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24"/>
          <w:szCs w:val="24"/>
        </w:rPr>
      </w:pPr>
      <w:r w:rsidDel="00000000" w:rsidR="00000000" w:rsidRPr="00000000">
        <w:rPr>
          <w:b w:val="1"/>
          <w:sz w:val="24"/>
          <w:szCs w:val="24"/>
          <w:rtl w:val="0"/>
        </w:rPr>
        <w:t xml:space="preserve">МУНИЦИПАЛЬНОЕ БЮДЖЕТНОЕ ОБЩЕОБРАЗОВАТЕЛЬНОЕ УЧРЕЖДЕНИЕ</w:t>
      </w:r>
    </w:p>
    <w:p w:rsidR="00000000" w:rsidDel="00000000" w:rsidP="00000000" w:rsidRDefault="00000000" w:rsidRPr="00000000" w14:paraId="00000002">
      <w:pPr>
        <w:spacing w:line="276" w:lineRule="auto"/>
        <w:jc w:val="center"/>
        <w:rPr>
          <w:b w:val="1"/>
          <w:sz w:val="24"/>
          <w:szCs w:val="24"/>
        </w:rPr>
      </w:pPr>
      <w:r w:rsidDel="00000000" w:rsidR="00000000" w:rsidRPr="00000000">
        <w:rPr>
          <w:b w:val="1"/>
          <w:sz w:val="24"/>
          <w:szCs w:val="24"/>
          <w:rtl w:val="0"/>
        </w:rPr>
        <w:t xml:space="preserve">ПЕТРОЗАВОДСКОГО ГОРОДСКОГО ОКРУГА</w:t>
      </w:r>
    </w:p>
    <w:p w:rsidR="00000000" w:rsidDel="00000000" w:rsidP="00000000" w:rsidRDefault="00000000" w:rsidRPr="00000000" w14:paraId="00000003">
      <w:pPr>
        <w:spacing w:line="276" w:lineRule="auto"/>
        <w:jc w:val="center"/>
        <w:rPr>
          <w:b w:val="1"/>
          <w:sz w:val="24"/>
          <w:szCs w:val="24"/>
        </w:rPr>
      </w:pPr>
      <w:r w:rsidDel="00000000" w:rsidR="00000000" w:rsidRPr="00000000">
        <w:rPr>
          <w:b w:val="1"/>
          <w:sz w:val="24"/>
          <w:szCs w:val="24"/>
          <w:rtl w:val="0"/>
        </w:rPr>
        <w:t xml:space="preserve">«СРЕДНЯЯ ОБЩЕОБРАЗОВАТЕЛЬНАЯ ШКОЛА № 14»</w:t>
      </w:r>
    </w:p>
    <w:p w:rsidR="00000000" w:rsidDel="00000000" w:rsidP="00000000" w:rsidRDefault="00000000" w:rsidRPr="00000000" w14:paraId="00000004">
      <w:pPr>
        <w:spacing w:line="276" w:lineRule="auto"/>
        <w:jc w:val="center"/>
        <w:rPr>
          <w:b w:val="1"/>
          <w:sz w:val="24"/>
          <w:szCs w:val="24"/>
        </w:rPr>
      </w:pPr>
      <w:r w:rsidDel="00000000" w:rsidR="00000000" w:rsidRPr="00000000">
        <w:rPr>
          <w:b w:val="1"/>
          <w:sz w:val="24"/>
          <w:szCs w:val="24"/>
          <w:rtl w:val="0"/>
        </w:rPr>
        <w:t xml:space="preserve">(МОУ «Средняя школа № 14»)</w:t>
      </w:r>
    </w:p>
    <w:p w:rsidR="00000000" w:rsidDel="00000000" w:rsidP="00000000" w:rsidRDefault="00000000" w:rsidRPr="00000000" w14:paraId="00000005">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06">
      <w:pPr>
        <w:spacing w:line="276" w:lineRule="auto"/>
        <w:jc w:val="center"/>
        <w:rPr>
          <w:b w:val="1"/>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86678</wp:posOffset>
                </wp:positionV>
                <wp:extent cx="2370455" cy="1414145"/>
                <wp:effectExtent b="0" l="0" r="0" t="0"/>
                <wp:wrapSquare wrapText="bothSides" distB="45720" distT="45720" distL="114300" distR="114300"/>
                <wp:docPr id="219" name=""/>
                <a:graphic>
                  <a:graphicData uri="http://schemas.microsoft.com/office/word/2010/wordprocessingShape">
                    <wps:wsp>
                      <wps:cNvSpPr/>
                      <wps:cNvPr id="3" name="Shape 3"/>
                      <wps:spPr>
                        <a:xfrm>
                          <a:off x="4165535" y="3077690"/>
                          <a:ext cx="236093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Рассмотрено и принято</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на Совете школа</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протокол №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от ______________2024 г.</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86678</wp:posOffset>
                </wp:positionV>
                <wp:extent cx="2370455" cy="1414145"/>
                <wp:effectExtent b="0" l="0" r="0" t="0"/>
                <wp:wrapSquare wrapText="bothSides" distB="45720" distT="45720" distL="114300" distR="114300"/>
                <wp:docPr id="21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370455"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3454717</wp:posOffset>
                </wp:positionH>
                <wp:positionV relativeFrom="paragraph">
                  <wp:posOffset>107633</wp:posOffset>
                </wp:positionV>
                <wp:extent cx="3156585" cy="1414145"/>
                <wp:effectExtent b="0" l="0" r="0" t="0"/>
                <wp:wrapSquare wrapText="bothSides" distB="45720" distT="45720" distL="114300" distR="114300"/>
                <wp:docPr id="221" name=""/>
                <a:graphic>
                  <a:graphicData uri="http://schemas.microsoft.com/office/word/2010/wordprocessingShape">
                    <wps:wsp>
                      <wps:cNvSpPr/>
                      <wps:cNvPr id="5" name="Shape 5"/>
                      <wps:spPr>
                        <a:xfrm>
                          <a:off x="3772470" y="3077690"/>
                          <a:ext cx="314706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Утверждаю</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Директор школы ___________Т. А.Синева</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3454717</wp:posOffset>
                </wp:positionH>
                <wp:positionV relativeFrom="paragraph">
                  <wp:posOffset>107633</wp:posOffset>
                </wp:positionV>
                <wp:extent cx="3156585" cy="1414145"/>
                <wp:effectExtent b="0" l="0" r="0" t="0"/>
                <wp:wrapSquare wrapText="bothSides" distB="45720" distT="45720" distL="114300" distR="114300"/>
                <wp:docPr id="22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156585" cy="1414145"/>
                        </a:xfrm>
                        <a:prstGeom prst="rect"/>
                        <a:ln/>
                      </pic:spPr>
                    </pic:pic>
                  </a:graphicData>
                </a:graphic>
              </wp:anchor>
            </w:drawing>
          </mc:Fallback>
        </mc:AlternateContent>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jc w:val="right"/>
        <w:rPr>
          <w:b w:val="1"/>
          <w:sz w:val="24"/>
          <w:szCs w:val="24"/>
        </w:rPr>
      </w:pPr>
      <w:r w:rsidDel="00000000" w:rsidR="00000000" w:rsidRPr="00000000">
        <w:rPr>
          <w:rtl w:val="0"/>
        </w:rPr>
      </w:r>
    </w:p>
    <w:p w:rsidR="00000000" w:rsidDel="00000000" w:rsidP="00000000" w:rsidRDefault="00000000" w:rsidRPr="00000000" w14:paraId="0000000D">
      <w:pPr>
        <w:jc w:val="right"/>
        <w:rPr>
          <w:b w:val="1"/>
          <w:sz w:val="24"/>
          <w:szCs w:val="24"/>
        </w:rPr>
      </w:pPr>
      <w:r w:rsidDel="00000000" w:rsidR="00000000" w:rsidRPr="00000000">
        <w:rPr>
          <w:rtl w:val="0"/>
        </w:rPr>
      </w:r>
    </w:p>
    <w:p w:rsidR="00000000" w:rsidDel="00000000" w:rsidP="00000000" w:rsidRDefault="00000000" w:rsidRPr="00000000" w14:paraId="0000000E">
      <w:pPr>
        <w:jc w:val="right"/>
        <w:rPr>
          <w:b w:val="1"/>
          <w:sz w:val="24"/>
          <w:szCs w:val="24"/>
        </w:rPr>
      </w:pPr>
      <w:r w:rsidDel="00000000" w:rsidR="00000000" w:rsidRPr="00000000">
        <w:rPr>
          <w:rtl w:val="0"/>
        </w:rPr>
      </w:r>
    </w:p>
    <w:p w:rsidR="00000000" w:rsidDel="00000000" w:rsidP="00000000" w:rsidRDefault="00000000" w:rsidRPr="00000000" w14:paraId="0000000F">
      <w:pPr>
        <w:jc w:val="right"/>
        <w:rPr>
          <w:b w:val="1"/>
          <w:sz w:val="24"/>
          <w:szCs w:val="24"/>
        </w:rPr>
      </w:pPr>
      <w:r w:rsidDel="00000000" w:rsidR="00000000" w:rsidRPr="00000000">
        <w:rPr>
          <w:b w:val="1"/>
          <w:sz w:val="24"/>
          <w:szCs w:val="24"/>
          <w:rtl w:val="0"/>
        </w:rPr>
        <w:t xml:space="preserve">Приказ о внесении изменения в ООП НОО </w:t>
      </w:r>
    </w:p>
    <w:p w:rsidR="00000000" w:rsidDel="00000000" w:rsidP="00000000" w:rsidRDefault="00000000" w:rsidRPr="00000000" w14:paraId="00000010">
      <w:pPr>
        <w:jc w:val="right"/>
        <w:rPr>
          <w:b w:val="1"/>
          <w:sz w:val="24"/>
          <w:szCs w:val="24"/>
        </w:rPr>
      </w:pPr>
      <w:r w:rsidDel="00000000" w:rsidR="00000000" w:rsidRPr="00000000">
        <w:rPr>
          <w:b w:val="1"/>
          <w:sz w:val="24"/>
          <w:szCs w:val="24"/>
          <w:rtl w:val="0"/>
        </w:rPr>
        <w:t xml:space="preserve">От 30.09.2024г. № 217</w:t>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rtl w:val="0"/>
        </w:rPr>
      </w:r>
    </w:p>
    <w:p w:rsidR="00000000" w:rsidDel="00000000" w:rsidP="00000000" w:rsidRDefault="00000000" w:rsidRPr="00000000" w14:paraId="00000018">
      <w:pPr>
        <w:jc w:val="center"/>
        <w:rPr>
          <w:b w:val="1"/>
          <w:sz w:val="36"/>
          <w:szCs w:val="36"/>
        </w:rPr>
      </w:pPr>
      <w:r w:rsidDel="00000000" w:rsidR="00000000" w:rsidRPr="00000000">
        <w:rPr>
          <w:b w:val="1"/>
          <w:sz w:val="36"/>
          <w:szCs w:val="36"/>
          <w:rtl w:val="0"/>
        </w:rPr>
        <w:t xml:space="preserve">ОСНОВНАЯ ОБРАЗОВАТЕЛЬНАЯ ПРОГРАММА</w:t>
      </w:r>
    </w:p>
    <w:p w:rsidR="00000000" w:rsidDel="00000000" w:rsidP="00000000" w:rsidRDefault="00000000" w:rsidRPr="00000000" w14:paraId="00000019">
      <w:pPr>
        <w:jc w:val="center"/>
        <w:rPr>
          <w:b w:val="1"/>
          <w:sz w:val="36"/>
          <w:szCs w:val="36"/>
        </w:rPr>
      </w:pPr>
      <w:r w:rsidDel="00000000" w:rsidR="00000000" w:rsidRPr="00000000">
        <w:rPr>
          <w:b w:val="1"/>
          <w:sz w:val="36"/>
          <w:szCs w:val="36"/>
          <w:rtl w:val="0"/>
        </w:rPr>
        <w:t xml:space="preserve">НАЧАЛЬНОГО ОБЩЕГО ОБРАЗОВАНИЯ</w:t>
      </w:r>
    </w:p>
    <w:p w:rsidR="00000000" w:rsidDel="00000000" w:rsidP="00000000" w:rsidRDefault="00000000" w:rsidRPr="00000000" w14:paraId="0000001A">
      <w:pPr>
        <w:jc w:val="center"/>
        <w:rPr>
          <w:sz w:val="36"/>
          <w:szCs w:val="36"/>
        </w:rPr>
      </w:pPr>
      <w:r w:rsidDel="00000000" w:rsidR="00000000" w:rsidRPr="00000000">
        <w:rPr>
          <w:sz w:val="36"/>
          <w:szCs w:val="36"/>
          <w:rtl w:val="0"/>
        </w:rPr>
        <w:t xml:space="preserve">Муниципального бюджетного общеобразовательного учреждения </w:t>
      </w:r>
    </w:p>
    <w:p w:rsidR="00000000" w:rsidDel="00000000" w:rsidP="00000000" w:rsidRDefault="00000000" w:rsidRPr="00000000" w14:paraId="0000001B">
      <w:pPr>
        <w:jc w:val="center"/>
        <w:rPr>
          <w:sz w:val="36"/>
          <w:szCs w:val="36"/>
        </w:rPr>
      </w:pPr>
      <w:r w:rsidDel="00000000" w:rsidR="00000000" w:rsidRPr="00000000">
        <w:rPr>
          <w:sz w:val="36"/>
          <w:szCs w:val="36"/>
          <w:rtl w:val="0"/>
        </w:rPr>
        <w:t xml:space="preserve">Петрозаводского городского округа</w:t>
      </w:r>
    </w:p>
    <w:p w:rsidR="00000000" w:rsidDel="00000000" w:rsidP="00000000" w:rsidRDefault="00000000" w:rsidRPr="00000000" w14:paraId="0000001C">
      <w:pPr>
        <w:jc w:val="center"/>
        <w:rPr>
          <w:sz w:val="36"/>
          <w:szCs w:val="36"/>
        </w:rPr>
      </w:pPr>
      <w:r w:rsidDel="00000000" w:rsidR="00000000" w:rsidRPr="00000000">
        <w:rPr>
          <w:sz w:val="36"/>
          <w:szCs w:val="36"/>
          <w:rtl w:val="0"/>
        </w:rPr>
        <w:t xml:space="preserve">«Средняя школа № 14»</w:t>
      </w:r>
    </w:p>
    <w:p w:rsidR="00000000" w:rsidDel="00000000" w:rsidP="00000000" w:rsidRDefault="00000000" w:rsidRPr="00000000" w14:paraId="0000001D">
      <w:pPr>
        <w:jc w:val="center"/>
        <w:rPr>
          <w:sz w:val="36"/>
          <w:szCs w:val="36"/>
        </w:rPr>
      </w:pPr>
      <w:r w:rsidDel="00000000" w:rsidR="00000000" w:rsidRPr="00000000">
        <w:rPr>
          <w:rtl w:val="0"/>
        </w:rPr>
      </w:r>
    </w:p>
    <w:p w:rsidR="00000000" w:rsidDel="00000000" w:rsidP="00000000" w:rsidRDefault="00000000" w:rsidRPr="00000000" w14:paraId="0000001E">
      <w:pPr>
        <w:jc w:val="center"/>
        <w:rPr>
          <w:sz w:val="24"/>
          <w:szCs w:val="24"/>
        </w:rPr>
      </w:pPr>
      <w:r w:rsidDel="00000000" w:rsidR="00000000" w:rsidRPr="00000000">
        <w:rPr>
          <w:sz w:val="24"/>
          <w:szCs w:val="24"/>
          <w:rtl w:val="0"/>
        </w:rPr>
        <w:t xml:space="preserve">(в редакции 2025 г. с изменениями в соответствии с Приказом Министрества просвещения Российской Федерации от 09.10. № 704)</w:t>
      </w:r>
    </w:p>
    <w:p w:rsidR="00000000" w:rsidDel="00000000" w:rsidP="00000000" w:rsidRDefault="00000000" w:rsidRPr="00000000" w14:paraId="0000001F">
      <w:pPr>
        <w:jc w:val="center"/>
        <w:rPr>
          <w:b w:val="1"/>
          <w:sz w:val="36"/>
          <w:szCs w:val="36"/>
        </w:rPr>
      </w:pPr>
      <w:r w:rsidDel="00000000" w:rsidR="00000000" w:rsidRPr="00000000">
        <w:rPr>
          <w:rtl w:val="0"/>
        </w:rPr>
      </w:r>
    </w:p>
    <w:p w:rsidR="00000000" w:rsidDel="00000000" w:rsidP="00000000" w:rsidRDefault="00000000" w:rsidRPr="00000000" w14:paraId="00000020">
      <w:pPr>
        <w:jc w:val="center"/>
        <w:rPr>
          <w:b w:val="1"/>
          <w:sz w:val="28"/>
          <w:szCs w:val="28"/>
        </w:rPr>
      </w:pPr>
      <w:r w:rsidDel="00000000" w:rsidR="00000000" w:rsidRPr="00000000">
        <w:rPr>
          <w:b w:val="1"/>
          <w:sz w:val="28"/>
          <w:szCs w:val="28"/>
          <w:rtl w:val="0"/>
        </w:rPr>
        <w:t xml:space="preserve">(СРОК ОСВОЕНИЯ 4 ГОДА)</w:t>
      </w:r>
    </w:p>
    <w:p w:rsidR="00000000" w:rsidDel="00000000" w:rsidP="00000000" w:rsidRDefault="00000000" w:rsidRPr="00000000" w14:paraId="00000021">
      <w:pPr>
        <w:jc w:val="center"/>
        <w:rPr>
          <w:b w:val="1"/>
          <w:sz w:val="36"/>
          <w:szCs w:val="36"/>
        </w:rPr>
      </w:pPr>
      <w:r w:rsidDel="00000000" w:rsidR="00000000" w:rsidRPr="00000000">
        <w:rPr>
          <w:rtl w:val="0"/>
        </w:rPr>
      </w:r>
    </w:p>
    <w:p w:rsidR="00000000" w:rsidDel="00000000" w:rsidP="00000000" w:rsidRDefault="00000000" w:rsidRPr="00000000" w14:paraId="00000022">
      <w:pPr>
        <w:jc w:val="center"/>
        <w:rPr>
          <w:b w:val="1"/>
          <w:sz w:val="36"/>
          <w:szCs w:val="36"/>
        </w:rPr>
      </w:pPr>
      <w:r w:rsidDel="00000000" w:rsidR="00000000" w:rsidRPr="00000000">
        <w:rPr>
          <w:rtl w:val="0"/>
        </w:rPr>
      </w:r>
    </w:p>
    <w:p w:rsidR="00000000" w:rsidDel="00000000" w:rsidP="00000000" w:rsidRDefault="00000000" w:rsidRPr="00000000" w14:paraId="00000023">
      <w:pPr>
        <w:jc w:val="center"/>
        <w:rPr>
          <w:b w:val="1"/>
          <w:sz w:val="36"/>
          <w:szCs w:val="36"/>
        </w:rPr>
      </w:pPr>
      <w:r w:rsidDel="00000000" w:rsidR="00000000" w:rsidRPr="00000000">
        <w:rPr>
          <w:rtl w:val="0"/>
        </w:rPr>
      </w:r>
    </w:p>
    <w:p w:rsidR="00000000" w:rsidDel="00000000" w:rsidP="00000000" w:rsidRDefault="00000000" w:rsidRPr="00000000" w14:paraId="00000024">
      <w:pPr>
        <w:jc w:val="center"/>
        <w:rPr>
          <w:b w:val="1"/>
          <w:sz w:val="36"/>
          <w:szCs w:val="36"/>
        </w:rPr>
      </w:pPr>
      <w:r w:rsidDel="00000000" w:rsidR="00000000" w:rsidRPr="00000000">
        <w:rPr>
          <w:rtl w:val="0"/>
        </w:rPr>
      </w:r>
    </w:p>
    <w:p w:rsidR="00000000" w:rsidDel="00000000" w:rsidP="00000000" w:rsidRDefault="00000000" w:rsidRPr="00000000" w14:paraId="00000025">
      <w:pPr>
        <w:jc w:val="center"/>
        <w:rPr>
          <w:b w:val="1"/>
          <w:sz w:val="36"/>
          <w:szCs w:val="36"/>
        </w:rPr>
      </w:pPr>
      <w:r w:rsidDel="00000000" w:rsidR="00000000" w:rsidRPr="00000000">
        <w:rPr>
          <w:rtl w:val="0"/>
        </w:rPr>
      </w:r>
    </w:p>
    <w:p w:rsidR="00000000" w:rsidDel="00000000" w:rsidP="00000000" w:rsidRDefault="00000000" w:rsidRPr="00000000" w14:paraId="00000026">
      <w:pPr>
        <w:jc w:val="center"/>
        <w:rPr>
          <w:b w:val="1"/>
          <w:sz w:val="36"/>
          <w:szCs w:val="36"/>
        </w:rPr>
      </w:pPr>
      <w:r w:rsidDel="00000000" w:rsidR="00000000" w:rsidRPr="00000000">
        <w:rPr>
          <w:rtl w:val="0"/>
        </w:rPr>
      </w:r>
    </w:p>
    <w:p w:rsidR="00000000" w:rsidDel="00000000" w:rsidP="00000000" w:rsidRDefault="00000000" w:rsidRPr="00000000" w14:paraId="00000027">
      <w:pPr>
        <w:jc w:val="center"/>
        <w:rPr>
          <w:b w:val="1"/>
          <w:sz w:val="36"/>
          <w:szCs w:val="36"/>
        </w:rPr>
      </w:pPr>
      <w:r w:rsidDel="00000000" w:rsidR="00000000" w:rsidRPr="00000000">
        <w:rPr>
          <w:rtl w:val="0"/>
        </w:rPr>
      </w:r>
    </w:p>
    <w:p w:rsidR="00000000" w:rsidDel="00000000" w:rsidP="00000000" w:rsidRDefault="00000000" w:rsidRPr="00000000" w14:paraId="00000028">
      <w:pPr>
        <w:jc w:val="center"/>
        <w:rPr>
          <w:b w:val="1"/>
          <w:sz w:val="36"/>
          <w:szCs w:val="36"/>
        </w:rPr>
      </w:pPr>
      <w:r w:rsidDel="00000000" w:rsidR="00000000" w:rsidRPr="00000000">
        <w:rPr>
          <w:rtl w:val="0"/>
        </w:rPr>
      </w:r>
    </w:p>
    <w:p w:rsidR="00000000" w:rsidDel="00000000" w:rsidP="00000000" w:rsidRDefault="00000000" w:rsidRPr="00000000" w14:paraId="00000029">
      <w:pPr>
        <w:jc w:val="center"/>
        <w:rPr>
          <w:b w:val="1"/>
          <w:sz w:val="36"/>
          <w:szCs w:val="36"/>
        </w:rPr>
      </w:pPr>
      <w:r w:rsidDel="00000000" w:rsidR="00000000" w:rsidRPr="00000000">
        <w:rPr>
          <w:rtl w:val="0"/>
        </w:rPr>
      </w:r>
    </w:p>
    <w:p w:rsidR="00000000" w:rsidDel="00000000" w:rsidP="00000000" w:rsidRDefault="00000000" w:rsidRPr="00000000" w14:paraId="0000002A">
      <w:pPr>
        <w:jc w:val="center"/>
        <w:rPr>
          <w:b w:val="1"/>
          <w:sz w:val="36"/>
          <w:szCs w:val="36"/>
        </w:rPr>
      </w:pPr>
      <w:r w:rsidDel="00000000" w:rsidR="00000000" w:rsidRPr="00000000">
        <w:rPr>
          <w:rtl w:val="0"/>
        </w:rPr>
      </w:r>
    </w:p>
    <w:p w:rsidR="00000000" w:rsidDel="00000000" w:rsidP="00000000" w:rsidRDefault="00000000" w:rsidRPr="00000000" w14:paraId="0000002B">
      <w:pPr>
        <w:jc w:val="center"/>
        <w:rPr>
          <w:b w:val="1"/>
          <w:sz w:val="24"/>
          <w:szCs w:val="24"/>
        </w:rPr>
      </w:pPr>
      <w:r w:rsidDel="00000000" w:rsidR="00000000" w:rsidRPr="00000000">
        <w:rPr>
          <w:sz w:val="36"/>
          <w:szCs w:val="36"/>
          <w:rtl w:val="0"/>
        </w:rPr>
        <w:t xml:space="preserve">Г. Петрозаводск,2024 г.</w:t>
      </w:r>
      <w:r w:rsidDel="00000000" w:rsidR="00000000" w:rsidRPr="00000000">
        <w:br w:type="page"/>
      </w:r>
      <w:r w:rsidDel="00000000" w:rsidR="00000000" w:rsidRPr="00000000">
        <w:rPr>
          <w:rtl w:val="0"/>
        </w:rPr>
      </w:r>
    </w:p>
    <w:p w:rsidR="00000000" w:rsidDel="00000000" w:rsidP="00000000" w:rsidRDefault="00000000" w:rsidRPr="00000000" w14:paraId="0000002C">
      <w:pPr>
        <w:spacing w:line="276" w:lineRule="auto"/>
        <w:jc w:val="center"/>
        <w:rPr>
          <w:b w:val="1"/>
          <w:sz w:val="24"/>
          <w:szCs w:val="24"/>
        </w:rPr>
      </w:pPr>
      <w:r w:rsidDel="00000000" w:rsidR="00000000" w:rsidRPr="00000000">
        <w:rPr>
          <w:b w:val="1"/>
          <w:sz w:val="24"/>
          <w:szCs w:val="24"/>
          <w:rtl w:val="0"/>
        </w:rPr>
        <w:t xml:space="preserve">СОДЕРЖАНИЕ</w:t>
      </w:r>
    </w:p>
    <w:p w:rsidR="00000000" w:rsidDel="00000000" w:rsidP="00000000" w:rsidRDefault="00000000" w:rsidRPr="00000000" w14:paraId="0000002D">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2E">
      <w:pPr>
        <w:spacing w:line="276" w:lineRule="auto"/>
        <w:jc w:val="center"/>
        <w:rPr>
          <w:b w:val="1"/>
          <w:sz w:val="24"/>
          <w:szCs w:val="24"/>
        </w:rPr>
      </w:pPr>
      <w:r w:rsidDel="00000000" w:rsidR="00000000" w:rsidRPr="00000000">
        <w:rPr>
          <w:b w:val="1"/>
          <w:sz w:val="24"/>
          <w:szCs w:val="24"/>
          <w:rtl w:val="0"/>
        </w:rPr>
        <w:t xml:space="preserve">1. ЦЕЛЕВОЙ РАЗДЕЛ</w:t>
      </w:r>
    </w:p>
    <w:p w:rsidR="00000000" w:rsidDel="00000000" w:rsidP="00000000" w:rsidRDefault="00000000" w:rsidRPr="00000000" w14:paraId="0000002F">
      <w:pPr>
        <w:spacing w:line="276" w:lineRule="auto"/>
        <w:jc w:val="both"/>
        <w:rPr>
          <w:sz w:val="24"/>
          <w:szCs w:val="24"/>
        </w:rPr>
      </w:pPr>
      <w:r w:rsidDel="00000000" w:rsidR="00000000" w:rsidRPr="00000000">
        <w:rPr>
          <w:rtl w:val="0"/>
        </w:rPr>
      </w:r>
    </w:p>
    <w:p w:rsidR="00000000" w:rsidDel="00000000" w:rsidP="00000000" w:rsidRDefault="00000000" w:rsidRPr="00000000" w14:paraId="00000030">
      <w:pPr>
        <w:spacing w:line="276" w:lineRule="auto"/>
        <w:jc w:val="both"/>
        <w:rPr>
          <w:sz w:val="24"/>
          <w:szCs w:val="24"/>
        </w:rPr>
      </w:pPr>
      <w:r w:rsidDel="00000000" w:rsidR="00000000" w:rsidRPr="00000000">
        <w:rPr>
          <w:sz w:val="24"/>
          <w:szCs w:val="24"/>
          <w:rtl w:val="0"/>
        </w:rPr>
        <w:t xml:space="preserve">1.1. Пояснительная записка</w:t>
      </w:r>
    </w:p>
    <w:p w:rsidR="00000000" w:rsidDel="00000000" w:rsidP="00000000" w:rsidRDefault="00000000" w:rsidRPr="00000000" w14:paraId="00000031">
      <w:pPr>
        <w:spacing w:line="276" w:lineRule="auto"/>
        <w:jc w:val="both"/>
        <w:rPr>
          <w:sz w:val="24"/>
          <w:szCs w:val="24"/>
        </w:rPr>
      </w:pPr>
      <w:r w:rsidDel="00000000" w:rsidR="00000000" w:rsidRPr="00000000">
        <w:rPr>
          <w:sz w:val="24"/>
          <w:szCs w:val="24"/>
          <w:rtl w:val="0"/>
        </w:rPr>
        <w:t xml:space="preserve">1.2. Планируемые результаты освоения обучающимися программы начального общего образования</w:t>
      </w:r>
    </w:p>
    <w:p w:rsidR="00000000" w:rsidDel="00000000" w:rsidP="00000000" w:rsidRDefault="00000000" w:rsidRPr="00000000" w14:paraId="00000032">
      <w:pPr>
        <w:spacing w:line="276" w:lineRule="auto"/>
        <w:jc w:val="both"/>
        <w:rPr>
          <w:sz w:val="24"/>
          <w:szCs w:val="24"/>
        </w:rPr>
      </w:pPr>
      <w:r w:rsidDel="00000000" w:rsidR="00000000" w:rsidRPr="00000000">
        <w:rPr>
          <w:sz w:val="24"/>
          <w:szCs w:val="24"/>
          <w:rtl w:val="0"/>
        </w:rPr>
        <w:t xml:space="preserve">1.3.  Система оценки достижения планируемых результатов освоения программы начального общего образования</w:t>
      </w:r>
    </w:p>
    <w:p w:rsidR="00000000" w:rsidDel="00000000" w:rsidP="00000000" w:rsidRDefault="00000000" w:rsidRPr="00000000" w14:paraId="00000033">
      <w:pPr>
        <w:spacing w:line="276" w:lineRule="auto"/>
        <w:jc w:val="both"/>
        <w:rPr>
          <w:sz w:val="24"/>
          <w:szCs w:val="24"/>
        </w:rPr>
      </w:pPr>
      <w:r w:rsidDel="00000000" w:rsidR="00000000" w:rsidRPr="00000000">
        <w:rPr>
          <w:rtl w:val="0"/>
        </w:rPr>
      </w:r>
    </w:p>
    <w:p w:rsidR="00000000" w:rsidDel="00000000" w:rsidP="00000000" w:rsidRDefault="00000000" w:rsidRPr="00000000" w14:paraId="00000034">
      <w:pPr>
        <w:spacing w:line="276" w:lineRule="auto"/>
        <w:jc w:val="center"/>
        <w:rPr>
          <w:b w:val="1"/>
          <w:sz w:val="24"/>
          <w:szCs w:val="24"/>
        </w:rPr>
      </w:pPr>
      <w:r w:rsidDel="00000000" w:rsidR="00000000" w:rsidRPr="00000000">
        <w:rPr>
          <w:sz w:val="24"/>
          <w:szCs w:val="24"/>
          <w:rtl w:val="0"/>
        </w:rPr>
        <w:t xml:space="preserve">2. </w:t>
      </w:r>
      <w:r w:rsidDel="00000000" w:rsidR="00000000" w:rsidRPr="00000000">
        <w:rPr>
          <w:b w:val="1"/>
          <w:sz w:val="24"/>
          <w:szCs w:val="24"/>
          <w:rtl w:val="0"/>
        </w:rPr>
        <w:t xml:space="preserve">СОДЕРЖАТЕЛЬНЫЙ РАЗДЕЛ</w:t>
      </w:r>
    </w:p>
    <w:p w:rsidR="00000000" w:rsidDel="00000000" w:rsidP="00000000" w:rsidRDefault="00000000" w:rsidRPr="00000000" w14:paraId="00000035">
      <w:pPr>
        <w:spacing w:line="276" w:lineRule="auto"/>
        <w:jc w:val="both"/>
        <w:rPr>
          <w:b w:val="1"/>
          <w:sz w:val="24"/>
          <w:szCs w:val="24"/>
        </w:rPr>
      </w:pPr>
      <w:r w:rsidDel="00000000" w:rsidR="00000000" w:rsidRPr="00000000">
        <w:rPr>
          <w:b w:val="1"/>
          <w:sz w:val="24"/>
          <w:szCs w:val="24"/>
          <w:rtl w:val="0"/>
        </w:rPr>
        <w:t xml:space="preserve">2.1. Рабочие программы учебных предметов</w:t>
      </w:r>
    </w:p>
    <w:p w:rsidR="00000000" w:rsidDel="00000000" w:rsidP="00000000" w:rsidRDefault="00000000" w:rsidRPr="00000000" w14:paraId="00000036">
      <w:pPr>
        <w:spacing w:line="276" w:lineRule="auto"/>
        <w:jc w:val="both"/>
        <w:rPr>
          <w:sz w:val="24"/>
          <w:szCs w:val="24"/>
        </w:rPr>
      </w:pPr>
      <w:r w:rsidDel="00000000" w:rsidR="00000000" w:rsidRPr="00000000">
        <w:rPr>
          <w:sz w:val="24"/>
          <w:szCs w:val="24"/>
          <w:rtl w:val="0"/>
        </w:rPr>
        <w:t xml:space="preserve">2.1.1. Федеральная рабочая программа по предмету «Русский язык»</w:t>
      </w:r>
    </w:p>
    <w:p w:rsidR="00000000" w:rsidDel="00000000" w:rsidP="00000000" w:rsidRDefault="00000000" w:rsidRPr="00000000" w14:paraId="00000037">
      <w:pPr>
        <w:spacing w:line="276" w:lineRule="auto"/>
        <w:jc w:val="both"/>
        <w:rPr>
          <w:sz w:val="24"/>
          <w:szCs w:val="24"/>
        </w:rPr>
      </w:pPr>
      <w:r w:rsidDel="00000000" w:rsidR="00000000" w:rsidRPr="00000000">
        <w:rPr>
          <w:sz w:val="24"/>
          <w:szCs w:val="24"/>
          <w:rtl w:val="0"/>
        </w:rPr>
        <w:t xml:space="preserve">2.1.2. Федеральная</w:t>
        <w:tab/>
        <w:t xml:space="preserve">рабочая</w:t>
        <w:tab/>
        <w:t xml:space="preserve">программа</w:t>
        <w:tab/>
        <w:t xml:space="preserve">по</w:t>
        <w:tab/>
        <w:t xml:space="preserve">учебному</w:t>
        <w:tab/>
        <w:t xml:space="preserve">предмету «Литературное чтение»</w:t>
      </w:r>
    </w:p>
    <w:p w:rsidR="00000000" w:rsidDel="00000000" w:rsidP="00000000" w:rsidRDefault="00000000" w:rsidRPr="00000000" w14:paraId="00000038">
      <w:pPr>
        <w:spacing w:line="276" w:lineRule="auto"/>
        <w:jc w:val="both"/>
        <w:rPr>
          <w:sz w:val="24"/>
          <w:szCs w:val="24"/>
        </w:rPr>
      </w:pPr>
      <w:r w:rsidDel="00000000" w:rsidR="00000000" w:rsidRPr="00000000">
        <w:rPr>
          <w:sz w:val="24"/>
          <w:szCs w:val="24"/>
          <w:rtl w:val="0"/>
        </w:rPr>
        <w:t xml:space="preserve">2.1.3. Рабочая программа по учебному предмету «Иностранный язык»</w:t>
      </w:r>
    </w:p>
    <w:p w:rsidR="00000000" w:rsidDel="00000000" w:rsidP="00000000" w:rsidRDefault="00000000" w:rsidRPr="00000000" w14:paraId="00000039">
      <w:pPr>
        <w:spacing w:line="276" w:lineRule="auto"/>
        <w:jc w:val="both"/>
        <w:rPr>
          <w:sz w:val="24"/>
          <w:szCs w:val="24"/>
        </w:rPr>
      </w:pPr>
      <w:r w:rsidDel="00000000" w:rsidR="00000000" w:rsidRPr="00000000">
        <w:rPr>
          <w:sz w:val="24"/>
          <w:szCs w:val="24"/>
          <w:rtl w:val="0"/>
        </w:rPr>
        <w:t xml:space="preserve">2.1.4. Рабочая программа по учебному предмету «Математика»</w:t>
      </w:r>
    </w:p>
    <w:p w:rsidR="00000000" w:rsidDel="00000000" w:rsidP="00000000" w:rsidRDefault="00000000" w:rsidRPr="00000000" w14:paraId="0000003A">
      <w:pPr>
        <w:spacing w:line="276" w:lineRule="auto"/>
        <w:jc w:val="both"/>
        <w:rPr>
          <w:sz w:val="24"/>
          <w:szCs w:val="24"/>
        </w:rPr>
      </w:pPr>
      <w:r w:rsidDel="00000000" w:rsidR="00000000" w:rsidRPr="00000000">
        <w:rPr>
          <w:sz w:val="24"/>
          <w:szCs w:val="24"/>
          <w:rtl w:val="0"/>
        </w:rPr>
        <w:t xml:space="preserve">2.1.5. Федеральная</w:t>
        <w:tab/>
        <w:t xml:space="preserve">рабочая</w:t>
        <w:tab/>
        <w:t xml:space="preserve">программа</w:t>
        <w:tab/>
        <w:t xml:space="preserve">по</w:t>
        <w:tab/>
        <w:t xml:space="preserve">учебному</w:t>
        <w:tab/>
        <w:t xml:space="preserve">предмету «Окружающий мир».</w:t>
      </w:r>
    </w:p>
    <w:p w:rsidR="00000000" w:rsidDel="00000000" w:rsidP="00000000" w:rsidRDefault="00000000" w:rsidRPr="00000000" w14:paraId="0000003B">
      <w:pPr>
        <w:spacing w:line="276" w:lineRule="auto"/>
        <w:jc w:val="both"/>
        <w:rPr>
          <w:sz w:val="24"/>
          <w:szCs w:val="24"/>
        </w:rPr>
      </w:pPr>
      <w:r w:rsidDel="00000000" w:rsidR="00000000" w:rsidRPr="00000000">
        <w:rPr>
          <w:sz w:val="24"/>
          <w:szCs w:val="24"/>
          <w:rtl w:val="0"/>
        </w:rPr>
        <w:t xml:space="preserve">2.1.6. Рабочая программа по учебному предмету «Основы религиозных культур и светской этики»</w:t>
      </w:r>
    </w:p>
    <w:p w:rsidR="00000000" w:rsidDel="00000000" w:rsidP="00000000" w:rsidRDefault="00000000" w:rsidRPr="00000000" w14:paraId="0000003C">
      <w:pPr>
        <w:spacing w:line="276" w:lineRule="auto"/>
        <w:jc w:val="both"/>
        <w:rPr>
          <w:sz w:val="24"/>
          <w:szCs w:val="24"/>
        </w:rPr>
      </w:pPr>
      <w:r w:rsidDel="00000000" w:rsidR="00000000" w:rsidRPr="00000000">
        <w:rPr>
          <w:sz w:val="24"/>
          <w:szCs w:val="24"/>
          <w:rtl w:val="0"/>
        </w:rPr>
        <w:t xml:space="preserve">2.1.7. Рабочая программа по учебному предмету «Изобразительное искусство»</w:t>
      </w:r>
    </w:p>
    <w:p w:rsidR="00000000" w:rsidDel="00000000" w:rsidP="00000000" w:rsidRDefault="00000000" w:rsidRPr="00000000" w14:paraId="0000003D">
      <w:pPr>
        <w:spacing w:line="276" w:lineRule="auto"/>
        <w:jc w:val="both"/>
        <w:rPr>
          <w:sz w:val="24"/>
          <w:szCs w:val="24"/>
        </w:rPr>
      </w:pPr>
      <w:r w:rsidDel="00000000" w:rsidR="00000000" w:rsidRPr="00000000">
        <w:rPr>
          <w:sz w:val="24"/>
          <w:szCs w:val="24"/>
          <w:rtl w:val="0"/>
        </w:rPr>
        <w:t xml:space="preserve">2.1.8. Рабочая программа по учебному предмету «Музыка»</w:t>
      </w:r>
    </w:p>
    <w:p w:rsidR="00000000" w:rsidDel="00000000" w:rsidP="00000000" w:rsidRDefault="00000000" w:rsidRPr="00000000" w14:paraId="0000003E">
      <w:pPr>
        <w:spacing w:line="276" w:lineRule="auto"/>
        <w:jc w:val="both"/>
        <w:rPr>
          <w:sz w:val="24"/>
          <w:szCs w:val="24"/>
        </w:rPr>
      </w:pPr>
      <w:r w:rsidDel="00000000" w:rsidR="00000000" w:rsidRPr="00000000">
        <w:rPr>
          <w:sz w:val="24"/>
          <w:szCs w:val="24"/>
          <w:rtl w:val="0"/>
        </w:rPr>
        <w:t xml:space="preserve">2.1.9. Рабочая программа по учебному предмету «Труд(Технология)»</w:t>
      </w:r>
    </w:p>
    <w:p w:rsidR="00000000" w:rsidDel="00000000" w:rsidP="00000000" w:rsidRDefault="00000000" w:rsidRPr="00000000" w14:paraId="0000003F">
      <w:pPr>
        <w:spacing w:line="276" w:lineRule="auto"/>
        <w:jc w:val="both"/>
        <w:rPr>
          <w:sz w:val="24"/>
          <w:szCs w:val="24"/>
        </w:rPr>
      </w:pPr>
      <w:r w:rsidDel="00000000" w:rsidR="00000000" w:rsidRPr="00000000">
        <w:rPr>
          <w:sz w:val="24"/>
          <w:szCs w:val="24"/>
          <w:rtl w:val="0"/>
        </w:rPr>
        <w:t xml:space="preserve">2.1.10 Рабочая программа по учебному предмету «Физическая культура»</w:t>
      </w:r>
    </w:p>
    <w:p w:rsidR="00000000" w:rsidDel="00000000" w:rsidP="00000000" w:rsidRDefault="00000000" w:rsidRPr="00000000" w14:paraId="00000040">
      <w:pPr>
        <w:spacing w:line="276" w:lineRule="auto"/>
        <w:jc w:val="both"/>
        <w:rPr>
          <w:sz w:val="24"/>
          <w:szCs w:val="24"/>
        </w:rPr>
      </w:pPr>
      <w:r w:rsidDel="00000000" w:rsidR="00000000" w:rsidRPr="00000000">
        <w:rPr>
          <w:sz w:val="24"/>
          <w:szCs w:val="24"/>
          <w:rtl w:val="0"/>
        </w:rPr>
        <w:t xml:space="preserve">2.1.11Рабочая программа по учебному предмету «Смысловое чтение»</w:t>
      </w:r>
    </w:p>
    <w:p w:rsidR="00000000" w:rsidDel="00000000" w:rsidP="00000000" w:rsidRDefault="00000000" w:rsidRPr="00000000" w14:paraId="00000041">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42">
      <w:pPr>
        <w:spacing w:line="276" w:lineRule="auto"/>
        <w:jc w:val="both"/>
        <w:rPr>
          <w:b w:val="1"/>
          <w:sz w:val="24"/>
          <w:szCs w:val="24"/>
        </w:rPr>
      </w:pPr>
      <w:r w:rsidDel="00000000" w:rsidR="00000000" w:rsidRPr="00000000">
        <w:rPr>
          <w:b w:val="1"/>
          <w:sz w:val="24"/>
          <w:szCs w:val="24"/>
          <w:rtl w:val="0"/>
        </w:rPr>
        <w:t xml:space="preserve">2.2. Рабочие программы курсов внеурочной деятельности</w:t>
      </w:r>
    </w:p>
    <w:p w:rsidR="00000000" w:rsidDel="00000000" w:rsidP="00000000" w:rsidRDefault="00000000" w:rsidRPr="00000000" w14:paraId="00000043">
      <w:pPr>
        <w:spacing w:line="276" w:lineRule="auto"/>
        <w:jc w:val="both"/>
        <w:rPr>
          <w:sz w:val="24"/>
          <w:szCs w:val="24"/>
        </w:rPr>
      </w:pPr>
      <w:r w:rsidDel="00000000" w:rsidR="00000000" w:rsidRPr="00000000">
        <w:rPr>
          <w:sz w:val="24"/>
          <w:szCs w:val="24"/>
          <w:rtl w:val="0"/>
        </w:rPr>
        <w:t xml:space="preserve">2.2.1. Рабочая программа по курсу внеурочной деятельности «Моя Карелия»</w:t>
      </w:r>
    </w:p>
    <w:p w:rsidR="00000000" w:rsidDel="00000000" w:rsidP="00000000" w:rsidRDefault="00000000" w:rsidRPr="00000000" w14:paraId="00000044">
      <w:pPr>
        <w:spacing w:line="276" w:lineRule="auto"/>
        <w:jc w:val="both"/>
        <w:rPr>
          <w:sz w:val="24"/>
          <w:szCs w:val="24"/>
        </w:rPr>
      </w:pPr>
      <w:r w:rsidDel="00000000" w:rsidR="00000000" w:rsidRPr="00000000">
        <w:rPr>
          <w:sz w:val="24"/>
          <w:szCs w:val="24"/>
          <w:rtl w:val="0"/>
        </w:rPr>
        <w:t xml:space="preserve">2.2.2. Рабочая программа по курсу внеурочной деятельности «Основы функциональной грамотности»</w:t>
      </w:r>
    </w:p>
    <w:p w:rsidR="00000000" w:rsidDel="00000000" w:rsidP="00000000" w:rsidRDefault="00000000" w:rsidRPr="00000000" w14:paraId="00000045">
      <w:pPr>
        <w:spacing w:line="276" w:lineRule="auto"/>
        <w:jc w:val="both"/>
        <w:rPr>
          <w:sz w:val="24"/>
          <w:szCs w:val="24"/>
        </w:rPr>
      </w:pPr>
      <w:r w:rsidDel="00000000" w:rsidR="00000000" w:rsidRPr="00000000">
        <w:rPr>
          <w:sz w:val="24"/>
          <w:szCs w:val="24"/>
          <w:rtl w:val="0"/>
        </w:rPr>
        <w:t xml:space="preserve">2.2.3. Рабочая программа по курсу внеурочной деятельности «Разговоры о важном»</w:t>
      </w:r>
    </w:p>
    <w:p w:rsidR="00000000" w:rsidDel="00000000" w:rsidP="00000000" w:rsidRDefault="00000000" w:rsidRPr="00000000" w14:paraId="00000046">
      <w:pPr>
        <w:spacing w:line="276" w:lineRule="auto"/>
        <w:jc w:val="both"/>
        <w:rPr>
          <w:sz w:val="24"/>
          <w:szCs w:val="24"/>
        </w:rPr>
      </w:pPr>
      <w:r w:rsidDel="00000000" w:rsidR="00000000" w:rsidRPr="00000000">
        <w:rPr>
          <w:sz w:val="24"/>
          <w:szCs w:val="24"/>
          <w:rtl w:val="0"/>
        </w:rPr>
        <w:t xml:space="preserve">2.2. 4. Рабочая программа по курсу внеурочной деятельности «Инфознайка»</w:t>
      </w:r>
    </w:p>
    <w:p w:rsidR="00000000" w:rsidDel="00000000" w:rsidP="00000000" w:rsidRDefault="00000000" w:rsidRPr="00000000" w14:paraId="00000047">
      <w:pPr>
        <w:spacing w:line="276" w:lineRule="auto"/>
        <w:jc w:val="both"/>
        <w:rPr>
          <w:sz w:val="24"/>
          <w:szCs w:val="24"/>
        </w:rPr>
      </w:pPr>
      <w:r w:rsidDel="00000000" w:rsidR="00000000" w:rsidRPr="00000000">
        <w:rPr>
          <w:sz w:val="24"/>
          <w:szCs w:val="24"/>
          <w:rtl w:val="0"/>
        </w:rPr>
        <w:t xml:space="preserve">2.2.5. Рабочая программа по курсу внеурочной деятельности «Арт-студия»</w:t>
      </w:r>
    </w:p>
    <w:p w:rsidR="00000000" w:rsidDel="00000000" w:rsidP="00000000" w:rsidRDefault="00000000" w:rsidRPr="00000000" w14:paraId="00000048">
      <w:pPr>
        <w:spacing w:line="276" w:lineRule="auto"/>
        <w:jc w:val="both"/>
        <w:rPr>
          <w:sz w:val="24"/>
          <w:szCs w:val="24"/>
        </w:rPr>
      </w:pPr>
      <w:r w:rsidDel="00000000" w:rsidR="00000000" w:rsidRPr="00000000">
        <w:rPr>
          <w:sz w:val="24"/>
          <w:szCs w:val="24"/>
          <w:rtl w:val="0"/>
        </w:rPr>
        <w:t xml:space="preserve">2.2.6. Рабочая программа по курсу внеурочной деятельности «Я исследователь»</w:t>
      </w:r>
    </w:p>
    <w:p w:rsidR="00000000" w:rsidDel="00000000" w:rsidP="00000000" w:rsidRDefault="00000000" w:rsidRPr="00000000" w14:paraId="00000049">
      <w:pPr>
        <w:spacing w:line="276" w:lineRule="auto"/>
        <w:jc w:val="both"/>
        <w:rPr>
          <w:sz w:val="24"/>
          <w:szCs w:val="24"/>
        </w:rPr>
      </w:pPr>
      <w:r w:rsidDel="00000000" w:rsidR="00000000" w:rsidRPr="00000000">
        <w:rPr>
          <w:sz w:val="24"/>
          <w:szCs w:val="24"/>
          <w:rtl w:val="0"/>
        </w:rPr>
        <w:t xml:space="preserve">2.2.7. Рабочая программа по курсу внеурочной деятельности «Психологическая азбука»</w:t>
      </w:r>
    </w:p>
    <w:p w:rsidR="00000000" w:rsidDel="00000000" w:rsidP="00000000" w:rsidRDefault="00000000" w:rsidRPr="00000000" w14:paraId="0000004A">
      <w:pPr>
        <w:spacing w:line="276" w:lineRule="auto"/>
        <w:jc w:val="both"/>
        <w:rPr>
          <w:sz w:val="24"/>
          <w:szCs w:val="24"/>
        </w:rPr>
      </w:pPr>
      <w:r w:rsidDel="00000000" w:rsidR="00000000" w:rsidRPr="00000000">
        <w:rPr>
          <w:sz w:val="24"/>
          <w:szCs w:val="24"/>
          <w:rtl w:val="0"/>
        </w:rPr>
        <w:t xml:space="preserve">2.2.8. Рабочая программа по курсу внеурочной деятельности «Почерк. Чистописание»</w:t>
      </w:r>
    </w:p>
    <w:p w:rsidR="00000000" w:rsidDel="00000000" w:rsidP="00000000" w:rsidRDefault="00000000" w:rsidRPr="00000000" w14:paraId="0000004B">
      <w:pPr>
        <w:spacing w:line="276" w:lineRule="auto"/>
        <w:jc w:val="both"/>
        <w:rPr>
          <w:sz w:val="24"/>
          <w:szCs w:val="24"/>
        </w:rPr>
      </w:pPr>
      <w:r w:rsidDel="00000000" w:rsidR="00000000" w:rsidRPr="00000000">
        <w:rPr>
          <w:rtl w:val="0"/>
        </w:rPr>
      </w:r>
    </w:p>
    <w:p w:rsidR="00000000" w:rsidDel="00000000" w:rsidP="00000000" w:rsidRDefault="00000000" w:rsidRPr="00000000" w14:paraId="0000004C">
      <w:pPr>
        <w:spacing w:line="276" w:lineRule="auto"/>
        <w:jc w:val="both"/>
        <w:rPr>
          <w:sz w:val="24"/>
          <w:szCs w:val="24"/>
        </w:rPr>
      </w:pPr>
      <w:r w:rsidDel="00000000" w:rsidR="00000000" w:rsidRPr="00000000">
        <w:rPr>
          <w:sz w:val="24"/>
          <w:szCs w:val="24"/>
          <w:rtl w:val="0"/>
        </w:rPr>
        <w:t xml:space="preserve">2.3. Программа формирования универсальных учебных действий</w:t>
      </w:r>
    </w:p>
    <w:p w:rsidR="00000000" w:rsidDel="00000000" w:rsidP="00000000" w:rsidRDefault="00000000" w:rsidRPr="00000000" w14:paraId="0000004D">
      <w:pPr>
        <w:spacing w:line="276" w:lineRule="auto"/>
        <w:jc w:val="both"/>
        <w:rPr>
          <w:sz w:val="24"/>
          <w:szCs w:val="24"/>
        </w:rPr>
      </w:pPr>
      <w:r w:rsidDel="00000000" w:rsidR="00000000" w:rsidRPr="00000000">
        <w:rPr>
          <w:sz w:val="24"/>
          <w:szCs w:val="24"/>
          <w:rtl w:val="0"/>
        </w:rPr>
        <w:t xml:space="preserve">2.4. Рабочая программа воспитания</w:t>
      </w:r>
    </w:p>
    <w:p w:rsidR="00000000" w:rsidDel="00000000" w:rsidP="00000000" w:rsidRDefault="00000000" w:rsidRPr="00000000" w14:paraId="0000004E">
      <w:pPr>
        <w:spacing w:line="276" w:lineRule="auto"/>
        <w:jc w:val="both"/>
        <w:rPr>
          <w:sz w:val="24"/>
          <w:szCs w:val="24"/>
        </w:rPr>
      </w:pPr>
      <w:r w:rsidDel="00000000" w:rsidR="00000000" w:rsidRPr="00000000">
        <w:rPr>
          <w:sz w:val="24"/>
          <w:szCs w:val="24"/>
          <w:rtl w:val="0"/>
        </w:rPr>
        <w:t xml:space="preserve">2.5. Программа коррекционной работы</w:t>
      </w:r>
    </w:p>
    <w:p w:rsidR="00000000" w:rsidDel="00000000" w:rsidP="00000000" w:rsidRDefault="00000000" w:rsidRPr="00000000" w14:paraId="0000004F">
      <w:pPr>
        <w:spacing w:line="276" w:lineRule="auto"/>
        <w:jc w:val="both"/>
        <w:rPr>
          <w:sz w:val="24"/>
          <w:szCs w:val="24"/>
        </w:rPr>
      </w:pPr>
      <w:r w:rsidDel="00000000" w:rsidR="00000000" w:rsidRPr="00000000">
        <w:rPr>
          <w:rtl w:val="0"/>
        </w:rPr>
      </w:r>
    </w:p>
    <w:p w:rsidR="00000000" w:rsidDel="00000000" w:rsidP="00000000" w:rsidRDefault="00000000" w:rsidRPr="00000000" w14:paraId="00000050">
      <w:pPr>
        <w:spacing w:line="276" w:lineRule="auto"/>
        <w:jc w:val="center"/>
        <w:rPr>
          <w:b w:val="1"/>
          <w:sz w:val="24"/>
          <w:szCs w:val="24"/>
        </w:rPr>
      </w:pPr>
      <w:r w:rsidDel="00000000" w:rsidR="00000000" w:rsidRPr="00000000">
        <w:rPr>
          <w:b w:val="1"/>
          <w:sz w:val="24"/>
          <w:szCs w:val="24"/>
          <w:rtl w:val="0"/>
        </w:rPr>
        <w:t xml:space="preserve">3. ОРГАНИЗАЦИОННЫЙ РАЗДЕЛ</w:t>
      </w:r>
    </w:p>
    <w:p w:rsidR="00000000" w:rsidDel="00000000" w:rsidP="00000000" w:rsidRDefault="00000000" w:rsidRPr="00000000" w14:paraId="00000051">
      <w:pPr>
        <w:spacing w:line="276" w:lineRule="auto"/>
        <w:jc w:val="both"/>
        <w:rPr>
          <w:sz w:val="24"/>
          <w:szCs w:val="24"/>
        </w:rPr>
      </w:pPr>
      <w:r w:rsidDel="00000000" w:rsidR="00000000" w:rsidRPr="00000000">
        <w:rPr>
          <w:sz w:val="24"/>
          <w:szCs w:val="24"/>
          <w:rtl w:val="0"/>
        </w:rPr>
        <w:t xml:space="preserve">3.1. Учебный план начального общего образования</w:t>
      </w:r>
    </w:p>
    <w:p w:rsidR="00000000" w:rsidDel="00000000" w:rsidP="00000000" w:rsidRDefault="00000000" w:rsidRPr="00000000" w14:paraId="00000052">
      <w:pPr>
        <w:spacing w:line="276" w:lineRule="auto"/>
        <w:jc w:val="both"/>
        <w:rPr>
          <w:sz w:val="24"/>
          <w:szCs w:val="24"/>
        </w:rPr>
      </w:pPr>
      <w:r w:rsidDel="00000000" w:rsidR="00000000" w:rsidRPr="00000000">
        <w:rPr>
          <w:sz w:val="24"/>
          <w:szCs w:val="24"/>
          <w:rtl w:val="0"/>
        </w:rPr>
        <w:t xml:space="preserve">3.2. Календарный учебный график </w:t>
      </w:r>
    </w:p>
    <w:p w:rsidR="00000000" w:rsidDel="00000000" w:rsidP="00000000" w:rsidRDefault="00000000" w:rsidRPr="00000000" w14:paraId="00000053">
      <w:pPr>
        <w:spacing w:line="276" w:lineRule="auto"/>
        <w:jc w:val="both"/>
        <w:rPr>
          <w:sz w:val="24"/>
          <w:szCs w:val="24"/>
        </w:rPr>
      </w:pPr>
      <w:r w:rsidDel="00000000" w:rsidR="00000000" w:rsidRPr="00000000">
        <w:rPr>
          <w:sz w:val="24"/>
          <w:szCs w:val="24"/>
          <w:rtl w:val="0"/>
        </w:rPr>
        <w:t xml:space="preserve">3.3. План внеурочной деятельности</w:t>
      </w:r>
    </w:p>
    <w:p w:rsidR="00000000" w:rsidDel="00000000" w:rsidP="00000000" w:rsidRDefault="00000000" w:rsidRPr="00000000" w14:paraId="00000054">
      <w:pPr>
        <w:spacing w:line="276" w:lineRule="auto"/>
        <w:jc w:val="both"/>
        <w:rPr>
          <w:sz w:val="24"/>
          <w:szCs w:val="24"/>
        </w:rPr>
      </w:pPr>
      <w:r w:rsidDel="00000000" w:rsidR="00000000" w:rsidRPr="00000000">
        <w:rPr>
          <w:sz w:val="24"/>
          <w:szCs w:val="24"/>
          <w:rtl w:val="0"/>
        </w:rPr>
        <w:t xml:space="preserve">3.4. Календарный план воспитательной работы</w:t>
      </w:r>
    </w:p>
    <w:p w:rsidR="00000000" w:rsidDel="00000000" w:rsidP="00000000" w:rsidRDefault="00000000" w:rsidRPr="00000000" w14:paraId="00000055">
      <w:pPr>
        <w:spacing w:line="276" w:lineRule="auto"/>
        <w:jc w:val="both"/>
        <w:rPr>
          <w:sz w:val="24"/>
          <w:szCs w:val="24"/>
        </w:rPr>
      </w:pPr>
      <w:r w:rsidDel="00000000" w:rsidR="00000000" w:rsidRPr="00000000">
        <w:rPr>
          <w:sz w:val="24"/>
          <w:szCs w:val="24"/>
          <w:rtl w:val="0"/>
        </w:rPr>
        <w:t xml:space="preserve">3.5. Система условий реализации программы начального общего образования</w:t>
      </w:r>
    </w:p>
    <w:p w:rsidR="00000000" w:rsidDel="00000000" w:rsidP="00000000" w:rsidRDefault="00000000" w:rsidRPr="00000000" w14:paraId="00000056">
      <w:pPr>
        <w:spacing w:line="276" w:lineRule="auto"/>
        <w:jc w:val="both"/>
        <w:rPr>
          <w:sz w:val="24"/>
          <w:szCs w:val="24"/>
        </w:rPr>
      </w:pPr>
      <w:r w:rsidDel="00000000" w:rsidR="00000000" w:rsidRPr="00000000">
        <w:rPr>
          <w:rtl w:val="0"/>
        </w:rPr>
      </w:r>
    </w:p>
    <w:p w:rsidR="00000000" w:rsidDel="00000000" w:rsidP="00000000" w:rsidRDefault="00000000" w:rsidRPr="00000000" w14:paraId="00000057">
      <w:pPr>
        <w:spacing w:line="276" w:lineRule="auto"/>
        <w:jc w:val="both"/>
        <w:rPr>
          <w:sz w:val="24"/>
          <w:szCs w:val="24"/>
        </w:rPr>
      </w:pPr>
      <w:r w:rsidDel="00000000" w:rsidR="00000000" w:rsidRPr="00000000">
        <w:rPr>
          <w:rtl w:val="0"/>
        </w:rPr>
      </w:r>
    </w:p>
    <w:p w:rsidR="00000000" w:rsidDel="00000000" w:rsidP="00000000" w:rsidRDefault="00000000" w:rsidRPr="00000000" w14:paraId="00000058">
      <w:pPr>
        <w:spacing w:line="276" w:lineRule="auto"/>
        <w:jc w:val="both"/>
        <w:rPr>
          <w:sz w:val="24"/>
          <w:szCs w:val="24"/>
        </w:rPr>
      </w:pPr>
      <w:r w:rsidDel="00000000" w:rsidR="00000000" w:rsidRPr="00000000">
        <w:rPr>
          <w:rtl w:val="0"/>
        </w:rPr>
      </w:r>
    </w:p>
    <w:p w:rsidR="00000000" w:rsidDel="00000000" w:rsidP="00000000" w:rsidRDefault="00000000" w:rsidRPr="00000000" w14:paraId="00000059">
      <w:pPr>
        <w:spacing w:line="276" w:lineRule="auto"/>
        <w:jc w:val="both"/>
        <w:rPr>
          <w:sz w:val="24"/>
          <w:szCs w:val="24"/>
        </w:rPr>
        <w:sectPr>
          <w:pgSz w:h="16390" w:w="1191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5A">
      <w:pPr>
        <w:spacing w:line="276" w:lineRule="auto"/>
        <w:jc w:val="center"/>
        <w:rPr>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ЦЕЛЕВОЙ РАЗДЕЛ</w:t>
      </w:r>
    </w:p>
    <w:p w:rsidR="00000000" w:rsidDel="00000000" w:rsidP="00000000" w:rsidRDefault="00000000" w:rsidRPr="00000000" w14:paraId="0000005C">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ПОЯСНИТЕЛЬНАЯ ЗАПИСКА</w:t>
      </w:r>
    </w:p>
    <w:p w:rsidR="00000000" w:rsidDel="00000000" w:rsidP="00000000" w:rsidRDefault="00000000" w:rsidRPr="00000000" w14:paraId="0000005D">
      <w:pPr>
        <w:spacing w:line="276" w:lineRule="auto"/>
        <w:rPr>
          <w:b w:val="1"/>
          <w:sz w:val="24"/>
          <w:szCs w:val="24"/>
        </w:rPr>
      </w:pPr>
      <w:r w:rsidDel="00000000" w:rsidR="00000000" w:rsidRPr="00000000">
        <w:rPr>
          <w:rtl w:val="0"/>
        </w:rPr>
      </w:r>
    </w:p>
    <w:p w:rsidR="00000000" w:rsidDel="00000000" w:rsidP="00000000" w:rsidRDefault="00000000" w:rsidRPr="00000000" w14:paraId="0000005E">
      <w:pPr>
        <w:spacing w:line="276" w:lineRule="auto"/>
        <w:jc w:val="both"/>
        <w:rPr>
          <w:b w:val="1"/>
          <w:sz w:val="24"/>
          <w:szCs w:val="24"/>
        </w:rPr>
      </w:pPr>
      <w:r w:rsidDel="00000000" w:rsidR="00000000" w:rsidRPr="00000000">
        <w:rPr>
          <w:b w:val="1"/>
          <w:sz w:val="24"/>
          <w:szCs w:val="24"/>
          <w:rtl w:val="0"/>
        </w:rPr>
        <w:t xml:space="preserve">ОБЩАЯ ХАРАКТЕРИСТИКА ПРОГРАММЫ НАЧАЛЬНОГО ОБРАЗОВАНИЯ</w:t>
      </w:r>
    </w:p>
    <w:p w:rsidR="00000000" w:rsidDel="00000000" w:rsidP="00000000" w:rsidRDefault="00000000" w:rsidRPr="00000000" w14:paraId="0000005F">
      <w:pPr>
        <w:spacing w:line="276" w:lineRule="auto"/>
        <w:jc w:val="both"/>
        <w:rPr>
          <w:sz w:val="24"/>
          <w:szCs w:val="24"/>
        </w:rPr>
      </w:pPr>
      <w:r w:rsidDel="00000000" w:rsidR="00000000" w:rsidRPr="00000000">
        <w:rPr>
          <w:rtl w:val="0"/>
        </w:rPr>
      </w:r>
    </w:p>
    <w:p w:rsidR="00000000" w:rsidDel="00000000" w:rsidP="00000000" w:rsidRDefault="00000000" w:rsidRPr="00000000" w14:paraId="00000060">
      <w:pPr>
        <w:spacing w:line="276" w:lineRule="auto"/>
        <w:jc w:val="both"/>
        <w:rPr>
          <w:sz w:val="24"/>
          <w:szCs w:val="24"/>
        </w:rPr>
      </w:pPr>
      <w:r w:rsidDel="00000000" w:rsidR="00000000" w:rsidRPr="00000000">
        <w:rPr>
          <w:sz w:val="24"/>
          <w:szCs w:val="24"/>
          <w:rtl w:val="0"/>
        </w:rPr>
        <w:t xml:space="preserve">Федеральная образовательная программа начального общего образования (далее - ФОП НОО)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000000" w:rsidDel="00000000" w:rsidP="00000000" w:rsidRDefault="00000000" w:rsidRPr="00000000" w14:paraId="00000061">
      <w:pPr>
        <w:spacing w:line="276" w:lineRule="auto"/>
        <w:jc w:val="both"/>
        <w:rPr>
          <w:sz w:val="24"/>
          <w:szCs w:val="24"/>
        </w:rPr>
      </w:pPr>
      <w:r w:rsidDel="00000000" w:rsidR="00000000" w:rsidRPr="00000000">
        <w:rPr>
          <w:sz w:val="24"/>
          <w:szCs w:val="24"/>
          <w:rtl w:val="0"/>
        </w:rPr>
        <w:t xml:space="preserve">Федеральная образовательная программа основного общего образования муниципального бюджетного</w:t>
        <w:tab/>
        <w:t xml:space="preserve">общеобразовательного</w:t>
        <w:tab/>
        <w:t xml:space="preserve">учреждения Петрозаводского городского округа «Средняя школа № 14» (далее МОУ «Средняя школа № 14») – разработана в соответствии с Федеральным законом от 29.12.2012 года № 273 – ФЗ «Об образовании в Российской Федерации». Начальное общее образование относится к основным образовательным программам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rsidR="00000000" w:rsidDel="00000000" w:rsidP="00000000" w:rsidRDefault="00000000" w:rsidRPr="00000000" w14:paraId="00000062">
      <w:pPr>
        <w:spacing w:line="276" w:lineRule="auto"/>
        <w:jc w:val="both"/>
        <w:rPr>
          <w:sz w:val="24"/>
          <w:szCs w:val="24"/>
        </w:rPr>
      </w:pPr>
      <w:r w:rsidDel="00000000" w:rsidR="00000000" w:rsidRPr="00000000">
        <w:rPr>
          <w:sz w:val="24"/>
          <w:szCs w:val="24"/>
          <w:rtl w:val="0"/>
        </w:rPr>
        <w:t xml:space="preserve">Основание для разработки и реализации основной общеобразовательной программы начального общего образования:</w:t>
      </w:r>
    </w:p>
    <w:p w:rsidR="00000000" w:rsidDel="00000000" w:rsidP="00000000" w:rsidRDefault="00000000" w:rsidRPr="00000000" w14:paraId="00000063">
      <w:pPr>
        <w:spacing w:line="276" w:lineRule="auto"/>
        <w:jc w:val="both"/>
        <w:rPr>
          <w:sz w:val="24"/>
          <w:szCs w:val="24"/>
        </w:rPr>
      </w:pPr>
      <w:r w:rsidDel="00000000" w:rsidR="00000000" w:rsidRPr="00000000">
        <w:rPr>
          <w:sz w:val="24"/>
          <w:szCs w:val="24"/>
          <w:rtl w:val="0"/>
        </w:rPr>
        <w:t xml:space="preserve">Конвенция о правах ребёнка.</w:t>
      </w:r>
    </w:p>
    <w:p w:rsidR="00000000" w:rsidDel="00000000" w:rsidP="00000000" w:rsidRDefault="00000000" w:rsidRPr="00000000" w14:paraId="00000064">
      <w:pPr>
        <w:spacing w:line="276" w:lineRule="auto"/>
        <w:jc w:val="both"/>
        <w:rPr>
          <w:sz w:val="24"/>
          <w:szCs w:val="24"/>
        </w:rPr>
      </w:pPr>
      <w:r w:rsidDel="00000000" w:rsidR="00000000" w:rsidRPr="00000000">
        <w:rPr>
          <w:sz w:val="24"/>
          <w:szCs w:val="24"/>
          <w:rtl w:val="0"/>
        </w:rPr>
        <w:t xml:space="preserve">Конституция Российской Федерации</w:t>
      </w:r>
    </w:p>
    <w:p w:rsidR="00000000" w:rsidDel="00000000" w:rsidP="00000000" w:rsidRDefault="00000000" w:rsidRPr="00000000" w14:paraId="00000065">
      <w:pPr>
        <w:spacing w:line="276" w:lineRule="auto"/>
        <w:jc w:val="both"/>
        <w:rPr>
          <w:sz w:val="24"/>
          <w:szCs w:val="24"/>
        </w:rPr>
      </w:pPr>
      <w:r w:rsidDel="00000000" w:rsidR="00000000" w:rsidRPr="00000000">
        <w:rPr>
          <w:sz w:val="24"/>
          <w:szCs w:val="24"/>
          <w:rtl w:val="0"/>
        </w:rPr>
        <w:t xml:space="preserve">Федеральные нормативные документы:</w:t>
      </w:r>
    </w:p>
    <w:p w:rsidR="00000000" w:rsidDel="00000000" w:rsidP="00000000" w:rsidRDefault="00000000" w:rsidRPr="00000000" w14:paraId="00000066">
      <w:pPr>
        <w:spacing w:line="276" w:lineRule="auto"/>
        <w:jc w:val="both"/>
        <w:rPr>
          <w:sz w:val="24"/>
          <w:szCs w:val="24"/>
        </w:rPr>
      </w:pPr>
      <w:r w:rsidDel="00000000" w:rsidR="00000000" w:rsidRPr="00000000">
        <w:rPr>
          <w:sz w:val="24"/>
          <w:szCs w:val="24"/>
          <w:rtl w:val="0"/>
        </w:rPr>
        <w:t xml:space="preserve">Федеральный закон от 29.12.2012 № 273-ФЗ «Об образовании в Российской Федерации»;</w:t>
      </w:r>
    </w:p>
    <w:p w:rsidR="00000000" w:rsidDel="00000000" w:rsidP="00000000" w:rsidRDefault="00000000" w:rsidRPr="00000000" w14:paraId="00000067">
      <w:pPr>
        <w:spacing w:line="276" w:lineRule="auto"/>
        <w:jc w:val="both"/>
        <w:rPr>
          <w:sz w:val="24"/>
          <w:szCs w:val="24"/>
        </w:rPr>
      </w:pPr>
      <w:r w:rsidDel="00000000" w:rsidR="00000000" w:rsidRPr="00000000">
        <w:rPr>
          <w:sz w:val="24"/>
          <w:szCs w:val="24"/>
          <w:rtl w:val="0"/>
        </w:rPr>
        <w:t xml:space="preserve">Федеральный закон от 24.09.2022 № 371-ФЗ "О внесении изменений в Федеральный закон "Об образовании в Российской Федерации" и статья 1Федерального закона "Об обязательных требованиях в Российской Федерации";</w:t>
      </w:r>
    </w:p>
    <w:p w:rsidR="00000000" w:rsidDel="00000000" w:rsidP="00000000" w:rsidRDefault="00000000" w:rsidRPr="00000000" w14:paraId="00000068">
      <w:pPr>
        <w:spacing w:line="276" w:lineRule="auto"/>
        <w:jc w:val="both"/>
        <w:rPr>
          <w:sz w:val="24"/>
          <w:szCs w:val="24"/>
        </w:rPr>
      </w:pPr>
      <w:r w:rsidDel="00000000" w:rsidR="00000000" w:rsidRPr="00000000">
        <w:rPr>
          <w:sz w:val="24"/>
          <w:szCs w:val="24"/>
          <w:rtl w:val="0"/>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образования,утвержденным приказом Минпросвещения от 22.03.2021;</w:t>
      </w:r>
    </w:p>
    <w:p w:rsidR="00000000" w:rsidDel="00000000" w:rsidP="00000000" w:rsidRDefault="00000000" w:rsidRPr="00000000" w14:paraId="00000069">
      <w:pPr>
        <w:spacing w:line="276" w:lineRule="auto"/>
        <w:jc w:val="both"/>
        <w:rPr>
          <w:sz w:val="24"/>
          <w:szCs w:val="24"/>
        </w:rPr>
      </w:pPr>
      <w:r w:rsidDel="00000000" w:rsidR="00000000" w:rsidRPr="00000000">
        <w:rPr>
          <w:sz w:val="24"/>
          <w:szCs w:val="24"/>
          <w:rtl w:val="0"/>
        </w:rPr>
        <w:t xml:space="preserve">Приказа Минпросвещения России от16.11.2022 № 99 "Об утверждении федеральной образовательной программы начального общего образования" (далее– ФОП НОО);</w:t>
      </w:r>
    </w:p>
    <w:p w:rsidR="00000000" w:rsidDel="00000000" w:rsidP="00000000" w:rsidRDefault="00000000" w:rsidRPr="00000000" w14:paraId="0000006A">
      <w:pPr>
        <w:spacing w:line="276" w:lineRule="auto"/>
        <w:jc w:val="both"/>
        <w:rPr>
          <w:sz w:val="24"/>
          <w:szCs w:val="24"/>
        </w:rPr>
      </w:pPr>
      <w:r w:rsidDel="00000000" w:rsidR="00000000" w:rsidRPr="00000000">
        <w:rPr>
          <w:sz w:val="24"/>
          <w:szCs w:val="24"/>
          <w:rtl w:val="0"/>
        </w:rPr>
        <w:t xml:space="preserve">Приказ Минпросвещения России от 22.01.2024</w:t>
        <w:br w:type="textWrapping"/>
        <w:t xml:space="preserve">N 31 «О внесении изменений в некоторые приказы Министерства образования и науки</w:t>
        <w:br w:type="textWrapping"/>
        <w:t xml:space="preserve">Российской Федерации и Министерства просвещения Российской Федерации, касающиеся</w:t>
        <w:br w:type="textWrapping"/>
        <w:t xml:space="preserve">федеральных государственных образовательных стандартов начального общего образования</w:t>
        <w:br w:type="textWrapping"/>
        <w:t xml:space="preserve">и основного общего образования» на основании решения педагогического совета (протокол</w:t>
        <w:br w:type="textWrapping"/>
        <w:t xml:space="preserve">от 30.08.2024 No 1);</w:t>
      </w:r>
    </w:p>
    <w:p w:rsidR="00000000" w:rsidDel="00000000" w:rsidP="00000000" w:rsidRDefault="00000000" w:rsidRPr="00000000" w14:paraId="0000006B">
      <w:pPr>
        <w:spacing w:line="276" w:lineRule="auto"/>
        <w:jc w:val="both"/>
        <w:rPr>
          <w:sz w:val="24"/>
          <w:szCs w:val="24"/>
        </w:rPr>
      </w:pPr>
      <w:r w:rsidDel="00000000" w:rsidR="00000000" w:rsidRPr="00000000">
        <w:rPr>
          <w:sz w:val="24"/>
          <w:szCs w:val="24"/>
          <w:rtl w:val="0"/>
        </w:rPr>
        <w:t xml:space="preserve">Федеральный государственный образовательный стандарт начального общего образования, утвержденный приказом Министерства образования Российской Федерации от 31 мая 2021 года № 286 зарегистрированный Министерством юстиции России 05.07.21. регистрационный номер № 64100 (с изменениями и дополнениями на 1.09.2024);</w:t>
      </w:r>
    </w:p>
    <w:p w:rsidR="00000000" w:rsidDel="00000000" w:rsidP="00000000" w:rsidRDefault="00000000" w:rsidRPr="00000000" w14:paraId="0000006C">
      <w:pPr>
        <w:spacing w:line="276" w:lineRule="auto"/>
        <w:jc w:val="both"/>
        <w:rPr>
          <w:sz w:val="24"/>
          <w:szCs w:val="24"/>
        </w:rPr>
      </w:pPr>
      <w:r w:rsidDel="00000000" w:rsidR="00000000" w:rsidRPr="00000000">
        <w:rPr>
          <w:sz w:val="24"/>
          <w:szCs w:val="24"/>
          <w:rtl w:val="0"/>
        </w:rPr>
        <w:t xml:space="preserve">Примерная основная образовательная программа начального общего образования (одобрено Федеральным учебно-методическим объединением по общему образованию (Протокол заседания от 18 03.2022 г. № 1/22);</w:t>
      </w:r>
    </w:p>
    <w:p w:rsidR="00000000" w:rsidDel="00000000" w:rsidP="00000000" w:rsidRDefault="00000000" w:rsidRPr="00000000" w14:paraId="0000006D">
      <w:pPr>
        <w:spacing w:line="276" w:lineRule="auto"/>
        <w:jc w:val="both"/>
        <w:rPr>
          <w:sz w:val="24"/>
          <w:szCs w:val="24"/>
        </w:rPr>
      </w:pPr>
      <w:r w:rsidDel="00000000" w:rsidR="00000000" w:rsidRPr="00000000">
        <w:rPr>
          <w:sz w:val="24"/>
          <w:szCs w:val="24"/>
          <w:rtl w:val="0"/>
        </w:rPr>
        <w:t xml:space="preserve">Примерные программы по учебным предметам;</w:t>
      </w:r>
    </w:p>
    <w:p w:rsidR="00000000" w:rsidDel="00000000" w:rsidP="00000000" w:rsidRDefault="00000000" w:rsidRPr="00000000" w14:paraId="0000006E">
      <w:pPr>
        <w:spacing w:line="276" w:lineRule="auto"/>
        <w:jc w:val="both"/>
        <w:rPr>
          <w:sz w:val="24"/>
          <w:szCs w:val="24"/>
        </w:rPr>
      </w:pPr>
      <w:r w:rsidDel="00000000" w:rsidR="00000000" w:rsidRPr="00000000">
        <w:rPr>
          <w:sz w:val="24"/>
          <w:szCs w:val="24"/>
          <w:rtl w:val="0"/>
        </w:rPr>
        <w:t xml:space="preserve">Письмо МО РФ №08-250 от 22.08.2012 «О введении курса ОРКСЭ»;</w:t>
      </w:r>
    </w:p>
    <w:p w:rsidR="00000000" w:rsidDel="00000000" w:rsidP="00000000" w:rsidRDefault="00000000" w:rsidRPr="00000000" w14:paraId="0000006F">
      <w:pPr>
        <w:spacing w:line="276" w:lineRule="auto"/>
        <w:jc w:val="both"/>
        <w:rPr>
          <w:sz w:val="24"/>
          <w:szCs w:val="24"/>
        </w:rPr>
      </w:pPr>
      <w:r w:rsidDel="00000000" w:rsidR="00000000" w:rsidRPr="00000000">
        <w:rPr>
          <w:sz w:val="24"/>
          <w:szCs w:val="24"/>
          <w:rtl w:val="0"/>
        </w:rPr>
        <w:t xml:space="preserve">Письмо Департамента государственной политики в сфере Образования Министерства</w:t>
      </w:r>
    </w:p>
    <w:p w:rsidR="00000000" w:rsidDel="00000000" w:rsidP="00000000" w:rsidRDefault="00000000" w:rsidRPr="00000000" w14:paraId="00000070">
      <w:pPr>
        <w:spacing w:line="276" w:lineRule="auto"/>
        <w:jc w:val="both"/>
        <w:rPr>
          <w:sz w:val="24"/>
          <w:szCs w:val="24"/>
        </w:rPr>
      </w:pPr>
      <w:r w:rsidDel="00000000" w:rsidR="00000000" w:rsidRPr="00000000">
        <w:rPr>
          <w:sz w:val="24"/>
          <w:szCs w:val="24"/>
          <w:rtl w:val="0"/>
        </w:rPr>
        <w:t xml:space="preserve">образования и науки Российской Федерации от 25 мая 2015 года № 08-761</w:t>
      </w:r>
    </w:p>
    <w:p w:rsidR="00000000" w:rsidDel="00000000" w:rsidP="00000000" w:rsidRDefault="00000000" w:rsidRPr="00000000" w14:paraId="00000071">
      <w:pPr>
        <w:spacing w:line="276" w:lineRule="auto"/>
        <w:jc w:val="both"/>
        <w:rPr>
          <w:sz w:val="24"/>
          <w:szCs w:val="24"/>
        </w:rPr>
      </w:pPr>
      <w:r w:rsidDel="00000000" w:rsidR="00000000" w:rsidRPr="00000000">
        <w:rPr>
          <w:sz w:val="24"/>
          <w:szCs w:val="24"/>
          <w:rtl w:val="0"/>
        </w:rPr>
        <w:t xml:space="preserve">«Об изучении предметных областей: курса «Основы религиозных культур и светской этики» и «Основы духовно-нравственной культуры народов России»;</w:t>
      </w:r>
    </w:p>
    <w:p w:rsidR="00000000" w:rsidDel="00000000" w:rsidP="00000000" w:rsidRDefault="00000000" w:rsidRPr="00000000" w14:paraId="00000072">
      <w:pPr>
        <w:spacing w:line="276" w:lineRule="auto"/>
        <w:jc w:val="both"/>
        <w:rPr>
          <w:sz w:val="24"/>
          <w:szCs w:val="24"/>
        </w:rPr>
      </w:pPr>
      <w:r w:rsidDel="00000000" w:rsidR="00000000" w:rsidRPr="00000000">
        <w:rPr>
          <w:sz w:val="24"/>
          <w:szCs w:val="24"/>
          <w:rtl w:val="0"/>
        </w:rPr>
        <w:t xml:space="preserve">Письмо МО РФ от 12.05.11 № 03-296 (методические материалы по организации внеурочной деятельности);</w:t>
      </w:r>
    </w:p>
    <w:p w:rsidR="00000000" w:rsidDel="00000000" w:rsidP="00000000" w:rsidRDefault="00000000" w:rsidRPr="00000000" w14:paraId="00000073">
      <w:pPr>
        <w:spacing w:line="276" w:lineRule="auto"/>
        <w:jc w:val="both"/>
        <w:rPr>
          <w:sz w:val="24"/>
          <w:szCs w:val="24"/>
        </w:rPr>
      </w:pPr>
      <w:r w:rsidDel="00000000" w:rsidR="00000000" w:rsidRPr="00000000">
        <w:rPr>
          <w:sz w:val="24"/>
          <w:szCs w:val="24"/>
          <w:rtl w:val="0"/>
        </w:rPr>
        <w:t xml:space="preserve">Письмо Министерства образования и науки Российской Федерации от 08.10.2010 № ИК1494/19 «О введении третьего часа физической культуры»;</w:t>
      </w:r>
    </w:p>
    <w:p w:rsidR="00000000" w:rsidDel="00000000" w:rsidP="00000000" w:rsidRDefault="00000000" w:rsidRPr="00000000" w14:paraId="00000074">
      <w:pPr>
        <w:spacing w:line="276" w:lineRule="auto"/>
        <w:jc w:val="both"/>
        <w:rPr>
          <w:sz w:val="24"/>
          <w:szCs w:val="24"/>
        </w:rPr>
      </w:pPr>
      <w:r w:rsidDel="00000000" w:rsidR="00000000" w:rsidRPr="00000000">
        <w:rPr>
          <w:sz w:val="24"/>
          <w:szCs w:val="24"/>
          <w:rtl w:val="0"/>
        </w:rPr>
        <w:t xml:space="preserve">Санитарные нормы и правила 2.4.3648-20 «Санитарно- эпидемиологические требования к организациям воспитания и обучения, отдыха и оздоровления детей и молодежи».</w:t>
      </w:r>
    </w:p>
    <w:p w:rsidR="00000000" w:rsidDel="00000000" w:rsidP="00000000" w:rsidRDefault="00000000" w:rsidRPr="00000000" w14:paraId="00000075">
      <w:pPr>
        <w:spacing w:line="276" w:lineRule="auto"/>
        <w:jc w:val="both"/>
        <w:rPr>
          <w:sz w:val="24"/>
          <w:szCs w:val="24"/>
        </w:rPr>
      </w:pPr>
      <w:r w:rsidDel="00000000" w:rsidR="00000000" w:rsidRPr="00000000">
        <w:rPr>
          <w:sz w:val="24"/>
          <w:szCs w:val="24"/>
          <w:rtl w:val="0"/>
        </w:rPr>
        <w:t xml:space="preserve">Региональные нормативные документы:</w:t>
      </w:r>
    </w:p>
    <w:p w:rsidR="00000000" w:rsidDel="00000000" w:rsidP="00000000" w:rsidRDefault="00000000" w:rsidRPr="00000000" w14:paraId="00000076">
      <w:pPr>
        <w:spacing w:line="276" w:lineRule="auto"/>
        <w:jc w:val="both"/>
        <w:rPr>
          <w:sz w:val="24"/>
          <w:szCs w:val="24"/>
        </w:rPr>
      </w:pPr>
      <w:r w:rsidDel="00000000" w:rsidR="00000000" w:rsidRPr="00000000">
        <w:rPr>
          <w:sz w:val="24"/>
          <w:szCs w:val="24"/>
          <w:rtl w:val="0"/>
        </w:rPr>
        <w:t xml:space="preserve">Закон Республики Карелия от 20.12.13. №1755-ЗРК «Об образовании»</w:t>
      </w:r>
    </w:p>
    <w:p w:rsidR="00000000" w:rsidDel="00000000" w:rsidP="00000000" w:rsidRDefault="00000000" w:rsidRPr="00000000" w14:paraId="00000077">
      <w:pPr>
        <w:spacing w:line="276" w:lineRule="auto"/>
        <w:jc w:val="both"/>
        <w:rPr>
          <w:sz w:val="24"/>
          <w:szCs w:val="24"/>
        </w:rPr>
      </w:pPr>
      <w:r w:rsidDel="00000000" w:rsidR="00000000" w:rsidRPr="00000000">
        <w:rPr>
          <w:sz w:val="24"/>
          <w:szCs w:val="24"/>
          <w:rtl w:val="0"/>
        </w:rPr>
        <w:t xml:space="preserve">Документы образовательной организации:</w:t>
      </w:r>
    </w:p>
    <w:p w:rsidR="00000000" w:rsidDel="00000000" w:rsidP="00000000" w:rsidRDefault="00000000" w:rsidRPr="00000000" w14:paraId="00000078">
      <w:pPr>
        <w:spacing w:line="276" w:lineRule="auto"/>
        <w:jc w:val="both"/>
        <w:rPr>
          <w:sz w:val="24"/>
          <w:szCs w:val="24"/>
        </w:rPr>
      </w:pPr>
      <w:r w:rsidDel="00000000" w:rsidR="00000000" w:rsidRPr="00000000">
        <w:rPr>
          <w:sz w:val="24"/>
          <w:szCs w:val="24"/>
          <w:rtl w:val="0"/>
        </w:rPr>
        <w:t xml:space="preserve">- Действующая</w:t>
        <w:tab/>
        <w:t xml:space="preserve">лицензия</w:t>
        <w:tab/>
        <w:t xml:space="preserve">на</w:t>
        <w:tab/>
        <w:t xml:space="preserve">осуществление образовательной деятельности №2954 от 13 октября 2016 года.</w:t>
      </w:r>
    </w:p>
    <w:p w:rsidR="00000000" w:rsidDel="00000000" w:rsidP="00000000" w:rsidRDefault="00000000" w:rsidRPr="00000000" w14:paraId="00000079">
      <w:pPr>
        <w:spacing w:line="276" w:lineRule="auto"/>
        <w:jc w:val="both"/>
        <w:rPr>
          <w:sz w:val="24"/>
          <w:szCs w:val="24"/>
        </w:rPr>
      </w:pPr>
      <w:r w:rsidDel="00000000" w:rsidR="00000000" w:rsidRPr="00000000">
        <w:rPr>
          <w:sz w:val="24"/>
          <w:szCs w:val="24"/>
          <w:rtl w:val="0"/>
        </w:rPr>
        <w:t xml:space="preserve">Свидетельство о государственной аккредитации № 84 от 24 декабря 2013 года.</w:t>
      </w:r>
    </w:p>
    <w:p w:rsidR="00000000" w:rsidDel="00000000" w:rsidP="00000000" w:rsidRDefault="00000000" w:rsidRPr="00000000" w14:paraId="0000007A">
      <w:pPr>
        <w:spacing w:line="276" w:lineRule="auto"/>
        <w:jc w:val="both"/>
        <w:rPr>
          <w:sz w:val="24"/>
          <w:szCs w:val="24"/>
        </w:rPr>
      </w:pPr>
      <w:r w:rsidDel="00000000" w:rsidR="00000000" w:rsidRPr="00000000">
        <w:rPr>
          <w:sz w:val="24"/>
          <w:szCs w:val="24"/>
          <w:rtl w:val="0"/>
        </w:rPr>
        <w:t xml:space="preserve">Устав МОУ «Средняя школа № 14»;</w:t>
      </w:r>
    </w:p>
    <w:p w:rsidR="00000000" w:rsidDel="00000000" w:rsidP="00000000" w:rsidRDefault="00000000" w:rsidRPr="00000000" w14:paraId="0000007B">
      <w:pPr>
        <w:spacing w:line="276" w:lineRule="auto"/>
        <w:jc w:val="both"/>
        <w:rPr>
          <w:sz w:val="24"/>
          <w:szCs w:val="24"/>
        </w:rPr>
      </w:pPr>
      <w:r w:rsidDel="00000000" w:rsidR="00000000" w:rsidRPr="00000000">
        <w:rPr>
          <w:sz w:val="24"/>
          <w:szCs w:val="24"/>
          <w:rtl w:val="0"/>
        </w:rPr>
        <w:t xml:space="preserve">Нормативные локальные акты МОУ «Средняя школа №14»</w:t>
      </w:r>
    </w:p>
    <w:p w:rsidR="00000000" w:rsidDel="00000000" w:rsidP="00000000" w:rsidRDefault="00000000" w:rsidRPr="00000000" w14:paraId="0000007C">
      <w:pPr>
        <w:spacing w:line="276" w:lineRule="auto"/>
        <w:jc w:val="both"/>
        <w:rPr>
          <w:sz w:val="24"/>
          <w:szCs w:val="24"/>
        </w:rPr>
      </w:pPr>
      <w:r w:rsidDel="00000000" w:rsidR="00000000" w:rsidRPr="00000000">
        <w:rPr>
          <w:sz w:val="24"/>
          <w:szCs w:val="24"/>
          <w:rtl w:val="0"/>
        </w:rPr>
        <w:t xml:space="preserve">Основная образовательная программа начального общего образования МОУ «Средняя школа № 14» является одним из основных документов, регламентирующих образовательную деятельность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 Программа разработана для школы как для образовательного учреждения, имеющего государственную аккредитацию, лицензию с учетом образовательных потребностей и запросов участников образовательного процесса. Программа разработана коллективом педагогов школы с привлечением органов самоуправления (Педагогического совета школы и научно - методического совета, Совета родителей, Совета обучающихся). При разработке ФОП НОО учтены результаты самообследования, в том числе функционирования ВСОКО, анализ образовательных потребностей и запросы участников образовательных отношений.</w:t>
      </w:r>
    </w:p>
    <w:p w:rsidR="00000000" w:rsidDel="00000000" w:rsidP="00000000" w:rsidRDefault="00000000" w:rsidRPr="00000000" w14:paraId="0000007D">
      <w:pPr>
        <w:spacing w:line="276" w:lineRule="auto"/>
        <w:jc w:val="both"/>
        <w:rPr>
          <w:sz w:val="24"/>
          <w:szCs w:val="24"/>
        </w:rPr>
      </w:pPr>
      <w:r w:rsidDel="00000000" w:rsidR="00000000" w:rsidRPr="00000000">
        <w:rPr>
          <w:sz w:val="24"/>
          <w:szCs w:val="24"/>
          <w:rtl w:val="0"/>
        </w:rPr>
        <w:t xml:space="preserve">Основная образовательная программа начального общего образования муниципального бюджетного образовательного учреждения Петрозаводского городского округа «Средняя школа № 14» определяет цель, задачи, планируемые результаты, содержание и организацию образовательной деятельности при получении начального общего образования, образовательных потребностей и запросов обучающихся и их родителей.</w:t>
      </w:r>
    </w:p>
    <w:p w:rsidR="00000000" w:rsidDel="00000000" w:rsidP="00000000" w:rsidRDefault="00000000" w:rsidRPr="00000000" w14:paraId="0000007E">
      <w:pPr>
        <w:spacing w:line="276" w:lineRule="auto"/>
        <w:jc w:val="both"/>
        <w:rPr>
          <w:sz w:val="24"/>
          <w:szCs w:val="24"/>
        </w:rPr>
      </w:pPr>
      <w:r w:rsidDel="00000000" w:rsidR="00000000" w:rsidRPr="00000000">
        <w:rPr>
          <w:sz w:val="24"/>
          <w:szCs w:val="24"/>
          <w:rtl w:val="0"/>
        </w:rPr>
        <w:t xml:space="preserve">Основная образовательная программа школы предполагает развитие экспериментальной работы школы, ориентированной на поиск все более совершенных методов ведения проектно-исследовательской деятельности учащимися.</w:t>
      </w:r>
    </w:p>
    <w:p w:rsidR="00000000" w:rsidDel="00000000" w:rsidP="00000000" w:rsidRDefault="00000000" w:rsidRPr="00000000" w14:paraId="0000007F">
      <w:pPr>
        <w:spacing w:line="276" w:lineRule="auto"/>
        <w:jc w:val="both"/>
        <w:rPr>
          <w:sz w:val="24"/>
          <w:szCs w:val="24"/>
        </w:rPr>
      </w:pPr>
      <w:r w:rsidDel="00000000" w:rsidR="00000000" w:rsidRPr="00000000">
        <w:rPr>
          <w:sz w:val="24"/>
          <w:szCs w:val="24"/>
          <w:rtl w:val="0"/>
        </w:rPr>
        <w:t xml:space="preserve">Образовательная программа начального общего образования направлена на удовлетворение потребностей:</w:t>
      </w:r>
    </w:p>
    <w:p w:rsidR="00000000" w:rsidDel="00000000" w:rsidP="00000000" w:rsidRDefault="00000000" w:rsidRPr="00000000" w14:paraId="00000080">
      <w:pPr>
        <w:spacing w:line="276" w:lineRule="auto"/>
        <w:jc w:val="both"/>
        <w:rPr>
          <w:sz w:val="24"/>
          <w:szCs w:val="24"/>
        </w:rPr>
      </w:pPr>
      <w:r w:rsidDel="00000000" w:rsidR="00000000" w:rsidRPr="00000000">
        <w:rPr>
          <w:sz w:val="24"/>
          <w:szCs w:val="24"/>
          <w:rtl w:val="0"/>
        </w:rPr>
        <w:t xml:space="preserve">обучающихся - в программах обучения, стимулирующих развитие познавательных и творческих возможностей личности;</w:t>
      </w:r>
    </w:p>
    <w:p w:rsidR="00000000" w:rsidDel="00000000" w:rsidP="00000000" w:rsidRDefault="00000000" w:rsidRPr="00000000" w14:paraId="00000081">
      <w:pPr>
        <w:spacing w:line="276" w:lineRule="auto"/>
        <w:jc w:val="both"/>
        <w:rPr>
          <w:sz w:val="24"/>
          <w:szCs w:val="24"/>
        </w:rPr>
      </w:pPr>
      <w:r w:rsidDel="00000000" w:rsidR="00000000" w:rsidRPr="00000000">
        <w:rPr>
          <w:sz w:val="24"/>
          <w:szCs w:val="24"/>
          <w:rtl w:val="0"/>
        </w:rPr>
        <w:t xml:space="preserve">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000000" w:rsidDel="00000000" w:rsidP="00000000" w:rsidRDefault="00000000" w:rsidRPr="00000000" w14:paraId="00000082">
      <w:pPr>
        <w:spacing w:line="276" w:lineRule="auto"/>
        <w:jc w:val="both"/>
        <w:rPr>
          <w:sz w:val="24"/>
          <w:szCs w:val="24"/>
        </w:rPr>
      </w:pPr>
      <w:r w:rsidDel="00000000" w:rsidR="00000000" w:rsidRPr="00000000">
        <w:rPr>
          <w:sz w:val="24"/>
          <w:szCs w:val="24"/>
          <w:rtl w:val="0"/>
        </w:rPr>
        <w:t xml:space="preserve">г. Петрозаводска - в сохранении и развитии традиций города как крупного научного и культурного центра республики Карелия.</w:t>
      </w:r>
    </w:p>
    <w:p w:rsidR="00000000" w:rsidDel="00000000" w:rsidP="00000000" w:rsidRDefault="00000000" w:rsidRPr="00000000" w14:paraId="00000083">
      <w:pPr>
        <w:spacing w:line="276" w:lineRule="auto"/>
        <w:jc w:val="both"/>
        <w:rPr>
          <w:sz w:val="24"/>
          <w:szCs w:val="24"/>
        </w:rPr>
      </w:pPr>
      <w:r w:rsidDel="00000000" w:rsidR="00000000" w:rsidRPr="00000000">
        <w:rPr>
          <w:sz w:val="24"/>
          <w:szCs w:val="24"/>
          <w:rtl w:val="0"/>
        </w:rPr>
        <w:t xml:space="preserve">Данная программа учитывает запрос родителей (законныхпредставителей) обучающегося:</w:t>
      </w:r>
    </w:p>
    <w:p w:rsidR="00000000" w:rsidDel="00000000" w:rsidP="00000000" w:rsidRDefault="00000000" w:rsidRPr="00000000" w14:paraId="00000084">
      <w:pPr>
        <w:spacing w:line="276" w:lineRule="auto"/>
        <w:jc w:val="both"/>
        <w:rPr>
          <w:sz w:val="24"/>
          <w:szCs w:val="24"/>
        </w:rPr>
      </w:pPr>
      <w:r w:rsidDel="00000000" w:rsidR="00000000" w:rsidRPr="00000000">
        <w:rPr>
          <w:sz w:val="24"/>
          <w:szCs w:val="24"/>
          <w:rtl w:val="0"/>
        </w:rPr>
        <w:t xml:space="preserve">по организации курсов внеурочной деятельности, факультативных занятий, индивидуальных консультациий др.</w:t>
      </w:r>
    </w:p>
    <w:p w:rsidR="00000000" w:rsidDel="00000000" w:rsidP="00000000" w:rsidRDefault="00000000" w:rsidRPr="00000000" w14:paraId="00000085">
      <w:pPr>
        <w:spacing w:line="276" w:lineRule="auto"/>
        <w:jc w:val="both"/>
        <w:rPr>
          <w:sz w:val="24"/>
          <w:szCs w:val="24"/>
        </w:rPr>
      </w:pPr>
      <w:r w:rsidDel="00000000" w:rsidR="00000000" w:rsidRPr="00000000">
        <w:rPr>
          <w:sz w:val="24"/>
          <w:szCs w:val="24"/>
          <w:rtl w:val="0"/>
        </w:rPr>
        <w:t xml:space="preserve">В образовательной программе прописаны требования к обучению в дистанционном режиме.</w:t>
      </w:r>
    </w:p>
    <w:p w:rsidR="00000000" w:rsidDel="00000000" w:rsidP="00000000" w:rsidRDefault="00000000" w:rsidRPr="00000000" w14:paraId="00000086">
      <w:pPr>
        <w:spacing w:line="276" w:lineRule="auto"/>
        <w:jc w:val="both"/>
        <w:rPr>
          <w:sz w:val="24"/>
          <w:szCs w:val="24"/>
        </w:rPr>
      </w:pPr>
      <w:r w:rsidDel="00000000" w:rsidR="00000000" w:rsidRPr="00000000">
        <w:rPr>
          <w:sz w:val="24"/>
          <w:szCs w:val="24"/>
          <w:rtl w:val="0"/>
        </w:rPr>
        <w:t xml:space="preserve">Программа начального общего образования реализуется на государственном языке Российской Федерации.</w:t>
      </w:r>
    </w:p>
    <w:p w:rsidR="00000000" w:rsidDel="00000000" w:rsidP="00000000" w:rsidRDefault="00000000" w:rsidRPr="00000000" w14:paraId="00000087">
      <w:pPr>
        <w:spacing w:line="276" w:lineRule="auto"/>
        <w:jc w:val="both"/>
        <w:rPr>
          <w:sz w:val="24"/>
          <w:szCs w:val="24"/>
        </w:rPr>
      </w:pPr>
      <w:r w:rsidDel="00000000" w:rsidR="00000000" w:rsidRPr="00000000">
        <w:rPr>
          <w:sz w:val="24"/>
          <w:szCs w:val="24"/>
          <w:rtl w:val="0"/>
        </w:rPr>
        <w:t xml:space="preserve">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000000" w:rsidDel="00000000" w:rsidP="00000000" w:rsidRDefault="00000000" w:rsidRPr="00000000" w14:paraId="00000088">
      <w:pPr>
        <w:spacing w:line="276" w:lineRule="auto"/>
        <w:jc w:val="both"/>
        <w:rPr>
          <w:sz w:val="24"/>
          <w:szCs w:val="24"/>
        </w:rPr>
      </w:pPr>
      <w:r w:rsidDel="00000000" w:rsidR="00000000" w:rsidRPr="00000000">
        <w:rPr>
          <w:sz w:val="24"/>
          <w:szCs w:val="24"/>
          <w:rtl w:val="0"/>
        </w:rPr>
        <w:t xml:space="preserve">Программа строится с учётом психологических особенностей обучающегося младшего школьного возраста. Срок обучения в начальной школе, установленный в РФ, является 4 года. Общее число учебных часов не менее 2954 ч и более 3345 ч.</w:t>
      </w:r>
    </w:p>
    <w:p w:rsidR="00000000" w:rsidDel="00000000" w:rsidP="00000000" w:rsidRDefault="00000000" w:rsidRPr="00000000" w14:paraId="00000089">
      <w:pPr>
        <w:spacing w:line="276" w:lineRule="auto"/>
        <w:jc w:val="both"/>
        <w:rPr>
          <w:sz w:val="24"/>
          <w:szCs w:val="24"/>
        </w:rPr>
      </w:pPr>
      <w:r w:rsidDel="00000000" w:rsidR="00000000" w:rsidRPr="00000000">
        <w:rPr>
          <w:sz w:val="24"/>
          <w:szCs w:val="24"/>
          <w:rtl w:val="0"/>
        </w:rPr>
        <w:t xml:space="preserve">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Программа учитывает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w:t>
      </w:r>
    </w:p>
    <w:p w:rsidR="00000000" w:rsidDel="00000000" w:rsidP="00000000" w:rsidRDefault="00000000" w:rsidRPr="00000000" w14:paraId="0000008A">
      <w:pPr>
        <w:spacing w:line="276" w:lineRule="auto"/>
        <w:jc w:val="both"/>
        <w:rPr>
          <w:sz w:val="24"/>
          <w:szCs w:val="24"/>
        </w:rPr>
      </w:pPr>
      <w:r w:rsidDel="00000000" w:rsidR="00000000" w:rsidRPr="00000000">
        <w:rPr>
          <w:sz w:val="24"/>
          <w:szCs w:val="24"/>
          <w:rtl w:val="0"/>
        </w:rPr>
        <w:t xml:space="preserve">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w:t>
      </w:r>
    </w:p>
    <w:p w:rsidR="00000000" w:rsidDel="00000000" w:rsidP="00000000" w:rsidRDefault="00000000" w:rsidRPr="00000000" w14:paraId="0000008B">
      <w:pPr>
        <w:spacing w:line="276" w:lineRule="auto"/>
        <w:jc w:val="both"/>
        <w:rPr>
          <w:sz w:val="24"/>
          <w:szCs w:val="24"/>
        </w:rPr>
      </w:pPr>
      <w:r w:rsidDel="00000000" w:rsidR="00000000" w:rsidRPr="00000000">
        <w:rPr>
          <w:sz w:val="24"/>
          <w:szCs w:val="24"/>
          <w:rtl w:val="0"/>
        </w:rPr>
        <w:t xml:space="preserve">Образовательная организация, реализующая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w:t>
      </w:r>
    </w:p>
    <w:p w:rsidR="00000000" w:rsidDel="00000000" w:rsidP="00000000" w:rsidRDefault="00000000" w:rsidRPr="00000000" w14:paraId="0000008C">
      <w:pPr>
        <w:spacing w:line="276" w:lineRule="auto"/>
        <w:jc w:val="both"/>
        <w:rPr>
          <w:sz w:val="24"/>
          <w:szCs w:val="24"/>
        </w:rPr>
      </w:pPr>
      <w:r w:rsidDel="00000000" w:rsidR="00000000" w:rsidRPr="00000000">
        <w:rPr>
          <w:sz w:val="24"/>
          <w:szCs w:val="24"/>
          <w:rtl w:val="0"/>
        </w:rPr>
        <w:t xml:space="preserve">- с Уставом и другими документами, регламентирующими осуществление образовательной деятельности в этой образовательной организации;</w:t>
      </w:r>
    </w:p>
    <w:p w:rsidR="00000000" w:rsidDel="00000000" w:rsidP="00000000" w:rsidRDefault="00000000" w:rsidRPr="00000000" w14:paraId="0000008D">
      <w:pPr>
        <w:spacing w:line="276" w:lineRule="auto"/>
        <w:jc w:val="both"/>
        <w:rPr>
          <w:sz w:val="24"/>
          <w:szCs w:val="24"/>
        </w:rPr>
      </w:pPr>
      <w:r w:rsidDel="00000000" w:rsidR="00000000" w:rsidRPr="00000000">
        <w:rPr>
          <w:sz w:val="24"/>
          <w:szCs w:val="24"/>
          <w:rtl w:val="0"/>
        </w:rPr>
        <w:t xml:space="preserve">-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rsidR="00000000" w:rsidDel="00000000" w:rsidP="00000000" w:rsidRDefault="00000000" w:rsidRPr="00000000" w14:paraId="0000008E">
      <w:pPr>
        <w:spacing w:line="276" w:lineRule="auto"/>
        <w:jc w:val="both"/>
        <w:rPr>
          <w:sz w:val="24"/>
          <w:szCs w:val="24"/>
        </w:rPr>
      </w:pPr>
      <w:r w:rsidDel="00000000" w:rsidR="00000000" w:rsidRPr="00000000">
        <w:rPr>
          <w:sz w:val="24"/>
          <w:szCs w:val="24"/>
          <w:rtl w:val="0"/>
        </w:rPr>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заключенном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000000" w:rsidDel="00000000" w:rsidP="00000000" w:rsidRDefault="00000000" w:rsidRPr="00000000" w14:paraId="0000008F">
      <w:pPr>
        <w:spacing w:line="276" w:lineRule="auto"/>
        <w:jc w:val="both"/>
        <w:rPr>
          <w:sz w:val="24"/>
          <w:szCs w:val="24"/>
        </w:rPr>
      </w:pPr>
      <w:r w:rsidDel="00000000" w:rsidR="00000000" w:rsidRPr="00000000">
        <w:rPr>
          <w:sz w:val="24"/>
          <w:szCs w:val="24"/>
          <w:rtl w:val="0"/>
        </w:rPr>
        <w:t xml:space="preserve">Основная образовательная программа сформирована с учётом особенностей уровня начального общего образования как фундамента всего последующего обучения.</w:t>
      </w:r>
    </w:p>
    <w:p w:rsidR="00000000" w:rsidDel="00000000" w:rsidP="00000000" w:rsidRDefault="00000000" w:rsidRPr="00000000" w14:paraId="00000090">
      <w:pPr>
        <w:spacing w:line="276" w:lineRule="auto"/>
        <w:jc w:val="both"/>
        <w:rPr>
          <w:sz w:val="24"/>
          <w:szCs w:val="24"/>
        </w:rPr>
      </w:pPr>
      <w:r w:rsidDel="00000000" w:rsidR="00000000" w:rsidRPr="00000000">
        <w:rPr>
          <w:sz w:val="24"/>
          <w:szCs w:val="24"/>
          <w:rtl w:val="0"/>
        </w:rPr>
        <w:t xml:space="preserve">Начальная школа - особый этап в жизни ребёнка, связанный:</w:t>
      </w:r>
    </w:p>
    <w:p w:rsidR="00000000" w:rsidDel="00000000" w:rsidP="00000000" w:rsidRDefault="00000000" w:rsidRPr="00000000" w14:paraId="00000091">
      <w:pPr>
        <w:spacing w:line="276" w:lineRule="auto"/>
        <w:jc w:val="both"/>
        <w:rPr>
          <w:sz w:val="24"/>
          <w:szCs w:val="24"/>
        </w:rPr>
      </w:pPr>
      <w:r w:rsidDel="00000000" w:rsidR="00000000" w:rsidRPr="00000000">
        <w:rPr>
          <w:sz w:val="24"/>
          <w:szCs w:val="24"/>
          <w:rtl w:val="0"/>
        </w:rPr>
        <w:t xml:space="preserve">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000000" w:rsidDel="00000000" w:rsidP="00000000" w:rsidRDefault="00000000" w:rsidRPr="00000000" w14:paraId="00000092">
      <w:pPr>
        <w:spacing w:line="276" w:lineRule="auto"/>
        <w:jc w:val="both"/>
        <w:rPr>
          <w:sz w:val="24"/>
          <w:szCs w:val="24"/>
        </w:rPr>
      </w:pPr>
      <w:r w:rsidDel="00000000" w:rsidR="00000000" w:rsidRPr="00000000">
        <w:rPr>
          <w:sz w:val="24"/>
          <w:szCs w:val="24"/>
          <w:rtl w:val="0"/>
        </w:rPr>
        <w:t xml:space="preserve">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000000" w:rsidDel="00000000" w:rsidP="00000000" w:rsidRDefault="00000000" w:rsidRPr="00000000" w14:paraId="00000093">
      <w:pPr>
        <w:spacing w:line="276" w:lineRule="auto"/>
        <w:jc w:val="both"/>
        <w:rPr>
          <w:sz w:val="24"/>
          <w:szCs w:val="24"/>
        </w:rPr>
      </w:pPr>
      <w:r w:rsidDel="00000000" w:rsidR="00000000" w:rsidRPr="00000000">
        <w:rPr>
          <w:sz w:val="24"/>
          <w:szCs w:val="24"/>
          <w:rtl w:val="0"/>
        </w:rPr>
        <w:t xml:space="preserve">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000000" w:rsidDel="00000000" w:rsidP="00000000" w:rsidRDefault="00000000" w:rsidRPr="00000000" w14:paraId="00000094">
      <w:pPr>
        <w:spacing w:line="276" w:lineRule="auto"/>
        <w:jc w:val="both"/>
        <w:rPr>
          <w:sz w:val="24"/>
          <w:szCs w:val="24"/>
        </w:rPr>
      </w:pPr>
      <w:r w:rsidDel="00000000" w:rsidR="00000000" w:rsidRPr="00000000">
        <w:rPr>
          <w:sz w:val="24"/>
          <w:szCs w:val="24"/>
          <w:rtl w:val="0"/>
        </w:rPr>
        <w:t xml:space="preserve">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000000" w:rsidDel="00000000" w:rsidP="00000000" w:rsidRDefault="00000000" w:rsidRPr="00000000" w14:paraId="00000095">
      <w:pPr>
        <w:spacing w:line="276" w:lineRule="auto"/>
        <w:jc w:val="both"/>
        <w:rPr>
          <w:sz w:val="24"/>
          <w:szCs w:val="24"/>
        </w:rPr>
      </w:pPr>
      <w:r w:rsidDel="00000000" w:rsidR="00000000" w:rsidRPr="00000000">
        <w:rPr>
          <w:sz w:val="24"/>
          <w:szCs w:val="24"/>
          <w:rtl w:val="0"/>
        </w:rPr>
        <w:t xml:space="preserve">с изменением при этом самооценки ребёнка, которая приобретает черты адекватности и рефлексивности;</w:t>
      </w:r>
    </w:p>
    <w:p w:rsidR="00000000" w:rsidDel="00000000" w:rsidP="00000000" w:rsidRDefault="00000000" w:rsidRPr="00000000" w14:paraId="00000096">
      <w:pPr>
        <w:spacing w:line="276" w:lineRule="auto"/>
        <w:jc w:val="both"/>
        <w:rPr>
          <w:sz w:val="24"/>
          <w:szCs w:val="24"/>
        </w:rPr>
      </w:pPr>
      <w:r w:rsidDel="00000000" w:rsidR="00000000" w:rsidRPr="00000000">
        <w:rPr>
          <w:sz w:val="24"/>
          <w:szCs w:val="24"/>
          <w:rtl w:val="0"/>
        </w:rPr>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000000" w:rsidDel="00000000" w:rsidP="00000000" w:rsidRDefault="00000000" w:rsidRPr="00000000" w14:paraId="00000097">
      <w:pPr>
        <w:spacing w:line="276" w:lineRule="auto"/>
        <w:jc w:val="both"/>
        <w:rPr>
          <w:sz w:val="24"/>
          <w:szCs w:val="24"/>
        </w:rPr>
      </w:pPr>
      <w:r w:rsidDel="00000000" w:rsidR="00000000" w:rsidRPr="00000000">
        <w:rPr>
          <w:sz w:val="24"/>
          <w:szCs w:val="24"/>
          <w:rtl w:val="0"/>
        </w:rPr>
        <w:t xml:space="preserve">Учитываются также характерные для младшего школьного возраста (от 6,6 до 11 лет) особенности:</w:t>
      </w:r>
    </w:p>
    <w:p w:rsidR="00000000" w:rsidDel="00000000" w:rsidP="00000000" w:rsidRDefault="00000000" w:rsidRPr="00000000" w14:paraId="00000098">
      <w:pPr>
        <w:spacing w:line="276" w:lineRule="auto"/>
        <w:jc w:val="both"/>
        <w:rPr>
          <w:sz w:val="24"/>
          <w:szCs w:val="24"/>
        </w:rPr>
      </w:pPr>
      <w:r w:rsidDel="00000000" w:rsidR="00000000" w:rsidRPr="00000000">
        <w:rPr>
          <w:sz w:val="24"/>
          <w:szCs w:val="24"/>
          <w:rtl w:val="0"/>
        </w:rPr>
        <w:t xml:space="preserve">центральные психологические новообразования, формируемые на данном уровне образования: словесно 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000000" w:rsidDel="00000000" w:rsidP="00000000" w:rsidRDefault="00000000" w:rsidRPr="00000000" w14:paraId="00000099">
      <w:pPr>
        <w:spacing w:line="276" w:lineRule="auto"/>
        <w:jc w:val="both"/>
        <w:rPr>
          <w:sz w:val="24"/>
          <w:szCs w:val="24"/>
        </w:rPr>
      </w:pPr>
      <w:r w:rsidDel="00000000" w:rsidR="00000000" w:rsidRPr="00000000">
        <w:rPr>
          <w:sz w:val="24"/>
          <w:szCs w:val="24"/>
          <w:rtl w:val="0"/>
        </w:rP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000000" w:rsidDel="00000000" w:rsidP="00000000" w:rsidRDefault="00000000" w:rsidRPr="00000000" w14:paraId="0000009A">
      <w:pPr>
        <w:spacing w:line="276" w:lineRule="auto"/>
        <w:jc w:val="both"/>
        <w:rPr>
          <w:sz w:val="24"/>
          <w:szCs w:val="24"/>
        </w:rPr>
      </w:pPr>
      <w:r w:rsidDel="00000000" w:rsidR="00000000" w:rsidRPr="00000000">
        <w:rPr>
          <w:sz w:val="24"/>
          <w:szCs w:val="24"/>
          <w:rtl w:val="0"/>
        </w:rPr>
        <w:t xml:space="preserve">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w:t>
      </w:r>
    </w:p>
    <w:p w:rsidR="00000000" w:rsidDel="00000000" w:rsidP="00000000" w:rsidRDefault="00000000" w:rsidRPr="00000000" w14:paraId="0000009B">
      <w:pPr>
        <w:spacing w:line="276" w:lineRule="auto"/>
        <w:jc w:val="both"/>
        <w:rPr>
          <w:sz w:val="24"/>
          <w:szCs w:val="24"/>
        </w:rPr>
      </w:pPr>
      <w:r w:rsidDel="00000000" w:rsidR="00000000" w:rsidRPr="00000000">
        <w:rPr>
          <w:sz w:val="24"/>
          <w:szCs w:val="24"/>
          <w:rtl w:val="0"/>
        </w:rPr>
        <w:t xml:space="preserve">возрастными, психологическими и физиологическими индивидуальными особенностями детей младшего школьного возраста.</w:t>
      </w:r>
    </w:p>
    <w:p w:rsidR="00000000" w:rsidDel="00000000" w:rsidP="00000000" w:rsidRDefault="00000000" w:rsidRPr="00000000" w14:paraId="0000009C">
      <w:pPr>
        <w:spacing w:line="276" w:lineRule="auto"/>
        <w:jc w:val="both"/>
        <w:rPr>
          <w:sz w:val="24"/>
          <w:szCs w:val="24"/>
        </w:rPr>
      </w:pPr>
      <w:r w:rsidDel="00000000" w:rsidR="00000000" w:rsidRPr="00000000">
        <w:rPr>
          <w:sz w:val="24"/>
          <w:szCs w:val="24"/>
          <w:rtl w:val="0"/>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000000" w:rsidDel="00000000" w:rsidP="00000000" w:rsidRDefault="00000000" w:rsidRPr="00000000" w14:paraId="0000009D">
      <w:pPr>
        <w:spacing w:line="276" w:lineRule="auto"/>
        <w:jc w:val="both"/>
        <w:rPr>
          <w:sz w:val="24"/>
          <w:szCs w:val="24"/>
        </w:rPr>
      </w:pPr>
      <w:r w:rsidDel="00000000" w:rsidR="00000000" w:rsidRPr="00000000">
        <w:rPr>
          <w:sz w:val="24"/>
          <w:szCs w:val="24"/>
          <w:rtl w:val="0"/>
        </w:rPr>
        <w:t xml:space="preserve">ФОП НОО соответствует типу и виду ОО и является преемственной по отношению к основным общеобразовательным программам – образовательным программам дошкольного образования, реализуемым в соответствии с требованиями федерального государственного образовательного стандарта дошкольного образования (далее – ФГОС ДО) дошкольными образовательными организациями.</w:t>
      </w:r>
    </w:p>
    <w:p w:rsidR="00000000" w:rsidDel="00000000" w:rsidP="00000000" w:rsidRDefault="00000000" w:rsidRPr="00000000" w14:paraId="0000009E">
      <w:pPr>
        <w:spacing w:line="276" w:lineRule="auto"/>
        <w:jc w:val="both"/>
        <w:rPr>
          <w:sz w:val="24"/>
          <w:szCs w:val="24"/>
        </w:rPr>
      </w:pPr>
      <w:r w:rsidDel="00000000" w:rsidR="00000000" w:rsidRPr="00000000">
        <w:rPr>
          <w:sz w:val="24"/>
          <w:szCs w:val="24"/>
          <w:rtl w:val="0"/>
        </w:rPr>
        <w:t xml:space="preserve">Содержание основной образовательной программы начального общего образования образовательной организации группируется в три основных раздела: целевой, содержательный и организационный.</w:t>
      </w:r>
    </w:p>
    <w:p w:rsidR="00000000" w:rsidDel="00000000" w:rsidP="00000000" w:rsidRDefault="00000000" w:rsidRPr="00000000" w14:paraId="0000009F">
      <w:pPr>
        <w:spacing w:line="276" w:lineRule="auto"/>
        <w:jc w:val="both"/>
        <w:rPr>
          <w:sz w:val="24"/>
          <w:szCs w:val="24"/>
        </w:rPr>
      </w:pPr>
      <w:r w:rsidDel="00000000" w:rsidR="00000000" w:rsidRPr="00000000">
        <w:rPr>
          <w:sz w:val="24"/>
          <w:szCs w:val="24"/>
          <w:rtl w:val="0"/>
        </w:rPr>
        <w:t xml:space="preserve">Целевой раздел определяет общее назначение, цели, задачи и планируемые результаты   реализации    ФОП    НОО,    конкретизированные    в соответствии с требованиями ФГОС   НОО   и учитывающие   региональные,   национальные и этнокультурные особенности контингента, а также способы определения достижения этих целей и результатов. 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rsidR="00000000" w:rsidDel="00000000" w:rsidP="00000000" w:rsidRDefault="00000000" w:rsidRPr="00000000" w14:paraId="000000A0">
      <w:pPr>
        <w:spacing w:line="276" w:lineRule="auto"/>
        <w:jc w:val="both"/>
        <w:rPr>
          <w:sz w:val="24"/>
          <w:szCs w:val="24"/>
        </w:rPr>
      </w:pPr>
      <w:r w:rsidDel="00000000" w:rsidR="00000000" w:rsidRPr="00000000">
        <w:rPr>
          <w:sz w:val="24"/>
          <w:szCs w:val="24"/>
          <w:rtl w:val="0"/>
        </w:rPr>
        <w:t xml:space="preserve">Целевой раздел включает:</w:t>
      </w:r>
    </w:p>
    <w:p w:rsidR="00000000" w:rsidDel="00000000" w:rsidP="00000000" w:rsidRDefault="00000000" w:rsidRPr="00000000" w14:paraId="000000A1">
      <w:pPr>
        <w:spacing w:line="276" w:lineRule="auto"/>
        <w:jc w:val="both"/>
        <w:rPr>
          <w:sz w:val="24"/>
          <w:szCs w:val="24"/>
        </w:rPr>
      </w:pPr>
      <w:r w:rsidDel="00000000" w:rsidR="00000000" w:rsidRPr="00000000">
        <w:rPr>
          <w:sz w:val="24"/>
          <w:szCs w:val="24"/>
          <w:rtl w:val="0"/>
        </w:rPr>
        <w:t xml:space="preserve">пояснительную записку;</w:t>
      </w:r>
    </w:p>
    <w:p w:rsidR="00000000" w:rsidDel="00000000" w:rsidP="00000000" w:rsidRDefault="00000000" w:rsidRPr="00000000" w14:paraId="000000A2">
      <w:pPr>
        <w:spacing w:line="276" w:lineRule="auto"/>
        <w:jc w:val="both"/>
        <w:rPr>
          <w:sz w:val="24"/>
          <w:szCs w:val="24"/>
        </w:rPr>
      </w:pPr>
      <w:r w:rsidDel="00000000" w:rsidR="00000000" w:rsidRPr="00000000">
        <w:rPr>
          <w:sz w:val="24"/>
          <w:szCs w:val="24"/>
          <w:rtl w:val="0"/>
        </w:rPr>
        <w:t xml:space="preserve">планируемые результаты освоения обучающимися ФОП НОО;</w:t>
      </w:r>
    </w:p>
    <w:p w:rsidR="00000000" w:rsidDel="00000000" w:rsidP="00000000" w:rsidRDefault="00000000" w:rsidRPr="00000000" w14:paraId="000000A3">
      <w:pPr>
        <w:spacing w:line="276" w:lineRule="auto"/>
        <w:jc w:val="both"/>
        <w:rPr>
          <w:sz w:val="24"/>
          <w:szCs w:val="24"/>
        </w:rPr>
      </w:pPr>
      <w:r w:rsidDel="00000000" w:rsidR="00000000" w:rsidRPr="00000000">
        <w:rPr>
          <w:sz w:val="24"/>
          <w:szCs w:val="24"/>
          <w:rtl w:val="0"/>
        </w:rPr>
        <w:t xml:space="preserve">систему оценки достижения планируемых результатов освоения ФОП НОО.</w:t>
      </w:r>
    </w:p>
    <w:p w:rsidR="00000000" w:rsidDel="00000000" w:rsidP="00000000" w:rsidRDefault="00000000" w:rsidRPr="00000000" w14:paraId="000000A4">
      <w:pPr>
        <w:spacing w:line="276" w:lineRule="auto"/>
        <w:jc w:val="both"/>
        <w:rPr>
          <w:sz w:val="24"/>
          <w:szCs w:val="24"/>
        </w:rPr>
      </w:pPr>
      <w:r w:rsidDel="00000000" w:rsidR="00000000" w:rsidRPr="00000000">
        <w:rPr>
          <w:sz w:val="24"/>
          <w:szCs w:val="24"/>
          <w:rtl w:val="0"/>
        </w:rPr>
        <w:t xml:space="preserve">Содержательный раздел включает:</w:t>
      </w:r>
    </w:p>
    <w:p w:rsidR="00000000" w:rsidDel="00000000" w:rsidP="00000000" w:rsidRDefault="00000000" w:rsidRPr="00000000" w14:paraId="000000A5">
      <w:pPr>
        <w:spacing w:line="276" w:lineRule="auto"/>
        <w:jc w:val="both"/>
        <w:rPr>
          <w:sz w:val="24"/>
          <w:szCs w:val="24"/>
        </w:rPr>
      </w:pPr>
      <w:r w:rsidDel="00000000" w:rsidR="00000000" w:rsidRPr="00000000">
        <w:rPr>
          <w:sz w:val="24"/>
          <w:szCs w:val="24"/>
          <w:rtl w:val="0"/>
        </w:rPr>
        <w:t xml:space="preserve">рабочие программы учебных предметов, учебных курсов (в том числе  внеурочной деятельности), учебных модулей;</w:t>
      </w:r>
    </w:p>
    <w:p w:rsidR="00000000" w:rsidDel="00000000" w:rsidP="00000000" w:rsidRDefault="00000000" w:rsidRPr="00000000" w14:paraId="000000A6">
      <w:pPr>
        <w:spacing w:line="276" w:lineRule="auto"/>
        <w:jc w:val="both"/>
        <w:rPr>
          <w:sz w:val="24"/>
          <w:szCs w:val="24"/>
        </w:rPr>
      </w:pPr>
      <w:r w:rsidDel="00000000" w:rsidR="00000000" w:rsidRPr="00000000">
        <w:rPr>
          <w:sz w:val="24"/>
          <w:szCs w:val="24"/>
          <w:rtl w:val="0"/>
        </w:rPr>
        <w:t xml:space="preserve">программу</w:t>
        <w:tab/>
        <w:t xml:space="preserve">формирования</w:t>
        <w:tab/>
        <w:t xml:space="preserve">универсальных</w:t>
        <w:tab/>
        <w:t xml:space="preserve">учебных</w:t>
        <w:tab/>
        <w:t xml:space="preserve">действий у обучающихся;</w:t>
      </w:r>
    </w:p>
    <w:p w:rsidR="00000000" w:rsidDel="00000000" w:rsidP="00000000" w:rsidRDefault="00000000" w:rsidRPr="00000000" w14:paraId="000000A7">
      <w:pPr>
        <w:spacing w:line="276" w:lineRule="auto"/>
        <w:jc w:val="both"/>
        <w:rPr>
          <w:sz w:val="24"/>
          <w:szCs w:val="24"/>
        </w:rPr>
      </w:pPr>
      <w:r w:rsidDel="00000000" w:rsidR="00000000" w:rsidRPr="00000000">
        <w:rPr>
          <w:sz w:val="24"/>
          <w:szCs w:val="24"/>
          <w:rtl w:val="0"/>
        </w:rPr>
        <w:t xml:space="preserve">рабочую программу воспитания.</w:t>
      </w:r>
    </w:p>
    <w:p w:rsidR="00000000" w:rsidDel="00000000" w:rsidP="00000000" w:rsidRDefault="00000000" w:rsidRPr="00000000" w14:paraId="000000A8">
      <w:pPr>
        <w:spacing w:line="276" w:lineRule="auto"/>
        <w:jc w:val="both"/>
        <w:rPr>
          <w:sz w:val="24"/>
          <w:szCs w:val="24"/>
        </w:rPr>
      </w:pPr>
      <w:r w:rsidDel="00000000" w:rsidR="00000000" w:rsidRPr="00000000">
        <w:rPr>
          <w:sz w:val="24"/>
          <w:szCs w:val="24"/>
          <w:rtl w:val="0"/>
        </w:rPr>
        <w:t xml:space="preserve">Организационный раздел устанавливает общие рамки организации образовательного процесса, а также механизмы и условия реализации компонентов основной образовательной программы начального общего образования,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календарного учебного графика и планов воспитательной работы. Обозначены особенности функционирования МОУ «Средняя школа № 14».</w:t>
      </w:r>
    </w:p>
    <w:p w:rsidR="00000000" w:rsidDel="00000000" w:rsidP="00000000" w:rsidRDefault="00000000" w:rsidRPr="00000000" w14:paraId="000000A9">
      <w:pPr>
        <w:spacing w:line="276" w:lineRule="auto"/>
        <w:jc w:val="both"/>
        <w:rPr>
          <w:sz w:val="24"/>
          <w:szCs w:val="24"/>
        </w:rPr>
      </w:pPr>
      <w:r w:rsidDel="00000000" w:rsidR="00000000" w:rsidRPr="00000000">
        <w:rPr>
          <w:sz w:val="24"/>
          <w:szCs w:val="24"/>
          <w:rtl w:val="0"/>
        </w:rPr>
        <w:t xml:space="preserve">Организационный раздел включает:</w:t>
      </w:r>
    </w:p>
    <w:p w:rsidR="00000000" w:rsidDel="00000000" w:rsidP="00000000" w:rsidRDefault="00000000" w:rsidRPr="00000000" w14:paraId="000000AA">
      <w:pPr>
        <w:spacing w:line="276" w:lineRule="auto"/>
        <w:jc w:val="both"/>
        <w:rPr>
          <w:sz w:val="24"/>
          <w:szCs w:val="24"/>
        </w:rPr>
      </w:pPr>
      <w:r w:rsidDel="00000000" w:rsidR="00000000" w:rsidRPr="00000000">
        <w:rPr>
          <w:sz w:val="24"/>
          <w:szCs w:val="24"/>
          <w:rtl w:val="0"/>
        </w:rPr>
        <w:t xml:space="preserve">учебный план;</w:t>
      </w:r>
    </w:p>
    <w:p w:rsidR="00000000" w:rsidDel="00000000" w:rsidP="00000000" w:rsidRDefault="00000000" w:rsidRPr="00000000" w14:paraId="000000AB">
      <w:pPr>
        <w:spacing w:line="276" w:lineRule="auto"/>
        <w:jc w:val="both"/>
        <w:rPr>
          <w:sz w:val="24"/>
          <w:szCs w:val="24"/>
        </w:rPr>
      </w:pPr>
      <w:r w:rsidDel="00000000" w:rsidR="00000000" w:rsidRPr="00000000">
        <w:rPr>
          <w:sz w:val="24"/>
          <w:szCs w:val="24"/>
          <w:rtl w:val="0"/>
        </w:rPr>
        <w:t xml:space="preserve">план внеурочной деятельности;</w:t>
      </w:r>
    </w:p>
    <w:p w:rsidR="00000000" w:rsidDel="00000000" w:rsidP="00000000" w:rsidRDefault="00000000" w:rsidRPr="00000000" w14:paraId="000000AC">
      <w:pPr>
        <w:spacing w:line="276" w:lineRule="auto"/>
        <w:jc w:val="both"/>
        <w:rPr>
          <w:sz w:val="24"/>
          <w:szCs w:val="24"/>
        </w:rPr>
      </w:pPr>
      <w:r w:rsidDel="00000000" w:rsidR="00000000" w:rsidRPr="00000000">
        <w:rPr>
          <w:sz w:val="24"/>
          <w:szCs w:val="24"/>
          <w:rtl w:val="0"/>
        </w:rPr>
        <w:t xml:space="preserve">календарный учебный график;</w:t>
      </w:r>
    </w:p>
    <w:p w:rsidR="00000000" w:rsidDel="00000000" w:rsidP="00000000" w:rsidRDefault="00000000" w:rsidRPr="00000000" w14:paraId="000000AD">
      <w:pPr>
        <w:spacing w:line="276" w:lineRule="auto"/>
        <w:jc w:val="both"/>
        <w:rPr>
          <w:sz w:val="24"/>
          <w:szCs w:val="24"/>
        </w:rPr>
      </w:pPr>
      <w:r w:rsidDel="00000000" w:rsidR="00000000" w:rsidRPr="00000000">
        <w:rPr>
          <w:sz w:val="24"/>
          <w:szCs w:val="24"/>
          <w:rtl w:val="0"/>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000000" w:rsidDel="00000000" w:rsidP="00000000" w:rsidRDefault="00000000" w:rsidRPr="00000000" w14:paraId="000000AE">
      <w:pPr>
        <w:spacing w:line="276" w:lineRule="auto"/>
        <w:jc w:val="both"/>
        <w:rPr>
          <w:sz w:val="24"/>
          <w:szCs w:val="24"/>
        </w:rPr>
      </w:pPr>
      <w:r w:rsidDel="00000000" w:rsidR="00000000" w:rsidRPr="00000000">
        <w:rPr>
          <w:sz w:val="24"/>
          <w:szCs w:val="24"/>
          <w:rtl w:val="0"/>
        </w:rPr>
        <w:t xml:space="preserve">характеристику</w:t>
        <w:tab/>
        <w:t xml:space="preserve">условий</w:t>
        <w:tab/>
        <w:t xml:space="preserve">реализации</w:t>
        <w:tab/>
        <w:t xml:space="preserve">ООП</w:t>
        <w:tab/>
        <w:t xml:space="preserve">НОО</w:t>
        <w:tab/>
        <w:t xml:space="preserve">в соответствии с требованиями ФГОС НОО</w:t>
      </w:r>
    </w:p>
    <w:p w:rsidR="00000000" w:rsidDel="00000000" w:rsidP="00000000" w:rsidRDefault="00000000" w:rsidRPr="00000000" w14:paraId="000000AF">
      <w:pPr>
        <w:spacing w:line="276" w:lineRule="auto"/>
        <w:jc w:val="both"/>
        <w:rPr>
          <w:sz w:val="24"/>
          <w:szCs w:val="24"/>
        </w:rPr>
      </w:pPr>
      <w:r w:rsidDel="00000000" w:rsidR="00000000" w:rsidRPr="00000000">
        <w:rPr>
          <w:rtl w:val="0"/>
        </w:rPr>
      </w:r>
    </w:p>
    <w:p w:rsidR="00000000" w:rsidDel="00000000" w:rsidP="00000000" w:rsidRDefault="00000000" w:rsidRPr="00000000" w14:paraId="000000B0">
      <w:pPr>
        <w:spacing w:line="276" w:lineRule="auto"/>
        <w:jc w:val="both"/>
        <w:rPr>
          <w:b w:val="1"/>
          <w:sz w:val="24"/>
          <w:szCs w:val="24"/>
        </w:rPr>
      </w:pPr>
      <w:r w:rsidDel="00000000" w:rsidR="00000000" w:rsidRPr="00000000">
        <w:rPr>
          <w:b w:val="1"/>
          <w:sz w:val="24"/>
          <w:szCs w:val="24"/>
          <w:rtl w:val="0"/>
        </w:rPr>
        <w:t xml:space="preserve">ЦЕЛИ</w:t>
        <w:tab/>
        <w:t xml:space="preserve"> РЕАЛИЗАЦИИ</w:t>
        <w:tab/>
        <w:t xml:space="preserve">ФЕДЕРАЛЬНОЙ</w:t>
        <w:tab/>
        <w:t xml:space="preserve">ПРОГРАММЫ НАЧАЛЬНОГО ОБЩЕГО ОБРАЗОВАНИЯ</w:t>
      </w:r>
    </w:p>
    <w:p w:rsidR="00000000" w:rsidDel="00000000" w:rsidP="00000000" w:rsidRDefault="00000000" w:rsidRPr="00000000" w14:paraId="000000B1">
      <w:pPr>
        <w:spacing w:line="276" w:lineRule="auto"/>
        <w:jc w:val="both"/>
        <w:rPr>
          <w:sz w:val="24"/>
          <w:szCs w:val="24"/>
        </w:rPr>
      </w:pPr>
      <w:r w:rsidDel="00000000" w:rsidR="00000000" w:rsidRPr="00000000">
        <w:rPr>
          <w:rtl w:val="0"/>
        </w:rPr>
      </w:r>
    </w:p>
    <w:p w:rsidR="00000000" w:rsidDel="00000000" w:rsidP="00000000" w:rsidRDefault="00000000" w:rsidRPr="00000000" w14:paraId="000000B2">
      <w:pPr>
        <w:spacing w:line="276" w:lineRule="auto"/>
        <w:jc w:val="both"/>
        <w:rPr>
          <w:sz w:val="24"/>
          <w:szCs w:val="24"/>
        </w:rPr>
      </w:pPr>
      <w:r w:rsidDel="00000000" w:rsidR="00000000" w:rsidRPr="00000000">
        <w:rPr>
          <w:sz w:val="24"/>
          <w:szCs w:val="24"/>
          <w:rtl w:val="0"/>
        </w:rPr>
        <w:t xml:space="preserve">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000000" w:rsidDel="00000000" w:rsidP="00000000" w:rsidRDefault="00000000" w:rsidRPr="00000000" w14:paraId="000000B3">
      <w:pPr>
        <w:spacing w:line="276" w:lineRule="auto"/>
        <w:jc w:val="both"/>
        <w:rPr>
          <w:sz w:val="24"/>
          <w:szCs w:val="24"/>
        </w:rPr>
      </w:pPr>
      <w:r w:rsidDel="00000000" w:rsidR="00000000" w:rsidRPr="00000000">
        <w:rPr>
          <w:sz w:val="24"/>
          <w:szCs w:val="24"/>
          <w:rtl w:val="0"/>
        </w:rPr>
        <w:t xml:space="preserve">Целями реализации программы начального общего образования МОУ «Средняя школа № 14» являются:</w:t>
      </w:r>
    </w:p>
    <w:p w:rsidR="00000000" w:rsidDel="00000000" w:rsidP="00000000" w:rsidRDefault="00000000" w:rsidRPr="00000000" w14:paraId="000000B4">
      <w:pPr>
        <w:spacing w:line="276" w:lineRule="auto"/>
        <w:jc w:val="both"/>
        <w:rPr>
          <w:sz w:val="24"/>
          <w:szCs w:val="24"/>
        </w:rPr>
      </w:pPr>
      <w:r w:rsidDel="00000000" w:rsidR="00000000" w:rsidRPr="00000000">
        <w:rPr>
          <w:rtl w:val="0"/>
        </w:rPr>
      </w:r>
    </w:p>
    <w:p w:rsidR="00000000" w:rsidDel="00000000" w:rsidP="00000000" w:rsidRDefault="00000000" w:rsidRPr="00000000" w14:paraId="000000B5">
      <w:pPr>
        <w:spacing w:line="276" w:lineRule="auto"/>
        <w:jc w:val="both"/>
        <w:rPr>
          <w:sz w:val="24"/>
          <w:szCs w:val="24"/>
        </w:rPr>
      </w:pPr>
      <w:r w:rsidDel="00000000" w:rsidR="00000000" w:rsidRPr="00000000">
        <w:rPr>
          <w:sz w:val="24"/>
          <w:szCs w:val="24"/>
          <w:rtl w:val="0"/>
        </w:rPr>
        <w:t xml:space="preserve">Обеспечение успешной реализации конституционного права каждого гражданина РФ, достигшего возраста 6,5— 7 лет, на получение качественного образования, включающего обучение, развитие и воспитание каждого обучающегося.</w:t>
      </w:r>
    </w:p>
    <w:p w:rsidR="00000000" w:rsidDel="00000000" w:rsidP="00000000" w:rsidRDefault="00000000" w:rsidRPr="00000000" w14:paraId="000000B6">
      <w:pPr>
        <w:spacing w:line="276" w:lineRule="auto"/>
        <w:jc w:val="both"/>
        <w:rPr>
          <w:sz w:val="24"/>
          <w:szCs w:val="24"/>
        </w:rPr>
      </w:pPr>
      <w:r w:rsidDel="00000000" w:rsidR="00000000" w:rsidRPr="00000000">
        <w:rPr>
          <w:sz w:val="24"/>
          <w:szCs w:val="24"/>
          <w:rtl w:val="0"/>
        </w:rPr>
        <w:t xml:space="preserve">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000000" w:rsidDel="00000000" w:rsidP="00000000" w:rsidRDefault="00000000" w:rsidRPr="00000000" w14:paraId="000000B7">
      <w:pPr>
        <w:spacing w:line="276" w:lineRule="auto"/>
        <w:jc w:val="both"/>
        <w:rPr>
          <w:sz w:val="24"/>
          <w:szCs w:val="24"/>
        </w:rPr>
      </w:pPr>
      <w:r w:rsidDel="00000000" w:rsidR="00000000" w:rsidRPr="00000000">
        <w:rPr>
          <w:sz w:val="24"/>
          <w:szCs w:val="24"/>
          <w:rtl w:val="0"/>
        </w:rPr>
        <w:t xml:space="preserve">Создание условий для свободного развития каждого обучающегося с учетом его потребностей, возможностей и стремления к самореализации;</w:t>
      </w:r>
    </w:p>
    <w:p w:rsidR="00000000" w:rsidDel="00000000" w:rsidP="00000000" w:rsidRDefault="00000000" w:rsidRPr="00000000" w14:paraId="000000B8">
      <w:pPr>
        <w:spacing w:line="276" w:lineRule="auto"/>
        <w:jc w:val="both"/>
        <w:rPr>
          <w:sz w:val="24"/>
          <w:szCs w:val="24"/>
        </w:rPr>
      </w:pPr>
      <w:r w:rsidDel="00000000" w:rsidR="00000000" w:rsidRPr="00000000">
        <w:rPr>
          <w:sz w:val="24"/>
          <w:szCs w:val="24"/>
          <w:rtl w:val="0"/>
        </w:rPr>
        <w:t xml:space="preserve">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000000" w:rsidDel="00000000" w:rsidP="00000000" w:rsidRDefault="00000000" w:rsidRPr="00000000" w14:paraId="000000B9">
      <w:pPr>
        <w:spacing w:line="276" w:lineRule="auto"/>
        <w:jc w:val="both"/>
        <w:rPr>
          <w:sz w:val="24"/>
          <w:szCs w:val="24"/>
        </w:rPr>
      </w:pPr>
      <w:r w:rsidDel="00000000" w:rsidR="00000000" w:rsidRPr="00000000">
        <w:rPr>
          <w:sz w:val="24"/>
          <w:szCs w:val="24"/>
          <w:rtl w:val="0"/>
        </w:rPr>
        <w:t xml:space="preserve">Достижение поставленных целей предусматривает решение следующих основных задач:</w:t>
      </w:r>
    </w:p>
    <w:p w:rsidR="00000000" w:rsidDel="00000000" w:rsidP="00000000" w:rsidRDefault="00000000" w:rsidRPr="00000000" w14:paraId="000000BA">
      <w:pPr>
        <w:spacing w:line="276" w:lineRule="auto"/>
        <w:jc w:val="both"/>
        <w:rPr>
          <w:sz w:val="24"/>
          <w:szCs w:val="24"/>
        </w:rPr>
      </w:pPr>
      <w:r w:rsidDel="00000000" w:rsidR="00000000" w:rsidRPr="00000000">
        <w:rPr>
          <w:sz w:val="24"/>
          <w:szCs w:val="24"/>
          <w:rtl w:val="0"/>
        </w:rPr>
        <w:t xml:space="preserve">формирование общей культуры, гражданско-патриотическое, духовно- нравственное воспитание, интеллектуальное развитие, становление творческих способностей, сохранение и укрепление здоровья;</w:t>
      </w:r>
    </w:p>
    <w:p w:rsidR="00000000" w:rsidDel="00000000" w:rsidP="00000000" w:rsidRDefault="00000000" w:rsidRPr="00000000" w14:paraId="000000BB">
      <w:pPr>
        <w:spacing w:line="276" w:lineRule="auto"/>
        <w:jc w:val="both"/>
        <w:rPr>
          <w:sz w:val="24"/>
          <w:szCs w:val="24"/>
        </w:rPr>
      </w:pPr>
      <w:r w:rsidDel="00000000" w:rsidR="00000000" w:rsidRPr="00000000">
        <w:rPr>
          <w:sz w:val="24"/>
          <w:szCs w:val="24"/>
          <w:rtl w:val="0"/>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000000" w:rsidDel="00000000" w:rsidP="00000000" w:rsidRDefault="00000000" w:rsidRPr="00000000" w14:paraId="000000BC">
      <w:pPr>
        <w:spacing w:line="276" w:lineRule="auto"/>
        <w:jc w:val="both"/>
        <w:rPr>
          <w:sz w:val="24"/>
          <w:szCs w:val="24"/>
        </w:rPr>
      </w:pPr>
      <w:r w:rsidDel="00000000" w:rsidR="00000000" w:rsidRPr="00000000">
        <w:rPr>
          <w:sz w:val="24"/>
          <w:szCs w:val="24"/>
          <w:rtl w:val="0"/>
        </w:rPr>
        <w:t xml:space="preserve">становление и развитие личности в ее индивидуальности, самобытности, уникальности и неповторимости;</w:t>
      </w:r>
    </w:p>
    <w:p w:rsidR="00000000" w:rsidDel="00000000" w:rsidP="00000000" w:rsidRDefault="00000000" w:rsidRPr="00000000" w14:paraId="000000BD">
      <w:pPr>
        <w:spacing w:line="276" w:lineRule="auto"/>
        <w:jc w:val="both"/>
        <w:rPr>
          <w:sz w:val="24"/>
          <w:szCs w:val="24"/>
        </w:rPr>
      </w:pPr>
      <w:r w:rsidDel="00000000" w:rsidR="00000000" w:rsidRPr="00000000">
        <w:rPr>
          <w:sz w:val="24"/>
          <w:szCs w:val="24"/>
          <w:rtl w:val="0"/>
        </w:rPr>
        <w:t xml:space="preserve">обеспечение преемственности начального общего и основного общего образования;</w:t>
      </w:r>
    </w:p>
    <w:p w:rsidR="00000000" w:rsidDel="00000000" w:rsidP="00000000" w:rsidRDefault="00000000" w:rsidRPr="00000000" w14:paraId="000000BE">
      <w:pPr>
        <w:spacing w:line="276" w:lineRule="auto"/>
        <w:jc w:val="both"/>
        <w:rPr>
          <w:sz w:val="24"/>
          <w:szCs w:val="24"/>
        </w:rPr>
      </w:pPr>
      <w:r w:rsidDel="00000000" w:rsidR="00000000" w:rsidRPr="00000000">
        <w:rPr>
          <w:sz w:val="24"/>
          <w:szCs w:val="24"/>
          <w:rtl w:val="0"/>
        </w:rPr>
        <w:t xml:space="preserve">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rsidR="00000000" w:rsidDel="00000000" w:rsidP="00000000" w:rsidRDefault="00000000" w:rsidRPr="00000000" w14:paraId="000000BF">
      <w:pPr>
        <w:spacing w:line="276" w:lineRule="auto"/>
        <w:jc w:val="both"/>
        <w:rPr>
          <w:sz w:val="24"/>
          <w:szCs w:val="24"/>
        </w:rPr>
      </w:pPr>
      <w:r w:rsidDel="00000000" w:rsidR="00000000" w:rsidRPr="00000000">
        <w:rPr>
          <w:sz w:val="24"/>
          <w:szCs w:val="24"/>
          <w:rtl w:val="0"/>
        </w:rPr>
        <w:t xml:space="preserve">обеспечение доступности получения качественного начального общего образования;</w:t>
      </w:r>
    </w:p>
    <w:p w:rsidR="00000000" w:rsidDel="00000000" w:rsidP="00000000" w:rsidRDefault="00000000" w:rsidRPr="00000000" w14:paraId="000000C0">
      <w:pPr>
        <w:spacing w:line="276" w:lineRule="auto"/>
        <w:jc w:val="both"/>
        <w:rPr>
          <w:sz w:val="24"/>
          <w:szCs w:val="24"/>
        </w:rPr>
      </w:pPr>
      <w:r w:rsidDel="00000000" w:rsidR="00000000" w:rsidRPr="00000000">
        <w:rPr>
          <w:sz w:val="24"/>
          <w:szCs w:val="24"/>
          <w:rtl w:val="0"/>
        </w:rP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000000" w:rsidDel="00000000" w:rsidP="00000000" w:rsidRDefault="00000000" w:rsidRPr="00000000" w14:paraId="000000C1">
      <w:pPr>
        <w:spacing w:line="276" w:lineRule="auto"/>
        <w:jc w:val="both"/>
        <w:rPr>
          <w:sz w:val="24"/>
          <w:szCs w:val="24"/>
        </w:rPr>
      </w:pPr>
      <w:r w:rsidDel="00000000" w:rsidR="00000000" w:rsidRPr="00000000">
        <w:rPr>
          <w:sz w:val="24"/>
          <w:szCs w:val="24"/>
          <w:rtl w:val="0"/>
        </w:rPr>
        <w:t xml:space="preserve">организация интеллектуальных   и   творческих   соревнований, научно-технического творчества и проектно-исследовательской деятельности;</w:t>
      </w:r>
    </w:p>
    <w:p w:rsidR="00000000" w:rsidDel="00000000" w:rsidP="00000000" w:rsidRDefault="00000000" w:rsidRPr="00000000" w14:paraId="000000C2">
      <w:pPr>
        <w:spacing w:line="276" w:lineRule="auto"/>
        <w:jc w:val="both"/>
        <w:rPr>
          <w:sz w:val="24"/>
          <w:szCs w:val="24"/>
        </w:rPr>
      </w:pPr>
      <w:r w:rsidDel="00000000" w:rsidR="00000000" w:rsidRPr="00000000">
        <w:rPr>
          <w:sz w:val="24"/>
          <w:szCs w:val="24"/>
          <w:rtl w:val="0"/>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000000" w:rsidDel="00000000" w:rsidP="00000000" w:rsidRDefault="00000000" w:rsidRPr="00000000" w14:paraId="000000C3">
      <w:pPr>
        <w:spacing w:line="276" w:lineRule="auto"/>
        <w:jc w:val="both"/>
        <w:rPr>
          <w:sz w:val="24"/>
          <w:szCs w:val="24"/>
        </w:rPr>
      </w:pPr>
      <w:r w:rsidDel="00000000" w:rsidR="00000000" w:rsidRPr="00000000">
        <w:rPr>
          <w:rtl w:val="0"/>
        </w:rPr>
      </w:r>
    </w:p>
    <w:p w:rsidR="00000000" w:rsidDel="00000000" w:rsidP="00000000" w:rsidRDefault="00000000" w:rsidRPr="00000000" w14:paraId="000000C4">
      <w:pPr>
        <w:spacing w:line="276" w:lineRule="auto"/>
        <w:jc w:val="both"/>
        <w:rPr>
          <w:b w:val="1"/>
          <w:sz w:val="24"/>
          <w:szCs w:val="24"/>
        </w:rPr>
      </w:pPr>
      <w:r w:rsidDel="00000000" w:rsidR="00000000" w:rsidRPr="00000000">
        <w:rPr>
          <w:b w:val="1"/>
          <w:sz w:val="24"/>
          <w:szCs w:val="24"/>
          <w:rtl w:val="0"/>
        </w:rPr>
        <w:t xml:space="preserve">ПРИНЦИПЫ ФОРМИРОВАНИЯ И МЕХАНИЗМЫ РЕАЛИЗАЦИИ ПРОГРАММЫ</w:t>
      </w:r>
    </w:p>
    <w:p w:rsidR="00000000" w:rsidDel="00000000" w:rsidP="00000000" w:rsidRDefault="00000000" w:rsidRPr="00000000" w14:paraId="000000C5">
      <w:pPr>
        <w:spacing w:line="276" w:lineRule="auto"/>
        <w:jc w:val="both"/>
        <w:rPr>
          <w:sz w:val="24"/>
          <w:szCs w:val="24"/>
        </w:rPr>
      </w:pPr>
      <w:r w:rsidDel="00000000" w:rsidR="00000000" w:rsidRPr="00000000">
        <w:rPr>
          <w:rtl w:val="0"/>
        </w:rPr>
      </w:r>
    </w:p>
    <w:p w:rsidR="00000000" w:rsidDel="00000000" w:rsidP="00000000" w:rsidRDefault="00000000" w:rsidRPr="00000000" w14:paraId="000000C6">
      <w:pPr>
        <w:spacing w:line="276" w:lineRule="auto"/>
        <w:jc w:val="both"/>
        <w:rPr>
          <w:sz w:val="24"/>
          <w:szCs w:val="24"/>
        </w:rPr>
      </w:pPr>
      <w:r w:rsidDel="00000000" w:rsidR="00000000" w:rsidRPr="00000000">
        <w:rPr>
          <w:sz w:val="24"/>
          <w:szCs w:val="24"/>
          <w:rtl w:val="0"/>
        </w:rPr>
        <w:t xml:space="preserve">Федеральная образовательная программа начального основного образования МОУ «Средняя школа № 14» учитывает следующие принципы её формирования.</w:t>
      </w:r>
    </w:p>
    <w:p w:rsidR="00000000" w:rsidDel="00000000" w:rsidP="00000000" w:rsidRDefault="00000000" w:rsidRPr="00000000" w14:paraId="000000C7">
      <w:pPr>
        <w:spacing w:line="276" w:lineRule="auto"/>
        <w:jc w:val="both"/>
        <w:rPr>
          <w:sz w:val="24"/>
          <w:szCs w:val="24"/>
        </w:rPr>
      </w:pPr>
      <w:r w:rsidDel="00000000" w:rsidR="00000000" w:rsidRPr="00000000">
        <w:rPr>
          <w:sz w:val="24"/>
          <w:szCs w:val="24"/>
          <w:rtl w:val="0"/>
        </w:rPr>
        <w:t xml:space="preserve">Принцип учёта ФГОС НОО: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ФОП НОО.</w:t>
      </w:r>
    </w:p>
    <w:p w:rsidR="00000000" w:rsidDel="00000000" w:rsidP="00000000" w:rsidRDefault="00000000" w:rsidRPr="00000000" w14:paraId="000000C8">
      <w:pPr>
        <w:spacing w:line="276" w:lineRule="auto"/>
        <w:jc w:val="both"/>
        <w:rPr>
          <w:sz w:val="24"/>
          <w:szCs w:val="24"/>
        </w:rPr>
      </w:pPr>
      <w:r w:rsidDel="00000000" w:rsidR="00000000" w:rsidRPr="00000000">
        <w:rPr>
          <w:sz w:val="24"/>
          <w:szCs w:val="24"/>
          <w:rtl w:val="0"/>
        </w:rPr>
        <w:t xml:space="preserve">ФОП НОО учитывает возрастные и психологические особенности обучающихся. Наиболее адаптивным сроком для усвоения ООП НОО является 4 года.</w:t>
      </w:r>
    </w:p>
    <w:p w:rsidR="00000000" w:rsidDel="00000000" w:rsidP="00000000" w:rsidRDefault="00000000" w:rsidRPr="00000000" w14:paraId="000000C9">
      <w:pPr>
        <w:spacing w:line="276" w:lineRule="auto"/>
        <w:jc w:val="both"/>
        <w:rPr>
          <w:sz w:val="24"/>
          <w:szCs w:val="24"/>
        </w:rPr>
      </w:pPr>
      <w:r w:rsidDel="00000000" w:rsidR="00000000" w:rsidRPr="00000000">
        <w:rPr>
          <w:sz w:val="24"/>
          <w:szCs w:val="24"/>
          <w:rtl w:val="0"/>
        </w:rPr>
        <w:t xml:space="preserve">Принцип учёта языка обучения: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000000" w:rsidDel="00000000" w:rsidP="00000000" w:rsidRDefault="00000000" w:rsidRPr="00000000" w14:paraId="000000CA">
      <w:pPr>
        <w:spacing w:line="276" w:lineRule="auto"/>
        <w:jc w:val="both"/>
        <w:rPr>
          <w:sz w:val="24"/>
          <w:szCs w:val="24"/>
        </w:rPr>
      </w:pPr>
      <w:r w:rsidDel="00000000" w:rsidR="00000000" w:rsidRPr="00000000">
        <w:rPr>
          <w:sz w:val="24"/>
          <w:szCs w:val="24"/>
          <w:rtl w:val="0"/>
        </w:rPr>
        <w:t xml:space="preserve">Принцип учёта ведущей деятельности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000000" w:rsidDel="00000000" w:rsidP="00000000" w:rsidRDefault="00000000" w:rsidRPr="00000000" w14:paraId="000000CB">
      <w:pPr>
        <w:spacing w:line="276" w:lineRule="auto"/>
        <w:jc w:val="both"/>
        <w:rPr>
          <w:sz w:val="24"/>
          <w:szCs w:val="24"/>
        </w:rPr>
      </w:pPr>
      <w:r w:rsidDel="00000000" w:rsidR="00000000" w:rsidRPr="00000000">
        <w:rPr>
          <w:sz w:val="24"/>
          <w:szCs w:val="24"/>
          <w:rtl w:val="0"/>
        </w:rPr>
        <w:t xml:space="preserve">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000000" w:rsidDel="00000000" w:rsidP="00000000" w:rsidRDefault="00000000" w:rsidRPr="00000000" w14:paraId="000000CC">
      <w:pPr>
        <w:spacing w:line="276" w:lineRule="auto"/>
        <w:jc w:val="both"/>
        <w:rPr>
          <w:sz w:val="24"/>
          <w:szCs w:val="24"/>
        </w:rPr>
      </w:pPr>
      <w:r w:rsidDel="00000000" w:rsidR="00000000" w:rsidRPr="00000000">
        <w:rPr>
          <w:sz w:val="24"/>
          <w:szCs w:val="24"/>
          <w:rtl w:val="0"/>
        </w:rPr>
        <w:t xml:space="preserve">Принцип преемственности и перспективности: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уровнях начального общего и основного общего образования;</w:t>
      </w:r>
    </w:p>
    <w:p w:rsidR="00000000" w:rsidDel="00000000" w:rsidP="00000000" w:rsidRDefault="00000000" w:rsidRPr="00000000" w14:paraId="000000CD">
      <w:pPr>
        <w:spacing w:line="276" w:lineRule="auto"/>
        <w:jc w:val="both"/>
        <w:rPr>
          <w:sz w:val="24"/>
          <w:szCs w:val="24"/>
        </w:rPr>
      </w:pPr>
      <w:r w:rsidDel="00000000" w:rsidR="00000000" w:rsidRPr="00000000">
        <w:rPr>
          <w:sz w:val="24"/>
          <w:szCs w:val="24"/>
          <w:rtl w:val="0"/>
        </w:rPr>
        <w:t xml:space="preserve">Принцип интеграции обучения и воспитания: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000000" w:rsidDel="00000000" w:rsidP="00000000" w:rsidRDefault="00000000" w:rsidRPr="00000000" w14:paraId="000000CE">
      <w:pPr>
        <w:spacing w:line="276" w:lineRule="auto"/>
        <w:jc w:val="both"/>
        <w:rPr>
          <w:sz w:val="24"/>
          <w:szCs w:val="24"/>
        </w:rPr>
      </w:pPr>
      <w:r w:rsidDel="00000000" w:rsidR="00000000" w:rsidRPr="00000000">
        <w:rPr>
          <w:sz w:val="24"/>
          <w:szCs w:val="24"/>
          <w:rtl w:val="0"/>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w:t>
      </w:r>
    </w:p>
    <w:p w:rsidR="00000000" w:rsidDel="00000000" w:rsidP="00000000" w:rsidRDefault="00000000" w:rsidRPr="00000000" w14:paraId="000000CF">
      <w:pPr>
        <w:spacing w:line="276" w:lineRule="auto"/>
        <w:jc w:val="both"/>
        <w:rPr>
          <w:sz w:val="24"/>
          <w:szCs w:val="24"/>
        </w:rPr>
      </w:pPr>
      <w:r w:rsidDel="00000000" w:rsidR="00000000" w:rsidRPr="00000000">
        <w:rPr>
          <w:sz w:val="24"/>
          <w:szCs w:val="24"/>
          <w:rtl w:val="0"/>
        </w:rPr>
        <w:t xml:space="preserve">санитарного врача Российской Федерации от 28 января 2021 г. N 2 (с изменениями).</w:t>
      </w:r>
    </w:p>
    <w:p w:rsidR="00000000" w:rsidDel="00000000" w:rsidP="00000000" w:rsidRDefault="00000000" w:rsidRPr="00000000" w14:paraId="000000D0">
      <w:pPr>
        <w:spacing w:line="276" w:lineRule="auto"/>
        <w:jc w:val="both"/>
        <w:rPr>
          <w:sz w:val="24"/>
          <w:szCs w:val="24"/>
        </w:rPr>
      </w:pPr>
      <w:r w:rsidDel="00000000" w:rsidR="00000000" w:rsidRPr="00000000">
        <w:rPr>
          <w:sz w:val="24"/>
          <w:szCs w:val="24"/>
          <w:rtl w:val="0"/>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w:t>
      </w:r>
    </w:p>
    <w:p w:rsidR="00000000" w:rsidDel="00000000" w:rsidP="00000000" w:rsidRDefault="00000000" w:rsidRPr="00000000" w14:paraId="000000D1">
      <w:pPr>
        <w:spacing w:line="276" w:lineRule="auto"/>
        <w:jc w:val="both"/>
        <w:rPr>
          <w:sz w:val="24"/>
          <w:szCs w:val="24"/>
        </w:rPr>
      </w:pPr>
      <w:r w:rsidDel="00000000" w:rsidR="00000000" w:rsidRPr="00000000">
        <w:rPr>
          <w:sz w:val="24"/>
          <w:szCs w:val="24"/>
          <w:rtl w:val="0"/>
        </w:rPr>
        <w:t xml:space="preserve">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000000" w:rsidDel="00000000" w:rsidP="00000000" w:rsidRDefault="00000000" w:rsidRPr="00000000" w14:paraId="000000D2">
      <w:pPr>
        <w:spacing w:line="276" w:lineRule="auto"/>
        <w:jc w:val="both"/>
        <w:rPr>
          <w:sz w:val="24"/>
          <w:szCs w:val="24"/>
        </w:rPr>
      </w:pPr>
      <w:r w:rsidDel="00000000" w:rsidR="00000000" w:rsidRPr="00000000">
        <w:rPr>
          <w:sz w:val="24"/>
          <w:szCs w:val="24"/>
          <w:rtl w:val="0"/>
        </w:rPr>
        <w:t xml:space="preserve">ФОП</w:t>
        <w:tab/>
        <w:t xml:space="preserve">НОО</w:t>
        <w:tab/>
        <w:t xml:space="preserve">учитывает</w:t>
        <w:tab/>
        <w:t xml:space="preserve">возрастные</w:t>
        <w:tab/>
        <w:t xml:space="preserve">и</w:t>
        <w:tab/>
        <w:t xml:space="preserve">психологические</w:t>
        <w:tab/>
        <w:t xml:space="preserve">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w:t>
        <w:tab/>
        <w:t xml:space="preserve">нагрузке</w:t>
        <w:tab/>
        <w:t xml:space="preserve">при</w:t>
        <w:tab/>
        <w:t xml:space="preserve">5-дневной</w:t>
        <w:tab/>
        <w:t xml:space="preserve">учебной</w:t>
        <w:tab/>
        <w:t xml:space="preserve">неделе,</w:t>
        <w:tab/>
        <w:t xml:space="preserve">предусмотренными Гигиеническими нормативами и Санитарно-эпидемиологическими требованиями.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w:t>
      </w:r>
    </w:p>
    <w:p w:rsidR="00000000" w:rsidDel="00000000" w:rsidP="00000000" w:rsidRDefault="00000000" w:rsidRPr="00000000" w14:paraId="000000D3">
      <w:pPr>
        <w:spacing w:line="276" w:lineRule="auto"/>
        <w:jc w:val="both"/>
        <w:rPr>
          <w:sz w:val="24"/>
          <w:szCs w:val="24"/>
        </w:rPr>
      </w:pPr>
      <w:r w:rsidDel="00000000" w:rsidR="00000000" w:rsidRPr="00000000">
        <w:rPr>
          <w:sz w:val="24"/>
          <w:szCs w:val="24"/>
          <w:rtl w:val="0"/>
        </w:rPr>
        <w:t xml:space="preserve">актами образовательной организации.</w:t>
      </w:r>
    </w:p>
    <w:p w:rsidR="00000000" w:rsidDel="00000000" w:rsidP="00000000" w:rsidRDefault="00000000" w:rsidRPr="00000000" w14:paraId="000000D4">
      <w:pPr>
        <w:spacing w:line="276" w:lineRule="auto"/>
        <w:jc w:val="both"/>
        <w:rPr>
          <w:sz w:val="24"/>
          <w:szCs w:val="24"/>
        </w:rPr>
      </w:pPr>
      <w:r w:rsidDel="00000000" w:rsidR="00000000" w:rsidRPr="00000000">
        <w:rPr>
          <w:sz w:val="24"/>
          <w:szCs w:val="24"/>
          <w:rtl w:val="0"/>
        </w:rPr>
        <w:t xml:space="preserve">Учебные предметы в обязательной части учебного плана в начальной школе представлены в полном объеме, с соблюдением недельной нагрузки по каждому предмету, предусмотренному учебным планом, что обеспечивает единство школьного образования. Ведущими характеристиками выпускника при получении начального общего образования являются его способность самостоятельно мыслить, анализировать любой вопрос; умение строить высказывания, выдвигать гипотезы, отстаивать выбранную точку зрения; наличие представлений о собственном знании и незнании по обсуждаемому вопросу. Школьник осваивает принципиально другую роль - не просто «зритель»,</w:t>
      </w:r>
    </w:p>
    <w:p w:rsidR="00000000" w:rsidDel="00000000" w:rsidP="00000000" w:rsidRDefault="00000000" w:rsidRPr="00000000" w14:paraId="000000D5">
      <w:pPr>
        <w:spacing w:line="276" w:lineRule="auto"/>
        <w:jc w:val="both"/>
        <w:rPr>
          <w:sz w:val="24"/>
          <w:szCs w:val="24"/>
        </w:rPr>
      </w:pPr>
      <w:r w:rsidDel="00000000" w:rsidR="00000000" w:rsidRPr="00000000">
        <w:rPr>
          <w:sz w:val="24"/>
          <w:szCs w:val="24"/>
          <w:rtl w:val="0"/>
        </w:rPr>
        <w:t xml:space="preserve">«слушатель», «репродуктор», а «исследователь». Такая позиция определяет его заинтересованность процессом познания: ученик может выдвинуть свою гипотезу, выбрать и обосновать свой путь решения учебной задачи, вступить в дискуссию. В этом случае меняются место и роль образца (правила, способа, вывода и пр.). Он не предъявляется учителем в начале познавательной деятельности как не подлежащий обсуждению, а рождается в процессе коллективной работы и часто завершает ее, что дает возможность каждому ученику «открыть» для себя и сознательно принять научное знание. А также усиление внимания к творческой деятельности учащихся, основанной на инициативе и самостоятельности каждого школьника. Это достигается применением в методике обучения «скрытых» образцов, преобладанием заданий проблемного характера (по сравнению с репродуктивными), наличием системы специальных творческих заданий, усложняющихся от класса к классу. Развитие творчества авторы тесно связывают с совершенствованием такого психического процесса, как воображение, поэтому в учебно-методическом комплекте впервые разработана система использования ролевой игры в обучении, которая дает возможность развивать различные грани ролевого поведения, а значит, воображение и творчество ученика.</w:t>
      </w:r>
    </w:p>
    <w:p w:rsidR="00000000" w:rsidDel="00000000" w:rsidP="00000000" w:rsidRDefault="00000000" w:rsidRPr="00000000" w14:paraId="000000D6">
      <w:pPr>
        <w:spacing w:line="276" w:lineRule="auto"/>
        <w:jc w:val="both"/>
        <w:rPr>
          <w:sz w:val="24"/>
          <w:szCs w:val="24"/>
        </w:rPr>
      </w:pPr>
      <w:r w:rsidDel="00000000" w:rsidR="00000000" w:rsidRPr="00000000">
        <w:rPr>
          <w:sz w:val="24"/>
          <w:szCs w:val="24"/>
          <w:rtl w:val="0"/>
        </w:rPr>
        <w:t xml:space="preserve">Такой подход позволяет реализовать на практике ключевое положение ФГОС: «Эффективность учебно-воспитательной деятельности должна обеспечиваться информационно-образовательной средой, системой информационно-образовательных ресурсов и инструментов, обеспечивающих условия для реализации основной образовательной программы организации, осуществляющей образовательную деятельность».</w:t>
      </w:r>
    </w:p>
    <w:p w:rsidR="00000000" w:rsidDel="00000000" w:rsidP="00000000" w:rsidRDefault="00000000" w:rsidRPr="00000000" w14:paraId="000000D7">
      <w:pPr>
        <w:spacing w:line="276" w:lineRule="auto"/>
        <w:jc w:val="both"/>
        <w:rPr>
          <w:sz w:val="24"/>
          <w:szCs w:val="24"/>
        </w:rPr>
      </w:pPr>
      <w:r w:rsidDel="00000000" w:rsidR="00000000" w:rsidRPr="00000000">
        <w:rPr>
          <w:sz w:val="24"/>
          <w:szCs w:val="24"/>
          <w:rtl w:val="0"/>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w:t>
      </w:r>
    </w:p>
    <w:p w:rsidR="00000000" w:rsidDel="00000000" w:rsidP="00000000" w:rsidRDefault="00000000" w:rsidRPr="00000000" w14:paraId="000000D8">
      <w:pPr>
        <w:spacing w:line="276" w:lineRule="auto"/>
        <w:jc w:val="both"/>
        <w:rPr>
          <w:sz w:val="24"/>
          <w:szCs w:val="24"/>
        </w:rPr>
      </w:pPr>
      <w:r w:rsidDel="00000000" w:rsidR="00000000" w:rsidRPr="00000000">
        <w:rPr>
          <w:sz w:val="24"/>
          <w:szCs w:val="24"/>
          <w:rtl w:val="0"/>
        </w:rPr>
        <w:t xml:space="preserve">Образовательная среда охватывает различные сферы жизни начальной школы.</w:t>
      </w:r>
    </w:p>
    <w:p w:rsidR="00000000" w:rsidDel="00000000" w:rsidP="00000000" w:rsidRDefault="00000000" w:rsidRPr="00000000" w14:paraId="000000D9">
      <w:pPr>
        <w:spacing w:line="276" w:lineRule="auto"/>
        <w:jc w:val="both"/>
        <w:rPr>
          <w:sz w:val="24"/>
          <w:szCs w:val="24"/>
        </w:rPr>
      </w:pPr>
      <w:r w:rsidDel="00000000" w:rsidR="00000000" w:rsidRPr="00000000">
        <w:rPr>
          <w:sz w:val="24"/>
          <w:szCs w:val="24"/>
          <w:rtl w:val="0"/>
        </w:rPr>
        <w:t xml:space="preserve">Урочная деятельность.</w:t>
      </w:r>
    </w:p>
    <w:p w:rsidR="00000000" w:rsidDel="00000000" w:rsidP="00000000" w:rsidRDefault="00000000" w:rsidRPr="00000000" w14:paraId="000000DA">
      <w:pPr>
        <w:spacing w:line="276" w:lineRule="auto"/>
        <w:jc w:val="both"/>
        <w:rPr>
          <w:sz w:val="24"/>
          <w:szCs w:val="24"/>
        </w:rPr>
      </w:pPr>
      <w:r w:rsidDel="00000000" w:rsidR="00000000" w:rsidRPr="00000000">
        <w:rPr>
          <w:sz w:val="24"/>
          <w:szCs w:val="24"/>
          <w:rtl w:val="0"/>
        </w:rPr>
        <w:t xml:space="preserve">Внеурочная деятельность так же, как и урочная, организуется на основе программ, и вместе, в интеграции, обеспечивают реализацию ООП данной начальной школы.</w:t>
      </w:r>
    </w:p>
    <w:p w:rsidR="00000000" w:rsidDel="00000000" w:rsidP="00000000" w:rsidRDefault="00000000" w:rsidRPr="00000000" w14:paraId="000000DB">
      <w:pPr>
        <w:spacing w:line="276" w:lineRule="auto"/>
        <w:jc w:val="both"/>
        <w:rPr>
          <w:sz w:val="24"/>
          <w:szCs w:val="24"/>
        </w:rPr>
      </w:pPr>
      <w:r w:rsidDel="00000000" w:rsidR="00000000" w:rsidRPr="00000000">
        <w:rPr>
          <w:sz w:val="24"/>
          <w:szCs w:val="24"/>
          <w:rtl w:val="0"/>
        </w:rPr>
        <w:t xml:space="preserve">Внеклассная деятельность включает отдельные школьные процедуры, такие как соревнования, школьные праздники, слеты, мероприятия, занятия, проекты и др.</w:t>
      </w:r>
    </w:p>
    <w:p w:rsidR="00000000" w:rsidDel="00000000" w:rsidP="00000000" w:rsidRDefault="00000000" w:rsidRPr="00000000" w14:paraId="000000DC">
      <w:pPr>
        <w:spacing w:line="276" w:lineRule="auto"/>
        <w:jc w:val="both"/>
        <w:rPr>
          <w:sz w:val="24"/>
          <w:szCs w:val="24"/>
        </w:rPr>
      </w:pPr>
      <w:r w:rsidDel="00000000" w:rsidR="00000000" w:rsidRPr="00000000">
        <w:rPr>
          <w:sz w:val="24"/>
          <w:szCs w:val="24"/>
          <w:rtl w:val="0"/>
        </w:rPr>
        <w:t xml:space="preserve">Внешкольная деятельность включает экскурсии, поездки, посещение театров, занятия в организациях дополнительного образования детей по месту их жительства и др.</w:t>
      </w:r>
    </w:p>
    <w:p w:rsidR="00000000" w:rsidDel="00000000" w:rsidP="00000000" w:rsidRDefault="00000000" w:rsidRPr="00000000" w14:paraId="000000DD">
      <w:pPr>
        <w:spacing w:line="276" w:lineRule="auto"/>
        <w:jc w:val="both"/>
        <w:rPr>
          <w:sz w:val="24"/>
          <w:szCs w:val="24"/>
        </w:rPr>
      </w:pPr>
      <w:r w:rsidDel="00000000" w:rsidR="00000000" w:rsidRPr="00000000">
        <w:rPr>
          <w:sz w:val="24"/>
          <w:szCs w:val="24"/>
          <w:rtl w:val="0"/>
        </w:rPr>
        <w:t xml:space="preserve">Свободное общение школьников в нерегламентированное время (перемены, столовая, прогулка).</w:t>
      </w:r>
    </w:p>
    <w:p w:rsidR="00000000" w:rsidDel="00000000" w:rsidP="00000000" w:rsidRDefault="00000000" w:rsidRPr="00000000" w14:paraId="000000DE">
      <w:pPr>
        <w:spacing w:line="276" w:lineRule="auto"/>
        <w:jc w:val="both"/>
        <w:rPr>
          <w:sz w:val="24"/>
          <w:szCs w:val="24"/>
        </w:rPr>
      </w:pPr>
      <w:r w:rsidDel="00000000" w:rsidR="00000000" w:rsidRPr="00000000">
        <w:rPr>
          <w:sz w:val="24"/>
          <w:szCs w:val="24"/>
          <w:rtl w:val="0"/>
        </w:rPr>
        <w:t xml:space="preserve">Взаимодействие школы с семьями и социальными партнерами.</w:t>
      </w:r>
    </w:p>
    <w:p w:rsidR="00000000" w:rsidDel="00000000" w:rsidP="00000000" w:rsidRDefault="00000000" w:rsidRPr="00000000" w14:paraId="000000DF">
      <w:pPr>
        <w:spacing w:line="276" w:lineRule="auto"/>
        <w:jc w:val="both"/>
        <w:rPr>
          <w:sz w:val="24"/>
          <w:szCs w:val="24"/>
        </w:rPr>
      </w:pPr>
      <w:r w:rsidDel="00000000" w:rsidR="00000000" w:rsidRPr="00000000">
        <w:rPr>
          <w:sz w:val="24"/>
          <w:szCs w:val="24"/>
          <w:rtl w:val="0"/>
        </w:rPr>
        <w:t xml:space="preserve">Среди механизмов, которые используются в начальной школе, следует отметить:</w:t>
      </w:r>
    </w:p>
    <w:p w:rsidR="00000000" w:rsidDel="00000000" w:rsidP="00000000" w:rsidRDefault="00000000" w:rsidRPr="00000000" w14:paraId="000000E0">
      <w:pPr>
        <w:spacing w:line="276" w:lineRule="auto"/>
        <w:jc w:val="both"/>
        <w:rPr>
          <w:sz w:val="24"/>
          <w:szCs w:val="24"/>
        </w:rPr>
      </w:pPr>
      <w:r w:rsidDel="00000000" w:rsidR="00000000" w:rsidRPr="00000000">
        <w:rPr>
          <w:sz w:val="24"/>
          <w:szCs w:val="24"/>
          <w:rtl w:val="0"/>
        </w:rPr>
        <w:t xml:space="preserve">-организацию внеурочной деятельности с разработкой учебных курсов, факультативов,</w:t>
      </w:r>
    </w:p>
    <w:p w:rsidR="00000000" w:rsidDel="00000000" w:rsidP="00000000" w:rsidRDefault="00000000" w:rsidRPr="00000000" w14:paraId="000000E1">
      <w:pPr>
        <w:spacing w:line="276" w:lineRule="auto"/>
        <w:jc w:val="both"/>
        <w:rPr>
          <w:sz w:val="24"/>
          <w:szCs w:val="24"/>
        </w:rPr>
      </w:pPr>
      <w:r w:rsidDel="00000000" w:rsidR="00000000" w:rsidRPr="00000000">
        <w:rPr>
          <w:sz w:val="24"/>
          <w:szCs w:val="24"/>
          <w:rtl w:val="0"/>
        </w:rPr>
        <w:t xml:space="preserve">-различные формы совместной познавательной деятельности (конкурсы, диспуты, интеллектуальные марафоны и т. п.).</w:t>
      </w:r>
    </w:p>
    <w:p w:rsidR="00000000" w:rsidDel="00000000" w:rsidP="00000000" w:rsidRDefault="00000000" w:rsidRPr="00000000" w14:paraId="000000E2">
      <w:pPr>
        <w:spacing w:line="276" w:lineRule="auto"/>
        <w:jc w:val="both"/>
        <w:rPr>
          <w:sz w:val="24"/>
          <w:szCs w:val="24"/>
        </w:rPr>
      </w:pPr>
      <w:r w:rsidDel="00000000" w:rsidR="00000000" w:rsidRPr="00000000">
        <w:rPr>
          <w:rtl w:val="0"/>
        </w:rPr>
      </w:r>
    </w:p>
    <w:p w:rsidR="00000000" w:rsidDel="00000000" w:rsidP="00000000" w:rsidRDefault="00000000" w:rsidRPr="00000000" w14:paraId="000000E3">
      <w:pPr>
        <w:spacing w:line="276" w:lineRule="auto"/>
        <w:jc w:val="both"/>
        <w:rPr>
          <w:sz w:val="24"/>
          <w:szCs w:val="24"/>
        </w:rPr>
      </w:pPr>
      <w:r w:rsidDel="00000000" w:rsidR="00000000" w:rsidRPr="00000000">
        <w:rPr>
          <w:sz w:val="24"/>
          <w:szCs w:val="24"/>
          <w:rtl w:val="0"/>
        </w:rPr>
        <w:t xml:space="preserve">Основная образовательная программа начального общего образования реализуется    образовательной    организацией    с использованием     внутренних и внешних ресурсов путем организации взаимодействия участников образовательных отношений в пределах образовательной организации и в рамках сетевого взаимодействия организаций.</w:t>
      </w:r>
    </w:p>
    <w:p w:rsidR="00000000" w:rsidDel="00000000" w:rsidP="00000000" w:rsidRDefault="00000000" w:rsidRPr="00000000" w14:paraId="000000E4">
      <w:pPr>
        <w:spacing w:line="276" w:lineRule="auto"/>
        <w:jc w:val="both"/>
        <w:rPr>
          <w:sz w:val="24"/>
          <w:szCs w:val="24"/>
        </w:rPr>
      </w:pPr>
      <w:r w:rsidDel="00000000" w:rsidR="00000000" w:rsidRPr="00000000">
        <w:rPr>
          <w:rtl w:val="0"/>
        </w:rPr>
      </w:r>
    </w:p>
    <w:p w:rsidR="00000000" w:rsidDel="00000000" w:rsidP="00000000" w:rsidRDefault="00000000" w:rsidRPr="00000000" w14:paraId="000000E5">
      <w:pPr>
        <w:spacing w:line="276" w:lineRule="auto"/>
        <w:jc w:val="both"/>
        <w:rPr>
          <w:sz w:val="24"/>
          <w:szCs w:val="24"/>
        </w:rPr>
      </w:pPr>
      <w:r w:rsidDel="00000000" w:rsidR="00000000" w:rsidRPr="00000000">
        <w:rPr>
          <w:sz w:val="24"/>
          <w:szCs w:val="24"/>
          <w:rtl w:val="0"/>
        </w:rPr>
        <w:t xml:space="preserve">Внутренние ресурсы:</w:t>
      </w:r>
    </w:p>
    <w:p w:rsidR="00000000" w:rsidDel="00000000" w:rsidP="00000000" w:rsidRDefault="00000000" w:rsidRPr="00000000" w14:paraId="000000E6">
      <w:pPr>
        <w:spacing w:line="276" w:lineRule="auto"/>
        <w:jc w:val="both"/>
        <w:rPr>
          <w:sz w:val="24"/>
          <w:szCs w:val="24"/>
        </w:rPr>
      </w:pPr>
      <w:r w:rsidDel="00000000" w:rsidR="00000000" w:rsidRPr="00000000">
        <w:rPr>
          <w:sz w:val="24"/>
          <w:szCs w:val="24"/>
          <w:rtl w:val="0"/>
        </w:rPr>
        <w:t xml:space="preserve">кадровые (педагоги начального общего, основного общего, среднего общего образования, педагоги дополнительного образования, педагог-психолог, социальный педагог, логопеды, педагог-библиотекарь);</w:t>
      </w:r>
    </w:p>
    <w:p w:rsidR="00000000" w:rsidDel="00000000" w:rsidP="00000000" w:rsidRDefault="00000000" w:rsidRPr="00000000" w14:paraId="000000E7">
      <w:pPr>
        <w:spacing w:line="276" w:lineRule="auto"/>
        <w:jc w:val="both"/>
        <w:rPr>
          <w:sz w:val="24"/>
          <w:szCs w:val="24"/>
        </w:rPr>
      </w:pPr>
      <w:r w:rsidDel="00000000" w:rsidR="00000000" w:rsidRPr="00000000">
        <w:rPr>
          <w:sz w:val="24"/>
          <w:szCs w:val="24"/>
          <w:rtl w:val="0"/>
        </w:rPr>
        <w:t xml:space="preserve">финансовые (бюджетные средства, оказание платных образовательных услуг, спонсорская помощь, гранты);</w:t>
      </w:r>
    </w:p>
    <w:p w:rsidR="00000000" w:rsidDel="00000000" w:rsidP="00000000" w:rsidRDefault="00000000" w:rsidRPr="00000000" w14:paraId="000000E8">
      <w:pPr>
        <w:spacing w:line="276" w:lineRule="auto"/>
        <w:jc w:val="both"/>
        <w:rPr>
          <w:sz w:val="24"/>
          <w:szCs w:val="24"/>
        </w:rPr>
      </w:pPr>
      <w:r w:rsidDel="00000000" w:rsidR="00000000" w:rsidRPr="00000000">
        <w:rPr>
          <w:sz w:val="24"/>
          <w:szCs w:val="24"/>
          <w:rtl w:val="0"/>
        </w:rPr>
        <w:t xml:space="preserve">материально-технические (оснащение оборудованием, в том числе учебно- методическим, всех помещений образовательной организации, создание специальных условий для обучающихся с ОВЗ);</w:t>
      </w:r>
    </w:p>
    <w:p w:rsidR="00000000" w:rsidDel="00000000" w:rsidP="00000000" w:rsidRDefault="00000000" w:rsidRPr="00000000" w14:paraId="000000E9">
      <w:pPr>
        <w:spacing w:line="276" w:lineRule="auto"/>
        <w:jc w:val="both"/>
        <w:rPr>
          <w:sz w:val="24"/>
          <w:szCs w:val="24"/>
        </w:rPr>
      </w:pPr>
      <w:r w:rsidDel="00000000" w:rsidR="00000000" w:rsidRPr="00000000">
        <w:rPr>
          <w:sz w:val="24"/>
          <w:szCs w:val="24"/>
          <w:rtl w:val="0"/>
        </w:rPr>
        <w:t xml:space="preserve">информационные (знания о конкретных обучающихся и ученических коллективах, о ходе и результатах процессов, осуществляемых школой в целом и каждым сотрудником в отдельности), а также профессиональный и жизненный опыт педагогов, администрации, прочих работников школы).</w:t>
      </w:r>
    </w:p>
    <w:p w:rsidR="00000000" w:rsidDel="00000000" w:rsidP="00000000" w:rsidRDefault="00000000" w:rsidRPr="00000000" w14:paraId="000000EA">
      <w:pPr>
        <w:spacing w:line="276" w:lineRule="auto"/>
        <w:jc w:val="both"/>
        <w:rPr>
          <w:sz w:val="24"/>
          <w:szCs w:val="24"/>
        </w:rPr>
      </w:pPr>
      <w:r w:rsidDel="00000000" w:rsidR="00000000" w:rsidRPr="00000000">
        <w:rPr>
          <w:sz w:val="24"/>
          <w:szCs w:val="24"/>
          <w:rtl w:val="0"/>
        </w:rPr>
        <w:t xml:space="preserve">Внешние ресурсы, используемые образовательной организацией, представляют собой сторонние образовательные организации, реализующие дополнительные общеобразовательные программы, а также организации, оказывающие психолого- педагогическую, медицинскую и социальную помощь обучающимся, испытывающим трудности в освоении основной общеобразовательной программы и адаптированной основной общеобразовательной программы. Осуществляется сотрудничество с организациями:</w:t>
      </w:r>
    </w:p>
    <w:p w:rsidR="00000000" w:rsidDel="00000000" w:rsidP="00000000" w:rsidRDefault="00000000" w:rsidRPr="00000000" w14:paraId="000000EB">
      <w:pPr>
        <w:spacing w:line="276" w:lineRule="auto"/>
        <w:jc w:val="both"/>
        <w:rPr>
          <w:sz w:val="24"/>
          <w:szCs w:val="24"/>
        </w:rPr>
      </w:pPr>
      <w:r w:rsidDel="00000000" w:rsidR="00000000" w:rsidRPr="00000000">
        <w:rPr>
          <w:rtl w:val="0"/>
        </w:rPr>
      </w:r>
    </w:p>
    <w:p w:rsidR="00000000" w:rsidDel="00000000" w:rsidP="00000000" w:rsidRDefault="00000000" w:rsidRPr="00000000" w14:paraId="000000EC">
      <w:pPr>
        <w:spacing w:line="276" w:lineRule="auto"/>
        <w:jc w:val="both"/>
        <w:rPr>
          <w:sz w:val="24"/>
          <w:szCs w:val="24"/>
        </w:rPr>
      </w:pPr>
      <w:r w:rsidDel="00000000" w:rsidR="00000000" w:rsidRPr="00000000">
        <w:rPr>
          <w:sz w:val="24"/>
          <w:szCs w:val="24"/>
          <w:rtl w:val="0"/>
        </w:rPr>
        <w:t xml:space="preserve">Музей изобразительных искусств Республики Карелия</w:t>
      </w:r>
    </w:p>
    <w:p w:rsidR="00000000" w:rsidDel="00000000" w:rsidP="00000000" w:rsidRDefault="00000000" w:rsidRPr="00000000" w14:paraId="000000ED">
      <w:pPr>
        <w:spacing w:line="276" w:lineRule="auto"/>
        <w:jc w:val="both"/>
        <w:rPr>
          <w:sz w:val="24"/>
          <w:szCs w:val="24"/>
        </w:rPr>
      </w:pPr>
      <w:r w:rsidDel="00000000" w:rsidR="00000000" w:rsidRPr="00000000">
        <w:rPr>
          <w:sz w:val="24"/>
          <w:szCs w:val="24"/>
          <w:rtl w:val="0"/>
        </w:rPr>
        <w:t xml:space="preserve">Краеведческого музея;</w:t>
      </w:r>
    </w:p>
    <w:p w:rsidR="00000000" w:rsidDel="00000000" w:rsidP="00000000" w:rsidRDefault="00000000" w:rsidRPr="00000000" w14:paraId="000000EE">
      <w:pPr>
        <w:spacing w:line="276" w:lineRule="auto"/>
        <w:jc w:val="both"/>
        <w:rPr>
          <w:sz w:val="24"/>
          <w:szCs w:val="24"/>
        </w:rPr>
      </w:pPr>
      <w:r w:rsidDel="00000000" w:rsidR="00000000" w:rsidRPr="00000000">
        <w:rPr>
          <w:sz w:val="24"/>
          <w:szCs w:val="24"/>
          <w:rtl w:val="0"/>
        </w:rPr>
        <w:t xml:space="preserve">Музей «Кижи»;</w:t>
      </w:r>
    </w:p>
    <w:p w:rsidR="00000000" w:rsidDel="00000000" w:rsidP="00000000" w:rsidRDefault="00000000" w:rsidRPr="00000000" w14:paraId="000000EF">
      <w:pPr>
        <w:spacing w:line="276" w:lineRule="auto"/>
        <w:jc w:val="both"/>
        <w:rPr>
          <w:sz w:val="24"/>
          <w:szCs w:val="24"/>
        </w:rPr>
      </w:pPr>
      <w:r w:rsidDel="00000000" w:rsidR="00000000" w:rsidRPr="00000000">
        <w:rPr>
          <w:sz w:val="24"/>
          <w:szCs w:val="24"/>
          <w:rtl w:val="0"/>
        </w:rPr>
        <w:t xml:space="preserve">Библиотеки города и района;</w:t>
      </w:r>
    </w:p>
    <w:p w:rsidR="00000000" w:rsidDel="00000000" w:rsidP="00000000" w:rsidRDefault="00000000" w:rsidRPr="00000000" w14:paraId="000000F0">
      <w:pPr>
        <w:spacing w:line="276" w:lineRule="auto"/>
        <w:jc w:val="both"/>
        <w:rPr>
          <w:sz w:val="24"/>
          <w:szCs w:val="24"/>
        </w:rPr>
      </w:pPr>
      <w:r w:rsidDel="00000000" w:rsidR="00000000" w:rsidRPr="00000000">
        <w:rPr>
          <w:sz w:val="24"/>
          <w:szCs w:val="24"/>
          <w:rtl w:val="0"/>
        </w:rPr>
        <w:t xml:space="preserve">МОУ ДПО «Петровский дворец»;</w:t>
      </w:r>
    </w:p>
    <w:p w:rsidR="00000000" w:rsidDel="00000000" w:rsidP="00000000" w:rsidRDefault="00000000" w:rsidRPr="00000000" w14:paraId="000000F1">
      <w:pPr>
        <w:spacing w:line="276" w:lineRule="auto"/>
        <w:jc w:val="both"/>
        <w:rPr>
          <w:sz w:val="24"/>
          <w:szCs w:val="24"/>
        </w:rPr>
      </w:pPr>
      <w:r w:rsidDel="00000000" w:rsidR="00000000" w:rsidRPr="00000000">
        <w:rPr>
          <w:sz w:val="24"/>
          <w:szCs w:val="24"/>
          <w:rtl w:val="0"/>
        </w:rPr>
        <w:t xml:space="preserve">МОУ ДПО «Детско-Юношеский центр»;</w:t>
      </w:r>
    </w:p>
    <w:p w:rsidR="00000000" w:rsidDel="00000000" w:rsidP="00000000" w:rsidRDefault="00000000" w:rsidRPr="00000000" w14:paraId="000000F2">
      <w:pPr>
        <w:spacing w:line="276" w:lineRule="auto"/>
        <w:jc w:val="both"/>
        <w:rPr>
          <w:sz w:val="24"/>
          <w:szCs w:val="24"/>
        </w:rPr>
      </w:pPr>
      <w:r w:rsidDel="00000000" w:rsidR="00000000" w:rsidRPr="00000000">
        <w:rPr>
          <w:sz w:val="24"/>
          <w:szCs w:val="24"/>
          <w:rtl w:val="0"/>
        </w:rPr>
        <w:t xml:space="preserve">ГБОУ Республиканский Детский Эколого-биологический Центр им. Кима;</w:t>
      </w:r>
    </w:p>
    <w:p w:rsidR="00000000" w:rsidDel="00000000" w:rsidP="00000000" w:rsidRDefault="00000000" w:rsidRPr="00000000" w14:paraId="000000F3">
      <w:pPr>
        <w:spacing w:line="276" w:lineRule="auto"/>
        <w:jc w:val="both"/>
        <w:rPr>
          <w:sz w:val="24"/>
          <w:szCs w:val="24"/>
        </w:rPr>
      </w:pPr>
      <w:r w:rsidDel="00000000" w:rsidR="00000000" w:rsidRPr="00000000">
        <w:rPr>
          <w:sz w:val="24"/>
          <w:szCs w:val="24"/>
          <w:rtl w:val="0"/>
        </w:rPr>
        <w:t xml:space="preserve">Музыкальная школа № 1, № 2;</w:t>
      </w:r>
    </w:p>
    <w:p w:rsidR="00000000" w:rsidDel="00000000" w:rsidP="00000000" w:rsidRDefault="00000000" w:rsidRPr="00000000" w14:paraId="000000F4">
      <w:pPr>
        <w:spacing w:line="276" w:lineRule="auto"/>
        <w:jc w:val="both"/>
        <w:rPr>
          <w:sz w:val="24"/>
          <w:szCs w:val="24"/>
        </w:rPr>
      </w:pPr>
      <w:r w:rsidDel="00000000" w:rsidR="00000000" w:rsidRPr="00000000">
        <w:rPr>
          <w:sz w:val="24"/>
          <w:szCs w:val="24"/>
          <w:rtl w:val="0"/>
        </w:rPr>
        <w:t xml:space="preserve">Спортивные школы № 3;</w:t>
      </w:r>
    </w:p>
    <w:p w:rsidR="00000000" w:rsidDel="00000000" w:rsidP="00000000" w:rsidRDefault="00000000" w:rsidRPr="00000000" w14:paraId="000000F5">
      <w:pPr>
        <w:spacing w:line="276" w:lineRule="auto"/>
        <w:jc w:val="both"/>
        <w:rPr>
          <w:sz w:val="24"/>
          <w:szCs w:val="24"/>
        </w:rPr>
      </w:pPr>
      <w:r w:rsidDel="00000000" w:rsidR="00000000" w:rsidRPr="00000000">
        <w:rPr>
          <w:sz w:val="24"/>
          <w:szCs w:val="24"/>
          <w:rtl w:val="0"/>
        </w:rPr>
        <w:t xml:space="preserve">Центр психологической помощи детям;</w:t>
      </w:r>
    </w:p>
    <w:p w:rsidR="00000000" w:rsidDel="00000000" w:rsidP="00000000" w:rsidRDefault="00000000" w:rsidRPr="00000000" w14:paraId="000000F6">
      <w:pPr>
        <w:spacing w:line="276" w:lineRule="auto"/>
        <w:jc w:val="both"/>
        <w:rPr>
          <w:sz w:val="24"/>
          <w:szCs w:val="24"/>
        </w:rPr>
      </w:pPr>
      <w:r w:rsidDel="00000000" w:rsidR="00000000" w:rsidRPr="00000000">
        <w:rPr>
          <w:sz w:val="24"/>
          <w:szCs w:val="24"/>
          <w:rtl w:val="0"/>
        </w:rPr>
        <w:t xml:space="preserve">Социально-реабилитационный</w:t>
        <w:tab/>
        <w:t xml:space="preserve">Центр</w:t>
        <w:tab/>
        <w:t xml:space="preserve">для</w:t>
        <w:tab/>
        <w:t xml:space="preserve">несовершеннолетних</w:t>
      </w:r>
    </w:p>
    <w:p w:rsidR="00000000" w:rsidDel="00000000" w:rsidP="00000000" w:rsidRDefault="00000000" w:rsidRPr="00000000" w14:paraId="000000F7">
      <w:pPr>
        <w:spacing w:line="276" w:lineRule="auto"/>
        <w:jc w:val="both"/>
        <w:rPr>
          <w:sz w:val="24"/>
          <w:szCs w:val="24"/>
        </w:rPr>
      </w:pPr>
      <w:r w:rsidDel="00000000" w:rsidR="00000000" w:rsidRPr="00000000">
        <w:rPr>
          <w:sz w:val="24"/>
          <w:szCs w:val="24"/>
          <w:rtl w:val="0"/>
        </w:rPr>
        <w:t xml:space="preserve">«Надежда».</w:t>
      </w:r>
    </w:p>
    <w:p w:rsidR="00000000" w:rsidDel="00000000" w:rsidP="00000000" w:rsidRDefault="00000000" w:rsidRPr="00000000" w14:paraId="000000F8">
      <w:pPr>
        <w:spacing w:line="276" w:lineRule="auto"/>
        <w:jc w:val="both"/>
        <w:rPr>
          <w:sz w:val="24"/>
          <w:szCs w:val="24"/>
        </w:rPr>
      </w:pPr>
      <w:r w:rsidDel="00000000" w:rsidR="00000000" w:rsidRPr="00000000">
        <w:rPr>
          <w:rtl w:val="0"/>
        </w:rPr>
      </w:r>
    </w:p>
    <w:p w:rsidR="00000000" w:rsidDel="00000000" w:rsidP="00000000" w:rsidRDefault="00000000" w:rsidRPr="00000000" w14:paraId="000000F9">
      <w:pPr>
        <w:spacing w:line="276" w:lineRule="auto"/>
        <w:jc w:val="both"/>
        <w:rPr>
          <w:b w:val="1"/>
          <w:sz w:val="24"/>
          <w:szCs w:val="24"/>
        </w:rPr>
      </w:pPr>
      <w:r w:rsidDel="00000000" w:rsidR="00000000" w:rsidRPr="00000000">
        <w:rPr>
          <w:b w:val="1"/>
          <w:sz w:val="24"/>
          <w:szCs w:val="24"/>
          <w:rtl w:val="0"/>
        </w:rPr>
        <w:t xml:space="preserve">1.2. ПЛАНИРУЕМЫЕ</w:t>
        <w:tab/>
        <w:t xml:space="preserve">РЕЗУЛЬТАТЫ</w:t>
        <w:tab/>
        <w:t xml:space="preserve">ОСВОЕНИЯ</w:t>
        <w:tab/>
        <w:t xml:space="preserve">ФЕДЕРАЛЬНОЙ ОБРАЗОВАТЕЛЬНОЙ ПРОГРАММЫ</w:t>
      </w:r>
    </w:p>
    <w:p w:rsidR="00000000" w:rsidDel="00000000" w:rsidP="00000000" w:rsidRDefault="00000000" w:rsidRPr="00000000" w14:paraId="000000FA">
      <w:pPr>
        <w:spacing w:line="276" w:lineRule="auto"/>
        <w:jc w:val="both"/>
        <w:rPr>
          <w:sz w:val="24"/>
          <w:szCs w:val="24"/>
        </w:rPr>
      </w:pPr>
      <w:r w:rsidDel="00000000" w:rsidR="00000000" w:rsidRPr="00000000">
        <w:rPr>
          <w:rtl w:val="0"/>
        </w:rPr>
      </w:r>
    </w:p>
    <w:p w:rsidR="00000000" w:rsidDel="00000000" w:rsidP="00000000" w:rsidRDefault="00000000" w:rsidRPr="00000000" w14:paraId="000000FB">
      <w:pPr>
        <w:spacing w:line="276" w:lineRule="auto"/>
        <w:jc w:val="both"/>
        <w:rPr>
          <w:sz w:val="24"/>
          <w:szCs w:val="24"/>
        </w:rPr>
      </w:pPr>
      <w:r w:rsidDel="00000000" w:rsidR="00000000" w:rsidRPr="00000000">
        <w:rPr>
          <w:sz w:val="24"/>
          <w:szCs w:val="24"/>
          <w:rtl w:val="0"/>
        </w:rPr>
        <w:t xml:space="preserve">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000000" w:rsidDel="00000000" w:rsidP="00000000" w:rsidRDefault="00000000" w:rsidRPr="00000000" w14:paraId="000000FC">
      <w:pPr>
        <w:spacing w:line="276" w:lineRule="auto"/>
        <w:jc w:val="both"/>
        <w:rPr>
          <w:sz w:val="24"/>
          <w:szCs w:val="24"/>
        </w:rPr>
      </w:pPr>
      <w:r w:rsidDel="00000000" w:rsidR="00000000" w:rsidRPr="00000000">
        <w:rPr>
          <w:sz w:val="24"/>
          <w:szCs w:val="24"/>
          <w:rtl w:val="0"/>
        </w:rPr>
        <w:t xml:space="preserve">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00000" w:rsidDel="00000000" w:rsidP="00000000" w:rsidRDefault="00000000" w:rsidRPr="00000000" w14:paraId="000000FD">
      <w:pPr>
        <w:spacing w:line="276" w:lineRule="auto"/>
        <w:jc w:val="both"/>
        <w:rPr>
          <w:sz w:val="24"/>
          <w:szCs w:val="24"/>
        </w:rPr>
      </w:pPr>
      <w:r w:rsidDel="00000000" w:rsidR="00000000" w:rsidRPr="00000000">
        <w:rPr>
          <w:sz w:val="24"/>
          <w:szCs w:val="24"/>
          <w:rtl w:val="0"/>
        </w:rPr>
        <w:t xml:space="preserve">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Достижение личностных результатов происходит в процессе освоения программы начального общего образования в единстве учебной и воспитательной деятельности.</w:t>
      </w:r>
    </w:p>
    <w:p w:rsidR="00000000" w:rsidDel="00000000" w:rsidP="00000000" w:rsidRDefault="00000000" w:rsidRPr="00000000" w14:paraId="000000FE">
      <w:pPr>
        <w:spacing w:line="276" w:lineRule="auto"/>
        <w:jc w:val="both"/>
        <w:rPr>
          <w:sz w:val="24"/>
          <w:szCs w:val="24"/>
        </w:rPr>
      </w:pPr>
      <w:r w:rsidDel="00000000" w:rsidR="00000000" w:rsidRPr="00000000">
        <w:rPr>
          <w:sz w:val="24"/>
          <w:szCs w:val="24"/>
          <w:rtl w:val="0"/>
        </w:rPr>
        <w:t xml:space="preserve">Личностные результаты освоения программы начального общего образования   соответствуют    традиционным    российским    социокультурным и духовно-нравственным ценностям, принятым в обществе правилам и нормам поведения и способствуют        процессам        самопознания,   самовоспитания и саморазвития, формирования внутренней позиции личности. Личностные результаты отражают готовность обучающихся руководствоваться системой позитивных   ценностных   ориентаций    и расширением    опыта    деятельности на ее основе и в процессе реализации основных направлений воспитательной деятельности.</w:t>
      </w:r>
    </w:p>
    <w:p w:rsidR="00000000" w:rsidDel="00000000" w:rsidP="00000000" w:rsidRDefault="00000000" w:rsidRPr="00000000" w14:paraId="000000FF">
      <w:pPr>
        <w:spacing w:line="276" w:lineRule="auto"/>
        <w:jc w:val="both"/>
        <w:rPr>
          <w:sz w:val="24"/>
          <w:szCs w:val="24"/>
        </w:rPr>
      </w:pPr>
      <w:r w:rsidDel="00000000" w:rsidR="00000000" w:rsidRPr="00000000">
        <w:rPr>
          <w:sz w:val="24"/>
          <w:szCs w:val="24"/>
          <w:rtl w:val="0"/>
        </w:rPr>
        <w:t xml:space="preserve">Личностные результаты включают:</w:t>
      </w:r>
    </w:p>
    <w:p w:rsidR="00000000" w:rsidDel="00000000" w:rsidP="00000000" w:rsidRDefault="00000000" w:rsidRPr="00000000" w14:paraId="00000100">
      <w:pPr>
        <w:spacing w:line="276" w:lineRule="auto"/>
        <w:jc w:val="both"/>
        <w:rPr>
          <w:sz w:val="24"/>
          <w:szCs w:val="24"/>
        </w:rPr>
      </w:pPr>
      <w:r w:rsidDel="00000000" w:rsidR="00000000" w:rsidRPr="00000000">
        <w:rPr>
          <w:sz w:val="24"/>
          <w:szCs w:val="24"/>
          <w:rtl w:val="0"/>
        </w:rPr>
        <w:t xml:space="preserve">сформированность</w:t>
        <w:tab/>
        <w:t xml:space="preserve">у обучающихся</w:t>
        <w:tab/>
        <w:t xml:space="preserve">основ</w:t>
        <w:tab/>
        <w:t xml:space="preserve">российской</w:t>
        <w:tab/>
        <w:t xml:space="preserve">гражданской идентичности;</w:t>
      </w:r>
    </w:p>
    <w:p w:rsidR="00000000" w:rsidDel="00000000" w:rsidP="00000000" w:rsidRDefault="00000000" w:rsidRPr="00000000" w14:paraId="00000101">
      <w:pPr>
        <w:spacing w:line="276" w:lineRule="auto"/>
        <w:jc w:val="both"/>
        <w:rPr>
          <w:sz w:val="24"/>
          <w:szCs w:val="24"/>
        </w:rPr>
      </w:pPr>
      <w:r w:rsidDel="00000000" w:rsidR="00000000" w:rsidRPr="00000000">
        <w:rPr>
          <w:sz w:val="24"/>
          <w:szCs w:val="24"/>
          <w:rtl w:val="0"/>
        </w:rPr>
        <w:t xml:space="preserve">готовность обучающихся к саморазвитию, мотивированность к познанию и обучению;</w:t>
      </w:r>
    </w:p>
    <w:p w:rsidR="00000000" w:rsidDel="00000000" w:rsidP="00000000" w:rsidRDefault="00000000" w:rsidRPr="00000000" w14:paraId="00000102">
      <w:pPr>
        <w:spacing w:line="276" w:lineRule="auto"/>
        <w:jc w:val="both"/>
        <w:rPr>
          <w:sz w:val="24"/>
          <w:szCs w:val="24"/>
        </w:rPr>
      </w:pPr>
      <w:r w:rsidDel="00000000" w:rsidR="00000000" w:rsidRPr="00000000">
        <w:rPr>
          <w:sz w:val="24"/>
          <w:szCs w:val="24"/>
          <w:rtl w:val="0"/>
        </w:rPr>
        <w:t xml:space="preserve">развитость</w:t>
        <w:tab/>
        <w:t xml:space="preserve">у обучающихся</w:t>
        <w:tab/>
        <w:t xml:space="preserve">социально</w:t>
        <w:tab/>
        <w:t xml:space="preserve">значимых</w:t>
        <w:tab/>
        <w:t xml:space="preserve">качеств</w:t>
        <w:tab/>
        <w:t xml:space="preserve">личности и усвоение ценностных установок;</w:t>
      </w:r>
    </w:p>
    <w:p w:rsidR="00000000" w:rsidDel="00000000" w:rsidP="00000000" w:rsidRDefault="00000000" w:rsidRPr="00000000" w14:paraId="00000103">
      <w:pPr>
        <w:spacing w:line="276" w:lineRule="auto"/>
        <w:jc w:val="both"/>
        <w:rPr>
          <w:sz w:val="24"/>
          <w:szCs w:val="24"/>
        </w:rPr>
      </w:pPr>
      <w:r w:rsidDel="00000000" w:rsidR="00000000" w:rsidRPr="00000000">
        <w:rPr>
          <w:sz w:val="24"/>
          <w:szCs w:val="24"/>
          <w:rtl w:val="0"/>
        </w:rPr>
        <w:t xml:space="preserve">способность</w:t>
        <w:tab/>
        <w:t xml:space="preserve">обучающихся</w:t>
        <w:tab/>
        <w:t xml:space="preserve">принимать</w:t>
        <w:tab/>
        <w:t xml:space="preserve">активное</w:t>
        <w:tab/>
        <w:t xml:space="preserve">участие</w:t>
        <w:tab/>
        <w:t xml:space="preserve">в социально значимой деятельности.</w:t>
      </w:r>
    </w:p>
    <w:p w:rsidR="00000000" w:rsidDel="00000000" w:rsidP="00000000" w:rsidRDefault="00000000" w:rsidRPr="00000000" w14:paraId="00000104">
      <w:pPr>
        <w:spacing w:line="276" w:lineRule="auto"/>
        <w:jc w:val="both"/>
        <w:rPr>
          <w:sz w:val="24"/>
          <w:szCs w:val="24"/>
        </w:rPr>
      </w:pPr>
      <w:r w:rsidDel="00000000" w:rsidR="00000000" w:rsidRPr="00000000">
        <w:rPr>
          <w:sz w:val="24"/>
          <w:szCs w:val="24"/>
          <w:rtl w:val="0"/>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 символическими средствами, которые помогают обучающимся применять знания как в типовых, так и в новых, нестандартных учебных ситуациях.</w:t>
      </w:r>
    </w:p>
    <w:p w:rsidR="00000000" w:rsidDel="00000000" w:rsidP="00000000" w:rsidRDefault="00000000" w:rsidRPr="00000000" w14:paraId="00000105">
      <w:pPr>
        <w:spacing w:line="276" w:lineRule="auto"/>
        <w:jc w:val="both"/>
        <w:rPr>
          <w:sz w:val="24"/>
          <w:szCs w:val="24"/>
        </w:rPr>
      </w:pPr>
      <w:r w:rsidDel="00000000" w:rsidR="00000000" w:rsidRPr="00000000">
        <w:rPr>
          <w:sz w:val="24"/>
          <w:szCs w:val="24"/>
          <w:rtl w:val="0"/>
        </w:rPr>
        <w:t xml:space="preserve">Метапредметные результаты освоения основной образовательной программы представляют собой совокупность универсальных учебных действий и уровня овладения междисциплинарными понятиями. Метапредметные результаты отражают способность обучающихся использовать на практике универсальные учебные действия и группируются по трем направлениям:</w:t>
      </w:r>
    </w:p>
    <w:p w:rsidR="00000000" w:rsidDel="00000000" w:rsidP="00000000" w:rsidRDefault="00000000" w:rsidRPr="00000000" w14:paraId="00000106">
      <w:pPr>
        <w:spacing w:line="276" w:lineRule="auto"/>
        <w:jc w:val="both"/>
        <w:rPr>
          <w:sz w:val="24"/>
          <w:szCs w:val="24"/>
        </w:rPr>
      </w:pPr>
      <w:r w:rsidDel="00000000" w:rsidR="00000000" w:rsidRPr="00000000">
        <w:rPr>
          <w:sz w:val="24"/>
          <w:szCs w:val="24"/>
          <w:rtl w:val="0"/>
        </w:rPr>
        <w:t xml:space="preserve">универсальные познавательные учебные   действия  (базовые   логические и начальные исследовательские действия, а также работа с информацией);</w:t>
      </w:r>
    </w:p>
    <w:p w:rsidR="00000000" w:rsidDel="00000000" w:rsidP="00000000" w:rsidRDefault="00000000" w:rsidRPr="00000000" w14:paraId="00000107">
      <w:pPr>
        <w:spacing w:line="276" w:lineRule="auto"/>
        <w:jc w:val="both"/>
        <w:rPr>
          <w:sz w:val="24"/>
          <w:szCs w:val="24"/>
        </w:rPr>
      </w:pPr>
      <w:r w:rsidDel="00000000" w:rsidR="00000000" w:rsidRPr="00000000">
        <w:rPr>
          <w:sz w:val="24"/>
          <w:szCs w:val="24"/>
          <w:rtl w:val="0"/>
        </w:rPr>
        <w:t xml:space="preserve">универсальные</w:t>
        <w:tab/>
        <w:t xml:space="preserve">коммуникативные</w:t>
        <w:tab/>
        <w:t xml:space="preserve">действия</w:t>
        <w:tab/>
        <w:t xml:space="preserve">(общение,</w:t>
        <w:tab/>
        <w:t xml:space="preserve">совместная деятельность, презентация);</w:t>
      </w:r>
    </w:p>
    <w:p w:rsidR="00000000" w:rsidDel="00000000" w:rsidP="00000000" w:rsidRDefault="00000000" w:rsidRPr="00000000" w14:paraId="00000108">
      <w:pPr>
        <w:spacing w:line="276" w:lineRule="auto"/>
        <w:jc w:val="both"/>
        <w:rPr>
          <w:sz w:val="24"/>
          <w:szCs w:val="24"/>
        </w:rPr>
      </w:pPr>
      <w:r w:rsidDel="00000000" w:rsidR="00000000" w:rsidRPr="00000000">
        <w:rPr>
          <w:sz w:val="24"/>
          <w:szCs w:val="24"/>
          <w:rtl w:val="0"/>
        </w:rPr>
        <w:t xml:space="preserve">универсальные регулятивные действия (саморегуляция, самоконтроль).</w:t>
      </w:r>
    </w:p>
    <w:p w:rsidR="00000000" w:rsidDel="00000000" w:rsidP="00000000" w:rsidRDefault="00000000" w:rsidRPr="00000000" w14:paraId="00000109">
      <w:pPr>
        <w:spacing w:line="276" w:lineRule="auto"/>
        <w:jc w:val="both"/>
        <w:rPr>
          <w:sz w:val="24"/>
          <w:szCs w:val="24"/>
        </w:rPr>
      </w:pPr>
      <w:r w:rsidDel="00000000" w:rsidR="00000000" w:rsidRPr="00000000">
        <w:rPr>
          <w:sz w:val="24"/>
          <w:szCs w:val="24"/>
          <w:rtl w:val="0"/>
        </w:rPr>
        <w:t xml:space="preserve">Предметные результаты освоения основной образовательной программы представлены в соответствии с группой предметных результатов ФГОС НОО, раскрывают и детализируют основные направления этой группы. Достижение предметных результатов происходит в процессе освоения учебных предметов, курсов, модулей с сохранением фундаментального характера образования, специфики изучаемых учебных предметов и применением элементов социального опыта.</w:t>
      </w:r>
    </w:p>
    <w:p w:rsidR="00000000" w:rsidDel="00000000" w:rsidP="00000000" w:rsidRDefault="00000000" w:rsidRPr="00000000" w14:paraId="0000010A">
      <w:pPr>
        <w:spacing w:line="276" w:lineRule="auto"/>
        <w:jc w:val="both"/>
        <w:rPr>
          <w:sz w:val="24"/>
          <w:szCs w:val="24"/>
        </w:rPr>
      </w:pPr>
      <w:r w:rsidDel="00000000" w:rsidR="00000000" w:rsidRPr="00000000">
        <w:rPr>
          <w:sz w:val="24"/>
          <w:szCs w:val="24"/>
          <w:rtl w:val="0"/>
        </w:rPr>
        <w:t xml:space="preserve">Предметные результаты освоения основной образовательной программы ориентированы на получение опыта деятельности, преобразование и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с учетом специфики содержания предметных областей, включающих конкретные учебные предметы, курсы, модули.</w:t>
      </w:r>
    </w:p>
    <w:p w:rsidR="00000000" w:rsidDel="00000000" w:rsidP="00000000" w:rsidRDefault="00000000" w:rsidRPr="00000000" w14:paraId="0000010B">
      <w:pPr>
        <w:spacing w:line="276" w:lineRule="auto"/>
        <w:jc w:val="both"/>
        <w:rPr>
          <w:sz w:val="24"/>
          <w:szCs w:val="24"/>
        </w:rPr>
      </w:pPr>
      <w:r w:rsidDel="00000000" w:rsidR="00000000" w:rsidRPr="00000000">
        <w:rPr>
          <w:rtl w:val="0"/>
        </w:rPr>
      </w:r>
    </w:p>
    <w:p w:rsidR="00000000" w:rsidDel="00000000" w:rsidP="00000000" w:rsidRDefault="00000000" w:rsidRPr="00000000" w14:paraId="0000010C">
      <w:pPr>
        <w:spacing w:line="276" w:lineRule="auto"/>
        <w:jc w:val="both"/>
        <w:rPr>
          <w:b w:val="1"/>
          <w:sz w:val="24"/>
          <w:szCs w:val="24"/>
        </w:rPr>
      </w:pPr>
      <w:r w:rsidDel="00000000" w:rsidR="00000000" w:rsidRPr="00000000">
        <w:rPr>
          <w:b w:val="1"/>
          <w:sz w:val="24"/>
          <w:szCs w:val="24"/>
          <w:rtl w:val="0"/>
        </w:rPr>
        <w:t xml:space="preserve">1.3. СИСТЕМА ОЦЕНКИ ДОСТИЖЕНИЯ ПЛАНИРУЕМЫХ РЕЗУЛЬТАТОВ ОСВОЕНИЯ ФЕДЕРАЛЬНОЙ ПРОГРАММЫ НАЧАЛЬНОГО ОБЩЕГО ОБРАЗОВАНИЯ</w:t>
      </w:r>
    </w:p>
    <w:p w:rsidR="00000000" w:rsidDel="00000000" w:rsidP="00000000" w:rsidRDefault="00000000" w:rsidRPr="00000000" w14:paraId="0000010D">
      <w:pPr>
        <w:spacing w:line="276" w:lineRule="auto"/>
        <w:jc w:val="both"/>
        <w:rPr>
          <w:sz w:val="24"/>
          <w:szCs w:val="24"/>
        </w:rPr>
      </w:pPr>
      <w:r w:rsidDel="00000000" w:rsidR="00000000" w:rsidRPr="00000000">
        <w:rPr>
          <w:sz w:val="24"/>
          <w:szCs w:val="24"/>
          <w:rtl w:val="0"/>
        </w:rP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000000" w:rsidDel="00000000" w:rsidP="00000000" w:rsidRDefault="00000000" w:rsidRPr="00000000" w14:paraId="0000010E">
      <w:pPr>
        <w:spacing w:line="276" w:lineRule="auto"/>
        <w:jc w:val="both"/>
        <w:rPr>
          <w:sz w:val="24"/>
          <w:szCs w:val="24"/>
        </w:rPr>
      </w:pPr>
      <w:r w:rsidDel="00000000" w:rsidR="00000000" w:rsidRPr="00000000">
        <w:rPr>
          <w:sz w:val="24"/>
          <w:szCs w:val="24"/>
          <w:rtl w:val="0"/>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лицее и служит основой при разработке лицеем соответствующего локального акта.</w:t>
      </w:r>
    </w:p>
    <w:p w:rsidR="00000000" w:rsidDel="00000000" w:rsidP="00000000" w:rsidRDefault="00000000" w:rsidRPr="00000000" w14:paraId="0000010F">
      <w:pPr>
        <w:spacing w:line="276" w:lineRule="auto"/>
        <w:jc w:val="both"/>
        <w:rPr>
          <w:sz w:val="24"/>
          <w:szCs w:val="24"/>
        </w:rPr>
      </w:pPr>
      <w:r w:rsidDel="00000000" w:rsidR="00000000" w:rsidRPr="00000000">
        <w:rPr>
          <w:sz w:val="24"/>
          <w:szCs w:val="24"/>
          <w:rtl w:val="0"/>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НОО и обеспечение эффективной обратной связи, позволяющей осуществлять управление образовательным процессом.</w:t>
      </w:r>
    </w:p>
    <w:p w:rsidR="00000000" w:rsidDel="00000000" w:rsidP="00000000" w:rsidRDefault="00000000" w:rsidRPr="00000000" w14:paraId="00000110">
      <w:pPr>
        <w:spacing w:line="276" w:lineRule="auto"/>
        <w:jc w:val="both"/>
        <w:rPr>
          <w:sz w:val="24"/>
          <w:szCs w:val="24"/>
        </w:rPr>
      </w:pPr>
      <w:r w:rsidDel="00000000" w:rsidR="00000000" w:rsidRPr="00000000">
        <w:rPr>
          <w:sz w:val="24"/>
          <w:szCs w:val="24"/>
          <w:rtl w:val="0"/>
        </w:rPr>
        <w:t xml:space="preserve">Основными направлениями и целями оценочной деятельности в образовательной организации являются:</w:t>
      </w:r>
    </w:p>
    <w:p w:rsidR="00000000" w:rsidDel="00000000" w:rsidP="00000000" w:rsidRDefault="00000000" w:rsidRPr="00000000" w14:paraId="00000111">
      <w:pPr>
        <w:spacing w:line="276" w:lineRule="auto"/>
        <w:jc w:val="both"/>
        <w:rPr>
          <w:sz w:val="24"/>
          <w:szCs w:val="24"/>
        </w:rPr>
      </w:pPr>
      <w:r w:rsidDel="00000000" w:rsidR="00000000" w:rsidRPr="00000000">
        <w:rPr>
          <w:sz w:val="24"/>
          <w:szCs w:val="24"/>
          <w:rtl w:val="0"/>
        </w:rPr>
        <w:t xml:space="preserve">оценка образовательных достижений обучающихся на различных этапах обучения как основа их промежуточной,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000000" w:rsidDel="00000000" w:rsidP="00000000" w:rsidRDefault="00000000" w:rsidRPr="00000000" w14:paraId="00000112">
      <w:pPr>
        <w:spacing w:line="276" w:lineRule="auto"/>
        <w:jc w:val="both"/>
        <w:rPr>
          <w:sz w:val="24"/>
          <w:szCs w:val="24"/>
        </w:rPr>
      </w:pPr>
      <w:r w:rsidDel="00000000" w:rsidR="00000000" w:rsidRPr="00000000">
        <w:rPr>
          <w:sz w:val="24"/>
          <w:szCs w:val="24"/>
          <w:rtl w:val="0"/>
        </w:rPr>
        <w:t xml:space="preserve">оценка результатов деятельности педагогических работников как основа аттестационных процедур;</w:t>
      </w:r>
    </w:p>
    <w:p w:rsidR="00000000" w:rsidDel="00000000" w:rsidP="00000000" w:rsidRDefault="00000000" w:rsidRPr="00000000" w14:paraId="00000113">
      <w:pPr>
        <w:spacing w:line="276" w:lineRule="auto"/>
        <w:jc w:val="both"/>
        <w:rPr>
          <w:sz w:val="24"/>
          <w:szCs w:val="24"/>
        </w:rPr>
      </w:pPr>
      <w:r w:rsidDel="00000000" w:rsidR="00000000" w:rsidRPr="00000000">
        <w:rPr>
          <w:sz w:val="24"/>
          <w:szCs w:val="24"/>
          <w:rtl w:val="0"/>
        </w:rPr>
        <w:t xml:space="preserve">оценка результатов деятельности МОУ «Университетский лицей» как основа аккредитационных процедур.</w:t>
      </w:r>
    </w:p>
    <w:p w:rsidR="00000000" w:rsidDel="00000000" w:rsidP="00000000" w:rsidRDefault="00000000" w:rsidRPr="00000000" w14:paraId="00000114">
      <w:pPr>
        <w:spacing w:line="276" w:lineRule="auto"/>
        <w:jc w:val="both"/>
        <w:rPr>
          <w:sz w:val="24"/>
          <w:szCs w:val="24"/>
        </w:rPr>
      </w:pPr>
      <w:r w:rsidDel="00000000" w:rsidR="00000000" w:rsidRPr="00000000">
        <w:rPr>
          <w:sz w:val="24"/>
          <w:szCs w:val="24"/>
          <w:rtl w:val="0"/>
        </w:rPr>
        <w:t xml:space="preserve">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ООП НОО.</w:t>
      </w:r>
    </w:p>
    <w:p w:rsidR="00000000" w:rsidDel="00000000" w:rsidP="00000000" w:rsidRDefault="00000000" w:rsidRPr="00000000" w14:paraId="00000115">
      <w:pPr>
        <w:spacing w:line="276" w:lineRule="auto"/>
        <w:jc w:val="both"/>
        <w:rPr>
          <w:sz w:val="24"/>
          <w:szCs w:val="24"/>
        </w:rPr>
      </w:pPr>
      <w:r w:rsidDel="00000000" w:rsidR="00000000" w:rsidRPr="00000000">
        <w:rPr>
          <w:sz w:val="24"/>
          <w:szCs w:val="24"/>
          <w:rtl w:val="0"/>
        </w:rPr>
        <w:t xml:space="preserve">Система оценки включает процедуры внутренней и внешней оценки.</w:t>
      </w:r>
    </w:p>
    <w:p w:rsidR="00000000" w:rsidDel="00000000" w:rsidP="00000000" w:rsidRDefault="00000000" w:rsidRPr="00000000" w14:paraId="00000116">
      <w:pPr>
        <w:spacing w:line="276" w:lineRule="auto"/>
        <w:ind w:left="60" w:firstLine="0"/>
        <w:jc w:val="both"/>
        <w:rPr>
          <w:sz w:val="24"/>
          <w:szCs w:val="24"/>
        </w:rPr>
      </w:pPr>
      <w:r w:rsidDel="00000000" w:rsidR="00000000" w:rsidRPr="00000000">
        <w:rPr>
          <w:rtl w:val="0"/>
        </w:rPr>
      </w:r>
    </w:p>
    <w:p w:rsidR="00000000" w:rsidDel="00000000" w:rsidP="00000000" w:rsidRDefault="00000000" w:rsidRPr="00000000" w14:paraId="00000117">
      <w:pPr>
        <w:spacing w:line="276" w:lineRule="auto"/>
        <w:jc w:val="both"/>
        <w:rPr>
          <w:sz w:val="24"/>
          <w:szCs w:val="24"/>
        </w:rPr>
      </w:pPr>
      <w:r w:rsidDel="00000000" w:rsidR="00000000" w:rsidRPr="00000000">
        <w:rPr>
          <w:sz w:val="24"/>
          <w:szCs w:val="24"/>
          <w:rtl w:val="0"/>
        </w:rPr>
        <w:t xml:space="preserve">Внутренняя оценка включает:</w:t>
      </w:r>
    </w:p>
    <w:p w:rsidR="00000000" w:rsidDel="00000000" w:rsidP="00000000" w:rsidRDefault="00000000" w:rsidRPr="00000000" w14:paraId="00000118">
      <w:pPr>
        <w:spacing w:line="276" w:lineRule="auto"/>
        <w:jc w:val="both"/>
        <w:rPr>
          <w:sz w:val="24"/>
          <w:szCs w:val="24"/>
        </w:rPr>
      </w:pPr>
      <w:r w:rsidDel="00000000" w:rsidR="00000000" w:rsidRPr="00000000">
        <w:rPr>
          <w:sz w:val="24"/>
          <w:szCs w:val="24"/>
          <w:rtl w:val="0"/>
        </w:rPr>
        <w:t xml:space="preserve">стартовую диагностику;</w:t>
      </w:r>
    </w:p>
    <w:p w:rsidR="00000000" w:rsidDel="00000000" w:rsidP="00000000" w:rsidRDefault="00000000" w:rsidRPr="00000000" w14:paraId="00000119">
      <w:pPr>
        <w:spacing w:line="276" w:lineRule="auto"/>
        <w:jc w:val="both"/>
        <w:rPr>
          <w:sz w:val="24"/>
          <w:szCs w:val="24"/>
        </w:rPr>
      </w:pPr>
      <w:r w:rsidDel="00000000" w:rsidR="00000000" w:rsidRPr="00000000">
        <w:rPr>
          <w:sz w:val="24"/>
          <w:szCs w:val="24"/>
          <w:rtl w:val="0"/>
        </w:rPr>
        <w:t xml:space="preserve">текущую и тематическую оценки; итоговую оценку; промежуточную аттестацию;</w:t>
      </w:r>
    </w:p>
    <w:p w:rsidR="00000000" w:rsidDel="00000000" w:rsidP="00000000" w:rsidRDefault="00000000" w:rsidRPr="00000000" w14:paraId="0000011A">
      <w:pPr>
        <w:spacing w:line="276" w:lineRule="auto"/>
        <w:jc w:val="both"/>
        <w:rPr>
          <w:sz w:val="24"/>
          <w:szCs w:val="24"/>
        </w:rPr>
      </w:pPr>
      <w:r w:rsidDel="00000000" w:rsidR="00000000" w:rsidRPr="00000000">
        <w:rPr>
          <w:sz w:val="24"/>
          <w:szCs w:val="24"/>
          <w:rtl w:val="0"/>
        </w:rPr>
        <w:t xml:space="preserve">психолого-педагогическое наблюдение;</w:t>
      </w:r>
    </w:p>
    <w:p w:rsidR="00000000" w:rsidDel="00000000" w:rsidP="00000000" w:rsidRDefault="00000000" w:rsidRPr="00000000" w14:paraId="0000011B">
      <w:pPr>
        <w:spacing w:line="276" w:lineRule="auto"/>
        <w:jc w:val="both"/>
        <w:rPr>
          <w:sz w:val="24"/>
          <w:szCs w:val="24"/>
        </w:rPr>
      </w:pPr>
      <w:r w:rsidDel="00000000" w:rsidR="00000000" w:rsidRPr="00000000">
        <w:rPr>
          <w:sz w:val="24"/>
          <w:szCs w:val="24"/>
          <w:rtl w:val="0"/>
        </w:rPr>
        <w:t xml:space="preserve">внутренний мониторинг образовательных достижений обучающихся.</w:t>
      </w:r>
    </w:p>
    <w:p w:rsidR="00000000" w:rsidDel="00000000" w:rsidP="00000000" w:rsidRDefault="00000000" w:rsidRPr="00000000" w14:paraId="0000011C">
      <w:pPr>
        <w:spacing w:line="276" w:lineRule="auto"/>
        <w:jc w:val="both"/>
        <w:rPr>
          <w:sz w:val="24"/>
          <w:szCs w:val="24"/>
        </w:rPr>
      </w:pPr>
      <w:r w:rsidDel="00000000" w:rsidR="00000000" w:rsidRPr="00000000">
        <w:rPr>
          <w:sz w:val="24"/>
          <w:szCs w:val="24"/>
          <w:rtl w:val="0"/>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000000" w:rsidDel="00000000" w:rsidP="00000000" w:rsidRDefault="00000000" w:rsidRPr="00000000" w14:paraId="0000011D">
      <w:pPr>
        <w:spacing w:line="276" w:lineRule="auto"/>
        <w:jc w:val="both"/>
        <w:rPr>
          <w:sz w:val="24"/>
          <w:szCs w:val="24"/>
        </w:rPr>
      </w:pPr>
      <w:r w:rsidDel="00000000" w:rsidR="00000000" w:rsidRPr="00000000">
        <w:rPr>
          <w:sz w:val="24"/>
          <w:szCs w:val="24"/>
          <w:rtl w:val="0"/>
        </w:rPr>
        <w:t xml:space="preserve">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000000" w:rsidDel="00000000" w:rsidP="00000000" w:rsidRDefault="00000000" w:rsidRPr="00000000" w14:paraId="0000011E">
      <w:pPr>
        <w:spacing w:line="276" w:lineRule="auto"/>
        <w:jc w:val="both"/>
        <w:rPr>
          <w:sz w:val="24"/>
          <w:szCs w:val="24"/>
        </w:rPr>
      </w:pPr>
      <w:r w:rsidDel="00000000" w:rsidR="00000000" w:rsidRPr="00000000">
        <w:rPr>
          <w:sz w:val="24"/>
          <w:szCs w:val="24"/>
          <w:rtl w:val="0"/>
        </w:rPr>
        <w:t xml:space="preserve">Внешняя оценка включает независимую оценку качества подготовки обучающихся.</w:t>
      </w:r>
    </w:p>
    <w:p w:rsidR="00000000" w:rsidDel="00000000" w:rsidP="00000000" w:rsidRDefault="00000000" w:rsidRPr="00000000" w14:paraId="0000011F">
      <w:pPr>
        <w:spacing w:line="276" w:lineRule="auto"/>
        <w:jc w:val="both"/>
        <w:rPr>
          <w:sz w:val="24"/>
          <w:szCs w:val="24"/>
        </w:rPr>
      </w:pPr>
      <w:r w:rsidDel="00000000" w:rsidR="00000000" w:rsidRPr="00000000">
        <w:rPr>
          <w:sz w:val="24"/>
          <w:szCs w:val="24"/>
          <w:rtl w:val="0"/>
        </w:rPr>
        <w:t xml:space="preserve">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000000" w:rsidDel="00000000" w:rsidP="00000000" w:rsidRDefault="00000000" w:rsidRPr="00000000" w14:paraId="00000120">
      <w:pPr>
        <w:spacing w:line="276" w:lineRule="auto"/>
        <w:jc w:val="both"/>
        <w:rPr>
          <w:sz w:val="24"/>
          <w:szCs w:val="24"/>
        </w:rPr>
      </w:pPr>
      <w:r w:rsidDel="00000000" w:rsidR="00000000" w:rsidRPr="00000000">
        <w:rPr>
          <w:sz w:val="24"/>
          <w:szCs w:val="24"/>
          <w:rtl w:val="0"/>
        </w:rPr>
        <w:t xml:space="preserve">Системно-деятельностный подход к оценке образовательных достижений обучающихся проявляется в оценке способности обучающихся к решению учебно- 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00000" w:rsidDel="00000000" w:rsidP="00000000" w:rsidRDefault="00000000" w:rsidRPr="00000000" w14:paraId="00000121">
      <w:pPr>
        <w:spacing w:line="276" w:lineRule="auto"/>
        <w:jc w:val="both"/>
        <w:rPr>
          <w:sz w:val="24"/>
          <w:szCs w:val="24"/>
        </w:rPr>
      </w:pPr>
      <w:r w:rsidDel="00000000" w:rsidR="00000000" w:rsidRPr="00000000">
        <w:rPr>
          <w:sz w:val="24"/>
          <w:szCs w:val="24"/>
          <w:rtl w:val="0"/>
        </w:rPr>
        <w:t xml:space="preserve">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000000" w:rsidDel="00000000" w:rsidP="00000000" w:rsidRDefault="00000000" w:rsidRPr="00000000" w14:paraId="00000122">
      <w:pPr>
        <w:spacing w:line="276" w:lineRule="auto"/>
        <w:jc w:val="both"/>
        <w:rPr>
          <w:sz w:val="24"/>
          <w:szCs w:val="24"/>
        </w:rPr>
      </w:pPr>
      <w:r w:rsidDel="00000000" w:rsidR="00000000" w:rsidRPr="00000000">
        <w:rPr>
          <w:sz w:val="24"/>
          <w:szCs w:val="24"/>
          <w:rtl w:val="0"/>
        </w:rPr>
        <w:t xml:space="preserve">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000000" w:rsidDel="00000000" w:rsidP="00000000" w:rsidRDefault="00000000" w:rsidRPr="00000000" w14:paraId="00000123">
      <w:pPr>
        <w:spacing w:line="276" w:lineRule="auto"/>
        <w:jc w:val="both"/>
        <w:rPr>
          <w:sz w:val="24"/>
          <w:szCs w:val="24"/>
        </w:rPr>
      </w:pPr>
      <w:r w:rsidDel="00000000" w:rsidR="00000000" w:rsidRPr="00000000">
        <w:rPr>
          <w:sz w:val="24"/>
          <w:szCs w:val="24"/>
          <w:rtl w:val="0"/>
        </w:rPr>
        <w:t xml:space="preserve">Комплексный подход к оценке образовательных достижений реализуется через: оценку предметных и метапредметных результатов;</w:t>
      </w:r>
    </w:p>
    <w:p w:rsidR="00000000" w:rsidDel="00000000" w:rsidP="00000000" w:rsidRDefault="00000000" w:rsidRPr="00000000" w14:paraId="00000124">
      <w:pPr>
        <w:spacing w:line="276" w:lineRule="auto"/>
        <w:jc w:val="both"/>
        <w:rPr>
          <w:sz w:val="24"/>
          <w:szCs w:val="24"/>
        </w:rPr>
      </w:pPr>
      <w:r w:rsidDel="00000000" w:rsidR="00000000" w:rsidRPr="00000000">
        <w:rPr>
          <w:sz w:val="24"/>
          <w:szCs w:val="24"/>
          <w:rtl w:val="0"/>
        </w:rP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000000" w:rsidDel="00000000" w:rsidP="00000000" w:rsidRDefault="00000000" w:rsidRPr="00000000" w14:paraId="00000125">
      <w:pPr>
        <w:spacing w:line="276" w:lineRule="auto"/>
        <w:jc w:val="both"/>
        <w:rPr>
          <w:sz w:val="24"/>
          <w:szCs w:val="24"/>
        </w:rPr>
      </w:pPr>
      <w:r w:rsidDel="00000000" w:rsidR="00000000" w:rsidRPr="00000000">
        <w:rPr>
          <w:sz w:val="24"/>
          <w:szCs w:val="24"/>
          <w:rtl w:val="0"/>
        </w:rPr>
        <w:t xml:space="preserve">использование разнообразных методов и форм оценки, взаимно дополняющих друг друга, в том числе оценок творческих работ, наблюдения;</w:t>
      </w:r>
    </w:p>
    <w:p w:rsidR="00000000" w:rsidDel="00000000" w:rsidP="00000000" w:rsidRDefault="00000000" w:rsidRPr="00000000" w14:paraId="00000126">
      <w:pPr>
        <w:spacing w:line="276" w:lineRule="auto"/>
        <w:jc w:val="both"/>
        <w:rPr>
          <w:sz w:val="24"/>
          <w:szCs w:val="24"/>
        </w:rPr>
      </w:pPr>
      <w:r w:rsidDel="00000000" w:rsidR="00000000" w:rsidRPr="00000000">
        <w:rPr>
          <w:sz w:val="24"/>
          <w:szCs w:val="24"/>
          <w:rtl w:val="0"/>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000000" w:rsidDel="00000000" w:rsidP="00000000" w:rsidRDefault="00000000" w:rsidRPr="00000000" w14:paraId="00000127">
      <w:pPr>
        <w:spacing w:line="276" w:lineRule="auto"/>
        <w:jc w:val="both"/>
        <w:rPr>
          <w:sz w:val="24"/>
          <w:szCs w:val="24"/>
        </w:rPr>
      </w:pPr>
      <w:r w:rsidDel="00000000" w:rsidR="00000000" w:rsidRPr="00000000">
        <w:rPr>
          <w:sz w:val="24"/>
          <w:szCs w:val="24"/>
          <w:rtl w:val="0"/>
        </w:rPr>
        <w:t xml:space="preserve">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000000" w:rsidDel="00000000" w:rsidP="00000000" w:rsidRDefault="00000000" w:rsidRPr="00000000" w14:paraId="00000128">
      <w:pPr>
        <w:spacing w:line="276" w:lineRule="auto"/>
        <w:jc w:val="both"/>
        <w:rPr>
          <w:sz w:val="24"/>
          <w:szCs w:val="24"/>
        </w:rPr>
      </w:pPr>
      <w:r w:rsidDel="00000000" w:rsidR="00000000" w:rsidRPr="00000000">
        <w:rPr>
          <w:sz w:val="24"/>
          <w:szCs w:val="24"/>
          <w:rtl w:val="0"/>
        </w:rPr>
        <w:t xml:space="preserve">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000000" w:rsidDel="00000000" w:rsidP="00000000" w:rsidRDefault="00000000" w:rsidRPr="00000000" w14:paraId="00000129">
      <w:pPr>
        <w:spacing w:line="276" w:lineRule="auto"/>
        <w:jc w:val="both"/>
        <w:rPr>
          <w:sz w:val="24"/>
          <w:szCs w:val="24"/>
        </w:rPr>
      </w:pPr>
      <w:r w:rsidDel="00000000" w:rsidR="00000000" w:rsidRPr="00000000">
        <w:rPr>
          <w:sz w:val="24"/>
          <w:szCs w:val="24"/>
          <w:rtl w:val="0"/>
        </w:rPr>
        <w:t xml:space="preserve">При оценке личностных результатов соблюдаются этические нормы и правила взаимодействия с обучающимся с учётом его индивидуально-психологических особенностей развития.</w:t>
      </w:r>
    </w:p>
    <w:p w:rsidR="00000000" w:rsidDel="00000000" w:rsidP="00000000" w:rsidRDefault="00000000" w:rsidRPr="00000000" w14:paraId="0000012A">
      <w:pPr>
        <w:spacing w:line="276" w:lineRule="auto"/>
        <w:jc w:val="both"/>
        <w:rPr>
          <w:sz w:val="24"/>
          <w:szCs w:val="24"/>
        </w:rPr>
      </w:pPr>
      <w:r w:rsidDel="00000000" w:rsidR="00000000" w:rsidRPr="00000000">
        <w:rPr>
          <w:sz w:val="24"/>
          <w:szCs w:val="24"/>
          <w:rtl w:val="0"/>
        </w:rPr>
        <w:t xml:space="preserve">Личностные достижения обучающихся, освоивших ООП НОО, включают две группы результатов:</w:t>
      </w:r>
    </w:p>
    <w:p w:rsidR="00000000" w:rsidDel="00000000" w:rsidP="00000000" w:rsidRDefault="00000000" w:rsidRPr="00000000" w14:paraId="0000012B">
      <w:pPr>
        <w:spacing w:line="276" w:lineRule="auto"/>
        <w:jc w:val="both"/>
        <w:rPr>
          <w:sz w:val="24"/>
          <w:szCs w:val="24"/>
        </w:rPr>
      </w:pPr>
      <w:r w:rsidDel="00000000" w:rsidR="00000000" w:rsidRPr="00000000">
        <w:rPr>
          <w:sz w:val="24"/>
          <w:szCs w:val="24"/>
          <w:rtl w:val="0"/>
        </w:rPr>
        <w:t xml:space="preserve">основы российской гражданской идентичности, ценностные установки и социально значимые качества личности;</w:t>
      </w:r>
    </w:p>
    <w:p w:rsidR="00000000" w:rsidDel="00000000" w:rsidP="00000000" w:rsidRDefault="00000000" w:rsidRPr="00000000" w14:paraId="0000012C">
      <w:pPr>
        <w:spacing w:line="276" w:lineRule="auto"/>
        <w:ind w:left="360" w:firstLine="0"/>
        <w:jc w:val="both"/>
        <w:rPr>
          <w:sz w:val="24"/>
          <w:szCs w:val="24"/>
        </w:rPr>
      </w:pPr>
      <w:r w:rsidDel="00000000" w:rsidR="00000000" w:rsidRPr="00000000">
        <w:rPr>
          <w:sz w:val="24"/>
          <w:szCs w:val="24"/>
          <w:rtl w:val="0"/>
        </w:rPr>
        <w:t xml:space="preserve">готовность обучающихся к саморазвитию, мотивация к познанию и обучению, активное участие в социально значимой деятельности.</w:t>
      </w:r>
    </w:p>
    <w:p w:rsidR="00000000" w:rsidDel="00000000" w:rsidP="00000000" w:rsidRDefault="00000000" w:rsidRPr="00000000" w14:paraId="0000012D">
      <w:pPr>
        <w:spacing w:line="276" w:lineRule="auto"/>
        <w:ind w:left="360" w:firstLine="0"/>
        <w:jc w:val="both"/>
        <w:rPr>
          <w:sz w:val="24"/>
          <w:szCs w:val="24"/>
        </w:rPr>
      </w:pPr>
      <w:r w:rsidDel="00000000" w:rsidR="00000000" w:rsidRPr="00000000">
        <w:rPr>
          <w:sz w:val="24"/>
          <w:szCs w:val="24"/>
          <w:rtl w:val="0"/>
        </w:rPr>
        <w:t xml:space="preserve">Учитывая особенности групп личностных результатов, учитель может осуществлять оценку только следующих качеств:</w:t>
      </w:r>
    </w:p>
    <w:p w:rsidR="00000000" w:rsidDel="00000000" w:rsidP="00000000" w:rsidRDefault="00000000" w:rsidRPr="00000000" w14:paraId="0000012E">
      <w:pPr>
        <w:spacing w:line="276" w:lineRule="auto"/>
        <w:ind w:left="60" w:firstLine="0"/>
        <w:jc w:val="both"/>
        <w:rPr>
          <w:sz w:val="24"/>
          <w:szCs w:val="24"/>
        </w:rPr>
      </w:pPr>
      <w:r w:rsidDel="00000000" w:rsidR="00000000" w:rsidRPr="00000000">
        <w:rPr>
          <w:rtl w:val="0"/>
        </w:rPr>
      </w:r>
    </w:p>
    <w:p w:rsidR="00000000" w:rsidDel="00000000" w:rsidP="00000000" w:rsidRDefault="00000000" w:rsidRPr="00000000" w14:paraId="0000012F">
      <w:pPr>
        <w:spacing w:line="276" w:lineRule="auto"/>
        <w:ind w:left="360" w:firstLine="0"/>
        <w:jc w:val="both"/>
        <w:rPr>
          <w:sz w:val="24"/>
          <w:szCs w:val="24"/>
        </w:rPr>
      </w:pPr>
      <w:r w:rsidDel="00000000" w:rsidR="00000000" w:rsidRPr="00000000">
        <w:rPr>
          <w:sz w:val="24"/>
          <w:szCs w:val="24"/>
          <w:rtl w:val="0"/>
        </w:rPr>
        <w:t xml:space="preserve">наличие и характеристика мотива познания и учения;</w:t>
      </w:r>
    </w:p>
    <w:p w:rsidR="00000000" w:rsidDel="00000000" w:rsidP="00000000" w:rsidRDefault="00000000" w:rsidRPr="00000000" w14:paraId="00000130">
      <w:pPr>
        <w:spacing w:line="276" w:lineRule="auto"/>
        <w:ind w:left="360" w:firstLine="0"/>
        <w:jc w:val="both"/>
        <w:rPr>
          <w:sz w:val="24"/>
          <w:szCs w:val="24"/>
        </w:rPr>
      </w:pPr>
      <w:r w:rsidDel="00000000" w:rsidR="00000000" w:rsidRPr="00000000">
        <w:rPr>
          <w:sz w:val="24"/>
          <w:szCs w:val="24"/>
          <w:rtl w:val="0"/>
        </w:rPr>
        <w:t xml:space="preserve">наличие умений принимать и удерживать учебную задачу, планировать учебные действия;</w:t>
      </w:r>
    </w:p>
    <w:p w:rsidR="00000000" w:rsidDel="00000000" w:rsidP="00000000" w:rsidRDefault="00000000" w:rsidRPr="00000000" w14:paraId="00000131">
      <w:pPr>
        <w:spacing w:line="276" w:lineRule="auto"/>
        <w:ind w:left="360" w:firstLine="0"/>
        <w:jc w:val="both"/>
        <w:rPr>
          <w:sz w:val="24"/>
          <w:szCs w:val="24"/>
        </w:rPr>
      </w:pPr>
      <w:r w:rsidDel="00000000" w:rsidR="00000000" w:rsidRPr="00000000">
        <w:rPr>
          <w:sz w:val="24"/>
          <w:szCs w:val="24"/>
          <w:rtl w:val="0"/>
        </w:rPr>
        <w:t xml:space="preserve">способность осуществлять самоконтроль и самооценку.</w:t>
      </w:r>
    </w:p>
    <w:p w:rsidR="00000000" w:rsidDel="00000000" w:rsidP="00000000" w:rsidRDefault="00000000" w:rsidRPr="00000000" w14:paraId="00000132">
      <w:pPr>
        <w:spacing w:line="276" w:lineRule="auto"/>
        <w:ind w:left="360" w:firstLine="0"/>
        <w:jc w:val="both"/>
        <w:rPr>
          <w:sz w:val="24"/>
          <w:szCs w:val="24"/>
        </w:rPr>
      </w:pPr>
      <w:r w:rsidDel="00000000" w:rsidR="00000000" w:rsidRPr="00000000">
        <w:rPr>
          <w:sz w:val="24"/>
          <w:szCs w:val="24"/>
          <w:rtl w:val="0"/>
        </w:rPr>
        <w:t xml:space="preserve">Диагностические задания, устанавливающие уровень этих качеств, интегрируются с заданиями по оценке метапредметных регулятивных универсальных учебных действий.</w:t>
      </w:r>
    </w:p>
    <w:p w:rsidR="00000000" w:rsidDel="00000000" w:rsidP="00000000" w:rsidRDefault="00000000" w:rsidRPr="00000000" w14:paraId="00000133">
      <w:pPr>
        <w:spacing w:line="276" w:lineRule="auto"/>
        <w:ind w:left="360" w:firstLine="0"/>
        <w:jc w:val="both"/>
        <w:rPr>
          <w:sz w:val="24"/>
          <w:szCs w:val="24"/>
        </w:rPr>
      </w:pPr>
      <w:r w:rsidDel="00000000" w:rsidR="00000000" w:rsidRPr="00000000">
        <w:rPr>
          <w:sz w:val="24"/>
          <w:szCs w:val="24"/>
          <w:rtl w:val="0"/>
        </w:rPr>
        <w:t xml:space="preserve">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w:t>
      </w:r>
    </w:p>
    <w:p w:rsidR="00000000" w:rsidDel="00000000" w:rsidP="00000000" w:rsidRDefault="00000000" w:rsidRPr="00000000" w14:paraId="00000134">
      <w:pPr>
        <w:spacing w:line="276" w:lineRule="auto"/>
        <w:ind w:left="360" w:firstLine="0"/>
        <w:jc w:val="both"/>
        <w:rPr>
          <w:sz w:val="24"/>
          <w:szCs w:val="24"/>
        </w:rPr>
      </w:pPr>
      <w:r w:rsidDel="00000000" w:rsidR="00000000" w:rsidRPr="00000000">
        <w:rPr>
          <w:sz w:val="24"/>
          <w:szCs w:val="24"/>
          <w:rtl w:val="0"/>
        </w:rPr>
        <w:t xml:space="preserve">Формирование метапредметных результатов обеспечивается комплексом освоения программ учебных предметов и внеурочной деятельности.</w:t>
      </w:r>
    </w:p>
    <w:p w:rsidR="00000000" w:rsidDel="00000000" w:rsidP="00000000" w:rsidRDefault="00000000" w:rsidRPr="00000000" w14:paraId="00000135">
      <w:pPr>
        <w:spacing w:line="276" w:lineRule="auto"/>
        <w:ind w:left="360" w:firstLine="0"/>
        <w:jc w:val="both"/>
        <w:rPr>
          <w:sz w:val="24"/>
          <w:szCs w:val="24"/>
        </w:rPr>
      </w:pPr>
      <w:r w:rsidDel="00000000" w:rsidR="00000000" w:rsidRPr="00000000">
        <w:rPr>
          <w:sz w:val="24"/>
          <w:szCs w:val="24"/>
          <w:rtl w:val="0"/>
        </w:rPr>
        <w:t xml:space="preserve">Оценка метапредметных результатов проводится с целью определения сформированности:</w:t>
      </w:r>
    </w:p>
    <w:p w:rsidR="00000000" w:rsidDel="00000000" w:rsidP="00000000" w:rsidRDefault="00000000" w:rsidRPr="00000000" w14:paraId="00000136">
      <w:pPr>
        <w:spacing w:line="276" w:lineRule="auto"/>
        <w:ind w:left="360" w:firstLine="0"/>
        <w:jc w:val="both"/>
        <w:rPr>
          <w:sz w:val="24"/>
          <w:szCs w:val="24"/>
        </w:rPr>
      </w:pPr>
      <w:r w:rsidDel="00000000" w:rsidR="00000000" w:rsidRPr="00000000">
        <w:rPr>
          <w:sz w:val="24"/>
          <w:szCs w:val="24"/>
          <w:rtl w:val="0"/>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w:t>
      </w:r>
    </w:p>
    <w:p w:rsidR="00000000" w:rsidDel="00000000" w:rsidP="00000000" w:rsidRDefault="00000000" w:rsidRPr="00000000" w14:paraId="00000137">
      <w:pPr>
        <w:spacing w:line="276" w:lineRule="auto"/>
        <w:ind w:left="360" w:firstLine="0"/>
        <w:jc w:val="both"/>
        <w:rPr>
          <w:sz w:val="24"/>
          <w:szCs w:val="24"/>
        </w:rPr>
      </w:pPr>
      <w:r w:rsidDel="00000000" w:rsidR="00000000" w:rsidRPr="00000000">
        <w:rPr>
          <w:sz w:val="24"/>
          <w:szCs w:val="24"/>
          <w:rtl w:val="0"/>
        </w:rPr>
        <w:t xml:space="preserve">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000000" w:rsidDel="00000000" w:rsidP="00000000" w:rsidRDefault="00000000" w:rsidRPr="00000000" w14:paraId="00000138">
      <w:pPr>
        <w:spacing w:line="276" w:lineRule="auto"/>
        <w:ind w:left="360" w:firstLine="0"/>
        <w:jc w:val="both"/>
        <w:rPr>
          <w:sz w:val="24"/>
          <w:szCs w:val="24"/>
        </w:rPr>
      </w:pPr>
      <w:r w:rsidDel="00000000" w:rsidR="00000000" w:rsidRPr="00000000">
        <w:rPr>
          <w:sz w:val="24"/>
          <w:szCs w:val="24"/>
          <w:rtl w:val="0"/>
        </w:rPr>
        <w:t xml:space="preserve">Овладение базовыми логическими действиями обеспечивает формирование у обучающихся умений:</w:t>
      </w:r>
    </w:p>
    <w:p w:rsidR="00000000" w:rsidDel="00000000" w:rsidP="00000000" w:rsidRDefault="00000000" w:rsidRPr="00000000" w14:paraId="00000139">
      <w:pPr>
        <w:spacing w:line="276" w:lineRule="auto"/>
        <w:ind w:left="360" w:firstLine="0"/>
        <w:jc w:val="both"/>
        <w:rPr>
          <w:sz w:val="24"/>
          <w:szCs w:val="24"/>
        </w:rPr>
      </w:pPr>
      <w:r w:rsidDel="00000000" w:rsidR="00000000" w:rsidRPr="00000000">
        <w:rPr>
          <w:sz w:val="24"/>
          <w:szCs w:val="24"/>
          <w:rtl w:val="0"/>
        </w:rPr>
        <w:t xml:space="preserve">сравнивать объекты, устанавливать основания для сравнения, устанавливать аналогии;</w:t>
      </w:r>
    </w:p>
    <w:p w:rsidR="00000000" w:rsidDel="00000000" w:rsidP="00000000" w:rsidRDefault="00000000" w:rsidRPr="00000000" w14:paraId="0000013A">
      <w:pPr>
        <w:spacing w:line="276" w:lineRule="auto"/>
        <w:ind w:left="360" w:firstLine="0"/>
        <w:jc w:val="both"/>
        <w:rPr>
          <w:sz w:val="24"/>
          <w:szCs w:val="24"/>
        </w:rPr>
      </w:pPr>
      <w:r w:rsidDel="00000000" w:rsidR="00000000" w:rsidRPr="00000000">
        <w:rPr>
          <w:sz w:val="24"/>
          <w:szCs w:val="24"/>
          <w:rtl w:val="0"/>
        </w:rPr>
        <w:t xml:space="preserve">объединять части объекта (объекты) по определённому признаку;</w:t>
      </w:r>
    </w:p>
    <w:p w:rsidR="00000000" w:rsidDel="00000000" w:rsidP="00000000" w:rsidRDefault="00000000" w:rsidRPr="00000000" w14:paraId="0000013B">
      <w:pPr>
        <w:spacing w:line="276" w:lineRule="auto"/>
        <w:ind w:left="360" w:firstLine="0"/>
        <w:jc w:val="both"/>
        <w:rPr>
          <w:sz w:val="24"/>
          <w:szCs w:val="24"/>
        </w:rPr>
      </w:pPr>
      <w:r w:rsidDel="00000000" w:rsidR="00000000" w:rsidRPr="00000000">
        <w:rPr>
          <w:sz w:val="24"/>
          <w:szCs w:val="24"/>
          <w:rtl w:val="0"/>
        </w:rPr>
        <w:t xml:space="preserve">определять</w:t>
        <w:tab/>
        <w:t xml:space="preserve">существенный</w:t>
        <w:tab/>
        <w:t xml:space="preserve">признак</w:t>
        <w:tab/>
        <w:t xml:space="preserve">для</w:t>
        <w:tab/>
        <w:t xml:space="preserve">классификации, классифицировать предложенные объекты;</w:t>
      </w:r>
    </w:p>
    <w:p w:rsidR="00000000" w:rsidDel="00000000" w:rsidP="00000000" w:rsidRDefault="00000000" w:rsidRPr="00000000" w14:paraId="0000013C">
      <w:pPr>
        <w:spacing w:line="276" w:lineRule="auto"/>
        <w:ind w:left="360" w:firstLine="0"/>
        <w:jc w:val="both"/>
        <w:rPr>
          <w:sz w:val="24"/>
          <w:szCs w:val="24"/>
        </w:rPr>
      </w:pPr>
      <w:r w:rsidDel="00000000" w:rsidR="00000000" w:rsidRPr="00000000">
        <w:rPr>
          <w:sz w:val="24"/>
          <w:szCs w:val="24"/>
          <w:rtl w:val="0"/>
        </w:rPr>
        <w:t xml:space="preserve">находить закономерности и противоречия в рассматриваемых фактах, данных и наблюдениях на основе предложенного учителем алгоритма;</w:t>
      </w:r>
    </w:p>
    <w:p w:rsidR="00000000" w:rsidDel="00000000" w:rsidP="00000000" w:rsidRDefault="00000000" w:rsidRPr="00000000" w14:paraId="0000013D">
      <w:pPr>
        <w:spacing w:line="276" w:lineRule="auto"/>
        <w:ind w:left="360" w:firstLine="0"/>
        <w:jc w:val="both"/>
        <w:rPr>
          <w:sz w:val="24"/>
          <w:szCs w:val="24"/>
        </w:rPr>
      </w:pPr>
      <w:r w:rsidDel="00000000" w:rsidR="00000000" w:rsidRPr="00000000">
        <w:rPr>
          <w:sz w:val="24"/>
          <w:szCs w:val="24"/>
          <w:rtl w:val="0"/>
        </w:rPr>
        <w:t xml:space="preserve">выявлять недостаток информации для решения учебной (практической) задачи на основе предложенного алгоритма;</w:t>
      </w:r>
    </w:p>
    <w:p w:rsidR="00000000" w:rsidDel="00000000" w:rsidP="00000000" w:rsidRDefault="00000000" w:rsidRPr="00000000" w14:paraId="0000013E">
      <w:pPr>
        <w:spacing w:line="276" w:lineRule="auto"/>
        <w:ind w:left="360" w:firstLine="0"/>
        <w:jc w:val="both"/>
        <w:rPr>
          <w:sz w:val="24"/>
          <w:szCs w:val="24"/>
        </w:rPr>
      </w:pPr>
      <w:r w:rsidDel="00000000" w:rsidR="00000000" w:rsidRPr="00000000">
        <w:rPr>
          <w:sz w:val="24"/>
          <w:szCs w:val="24"/>
          <w:rtl w:val="0"/>
        </w:rPr>
        <w:t xml:space="preserve">устанавливать</w:t>
        <w:tab/>
        <w:t xml:space="preserve">причинно-следственные</w:t>
        <w:tab/>
        <w:t xml:space="preserve">связи</w:t>
        <w:tab/>
        <w:t xml:space="preserve">в</w:t>
        <w:tab/>
        <w:t xml:space="preserve">ситуациях, поддающихся непосредственному наблюдению или знакомых по опыту, делать выводы.</w:t>
      </w:r>
    </w:p>
    <w:p w:rsidR="00000000" w:rsidDel="00000000" w:rsidP="00000000" w:rsidRDefault="00000000" w:rsidRPr="00000000" w14:paraId="0000013F">
      <w:pPr>
        <w:spacing w:line="276" w:lineRule="auto"/>
        <w:ind w:left="360" w:firstLine="0"/>
        <w:jc w:val="both"/>
        <w:rPr>
          <w:sz w:val="24"/>
          <w:szCs w:val="24"/>
        </w:rPr>
      </w:pPr>
      <w:r w:rsidDel="00000000" w:rsidR="00000000" w:rsidRPr="00000000">
        <w:rPr>
          <w:sz w:val="24"/>
          <w:szCs w:val="24"/>
          <w:rtl w:val="0"/>
        </w:rPr>
        <w:t xml:space="preserve">Овладение</w:t>
        <w:tab/>
        <w:t xml:space="preserve">базовыми</w:t>
        <w:tab/>
        <w:t xml:space="preserve">исследовательскими</w:t>
        <w:tab/>
        <w:t xml:space="preserve">действиями</w:t>
        <w:tab/>
        <w:t xml:space="preserve">обеспечивает</w:t>
      </w:r>
    </w:p>
    <w:p w:rsidR="00000000" w:rsidDel="00000000" w:rsidP="00000000" w:rsidRDefault="00000000" w:rsidRPr="00000000" w14:paraId="00000140">
      <w:pPr>
        <w:spacing w:line="276" w:lineRule="auto"/>
        <w:jc w:val="both"/>
        <w:rPr>
          <w:sz w:val="24"/>
          <w:szCs w:val="24"/>
        </w:rPr>
      </w:pPr>
      <w:r w:rsidDel="00000000" w:rsidR="00000000" w:rsidRPr="00000000">
        <w:rPr>
          <w:sz w:val="24"/>
          <w:szCs w:val="24"/>
          <w:rtl w:val="0"/>
        </w:rPr>
        <w:t xml:space="preserve">      формирование у обучающихся умений:</w:t>
      </w:r>
    </w:p>
    <w:p w:rsidR="00000000" w:rsidDel="00000000" w:rsidP="00000000" w:rsidRDefault="00000000" w:rsidRPr="00000000" w14:paraId="00000141">
      <w:pPr>
        <w:spacing w:line="276" w:lineRule="auto"/>
        <w:ind w:left="360" w:firstLine="0"/>
        <w:jc w:val="both"/>
        <w:rPr>
          <w:sz w:val="24"/>
          <w:szCs w:val="24"/>
        </w:rPr>
      </w:pPr>
      <w:r w:rsidDel="00000000" w:rsidR="00000000" w:rsidRPr="00000000">
        <w:rPr>
          <w:sz w:val="24"/>
          <w:szCs w:val="24"/>
          <w:rtl w:val="0"/>
        </w:rPr>
        <w:t xml:space="preserve">определять разрыв между реальным и желательным состоянием объекта (ситуации) на основе предложенных учителем вопросов;</w:t>
      </w:r>
    </w:p>
    <w:p w:rsidR="00000000" w:rsidDel="00000000" w:rsidP="00000000" w:rsidRDefault="00000000" w:rsidRPr="00000000" w14:paraId="00000142">
      <w:pPr>
        <w:spacing w:line="276" w:lineRule="auto"/>
        <w:ind w:left="360" w:firstLine="0"/>
        <w:jc w:val="both"/>
        <w:rPr>
          <w:sz w:val="24"/>
          <w:szCs w:val="24"/>
        </w:rPr>
      </w:pPr>
      <w:r w:rsidDel="00000000" w:rsidR="00000000" w:rsidRPr="00000000">
        <w:rPr>
          <w:sz w:val="24"/>
          <w:szCs w:val="24"/>
          <w:rtl w:val="0"/>
        </w:rPr>
        <w:t xml:space="preserve">с помощью учителя формулировать цель, планировать изменения объекта, ситуации; сравнивать несколько вариантов решения задачи, выбирать наиболее подходящий (на</w:t>
      </w:r>
    </w:p>
    <w:p w:rsidR="00000000" w:rsidDel="00000000" w:rsidP="00000000" w:rsidRDefault="00000000" w:rsidRPr="00000000" w14:paraId="00000143">
      <w:pPr>
        <w:spacing w:line="276" w:lineRule="auto"/>
        <w:ind w:left="360" w:firstLine="0"/>
        <w:jc w:val="both"/>
        <w:rPr>
          <w:sz w:val="24"/>
          <w:szCs w:val="24"/>
        </w:rPr>
      </w:pPr>
      <w:r w:rsidDel="00000000" w:rsidR="00000000" w:rsidRPr="00000000">
        <w:rPr>
          <w:sz w:val="24"/>
          <w:szCs w:val="24"/>
          <w:rtl w:val="0"/>
        </w:rPr>
        <w:t xml:space="preserve">основе предложенных критериев);</w:t>
      </w:r>
    </w:p>
    <w:p w:rsidR="00000000" w:rsidDel="00000000" w:rsidP="00000000" w:rsidRDefault="00000000" w:rsidRPr="00000000" w14:paraId="00000144">
      <w:pPr>
        <w:spacing w:line="276" w:lineRule="auto"/>
        <w:ind w:left="360" w:firstLine="0"/>
        <w:jc w:val="both"/>
        <w:rPr>
          <w:sz w:val="24"/>
          <w:szCs w:val="24"/>
        </w:rPr>
      </w:pPr>
      <w:r w:rsidDel="00000000" w:rsidR="00000000" w:rsidRPr="00000000">
        <w:rPr>
          <w:sz w:val="24"/>
          <w:szCs w:val="24"/>
          <w:rtl w:val="0"/>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00000" w:rsidDel="00000000" w:rsidP="00000000" w:rsidRDefault="00000000" w:rsidRPr="00000000" w14:paraId="00000145">
      <w:pPr>
        <w:spacing w:line="276" w:lineRule="auto"/>
        <w:ind w:left="360" w:firstLine="0"/>
        <w:jc w:val="both"/>
        <w:rPr>
          <w:sz w:val="24"/>
          <w:szCs w:val="24"/>
        </w:rPr>
      </w:pPr>
      <w:r w:rsidDel="00000000" w:rsidR="00000000" w:rsidRPr="00000000">
        <w:rPr>
          <w:sz w:val="24"/>
          <w:szCs w:val="24"/>
          <w:rtl w:val="0"/>
        </w:rPr>
        <w:t xml:space="preserve">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000000" w:rsidDel="00000000" w:rsidP="00000000" w:rsidRDefault="00000000" w:rsidRPr="00000000" w14:paraId="00000146">
      <w:pPr>
        <w:spacing w:line="276" w:lineRule="auto"/>
        <w:ind w:left="360" w:firstLine="0"/>
        <w:jc w:val="both"/>
        <w:rPr>
          <w:sz w:val="24"/>
          <w:szCs w:val="24"/>
        </w:rPr>
      </w:pPr>
      <w:r w:rsidDel="00000000" w:rsidR="00000000" w:rsidRPr="00000000">
        <w:rPr>
          <w:sz w:val="24"/>
          <w:szCs w:val="24"/>
          <w:rtl w:val="0"/>
        </w:rPr>
        <w:t xml:space="preserve">прогнозировать возможное развитие процессов, событий и их последствия в аналогичных или сходных ситуациях.</w:t>
      </w:r>
    </w:p>
    <w:p w:rsidR="00000000" w:rsidDel="00000000" w:rsidP="00000000" w:rsidRDefault="00000000" w:rsidRPr="00000000" w14:paraId="00000147">
      <w:pPr>
        <w:spacing w:line="276" w:lineRule="auto"/>
        <w:ind w:left="360" w:firstLine="0"/>
        <w:jc w:val="both"/>
        <w:rPr>
          <w:sz w:val="24"/>
          <w:szCs w:val="24"/>
        </w:rPr>
      </w:pPr>
      <w:r w:rsidDel="00000000" w:rsidR="00000000" w:rsidRPr="00000000">
        <w:rPr>
          <w:sz w:val="24"/>
          <w:szCs w:val="24"/>
          <w:rtl w:val="0"/>
        </w:rPr>
        <w:t xml:space="preserve">Работа с информацией как одно из познавательных универсальных учебных действий обеспечивает сформированность у обучающихся умений:</w:t>
      </w:r>
    </w:p>
    <w:p w:rsidR="00000000" w:rsidDel="00000000" w:rsidP="00000000" w:rsidRDefault="00000000" w:rsidRPr="00000000" w14:paraId="00000148">
      <w:pPr>
        <w:spacing w:line="276" w:lineRule="auto"/>
        <w:ind w:left="360" w:firstLine="0"/>
        <w:jc w:val="both"/>
        <w:rPr>
          <w:sz w:val="24"/>
          <w:szCs w:val="24"/>
        </w:rPr>
      </w:pPr>
      <w:r w:rsidDel="00000000" w:rsidR="00000000" w:rsidRPr="00000000">
        <w:rPr>
          <w:sz w:val="24"/>
          <w:szCs w:val="24"/>
          <w:rtl w:val="0"/>
        </w:rPr>
        <w:t xml:space="preserve">выбирать источник получения информации;</w:t>
      </w:r>
    </w:p>
    <w:p w:rsidR="00000000" w:rsidDel="00000000" w:rsidP="00000000" w:rsidRDefault="00000000" w:rsidRPr="00000000" w14:paraId="00000149">
      <w:pPr>
        <w:spacing w:line="276" w:lineRule="auto"/>
        <w:ind w:left="360" w:firstLine="0"/>
        <w:jc w:val="both"/>
        <w:rPr>
          <w:sz w:val="24"/>
          <w:szCs w:val="24"/>
        </w:rPr>
      </w:pPr>
      <w:r w:rsidDel="00000000" w:rsidR="00000000" w:rsidRPr="00000000">
        <w:rPr>
          <w:sz w:val="24"/>
          <w:szCs w:val="24"/>
          <w:rtl w:val="0"/>
        </w:rPr>
        <w:t xml:space="preserve">согласно заданному алгоритму находить в предложенном источнике информацию, представленную в явном виде;</w:t>
      </w:r>
    </w:p>
    <w:p w:rsidR="00000000" w:rsidDel="00000000" w:rsidP="00000000" w:rsidRDefault="00000000" w:rsidRPr="00000000" w14:paraId="0000014A">
      <w:pPr>
        <w:spacing w:line="276" w:lineRule="auto"/>
        <w:ind w:left="360" w:firstLine="0"/>
        <w:jc w:val="both"/>
        <w:rPr>
          <w:sz w:val="24"/>
          <w:szCs w:val="24"/>
        </w:rPr>
      </w:pPr>
      <w:r w:rsidDel="00000000" w:rsidR="00000000" w:rsidRPr="00000000">
        <w:rPr>
          <w:sz w:val="24"/>
          <w:szCs w:val="24"/>
          <w:rtl w:val="0"/>
        </w:rPr>
        <w:t xml:space="preserve">распознавать достоверную и недостоверную информацию самостоятельно или на основании предложенного учителем способа её проверки;</w:t>
      </w:r>
    </w:p>
    <w:p w:rsidR="00000000" w:rsidDel="00000000" w:rsidP="00000000" w:rsidRDefault="00000000" w:rsidRPr="00000000" w14:paraId="0000014B">
      <w:pPr>
        <w:spacing w:line="276" w:lineRule="auto"/>
        <w:ind w:left="360" w:firstLine="0"/>
        <w:jc w:val="both"/>
        <w:rPr>
          <w:sz w:val="24"/>
          <w:szCs w:val="24"/>
        </w:rPr>
      </w:pPr>
      <w:r w:rsidDel="00000000" w:rsidR="00000000" w:rsidRPr="00000000">
        <w:rPr>
          <w:sz w:val="24"/>
          <w:szCs w:val="24"/>
          <w:rtl w:val="0"/>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rsidR="00000000" w:rsidDel="00000000" w:rsidP="00000000" w:rsidRDefault="00000000" w:rsidRPr="00000000" w14:paraId="0000014C">
      <w:pPr>
        <w:spacing w:line="276" w:lineRule="auto"/>
        <w:ind w:left="360" w:firstLine="0"/>
        <w:jc w:val="both"/>
        <w:rPr>
          <w:sz w:val="24"/>
          <w:szCs w:val="24"/>
        </w:rPr>
      </w:pPr>
      <w:r w:rsidDel="00000000" w:rsidR="00000000" w:rsidRPr="00000000">
        <w:rPr>
          <w:sz w:val="24"/>
          <w:szCs w:val="24"/>
          <w:rtl w:val="0"/>
        </w:rPr>
        <w:t xml:space="preserve">анализировать и создавать текстовую, видео, графическую, звуковую информацию в соответствии с учебной задачей;</w:t>
      </w:r>
    </w:p>
    <w:p w:rsidR="00000000" w:rsidDel="00000000" w:rsidP="00000000" w:rsidRDefault="00000000" w:rsidRPr="00000000" w14:paraId="0000014D">
      <w:pPr>
        <w:spacing w:line="276" w:lineRule="auto"/>
        <w:ind w:left="360" w:firstLine="0"/>
        <w:jc w:val="both"/>
        <w:rPr>
          <w:sz w:val="24"/>
          <w:szCs w:val="24"/>
        </w:rPr>
      </w:pPr>
      <w:r w:rsidDel="00000000" w:rsidR="00000000" w:rsidRPr="00000000">
        <w:rPr>
          <w:sz w:val="24"/>
          <w:szCs w:val="24"/>
          <w:rtl w:val="0"/>
        </w:rPr>
        <w:t xml:space="preserve">самостоятельно создавать схемы, таблицы для представления информации.</w:t>
      </w:r>
    </w:p>
    <w:p w:rsidR="00000000" w:rsidDel="00000000" w:rsidP="00000000" w:rsidRDefault="00000000" w:rsidRPr="00000000" w14:paraId="0000014E">
      <w:pPr>
        <w:spacing w:line="276" w:lineRule="auto"/>
        <w:ind w:left="360" w:firstLine="0"/>
        <w:jc w:val="both"/>
        <w:rPr>
          <w:sz w:val="24"/>
          <w:szCs w:val="24"/>
        </w:rPr>
      </w:pPr>
      <w:r w:rsidDel="00000000" w:rsidR="00000000" w:rsidRPr="00000000">
        <w:rPr>
          <w:sz w:val="24"/>
          <w:szCs w:val="24"/>
          <w:rtl w:val="0"/>
        </w:rPr>
        <w:t xml:space="preserve">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000000" w:rsidDel="00000000" w:rsidP="00000000" w:rsidRDefault="00000000" w:rsidRPr="00000000" w14:paraId="0000014F">
      <w:pPr>
        <w:spacing w:line="276" w:lineRule="auto"/>
        <w:ind w:left="360" w:firstLine="0"/>
        <w:jc w:val="both"/>
        <w:rPr>
          <w:sz w:val="24"/>
          <w:szCs w:val="24"/>
        </w:rPr>
      </w:pPr>
      <w:r w:rsidDel="00000000" w:rsidR="00000000" w:rsidRPr="00000000">
        <w:rPr>
          <w:sz w:val="24"/>
          <w:szCs w:val="24"/>
          <w:rtl w:val="0"/>
        </w:rPr>
        <w:t xml:space="preserve">Общение как одно из коммуникативных универсальных учебных действий обеспечивает сформированность у обучающихся умений:</w:t>
      </w:r>
    </w:p>
    <w:p w:rsidR="00000000" w:rsidDel="00000000" w:rsidP="00000000" w:rsidRDefault="00000000" w:rsidRPr="00000000" w14:paraId="00000150">
      <w:pPr>
        <w:spacing w:line="276" w:lineRule="auto"/>
        <w:ind w:left="360" w:firstLine="0"/>
        <w:jc w:val="both"/>
        <w:rPr>
          <w:sz w:val="24"/>
          <w:szCs w:val="24"/>
        </w:rPr>
      </w:pPr>
      <w:r w:rsidDel="00000000" w:rsidR="00000000" w:rsidRPr="00000000">
        <w:rPr>
          <w:sz w:val="24"/>
          <w:szCs w:val="24"/>
          <w:rtl w:val="0"/>
        </w:rPr>
        <w:t xml:space="preserve">воспринимать и формулировать суждения, выражать эмоции в соответствии с целями и условиями общения в знакомой среде;</w:t>
      </w:r>
    </w:p>
    <w:p w:rsidR="00000000" w:rsidDel="00000000" w:rsidP="00000000" w:rsidRDefault="00000000" w:rsidRPr="00000000" w14:paraId="00000151">
      <w:pPr>
        <w:spacing w:line="276" w:lineRule="auto"/>
        <w:ind w:left="360" w:firstLine="0"/>
        <w:jc w:val="both"/>
        <w:rPr>
          <w:sz w:val="24"/>
          <w:szCs w:val="24"/>
        </w:rPr>
      </w:pPr>
      <w:r w:rsidDel="00000000" w:rsidR="00000000" w:rsidRPr="00000000">
        <w:rPr>
          <w:sz w:val="24"/>
          <w:szCs w:val="24"/>
          <w:rtl w:val="0"/>
        </w:rPr>
        <w:t xml:space="preserve">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000000" w:rsidDel="00000000" w:rsidP="00000000" w:rsidRDefault="00000000" w:rsidRPr="00000000" w14:paraId="00000152">
      <w:pPr>
        <w:spacing w:line="276" w:lineRule="auto"/>
        <w:ind w:left="360" w:firstLine="0"/>
        <w:jc w:val="both"/>
        <w:rPr>
          <w:sz w:val="24"/>
          <w:szCs w:val="24"/>
        </w:rPr>
      </w:pPr>
      <w:r w:rsidDel="00000000" w:rsidR="00000000" w:rsidRPr="00000000">
        <w:rPr>
          <w:sz w:val="24"/>
          <w:szCs w:val="24"/>
          <w:rtl w:val="0"/>
        </w:rPr>
        <w:t xml:space="preserve">корректно и аргументированно высказывать своё мнение;</w:t>
      </w:r>
    </w:p>
    <w:p w:rsidR="00000000" w:rsidDel="00000000" w:rsidP="00000000" w:rsidRDefault="00000000" w:rsidRPr="00000000" w14:paraId="00000153">
      <w:pPr>
        <w:spacing w:line="276" w:lineRule="auto"/>
        <w:ind w:left="360" w:firstLine="0"/>
        <w:jc w:val="both"/>
        <w:rPr>
          <w:sz w:val="24"/>
          <w:szCs w:val="24"/>
        </w:rPr>
      </w:pPr>
      <w:r w:rsidDel="00000000" w:rsidR="00000000" w:rsidRPr="00000000">
        <w:rPr>
          <w:sz w:val="24"/>
          <w:szCs w:val="24"/>
          <w:rtl w:val="0"/>
        </w:rPr>
        <w:t xml:space="preserve">строить речевое высказывание в соответствии с поставленной задачей;</w:t>
      </w:r>
    </w:p>
    <w:p w:rsidR="00000000" w:rsidDel="00000000" w:rsidP="00000000" w:rsidRDefault="00000000" w:rsidRPr="00000000" w14:paraId="00000154">
      <w:pPr>
        <w:spacing w:line="276" w:lineRule="auto"/>
        <w:ind w:left="360" w:firstLine="0"/>
        <w:jc w:val="both"/>
        <w:rPr>
          <w:sz w:val="24"/>
          <w:szCs w:val="24"/>
        </w:rPr>
      </w:pPr>
      <w:r w:rsidDel="00000000" w:rsidR="00000000" w:rsidRPr="00000000">
        <w:rPr>
          <w:sz w:val="24"/>
          <w:szCs w:val="24"/>
          <w:rtl w:val="0"/>
        </w:rPr>
        <w:t xml:space="preserve">создавать устные и письменные тексты (описание, рассуждение, повествование); подготавливать небольшие публичные выступления;</w:t>
      </w:r>
    </w:p>
    <w:p w:rsidR="00000000" w:rsidDel="00000000" w:rsidP="00000000" w:rsidRDefault="00000000" w:rsidRPr="00000000" w14:paraId="00000155">
      <w:pPr>
        <w:spacing w:line="276" w:lineRule="auto"/>
        <w:ind w:left="360" w:firstLine="0"/>
        <w:jc w:val="both"/>
        <w:rPr>
          <w:sz w:val="24"/>
          <w:szCs w:val="24"/>
        </w:rPr>
      </w:pPr>
      <w:r w:rsidDel="00000000" w:rsidR="00000000" w:rsidRPr="00000000">
        <w:rPr>
          <w:sz w:val="24"/>
          <w:szCs w:val="24"/>
          <w:rtl w:val="0"/>
        </w:rPr>
        <w:t xml:space="preserve">подбирать иллюстративный материал (рисунки, фото, плакаты) к тексту выступления.</w:t>
      </w:r>
    </w:p>
    <w:p w:rsidR="00000000" w:rsidDel="00000000" w:rsidP="00000000" w:rsidRDefault="00000000" w:rsidRPr="00000000" w14:paraId="00000156">
      <w:pPr>
        <w:spacing w:line="276" w:lineRule="auto"/>
        <w:ind w:left="360" w:firstLine="0"/>
        <w:jc w:val="both"/>
        <w:rPr>
          <w:sz w:val="24"/>
          <w:szCs w:val="24"/>
        </w:rPr>
      </w:pPr>
      <w:r w:rsidDel="00000000" w:rsidR="00000000" w:rsidRPr="00000000">
        <w:rPr>
          <w:sz w:val="24"/>
          <w:szCs w:val="24"/>
          <w:rtl w:val="0"/>
        </w:rPr>
        <w:t xml:space="preserve">Совместная деятельность как одно из коммуникативных универсальных учебных действий обеспечивает сформированность у обучающихся умений:</w:t>
      </w:r>
    </w:p>
    <w:p w:rsidR="00000000" w:rsidDel="00000000" w:rsidP="00000000" w:rsidRDefault="00000000" w:rsidRPr="00000000" w14:paraId="00000157">
      <w:pPr>
        <w:spacing w:line="276" w:lineRule="auto"/>
        <w:ind w:left="360" w:firstLine="0"/>
        <w:jc w:val="both"/>
        <w:rPr>
          <w:sz w:val="24"/>
          <w:szCs w:val="24"/>
        </w:rPr>
      </w:pPr>
      <w:r w:rsidDel="00000000" w:rsidR="00000000" w:rsidRPr="00000000">
        <w:rPr>
          <w:sz w:val="24"/>
          <w:szCs w:val="24"/>
          <w:rtl w:val="0"/>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00000" w:rsidDel="00000000" w:rsidP="00000000" w:rsidRDefault="00000000" w:rsidRPr="00000000" w14:paraId="00000158">
      <w:pPr>
        <w:spacing w:line="276" w:lineRule="auto"/>
        <w:ind w:left="360" w:firstLine="0"/>
        <w:jc w:val="both"/>
        <w:rPr>
          <w:sz w:val="24"/>
          <w:szCs w:val="24"/>
        </w:rPr>
      </w:pPr>
      <w:r w:rsidDel="00000000" w:rsidR="00000000" w:rsidRPr="00000000">
        <w:rPr>
          <w:sz w:val="24"/>
          <w:szCs w:val="24"/>
          <w:rtl w:val="0"/>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000000" w:rsidDel="00000000" w:rsidP="00000000" w:rsidRDefault="00000000" w:rsidRPr="00000000" w14:paraId="00000159">
      <w:pPr>
        <w:spacing w:line="276" w:lineRule="auto"/>
        <w:ind w:left="360" w:firstLine="0"/>
        <w:jc w:val="both"/>
        <w:rPr>
          <w:sz w:val="24"/>
          <w:szCs w:val="24"/>
        </w:rPr>
      </w:pPr>
      <w:r w:rsidDel="00000000" w:rsidR="00000000" w:rsidRPr="00000000">
        <w:rPr>
          <w:sz w:val="24"/>
          <w:szCs w:val="24"/>
          <w:rtl w:val="0"/>
        </w:rPr>
        <w:t xml:space="preserve">ответственно выполнять свою часть работы; оценивать свой вклад в общий результат;</w:t>
      </w:r>
    </w:p>
    <w:p w:rsidR="00000000" w:rsidDel="00000000" w:rsidP="00000000" w:rsidRDefault="00000000" w:rsidRPr="00000000" w14:paraId="0000015A">
      <w:pPr>
        <w:spacing w:line="276" w:lineRule="auto"/>
        <w:ind w:left="360" w:firstLine="0"/>
        <w:jc w:val="both"/>
        <w:rPr>
          <w:sz w:val="24"/>
          <w:szCs w:val="24"/>
        </w:rPr>
      </w:pPr>
      <w:r w:rsidDel="00000000" w:rsidR="00000000" w:rsidRPr="00000000">
        <w:rPr>
          <w:sz w:val="24"/>
          <w:szCs w:val="24"/>
          <w:rtl w:val="0"/>
        </w:rPr>
        <w:t xml:space="preserve">выполнять совместные проектные задания с использованием предложенных образцов.</w:t>
      </w:r>
    </w:p>
    <w:p w:rsidR="00000000" w:rsidDel="00000000" w:rsidP="00000000" w:rsidRDefault="00000000" w:rsidRPr="00000000" w14:paraId="0000015B">
      <w:pPr>
        <w:spacing w:line="276" w:lineRule="auto"/>
        <w:ind w:left="360" w:firstLine="0"/>
        <w:jc w:val="both"/>
        <w:rPr>
          <w:sz w:val="24"/>
          <w:szCs w:val="24"/>
        </w:rPr>
      </w:pPr>
      <w:r w:rsidDel="00000000" w:rsidR="00000000" w:rsidRPr="00000000">
        <w:rPr>
          <w:sz w:val="24"/>
          <w:szCs w:val="24"/>
          <w:rtl w:val="0"/>
        </w:rPr>
        <w:t xml:space="preserve">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000000" w:rsidDel="00000000" w:rsidP="00000000" w:rsidRDefault="00000000" w:rsidRPr="00000000" w14:paraId="0000015C">
      <w:pPr>
        <w:spacing w:line="276" w:lineRule="auto"/>
        <w:ind w:left="360" w:firstLine="0"/>
        <w:jc w:val="both"/>
        <w:rPr>
          <w:sz w:val="24"/>
          <w:szCs w:val="24"/>
        </w:rPr>
      </w:pPr>
      <w:r w:rsidDel="00000000" w:rsidR="00000000" w:rsidRPr="00000000">
        <w:rPr>
          <w:sz w:val="24"/>
          <w:szCs w:val="24"/>
          <w:rtl w:val="0"/>
        </w:rPr>
        <w:t xml:space="preserve">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000000" w:rsidDel="00000000" w:rsidP="00000000" w:rsidRDefault="00000000" w:rsidRPr="00000000" w14:paraId="0000015D">
      <w:pPr>
        <w:spacing w:line="276" w:lineRule="auto"/>
        <w:ind w:left="360" w:firstLine="0"/>
        <w:jc w:val="both"/>
        <w:rPr>
          <w:sz w:val="24"/>
          <w:szCs w:val="24"/>
        </w:rPr>
      </w:pPr>
      <w:r w:rsidDel="00000000" w:rsidR="00000000" w:rsidRPr="00000000">
        <w:rPr>
          <w:sz w:val="24"/>
          <w:szCs w:val="24"/>
          <w:rtl w:val="0"/>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w:t>
      </w:r>
    </w:p>
    <w:p w:rsidR="00000000" w:rsidDel="00000000" w:rsidP="00000000" w:rsidRDefault="00000000" w:rsidRPr="00000000" w14:paraId="0000015E">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5F">
      <w:pPr>
        <w:spacing w:before="1" w:lineRule="auto"/>
        <w:ind w:left="187" w:right="185" w:firstLine="0"/>
        <w:jc w:val="center"/>
        <w:rPr>
          <w:b w:val="1"/>
          <w:sz w:val="24"/>
          <w:szCs w:val="24"/>
        </w:rPr>
      </w:pPr>
      <w:r w:rsidDel="00000000" w:rsidR="00000000" w:rsidRPr="00000000">
        <w:rPr>
          <w:b w:val="1"/>
          <w:sz w:val="24"/>
          <w:szCs w:val="24"/>
          <w:rtl w:val="0"/>
        </w:rPr>
        <w:t xml:space="preserve">Перечень (кодификатор) проверяемых</w:t>
      </w:r>
    </w:p>
    <w:p w:rsidR="00000000" w:rsidDel="00000000" w:rsidP="00000000" w:rsidRDefault="00000000" w:rsidRPr="00000000" w14:paraId="00000160">
      <w:pPr>
        <w:ind w:left="1000" w:right="999" w:firstLine="0"/>
        <w:jc w:val="center"/>
        <w:rPr>
          <w:b w:val="1"/>
          <w:sz w:val="24"/>
          <w:szCs w:val="24"/>
        </w:rPr>
      </w:pPr>
      <w:r w:rsidDel="00000000" w:rsidR="00000000" w:rsidRPr="00000000">
        <w:rPr>
          <w:b w:val="1"/>
          <w:sz w:val="24"/>
          <w:szCs w:val="24"/>
          <w:rtl w:val="0"/>
        </w:rPr>
        <w:t xml:space="preserve">требований к метапредметным результатам освоения основной образовательной программы начального общего образования</w:t>
      </w:r>
    </w:p>
    <w:p w:rsidR="00000000" w:rsidDel="00000000" w:rsidP="00000000" w:rsidRDefault="00000000" w:rsidRPr="00000000" w14:paraId="00000161">
      <w:pPr>
        <w:spacing w:line="276" w:lineRule="auto"/>
        <w:jc w:val="both"/>
        <w:rPr>
          <w:sz w:val="24"/>
          <w:szCs w:val="24"/>
        </w:rPr>
      </w:pPr>
      <w:r w:rsidDel="00000000" w:rsidR="00000000" w:rsidRPr="00000000">
        <w:rPr>
          <w:rtl w:val="0"/>
        </w:rPr>
      </w:r>
    </w:p>
    <w:tbl>
      <w:tblPr>
        <w:tblStyle w:val="Table1"/>
        <w:tblW w:w="104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2"/>
        <w:gridCol w:w="8858"/>
        <w:tblGridChange w:id="0">
          <w:tblGrid>
            <w:gridCol w:w="1632"/>
            <w:gridCol w:w="8858"/>
          </w:tblGrid>
        </w:tblGridChange>
      </w:tblGrid>
      <w:tr>
        <w:trPr>
          <w:cantSplit w:val="0"/>
          <w:tblHeader w:val="0"/>
        </w:trPr>
        <w:tc>
          <w:tcPr/>
          <w:p w:rsidR="00000000" w:rsidDel="00000000" w:rsidP="00000000" w:rsidRDefault="00000000" w:rsidRPr="00000000" w14:paraId="00000162">
            <w:pPr>
              <w:rPr>
                <w:sz w:val="24"/>
                <w:szCs w:val="24"/>
              </w:rPr>
            </w:pPr>
            <w:r w:rsidDel="00000000" w:rsidR="00000000" w:rsidRPr="00000000">
              <w:rPr>
                <w:sz w:val="24"/>
                <w:szCs w:val="24"/>
                <w:rtl w:val="0"/>
              </w:rPr>
              <w:t xml:space="preserve">Код проверяемого требования</w:t>
            </w:r>
          </w:p>
        </w:tc>
        <w:tc>
          <w:tcPr/>
          <w:p w:rsidR="00000000" w:rsidDel="00000000" w:rsidP="00000000" w:rsidRDefault="00000000" w:rsidRPr="00000000" w14:paraId="00000163">
            <w:pPr>
              <w:rPr>
                <w:sz w:val="24"/>
                <w:szCs w:val="24"/>
              </w:rPr>
            </w:pPr>
            <w:r w:rsidDel="00000000" w:rsidR="00000000" w:rsidRPr="00000000">
              <w:rPr>
                <w:sz w:val="24"/>
                <w:szCs w:val="24"/>
                <w:rtl w:val="0"/>
              </w:rPr>
              <w:t xml:space="preserve">Проверяемые требования к метапредметным результатам освоения ООП НОО</w:t>
            </w:r>
          </w:p>
        </w:tc>
      </w:tr>
      <w:tr>
        <w:trPr>
          <w:cantSplit w:val="0"/>
          <w:tblHeader w:val="0"/>
        </w:trPr>
        <w:tc>
          <w:tcPr/>
          <w:p w:rsidR="00000000" w:rsidDel="00000000" w:rsidP="00000000" w:rsidRDefault="00000000" w:rsidRPr="00000000" w14:paraId="00000164">
            <w:pPr>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165">
            <w:pPr>
              <w:rPr>
                <w:b w:val="1"/>
                <w:sz w:val="24"/>
                <w:szCs w:val="24"/>
              </w:rPr>
            </w:pPr>
            <w:r w:rsidDel="00000000" w:rsidR="00000000" w:rsidRPr="00000000">
              <w:rPr>
                <w:b w:val="1"/>
                <w:sz w:val="24"/>
                <w:szCs w:val="24"/>
                <w:rtl w:val="0"/>
              </w:rPr>
              <w:t xml:space="preserve">Познавательные УУД</w:t>
            </w:r>
          </w:p>
        </w:tc>
      </w:tr>
      <w:tr>
        <w:trPr>
          <w:cantSplit w:val="0"/>
          <w:tblHeader w:val="0"/>
        </w:trPr>
        <w:tc>
          <w:tcPr/>
          <w:p w:rsidR="00000000" w:rsidDel="00000000" w:rsidP="00000000" w:rsidRDefault="00000000" w:rsidRPr="00000000" w14:paraId="00000166">
            <w:pPr>
              <w:rPr>
                <w:b w:val="1"/>
                <w:sz w:val="24"/>
                <w:szCs w:val="24"/>
              </w:rPr>
            </w:pPr>
            <w:r w:rsidDel="00000000" w:rsidR="00000000" w:rsidRPr="00000000">
              <w:rPr>
                <w:b w:val="1"/>
                <w:sz w:val="24"/>
                <w:szCs w:val="24"/>
                <w:rtl w:val="0"/>
              </w:rPr>
              <w:t xml:space="preserve">1.1</w:t>
            </w:r>
          </w:p>
        </w:tc>
        <w:tc>
          <w:tcPr/>
          <w:p w:rsidR="00000000" w:rsidDel="00000000" w:rsidP="00000000" w:rsidRDefault="00000000" w:rsidRPr="00000000" w14:paraId="00000167">
            <w:pPr>
              <w:rPr>
                <w:b w:val="1"/>
                <w:sz w:val="24"/>
                <w:szCs w:val="24"/>
              </w:rPr>
            </w:pPr>
            <w:r w:rsidDel="00000000" w:rsidR="00000000" w:rsidRPr="00000000">
              <w:rPr>
                <w:b w:val="1"/>
                <w:sz w:val="24"/>
                <w:szCs w:val="24"/>
                <w:rtl w:val="0"/>
              </w:rPr>
              <w:t xml:space="preserve">Базовые логические действия</w:t>
            </w:r>
          </w:p>
        </w:tc>
      </w:tr>
      <w:tr>
        <w:trPr>
          <w:cantSplit w:val="0"/>
          <w:tblHeader w:val="0"/>
        </w:trPr>
        <w:tc>
          <w:tcPr/>
          <w:p w:rsidR="00000000" w:rsidDel="00000000" w:rsidP="00000000" w:rsidRDefault="00000000" w:rsidRPr="00000000" w14:paraId="00000168">
            <w:pPr>
              <w:rPr>
                <w:sz w:val="24"/>
                <w:szCs w:val="24"/>
              </w:rPr>
            </w:pPr>
            <w:r w:rsidDel="00000000" w:rsidR="00000000" w:rsidRPr="00000000">
              <w:rPr>
                <w:sz w:val="24"/>
                <w:szCs w:val="24"/>
                <w:rtl w:val="0"/>
              </w:rPr>
              <w:t xml:space="preserve">1.1.1</w:t>
            </w:r>
          </w:p>
        </w:tc>
        <w:tc>
          <w:tcPr/>
          <w:p w:rsidR="00000000" w:rsidDel="00000000" w:rsidP="00000000" w:rsidRDefault="00000000" w:rsidRPr="00000000" w14:paraId="00000169">
            <w:pPr>
              <w:rPr>
                <w:sz w:val="24"/>
                <w:szCs w:val="24"/>
              </w:rPr>
            </w:pPr>
            <w:r w:rsidDel="00000000" w:rsidR="00000000" w:rsidRPr="00000000">
              <w:rPr>
                <w:sz w:val="24"/>
                <w:szCs w:val="24"/>
                <w:rtl w:val="0"/>
              </w:rPr>
              <w:t xml:space="preserve">Сравнивать объекты, устанавливать основания для сравнения, устанавливать аналогии</w:t>
            </w:r>
          </w:p>
        </w:tc>
      </w:tr>
      <w:tr>
        <w:trPr>
          <w:cantSplit w:val="0"/>
          <w:tblHeader w:val="0"/>
        </w:trPr>
        <w:tc>
          <w:tcPr/>
          <w:p w:rsidR="00000000" w:rsidDel="00000000" w:rsidP="00000000" w:rsidRDefault="00000000" w:rsidRPr="00000000" w14:paraId="0000016A">
            <w:pPr>
              <w:rPr>
                <w:sz w:val="24"/>
                <w:szCs w:val="24"/>
              </w:rPr>
            </w:pPr>
            <w:r w:rsidDel="00000000" w:rsidR="00000000" w:rsidRPr="00000000">
              <w:rPr>
                <w:sz w:val="24"/>
                <w:szCs w:val="24"/>
                <w:rtl w:val="0"/>
              </w:rPr>
              <w:t xml:space="preserve">1.1.2</w:t>
            </w:r>
          </w:p>
        </w:tc>
        <w:tc>
          <w:tcPr/>
          <w:p w:rsidR="00000000" w:rsidDel="00000000" w:rsidP="00000000" w:rsidRDefault="00000000" w:rsidRPr="00000000" w14:paraId="0000016B">
            <w:pPr>
              <w:rPr>
                <w:sz w:val="24"/>
                <w:szCs w:val="24"/>
              </w:rPr>
            </w:pPr>
            <w:r w:rsidDel="00000000" w:rsidR="00000000" w:rsidRPr="00000000">
              <w:rPr>
                <w:sz w:val="24"/>
                <w:szCs w:val="24"/>
                <w:rtl w:val="0"/>
              </w:rPr>
              <w:t xml:space="preserve">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trPr>
          <w:cantSplit w:val="0"/>
          <w:tblHeader w:val="0"/>
        </w:trPr>
        <w:tc>
          <w:tcPr/>
          <w:p w:rsidR="00000000" w:rsidDel="00000000" w:rsidP="00000000" w:rsidRDefault="00000000" w:rsidRPr="00000000" w14:paraId="0000016C">
            <w:pPr>
              <w:rPr>
                <w:sz w:val="24"/>
                <w:szCs w:val="24"/>
              </w:rPr>
            </w:pPr>
            <w:r w:rsidDel="00000000" w:rsidR="00000000" w:rsidRPr="00000000">
              <w:rPr>
                <w:sz w:val="24"/>
                <w:szCs w:val="24"/>
                <w:rtl w:val="0"/>
              </w:rPr>
              <w:t xml:space="preserve">1.1.3</w:t>
            </w:r>
          </w:p>
        </w:tc>
        <w:tc>
          <w:tcPr/>
          <w:p w:rsidR="00000000" w:rsidDel="00000000" w:rsidP="00000000" w:rsidRDefault="00000000" w:rsidRPr="00000000" w14:paraId="0000016D">
            <w:pPr>
              <w:rPr>
                <w:sz w:val="24"/>
                <w:szCs w:val="24"/>
              </w:rPr>
            </w:pPr>
            <w:r w:rsidDel="00000000" w:rsidR="00000000" w:rsidRPr="00000000">
              <w:rPr>
                <w:sz w:val="24"/>
                <w:szCs w:val="24"/>
                <w:rtl w:val="0"/>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выявлять недостаток информации для решения учебной (практической) задачи на основе предложенного алгоритма</w:t>
            </w:r>
          </w:p>
        </w:tc>
      </w:tr>
      <w:tr>
        <w:trPr>
          <w:cantSplit w:val="0"/>
          <w:tblHeader w:val="0"/>
        </w:trPr>
        <w:tc>
          <w:tcPr/>
          <w:p w:rsidR="00000000" w:rsidDel="00000000" w:rsidP="00000000" w:rsidRDefault="00000000" w:rsidRPr="00000000" w14:paraId="0000016E">
            <w:pPr>
              <w:rPr>
                <w:sz w:val="24"/>
                <w:szCs w:val="24"/>
              </w:rPr>
            </w:pPr>
            <w:r w:rsidDel="00000000" w:rsidR="00000000" w:rsidRPr="00000000">
              <w:rPr>
                <w:sz w:val="24"/>
                <w:szCs w:val="24"/>
                <w:rtl w:val="0"/>
              </w:rPr>
              <w:t xml:space="preserve">1.1.4</w:t>
            </w:r>
          </w:p>
        </w:tc>
        <w:tc>
          <w:tcPr/>
          <w:p w:rsidR="00000000" w:rsidDel="00000000" w:rsidP="00000000" w:rsidRDefault="00000000" w:rsidRPr="00000000" w14:paraId="0000016F">
            <w:pPr>
              <w:rPr>
                <w:sz w:val="24"/>
                <w:szCs w:val="24"/>
              </w:rPr>
            </w:pPr>
            <w:r w:rsidDel="00000000" w:rsidR="00000000" w:rsidRPr="00000000">
              <w:rPr>
                <w:sz w:val="24"/>
                <w:szCs w:val="24"/>
                <w:rtl w:val="0"/>
              </w:rPr>
              <w:t xml:space="preserve">Устанавливать причинно-следственные связи в ситуациях, поддающихся непосредственному наблюдению или знакомых по опыту, делать выводы</w:t>
            </w:r>
          </w:p>
        </w:tc>
      </w:tr>
      <w:tr>
        <w:trPr>
          <w:cantSplit w:val="0"/>
          <w:tblHeader w:val="0"/>
        </w:trPr>
        <w:tc>
          <w:tcPr/>
          <w:p w:rsidR="00000000" w:rsidDel="00000000" w:rsidP="00000000" w:rsidRDefault="00000000" w:rsidRPr="00000000" w14:paraId="00000170">
            <w:pPr>
              <w:rPr>
                <w:b w:val="1"/>
                <w:sz w:val="24"/>
                <w:szCs w:val="24"/>
              </w:rPr>
            </w:pPr>
            <w:r w:rsidDel="00000000" w:rsidR="00000000" w:rsidRPr="00000000">
              <w:rPr>
                <w:b w:val="1"/>
                <w:sz w:val="24"/>
                <w:szCs w:val="24"/>
                <w:rtl w:val="0"/>
              </w:rPr>
              <w:t xml:space="preserve">1.2</w:t>
            </w:r>
          </w:p>
        </w:tc>
        <w:tc>
          <w:tcPr/>
          <w:p w:rsidR="00000000" w:rsidDel="00000000" w:rsidP="00000000" w:rsidRDefault="00000000" w:rsidRPr="00000000" w14:paraId="00000171">
            <w:pPr>
              <w:rPr>
                <w:b w:val="1"/>
                <w:sz w:val="24"/>
                <w:szCs w:val="24"/>
              </w:rPr>
            </w:pPr>
            <w:r w:rsidDel="00000000" w:rsidR="00000000" w:rsidRPr="00000000">
              <w:rPr>
                <w:b w:val="1"/>
                <w:sz w:val="24"/>
                <w:szCs w:val="24"/>
                <w:rtl w:val="0"/>
              </w:rPr>
              <w:t xml:space="preserve">Базовые исследовательские действия</w:t>
            </w:r>
          </w:p>
        </w:tc>
      </w:tr>
      <w:tr>
        <w:trPr>
          <w:cantSplit w:val="0"/>
          <w:tblHeader w:val="0"/>
        </w:trPr>
        <w:tc>
          <w:tcPr/>
          <w:p w:rsidR="00000000" w:rsidDel="00000000" w:rsidP="00000000" w:rsidRDefault="00000000" w:rsidRPr="00000000" w14:paraId="00000172">
            <w:pPr>
              <w:rPr>
                <w:sz w:val="24"/>
                <w:szCs w:val="24"/>
              </w:rPr>
            </w:pPr>
            <w:r w:rsidDel="00000000" w:rsidR="00000000" w:rsidRPr="00000000">
              <w:rPr>
                <w:sz w:val="24"/>
                <w:szCs w:val="24"/>
                <w:rtl w:val="0"/>
              </w:rPr>
              <w:t xml:space="preserve">1.2.1</w:t>
            </w:r>
          </w:p>
        </w:tc>
        <w:tc>
          <w:tcPr/>
          <w:p w:rsidR="00000000" w:rsidDel="00000000" w:rsidP="00000000" w:rsidRDefault="00000000" w:rsidRPr="00000000" w14:paraId="00000173">
            <w:pPr>
              <w:rPr>
                <w:sz w:val="24"/>
                <w:szCs w:val="24"/>
              </w:rPr>
            </w:pPr>
            <w:r w:rsidDel="00000000" w:rsidR="00000000" w:rsidRPr="00000000">
              <w:rPr>
                <w:sz w:val="24"/>
                <w:szCs w:val="24"/>
                <w:rtl w:val="0"/>
              </w:rPr>
              <w:t xml:space="preserve">Определять разрыв между реальным и желательным состоянием объекта (ситуации) на основе предложенных педагогическим работником вопросов; с помощью педагогического работника формулировать цель, планировать изменения объекта, ситуации</w:t>
            </w:r>
          </w:p>
        </w:tc>
      </w:tr>
      <w:tr>
        <w:trPr>
          <w:cantSplit w:val="0"/>
          <w:tblHeader w:val="0"/>
        </w:trPr>
        <w:tc>
          <w:tcPr/>
          <w:p w:rsidR="00000000" w:rsidDel="00000000" w:rsidP="00000000" w:rsidRDefault="00000000" w:rsidRPr="00000000" w14:paraId="00000174">
            <w:pPr>
              <w:rPr>
                <w:sz w:val="24"/>
                <w:szCs w:val="24"/>
              </w:rPr>
            </w:pPr>
            <w:r w:rsidDel="00000000" w:rsidR="00000000" w:rsidRPr="00000000">
              <w:rPr>
                <w:sz w:val="24"/>
                <w:szCs w:val="24"/>
                <w:rtl w:val="0"/>
              </w:rPr>
              <w:t xml:space="preserve">1.2.2</w:t>
            </w:r>
          </w:p>
        </w:tc>
        <w:tc>
          <w:tcPr/>
          <w:p w:rsidR="00000000" w:rsidDel="00000000" w:rsidP="00000000" w:rsidRDefault="00000000" w:rsidRPr="00000000" w14:paraId="00000175">
            <w:pPr>
              <w:rPr>
                <w:sz w:val="24"/>
                <w:szCs w:val="24"/>
              </w:rPr>
            </w:pPr>
            <w:r w:rsidDel="00000000" w:rsidR="00000000" w:rsidRPr="00000000">
              <w:rPr>
                <w:sz w:val="24"/>
                <w:szCs w:val="24"/>
                <w:rtl w:val="0"/>
              </w:rPr>
              <w:t xml:space="preserve">Сравнивать несколько вариантов решения задачи, выбирать наиболее подходящий (на основе предложенных критериев)</w:t>
            </w:r>
          </w:p>
        </w:tc>
      </w:tr>
      <w:tr>
        <w:trPr>
          <w:cantSplit w:val="0"/>
          <w:tblHeader w:val="0"/>
        </w:trPr>
        <w:tc>
          <w:tcPr/>
          <w:p w:rsidR="00000000" w:rsidDel="00000000" w:rsidP="00000000" w:rsidRDefault="00000000" w:rsidRPr="00000000" w14:paraId="00000176">
            <w:pPr>
              <w:rPr>
                <w:sz w:val="24"/>
                <w:szCs w:val="24"/>
              </w:rPr>
            </w:pPr>
            <w:r w:rsidDel="00000000" w:rsidR="00000000" w:rsidRPr="00000000">
              <w:rPr>
                <w:sz w:val="24"/>
                <w:szCs w:val="24"/>
                <w:rtl w:val="0"/>
              </w:rPr>
              <w:t xml:space="preserve">1.2.3</w:t>
            </w:r>
          </w:p>
        </w:tc>
        <w:tc>
          <w:tcPr/>
          <w:p w:rsidR="00000000" w:rsidDel="00000000" w:rsidP="00000000" w:rsidRDefault="00000000" w:rsidRPr="00000000" w14:paraId="00000177">
            <w:pPr>
              <w:rPr>
                <w:sz w:val="24"/>
                <w:szCs w:val="24"/>
              </w:rPr>
            </w:pPr>
            <w:r w:rsidDel="00000000" w:rsidR="00000000" w:rsidRPr="00000000">
              <w:rPr>
                <w:sz w:val="24"/>
                <w:szCs w:val="24"/>
                <w:rtl w:val="0"/>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(часть-целое, причина- следствие)</w:t>
            </w:r>
          </w:p>
        </w:tc>
      </w:tr>
      <w:tr>
        <w:trPr>
          <w:cantSplit w:val="0"/>
          <w:tblHeader w:val="0"/>
        </w:trPr>
        <w:tc>
          <w:tcPr/>
          <w:p w:rsidR="00000000" w:rsidDel="00000000" w:rsidP="00000000" w:rsidRDefault="00000000" w:rsidRPr="00000000" w14:paraId="00000178">
            <w:pPr>
              <w:rPr>
                <w:sz w:val="24"/>
                <w:szCs w:val="24"/>
              </w:rPr>
            </w:pPr>
            <w:r w:rsidDel="00000000" w:rsidR="00000000" w:rsidRPr="00000000">
              <w:rPr>
                <w:sz w:val="24"/>
                <w:szCs w:val="24"/>
                <w:rtl w:val="0"/>
              </w:rPr>
              <w:t xml:space="preserve">1.2.4</w:t>
            </w:r>
          </w:p>
        </w:tc>
        <w:tc>
          <w:tcPr/>
          <w:p w:rsidR="00000000" w:rsidDel="00000000" w:rsidP="00000000" w:rsidRDefault="00000000" w:rsidRPr="00000000" w14:paraId="00000179">
            <w:pPr>
              <w:rPr>
                <w:sz w:val="24"/>
                <w:szCs w:val="24"/>
              </w:rPr>
            </w:pPr>
            <w:r w:rsidDel="00000000" w:rsidR="00000000" w:rsidRPr="00000000">
              <w:rPr>
                <w:sz w:val="24"/>
                <w:szCs w:val="24"/>
                <w:rtl w:val="0"/>
              </w:rPr>
              <w:t xml:space="preserve">Формулировать выводы и подкреплять их доказательствами на основе результатов проведенного наблюдения (опыт, измерение, классификация, сравнение, исследование)</w:t>
            </w:r>
          </w:p>
        </w:tc>
      </w:tr>
      <w:tr>
        <w:trPr>
          <w:cantSplit w:val="0"/>
          <w:tblHeader w:val="0"/>
        </w:trPr>
        <w:tc>
          <w:tcPr/>
          <w:p w:rsidR="00000000" w:rsidDel="00000000" w:rsidP="00000000" w:rsidRDefault="00000000" w:rsidRPr="00000000" w14:paraId="0000017A">
            <w:pPr>
              <w:rPr>
                <w:sz w:val="24"/>
                <w:szCs w:val="24"/>
              </w:rPr>
            </w:pPr>
            <w:r w:rsidDel="00000000" w:rsidR="00000000" w:rsidRPr="00000000">
              <w:rPr>
                <w:sz w:val="24"/>
                <w:szCs w:val="24"/>
                <w:rtl w:val="0"/>
              </w:rPr>
              <w:t xml:space="preserve">1.2.5</w:t>
            </w:r>
          </w:p>
        </w:tc>
        <w:tc>
          <w:tcPr/>
          <w:p w:rsidR="00000000" w:rsidDel="00000000" w:rsidP="00000000" w:rsidRDefault="00000000" w:rsidRPr="00000000" w14:paraId="0000017B">
            <w:pPr>
              <w:rPr>
                <w:sz w:val="24"/>
                <w:szCs w:val="24"/>
              </w:rPr>
            </w:pPr>
            <w:r w:rsidDel="00000000" w:rsidR="00000000" w:rsidRPr="00000000">
              <w:rPr>
                <w:sz w:val="24"/>
                <w:szCs w:val="24"/>
                <w:rtl w:val="0"/>
              </w:rPr>
              <w:t xml:space="preserve">Прогнозировать возможное развитие процессов, событий и их последствия в аналогичных или сходных ситуациях</w:t>
            </w:r>
          </w:p>
        </w:tc>
      </w:tr>
      <w:tr>
        <w:trPr>
          <w:cantSplit w:val="0"/>
          <w:tblHeader w:val="0"/>
        </w:trPr>
        <w:tc>
          <w:tcPr/>
          <w:p w:rsidR="00000000" w:rsidDel="00000000" w:rsidP="00000000" w:rsidRDefault="00000000" w:rsidRPr="00000000" w14:paraId="0000017C">
            <w:pPr>
              <w:rPr>
                <w:b w:val="1"/>
                <w:sz w:val="24"/>
                <w:szCs w:val="24"/>
              </w:rPr>
            </w:pPr>
            <w:r w:rsidDel="00000000" w:rsidR="00000000" w:rsidRPr="00000000">
              <w:rPr>
                <w:b w:val="1"/>
                <w:sz w:val="24"/>
                <w:szCs w:val="24"/>
                <w:rtl w:val="0"/>
              </w:rPr>
              <w:t xml:space="preserve">1.3</w:t>
            </w:r>
          </w:p>
        </w:tc>
        <w:tc>
          <w:tcPr/>
          <w:p w:rsidR="00000000" w:rsidDel="00000000" w:rsidP="00000000" w:rsidRDefault="00000000" w:rsidRPr="00000000" w14:paraId="0000017D">
            <w:pPr>
              <w:rPr>
                <w:b w:val="1"/>
                <w:sz w:val="24"/>
                <w:szCs w:val="24"/>
              </w:rPr>
            </w:pPr>
            <w:r w:rsidDel="00000000" w:rsidR="00000000" w:rsidRPr="00000000">
              <w:rPr>
                <w:b w:val="1"/>
                <w:sz w:val="24"/>
                <w:szCs w:val="24"/>
                <w:rtl w:val="0"/>
              </w:rPr>
              <w:t xml:space="preserve">Работа с информацией</w:t>
            </w:r>
          </w:p>
        </w:tc>
      </w:tr>
      <w:tr>
        <w:trPr>
          <w:cantSplit w:val="0"/>
          <w:tblHeader w:val="0"/>
        </w:trPr>
        <w:tc>
          <w:tcPr/>
          <w:p w:rsidR="00000000" w:rsidDel="00000000" w:rsidP="00000000" w:rsidRDefault="00000000" w:rsidRPr="00000000" w14:paraId="0000017E">
            <w:pPr>
              <w:rPr>
                <w:sz w:val="24"/>
                <w:szCs w:val="24"/>
              </w:rPr>
            </w:pPr>
            <w:r w:rsidDel="00000000" w:rsidR="00000000" w:rsidRPr="00000000">
              <w:rPr>
                <w:sz w:val="24"/>
                <w:szCs w:val="24"/>
                <w:rtl w:val="0"/>
              </w:rPr>
              <w:t xml:space="preserve">1.3.1</w:t>
            </w:r>
          </w:p>
        </w:tc>
        <w:tc>
          <w:tcPr/>
          <w:p w:rsidR="00000000" w:rsidDel="00000000" w:rsidP="00000000" w:rsidRDefault="00000000" w:rsidRPr="00000000" w14:paraId="0000017F">
            <w:pPr>
              <w:rPr>
                <w:sz w:val="24"/>
                <w:szCs w:val="24"/>
              </w:rPr>
            </w:pPr>
            <w:r w:rsidDel="00000000" w:rsidR="00000000" w:rsidRPr="00000000">
              <w:rPr>
                <w:sz w:val="24"/>
                <w:szCs w:val="24"/>
                <w:rtl w:val="0"/>
              </w:rPr>
              <w:t xml:space="preserve">Выбирать источник получения информации;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trPr>
          <w:cantSplit w:val="0"/>
          <w:tblHeader w:val="0"/>
        </w:trPr>
        <w:tc>
          <w:tcPr/>
          <w:p w:rsidR="00000000" w:rsidDel="00000000" w:rsidP="00000000" w:rsidRDefault="00000000" w:rsidRPr="00000000" w14:paraId="00000180">
            <w:pPr>
              <w:rPr>
                <w:sz w:val="24"/>
                <w:szCs w:val="24"/>
              </w:rPr>
            </w:pPr>
            <w:r w:rsidDel="00000000" w:rsidR="00000000" w:rsidRPr="00000000">
              <w:rPr>
                <w:sz w:val="24"/>
                <w:szCs w:val="24"/>
                <w:rtl w:val="0"/>
              </w:rPr>
              <w:t xml:space="preserve">1.3.2</w:t>
            </w:r>
          </w:p>
        </w:tc>
        <w:tc>
          <w:tcPr/>
          <w:p w:rsidR="00000000" w:rsidDel="00000000" w:rsidP="00000000" w:rsidRDefault="00000000" w:rsidRPr="00000000" w14:paraId="00000181">
            <w:pPr>
              <w:rPr>
                <w:sz w:val="24"/>
                <w:szCs w:val="24"/>
              </w:rPr>
            </w:pPr>
            <w:r w:rsidDel="00000000" w:rsidR="00000000" w:rsidRPr="00000000">
              <w:rPr>
                <w:sz w:val="24"/>
                <w:szCs w:val="24"/>
                <w:rtl w:val="0"/>
              </w:rPr>
              <w:t xml:space="preserve">Согласно заданному алгоритму находить в предложенном источнике информацию, представленную в явном виде</w:t>
            </w:r>
          </w:p>
        </w:tc>
      </w:tr>
      <w:tr>
        <w:trPr>
          <w:cantSplit w:val="0"/>
          <w:tblHeader w:val="0"/>
        </w:trPr>
        <w:tc>
          <w:tcPr/>
          <w:p w:rsidR="00000000" w:rsidDel="00000000" w:rsidP="00000000" w:rsidRDefault="00000000" w:rsidRPr="00000000" w14:paraId="00000182">
            <w:pPr>
              <w:rPr>
                <w:sz w:val="24"/>
                <w:szCs w:val="24"/>
              </w:rPr>
            </w:pPr>
            <w:r w:rsidDel="00000000" w:rsidR="00000000" w:rsidRPr="00000000">
              <w:rPr>
                <w:sz w:val="24"/>
                <w:szCs w:val="24"/>
                <w:rtl w:val="0"/>
              </w:rPr>
              <w:t xml:space="preserve">1.3.3</w:t>
            </w:r>
          </w:p>
        </w:tc>
        <w:tc>
          <w:tcPr/>
          <w:p w:rsidR="00000000" w:rsidDel="00000000" w:rsidP="00000000" w:rsidRDefault="00000000" w:rsidRPr="00000000" w14:paraId="00000183">
            <w:pPr>
              <w:rPr>
                <w:sz w:val="24"/>
                <w:szCs w:val="24"/>
              </w:rPr>
            </w:pPr>
            <w:r w:rsidDel="00000000" w:rsidR="00000000" w:rsidRPr="00000000">
              <w:rPr>
                <w:sz w:val="24"/>
                <w:szCs w:val="24"/>
                <w:rtl w:val="0"/>
              </w:rPr>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trPr>
          <w:cantSplit w:val="0"/>
          <w:tblHeader w:val="0"/>
        </w:trPr>
        <w:tc>
          <w:tcPr/>
          <w:p w:rsidR="00000000" w:rsidDel="00000000" w:rsidP="00000000" w:rsidRDefault="00000000" w:rsidRPr="00000000" w14:paraId="00000184">
            <w:pPr>
              <w:rPr>
                <w:sz w:val="24"/>
                <w:szCs w:val="24"/>
              </w:rPr>
            </w:pPr>
            <w:r w:rsidDel="00000000" w:rsidR="00000000" w:rsidRPr="00000000">
              <w:rPr>
                <w:sz w:val="24"/>
                <w:szCs w:val="24"/>
                <w:rtl w:val="0"/>
              </w:rPr>
              <w:t xml:space="preserve">1.3.4</w:t>
            </w:r>
          </w:p>
        </w:tc>
        <w:tc>
          <w:tcPr/>
          <w:p w:rsidR="00000000" w:rsidDel="00000000" w:rsidP="00000000" w:rsidRDefault="00000000" w:rsidRPr="00000000" w14:paraId="00000185">
            <w:pPr>
              <w:rPr>
                <w:sz w:val="24"/>
                <w:szCs w:val="24"/>
              </w:rPr>
            </w:pPr>
            <w:r w:rsidDel="00000000" w:rsidR="00000000" w:rsidRPr="00000000">
              <w:rPr>
                <w:sz w:val="24"/>
                <w:szCs w:val="24"/>
                <w:rtl w:val="0"/>
              </w:rPr>
              <w:t xml:space="preserve">Анализировать и создавать текстовую, видео-, графическую, звуковую информацию в соответствии с учебной задачей</w:t>
            </w:r>
          </w:p>
        </w:tc>
      </w:tr>
      <w:tr>
        <w:trPr>
          <w:cantSplit w:val="0"/>
          <w:tblHeader w:val="0"/>
        </w:trPr>
        <w:tc>
          <w:tcPr/>
          <w:p w:rsidR="00000000" w:rsidDel="00000000" w:rsidP="00000000" w:rsidRDefault="00000000" w:rsidRPr="00000000" w14:paraId="00000186">
            <w:pPr>
              <w:rPr>
                <w:sz w:val="24"/>
                <w:szCs w:val="24"/>
              </w:rPr>
            </w:pPr>
            <w:r w:rsidDel="00000000" w:rsidR="00000000" w:rsidRPr="00000000">
              <w:rPr>
                <w:sz w:val="24"/>
                <w:szCs w:val="24"/>
                <w:rtl w:val="0"/>
              </w:rPr>
              <w:t xml:space="preserve">1.3.5</w:t>
            </w:r>
          </w:p>
        </w:tc>
        <w:tc>
          <w:tcPr/>
          <w:p w:rsidR="00000000" w:rsidDel="00000000" w:rsidP="00000000" w:rsidRDefault="00000000" w:rsidRPr="00000000" w14:paraId="00000187">
            <w:pPr>
              <w:rPr>
                <w:sz w:val="24"/>
                <w:szCs w:val="24"/>
              </w:rPr>
            </w:pPr>
            <w:r w:rsidDel="00000000" w:rsidR="00000000" w:rsidRPr="00000000">
              <w:rPr>
                <w:sz w:val="24"/>
                <w:szCs w:val="24"/>
                <w:rtl w:val="0"/>
              </w:rPr>
              <w:t xml:space="preserve">Самостоятельно создавать схемы, таблицы для представления информации</w:t>
            </w:r>
          </w:p>
        </w:tc>
      </w:tr>
      <w:tr>
        <w:trPr>
          <w:cantSplit w:val="0"/>
          <w:trHeight w:val="274" w:hRule="atLeast"/>
          <w:tblHeader w:val="0"/>
        </w:trPr>
        <w:tc>
          <w:tcPr/>
          <w:p w:rsidR="00000000" w:rsidDel="00000000" w:rsidP="00000000" w:rsidRDefault="00000000" w:rsidRPr="00000000" w14:paraId="00000188">
            <w:pPr>
              <w:rPr>
                <w:b w:val="1"/>
                <w:sz w:val="24"/>
                <w:szCs w:val="24"/>
              </w:rPr>
            </w:pPr>
            <w:r w:rsidDel="00000000" w:rsidR="00000000" w:rsidRPr="00000000">
              <w:rPr>
                <w:b w:val="1"/>
                <w:sz w:val="24"/>
                <w:szCs w:val="24"/>
                <w:rtl w:val="0"/>
              </w:rPr>
              <w:t xml:space="preserve">2.</w:t>
            </w:r>
          </w:p>
        </w:tc>
        <w:tc>
          <w:tcPr/>
          <w:p w:rsidR="00000000" w:rsidDel="00000000" w:rsidP="00000000" w:rsidRDefault="00000000" w:rsidRPr="00000000" w14:paraId="00000189">
            <w:pPr>
              <w:rPr>
                <w:b w:val="1"/>
                <w:sz w:val="24"/>
                <w:szCs w:val="24"/>
              </w:rPr>
            </w:pPr>
            <w:r w:rsidDel="00000000" w:rsidR="00000000" w:rsidRPr="00000000">
              <w:rPr>
                <w:b w:val="1"/>
                <w:sz w:val="24"/>
                <w:szCs w:val="24"/>
                <w:rtl w:val="0"/>
              </w:rPr>
              <w:t xml:space="preserve">Коммуникативные УУД</w:t>
            </w:r>
          </w:p>
        </w:tc>
      </w:tr>
      <w:tr>
        <w:trPr>
          <w:cantSplit w:val="0"/>
          <w:tblHeader w:val="0"/>
        </w:trPr>
        <w:tc>
          <w:tcPr/>
          <w:p w:rsidR="00000000" w:rsidDel="00000000" w:rsidP="00000000" w:rsidRDefault="00000000" w:rsidRPr="00000000" w14:paraId="0000018A">
            <w:pPr>
              <w:rPr>
                <w:b w:val="1"/>
                <w:sz w:val="24"/>
                <w:szCs w:val="24"/>
              </w:rPr>
            </w:pPr>
            <w:r w:rsidDel="00000000" w:rsidR="00000000" w:rsidRPr="00000000">
              <w:rPr>
                <w:b w:val="1"/>
                <w:sz w:val="24"/>
                <w:szCs w:val="24"/>
                <w:rtl w:val="0"/>
              </w:rPr>
              <w:t xml:space="preserve">2.1</w:t>
            </w:r>
          </w:p>
        </w:tc>
        <w:tc>
          <w:tcPr/>
          <w:p w:rsidR="00000000" w:rsidDel="00000000" w:rsidP="00000000" w:rsidRDefault="00000000" w:rsidRPr="00000000" w14:paraId="0000018B">
            <w:pPr>
              <w:rPr>
                <w:b w:val="1"/>
                <w:sz w:val="24"/>
                <w:szCs w:val="24"/>
              </w:rPr>
            </w:pPr>
            <w:r w:rsidDel="00000000" w:rsidR="00000000" w:rsidRPr="00000000">
              <w:rPr>
                <w:b w:val="1"/>
                <w:sz w:val="24"/>
                <w:szCs w:val="24"/>
                <w:rtl w:val="0"/>
              </w:rPr>
              <w:t xml:space="preserve">Общение</w:t>
            </w:r>
          </w:p>
        </w:tc>
      </w:tr>
      <w:tr>
        <w:trPr>
          <w:cantSplit w:val="0"/>
          <w:tblHeader w:val="0"/>
        </w:trPr>
        <w:tc>
          <w:tcPr/>
          <w:p w:rsidR="00000000" w:rsidDel="00000000" w:rsidP="00000000" w:rsidRDefault="00000000" w:rsidRPr="00000000" w14:paraId="0000018C">
            <w:pPr>
              <w:rPr>
                <w:sz w:val="24"/>
                <w:szCs w:val="24"/>
              </w:rPr>
            </w:pPr>
            <w:r w:rsidDel="00000000" w:rsidR="00000000" w:rsidRPr="00000000">
              <w:rPr>
                <w:sz w:val="24"/>
                <w:szCs w:val="24"/>
                <w:rtl w:val="0"/>
              </w:rPr>
              <w:t xml:space="preserve">2.1.1</w:t>
            </w:r>
          </w:p>
        </w:tc>
        <w:tc>
          <w:tcPr/>
          <w:p w:rsidR="00000000" w:rsidDel="00000000" w:rsidP="00000000" w:rsidRDefault="00000000" w:rsidRPr="00000000" w14:paraId="0000018D">
            <w:pPr>
              <w:rPr>
                <w:sz w:val="24"/>
                <w:szCs w:val="24"/>
              </w:rPr>
            </w:pPr>
            <w:r w:rsidDel="00000000" w:rsidR="00000000" w:rsidRPr="00000000">
              <w:rPr>
                <w:sz w:val="24"/>
                <w:szCs w:val="24"/>
                <w:rtl w:val="0"/>
              </w:rPr>
              <w:t xml:space="preserve">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свое мнение</w:t>
            </w:r>
          </w:p>
        </w:tc>
      </w:tr>
      <w:tr>
        <w:trPr>
          <w:cantSplit w:val="0"/>
          <w:tblHeader w:val="0"/>
        </w:trPr>
        <w:tc>
          <w:tcPr/>
          <w:p w:rsidR="00000000" w:rsidDel="00000000" w:rsidP="00000000" w:rsidRDefault="00000000" w:rsidRPr="00000000" w14:paraId="0000018E">
            <w:pPr>
              <w:rPr>
                <w:sz w:val="24"/>
                <w:szCs w:val="24"/>
              </w:rPr>
            </w:pPr>
            <w:r w:rsidDel="00000000" w:rsidR="00000000" w:rsidRPr="00000000">
              <w:rPr>
                <w:sz w:val="24"/>
                <w:szCs w:val="24"/>
                <w:rtl w:val="0"/>
              </w:rPr>
              <w:t xml:space="preserve">2.1.2</w:t>
            </w:r>
          </w:p>
        </w:tc>
        <w:tc>
          <w:tcPr/>
          <w:p w:rsidR="00000000" w:rsidDel="00000000" w:rsidP="00000000" w:rsidRDefault="00000000" w:rsidRPr="00000000" w14:paraId="0000018F">
            <w:pPr>
              <w:rPr>
                <w:sz w:val="24"/>
                <w:szCs w:val="24"/>
              </w:rPr>
            </w:pPr>
            <w:r w:rsidDel="00000000" w:rsidR="00000000" w:rsidRPr="00000000">
              <w:rPr>
                <w:sz w:val="24"/>
                <w:szCs w:val="24"/>
                <w:rtl w:val="0"/>
              </w:rPr>
              <w:t xml:space="preserve">Строить речевое высказывание в соответствии с поставленной задачей; создавать устные и письменные тексты (описание, рассуждение, повествование); подготавливать небольшие публичные выступления</w:t>
            </w:r>
          </w:p>
        </w:tc>
      </w:tr>
      <w:tr>
        <w:trPr>
          <w:cantSplit w:val="0"/>
          <w:tblHeader w:val="0"/>
        </w:trPr>
        <w:tc>
          <w:tcPr/>
          <w:p w:rsidR="00000000" w:rsidDel="00000000" w:rsidP="00000000" w:rsidRDefault="00000000" w:rsidRPr="00000000" w14:paraId="00000190">
            <w:pPr>
              <w:rPr>
                <w:sz w:val="24"/>
                <w:szCs w:val="24"/>
              </w:rPr>
            </w:pPr>
            <w:r w:rsidDel="00000000" w:rsidR="00000000" w:rsidRPr="00000000">
              <w:rPr>
                <w:sz w:val="24"/>
                <w:szCs w:val="24"/>
                <w:rtl w:val="0"/>
              </w:rPr>
              <w:t xml:space="preserve">2.1.3</w:t>
            </w:r>
          </w:p>
        </w:tc>
        <w:tc>
          <w:tcPr/>
          <w:p w:rsidR="00000000" w:rsidDel="00000000" w:rsidP="00000000" w:rsidRDefault="00000000" w:rsidRPr="00000000" w14:paraId="00000191">
            <w:pPr>
              <w:rPr>
                <w:sz w:val="24"/>
                <w:szCs w:val="24"/>
              </w:rPr>
            </w:pPr>
            <w:r w:rsidDel="00000000" w:rsidR="00000000" w:rsidRPr="00000000">
              <w:rPr>
                <w:sz w:val="24"/>
                <w:szCs w:val="24"/>
                <w:rtl w:val="0"/>
              </w:rPr>
              <w:t xml:space="preserve">Подбирать иллюстративный материал (рисунки, фото, плакаты) к тексту выступления</w:t>
            </w:r>
          </w:p>
        </w:tc>
      </w:tr>
      <w:tr>
        <w:trPr>
          <w:cantSplit w:val="0"/>
          <w:tblHeader w:val="0"/>
        </w:trPr>
        <w:tc>
          <w:tcPr/>
          <w:p w:rsidR="00000000" w:rsidDel="00000000" w:rsidP="00000000" w:rsidRDefault="00000000" w:rsidRPr="00000000" w14:paraId="00000192">
            <w:pPr>
              <w:rPr>
                <w:b w:val="1"/>
                <w:sz w:val="24"/>
                <w:szCs w:val="24"/>
              </w:rPr>
            </w:pPr>
            <w:r w:rsidDel="00000000" w:rsidR="00000000" w:rsidRPr="00000000">
              <w:rPr>
                <w:b w:val="1"/>
                <w:sz w:val="24"/>
                <w:szCs w:val="24"/>
                <w:rtl w:val="0"/>
              </w:rPr>
              <w:t xml:space="preserve">2.2</w:t>
            </w:r>
          </w:p>
        </w:tc>
        <w:tc>
          <w:tcPr/>
          <w:p w:rsidR="00000000" w:rsidDel="00000000" w:rsidP="00000000" w:rsidRDefault="00000000" w:rsidRPr="00000000" w14:paraId="00000193">
            <w:pPr>
              <w:rPr>
                <w:b w:val="1"/>
                <w:sz w:val="24"/>
                <w:szCs w:val="24"/>
              </w:rPr>
            </w:pPr>
            <w:r w:rsidDel="00000000" w:rsidR="00000000" w:rsidRPr="00000000">
              <w:rPr>
                <w:b w:val="1"/>
                <w:sz w:val="24"/>
                <w:szCs w:val="24"/>
                <w:rtl w:val="0"/>
              </w:rPr>
              <w:t xml:space="preserve">Совместная деятельность</w:t>
            </w:r>
          </w:p>
        </w:tc>
      </w:tr>
      <w:tr>
        <w:trPr>
          <w:cantSplit w:val="0"/>
          <w:tblHeader w:val="0"/>
        </w:trPr>
        <w:tc>
          <w:tcPr/>
          <w:p w:rsidR="00000000" w:rsidDel="00000000" w:rsidP="00000000" w:rsidRDefault="00000000" w:rsidRPr="00000000" w14:paraId="00000194">
            <w:pPr>
              <w:rPr>
                <w:sz w:val="24"/>
                <w:szCs w:val="24"/>
              </w:rPr>
            </w:pPr>
            <w:r w:rsidDel="00000000" w:rsidR="00000000" w:rsidRPr="00000000">
              <w:rPr>
                <w:sz w:val="24"/>
                <w:szCs w:val="24"/>
                <w:rtl w:val="0"/>
              </w:rPr>
              <w:t xml:space="preserve">2.2.1</w:t>
            </w:r>
          </w:p>
        </w:tc>
        <w:tc>
          <w:tcPr/>
          <w:p w:rsidR="00000000" w:rsidDel="00000000" w:rsidP="00000000" w:rsidRDefault="00000000" w:rsidRPr="00000000" w14:paraId="00000195">
            <w:pPr>
              <w:rPr>
                <w:sz w:val="24"/>
                <w:szCs w:val="24"/>
              </w:rPr>
            </w:pPr>
            <w:r w:rsidDel="00000000" w:rsidR="00000000" w:rsidRPr="00000000">
              <w:rPr>
                <w:sz w:val="24"/>
                <w:szCs w:val="24"/>
                <w:rtl w:val="0"/>
              </w:rPr>
              <w:t xml:space="preserve">Формулировать краткосрочные и долго 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использованием проектных образцов</w:t>
            </w:r>
          </w:p>
        </w:tc>
      </w:tr>
      <w:tr>
        <w:trPr>
          <w:cantSplit w:val="0"/>
          <w:tblHeader w:val="0"/>
        </w:trPr>
        <w:tc>
          <w:tcPr/>
          <w:p w:rsidR="00000000" w:rsidDel="00000000" w:rsidP="00000000" w:rsidRDefault="00000000" w:rsidRPr="00000000" w14:paraId="00000196">
            <w:pPr>
              <w:rPr>
                <w:b w:val="1"/>
                <w:sz w:val="24"/>
                <w:szCs w:val="24"/>
              </w:rPr>
            </w:pPr>
            <w:r w:rsidDel="00000000" w:rsidR="00000000" w:rsidRPr="00000000">
              <w:rPr>
                <w:b w:val="1"/>
                <w:sz w:val="24"/>
                <w:szCs w:val="24"/>
                <w:rtl w:val="0"/>
              </w:rPr>
              <w:t xml:space="preserve">3</w:t>
            </w:r>
          </w:p>
        </w:tc>
        <w:tc>
          <w:tcPr/>
          <w:p w:rsidR="00000000" w:rsidDel="00000000" w:rsidP="00000000" w:rsidRDefault="00000000" w:rsidRPr="00000000" w14:paraId="00000197">
            <w:pPr>
              <w:rPr>
                <w:b w:val="1"/>
                <w:sz w:val="24"/>
                <w:szCs w:val="24"/>
              </w:rPr>
            </w:pPr>
            <w:r w:rsidDel="00000000" w:rsidR="00000000" w:rsidRPr="00000000">
              <w:rPr>
                <w:b w:val="1"/>
                <w:sz w:val="24"/>
                <w:szCs w:val="24"/>
                <w:rtl w:val="0"/>
              </w:rPr>
              <w:t xml:space="preserve">Регулятивные УУД</w:t>
            </w:r>
          </w:p>
        </w:tc>
      </w:tr>
      <w:tr>
        <w:trPr>
          <w:cantSplit w:val="0"/>
          <w:tblHeader w:val="0"/>
        </w:trPr>
        <w:tc>
          <w:tcPr/>
          <w:p w:rsidR="00000000" w:rsidDel="00000000" w:rsidP="00000000" w:rsidRDefault="00000000" w:rsidRPr="00000000" w14:paraId="00000198">
            <w:pPr>
              <w:rPr>
                <w:b w:val="1"/>
                <w:sz w:val="24"/>
                <w:szCs w:val="24"/>
              </w:rPr>
            </w:pPr>
            <w:r w:rsidDel="00000000" w:rsidR="00000000" w:rsidRPr="00000000">
              <w:rPr>
                <w:b w:val="1"/>
                <w:sz w:val="24"/>
                <w:szCs w:val="24"/>
                <w:rtl w:val="0"/>
              </w:rPr>
              <w:t xml:space="preserve">3.1</w:t>
            </w:r>
          </w:p>
        </w:tc>
        <w:tc>
          <w:tcPr/>
          <w:p w:rsidR="00000000" w:rsidDel="00000000" w:rsidP="00000000" w:rsidRDefault="00000000" w:rsidRPr="00000000" w14:paraId="00000199">
            <w:pPr>
              <w:rPr>
                <w:b w:val="1"/>
                <w:sz w:val="24"/>
                <w:szCs w:val="24"/>
              </w:rPr>
            </w:pPr>
            <w:r w:rsidDel="00000000" w:rsidR="00000000" w:rsidRPr="00000000">
              <w:rPr>
                <w:b w:val="1"/>
                <w:sz w:val="24"/>
                <w:szCs w:val="24"/>
                <w:rtl w:val="0"/>
              </w:rPr>
              <w:t xml:space="preserve">Самоорганизация</w:t>
            </w:r>
          </w:p>
        </w:tc>
      </w:tr>
      <w:tr>
        <w:trPr>
          <w:cantSplit w:val="0"/>
          <w:tblHeader w:val="0"/>
        </w:trPr>
        <w:tc>
          <w:tcPr/>
          <w:p w:rsidR="00000000" w:rsidDel="00000000" w:rsidP="00000000" w:rsidRDefault="00000000" w:rsidRPr="00000000" w14:paraId="0000019A">
            <w:pPr>
              <w:rPr>
                <w:sz w:val="24"/>
                <w:szCs w:val="24"/>
              </w:rPr>
            </w:pPr>
            <w:r w:rsidDel="00000000" w:rsidR="00000000" w:rsidRPr="00000000">
              <w:rPr>
                <w:sz w:val="24"/>
                <w:szCs w:val="24"/>
                <w:rtl w:val="0"/>
              </w:rPr>
              <w:t xml:space="preserve">3.1.1</w:t>
            </w:r>
          </w:p>
        </w:tc>
        <w:tc>
          <w:tcPr/>
          <w:p w:rsidR="00000000" w:rsidDel="00000000" w:rsidP="00000000" w:rsidRDefault="00000000" w:rsidRPr="00000000" w14:paraId="0000019B">
            <w:pPr>
              <w:rPr>
                <w:sz w:val="24"/>
                <w:szCs w:val="24"/>
              </w:rPr>
            </w:pPr>
            <w:r w:rsidDel="00000000" w:rsidR="00000000" w:rsidRPr="00000000">
              <w:rPr>
                <w:sz w:val="24"/>
                <w:szCs w:val="24"/>
                <w:rtl w:val="0"/>
              </w:rPr>
              <w:t xml:space="preserve">Планировать действия по решению учебной задачи для получения результата; выстраивать последовательность выбранных действий</w:t>
            </w:r>
          </w:p>
        </w:tc>
      </w:tr>
      <w:tr>
        <w:trPr>
          <w:cantSplit w:val="0"/>
          <w:tblHeader w:val="0"/>
        </w:trPr>
        <w:tc>
          <w:tcPr/>
          <w:p w:rsidR="00000000" w:rsidDel="00000000" w:rsidP="00000000" w:rsidRDefault="00000000" w:rsidRPr="00000000" w14:paraId="0000019C">
            <w:pPr>
              <w:rPr>
                <w:b w:val="1"/>
                <w:sz w:val="24"/>
                <w:szCs w:val="24"/>
              </w:rPr>
            </w:pPr>
            <w:r w:rsidDel="00000000" w:rsidR="00000000" w:rsidRPr="00000000">
              <w:rPr>
                <w:b w:val="1"/>
                <w:sz w:val="24"/>
                <w:szCs w:val="24"/>
                <w:rtl w:val="0"/>
              </w:rPr>
              <w:t xml:space="preserve">3.2</w:t>
            </w:r>
          </w:p>
        </w:tc>
        <w:tc>
          <w:tcPr/>
          <w:p w:rsidR="00000000" w:rsidDel="00000000" w:rsidP="00000000" w:rsidRDefault="00000000" w:rsidRPr="00000000" w14:paraId="0000019D">
            <w:pPr>
              <w:rPr>
                <w:b w:val="1"/>
                <w:sz w:val="24"/>
                <w:szCs w:val="24"/>
              </w:rPr>
            </w:pPr>
            <w:r w:rsidDel="00000000" w:rsidR="00000000" w:rsidRPr="00000000">
              <w:rPr>
                <w:b w:val="1"/>
                <w:sz w:val="24"/>
                <w:szCs w:val="24"/>
                <w:rtl w:val="0"/>
              </w:rPr>
              <w:t xml:space="preserve">Самоконтроль</w:t>
            </w:r>
          </w:p>
        </w:tc>
      </w:tr>
      <w:tr>
        <w:trPr>
          <w:cantSplit w:val="0"/>
          <w:tblHeader w:val="0"/>
        </w:trPr>
        <w:tc>
          <w:tcPr/>
          <w:p w:rsidR="00000000" w:rsidDel="00000000" w:rsidP="00000000" w:rsidRDefault="00000000" w:rsidRPr="00000000" w14:paraId="0000019E">
            <w:pPr>
              <w:rPr>
                <w:sz w:val="24"/>
                <w:szCs w:val="24"/>
              </w:rPr>
            </w:pPr>
            <w:r w:rsidDel="00000000" w:rsidR="00000000" w:rsidRPr="00000000">
              <w:rPr>
                <w:sz w:val="24"/>
                <w:szCs w:val="24"/>
                <w:rtl w:val="0"/>
              </w:rPr>
              <w:t xml:space="preserve">3.2.1</w:t>
            </w:r>
          </w:p>
        </w:tc>
        <w:tc>
          <w:tcPr/>
          <w:p w:rsidR="00000000" w:rsidDel="00000000" w:rsidP="00000000" w:rsidRDefault="00000000" w:rsidRPr="00000000" w14:paraId="0000019F">
            <w:pPr>
              <w:rPr>
                <w:sz w:val="24"/>
                <w:szCs w:val="24"/>
              </w:rPr>
            </w:pPr>
            <w:r w:rsidDel="00000000" w:rsidR="00000000" w:rsidRPr="00000000">
              <w:rPr>
                <w:sz w:val="24"/>
                <w:szCs w:val="24"/>
                <w:rtl w:val="0"/>
              </w:rPr>
              <w:t xml:space="preserve">Устанавливать причины успеха (неудач) учебной деятельности; корректировать свои учебные действия для преодоления ошибок</w:t>
            </w:r>
          </w:p>
        </w:tc>
      </w:tr>
    </w:tbl>
    <w:p w:rsidR="00000000" w:rsidDel="00000000" w:rsidP="00000000" w:rsidRDefault="00000000" w:rsidRPr="00000000" w14:paraId="000001A0">
      <w:pPr>
        <w:spacing w:line="276" w:lineRule="auto"/>
        <w:jc w:val="both"/>
        <w:rPr>
          <w:sz w:val="24"/>
          <w:szCs w:val="24"/>
        </w:rPr>
      </w:pPr>
      <w:r w:rsidDel="00000000" w:rsidR="00000000" w:rsidRPr="00000000">
        <w:rPr>
          <w:rtl w:val="0"/>
        </w:rPr>
      </w:r>
    </w:p>
    <w:p w:rsidR="00000000" w:rsidDel="00000000" w:rsidP="00000000" w:rsidRDefault="00000000" w:rsidRPr="00000000" w14:paraId="000001A1">
      <w:pPr>
        <w:tabs>
          <w:tab w:val="left" w:leader="none" w:pos="1798"/>
        </w:tabs>
        <w:ind w:right="150"/>
        <w:jc w:val="both"/>
        <w:rPr>
          <w:sz w:val="24"/>
          <w:szCs w:val="24"/>
        </w:rPr>
      </w:pPr>
      <w:r w:rsidDel="00000000" w:rsidR="00000000" w:rsidRPr="00000000">
        <w:rPr>
          <w:sz w:val="24"/>
          <w:szCs w:val="24"/>
          <w:rtl w:val="0"/>
        </w:rPr>
        <w:t xml:space="preserve">В ходе мониторинга проводится оценка сформированности универсальных учебных действий.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000000" w:rsidDel="00000000" w:rsidP="00000000" w:rsidRDefault="00000000" w:rsidRPr="00000000" w14:paraId="000001A2">
      <w:pPr>
        <w:tabs>
          <w:tab w:val="left" w:leader="none" w:pos="1798"/>
        </w:tabs>
        <w:ind w:right="150"/>
        <w:jc w:val="both"/>
        <w:rPr>
          <w:sz w:val="24"/>
          <w:szCs w:val="24"/>
        </w:rPr>
      </w:pPr>
      <w:r w:rsidDel="00000000" w:rsidR="00000000" w:rsidRPr="00000000">
        <w:rPr>
          <w:sz w:val="24"/>
          <w:szCs w:val="24"/>
          <w:rtl w:val="0"/>
        </w:rPr>
        <w:t xml:space="preserve">Предметные результаты освоения ООП НОО с учетом специфики содержания учебных предметов,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000000" w:rsidDel="00000000" w:rsidP="00000000" w:rsidRDefault="00000000" w:rsidRPr="00000000" w14:paraId="000001A3">
      <w:pPr>
        <w:tabs>
          <w:tab w:val="left" w:leader="none" w:pos="1798"/>
        </w:tabs>
        <w:ind w:right="163"/>
        <w:jc w:val="both"/>
        <w:rPr>
          <w:sz w:val="24"/>
          <w:szCs w:val="24"/>
        </w:rPr>
      </w:pPr>
      <w:r w:rsidDel="00000000" w:rsidR="00000000" w:rsidRPr="00000000">
        <w:rPr>
          <w:sz w:val="24"/>
          <w:szCs w:val="24"/>
          <w:rtl w:val="0"/>
        </w:rP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000000" w:rsidDel="00000000" w:rsidP="00000000" w:rsidRDefault="00000000" w:rsidRPr="00000000" w14:paraId="000001A4">
      <w:pPr>
        <w:tabs>
          <w:tab w:val="left" w:leader="none" w:pos="1798"/>
        </w:tabs>
        <w:spacing w:before="69" w:lineRule="auto"/>
        <w:ind w:right="152"/>
        <w:jc w:val="both"/>
        <w:rPr>
          <w:sz w:val="24"/>
          <w:szCs w:val="24"/>
        </w:rPr>
      </w:pPr>
      <w:r w:rsidDel="00000000" w:rsidR="00000000" w:rsidRPr="00000000">
        <w:rPr>
          <w:sz w:val="24"/>
          <w:szCs w:val="24"/>
          <w:rtl w:val="0"/>
        </w:rP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000000" w:rsidDel="00000000" w:rsidP="00000000" w:rsidRDefault="00000000" w:rsidRPr="00000000" w14:paraId="000001A5">
      <w:pPr>
        <w:tabs>
          <w:tab w:val="left" w:leader="none" w:pos="1798"/>
        </w:tabs>
        <w:ind w:right="156"/>
        <w:jc w:val="both"/>
        <w:rPr>
          <w:sz w:val="24"/>
          <w:szCs w:val="24"/>
        </w:rPr>
      </w:pPr>
      <w:r w:rsidDel="00000000" w:rsidR="00000000" w:rsidRPr="00000000">
        <w:rPr>
          <w:sz w:val="24"/>
          <w:szCs w:val="24"/>
          <w:rtl w:val="0"/>
        </w:rPr>
        <w:t xml:space="preserve">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000000" w:rsidDel="00000000" w:rsidP="00000000" w:rsidRDefault="00000000" w:rsidRPr="00000000" w14:paraId="000001A6">
      <w:pPr>
        <w:tabs>
          <w:tab w:val="left" w:leader="none" w:pos="1798"/>
        </w:tabs>
        <w:ind w:right="162"/>
        <w:jc w:val="both"/>
        <w:rPr>
          <w:sz w:val="24"/>
          <w:szCs w:val="24"/>
        </w:rPr>
      </w:pPr>
      <w:r w:rsidDel="00000000" w:rsidR="00000000" w:rsidRPr="00000000">
        <w:rPr>
          <w:sz w:val="24"/>
          <w:szCs w:val="24"/>
          <w:rtl w:val="0"/>
        </w:rPr>
        <w:t xml:space="preserve">Особенности оценки предметных результатов по отдельному учебному предмету фиксируются в приложении к ООП НОО.</w:t>
      </w:r>
    </w:p>
    <w:p w:rsidR="00000000" w:rsidDel="00000000" w:rsidP="00000000" w:rsidRDefault="00000000" w:rsidRPr="00000000" w14:paraId="000001A7">
      <w:pPr>
        <w:tabs>
          <w:tab w:val="left" w:leader="none" w:pos="1798"/>
        </w:tabs>
        <w:ind w:right="162"/>
        <w:jc w:val="both"/>
        <w:rPr>
          <w:sz w:val="24"/>
          <w:szCs w:val="24"/>
        </w:rPr>
      </w:pPr>
      <w:r w:rsidDel="00000000" w:rsidR="00000000" w:rsidRPr="00000000">
        <w:rPr>
          <w:sz w:val="24"/>
          <w:szCs w:val="24"/>
          <w:rtl w:val="0"/>
        </w:rPr>
        <w:t xml:space="preserve">Описание оценки предметных результатов по отдельному учебному предмету включает:</w:t>
      </w:r>
    </w:p>
    <w:p w:rsidR="00000000" w:rsidDel="00000000" w:rsidP="00000000" w:rsidRDefault="00000000" w:rsidRPr="00000000" w14:paraId="000001A8">
      <w:pPr>
        <w:tabs>
          <w:tab w:val="left" w:leader="none" w:pos="1798"/>
        </w:tabs>
        <w:ind w:right="162"/>
        <w:jc w:val="both"/>
        <w:rPr>
          <w:sz w:val="24"/>
          <w:szCs w:val="24"/>
        </w:rPr>
      </w:pPr>
      <w:r w:rsidDel="00000000" w:rsidR="00000000" w:rsidRPr="00000000">
        <w:rPr>
          <w:sz w:val="24"/>
          <w:szCs w:val="24"/>
          <w:rtl w:val="0"/>
        </w:rPr>
        <w:t xml:space="preserve">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000000" w:rsidDel="00000000" w:rsidP="00000000" w:rsidRDefault="00000000" w:rsidRPr="00000000" w14:paraId="000001A9">
      <w:pPr>
        <w:ind w:right="150"/>
        <w:jc w:val="both"/>
        <w:rPr>
          <w:sz w:val="24"/>
          <w:szCs w:val="24"/>
        </w:rPr>
      </w:pPr>
      <w:r w:rsidDel="00000000" w:rsidR="00000000" w:rsidRPr="00000000">
        <w:rPr>
          <w:sz w:val="24"/>
          <w:szCs w:val="24"/>
          <w:rtl w:val="0"/>
        </w:rP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000000" w:rsidDel="00000000" w:rsidP="00000000" w:rsidRDefault="00000000" w:rsidRPr="00000000" w14:paraId="000001AA">
      <w:pPr>
        <w:ind w:right="150"/>
        <w:jc w:val="both"/>
        <w:rPr>
          <w:sz w:val="24"/>
          <w:szCs w:val="24"/>
        </w:rPr>
      </w:pPr>
      <w:r w:rsidDel="00000000" w:rsidR="00000000" w:rsidRPr="00000000">
        <w:rPr>
          <w:sz w:val="24"/>
          <w:szCs w:val="24"/>
          <w:rtl w:val="0"/>
        </w:rPr>
        <w:t xml:space="preserve">график контрольных мероприятий.</w:t>
      </w:r>
    </w:p>
    <w:p w:rsidR="00000000" w:rsidDel="00000000" w:rsidP="00000000" w:rsidRDefault="00000000" w:rsidRPr="00000000" w14:paraId="000001AB">
      <w:pPr>
        <w:ind w:right="150"/>
        <w:jc w:val="both"/>
        <w:rPr>
          <w:sz w:val="24"/>
          <w:szCs w:val="24"/>
        </w:rPr>
      </w:pPr>
      <w:r w:rsidDel="00000000" w:rsidR="00000000" w:rsidRPr="00000000">
        <w:rPr>
          <w:sz w:val="24"/>
          <w:szCs w:val="24"/>
          <w:rtl w:val="0"/>
        </w:rPr>
        <w:t xml:space="preserve">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000000" w:rsidDel="00000000" w:rsidP="00000000" w:rsidRDefault="00000000" w:rsidRPr="00000000" w14:paraId="000001AC">
      <w:pPr>
        <w:ind w:right="150"/>
        <w:jc w:val="both"/>
        <w:rPr>
          <w:sz w:val="24"/>
          <w:szCs w:val="24"/>
        </w:rPr>
      </w:pPr>
      <w:r w:rsidDel="00000000" w:rsidR="00000000" w:rsidRPr="00000000">
        <w:rPr>
          <w:sz w:val="24"/>
          <w:szCs w:val="24"/>
          <w:rtl w:val="0"/>
        </w:rPr>
        <w:t xml:space="preserve">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000000" w:rsidDel="00000000" w:rsidP="00000000" w:rsidRDefault="00000000" w:rsidRPr="00000000" w14:paraId="000001AD">
      <w:pPr>
        <w:ind w:right="150"/>
        <w:jc w:val="both"/>
        <w:rPr>
          <w:sz w:val="24"/>
          <w:szCs w:val="24"/>
        </w:rPr>
      </w:pPr>
      <w:r w:rsidDel="00000000" w:rsidR="00000000" w:rsidRPr="00000000">
        <w:rPr>
          <w:sz w:val="24"/>
          <w:szCs w:val="24"/>
          <w:rtl w:val="0"/>
        </w:rPr>
        <w:t xml:space="preserve">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000000" w:rsidDel="00000000" w:rsidP="00000000" w:rsidRDefault="00000000" w:rsidRPr="00000000" w14:paraId="000001AE">
      <w:pPr>
        <w:ind w:right="150"/>
        <w:jc w:val="both"/>
        <w:rPr>
          <w:sz w:val="24"/>
          <w:szCs w:val="24"/>
        </w:rPr>
      </w:pPr>
      <w:r w:rsidDel="00000000" w:rsidR="00000000" w:rsidRPr="00000000">
        <w:rPr>
          <w:sz w:val="24"/>
          <w:szCs w:val="24"/>
          <w:rtl w:val="0"/>
        </w:rPr>
        <w:t xml:space="preserve">Текущая оценка направлена на оценку индивидуального продвижения обучающегося в освоении программы учебного предмета.</w:t>
      </w:r>
    </w:p>
    <w:p w:rsidR="00000000" w:rsidDel="00000000" w:rsidP="00000000" w:rsidRDefault="00000000" w:rsidRPr="00000000" w14:paraId="000001AF">
      <w:pPr>
        <w:ind w:right="150"/>
        <w:jc w:val="both"/>
        <w:rPr>
          <w:sz w:val="24"/>
          <w:szCs w:val="24"/>
        </w:rPr>
      </w:pPr>
      <w:r w:rsidDel="00000000" w:rsidR="00000000" w:rsidRPr="00000000">
        <w:rPr>
          <w:sz w:val="24"/>
          <w:szCs w:val="24"/>
          <w:rtl w:val="0"/>
        </w:rPr>
        <w:t xml:space="preserve">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000000" w:rsidDel="00000000" w:rsidP="00000000" w:rsidRDefault="00000000" w:rsidRPr="00000000" w14:paraId="000001B0">
      <w:pPr>
        <w:ind w:right="150"/>
        <w:jc w:val="both"/>
        <w:rPr>
          <w:sz w:val="24"/>
          <w:szCs w:val="24"/>
        </w:rPr>
      </w:pPr>
      <w:r w:rsidDel="00000000" w:rsidR="00000000" w:rsidRPr="00000000">
        <w:rPr>
          <w:sz w:val="24"/>
          <w:szCs w:val="24"/>
          <w:rtl w:val="0"/>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000000" w:rsidDel="00000000" w:rsidP="00000000" w:rsidRDefault="00000000" w:rsidRPr="00000000" w14:paraId="000001B1">
      <w:pPr>
        <w:ind w:right="150"/>
        <w:jc w:val="both"/>
        <w:rPr>
          <w:sz w:val="24"/>
          <w:szCs w:val="24"/>
        </w:rPr>
      </w:pPr>
      <w:r w:rsidDel="00000000" w:rsidR="00000000" w:rsidRPr="00000000">
        <w:rPr>
          <w:sz w:val="24"/>
          <w:szCs w:val="24"/>
          <w:rtl w:val="0"/>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000000" w:rsidDel="00000000" w:rsidP="00000000" w:rsidRDefault="00000000" w:rsidRPr="00000000" w14:paraId="000001B2">
      <w:pPr>
        <w:ind w:right="150"/>
        <w:jc w:val="both"/>
        <w:rPr>
          <w:sz w:val="24"/>
          <w:szCs w:val="24"/>
        </w:rPr>
      </w:pPr>
      <w:r w:rsidDel="00000000" w:rsidR="00000000" w:rsidRPr="00000000">
        <w:rPr>
          <w:sz w:val="24"/>
          <w:szCs w:val="24"/>
          <w:rtl w:val="0"/>
        </w:rPr>
        <w:t xml:space="preserve">Результаты  текущей  оценки  являются  основой  для  индивидуализации учебного процесса.</w:t>
      </w:r>
    </w:p>
    <w:p w:rsidR="00000000" w:rsidDel="00000000" w:rsidP="00000000" w:rsidRDefault="00000000" w:rsidRPr="00000000" w14:paraId="000001B3">
      <w:pPr>
        <w:spacing w:before="60" w:lineRule="auto"/>
        <w:jc w:val="both"/>
        <w:rPr>
          <w:sz w:val="24"/>
          <w:szCs w:val="24"/>
        </w:rPr>
      </w:pPr>
      <w:r w:rsidDel="00000000" w:rsidR="00000000" w:rsidRPr="00000000">
        <w:rPr>
          <w:sz w:val="24"/>
          <w:szCs w:val="24"/>
          <w:rtl w:val="0"/>
        </w:rPr>
        <w:t xml:space="preserve">Тематическая оценка направлена на оценку уровня достижения обучающимися тематических планируемых результатов по учебному предмету.</w:t>
      </w:r>
    </w:p>
    <w:p w:rsidR="00000000" w:rsidDel="00000000" w:rsidP="00000000" w:rsidRDefault="00000000" w:rsidRPr="00000000" w14:paraId="000001B4">
      <w:pPr>
        <w:spacing w:before="60" w:lineRule="auto"/>
        <w:jc w:val="both"/>
        <w:rPr>
          <w:sz w:val="24"/>
          <w:szCs w:val="24"/>
        </w:rPr>
      </w:pPr>
      <w:r w:rsidDel="00000000" w:rsidR="00000000" w:rsidRPr="00000000">
        <w:rPr>
          <w:sz w:val="24"/>
          <w:szCs w:val="24"/>
          <w:rtl w:val="0"/>
        </w:rPr>
        <w:t xml:space="preserve">Промежуточная аттестация обучающихся проводится, начиная со 2 класса.</w:t>
      </w:r>
    </w:p>
    <w:p w:rsidR="00000000" w:rsidDel="00000000" w:rsidP="00000000" w:rsidRDefault="00000000" w:rsidRPr="00000000" w14:paraId="000001B5">
      <w:pPr>
        <w:spacing w:before="60" w:lineRule="auto"/>
        <w:jc w:val="both"/>
        <w:rPr>
          <w:sz w:val="24"/>
          <w:szCs w:val="24"/>
        </w:rPr>
      </w:pPr>
      <w:r w:rsidDel="00000000" w:rsidR="00000000" w:rsidRPr="00000000">
        <w:rPr>
          <w:sz w:val="24"/>
          <w:szCs w:val="24"/>
          <w:rtl w:val="0"/>
        </w:rPr>
        <w:t xml:space="preserve">В первом классе проводятся итоговые работы для определения корректировки знаний обучающихся, а также индивидуального маршрута обучения во втором классе.</w:t>
      </w:r>
    </w:p>
    <w:p w:rsidR="00000000" w:rsidDel="00000000" w:rsidP="00000000" w:rsidRDefault="00000000" w:rsidRPr="00000000" w14:paraId="000001B6">
      <w:pPr>
        <w:spacing w:before="60" w:lineRule="auto"/>
        <w:jc w:val="both"/>
        <w:rPr>
          <w:sz w:val="24"/>
          <w:szCs w:val="24"/>
        </w:rPr>
      </w:pPr>
      <w:r w:rsidDel="00000000" w:rsidR="00000000" w:rsidRPr="00000000">
        <w:rPr>
          <w:sz w:val="24"/>
          <w:szCs w:val="24"/>
          <w:rtl w:val="0"/>
        </w:rPr>
        <w:t xml:space="preserve">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000000" w:rsidDel="00000000" w:rsidP="00000000" w:rsidRDefault="00000000" w:rsidRPr="00000000" w14:paraId="000001B7">
      <w:pPr>
        <w:spacing w:before="60" w:lineRule="auto"/>
        <w:jc w:val="both"/>
        <w:rPr>
          <w:sz w:val="24"/>
          <w:szCs w:val="24"/>
        </w:rPr>
      </w:pPr>
      <w:r w:rsidDel="00000000" w:rsidR="00000000" w:rsidRPr="00000000">
        <w:rPr>
          <w:sz w:val="24"/>
          <w:szCs w:val="24"/>
          <w:rtl w:val="0"/>
        </w:rPr>
        <w:t xml:space="preserve">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000000" w:rsidDel="00000000" w:rsidP="00000000" w:rsidRDefault="00000000" w:rsidRPr="00000000" w14:paraId="000001B8">
      <w:pPr>
        <w:spacing w:before="60" w:lineRule="auto"/>
        <w:jc w:val="both"/>
        <w:rPr>
          <w:sz w:val="24"/>
          <w:szCs w:val="24"/>
        </w:rPr>
      </w:pPr>
      <w:r w:rsidDel="00000000" w:rsidR="00000000" w:rsidRPr="00000000">
        <w:rPr>
          <w:sz w:val="24"/>
          <w:szCs w:val="24"/>
          <w:rtl w:val="0"/>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метапредметных действий.</w:t>
      </w:r>
    </w:p>
    <w:p w:rsidR="00000000" w:rsidDel="00000000" w:rsidP="00000000" w:rsidRDefault="00000000" w:rsidRPr="00000000" w14:paraId="000001B9">
      <w:pPr>
        <w:spacing w:line="276" w:lineRule="auto"/>
        <w:jc w:val="both"/>
        <w:rPr>
          <w:sz w:val="24"/>
          <w:szCs w:val="24"/>
        </w:rPr>
      </w:pPr>
      <w:r w:rsidDel="00000000" w:rsidR="00000000" w:rsidRPr="00000000">
        <w:rPr>
          <w:rtl w:val="0"/>
        </w:rPr>
      </w:r>
    </w:p>
    <w:p w:rsidR="00000000" w:rsidDel="00000000" w:rsidP="00000000" w:rsidRDefault="00000000" w:rsidRPr="00000000" w14:paraId="000001BA">
      <w:pPr>
        <w:spacing w:line="276" w:lineRule="auto"/>
        <w:jc w:val="center"/>
        <w:rPr>
          <w:b w:val="1"/>
          <w:sz w:val="24"/>
          <w:szCs w:val="24"/>
        </w:rPr>
      </w:pPr>
      <w:r w:rsidDel="00000000" w:rsidR="00000000" w:rsidRPr="00000000">
        <w:rPr>
          <w:b w:val="1"/>
          <w:sz w:val="24"/>
          <w:szCs w:val="24"/>
          <w:rtl w:val="0"/>
        </w:rPr>
        <w:t xml:space="preserve">2. СОДЕРЖАТЕЛЬНЫЙРАЗДЕЛ</w:t>
      </w:r>
    </w:p>
    <w:p w:rsidR="00000000" w:rsidDel="00000000" w:rsidP="00000000" w:rsidRDefault="00000000" w:rsidRPr="00000000" w14:paraId="000001BB">
      <w:pPr>
        <w:spacing w:line="276" w:lineRule="auto"/>
        <w:jc w:val="center"/>
        <w:rPr>
          <w:b w:val="1"/>
          <w:sz w:val="24"/>
          <w:szCs w:val="24"/>
        </w:rPr>
      </w:pPr>
      <w:r w:rsidDel="00000000" w:rsidR="00000000" w:rsidRPr="00000000">
        <w:rPr>
          <w:b w:val="1"/>
          <w:sz w:val="24"/>
          <w:szCs w:val="24"/>
          <w:rtl w:val="0"/>
        </w:rPr>
        <w:t xml:space="preserve">2.1. РАБОЧИЕ ПРОГРАММЫ УЧЕБНЫХ ПРЕДМЕТОВ</w:t>
      </w:r>
    </w:p>
    <w:p w:rsidR="00000000" w:rsidDel="00000000" w:rsidP="00000000" w:rsidRDefault="00000000" w:rsidRPr="00000000" w14:paraId="000001BC">
      <w:pPr>
        <w:spacing w:line="276" w:lineRule="auto"/>
        <w:jc w:val="both"/>
        <w:rPr>
          <w:sz w:val="24"/>
          <w:szCs w:val="24"/>
        </w:rPr>
      </w:pPr>
      <w:r w:rsidDel="00000000" w:rsidR="00000000" w:rsidRPr="00000000">
        <w:rPr>
          <w:rtl w:val="0"/>
        </w:rPr>
      </w:r>
    </w:p>
    <w:p w:rsidR="00000000" w:rsidDel="00000000" w:rsidP="00000000" w:rsidRDefault="00000000" w:rsidRPr="00000000" w14:paraId="000001BD">
      <w:pPr>
        <w:spacing w:line="276" w:lineRule="auto"/>
        <w:jc w:val="both"/>
        <w:rPr>
          <w:sz w:val="24"/>
          <w:szCs w:val="24"/>
        </w:rPr>
      </w:pPr>
      <w:r w:rsidDel="00000000" w:rsidR="00000000" w:rsidRPr="00000000">
        <w:rPr>
          <w:sz w:val="24"/>
          <w:szCs w:val="24"/>
          <w:rtl w:val="0"/>
        </w:rPr>
        <w:t xml:space="preserve">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уровне начального общего образования, которое в полном объёме отражается в соответствующих разделах рабочих программ учебных предметов.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000000" w:rsidDel="00000000" w:rsidP="00000000" w:rsidRDefault="00000000" w:rsidRPr="00000000" w14:paraId="000001BE">
      <w:pPr>
        <w:spacing w:line="276" w:lineRule="auto"/>
        <w:jc w:val="both"/>
        <w:rPr>
          <w:sz w:val="24"/>
          <w:szCs w:val="24"/>
        </w:rPr>
      </w:pPr>
      <w:r w:rsidDel="00000000" w:rsidR="00000000" w:rsidRPr="00000000">
        <w:rPr>
          <w:sz w:val="24"/>
          <w:szCs w:val="24"/>
          <w:rtl w:val="0"/>
        </w:rPr>
        <w:t xml:space="preserve">Программы учебных предметов на уровне начального общего образования составлены в соответствии с требованиями к результатам начального общего образования, утвержденными ФГОС ООО.</w:t>
      </w:r>
    </w:p>
    <w:p w:rsidR="00000000" w:rsidDel="00000000" w:rsidP="00000000" w:rsidRDefault="00000000" w:rsidRPr="00000000" w14:paraId="000001BF">
      <w:pPr>
        <w:spacing w:line="276" w:lineRule="auto"/>
        <w:jc w:val="both"/>
        <w:rPr>
          <w:sz w:val="24"/>
          <w:szCs w:val="24"/>
        </w:rPr>
      </w:pPr>
      <w:r w:rsidDel="00000000" w:rsidR="00000000" w:rsidRPr="00000000">
        <w:rPr>
          <w:sz w:val="24"/>
          <w:szCs w:val="24"/>
          <w:rtl w:val="0"/>
        </w:rPr>
        <w:t xml:space="preserve">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000000" w:rsidDel="00000000" w:rsidP="00000000" w:rsidRDefault="00000000" w:rsidRPr="00000000" w14:paraId="000001C0">
      <w:pPr>
        <w:spacing w:line="276" w:lineRule="auto"/>
        <w:jc w:val="both"/>
        <w:rPr>
          <w:sz w:val="24"/>
          <w:szCs w:val="24"/>
        </w:rPr>
      </w:pPr>
      <w:r w:rsidDel="00000000" w:rsidR="00000000" w:rsidRPr="00000000">
        <w:rPr>
          <w:sz w:val="24"/>
          <w:szCs w:val="24"/>
          <w:rtl w:val="0"/>
        </w:rPr>
        <w:t xml:space="preserve">Рабочие программы учебных предметов являются неотъемлемой частью основной образовательной программы начального общего образования и прикладываются отдельными документами. В рабочих программах отражены следующие разделы: Пояснительная записка, содержание учебного предмета, планируемые результаты, тематическое планирование и приложение к рабочей программе «Оценочные средства». Раздел «Тематическое планирование отражает требования Федерального закона № 273 – ФЗ «Об образовании в Российской Федерации» и составлен с учетом рабочей программы воспитания, а также в соответствии с Федеральным государственным образовательным стандартом начального общего образования имеет ссылки на ЦОР.</w:t>
      </w:r>
    </w:p>
    <w:p w:rsidR="00000000" w:rsidDel="00000000" w:rsidP="00000000" w:rsidRDefault="00000000" w:rsidRPr="00000000" w14:paraId="000001C1">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C2">
      <w:pPr>
        <w:spacing w:line="276" w:lineRule="auto"/>
        <w:jc w:val="both"/>
        <w:rPr>
          <w:b w:val="1"/>
          <w:sz w:val="24"/>
          <w:szCs w:val="24"/>
        </w:rPr>
      </w:pPr>
      <w:r w:rsidDel="00000000" w:rsidR="00000000" w:rsidRPr="00000000">
        <w:rPr>
          <w:b w:val="1"/>
          <w:sz w:val="24"/>
          <w:szCs w:val="24"/>
          <w:rtl w:val="0"/>
        </w:rPr>
        <w:t xml:space="preserve">2.1.1. ФЕДЕРАЛЬНАЯ РБОЧАЯ ПРОГРАММА ПО УЧЕБНОМУ ПРЕДМЕТУ «РУССКИЙ ЯЗЫК» </w:t>
      </w:r>
    </w:p>
    <w:p w:rsidR="00000000" w:rsidDel="00000000" w:rsidP="00000000" w:rsidRDefault="00000000" w:rsidRPr="00000000" w14:paraId="000001C3">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01C4">
      <w:pPr>
        <w:spacing w:line="276" w:lineRule="auto"/>
        <w:jc w:val="both"/>
        <w:rPr>
          <w:sz w:val="24"/>
          <w:szCs w:val="24"/>
        </w:rPr>
      </w:pPr>
      <w:r w:rsidDel="00000000" w:rsidR="00000000" w:rsidRPr="00000000">
        <w:rPr>
          <w:sz w:val="24"/>
          <w:szCs w:val="24"/>
          <w:rtl w:val="0"/>
        </w:rPr>
        <w:t xml:space="preserve">Федеральная рабочая программа учебного предмета «Русский язык» (предметная область «Русский язык и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Федеральной образовательной программы начального общего образования (далее – ФОП НОО), Федеральной рабочей программы по учебному предмету «Русский язык» (далее – ФРП «Русский язык»), а также ориентирована на целевые приоритеты, сформулированные в федеральной рабочей программе воспитания.</w:t>
      </w:r>
    </w:p>
    <w:p w:rsidR="00000000" w:rsidDel="00000000" w:rsidP="00000000" w:rsidRDefault="00000000" w:rsidRPr="00000000" w14:paraId="000001C5">
      <w:pPr>
        <w:spacing w:line="276" w:lineRule="auto"/>
        <w:jc w:val="both"/>
        <w:rPr>
          <w:sz w:val="24"/>
          <w:szCs w:val="24"/>
        </w:rPr>
      </w:pPr>
      <w:r w:rsidDel="00000000" w:rsidR="00000000" w:rsidRPr="00000000">
        <w:rPr>
          <w:sz w:val="24"/>
          <w:szCs w:val="24"/>
          <w:rtl w:val="0"/>
        </w:rPr>
        <w:t xml:space="preserve">Рабочая программа по предмету «Русский язык» для 1-4 классов в МОУ</w:t>
      </w:r>
    </w:p>
    <w:p w:rsidR="00000000" w:rsidDel="00000000" w:rsidP="00000000" w:rsidRDefault="00000000" w:rsidRPr="00000000" w14:paraId="000001C6">
      <w:pPr>
        <w:spacing w:line="276" w:lineRule="auto"/>
        <w:jc w:val="both"/>
        <w:rPr>
          <w:sz w:val="24"/>
          <w:szCs w:val="24"/>
        </w:rPr>
      </w:pPr>
      <w:r w:rsidDel="00000000" w:rsidR="00000000" w:rsidRPr="00000000">
        <w:rPr>
          <w:sz w:val="24"/>
          <w:szCs w:val="24"/>
          <w:rtl w:val="0"/>
        </w:rPr>
        <w:t xml:space="preserve">«Средняя школа №14» составлена на основе:</w:t>
      </w:r>
    </w:p>
    <w:p w:rsidR="00000000" w:rsidDel="00000000" w:rsidP="00000000" w:rsidRDefault="00000000" w:rsidRPr="00000000" w14:paraId="000001C7">
      <w:pPr>
        <w:spacing w:line="276" w:lineRule="auto"/>
        <w:jc w:val="both"/>
        <w:rPr>
          <w:sz w:val="24"/>
          <w:szCs w:val="24"/>
        </w:rPr>
      </w:pPr>
      <w:r w:rsidDel="00000000" w:rsidR="00000000" w:rsidRPr="00000000">
        <w:rPr>
          <w:sz w:val="24"/>
          <w:szCs w:val="24"/>
          <w:rtl w:val="0"/>
        </w:rPr>
        <w:t xml:space="preserve">Федерального закона от 29.12.2012 № 273-ФК (ред. от 02.03.2016) "Об образовании в Российской Федерации";</w:t>
      </w:r>
    </w:p>
    <w:p w:rsidR="00000000" w:rsidDel="00000000" w:rsidP="00000000" w:rsidRDefault="00000000" w:rsidRPr="00000000" w14:paraId="000001C8">
      <w:pPr>
        <w:spacing w:line="276" w:lineRule="auto"/>
        <w:jc w:val="both"/>
        <w:rPr>
          <w:sz w:val="24"/>
          <w:szCs w:val="24"/>
        </w:rPr>
      </w:pPr>
      <w:r w:rsidDel="00000000" w:rsidR="00000000" w:rsidRPr="00000000">
        <w:rPr>
          <w:sz w:val="24"/>
          <w:szCs w:val="24"/>
          <w:rtl w:val="0"/>
        </w:rPr>
        <w:t xml:space="preserve">Федерального государственного образовательного стандарта (ФГОС НОО) начального общего образования, утвержденного приказом Министерства образования и науки РФ от 6 октября 2009 г. N 373;</w:t>
      </w:r>
    </w:p>
    <w:p w:rsidR="00000000" w:rsidDel="00000000" w:rsidP="00000000" w:rsidRDefault="00000000" w:rsidRPr="00000000" w14:paraId="000001C9">
      <w:pPr>
        <w:spacing w:line="276" w:lineRule="auto"/>
        <w:jc w:val="both"/>
        <w:rPr>
          <w:sz w:val="24"/>
          <w:szCs w:val="24"/>
        </w:rPr>
      </w:pPr>
      <w:r w:rsidDel="00000000" w:rsidR="00000000" w:rsidRPr="00000000">
        <w:rPr>
          <w:sz w:val="24"/>
          <w:szCs w:val="24"/>
          <w:rtl w:val="0"/>
        </w:rPr>
        <w:t xml:space="preserve">Постановления Главного государственного врача РФ от 29.12.2010 № 189 (ред. от 24.11.2015) "Об утверждении СанПиН 2.4.2.2821-10 "Санитарно- эпидемиологических требований к условиям и организации обучения в общеобразовательных учреждениях"(вместе с "СанПиН 2.4.2.2821-10, Санитарно- 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(Зарегистрировано в Минюсте России 03.03.2011 № 19993);</w:t>
      </w:r>
    </w:p>
    <w:p w:rsidR="00000000" w:rsidDel="00000000" w:rsidP="00000000" w:rsidRDefault="00000000" w:rsidRPr="00000000" w14:paraId="000001CA">
      <w:pPr>
        <w:spacing w:line="276" w:lineRule="auto"/>
        <w:jc w:val="both"/>
        <w:rPr>
          <w:sz w:val="24"/>
          <w:szCs w:val="24"/>
        </w:rPr>
      </w:pPr>
      <w:r w:rsidDel="00000000" w:rsidR="00000000" w:rsidRPr="00000000">
        <w:rPr>
          <w:sz w:val="24"/>
          <w:szCs w:val="24"/>
          <w:rtl w:val="0"/>
        </w:rPr>
        <w:t xml:space="preserve">Основной образовательной программы начального общего образования МОУ «Средняя школа № 14»;</w:t>
      </w:r>
    </w:p>
    <w:p w:rsidR="00000000" w:rsidDel="00000000" w:rsidP="00000000" w:rsidRDefault="00000000" w:rsidRPr="00000000" w14:paraId="000001CB">
      <w:pPr>
        <w:spacing w:line="276" w:lineRule="auto"/>
        <w:jc w:val="both"/>
        <w:rPr>
          <w:sz w:val="24"/>
          <w:szCs w:val="24"/>
        </w:rPr>
      </w:pPr>
      <w:r w:rsidDel="00000000" w:rsidR="00000000" w:rsidRPr="00000000">
        <w:rPr>
          <w:sz w:val="24"/>
          <w:szCs w:val="24"/>
          <w:rtl w:val="0"/>
        </w:rPr>
        <w:t xml:space="preserve">Учебного плана МОУ «Средняя школа № 14»;</w:t>
      </w:r>
    </w:p>
    <w:p w:rsidR="00000000" w:rsidDel="00000000" w:rsidP="00000000" w:rsidRDefault="00000000" w:rsidRPr="00000000" w14:paraId="000001CC">
      <w:pPr>
        <w:spacing w:line="276" w:lineRule="auto"/>
        <w:jc w:val="both"/>
        <w:rPr>
          <w:sz w:val="24"/>
          <w:szCs w:val="24"/>
        </w:rPr>
      </w:pPr>
      <w:r w:rsidDel="00000000" w:rsidR="00000000" w:rsidRPr="00000000">
        <w:rPr>
          <w:sz w:val="24"/>
          <w:szCs w:val="24"/>
          <w:rtl w:val="0"/>
        </w:rPr>
        <w:t xml:space="preserve">Авторской программы «Русский язык» для 1 – 4 классов под редакцией В.П. Канакиной, В.Г.Горецкого.</w:t>
      </w:r>
    </w:p>
    <w:p w:rsidR="00000000" w:rsidDel="00000000" w:rsidP="00000000" w:rsidRDefault="00000000" w:rsidRPr="00000000" w14:paraId="000001CD">
      <w:pPr>
        <w:spacing w:line="276" w:lineRule="auto"/>
        <w:jc w:val="both"/>
        <w:rPr>
          <w:sz w:val="24"/>
          <w:szCs w:val="24"/>
        </w:rPr>
      </w:pPr>
      <w:r w:rsidDel="00000000" w:rsidR="00000000" w:rsidRPr="00000000">
        <w:rPr>
          <w:rtl w:val="0"/>
        </w:rPr>
      </w:r>
    </w:p>
    <w:p w:rsidR="00000000" w:rsidDel="00000000" w:rsidP="00000000" w:rsidRDefault="00000000" w:rsidRPr="00000000" w14:paraId="000001CE">
      <w:pPr>
        <w:spacing w:line="276" w:lineRule="auto"/>
        <w:jc w:val="both"/>
        <w:rPr>
          <w:sz w:val="24"/>
          <w:szCs w:val="24"/>
        </w:rPr>
      </w:pPr>
      <w:r w:rsidDel="00000000" w:rsidR="00000000" w:rsidRPr="00000000">
        <w:rPr>
          <w:sz w:val="24"/>
          <w:szCs w:val="24"/>
          <w:rtl w:val="0"/>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000000" w:rsidDel="00000000" w:rsidP="00000000" w:rsidRDefault="00000000" w:rsidRPr="00000000" w14:paraId="000001CF">
      <w:pPr>
        <w:spacing w:line="276" w:lineRule="auto"/>
        <w:jc w:val="both"/>
        <w:rPr>
          <w:sz w:val="24"/>
          <w:szCs w:val="24"/>
        </w:rPr>
      </w:pPr>
      <w:r w:rsidDel="00000000" w:rsidR="00000000" w:rsidRPr="00000000">
        <w:rPr>
          <w:sz w:val="24"/>
          <w:szCs w:val="24"/>
          <w:rtl w:val="0"/>
        </w:rPr>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000000" w:rsidDel="00000000" w:rsidP="00000000" w:rsidRDefault="00000000" w:rsidRPr="00000000" w14:paraId="000001D0">
      <w:pPr>
        <w:spacing w:line="276" w:lineRule="auto"/>
        <w:jc w:val="both"/>
        <w:rPr>
          <w:sz w:val="24"/>
          <w:szCs w:val="24"/>
        </w:rPr>
      </w:pPr>
      <w:r w:rsidDel="00000000" w:rsidR="00000000" w:rsidRPr="00000000">
        <w:rPr>
          <w:sz w:val="24"/>
          <w:szCs w:val="24"/>
          <w:rtl w:val="0"/>
        </w:rPr>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000000" w:rsidDel="00000000" w:rsidP="00000000" w:rsidRDefault="00000000" w:rsidRPr="00000000" w14:paraId="000001D1">
      <w:pPr>
        <w:spacing w:line="276" w:lineRule="auto"/>
        <w:jc w:val="both"/>
        <w:rPr>
          <w:sz w:val="24"/>
          <w:szCs w:val="24"/>
        </w:rPr>
      </w:pPr>
      <w:r w:rsidDel="00000000" w:rsidR="00000000" w:rsidRPr="00000000">
        <w:rPr>
          <w:sz w:val="24"/>
          <w:szCs w:val="24"/>
          <w:rtl w:val="0"/>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000000" w:rsidDel="00000000" w:rsidP="00000000" w:rsidRDefault="00000000" w:rsidRPr="00000000" w14:paraId="000001D2">
      <w:pPr>
        <w:spacing w:line="276" w:lineRule="auto"/>
        <w:jc w:val="both"/>
        <w:rPr>
          <w:sz w:val="24"/>
          <w:szCs w:val="24"/>
        </w:rPr>
      </w:pPr>
      <w:r w:rsidDel="00000000" w:rsidR="00000000" w:rsidRPr="00000000">
        <w:rPr>
          <w:sz w:val="24"/>
          <w:szCs w:val="24"/>
          <w:rtl w:val="0"/>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000000" w:rsidDel="00000000" w:rsidP="00000000" w:rsidRDefault="00000000" w:rsidRPr="00000000" w14:paraId="000001D3">
      <w:pPr>
        <w:spacing w:line="276" w:lineRule="auto"/>
        <w:jc w:val="both"/>
        <w:rPr>
          <w:sz w:val="24"/>
          <w:szCs w:val="24"/>
        </w:rPr>
      </w:pPr>
      <w:r w:rsidDel="00000000" w:rsidR="00000000" w:rsidRPr="00000000">
        <w:rPr>
          <w:rtl w:val="0"/>
        </w:rPr>
      </w:r>
    </w:p>
    <w:p w:rsidR="00000000" w:rsidDel="00000000" w:rsidP="00000000" w:rsidRDefault="00000000" w:rsidRPr="00000000" w14:paraId="000001D4">
      <w:pPr>
        <w:spacing w:line="276" w:lineRule="auto"/>
        <w:jc w:val="both"/>
        <w:rPr>
          <w:b w:val="1"/>
          <w:sz w:val="24"/>
          <w:szCs w:val="24"/>
        </w:rPr>
      </w:pPr>
      <w:r w:rsidDel="00000000" w:rsidR="00000000" w:rsidRPr="00000000">
        <w:rPr>
          <w:b w:val="1"/>
          <w:sz w:val="24"/>
          <w:szCs w:val="24"/>
          <w:rtl w:val="0"/>
        </w:rPr>
        <w:t xml:space="preserve">ЦЕЛИ ИЗУЧЕНИЯ УЧЕБНОГО ПРЕДМЕТА «РУССКИЙ ЯЗЫК»</w:t>
      </w:r>
    </w:p>
    <w:p w:rsidR="00000000" w:rsidDel="00000000" w:rsidP="00000000" w:rsidRDefault="00000000" w:rsidRPr="00000000" w14:paraId="000001D5">
      <w:pPr>
        <w:spacing w:line="276" w:lineRule="auto"/>
        <w:jc w:val="both"/>
        <w:rPr>
          <w:sz w:val="24"/>
          <w:szCs w:val="24"/>
        </w:rPr>
      </w:pPr>
      <w:r w:rsidDel="00000000" w:rsidR="00000000" w:rsidRPr="00000000">
        <w:rPr>
          <w:rtl w:val="0"/>
        </w:rPr>
      </w:r>
    </w:p>
    <w:p w:rsidR="00000000" w:rsidDel="00000000" w:rsidP="00000000" w:rsidRDefault="00000000" w:rsidRPr="00000000" w14:paraId="000001D6">
      <w:pPr>
        <w:spacing w:line="276" w:lineRule="auto"/>
        <w:jc w:val="both"/>
        <w:rPr>
          <w:sz w:val="24"/>
          <w:szCs w:val="24"/>
        </w:rPr>
      </w:pPr>
      <w:r w:rsidDel="00000000" w:rsidR="00000000" w:rsidRPr="00000000">
        <w:rPr>
          <w:sz w:val="24"/>
          <w:szCs w:val="24"/>
          <w:rtl w:val="0"/>
        </w:rPr>
        <w:t xml:space="preserve">Изучение русского языка направлено на достижение следующих целей:</w:t>
      </w:r>
    </w:p>
    <w:p w:rsidR="00000000" w:rsidDel="00000000" w:rsidP="00000000" w:rsidRDefault="00000000" w:rsidRPr="00000000" w14:paraId="000001D7">
      <w:pPr>
        <w:spacing w:line="276" w:lineRule="auto"/>
        <w:jc w:val="both"/>
        <w:rPr>
          <w:sz w:val="24"/>
          <w:szCs w:val="24"/>
        </w:rPr>
      </w:pPr>
      <w:r w:rsidDel="00000000" w:rsidR="00000000" w:rsidRPr="00000000">
        <w:rPr>
          <w:sz w:val="24"/>
          <w:szCs w:val="24"/>
          <w:rtl w:val="0"/>
        </w:rPr>
        <w:t xml:space="preserve">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000000" w:rsidDel="00000000" w:rsidP="00000000" w:rsidRDefault="00000000" w:rsidRPr="00000000" w14:paraId="000001D8">
      <w:pPr>
        <w:spacing w:line="276" w:lineRule="auto"/>
        <w:jc w:val="both"/>
        <w:rPr>
          <w:sz w:val="24"/>
          <w:szCs w:val="24"/>
        </w:rPr>
      </w:pPr>
      <w:r w:rsidDel="00000000" w:rsidR="00000000" w:rsidRPr="00000000">
        <w:rPr>
          <w:sz w:val="24"/>
          <w:szCs w:val="24"/>
          <w:rtl w:val="0"/>
        </w:rP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000000" w:rsidDel="00000000" w:rsidP="00000000" w:rsidRDefault="00000000" w:rsidRPr="00000000" w14:paraId="000001D9">
      <w:pPr>
        <w:spacing w:line="276" w:lineRule="auto"/>
        <w:jc w:val="both"/>
        <w:rPr>
          <w:sz w:val="24"/>
          <w:szCs w:val="24"/>
        </w:rPr>
      </w:pPr>
      <w:r w:rsidDel="00000000" w:rsidR="00000000" w:rsidRPr="00000000">
        <w:rPr>
          <w:sz w:val="24"/>
          <w:szCs w:val="24"/>
          <w:rtl w:val="0"/>
        </w:rPr>
        <w:t xml:space="preserve">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000000" w:rsidDel="00000000" w:rsidP="00000000" w:rsidRDefault="00000000" w:rsidRPr="00000000" w14:paraId="000001DA">
      <w:pPr>
        <w:spacing w:line="276" w:lineRule="auto"/>
        <w:jc w:val="both"/>
        <w:rPr>
          <w:sz w:val="24"/>
          <w:szCs w:val="24"/>
        </w:rPr>
      </w:pPr>
      <w:r w:rsidDel="00000000" w:rsidR="00000000" w:rsidRPr="00000000">
        <w:rPr>
          <w:sz w:val="24"/>
          <w:szCs w:val="24"/>
          <w:rtl w:val="0"/>
        </w:rPr>
        <w:t xml:space="preserve">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000000" w:rsidDel="00000000" w:rsidP="00000000" w:rsidRDefault="00000000" w:rsidRPr="00000000" w14:paraId="000001DB">
      <w:pPr>
        <w:spacing w:line="276" w:lineRule="auto"/>
        <w:jc w:val="both"/>
        <w:rPr>
          <w:sz w:val="24"/>
          <w:szCs w:val="24"/>
        </w:rPr>
      </w:pPr>
      <w:r w:rsidDel="00000000" w:rsidR="00000000" w:rsidRPr="00000000">
        <w:rPr>
          <w:sz w:val="24"/>
          <w:szCs w:val="24"/>
          <w:rtl w:val="0"/>
        </w:rPr>
        <w:t xml:space="preserve">развитие функциональной грамотности, готовности к успешному взаимодействию с изменяющимся миром и дальнейшему успешному образованию.</w:t>
      </w:r>
    </w:p>
    <w:p w:rsidR="00000000" w:rsidDel="00000000" w:rsidP="00000000" w:rsidRDefault="00000000" w:rsidRPr="00000000" w14:paraId="000001DC">
      <w:pPr>
        <w:spacing w:line="276" w:lineRule="auto"/>
        <w:jc w:val="both"/>
        <w:rPr>
          <w:sz w:val="24"/>
          <w:szCs w:val="24"/>
        </w:rPr>
      </w:pPr>
      <w:r w:rsidDel="00000000" w:rsidR="00000000" w:rsidRPr="00000000">
        <w:rPr>
          <w:sz w:val="24"/>
          <w:szCs w:val="24"/>
          <w:rtl w:val="0"/>
        </w:rPr>
        <w:t xml:space="preserve">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000000" w:rsidDel="00000000" w:rsidP="00000000" w:rsidRDefault="00000000" w:rsidRPr="00000000" w14:paraId="000001DD">
      <w:pPr>
        <w:spacing w:line="276" w:lineRule="auto"/>
        <w:jc w:val="both"/>
        <w:rPr>
          <w:sz w:val="24"/>
          <w:szCs w:val="24"/>
        </w:rPr>
      </w:pPr>
      <w:r w:rsidDel="00000000" w:rsidR="00000000" w:rsidRPr="00000000">
        <w:rPr>
          <w:sz w:val="24"/>
          <w:szCs w:val="24"/>
          <w:rtl w:val="0"/>
        </w:rPr>
        <w:t xml:space="preserve">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w:t>
      </w:r>
    </w:p>
    <w:p w:rsidR="00000000" w:rsidDel="00000000" w:rsidP="00000000" w:rsidRDefault="00000000" w:rsidRPr="00000000" w14:paraId="000001DE">
      <w:pPr>
        <w:spacing w:line="276" w:lineRule="auto"/>
        <w:jc w:val="both"/>
        <w:rPr>
          <w:sz w:val="24"/>
          <w:szCs w:val="24"/>
        </w:rPr>
      </w:pPr>
      <w:r w:rsidDel="00000000" w:rsidR="00000000" w:rsidRPr="00000000">
        <w:rPr>
          <w:sz w:val="24"/>
          <w:szCs w:val="24"/>
          <w:rtl w:val="0"/>
        </w:rPr>
        <w:t xml:space="preserve">Ряд задач по совершенствованию речевой деятельности решаются совместно с учебным предметом «Литературное чтение».</w:t>
      </w:r>
    </w:p>
    <w:p w:rsidR="00000000" w:rsidDel="00000000" w:rsidP="00000000" w:rsidRDefault="00000000" w:rsidRPr="00000000" w14:paraId="000001DF">
      <w:pPr>
        <w:spacing w:line="276" w:lineRule="auto"/>
        <w:jc w:val="both"/>
        <w:rPr>
          <w:sz w:val="24"/>
          <w:szCs w:val="24"/>
        </w:rPr>
      </w:pPr>
      <w:r w:rsidDel="00000000" w:rsidR="00000000" w:rsidRPr="00000000">
        <w:rPr>
          <w:rtl w:val="0"/>
        </w:rPr>
      </w:r>
    </w:p>
    <w:p w:rsidR="00000000" w:rsidDel="00000000" w:rsidP="00000000" w:rsidRDefault="00000000" w:rsidRPr="00000000" w14:paraId="000001E0">
      <w:pPr>
        <w:spacing w:line="276" w:lineRule="auto"/>
        <w:jc w:val="both"/>
        <w:rPr>
          <w:b w:val="1"/>
          <w:sz w:val="24"/>
          <w:szCs w:val="24"/>
        </w:rPr>
      </w:pPr>
      <w:r w:rsidDel="00000000" w:rsidR="00000000" w:rsidRPr="00000000">
        <w:rPr>
          <w:b w:val="1"/>
          <w:sz w:val="24"/>
          <w:szCs w:val="24"/>
          <w:rtl w:val="0"/>
        </w:rPr>
        <w:t xml:space="preserve">МЕСТО УЧЕБНОГО ПРЕДМЕТА «РУССКИЙ ЯЗЫК» В УЧЕБНОМ ПЛАНЕ</w:t>
      </w:r>
    </w:p>
    <w:p w:rsidR="00000000" w:rsidDel="00000000" w:rsidP="00000000" w:rsidRDefault="00000000" w:rsidRPr="00000000" w14:paraId="000001E1">
      <w:pPr>
        <w:spacing w:line="276" w:lineRule="auto"/>
        <w:jc w:val="both"/>
        <w:rPr>
          <w:sz w:val="24"/>
          <w:szCs w:val="24"/>
        </w:rPr>
      </w:pPr>
      <w:r w:rsidDel="00000000" w:rsidR="00000000" w:rsidRPr="00000000">
        <w:rPr>
          <w:rtl w:val="0"/>
        </w:rPr>
      </w:r>
    </w:p>
    <w:p w:rsidR="00000000" w:rsidDel="00000000" w:rsidP="00000000" w:rsidRDefault="00000000" w:rsidRPr="00000000" w14:paraId="000001E2">
      <w:pPr>
        <w:spacing w:line="276" w:lineRule="auto"/>
        <w:jc w:val="both"/>
        <w:rPr>
          <w:sz w:val="24"/>
          <w:szCs w:val="24"/>
        </w:rPr>
      </w:pPr>
      <w:r w:rsidDel="00000000" w:rsidR="00000000" w:rsidRPr="00000000">
        <w:rPr>
          <w:sz w:val="24"/>
          <w:szCs w:val="24"/>
          <w:rtl w:val="0"/>
        </w:rPr>
        <w:t xml:space="preserve">Общее число часов, отведённых на изучение «Русского языка», – 675 (5 часов в неделю в каждом классе): в 1 классе – 165 ч, во 2–4 классах – по 170 ч.</w:t>
      </w:r>
    </w:p>
    <w:p w:rsidR="00000000" w:rsidDel="00000000" w:rsidP="00000000" w:rsidRDefault="00000000" w:rsidRPr="00000000" w14:paraId="000001E3">
      <w:pPr>
        <w:spacing w:line="276" w:lineRule="auto"/>
        <w:jc w:val="both"/>
        <w:rPr>
          <w:sz w:val="24"/>
          <w:szCs w:val="24"/>
        </w:rPr>
      </w:pPr>
      <w:r w:rsidDel="00000000" w:rsidR="00000000" w:rsidRPr="00000000">
        <w:rPr>
          <w:rtl w:val="0"/>
        </w:rPr>
      </w:r>
    </w:p>
    <w:p w:rsidR="00000000" w:rsidDel="00000000" w:rsidP="00000000" w:rsidRDefault="00000000" w:rsidRPr="00000000" w14:paraId="000001E4">
      <w:pPr>
        <w:spacing w:line="276" w:lineRule="auto"/>
        <w:jc w:val="both"/>
        <w:rPr>
          <w:b w:val="1"/>
          <w:sz w:val="24"/>
          <w:szCs w:val="24"/>
        </w:rPr>
      </w:pPr>
      <w:r w:rsidDel="00000000" w:rsidR="00000000" w:rsidRPr="00000000">
        <w:rPr>
          <w:b w:val="1"/>
          <w:sz w:val="24"/>
          <w:szCs w:val="24"/>
          <w:rtl w:val="0"/>
        </w:rPr>
        <w:t xml:space="preserve">СОДЕРЖАНИЕ УЧЕБНОГО ПРЕДМЕТА</w:t>
      </w:r>
    </w:p>
    <w:p w:rsidR="00000000" w:rsidDel="00000000" w:rsidP="00000000" w:rsidRDefault="00000000" w:rsidRPr="00000000" w14:paraId="000001E5">
      <w:pPr>
        <w:spacing w:line="276" w:lineRule="auto"/>
        <w:jc w:val="both"/>
        <w:rPr>
          <w:b w:val="1"/>
          <w:sz w:val="24"/>
          <w:szCs w:val="24"/>
        </w:rPr>
      </w:pPr>
      <w:r w:rsidDel="00000000" w:rsidR="00000000" w:rsidRPr="00000000">
        <w:rPr>
          <w:b w:val="1"/>
          <w:sz w:val="24"/>
          <w:szCs w:val="24"/>
          <w:rtl w:val="0"/>
        </w:rPr>
        <w:t xml:space="preserve">1 КЛАСС</w:t>
      </w:r>
    </w:p>
    <w:p w:rsidR="00000000" w:rsidDel="00000000" w:rsidP="00000000" w:rsidRDefault="00000000" w:rsidRPr="00000000" w14:paraId="000001E6">
      <w:pPr>
        <w:spacing w:line="276" w:lineRule="auto"/>
        <w:jc w:val="both"/>
        <w:rPr>
          <w:sz w:val="24"/>
          <w:szCs w:val="24"/>
        </w:rPr>
      </w:pPr>
      <w:r w:rsidDel="00000000" w:rsidR="00000000" w:rsidRPr="00000000">
        <w:rPr>
          <w:sz w:val="24"/>
          <w:szCs w:val="24"/>
          <w:rtl w:val="0"/>
        </w:rPr>
        <w:t xml:space="preserve">Обучение грамоте Развитие речи</w:t>
      </w:r>
    </w:p>
    <w:p w:rsidR="00000000" w:rsidDel="00000000" w:rsidP="00000000" w:rsidRDefault="00000000" w:rsidRPr="00000000" w14:paraId="000001E7">
      <w:pPr>
        <w:spacing w:line="276" w:lineRule="auto"/>
        <w:jc w:val="both"/>
        <w:rPr>
          <w:sz w:val="24"/>
          <w:szCs w:val="24"/>
        </w:rPr>
      </w:pPr>
      <w:r w:rsidDel="00000000" w:rsidR="00000000" w:rsidRPr="00000000">
        <w:rPr>
          <w:sz w:val="24"/>
          <w:szCs w:val="24"/>
          <w:rtl w:val="0"/>
        </w:rPr>
        <w:t xml:space="preserve">Составление небольших рассказов на основе собственных игр, занятий.</w:t>
      </w:r>
    </w:p>
    <w:p w:rsidR="00000000" w:rsidDel="00000000" w:rsidP="00000000" w:rsidRDefault="00000000" w:rsidRPr="00000000" w14:paraId="000001E8">
      <w:pPr>
        <w:spacing w:line="276" w:lineRule="auto"/>
        <w:jc w:val="both"/>
        <w:rPr>
          <w:sz w:val="24"/>
          <w:szCs w:val="24"/>
        </w:rPr>
      </w:pPr>
      <w:r w:rsidDel="00000000" w:rsidR="00000000" w:rsidRPr="00000000">
        <w:rPr>
          <w:sz w:val="24"/>
          <w:szCs w:val="24"/>
          <w:rtl w:val="0"/>
        </w:rPr>
        <w:t xml:space="preserve">Слово и предложение</w:t>
      </w:r>
    </w:p>
    <w:p w:rsidR="00000000" w:rsidDel="00000000" w:rsidP="00000000" w:rsidRDefault="00000000" w:rsidRPr="00000000" w14:paraId="000001E9">
      <w:pPr>
        <w:spacing w:line="276" w:lineRule="auto"/>
        <w:jc w:val="both"/>
        <w:rPr>
          <w:sz w:val="24"/>
          <w:szCs w:val="24"/>
        </w:rPr>
      </w:pPr>
      <w:r w:rsidDel="00000000" w:rsidR="00000000" w:rsidRPr="00000000">
        <w:rPr>
          <w:sz w:val="24"/>
          <w:szCs w:val="24"/>
          <w:rtl w:val="0"/>
        </w:rPr>
        <w:t xml:space="preserve">Различение слова и предложения. Работа с предложением: выделение слов, изменение их порядка.</w:t>
      </w:r>
    </w:p>
    <w:p w:rsidR="00000000" w:rsidDel="00000000" w:rsidP="00000000" w:rsidRDefault="00000000" w:rsidRPr="00000000" w14:paraId="000001EA">
      <w:pPr>
        <w:spacing w:line="276" w:lineRule="auto"/>
        <w:jc w:val="both"/>
        <w:rPr>
          <w:sz w:val="24"/>
          <w:szCs w:val="24"/>
        </w:rPr>
      </w:pPr>
      <w:r w:rsidDel="00000000" w:rsidR="00000000" w:rsidRPr="00000000">
        <w:rPr>
          <w:sz w:val="24"/>
          <w:szCs w:val="24"/>
          <w:rtl w:val="0"/>
        </w:rPr>
        <w:t xml:space="preserve">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000000" w:rsidDel="00000000" w:rsidP="00000000" w:rsidRDefault="00000000" w:rsidRPr="00000000" w14:paraId="000001EB">
      <w:pPr>
        <w:spacing w:line="276" w:lineRule="auto"/>
        <w:jc w:val="both"/>
        <w:rPr>
          <w:sz w:val="24"/>
          <w:szCs w:val="24"/>
        </w:rPr>
      </w:pPr>
      <w:r w:rsidDel="00000000" w:rsidR="00000000" w:rsidRPr="00000000">
        <w:rPr>
          <w:sz w:val="24"/>
          <w:szCs w:val="24"/>
          <w:rtl w:val="0"/>
        </w:rPr>
        <w:t xml:space="preserve">Фонетика</w:t>
      </w:r>
    </w:p>
    <w:p w:rsidR="00000000" w:rsidDel="00000000" w:rsidP="00000000" w:rsidRDefault="00000000" w:rsidRPr="00000000" w14:paraId="000001EC">
      <w:pPr>
        <w:spacing w:line="276" w:lineRule="auto"/>
        <w:jc w:val="both"/>
        <w:rPr>
          <w:sz w:val="24"/>
          <w:szCs w:val="24"/>
        </w:rPr>
      </w:pPr>
      <w:r w:rsidDel="00000000" w:rsidR="00000000" w:rsidRPr="00000000">
        <w:rPr>
          <w:sz w:val="24"/>
          <w:szCs w:val="24"/>
          <w:rtl w:val="0"/>
        </w:rPr>
        <w:t xml:space="preserve">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000000" w:rsidDel="00000000" w:rsidP="00000000" w:rsidRDefault="00000000" w:rsidRPr="00000000" w14:paraId="000001ED">
      <w:pPr>
        <w:spacing w:line="276" w:lineRule="auto"/>
        <w:jc w:val="both"/>
        <w:rPr>
          <w:sz w:val="24"/>
          <w:szCs w:val="24"/>
        </w:rPr>
      </w:pPr>
      <w:r w:rsidDel="00000000" w:rsidR="00000000" w:rsidRPr="00000000">
        <w:rPr>
          <w:sz w:val="24"/>
          <w:szCs w:val="24"/>
          <w:rtl w:val="0"/>
        </w:rPr>
        <w:t xml:space="preserve">Графика</w:t>
      </w:r>
    </w:p>
    <w:p w:rsidR="00000000" w:rsidDel="00000000" w:rsidP="00000000" w:rsidRDefault="00000000" w:rsidRPr="00000000" w14:paraId="000001EE">
      <w:pPr>
        <w:spacing w:line="276" w:lineRule="auto"/>
        <w:jc w:val="both"/>
        <w:rPr>
          <w:sz w:val="24"/>
          <w:szCs w:val="24"/>
        </w:rPr>
      </w:pPr>
      <w:r w:rsidDel="00000000" w:rsidR="00000000" w:rsidRPr="00000000">
        <w:rPr>
          <w:sz w:val="24"/>
          <w:szCs w:val="24"/>
          <w:rtl w:val="0"/>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000000" w:rsidDel="00000000" w:rsidP="00000000" w:rsidRDefault="00000000" w:rsidRPr="00000000" w14:paraId="000001EF">
      <w:pPr>
        <w:spacing w:line="276" w:lineRule="auto"/>
        <w:jc w:val="both"/>
        <w:rPr>
          <w:sz w:val="24"/>
          <w:szCs w:val="24"/>
        </w:rPr>
      </w:pPr>
      <w:r w:rsidDel="00000000" w:rsidR="00000000" w:rsidRPr="00000000">
        <w:rPr>
          <w:sz w:val="24"/>
          <w:szCs w:val="24"/>
          <w:rtl w:val="0"/>
        </w:rPr>
        <w:t xml:space="preserve">Письмо</w:t>
      </w:r>
    </w:p>
    <w:p w:rsidR="00000000" w:rsidDel="00000000" w:rsidP="00000000" w:rsidRDefault="00000000" w:rsidRPr="00000000" w14:paraId="000001F0">
      <w:pPr>
        <w:spacing w:line="276" w:lineRule="auto"/>
        <w:jc w:val="both"/>
        <w:rPr>
          <w:sz w:val="24"/>
          <w:szCs w:val="24"/>
        </w:rPr>
      </w:pPr>
      <w:r w:rsidDel="00000000" w:rsidR="00000000" w:rsidRPr="00000000">
        <w:rPr>
          <w:sz w:val="24"/>
          <w:szCs w:val="24"/>
          <w:rtl w:val="0"/>
        </w:rPr>
        <w:t xml:space="preserve">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000000" w:rsidDel="00000000" w:rsidP="00000000" w:rsidRDefault="00000000" w:rsidRPr="00000000" w14:paraId="000001F1">
      <w:pPr>
        <w:spacing w:line="276" w:lineRule="auto"/>
        <w:jc w:val="both"/>
        <w:rPr>
          <w:sz w:val="24"/>
          <w:szCs w:val="24"/>
        </w:rPr>
      </w:pPr>
      <w:r w:rsidDel="00000000" w:rsidR="00000000" w:rsidRPr="00000000">
        <w:rPr>
          <w:sz w:val="24"/>
          <w:szCs w:val="24"/>
          <w:rtl w:val="0"/>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000000" w:rsidDel="00000000" w:rsidP="00000000" w:rsidRDefault="00000000" w:rsidRPr="00000000" w14:paraId="000001F2">
      <w:pPr>
        <w:spacing w:line="276" w:lineRule="auto"/>
        <w:jc w:val="both"/>
        <w:rPr>
          <w:sz w:val="24"/>
          <w:szCs w:val="24"/>
        </w:rPr>
      </w:pPr>
      <w:r w:rsidDel="00000000" w:rsidR="00000000" w:rsidRPr="00000000">
        <w:rPr>
          <w:sz w:val="24"/>
          <w:szCs w:val="24"/>
          <w:rtl w:val="0"/>
        </w:rPr>
        <w:t xml:space="preserve">Орфография и пунктуация</w:t>
      </w:r>
    </w:p>
    <w:p w:rsidR="00000000" w:rsidDel="00000000" w:rsidP="00000000" w:rsidRDefault="00000000" w:rsidRPr="00000000" w14:paraId="000001F3">
      <w:pPr>
        <w:spacing w:line="276" w:lineRule="auto"/>
        <w:jc w:val="both"/>
        <w:rPr>
          <w:sz w:val="24"/>
          <w:szCs w:val="24"/>
        </w:rPr>
      </w:pPr>
      <w:r w:rsidDel="00000000" w:rsidR="00000000" w:rsidRPr="00000000">
        <w:rPr>
          <w:sz w:val="24"/>
          <w:szCs w:val="24"/>
          <w:rtl w:val="0"/>
        </w:rPr>
        <w:t xml:space="preserve">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000000" w:rsidDel="00000000" w:rsidP="00000000" w:rsidRDefault="00000000" w:rsidRPr="00000000" w14:paraId="000001F4">
      <w:pPr>
        <w:spacing w:line="276" w:lineRule="auto"/>
        <w:jc w:val="both"/>
        <w:rPr>
          <w:sz w:val="24"/>
          <w:szCs w:val="24"/>
        </w:rPr>
      </w:pPr>
      <w:r w:rsidDel="00000000" w:rsidR="00000000" w:rsidRPr="00000000">
        <w:rPr>
          <w:sz w:val="24"/>
          <w:szCs w:val="24"/>
          <w:rtl w:val="0"/>
        </w:rPr>
        <w:t xml:space="preserve">СИСТЕМАТИЧЕСКИЙ КУРС</w:t>
      </w:r>
    </w:p>
    <w:p w:rsidR="00000000" w:rsidDel="00000000" w:rsidP="00000000" w:rsidRDefault="00000000" w:rsidRPr="00000000" w14:paraId="000001F5">
      <w:pPr>
        <w:spacing w:line="276" w:lineRule="auto"/>
        <w:jc w:val="both"/>
        <w:rPr>
          <w:sz w:val="24"/>
          <w:szCs w:val="24"/>
        </w:rPr>
      </w:pPr>
      <w:r w:rsidDel="00000000" w:rsidR="00000000" w:rsidRPr="00000000">
        <w:rPr>
          <w:sz w:val="24"/>
          <w:szCs w:val="24"/>
          <w:rtl w:val="0"/>
        </w:rPr>
        <w:t xml:space="preserve">Общие сведения о языке</w:t>
      </w:r>
    </w:p>
    <w:p w:rsidR="00000000" w:rsidDel="00000000" w:rsidP="00000000" w:rsidRDefault="00000000" w:rsidRPr="00000000" w14:paraId="000001F6">
      <w:pPr>
        <w:spacing w:line="276" w:lineRule="auto"/>
        <w:jc w:val="both"/>
        <w:rPr>
          <w:sz w:val="24"/>
          <w:szCs w:val="24"/>
        </w:rPr>
      </w:pPr>
      <w:r w:rsidDel="00000000" w:rsidR="00000000" w:rsidRPr="00000000">
        <w:rPr>
          <w:sz w:val="24"/>
          <w:szCs w:val="24"/>
          <w:rtl w:val="0"/>
        </w:rPr>
        <w:t xml:space="preserve">Язык как основное средство человеческого общения. Цели и ситуации общения.</w:t>
      </w:r>
    </w:p>
    <w:p w:rsidR="00000000" w:rsidDel="00000000" w:rsidP="00000000" w:rsidRDefault="00000000" w:rsidRPr="00000000" w14:paraId="000001F7">
      <w:pPr>
        <w:spacing w:line="276" w:lineRule="auto"/>
        <w:jc w:val="both"/>
        <w:rPr>
          <w:sz w:val="24"/>
          <w:szCs w:val="24"/>
        </w:rPr>
      </w:pPr>
      <w:r w:rsidDel="00000000" w:rsidR="00000000" w:rsidRPr="00000000">
        <w:rPr>
          <w:sz w:val="24"/>
          <w:szCs w:val="24"/>
          <w:rtl w:val="0"/>
        </w:rPr>
        <w:t xml:space="preserve">Фонетика</w:t>
      </w:r>
    </w:p>
    <w:p w:rsidR="00000000" w:rsidDel="00000000" w:rsidP="00000000" w:rsidRDefault="00000000" w:rsidRPr="00000000" w14:paraId="000001F8">
      <w:pPr>
        <w:spacing w:line="276" w:lineRule="auto"/>
        <w:jc w:val="both"/>
        <w:rPr>
          <w:sz w:val="24"/>
          <w:szCs w:val="24"/>
        </w:rPr>
      </w:pPr>
      <w:r w:rsidDel="00000000" w:rsidR="00000000" w:rsidRPr="00000000">
        <w:rPr>
          <w:sz w:val="24"/>
          <w:szCs w:val="24"/>
          <w:rtl w:val="0"/>
        </w:rPr>
        <w:t xml:space="preserve">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000000" w:rsidDel="00000000" w:rsidP="00000000" w:rsidRDefault="00000000" w:rsidRPr="00000000" w14:paraId="000001F9">
      <w:pPr>
        <w:spacing w:line="276" w:lineRule="auto"/>
        <w:jc w:val="both"/>
        <w:rPr>
          <w:sz w:val="24"/>
          <w:szCs w:val="24"/>
        </w:rPr>
      </w:pPr>
      <w:r w:rsidDel="00000000" w:rsidR="00000000" w:rsidRPr="00000000">
        <w:rPr>
          <w:sz w:val="24"/>
          <w:szCs w:val="24"/>
          <w:rtl w:val="0"/>
        </w:rPr>
        <w:t xml:space="preserve">Слог. Количество слогов в слове. Ударный слог. Деление слов на слоги (простые случаи, без стечения согласных).</w:t>
      </w:r>
    </w:p>
    <w:p w:rsidR="00000000" w:rsidDel="00000000" w:rsidP="00000000" w:rsidRDefault="00000000" w:rsidRPr="00000000" w14:paraId="000001FA">
      <w:pPr>
        <w:spacing w:line="276" w:lineRule="auto"/>
        <w:jc w:val="both"/>
        <w:rPr>
          <w:sz w:val="24"/>
          <w:szCs w:val="24"/>
        </w:rPr>
      </w:pPr>
      <w:r w:rsidDel="00000000" w:rsidR="00000000" w:rsidRPr="00000000">
        <w:rPr>
          <w:sz w:val="24"/>
          <w:szCs w:val="24"/>
          <w:rtl w:val="0"/>
        </w:rPr>
        <w:t xml:space="preserve">Графика</w:t>
      </w:r>
    </w:p>
    <w:p w:rsidR="00000000" w:rsidDel="00000000" w:rsidP="00000000" w:rsidRDefault="00000000" w:rsidRPr="00000000" w14:paraId="000001FB">
      <w:pPr>
        <w:spacing w:line="276" w:lineRule="auto"/>
        <w:jc w:val="both"/>
        <w:rPr>
          <w:sz w:val="24"/>
          <w:szCs w:val="24"/>
        </w:rPr>
      </w:pPr>
      <w:r w:rsidDel="00000000" w:rsidR="00000000" w:rsidRPr="00000000">
        <w:rPr>
          <w:sz w:val="24"/>
          <w:szCs w:val="24"/>
          <w:rtl w:val="0"/>
        </w:rPr>
        <w:t xml:space="preserve">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000000" w:rsidDel="00000000" w:rsidP="00000000" w:rsidRDefault="00000000" w:rsidRPr="00000000" w14:paraId="000001FC">
      <w:pPr>
        <w:spacing w:line="276" w:lineRule="auto"/>
        <w:jc w:val="both"/>
        <w:rPr>
          <w:sz w:val="24"/>
          <w:szCs w:val="24"/>
        </w:rPr>
      </w:pPr>
      <w:r w:rsidDel="00000000" w:rsidR="00000000" w:rsidRPr="00000000">
        <w:rPr>
          <w:sz w:val="24"/>
          <w:szCs w:val="24"/>
          <w:rtl w:val="0"/>
        </w:rPr>
        <w:t xml:space="preserve">Установление соотношения звукового и буквенного состава слова в словах типа стол, конь.</w:t>
      </w:r>
    </w:p>
    <w:p w:rsidR="00000000" w:rsidDel="00000000" w:rsidP="00000000" w:rsidRDefault="00000000" w:rsidRPr="00000000" w14:paraId="000001FD">
      <w:pPr>
        <w:spacing w:line="276" w:lineRule="auto"/>
        <w:jc w:val="both"/>
        <w:rPr>
          <w:sz w:val="24"/>
          <w:szCs w:val="24"/>
        </w:rPr>
      </w:pPr>
      <w:r w:rsidDel="00000000" w:rsidR="00000000" w:rsidRPr="00000000">
        <w:rPr>
          <w:sz w:val="24"/>
          <w:szCs w:val="24"/>
          <w:rtl w:val="0"/>
        </w:rPr>
        <w:t xml:space="preserve">Небуквенные графические средства: пробел между словами, знак переноса. Русский алфавит: правильное название букв, их последовательность.</w:t>
      </w:r>
    </w:p>
    <w:p w:rsidR="00000000" w:rsidDel="00000000" w:rsidP="00000000" w:rsidRDefault="00000000" w:rsidRPr="00000000" w14:paraId="000001FE">
      <w:pPr>
        <w:spacing w:line="276" w:lineRule="auto"/>
        <w:jc w:val="both"/>
        <w:rPr>
          <w:sz w:val="24"/>
          <w:szCs w:val="24"/>
        </w:rPr>
      </w:pPr>
      <w:r w:rsidDel="00000000" w:rsidR="00000000" w:rsidRPr="00000000">
        <w:rPr>
          <w:sz w:val="24"/>
          <w:szCs w:val="24"/>
          <w:rtl w:val="0"/>
        </w:rPr>
        <w:t xml:space="preserve">Использование алфавита для упорядочения списка слов.</w:t>
      </w:r>
    </w:p>
    <w:p w:rsidR="00000000" w:rsidDel="00000000" w:rsidP="00000000" w:rsidRDefault="00000000" w:rsidRPr="00000000" w14:paraId="000001FF">
      <w:pPr>
        <w:spacing w:line="276" w:lineRule="auto"/>
        <w:jc w:val="both"/>
        <w:rPr>
          <w:sz w:val="24"/>
          <w:szCs w:val="24"/>
        </w:rPr>
      </w:pPr>
      <w:r w:rsidDel="00000000" w:rsidR="00000000" w:rsidRPr="00000000">
        <w:rPr>
          <w:sz w:val="24"/>
          <w:szCs w:val="24"/>
          <w:rtl w:val="0"/>
        </w:rPr>
        <w:t xml:space="preserve">Орфоэпия</w:t>
      </w:r>
    </w:p>
    <w:p w:rsidR="00000000" w:rsidDel="00000000" w:rsidP="00000000" w:rsidRDefault="00000000" w:rsidRPr="00000000" w14:paraId="00000200">
      <w:pPr>
        <w:spacing w:line="276" w:lineRule="auto"/>
        <w:jc w:val="both"/>
        <w:rPr>
          <w:sz w:val="24"/>
          <w:szCs w:val="24"/>
        </w:rPr>
      </w:pPr>
      <w:r w:rsidDel="00000000" w:rsidR="00000000" w:rsidRPr="00000000">
        <w:rPr>
          <w:sz w:val="24"/>
          <w:szCs w:val="24"/>
          <w:rtl w:val="0"/>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000000" w:rsidDel="00000000" w:rsidP="00000000" w:rsidRDefault="00000000" w:rsidRPr="00000000" w14:paraId="00000201">
      <w:pPr>
        <w:spacing w:line="276" w:lineRule="auto"/>
        <w:jc w:val="both"/>
        <w:rPr>
          <w:sz w:val="24"/>
          <w:szCs w:val="24"/>
        </w:rPr>
      </w:pPr>
      <w:r w:rsidDel="00000000" w:rsidR="00000000" w:rsidRPr="00000000">
        <w:rPr>
          <w:sz w:val="24"/>
          <w:szCs w:val="24"/>
          <w:rtl w:val="0"/>
        </w:rPr>
        <w:t xml:space="preserve">Лексика</w:t>
      </w:r>
    </w:p>
    <w:p w:rsidR="00000000" w:rsidDel="00000000" w:rsidP="00000000" w:rsidRDefault="00000000" w:rsidRPr="00000000" w14:paraId="00000202">
      <w:pPr>
        <w:spacing w:line="276" w:lineRule="auto"/>
        <w:jc w:val="both"/>
        <w:rPr>
          <w:sz w:val="24"/>
          <w:szCs w:val="24"/>
        </w:rPr>
      </w:pPr>
      <w:r w:rsidDel="00000000" w:rsidR="00000000" w:rsidRPr="00000000">
        <w:rPr>
          <w:sz w:val="24"/>
          <w:szCs w:val="24"/>
          <w:rtl w:val="0"/>
        </w:rPr>
        <w:t xml:space="preserve">Слово как единица языка (ознакомление).</w:t>
      </w:r>
    </w:p>
    <w:p w:rsidR="00000000" w:rsidDel="00000000" w:rsidP="00000000" w:rsidRDefault="00000000" w:rsidRPr="00000000" w14:paraId="00000203">
      <w:pPr>
        <w:spacing w:line="276" w:lineRule="auto"/>
        <w:jc w:val="both"/>
        <w:rPr>
          <w:sz w:val="24"/>
          <w:szCs w:val="24"/>
        </w:rPr>
      </w:pPr>
      <w:r w:rsidDel="00000000" w:rsidR="00000000" w:rsidRPr="00000000">
        <w:rPr>
          <w:sz w:val="24"/>
          <w:szCs w:val="24"/>
          <w:rtl w:val="0"/>
        </w:rPr>
        <w:t xml:space="preserve">Слово как название предмета, признака предмета, действия предмета (ознакомление).</w:t>
      </w:r>
    </w:p>
    <w:p w:rsidR="00000000" w:rsidDel="00000000" w:rsidP="00000000" w:rsidRDefault="00000000" w:rsidRPr="00000000" w14:paraId="00000204">
      <w:pPr>
        <w:spacing w:line="276" w:lineRule="auto"/>
        <w:jc w:val="both"/>
        <w:rPr>
          <w:sz w:val="24"/>
          <w:szCs w:val="24"/>
        </w:rPr>
      </w:pPr>
      <w:r w:rsidDel="00000000" w:rsidR="00000000" w:rsidRPr="00000000">
        <w:rPr>
          <w:sz w:val="24"/>
          <w:szCs w:val="24"/>
          <w:rtl w:val="0"/>
        </w:rPr>
        <w:t xml:space="preserve">Выявление слов, значение которых требует уточнения.</w:t>
      </w:r>
    </w:p>
    <w:p w:rsidR="00000000" w:rsidDel="00000000" w:rsidP="00000000" w:rsidRDefault="00000000" w:rsidRPr="00000000" w14:paraId="00000205">
      <w:pPr>
        <w:spacing w:line="276" w:lineRule="auto"/>
        <w:jc w:val="both"/>
        <w:rPr>
          <w:sz w:val="24"/>
          <w:szCs w:val="24"/>
        </w:rPr>
      </w:pPr>
      <w:r w:rsidDel="00000000" w:rsidR="00000000" w:rsidRPr="00000000">
        <w:rPr>
          <w:sz w:val="24"/>
          <w:szCs w:val="24"/>
          <w:rtl w:val="0"/>
        </w:rPr>
        <w:t xml:space="preserve">Синтаксис</w:t>
      </w:r>
    </w:p>
    <w:p w:rsidR="00000000" w:rsidDel="00000000" w:rsidP="00000000" w:rsidRDefault="00000000" w:rsidRPr="00000000" w14:paraId="00000206">
      <w:pPr>
        <w:spacing w:line="276" w:lineRule="auto"/>
        <w:jc w:val="both"/>
        <w:rPr>
          <w:sz w:val="24"/>
          <w:szCs w:val="24"/>
        </w:rPr>
      </w:pPr>
      <w:r w:rsidDel="00000000" w:rsidR="00000000" w:rsidRPr="00000000">
        <w:rPr>
          <w:sz w:val="24"/>
          <w:szCs w:val="24"/>
          <w:rtl w:val="0"/>
        </w:rPr>
        <w:t xml:space="preserve">Предложение как единица языка (ознакомление).</w:t>
      </w:r>
    </w:p>
    <w:p w:rsidR="00000000" w:rsidDel="00000000" w:rsidP="00000000" w:rsidRDefault="00000000" w:rsidRPr="00000000" w14:paraId="00000207">
      <w:pPr>
        <w:spacing w:line="276" w:lineRule="auto"/>
        <w:jc w:val="both"/>
        <w:rPr>
          <w:sz w:val="24"/>
          <w:szCs w:val="24"/>
        </w:rPr>
      </w:pPr>
      <w:r w:rsidDel="00000000" w:rsidR="00000000" w:rsidRPr="00000000">
        <w:rPr>
          <w:sz w:val="24"/>
          <w:szCs w:val="24"/>
          <w:rtl w:val="0"/>
        </w:rPr>
        <w:t xml:space="preserve">Слово,</w:t>
        <w:tab/>
        <w:t xml:space="preserve">предложение</w:t>
        <w:tab/>
        <w:t xml:space="preserve">(наблюдение</w:t>
        <w:tab/>
        <w:t xml:space="preserve">над</w:t>
        <w:tab/>
        <w:t xml:space="preserve">сходством</w:t>
        <w:tab/>
        <w:t xml:space="preserve">и</w:t>
        <w:tab/>
        <w:t xml:space="preserve">различием).</w:t>
      </w:r>
    </w:p>
    <w:p w:rsidR="00000000" w:rsidDel="00000000" w:rsidP="00000000" w:rsidRDefault="00000000" w:rsidRPr="00000000" w14:paraId="00000208">
      <w:pPr>
        <w:spacing w:line="276" w:lineRule="auto"/>
        <w:jc w:val="both"/>
        <w:rPr>
          <w:sz w:val="24"/>
          <w:szCs w:val="24"/>
        </w:rPr>
      </w:pPr>
      <w:r w:rsidDel="00000000" w:rsidR="00000000" w:rsidRPr="00000000">
        <w:rPr>
          <w:sz w:val="24"/>
          <w:szCs w:val="24"/>
          <w:rtl w:val="0"/>
        </w:rPr>
        <w:t xml:space="preserve">Установление связи слов в предложении при помощи смысловых вопросов.</w:t>
      </w:r>
    </w:p>
    <w:p w:rsidR="00000000" w:rsidDel="00000000" w:rsidP="00000000" w:rsidRDefault="00000000" w:rsidRPr="00000000" w14:paraId="00000209">
      <w:pPr>
        <w:spacing w:line="276" w:lineRule="auto"/>
        <w:jc w:val="both"/>
        <w:rPr>
          <w:sz w:val="24"/>
          <w:szCs w:val="24"/>
        </w:rPr>
      </w:pPr>
      <w:r w:rsidDel="00000000" w:rsidR="00000000" w:rsidRPr="00000000">
        <w:rPr>
          <w:sz w:val="24"/>
          <w:szCs w:val="24"/>
          <w:rtl w:val="0"/>
        </w:rPr>
        <w:t xml:space="preserve">Восстановление</w:t>
        <w:tab/>
        <w:t xml:space="preserve">деформированных</w:t>
        <w:tab/>
        <w:t xml:space="preserve">предложений.</w:t>
        <w:tab/>
        <w:t xml:space="preserve">Составление предложений из набора форм слов.</w:t>
      </w:r>
    </w:p>
    <w:p w:rsidR="00000000" w:rsidDel="00000000" w:rsidP="00000000" w:rsidRDefault="00000000" w:rsidRPr="00000000" w14:paraId="0000020A">
      <w:pPr>
        <w:spacing w:line="276" w:lineRule="auto"/>
        <w:jc w:val="both"/>
        <w:rPr>
          <w:sz w:val="24"/>
          <w:szCs w:val="24"/>
        </w:rPr>
      </w:pPr>
      <w:r w:rsidDel="00000000" w:rsidR="00000000" w:rsidRPr="00000000">
        <w:rPr>
          <w:sz w:val="24"/>
          <w:szCs w:val="24"/>
          <w:rtl w:val="0"/>
        </w:rPr>
        <w:t xml:space="preserve">Орфография и пунктуация</w:t>
      </w:r>
    </w:p>
    <w:p w:rsidR="00000000" w:rsidDel="00000000" w:rsidP="00000000" w:rsidRDefault="00000000" w:rsidRPr="00000000" w14:paraId="0000020B">
      <w:pPr>
        <w:spacing w:line="276" w:lineRule="auto"/>
        <w:jc w:val="both"/>
        <w:rPr>
          <w:sz w:val="24"/>
          <w:szCs w:val="24"/>
        </w:rPr>
      </w:pPr>
      <w:r w:rsidDel="00000000" w:rsidR="00000000" w:rsidRPr="00000000">
        <w:rPr>
          <w:sz w:val="24"/>
          <w:szCs w:val="24"/>
          <w:rtl w:val="0"/>
        </w:rPr>
        <w:t xml:space="preserve">Правила правописания и их применение:</w:t>
      </w:r>
    </w:p>
    <w:p w:rsidR="00000000" w:rsidDel="00000000" w:rsidP="00000000" w:rsidRDefault="00000000" w:rsidRPr="00000000" w14:paraId="0000020C">
      <w:pPr>
        <w:spacing w:line="276" w:lineRule="auto"/>
        <w:jc w:val="both"/>
        <w:rPr>
          <w:sz w:val="24"/>
          <w:szCs w:val="24"/>
        </w:rPr>
      </w:pPr>
      <w:r w:rsidDel="00000000" w:rsidR="00000000" w:rsidRPr="00000000">
        <w:rPr>
          <w:sz w:val="24"/>
          <w:szCs w:val="24"/>
          <w:rtl w:val="0"/>
        </w:rPr>
        <w:t xml:space="preserve">раздельное написание слов в предложении;</w:t>
      </w:r>
    </w:p>
    <w:p w:rsidR="00000000" w:rsidDel="00000000" w:rsidP="00000000" w:rsidRDefault="00000000" w:rsidRPr="00000000" w14:paraId="0000020D">
      <w:pPr>
        <w:spacing w:line="276" w:lineRule="auto"/>
        <w:jc w:val="both"/>
        <w:rPr>
          <w:sz w:val="24"/>
          <w:szCs w:val="24"/>
        </w:rPr>
      </w:pPr>
      <w:r w:rsidDel="00000000" w:rsidR="00000000" w:rsidRPr="00000000">
        <w:rPr>
          <w:sz w:val="24"/>
          <w:szCs w:val="24"/>
          <w:rtl w:val="0"/>
        </w:rPr>
        <w:t xml:space="preserve">прописная буква в начале предложения и в именах собственных: в именах и фамилиях людей, кличках животных;</w:t>
      </w:r>
    </w:p>
    <w:p w:rsidR="00000000" w:rsidDel="00000000" w:rsidP="00000000" w:rsidRDefault="00000000" w:rsidRPr="00000000" w14:paraId="0000020E">
      <w:pPr>
        <w:spacing w:line="276" w:lineRule="auto"/>
        <w:jc w:val="both"/>
        <w:rPr>
          <w:sz w:val="24"/>
          <w:szCs w:val="24"/>
        </w:rPr>
      </w:pPr>
      <w:r w:rsidDel="00000000" w:rsidR="00000000" w:rsidRPr="00000000">
        <w:rPr>
          <w:sz w:val="24"/>
          <w:szCs w:val="24"/>
          <w:rtl w:val="0"/>
        </w:rPr>
        <w:t xml:space="preserve">перенос слов (без учёта морфемного членения слова);</w:t>
      </w:r>
    </w:p>
    <w:p w:rsidR="00000000" w:rsidDel="00000000" w:rsidP="00000000" w:rsidRDefault="00000000" w:rsidRPr="00000000" w14:paraId="0000020F">
      <w:pPr>
        <w:spacing w:line="276" w:lineRule="auto"/>
        <w:jc w:val="both"/>
        <w:rPr>
          <w:sz w:val="24"/>
          <w:szCs w:val="24"/>
        </w:rPr>
      </w:pPr>
      <w:r w:rsidDel="00000000" w:rsidR="00000000" w:rsidRPr="00000000">
        <w:rPr>
          <w:sz w:val="24"/>
          <w:szCs w:val="24"/>
          <w:rtl w:val="0"/>
        </w:rPr>
        <w:t xml:space="preserve">гласные после шипящих в сочетаниях жи, ши (в положении под ударением), ча, ща, чу, щу;</w:t>
      </w:r>
    </w:p>
    <w:p w:rsidR="00000000" w:rsidDel="00000000" w:rsidP="00000000" w:rsidRDefault="00000000" w:rsidRPr="00000000" w14:paraId="00000210">
      <w:pPr>
        <w:spacing w:line="276" w:lineRule="auto"/>
        <w:jc w:val="both"/>
        <w:rPr>
          <w:sz w:val="24"/>
          <w:szCs w:val="24"/>
        </w:rPr>
      </w:pPr>
      <w:r w:rsidDel="00000000" w:rsidR="00000000" w:rsidRPr="00000000">
        <w:rPr>
          <w:sz w:val="24"/>
          <w:szCs w:val="24"/>
          <w:rtl w:val="0"/>
        </w:rPr>
        <w:t xml:space="preserve">сочетания чк, чн;</w:t>
      </w:r>
    </w:p>
    <w:p w:rsidR="00000000" w:rsidDel="00000000" w:rsidP="00000000" w:rsidRDefault="00000000" w:rsidRPr="00000000" w14:paraId="00000211">
      <w:pPr>
        <w:spacing w:line="276" w:lineRule="auto"/>
        <w:jc w:val="both"/>
        <w:rPr>
          <w:sz w:val="24"/>
          <w:szCs w:val="24"/>
        </w:rPr>
      </w:pPr>
      <w:r w:rsidDel="00000000" w:rsidR="00000000" w:rsidRPr="00000000">
        <w:rPr>
          <w:sz w:val="24"/>
          <w:szCs w:val="24"/>
          <w:rtl w:val="0"/>
        </w:rPr>
        <w:t xml:space="preserve">слова с непроверяемыми гласными и согласными (перечень слов в орфографическом словаре учебника);</w:t>
      </w:r>
    </w:p>
    <w:p w:rsidR="00000000" w:rsidDel="00000000" w:rsidP="00000000" w:rsidRDefault="00000000" w:rsidRPr="00000000" w14:paraId="00000212">
      <w:pPr>
        <w:spacing w:line="276" w:lineRule="auto"/>
        <w:jc w:val="both"/>
        <w:rPr>
          <w:sz w:val="24"/>
          <w:szCs w:val="24"/>
        </w:rPr>
      </w:pPr>
      <w:r w:rsidDel="00000000" w:rsidR="00000000" w:rsidRPr="00000000">
        <w:rPr>
          <w:sz w:val="24"/>
          <w:szCs w:val="24"/>
          <w:rtl w:val="0"/>
        </w:rPr>
        <w:t xml:space="preserve">знаки</w:t>
        <w:tab/>
        <w:t xml:space="preserve">препинания</w:t>
        <w:tab/>
        <w:t xml:space="preserve">в</w:t>
        <w:tab/>
        <w:t xml:space="preserve">конце</w:t>
        <w:tab/>
        <w:t xml:space="preserve">предложения:</w:t>
        <w:tab/>
        <w:t xml:space="preserve">точка,</w:t>
        <w:tab/>
        <w:t xml:space="preserve">вопросительный</w:t>
        <w:tab/>
        <w:t xml:space="preserve">и восклицательный знаки.</w:t>
      </w:r>
    </w:p>
    <w:p w:rsidR="00000000" w:rsidDel="00000000" w:rsidP="00000000" w:rsidRDefault="00000000" w:rsidRPr="00000000" w14:paraId="00000213">
      <w:pPr>
        <w:spacing w:line="276" w:lineRule="auto"/>
        <w:jc w:val="both"/>
        <w:rPr>
          <w:sz w:val="24"/>
          <w:szCs w:val="24"/>
        </w:rPr>
      </w:pPr>
      <w:r w:rsidDel="00000000" w:rsidR="00000000" w:rsidRPr="00000000">
        <w:rPr>
          <w:sz w:val="24"/>
          <w:szCs w:val="24"/>
          <w:rtl w:val="0"/>
        </w:rPr>
        <w:t xml:space="preserve">Алгоритм списывания текста.</w:t>
      </w:r>
    </w:p>
    <w:p w:rsidR="00000000" w:rsidDel="00000000" w:rsidP="00000000" w:rsidRDefault="00000000" w:rsidRPr="00000000" w14:paraId="00000214">
      <w:pPr>
        <w:spacing w:line="276" w:lineRule="auto"/>
        <w:jc w:val="both"/>
        <w:rPr>
          <w:sz w:val="24"/>
          <w:szCs w:val="24"/>
        </w:rPr>
      </w:pPr>
      <w:r w:rsidDel="00000000" w:rsidR="00000000" w:rsidRPr="00000000">
        <w:rPr>
          <w:sz w:val="24"/>
          <w:szCs w:val="24"/>
          <w:rtl w:val="0"/>
        </w:rPr>
        <w:t xml:space="preserve">Развитие речи</w:t>
      </w:r>
    </w:p>
    <w:p w:rsidR="00000000" w:rsidDel="00000000" w:rsidP="00000000" w:rsidRDefault="00000000" w:rsidRPr="00000000" w14:paraId="00000215">
      <w:pPr>
        <w:spacing w:line="276" w:lineRule="auto"/>
        <w:jc w:val="both"/>
        <w:rPr>
          <w:sz w:val="24"/>
          <w:szCs w:val="24"/>
        </w:rPr>
      </w:pPr>
      <w:r w:rsidDel="00000000" w:rsidR="00000000" w:rsidRPr="00000000">
        <w:rPr>
          <w:sz w:val="24"/>
          <w:szCs w:val="24"/>
          <w:rtl w:val="0"/>
        </w:rPr>
        <w:t xml:space="preserve">Речь как основная форма общения между людьми. Текст как единица речи (ознакомление).</w:t>
      </w:r>
    </w:p>
    <w:p w:rsidR="00000000" w:rsidDel="00000000" w:rsidP="00000000" w:rsidRDefault="00000000" w:rsidRPr="00000000" w14:paraId="00000216">
      <w:pPr>
        <w:spacing w:line="276" w:lineRule="auto"/>
        <w:jc w:val="both"/>
        <w:rPr>
          <w:sz w:val="24"/>
          <w:szCs w:val="24"/>
        </w:rPr>
      </w:pPr>
      <w:r w:rsidDel="00000000" w:rsidR="00000000" w:rsidRPr="00000000">
        <w:rPr>
          <w:sz w:val="24"/>
          <w:szCs w:val="24"/>
          <w:rtl w:val="0"/>
        </w:rP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000000" w:rsidDel="00000000" w:rsidP="00000000" w:rsidRDefault="00000000" w:rsidRPr="00000000" w14:paraId="00000217">
      <w:pPr>
        <w:spacing w:line="276" w:lineRule="auto"/>
        <w:jc w:val="both"/>
        <w:rPr>
          <w:sz w:val="24"/>
          <w:szCs w:val="24"/>
        </w:rPr>
      </w:pPr>
      <w:r w:rsidDel="00000000" w:rsidR="00000000" w:rsidRPr="00000000">
        <w:rPr>
          <w:sz w:val="24"/>
          <w:szCs w:val="24"/>
          <w:rtl w:val="0"/>
        </w:rPr>
        <w:t xml:space="preserve">Нормы речевого этикета в ситуациях учебного и бытового общения (приветствие, прощание, извинение, благодарность, обращение с просьбой).</w:t>
      </w:r>
    </w:p>
    <w:p w:rsidR="00000000" w:rsidDel="00000000" w:rsidP="00000000" w:rsidRDefault="00000000" w:rsidRPr="00000000" w14:paraId="00000218">
      <w:pPr>
        <w:spacing w:line="276" w:lineRule="auto"/>
        <w:jc w:val="both"/>
        <w:rPr>
          <w:sz w:val="24"/>
          <w:szCs w:val="24"/>
        </w:rPr>
      </w:pPr>
      <w:r w:rsidDel="00000000" w:rsidR="00000000" w:rsidRPr="00000000">
        <w:rPr>
          <w:sz w:val="24"/>
          <w:szCs w:val="24"/>
          <w:rtl w:val="0"/>
        </w:rPr>
        <w:t xml:space="preserve">Составление небольших рассказов на основе наблюдений.</w:t>
      </w:r>
    </w:p>
    <w:p w:rsidR="00000000" w:rsidDel="00000000" w:rsidP="00000000" w:rsidRDefault="00000000" w:rsidRPr="00000000" w14:paraId="00000219">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21A">
      <w:pPr>
        <w:spacing w:line="276" w:lineRule="auto"/>
        <w:jc w:val="both"/>
        <w:rPr>
          <w:b w:val="1"/>
          <w:sz w:val="24"/>
          <w:szCs w:val="24"/>
        </w:rPr>
      </w:pPr>
      <w:r w:rsidDel="00000000" w:rsidR="00000000" w:rsidRPr="00000000">
        <w:rPr>
          <w:b w:val="1"/>
          <w:sz w:val="24"/>
          <w:szCs w:val="24"/>
          <w:rtl w:val="0"/>
        </w:rPr>
        <w:t xml:space="preserve">2 КЛАСС</w:t>
      </w:r>
    </w:p>
    <w:p w:rsidR="00000000" w:rsidDel="00000000" w:rsidP="00000000" w:rsidRDefault="00000000" w:rsidRPr="00000000" w14:paraId="0000021B">
      <w:pPr>
        <w:spacing w:line="276" w:lineRule="auto"/>
        <w:jc w:val="both"/>
        <w:rPr>
          <w:sz w:val="24"/>
          <w:szCs w:val="24"/>
        </w:rPr>
      </w:pPr>
      <w:r w:rsidDel="00000000" w:rsidR="00000000" w:rsidRPr="00000000">
        <w:rPr>
          <w:sz w:val="24"/>
          <w:szCs w:val="24"/>
          <w:rtl w:val="0"/>
        </w:rPr>
        <w:t xml:space="preserve">Общие сведения о языке</w:t>
      </w:r>
    </w:p>
    <w:p w:rsidR="00000000" w:rsidDel="00000000" w:rsidP="00000000" w:rsidRDefault="00000000" w:rsidRPr="00000000" w14:paraId="0000021C">
      <w:pPr>
        <w:spacing w:line="276" w:lineRule="auto"/>
        <w:jc w:val="both"/>
        <w:rPr>
          <w:sz w:val="24"/>
          <w:szCs w:val="24"/>
        </w:rPr>
      </w:pPr>
      <w:r w:rsidDel="00000000" w:rsidR="00000000" w:rsidRPr="00000000">
        <w:rPr>
          <w:sz w:val="24"/>
          <w:szCs w:val="24"/>
          <w:rtl w:val="0"/>
        </w:rPr>
        <w:t xml:space="preserve">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000000" w:rsidDel="00000000" w:rsidP="00000000" w:rsidRDefault="00000000" w:rsidRPr="00000000" w14:paraId="0000021D">
      <w:pPr>
        <w:spacing w:line="276" w:lineRule="auto"/>
        <w:jc w:val="both"/>
        <w:rPr>
          <w:sz w:val="24"/>
          <w:szCs w:val="24"/>
        </w:rPr>
      </w:pPr>
      <w:r w:rsidDel="00000000" w:rsidR="00000000" w:rsidRPr="00000000">
        <w:rPr>
          <w:sz w:val="24"/>
          <w:szCs w:val="24"/>
          <w:rtl w:val="0"/>
        </w:rPr>
        <w:t xml:space="preserve">Фонетика и графика</w:t>
      </w:r>
    </w:p>
    <w:p w:rsidR="00000000" w:rsidDel="00000000" w:rsidP="00000000" w:rsidRDefault="00000000" w:rsidRPr="00000000" w14:paraId="0000021E">
      <w:pPr>
        <w:spacing w:line="276" w:lineRule="auto"/>
        <w:jc w:val="both"/>
        <w:rPr>
          <w:sz w:val="24"/>
          <w:szCs w:val="24"/>
        </w:rPr>
      </w:pPr>
      <w:r w:rsidDel="00000000" w:rsidR="00000000" w:rsidRPr="00000000">
        <w:rPr>
          <w:sz w:val="24"/>
          <w:szCs w:val="24"/>
          <w:rtl w:val="0"/>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rsidR="00000000" w:rsidDel="00000000" w:rsidP="00000000" w:rsidRDefault="00000000" w:rsidRPr="00000000" w14:paraId="0000021F">
      <w:pPr>
        <w:spacing w:line="276" w:lineRule="auto"/>
        <w:jc w:val="both"/>
        <w:rPr>
          <w:sz w:val="24"/>
          <w:szCs w:val="24"/>
        </w:rPr>
      </w:pPr>
      <w:r w:rsidDel="00000000" w:rsidR="00000000" w:rsidRPr="00000000">
        <w:rPr>
          <w:sz w:val="24"/>
          <w:szCs w:val="24"/>
          <w:rtl w:val="0"/>
        </w:rPr>
        <w:t xml:space="preserve">Парные и непарные по твёрдости - мягкости согласные звуки. Парные и непарные по звонкости - глухости согласные звуки.</w:t>
      </w:r>
    </w:p>
    <w:p w:rsidR="00000000" w:rsidDel="00000000" w:rsidP="00000000" w:rsidRDefault="00000000" w:rsidRPr="00000000" w14:paraId="00000220">
      <w:pPr>
        <w:spacing w:line="276" w:lineRule="auto"/>
        <w:jc w:val="both"/>
        <w:rPr>
          <w:sz w:val="24"/>
          <w:szCs w:val="24"/>
        </w:rPr>
      </w:pPr>
      <w:r w:rsidDel="00000000" w:rsidR="00000000" w:rsidRPr="00000000">
        <w:rPr>
          <w:sz w:val="24"/>
          <w:szCs w:val="24"/>
          <w:rtl w:val="0"/>
        </w:rPr>
        <w:t xml:space="preserve">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000000" w:rsidDel="00000000" w:rsidP="00000000" w:rsidRDefault="00000000" w:rsidRPr="00000000" w14:paraId="00000221">
      <w:pPr>
        <w:spacing w:line="276" w:lineRule="auto"/>
        <w:jc w:val="both"/>
        <w:rPr>
          <w:sz w:val="24"/>
          <w:szCs w:val="24"/>
        </w:rPr>
      </w:pPr>
      <w:r w:rsidDel="00000000" w:rsidR="00000000" w:rsidRPr="00000000">
        <w:rPr>
          <w:sz w:val="24"/>
          <w:szCs w:val="24"/>
          <w:rtl w:val="0"/>
        </w:rPr>
        <w:t xml:space="preserve">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000000" w:rsidDel="00000000" w:rsidP="00000000" w:rsidRDefault="00000000" w:rsidRPr="00000000" w14:paraId="00000222">
      <w:pPr>
        <w:spacing w:line="276" w:lineRule="auto"/>
        <w:jc w:val="both"/>
        <w:rPr>
          <w:sz w:val="24"/>
          <w:szCs w:val="24"/>
        </w:rPr>
      </w:pPr>
      <w:r w:rsidDel="00000000" w:rsidR="00000000" w:rsidRPr="00000000">
        <w:rPr>
          <w:sz w:val="24"/>
          <w:szCs w:val="24"/>
          <w:rtl w:val="0"/>
        </w:rPr>
        <w:t xml:space="preserve">Соотношение звукового и буквенного состава в словах с буквами е, ё, ю, я (в начале слова и после гласных).</w:t>
      </w:r>
    </w:p>
    <w:p w:rsidR="00000000" w:rsidDel="00000000" w:rsidP="00000000" w:rsidRDefault="00000000" w:rsidRPr="00000000" w14:paraId="00000223">
      <w:pPr>
        <w:spacing w:line="276" w:lineRule="auto"/>
        <w:jc w:val="both"/>
        <w:rPr>
          <w:sz w:val="24"/>
          <w:szCs w:val="24"/>
        </w:rPr>
      </w:pPr>
      <w:r w:rsidDel="00000000" w:rsidR="00000000" w:rsidRPr="00000000">
        <w:rPr>
          <w:sz w:val="24"/>
          <w:szCs w:val="24"/>
          <w:rtl w:val="0"/>
        </w:rPr>
        <w:t xml:space="preserve">Деление слов на слоги (в том числе при стечении согласных). Использование знания алфавита при работе со словарями.</w:t>
      </w:r>
    </w:p>
    <w:p w:rsidR="00000000" w:rsidDel="00000000" w:rsidP="00000000" w:rsidRDefault="00000000" w:rsidRPr="00000000" w14:paraId="00000224">
      <w:pPr>
        <w:spacing w:line="276" w:lineRule="auto"/>
        <w:jc w:val="both"/>
        <w:rPr>
          <w:sz w:val="24"/>
          <w:szCs w:val="24"/>
        </w:rPr>
      </w:pPr>
      <w:r w:rsidDel="00000000" w:rsidR="00000000" w:rsidRPr="00000000">
        <w:rPr>
          <w:sz w:val="24"/>
          <w:szCs w:val="24"/>
          <w:rtl w:val="0"/>
        </w:rPr>
        <w:t xml:space="preserve">Небуквенные графические средства: пробел между словами, знак переноса, абзац (красная строка), пунктуационные знаки (в пределах изученного).</w:t>
      </w:r>
    </w:p>
    <w:p w:rsidR="00000000" w:rsidDel="00000000" w:rsidP="00000000" w:rsidRDefault="00000000" w:rsidRPr="00000000" w14:paraId="00000225">
      <w:pPr>
        <w:spacing w:line="276" w:lineRule="auto"/>
        <w:jc w:val="both"/>
        <w:rPr>
          <w:sz w:val="24"/>
          <w:szCs w:val="24"/>
        </w:rPr>
      </w:pPr>
      <w:r w:rsidDel="00000000" w:rsidR="00000000" w:rsidRPr="00000000">
        <w:rPr>
          <w:sz w:val="24"/>
          <w:szCs w:val="24"/>
          <w:rtl w:val="0"/>
        </w:rPr>
        <w:t xml:space="preserve">Орфоэпия</w:t>
      </w:r>
    </w:p>
    <w:p w:rsidR="00000000" w:rsidDel="00000000" w:rsidP="00000000" w:rsidRDefault="00000000" w:rsidRPr="00000000" w14:paraId="00000226">
      <w:pPr>
        <w:spacing w:line="276" w:lineRule="auto"/>
        <w:jc w:val="both"/>
        <w:rPr>
          <w:sz w:val="24"/>
          <w:szCs w:val="24"/>
        </w:rPr>
      </w:pPr>
      <w:r w:rsidDel="00000000" w:rsidR="00000000" w:rsidRPr="00000000">
        <w:rPr>
          <w:sz w:val="24"/>
          <w:szCs w:val="24"/>
          <w:rtl w:val="0"/>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000000" w:rsidDel="00000000" w:rsidP="00000000" w:rsidRDefault="00000000" w:rsidRPr="00000000" w14:paraId="00000227">
      <w:pPr>
        <w:spacing w:line="276" w:lineRule="auto"/>
        <w:jc w:val="both"/>
        <w:rPr>
          <w:sz w:val="24"/>
          <w:szCs w:val="24"/>
        </w:rPr>
      </w:pPr>
      <w:r w:rsidDel="00000000" w:rsidR="00000000" w:rsidRPr="00000000">
        <w:rPr>
          <w:sz w:val="24"/>
          <w:szCs w:val="24"/>
          <w:rtl w:val="0"/>
        </w:rPr>
        <w:t xml:space="preserve">Лексика</w:t>
      </w:r>
    </w:p>
    <w:p w:rsidR="00000000" w:rsidDel="00000000" w:rsidP="00000000" w:rsidRDefault="00000000" w:rsidRPr="00000000" w14:paraId="00000228">
      <w:pPr>
        <w:spacing w:line="276" w:lineRule="auto"/>
        <w:jc w:val="both"/>
        <w:rPr>
          <w:sz w:val="24"/>
          <w:szCs w:val="24"/>
        </w:rPr>
      </w:pPr>
      <w:r w:rsidDel="00000000" w:rsidR="00000000" w:rsidRPr="00000000">
        <w:rPr>
          <w:sz w:val="24"/>
          <w:szCs w:val="24"/>
          <w:rtl w:val="0"/>
        </w:rP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000000" w:rsidDel="00000000" w:rsidP="00000000" w:rsidRDefault="00000000" w:rsidRPr="00000000" w14:paraId="00000229">
      <w:pPr>
        <w:spacing w:line="276" w:lineRule="auto"/>
        <w:jc w:val="both"/>
        <w:rPr>
          <w:sz w:val="24"/>
          <w:szCs w:val="24"/>
        </w:rPr>
      </w:pPr>
      <w:r w:rsidDel="00000000" w:rsidR="00000000" w:rsidRPr="00000000">
        <w:rPr>
          <w:sz w:val="24"/>
          <w:szCs w:val="24"/>
          <w:rtl w:val="0"/>
        </w:rPr>
        <w:t xml:space="preserve">Однозначные и многозначные слова (простые случаи, наблюдение). Наблюдение за использованием в речи синонимов, антонимов.</w:t>
      </w:r>
    </w:p>
    <w:p w:rsidR="00000000" w:rsidDel="00000000" w:rsidP="00000000" w:rsidRDefault="00000000" w:rsidRPr="00000000" w14:paraId="0000022A">
      <w:pPr>
        <w:spacing w:line="276" w:lineRule="auto"/>
        <w:jc w:val="both"/>
        <w:rPr>
          <w:sz w:val="24"/>
          <w:szCs w:val="24"/>
        </w:rPr>
      </w:pPr>
      <w:r w:rsidDel="00000000" w:rsidR="00000000" w:rsidRPr="00000000">
        <w:rPr>
          <w:sz w:val="24"/>
          <w:szCs w:val="24"/>
          <w:rtl w:val="0"/>
        </w:rPr>
        <w:t xml:space="preserve">Состав слова (морфемика)</w:t>
      </w:r>
    </w:p>
    <w:p w:rsidR="00000000" w:rsidDel="00000000" w:rsidP="00000000" w:rsidRDefault="00000000" w:rsidRPr="00000000" w14:paraId="0000022B">
      <w:pPr>
        <w:spacing w:line="276" w:lineRule="auto"/>
        <w:jc w:val="both"/>
        <w:rPr>
          <w:sz w:val="24"/>
          <w:szCs w:val="24"/>
        </w:rPr>
      </w:pPr>
      <w:r w:rsidDel="00000000" w:rsidR="00000000" w:rsidRPr="00000000">
        <w:rPr>
          <w:sz w:val="24"/>
          <w:szCs w:val="24"/>
          <w:rtl w:val="0"/>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000000" w:rsidDel="00000000" w:rsidP="00000000" w:rsidRDefault="00000000" w:rsidRPr="00000000" w14:paraId="0000022C">
      <w:pPr>
        <w:spacing w:line="276" w:lineRule="auto"/>
        <w:jc w:val="both"/>
        <w:rPr>
          <w:sz w:val="24"/>
          <w:szCs w:val="24"/>
        </w:rPr>
      </w:pPr>
      <w:r w:rsidDel="00000000" w:rsidR="00000000" w:rsidRPr="00000000">
        <w:rPr>
          <w:sz w:val="24"/>
          <w:szCs w:val="24"/>
          <w:rtl w:val="0"/>
        </w:rPr>
        <w:t xml:space="preserve">Окончание как изменяемая часть слова. Изменение формы слова с помощью окончания. Различение изменяемых и неизменяемых слов.</w:t>
      </w:r>
    </w:p>
    <w:p w:rsidR="00000000" w:rsidDel="00000000" w:rsidP="00000000" w:rsidRDefault="00000000" w:rsidRPr="00000000" w14:paraId="0000022D">
      <w:pPr>
        <w:spacing w:line="276" w:lineRule="auto"/>
        <w:jc w:val="both"/>
        <w:rPr>
          <w:sz w:val="24"/>
          <w:szCs w:val="24"/>
        </w:rPr>
      </w:pPr>
      <w:r w:rsidDel="00000000" w:rsidR="00000000" w:rsidRPr="00000000">
        <w:rPr>
          <w:sz w:val="24"/>
          <w:szCs w:val="24"/>
          <w:rtl w:val="0"/>
        </w:rPr>
        <w:t xml:space="preserve">Суффикс как часть слова (наблюдение). Приставка как часть слова (наблюдение).</w:t>
      </w:r>
    </w:p>
    <w:p w:rsidR="00000000" w:rsidDel="00000000" w:rsidP="00000000" w:rsidRDefault="00000000" w:rsidRPr="00000000" w14:paraId="0000022E">
      <w:pPr>
        <w:spacing w:line="276" w:lineRule="auto"/>
        <w:jc w:val="both"/>
        <w:rPr>
          <w:sz w:val="24"/>
          <w:szCs w:val="24"/>
        </w:rPr>
      </w:pPr>
      <w:r w:rsidDel="00000000" w:rsidR="00000000" w:rsidRPr="00000000">
        <w:rPr>
          <w:sz w:val="24"/>
          <w:szCs w:val="24"/>
          <w:rtl w:val="0"/>
        </w:rPr>
        <w:t xml:space="preserve">Морфология</w:t>
      </w:r>
    </w:p>
    <w:p w:rsidR="00000000" w:rsidDel="00000000" w:rsidP="00000000" w:rsidRDefault="00000000" w:rsidRPr="00000000" w14:paraId="0000022F">
      <w:pPr>
        <w:spacing w:line="276" w:lineRule="auto"/>
        <w:jc w:val="both"/>
        <w:rPr>
          <w:sz w:val="24"/>
          <w:szCs w:val="24"/>
        </w:rPr>
      </w:pPr>
      <w:r w:rsidDel="00000000" w:rsidR="00000000" w:rsidRPr="00000000">
        <w:rPr>
          <w:sz w:val="24"/>
          <w:szCs w:val="24"/>
          <w:rtl w:val="0"/>
        </w:rPr>
        <w:t xml:space="preserve">Имя существительное (ознакомление): общее значение, вопросы («кто?», «что?»), употребление в речи.</w:t>
      </w:r>
    </w:p>
    <w:p w:rsidR="00000000" w:rsidDel="00000000" w:rsidP="00000000" w:rsidRDefault="00000000" w:rsidRPr="00000000" w14:paraId="00000230">
      <w:pPr>
        <w:spacing w:line="276" w:lineRule="auto"/>
        <w:jc w:val="both"/>
        <w:rPr>
          <w:sz w:val="24"/>
          <w:szCs w:val="24"/>
        </w:rPr>
      </w:pPr>
      <w:r w:rsidDel="00000000" w:rsidR="00000000" w:rsidRPr="00000000">
        <w:rPr>
          <w:sz w:val="24"/>
          <w:szCs w:val="24"/>
          <w:rtl w:val="0"/>
        </w:rPr>
        <w:t xml:space="preserve">Глагол (ознакомление): общее значение, вопросы («что делать?», «что сделать?» и другие), употребление в речи.</w:t>
      </w:r>
    </w:p>
    <w:p w:rsidR="00000000" w:rsidDel="00000000" w:rsidP="00000000" w:rsidRDefault="00000000" w:rsidRPr="00000000" w14:paraId="00000231">
      <w:pPr>
        <w:spacing w:line="276" w:lineRule="auto"/>
        <w:jc w:val="both"/>
        <w:rPr>
          <w:sz w:val="24"/>
          <w:szCs w:val="24"/>
        </w:rPr>
      </w:pPr>
      <w:r w:rsidDel="00000000" w:rsidR="00000000" w:rsidRPr="00000000">
        <w:rPr>
          <w:sz w:val="24"/>
          <w:szCs w:val="24"/>
          <w:rtl w:val="0"/>
        </w:rPr>
        <w:t xml:space="preserve">Имя прилагательное (ознакомление): общее значение, вопросы («какой?»,</w:t>
      </w:r>
    </w:p>
    <w:p w:rsidR="00000000" w:rsidDel="00000000" w:rsidP="00000000" w:rsidRDefault="00000000" w:rsidRPr="00000000" w14:paraId="00000232">
      <w:pPr>
        <w:spacing w:line="276" w:lineRule="auto"/>
        <w:jc w:val="both"/>
        <w:rPr>
          <w:sz w:val="24"/>
          <w:szCs w:val="24"/>
        </w:rPr>
      </w:pPr>
      <w:r w:rsidDel="00000000" w:rsidR="00000000" w:rsidRPr="00000000">
        <w:rPr>
          <w:sz w:val="24"/>
          <w:szCs w:val="24"/>
          <w:rtl w:val="0"/>
        </w:rPr>
        <w:t xml:space="preserve">«какая?», «какое?», «какие?»), употребление в речи.</w:t>
      </w:r>
    </w:p>
    <w:p w:rsidR="00000000" w:rsidDel="00000000" w:rsidP="00000000" w:rsidRDefault="00000000" w:rsidRPr="00000000" w14:paraId="00000233">
      <w:pPr>
        <w:spacing w:line="276" w:lineRule="auto"/>
        <w:jc w:val="both"/>
        <w:rPr>
          <w:sz w:val="24"/>
          <w:szCs w:val="24"/>
        </w:rPr>
      </w:pPr>
      <w:r w:rsidDel="00000000" w:rsidR="00000000" w:rsidRPr="00000000">
        <w:rPr>
          <w:sz w:val="24"/>
          <w:szCs w:val="24"/>
          <w:rtl w:val="0"/>
        </w:rPr>
        <w:t xml:space="preserve">Предлог. Отличие предлогов от приставок. Наиболее распространённые предлоги: в, на, из, без, над, до, у, о, об и другое.</w:t>
      </w:r>
    </w:p>
    <w:p w:rsidR="00000000" w:rsidDel="00000000" w:rsidP="00000000" w:rsidRDefault="00000000" w:rsidRPr="00000000" w14:paraId="00000234">
      <w:pPr>
        <w:spacing w:line="276" w:lineRule="auto"/>
        <w:jc w:val="both"/>
        <w:rPr>
          <w:sz w:val="24"/>
          <w:szCs w:val="24"/>
        </w:rPr>
      </w:pPr>
      <w:r w:rsidDel="00000000" w:rsidR="00000000" w:rsidRPr="00000000">
        <w:rPr>
          <w:sz w:val="24"/>
          <w:szCs w:val="24"/>
          <w:rtl w:val="0"/>
        </w:rPr>
        <w:t xml:space="preserve">Синтаксис</w:t>
      </w:r>
    </w:p>
    <w:p w:rsidR="00000000" w:rsidDel="00000000" w:rsidP="00000000" w:rsidRDefault="00000000" w:rsidRPr="00000000" w14:paraId="00000235">
      <w:pPr>
        <w:spacing w:line="276" w:lineRule="auto"/>
        <w:jc w:val="both"/>
        <w:rPr>
          <w:sz w:val="24"/>
          <w:szCs w:val="24"/>
        </w:rPr>
      </w:pPr>
      <w:r w:rsidDel="00000000" w:rsidR="00000000" w:rsidRPr="00000000">
        <w:rPr>
          <w:sz w:val="24"/>
          <w:szCs w:val="24"/>
          <w:rtl w:val="0"/>
        </w:rPr>
        <w:t xml:space="preserve">Порядок слов в предложении; связь слов в предложении (повторение).</w:t>
      </w:r>
    </w:p>
    <w:p w:rsidR="00000000" w:rsidDel="00000000" w:rsidP="00000000" w:rsidRDefault="00000000" w:rsidRPr="00000000" w14:paraId="00000236">
      <w:pPr>
        <w:spacing w:line="276" w:lineRule="auto"/>
        <w:jc w:val="both"/>
        <w:rPr>
          <w:sz w:val="24"/>
          <w:szCs w:val="24"/>
        </w:rPr>
      </w:pPr>
      <w:r w:rsidDel="00000000" w:rsidR="00000000" w:rsidRPr="00000000">
        <w:rPr>
          <w:sz w:val="24"/>
          <w:szCs w:val="24"/>
          <w:rtl w:val="0"/>
        </w:rPr>
        <w:t xml:space="preserve">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000000" w:rsidDel="00000000" w:rsidP="00000000" w:rsidRDefault="00000000" w:rsidRPr="00000000" w14:paraId="00000237">
      <w:pPr>
        <w:spacing w:line="276" w:lineRule="auto"/>
        <w:jc w:val="both"/>
        <w:rPr>
          <w:sz w:val="24"/>
          <w:szCs w:val="24"/>
        </w:rPr>
      </w:pPr>
      <w:r w:rsidDel="00000000" w:rsidR="00000000" w:rsidRPr="00000000">
        <w:rPr>
          <w:sz w:val="24"/>
          <w:szCs w:val="24"/>
          <w:rtl w:val="0"/>
        </w:rPr>
        <w:t xml:space="preserve">Виды предложений по цели высказывания: повествовательные, вопросительные, побудительные предложения.</w:t>
      </w:r>
    </w:p>
    <w:p w:rsidR="00000000" w:rsidDel="00000000" w:rsidP="00000000" w:rsidRDefault="00000000" w:rsidRPr="00000000" w14:paraId="00000238">
      <w:pPr>
        <w:spacing w:line="276" w:lineRule="auto"/>
        <w:jc w:val="both"/>
        <w:rPr>
          <w:sz w:val="24"/>
          <w:szCs w:val="24"/>
        </w:rPr>
      </w:pPr>
      <w:r w:rsidDel="00000000" w:rsidR="00000000" w:rsidRPr="00000000">
        <w:rPr>
          <w:sz w:val="24"/>
          <w:szCs w:val="24"/>
          <w:rtl w:val="0"/>
        </w:rPr>
        <w:t xml:space="preserve">Виды предложений по эмоциональной окраске (по интонации): восклицательные и невосклицательные предложения.</w:t>
      </w:r>
    </w:p>
    <w:p w:rsidR="00000000" w:rsidDel="00000000" w:rsidP="00000000" w:rsidRDefault="00000000" w:rsidRPr="00000000" w14:paraId="00000239">
      <w:pPr>
        <w:spacing w:line="276" w:lineRule="auto"/>
        <w:jc w:val="both"/>
        <w:rPr>
          <w:sz w:val="24"/>
          <w:szCs w:val="24"/>
        </w:rPr>
      </w:pPr>
      <w:r w:rsidDel="00000000" w:rsidR="00000000" w:rsidRPr="00000000">
        <w:rPr>
          <w:sz w:val="24"/>
          <w:szCs w:val="24"/>
          <w:rtl w:val="0"/>
        </w:rPr>
        <w:t xml:space="preserve">Орфография и пунктуация</w:t>
      </w:r>
    </w:p>
    <w:p w:rsidR="00000000" w:rsidDel="00000000" w:rsidP="00000000" w:rsidRDefault="00000000" w:rsidRPr="00000000" w14:paraId="0000023A">
      <w:pPr>
        <w:spacing w:line="276" w:lineRule="auto"/>
        <w:jc w:val="both"/>
        <w:rPr>
          <w:sz w:val="24"/>
          <w:szCs w:val="24"/>
        </w:rPr>
      </w:pPr>
      <w:r w:rsidDel="00000000" w:rsidR="00000000" w:rsidRPr="00000000">
        <w:rPr>
          <w:sz w:val="24"/>
          <w:szCs w:val="24"/>
          <w:rtl w:val="0"/>
        </w:rPr>
        <w:t xml:space="preserve">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000000" w:rsidDel="00000000" w:rsidP="00000000" w:rsidRDefault="00000000" w:rsidRPr="00000000" w14:paraId="0000023B">
      <w:pPr>
        <w:spacing w:line="276" w:lineRule="auto"/>
        <w:jc w:val="both"/>
        <w:rPr>
          <w:sz w:val="24"/>
          <w:szCs w:val="24"/>
        </w:rPr>
      </w:pPr>
      <w:r w:rsidDel="00000000" w:rsidR="00000000" w:rsidRPr="00000000">
        <w:rPr>
          <w:sz w:val="24"/>
          <w:szCs w:val="24"/>
          <w:rtl w:val="0"/>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000000" w:rsidDel="00000000" w:rsidP="00000000" w:rsidRDefault="00000000" w:rsidRPr="00000000" w14:paraId="0000023C">
      <w:pPr>
        <w:spacing w:line="276" w:lineRule="auto"/>
        <w:jc w:val="both"/>
        <w:rPr>
          <w:sz w:val="24"/>
          <w:szCs w:val="24"/>
        </w:rPr>
      </w:pPr>
      <w:r w:rsidDel="00000000" w:rsidR="00000000" w:rsidRPr="00000000">
        <w:rPr>
          <w:sz w:val="24"/>
          <w:szCs w:val="24"/>
          <w:rtl w:val="0"/>
        </w:rPr>
        <w:t xml:space="preserve">Правила правописания и их применение:</w:t>
      </w:r>
    </w:p>
    <w:p w:rsidR="00000000" w:rsidDel="00000000" w:rsidP="00000000" w:rsidRDefault="00000000" w:rsidRPr="00000000" w14:paraId="0000023D">
      <w:pPr>
        <w:spacing w:line="276" w:lineRule="auto"/>
        <w:jc w:val="both"/>
        <w:rPr>
          <w:sz w:val="24"/>
          <w:szCs w:val="24"/>
        </w:rPr>
      </w:pPr>
      <w:r w:rsidDel="00000000" w:rsidR="00000000" w:rsidRPr="00000000">
        <w:rPr>
          <w:sz w:val="24"/>
          <w:szCs w:val="24"/>
          <w:rtl w:val="0"/>
        </w:rPr>
        <w:t xml:space="preserve">разделительный мягкий знак; сочетания чт, щн, нч;</w:t>
      </w:r>
    </w:p>
    <w:p w:rsidR="00000000" w:rsidDel="00000000" w:rsidP="00000000" w:rsidRDefault="00000000" w:rsidRPr="00000000" w14:paraId="0000023E">
      <w:pPr>
        <w:spacing w:line="276" w:lineRule="auto"/>
        <w:jc w:val="both"/>
        <w:rPr>
          <w:sz w:val="24"/>
          <w:szCs w:val="24"/>
        </w:rPr>
      </w:pPr>
      <w:r w:rsidDel="00000000" w:rsidR="00000000" w:rsidRPr="00000000">
        <w:rPr>
          <w:sz w:val="24"/>
          <w:szCs w:val="24"/>
          <w:rtl w:val="0"/>
        </w:rPr>
        <w:t xml:space="preserve">проверяемые безударные гласные в корне слова; парные звонкие и глухие согласные в корне слова;</w:t>
      </w:r>
    </w:p>
    <w:p w:rsidR="00000000" w:rsidDel="00000000" w:rsidP="00000000" w:rsidRDefault="00000000" w:rsidRPr="00000000" w14:paraId="0000023F">
      <w:pPr>
        <w:spacing w:line="276" w:lineRule="auto"/>
        <w:jc w:val="both"/>
        <w:rPr>
          <w:sz w:val="24"/>
          <w:szCs w:val="24"/>
        </w:rPr>
      </w:pPr>
      <w:r w:rsidDel="00000000" w:rsidR="00000000" w:rsidRPr="00000000">
        <w:rPr>
          <w:sz w:val="24"/>
          <w:szCs w:val="24"/>
          <w:rtl w:val="0"/>
        </w:rPr>
        <w:t xml:space="preserve">непроверяемые гласные и согласные (перечень слов в орфографическом словаре учебника);</w:t>
      </w:r>
    </w:p>
    <w:p w:rsidR="00000000" w:rsidDel="00000000" w:rsidP="00000000" w:rsidRDefault="00000000" w:rsidRPr="00000000" w14:paraId="00000240">
      <w:pPr>
        <w:spacing w:line="276" w:lineRule="auto"/>
        <w:jc w:val="both"/>
        <w:rPr>
          <w:sz w:val="24"/>
          <w:szCs w:val="24"/>
        </w:rPr>
      </w:pPr>
      <w:r w:rsidDel="00000000" w:rsidR="00000000" w:rsidRPr="00000000">
        <w:rPr>
          <w:sz w:val="24"/>
          <w:szCs w:val="24"/>
          <w:rtl w:val="0"/>
        </w:rPr>
        <w:t xml:space="preserve">прописная буква в именах собственных: имена, фамилии, отчества людей, клички животных, географические названия;</w:t>
      </w:r>
    </w:p>
    <w:p w:rsidR="00000000" w:rsidDel="00000000" w:rsidP="00000000" w:rsidRDefault="00000000" w:rsidRPr="00000000" w14:paraId="00000241">
      <w:pPr>
        <w:spacing w:line="276" w:lineRule="auto"/>
        <w:jc w:val="both"/>
        <w:rPr>
          <w:sz w:val="24"/>
          <w:szCs w:val="24"/>
        </w:rPr>
      </w:pPr>
      <w:r w:rsidDel="00000000" w:rsidR="00000000" w:rsidRPr="00000000">
        <w:rPr>
          <w:sz w:val="24"/>
          <w:szCs w:val="24"/>
          <w:rtl w:val="0"/>
        </w:rPr>
        <w:t xml:space="preserve">раздельное написание предлогов с именами существительными.</w:t>
      </w:r>
    </w:p>
    <w:p w:rsidR="00000000" w:rsidDel="00000000" w:rsidP="00000000" w:rsidRDefault="00000000" w:rsidRPr="00000000" w14:paraId="00000242">
      <w:pPr>
        <w:spacing w:line="276" w:lineRule="auto"/>
        <w:jc w:val="both"/>
        <w:rPr>
          <w:sz w:val="24"/>
          <w:szCs w:val="24"/>
        </w:rPr>
      </w:pPr>
      <w:r w:rsidDel="00000000" w:rsidR="00000000" w:rsidRPr="00000000">
        <w:rPr>
          <w:sz w:val="24"/>
          <w:szCs w:val="24"/>
          <w:rtl w:val="0"/>
        </w:rPr>
        <w:t xml:space="preserve">Развитие речи</w:t>
      </w:r>
    </w:p>
    <w:p w:rsidR="00000000" w:rsidDel="00000000" w:rsidP="00000000" w:rsidRDefault="00000000" w:rsidRPr="00000000" w14:paraId="00000243">
      <w:pPr>
        <w:spacing w:line="276" w:lineRule="auto"/>
        <w:jc w:val="both"/>
        <w:rPr>
          <w:sz w:val="24"/>
          <w:szCs w:val="24"/>
        </w:rPr>
      </w:pPr>
      <w:r w:rsidDel="00000000" w:rsidR="00000000" w:rsidRPr="00000000">
        <w:rPr>
          <w:sz w:val="24"/>
          <w:szCs w:val="24"/>
          <w:rtl w:val="0"/>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000000" w:rsidDel="00000000" w:rsidP="00000000" w:rsidRDefault="00000000" w:rsidRPr="00000000" w14:paraId="00000244">
      <w:pPr>
        <w:spacing w:line="276" w:lineRule="auto"/>
        <w:jc w:val="both"/>
        <w:rPr>
          <w:sz w:val="24"/>
          <w:szCs w:val="24"/>
        </w:rPr>
      </w:pPr>
      <w:r w:rsidDel="00000000" w:rsidR="00000000" w:rsidRPr="00000000">
        <w:rPr>
          <w:sz w:val="24"/>
          <w:szCs w:val="24"/>
          <w:rtl w:val="0"/>
        </w:rPr>
        <w:t xml:space="preserve">Составление устного рассказа по репродукции картины. Составление устного рассказа с опорой на личные наблюдения и на вопросы.</w:t>
      </w:r>
    </w:p>
    <w:p w:rsidR="00000000" w:rsidDel="00000000" w:rsidP="00000000" w:rsidRDefault="00000000" w:rsidRPr="00000000" w14:paraId="00000245">
      <w:pPr>
        <w:spacing w:line="276" w:lineRule="auto"/>
        <w:jc w:val="both"/>
        <w:rPr>
          <w:sz w:val="24"/>
          <w:szCs w:val="24"/>
        </w:rPr>
      </w:pPr>
      <w:r w:rsidDel="00000000" w:rsidR="00000000" w:rsidRPr="00000000">
        <w:rPr>
          <w:sz w:val="24"/>
          <w:szCs w:val="24"/>
          <w:rtl w:val="0"/>
        </w:rPr>
        <w:t xml:space="preserve">Текст. Признаки текста: смысловое единство предложений в тексте;</w:t>
      </w:r>
    </w:p>
    <w:p w:rsidR="00000000" w:rsidDel="00000000" w:rsidP="00000000" w:rsidRDefault="00000000" w:rsidRPr="00000000" w14:paraId="00000246">
      <w:pPr>
        <w:spacing w:line="276" w:lineRule="auto"/>
        <w:jc w:val="both"/>
        <w:rPr>
          <w:sz w:val="24"/>
          <w:szCs w:val="24"/>
        </w:rPr>
      </w:pPr>
      <w:r w:rsidDel="00000000" w:rsidR="00000000" w:rsidRPr="00000000">
        <w:rPr>
          <w:sz w:val="24"/>
          <w:szCs w:val="24"/>
          <w:rtl w:val="0"/>
        </w:rPr>
        <w:t xml:space="preserve">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000000" w:rsidDel="00000000" w:rsidP="00000000" w:rsidRDefault="00000000" w:rsidRPr="00000000" w14:paraId="00000247">
      <w:pPr>
        <w:spacing w:line="276" w:lineRule="auto"/>
        <w:jc w:val="both"/>
        <w:rPr>
          <w:sz w:val="24"/>
          <w:szCs w:val="24"/>
        </w:rPr>
      </w:pPr>
      <w:r w:rsidDel="00000000" w:rsidR="00000000" w:rsidRPr="00000000">
        <w:rPr>
          <w:sz w:val="24"/>
          <w:szCs w:val="24"/>
          <w:rtl w:val="0"/>
        </w:rPr>
        <w:t xml:space="preserve">Типы текстов: описание, повествование, рассуждение, их особенности (первичное ознакомление).</w:t>
      </w:r>
    </w:p>
    <w:p w:rsidR="00000000" w:rsidDel="00000000" w:rsidP="00000000" w:rsidRDefault="00000000" w:rsidRPr="00000000" w14:paraId="00000248">
      <w:pPr>
        <w:spacing w:line="276" w:lineRule="auto"/>
        <w:jc w:val="both"/>
        <w:rPr>
          <w:sz w:val="24"/>
          <w:szCs w:val="24"/>
        </w:rPr>
      </w:pPr>
      <w:r w:rsidDel="00000000" w:rsidR="00000000" w:rsidRPr="00000000">
        <w:rPr>
          <w:sz w:val="24"/>
          <w:szCs w:val="24"/>
          <w:rtl w:val="0"/>
        </w:rPr>
        <w:t xml:space="preserve">Поздравление и поздравительная открытка.</w:t>
      </w:r>
    </w:p>
    <w:p w:rsidR="00000000" w:rsidDel="00000000" w:rsidP="00000000" w:rsidRDefault="00000000" w:rsidRPr="00000000" w14:paraId="00000249">
      <w:pPr>
        <w:spacing w:line="276" w:lineRule="auto"/>
        <w:jc w:val="both"/>
        <w:rPr>
          <w:sz w:val="24"/>
          <w:szCs w:val="24"/>
        </w:rPr>
      </w:pPr>
      <w:r w:rsidDel="00000000" w:rsidR="00000000" w:rsidRPr="00000000">
        <w:rPr>
          <w:sz w:val="24"/>
          <w:szCs w:val="24"/>
          <w:rtl w:val="0"/>
        </w:rP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000000" w:rsidDel="00000000" w:rsidP="00000000" w:rsidRDefault="00000000" w:rsidRPr="00000000" w14:paraId="0000024A">
      <w:pPr>
        <w:spacing w:line="276" w:lineRule="auto"/>
        <w:jc w:val="both"/>
        <w:rPr>
          <w:sz w:val="24"/>
          <w:szCs w:val="24"/>
        </w:rPr>
      </w:pPr>
      <w:r w:rsidDel="00000000" w:rsidR="00000000" w:rsidRPr="00000000">
        <w:rPr>
          <w:sz w:val="24"/>
          <w:szCs w:val="24"/>
          <w:rtl w:val="0"/>
        </w:rPr>
        <w:t xml:space="preserve">Подробное изложение повествовательного текста объёмом 30-45 слов с опорой на вопросы.</w:t>
      </w:r>
    </w:p>
    <w:p w:rsidR="00000000" w:rsidDel="00000000" w:rsidP="00000000" w:rsidRDefault="00000000" w:rsidRPr="00000000" w14:paraId="0000024B">
      <w:pPr>
        <w:spacing w:line="276" w:lineRule="auto"/>
        <w:jc w:val="both"/>
        <w:rPr>
          <w:sz w:val="24"/>
          <w:szCs w:val="24"/>
        </w:rPr>
      </w:pPr>
      <w:r w:rsidDel="00000000" w:rsidR="00000000" w:rsidRPr="00000000">
        <w:rPr>
          <w:sz w:val="24"/>
          <w:szCs w:val="24"/>
          <w:rtl w:val="0"/>
        </w:rPr>
        <w:t xml:space="preserve">КЛАСС</w:t>
      </w:r>
    </w:p>
    <w:p w:rsidR="00000000" w:rsidDel="00000000" w:rsidP="00000000" w:rsidRDefault="00000000" w:rsidRPr="00000000" w14:paraId="0000024C">
      <w:pPr>
        <w:spacing w:line="276" w:lineRule="auto"/>
        <w:jc w:val="both"/>
        <w:rPr>
          <w:sz w:val="24"/>
          <w:szCs w:val="24"/>
        </w:rPr>
      </w:pPr>
      <w:r w:rsidDel="00000000" w:rsidR="00000000" w:rsidRPr="00000000">
        <w:rPr>
          <w:sz w:val="24"/>
          <w:szCs w:val="24"/>
          <w:rtl w:val="0"/>
        </w:rPr>
        <w:t xml:space="preserve">Сведения о русском языке</w:t>
      </w:r>
    </w:p>
    <w:p w:rsidR="00000000" w:rsidDel="00000000" w:rsidP="00000000" w:rsidRDefault="00000000" w:rsidRPr="00000000" w14:paraId="0000024D">
      <w:pPr>
        <w:spacing w:line="276" w:lineRule="auto"/>
        <w:jc w:val="both"/>
        <w:rPr>
          <w:sz w:val="24"/>
          <w:szCs w:val="24"/>
        </w:rPr>
      </w:pPr>
      <w:r w:rsidDel="00000000" w:rsidR="00000000" w:rsidRPr="00000000">
        <w:rPr>
          <w:sz w:val="24"/>
          <w:szCs w:val="24"/>
          <w:rtl w:val="0"/>
        </w:rPr>
        <w:t xml:space="preserve">Русский язык как государственный язык Российской Федерации. Методы познания языка: наблюдение, анализ, лингвистический эксперимент.</w:t>
      </w:r>
    </w:p>
    <w:p w:rsidR="00000000" w:rsidDel="00000000" w:rsidP="00000000" w:rsidRDefault="00000000" w:rsidRPr="00000000" w14:paraId="0000024E">
      <w:pPr>
        <w:spacing w:line="276" w:lineRule="auto"/>
        <w:jc w:val="both"/>
        <w:rPr>
          <w:sz w:val="24"/>
          <w:szCs w:val="24"/>
        </w:rPr>
      </w:pPr>
      <w:r w:rsidDel="00000000" w:rsidR="00000000" w:rsidRPr="00000000">
        <w:rPr>
          <w:sz w:val="24"/>
          <w:szCs w:val="24"/>
          <w:rtl w:val="0"/>
        </w:rPr>
        <w:t xml:space="preserve">Фонетика и графика</w:t>
      </w:r>
    </w:p>
    <w:p w:rsidR="00000000" w:rsidDel="00000000" w:rsidP="00000000" w:rsidRDefault="00000000" w:rsidRPr="00000000" w14:paraId="0000024F">
      <w:pPr>
        <w:spacing w:line="276" w:lineRule="auto"/>
        <w:jc w:val="both"/>
        <w:rPr>
          <w:sz w:val="24"/>
          <w:szCs w:val="24"/>
        </w:rPr>
      </w:pPr>
      <w:r w:rsidDel="00000000" w:rsidR="00000000" w:rsidRPr="00000000">
        <w:rPr>
          <w:sz w:val="24"/>
          <w:szCs w:val="24"/>
          <w:rtl w:val="0"/>
        </w:rPr>
        <w:t xml:space="preserve">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000000" w:rsidDel="00000000" w:rsidP="00000000" w:rsidRDefault="00000000" w:rsidRPr="00000000" w14:paraId="00000250">
      <w:pPr>
        <w:spacing w:line="276" w:lineRule="auto"/>
        <w:jc w:val="both"/>
        <w:rPr>
          <w:sz w:val="24"/>
          <w:szCs w:val="24"/>
        </w:rPr>
      </w:pPr>
      <w:r w:rsidDel="00000000" w:rsidR="00000000" w:rsidRPr="00000000">
        <w:rPr>
          <w:sz w:val="24"/>
          <w:szCs w:val="24"/>
          <w:rtl w:val="0"/>
        </w:rPr>
        <w:t xml:space="preserve">Соотношение звукового и буквенного состава в словах с разделительными ь и ъ, в словах с непроизносимыми согласными.</w:t>
      </w:r>
    </w:p>
    <w:p w:rsidR="00000000" w:rsidDel="00000000" w:rsidP="00000000" w:rsidRDefault="00000000" w:rsidRPr="00000000" w14:paraId="00000251">
      <w:pPr>
        <w:spacing w:line="276" w:lineRule="auto"/>
        <w:jc w:val="both"/>
        <w:rPr>
          <w:sz w:val="24"/>
          <w:szCs w:val="24"/>
        </w:rPr>
      </w:pPr>
      <w:r w:rsidDel="00000000" w:rsidR="00000000" w:rsidRPr="00000000">
        <w:rPr>
          <w:sz w:val="24"/>
          <w:szCs w:val="24"/>
          <w:rtl w:val="0"/>
        </w:rPr>
        <w:t xml:space="preserve">Использование алфавита при работе со словарями, справочниками, каталогами.</w:t>
      </w:r>
    </w:p>
    <w:p w:rsidR="00000000" w:rsidDel="00000000" w:rsidP="00000000" w:rsidRDefault="00000000" w:rsidRPr="00000000" w14:paraId="00000252">
      <w:pPr>
        <w:spacing w:line="276" w:lineRule="auto"/>
        <w:jc w:val="both"/>
        <w:rPr>
          <w:sz w:val="24"/>
          <w:szCs w:val="24"/>
        </w:rPr>
      </w:pPr>
      <w:r w:rsidDel="00000000" w:rsidR="00000000" w:rsidRPr="00000000">
        <w:rPr>
          <w:sz w:val="24"/>
          <w:szCs w:val="24"/>
          <w:rtl w:val="0"/>
        </w:rPr>
        <w:t xml:space="preserve">Орфоэпия</w:t>
      </w:r>
    </w:p>
    <w:p w:rsidR="00000000" w:rsidDel="00000000" w:rsidP="00000000" w:rsidRDefault="00000000" w:rsidRPr="00000000" w14:paraId="00000253">
      <w:pPr>
        <w:spacing w:line="276" w:lineRule="auto"/>
        <w:jc w:val="both"/>
        <w:rPr>
          <w:sz w:val="24"/>
          <w:szCs w:val="24"/>
        </w:rPr>
      </w:pPr>
      <w:r w:rsidDel="00000000" w:rsidR="00000000" w:rsidRPr="00000000">
        <w:rPr>
          <w:sz w:val="24"/>
          <w:szCs w:val="24"/>
          <w:rtl w:val="0"/>
        </w:rP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000000" w:rsidDel="00000000" w:rsidP="00000000" w:rsidRDefault="00000000" w:rsidRPr="00000000" w14:paraId="00000254">
      <w:pPr>
        <w:spacing w:line="276" w:lineRule="auto"/>
        <w:jc w:val="both"/>
        <w:rPr>
          <w:sz w:val="24"/>
          <w:szCs w:val="24"/>
        </w:rPr>
      </w:pPr>
      <w:r w:rsidDel="00000000" w:rsidR="00000000" w:rsidRPr="00000000">
        <w:rPr>
          <w:sz w:val="24"/>
          <w:szCs w:val="24"/>
          <w:rtl w:val="0"/>
        </w:rPr>
        <w:t xml:space="preserve">Использование орфоэпического словаря для решения практических задач.</w:t>
      </w:r>
    </w:p>
    <w:p w:rsidR="00000000" w:rsidDel="00000000" w:rsidP="00000000" w:rsidRDefault="00000000" w:rsidRPr="00000000" w14:paraId="00000255">
      <w:pPr>
        <w:spacing w:line="276" w:lineRule="auto"/>
        <w:jc w:val="both"/>
        <w:rPr>
          <w:sz w:val="24"/>
          <w:szCs w:val="24"/>
        </w:rPr>
      </w:pPr>
      <w:r w:rsidDel="00000000" w:rsidR="00000000" w:rsidRPr="00000000">
        <w:rPr>
          <w:sz w:val="24"/>
          <w:szCs w:val="24"/>
          <w:rtl w:val="0"/>
        </w:rPr>
        <w:t xml:space="preserve">Лексика</w:t>
      </w:r>
    </w:p>
    <w:p w:rsidR="00000000" w:rsidDel="00000000" w:rsidP="00000000" w:rsidRDefault="00000000" w:rsidRPr="00000000" w14:paraId="00000256">
      <w:pPr>
        <w:spacing w:line="276" w:lineRule="auto"/>
        <w:jc w:val="both"/>
        <w:rPr>
          <w:sz w:val="24"/>
          <w:szCs w:val="24"/>
        </w:rPr>
      </w:pPr>
      <w:r w:rsidDel="00000000" w:rsidR="00000000" w:rsidRPr="00000000">
        <w:rPr>
          <w:sz w:val="24"/>
          <w:szCs w:val="24"/>
          <w:rtl w:val="0"/>
        </w:rPr>
        <w:t xml:space="preserve">Повторение: лексическое значение слова.</w:t>
      </w:r>
    </w:p>
    <w:p w:rsidR="00000000" w:rsidDel="00000000" w:rsidP="00000000" w:rsidRDefault="00000000" w:rsidRPr="00000000" w14:paraId="00000257">
      <w:pPr>
        <w:spacing w:line="276" w:lineRule="auto"/>
        <w:jc w:val="both"/>
        <w:rPr>
          <w:sz w:val="24"/>
          <w:szCs w:val="24"/>
        </w:rPr>
      </w:pPr>
      <w:r w:rsidDel="00000000" w:rsidR="00000000" w:rsidRPr="00000000">
        <w:rPr>
          <w:sz w:val="24"/>
          <w:szCs w:val="24"/>
          <w:rtl w:val="0"/>
        </w:rPr>
        <w:t xml:space="preserve">Прямое и переносное значение слова (ознакомление). Устаревшие слова (ознакомление).</w:t>
      </w:r>
    </w:p>
    <w:p w:rsidR="00000000" w:rsidDel="00000000" w:rsidP="00000000" w:rsidRDefault="00000000" w:rsidRPr="00000000" w14:paraId="00000258">
      <w:pPr>
        <w:spacing w:line="276" w:lineRule="auto"/>
        <w:jc w:val="both"/>
        <w:rPr>
          <w:sz w:val="24"/>
          <w:szCs w:val="24"/>
        </w:rPr>
      </w:pPr>
      <w:r w:rsidDel="00000000" w:rsidR="00000000" w:rsidRPr="00000000">
        <w:rPr>
          <w:sz w:val="24"/>
          <w:szCs w:val="24"/>
          <w:rtl w:val="0"/>
        </w:rPr>
        <w:t xml:space="preserve">Состав слова (морфемика)</w:t>
      </w:r>
    </w:p>
    <w:p w:rsidR="00000000" w:rsidDel="00000000" w:rsidP="00000000" w:rsidRDefault="00000000" w:rsidRPr="00000000" w14:paraId="00000259">
      <w:pPr>
        <w:spacing w:line="276" w:lineRule="auto"/>
        <w:jc w:val="both"/>
        <w:rPr>
          <w:sz w:val="24"/>
          <w:szCs w:val="24"/>
        </w:rPr>
      </w:pPr>
      <w:r w:rsidDel="00000000" w:rsidR="00000000" w:rsidRPr="00000000">
        <w:rPr>
          <w:sz w:val="24"/>
          <w:szCs w:val="24"/>
          <w:rtl w:val="0"/>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000000" w:rsidDel="00000000" w:rsidP="00000000" w:rsidRDefault="00000000" w:rsidRPr="00000000" w14:paraId="0000025A">
      <w:pPr>
        <w:spacing w:line="276" w:lineRule="auto"/>
        <w:jc w:val="both"/>
        <w:rPr>
          <w:sz w:val="24"/>
          <w:szCs w:val="24"/>
        </w:rPr>
      </w:pPr>
      <w:r w:rsidDel="00000000" w:rsidR="00000000" w:rsidRPr="00000000">
        <w:rPr>
          <w:sz w:val="24"/>
          <w:szCs w:val="24"/>
          <w:rtl w:val="0"/>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000000" w:rsidDel="00000000" w:rsidP="00000000" w:rsidRDefault="00000000" w:rsidRPr="00000000" w14:paraId="0000025B">
      <w:pPr>
        <w:spacing w:line="276" w:lineRule="auto"/>
        <w:jc w:val="both"/>
        <w:rPr>
          <w:sz w:val="24"/>
          <w:szCs w:val="24"/>
        </w:rPr>
      </w:pPr>
      <w:r w:rsidDel="00000000" w:rsidR="00000000" w:rsidRPr="00000000">
        <w:rPr>
          <w:sz w:val="24"/>
          <w:szCs w:val="24"/>
          <w:rtl w:val="0"/>
        </w:rPr>
        <w:t xml:space="preserve">Морфология</w:t>
      </w:r>
    </w:p>
    <w:p w:rsidR="00000000" w:rsidDel="00000000" w:rsidP="00000000" w:rsidRDefault="00000000" w:rsidRPr="00000000" w14:paraId="0000025C">
      <w:pPr>
        <w:spacing w:line="276" w:lineRule="auto"/>
        <w:jc w:val="both"/>
        <w:rPr>
          <w:sz w:val="24"/>
          <w:szCs w:val="24"/>
        </w:rPr>
      </w:pPr>
      <w:r w:rsidDel="00000000" w:rsidR="00000000" w:rsidRPr="00000000">
        <w:rPr>
          <w:sz w:val="24"/>
          <w:szCs w:val="24"/>
          <w:rtl w:val="0"/>
        </w:rPr>
        <w:t xml:space="preserve">Части речи.</w:t>
      </w:r>
    </w:p>
    <w:p w:rsidR="00000000" w:rsidDel="00000000" w:rsidP="00000000" w:rsidRDefault="00000000" w:rsidRPr="00000000" w14:paraId="0000025D">
      <w:pPr>
        <w:spacing w:line="276" w:lineRule="auto"/>
        <w:jc w:val="both"/>
        <w:rPr>
          <w:sz w:val="24"/>
          <w:szCs w:val="24"/>
        </w:rPr>
      </w:pPr>
      <w:r w:rsidDel="00000000" w:rsidR="00000000" w:rsidRPr="00000000">
        <w:rPr>
          <w:sz w:val="24"/>
          <w:szCs w:val="24"/>
          <w:rtl w:val="0"/>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000000" w:rsidDel="00000000" w:rsidP="00000000" w:rsidRDefault="00000000" w:rsidRPr="00000000" w14:paraId="0000025E">
      <w:pPr>
        <w:spacing w:line="276" w:lineRule="auto"/>
        <w:jc w:val="both"/>
        <w:rPr>
          <w:sz w:val="24"/>
          <w:szCs w:val="24"/>
        </w:rPr>
      </w:pPr>
      <w:r w:rsidDel="00000000" w:rsidR="00000000" w:rsidRPr="00000000">
        <w:rPr>
          <w:sz w:val="24"/>
          <w:szCs w:val="24"/>
          <w:rtl w:val="0"/>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000000" w:rsidDel="00000000" w:rsidP="00000000" w:rsidRDefault="00000000" w:rsidRPr="00000000" w14:paraId="0000025F">
      <w:pPr>
        <w:spacing w:line="276" w:lineRule="auto"/>
        <w:jc w:val="both"/>
        <w:rPr>
          <w:sz w:val="24"/>
          <w:szCs w:val="24"/>
        </w:rPr>
      </w:pPr>
      <w:r w:rsidDel="00000000" w:rsidR="00000000" w:rsidRPr="00000000">
        <w:rPr>
          <w:sz w:val="24"/>
          <w:szCs w:val="24"/>
          <w:rtl w:val="0"/>
        </w:rPr>
        <w:t xml:space="preserve">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000000" w:rsidDel="00000000" w:rsidP="00000000" w:rsidRDefault="00000000" w:rsidRPr="00000000" w14:paraId="00000260">
      <w:pPr>
        <w:spacing w:line="276" w:lineRule="auto"/>
        <w:jc w:val="both"/>
        <w:rPr>
          <w:sz w:val="24"/>
          <w:szCs w:val="24"/>
        </w:rPr>
      </w:pPr>
      <w:r w:rsidDel="00000000" w:rsidR="00000000" w:rsidRPr="00000000">
        <w:rPr>
          <w:sz w:val="24"/>
          <w:szCs w:val="24"/>
          <w:rtl w:val="0"/>
        </w:rPr>
        <w:t xml:space="preserve">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000000" w:rsidDel="00000000" w:rsidP="00000000" w:rsidRDefault="00000000" w:rsidRPr="00000000" w14:paraId="00000261">
      <w:pPr>
        <w:spacing w:line="276" w:lineRule="auto"/>
        <w:jc w:val="both"/>
        <w:rPr>
          <w:sz w:val="24"/>
          <w:szCs w:val="24"/>
        </w:rPr>
      </w:pPr>
      <w:r w:rsidDel="00000000" w:rsidR="00000000" w:rsidRPr="00000000">
        <w:rPr>
          <w:sz w:val="24"/>
          <w:szCs w:val="24"/>
          <w:rtl w:val="0"/>
        </w:rPr>
        <w:t xml:space="preserve">Частица не, её значение.</w:t>
      </w:r>
    </w:p>
    <w:p w:rsidR="00000000" w:rsidDel="00000000" w:rsidP="00000000" w:rsidRDefault="00000000" w:rsidRPr="00000000" w14:paraId="00000262">
      <w:pPr>
        <w:spacing w:line="276" w:lineRule="auto"/>
        <w:jc w:val="both"/>
        <w:rPr>
          <w:sz w:val="24"/>
          <w:szCs w:val="24"/>
        </w:rPr>
      </w:pPr>
      <w:r w:rsidDel="00000000" w:rsidR="00000000" w:rsidRPr="00000000">
        <w:rPr>
          <w:sz w:val="24"/>
          <w:szCs w:val="24"/>
          <w:rtl w:val="0"/>
        </w:rPr>
        <w:t xml:space="preserve">Синтаксис</w:t>
      </w:r>
    </w:p>
    <w:p w:rsidR="00000000" w:rsidDel="00000000" w:rsidP="00000000" w:rsidRDefault="00000000" w:rsidRPr="00000000" w14:paraId="00000263">
      <w:pPr>
        <w:spacing w:line="276" w:lineRule="auto"/>
        <w:jc w:val="both"/>
        <w:rPr>
          <w:sz w:val="24"/>
          <w:szCs w:val="24"/>
        </w:rPr>
      </w:pPr>
      <w:r w:rsidDel="00000000" w:rsidR="00000000" w:rsidRPr="00000000">
        <w:rPr>
          <w:sz w:val="24"/>
          <w:szCs w:val="24"/>
          <w:rtl w:val="0"/>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000000" w:rsidDel="00000000" w:rsidP="00000000" w:rsidRDefault="00000000" w:rsidRPr="00000000" w14:paraId="00000264">
      <w:pPr>
        <w:spacing w:line="276" w:lineRule="auto"/>
        <w:jc w:val="both"/>
        <w:rPr>
          <w:sz w:val="24"/>
          <w:szCs w:val="24"/>
        </w:rPr>
      </w:pPr>
      <w:r w:rsidDel="00000000" w:rsidR="00000000" w:rsidRPr="00000000">
        <w:rPr>
          <w:sz w:val="24"/>
          <w:szCs w:val="24"/>
          <w:rtl w:val="0"/>
        </w:rPr>
        <w:t xml:space="preserve">Наблюдение за однородными членами предложения с союзами и, а, но и без союзов.</w:t>
      </w:r>
    </w:p>
    <w:p w:rsidR="00000000" w:rsidDel="00000000" w:rsidP="00000000" w:rsidRDefault="00000000" w:rsidRPr="00000000" w14:paraId="00000265">
      <w:pPr>
        <w:spacing w:line="276" w:lineRule="auto"/>
        <w:jc w:val="both"/>
        <w:rPr>
          <w:sz w:val="24"/>
          <w:szCs w:val="24"/>
        </w:rPr>
      </w:pPr>
      <w:r w:rsidDel="00000000" w:rsidR="00000000" w:rsidRPr="00000000">
        <w:rPr>
          <w:sz w:val="24"/>
          <w:szCs w:val="24"/>
          <w:rtl w:val="0"/>
        </w:rPr>
        <w:t xml:space="preserve">Орфография и пунктуация</w:t>
      </w:r>
    </w:p>
    <w:p w:rsidR="00000000" w:rsidDel="00000000" w:rsidP="00000000" w:rsidRDefault="00000000" w:rsidRPr="00000000" w14:paraId="00000266">
      <w:pPr>
        <w:spacing w:line="276" w:lineRule="auto"/>
        <w:jc w:val="both"/>
        <w:rPr>
          <w:sz w:val="24"/>
          <w:szCs w:val="24"/>
        </w:rPr>
      </w:pPr>
      <w:r w:rsidDel="00000000" w:rsidR="00000000" w:rsidRPr="00000000">
        <w:rPr>
          <w:sz w:val="24"/>
          <w:szCs w:val="24"/>
          <w:rtl w:val="0"/>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000000" w:rsidDel="00000000" w:rsidP="00000000" w:rsidRDefault="00000000" w:rsidRPr="00000000" w14:paraId="00000267">
      <w:pPr>
        <w:spacing w:line="276" w:lineRule="auto"/>
        <w:jc w:val="both"/>
        <w:rPr>
          <w:sz w:val="24"/>
          <w:szCs w:val="24"/>
        </w:rPr>
      </w:pPr>
      <w:r w:rsidDel="00000000" w:rsidR="00000000" w:rsidRPr="00000000">
        <w:rPr>
          <w:sz w:val="24"/>
          <w:szCs w:val="24"/>
          <w:rtl w:val="0"/>
        </w:rPr>
        <w:t xml:space="preserve">Использование орфографического словаря для определения (уточнения) написания слова.</w:t>
      </w:r>
    </w:p>
    <w:p w:rsidR="00000000" w:rsidDel="00000000" w:rsidP="00000000" w:rsidRDefault="00000000" w:rsidRPr="00000000" w14:paraId="00000268">
      <w:pPr>
        <w:spacing w:line="276" w:lineRule="auto"/>
        <w:jc w:val="both"/>
        <w:rPr>
          <w:sz w:val="24"/>
          <w:szCs w:val="24"/>
        </w:rPr>
      </w:pPr>
      <w:r w:rsidDel="00000000" w:rsidR="00000000" w:rsidRPr="00000000">
        <w:rPr>
          <w:sz w:val="24"/>
          <w:szCs w:val="24"/>
          <w:rtl w:val="0"/>
        </w:rPr>
        <w:t xml:space="preserve">Правила правописания и их применение:</w:t>
      </w:r>
    </w:p>
    <w:p w:rsidR="00000000" w:rsidDel="00000000" w:rsidP="00000000" w:rsidRDefault="00000000" w:rsidRPr="00000000" w14:paraId="00000269">
      <w:pPr>
        <w:spacing w:line="276" w:lineRule="auto"/>
        <w:jc w:val="both"/>
        <w:rPr>
          <w:sz w:val="24"/>
          <w:szCs w:val="24"/>
        </w:rPr>
      </w:pPr>
      <w:r w:rsidDel="00000000" w:rsidR="00000000" w:rsidRPr="00000000">
        <w:rPr>
          <w:sz w:val="24"/>
          <w:szCs w:val="24"/>
          <w:rtl w:val="0"/>
        </w:rPr>
        <w:t xml:space="preserve">разделительный твёрдый знак; непроизносимые согласные в корне слова;</w:t>
      </w:r>
    </w:p>
    <w:p w:rsidR="00000000" w:rsidDel="00000000" w:rsidP="00000000" w:rsidRDefault="00000000" w:rsidRPr="00000000" w14:paraId="0000026A">
      <w:pPr>
        <w:spacing w:line="276" w:lineRule="auto"/>
        <w:jc w:val="both"/>
        <w:rPr>
          <w:sz w:val="24"/>
          <w:szCs w:val="24"/>
        </w:rPr>
      </w:pPr>
      <w:r w:rsidDel="00000000" w:rsidR="00000000" w:rsidRPr="00000000">
        <w:rPr>
          <w:sz w:val="24"/>
          <w:szCs w:val="24"/>
          <w:rtl w:val="0"/>
        </w:rPr>
        <w:t xml:space="preserve">мягкий знак после шипящих на конце имён существительных;</w:t>
      </w:r>
    </w:p>
    <w:p w:rsidR="00000000" w:rsidDel="00000000" w:rsidP="00000000" w:rsidRDefault="00000000" w:rsidRPr="00000000" w14:paraId="0000026B">
      <w:pPr>
        <w:spacing w:line="276" w:lineRule="auto"/>
        <w:jc w:val="both"/>
        <w:rPr>
          <w:sz w:val="24"/>
          <w:szCs w:val="24"/>
        </w:rPr>
      </w:pPr>
      <w:r w:rsidDel="00000000" w:rsidR="00000000" w:rsidRPr="00000000">
        <w:rPr>
          <w:sz w:val="24"/>
          <w:szCs w:val="24"/>
          <w:rtl w:val="0"/>
        </w:rPr>
        <w:t xml:space="preserve">безударные гласные в падежных окончаниях имён существительных (на уровне наблюдения);</w:t>
      </w:r>
    </w:p>
    <w:p w:rsidR="00000000" w:rsidDel="00000000" w:rsidP="00000000" w:rsidRDefault="00000000" w:rsidRPr="00000000" w14:paraId="0000026C">
      <w:pPr>
        <w:spacing w:line="276" w:lineRule="auto"/>
        <w:jc w:val="both"/>
        <w:rPr>
          <w:sz w:val="24"/>
          <w:szCs w:val="24"/>
        </w:rPr>
      </w:pPr>
      <w:r w:rsidDel="00000000" w:rsidR="00000000" w:rsidRPr="00000000">
        <w:rPr>
          <w:sz w:val="24"/>
          <w:szCs w:val="24"/>
          <w:rtl w:val="0"/>
        </w:rPr>
        <w:t xml:space="preserve">безударные гласные в падежных окончаниях имён прилагательных (на уровне наблюдения);</w:t>
      </w:r>
    </w:p>
    <w:p w:rsidR="00000000" w:rsidDel="00000000" w:rsidP="00000000" w:rsidRDefault="00000000" w:rsidRPr="00000000" w14:paraId="0000026D">
      <w:pPr>
        <w:spacing w:line="276" w:lineRule="auto"/>
        <w:jc w:val="both"/>
        <w:rPr>
          <w:sz w:val="24"/>
          <w:szCs w:val="24"/>
        </w:rPr>
      </w:pPr>
      <w:r w:rsidDel="00000000" w:rsidR="00000000" w:rsidRPr="00000000">
        <w:rPr>
          <w:sz w:val="24"/>
          <w:szCs w:val="24"/>
          <w:rtl w:val="0"/>
        </w:rPr>
        <w:t xml:space="preserve">раздельное написание предлогов с личными местоимениями; непроверяемые гласные и согласные (перечень слов в орфографическом словаре учебника);</w:t>
      </w:r>
    </w:p>
    <w:p w:rsidR="00000000" w:rsidDel="00000000" w:rsidP="00000000" w:rsidRDefault="00000000" w:rsidRPr="00000000" w14:paraId="0000026E">
      <w:pPr>
        <w:spacing w:line="276" w:lineRule="auto"/>
        <w:jc w:val="both"/>
        <w:rPr>
          <w:sz w:val="24"/>
          <w:szCs w:val="24"/>
        </w:rPr>
      </w:pPr>
      <w:r w:rsidDel="00000000" w:rsidR="00000000" w:rsidRPr="00000000">
        <w:rPr>
          <w:sz w:val="24"/>
          <w:szCs w:val="24"/>
          <w:rtl w:val="0"/>
        </w:rPr>
        <w:t xml:space="preserve">раздельное написание частицы не с глаголами.</w:t>
      </w:r>
    </w:p>
    <w:p w:rsidR="00000000" w:rsidDel="00000000" w:rsidP="00000000" w:rsidRDefault="00000000" w:rsidRPr="00000000" w14:paraId="0000026F">
      <w:pPr>
        <w:spacing w:line="276" w:lineRule="auto"/>
        <w:jc w:val="both"/>
        <w:rPr>
          <w:sz w:val="24"/>
          <w:szCs w:val="24"/>
        </w:rPr>
      </w:pPr>
      <w:r w:rsidDel="00000000" w:rsidR="00000000" w:rsidRPr="00000000">
        <w:rPr>
          <w:sz w:val="24"/>
          <w:szCs w:val="24"/>
          <w:rtl w:val="0"/>
        </w:rPr>
        <w:t xml:space="preserve">Развитие речи</w:t>
      </w:r>
    </w:p>
    <w:p w:rsidR="00000000" w:rsidDel="00000000" w:rsidP="00000000" w:rsidRDefault="00000000" w:rsidRPr="00000000" w14:paraId="00000270">
      <w:pPr>
        <w:spacing w:line="276" w:lineRule="auto"/>
        <w:jc w:val="both"/>
        <w:rPr>
          <w:sz w:val="24"/>
          <w:szCs w:val="24"/>
        </w:rPr>
      </w:pPr>
      <w:r w:rsidDel="00000000" w:rsidR="00000000" w:rsidRPr="00000000">
        <w:rPr>
          <w:sz w:val="24"/>
          <w:szCs w:val="24"/>
          <w:rtl w:val="0"/>
        </w:rPr>
        <w:t xml:space="preserve">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000000" w:rsidDel="00000000" w:rsidP="00000000" w:rsidRDefault="00000000" w:rsidRPr="00000000" w14:paraId="00000271">
      <w:pPr>
        <w:spacing w:line="276" w:lineRule="auto"/>
        <w:jc w:val="both"/>
        <w:rPr>
          <w:sz w:val="24"/>
          <w:szCs w:val="24"/>
        </w:rPr>
      </w:pPr>
      <w:r w:rsidDel="00000000" w:rsidR="00000000" w:rsidRPr="00000000">
        <w:rPr>
          <w:sz w:val="24"/>
          <w:szCs w:val="24"/>
          <w:rtl w:val="0"/>
        </w:rPr>
        <w:t xml:space="preserve">Особенности речевого этикета в условиях общения с людьми, плохо владеющими русским языком.</w:t>
      </w:r>
    </w:p>
    <w:p w:rsidR="00000000" w:rsidDel="00000000" w:rsidP="00000000" w:rsidRDefault="00000000" w:rsidRPr="00000000" w14:paraId="00000272">
      <w:pPr>
        <w:spacing w:line="276" w:lineRule="auto"/>
        <w:jc w:val="both"/>
        <w:rPr>
          <w:sz w:val="24"/>
          <w:szCs w:val="24"/>
        </w:rPr>
      </w:pPr>
      <w:r w:rsidDel="00000000" w:rsidR="00000000" w:rsidRPr="00000000">
        <w:rPr>
          <w:sz w:val="24"/>
          <w:szCs w:val="24"/>
          <w:rtl w:val="0"/>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000000" w:rsidDel="00000000" w:rsidP="00000000" w:rsidRDefault="00000000" w:rsidRPr="00000000" w14:paraId="00000273">
      <w:pPr>
        <w:spacing w:line="276" w:lineRule="auto"/>
        <w:jc w:val="both"/>
        <w:rPr>
          <w:sz w:val="24"/>
          <w:szCs w:val="24"/>
        </w:rPr>
      </w:pPr>
      <w:r w:rsidDel="00000000" w:rsidR="00000000" w:rsidRPr="00000000">
        <w:rPr>
          <w:sz w:val="24"/>
          <w:szCs w:val="24"/>
          <w:rtl w:val="0"/>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000000" w:rsidDel="00000000" w:rsidP="00000000" w:rsidRDefault="00000000" w:rsidRPr="00000000" w14:paraId="00000274">
      <w:pPr>
        <w:spacing w:line="276" w:lineRule="auto"/>
        <w:jc w:val="both"/>
        <w:rPr>
          <w:sz w:val="24"/>
          <w:szCs w:val="24"/>
        </w:rPr>
      </w:pPr>
      <w:r w:rsidDel="00000000" w:rsidR="00000000" w:rsidRPr="00000000">
        <w:rPr>
          <w:sz w:val="24"/>
          <w:szCs w:val="24"/>
          <w:rtl w:val="0"/>
        </w:rPr>
        <w:t xml:space="preserve">Определение типов текстов (повествование, описание, рассуждение) и создание собственных текстов заданного типа.</w:t>
      </w:r>
    </w:p>
    <w:p w:rsidR="00000000" w:rsidDel="00000000" w:rsidP="00000000" w:rsidRDefault="00000000" w:rsidRPr="00000000" w14:paraId="00000275">
      <w:pPr>
        <w:spacing w:line="276" w:lineRule="auto"/>
        <w:jc w:val="both"/>
        <w:rPr>
          <w:sz w:val="24"/>
          <w:szCs w:val="24"/>
        </w:rPr>
      </w:pPr>
      <w:r w:rsidDel="00000000" w:rsidR="00000000" w:rsidRPr="00000000">
        <w:rPr>
          <w:sz w:val="24"/>
          <w:szCs w:val="24"/>
          <w:rtl w:val="0"/>
        </w:rPr>
        <w:t xml:space="preserve">Жанр письма, объявления.</w:t>
      </w:r>
    </w:p>
    <w:p w:rsidR="00000000" w:rsidDel="00000000" w:rsidP="00000000" w:rsidRDefault="00000000" w:rsidRPr="00000000" w14:paraId="00000276">
      <w:pPr>
        <w:spacing w:line="276" w:lineRule="auto"/>
        <w:jc w:val="both"/>
        <w:rPr>
          <w:sz w:val="24"/>
          <w:szCs w:val="24"/>
        </w:rPr>
      </w:pPr>
      <w:r w:rsidDel="00000000" w:rsidR="00000000" w:rsidRPr="00000000">
        <w:rPr>
          <w:sz w:val="24"/>
          <w:szCs w:val="24"/>
          <w:rtl w:val="0"/>
        </w:rPr>
        <w:t xml:space="preserve">Изложение текста по коллективно или самостоятельно составленному плану.</w:t>
      </w:r>
    </w:p>
    <w:p w:rsidR="00000000" w:rsidDel="00000000" w:rsidP="00000000" w:rsidRDefault="00000000" w:rsidRPr="00000000" w14:paraId="00000277">
      <w:pPr>
        <w:spacing w:line="276" w:lineRule="auto"/>
        <w:jc w:val="both"/>
        <w:rPr>
          <w:sz w:val="24"/>
          <w:szCs w:val="24"/>
        </w:rPr>
      </w:pPr>
      <w:r w:rsidDel="00000000" w:rsidR="00000000" w:rsidRPr="00000000">
        <w:rPr>
          <w:sz w:val="24"/>
          <w:szCs w:val="24"/>
          <w:rtl w:val="0"/>
        </w:rPr>
        <w:t xml:space="preserve">Изучающее</w:t>
        <w:tab/>
        <w:t xml:space="preserve">чтение.</w:t>
        <w:tab/>
        <w:t xml:space="preserve">Функции</w:t>
        <w:tab/>
        <w:t xml:space="preserve">ознакомительного</w:t>
        <w:tab/>
        <w:t xml:space="preserve">чтения,</w:t>
        <w:tab/>
        <w:t xml:space="preserve">ситуации применения.</w:t>
      </w:r>
    </w:p>
    <w:p w:rsidR="00000000" w:rsidDel="00000000" w:rsidP="00000000" w:rsidRDefault="00000000" w:rsidRPr="00000000" w14:paraId="00000278">
      <w:pPr>
        <w:spacing w:line="276" w:lineRule="auto"/>
        <w:jc w:val="both"/>
        <w:rPr>
          <w:sz w:val="24"/>
          <w:szCs w:val="24"/>
        </w:rPr>
      </w:pPr>
      <w:r w:rsidDel="00000000" w:rsidR="00000000" w:rsidRPr="00000000">
        <w:rPr>
          <w:rtl w:val="0"/>
        </w:rPr>
      </w:r>
    </w:p>
    <w:p w:rsidR="00000000" w:rsidDel="00000000" w:rsidP="00000000" w:rsidRDefault="00000000" w:rsidRPr="00000000" w14:paraId="00000279">
      <w:pPr>
        <w:spacing w:line="276" w:lineRule="auto"/>
        <w:jc w:val="both"/>
        <w:rPr>
          <w:b w:val="1"/>
          <w:sz w:val="24"/>
          <w:szCs w:val="24"/>
        </w:rPr>
      </w:pPr>
      <w:r w:rsidDel="00000000" w:rsidR="00000000" w:rsidRPr="00000000">
        <w:rPr>
          <w:b w:val="1"/>
          <w:sz w:val="24"/>
          <w:szCs w:val="24"/>
          <w:rtl w:val="0"/>
        </w:rPr>
        <w:t xml:space="preserve">3 КЛАСС</w:t>
      </w:r>
    </w:p>
    <w:p w:rsidR="00000000" w:rsidDel="00000000" w:rsidP="00000000" w:rsidRDefault="00000000" w:rsidRPr="00000000" w14:paraId="0000027A">
      <w:pPr>
        <w:spacing w:line="276" w:lineRule="auto"/>
        <w:jc w:val="both"/>
        <w:rPr>
          <w:sz w:val="24"/>
          <w:szCs w:val="24"/>
        </w:rPr>
      </w:pPr>
      <w:r w:rsidDel="00000000" w:rsidR="00000000" w:rsidRPr="00000000">
        <w:rPr>
          <w:sz w:val="24"/>
          <w:szCs w:val="24"/>
          <w:rtl w:val="0"/>
        </w:rPr>
        <w:t xml:space="preserve">Сведения о русском языке</w:t>
      </w:r>
    </w:p>
    <w:p w:rsidR="00000000" w:rsidDel="00000000" w:rsidP="00000000" w:rsidRDefault="00000000" w:rsidRPr="00000000" w14:paraId="0000027B">
      <w:pPr>
        <w:spacing w:line="276" w:lineRule="auto"/>
        <w:jc w:val="both"/>
        <w:rPr>
          <w:sz w:val="24"/>
          <w:szCs w:val="24"/>
        </w:rPr>
      </w:pPr>
      <w:r w:rsidDel="00000000" w:rsidR="00000000" w:rsidRPr="00000000">
        <w:rPr>
          <w:sz w:val="24"/>
          <w:szCs w:val="24"/>
          <w:rtl w:val="0"/>
        </w:rPr>
        <w:t xml:space="preserve">Русский язык как язык межнационального общения. Различные методы познания языка: наблюдение, анализ, лингвистический эксперимент, мини- исследование, проект.</w:t>
      </w:r>
    </w:p>
    <w:p w:rsidR="00000000" w:rsidDel="00000000" w:rsidP="00000000" w:rsidRDefault="00000000" w:rsidRPr="00000000" w14:paraId="0000027C">
      <w:pPr>
        <w:spacing w:line="276" w:lineRule="auto"/>
        <w:jc w:val="both"/>
        <w:rPr>
          <w:sz w:val="24"/>
          <w:szCs w:val="24"/>
        </w:rPr>
      </w:pPr>
      <w:r w:rsidDel="00000000" w:rsidR="00000000" w:rsidRPr="00000000">
        <w:rPr>
          <w:sz w:val="24"/>
          <w:szCs w:val="24"/>
          <w:rtl w:val="0"/>
        </w:rPr>
        <w:t xml:space="preserve">Фонетика и графика</w:t>
      </w:r>
    </w:p>
    <w:p w:rsidR="00000000" w:rsidDel="00000000" w:rsidP="00000000" w:rsidRDefault="00000000" w:rsidRPr="00000000" w14:paraId="0000027D">
      <w:pPr>
        <w:spacing w:line="276" w:lineRule="auto"/>
        <w:jc w:val="both"/>
        <w:rPr>
          <w:sz w:val="24"/>
          <w:szCs w:val="24"/>
        </w:rPr>
      </w:pPr>
      <w:r w:rsidDel="00000000" w:rsidR="00000000" w:rsidRPr="00000000">
        <w:rPr>
          <w:sz w:val="24"/>
          <w:szCs w:val="24"/>
          <w:rtl w:val="0"/>
        </w:rPr>
        <w:t xml:space="preserve">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000000" w:rsidDel="00000000" w:rsidP="00000000" w:rsidRDefault="00000000" w:rsidRPr="00000000" w14:paraId="0000027E">
      <w:pPr>
        <w:spacing w:line="276" w:lineRule="auto"/>
        <w:jc w:val="both"/>
        <w:rPr>
          <w:sz w:val="24"/>
          <w:szCs w:val="24"/>
        </w:rPr>
      </w:pPr>
      <w:r w:rsidDel="00000000" w:rsidR="00000000" w:rsidRPr="00000000">
        <w:rPr>
          <w:sz w:val="24"/>
          <w:szCs w:val="24"/>
          <w:rtl w:val="0"/>
        </w:rPr>
        <w:t xml:space="preserve">Орфоэпия</w:t>
      </w:r>
    </w:p>
    <w:p w:rsidR="00000000" w:rsidDel="00000000" w:rsidP="00000000" w:rsidRDefault="00000000" w:rsidRPr="00000000" w14:paraId="0000027F">
      <w:pPr>
        <w:spacing w:line="276" w:lineRule="auto"/>
        <w:jc w:val="both"/>
        <w:rPr>
          <w:sz w:val="24"/>
          <w:szCs w:val="24"/>
        </w:rPr>
      </w:pPr>
      <w:r w:rsidDel="00000000" w:rsidR="00000000" w:rsidRPr="00000000">
        <w:rPr>
          <w:sz w:val="24"/>
          <w:szCs w:val="24"/>
          <w:rtl w:val="0"/>
        </w:rPr>
        <w:t xml:space="preserve">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000000" w:rsidDel="00000000" w:rsidP="00000000" w:rsidRDefault="00000000" w:rsidRPr="00000000" w14:paraId="00000280">
      <w:pPr>
        <w:spacing w:line="276" w:lineRule="auto"/>
        <w:jc w:val="both"/>
        <w:rPr>
          <w:sz w:val="24"/>
          <w:szCs w:val="24"/>
        </w:rPr>
      </w:pPr>
      <w:r w:rsidDel="00000000" w:rsidR="00000000" w:rsidRPr="00000000">
        <w:rPr>
          <w:sz w:val="24"/>
          <w:szCs w:val="24"/>
          <w:rtl w:val="0"/>
        </w:rPr>
        <w:t xml:space="preserve">Использование орфоэпических словарей русского языка при определении правильного произношения слов.</w:t>
      </w:r>
    </w:p>
    <w:p w:rsidR="00000000" w:rsidDel="00000000" w:rsidP="00000000" w:rsidRDefault="00000000" w:rsidRPr="00000000" w14:paraId="00000281">
      <w:pPr>
        <w:spacing w:line="276" w:lineRule="auto"/>
        <w:jc w:val="both"/>
        <w:rPr>
          <w:sz w:val="24"/>
          <w:szCs w:val="24"/>
        </w:rPr>
      </w:pPr>
      <w:r w:rsidDel="00000000" w:rsidR="00000000" w:rsidRPr="00000000">
        <w:rPr>
          <w:sz w:val="24"/>
          <w:szCs w:val="24"/>
          <w:rtl w:val="0"/>
        </w:rPr>
        <w:t xml:space="preserve">Лексика</w:t>
      </w:r>
    </w:p>
    <w:p w:rsidR="00000000" w:rsidDel="00000000" w:rsidP="00000000" w:rsidRDefault="00000000" w:rsidRPr="00000000" w14:paraId="00000282">
      <w:pPr>
        <w:spacing w:line="276" w:lineRule="auto"/>
        <w:jc w:val="both"/>
        <w:rPr>
          <w:sz w:val="24"/>
          <w:szCs w:val="24"/>
        </w:rPr>
      </w:pPr>
      <w:r w:rsidDel="00000000" w:rsidR="00000000" w:rsidRPr="00000000">
        <w:rPr>
          <w:sz w:val="24"/>
          <w:szCs w:val="24"/>
          <w:rtl w:val="0"/>
        </w:rPr>
        <w:t xml:space="preserve">Повторение и продолжение работы: наблюдение за использованием в речи синонимов, антонимов, устаревших слов (простые случаи).</w:t>
      </w:r>
    </w:p>
    <w:p w:rsidR="00000000" w:rsidDel="00000000" w:rsidP="00000000" w:rsidRDefault="00000000" w:rsidRPr="00000000" w14:paraId="00000283">
      <w:pPr>
        <w:spacing w:line="276" w:lineRule="auto"/>
        <w:jc w:val="both"/>
        <w:rPr>
          <w:sz w:val="24"/>
          <w:szCs w:val="24"/>
        </w:rPr>
      </w:pPr>
      <w:r w:rsidDel="00000000" w:rsidR="00000000" w:rsidRPr="00000000">
        <w:rPr>
          <w:sz w:val="24"/>
          <w:szCs w:val="24"/>
          <w:rtl w:val="0"/>
        </w:rPr>
        <w:t xml:space="preserve">Наблюдение за использованием в речи фразеологизмов (простые случаи).</w:t>
      </w:r>
    </w:p>
    <w:p w:rsidR="00000000" w:rsidDel="00000000" w:rsidP="00000000" w:rsidRDefault="00000000" w:rsidRPr="00000000" w14:paraId="00000284">
      <w:pPr>
        <w:spacing w:line="276" w:lineRule="auto"/>
        <w:jc w:val="both"/>
        <w:rPr>
          <w:sz w:val="24"/>
          <w:szCs w:val="24"/>
        </w:rPr>
      </w:pPr>
      <w:r w:rsidDel="00000000" w:rsidR="00000000" w:rsidRPr="00000000">
        <w:rPr>
          <w:sz w:val="24"/>
          <w:szCs w:val="24"/>
          <w:rtl w:val="0"/>
        </w:rPr>
        <w:t xml:space="preserve">Состав слова (морфемика)</w:t>
      </w:r>
    </w:p>
    <w:p w:rsidR="00000000" w:rsidDel="00000000" w:rsidP="00000000" w:rsidRDefault="00000000" w:rsidRPr="00000000" w14:paraId="00000285">
      <w:pPr>
        <w:spacing w:line="276" w:lineRule="auto"/>
        <w:jc w:val="both"/>
        <w:rPr>
          <w:sz w:val="24"/>
          <w:szCs w:val="24"/>
        </w:rPr>
      </w:pPr>
      <w:r w:rsidDel="00000000" w:rsidR="00000000" w:rsidRPr="00000000">
        <w:rPr>
          <w:sz w:val="24"/>
          <w:szCs w:val="24"/>
          <w:rtl w:val="0"/>
        </w:rPr>
        <w:t xml:space="preserve">Состав изменяемых слов, выделение в словах с однозначно выделяемыми морфемами окончания, корня, приставки, суффикса (повторение изученного).</w:t>
      </w:r>
    </w:p>
    <w:p w:rsidR="00000000" w:rsidDel="00000000" w:rsidP="00000000" w:rsidRDefault="00000000" w:rsidRPr="00000000" w14:paraId="00000286">
      <w:pPr>
        <w:spacing w:line="276" w:lineRule="auto"/>
        <w:jc w:val="both"/>
        <w:rPr>
          <w:sz w:val="24"/>
          <w:szCs w:val="24"/>
        </w:rPr>
      </w:pPr>
      <w:r w:rsidDel="00000000" w:rsidR="00000000" w:rsidRPr="00000000">
        <w:rPr>
          <w:sz w:val="24"/>
          <w:szCs w:val="24"/>
          <w:rtl w:val="0"/>
        </w:rPr>
        <w:t xml:space="preserve">Основа слова.</w:t>
      </w:r>
    </w:p>
    <w:p w:rsidR="00000000" w:rsidDel="00000000" w:rsidP="00000000" w:rsidRDefault="00000000" w:rsidRPr="00000000" w14:paraId="00000287">
      <w:pPr>
        <w:spacing w:line="276" w:lineRule="auto"/>
        <w:jc w:val="both"/>
        <w:rPr>
          <w:sz w:val="24"/>
          <w:szCs w:val="24"/>
        </w:rPr>
      </w:pPr>
      <w:r w:rsidDel="00000000" w:rsidR="00000000" w:rsidRPr="00000000">
        <w:rPr>
          <w:sz w:val="24"/>
          <w:szCs w:val="24"/>
          <w:rtl w:val="0"/>
        </w:rPr>
        <w:t xml:space="preserve">Состав неизменяемых слов (ознакомление).</w:t>
      </w:r>
    </w:p>
    <w:p w:rsidR="00000000" w:rsidDel="00000000" w:rsidP="00000000" w:rsidRDefault="00000000" w:rsidRPr="00000000" w14:paraId="00000288">
      <w:pPr>
        <w:spacing w:line="276" w:lineRule="auto"/>
        <w:jc w:val="both"/>
        <w:rPr>
          <w:sz w:val="24"/>
          <w:szCs w:val="24"/>
        </w:rPr>
      </w:pPr>
      <w:r w:rsidDel="00000000" w:rsidR="00000000" w:rsidRPr="00000000">
        <w:rPr>
          <w:sz w:val="24"/>
          <w:szCs w:val="24"/>
          <w:rtl w:val="0"/>
        </w:rPr>
        <w:t xml:space="preserve">Значение наиболее употребляемых суффиксов изученных частей речи (ознакомление).</w:t>
      </w:r>
    </w:p>
    <w:p w:rsidR="00000000" w:rsidDel="00000000" w:rsidP="00000000" w:rsidRDefault="00000000" w:rsidRPr="00000000" w14:paraId="00000289">
      <w:pPr>
        <w:spacing w:line="276" w:lineRule="auto"/>
        <w:jc w:val="both"/>
        <w:rPr>
          <w:sz w:val="24"/>
          <w:szCs w:val="24"/>
        </w:rPr>
      </w:pPr>
      <w:r w:rsidDel="00000000" w:rsidR="00000000" w:rsidRPr="00000000">
        <w:rPr>
          <w:sz w:val="24"/>
          <w:szCs w:val="24"/>
          <w:rtl w:val="0"/>
        </w:rPr>
        <w:t xml:space="preserve">Морфология</w:t>
      </w:r>
    </w:p>
    <w:p w:rsidR="00000000" w:rsidDel="00000000" w:rsidP="00000000" w:rsidRDefault="00000000" w:rsidRPr="00000000" w14:paraId="0000028A">
      <w:pPr>
        <w:spacing w:line="276" w:lineRule="auto"/>
        <w:jc w:val="both"/>
        <w:rPr>
          <w:sz w:val="24"/>
          <w:szCs w:val="24"/>
        </w:rPr>
      </w:pPr>
      <w:r w:rsidDel="00000000" w:rsidR="00000000" w:rsidRPr="00000000">
        <w:rPr>
          <w:sz w:val="24"/>
          <w:szCs w:val="24"/>
          <w:rtl w:val="0"/>
        </w:rPr>
        <w:t xml:space="preserve">Части речи самостоятельные и служебные.</w:t>
      </w:r>
    </w:p>
    <w:p w:rsidR="00000000" w:rsidDel="00000000" w:rsidP="00000000" w:rsidRDefault="00000000" w:rsidRPr="00000000" w14:paraId="0000028B">
      <w:pPr>
        <w:spacing w:line="276" w:lineRule="auto"/>
        <w:jc w:val="both"/>
        <w:rPr>
          <w:sz w:val="24"/>
          <w:szCs w:val="24"/>
        </w:rPr>
      </w:pPr>
      <w:r w:rsidDel="00000000" w:rsidR="00000000" w:rsidRPr="00000000">
        <w:rPr>
          <w:sz w:val="24"/>
          <w:szCs w:val="24"/>
          <w:rtl w:val="0"/>
        </w:rPr>
        <w:t xml:space="preserve">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w:t>
      </w:r>
    </w:p>
    <w:p w:rsidR="00000000" w:rsidDel="00000000" w:rsidP="00000000" w:rsidRDefault="00000000" w:rsidRPr="00000000" w14:paraId="0000028C">
      <w:pPr>
        <w:spacing w:line="276" w:lineRule="auto"/>
        <w:jc w:val="both"/>
        <w:rPr>
          <w:sz w:val="24"/>
          <w:szCs w:val="24"/>
        </w:rPr>
      </w:pPr>
      <w:r w:rsidDel="00000000" w:rsidR="00000000" w:rsidRPr="00000000">
        <w:rPr>
          <w:sz w:val="24"/>
          <w:szCs w:val="24"/>
          <w:rtl w:val="0"/>
        </w:rPr>
        <w:t xml:space="preserve">-ин, -ий); имена существительные 1, 2, 3го склонения (повторение изученного). Несклоняемые имена существительные (ознакомление).</w:t>
      </w:r>
    </w:p>
    <w:p w:rsidR="00000000" w:rsidDel="00000000" w:rsidP="00000000" w:rsidRDefault="00000000" w:rsidRPr="00000000" w14:paraId="0000028D">
      <w:pPr>
        <w:spacing w:line="276" w:lineRule="auto"/>
        <w:jc w:val="both"/>
        <w:rPr>
          <w:sz w:val="24"/>
          <w:szCs w:val="24"/>
        </w:rPr>
      </w:pPr>
      <w:r w:rsidDel="00000000" w:rsidR="00000000" w:rsidRPr="00000000">
        <w:rPr>
          <w:sz w:val="24"/>
          <w:szCs w:val="24"/>
          <w:rtl w:val="0"/>
        </w:rPr>
        <w:t xml:space="preserve">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000000" w:rsidDel="00000000" w:rsidP="00000000" w:rsidRDefault="00000000" w:rsidRPr="00000000" w14:paraId="0000028E">
      <w:pPr>
        <w:spacing w:line="276" w:lineRule="auto"/>
        <w:jc w:val="both"/>
        <w:rPr>
          <w:sz w:val="24"/>
          <w:szCs w:val="24"/>
        </w:rPr>
      </w:pPr>
      <w:r w:rsidDel="00000000" w:rsidR="00000000" w:rsidRPr="00000000">
        <w:rPr>
          <w:sz w:val="24"/>
          <w:szCs w:val="24"/>
          <w:rtl w:val="0"/>
        </w:rPr>
        <w:t xml:space="preserve">Местоимение. Личные местоимения (повторение). Личные местоимения 1- го и 3го лица единственного и множественного числа; склонение личных местоимений.</w:t>
      </w:r>
    </w:p>
    <w:p w:rsidR="00000000" w:rsidDel="00000000" w:rsidP="00000000" w:rsidRDefault="00000000" w:rsidRPr="00000000" w14:paraId="0000028F">
      <w:pPr>
        <w:spacing w:line="276" w:lineRule="auto"/>
        <w:jc w:val="both"/>
        <w:rPr>
          <w:sz w:val="24"/>
          <w:szCs w:val="24"/>
        </w:rPr>
      </w:pPr>
      <w:r w:rsidDel="00000000" w:rsidR="00000000" w:rsidRPr="00000000">
        <w:rPr>
          <w:sz w:val="24"/>
          <w:szCs w:val="24"/>
          <w:rtl w:val="0"/>
        </w:rPr>
        <w:t xml:space="preserve">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000000" w:rsidDel="00000000" w:rsidP="00000000" w:rsidRDefault="00000000" w:rsidRPr="00000000" w14:paraId="00000290">
      <w:pPr>
        <w:spacing w:line="276" w:lineRule="auto"/>
        <w:jc w:val="both"/>
        <w:rPr>
          <w:sz w:val="24"/>
          <w:szCs w:val="24"/>
        </w:rPr>
      </w:pPr>
      <w:r w:rsidDel="00000000" w:rsidR="00000000" w:rsidRPr="00000000">
        <w:rPr>
          <w:sz w:val="24"/>
          <w:szCs w:val="24"/>
          <w:rtl w:val="0"/>
        </w:rPr>
        <w:t xml:space="preserve">Наречие (общее представление). Значение, вопросы, употребление в речи. Предлог. Отличие предлогов от приставок (повторение).</w:t>
      </w:r>
    </w:p>
    <w:p w:rsidR="00000000" w:rsidDel="00000000" w:rsidP="00000000" w:rsidRDefault="00000000" w:rsidRPr="00000000" w14:paraId="00000291">
      <w:pPr>
        <w:spacing w:line="276" w:lineRule="auto"/>
        <w:jc w:val="both"/>
        <w:rPr>
          <w:sz w:val="24"/>
          <w:szCs w:val="24"/>
        </w:rPr>
      </w:pPr>
      <w:r w:rsidDel="00000000" w:rsidR="00000000" w:rsidRPr="00000000">
        <w:rPr>
          <w:sz w:val="24"/>
          <w:szCs w:val="24"/>
          <w:rtl w:val="0"/>
        </w:rPr>
        <w:t xml:space="preserve">Союз; союзы и, а, но в простых и сложных предложениях. Частица не, её значение (повторение).</w:t>
      </w:r>
    </w:p>
    <w:p w:rsidR="00000000" w:rsidDel="00000000" w:rsidP="00000000" w:rsidRDefault="00000000" w:rsidRPr="00000000" w14:paraId="00000292">
      <w:pPr>
        <w:spacing w:line="276" w:lineRule="auto"/>
        <w:jc w:val="both"/>
        <w:rPr>
          <w:sz w:val="24"/>
          <w:szCs w:val="24"/>
        </w:rPr>
      </w:pPr>
      <w:r w:rsidDel="00000000" w:rsidR="00000000" w:rsidRPr="00000000">
        <w:rPr>
          <w:sz w:val="24"/>
          <w:szCs w:val="24"/>
          <w:rtl w:val="0"/>
        </w:rPr>
        <w:t xml:space="preserve">Синтаксис</w:t>
      </w:r>
    </w:p>
    <w:p w:rsidR="00000000" w:rsidDel="00000000" w:rsidP="00000000" w:rsidRDefault="00000000" w:rsidRPr="00000000" w14:paraId="00000293">
      <w:pPr>
        <w:spacing w:line="276" w:lineRule="auto"/>
        <w:jc w:val="both"/>
        <w:rPr>
          <w:sz w:val="24"/>
          <w:szCs w:val="24"/>
        </w:rPr>
      </w:pPr>
      <w:r w:rsidDel="00000000" w:rsidR="00000000" w:rsidRPr="00000000">
        <w:rPr>
          <w:sz w:val="24"/>
          <w:szCs w:val="24"/>
          <w:rtl w:val="0"/>
        </w:rP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000000" w:rsidDel="00000000" w:rsidP="00000000" w:rsidRDefault="00000000" w:rsidRPr="00000000" w14:paraId="00000294">
      <w:pPr>
        <w:spacing w:line="276" w:lineRule="auto"/>
        <w:jc w:val="both"/>
        <w:rPr>
          <w:sz w:val="24"/>
          <w:szCs w:val="24"/>
        </w:rPr>
      </w:pPr>
      <w:r w:rsidDel="00000000" w:rsidR="00000000" w:rsidRPr="00000000">
        <w:rPr>
          <w:sz w:val="24"/>
          <w:szCs w:val="24"/>
          <w:rtl w:val="0"/>
        </w:rPr>
        <w:t xml:space="preserve">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000000" w:rsidDel="00000000" w:rsidP="00000000" w:rsidRDefault="00000000" w:rsidRPr="00000000" w14:paraId="00000295">
      <w:pPr>
        <w:spacing w:line="276" w:lineRule="auto"/>
        <w:jc w:val="both"/>
        <w:rPr>
          <w:sz w:val="24"/>
          <w:szCs w:val="24"/>
        </w:rPr>
      </w:pPr>
      <w:r w:rsidDel="00000000" w:rsidR="00000000" w:rsidRPr="00000000">
        <w:rPr>
          <w:sz w:val="24"/>
          <w:szCs w:val="24"/>
          <w:rtl w:val="0"/>
        </w:rPr>
        <w:t xml:space="preserve">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000000" w:rsidDel="00000000" w:rsidP="00000000" w:rsidRDefault="00000000" w:rsidRPr="00000000" w14:paraId="00000296">
      <w:pPr>
        <w:spacing w:line="276" w:lineRule="auto"/>
        <w:jc w:val="both"/>
        <w:rPr>
          <w:sz w:val="24"/>
          <w:szCs w:val="24"/>
        </w:rPr>
      </w:pPr>
      <w:r w:rsidDel="00000000" w:rsidR="00000000" w:rsidRPr="00000000">
        <w:rPr>
          <w:sz w:val="24"/>
          <w:szCs w:val="24"/>
          <w:rtl w:val="0"/>
        </w:rPr>
        <w:t xml:space="preserve">Орфография и пунктуация</w:t>
      </w:r>
    </w:p>
    <w:p w:rsidR="00000000" w:rsidDel="00000000" w:rsidP="00000000" w:rsidRDefault="00000000" w:rsidRPr="00000000" w14:paraId="00000297">
      <w:pPr>
        <w:spacing w:line="276" w:lineRule="auto"/>
        <w:jc w:val="both"/>
        <w:rPr>
          <w:sz w:val="24"/>
          <w:szCs w:val="24"/>
        </w:rPr>
      </w:pPr>
      <w:r w:rsidDel="00000000" w:rsidR="00000000" w:rsidRPr="00000000">
        <w:rPr>
          <w:sz w:val="24"/>
          <w:szCs w:val="24"/>
          <w:rtl w:val="0"/>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000000" w:rsidDel="00000000" w:rsidP="00000000" w:rsidRDefault="00000000" w:rsidRPr="00000000" w14:paraId="00000298">
      <w:pPr>
        <w:spacing w:line="276" w:lineRule="auto"/>
        <w:jc w:val="both"/>
        <w:rPr>
          <w:sz w:val="24"/>
          <w:szCs w:val="24"/>
        </w:rPr>
      </w:pPr>
      <w:r w:rsidDel="00000000" w:rsidR="00000000" w:rsidRPr="00000000">
        <w:rPr>
          <w:sz w:val="24"/>
          <w:szCs w:val="24"/>
          <w:rtl w:val="0"/>
        </w:rPr>
        <w:t xml:space="preserve">Использование орфографического словаря для определения (уточнения) написания слова.</w:t>
      </w:r>
    </w:p>
    <w:p w:rsidR="00000000" w:rsidDel="00000000" w:rsidP="00000000" w:rsidRDefault="00000000" w:rsidRPr="00000000" w14:paraId="00000299">
      <w:pPr>
        <w:spacing w:line="276" w:lineRule="auto"/>
        <w:jc w:val="both"/>
        <w:rPr>
          <w:sz w:val="24"/>
          <w:szCs w:val="24"/>
        </w:rPr>
      </w:pPr>
      <w:r w:rsidDel="00000000" w:rsidR="00000000" w:rsidRPr="00000000">
        <w:rPr>
          <w:sz w:val="24"/>
          <w:szCs w:val="24"/>
          <w:rtl w:val="0"/>
        </w:rPr>
        <w:t xml:space="preserve">Правила правописания и их применение:</w:t>
      </w:r>
    </w:p>
    <w:p w:rsidR="00000000" w:rsidDel="00000000" w:rsidP="00000000" w:rsidRDefault="00000000" w:rsidRPr="00000000" w14:paraId="0000029A">
      <w:pPr>
        <w:spacing w:line="276" w:lineRule="auto"/>
        <w:jc w:val="both"/>
        <w:rPr>
          <w:sz w:val="24"/>
          <w:szCs w:val="24"/>
        </w:rPr>
      </w:pPr>
      <w:r w:rsidDel="00000000" w:rsidR="00000000" w:rsidRPr="00000000">
        <w:rPr>
          <w:sz w:val="24"/>
          <w:szCs w:val="24"/>
          <w:rtl w:val="0"/>
        </w:rPr>
        <w:t xml:space="preserve">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-ов,-ин, -ий);</w:t>
      </w:r>
    </w:p>
    <w:p w:rsidR="00000000" w:rsidDel="00000000" w:rsidP="00000000" w:rsidRDefault="00000000" w:rsidRPr="00000000" w14:paraId="0000029B">
      <w:pPr>
        <w:spacing w:line="276" w:lineRule="auto"/>
        <w:jc w:val="both"/>
        <w:rPr>
          <w:sz w:val="24"/>
          <w:szCs w:val="24"/>
        </w:rPr>
      </w:pPr>
      <w:r w:rsidDel="00000000" w:rsidR="00000000" w:rsidRPr="00000000">
        <w:rPr>
          <w:sz w:val="24"/>
          <w:szCs w:val="24"/>
          <w:rtl w:val="0"/>
        </w:rPr>
        <w:t xml:space="preserve">безударные падежные окончания имён прилагательных;</w:t>
      </w:r>
    </w:p>
    <w:p w:rsidR="00000000" w:rsidDel="00000000" w:rsidP="00000000" w:rsidRDefault="00000000" w:rsidRPr="00000000" w14:paraId="0000029C">
      <w:pPr>
        <w:spacing w:line="276" w:lineRule="auto"/>
        <w:jc w:val="both"/>
        <w:rPr>
          <w:sz w:val="24"/>
          <w:szCs w:val="24"/>
        </w:rPr>
      </w:pPr>
      <w:r w:rsidDel="00000000" w:rsidR="00000000" w:rsidRPr="00000000">
        <w:rPr>
          <w:sz w:val="24"/>
          <w:szCs w:val="24"/>
          <w:rtl w:val="0"/>
        </w:rPr>
        <w:t xml:space="preserve">мягкий знак после шипящих на конце глаголов в форме 2го лица единственного числа;</w:t>
      </w:r>
    </w:p>
    <w:p w:rsidR="00000000" w:rsidDel="00000000" w:rsidP="00000000" w:rsidRDefault="00000000" w:rsidRPr="00000000" w14:paraId="0000029D">
      <w:pPr>
        <w:spacing w:line="276" w:lineRule="auto"/>
        <w:jc w:val="both"/>
        <w:rPr>
          <w:sz w:val="24"/>
          <w:szCs w:val="24"/>
        </w:rPr>
      </w:pPr>
      <w:r w:rsidDel="00000000" w:rsidR="00000000" w:rsidRPr="00000000">
        <w:rPr>
          <w:sz w:val="24"/>
          <w:szCs w:val="24"/>
          <w:rtl w:val="0"/>
        </w:rPr>
        <w:t xml:space="preserve">наличие или отсутствие мягкого знака в глаголах на -ться и -тся; безударные личные окончания глаголов;</w:t>
      </w:r>
    </w:p>
    <w:p w:rsidR="00000000" w:rsidDel="00000000" w:rsidP="00000000" w:rsidRDefault="00000000" w:rsidRPr="00000000" w14:paraId="0000029E">
      <w:pPr>
        <w:spacing w:line="276" w:lineRule="auto"/>
        <w:jc w:val="both"/>
        <w:rPr>
          <w:sz w:val="24"/>
          <w:szCs w:val="24"/>
        </w:rPr>
      </w:pPr>
      <w:r w:rsidDel="00000000" w:rsidR="00000000" w:rsidRPr="00000000">
        <w:rPr>
          <w:sz w:val="24"/>
          <w:szCs w:val="24"/>
          <w:rtl w:val="0"/>
        </w:rPr>
        <w:t xml:space="preserve">знаки препинания в предложениях с однородными членами, соединёнными союзами и, а, но и без союзов.</w:t>
      </w:r>
    </w:p>
    <w:p w:rsidR="00000000" w:rsidDel="00000000" w:rsidP="00000000" w:rsidRDefault="00000000" w:rsidRPr="00000000" w14:paraId="0000029F">
      <w:pPr>
        <w:spacing w:line="276" w:lineRule="auto"/>
        <w:jc w:val="both"/>
        <w:rPr>
          <w:sz w:val="24"/>
          <w:szCs w:val="24"/>
        </w:rPr>
      </w:pPr>
      <w:r w:rsidDel="00000000" w:rsidR="00000000" w:rsidRPr="00000000">
        <w:rPr>
          <w:sz w:val="24"/>
          <w:szCs w:val="24"/>
          <w:rtl w:val="0"/>
        </w:rPr>
        <w:t xml:space="preserve">Знаки препинания в сложном предложении, состоящем из двух простых (наблюдение).</w:t>
      </w:r>
    </w:p>
    <w:p w:rsidR="00000000" w:rsidDel="00000000" w:rsidP="00000000" w:rsidRDefault="00000000" w:rsidRPr="00000000" w14:paraId="000002A0">
      <w:pPr>
        <w:spacing w:line="276" w:lineRule="auto"/>
        <w:jc w:val="both"/>
        <w:rPr>
          <w:sz w:val="24"/>
          <w:szCs w:val="24"/>
        </w:rPr>
      </w:pPr>
      <w:r w:rsidDel="00000000" w:rsidR="00000000" w:rsidRPr="00000000">
        <w:rPr>
          <w:sz w:val="24"/>
          <w:szCs w:val="24"/>
          <w:rtl w:val="0"/>
        </w:rPr>
        <w:t xml:space="preserve">Знаки препинания в предложении с прямой речью после слов автора (наблюдение).</w:t>
      </w:r>
    </w:p>
    <w:p w:rsidR="00000000" w:rsidDel="00000000" w:rsidP="00000000" w:rsidRDefault="00000000" w:rsidRPr="00000000" w14:paraId="000002A1">
      <w:pPr>
        <w:spacing w:line="276" w:lineRule="auto"/>
        <w:jc w:val="both"/>
        <w:rPr>
          <w:sz w:val="24"/>
          <w:szCs w:val="24"/>
        </w:rPr>
      </w:pPr>
      <w:r w:rsidDel="00000000" w:rsidR="00000000" w:rsidRPr="00000000">
        <w:rPr>
          <w:sz w:val="24"/>
          <w:szCs w:val="24"/>
          <w:rtl w:val="0"/>
        </w:rPr>
        <w:t xml:space="preserve">Развитие речи</w:t>
      </w:r>
    </w:p>
    <w:p w:rsidR="00000000" w:rsidDel="00000000" w:rsidP="00000000" w:rsidRDefault="00000000" w:rsidRPr="00000000" w14:paraId="000002A2">
      <w:pPr>
        <w:spacing w:line="276" w:lineRule="auto"/>
        <w:jc w:val="both"/>
        <w:rPr>
          <w:sz w:val="24"/>
          <w:szCs w:val="24"/>
        </w:rPr>
      </w:pPr>
      <w:r w:rsidDel="00000000" w:rsidR="00000000" w:rsidRPr="00000000">
        <w:rPr>
          <w:sz w:val="24"/>
          <w:szCs w:val="24"/>
          <w:rtl w:val="0"/>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000000" w:rsidDel="00000000" w:rsidP="00000000" w:rsidRDefault="00000000" w:rsidRPr="00000000" w14:paraId="000002A3">
      <w:pPr>
        <w:spacing w:line="276" w:lineRule="auto"/>
        <w:jc w:val="both"/>
        <w:rPr>
          <w:sz w:val="24"/>
          <w:szCs w:val="24"/>
        </w:rPr>
      </w:pPr>
      <w:r w:rsidDel="00000000" w:rsidR="00000000" w:rsidRPr="00000000">
        <w:rPr>
          <w:sz w:val="24"/>
          <w:szCs w:val="24"/>
          <w:rtl w:val="0"/>
        </w:rPr>
        <w:t xml:space="preserve">Корректирование текстов (заданных и собственных) с учётом точности, правильности, богатства и выразительности письменной речи.</w:t>
      </w:r>
    </w:p>
    <w:p w:rsidR="00000000" w:rsidDel="00000000" w:rsidP="00000000" w:rsidRDefault="00000000" w:rsidRPr="00000000" w14:paraId="000002A4">
      <w:pPr>
        <w:spacing w:line="276" w:lineRule="auto"/>
        <w:jc w:val="both"/>
        <w:rPr>
          <w:sz w:val="24"/>
          <w:szCs w:val="24"/>
        </w:rPr>
      </w:pPr>
      <w:r w:rsidDel="00000000" w:rsidR="00000000" w:rsidRPr="00000000">
        <w:rPr>
          <w:sz w:val="24"/>
          <w:szCs w:val="24"/>
          <w:rtl w:val="0"/>
        </w:rPr>
        <w:t xml:space="preserve">Изложение (подробный устный и письменный пересказ текста; выборочный устный пересказ текста).</w:t>
      </w:r>
    </w:p>
    <w:p w:rsidR="00000000" w:rsidDel="00000000" w:rsidP="00000000" w:rsidRDefault="00000000" w:rsidRPr="00000000" w14:paraId="000002A5">
      <w:pPr>
        <w:spacing w:line="276" w:lineRule="auto"/>
        <w:jc w:val="both"/>
        <w:rPr>
          <w:sz w:val="24"/>
          <w:szCs w:val="24"/>
        </w:rPr>
      </w:pPr>
      <w:r w:rsidDel="00000000" w:rsidR="00000000" w:rsidRPr="00000000">
        <w:rPr>
          <w:sz w:val="24"/>
          <w:szCs w:val="24"/>
          <w:rtl w:val="0"/>
        </w:rPr>
        <w:t xml:space="preserve">Сочинение как вид письменной работы.</w:t>
      </w:r>
    </w:p>
    <w:p w:rsidR="00000000" w:rsidDel="00000000" w:rsidP="00000000" w:rsidRDefault="00000000" w:rsidRPr="00000000" w14:paraId="000002A6">
      <w:pPr>
        <w:spacing w:line="276" w:lineRule="auto"/>
        <w:jc w:val="both"/>
        <w:rPr>
          <w:sz w:val="24"/>
          <w:szCs w:val="24"/>
        </w:rPr>
      </w:pPr>
      <w:r w:rsidDel="00000000" w:rsidR="00000000" w:rsidRPr="00000000">
        <w:rPr>
          <w:sz w:val="24"/>
          <w:szCs w:val="24"/>
          <w:rtl w:val="0"/>
        </w:rP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000000" w:rsidDel="00000000" w:rsidP="00000000" w:rsidRDefault="00000000" w:rsidRPr="00000000" w14:paraId="000002A7">
      <w:pPr>
        <w:spacing w:line="276" w:lineRule="auto"/>
        <w:jc w:val="both"/>
        <w:rPr>
          <w:sz w:val="24"/>
          <w:szCs w:val="24"/>
        </w:rPr>
      </w:pPr>
      <w:r w:rsidDel="00000000" w:rsidR="00000000" w:rsidRPr="00000000">
        <w:rPr>
          <w:sz w:val="24"/>
          <w:szCs w:val="24"/>
          <w:rtl w:val="0"/>
        </w:rPr>
        <w:t xml:space="preserve">В данной рабочей программе отражено только то содержание периода</w:t>
      </w:r>
    </w:p>
    <w:p w:rsidR="00000000" w:rsidDel="00000000" w:rsidP="00000000" w:rsidRDefault="00000000" w:rsidRPr="00000000" w14:paraId="000002A8">
      <w:pPr>
        <w:spacing w:line="276" w:lineRule="auto"/>
        <w:jc w:val="both"/>
        <w:rPr>
          <w:sz w:val="24"/>
          <w:szCs w:val="24"/>
        </w:rPr>
      </w:pPr>
      <w:r w:rsidDel="00000000" w:rsidR="00000000" w:rsidRPr="00000000">
        <w:rPr>
          <w:sz w:val="24"/>
          <w:szCs w:val="24"/>
          <w:rtl w:val="0"/>
        </w:rPr>
        <w:t xml:space="preserve">«Обучение грамоте» из Федеральной рабочей программы «Русский язык», которое прописывается в предмете «Русский язык», остальное содержание прописывается в рабочей программе предмета «Литературное чтение».</w:t>
      </w:r>
    </w:p>
    <w:p w:rsidR="00000000" w:rsidDel="00000000" w:rsidP="00000000" w:rsidRDefault="00000000" w:rsidRPr="00000000" w14:paraId="000002A9">
      <w:pPr>
        <w:spacing w:line="276" w:lineRule="auto"/>
        <w:jc w:val="both"/>
        <w:rPr>
          <w:sz w:val="24"/>
          <w:szCs w:val="24"/>
        </w:rPr>
      </w:pPr>
      <w:r w:rsidDel="00000000" w:rsidR="00000000" w:rsidRPr="00000000">
        <w:rPr>
          <w:sz w:val="24"/>
          <w:szCs w:val="24"/>
          <w:rtl w:val="0"/>
        </w:rPr>
        <w:t xml:space="preserve">Раздел «Графика» изучается параллельно с разделом «Чтение», поэтому на этот раздел отдельные часы не предусмотрены</w:t>
      </w:r>
    </w:p>
    <w:p w:rsidR="00000000" w:rsidDel="00000000" w:rsidP="00000000" w:rsidRDefault="00000000" w:rsidRPr="00000000" w14:paraId="000002AA">
      <w:pPr>
        <w:spacing w:line="276" w:lineRule="auto"/>
        <w:jc w:val="both"/>
        <w:rPr>
          <w:sz w:val="24"/>
          <w:szCs w:val="24"/>
        </w:rPr>
      </w:pPr>
      <w:r w:rsidDel="00000000" w:rsidR="00000000" w:rsidRPr="00000000">
        <w:rPr>
          <w:sz w:val="24"/>
          <w:szCs w:val="24"/>
          <w:rtl w:val="0"/>
        </w:rPr>
        <w:t xml:space="preserve">Раздел «Орфография и пунктуация» в период «Обучения грамоте» изучается параллельно с разделом «Письмо», поэтому на этот раздел отдельные часы не предусмотрены</w:t>
      </w:r>
    </w:p>
    <w:p w:rsidR="00000000" w:rsidDel="00000000" w:rsidP="00000000" w:rsidRDefault="00000000" w:rsidRPr="00000000" w14:paraId="000002AB">
      <w:pPr>
        <w:spacing w:line="276" w:lineRule="auto"/>
        <w:jc w:val="both"/>
        <w:rPr>
          <w:sz w:val="24"/>
          <w:szCs w:val="24"/>
        </w:rPr>
      </w:pPr>
      <w:r w:rsidDel="00000000" w:rsidR="00000000" w:rsidRPr="00000000">
        <w:rPr>
          <w:sz w:val="24"/>
          <w:szCs w:val="24"/>
          <w:rtl w:val="0"/>
        </w:rPr>
        <w:t xml:space="preserve">Программное содержание раздела «Орфоэпия» изучается во всех разделах курса, поэтому на этот раздел отдельные часы не предусмотрены. </w:t>
      </w:r>
    </w:p>
    <w:p w:rsidR="00000000" w:rsidDel="00000000" w:rsidP="00000000" w:rsidRDefault="00000000" w:rsidRPr="00000000" w14:paraId="000002AC">
      <w:pPr>
        <w:spacing w:line="276" w:lineRule="auto"/>
        <w:jc w:val="both"/>
        <w:rPr>
          <w:sz w:val="24"/>
          <w:szCs w:val="24"/>
        </w:rPr>
      </w:pPr>
      <w:r w:rsidDel="00000000" w:rsidR="00000000" w:rsidRPr="00000000">
        <w:rPr>
          <w:rtl w:val="0"/>
        </w:rPr>
      </w:r>
    </w:p>
    <w:p w:rsidR="00000000" w:rsidDel="00000000" w:rsidP="00000000" w:rsidRDefault="00000000" w:rsidRPr="00000000" w14:paraId="000002AD">
      <w:pPr>
        <w:spacing w:line="276" w:lineRule="auto"/>
        <w:jc w:val="both"/>
        <w:rPr>
          <w:b w:val="1"/>
          <w:sz w:val="24"/>
          <w:szCs w:val="24"/>
        </w:rPr>
      </w:pPr>
      <w:r w:rsidDel="00000000" w:rsidR="00000000" w:rsidRPr="00000000">
        <w:rPr>
          <w:b w:val="1"/>
          <w:sz w:val="24"/>
          <w:szCs w:val="24"/>
          <w:rtl w:val="0"/>
        </w:rPr>
        <w:t xml:space="preserve">ПЛАНИРУЕМЫЕ ОБРАЗОВАТЕЛЬНЫЕ РЕЗУЛЬТАТЫ</w:t>
      </w:r>
    </w:p>
    <w:p w:rsidR="00000000" w:rsidDel="00000000" w:rsidP="00000000" w:rsidRDefault="00000000" w:rsidRPr="00000000" w14:paraId="000002AE">
      <w:pPr>
        <w:spacing w:line="276" w:lineRule="auto"/>
        <w:jc w:val="both"/>
        <w:rPr>
          <w:sz w:val="24"/>
          <w:szCs w:val="24"/>
        </w:rPr>
      </w:pPr>
      <w:r w:rsidDel="00000000" w:rsidR="00000000" w:rsidRPr="00000000">
        <w:rPr>
          <w:sz w:val="24"/>
          <w:szCs w:val="24"/>
          <w:rtl w:val="0"/>
        </w:rPr>
        <w:t xml:space="preserve">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000000" w:rsidDel="00000000" w:rsidP="00000000" w:rsidRDefault="00000000" w:rsidRPr="00000000" w14:paraId="000002AF">
      <w:pPr>
        <w:spacing w:line="276" w:lineRule="auto"/>
        <w:jc w:val="both"/>
        <w:rPr>
          <w:sz w:val="24"/>
          <w:szCs w:val="24"/>
        </w:rPr>
      </w:pPr>
      <w:r w:rsidDel="00000000" w:rsidR="00000000" w:rsidRPr="00000000">
        <w:rPr>
          <w:rtl w:val="0"/>
        </w:rPr>
      </w:r>
    </w:p>
    <w:p w:rsidR="00000000" w:rsidDel="00000000" w:rsidP="00000000" w:rsidRDefault="00000000" w:rsidRPr="00000000" w14:paraId="000002B0">
      <w:pPr>
        <w:spacing w:line="276" w:lineRule="auto"/>
        <w:jc w:val="both"/>
        <w:rPr>
          <w:b w:val="1"/>
          <w:sz w:val="24"/>
          <w:szCs w:val="24"/>
        </w:rPr>
      </w:pPr>
      <w:r w:rsidDel="00000000" w:rsidR="00000000" w:rsidRPr="00000000">
        <w:rPr>
          <w:b w:val="1"/>
          <w:sz w:val="24"/>
          <w:szCs w:val="24"/>
          <w:rtl w:val="0"/>
        </w:rPr>
        <w:t xml:space="preserve">ЛИЧНОСТНЫЕ РЕЗУЛЬТАТЫ</w:t>
      </w:r>
    </w:p>
    <w:p w:rsidR="00000000" w:rsidDel="00000000" w:rsidP="00000000" w:rsidRDefault="00000000" w:rsidRPr="00000000" w14:paraId="000002B1">
      <w:pPr>
        <w:spacing w:line="276" w:lineRule="auto"/>
        <w:jc w:val="both"/>
        <w:rPr>
          <w:sz w:val="24"/>
          <w:szCs w:val="24"/>
        </w:rPr>
      </w:pPr>
      <w:r w:rsidDel="00000000" w:rsidR="00000000" w:rsidRPr="00000000">
        <w:rPr>
          <w:rtl w:val="0"/>
        </w:rPr>
      </w:r>
    </w:p>
    <w:p w:rsidR="00000000" w:rsidDel="00000000" w:rsidP="00000000" w:rsidRDefault="00000000" w:rsidRPr="00000000" w14:paraId="000002B2">
      <w:pPr>
        <w:spacing w:line="276" w:lineRule="auto"/>
        <w:jc w:val="both"/>
        <w:rPr>
          <w:sz w:val="24"/>
          <w:szCs w:val="24"/>
        </w:rPr>
      </w:pPr>
      <w:r w:rsidDel="00000000" w:rsidR="00000000" w:rsidRPr="00000000">
        <w:rPr>
          <w:sz w:val="24"/>
          <w:szCs w:val="24"/>
          <w:rtl w:val="0"/>
        </w:rPr>
        <w:t xml:space="preserve">В результате изучения предмета «Русский язык» в начальной школе у обучающегося будут сформированы следующие личностные результаты:</w:t>
      </w:r>
    </w:p>
    <w:p w:rsidR="00000000" w:rsidDel="00000000" w:rsidP="00000000" w:rsidRDefault="00000000" w:rsidRPr="00000000" w14:paraId="000002B3">
      <w:pPr>
        <w:spacing w:line="276" w:lineRule="auto"/>
        <w:jc w:val="both"/>
        <w:rPr>
          <w:sz w:val="24"/>
          <w:szCs w:val="24"/>
        </w:rPr>
      </w:pPr>
      <w:r w:rsidDel="00000000" w:rsidR="00000000" w:rsidRPr="00000000">
        <w:rPr>
          <w:sz w:val="24"/>
          <w:szCs w:val="24"/>
          <w:rtl w:val="0"/>
        </w:rPr>
        <w:t xml:space="preserve">гражданско-патриотического воспитания:</w:t>
      </w:r>
    </w:p>
    <w:p w:rsidR="00000000" w:rsidDel="00000000" w:rsidP="00000000" w:rsidRDefault="00000000" w:rsidRPr="00000000" w14:paraId="000002B4">
      <w:pPr>
        <w:spacing w:line="276" w:lineRule="auto"/>
        <w:jc w:val="both"/>
        <w:rPr>
          <w:sz w:val="24"/>
          <w:szCs w:val="24"/>
        </w:rPr>
      </w:pPr>
      <w:r w:rsidDel="00000000" w:rsidR="00000000" w:rsidRPr="00000000">
        <w:rPr>
          <w:sz w:val="24"/>
          <w:szCs w:val="24"/>
          <w:rtl w:val="0"/>
        </w:rPr>
        <w:t xml:space="preserve">становление ценностного отношения к своей Родине, в том числе через изучение русского языка, отражающего историю и культуру страны;</w:t>
      </w:r>
    </w:p>
    <w:p w:rsidR="00000000" w:rsidDel="00000000" w:rsidP="00000000" w:rsidRDefault="00000000" w:rsidRPr="00000000" w14:paraId="000002B5">
      <w:pPr>
        <w:spacing w:line="276" w:lineRule="auto"/>
        <w:jc w:val="both"/>
        <w:rPr>
          <w:sz w:val="24"/>
          <w:szCs w:val="24"/>
        </w:rPr>
      </w:pPr>
      <w:r w:rsidDel="00000000" w:rsidR="00000000" w:rsidRPr="00000000">
        <w:rPr>
          <w:sz w:val="24"/>
          <w:szCs w:val="24"/>
          <w:rtl w:val="0"/>
        </w:rPr>
        <w:t xml:space="preserve">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000000" w:rsidDel="00000000" w:rsidP="00000000" w:rsidRDefault="00000000" w:rsidRPr="00000000" w14:paraId="000002B6">
      <w:pPr>
        <w:spacing w:line="276" w:lineRule="auto"/>
        <w:jc w:val="both"/>
        <w:rPr>
          <w:sz w:val="24"/>
          <w:szCs w:val="24"/>
        </w:rPr>
      </w:pPr>
      <w:r w:rsidDel="00000000" w:rsidR="00000000" w:rsidRPr="00000000">
        <w:rPr>
          <w:sz w:val="24"/>
          <w:szCs w:val="24"/>
          <w:rtl w:val="0"/>
        </w:rP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000000" w:rsidDel="00000000" w:rsidP="00000000" w:rsidRDefault="00000000" w:rsidRPr="00000000" w14:paraId="000002B7">
      <w:pPr>
        <w:spacing w:line="276" w:lineRule="auto"/>
        <w:jc w:val="both"/>
        <w:rPr>
          <w:sz w:val="24"/>
          <w:szCs w:val="24"/>
        </w:rPr>
      </w:pPr>
      <w:r w:rsidDel="00000000" w:rsidR="00000000" w:rsidRPr="00000000">
        <w:rPr>
          <w:sz w:val="24"/>
          <w:szCs w:val="24"/>
          <w:rtl w:val="0"/>
        </w:rPr>
        <w:t xml:space="preserve">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000000" w:rsidDel="00000000" w:rsidP="00000000" w:rsidRDefault="00000000" w:rsidRPr="00000000" w14:paraId="000002B8">
      <w:pPr>
        <w:spacing w:line="276" w:lineRule="auto"/>
        <w:jc w:val="both"/>
        <w:rPr>
          <w:sz w:val="24"/>
          <w:szCs w:val="24"/>
        </w:rPr>
      </w:pPr>
      <w:r w:rsidDel="00000000" w:rsidR="00000000" w:rsidRPr="00000000">
        <w:rPr>
          <w:sz w:val="24"/>
          <w:szCs w:val="24"/>
          <w:rtl w:val="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000000" w:rsidDel="00000000" w:rsidP="00000000" w:rsidRDefault="00000000" w:rsidRPr="00000000" w14:paraId="000002B9">
      <w:pPr>
        <w:spacing w:line="276" w:lineRule="auto"/>
        <w:jc w:val="both"/>
        <w:rPr>
          <w:sz w:val="24"/>
          <w:szCs w:val="24"/>
        </w:rPr>
      </w:pPr>
      <w:r w:rsidDel="00000000" w:rsidR="00000000" w:rsidRPr="00000000">
        <w:rPr>
          <w:sz w:val="24"/>
          <w:szCs w:val="24"/>
          <w:rtl w:val="0"/>
        </w:rPr>
        <w:t xml:space="preserve">духовно-нравственного воспитания:</w:t>
      </w:r>
    </w:p>
    <w:p w:rsidR="00000000" w:rsidDel="00000000" w:rsidP="00000000" w:rsidRDefault="00000000" w:rsidRPr="00000000" w14:paraId="000002BA">
      <w:pPr>
        <w:spacing w:line="276" w:lineRule="auto"/>
        <w:jc w:val="both"/>
        <w:rPr>
          <w:sz w:val="24"/>
          <w:szCs w:val="24"/>
        </w:rPr>
      </w:pPr>
      <w:r w:rsidDel="00000000" w:rsidR="00000000" w:rsidRPr="00000000">
        <w:rPr>
          <w:sz w:val="24"/>
          <w:szCs w:val="24"/>
          <w:rtl w:val="0"/>
        </w:rPr>
        <w:t xml:space="preserve">осознание языка как одной из главных духовно- нравственных ценностей народа;</w:t>
      </w:r>
    </w:p>
    <w:p w:rsidR="00000000" w:rsidDel="00000000" w:rsidP="00000000" w:rsidRDefault="00000000" w:rsidRPr="00000000" w14:paraId="000002BB">
      <w:pPr>
        <w:spacing w:line="276" w:lineRule="auto"/>
        <w:jc w:val="both"/>
        <w:rPr>
          <w:sz w:val="24"/>
          <w:szCs w:val="24"/>
        </w:rPr>
      </w:pPr>
      <w:r w:rsidDel="00000000" w:rsidR="00000000" w:rsidRPr="00000000">
        <w:rPr>
          <w:sz w:val="24"/>
          <w:szCs w:val="24"/>
          <w:rtl w:val="0"/>
        </w:rPr>
        <w:t xml:space="preserve">признание индивидуальности каждого человека с опорой на собственный жизненный и читательский опыт;</w:t>
      </w:r>
    </w:p>
    <w:p w:rsidR="00000000" w:rsidDel="00000000" w:rsidP="00000000" w:rsidRDefault="00000000" w:rsidRPr="00000000" w14:paraId="000002BC">
      <w:pPr>
        <w:spacing w:line="276" w:lineRule="auto"/>
        <w:jc w:val="both"/>
        <w:rPr>
          <w:sz w:val="24"/>
          <w:szCs w:val="24"/>
        </w:rPr>
      </w:pPr>
      <w:r w:rsidDel="00000000" w:rsidR="00000000" w:rsidRPr="00000000">
        <w:rPr>
          <w:sz w:val="24"/>
          <w:szCs w:val="24"/>
          <w:rtl w:val="0"/>
        </w:rPr>
        <w:t xml:space="preserve">проявление</w:t>
        <w:tab/>
        <w:t xml:space="preserve">сопереживания,</w:t>
        <w:tab/>
        <w:t xml:space="preserve">уважения</w:t>
        <w:tab/>
        <w:t xml:space="preserve">и доброжелательности, в том числе с использованием адекватных языковых средств для выражения своего состояния и чувств;</w:t>
      </w:r>
    </w:p>
    <w:p w:rsidR="00000000" w:rsidDel="00000000" w:rsidP="00000000" w:rsidRDefault="00000000" w:rsidRPr="00000000" w14:paraId="000002BD">
      <w:pPr>
        <w:spacing w:line="276" w:lineRule="auto"/>
        <w:jc w:val="both"/>
        <w:rPr>
          <w:sz w:val="24"/>
          <w:szCs w:val="24"/>
        </w:rPr>
      </w:pPr>
      <w:r w:rsidDel="00000000" w:rsidR="00000000" w:rsidRPr="00000000">
        <w:rPr>
          <w:sz w:val="24"/>
          <w:szCs w:val="24"/>
          <w:rtl w:val="0"/>
        </w:rPr>
        <w:t xml:space="preserve">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000000" w:rsidDel="00000000" w:rsidP="00000000" w:rsidRDefault="00000000" w:rsidRPr="00000000" w14:paraId="000002BE">
      <w:pPr>
        <w:spacing w:line="276" w:lineRule="auto"/>
        <w:jc w:val="both"/>
        <w:rPr>
          <w:sz w:val="24"/>
          <w:szCs w:val="24"/>
        </w:rPr>
      </w:pPr>
      <w:r w:rsidDel="00000000" w:rsidR="00000000" w:rsidRPr="00000000">
        <w:rPr>
          <w:sz w:val="24"/>
          <w:szCs w:val="24"/>
          <w:rtl w:val="0"/>
        </w:rPr>
        <w:t xml:space="preserve">эстетического воспитания:</w:t>
      </w:r>
    </w:p>
    <w:p w:rsidR="00000000" w:rsidDel="00000000" w:rsidP="00000000" w:rsidRDefault="00000000" w:rsidRPr="00000000" w14:paraId="000002BF">
      <w:pPr>
        <w:spacing w:line="276" w:lineRule="auto"/>
        <w:jc w:val="both"/>
        <w:rPr>
          <w:sz w:val="24"/>
          <w:szCs w:val="24"/>
        </w:rPr>
      </w:pPr>
      <w:r w:rsidDel="00000000" w:rsidR="00000000" w:rsidRPr="00000000">
        <w:rPr>
          <w:sz w:val="24"/>
          <w:szCs w:val="24"/>
          <w:rtl w:val="0"/>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00000" w:rsidDel="00000000" w:rsidP="00000000" w:rsidRDefault="00000000" w:rsidRPr="00000000" w14:paraId="000002C0">
      <w:pPr>
        <w:spacing w:line="276" w:lineRule="auto"/>
        <w:jc w:val="both"/>
        <w:rPr>
          <w:sz w:val="24"/>
          <w:szCs w:val="24"/>
        </w:rPr>
      </w:pPr>
      <w:r w:rsidDel="00000000" w:rsidR="00000000" w:rsidRPr="00000000">
        <w:rPr>
          <w:sz w:val="24"/>
          <w:szCs w:val="24"/>
          <w:rtl w:val="0"/>
        </w:rPr>
        <w:t xml:space="preserve">стремление к самовыражению в искусстве слова; осознание важности русского языка как средства общения и самовыражения;</w:t>
      </w:r>
    </w:p>
    <w:p w:rsidR="00000000" w:rsidDel="00000000" w:rsidP="00000000" w:rsidRDefault="00000000" w:rsidRPr="00000000" w14:paraId="000002C1">
      <w:pPr>
        <w:spacing w:line="276" w:lineRule="auto"/>
        <w:jc w:val="both"/>
        <w:rPr>
          <w:sz w:val="24"/>
          <w:szCs w:val="24"/>
        </w:rPr>
      </w:pPr>
      <w:r w:rsidDel="00000000" w:rsidR="00000000" w:rsidRPr="00000000">
        <w:rPr>
          <w:sz w:val="24"/>
          <w:szCs w:val="24"/>
          <w:rtl w:val="0"/>
        </w:rPr>
        <w:t xml:space="preserve">физического воспитания, формирования культуры здоровья и эмоционального благополучия:</w:t>
      </w:r>
    </w:p>
    <w:p w:rsidR="00000000" w:rsidDel="00000000" w:rsidP="00000000" w:rsidRDefault="00000000" w:rsidRPr="00000000" w14:paraId="000002C2">
      <w:pPr>
        <w:spacing w:line="276" w:lineRule="auto"/>
        <w:jc w:val="both"/>
        <w:rPr>
          <w:sz w:val="24"/>
          <w:szCs w:val="24"/>
        </w:rPr>
      </w:pPr>
      <w:r w:rsidDel="00000000" w:rsidR="00000000" w:rsidRPr="00000000">
        <w:rPr>
          <w:sz w:val="24"/>
          <w:szCs w:val="24"/>
          <w:rtl w:val="0"/>
        </w:rPr>
        <w:t xml:space="preserve">соблюдение правил безопасного поиска в информационной среде дополнительной информации в процессе языкового образования;</w:t>
      </w:r>
    </w:p>
    <w:p w:rsidR="00000000" w:rsidDel="00000000" w:rsidP="00000000" w:rsidRDefault="00000000" w:rsidRPr="00000000" w14:paraId="000002C3">
      <w:pPr>
        <w:spacing w:line="276" w:lineRule="auto"/>
        <w:jc w:val="both"/>
        <w:rPr>
          <w:sz w:val="24"/>
          <w:szCs w:val="24"/>
        </w:rPr>
      </w:pPr>
      <w:r w:rsidDel="00000000" w:rsidR="00000000" w:rsidRPr="00000000">
        <w:rPr>
          <w:sz w:val="24"/>
          <w:szCs w:val="24"/>
          <w:rtl w:val="0"/>
        </w:rPr>
        <w:t xml:space="preserve">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000000" w:rsidDel="00000000" w:rsidP="00000000" w:rsidRDefault="00000000" w:rsidRPr="00000000" w14:paraId="000002C4">
      <w:pPr>
        <w:spacing w:line="276" w:lineRule="auto"/>
        <w:jc w:val="both"/>
        <w:rPr>
          <w:sz w:val="24"/>
          <w:szCs w:val="24"/>
        </w:rPr>
      </w:pPr>
      <w:r w:rsidDel="00000000" w:rsidR="00000000" w:rsidRPr="00000000">
        <w:rPr>
          <w:sz w:val="24"/>
          <w:szCs w:val="24"/>
          <w:rtl w:val="0"/>
        </w:rPr>
        <w:t xml:space="preserve">трудового воспитания:</w:t>
      </w:r>
    </w:p>
    <w:p w:rsidR="00000000" w:rsidDel="00000000" w:rsidP="00000000" w:rsidRDefault="00000000" w:rsidRPr="00000000" w14:paraId="000002C5">
      <w:pPr>
        <w:spacing w:line="276" w:lineRule="auto"/>
        <w:jc w:val="both"/>
        <w:rPr>
          <w:sz w:val="24"/>
          <w:szCs w:val="24"/>
        </w:rPr>
      </w:pPr>
      <w:r w:rsidDel="00000000" w:rsidR="00000000" w:rsidRPr="00000000">
        <w:rPr>
          <w:sz w:val="24"/>
          <w:szCs w:val="24"/>
          <w:rtl w:val="0"/>
        </w:rP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000000" w:rsidDel="00000000" w:rsidP="00000000" w:rsidRDefault="00000000" w:rsidRPr="00000000" w14:paraId="000002C6">
      <w:pPr>
        <w:spacing w:line="276" w:lineRule="auto"/>
        <w:jc w:val="both"/>
        <w:rPr>
          <w:sz w:val="24"/>
          <w:szCs w:val="24"/>
        </w:rPr>
      </w:pPr>
      <w:r w:rsidDel="00000000" w:rsidR="00000000" w:rsidRPr="00000000">
        <w:rPr>
          <w:sz w:val="24"/>
          <w:szCs w:val="24"/>
          <w:rtl w:val="0"/>
        </w:rPr>
        <w:t xml:space="preserve">экологического воспитания:</w:t>
      </w:r>
    </w:p>
    <w:p w:rsidR="00000000" w:rsidDel="00000000" w:rsidP="00000000" w:rsidRDefault="00000000" w:rsidRPr="00000000" w14:paraId="000002C7">
      <w:pPr>
        <w:spacing w:line="276" w:lineRule="auto"/>
        <w:jc w:val="both"/>
        <w:rPr>
          <w:sz w:val="24"/>
          <w:szCs w:val="24"/>
        </w:rPr>
      </w:pPr>
      <w:r w:rsidDel="00000000" w:rsidR="00000000" w:rsidRPr="00000000">
        <w:rPr>
          <w:sz w:val="24"/>
          <w:szCs w:val="24"/>
          <w:rtl w:val="0"/>
        </w:rPr>
        <w:t xml:space="preserve">бережное отношение к природе, формируемое в процессе работы с текстами;</w:t>
      </w:r>
    </w:p>
    <w:p w:rsidR="00000000" w:rsidDel="00000000" w:rsidP="00000000" w:rsidRDefault="00000000" w:rsidRPr="00000000" w14:paraId="000002C8">
      <w:pPr>
        <w:spacing w:line="276" w:lineRule="auto"/>
        <w:jc w:val="both"/>
        <w:rPr>
          <w:sz w:val="24"/>
          <w:szCs w:val="24"/>
        </w:rPr>
      </w:pPr>
      <w:r w:rsidDel="00000000" w:rsidR="00000000" w:rsidRPr="00000000">
        <w:rPr>
          <w:sz w:val="24"/>
          <w:szCs w:val="24"/>
          <w:rtl w:val="0"/>
        </w:rPr>
        <w:t xml:space="preserve">неприятие действий, приносящих вред природе;</w:t>
      </w:r>
    </w:p>
    <w:p w:rsidR="00000000" w:rsidDel="00000000" w:rsidP="00000000" w:rsidRDefault="00000000" w:rsidRPr="00000000" w14:paraId="000002C9">
      <w:pPr>
        <w:spacing w:line="276" w:lineRule="auto"/>
        <w:jc w:val="both"/>
        <w:rPr>
          <w:sz w:val="24"/>
          <w:szCs w:val="24"/>
        </w:rPr>
      </w:pPr>
      <w:r w:rsidDel="00000000" w:rsidR="00000000" w:rsidRPr="00000000">
        <w:rPr>
          <w:sz w:val="24"/>
          <w:szCs w:val="24"/>
          <w:rtl w:val="0"/>
        </w:rPr>
        <w:t xml:space="preserve">ценности научного познания:</w:t>
      </w:r>
    </w:p>
    <w:p w:rsidR="00000000" w:rsidDel="00000000" w:rsidP="00000000" w:rsidRDefault="00000000" w:rsidRPr="00000000" w14:paraId="000002CA">
      <w:pPr>
        <w:spacing w:line="276" w:lineRule="auto"/>
        <w:jc w:val="both"/>
        <w:rPr>
          <w:sz w:val="24"/>
          <w:szCs w:val="24"/>
        </w:rPr>
      </w:pPr>
      <w:r w:rsidDel="00000000" w:rsidR="00000000" w:rsidRPr="00000000">
        <w:rPr>
          <w:sz w:val="24"/>
          <w:szCs w:val="24"/>
          <w:rtl w:val="0"/>
        </w:rPr>
        <w:t xml:space="preserve">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000000" w:rsidDel="00000000" w:rsidP="00000000" w:rsidRDefault="00000000" w:rsidRPr="00000000" w14:paraId="000002CB">
      <w:pPr>
        <w:spacing w:line="276" w:lineRule="auto"/>
        <w:jc w:val="both"/>
        <w:rPr>
          <w:sz w:val="24"/>
          <w:szCs w:val="24"/>
        </w:rPr>
      </w:pPr>
      <w:r w:rsidDel="00000000" w:rsidR="00000000" w:rsidRPr="00000000">
        <w:rPr>
          <w:sz w:val="24"/>
          <w:szCs w:val="24"/>
          <w:rtl w:val="0"/>
        </w:rPr>
        <w:t xml:space="preserve">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000000" w:rsidDel="00000000" w:rsidP="00000000" w:rsidRDefault="00000000" w:rsidRPr="00000000" w14:paraId="000002CC">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2CD">
      <w:pPr>
        <w:spacing w:line="276" w:lineRule="auto"/>
        <w:jc w:val="both"/>
        <w:rPr>
          <w:b w:val="1"/>
          <w:sz w:val="24"/>
          <w:szCs w:val="24"/>
        </w:rPr>
      </w:pPr>
      <w:r w:rsidDel="00000000" w:rsidR="00000000" w:rsidRPr="00000000">
        <w:rPr>
          <w:b w:val="1"/>
          <w:sz w:val="24"/>
          <w:szCs w:val="24"/>
          <w:rtl w:val="0"/>
        </w:rPr>
        <w:t xml:space="preserve">МЕТАПРЕДМЕТНЫЕ РЕЗУЛЬТАТЫ</w:t>
      </w:r>
    </w:p>
    <w:p w:rsidR="00000000" w:rsidDel="00000000" w:rsidP="00000000" w:rsidRDefault="00000000" w:rsidRPr="00000000" w14:paraId="000002CE">
      <w:pPr>
        <w:spacing w:line="276" w:lineRule="auto"/>
        <w:jc w:val="both"/>
        <w:rPr>
          <w:sz w:val="24"/>
          <w:szCs w:val="24"/>
        </w:rPr>
      </w:pPr>
      <w:r w:rsidDel="00000000" w:rsidR="00000000" w:rsidRPr="00000000">
        <w:rPr>
          <w:sz w:val="24"/>
          <w:szCs w:val="24"/>
          <w:rtl w:val="0"/>
        </w:rP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Del="00000000" w:rsidP="00000000" w:rsidRDefault="00000000" w:rsidRPr="00000000" w14:paraId="000002CF">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логические действия как часть познавательных универсальных учебных действий:</w:t>
      </w:r>
    </w:p>
    <w:p w:rsidR="00000000" w:rsidDel="00000000" w:rsidP="00000000" w:rsidRDefault="00000000" w:rsidRPr="00000000" w14:paraId="000002D0">
      <w:pPr>
        <w:spacing w:line="276" w:lineRule="auto"/>
        <w:jc w:val="both"/>
        <w:rPr>
          <w:sz w:val="24"/>
          <w:szCs w:val="24"/>
        </w:rPr>
      </w:pPr>
      <w:r w:rsidDel="00000000" w:rsidR="00000000" w:rsidRPr="00000000">
        <w:rPr>
          <w:sz w:val="24"/>
          <w:szCs w:val="24"/>
          <w:rtl w:val="0"/>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000000" w:rsidDel="00000000" w:rsidP="00000000" w:rsidRDefault="00000000" w:rsidRPr="00000000" w14:paraId="000002D1">
      <w:pPr>
        <w:spacing w:line="276" w:lineRule="auto"/>
        <w:jc w:val="both"/>
        <w:rPr>
          <w:sz w:val="24"/>
          <w:szCs w:val="24"/>
        </w:rPr>
      </w:pPr>
      <w:r w:rsidDel="00000000" w:rsidR="00000000" w:rsidRPr="00000000">
        <w:rPr>
          <w:sz w:val="24"/>
          <w:szCs w:val="24"/>
          <w:rtl w:val="0"/>
        </w:rPr>
        <w:t xml:space="preserve">объединять объекты (языковые единицы) по определённому признаку;</w:t>
      </w:r>
    </w:p>
    <w:p w:rsidR="00000000" w:rsidDel="00000000" w:rsidP="00000000" w:rsidRDefault="00000000" w:rsidRPr="00000000" w14:paraId="000002D2">
      <w:pPr>
        <w:spacing w:line="276" w:lineRule="auto"/>
        <w:jc w:val="both"/>
        <w:rPr>
          <w:sz w:val="24"/>
          <w:szCs w:val="24"/>
        </w:rPr>
      </w:pPr>
      <w:r w:rsidDel="00000000" w:rsidR="00000000" w:rsidRPr="00000000">
        <w:rPr>
          <w:sz w:val="24"/>
          <w:szCs w:val="24"/>
          <w:rtl w:val="0"/>
        </w:rPr>
        <w:t xml:space="preserve">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000000" w:rsidDel="00000000" w:rsidP="00000000" w:rsidRDefault="00000000" w:rsidRPr="00000000" w14:paraId="000002D3">
      <w:pPr>
        <w:spacing w:line="276" w:lineRule="auto"/>
        <w:jc w:val="both"/>
        <w:rPr>
          <w:sz w:val="24"/>
          <w:szCs w:val="24"/>
        </w:rPr>
      </w:pPr>
      <w:r w:rsidDel="00000000" w:rsidR="00000000" w:rsidRPr="00000000">
        <w:rPr>
          <w:sz w:val="24"/>
          <w:szCs w:val="24"/>
          <w:rtl w:val="0"/>
        </w:rPr>
        <w:t xml:space="preserve">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000000" w:rsidDel="00000000" w:rsidP="00000000" w:rsidRDefault="00000000" w:rsidRPr="00000000" w14:paraId="000002D4">
      <w:pPr>
        <w:spacing w:line="276" w:lineRule="auto"/>
        <w:jc w:val="both"/>
        <w:rPr>
          <w:sz w:val="24"/>
          <w:szCs w:val="24"/>
        </w:rPr>
      </w:pPr>
      <w:r w:rsidDel="00000000" w:rsidR="00000000" w:rsidRPr="00000000">
        <w:rPr>
          <w:sz w:val="24"/>
          <w:szCs w:val="24"/>
          <w:rtl w:val="0"/>
        </w:rPr>
        <w:t xml:space="preserve">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000000" w:rsidDel="00000000" w:rsidP="00000000" w:rsidRDefault="00000000" w:rsidRPr="00000000" w14:paraId="000002D5">
      <w:pPr>
        <w:spacing w:line="276" w:lineRule="auto"/>
        <w:jc w:val="both"/>
        <w:rPr>
          <w:sz w:val="24"/>
          <w:szCs w:val="24"/>
        </w:rPr>
      </w:pPr>
      <w:r w:rsidDel="00000000" w:rsidR="00000000" w:rsidRPr="00000000">
        <w:rPr>
          <w:sz w:val="24"/>
          <w:szCs w:val="24"/>
          <w:rtl w:val="0"/>
        </w:rPr>
        <w:t xml:space="preserve">устанавливать причинно-следственные связи в ситуациях наблюдения за языковым материалом, делать выводы.</w:t>
      </w:r>
    </w:p>
    <w:p w:rsidR="00000000" w:rsidDel="00000000" w:rsidP="00000000" w:rsidRDefault="00000000" w:rsidRPr="00000000" w14:paraId="000002D6">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w:t>
      </w:r>
    </w:p>
    <w:p w:rsidR="00000000" w:rsidDel="00000000" w:rsidP="00000000" w:rsidRDefault="00000000" w:rsidRPr="00000000" w14:paraId="000002D7">
      <w:pPr>
        <w:spacing w:line="276" w:lineRule="auto"/>
        <w:jc w:val="both"/>
        <w:rPr>
          <w:sz w:val="24"/>
          <w:szCs w:val="24"/>
        </w:rPr>
      </w:pPr>
      <w:r w:rsidDel="00000000" w:rsidR="00000000" w:rsidRPr="00000000">
        <w:rPr>
          <w:sz w:val="24"/>
          <w:szCs w:val="24"/>
          <w:rtl w:val="0"/>
        </w:rPr>
        <w:t xml:space="preserve">с помощью учителя формулировать цель, планировать изменения языкового объекта, речевой ситуации;</w:t>
      </w:r>
    </w:p>
    <w:p w:rsidR="00000000" w:rsidDel="00000000" w:rsidP="00000000" w:rsidRDefault="00000000" w:rsidRPr="00000000" w14:paraId="000002D8">
      <w:pPr>
        <w:spacing w:line="276" w:lineRule="auto"/>
        <w:jc w:val="both"/>
        <w:rPr>
          <w:sz w:val="24"/>
          <w:szCs w:val="24"/>
        </w:rPr>
      </w:pPr>
      <w:r w:rsidDel="00000000" w:rsidR="00000000" w:rsidRPr="00000000">
        <w:rPr>
          <w:sz w:val="24"/>
          <w:szCs w:val="24"/>
          <w:rtl w:val="0"/>
        </w:rPr>
        <w:t xml:space="preserve">сравнивать несколько вариантов выполнения задания, выбирать наиболее целесообразный (на основе предложенных критериев);</w:t>
      </w:r>
    </w:p>
    <w:p w:rsidR="00000000" w:rsidDel="00000000" w:rsidP="00000000" w:rsidRDefault="00000000" w:rsidRPr="00000000" w14:paraId="000002D9">
      <w:pPr>
        <w:spacing w:line="276" w:lineRule="auto"/>
        <w:jc w:val="both"/>
        <w:rPr>
          <w:sz w:val="24"/>
          <w:szCs w:val="24"/>
        </w:rPr>
      </w:pPr>
      <w:r w:rsidDel="00000000" w:rsidR="00000000" w:rsidRPr="00000000">
        <w:rPr>
          <w:sz w:val="24"/>
          <w:szCs w:val="24"/>
          <w:rtl w:val="0"/>
        </w:rPr>
        <w:t xml:space="preserve">проводить по предложенному плану несложное лингвистическое мини исследование, выполнять по предложенному плану проектное задание;</w:t>
      </w:r>
    </w:p>
    <w:p w:rsidR="00000000" w:rsidDel="00000000" w:rsidP="00000000" w:rsidRDefault="00000000" w:rsidRPr="00000000" w14:paraId="000002DA">
      <w:pPr>
        <w:spacing w:line="276" w:lineRule="auto"/>
        <w:jc w:val="both"/>
        <w:rPr>
          <w:sz w:val="24"/>
          <w:szCs w:val="24"/>
        </w:rPr>
      </w:pPr>
      <w:r w:rsidDel="00000000" w:rsidR="00000000" w:rsidRPr="00000000">
        <w:rPr>
          <w:sz w:val="24"/>
          <w:szCs w:val="24"/>
          <w:rtl w:val="0"/>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000000" w:rsidDel="00000000" w:rsidP="00000000" w:rsidRDefault="00000000" w:rsidRPr="00000000" w14:paraId="000002DB">
      <w:pPr>
        <w:spacing w:line="276" w:lineRule="auto"/>
        <w:jc w:val="both"/>
        <w:rPr>
          <w:sz w:val="24"/>
          <w:szCs w:val="24"/>
        </w:rPr>
      </w:pPr>
      <w:r w:rsidDel="00000000" w:rsidR="00000000" w:rsidRPr="00000000">
        <w:rPr>
          <w:sz w:val="24"/>
          <w:szCs w:val="24"/>
          <w:rtl w:val="0"/>
        </w:rPr>
        <w:t xml:space="preserve">прогнозировать возможное развитие процессов, событий и их последствия в аналогичных или сходных ситуациях.</w:t>
      </w:r>
    </w:p>
    <w:p w:rsidR="00000000" w:rsidDel="00000000" w:rsidP="00000000" w:rsidRDefault="00000000" w:rsidRPr="00000000" w14:paraId="000002DC">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работать с информацией как часть познавательных универсальных учебных действий:</w:t>
      </w:r>
    </w:p>
    <w:p w:rsidR="00000000" w:rsidDel="00000000" w:rsidP="00000000" w:rsidRDefault="00000000" w:rsidRPr="00000000" w14:paraId="000002DD">
      <w:pPr>
        <w:spacing w:line="276" w:lineRule="auto"/>
        <w:jc w:val="both"/>
        <w:rPr>
          <w:sz w:val="24"/>
          <w:szCs w:val="24"/>
        </w:rPr>
      </w:pPr>
      <w:r w:rsidDel="00000000" w:rsidR="00000000" w:rsidRPr="00000000">
        <w:rPr>
          <w:sz w:val="24"/>
          <w:szCs w:val="24"/>
          <w:rtl w:val="0"/>
        </w:rPr>
        <w:t xml:space="preserve">выбирать источник получения информации: нужный словарь для получения запрашиваемой информации, для уточнения;</w:t>
      </w:r>
    </w:p>
    <w:p w:rsidR="00000000" w:rsidDel="00000000" w:rsidP="00000000" w:rsidRDefault="00000000" w:rsidRPr="00000000" w14:paraId="000002DE">
      <w:pPr>
        <w:spacing w:line="276" w:lineRule="auto"/>
        <w:jc w:val="both"/>
        <w:rPr>
          <w:sz w:val="24"/>
          <w:szCs w:val="24"/>
        </w:rPr>
      </w:pPr>
      <w:r w:rsidDel="00000000" w:rsidR="00000000" w:rsidRPr="00000000">
        <w:rPr>
          <w:sz w:val="24"/>
          <w:szCs w:val="24"/>
          <w:rtl w:val="0"/>
        </w:rPr>
        <w:t xml:space="preserve">согласно заданному алгоритму находить представленную в явном виде информацию в предложенном источнике: в словарях, справочниках;</w:t>
      </w:r>
    </w:p>
    <w:p w:rsidR="00000000" w:rsidDel="00000000" w:rsidP="00000000" w:rsidRDefault="00000000" w:rsidRPr="00000000" w14:paraId="000002DF">
      <w:pPr>
        <w:spacing w:line="276" w:lineRule="auto"/>
        <w:jc w:val="both"/>
        <w:rPr>
          <w:sz w:val="24"/>
          <w:szCs w:val="24"/>
        </w:rPr>
      </w:pPr>
      <w:r w:rsidDel="00000000" w:rsidR="00000000" w:rsidRPr="00000000">
        <w:rPr>
          <w:sz w:val="24"/>
          <w:szCs w:val="24"/>
          <w:rtl w:val="0"/>
        </w:rPr>
        <w:t xml:space="preserve">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000000" w:rsidDel="00000000" w:rsidP="00000000" w:rsidRDefault="00000000" w:rsidRPr="00000000" w14:paraId="000002E0">
      <w:pPr>
        <w:spacing w:line="276" w:lineRule="auto"/>
        <w:jc w:val="both"/>
        <w:rPr>
          <w:sz w:val="24"/>
          <w:szCs w:val="24"/>
        </w:rPr>
      </w:pPr>
      <w:r w:rsidDel="00000000" w:rsidR="00000000" w:rsidRPr="00000000">
        <w:rPr>
          <w:sz w:val="24"/>
          <w:szCs w:val="24"/>
          <w:rtl w:val="0"/>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000000" w:rsidDel="00000000" w:rsidP="00000000" w:rsidRDefault="00000000" w:rsidRPr="00000000" w14:paraId="000002E1">
      <w:pPr>
        <w:spacing w:line="276" w:lineRule="auto"/>
        <w:jc w:val="both"/>
        <w:rPr>
          <w:sz w:val="24"/>
          <w:szCs w:val="24"/>
        </w:rPr>
      </w:pPr>
      <w:r w:rsidDel="00000000" w:rsidR="00000000" w:rsidRPr="00000000">
        <w:rPr>
          <w:sz w:val="24"/>
          <w:szCs w:val="24"/>
          <w:rtl w:val="0"/>
        </w:rPr>
        <w:t xml:space="preserve">анализировать и создавать текстовую, видео, графическую, звуковую информацию в соответствии с учебной задачей;</w:t>
      </w:r>
    </w:p>
    <w:p w:rsidR="00000000" w:rsidDel="00000000" w:rsidP="00000000" w:rsidRDefault="00000000" w:rsidRPr="00000000" w14:paraId="000002E2">
      <w:pPr>
        <w:spacing w:line="276" w:lineRule="auto"/>
        <w:jc w:val="both"/>
        <w:rPr>
          <w:sz w:val="24"/>
          <w:szCs w:val="24"/>
        </w:rPr>
      </w:pPr>
      <w:r w:rsidDel="00000000" w:rsidR="00000000" w:rsidRPr="00000000">
        <w:rPr>
          <w:sz w:val="24"/>
          <w:szCs w:val="24"/>
          <w:rtl w:val="0"/>
        </w:rP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000000" w:rsidDel="00000000" w:rsidP="00000000" w:rsidRDefault="00000000" w:rsidRPr="00000000" w14:paraId="000002E3">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общения как часть коммуникативных универсальных учебных действий:</w:t>
      </w:r>
    </w:p>
    <w:p w:rsidR="00000000" w:rsidDel="00000000" w:rsidP="00000000" w:rsidRDefault="00000000" w:rsidRPr="00000000" w14:paraId="000002E4">
      <w:pPr>
        <w:spacing w:line="276" w:lineRule="auto"/>
        <w:jc w:val="both"/>
        <w:rPr>
          <w:sz w:val="24"/>
          <w:szCs w:val="24"/>
        </w:rPr>
      </w:pPr>
      <w:r w:rsidDel="00000000" w:rsidR="00000000" w:rsidRPr="00000000">
        <w:rPr>
          <w:sz w:val="24"/>
          <w:szCs w:val="24"/>
          <w:rtl w:val="0"/>
        </w:rPr>
        <w:t xml:space="preserve">воспринимать и формулировать суждения, выражать эмоции в соответствии с целями и условиями общения в знакомой среде;</w:t>
      </w:r>
    </w:p>
    <w:p w:rsidR="00000000" w:rsidDel="00000000" w:rsidP="00000000" w:rsidRDefault="00000000" w:rsidRPr="00000000" w14:paraId="000002E5">
      <w:pPr>
        <w:spacing w:line="276" w:lineRule="auto"/>
        <w:jc w:val="both"/>
        <w:rPr>
          <w:sz w:val="24"/>
          <w:szCs w:val="24"/>
        </w:rPr>
      </w:pPr>
      <w:r w:rsidDel="00000000" w:rsidR="00000000" w:rsidRPr="00000000">
        <w:rPr>
          <w:sz w:val="24"/>
          <w:szCs w:val="24"/>
          <w:rtl w:val="0"/>
        </w:rPr>
        <w:t xml:space="preserve">проявлять</w:t>
        <w:tab/>
        <w:t xml:space="preserve">уважительное</w:t>
        <w:tab/>
        <w:t xml:space="preserve">отношение</w:t>
        <w:tab/>
        <w:t xml:space="preserve">к</w:t>
        <w:tab/>
        <w:t xml:space="preserve">собеседнику, соблюдать правила ведения диалоги и дискуссии;</w:t>
      </w:r>
    </w:p>
    <w:p w:rsidR="00000000" w:rsidDel="00000000" w:rsidP="00000000" w:rsidRDefault="00000000" w:rsidRPr="00000000" w14:paraId="000002E6">
      <w:pPr>
        <w:spacing w:line="276" w:lineRule="auto"/>
        <w:jc w:val="both"/>
        <w:rPr>
          <w:sz w:val="24"/>
          <w:szCs w:val="24"/>
        </w:rPr>
      </w:pPr>
      <w:r w:rsidDel="00000000" w:rsidR="00000000" w:rsidRPr="00000000">
        <w:rPr>
          <w:sz w:val="24"/>
          <w:szCs w:val="24"/>
          <w:rtl w:val="0"/>
        </w:rPr>
        <w:t xml:space="preserve">признавать</w:t>
        <w:tab/>
        <w:t xml:space="preserve">возможность</w:t>
        <w:tab/>
        <w:t xml:space="preserve">существования</w:t>
        <w:tab/>
        <w:t xml:space="preserve">разных</w:t>
        <w:tab/>
        <w:t xml:space="preserve">точек зрения;</w:t>
      </w:r>
    </w:p>
    <w:p w:rsidR="00000000" w:rsidDel="00000000" w:rsidP="00000000" w:rsidRDefault="00000000" w:rsidRPr="00000000" w14:paraId="000002E7">
      <w:pPr>
        <w:spacing w:line="276" w:lineRule="auto"/>
        <w:jc w:val="both"/>
        <w:rPr>
          <w:sz w:val="24"/>
          <w:szCs w:val="24"/>
        </w:rPr>
      </w:pPr>
      <w:r w:rsidDel="00000000" w:rsidR="00000000" w:rsidRPr="00000000">
        <w:rPr>
          <w:sz w:val="24"/>
          <w:szCs w:val="24"/>
          <w:rtl w:val="0"/>
        </w:rPr>
        <w:t xml:space="preserve">корректно и аргументированно высказывать своё мнение;</w:t>
      </w:r>
    </w:p>
    <w:p w:rsidR="00000000" w:rsidDel="00000000" w:rsidP="00000000" w:rsidRDefault="00000000" w:rsidRPr="00000000" w14:paraId="000002E8">
      <w:pPr>
        <w:spacing w:line="276" w:lineRule="auto"/>
        <w:jc w:val="both"/>
        <w:rPr>
          <w:sz w:val="24"/>
          <w:szCs w:val="24"/>
        </w:rPr>
      </w:pPr>
      <w:r w:rsidDel="00000000" w:rsidR="00000000" w:rsidRPr="00000000">
        <w:rPr>
          <w:sz w:val="24"/>
          <w:szCs w:val="24"/>
          <w:rtl w:val="0"/>
        </w:rPr>
        <w:t xml:space="preserve">строить</w:t>
        <w:tab/>
        <w:t xml:space="preserve">речевое</w:t>
        <w:tab/>
        <w:t xml:space="preserve">высказывание</w:t>
        <w:tab/>
        <w:t xml:space="preserve">в</w:t>
        <w:tab/>
        <w:t xml:space="preserve">соответствии</w:t>
        <w:tab/>
        <w:t xml:space="preserve">с поставленной задачей;</w:t>
      </w:r>
    </w:p>
    <w:p w:rsidR="00000000" w:rsidDel="00000000" w:rsidP="00000000" w:rsidRDefault="00000000" w:rsidRPr="00000000" w14:paraId="000002E9">
      <w:pPr>
        <w:spacing w:line="276" w:lineRule="auto"/>
        <w:jc w:val="both"/>
        <w:rPr>
          <w:sz w:val="24"/>
          <w:szCs w:val="24"/>
        </w:rPr>
      </w:pPr>
      <w:r w:rsidDel="00000000" w:rsidR="00000000" w:rsidRPr="00000000">
        <w:rPr>
          <w:sz w:val="24"/>
          <w:szCs w:val="24"/>
          <w:rtl w:val="0"/>
        </w:rPr>
        <w:t xml:space="preserve">создавать устные и письменные тексты (описание, рассуждение, повествование) в соответствии с речевой ситуацией;</w:t>
      </w:r>
    </w:p>
    <w:p w:rsidR="00000000" w:rsidDel="00000000" w:rsidP="00000000" w:rsidRDefault="00000000" w:rsidRPr="00000000" w14:paraId="000002EA">
      <w:pPr>
        <w:spacing w:line="276" w:lineRule="auto"/>
        <w:jc w:val="both"/>
        <w:rPr>
          <w:sz w:val="24"/>
          <w:szCs w:val="24"/>
        </w:rPr>
      </w:pPr>
      <w:r w:rsidDel="00000000" w:rsidR="00000000" w:rsidRPr="00000000">
        <w:rPr>
          <w:sz w:val="24"/>
          <w:szCs w:val="24"/>
          <w:rtl w:val="0"/>
        </w:rPr>
        <w:t xml:space="preserve">готовить небольшие публичные выступления о результатах парной и групповой работы, о результатах наблюдения, выполненного мини исследования, проектного задания;</w:t>
      </w:r>
    </w:p>
    <w:p w:rsidR="00000000" w:rsidDel="00000000" w:rsidP="00000000" w:rsidRDefault="00000000" w:rsidRPr="00000000" w14:paraId="000002EB">
      <w:pPr>
        <w:spacing w:line="276" w:lineRule="auto"/>
        <w:jc w:val="both"/>
        <w:rPr>
          <w:sz w:val="24"/>
          <w:szCs w:val="24"/>
        </w:rPr>
      </w:pPr>
      <w:r w:rsidDel="00000000" w:rsidR="00000000" w:rsidRPr="00000000">
        <w:rPr>
          <w:sz w:val="24"/>
          <w:szCs w:val="24"/>
          <w:rtl w:val="0"/>
        </w:rPr>
        <w:t xml:space="preserve">подбирать иллюстративный материал (рисунки, фото, плакаты) к тексту выступления.</w:t>
      </w:r>
    </w:p>
    <w:p w:rsidR="00000000" w:rsidDel="00000000" w:rsidP="00000000" w:rsidRDefault="00000000" w:rsidRPr="00000000" w14:paraId="000002EC">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самоорганизации как части регулятивных универсальных учебных действий:</w:t>
      </w:r>
    </w:p>
    <w:p w:rsidR="00000000" w:rsidDel="00000000" w:rsidP="00000000" w:rsidRDefault="00000000" w:rsidRPr="00000000" w14:paraId="000002ED">
      <w:pPr>
        <w:spacing w:line="276" w:lineRule="auto"/>
        <w:jc w:val="both"/>
        <w:rPr>
          <w:sz w:val="24"/>
          <w:szCs w:val="24"/>
        </w:rPr>
      </w:pPr>
      <w:r w:rsidDel="00000000" w:rsidR="00000000" w:rsidRPr="00000000">
        <w:rPr>
          <w:sz w:val="24"/>
          <w:szCs w:val="24"/>
          <w:rtl w:val="0"/>
        </w:rPr>
        <w:t xml:space="preserve">планировать действия по решению учебной задачи для получения результата;</w:t>
      </w:r>
    </w:p>
    <w:p w:rsidR="00000000" w:rsidDel="00000000" w:rsidP="00000000" w:rsidRDefault="00000000" w:rsidRPr="00000000" w14:paraId="000002EE">
      <w:pPr>
        <w:spacing w:line="276" w:lineRule="auto"/>
        <w:jc w:val="both"/>
        <w:rPr>
          <w:sz w:val="24"/>
          <w:szCs w:val="24"/>
        </w:rPr>
      </w:pPr>
      <w:r w:rsidDel="00000000" w:rsidR="00000000" w:rsidRPr="00000000">
        <w:rPr>
          <w:sz w:val="24"/>
          <w:szCs w:val="24"/>
          <w:rtl w:val="0"/>
        </w:rPr>
        <w:t xml:space="preserve">выстраивать последовательность выбранных действий.</w:t>
      </w:r>
    </w:p>
    <w:p w:rsidR="00000000" w:rsidDel="00000000" w:rsidP="00000000" w:rsidRDefault="00000000" w:rsidRPr="00000000" w14:paraId="000002EF">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самоконтроля как части регулятивных универсальных учебных действий:</w:t>
      </w:r>
    </w:p>
    <w:p w:rsidR="00000000" w:rsidDel="00000000" w:rsidP="00000000" w:rsidRDefault="00000000" w:rsidRPr="00000000" w14:paraId="000002F0">
      <w:pPr>
        <w:spacing w:line="276" w:lineRule="auto"/>
        <w:jc w:val="both"/>
        <w:rPr>
          <w:sz w:val="24"/>
          <w:szCs w:val="24"/>
        </w:rPr>
      </w:pPr>
      <w:r w:rsidDel="00000000" w:rsidR="00000000" w:rsidRPr="00000000">
        <w:rPr>
          <w:sz w:val="24"/>
          <w:szCs w:val="24"/>
          <w:rtl w:val="0"/>
        </w:rPr>
        <w:t xml:space="preserve">устанавливать причины успеха (неудач) учебной деятельности;</w:t>
      </w:r>
    </w:p>
    <w:p w:rsidR="00000000" w:rsidDel="00000000" w:rsidP="00000000" w:rsidRDefault="00000000" w:rsidRPr="00000000" w14:paraId="000002F1">
      <w:pPr>
        <w:spacing w:line="276" w:lineRule="auto"/>
        <w:jc w:val="both"/>
        <w:rPr>
          <w:sz w:val="24"/>
          <w:szCs w:val="24"/>
        </w:rPr>
      </w:pPr>
      <w:r w:rsidDel="00000000" w:rsidR="00000000" w:rsidRPr="00000000">
        <w:rPr>
          <w:sz w:val="24"/>
          <w:szCs w:val="24"/>
          <w:rtl w:val="0"/>
        </w:rPr>
        <w:t xml:space="preserve">корректировать свои учебные действия для преодоления речевых и орфографических ошибок;</w:t>
      </w:r>
    </w:p>
    <w:p w:rsidR="00000000" w:rsidDel="00000000" w:rsidP="00000000" w:rsidRDefault="00000000" w:rsidRPr="00000000" w14:paraId="000002F2">
      <w:pPr>
        <w:spacing w:line="276" w:lineRule="auto"/>
        <w:jc w:val="both"/>
        <w:rPr>
          <w:sz w:val="24"/>
          <w:szCs w:val="24"/>
        </w:rPr>
      </w:pPr>
      <w:r w:rsidDel="00000000" w:rsidR="00000000" w:rsidRPr="00000000">
        <w:rPr>
          <w:sz w:val="24"/>
          <w:szCs w:val="24"/>
          <w:rtl w:val="0"/>
        </w:rPr>
        <w:t xml:space="preserve">соотносить результат деятельности с поставленной учебной задачей по выделению, характеристике, использованию языковых единиц;</w:t>
      </w:r>
    </w:p>
    <w:p w:rsidR="00000000" w:rsidDel="00000000" w:rsidP="00000000" w:rsidRDefault="00000000" w:rsidRPr="00000000" w14:paraId="000002F3">
      <w:pPr>
        <w:spacing w:line="276" w:lineRule="auto"/>
        <w:jc w:val="both"/>
        <w:rPr>
          <w:sz w:val="24"/>
          <w:szCs w:val="24"/>
        </w:rPr>
      </w:pPr>
      <w:r w:rsidDel="00000000" w:rsidR="00000000" w:rsidRPr="00000000">
        <w:rPr>
          <w:sz w:val="24"/>
          <w:szCs w:val="24"/>
          <w:rtl w:val="0"/>
        </w:rPr>
        <w:t xml:space="preserve">находить ошибку, допущенную при работе с языковым материалом, находить орфографическую и пунктуационную ошибку;</w:t>
      </w:r>
    </w:p>
    <w:p w:rsidR="00000000" w:rsidDel="00000000" w:rsidP="00000000" w:rsidRDefault="00000000" w:rsidRPr="00000000" w14:paraId="000002F4">
      <w:pPr>
        <w:spacing w:line="276" w:lineRule="auto"/>
        <w:jc w:val="both"/>
        <w:rPr>
          <w:sz w:val="24"/>
          <w:szCs w:val="24"/>
        </w:rPr>
      </w:pPr>
      <w:r w:rsidDel="00000000" w:rsidR="00000000" w:rsidRPr="00000000">
        <w:rPr>
          <w:sz w:val="24"/>
          <w:szCs w:val="24"/>
          <w:rtl w:val="0"/>
        </w:rPr>
        <w:t xml:space="preserve">сравнивать результаты своей деятельности и деятельности одноклассников, объективно оценивать их по предложенным критериям.</w:t>
      </w:r>
    </w:p>
    <w:p w:rsidR="00000000" w:rsidDel="00000000" w:rsidP="00000000" w:rsidRDefault="00000000" w:rsidRPr="00000000" w14:paraId="000002F5">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совместной деятельности:</w:t>
      </w:r>
    </w:p>
    <w:p w:rsidR="00000000" w:rsidDel="00000000" w:rsidP="00000000" w:rsidRDefault="00000000" w:rsidRPr="00000000" w14:paraId="000002F6">
      <w:pPr>
        <w:spacing w:line="276" w:lineRule="auto"/>
        <w:jc w:val="both"/>
        <w:rPr>
          <w:sz w:val="24"/>
          <w:szCs w:val="24"/>
        </w:rPr>
      </w:pPr>
      <w:r w:rsidDel="00000000" w:rsidR="00000000" w:rsidRPr="00000000">
        <w:rPr>
          <w:sz w:val="24"/>
          <w:szCs w:val="24"/>
          <w:rtl w:val="0"/>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000000" w:rsidDel="00000000" w:rsidP="00000000" w:rsidRDefault="00000000" w:rsidRPr="00000000" w14:paraId="000002F7">
      <w:pPr>
        <w:spacing w:line="276" w:lineRule="auto"/>
        <w:jc w:val="both"/>
        <w:rPr>
          <w:sz w:val="24"/>
          <w:szCs w:val="24"/>
        </w:rPr>
      </w:pPr>
      <w:r w:rsidDel="00000000" w:rsidR="00000000" w:rsidRPr="00000000">
        <w:rPr>
          <w:sz w:val="24"/>
          <w:szCs w:val="24"/>
          <w:rtl w:val="0"/>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00000" w:rsidDel="00000000" w:rsidP="00000000" w:rsidRDefault="00000000" w:rsidRPr="00000000" w14:paraId="000002F8">
      <w:pPr>
        <w:spacing w:line="276" w:lineRule="auto"/>
        <w:jc w:val="both"/>
        <w:rPr>
          <w:sz w:val="24"/>
          <w:szCs w:val="24"/>
        </w:rPr>
      </w:pPr>
      <w:r w:rsidDel="00000000" w:rsidR="00000000" w:rsidRPr="00000000">
        <w:rPr>
          <w:sz w:val="24"/>
          <w:szCs w:val="24"/>
          <w:rtl w:val="0"/>
        </w:rPr>
        <w:t xml:space="preserve">проявлять готовность руководить, выполнять поручения, подчиняться, самостоятельно разрешать конфликты;</w:t>
      </w:r>
    </w:p>
    <w:p w:rsidR="00000000" w:rsidDel="00000000" w:rsidP="00000000" w:rsidRDefault="00000000" w:rsidRPr="00000000" w14:paraId="000002F9">
      <w:pPr>
        <w:spacing w:line="276" w:lineRule="auto"/>
        <w:jc w:val="both"/>
        <w:rPr>
          <w:sz w:val="24"/>
          <w:szCs w:val="24"/>
        </w:rPr>
      </w:pPr>
      <w:r w:rsidDel="00000000" w:rsidR="00000000" w:rsidRPr="00000000">
        <w:rPr>
          <w:sz w:val="24"/>
          <w:szCs w:val="24"/>
          <w:rtl w:val="0"/>
        </w:rPr>
        <w:t xml:space="preserve">ответственно выполнять свою часть работы;</w:t>
      </w:r>
    </w:p>
    <w:p w:rsidR="00000000" w:rsidDel="00000000" w:rsidP="00000000" w:rsidRDefault="00000000" w:rsidRPr="00000000" w14:paraId="000002FA">
      <w:pPr>
        <w:spacing w:line="276" w:lineRule="auto"/>
        <w:jc w:val="both"/>
        <w:rPr>
          <w:sz w:val="24"/>
          <w:szCs w:val="24"/>
        </w:rPr>
      </w:pPr>
      <w:r w:rsidDel="00000000" w:rsidR="00000000" w:rsidRPr="00000000">
        <w:rPr>
          <w:sz w:val="24"/>
          <w:szCs w:val="24"/>
          <w:rtl w:val="0"/>
        </w:rPr>
        <w:t xml:space="preserve">оценивать свой вклад в общий результат;</w:t>
      </w:r>
    </w:p>
    <w:p w:rsidR="00000000" w:rsidDel="00000000" w:rsidP="00000000" w:rsidRDefault="00000000" w:rsidRPr="00000000" w14:paraId="000002FB">
      <w:pPr>
        <w:spacing w:line="276" w:lineRule="auto"/>
        <w:jc w:val="both"/>
        <w:rPr>
          <w:sz w:val="24"/>
          <w:szCs w:val="24"/>
        </w:rPr>
      </w:pPr>
      <w:r w:rsidDel="00000000" w:rsidR="00000000" w:rsidRPr="00000000">
        <w:rPr>
          <w:sz w:val="24"/>
          <w:szCs w:val="24"/>
          <w:rtl w:val="0"/>
        </w:rPr>
        <w:t xml:space="preserve">выполнять совместные проектные задания с опорой на предложенные образцы.</w:t>
      </w:r>
    </w:p>
    <w:p w:rsidR="00000000" w:rsidDel="00000000" w:rsidP="00000000" w:rsidRDefault="00000000" w:rsidRPr="00000000" w14:paraId="000002FC">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2FD">
      <w:pPr>
        <w:spacing w:line="276" w:lineRule="auto"/>
        <w:jc w:val="both"/>
        <w:rPr>
          <w:b w:val="1"/>
          <w:sz w:val="24"/>
          <w:szCs w:val="24"/>
        </w:rPr>
      </w:pPr>
      <w:r w:rsidDel="00000000" w:rsidR="00000000" w:rsidRPr="00000000">
        <w:rPr>
          <w:b w:val="1"/>
          <w:sz w:val="24"/>
          <w:szCs w:val="24"/>
          <w:rtl w:val="0"/>
        </w:rPr>
        <w:t xml:space="preserve">ПРЕДМЕТНЫЕ РЕЗУЛЬТАТЫ 1 КЛАСС</w:t>
      </w:r>
    </w:p>
    <w:p w:rsidR="00000000" w:rsidDel="00000000" w:rsidP="00000000" w:rsidRDefault="00000000" w:rsidRPr="00000000" w14:paraId="000002FE">
      <w:pPr>
        <w:spacing w:line="276" w:lineRule="auto"/>
        <w:jc w:val="both"/>
        <w:rPr>
          <w:sz w:val="24"/>
          <w:szCs w:val="24"/>
        </w:rPr>
      </w:pPr>
      <w:r w:rsidDel="00000000" w:rsidR="00000000" w:rsidRPr="00000000">
        <w:rPr>
          <w:sz w:val="24"/>
          <w:szCs w:val="24"/>
          <w:rtl w:val="0"/>
        </w:rPr>
        <w:t xml:space="preserve">К концу обучения в первом классе обучающийся научится:</w:t>
      </w:r>
    </w:p>
    <w:p w:rsidR="00000000" w:rsidDel="00000000" w:rsidP="00000000" w:rsidRDefault="00000000" w:rsidRPr="00000000" w14:paraId="000002FF">
      <w:pPr>
        <w:spacing w:line="276" w:lineRule="auto"/>
        <w:jc w:val="both"/>
        <w:rPr>
          <w:sz w:val="24"/>
          <w:szCs w:val="24"/>
        </w:rPr>
      </w:pPr>
      <w:r w:rsidDel="00000000" w:rsidR="00000000" w:rsidRPr="00000000">
        <w:rPr>
          <w:sz w:val="24"/>
          <w:szCs w:val="24"/>
          <w:rtl w:val="0"/>
        </w:rPr>
        <w:t xml:space="preserve">различать</w:t>
        <w:tab/>
        <w:t xml:space="preserve">слово</w:t>
        <w:tab/>
        <w:t xml:space="preserve">и</w:t>
        <w:tab/>
        <w:t xml:space="preserve">предложение;</w:t>
        <w:tab/>
        <w:t xml:space="preserve">вычленять</w:t>
        <w:tab/>
        <w:t xml:space="preserve">слова</w:t>
        <w:tab/>
        <w:t xml:space="preserve">из предложений;</w:t>
      </w:r>
    </w:p>
    <w:p w:rsidR="00000000" w:rsidDel="00000000" w:rsidP="00000000" w:rsidRDefault="00000000" w:rsidRPr="00000000" w14:paraId="00000300">
      <w:pPr>
        <w:spacing w:line="276" w:lineRule="auto"/>
        <w:jc w:val="both"/>
        <w:rPr>
          <w:sz w:val="24"/>
          <w:szCs w:val="24"/>
        </w:rPr>
      </w:pPr>
      <w:r w:rsidDel="00000000" w:rsidR="00000000" w:rsidRPr="00000000">
        <w:rPr>
          <w:sz w:val="24"/>
          <w:szCs w:val="24"/>
          <w:rtl w:val="0"/>
        </w:rPr>
        <w:t xml:space="preserve">вычленять звуки из слова;</w:t>
      </w:r>
    </w:p>
    <w:p w:rsidR="00000000" w:rsidDel="00000000" w:rsidP="00000000" w:rsidRDefault="00000000" w:rsidRPr="00000000" w14:paraId="00000301">
      <w:pPr>
        <w:spacing w:line="276" w:lineRule="auto"/>
        <w:jc w:val="both"/>
        <w:rPr>
          <w:sz w:val="24"/>
          <w:szCs w:val="24"/>
        </w:rPr>
      </w:pPr>
      <w:r w:rsidDel="00000000" w:rsidR="00000000" w:rsidRPr="00000000">
        <w:rPr>
          <w:sz w:val="24"/>
          <w:szCs w:val="24"/>
          <w:rtl w:val="0"/>
        </w:rPr>
        <w:t xml:space="preserve">различать гласные и согласные звуки (в том числе различать различать ударные и безударные гласные звуки;</w:t>
      </w:r>
    </w:p>
    <w:p w:rsidR="00000000" w:rsidDel="00000000" w:rsidP="00000000" w:rsidRDefault="00000000" w:rsidRPr="00000000" w14:paraId="00000302">
      <w:pPr>
        <w:spacing w:line="276" w:lineRule="auto"/>
        <w:jc w:val="both"/>
        <w:rPr>
          <w:sz w:val="24"/>
          <w:szCs w:val="24"/>
        </w:rPr>
      </w:pPr>
      <w:r w:rsidDel="00000000" w:rsidR="00000000" w:rsidRPr="00000000">
        <w:rPr>
          <w:sz w:val="24"/>
          <w:szCs w:val="24"/>
          <w:rtl w:val="0"/>
        </w:rPr>
        <w:t xml:space="preserve">различать согласные звуки: мягкие и твёрдые, звонкие и глухие (вне слова и в слове);</w:t>
      </w:r>
    </w:p>
    <w:p w:rsidR="00000000" w:rsidDel="00000000" w:rsidP="00000000" w:rsidRDefault="00000000" w:rsidRPr="00000000" w14:paraId="00000303">
      <w:pPr>
        <w:spacing w:line="276" w:lineRule="auto"/>
        <w:jc w:val="both"/>
        <w:rPr>
          <w:sz w:val="24"/>
          <w:szCs w:val="24"/>
        </w:rPr>
      </w:pPr>
      <w:r w:rsidDel="00000000" w:rsidR="00000000" w:rsidRPr="00000000">
        <w:rPr>
          <w:sz w:val="24"/>
          <w:szCs w:val="24"/>
          <w:rtl w:val="0"/>
        </w:rPr>
        <w:t xml:space="preserve">различать понятия «звук» и «буква»;</w:t>
      </w:r>
    </w:p>
    <w:p w:rsidR="00000000" w:rsidDel="00000000" w:rsidP="00000000" w:rsidRDefault="00000000" w:rsidRPr="00000000" w14:paraId="00000304">
      <w:pPr>
        <w:spacing w:line="276" w:lineRule="auto"/>
        <w:jc w:val="both"/>
        <w:rPr>
          <w:sz w:val="24"/>
          <w:szCs w:val="24"/>
        </w:rPr>
      </w:pPr>
      <w:r w:rsidDel="00000000" w:rsidR="00000000" w:rsidRPr="00000000">
        <w:rPr>
          <w:sz w:val="24"/>
          <w:szCs w:val="24"/>
          <w:rtl w:val="0"/>
        </w:rPr>
        <w:t xml:space="preserve">определять количество слогов в слове; делить слова на слоги (простые случаи: слова без стечения согласных); определять в слове ударный слог;</w:t>
      </w:r>
    </w:p>
    <w:p w:rsidR="00000000" w:rsidDel="00000000" w:rsidP="00000000" w:rsidRDefault="00000000" w:rsidRPr="00000000" w14:paraId="00000305">
      <w:pPr>
        <w:spacing w:line="276" w:lineRule="auto"/>
        <w:jc w:val="both"/>
        <w:rPr>
          <w:sz w:val="24"/>
          <w:szCs w:val="24"/>
        </w:rPr>
      </w:pPr>
      <w:r w:rsidDel="00000000" w:rsidR="00000000" w:rsidRPr="00000000">
        <w:rPr>
          <w:sz w:val="24"/>
          <w:szCs w:val="24"/>
          <w:rtl w:val="0"/>
        </w:rPr>
        <w:t xml:space="preserve">обозначать на письме мягкость согласных звуков буквами е, ё, ю, я и буквой ь в конце слова;</w:t>
      </w:r>
    </w:p>
    <w:p w:rsidR="00000000" w:rsidDel="00000000" w:rsidP="00000000" w:rsidRDefault="00000000" w:rsidRPr="00000000" w14:paraId="00000306">
      <w:pPr>
        <w:spacing w:line="276" w:lineRule="auto"/>
        <w:jc w:val="both"/>
        <w:rPr>
          <w:sz w:val="24"/>
          <w:szCs w:val="24"/>
        </w:rPr>
      </w:pPr>
      <w:r w:rsidDel="00000000" w:rsidR="00000000" w:rsidRPr="00000000">
        <w:rPr>
          <w:sz w:val="24"/>
          <w:szCs w:val="24"/>
          <w:rtl w:val="0"/>
        </w:rPr>
        <w:t xml:space="preserve">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000000" w:rsidDel="00000000" w:rsidP="00000000" w:rsidRDefault="00000000" w:rsidRPr="00000000" w14:paraId="00000307">
      <w:pPr>
        <w:spacing w:line="276" w:lineRule="auto"/>
        <w:jc w:val="both"/>
        <w:rPr>
          <w:sz w:val="24"/>
          <w:szCs w:val="24"/>
        </w:rPr>
      </w:pPr>
      <w:r w:rsidDel="00000000" w:rsidR="00000000" w:rsidRPr="00000000">
        <w:rPr>
          <w:sz w:val="24"/>
          <w:szCs w:val="24"/>
          <w:rtl w:val="0"/>
        </w:rPr>
        <w:t xml:space="preserve">писать аккуратным разборчивым почерком без искажений прописные и строчные буквы, соединения букв, слова;</w:t>
      </w:r>
    </w:p>
    <w:p w:rsidR="00000000" w:rsidDel="00000000" w:rsidP="00000000" w:rsidRDefault="00000000" w:rsidRPr="00000000" w14:paraId="00000308">
      <w:pPr>
        <w:spacing w:line="276" w:lineRule="auto"/>
        <w:jc w:val="both"/>
        <w:rPr>
          <w:sz w:val="24"/>
          <w:szCs w:val="24"/>
        </w:rPr>
      </w:pPr>
      <w:r w:rsidDel="00000000" w:rsidR="00000000" w:rsidRPr="00000000">
        <w:rPr>
          <w:sz w:val="24"/>
          <w:szCs w:val="24"/>
          <w:rtl w:val="0"/>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000000" w:rsidDel="00000000" w:rsidP="00000000" w:rsidRDefault="00000000" w:rsidRPr="00000000" w14:paraId="00000309">
      <w:pPr>
        <w:spacing w:line="276" w:lineRule="auto"/>
        <w:jc w:val="both"/>
        <w:rPr>
          <w:sz w:val="24"/>
          <w:szCs w:val="24"/>
        </w:rPr>
      </w:pPr>
      <w:r w:rsidDel="00000000" w:rsidR="00000000" w:rsidRPr="00000000">
        <w:rPr>
          <w:sz w:val="24"/>
          <w:szCs w:val="24"/>
          <w:rtl w:val="0"/>
        </w:rPr>
        <w:t xml:space="preserve">правильно списывать (без пропусков и искажений букв) слова и предложения, тексты объёмом не более 25 слов;</w:t>
      </w:r>
    </w:p>
    <w:p w:rsidR="00000000" w:rsidDel="00000000" w:rsidP="00000000" w:rsidRDefault="00000000" w:rsidRPr="00000000" w14:paraId="0000030A">
      <w:pPr>
        <w:spacing w:line="276" w:lineRule="auto"/>
        <w:jc w:val="both"/>
        <w:rPr>
          <w:sz w:val="24"/>
          <w:szCs w:val="24"/>
        </w:rPr>
      </w:pPr>
      <w:r w:rsidDel="00000000" w:rsidR="00000000" w:rsidRPr="00000000">
        <w:rPr>
          <w:sz w:val="24"/>
          <w:szCs w:val="24"/>
          <w:rtl w:val="0"/>
        </w:rPr>
        <w:t xml:space="preserve">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000000" w:rsidDel="00000000" w:rsidP="00000000" w:rsidRDefault="00000000" w:rsidRPr="00000000" w14:paraId="0000030B">
      <w:pPr>
        <w:spacing w:line="276" w:lineRule="auto"/>
        <w:jc w:val="both"/>
        <w:rPr>
          <w:sz w:val="24"/>
          <w:szCs w:val="24"/>
        </w:rPr>
      </w:pPr>
      <w:r w:rsidDel="00000000" w:rsidR="00000000" w:rsidRPr="00000000">
        <w:rPr>
          <w:sz w:val="24"/>
          <w:szCs w:val="24"/>
          <w:rtl w:val="0"/>
        </w:rPr>
        <w:t xml:space="preserve">находить и исправлять ошибки на изученные правила, описки;</w:t>
      </w:r>
    </w:p>
    <w:p w:rsidR="00000000" w:rsidDel="00000000" w:rsidP="00000000" w:rsidRDefault="00000000" w:rsidRPr="00000000" w14:paraId="0000030C">
      <w:pPr>
        <w:spacing w:line="276" w:lineRule="auto"/>
        <w:jc w:val="both"/>
        <w:rPr>
          <w:sz w:val="24"/>
          <w:szCs w:val="24"/>
        </w:rPr>
      </w:pPr>
      <w:r w:rsidDel="00000000" w:rsidR="00000000" w:rsidRPr="00000000">
        <w:rPr>
          <w:sz w:val="24"/>
          <w:szCs w:val="24"/>
          <w:rtl w:val="0"/>
        </w:rPr>
        <w:t xml:space="preserve">понимать прослушанный текст;</w:t>
      </w:r>
    </w:p>
    <w:p w:rsidR="00000000" w:rsidDel="00000000" w:rsidP="00000000" w:rsidRDefault="00000000" w:rsidRPr="00000000" w14:paraId="0000030D">
      <w:pPr>
        <w:spacing w:line="276" w:lineRule="auto"/>
        <w:jc w:val="both"/>
        <w:rPr>
          <w:sz w:val="24"/>
          <w:szCs w:val="24"/>
        </w:rPr>
      </w:pPr>
      <w:r w:rsidDel="00000000" w:rsidR="00000000" w:rsidRPr="00000000">
        <w:rPr>
          <w:sz w:val="24"/>
          <w:szCs w:val="24"/>
          <w:rtl w:val="0"/>
        </w:rPr>
        <w:t xml:space="preserve">читать вслух и про себя (с пониманием) короткие тексты с соблюдением интонации и пауз в соответствии со знаками препинания в конце предложения;</w:t>
      </w:r>
    </w:p>
    <w:p w:rsidR="00000000" w:rsidDel="00000000" w:rsidP="00000000" w:rsidRDefault="00000000" w:rsidRPr="00000000" w14:paraId="0000030E">
      <w:pPr>
        <w:spacing w:line="276" w:lineRule="auto"/>
        <w:jc w:val="both"/>
        <w:rPr>
          <w:sz w:val="24"/>
          <w:szCs w:val="24"/>
        </w:rPr>
      </w:pPr>
      <w:r w:rsidDel="00000000" w:rsidR="00000000" w:rsidRPr="00000000">
        <w:rPr>
          <w:sz w:val="24"/>
          <w:szCs w:val="24"/>
          <w:rtl w:val="0"/>
        </w:rPr>
        <w:t xml:space="preserve">находить в тексте слова, значение которых требует уточнения;</w:t>
      </w:r>
    </w:p>
    <w:p w:rsidR="00000000" w:rsidDel="00000000" w:rsidP="00000000" w:rsidRDefault="00000000" w:rsidRPr="00000000" w14:paraId="0000030F">
      <w:pPr>
        <w:spacing w:line="276" w:lineRule="auto"/>
        <w:jc w:val="both"/>
        <w:rPr>
          <w:sz w:val="24"/>
          <w:szCs w:val="24"/>
        </w:rPr>
      </w:pPr>
      <w:r w:rsidDel="00000000" w:rsidR="00000000" w:rsidRPr="00000000">
        <w:rPr>
          <w:sz w:val="24"/>
          <w:szCs w:val="24"/>
          <w:rtl w:val="0"/>
        </w:rPr>
        <w:t xml:space="preserve">составлять предложение из набора форм слов;</w:t>
      </w:r>
    </w:p>
    <w:p w:rsidR="00000000" w:rsidDel="00000000" w:rsidP="00000000" w:rsidRDefault="00000000" w:rsidRPr="00000000" w14:paraId="00000310">
      <w:pPr>
        <w:spacing w:line="276" w:lineRule="auto"/>
        <w:jc w:val="both"/>
        <w:rPr>
          <w:sz w:val="24"/>
          <w:szCs w:val="24"/>
        </w:rPr>
      </w:pPr>
      <w:r w:rsidDel="00000000" w:rsidR="00000000" w:rsidRPr="00000000">
        <w:rPr>
          <w:sz w:val="24"/>
          <w:szCs w:val="24"/>
          <w:rtl w:val="0"/>
        </w:rPr>
        <w:t xml:space="preserve">устно составлять текст из 3-5 предложений по сюжетным картинкам и на основе наблюдений;</w:t>
      </w:r>
    </w:p>
    <w:p w:rsidR="00000000" w:rsidDel="00000000" w:rsidP="00000000" w:rsidRDefault="00000000" w:rsidRPr="00000000" w14:paraId="00000311">
      <w:pPr>
        <w:spacing w:line="276" w:lineRule="auto"/>
        <w:jc w:val="both"/>
        <w:rPr>
          <w:sz w:val="24"/>
          <w:szCs w:val="24"/>
        </w:rPr>
      </w:pPr>
      <w:r w:rsidDel="00000000" w:rsidR="00000000" w:rsidRPr="00000000">
        <w:rPr>
          <w:sz w:val="24"/>
          <w:szCs w:val="24"/>
          <w:rtl w:val="0"/>
        </w:rPr>
        <w:t xml:space="preserve">использовать изученные понятия в процессе решения учебных задач.</w:t>
      </w:r>
    </w:p>
    <w:p w:rsidR="00000000" w:rsidDel="00000000" w:rsidP="00000000" w:rsidRDefault="00000000" w:rsidRPr="00000000" w14:paraId="00000312">
      <w:pPr>
        <w:spacing w:line="276" w:lineRule="auto"/>
        <w:jc w:val="both"/>
        <w:rPr>
          <w:sz w:val="24"/>
          <w:szCs w:val="24"/>
        </w:rPr>
      </w:pPr>
      <w:r w:rsidDel="00000000" w:rsidR="00000000" w:rsidRPr="00000000">
        <w:rPr>
          <w:rtl w:val="0"/>
        </w:rPr>
      </w:r>
    </w:p>
    <w:p w:rsidR="00000000" w:rsidDel="00000000" w:rsidP="00000000" w:rsidRDefault="00000000" w:rsidRPr="00000000" w14:paraId="00000313">
      <w:pPr>
        <w:spacing w:line="276" w:lineRule="auto"/>
        <w:jc w:val="both"/>
        <w:rPr>
          <w:b w:val="1"/>
          <w:sz w:val="24"/>
          <w:szCs w:val="24"/>
        </w:rPr>
      </w:pPr>
      <w:r w:rsidDel="00000000" w:rsidR="00000000" w:rsidRPr="00000000">
        <w:rPr>
          <w:b w:val="1"/>
          <w:sz w:val="24"/>
          <w:szCs w:val="24"/>
          <w:rtl w:val="0"/>
        </w:rPr>
        <w:t xml:space="preserve">2 КЛАСС</w:t>
      </w:r>
    </w:p>
    <w:p w:rsidR="00000000" w:rsidDel="00000000" w:rsidP="00000000" w:rsidRDefault="00000000" w:rsidRPr="00000000" w14:paraId="00000314">
      <w:pPr>
        <w:spacing w:line="276" w:lineRule="auto"/>
        <w:jc w:val="both"/>
        <w:rPr>
          <w:sz w:val="24"/>
          <w:szCs w:val="24"/>
        </w:rPr>
      </w:pPr>
      <w:r w:rsidDel="00000000" w:rsidR="00000000" w:rsidRPr="00000000">
        <w:rPr>
          <w:sz w:val="24"/>
          <w:szCs w:val="24"/>
          <w:rtl w:val="0"/>
        </w:rPr>
        <w:t xml:space="preserve">К концу обучения во втором классе обучающийся научится:</w:t>
      </w:r>
    </w:p>
    <w:p w:rsidR="00000000" w:rsidDel="00000000" w:rsidP="00000000" w:rsidRDefault="00000000" w:rsidRPr="00000000" w14:paraId="00000315">
      <w:pPr>
        <w:spacing w:line="276" w:lineRule="auto"/>
        <w:jc w:val="both"/>
        <w:rPr>
          <w:sz w:val="24"/>
          <w:szCs w:val="24"/>
        </w:rPr>
      </w:pPr>
      <w:r w:rsidDel="00000000" w:rsidR="00000000" w:rsidRPr="00000000">
        <w:rPr>
          <w:sz w:val="24"/>
          <w:szCs w:val="24"/>
          <w:rtl w:val="0"/>
        </w:rPr>
        <w:t xml:space="preserve">осознавать язык как основное средство общения;</w:t>
      </w:r>
    </w:p>
    <w:p w:rsidR="00000000" w:rsidDel="00000000" w:rsidP="00000000" w:rsidRDefault="00000000" w:rsidRPr="00000000" w14:paraId="00000316">
      <w:pPr>
        <w:spacing w:line="276" w:lineRule="auto"/>
        <w:jc w:val="both"/>
        <w:rPr>
          <w:sz w:val="24"/>
          <w:szCs w:val="24"/>
        </w:rPr>
      </w:pPr>
      <w:r w:rsidDel="00000000" w:rsidR="00000000" w:rsidRPr="00000000">
        <w:rPr>
          <w:sz w:val="24"/>
          <w:szCs w:val="24"/>
          <w:rtl w:val="0"/>
        </w:rPr>
        <w:t xml:space="preserve">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000000" w:rsidDel="00000000" w:rsidP="00000000" w:rsidRDefault="00000000" w:rsidRPr="00000000" w14:paraId="00000317">
      <w:pPr>
        <w:spacing w:line="276" w:lineRule="auto"/>
        <w:jc w:val="both"/>
        <w:rPr>
          <w:sz w:val="24"/>
          <w:szCs w:val="24"/>
        </w:rPr>
      </w:pPr>
      <w:r w:rsidDel="00000000" w:rsidR="00000000" w:rsidRPr="00000000">
        <w:rPr>
          <w:sz w:val="24"/>
          <w:szCs w:val="24"/>
          <w:rtl w:val="0"/>
        </w:rPr>
        <w:t xml:space="preserve">определять количество слогов в слове; делить слово на слоги</w:t>
      </w:r>
    </w:p>
    <w:p w:rsidR="00000000" w:rsidDel="00000000" w:rsidP="00000000" w:rsidRDefault="00000000" w:rsidRPr="00000000" w14:paraId="00000318">
      <w:pPr>
        <w:spacing w:line="276" w:lineRule="auto"/>
        <w:jc w:val="both"/>
        <w:rPr>
          <w:sz w:val="24"/>
          <w:szCs w:val="24"/>
        </w:rPr>
      </w:pPr>
      <w:r w:rsidDel="00000000" w:rsidR="00000000" w:rsidRPr="00000000">
        <w:rPr>
          <w:sz w:val="24"/>
          <w:szCs w:val="24"/>
          <w:rtl w:val="0"/>
        </w:rPr>
        <w:t xml:space="preserve">устанавливать соотношение звукового и буквенного состава слова, в том числе с учётом функций букв е, ё, ю, я;</w:t>
      </w:r>
    </w:p>
    <w:p w:rsidR="00000000" w:rsidDel="00000000" w:rsidP="00000000" w:rsidRDefault="00000000" w:rsidRPr="00000000" w14:paraId="00000319">
      <w:pPr>
        <w:spacing w:line="276" w:lineRule="auto"/>
        <w:jc w:val="both"/>
        <w:rPr>
          <w:sz w:val="24"/>
          <w:szCs w:val="24"/>
        </w:rPr>
      </w:pPr>
      <w:r w:rsidDel="00000000" w:rsidR="00000000" w:rsidRPr="00000000">
        <w:rPr>
          <w:sz w:val="24"/>
          <w:szCs w:val="24"/>
          <w:rtl w:val="0"/>
        </w:rPr>
        <w:t xml:space="preserve">обозначать на письме мягкость согласных звуков буквой мягкий знак в середине слова;</w:t>
      </w:r>
    </w:p>
    <w:p w:rsidR="00000000" w:rsidDel="00000000" w:rsidP="00000000" w:rsidRDefault="00000000" w:rsidRPr="00000000" w14:paraId="0000031A">
      <w:pPr>
        <w:spacing w:line="276" w:lineRule="auto"/>
        <w:jc w:val="both"/>
        <w:rPr>
          <w:sz w:val="24"/>
          <w:szCs w:val="24"/>
        </w:rPr>
      </w:pPr>
      <w:r w:rsidDel="00000000" w:rsidR="00000000" w:rsidRPr="00000000">
        <w:rPr>
          <w:sz w:val="24"/>
          <w:szCs w:val="24"/>
          <w:rtl w:val="0"/>
        </w:rPr>
        <w:t xml:space="preserve">находить однокоренные слова;</w:t>
      </w:r>
    </w:p>
    <w:p w:rsidR="00000000" w:rsidDel="00000000" w:rsidP="00000000" w:rsidRDefault="00000000" w:rsidRPr="00000000" w14:paraId="0000031B">
      <w:pPr>
        <w:spacing w:line="276" w:lineRule="auto"/>
        <w:jc w:val="both"/>
        <w:rPr>
          <w:sz w:val="24"/>
          <w:szCs w:val="24"/>
        </w:rPr>
      </w:pPr>
      <w:r w:rsidDel="00000000" w:rsidR="00000000" w:rsidRPr="00000000">
        <w:rPr>
          <w:sz w:val="24"/>
          <w:szCs w:val="24"/>
          <w:rtl w:val="0"/>
        </w:rPr>
        <w:t xml:space="preserve">выделять в слове корень (простые случаи);</w:t>
      </w:r>
    </w:p>
    <w:p w:rsidR="00000000" w:rsidDel="00000000" w:rsidP="00000000" w:rsidRDefault="00000000" w:rsidRPr="00000000" w14:paraId="0000031C">
      <w:pPr>
        <w:spacing w:line="276" w:lineRule="auto"/>
        <w:jc w:val="both"/>
        <w:rPr>
          <w:sz w:val="24"/>
          <w:szCs w:val="24"/>
        </w:rPr>
      </w:pPr>
      <w:r w:rsidDel="00000000" w:rsidR="00000000" w:rsidRPr="00000000">
        <w:rPr>
          <w:sz w:val="24"/>
          <w:szCs w:val="24"/>
          <w:rtl w:val="0"/>
        </w:rPr>
        <w:t xml:space="preserve">выделять в слове окончание;</w:t>
      </w:r>
    </w:p>
    <w:p w:rsidR="00000000" w:rsidDel="00000000" w:rsidP="00000000" w:rsidRDefault="00000000" w:rsidRPr="00000000" w14:paraId="0000031D">
      <w:pPr>
        <w:spacing w:line="276" w:lineRule="auto"/>
        <w:jc w:val="both"/>
        <w:rPr>
          <w:sz w:val="24"/>
          <w:szCs w:val="24"/>
        </w:rPr>
      </w:pPr>
      <w:r w:rsidDel="00000000" w:rsidR="00000000" w:rsidRPr="00000000">
        <w:rPr>
          <w:sz w:val="24"/>
          <w:szCs w:val="24"/>
          <w:rtl w:val="0"/>
        </w:rP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000000" w:rsidDel="00000000" w:rsidP="00000000" w:rsidRDefault="00000000" w:rsidRPr="00000000" w14:paraId="0000031E">
      <w:pPr>
        <w:spacing w:line="276" w:lineRule="auto"/>
        <w:jc w:val="both"/>
        <w:rPr>
          <w:sz w:val="24"/>
          <w:szCs w:val="24"/>
        </w:rPr>
      </w:pPr>
      <w:r w:rsidDel="00000000" w:rsidR="00000000" w:rsidRPr="00000000">
        <w:rPr>
          <w:sz w:val="24"/>
          <w:szCs w:val="24"/>
          <w:rtl w:val="0"/>
        </w:rPr>
        <w:t xml:space="preserve">распознавать слова, отвечающие на вопросы «кто?», «что?»;</w:t>
      </w:r>
    </w:p>
    <w:p w:rsidR="00000000" w:rsidDel="00000000" w:rsidP="00000000" w:rsidRDefault="00000000" w:rsidRPr="00000000" w14:paraId="0000031F">
      <w:pPr>
        <w:spacing w:line="276" w:lineRule="auto"/>
        <w:jc w:val="both"/>
        <w:rPr>
          <w:sz w:val="24"/>
          <w:szCs w:val="24"/>
        </w:rPr>
      </w:pPr>
      <w:r w:rsidDel="00000000" w:rsidR="00000000" w:rsidRPr="00000000">
        <w:rPr>
          <w:sz w:val="24"/>
          <w:szCs w:val="24"/>
          <w:rtl w:val="0"/>
        </w:rPr>
        <w:t xml:space="preserve">распознавать слова, отвечающие на вопросы «что делать?»,</w:t>
      </w:r>
    </w:p>
    <w:p w:rsidR="00000000" w:rsidDel="00000000" w:rsidP="00000000" w:rsidRDefault="00000000" w:rsidRPr="00000000" w14:paraId="00000320">
      <w:pPr>
        <w:spacing w:line="276" w:lineRule="auto"/>
        <w:jc w:val="both"/>
        <w:rPr>
          <w:sz w:val="24"/>
          <w:szCs w:val="24"/>
        </w:rPr>
      </w:pPr>
      <w:r w:rsidDel="00000000" w:rsidR="00000000" w:rsidRPr="00000000">
        <w:rPr>
          <w:sz w:val="24"/>
          <w:szCs w:val="24"/>
          <w:rtl w:val="0"/>
        </w:rPr>
        <w:t xml:space="preserve">«что сделать?» и другие;</w:t>
      </w:r>
    </w:p>
    <w:p w:rsidR="00000000" w:rsidDel="00000000" w:rsidP="00000000" w:rsidRDefault="00000000" w:rsidRPr="00000000" w14:paraId="00000321">
      <w:pPr>
        <w:spacing w:line="276" w:lineRule="auto"/>
        <w:jc w:val="both"/>
        <w:rPr>
          <w:sz w:val="24"/>
          <w:szCs w:val="24"/>
        </w:rPr>
      </w:pPr>
      <w:r w:rsidDel="00000000" w:rsidR="00000000" w:rsidRPr="00000000">
        <w:rPr>
          <w:sz w:val="24"/>
          <w:szCs w:val="24"/>
          <w:rtl w:val="0"/>
        </w:rPr>
        <w:t xml:space="preserve">распознавать слова,   отвечающие   на   вопросы   «какой?»,</w:t>
      </w:r>
    </w:p>
    <w:p w:rsidR="00000000" w:rsidDel="00000000" w:rsidP="00000000" w:rsidRDefault="00000000" w:rsidRPr="00000000" w14:paraId="00000322">
      <w:pPr>
        <w:spacing w:line="276" w:lineRule="auto"/>
        <w:jc w:val="both"/>
        <w:rPr>
          <w:sz w:val="24"/>
          <w:szCs w:val="24"/>
        </w:rPr>
      </w:pPr>
      <w:r w:rsidDel="00000000" w:rsidR="00000000" w:rsidRPr="00000000">
        <w:rPr>
          <w:sz w:val="24"/>
          <w:szCs w:val="24"/>
          <w:rtl w:val="0"/>
        </w:rPr>
        <w:t xml:space="preserve">«какая?», «какое?», «какие?»;</w:t>
      </w:r>
    </w:p>
    <w:p w:rsidR="00000000" w:rsidDel="00000000" w:rsidP="00000000" w:rsidRDefault="00000000" w:rsidRPr="00000000" w14:paraId="00000323">
      <w:pPr>
        <w:spacing w:line="276" w:lineRule="auto"/>
        <w:jc w:val="both"/>
        <w:rPr>
          <w:sz w:val="24"/>
          <w:szCs w:val="24"/>
        </w:rPr>
      </w:pPr>
      <w:r w:rsidDel="00000000" w:rsidR="00000000" w:rsidRPr="00000000">
        <w:rPr>
          <w:sz w:val="24"/>
          <w:szCs w:val="24"/>
          <w:rtl w:val="0"/>
        </w:rPr>
        <w:t xml:space="preserve">определять вид предложения по цели высказывания и по эмоциональной окраске;</w:t>
      </w:r>
    </w:p>
    <w:p w:rsidR="00000000" w:rsidDel="00000000" w:rsidP="00000000" w:rsidRDefault="00000000" w:rsidRPr="00000000" w14:paraId="00000324">
      <w:pPr>
        <w:spacing w:line="276" w:lineRule="auto"/>
        <w:jc w:val="both"/>
        <w:rPr>
          <w:sz w:val="24"/>
          <w:szCs w:val="24"/>
        </w:rPr>
      </w:pPr>
      <w:r w:rsidDel="00000000" w:rsidR="00000000" w:rsidRPr="00000000">
        <w:rPr>
          <w:sz w:val="24"/>
          <w:szCs w:val="24"/>
          <w:rtl w:val="0"/>
        </w:rPr>
        <w:t xml:space="preserve">находить место орфограммы в слове и между словами на изученные правила;</w:t>
      </w:r>
    </w:p>
    <w:p w:rsidR="00000000" w:rsidDel="00000000" w:rsidP="00000000" w:rsidRDefault="00000000" w:rsidRPr="00000000" w14:paraId="00000325">
      <w:pPr>
        <w:spacing w:line="276" w:lineRule="auto"/>
        <w:jc w:val="both"/>
        <w:rPr>
          <w:sz w:val="24"/>
          <w:szCs w:val="24"/>
        </w:rPr>
      </w:pPr>
      <w:r w:rsidDel="00000000" w:rsidR="00000000" w:rsidRPr="00000000">
        <w:rPr>
          <w:sz w:val="24"/>
          <w:szCs w:val="24"/>
          <w:rtl w:val="0"/>
        </w:rPr>
        <w:t xml:space="preserve">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000000" w:rsidDel="00000000" w:rsidP="00000000" w:rsidRDefault="00000000" w:rsidRPr="00000000" w14:paraId="00000326">
      <w:pPr>
        <w:spacing w:line="276" w:lineRule="auto"/>
        <w:jc w:val="both"/>
        <w:rPr>
          <w:sz w:val="24"/>
          <w:szCs w:val="24"/>
        </w:rPr>
      </w:pPr>
      <w:r w:rsidDel="00000000" w:rsidR="00000000" w:rsidRPr="00000000">
        <w:rPr>
          <w:sz w:val="24"/>
          <w:szCs w:val="24"/>
          <w:rtl w:val="0"/>
        </w:rPr>
        <w:t xml:space="preserve">правильно списывать (без пропусков и искажений букв) слова и предложения, тексты объёмом не более 50 слов;</w:t>
      </w:r>
    </w:p>
    <w:p w:rsidR="00000000" w:rsidDel="00000000" w:rsidP="00000000" w:rsidRDefault="00000000" w:rsidRPr="00000000" w14:paraId="00000327">
      <w:pPr>
        <w:spacing w:line="276" w:lineRule="auto"/>
        <w:jc w:val="both"/>
        <w:rPr>
          <w:sz w:val="24"/>
          <w:szCs w:val="24"/>
        </w:rPr>
      </w:pPr>
      <w:r w:rsidDel="00000000" w:rsidR="00000000" w:rsidRPr="00000000">
        <w:rPr>
          <w:sz w:val="24"/>
          <w:szCs w:val="24"/>
          <w:rtl w:val="0"/>
        </w:rPr>
        <w:t xml:space="preserve">писать под диктовку (без пропусков и искажений букв) слова, предложения, тексты объёмом не более 45 слов с учётом изученных правил правописания;</w:t>
      </w:r>
    </w:p>
    <w:p w:rsidR="00000000" w:rsidDel="00000000" w:rsidP="00000000" w:rsidRDefault="00000000" w:rsidRPr="00000000" w14:paraId="00000328">
      <w:pPr>
        <w:spacing w:line="276" w:lineRule="auto"/>
        <w:jc w:val="both"/>
        <w:rPr>
          <w:sz w:val="24"/>
          <w:szCs w:val="24"/>
        </w:rPr>
      </w:pPr>
      <w:r w:rsidDel="00000000" w:rsidR="00000000" w:rsidRPr="00000000">
        <w:rPr>
          <w:sz w:val="24"/>
          <w:szCs w:val="24"/>
          <w:rtl w:val="0"/>
        </w:rPr>
        <w:t xml:space="preserve">находить и исправлять ошибки на изученные правила, описки;</w:t>
      </w:r>
    </w:p>
    <w:p w:rsidR="00000000" w:rsidDel="00000000" w:rsidP="00000000" w:rsidRDefault="00000000" w:rsidRPr="00000000" w14:paraId="00000329">
      <w:pPr>
        <w:spacing w:line="276" w:lineRule="auto"/>
        <w:jc w:val="both"/>
        <w:rPr>
          <w:sz w:val="24"/>
          <w:szCs w:val="24"/>
        </w:rPr>
      </w:pPr>
      <w:r w:rsidDel="00000000" w:rsidR="00000000" w:rsidRPr="00000000">
        <w:rPr>
          <w:sz w:val="24"/>
          <w:szCs w:val="24"/>
          <w:rtl w:val="0"/>
        </w:rPr>
        <w:t xml:space="preserve">пользоваться толковым, орфографическим, орфоэпическим словарями учебника;</w:t>
      </w:r>
    </w:p>
    <w:p w:rsidR="00000000" w:rsidDel="00000000" w:rsidP="00000000" w:rsidRDefault="00000000" w:rsidRPr="00000000" w14:paraId="0000032A">
      <w:pPr>
        <w:spacing w:line="276" w:lineRule="auto"/>
        <w:jc w:val="both"/>
        <w:rPr>
          <w:sz w:val="24"/>
          <w:szCs w:val="24"/>
        </w:rPr>
      </w:pPr>
      <w:r w:rsidDel="00000000" w:rsidR="00000000" w:rsidRPr="00000000">
        <w:rPr>
          <w:sz w:val="24"/>
          <w:szCs w:val="24"/>
          <w:rtl w:val="0"/>
        </w:rPr>
        <w:t xml:space="preserve">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000000" w:rsidDel="00000000" w:rsidP="00000000" w:rsidRDefault="00000000" w:rsidRPr="00000000" w14:paraId="0000032B">
      <w:pPr>
        <w:spacing w:line="276" w:lineRule="auto"/>
        <w:jc w:val="both"/>
        <w:rPr>
          <w:sz w:val="24"/>
          <w:szCs w:val="24"/>
        </w:rPr>
      </w:pPr>
      <w:r w:rsidDel="00000000" w:rsidR="00000000" w:rsidRPr="00000000">
        <w:rPr>
          <w:sz w:val="24"/>
          <w:szCs w:val="24"/>
          <w:rtl w:val="0"/>
        </w:rPr>
        <w:t xml:space="preserve">формулировать простые выводы на основе прочитанного (услышанного) устно и письменно (1-2 предложения); составлять предложения из слов, устанавливая между ними смысловую связь по вопросам; определять тему текста и озаглавливать текст, отражая его     тему;</w:t>
      </w:r>
    </w:p>
    <w:p w:rsidR="00000000" w:rsidDel="00000000" w:rsidP="00000000" w:rsidRDefault="00000000" w:rsidRPr="00000000" w14:paraId="0000032C">
      <w:pPr>
        <w:spacing w:line="276" w:lineRule="auto"/>
        <w:jc w:val="both"/>
        <w:rPr>
          <w:sz w:val="24"/>
          <w:szCs w:val="24"/>
        </w:rPr>
      </w:pPr>
      <w:r w:rsidDel="00000000" w:rsidR="00000000" w:rsidRPr="00000000">
        <w:rPr>
          <w:sz w:val="24"/>
          <w:szCs w:val="24"/>
          <w:rtl w:val="0"/>
        </w:rPr>
        <w:t xml:space="preserve">составлять текст   из   разрозненных   предложений,   частей  текста;</w:t>
      </w:r>
    </w:p>
    <w:p w:rsidR="00000000" w:rsidDel="00000000" w:rsidP="00000000" w:rsidRDefault="00000000" w:rsidRPr="00000000" w14:paraId="0000032D">
      <w:pPr>
        <w:spacing w:line="276" w:lineRule="auto"/>
        <w:jc w:val="both"/>
        <w:rPr>
          <w:sz w:val="24"/>
          <w:szCs w:val="24"/>
        </w:rPr>
      </w:pPr>
      <w:r w:rsidDel="00000000" w:rsidR="00000000" w:rsidRPr="00000000">
        <w:rPr>
          <w:sz w:val="24"/>
          <w:szCs w:val="24"/>
          <w:rtl w:val="0"/>
        </w:rPr>
        <w:t xml:space="preserve">писать подробное изложение повествовательного текста объёмом 30-45 слов с опорой на вопросы;</w:t>
      </w:r>
    </w:p>
    <w:p w:rsidR="00000000" w:rsidDel="00000000" w:rsidP="00000000" w:rsidRDefault="00000000" w:rsidRPr="00000000" w14:paraId="0000032E">
      <w:pPr>
        <w:spacing w:line="276" w:lineRule="auto"/>
        <w:jc w:val="both"/>
        <w:rPr>
          <w:sz w:val="24"/>
          <w:szCs w:val="24"/>
        </w:rPr>
      </w:pPr>
      <w:r w:rsidDel="00000000" w:rsidR="00000000" w:rsidRPr="00000000">
        <w:rPr>
          <w:sz w:val="24"/>
          <w:szCs w:val="24"/>
          <w:rtl w:val="0"/>
        </w:rPr>
        <w:t xml:space="preserve">объяснять своими словами значение изученных понятий; использовать изученные понятия в процессе решения учебных задач.</w:t>
      </w:r>
    </w:p>
    <w:p w:rsidR="00000000" w:rsidDel="00000000" w:rsidP="00000000" w:rsidRDefault="00000000" w:rsidRPr="00000000" w14:paraId="0000032F">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330">
      <w:pPr>
        <w:spacing w:line="276" w:lineRule="auto"/>
        <w:jc w:val="both"/>
        <w:rPr>
          <w:b w:val="1"/>
          <w:sz w:val="24"/>
          <w:szCs w:val="24"/>
        </w:rPr>
      </w:pPr>
      <w:r w:rsidDel="00000000" w:rsidR="00000000" w:rsidRPr="00000000">
        <w:rPr>
          <w:b w:val="1"/>
          <w:sz w:val="24"/>
          <w:szCs w:val="24"/>
          <w:rtl w:val="0"/>
        </w:rPr>
        <w:t xml:space="preserve">3 КЛАСС</w:t>
      </w:r>
    </w:p>
    <w:p w:rsidR="00000000" w:rsidDel="00000000" w:rsidP="00000000" w:rsidRDefault="00000000" w:rsidRPr="00000000" w14:paraId="00000331">
      <w:pPr>
        <w:spacing w:line="276" w:lineRule="auto"/>
        <w:jc w:val="both"/>
        <w:rPr>
          <w:sz w:val="24"/>
          <w:szCs w:val="24"/>
        </w:rPr>
      </w:pPr>
      <w:r w:rsidDel="00000000" w:rsidR="00000000" w:rsidRPr="00000000">
        <w:rPr>
          <w:sz w:val="24"/>
          <w:szCs w:val="24"/>
          <w:rtl w:val="0"/>
        </w:rPr>
        <w:t xml:space="preserve">К концу обучения в третьем классе обучающийся научится:</w:t>
      </w:r>
    </w:p>
    <w:p w:rsidR="00000000" w:rsidDel="00000000" w:rsidP="00000000" w:rsidRDefault="00000000" w:rsidRPr="00000000" w14:paraId="00000332">
      <w:pPr>
        <w:spacing w:line="276" w:lineRule="auto"/>
        <w:jc w:val="both"/>
        <w:rPr>
          <w:sz w:val="24"/>
          <w:szCs w:val="24"/>
        </w:rPr>
      </w:pPr>
      <w:r w:rsidDel="00000000" w:rsidR="00000000" w:rsidRPr="00000000">
        <w:rPr>
          <w:sz w:val="24"/>
          <w:szCs w:val="24"/>
          <w:rtl w:val="0"/>
        </w:rPr>
        <w:t xml:space="preserve">объяснять значение русского языка как государственного языка Российской Федерации;</w:t>
      </w:r>
    </w:p>
    <w:p w:rsidR="00000000" w:rsidDel="00000000" w:rsidP="00000000" w:rsidRDefault="00000000" w:rsidRPr="00000000" w14:paraId="00000333">
      <w:pPr>
        <w:spacing w:line="276" w:lineRule="auto"/>
        <w:jc w:val="both"/>
        <w:rPr>
          <w:sz w:val="24"/>
          <w:szCs w:val="24"/>
        </w:rPr>
      </w:pPr>
      <w:r w:rsidDel="00000000" w:rsidR="00000000" w:rsidRPr="00000000">
        <w:rPr>
          <w:sz w:val="24"/>
          <w:szCs w:val="24"/>
          <w:rtl w:val="0"/>
        </w:rPr>
        <w:t xml:space="preserve">характеризовать, сравнивать, классифицировать звуки вне слова и в слове по заданным параметрам;</w:t>
      </w:r>
    </w:p>
    <w:p w:rsidR="00000000" w:rsidDel="00000000" w:rsidP="00000000" w:rsidRDefault="00000000" w:rsidRPr="00000000" w14:paraId="00000334">
      <w:pPr>
        <w:spacing w:line="276" w:lineRule="auto"/>
        <w:jc w:val="both"/>
        <w:rPr>
          <w:sz w:val="24"/>
          <w:szCs w:val="24"/>
        </w:rPr>
      </w:pPr>
      <w:r w:rsidDel="00000000" w:rsidR="00000000" w:rsidRPr="00000000">
        <w:rPr>
          <w:sz w:val="24"/>
          <w:szCs w:val="24"/>
          <w:rtl w:val="0"/>
        </w:rPr>
        <w:t xml:space="preserve">производить звукобуквенный анализ слова (в словах с орфограммами; без транскрибирования);</w:t>
      </w:r>
    </w:p>
    <w:p w:rsidR="00000000" w:rsidDel="00000000" w:rsidP="00000000" w:rsidRDefault="00000000" w:rsidRPr="00000000" w14:paraId="00000335">
      <w:pPr>
        <w:spacing w:line="276" w:lineRule="auto"/>
        <w:jc w:val="both"/>
        <w:rPr>
          <w:sz w:val="24"/>
          <w:szCs w:val="24"/>
        </w:rPr>
      </w:pPr>
      <w:r w:rsidDel="00000000" w:rsidR="00000000" w:rsidRPr="00000000">
        <w:rPr>
          <w:sz w:val="24"/>
          <w:szCs w:val="24"/>
          <w:rtl w:val="0"/>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000000" w:rsidDel="00000000" w:rsidP="00000000" w:rsidRDefault="00000000" w:rsidRPr="00000000" w14:paraId="00000336">
      <w:pPr>
        <w:spacing w:line="276" w:lineRule="auto"/>
        <w:jc w:val="both"/>
        <w:rPr>
          <w:sz w:val="24"/>
          <w:szCs w:val="24"/>
        </w:rPr>
      </w:pPr>
      <w:r w:rsidDel="00000000" w:rsidR="00000000" w:rsidRPr="00000000">
        <w:rPr>
          <w:sz w:val="24"/>
          <w:szCs w:val="24"/>
          <w:rtl w:val="0"/>
        </w:rPr>
        <w:t xml:space="preserve">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000000" w:rsidDel="00000000" w:rsidP="00000000" w:rsidRDefault="00000000" w:rsidRPr="00000000" w14:paraId="00000337">
      <w:pPr>
        <w:spacing w:line="276" w:lineRule="auto"/>
        <w:jc w:val="both"/>
        <w:rPr>
          <w:sz w:val="24"/>
          <w:szCs w:val="24"/>
        </w:rPr>
      </w:pPr>
      <w:r w:rsidDel="00000000" w:rsidR="00000000" w:rsidRPr="00000000">
        <w:rPr>
          <w:sz w:val="24"/>
          <w:szCs w:val="24"/>
          <w:rtl w:val="0"/>
        </w:rPr>
        <w:t xml:space="preserve">находить в словах с однозначно выделяемыми морфемами окончание, корень, приставку, суффикс;</w:t>
      </w:r>
    </w:p>
    <w:p w:rsidR="00000000" w:rsidDel="00000000" w:rsidP="00000000" w:rsidRDefault="00000000" w:rsidRPr="00000000" w14:paraId="00000338">
      <w:pPr>
        <w:spacing w:line="276" w:lineRule="auto"/>
        <w:jc w:val="both"/>
        <w:rPr>
          <w:sz w:val="24"/>
          <w:szCs w:val="24"/>
        </w:rPr>
      </w:pPr>
      <w:r w:rsidDel="00000000" w:rsidR="00000000" w:rsidRPr="00000000">
        <w:rPr>
          <w:sz w:val="24"/>
          <w:szCs w:val="24"/>
          <w:rtl w:val="0"/>
        </w:rPr>
        <w:t xml:space="preserve">выявлять случаи употребления синонимов и антонимов; подбирать синонимы и антонимы к словам разных частей речи;</w:t>
      </w:r>
    </w:p>
    <w:p w:rsidR="00000000" w:rsidDel="00000000" w:rsidP="00000000" w:rsidRDefault="00000000" w:rsidRPr="00000000" w14:paraId="00000339">
      <w:pPr>
        <w:spacing w:line="276" w:lineRule="auto"/>
        <w:jc w:val="both"/>
        <w:rPr>
          <w:sz w:val="24"/>
          <w:szCs w:val="24"/>
        </w:rPr>
      </w:pPr>
      <w:r w:rsidDel="00000000" w:rsidR="00000000" w:rsidRPr="00000000">
        <w:rPr>
          <w:sz w:val="24"/>
          <w:szCs w:val="24"/>
          <w:rtl w:val="0"/>
        </w:rPr>
        <w:t xml:space="preserve">распознавать слова, употреблённые в прямом и переносном значении (простые случаи);</w:t>
      </w:r>
    </w:p>
    <w:p w:rsidR="00000000" w:rsidDel="00000000" w:rsidP="00000000" w:rsidRDefault="00000000" w:rsidRPr="00000000" w14:paraId="0000033A">
      <w:pPr>
        <w:spacing w:line="276" w:lineRule="auto"/>
        <w:jc w:val="both"/>
        <w:rPr>
          <w:sz w:val="24"/>
          <w:szCs w:val="24"/>
        </w:rPr>
      </w:pPr>
      <w:r w:rsidDel="00000000" w:rsidR="00000000" w:rsidRPr="00000000">
        <w:rPr>
          <w:sz w:val="24"/>
          <w:szCs w:val="24"/>
          <w:rtl w:val="0"/>
        </w:rPr>
        <w:t xml:space="preserve">определять значение слова в тексте;</w:t>
      </w:r>
    </w:p>
    <w:p w:rsidR="00000000" w:rsidDel="00000000" w:rsidP="00000000" w:rsidRDefault="00000000" w:rsidRPr="00000000" w14:paraId="0000033B">
      <w:pPr>
        <w:spacing w:line="276" w:lineRule="auto"/>
        <w:jc w:val="both"/>
        <w:rPr>
          <w:sz w:val="24"/>
          <w:szCs w:val="24"/>
        </w:rPr>
      </w:pPr>
      <w:r w:rsidDel="00000000" w:rsidR="00000000" w:rsidRPr="00000000">
        <w:rPr>
          <w:sz w:val="24"/>
          <w:szCs w:val="24"/>
          <w:rtl w:val="0"/>
        </w:rP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000000" w:rsidDel="00000000" w:rsidP="00000000" w:rsidRDefault="00000000" w:rsidRPr="00000000" w14:paraId="0000033C">
      <w:pPr>
        <w:spacing w:line="276" w:lineRule="auto"/>
        <w:jc w:val="both"/>
        <w:rPr>
          <w:sz w:val="24"/>
          <w:szCs w:val="24"/>
        </w:rPr>
      </w:pPr>
      <w:r w:rsidDel="00000000" w:rsidR="00000000" w:rsidRPr="00000000">
        <w:rPr>
          <w:sz w:val="24"/>
          <w:szCs w:val="24"/>
          <w:rtl w:val="0"/>
        </w:rPr>
        <w:t xml:space="preserve">распознавать имена прилагательные; определять грамматические признаки имён прилагательных: род, число, падеж;</w:t>
      </w:r>
    </w:p>
    <w:p w:rsidR="00000000" w:rsidDel="00000000" w:rsidP="00000000" w:rsidRDefault="00000000" w:rsidRPr="00000000" w14:paraId="0000033D">
      <w:pPr>
        <w:spacing w:line="276" w:lineRule="auto"/>
        <w:jc w:val="both"/>
        <w:rPr>
          <w:sz w:val="24"/>
          <w:szCs w:val="24"/>
        </w:rPr>
      </w:pPr>
      <w:r w:rsidDel="00000000" w:rsidR="00000000" w:rsidRPr="00000000">
        <w:rPr>
          <w:sz w:val="24"/>
          <w:szCs w:val="24"/>
          <w:rtl w:val="0"/>
        </w:rPr>
        <w:t xml:space="preserve">изменять имена прилагательные по падежам, числам, родам (в единственном числе) в соответствии с падежом, числом и родом имён существительных;</w:t>
      </w:r>
    </w:p>
    <w:p w:rsidR="00000000" w:rsidDel="00000000" w:rsidP="00000000" w:rsidRDefault="00000000" w:rsidRPr="00000000" w14:paraId="0000033E">
      <w:pPr>
        <w:spacing w:line="276" w:lineRule="auto"/>
        <w:jc w:val="both"/>
        <w:rPr>
          <w:sz w:val="24"/>
          <w:szCs w:val="24"/>
        </w:rPr>
      </w:pPr>
      <w:r w:rsidDel="00000000" w:rsidR="00000000" w:rsidRPr="00000000">
        <w:rPr>
          <w:sz w:val="24"/>
          <w:szCs w:val="24"/>
          <w:rtl w:val="0"/>
        </w:rPr>
        <w:t xml:space="preserve">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000000" w:rsidDel="00000000" w:rsidP="00000000" w:rsidRDefault="00000000" w:rsidRPr="00000000" w14:paraId="0000033F">
      <w:pPr>
        <w:spacing w:line="276" w:lineRule="auto"/>
        <w:jc w:val="both"/>
        <w:rPr>
          <w:sz w:val="24"/>
          <w:szCs w:val="24"/>
        </w:rPr>
      </w:pPr>
      <w:r w:rsidDel="00000000" w:rsidR="00000000" w:rsidRPr="00000000">
        <w:rPr>
          <w:sz w:val="24"/>
          <w:szCs w:val="24"/>
          <w:rtl w:val="0"/>
        </w:rPr>
        <w:t xml:space="preserve">распознавать личные местоимения (в начальной форме);</w:t>
      </w:r>
    </w:p>
    <w:p w:rsidR="00000000" w:rsidDel="00000000" w:rsidP="00000000" w:rsidRDefault="00000000" w:rsidRPr="00000000" w14:paraId="00000340">
      <w:pPr>
        <w:spacing w:line="276" w:lineRule="auto"/>
        <w:jc w:val="both"/>
        <w:rPr>
          <w:sz w:val="24"/>
          <w:szCs w:val="24"/>
        </w:rPr>
      </w:pPr>
      <w:r w:rsidDel="00000000" w:rsidR="00000000" w:rsidRPr="00000000">
        <w:rPr>
          <w:sz w:val="24"/>
          <w:szCs w:val="24"/>
          <w:rtl w:val="0"/>
        </w:rPr>
        <w:t xml:space="preserve">использовать личные местоимения для устранения неоправданных повторов в тексте;</w:t>
      </w:r>
    </w:p>
    <w:p w:rsidR="00000000" w:rsidDel="00000000" w:rsidP="00000000" w:rsidRDefault="00000000" w:rsidRPr="00000000" w14:paraId="00000341">
      <w:pPr>
        <w:spacing w:line="276" w:lineRule="auto"/>
        <w:jc w:val="both"/>
        <w:rPr>
          <w:sz w:val="24"/>
          <w:szCs w:val="24"/>
        </w:rPr>
      </w:pPr>
      <w:r w:rsidDel="00000000" w:rsidR="00000000" w:rsidRPr="00000000">
        <w:rPr>
          <w:sz w:val="24"/>
          <w:szCs w:val="24"/>
          <w:rtl w:val="0"/>
        </w:rPr>
        <w:t xml:space="preserve">различать предлоги и приставки;</w:t>
      </w:r>
    </w:p>
    <w:p w:rsidR="00000000" w:rsidDel="00000000" w:rsidP="00000000" w:rsidRDefault="00000000" w:rsidRPr="00000000" w14:paraId="00000342">
      <w:pPr>
        <w:spacing w:line="276" w:lineRule="auto"/>
        <w:jc w:val="both"/>
        <w:rPr>
          <w:sz w:val="24"/>
          <w:szCs w:val="24"/>
        </w:rPr>
      </w:pPr>
      <w:r w:rsidDel="00000000" w:rsidR="00000000" w:rsidRPr="00000000">
        <w:rPr>
          <w:sz w:val="24"/>
          <w:szCs w:val="24"/>
          <w:rtl w:val="0"/>
        </w:rPr>
        <w:t xml:space="preserve">определять вид предложения по цели высказывания и по эмоциональной окраске;</w:t>
      </w:r>
    </w:p>
    <w:p w:rsidR="00000000" w:rsidDel="00000000" w:rsidP="00000000" w:rsidRDefault="00000000" w:rsidRPr="00000000" w14:paraId="00000343">
      <w:pPr>
        <w:spacing w:line="276" w:lineRule="auto"/>
        <w:jc w:val="both"/>
        <w:rPr>
          <w:sz w:val="24"/>
          <w:szCs w:val="24"/>
        </w:rPr>
      </w:pPr>
      <w:r w:rsidDel="00000000" w:rsidR="00000000" w:rsidRPr="00000000">
        <w:rPr>
          <w:sz w:val="24"/>
          <w:szCs w:val="24"/>
          <w:rtl w:val="0"/>
        </w:rPr>
        <w:t xml:space="preserve">находить главные и второстепенные (без деления на виды) члены предложения;</w:t>
      </w:r>
    </w:p>
    <w:p w:rsidR="00000000" w:rsidDel="00000000" w:rsidP="00000000" w:rsidRDefault="00000000" w:rsidRPr="00000000" w14:paraId="00000344">
      <w:pPr>
        <w:spacing w:line="276" w:lineRule="auto"/>
        <w:jc w:val="both"/>
        <w:rPr>
          <w:sz w:val="24"/>
          <w:szCs w:val="24"/>
        </w:rPr>
      </w:pPr>
      <w:r w:rsidDel="00000000" w:rsidR="00000000" w:rsidRPr="00000000">
        <w:rPr>
          <w:sz w:val="24"/>
          <w:szCs w:val="24"/>
          <w:rtl w:val="0"/>
        </w:rPr>
        <w:t xml:space="preserve">распознавать распространённые и нераспространённые предложения;</w:t>
      </w:r>
    </w:p>
    <w:p w:rsidR="00000000" w:rsidDel="00000000" w:rsidP="00000000" w:rsidRDefault="00000000" w:rsidRPr="00000000" w14:paraId="00000345">
      <w:pPr>
        <w:spacing w:line="276" w:lineRule="auto"/>
        <w:jc w:val="both"/>
        <w:rPr>
          <w:sz w:val="24"/>
          <w:szCs w:val="24"/>
        </w:rPr>
      </w:pPr>
      <w:r w:rsidDel="00000000" w:rsidR="00000000" w:rsidRPr="00000000">
        <w:rPr>
          <w:sz w:val="24"/>
          <w:szCs w:val="24"/>
          <w:rtl w:val="0"/>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000000" w:rsidDel="00000000" w:rsidP="00000000" w:rsidRDefault="00000000" w:rsidRPr="00000000" w14:paraId="00000346">
      <w:pPr>
        <w:spacing w:line="276" w:lineRule="auto"/>
        <w:jc w:val="both"/>
        <w:rPr>
          <w:sz w:val="24"/>
          <w:szCs w:val="24"/>
        </w:rPr>
      </w:pPr>
      <w:r w:rsidDel="00000000" w:rsidR="00000000" w:rsidRPr="00000000">
        <w:rPr>
          <w:sz w:val="24"/>
          <w:szCs w:val="24"/>
          <w:rtl w:val="0"/>
        </w:rPr>
        <w:t xml:space="preserve">правильно списывать слова, предложения, тексты объёмом не более 70 слов;</w:t>
      </w:r>
    </w:p>
    <w:p w:rsidR="00000000" w:rsidDel="00000000" w:rsidP="00000000" w:rsidRDefault="00000000" w:rsidRPr="00000000" w14:paraId="00000347">
      <w:pPr>
        <w:spacing w:line="276" w:lineRule="auto"/>
        <w:jc w:val="both"/>
        <w:rPr>
          <w:sz w:val="24"/>
          <w:szCs w:val="24"/>
        </w:rPr>
      </w:pPr>
      <w:r w:rsidDel="00000000" w:rsidR="00000000" w:rsidRPr="00000000">
        <w:rPr>
          <w:sz w:val="24"/>
          <w:szCs w:val="24"/>
          <w:rtl w:val="0"/>
        </w:rPr>
        <w:t xml:space="preserve">писать под диктовку тексты объёмом не более 65 слов с учётом изученных правил правописания;</w:t>
      </w:r>
    </w:p>
    <w:p w:rsidR="00000000" w:rsidDel="00000000" w:rsidP="00000000" w:rsidRDefault="00000000" w:rsidRPr="00000000" w14:paraId="00000348">
      <w:pPr>
        <w:spacing w:line="276" w:lineRule="auto"/>
        <w:jc w:val="both"/>
        <w:rPr>
          <w:sz w:val="24"/>
          <w:szCs w:val="24"/>
        </w:rPr>
      </w:pPr>
      <w:r w:rsidDel="00000000" w:rsidR="00000000" w:rsidRPr="00000000">
        <w:rPr>
          <w:sz w:val="24"/>
          <w:szCs w:val="24"/>
          <w:rtl w:val="0"/>
        </w:rPr>
        <w:t xml:space="preserve">находить и исправлять ошибки на изученные правила, описки;</w:t>
      </w:r>
    </w:p>
    <w:p w:rsidR="00000000" w:rsidDel="00000000" w:rsidP="00000000" w:rsidRDefault="00000000" w:rsidRPr="00000000" w14:paraId="00000349">
      <w:pPr>
        <w:spacing w:line="276" w:lineRule="auto"/>
        <w:jc w:val="both"/>
        <w:rPr>
          <w:sz w:val="24"/>
          <w:szCs w:val="24"/>
        </w:rPr>
      </w:pPr>
      <w:r w:rsidDel="00000000" w:rsidR="00000000" w:rsidRPr="00000000">
        <w:rPr>
          <w:sz w:val="24"/>
          <w:szCs w:val="24"/>
          <w:rtl w:val="0"/>
        </w:rPr>
        <w:t xml:space="preserve">понимать тексты разных типов, находить в тексте заданную информацию;</w:t>
      </w:r>
    </w:p>
    <w:p w:rsidR="00000000" w:rsidDel="00000000" w:rsidP="00000000" w:rsidRDefault="00000000" w:rsidRPr="00000000" w14:paraId="0000034A">
      <w:pPr>
        <w:spacing w:line="276" w:lineRule="auto"/>
        <w:jc w:val="both"/>
        <w:rPr>
          <w:sz w:val="24"/>
          <w:szCs w:val="24"/>
        </w:rPr>
      </w:pPr>
      <w:r w:rsidDel="00000000" w:rsidR="00000000" w:rsidRPr="00000000">
        <w:rPr>
          <w:sz w:val="24"/>
          <w:szCs w:val="24"/>
          <w:rtl w:val="0"/>
        </w:rPr>
        <w:t xml:space="preserve">формулировать устно и письменно на основе прочитанной (услышанной) информации простые выводы (1-2 предложения);</w:t>
      </w:r>
    </w:p>
    <w:p w:rsidR="00000000" w:rsidDel="00000000" w:rsidP="00000000" w:rsidRDefault="00000000" w:rsidRPr="00000000" w14:paraId="0000034B">
      <w:pPr>
        <w:spacing w:line="276" w:lineRule="auto"/>
        <w:jc w:val="both"/>
        <w:rPr>
          <w:sz w:val="24"/>
          <w:szCs w:val="24"/>
        </w:rPr>
      </w:pPr>
      <w:r w:rsidDel="00000000" w:rsidR="00000000" w:rsidRPr="00000000">
        <w:rPr>
          <w:sz w:val="24"/>
          <w:szCs w:val="24"/>
          <w:rtl w:val="0"/>
        </w:rPr>
        <w:t xml:space="preserve">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000000" w:rsidDel="00000000" w:rsidP="00000000" w:rsidRDefault="00000000" w:rsidRPr="00000000" w14:paraId="0000034C">
      <w:pPr>
        <w:spacing w:line="276" w:lineRule="auto"/>
        <w:jc w:val="both"/>
        <w:rPr>
          <w:sz w:val="24"/>
          <w:szCs w:val="24"/>
        </w:rPr>
      </w:pPr>
      <w:r w:rsidDel="00000000" w:rsidR="00000000" w:rsidRPr="00000000">
        <w:rPr>
          <w:sz w:val="24"/>
          <w:szCs w:val="24"/>
          <w:rtl w:val="0"/>
        </w:rPr>
        <w:t xml:space="preserve">определять связь предложений в тексте (с помощью личных местоимений, синонимов, союзов и, а, но);</w:t>
      </w:r>
    </w:p>
    <w:p w:rsidR="00000000" w:rsidDel="00000000" w:rsidP="00000000" w:rsidRDefault="00000000" w:rsidRPr="00000000" w14:paraId="0000034D">
      <w:pPr>
        <w:spacing w:line="276" w:lineRule="auto"/>
        <w:jc w:val="both"/>
        <w:rPr>
          <w:sz w:val="24"/>
          <w:szCs w:val="24"/>
        </w:rPr>
      </w:pPr>
      <w:r w:rsidDel="00000000" w:rsidR="00000000" w:rsidRPr="00000000">
        <w:rPr>
          <w:sz w:val="24"/>
          <w:szCs w:val="24"/>
          <w:rtl w:val="0"/>
        </w:rPr>
        <w:t xml:space="preserve">определять ключевые слова в тексте;</w:t>
      </w:r>
    </w:p>
    <w:p w:rsidR="00000000" w:rsidDel="00000000" w:rsidP="00000000" w:rsidRDefault="00000000" w:rsidRPr="00000000" w14:paraId="0000034E">
      <w:pPr>
        <w:spacing w:line="276" w:lineRule="auto"/>
        <w:jc w:val="both"/>
        <w:rPr>
          <w:sz w:val="24"/>
          <w:szCs w:val="24"/>
        </w:rPr>
      </w:pPr>
      <w:r w:rsidDel="00000000" w:rsidR="00000000" w:rsidRPr="00000000">
        <w:rPr>
          <w:sz w:val="24"/>
          <w:szCs w:val="24"/>
          <w:rtl w:val="0"/>
        </w:rPr>
        <w:t xml:space="preserve">определять тему текста и основную мысль текста;</w:t>
      </w:r>
    </w:p>
    <w:p w:rsidR="00000000" w:rsidDel="00000000" w:rsidP="00000000" w:rsidRDefault="00000000" w:rsidRPr="00000000" w14:paraId="0000034F">
      <w:pPr>
        <w:spacing w:line="276" w:lineRule="auto"/>
        <w:jc w:val="both"/>
        <w:rPr>
          <w:sz w:val="24"/>
          <w:szCs w:val="24"/>
        </w:rPr>
      </w:pPr>
      <w:r w:rsidDel="00000000" w:rsidR="00000000" w:rsidRPr="00000000">
        <w:rPr>
          <w:sz w:val="24"/>
          <w:szCs w:val="24"/>
          <w:rtl w:val="0"/>
        </w:rPr>
        <w:t xml:space="preserve">выявлять части текста (абзацы) и отражать с помощью ключевых слов или предложений их смысловое содержание;</w:t>
      </w:r>
    </w:p>
    <w:p w:rsidR="00000000" w:rsidDel="00000000" w:rsidP="00000000" w:rsidRDefault="00000000" w:rsidRPr="00000000" w14:paraId="00000350">
      <w:pPr>
        <w:spacing w:line="276" w:lineRule="auto"/>
        <w:jc w:val="both"/>
        <w:rPr>
          <w:sz w:val="24"/>
          <w:szCs w:val="24"/>
        </w:rPr>
      </w:pPr>
      <w:r w:rsidDel="00000000" w:rsidR="00000000" w:rsidRPr="00000000">
        <w:rPr>
          <w:sz w:val="24"/>
          <w:szCs w:val="24"/>
          <w:rtl w:val="0"/>
        </w:rPr>
        <w:t xml:space="preserve">составлять план текста, создавать по нему текст и корректировать текст;</w:t>
      </w:r>
    </w:p>
    <w:p w:rsidR="00000000" w:rsidDel="00000000" w:rsidP="00000000" w:rsidRDefault="00000000" w:rsidRPr="00000000" w14:paraId="00000351">
      <w:pPr>
        <w:spacing w:line="276" w:lineRule="auto"/>
        <w:jc w:val="both"/>
        <w:rPr>
          <w:sz w:val="24"/>
          <w:szCs w:val="24"/>
        </w:rPr>
      </w:pPr>
      <w:r w:rsidDel="00000000" w:rsidR="00000000" w:rsidRPr="00000000">
        <w:rPr>
          <w:sz w:val="24"/>
          <w:szCs w:val="24"/>
          <w:rtl w:val="0"/>
        </w:rPr>
        <w:t xml:space="preserve">писать подробное изложение по заданному, коллективно или самостоятельно составленному плану;</w:t>
      </w:r>
    </w:p>
    <w:p w:rsidR="00000000" w:rsidDel="00000000" w:rsidP="00000000" w:rsidRDefault="00000000" w:rsidRPr="00000000" w14:paraId="00000352">
      <w:pPr>
        <w:spacing w:line="276" w:lineRule="auto"/>
        <w:jc w:val="both"/>
        <w:rPr>
          <w:sz w:val="24"/>
          <w:szCs w:val="24"/>
        </w:rPr>
      </w:pPr>
      <w:r w:rsidDel="00000000" w:rsidR="00000000" w:rsidRPr="00000000">
        <w:rPr>
          <w:sz w:val="24"/>
          <w:szCs w:val="24"/>
          <w:rtl w:val="0"/>
        </w:rPr>
        <w:t xml:space="preserve">объяснять своими словами значение изученных понятий, использовать изученные понятия в процессе решения учебных задач;</w:t>
      </w:r>
    </w:p>
    <w:p w:rsidR="00000000" w:rsidDel="00000000" w:rsidP="00000000" w:rsidRDefault="00000000" w:rsidRPr="00000000" w14:paraId="00000353">
      <w:pPr>
        <w:spacing w:line="276" w:lineRule="auto"/>
        <w:jc w:val="both"/>
        <w:rPr>
          <w:sz w:val="24"/>
          <w:szCs w:val="24"/>
        </w:rPr>
      </w:pPr>
      <w:r w:rsidDel="00000000" w:rsidR="00000000" w:rsidRPr="00000000">
        <w:rPr>
          <w:sz w:val="24"/>
          <w:szCs w:val="24"/>
          <w:rtl w:val="0"/>
        </w:rPr>
        <w:t xml:space="preserve">уточнять значение слова с помощью толкового словаря.</w:t>
      </w:r>
    </w:p>
    <w:p w:rsidR="00000000" w:rsidDel="00000000" w:rsidP="00000000" w:rsidRDefault="00000000" w:rsidRPr="00000000" w14:paraId="00000354">
      <w:pPr>
        <w:spacing w:line="276" w:lineRule="auto"/>
        <w:jc w:val="both"/>
        <w:rPr>
          <w:sz w:val="24"/>
          <w:szCs w:val="24"/>
        </w:rPr>
      </w:pPr>
      <w:r w:rsidDel="00000000" w:rsidR="00000000" w:rsidRPr="00000000">
        <w:rPr>
          <w:rtl w:val="0"/>
        </w:rPr>
      </w:r>
    </w:p>
    <w:p w:rsidR="00000000" w:rsidDel="00000000" w:rsidP="00000000" w:rsidRDefault="00000000" w:rsidRPr="00000000" w14:paraId="00000355">
      <w:pPr>
        <w:spacing w:line="276" w:lineRule="auto"/>
        <w:jc w:val="both"/>
        <w:rPr>
          <w:b w:val="1"/>
          <w:sz w:val="24"/>
          <w:szCs w:val="24"/>
        </w:rPr>
      </w:pPr>
      <w:r w:rsidDel="00000000" w:rsidR="00000000" w:rsidRPr="00000000">
        <w:rPr>
          <w:b w:val="1"/>
          <w:sz w:val="24"/>
          <w:szCs w:val="24"/>
          <w:rtl w:val="0"/>
        </w:rPr>
        <w:t xml:space="preserve">4 КЛАСС</w:t>
      </w:r>
    </w:p>
    <w:p w:rsidR="00000000" w:rsidDel="00000000" w:rsidP="00000000" w:rsidRDefault="00000000" w:rsidRPr="00000000" w14:paraId="00000356">
      <w:pPr>
        <w:spacing w:line="276" w:lineRule="auto"/>
        <w:jc w:val="both"/>
        <w:rPr>
          <w:sz w:val="24"/>
          <w:szCs w:val="24"/>
        </w:rPr>
      </w:pPr>
      <w:r w:rsidDel="00000000" w:rsidR="00000000" w:rsidRPr="00000000">
        <w:rPr>
          <w:sz w:val="24"/>
          <w:szCs w:val="24"/>
          <w:rtl w:val="0"/>
        </w:rPr>
        <w:t xml:space="preserve">К концу обучения в четвёртом классе обучающийся научится:</w:t>
      </w:r>
    </w:p>
    <w:p w:rsidR="00000000" w:rsidDel="00000000" w:rsidP="00000000" w:rsidRDefault="00000000" w:rsidRPr="00000000" w14:paraId="00000357">
      <w:pPr>
        <w:spacing w:line="276" w:lineRule="auto"/>
        <w:jc w:val="both"/>
        <w:rPr>
          <w:sz w:val="24"/>
          <w:szCs w:val="24"/>
        </w:rPr>
      </w:pPr>
      <w:r w:rsidDel="00000000" w:rsidR="00000000" w:rsidRPr="00000000">
        <w:rPr>
          <w:sz w:val="24"/>
          <w:szCs w:val="24"/>
          <w:rtl w:val="0"/>
        </w:rPr>
        <w:t xml:space="preserve">осознавать многообразие языков и культур на территории Российской Федерации, осознавать язык как одну из главных духовно- нравственных ценностей народа;</w:t>
      </w:r>
    </w:p>
    <w:p w:rsidR="00000000" w:rsidDel="00000000" w:rsidP="00000000" w:rsidRDefault="00000000" w:rsidRPr="00000000" w14:paraId="00000358">
      <w:pPr>
        <w:spacing w:line="276" w:lineRule="auto"/>
        <w:jc w:val="both"/>
        <w:rPr>
          <w:sz w:val="24"/>
          <w:szCs w:val="24"/>
        </w:rPr>
      </w:pPr>
      <w:r w:rsidDel="00000000" w:rsidR="00000000" w:rsidRPr="00000000">
        <w:rPr>
          <w:sz w:val="24"/>
          <w:szCs w:val="24"/>
          <w:rtl w:val="0"/>
        </w:rPr>
        <w:t xml:space="preserve">объяснять роль языка как основного средства общения;</w:t>
      </w:r>
    </w:p>
    <w:p w:rsidR="00000000" w:rsidDel="00000000" w:rsidP="00000000" w:rsidRDefault="00000000" w:rsidRPr="00000000" w14:paraId="00000359">
      <w:pPr>
        <w:spacing w:line="276" w:lineRule="auto"/>
        <w:jc w:val="both"/>
        <w:rPr>
          <w:sz w:val="24"/>
          <w:szCs w:val="24"/>
        </w:rPr>
      </w:pPr>
      <w:r w:rsidDel="00000000" w:rsidR="00000000" w:rsidRPr="00000000">
        <w:rPr>
          <w:sz w:val="24"/>
          <w:szCs w:val="24"/>
          <w:rtl w:val="0"/>
        </w:rPr>
        <w:t xml:space="preserve">объяснять роль русского языка как государственного языка Российской Федерации и языка межнационального общения;</w:t>
      </w:r>
    </w:p>
    <w:p w:rsidR="00000000" w:rsidDel="00000000" w:rsidP="00000000" w:rsidRDefault="00000000" w:rsidRPr="00000000" w14:paraId="0000035A">
      <w:pPr>
        <w:spacing w:line="276" w:lineRule="auto"/>
        <w:jc w:val="both"/>
        <w:rPr>
          <w:sz w:val="24"/>
          <w:szCs w:val="24"/>
        </w:rPr>
      </w:pPr>
      <w:r w:rsidDel="00000000" w:rsidR="00000000" w:rsidRPr="00000000">
        <w:rPr>
          <w:sz w:val="24"/>
          <w:szCs w:val="24"/>
          <w:rtl w:val="0"/>
        </w:rPr>
        <w:t xml:space="preserve">осознавать правильную устную и письменную речь как показатель общей культуры человека;</w:t>
      </w:r>
    </w:p>
    <w:p w:rsidR="00000000" w:rsidDel="00000000" w:rsidP="00000000" w:rsidRDefault="00000000" w:rsidRPr="00000000" w14:paraId="0000035B">
      <w:pPr>
        <w:spacing w:line="276" w:lineRule="auto"/>
        <w:jc w:val="both"/>
        <w:rPr>
          <w:sz w:val="24"/>
          <w:szCs w:val="24"/>
        </w:rPr>
      </w:pPr>
      <w:r w:rsidDel="00000000" w:rsidR="00000000" w:rsidRPr="00000000">
        <w:rPr>
          <w:sz w:val="24"/>
          <w:szCs w:val="24"/>
          <w:rtl w:val="0"/>
        </w:rPr>
        <w:t xml:space="preserve">проводить звукобуквенный разбор слов (в соответствии с предложенным в учебнике алгоритмом);</w:t>
      </w:r>
    </w:p>
    <w:p w:rsidR="00000000" w:rsidDel="00000000" w:rsidP="00000000" w:rsidRDefault="00000000" w:rsidRPr="00000000" w14:paraId="0000035C">
      <w:pPr>
        <w:spacing w:line="276" w:lineRule="auto"/>
        <w:jc w:val="both"/>
        <w:rPr>
          <w:sz w:val="24"/>
          <w:szCs w:val="24"/>
        </w:rPr>
      </w:pPr>
      <w:r w:rsidDel="00000000" w:rsidR="00000000" w:rsidRPr="00000000">
        <w:rPr>
          <w:sz w:val="24"/>
          <w:szCs w:val="24"/>
          <w:rtl w:val="0"/>
        </w:rPr>
        <w:t xml:space="preserve">подбирать к предложенным словам синонимы; подбирать к предложенным словам антонимы;</w:t>
      </w:r>
    </w:p>
    <w:p w:rsidR="00000000" w:rsidDel="00000000" w:rsidP="00000000" w:rsidRDefault="00000000" w:rsidRPr="00000000" w14:paraId="0000035D">
      <w:pPr>
        <w:spacing w:line="276" w:lineRule="auto"/>
        <w:jc w:val="both"/>
        <w:rPr>
          <w:sz w:val="24"/>
          <w:szCs w:val="24"/>
        </w:rPr>
      </w:pPr>
      <w:r w:rsidDel="00000000" w:rsidR="00000000" w:rsidRPr="00000000">
        <w:rPr>
          <w:sz w:val="24"/>
          <w:szCs w:val="24"/>
          <w:rtl w:val="0"/>
        </w:rPr>
        <w:t xml:space="preserve">выявлять в речи слова, значение которых требует уточнения, определять значение слова по контексту;</w:t>
      </w:r>
    </w:p>
    <w:p w:rsidR="00000000" w:rsidDel="00000000" w:rsidP="00000000" w:rsidRDefault="00000000" w:rsidRPr="00000000" w14:paraId="0000035E">
      <w:pPr>
        <w:spacing w:line="276" w:lineRule="auto"/>
        <w:jc w:val="both"/>
        <w:rPr>
          <w:sz w:val="24"/>
          <w:szCs w:val="24"/>
        </w:rPr>
      </w:pPr>
      <w:r w:rsidDel="00000000" w:rsidR="00000000" w:rsidRPr="00000000">
        <w:rPr>
          <w:sz w:val="24"/>
          <w:szCs w:val="24"/>
          <w:rtl w:val="0"/>
        </w:rPr>
        <w:t xml:space="preserve">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000000" w:rsidDel="00000000" w:rsidP="00000000" w:rsidRDefault="00000000" w:rsidRPr="00000000" w14:paraId="0000035F">
      <w:pPr>
        <w:spacing w:line="276" w:lineRule="auto"/>
        <w:jc w:val="both"/>
        <w:rPr>
          <w:sz w:val="24"/>
          <w:szCs w:val="24"/>
        </w:rPr>
      </w:pPr>
      <w:r w:rsidDel="00000000" w:rsidR="00000000" w:rsidRPr="00000000">
        <w:rPr>
          <w:sz w:val="24"/>
          <w:szCs w:val="24"/>
          <w:rtl w:val="0"/>
        </w:rPr>
        <w:t xml:space="preserve">устанавливать принадлежность слова к определённой части речи (в объёме изученного) по комплексу освоенных грамматических признаков;</w:t>
      </w:r>
    </w:p>
    <w:p w:rsidR="00000000" w:rsidDel="00000000" w:rsidP="00000000" w:rsidRDefault="00000000" w:rsidRPr="00000000" w14:paraId="00000360">
      <w:pPr>
        <w:spacing w:line="276" w:lineRule="auto"/>
        <w:jc w:val="both"/>
        <w:rPr>
          <w:sz w:val="24"/>
          <w:szCs w:val="24"/>
        </w:rPr>
      </w:pPr>
      <w:r w:rsidDel="00000000" w:rsidR="00000000" w:rsidRPr="00000000">
        <w:rPr>
          <w:sz w:val="24"/>
          <w:szCs w:val="24"/>
          <w:rtl w:val="0"/>
        </w:rPr>
        <w:t xml:space="preserve">определять</w:t>
        <w:tab/>
        <w:t xml:space="preserve">грамматические</w:t>
        <w:tab/>
        <w:t xml:space="preserve">признаки</w:t>
        <w:tab/>
        <w:t xml:space="preserve">имён существительных: склонение, род, число, падеж; проводить разбор имени существительного как части речи;</w:t>
      </w:r>
    </w:p>
    <w:p w:rsidR="00000000" w:rsidDel="00000000" w:rsidP="00000000" w:rsidRDefault="00000000" w:rsidRPr="00000000" w14:paraId="00000361">
      <w:pPr>
        <w:spacing w:line="276" w:lineRule="auto"/>
        <w:jc w:val="both"/>
        <w:rPr>
          <w:sz w:val="24"/>
          <w:szCs w:val="24"/>
        </w:rPr>
      </w:pPr>
      <w:r w:rsidDel="00000000" w:rsidR="00000000" w:rsidRPr="00000000">
        <w:rPr>
          <w:sz w:val="24"/>
          <w:szCs w:val="24"/>
          <w:rtl w:val="0"/>
        </w:rPr>
        <w:t xml:space="preserve">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000000" w:rsidDel="00000000" w:rsidP="00000000" w:rsidRDefault="00000000" w:rsidRPr="00000000" w14:paraId="00000362">
      <w:pPr>
        <w:spacing w:line="276" w:lineRule="auto"/>
        <w:jc w:val="both"/>
        <w:rPr>
          <w:sz w:val="24"/>
          <w:szCs w:val="24"/>
        </w:rPr>
      </w:pPr>
      <w:r w:rsidDel="00000000" w:rsidR="00000000" w:rsidRPr="00000000">
        <w:rPr>
          <w:sz w:val="24"/>
          <w:szCs w:val="24"/>
          <w:rtl w:val="0"/>
        </w:rPr>
        <w:t xml:space="preserve">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000000" w:rsidDel="00000000" w:rsidP="00000000" w:rsidRDefault="00000000" w:rsidRPr="00000000" w14:paraId="00000363">
      <w:pPr>
        <w:spacing w:line="276" w:lineRule="auto"/>
        <w:jc w:val="both"/>
        <w:rPr>
          <w:sz w:val="24"/>
          <w:szCs w:val="24"/>
        </w:rPr>
      </w:pPr>
      <w:r w:rsidDel="00000000" w:rsidR="00000000" w:rsidRPr="00000000">
        <w:rPr>
          <w:sz w:val="24"/>
          <w:szCs w:val="24"/>
          <w:rtl w:val="0"/>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000000" w:rsidDel="00000000" w:rsidP="00000000" w:rsidRDefault="00000000" w:rsidRPr="00000000" w14:paraId="00000364">
      <w:pPr>
        <w:spacing w:line="276" w:lineRule="auto"/>
        <w:jc w:val="both"/>
        <w:rPr>
          <w:sz w:val="24"/>
          <w:szCs w:val="24"/>
        </w:rPr>
      </w:pPr>
      <w:r w:rsidDel="00000000" w:rsidR="00000000" w:rsidRPr="00000000">
        <w:rPr>
          <w:sz w:val="24"/>
          <w:szCs w:val="24"/>
          <w:rtl w:val="0"/>
        </w:rPr>
        <w:t xml:space="preserve">различать предложение, словосочетание и слово;</w:t>
      </w:r>
    </w:p>
    <w:p w:rsidR="00000000" w:rsidDel="00000000" w:rsidP="00000000" w:rsidRDefault="00000000" w:rsidRPr="00000000" w14:paraId="00000365">
      <w:pPr>
        <w:spacing w:line="276" w:lineRule="auto"/>
        <w:jc w:val="both"/>
        <w:rPr>
          <w:sz w:val="24"/>
          <w:szCs w:val="24"/>
        </w:rPr>
      </w:pPr>
      <w:r w:rsidDel="00000000" w:rsidR="00000000" w:rsidRPr="00000000">
        <w:rPr>
          <w:sz w:val="24"/>
          <w:szCs w:val="24"/>
          <w:rtl w:val="0"/>
        </w:rPr>
        <w:t xml:space="preserve">классифицировать предложения по цели высказывания и по эмоциональной окраске;</w:t>
      </w:r>
    </w:p>
    <w:p w:rsidR="00000000" w:rsidDel="00000000" w:rsidP="00000000" w:rsidRDefault="00000000" w:rsidRPr="00000000" w14:paraId="00000366">
      <w:pPr>
        <w:spacing w:line="276" w:lineRule="auto"/>
        <w:jc w:val="both"/>
        <w:rPr>
          <w:sz w:val="24"/>
          <w:szCs w:val="24"/>
        </w:rPr>
      </w:pPr>
      <w:r w:rsidDel="00000000" w:rsidR="00000000" w:rsidRPr="00000000">
        <w:rPr>
          <w:sz w:val="24"/>
          <w:szCs w:val="24"/>
          <w:rtl w:val="0"/>
        </w:rPr>
        <w:t xml:space="preserve">различать распространённые и нераспространённые предложения;</w:t>
      </w:r>
    </w:p>
    <w:p w:rsidR="00000000" w:rsidDel="00000000" w:rsidP="00000000" w:rsidRDefault="00000000" w:rsidRPr="00000000" w14:paraId="00000367">
      <w:pPr>
        <w:spacing w:line="276" w:lineRule="auto"/>
        <w:jc w:val="both"/>
        <w:rPr>
          <w:sz w:val="24"/>
          <w:szCs w:val="24"/>
        </w:rPr>
      </w:pPr>
      <w:r w:rsidDel="00000000" w:rsidR="00000000" w:rsidRPr="00000000">
        <w:rPr>
          <w:sz w:val="24"/>
          <w:szCs w:val="24"/>
          <w:rtl w:val="0"/>
        </w:rPr>
        <w:t xml:space="preserve">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000000" w:rsidDel="00000000" w:rsidP="00000000" w:rsidRDefault="00000000" w:rsidRPr="00000000" w14:paraId="00000368">
      <w:pPr>
        <w:spacing w:line="276" w:lineRule="auto"/>
        <w:jc w:val="both"/>
        <w:rPr>
          <w:sz w:val="24"/>
          <w:szCs w:val="24"/>
        </w:rPr>
      </w:pPr>
      <w:r w:rsidDel="00000000" w:rsidR="00000000" w:rsidRPr="00000000">
        <w:rPr>
          <w:sz w:val="24"/>
          <w:szCs w:val="24"/>
          <w:rtl w:val="0"/>
        </w:rP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000000" w:rsidDel="00000000" w:rsidP="00000000" w:rsidRDefault="00000000" w:rsidRPr="00000000" w14:paraId="00000369">
      <w:pPr>
        <w:spacing w:line="276" w:lineRule="auto"/>
        <w:jc w:val="both"/>
        <w:rPr>
          <w:sz w:val="24"/>
          <w:szCs w:val="24"/>
        </w:rPr>
      </w:pPr>
      <w:r w:rsidDel="00000000" w:rsidR="00000000" w:rsidRPr="00000000">
        <w:rPr>
          <w:sz w:val="24"/>
          <w:szCs w:val="24"/>
          <w:rtl w:val="0"/>
        </w:rPr>
        <w:t xml:space="preserve">производить синтаксический разбор простого предложения;</w:t>
      </w:r>
    </w:p>
    <w:p w:rsidR="00000000" w:rsidDel="00000000" w:rsidP="00000000" w:rsidRDefault="00000000" w:rsidRPr="00000000" w14:paraId="0000036A">
      <w:pPr>
        <w:spacing w:line="276" w:lineRule="auto"/>
        <w:jc w:val="both"/>
        <w:rPr>
          <w:sz w:val="24"/>
          <w:szCs w:val="24"/>
        </w:rPr>
      </w:pPr>
      <w:r w:rsidDel="00000000" w:rsidR="00000000" w:rsidRPr="00000000">
        <w:rPr>
          <w:sz w:val="24"/>
          <w:szCs w:val="24"/>
          <w:rtl w:val="0"/>
        </w:rPr>
        <w:t xml:space="preserve">находить место орфограммы в слове и между словами на изученные правила;</w:t>
      </w:r>
    </w:p>
    <w:p w:rsidR="00000000" w:rsidDel="00000000" w:rsidP="00000000" w:rsidRDefault="00000000" w:rsidRPr="00000000" w14:paraId="0000036B">
      <w:pPr>
        <w:spacing w:line="276" w:lineRule="auto"/>
        <w:jc w:val="both"/>
        <w:rPr>
          <w:sz w:val="24"/>
          <w:szCs w:val="24"/>
        </w:rPr>
      </w:pPr>
      <w:r w:rsidDel="00000000" w:rsidR="00000000" w:rsidRPr="00000000">
        <w:rPr>
          <w:sz w:val="24"/>
          <w:szCs w:val="24"/>
          <w:rtl w:val="0"/>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w:t>
      </w:r>
    </w:p>
    <w:p w:rsidR="00000000" w:rsidDel="00000000" w:rsidP="00000000" w:rsidRDefault="00000000" w:rsidRPr="00000000" w14:paraId="0000036C">
      <w:pPr>
        <w:spacing w:line="276" w:lineRule="auto"/>
        <w:jc w:val="both"/>
        <w:rPr>
          <w:sz w:val="24"/>
          <w:szCs w:val="24"/>
        </w:rPr>
      </w:pPr>
      <w:r w:rsidDel="00000000" w:rsidR="00000000" w:rsidRPr="00000000">
        <w:rPr>
          <w:sz w:val="24"/>
          <w:szCs w:val="24"/>
          <w:rtl w:val="0"/>
        </w:rPr>
        <w:t xml:space="preserve">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000000" w:rsidDel="00000000" w:rsidP="00000000" w:rsidRDefault="00000000" w:rsidRPr="00000000" w14:paraId="0000036D">
      <w:pPr>
        <w:spacing w:line="276" w:lineRule="auto"/>
        <w:jc w:val="both"/>
        <w:rPr>
          <w:sz w:val="24"/>
          <w:szCs w:val="24"/>
        </w:rPr>
      </w:pPr>
      <w:r w:rsidDel="00000000" w:rsidR="00000000" w:rsidRPr="00000000">
        <w:rPr>
          <w:sz w:val="24"/>
          <w:szCs w:val="24"/>
          <w:rtl w:val="0"/>
        </w:rPr>
        <w:t xml:space="preserve">правильно списывать тексты объёмом не более 85 слов;</w:t>
      </w:r>
    </w:p>
    <w:p w:rsidR="00000000" w:rsidDel="00000000" w:rsidP="00000000" w:rsidRDefault="00000000" w:rsidRPr="00000000" w14:paraId="0000036E">
      <w:pPr>
        <w:spacing w:line="276" w:lineRule="auto"/>
        <w:jc w:val="both"/>
        <w:rPr>
          <w:sz w:val="24"/>
          <w:szCs w:val="24"/>
        </w:rPr>
      </w:pPr>
      <w:r w:rsidDel="00000000" w:rsidR="00000000" w:rsidRPr="00000000">
        <w:rPr>
          <w:sz w:val="24"/>
          <w:szCs w:val="24"/>
          <w:rtl w:val="0"/>
        </w:rPr>
        <w:t xml:space="preserve">писать под диктовку тексты объёмом не более 80 слов с учётом изученных правил правописания;</w:t>
      </w:r>
    </w:p>
    <w:p w:rsidR="00000000" w:rsidDel="00000000" w:rsidP="00000000" w:rsidRDefault="00000000" w:rsidRPr="00000000" w14:paraId="0000036F">
      <w:pPr>
        <w:spacing w:line="276" w:lineRule="auto"/>
        <w:jc w:val="both"/>
        <w:rPr>
          <w:sz w:val="24"/>
          <w:szCs w:val="24"/>
        </w:rPr>
      </w:pPr>
      <w:r w:rsidDel="00000000" w:rsidR="00000000" w:rsidRPr="00000000">
        <w:rPr>
          <w:sz w:val="24"/>
          <w:szCs w:val="24"/>
          <w:rtl w:val="0"/>
        </w:rPr>
        <w:t xml:space="preserve">находить и исправлять орфографические и пунктуационные ошибки на изученные правила, описки;</w:t>
      </w:r>
    </w:p>
    <w:p w:rsidR="00000000" w:rsidDel="00000000" w:rsidP="00000000" w:rsidRDefault="00000000" w:rsidRPr="00000000" w14:paraId="00000370">
      <w:pPr>
        <w:spacing w:line="276" w:lineRule="auto"/>
        <w:jc w:val="both"/>
        <w:rPr>
          <w:sz w:val="24"/>
          <w:szCs w:val="24"/>
        </w:rPr>
      </w:pPr>
      <w:r w:rsidDel="00000000" w:rsidR="00000000" w:rsidRPr="00000000">
        <w:rPr>
          <w:sz w:val="24"/>
          <w:szCs w:val="24"/>
          <w:rtl w:val="0"/>
        </w:rPr>
        <w:t xml:space="preserve">осознавать ситуацию общения (с какой целью, с кем, где происходит общение); выбирать адекватные языковые средства в ситуации общения;</w:t>
      </w:r>
    </w:p>
    <w:p w:rsidR="00000000" w:rsidDel="00000000" w:rsidP="00000000" w:rsidRDefault="00000000" w:rsidRPr="00000000" w14:paraId="00000371">
      <w:pPr>
        <w:spacing w:line="276" w:lineRule="auto"/>
        <w:jc w:val="both"/>
        <w:rPr>
          <w:sz w:val="24"/>
          <w:szCs w:val="24"/>
        </w:rPr>
      </w:pPr>
      <w:r w:rsidDel="00000000" w:rsidR="00000000" w:rsidRPr="00000000">
        <w:rPr>
          <w:sz w:val="24"/>
          <w:szCs w:val="24"/>
          <w:rtl w:val="0"/>
        </w:rPr>
        <w:t xml:space="preserve">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000000" w:rsidDel="00000000" w:rsidP="00000000" w:rsidRDefault="00000000" w:rsidRPr="00000000" w14:paraId="00000372">
      <w:pPr>
        <w:spacing w:line="276" w:lineRule="auto"/>
        <w:jc w:val="both"/>
        <w:rPr>
          <w:sz w:val="24"/>
          <w:szCs w:val="24"/>
        </w:rPr>
      </w:pPr>
      <w:r w:rsidDel="00000000" w:rsidR="00000000" w:rsidRPr="00000000">
        <w:rPr>
          <w:sz w:val="24"/>
          <w:szCs w:val="24"/>
          <w:rtl w:val="0"/>
        </w:rPr>
        <w:t xml:space="preserve">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000000" w:rsidDel="00000000" w:rsidP="00000000" w:rsidRDefault="00000000" w:rsidRPr="00000000" w14:paraId="00000373">
      <w:pPr>
        <w:spacing w:line="276" w:lineRule="auto"/>
        <w:jc w:val="both"/>
        <w:rPr>
          <w:sz w:val="24"/>
          <w:szCs w:val="24"/>
        </w:rPr>
      </w:pPr>
      <w:r w:rsidDel="00000000" w:rsidR="00000000" w:rsidRPr="00000000">
        <w:rPr>
          <w:sz w:val="24"/>
          <w:szCs w:val="24"/>
          <w:rtl w:val="0"/>
        </w:rPr>
        <w:t xml:space="preserve">определять тему и основную мысль текста; самостоятельно озаглавливать текст с опорой на тему или основную мысль;</w:t>
      </w:r>
    </w:p>
    <w:p w:rsidR="00000000" w:rsidDel="00000000" w:rsidP="00000000" w:rsidRDefault="00000000" w:rsidRPr="00000000" w14:paraId="00000374">
      <w:pPr>
        <w:spacing w:line="276" w:lineRule="auto"/>
        <w:jc w:val="both"/>
        <w:rPr>
          <w:sz w:val="24"/>
          <w:szCs w:val="24"/>
        </w:rPr>
      </w:pPr>
      <w:r w:rsidDel="00000000" w:rsidR="00000000" w:rsidRPr="00000000">
        <w:rPr>
          <w:sz w:val="24"/>
          <w:szCs w:val="24"/>
          <w:rtl w:val="0"/>
        </w:rPr>
        <w:t xml:space="preserve">корректировать порядок предложений и частей текста;</w:t>
      </w:r>
    </w:p>
    <w:p w:rsidR="00000000" w:rsidDel="00000000" w:rsidP="00000000" w:rsidRDefault="00000000" w:rsidRPr="00000000" w14:paraId="00000375">
      <w:pPr>
        <w:spacing w:line="276" w:lineRule="auto"/>
        <w:jc w:val="both"/>
        <w:rPr>
          <w:sz w:val="24"/>
          <w:szCs w:val="24"/>
        </w:rPr>
      </w:pPr>
      <w:r w:rsidDel="00000000" w:rsidR="00000000" w:rsidRPr="00000000">
        <w:rPr>
          <w:sz w:val="24"/>
          <w:szCs w:val="24"/>
          <w:rtl w:val="0"/>
        </w:rPr>
        <w:t xml:space="preserve">составлять план к заданным текстам;</w:t>
      </w:r>
    </w:p>
    <w:p w:rsidR="00000000" w:rsidDel="00000000" w:rsidP="00000000" w:rsidRDefault="00000000" w:rsidRPr="00000000" w14:paraId="00000376">
      <w:pPr>
        <w:spacing w:line="276" w:lineRule="auto"/>
        <w:jc w:val="both"/>
        <w:rPr>
          <w:sz w:val="24"/>
          <w:szCs w:val="24"/>
        </w:rPr>
      </w:pPr>
      <w:r w:rsidDel="00000000" w:rsidR="00000000" w:rsidRPr="00000000">
        <w:rPr>
          <w:sz w:val="24"/>
          <w:szCs w:val="24"/>
          <w:rtl w:val="0"/>
        </w:rPr>
        <w:t xml:space="preserve">осуществлять подробный пересказ текста (устно и письменно);</w:t>
      </w:r>
    </w:p>
    <w:p w:rsidR="00000000" w:rsidDel="00000000" w:rsidP="00000000" w:rsidRDefault="00000000" w:rsidRPr="00000000" w14:paraId="00000377">
      <w:pPr>
        <w:spacing w:line="276" w:lineRule="auto"/>
        <w:jc w:val="both"/>
        <w:rPr>
          <w:sz w:val="24"/>
          <w:szCs w:val="24"/>
        </w:rPr>
      </w:pPr>
      <w:r w:rsidDel="00000000" w:rsidR="00000000" w:rsidRPr="00000000">
        <w:rPr>
          <w:sz w:val="24"/>
          <w:szCs w:val="24"/>
          <w:rtl w:val="0"/>
        </w:rPr>
        <w:t xml:space="preserve">осуществлять выборочный пересказ текста (устно);</w:t>
      </w:r>
    </w:p>
    <w:p w:rsidR="00000000" w:rsidDel="00000000" w:rsidP="00000000" w:rsidRDefault="00000000" w:rsidRPr="00000000" w14:paraId="00000378">
      <w:pPr>
        <w:spacing w:line="276" w:lineRule="auto"/>
        <w:jc w:val="both"/>
        <w:rPr>
          <w:sz w:val="24"/>
          <w:szCs w:val="24"/>
        </w:rPr>
      </w:pPr>
      <w:r w:rsidDel="00000000" w:rsidR="00000000" w:rsidRPr="00000000">
        <w:rPr>
          <w:sz w:val="24"/>
          <w:szCs w:val="24"/>
          <w:rtl w:val="0"/>
        </w:rPr>
        <w:t xml:space="preserve">писать (после предварительной подготовки) сочинения по заданным темам;</w:t>
      </w:r>
    </w:p>
    <w:p w:rsidR="00000000" w:rsidDel="00000000" w:rsidP="00000000" w:rsidRDefault="00000000" w:rsidRPr="00000000" w14:paraId="00000379">
      <w:pPr>
        <w:spacing w:line="276" w:lineRule="auto"/>
        <w:jc w:val="both"/>
        <w:rPr>
          <w:sz w:val="24"/>
          <w:szCs w:val="24"/>
        </w:rPr>
      </w:pPr>
      <w:r w:rsidDel="00000000" w:rsidR="00000000" w:rsidRPr="00000000">
        <w:rPr>
          <w:sz w:val="24"/>
          <w:szCs w:val="24"/>
          <w:rtl w:val="0"/>
        </w:rP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000000" w:rsidDel="00000000" w:rsidP="00000000" w:rsidRDefault="00000000" w:rsidRPr="00000000" w14:paraId="0000037A">
      <w:pPr>
        <w:spacing w:line="276" w:lineRule="auto"/>
        <w:jc w:val="both"/>
        <w:rPr>
          <w:sz w:val="24"/>
          <w:szCs w:val="24"/>
        </w:rPr>
      </w:pPr>
      <w:r w:rsidDel="00000000" w:rsidR="00000000" w:rsidRPr="00000000">
        <w:rPr>
          <w:sz w:val="24"/>
          <w:szCs w:val="24"/>
          <w:rtl w:val="0"/>
        </w:rPr>
        <w:t xml:space="preserve">объяснять своими словами значение изученных понятий; использовать изученные понятия;</w:t>
      </w:r>
    </w:p>
    <w:p w:rsidR="00000000" w:rsidDel="00000000" w:rsidP="00000000" w:rsidRDefault="00000000" w:rsidRPr="00000000" w14:paraId="0000037B">
      <w:pPr>
        <w:spacing w:line="276" w:lineRule="auto"/>
        <w:jc w:val="both"/>
        <w:rPr>
          <w:sz w:val="24"/>
          <w:szCs w:val="24"/>
        </w:rPr>
      </w:pPr>
      <w:r w:rsidDel="00000000" w:rsidR="00000000" w:rsidRPr="00000000">
        <w:rPr>
          <w:sz w:val="24"/>
          <w:szCs w:val="24"/>
          <w:rtl w:val="0"/>
        </w:rP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000000" w:rsidDel="00000000" w:rsidP="00000000" w:rsidRDefault="00000000" w:rsidRPr="00000000" w14:paraId="0000037C">
      <w:pPr>
        <w:spacing w:line="276" w:lineRule="auto"/>
        <w:jc w:val="both"/>
        <w:rPr>
          <w:sz w:val="24"/>
          <w:szCs w:val="24"/>
        </w:rPr>
      </w:pPr>
      <w:r w:rsidDel="00000000" w:rsidR="00000000" w:rsidRPr="00000000">
        <w:rPr>
          <w:rtl w:val="0"/>
        </w:rPr>
      </w:r>
    </w:p>
    <w:p w:rsidR="00000000" w:rsidDel="00000000" w:rsidP="00000000" w:rsidRDefault="00000000" w:rsidRPr="00000000" w14:paraId="0000037D">
      <w:pPr>
        <w:spacing w:line="276" w:lineRule="auto"/>
        <w:jc w:val="both"/>
        <w:rPr>
          <w:sz w:val="24"/>
          <w:szCs w:val="24"/>
        </w:rPr>
      </w:pPr>
      <w:r w:rsidDel="00000000" w:rsidR="00000000" w:rsidRPr="00000000">
        <w:rPr>
          <w:sz w:val="24"/>
          <w:szCs w:val="24"/>
          <w:rtl w:val="0"/>
        </w:rPr>
        <w:t xml:space="preserve">Поурочное планирование.</w:t>
      </w:r>
    </w:p>
    <w:p w:rsidR="00000000" w:rsidDel="00000000" w:rsidP="00000000" w:rsidRDefault="00000000" w:rsidRPr="00000000" w14:paraId="0000037E">
      <w:pPr>
        <w:spacing w:line="276" w:lineRule="auto"/>
        <w:jc w:val="both"/>
        <w:rPr>
          <w:sz w:val="24"/>
          <w:szCs w:val="24"/>
        </w:rPr>
      </w:pPr>
      <w:r w:rsidDel="00000000" w:rsidR="00000000" w:rsidRPr="00000000">
        <w:rPr>
          <w:sz w:val="24"/>
          <w:szCs w:val="24"/>
          <w:rtl w:val="0"/>
        </w:rPr>
        <w:t xml:space="preserve">Вариант 1 Поурочное планирование для педагогов, использующих учебники "Азбука" (авторы В.Г. Горецкий и другие), "Русский язык. 1 - 4 класс. (авторы В.П. Канакина, В.Г. Горецкий)</w:t>
      </w:r>
    </w:p>
    <w:p w:rsidR="00000000" w:rsidDel="00000000" w:rsidP="00000000" w:rsidRDefault="00000000" w:rsidRPr="00000000" w14:paraId="0000037F">
      <w:pPr>
        <w:spacing w:line="276" w:lineRule="auto"/>
        <w:jc w:val="both"/>
        <w:rPr>
          <w:sz w:val="24"/>
          <w:szCs w:val="24"/>
        </w:rPr>
      </w:pPr>
      <w:r w:rsidDel="00000000" w:rsidR="00000000" w:rsidRPr="00000000">
        <w:rPr>
          <w:sz w:val="24"/>
          <w:szCs w:val="24"/>
          <w:rtl w:val="0"/>
        </w:rPr>
        <w:t xml:space="preserve">Таблица 2</w:t>
      </w:r>
    </w:p>
    <w:p w:rsidR="00000000" w:rsidDel="00000000" w:rsidP="00000000" w:rsidRDefault="00000000" w:rsidRPr="00000000" w14:paraId="00000380">
      <w:pPr>
        <w:spacing w:line="276" w:lineRule="auto"/>
        <w:jc w:val="both"/>
        <w:rPr>
          <w:sz w:val="24"/>
          <w:szCs w:val="24"/>
        </w:rPr>
      </w:pPr>
      <w:r w:rsidDel="00000000" w:rsidR="00000000" w:rsidRPr="00000000">
        <w:rPr>
          <w:rtl w:val="0"/>
        </w:rPr>
      </w:r>
    </w:p>
    <w:p w:rsidR="00000000" w:rsidDel="00000000" w:rsidP="00000000" w:rsidRDefault="00000000" w:rsidRPr="00000000" w14:paraId="00000381">
      <w:pPr>
        <w:spacing w:line="276" w:lineRule="auto"/>
        <w:jc w:val="both"/>
        <w:rPr>
          <w:sz w:val="24"/>
          <w:szCs w:val="24"/>
        </w:rPr>
      </w:pPr>
      <w:r w:rsidDel="00000000" w:rsidR="00000000" w:rsidRPr="00000000">
        <w:rPr>
          <w:sz w:val="24"/>
          <w:szCs w:val="24"/>
          <w:rtl w:val="0"/>
        </w:rPr>
        <w:t xml:space="preserve">1 класс</w:t>
      </w:r>
    </w:p>
    <w:p w:rsidR="00000000" w:rsidDel="00000000" w:rsidP="00000000" w:rsidRDefault="00000000" w:rsidRPr="00000000" w14:paraId="00000382">
      <w:pPr>
        <w:spacing w:line="276" w:lineRule="auto"/>
        <w:jc w:val="both"/>
        <w:rPr>
          <w:sz w:val="24"/>
          <w:szCs w:val="24"/>
        </w:rPr>
      </w:pPr>
      <w:r w:rsidDel="00000000" w:rsidR="00000000" w:rsidRPr="00000000">
        <w:rPr>
          <w:rtl w:val="0"/>
        </w:rPr>
      </w:r>
    </w:p>
    <w:tbl>
      <w:tblPr>
        <w:tblStyle w:val="Table2"/>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7937"/>
        <w:tblGridChange w:id="0">
          <w:tblGrid>
            <w:gridCol w:w="1134"/>
            <w:gridCol w:w="7937"/>
          </w:tblGrid>
        </w:tblGridChange>
      </w:tblGrid>
      <w:tr>
        <w:trPr>
          <w:cantSplit w:val="0"/>
          <w:tblHeader w:val="0"/>
        </w:trPr>
        <w:tc>
          <w:tcPr/>
          <w:p w:rsidR="00000000" w:rsidDel="00000000" w:rsidP="00000000" w:rsidRDefault="00000000" w:rsidRPr="00000000" w14:paraId="00000383">
            <w:pPr>
              <w:spacing w:line="276" w:lineRule="auto"/>
              <w:jc w:val="both"/>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0384">
            <w:pPr>
              <w:spacing w:line="276" w:lineRule="auto"/>
              <w:jc w:val="both"/>
              <w:rPr>
                <w:sz w:val="24"/>
                <w:szCs w:val="24"/>
              </w:rPr>
            </w:pPr>
            <w:r w:rsidDel="00000000" w:rsidR="00000000" w:rsidRPr="00000000">
              <w:rPr>
                <w:sz w:val="24"/>
                <w:szCs w:val="24"/>
                <w:rtl w:val="0"/>
              </w:rPr>
              <w:t xml:space="preserve">Тема урока</w:t>
            </w:r>
          </w:p>
        </w:tc>
      </w:tr>
      <w:tr>
        <w:trPr>
          <w:cantSplit w:val="0"/>
          <w:tblHeader w:val="0"/>
        </w:trPr>
        <w:tc>
          <w:tcPr/>
          <w:p w:rsidR="00000000" w:rsidDel="00000000" w:rsidP="00000000" w:rsidRDefault="00000000" w:rsidRPr="00000000" w14:paraId="00000385">
            <w:pPr>
              <w:spacing w:line="276" w:lineRule="auto"/>
              <w:jc w:val="both"/>
              <w:rPr>
                <w:sz w:val="24"/>
                <w:szCs w:val="24"/>
              </w:rPr>
            </w:pPr>
            <w:r w:rsidDel="00000000" w:rsidR="00000000" w:rsidRPr="00000000">
              <w:rPr>
                <w:sz w:val="24"/>
                <w:szCs w:val="24"/>
                <w:rtl w:val="0"/>
              </w:rPr>
              <w:t xml:space="preserve">Урок 1</w:t>
            </w:r>
          </w:p>
        </w:tc>
        <w:tc>
          <w:tcPr/>
          <w:p w:rsidR="00000000" w:rsidDel="00000000" w:rsidP="00000000" w:rsidRDefault="00000000" w:rsidRPr="00000000" w14:paraId="00000386">
            <w:pPr>
              <w:spacing w:line="276" w:lineRule="auto"/>
              <w:jc w:val="both"/>
              <w:rPr>
                <w:sz w:val="24"/>
                <w:szCs w:val="24"/>
              </w:rPr>
            </w:pPr>
            <w:r w:rsidDel="00000000" w:rsidR="00000000" w:rsidRPr="00000000">
              <w:rPr>
                <w:sz w:val="24"/>
                <w:szCs w:val="24"/>
                <w:rtl w:val="0"/>
              </w:rPr>
              <w:t xml:space="preserve">Совместное составление небольших рассказов о любимых играх</w:t>
            </w:r>
          </w:p>
        </w:tc>
      </w:tr>
      <w:tr>
        <w:trPr>
          <w:cantSplit w:val="0"/>
          <w:tblHeader w:val="0"/>
        </w:trPr>
        <w:tc>
          <w:tcPr/>
          <w:p w:rsidR="00000000" w:rsidDel="00000000" w:rsidP="00000000" w:rsidRDefault="00000000" w:rsidRPr="00000000" w14:paraId="00000387">
            <w:pPr>
              <w:spacing w:line="276" w:lineRule="auto"/>
              <w:jc w:val="both"/>
              <w:rPr>
                <w:sz w:val="24"/>
                <w:szCs w:val="24"/>
              </w:rPr>
            </w:pPr>
            <w:r w:rsidDel="00000000" w:rsidR="00000000" w:rsidRPr="00000000">
              <w:rPr>
                <w:sz w:val="24"/>
                <w:szCs w:val="24"/>
                <w:rtl w:val="0"/>
              </w:rPr>
              <w:t xml:space="preserve">Урок 2</w:t>
            </w:r>
          </w:p>
        </w:tc>
        <w:tc>
          <w:tcPr/>
          <w:p w:rsidR="00000000" w:rsidDel="00000000" w:rsidP="00000000" w:rsidRDefault="00000000" w:rsidRPr="00000000" w14:paraId="00000388">
            <w:pPr>
              <w:spacing w:line="276" w:lineRule="auto"/>
              <w:jc w:val="both"/>
              <w:rPr>
                <w:sz w:val="24"/>
                <w:szCs w:val="24"/>
              </w:rPr>
            </w:pPr>
            <w:r w:rsidDel="00000000" w:rsidR="00000000" w:rsidRPr="00000000">
              <w:rPr>
                <w:sz w:val="24"/>
                <w:szCs w:val="24"/>
                <w:rtl w:val="0"/>
              </w:rPr>
              <w:t xml:space="preserve">Совместное составление небольших рассказов о любимом дне</w:t>
            </w:r>
          </w:p>
        </w:tc>
      </w:tr>
      <w:tr>
        <w:trPr>
          <w:cantSplit w:val="0"/>
          <w:tblHeader w:val="0"/>
        </w:trPr>
        <w:tc>
          <w:tcPr/>
          <w:p w:rsidR="00000000" w:rsidDel="00000000" w:rsidP="00000000" w:rsidRDefault="00000000" w:rsidRPr="00000000" w14:paraId="00000389">
            <w:pPr>
              <w:spacing w:line="276" w:lineRule="auto"/>
              <w:jc w:val="both"/>
              <w:rPr>
                <w:sz w:val="24"/>
                <w:szCs w:val="24"/>
              </w:rPr>
            </w:pPr>
            <w:r w:rsidDel="00000000" w:rsidR="00000000" w:rsidRPr="00000000">
              <w:rPr>
                <w:sz w:val="24"/>
                <w:szCs w:val="24"/>
                <w:rtl w:val="0"/>
              </w:rPr>
              <w:t xml:space="preserve">Урок 3</w:t>
            </w:r>
          </w:p>
        </w:tc>
        <w:tc>
          <w:tcPr/>
          <w:p w:rsidR="00000000" w:rsidDel="00000000" w:rsidP="00000000" w:rsidRDefault="00000000" w:rsidRPr="00000000" w14:paraId="0000038A">
            <w:pPr>
              <w:spacing w:line="276" w:lineRule="auto"/>
              <w:jc w:val="both"/>
              <w:rPr>
                <w:sz w:val="24"/>
                <w:szCs w:val="24"/>
              </w:rPr>
            </w:pPr>
            <w:r w:rsidDel="00000000" w:rsidR="00000000" w:rsidRPr="00000000">
              <w:rPr>
                <w:sz w:val="24"/>
                <w:szCs w:val="24"/>
                <w:rtl w:val="0"/>
              </w:rPr>
              <w:t xml:space="preserve">Различение предложения и слова</w:t>
            </w:r>
          </w:p>
        </w:tc>
      </w:tr>
      <w:tr>
        <w:trPr>
          <w:cantSplit w:val="0"/>
          <w:tblHeader w:val="0"/>
        </w:trPr>
        <w:tc>
          <w:tcPr>
            <w:vAlign w:val="center"/>
          </w:tcPr>
          <w:p w:rsidR="00000000" w:rsidDel="00000000" w:rsidP="00000000" w:rsidRDefault="00000000" w:rsidRPr="00000000" w14:paraId="0000038B">
            <w:pPr>
              <w:spacing w:line="276" w:lineRule="auto"/>
              <w:jc w:val="both"/>
              <w:rPr>
                <w:sz w:val="24"/>
                <w:szCs w:val="24"/>
              </w:rPr>
            </w:pPr>
            <w:r w:rsidDel="00000000" w:rsidR="00000000" w:rsidRPr="00000000">
              <w:rPr>
                <w:sz w:val="24"/>
                <w:szCs w:val="24"/>
                <w:rtl w:val="0"/>
              </w:rPr>
              <w:t xml:space="preserve">Урок 4</w:t>
            </w:r>
          </w:p>
        </w:tc>
        <w:tc>
          <w:tcPr/>
          <w:p w:rsidR="00000000" w:rsidDel="00000000" w:rsidP="00000000" w:rsidRDefault="00000000" w:rsidRPr="00000000" w14:paraId="0000038C">
            <w:pPr>
              <w:spacing w:line="276" w:lineRule="auto"/>
              <w:jc w:val="both"/>
              <w:rPr>
                <w:sz w:val="24"/>
                <w:szCs w:val="24"/>
              </w:rPr>
            </w:pPr>
            <w:r w:rsidDel="00000000" w:rsidR="00000000" w:rsidRPr="00000000">
              <w:rPr>
                <w:sz w:val="24"/>
                <w:szCs w:val="24"/>
                <w:rtl w:val="0"/>
              </w:rPr>
              <w:t xml:space="preserve">Работа с предложением: выделение слов, изменение их порядка. Различение предложения и слова. Закрепление</w:t>
            </w:r>
          </w:p>
        </w:tc>
      </w:tr>
      <w:tr>
        <w:trPr>
          <w:cantSplit w:val="0"/>
          <w:tblHeader w:val="0"/>
        </w:trPr>
        <w:tc>
          <w:tcPr/>
          <w:p w:rsidR="00000000" w:rsidDel="00000000" w:rsidP="00000000" w:rsidRDefault="00000000" w:rsidRPr="00000000" w14:paraId="0000038D">
            <w:pPr>
              <w:spacing w:line="276" w:lineRule="auto"/>
              <w:jc w:val="both"/>
              <w:rPr>
                <w:sz w:val="24"/>
                <w:szCs w:val="24"/>
              </w:rPr>
            </w:pPr>
            <w:r w:rsidDel="00000000" w:rsidR="00000000" w:rsidRPr="00000000">
              <w:rPr>
                <w:sz w:val="24"/>
                <w:szCs w:val="24"/>
                <w:rtl w:val="0"/>
              </w:rPr>
              <w:t xml:space="preserve">Урок 5</w:t>
            </w:r>
          </w:p>
        </w:tc>
        <w:tc>
          <w:tcPr/>
          <w:p w:rsidR="00000000" w:rsidDel="00000000" w:rsidP="00000000" w:rsidRDefault="00000000" w:rsidRPr="00000000" w14:paraId="0000038E">
            <w:pPr>
              <w:spacing w:line="276" w:lineRule="auto"/>
              <w:jc w:val="both"/>
              <w:rPr>
                <w:sz w:val="24"/>
                <w:szCs w:val="24"/>
              </w:rPr>
            </w:pPr>
            <w:r w:rsidDel="00000000" w:rsidR="00000000" w:rsidRPr="00000000">
              <w:rPr>
                <w:sz w:val="24"/>
                <w:szCs w:val="24"/>
                <w:rtl w:val="0"/>
              </w:rPr>
              <w:t xml:space="preserve">Составление предложения из слов. Работа с предложением</w:t>
            </w:r>
          </w:p>
        </w:tc>
      </w:tr>
      <w:tr>
        <w:trPr>
          <w:cantSplit w:val="0"/>
          <w:tblHeader w:val="0"/>
        </w:trPr>
        <w:tc>
          <w:tcPr/>
          <w:p w:rsidR="00000000" w:rsidDel="00000000" w:rsidP="00000000" w:rsidRDefault="00000000" w:rsidRPr="00000000" w14:paraId="0000038F">
            <w:pPr>
              <w:spacing w:line="276" w:lineRule="auto"/>
              <w:jc w:val="both"/>
              <w:rPr>
                <w:sz w:val="24"/>
                <w:szCs w:val="24"/>
              </w:rPr>
            </w:pPr>
            <w:r w:rsidDel="00000000" w:rsidR="00000000" w:rsidRPr="00000000">
              <w:rPr>
                <w:sz w:val="24"/>
                <w:szCs w:val="24"/>
                <w:rtl w:val="0"/>
              </w:rPr>
              <w:t xml:space="preserve">Урок 6</w:t>
            </w:r>
          </w:p>
        </w:tc>
        <w:tc>
          <w:tcPr/>
          <w:p w:rsidR="00000000" w:rsidDel="00000000" w:rsidP="00000000" w:rsidRDefault="00000000" w:rsidRPr="00000000" w14:paraId="00000390">
            <w:pPr>
              <w:spacing w:line="276" w:lineRule="auto"/>
              <w:jc w:val="both"/>
              <w:rPr>
                <w:sz w:val="24"/>
                <w:szCs w:val="24"/>
              </w:rPr>
            </w:pPr>
            <w:r w:rsidDel="00000000" w:rsidR="00000000" w:rsidRPr="00000000">
              <w:rPr>
                <w:sz w:val="24"/>
                <w:szCs w:val="24"/>
                <w:rtl w:val="0"/>
              </w:rPr>
              <w:t xml:space="preserve">Составление предложения из слов</w:t>
            </w:r>
          </w:p>
        </w:tc>
      </w:tr>
      <w:tr>
        <w:trPr>
          <w:cantSplit w:val="0"/>
          <w:tblHeader w:val="0"/>
        </w:trPr>
        <w:tc>
          <w:tcPr>
            <w:vAlign w:val="center"/>
          </w:tcPr>
          <w:p w:rsidR="00000000" w:rsidDel="00000000" w:rsidP="00000000" w:rsidRDefault="00000000" w:rsidRPr="00000000" w14:paraId="00000391">
            <w:pPr>
              <w:spacing w:line="276" w:lineRule="auto"/>
              <w:jc w:val="both"/>
              <w:rPr>
                <w:sz w:val="24"/>
                <w:szCs w:val="24"/>
              </w:rPr>
            </w:pPr>
            <w:r w:rsidDel="00000000" w:rsidR="00000000" w:rsidRPr="00000000">
              <w:rPr>
                <w:sz w:val="24"/>
                <w:szCs w:val="24"/>
                <w:rtl w:val="0"/>
              </w:rPr>
              <w:t xml:space="preserve">Урок 7</w:t>
            </w:r>
          </w:p>
        </w:tc>
        <w:tc>
          <w:tcPr/>
          <w:p w:rsidR="00000000" w:rsidDel="00000000" w:rsidP="00000000" w:rsidRDefault="00000000" w:rsidRPr="00000000" w14:paraId="00000392">
            <w:pPr>
              <w:spacing w:line="276" w:lineRule="auto"/>
              <w:jc w:val="both"/>
              <w:rPr>
                <w:sz w:val="24"/>
                <w:szCs w:val="24"/>
              </w:rPr>
            </w:pPr>
            <w:r w:rsidDel="00000000" w:rsidR="00000000" w:rsidRPr="00000000">
              <w:rPr>
                <w:sz w:val="24"/>
                <w:szCs w:val="24"/>
                <w:rtl w:val="0"/>
              </w:rPr>
              <w:t xml:space="preserve">Слово как объект изучения. Различение слова и обозначаемого им предмета</w:t>
            </w:r>
          </w:p>
        </w:tc>
      </w:tr>
      <w:tr>
        <w:trPr>
          <w:cantSplit w:val="0"/>
          <w:tblHeader w:val="0"/>
        </w:trPr>
        <w:tc>
          <w:tcPr/>
          <w:p w:rsidR="00000000" w:rsidDel="00000000" w:rsidP="00000000" w:rsidRDefault="00000000" w:rsidRPr="00000000" w14:paraId="00000393">
            <w:pPr>
              <w:spacing w:line="276" w:lineRule="auto"/>
              <w:jc w:val="both"/>
              <w:rPr>
                <w:sz w:val="24"/>
                <w:szCs w:val="24"/>
              </w:rPr>
            </w:pPr>
            <w:r w:rsidDel="00000000" w:rsidR="00000000" w:rsidRPr="00000000">
              <w:rPr>
                <w:sz w:val="24"/>
                <w:szCs w:val="24"/>
                <w:rtl w:val="0"/>
              </w:rPr>
              <w:t xml:space="preserve">Урок 8</w:t>
            </w:r>
          </w:p>
        </w:tc>
        <w:tc>
          <w:tcPr/>
          <w:p w:rsidR="00000000" w:rsidDel="00000000" w:rsidP="00000000" w:rsidRDefault="00000000" w:rsidRPr="00000000" w14:paraId="00000394">
            <w:pPr>
              <w:spacing w:line="276" w:lineRule="auto"/>
              <w:jc w:val="both"/>
              <w:rPr>
                <w:sz w:val="24"/>
                <w:szCs w:val="24"/>
              </w:rPr>
            </w:pPr>
            <w:r w:rsidDel="00000000" w:rsidR="00000000" w:rsidRPr="00000000">
              <w:rPr>
                <w:sz w:val="24"/>
                <w:szCs w:val="24"/>
                <w:rtl w:val="0"/>
              </w:rPr>
              <w:t xml:space="preserve">Звуки речи. Интонационное выделение звука в слове</w:t>
            </w:r>
          </w:p>
        </w:tc>
      </w:tr>
      <w:tr>
        <w:trPr>
          <w:cantSplit w:val="0"/>
          <w:tblHeader w:val="0"/>
        </w:trPr>
        <w:tc>
          <w:tcPr/>
          <w:p w:rsidR="00000000" w:rsidDel="00000000" w:rsidP="00000000" w:rsidRDefault="00000000" w:rsidRPr="00000000" w14:paraId="00000395">
            <w:pPr>
              <w:spacing w:line="276" w:lineRule="auto"/>
              <w:jc w:val="both"/>
              <w:rPr>
                <w:sz w:val="24"/>
                <w:szCs w:val="24"/>
              </w:rPr>
            </w:pPr>
            <w:r w:rsidDel="00000000" w:rsidR="00000000" w:rsidRPr="00000000">
              <w:rPr>
                <w:sz w:val="24"/>
                <w:szCs w:val="24"/>
                <w:rtl w:val="0"/>
              </w:rPr>
              <w:t xml:space="preserve">Урок 9</w:t>
            </w:r>
          </w:p>
        </w:tc>
        <w:tc>
          <w:tcPr/>
          <w:p w:rsidR="00000000" w:rsidDel="00000000" w:rsidP="00000000" w:rsidRDefault="00000000" w:rsidRPr="00000000" w14:paraId="00000396">
            <w:pPr>
              <w:spacing w:line="276" w:lineRule="auto"/>
              <w:jc w:val="both"/>
              <w:rPr>
                <w:sz w:val="24"/>
                <w:szCs w:val="24"/>
              </w:rPr>
            </w:pPr>
            <w:r w:rsidDel="00000000" w:rsidR="00000000" w:rsidRPr="00000000">
              <w:rPr>
                <w:sz w:val="24"/>
                <w:szCs w:val="24"/>
                <w:rtl w:val="0"/>
              </w:rPr>
              <w:t xml:space="preserve">Определяем самый частый звук в стихотворении</w:t>
            </w:r>
          </w:p>
        </w:tc>
      </w:tr>
      <w:tr>
        <w:trPr>
          <w:cantSplit w:val="0"/>
          <w:tblHeader w:val="0"/>
        </w:trPr>
        <w:tc>
          <w:tcPr/>
          <w:p w:rsidR="00000000" w:rsidDel="00000000" w:rsidP="00000000" w:rsidRDefault="00000000" w:rsidRPr="00000000" w14:paraId="00000397">
            <w:pPr>
              <w:spacing w:line="276" w:lineRule="auto"/>
              <w:jc w:val="both"/>
              <w:rPr>
                <w:sz w:val="24"/>
                <w:szCs w:val="24"/>
              </w:rPr>
            </w:pPr>
            <w:r w:rsidDel="00000000" w:rsidR="00000000" w:rsidRPr="00000000">
              <w:rPr>
                <w:sz w:val="24"/>
                <w:szCs w:val="24"/>
                <w:rtl w:val="0"/>
              </w:rPr>
              <w:t xml:space="preserve">Урок 10</w:t>
            </w:r>
          </w:p>
        </w:tc>
        <w:tc>
          <w:tcPr/>
          <w:p w:rsidR="00000000" w:rsidDel="00000000" w:rsidP="00000000" w:rsidRDefault="00000000" w:rsidRPr="00000000" w14:paraId="00000398">
            <w:pPr>
              <w:spacing w:line="276" w:lineRule="auto"/>
              <w:jc w:val="both"/>
              <w:rPr>
                <w:sz w:val="24"/>
                <w:szCs w:val="24"/>
              </w:rPr>
            </w:pPr>
            <w:r w:rsidDel="00000000" w:rsidR="00000000" w:rsidRPr="00000000">
              <w:rPr>
                <w:sz w:val="24"/>
                <w:szCs w:val="24"/>
                <w:rtl w:val="0"/>
              </w:rPr>
              <w:t xml:space="preserve">Различаем первые звуки в словах</w:t>
            </w:r>
          </w:p>
        </w:tc>
      </w:tr>
      <w:tr>
        <w:trPr>
          <w:cantSplit w:val="0"/>
          <w:tblHeader w:val="0"/>
        </w:trPr>
        <w:tc>
          <w:tcPr/>
          <w:p w:rsidR="00000000" w:rsidDel="00000000" w:rsidP="00000000" w:rsidRDefault="00000000" w:rsidRPr="00000000" w14:paraId="00000399">
            <w:pPr>
              <w:spacing w:line="276" w:lineRule="auto"/>
              <w:jc w:val="both"/>
              <w:rPr>
                <w:sz w:val="24"/>
                <w:szCs w:val="24"/>
              </w:rPr>
            </w:pPr>
            <w:r w:rsidDel="00000000" w:rsidR="00000000" w:rsidRPr="00000000">
              <w:rPr>
                <w:sz w:val="24"/>
                <w:szCs w:val="24"/>
                <w:rtl w:val="0"/>
              </w:rPr>
              <w:t xml:space="preserve">Урок 11</w:t>
            </w:r>
          </w:p>
        </w:tc>
        <w:tc>
          <w:tcPr/>
          <w:p w:rsidR="00000000" w:rsidDel="00000000" w:rsidP="00000000" w:rsidRDefault="00000000" w:rsidRPr="00000000" w14:paraId="0000039A">
            <w:pPr>
              <w:spacing w:line="276" w:lineRule="auto"/>
              <w:jc w:val="both"/>
              <w:rPr>
                <w:sz w:val="24"/>
                <w:szCs w:val="24"/>
              </w:rPr>
            </w:pPr>
            <w:r w:rsidDel="00000000" w:rsidR="00000000" w:rsidRPr="00000000">
              <w:rPr>
                <w:sz w:val="24"/>
                <w:szCs w:val="24"/>
                <w:rtl w:val="0"/>
              </w:rPr>
              <w:t xml:space="preserve">Устанавливаем последовательность звуков в слове</w:t>
            </w:r>
          </w:p>
        </w:tc>
      </w:tr>
      <w:tr>
        <w:trPr>
          <w:cantSplit w:val="0"/>
          <w:tblHeader w:val="0"/>
        </w:trPr>
        <w:tc>
          <w:tcPr/>
          <w:p w:rsidR="00000000" w:rsidDel="00000000" w:rsidP="00000000" w:rsidRDefault="00000000" w:rsidRPr="00000000" w14:paraId="0000039B">
            <w:pPr>
              <w:spacing w:line="276" w:lineRule="auto"/>
              <w:jc w:val="both"/>
              <w:rPr>
                <w:sz w:val="24"/>
                <w:szCs w:val="24"/>
              </w:rPr>
            </w:pPr>
            <w:r w:rsidDel="00000000" w:rsidR="00000000" w:rsidRPr="00000000">
              <w:rPr>
                <w:sz w:val="24"/>
                <w:szCs w:val="24"/>
                <w:rtl w:val="0"/>
              </w:rPr>
              <w:t xml:space="preserve">Урок 12</w:t>
            </w:r>
          </w:p>
        </w:tc>
        <w:tc>
          <w:tcPr/>
          <w:p w:rsidR="00000000" w:rsidDel="00000000" w:rsidP="00000000" w:rsidRDefault="00000000" w:rsidRPr="00000000" w14:paraId="0000039C">
            <w:pPr>
              <w:spacing w:line="276" w:lineRule="auto"/>
              <w:jc w:val="both"/>
              <w:rPr>
                <w:sz w:val="24"/>
                <w:szCs w:val="24"/>
              </w:rPr>
            </w:pPr>
            <w:r w:rsidDel="00000000" w:rsidR="00000000" w:rsidRPr="00000000">
              <w:rPr>
                <w:sz w:val="24"/>
                <w:szCs w:val="24"/>
                <w:rtl w:val="0"/>
              </w:rPr>
              <w:t xml:space="preserve">Сравниваем слова, различающиеся одним звуком</w:t>
            </w:r>
          </w:p>
        </w:tc>
      </w:tr>
      <w:tr>
        <w:trPr>
          <w:cantSplit w:val="0"/>
          <w:tblHeader w:val="0"/>
        </w:trPr>
        <w:tc>
          <w:tcPr/>
          <w:p w:rsidR="00000000" w:rsidDel="00000000" w:rsidP="00000000" w:rsidRDefault="00000000" w:rsidRPr="00000000" w14:paraId="0000039D">
            <w:pPr>
              <w:spacing w:line="276" w:lineRule="auto"/>
              <w:jc w:val="both"/>
              <w:rPr>
                <w:sz w:val="24"/>
                <w:szCs w:val="24"/>
              </w:rPr>
            </w:pPr>
            <w:r w:rsidDel="00000000" w:rsidR="00000000" w:rsidRPr="00000000">
              <w:rPr>
                <w:sz w:val="24"/>
                <w:szCs w:val="24"/>
                <w:rtl w:val="0"/>
              </w:rPr>
              <w:t xml:space="preserve">Урок 13</w:t>
            </w:r>
          </w:p>
        </w:tc>
        <w:tc>
          <w:tcPr/>
          <w:p w:rsidR="00000000" w:rsidDel="00000000" w:rsidP="00000000" w:rsidRDefault="00000000" w:rsidRPr="00000000" w14:paraId="0000039E">
            <w:pPr>
              <w:spacing w:line="276" w:lineRule="auto"/>
              <w:jc w:val="both"/>
              <w:rPr>
                <w:sz w:val="24"/>
                <w:szCs w:val="24"/>
              </w:rPr>
            </w:pPr>
            <w:r w:rsidDel="00000000" w:rsidR="00000000" w:rsidRPr="00000000">
              <w:rPr>
                <w:sz w:val="24"/>
                <w:szCs w:val="24"/>
                <w:rtl w:val="0"/>
              </w:rPr>
              <w:t xml:space="preserve">Проводим параллельные линии</w:t>
            </w:r>
          </w:p>
        </w:tc>
      </w:tr>
      <w:tr>
        <w:trPr>
          <w:cantSplit w:val="0"/>
          <w:tblHeader w:val="0"/>
        </w:trPr>
        <w:tc>
          <w:tcPr/>
          <w:p w:rsidR="00000000" w:rsidDel="00000000" w:rsidP="00000000" w:rsidRDefault="00000000" w:rsidRPr="00000000" w14:paraId="0000039F">
            <w:pPr>
              <w:spacing w:line="276" w:lineRule="auto"/>
              <w:jc w:val="both"/>
              <w:rPr>
                <w:sz w:val="24"/>
                <w:szCs w:val="24"/>
              </w:rPr>
            </w:pPr>
            <w:r w:rsidDel="00000000" w:rsidR="00000000" w:rsidRPr="00000000">
              <w:rPr>
                <w:sz w:val="24"/>
                <w:szCs w:val="24"/>
                <w:rtl w:val="0"/>
              </w:rPr>
              <w:t xml:space="preserve">Урок 14</w:t>
            </w:r>
          </w:p>
        </w:tc>
        <w:tc>
          <w:tcPr/>
          <w:p w:rsidR="00000000" w:rsidDel="00000000" w:rsidP="00000000" w:rsidRDefault="00000000" w:rsidRPr="00000000" w14:paraId="000003A0">
            <w:pPr>
              <w:spacing w:line="276" w:lineRule="auto"/>
              <w:jc w:val="both"/>
              <w:rPr>
                <w:sz w:val="24"/>
                <w:szCs w:val="24"/>
              </w:rPr>
            </w:pPr>
            <w:r w:rsidDel="00000000" w:rsidR="00000000" w:rsidRPr="00000000">
              <w:rPr>
                <w:sz w:val="24"/>
                <w:szCs w:val="24"/>
                <w:rtl w:val="0"/>
              </w:rPr>
              <w:t xml:space="preserve">Отрабатываем параллельные линии</w:t>
            </w:r>
          </w:p>
        </w:tc>
      </w:tr>
      <w:tr>
        <w:trPr>
          <w:cantSplit w:val="0"/>
          <w:tblHeader w:val="0"/>
        </w:trPr>
        <w:tc>
          <w:tcPr/>
          <w:p w:rsidR="00000000" w:rsidDel="00000000" w:rsidP="00000000" w:rsidRDefault="00000000" w:rsidRPr="00000000" w14:paraId="000003A1">
            <w:pPr>
              <w:spacing w:line="276" w:lineRule="auto"/>
              <w:jc w:val="both"/>
              <w:rPr>
                <w:sz w:val="24"/>
                <w:szCs w:val="24"/>
              </w:rPr>
            </w:pPr>
            <w:r w:rsidDel="00000000" w:rsidR="00000000" w:rsidRPr="00000000">
              <w:rPr>
                <w:sz w:val="24"/>
                <w:szCs w:val="24"/>
                <w:rtl w:val="0"/>
              </w:rPr>
              <w:t xml:space="preserve">Урок 15</w:t>
            </w:r>
          </w:p>
        </w:tc>
        <w:tc>
          <w:tcPr/>
          <w:p w:rsidR="00000000" w:rsidDel="00000000" w:rsidP="00000000" w:rsidRDefault="00000000" w:rsidRPr="00000000" w14:paraId="000003A2">
            <w:pPr>
              <w:spacing w:line="276" w:lineRule="auto"/>
              <w:jc w:val="both"/>
              <w:rPr>
                <w:sz w:val="24"/>
                <w:szCs w:val="24"/>
              </w:rPr>
            </w:pPr>
            <w:r w:rsidDel="00000000" w:rsidR="00000000" w:rsidRPr="00000000">
              <w:rPr>
                <w:sz w:val="24"/>
                <w:szCs w:val="24"/>
                <w:rtl w:val="0"/>
              </w:rPr>
              <w:t xml:space="preserve">Ориентируемся на рабочей строке</w:t>
            </w:r>
          </w:p>
        </w:tc>
      </w:tr>
      <w:tr>
        <w:trPr>
          <w:cantSplit w:val="0"/>
          <w:tblHeader w:val="0"/>
        </w:trPr>
        <w:tc>
          <w:tcPr/>
          <w:p w:rsidR="00000000" w:rsidDel="00000000" w:rsidP="00000000" w:rsidRDefault="00000000" w:rsidRPr="00000000" w14:paraId="000003A3">
            <w:pPr>
              <w:spacing w:line="276" w:lineRule="auto"/>
              <w:jc w:val="both"/>
              <w:rPr>
                <w:sz w:val="24"/>
                <w:szCs w:val="24"/>
              </w:rPr>
            </w:pPr>
            <w:r w:rsidDel="00000000" w:rsidR="00000000" w:rsidRPr="00000000">
              <w:rPr>
                <w:sz w:val="24"/>
                <w:szCs w:val="24"/>
                <w:rtl w:val="0"/>
              </w:rPr>
              <w:t xml:space="preserve">Урок 16</w:t>
            </w:r>
          </w:p>
        </w:tc>
        <w:tc>
          <w:tcPr/>
          <w:p w:rsidR="00000000" w:rsidDel="00000000" w:rsidP="00000000" w:rsidRDefault="00000000" w:rsidRPr="00000000" w14:paraId="000003A4">
            <w:pPr>
              <w:spacing w:line="276" w:lineRule="auto"/>
              <w:jc w:val="both"/>
              <w:rPr>
                <w:sz w:val="24"/>
                <w:szCs w:val="24"/>
              </w:rPr>
            </w:pPr>
            <w:r w:rsidDel="00000000" w:rsidR="00000000" w:rsidRPr="00000000">
              <w:rPr>
                <w:sz w:val="24"/>
                <w:szCs w:val="24"/>
                <w:rtl w:val="0"/>
              </w:rPr>
              <w:t xml:space="preserve">Пишем элементы букв</w:t>
            </w:r>
          </w:p>
        </w:tc>
      </w:tr>
      <w:tr>
        <w:trPr>
          <w:cantSplit w:val="0"/>
          <w:tblHeader w:val="0"/>
        </w:trPr>
        <w:tc>
          <w:tcPr/>
          <w:p w:rsidR="00000000" w:rsidDel="00000000" w:rsidP="00000000" w:rsidRDefault="00000000" w:rsidRPr="00000000" w14:paraId="000003A5">
            <w:pPr>
              <w:spacing w:line="276" w:lineRule="auto"/>
              <w:jc w:val="both"/>
              <w:rPr>
                <w:sz w:val="24"/>
                <w:szCs w:val="24"/>
              </w:rPr>
            </w:pPr>
            <w:r w:rsidDel="00000000" w:rsidR="00000000" w:rsidRPr="00000000">
              <w:rPr>
                <w:sz w:val="24"/>
                <w:szCs w:val="24"/>
                <w:rtl w:val="0"/>
              </w:rPr>
              <w:t xml:space="preserve">Урок 17</w:t>
            </w:r>
          </w:p>
        </w:tc>
        <w:tc>
          <w:tcPr/>
          <w:p w:rsidR="00000000" w:rsidDel="00000000" w:rsidP="00000000" w:rsidRDefault="00000000" w:rsidRPr="00000000" w14:paraId="000003A6">
            <w:pPr>
              <w:spacing w:line="276" w:lineRule="auto"/>
              <w:jc w:val="both"/>
              <w:rPr>
                <w:sz w:val="24"/>
                <w:szCs w:val="24"/>
              </w:rPr>
            </w:pPr>
            <w:r w:rsidDel="00000000" w:rsidR="00000000" w:rsidRPr="00000000">
              <w:rPr>
                <w:sz w:val="24"/>
                <w:szCs w:val="24"/>
                <w:rtl w:val="0"/>
              </w:rPr>
              <w:t xml:space="preserve">Особенность гласных звуков</w:t>
            </w:r>
          </w:p>
        </w:tc>
      </w:tr>
      <w:tr>
        <w:trPr>
          <w:cantSplit w:val="0"/>
          <w:tblHeader w:val="0"/>
        </w:trPr>
        <w:tc>
          <w:tcPr/>
          <w:p w:rsidR="00000000" w:rsidDel="00000000" w:rsidP="00000000" w:rsidRDefault="00000000" w:rsidRPr="00000000" w14:paraId="000003A7">
            <w:pPr>
              <w:spacing w:line="276" w:lineRule="auto"/>
              <w:jc w:val="both"/>
              <w:rPr>
                <w:sz w:val="24"/>
                <w:szCs w:val="24"/>
              </w:rPr>
            </w:pPr>
            <w:r w:rsidDel="00000000" w:rsidR="00000000" w:rsidRPr="00000000">
              <w:rPr>
                <w:sz w:val="24"/>
                <w:szCs w:val="24"/>
                <w:rtl w:val="0"/>
              </w:rPr>
              <w:t xml:space="preserve">Урок 18</w:t>
            </w:r>
          </w:p>
        </w:tc>
        <w:tc>
          <w:tcPr/>
          <w:p w:rsidR="00000000" w:rsidDel="00000000" w:rsidP="00000000" w:rsidRDefault="00000000" w:rsidRPr="00000000" w14:paraId="000003A8">
            <w:pPr>
              <w:spacing w:line="276" w:lineRule="auto"/>
              <w:jc w:val="both"/>
              <w:rPr>
                <w:sz w:val="24"/>
                <w:szCs w:val="24"/>
              </w:rPr>
            </w:pPr>
            <w:r w:rsidDel="00000000" w:rsidR="00000000" w:rsidRPr="00000000">
              <w:rPr>
                <w:sz w:val="24"/>
                <w:szCs w:val="24"/>
                <w:rtl w:val="0"/>
              </w:rPr>
              <w:t xml:space="preserve">Отрабатываем письмо элементов букв</w:t>
            </w:r>
          </w:p>
        </w:tc>
      </w:tr>
      <w:tr>
        <w:trPr>
          <w:cantSplit w:val="0"/>
          <w:tblHeader w:val="0"/>
        </w:trPr>
        <w:tc>
          <w:tcPr/>
          <w:p w:rsidR="00000000" w:rsidDel="00000000" w:rsidP="00000000" w:rsidRDefault="00000000" w:rsidRPr="00000000" w14:paraId="000003A9">
            <w:pPr>
              <w:spacing w:line="276" w:lineRule="auto"/>
              <w:jc w:val="both"/>
              <w:rPr>
                <w:sz w:val="24"/>
                <w:szCs w:val="24"/>
              </w:rPr>
            </w:pPr>
            <w:r w:rsidDel="00000000" w:rsidR="00000000" w:rsidRPr="00000000">
              <w:rPr>
                <w:sz w:val="24"/>
                <w:szCs w:val="24"/>
                <w:rtl w:val="0"/>
              </w:rPr>
              <w:t xml:space="preserve">Урок 19</w:t>
            </w:r>
          </w:p>
        </w:tc>
        <w:tc>
          <w:tcPr/>
          <w:p w:rsidR="00000000" w:rsidDel="00000000" w:rsidP="00000000" w:rsidRDefault="00000000" w:rsidRPr="00000000" w14:paraId="000003AA">
            <w:pPr>
              <w:spacing w:line="276" w:lineRule="auto"/>
              <w:jc w:val="both"/>
              <w:rPr>
                <w:sz w:val="24"/>
                <w:szCs w:val="24"/>
              </w:rPr>
            </w:pPr>
            <w:r w:rsidDel="00000000" w:rsidR="00000000" w:rsidRPr="00000000">
              <w:rPr>
                <w:sz w:val="24"/>
                <w:szCs w:val="24"/>
                <w:rtl w:val="0"/>
              </w:rPr>
              <w:t xml:space="preserve">Письмо строчной и заглавной букв А, а</w:t>
            </w:r>
          </w:p>
        </w:tc>
      </w:tr>
      <w:tr>
        <w:trPr>
          <w:cantSplit w:val="0"/>
          <w:tblHeader w:val="0"/>
        </w:trPr>
        <w:tc>
          <w:tcPr/>
          <w:p w:rsidR="00000000" w:rsidDel="00000000" w:rsidP="00000000" w:rsidRDefault="00000000" w:rsidRPr="00000000" w14:paraId="000003AB">
            <w:pPr>
              <w:spacing w:line="276" w:lineRule="auto"/>
              <w:jc w:val="both"/>
              <w:rPr>
                <w:sz w:val="24"/>
                <w:szCs w:val="24"/>
              </w:rPr>
            </w:pPr>
            <w:r w:rsidDel="00000000" w:rsidR="00000000" w:rsidRPr="00000000">
              <w:rPr>
                <w:sz w:val="24"/>
                <w:szCs w:val="24"/>
                <w:rtl w:val="0"/>
              </w:rPr>
              <w:t xml:space="preserve">Урок 20</w:t>
            </w:r>
          </w:p>
        </w:tc>
        <w:tc>
          <w:tcPr/>
          <w:p w:rsidR="00000000" w:rsidDel="00000000" w:rsidP="00000000" w:rsidRDefault="00000000" w:rsidRPr="00000000" w14:paraId="000003AC">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А, а</w:t>
            </w:r>
          </w:p>
        </w:tc>
      </w:tr>
      <w:tr>
        <w:trPr>
          <w:cantSplit w:val="0"/>
          <w:tblHeader w:val="0"/>
        </w:trPr>
        <w:tc>
          <w:tcPr/>
          <w:p w:rsidR="00000000" w:rsidDel="00000000" w:rsidP="00000000" w:rsidRDefault="00000000" w:rsidRPr="00000000" w14:paraId="000003AD">
            <w:pPr>
              <w:spacing w:line="276" w:lineRule="auto"/>
              <w:jc w:val="both"/>
              <w:rPr>
                <w:sz w:val="24"/>
                <w:szCs w:val="24"/>
              </w:rPr>
            </w:pPr>
            <w:r w:rsidDel="00000000" w:rsidR="00000000" w:rsidRPr="00000000">
              <w:rPr>
                <w:sz w:val="24"/>
                <w:szCs w:val="24"/>
                <w:rtl w:val="0"/>
              </w:rPr>
              <w:t xml:space="preserve">Урок 21</w:t>
            </w:r>
          </w:p>
        </w:tc>
        <w:tc>
          <w:tcPr/>
          <w:p w:rsidR="00000000" w:rsidDel="00000000" w:rsidP="00000000" w:rsidRDefault="00000000" w:rsidRPr="00000000" w14:paraId="000003AE">
            <w:pPr>
              <w:spacing w:line="276" w:lineRule="auto"/>
              <w:jc w:val="both"/>
              <w:rPr>
                <w:sz w:val="24"/>
                <w:szCs w:val="24"/>
              </w:rPr>
            </w:pPr>
            <w:r w:rsidDel="00000000" w:rsidR="00000000" w:rsidRPr="00000000">
              <w:rPr>
                <w:sz w:val="24"/>
                <w:szCs w:val="24"/>
                <w:rtl w:val="0"/>
              </w:rPr>
              <w:t xml:space="preserve">Слогообразующая функция гласных звуков</w:t>
            </w:r>
          </w:p>
        </w:tc>
      </w:tr>
      <w:tr>
        <w:trPr>
          <w:cantSplit w:val="0"/>
          <w:tblHeader w:val="0"/>
        </w:trPr>
        <w:tc>
          <w:tcPr/>
          <w:p w:rsidR="00000000" w:rsidDel="00000000" w:rsidP="00000000" w:rsidRDefault="00000000" w:rsidRPr="00000000" w14:paraId="000003AF">
            <w:pPr>
              <w:spacing w:line="276" w:lineRule="auto"/>
              <w:jc w:val="both"/>
              <w:rPr>
                <w:sz w:val="24"/>
                <w:szCs w:val="24"/>
              </w:rPr>
            </w:pPr>
            <w:r w:rsidDel="00000000" w:rsidR="00000000" w:rsidRPr="00000000">
              <w:rPr>
                <w:sz w:val="24"/>
                <w:szCs w:val="24"/>
                <w:rtl w:val="0"/>
              </w:rPr>
              <w:t xml:space="preserve">Урок 22</w:t>
            </w:r>
          </w:p>
        </w:tc>
        <w:tc>
          <w:tcPr/>
          <w:p w:rsidR="00000000" w:rsidDel="00000000" w:rsidP="00000000" w:rsidRDefault="00000000" w:rsidRPr="00000000" w14:paraId="000003B0">
            <w:pPr>
              <w:spacing w:line="276" w:lineRule="auto"/>
              <w:jc w:val="both"/>
              <w:rPr>
                <w:sz w:val="24"/>
                <w:szCs w:val="24"/>
              </w:rPr>
            </w:pPr>
            <w:r w:rsidDel="00000000" w:rsidR="00000000" w:rsidRPr="00000000">
              <w:rPr>
                <w:sz w:val="24"/>
                <w:szCs w:val="24"/>
                <w:rtl w:val="0"/>
              </w:rPr>
              <w:t xml:space="preserve">Письмо строчной и заглавной букв О, о</w:t>
            </w:r>
          </w:p>
        </w:tc>
      </w:tr>
      <w:tr>
        <w:trPr>
          <w:cantSplit w:val="0"/>
          <w:tblHeader w:val="0"/>
        </w:trPr>
        <w:tc>
          <w:tcPr/>
          <w:p w:rsidR="00000000" w:rsidDel="00000000" w:rsidP="00000000" w:rsidRDefault="00000000" w:rsidRPr="00000000" w14:paraId="000003B1">
            <w:pPr>
              <w:spacing w:line="276" w:lineRule="auto"/>
              <w:jc w:val="both"/>
              <w:rPr>
                <w:sz w:val="24"/>
                <w:szCs w:val="24"/>
              </w:rPr>
            </w:pPr>
            <w:r w:rsidDel="00000000" w:rsidR="00000000" w:rsidRPr="00000000">
              <w:rPr>
                <w:sz w:val="24"/>
                <w:szCs w:val="24"/>
                <w:rtl w:val="0"/>
              </w:rPr>
              <w:t xml:space="preserve">Урок 23</w:t>
            </w:r>
          </w:p>
        </w:tc>
        <w:tc>
          <w:tcPr/>
          <w:p w:rsidR="00000000" w:rsidDel="00000000" w:rsidP="00000000" w:rsidRDefault="00000000" w:rsidRPr="00000000" w14:paraId="000003B2">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О, о</w:t>
            </w:r>
          </w:p>
        </w:tc>
      </w:tr>
      <w:tr>
        <w:trPr>
          <w:cantSplit w:val="0"/>
          <w:tblHeader w:val="0"/>
        </w:trPr>
        <w:tc>
          <w:tcPr/>
          <w:p w:rsidR="00000000" w:rsidDel="00000000" w:rsidP="00000000" w:rsidRDefault="00000000" w:rsidRPr="00000000" w14:paraId="000003B3">
            <w:pPr>
              <w:spacing w:line="276" w:lineRule="auto"/>
              <w:jc w:val="both"/>
              <w:rPr>
                <w:sz w:val="24"/>
                <w:szCs w:val="24"/>
              </w:rPr>
            </w:pPr>
            <w:r w:rsidDel="00000000" w:rsidR="00000000" w:rsidRPr="00000000">
              <w:rPr>
                <w:sz w:val="24"/>
                <w:szCs w:val="24"/>
                <w:rtl w:val="0"/>
              </w:rPr>
              <w:t xml:space="preserve">Урок 24</w:t>
            </w:r>
          </w:p>
        </w:tc>
        <w:tc>
          <w:tcPr/>
          <w:p w:rsidR="00000000" w:rsidDel="00000000" w:rsidP="00000000" w:rsidRDefault="00000000" w:rsidRPr="00000000" w14:paraId="000003B4">
            <w:pPr>
              <w:spacing w:line="276" w:lineRule="auto"/>
              <w:jc w:val="both"/>
              <w:rPr>
                <w:sz w:val="24"/>
                <w:szCs w:val="24"/>
              </w:rPr>
            </w:pPr>
            <w:r w:rsidDel="00000000" w:rsidR="00000000" w:rsidRPr="00000000">
              <w:rPr>
                <w:sz w:val="24"/>
                <w:szCs w:val="24"/>
                <w:rtl w:val="0"/>
              </w:rPr>
              <w:t xml:space="preserve">Письмо строчной и заглавной букв И, и</w:t>
            </w:r>
          </w:p>
        </w:tc>
      </w:tr>
      <w:tr>
        <w:trPr>
          <w:cantSplit w:val="0"/>
          <w:tblHeader w:val="0"/>
        </w:trPr>
        <w:tc>
          <w:tcPr/>
          <w:p w:rsidR="00000000" w:rsidDel="00000000" w:rsidP="00000000" w:rsidRDefault="00000000" w:rsidRPr="00000000" w14:paraId="000003B5">
            <w:pPr>
              <w:spacing w:line="276" w:lineRule="auto"/>
              <w:jc w:val="both"/>
              <w:rPr>
                <w:sz w:val="24"/>
                <w:szCs w:val="24"/>
              </w:rPr>
            </w:pPr>
            <w:r w:rsidDel="00000000" w:rsidR="00000000" w:rsidRPr="00000000">
              <w:rPr>
                <w:sz w:val="24"/>
                <w:szCs w:val="24"/>
                <w:rtl w:val="0"/>
              </w:rPr>
              <w:t xml:space="preserve">Урок 25</w:t>
            </w:r>
          </w:p>
        </w:tc>
        <w:tc>
          <w:tcPr/>
          <w:p w:rsidR="00000000" w:rsidDel="00000000" w:rsidP="00000000" w:rsidRDefault="00000000" w:rsidRPr="00000000" w14:paraId="000003B6">
            <w:pPr>
              <w:spacing w:line="276" w:lineRule="auto"/>
              <w:jc w:val="both"/>
              <w:rPr>
                <w:sz w:val="24"/>
                <w:szCs w:val="24"/>
              </w:rPr>
            </w:pPr>
            <w:r w:rsidDel="00000000" w:rsidR="00000000" w:rsidRPr="00000000">
              <w:rPr>
                <w:sz w:val="24"/>
                <w:szCs w:val="24"/>
                <w:rtl w:val="0"/>
              </w:rPr>
              <w:t xml:space="preserve">Отрабатываем умение определять количества слогов в слове</w:t>
            </w:r>
          </w:p>
        </w:tc>
      </w:tr>
      <w:tr>
        <w:trPr>
          <w:cantSplit w:val="0"/>
          <w:tblHeader w:val="0"/>
        </w:trPr>
        <w:tc>
          <w:tcPr/>
          <w:p w:rsidR="00000000" w:rsidDel="00000000" w:rsidP="00000000" w:rsidRDefault="00000000" w:rsidRPr="00000000" w14:paraId="000003B7">
            <w:pPr>
              <w:spacing w:line="276" w:lineRule="auto"/>
              <w:jc w:val="both"/>
              <w:rPr>
                <w:sz w:val="24"/>
                <w:szCs w:val="24"/>
              </w:rPr>
            </w:pPr>
            <w:r w:rsidDel="00000000" w:rsidR="00000000" w:rsidRPr="00000000">
              <w:rPr>
                <w:sz w:val="24"/>
                <w:szCs w:val="24"/>
                <w:rtl w:val="0"/>
              </w:rPr>
              <w:t xml:space="preserve">Урок 26</w:t>
            </w:r>
          </w:p>
        </w:tc>
        <w:tc>
          <w:tcPr/>
          <w:p w:rsidR="00000000" w:rsidDel="00000000" w:rsidP="00000000" w:rsidRDefault="00000000" w:rsidRPr="00000000" w14:paraId="000003B8">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И, и</w:t>
            </w:r>
          </w:p>
        </w:tc>
      </w:tr>
      <w:tr>
        <w:trPr>
          <w:cantSplit w:val="0"/>
          <w:tblHeader w:val="0"/>
        </w:trPr>
        <w:tc>
          <w:tcPr/>
          <w:p w:rsidR="00000000" w:rsidDel="00000000" w:rsidP="00000000" w:rsidRDefault="00000000" w:rsidRPr="00000000" w14:paraId="000003B9">
            <w:pPr>
              <w:spacing w:line="276" w:lineRule="auto"/>
              <w:jc w:val="both"/>
              <w:rPr>
                <w:sz w:val="24"/>
                <w:szCs w:val="24"/>
              </w:rPr>
            </w:pPr>
            <w:r w:rsidDel="00000000" w:rsidR="00000000" w:rsidRPr="00000000">
              <w:rPr>
                <w:sz w:val="24"/>
                <w:szCs w:val="24"/>
                <w:rtl w:val="0"/>
              </w:rPr>
              <w:t xml:space="preserve">Урок 27</w:t>
            </w:r>
          </w:p>
        </w:tc>
        <w:tc>
          <w:tcPr/>
          <w:p w:rsidR="00000000" w:rsidDel="00000000" w:rsidP="00000000" w:rsidRDefault="00000000" w:rsidRPr="00000000" w14:paraId="000003BA">
            <w:pPr>
              <w:spacing w:line="276" w:lineRule="auto"/>
              <w:jc w:val="both"/>
              <w:rPr>
                <w:sz w:val="24"/>
                <w:szCs w:val="24"/>
              </w:rPr>
            </w:pPr>
            <w:r w:rsidDel="00000000" w:rsidR="00000000" w:rsidRPr="00000000">
              <w:rPr>
                <w:sz w:val="24"/>
                <w:szCs w:val="24"/>
                <w:rtl w:val="0"/>
              </w:rPr>
              <w:t xml:space="preserve">Письмо строчной буквы ы</w:t>
            </w:r>
          </w:p>
        </w:tc>
      </w:tr>
      <w:tr>
        <w:trPr>
          <w:cantSplit w:val="0"/>
          <w:tblHeader w:val="0"/>
        </w:trPr>
        <w:tc>
          <w:tcPr/>
          <w:p w:rsidR="00000000" w:rsidDel="00000000" w:rsidP="00000000" w:rsidRDefault="00000000" w:rsidRPr="00000000" w14:paraId="000003BB">
            <w:pPr>
              <w:spacing w:line="276" w:lineRule="auto"/>
              <w:jc w:val="both"/>
              <w:rPr>
                <w:sz w:val="24"/>
                <w:szCs w:val="24"/>
              </w:rPr>
            </w:pPr>
            <w:r w:rsidDel="00000000" w:rsidR="00000000" w:rsidRPr="00000000">
              <w:rPr>
                <w:sz w:val="24"/>
                <w:szCs w:val="24"/>
                <w:rtl w:val="0"/>
              </w:rPr>
              <w:t xml:space="preserve">Урок 28</w:t>
            </w:r>
          </w:p>
        </w:tc>
        <w:tc>
          <w:tcPr/>
          <w:p w:rsidR="00000000" w:rsidDel="00000000" w:rsidP="00000000" w:rsidRDefault="00000000" w:rsidRPr="00000000" w14:paraId="000003BC">
            <w:pPr>
              <w:spacing w:line="276" w:lineRule="auto"/>
              <w:jc w:val="both"/>
              <w:rPr>
                <w:sz w:val="24"/>
                <w:szCs w:val="24"/>
              </w:rPr>
            </w:pPr>
            <w:r w:rsidDel="00000000" w:rsidR="00000000" w:rsidRPr="00000000">
              <w:rPr>
                <w:sz w:val="24"/>
                <w:szCs w:val="24"/>
                <w:rtl w:val="0"/>
              </w:rPr>
              <w:t xml:space="preserve">Письмо строчной и заглавной букв У, у</w:t>
            </w:r>
          </w:p>
        </w:tc>
      </w:tr>
      <w:tr>
        <w:trPr>
          <w:cantSplit w:val="0"/>
          <w:tblHeader w:val="0"/>
        </w:trPr>
        <w:tc>
          <w:tcPr/>
          <w:p w:rsidR="00000000" w:rsidDel="00000000" w:rsidP="00000000" w:rsidRDefault="00000000" w:rsidRPr="00000000" w14:paraId="000003BD">
            <w:pPr>
              <w:spacing w:line="276" w:lineRule="auto"/>
              <w:jc w:val="both"/>
              <w:rPr>
                <w:sz w:val="24"/>
                <w:szCs w:val="24"/>
              </w:rPr>
            </w:pPr>
            <w:r w:rsidDel="00000000" w:rsidR="00000000" w:rsidRPr="00000000">
              <w:rPr>
                <w:sz w:val="24"/>
                <w:szCs w:val="24"/>
                <w:rtl w:val="0"/>
              </w:rPr>
              <w:t xml:space="preserve">Урок 29</w:t>
            </w:r>
          </w:p>
        </w:tc>
        <w:tc>
          <w:tcPr/>
          <w:p w:rsidR="00000000" w:rsidDel="00000000" w:rsidP="00000000" w:rsidRDefault="00000000" w:rsidRPr="00000000" w14:paraId="000003BE">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У, у</w:t>
            </w:r>
          </w:p>
        </w:tc>
      </w:tr>
      <w:tr>
        <w:trPr>
          <w:cantSplit w:val="0"/>
          <w:tblHeader w:val="0"/>
        </w:trPr>
        <w:tc>
          <w:tcPr/>
          <w:p w:rsidR="00000000" w:rsidDel="00000000" w:rsidP="00000000" w:rsidRDefault="00000000" w:rsidRPr="00000000" w14:paraId="000003BF">
            <w:pPr>
              <w:spacing w:line="276" w:lineRule="auto"/>
              <w:jc w:val="both"/>
              <w:rPr>
                <w:sz w:val="24"/>
                <w:szCs w:val="24"/>
              </w:rPr>
            </w:pPr>
            <w:r w:rsidDel="00000000" w:rsidR="00000000" w:rsidRPr="00000000">
              <w:rPr>
                <w:sz w:val="24"/>
                <w:szCs w:val="24"/>
                <w:rtl w:val="0"/>
              </w:rPr>
              <w:t xml:space="preserve">Урок 30</w:t>
            </w:r>
          </w:p>
        </w:tc>
        <w:tc>
          <w:tcPr/>
          <w:p w:rsidR="00000000" w:rsidDel="00000000" w:rsidP="00000000" w:rsidRDefault="00000000" w:rsidRPr="00000000" w14:paraId="000003C0">
            <w:pPr>
              <w:spacing w:line="276" w:lineRule="auto"/>
              <w:jc w:val="both"/>
              <w:rPr>
                <w:sz w:val="24"/>
                <w:szCs w:val="24"/>
              </w:rPr>
            </w:pPr>
            <w:r w:rsidDel="00000000" w:rsidR="00000000" w:rsidRPr="00000000">
              <w:rPr>
                <w:sz w:val="24"/>
                <w:szCs w:val="24"/>
                <w:rtl w:val="0"/>
              </w:rPr>
              <w:t xml:space="preserve">Повторяем особенности гласных звуков</w:t>
            </w:r>
          </w:p>
        </w:tc>
      </w:tr>
      <w:tr>
        <w:trPr>
          <w:cantSplit w:val="0"/>
          <w:tblHeader w:val="0"/>
        </w:trPr>
        <w:tc>
          <w:tcPr/>
          <w:p w:rsidR="00000000" w:rsidDel="00000000" w:rsidP="00000000" w:rsidRDefault="00000000" w:rsidRPr="00000000" w14:paraId="000003C1">
            <w:pPr>
              <w:spacing w:line="276" w:lineRule="auto"/>
              <w:jc w:val="both"/>
              <w:rPr>
                <w:sz w:val="24"/>
                <w:szCs w:val="24"/>
              </w:rPr>
            </w:pPr>
            <w:r w:rsidDel="00000000" w:rsidR="00000000" w:rsidRPr="00000000">
              <w:rPr>
                <w:sz w:val="24"/>
                <w:szCs w:val="24"/>
                <w:rtl w:val="0"/>
              </w:rPr>
              <w:t xml:space="preserve">Урок 31</w:t>
            </w:r>
          </w:p>
        </w:tc>
        <w:tc>
          <w:tcPr/>
          <w:p w:rsidR="00000000" w:rsidDel="00000000" w:rsidP="00000000" w:rsidRDefault="00000000" w:rsidRPr="00000000" w14:paraId="000003C2">
            <w:pPr>
              <w:spacing w:line="276" w:lineRule="auto"/>
              <w:jc w:val="both"/>
              <w:rPr>
                <w:sz w:val="24"/>
                <w:szCs w:val="24"/>
              </w:rPr>
            </w:pPr>
            <w:r w:rsidDel="00000000" w:rsidR="00000000" w:rsidRPr="00000000">
              <w:rPr>
                <w:sz w:val="24"/>
                <w:szCs w:val="24"/>
                <w:rtl w:val="0"/>
              </w:rPr>
              <w:t xml:space="preserve">Сравниваем начертания изученных букв, обозначающих гласные звуки</w:t>
            </w:r>
          </w:p>
        </w:tc>
      </w:tr>
      <w:tr>
        <w:trPr>
          <w:cantSplit w:val="0"/>
          <w:tblHeader w:val="0"/>
        </w:trPr>
        <w:tc>
          <w:tcPr/>
          <w:p w:rsidR="00000000" w:rsidDel="00000000" w:rsidP="00000000" w:rsidRDefault="00000000" w:rsidRPr="00000000" w14:paraId="000003C3">
            <w:pPr>
              <w:spacing w:line="276" w:lineRule="auto"/>
              <w:jc w:val="both"/>
              <w:rPr>
                <w:sz w:val="24"/>
                <w:szCs w:val="24"/>
              </w:rPr>
            </w:pPr>
            <w:r w:rsidDel="00000000" w:rsidR="00000000" w:rsidRPr="00000000">
              <w:rPr>
                <w:sz w:val="24"/>
                <w:szCs w:val="24"/>
                <w:rtl w:val="0"/>
              </w:rPr>
              <w:t xml:space="preserve">Урок 32</w:t>
            </w:r>
          </w:p>
        </w:tc>
        <w:tc>
          <w:tcPr/>
          <w:p w:rsidR="00000000" w:rsidDel="00000000" w:rsidP="00000000" w:rsidRDefault="00000000" w:rsidRPr="00000000" w14:paraId="000003C4">
            <w:pPr>
              <w:spacing w:line="276" w:lineRule="auto"/>
              <w:jc w:val="both"/>
              <w:rPr>
                <w:sz w:val="24"/>
                <w:szCs w:val="24"/>
              </w:rPr>
            </w:pPr>
            <w:r w:rsidDel="00000000" w:rsidR="00000000" w:rsidRPr="00000000">
              <w:rPr>
                <w:sz w:val="24"/>
                <w:szCs w:val="24"/>
                <w:rtl w:val="0"/>
              </w:rPr>
              <w:t xml:space="preserve">Пишем буквы, обозначающие гласные звуки</w:t>
            </w:r>
          </w:p>
        </w:tc>
      </w:tr>
      <w:tr>
        <w:trPr>
          <w:cantSplit w:val="0"/>
          <w:tblHeader w:val="0"/>
        </w:trPr>
        <w:tc>
          <w:tcPr/>
          <w:p w:rsidR="00000000" w:rsidDel="00000000" w:rsidP="00000000" w:rsidRDefault="00000000" w:rsidRPr="00000000" w14:paraId="000003C5">
            <w:pPr>
              <w:spacing w:line="276" w:lineRule="auto"/>
              <w:jc w:val="both"/>
              <w:rPr>
                <w:sz w:val="24"/>
                <w:szCs w:val="24"/>
              </w:rPr>
            </w:pPr>
            <w:r w:rsidDel="00000000" w:rsidR="00000000" w:rsidRPr="00000000">
              <w:rPr>
                <w:sz w:val="24"/>
                <w:szCs w:val="24"/>
                <w:rtl w:val="0"/>
              </w:rPr>
              <w:t xml:space="preserve">Урок 33</w:t>
            </w:r>
          </w:p>
        </w:tc>
        <w:tc>
          <w:tcPr/>
          <w:p w:rsidR="00000000" w:rsidDel="00000000" w:rsidP="00000000" w:rsidRDefault="00000000" w:rsidRPr="00000000" w14:paraId="000003C6">
            <w:pPr>
              <w:spacing w:line="276" w:lineRule="auto"/>
              <w:jc w:val="both"/>
              <w:rPr>
                <w:sz w:val="24"/>
                <w:szCs w:val="24"/>
              </w:rPr>
            </w:pPr>
            <w:r w:rsidDel="00000000" w:rsidR="00000000" w:rsidRPr="00000000">
              <w:rPr>
                <w:sz w:val="24"/>
                <w:szCs w:val="24"/>
                <w:rtl w:val="0"/>
              </w:rPr>
              <w:t xml:space="preserve">Письмо строчной и заглавной букв Н, н</w:t>
            </w:r>
          </w:p>
        </w:tc>
      </w:tr>
      <w:tr>
        <w:trPr>
          <w:cantSplit w:val="0"/>
          <w:tblHeader w:val="0"/>
        </w:trPr>
        <w:tc>
          <w:tcPr/>
          <w:p w:rsidR="00000000" w:rsidDel="00000000" w:rsidP="00000000" w:rsidRDefault="00000000" w:rsidRPr="00000000" w14:paraId="000003C7">
            <w:pPr>
              <w:spacing w:line="276" w:lineRule="auto"/>
              <w:jc w:val="both"/>
              <w:rPr>
                <w:sz w:val="24"/>
                <w:szCs w:val="24"/>
              </w:rPr>
            </w:pPr>
            <w:r w:rsidDel="00000000" w:rsidR="00000000" w:rsidRPr="00000000">
              <w:rPr>
                <w:sz w:val="24"/>
                <w:szCs w:val="24"/>
                <w:rtl w:val="0"/>
              </w:rPr>
              <w:t xml:space="preserve">Урок 34</w:t>
            </w:r>
          </w:p>
        </w:tc>
        <w:tc>
          <w:tcPr/>
          <w:p w:rsidR="00000000" w:rsidDel="00000000" w:rsidP="00000000" w:rsidRDefault="00000000" w:rsidRPr="00000000" w14:paraId="000003C8">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Н, н</w:t>
            </w:r>
          </w:p>
        </w:tc>
      </w:tr>
      <w:tr>
        <w:trPr>
          <w:cantSplit w:val="0"/>
          <w:tblHeader w:val="0"/>
        </w:trPr>
        <w:tc>
          <w:tcPr/>
          <w:p w:rsidR="00000000" w:rsidDel="00000000" w:rsidP="00000000" w:rsidRDefault="00000000" w:rsidRPr="00000000" w14:paraId="000003C9">
            <w:pPr>
              <w:spacing w:line="276" w:lineRule="auto"/>
              <w:jc w:val="both"/>
              <w:rPr>
                <w:sz w:val="24"/>
                <w:szCs w:val="24"/>
              </w:rPr>
            </w:pPr>
            <w:r w:rsidDel="00000000" w:rsidR="00000000" w:rsidRPr="00000000">
              <w:rPr>
                <w:sz w:val="24"/>
                <w:szCs w:val="24"/>
                <w:rtl w:val="0"/>
              </w:rPr>
              <w:t xml:space="preserve">Урок 35</w:t>
            </w:r>
          </w:p>
        </w:tc>
        <w:tc>
          <w:tcPr/>
          <w:p w:rsidR="00000000" w:rsidDel="00000000" w:rsidP="00000000" w:rsidRDefault="00000000" w:rsidRPr="00000000" w14:paraId="000003CA">
            <w:pPr>
              <w:spacing w:line="276" w:lineRule="auto"/>
              <w:jc w:val="both"/>
              <w:rPr>
                <w:sz w:val="24"/>
                <w:szCs w:val="24"/>
              </w:rPr>
            </w:pPr>
            <w:r w:rsidDel="00000000" w:rsidR="00000000" w:rsidRPr="00000000">
              <w:rPr>
                <w:sz w:val="24"/>
                <w:szCs w:val="24"/>
                <w:rtl w:val="0"/>
              </w:rPr>
              <w:t xml:space="preserve">Звуковой анализ слов, работа со звуковыми моделями слов</w:t>
            </w:r>
          </w:p>
        </w:tc>
      </w:tr>
      <w:tr>
        <w:trPr>
          <w:cantSplit w:val="0"/>
          <w:tblHeader w:val="0"/>
        </w:trPr>
        <w:tc>
          <w:tcPr/>
          <w:p w:rsidR="00000000" w:rsidDel="00000000" w:rsidP="00000000" w:rsidRDefault="00000000" w:rsidRPr="00000000" w14:paraId="000003CB">
            <w:pPr>
              <w:spacing w:line="276" w:lineRule="auto"/>
              <w:jc w:val="both"/>
              <w:rPr>
                <w:sz w:val="24"/>
                <w:szCs w:val="24"/>
              </w:rPr>
            </w:pPr>
            <w:r w:rsidDel="00000000" w:rsidR="00000000" w:rsidRPr="00000000">
              <w:rPr>
                <w:sz w:val="24"/>
                <w:szCs w:val="24"/>
                <w:rtl w:val="0"/>
              </w:rPr>
              <w:t xml:space="preserve">Урок 36</w:t>
            </w:r>
          </w:p>
        </w:tc>
        <w:tc>
          <w:tcPr/>
          <w:p w:rsidR="00000000" w:rsidDel="00000000" w:rsidP="00000000" w:rsidRDefault="00000000" w:rsidRPr="00000000" w14:paraId="000003CC">
            <w:pPr>
              <w:spacing w:line="276" w:lineRule="auto"/>
              <w:jc w:val="both"/>
              <w:rPr>
                <w:sz w:val="24"/>
                <w:szCs w:val="24"/>
              </w:rPr>
            </w:pPr>
            <w:r w:rsidDel="00000000" w:rsidR="00000000" w:rsidRPr="00000000">
              <w:rPr>
                <w:sz w:val="24"/>
                <w:szCs w:val="24"/>
                <w:rtl w:val="0"/>
              </w:rPr>
              <w:t xml:space="preserve">Письмо строчной и заглавной букв С, с</w:t>
            </w:r>
          </w:p>
        </w:tc>
      </w:tr>
      <w:tr>
        <w:trPr>
          <w:cantSplit w:val="0"/>
          <w:tblHeader w:val="0"/>
        </w:trPr>
        <w:tc>
          <w:tcPr/>
          <w:p w:rsidR="00000000" w:rsidDel="00000000" w:rsidP="00000000" w:rsidRDefault="00000000" w:rsidRPr="00000000" w14:paraId="000003CD">
            <w:pPr>
              <w:spacing w:line="276" w:lineRule="auto"/>
              <w:jc w:val="both"/>
              <w:rPr>
                <w:sz w:val="24"/>
                <w:szCs w:val="24"/>
              </w:rPr>
            </w:pPr>
            <w:r w:rsidDel="00000000" w:rsidR="00000000" w:rsidRPr="00000000">
              <w:rPr>
                <w:sz w:val="24"/>
                <w:szCs w:val="24"/>
                <w:rtl w:val="0"/>
              </w:rPr>
              <w:t xml:space="preserve">Урок 37</w:t>
            </w:r>
          </w:p>
        </w:tc>
        <w:tc>
          <w:tcPr/>
          <w:p w:rsidR="00000000" w:rsidDel="00000000" w:rsidP="00000000" w:rsidRDefault="00000000" w:rsidRPr="00000000" w14:paraId="000003CE">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С, с</w:t>
            </w:r>
          </w:p>
        </w:tc>
      </w:tr>
      <w:tr>
        <w:trPr>
          <w:cantSplit w:val="0"/>
          <w:tblHeader w:val="0"/>
        </w:trPr>
        <w:tc>
          <w:tcPr/>
          <w:p w:rsidR="00000000" w:rsidDel="00000000" w:rsidP="00000000" w:rsidRDefault="00000000" w:rsidRPr="00000000" w14:paraId="000003CF">
            <w:pPr>
              <w:spacing w:line="276" w:lineRule="auto"/>
              <w:jc w:val="both"/>
              <w:rPr>
                <w:sz w:val="24"/>
                <w:szCs w:val="24"/>
              </w:rPr>
            </w:pPr>
            <w:r w:rsidDel="00000000" w:rsidR="00000000" w:rsidRPr="00000000">
              <w:rPr>
                <w:sz w:val="24"/>
                <w:szCs w:val="24"/>
                <w:rtl w:val="0"/>
              </w:rPr>
              <w:t xml:space="preserve">Урок 38</w:t>
            </w:r>
          </w:p>
        </w:tc>
        <w:tc>
          <w:tcPr/>
          <w:p w:rsidR="00000000" w:rsidDel="00000000" w:rsidP="00000000" w:rsidRDefault="00000000" w:rsidRPr="00000000" w14:paraId="000003D0">
            <w:pPr>
              <w:spacing w:line="276" w:lineRule="auto"/>
              <w:jc w:val="both"/>
              <w:rPr>
                <w:sz w:val="24"/>
                <w:szCs w:val="24"/>
              </w:rPr>
            </w:pPr>
            <w:r w:rsidDel="00000000" w:rsidR="00000000" w:rsidRPr="00000000">
              <w:rPr>
                <w:sz w:val="24"/>
                <w:szCs w:val="24"/>
                <w:rtl w:val="0"/>
              </w:rPr>
              <w:t xml:space="preserve">Письмо строчной и заглавной букв К, к</w:t>
            </w:r>
          </w:p>
        </w:tc>
      </w:tr>
      <w:tr>
        <w:trPr>
          <w:cantSplit w:val="0"/>
          <w:tblHeader w:val="0"/>
        </w:trPr>
        <w:tc>
          <w:tcPr/>
          <w:p w:rsidR="00000000" w:rsidDel="00000000" w:rsidP="00000000" w:rsidRDefault="00000000" w:rsidRPr="00000000" w14:paraId="000003D1">
            <w:pPr>
              <w:spacing w:line="276" w:lineRule="auto"/>
              <w:jc w:val="both"/>
              <w:rPr>
                <w:sz w:val="24"/>
                <w:szCs w:val="24"/>
              </w:rPr>
            </w:pPr>
            <w:r w:rsidDel="00000000" w:rsidR="00000000" w:rsidRPr="00000000">
              <w:rPr>
                <w:sz w:val="24"/>
                <w:szCs w:val="24"/>
                <w:rtl w:val="0"/>
              </w:rPr>
              <w:t xml:space="preserve">Урок 39</w:t>
            </w:r>
          </w:p>
        </w:tc>
        <w:tc>
          <w:tcPr/>
          <w:p w:rsidR="00000000" w:rsidDel="00000000" w:rsidP="00000000" w:rsidRDefault="00000000" w:rsidRPr="00000000" w14:paraId="000003D2">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К, к</w:t>
            </w:r>
          </w:p>
        </w:tc>
      </w:tr>
      <w:tr>
        <w:trPr>
          <w:cantSplit w:val="0"/>
          <w:tblHeader w:val="0"/>
        </w:trPr>
        <w:tc>
          <w:tcPr/>
          <w:p w:rsidR="00000000" w:rsidDel="00000000" w:rsidP="00000000" w:rsidRDefault="00000000" w:rsidRPr="00000000" w14:paraId="000003D3">
            <w:pPr>
              <w:spacing w:line="276" w:lineRule="auto"/>
              <w:jc w:val="both"/>
              <w:rPr>
                <w:sz w:val="24"/>
                <w:szCs w:val="24"/>
              </w:rPr>
            </w:pPr>
            <w:r w:rsidDel="00000000" w:rsidR="00000000" w:rsidRPr="00000000">
              <w:rPr>
                <w:sz w:val="24"/>
                <w:szCs w:val="24"/>
                <w:rtl w:val="0"/>
              </w:rPr>
              <w:t xml:space="preserve">Урок 40</w:t>
            </w:r>
          </w:p>
        </w:tc>
        <w:tc>
          <w:tcPr/>
          <w:p w:rsidR="00000000" w:rsidDel="00000000" w:rsidP="00000000" w:rsidRDefault="00000000" w:rsidRPr="00000000" w14:paraId="000003D4">
            <w:pPr>
              <w:spacing w:line="276" w:lineRule="auto"/>
              <w:jc w:val="both"/>
              <w:rPr>
                <w:sz w:val="24"/>
                <w:szCs w:val="24"/>
              </w:rPr>
            </w:pPr>
            <w:r w:rsidDel="00000000" w:rsidR="00000000" w:rsidRPr="00000000">
              <w:rPr>
                <w:sz w:val="24"/>
                <w:szCs w:val="24"/>
                <w:rtl w:val="0"/>
              </w:rPr>
              <w:t xml:space="preserve">Письмо строчной и заглавной букв Т, т</w:t>
            </w:r>
          </w:p>
        </w:tc>
      </w:tr>
      <w:tr>
        <w:trPr>
          <w:cantSplit w:val="0"/>
          <w:tblHeader w:val="0"/>
        </w:trPr>
        <w:tc>
          <w:tcPr/>
          <w:p w:rsidR="00000000" w:rsidDel="00000000" w:rsidP="00000000" w:rsidRDefault="00000000" w:rsidRPr="00000000" w14:paraId="000003D5">
            <w:pPr>
              <w:spacing w:line="276" w:lineRule="auto"/>
              <w:jc w:val="both"/>
              <w:rPr>
                <w:sz w:val="24"/>
                <w:szCs w:val="24"/>
              </w:rPr>
            </w:pPr>
            <w:r w:rsidDel="00000000" w:rsidR="00000000" w:rsidRPr="00000000">
              <w:rPr>
                <w:sz w:val="24"/>
                <w:szCs w:val="24"/>
                <w:rtl w:val="0"/>
              </w:rPr>
              <w:t xml:space="preserve">Урок 41</w:t>
            </w:r>
          </w:p>
        </w:tc>
        <w:tc>
          <w:tcPr/>
          <w:p w:rsidR="00000000" w:rsidDel="00000000" w:rsidP="00000000" w:rsidRDefault="00000000" w:rsidRPr="00000000" w14:paraId="000003D6">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Т, т</w:t>
            </w:r>
          </w:p>
        </w:tc>
      </w:tr>
      <w:tr>
        <w:trPr>
          <w:cantSplit w:val="0"/>
          <w:tblHeader w:val="0"/>
        </w:trPr>
        <w:tc>
          <w:tcPr/>
          <w:p w:rsidR="00000000" w:rsidDel="00000000" w:rsidP="00000000" w:rsidRDefault="00000000" w:rsidRPr="00000000" w14:paraId="000003D7">
            <w:pPr>
              <w:spacing w:line="276" w:lineRule="auto"/>
              <w:jc w:val="both"/>
              <w:rPr>
                <w:sz w:val="24"/>
                <w:szCs w:val="24"/>
              </w:rPr>
            </w:pPr>
            <w:r w:rsidDel="00000000" w:rsidR="00000000" w:rsidRPr="00000000">
              <w:rPr>
                <w:sz w:val="24"/>
                <w:szCs w:val="24"/>
                <w:rtl w:val="0"/>
              </w:rPr>
              <w:t xml:space="preserve">Урок 42</w:t>
            </w:r>
          </w:p>
        </w:tc>
        <w:tc>
          <w:tcPr/>
          <w:p w:rsidR="00000000" w:rsidDel="00000000" w:rsidP="00000000" w:rsidRDefault="00000000" w:rsidRPr="00000000" w14:paraId="000003D8">
            <w:pPr>
              <w:spacing w:line="276" w:lineRule="auto"/>
              <w:jc w:val="both"/>
              <w:rPr>
                <w:sz w:val="24"/>
                <w:szCs w:val="24"/>
              </w:rPr>
            </w:pPr>
            <w:r w:rsidDel="00000000" w:rsidR="00000000" w:rsidRPr="00000000">
              <w:rPr>
                <w:sz w:val="24"/>
                <w:szCs w:val="24"/>
                <w:rtl w:val="0"/>
              </w:rPr>
              <w:t xml:space="preserve">Письмо строчной и заглавной букв Л, л</w:t>
            </w:r>
          </w:p>
        </w:tc>
      </w:tr>
      <w:tr>
        <w:trPr>
          <w:cantSplit w:val="0"/>
          <w:tblHeader w:val="0"/>
        </w:trPr>
        <w:tc>
          <w:tcPr/>
          <w:p w:rsidR="00000000" w:rsidDel="00000000" w:rsidP="00000000" w:rsidRDefault="00000000" w:rsidRPr="00000000" w14:paraId="000003D9">
            <w:pPr>
              <w:spacing w:line="276" w:lineRule="auto"/>
              <w:jc w:val="both"/>
              <w:rPr>
                <w:sz w:val="24"/>
                <w:szCs w:val="24"/>
              </w:rPr>
            </w:pPr>
            <w:r w:rsidDel="00000000" w:rsidR="00000000" w:rsidRPr="00000000">
              <w:rPr>
                <w:sz w:val="24"/>
                <w:szCs w:val="24"/>
                <w:rtl w:val="0"/>
              </w:rPr>
              <w:t xml:space="preserve">Урок 43</w:t>
            </w:r>
          </w:p>
        </w:tc>
        <w:tc>
          <w:tcPr/>
          <w:p w:rsidR="00000000" w:rsidDel="00000000" w:rsidP="00000000" w:rsidRDefault="00000000" w:rsidRPr="00000000" w14:paraId="000003DA">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Л, л</w:t>
            </w:r>
          </w:p>
        </w:tc>
      </w:tr>
      <w:tr>
        <w:trPr>
          <w:cantSplit w:val="0"/>
          <w:tblHeader w:val="0"/>
        </w:trPr>
        <w:tc>
          <w:tcPr/>
          <w:p w:rsidR="00000000" w:rsidDel="00000000" w:rsidP="00000000" w:rsidRDefault="00000000" w:rsidRPr="00000000" w14:paraId="000003DB">
            <w:pPr>
              <w:spacing w:line="276" w:lineRule="auto"/>
              <w:jc w:val="both"/>
              <w:rPr>
                <w:sz w:val="24"/>
                <w:szCs w:val="24"/>
              </w:rPr>
            </w:pPr>
            <w:r w:rsidDel="00000000" w:rsidR="00000000" w:rsidRPr="00000000">
              <w:rPr>
                <w:sz w:val="24"/>
                <w:szCs w:val="24"/>
                <w:rtl w:val="0"/>
              </w:rPr>
              <w:t xml:space="preserve">Урок 44</w:t>
            </w:r>
          </w:p>
        </w:tc>
        <w:tc>
          <w:tcPr/>
          <w:p w:rsidR="00000000" w:rsidDel="00000000" w:rsidP="00000000" w:rsidRDefault="00000000" w:rsidRPr="00000000" w14:paraId="000003DC">
            <w:pPr>
              <w:spacing w:line="276" w:lineRule="auto"/>
              <w:jc w:val="both"/>
              <w:rPr>
                <w:sz w:val="24"/>
                <w:szCs w:val="24"/>
              </w:rPr>
            </w:pPr>
            <w:r w:rsidDel="00000000" w:rsidR="00000000" w:rsidRPr="00000000">
              <w:rPr>
                <w:sz w:val="24"/>
                <w:szCs w:val="24"/>
                <w:rtl w:val="0"/>
              </w:rPr>
              <w:t xml:space="preserve">Письмо строчной и заглавной букв Р, р</w:t>
            </w:r>
          </w:p>
        </w:tc>
      </w:tr>
      <w:tr>
        <w:trPr>
          <w:cantSplit w:val="0"/>
          <w:tblHeader w:val="0"/>
        </w:trPr>
        <w:tc>
          <w:tcPr>
            <w:vAlign w:val="center"/>
          </w:tcPr>
          <w:p w:rsidR="00000000" w:rsidDel="00000000" w:rsidP="00000000" w:rsidRDefault="00000000" w:rsidRPr="00000000" w14:paraId="000003DD">
            <w:pPr>
              <w:spacing w:line="276" w:lineRule="auto"/>
              <w:jc w:val="both"/>
              <w:rPr>
                <w:sz w:val="24"/>
                <w:szCs w:val="24"/>
              </w:rPr>
            </w:pPr>
            <w:r w:rsidDel="00000000" w:rsidR="00000000" w:rsidRPr="00000000">
              <w:rPr>
                <w:sz w:val="24"/>
                <w:szCs w:val="24"/>
                <w:rtl w:val="0"/>
              </w:rPr>
              <w:t xml:space="preserve">Урок 45</w:t>
            </w:r>
          </w:p>
        </w:tc>
        <w:tc>
          <w:tcPr/>
          <w:p w:rsidR="00000000" w:rsidDel="00000000" w:rsidP="00000000" w:rsidRDefault="00000000" w:rsidRPr="00000000" w14:paraId="000003DE">
            <w:pPr>
              <w:spacing w:line="276" w:lineRule="auto"/>
              <w:jc w:val="both"/>
              <w:rPr>
                <w:sz w:val="24"/>
                <w:szCs w:val="24"/>
              </w:rPr>
            </w:pPr>
            <w:r w:rsidDel="00000000" w:rsidR="00000000" w:rsidRPr="00000000">
              <w:rPr>
                <w:sz w:val="24"/>
                <w:szCs w:val="24"/>
                <w:rtl w:val="0"/>
              </w:rPr>
              <w:t xml:space="preserve">Особенность согласных звуков, обозначаемых изучаемыми буквами: непарные звонкие</w:t>
            </w:r>
          </w:p>
        </w:tc>
      </w:tr>
      <w:tr>
        <w:trPr>
          <w:cantSplit w:val="0"/>
          <w:tblHeader w:val="0"/>
        </w:trPr>
        <w:tc>
          <w:tcPr/>
          <w:p w:rsidR="00000000" w:rsidDel="00000000" w:rsidP="00000000" w:rsidRDefault="00000000" w:rsidRPr="00000000" w14:paraId="000003DF">
            <w:pPr>
              <w:spacing w:line="276" w:lineRule="auto"/>
              <w:jc w:val="both"/>
              <w:rPr>
                <w:sz w:val="24"/>
                <w:szCs w:val="24"/>
              </w:rPr>
            </w:pPr>
            <w:r w:rsidDel="00000000" w:rsidR="00000000" w:rsidRPr="00000000">
              <w:rPr>
                <w:sz w:val="24"/>
                <w:szCs w:val="24"/>
                <w:rtl w:val="0"/>
              </w:rPr>
              <w:t xml:space="preserve">Урок 46</w:t>
            </w:r>
          </w:p>
        </w:tc>
        <w:tc>
          <w:tcPr/>
          <w:p w:rsidR="00000000" w:rsidDel="00000000" w:rsidP="00000000" w:rsidRDefault="00000000" w:rsidRPr="00000000" w14:paraId="000003E0">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Р, р</w:t>
            </w:r>
          </w:p>
        </w:tc>
      </w:tr>
      <w:tr>
        <w:trPr>
          <w:cantSplit w:val="0"/>
          <w:tblHeader w:val="0"/>
        </w:trPr>
        <w:tc>
          <w:tcPr/>
          <w:p w:rsidR="00000000" w:rsidDel="00000000" w:rsidP="00000000" w:rsidRDefault="00000000" w:rsidRPr="00000000" w14:paraId="000003E1">
            <w:pPr>
              <w:spacing w:line="276" w:lineRule="auto"/>
              <w:jc w:val="both"/>
              <w:rPr>
                <w:sz w:val="24"/>
                <w:szCs w:val="24"/>
              </w:rPr>
            </w:pPr>
            <w:r w:rsidDel="00000000" w:rsidR="00000000" w:rsidRPr="00000000">
              <w:rPr>
                <w:sz w:val="24"/>
                <w:szCs w:val="24"/>
                <w:rtl w:val="0"/>
              </w:rPr>
              <w:t xml:space="preserve">Урок 47</w:t>
            </w:r>
          </w:p>
        </w:tc>
        <w:tc>
          <w:tcPr/>
          <w:p w:rsidR="00000000" w:rsidDel="00000000" w:rsidP="00000000" w:rsidRDefault="00000000" w:rsidRPr="00000000" w14:paraId="000003E2">
            <w:pPr>
              <w:spacing w:line="276" w:lineRule="auto"/>
              <w:jc w:val="both"/>
              <w:rPr>
                <w:sz w:val="24"/>
                <w:szCs w:val="24"/>
              </w:rPr>
            </w:pPr>
            <w:r w:rsidDel="00000000" w:rsidR="00000000" w:rsidRPr="00000000">
              <w:rPr>
                <w:sz w:val="24"/>
                <w:szCs w:val="24"/>
                <w:rtl w:val="0"/>
              </w:rPr>
              <w:t xml:space="preserve">Письмо строчной и заглавной букв В, в</w:t>
            </w:r>
          </w:p>
        </w:tc>
      </w:tr>
      <w:tr>
        <w:trPr>
          <w:cantSplit w:val="0"/>
          <w:tblHeader w:val="0"/>
        </w:trPr>
        <w:tc>
          <w:tcPr/>
          <w:p w:rsidR="00000000" w:rsidDel="00000000" w:rsidP="00000000" w:rsidRDefault="00000000" w:rsidRPr="00000000" w14:paraId="000003E3">
            <w:pPr>
              <w:spacing w:line="276" w:lineRule="auto"/>
              <w:jc w:val="both"/>
              <w:rPr>
                <w:sz w:val="24"/>
                <w:szCs w:val="24"/>
              </w:rPr>
            </w:pPr>
            <w:r w:rsidDel="00000000" w:rsidR="00000000" w:rsidRPr="00000000">
              <w:rPr>
                <w:sz w:val="24"/>
                <w:szCs w:val="24"/>
                <w:rtl w:val="0"/>
              </w:rPr>
              <w:t xml:space="preserve">Урок 48</w:t>
            </w:r>
          </w:p>
        </w:tc>
        <w:tc>
          <w:tcPr/>
          <w:p w:rsidR="00000000" w:rsidDel="00000000" w:rsidP="00000000" w:rsidRDefault="00000000" w:rsidRPr="00000000" w14:paraId="000003E4">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В, в</w:t>
            </w:r>
          </w:p>
        </w:tc>
      </w:tr>
      <w:tr>
        <w:trPr>
          <w:cantSplit w:val="0"/>
          <w:tblHeader w:val="0"/>
        </w:trPr>
        <w:tc>
          <w:tcPr/>
          <w:p w:rsidR="00000000" w:rsidDel="00000000" w:rsidP="00000000" w:rsidRDefault="00000000" w:rsidRPr="00000000" w14:paraId="000003E5">
            <w:pPr>
              <w:spacing w:line="276" w:lineRule="auto"/>
              <w:jc w:val="both"/>
              <w:rPr>
                <w:sz w:val="24"/>
                <w:szCs w:val="24"/>
              </w:rPr>
            </w:pPr>
            <w:r w:rsidDel="00000000" w:rsidR="00000000" w:rsidRPr="00000000">
              <w:rPr>
                <w:sz w:val="24"/>
                <w:szCs w:val="24"/>
                <w:rtl w:val="0"/>
              </w:rPr>
              <w:t xml:space="preserve">Урок 49</w:t>
            </w:r>
          </w:p>
        </w:tc>
        <w:tc>
          <w:tcPr/>
          <w:p w:rsidR="00000000" w:rsidDel="00000000" w:rsidP="00000000" w:rsidRDefault="00000000" w:rsidRPr="00000000" w14:paraId="000003E6">
            <w:pPr>
              <w:spacing w:line="276" w:lineRule="auto"/>
              <w:jc w:val="both"/>
              <w:rPr>
                <w:sz w:val="24"/>
                <w:szCs w:val="24"/>
              </w:rPr>
            </w:pPr>
            <w:r w:rsidDel="00000000" w:rsidR="00000000" w:rsidRPr="00000000">
              <w:rPr>
                <w:sz w:val="24"/>
                <w:szCs w:val="24"/>
                <w:rtl w:val="0"/>
              </w:rPr>
              <w:t xml:space="preserve">Письмо строчной и заглавной букв Е, е</w:t>
            </w:r>
          </w:p>
        </w:tc>
      </w:tr>
      <w:tr>
        <w:trPr>
          <w:cantSplit w:val="0"/>
          <w:tblHeader w:val="0"/>
        </w:trPr>
        <w:tc>
          <w:tcPr/>
          <w:p w:rsidR="00000000" w:rsidDel="00000000" w:rsidP="00000000" w:rsidRDefault="00000000" w:rsidRPr="00000000" w14:paraId="000003E7">
            <w:pPr>
              <w:spacing w:line="276" w:lineRule="auto"/>
              <w:jc w:val="both"/>
              <w:rPr>
                <w:sz w:val="24"/>
                <w:szCs w:val="24"/>
              </w:rPr>
            </w:pPr>
            <w:r w:rsidDel="00000000" w:rsidR="00000000" w:rsidRPr="00000000">
              <w:rPr>
                <w:sz w:val="24"/>
                <w:szCs w:val="24"/>
                <w:rtl w:val="0"/>
              </w:rPr>
              <w:t xml:space="preserve">Урок 50</w:t>
            </w:r>
          </w:p>
        </w:tc>
        <w:tc>
          <w:tcPr/>
          <w:p w:rsidR="00000000" w:rsidDel="00000000" w:rsidP="00000000" w:rsidRDefault="00000000" w:rsidRPr="00000000" w14:paraId="000003E8">
            <w:pPr>
              <w:spacing w:line="276" w:lineRule="auto"/>
              <w:jc w:val="both"/>
              <w:rPr>
                <w:sz w:val="24"/>
                <w:szCs w:val="24"/>
              </w:rPr>
            </w:pPr>
            <w:r w:rsidDel="00000000" w:rsidR="00000000" w:rsidRPr="00000000">
              <w:rPr>
                <w:sz w:val="24"/>
                <w:szCs w:val="24"/>
                <w:rtl w:val="0"/>
              </w:rPr>
              <w:t xml:space="preserve">Звуковой анализ слов, работа со звуковыми моделями слов</w:t>
            </w:r>
          </w:p>
        </w:tc>
      </w:tr>
      <w:tr>
        <w:trPr>
          <w:cantSplit w:val="0"/>
          <w:tblHeader w:val="0"/>
        </w:trPr>
        <w:tc>
          <w:tcPr/>
          <w:p w:rsidR="00000000" w:rsidDel="00000000" w:rsidP="00000000" w:rsidRDefault="00000000" w:rsidRPr="00000000" w14:paraId="000003E9">
            <w:pPr>
              <w:spacing w:line="276" w:lineRule="auto"/>
              <w:jc w:val="both"/>
              <w:rPr>
                <w:sz w:val="24"/>
                <w:szCs w:val="24"/>
              </w:rPr>
            </w:pPr>
            <w:r w:rsidDel="00000000" w:rsidR="00000000" w:rsidRPr="00000000">
              <w:rPr>
                <w:sz w:val="24"/>
                <w:szCs w:val="24"/>
                <w:rtl w:val="0"/>
              </w:rPr>
              <w:t xml:space="preserve">Урок 51</w:t>
            </w:r>
          </w:p>
        </w:tc>
        <w:tc>
          <w:tcPr/>
          <w:p w:rsidR="00000000" w:rsidDel="00000000" w:rsidP="00000000" w:rsidRDefault="00000000" w:rsidRPr="00000000" w14:paraId="000003EA">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Е, е</w:t>
            </w:r>
          </w:p>
        </w:tc>
      </w:tr>
      <w:tr>
        <w:trPr>
          <w:cantSplit w:val="0"/>
          <w:tblHeader w:val="0"/>
        </w:trPr>
        <w:tc>
          <w:tcPr/>
          <w:p w:rsidR="00000000" w:rsidDel="00000000" w:rsidP="00000000" w:rsidRDefault="00000000" w:rsidRPr="00000000" w14:paraId="000003EB">
            <w:pPr>
              <w:spacing w:line="276" w:lineRule="auto"/>
              <w:jc w:val="both"/>
              <w:rPr>
                <w:sz w:val="24"/>
                <w:szCs w:val="24"/>
              </w:rPr>
            </w:pPr>
            <w:r w:rsidDel="00000000" w:rsidR="00000000" w:rsidRPr="00000000">
              <w:rPr>
                <w:sz w:val="24"/>
                <w:szCs w:val="24"/>
                <w:rtl w:val="0"/>
              </w:rPr>
              <w:t xml:space="preserve">Урок 52</w:t>
            </w:r>
          </w:p>
        </w:tc>
        <w:tc>
          <w:tcPr/>
          <w:p w:rsidR="00000000" w:rsidDel="00000000" w:rsidP="00000000" w:rsidRDefault="00000000" w:rsidRPr="00000000" w14:paraId="000003EC">
            <w:pPr>
              <w:spacing w:line="276" w:lineRule="auto"/>
              <w:jc w:val="both"/>
              <w:rPr>
                <w:sz w:val="24"/>
                <w:szCs w:val="24"/>
              </w:rPr>
            </w:pPr>
            <w:r w:rsidDel="00000000" w:rsidR="00000000" w:rsidRPr="00000000">
              <w:rPr>
                <w:sz w:val="24"/>
                <w:szCs w:val="24"/>
                <w:rtl w:val="0"/>
              </w:rPr>
              <w:t xml:space="preserve">Письмо строчной и заглавной букв П, п</w:t>
            </w:r>
          </w:p>
        </w:tc>
      </w:tr>
      <w:tr>
        <w:trPr>
          <w:cantSplit w:val="0"/>
          <w:tblHeader w:val="0"/>
        </w:trPr>
        <w:tc>
          <w:tcPr/>
          <w:p w:rsidR="00000000" w:rsidDel="00000000" w:rsidP="00000000" w:rsidRDefault="00000000" w:rsidRPr="00000000" w14:paraId="000003ED">
            <w:pPr>
              <w:spacing w:line="276" w:lineRule="auto"/>
              <w:jc w:val="both"/>
              <w:rPr>
                <w:sz w:val="24"/>
                <w:szCs w:val="24"/>
              </w:rPr>
            </w:pPr>
            <w:r w:rsidDel="00000000" w:rsidR="00000000" w:rsidRPr="00000000">
              <w:rPr>
                <w:sz w:val="24"/>
                <w:szCs w:val="24"/>
                <w:rtl w:val="0"/>
              </w:rPr>
              <w:t xml:space="preserve">Урок 53</w:t>
            </w:r>
          </w:p>
        </w:tc>
        <w:tc>
          <w:tcPr/>
          <w:p w:rsidR="00000000" w:rsidDel="00000000" w:rsidP="00000000" w:rsidRDefault="00000000" w:rsidRPr="00000000" w14:paraId="000003EE">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П, п</w:t>
            </w:r>
          </w:p>
        </w:tc>
      </w:tr>
      <w:tr>
        <w:trPr>
          <w:cantSplit w:val="0"/>
          <w:tblHeader w:val="0"/>
        </w:trPr>
        <w:tc>
          <w:tcPr/>
          <w:p w:rsidR="00000000" w:rsidDel="00000000" w:rsidP="00000000" w:rsidRDefault="00000000" w:rsidRPr="00000000" w14:paraId="000003EF">
            <w:pPr>
              <w:spacing w:line="276" w:lineRule="auto"/>
              <w:jc w:val="both"/>
              <w:rPr>
                <w:sz w:val="24"/>
                <w:szCs w:val="24"/>
              </w:rPr>
            </w:pPr>
            <w:r w:rsidDel="00000000" w:rsidR="00000000" w:rsidRPr="00000000">
              <w:rPr>
                <w:sz w:val="24"/>
                <w:szCs w:val="24"/>
                <w:rtl w:val="0"/>
              </w:rPr>
              <w:t xml:space="preserve">Урок 54</w:t>
            </w:r>
          </w:p>
        </w:tc>
        <w:tc>
          <w:tcPr/>
          <w:p w:rsidR="00000000" w:rsidDel="00000000" w:rsidP="00000000" w:rsidRDefault="00000000" w:rsidRPr="00000000" w14:paraId="000003F0">
            <w:pPr>
              <w:spacing w:line="276" w:lineRule="auto"/>
              <w:jc w:val="both"/>
              <w:rPr>
                <w:sz w:val="24"/>
                <w:szCs w:val="24"/>
              </w:rPr>
            </w:pPr>
            <w:r w:rsidDel="00000000" w:rsidR="00000000" w:rsidRPr="00000000">
              <w:rPr>
                <w:sz w:val="24"/>
                <w:szCs w:val="24"/>
                <w:rtl w:val="0"/>
              </w:rPr>
              <w:t xml:space="preserve">Письмо строчной и заглавной букв М, м</w:t>
            </w:r>
          </w:p>
        </w:tc>
      </w:tr>
      <w:tr>
        <w:trPr>
          <w:cantSplit w:val="0"/>
          <w:tblHeader w:val="0"/>
        </w:trPr>
        <w:tc>
          <w:tcPr/>
          <w:p w:rsidR="00000000" w:rsidDel="00000000" w:rsidP="00000000" w:rsidRDefault="00000000" w:rsidRPr="00000000" w14:paraId="000003F1">
            <w:pPr>
              <w:spacing w:line="276" w:lineRule="auto"/>
              <w:jc w:val="both"/>
              <w:rPr>
                <w:sz w:val="24"/>
                <w:szCs w:val="24"/>
              </w:rPr>
            </w:pPr>
            <w:r w:rsidDel="00000000" w:rsidR="00000000" w:rsidRPr="00000000">
              <w:rPr>
                <w:sz w:val="24"/>
                <w:szCs w:val="24"/>
                <w:rtl w:val="0"/>
              </w:rPr>
              <w:t xml:space="preserve">Урок 55</w:t>
            </w:r>
          </w:p>
        </w:tc>
        <w:tc>
          <w:tcPr/>
          <w:p w:rsidR="00000000" w:rsidDel="00000000" w:rsidP="00000000" w:rsidRDefault="00000000" w:rsidRPr="00000000" w14:paraId="000003F2">
            <w:pPr>
              <w:spacing w:line="276" w:lineRule="auto"/>
              <w:jc w:val="both"/>
              <w:rPr>
                <w:sz w:val="24"/>
                <w:szCs w:val="24"/>
              </w:rPr>
            </w:pPr>
            <w:r w:rsidDel="00000000" w:rsidR="00000000" w:rsidRPr="00000000">
              <w:rPr>
                <w:sz w:val="24"/>
                <w:szCs w:val="24"/>
                <w:rtl w:val="0"/>
              </w:rPr>
              <w:t xml:space="preserve">Различаем звонкие и глухие согласные</w:t>
            </w:r>
          </w:p>
        </w:tc>
      </w:tr>
      <w:tr>
        <w:trPr>
          <w:cantSplit w:val="0"/>
          <w:tblHeader w:val="0"/>
        </w:trPr>
        <w:tc>
          <w:tcPr/>
          <w:p w:rsidR="00000000" w:rsidDel="00000000" w:rsidP="00000000" w:rsidRDefault="00000000" w:rsidRPr="00000000" w14:paraId="000003F3">
            <w:pPr>
              <w:spacing w:line="276" w:lineRule="auto"/>
              <w:jc w:val="both"/>
              <w:rPr>
                <w:sz w:val="24"/>
                <w:szCs w:val="24"/>
              </w:rPr>
            </w:pPr>
            <w:r w:rsidDel="00000000" w:rsidR="00000000" w:rsidRPr="00000000">
              <w:rPr>
                <w:sz w:val="24"/>
                <w:szCs w:val="24"/>
                <w:rtl w:val="0"/>
              </w:rPr>
              <w:t xml:space="preserve">Урок 56</w:t>
            </w:r>
          </w:p>
        </w:tc>
        <w:tc>
          <w:tcPr/>
          <w:p w:rsidR="00000000" w:rsidDel="00000000" w:rsidP="00000000" w:rsidRDefault="00000000" w:rsidRPr="00000000" w14:paraId="000003F4">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М, м</w:t>
            </w:r>
          </w:p>
        </w:tc>
      </w:tr>
      <w:tr>
        <w:trPr>
          <w:cantSplit w:val="0"/>
          <w:tblHeader w:val="0"/>
        </w:trPr>
        <w:tc>
          <w:tcPr/>
          <w:p w:rsidR="00000000" w:rsidDel="00000000" w:rsidP="00000000" w:rsidRDefault="00000000" w:rsidRPr="00000000" w14:paraId="000003F5">
            <w:pPr>
              <w:spacing w:line="276" w:lineRule="auto"/>
              <w:jc w:val="both"/>
              <w:rPr>
                <w:sz w:val="24"/>
                <w:szCs w:val="24"/>
              </w:rPr>
            </w:pPr>
            <w:r w:rsidDel="00000000" w:rsidR="00000000" w:rsidRPr="00000000">
              <w:rPr>
                <w:sz w:val="24"/>
                <w:szCs w:val="24"/>
                <w:rtl w:val="0"/>
              </w:rPr>
              <w:t xml:space="preserve">Урок 57</w:t>
            </w:r>
          </w:p>
        </w:tc>
        <w:tc>
          <w:tcPr/>
          <w:p w:rsidR="00000000" w:rsidDel="00000000" w:rsidP="00000000" w:rsidRDefault="00000000" w:rsidRPr="00000000" w14:paraId="000003F6">
            <w:pPr>
              <w:spacing w:line="276" w:lineRule="auto"/>
              <w:jc w:val="both"/>
              <w:rPr>
                <w:sz w:val="24"/>
                <w:szCs w:val="24"/>
              </w:rPr>
            </w:pPr>
            <w:r w:rsidDel="00000000" w:rsidR="00000000" w:rsidRPr="00000000">
              <w:rPr>
                <w:sz w:val="24"/>
                <w:szCs w:val="24"/>
                <w:rtl w:val="0"/>
              </w:rPr>
              <w:t xml:space="preserve">Письмо строчной и заглавной букв З, з</w:t>
            </w:r>
          </w:p>
        </w:tc>
      </w:tr>
      <w:tr>
        <w:trPr>
          <w:cantSplit w:val="0"/>
          <w:tblHeader w:val="0"/>
        </w:trPr>
        <w:tc>
          <w:tcPr/>
          <w:p w:rsidR="00000000" w:rsidDel="00000000" w:rsidP="00000000" w:rsidRDefault="00000000" w:rsidRPr="00000000" w14:paraId="000003F7">
            <w:pPr>
              <w:spacing w:line="276" w:lineRule="auto"/>
              <w:jc w:val="both"/>
              <w:rPr>
                <w:sz w:val="24"/>
                <w:szCs w:val="24"/>
              </w:rPr>
            </w:pPr>
            <w:r w:rsidDel="00000000" w:rsidR="00000000" w:rsidRPr="00000000">
              <w:rPr>
                <w:sz w:val="24"/>
                <w:szCs w:val="24"/>
                <w:rtl w:val="0"/>
              </w:rPr>
              <w:t xml:space="preserve">Урок 58</w:t>
            </w:r>
          </w:p>
        </w:tc>
        <w:tc>
          <w:tcPr/>
          <w:p w:rsidR="00000000" w:rsidDel="00000000" w:rsidP="00000000" w:rsidRDefault="00000000" w:rsidRPr="00000000" w14:paraId="000003F8">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З, з</w:t>
            </w:r>
          </w:p>
        </w:tc>
      </w:tr>
      <w:tr>
        <w:trPr>
          <w:cantSplit w:val="0"/>
          <w:tblHeader w:val="0"/>
        </w:trPr>
        <w:tc>
          <w:tcPr/>
          <w:p w:rsidR="00000000" w:rsidDel="00000000" w:rsidP="00000000" w:rsidRDefault="00000000" w:rsidRPr="00000000" w14:paraId="000003F9">
            <w:pPr>
              <w:spacing w:line="276" w:lineRule="auto"/>
              <w:jc w:val="both"/>
              <w:rPr>
                <w:sz w:val="24"/>
                <w:szCs w:val="24"/>
              </w:rPr>
            </w:pPr>
            <w:r w:rsidDel="00000000" w:rsidR="00000000" w:rsidRPr="00000000">
              <w:rPr>
                <w:sz w:val="24"/>
                <w:szCs w:val="24"/>
                <w:rtl w:val="0"/>
              </w:rPr>
              <w:t xml:space="preserve">Урок 59</w:t>
            </w:r>
          </w:p>
        </w:tc>
        <w:tc>
          <w:tcPr/>
          <w:p w:rsidR="00000000" w:rsidDel="00000000" w:rsidP="00000000" w:rsidRDefault="00000000" w:rsidRPr="00000000" w14:paraId="000003FA">
            <w:pPr>
              <w:spacing w:line="276" w:lineRule="auto"/>
              <w:jc w:val="both"/>
              <w:rPr>
                <w:sz w:val="24"/>
                <w:szCs w:val="24"/>
              </w:rPr>
            </w:pPr>
            <w:r w:rsidDel="00000000" w:rsidR="00000000" w:rsidRPr="00000000">
              <w:rPr>
                <w:sz w:val="24"/>
                <w:szCs w:val="24"/>
                <w:rtl w:val="0"/>
              </w:rPr>
              <w:t xml:space="preserve">Письмо строчной и заглавной букв Б, б</w:t>
            </w:r>
          </w:p>
        </w:tc>
      </w:tr>
      <w:tr>
        <w:trPr>
          <w:cantSplit w:val="0"/>
          <w:tblHeader w:val="0"/>
        </w:trPr>
        <w:tc>
          <w:tcPr/>
          <w:p w:rsidR="00000000" w:rsidDel="00000000" w:rsidP="00000000" w:rsidRDefault="00000000" w:rsidRPr="00000000" w14:paraId="000003FB">
            <w:pPr>
              <w:spacing w:line="276" w:lineRule="auto"/>
              <w:jc w:val="both"/>
              <w:rPr>
                <w:sz w:val="24"/>
                <w:szCs w:val="24"/>
              </w:rPr>
            </w:pPr>
            <w:r w:rsidDel="00000000" w:rsidR="00000000" w:rsidRPr="00000000">
              <w:rPr>
                <w:sz w:val="24"/>
                <w:szCs w:val="24"/>
                <w:rtl w:val="0"/>
              </w:rPr>
              <w:t xml:space="preserve">Урок 60</w:t>
            </w:r>
          </w:p>
        </w:tc>
        <w:tc>
          <w:tcPr/>
          <w:p w:rsidR="00000000" w:rsidDel="00000000" w:rsidP="00000000" w:rsidRDefault="00000000" w:rsidRPr="00000000" w14:paraId="000003FC">
            <w:pPr>
              <w:spacing w:line="276" w:lineRule="auto"/>
              <w:jc w:val="both"/>
              <w:rPr>
                <w:sz w:val="24"/>
                <w:szCs w:val="24"/>
              </w:rPr>
            </w:pPr>
            <w:r w:rsidDel="00000000" w:rsidR="00000000" w:rsidRPr="00000000">
              <w:rPr>
                <w:sz w:val="24"/>
                <w:szCs w:val="24"/>
                <w:rtl w:val="0"/>
              </w:rPr>
              <w:t xml:space="preserve">Звуковой анализ слов, работа со звуковыми моделями слов</w:t>
            </w:r>
          </w:p>
        </w:tc>
      </w:tr>
      <w:tr>
        <w:trPr>
          <w:cantSplit w:val="0"/>
          <w:tblHeader w:val="0"/>
        </w:trPr>
        <w:tc>
          <w:tcPr/>
          <w:p w:rsidR="00000000" w:rsidDel="00000000" w:rsidP="00000000" w:rsidRDefault="00000000" w:rsidRPr="00000000" w14:paraId="000003FD">
            <w:pPr>
              <w:spacing w:line="276" w:lineRule="auto"/>
              <w:jc w:val="both"/>
              <w:rPr>
                <w:sz w:val="24"/>
                <w:szCs w:val="24"/>
              </w:rPr>
            </w:pPr>
            <w:r w:rsidDel="00000000" w:rsidR="00000000" w:rsidRPr="00000000">
              <w:rPr>
                <w:sz w:val="24"/>
                <w:szCs w:val="24"/>
                <w:rtl w:val="0"/>
              </w:rPr>
              <w:t xml:space="preserve">Урок 61</w:t>
            </w:r>
          </w:p>
        </w:tc>
        <w:tc>
          <w:tcPr/>
          <w:p w:rsidR="00000000" w:rsidDel="00000000" w:rsidP="00000000" w:rsidRDefault="00000000" w:rsidRPr="00000000" w14:paraId="000003FE">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Б, б</w:t>
            </w:r>
          </w:p>
        </w:tc>
      </w:tr>
      <w:tr>
        <w:trPr>
          <w:cantSplit w:val="0"/>
          <w:tblHeader w:val="0"/>
        </w:trPr>
        <w:tc>
          <w:tcPr/>
          <w:p w:rsidR="00000000" w:rsidDel="00000000" w:rsidP="00000000" w:rsidRDefault="00000000" w:rsidRPr="00000000" w14:paraId="000003FF">
            <w:pPr>
              <w:spacing w:line="276" w:lineRule="auto"/>
              <w:jc w:val="both"/>
              <w:rPr>
                <w:sz w:val="24"/>
                <w:szCs w:val="24"/>
              </w:rPr>
            </w:pPr>
            <w:r w:rsidDel="00000000" w:rsidR="00000000" w:rsidRPr="00000000">
              <w:rPr>
                <w:sz w:val="24"/>
                <w:szCs w:val="24"/>
                <w:rtl w:val="0"/>
              </w:rPr>
              <w:t xml:space="preserve">Урок 62</w:t>
            </w:r>
          </w:p>
        </w:tc>
        <w:tc>
          <w:tcPr/>
          <w:p w:rsidR="00000000" w:rsidDel="00000000" w:rsidP="00000000" w:rsidRDefault="00000000" w:rsidRPr="00000000" w14:paraId="00000400">
            <w:pPr>
              <w:spacing w:line="276" w:lineRule="auto"/>
              <w:jc w:val="both"/>
              <w:rPr>
                <w:sz w:val="24"/>
                <w:szCs w:val="24"/>
              </w:rPr>
            </w:pPr>
            <w:r w:rsidDel="00000000" w:rsidR="00000000" w:rsidRPr="00000000">
              <w:rPr>
                <w:sz w:val="24"/>
                <w:szCs w:val="24"/>
                <w:rtl w:val="0"/>
              </w:rPr>
              <w:t xml:space="preserve">Письмо строчной и заглавной букв Д, д</w:t>
            </w:r>
          </w:p>
        </w:tc>
      </w:tr>
      <w:tr>
        <w:trPr>
          <w:cantSplit w:val="0"/>
          <w:tblHeader w:val="0"/>
        </w:trPr>
        <w:tc>
          <w:tcPr/>
          <w:p w:rsidR="00000000" w:rsidDel="00000000" w:rsidP="00000000" w:rsidRDefault="00000000" w:rsidRPr="00000000" w14:paraId="00000401">
            <w:pPr>
              <w:spacing w:line="276" w:lineRule="auto"/>
              <w:jc w:val="both"/>
              <w:rPr>
                <w:sz w:val="24"/>
                <w:szCs w:val="24"/>
              </w:rPr>
            </w:pPr>
            <w:r w:rsidDel="00000000" w:rsidR="00000000" w:rsidRPr="00000000">
              <w:rPr>
                <w:sz w:val="24"/>
                <w:szCs w:val="24"/>
                <w:rtl w:val="0"/>
              </w:rPr>
              <w:t xml:space="preserve">Урок 63</w:t>
            </w:r>
          </w:p>
        </w:tc>
        <w:tc>
          <w:tcPr/>
          <w:p w:rsidR="00000000" w:rsidDel="00000000" w:rsidP="00000000" w:rsidRDefault="00000000" w:rsidRPr="00000000" w14:paraId="00000402">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Д, д</w:t>
            </w:r>
          </w:p>
        </w:tc>
      </w:tr>
      <w:tr>
        <w:trPr>
          <w:cantSplit w:val="0"/>
          <w:tblHeader w:val="0"/>
        </w:trPr>
        <w:tc>
          <w:tcPr>
            <w:vAlign w:val="center"/>
          </w:tcPr>
          <w:p w:rsidR="00000000" w:rsidDel="00000000" w:rsidP="00000000" w:rsidRDefault="00000000" w:rsidRPr="00000000" w14:paraId="00000403">
            <w:pPr>
              <w:spacing w:line="276" w:lineRule="auto"/>
              <w:jc w:val="both"/>
              <w:rPr>
                <w:sz w:val="24"/>
                <w:szCs w:val="24"/>
              </w:rPr>
            </w:pPr>
            <w:r w:rsidDel="00000000" w:rsidR="00000000" w:rsidRPr="00000000">
              <w:rPr>
                <w:sz w:val="24"/>
                <w:szCs w:val="24"/>
                <w:rtl w:val="0"/>
              </w:rPr>
              <w:t xml:space="preserve">Урок 64</w:t>
            </w:r>
          </w:p>
        </w:tc>
        <w:tc>
          <w:tcPr/>
          <w:p w:rsidR="00000000" w:rsidDel="00000000" w:rsidP="00000000" w:rsidRDefault="00000000" w:rsidRPr="00000000" w14:paraId="00000404">
            <w:pPr>
              <w:spacing w:line="276" w:lineRule="auto"/>
              <w:jc w:val="both"/>
              <w:rPr>
                <w:sz w:val="24"/>
                <w:szCs w:val="24"/>
              </w:rPr>
            </w:pPr>
            <w:r w:rsidDel="00000000" w:rsidR="00000000" w:rsidRPr="00000000">
              <w:rPr>
                <w:sz w:val="24"/>
                <w:szCs w:val="24"/>
                <w:rtl w:val="0"/>
              </w:rPr>
              <w:t xml:space="preserve">Особенность согласных звуков, обозначаемых изучаемыми буквами: парные по звонкости-глухости согласные</w:t>
            </w:r>
          </w:p>
        </w:tc>
      </w:tr>
      <w:tr>
        <w:trPr>
          <w:cantSplit w:val="0"/>
          <w:tblHeader w:val="0"/>
        </w:trPr>
        <w:tc>
          <w:tcPr/>
          <w:p w:rsidR="00000000" w:rsidDel="00000000" w:rsidP="00000000" w:rsidRDefault="00000000" w:rsidRPr="00000000" w14:paraId="00000405">
            <w:pPr>
              <w:spacing w:line="276" w:lineRule="auto"/>
              <w:jc w:val="both"/>
              <w:rPr>
                <w:sz w:val="24"/>
                <w:szCs w:val="24"/>
              </w:rPr>
            </w:pPr>
            <w:r w:rsidDel="00000000" w:rsidR="00000000" w:rsidRPr="00000000">
              <w:rPr>
                <w:sz w:val="24"/>
                <w:szCs w:val="24"/>
                <w:rtl w:val="0"/>
              </w:rPr>
              <w:t xml:space="preserve">Урок 65</w:t>
            </w:r>
          </w:p>
        </w:tc>
        <w:tc>
          <w:tcPr/>
          <w:p w:rsidR="00000000" w:rsidDel="00000000" w:rsidP="00000000" w:rsidRDefault="00000000" w:rsidRPr="00000000" w14:paraId="00000406">
            <w:pPr>
              <w:spacing w:line="276" w:lineRule="auto"/>
              <w:jc w:val="both"/>
              <w:rPr>
                <w:sz w:val="24"/>
                <w:szCs w:val="24"/>
              </w:rPr>
            </w:pPr>
            <w:r w:rsidDel="00000000" w:rsidR="00000000" w:rsidRPr="00000000">
              <w:rPr>
                <w:sz w:val="24"/>
                <w:szCs w:val="24"/>
                <w:rtl w:val="0"/>
              </w:rPr>
              <w:t xml:space="preserve">Письмо строчной и заглавной букв Я, я</w:t>
            </w:r>
          </w:p>
        </w:tc>
      </w:tr>
      <w:tr>
        <w:trPr>
          <w:cantSplit w:val="0"/>
          <w:tblHeader w:val="0"/>
        </w:trPr>
        <w:tc>
          <w:tcPr/>
          <w:p w:rsidR="00000000" w:rsidDel="00000000" w:rsidP="00000000" w:rsidRDefault="00000000" w:rsidRPr="00000000" w14:paraId="00000407">
            <w:pPr>
              <w:spacing w:line="276" w:lineRule="auto"/>
              <w:jc w:val="both"/>
              <w:rPr>
                <w:sz w:val="24"/>
                <w:szCs w:val="24"/>
              </w:rPr>
            </w:pPr>
            <w:r w:rsidDel="00000000" w:rsidR="00000000" w:rsidRPr="00000000">
              <w:rPr>
                <w:sz w:val="24"/>
                <w:szCs w:val="24"/>
                <w:rtl w:val="0"/>
              </w:rPr>
              <w:t xml:space="preserve">Урок 66</w:t>
            </w:r>
          </w:p>
        </w:tc>
        <w:tc>
          <w:tcPr/>
          <w:p w:rsidR="00000000" w:rsidDel="00000000" w:rsidP="00000000" w:rsidRDefault="00000000" w:rsidRPr="00000000" w14:paraId="00000408">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Я, я</w:t>
            </w:r>
          </w:p>
        </w:tc>
      </w:tr>
      <w:tr>
        <w:trPr>
          <w:cantSplit w:val="0"/>
          <w:tblHeader w:val="0"/>
        </w:trPr>
        <w:tc>
          <w:tcPr/>
          <w:p w:rsidR="00000000" w:rsidDel="00000000" w:rsidP="00000000" w:rsidRDefault="00000000" w:rsidRPr="00000000" w14:paraId="00000409">
            <w:pPr>
              <w:spacing w:line="276" w:lineRule="auto"/>
              <w:jc w:val="both"/>
              <w:rPr>
                <w:sz w:val="24"/>
                <w:szCs w:val="24"/>
              </w:rPr>
            </w:pPr>
            <w:r w:rsidDel="00000000" w:rsidR="00000000" w:rsidRPr="00000000">
              <w:rPr>
                <w:sz w:val="24"/>
                <w:szCs w:val="24"/>
                <w:rtl w:val="0"/>
              </w:rPr>
              <w:t xml:space="preserve">Урок 67</w:t>
            </w:r>
          </w:p>
        </w:tc>
        <w:tc>
          <w:tcPr/>
          <w:p w:rsidR="00000000" w:rsidDel="00000000" w:rsidP="00000000" w:rsidRDefault="00000000" w:rsidRPr="00000000" w14:paraId="0000040A">
            <w:pPr>
              <w:spacing w:line="276" w:lineRule="auto"/>
              <w:jc w:val="both"/>
              <w:rPr>
                <w:sz w:val="24"/>
                <w:szCs w:val="24"/>
              </w:rPr>
            </w:pPr>
            <w:r w:rsidDel="00000000" w:rsidR="00000000" w:rsidRPr="00000000">
              <w:rPr>
                <w:sz w:val="24"/>
                <w:szCs w:val="24"/>
                <w:rtl w:val="0"/>
              </w:rPr>
              <w:t xml:space="preserve">Письмо строчной и заглавной букв Г, г</w:t>
            </w:r>
          </w:p>
        </w:tc>
      </w:tr>
      <w:tr>
        <w:trPr>
          <w:cantSplit w:val="0"/>
          <w:tblHeader w:val="0"/>
        </w:trPr>
        <w:tc>
          <w:tcPr/>
          <w:p w:rsidR="00000000" w:rsidDel="00000000" w:rsidP="00000000" w:rsidRDefault="00000000" w:rsidRPr="00000000" w14:paraId="0000040B">
            <w:pPr>
              <w:spacing w:line="276" w:lineRule="auto"/>
              <w:jc w:val="both"/>
              <w:rPr>
                <w:sz w:val="24"/>
                <w:szCs w:val="24"/>
              </w:rPr>
            </w:pPr>
            <w:r w:rsidDel="00000000" w:rsidR="00000000" w:rsidRPr="00000000">
              <w:rPr>
                <w:sz w:val="24"/>
                <w:szCs w:val="24"/>
                <w:rtl w:val="0"/>
              </w:rPr>
              <w:t xml:space="preserve">Урок 68</w:t>
            </w:r>
          </w:p>
        </w:tc>
        <w:tc>
          <w:tcPr/>
          <w:p w:rsidR="00000000" w:rsidDel="00000000" w:rsidP="00000000" w:rsidRDefault="00000000" w:rsidRPr="00000000" w14:paraId="0000040C">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Г, г</w:t>
            </w:r>
          </w:p>
        </w:tc>
      </w:tr>
      <w:tr>
        <w:trPr>
          <w:cantSplit w:val="0"/>
          <w:tblHeader w:val="0"/>
        </w:trPr>
        <w:tc>
          <w:tcPr/>
          <w:p w:rsidR="00000000" w:rsidDel="00000000" w:rsidP="00000000" w:rsidRDefault="00000000" w:rsidRPr="00000000" w14:paraId="0000040D">
            <w:pPr>
              <w:spacing w:line="276" w:lineRule="auto"/>
              <w:jc w:val="both"/>
              <w:rPr>
                <w:sz w:val="24"/>
                <w:szCs w:val="24"/>
              </w:rPr>
            </w:pPr>
            <w:r w:rsidDel="00000000" w:rsidR="00000000" w:rsidRPr="00000000">
              <w:rPr>
                <w:sz w:val="24"/>
                <w:szCs w:val="24"/>
                <w:rtl w:val="0"/>
              </w:rPr>
              <w:t xml:space="preserve">Урок 69</w:t>
            </w:r>
          </w:p>
        </w:tc>
        <w:tc>
          <w:tcPr/>
          <w:p w:rsidR="00000000" w:rsidDel="00000000" w:rsidP="00000000" w:rsidRDefault="00000000" w:rsidRPr="00000000" w14:paraId="0000040E">
            <w:pPr>
              <w:spacing w:line="276" w:lineRule="auto"/>
              <w:jc w:val="both"/>
              <w:rPr>
                <w:sz w:val="24"/>
                <w:szCs w:val="24"/>
              </w:rPr>
            </w:pPr>
            <w:r w:rsidDel="00000000" w:rsidR="00000000" w:rsidRPr="00000000">
              <w:rPr>
                <w:sz w:val="24"/>
                <w:szCs w:val="24"/>
                <w:rtl w:val="0"/>
              </w:rPr>
              <w:t xml:space="preserve">Письмо строчной и заглавной букв Ч, ч</w:t>
            </w:r>
          </w:p>
        </w:tc>
      </w:tr>
      <w:tr>
        <w:trPr>
          <w:cantSplit w:val="0"/>
          <w:tblHeader w:val="0"/>
        </w:trPr>
        <w:tc>
          <w:tcPr/>
          <w:p w:rsidR="00000000" w:rsidDel="00000000" w:rsidP="00000000" w:rsidRDefault="00000000" w:rsidRPr="00000000" w14:paraId="0000040F">
            <w:pPr>
              <w:spacing w:line="276" w:lineRule="auto"/>
              <w:jc w:val="both"/>
              <w:rPr>
                <w:sz w:val="24"/>
                <w:szCs w:val="24"/>
              </w:rPr>
            </w:pPr>
            <w:r w:rsidDel="00000000" w:rsidR="00000000" w:rsidRPr="00000000">
              <w:rPr>
                <w:sz w:val="24"/>
                <w:szCs w:val="24"/>
                <w:rtl w:val="0"/>
              </w:rPr>
              <w:t xml:space="preserve">Урок 70</w:t>
            </w:r>
          </w:p>
        </w:tc>
        <w:tc>
          <w:tcPr/>
          <w:p w:rsidR="00000000" w:rsidDel="00000000" w:rsidP="00000000" w:rsidRDefault="00000000" w:rsidRPr="00000000" w14:paraId="00000410">
            <w:pPr>
              <w:spacing w:line="276" w:lineRule="auto"/>
              <w:jc w:val="both"/>
              <w:rPr>
                <w:sz w:val="24"/>
                <w:szCs w:val="24"/>
              </w:rPr>
            </w:pPr>
            <w:r w:rsidDel="00000000" w:rsidR="00000000" w:rsidRPr="00000000">
              <w:rPr>
                <w:sz w:val="24"/>
                <w:szCs w:val="24"/>
                <w:rtl w:val="0"/>
              </w:rPr>
              <w:t xml:space="preserve">Твердые и мягкие согласные звуки</w:t>
            </w:r>
          </w:p>
        </w:tc>
      </w:tr>
      <w:tr>
        <w:trPr>
          <w:cantSplit w:val="0"/>
          <w:tblHeader w:val="0"/>
        </w:trPr>
        <w:tc>
          <w:tcPr/>
          <w:p w:rsidR="00000000" w:rsidDel="00000000" w:rsidP="00000000" w:rsidRDefault="00000000" w:rsidRPr="00000000" w14:paraId="00000411">
            <w:pPr>
              <w:spacing w:line="276" w:lineRule="auto"/>
              <w:jc w:val="both"/>
              <w:rPr>
                <w:sz w:val="24"/>
                <w:szCs w:val="24"/>
              </w:rPr>
            </w:pPr>
            <w:r w:rsidDel="00000000" w:rsidR="00000000" w:rsidRPr="00000000">
              <w:rPr>
                <w:sz w:val="24"/>
                <w:szCs w:val="24"/>
                <w:rtl w:val="0"/>
              </w:rPr>
              <w:t xml:space="preserve">Урок 71</w:t>
            </w:r>
          </w:p>
        </w:tc>
        <w:tc>
          <w:tcPr/>
          <w:p w:rsidR="00000000" w:rsidDel="00000000" w:rsidP="00000000" w:rsidRDefault="00000000" w:rsidRPr="00000000" w14:paraId="00000412">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Ч, ч</w:t>
            </w:r>
          </w:p>
        </w:tc>
      </w:tr>
      <w:tr>
        <w:trPr>
          <w:cantSplit w:val="0"/>
          <w:tblHeader w:val="0"/>
        </w:trPr>
        <w:tc>
          <w:tcPr/>
          <w:p w:rsidR="00000000" w:rsidDel="00000000" w:rsidP="00000000" w:rsidRDefault="00000000" w:rsidRPr="00000000" w14:paraId="00000413">
            <w:pPr>
              <w:spacing w:line="276" w:lineRule="auto"/>
              <w:jc w:val="both"/>
              <w:rPr>
                <w:sz w:val="24"/>
                <w:szCs w:val="24"/>
              </w:rPr>
            </w:pPr>
            <w:r w:rsidDel="00000000" w:rsidR="00000000" w:rsidRPr="00000000">
              <w:rPr>
                <w:sz w:val="24"/>
                <w:szCs w:val="24"/>
                <w:rtl w:val="0"/>
              </w:rPr>
              <w:t xml:space="preserve">Урок 72</w:t>
            </w:r>
          </w:p>
        </w:tc>
        <w:tc>
          <w:tcPr/>
          <w:p w:rsidR="00000000" w:rsidDel="00000000" w:rsidP="00000000" w:rsidRDefault="00000000" w:rsidRPr="00000000" w14:paraId="00000414">
            <w:pPr>
              <w:spacing w:line="276" w:lineRule="auto"/>
              <w:jc w:val="both"/>
              <w:rPr>
                <w:sz w:val="24"/>
                <w:szCs w:val="24"/>
              </w:rPr>
            </w:pPr>
            <w:r w:rsidDel="00000000" w:rsidR="00000000" w:rsidRPr="00000000">
              <w:rPr>
                <w:sz w:val="24"/>
                <w:szCs w:val="24"/>
                <w:rtl w:val="0"/>
              </w:rPr>
              <w:t xml:space="preserve">Письмо строчной буквы ь</w:t>
            </w:r>
          </w:p>
        </w:tc>
      </w:tr>
      <w:tr>
        <w:trPr>
          <w:cantSplit w:val="0"/>
          <w:tblHeader w:val="0"/>
        </w:trPr>
        <w:tc>
          <w:tcPr>
            <w:vAlign w:val="center"/>
          </w:tcPr>
          <w:p w:rsidR="00000000" w:rsidDel="00000000" w:rsidP="00000000" w:rsidRDefault="00000000" w:rsidRPr="00000000" w14:paraId="00000415">
            <w:pPr>
              <w:spacing w:line="276" w:lineRule="auto"/>
              <w:jc w:val="both"/>
              <w:rPr>
                <w:sz w:val="24"/>
                <w:szCs w:val="24"/>
              </w:rPr>
            </w:pPr>
            <w:r w:rsidDel="00000000" w:rsidR="00000000" w:rsidRPr="00000000">
              <w:rPr>
                <w:sz w:val="24"/>
                <w:szCs w:val="24"/>
                <w:rtl w:val="0"/>
              </w:rPr>
              <w:t xml:space="preserve">Урок 73</w:t>
            </w:r>
          </w:p>
        </w:tc>
        <w:tc>
          <w:tcPr/>
          <w:p w:rsidR="00000000" w:rsidDel="00000000" w:rsidP="00000000" w:rsidRDefault="00000000" w:rsidRPr="00000000" w14:paraId="00000416">
            <w:pPr>
              <w:spacing w:line="276" w:lineRule="auto"/>
              <w:jc w:val="both"/>
              <w:rPr>
                <w:sz w:val="24"/>
                <w:szCs w:val="24"/>
              </w:rPr>
            </w:pPr>
            <w:r w:rsidDel="00000000" w:rsidR="00000000" w:rsidRPr="00000000">
              <w:rPr>
                <w:sz w:val="24"/>
                <w:szCs w:val="24"/>
                <w:rtl w:val="0"/>
              </w:rPr>
              <w:t xml:space="preserve">Отрабатываем умение проводить звуковой анализ. Подбор слов, соответствующих заданной модели. Функции буквы ь</w:t>
            </w:r>
          </w:p>
        </w:tc>
      </w:tr>
      <w:tr>
        <w:trPr>
          <w:cantSplit w:val="0"/>
          <w:tblHeader w:val="0"/>
        </w:trPr>
        <w:tc>
          <w:tcPr/>
          <w:p w:rsidR="00000000" w:rsidDel="00000000" w:rsidP="00000000" w:rsidRDefault="00000000" w:rsidRPr="00000000" w14:paraId="00000417">
            <w:pPr>
              <w:spacing w:line="276" w:lineRule="auto"/>
              <w:jc w:val="both"/>
              <w:rPr>
                <w:sz w:val="24"/>
                <w:szCs w:val="24"/>
              </w:rPr>
            </w:pPr>
            <w:r w:rsidDel="00000000" w:rsidR="00000000" w:rsidRPr="00000000">
              <w:rPr>
                <w:sz w:val="24"/>
                <w:szCs w:val="24"/>
                <w:rtl w:val="0"/>
              </w:rPr>
              <w:t xml:space="preserve">Урок 74</w:t>
            </w:r>
          </w:p>
        </w:tc>
        <w:tc>
          <w:tcPr/>
          <w:p w:rsidR="00000000" w:rsidDel="00000000" w:rsidP="00000000" w:rsidRDefault="00000000" w:rsidRPr="00000000" w14:paraId="00000418">
            <w:pPr>
              <w:spacing w:line="276" w:lineRule="auto"/>
              <w:jc w:val="both"/>
              <w:rPr>
                <w:sz w:val="24"/>
                <w:szCs w:val="24"/>
              </w:rPr>
            </w:pPr>
            <w:r w:rsidDel="00000000" w:rsidR="00000000" w:rsidRPr="00000000">
              <w:rPr>
                <w:sz w:val="24"/>
                <w:szCs w:val="24"/>
                <w:rtl w:val="0"/>
              </w:rPr>
              <w:t xml:space="preserve">Письмо строчной и заглавной букв Ш, ш</w:t>
            </w:r>
          </w:p>
        </w:tc>
      </w:tr>
      <w:tr>
        <w:trPr>
          <w:cantSplit w:val="0"/>
          <w:tblHeader w:val="0"/>
        </w:trPr>
        <w:tc>
          <w:tcPr/>
          <w:p w:rsidR="00000000" w:rsidDel="00000000" w:rsidP="00000000" w:rsidRDefault="00000000" w:rsidRPr="00000000" w14:paraId="00000419">
            <w:pPr>
              <w:spacing w:line="276" w:lineRule="auto"/>
              <w:jc w:val="both"/>
              <w:rPr>
                <w:sz w:val="24"/>
                <w:szCs w:val="24"/>
              </w:rPr>
            </w:pPr>
            <w:r w:rsidDel="00000000" w:rsidR="00000000" w:rsidRPr="00000000">
              <w:rPr>
                <w:sz w:val="24"/>
                <w:szCs w:val="24"/>
                <w:rtl w:val="0"/>
              </w:rPr>
              <w:t xml:space="preserve">Урок 75</w:t>
            </w:r>
          </w:p>
        </w:tc>
        <w:tc>
          <w:tcPr/>
          <w:p w:rsidR="00000000" w:rsidDel="00000000" w:rsidP="00000000" w:rsidRDefault="00000000" w:rsidRPr="00000000" w14:paraId="0000041A">
            <w:pPr>
              <w:spacing w:line="276" w:lineRule="auto"/>
              <w:jc w:val="both"/>
              <w:rPr>
                <w:sz w:val="24"/>
                <w:szCs w:val="24"/>
              </w:rPr>
            </w:pPr>
            <w:r w:rsidDel="00000000" w:rsidR="00000000" w:rsidRPr="00000000">
              <w:rPr>
                <w:sz w:val="24"/>
                <w:szCs w:val="24"/>
                <w:rtl w:val="0"/>
              </w:rPr>
              <w:t xml:space="preserve">Подбор слов, соответствующих заданной модели</w:t>
            </w:r>
          </w:p>
        </w:tc>
      </w:tr>
      <w:tr>
        <w:trPr>
          <w:cantSplit w:val="0"/>
          <w:tblHeader w:val="0"/>
        </w:trPr>
        <w:tc>
          <w:tcPr/>
          <w:p w:rsidR="00000000" w:rsidDel="00000000" w:rsidP="00000000" w:rsidRDefault="00000000" w:rsidRPr="00000000" w14:paraId="0000041B">
            <w:pPr>
              <w:spacing w:line="276" w:lineRule="auto"/>
              <w:jc w:val="both"/>
              <w:rPr>
                <w:sz w:val="24"/>
                <w:szCs w:val="24"/>
              </w:rPr>
            </w:pPr>
            <w:r w:rsidDel="00000000" w:rsidR="00000000" w:rsidRPr="00000000">
              <w:rPr>
                <w:sz w:val="24"/>
                <w:szCs w:val="24"/>
                <w:rtl w:val="0"/>
              </w:rPr>
              <w:t xml:space="preserve">Урок 76</w:t>
            </w:r>
          </w:p>
        </w:tc>
        <w:tc>
          <w:tcPr/>
          <w:p w:rsidR="00000000" w:rsidDel="00000000" w:rsidP="00000000" w:rsidRDefault="00000000" w:rsidRPr="00000000" w14:paraId="0000041C">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Ш, ш</w:t>
            </w:r>
          </w:p>
        </w:tc>
      </w:tr>
      <w:tr>
        <w:trPr>
          <w:cantSplit w:val="0"/>
          <w:tblHeader w:val="0"/>
        </w:trPr>
        <w:tc>
          <w:tcPr/>
          <w:p w:rsidR="00000000" w:rsidDel="00000000" w:rsidP="00000000" w:rsidRDefault="00000000" w:rsidRPr="00000000" w14:paraId="0000041D">
            <w:pPr>
              <w:spacing w:line="276" w:lineRule="auto"/>
              <w:jc w:val="both"/>
              <w:rPr>
                <w:sz w:val="24"/>
                <w:szCs w:val="24"/>
              </w:rPr>
            </w:pPr>
            <w:r w:rsidDel="00000000" w:rsidR="00000000" w:rsidRPr="00000000">
              <w:rPr>
                <w:sz w:val="24"/>
                <w:szCs w:val="24"/>
                <w:rtl w:val="0"/>
              </w:rPr>
              <w:t xml:space="preserve">Урок 77</w:t>
            </w:r>
          </w:p>
        </w:tc>
        <w:tc>
          <w:tcPr/>
          <w:p w:rsidR="00000000" w:rsidDel="00000000" w:rsidP="00000000" w:rsidRDefault="00000000" w:rsidRPr="00000000" w14:paraId="0000041E">
            <w:pPr>
              <w:spacing w:line="276" w:lineRule="auto"/>
              <w:jc w:val="both"/>
              <w:rPr>
                <w:sz w:val="24"/>
                <w:szCs w:val="24"/>
              </w:rPr>
            </w:pPr>
            <w:r w:rsidDel="00000000" w:rsidR="00000000" w:rsidRPr="00000000">
              <w:rPr>
                <w:sz w:val="24"/>
                <w:szCs w:val="24"/>
                <w:rtl w:val="0"/>
              </w:rPr>
              <w:t xml:space="preserve">Письмо строчной и заглавной букв Ж, ж</w:t>
            </w:r>
          </w:p>
        </w:tc>
      </w:tr>
      <w:tr>
        <w:trPr>
          <w:cantSplit w:val="0"/>
          <w:tblHeader w:val="0"/>
        </w:trPr>
        <w:tc>
          <w:tcPr/>
          <w:p w:rsidR="00000000" w:rsidDel="00000000" w:rsidP="00000000" w:rsidRDefault="00000000" w:rsidRPr="00000000" w14:paraId="0000041F">
            <w:pPr>
              <w:spacing w:line="276" w:lineRule="auto"/>
              <w:jc w:val="both"/>
              <w:rPr>
                <w:sz w:val="24"/>
                <w:szCs w:val="24"/>
              </w:rPr>
            </w:pPr>
            <w:r w:rsidDel="00000000" w:rsidR="00000000" w:rsidRPr="00000000">
              <w:rPr>
                <w:sz w:val="24"/>
                <w:szCs w:val="24"/>
                <w:rtl w:val="0"/>
              </w:rPr>
              <w:t xml:space="preserve">Урок 78</w:t>
            </w:r>
          </w:p>
        </w:tc>
        <w:tc>
          <w:tcPr/>
          <w:p w:rsidR="00000000" w:rsidDel="00000000" w:rsidP="00000000" w:rsidRDefault="00000000" w:rsidRPr="00000000" w14:paraId="00000420">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Ж, ж</w:t>
            </w:r>
          </w:p>
        </w:tc>
      </w:tr>
      <w:tr>
        <w:trPr>
          <w:cantSplit w:val="0"/>
          <w:tblHeader w:val="0"/>
        </w:trPr>
        <w:tc>
          <w:tcPr/>
          <w:p w:rsidR="00000000" w:rsidDel="00000000" w:rsidP="00000000" w:rsidRDefault="00000000" w:rsidRPr="00000000" w14:paraId="00000421">
            <w:pPr>
              <w:spacing w:line="276" w:lineRule="auto"/>
              <w:jc w:val="both"/>
              <w:rPr>
                <w:sz w:val="24"/>
                <w:szCs w:val="24"/>
              </w:rPr>
            </w:pPr>
            <w:r w:rsidDel="00000000" w:rsidR="00000000" w:rsidRPr="00000000">
              <w:rPr>
                <w:sz w:val="24"/>
                <w:szCs w:val="24"/>
                <w:rtl w:val="0"/>
              </w:rPr>
              <w:t xml:space="preserve">Урок 79</w:t>
            </w:r>
          </w:p>
        </w:tc>
        <w:tc>
          <w:tcPr/>
          <w:p w:rsidR="00000000" w:rsidDel="00000000" w:rsidP="00000000" w:rsidRDefault="00000000" w:rsidRPr="00000000" w14:paraId="00000422">
            <w:pPr>
              <w:spacing w:line="276" w:lineRule="auto"/>
              <w:jc w:val="both"/>
              <w:rPr>
                <w:sz w:val="24"/>
                <w:szCs w:val="24"/>
              </w:rPr>
            </w:pPr>
            <w:r w:rsidDel="00000000" w:rsidR="00000000" w:rsidRPr="00000000">
              <w:rPr>
                <w:sz w:val="24"/>
                <w:szCs w:val="24"/>
                <w:rtl w:val="0"/>
              </w:rPr>
              <w:t xml:space="preserve">Особенности шипящих звуков</w:t>
            </w:r>
          </w:p>
        </w:tc>
      </w:tr>
      <w:tr>
        <w:trPr>
          <w:cantSplit w:val="0"/>
          <w:tblHeader w:val="0"/>
        </w:trPr>
        <w:tc>
          <w:tcPr/>
          <w:p w:rsidR="00000000" w:rsidDel="00000000" w:rsidP="00000000" w:rsidRDefault="00000000" w:rsidRPr="00000000" w14:paraId="00000423">
            <w:pPr>
              <w:spacing w:line="276" w:lineRule="auto"/>
              <w:jc w:val="both"/>
              <w:rPr>
                <w:sz w:val="24"/>
                <w:szCs w:val="24"/>
              </w:rPr>
            </w:pPr>
            <w:r w:rsidDel="00000000" w:rsidR="00000000" w:rsidRPr="00000000">
              <w:rPr>
                <w:sz w:val="24"/>
                <w:szCs w:val="24"/>
                <w:rtl w:val="0"/>
              </w:rPr>
              <w:t xml:space="preserve">Урок 80</w:t>
            </w:r>
          </w:p>
        </w:tc>
        <w:tc>
          <w:tcPr/>
          <w:p w:rsidR="00000000" w:rsidDel="00000000" w:rsidP="00000000" w:rsidRDefault="00000000" w:rsidRPr="00000000" w14:paraId="00000424">
            <w:pPr>
              <w:spacing w:line="276" w:lineRule="auto"/>
              <w:jc w:val="both"/>
              <w:rPr>
                <w:sz w:val="24"/>
                <w:szCs w:val="24"/>
              </w:rPr>
            </w:pPr>
            <w:r w:rsidDel="00000000" w:rsidR="00000000" w:rsidRPr="00000000">
              <w:rPr>
                <w:sz w:val="24"/>
                <w:szCs w:val="24"/>
                <w:rtl w:val="0"/>
              </w:rPr>
              <w:t xml:space="preserve">Письмо строчной и заглавной букв Ё, ё</w:t>
            </w:r>
          </w:p>
        </w:tc>
      </w:tr>
      <w:tr>
        <w:trPr>
          <w:cantSplit w:val="0"/>
          <w:tblHeader w:val="0"/>
        </w:trPr>
        <w:tc>
          <w:tcPr/>
          <w:p w:rsidR="00000000" w:rsidDel="00000000" w:rsidP="00000000" w:rsidRDefault="00000000" w:rsidRPr="00000000" w14:paraId="00000425">
            <w:pPr>
              <w:spacing w:line="276" w:lineRule="auto"/>
              <w:jc w:val="both"/>
              <w:rPr>
                <w:sz w:val="24"/>
                <w:szCs w:val="24"/>
              </w:rPr>
            </w:pPr>
            <w:r w:rsidDel="00000000" w:rsidR="00000000" w:rsidRPr="00000000">
              <w:rPr>
                <w:sz w:val="24"/>
                <w:szCs w:val="24"/>
                <w:rtl w:val="0"/>
              </w:rPr>
              <w:t xml:space="preserve">Урок 81</w:t>
            </w:r>
          </w:p>
        </w:tc>
        <w:tc>
          <w:tcPr/>
          <w:p w:rsidR="00000000" w:rsidDel="00000000" w:rsidP="00000000" w:rsidRDefault="00000000" w:rsidRPr="00000000" w14:paraId="00000426">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Ё, ё</w:t>
            </w:r>
          </w:p>
        </w:tc>
      </w:tr>
      <w:tr>
        <w:trPr>
          <w:cantSplit w:val="0"/>
          <w:tblHeader w:val="0"/>
        </w:trPr>
        <w:tc>
          <w:tcPr/>
          <w:p w:rsidR="00000000" w:rsidDel="00000000" w:rsidP="00000000" w:rsidRDefault="00000000" w:rsidRPr="00000000" w14:paraId="00000427">
            <w:pPr>
              <w:spacing w:line="276" w:lineRule="auto"/>
              <w:jc w:val="both"/>
              <w:rPr>
                <w:sz w:val="24"/>
                <w:szCs w:val="24"/>
              </w:rPr>
            </w:pPr>
            <w:r w:rsidDel="00000000" w:rsidR="00000000" w:rsidRPr="00000000">
              <w:rPr>
                <w:sz w:val="24"/>
                <w:szCs w:val="24"/>
                <w:rtl w:val="0"/>
              </w:rPr>
              <w:t xml:space="preserve">Урок 82</w:t>
            </w:r>
          </w:p>
        </w:tc>
        <w:tc>
          <w:tcPr/>
          <w:p w:rsidR="00000000" w:rsidDel="00000000" w:rsidP="00000000" w:rsidRDefault="00000000" w:rsidRPr="00000000" w14:paraId="00000428">
            <w:pPr>
              <w:spacing w:line="276" w:lineRule="auto"/>
              <w:jc w:val="both"/>
              <w:rPr>
                <w:sz w:val="24"/>
                <w:szCs w:val="24"/>
              </w:rPr>
            </w:pPr>
            <w:r w:rsidDel="00000000" w:rsidR="00000000" w:rsidRPr="00000000">
              <w:rPr>
                <w:sz w:val="24"/>
                <w:szCs w:val="24"/>
                <w:rtl w:val="0"/>
              </w:rPr>
              <w:t xml:space="preserve">Письмо строчной и заглавной букв Й, й</w:t>
            </w:r>
          </w:p>
        </w:tc>
      </w:tr>
      <w:tr>
        <w:trPr>
          <w:cantSplit w:val="0"/>
          <w:tblHeader w:val="0"/>
        </w:trPr>
        <w:tc>
          <w:tcPr>
            <w:vAlign w:val="center"/>
          </w:tcPr>
          <w:p w:rsidR="00000000" w:rsidDel="00000000" w:rsidP="00000000" w:rsidRDefault="00000000" w:rsidRPr="00000000" w14:paraId="00000429">
            <w:pPr>
              <w:spacing w:line="276" w:lineRule="auto"/>
              <w:jc w:val="both"/>
              <w:rPr>
                <w:sz w:val="24"/>
                <w:szCs w:val="24"/>
              </w:rPr>
            </w:pPr>
            <w:r w:rsidDel="00000000" w:rsidR="00000000" w:rsidRPr="00000000">
              <w:rPr>
                <w:sz w:val="24"/>
                <w:szCs w:val="24"/>
                <w:rtl w:val="0"/>
              </w:rPr>
              <w:t xml:space="preserve">Урок 83</w:t>
            </w:r>
          </w:p>
        </w:tc>
        <w:tc>
          <w:tcPr/>
          <w:p w:rsidR="00000000" w:rsidDel="00000000" w:rsidP="00000000" w:rsidRDefault="00000000" w:rsidRPr="00000000" w14:paraId="0000042A">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Й, й. Особенность согласных звуков, обозначаемых изучаемыми буквами</w:t>
            </w:r>
          </w:p>
        </w:tc>
      </w:tr>
      <w:tr>
        <w:trPr>
          <w:cantSplit w:val="0"/>
          <w:tblHeader w:val="0"/>
        </w:trPr>
        <w:tc>
          <w:tcPr/>
          <w:p w:rsidR="00000000" w:rsidDel="00000000" w:rsidP="00000000" w:rsidRDefault="00000000" w:rsidRPr="00000000" w14:paraId="0000042B">
            <w:pPr>
              <w:spacing w:line="276" w:lineRule="auto"/>
              <w:jc w:val="both"/>
              <w:rPr>
                <w:sz w:val="24"/>
                <w:szCs w:val="24"/>
              </w:rPr>
            </w:pPr>
            <w:r w:rsidDel="00000000" w:rsidR="00000000" w:rsidRPr="00000000">
              <w:rPr>
                <w:sz w:val="24"/>
                <w:szCs w:val="24"/>
                <w:rtl w:val="0"/>
              </w:rPr>
              <w:t xml:space="preserve">Урок 84</w:t>
            </w:r>
          </w:p>
        </w:tc>
        <w:tc>
          <w:tcPr/>
          <w:p w:rsidR="00000000" w:rsidDel="00000000" w:rsidP="00000000" w:rsidRDefault="00000000" w:rsidRPr="00000000" w14:paraId="0000042C">
            <w:pPr>
              <w:spacing w:line="276" w:lineRule="auto"/>
              <w:jc w:val="both"/>
              <w:rPr>
                <w:sz w:val="24"/>
                <w:szCs w:val="24"/>
              </w:rPr>
            </w:pPr>
            <w:r w:rsidDel="00000000" w:rsidR="00000000" w:rsidRPr="00000000">
              <w:rPr>
                <w:sz w:val="24"/>
                <w:szCs w:val="24"/>
                <w:rtl w:val="0"/>
              </w:rPr>
              <w:t xml:space="preserve">Письмо строчной и заглавной букв Х, х</w:t>
            </w:r>
          </w:p>
        </w:tc>
      </w:tr>
      <w:tr>
        <w:trPr>
          <w:cantSplit w:val="0"/>
          <w:tblHeader w:val="0"/>
        </w:trPr>
        <w:tc>
          <w:tcPr/>
          <w:p w:rsidR="00000000" w:rsidDel="00000000" w:rsidP="00000000" w:rsidRDefault="00000000" w:rsidRPr="00000000" w14:paraId="0000042D">
            <w:pPr>
              <w:spacing w:line="276" w:lineRule="auto"/>
              <w:jc w:val="both"/>
              <w:rPr>
                <w:sz w:val="24"/>
                <w:szCs w:val="24"/>
              </w:rPr>
            </w:pPr>
            <w:r w:rsidDel="00000000" w:rsidR="00000000" w:rsidRPr="00000000">
              <w:rPr>
                <w:sz w:val="24"/>
                <w:szCs w:val="24"/>
                <w:rtl w:val="0"/>
              </w:rPr>
              <w:t xml:space="preserve">Урок 85</w:t>
            </w:r>
          </w:p>
        </w:tc>
        <w:tc>
          <w:tcPr/>
          <w:p w:rsidR="00000000" w:rsidDel="00000000" w:rsidP="00000000" w:rsidRDefault="00000000" w:rsidRPr="00000000" w14:paraId="0000042E">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Х, х</w:t>
            </w:r>
          </w:p>
        </w:tc>
      </w:tr>
      <w:tr>
        <w:trPr>
          <w:cantSplit w:val="0"/>
          <w:tblHeader w:val="0"/>
        </w:trPr>
        <w:tc>
          <w:tcPr/>
          <w:p w:rsidR="00000000" w:rsidDel="00000000" w:rsidP="00000000" w:rsidRDefault="00000000" w:rsidRPr="00000000" w14:paraId="0000042F">
            <w:pPr>
              <w:spacing w:line="276" w:lineRule="auto"/>
              <w:jc w:val="both"/>
              <w:rPr>
                <w:sz w:val="24"/>
                <w:szCs w:val="24"/>
              </w:rPr>
            </w:pPr>
            <w:r w:rsidDel="00000000" w:rsidR="00000000" w:rsidRPr="00000000">
              <w:rPr>
                <w:sz w:val="24"/>
                <w:szCs w:val="24"/>
                <w:rtl w:val="0"/>
              </w:rPr>
              <w:t xml:space="preserve">Урок 86</w:t>
            </w:r>
          </w:p>
        </w:tc>
        <w:tc>
          <w:tcPr/>
          <w:p w:rsidR="00000000" w:rsidDel="00000000" w:rsidP="00000000" w:rsidRDefault="00000000" w:rsidRPr="00000000" w14:paraId="00000430">
            <w:pPr>
              <w:spacing w:line="276" w:lineRule="auto"/>
              <w:jc w:val="both"/>
              <w:rPr>
                <w:sz w:val="24"/>
                <w:szCs w:val="24"/>
              </w:rPr>
            </w:pPr>
            <w:r w:rsidDel="00000000" w:rsidR="00000000" w:rsidRPr="00000000">
              <w:rPr>
                <w:sz w:val="24"/>
                <w:szCs w:val="24"/>
                <w:rtl w:val="0"/>
              </w:rPr>
              <w:t xml:space="preserve">Письмо строчной и заглавной букв Ю, ю</w:t>
            </w:r>
          </w:p>
        </w:tc>
      </w:tr>
      <w:tr>
        <w:trPr>
          <w:cantSplit w:val="0"/>
          <w:tblHeader w:val="0"/>
        </w:trPr>
        <w:tc>
          <w:tcPr/>
          <w:p w:rsidR="00000000" w:rsidDel="00000000" w:rsidP="00000000" w:rsidRDefault="00000000" w:rsidRPr="00000000" w14:paraId="00000431">
            <w:pPr>
              <w:spacing w:line="276" w:lineRule="auto"/>
              <w:jc w:val="both"/>
              <w:rPr>
                <w:sz w:val="24"/>
                <w:szCs w:val="24"/>
              </w:rPr>
            </w:pPr>
            <w:r w:rsidDel="00000000" w:rsidR="00000000" w:rsidRPr="00000000">
              <w:rPr>
                <w:sz w:val="24"/>
                <w:szCs w:val="24"/>
                <w:rtl w:val="0"/>
              </w:rPr>
              <w:t xml:space="preserve">Урок 87</w:t>
            </w:r>
          </w:p>
        </w:tc>
        <w:tc>
          <w:tcPr/>
          <w:p w:rsidR="00000000" w:rsidDel="00000000" w:rsidP="00000000" w:rsidRDefault="00000000" w:rsidRPr="00000000" w14:paraId="00000432">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Ю, ю</w:t>
            </w:r>
          </w:p>
        </w:tc>
      </w:tr>
      <w:tr>
        <w:trPr>
          <w:cantSplit w:val="0"/>
          <w:tblHeader w:val="0"/>
        </w:trPr>
        <w:tc>
          <w:tcPr/>
          <w:p w:rsidR="00000000" w:rsidDel="00000000" w:rsidP="00000000" w:rsidRDefault="00000000" w:rsidRPr="00000000" w14:paraId="00000433">
            <w:pPr>
              <w:spacing w:line="276" w:lineRule="auto"/>
              <w:jc w:val="both"/>
              <w:rPr>
                <w:sz w:val="24"/>
                <w:szCs w:val="24"/>
              </w:rPr>
            </w:pPr>
            <w:r w:rsidDel="00000000" w:rsidR="00000000" w:rsidRPr="00000000">
              <w:rPr>
                <w:sz w:val="24"/>
                <w:szCs w:val="24"/>
                <w:rtl w:val="0"/>
              </w:rPr>
              <w:t xml:space="preserve">Урок 88</w:t>
            </w:r>
          </w:p>
        </w:tc>
        <w:tc>
          <w:tcPr/>
          <w:p w:rsidR="00000000" w:rsidDel="00000000" w:rsidP="00000000" w:rsidRDefault="00000000" w:rsidRPr="00000000" w14:paraId="00000434">
            <w:pPr>
              <w:spacing w:line="276" w:lineRule="auto"/>
              <w:jc w:val="both"/>
              <w:rPr>
                <w:sz w:val="24"/>
                <w:szCs w:val="24"/>
              </w:rPr>
            </w:pPr>
            <w:r w:rsidDel="00000000" w:rsidR="00000000" w:rsidRPr="00000000">
              <w:rPr>
                <w:sz w:val="24"/>
                <w:szCs w:val="24"/>
                <w:rtl w:val="0"/>
              </w:rPr>
              <w:t xml:space="preserve">Письмо строчной и заглавной букв Ц, ц</w:t>
            </w:r>
          </w:p>
        </w:tc>
      </w:tr>
      <w:tr>
        <w:trPr>
          <w:cantSplit w:val="0"/>
          <w:tblHeader w:val="0"/>
        </w:trPr>
        <w:tc>
          <w:tcPr/>
          <w:p w:rsidR="00000000" w:rsidDel="00000000" w:rsidP="00000000" w:rsidRDefault="00000000" w:rsidRPr="00000000" w14:paraId="00000435">
            <w:pPr>
              <w:spacing w:line="276" w:lineRule="auto"/>
              <w:jc w:val="both"/>
              <w:rPr>
                <w:sz w:val="24"/>
                <w:szCs w:val="24"/>
              </w:rPr>
            </w:pPr>
            <w:r w:rsidDel="00000000" w:rsidR="00000000" w:rsidRPr="00000000">
              <w:rPr>
                <w:sz w:val="24"/>
                <w:szCs w:val="24"/>
                <w:rtl w:val="0"/>
              </w:rPr>
              <w:t xml:space="preserve">Урок 89</w:t>
            </w:r>
          </w:p>
        </w:tc>
        <w:tc>
          <w:tcPr/>
          <w:p w:rsidR="00000000" w:rsidDel="00000000" w:rsidP="00000000" w:rsidRDefault="00000000" w:rsidRPr="00000000" w14:paraId="00000436">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Ц, ц</w:t>
            </w:r>
          </w:p>
        </w:tc>
      </w:tr>
      <w:tr>
        <w:trPr>
          <w:cantSplit w:val="0"/>
          <w:tblHeader w:val="0"/>
        </w:trPr>
        <w:tc>
          <w:tcPr/>
          <w:p w:rsidR="00000000" w:rsidDel="00000000" w:rsidP="00000000" w:rsidRDefault="00000000" w:rsidRPr="00000000" w14:paraId="00000437">
            <w:pPr>
              <w:spacing w:line="276" w:lineRule="auto"/>
              <w:jc w:val="both"/>
              <w:rPr>
                <w:sz w:val="24"/>
                <w:szCs w:val="24"/>
              </w:rPr>
            </w:pPr>
            <w:r w:rsidDel="00000000" w:rsidR="00000000" w:rsidRPr="00000000">
              <w:rPr>
                <w:sz w:val="24"/>
                <w:szCs w:val="24"/>
                <w:rtl w:val="0"/>
              </w:rPr>
              <w:t xml:space="preserve">Урок 90</w:t>
            </w:r>
          </w:p>
        </w:tc>
        <w:tc>
          <w:tcPr/>
          <w:p w:rsidR="00000000" w:rsidDel="00000000" w:rsidP="00000000" w:rsidRDefault="00000000" w:rsidRPr="00000000" w14:paraId="00000438">
            <w:pPr>
              <w:spacing w:line="276" w:lineRule="auto"/>
              <w:jc w:val="both"/>
              <w:rPr>
                <w:sz w:val="24"/>
                <w:szCs w:val="24"/>
              </w:rPr>
            </w:pPr>
            <w:r w:rsidDel="00000000" w:rsidR="00000000" w:rsidRPr="00000000">
              <w:rPr>
                <w:sz w:val="24"/>
                <w:szCs w:val="24"/>
                <w:rtl w:val="0"/>
              </w:rPr>
              <w:t xml:space="preserve">Тренируемся подбирать слова, соответствующие заданной модели</w:t>
            </w:r>
          </w:p>
        </w:tc>
      </w:tr>
      <w:tr>
        <w:trPr>
          <w:cantSplit w:val="0"/>
          <w:tblHeader w:val="0"/>
        </w:trPr>
        <w:tc>
          <w:tcPr/>
          <w:p w:rsidR="00000000" w:rsidDel="00000000" w:rsidP="00000000" w:rsidRDefault="00000000" w:rsidRPr="00000000" w14:paraId="00000439">
            <w:pPr>
              <w:spacing w:line="276" w:lineRule="auto"/>
              <w:jc w:val="both"/>
              <w:rPr>
                <w:sz w:val="24"/>
                <w:szCs w:val="24"/>
              </w:rPr>
            </w:pPr>
            <w:r w:rsidDel="00000000" w:rsidR="00000000" w:rsidRPr="00000000">
              <w:rPr>
                <w:sz w:val="24"/>
                <w:szCs w:val="24"/>
                <w:rtl w:val="0"/>
              </w:rPr>
              <w:t xml:space="preserve">Урок 91</w:t>
            </w:r>
          </w:p>
        </w:tc>
        <w:tc>
          <w:tcPr/>
          <w:p w:rsidR="00000000" w:rsidDel="00000000" w:rsidP="00000000" w:rsidRDefault="00000000" w:rsidRPr="00000000" w14:paraId="0000043A">
            <w:pPr>
              <w:spacing w:line="276" w:lineRule="auto"/>
              <w:jc w:val="both"/>
              <w:rPr>
                <w:sz w:val="24"/>
                <w:szCs w:val="24"/>
              </w:rPr>
            </w:pPr>
            <w:r w:rsidDel="00000000" w:rsidR="00000000" w:rsidRPr="00000000">
              <w:rPr>
                <w:sz w:val="24"/>
                <w:szCs w:val="24"/>
                <w:rtl w:val="0"/>
              </w:rPr>
              <w:t xml:space="preserve">Письмо строчной и заглавной букв Э, э</w:t>
            </w:r>
          </w:p>
        </w:tc>
      </w:tr>
      <w:tr>
        <w:trPr>
          <w:cantSplit w:val="0"/>
          <w:tblHeader w:val="0"/>
        </w:trPr>
        <w:tc>
          <w:tcPr/>
          <w:p w:rsidR="00000000" w:rsidDel="00000000" w:rsidP="00000000" w:rsidRDefault="00000000" w:rsidRPr="00000000" w14:paraId="0000043B">
            <w:pPr>
              <w:spacing w:line="276" w:lineRule="auto"/>
              <w:jc w:val="both"/>
              <w:rPr>
                <w:sz w:val="24"/>
                <w:szCs w:val="24"/>
              </w:rPr>
            </w:pPr>
            <w:r w:rsidDel="00000000" w:rsidR="00000000" w:rsidRPr="00000000">
              <w:rPr>
                <w:sz w:val="24"/>
                <w:szCs w:val="24"/>
                <w:rtl w:val="0"/>
              </w:rPr>
              <w:t xml:space="preserve">Урок 92</w:t>
            </w:r>
          </w:p>
        </w:tc>
        <w:tc>
          <w:tcPr/>
          <w:p w:rsidR="00000000" w:rsidDel="00000000" w:rsidP="00000000" w:rsidRDefault="00000000" w:rsidRPr="00000000" w14:paraId="0000043C">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Э, э</w:t>
            </w:r>
          </w:p>
        </w:tc>
      </w:tr>
      <w:tr>
        <w:trPr>
          <w:cantSplit w:val="0"/>
          <w:tblHeader w:val="0"/>
        </w:trPr>
        <w:tc>
          <w:tcPr/>
          <w:p w:rsidR="00000000" w:rsidDel="00000000" w:rsidP="00000000" w:rsidRDefault="00000000" w:rsidRPr="00000000" w14:paraId="0000043D">
            <w:pPr>
              <w:spacing w:line="276" w:lineRule="auto"/>
              <w:jc w:val="both"/>
              <w:rPr>
                <w:sz w:val="24"/>
                <w:szCs w:val="24"/>
              </w:rPr>
            </w:pPr>
            <w:r w:rsidDel="00000000" w:rsidR="00000000" w:rsidRPr="00000000">
              <w:rPr>
                <w:sz w:val="24"/>
                <w:szCs w:val="24"/>
                <w:rtl w:val="0"/>
              </w:rPr>
              <w:t xml:space="preserve">Урок 93</w:t>
            </w:r>
          </w:p>
        </w:tc>
        <w:tc>
          <w:tcPr/>
          <w:p w:rsidR="00000000" w:rsidDel="00000000" w:rsidP="00000000" w:rsidRDefault="00000000" w:rsidRPr="00000000" w14:paraId="0000043E">
            <w:pPr>
              <w:spacing w:line="276" w:lineRule="auto"/>
              <w:jc w:val="both"/>
              <w:rPr>
                <w:sz w:val="24"/>
                <w:szCs w:val="24"/>
              </w:rPr>
            </w:pPr>
            <w:r w:rsidDel="00000000" w:rsidR="00000000" w:rsidRPr="00000000">
              <w:rPr>
                <w:sz w:val="24"/>
                <w:szCs w:val="24"/>
                <w:rtl w:val="0"/>
              </w:rPr>
              <w:t xml:space="preserve">Письмо строчной и заглавной букв Щ, щ</w:t>
            </w:r>
          </w:p>
        </w:tc>
      </w:tr>
      <w:tr>
        <w:trPr>
          <w:cantSplit w:val="0"/>
          <w:tblHeader w:val="0"/>
        </w:trPr>
        <w:tc>
          <w:tcPr/>
          <w:p w:rsidR="00000000" w:rsidDel="00000000" w:rsidP="00000000" w:rsidRDefault="00000000" w:rsidRPr="00000000" w14:paraId="0000043F">
            <w:pPr>
              <w:spacing w:line="276" w:lineRule="auto"/>
              <w:jc w:val="both"/>
              <w:rPr>
                <w:sz w:val="24"/>
                <w:szCs w:val="24"/>
              </w:rPr>
            </w:pPr>
            <w:r w:rsidDel="00000000" w:rsidR="00000000" w:rsidRPr="00000000">
              <w:rPr>
                <w:sz w:val="24"/>
                <w:szCs w:val="24"/>
                <w:rtl w:val="0"/>
              </w:rPr>
              <w:t xml:space="preserve">Урок 94</w:t>
            </w:r>
          </w:p>
        </w:tc>
        <w:tc>
          <w:tcPr/>
          <w:p w:rsidR="00000000" w:rsidDel="00000000" w:rsidP="00000000" w:rsidRDefault="00000000" w:rsidRPr="00000000" w14:paraId="00000440">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Щ, щ</w:t>
            </w:r>
          </w:p>
        </w:tc>
      </w:tr>
      <w:tr>
        <w:trPr>
          <w:cantSplit w:val="0"/>
          <w:tblHeader w:val="0"/>
        </w:trPr>
        <w:tc>
          <w:tcPr>
            <w:vAlign w:val="center"/>
          </w:tcPr>
          <w:p w:rsidR="00000000" w:rsidDel="00000000" w:rsidP="00000000" w:rsidRDefault="00000000" w:rsidRPr="00000000" w14:paraId="00000441">
            <w:pPr>
              <w:spacing w:line="276" w:lineRule="auto"/>
              <w:jc w:val="both"/>
              <w:rPr>
                <w:sz w:val="24"/>
                <w:szCs w:val="24"/>
              </w:rPr>
            </w:pPr>
            <w:r w:rsidDel="00000000" w:rsidR="00000000" w:rsidRPr="00000000">
              <w:rPr>
                <w:sz w:val="24"/>
                <w:szCs w:val="24"/>
                <w:rtl w:val="0"/>
              </w:rPr>
              <w:t xml:space="preserve">Урок 95</w:t>
            </w:r>
          </w:p>
        </w:tc>
        <w:tc>
          <w:tcPr/>
          <w:p w:rsidR="00000000" w:rsidDel="00000000" w:rsidP="00000000" w:rsidRDefault="00000000" w:rsidRPr="00000000" w14:paraId="00000442">
            <w:pPr>
              <w:spacing w:line="276" w:lineRule="auto"/>
              <w:jc w:val="both"/>
              <w:rPr>
                <w:sz w:val="24"/>
                <w:szCs w:val="24"/>
              </w:rPr>
            </w:pPr>
            <w:r w:rsidDel="00000000" w:rsidR="00000000" w:rsidRPr="00000000">
              <w:rPr>
                <w:sz w:val="24"/>
                <w:szCs w:val="24"/>
                <w:rtl w:val="0"/>
              </w:rPr>
              <w:t xml:space="preserve">Особенность согласных звуков, обозначаемых изучаемыми буквами: непарные глухие</w:t>
            </w:r>
          </w:p>
        </w:tc>
      </w:tr>
      <w:tr>
        <w:trPr>
          <w:cantSplit w:val="0"/>
          <w:tblHeader w:val="0"/>
        </w:trPr>
        <w:tc>
          <w:tcPr/>
          <w:p w:rsidR="00000000" w:rsidDel="00000000" w:rsidP="00000000" w:rsidRDefault="00000000" w:rsidRPr="00000000" w14:paraId="00000443">
            <w:pPr>
              <w:spacing w:line="276" w:lineRule="auto"/>
              <w:jc w:val="both"/>
              <w:rPr>
                <w:sz w:val="24"/>
                <w:szCs w:val="24"/>
              </w:rPr>
            </w:pPr>
            <w:r w:rsidDel="00000000" w:rsidR="00000000" w:rsidRPr="00000000">
              <w:rPr>
                <w:sz w:val="24"/>
                <w:szCs w:val="24"/>
                <w:rtl w:val="0"/>
              </w:rPr>
              <w:t xml:space="preserve">Урок 96</w:t>
            </w:r>
          </w:p>
        </w:tc>
        <w:tc>
          <w:tcPr/>
          <w:p w:rsidR="00000000" w:rsidDel="00000000" w:rsidP="00000000" w:rsidRDefault="00000000" w:rsidRPr="00000000" w14:paraId="00000444">
            <w:pPr>
              <w:spacing w:line="276" w:lineRule="auto"/>
              <w:jc w:val="both"/>
              <w:rPr>
                <w:sz w:val="24"/>
                <w:szCs w:val="24"/>
              </w:rPr>
            </w:pPr>
            <w:r w:rsidDel="00000000" w:rsidR="00000000" w:rsidRPr="00000000">
              <w:rPr>
                <w:sz w:val="24"/>
                <w:szCs w:val="24"/>
                <w:rtl w:val="0"/>
              </w:rPr>
              <w:t xml:space="preserve">Письмо строчной и заглавной букв Ф, ф</w:t>
            </w:r>
          </w:p>
        </w:tc>
      </w:tr>
      <w:tr>
        <w:trPr>
          <w:cantSplit w:val="0"/>
          <w:tblHeader w:val="0"/>
        </w:trPr>
        <w:tc>
          <w:tcPr/>
          <w:p w:rsidR="00000000" w:rsidDel="00000000" w:rsidP="00000000" w:rsidRDefault="00000000" w:rsidRPr="00000000" w14:paraId="00000445">
            <w:pPr>
              <w:spacing w:line="276" w:lineRule="auto"/>
              <w:jc w:val="both"/>
              <w:rPr>
                <w:sz w:val="24"/>
                <w:szCs w:val="24"/>
              </w:rPr>
            </w:pPr>
            <w:r w:rsidDel="00000000" w:rsidR="00000000" w:rsidRPr="00000000">
              <w:rPr>
                <w:sz w:val="24"/>
                <w:szCs w:val="24"/>
                <w:rtl w:val="0"/>
              </w:rPr>
              <w:t xml:space="preserve">Урок 97</w:t>
            </w:r>
          </w:p>
        </w:tc>
        <w:tc>
          <w:tcPr/>
          <w:p w:rsidR="00000000" w:rsidDel="00000000" w:rsidP="00000000" w:rsidRDefault="00000000" w:rsidRPr="00000000" w14:paraId="00000446">
            <w:pPr>
              <w:spacing w:line="276" w:lineRule="auto"/>
              <w:jc w:val="both"/>
              <w:rPr>
                <w:sz w:val="24"/>
                <w:szCs w:val="24"/>
              </w:rPr>
            </w:pPr>
            <w:r w:rsidDel="00000000" w:rsidR="00000000" w:rsidRPr="00000000">
              <w:rPr>
                <w:sz w:val="24"/>
                <w:szCs w:val="24"/>
                <w:rtl w:val="0"/>
              </w:rPr>
              <w:t xml:space="preserve">Закрепление написания строчной и заглавной букв Ф, ф</w:t>
            </w:r>
          </w:p>
        </w:tc>
      </w:tr>
      <w:tr>
        <w:trPr>
          <w:cantSplit w:val="0"/>
          <w:tblHeader w:val="0"/>
        </w:trPr>
        <w:tc>
          <w:tcPr/>
          <w:p w:rsidR="00000000" w:rsidDel="00000000" w:rsidP="00000000" w:rsidRDefault="00000000" w:rsidRPr="00000000" w14:paraId="00000447">
            <w:pPr>
              <w:spacing w:line="276" w:lineRule="auto"/>
              <w:jc w:val="both"/>
              <w:rPr>
                <w:sz w:val="24"/>
                <w:szCs w:val="24"/>
              </w:rPr>
            </w:pPr>
            <w:r w:rsidDel="00000000" w:rsidR="00000000" w:rsidRPr="00000000">
              <w:rPr>
                <w:sz w:val="24"/>
                <w:szCs w:val="24"/>
                <w:rtl w:val="0"/>
              </w:rPr>
              <w:t xml:space="preserve">Урок 98</w:t>
            </w:r>
          </w:p>
        </w:tc>
        <w:tc>
          <w:tcPr/>
          <w:p w:rsidR="00000000" w:rsidDel="00000000" w:rsidP="00000000" w:rsidRDefault="00000000" w:rsidRPr="00000000" w14:paraId="00000448">
            <w:pPr>
              <w:spacing w:line="276" w:lineRule="auto"/>
              <w:jc w:val="both"/>
              <w:rPr>
                <w:sz w:val="24"/>
                <w:szCs w:val="24"/>
              </w:rPr>
            </w:pPr>
            <w:r w:rsidDel="00000000" w:rsidR="00000000" w:rsidRPr="00000000">
              <w:rPr>
                <w:sz w:val="24"/>
                <w:szCs w:val="24"/>
                <w:rtl w:val="0"/>
              </w:rPr>
              <w:t xml:space="preserve">Построение моделей звукового состава слов</w:t>
            </w:r>
          </w:p>
        </w:tc>
      </w:tr>
      <w:tr>
        <w:trPr>
          <w:cantSplit w:val="0"/>
          <w:tblHeader w:val="0"/>
        </w:trPr>
        <w:tc>
          <w:tcPr/>
          <w:p w:rsidR="00000000" w:rsidDel="00000000" w:rsidP="00000000" w:rsidRDefault="00000000" w:rsidRPr="00000000" w14:paraId="00000449">
            <w:pPr>
              <w:spacing w:line="276" w:lineRule="auto"/>
              <w:jc w:val="both"/>
              <w:rPr>
                <w:sz w:val="24"/>
                <w:szCs w:val="24"/>
              </w:rPr>
            </w:pPr>
            <w:r w:rsidDel="00000000" w:rsidR="00000000" w:rsidRPr="00000000">
              <w:rPr>
                <w:sz w:val="24"/>
                <w:szCs w:val="24"/>
                <w:rtl w:val="0"/>
              </w:rPr>
              <w:t xml:space="preserve">Урок 99</w:t>
            </w:r>
          </w:p>
        </w:tc>
        <w:tc>
          <w:tcPr/>
          <w:p w:rsidR="00000000" w:rsidDel="00000000" w:rsidP="00000000" w:rsidRDefault="00000000" w:rsidRPr="00000000" w14:paraId="0000044A">
            <w:pPr>
              <w:spacing w:line="276" w:lineRule="auto"/>
              <w:jc w:val="both"/>
              <w:rPr>
                <w:sz w:val="24"/>
                <w:szCs w:val="24"/>
              </w:rPr>
            </w:pPr>
            <w:r w:rsidDel="00000000" w:rsidR="00000000" w:rsidRPr="00000000">
              <w:rPr>
                <w:sz w:val="24"/>
                <w:szCs w:val="24"/>
                <w:rtl w:val="0"/>
              </w:rPr>
              <w:t xml:space="preserve">Обобщаем знания о согласных звуках</w:t>
            </w:r>
          </w:p>
        </w:tc>
      </w:tr>
      <w:tr>
        <w:trPr>
          <w:cantSplit w:val="0"/>
          <w:tblHeader w:val="0"/>
        </w:trPr>
        <w:tc>
          <w:tcPr/>
          <w:p w:rsidR="00000000" w:rsidDel="00000000" w:rsidP="00000000" w:rsidRDefault="00000000" w:rsidRPr="00000000" w14:paraId="0000044B">
            <w:pPr>
              <w:spacing w:line="276" w:lineRule="auto"/>
              <w:jc w:val="both"/>
              <w:rPr>
                <w:sz w:val="24"/>
                <w:szCs w:val="24"/>
              </w:rPr>
            </w:pPr>
            <w:r w:rsidDel="00000000" w:rsidR="00000000" w:rsidRPr="00000000">
              <w:rPr>
                <w:sz w:val="24"/>
                <w:szCs w:val="24"/>
                <w:rtl w:val="0"/>
              </w:rPr>
              <w:t xml:space="preserve">Урок 100</w:t>
            </w:r>
          </w:p>
        </w:tc>
        <w:tc>
          <w:tcPr/>
          <w:p w:rsidR="00000000" w:rsidDel="00000000" w:rsidP="00000000" w:rsidRDefault="00000000" w:rsidRPr="00000000" w14:paraId="0000044C">
            <w:pPr>
              <w:spacing w:line="276" w:lineRule="auto"/>
              <w:jc w:val="both"/>
              <w:rPr>
                <w:sz w:val="24"/>
                <w:szCs w:val="24"/>
              </w:rPr>
            </w:pPr>
            <w:r w:rsidDel="00000000" w:rsidR="00000000" w:rsidRPr="00000000">
              <w:rPr>
                <w:sz w:val="24"/>
                <w:szCs w:val="24"/>
                <w:rtl w:val="0"/>
              </w:rPr>
              <w:t xml:space="preserve">Письмо строчной буквы ъ</w:t>
            </w:r>
          </w:p>
        </w:tc>
      </w:tr>
      <w:tr>
        <w:trPr>
          <w:cantSplit w:val="0"/>
          <w:tblHeader w:val="0"/>
        </w:trPr>
        <w:tc>
          <w:tcPr>
            <w:vAlign w:val="center"/>
          </w:tcPr>
          <w:p w:rsidR="00000000" w:rsidDel="00000000" w:rsidP="00000000" w:rsidRDefault="00000000" w:rsidRPr="00000000" w14:paraId="0000044D">
            <w:pPr>
              <w:spacing w:line="276" w:lineRule="auto"/>
              <w:jc w:val="both"/>
              <w:rPr>
                <w:sz w:val="24"/>
                <w:szCs w:val="24"/>
              </w:rPr>
            </w:pPr>
            <w:r w:rsidDel="00000000" w:rsidR="00000000" w:rsidRPr="00000000">
              <w:rPr>
                <w:sz w:val="24"/>
                <w:szCs w:val="24"/>
                <w:rtl w:val="0"/>
              </w:rPr>
              <w:t xml:space="preserve">Урок 101</w:t>
            </w:r>
          </w:p>
        </w:tc>
        <w:tc>
          <w:tcPr/>
          <w:p w:rsidR="00000000" w:rsidDel="00000000" w:rsidP="00000000" w:rsidRDefault="00000000" w:rsidRPr="00000000" w14:paraId="0000044E">
            <w:pPr>
              <w:spacing w:line="276" w:lineRule="auto"/>
              <w:jc w:val="both"/>
              <w:rPr>
                <w:sz w:val="24"/>
                <w:szCs w:val="24"/>
              </w:rPr>
            </w:pPr>
            <w:r w:rsidDel="00000000" w:rsidR="00000000" w:rsidRPr="00000000">
              <w:rPr>
                <w:sz w:val="24"/>
                <w:szCs w:val="24"/>
                <w:rtl w:val="0"/>
              </w:rPr>
              <w:t xml:space="preserve">Резервный урок. Отработка написания букв, написание которых вызывает трудности у учащихся класса</w:t>
            </w:r>
          </w:p>
        </w:tc>
      </w:tr>
      <w:tr>
        <w:trPr>
          <w:cantSplit w:val="0"/>
          <w:tblHeader w:val="0"/>
        </w:trPr>
        <w:tc>
          <w:tcPr>
            <w:vAlign w:val="center"/>
          </w:tcPr>
          <w:p w:rsidR="00000000" w:rsidDel="00000000" w:rsidP="00000000" w:rsidRDefault="00000000" w:rsidRPr="00000000" w14:paraId="0000044F">
            <w:pPr>
              <w:spacing w:line="276" w:lineRule="auto"/>
              <w:jc w:val="both"/>
              <w:rPr>
                <w:sz w:val="24"/>
                <w:szCs w:val="24"/>
              </w:rPr>
            </w:pPr>
            <w:r w:rsidDel="00000000" w:rsidR="00000000" w:rsidRPr="00000000">
              <w:rPr>
                <w:sz w:val="24"/>
                <w:szCs w:val="24"/>
                <w:rtl w:val="0"/>
              </w:rPr>
              <w:t xml:space="preserve">Урок 102</w:t>
            </w:r>
          </w:p>
        </w:tc>
        <w:tc>
          <w:tcPr/>
          <w:p w:rsidR="00000000" w:rsidDel="00000000" w:rsidP="00000000" w:rsidRDefault="00000000" w:rsidRPr="00000000" w14:paraId="00000450">
            <w:pPr>
              <w:spacing w:line="276" w:lineRule="auto"/>
              <w:jc w:val="both"/>
              <w:rPr>
                <w:sz w:val="24"/>
                <w:szCs w:val="24"/>
              </w:rPr>
            </w:pPr>
            <w:r w:rsidDel="00000000" w:rsidR="00000000" w:rsidRPr="00000000">
              <w:rPr>
                <w:sz w:val="24"/>
                <w:szCs w:val="24"/>
                <w:rtl w:val="0"/>
              </w:rPr>
              <w:t xml:space="preserve">Резервный урок. Отработка написания букв, написание которых вызывает трудности у учащихся класса</w:t>
            </w:r>
          </w:p>
        </w:tc>
      </w:tr>
      <w:tr>
        <w:trPr>
          <w:cantSplit w:val="0"/>
          <w:tblHeader w:val="0"/>
        </w:trPr>
        <w:tc>
          <w:tcPr>
            <w:vAlign w:val="center"/>
          </w:tcPr>
          <w:p w:rsidR="00000000" w:rsidDel="00000000" w:rsidP="00000000" w:rsidRDefault="00000000" w:rsidRPr="00000000" w14:paraId="00000451">
            <w:pPr>
              <w:spacing w:line="276" w:lineRule="auto"/>
              <w:jc w:val="both"/>
              <w:rPr>
                <w:sz w:val="24"/>
                <w:szCs w:val="24"/>
              </w:rPr>
            </w:pPr>
            <w:r w:rsidDel="00000000" w:rsidR="00000000" w:rsidRPr="00000000">
              <w:rPr>
                <w:sz w:val="24"/>
                <w:szCs w:val="24"/>
                <w:rtl w:val="0"/>
              </w:rPr>
              <w:t xml:space="preserve">Урок 103</w:t>
            </w:r>
          </w:p>
        </w:tc>
        <w:tc>
          <w:tcPr/>
          <w:p w:rsidR="00000000" w:rsidDel="00000000" w:rsidP="00000000" w:rsidRDefault="00000000" w:rsidRPr="00000000" w14:paraId="00000452">
            <w:pPr>
              <w:spacing w:line="276" w:lineRule="auto"/>
              <w:jc w:val="both"/>
              <w:rPr>
                <w:sz w:val="24"/>
                <w:szCs w:val="24"/>
              </w:rPr>
            </w:pPr>
            <w:r w:rsidDel="00000000" w:rsidR="00000000" w:rsidRPr="00000000">
              <w:rPr>
                <w:sz w:val="24"/>
                <w:szCs w:val="24"/>
                <w:rtl w:val="0"/>
              </w:rPr>
              <w:t xml:space="preserve">Резервный урок. Отработка написания букв, написание которых вызывает трудности у учащихся класса</w:t>
            </w:r>
          </w:p>
        </w:tc>
      </w:tr>
      <w:tr>
        <w:trPr>
          <w:cantSplit w:val="0"/>
          <w:tblHeader w:val="0"/>
        </w:trPr>
        <w:tc>
          <w:tcPr>
            <w:vAlign w:val="center"/>
          </w:tcPr>
          <w:p w:rsidR="00000000" w:rsidDel="00000000" w:rsidP="00000000" w:rsidRDefault="00000000" w:rsidRPr="00000000" w14:paraId="00000453">
            <w:pPr>
              <w:spacing w:line="276" w:lineRule="auto"/>
              <w:jc w:val="both"/>
              <w:rPr>
                <w:sz w:val="24"/>
                <w:szCs w:val="24"/>
              </w:rPr>
            </w:pPr>
            <w:r w:rsidDel="00000000" w:rsidR="00000000" w:rsidRPr="00000000">
              <w:rPr>
                <w:sz w:val="24"/>
                <w:szCs w:val="24"/>
                <w:rtl w:val="0"/>
              </w:rPr>
              <w:t xml:space="preserve">Урок 104</w:t>
            </w:r>
          </w:p>
        </w:tc>
        <w:tc>
          <w:tcPr/>
          <w:p w:rsidR="00000000" w:rsidDel="00000000" w:rsidP="00000000" w:rsidRDefault="00000000" w:rsidRPr="00000000" w14:paraId="00000454">
            <w:pPr>
              <w:spacing w:line="276" w:lineRule="auto"/>
              <w:jc w:val="both"/>
              <w:rPr>
                <w:sz w:val="24"/>
                <w:szCs w:val="24"/>
              </w:rPr>
            </w:pPr>
            <w:r w:rsidDel="00000000" w:rsidR="00000000" w:rsidRPr="00000000">
              <w:rPr>
                <w:sz w:val="24"/>
                <w:szCs w:val="24"/>
                <w:rtl w:val="0"/>
              </w:rPr>
              <w:t xml:space="preserve">Резервный урок. Отрабатываем умение определять количество слогов в слове</w:t>
            </w:r>
          </w:p>
        </w:tc>
      </w:tr>
      <w:tr>
        <w:trPr>
          <w:cantSplit w:val="0"/>
          <w:tblHeader w:val="0"/>
        </w:trPr>
        <w:tc>
          <w:tcPr/>
          <w:p w:rsidR="00000000" w:rsidDel="00000000" w:rsidP="00000000" w:rsidRDefault="00000000" w:rsidRPr="00000000" w14:paraId="00000455">
            <w:pPr>
              <w:spacing w:line="276" w:lineRule="auto"/>
              <w:jc w:val="both"/>
              <w:rPr>
                <w:sz w:val="24"/>
                <w:szCs w:val="24"/>
              </w:rPr>
            </w:pPr>
            <w:r w:rsidDel="00000000" w:rsidR="00000000" w:rsidRPr="00000000">
              <w:rPr>
                <w:sz w:val="24"/>
                <w:szCs w:val="24"/>
                <w:rtl w:val="0"/>
              </w:rPr>
              <w:t xml:space="preserve">Урок 105</w:t>
            </w:r>
          </w:p>
        </w:tc>
        <w:tc>
          <w:tcPr/>
          <w:p w:rsidR="00000000" w:rsidDel="00000000" w:rsidP="00000000" w:rsidRDefault="00000000" w:rsidRPr="00000000" w14:paraId="00000456">
            <w:pPr>
              <w:spacing w:line="276" w:lineRule="auto"/>
              <w:jc w:val="both"/>
              <w:rPr>
                <w:sz w:val="24"/>
                <w:szCs w:val="24"/>
              </w:rPr>
            </w:pPr>
            <w:r w:rsidDel="00000000" w:rsidR="00000000" w:rsidRPr="00000000">
              <w:rPr>
                <w:sz w:val="24"/>
                <w:szCs w:val="24"/>
                <w:rtl w:val="0"/>
              </w:rPr>
              <w:t xml:space="preserve">Резервный урок. Раздельное написание слов в предложении</w:t>
            </w:r>
          </w:p>
        </w:tc>
      </w:tr>
      <w:tr>
        <w:trPr>
          <w:cantSplit w:val="0"/>
          <w:tblHeader w:val="0"/>
        </w:trPr>
        <w:tc>
          <w:tcPr/>
          <w:p w:rsidR="00000000" w:rsidDel="00000000" w:rsidP="00000000" w:rsidRDefault="00000000" w:rsidRPr="00000000" w14:paraId="00000457">
            <w:pPr>
              <w:spacing w:line="276" w:lineRule="auto"/>
              <w:jc w:val="both"/>
              <w:rPr>
                <w:sz w:val="24"/>
                <w:szCs w:val="24"/>
              </w:rPr>
            </w:pPr>
            <w:r w:rsidDel="00000000" w:rsidR="00000000" w:rsidRPr="00000000">
              <w:rPr>
                <w:sz w:val="24"/>
                <w:szCs w:val="24"/>
                <w:rtl w:val="0"/>
              </w:rPr>
              <w:t xml:space="preserve">Урок 106</w:t>
            </w:r>
          </w:p>
        </w:tc>
        <w:tc>
          <w:tcPr/>
          <w:p w:rsidR="00000000" w:rsidDel="00000000" w:rsidP="00000000" w:rsidRDefault="00000000" w:rsidRPr="00000000" w14:paraId="00000458">
            <w:pPr>
              <w:spacing w:line="276" w:lineRule="auto"/>
              <w:jc w:val="both"/>
              <w:rPr>
                <w:sz w:val="24"/>
                <w:szCs w:val="24"/>
              </w:rPr>
            </w:pPr>
            <w:r w:rsidDel="00000000" w:rsidR="00000000" w:rsidRPr="00000000">
              <w:rPr>
                <w:sz w:val="24"/>
                <w:szCs w:val="24"/>
                <w:rtl w:val="0"/>
              </w:rPr>
              <w:t xml:space="preserve">Язык как основное средство человеческого общения.</w:t>
            </w:r>
          </w:p>
        </w:tc>
      </w:tr>
      <w:tr>
        <w:trPr>
          <w:cantSplit w:val="0"/>
          <w:tblHeader w:val="0"/>
        </w:trPr>
        <w:tc>
          <w:tcPr/>
          <w:p w:rsidR="00000000" w:rsidDel="00000000" w:rsidP="00000000" w:rsidRDefault="00000000" w:rsidRPr="00000000" w14:paraId="00000459">
            <w:pPr>
              <w:spacing w:line="276" w:lineRule="auto"/>
              <w:jc w:val="both"/>
              <w:rPr>
                <w:sz w:val="24"/>
                <w:szCs w:val="24"/>
              </w:rPr>
            </w:pPr>
            <w:r w:rsidDel="00000000" w:rsidR="00000000" w:rsidRPr="00000000">
              <w:rPr>
                <w:sz w:val="24"/>
                <w:szCs w:val="24"/>
                <w:rtl w:val="0"/>
              </w:rPr>
              <w:t xml:space="preserve">Урок 107</w:t>
            </w:r>
          </w:p>
        </w:tc>
        <w:tc>
          <w:tcPr/>
          <w:p w:rsidR="00000000" w:rsidDel="00000000" w:rsidP="00000000" w:rsidRDefault="00000000" w:rsidRPr="00000000" w14:paraId="0000045A">
            <w:pPr>
              <w:spacing w:line="276" w:lineRule="auto"/>
              <w:jc w:val="both"/>
              <w:rPr>
                <w:sz w:val="24"/>
                <w:szCs w:val="24"/>
              </w:rPr>
            </w:pPr>
            <w:r w:rsidDel="00000000" w:rsidR="00000000" w:rsidRPr="00000000">
              <w:rPr>
                <w:sz w:val="24"/>
                <w:szCs w:val="24"/>
                <w:rtl w:val="0"/>
              </w:rPr>
              <w:t xml:space="preserve">Речь как основная форма общения между людьми</w:t>
            </w:r>
          </w:p>
        </w:tc>
      </w:tr>
      <w:tr>
        <w:trPr>
          <w:cantSplit w:val="0"/>
          <w:tblHeader w:val="0"/>
        </w:trPr>
        <w:tc>
          <w:tcPr/>
          <w:p w:rsidR="00000000" w:rsidDel="00000000" w:rsidP="00000000" w:rsidRDefault="00000000" w:rsidRPr="00000000" w14:paraId="0000045B">
            <w:pPr>
              <w:spacing w:line="276" w:lineRule="auto"/>
              <w:jc w:val="both"/>
              <w:rPr>
                <w:sz w:val="24"/>
                <w:szCs w:val="24"/>
              </w:rPr>
            </w:pPr>
            <w:r w:rsidDel="00000000" w:rsidR="00000000" w:rsidRPr="00000000">
              <w:rPr>
                <w:sz w:val="24"/>
                <w:szCs w:val="24"/>
                <w:rtl w:val="0"/>
              </w:rPr>
              <w:t xml:space="preserve">Урок 108</w:t>
            </w:r>
          </w:p>
        </w:tc>
        <w:tc>
          <w:tcPr/>
          <w:p w:rsidR="00000000" w:rsidDel="00000000" w:rsidP="00000000" w:rsidRDefault="00000000" w:rsidRPr="00000000" w14:paraId="0000045C">
            <w:pPr>
              <w:spacing w:line="276" w:lineRule="auto"/>
              <w:jc w:val="both"/>
              <w:rPr>
                <w:sz w:val="24"/>
                <w:szCs w:val="24"/>
              </w:rPr>
            </w:pPr>
            <w:r w:rsidDel="00000000" w:rsidR="00000000" w:rsidRPr="00000000">
              <w:rPr>
                <w:sz w:val="24"/>
                <w:szCs w:val="24"/>
                <w:rtl w:val="0"/>
              </w:rPr>
              <w:t xml:space="preserve">Текст как единица речи</w:t>
            </w:r>
          </w:p>
        </w:tc>
      </w:tr>
      <w:tr>
        <w:trPr>
          <w:cantSplit w:val="0"/>
          <w:tblHeader w:val="0"/>
        </w:trPr>
        <w:tc>
          <w:tcPr/>
          <w:p w:rsidR="00000000" w:rsidDel="00000000" w:rsidP="00000000" w:rsidRDefault="00000000" w:rsidRPr="00000000" w14:paraId="0000045D">
            <w:pPr>
              <w:spacing w:line="276" w:lineRule="auto"/>
              <w:jc w:val="both"/>
              <w:rPr>
                <w:sz w:val="24"/>
                <w:szCs w:val="24"/>
              </w:rPr>
            </w:pPr>
            <w:r w:rsidDel="00000000" w:rsidR="00000000" w:rsidRPr="00000000">
              <w:rPr>
                <w:sz w:val="24"/>
                <w:szCs w:val="24"/>
                <w:rtl w:val="0"/>
              </w:rPr>
              <w:t xml:space="preserve">Урок 109</w:t>
            </w:r>
          </w:p>
        </w:tc>
        <w:tc>
          <w:tcPr/>
          <w:p w:rsidR="00000000" w:rsidDel="00000000" w:rsidP="00000000" w:rsidRDefault="00000000" w:rsidRPr="00000000" w14:paraId="0000045E">
            <w:pPr>
              <w:spacing w:line="276" w:lineRule="auto"/>
              <w:jc w:val="both"/>
              <w:rPr>
                <w:sz w:val="24"/>
                <w:szCs w:val="24"/>
              </w:rPr>
            </w:pPr>
            <w:r w:rsidDel="00000000" w:rsidR="00000000" w:rsidRPr="00000000">
              <w:rPr>
                <w:sz w:val="24"/>
                <w:szCs w:val="24"/>
                <w:rtl w:val="0"/>
              </w:rPr>
              <w:t xml:space="preserve">Предложение как единица языка</w:t>
            </w:r>
          </w:p>
        </w:tc>
      </w:tr>
      <w:tr>
        <w:trPr>
          <w:cantSplit w:val="0"/>
          <w:tblHeader w:val="0"/>
        </w:trPr>
        <w:tc>
          <w:tcPr>
            <w:vAlign w:val="center"/>
          </w:tcPr>
          <w:p w:rsidR="00000000" w:rsidDel="00000000" w:rsidP="00000000" w:rsidRDefault="00000000" w:rsidRPr="00000000" w14:paraId="0000045F">
            <w:pPr>
              <w:spacing w:line="276" w:lineRule="auto"/>
              <w:jc w:val="both"/>
              <w:rPr>
                <w:sz w:val="24"/>
                <w:szCs w:val="24"/>
              </w:rPr>
            </w:pPr>
            <w:r w:rsidDel="00000000" w:rsidR="00000000" w:rsidRPr="00000000">
              <w:rPr>
                <w:sz w:val="24"/>
                <w:szCs w:val="24"/>
                <w:rtl w:val="0"/>
              </w:rPr>
              <w:t xml:space="preserve">Урок 110</w:t>
            </w:r>
          </w:p>
        </w:tc>
        <w:tc>
          <w:tcPr/>
          <w:p w:rsidR="00000000" w:rsidDel="00000000" w:rsidP="00000000" w:rsidRDefault="00000000" w:rsidRPr="00000000" w14:paraId="00000460">
            <w:pPr>
              <w:spacing w:line="276" w:lineRule="auto"/>
              <w:jc w:val="both"/>
              <w:rPr>
                <w:sz w:val="24"/>
                <w:szCs w:val="24"/>
              </w:rPr>
            </w:pPr>
            <w:r w:rsidDel="00000000" w:rsidR="00000000" w:rsidRPr="00000000">
              <w:rPr>
                <w:sz w:val="24"/>
                <w:szCs w:val="24"/>
                <w:rtl w:val="0"/>
              </w:rPr>
              <w:t xml:space="preserve">Правила оформления предложений: заглавная буква в начале и знак в конце предложения. Как правильно записать предложение. Введение алгоритма списывания предложений</w:t>
            </w:r>
          </w:p>
        </w:tc>
      </w:tr>
      <w:tr>
        <w:trPr>
          <w:cantSplit w:val="0"/>
          <w:tblHeader w:val="0"/>
        </w:trPr>
        <w:tc>
          <w:tcPr>
            <w:vAlign w:val="center"/>
          </w:tcPr>
          <w:p w:rsidR="00000000" w:rsidDel="00000000" w:rsidP="00000000" w:rsidRDefault="00000000" w:rsidRPr="00000000" w14:paraId="00000461">
            <w:pPr>
              <w:spacing w:line="276" w:lineRule="auto"/>
              <w:jc w:val="both"/>
              <w:rPr>
                <w:sz w:val="24"/>
                <w:szCs w:val="24"/>
              </w:rPr>
            </w:pPr>
            <w:r w:rsidDel="00000000" w:rsidR="00000000" w:rsidRPr="00000000">
              <w:rPr>
                <w:sz w:val="24"/>
                <w:szCs w:val="24"/>
                <w:rtl w:val="0"/>
              </w:rPr>
              <w:t xml:space="preserve">Урок 111</w:t>
            </w:r>
          </w:p>
        </w:tc>
        <w:tc>
          <w:tcPr/>
          <w:p w:rsidR="00000000" w:rsidDel="00000000" w:rsidP="00000000" w:rsidRDefault="00000000" w:rsidRPr="00000000" w14:paraId="00000462">
            <w:pPr>
              <w:spacing w:line="276" w:lineRule="auto"/>
              <w:jc w:val="both"/>
              <w:rPr>
                <w:sz w:val="24"/>
                <w:szCs w:val="24"/>
              </w:rPr>
            </w:pPr>
            <w:r w:rsidDel="00000000" w:rsidR="00000000" w:rsidRPr="00000000">
              <w:rPr>
                <w:sz w:val="24"/>
                <w:szCs w:val="24"/>
                <w:rtl w:val="0"/>
              </w:rPr>
              <w:t xml:space="preserve">Слово и предложение: сходство и различие. Как составить предложение из набора слов</w:t>
            </w:r>
          </w:p>
        </w:tc>
      </w:tr>
      <w:tr>
        <w:trPr>
          <w:cantSplit w:val="0"/>
          <w:tblHeader w:val="0"/>
        </w:trPr>
        <w:tc>
          <w:tcPr>
            <w:vAlign w:val="center"/>
          </w:tcPr>
          <w:p w:rsidR="00000000" w:rsidDel="00000000" w:rsidP="00000000" w:rsidRDefault="00000000" w:rsidRPr="00000000" w14:paraId="00000463">
            <w:pPr>
              <w:spacing w:line="276" w:lineRule="auto"/>
              <w:jc w:val="both"/>
              <w:rPr>
                <w:sz w:val="24"/>
                <w:szCs w:val="24"/>
              </w:rPr>
            </w:pPr>
            <w:r w:rsidDel="00000000" w:rsidR="00000000" w:rsidRPr="00000000">
              <w:rPr>
                <w:sz w:val="24"/>
                <w:szCs w:val="24"/>
                <w:rtl w:val="0"/>
              </w:rPr>
              <w:t xml:space="preserve">Урок 112</w:t>
            </w:r>
          </w:p>
        </w:tc>
        <w:tc>
          <w:tcPr/>
          <w:p w:rsidR="00000000" w:rsidDel="00000000" w:rsidP="00000000" w:rsidRDefault="00000000" w:rsidRPr="00000000" w14:paraId="00000464">
            <w:pPr>
              <w:spacing w:line="276" w:lineRule="auto"/>
              <w:jc w:val="both"/>
              <w:rPr>
                <w:sz w:val="24"/>
                <w:szCs w:val="24"/>
              </w:rPr>
            </w:pPr>
            <w:r w:rsidDel="00000000" w:rsidR="00000000" w:rsidRPr="00000000">
              <w:rPr>
                <w:sz w:val="24"/>
                <w:szCs w:val="24"/>
                <w:rtl w:val="0"/>
              </w:rPr>
              <w:t xml:space="preserve">Установление связи слов в предложении при помощи смысловых вопросов</w:t>
            </w:r>
          </w:p>
        </w:tc>
      </w:tr>
      <w:tr>
        <w:trPr>
          <w:cantSplit w:val="0"/>
          <w:tblHeader w:val="0"/>
        </w:trPr>
        <w:tc>
          <w:tcPr>
            <w:vAlign w:val="center"/>
          </w:tcPr>
          <w:p w:rsidR="00000000" w:rsidDel="00000000" w:rsidP="00000000" w:rsidRDefault="00000000" w:rsidRPr="00000000" w14:paraId="00000465">
            <w:pPr>
              <w:spacing w:line="276" w:lineRule="auto"/>
              <w:jc w:val="both"/>
              <w:rPr>
                <w:sz w:val="24"/>
                <w:szCs w:val="24"/>
              </w:rPr>
            </w:pPr>
            <w:r w:rsidDel="00000000" w:rsidR="00000000" w:rsidRPr="00000000">
              <w:rPr>
                <w:sz w:val="24"/>
                <w:szCs w:val="24"/>
                <w:rtl w:val="0"/>
              </w:rPr>
              <w:t xml:space="preserve">Урок 113</w:t>
            </w:r>
          </w:p>
        </w:tc>
        <w:tc>
          <w:tcPr/>
          <w:p w:rsidR="00000000" w:rsidDel="00000000" w:rsidP="00000000" w:rsidRDefault="00000000" w:rsidRPr="00000000" w14:paraId="00000466">
            <w:pPr>
              <w:spacing w:line="276" w:lineRule="auto"/>
              <w:jc w:val="both"/>
              <w:rPr>
                <w:sz w:val="24"/>
                <w:szCs w:val="24"/>
              </w:rPr>
            </w:pPr>
            <w:r w:rsidDel="00000000" w:rsidR="00000000" w:rsidRPr="00000000">
              <w:rPr>
                <w:sz w:val="24"/>
                <w:szCs w:val="24"/>
                <w:rtl w:val="0"/>
              </w:rPr>
              <w:t xml:space="preserve">Составление предложений из набора форм слов. Отработка алгоритма записи слов и предложений</w:t>
            </w:r>
          </w:p>
        </w:tc>
      </w:tr>
      <w:tr>
        <w:trPr>
          <w:cantSplit w:val="0"/>
          <w:tblHeader w:val="0"/>
        </w:trPr>
        <w:tc>
          <w:tcPr/>
          <w:p w:rsidR="00000000" w:rsidDel="00000000" w:rsidP="00000000" w:rsidRDefault="00000000" w:rsidRPr="00000000" w14:paraId="00000467">
            <w:pPr>
              <w:spacing w:line="276" w:lineRule="auto"/>
              <w:jc w:val="both"/>
              <w:rPr>
                <w:sz w:val="24"/>
                <w:szCs w:val="24"/>
              </w:rPr>
            </w:pPr>
            <w:r w:rsidDel="00000000" w:rsidR="00000000" w:rsidRPr="00000000">
              <w:rPr>
                <w:sz w:val="24"/>
                <w:szCs w:val="24"/>
                <w:rtl w:val="0"/>
              </w:rPr>
              <w:t xml:space="preserve">Урок 114</w:t>
            </w:r>
          </w:p>
        </w:tc>
        <w:tc>
          <w:tcPr/>
          <w:p w:rsidR="00000000" w:rsidDel="00000000" w:rsidP="00000000" w:rsidRDefault="00000000" w:rsidRPr="00000000" w14:paraId="00000468">
            <w:pPr>
              <w:spacing w:line="276" w:lineRule="auto"/>
              <w:jc w:val="both"/>
              <w:rPr>
                <w:sz w:val="24"/>
                <w:szCs w:val="24"/>
              </w:rPr>
            </w:pPr>
            <w:r w:rsidDel="00000000" w:rsidR="00000000" w:rsidRPr="00000000">
              <w:rPr>
                <w:sz w:val="24"/>
                <w:szCs w:val="24"/>
                <w:rtl w:val="0"/>
              </w:rPr>
              <w:t xml:space="preserve">Восстановление деформированных предложений.</w:t>
            </w:r>
          </w:p>
        </w:tc>
      </w:tr>
      <w:tr>
        <w:trPr>
          <w:cantSplit w:val="0"/>
          <w:tblHeader w:val="0"/>
        </w:trPr>
        <w:tc>
          <w:tcPr/>
          <w:p w:rsidR="00000000" w:rsidDel="00000000" w:rsidP="00000000" w:rsidRDefault="00000000" w:rsidRPr="00000000" w14:paraId="00000469">
            <w:pPr>
              <w:spacing w:line="276" w:lineRule="auto"/>
              <w:jc w:val="both"/>
              <w:rPr>
                <w:sz w:val="24"/>
                <w:szCs w:val="24"/>
              </w:rPr>
            </w:pPr>
            <w:r w:rsidDel="00000000" w:rsidR="00000000" w:rsidRPr="00000000">
              <w:rPr>
                <w:sz w:val="24"/>
                <w:szCs w:val="24"/>
                <w:rtl w:val="0"/>
              </w:rPr>
              <w:t xml:space="preserve">Урок 115</w:t>
            </w:r>
          </w:p>
        </w:tc>
        <w:tc>
          <w:tcPr/>
          <w:p w:rsidR="00000000" w:rsidDel="00000000" w:rsidP="00000000" w:rsidRDefault="00000000" w:rsidRPr="00000000" w14:paraId="0000046A">
            <w:pPr>
              <w:spacing w:line="276" w:lineRule="auto"/>
              <w:jc w:val="both"/>
              <w:rPr>
                <w:sz w:val="24"/>
                <w:szCs w:val="24"/>
              </w:rPr>
            </w:pPr>
            <w:r w:rsidDel="00000000" w:rsidR="00000000" w:rsidRPr="00000000">
              <w:rPr>
                <w:sz w:val="24"/>
                <w:szCs w:val="24"/>
                <w:rtl w:val="0"/>
              </w:rPr>
              <w:t xml:space="preserve">Ситуации общения. Диалог</w:t>
            </w:r>
          </w:p>
        </w:tc>
      </w:tr>
      <w:tr>
        <w:trPr>
          <w:cantSplit w:val="0"/>
          <w:tblHeader w:val="0"/>
        </w:trPr>
        <w:tc>
          <w:tcPr/>
          <w:p w:rsidR="00000000" w:rsidDel="00000000" w:rsidP="00000000" w:rsidRDefault="00000000" w:rsidRPr="00000000" w14:paraId="0000046B">
            <w:pPr>
              <w:spacing w:line="276" w:lineRule="auto"/>
              <w:jc w:val="both"/>
              <w:rPr>
                <w:sz w:val="24"/>
                <w:szCs w:val="24"/>
              </w:rPr>
            </w:pPr>
            <w:r w:rsidDel="00000000" w:rsidR="00000000" w:rsidRPr="00000000">
              <w:rPr>
                <w:sz w:val="24"/>
                <w:szCs w:val="24"/>
                <w:rtl w:val="0"/>
              </w:rPr>
              <w:t xml:space="preserve">Урок 116</w:t>
            </w:r>
          </w:p>
        </w:tc>
        <w:tc>
          <w:tcPr/>
          <w:p w:rsidR="00000000" w:rsidDel="00000000" w:rsidP="00000000" w:rsidRDefault="00000000" w:rsidRPr="00000000" w14:paraId="0000046C">
            <w:pPr>
              <w:spacing w:line="276" w:lineRule="auto"/>
              <w:jc w:val="both"/>
              <w:rPr>
                <w:sz w:val="24"/>
                <w:szCs w:val="24"/>
              </w:rPr>
            </w:pPr>
            <w:r w:rsidDel="00000000" w:rsidR="00000000" w:rsidRPr="00000000">
              <w:rPr>
                <w:sz w:val="24"/>
                <w:szCs w:val="24"/>
                <w:rtl w:val="0"/>
              </w:rPr>
              <w:t xml:space="preserve">Слово как единица языка. Значение слова</w:t>
            </w:r>
          </w:p>
        </w:tc>
      </w:tr>
      <w:tr>
        <w:trPr>
          <w:cantSplit w:val="0"/>
          <w:tblHeader w:val="0"/>
        </w:trPr>
        <w:tc>
          <w:tcPr/>
          <w:p w:rsidR="00000000" w:rsidDel="00000000" w:rsidP="00000000" w:rsidRDefault="00000000" w:rsidRPr="00000000" w14:paraId="0000046D">
            <w:pPr>
              <w:spacing w:line="276" w:lineRule="auto"/>
              <w:jc w:val="both"/>
              <w:rPr>
                <w:sz w:val="24"/>
                <w:szCs w:val="24"/>
              </w:rPr>
            </w:pPr>
            <w:r w:rsidDel="00000000" w:rsidR="00000000" w:rsidRPr="00000000">
              <w:rPr>
                <w:sz w:val="24"/>
                <w:szCs w:val="24"/>
                <w:rtl w:val="0"/>
              </w:rPr>
              <w:t xml:space="preserve">Урок 117</w:t>
            </w:r>
          </w:p>
        </w:tc>
        <w:tc>
          <w:tcPr/>
          <w:p w:rsidR="00000000" w:rsidDel="00000000" w:rsidP="00000000" w:rsidRDefault="00000000" w:rsidRPr="00000000" w14:paraId="0000046E">
            <w:pPr>
              <w:spacing w:line="276" w:lineRule="auto"/>
              <w:jc w:val="both"/>
              <w:rPr>
                <w:sz w:val="24"/>
                <w:szCs w:val="24"/>
              </w:rPr>
            </w:pPr>
            <w:r w:rsidDel="00000000" w:rsidR="00000000" w:rsidRPr="00000000">
              <w:rPr>
                <w:sz w:val="24"/>
                <w:szCs w:val="24"/>
                <w:rtl w:val="0"/>
              </w:rPr>
              <w:t xml:space="preserve">Составление небольших устных рассказов</w:t>
            </w:r>
          </w:p>
        </w:tc>
      </w:tr>
      <w:tr>
        <w:trPr>
          <w:cantSplit w:val="0"/>
          <w:tblHeader w:val="0"/>
        </w:trPr>
        <w:tc>
          <w:tcPr/>
          <w:p w:rsidR="00000000" w:rsidDel="00000000" w:rsidP="00000000" w:rsidRDefault="00000000" w:rsidRPr="00000000" w14:paraId="0000046F">
            <w:pPr>
              <w:spacing w:line="276" w:lineRule="auto"/>
              <w:jc w:val="both"/>
              <w:rPr>
                <w:sz w:val="24"/>
                <w:szCs w:val="24"/>
              </w:rPr>
            </w:pPr>
            <w:r w:rsidDel="00000000" w:rsidR="00000000" w:rsidRPr="00000000">
              <w:rPr>
                <w:sz w:val="24"/>
                <w:szCs w:val="24"/>
                <w:rtl w:val="0"/>
              </w:rPr>
              <w:t xml:space="preserve">Урок 118</w:t>
            </w:r>
          </w:p>
        </w:tc>
        <w:tc>
          <w:tcPr/>
          <w:p w:rsidR="00000000" w:rsidDel="00000000" w:rsidP="00000000" w:rsidRDefault="00000000" w:rsidRPr="00000000" w14:paraId="00000470">
            <w:pPr>
              <w:spacing w:line="276" w:lineRule="auto"/>
              <w:jc w:val="both"/>
              <w:rPr>
                <w:sz w:val="24"/>
                <w:szCs w:val="24"/>
              </w:rPr>
            </w:pPr>
            <w:r w:rsidDel="00000000" w:rsidR="00000000" w:rsidRPr="00000000">
              <w:rPr>
                <w:sz w:val="24"/>
                <w:szCs w:val="24"/>
                <w:rtl w:val="0"/>
              </w:rPr>
              <w:t xml:space="preserve">Слова, называющие предметы</w:t>
            </w:r>
          </w:p>
        </w:tc>
      </w:tr>
      <w:tr>
        <w:trPr>
          <w:cantSplit w:val="0"/>
          <w:tblHeader w:val="0"/>
        </w:trPr>
        <w:tc>
          <w:tcPr>
            <w:vAlign w:val="center"/>
          </w:tcPr>
          <w:p w:rsidR="00000000" w:rsidDel="00000000" w:rsidP="00000000" w:rsidRDefault="00000000" w:rsidRPr="00000000" w14:paraId="00000471">
            <w:pPr>
              <w:spacing w:line="276" w:lineRule="auto"/>
              <w:jc w:val="both"/>
              <w:rPr>
                <w:sz w:val="24"/>
                <w:szCs w:val="24"/>
              </w:rPr>
            </w:pPr>
            <w:r w:rsidDel="00000000" w:rsidR="00000000" w:rsidRPr="00000000">
              <w:rPr>
                <w:sz w:val="24"/>
                <w:szCs w:val="24"/>
                <w:rtl w:val="0"/>
              </w:rPr>
              <w:t xml:space="preserve">Урок 119</w:t>
            </w:r>
          </w:p>
        </w:tc>
        <w:tc>
          <w:tcPr/>
          <w:p w:rsidR="00000000" w:rsidDel="00000000" w:rsidP="00000000" w:rsidRDefault="00000000" w:rsidRPr="00000000" w14:paraId="00000472">
            <w:pPr>
              <w:spacing w:line="276" w:lineRule="auto"/>
              <w:jc w:val="both"/>
              <w:rPr>
                <w:sz w:val="24"/>
                <w:szCs w:val="24"/>
              </w:rPr>
            </w:pPr>
            <w:r w:rsidDel="00000000" w:rsidR="00000000" w:rsidRPr="00000000">
              <w:rPr>
                <w:sz w:val="24"/>
                <w:szCs w:val="24"/>
                <w:rtl w:val="0"/>
              </w:rPr>
              <w:t xml:space="preserve">Слова, отвечающие на вопросы кто?, что? Составление предложений из набора слов</w:t>
            </w:r>
          </w:p>
        </w:tc>
      </w:tr>
      <w:tr>
        <w:trPr>
          <w:cantSplit w:val="0"/>
          <w:tblHeader w:val="0"/>
        </w:trPr>
        <w:tc>
          <w:tcPr/>
          <w:p w:rsidR="00000000" w:rsidDel="00000000" w:rsidP="00000000" w:rsidRDefault="00000000" w:rsidRPr="00000000" w14:paraId="00000473">
            <w:pPr>
              <w:spacing w:line="276" w:lineRule="auto"/>
              <w:jc w:val="both"/>
              <w:rPr>
                <w:sz w:val="24"/>
                <w:szCs w:val="24"/>
              </w:rPr>
            </w:pPr>
            <w:r w:rsidDel="00000000" w:rsidR="00000000" w:rsidRPr="00000000">
              <w:rPr>
                <w:sz w:val="24"/>
                <w:szCs w:val="24"/>
                <w:rtl w:val="0"/>
              </w:rPr>
              <w:t xml:space="preserve">Урок 120</w:t>
            </w:r>
          </w:p>
        </w:tc>
        <w:tc>
          <w:tcPr/>
          <w:p w:rsidR="00000000" w:rsidDel="00000000" w:rsidP="00000000" w:rsidRDefault="00000000" w:rsidRPr="00000000" w14:paraId="00000474">
            <w:pPr>
              <w:spacing w:line="276" w:lineRule="auto"/>
              <w:jc w:val="both"/>
              <w:rPr>
                <w:sz w:val="24"/>
                <w:szCs w:val="24"/>
              </w:rPr>
            </w:pPr>
            <w:r w:rsidDel="00000000" w:rsidR="00000000" w:rsidRPr="00000000">
              <w:rPr>
                <w:sz w:val="24"/>
                <w:szCs w:val="24"/>
                <w:rtl w:val="0"/>
              </w:rPr>
              <w:t xml:space="preserve">Слова, называющие признака предмета</w:t>
            </w:r>
          </w:p>
        </w:tc>
      </w:tr>
      <w:tr>
        <w:trPr>
          <w:cantSplit w:val="0"/>
          <w:tblHeader w:val="0"/>
        </w:trPr>
        <w:tc>
          <w:tcPr/>
          <w:p w:rsidR="00000000" w:rsidDel="00000000" w:rsidP="00000000" w:rsidRDefault="00000000" w:rsidRPr="00000000" w14:paraId="00000475">
            <w:pPr>
              <w:spacing w:line="276" w:lineRule="auto"/>
              <w:jc w:val="both"/>
              <w:rPr>
                <w:sz w:val="24"/>
                <w:szCs w:val="24"/>
              </w:rPr>
            </w:pPr>
            <w:r w:rsidDel="00000000" w:rsidR="00000000" w:rsidRPr="00000000">
              <w:rPr>
                <w:sz w:val="24"/>
                <w:szCs w:val="24"/>
                <w:rtl w:val="0"/>
              </w:rPr>
              <w:t xml:space="preserve">Урок 121</w:t>
            </w:r>
          </w:p>
        </w:tc>
        <w:tc>
          <w:tcPr/>
          <w:p w:rsidR="00000000" w:rsidDel="00000000" w:rsidP="00000000" w:rsidRDefault="00000000" w:rsidRPr="00000000" w14:paraId="00000476">
            <w:pPr>
              <w:spacing w:line="276" w:lineRule="auto"/>
              <w:jc w:val="both"/>
              <w:rPr>
                <w:sz w:val="24"/>
                <w:szCs w:val="24"/>
              </w:rPr>
            </w:pPr>
            <w:r w:rsidDel="00000000" w:rsidR="00000000" w:rsidRPr="00000000">
              <w:rPr>
                <w:sz w:val="24"/>
                <w:szCs w:val="24"/>
                <w:rtl w:val="0"/>
              </w:rPr>
              <w:t xml:space="preserve">Слова, отвечающие на вопросы какой?, какая? какое?, какие?</w:t>
            </w:r>
          </w:p>
        </w:tc>
      </w:tr>
      <w:tr>
        <w:trPr>
          <w:cantSplit w:val="0"/>
          <w:tblHeader w:val="0"/>
        </w:trPr>
        <w:tc>
          <w:tcPr/>
          <w:p w:rsidR="00000000" w:rsidDel="00000000" w:rsidP="00000000" w:rsidRDefault="00000000" w:rsidRPr="00000000" w14:paraId="00000477">
            <w:pPr>
              <w:spacing w:line="276" w:lineRule="auto"/>
              <w:jc w:val="both"/>
              <w:rPr>
                <w:sz w:val="24"/>
                <w:szCs w:val="24"/>
              </w:rPr>
            </w:pPr>
            <w:r w:rsidDel="00000000" w:rsidR="00000000" w:rsidRPr="00000000">
              <w:rPr>
                <w:sz w:val="24"/>
                <w:szCs w:val="24"/>
                <w:rtl w:val="0"/>
              </w:rPr>
              <w:t xml:space="preserve">Урок 122</w:t>
            </w:r>
          </w:p>
        </w:tc>
        <w:tc>
          <w:tcPr/>
          <w:p w:rsidR="00000000" w:rsidDel="00000000" w:rsidP="00000000" w:rsidRDefault="00000000" w:rsidRPr="00000000" w14:paraId="00000478">
            <w:pPr>
              <w:spacing w:line="276" w:lineRule="auto"/>
              <w:jc w:val="both"/>
              <w:rPr>
                <w:sz w:val="24"/>
                <w:szCs w:val="24"/>
              </w:rPr>
            </w:pPr>
            <w:r w:rsidDel="00000000" w:rsidR="00000000" w:rsidRPr="00000000">
              <w:rPr>
                <w:sz w:val="24"/>
                <w:szCs w:val="24"/>
                <w:rtl w:val="0"/>
              </w:rPr>
              <w:t xml:space="preserve">Слова, называющие действия предмета</w:t>
            </w:r>
          </w:p>
        </w:tc>
      </w:tr>
      <w:tr>
        <w:trPr>
          <w:cantSplit w:val="0"/>
          <w:tblHeader w:val="0"/>
        </w:trPr>
        <w:tc>
          <w:tcPr/>
          <w:p w:rsidR="00000000" w:rsidDel="00000000" w:rsidP="00000000" w:rsidRDefault="00000000" w:rsidRPr="00000000" w14:paraId="00000479">
            <w:pPr>
              <w:spacing w:line="276" w:lineRule="auto"/>
              <w:jc w:val="both"/>
              <w:rPr>
                <w:sz w:val="24"/>
                <w:szCs w:val="24"/>
              </w:rPr>
            </w:pPr>
            <w:r w:rsidDel="00000000" w:rsidR="00000000" w:rsidRPr="00000000">
              <w:rPr>
                <w:sz w:val="24"/>
                <w:szCs w:val="24"/>
                <w:rtl w:val="0"/>
              </w:rPr>
              <w:t xml:space="preserve">Урок 123</w:t>
            </w:r>
          </w:p>
        </w:tc>
        <w:tc>
          <w:tcPr/>
          <w:p w:rsidR="00000000" w:rsidDel="00000000" w:rsidP="00000000" w:rsidRDefault="00000000" w:rsidRPr="00000000" w14:paraId="0000047A">
            <w:pPr>
              <w:spacing w:line="276" w:lineRule="auto"/>
              <w:jc w:val="both"/>
              <w:rPr>
                <w:sz w:val="24"/>
                <w:szCs w:val="24"/>
              </w:rPr>
            </w:pPr>
            <w:r w:rsidDel="00000000" w:rsidR="00000000" w:rsidRPr="00000000">
              <w:rPr>
                <w:sz w:val="24"/>
                <w:szCs w:val="24"/>
                <w:rtl w:val="0"/>
              </w:rPr>
              <w:t xml:space="preserve">Слова, отвечающие на вопросы что делать?, что сделать?</w:t>
            </w:r>
          </w:p>
        </w:tc>
      </w:tr>
      <w:tr>
        <w:trPr>
          <w:cantSplit w:val="0"/>
          <w:tblHeader w:val="0"/>
        </w:trPr>
        <w:tc>
          <w:tcPr/>
          <w:p w:rsidR="00000000" w:rsidDel="00000000" w:rsidP="00000000" w:rsidRDefault="00000000" w:rsidRPr="00000000" w14:paraId="0000047B">
            <w:pPr>
              <w:spacing w:line="276" w:lineRule="auto"/>
              <w:jc w:val="both"/>
              <w:rPr>
                <w:sz w:val="24"/>
                <w:szCs w:val="24"/>
              </w:rPr>
            </w:pPr>
            <w:r w:rsidDel="00000000" w:rsidR="00000000" w:rsidRPr="00000000">
              <w:rPr>
                <w:sz w:val="24"/>
                <w:szCs w:val="24"/>
                <w:rtl w:val="0"/>
              </w:rPr>
              <w:t xml:space="preserve">Урок 124</w:t>
            </w:r>
          </w:p>
        </w:tc>
        <w:tc>
          <w:tcPr/>
          <w:p w:rsidR="00000000" w:rsidDel="00000000" w:rsidP="00000000" w:rsidRDefault="00000000" w:rsidRPr="00000000" w14:paraId="0000047C">
            <w:pPr>
              <w:spacing w:line="276" w:lineRule="auto"/>
              <w:jc w:val="both"/>
              <w:rPr>
                <w:sz w:val="24"/>
                <w:szCs w:val="24"/>
              </w:rPr>
            </w:pPr>
            <w:r w:rsidDel="00000000" w:rsidR="00000000" w:rsidRPr="00000000">
              <w:rPr>
                <w:sz w:val="24"/>
                <w:szCs w:val="24"/>
                <w:rtl w:val="0"/>
              </w:rPr>
              <w:t xml:space="preserve">Отрабатываем умение задать вопрос к слову</w:t>
            </w:r>
          </w:p>
        </w:tc>
      </w:tr>
      <w:tr>
        <w:trPr>
          <w:cantSplit w:val="0"/>
          <w:tblHeader w:val="0"/>
        </w:trPr>
        <w:tc>
          <w:tcPr/>
          <w:p w:rsidR="00000000" w:rsidDel="00000000" w:rsidP="00000000" w:rsidRDefault="00000000" w:rsidRPr="00000000" w14:paraId="0000047D">
            <w:pPr>
              <w:spacing w:line="276" w:lineRule="auto"/>
              <w:jc w:val="both"/>
              <w:rPr>
                <w:sz w:val="24"/>
                <w:szCs w:val="24"/>
              </w:rPr>
            </w:pPr>
            <w:r w:rsidDel="00000000" w:rsidR="00000000" w:rsidRPr="00000000">
              <w:rPr>
                <w:sz w:val="24"/>
                <w:szCs w:val="24"/>
                <w:rtl w:val="0"/>
              </w:rPr>
              <w:t xml:space="preserve">Урок 125</w:t>
            </w:r>
          </w:p>
        </w:tc>
        <w:tc>
          <w:tcPr/>
          <w:p w:rsidR="00000000" w:rsidDel="00000000" w:rsidP="00000000" w:rsidRDefault="00000000" w:rsidRPr="00000000" w14:paraId="0000047E">
            <w:pPr>
              <w:spacing w:line="276" w:lineRule="auto"/>
              <w:jc w:val="both"/>
              <w:rPr>
                <w:sz w:val="24"/>
                <w:szCs w:val="24"/>
              </w:rPr>
            </w:pPr>
            <w:r w:rsidDel="00000000" w:rsidR="00000000" w:rsidRPr="00000000">
              <w:rPr>
                <w:sz w:val="24"/>
                <w:szCs w:val="24"/>
                <w:rtl w:val="0"/>
              </w:rPr>
              <w:t xml:space="preserve">Наблюдаем за значениями слов. Сколько значений может быть у слова</w:t>
            </w:r>
          </w:p>
        </w:tc>
      </w:tr>
      <w:tr>
        <w:trPr>
          <w:cantSplit w:val="0"/>
          <w:tblHeader w:val="0"/>
        </w:trPr>
        <w:tc>
          <w:tcPr/>
          <w:p w:rsidR="00000000" w:rsidDel="00000000" w:rsidP="00000000" w:rsidRDefault="00000000" w:rsidRPr="00000000" w14:paraId="0000047F">
            <w:pPr>
              <w:spacing w:line="276" w:lineRule="auto"/>
              <w:jc w:val="both"/>
              <w:rPr>
                <w:sz w:val="24"/>
                <w:szCs w:val="24"/>
              </w:rPr>
            </w:pPr>
            <w:r w:rsidDel="00000000" w:rsidR="00000000" w:rsidRPr="00000000">
              <w:rPr>
                <w:sz w:val="24"/>
                <w:szCs w:val="24"/>
                <w:rtl w:val="0"/>
              </w:rPr>
              <w:t xml:space="preserve">Урок 126</w:t>
            </w:r>
          </w:p>
        </w:tc>
        <w:tc>
          <w:tcPr/>
          <w:p w:rsidR="00000000" w:rsidDel="00000000" w:rsidP="00000000" w:rsidRDefault="00000000" w:rsidRPr="00000000" w14:paraId="00000480">
            <w:pPr>
              <w:spacing w:line="276" w:lineRule="auto"/>
              <w:jc w:val="both"/>
              <w:rPr>
                <w:sz w:val="24"/>
                <w:szCs w:val="24"/>
              </w:rPr>
            </w:pPr>
            <w:r w:rsidDel="00000000" w:rsidR="00000000" w:rsidRPr="00000000">
              <w:rPr>
                <w:sz w:val="24"/>
                <w:szCs w:val="24"/>
                <w:rtl w:val="0"/>
              </w:rPr>
              <w:t xml:space="preserve">Отработка алгоритма списывания текста</w:t>
            </w:r>
          </w:p>
        </w:tc>
      </w:tr>
      <w:tr>
        <w:trPr>
          <w:cantSplit w:val="0"/>
          <w:tblHeader w:val="0"/>
        </w:trPr>
        <w:tc>
          <w:tcPr>
            <w:vAlign w:val="center"/>
          </w:tcPr>
          <w:p w:rsidR="00000000" w:rsidDel="00000000" w:rsidP="00000000" w:rsidRDefault="00000000" w:rsidRPr="00000000" w14:paraId="00000481">
            <w:pPr>
              <w:spacing w:line="276" w:lineRule="auto"/>
              <w:jc w:val="both"/>
              <w:rPr>
                <w:sz w:val="24"/>
                <w:szCs w:val="24"/>
              </w:rPr>
            </w:pPr>
            <w:r w:rsidDel="00000000" w:rsidR="00000000" w:rsidRPr="00000000">
              <w:rPr>
                <w:sz w:val="24"/>
                <w:szCs w:val="24"/>
                <w:rtl w:val="0"/>
              </w:rPr>
              <w:t xml:space="preserve">Урок 127</w:t>
            </w:r>
          </w:p>
        </w:tc>
        <w:tc>
          <w:tcPr/>
          <w:p w:rsidR="00000000" w:rsidDel="00000000" w:rsidP="00000000" w:rsidRDefault="00000000" w:rsidRPr="00000000" w14:paraId="00000482">
            <w:pPr>
              <w:spacing w:line="276" w:lineRule="auto"/>
              <w:jc w:val="both"/>
              <w:rPr>
                <w:sz w:val="24"/>
                <w:szCs w:val="24"/>
              </w:rPr>
            </w:pPr>
            <w:r w:rsidDel="00000000" w:rsidR="00000000" w:rsidRPr="00000000">
              <w:rPr>
                <w:sz w:val="24"/>
                <w:szCs w:val="24"/>
                <w:rtl w:val="0"/>
              </w:rPr>
              <w:t xml:space="preserve">Слова, близкие по значению. Отработка алгоритма списывания предложений</w:t>
            </w:r>
          </w:p>
        </w:tc>
      </w:tr>
      <w:tr>
        <w:trPr>
          <w:cantSplit w:val="0"/>
          <w:tblHeader w:val="0"/>
        </w:trPr>
        <w:tc>
          <w:tcPr/>
          <w:p w:rsidR="00000000" w:rsidDel="00000000" w:rsidP="00000000" w:rsidRDefault="00000000" w:rsidRPr="00000000" w14:paraId="00000483">
            <w:pPr>
              <w:spacing w:line="276" w:lineRule="auto"/>
              <w:jc w:val="both"/>
              <w:rPr>
                <w:sz w:val="24"/>
                <w:szCs w:val="24"/>
              </w:rPr>
            </w:pPr>
            <w:r w:rsidDel="00000000" w:rsidR="00000000" w:rsidRPr="00000000">
              <w:rPr>
                <w:sz w:val="24"/>
                <w:szCs w:val="24"/>
                <w:rtl w:val="0"/>
              </w:rPr>
              <w:t xml:space="preserve">Урок 128</w:t>
            </w:r>
          </w:p>
        </w:tc>
        <w:tc>
          <w:tcPr/>
          <w:p w:rsidR="00000000" w:rsidDel="00000000" w:rsidP="00000000" w:rsidRDefault="00000000" w:rsidRPr="00000000" w14:paraId="00000484">
            <w:pPr>
              <w:spacing w:line="276" w:lineRule="auto"/>
              <w:jc w:val="both"/>
              <w:rPr>
                <w:sz w:val="24"/>
                <w:szCs w:val="24"/>
              </w:rPr>
            </w:pPr>
            <w:r w:rsidDel="00000000" w:rsidR="00000000" w:rsidRPr="00000000">
              <w:rPr>
                <w:sz w:val="24"/>
                <w:szCs w:val="24"/>
                <w:rtl w:val="0"/>
              </w:rPr>
              <w:t xml:space="preserve">Наблюдение в тексте за словами, близкими по значению</w:t>
            </w:r>
          </w:p>
        </w:tc>
      </w:tr>
      <w:tr>
        <w:trPr>
          <w:cantSplit w:val="0"/>
          <w:tblHeader w:val="0"/>
        </w:trPr>
        <w:tc>
          <w:tcPr>
            <w:vAlign w:val="center"/>
          </w:tcPr>
          <w:p w:rsidR="00000000" w:rsidDel="00000000" w:rsidP="00000000" w:rsidRDefault="00000000" w:rsidRPr="00000000" w14:paraId="00000485">
            <w:pPr>
              <w:spacing w:line="276" w:lineRule="auto"/>
              <w:jc w:val="both"/>
              <w:rPr>
                <w:sz w:val="24"/>
                <w:szCs w:val="24"/>
              </w:rPr>
            </w:pPr>
            <w:r w:rsidDel="00000000" w:rsidR="00000000" w:rsidRPr="00000000">
              <w:rPr>
                <w:sz w:val="24"/>
                <w:szCs w:val="24"/>
                <w:rtl w:val="0"/>
              </w:rPr>
              <w:t xml:space="preserve">Урок 129</w:t>
            </w:r>
          </w:p>
        </w:tc>
        <w:tc>
          <w:tcPr/>
          <w:p w:rsidR="00000000" w:rsidDel="00000000" w:rsidP="00000000" w:rsidRDefault="00000000" w:rsidRPr="00000000" w14:paraId="00000486">
            <w:pPr>
              <w:spacing w:line="276" w:lineRule="auto"/>
              <w:jc w:val="both"/>
              <w:rPr>
                <w:sz w:val="24"/>
                <w:szCs w:val="24"/>
              </w:rPr>
            </w:pPr>
            <w:r w:rsidDel="00000000" w:rsidR="00000000" w:rsidRPr="00000000">
              <w:rPr>
                <w:sz w:val="24"/>
                <w:szCs w:val="24"/>
                <w:rtl w:val="0"/>
              </w:rPr>
              <w:t xml:space="preserve">Речевой этикет: ситуация обращение с просьбой. Какие слова мы называем вежливыми</w:t>
            </w:r>
          </w:p>
        </w:tc>
      </w:tr>
      <w:tr>
        <w:trPr>
          <w:cantSplit w:val="0"/>
          <w:tblHeader w:val="0"/>
        </w:trPr>
        <w:tc>
          <w:tcPr>
            <w:vAlign w:val="center"/>
          </w:tcPr>
          <w:p w:rsidR="00000000" w:rsidDel="00000000" w:rsidP="00000000" w:rsidRDefault="00000000" w:rsidRPr="00000000" w14:paraId="00000487">
            <w:pPr>
              <w:spacing w:line="276" w:lineRule="auto"/>
              <w:jc w:val="both"/>
              <w:rPr>
                <w:sz w:val="24"/>
                <w:szCs w:val="24"/>
              </w:rPr>
            </w:pPr>
            <w:r w:rsidDel="00000000" w:rsidR="00000000" w:rsidRPr="00000000">
              <w:rPr>
                <w:sz w:val="24"/>
                <w:szCs w:val="24"/>
                <w:rtl w:val="0"/>
              </w:rPr>
              <w:t xml:space="preserve">Урок 130</w:t>
            </w:r>
          </w:p>
        </w:tc>
        <w:tc>
          <w:tcPr/>
          <w:p w:rsidR="00000000" w:rsidDel="00000000" w:rsidP="00000000" w:rsidRDefault="00000000" w:rsidRPr="00000000" w14:paraId="00000488">
            <w:pPr>
              <w:spacing w:line="276" w:lineRule="auto"/>
              <w:jc w:val="both"/>
              <w:rPr>
                <w:sz w:val="24"/>
                <w:szCs w:val="24"/>
              </w:rPr>
            </w:pPr>
            <w:r w:rsidDel="00000000" w:rsidR="00000000" w:rsidRPr="00000000">
              <w:rPr>
                <w:sz w:val="24"/>
                <w:szCs w:val="24"/>
                <w:rtl w:val="0"/>
              </w:rPr>
              <w:t xml:space="preserve">Речевой этикет: ситуация благодарности. Мягкий знак. Когда употребляется в словах буква ь</w:t>
            </w:r>
          </w:p>
        </w:tc>
      </w:tr>
      <w:tr>
        <w:trPr>
          <w:cantSplit w:val="0"/>
          <w:tblHeader w:val="0"/>
        </w:trPr>
        <w:tc>
          <w:tcPr>
            <w:vAlign w:val="center"/>
          </w:tcPr>
          <w:p w:rsidR="00000000" w:rsidDel="00000000" w:rsidP="00000000" w:rsidRDefault="00000000" w:rsidRPr="00000000" w14:paraId="00000489">
            <w:pPr>
              <w:spacing w:line="276" w:lineRule="auto"/>
              <w:jc w:val="both"/>
              <w:rPr>
                <w:sz w:val="24"/>
                <w:szCs w:val="24"/>
              </w:rPr>
            </w:pPr>
            <w:r w:rsidDel="00000000" w:rsidR="00000000" w:rsidRPr="00000000">
              <w:rPr>
                <w:sz w:val="24"/>
                <w:szCs w:val="24"/>
                <w:rtl w:val="0"/>
              </w:rPr>
              <w:t xml:space="preserve">Урок 131</w:t>
            </w:r>
          </w:p>
        </w:tc>
        <w:tc>
          <w:tcPr/>
          <w:p w:rsidR="00000000" w:rsidDel="00000000" w:rsidP="00000000" w:rsidRDefault="00000000" w:rsidRPr="00000000" w14:paraId="0000048A">
            <w:pPr>
              <w:spacing w:line="276" w:lineRule="auto"/>
              <w:jc w:val="both"/>
              <w:rPr>
                <w:sz w:val="24"/>
                <w:szCs w:val="24"/>
              </w:rPr>
            </w:pPr>
            <w:r w:rsidDel="00000000" w:rsidR="00000000" w:rsidRPr="00000000">
              <w:rPr>
                <w:sz w:val="24"/>
                <w:szCs w:val="24"/>
                <w:rtl w:val="0"/>
              </w:rPr>
              <w:t xml:space="preserve">Слог. Определение количества слогов в слове. Ударный слог. Деление слов на слоги</w:t>
            </w:r>
          </w:p>
        </w:tc>
      </w:tr>
      <w:tr>
        <w:trPr>
          <w:cantSplit w:val="0"/>
          <w:tblHeader w:val="0"/>
        </w:trPr>
        <w:tc>
          <w:tcPr/>
          <w:p w:rsidR="00000000" w:rsidDel="00000000" w:rsidP="00000000" w:rsidRDefault="00000000" w:rsidRPr="00000000" w14:paraId="0000048B">
            <w:pPr>
              <w:spacing w:line="276" w:lineRule="auto"/>
              <w:jc w:val="both"/>
              <w:rPr>
                <w:sz w:val="24"/>
                <w:szCs w:val="24"/>
              </w:rPr>
            </w:pPr>
            <w:r w:rsidDel="00000000" w:rsidR="00000000" w:rsidRPr="00000000">
              <w:rPr>
                <w:sz w:val="24"/>
                <w:szCs w:val="24"/>
                <w:rtl w:val="0"/>
              </w:rPr>
              <w:t xml:space="preserve">Урок 132</w:t>
            </w:r>
          </w:p>
        </w:tc>
        <w:tc>
          <w:tcPr/>
          <w:p w:rsidR="00000000" w:rsidDel="00000000" w:rsidP="00000000" w:rsidRDefault="00000000" w:rsidRPr="00000000" w14:paraId="0000048C">
            <w:pPr>
              <w:spacing w:line="276" w:lineRule="auto"/>
              <w:jc w:val="both"/>
              <w:rPr>
                <w:sz w:val="24"/>
                <w:szCs w:val="24"/>
              </w:rPr>
            </w:pPr>
            <w:r w:rsidDel="00000000" w:rsidR="00000000" w:rsidRPr="00000000">
              <w:rPr>
                <w:sz w:val="24"/>
                <w:szCs w:val="24"/>
                <w:rtl w:val="0"/>
              </w:rPr>
              <w:t xml:space="preserve">Отработка правила переноса слов. Когда нужен перенос слова</w:t>
            </w:r>
          </w:p>
        </w:tc>
      </w:tr>
      <w:tr>
        <w:trPr>
          <w:cantSplit w:val="0"/>
          <w:tblHeader w:val="0"/>
        </w:trPr>
        <w:tc>
          <w:tcPr>
            <w:vAlign w:val="center"/>
          </w:tcPr>
          <w:p w:rsidR="00000000" w:rsidDel="00000000" w:rsidP="00000000" w:rsidRDefault="00000000" w:rsidRPr="00000000" w14:paraId="0000048D">
            <w:pPr>
              <w:spacing w:line="276" w:lineRule="auto"/>
              <w:jc w:val="both"/>
              <w:rPr>
                <w:sz w:val="24"/>
                <w:szCs w:val="24"/>
              </w:rPr>
            </w:pPr>
            <w:r w:rsidDel="00000000" w:rsidR="00000000" w:rsidRPr="00000000">
              <w:rPr>
                <w:sz w:val="24"/>
                <w:szCs w:val="24"/>
                <w:rtl w:val="0"/>
              </w:rPr>
              <w:t xml:space="preserve">Урок 133</w:t>
            </w:r>
          </w:p>
        </w:tc>
        <w:tc>
          <w:tcPr/>
          <w:p w:rsidR="00000000" w:rsidDel="00000000" w:rsidP="00000000" w:rsidRDefault="00000000" w:rsidRPr="00000000" w14:paraId="0000048E">
            <w:pPr>
              <w:spacing w:line="276" w:lineRule="auto"/>
              <w:jc w:val="both"/>
              <w:rPr>
                <w:sz w:val="24"/>
                <w:szCs w:val="24"/>
              </w:rPr>
            </w:pPr>
            <w:r w:rsidDel="00000000" w:rsidR="00000000" w:rsidRPr="00000000">
              <w:rPr>
                <w:sz w:val="24"/>
                <w:szCs w:val="24"/>
                <w:rtl w:val="0"/>
              </w:rPr>
              <w:t xml:space="preserve">Установление соотношения звукового и буквенного состава слова. Объяснительное письмо слов и предложений</w:t>
            </w:r>
          </w:p>
        </w:tc>
      </w:tr>
      <w:tr>
        <w:trPr>
          <w:cantSplit w:val="0"/>
          <w:tblHeader w:val="0"/>
        </w:trPr>
        <w:tc>
          <w:tcPr/>
          <w:p w:rsidR="00000000" w:rsidDel="00000000" w:rsidP="00000000" w:rsidRDefault="00000000" w:rsidRPr="00000000" w14:paraId="0000048F">
            <w:pPr>
              <w:spacing w:line="276" w:lineRule="auto"/>
              <w:jc w:val="both"/>
              <w:rPr>
                <w:sz w:val="24"/>
                <w:szCs w:val="24"/>
              </w:rPr>
            </w:pPr>
            <w:r w:rsidDel="00000000" w:rsidR="00000000" w:rsidRPr="00000000">
              <w:rPr>
                <w:sz w:val="24"/>
                <w:szCs w:val="24"/>
                <w:rtl w:val="0"/>
              </w:rPr>
              <w:t xml:space="preserve">Урок 134</w:t>
            </w:r>
          </w:p>
        </w:tc>
        <w:tc>
          <w:tcPr/>
          <w:p w:rsidR="00000000" w:rsidDel="00000000" w:rsidP="00000000" w:rsidRDefault="00000000" w:rsidRPr="00000000" w14:paraId="00000490">
            <w:pPr>
              <w:spacing w:line="276" w:lineRule="auto"/>
              <w:jc w:val="both"/>
              <w:rPr>
                <w:sz w:val="24"/>
                <w:szCs w:val="24"/>
              </w:rPr>
            </w:pPr>
            <w:r w:rsidDel="00000000" w:rsidR="00000000" w:rsidRPr="00000000">
              <w:rPr>
                <w:sz w:val="24"/>
                <w:szCs w:val="24"/>
                <w:rtl w:val="0"/>
              </w:rPr>
              <w:t xml:space="preserve">Алфавит</w:t>
            </w:r>
          </w:p>
        </w:tc>
      </w:tr>
      <w:tr>
        <w:trPr>
          <w:cantSplit w:val="0"/>
          <w:tblHeader w:val="0"/>
        </w:trPr>
        <w:tc>
          <w:tcPr/>
          <w:p w:rsidR="00000000" w:rsidDel="00000000" w:rsidP="00000000" w:rsidRDefault="00000000" w:rsidRPr="00000000" w14:paraId="00000491">
            <w:pPr>
              <w:spacing w:line="276" w:lineRule="auto"/>
              <w:jc w:val="both"/>
              <w:rPr>
                <w:sz w:val="24"/>
                <w:szCs w:val="24"/>
              </w:rPr>
            </w:pPr>
            <w:r w:rsidDel="00000000" w:rsidR="00000000" w:rsidRPr="00000000">
              <w:rPr>
                <w:sz w:val="24"/>
                <w:szCs w:val="24"/>
                <w:rtl w:val="0"/>
              </w:rPr>
              <w:t xml:space="preserve">Урок 135</w:t>
            </w:r>
          </w:p>
        </w:tc>
        <w:tc>
          <w:tcPr/>
          <w:p w:rsidR="00000000" w:rsidDel="00000000" w:rsidP="00000000" w:rsidRDefault="00000000" w:rsidRPr="00000000" w14:paraId="00000492">
            <w:pPr>
              <w:spacing w:line="276" w:lineRule="auto"/>
              <w:jc w:val="both"/>
              <w:rPr>
                <w:sz w:val="24"/>
                <w:szCs w:val="24"/>
              </w:rPr>
            </w:pPr>
            <w:r w:rsidDel="00000000" w:rsidR="00000000" w:rsidRPr="00000000">
              <w:rPr>
                <w:sz w:val="24"/>
                <w:szCs w:val="24"/>
                <w:rtl w:val="0"/>
              </w:rPr>
              <w:t xml:space="preserve">Использование алфавита для упорядочения списка слов</w:t>
            </w:r>
          </w:p>
        </w:tc>
      </w:tr>
      <w:tr>
        <w:trPr>
          <w:cantSplit w:val="0"/>
          <w:tblHeader w:val="0"/>
        </w:trPr>
        <w:tc>
          <w:tcPr/>
          <w:p w:rsidR="00000000" w:rsidDel="00000000" w:rsidP="00000000" w:rsidRDefault="00000000" w:rsidRPr="00000000" w14:paraId="00000493">
            <w:pPr>
              <w:spacing w:line="276" w:lineRule="auto"/>
              <w:jc w:val="both"/>
              <w:rPr>
                <w:sz w:val="24"/>
                <w:szCs w:val="24"/>
              </w:rPr>
            </w:pPr>
            <w:r w:rsidDel="00000000" w:rsidR="00000000" w:rsidRPr="00000000">
              <w:rPr>
                <w:sz w:val="24"/>
                <w:szCs w:val="24"/>
                <w:rtl w:val="0"/>
              </w:rPr>
              <w:t xml:space="preserve">Урок 136</w:t>
            </w:r>
          </w:p>
        </w:tc>
        <w:tc>
          <w:tcPr/>
          <w:p w:rsidR="00000000" w:rsidDel="00000000" w:rsidP="00000000" w:rsidRDefault="00000000" w:rsidRPr="00000000" w14:paraId="00000494">
            <w:pPr>
              <w:spacing w:line="276" w:lineRule="auto"/>
              <w:jc w:val="both"/>
              <w:rPr>
                <w:sz w:val="24"/>
                <w:szCs w:val="24"/>
              </w:rPr>
            </w:pPr>
            <w:r w:rsidDel="00000000" w:rsidR="00000000" w:rsidRPr="00000000">
              <w:rPr>
                <w:sz w:val="24"/>
                <w:szCs w:val="24"/>
                <w:rtl w:val="0"/>
              </w:rPr>
              <w:t xml:space="preserve">Звуки речи. Гласные и согласные звуки, их различение</w:t>
            </w:r>
          </w:p>
        </w:tc>
      </w:tr>
      <w:tr>
        <w:trPr>
          <w:cantSplit w:val="0"/>
          <w:tblHeader w:val="0"/>
        </w:trPr>
        <w:tc>
          <w:tcPr/>
          <w:p w:rsidR="00000000" w:rsidDel="00000000" w:rsidP="00000000" w:rsidRDefault="00000000" w:rsidRPr="00000000" w14:paraId="00000495">
            <w:pPr>
              <w:spacing w:line="276" w:lineRule="auto"/>
              <w:jc w:val="both"/>
              <w:rPr>
                <w:sz w:val="24"/>
                <w:szCs w:val="24"/>
              </w:rPr>
            </w:pPr>
            <w:r w:rsidDel="00000000" w:rsidR="00000000" w:rsidRPr="00000000">
              <w:rPr>
                <w:sz w:val="24"/>
                <w:szCs w:val="24"/>
                <w:rtl w:val="0"/>
              </w:rPr>
              <w:t xml:space="preserve">Урок 137</w:t>
            </w:r>
          </w:p>
        </w:tc>
        <w:tc>
          <w:tcPr/>
          <w:p w:rsidR="00000000" w:rsidDel="00000000" w:rsidP="00000000" w:rsidRDefault="00000000" w:rsidRPr="00000000" w14:paraId="00000496">
            <w:pPr>
              <w:spacing w:line="276" w:lineRule="auto"/>
              <w:jc w:val="both"/>
              <w:rPr>
                <w:sz w:val="24"/>
                <w:szCs w:val="24"/>
              </w:rPr>
            </w:pPr>
            <w:r w:rsidDel="00000000" w:rsidR="00000000" w:rsidRPr="00000000">
              <w:rPr>
                <w:sz w:val="24"/>
                <w:szCs w:val="24"/>
                <w:rtl w:val="0"/>
              </w:rPr>
              <w:t xml:space="preserve">Речевой этикет: ситуация знакомства</w:t>
            </w:r>
          </w:p>
        </w:tc>
      </w:tr>
      <w:tr>
        <w:trPr>
          <w:cantSplit w:val="0"/>
          <w:tblHeader w:val="0"/>
        </w:trPr>
        <w:tc>
          <w:tcPr/>
          <w:p w:rsidR="00000000" w:rsidDel="00000000" w:rsidP="00000000" w:rsidRDefault="00000000" w:rsidRPr="00000000" w14:paraId="00000497">
            <w:pPr>
              <w:spacing w:line="276" w:lineRule="auto"/>
              <w:jc w:val="both"/>
              <w:rPr>
                <w:sz w:val="24"/>
                <w:szCs w:val="24"/>
              </w:rPr>
            </w:pPr>
            <w:r w:rsidDel="00000000" w:rsidR="00000000" w:rsidRPr="00000000">
              <w:rPr>
                <w:sz w:val="24"/>
                <w:szCs w:val="24"/>
                <w:rtl w:val="0"/>
              </w:rPr>
              <w:t xml:space="preserve">Урок 138</w:t>
            </w:r>
          </w:p>
        </w:tc>
        <w:tc>
          <w:tcPr/>
          <w:p w:rsidR="00000000" w:rsidDel="00000000" w:rsidP="00000000" w:rsidRDefault="00000000" w:rsidRPr="00000000" w14:paraId="00000498">
            <w:pPr>
              <w:spacing w:line="276" w:lineRule="auto"/>
              <w:jc w:val="both"/>
              <w:rPr>
                <w:sz w:val="24"/>
                <w:szCs w:val="24"/>
              </w:rPr>
            </w:pPr>
            <w:r w:rsidDel="00000000" w:rsidR="00000000" w:rsidRPr="00000000">
              <w:rPr>
                <w:sz w:val="24"/>
                <w:szCs w:val="24"/>
                <w:rtl w:val="0"/>
              </w:rPr>
              <w:t xml:space="preserve">Гласные ударные и безударные. Ударение в слове</w:t>
            </w:r>
          </w:p>
        </w:tc>
      </w:tr>
      <w:tr>
        <w:trPr>
          <w:cantSplit w:val="0"/>
          <w:tblHeader w:val="0"/>
        </w:trPr>
        <w:tc>
          <w:tcPr/>
          <w:p w:rsidR="00000000" w:rsidDel="00000000" w:rsidP="00000000" w:rsidRDefault="00000000" w:rsidRPr="00000000" w14:paraId="00000499">
            <w:pPr>
              <w:spacing w:line="276" w:lineRule="auto"/>
              <w:jc w:val="both"/>
              <w:rPr>
                <w:sz w:val="24"/>
                <w:szCs w:val="24"/>
              </w:rPr>
            </w:pPr>
            <w:r w:rsidDel="00000000" w:rsidR="00000000" w:rsidRPr="00000000">
              <w:rPr>
                <w:sz w:val="24"/>
                <w:szCs w:val="24"/>
                <w:rtl w:val="0"/>
              </w:rPr>
              <w:t xml:space="preserve">Урок 139</w:t>
            </w:r>
          </w:p>
        </w:tc>
        <w:tc>
          <w:tcPr/>
          <w:p w:rsidR="00000000" w:rsidDel="00000000" w:rsidP="00000000" w:rsidRDefault="00000000" w:rsidRPr="00000000" w14:paraId="0000049A">
            <w:pPr>
              <w:spacing w:line="276" w:lineRule="auto"/>
              <w:jc w:val="both"/>
              <w:rPr>
                <w:sz w:val="24"/>
                <w:szCs w:val="24"/>
              </w:rPr>
            </w:pPr>
            <w:r w:rsidDel="00000000" w:rsidR="00000000" w:rsidRPr="00000000">
              <w:rPr>
                <w:sz w:val="24"/>
                <w:szCs w:val="24"/>
                <w:rtl w:val="0"/>
              </w:rPr>
              <w:t xml:space="preserve">Резервный урок. Как обозначить буквой безударный гласный звук</w:t>
            </w:r>
          </w:p>
        </w:tc>
      </w:tr>
      <w:tr>
        <w:trPr>
          <w:cantSplit w:val="0"/>
          <w:tblHeader w:val="0"/>
        </w:trPr>
        <w:tc>
          <w:tcPr>
            <w:vAlign w:val="center"/>
          </w:tcPr>
          <w:p w:rsidR="00000000" w:rsidDel="00000000" w:rsidP="00000000" w:rsidRDefault="00000000" w:rsidRPr="00000000" w14:paraId="0000049B">
            <w:pPr>
              <w:spacing w:line="276" w:lineRule="auto"/>
              <w:jc w:val="both"/>
              <w:rPr>
                <w:sz w:val="24"/>
                <w:szCs w:val="24"/>
              </w:rPr>
            </w:pPr>
            <w:r w:rsidDel="00000000" w:rsidR="00000000" w:rsidRPr="00000000">
              <w:rPr>
                <w:sz w:val="24"/>
                <w:szCs w:val="24"/>
                <w:rtl w:val="0"/>
              </w:rPr>
              <w:t xml:space="preserve">Урок 140</w:t>
            </w:r>
          </w:p>
        </w:tc>
        <w:tc>
          <w:tcPr/>
          <w:p w:rsidR="00000000" w:rsidDel="00000000" w:rsidP="00000000" w:rsidRDefault="00000000" w:rsidRPr="00000000" w14:paraId="0000049C">
            <w:pPr>
              <w:spacing w:line="276" w:lineRule="auto"/>
              <w:jc w:val="both"/>
              <w:rPr>
                <w:sz w:val="24"/>
                <w:szCs w:val="24"/>
              </w:rPr>
            </w:pPr>
            <w:r w:rsidDel="00000000" w:rsidR="00000000" w:rsidRPr="00000000">
              <w:rPr>
                <w:sz w:val="24"/>
                <w:szCs w:val="24"/>
                <w:rtl w:val="0"/>
              </w:rPr>
              <w:t xml:space="preserve">Общее представление о родственных словах. Объяснительное письмо слов</w:t>
            </w:r>
          </w:p>
        </w:tc>
      </w:tr>
      <w:tr>
        <w:trPr>
          <w:cantSplit w:val="0"/>
          <w:tblHeader w:val="0"/>
        </w:trPr>
        <w:tc>
          <w:tcPr/>
          <w:p w:rsidR="00000000" w:rsidDel="00000000" w:rsidP="00000000" w:rsidRDefault="00000000" w:rsidRPr="00000000" w14:paraId="0000049D">
            <w:pPr>
              <w:spacing w:line="276" w:lineRule="auto"/>
              <w:jc w:val="both"/>
              <w:rPr>
                <w:sz w:val="24"/>
                <w:szCs w:val="24"/>
              </w:rPr>
            </w:pPr>
            <w:r w:rsidDel="00000000" w:rsidR="00000000" w:rsidRPr="00000000">
              <w:rPr>
                <w:sz w:val="24"/>
                <w:szCs w:val="24"/>
                <w:rtl w:val="0"/>
              </w:rPr>
              <w:t xml:space="preserve">Урок 141</w:t>
            </w:r>
          </w:p>
        </w:tc>
        <w:tc>
          <w:tcPr/>
          <w:p w:rsidR="00000000" w:rsidDel="00000000" w:rsidP="00000000" w:rsidRDefault="00000000" w:rsidRPr="00000000" w14:paraId="0000049E">
            <w:pPr>
              <w:spacing w:line="276" w:lineRule="auto"/>
              <w:jc w:val="both"/>
              <w:rPr>
                <w:sz w:val="24"/>
                <w:szCs w:val="24"/>
              </w:rPr>
            </w:pPr>
            <w:r w:rsidDel="00000000" w:rsidR="00000000" w:rsidRPr="00000000">
              <w:rPr>
                <w:sz w:val="24"/>
                <w:szCs w:val="24"/>
                <w:rtl w:val="0"/>
              </w:rPr>
              <w:t xml:space="preserve">Учимся запоминать слова с непроверяемыми гласными и согласными</w:t>
            </w:r>
          </w:p>
        </w:tc>
      </w:tr>
      <w:tr>
        <w:trPr>
          <w:cantSplit w:val="0"/>
          <w:tblHeader w:val="0"/>
        </w:trPr>
        <w:tc>
          <w:tcPr/>
          <w:p w:rsidR="00000000" w:rsidDel="00000000" w:rsidP="00000000" w:rsidRDefault="00000000" w:rsidRPr="00000000" w14:paraId="0000049F">
            <w:pPr>
              <w:spacing w:line="276" w:lineRule="auto"/>
              <w:jc w:val="both"/>
              <w:rPr>
                <w:sz w:val="24"/>
                <w:szCs w:val="24"/>
              </w:rPr>
            </w:pPr>
            <w:r w:rsidDel="00000000" w:rsidR="00000000" w:rsidRPr="00000000">
              <w:rPr>
                <w:sz w:val="24"/>
                <w:szCs w:val="24"/>
                <w:rtl w:val="0"/>
              </w:rPr>
              <w:t xml:space="preserve">Урок 142</w:t>
            </w:r>
          </w:p>
        </w:tc>
        <w:tc>
          <w:tcPr/>
          <w:p w:rsidR="00000000" w:rsidDel="00000000" w:rsidP="00000000" w:rsidRDefault="00000000" w:rsidRPr="00000000" w14:paraId="000004A0">
            <w:pPr>
              <w:spacing w:line="276" w:lineRule="auto"/>
              <w:jc w:val="both"/>
              <w:rPr>
                <w:sz w:val="24"/>
                <w:szCs w:val="24"/>
              </w:rPr>
            </w:pPr>
            <w:r w:rsidDel="00000000" w:rsidR="00000000" w:rsidRPr="00000000">
              <w:rPr>
                <w:sz w:val="24"/>
                <w:szCs w:val="24"/>
                <w:rtl w:val="0"/>
              </w:rPr>
              <w:t xml:space="preserve">Составление небольших устных рассказов на основе наблюдений</w:t>
            </w:r>
          </w:p>
        </w:tc>
      </w:tr>
      <w:tr>
        <w:trPr>
          <w:cantSplit w:val="0"/>
          <w:tblHeader w:val="0"/>
        </w:trPr>
        <w:tc>
          <w:tcPr/>
          <w:p w:rsidR="00000000" w:rsidDel="00000000" w:rsidP="00000000" w:rsidRDefault="00000000" w:rsidRPr="00000000" w14:paraId="000004A1">
            <w:pPr>
              <w:spacing w:line="276" w:lineRule="auto"/>
              <w:jc w:val="both"/>
              <w:rPr>
                <w:sz w:val="24"/>
                <w:szCs w:val="24"/>
              </w:rPr>
            </w:pPr>
            <w:r w:rsidDel="00000000" w:rsidR="00000000" w:rsidRPr="00000000">
              <w:rPr>
                <w:sz w:val="24"/>
                <w:szCs w:val="24"/>
                <w:rtl w:val="0"/>
              </w:rPr>
              <w:t xml:space="preserve">Урок 143</w:t>
            </w:r>
          </w:p>
        </w:tc>
        <w:tc>
          <w:tcPr/>
          <w:p w:rsidR="00000000" w:rsidDel="00000000" w:rsidP="00000000" w:rsidRDefault="00000000" w:rsidRPr="00000000" w14:paraId="000004A2">
            <w:pPr>
              <w:spacing w:line="276" w:lineRule="auto"/>
              <w:jc w:val="both"/>
              <w:rPr>
                <w:sz w:val="24"/>
                <w:szCs w:val="24"/>
              </w:rPr>
            </w:pPr>
            <w:r w:rsidDel="00000000" w:rsidR="00000000" w:rsidRPr="00000000">
              <w:rPr>
                <w:sz w:val="24"/>
                <w:szCs w:val="24"/>
                <w:rtl w:val="0"/>
              </w:rPr>
              <w:t xml:space="preserve">Резервный урок. Буквы И и Й. Перенос слов со строки на строку</w:t>
            </w:r>
          </w:p>
        </w:tc>
      </w:tr>
      <w:tr>
        <w:trPr>
          <w:cantSplit w:val="0"/>
          <w:tblHeader w:val="0"/>
        </w:trPr>
        <w:tc>
          <w:tcPr>
            <w:vAlign w:val="center"/>
          </w:tcPr>
          <w:p w:rsidR="00000000" w:rsidDel="00000000" w:rsidP="00000000" w:rsidRDefault="00000000" w:rsidRPr="00000000" w14:paraId="000004A3">
            <w:pPr>
              <w:spacing w:line="276" w:lineRule="auto"/>
              <w:jc w:val="both"/>
              <w:rPr>
                <w:sz w:val="24"/>
                <w:szCs w:val="24"/>
              </w:rPr>
            </w:pPr>
            <w:r w:rsidDel="00000000" w:rsidR="00000000" w:rsidRPr="00000000">
              <w:rPr>
                <w:sz w:val="24"/>
                <w:szCs w:val="24"/>
                <w:rtl w:val="0"/>
              </w:rPr>
              <w:t xml:space="preserve">Урок 144</w:t>
            </w:r>
          </w:p>
        </w:tc>
        <w:tc>
          <w:tcPr/>
          <w:p w:rsidR="00000000" w:rsidDel="00000000" w:rsidP="00000000" w:rsidRDefault="00000000" w:rsidRPr="00000000" w14:paraId="000004A4">
            <w:pPr>
              <w:spacing w:line="276" w:lineRule="auto"/>
              <w:jc w:val="both"/>
              <w:rPr>
                <w:sz w:val="24"/>
                <w:szCs w:val="24"/>
              </w:rPr>
            </w:pPr>
            <w:r w:rsidDel="00000000" w:rsidR="00000000" w:rsidRPr="00000000">
              <w:rPr>
                <w:sz w:val="24"/>
                <w:szCs w:val="24"/>
                <w:rtl w:val="0"/>
              </w:rPr>
              <w:t xml:space="preserve">Функции букв е, ё, ю, я. Как обозначить на письме мягкость согласных звуков</w:t>
            </w:r>
          </w:p>
        </w:tc>
      </w:tr>
      <w:tr>
        <w:trPr>
          <w:cantSplit w:val="0"/>
          <w:tblHeader w:val="0"/>
        </w:trPr>
        <w:tc>
          <w:tcPr>
            <w:vAlign w:val="center"/>
          </w:tcPr>
          <w:p w:rsidR="00000000" w:rsidDel="00000000" w:rsidP="00000000" w:rsidRDefault="00000000" w:rsidRPr="00000000" w14:paraId="000004A5">
            <w:pPr>
              <w:spacing w:line="276" w:lineRule="auto"/>
              <w:jc w:val="both"/>
              <w:rPr>
                <w:sz w:val="24"/>
                <w:szCs w:val="24"/>
              </w:rPr>
            </w:pPr>
            <w:r w:rsidDel="00000000" w:rsidR="00000000" w:rsidRPr="00000000">
              <w:rPr>
                <w:sz w:val="24"/>
                <w:szCs w:val="24"/>
                <w:rtl w:val="0"/>
              </w:rPr>
              <w:t xml:space="preserve">Урок 145</w:t>
            </w:r>
          </w:p>
        </w:tc>
        <w:tc>
          <w:tcPr/>
          <w:p w:rsidR="00000000" w:rsidDel="00000000" w:rsidP="00000000" w:rsidRDefault="00000000" w:rsidRPr="00000000" w14:paraId="000004A6">
            <w:pPr>
              <w:spacing w:line="276" w:lineRule="auto"/>
              <w:jc w:val="both"/>
              <w:rPr>
                <w:sz w:val="24"/>
                <w:szCs w:val="24"/>
              </w:rPr>
            </w:pPr>
            <w:r w:rsidDel="00000000" w:rsidR="00000000" w:rsidRPr="00000000">
              <w:rPr>
                <w:sz w:val="24"/>
                <w:szCs w:val="24"/>
                <w:rtl w:val="0"/>
              </w:rPr>
              <w:t xml:space="preserve">Восстановление деформированного текста. Когда употребляется в словах буква ь</w:t>
            </w:r>
          </w:p>
        </w:tc>
      </w:tr>
      <w:tr>
        <w:trPr>
          <w:cantSplit w:val="0"/>
          <w:tblHeader w:val="0"/>
        </w:trPr>
        <w:tc>
          <w:tcPr>
            <w:vAlign w:val="center"/>
          </w:tcPr>
          <w:p w:rsidR="00000000" w:rsidDel="00000000" w:rsidP="00000000" w:rsidRDefault="00000000" w:rsidRPr="00000000" w14:paraId="000004A7">
            <w:pPr>
              <w:spacing w:line="276" w:lineRule="auto"/>
              <w:jc w:val="both"/>
              <w:rPr>
                <w:sz w:val="24"/>
                <w:szCs w:val="24"/>
              </w:rPr>
            </w:pPr>
            <w:r w:rsidDel="00000000" w:rsidR="00000000" w:rsidRPr="00000000">
              <w:rPr>
                <w:sz w:val="24"/>
                <w:szCs w:val="24"/>
                <w:rtl w:val="0"/>
              </w:rPr>
              <w:t xml:space="preserve">Урок 146</w:t>
            </w:r>
          </w:p>
        </w:tc>
        <w:tc>
          <w:tcPr/>
          <w:p w:rsidR="00000000" w:rsidDel="00000000" w:rsidP="00000000" w:rsidRDefault="00000000" w:rsidRPr="00000000" w14:paraId="000004A8">
            <w:pPr>
              <w:spacing w:line="276" w:lineRule="auto"/>
              <w:jc w:val="both"/>
              <w:rPr>
                <w:sz w:val="24"/>
                <w:szCs w:val="24"/>
              </w:rPr>
            </w:pPr>
            <w:r w:rsidDel="00000000" w:rsidR="00000000" w:rsidRPr="00000000">
              <w:rPr>
                <w:sz w:val="24"/>
                <w:szCs w:val="24"/>
                <w:rtl w:val="0"/>
              </w:rPr>
              <w:t xml:space="preserve">Согласные звуки: систематизация знаний. Глухие и звонкие согласные звуки</w:t>
            </w:r>
          </w:p>
        </w:tc>
      </w:tr>
      <w:tr>
        <w:trPr>
          <w:cantSplit w:val="0"/>
          <w:tblHeader w:val="0"/>
        </w:trPr>
        <w:tc>
          <w:tcPr>
            <w:vAlign w:val="center"/>
          </w:tcPr>
          <w:p w:rsidR="00000000" w:rsidDel="00000000" w:rsidP="00000000" w:rsidRDefault="00000000" w:rsidRPr="00000000" w14:paraId="000004A9">
            <w:pPr>
              <w:spacing w:line="276" w:lineRule="auto"/>
              <w:jc w:val="both"/>
              <w:rPr>
                <w:sz w:val="24"/>
                <w:szCs w:val="24"/>
              </w:rPr>
            </w:pPr>
            <w:r w:rsidDel="00000000" w:rsidR="00000000" w:rsidRPr="00000000">
              <w:rPr>
                <w:sz w:val="24"/>
                <w:szCs w:val="24"/>
                <w:rtl w:val="0"/>
              </w:rPr>
              <w:t xml:space="preserve">Урок 147</w:t>
            </w:r>
          </w:p>
        </w:tc>
        <w:tc>
          <w:tcPr/>
          <w:p w:rsidR="00000000" w:rsidDel="00000000" w:rsidP="00000000" w:rsidRDefault="00000000" w:rsidRPr="00000000" w14:paraId="000004AA">
            <w:pPr>
              <w:spacing w:line="276" w:lineRule="auto"/>
              <w:jc w:val="both"/>
              <w:rPr>
                <w:sz w:val="24"/>
                <w:szCs w:val="24"/>
              </w:rPr>
            </w:pPr>
            <w:r w:rsidDel="00000000" w:rsidR="00000000" w:rsidRPr="00000000">
              <w:rPr>
                <w:sz w:val="24"/>
                <w:szCs w:val="24"/>
                <w:rtl w:val="0"/>
              </w:rPr>
              <w:t xml:space="preserve">Резервный урок. Как обозначить буквой парный по глухости-звонкости согласный звук</w:t>
            </w:r>
          </w:p>
        </w:tc>
      </w:tr>
      <w:tr>
        <w:trPr>
          <w:cantSplit w:val="0"/>
          <w:tblHeader w:val="0"/>
        </w:trPr>
        <w:tc>
          <w:tcPr>
            <w:vAlign w:val="center"/>
          </w:tcPr>
          <w:p w:rsidR="00000000" w:rsidDel="00000000" w:rsidP="00000000" w:rsidRDefault="00000000" w:rsidRPr="00000000" w14:paraId="000004AB">
            <w:pPr>
              <w:spacing w:line="276" w:lineRule="auto"/>
              <w:jc w:val="both"/>
              <w:rPr>
                <w:sz w:val="24"/>
                <w:szCs w:val="24"/>
              </w:rPr>
            </w:pPr>
            <w:r w:rsidDel="00000000" w:rsidR="00000000" w:rsidRPr="00000000">
              <w:rPr>
                <w:sz w:val="24"/>
                <w:szCs w:val="24"/>
                <w:rtl w:val="0"/>
              </w:rPr>
              <w:t xml:space="preserve">Урок 148</w:t>
            </w:r>
          </w:p>
        </w:tc>
        <w:tc>
          <w:tcPr/>
          <w:p w:rsidR="00000000" w:rsidDel="00000000" w:rsidP="00000000" w:rsidRDefault="00000000" w:rsidRPr="00000000" w14:paraId="000004AC">
            <w:pPr>
              <w:spacing w:line="276" w:lineRule="auto"/>
              <w:jc w:val="both"/>
              <w:rPr>
                <w:sz w:val="24"/>
                <w:szCs w:val="24"/>
              </w:rPr>
            </w:pPr>
            <w:r w:rsidDel="00000000" w:rsidR="00000000" w:rsidRPr="00000000">
              <w:rPr>
                <w:sz w:val="24"/>
                <w:szCs w:val="24"/>
                <w:rtl w:val="0"/>
              </w:rPr>
              <w:t xml:space="preserve">Обучение приемам самопроверки после списывания текста. Правописание букв парных по глухости-звонкости согласных</w:t>
            </w:r>
          </w:p>
        </w:tc>
      </w:tr>
      <w:tr>
        <w:trPr>
          <w:cantSplit w:val="0"/>
          <w:tblHeader w:val="0"/>
        </w:trPr>
        <w:tc>
          <w:tcPr/>
          <w:p w:rsidR="00000000" w:rsidDel="00000000" w:rsidP="00000000" w:rsidRDefault="00000000" w:rsidRPr="00000000" w14:paraId="000004AD">
            <w:pPr>
              <w:spacing w:line="276" w:lineRule="auto"/>
              <w:jc w:val="both"/>
              <w:rPr>
                <w:sz w:val="24"/>
                <w:szCs w:val="24"/>
              </w:rPr>
            </w:pPr>
            <w:r w:rsidDel="00000000" w:rsidR="00000000" w:rsidRPr="00000000">
              <w:rPr>
                <w:sz w:val="24"/>
                <w:szCs w:val="24"/>
                <w:rtl w:val="0"/>
              </w:rPr>
              <w:t xml:space="preserve">Урок 149</w:t>
            </w:r>
          </w:p>
        </w:tc>
        <w:tc>
          <w:tcPr/>
          <w:p w:rsidR="00000000" w:rsidDel="00000000" w:rsidP="00000000" w:rsidRDefault="00000000" w:rsidRPr="00000000" w14:paraId="000004AE">
            <w:pPr>
              <w:spacing w:line="276" w:lineRule="auto"/>
              <w:jc w:val="both"/>
              <w:rPr>
                <w:sz w:val="24"/>
                <w:szCs w:val="24"/>
              </w:rPr>
            </w:pPr>
            <w:r w:rsidDel="00000000" w:rsidR="00000000" w:rsidRPr="00000000">
              <w:rPr>
                <w:sz w:val="24"/>
                <w:szCs w:val="24"/>
                <w:rtl w:val="0"/>
              </w:rPr>
              <w:t xml:space="preserve">Правописание сочетаний чк, чн. Шипящие согласные звуки</w:t>
            </w:r>
          </w:p>
        </w:tc>
      </w:tr>
      <w:tr>
        <w:trPr>
          <w:cantSplit w:val="0"/>
          <w:tblHeader w:val="0"/>
        </w:trPr>
        <w:tc>
          <w:tcPr>
            <w:vAlign w:val="center"/>
          </w:tcPr>
          <w:p w:rsidR="00000000" w:rsidDel="00000000" w:rsidP="00000000" w:rsidRDefault="00000000" w:rsidRPr="00000000" w14:paraId="000004AF">
            <w:pPr>
              <w:spacing w:line="276" w:lineRule="auto"/>
              <w:jc w:val="both"/>
              <w:rPr>
                <w:sz w:val="24"/>
                <w:szCs w:val="24"/>
              </w:rPr>
            </w:pPr>
            <w:r w:rsidDel="00000000" w:rsidR="00000000" w:rsidRPr="00000000">
              <w:rPr>
                <w:sz w:val="24"/>
                <w:szCs w:val="24"/>
                <w:rtl w:val="0"/>
              </w:rPr>
              <w:t xml:space="preserve">Урок 150</w:t>
            </w:r>
          </w:p>
        </w:tc>
        <w:tc>
          <w:tcPr/>
          <w:p w:rsidR="00000000" w:rsidDel="00000000" w:rsidP="00000000" w:rsidRDefault="00000000" w:rsidRPr="00000000" w14:paraId="000004B0">
            <w:pPr>
              <w:spacing w:line="276" w:lineRule="auto"/>
              <w:jc w:val="both"/>
              <w:rPr>
                <w:sz w:val="24"/>
                <w:szCs w:val="24"/>
              </w:rPr>
            </w:pPr>
            <w:r w:rsidDel="00000000" w:rsidR="00000000" w:rsidRPr="00000000">
              <w:rPr>
                <w:sz w:val="24"/>
                <w:szCs w:val="24"/>
                <w:rtl w:val="0"/>
              </w:rPr>
              <w:t xml:space="preserve">Закрепление правописания слов с сочетаниями чк, чн. Объяснительное письмо слов и предложений</w:t>
            </w:r>
          </w:p>
        </w:tc>
      </w:tr>
      <w:tr>
        <w:trPr>
          <w:cantSplit w:val="0"/>
          <w:tblHeader w:val="0"/>
        </w:trPr>
        <w:tc>
          <w:tcPr>
            <w:vAlign w:val="center"/>
          </w:tcPr>
          <w:p w:rsidR="00000000" w:rsidDel="00000000" w:rsidP="00000000" w:rsidRDefault="00000000" w:rsidRPr="00000000" w14:paraId="000004B1">
            <w:pPr>
              <w:spacing w:line="276" w:lineRule="auto"/>
              <w:jc w:val="both"/>
              <w:rPr>
                <w:sz w:val="24"/>
                <w:szCs w:val="24"/>
              </w:rPr>
            </w:pPr>
            <w:r w:rsidDel="00000000" w:rsidR="00000000" w:rsidRPr="00000000">
              <w:rPr>
                <w:sz w:val="24"/>
                <w:szCs w:val="24"/>
                <w:rtl w:val="0"/>
              </w:rPr>
              <w:t xml:space="preserve">Урок 151</w:t>
            </w:r>
          </w:p>
        </w:tc>
        <w:tc>
          <w:tcPr/>
          <w:p w:rsidR="00000000" w:rsidDel="00000000" w:rsidP="00000000" w:rsidRDefault="00000000" w:rsidRPr="00000000" w14:paraId="000004B2">
            <w:pPr>
              <w:spacing w:line="276" w:lineRule="auto"/>
              <w:jc w:val="both"/>
              <w:rPr>
                <w:sz w:val="24"/>
                <w:szCs w:val="24"/>
              </w:rPr>
            </w:pPr>
            <w:r w:rsidDel="00000000" w:rsidR="00000000" w:rsidRPr="00000000">
              <w:rPr>
                <w:sz w:val="24"/>
                <w:szCs w:val="24"/>
                <w:rtl w:val="0"/>
              </w:rPr>
              <w:t xml:space="preserve">Гласные после шипящих в сочетаниях жи, ши (в положении под ударением)</w:t>
            </w:r>
          </w:p>
        </w:tc>
      </w:tr>
      <w:tr>
        <w:trPr>
          <w:cantSplit w:val="0"/>
          <w:tblHeader w:val="0"/>
        </w:trPr>
        <w:tc>
          <w:tcPr>
            <w:vAlign w:val="center"/>
          </w:tcPr>
          <w:p w:rsidR="00000000" w:rsidDel="00000000" w:rsidP="00000000" w:rsidRDefault="00000000" w:rsidRPr="00000000" w14:paraId="000004B3">
            <w:pPr>
              <w:spacing w:line="276" w:lineRule="auto"/>
              <w:jc w:val="both"/>
              <w:rPr>
                <w:sz w:val="24"/>
                <w:szCs w:val="24"/>
              </w:rPr>
            </w:pPr>
            <w:r w:rsidDel="00000000" w:rsidR="00000000" w:rsidRPr="00000000">
              <w:rPr>
                <w:sz w:val="24"/>
                <w:szCs w:val="24"/>
                <w:rtl w:val="0"/>
              </w:rPr>
              <w:t xml:space="preserve">Урок 152</w:t>
            </w:r>
          </w:p>
        </w:tc>
        <w:tc>
          <w:tcPr/>
          <w:p w:rsidR="00000000" w:rsidDel="00000000" w:rsidP="00000000" w:rsidRDefault="00000000" w:rsidRPr="00000000" w14:paraId="000004B4">
            <w:pPr>
              <w:spacing w:line="276" w:lineRule="auto"/>
              <w:jc w:val="both"/>
              <w:rPr>
                <w:sz w:val="24"/>
                <w:szCs w:val="24"/>
              </w:rPr>
            </w:pPr>
            <w:r w:rsidDel="00000000" w:rsidR="00000000" w:rsidRPr="00000000">
              <w:rPr>
                <w:sz w:val="24"/>
                <w:szCs w:val="24"/>
                <w:rtl w:val="0"/>
              </w:rPr>
              <w:t xml:space="preserve">Закрепление правописания гласных после шипящих в сочетаниях жи, ши</w:t>
            </w:r>
          </w:p>
        </w:tc>
      </w:tr>
      <w:tr>
        <w:trPr>
          <w:cantSplit w:val="0"/>
          <w:tblHeader w:val="0"/>
        </w:trPr>
        <w:tc>
          <w:tcPr/>
          <w:p w:rsidR="00000000" w:rsidDel="00000000" w:rsidP="00000000" w:rsidRDefault="00000000" w:rsidRPr="00000000" w14:paraId="000004B5">
            <w:pPr>
              <w:spacing w:line="276" w:lineRule="auto"/>
              <w:jc w:val="both"/>
              <w:rPr>
                <w:sz w:val="24"/>
                <w:szCs w:val="24"/>
              </w:rPr>
            </w:pPr>
            <w:r w:rsidDel="00000000" w:rsidR="00000000" w:rsidRPr="00000000">
              <w:rPr>
                <w:sz w:val="24"/>
                <w:szCs w:val="24"/>
                <w:rtl w:val="0"/>
              </w:rPr>
              <w:t xml:space="preserve">Урок 153</w:t>
            </w:r>
          </w:p>
        </w:tc>
        <w:tc>
          <w:tcPr/>
          <w:p w:rsidR="00000000" w:rsidDel="00000000" w:rsidP="00000000" w:rsidRDefault="00000000" w:rsidRPr="00000000" w14:paraId="000004B6">
            <w:pPr>
              <w:spacing w:line="276" w:lineRule="auto"/>
              <w:jc w:val="both"/>
              <w:rPr>
                <w:sz w:val="24"/>
                <w:szCs w:val="24"/>
              </w:rPr>
            </w:pPr>
            <w:r w:rsidDel="00000000" w:rsidR="00000000" w:rsidRPr="00000000">
              <w:rPr>
                <w:sz w:val="24"/>
                <w:szCs w:val="24"/>
                <w:rtl w:val="0"/>
              </w:rPr>
              <w:t xml:space="preserve">Гласные после шипящих в сочетаниях ча, ща, чу, щу</w:t>
            </w:r>
          </w:p>
        </w:tc>
      </w:tr>
      <w:tr>
        <w:trPr>
          <w:cantSplit w:val="0"/>
          <w:tblHeader w:val="0"/>
        </w:trPr>
        <w:tc>
          <w:tcPr/>
          <w:p w:rsidR="00000000" w:rsidDel="00000000" w:rsidP="00000000" w:rsidRDefault="00000000" w:rsidRPr="00000000" w14:paraId="000004B7">
            <w:pPr>
              <w:spacing w:line="276" w:lineRule="auto"/>
              <w:jc w:val="both"/>
              <w:rPr>
                <w:sz w:val="24"/>
                <w:szCs w:val="24"/>
              </w:rPr>
            </w:pPr>
            <w:r w:rsidDel="00000000" w:rsidR="00000000" w:rsidRPr="00000000">
              <w:rPr>
                <w:sz w:val="24"/>
                <w:szCs w:val="24"/>
                <w:rtl w:val="0"/>
              </w:rPr>
              <w:t xml:space="preserve">Урок 154</w:t>
            </w:r>
          </w:p>
        </w:tc>
        <w:tc>
          <w:tcPr/>
          <w:p w:rsidR="00000000" w:rsidDel="00000000" w:rsidP="00000000" w:rsidRDefault="00000000" w:rsidRPr="00000000" w14:paraId="000004B8">
            <w:pPr>
              <w:spacing w:line="276" w:lineRule="auto"/>
              <w:jc w:val="both"/>
              <w:rPr>
                <w:sz w:val="24"/>
                <w:szCs w:val="24"/>
              </w:rPr>
            </w:pPr>
            <w:r w:rsidDel="00000000" w:rsidR="00000000" w:rsidRPr="00000000">
              <w:rPr>
                <w:sz w:val="24"/>
                <w:szCs w:val="24"/>
                <w:rtl w:val="0"/>
              </w:rPr>
              <w:t xml:space="preserve">Речевой этикет: ситуация извинения</w:t>
            </w:r>
          </w:p>
        </w:tc>
      </w:tr>
      <w:tr>
        <w:trPr>
          <w:cantSplit w:val="0"/>
          <w:tblHeader w:val="0"/>
        </w:trPr>
        <w:tc>
          <w:tcPr>
            <w:vAlign w:val="center"/>
          </w:tcPr>
          <w:p w:rsidR="00000000" w:rsidDel="00000000" w:rsidP="00000000" w:rsidRDefault="00000000" w:rsidRPr="00000000" w14:paraId="000004B9">
            <w:pPr>
              <w:spacing w:line="276" w:lineRule="auto"/>
              <w:jc w:val="both"/>
              <w:rPr>
                <w:sz w:val="24"/>
                <w:szCs w:val="24"/>
              </w:rPr>
            </w:pPr>
            <w:r w:rsidDel="00000000" w:rsidR="00000000" w:rsidRPr="00000000">
              <w:rPr>
                <w:sz w:val="24"/>
                <w:szCs w:val="24"/>
                <w:rtl w:val="0"/>
              </w:rPr>
              <w:t xml:space="preserve">Урок 155</w:t>
            </w:r>
          </w:p>
        </w:tc>
        <w:tc>
          <w:tcPr/>
          <w:p w:rsidR="00000000" w:rsidDel="00000000" w:rsidP="00000000" w:rsidRDefault="00000000" w:rsidRPr="00000000" w14:paraId="000004BA">
            <w:pPr>
              <w:spacing w:line="276" w:lineRule="auto"/>
              <w:jc w:val="both"/>
              <w:rPr>
                <w:sz w:val="24"/>
                <w:szCs w:val="24"/>
              </w:rPr>
            </w:pPr>
            <w:r w:rsidDel="00000000" w:rsidR="00000000" w:rsidRPr="00000000">
              <w:rPr>
                <w:sz w:val="24"/>
                <w:szCs w:val="24"/>
                <w:rtl w:val="0"/>
              </w:rPr>
              <w:t xml:space="preserve">Закрепление правописания гласных после шипящих в сочетаниях ча, ща, чу, щу</w:t>
            </w:r>
          </w:p>
        </w:tc>
      </w:tr>
      <w:tr>
        <w:trPr>
          <w:cantSplit w:val="0"/>
          <w:tblHeader w:val="0"/>
        </w:trPr>
        <w:tc>
          <w:tcPr>
            <w:vAlign w:val="center"/>
          </w:tcPr>
          <w:p w:rsidR="00000000" w:rsidDel="00000000" w:rsidP="00000000" w:rsidRDefault="00000000" w:rsidRPr="00000000" w14:paraId="000004BB">
            <w:pPr>
              <w:spacing w:line="276" w:lineRule="auto"/>
              <w:jc w:val="both"/>
              <w:rPr>
                <w:sz w:val="24"/>
                <w:szCs w:val="24"/>
              </w:rPr>
            </w:pPr>
            <w:r w:rsidDel="00000000" w:rsidR="00000000" w:rsidRPr="00000000">
              <w:rPr>
                <w:sz w:val="24"/>
                <w:szCs w:val="24"/>
                <w:rtl w:val="0"/>
              </w:rPr>
              <w:t xml:space="preserve">Урок 156</w:t>
            </w:r>
          </w:p>
        </w:tc>
        <w:tc>
          <w:tcPr/>
          <w:p w:rsidR="00000000" w:rsidDel="00000000" w:rsidP="00000000" w:rsidRDefault="00000000" w:rsidRPr="00000000" w14:paraId="000004BC">
            <w:pPr>
              <w:spacing w:line="276" w:lineRule="auto"/>
              <w:jc w:val="both"/>
              <w:rPr>
                <w:sz w:val="24"/>
                <w:szCs w:val="24"/>
              </w:rPr>
            </w:pPr>
            <w:r w:rsidDel="00000000" w:rsidR="00000000" w:rsidRPr="00000000">
              <w:rPr>
                <w:sz w:val="24"/>
                <w:szCs w:val="24"/>
                <w:rtl w:val="0"/>
              </w:rPr>
              <w:t xml:space="preserve">Заглавная буква в именах собственных: в именах и фамилиях людей.</w:t>
            </w:r>
          </w:p>
          <w:p w:rsidR="00000000" w:rsidDel="00000000" w:rsidP="00000000" w:rsidRDefault="00000000" w:rsidRPr="00000000" w14:paraId="000004BD">
            <w:pPr>
              <w:spacing w:line="276" w:lineRule="auto"/>
              <w:jc w:val="both"/>
              <w:rPr>
                <w:sz w:val="24"/>
                <w:szCs w:val="24"/>
              </w:rPr>
            </w:pPr>
            <w:r w:rsidDel="00000000" w:rsidR="00000000" w:rsidRPr="00000000">
              <w:rPr>
                <w:sz w:val="24"/>
                <w:szCs w:val="24"/>
                <w:rtl w:val="0"/>
              </w:rPr>
              <w:t xml:space="preserve">Заглавная буква в именах собственных: в кличках животных</w:t>
            </w:r>
          </w:p>
        </w:tc>
      </w:tr>
      <w:tr>
        <w:trPr>
          <w:cantSplit w:val="0"/>
          <w:tblHeader w:val="0"/>
        </w:trPr>
        <w:tc>
          <w:tcPr>
            <w:vAlign w:val="center"/>
          </w:tcPr>
          <w:p w:rsidR="00000000" w:rsidDel="00000000" w:rsidP="00000000" w:rsidRDefault="00000000" w:rsidRPr="00000000" w14:paraId="000004BE">
            <w:pPr>
              <w:spacing w:line="276" w:lineRule="auto"/>
              <w:jc w:val="both"/>
              <w:rPr>
                <w:sz w:val="24"/>
                <w:szCs w:val="24"/>
              </w:rPr>
            </w:pPr>
            <w:r w:rsidDel="00000000" w:rsidR="00000000" w:rsidRPr="00000000">
              <w:rPr>
                <w:sz w:val="24"/>
                <w:szCs w:val="24"/>
                <w:rtl w:val="0"/>
              </w:rPr>
              <w:t xml:space="preserve">Урок 157</w:t>
            </w:r>
          </w:p>
        </w:tc>
        <w:tc>
          <w:tcPr/>
          <w:p w:rsidR="00000000" w:rsidDel="00000000" w:rsidP="00000000" w:rsidRDefault="00000000" w:rsidRPr="00000000" w14:paraId="000004BF">
            <w:pPr>
              <w:spacing w:line="276" w:lineRule="auto"/>
              <w:jc w:val="both"/>
              <w:rPr>
                <w:sz w:val="24"/>
                <w:szCs w:val="24"/>
              </w:rPr>
            </w:pPr>
            <w:r w:rsidDel="00000000" w:rsidR="00000000" w:rsidRPr="00000000">
              <w:rPr>
                <w:sz w:val="24"/>
                <w:szCs w:val="24"/>
                <w:rtl w:val="0"/>
              </w:rPr>
              <w:t xml:space="preserve">Знаки препинания в конце предложения: точка, вопросительный и восклицательный знаки</w:t>
            </w:r>
          </w:p>
        </w:tc>
      </w:tr>
      <w:tr>
        <w:trPr>
          <w:cantSplit w:val="0"/>
          <w:tblHeader w:val="0"/>
        </w:trPr>
        <w:tc>
          <w:tcPr/>
          <w:p w:rsidR="00000000" w:rsidDel="00000000" w:rsidP="00000000" w:rsidRDefault="00000000" w:rsidRPr="00000000" w14:paraId="000004C0">
            <w:pPr>
              <w:spacing w:line="276" w:lineRule="auto"/>
              <w:jc w:val="both"/>
              <w:rPr>
                <w:sz w:val="24"/>
                <w:szCs w:val="24"/>
              </w:rPr>
            </w:pPr>
            <w:r w:rsidDel="00000000" w:rsidR="00000000" w:rsidRPr="00000000">
              <w:rPr>
                <w:sz w:val="24"/>
                <w:szCs w:val="24"/>
                <w:rtl w:val="0"/>
              </w:rPr>
              <w:t xml:space="preserve">Урок 158</w:t>
            </w:r>
          </w:p>
        </w:tc>
        <w:tc>
          <w:tcPr/>
          <w:p w:rsidR="00000000" w:rsidDel="00000000" w:rsidP="00000000" w:rsidRDefault="00000000" w:rsidRPr="00000000" w14:paraId="000004C1">
            <w:pPr>
              <w:spacing w:line="276" w:lineRule="auto"/>
              <w:jc w:val="both"/>
              <w:rPr>
                <w:sz w:val="24"/>
                <w:szCs w:val="24"/>
              </w:rPr>
            </w:pPr>
            <w:r w:rsidDel="00000000" w:rsidR="00000000" w:rsidRPr="00000000">
              <w:rPr>
                <w:sz w:val="24"/>
                <w:szCs w:val="24"/>
                <w:rtl w:val="0"/>
              </w:rPr>
              <w:t xml:space="preserve">Резервный урок. Перенос слов со строки на строку</w:t>
            </w:r>
          </w:p>
        </w:tc>
      </w:tr>
      <w:tr>
        <w:trPr>
          <w:cantSplit w:val="0"/>
          <w:tblHeader w:val="0"/>
        </w:trPr>
        <w:tc>
          <w:tcPr/>
          <w:p w:rsidR="00000000" w:rsidDel="00000000" w:rsidP="00000000" w:rsidRDefault="00000000" w:rsidRPr="00000000" w14:paraId="000004C2">
            <w:pPr>
              <w:spacing w:line="276" w:lineRule="auto"/>
              <w:jc w:val="both"/>
              <w:rPr>
                <w:sz w:val="24"/>
                <w:szCs w:val="24"/>
              </w:rPr>
            </w:pPr>
            <w:r w:rsidDel="00000000" w:rsidR="00000000" w:rsidRPr="00000000">
              <w:rPr>
                <w:sz w:val="24"/>
                <w:szCs w:val="24"/>
                <w:rtl w:val="0"/>
              </w:rPr>
              <w:t xml:space="preserve">Урок 159</w:t>
            </w:r>
          </w:p>
        </w:tc>
        <w:tc>
          <w:tcPr/>
          <w:p w:rsidR="00000000" w:rsidDel="00000000" w:rsidP="00000000" w:rsidRDefault="00000000" w:rsidRPr="00000000" w14:paraId="000004C3">
            <w:pPr>
              <w:spacing w:line="276" w:lineRule="auto"/>
              <w:jc w:val="both"/>
              <w:rPr>
                <w:sz w:val="24"/>
                <w:szCs w:val="24"/>
              </w:rPr>
            </w:pPr>
            <w:r w:rsidDel="00000000" w:rsidR="00000000" w:rsidRPr="00000000">
              <w:rPr>
                <w:sz w:val="24"/>
                <w:szCs w:val="24"/>
                <w:rtl w:val="0"/>
              </w:rPr>
              <w:t xml:space="preserve">Резервный урок. Объяснительное письмо под диктовку слов</w:t>
            </w:r>
          </w:p>
        </w:tc>
      </w:tr>
      <w:tr>
        <w:trPr>
          <w:cantSplit w:val="0"/>
          <w:tblHeader w:val="0"/>
        </w:trPr>
        <w:tc>
          <w:tcPr/>
          <w:p w:rsidR="00000000" w:rsidDel="00000000" w:rsidP="00000000" w:rsidRDefault="00000000" w:rsidRPr="00000000" w14:paraId="000004C4">
            <w:pPr>
              <w:spacing w:line="276" w:lineRule="auto"/>
              <w:jc w:val="both"/>
              <w:rPr>
                <w:sz w:val="24"/>
                <w:szCs w:val="24"/>
              </w:rPr>
            </w:pPr>
            <w:r w:rsidDel="00000000" w:rsidR="00000000" w:rsidRPr="00000000">
              <w:rPr>
                <w:sz w:val="24"/>
                <w:szCs w:val="24"/>
                <w:rtl w:val="0"/>
              </w:rPr>
              <w:t xml:space="preserve">Урок 160</w:t>
            </w:r>
          </w:p>
        </w:tc>
        <w:tc>
          <w:tcPr/>
          <w:p w:rsidR="00000000" w:rsidDel="00000000" w:rsidP="00000000" w:rsidRDefault="00000000" w:rsidRPr="00000000" w14:paraId="000004C5">
            <w:pPr>
              <w:spacing w:line="276" w:lineRule="auto"/>
              <w:jc w:val="both"/>
              <w:rPr>
                <w:sz w:val="24"/>
                <w:szCs w:val="24"/>
              </w:rPr>
            </w:pPr>
            <w:r w:rsidDel="00000000" w:rsidR="00000000" w:rsidRPr="00000000">
              <w:rPr>
                <w:sz w:val="24"/>
                <w:szCs w:val="24"/>
                <w:rtl w:val="0"/>
              </w:rPr>
              <w:t xml:space="preserve">Резервный урок. Объяснительное письмо под диктовку слов</w:t>
            </w:r>
          </w:p>
        </w:tc>
      </w:tr>
      <w:tr>
        <w:trPr>
          <w:cantSplit w:val="0"/>
          <w:tblHeader w:val="0"/>
        </w:trPr>
        <w:tc>
          <w:tcPr>
            <w:vAlign w:val="center"/>
          </w:tcPr>
          <w:p w:rsidR="00000000" w:rsidDel="00000000" w:rsidP="00000000" w:rsidRDefault="00000000" w:rsidRPr="00000000" w14:paraId="000004C6">
            <w:pPr>
              <w:spacing w:line="276" w:lineRule="auto"/>
              <w:jc w:val="both"/>
              <w:rPr>
                <w:sz w:val="24"/>
                <w:szCs w:val="24"/>
              </w:rPr>
            </w:pPr>
            <w:r w:rsidDel="00000000" w:rsidR="00000000" w:rsidRPr="00000000">
              <w:rPr>
                <w:sz w:val="24"/>
                <w:szCs w:val="24"/>
                <w:rtl w:val="0"/>
              </w:rPr>
              <w:t xml:space="preserve">Урок 161</w:t>
            </w:r>
          </w:p>
        </w:tc>
        <w:tc>
          <w:tcPr/>
          <w:p w:rsidR="00000000" w:rsidDel="00000000" w:rsidP="00000000" w:rsidRDefault="00000000" w:rsidRPr="00000000" w14:paraId="000004C7">
            <w:pPr>
              <w:spacing w:line="276" w:lineRule="auto"/>
              <w:jc w:val="both"/>
              <w:rPr>
                <w:sz w:val="24"/>
                <w:szCs w:val="24"/>
              </w:rPr>
            </w:pPr>
            <w:r w:rsidDel="00000000" w:rsidR="00000000" w:rsidRPr="00000000">
              <w:rPr>
                <w:sz w:val="24"/>
                <w:szCs w:val="24"/>
                <w:rtl w:val="0"/>
              </w:rPr>
              <w:t xml:space="preserve">Резервный урок. Объяснительное письмо под диктовку слов и предложений</w:t>
            </w:r>
          </w:p>
        </w:tc>
      </w:tr>
      <w:tr>
        <w:trPr>
          <w:cantSplit w:val="0"/>
          <w:tblHeader w:val="0"/>
        </w:trPr>
        <w:tc>
          <w:tcPr/>
          <w:p w:rsidR="00000000" w:rsidDel="00000000" w:rsidP="00000000" w:rsidRDefault="00000000" w:rsidRPr="00000000" w14:paraId="000004C8">
            <w:pPr>
              <w:spacing w:line="276" w:lineRule="auto"/>
              <w:jc w:val="both"/>
              <w:rPr>
                <w:sz w:val="24"/>
                <w:szCs w:val="24"/>
              </w:rPr>
            </w:pPr>
            <w:r w:rsidDel="00000000" w:rsidR="00000000" w:rsidRPr="00000000">
              <w:rPr>
                <w:sz w:val="24"/>
                <w:szCs w:val="24"/>
                <w:rtl w:val="0"/>
              </w:rPr>
              <w:t xml:space="preserve">Урок 162</w:t>
            </w:r>
          </w:p>
        </w:tc>
        <w:tc>
          <w:tcPr/>
          <w:p w:rsidR="00000000" w:rsidDel="00000000" w:rsidP="00000000" w:rsidRDefault="00000000" w:rsidRPr="00000000" w14:paraId="000004C9">
            <w:pPr>
              <w:spacing w:line="276" w:lineRule="auto"/>
              <w:jc w:val="both"/>
              <w:rPr>
                <w:sz w:val="24"/>
                <w:szCs w:val="24"/>
              </w:rPr>
            </w:pPr>
            <w:r w:rsidDel="00000000" w:rsidR="00000000" w:rsidRPr="00000000">
              <w:rPr>
                <w:sz w:val="24"/>
                <w:szCs w:val="24"/>
                <w:rtl w:val="0"/>
              </w:rPr>
              <w:t xml:space="preserve">Резервный урок. Объяснительная запись под диктовку текста</w:t>
            </w:r>
          </w:p>
        </w:tc>
      </w:tr>
      <w:tr>
        <w:trPr>
          <w:cantSplit w:val="0"/>
          <w:tblHeader w:val="0"/>
        </w:trPr>
        <w:tc>
          <w:tcPr/>
          <w:p w:rsidR="00000000" w:rsidDel="00000000" w:rsidP="00000000" w:rsidRDefault="00000000" w:rsidRPr="00000000" w14:paraId="000004CA">
            <w:pPr>
              <w:spacing w:line="276" w:lineRule="auto"/>
              <w:jc w:val="both"/>
              <w:rPr>
                <w:sz w:val="24"/>
                <w:szCs w:val="24"/>
              </w:rPr>
            </w:pPr>
            <w:r w:rsidDel="00000000" w:rsidR="00000000" w:rsidRPr="00000000">
              <w:rPr>
                <w:sz w:val="24"/>
                <w:szCs w:val="24"/>
                <w:rtl w:val="0"/>
              </w:rPr>
              <w:t xml:space="preserve">Урок 163</w:t>
            </w:r>
          </w:p>
        </w:tc>
        <w:tc>
          <w:tcPr/>
          <w:p w:rsidR="00000000" w:rsidDel="00000000" w:rsidP="00000000" w:rsidRDefault="00000000" w:rsidRPr="00000000" w14:paraId="000004CB">
            <w:pPr>
              <w:spacing w:line="276" w:lineRule="auto"/>
              <w:jc w:val="both"/>
              <w:rPr>
                <w:sz w:val="24"/>
                <w:szCs w:val="24"/>
              </w:rPr>
            </w:pPr>
            <w:r w:rsidDel="00000000" w:rsidR="00000000" w:rsidRPr="00000000">
              <w:rPr>
                <w:sz w:val="24"/>
                <w:szCs w:val="24"/>
                <w:rtl w:val="0"/>
              </w:rPr>
              <w:t xml:space="preserve">Объяснительный диктант</w:t>
            </w:r>
          </w:p>
        </w:tc>
      </w:tr>
      <w:tr>
        <w:trPr>
          <w:cantSplit w:val="0"/>
          <w:tblHeader w:val="0"/>
        </w:trPr>
        <w:tc>
          <w:tcPr/>
          <w:p w:rsidR="00000000" w:rsidDel="00000000" w:rsidP="00000000" w:rsidRDefault="00000000" w:rsidRPr="00000000" w14:paraId="000004CC">
            <w:pPr>
              <w:spacing w:line="276" w:lineRule="auto"/>
              <w:jc w:val="both"/>
              <w:rPr>
                <w:sz w:val="24"/>
                <w:szCs w:val="24"/>
              </w:rPr>
            </w:pPr>
            <w:r w:rsidDel="00000000" w:rsidR="00000000" w:rsidRPr="00000000">
              <w:rPr>
                <w:sz w:val="24"/>
                <w:szCs w:val="24"/>
                <w:rtl w:val="0"/>
              </w:rPr>
              <w:t xml:space="preserve">Урок 164</w:t>
            </w:r>
          </w:p>
        </w:tc>
        <w:tc>
          <w:tcPr/>
          <w:p w:rsidR="00000000" w:rsidDel="00000000" w:rsidP="00000000" w:rsidRDefault="00000000" w:rsidRPr="00000000" w14:paraId="000004CD">
            <w:pPr>
              <w:spacing w:line="276" w:lineRule="auto"/>
              <w:jc w:val="both"/>
              <w:rPr>
                <w:sz w:val="24"/>
                <w:szCs w:val="24"/>
              </w:rPr>
            </w:pPr>
            <w:r w:rsidDel="00000000" w:rsidR="00000000" w:rsidRPr="00000000">
              <w:rPr>
                <w:sz w:val="24"/>
                <w:szCs w:val="24"/>
                <w:rtl w:val="0"/>
              </w:rPr>
              <w:t xml:space="preserve">Резервный урок. Как составить предложение из набора слов</w:t>
            </w:r>
          </w:p>
        </w:tc>
      </w:tr>
      <w:tr>
        <w:trPr>
          <w:cantSplit w:val="0"/>
          <w:tblHeader w:val="0"/>
        </w:trPr>
        <w:tc>
          <w:tcPr/>
          <w:p w:rsidR="00000000" w:rsidDel="00000000" w:rsidP="00000000" w:rsidRDefault="00000000" w:rsidRPr="00000000" w14:paraId="000004CE">
            <w:pPr>
              <w:spacing w:line="276" w:lineRule="auto"/>
              <w:jc w:val="both"/>
              <w:rPr>
                <w:sz w:val="24"/>
                <w:szCs w:val="24"/>
              </w:rPr>
            </w:pPr>
            <w:r w:rsidDel="00000000" w:rsidR="00000000" w:rsidRPr="00000000">
              <w:rPr>
                <w:sz w:val="24"/>
                <w:szCs w:val="24"/>
                <w:rtl w:val="0"/>
              </w:rPr>
              <w:t xml:space="preserve">Урок 165</w:t>
            </w:r>
          </w:p>
        </w:tc>
        <w:tc>
          <w:tcPr/>
          <w:p w:rsidR="00000000" w:rsidDel="00000000" w:rsidP="00000000" w:rsidRDefault="00000000" w:rsidRPr="00000000" w14:paraId="000004CF">
            <w:pPr>
              <w:spacing w:line="276" w:lineRule="auto"/>
              <w:jc w:val="both"/>
              <w:rPr>
                <w:sz w:val="24"/>
                <w:szCs w:val="24"/>
              </w:rPr>
            </w:pPr>
            <w:r w:rsidDel="00000000" w:rsidR="00000000" w:rsidRPr="00000000">
              <w:rPr>
                <w:sz w:val="24"/>
                <w:szCs w:val="24"/>
                <w:rtl w:val="0"/>
              </w:rPr>
              <w:t xml:space="preserve">Резервный урок. Составление из набора форм слов предложений</w:t>
            </w:r>
          </w:p>
        </w:tc>
      </w:tr>
      <w:tr>
        <w:trPr>
          <w:cantSplit w:val="0"/>
          <w:tblHeader w:val="0"/>
        </w:trPr>
        <w:tc>
          <w:tcPr>
            <w:gridSpan w:val="2"/>
          </w:tcPr>
          <w:p w:rsidR="00000000" w:rsidDel="00000000" w:rsidP="00000000" w:rsidRDefault="00000000" w:rsidRPr="00000000" w14:paraId="000004D0">
            <w:pPr>
              <w:spacing w:line="276" w:lineRule="auto"/>
              <w:jc w:val="both"/>
              <w:rPr>
                <w:sz w:val="24"/>
                <w:szCs w:val="24"/>
              </w:rPr>
            </w:pPr>
            <w:r w:rsidDel="00000000" w:rsidR="00000000" w:rsidRPr="00000000">
              <w:rPr>
                <w:sz w:val="24"/>
                <w:szCs w:val="24"/>
                <w:rtl w:val="0"/>
              </w:rPr>
              <w:t xml:space="preserve">ОБЩЕЕ КОЛИЧЕСТВО УРОКОВ ПО ПРОГРАММЕ: 165</w:t>
            </w:r>
          </w:p>
        </w:tc>
      </w:tr>
    </w:tbl>
    <w:p w:rsidR="00000000" w:rsidDel="00000000" w:rsidP="00000000" w:rsidRDefault="00000000" w:rsidRPr="00000000" w14:paraId="000004D2">
      <w:pPr>
        <w:spacing w:line="276" w:lineRule="auto"/>
        <w:jc w:val="both"/>
        <w:rPr>
          <w:sz w:val="24"/>
          <w:szCs w:val="24"/>
        </w:rPr>
      </w:pPr>
      <w:r w:rsidDel="00000000" w:rsidR="00000000" w:rsidRPr="00000000">
        <w:rPr>
          <w:rtl w:val="0"/>
        </w:rPr>
      </w:r>
    </w:p>
    <w:p w:rsidR="00000000" w:rsidDel="00000000" w:rsidP="00000000" w:rsidRDefault="00000000" w:rsidRPr="00000000" w14:paraId="000004D3">
      <w:pPr>
        <w:spacing w:line="276" w:lineRule="auto"/>
        <w:jc w:val="both"/>
        <w:rPr>
          <w:sz w:val="24"/>
          <w:szCs w:val="24"/>
        </w:rPr>
      </w:pPr>
      <w:r w:rsidDel="00000000" w:rsidR="00000000" w:rsidRPr="00000000">
        <w:rPr>
          <w:sz w:val="24"/>
          <w:szCs w:val="24"/>
          <w:rtl w:val="0"/>
        </w:rPr>
        <w:t xml:space="preserve">Таблица 2.1</w:t>
      </w:r>
    </w:p>
    <w:p w:rsidR="00000000" w:rsidDel="00000000" w:rsidP="00000000" w:rsidRDefault="00000000" w:rsidRPr="00000000" w14:paraId="000004D4">
      <w:pPr>
        <w:spacing w:line="276" w:lineRule="auto"/>
        <w:jc w:val="both"/>
        <w:rPr>
          <w:sz w:val="24"/>
          <w:szCs w:val="24"/>
        </w:rPr>
      </w:pPr>
      <w:r w:rsidDel="00000000" w:rsidR="00000000" w:rsidRPr="00000000">
        <w:rPr>
          <w:rtl w:val="0"/>
        </w:rPr>
      </w:r>
    </w:p>
    <w:p w:rsidR="00000000" w:rsidDel="00000000" w:rsidP="00000000" w:rsidRDefault="00000000" w:rsidRPr="00000000" w14:paraId="000004D5">
      <w:pPr>
        <w:spacing w:line="276" w:lineRule="auto"/>
        <w:jc w:val="both"/>
        <w:rPr>
          <w:sz w:val="24"/>
          <w:szCs w:val="24"/>
        </w:rPr>
      </w:pPr>
      <w:r w:rsidDel="00000000" w:rsidR="00000000" w:rsidRPr="00000000">
        <w:rPr>
          <w:sz w:val="24"/>
          <w:szCs w:val="24"/>
          <w:rtl w:val="0"/>
        </w:rPr>
        <w:t xml:space="preserve">2 класс</w:t>
      </w:r>
    </w:p>
    <w:p w:rsidR="00000000" w:rsidDel="00000000" w:rsidP="00000000" w:rsidRDefault="00000000" w:rsidRPr="00000000" w14:paraId="000004D6">
      <w:pPr>
        <w:spacing w:line="276" w:lineRule="auto"/>
        <w:jc w:val="both"/>
        <w:rPr>
          <w:sz w:val="24"/>
          <w:szCs w:val="24"/>
        </w:rPr>
      </w:pPr>
      <w:r w:rsidDel="00000000" w:rsidR="00000000" w:rsidRPr="00000000">
        <w:rPr>
          <w:rtl w:val="0"/>
        </w:rPr>
      </w:r>
    </w:p>
    <w:tbl>
      <w:tblPr>
        <w:tblStyle w:val="Table3"/>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7937"/>
        <w:tblGridChange w:id="0">
          <w:tblGrid>
            <w:gridCol w:w="1134"/>
            <w:gridCol w:w="7937"/>
          </w:tblGrid>
        </w:tblGridChange>
      </w:tblGrid>
      <w:tr>
        <w:trPr>
          <w:cantSplit w:val="0"/>
          <w:tblHeader w:val="0"/>
        </w:trPr>
        <w:tc>
          <w:tcPr/>
          <w:p w:rsidR="00000000" w:rsidDel="00000000" w:rsidP="00000000" w:rsidRDefault="00000000" w:rsidRPr="00000000" w14:paraId="000004D7">
            <w:pPr>
              <w:spacing w:line="276" w:lineRule="auto"/>
              <w:jc w:val="both"/>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04D8">
            <w:pPr>
              <w:spacing w:line="276" w:lineRule="auto"/>
              <w:jc w:val="both"/>
              <w:rPr>
                <w:sz w:val="24"/>
                <w:szCs w:val="24"/>
              </w:rPr>
            </w:pPr>
            <w:r w:rsidDel="00000000" w:rsidR="00000000" w:rsidRPr="00000000">
              <w:rPr>
                <w:sz w:val="24"/>
                <w:szCs w:val="24"/>
                <w:rtl w:val="0"/>
              </w:rPr>
              <w:t xml:space="preserve">Тема урока</w:t>
            </w:r>
          </w:p>
        </w:tc>
      </w:tr>
      <w:tr>
        <w:trPr>
          <w:cantSplit w:val="0"/>
          <w:tblHeader w:val="0"/>
        </w:trPr>
        <w:tc>
          <w:tcPr>
            <w:vAlign w:val="center"/>
          </w:tcPr>
          <w:p w:rsidR="00000000" w:rsidDel="00000000" w:rsidP="00000000" w:rsidRDefault="00000000" w:rsidRPr="00000000" w14:paraId="000004D9">
            <w:pPr>
              <w:spacing w:line="276" w:lineRule="auto"/>
              <w:jc w:val="both"/>
              <w:rPr>
                <w:sz w:val="24"/>
                <w:szCs w:val="24"/>
              </w:rPr>
            </w:pPr>
            <w:r w:rsidDel="00000000" w:rsidR="00000000" w:rsidRPr="00000000">
              <w:rPr>
                <w:sz w:val="24"/>
                <w:szCs w:val="24"/>
                <w:rtl w:val="0"/>
              </w:rPr>
              <w:t xml:space="preserve">Урок 1</w:t>
            </w:r>
          </w:p>
        </w:tc>
        <w:tc>
          <w:tcPr/>
          <w:p w:rsidR="00000000" w:rsidDel="00000000" w:rsidP="00000000" w:rsidRDefault="00000000" w:rsidRPr="00000000" w14:paraId="000004DA">
            <w:pPr>
              <w:spacing w:line="276" w:lineRule="auto"/>
              <w:jc w:val="both"/>
              <w:rPr>
                <w:sz w:val="24"/>
                <w:szCs w:val="24"/>
              </w:rPr>
            </w:pPr>
            <w:r w:rsidDel="00000000" w:rsidR="00000000" w:rsidRPr="00000000">
              <w:rPr>
                <w:sz w:val="24"/>
                <w:szCs w:val="24"/>
                <w:rtl w:val="0"/>
              </w:rPr>
              <w:t xml:space="preserve">Язык как явление национальной культуры. Многообразие языкового пространства России и мира. Наша речь и наш язык</w:t>
            </w:r>
          </w:p>
        </w:tc>
      </w:tr>
      <w:tr>
        <w:trPr>
          <w:cantSplit w:val="0"/>
          <w:tblHeader w:val="0"/>
        </w:trPr>
        <w:tc>
          <w:tcPr/>
          <w:p w:rsidR="00000000" w:rsidDel="00000000" w:rsidP="00000000" w:rsidRDefault="00000000" w:rsidRPr="00000000" w14:paraId="000004DB">
            <w:pPr>
              <w:spacing w:line="276" w:lineRule="auto"/>
              <w:jc w:val="both"/>
              <w:rPr>
                <w:sz w:val="24"/>
                <w:szCs w:val="24"/>
              </w:rPr>
            </w:pPr>
            <w:r w:rsidDel="00000000" w:rsidR="00000000" w:rsidRPr="00000000">
              <w:rPr>
                <w:sz w:val="24"/>
                <w:szCs w:val="24"/>
                <w:rtl w:val="0"/>
              </w:rPr>
              <w:t xml:space="preserve">Урок 2</w:t>
            </w:r>
          </w:p>
        </w:tc>
        <w:tc>
          <w:tcPr/>
          <w:p w:rsidR="00000000" w:rsidDel="00000000" w:rsidP="00000000" w:rsidRDefault="00000000" w:rsidRPr="00000000" w14:paraId="000004DC">
            <w:pPr>
              <w:spacing w:line="276" w:lineRule="auto"/>
              <w:jc w:val="both"/>
              <w:rPr>
                <w:sz w:val="24"/>
                <w:szCs w:val="24"/>
              </w:rPr>
            </w:pPr>
            <w:r w:rsidDel="00000000" w:rsidR="00000000" w:rsidRPr="00000000">
              <w:rPr>
                <w:sz w:val="24"/>
                <w:szCs w:val="24"/>
                <w:rtl w:val="0"/>
              </w:rPr>
              <w:t xml:space="preserve">Диалогическая форма речи</w:t>
            </w:r>
          </w:p>
        </w:tc>
      </w:tr>
      <w:tr>
        <w:trPr>
          <w:cantSplit w:val="0"/>
          <w:tblHeader w:val="0"/>
        </w:trPr>
        <w:tc>
          <w:tcPr/>
          <w:p w:rsidR="00000000" w:rsidDel="00000000" w:rsidP="00000000" w:rsidRDefault="00000000" w:rsidRPr="00000000" w14:paraId="000004DD">
            <w:pPr>
              <w:spacing w:line="276" w:lineRule="auto"/>
              <w:jc w:val="both"/>
              <w:rPr>
                <w:sz w:val="24"/>
                <w:szCs w:val="24"/>
              </w:rPr>
            </w:pPr>
            <w:r w:rsidDel="00000000" w:rsidR="00000000" w:rsidRPr="00000000">
              <w:rPr>
                <w:sz w:val="24"/>
                <w:szCs w:val="24"/>
                <w:rtl w:val="0"/>
              </w:rPr>
              <w:t xml:space="preserve">Урок 3</w:t>
            </w:r>
          </w:p>
        </w:tc>
        <w:tc>
          <w:tcPr/>
          <w:p w:rsidR="00000000" w:rsidDel="00000000" w:rsidP="00000000" w:rsidRDefault="00000000" w:rsidRPr="00000000" w14:paraId="000004DE">
            <w:pPr>
              <w:spacing w:line="276" w:lineRule="auto"/>
              <w:jc w:val="both"/>
              <w:rPr>
                <w:sz w:val="24"/>
                <w:szCs w:val="24"/>
              </w:rPr>
            </w:pPr>
            <w:r w:rsidDel="00000000" w:rsidR="00000000" w:rsidRPr="00000000">
              <w:rPr>
                <w:sz w:val="24"/>
                <w:szCs w:val="24"/>
                <w:rtl w:val="0"/>
              </w:rPr>
              <w:t xml:space="preserve">Резервный урок по разделу лексика: о происхождении слов</w:t>
            </w:r>
          </w:p>
        </w:tc>
      </w:tr>
      <w:tr>
        <w:trPr>
          <w:cantSplit w:val="0"/>
          <w:tblHeader w:val="0"/>
        </w:trPr>
        <w:tc>
          <w:tcPr/>
          <w:p w:rsidR="00000000" w:rsidDel="00000000" w:rsidP="00000000" w:rsidRDefault="00000000" w:rsidRPr="00000000" w14:paraId="000004DF">
            <w:pPr>
              <w:spacing w:line="276" w:lineRule="auto"/>
              <w:jc w:val="both"/>
              <w:rPr>
                <w:sz w:val="24"/>
                <w:szCs w:val="24"/>
              </w:rPr>
            </w:pPr>
            <w:r w:rsidDel="00000000" w:rsidR="00000000" w:rsidRPr="00000000">
              <w:rPr>
                <w:sz w:val="24"/>
                <w:szCs w:val="24"/>
                <w:rtl w:val="0"/>
              </w:rPr>
              <w:t xml:space="preserve">Урок 4</w:t>
            </w:r>
          </w:p>
        </w:tc>
        <w:tc>
          <w:tcPr/>
          <w:p w:rsidR="00000000" w:rsidDel="00000000" w:rsidP="00000000" w:rsidRDefault="00000000" w:rsidRPr="00000000" w14:paraId="000004E0">
            <w:pPr>
              <w:spacing w:line="276" w:lineRule="auto"/>
              <w:jc w:val="both"/>
              <w:rPr>
                <w:sz w:val="24"/>
                <w:szCs w:val="24"/>
              </w:rPr>
            </w:pPr>
            <w:r w:rsidDel="00000000" w:rsidR="00000000" w:rsidRPr="00000000">
              <w:rPr>
                <w:sz w:val="24"/>
                <w:szCs w:val="24"/>
                <w:rtl w:val="0"/>
              </w:rPr>
              <w:t xml:space="preserve">Текст</w:t>
            </w:r>
          </w:p>
        </w:tc>
      </w:tr>
      <w:tr>
        <w:trPr>
          <w:cantSplit w:val="0"/>
          <w:tblHeader w:val="0"/>
        </w:trPr>
        <w:tc>
          <w:tcPr>
            <w:vAlign w:val="center"/>
          </w:tcPr>
          <w:p w:rsidR="00000000" w:rsidDel="00000000" w:rsidP="00000000" w:rsidRDefault="00000000" w:rsidRPr="00000000" w14:paraId="000004E1">
            <w:pPr>
              <w:spacing w:line="276" w:lineRule="auto"/>
              <w:jc w:val="both"/>
              <w:rPr>
                <w:sz w:val="24"/>
                <w:szCs w:val="24"/>
              </w:rPr>
            </w:pPr>
            <w:r w:rsidDel="00000000" w:rsidR="00000000" w:rsidRPr="00000000">
              <w:rPr>
                <w:sz w:val="24"/>
                <w:szCs w:val="24"/>
                <w:rtl w:val="0"/>
              </w:rPr>
              <w:t xml:space="preserve">Урок 5</w:t>
            </w:r>
          </w:p>
        </w:tc>
        <w:tc>
          <w:tcPr/>
          <w:p w:rsidR="00000000" w:rsidDel="00000000" w:rsidP="00000000" w:rsidRDefault="00000000" w:rsidRPr="00000000" w14:paraId="000004E2">
            <w:pPr>
              <w:spacing w:line="276" w:lineRule="auto"/>
              <w:jc w:val="both"/>
              <w:rPr>
                <w:sz w:val="24"/>
                <w:szCs w:val="24"/>
              </w:rPr>
            </w:pPr>
            <w:r w:rsidDel="00000000" w:rsidR="00000000" w:rsidRPr="00000000">
              <w:rPr>
                <w:sz w:val="24"/>
                <w:szCs w:val="24"/>
                <w:rtl w:val="0"/>
              </w:rPr>
              <w:t xml:space="preserve">Признаки текста: смысловое единство предложений в тексте; последовательность предложений в тексте; выражение в тексте законченной мысли</w:t>
            </w:r>
          </w:p>
        </w:tc>
      </w:tr>
      <w:tr>
        <w:trPr>
          <w:cantSplit w:val="0"/>
          <w:tblHeader w:val="0"/>
        </w:trPr>
        <w:tc>
          <w:tcPr/>
          <w:p w:rsidR="00000000" w:rsidDel="00000000" w:rsidP="00000000" w:rsidRDefault="00000000" w:rsidRPr="00000000" w14:paraId="000004E3">
            <w:pPr>
              <w:spacing w:line="276" w:lineRule="auto"/>
              <w:jc w:val="both"/>
              <w:rPr>
                <w:sz w:val="24"/>
                <w:szCs w:val="24"/>
              </w:rPr>
            </w:pPr>
            <w:r w:rsidDel="00000000" w:rsidR="00000000" w:rsidRPr="00000000">
              <w:rPr>
                <w:sz w:val="24"/>
                <w:szCs w:val="24"/>
                <w:rtl w:val="0"/>
              </w:rPr>
              <w:t xml:space="preserve">Урок 6</w:t>
            </w:r>
          </w:p>
        </w:tc>
        <w:tc>
          <w:tcPr/>
          <w:p w:rsidR="00000000" w:rsidDel="00000000" w:rsidP="00000000" w:rsidRDefault="00000000" w:rsidRPr="00000000" w14:paraId="000004E4">
            <w:pPr>
              <w:spacing w:line="276" w:lineRule="auto"/>
              <w:jc w:val="both"/>
              <w:rPr>
                <w:sz w:val="24"/>
                <w:szCs w:val="24"/>
              </w:rPr>
            </w:pPr>
            <w:r w:rsidDel="00000000" w:rsidR="00000000" w:rsidRPr="00000000">
              <w:rPr>
                <w:sz w:val="24"/>
                <w:szCs w:val="24"/>
                <w:rtl w:val="0"/>
              </w:rPr>
              <w:t xml:space="preserve">Тема текста</w:t>
            </w:r>
          </w:p>
        </w:tc>
      </w:tr>
      <w:tr>
        <w:trPr>
          <w:cantSplit w:val="0"/>
          <w:tblHeader w:val="0"/>
        </w:trPr>
        <w:tc>
          <w:tcPr/>
          <w:p w:rsidR="00000000" w:rsidDel="00000000" w:rsidP="00000000" w:rsidRDefault="00000000" w:rsidRPr="00000000" w14:paraId="000004E5">
            <w:pPr>
              <w:spacing w:line="276" w:lineRule="auto"/>
              <w:jc w:val="both"/>
              <w:rPr>
                <w:sz w:val="24"/>
                <w:szCs w:val="24"/>
              </w:rPr>
            </w:pPr>
            <w:r w:rsidDel="00000000" w:rsidR="00000000" w:rsidRPr="00000000">
              <w:rPr>
                <w:sz w:val="24"/>
                <w:szCs w:val="24"/>
                <w:rtl w:val="0"/>
              </w:rPr>
              <w:t xml:space="preserve">Урок 7</w:t>
            </w:r>
          </w:p>
        </w:tc>
        <w:tc>
          <w:tcPr/>
          <w:p w:rsidR="00000000" w:rsidDel="00000000" w:rsidP="00000000" w:rsidRDefault="00000000" w:rsidRPr="00000000" w14:paraId="000004E6">
            <w:pPr>
              <w:spacing w:line="276" w:lineRule="auto"/>
              <w:jc w:val="both"/>
              <w:rPr>
                <w:sz w:val="24"/>
                <w:szCs w:val="24"/>
              </w:rPr>
            </w:pPr>
            <w:r w:rsidDel="00000000" w:rsidR="00000000" w:rsidRPr="00000000">
              <w:rPr>
                <w:sz w:val="24"/>
                <w:szCs w:val="24"/>
                <w:rtl w:val="0"/>
              </w:rPr>
              <w:t xml:space="preserve">Основная мысль</w:t>
            </w:r>
          </w:p>
        </w:tc>
      </w:tr>
      <w:tr>
        <w:trPr>
          <w:cantSplit w:val="0"/>
          <w:tblHeader w:val="0"/>
        </w:trPr>
        <w:tc>
          <w:tcPr/>
          <w:p w:rsidR="00000000" w:rsidDel="00000000" w:rsidP="00000000" w:rsidRDefault="00000000" w:rsidRPr="00000000" w14:paraId="000004E7">
            <w:pPr>
              <w:spacing w:line="276" w:lineRule="auto"/>
              <w:jc w:val="both"/>
              <w:rPr>
                <w:sz w:val="24"/>
                <w:szCs w:val="24"/>
              </w:rPr>
            </w:pPr>
            <w:r w:rsidDel="00000000" w:rsidR="00000000" w:rsidRPr="00000000">
              <w:rPr>
                <w:sz w:val="24"/>
                <w:szCs w:val="24"/>
                <w:rtl w:val="0"/>
              </w:rPr>
              <w:t xml:space="preserve">Урок 8</w:t>
            </w:r>
          </w:p>
        </w:tc>
        <w:tc>
          <w:tcPr/>
          <w:p w:rsidR="00000000" w:rsidDel="00000000" w:rsidP="00000000" w:rsidRDefault="00000000" w:rsidRPr="00000000" w14:paraId="000004E8">
            <w:pPr>
              <w:spacing w:line="276" w:lineRule="auto"/>
              <w:jc w:val="both"/>
              <w:rPr>
                <w:sz w:val="24"/>
                <w:szCs w:val="24"/>
              </w:rPr>
            </w:pPr>
            <w:r w:rsidDel="00000000" w:rsidR="00000000" w:rsidRPr="00000000">
              <w:rPr>
                <w:sz w:val="24"/>
                <w:szCs w:val="24"/>
                <w:rtl w:val="0"/>
              </w:rPr>
              <w:t xml:space="preserve">Заглавие текста</w:t>
            </w:r>
          </w:p>
        </w:tc>
      </w:tr>
      <w:tr>
        <w:trPr>
          <w:cantSplit w:val="0"/>
          <w:tblHeader w:val="0"/>
        </w:trPr>
        <w:tc>
          <w:tcPr/>
          <w:p w:rsidR="00000000" w:rsidDel="00000000" w:rsidP="00000000" w:rsidRDefault="00000000" w:rsidRPr="00000000" w14:paraId="000004E9">
            <w:pPr>
              <w:spacing w:line="276" w:lineRule="auto"/>
              <w:jc w:val="both"/>
              <w:rPr>
                <w:sz w:val="24"/>
                <w:szCs w:val="24"/>
              </w:rPr>
            </w:pPr>
            <w:r w:rsidDel="00000000" w:rsidR="00000000" w:rsidRPr="00000000">
              <w:rPr>
                <w:sz w:val="24"/>
                <w:szCs w:val="24"/>
                <w:rtl w:val="0"/>
              </w:rPr>
              <w:t xml:space="preserve">Урок 9</w:t>
            </w:r>
          </w:p>
        </w:tc>
        <w:tc>
          <w:tcPr/>
          <w:p w:rsidR="00000000" w:rsidDel="00000000" w:rsidP="00000000" w:rsidRDefault="00000000" w:rsidRPr="00000000" w14:paraId="000004EA">
            <w:pPr>
              <w:spacing w:line="276" w:lineRule="auto"/>
              <w:jc w:val="both"/>
              <w:rPr>
                <w:sz w:val="24"/>
                <w:szCs w:val="24"/>
              </w:rPr>
            </w:pPr>
            <w:r w:rsidDel="00000000" w:rsidR="00000000" w:rsidRPr="00000000">
              <w:rPr>
                <w:sz w:val="24"/>
                <w:szCs w:val="24"/>
                <w:rtl w:val="0"/>
              </w:rPr>
              <w:t xml:space="preserve">Подбор заголовков к предложенным текстам</w:t>
            </w:r>
          </w:p>
        </w:tc>
      </w:tr>
      <w:tr>
        <w:trPr>
          <w:cantSplit w:val="0"/>
          <w:tblHeader w:val="0"/>
        </w:trPr>
        <w:tc>
          <w:tcPr>
            <w:vAlign w:val="center"/>
          </w:tcPr>
          <w:p w:rsidR="00000000" w:rsidDel="00000000" w:rsidP="00000000" w:rsidRDefault="00000000" w:rsidRPr="00000000" w14:paraId="000004EB">
            <w:pPr>
              <w:spacing w:line="276" w:lineRule="auto"/>
              <w:jc w:val="both"/>
              <w:rPr>
                <w:sz w:val="24"/>
                <w:szCs w:val="24"/>
              </w:rPr>
            </w:pPr>
            <w:r w:rsidDel="00000000" w:rsidR="00000000" w:rsidRPr="00000000">
              <w:rPr>
                <w:sz w:val="24"/>
                <w:szCs w:val="24"/>
                <w:rtl w:val="0"/>
              </w:rPr>
              <w:t xml:space="preserve">Урок 10</w:t>
            </w:r>
          </w:p>
        </w:tc>
        <w:tc>
          <w:tcPr/>
          <w:p w:rsidR="00000000" w:rsidDel="00000000" w:rsidP="00000000" w:rsidRDefault="00000000" w:rsidRPr="00000000" w14:paraId="000004EC">
            <w:pPr>
              <w:spacing w:line="276" w:lineRule="auto"/>
              <w:jc w:val="both"/>
              <w:rPr>
                <w:sz w:val="24"/>
                <w:szCs w:val="24"/>
              </w:rPr>
            </w:pPr>
            <w:r w:rsidDel="00000000" w:rsidR="00000000" w:rsidRPr="00000000">
              <w:rPr>
                <w:sz w:val="24"/>
                <w:szCs w:val="24"/>
                <w:rtl w:val="0"/>
              </w:rPr>
              <w:t xml:space="preserve">Отработка умения подбирать заголовки к предложенным текстам.</w:t>
            </w:r>
          </w:p>
          <w:p w:rsidR="00000000" w:rsidDel="00000000" w:rsidP="00000000" w:rsidRDefault="00000000" w:rsidRPr="00000000" w14:paraId="000004ED">
            <w:pPr>
              <w:spacing w:line="276" w:lineRule="auto"/>
              <w:jc w:val="both"/>
              <w:rPr>
                <w:sz w:val="24"/>
                <w:szCs w:val="24"/>
              </w:rPr>
            </w:pPr>
            <w:r w:rsidDel="00000000" w:rsidR="00000000" w:rsidRPr="00000000">
              <w:rPr>
                <w:sz w:val="24"/>
                <w:szCs w:val="24"/>
                <w:rtl w:val="0"/>
              </w:rPr>
              <w:t xml:space="preserve">Отражение в заголовке темы или основной мысли текста</w:t>
            </w:r>
          </w:p>
        </w:tc>
      </w:tr>
      <w:tr>
        <w:trPr>
          <w:cantSplit w:val="0"/>
          <w:tblHeader w:val="0"/>
        </w:trPr>
        <w:tc>
          <w:tcPr/>
          <w:p w:rsidR="00000000" w:rsidDel="00000000" w:rsidP="00000000" w:rsidRDefault="00000000" w:rsidRPr="00000000" w14:paraId="000004EE">
            <w:pPr>
              <w:spacing w:line="276" w:lineRule="auto"/>
              <w:jc w:val="both"/>
              <w:rPr>
                <w:sz w:val="24"/>
                <w:szCs w:val="24"/>
              </w:rPr>
            </w:pPr>
            <w:r w:rsidDel="00000000" w:rsidR="00000000" w:rsidRPr="00000000">
              <w:rPr>
                <w:sz w:val="24"/>
                <w:szCs w:val="24"/>
                <w:rtl w:val="0"/>
              </w:rPr>
              <w:t xml:space="preserve">Урок 11</w:t>
            </w:r>
          </w:p>
        </w:tc>
        <w:tc>
          <w:tcPr/>
          <w:p w:rsidR="00000000" w:rsidDel="00000000" w:rsidP="00000000" w:rsidRDefault="00000000" w:rsidRPr="00000000" w14:paraId="000004EF">
            <w:pPr>
              <w:spacing w:line="276" w:lineRule="auto"/>
              <w:jc w:val="both"/>
              <w:rPr>
                <w:sz w:val="24"/>
                <w:szCs w:val="24"/>
              </w:rPr>
            </w:pPr>
            <w:r w:rsidDel="00000000" w:rsidR="00000000" w:rsidRPr="00000000">
              <w:rPr>
                <w:sz w:val="24"/>
                <w:szCs w:val="24"/>
                <w:rtl w:val="0"/>
              </w:rPr>
              <w:t xml:space="preserve">Последовательность частей текста (абзацев). Абзац. Красная строка</w:t>
            </w:r>
          </w:p>
        </w:tc>
      </w:tr>
      <w:tr>
        <w:trPr>
          <w:cantSplit w:val="0"/>
          <w:tblHeader w:val="0"/>
        </w:trPr>
        <w:tc>
          <w:tcPr>
            <w:vAlign w:val="center"/>
          </w:tcPr>
          <w:p w:rsidR="00000000" w:rsidDel="00000000" w:rsidP="00000000" w:rsidRDefault="00000000" w:rsidRPr="00000000" w14:paraId="000004F0">
            <w:pPr>
              <w:spacing w:line="276" w:lineRule="auto"/>
              <w:jc w:val="both"/>
              <w:rPr>
                <w:sz w:val="24"/>
                <w:szCs w:val="24"/>
              </w:rPr>
            </w:pPr>
            <w:r w:rsidDel="00000000" w:rsidR="00000000" w:rsidRPr="00000000">
              <w:rPr>
                <w:sz w:val="24"/>
                <w:szCs w:val="24"/>
                <w:rtl w:val="0"/>
              </w:rPr>
              <w:t xml:space="preserve">Урок 12</w:t>
            </w:r>
          </w:p>
        </w:tc>
        <w:tc>
          <w:tcPr/>
          <w:p w:rsidR="00000000" w:rsidDel="00000000" w:rsidP="00000000" w:rsidRDefault="00000000" w:rsidRPr="00000000" w14:paraId="000004F1">
            <w:pPr>
              <w:spacing w:line="276" w:lineRule="auto"/>
              <w:jc w:val="both"/>
              <w:rPr>
                <w:sz w:val="24"/>
                <w:szCs w:val="24"/>
              </w:rPr>
            </w:pPr>
            <w:r w:rsidDel="00000000" w:rsidR="00000000" w:rsidRPr="00000000">
              <w:rPr>
                <w:sz w:val="24"/>
                <w:szCs w:val="24"/>
                <w:rtl w:val="0"/>
              </w:rPr>
              <w:t xml:space="preserve">Корректирование текстов с нарушенным порядком предложений. Тренинг</w:t>
            </w:r>
          </w:p>
        </w:tc>
      </w:tr>
      <w:tr>
        <w:trPr>
          <w:cantSplit w:val="0"/>
          <w:tblHeader w:val="0"/>
        </w:trPr>
        <w:tc>
          <w:tcPr>
            <w:vAlign w:val="center"/>
          </w:tcPr>
          <w:p w:rsidR="00000000" w:rsidDel="00000000" w:rsidP="00000000" w:rsidRDefault="00000000" w:rsidRPr="00000000" w14:paraId="000004F2">
            <w:pPr>
              <w:spacing w:line="276" w:lineRule="auto"/>
              <w:jc w:val="both"/>
              <w:rPr>
                <w:sz w:val="24"/>
                <w:szCs w:val="24"/>
              </w:rPr>
            </w:pPr>
            <w:r w:rsidDel="00000000" w:rsidR="00000000" w:rsidRPr="00000000">
              <w:rPr>
                <w:sz w:val="24"/>
                <w:szCs w:val="24"/>
                <w:rtl w:val="0"/>
              </w:rPr>
              <w:t xml:space="preserve">Урок 13</w:t>
            </w:r>
          </w:p>
        </w:tc>
        <w:tc>
          <w:tcPr/>
          <w:p w:rsidR="00000000" w:rsidDel="00000000" w:rsidP="00000000" w:rsidRDefault="00000000" w:rsidRPr="00000000" w14:paraId="000004F3">
            <w:pPr>
              <w:spacing w:line="276" w:lineRule="auto"/>
              <w:jc w:val="both"/>
              <w:rPr>
                <w:sz w:val="24"/>
                <w:szCs w:val="24"/>
              </w:rPr>
            </w:pPr>
            <w:r w:rsidDel="00000000" w:rsidR="00000000" w:rsidRPr="00000000">
              <w:rPr>
                <w:sz w:val="24"/>
                <w:szCs w:val="24"/>
                <w:rtl w:val="0"/>
              </w:rPr>
              <w:t xml:space="preserve">Отработка умения корректировать тексты с нарушенным порядком предложений</w:t>
            </w:r>
          </w:p>
        </w:tc>
      </w:tr>
      <w:tr>
        <w:trPr>
          <w:cantSplit w:val="0"/>
          <w:tblHeader w:val="0"/>
        </w:trPr>
        <w:tc>
          <w:tcPr/>
          <w:p w:rsidR="00000000" w:rsidDel="00000000" w:rsidP="00000000" w:rsidRDefault="00000000" w:rsidRPr="00000000" w14:paraId="000004F4">
            <w:pPr>
              <w:spacing w:line="276" w:lineRule="auto"/>
              <w:jc w:val="both"/>
              <w:rPr>
                <w:sz w:val="24"/>
                <w:szCs w:val="24"/>
              </w:rPr>
            </w:pPr>
            <w:r w:rsidDel="00000000" w:rsidR="00000000" w:rsidRPr="00000000">
              <w:rPr>
                <w:sz w:val="24"/>
                <w:szCs w:val="24"/>
                <w:rtl w:val="0"/>
              </w:rPr>
              <w:t xml:space="preserve">Урок 14</w:t>
            </w:r>
          </w:p>
        </w:tc>
        <w:tc>
          <w:tcPr/>
          <w:p w:rsidR="00000000" w:rsidDel="00000000" w:rsidP="00000000" w:rsidRDefault="00000000" w:rsidRPr="00000000" w14:paraId="000004F5">
            <w:pPr>
              <w:spacing w:line="276" w:lineRule="auto"/>
              <w:jc w:val="both"/>
              <w:rPr>
                <w:sz w:val="24"/>
                <w:szCs w:val="24"/>
              </w:rPr>
            </w:pPr>
            <w:r w:rsidDel="00000000" w:rsidR="00000000" w:rsidRPr="00000000">
              <w:rPr>
                <w:sz w:val="24"/>
                <w:szCs w:val="24"/>
                <w:rtl w:val="0"/>
              </w:rPr>
              <w:t xml:space="preserve">Корректирование текстов с нарушенным порядком абзацев</w:t>
            </w:r>
          </w:p>
        </w:tc>
      </w:tr>
      <w:tr>
        <w:trPr>
          <w:cantSplit w:val="0"/>
          <w:tblHeader w:val="0"/>
        </w:trPr>
        <w:tc>
          <w:tcPr>
            <w:vAlign w:val="center"/>
          </w:tcPr>
          <w:p w:rsidR="00000000" w:rsidDel="00000000" w:rsidP="00000000" w:rsidRDefault="00000000" w:rsidRPr="00000000" w14:paraId="000004F6">
            <w:pPr>
              <w:spacing w:line="276" w:lineRule="auto"/>
              <w:jc w:val="both"/>
              <w:rPr>
                <w:sz w:val="24"/>
                <w:szCs w:val="24"/>
              </w:rPr>
            </w:pPr>
            <w:r w:rsidDel="00000000" w:rsidR="00000000" w:rsidRPr="00000000">
              <w:rPr>
                <w:sz w:val="24"/>
                <w:szCs w:val="24"/>
                <w:rtl w:val="0"/>
              </w:rPr>
              <w:t xml:space="preserve">Урок 15</w:t>
            </w:r>
          </w:p>
        </w:tc>
        <w:tc>
          <w:tcPr/>
          <w:p w:rsidR="00000000" w:rsidDel="00000000" w:rsidP="00000000" w:rsidRDefault="00000000" w:rsidRPr="00000000" w14:paraId="000004F7">
            <w:pPr>
              <w:spacing w:line="276" w:lineRule="auto"/>
              <w:jc w:val="both"/>
              <w:rPr>
                <w:sz w:val="24"/>
                <w:szCs w:val="24"/>
              </w:rPr>
            </w:pPr>
            <w:r w:rsidDel="00000000" w:rsidR="00000000" w:rsidRPr="00000000">
              <w:rPr>
                <w:sz w:val="24"/>
                <w:szCs w:val="24"/>
                <w:rtl w:val="0"/>
              </w:rPr>
              <w:t xml:space="preserve">Отработка умения корректировать тексты с нарушенным порядком абзацев</w:t>
            </w:r>
          </w:p>
        </w:tc>
      </w:tr>
      <w:tr>
        <w:trPr>
          <w:cantSplit w:val="0"/>
          <w:tblHeader w:val="0"/>
        </w:trPr>
        <w:tc>
          <w:tcPr/>
          <w:p w:rsidR="00000000" w:rsidDel="00000000" w:rsidP="00000000" w:rsidRDefault="00000000" w:rsidRPr="00000000" w14:paraId="000004F8">
            <w:pPr>
              <w:spacing w:line="276" w:lineRule="auto"/>
              <w:jc w:val="both"/>
              <w:rPr>
                <w:sz w:val="24"/>
                <w:szCs w:val="24"/>
              </w:rPr>
            </w:pPr>
            <w:r w:rsidDel="00000000" w:rsidR="00000000" w:rsidRPr="00000000">
              <w:rPr>
                <w:sz w:val="24"/>
                <w:szCs w:val="24"/>
                <w:rtl w:val="0"/>
              </w:rPr>
              <w:t xml:space="preserve">Урок 16</w:t>
            </w:r>
          </w:p>
        </w:tc>
        <w:tc>
          <w:tcPr/>
          <w:p w:rsidR="00000000" w:rsidDel="00000000" w:rsidP="00000000" w:rsidRDefault="00000000" w:rsidRPr="00000000" w14:paraId="000004F9">
            <w:pPr>
              <w:spacing w:line="276" w:lineRule="auto"/>
              <w:jc w:val="both"/>
              <w:rPr>
                <w:sz w:val="24"/>
                <w:szCs w:val="24"/>
              </w:rPr>
            </w:pPr>
            <w:r w:rsidDel="00000000" w:rsidR="00000000" w:rsidRPr="00000000">
              <w:rPr>
                <w:sz w:val="24"/>
                <w:szCs w:val="24"/>
                <w:rtl w:val="0"/>
              </w:rPr>
              <w:t xml:space="preserve">Предложение как единица языка</w:t>
            </w:r>
          </w:p>
        </w:tc>
      </w:tr>
      <w:tr>
        <w:trPr>
          <w:cantSplit w:val="0"/>
          <w:tblHeader w:val="0"/>
        </w:trPr>
        <w:tc>
          <w:tcPr/>
          <w:p w:rsidR="00000000" w:rsidDel="00000000" w:rsidP="00000000" w:rsidRDefault="00000000" w:rsidRPr="00000000" w14:paraId="000004FA">
            <w:pPr>
              <w:spacing w:line="276" w:lineRule="auto"/>
              <w:jc w:val="both"/>
              <w:rPr>
                <w:sz w:val="24"/>
                <w:szCs w:val="24"/>
              </w:rPr>
            </w:pPr>
            <w:r w:rsidDel="00000000" w:rsidR="00000000" w:rsidRPr="00000000">
              <w:rPr>
                <w:sz w:val="24"/>
                <w:szCs w:val="24"/>
                <w:rtl w:val="0"/>
              </w:rPr>
              <w:t xml:space="preserve">Урок 17</w:t>
            </w:r>
          </w:p>
        </w:tc>
        <w:tc>
          <w:tcPr/>
          <w:p w:rsidR="00000000" w:rsidDel="00000000" w:rsidP="00000000" w:rsidRDefault="00000000" w:rsidRPr="00000000" w14:paraId="000004FB">
            <w:pPr>
              <w:spacing w:line="276" w:lineRule="auto"/>
              <w:jc w:val="both"/>
              <w:rPr>
                <w:sz w:val="24"/>
                <w:szCs w:val="24"/>
              </w:rPr>
            </w:pPr>
            <w:r w:rsidDel="00000000" w:rsidR="00000000" w:rsidRPr="00000000">
              <w:rPr>
                <w:sz w:val="24"/>
                <w:szCs w:val="24"/>
                <w:rtl w:val="0"/>
              </w:rPr>
              <w:t xml:space="preserve">Предложение и слово</w:t>
            </w:r>
          </w:p>
        </w:tc>
      </w:tr>
      <w:tr>
        <w:trPr>
          <w:cantSplit w:val="0"/>
          <w:tblHeader w:val="0"/>
        </w:trPr>
        <w:tc>
          <w:tcPr/>
          <w:p w:rsidR="00000000" w:rsidDel="00000000" w:rsidP="00000000" w:rsidRDefault="00000000" w:rsidRPr="00000000" w14:paraId="000004FC">
            <w:pPr>
              <w:spacing w:line="276" w:lineRule="auto"/>
              <w:jc w:val="both"/>
              <w:rPr>
                <w:sz w:val="24"/>
                <w:szCs w:val="24"/>
              </w:rPr>
            </w:pPr>
            <w:r w:rsidDel="00000000" w:rsidR="00000000" w:rsidRPr="00000000">
              <w:rPr>
                <w:sz w:val="24"/>
                <w:szCs w:val="24"/>
                <w:rtl w:val="0"/>
              </w:rPr>
              <w:t xml:space="preserve">Урок 18</w:t>
            </w:r>
          </w:p>
        </w:tc>
        <w:tc>
          <w:tcPr/>
          <w:p w:rsidR="00000000" w:rsidDel="00000000" w:rsidP="00000000" w:rsidRDefault="00000000" w:rsidRPr="00000000" w14:paraId="000004FD">
            <w:pPr>
              <w:spacing w:line="276" w:lineRule="auto"/>
              <w:jc w:val="both"/>
              <w:rPr>
                <w:sz w:val="24"/>
                <w:szCs w:val="24"/>
              </w:rPr>
            </w:pPr>
            <w:r w:rsidDel="00000000" w:rsidR="00000000" w:rsidRPr="00000000">
              <w:rPr>
                <w:sz w:val="24"/>
                <w:szCs w:val="24"/>
                <w:rtl w:val="0"/>
              </w:rPr>
              <w:t xml:space="preserve">Связь слов в предложении</w:t>
            </w:r>
          </w:p>
        </w:tc>
      </w:tr>
      <w:tr>
        <w:trPr>
          <w:cantSplit w:val="0"/>
          <w:tblHeader w:val="0"/>
        </w:trPr>
        <w:tc>
          <w:tcPr/>
          <w:p w:rsidR="00000000" w:rsidDel="00000000" w:rsidP="00000000" w:rsidRDefault="00000000" w:rsidRPr="00000000" w14:paraId="000004FE">
            <w:pPr>
              <w:spacing w:line="276" w:lineRule="auto"/>
              <w:jc w:val="both"/>
              <w:rPr>
                <w:sz w:val="24"/>
                <w:szCs w:val="24"/>
              </w:rPr>
            </w:pPr>
            <w:r w:rsidDel="00000000" w:rsidR="00000000" w:rsidRPr="00000000">
              <w:rPr>
                <w:sz w:val="24"/>
                <w:szCs w:val="24"/>
                <w:rtl w:val="0"/>
              </w:rPr>
              <w:t xml:space="preserve">Урок 19</w:t>
            </w:r>
          </w:p>
        </w:tc>
        <w:tc>
          <w:tcPr/>
          <w:p w:rsidR="00000000" w:rsidDel="00000000" w:rsidP="00000000" w:rsidRDefault="00000000" w:rsidRPr="00000000" w14:paraId="000004FF">
            <w:pPr>
              <w:spacing w:line="276" w:lineRule="auto"/>
              <w:jc w:val="both"/>
              <w:rPr>
                <w:sz w:val="24"/>
                <w:szCs w:val="24"/>
              </w:rPr>
            </w:pPr>
            <w:r w:rsidDel="00000000" w:rsidR="00000000" w:rsidRPr="00000000">
              <w:rPr>
                <w:sz w:val="24"/>
                <w:szCs w:val="24"/>
                <w:rtl w:val="0"/>
              </w:rPr>
              <w:t xml:space="preserve">Виды предложений по цели высказывания</w:t>
            </w:r>
          </w:p>
        </w:tc>
      </w:tr>
      <w:tr>
        <w:trPr>
          <w:cantSplit w:val="0"/>
          <w:tblHeader w:val="0"/>
        </w:trPr>
        <w:tc>
          <w:tcPr/>
          <w:p w:rsidR="00000000" w:rsidDel="00000000" w:rsidP="00000000" w:rsidRDefault="00000000" w:rsidRPr="00000000" w14:paraId="00000500">
            <w:pPr>
              <w:spacing w:line="276" w:lineRule="auto"/>
              <w:jc w:val="both"/>
              <w:rPr>
                <w:sz w:val="24"/>
                <w:szCs w:val="24"/>
              </w:rPr>
            </w:pPr>
            <w:r w:rsidDel="00000000" w:rsidR="00000000" w:rsidRPr="00000000">
              <w:rPr>
                <w:sz w:val="24"/>
                <w:szCs w:val="24"/>
                <w:rtl w:val="0"/>
              </w:rPr>
              <w:t xml:space="preserve">Урок 20</w:t>
            </w:r>
          </w:p>
        </w:tc>
        <w:tc>
          <w:tcPr/>
          <w:p w:rsidR="00000000" w:rsidDel="00000000" w:rsidP="00000000" w:rsidRDefault="00000000" w:rsidRPr="00000000" w14:paraId="00000501">
            <w:pPr>
              <w:spacing w:line="276" w:lineRule="auto"/>
              <w:jc w:val="both"/>
              <w:rPr>
                <w:sz w:val="24"/>
                <w:szCs w:val="24"/>
              </w:rPr>
            </w:pPr>
            <w:r w:rsidDel="00000000" w:rsidR="00000000" w:rsidRPr="00000000">
              <w:rPr>
                <w:sz w:val="24"/>
                <w:szCs w:val="24"/>
                <w:rtl w:val="0"/>
              </w:rPr>
              <w:t xml:space="preserve">Повествовательные, вопросительные, побудительные предложения</w:t>
            </w:r>
          </w:p>
        </w:tc>
      </w:tr>
      <w:tr>
        <w:trPr>
          <w:cantSplit w:val="0"/>
          <w:tblHeader w:val="0"/>
        </w:trPr>
        <w:tc>
          <w:tcPr/>
          <w:p w:rsidR="00000000" w:rsidDel="00000000" w:rsidP="00000000" w:rsidRDefault="00000000" w:rsidRPr="00000000" w14:paraId="00000502">
            <w:pPr>
              <w:spacing w:line="276" w:lineRule="auto"/>
              <w:jc w:val="both"/>
              <w:rPr>
                <w:sz w:val="24"/>
                <w:szCs w:val="24"/>
              </w:rPr>
            </w:pPr>
            <w:r w:rsidDel="00000000" w:rsidR="00000000" w:rsidRPr="00000000">
              <w:rPr>
                <w:sz w:val="24"/>
                <w:szCs w:val="24"/>
                <w:rtl w:val="0"/>
              </w:rPr>
              <w:t xml:space="preserve">Урок 21</w:t>
            </w:r>
          </w:p>
        </w:tc>
        <w:tc>
          <w:tcPr/>
          <w:p w:rsidR="00000000" w:rsidDel="00000000" w:rsidP="00000000" w:rsidRDefault="00000000" w:rsidRPr="00000000" w14:paraId="00000503">
            <w:pPr>
              <w:spacing w:line="276" w:lineRule="auto"/>
              <w:jc w:val="both"/>
              <w:rPr>
                <w:sz w:val="24"/>
                <w:szCs w:val="24"/>
              </w:rPr>
            </w:pPr>
            <w:r w:rsidDel="00000000" w:rsidR="00000000" w:rsidRPr="00000000">
              <w:rPr>
                <w:sz w:val="24"/>
                <w:szCs w:val="24"/>
                <w:rtl w:val="0"/>
              </w:rPr>
              <w:t xml:space="preserve">Восклицательные и невосклицательные</w:t>
            </w:r>
          </w:p>
        </w:tc>
      </w:tr>
      <w:tr>
        <w:trPr>
          <w:cantSplit w:val="0"/>
          <w:tblHeader w:val="0"/>
        </w:trPr>
        <w:tc>
          <w:tcPr>
            <w:vAlign w:val="center"/>
          </w:tcPr>
          <w:p w:rsidR="00000000" w:rsidDel="00000000" w:rsidP="00000000" w:rsidRDefault="00000000" w:rsidRPr="00000000" w14:paraId="00000504">
            <w:pPr>
              <w:spacing w:line="276" w:lineRule="auto"/>
              <w:jc w:val="both"/>
              <w:rPr>
                <w:sz w:val="24"/>
                <w:szCs w:val="24"/>
              </w:rPr>
            </w:pPr>
            <w:r w:rsidDel="00000000" w:rsidR="00000000" w:rsidRPr="00000000">
              <w:rPr>
                <w:sz w:val="24"/>
                <w:szCs w:val="24"/>
                <w:rtl w:val="0"/>
              </w:rPr>
              <w:t xml:space="preserve">Урок 22</w:t>
            </w:r>
          </w:p>
        </w:tc>
        <w:tc>
          <w:tcPr/>
          <w:p w:rsidR="00000000" w:rsidDel="00000000" w:rsidP="00000000" w:rsidRDefault="00000000" w:rsidRPr="00000000" w14:paraId="00000505">
            <w:pPr>
              <w:spacing w:line="276" w:lineRule="auto"/>
              <w:jc w:val="both"/>
              <w:rPr>
                <w:sz w:val="24"/>
                <w:szCs w:val="24"/>
              </w:rPr>
            </w:pPr>
            <w:r w:rsidDel="00000000" w:rsidR="00000000" w:rsidRPr="00000000">
              <w:rPr>
                <w:sz w:val="24"/>
                <w:szCs w:val="24"/>
                <w:rtl w:val="0"/>
              </w:rPr>
              <w:t xml:space="preserve">Наблюдение за выделением в устной речи одного из слов предложения (логическое ударение)</w:t>
            </w:r>
          </w:p>
        </w:tc>
      </w:tr>
      <w:tr>
        <w:trPr>
          <w:cantSplit w:val="0"/>
          <w:tblHeader w:val="0"/>
        </w:trPr>
        <w:tc>
          <w:tcPr>
            <w:vAlign w:val="center"/>
          </w:tcPr>
          <w:p w:rsidR="00000000" w:rsidDel="00000000" w:rsidP="00000000" w:rsidRDefault="00000000" w:rsidRPr="00000000" w14:paraId="00000506">
            <w:pPr>
              <w:spacing w:line="276" w:lineRule="auto"/>
              <w:jc w:val="both"/>
              <w:rPr>
                <w:sz w:val="24"/>
                <w:szCs w:val="24"/>
              </w:rPr>
            </w:pPr>
            <w:r w:rsidDel="00000000" w:rsidR="00000000" w:rsidRPr="00000000">
              <w:rPr>
                <w:sz w:val="24"/>
                <w:szCs w:val="24"/>
                <w:rtl w:val="0"/>
              </w:rPr>
              <w:t xml:space="preserve">Урок 23</w:t>
            </w:r>
          </w:p>
        </w:tc>
        <w:tc>
          <w:tcPr/>
          <w:p w:rsidR="00000000" w:rsidDel="00000000" w:rsidP="00000000" w:rsidRDefault="00000000" w:rsidRPr="00000000" w14:paraId="00000507">
            <w:pPr>
              <w:spacing w:line="276" w:lineRule="auto"/>
              <w:jc w:val="both"/>
              <w:rPr>
                <w:sz w:val="24"/>
                <w:szCs w:val="24"/>
              </w:rPr>
            </w:pPr>
            <w:r w:rsidDel="00000000" w:rsidR="00000000" w:rsidRPr="00000000">
              <w:rPr>
                <w:sz w:val="24"/>
                <w:szCs w:val="24"/>
                <w:rtl w:val="0"/>
              </w:rPr>
              <w:t xml:space="preserve">Резервный урок по разделу синтаксис: наблюдение за главными и второстепенными членами предложения</w:t>
            </w:r>
          </w:p>
        </w:tc>
      </w:tr>
      <w:tr>
        <w:trPr>
          <w:cantSplit w:val="0"/>
          <w:tblHeader w:val="0"/>
        </w:trPr>
        <w:tc>
          <w:tcPr>
            <w:vAlign w:val="center"/>
          </w:tcPr>
          <w:p w:rsidR="00000000" w:rsidDel="00000000" w:rsidP="00000000" w:rsidRDefault="00000000" w:rsidRPr="00000000" w14:paraId="00000508">
            <w:pPr>
              <w:spacing w:line="276" w:lineRule="auto"/>
              <w:jc w:val="both"/>
              <w:rPr>
                <w:sz w:val="24"/>
                <w:szCs w:val="24"/>
              </w:rPr>
            </w:pPr>
            <w:r w:rsidDel="00000000" w:rsidR="00000000" w:rsidRPr="00000000">
              <w:rPr>
                <w:sz w:val="24"/>
                <w:szCs w:val="24"/>
                <w:rtl w:val="0"/>
              </w:rPr>
              <w:t xml:space="preserve">Урок 24</w:t>
            </w:r>
          </w:p>
        </w:tc>
        <w:tc>
          <w:tcPr/>
          <w:p w:rsidR="00000000" w:rsidDel="00000000" w:rsidP="00000000" w:rsidRDefault="00000000" w:rsidRPr="00000000" w14:paraId="00000509">
            <w:pPr>
              <w:spacing w:line="276" w:lineRule="auto"/>
              <w:jc w:val="both"/>
              <w:rPr>
                <w:sz w:val="24"/>
                <w:szCs w:val="24"/>
              </w:rPr>
            </w:pPr>
            <w:r w:rsidDel="00000000" w:rsidR="00000000" w:rsidRPr="00000000">
              <w:rPr>
                <w:sz w:val="24"/>
                <w:szCs w:val="24"/>
                <w:rtl w:val="0"/>
              </w:rPr>
              <w:t xml:space="preserve">Резервный урок по разделу синтаксис: установление связи слов в предложении</w:t>
            </w:r>
          </w:p>
        </w:tc>
      </w:tr>
      <w:tr>
        <w:trPr>
          <w:cantSplit w:val="0"/>
          <w:tblHeader w:val="0"/>
        </w:trPr>
        <w:tc>
          <w:tcPr/>
          <w:p w:rsidR="00000000" w:rsidDel="00000000" w:rsidP="00000000" w:rsidRDefault="00000000" w:rsidRPr="00000000" w14:paraId="0000050A">
            <w:pPr>
              <w:spacing w:line="276" w:lineRule="auto"/>
              <w:jc w:val="both"/>
              <w:rPr>
                <w:sz w:val="24"/>
                <w:szCs w:val="24"/>
              </w:rPr>
            </w:pPr>
            <w:r w:rsidDel="00000000" w:rsidR="00000000" w:rsidRPr="00000000">
              <w:rPr>
                <w:sz w:val="24"/>
                <w:szCs w:val="24"/>
                <w:rtl w:val="0"/>
              </w:rPr>
              <w:t xml:space="preserve">Урок 25</w:t>
            </w:r>
          </w:p>
        </w:tc>
        <w:tc>
          <w:tcPr/>
          <w:p w:rsidR="00000000" w:rsidDel="00000000" w:rsidP="00000000" w:rsidRDefault="00000000" w:rsidRPr="00000000" w14:paraId="0000050B">
            <w:pPr>
              <w:spacing w:line="276" w:lineRule="auto"/>
              <w:jc w:val="both"/>
              <w:rPr>
                <w:sz w:val="24"/>
                <w:szCs w:val="24"/>
              </w:rPr>
            </w:pPr>
            <w:r w:rsidDel="00000000" w:rsidR="00000000" w:rsidRPr="00000000">
              <w:rPr>
                <w:sz w:val="24"/>
                <w:szCs w:val="24"/>
                <w:rtl w:val="0"/>
              </w:rPr>
              <w:t xml:space="preserve">Предложение: систематизация знаний</w:t>
            </w:r>
          </w:p>
        </w:tc>
      </w:tr>
      <w:tr>
        <w:trPr>
          <w:cantSplit w:val="0"/>
          <w:tblHeader w:val="0"/>
        </w:trPr>
        <w:tc>
          <w:tcPr/>
          <w:p w:rsidR="00000000" w:rsidDel="00000000" w:rsidP="00000000" w:rsidRDefault="00000000" w:rsidRPr="00000000" w14:paraId="0000050C">
            <w:pPr>
              <w:spacing w:line="276" w:lineRule="auto"/>
              <w:jc w:val="both"/>
              <w:rPr>
                <w:sz w:val="24"/>
                <w:szCs w:val="24"/>
              </w:rPr>
            </w:pPr>
            <w:r w:rsidDel="00000000" w:rsidR="00000000" w:rsidRPr="00000000">
              <w:rPr>
                <w:sz w:val="24"/>
                <w:szCs w:val="24"/>
                <w:rtl w:val="0"/>
              </w:rPr>
              <w:t xml:space="preserve">Урок 26</w:t>
            </w:r>
          </w:p>
        </w:tc>
        <w:tc>
          <w:tcPr/>
          <w:p w:rsidR="00000000" w:rsidDel="00000000" w:rsidP="00000000" w:rsidRDefault="00000000" w:rsidRPr="00000000" w14:paraId="0000050D">
            <w:pPr>
              <w:spacing w:line="276" w:lineRule="auto"/>
              <w:jc w:val="both"/>
              <w:rPr>
                <w:sz w:val="24"/>
                <w:szCs w:val="24"/>
              </w:rPr>
            </w:pPr>
            <w:r w:rsidDel="00000000" w:rsidR="00000000" w:rsidRPr="00000000">
              <w:rPr>
                <w:sz w:val="24"/>
                <w:szCs w:val="24"/>
                <w:rtl w:val="0"/>
              </w:rPr>
              <w:t xml:space="preserve">Слово и его значение</w:t>
            </w:r>
          </w:p>
        </w:tc>
      </w:tr>
      <w:tr>
        <w:trPr>
          <w:cantSplit w:val="0"/>
          <w:tblHeader w:val="0"/>
        </w:trPr>
        <w:tc>
          <w:tcPr>
            <w:vAlign w:val="center"/>
          </w:tcPr>
          <w:p w:rsidR="00000000" w:rsidDel="00000000" w:rsidP="00000000" w:rsidRDefault="00000000" w:rsidRPr="00000000" w14:paraId="0000050E">
            <w:pPr>
              <w:spacing w:line="276" w:lineRule="auto"/>
              <w:jc w:val="both"/>
              <w:rPr>
                <w:sz w:val="24"/>
                <w:szCs w:val="24"/>
              </w:rPr>
            </w:pPr>
            <w:r w:rsidDel="00000000" w:rsidR="00000000" w:rsidRPr="00000000">
              <w:rPr>
                <w:sz w:val="24"/>
                <w:szCs w:val="24"/>
                <w:rtl w:val="0"/>
              </w:rPr>
              <w:t xml:space="preserve">Урок 27</w:t>
            </w:r>
          </w:p>
        </w:tc>
        <w:tc>
          <w:tcPr/>
          <w:p w:rsidR="00000000" w:rsidDel="00000000" w:rsidP="00000000" w:rsidRDefault="00000000" w:rsidRPr="00000000" w14:paraId="0000050F">
            <w:pPr>
              <w:spacing w:line="276" w:lineRule="auto"/>
              <w:jc w:val="both"/>
              <w:rPr>
                <w:sz w:val="24"/>
                <w:szCs w:val="24"/>
              </w:rPr>
            </w:pPr>
            <w:r w:rsidDel="00000000" w:rsidR="00000000" w:rsidRPr="00000000">
              <w:rPr>
                <w:sz w:val="24"/>
                <w:szCs w:val="24"/>
                <w:rtl w:val="0"/>
              </w:rPr>
              <w:t xml:space="preserve">Значение слова в словаре. Уточняем значение слова самостоятельно, по тексту или с помощью толкового словаря</w:t>
            </w:r>
          </w:p>
        </w:tc>
      </w:tr>
      <w:tr>
        <w:trPr>
          <w:cantSplit w:val="0"/>
          <w:tblHeader w:val="0"/>
        </w:trPr>
        <w:tc>
          <w:tcPr/>
          <w:p w:rsidR="00000000" w:rsidDel="00000000" w:rsidP="00000000" w:rsidRDefault="00000000" w:rsidRPr="00000000" w14:paraId="00000510">
            <w:pPr>
              <w:spacing w:line="276" w:lineRule="auto"/>
              <w:jc w:val="both"/>
              <w:rPr>
                <w:sz w:val="24"/>
                <w:szCs w:val="24"/>
              </w:rPr>
            </w:pPr>
            <w:r w:rsidDel="00000000" w:rsidR="00000000" w:rsidRPr="00000000">
              <w:rPr>
                <w:sz w:val="24"/>
                <w:szCs w:val="24"/>
                <w:rtl w:val="0"/>
              </w:rPr>
              <w:t xml:space="preserve">Урок 28</w:t>
            </w:r>
          </w:p>
        </w:tc>
        <w:tc>
          <w:tcPr/>
          <w:p w:rsidR="00000000" w:rsidDel="00000000" w:rsidP="00000000" w:rsidRDefault="00000000" w:rsidRPr="00000000" w14:paraId="00000511">
            <w:pPr>
              <w:spacing w:line="276" w:lineRule="auto"/>
              <w:jc w:val="both"/>
              <w:rPr>
                <w:sz w:val="24"/>
                <w:szCs w:val="24"/>
              </w:rPr>
            </w:pPr>
            <w:r w:rsidDel="00000000" w:rsidR="00000000" w:rsidRPr="00000000">
              <w:rPr>
                <w:sz w:val="24"/>
                <w:szCs w:val="24"/>
                <w:rtl w:val="0"/>
              </w:rPr>
              <w:t xml:space="preserve">Однозначные и многозначные слова</w:t>
            </w:r>
          </w:p>
        </w:tc>
      </w:tr>
      <w:tr>
        <w:trPr>
          <w:cantSplit w:val="0"/>
          <w:tblHeader w:val="0"/>
        </w:trPr>
        <w:tc>
          <w:tcPr/>
          <w:p w:rsidR="00000000" w:rsidDel="00000000" w:rsidP="00000000" w:rsidRDefault="00000000" w:rsidRPr="00000000" w14:paraId="00000512">
            <w:pPr>
              <w:spacing w:line="276" w:lineRule="auto"/>
              <w:jc w:val="both"/>
              <w:rPr>
                <w:sz w:val="24"/>
                <w:szCs w:val="24"/>
              </w:rPr>
            </w:pPr>
            <w:r w:rsidDel="00000000" w:rsidR="00000000" w:rsidRPr="00000000">
              <w:rPr>
                <w:sz w:val="24"/>
                <w:szCs w:val="24"/>
                <w:rtl w:val="0"/>
              </w:rPr>
              <w:t xml:space="preserve">Урок 29</w:t>
            </w:r>
          </w:p>
        </w:tc>
        <w:tc>
          <w:tcPr/>
          <w:p w:rsidR="00000000" w:rsidDel="00000000" w:rsidP="00000000" w:rsidRDefault="00000000" w:rsidRPr="00000000" w14:paraId="00000513">
            <w:pPr>
              <w:spacing w:line="276" w:lineRule="auto"/>
              <w:jc w:val="both"/>
              <w:rPr>
                <w:sz w:val="24"/>
                <w:szCs w:val="24"/>
              </w:rPr>
            </w:pPr>
            <w:r w:rsidDel="00000000" w:rsidR="00000000" w:rsidRPr="00000000">
              <w:rPr>
                <w:sz w:val="24"/>
                <w:szCs w:val="24"/>
                <w:rtl w:val="0"/>
              </w:rPr>
              <w:t xml:space="preserve">Значение слова в словаре и тексте</w:t>
            </w:r>
          </w:p>
        </w:tc>
      </w:tr>
      <w:tr>
        <w:trPr>
          <w:cantSplit w:val="0"/>
          <w:tblHeader w:val="0"/>
        </w:trPr>
        <w:tc>
          <w:tcPr/>
          <w:p w:rsidR="00000000" w:rsidDel="00000000" w:rsidP="00000000" w:rsidRDefault="00000000" w:rsidRPr="00000000" w14:paraId="00000514">
            <w:pPr>
              <w:spacing w:line="276" w:lineRule="auto"/>
              <w:jc w:val="both"/>
              <w:rPr>
                <w:sz w:val="24"/>
                <w:szCs w:val="24"/>
              </w:rPr>
            </w:pPr>
            <w:r w:rsidDel="00000000" w:rsidR="00000000" w:rsidRPr="00000000">
              <w:rPr>
                <w:sz w:val="24"/>
                <w:szCs w:val="24"/>
                <w:rtl w:val="0"/>
              </w:rPr>
              <w:t xml:space="preserve">Урок 30</w:t>
            </w:r>
          </w:p>
        </w:tc>
        <w:tc>
          <w:tcPr/>
          <w:p w:rsidR="00000000" w:rsidDel="00000000" w:rsidP="00000000" w:rsidRDefault="00000000" w:rsidRPr="00000000" w14:paraId="00000515">
            <w:pPr>
              <w:spacing w:line="276" w:lineRule="auto"/>
              <w:jc w:val="both"/>
              <w:rPr>
                <w:sz w:val="24"/>
                <w:szCs w:val="24"/>
              </w:rPr>
            </w:pPr>
            <w:r w:rsidDel="00000000" w:rsidR="00000000" w:rsidRPr="00000000">
              <w:rPr>
                <w:sz w:val="24"/>
                <w:szCs w:val="24"/>
                <w:rtl w:val="0"/>
              </w:rPr>
              <w:t xml:space="preserve">Многозначные слова. Прямое и переносное значение слова</w:t>
            </w:r>
          </w:p>
        </w:tc>
      </w:tr>
      <w:tr>
        <w:trPr>
          <w:cantSplit w:val="0"/>
          <w:tblHeader w:val="0"/>
        </w:trPr>
        <w:tc>
          <w:tcPr/>
          <w:p w:rsidR="00000000" w:rsidDel="00000000" w:rsidP="00000000" w:rsidRDefault="00000000" w:rsidRPr="00000000" w14:paraId="00000516">
            <w:pPr>
              <w:spacing w:line="276" w:lineRule="auto"/>
              <w:jc w:val="both"/>
              <w:rPr>
                <w:sz w:val="24"/>
                <w:szCs w:val="24"/>
              </w:rPr>
            </w:pPr>
            <w:r w:rsidDel="00000000" w:rsidR="00000000" w:rsidRPr="00000000">
              <w:rPr>
                <w:sz w:val="24"/>
                <w:szCs w:val="24"/>
                <w:rtl w:val="0"/>
              </w:rPr>
              <w:t xml:space="preserve">Урок 31</w:t>
            </w:r>
          </w:p>
        </w:tc>
        <w:tc>
          <w:tcPr/>
          <w:p w:rsidR="00000000" w:rsidDel="00000000" w:rsidP="00000000" w:rsidRDefault="00000000" w:rsidRPr="00000000" w14:paraId="00000517">
            <w:pPr>
              <w:spacing w:line="276" w:lineRule="auto"/>
              <w:jc w:val="both"/>
              <w:rPr>
                <w:sz w:val="24"/>
                <w:szCs w:val="24"/>
              </w:rPr>
            </w:pPr>
            <w:r w:rsidDel="00000000" w:rsidR="00000000" w:rsidRPr="00000000">
              <w:rPr>
                <w:sz w:val="24"/>
                <w:szCs w:val="24"/>
                <w:rtl w:val="0"/>
              </w:rPr>
              <w:t xml:space="preserve">Синонимы</w:t>
            </w:r>
          </w:p>
        </w:tc>
      </w:tr>
      <w:tr>
        <w:trPr>
          <w:cantSplit w:val="0"/>
          <w:tblHeader w:val="0"/>
        </w:trPr>
        <w:tc>
          <w:tcPr/>
          <w:p w:rsidR="00000000" w:rsidDel="00000000" w:rsidP="00000000" w:rsidRDefault="00000000" w:rsidRPr="00000000" w14:paraId="00000518">
            <w:pPr>
              <w:spacing w:line="276" w:lineRule="auto"/>
              <w:jc w:val="both"/>
              <w:rPr>
                <w:sz w:val="24"/>
                <w:szCs w:val="24"/>
              </w:rPr>
            </w:pPr>
            <w:r w:rsidDel="00000000" w:rsidR="00000000" w:rsidRPr="00000000">
              <w:rPr>
                <w:sz w:val="24"/>
                <w:szCs w:val="24"/>
                <w:rtl w:val="0"/>
              </w:rPr>
              <w:t xml:space="preserve">Урок 32</w:t>
            </w:r>
          </w:p>
        </w:tc>
        <w:tc>
          <w:tcPr/>
          <w:p w:rsidR="00000000" w:rsidDel="00000000" w:rsidP="00000000" w:rsidRDefault="00000000" w:rsidRPr="00000000" w14:paraId="00000519">
            <w:pPr>
              <w:spacing w:line="276" w:lineRule="auto"/>
              <w:jc w:val="both"/>
              <w:rPr>
                <w:sz w:val="24"/>
                <w:szCs w:val="24"/>
              </w:rPr>
            </w:pPr>
            <w:r w:rsidDel="00000000" w:rsidR="00000000" w:rsidRPr="00000000">
              <w:rPr>
                <w:sz w:val="24"/>
                <w:szCs w:val="24"/>
                <w:rtl w:val="0"/>
              </w:rPr>
              <w:t xml:space="preserve">Синонимы в тексте</w:t>
            </w:r>
          </w:p>
        </w:tc>
      </w:tr>
      <w:tr>
        <w:trPr>
          <w:cantSplit w:val="0"/>
          <w:tblHeader w:val="0"/>
        </w:trPr>
        <w:tc>
          <w:tcPr/>
          <w:p w:rsidR="00000000" w:rsidDel="00000000" w:rsidP="00000000" w:rsidRDefault="00000000" w:rsidRPr="00000000" w14:paraId="0000051A">
            <w:pPr>
              <w:spacing w:line="276" w:lineRule="auto"/>
              <w:jc w:val="both"/>
              <w:rPr>
                <w:sz w:val="24"/>
                <w:szCs w:val="24"/>
              </w:rPr>
            </w:pPr>
            <w:r w:rsidDel="00000000" w:rsidR="00000000" w:rsidRPr="00000000">
              <w:rPr>
                <w:sz w:val="24"/>
                <w:szCs w:val="24"/>
                <w:rtl w:val="0"/>
              </w:rPr>
              <w:t xml:space="preserve">Урок 33</w:t>
            </w:r>
          </w:p>
        </w:tc>
        <w:tc>
          <w:tcPr/>
          <w:p w:rsidR="00000000" w:rsidDel="00000000" w:rsidP="00000000" w:rsidRDefault="00000000" w:rsidRPr="00000000" w14:paraId="0000051B">
            <w:pPr>
              <w:spacing w:line="276" w:lineRule="auto"/>
              <w:jc w:val="both"/>
              <w:rPr>
                <w:sz w:val="24"/>
                <w:szCs w:val="24"/>
              </w:rPr>
            </w:pPr>
            <w:r w:rsidDel="00000000" w:rsidR="00000000" w:rsidRPr="00000000">
              <w:rPr>
                <w:sz w:val="24"/>
                <w:szCs w:val="24"/>
                <w:rtl w:val="0"/>
              </w:rPr>
              <w:t xml:space="preserve">Антонимы</w:t>
            </w:r>
          </w:p>
        </w:tc>
      </w:tr>
      <w:tr>
        <w:trPr>
          <w:cantSplit w:val="0"/>
          <w:tblHeader w:val="0"/>
        </w:trPr>
        <w:tc>
          <w:tcPr/>
          <w:p w:rsidR="00000000" w:rsidDel="00000000" w:rsidP="00000000" w:rsidRDefault="00000000" w:rsidRPr="00000000" w14:paraId="0000051C">
            <w:pPr>
              <w:spacing w:line="276" w:lineRule="auto"/>
              <w:jc w:val="both"/>
              <w:rPr>
                <w:sz w:val="24"/>
                <w:szCs w:val="24"/>
              </w:rPr>
            </w:pPr>
            <w:r w:rsidDel="00000000" w:rsidR="00000000" w:rsidRPr="00000000">
              <w:rPr>
                <w:sz w:val="24"/>
                <w:szCs w:val="24"/>
                <w:rtl w:val="0"/>
              </w:rPr>
              <w:t xml:space="preserve">Урок 34</w:t>
            </w:r>
          </w:p>
        </w:tc>
        <w:tc>
          <w:tcPr/>
          <w:p w:rsidR="00000000" w:rsidDel="00000000" w:rsidP="00000000" w:rsidRDefault="00000000" w:rsidRPr="00000000" w14:paraId="0000051D">
            <w:pPr>
              <w:spacing w:line="276" w:lineRule="auto"/>
              <w:jc w:val="both"/>
              <w:rPr>
                <w:sz w:val="24"/>
                <w:szCs w:val="24"/>
              </w:rPr>
            </w:pPr>
            <w:r w:rsidDel="00000000" w:rsidR="00000000" w:rsidRPr="00000000">
              <w:rPr>
                <w:sz w:val="24"/>
                <w:szCs w:val="24"/>
                <w:rtl w:val="0"/>
              </w:rPr>
              <w:t xml:space="preserve">Наблюдение за использованием антонимов</w:t>
            </w:r>
          </w:p>
        </w:tc>
      </w:tr>
      <w:tr>
        <w:trPr>
          <w:cantSplit w:val="0"/>
          <w:tblHeader w:val="0"/>
        </w:trPr>
        <w:tc>
          <w:tcPr/>
          <w:p w:rsidR="00000000" w:rsidDel="00000000" w:rsidP="00000000" w:rsidRDefault="00000000" w:rsidRPr="00000000" w14:paraId="0000051E">
            <w:pPr>
              <w:spacing w:line="276" w:lineRule="auto"/>
              <w:jc w:val="both"/>
              <w:rPr>
                <w:sz w:val="24"/>
                <w:szCs w:val="24"/>
              </w:rPr>
            </w:pPr>
            <w:r w:rsidDel="00000000" w:rsidR="00000000" w:rsidRPr="00000000">
              <w:rPr>
                <w:sz w:val="24"/>
                <w:szCs w:val="24"/>
                <w:rtl w:val="0"/>
              </w:rPr>
              <w:t xml:space="preserve">Урок 35</w:t>
            </w:r>
          </w:p>
        </w:tc>
        <w:tc>
          <w:tcPr/>
          <w:p w:rsidR="00000000" w:rsidDel="00000000" w:rsidP="00000000" w:rsidRDefault="00000000" w:rsidRPr="00000000" w14:paraId="0000051F">
            <w:pPr>
              <w:spacing w:line="276" w:lineRule="auto"/>
              <w:jc w:val="both"/>
              <w:rPr>
                <w:sz w:val="24"/>
                <w:szCs w:val="24"/>
              </w:rPr>
            </w:pPr>
            <w:r w:rsidDel="00000000" w:rsidR="00000000" w:rsidRPr="00000000">
              <w:rPr>
                <w:sz w:val="24"/>
                <w:szCs w:val="24"/>
                <w:rtl w:val="0"/>
              </w:rPr>
              <w:t xml:space="preserve">Резервный урок по разделу лексика: работаем с толковым словарем</w:t>
            </w:r>
          </w:p>
        </w:tc>
      </w:tr>
      <w:tr>
        <w:trPr>
          <w:cantSplit w:val="0"/>
          <w:tblHeader w:val="0"/>
        </w:trPr>
        <w:tc>
          <w:tcPr/>
          <w:p w:rsidR="00000000" w:rsidDel="00000000" w:rsidP="00000000" w:rsidRDefault="00000000" w:rsidRPr="00000000" w14:paraId="00000520">
            <w:pPr>
              <w:spacing w:line="276" w:lineRule="auto"/>
              <w:jc w:val="both"/>
              <w:rPr>
                <w:sz w:val="24"/>
                <w:szCs w:val="24"/>
              </w:rPr>
            </w:pPr>
            <w:r w:rsidDel="00000000" w:rsidR="00000000" w:rsidRPr="00000000">
              <w:rPr>
                <w:sz w:val="24"/>
                <w:szCs w:val="24"/>
                <w:rtl w:val="0"/>
              </w:rPr>
              <w:t xml:space="preserve">Урок 36</w:t>
            </w:r>
          </w:p>
        </w:tc>
        <w:tc>
          <w:tcPr/>
          <w:p w:rsidR="00000000" w:rsidDel="00000000" w:rsidP="00000000" w:rsidRDefault="00000000" w:rsidRPr="00000000" w14:paraId="00000521">
            <w:pPr>
              <w:spacing w:line="276" w:lineRule="auto"/>
              <w:jc w:val="both"/>
              <w:rPr>
                <w:sz w:val="24"/>
                <w:szCs w:val="24"/>
              </w:rPr>
            </w:pPr>
            <w:r w:rsidDel="00000000" w:rsidR="00000000" w:rsidRPr="00000000">
              <w:rPr>
                <w:sz w:val="24"/>
                <w:szCs w:val="24"/>
                <w:rtl w:val="0"/>
              </w:rPr>
              <w:t xml:space="preserve">Обобщение знаний по разделу "Лексика"</w:t>
            </w:r>
          </w:p>
        </w:tc>
      </w:tr>
      <w:tr>
        <w:trPr>
          <w:cantSplit w:val="0"/>
          <w:tblHeader w:val="0"/>
        </w:trPr>
        <w:tc>
          <w:tcPr/>
          <w:p w:rsidR="00000000" w:rsidDel="00000000" w:rsidP="00000000" w:rsidRDefault="00000000" w:rsidRPr="00000000" w14:paraId="00000522">
            <w:pPr>
              <w:spacing w:line="276" w:lineRule="auto"/>
              <w:jc w:val="both"/>
              <w:rPr>
                <w:sz w:val="24"/>
                <w:szCs w:val="24"/>
              </w:rPr>
            </w:pPr>
            <w:r w:rsidDel="00000000" w:rsidR="00000000" w:rsidRPr="00000000">
              <w:rPr>
                <w:sz w:val="24"/>
                <w:szCs w:val="24"/>
                <w:rtl w:val="0"/>
              </w:rPr>
              <w:t xml:space="preserve">Урок 37</w:t>
            </w:r>
          </w:p>
        </w:tc>
        <w:tc>
          <w:tcPr/>
          <w:p w:rsidR="00000000" w:rsidDel="00000000" w:rsidP="00000000" w:rsidRDefault="00000000" w:rsidRPr="00000000" w14:paraId="00000523">
            <w:pPr>
              <w:spacing w:line="276" w:lineRule="auto"/>
              <w:jc w:val="both"/>
              <w:rPr>
                <w:sz w:val="24"/>
                <w:szCs w:val="24"/>
              </w:rPr>
            </w:pPr>
            <w:r w:rsidDel="00000000" w:rsidR="00000000" w:rsidRPr="00000000">
              <w:rPr>
                <w:sz w:val="24"/>
                <w:szCs w:val="24"/>
                <w:rtl w:val="0"/>
              </w:rPr>
              <w:t xml:space="preserve">Резервный урок по разделу лексика</w:t>
            </w:r>
          </w:p>
        </w:tc>
      </w:tr>
      <w:tr>
        <w:trPr>
          <w:cantSplit w:val="0"/>
          <w:tblHeader w:val="0"/>
        </w:trPr>
        <w:tc>
          <w:tcPr/>
          <w:p w:rsidR="00000000" w:rsidDel="00000000" w:rsidP="00000000" w:rsidRDefault="00000000" w:rsidRPr="00000000" w14:paraId="00000524">
            <w:pPr>
              <w:spacing w:line="276" w:lineRule="auto"/>
              <w:jc w:val="both"/>
              <w:rPr>
                <w:sz w:val="24"/>
                <w:szCs w:val="24"/>
              </w:rPr>
            </w:pPr>
            <w:r w:rsidDel="00000000" w:rsidR="00000000" w:rsidRPr="00000000">
              <w:rPr>
                <w:sz w:val="24"/>
                <w:szCs w:val="24"/>
                <w:rtl w:val="0"/>
              </w:rPr>
              <w:t xml:space="preserve">Урок 38</w:t>
            </w:r>
          </w:p>
        </w:tc>
        <w:tc>
          <w:tcPr/>
          <w:p w:rsidR="00000000" w:rsidDel="00000000" w:rsidP="00000000" w:rsidRDefault="00000000" w:rsidRPr="00000000" w14:paraId="00000525">
            <w:pPr>
              <w:spacing w:line="276" w:lineRule="auto"/>
              <w:jc w:val="both"/>
              <w:rPr>
                <w:sz w:val="24"/>
                <w:szCs w:val="24"/>
              </w:rPr>
            </w:pPr>
            <w:r w:rsidDel="00000000" w:rsidR="00000000" w:rsidRPr="00000000">
              <w:rPr>
                <w:sz w:val="24"/>
                <w:szCs w:val="24"/>
                <w:rtl w:val="0"/>
              </w:rPr>
              <w:t xml:space="preserve">Однокоренные (родственные) слова. Корень слова</w:t>
            </w:r>
          </w:p>
        </w:tc>
      </w:tr>
      <w:tr>
        <w:trPr>
          <w:cantSplit w:val="0"/>
          <w:tblHeader w:val="0"/>
        </w:trPr>
        <w:tc>
          <w:tcPr/>
          <w:p w:rsidR="00000000" w:rsidDel="00000000" w:rsidP="00000000" w:rsidRDefault="00000000" w:rsidRPr="00000000" w14:paraId="00000526">
            <w:pPr>
              <w:spacing w:line="276" w:lineRule="auto"/>
              <w:jc w:val="both"/>
              <w:rPr>
                <w:sz w:val="24"/>
                <w:szCs w:val="24"/>
              </w:rPr>
            </w:pPr>
            <w:r w:rsidDel="00000000" w:rsidR="00000000" w:rsidRPr="00000000">
              <w:rPr>
                <w:sz w:val="24"/>
                <w:szCs w:val="24"/>
                <w:rtl w:val="0"/>
              </w:rPr>
              <w:t xml:space="preserve">Урок 39</w:t>
            </w:r>
          </w:p>
        </w:tc>
        <w:tc>
          <w:tcPr/>
          <w:p w:rsidR="00000000" w:rsidDel="00000000" w:rsidP="00000000" w:rsidRDefault="00000000" w:rsidRPr="00000000" w14:paraId="00000527">
            <w:pPr>
              <w:spacing w:line="276" w:lineRule="auto"/>
              <w:jc w:val="both"/>
              <w:rPr>
                <w:sz w:val="24"/>
                <w:szCs w:val="24"/>
              </w:rPr>
            </w:pPr>
            <w:r w:rsidDel="00000000" w:rsidR="00000000" w:rsidRPr="00000000">
              <w:rPr>
                <w:sz w:val="24"/>
                <w:szCs w:val="24"/>
                <w:rtl w:val="0"/>
              </w:rPr>
              <w:t xml:space="preserve">Признаки однокоренных (родственных) слов. Корень слова</w:t>
            </w:r>
          </w:p>
        </w:tc>
      </w:tr>
      <w:tr>
        <w:trPr>
          <w:cantSplit w:val="0"/>
          <w:tblHeader w:val="0"/>
        </w:trPr>
        <w:tc>
          <w:tcPr/>
          <w:p w:rsidR="00000000" w:rsidDel="00000000" w:rsidP="00000000" w:rsidRDefault="00000000" w:rsidRPr="00000000" w14:paraId="00000528">
            <w:pPr>
              <w:spacing w:line="276" w:lineRule="auto"/>
              <w:jc w:val="both"/>
              <w:rPr>
                <w:sz w:val="24"/>
                <w:szCs w:val="24"/>
              </w:rPr>
            </w:pPr>
            <w:r w:rsidDel="00000000" w:rsidR="00000000" w:rsidRPr="00000000">
              <w:rPr>
                <w:sz w:val="24"/>
                <w:szCs w:val="24"/>
                <w:rtl w:val="0"/>
              </w:rPr>
              <w:t xml:space="preserve">Урок 40</w:t>
            </w:r>
          </w:p>
        </w:tc>
        <w:tc>
          <w:tcPr/>
          <w:p w:rsidR="00000000" w:rsidDel="00000000" w:rsidP="00000000" w:rsidRDefault="00000000" w:rsidRPr="00000000" w14:paraId="00000529">
            <w:pPr>
              <w:spacing w:line="276" w:lineRule="auto"/>
              <w:jc w:val="both"/>
              <w:rPr>
                <w:sz w:val="24"/>
                <w:szCs w:val="24"/>
              </w:rPr>
            </w:pPr>
            <w:r w:rsidDel="00000000" w:rsidR="00000000" w:rsidRPr="00000000">
              <w:rPr>
                <w:sz w:val="24"/>
                <w:szCs w:val="24"/>
                <w:rtl w:val="0"/>
              </w:rPr>
              <w:t xml:space="preserve">Корень как часть слова</w:t>
            </w:r>
          </w:p>
        </w:tc>
      </w:tr>
      <w:tr>
        <w:trPr>
          <w:cantSplit w:val="0"/>
          <w:tblHeader w:val="0"/>
        </w:trPr>
        <w:tc>
          <w:tcPr/>
          <w:p w:rsidR="00000000" w:rsidDel="00000000" w:rsidP="00000000" w:rsidRDefault="00000000" w:rsidRPr="00000000" w14:paraId="0000052A">
            <w:pPr>
              <w:spacing w:line="276" w:lineRule="auto"/>
              <w:jc w:val="both"/>
              <w:rPr>
                <w:sz w:val="24"/>
                <w:szCs w:val="24"/>
              </w:rPr>
            </w:pPr>
            <w:r w:rsidDel="00000000" w:rsidR="00000000" w:rsidRPr="00000000">
              <w:rPr>
                <w:sz w:val="24"/>
                <w:szCs w:val="24"/>
                <w:rtl w:val="0"/>
              </w:rPr>
              <w:t xml:space="preserve">Урок 41</w:t>
            </w:r>
          </w:p>
        </w:tc>
        <w:tc>
          <w:tcPr/>
          <w:p w:rsidR="00000000" w:rsidDel="00000000" w:rsidP="00000000" w:rsidRDefault="00000000" w:rsidRPr="00000000" w14:paraId="0000052B">
            <w:pPr>
              <w:spacing w:line="276" w:lineRule="auto"/>
              <w:jc w:val="both"/>
              <w:rPr>
                <w:sz w:val="24"/>
                <w:szCs w:val="24"/>
              </w:rPr>
            </w:pPr>
            <w:r w:rsidDel="00000000" w:rsidR="00000000" w:rsidRPr="00000000">
              <w:rPr>
                <w:sz w:val="24"/>
                <w:szCs w:val="24"/>
                <w:rtl w:val="0"/>
              </w:rPr>
              <w:t xml:space="preserve">Корень как общая часть родственных слов</w:t>
            </w:r>
          </w:p>
        </w:tc>
      </w:tr>
      <w:tr>
        <w:trPr>
          <w:cantSplit w:val="0"/>
          <w:tblHeader w:val="0"/>
        </w:trPr>
        <w:tc>
          <w:tcPr/>
          <w:p w:rsidR="00000000" w:rsidDel="00000000" w:rsidP="00000000" w:rsidRDefault="00000000" w:rsidRPr="00000000" w14:paraId="0000052C">
            <w:pPr>
              <w:spacing w:line="276" w:lineRule="auto"/>
              <w:jc w:val="both"/>
              <w:rPr>
                <w:sz w:val="24"/>
                <w:szCs w:val="24"/>
              </w:rPr>
            </w:pPr>
            <w:r w:rsidDel="00000000" w:rsidR="00000000" w:rsidRPr="00000000">
              <w:rPr>
                <w:sz w:val="24"/>
                <w:szCs w:val="24"/>
                <w:rtl w:val="0"/>
              </w:rPr>
              <w:t xml:space="preserve">Урок 42</w:t>
            </w:r>
          </w:p>
        </w:tc>
        <w:tc>
          <w:tcPr/>
          <w:p w:rsidR="00000000" w:rsidDel="00000000" w:rsidP="00000000" w:rsidRDefault="00000000" w:rsidRPr="00000000" w14:paraId="0000052D">
            <w:pPr>
              <w:spacing w:line="276" w:lineRule="auto"/>
              <w:jc w:val="both"/>
              <w:rPr>
                <w:sz w:val="24"/>
                <w:szCs w:val="24"/>
              </w:rPr>
            </w:pPr>
            <w:r w:rsidDel="00000000" w:rsidR="00000000" w:rsidRPr="00000000">
              <w:rPr>
                <w:sz w:val="24"/>
                <w:szCs w:val="24"/>
                <w:rtl w:val="0"/>
              </w:rPr>
              <w:t xml:space="preserve">Корень слова: обобщение знаний</w:t>
            </w:r>
          </w:p>
        </w:tc>
      </w:tr>
      <w:tr>
        <w:trPr>
          <w:cantSplit w:val="0"/>
          <w:tblHeader w:val="0"/>
        </w:trPr>
        <w:tc>
          <w:tcPr/>
          <w:p w:rsidR="00000000" w:rsidDel="00000000" w:rsidP="00000000" w:rsidRDefault="00000000" w:rsidRPr="00000000" w14:paraId="0000052E">
            <w:pPr>
              <w:spacing w:line="276" w:lineRule="auto"/>
              <w:jc w:val="both"/>
              <w:rPr>
                <w:sz w:val="24"/>
                <w:szCs w:val="24"/>
              </w:rPr>
            </w:pPr>
            <w:r w:rsidDel="00000000" w:rsidR="00000000" w:rsidRPr="00000000">
              <w:rPr>
                <w:sz w:val="24"/>
                <w:szCs w:val="24"/>
                <w:rtl w:val="0"/>
              </w:rPr>
              <w:t xml:space="preserve">Урок 43</w:t>
            </w:r>
          </w:p>
        </w:tc>
        <w:tc>
          <w:tcPr/>
          <w:p w:rsidR="00000000" w:rsidDel="00000000" w:rsidP="00000000" w:rsidRDefault="00000000" w:rsidRPr="00000000" w14:paraId="0000052F">
            <w:pPr>
              <w:spacing w:line="276" w:lineRule="auto"/>
              <w:jc w:val="both"/>
              <w:rPr>
                <w:sz w:val="24"/>
                <w:szCs w:val="24"/>
              </w:rPr>
            </w:pPr>
            <w:r w:rsidDel="00000000" w:rsidR="00000000" w:rsidRPr="00000000">
              <w:rPr>
                <w:sz w:val="24"/>
                <w:szCs w:val="24"/>
                <w:rtl w:val="0"/>
              </w:rPr>
              <w:t xml:space="preserve">Окончание как изменяемая часть слова</w:t>
            </w:r>
          </w:p>
        </w:tc>
      </w:tr>
      <w:tr>
        <w:trPr>
          <w:cantSplit w:val="0"/>
          <w:tblHeader w:val="0"/>
        </w:trPr>
        <w:tc>
          <w:tcPr/>
          <w:p w:rsidR="00000000" w:rsidDel="00000000" w:rsidP="00000000" w:rsidRDefault="00000000" w:rsidRPr="00000000" w14:paraId="00000530">
            <w:pPr>
              <w:spacing w:line="276" w:lineRule="auto"/>
              <w:jc w:val="both"/>
              <w:rPr>
                <w:sz w:val="24"/>
                <w:szCs w:val="24"/>
              </w:rPr>
            </w:pPr>
            <w:r w:rsidDel="00000000" w:rsidR="00000000" w:rsidRPr="00000000">
              <w:rPr>
                <w:sz w:val="24"/>
                <w:szCs w:val="24"/>
                <w:rtl w:val="0"/>
              </w:rPr>
              <w:t xml:space="preserve">Урок 44</w:t>
            </w:r>
          </w:p>
        </w:tc>
        <w:tc>
          <w:tcPr/>
          <w:p w:rsidR="00000000" w:rsidDel="00000000" w:rsidP="00000000" w:rsidRDefault="00000000" w:rsidRPr="00000000" w14:paraId="00000531">
            <w:pPr>
              <w:spacing w:line="276" w:lineRule="auto"/>
              <w:jc w:val="both"/>
              <w:rPr>
                <w:sz w:val="24"/>
                <w:szCs w:val="24"/>
              </w:rPr>
            </w:pPr>
            <w:r w:rsidDel="00000000" w:rsidR="00000000" w:rsidRPr="00000000">
              <w:rPr>
                <w:sz w:val="24"/>
                <w:szCs w:val="24"/>
                <w:rtl w:val="0"/>
              </w:rPr>
              <w:t xml:space="preserve">Изменение формы слова с помощью окончания</w:t>
            </w:r>
          </w:p>
        </w:tc>
      </w:tr>
      <w:tr>
        <w:trPr>
          <w:cantSplit w:val="0"/>
          <w:tblHeader w:val="0"/>
        </w:trPr>
        <w:tc>
          <w:tcPr/>
          <w:p w:rsidR="00000000" w:rsidDel="00000000" w:rsidP="00000000" w:rsidRDefault="00000000" w:rsidRPr="00000000" w14:paraId="00000532">
            <w:pPr>
              <w:spacing w:line="276" w:lineRule="auto"/>
              <w:jc w:val="both"/>
              <w:rPr>
                <w:sz w:val="24"/>
                <w:szCs w:val="24"/>
              </w:rPr>
            </w:pPr>
            <w:r w:rsidDel="00000000" w:rsidR="00000000" w:rsidRPr="00000000">
              <w:rPr>
                <w:sz w:val="24"/>
                <w:szCs w:val="24"/>
                <w:rtl w:val="0"/>
              </w:rPr>
              <w:t xml:space="preserve">Урок 45</w:t>
            </w:r>
          </w:p>
        </w:tc>
        <w:tc>
          <w:tcPr/>
          <w:p w:rsidR="00000000" w:rsidDel="00000000" w:rsidP="00000000" w:rsidRDefault="00000000" w:rsidRPr="00000000" w14:paraId="00000533">
            <w:pPr>
              <w:spacing w:line="276" w:lineRule="auto"/>
              <w:jc w:val="both"/>
              <w:rPr>
                <w:sz w:val="24"/>
                <w:szCs w:val="24"/>
              </w:rPr>
            </w:pPr>
            <w:r w:rsidDel="00000000" w:rsidR="00000000" w:rsidRPr="00000000">
              <w:rPr>
                <w:sz w:val="24"/>
                <w:szCs w:val="24"/>
                <w:rtl w:val="0"/>
              </w:rPr>
              <w:t xml:space="preserve">Различение изменяемых и неизменяемых слов</w:t>
            </w:r>
          </w:p>
        </w:tc>
      </w:tr>
      <w:tr>
        <w:trPr>
          <w:cantSplit w:val="0"/>
          <w:tblHeader w:val="0"/>
        </w:trPr>
        <w:tc>
          <w:tcPr>
            <w:vAlign w:val="center"/>
          </w:tcPr>
          <w:p w:rsidR="00000000" w:rsidDel="00000000" w:rsidP="00000000" w:rsidRDefault="00000000" w:rsidRPr="00000000" w14:paraId="00000534">
            <w:pPr>
              <w:spacing w:line="276" w:lineRule="auto"/>
              <w:jc w:val="both"/>
              <w:rPr>
                <w:sz w:val="24"/>
                <w:szCs w:val="24"/>
              </w:rPr>
            </w:pPr>
            <w:r w:rsidDel="00000000" w:rsidR="00000000" w:rsidRPr="00000000">
              <w:rPr>
                <w:sz w:val="24"/>
                <w:szCs w:val="24"/>
                <w:rtl w:val="0"/>
              </w:rPr>
              <w:t xml:space="preserve">Урок 46</w:t>
            </w:r>
          </w:p>
        </w:tc>
        <w:tc>
          <w:tcPr/>
          <w:p w:rsidR="00000000" w:rsidDel="00000000" w:rsidP="00000000" w:rsidRDefault="00000000" w:rsidRPr="00000000" w14:paraId="00000535">
            <w:pPr>
              <w:spacing w:line="276" w:lineRule="auto"/>
              <w:jc w:val="both"/>
              <w:rPr>
                <w:sz w:val="24"/>
                <w:szCs w:val="24"/>
              </w:rPr>
            </w:pPr>
            <w:r w:rsidDel="00000000" w:rsidR="00000000" w:rsidRPr="00000000">
              <w:rPr>
                <w:sz w:val="24"/>
                <w:szCs w:val="24"/>
                <w:rtl w:val="0"/>
              </w:rPr>
              <w:t xml:space="preserve">Резервный урок по разделу состав слова: нулевое окончание (наблюдение)</w:t>
            </w:r>
          </w:p>
        </w:tc>
      </w:tr>
      <w:tr>
        <w:trPr>
          <w:cantSplit w:val="0"/>
          <w:tblHeader w:val="0"/>
        </w:trPr>
        <w:tc>
          <w:tcPr/>
          <w:p w:rsidR="00000000" w:rsidDel="00000000" w:rsidP="00000000" w:rsidRDefault="00000000" w:rsidRPr="00000000" w14:paraId="00000536">
            <w:pPr>
              <w:spacing w:line="276" w:lineRule="auto"/>
              <w:jc w:val="both"/>
              <w:rPr>
                <w:sz w:val="24"/>
                <w:szCs w:val="24"/>
              </w:rPr>
            </w:pPr>
            <w:r w:rsidDel="00000000" w:rsidR="00000000" w:rsidRPr="00000000">
              <w:rPr>
                <w:sz w:val="24"/>
                <w:szCs w:val="24"/>
                <w:rtl w:val="0"/>
              </w:rPr>
              <w:t xml:space="preserve">Урок 47</w:t>
            </w:r>
          </w:p>
        </w:tc>
        <w:tc>
          <w:tcPr/>
          <w:p w:rsidR="00000000" w:rsidDel="00000000" w:rsidP="00000000" w:rsidRDefault="00000000" w:rsidRPr="00000000" w14:paraId="00000537">
            <w:pPr>
              <w:spacing w:line="276" w:lineRule="auto"/>
              <w:jc w:val="both"/>
              <w:rPr>
                <w:sz w:val="24"/>
                <w:szCs w:val="24"/>
              </w:rPr>
            </w:pPr>
            <w:r w:rsidDel="00000000" w:rsidR="00000000" w:rsidRPr="00000000">
              <w:rPr>
                <w:sz w:val="24"/>
                <w:szCs w:val="24"/>
                <w:rtl w:val="0"/>
              </w:rPr>
              <w:t xml:space="preserve">Суффикс как часть слова</w:t>
            </w:r>
          </w:p>
        </w:tc>
      </w:tr>
      <w:tr>
        <w:trPr>
          <w:cantSplit w:val="0"/>
          <w:tblHeader w:val="0"/>
        </w:trPr>
        <w:tc>
          <w:tcPr/>
          <w:p w:rsidR="00000000" w:rsidDel="00000000" w:rsidP="00000000" w:rsidRDefault="00000000" w:rsidRPr="00000000" w14:paraId="00000538">
            <w:pPr>
              <w:spacing w:line="276" w:lineRule="auto"/>
              <w:jc w:val="both"/>
              <w:rPr>
                <w:sz w:val="24"/>
                <w:szCs w:val="24"/>
              </w:rPr>
            </w:pPr>
            <w:r w:rsidDel="00000000" w:rsidR="00000000" w:rsidRPr="00000000">
              <w:rPr>
                <w:sz w:val="24"/>
                <w:szCs w:val="24"/>
                <w:rtl w:val="0"/>
              </w:rPr>
              <w:t xml:space="preserve">Урок 48</w:t>
            </w:r>
          </w:p>
        </w:tc>
        <w:tc>
          <w:tcPr/>
          <w:p w:rsidR="00000000" w:rsidDel="00000000" w:rsidP="00000000" w:rsidRDefault="00000000" w:rsidRPr="00000000" w14:paraId="00000539">
            <w:pPr>
              <w:spacing w:line="276" w:lineRule="auto"/>
              <w:jc w:val="both"/>
              <w:rPr>
                <w:sz w:val="24"/>
                <w:szCs w:val="24"/>
              </w:rPr>
            </w:pPr>
            <w:r w:rsidDel="00000000" w:rsidR="00000000" w:rsidRPr="00000000">
              <w:rPr>
                <w:sz w:val="24"/>
                <w:szCs w:val="24"/>
                <w:rtl w:val="0"/>
              </w:rPr>
              <w:t xml:space="preserve">Приставка как часть слова (наблюдение)</w:t>
            </w:r>
          </w:p>
        </w:tc>
      </w:tr>
      <w:tr>
        <w:trPr>
          <w:cantSplit w:val="0"/>
          <w:tblHeader w:val="0"/>
        </w:trPr>
        <w:tc>
          <w:tcPr/>
          <w:p w:rsidR="00000000" w:rsidDel="00000000" w:rsidP="00000000" w:rsidRDefault="00000000" w:rsidRPr="00000000" w14:paraId="0000053A">
            <w:pPr>
              <w:spacing w:line="276" w:lineRule="auto"/>
              <w:jc w:val="both"/>
              <w:rPr>
                <w:sz w:val="24"/>
                <w:szCs w:val="24"/>
              </w:rPr>
            </w:pPr>
            <w:r w:rsidDel="00000000" w:rsidR="00000000" w:rsidRPr="00000000">
              <w:rPr>
                <w:sz w:val="24"/>
                <w:szCs w:val="24"/>
                <w:rtl w:val="0"/>
              </w:rPr>
              <w:t xml:space="preserve">Урок 49</w:t>
            </w:r>
          </w:p>
        </w:tc>
        <w:tc>
          <w:tcPr/>
          <w:p w:rsidR="00000000" w:rsidDel="00000000" w:rsidP="00000000" w:rsidRDefault="00000000" w:rsidRPr="00000000" w14:paraId="0000053B">
            <w:pPr>
              <w:spacing w:line="276" w:lineRule="auto"/>
              <w:jc w:val="both"/>
              <w:rPr>
                <w:sz w:val="24"/>
                <w:szCs w:val="24"/>
              </w:rPr>
            </w:pPr>
            <w:r w:rsidDel="00000000" w:rsidR="00000000" w:rsidRPr="00000000">
              <w:rPr>
                <w:sz w:val="24"/>
                <w:szCs w:val="24"/>
                <w:rtl w:val="0"/>
              </w:rPr>
              <w:t xml:space="preserve">Роль суффиксов и приставок</w:t>
            </w:r>
          </w:p>
        </w:tc>
      </w:tr>
      <w:tr>
        <w:trPr>
          <w:cantSplit w:val="0"/>
          <w:tblHeader w:val="0"/>
        </w:trPr>
        <w:tc>
          <w:tcPr/>
          <w:p w:rsidR="00000000" w:rsidDel="00000000" w:rsidP="00000000" w:rsidRDefault="00000000" w:rsidRPr="00000000" w14:paraId="0000053C">
            <w:pPr>
              <w:spacing w:line="276" w:lineRule="auto"/>
              <w:jc w:val="both"/>
              <w:rPr>
                <w:sz w:val="24"/>
                <w:szCs w:val="24"/>
              </w:rPr>
            </w:pPr>
            <w:r w:rsidDel="00000000" w:rsidR="00000000" w:rsidRPr="00000000">
              <w:rPr>
                <w:sz w:val="24"/>
                <w:szCs w:val="24"/>
                <w:rtl w:val="0"/>
              </w:rPr>
              <w:t xml:space="preserve">Урок 50</w:t>
            </w:r>
          </w:p>
        </w:tc>
        <w:tc>
          <w:tcPr/>
          <w:p w:rsidR="00000000" w:rsidDel="00000000" w:rsidP="00000000" w:rsidRDefault="00000000" w:rsidRPr="00000000" w14:paraId="0000053D">
            <w:pPr>
              <w:spacing w:line="276" w:lineRule="auto"/>
              <w:jc w:val="both"/>
              <w:rPr>
                <w:sz w:val="24"/>
                <w:szCs w:val="24"/>
              </w:rPr>
            </w:pPr>
            <w:r w:rsidDel="00000000" w:rsidR="00000000" w:rsidRPr="00000000">
              <w:rPr>
                <w:sz w:val="24"/>
                <w:szCs w:val="24"/>
                <w:rtl w:val="0"/>
              </w:rPr>
              <w:t xml:space="preserve">Состав слова: систематизация знаний</w:t>
            </w:r>
          </w:p>
        </w:tc>
      </w:tr>
      <w:tr>
        <w:trPr>
          <w:cantSplit w:val="0"/>
          <w:tblHeader w:val="0"/>
        </w:trPr>
        <w:tc>
          <w:tcPr/>
          <w:p w:rsidR="00000000" w:rsidDel="00000000" w:rsidP="00000000" w:rsidRDefault="00000000" w:rsidRPr="00000000" w14:paraId="0000053E">
            <w:pPr>
              <w:spacing w:line="276" w:lineRule="auto"/>
              <w:jc w:val="both"/>
              <w:rPr>
                <w:sz w:val="24"/>
                <w:szCs w:val="24"/>
              </w:rPr>
            </w:pPr>
            <w:r w:rsidDel="00000000" w:rsidR="00000000" w:rsidRPr="00000000">
              <w:rPr>
                <w:sz w:val="24"/>
                <w:szCs w:val="24"/>
                <w:rtl w:val="0"/>
              </w:rPr>
              <w:t xml:space="preserve">Урок 51</w:t>
            </w:r>
          </w:p>
        </w:tc>
        <w:tc>
          <w:tcPr/>
          <w:p w:rsidR="00000000" w:rsidDel="00000000" w:rsidP="00000000" w:rsidRDefault="00000000" w:rsidRPr="00000000" w14:paraId="0000053F">
            <w:pPr>
              <w:spacing w:line="276" w:lineRule="auto"/>
              <w:jc w:val="both"/>
              <w:rPr>
                <w:sz w:val="24"/>
                <w:szCs w:val="24"/>
              </w:rPr>
            </w:pPr>
            <w:r w:rsidDel="00000000" w:rsidR="00000000" w:rsidRPr="00000000">
              <w:rPr>
                <w:sz w:val="24"/>
                <w:szCs w:val="24"/>
                <w:rtl w:val="0"/>
              </w:rPr>
              <w:t xml:space="preserve">Состав слова: обобщение</w:t>
            </w:r>
          </w:p>
        </w:tc>
      </w:tr>
      <w:tr>
        <w:trPr>
          <w:cantSplit w:val="0"/>
          <w:tblHeader w:val="0"/>
        </w:trPr>
        <w:tc>
          <w:tcPr>
            <w:vAlign w:val="center"/>
          </w:tcPr>
          <w:p w:rsidR="00000000" w:rsidDel="00000000" w:rsidP="00000000" w:rsidRDefault="00000000" w:rsidRPr="00000000" w14:paraId="00000540">
            <w:pPr>
              <w:spacing w:line="276" w:lineRule="auto"/>
              <w:jc w:val="both"/>
              <w:rPr>
                <w:sz w:val="24"/>
                <w:szCs w:val="24"/>
              </w:rPr>
            </w:pPr>
            <w:r w:rsidDel="00000000" w:rsidR="00000000" w:rsidRPr="00000000">
              <w:rPr>
                <w:sz w:val="24"/>
                <w:szCs w:val="24"/>
                <w:rtl w:val="0"/>
              </w:rPr>
              <w:t xml:space="preserve">Урок 52</w:t>
            </w:r>
          </w:p>
        </w:tc>
        <w:tc>
          <w:tcPr/>
          <w:p w:rsidR="00000000" w:rsidDel="00000000" w:rsidP="00000000" w:rsidRDefault="00000000" w:rsidRPr="00000000" w14:paraId="00000541">
            <w:pPr>
              <w:spacing w:line="276" w:lineRule="auto"/>
              <w:jc w:val="both"/>
              <w:rPr>
                <w:sz w:val="24"/>
                <w:szCs w:val="24"/>
              </w:rPr>
            </w:pPr>
            <w:r w:rsidDel="00000000" w:rsidR="00000000" w:rsidRPr="00000000">
              <w:rPr>
                <w:sz w:val="24"/>
                <w:szCs w:val="24"/>
                <w:rtl w:val="0"/>
              </w:rPr>
              <w:t xml:space="preserve">Резервный урок по разделу состав слова: Тренинг. Нахождение однокоренных слов. Выделение корня</w:t>
            </w:r>
          </w:p>
        </w:tc>
      </w:tr>
      <w:tr>
        <w:trPr>
          <w:cantSplit w:val="0"/>
          <w:tblHeader w:val="0"/>
        </w:trPr>
        <w:tc>
          <w:tcPr>
            <w:vAlign w:val="center"/>
          </w:tcPr>
          <w:p w:rsidR="00000000" w:rsidDel="00000000" w:rsidP="00000000" w:rsidRDefault="00000000" w:rsidRPr="00000000" w14:paraId="00000542">
            <w:pPr>
              <w:spacing w:line="276" w:lineRule="auto"/>
              <w:jc w:val="both"/>
              <w:rPr>
                <w:sz w:val="24"/>
                <w:szCs w:val="24"/>
              </w:rPr>
            </w:pPr>
            <w:r w:rsidDel="00000000" w:rsidR="00000000" w:rsidRPr="00000000">
              <w:rPr>
                <w:sz w:val="24"/>
                <w:szCs w:val="24"/>
                <w:rtl w:val="0"/>
              </w:rPr>
              <w:t xml:space="preserve">Урок 53</w:t>
            </w:r>
          </w:p>
        </w:tc>
        <w:tc>
          <w:tcPr/>
          <w:p w:rsidR="00000000" w:rsidDel="00000000" w:rsidP="00000000" w:rsidRDefault="00000000" w:rsidRPr="00000000" w14:paraId="00000543">
            <w:pPr>
              <w:spacing w:line="276" w:lineRule="auto"/>
              <w:jc w:val="both"/>
              <w:rPr>
                <w:sz w:val="24"/>
                <w:szCs w:val="24"/>
              </w:rPr>
            </w:pPr>
            <w:r w:rsidDel="00000000" w:rsidR="00000000" w:rsidRPr="00000000">
              <w:rPr>
                <w:sz w:val="24"/>
                <w:szCs w:val="24"/>
                <w:rtl w:val="0"/>
              </w:rPr>
              <w:t xml:space="preserve">Резервный урок по разделу состав слова: как образуются слова (наблюдение)</w:t>
            </w:r>
          </w:p>
        </w:tc>
      </w:tr>
      <w:tr>
        <w:trPr>
          <w:cantSplit w:val="0"/>
          <w:tblHeader w:val="0"/>
        </w:trPr>
        <w:tc>
          <w:tcPr/>
          <w:p w:rsidR="00000000" w:rsidDel="00000000" w:rsidP="00000000" w:rsidRDefault="00000000" w:rsidRPr="00000000" w14:paraId="00000544">
            <w:pPr>
              <w:spacing w:line="276" w:lineRule="auto"/>
              <w:jc w:val="both"/>
              <w:rPr>
                <w:sz w:val="24"/>
                <w:szCs w:val="24"/>
              </w:rPr>
            </w:pPr>
            <w:r w:rsidDel="00000000" w:rsidR="00000000" w:rsidRPr="00000000">
              <w:rPr>
                <w:sz w:val="24"/>
                <w:szCs w:val="24"/>
                <w:rtl w:val="0"/>
              </w:rPr>
              <w:t xml:space="preserve">Урок 54</w:t>
            </w:r>
          </w:p>
        </w:tc>
        <w:tc>
          <w:tcPr/>
          <w:p w:rsidR="00000000" w:rsidDel="00000000" w:rsidP="00000000" w:rsidRDefault="00000000" w:rsidRPr="00000000" w14:paraId="00000545">
            <w:pPr>
              <w:spacing w:line="276" w:lineRule="auto"/>
              <w:jc w:val="both"/>
              <w:rPr>
                <w:sz w:val="24"/>
                <w:szCs w:val="24"/>
              </w:rPr>
            </w:pPr>
            <w:r w:rsidDel="00000000" w:rsidR="00000000" w:rsidRPr="00000000">
              <w:rPr>
                <w:sz w:val="24"/>
                <w:szCs w:val="24"/>
                <w:rtl w:val="0"/>
              </w:rPr>
              <w:t xml:space="preserve">Суффикс как часть слова: наблюдение за значением</w:t>
            </w:r>
          </w:p>
        </w:tc>
      </w:tr>
      <w:tr>
        <w:trPr>
          <w:cantSplit w:val="0"/>
          <w:tblHeader w:val="0"/>
        </w:trPr>
        <w:tc>
          <w:tcPr>
            <w:vAlign w:val="center"/>
          </w:tcPr>
          <w:p w:rsidR="00000000" w:rsidDel="00000000" w:rsidP="00000000" w:rsidRDefault="00000000" w:rsidRPr="00000000" w14:paraId="00000546">
            <w:pPr>
              <w:spacing w:line="276" w:lineRule="auto"/>
              <w:jc w:val="both"/>
              <w:rPr>
                <w:sz w:val="24"/>
                <w:szCs w:val="24"/>
              </w:rPr>
            </w:pPr>
            <w:r w:rsidDel="00000000" w:rsidR="00000000" w:rsidRPr="00000000">
              <w:rPr>
                <w:sz w:val="24"/>
                <w:szCs w:val="24"/>
                <w:rtl w:val="0"/>
              </w:rPr>
              <w:t xml:space="preserve">Урок 55</w:t>
            </w:r>
          </w:p>
        </w:tc>
        <w:tc>
          <w:tcPr/>
          <w:p w:rsidR="00000000" w:rsidDel="00000000" w:rsidP="00000000" w:rsidRDefault="00000000" w:rsidRPr="00000000" w14:paraId="00000547">
            <w:pPr>
              <w:spacing w:line="276" w:lineRule="auto"/>
              <w:jc w:val="both"/>
              <w:rPr>
                <w:sz w:val="24"/>
                <w:szCs w:val="24"/>
              </w:rPr>
            </w:pPr>
            <w:r w:rsidDel="00000000" w:rsidR="00000000" w:rsidRPr="00000000">
              <w:rPr>
                <w:sz w:val="24"/>
                <w:szCs w:val="24"/>
                <w:rtl w:val="0"/>
              </w:rPr>
              <w:t xml:space="preserve">Деление слов на слоги. Использование знания алфавита при работе со словарями</w:t>
            </w:r>
          </w:p>
        </w:tc>
      </w:tr>
      <w:tr>
        <w:trPr>
          <w:cantSplit w:val="0"/>
          <w:tblHeader w:val="0"/>
        </w:trPr>
        <w:tc>
          <w:tcPr/>
          <w:p w:rsidR="00000000" w:rsidDel="00000000" w:rsidP="00000000" w:rsidRDefault="00000000" w:rsidRPr="00000000" w14:paraId="00000548">
            <w:pPr>
              <w:spacing w:line="276" w:lineRule="auto"/>
              <w:jc w:val="both"/>
              <w:rPr>
                <w:sz w:val="24"/>
                <w:szCs w:val="24"/>
              </w:rPr>
            </w:pPr>
            <w:r w:rsidDel="00000000" w:rsidR="00000000" w:rsidRPr="00000000">
              <w:rPr>
                <w:sz w:val="24"/>
                <w:szCs w:val="24"/>
                <w:rtl w:val="0"/>
              </w:rPr>
              <w:t xml:space="preserve">Урок 56</w:t>
            </w:r>
          </w:p>
        </w:tc>
        <w:tc>
          <w:tcPr/>
          <w:p w:rsidR="00000000" w:rsidDel="00000000" w:rsidP="00000000" w:rsidRDefault="00000000" w:rsidRPr="00000000" w14:paraId="00000549">
            <w:pPr>
              <w:spacing w:line="276" w:lineRule="auto"/>
              <w:jc w:val="both"/>
              <w:rPr>
                <w:sz w:val="24"/>
                <w:szCs w:val="24"/>
              </w:rPr>
            </w:pPr>
            <w:r w:rsidDel="00000000" w:rsidR="00000000" w:rsidRPr="00000000">
              <w:rPr>
                <w:sz w:val="24"/>
                <w:szCs w:val="24"/>
                <w:rtl w:val="0"/>
              </w:rPr>
              <w:t xml:space="preserve">Перенос слов по слогам</w:t>
            </w:r>
          </w:p>
        </w:tc>
      </w:tr>
      <w:tr>
        <w:trPr>
          <w:cantSplit w:val="0"/>
          <w:tblHeader w:val="0"/>
        </w:trPr>
        <w:tc>
          <w:tcPr/>
          <w:p w:rsidR="00000000" w:rsidDel="00000000" w:rsidP="00000000" w:rsidRDefault="00000000" w:rsidRPr="00000000" w14:paraId="0000054A">
            <w:pPr>
              <w:spacing w:line="276" w:lineRule="auto"/>
              <w:jc w:val="both"/>
              <w:rPr>
                <w:sz w:val="24"/>
                <w:szCs w:val="24"/>
              </w:rPr>
            </w:pPr>
            <w:r w:rsidDel="00000000" w:rsidR="00000000" w:rsidRPr="00000000">
              <w:rPr>
                <w:sz w:val="24"/>
                <w:szCs w:val="24"/>
                <w:rtl w:val="0"/>
              </w:rPr>
              <w:t xml:space="preserve">Урок 57</w:t>
            </w:r>
          </w:p>
        </w:tc>
        <w:tc>
          <w:tcPr/>
          <w:p w:rsidR="00000000" w:rsidDel="00000000" w:rsidP="00000000" w:rsidRDefault="00000000" w:rsidRPr="00000000" w14:paraId="0000054B">
            <w:pPr>
              <w:spacing w:line="276" w:lineRule="auto"/>
              <w:jc w:val="both"/>
              <w:rPr>
                <w:sz w:val="24"/>
                <w:szCs w:val="24"/>
              </w:rPr>
            </w:pPr>
            <w:r w:rsidDel="00000000" w:rsidR="00000000" w:rsidRPr="00000000">
              <w:rPr>
                <w:sz w:val="24"/>
                <w:szCs w:val="24"/>
                <w:rtl w:val="0"/>
              </w:rPr>
              <w:t xml:space="preserve">Перенос слов по слогам: закрепление</w:t>
            </w:r>
          </w:p>
        </w:tc>
      </w:tr>
      <w:tr>
        <w:trPr>
          <w:cantSplit w:val="0"/>
          <w:tblHeader w:val="0"/>
        </w:trPr>
        <w:tc>
          <w:tcPr>
            <w:vAlign w:val="center"/>
          </w:tcPr>
          <w:p w:rsidR="00000000" w:rsidDel="00000000" w:rsidP="00000000" w:rsidRDefault="00000000" w:rsidRPr="00000000" w14:paraId="0000054C">
            <w:pPr>
              <w:spacing w:line="276" w:lineRule="auto"/>
              <w:jc w:val="both"/>
              <w:rPr>
                <w:sz w:val="24"/>
                <w:szCs w:val="24"/>
              </w:rPr>
            </w:pPr>
            <w:r w:rsidDel="00000000" w:rsidR="00000000" w:rsidRPr="00000000">
              <w:rPr>
                <w:sz w:val="24"/>
                <w:szCs w:val="24"/>
                <w:rtl w:val="0"/>
              </w:rPr>
              <w:t xml:space="preserve">Урок 58</w:t>
            </w:r>
          </w:p>
        </w:tc>
        <w:tc>
          <w:tcPr/>
          <w:p w:rsidR="00000000" w:rsidDel="00000000" w:rsidP="00000000" w:rsidRDefault="00000000" w:rsidRPr="00000000" w14:paraId="0000054D">
            <w:pPr>
              <w:spacing w:line="276" w:lineRule="auto"/>
              <w:jc w:val="both"/>
              <w:rPr>
                <w:sz w:val="24"/>
                <w:szCs w:val="24"/>
              </w:rPr>
            </w:pPr>
            <w:r w:rsidDel="00000000" w:rsidR="00000000" w:rsidRPr="00000000">
              <w:rPr>
                <w:sz w:val="24"/>
                <w:szCs w:val="24"/>
                <w:rtl w:val="0"/>
              </w:rPr>
              <w:t xml:space="preserve">Различение звуков и букв. Различение ударных и безударных гласных звуков</w:t>
            </w:r>
          </w:p>
        </w:tc>
      </w:tr>
      <w:tr>
        <w:trPr>
          <w:cantSplit w:val="0"/>
          <w:tblHeader w:val="0"/>
        </w:trPr>
        <w:tc>
          <w:tcPr>
            <w:vAlign w:val="center"/>
          </w:tcPr>
          <w:p w:rsidR="00000000" w:rsidDel="00000000" w:rsidP="00000000" w:rsidRDefault="00000000" w:rsidRPr="00000000" w14:paraId="0000054E">
            <w:pPr>
              <w:spacing w:line="276" w:lineRule="auto"/>
              <w:jc w:val="both"/>
              <w:rPr>
                <w:sz w:val="24"/>
                <w:szCs w:val="24"/>
              </w:rPr>
            </w:pPr>
            <w:r w:rsidDel="00000000" w:rsidR="00000000" w:rsidRPr="00000000">
              <w:rPr>
                <w:sz w:val="24"/>
                <w:szCs w:val="24"/>
                <w:rtl w:val="0"/>
              </w:rPr>
              <w:t xml:space="preserve">Урок 59</w:t>
            </w:r>
          </w:p>
        </w:tc>
        <w:tc>
          <w:tcPr/>
          <w:p w:rsidR="00000000" w:rsidDel="00000000" w:rsidP="00000000" w:rsidRDefault="00000000" w:rsidRPr="00000000" w14:paraId="0000054F">
            <w:pPr>
              <w:spacing w:line="276" w:lineRule="auto"/>
              <w:jc w:val="both"/>
              <w:rPr>
                <w:sz w:val="24"/>
                <w:szCs w:val="24"/>
              </w:rPr>
            </w:pPr>
            <w:r w:rsidDel="00000000" w:rsidR="00000000" w:rsidRPr="00000000">
              <w:rPr>
                <w:sz w:val="24"/>
                <w:szCs w:val="24"/>
                <w:rtl w:val="0"/>
              </w:rPr>
              <w:t xml:space="preserve">Составление устного рассказа по репродукции картины З. Серебряковой "За обедом"</w:t>
            </w:r>
          </w:p>
        </w:tc>
      </w:tr>
      <w:tr>
        <w:trPr>
          <w:cantSplit w:val="0"/>
          <w:tblHeader w:val="0"/>
        </w:trPr>
        <w:tc>
          <w:tcPr/>
          <w:p w:rsidR="00000000" w:rsidDel="00000000" w:rsidP="00000000" w:rsidRDefault="00000000" w:rsidRPr="00000000" w14:paraId="00000550">
            <w:pPr>
              <w:spacing w:line="276" w:lineRule="auto"/>
              <w:jc w:val="both"/>
              <w:rPr>
                <w:sz w:val="24"/>
                <w:szCs w:val="24"/>
              </w:rPr>
            </w:pPr>
            <w:r w:rsidDel="00000000" w:rsidR="00000000" w:rsidRPr="00000000">
              <w:rPr>
                <w:sz w:val="24"/>
                <w:szCs w:val="24"/>
                <w:rtl w:val="0"/>
              </w:rPr>
              <w:t xml:space="preserve">Урок 60</w:t>
            </w:r>
          </w:p>
        </w:tc>
        <w:tc>
          <w:tcPr/>
          <w:p w:rsidR="00000000" w:rsidDel="00000000" w:rsidP="00000000" w:rsidRDefault="00000000" w:rsidRPr="00000000" w14:paraId="00000551">
            <w:pPr>
              <w:spacing w:line="276" w:lineRule="auto"/>
              <w:jc w:val="both"/>
              <w:rPr>
                <w:sz w:val="24"/>
                <w:szCs w:val="24"/>
              </w:rPr>
            </w:pPr>
            <w:r w:rsidDel="00000000" w:rsidR="00000000" w:rsidRPr="00000000">
              <w:rPr>
                <w:sz w:val="24"/>
                <w:szCs w:val="24"/>
                <w:rtl w:val="0"/>
              </w:rPr>
              <w:t xml:space="preserve">Резервный урок по разделу фонетика: различаем звуки и буквы</w:t>
            </w:r>
          </w:p>
        </w:tc>
      </w:tr>
      <w:tr>
        <w:trPr>
          <w:cantSplit w:val="0"/>
          <w:tblHeader w:val="0"/>
        </w:trPr>
        <w:tc>
          <w:tcPr>
            <w:vAlign w:val="center"/>
          </w:tcPr>
          <w:p w:rsidR="00000000" w:rsidDel="00000000" w:rsidP="00000000" w:rsidRDefault="00000000" w:rsidRPr="00000000" w14:paraId="00000552">
            <w:pPr>
              <w:spacing w:line="276" w:lineRule="auto"/>
              <w:jc w:val="both"/>
              <w:rPr>
                <w:sz w:val="24"/>
                <w:szCs w:val="24"/>
              </w:rPr>
            </w:pPr>
            <w:r w:rsidDel="00000000" w:rsidR="00000000" w:rsidRPr="00000000">
              <w:rPr>
                <w:sz w:val="24"/>
                <w:szCs w:val="24"/>
                <w:rtl w:val="0"/>
              </w:rPr>
              <w:t xml:space="preserve">Урок 61</w:t>
            </w:r>
          </w:p>
        </w:tc>
        <w:tc>
          <w:tcPr/>
          <w:p w:rsidR="00000000" w:rsidDel="00000000" w:rsidP="00000000" w:rsidRDefault="00000000" w:rsidRPr="00000000" w14:paraId="00000553">
            <w:pPr>
              <w:spacing w:line="276" w:lineRule="auto"/>
              <w:jc w:val="both"/>
              <w:rPr>
                <w:sz w:val="24"/>
                <w:szCs w:val="24"/>
              </w:rPr>
            </w:pPr>
            <w:r w:rsidDel="00000000" w:rsidR="00000000" w:rsidRPr="00000000">
              <w:rPr>
                <w:sz w:val="24"/>
                <w:szCs w:val="24"/>
                <w:rtl w:val="0"/>
              </w:rPr>
              <w:t xml:space="preserve">Подробное изложение повествовательного текста объемом 30 - 45 слов с использованием вопросов</w:t>
            </w:r>
          </w:p>
        </w:tc>
      </w:tr>
      <w:tr>
        <w:trPr>
          <w:cantSplit w:val="0"/>
          <w:tblHeader w:val="0"/>
        </w:trPr>
        <w:tc>
          <w:tcPr/>
          <w:p w:rsidR="00000000" w:rsidDel="00000000" w:rsidP="00000000" w:rsidRDefault="00000000" w:rsidRPr="00000000" w14:paraId="00000554">
            <w:pPr>
              <w:spacing w:line="276" w:lineRule="auto"/>
              <w:jc w:val="both"/>
              <w:rPr>
                <w:sz w:val="24"/>
                <w:szCs w:val="24"/>
              </w:rPr>
            </w:pPr>
            <w:r w:rsidDel="00000000" w:rsidR="00000000" w:rsidRPr="00000000">
              <w:rPr>
                <w:sz w:val="24"/>
                <w:szCs w:val="24"/>
                <w:rtl w:val="0"/>
              </w:rPr>
              <w:t xml:space="preserve">Урок 62</w:t>
            </w:r>
          </w:p>
        </w:tc>
        <w:tc>
          <w:tcPr/>
          <w:p w:rsidR="00000000" w:rsidDel="00000000" w:rsidP="00000000" w:rsidRDefault="00000000" w:rsidRPr="00000000" w14:paraId="00000555">
            <w:pPr>
              <w:spacing w:line="276" w:lineRule="auto"/>
              <w:jc w:val="both"/>
              <w:rPr>
                <w:sz w:val="24"/>
                <w:szCs w:val="24"/>
              </w:rPr>
            </w:pPr>
            <w:r w:rsidDel="00000000" w:rsidR="00000000" w:rsidRPr="00000000">
              <w:rPr>
                <w:sz w:val="24"/>
                <w:szCs w:val="24"/>
                <w:rtl w:val="0"/>
              </w:rPr>
              <w:t xml:space="preserve">Правописание слов с безударным гласным звуком в корне</w:t>
            </w:r>
          </w:p>
        </w:tc>
      </w:tr>
      <w:tr>
        <w:trPr>
          <w:cantSplit w:val="0"/>
          <w:tblHeader w:val="0"/>
        </w:trPr>
        <w:tc>
          <w:tcPr/>
          <w:p w:rsidR="00000000" w:rsidDel="00000000" w:rsidP="00000000" w:rsidRDefault="00000000" w:rsidRPr="00000000" w14:paraId="00000556">
            <w:pPr>
              <w:spacing w:line="276" w:lineRule="auto"/>
              <w:jc w:val="both"/>
              <w:rPr>
                <w:sz w:val="24"/>
                <w:szCs w:val="24"/>
              </w:rPr>
            </w:pPr>
            <w:r w:rsidDel="00000000" w:rsidR="00000000" w:rsidRPr="00000000">
              <w:rPr>
                <w:sz w:val="24"/>
                <w:szCs w:val="24"/>
                <w:rtl w:val="0"/>
              </w:rPr>
              <w:t xml:space="preserve">Урок 63</w:t>
            </w:r>
          </w:p>
        </w:tc>
        <w:tc>
          <w:tcPr/>
          <w:p w:rsidR="00000000" w:rsidDel="00000000" w:rsidP="00000000" w:rsidRDefault="00000000" w:rsidRPr="00000000" w14:paraId="00000557">
            <w:pPr>
              <w:spacing w:line="276" w:lineRule="auto"/>
              <w:jc w:val="both"/>
              <w:rPr>
                <w:sz w:val="24"/>
                <w:szCs w:val="24"/>
              </w:rPr>
            </w:pPr>
            <w:r w:rsidDel="00000000" w:rsidR="00000000" w:rsidRPr="00000000">
              <w:rPr>
                <w:sz w:val="24"/>
                <w:szCs w:val="24"/>
                <w:rtl w:val="0"/>
              </w:rPr>
              <w:t xml:space="preserve">Единообразное написание гласных в корне</w:t>
            </w:r>
          </w:p>
        </w:tc>
      </w:tr>
      <w:tr>
        <w:trPr>
          <w:cantSplit w:val="0"/>
          <w:tblHeader w:val="0"/>
        </w:trPr>
        <w:tc>
          <w:tcPr>
            <w:vAlign w:val="center"/>
          </w:tcPr>
          <w:p w:rsidR="00000000" w:rsidDel="00000000" w:rsidP="00000000" w:rsidRDefault="00000000" w:rsidRPr="00000000" w14:paraId="00000558">
            <w:pPr>
              <w:spacing w:line="276" w:lineRule="auto"/>
              <w:jc w:val="both"/>
              <w:rPr>
                <w:sz w:val="24"/>
                <w:szCs w:val="24"/>
              </w:rPr>
            </w:pPr>
            <w:r w:rsidDel="00000000" w:rsidR="00000000" w:rsidRPr="00000000">
              <w:rPr>
                <w:sz w:val="24"/>
                <w:szCs w:val="24"/>
                <w:rtl w:val="0"/>
              </w:rPr>
              <w:t xml:space="preserve">Урок 64</w:t>
            </w:r>
          </w:p>
        </w:tc>
        <w:tc>
          <w:tcPr/>
          <w:p w:rsidR="00000000" w:rsidDel="00000000" w:rsidP="00000000" w:rsidRDefault="00000000" w:rsidRPr="00000000" w14:paraId="00000559">
            <w:pPr>
              <w:spacing w:line="276" w:lineRule="auto"/>
              <w:jc w:val="both"/>
              <w:rPr>
                <w:sz w:val="24"/>
                <w:szCs w:val="24"/>
              </w:rPr>
            </w:pPr>
            <w:r w:rsidDel="00000000" w:rsidR="00000000" w:rsidRPr="00000000">
              <w:rPr>
                <w:sz w:val="24"/>
                <w:szCs w:val="24"/>
                <w:rtl w:val="0"/>
              </w:rPr>
              <w:t xml:space="preserve">Способы проверки написания буквы, обозначающей безударный гласный звук в корне слова</w:t>
            </w:r>
          </w:p>
        </w:tc>
      </w:tr>
      <w:tr>
        <w:trPr>
          <w:cantSplit w:val="0"/>
          <w:tblHeader w:val="0"/>
        </w:trPr>
        <w:tc>
          <w:tcPr/>
          <w:p w:rsidR="00000000" w:rsidDel="00000000" w:rsidP="00000000" w:rsidRDefault="00000000" w:rsidRPr="00000000" w14:paraId="0000055A">
            <w:pPr>
              <w:spacing w:line="276" w:lineRule="auto"/>
              <w:jc w:val="both"/>
              <w:rPr>
                <w:sz w:val="24"/>
                <w:szCs w:val="24"/>
              </w:rPr>
            </w:pPr>
            <w:r w:rsidDel="00000000" w:rsidR="00000000" w:rsidRPr="00000000">
              <w:rPr>
                <w:sz w:val="24"/>
                <w:szCs w:val="24"/>
                <w:rtl w:val="0"/>
              </w:rPr>
              <w:t xml:space="preserve">Урок 65</w:t>
            </w:r>
          </w:p>
        </w:tc>
        <w:tc>
          <w:tcPr/>
          <w:p w:rsidR="00000000" w:rsidDel="00000000" w:rsidP="00000000" w:rsidRDefault="00000000" w:rsidRPr="00000000" w14:paraId="0000055B">
            <w:pPr>
              <w:spacing w:line="276" w:lineRule="auto"/>
              <w:jc w:val="both"/>
              <w:rPr>
                <w:sz w:val="24"/>
                <w:szCs w:val="24"/>
              </w:rPr>
            </w:pPr>
            <w:r w:rsidDel="00000000" w:rsidR="00000000" w:rsidRPr="00000000">
              <w:rPr>
                <w:sz w:val="24"/>
                <w:szCs w:val="24"/>
                <w:rtl w:val="0"/>
              </w:rPr>
              <w:t xml:space="preserve">Обозначение буквой безударного гласного звука в корне слова</w:t>
            </w:r>
          </w:p>
        </w:tc>
      </w:tr>
      <w:tr>
        <w:trPr>
          <w:cantSplit w:val="0"/>
          <w:tblHeader w:val="0"/>
        </w:trPr>
        <w:tc>
          <w:tcPr/>
          <w:p w:rsidR="00000000" w:rsidDel="00000000" w:rsidP="00000000" w:rsidRDefault="00000000" w:rsidRPr="00000000" w14:paraId="0000055C">
            <w:pPr>
              <w:spacing w:line="276" w:lineRule="auto"/>
              <w:jc w:val="both"/>
              <w:rPr>
                <w:sz w:val="24"/>
                <w:szCs w:val="24"/>
              </w:rPr>
            </w:pPr>
            <w:r w:rsidDel="00000000" w:rsidR="00000000" w:rsidRPr="00000000">
              <w:rPr>
                <w:sz w:val="24"/>
                <w:szCs w:val="24"/>
                <w:rtl w:val="0"/>
              </w:rPr>
              <w:t xml:space="preserve">Урок 66</w:t>
            </w:r>
          </w:p>
        </w:tc>
        <w:tc>
          <w:tcPr/>
          <w:p w:rsidR="00000000" w:rsidDel="00000000" w:rsidP="00000000" w:rsidRDefault="00000000" w:rsidRPr="00000000" w14:paraId="0000055D">
            <w:pPr>
              <w:spacing w:line="276" w:lineRule="auto"/>
              <w:jc w:val="both"/>
              <w:rPr>
                <w:sz w:val="24"/>
                <w:szCs w:val="24"/>
              </w:rPr>
            </w:pPr>
            <w:r w:rsidDel="00000000" w:rsidR="00000000" w:rsidRPr="00000000">
              <w:rPr>
                <w:sz w:val="24"/>
                <w:szCs w:val="24"/>
                <w:rtl w:val="0"/>
              </w:rPr>
              <w:t xml:space="preserve">Правописание слов с безударным гласным звуком в корне: закрепление</w:t>
            </w:r>
          </w:p>
        </w:tc>
      </w:tr>
      <w:tr>
        <w:trPr>
          <w:cantSplit w:val="0"/>
          <w:tblHeader w:val="0"/>
        </w:trPr>
        <w:tc>
          <w:tcPr>
            <w:vAlign w:val="center"/>
          </w:tcPr>
          <w:p w:rsidR="00000000" w:rsidDel="00000000" w:rsidP="00000000" w:rsidRDefault="00000000" w:rsidRPr="00000000" w14:paraId="0000055E">
            <w:pPr>
              <w:spacing w:line="276" w:lineRule="auto"/>
              <w:jc w:val="both"/>
              <w:rPr>
                <w:sz w:val="24"/>
                <w:szCs w:val="24"/>
              </w:rPr>
            </w:pPr>
            <w:r w:rsidDel="00000000" w:rsidR="00000000" w:rsidRPr="00000000">
              <w:rPr>
                <w:sz w:val="24"/>
                <w:szCs w:val="24"/>
                <w:rtl w:val="0"/>
              </w:rPr>
              <w:t xml:space="preserve">Урок 67</w:t>
            </w:r>
          </w:p>
        </w:tc>
        <w:tc>
          <w:tcPr/>
          <w:p w:rsidR="00000000" w:rsidDel="00000000" w:rsidP="00000000" w:rsidRDefault="00000000" w:rsidRPr="00000000" w14:paraId="0000055F">
            <w:pPr>
              <w:spacing w:line="276" w:lineRule="auto"/>
              <w:jc w:val="both"/>
              <w:rPr>
                <w:sz w:val="24"/>
                <w:szCs w:val="24"/>
              </w:rPr>
            </w:pPr>
            <w:r w:rsidDel="00000000" w:rsidR="00000000" w:rsidRPr="00000000">
              <w:rPr>
                <w:sz w:val="24"/>
                <w:szCs w:val="24"/>
                <w:rtl w:val="0"/>
              </w:rPr>
              <w:t xml:space="preserve">Объяснительный диктант: учимся обозначать безударные гласные в корне слова</w:t>
            </w:r>
          </w:p>
        </w:tc>
      </w:tr>
      <w:tr>
        <w:trPr>
          <w:cantSplit w:val="0"/>
          <w:tblHeader w:val="0"/>
        </w:trPr>
        <w:tc>
          <w:tcPr/>
          <w:p w:rsidR="00000000" w:rsidDel="00000000" w:rsidP="00000000" w:rsidRDefault="00000000" w:rsidRPr="00000000" w14:paraId="00000560">
            <w:pPr>
              <w:spacing w:line="276" w:lineRule="auto"/>
              <w:jc w:val="both"/>
              <w:rPr>
                <w:sz w:val="24"/>
                <w:szCs w:val="24"/>
              </w:rPr>
            </w:pPr>
            <w:r w:rsidDel="00000000" w:rsidR="00000000" w:rsidRPr="00000000">
              <w:rPr>
                <w:sz w:val="24"/>
                <w:szCs w:val="24"/>
                <w:rtl w:val="0"/>
              </w:rPr>
              <w:t xml:space="preserve">Урок 68</w:t>
            </w:r>
          </w:p>
        </w:tc>
        <w:tc>
          <w:tcPr/>
          <w:p w:rsidR="00000000" w:rsidDel="00000000" w:rsidP="00000000" w:rsidRDefault="00000000" w:rsidRPr="00000000" w14:paraId="00000561">
            <w:pPr>
              <w:spacing w:line="276" w:lineRule="auto"/>
              <w:jc w:val="both"/>
              <w:rPr>
                <w:sz w:val="24"/>
                <w:szCs w:val="24"/>
              </w:rPr>
            </w:pPr>
            <w:r w:rsidDel="00000000" w:rsidR="00000000" w:rsidRPr="00000000">
              <w:rPr>
                <w:sz w:val="24"/>
                <w:szCs w:val="24"/>
                <w:rtl w:val="0"/>
              </w:rPr>
              <w:t xml:space="preserve">Непроверяемые гласные в корне слова</w:t>
            </w:r>
          </w:p>
        </w:tc>
      </w:tr>
      <w:tr>
        <w:trPr>
          <w:cantSplit w:val="0"/>
          <w:tblHeader w:val="0"/>
        </w:trPr>
        <w:tc>
          <w:tcPr>
            <w:vAlign w:val="center"/>
          </w:tcPr>
          <w:p w:rsidR="00000000" w:rsidDel="00000000" w:rsidP="00000000" w:rsidRDefault="00000000" w:rsidRPr="00000000" w14:paraId="00000562">
            <w:pPr>
              <w:spacing w:line="276" w:lineRule="auto"/>
              <w:jc w:val="both"/>
              <w:rPr>
                <w:sz w:val="24"/>
                <w:szCs w:val="24"/>
              </w:rPr>
            </w:pPr>
            <w:r w:rsidDel="00000000" w:rsidR="00000000" w:rsidRPr="00000000">
              <w:rPr>
                <w:sz w:val="24"/>
                <w:szCs w:val="24"/>
                <w:rtl w:val="0"/>
              </w:rPr>
              <w:t xml:space="preserve">Урок 69</w:t>
            </w:r>
          </w:p>
        </w:tc>
        <w:tc>
          <w:tcPr/>
          <w:p w:rsidR="00000000" w:rsidDel="00000000" w:rsidP="00000000" w:rsidRDefault="00000000" w:rsidRPr="00000000" w14:paraId="00000563">
            <w:pPr>
              <w:spacing w:line="276" w:lineRule="auto"/>
              <w:jc w:val="both"/>
              <w:rPr>
                <w:sz w:val="24"/>
                <w:szCs w:val="24"/>
              </w:rPr>
            </w:pPr>
            <w:r w:rsidDel="00000000" w:rsidR="00000000" w:rsidRPr="00000000">
              <w:rPr>
                <w:sz w:val="24"/>
                <w:szCs w:val="24"/>
                <w:rtl w:val="0"/>
              </w:rPr>
              <w:t xml:space="preserve">Правописание слов с проверяемыми и непроверяемыми безударными гласными в корне слова</w:t>
            </w:r>
          </w:p>
        </w:tc>
      </w:tr>
      <w:tr>
        <w:trPr>
          <w:cantSplit w:val="0"/>
          <w:tblHeader w:val="0"/>
        </w:trPr>
        <w:tc>
          <w:tcPr/>
          <w:p w:rsidR="00000000" w:rsidDel="00000000" w:rsidP="00000000" w:rsidRDefault="00000000" w:rsidRPr="00000000" w14:paraId="00000564">
            <w:pPr>
              <w:spacing w:line="276" w:lineRule="auto"/>
              <w:jc w:val="both"/>
              <w:rPr>
                <w:sz w:val="24"/>
                <w:szCs w:val="24"/>
              </w:rPr>
            </w:pPr>
            <w:r w:rsidDel="00000000" w:rsidR="00000000" w:rsidRPr="00000000">
              <w:rPr>
                <w:sz w:val="24"/>
                <w:szCs w:val="24"/>
                <w:rtl w:val="0"/>
              </w:rPr>
              <w:t xml:space="preserve">Урок 70</w:t>
            </w:r>
          </w:p>
        </w:tc>
        <w:tc>
          <w:tcPr/>
          <w:p w:rsidR="00000000" w:rsidDel="00000000" w:rsidP="00000000" w:rsidRDefault="00000000" w:rsidRPr="00000000" w14:paraId="00000565">
            <w:pPr>
              <w:spacing w:line="276" w:lineRule="auto"/>
              <w:jc w:val="both"/>
              <w:rPr>
                <w:sz w:val="24"/>
                <w:szCs w:val="24"/>
              </w:rPr>
            </w:pPr>
            <w:r w:rsidDel="00000000" w:rsidR="00000000" w:rsidRPr="00000000">
              <w:rPr>
                <w:sz w:val="24"/>
                <w:szCs w:val="24"/>
                <w:rtl w:val="0"/>
              </w:rPr>
              <w:t xml:space="preserve">Списывание текста. Словарный диктант</w:t>
            </w:r>
          </w:p>
        </w:tc>
      </w:tr>
      <w:tr>
        <w:trPr>
          <w:cantSplit w:val="0"/>
          <w:tblHeader w:val="0"/>
        </w:trPr>
        <w:tc>
          <w:tcPr/>
          <w:p w:rsidR="00000000" w:rsidDel="00000000" w:rsidP="00000000" w:rsidRDefault="00000000" w:rsidRPr="00000000" w14:paraId="00000566">
            <w:pPr>
              <w:spacing w:line="276" w:lineRule="auto"/>
              <w:jc w:val="both"/>
              <w:rPr>
                <w:sz w:val="24"/>
                <w:szCs w:val="24"/>
              </w:rPr>
            </w:pPr>
            <w:r w:rsidDel="00000000" w:rsidR="00000000" w:rsidRPr="00000000">
              <w:rPr>
                <w:sz w:val="24"/>
                <w:szCs w:val="24"/>
                <w:rtl w:val="0"/>
              </w:rPr>
              <w:t xml:space="preserve">Урок 71</w:t>
            </w:r>
          </w:p>
        </w:tc>
        <w:tc>
          <w:tcPr/>
          <w:p w:rsidR="00000000" w:rsidDel="00000000" w:rsidP="00000000" w:rsidRDefault="00000000" w:rsidRPr="00000000" w14:paraId="00000567">
            <w:pPr>
              <w:spacing w:line="276" w:lineRule="auto"/>
              <w:jc w:val="both"/>
              <w:rPr>
                <w:sz w:val="24"/>
                <w:szCs w:val="24"/>
              </w:rPr>
            </w:pPr>
            <w:r w:rsidDel="00000000" w:rsidR="00000000" w:rsidRPr="00000000">
              <w:rPr>
                <w:sz w:val="24"/>
                <w:szCs w:val="24"/>
                <w:rtl w:val="0"/>
              </w:rPr>
              <w:t xml:space="preserve">Отработка правописания слов с орфограммами в значимых частях слов</w:t>
            </w:r>
          </w:p>
        </w:tc>
      </w:tr>
      <w:tr>
        <w:trPr>
          <w:cantSplit w:val="0"/>
          <w:tblHeader w:val="0"/>
        </w:trPr>
        <w:tc>
          <w:tcPr>
            <w:vAlign w:val="center"/>
          </w:tcPr>
          <w:p w:rsidR="00000000" w:rsidDel="00000000" w:rsidP="00000000" w:rsidRDefault="00000000" w:rsidRPr="00000000" w14:paraId="00000568">
            <w:pPr>
              <w:spacing w:line="276" w:lineRule="auto"/>
              <w:jc w:val="both"/>
              <w:rPr>
                <w:sz w:val="24"/>
                <w:szCs w:val="24"/>
              </w:rPr>
            </w:pPr>
            <w:r w:rsidDel="00000000" w:rsidR="00000000" w:rsidRPr="00000000">
              <w:rPr>
                <w:sz w:val="24"/>
                <w:szCs w:val="24"/>
                <w:rtl w:val="0"/>
              </w:rPr>
              <w:t xml:space="preserve">Урок 72</w:t>
            </w:r>
          </w:p>
        </w:tc>
        <w:tc>
          <w:tcPr/>
          <w:p w:rsidR="00000000" w:rsidDel="00000000" w:rsidP="00000000" w:rsidRDefault="00000000" w:rsidRPr="00000000" w14:paraId="00000569">
            <w:pPr>
              <w:spacing w:line="276" w:lineRule="auto"/>
              <w:jc w:val="both"/>
              <w:rPr>
                <w:sz w:val="24"/>
                <w:szCs w:val="24"/>
              </w:rPr>
            </w:pPr>
            <w:r w:rsidDel="00000000" w:rsidR="00000000" w:rsidRPr="00000000">
              <w:rPr>
                <w:sz w:val="24"/>
                <w:szCs w:val="24"/>
                <w:rtl w:val="0"/>
              </w:rPr>
              <w:t xml:space="preserve">Парные и непарные по твердости - мягкости согласные звуки. Согласный звук [й'] и буква Й. Твердые и мягкие согласные звуки и буквы для их обозначения</w:t>
            </w:r>
          </w:p>
        </w:tc>
      </w:tr>
      <w:tr>
        <w:trPr>
          <w:cantSplit w:val="0"/>
          <w:tblHeader w:val="0"/>
        </w:trPr>
        <w:tc>
          <w:tcPr/>
          <w:p w:rsidR="00000000" w:rsidDel="00000000" w:rsidP="00000000" w:rsidRDefault="00000000" w:rsidRPr="00000000" w14:paraId="0000056A">
            <w:pPr>
              <w:spacing w:line="276" w:lineRule="auto"/>
              <w:jc w:val="both"/>
              <w:rPr>
                <w:sz w:val="24"/>
                <w:szCs w:val="24"/>
              </w:rPr>
            </w:pPr>
            <w:r w:rsidDel="00000000" w:rsidR="00000000" w:rsidRPr="00000000">
              <w:rPr>
                <w:sz w:val="24"/>
                <w:szCs w:val="24"/>
                <w:rtl w:val="0"/>
              </w:rPr>
              <w:t xml:space="preserve">Урок 73</w:t>
            </w:r>
          </w:p>
        </w:tc>
        <w:tc>
          <w:tcPr/>
          <w:p w:rsidR="00000000" w:rsidDel="00000000" w:rsidP="00000000" w:rsidRDefault="00000000" w:rsidRPr="00000000" w14:paraId="0000056B">
            <w:pPr>
              <w:spacing w:line="276" w:lineRule="auto"/>
              <w:jc w:val="both"/>
              <w:rPr>
                <w:sz w:val="24"/>
                <w:szCs w:val="24"/>
              </w:rPr>
            </w:pPr>
            <w:r w:rsidDel="00000000" w:rsidR="00000000" w:rsidRPr="00000000">
              <w:rPr>
                <w:sz w:val="24"/>
                <w:szCs w:val="24"/>
                <w:rtl w:val="0"/>
              </w:rPr>
              <w:t xml:space="preserve">Знакомство с жанром поздравления</w:t>
            </w:r>
          </w:p>
        </w:tc>
      </w:tr>
      <w:tr>
        <w:trPr>
          <w:cantSplit w:val="0"/>
          <w:tblHeader w:val="0"/>
        </w:trPr>
        <w:tc>
          <w:tcPr/>
          <w:p w:rsidR="00000000" w:rsidDel="00000000" w:rsidP="00000000" w:rsidRDefault="00000000" w:rsidRPr="00000000" w14:paraId="0000056C">
            <w:pPr>
              <w:spacing w:line="276" w:lineRule="auto"/>
              <w:jc w:val="both"/>
              <w:rPr>
                <w:sz w:val="24"/>
                <w:szCs w:val="24"/>
              </w:rPr>
            </w:pPr>
            <w:r w:rsidDel="00000000" w:rsidR="00000000" w:rsidRPr="00000000">
              <w:rPr>
                <w:sz w:val="24"/>
                <w:szCs w:val="24"/>
                <w:rtl w:val="0"/>
              </w:rPr>
              <w:t xml:space="preserve">Урок 74</w:t>
            </w:r>
          </w:p>
        </w:tc>
        <w:tc>
          <w:tcPr/>
          <w:p w:rsidR="00000000" w:rsidDel="00000000" w:rsidP="00000000" w:rsidRDefault="00000000" w:rsidRPr="00000000" w14:paraId="0000056D">
            <w:pPr>
              <w:spacing w:line="276" w:lineRule="auto"/>
              <w:jc w:val="both"/>
              <w:rPr>
                <w:sz w:val="24"/>
                <w:szCs w:val="24"/>
              </w:rPr>
            </w:pPr>
            <w:r w:rsidDel="00000000" w:rsidR="00000000" w:rsidRPr="00000000">
              <w:rPr>
                <w:sz w:val="24"/>
                <w:szCs w:val="24"/>
                <w:rtl w:val="0"/>
              </w:rPr>
              <w:t xml:space="preserve">Функции мягкого знака</w:t>
            </w:r>
          </w:p>
        </w:tc>
      </w:tr>
      <w:tr>
        <w:trPr>
          <w:cantSplit w:val="0"/>
          <w:tblHeader w:val="0"/>
        </w:trPr>
        <w:tc>
          <w:tcPr/>
          <w:p w:rsidR="00000000" w:rsidDel="00000000" w:rsidP="00000000" w:rsidRDefault="00000000" w:rsidRPr="00000000" w14:paraId="0000056E">
            <w:pPr>
              <w:spacing w:line="276" w:lineRule="auto"/>
              <w:jc w:val="both"/>
              <w:rPr>
                <w:sz w:val="24"/>
                <w:szCs w:val="24"/>
              </w:rPr>
            </w:pPr>
            <w:r w:rsidDel="00000000" w:rsidR="00000000" w:rsidRPr="00000000">
              <w:rPr>
                <w:sz w:val="24"/>
                <w:szCs w:val="24"/>
                <w:rtl w:val="0"/>
              </w:rPr>
              <w:t xml:space="preserve">Урок 75</w:t>
            </w:r>
          </w:p>
        </w:tc>
        <w:tc>
          <w:tcPr/>
          <w:p w:rsidR="00000000" w:rsidDel="00000000" w:rsidP="00000000" w:rsidRDefault="00000000" w:rsidRPr="00000000" w14:paraId="0000056F">
            <w:pPr>
              <w:spacing w:line="276" w:lineRule="auto"/>
              <w:jc w:val="both"/>
              <w:rPr>
                <w:sz w:val="24"/>
                <w:szCs w:val="24"/>
              </w:rPr>
            </w:pPr>
            <w:r w:rsidDel="00000000" w:rsidR="00000000" w:rsidRPr="00000000">
              <w:rPr>
                <w:sz w:val="24"/>
                <w:szCs w:val="24"/>
                <w:rtl w:val="0"/>
              </w:rPr>
              <w:t xml:space="preserve">Резервный урок по разделу фонетика: учимся характеризовать звуки</w:t>
            </w:r>
          </w:p>
        </w:tc>
      </w:tr>
      <w:tr>
        <w:trPr>
          <w:cantSplit w:val="0"/>
          <w:tblHeader w:val="0"/>
        </w:trPr>
        <w:tc>
          <w:tcPr>
            <w:vAlign w:val="center"/>
          </w:tcPr>
          <w:p w:rsidR="00000000" w:rsidDel="00000000" w:rsidP="00000000" w:rsidRDefault="00000000" w:rsidRPr="00000000" w14:paraId="00000570">
            <w:pPr>
              <w:spacing w:line="276" w:lineRule="auto"/>
              <w:jc w:val="both"/>
              <w:rPr>
                <w:sz w:val="24"/>
                <w:szCs w:val="24"/>
              </w:rPr>
            </w:pPr>
            <w:r w:rsidDel="00000000" w:rsidR="00000000" w:rsidRPr="00000000">
              <w:rPr>
                <w:sz w:val="24"/>
                <w:szCs w:val="24"/>
                <w:rtl w:val="0"/>
              </w:rPr>
              <w:t xml:space="preserve">Урок 76</w:t>
            </w:r>
          </w:p>
        </w:tc>
        <w:tc>
          <w:tcPr/>
          <w:p w:rsidR="00000000" w:rsidDel="00000000" w:rsidP="00000000" w:rsidRDefault="00000000" w:rsidRPr="00000000" w14:paraId="00000571">
            <w:pPr>
              <w:spacing w:line="276" w:lineRule="auto"/>
              <w:jc w:val="both"/>
              <w:rPr>
                <w:sz w:val="24"/>
                <w:szCs w:val="24"/>
              </w:rPr>
            </w:pPr>
            <w:r w:rsidDel="00000000" w:rsidR="00000000" w:rsidRPr="00000000">
              <w:rPr>
                <w:sz w:val="24"/>
                <w:szCs w:val="24"/>
                <w:rtl w:val="0"/>
              </w:rPr>
              <w:t xml:space="preserve">Выбор языковых средств для ответа на заданный вопрос при работе в паре (группе)</w:t>
            </w:r>
          </w:p>
        </w:tc>
      </w:tr>
      <w:tr>
        <w:trPr>
          <w:cantSplit w:val="0"/>
          <w:tblHeader w:val="0"/>
        </w:trPr>
        <w:tc>
          <w:tcPr>
            <w:vAlign w:val="center"/>
          </w:tcPr>
          <w:p w:rsidR="00000000" w:rsidDel="00000000" w:rsidP="00000000" w:rsidRDefault="00000000" w:rsidRPr="00000000" w14:paraId="00000572">
            <w:pPr>
              <w:spacing w:line="276" w:lineRule="auto"/>
              <w:jc w:val="both"/>
              <w:rPr>
                <w:sz w:val="24"/>
                <w:szCs w:val="24"/>
              </w:rPr>
            </w:pPr>
            <w:r w:rsidDel="00000000" w:rsidR="00000000" w:rsidRPr="00000000">
              <w:rPr>
                <w:sz w:val="24"/>
                <w:szCs w:val="24"/>
                <w:rtl w:val="0"/>
              </w:rPr>
              <w:t xml:space="preserve">Урок 77</w:t>
            </w:r>
          </w:p>
        </w:tc>
        <w:tc>
          <w:tcPr/>
          <w:p w:rsidR="00000000" w:rsidDel="00000000" w:rsidP="00000000" w:rsidRDefault="00000000" w:rsidRPr="00000000" w14:paraId="00000573">
            <w:pPr>
              <w:spacing w:line="276" w:lineRule="auto"/>
              <w:jc w:val="both"/>
              <w:rPr>
                <w:sz w:val="24"/>
                <w:szCs w:val="24"/>
              </w:rPr>
            </w:pPr>
            <w:r w:rsidDel="00000000" w:rsidR="00000000" w:rsidRPr="00000000">
              <w:rPr>
                <w:sz w:val="24"/>
                <w:szCs w:val="24"/>
                <w:rtl w:val="0"/>
              </w:rPr>
              <w:t xml:space="preserve">Выбор языковых средств для выражения собственного мнения при работе в паре (группе)</w:t>
            </w:r>
          </w:p>
        </w:tc>
      </w:tr>
      <w:tr>
        <w:trPr>
          <w:cantSplit w:val="0"/>
          <w:tblHeader w:val="0"/>
        </w:trPr>
        <w:tc>
          <w:tcPr/>
          <w:p w:rsidR="00000000" w:rsidDel="00000000" w:rsidP="00000000" w:rsidRDefault="00000000" w:rsidRPr="00000000" w14:paraId="00000574">
            <w:pPr>
              <w:spacing w:line="276" w:lineRule="auto"/>
              <w:jc w:val="both"/>
              <w:rPr>
                <w:sz w:val="24"/>
                <w:szCs w:val="24"/>
              </w:rPr>
            </w:pPr>
            <w:r w:rsidDel="00000000" w:rsidR="00000000" w:rsidRPr="00000000">
              <w:rPr>
                <w:sz w:val="24"/>
                <w:szCs w:val="24"/>
                <w:rtl w:val="0"/>
              </w:rPr>
              <w:t xml:space="preserve">Урок 78</w:t>
            </w:r>
          </w:p>
        </w:tc>
        <w:tc>
          <w:tcPr/>
          <w:p w:rsidR="00000000" w:rsidDel="00000000" w:rsidP="00000000" w:rsidRDefault="00000000" w:rsidRPr="00000000" w14:paraId="00000575">
            <w:pPr>
              <w:spacing w:line="276" w:lineRule="auto"/>
              <w:jc w:val="both"/>
              <w:rPr>
                <w:sz w:val="24"/>
                <w:szCs w:val="24"/>
              </w:rPr>
            </w:pPr>
            <w:r w:rsidDel="00000000" w:rsidR="00000000" w:rsidRPr="00000000">
              <w:rPr>
                <w:sz w:val="24"/>
                <w:szCs w:val="24"/>
                <w:rtl w:val="0"/>
              </w:rPr>
              <w:t xml:space="preserve">Повторение алгоритма списывания текста</w:t>
            </w:r>
          </w:p>
        </w:tc>
      </w:tr>
      <w:tr>
        <w:trPr>
          <w:cantSplit w:val="0"/>
          <w:tblHeader w:val="0"/>
        </w:trPr>
        <w:tc>
          <w:tcPr/>
          <w:p w:rsidR="00000000" w:rsidDel="00000000" w:rsidP="00000000" w:rsidRDefault="00000000" w:rsidRPr="00000000" w14:paraId="00000576">
            <w:pPr>
              <w:spacing w:line="276" w:lineRule="auto"/>
              <w:jc w:val="both"/>
              <w:rPr>
                <w:sz w:val="24"/>
                <w:szCs w:val="24"/>
              </w:rPr>
            </w:pPr>
            <w:r w:rsidDel="00000000" w:rsidR="00000000" w:rsidRPr="00000000">
              <w:rPr>
                <w:sz w:val="24"/>
                <w:szCs w:val="24"/>
                <w:rtl w:val="0"/>
              </w:rPr>
              <w:t xml:space="preserve">Урок 79</w:t>
            </w:r>
          </w:p>
        </w:tc>
        <w:tc>
          <w:tcPr/>
          <w:p w:rsidR="00000000" w:rsidDel="00000000" w:rsidP="00000000" w:rsidRDefault="00000000" w:rsidRPr="00000000" w14:paraId="00000577">
            <w:pPr>
              <w:spacing w:line="276" w:lineRule="auto"/>
              <w:jc w:val="both"/>
              <w:rPr>
                <w:sz w:val="24"/>
                <w:szCs w:val="24"/>
              </w:rPr>
            </w:pPr>
            <w:r w:rsidDel="00000000" w:rsidR="00000000" w:rsidRPr="00000000">
              <w:rPr>
                <w:sz w:val="24"/>
                <w:szCs w:val="24"/>
                <w:rtl w:val="0"/>
              </w:rPr>
              <w:t xml:space="preserve">Диктант на изученные правила (безударные гласные в корне слова)</w:t>
            </w:r>
          </w:p>
        </w:tc>
      </w:tr>
      <w:tr>
        <w:trPr>
          <w:cantSplit w:val="0"/>
          <w:tblHeader w:val="0"/>
        </w:trPr>
        <w:tc>
          <w:tcPr/>
          <w:p w:rsidR="00000000" w:rsidDel="00000000" w:rsidP="00000000" w:rsidRDefault="00000000" w:rsidRPr="00000000" w14:paraId="00000578">
            <w:pPr>
              <w:spacing w:line="276" w:lineRule="auto"/>
              <w:jc w:val="both"/>
              <w:rPr>
                <w:sz w:val="24"/>
                <w:szCs w:val="24"/>
              </w:rPr>
            </w:pPr>
            <w:r w:rsidDel="00000000" w:rsidR="00000000" w:rsidRPr="00000000">
              <w:rPr>
                <w:sz w:val="24"/>
                <w:szCs w:val="24"/>
                <w:rtl w:val="0"/>
              </w:rPr>
              <w:t xml:space="preserve">Урок 80</w:t>
            </w:r>
          </w:p>
        </w:tc>
        <w:tc>
          <w:tcPr/>
          <w:p w:rsidR="00000000" w:rsidDel="00000000" w:rsidP="00000000" w:rsidRDefault="00000000" w:rsidRPr="00000000" w14:paraId="00000579">
            <w:pPr>
              <w:spacing w:line="276" w:lineRule="auto"/>
              <w:jc w:val="both"/>
              <w:rPr>
                <w:sz w:val="24"/>
                <w:szCs w:val="24"/>
              </w:rPr>
            </w:pPr>
            <w:r w:rsidDel="00000000" w:rsidR="00000000" w:rsidRPr="00000000">
              <w:rPr>
                <w:sz w:val="24"/>
                <w:szCs w:val="24"/>
                <w:rtl w:val="0"/>
              </w:rPr>
              <w:t xml:space="preserve">Работа над ошибками, допущенными в диктанте</w:t>
            </w:r>
          </w:p>
        </w:tc>
      </w:tr>
      <w:tr>
        <w:trPr>
          <w:cantSplit w:val="0"/>
          <w:tblHeader w:val="0"/>
        </w:trPr>
        <w:tc>
          <w:tcPr>
            <w:vAlign w:val="center"/>
          </w:tcPr>
          <w:p w:rsidR="00000000" w:rsidDel="00000000" w:rsidP="00000000" w:rsidRDefault="00000000" w:rsidRPr="00000000" w14:paraId="0000057A">
            <w:pPr>
              <w:spacing w:line="276" w:lineRule="auto"/>
              <w:jc w:val="both"/>
              <w:rPr>
                <w:sz w:val="24"/>
                <w:szCs w:val="24"/>
              </w:rPr>
            </w:pPr>
            <w:r w:rsidDel="00000000" w:rsidR="00000000" w:rsidRPr="00000000">
              <w:rPr>
                <w:sz w:val="24"/>
                <w:szCs w:val="24"/>
                <w:rtl w:val="0"/>
              </w:rPr>
              <w:t xml:space="preserve">Урок 81</w:t>
            </w:r>
          </w:p>
        </w:tc>
        <w:tc>
          <w:tcPr/>
          <w:p w:rsidR="00000000" w:rsidDel="00000000" w:rsidP="00000000" w:rsidRDefault="00000000" w:rsidRPr="00000000" w14:paraId="0000057B">
            <w:pPr>
              <w:spacing w:line="276" w:lineRule="auto"/>
              <w:jc w:val="both"/>
              <w:rPr>
                <w:sz w:val="24"/>
                <w:szCs w:val="24"/>
              </w:rPr>
            </w:pPr>
            <w:r w:rsidDel="00000000" w:rsidR="00000000" w:rsidRPr="00000000">
              <w:rPr>
                <w:sz w:val="24"/>
                <w:szCs w:val="24"/>
                <w:rtl w:val="0"/>
              </w:rPr>
              <w:t xml:space="preserve">Резервный урок по разделу орфография: тренинг "Знаки препинания в конце предложения" с использованием электронных образовательных ресурсов</w:t>
            </w:r>
          </w:p>
        </w:tc>
      </w:tr>
      <w:tr>
        <w:trPr>
          <w:cantSplit w:val="0"/>
          <w:tblHeader w:val="0"/>
        </w:trPr>
        <w:tc>
          <w:tcPr>
            <w:vAlign w:val="center"/>
          </w:tcPr>
          <w:p w:rsidR="00000000" w:rsidDel="00000000" w:rsidP="00000000" w:rsidRDefault="00000000" w:rsidRPr="00000000" w14:paraId="0000057C">
            <w:pPr>
              <w:spacing w:line="276" w:lineRule="auto"/>
              <w:jc w:val="both"/>
              <w:rPr>
                <w:sz w:val="24"/>
                <w:szCs w:val="24"/>
              </w:rPr>
            </w:pPr>
            <w:r w:rsidDel="00000000" w:rsidR="00000000" w:rsidRPr="00000000">
              <w:rPr>
                <w:sz w:val="24"/>
                <w:szCs w:val="24"/>
                <w:rtl w:val="0"/>
              </w:rPr>
              <w:t xml:space="preserve">Урок 82</w:t>
            </w:r>
          </w:p>
        </w:tc>
        <w:tc>
          <w:tcPr/>
          <w:p w:rsidR="00000000" w:rsidDel="00000000" w:rsidP="00000000" w:rsidRDefault="00000000" w:rsidRPr="00000000" w14:paraId="0000057D">
            <w:pPr>
              <w:spacing w:line="276" w:lineRule="auto"/>
              <w:jc w:val="both"/>
              <w:rPr>
                <w:sz w:val="24"/>
                <w:szCs w:val="24"/>
              </w:rPr>
            </w:pPr>
            <w:r w:rsidDel="00000000" w:rsidR="00000000" w:rsidRPr="00000000">
              <w:rPr>
                <w:sz w:val="24"/>
                <w:szCs w:val="24"/>
                <w:rtl w:val="0"/>
              </w:rPr>
              <w:t xml:space="preserve">Резервный урок по разделу орфография: тренинг "Слог. Перенос слов" с использованием электронных образовательных ресурсов</w:t>
            </w:r>
          </w:p>
        </w:tc>
      </w:tr>
      <w:tr>
        <w:trPr>
          <w:cantSplit w:val="0"/>
          <w:tblHeader w:val="0"/>
        </w:trPr>
        <w:tc>
          <w:tcPr>
            <w:vAlign w:val="center"/>
          </w:tcPr>
          <w:p w:rsidR="00000000" w:rsidDel="00000000" w:rsidP="00000000" w:rsidRDefault="00000000" w:rsidRPr="00000000" w14:paraId="0000057E">
            <w:pPr>
              <w:spacing w:line="276" w:lineRule="auto"/>
              <w:jc w:val="both"/>
              <w:rPr>
                <w:sz w:val="24"/>
                <w:szCs w:val="24"/>
              </w:rPr>
            </w:pPr>
            <w:r w:rsidDel="00000000" w:rsidR="00000000" w:rsidRPr="00000000">
              <w:rPr>
                <w:sz w:val="24"/>
                <w:szCs w:val="24"/>
                <w:rtl w:val="0"/>
              </w:rPr>
              <w:t xml:space="preserve">Урок 83</w:t>
            </w:r>
          </w:p>
        </w:tc>
        <w:tc>
          <w:tcPr/>
          <w:p w:rsidR="00000000" w:rsidDel="00000000" w:rsidP="00000000" w:rsidRDefault="00000000" w:rsidRPr="00000000" w14:paraId="0000057F">
            <w:pPr>
              <w:spacing w:line="276" w:lineRule="auto"/>
              <w:jc w:val="both"/>
              <w:rPr>
                <w:sz w:val="24"/>
                <w:szCs w:val="24"/>
              </w:rPr>
            </w:pPr>
            <w:r w:rsidDel="00000000" w:rsidR="00000000" w:rsidRPr="00000000">
              <w:rPr>
                <w:sz w:val="24"/>
                <w:szCs w:val="24"/>
                <w:rtl w:val="0"/>
              </w:rPr>
              <w:t xml:space="preserve">Резервный урок по разделу орфография: использование орфографического словаря учебника для определения (уточнения) написания слова</w:t>
            </w:r>
          </w:p>
        </w:tc>
      </w:tr>
      <w:tr>
        <w:trPr>
          <w:cantSplit w:val="0"/>
          <w:tblHeader w:val="0"/>
        </w:trPr>
        <w:tc>
          <w:tcPr/>
          <w:p w:rsidR="00000000" w:rsidDel="00000000" w:rsidP="00000000" w:rsidRDefault="00000000" w:rsidRPr="00000000" w14:paraId="00000580">
            <w:pPr>
              <w:spacing w:line="276" w:lineRule="auto"/>
              <w:jc w:val="both"/>
              <w:rPr>
                <w:sz w:val="24"/>
                <w:szCs w:val="24"/>
              </w:rPr>
            </w:pPr>
            <w:r w:rsidDel="00000000" w:rsidR="00000000" w:rsidRPr="00000000">
              <w:rPr>
                <w:sz w:val="24"/>
                <w:szCs w:val="24"/>
                <w:rtl w:val="0"/>
              </w:rPr>
              <w:t xml:space="preserve">Урок 84</w:t>
            </w:r>
          </w:p>
        </w:tc>
        <w:tc>
          <w:tcPr/>
          <w:p w:rsidR="00000000" w:rsidDel="00000000" w:rsidP="00000000" w:rsidRDefault="00000000" w:rsidRPr="00000000" w14:paraId="00000581">
            <w:pPr>
              <w:spacing w:line="276" w:lineRule="auto"/>
              <w:jc w:val="both"/>
              <w:rPr>
                <w:sz w:val="24"/>
                <w:szCs w:val="24"/>
              </w:rPr>
            </w:pPr>
            <w:r w:rsidDel="00000000" w:rsidR="00000000" w:rsidRPr="00000000">
              <w:rPr>
                <w:sz w:val="24"/>
                <w:szCs w:val="24"/>
                <w:rtl w:val="0"/>
              </w:rPr>
              <w:t xml:space="preserve">Сочетания чк, чн, чт, щн, нч</w:t>
            </w:r>
          </w:p>
        </w:tc>
      </w:tr>
      <w:tr>
        <w:trPr>
          <w:cantSplit w:val="0"/>
          <w:tblHeader w:val="0"/>
        </w:trPr>
        <w:tc>
          <w:tcPr/>
          <w:p w:rsidR="00000000" w:rsidDel="00000000" w:rsidP="00000000" w:rsidRDefault="00000000" w:rsidRPr="00000000" w14:paraId="00000582">
            <w:pPr>
              <w:spacing w:line="276" w:lineRule="auto"/>
              <w:jc w:val="both"/>
              <w:rPr>
                <w:sz w:val="24"/>
                <w:szCs w:val="24"/>
              </w:rPr>
            </w:pPr>
            <w:r w:rsidDel="00000000" w:rsidR="00000000" w:rsidRPr="00000000">
              <w:rPr>
                <w:sz w:val="24"/>
                <w:szCs w:val="24"/>
                <w:rtl w:val="0"/>
              </w:rPr>
              <w:t xml:space="preserve">Урок 85</w:t>
            </w:r>
          </w:p>
        </w:tc>
        <w:tc>
          <w:tcPr/>
          <w:p w:rsidR="00000000" w:rsidDel="00000000" w:rsidP="00000000" w:rsidRDefault="00000000" w:rsidRPr="00000000" w14:paraId="00000583">
            <w:pPr>
              <w:spacing w:line="276" w:lineRule="auto"/>
              <w:jc w:val="both"/>
              <w:rPr>
                <w:sz w:val="24"/>
                <w:szCs w:val="24"/>
              </w:rPr>
            </w:pPr>
            <w:r w:rsidDel="00000000" w:rsidR="00000000" w:rsidRPr="00000000">
              <w:rPr>
                <w:sz w:val="24"/>
                <w:szCs w:val="24"/>
                <w:rtl w:val="0"/>
              </w:rPr>
              <w:t xml:space="preserve">Выбор языковых средств для ведения разговора при работе в паре (группе) (начать, поддержать, закончить разговор, привлечь внимание и другие)</w:t>
            </w:r>
          </w:p>
        </w:tc>
      </w:tr>
      <w:tr>
        <w:trPr>
          <w:cantSplit w:val="0"/>
          <w:tblHeader w:val="0"/>
        </w:trPr>
        <w:tc>
          <w:tcPr>
            <w:vAlign w:val="center"/>
          </w:tcPr>
          <w:p w:rsidR="00000000" w:rsidDel="00000000" w:rsidP="00000000" w:rsidRDefault="00000000" w:rsidRPr="00000000" w14:paraId="00000584">
            <w:pPr>
              <w:spacing w:line="276" w:lineRule="auto"/>
              <w:jc w:val="both"/>
              <w:rPr>
                <w:sz w:val="24"/>
                <w:szCs w:val="24"/>
              </w:rPr>
            </w:pPr>
            <w:r w:rsidDel="00000000" w:rsidR="00000000" w:rsidRPr="00000000">
              <w:rPr>
                <w:sz w:val="24"/>
                <w:szCs w:val="24"/>
                <w:rtl w:val="0"/>
              </w:rPr>
              <w:t xml:space="preserve">Урок 86</w:t>
            </w:r>
          </w:p>
        </w:tc>
        <w:tc>
          <w:tcPr/>
          <w:p w:rsidR="00000000" w:rsidDel="00000000" w:rsidP="00000000" w:rsidRDefault="00000000" w:rsidRPr="00000000" w14:paraId="00000585">
            <w:pPr>
              <w:spacing w:line="276" w:lineRule="auto"/>
              <w:jc w:val="both"/>
              <w:rPr>
                <w:sz w:val="24"/>
                <w:szCs w:val="24"/>
              </w:rPr>
            </w:pPr>
            <w:r w:rsidDel="00000000" w:rsidR="00000000" w:rsidRPr="00000000">
              <w:rPr>
                <w:sz w:val="24"/>
                <w:szCs w:val="24"/>
                <w:rtl w:val="0"/>
              </w:rPr>
              <w:t xml:space="preserve">Гласные после шипящих в сочетаниях жи, ши (в положении под ударением)</w:t>
            </w:r>
          </w:p>
        </w:tc>
      </w:tr>
      <w:tr>
        <w:trPr>
          <w:cantSplit w:val="0"/>
          <w:tblHeader w:val="0"/>
        </w:trPr>
        <w:tc>
          <w:tcPr/>
          <w:p w:rsidR="00000000" w:rsidDel="00000000" w:rsidP="00000000" w:rsidRDefault="00000000" w:rsidRPr="00000000" w14:paraId="00000586">
            <w:pPr>
              <w:spacing w:line="276" w:lineRule="auto"/>
              <w:jc w:val="both"/>
              <w:rPr>
                <w:sz w:val="24"/>
                <w:szCs w:val="24"/>
              </w:rPr>
            </w:pPr>
            <w:r w:rsidDel="00000000" w:rsidR="00000000" w:rsidRPr="00000000">
              <w:rPr>
                <w:sz w:val="24"/>
                <w:szCs w:val="24"/>
                <w:rtl w:val="0"/>
              </w:rPr>
              <w:t xml:space="preserve">Урок 87</w:t>
            </w:r>
          </w:p>
        </w:tc>
        <w:tc>
          <w:tcPr/>
          <w:p w:rsidR="00000000" w:rsidDel="00000000" w:rsidP="00000000" w:rsidRDefault="00000000" w:rsidRPr="00000000" w14:paraId="00000587">
            <w:pPr>
              <w:spacing w:line="276" w:lineRule="auto"/>
              <w:jc w:val="both"/>
              <w:rPr>
                <w:sz w:val="24"/>
                <w:szCs w:val="24"/>
              </w:rPr>
            </w:pPr>
            <w:r w:rsidDel="00000000" w:rsidR="00000000" w:rsidRPr="00000000">
              <w:rPr>
                <w:sz w:val="24"/>
                <w:szCs w:val="24"/>
                <w:rtl w:val="0"/>
              </w:rPr>
              <w:t xml:space="preserve">Гласные после шипящих в сочетаниях ча, ща, чу, щу</w:t>
            </w:r>
          </w:p>
        </w:tc>
      </w:tr>
      <w:tr>
        <w:trPr>
          <w:cantSplit w:val="0"/>
          <w:tblHeader w:val="0"/>
        </w:trPr>
        <w:tc>
          <w:tcPr>
            <w:vAlign w:val="center"/>
          </w:tcPr>
          <w:p w:rsidR="00000000" w:rsidDel="00000000" w:rsidP="00000000" w:rsidRDefault="00000000" w:rsidRPr="00000000" w14:paraId="00000588">
            <w:pPr>
              <w:spacing w:line="276" w:lineRule="auto"/>
              <w:jc w:val="both"/>
              <w:rPr>
                <w:sz w:val="24"/>
                <w:szCs w:val="24"/>
              </w:rPr>
            </w:pPr>
            <w:r w:rsidDel="00000000" w:rsidR="00000000" w:rsidRPr="00000000">
              <w:rPr>
                <w:sz w:val="24"/>
                <w:szCs w:val="24"/>
                <w:rtl w:val="0"/>
              </w:rPr>
              <w:t xml:space="preserve">Урок 88</w:t>
            </w:r>
          </w:p>
        </w:tc>
        <w:tc>
          <w:tcPr/>
          <w:p w:rsidR="00000000" w:rsidDel="00000000" w:rsidP="00000000" w:rsidRDefault="00000000" w:rsidRPr="00000000" w14:paraId="00000589">
            <w:pPr>
              <w:spacing w:line="276" w:lineRule="auto"/>
              <w:jc w:val="both"/>
              <w:rPr>
                <w:sz w:val="24"/>
                <w:szCs w:val="24"/>
              </w:rPr>
            </w:pPr>
            <w:r w:rsidDel="00000000" w:rsidR="00000000" w:rsidRPr="00000000">
              <w:rPr>
                <w:sz w:val="24"/>
                <w:szCs w:val="24"/>
                <w:rtl w:val="0"/>
              </w:rPr>
              <w:t xml:space="preserve">Диктант на изученные правила (гласные после шипящих, сочетания чк, чн, чт)</w:t>
            </w:r>
          </w:p>
        </w:tc>
      </w:tr>
      <w:tr>
        <w:trPr>
          <w:cantSplit w:val="0"/>
          <w:tblHeader w:val="0"/>
        </w:trPr>
        <w:tc>
          <w:tcPr>
            <w:vAlign w:val="center"/>
          </w:tcPr>
          <w:p w:rsidR="00000000" w:rsidDel="00000000" w:rsidP="00000000" w:rsidRDefault="00000000" w:rsidRPr="00000000" w14:paraId="0000058A">
            <w:pPr>
              <w:spacing w:line="276" w:lineRule="auto"/>
              <w:jc w:val="both"/>
              <w:rPr>
                <w:sz w:val="24"/>
                <w:szCs w:val="24"/>
              </w:rPr>
            </w:pPr>
            <w:r w:rsidDel="00000000" w:rsidR="00000000" w:rsidRPr="00000000">
              <w:rPr>
                <w:sz w:val="24"/>
                <w:szCs w:val="24"/>
                <w:rtl w:val="0"/>
              </w:rPr>
              <w:t xml:space="preserve">Урок 89</w:t>
            </w:r>
          </w:p>
        </w:tc>
        <w:tc>
          <w:tcPr/>
          <w:p w:rsidR="00000000" w:rsidDel="00000000" w:rsidP="00000000" w:rsidRDefault="00000000" w:rsidRPr="00000000" w14:paraId="0000058B">
            <w:pPr>
              <w:spacing w:line="276" w:lineRule="auto"/>
              <w:jc w:val="both"/>
              <w:rPr>
                <w:sz w:val="24"/>
                <w:szCs w:val="24"/>
              </w:rPr>
            </w:pPr>
            <w:r w:rsidDel="00000000" w:rsidR="00000000" w:rsidRPr="00000000">
              <w:rPr>
                <w:sz w:val="24"/>
                <w:szCs w:val="24"/>
                <w:rtl w:val="0"/>
              </w:rPr>
              <w:t xml:space="preserve">Резервный урок по разделу развитие речи: составление текста по рисунку на тему "День рождения"</w:t>
            </w:r>
          </w:p>
        </w:tc>
      </w:tr>
      <w:tr>
        <w:trPr>
          <w:cantSplit w:val="0"/>
          <w:tblHeader w:val="0"/>
        </w:trPr>
        <w:tc>
          <w:tcPr/>
          <w:p w:rsidR="00000000" w:rsidDel="00000000" w:rsidP="00000000" w:rsidRDefault="00000000" w:rsidRPr="00000000" w14:paraId="0000058C">
            <w:pPr>
              <w:spacing w:line="276" w:lineRule="auto"/>
              <w:jc w:val="both"/>
              <w:rPr>
                <w:sz w:val="24"/>
                <w:szCs w:val="24"/>
              </w:rPr>
            </w:pPr>
            <w:r w:rsidDel="00000000" w:rsidR="00000000" w:rsidRPr="00000000">
              <w:rPr>
                <w:sz w:val="24"/>
                <w:szCs w:val="24"/>
                <w:rtl w:val="0"/>
              </w:rPr>
              <w:t xml:space="preserve">Урок 90</w:t>
            </w:r>
          </w:p>
        </w:tc>
        <w:tc>
          <w:tcPr/>
          <w:p w:rsidR="00000000" w:rsidDel="00000000" w:rsidP="00000000" w:rsidRDefault="00000000" w:rsidRPr="00000000" w14:paraId="0000058D">
            <w:pPr>
              <w:spacing w:line="276" w:lineRule="auto"/>
              <w:jc w:val="both"/>
              <w:rPr>
                <w:sz w:val="24"/>
                <w:szCs w:val="24"/>
              </w:rPr>
            </w:pPr>
            <w:r w:rsidDel="00000000" w:rsidR="00000000" w:rsidRPr="00000000">
              <w:rPr>
                <w:sz w:val="24"/>
                <w:szCs w:val="24"/>
                <w:rtl w:val="0"/>
              </w:rPr>
              <w:t xml:space="preserve">Парные и непарные по звонкости - глухости согласные звуки</w:t>
            </w:r>
          </w:p>
        </w:tc>
      </w:tr>
      <w:tr>
        <w:trPr>
          <w:cantSplit w:val="0"/>
          <w:tblHeader w:val="0"/>
        </w:trPr>
        <w:tc>
          <w:tcPr>
            <w:vAlign w:val="center"/>
          </w:tcPr>
          <w:p w:rsidR="00000000" w:rsidDel="00000000" w:rsidP="00000000" w:rsidRDefault="00000000" w:rsidRPr="00000000" w14:paraId="0000058E">
            <w:pPr>
              <w:spacing w:line="276" w:lineRule="auto"/>
              <w:jc w:val="both"/>
              <w:rPr>
                <w:sz w:val="24"/>
                <w:szCs w:val="24"/>
              </w:rPr>
            </w:pPr>
            <w:r w:rsidDel="00000000" w:rsidR="00000000" w:rsidRPr="00000000">
              <w:rPr>
                <w:sz w:val="24"/>
                <w:szCs w:val="24"/>
                <w:rtl w:val="0"/>
              </w:rPr>
              <w:t xml:space="preserve">Урок 91</w:t>
            </w:r>
          </w:p>
        </w:tc>
        <w:tc>
          <w:tcPr/>
          <w:p w:rsidR="00000000" w:rsidDel="00000000" w:rsidP="00000000" w:rsidRDefault="00000000" w:rsidRPr="00000000" w14:paraId="0000058F">
            <w:pPr>
              <w:spacing w:line="276" w:lineRule="auto"/>
              <w:jc w:val="both"/>
              <w:rPr>
                <w:sz w:val="24"/>
                <w:szCs w:val="24"/>
              </w:rPr>
            </w:pPr>
            <w:r w:rsidDel="00000000" w:rsidR="00000000" w:rsidRPr="00000000">
              <w:rPr>
                <w:sz w:val="24"/>
                <w:szCs w:val="24"/>
                <w:rtl w:val="0"/>
              </w:rPr>
              <w:t xml:space="preserve">Правописание слов с парным по звонкости - глухости согласным в корне слова</w:t>
            </w:r>
          </w:p>
        </w:tc>
      </w:tr>
      <w:tr>
        <w:trPr>
          <w:cantSplit w:val="0"/>
          <w:tblHeader w:val="0"/>
        </w:trPr>
        <w:tc>
          <w:tcPr/>
          <w:p w:rsidR="00000000" w:rsidDel="00000000" w:rsidP="00000000" w:rsidRDefault="00000000" w:rsidRPr="00000000" w14:paraId="00000590">
            <w:pPr>
              <w:spacing w:line="276" w:lineRule="auto"/>
              <w:jc w:val="both"/>
              <w:rPr>
                <w:sz w:val="24"/>
                <w:szCs w:val="24"/>
              </w:rPr>
            </w:pPr>
            <w:r w:rsidDel="00000000" w:rsidR="00000000" w:rsidRPr="00000000">
              <w:rPr>
                <w:sz w:val="24"/>
                <w:szCs w:val="24"/>
                <w:rtl w:val="0"/>
              </w:rPr>
              <w:t xml:space="preserve">Урок 92</w:t>
            </w:r>
          </w:p>
        </w:tc>
        <w:tc>
          <w:tcPr/>
          <w:p w:rsidR="00000000" w:rsidDel="00000000" w:rsidP="00000000" w:rsidRDefault="00000000" w:rsidRPr="00000000" w14:paraId="00000591">
            <w:pPr>
              <w:spacing w:line="276" w:lineRule="auto"/>
              <w:jc w:val="both"/>
              <w:rPr>
                <w:sz w:val="24"/>
                <w:szCs w:val="24"/>
              </w:rPr>
            </w:pPr>
            <w:r w:rsidDel="00000000" w:rsidR="00000000" w:rsidRPr="00000000">
              <w:rPr>
                <w:sz w:val="24"/>
                <w:szCs w:val="24"/>
                <w:rtl w:val="0"/>
              </w:rPr>
              <w:t xml:space="preserve">Обозначение парных по звонкости - глухости согласных в корне слова</w:t>
            </w:r>
          </w:p>
        </w:tc>
      </w:tr>
      <w:tr>
        <w:trPr>
          <w:cantSplit w:val="0"/>
          <w:tblHeader w:val="0"/>
        </w:trPr>
        <w:tc>
          <w:tcPr/>
          <w:p w:rsidR="00000000" w:rsidDel="00000000" w:rsidP="00000000" w:rsidRDefault="00000000" w:rsidRPr="00000000" w14:paraId="00000592">
            <w:pPr>
              <w:spacing w:line="276" w:lineRule="auto"/>
              <w:jc w:val="both"/>
              <w:rPr>
                <w:sz w:val="24"/>
                <w:szCs w:val="24"/>
              </w:rPr>
            </w:pPr>
            <w:r w:rsidDel="00000000" w:rsidR="00000000" w:rsidRPr="00000000">
              <w:rPr>
                <w:sz w:val="24"/>
                <w:szCs w:val="24"/>
                <w:rtl w:val="0"/>
              </w:rPr>
              <w:t xml:space="preserve">Урок 93</w:t>
            </w:r>
          </w:p>
        </w:tc>
        <w:tc>
          <w:tcPr/>
          <w:p w:rsidR="00000000" w:rsidDel="00000000" w:rsidP="00000000" w:rsidRDefault="00000000" w:rsidRPr="00000000" w14:paraId="00000593">
            <w:pPr>
              <w:spacing w:line="276" w:lineRule="auto"/>
              <w:jc w:val="both"/>
              <w:rPr>
                <w:sz w:val="24"/>
                <w:szCs w:val="24"/>
              </w:rPr>
            </w:pPr>
            <w:r w:rsidDel="00000000" w:rsidR="00000000" w:rsidRPr="00000000">
              <w:rPr>
                <w:sz w:val="24"/>
                <w:szCs w:val="24"/>
                <w:rtl w:val="0"/>
              </w:rPr>
              <w:t xml:space="preserve">Способы проверки согласных в корне слова</w:t>
            </w:r>
          </w:p>
        </w:tc>
      </w:tr>
      <w:tr>
        <w:trPr>
          <w:cantSplit w:val="0"/>
          <w:tblHeader w:val="0"/>
        </w:trPr>
        <w:tc>
          <w:tcPr>
            <w:vAlign w:val="center"/>
          </w:tcPr>
          <w:p w:rsidR="00000000" w:rsidDel="00000000" w:rsidP="00000000" w:rsidRDefault="00000000" w:rsidRPr="00000000" w14:paraId="00000594">
            <w:pPr>
              <w:spacing w:line="276" w:lineRule="auto"/>
              <w:jc w:val="both"/>
              <w:rPr>
                <w:sz w:val="24"/>
                <w:szCs w:val="24"/>
              </w:rPr>
            </w:pPr>
            <w:r w:rsidDel="00000000" w:rsidR="00000000" w:rsidRPr="00000000">
              <w:rPr>
                <w:sz w:val="24"/>
                <w:szCs w:val="24"/>
                <w:rtl w:val="0"/>
              </w:rPr>
              <w:t xml:space="preserve">Урок 94</w:t>
            </w:r>
          </w:p>
        </w:tc>
        <w:tc>
          <w:tcPr/>
          <w:p w:rsidR="00000000" w:rsidDel="00000000" w:rsidP="00000000" w:rsidRDefault="00000000" w:rsidRPr="00000000" w14:paraId="00000595">
            <w:pPr>
              <w:spacing w:line="276" w:lineRule="auto"/>
              <w:jc w:val="both"/>
              <w:rPr>
                <w:sz w:val="24"/>
                <w:szCs w:val="24"/>
              </w:rPr>
            </w:pPr>
            <w:r w:rsidDel="00000000" w:rsidR="00000000" w:rsidRPr="00000000">
              <w:rPr>
                <w:sz w:val="24"/>
                <w:szCs w:val="24"/>
                <w:rtl w:val="0"/>
              </w:rPr>
              <w:t xml:space="preserve">Отработка правописания слов с парным по глухости звонкости согласным в корне слова</w:t>
            </w:r>
          </w:p>
        </w:tc>
      </w:tr>
      <w:tr>
        <w:trPr>
          <w:cantSplit w:val="0"/>
          <w:tblHeader w:val="0"/>
        </w:trPr>
        <w:tc>
          <w:tcPr/>
          <w:p w:rsidR="00000000" w:rsidDel="00000000" w:rsidP="00000000" w:rsidRDefault="00000000" w:rsidRPr="00000000" w14:paraId="00000596">
            <w:pPr>
              <w:spacing w:line="276" w:lineRule="auto"/>
              <w:jc w:val="both"/>
              <w:rPr>
                <w:sz w:val="24"/>
                <w:szCs w:val="24"/>
              </w:rPr>
            </w:pPr>
            <w:r w:rsidDel="00000000" w:rsidR="00000000" w:rsidRPr="00000000">
              <w:rPr>
                <w:sz w:val="24"/>
                <w:szCs w:val="24"/>
                <w:rtl w:val="0"/>
              </w:rPr>
              <w:t xml:space="preserve">Урок 95</w:t>
            </w:r>
          </w:p>
        </w:tc>
        <w:tc>
          <w:tcPr/>
          <w:p w:rsidR="00000000" w:rsidDel="00000000" w:rsidP="00000000" w:rsidRDefault="00000000" w:rsidRPr="00000000" w14:paraId="00000597">
            <w:pPr>
              <w:spacing w:line="276" w:lineRule="auto"/>
              <w:jc w:val="both"/>
              <w:rPr>
                <w:sz w:val="24"/>
                <w:szCs w:val="24"/>
              </w:rPr>
            </w:pPr>
            <w:r w:rsidDel="00000000" w:rsidR="00000000" w:rsidRPr="00000000">
              <w:rPr>
                <w:sz w:val="24"/>
                <w:szCs w:val="24"/>
                <w:rtl w:val="0"/>
              </w:rPr>
              <w:t xml:space="preserve">Учимся писать буквы согласных в корне слова</w:t>
            </w:r>
          </w:p>
        </w:tc>
      </w:tr>
      <w:tr>
        <w:trPr>
          <w:cantSplit w:val="0"/>
          <w:tblHeader w:val="0"/>
        </w:trPr>
        <w:tc>
          <w:tcPr>
            <w:vAlign w:val="center"/>
          </w:tcPr>
          <w:p w:rsidR="00000000" w:rsidDel="00000000" w:rsidP="00000000" w:rsidRDefault="00000000" w:rsidRPr="00000000" w14:paraId="00000598">
            <w:pPr>
              <w:spacing w:line="276" w:lineRule="auto"/>
              <w:jc w:val="both"/>
              <w:rPr>
                <w:sz w:val="24"/>
                <w:szCs w:val="24"/>
              </w:rPr>
            </w:pPr>
            <w:r w:rsidDel="00000000" w:rsidR="00000000" w:rsidRPr="00000000">
              <w:rPr>
                <w:sz w:val="24"/>
                <w:szCs w:val="24"/>
                <w:rtl w:val="0"/>
              </w:rPr>
              <w:t xml:space="preserve">Урок 96</w:t>
            </w:r>
          </w:p>
        </w:tc>
        <w:tc>
          <w:tcPr/>
          <w:p w:rsidR="00000000" w:rsidDel="00000000" w:rsidP="00000000" w:rsidRDefault="00000000" w:rsidRPr="00000000" w14:paraId="00000599">
            <w:pPr>
              <w:spacing w:line="276" w:lineRule="auto"/>
              <w:jc w:val="both"/>
              <w:rPr>
                <w:sz w:val="24"/>
                <w:szCs w:val="24"/>
              </w:rPr>
            </w:pPr>
            <w:r w:rsidDel="00000000" w:rsidR="00000000" w:rsidRPr="00000000">
              <w:rPr>
                <w:sz w:val="24"/>
                <w:szCs w:val="24"/>
                <w:rtl w:val="0"/>
              </w:rPr>
              <w:t xml:space="preserve">Объяснительный диктант: учимся писать буквы согласных в корне слова</w:t>
            </w:r>
          </w:p>
        </w:tc>
      </w:tr>
      <w:tr>
        <w:trPr>
          <w:cantSplit w:val="0"/>
          <w:tblHeader w:val="0"/>
        </w:trPr>
        <w:tc>
          <w:tcPr/>
          <w:p w:rsidR="00000000" w:rsidDel="00000000" w:rsidP="00000000" w:rsidRDefault="00000000" w:rsidRPr="00000000" w14:paraId="0000059A">
            <w:pPr>
              <w:spacing w:line="276" w:lineRule="auto"/>
              <w:jc w:val="both"/>
              <w:rPr>
                <w:sz w:val="24"/>
                <w:szCs w:val="24"/>
              </w:rPr>
            </w:pPr>
            <w:r w:rsidDel="00000000" w:rsidR="00000000" w:rsidRPr="00000000">
              <w:rPr>
                <w:sz w:val="24"/>
                <w:szCs w:val="24"/>
                <w:rtl w:val="0"/>
              </w:rPr>
              <w:t xml:space="preserve">Урок 97</w:t>
            </w:r>
          </w:p>
        </w:tc>
        <w:tc>
          <w:tcPr/>
          <w:p w:rsidR="00000000" w:rsidDel="00000000" w:rsidP="00000000" w:rsidRDefault="00000000" w:rsidRPr="00000000" w14:paraId="0000059B">
            <w:pPr>
              <w:spacing w:line="276" w:lineRule="auto"/>
              <w:jc w:val="both"/>
              <w:rPr>
                <w:sz w:val="24"/>
                <w:szCs w:val="24"/>
              </w:rPr>
            </w:pPr>
            <w:r w:rsidDel="00000000" w:rsidR="00000000" w:rsidRPr="00000000">
              <w:rPr>
                <w:sz w:val="24"/>
                <w:szCs w:val="24"/>
                <w:rtl w:val="0"/>
              </w:rPr>
              <w:t xml:space="preserve">Учимся писать буквы гласных и согласных в корне слова</w:t>
            </w:r>
          </w:p>
        </w:tc>
      </w:tr>
      <w:tr>
        <w:trPr>
          <w:cantSplit w:val="0"/>
          <w:tblHeader w:val="0"/>
        </w:trPr>
        <w:tc>
          <w:tcPr>
            <w:vAlign w:val="center"/>
          </w:tcPr>
          <w:p w:rsidR="00000000" w:rsidDel="00000000" w:rsidP="00000000" w:rsidRDefault="00000000" w:rsidRPr="00000000" w14:paraId="0000059C">
            <w:pPr>
              <w:spacing w:line="276" w:lineRule="auto"/>
              <w:jc w:val="both"/>
              <w:rPr>
                <w:sz w:val="24"/>
                <w:szCs w:val="24"/>
              </w:rPr>
            </w:pPr>
            <w:r w:rsidDel="00000000" w:rsidR="00000000" w:rsidRPr="00000000">
              <w:rPr>
                <w:sz w:val="24"/>
                <w:szCs w:val="24"/>
                <w:rtl w:val="0"/>
              </w:rPr>
              <w:t xml:space="preserve">Урок 98</w:t>
            </w:r>
          </w:p>
        </w:tc>
        <w:tc>
          <w:tcPr/>
          <w:p w:rsidR="00000000" w:rsidDel="00000000" w:rsidP="00000000" w:rsidRDefault="00000000" w:rsidRPr="00000000" w14:paraId="0000059D">
            <w:pPr>
              <w:spacing w:line="276" w:lineRule="auto"/>
              <w:jc w:val="both"/>
              <w:rPr>
                <w:sz w:val="24"/>
                <w:szCs w:val="24"/>
              </w:rPr>
            </w:pPr>
            <w:r w:rsidDel="00000000" w:rsidR="00000000" w:rsidRPr="00000000">
              <w:rPr>
                <w:sz w:val="24"/>
                <w:szCs w:val="24"/>
                <w:rtl w:val="0"/>
              </w:rPr>
              <w:t xml:space="preserve">Различные способы решения орфографической задачи в зависимости от места орфограммы в слове. Тренинг "Правописание парных по глухости-звонкости согласных звуков в корне слова" с использованием электронных образовательных ресурсов</w:t>
            </w:r>
          </w:p>
        </w:tc>
      </w:tr>
      <w:tr>
        <w:trPr>
          <w:cantSplit w:val="0"/>
          <w:tblHeader w:val="0"/>
        </w:trPr>
        <w:tc>
          <w:tcPr>
            <w:vAlign w:val="center"/>
          </w:tcPr>
          <w:p w:rsidR="00000000" w:rsidDel="00000000" w:rsidP="00000000" w:rsidRDefault="00000000" w:rsidRPr="00000000" w14:paraId="0000059E">
            <w:pPr>
              <w:spacing w:line="276" w:lineRule="auto"/>
              <w:jc w:val="both"/>
              <w:rPr>
                <w:sz w:val="24"/>
                <w:szCs w:val="24"/>
              </w:rPr>
            </w:pPr>
            <w:r w:rsidDel="00000000" w:rsidR="00000000" w:rsidRPr="00000000">
              <w:rPr>
                <w:sz w:val="24"/>
                <w:szCs w:val="24"/>
                <w:rtl w:val="0"/>
              </w:rPr>
              <w:t xml:space="preserve">Урок 99</w:t>
            </w:r>
          </w:p>
        </w:tc>
        <w:tc>
          <w:tcPr/>
          <w:p w:rsidR="00000000" w:rsidDel="00000000" w:rsidP="00000000" w:rsidRDefault="00000000" w:rsidRPr="00000000" w14:paraId="0000059F">
            <w:pPr>
              <w:spacing w:line="276" w:lineRule="auto"/>
              <w:jc w:val="both"/>
              <w:rPr>
                <w:sz w:val="24"/>
                <w:szCs w:val="24"/>
              </w:rPr>
            </w:pPr>
            <w:r w:rsidDel="00000000" w:rsidR="00000000" w:rsidRPr="00000000">
              <w:rPr>
                <w:sz w:val="24"/>
                <w:szCs w:val="24"/>
                <w:rtl w:val="0"/>
              </w:rPr>
              <w:t xml:space="preserve">Подробное изложение повествовательного текста объемом 30 - 45 слов с использованием вопросов</w:t>
            </w:r>
          </w:p>
        </w:tc>
      </w:tr>
      <w:tr>
        <w:trPr>
          <w:cantSplit w:val="0"/>
          <w:tblHeader w:val="0"/>
        </w:trPr>
        <w:tc>
          <w:tcPr/>
          <w:p w:rsidR="00000000" w:rsidDel="00000000" w:rsidP="00000000" w:rsidRDefault="00000000" w:rsidRPr="00000000" w14:paraId="000005A0">
            <w:pPr>
              <w:spacing w:line="276" w:lineRule="auto"/>
              <w:jc w:val="both"/>
              <w:rPr>
                <w:sz w:val="24"/>
                <w:szCs w:val="24"/>
              </w:rPr>
            </w:pPr>
            <w:r w:rsidDel="00000000" w:rsidR="00000000" w:rsidRPr="00000000">
              <w:rPr>
                <w:sz w:val="24"/>
                <w:szCs w:val="24"/>
                <w:rtl w:val="0"/>
              </w:rPr>
              <w:t xml:space="preserve">Урок 100</w:t>
            </w:r>
          </w:p>
        </w:tc>
        <w:tc>
          <w:tcPr/>
          <w:p w:rsidR="00000000" w:rsidDel="00000000" w:rsidP="00000000" w:rsidRDefault="00000000" w:rsidRPr="00000000" w14:paraId="000005A1">
            <w:pPr>
              <w:spacing w:line="276" w:lineRule="auto"/>
              <w:jc w:val="both"/>
              <w:rPr>
                <w:sz w:val="24"/>
                <w:szCs w:val="24"/>
              </w:rPr>
            </w:pPr>
            <w:r w:rsidDel="00000000" w:rsidR="00000000" w:rsidRPr="00000000">
              <w:rPr>
                <w:sz w:val="24"/>
                <w:szCs w:val="24"/>
                <w:rtl w:val="0"/>
              </w:rPr>
              <w:t xml:space="preserve">Списывание текста. Словарный диктант</w:t>
            </w:r>
          </w:p>
        </w:tc>
      </w:tr>
      <w:tr>
        <w:trPr>
          <w:cantSplit w:val="0"/>
          <w:tblHeader w:val="0"/>
        </w:trPr>
        <w:tc>
          <w:tcPr/>
          <w:p w:rsidR="00000000" w:rsidDel="00000000" w:rsidP="00000000" w:rsidRDefault="00000000" w:rsidRPr="00000000" w14:paraId="000005A2">
            <w:pPr>
              <w:spacing w:line="276" w:lineRule="auto"/>
              <w:jc w:val="both"/>
              <w:rPr>
                <w:sz w:val="24"/>
                <w:szCs w:val="24"/>
              </w:rPr>
            </w:pPr>
            <w:r w:rsidDel="00000000" w:rsidR="00000000" w:rsidRPr="00000000">
              <w:rPr>
                <w:sz w:val="24"/>
                <w:szCs w:val="24"/>
                <w:rtl w:val="0"/>
              </w:rPr>
              <w:t xml:space="preserve">Урок 101</w:t>
            </w:r>
          </w:p>
        </w:tc>
        <w:tc>
          <w:tcPr/>
          <w:p w:rsidR="00000000" w:rsidDel="00000000" w:rsidP="00000000" w:rsidRDefault="00000000" w:rsidRPr="00000000" w14:paraId="000005A3">
            <w:pPr>
              <w:spacing w:line="276" w:lineRule="auto"/>
              <w:jc w:val="both"/>
              <w:rPr>
                <w:sz w:val="24"/>
                <w:szCs w:val="24"/>
              </w:rPr>
            </w:pPr>
            <w:r w:rsidDel="00000000" w:rsidR="00000000" w:rsidRPr="00000000">
              <w:rPr>
                <w:sz w:val="24"/>
                <w:szCs w:val="24"/>
                <w:rtl w:val="0"/>
              </w:rPr>
              <w:t xml:space="preserve">Использование на письме разделительных ъ и ь</w:t>
            </w:r>
          </w:p>
        </w:tc>
      </w:tr>
      <w:tr>
        <w:trPr>
          <w:cantSplit w:val="0"/>
          <w:tblHeader w:val="0"/>
        </w:trPr>
        <w:tc>
          <w:tcPr/>
          <w:p w:rsidR="00000000" w:rsidDel="00000000" w:rsidP="00000000" w:rsidRDefault="00000000" w:rsidRPr="00000000" w14:paraId="000005A4">
            <w:pPr>
              <w:spacing w:line="276" w:lineRule="auto"/>
              <w:jc w:val="both"/>
              <w:rPr>
                <w:sz w:val="24"/>
                <w:szCs w:val="24"/>
              </w:rPr>
            </w:pPr>
            <w:r w:rsidDel="00000000" w:rsidR="00000000" w:rsidRPr="00000000">
              <w:rPr>
                <w:sz w:val="24"/>
                <w:szCs w:val="24"/>
                <w:rtl w:val="0"/>
              </w:rPr>
              <w:t xml:space="preserve">Урок 102</w:t>
            </w:r>
          </w:p>
        </w:tc>
        <w:tc>
          <w:tcPr/>
          <w:p w:rsidR="00000000" w:rsidDel="00000000" w:rsidP="00000000" w:rsidRDefault="00000000" w:rsidRPr="00000000" w14:paraId="000005A5">
            <w:pPr>
              <w:spacing w:line="276" w:lineRule="auto"/>
              <w:jc w:val="both"/>
              <w:rPr>
                <w:sz w:val="24"/>
                <w:szCs w:val="24"/>
              </w:rPr>
            </w:pPr>
            <w:r w:rsidDel="00000000" w:rsidR="00000000" w:rsidRPr="00000000">
              <w:rPr>
                <w:sz w:val="24"/>
                <w:szCs w:val="24"/>
                <w:rtl w:val="0"/>
              </w:rPr>
              <w:t xml:space="preserve">Правописание слов с разделительным мягким знаком</w:t>
            </w:r>
          </w:p>
        </w:tc>
      </w:tr>
      <w:tr>
        <w:trPr>
          <w:cantSplit w:val="0"/>
          <w:tblHeader w:val="0"/>
        </w:trPr>
        <w:tc>
          <w:tcPr/>
          <w:p w:rsidR="00000000" w:rsidDel="00000000" w:rsidP="00000000" w:rsidRDefault="00000000" w:rsidRPr="00000000" w14:paraId="000005A6">
            <w:pPr>
              <w:spacing w:line="276" w:lineRule="auto"/>
              <w:jc w:val="both"/>
              <w:rPr>
                <w:sz w:val="24"/>
                <w:szCs w:val="24"/>
              </w:rPr>
            </w:pPr>
            <w:r w:rsidDel="00000000" w:rsidR="00000000" w:rsidRPr="00000000">
              <w:rPr>
                <w:sz w:val="24"/>
                <w:szCs w:val="24"/>
                <w:rtl w:val="0"/>
              </w:rPr>
              <w:t xml:space="preserve">Урок 103</w:t>
            </w:r>
          </w:p>
        </w:tc>
        <w:tc>
          <w:tcPr/>
          <w:p w:rsidR="00000000" w:rsidDel="00000000" w:rsidP="00000000" w:rsidRDefault="00000000" w:rsidRPr="00000000" w14:paraId="000005A7">
            <w:pPr>
              <w:spacing w:line="276" w:lineRule="auto"/>
              <w:jc w:val="both"/>
              <w:rPr>
                <w:sz w:val="24"/>
                <w:szCs w:val="24"/>
              </w:rPr>
            </w:pPr>
            <w:r w:rsidDel="00000000" w:rsidR="00000000" w:rsidRPr="00000000">
              <w:rPr>
                <w:sz w:val="24"/>
                <w:szCs w:val="24"/>
                <w:rtl w:val="0"/>
              </w:rPr>
              <w:t xml:space="preserve">Отработка правописания слов с разделительным мягким знаком</w:t>
            </w:r>
          </w:p>
        </w:tc>
      </w:tr>
      <w:tr>
        <w:trPr>
          <w:cantSplit w:val="0"/>
          <w:tblHeader w:val="0"/>
        </w:trPr>
        <w:tc>
          <w:tcPr>
            <w:vAlign w:val="center"/>
          </w:tcPr>
          <w:p w:rsidR="00000000" w:rsidDel="00000000" w:rsidP="00000000" w:rsidRDefault="00000000" w:rsidRPr="00000000" w14:paraId="000005A8">
            <w:pPr>
              <w:spacing w:line="276" w:lineRule="auto"/>
              <w:jc w:val="both"/>
              <w:rPr>
                <w:sz w:val="24"/>
                <w:szCs w:val="24"/>
              </w:rPr>
            </w:pPr>
            <w:r w:rsidDel="00000000" w:rsidR="00000000" w:rsidRPr="00000000">
              <w:rPr>
                <w:sz w:val="24"/>
                <w:szCs w:val="24"/>
                <w:rtl w:val="0"/>
              </w:rPr>
              <w:t xml:space="preserve">Урок 104</w:t>
            </w:r>
          </w:p>
        </w:tc>
        <w:tc>
          <w:tcPr/>
          <w:p w:rsidR="00000000" w:rsidDel="00000000" w:rsidP="00000000" w:rsidRDefault="00000000" w:rsidRPr="00000000" w14:paraId="000005A9">
            <w:pPr>
              <w:spacing w:line="276" w:lineRule="auto"/>
              <w:jc w:val="both"/>
              <w:rPr>
                <w:sz w:val="24"/>
                <w:szCs w:val="24"/>
              </w:rPr>
            </w:pPr>
            <w:r w:rsidDel="00000000" w:rsidR="00000000" w:rsidRPr="00000000">
              <w:rPr>
                <w:sz w:val="24"/>
                <w:szCs w:val="24"/>
                <w:rtl w:val="0"/>
              </w:rPr>
              <w:t xml:space="preserve">Отработка правописания слов с разделительным мягким знаком и другими изученными орфограммами</w:t>
            </w:r>
          </w:p>
        </w:tc>
      </w:tr>
      <w:tr>
        <w:trPr>
          <w:cantSplit w:val="0"/>
          <w:tblHeader w:val="0"/>
        </w:trPr>
        <w:tc>
          <w:tcPr>
            <w:vAlign w:val="center"/>
          </w:tcPr>
          <w:p w:rsidR="00000000" w:rsidDel="00000000" w:rsidP="00000000" w:rsidRDefault="00000000" w:rsidRPr="00000000" w14:paraId="000005AA">
            <w:pPr>
              <w:spacing w:line="276" w:lineRule="auto"/>
              <w:jc w:val="both"/>
              <w:rPr>
                <w:sz w:val="24"/>
                <w:szCs w:val="24"/>
              </w:rPr>
            </w:pPr>
            <w:r w:rsidDel="00000000" w:rsidR="00000000" w:rsidRPr="00000000">
              <w:rPr>
                <w:sz w:val="24"/>
                <w:szCs w:val="24"/>
                <w:rtl w:val="0"/>
              </w:rPr>
              <w:t xml:space="preserve">Урок 105</w:t>
            </w:r>
          </w:p>
        </w:tc>
        <w:tc>
          <w:tcPr/>
          <w:p w:rsidR="00000000" w:rsidDel="00000000" w:rsidP="00000000" w:rsidRDefault="00000000" w:rsidRPr="00000000" w14:paraId="000005AB">
            <w:pPr>
              <w:spacing w:line="276" w:lineRule="auto"/>
              <w:jc w:val="both"/>
              <w:rPr>
                <w:sz w:val="24"/>
                <w:szCs w:val="24"/>
              </w:rPr>
            </w:pPr>
            <w:r w:rsidDel="00000000" w:rsidR="00000000" w:rsidRPr="00000000">
              <w:rPr>
                <w:sz w:val="24"/>
                <w:szCs w:val="24"/>
                <w:rtl w:val="0"/>
              </w:rPr>
              <w:t xml:space="preserve">Отработка способов решения орфографической задачи в зависимости от места орфограммы в слове. Тренинг "Правописание слов с разделительным мягким знаком" с использованием электронных образовательных ресурсов</w:t>
            </w:r>
          </w:p>
        </w:tc>
      </w:tr>
      <w:tr>
        <w:trPr>
          <w:cantSplit w:val="0"/>
          <w:tblHeader w:val="0"/>
        </w:trPr>
        <w:tc>
          <w:tcPr>
            <w:vAlign w:val="center"/>
          </w:tcPr>
          <w:p w:rsidR="00000000" w:rsidDel="00000000" w:rsidP="00000000" w:rsidRDefault="00000000" w:rsidRPr="00000000" w14:paraId="000005AC">
            <w:pPr>
              <w:spacing w:line="276" w:lineRule="auto"/>
              <w:jc w:val="both"/>
              <w:rPr>
                <w:sz w:val="24"/>
                <w:szCs w:val="24"/>
              </w:rPr>
            </w:pPr>
            <w:r w:rsidDel="00000000" w:rsidR="00000000" w:rsidRPr="00000000">
              <w:rPr>
                <w:sz w:val="24"/>
                <w:szCs w:val="24"/>
                <w:rtl w:val="0"/>
              </w:rPr>
              <w:t xml:space="preserve">Урок 106</w:t>
            </w:r>
          </w:p>
        </w:tc>
        <w:tc>
          <w:tcPr/>
          <w:p w:rsidR="00000000" w:rsidDel="00000000" w:rsidP="00000000" w:rsidRDefault="00000000" w:rsidRPr="00000000" w14:paraId="000005AD">
            <w:pPr>
              <w:spacing w:line="276" w:lineRule="auto"/>
              <w:jc w:val="both"/>
              <w:rPr>
                <w:sz w:val="24"/>
                <w:szCs w:val="24"/>
              </w:rPr>
            </w:pPr>
            <w:r w:rsidDel="00000000" w:rsidR="00000000" w:rsidRPr="00000000">
              <w:rPr>
                <w:sz w:val="24"/>
                <w:szCs w:val="24"/>
                <w:rtl w:val="0"/>
              </w:rPr>
              <w:t xml:space="preserve">Повторение правописания слов с орфограммами в значимых частях слов</w:t>
            </w:r>
          </w:p>
        </w:tc>
      </w:tr>
      <w:tr>
        <w:trPr>
          <w:cantSplit w:val="0"/>
          <w:tblHeader w:val="0"/>
        </w:trPr>
        <w:tc>
          <w:tcPr/>
          <w:p w:rsidR="00000000" w:rsidDel="00000000" w:rsidP="00000000" w:rsidRDefault="00000000" w:rsidRPr="00000000" w14:paraId="000005AE">
            <w:pPr>
              <w:spacing w:line="276" w:lineRule="auto"/>
              <w:jc w:val="both"/>
              <w:rPr>
                <w:sz w:val="24"/>
                <w:szCs w:val="24"/>
              </w:rPr>
            </w:pPr>
            <w:r w:rsidDel="00000000" w:rsidR="00000000" w:rsidRPr="00000000">
              <w:rPr>
                <w:sz w:val="24"/>
                <w:szCs w:val="24"/>
                <w:rtl w:val="0"/>
              </w:rPr>
              <w:t xml:space="preserve">Урок 107</w:t>
            </w:r>
          </w:p>
        </w:tc>
        <w:tc>
          <w:tcPr/>
          <w:p w:rsidR="00000000" w:rsidDel="00000000" w:rsidP="00000000" w:rsidRDefault="00000000" w:rsidRPr="00000000" w14:paraId="000005AF">
            <w:pPr>
              <w:spacing w:line="276" w:lineRule="auto"/>
              <w:jc w:val="both"/>
              <w:rPr>
                <w:sz w:val="24"/>
                <w:szCs w:val="24"/>
              </w:rPr>
            </w:pPr>
            <w:r w:rsidDel="00000000" w:rsidR="00000000" w:rsidRPr="00000000">
              <w:rPr>
                <w:sz w:val="24"/>
                <w:szCs w:val="24"/>
                <w:rtl w:val="0"/>
              </w:rPr>
              <w:t xml:space="preserve">Списывание текста. Словарный диктант</w:t>
            </w:r>
          </w:p>
        </w:tc>
      </w:tr>
      <w:tr>
        <w:trPr>
          <w:cantSplit w:val="0"/>
          <w:tblHeader w:val="0"/>
        </w:trPr>
        <w:tc>
          <w:tcPr/>
          <w:p w:rsidR="00000000" w:rsidDel="00000000" w:rsidP="00000000" w:rsidRDefault="00000000" w:rsidRPr="00000000" w14:paraId="000005B0">
            <w:pPr>
              <w:spacing w:line="276" w:lineRule="auto"/>
              <w:jc w:val="both"/>
              <w:rPr>
                <w:sz w:val="24"/>
                <w:szCs w:val="24"/>
              </w:rPr>
            </w:pPr>
            <w:r w:rsidDel="00000000" w:rsidR="00000000" w:rsidRPr="00000000">
              <w:rPr>
                <w:sz w:val="24"/>
                <w:szCs w:val="24"/>
                <w:rtl w:val="0"/>
              </w:rPr>
              <w:t xml:space="preserve">Урок 108</w:t>
            </w:r>
          </w:p>
        </w:tc>
        <w:tc>
          <w:tcPr/>
          <w:p w:rsidR="00000000" w:rsidDel="00000000" w:rsidP="00000000" w:rsidRDefault="00000000" w:rsidRPr="00000000" w14:paraId="000005B1">
            <w:pPr>
              <w:spacing w:line="276" w:lineRule="auto"/>
              <w:jc w:val="both"/>
              <w:rPr>
                <w:sz w:val="24"/>
                <w:szCs w:val="24"/>
              </w:rPr>
            </w:pPr>
            <w:r w:rsidDel="00000000" w:rsidR="00000000" w:rsidRPr="00000000">
              <w:rPr>
                <w:sz w:val="24"/>
                <w:szCs w:val="24"/>
                <w:rtl w:val="0"/>
              </w:rPr>
              <w:t xml:space="preserve">Имя существительное как часть речи</w:t>
            </w:r>
          </w:p>
        </w:tc>
      </w:tr>
      <w:tr>
        <w:trPr>
          <w:cantSplit w:val="0"/>
          <w:tblHeader w:val="0"/>
        </w:trPr>
        <w:tc>
          <w:tcPr/>
          <w:p w:rsidR="00000000" w:rsidDel="00000000" w:rsidP="00000000" w:rsidRDefault="00000000" w:rsidRPr="00000000" w14:paraId="000005B2">
            <w:pPr>
              <w:spacing w:line="276" w:lineRule="auto"/>
              <w:jc w:val="both"/>
              <w:rPr>
                <w:sz w:val="24"/>
                <w:szCs w:val="24"/>
              </w:rPr>
            </w:pPr>
            <w:r w:rsidDel="00000000" w:rsidR="00000000" w:rsidRPr="00000000">
              <w:rPr>
                <w:sz w:val="24"/>
                <w:szCs w:val="24"/>
                <w:rtl w:val="0"/>
              </w:rPr>
              <w:t xml:space="preserve">Урок 109</w:t>
            </w:r>
          </w:p>
        </w:tc>
        <w:tc>
          <w:tcPr/>
          <w:p w:rsidR="00000000" w:rsidDel="00000000" w:rsidP="00000000" w:rsidRDefault="00000000" w:rsidRPr="00000000" w14:paraId="000005B3">
            <w:pPr>
              <w:spacing w:line="276" w:lineRule="auto"/>
              <w:jc w:val="both"/>
              <w:rPr>
                <w:sz w:val="24"/>
                <w:szCs w:val="24"/>
              </w:rPr>
            </w:pPr>
            <w:r w:rsidDel="00000000" w:rsidR="00000000" w:rsidRPr="00000000">
              <w:rPr>
                <w:sz w:val="24"/>
                <w:szCs w:val="24"/>
                <w:rtl w:val="0"/>
              </w:rPr>
              <w:t xml:space="preserve">Имя существительное: употребление в речи</w:t>
            </w:r>
          </w:p>
        </w:tc>
      </w:tr>
      <w:tr>
        <w:trPr>
          <w:cantSplit w:val="0"/>
          <w:tblHeader w:val="0"/>
        </w:trPr>
        <w:tc>
          <w:tcPr/>
          <w:p w:rsidR="00000000" w:rsidDel="00000000" w:rsidP="00000000" w:rsidRDefault="00000000" w:rsidRPr="00000000" w14:paraId="000005B4">
            <w:pPr>
              <w:spacing w:line="276" w:lineRule="auto"/>
              <w:jc w:val="both"/>
              <w:rPr>
                <w:sz w:val="24"/>
                <w:szCs w:val="24"/>
              </w:rPr>
            </w:pPr>
            <w:r w:rsidDel="00000000" w:rsidR="00000000" w:rsidRPr="00000000">
              <w:rPr>
                <w:sz w:val="24"/>
                <w:szCs w:val="24"/>
                <w:rtl w:val="0"/>
              </w:rPr>
              <w:t xml:space="preserve">Урок 110</w:t>
            </w:r>
          </w:p>
        </w:tc>
        <w:tc>
          <w:tcPr/>
          <w:p w:rsidR="00000000" w:rsidDel="00000000" w:rsidP="00000000" w:rsidRDefault="00000000" w:rsidRPr="00000000" w14:paraId="000005B5">
            <w:pPr>
              <w:spacing w:line="276" w:lineRule="auto"/>
              <w:jc w:val="both"/>
              <w:rPr>
                <w:sz w:val="24"/>
                <w:szCs w:val="24"/>
              </w:rPr>
            </w:pPr>
            <w:r w:rsidDel="00000000" w:rsidR="00000000" w:rsidRPr="00000000">
              <w:rPr>
                <w:sz w:val="24"/>
                <w:szCs w:val="24"/>
                <w:rtl w:val="0"/>
              </w:rPr>
              <w:t xml:space="preserve">Имя существительное: значение</w:t>
            </w:r>
          </w:p>
        </w:tc>
      </w:tr>
      <w:tr>
        <w:trPr>
          <w:cantSplit w:val="0"/>
          <w:tblHeader w:val="0"/>
        </w:trPr>
        <w:tc>
          <w:tcPr/>
          <w:p w:rsidR="00000000" w:rsidDel="00000000" w:rsidP="00000000" w:rsidRDefault="00000000" w:rsidRPr="00000000" w14:paraId="000005B6">
            <w:pPr>
              <w:spacing w:line="276" w:lineRule="auto"/>
              <w:jc w:val="both"/>
              <w:rPr>
                <w:sz w:val="24"/>
                <w:szCs w:val="24"/>
              </w:rPr>
            </w:pPr>
            <w:r w:rsidDel="00000000" w:rsidR="00000000" w:rsidRPr="00000000">
              <w:rPr>
                <w:sz w:val="24"/>
                <w:szCs w:val="24"/>
                <w:rtl w:val="0"/>
              </w:rPr>
              <w:t xml:space="preserve">Урок 111</w:t>
            </w:r>
          </w:p>
        </w:tc>
        <w:tc>
          <w:tcPr/>
          <w:p w:rsidR="00000000" w:rsidDel="00000000" w:rsidP="00000000" w:rsidRDefault="00000000" w:rsidRPr="00000000" w14:paraId="000005B7">
            <w:pPr>
              <w:spacing w:line="276" w:lineRule="auto"/>
              <w:jc w:val="both"/>
              <w:rPr>
                <w:sz w:val="24"/>
                <w:szCs w:val="24"/>
              </w:rPr>
            </w:pPr>
            <w:r w:rsidDel="00000000" w:rsidR="00000000" w:rsidRPr="00000000">
              <w:rPr>
                <w:sz w:val="24"/>
                <w:szCs w:val="24"/>
                <w:rtl w:val="0"/>
              </w:rPr>
              <w:t xml:space="preserve">Имя существительное: вопросы ("кто?", "что?")</w:t>
            </w:r>
          </w:p>
        </w:tc>
      </w:tr>
      <w:tr>
        <w:trPr>
          <w:cantSplit w:val="0"/>
          <w:tblHeader w:val="0"/>
        </w:trPr>
        <w:tc>
          <w:tcPr/>
          <w:p w:rsidR="00000000" w:rsidDel="00000000" w:rsidP="00000000" w:rsidRDefault="00000000" w:rsidRPr="00000000" w14:paraId="000005B8">
            <w:pPr>
              <w:spacing w:line="276" w:lineRule="auto"/>
              <w:jc w:val="both"/>
              <w:rPr>
                <w:sz w:val="24"/>
                <w:szCs w:val="24"/>
              </w:rPr>
            </w:pPr>
            <w:r w:rsidDel="00000000" w:rsidR="00000000" w:rsidRPr="00000000">
              <w:rPr>
                <w:sz w:val="24"/>
                <w:szCs w:val="24"/>
                <w:rtl w:val="0"/>
              </w:rPr>
              <w:t xml:space="preserve">Урок 112</w:t>
            </w:r>
          </w:p>
        </w:tc>
        <w:tc>
          <w:tcPr/>
          <w:p w:rsidR="00000000" w:rsidDel="00000000" w:rsidP="00000000" w:rsidRDefault="00000000" w:rsidRPr="00000000" w14:paraId="000005B9">
            <w:pPr>
              <w:spacing w:line="276" w:lineRule="auto"/>
              <w:jc w:val="both"/>
              <w:rPr>
                <w:sz w:val="24"/>
                <w:szCs w:val="24"/>
              </w:rPr>
            </w:pPr>
            <w:r w:rsidDel="00000000" w:rsidR="00000000" w:rsidRPr="00000000">
              <w:rPr>
                <w:sz w:val="24"/>
                <w:szCs w:val="24"/>
                <w:rtl w:val="0"/>
              </w:rPr>
              <w:t xml:space="preserve">Употребление заглавной и строчной буквы</w:t>
            </w:r>
          </w:p>
        </w:tc>
      </w:tr>
      <w:tr>
        <w:trPr>
          <w:cantSplit w:val="0"/>
          <w:tblHeader w:val="0"/>
        </w:trPr>
        <w:tc>
          <w:tcPr>
            <w:vAlign w:val="center"/>
          </w:tcPr>
          <w:p w:rsidR="00000000" w:rsidDel="00000000" w:rsidP="00000000" w:rsidRDefault="00000000" w:rsidRPr="00000000" w14:paraId="000005BA">
            <w:pPr>
              <w:spacing w:line="276" w:lineRule="auto"/>
              <w:jc w:val="both"/>
              <w:rPr>
                <w:sz w:val="24"/>
                <w:szCs w:val="24"/>
              </w:rPr>
            </w:pPr>
            <w:r w:rsidDel="00000000" w:rsidR="00000000" w:rsidRPr="00000000">
              <w:rPr>
                <w:sz w:val="24"/>
                <w:szCs w:val="24"/>
                <w:rtl w:val="0"/>
              </w:rPr>
              <w:t xml:space="preserve">Урок 113</w:t>
            </w:r>
          </w:p>
        </w:tc>
        <w:tc>
          <w:tcPr/>
          <w:p w:rsidR="00000000" w:rsidDel="00000000" w:rsidP="00000000" w:rsidRDefault="00000000" w:rsidRPr="00000000" w14:paraId="000005BB">
            <w:pPr>
              <w:spacing w:line="276" w:lineRule="auto"/>
              <w:jc w:val="both"/>
              <w:rPr>
                <w:sz w:val="24"/>
                <w:szCs w:val="24"/>
              </w:rPr>
            </w:pPr>
            <w:r w:rsidDel="00000000" w:rsidR="00000000" w:rsidRPr="00000000">
              <w:rPr>
                <w:sz w:val="24"/>
                <w:szCs w:val="24"/>
                <w:rtl w:val="0"/>
              </w:rPr>
              <w:t xml:space="preserve">Составление устного рассказа по репродукции картины И. Шишкина "Утро в сосновом лесу"</w:t>
            </w:r>
          </w:p>
        </w:tc>
      </w:tr>
      <w:tr>
        <w:trPr>
          <w:cantSplit w:val="0"/>
          <w:tblHeader w:val="0"/>
        </w:trPr>
        <w:tc>
          <w:tcPr>
            <w:vAlign w:val="center"/>
          </w:tcPr>
          <w:p w:rsidR="00000000" w:rsidDel="00000000" w:rsidP="00000000" w:rsidRDefault="00000000" w:rsidRPr="00000000" w14:paraId="000005BC">
            <w:pPr>
              <w:spacing w:line="276" w:lineRule="auto"/>
              <w:jc w:val="both"/>
              <w:rPr>
                <w:sz w:val="24"/>
                <w:szCs w:val="24"/>
              </w:rPr>
            </w:pPr>
            <w:r w:rsidDel="00000000" w:rsidR="00000000" w:rsidRPr="00000000">
              <w:rPr>
                <w:sz w:val="24"/>
                <w:szCs w:val="24"/>
                <w:rtl w:val="0"/>
              </w:rPr>
              <w:t xml:space="preserve">Урок 114</w:t>
            </w:r>
          </w:p>
        </w:tc>
        <w:tc>
          <w:tcPr/>
          <w:p w:rsidR="00000000" w:rsidDel="00000000" w:rsidP="00000000" w:rsidRDefault="00000000" w:rsidRPr="00000000" w14:paraId="000005BD">
            <w:pPr>
              <w:spacing w:line="276" w:lineRule="auto"/>
              <w:jc w:val="both"/>
              <w:rPr>
                <w:sz w:val="24"/>
                <w:szCs w:val="24"/>
              </w:rPr>
            </w:pPr>
            <w:r w:rsidDel="00000000" w:rsidR="00000000" w:rsidRPr="00000000">
              <w:rPr>
                <w:sz w:val="24"/>
                <w:szCs w:val="24"/>
                <w:rtl w:val="0"/>
              </w:rPr>
              <w:t xml:space="preserve">Заглавная буква в именах собственных: имена, фамилии, отчества людей, клички животных</w:t>
            </w:r>
          </w:p>
        </w:tc>
      </w:tr>
      <w:tr>
        <w:trPr>
          <w:cantSplit w:val="0"/>
          <w:tblHeader w:val="0"/>
        </w:trPr>
        <w:tc>
          <w:tcPr/>
          <w:p w:rsidR="00000000" w:rsidDel="00000000" w:rsidP="00000000" w:rsidRDefault="00000000" w:rsidRPr="00000000" w14:paraId="000005BE">
            <w:pPr>
              <w:spacing w:line="276" w:lineRule="auto"/>
              <w:jc w:val="both"/>
              <w:rPr>
                <w:sz w:val="24"/>
                <w:szCs w:val="24"/>
              </w:rPr>
            </w:pPr>
            <w:r w:rsidDel="00000000" w:rsidR="00000000" w:rsidRPr="00000000">
              <w:rPr>
                <w:sz w:val="24"/>
                <w:szCs w:val="24"/>
                <w:rtl w:val="0"/>
              </w:rPr>
              <w:t xml:space="preserve">Урок 115</w:t>
            </w:r>
          </w:p>
        </w:tc>
        <w:tc>
          <w:tcPr/>
          <w:p w:rsidR="00000000" w:rsidDel="00000000" w:rsidP="00000000" w:rsidRDefault="00000000" w:rsidRPr="00000000" w14:paraId="000005BF">
            <w:pPr>
              <w:spacing w:line="276" w:lineRule="auto"/>
              <w:jc w:val="both"/>
              <w:rPr>
                <w:sz w:val="24"/>
                <w:szCs w:val="24"/>
              </w:rPr>
            </w:pPr>
            <w:r w:rsidDel="00000000" w:rsidR="00000000" w:rsidRPr="00000000">
              <w:rPr>
                <w:sz w:val="24"/>
                <w:szCs w:val="24"/>
                <w:rtl w:val="0"/>
              </w:rPr>
              <w:t xml:space="preserve">Заглавная буква в именах собственных: географические названия</w:t>
            </w:r>
          </w:p>
        </w:tc>
      </w:tr>
      <w:tr>
        <w:trPr>
          <w:cantSplit w:val="0"/>
          <w:tblHeader w:val="0"/>
        </w:trPr>
        <w:tc>
          <w:tcPr>
            <w:vAlign w:val="center"/>
          </w:tcPr>
          <w:p w:rsidR="00000000" w:rsidDel="00000000" w:rsidP="00000000" w:rsidRDefault="00000000" w:rsidRPr="00000000" w14:paraId="000005C0">
            <w:pPr>
              <w:spacing w:line="276" w:lineRule="auto"/>
              <w:jc w:val="both"/>
              <w:rPr>
                <w:sz w:val="24"/>
                <w:szCs w:val="24"/>
              </w:rPr>
            </w:pPr>
            <w:r w:rsidDel="00000000" w:rsidR="00000000" w:rsidRPr="00000000">
              <w:rPr>
                <w:sz w:val="24"/>
                <w:szCs w:val="24"/>
                <w:rtl w:val="0"/>
              </w:rPr>
              <w:t xml:space="preserve">Урок 116</w:t>
            </w:r>
          </w:p>
        </w:tc>
        <w:tc>
          <w:tcPr/>
          <w:p w:rsidR="00000000" w:rsidDel="00000000" w:rsidP="00000000" w:rsidRDefault="00000000" w:rsidRPr="00000000" w14:paraId="000005C1">
            <w:pPr>
              <w:spacing w:line="276" w:lineRule="auto"/>
              <w:jc w:val="both"/>
              <w:rPr>
                <w:sz w:val="24"/>
                <w:szCs w:val="24"/>
              </w:rPr>
            </w:pPr>
            <w:r w:rsidDel="00000000" w:rsidR="00000000" w:rsidRPr="00000000">
              <w:rPr>
                <w:sz w:val="24"/>
                <w:szCs w:val="24"/>
                <w:rtl w:val="0"/>
              </w:rPr>
              <w:t xml:space="preserve">Составление устного рассказа с использованием личных наблюдений и вопросов: составление текста о своем любимом домашнем питомце по вопросам</w:t>
            </w:r>
          </w:p>
        </w:tc>
      </w:tr>
      <w:tr>
        <w:trPr>
          <w:cantSplit w:val="0"/>
          <w:tblHeader w:val="0"/>
        </w:trPr>
        <w:tc>
          <w:tcPr/>
          <w:p w:rsidR="00000000" w:rsidDel="00000000" w:rsidP="00000000" w:rsidRDefault="00000000" w:rsidRPr="00000000" w14:paraId="000005C2">
            <w:pPr>
              <w:spacing w:line="276" w:lineRule="auto"/>
              <w:jc w:val="both"/>
              <w:rPr>
                <w:sz w:val="24"/>
                <w:szCs w:val="24"/>
              </w:rPr>
            </w:pPr>
            <w:r w:rsidDel="00000000" w:rsidR="00000000" w:rsidRPr="00000000">
              <w:rPr>
                <w:sz w:val="24"/>
                <w:szCs w:val="24"/>
                <w:rtl w:val="0"/>
              </w:rPr>
              <w:t xml:space="preserve">Урок 117</w:t>
            </w:r>
          </w:p>
        </w:tc>
        <w:tc>
          <w:tcPr/>
          <w:p w:rsidR="00000000" w:rsidDel="00000000" w:rsidP="00000000" w:rsidRDefault="00000000" w:rsidRPr="00000000" w14:paraId="000005C3">
            <w:pPr>
              <w:spacing w:line="276" w:lineRule="auto"/>
              <w:jc w:val="both"/>
              <w:rPr>
                <w:sz w:val="24"/>
                <w:szCs w:val="24"/>
              </w:rPr>
            </w:pPr>
            <w:r w:rsidDel="00000000" w:rsidR="00000000" w:rsidRPr="00000000">
              <w:rPr>
                <w:sz w:val="24"/>
                <w:szCs w:val="24"/>
                <w:rtl w:val="0"/>
              </w:rPr>
              <w:t xml:space="preserve">Имя существительное: изменение по числам</w:t>
            </w:r>
          </w:p>
        </w:tc>
      </w:tr>
      <w:tr>
        <w:trPr>
          <w:cantSplit w:val="0"/>
          <w:tblHeader w:val="0"/>
        </w:trPr>
        <w:tc>
          <w:tcPr/>
          <w:p w:rsidR="00000000" w:rsidDel="00000000" w:rsidP="00000000" w:rsidRDefault="00000000" w:rsidRPr="00000000" w14:paraId="000005C4">
            <w:pPr>
              <w:spacing w:line="276" w:lineRule="auto"/>
              <w:jc w:val="both"/>
              <w:rPr>
                <w:sz w:val="24"/>
                <w:szCs w:val="24"/>
              </w:rPr>
            </w:pPr>
            <w:r w:rsidDel="00000000" w:rsidR="00000000" w:rsidRPr="00000000">
              <w:rPr>
                <w:sz w:val="24"/>
                <w:szCs w:val="24"/>
                <w:rtl w:val="0"/>
              </w:rPr>
              <w:t xml:space="preserve">Урок 118</w:t>
            </w:r>
          </w:p>
        </w:tc>
        <w:tc>
          <w:tcPr/>
          <w:p w:rsidR="00000000" w:rsidDel="00000000" w:rsidP="00000000" w:rsidRDefault="00000000" w:rsidRPr="00000000" w14:paraId="000005C5">
            <w:pPr>
              <w:spacing w:line="276" w:lineRule="auto"/>
              <w:jc w:val="both"/>
              <w:rPr>
                <w:sz w:val="24"/>
                <w:szCs w:val="24"/>
              </w:rPr>
            </w:pPr>
            <w:r w:rsidDel="00000000" w:rsidR="00000000" w:rsidRPr="00000000">
              <w:rPr>
                <w:sz w:val="24"/>
                <w:szCs w:val="24"/>
                <w:rtl w:val="0"/>
              </w:rPr>
              <w:t xml:space="preserve">Число имен существительных</w:t>
            </w:r>
          </w:p>
        </w:tc>
      </w:tr>
      <w:tr>
        <w:trPr>
          <w:cantSplit w:val="0"/>
          <w:tblHeader w:val="0"/>
        </w:trPr>
        <w:tc>
          <w:tcPr>
            <w:vAlign w:val="center"/>
          </w:tcPr>
          <w:p w:rsidR="00000000" w:rsidDel="00000000" w:rsidP="00000000" w:rsidRDefault="00000000" w:rsidRPr="00000000" w14:paraId="000005C6">
            <w:pPr>
              <w:spacing w:line="276" w:lineRule="auto"/>
              <w:jc w:val="both"/>
              <w:rPr>
                <w:sz w:val="24"/>
                <w:szCs w:val="24"/>
              </w:rPr>
            </w:pPr>
            <w:r w:rsidDel="00000000" w:rsidR="00000000" w:rsidRPr="00000000">
              <w:rPr>
                <w:sz w:val="24"/>
                <w:szCs w:val="24"/>
                <w:rtl w:val="0"/>
              </w:rPr>
              <w:t xml:space="preserve">Урок 119</w:t>
            </w:r>
          </w:p>
        </w:tc>
        <w:tc>
          <w:tcPr/>
          <w:p w:rsidR="00000000" w:rsidDel="00000000" w:rsidP="00000000" w:rsidRDefault="00000000" w:rsidRPr="00000000" w14:paraId="000005C7">
            <w:pPr>
              <w:spacing w:line="276" w:lineRule="auto"/>
              <w:jc w:val="both"/>
              <w:rPr>
                <w:sz w:val="24"/>
                <w:szCs w:val="24"/>
              </w:rPr>
            </w:pPr>
            <w:r w:rsidDel="00000000" w:rsidR="00000000" w:rsidRPr="00000000">
              <w:rPr>
                <w:sz w:val="24"/>
                <w:szCs w:val="24"/>
                <w:rtl w:val="0"/>
              </w:rPr>
              <w:t xml:space="preserve">Резервный урок по разделу морфология: изменение по числам имен существительных</w:t>
            </w:r>
          </w:p>
        </w:tc>
      </w:tr>
      <w:tr>
        <w:trPr>
          <w:cantSplit w:val="0"/>
          <w:tblHeader w:val="0"/>
        </w:trPr>
        <w:tc>
          <w:tcPr>
            <w:vAlign w:val="center"/>
          </w:tcPr>
          <w:p w:rsidR="00000000" w:rsidDel="00000000" w:rsidP="00000000" w:rsidRDefault="00000000" w:rsidRPr="00000000" w14:paraId="000005C8">
            <w:pPr>
              <w:spacing w:line="276" w:lineRule="auto"/>
              <w:jc w:val="both"/>
              <w:rPr>
                <w:sz w:val="24"/>
                <w:szCs w:val="24"/>
              </w:rPr>
            </w:pPr>
            <w:r w:rsidDel="00000000" w:rsidR="00000000" w:rsidRPr="00000000">
              <w:rPr>
                <w:sz w:val="24"/>
                <w:szCs w:val="24"/>
                <w:rtl w:val="0"/>
              </w:rPr>
              <w:t xml:space="preserve">Урок 120</w:t>
            </w:r>
          </w:p>
        </w:tc>
        <w:tc>
          <w:tcPr/>
          <w:p w:rsidR="00000000" w:rsidDel="00000000" w:rsidP="00000000" w:rsidRDefault="00000000" w:rsidRPr="00000000" w14:paraId="000005C9">
            <w:pPr>
              <w:spacing w:line="276" w:lineRule="auto"/>
              <w:jc w:val="both"/>
              <w:rPr>
                <w:sz w:val="24"/>
                <w:szCs w:val="24"/>
              </w:rPr>
            </w:pPr>
            <w:r w:rsidDel="00000000" w:rsidR="00000000" w:rsidRPr="00000000">
              <w:rPr>
                <w:sz w:val="24"/>
                <w:szCs w:val="24"/>
                <w:rtl w:val="0"/>
              </w:rPr>
              <w:t xml:space="preserve">Объяснительный диктант на изученные правила (орфограммы корня, заглавная буква и другие)</w:t>
            </w:r>
          </w:p>
        </w:tc>
      </w:tr>
      <w:tr>
        <w:trPr>
          <w:cantSplit w:val="0"/>
          <w:tblHeader w:val="0"/>
        </w:trPr>
        <w:tc>
          <w:tcPr/>
          <w:p w:rsidR="00000000" w:rsidDel="00000000" w:rsidP="00000000" w:rsidRDefault="00000000" w:rsidRPr="00000000" w14:paraId="000005CA">
            <w:pPr>
              <w:spacing w:line="276" w:lineRule="auto"/>
              <w:jc w:val="both"/>
              <w:rPr>
                <w:sz w:val="24"/>
                <w:szCs w:val="24"/>
              </w:rPr>
            </w:pPr>
            <w:r w:rsidDel="00000000" w:rsidR="00000000" w:rsidRPr="00000000">
              <w:rPr>
                <w:sz w:val="24"/>
                <w:szCs w:val="24"/>
                <w:rtl w:val="0"/>
              </w:rPr>
              <w:t xml:space="preserve">Урок 121</w:t>
            </w:r>
          </w:p>
        </w:tc>
        <w:tc>
          <w:tcPr/>
          <w:p w:rsidR="00000000" w:rsidDel="00000000" w:rsidP="00000000" w:rsidRDefault="00000000" w:rsidRPr="00000000" w14:paraId="000005CB">
            <w:pPr>
              <w:spacing w:line="276" w:lineRule="auto"/>
              <w:jc w:val="both"/>
              <w:rPr>
                <w:sz w:val="24"/>
                <w:szCs w:val="24"/>
              </w:rPr>
            </w:pPr>
            <w:r w:rsidDel="00000000" w:rsidR="00000000" w:rsidRPr="00000000">
              <w:rPr>
                <w:sz w:val="24"/>
                <w:szCs w:val="24"/>
                <w:rtl w:val="0"/>
              </w:rPr>
              <w:t xml:space="preserve">Глагол как часть речи</w:t>
            </w:r>
          </w:p>
        </w:tc>
      </w:tr>
      <w:tr>
        <w:trPr>
          <w:cantSplit w:val="0"/>
          <w:tblHeader w:val="0"/>
        </w:trPr>
        <w:tc>
          <w:tcPr/>
          <w:p w:rsidR="00000000" w:rsidDel="00000000" w:rsidP="00000000" w:rsidRDefault="00000000" w:rsidRPr="00000000" w14:paraId="000005CC">
            <w:pPr>
              <w:spacing w:line="276" w:lineRule="auto"/>
              <w:jc w:val="both"/>
              <w:rPr>
                <w:sz w:val="24"/>
                <w:szCs w:val="24"/>
              </w:rPr>
            </w:pPr>
            <w:r w:rsidDel="00000000" w:rsidR="00000000" w:rsidRPr="00000000">
              <w:rPr>
                <w:sz w:val="24"/>
                <w:szCs w:val="24"/>
                <w:rtl w:val="0"/>
              </w:rPr>
              <w:t xml:space="preserve">Урок 122</w:t>
            </w:r>
          </w:p>
        </w:tc>
        <w:tc>
          <w:tcPr/>
          <w:p w:rsidR="00000000" w:rsidDel="00000000" w:rsidP="00000000" w:rsidRDefault="00000000" w:rsidRPr="00000000" w14:paraId="000005CD">
            <w:pPr>
              <w:spacing w:line="276" w:lineRule="auto"/>
              <w:jc w:val="both"/>
              <w:rPr>
                <w:sz w:val="24"/>
                <w:szCs w:val="24"/>
              </w:rPr>
            </w:pPr>
            <w:r w:rsidDel="00000000" w:rsidR="00000000" w:rsidRPr="00000000">
              <w:rPr>
                <w:sz w:val="24"/>
                <w:szCs w:val="24"/>
                <w:rtl w:val="0"/>
              </w:rPr>
              <w:t xml:space="preserve">Глагол: значение. Для чего нужны глаголы в нашей речи?</w:t>
            </w:r>
          </w:p>
        </w:tc>
      </w:tr>
      <w:tr>
        <w:trPr>
          <w:cantSplit w:val="0"/>
          <w:tblHeader w:val="0"/>
        </w:trPr>
        <w:tc>
          <w:tcPr/>
          <w:p w:rsidR="00000000" w:rsidDel="00000000" w:rsidP="00000000" w:rsidRDefault="00000000" w:rsidRPr="00000000" w14:paraId="000005CE">
            <w:pPr>
              <w:spacing w:line="276" w:lineRule="auto"/>
              <w:jc w:val="both"/>
              <w:rPr>
                <w:sz w:val="24"/>
                <w:szCs w:val="24"/>
              </w:rPr>
            </w:pPr>
            <w:r w:rsidDel="00000000" w:rsidR="00000000" w:rsidRPr="00000000">
              <w:rPr>
                <w:sz w:val="24"/>
                <w:szCs w:val="24"/>
                <w:rtl w:val="0"/>
              </w:rPr>
              <w:t xml:space="preserve">Урок 123</w:t>
            </w:r>
          </w:p>
        </w:tc>
        <w:tc>
          <w:tcPr/>
          <w:p w:rsidR="00000000" w:rsidDel="00000000" w:rsidP="00000000" w:rsidRDefault="00000000" w:rsidRPr="00000000" w14:paraId="000005CF">
            <w:pPr>
              <w:spacing w:line="276" w:lineRule="auto"/>
              <w:jc w:val="both"/>
              <w:rPr>
                <w:sz w:val="24"/>
                <w:szCs w:val="24"/>
              </w:rPr>
            </w:pPr>
            <w:r w:rsidDel="00000000" w:rsidR="00000000" w:rsidRPr="00000000">
              <w:rPr>
                <w:sz w:val="24"/>
                <w:szCs w:val="24"/>
                <w:rtl w:val="0"/>
              </w:rPr>
              <w:t xml:space="preserve">Глагол: вопросы "что делать?", "что сделать?" и другие</w:t>
            </w:r>
          </w:p>
        </w:tc>
      </w:tr>
      <w:tr>
        <w:trPr>
          <w:cantSplit w:val="0"/>
          <w:tblHeader w:val="0"/>
        </w:trPr>
        <w:tc>
          <w:tcPr/>
          <w:p w:rsidR="00000000" w:rsidDel="00000000" w:rsidP="00000000" w:rsidRDefault="00000000" w:rsidRPr="00000000" w14:paraId="000005D0">
            <w:pPr>
              <w:spacing w:line="276" w:lineRule="auto"/>
              <w:jc w:val="both"/>
              <w:rPr>
                <w:sz w:val="24"/>
                <w:szCs w:val="24"/>
              </w:rPr>
            </w:pPr>
            <w:r w:rsidDel="00000000" w:rsidR="00000000" w:rsidRPr="00000000">
              <w:rPr>
                <w:sz w:val="24"/>
                <w:szCs w:val="24"/>
                <w:rtl w:val="0"/>
              </w:rPr>
              <w:t xml:space="preserve">Урок 124</w:t>
            </w:r>
          </w:p>
        </w:tc>
        <w:tc>
          <w:tcPr/>
          <w:p w:rsidR="00000000" w:rsidDel="00000000" w:rsidP="00000000" w:rsidRDefault="00000000" w:rsidRPr="00000000" w14:paraId="000005D1">
            <w:pPr>
              <w:spacing w:line="276" w:lineRule="auto"/>
              <w:jc w:val="both"/>
              <w:rPr>
                <w:sz w:val="24"/>
                <w:szCs w:val="24"/>
              </w:rPr>
            </w:pPr>
            <w:r w:rsidDel="00000000" w:rsidR="00000000" w:rsidRPr="00000000">
              <w:rPr>
                <w:sz w:val="24"/>
                <w:szCs w:val="24"/>
                <w:rtl w:val="0"/>
              </w:rPr>
              <w:t xml:space="preserve">Роль глаголов в речи</w:t>
            </w:r>
          </w:p>
        </w:tc>
      </w:tr>
      <w:tr>
        <w:trPr>
          <w:cantSplit w:val="0"/>
          <w:tblHeader w:val="0"/>
        </w:trPr>
        <w:tc>
          <w:tcPr>
            <w:vAlign w:val="center"/>
          </w:tcPr>
          <w:p w:rsidR="00000000" w:rsidDel="00000000" w:rsidP="00000000" w:rsidRDefault="00000000" w:rsidRPr="00000000" w14:paraId="000005D2">
            <w:pPr>
              <w:spacing w:line="276" w:lineRule="auto"/>
              <w:jc w:val="both"/>
              <w:rPr>
                <w:sz w:val="24"/>
                <w:szCs w:val="24"/>
              </w:rPr>
            </w:pPr>
            <w:r w:rsidDel="00000000" w:rsidR="00000000" w:rsidRPr="00000000">
              <w:rPr>
                <w:sz w:val="24"/>
                <w:szCs w:val="24"/>
                <w:rtl w:val="0"/>
              </w:rPr>
              <w:t xml:space="preserve">Урок 125</w:t>
            </w:r>
          </w:p>
        </w:tc>
        <w:tc>
          <w:tcPr/>
          <w:p w:rsidR="00000000" w:rsidDel="00000000" w:rsidP="00000000" w:rsidRDefault="00000000" w:rsidRPr="00000000" w14:paraId="000005D3">
            <w:pPr>
              <w:spacing w:line="276" w:lineRule="auto"/>
              <w:jc w:val="both"/>
              <w:rPr>
                <w:sz w:val="24"/>
                <w:szCs w:val="24"/>
              </w:rPr>
            </w:pPr>
            <w:r w:rsidDel="00000000" w:rsidR="00000000" w:rsidRPr="00000000">
              <w:rPr>
                <w:sz w:val="24"/>
                <w:szCs w:val="24"/>
                <w:rtl w:val="0"/>
              </w:rPr>
              <w:t xml:space="preserve">Резервный урок по разделу развитие речи: Составление текста на тему пословицы</w:t>
            </w:r>
          </w:p>
        </w:tc>
      </w:tr>
      <w:tr>
        <w:trPr>
          <w:cantSplit w:val="0"/>
          <w:tblHeader w:val="0"/>
        </w:trPr>
        <w:tc>
          <w:tcPr/>
          <w:p w:rsidR="00000000" w:rsidDel="00000000" w:rsidP="00000000" w:rsidRDefault="00000000" w:rsidRPr="00000000" w14:paraId="000005D4">
            <w:pPr>
              <w:spacing w:line="276" w:lineRule="auto"/>
              <w:jc w:val="both"/>
              <w:rPr>
                <w:sz w:val="24"/>
                <w:szCs w:val="24"/>
              </w:rPr>
            </w:pPr>
            <w:r w:rsidDel="00000000" w:rsidR="00000000" w:rsidRPr="00000000">
              <w:rPr>
                <w:sz w:val="24"/>
                <w:szCs w:val="24"/>
                <w:rtl w:val="0"/>
              </w:rPr>
              <w:t xml:space="preserve">Урок 126</w:t>
            </w:r>
          </w:p>
        </w:tc>
        <w:tc>
          <w:tcPr/>
          <w:p w:rsidR="00000000" w:rsidDel="00000000" w:rsidP="00000000" w:rsidRDefault="00000000" w:rsidRPr="00000000" w14:paraId="000005D5">
            <w:pPr>
              <w:spacing w:line="276" w:lineRule="auto"/>
              <w:jc w:val="both"/>
              <w:rPr>
                <w:sz w:val="24"/>
                <w:szCs w:val="24"/>
              </w:rPr>
            </w:pPr>
            <w:r w:rsidDel="00000000" w:rsidR="00000000" w:rsidRPr="00000000">
              <w:rPr>
                <w:sz w:val="24"/>
                <w:szCs w:val="24"/>
                <w:rtl w:val="0"/>
              </w:rPr>
              <w:t xml:space="preserve">Текст-повествование</w:t>
            </w:r>
          </w:p>
        </w:tc>
      </w:tr>
      <w:tr>
        <w:trPr>
          <w:cantSplit w:val="0"/>
          <w:tblHeader w:val="0"/>
        </w:trPr>
        <w:tc>
          <w:tcPr/>
          <w:p w:rsidR="00000000" w:rsidDel="00000000" w:rsidP="00000000" w:rsidRDefault="00000000" w:rsidRPr="00000000" w14:paraId="000005D6">
            <w:pPr>
              <w:spacing w:line="276" w:lineRule="auto"/>
              <w:jc w:val="both"/>
              <w:rPr>
                <w:sz w:val="24"/>
                <w:szCs w:val="24"/>
              </w:rPr>
            </w:pPr>
            <w:r w:rsidDel="00000000" w:rsidR="00000000" w:rsidRPr="00000000">
              <w:rPr>
                <w:sz w:val="24"/>
                <w:szCs w:val="24"/>
                <w:rtl w:val="0"/>
              </w:rPr>
              <w:t xml:space="preserve">Урок 127</w:t>
            </w:r>
          </w:p>
        </w:tc>
        <w:tc>
          <w:tcPr/>
          <w:p w:rsidR="00000000" w:rsidDel="00000000" w:rsidP="00000000" w:rsidRDefault="00000000" w:rsidRPr="00000000" w14:paraId="000005D7">
            <w:pPr>
              <w:spacing w:line="276" w:lineRule="auto"/>
              <w:jc w:val="both"/>
              <w:rPr>
                <w:sz w:val="24"/>
                <w:szCs w:val="24"/>
              </w:rPr>
            </w:pPr>
            <w:r w:rsidDel="00000000" w:rsidR="00000000" w:rsidRPr="00000000">
              <w:rPr>
                <w:sz w:val="24"/>
                <w:szCs w:val="24"/>
                <w:rtl w:val="0"/>
              </w:rPr>
              <w:t xml:space="preserve">Особенности текстов-повествований</w:t>
            </w:r>
          </w:p>
        </w:tc>
      </w:tr>
      <w:tr>
        <w:trPr>
          <w:cantSplit w:val="0"/>
          <w:tblHeader w:val="0"/>
        </w:trPr>
        <w:tc>
          <w:tcPr>
            <w:vAlign w:val="center"/>
          </w:tcPr>
          <w:p w:rsidR="00000000" w:rsidDel="00000000" w:rsidP="00000000" w:rsidRDefault="00000000" w:rsidRPr="00000000" w14:paraId="000005D8">
            <w:pPr>
              <w:spacing w:line="276" w:lineRule="auto"/>
              <w:jc w:val="both"/>
              <w:rPr>
                <w:sz w:val="24"/>
                <w:szCs w:val="24"/>
              </w:rPr>
            </w:pPr>
            <w:r w:rsidDel="00000000" w:rsidR="00000000" w:rsidRPr="00000000">
              <w:rPr>
                <w:sz w:val="24"/>
                <w:szCs w:val="24"/>
                <w:rtl w:val="0"/>
              </w:rPr>
              <w:t xml:space="preserve">Урок 128</w:t>
            </w:r>
          </w:p>
        </w:tc>
        <w:tc>
          <w:tcPr/>
          <w:p w:rsidR="00000000" w:rsidDel="00000000" w:rsidP="00000000" w:rsidRDefault="00000000" w:rsidRPr="00000000" w14:paraId="000005D9">
            <w:pPr>
              <w:spacing w:line="276" w:lineRule="auto"/>
              <w:jc w:val="both"/>
              <w:rPr>
                <w:sz w:val="24"/>
                <w:szCs w:val="24"/>
              </w:rPr>
            </w:pPr>
            <w:r w:rsidDel="00000000" w:rsidR="00000000" w:rsidRPr="00000000">
              <w:rPr>
                <w:sz w:val="24"/>
                <w:szCs w:val="24"/>
                <w:rtl w:val="0"/>
              </w:rPr>
              <w:t xml:space="preserve">Резервный урок по разделу развитие речи: учимся сочинять текст-повествование. Составление текста-повествования на тему "Как приготовить салат"</w:t>
            </w:r>
          </w:p>
        </w:tc>
      </w:tr>
      <w:tr>
        <w:trPr>
          <w:cantSplit w:val="0"/>
          <w:tblHeader w:val="0"/>
        </w:trPr>
        <w:tc>
          <w:tcPr/>
          <w:p w:rsidR="00000000" w:rsidDel="00000000" w:rsidP="00000000" w:rsidRDefault="00000000" w:rsidRPr="00000000" w14:paraId="000005DA">
            <w:pPr>
              <w:spacing w:line="276" w:lineRule="auto"/>
              <w:jc w:val="both"/>
              <w:rPr>
                <w:sz w:val="24"/>
                <w:szCs w:val="24"/>
              </w:rPr>
            </w:pPr>
            <w:r w:rsidDel="00000000" w:rsidR="00000000" w:rsidRPr="00000000">
              <w:rPr>
                <w:sz w:val="24"/>
                <w:szCs w:val="24"/>
                <w:rtl w:val="0"/>
              </w:rPr>
              <w:t xml:space="preserve">Урок 129</w:t>
            </w:r>
          </w:p>
        </w:tc>
        <w:tc>
          <w:tcPr/>
          <w:p w:rsidR="00000000" w:rsidDel="00000000" w:rsidP="00000000" w:rsidRDefault="00000000" w:rsidRPr="00000000" w14:paraId="000005DB">
            <w:pPr>
              <w:spacing w:line="276" w:lineRule="auto"/>
              <w:jc w:val="both"/>
              <w:rPr>
                <w:sz w:val="24"/>
                <w:szCs w:val="24"/>
              </w:rPr>
            </w:pPr>
            <w:r w:rsidDel="00000000" w:rsidR="00000000" w:rsidRPr="00000000">
              <w:rPr>
                <w:sz w:val="24"/>
                <w:szCs w:val="24"/>
                <w:rtl w:val="0"/>
              </w:rPr>
              <w:t xml:space="preserve">Обобщение знаний о глаголе</w:t>
            </w:r>
          </w:p>
        </w:tc>
      </w:tr>
      <w:tr>
        <w:trPr>
          <w:cantSplit w:val="0"/>
          <w:tblHeader w:val="0"/>
        </w:trPr>
        <w:tc>
          <w:tcPr>
            <w:vAlign w:val="center"/>
          </w:tcPr>
          <w:p w:rsidR="00000000" w:rsidDel="00000000" w:rsidP="00000000" w:rsidRDefault="00000000" w:rsidRPr="00000000" w14:paraId="000005DC">
            <w:pPr>
              <w:spacing w:line="276" w:lineRule="auto"/>
              <w:jc w:val="both"/>
              <w:rPr>
                <w:sz w:val="24"/>
                <w:szCs w:val="24"/>
              </w:rPr>
            </w:pPr>
            <w:r w:rsidDel="00000000" w:rsidR="00000000" w:rsidRPr="00000000">
              <w:rPr>
                <w:sz w:val="24"/>
                <w:szCs w:val="24"/>
                <w:rtl w:val="0"/>
              </w:rPr>
              <w:t xml:space="preserve">Урок 130</w:t>
            </w:r>
          </w:p>
        </w:tc>
        <w:tc>
          <w:tcPr/>
          <w:p w:rsidR="00000000" w:rsidDel="00000000" w:rsidP="00000000" w:rsidRDefault="00000000" w:rsidRPr="00000000" w14:paraId="000005DD">
            <w:pPr>
              <w:spacing w:line="276" w:lineRule="auto"/>
              <w:jc w:val="both"/>
              <w:rPr>
                <w:sz w:val="24"/>
                <w:szCs w:val="24"/>
              </w:rPr>
            </w:pPr>
            <w:r w:rsidDel="00000000" w:rsidR="00000000" w:rsidRPr="00000000">
              <w:rPr>
                <w:sz w:val="24"/>
                <w:szCs w:val="24"/>
                <w:rtl w:val="0"/>
              </w:rPr>
              <w:t xml:space="preserve">Резервный урок по разделу морфология. Тренинг. Отработка темы "Глагол"</w:t>
            </w:r>
          </w:p>
        </w:tc>
      </w:tr>
      <w:tr>
        <w:trPr>
          <w:cantSplit w:val="0"/>
          <w:tblHeader w:val="0"/>
        </w:trPr>
        <w:tc>
          <w:tcPr/>
          <w:p w:rsidR="00000000" w:rsidDel="00000000" w:rsidP="00000000" w:rsidRDefault="00000000" w:rsidRPr="00000000" w14:paraId="000005DE">
            <w:pPr>
              <w:spacing w:line="276" w:lineRule="auto"/>
              <w:jc w:val="both"/>
              <w:rPr>
                <w:sz w:val="24"/>
                <w:szCs w:val="24"/>
              </w:rPr>
            </w:pPr>
            <w:r w:rsidDel="00000000" w:rsidR="00000000" w:rsidRPr="00000000">
              <w:rPr>
                <w:sz w:val="24"/>
                <w:szCs w:val="24"/>
                <w:rtl w:val="0"/>
              </w:rPr>
              <w:t xml:space="preserve">Урок 131</w:t>
            </w:r>
          </w:p>
        </w:tc>
        <w:tc>
          <w:tcPr/>
          <w:p w:rsidR="00000000" w:rsidDel="00000000" w:rsidP="00000000" w:rsidRDefault="00000000" w:rsidRPr="00000000" w14:paraId="000005DF">
            <w:pPr>
              <w:spacing w:line="276" w:lineRule="auto"/>
              <w:jc w:val="both"/>
              <w:rPr>
                <w:sz w:val="24"/>
                <w:szCs w:val="24"/>
              </w:rPr>
            </w:pPr>
            <w:r w:rsidDel="00000000" w:rsidR="00000000" w:rsidRPr="00000000">
              <w:rPr>
                <w:sz w:val="24"/>
                <w:szCs w:val="24"/>
                <w:rtl w:val="0"/>
              </w:rPr>
              <w:t xml:space="preserve">Диктант на изученные правила (орфограммы корня)</w:t>
            </w:r>
          </w:p>
        </w:tc>
      </w:tr>
      <w:tr>
        <w:trPr>
          <w:cantSplit w:val="0"/>
          <w:tblHeader w:val="0"/>
        </w:trPr>
        <w:tc>
          <w:tcPr/>
          <w:p w:rsidR="00000000" w:rsidDel="00000000" w:rsidP="00000000" w:rsidRDefault="00000000" w:rsidRPr="00000000" w14:paraId="000005E0">
            <w:pPr>
              <w:spacing w:line="276" w:lineRule="auto"/>
              <w:jc w:val="both"/>
              <w:rPr>
                <w:sz w:val="24"/>
                <w:szCs w:val="24"/>
              </w:rPr>
            </w:pPr>
            <w:r w:rsidDel="00000000" w:rsidR="00000000" w:rsidRPr="00000000">
              <w:rPr>
                <w:sz w:val="24"/>
                <w:szCs w:val="24"/>
                <w:rtl w:val="0"/>
              </w:rPr>
              <w:t xml:space="preserve">Урок 132</w:t>
            </w:r>
          </w:p>
        </w:tc>
        <w:tc>
          <w:tcPr/>
          <w:p w:rsidR="00000000" w:rsidDel="00000000" w:rsidP="00000000" w:rsidRDefault="00000000" w:rsidRPr="00000000" w14:paraId="000005E1">
            <w:pPr>
              <w:spacing w:line="276" w:lineRule="auto"/>
              <w:jc w:val="both"/>
              <w:rPr>
                <w:sz w:val="24"/>
                <w:szCs w:val="24"/>
              </w:rPr>
            </w:pPr>
            <w:r w:rsidDel="00000000" w:rsidR="00000000" w:rsidRPr="00000000">
              <w:rPr>
                <w:sz w:val="24"/>
                <w:szCs w:val="24"/>
                <w:rtl w:val="0"/>
              </w:rPr>
              <w:t xml:space="preserve">Работа над ошибками, допущенными в диктанте</w:t>
            </w:r>
          </w:p>
        </w:tc>
      </w:tr>
      <w:tr>
        <w:trPr>
          <w:cantSplit w:val="0"/>
          <w:tblHeader w:val="0"/>
        </w:trPr>
        <w:tc>
          <w:tcPr/>
          <w:p w:rsidR="00000000" w:rsidDel="00000000" w:rsidP="00000000" w:rsidRDefault="00000000" w:rsidRPr="00000000" w14:paraId="000005E2">
            <w:pPr>
              <w:spacing w:line="276" w:lineRule="auto"/>
              <w:jc w:val="both"/>
              <w:rPr>
                <w:sz w:val="24"/>
                <w:szCs w:val="24"/>
              </w:rPr>
            </w:pPr>
            <w:r w:rsidDel="00000000" w:rsidR="00000000" w:rsidRPr="00000000">
              <w:rPr>
                <w:sz w:val="24"/>
                <w:szCs w:val="24"/>
                <w:rtl w:val="0"/>
              </w:rPr>
              <w:t xml:space="preserve">Урок 133</w:t>
            </w:r>
          </w:p>
        </w:tc>
        <w:tc>
          <w:tcPr/>
          <w:p w:rsidR="00000000" w:rsidDel="00000000" w:rsidP="00000000" w:rsidRDefault="00000000" w:rsidRPr="00000000" w14:paraId="000005E3">
            <w:pPr>
              <w:spacing w:line="276" w:lineRule="auto"/>
              <w:jc w:val="both"/>
              <w:rPr>
                <w:sz w:val="24"/>
                <w:szCs w:val="24"/>
              </w:rPr>
            </w:pPr>
            <w:r w:rsidDel="00000000" w:rsidR="00000000" w:rsidRPr="00000000">
              <w:rPr>
                <w:sz w:val="24"/>
                <w:szCs w:val="24"/>
                <w:rtl w:val="0"/>
              </w:rPr>
              <w:t xml:space="preserve">Имя прилагательное как часть речи</w:t>
            </w:r>
          </w:p>
        </w:tc>
      </w:tr>
      <w:tr>
        <w:trPr>
          <w:cantSplit w:val="0"/>
          <w:tblHeader w:val="0"/>
        </w:trPr>
        <w:tc>
          <w:tcPr/>
          <w:p w:rsidR="00000000" w:rsidDel="00000000" w:rsidP="00000000" w:rsidRDefault="00000000" w:rsidRPr="00000000" w14:paraId="000005E4">
            <w:pPr>
              <w:spacing w:line="276" w:lineRule="auto"/>
              <w:jc w:val="both"/>
              <w:rPr>
                <w:sz w:val="24"/>
                <w:szCs w:val="24"/>
              </w:rPr>
            </w:pPr>
            <w:r w:rsidDel="00000000" w:rsidR="00000000" w:rsidRPr="00000000">
              <w:rPr>
                <w:sz w:val="24"/>
                <w:szCs w:val="24"/>
                <w:rtl w:val="0"/>
              </w:rPr>
              <w:t xml:space="preserve">Урок 134</w:t>
            </w:r>
          </w:p>
        </w:tc>
        <w:tc>
          <w:tcPr/>
          <w:p w:rsidR="00000000" w:rsidDel="00000000" w:rsidP="00000000" w:rsidRDefault="00000000" w:rsidRPr="00000000" w14:paraId="000005E5">
            <w:pPr>
              <w:spacing w:line="276" w:lineRule="auto"/>
              <w:jc w:val="both"/>
              <w:rPr>
                <w:sz w:val="24"/>
                <w:szCs w:val="24"/>
              </w:rPr>
            </w:pPr>
            <w:r w:rsidDel="00000000" w:rsidR="00000000" w:rsidRPr="00000000">
              <w:rPr>
                <w:sz w:val="24"/>
                <w:szCs w:val="24"/>
                <w:rtl w:val="0"/>
              </w:rPr>
              <w:t xml:space="preserve">Имя прилагательное: значение</w:t>
            </w:r>
          </w:p>
        </w:tc>
      </w:tr>
      <w:tr>
        <w:trPr>
          <w:cantSplit w:val="0"/>
          <w:tblHeader w:val="0"/>
        </w:trPr>
        <w:tc>
          <w:tcPr/>
          <w:p w:rsidR="00000000" w:rsidDel="00000000" w:rsidP="00000000" w:rsidRDefault="00000000" w:rsidRPr="00000000" w14:paraId="000005E6">
            <w:pPr>
              <w:spacing w:line="276" w:lineRule="auto"/>
              <w:jc w:val="both"/>
              <w:rPr>
                <w:sz w:val="24"/>
                <w:szCs w:val="24"/>
              </w:rPr>
            </w:pPr>
            <w:r w:rsidDel="00000000" w:rsidR="00000000" w:rsidRPr="00000000">
              <w:rPr>
                <w:sz w:val="24"/>
                <w:szCs w:val="24"/>
                <w:rtl w:val="0"/>
              </w:rPr>
              <w:t xml:space="preserve">Урок 135</w:t>
            </w:r>
          </w:p>
        </w:tc>
        <w:tc>
          <w:tcPr/>
          <w:p w:rsidR="00000000" w:rsidDel="00000000" w:rsidP="00000000" w:rsidRDefault="00000000" w:rsidRPr="00000000" w14:paraId="000005E7">
            <w:pPr>
              <w:spacing w:line="276" w:lineRule="auto"/>
              <w:jc w:val="both"/>
              <w:rPr>
                <w:sz w:val="24"/>
                <w:szCs w:val="24"/>
              </w:rPr>
            </w:pPr>
            <w:r w:rsidDel="00000000" w:rsidR="00000000" w:rsidRPr="00000000">
              <w:rPr>
                <w:sz w:val="24"/>
                <w:szCs w:val="24"/>
                <w:rtl w:val="0"/>
              </w:rPr>
              <w:t xml:space="preserve">Обобщение знаний об имени прилагательном</w:t>
            </w:r>
          </w:p>
        </w:tc>
      </w:tr>
      <w:tr>
        <w:trPr>
          <w:cantSplit w:val="0"/>
          <w:tblHeader w:val="0"/>
        </w:trPr>
        <w:tc>
          <w:tcPr>
            <w:vAlign w:val="center"/>
          </w:tcPr>
          <w:p w:rsidR="00000000" w:rsidDel="00000000" w:rsidP="00000000" w:rsidRDefault="00000000" w:rsidRPr="00000000" w14:paraId="000005E8">
            <w:pPr>
              <w:spacing w:line="276" w:lineRule="auto"/>
              <w:jc w:val="both"/>
              <w:rPr>
                <w:sz w:val="24"/>
                <w:szCs w:val="24"/>
              </w:rPr>
            </w:pPr>
            <w:r w:rsidDel="00000000" w:rsidR="00000000" w:rsidRPr="00000000">
              <w:rPr>
                <w:sz w:val="24"/>
                <w:szCs w:val="24"/>
                <w:rtl w:val="0"/>
              </w:rPr>
              <w:t xml:space="preserve">Урок 136</w:t>
            </w:r>
          </w:p>
        </w:tc>
        <w:tc>
          <w:tcPr/>
          <w:p w:rsidR="00000000" w:rsidDel="00000000" w:rsidP="00000000" w:rsidRDefault="00000000" w:rsidRPr="00000000" w14:paraId="000005E9">
            <w:pPr>
              <w:spacing w:line="276" w:lineRule="auto"/>
              <w:jc w:val="both"/>
              <w:rPr>
                <w:sz w:val="24"/>
                <w:szCs w:val="24"/>
              </w:rPr>
            </w:pPr>
            <w:r w:rsidDel="00000000" w:rsidR="00000000" w:rsidRPr="00000000">
              <w:rPr>
                <w:sz w:val="24"/>
                <w:szCs w:val="24"/>
                <w:rtl w:val="0"/>
              </w:rPr>
              <w:t xml:space="preserve">Резервный урок по разделу морфология: роль имен прилагательных в тексте</w:t>
            </w:r>
          </w:p>
        </w:tc>
      </w:tr>
      <w:tr>
        <w:trPr>
          <w:cantSplit w:val="0"/>
          <w:tblHeader w:val="0"/>
        </w:trPr>
        <w:tc>
          <w:tcPr/>
          <w:p w:rsidR="00000000" w:rsidDel="00000000" w:rsidP="00000000" w:rsidRDefault="00000000" w:rsidRPr="00000000" w14:paraId="000005EA">
            <w:pPr>
              <w:spacing w:line="276" w:lineRule="auto"/>
              <w:jc w:val="both"/>
              <w:rPr>
                <w:sz w:val="24"/>
                <w:szCs w:val="24"/>
              </w:rPr>
            </w:pPr>
            <w:r w:rsidDel="00000000" w:rsidR="00000000" w:rsidRPr="00000000">
              <w:rPr>
                <w:sz w:val="24"/>
                <w:szCs w:val="24"/>
                <w:rtl w:val="0"/>
              </w:rPr>
              <w:t xml:space="preserve">Урок 137</w:t>
            </w:r>
          </w:p>
        </w:tc>
        <w:tc>
          <w:tcPr/>
          <w:p w:rsidR="00000000" w:rsidDel="00000000" w:rsidP="00000000" w:rsidRDefault="00000000" w:rsidRPr="00000000" w14:paraId="000005EB">
            <w:pPr>
              <w:spacing w:line="276" w:lineRule="auto"/>
              <w:jc w:val="both"/>
              <w:rPr>
                <w:sz w:val="24"/>
                <w:szCs w:val="24"/>
              </w:rPr>
            </w:pPr>
            <w:r w:rsidDel="00000000" w:rsidR="00000000" w:rsidRPr="00000000">
              <w:rPr>
                <w:sz w:val="24"/>
                <w:szCs w:val="24"/>
                <w:rtl w:val="0"/>
              </w:rPr>
              <w:t xml:space="preserve">Связь имени прилагательного с именем существительным</w:t>
            </w:r>
          </w:p>
        </w:tc>
      </w:tr>
      <w:tr>
        <w:trPr>
          <w:cantSplit w:val="0"/>
          <w:tblHeader w:val="0"/>
        </w:trPr>
        <w:tc>
          <w:tcPr/>
          <w:p w:rsidR="00000000" w:rsidDel="00000000" w:rsidP="00000000" w:rsidRDefault="00000000" w:rsidRPr="00000000" w14:paraId="000005EC">
            <w:pPr>
              <w:spacing w:line="276" w:lineRule="auto"/>
              <w:jc w:val="both"/>
              <w:rPr>
                <w:sz w:val="24"/>
                <w:szCs w:val="24"/>
              </w:rPr>
            </w:pPr>
            <w:r w:rsidDel="00000000" w:rsidR="00000000" w:rsidRPr="00000000">
              <w:rPr>
                <w:sz w:val="24"/>
                <w:szCs w:val="24"/>
                <w:rtl w:val="0"/>
              </w:rPr>
              <w:t xml:space="preserve">Урок 138</w:t>
            </w:r>
          </w:p>
        </w:tc>
        <w:tc>
          <w:tcPr/>
          <w:p w:rsidR="00000000" w:rsidDel="00000000" w:rsidP="00000000" w:rsidRDefault="00000000" w:rsidRPr="00000000" w14:paraId="000005ED">
            <w:pPr>
              <w:spacing w:line="276" w:lineRule="auto"/>
              <w:jc w:val="both"/>
              <w:rPr>
                <w:sz w:val="24"/>
                <w:szCs w:val="24"/>
              </w:rPr>
            </w:pPr>
            <w:r w:rsidDel="00000000" w:rsidR="00000000" w:rsidRPr="00000000">
              <w:rPr>
                <w:sz w:val="24"/>
                <w:szCs w:val="24"/>
                <w:rtl w:val="0"/>
              </w:rPr>
              <w:t xml:space="preserve">Текст-описание</w:t>
            </w:r>
          </w:p>
        </w:tc>
      </w:tr>
      <w:tr>
        <w:trPr>
          <w:cantSplit w:val="0"/>
          <w:tblHeader w:val="0"/>
        </w:trPr>
        <w:tc>
          <w:tcPr>
            <w:vAlign w:val="center"/>
          </w:tcPr>
          <w:p w:rsidR="00000000" w:rsidDel="00000000" w:rsidP="00000000" w:rsidRDefault="00000000" w:rsidRPr="00000000" w14:paraId="000005EE">
            <w:pPr>
              <w:spacing w:line="276" w:lineRule="auto"/>
              <w:jc w:val="both"/>
              <w:rPr>
                <w:sz w:val="24"/>
                <w:szCs w:val="24"/>
              </w:rPr>
            </w:pPr>
            <w:r w:rsidDel="00000000" w:rsidR="00000000" w:rsidRPr="00000000">
              <w:rPr>
                <w:sz w:val="24"/>
                <w:szCs w:val="24"/>
                <w:rtl w:val="0"/>
              </w:rPr>
              <w:t xml:space="preserve">Урок 139</w:t>
            </w:r>
          </w:p>
        </w:tc>
        <w:tc>
          <w:tcPr/>
          <w:p w:rsidR="00000000" w:rsidDel="00000000" w:rsidP="00000000" w:rsidRDefault="00000000" w:rsidRPr="00000000" w14:paraId="000005EF">
            <w:pPr>
              <w:spacing w:line="276" w:lineRule="auto"/>
              <w:jc w:val="both"/>
              <w:rPr>
                <w:sz w:val="24"/>
                <w:szCs w:val="24"/>
              </w:rPr>
            </w:pPr>
            <w:r w:rsidDel="00000000" w:rsidR="00000000" w:rsidRPr="00000000">
              <w:rPr>
                <w:sz w:val="24"/>
                <w:szCs w:val="24"/>
                <w:rtl w:val="0"/>
              </w:rPr>
              <w:t xml:space="preserve">Резервный урок по разделу развитие речи: составление текста (рассказа или сказки) на тему "Путешествие снежинки на землю"</w:t>
            </w:r>
          </w:p>
        </w:tc>
      </w:tr>
      <w:tr>
        <w:trPr>
          <w:cantSplit w:val="0"/>
          <w:tblHeader w:val="0"/>
        </w:trPr>
        <w:tc>
          <w:tcPr/>
          <w:p w:rsidR="00000000" w:rsidDel="00000000" w:rsidP="00000000" w:rsidRDefault="00000000" w:rsidRPr="00000000" w14:paraId="000005F0">
            <w:pPr>
              <w:spacing w:line="276" w:lineRule="auto"/>
              <w:jc w:val="both"/>
              <w:rPr>
                <w:sz w:val="24"/>
                <w:szCs w:val="24"/>
              </w:rPr>
            </w:pPr>
            <w:r w:rsidDel="00000000" w:rsidR="00000000" w:rsidRPr="00000000">
              <w:rPr>
                <w:sz w:val="24"/>
                <w:szCs w:val="24"/>
                <w:rtl w:val="0"/>
              </w:rPr>
              <w:t xml:space="preserve">Урок 140</w:t>
            </w:r>
          </w:p>
        </w:tc>
        <w:tc>
          <w:tcPr/>
          <w:p w:rsidR="00000000" w:rsidDel="00000000" w:rsidP="00000000" w:rsidRDefault="00000000" w:rsidRPr="00000000" w14:paraId="000005F1">
            <w:pPr>
              <w:spacing w:line="276" w:lineRule="auto"/>
              <w:jc w:val="both"/>
              <w:rPr>
                <w:sz w:val="24"/>
                <w:szCs w:val="24"/>
              </w:rPr>
            </w:pPr>
            <w:r w:rsidDel="00000000" w:rsidR="00000000" w:rsidRPr="00000000">
              <w:rPr>
                <w:sz w:val="24"/>
                <w:szCs w:val="24"/>
                <w:rtl w:val="0"/>
              </w:rPr>
              <w:t xml:space="preserve">Особенности текстов-описаний</w:t>
            </w:r>
          </w:p>
        </w:tc>
      </w:tr>
      <w:tr>
        <w:trPr>
          <w:cantSplit w:val="0"/>
          <w:tblHeader w:val="0"/>
        </w:trPr>
        <w:tc>
          <w:tcPr>
            <w:vAlign w:val="center"/>
          </w:tcPr>
          <w:p w:rsidR="00000000" w:rsidDel="00000000" w:rsidP="00000000" w:rsidRDefault="00000000" w:rsidRPr="00000000" w14:paraId="000005F2">
            <w:pPr>
              <w:spacing w:line="276" w:lineRule="auto"/>
              <w:jc w:val="both"/>
              <w:rPr>
                <w:sz w:val="24"/>
                <w:szCs w:val="24"/>
              </w:rPr>
            </w:pPr>
            <w:r w:rsidDel="00000000" w:rsidR="00000000" w:rsidRPr="00000000">
              <w:rPr>
                <w:sz w:val="24"/>
                <w:szCs w:val="24"/>
                <w:rtl w:val="0"/>
              </w:rPr>
              <w:t xml:space="preserve">Урок 141</w:t>
            </w:r>
          </w:p>
        </w:tc>
        <w:tc>
          <w:tcPr/>
          <w:p w:rsidR="00000000" w:rsidDel="00000000" w:rsidP="00000000" w:rsidRDefault="00000000" w:rsidRPr="00000000" w14:paraId="000005F3">
            <w:pPr>
              <w:spacing w:line="276" w:lineRule="auto"/>
              <w:jc w:val="both"/>
              <w:rPr>
                <w:sz w:val="24"/>
                <w:szCs w:val="24"/>
              </w:rPr>
            </w:pPr>
            <w:r w:rsidDel="00000000" w:rsidR="00000000" w:rsidRPr="00000000">
              <w:rPr>
                <w:sz w:val="24"/>
                <w:szCs w:val="24"/>
                <w:rtl w:val="0"/>
              </w:rPr>
              <w:t xml:space="preserve">Резервный урок по разделу развитие речи: учимся сочинять текст-описание. Составление текста-описания натюрморта</w:t>
            </w:r>
          </w:p>
        </w:tc>
      </w:tr>
      <w:tr>
        <w:trPr>
          <w:cantSplit w:val="0"/>
          <w:tblHeader w:val="0"/>
        </w:trPr>
        <w:tc>
          <w:tcPr/>
          <w:p w:rsidR="00000000" w:rsidDel="00000000" w:rsidP="00000000" w:rsidRDefault="00000000" w:rsidRPr="00000000" w14:paraId="000005F4">
            <w:pPr>
              <w:spacing w:line="276" w:lineRule="auto"/>
              <w:jc w:val="both"/>
              <w:rPr>
                <w:sz w:val="24"/>
                <w:szCs w:val="24"/>
              </w:rPr>
            </w:pPr>
            <w:r w:rsidDel="00000000" w:rsidR="00000000" w:rsidRPr="00000000">
              <w:rPr>
                <w:sz w:val="24"/>
                <w:szCs w:val="24"/>
                <w:rtl w:val="0"/>
              </w:rPr>
              <w:t xml:space="preserve">Урок 142</w:t>
            </w:r>
          </w:p>
        </w:tc>
        <w:tc>
          <w:tcPr/>
          <w:p w:rsidR="00000000" w:rsidDel="00000000" w:rsidP="00000000" w:rsidRDefault="00000000" w:rsidRPr="00000000" w14:paraId="000005F5">
            <w:pPr>
              <w:spacing w:line="276" w:lineRule="auto"/>
              <w:jc w:val="both"/>
              <w:rPr>
                <w:sz w:val="24"/>
                <w:szCs w:val="24"/>
              </w:rPr>
            </w:pPr>
            <w:r w:rsidDel="00000000" w:rsidR="00000000" w:rsidRPr="00000000">
              <w:rPr>
                <w:sz w:val="24"/>
                <w:szCs w:val="24"/>
                <w:rtl w:val="0"/>
              </w:rPr>
              <w:t xml:space="preserve">Диктант на изученные орфограммы в корне слова</w:t>
            </w:r>
          </w:p>
        </w:tc>
      </w:tr>
      <w:tr>
        <w:trPr>
          <w:cantSplit w:val="0"/>
          <w:tblHeader w:val="0"/>
        </w:trPr>
        <w:tc>
          <w:tcPr/>
          <w:p w:rsidR="00000000" w:rsidDel="00000000" w:rsidP="00000000" w:rsidRDefault="00000000" w:rsidRPr="00000000" w14:paraId="000005F6">
            <w:pPr>
              <w:spacing w:line="276" w:lineRule="auto"/>
              <w:jc w:val="both"/>
              <w:rPr>
                <w:sz w:val="24"/>
                <w:szCs w:val="24"/>
              </w:rPr>
            </w:pPr>
            <w:r w:rsidDel="00000000" w:rsidR="00000000" w:rsidRPr="00000000">
              <w:rPr>
                <w:sz w:val="24"/>
                <w:szCs w:val="24"/>
                <w:rtl w:val="0"/>
              </w:rPr>
              <w:t xml:space="preserve">Урок 143</w:t>
            </w:r>
          </w:p>
        </w:tc>
        <w:tc>
          <w:tcPr/>
          <w:p w:rsidR="00000000" w:rsidDel="00000000" w:rsidP="00000000" w:rsidRDefault="00000000" w:rsidRPr="00000000" w14:paraId="000005F7">
            <w:pPr>
              <w:spacing w:line="276" w:lineRule="auto"/>
              <w:jc w:val="both"/>
              <w:rPr>
                <w:sz w:val="24"/>
                <w:szCs w:val="24"/>
              </w:rPr>
            </w:pPr>
            <w:r w:rsidDel="00000000" w:rsidR="00000000" w:rsidRPr="00000000">
              <w:rPr>
                <w:sz w:val="24"/>
                <w:szCs w:val="24"/>
                <w:rtl w:val="0"/>
              </w:rPr>
              <w:t xml:space="preserve">Работа над ошибками, допущенными в диктанте</w:t>
            </w:r>
          </w:p>
        </w:tc>
      </w:tr>
      <w:tr>
        <w:trPr>
          <w:cantSplit w:val="0"/>
          <w:tblHeader w:val="0"/>
        </w:trPr>
        <w:tc>
          <w:tcPr>
            <w:vAlign w:val="center"/>
          </w:tcPr>
          <w:p w:rsidR="00000000" w:rsidDel="00000000" w:rsidP="00000000" w:rsidRDefault="00000000" w:rsidRPr="00000000" w14:paraId="000005F8">
            <w:pPr>
              <w:spacing w:line="276" w:lineRule="auto"/>
              <w:jc w:val="both"/>
              <w:rPr>
                <w:sz w:val="24"/>
                <w:szCs w:val="24"/>
              </w:rPr>
            </w:pPr>
            <w:r w:rsidDel="00000000" w:rsidR="00000000" w:rsidRPr="00000000">
              <w:rPr>
                <w:sz w:val="24"/>
                <w:szCs w:val="24"/>
                <w:rtl w:val="0"/>
              </w:rPr>
              <w:t xml:space="preserve">Урок 144</w:t>
            </w:r>
          </w:p>
        </w:tc>
        <w:tc>
          <w:tcPr/>
          <w:p w:rsidR="00000000" w:rsidDel="00000000" w:rsidP="00000000" w:rsidRDefault="00000000" w:rsidRPr="00000000" w14:paraId="000005F9">
            <w:pPr>
              <w:spacing w:line="276" w:lineRule="auto"/>
              <w:jc w:val="both"/>
              <w:rPr>
                <w:sz w:val="24"/>
                <w:szCs w:val="24"/>
              </w:rPr>
            </w:pPr>
            <w:r w:rsidDel="00000000" w:rsidR="00000000" w:rsidRPr="00000000">
              <w:rPr>
                <w:sz w:val="24"/>
                <w:szCs w:val="24"/>
                <w:rtl w:val="0"/>
              </w:rPr>
              <w:t xml:space="preserve">Резервный урок по разделу развитие речи: Составление текста о своем любимом домашнем питомце по вопросам</w:t>
            </w:r>
          </w:p>
        </w:tc>
      </w:tr>
      <w:tr>
        <w:trPr>
          <w:cantSplit w:val="0"/>
          <w:tblHeader w:val="0"/>
        </w:trPr>
        <w:tc>
          <w:tcPr>
            <w:vAlign w:val="center"/>
          </w:tcPr>
          <w:p w:rsidR="00000000" w:rsidDel="00000000" w:rsidP="00000000" w:rsidRDefault="00000000" w:rsidRPr="00000000" w14:paraId="000005FA">
            <w:pPr>
              <w:spacing w:line="276" w:lineRule="auto"/>
              <w:jc w:val="both"/>
              <w:rPr>
                <w:sz w:val="24"/>
                <w:szCs w:val="24"/>
              </w:rPr>
            </w:pPr>
            <w:r w:rsidDel="00000000" w:rsidR="00000000" w:rsidRPr="00000000">
              <w:rPr>
                <w:sz w:val="24"/>
                <w:szCs w:val="24"/>
                <w:rtl w:val="0"/>
              </w:rPr>
              <w:t xml:space="preserve">Урок 145</w:t>
            </w:r>
          </w:p>
        </w:tc>
        <w:tc>
          <w:tcPr/>
          <w:p w:rsidR="00000000" w:rsidDel="00000000" w:rsidP="00000000" w:rsidRDefault="00000000" w:rsidRPr="00000000" w14:paraId="000005FB">
            <w:pPr>
              <w:spacing w:line="276" w:lineRule="auto"/>
              <w:jc w:val="both"/>
              <w:rPr>
                <w:sz w:val="24"/>
                <w:szCs w:val="24"/>
              </w:rPr>
            </w:pPr>
            <w:r w:rsidDel="00000000" w:rsidR="00000000" w:rsidRPr="00000000">
              <w:rPr>
                <w:sz w:val="24"/>
                <w:szCs w:val="24"/>
                <w:rtl w:val="0"/>
              </w:rPr>
              <w:t xml:space="preserve">Резервный урок по разделу развитие речи: составление текста по рисунку с включением в него диалога. Практикум по овладению диалогической речью</w:t>
            </w:r>
          </w:p>
        </w:tc>
      </w:tr>
      <w:tr>
        <w:trPr>
          <w:cantSplit w:val="0"/>
          <w:tblHeader w:val="0"/>
        </w:trPr>
        <w:tc>
          <w:tcPr/>
          <w:p w:rsidR="00000000" w:rsidDel="00000000" w:rsidP="00000000" w:rsidRDefault="00000000" w:rsidRPr="00000000" w14:paraId="000005FC">
            <w:pPr>
              <w:spacing w:line="276" w:lineRule="auto"/>
              <w:jc w:val="both"/>
              <w:rPr>
                <w:sz w:val="24"/>
                <w:szCs w:val="24"/>
              </w:rPr>
            </w:pPr>
            <w:r w:rsidDel="00000000" w:rsidR="00000000" w:rsidRPr="00000000">
              <w:rPr>
                <w:sz w:val="24"/>
                <w:szCs w:val="24"/>
                <w:rtl w:val="0"/>
              </w:rPr>
              <w:t xml:space="preserve">Урок 146</w:t>
            </w:r>
          </w:p>
        </w:tc>
        <w:tc>
          <w:tcPr/>
          <w:p w:rsidR="00000000" w:rsidDel="00000000" w:rsidP="00000000" w:rsidRDefault="00000000" w:rsidRPr="00000000" w14:paraId="000005FD">
            <w:pPr>
              <w:spacing w:line="276" w:lineRule="auto"/>
              <w:jc w:val="both"/>
              <w:rPr>
                <w:sz w:val="24"/>
                <w:szCs w:val="24"/>
              </w:rPr>
            </w:pPr>
            <w:r w:rsidDel="00000000" w:rsidR="00000000" w:rsidRPr="00000000">
              <w:rPr>
                <w:sz w:val="24"/>
                <w:szCs w:val="24"/>
                <w:rtl w:val="0"/>
              </w:rPr>
              <w:t xml:space="preserve">Текст-рассуждение</w:t>
            </w:r>
          </w:p>
        </w:tc>
      </w:tr>
      <w:tr>
        <w:trPr>
          <w:cantSplit w:val="0"/>
          <w:tblHeader w:val="0"/>
        </w:trPr>
        <w:tc>
          <w:tcPr/>
          <w:p w:rsidR="00000000" w:rsidDel="00000000" w:rsidP="00000000" w:rsidRDefault="00000000" w:rsidRPr="00000000" w14:paraId="000005FE">
            <w:pPr>
              <w:spacing w:line="276" w:lineRule="auto"/>
              <w:jc w:val="both"/>
              <w:rPr>
                <w:sz w:val="24"/>
                <w:szCs w:val="24"/>
              </w:rPr>
            </w:pPr>
            <w:r w:rsidDel="00000000" w:rsidR="00000000" w:rsidRPr="00000000">
              <w:rPr>
                <w:sz w:val="24"/>
                <w:szCs w:val="24"/>
                <w:rtl w:val="0"/>
              </w:rPr>
              <w:t xml:space="preserve">Урок 147</w:t>
            </w:r>
          </w:p>
        </w:tc>
        <w:tc>
          <w:tcPr/>
          <w:p w:rsidR="00000000" w:rsidDel="00000000" w:rsidP="00000000" w:rsidRDefault="00000000" w:rsidRPr="00000000" w14:paraId="000005FF">
            <w:pPr>
              <w:spacing w:line="276" w:lineRule="auto"/>
              <w:jc w:val="both"/>
              <w:rPr>
                <w:sz w:val="24"/>
                <w:szCs w:val="24"/>
              </w:rPr>
            </w:pPr>
            <w:r w:rsidDel="00000000" w:rsidR="00000000" w:rsidRPr="00000000">
              <w:rPr>
                <w:sz w:val="24"/>
                <w:szCs w:val="24"/>
                <w:rtl w:val="0"/>
              </w:rPr>
              <w:t xml:space="preserve">Особенности текстов-рассуждений</w:t>
            </w:r>
          </w:p>
        </w:tc>
      </w:tr>
      <w:tr>
        <w:trPr>
          <w:cantSplit w:val="0"/>
          <w:tblHeader w:val="0"/>
        </w:trPr>
        <w:tc>
          <w:tcPr/>
          <w:p w:rsidR="00000000" w:rsidDel="00000000" w:rsidP="00000000" w:rsidRDefault="00000000" w:rsidRPr="00000000" w14:paraId="00000600">
            <w:pPr>
              <w:spacing w:line="276" w:lineRule="auto"/>
              <w:jc w:val="both"/>
              <w:rPr>
                <w:sz w:val="24"/>
                <w:szCs w:val="24"/>
              </w:rPr>
            </w:pPr>
            <w:r w:rsidDel="00000000" w:rsidR="00000000" w:rsidRPr="00000000">
              <w:rPr>
                <w:sz w:val="24"/>
                <w:szCs w:val="24"/>
                <w:rtl w:val="0"/>
              </w:rPr>
              <w:t xml:space="preserve">Урок 148</w:t>
            </w:r>
          </w:p>
        </w:tc>
        <w:tc>
          <w:tcPr/>
          <w:p w:rsidR="00000000" w:rsidDel="00000000" w:rsidP="00000000" w:rsidRDefault="00000000" w:rsidRPr="00000000" w14:paraId="00000601">
            <w:pPr>
              <w:spacing w:line="276" w:lineRule="auto"/>
              <w:jc w:val="both"/>
              <w:rPr>
                <w:sz w:val="24"/>
                <w:szCs w:val="24"/>
              </w:rPr>
            </w:pPr>
            <w:r w:rsidDel="00000000" w:rsidR="00000000" w:rsidRPr="00000000">
              <w:rPr>
                <w:sz w:val="24"/>
                <w:szCs w:val="24"/>
                <w:rtl w:val="0"/>
              </w:rPr>
              <w:t xml:space="preserve">Предлог. Отличие предлогов от приставок</w:t>
            </w:r>
          </w:p>
        </w:tc>
      </w:tr>
      <w:tr>
        <w:trPr>
          <w:cantSplit w:val="0"/>
          <w:tblHeader w:val="0"/>
        </w:trPr>
        <w:tc>
          <w:tcPr>
            <w:vAlign w:val="center"/>
          </w:tcPr>
          <w:p w:rsidR="00000000" w:rsidDel="00000000" w:rsidP="00000000" w:rsidRDefault="00000000" w:rsidRPr="00000000" w14:paraId="00000602">
            <w:pPr>
              <w:spacing w:line="276" w:lineRule="auto"/>
              <w:jc w:val="both"/>
              <w:rPr>
                <w:sz w:val="24"/>
                <w:szCs w:val="24"/>
              </w:rPr>
            </w:pPr>
            <w:r w:rsidDel="00000000" w:rsidR="00000000" w:rsidRPr="00000000">
              <w:rPr>
                <w:sz w:val="24"/>
                <w:szCs w:val="24"/>
                <w:rtl w:val="0"/>
              </w:rPr>
              <w:t xml:space="preserve">Урок 149</w:t>
            </w:r>
          </w:p>
        </w:tc>
        <w:tc>
          <w:tcPr/>
          <w:p w:rsidR="00000000" w:rsidDel="00000000" w:rsidP="00000000" w:rsidRDefault="00000000" w:rsidRPr="00000000" w14:paraId="00000603">
            <w:pPr>
              <w:spacing w:line="276" w:lineRule="auto"/>
              <w:jc w:val="both"/>
              <w:rPr>
                <w:sz w:val="24"/>
                <w:szCs w:val="24"/>
              </w:rPr>
            </w:pPr>
            <w:r w:rsidDel="00000000" w:rsidR="00000000" w:rsidRPr="00000000">
              <w:rPr>
                <w:sz w:val="24"/>
                <w:szCs w:val="24"/>
                <w:rtl w:val="0"/>
              </w:rPr>
              <w:t xml:space="preserve">Наиболее распространенные предлоги: в, на, из, без, над, до, у, о, об и другие</w:t>
            </w:r>
          </w:p>
        </w:tc>
      </w:tr>
      <w:tr>
        <w:trPr>
          <w:cantSplit w:val="0"/>
          <w:tblHeader w:val="0"/>
        </w:trPr>
        <w:tc>
          <w:tcPr/>
          <w:p w:rsidR="00000000" w:rsidDel="00000000" w:rsidP="00000000" w:rsidRDefault="00000000" w:rsidRPr="00000000" w14:paraId="00000604">
            <w:pPr>
              <w:spacing w:line="276" w:lineRule="auto"/>
              <w:jc w:val="both"/>
              <w:rPr>
                <w:sz w:val="24"/>
                <w:szCs w:val="24"/>
              </w:rPr>
            </w:pPr>
            <w:r w:rsidDel="00000000" w:rsidR="00000000" w:rsidRPr="00000000">
              <w:rPr>
                <w:sz w:val="24"/>
                <w:szCs w:val="24"/>
                <w:rtl w:val="0"/>
              </w:rPr>
              <w:t xml:space="preserve">Урок 150</w:t>
            </w:r>
          </w:p>
        </w:tc>
        <w:tc>
          <w:tcPr/>
          <w:p w:rsidR="00000000" w:rsidDel="00000000" w:rsidP="00000000" w:rsidRDefault="00000000" w:rsidRPr="00000000" w14:paraId="00000605">
            <w:pPr>
              <w:spacing w:line="276" w:lineRule="auto"/>
              <w:jc w:val="both"/>
              <w:rPr>
                <w:sz w:val="24"/>
                <w:szCs w:val="24"/>
              </w:rPr>
            </w:pPr>
            <w:r w:rsidDel="00000000" w:rsidR="00000000" w:rsidRPr="00000000">
              <w:rPr>
                <w:sz w:val="24"/>
                <w:szCs w:val="24"/>
                <w:rtl w:val="0"/>
              </w:rPr>
              <w:t xml:space="preserve">Раздельное написание предлогов с именами существительными</w:t>
            </w:r>
          </w:p>
        </w:tc>
      </w:tr>
      <w:tr>
        <w:trPr>
          <w:cantSplit w:val="0"/>
          <w:tblHeader w:val="0"/>
        </w:trPr>
        <w:tc>
          <w:tcPr>
            <w:vAlign w:val="center"/>
          </w:tcPr>
          <w:p w:rsidR="00000000" w:rsidDel="00000000" w:rsidP="00000000" w:rsidRDefault="00000000" w:rsidRPr="00000000" w14:paraId="00000606">
            <w:pPr>
              <w:spacing w:line="276" w:lineRule="auto"/>
              <w:jc w:val="both"/>
              <w:rPr>
                <w:sz w:val="24"/>
                <w:szCs w:val="24"/>
              </w:rPr>
            </w:pPr>
            <w:r w:rsidDel="00000000" w:rsidR="00000000" w:rsidRPr="00000000">
              <w:rPr>
                <w:sz w:val="24"/>
                <w:szCs w:val="24"/>
                <w:rtl w:val="0"/>
              </w:rPr>
              <w:t xml:space="preserve">Урок 151</w:t>
            </w:r>
          </w:p>
        </w:tc>
        <w:tc>
          <w:tcPr/>
          <w:p w:rsidR="00000000" w:rsidDel="00000000" w:rsidP="00000000" w:rsidRDefault="00000000" w:rsidRPr="00000000" w14:paraId="00000607">
            <w:pPr>
              <w:spacing w:line="276" w:lineRule="auto"/>
              <w:jc w:val="both"/>
              <w:rPr>
                <w:sz w:val="24"/>
                <w:szCs w:val="24"/>
              </w:rPr>
            </w:pPr>
            <w:r w:rsidDel="00000000" w:rsidR="00000000" w:rsidRPr="00000000">
              <w:rPr>
                <w:sz w:val="24"/>
                <w:szCs w:val="24"/>
                <w:rtl w:val="0"/>
              </w:rPr>
              <w:t xml:space="preserve">Раздельное написание предлогов с именами существительными: закрепление</w:t>
            </w:r>
          </w:p>
        </w:tc>
      </w:tr>
      <w:tr>
        <w:trPr>
          <w:cantSplit w:val="0"/>
          <w:tblHeader w:val="0"/>
        </w:trPr>
        <w:tc>
          <w:tcPr/>
          <w:p w:rsidR="00000000" w:rsidDel="00000000" w:rsidP="00000000" w:rsidRDefault="00000000" w:rsidRPr="00000000" w14:paraId="00000608">
            <w:pPr>
              <w:spacing w:line="276" w:lineRule="auto"/>
              <w:jc w:val="both"/>
              <w:rPr>
                <w:sz w:val="24"/>
                <w:szCs w:val="24"/>
              </w:rPr>
            </w:pPr>
            <w:r w:rsidDel="00000000" w:rsidR="00000000" w:rsidRPr="00000000">
              <w:rPr>
                <w:sz w:val="24"/>
                <w:szCs w:val="24"/>
                <w:rtl w:val="0"/>
              </w:rPr>
              <w:t xml:space="preserve">Урок 152</w:t>
            </w:r>
          </w:p>
        </w:tc>
        <w:tc>
          <w:tcPr/>
          <w:p w:rsidR="00000000" w:rsidDel="00000000" w:rsidP="00000000" w:rsidRDefault="00000000" w:rsidRPr="00000000" w14:paraId="00000609">
            <w:pPr>
              <w:spacing w:line="276" w:lineRule="auto"/>
              <w:jc w:val="both"/>
              <w:rPr>
                <w:sz w:val="24"/>
                <w:szCs w:val="24"/>
              </w:rPr>
            </w:pPr>
            <w:r w:rsidDel="00000000" w:rsidR="00000000" w:rsidRPr="00000000">
              <w:rPr>
                <w:sz w:val="24"/>
                <w:szCs w:val="24"/>
                <w:rtl w:val="0"/>
              </w:rPr>
              <w:t xml:space="preserve">Части речи: обобщение. Тренинг</w:t>
            </w:r>
          </w:p>
        </w:tc>
      </w:tr>
      <w:tr>
        <w:trPr>
          <w:cantSplit w:val="0"/>
          <w:tblHeader w:val="0"/>
        </w:trPr>
        <w:tc>
          <w:tcPr>
            <w:vAlign w:val="center"/>
          </w:tcPr>
          <w:p w:rsidR="00000000" w:rsidDel="00000000" w:rsidP="00000000" w:rsidRDefault="00000000" w:rsidRPr="00000000" w14:paraId="0000060A">
            <w:pPr>
              <w:spacing w:line="276" w:lineRule="auto"/>
              <w:jc w:val="both"/>
              <w:rPr>
                <w:sz w:val="24"/>
                <w:szCs w:val="24"/>
              </w:rPr>
            </w:pPr>
            <w:r w:rsidDel="00000000" w:rsidR="00000000" w:rsidRPr="00000000">
              <w:rPr>
                <w:sz w:val="24"/>
                <w:szCs w:val="24"/>
                <w:rtl w:val="0"/>
              </w:rPr>
              <w:t xml:space="preserve">Урок 153</w:t>
            </w:r>
          </w:p>
        </w:tc>
        <w:tc>
          <w:tcPr/>
          <w:p w:rsidR="00000000" w:rsidDel="00000000" w:rsidP="00000000" w:rsidRDefault="00000000" w:rsidRPr="00000000" w14:paraId="0000060B">
            <w:pPr>
              <w:spacing w:line="276" w:lineRule="auto"/>
              <w:jc w:val="both"/>
              <w:rPr>
                <w:sz w:val="24"/>
                <w:szCs w:val="24"/>
              </w:rPr>
            </w:pPr>
            <w:r w:rsidDel="00000000" w:rsidR="00000000" w:rsidRPr="00000000">
              <w:rPr>
                <w:sz w:val="24"/>
                <w:szCs w:val="24"/>
                <w:rtl w:val="0"/>
              </w:rPr>
              <w:t xml:space="preserve">Умение договариваться и приходить к общему решению в совместной деятельности при проведении парной и групповой работы</w:t>
            </w:r>
          </w:p>
        </w:tc>
      </w:tr>
      <w:tr>
        <w:trPr>
          <w:cantSplit w:val="0"/>
          <w:tblHeader w:val="0"/>
        </w:trPr>
        <w:tc>
          <w:tcPr/>
          <w:p w:rsidR="00000000" w:rsidDel="00000000" w:rsidP="00000000" w:rsidRDefault="00000000" w:rsidRPr="00000000" w14:paraId="0000060C">
            <w:pPr>
              <w:spacing w:line="276" w:lineRule="auto"/>
              <w:jc w:val="both"/>
              <w:rPr>
                <w:sz w:val="24"/>
                <w:szCs w:val="24"/>
              </w:rPr>
            </w:pPr>
            <w:r w:rsidDel="00000000" w:rsidR="00000000" w:rsidRPr="00000000">
              <w:rPr>
                <w:sz w:val="24"/>
                <w:szCs w:val="24"/>
                <w:rtl w:val="0"/>
              </w:rPr>
              <w:t xml:space="preserve">Урок 154</w:t>
            </w:r>
          </w:p>
        </w:tc>
        <w:tc>
          <w:tcPr/>
          <w:p w:rsidR="00000000" w:rsidDel="00000000" w:rsidP="00000000" w:rsidRDefault="00000000" w:rsidRPr="00000000" w14:paraId="0000060D">
            <w:pPr>
              <w:spacing w:line="276" w:lineRule="auto"/>
              <w:jc w:val="both"/>
              <w:rPr>
                <w:sz w:val="24"/>
                <w:szCs w:val="24"/>
              </w:rPr>
            </w:pPr>
            <w:r w:rsidDel="00000000" w:rsidR="00000000" w:rsidRPr="00000000">
              <w:rPr>
                <w:sz w:val="24"/>
                <w:szCs w:val="24"/>
                <w:rtl w:val="0"/>
              </w:rPr>
              <w:t xml:space="preserve">Резервный урок по разделу морфология: части речи. Тренинг</w:t>
            </w:r>
          </w:p>
        </w:tc>
      </w:tr>
      <w:tr>
        <w:trPr>
          <w:cantSplit w:val="0"/>
          <w:tblHeader w:val="0"/>
        </w:trPr>
        <w:tc>
          <w:tcPr/>
          <w:p w:rsidR="00000000" w:rsidDel="00000000" w:rsidP="00000000" w:rsidRDefault="00000000" w:rsidRPr="00000000" w14:paraId="0000060E">
            <w:pPr>
              <w:spacing w:line="276" w:lineRule="auto"/>
              <w:jc w:val="both"/>
              <w:rPr>
                <w:sz w:val="24"/>
                <w:szCs w:val="24"/>
              </w:rPr>
            </w:pPr>
            <w:r w:rsidDel="00000000" w:rsidR="00000000" w:rsidRPr="00000000">
              <w:rPr>
                <w:sz w:val="24"/>
                <w:szCs w:val="24"/>
                <w:rtl w:val="0"/>
              </w:rPr>
              <w:t xml:space="preserve">Урок 155</w:t>
            </w:r>
          </w:p>
        </w:tc>
        <w:tc>
          <w:tcPr/>
          <w:p w:rsidR="00000000" w:rsidDel="00000000" w:rsidP="00000000" w:rsidRDefault="00000000" w:rsidRPr="00000000" w14:paraId="0000060F">
            <w:pPr>
              <w:spacing w:line="276" w:lineRule="auto"/>
              <w:jc w:val="both"/>
              <w:rPr>
                <w:sz w:val="24"/>
                <w:szCs w:val="24"/>
              </w:rPr>
            </w:pPr>
            <w:r w:rsidDel="00000000" w:rsidR="00000000" w:rsidRPr="00000000">
              <w:rPr>
                <w:sz w:val="24"/>
                <w:szCs w:val="24"/>
                <w:rtl w:val="0"/>
              </w:rPr>
              <w:t xml:space="preserve">Различение текстов-описаний и текстов-повествований</w:t>
            </w:r>
          </w:p>
        </w:tc>
      </w:tr>
      <w:tr>
        <w:trPr>
          <w:cantSplit w:val="0"/>
          <w:tblHeader w:val="0"/>
        </w:trPr>
        <w:tc>
          <w:tcPr>
            <w:vAlign w:val="center"/>
          </w:tcPr>
          <w:p w:rsidR="00000000" w:rsidDel="00000000" w:rsidP="00000000" w:rsidRDefault="00000000" w:rsidRPr="00000000" w14:paraId="00000610">
            <w:pPr>
              <w:spacing w:line="276" w:lineRule="auto"/>
              <w:jc w:val="both"/>
              <w:rPr>
                <w:sz w:val="24"/>
                <w:szCs w:val="24"/>
              </w:rPr>
            </w:pPr>
            <w:r w:rsidDel="00000000" w:rsidR="00000000" w:rsidRPr="00000000">
              <w:rPr>
                <w:sz w:val="24"/>
                <w:szCs w:val="24"/>
                <w:rtl w:val="0"/>
              </w:rPr>
              <w:t xml:space="preserve">Урок 156</w:t>
            </w:r>
          </w:p>
        </w:tc>
        <w:tc>
          <w:tcPr/>
          <w:p w:rsidR="00000000" w:rsidDel="00000000" w:rsidP="00000000" w:rsidRDefault="00000000" w:rsidRPr="00000000" w14:paraId="00000611">
            <w:pPr>
              <w:spacing w:line="276" w:lineRule="auto"/>
              <w:jc w:val="both"/>
              <w:rPr>
                <w:sz w:val="24"/>
                <w:szCs w:val="24"/>
              </w:rPr>
            </w:pPr>
            <w:r w:rsidDel="00000000" w:rsidR="00000000" w:rsidRPr="00000000">
              <w:rPr>
                <w:sz w:val="24"/>
                <w:szCs w:val="24"/>
                <w:rtl w:val="0"/>
              </w:rPr>
              <w:t xml:space="preserve">Резервный урок по разделу морфология. Тренинг. Отработка темы "Предлоги"</w:t>
            </w:r>
          </w:p>
        </w:tc>
      </w:tr>
      <w:tr>
        <w:trPr>
          <w:cantSplit w:val="0"/>
          <w:tblHeader w:val="0"/>
        </w:trPr>
        <w:tc>
          <w:tcPr/>
          <w:p w:rsidR="00000000" w:rsidDel="00000000" w:rsidP="00000000" w:rsidRDefault="00000000" w:rsidRPr="00000000" w14:paraId="00000612">
            <w:pPr>
              <w:spacing w:line="276" w:lineRule="auto"/>
              <w:jc w:val="both"/>
              <w:rPr>
                <w:sz w:val="24"/>
                <w:szCs w:val="24"/>
              </w:rPr>
            </w:pPr>
            <w:r w:rsidDel="00000000" w:rsidR="00000000" w:rsidRPr="00000000">
              <w:rPr>
                <w:sz w:val="24"/>
                <w:szCs w:val="24"/>
                <w:rtl w:val="0"/>
              </w:rPr>
              <w:t xml:space="preserve">Урок 157</w:t>
            </w:r>
          </w:p>
        </w:tc>
        <w:tc>
          <w:tcPr/>
          <w:p w:rsidR="00000000" w:rsidDel="00000000" w:rsidP="00000000" w:rsidRDefault="00000000" w:rsidRPr="00000000" w14:paraId="00000613">
            <w:pPr>
              <w:spacing w:line="276" w:lineRule="auto"/>
              <w:jc w:val="both"/>
              <w:rPr>
                <w:sz w:val="24"/>
                <w:szCs w:val="24"/>
              </w:rPr>
            </w:pPr>
            <w:r w:rsidDel="00000000" w:rsidR="00000000" w:rsidRPr="00000000">
              <w:rPr>
                <w:sz w:val="24"/>
                <w:szCs w:val="24"/>
                <w:rtl w:val="0"/>
              </w:rPr>
              <w:t xml:space="preserve">Части речи: систематизация знаний</w:t>
            </w:r>
          </w:p>
        </w:tc>
      </w:tr>
      <w:tr>
        <w:trPr>
          <w:cantSplit w:val="0"/>
          <w:tblHeader w:val="0"/>
        </w:trPr>
        <w:tc>
          <w:tcPr>
            <w:vAlign w:val="center"/>
          </w:tcPr>
          <w:p w:rsidR="00000000" w:rsidDel="00000000" w:rsidP="00000000" w:rsidRDefault="00000000" w:rsidRPr="00000000" w14:paraId="00000614">
            <w:pPr>
              <w:spacing w:line="276" w:lineRule="auto"/>
              <w:jc w:val="both"/>
              <w:rPr>
                <w:sz w:val="24"/>
                <w:szCs w:val="24"/>
              </w:rPr>
            </w:pPr>
            <w:r w:rsidDel="00000000" w:rsidR="00000000" w:rsidRPr="00000000">
              <w:rPr>
                <w:sz w:val="24"/>
                <w:szCs w:val="24"/>
                <w:rtl w:val="0"/>
              </w:rPr>
              <w:t xml:space="preserve">Урок 158</w:t>
            </w:r>
          </w:p>
        </w:tc>
        <w:tc>
          <w:tcPr/>
          <w:p w:rsidR="00000000" w:rsidDel="00000000" w:rsidP="00000000" w:rsidRDefault="00000000" w:rsidRPr="00000000" w14:paraId="00000615">
            <w:pPr>
              <w:spacing w:line="276" w:lineRule="auto"/>
              <w:jc w:val="both"/>
              <w:rPr>
                <w:sz w:val="24"/>
                <w:szCs w:val="24"/>
              </w:rPr>
            </w:pPr>
            <w:r w:rsidDel="00000000" w:rsidR="00000000" w:rsidRPr="00000000">
              <w:rPr>
                <w:sz w:val="24"/>
                <w:szCs w:val="24"/>
                <w:rtl w:val="0"/>
              </w:rPr>
              <w:t xml:space="preserve">Резервный урок по разделу морфология: роль имен существительных в тексте</w:t>
            </w:r>
          </w:p>
        </w:tc>
      </w:tr>
      <w:tr>
        <w:trPr>
          <w:cantSplit w:val="0"/>
          <w:tblHeader w:val="0"/>
        </w:trPr>
        <w:tc>
          <w:tcPr/>
          <w:p w:rsidR="00000000" w:rsidDel="00000000" w:rsidP="00000000" w:rsidRDefault="00000000" w:rsidRPr="00000000" w14:paraId="00000616">
            <w:pPr>
              <w:spacing w:line="276" w:lineRule="auto"/>
              <w:jc w:val="both"/>
              <w:rPr>
                <w:sz w:val="24"/>
                <w:szCs w:val="24"/>
              </w:rPr>
            </w:pPr>
            <w:r w:rsidDel="00000000" w:rsidR="00000000" w:rsidRPr="00000000">
              <w:rPr>
                <w:sz w:val="24"/>
                <w:szCs w:val="24"/>
                <w:rtl w:val="0"/>
              </w:rPr>
              <w:t xml:space="preserve">Урок 159</w:t>
            </w:r>
          </w:p>
        </w:tc>
        <w:tc>
          <w:tcPr/>
          <w:p w:rsidR="00000000" w:rsidDel="00000000" w:rsidP="00000000" w:rsidRDefault="00000000" w:rsidRPr="00000000" w14:paraId="00000617">
            <w:pPr>
              <w:spacing w:line="276" w:lineRule="auto"/>
              <w:jc w:val="both"/>
              <w:rPr>
                <w:sz w:val="24"/>
                <w:szCs w:val="24"/>
              </w:rPr>
            </w:pPr>
            <w:r w:rsidDel="00000000" w:rsidR="00000000" w:rsidRPr="00000000">
              <w:rPr>
                <w:sz w:val="24"/>
                <w:szCs w:val="24"/>
                <w:rtl w:val="0"/>
              </w:rPr>
              <w:t xml:space="preserve">Резервный урок по разделу морфология: роль глаголов в тексте</w:t>
            </w:r>
          </w:p>
        </w:tc>
      </w:tr>
      <w:tr>
        <w:trPr>
          <w:cantSplit w:val="0"/>
          <w:tblHeader w:val="0"/>
        </w:trPr>
        <w:tc>
          <w:tcPr>
            <w:vAlign w:val="center"/>
          </w:tcPr>
          <w:p w:rsidR="00000000" w:rsidDel="00000000" w:rsidP="00000000" w:rsidRDefault="00000000" w:rsidRPr="00000000" w14:paraId="00000618">
            <w:pPr>
              <w:spacing w:line="276" w:lineRule="auto"/>
              <w:jc w:val="both"/>
              <w:rPr>
                <w:sz w:val="24"/>
                <w:szCs w:val="24"/>
              </w:rPr>
            </w:pPr>
            <w:r w:rsidDel="00000000" w:rsidR="00000000" w:rsidRPr="00000000">
              <w:rPr>
                <w:sz w:val="24"/>
                <w:szCs w:val="24"/>
                <w:rtl w:val="0"/>
              </w:rPr>
              <w:t xml:space="preserve">Урок 160</w:t>
            </w:r>
          </w:p>
        </w:tc>
        <w:tc>
          <w:tcPr/>
          <w:p w:rsidR="00000000" w:rsidDel="00000000" w:rsidP="00000000" w:rsidRDefault="00000000" w:rsidRPr="00000000" w14:paraId="00000619">
            <w:pPr>
              <w:spacing w:line="276" w:lineRule="auto"/>
              <w:jc w:val="both"/>
              <w:rPr>
                <w:sz w:val="24"/>
                <w:szCs w:val="24"/>
              </w:rPr>
            </w:pPr>
            <w:r w:rsidDel="00000000" w:rsidR="00000000" w:rsidRPr="00000000">
              <w:rPr>
                <w:sz w:val="24"/>
                <w:szCs w:val="24"/>
                <w:rtl w:val="0"/>
              </w:rPr>
              <w:t xml:space="preserve">Правописание слов с орфограммами в значимых частях слов: систематизация</w:t>
            </w:r>
          </w:p>
        </w:tc>
      </w:tr>
      <w:tr>
        <w:trPr>
          <w:cantSplit w:val="0"/>
          <w:tblHeader w:val="0"/>
        </w:trPr>
        <w:tc>
          <w:tcPr>
            <w:vAlign w:val="center"/>
          </w:tcPr>
          <w:p w:rsidR="00000000" w:rsidDel="00000000" w:rsidP="00000000" w:rsidRDefault="00000000" w:rsidRPr="00000000" w14:paraId="0000061A">
            <w:pPr>
              <w:spacing w:line="276" w:lineRule="auto"/>
              <w:jc w:val="both"/>
              <w:rPr>
                <w:sz w:val="24"/>
                <w:szCs w:val="24"/>
              </w:rPr>
            </w:pPr>
            <w:r w:rsidDel="00000000" w:rsidR="00000000" w:rsidRPr="00000000">
              <w:rPr>
                <w:sz w:val="24"/>
                <w:szCs w:val="24"/>
                <w:rtl w:val="0"/>
              </w:rPr>
              <w:t xml:space="preserve">Урок 161</w:t>
            </w:r>
          </w:p>
        </w:tc>
        <w:tc>
          <w:tcPr/>
          <w:p w:rsidR="00000000" w:rsidDel="00000000" w:rsidP="00000000" w:rsidRDefault="00000000" w:rsidRPr="00000000" w14:paraId="0000061B">
            <w:pPr>
              <w:spacing w:line="276" w:lineRule="auto"/>
              <w:jc w:val="both"/>
              <w:rPr>
                <w:sz w:val="24"/>
                <w:szCs w:val="24"/>
              </w:rPr>
            </w:pPr>
            <w:r w:rsidDel="00000000" w:rsidR="00000000" w:rsidRPr="00000000">
              <w:rPr>
                <w:sz w:val="24"/>
                <w:szCs w:val="24"/>
                <w:rtl w:val="0"/>
              </w:rPr>
              <w:t xml:space="preserve">Правописание слов с орфограммами в значимых частях слов: обобщение</w:t>
            </w:r>
          </w:p>
        </w:tc>
      </w:tr>
      <w:tr>
        <w:trPr>
          <w:cantSplit w:val="0"/>
          <w:tblHeader w:val="0"/>
        </w:trPr>
        <w:tc>
          <w:tcPr/>
          <w:p w:rsidR="00000000" w:rsidDel="00000000" w:rsidP="00000000" w:rsidRDefault="00000000" w:rsidRPr="00000000" w14:paraId="0000061C">
            <w:pPr>
              <w:spacing w:line="276" w:lineRule="auto"/>
              <w:jc w:val="both"/>
              <w:rPr>
                <w:sz w:val="24"/>
                <w:szCs w:val="24"/>
              </w:rPr>
            </w:pPr>
            <w:r w:rsidDel="00000000" w:rsidR="00000000" w:rsidRPr="00000000">
              <w:rPr>
                <w:sz w:val="24"/>
                <w:szCs w:val="24"/>
                <w:rtl w:val="0"/>
              </w:rPr>
              <w:t xml:space="preserve">Урок 162</w:t>
            </w:r>
          </w:p>
        </w:tc>
        <w:tc>
          <w:tcPr/>
          <w:p w:rsidR="00000000" w:rsidDel="00000000" w:rsidP="00000000" w:rsidRDefault="00000000" w:rsidRPr="00000000" w14:paraId="0000061D">
            <w:pPr>
              <w:spacing w:line="276" w:lineRule="auto"/>
              <w:jc w:val="both"/>
              <w:rPr>
                <w:sz w:val="24"/>
                <w:szCs w:val="24"/>
              </w:rPr>
            </w:pPr>
            <w:r w:rsidDel="00000000" w:rsidR="00000000" w:rsidRPr="00000000">
              <w:rPr>
                <w:sz w:val="24"/>
                <w:szCs w:val="24"/>
                <w:rtl w:val="0"/>
              </w:rPr>
              <w:t xml:space="preserve">Резервный урок по разделу развитие речи</w:t>
            </w:r>
          </w:p>
        </w:tc>
      </w:tr>
      <w:tr>
        <w:trPr>
          <w:cantSplit w:val="0"/>
          <w:tblHeader w:val="0"/>
        </w:trPr>
        <w:tc>
          <w:tcPr>
            <w:vAlign w:val="center"/>
          </w:tcPr>
          <w:p w:rsidR="00000000" w:rsidDel="00000000" w:rsidP="00000000" w:rsidRDefault="00000000" w:rsidRPr="00000000" w14:paraId="0000061E">
            <w:pPr>
              <w:spacing w:line="276" w:lineRule="auto"/>
              <w:jc w:val="both"/>
              <w:rPr>
                <w:sz w:val="24"/>
                <w:szCs w:val="24"/>
              </w:rPr>
            </w:pPr>
            <w:r w:rsidDel="00000000" w:rsidR="00000000" w:rsidRPr="00000000">
              <w:rPr>
                <w:sz w:val="24"/>
                <w:szCs w:val="24"/>
                <w:rtl w:val="0"/>
              </w:rPr>
              <w:t xml:space="preserve">Урок 163</w:t>
            </w:r>
          </w:p>
        </w:tc>
        <w:tc>
          <w:tcPr/>
          <w:p w:rsidR="00000000" w:rsidDel="00000000" w:rsidP="00000000" w:rsidRDefault="00000000" w:rsidRPr="00000000" w14:paraId="0000061F">
            <w:pPr>
              <w:spacing w:line="276" w:lineRule="auto"/>
              <w:jc w:val="both"/>
              <w:rPr>
                <w:sz w:val="24"/>
                <w:szCs w:val="24"/>
              </w:rPr>
            </w:pPr>
            <w:r w:rsidDel="00000000" w:rsidR="00000000" w:rsidRPr="00000000">
              <w:rPr>
                <w:sz w:val="24"/>
                <w:szCs w:val="24"/>
                <w:rtl w:val="0"/>
              </w:rPr>
              <w:t xml:space="preserve">Резервный урок по разделу орфография: отработка орфограмм, вызывающих трудности. Тренинг "Правописание имен собственных" с использованием электронных образовательных ресурсов</w:t>
            </w:r>
          </w:p>
        </w:tc>
      </w:tr>
      <w:tr>
        <w:trPr>
          <w:cantSplit w:val="0"/>
          <w:tblHeader w:val="0"/>
        </w:trPr>
        <w:tc>
          <w:tcPr>
            <w:vAlign w:val="center"/>
          </w:tcPr>
          <w:p w:rsidR="00000000" w:rsidDel="00000000" w:rsidP="00000000" w:rsidRDefault="00000000" w:rsidRPr="00000000" w14:paraId="00000620">
            <w:pPr>
              <w:spacing w:line="276" w:lineRule="auto"/>
              <w:jc w:val="both"/>
              <w:rPr>
                <w:sz w:val="24"/>
                <w:szCs w:val="24"/>
              </w:rPr>
            </w:pPr>
            <w:r w:rsidDel="00000000" w:rsidR="00000000" w:rsidRPr="00000000">
              <w:rPr>
                <w:sz w:val="24"/>
                <w:szCs w:val="24"/>
                <w:rtl w:val="0"/>
              </w:rPr>
              <w:t xml:space="preserve">Урок 164</w:t>
            </w:r>
          </w:p>
        </w:tc>
        <w:tc>
          <w:tcPr/>
          <w:p w:rsidR="00000000" w:rsidDel="00000000" w:rsidP="00000000" w:rsidRDefault="00000000" w:rsidRPr="00000000" w14:paraId="00000621">
            <w:pPr>
              <w:spacing w:line="276" w:lineRule="auto"/>
              <w:jc w:val="both"/>
              <w:rPr>
                <w:sz w:val="24"/>
                <w:szCs w:val="24"/>
              </w:rPr>
            </w:pPr>
            <w:r w:rsidDel="00000000" w:rsidR="00000000" w:rsidRPr="00000000">
              <w:rPr>
                <w:sz w:val="24"/>
                <w:szCs w:val="24"/>
                <w:rtl w:val="0"/>
              </w:rPr>
              <w:t xml:space="preserve">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 звуков в корне слова (с использованием электронных образовательных ресурсов)</w:t>
            </w:r>
          </w:p>
        </w:tc>
      </w:tr>
      <w:tr>
        <w:trPr>
          <w:cantSplit w:val="0"/>
          <w:tblHeader w:val="0"/>
        </w:trPr>
        <w:tc>
          <w:tcPr>
            <w:vAlign w:val="center"/>
          </w:tcPr>
          <w:p w:rsidR="00000000" w:rsidDel="00000000" w:rsidP="00000000" w:rsidRDefault="00000000" w:rsidRPr="00000000" w14:paraId="00000622">
            <w:pPr>
              <w:spacing w:line="276" w:lineRule="auto"/>
              <w:jc w:val="both"/>
              <w:rPr>
                <w:sz w:val="24"/>
                <w:szCs w:val="24"/>
              </w:rPr>
            </w:pPr>
            <w:r w:rsidDel="00000000" w:rsidR="00000000" w:rsidRPr="00000000">
              <w:rPr>
                <w:sz w:val="24"/>
                <w:szCs w:val="24"/>
                <w:rtl w:val="0"/>
              </w:rPr>
              <w:t xml:space="preserve">Урок 165</w:t>
            </w:r>
          </w:p>
        </w:tc>
        <w:tc>
          <w:tcPr/>
          <w:p w:rsidR="00000000" w:rsidDel="00000000" w:rsidP="00000000" w:rsidRDefault="00000000" w:rsidRPr="00000000" w14:paraId="00000623">
            <w:pPr>
              <w:spacing w:line="276" w:lineRule="auto"/>
              <w:jc w:val="both"/>
              <w:rPr>
                <w:sz w:val="24"/>
                <w:szCs w:val="24"/>
              </w:rPr>
            </w:pPr>
            <w:r w:rsidDel="00000000" w:rsidR="00000000" w:rsidRPr="00000000">
              <w:rPr>
                <w:sz w:val="24"/>
                <w:szCs w:val="24"/>
                <w:rtl w:val="0"/>
              </w:rPr>
              <w:t xml:space="preserve">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ресурсов)</w:t>
            </w:r>
          </w:p>
        </w:tc>
      </w:tr>
      <w:tr>
        <w:trPr>
          <w:cantSplit w:val="0"/>
          <w:tblHeader w:val="0"/>
        </w:trPr>
        <w:tc>
          <w:tcPr>
            <w:vAlign w:val="center"/>
          </w:tcPr>
          <w:p w:rsidR="00000000" w:rsidDel="00000000" w:rsidP="00000000" w:rsidRDefault="00000000" w:rsidRPr="00000000" w14:paraId="00000624">
            <w:pPr>
              <w:spacing w:line="276" w:lineRule="auto"/>
              <w:jc w:val="both"/>
              <w:rPr>
                <w:sz w:val="24"/>
                <w:szCs w:val="24"/>
              </w:rPr>
            </w:pPr>
            <w:r w:rsidDel="00000000" w:rsidR="00000000" w:rsidRPr="00000000">
              <w:rPr>
                <w:sz w:val="24"/>
                <w:szCs w:val="24"/>
                <w:rtl w:val="0"/>
              </w:rPr>
              <w:t xml:space="preserve">Урок 166</w:t>
            </w:r>
          </w:p>
        </w:tc>
        <w:tc>
          <w:tcPr/>
          <w:p w:rsidR="00000000" w:rsidDel="00000000" w:rsidP="00000000" w:rsidRDefault="00000000" w:rsidRPr="00000000" w14:paraId="00000625">
            <w:pPr>
              <w:spacing w:line="276" w:lineRule="auto"/>
              <w:jc w:val="both"/>
              <w:rPr>
                <w:sz w:val="24"/>
                <w:szCs w:val="24"/>
              </w:rPr>
            </w:pPr>
            <w:r w:rsidDel="00000000" w:rsidR="00000000" w:rsidRPr="00000000">
              <w:rPr>
                <w:sz w:val="24"/>
                <w:szCs w:val="24"/>
                <w:rtl w:val="0"/>
              </w:rPr>
              <w:t xml:space="preserve">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электронных образовательных ресурсов)</w:t>
            </w:r>
          </w:p>
        </w:tc>
      </w:tr>
      <w:tr>
        <w:trPr>
          <w:cantSplit w:val="0"/>
          <w:tblHeader w:val="0"/>
        </w:trPr>
        <w:tc>
          <w:tcPr>
            <w:vAlign w:val="center"/>
          </w:tcPr>
          <w:p w:rsidR="00000000" w:rsidDel="00000000" w:rsidP="00000000" w:rsidRDefault="00000000" w:rsidRPr="00000000" w14:paraId="00000626">
            <w:pPr>
              <w:spacing w:line="276" w:lineRule="auto"/>
              <w:jc w:val="both"/>
              <w:rPr>
                <w:sz w:val="24"/>
                <w:szCs w:val="24"/>
              </w:rPr>
            </w:pPr>
            <w:r w:rsidDel="00000000" w:rsidR="00000000" w:rsidRPr="00000000">
              <w:rPr>
                <w:sz w:val="24"/>
                <w:szCs w:val="24"/>
                <w:rtl w:val="0"/>
              </w:rPr>
              <w:t xml:space="preserve">Урок 167</w:t>
            </w:r>
          </w:p>
        </w:tc>
        <w:tc>
          <w:tcPr/>
          <w:p w:rsidR="00000000" w:rsidDel="00000000" w:rsidP="00000000" w:rsidRDefault="00000000" w:rsidRPr="00000000" w14:paraId="00000627">
            <w:pPr>
              <w:spacing w:line="276" w:lineRule="auto"/>
              <w:jc w:val="both"/>
              <w:rPr>
                <w:sz w:val="24"/>
                <w:szCs w:val="24"/>
              </w:rPr>
            </w:pPr>
            <w:r w:rsidDel="00000000" w:rsidR="00000000" w:rsidRPr="00000000">
              <w:rPr>
                <w:sz w:val="24"/>
                <w:szCs w:val="24"/>
                <w:rtl w:val="0"/>
              </w:rPr>
              <w:t xml:space="preserve">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ресурсов</w:t>
            </w:r>
          </w:p>
        </w:tc>
      </w:tr>
      <w:tr>
        <w:trPr>
          <w:cantSplit w:val="0"/>
          <w:tblHeader w:val="0"/>
        </w:trPr>
        <w:tc>
          <w:tcPr/>
          <w:p w:rsidR="00000000" w:rsidDel="00000000" w:rsidP="00000000" w:rsidRDefault="00000000" w:rsidRPr="00000000" w14:paraId="00000628">
            <w:pPr>
              <w:spacing w:line="276" w:lineRule="auto"/>
              <w:jc w:val="both"/>
              <w:rPr>
                <w:sz w:val="24"/>
                <w:szCs w:val="24"/>
              </w:rPr>
            </w:pPr>
            <w:r w:rsidDel="00000000" w:rsidR="00000000" w:rsidRPr="00000000">
              <w:rPr>
                <w:sz w:val="24"/>
                <w:szCs w:val="24"/>
                <w:rtl w:val="0"/>
              </w:rPr>
              <w:t xml:space="preserve">Урок 168</w:t>
            </w:r>
          </w:p>
        </w:tc>
        <w:tc>
          <w:tcPr/>
          <w:p w:rsidR="00000000" w:rsidDel="00000000" w:rsidP="00000000" w:rsidRDefault="00000000" w:rsidRPr="00000000" w14:paraId="00000629">
            <w:pPr>
              <w:spacing w:line="276" w:lineRule="auto"/>
              <w:jc w:val="both"/>
              <w:rPr>
                <w:sz w:val="24"/>
                <w:szCs w:val="24"/>
              </w:rPr>
            </w:pPr>
            <w:r w:rsidDel="00000000" w:rsidR="00000000" w:rsidRPr="00000000">
              <w:rPr>
                <w:sz w:val="24"/>
                <w:szCs w:val="24"/>
                <w:rtl w:val="0"/>
              </w:rPr>
              <w:t xml:space="preserve">Резервный урок по разделу орфография</w:t>
            </w:r>
          </w:p>
        </w:tc>
      </w:tr>
      <w:tr>
        <w:trPr>
          <w:cantSplit w:val="0"/>
          <w:tblHeader w:val="0"/>
        </w:trPr>
        <w:tc>
          <w:tcPr/>
          <w:p w:rsidR="00000000" w:rsidDel="00000000" w:rsidP="00000000" w:rsidRDefault="00000000" w:rsidRPr="00000000" w14:paraId="0000062A">
            <w:pPr>
              <w:spacing w:line="276" w:lineRule="auto"/>
              <w:jc w:val="both"/>
              <w:rPr>
                <w:sz w:val="24"/>
                <w:szCs w:val="24"/>
              </w:rPr>
            </w:pPr>
            <w:r w:rsidDel="00000000" w:rsidR="00000000" w:rsidRPr="00000000">
              <w:rPr>
                <w:sz w:val="24"/>
                <w:szCs w:val="24"/>
                <w:rtl w:val="0"/>
              </w:rPr>
              <w:t xml:space="preserve">Урок 169</w:t>
            </w:r>
          </w:p>
        </w:tc>
        <w:tc>
          <w:tcPr/>
          <w:p w:rsidR="00000000" w:rsidDel="00000000" w:rsidP="00000000" w:rsidRDefault="00000000" w:rsidRPr="00000000" w14:paraId="0000062B">
            <w:pPr>
              <w:spacing w:line="276" w:lineRule="auto"/>
              <w:jc w:val="both"/>
              <w:rPr>
                <w:sz w:val="24"/>
                <w:szCs w:val="24"/>
              </w:rPr>
            </w:pPr>
            <w:r w:rsidDel="00000000" w:rsidR="00000000" w:rsidRPr="00000000">
              <w:rPr>
                <w:sz w:val="24"/>
                <w:szCs w:val="24"/>
                <w:rtl w:val="0"/>
              </w:rPr>
              <w:t xml:space="preserve">Резервный урок по разделу орфография</w:t>
            </w:r>
          </w:p>
        </w:tc>
      </w:tr>
      <w:tr>
        <w:trPr>
          <w:cantSplit w:val="0"/>
          <w:tblHeader w:val="0"/>
        </w:trPr>
        <w:tc>
          <w:tcPr/>
          <w:p w:rsidR="00000000" w:rsidDel="00000000" w:rsidP="00000000" w:rsidRDefault="00000000" w:rsidRPr="00000000" w14:paraId="0000062C">
            <w:pPr>
              <w:spacing w:line="276" w:lineRule="auto"/>
              <w:jc w:val="both"/>
              <w:rPr>
                <w:sz w:val="24"/>
                <w:szCs w:val="24"/>
              </w:rPr>
            </w:pPr>
            <w:r w:rsidDel="00000000" w:rsidR="00000000" w:rsidRPr="00000000">
              <w:rPr>
                <w:sz w:val="24"/>
                <w:szCs w:val="24"/>
                <w:rtl w:val="0"/>
              </w:rPr>
              <w:t xml:space="preserve">Урок 170</w:t>
            </w:r>
          </w:p>
        </w:tc>
        <w:tc>
          <w:tcPr/>
          <w:p w:rsidR="00000000" w:rsidDel="00000000" w:rsidP="00000000" w:rsidRDefault="00000000" w:rsidRPr="00000000" w14:paraId="0000062D">
            <w:pPr>
              <w:spacing w:line="276" w:lineRule="auto"/>
              <w:jc w:val="both"/>
              <w:rPr>
                <w:sz w:val="24"/>
                <w:szCs w:val="24"/>
              </w:rPr>
            </w:pPr>
            <w:r w:rsidDel="00000000" w:rsidR="00000000" w:rsidRPr="00000000">
              <w:rPr>
                <w:sz w:val="24"/>
                <w:szCs w:val="24"/>
                <w:rtl w:val="0"/>
              </w:rPr>
              <w:t xml:space="preserve">Контрольная работа</w:t>
            </w:r>
          </w:p>
        </w:tc>
      </w:tr>
      <w:tr>
        <w:trPr>
          <w:cantSplit w:val="0"/>
          <w:tblHeader w:val="0"/>
        </w:trPr>
        <w:tc>
          <w:tcPr>
            <w:gridSpan w:val="2"/>
          </w:tcPr>
          <w:p w:rsidR="00000000" w:rsidDel="00000000" w:rsidP="00000000" w:rsidRDefault="00000000" w:rsidRPr="00000000" w14:paraId="0000062E">
            <w:pPr>
              <w:spacing w:line="276" w:lineRule="auto"/>
              <w:jc w:val="both"/>
              <w:rPr>
                <w:sz w:val="24"/>
                <w:szCs w:val="24"/>
              </w:rPr>
            </w:pPr>
            <w:r w:rsidDel="00000000" w:rsidR="00000000" w:rsidRPr="00000000">
              <w:rPr>
                <w:sz w:val="24"/>
                <w:szCs w:val="24"/>
                <w:rtl w:val="0"/>
              </w:rPr>
              <w:t xml:space="preserve">ОБЩЕЕ КОЛИЧЕСТВО УРОКОВ ПО ПРОГРАММЕ: 170, из них уроков, отведенных на контрольные работы, - не более 17</w:t>
            </w:r>
          </w:p>
        </w:tc>
      </w:tr>
    </w:tbl>
    <w:p w:rsidR="00000000" w:rsidDel="00000000" w:rsidP="00000000" w:rsidRDefault="00000000" w:rsidRPr="00000000" w14:paraId="00000630">
      <w:pPr>
        <w:spacing w:line="276" w:lineRule="auto"/>
        <w:jc w:val="both"/>
        <w:rPr>
          <w:sz w:val="24"/>
          <w:szCs w:val="24"/>
        </w:rPr>
      </w:pPr>
      <w:r w:rsidDel="00000000" w:rsidR="00000000" w:rsidRPr="00000000">
        <w:rPr>
          <w:rtl w:val="0"/>
        </w:rPr>
      </w:r>
    </w:p>
    <w:p w:rsidR="00000000" w:rsidDel="00000000" w:rsidP="00000000" w:rsidRDefault="00000000" w:rsidRPr="00000000" w14:paraId="00000631">
      <w:pPr>
        <w:spacing w:line="276" w:lineRule="auto"/>
        <w:jc w:val="both"/>
        <w:rPr>
          <w:sz w:val="24"/>
          <w:szCs w:val="24"/>
        </w:rPr>
      </w:pPr>
      <w:r w:rsidDel="00000000" w:rsidR="00000000" w:rsidRPr="00000000">
        <w:rPr>
          <w:sz w:val="24"/>
          <w:szCs w:val="24"/>
          <w:rtl w:val="0"/>
        </w:rPr>
        <w:t xml:space="preserve">Таблица 2.2</w:t>
      </w:r>
    </w:p>
    <w:p w:rsidR="00000000" w:rsidDel="00000000" w:rsidP="00000000" w:rsidRDefault="00000000" w:rsidRPr="00000000" w14:paraId="00000632">
      <w:pPr>
        <w:spacing w:line="276" w:lineRule="auto"/>
        <w:jc w:val="both"/>
        <w:rPr>
          <w:sz w:val="24"/>
          <w:szCs w:val="24"/>
        </w:rPr>
      </w:pPr>
      <w:r w:rsidDel="00000000" w:rsidR="00000000" w:rsidRPr="00000000">
        <w:rPr>
          <w:rtl w:val="0"/>
        </w:rPr>
      </w:r>
    </w:p>
    <w:p w:rsidR="00000000" w:rsidDel="00000000" w:rsidP="00000000" w:rsidRDefault="00000000" w:rsidRPr="00000000" w14:paraId="00000633">
      <w:pPr>
        <w:spacing w:line="276" w:lineRule="auto"/>
        <w:jc w:val="both"/>
        <w:rPr>
          <w:sz w:val="24"/>
          <w:szCs w:val="24"/>
        </w:rPr>
      </w:pPr>
      <w:r w:rsidDel="00000000" w:rsidR="00000000" w:rsidRPr="00000000">
        <w:rPr>
          <w:sz w:val="24"/>
          <w:szCs w:val="24"/>
          <w:rtl w:val="0"/>
        </w:rPr>
        <w:t xml:space="preserve">3 класс</w:t>
      </w:r>
    </w:p>
    <w:p w:rsidR="00000000" w:rsidDel="00000000" w:rsidP="00000000" w:rsidRDefault="00000000" w:rsidRPr="00000000" w14:paraId="00000634">
      <w:pPr>
        <w:spacing w:line="276" w:lineRule="auto"/>
        <w:jc w:val="both"/>
        <w:rPr>
          <w:sz w:val="24"/>
          <w:szCs w:val="24"/>
        </w:rPr>
      </w:pPr>
      <w:r w:rsidDel="00000000" w:rsidR="00000000" w:rsidRPr="00000000">
        <w:rPr>
          <w:rtl w:val="0"/>
        </w:rPr>
      </w:r>
    </w:p>
    <w:tbl>
      <w:tblPr>
        <w:tblStyle w:val="Table4"/>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7937"/>
        <w:tblGridChange w:id="0">
          <w:tblGrid>
            <w:gridCol w:w="1134"/>
            <w:gridCol w:w="7937"/>
          </w:tblGrid>
        </w:tblGridChange>
      </w:tblGrid>
      <w:tr>
        <w:trPr>
          <w:cantSplit w:val="0"/>
          <w:tblHeader w:val="0"/>
        </w:trPr>
        <w:tc>
          <w:tcPr/>
          <w:p w:rsidR="00000000" w:rsidDel="00000000" w:rsidP="00000000" w:rsidRDefault="00000000" w:rsidRPr="00000000" w14:paraId="00000635">
            <w:pPr>
              <w:spacing w:line="276" w:lineRule="auto"/>
              <w:jc w:val="both"/>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0636">
            <w:pPr>
              <w:spacing w:line="276" w:lineRule="auto"/>
              <w:jc w:val="both"/>
              <w:rPr>
                <w:sz w:val="24"/>
                <w:szCs w:val="24"/>
              </w:rPr>
            </w:pPr>
            <w:r w:rsidDel="00000000" w:rsidR="00000000" w:rsidRPr="00000000">
              <w:rPr>
                <w:sz w:val="24"/>
                <w:szCs w:val="24"/>
                <w:rtl w:val="0"/>
              </w:rPr>
              <w:t xml:space="preserve">Тема урока</w:t>
            </w:r>
          </w:p>
        </w:tc>
      </w:tr>
      <w:tr>
        <w:trPr>
          <w:cantSplit w:val="0"/>
          <w:tblHeader w:val="0"/>
        </w:trPr>
        <w:tc>
          <w:tcPr/>
          <w:p w:rsidR="00000000" w:rsidDel="00000000" w:rsidP="00000000" w:rsidRDefault="00000000" w:rsidRPr="00000000" w14:paraId="00000637">
            <w:pPr>
              <w:spacing w:line="276" w:lineRule="auto"/>
              <w:jc w:val="both"/>
              <w:rPr>
                <w:sz w:val="24"/>
                <w:szCs w:val="24"/>
              </w:rPr>
            </w:pPr>
            <w:r w:rsidDel="00000000" w:rsidR="00000000" w:rsidRPr="00000000">
              <w:rPr>
                <w:sz w:val="24"/>
                <w:szCs w:val="24"/>
                <w:rtl w:val="0"/>
              </w:rPr>
              <w:t xml:space="preserve">Урок 1</w:t>
            </w:r>
          </w:p>
        </w:tc>
        <w:tc>
          <w:tcPr/>
          <w:p w:rsidR="00000000" w:rsidDel="00000000" w:rsidP="00000000" w:rsidRDefault="00000000" w:rsidRPr="00000000" w14:paraId="00000638">
            <w:pPr>
              <w:spacing w:line="276" w:lineRule="auto"/>
              <w:jc w:val="both"/>
              <w:rPr>
                <w:sz w:val="24"/>
                <w:szCs w:val="24"/>
              </w:rPr>
            </w:pPr>
            <w:r w:rsidDel="00000000" w:rsidR="00000000" w:rsidRPr="00000000">
              <w:rPr>
                <w:sz w:val="24"/>
                <w:szCs w:val="24"/>
                <w:rtl w:val="0"/>
              </w:rPr>
              <w:t xml:space="preserve">Русский язык как государственный язык Российской Федерации</w:t>
            </w:r>
          </w:p>
        </w:tc>
      </w:tr>
      <w:tr>
        <w:trPr>
          <w:cantSplit w:val="0"/>
          <w:tblHeader w:val="0"/>
        </w:trPr>
        <w:tc>
          <w:tcPr>
            <w:vAlign w:val="center"/>
          </w:tcPr>
          <w:p w:rsidR="00000000" w:rsidDel="00000000" w:rsidP="00000000" w:rsidRDefault="00000000" w:rsidRPr="00000000" w14:paraId="00000639">
            <w:pPr>
              <w:spacing w:line="276" w:lineRule="auto"/>
              <w:jc w:val="both"/>
              <w:rPr>
                <w:sz w:val="24"/>
                <w:szCs w:val="24"/>
              </w:rPr>
            </w:pPr>
            <w:r w:rsidDel="00000000" w:rsidR="00000000" w:rsidRPr="00000000">
              <w:rPr>
                <w:sz w:val="24"/>
                <w:szCs w:val="24"/>
                <w:rtl w:val="0"/>
              </w:rPr>
              <w:t xml:space="preserve">Урок 2</w:t>
            </w:r>
          </w:p>
        </w:tc>
        <w:tc>
          <w:tcPr/>
          <w:p w:rsidR="00000000" w:rsidDel="00000000" w:rsidP="00000000" w:rsidRDefault="00000000" w:rsidRPr="00000000" w14:paraId="0000063A">
            <w:pPr>
              <w:spacing w:line="276" w:lineRule="auto"/>
              <w:jc w:val="both"/>
              <w:rPr>
                <w:sz w:val="24"/>
                <w:szCs w:val="24"/>
              </w:rPr>
            </w:pPr>
            <w:r w:rsidDel="00000000" w:rsidR="00000000" w:rsidRPr="00000000">
              <w:rPr>
                <w:sz w:val="24"/>
                <w:szCs w:val="24"/>
                <w:rtl w:val="0"/>
              </w:rPr>
              <w:t xml:space="preserve">Повторение и продолжение работы с текстом, начатой во 2 классе: признаки текста</w:t>
            </w:r>
          </w:p>
        </w:tc>
      </w:tr>
      <w:tr>
        <w:trPr>
          <w:cantSplit w:val="0"/>
          <w:tblHeader w:val="0"/>
        </w:trPr>
        <w:tc>
          <w:tcPr>
            <w:vAlign w:val="center"/>
          </w:tcPr>
          <w:p w:rsidR="00000000" w:rsidDel="00000000" w:rsidP="00000000" w:rsidRDefault="00000000" w:rsidRPr="00000000" w14:paraId="0000063B">
            <w:pPr>
              <w:spacing w:line="276" w:lineRule="auto"/>
              <w:jc w:val="both"/>
              <w:rPr>
                <w:sz w:val="24"/>
                <w:szCs w:val="24"/>
              </w:rPr>
            </w:pPr>
            <w:r w:rsidDel="00000000" w:rsidR="00000000" w:rsidRPr="00000000">
              <w:rPr>
                <w:sz w:val="24"/>
                <w:szCs w:val="24"/>
                <w:rtl w:val="0"/>
              </w:rPr>
              <w:t xml:space="preserve">Урок 3</w:t>
            </w:r>
          </w:p>
        </w:tc>
        <w:tc>
          <w:tcPr/>
          <w:p w:rsidR="00000000" w:rsidDel="00000000" w:rsidP="00000000" w:rsidRDefault="00000000" w:rsidRPr="00000000" w14:paraId="0000063C">
            <w:pPr>
              <w:spacing w:line="276" w:lineRule="auto"/>
              <w:jc w:val="both"/>
              <w:rPr>
                <w:sz w:val="24"/>
                <w:szCs w:val="24"/>
              </w:rPr>
            </w:pPr>
            <w:r w:rsidDel="00000000" w:rsidR="00000000" w:rsidRPr="00000000">
              <w:rPr>
                <w:sz w:val="24"/>
                <w:szCs w:val="24"/>
                <w:rtl w:val="0"/>
              </w:rPr>
              <w:t xml:space="preserve">Повторение и продолжение работы с текстом, начатой во 2 классе: тема текста, основная мысль текста</w:t>
            </w:r>
          </w:p>
        </w:tc>
      </w:tr>
      <w:tr>
        <w:trPr>
          <w:cantSplit w:val="0"/>
          <w:tblHeader w:val="0"/>
        </w:trPr>
        <w:tc>
          <w:tcPr>
            <w:vAlign w:val="center"/>
          </w:tcPr>
          <w:p w:rsidR="00000000" w:rsidDel="00000000" w:rsidP="00000000" w:rsidRDefault="00000000" w:rsidRPr="00000000" w14:paraId="0000063D">
            <w:pPr>
              <w:spacing w:line="276" w:lineRule="auto"/>
              <w:jc w:val="both"/>
              <w:rPr>
                <w:sz w:val="24"/>
                <w:szCs w:val="24"/>
              </w:rPr>
            </w:pPr>
            <w:r w:rsidDel="00000000" w:rsidR="00000000" w:rsidRPr="00000000">
              <w:rPr>
                <w:sz w:val="24"/>
                <w:szCs w:val="24"/>
                <w:rtl w:val="0"/>
              </w:rPr>
              <w:t xml:space="preserve">Урок 4</w:t>
            </w:r>
          </w:p>
        </w:tc>
        <w:tc>
          <w:tcPr/>
          <w:p w:rsidR="00000000" w:rsidDel="00000000" w:rsidP="00000000" w:rsidRDefault="00000000" w:rsidRPr="00000000" w14:paraId="0000063E">
            <w:pPr>
              <w:spacing w:line="276" w:lineRule="auto"/>
              <w:jc w:val="both"/>
              <w:rPr>
                <w:sz w:val="24"/>
                <w:szCs w:val="24"/>
              </w:rPr>
            </w:pPr>
            <w:r w:rsidDel="00000000" w:rsidR="00000000" w:rsidRPr="00000000">
              <w:rPr>
                <w:sz w:val="24"/>
                <w:szCs w:val="24"/>
                <w:rtl w:val="0"/>
              </w:rPr>
              <w:t xml:space="preserve">Повторение и продолжение работы с текстом, начатой во 2 классе: заголовок</w:t>
            </w:r>
          </w:p>
        </w:tc>
      </w:tr>
      <w:tr>
        <w:trPr>
          <w:cantSplit w:val="0"/>
          <w:tblHeader w:val="0"/>
        </w:trPr>
        <w:tc>
          <w:tcPr/>
          <w:p w:rsidR="00000000" w:rsidDel="00000000" w:rsidP="00000000" w:rsidRDefault="00000000" w:rsidRPr="00000000" w14:paraId="0000063F">
            <w:pPr>
              <w:spacing w:line="276" w:lineRule="auto"/>
              <w:jc w:val="both"/>
              <w:rPr>
                <w:sz w:val="24"/>
                <w:szCs w:val="24"/>
              </w:rPr>
            </w:pPr>
            <w:r w:rsidDel="00000000" w:rsidR="00000000" w:rsidRPr="00000000">
              <w:rPr>
                <w:sz w:val="24"/>
                <w:szCs w:val="24"/>
                <w:rtl w:val="0"/>
              </w:rPr>
              <w:t xml:space="preserve">Урок 5</w:t>
            </w:r>
          </w:p>
        </w:tc>
        <w:tc>
          <w:tcPr/>
          <w:p w:rsidR="00000000" w:rsidDel="00000000" w:rsidP="00000000" w:rsidRDefault="00000000" w:rsidRPr="00000000" w14:paraId="00000640">
            <w:pPr>
              <w:spacing w:line="276" w:lineRule="auto"/>
              <w:jc w:val="both"/>
              <w:rPr>
                <w:sz w:val="24"/>
                <w:szCs w:val="24"/>
              </w:rPr>
            </w:pPr>
            <w:r w:rsidDel="00000000" w:rsidR="00000000" w:rsidRPr="00000000">
              <w:rPr>
                <w:sz w:val="24"/>
                <w:szCs w:val="24"/>
                <w:rtl w:val="0"/>
              </w:rPr>
              <w:t xml:space="preserve">Определение типов текстов: повествование, описание, рассуждение</w:t>
            </w:r>
          </w:p>
        </w:tc>
      </w:tr>
      <w:tr>
        <w:trPr>
          <w:cantSplit w:val="0"/>
          <w:tblHeader w:val="0"/>
        </w:trPr>
        <w:tc>
          <w:tcPr>
            <w:vAlign w:val="center"/>
          </w:tcPr>
          <w:p w:rsidR="00000000" w:rsidDel="00000000" w:rsidP="00000000" w:rsidRDefault="00000000" w:rsidRPr="00000000" w14:paraId="00000641">
            <w:pPr>
              <w:spacing w:line="276" w:lineRule="auto"/>
              <w:jc w:val="both"/>
              <w:rPr>
                <w:sz w:val="24"/>
                <w:szCs w:val="24"/>
              </w:rPr>
            </w:pPr>
            <w:r w:rsidDel="00000000" w:rsidR="00000000" w:rsidRPr="00000000">
              <w:rPr>
                <w:sz w:val="24"/>
                <w:szCs w:val="24"/>
                <w:rtl w:val="0"/>
              </w:rPr>
              <w:t xml:space="preserve">Урок 6</w:t>
            </w:r>
          </w:p>
        </w:tc>
        <w:tc>
          <w:tcPr/>
          <w:p w:rsidR="00000000" w:rsidDel="00000000" w:rsidP="00000000" w:rsidRDefault="00000000" w:rsidRPr="00000000" w14:paraId="00000642">
            <w:pPr>
              <w:spacing w:line="276" w:lineRule="auto"/>
              <w:jc w:val="both"/>
              <w:rPr>
                <w:sz w:val="24"/>
                <w:szCs w:val="24"/>
              </w:rPr>
            </w:pPr>
            <w:r w:rsidDel="00000000" w:rsidR="00000000" w:rsidRPr="00000000">
              <w:rPr>
                <w:sz w:val="24"/>
                <w:szCs w:val="24"/>
                <w:rtl w:val="0"/>
              </w:rPr>
              <w:t xml:space="preserve">Отработка умения определять тип текста (повествование, описание, рассуждение)</w:t>
            </w:r>
          </w:p>
        </w:tc>
      </w:tr>
      <w:tr>
        <w:trPr>
          <w:cantSplit w:val="0"/>
          <w:tblHeader w:val="0"/>
        </w:trPr>
        <w:tc>
          <w:tcPr/>
          <w:p w:rsidR="00000000" w:rsidDel="00000000" w:rsidP="00000000" w:rsidRDefault="00000000" w:rsidRPr="00000000" w14:paraId="00000643">
            <w:pPr>
              <w:spacing w:line="276" w:lineRule="auto"/>
              <w:jc w:val="both"/>
              <w:rPr>
                <w:sz w:val="24"/>
                <w:szCs w:val="24"/>
              </w:rPr>
            </w:pPr>
            <w:r w:rsidDel="00000000" w:rsidR="00000000" w:rsidRPr="00000000">
              <w:rPr>
                <w:sz w:val="24"/>
                <w:szCs w:val="24"/>
                <w:rtl w:val="0"/>
              </w:rPr>
              <w:t xml:space="preserve">Урок 7</w:t>
            </w:r>
          </w:p>
        </w:tc>
        <w:tc>
          <w:tcPr/>
          <w:p w:rsidR="00000000" w:rsidDel="00000000" w:rsidP="00000000" w:rsidRDefault="00000000" w:rsidRPr="00000000" w14:paraId="00000644">
            <w:pPr>
              <w:spacing w:line="276" w:lineRule="auto"/>
              <w:jc w:val="both"/>
              <w:rPr>
                <w:sz w:val="24"/>
                <w:szCs w:val="24"/>
              </w:rPr>
            </w:pPr>
            <w:r w:rsidDel="00000000" w:rsidR="00000000" w:rsidRPr="00000000">
              <w:rPr>
                <w:sz w:val="24"/>
                <w:szCs w:val="24"/>
                <w:rtl w:val="0"/>
              </w:rPr>
              <w:t xml:space="preserve">Определение типов текстов: обобщение</w:t>
            </w:r>
          </w:p>
        </w:tc>
      </w:tr>
      <w:tr>
        <w:trPr>
          <w:cantSplit w:val="0"/>
          <w:tblHeader w:val="0"/>
        </w:trPr>
        <w:tc>
          <w:tcPr/>
          <w:p w:rsidR="00000000" w:rsidDel="00000000" w:rsidP="00000000" w:rsidRDefault="00000000" w:rsidRPr="00000000" w14:paraId="00000645">
            <w:pPr>
              <w:spacing w:line="276" w:lineRule="auto"/>
              <w:jc w:val="both"/>
              <w:rPr>
                <w:sz w:val="24"/>
                <w:szCs w:val="24"/>
              </w:rPr>
            </w:pPr>
            <w:r w:rsidDel="00000000" w:rsidR="00000000" w:rsidRPr="00000000">
              <w:rPr>
                <w:sz w:val="24"/>
                <w:szCs w:val="24"/>
                <w:rtl w:val="0"/>
              </w:rPr>
              <w:t xml:space="preserve">Урок 8</w:t>
            </w:r>
          </w:p>
        </w:tc>
        <w:tc>
          <w:tcPr/>
          <w:p w:rsidR="00000000" w:rsidDel="00000000" w:rsidP="00000000" w:rsidRDefault="00000000" w:rsidRPr="00000000" w14:paraId="00000646">
            <w:pPr>
              <w:spacing w:line="276" w:lineRule="auto"/>
              <w:jc w:val="both"/>
              <w:rPr>
                <w:sz w:val="24"/>
                <w:szCs w:val="24"/>
              </w:rPr>
            </w:pPr>
            <w:r w:rsidDel="00000000" w:rsidR="00000000" w:rsidRPr="00000000">
              <w:rPr>
                <w:sz w:val="24"/>
                <w:szCs w:val="24"/>
                <w:rtl w:val="0"/>
              </w:rPr>
              <w:t xml:space="preserve">Корректирование текстов с нарушенным порядком предложений</w:t>
            </w:r>
          </w:p>
        </w:tc>
      </w:tr>
      <w:tr>
        <w:trPr>
          <w:cantSplit w:val="0"/>
          <w:tblHeader w:val="0"/>
        </w:trPr>
        <w:tc>
          <w:tcPr/>
          <w:p w:rsidR="00000000" w:rsidDel="00000000" w:rsidP="00000000" w:rsidRDefault="00000000" w:rsidRPr="00000000" w14:paraId="00000647">
            <w:pPr>
              <w:spacing w:line="276" w:lineRule="auto"/>
              <w:jc w:val="both"/>
              <w:rPr>
                <w:sz w:val="24"/>
                <w:szCs w:val="24"/>
              </w:rPr>
            </w:pPr>
            <w:r w:rsidDel="00000000" w:rsidR="00000000" w:rsidRPr="00000000">
              <w:rPr>
                <w:sz w:val="24"/>
                <w:szCs w:val="24"/>
                <w:rtl w:val="0"/>
              </w:rPr>
              <w:t xml:space="preserve">Урок 9</w:t>
            </w:r>
          </w:p>
        </w:tc>
        <w:tc>
          <w:tcPr/>
          <w:p w:rsidR="00000000" w:rsidDel="00000000" w:rsidP="00000000" w:rsidRDefault="00000000" w:rsidRPr="00000000" w14:paraId="00000648">
            <w:pPr>
              <w:spacing w:line="276" w:lineRule="auto"/>
              <w:jc w:val="both"/>
              <w:rPr>
                <w:sz w:val="24"/>
                <w:szCs w:val="24"/>
              </w:rPr>
            </w:pPr>
            <w:r w:rsidDel="00000000" w:rsidR="00000000" w:rsidRPr="00000000">
              <w:rPr>
                <w:sz w:val="24"/>
                <w:szCs w:val="24"/>
                <w:rtl w:val="0"/>
              </w:rPr>
              <w:t xml:space="preserve">Предложение</w:t>
            </w:r>
          </w:p>
        </w:tc>
      </w:tr>
      <w:tr>
        <w:trPr>
          <w:cantSplit w:val="0"/>
          <w:tblHeader w:val="0"/>
        </w:trPr>
        <w:tc>
          <w:tcPr>
            <w:vAlign w:val="center"/>
          </w:tcPr>
          <w:p w:rsidR="00000000" w:rsidDel="00000000" w:rsidP="00000000" w:rsidRDefault="00000000" w:rsidRPr="00000000" w14:paraId="00000649">
            <w:pPr>
              <w:spacing w:line="276" w:lineRule="auto"/>
              <w:jc w:val="both"/>
              <w:rPr>
                <w:sz w:val="24"/>
                <w:szCs w:val="24"/>
              </w:rPr>
            </w:pPr>
            <w:r w:rsidDel="00000000" w:rsidR="00000000" w:rsidRPr="00000000">
              <w:rPr>
                <w:sz w:val="24"/>
                <w:szCs w:val="24"/>
                <w:rtl w:val="0"/>
              </w:rPr>
              <w:t xml:space="preserve">Урок 10</w:t>
            </w:r>
          </w:p>
        </w:tc>
        <w:tc>
          <w:tcPr/>
          <w:p w:rsidR="00000000" w:rsidDel="00000000" w:rsidP="00000000" w:rsidRDefault="00000000" w:rsidRPr="00000000" w14:paraId="0000064A">
            <w:pPr>
              <w:spacing w:line="276" w:lineRule="auto"/>
              <w:jc w:val="both"/>
              <w:rPr>
                <w:sz w:val="24"/>
                <w:szCs w:val="24"/>
              </w:rPr>
            </w:pPr>
            <w:r w:rsidDel="00000000" w:rsidR="00000000" w:rsidRPr="00000000">
              <w:rPr>
                <w:sz w:val="24"/>
                <w:szCs w:val="24"/>
                <w:rtl w:val="0"/>
              </w:rPr>
              <w:t xml:space="preserve">Виды предложений по цели высказывания и интонации. Коллективное составление рассказа по картине</w:t>
            </w:r>
          </w:p>
        </w:tc>
      </w:tr>
      <w:tr>
        <w:trPr>
          <w:cantSplit w:val="0"/>
          <w:tblHeader w:val="0"/>
        </w:trPr>
        <w:tc>
          <w:tcPr/>
          <w:p w:rsidR="00000000" w:rsidDel="00000000" w:rsidP="00000000" w:rsidRDefault="00000000" w:rsidRPr="00000000" w14:paraId="0000064B">
            <w:pPr>
              <w:spacing w:line="276" w:lineRule="auto"/>
              <w:jc w:val="both"/>
              <w:rPr>
                <w:sz w:val="24"/>
                <w:szCs w:val="24"/>
              </w:rPr>
            </w:pPr>
            <w:r w:rsidDel="00000000" w:rsidR="00000000" w:rsidRPr="00000000">
              <w:rPr>
                <w:sz w:val="24"/>
                <w:szCs w:val="24"/>
                <w:rtl w:val="0"/>
              </w:rPr>
              <w:t xml:space="preserve">Урок 11</w:t>
            </w:r>
          </w:p>
        </w:tc>
        <w:tc>
          <w:tcPr/>
          <w:p w:rsidR="00000000" w:rsidDel="00000000" w:rsidP="00000000" w:rsidRDefault="00000000" w:rsidRPr="00000000" w14:paraId="0000064C">
            <w:pPr>
              <w:spacing w:line="276" w:lineRule="auto"/>
              <w:jc w:val="both"/>
              <w:rPr>
                <w:sz w:val="24"/>
                <w:szCs w:val="24"/>
              </w:rPr>
            </w:pPr>
            <w:r w:rsidDel="00000000" w:rsidR="00000000" w:rsidRPr="00000000">
              <w:rPr>
                <w:sz w:val="24"/>
                <w:szCs w:val="24"/>
                <w:rtl w:val="0"/>
              </w:rPr>
              <w:t xml:space="preserve">Обобщение знаний о видах предложений</w:t>
            </w:r>
          </w:p>
        </w:tc>
      </w:tr>
      <w:tr>
        <w:trPr>
          <w:cantSplit w:val="0"/>
          <w:tblHeader w:val="0"/>
        </w:trPr>
        <w:tc>
          <w:tcPr/>
          <w:p w:rsidR="00000000" w:rsidDel="00000000" w:rsidP="00000000" w:rsidRDefault="00000000" w:rsidRPr="00000000" w14:paraId="0000064D">
            <w:pPr>
              <w:spacing w:line="276" w:lineRule="auto"/>
              <w:jc w:val="both"/>
              <w:rPr>
                <w:sz w:val="24"/>
                <w:szCs w:val="24"/>
              </w:rPr>
            </w:pPr>
            <w:r w:rsidDel="00000000" w:rsidR="00000000" w:rsidRPr="00000000">
              <w:rPr>
                <w:sz w:val="24"/>
                <w:szCs w:val="24"/>
                <w:rtl w:val="0"/>
              </w:rPr>
              <w:t xml:space="preserve">Урок 12</w:t>
            </w:r>
          </w:p>
        </w:tc>
        <w:tc>
          <w:tcPr/>
          <w:p w:rsidR="00000000" w:rsidDel="00000000" w:rsidP="00000000" w:rsidRDefault="00000000" w:rsidRPr="00000000" w14:paraId="0000064E">
            <w:pPr>
              <w:spacing w:line="276" w:lineRule="auto"/>
              <w:jc w:val="both"/>
              <w:rPr>
                <w:sz w:val="24"/>
                <w:szCs w:val="24"/>
              </w:rPr>
            </w:pPr>
            <w:r w:rsidDel="00000000" w:rsidR="00000000" w:rsidRPr="00000000">
              <w:rPr>
                <w:sz w:val="24"/>
                <w:szCs w:val="24"/>
                <w:rtl w:val="0"/>
              </w:rPr>
              <w:t xml:space="preserve">Связь слов в предложении</w:t>
            </w:r>
          </w:p>
        </w:tc>
      </w:tr>
      <w:tr>
        <w:trPr>
          <w:cantSplit w:val="0"/>
          <w:tblHeader w:val="0"/>
        </w:trPr>
        <w:tc>
          <w:tcPr/>
          <w:p w:rsidR="00000000" w:rsidDel="00000000" w:rsidP="00000000" w:rsidRDefault="00000000" w:rsidRPr="00000000" w14:paraId="0000064F">
            <w:pPr>
              <w:spacing w:line="276" w:lineRule="auto"/>
              <w:jc w:val="both"/>
              <w:rPr>
                <w:sz w:val="24"/>
                <w:szCs w:val="24"/>
              </w:rPr>
            </w:pPr>
            <w:r w:rsidDel="00000000" w:rsidR="00000000" w:rsidRPr="00000000">
              <w:rPr>
                <w:sz w:val="24"/>
                <w:szCs w:val="24"/>
                <w:rtl w:val="0"/>
              </w:rPr>
              <w:t xml:space="preserve">Урок 13</w:t>
            </w:r>
          </w:p>
        </w:tc>
        <w:tc>
          <w:tcPr/>
          <w:p w:rsidR="00000000" w:rsidDel="00000000" w:rsidP="00000000" w:rsidRDefault="00000000" w:rsidRPr="00000000" w14:paraId="00000650">
            <w:pPr>
              <w:spacing w:line="276" w:lineRule="auto"/>
              <w:jc w:val="both"/>
              <w:rPr>
                <w:sz w:val="24"/>
                <w:szCs w:val="24"/>
              </w:rPr>
            </w:pPr>
            <w:r w:rsidDel="00000000" w:rsidR="00000000" w:rsidRPr="00000000">
              <w:rPr>
                <w:sz w:val="24"/>
                <w:szCs w:val="24"/>
                <w:rtl w:val="0"/>
              </w:rPr>
              <w:t xml:space="preserve">Главные члены предложения</w:t>
            </w:r>
          </w:p>
        </w:tc>
      </w:tr>
      <w:tr>
        <w:trPr>
          <w:cantSplit w:val="0"/>
          <w:tblHeader w:val="0"/>
        </w:trPr>
        <w:tc>
          <w:tcPr/>
          <w:p w:rsidR="00000000" w:rsidDel="00000000" w:rsidP="00000000" w:rsidRDefault="00000000" w:rsidRPr="00000000" w14:paraId="00000651">
            <w:pPr>
              <w:spacing w:line="276" w:lineRule="auto"/>
              <w:jc w:val="both"/>
              <w:rPr>
                <w:sz w:val="24"/>
                <w:szCs w:val="24"/>
              </w:rPr>
            </w:pPr>
            <w:r w:rsidDel="00000000" w:rsidR="00000000" w:rsidRPr="00000000">
              <w:rPr>
                <w:sz w:val="24"/>
                <w:szCs w:val="24"/>
                <w:rtl w:val="0"/>
              </w:rPr>
              <w:t xml:space="preserve">Урок 14</w:t>
            </w:r>
          </w:p>
        </w:tc>
        <w:tc>
          <w:tcPr/>
          <w:p w:rsidR="00000000" w:rsidDel="00000000" w:rsidP="00000000" w:rsidRDefault="00000000" w:rsidRPr="00000000" w14:paraId="00000652">
            <w:pPr>
              <w:spacing w:line="276" w:lineRule="auto"/>
              <w:jc w:val="both"/>
              <w:rPr>
                <w:sz w:val="24"/>
                <w:szCs w:val="24"/>
              </w:rPr>
            </w:pPr>
            <w:r w:rsidDel="00000000" w:rsidR="00000000" w:rsidRPr="00000000">
              <w:rPr>
                <w:sz w:val="24"/>
                <w:szCs w:val="24"/>
                <w:rtl w:val="0"/>
              </w:rPr>
              <w:t xml:space="preserve">Подлежащее</w:t>
            </w:r>
          </w:p>
        </w:tc>
      </w:tr>
      <w:tr>
        <w:trPr>
          <w:cantSplit w:val="0"/>
          <w:tblHeader w:val="0"/>
        </w:trPr>
        <w:tc>
          <w:tcPr/>
          <w:p w:rsidR="00000000" w:rsidDel="00000000" w:rsidP="00000000" w:rsidRDefault="00000000" w:rsidRPr="00000000" w14:paraId="00000653">
            <w:pPr>
              <w:spacing w:line="276" w:lineRule="auto"/>
              <w:jc w:val="both"/>
              <w:rPr>
                <w:sz w:val="24"/>
                <w:szCs w:val="24"/>
              </w:rPr>
            </w:pPr>
            <w:r w:rsidDel="00000000" w:rsidR="00000000" w:rsidRPr="00000000">
              <w:rPr>
                <w:sz w:val="24"/>
                <w:szCs w:val="24"/>
                <w:rtl w:val="0"/>
              </w:rPr>
              <w:t xml:space="preserve">Урок 15</w:t>
            </w:r>
          </w:p>
        </w:tc>
        <w:tc>
          <w:tcPr/>
          <w:p w:rsidR="00000000" w:rsidDel="00000000" w:rsidP="00000000" w:rsidRDefault="00000000" w:rsidRPr="00000000" w14:paraId="00000654">
            <w:pPr>
              <w:spacing w:line="276" w:lineRule="auto"/>
              <w:jc w:val="both"/>
              <w:rPr>
                <w:sz w:val="24"/>
                <w:szCs w:val="24"/>
              </w:rPr>
            </w:pPr>
            <w:r w:rsidDel="00000000" w:rsidR="00000000" w:rsidRPr="00000000">
              <w:rPr>
                <w:sz w:val="24"/>
                <w:szCs w:val="24"/>
                <w:rtl w:val="0"/>
              </w:rPr>
              <w:t xml:space="preserve">Сказуемое</w:t>
            </w:r>
          </w:p>
        </w:tc>
      </w:tr>
      <w:tr>
        <w:trPr>
          <w:cantSplit w:val="0"/>
          <w:tblHeader w:val="0"/>
        </w:trPr>
        <w:tc>
          <w:tcPr/>
          <w:p w:rsidR="00000000" w:rsidDel="00000000" w:rsidP="00000000" w:rsidRDefault="00000000" w:rsidRPr="00000000" w14:paraId="00000655">
            <w:pPr>
              <w:spacing w:line="276" w:lineRule="auto"/>
              <w:jc w:val="both"/>
              <w:rPr>
                <w:sz w:val="24"/>
                <w:szCs w:val="24"/>
              </w:rPr>
            </w:pPr>
            <w:r w:rsidDel="00000000" w:rsidR="00000000" w:rsidRPr="00000000">
              <w:rPr>
                <w:sz w:val="24"/>
                <w:szCs w:val="24"/>
                <w:rtl w:val="0"/>
              </w:rPr>
              <w:t xml:space="preserve">Урок 16</w:t>
            </w:r>
          </w:p>
        </w:tc>
        <w:tc>
          <w:tcPr/>
          <w:p w:rsidR="00000000" w:rsidDel="00000000" w:rsidP="00000000" w:rsidRDefault="00000000" w:rsidRPr="00000000" w14:paraId="00000656">
            <w:pPr>
              <w:spacing w:line="276" w:lineRule="auto"/>
              <w:jc w:val="both"/>
              <w:rPr>
                <w:sz w:val="24"/>
                <w:szCs w:val="24"/>
              </w:rPr>
            </w:pPr>
            <w:r w:rsidDel="00000000" w:rsidR="00000000" w:rsidRPr="00000000">
              <w:rPr>
                <w:sz w:val="24"/>
                <w:szCs w:val="24"/>
                <w:rtl w:val="0"/>
              </w:rPr>
              <w:t xml:space="preserve">Подлежащее и сказуемое</w:t>
            </w:r>
          </w:p>
        </w:tc>
      </w:tr>
      <w:tr>
        <w:trPr>
          <w:cantSplit w:val="0"/>
          <w:tblHeader w:val="0"/>
        </w:trPr>
        <w:tc>
          <w:tcPr/>
          <w:p w:rsidR="00000000" w:rsidDel="00000000" w:rsidP="00000000" w:rsidRDefault="00000000" w:rsidRPr="00000000" w14:paraId="00000657">
            <w:pPr>
              <w:spacing w:line="276" w:lineRule="auto"/>
              <w:jc w:val="both"/>
              <w:rPr>
                <w:sz w:val="24"/>
                <w:szCs w:val="24"/>
              </w:rPr>
            </w:pPr>
            <w:r w:rsidDel="00000000" w:rsidR="00000000" w:rsidRPr="00000000">
              <w:rPr>
                <w:sz w:val="24"/>
                <w:szCs w:val="24"/>
                <w:rtl w:val="0"/>
              </w:rPr>
              <w:t xml:space="preserve">Урок 17</w:t>
            </w:r>
          </w:p>
        </w:tc>
        <w:tc>
          <w:tcPr/>
          <w:p w:rsidR="00000000" w:rsidDel="00000000" w:rsidP="00000000" w:rsidRDefault="00000000" w:rsidRPr="00000000" w14:paraId="00000658">
            <w:pPr>
              <w:spacing w:line="276" w:lineRule="auto"/>
              <w:jc w:val="both"/>
              <w:rPr>
                <w:sz w:val="24"/>
                <w:szCs w:val="24"/>
              </w:rPr>
            </w:pPr>
            <w:r w:rsidDel="00000000" w:rsidR="00000000" w:rsidRPr="00000000">
              <w:rPr>
                <w:sz w:val="24"/>
                <w:szCs w:val="24"/>
                <w:rtl w:val="0"/>
              </w:rPr>
              <w:t xml:space="preserve">Второстепенные члены предложения</w:t>
            </w:r>
          </w:p>
        </w:tc>
      </w:tr>
      <w:tr>
        <w:trPr>
          <w:cantSplit w:val="0"/>
          <w:tblHeader w:val="0"/>
        </w:trPr>
        <w:tc>
          <w:tcPr/>
          <w:p w:rsidR="00000000" w:rsidDel="00000000" w:rsidP="00000000" w:rsidRDefault="00000000" w:rsidRPr="00000000" w14:paraId="00000659">
            <w:pPr>
              <w:spacing w:line="276" w:lineRule="auto"/>
              <w:jc w:val="both"/>
              <w:rPr>
                <w:sz w:val="24"/>
                <w:szCs w:val="24"/>
              </w:rPr>
            </w:pPr>
            <w:r w:rsidDel="00000000" w:rsidR="00000000" w:rsidRPr="00000000">
              <w:rPr>
                <w:sz w:val="24"/>
                <w:szCs w:val="24"/>
                <w:rtl w:val="0"/>
              </w:rPr>
              <w:t xml:space="preserve">Урок 18</w:t>
            </w:r>
          </w:p>
        </w:tc>
        <w:tc>
          <w:tcPr/>
          <w:p w:rsidR="00000000" w:rsidDel="00000000" w:rsidP="00000000" w:rsidRDefault="00000000" w:rsidRPr="00000000" w14:paraId="0000065A">
            <w:pPr>
              <w:spacing w:line="276" w:lineRule="auto"/>
              <w:jc w:val="both"/>
              <w:rPr>
                <w:sz w:val="24"/>
                <w:szCs w:val="24"/>
              </w:rPr>
            </w:pPr>
            <w:r w:rsidDel="00000000" w:rsidR="00000000" w:rsidRPr="00000000">
              <w:rPr>
                <w:sz w:val="24"/>
                <w:szCs w:val="24"/>
                <w:rtl w:val="0"/>
              </w:rPr>
              <w:t xml:space="preserve">Предложения распространенные и нераспространенные</w:t>
            </w:r>
          </w:p>
        </w:tc>
      </w:tr>
      <w:tr>
        <w:trPr>
          <w:cantSplit w:val="0"/>
          <w:tblHeader w:val="0"/>
        </w:trPr>
        <w:tc>
          <w:tcPr/>
          <w:p w:rsidR="00000000" w:rsidDel="00000000" w:rsidP="00000000" w:rsidRDefault="00000000" w:rsidRPr="00000000" w14:paraId="0000065B">
            <w:pPr>
              <w:spacing w:line="276" w:lineRule="auto"/>
              <w:jc w:val="both"/>
              <w:rPr>
                <w:sz w:val="24"/>
                <w:szCs w:val="24"/>
              </w:rPr>
            </w:pPr>
            <w:r w:rsidDel="00000000" w:rsidR="00000000" w:rsidRPr="00000000">
              <w:rPr>
                <w:sz w:val="24"/>
                <w:szCs w:val="24"/>
                <w:rtl w:val="0"/>
              </w:rPr>
              <w:t xml:space="preserve">Урок 19</w:t>
            </w:r>
          </w:p>
        </w:tc>
        <w:tc>
          <w:tcPr/>
          <w:p w:rsidR="00000000" w:rsidDel="00000000" w:rsidP="00000000" w:rsidRDefault="00000000" w:rsidRPr="00000000" w14:paraId="0000065C">
            <w:pPr>
              <w:spacing w:line="276" w:lineRule="auto"/>
              <w:jc w:val="both"/>
              <w:rPr>
                <w:sz w:val="24"/>
                <w:szCs w:val="24"/>
              </w:rPr>
            </w:pPr>
            <w:r w:rsidDel="00000000" w:rsidR="00000000" w:rsidRPr="00000000">
              <w:rPr>
                <w:sz w:val="24"/>
                <w:szCs w:val="24"/>
                <w:rtl w:val="0"/>
              </w:rPr>
              <w:t xml:space="preserve">Однородные члены предложения</w:t>
            </w:r>
          </w:p>
        </w:tc>
      </w:tr>
      <w:tr>
        <w:trPr>
          <w:cantSplit w:val="0"/>
          <w:tblHeader w:val="0"/>
        </w:trPr>
        <w:tc>
          <w:tcPr/>
          <w:p w:rsidR="00000000" w:rsidDel="00000000" w:rsidP="00000000" w:rsidRDefault="00000000" w:rsidRPr="00000000" w14:paraId="0000065D">
            <w:pPr>
              <w:spacing w:line="276" w:lineRule="auto"/>
              <w:jc w:val="both"/>
              <w:rPr>
                <w:sz w:val="24"/>
                <w:szCs w:val="24"/>
              </w:rPr>
            </w:pPr>
            <w:r w:rsidDel="00000000" w:rsidR="00000000" w:rsidRPr="00000000">
              <w:rPr>
                <w:sz w:val="24"/>
                <w:szCs w:val="24"/>
                <w:rtl w:val="0"/>
              </w:rPr>
              <w:t xml:space="preserve">Урок 20</w:t>
            </w:r>
          </w:p>
        </w:tc>
        <w:tc>
          <w:tcPr/>
          <w:p w:rsidR="00000000" w:rsidDel="00000000" w:rsidP="00000000" w:rsidRDefault="00000000" w:rsidRPr="00000000" w14:paraId="0000065E">
            <w:pPr>
              <w:spacing w:line="276" w:lineRule="auto"/>
              <w:jc w:val="both"/>
              <w:rPr>
                <w:sz w:val="24"/>
                <w:szCs w:val="24"/>
              </w:rPr>
            </w:pPr>
            <w:r w:rsidDel="00000000" w:rsidR="00000000" w:rsidRPr="00000000">
              <w:rPr>
                <w:sz w:val="24"/>
                <w:szCs w:val="24"/>
                <w:rtl w:val="0"/>
              </w:rPr>
              <w:t xml:space="preserve">Однородные члены предложения с союзами и, а, но</w:t>
            </w:r>
          </w:p>
        </w:tc>
      </w:tr>
      <w:tr>
        <w:trPr>
          <w:cantSplit w:val="0"/>
          <w:tblHeader w:val="0"/>
        </w:trPr>
        <w:tc>
          <w:tcPr/>
          <w:p w:rsidR="00000000" w:rsidDel="00000000" w:rsidP="00000000" w:rsidRDefault="00000000" w:rsidRPr="00000000" w14:paraId="0000065F">
            <w:pPr>
              <w:spacing w:line="276" w:lineRule="auto"/>
              <w:jc w:val="both"/>
              <w:rPr>
                <w:sz w:val="24"/>
                <w:szCs w:val="24"/>
              </w:rPr>
            </w:pPr>
            <w:r w:rsidDel="00000000" w:rsidR="00000000" w:rsidRPr="00000000">
              <w:rPr>
                <w:sz w:val="24"/>
                <w:szCs w:val="24"/>
                <w:rtl w:val="0"/>
              </w:rPr>
              <w:t xml:space="preserve">Урок 21</w:t>
            </w:r>
          </w:p>
        </w:tc>
        <w:tc>
          <w:tcPr/>
          <w:p w:rsidR="00000000" w:rsidDel="00000000" w:rsidP="00000000" w:rsidRDefault="00000000" w:rsidRPr="00000000" w14:paraId="00000660">
            <w:pPr>
              <w:spacing w:line="276" w:lineRule="auto"/>
              <w:jc w:val="both"/>
              <w:rPr>
                <w:sz w:val="24"/>
                <w:szCs w:val="24"/>
              </w:rPr>
            </w:pPr>
            <w:r w:rsidDel="00000000" w:rsidR="00000000" w:rsidRPr="00000000">
              <w:rPr>
                <w:sz w:val="24"/>
                <w:szCs w:val="24"/>
                <w:rtl w:val="0"/>
              </w:rPr>
              <w:t xml:space="preserve">Однородные члены предложения без союзов</w:t>
            </w:r>
          </w:p>
        </w:tc>
      </w:tr>
      <w:tr>
        <w:trPr>
          <w:cantSplit w:val="0"/>
          <w:tblHeader w:val="0"/>
        </w:trPr>
        <w:tc>
          <w:tcPr>
            <w:vAlign w:val="center"/>
          </w:tcPr>
          <w:p w:rsidR="00000000" w:rsidDel="00000000" w:rsidP="00000000" w:rsidRDefault="00000000" w:rsidRPr="00000000" w14:paraId="00000661">
            <w:pPr>
              <w:spacing w:line="276" w:lineRule="auto"/>
              <w:jc w:val="both"/>
              <w:rPr>
                <w:sz w:val="24"/>
                <w:szCs w:val="24"/>
              </w:rPr>
            </w:pPr>
            <w:r w:rsidDel="00000000" w:rsidR="00000000" w:rsidRPr="00000000">
              <w:rPr>
                <w:sz w:val="24"/>
                <w:szCs w:val="24"/>
                <w:rtl w:val="0"/>
              </w:rPr>
              <w:t xml:space="preserve">Урок 22</w:t>
            </w:r>
          </w:p>
        </w:tc>
        <w:tc>
          <w:tcPr/>
          <w:p w:rsidR="00000000" w:rsidDel="00000000" w:rsidP="00000000" w:rsidRDefault="00000000" w:rsidRPr="00000000" w14:paraId="00000662">
            <w:pPr>
              <w:spacing w:line="276" w:lineRule="auto"/>
              <w:jc w:val="both"/>
              <w:rPr>
                <w:sz w:val="24"/>
                <w:szCs w:val="24"/>
              </w:rPr>
            </w:pPr>
            <w:r w:rsidDel="00000000" w:rsidR="00000000" w:rsidRPr="00000000">
              <w:rPr>
                <w:sz w:val="24"/>
                <w:szCs w:val="24"/>
                <w:rtl w:val="0"/>
              </w:rPr>
              <w:t xml:space="preserve">Резервный урок по разделу синтаксис: отработка темы. Предложение и словосочетание (общее представление). Коллективное составление рассказа по картине</w:t>
            </w:r>
          </w:p>
        </w:tc>
      </w:tr>
      <w:tr>
        <w:trPr>
          <w:cantSplit w:val="0"/>
          <w:tblHeader w:val="0"/>
        </w:trPr>
        <w:tc>
          <w:tcPr>
            <w:vAlign w:val="center"/>
          </w:tcPr>
          <w:p w:rsidR="00000000" w:rsidDel="00000000" w:rsidP="00000000" w:rsidRDefault="00000000" w:rsidRPr="00000000" w14:paraId="00000663">
            <w:pPr>
              <w:spacing w:line="276" w:lineRule="auto"/>
              <w:jc w:val="both"/>
              <w:rPr>
                <w:sz w:val="24"/>
                <w:szCs w:val="24"/>
              </w:rPr>
            </w:pPr>
            <w:r w:rsidDel="00000000" w:rsidR="00000000" w:rsidRPr="00000000">
              <w:rPr>
                <w:sz w:val="24"/>
                <w:szCs w:val="24"/>
                <w:rtl w:val="0"/>
              </w:rPr>
              <w:t xml:space="preserve">Урок 23</w:t>
            </w:r>
          </w:p>
        </w:tc>
        <w:tc>
          <w:tcPr/>
          <w:p w:rsidR="00000000" w:rsidDel="00000000" w:rsidP="00000000" w:rsidRDefault="00000000" w:rsidRPr="00000000" w14:paraId="00000664">
            <w:pPr>
              <w:spacing w:line="276" w:lineRule="auto"/>
              <w:jc w:val="both"/>
              <w:rPr>
                <w:sz w:val="24"/>
                <w:szCs w:val="24"/>
              </w:rPr>
            </w:pPr>
            <w:r w:rsidDel="00000000" w:rsidR="00000000" w:rsidRPr="00000000">
              <w:rPr>
                <w:sz w:val="24"/>
                <w:szCs w:val="24"/>
                <w:rtl w:val="0"/>
              </w:rPr>
              <w:t xml:space="preserve">Резервный урок по разделу синтаксис: отработка темы "Простое предложение"</w:t>
            </w:r>
          </w:p>
        </w:tc>
      </w:tr>
      <w:tr>
        <w:trPr>
          <w:cantSplit w:val="0"/>
          <w:tblHeader w:val="0"/>
        </w:trPr>
        <w:tc>
          <w:tcPr/>
          <w:p w:rsidR="00000000" w:rsidDel="00000000" w:rsidP="00000000" w:rsidRDefault="00000000" w:rsidRPr="00000000" w14:paraId="00000665">
            <w:pPr>
              <w:spacing w:line="276" w:lineRule="auto"/>
              <w:jc w:val="both"/>
              <w:rPr>
                <w:sz w:val="24"/>
                <w:szCs w:val="24"/>
              </w:rPr>
            </w:pPr>
            <w:r w:rsidDel="00000000" w:rsidR="00000000" w:rsidRPr="00000000">
              <w:rPr>
                <w:sz w:val="24"/>
                <w:szCs w:val="24"/>
                <w:rtl w:val="0"/>
              </w:rPr>
              <w:t xml:space="preserve">Урок 24</w:t>
            </w:r>
          </w:p>
        </w:tc>
        <w:tc>
          <w:tcPr/>
          <w:p w:rsidR="00000000" w:rsidDel="00000000" w:rsidP="00000000" w:rsidRDefault="00000000" w:rsidRPr="00000000" w14:paraId="00000666">
            <w:pPr>
              <w:spacing w:line="276" w:lineRule="auto"/>
              <w:jc w:val="both"/>
              <w:rPr>
                <w:sz w:val="24"/>
                <w:szCs w:val="24"/>
              </w:rPr>
            </w:pPr>
            <w:r w:rsidDel="00000000" w:rsidR="00000000" w:rsidRPr="00000000">
              <w:rPr>
                <w:sz w:val="24"/>
                <w:szCs w:val="24"/>
                <w:rtl w:val="0"/>
              </w:rPr>
              <w:t xml:space="preserve">Лексическое значение слова. Синонимы, антонимы</w:t>
            </w:r>
          </w:p>
        </w:tc>
      </w:tr>
      <w:tr>
        <w:trPr>
          <w:cantSplit w:val="0"/>
          <w:tblHeader w:val="0"/>
        </w:trPr>
        <w:tc>
          <w:tcPr/>
          <w:p w:rsidR="00000000" w:rsidDel="00000000" w:rsidP="00000000" w:rsidRDefault="00000000" w:rsidRPr="00000000" w14:paraId="00000667">
            <w:pPr>
              <w:spacing w:line="276" w:lineRule="auto"/>
              <w:jc w:val="both"/>
              <w:rPr>
                <w:sz w:val="24"/>
                <w:szCs w:val="24"/>
              </w:rPr>
            </w:pPr>
            <w:r w:rsidDel="00000000" w:rsidR="00000000" w:rsidRPr="00000000">
              <w:rPr>
                <w:sz w:val="24"/>
                <w:szCs w:val="24"/>
                <w:rtl w:val="0"/>
              </w:rPr>
              <w:t xml:space="preserve">Урок 25</w:t>
            </w:r>
          </w:p>
        </w:tc>
        <w:tc>
          <w:tcPr/>
          <w:p w:rsidR="00000000" w:rsidDel="00000000" w:rsidP="00000000" w:rsidRDefault="00000000" w:rsidRPr="00000000" w14:paraId="00000668">
            <w:pPr>
              <w:spacing w:line="276" w:lineRule="auto"/>
              <w:jc w:val="both"/>
              <w:rPr>
                <w:sz w:val="24"/>
                <w:szCs w:val="24"/>
              </w:rPr>
            </w:pPr>
            <w:r w:rsidDel="00000000" w:rsidR="00000000" w:rsidRPr="00000000">
              <w:rPr>
                <w:sz w:val="24"/>
                <w:szCs w:val="24"/>
                <w:rtl w:val="0"/>
              </w:rPr>
              <w:t xml:space="preserve">Работаем с толковыми словарями</w:t>
            </w:r>
          </w:p>
        </w:tc>
      </w:tr>
      <w:tr>
        <w:trPr>
          <w:cantSplit w:val="0"/>
          <w:tblHeader w:val="0"/>
        </w:trPr>
        <w:tc>
          <w:tcPr/>
          <w:p w:rsidR="00000000" w:rsidDel="00000000" w:rsidP="00000000" w:rsidRDefault="00000000" w:rsidRPr="00000000" w14:paraId="00000669">
            <w:pPr>
              <w:spacing w:line="276" w:lineRule="auto"/>
              <w:jc w:val="both"/>
              <w:rPr>
                <w:sz w:val="24"/>
                <w:szCs w:val="24"/>
              </w:rPr>
            </w:pPr>
            <w:r w:rsidDel="00000000" w:rsidR="00000000" w:rsidRPr="00000000">
              <w:rPr>
                <w:sz w:val="24"/>
                <w:szCs w:val="24"/>
                <w:rtl w:val="0"/>
              </w:rPr>
              <w:t xml:space="preserve">Урок 26</w:t>
            </w:r>
          </w:p>
        </w:tc>
        <w:tc>
          <w:tcPr/>
          <w:p w:rsidR="00000000" w:rsidDel="00000000" w:rsidP="00000000" w:rsidRDefault="00000000" w:rsidRPr="00000000" w14:paraId="0000066A">
            <w:pPr>
              <w:spacing w:line="276" w:lineRule="auto"/>
              <w:jc w:val="both"/>
              <w:rPr>
                <w:sz w:val="24"/>
                <w:szCs w:val="24"/>
              </w:rPr>
            </w:pPr>
            <w:r w:rsidDel="00000000" w:rsidR="00000000" w:rsidRPr="00000000">
              <w:rPr>
                <w:sz w:val="24"/>
                <w:szCs w:val="24"/>
                <w:rtl w:val="0"/>
              </w:rPr>
              <w:t xml:space="preserve">Прямое и переносное значение слова</w:t>
            </w:r>
          </w:p>
        </w:tc>
      </w:tr>
      <w:tr>
        <w:trPr>
          <w:cantSplit w:val="0"/>
          <w:tblHeader w:val="0"/>
        </w:trPr>
        <w:tc>
          <w:tcPr/>
          <w:p w:rsidR="00000000" w:rsidDel="00000000" w:rsidP="00000000" w:rsidRDefault="00000000" w:rsidRPr="00000000" w14:paraId="0000066B">
            <w:pPr>
              <w:spacing w:line="276" w:lineRule="auto"/>
              <w:jc w:val="both"/>
              <w:rPr>
                <w:sz w:val="24"/>
                <w:szCs w:val="24"/>
              </w:rPr>
            </w:pPr>
            <w:r w:rsidDel="00000000" w:rsidR="00000000" w:rsidRPr="00000000">
              <w:rPr>
                <w:sz w:val="24"/>
                <w:szCs w:val="24"/>
                <w:rtl w:val="0"/>
              </w:rPr>
              <w:t xml:space="preserve">Урок 27</w:t>
            </w:r>
          </w:p>
        </w:tc>
        <w:tc>
          <w:tcPr/>
          <w:p w:rsidR="00000000" w:rsidDel="00000000" w:rsidP="00000000" w:rsidRDefault="00000000" w:rsidRPr="00000000" w14:paraId="0000066C">
            <w:pPr>
              <w:spacing w:line="276" w:lineRule="auto"/>
              <w:jc w:val="both"/>
              <w:rPr>
                <w:sz w:val="24"/>
                <w:szCs w:val="24"/>
              </w:rPr>
            </w:pPr>
            <w:r w:rsidDel="00000000" w:rsidR="00000000" w:rsidRPr="00000000">
              <w:rPr>
                <w:sz w:val="24"/>
                <w:szCs w:val="24"/>
                <w:rtl w:val="0"/>
              </w:rPr>
              <w:t xml:space="preserve">Наблюдаем за значениями слов в тексте</w:t>
            </w:r>
          </w:p>
        </w:tc>
      </w:tr>
      <w:tr>
        <w:trPr>
          <w:cantSplit w:val="0"/>
          <w:tblHeader w:val="0"/>
        </w:trPr>
        <w:tc>
          <w:tcPr/>
          <w:p w:rsidR="00000000" w:rsidDel="00000000" w:rsidP="00000000" w:rsidRDefault="00000000" w:rsidRPr="00000000" w14:paraId="0000066D">
            <w:pPr>
              <w:spacing w:line="276" w:lineRule="auto"/>
              <w:jc w:val="both"/>
              <w:rPr>
                <w:sz w:val="24"/>
                <w:szCs w:val="24"/>
              </w:rPr>
            </w:pPr>
            <w:r w:rsidDel="00000000" w:rsidR="00000000" w:rsidRPr="00000000">
              <w:rPr>
                <w:sz w:val="24"/>
                <w:szCs w:val="24"/>
                <w:rtl w:val="0"/>
              </w:rPr>
              <w:t xml:space="preserve">Урок 28</w:t>
            </w:r>
          </w:p>
        </w:tc>
        <w:tc>
          <w:tcPr/>
          <w:p w:rsidR="00000000" w:rsidDel="00000000" w:rsidP="00000000" w:rsidRDefault="00000000" w:rsidRPr="00000000" w14:paraId="0000066E">
            <w:pPr>
              <w:spacing w:line="276" w:lineRule="auto"/>
              <w:jc w:val="both"/>
              <w:rPr>
                <w:sz w:val="24"/>
                <w:szCs w:val="24"/>
              </w:rPr>
            </w:pPr>
            <w:r w:rsidDel="00000000" w:rsidR="00000000" w:rsidRPr="00000000">
              <w:rPr>
                <w:sz w:val="24"/>
                <w:szCs w:val="24"/>
                <w:rtl w:val="0"/>
              </w:rPr>
              <w:t xml:space="preserve">Устаревшие слова (наблюдение)</w:t>
            </w:r>
          </w:p>
        </w:tc>
      </w:tr>
      <w:tr>
        <w:trPr>
          <w:cantSplit w:val="0"/>
          <w:tblHeader w:val="0"/>
        </w:trPr>
        <w:tc>
          <w:tcPr>
            <w:vAlign w:val="center"/>
          </w:tcPr>
          <w:p w:rsidR="00000000" w:rsidDel="00000000" w:rsidP="00000000" w:rsidRDefault="00000000" w:rsidRPr="00000000" w14:paraId="0000066F">
            <w:pPr>
              <w:spacing w:line="276" w:lineRule="auto"/>
              <w:jc w:val="both"/>
              <w:rPr>
                <w:sz w:val="24"/>
                <w:szCs w:val="24"/>
              </w:rPr>
            </w:pPr>
            <w:r w:rsidDel="00000000" w:rsidR="00000000" w:rsidRPr="00000000">
              <w:rPr>
                <w:sz w:val="24"/>
                <w:szCs w:val="24"/>
                <w:rtl w:val="0"/>
              </w:rPr>
              <w:t xml:space="preserve">Урок 29</w:t>
            </w:r>
          </w:p>
        </w:tc>
        <w:tc>
          <w:tcPr/>
          <w:p w:rsidR="00000000" w:rsidDel="00000000" w:rsidP="00000000" w:rsidRDefault="00000000" w:rsidRPr="00000000" w14:paraId="00000670">
            <w:pPr>
              <w:spacing w:line="276" w:lineRule="auto"/>
              <w:jc w:val="both"/>
              <w:rPr>
                <w:sz w:val="24"/>
                <w:szCs w:val="24"/>
              </w:rPr>
            </w:pPr>
            <w:r w:rsidDel="00000000" w:rsidR="00000000" w:rsidRPr="00000000">
              <w:rPr>
                <w:sz w:val="24"/>
                <w:szCs w:val="24"/>
                <w:rtl w:val="0"/>
              </w:rPr>
              <w:t xml:space="preserve">Ключевые слова в тексте. Подробное изложение с языковым анализом текста</w:t>
            </w:r>
          </w:p>
        </w:tc>
      </w:tr>
      <w:tr>
        <w:trPr>
          <w:cantSplit w:val="0"/>
          <w:tblHeader w:val="0"/>
        </w:trPr>
        <w:tc>
          <w:tcPr>
            <w:vAlign w:val="center"/>
          </w:tcPr>
          <w:p w:rsidR="00000000" w:rsidDel="00000000" w:rsidP="00000000" w:rsidRDefault="00000000" w:rsidRPr="00000000" w14:paraId="00000671">
            <w:pPr>
              <w:spacing w:line="276" w:lineRule="auto"/>
              <w:jc w:val="both"/>
              <w:rPr>
                <w:sz w:val="24"/>
                <w:szCs w:val="24"/>
              </w:rPr>
            </w:pPr>
            <w:r w:rsidDel="00000000" w:rsidR="00000000" w:rsidRPr="00000000">
              <w:rPr>
                <w:sz w:val="24"/>
                <w:szCs w:val="24"/>
                <w:rtl w:val="0"/>
              </w:rPr>
              <w:t xml:space="preserve">Урок 30</w:t>
            </w:r>
          </w:p>
        </w:tc>
        <w:tc>
          <w:tcPr/>
          <w:p w:rsidR="00000000" w:rsidDel="00000000" w:rsidP="00000000" w:rsidRDefault="00000000" w:rsidRPr="00000000" w14:paraId="00000672">
            <w:pPr>
              <w:spacing w:line="276" w:lineRule="auto"/>
              <w:jc w:val="both"/>
              <w:rPr>
                <w:sz w:val="24"/>
                <w:szCs w:val="24"/>
              </w:rPr>
            </w:pPr>
            <w:r w:rsidDel="00000000" w:rsidR="00000000" w:rsidRPr="00000000">
              <w:rPr>
                <w:sz w:val="24"/>
                <w:szCs w:val="24"/>
                <w:rtl w:val="0"/>
              </w:rPr>
              <w:t xml:space="preserve">Части речи. Обобщение и уточнение представлений об изученных частях речи</w:t>
            </w:r>
          </w:p>
        </w:tc>
      </w:tr>
      <w:tr>
        <w:trPr>
          <w:cantSplit w:val="0"/>
          <w:tblHeader w:val="0"/>
        </w:trPr>
        <w:tc>
          <w:tcPr>
            <w:vAlign w:val="center"/>
          </w:tcPr>
          <w:p w:rsidR="00000000" w:rsidDel="00000000" w:rsidP="00000000" w:rsidRDefault="00000000" w:rsidRPr="00000000" w14:paraId="00000673">
            <w:pPr>
              <w:spacing w:line="276" w:lineRule="auto"/>
              <w:jc w:val="both"/>
              <w:rPr>
                <w:sz w:val="24"/>
                <w:szCs w:val="24"/>
              </w:rPr>
            </w:pPr>
            <w:r w:rsidDel="00000000" w:rsidR="00000000" w:rsidRPr="00000000">
              <w:rPr>
                <w:sz w:val="24"/>
                <w:szCs w:val="24"/>
                <w:rtl w:val="0"/>
              </w:rPr>
              <w:t xml:space="preserve">Урок 31</w:t>
            </w:r>
          </w:p>
        </w:tc>
        <w:tc>
          <w:tcPr/>
          <w:p w:rsidR="00000000" w:rsidDel="00000000" w:rsidP="00000000" w:rsidRDefault="00000000" w:rsidRPr="00000000" w14:paraId="00000674">
            <w:pPr>
              <w:spacing w:line="276" w:lineRule="auto"/>
              <w:jc w:val="both"/>
              <w:rPr>
                <w:sz w:val="24"/>
                <w:szCs w:val="24"/>
              </w:rPr>
            </w:pPr>
            <w:r w:rsidDel="00000000" w:rsidR="00000000" w:rsidRPr="00000000">
              <w:rPr>
                <w:sz w:val="24"/>
                <w:szCs w:val="24"/>
                <w:rtl w:val="0"/>
              </w:rPr>
              <w:t xml:space="preserve">Составление плана текста. Составление предложений. Устное описание картины</w:t>
            </w:r>
          </w:p>
        </w:tc>
      </w:tr>
      <w:tr>
        <w:trPr>
          <w:cantSplit w:val="0"/>
          <w:tblHeader w:val="0"/>
        </w:trPr>
        <w:tc>
          <w:tcPr>
            <w:vAlign w:val="center"/>
          </w:tcPr>
          <w:p w:rsidR="00000000" w:rsidDel="00000000" w:rsidP="00000000" w:rsidRDefault="00000000" w:rsidRPr="00000000" w14:paraId="00000675">
            <w:pPr>
              <w:spacing w:line="276" w:lineRule="auto"/>
              <w:jc w:val="both"/>
              <w:rPr>
                <w:sz w:val="24"/>
                <w:szCs w:val="24"/>
              </w:rPr>
            </w:pPr>
            <w:r w:rsidDel="00000000" w:rsidR="00000000" w:rsidRPr="00000000">
              <w:rPr>
                <w:sz w:val="24"/>
                <w:szCs w:val="24"/>
                <w:rtl w:val="0"/>
              </w:rPr>
              <w:t xml:space="preserve">Урок 32</w:t>
            </w:r>
          </w:p>
        </w:tc>
        <w:tc>
          <w:tcPr/>
          <w:p w:rsidR="00000000" w:rsidDel="00000000" w:rsidP="00000000" w:rsidRDefault="00000000" w:rsidRPr="00000000" w14:paraId="00000676">
            <w:pPr>
              <w:spacing w:line="276" w:lineRule="auto"/>
              <w:jc w:val="both"/>
              <w:rPr>
                <w:sz w:val="24"/>
                <w:szCs w:val="24"/>
              </w:rPr>
            </w:pPr>
            <w:r w:rsidDel="00000000" w:rsidR="00000000" w:rsidRPr="00000000">
              <w:rPr>
                <w:sz w:val="24"/>
                <w:szCs w:val="24"/>
                <w:rtl w:val="0"/>
              </w:rPr>
              <w:t xml:space="preserve">Однокоренные (родственные) слова; признаки однокоренных (родственных) слов</w:t>
            </w:r>
          </w:p>
        </w:tc>
      </w:tr>
      <w:tr>
        <w:trPr>
          <w:cantSplit w:val="0"/>
          <w:tblHeader w:val="0"/>
        </w:trPr>
        <w:tc>
          <w:tcPr>
            <w:vAlign w:val="center"/>
          </w:tcPr>
          <w:p w:rsidR="00000000" w:rsidDel="00000000" w:rsidP="00000000" w:rsidRDefault="00000000" w:rsidRPr="00000000" w14:paraId="00000677">
            <w:pPr>
              <w:spacing w:line="276" w:lineRule="auto"/>
              <w:jc w:val="both"/>
              <w:rPr>
                <w:sz w:val="24"/>
                <w:szCs w:val="24"/>
              </w:rPr>
            </w:pPr>
            <w:r w:rsidDel="00000000" w:rsidR="00000000" w:rsidRPr="00000000">
              <w:rPr>
                <w:sz w:val="24"/>
                <w:szCs w:val="24"/>
                <w:rtl w:val="0"/>
              </w:rPr>
              <w:t xml:space="preserve">Урок 33</w:t>
            </w:r>
          </w:p>
        </w:tc>
        <w:tc>
          <w:tcPr/>
          <w:p w:rsidR="00000000" w:rsidDel="00000000" w:rsidP="00000000" w:rsidRDefault="00000000" w:rsidRPr="00000000" w14:paraId="00000678">
            <w:pPr>
              <w:spacing w:line="276" w:lineRule="auto"/>
              <w:jc w:val="both"/>
              <w:rPr>
                <w:sz w:val="24"/>
                <w:szCs w:val="24"/>
              </w:rPr>
            </w:pPr>
            <w:r w:rsidDel="00000000" w:rsidR="00000000" w:rsidRPr="00000000">
              <w:rPr>
                <w:sz w:val="24"/>
                <w:szCs w:val="24"/>
                <w:rtl w:val="0"/>
              </w:rPr>
              <w:t xml:space="preserve">Характеристика звуков русского языка</w:t>
            </w:r>
          </w:p>
        </w:tc>
      </w:tr>
      <w:tr>
        <w:trPr>
          <w:cantSplit w:val="0"/>
          <w:tblHeader w:val="0"/>
        </w:trPr>
        <w:tc>
          <w:tcPr>
            <w:vAlign w:val="center"/>
          </w:tcPr>
          <w:p w:rsidR="00000000" w:rsidDel="00000000" w:rsidP="00000000" w:rsidRDefault="00000000" w:rsidRPr="00000000" w14:paraId="00000679">
            <w:pPr>
              <w:spacing w:line="276" w:lineRule="auto"/>
              <w:jc w:val="both"/>
              <w:rPr>
                <w:sz w:val="24"/>
                <w:szCs w:val="24"/>
              </w:rPr>
            </w:pPr>
            <w:r w:rsidDel="00000000" w:rsidR="00000000" w:rsidRPr="00000000">
              <w:rPr>
                <w:sz w:val="24"/>
                <w:szCs w:val="24"/>
                <w:rtl w:val="0"/>
              </w:rPr>
              <w:t xml:space="preserve">Урок 34</w:t>
            </w:r>
          </w:p>
        </w:tc>
        <w:tc>
          <w:tcPr/>
          <w:p w:rsidR="00000000" w:rsidDel="00000000" w:rsidP="00000000" w:rsidRDefault="00000000" w:rsidRPr="00000000" w14:paraId="0000067A">
            <w:pPr>
              <w:spacing w:line="276" w:lineRule="auto"/>
              <w:jc w:val="both"/>
              <w:rPr>
                <w:sz w:val="24"/>
                <w:szCs w:val="24"/>
              </w:rPr>
            </w:pPr>
            <w:r w:rsidDel="00000000" w:rsidR="00000000" w:rsidRPr="00000000">
              <w:rPr>
                <w:sz w:val="24"/>
                <w:szCs w:val="24"/>
                <w:rtl w:val="0"/>
              </w:rPr>
              <w:t xml:space="preserve">Повторение изученных орфографических правил: гласные после шипящих, буквосочетания чк, чн, чт, щн, нч</w:t>
            </w:r>
          </w:p>
        </w:tc>
      </w:tr>
      <w:tr>
        <w:trPr>
          <w:cantSplit w:val="0"/>
          <w:tblHeader w:val="0"/>
        </w:trPr>
        <w:tc>
          <w:tcPr>
            <w:vAlign w:val="center"/>
          </w:tcPr>
          <w:p w:rsidR="00000000" w:rsidDel="00000000" w:rsidP="00000000" w:rsidRDefault="00000000" w:rsidRPr="00000000" w14:paraId="0000067B">
            <w:pPr>
              <w:spacing w:line="276" w:lineRule="auto"/>
              <w:jc w:val="both"/>
              <w:rPr>
                <w:sz w:val="24"/>
                <w:szCs w:val="24"/>
              </w:rPr>
            </w:pPr>
            <w:r w:rsidDel="00000000" w:rsidR="00000000" w:rsidRPr="00000000">
              <w:rPr>
                <w:sz w:val="24"/>
                <w:szCs w:val="24"/>
                <w:rtl w:val="0"/>
              </w:rPr>
              <w:t xml:space="preserve">Урок 35</w:t>
            </w:r>
          </w:p>
        </w:tc>
        <w:tc>
          <w:tcPr/>
          <w:p w:rsidR="00000000" w:rsidDel="00000000" w:rsidP="00000000" w:rsidRDefault="00000000" w:rsidRPr="00000000" w14:paraId="0000067C">
            <w:pPr>
              <w:spacing w:line="276" w:lineRule="auto"/>
              <w:jc w:val="both"/>
              <w:rPr>
                <w:sz w:val="24"/>
                <w:szCs w:val="24"/>
              </w:rPr>
            </w:pPr>
            <w:r w:rsidDel="00000000" w:rsidR="00000000" w:rsidRPr="00000000">
              <w:rPr>
                <w:sz w:val="24"/>
                <w:szCs w:val="24"/>
                <w:rtl w:val="0"/>
              </w:rPr>
              <w:t xml:space="preserve">Повторяем правописание слов с разделительным мягким знаком</w:t>
            </w:r>
          </w:p>
        </w:tc>
      </w:tr>
      <w:tr>
        <w:trPr>
          <w:cantSplit w:val="0"/>
          <w:tblHeader w:val="0"/>
        </w:trPr>
        <w:tc>
          <w:tcPr>
            <w:vAlign w:val="center"/>
          </w:tcPr>
          <w:p w:rsidR="00000000" w:rsidDel="00000000" w:rsidP="00000000" w:rsidRDefault="00000000" w:rsidRPr="00000000" w14:paraId="0000067D">
            <w:pPr>
              <w:spacing w:line="276" w:lineRule="auto"/>
              <w:jc w:val="both"/>
              <w:rPr>
                <w:sz w:val="24"/>
                <w:szCs w:val="24"/>
              </w:rPr>
            </w:pPr>
            <w:r w:rsidDel="00000000" w:rsidR="00000000" w:rsidRPr="00000000">
              <w:rPr>
                <w:sz w:val="24"/>
                <w:szCs w:val="24"/>
                <w:rtl w:val="0"/>
              </w:rPr>
              <w:t xml:space="preserve">Урок 36</w:t>
            </w:r>
          </w:p>
        </w:tc>
        <w:tc>
          <w:tcPr/>
          <w:p w:rsidR="00000000" w:rsidDel="00000000" w:rsidP="00000000" w:rsidRDefault="00000000" w:rsidRPr="00000000" w14:paraId="0000067E">
            <w:pPr>
              <w:spacing w:line="276" w:lineRule="auto"/>
              <w:jc w:val="both"/>
              <w:rPr>
                <w:sz w:val="24"/>
                <w:szCs w:val="24"/>
              </w:rPr>
            </w:pPr>
            <w:r w:rsidDel="00000000" w:rsidR="00000000" w:rsidRPr="00000000">
              <w:rPr>
                <w:sz w:val="24"/>
                <w:szCs w:val="24"/>
                <w:rtl w:val="0"/>
              </w:rPr>
              <w:t xml:space="preserve">Соотношение звукового и буквенного состава слов</w:t>
            </w:r>
          </w:p>
        </w:tc>
      </w:tr>
      <w:tr>
        <w:trPr>
          <w:cantSplit w:val="0"/>
          <w:tblHeader w:val="0"/>
        </w:trPr>
        <w:tc>
          <w:tcPr>
            <w:vAlign w:val="center"/>
          </w:tcPr>
          <w:p w:rsidR="00000000" w:rsidDel="00000000" w:rsidP="00000000" w:rsidRDefault="00000000" w:rsidRPr="00000000" w14:paraId="0000067F">
            <w:pPr>
              <w:spacing w:line="276" w:lineRule="auto"/>
              <w:jc w:val="both"/>
              <w:rPr>
                <w:sz w:val="24"/>
                <w:szCs w:val="24"/>
              </w:rPr>
            </w:pPr>
            <w:r w:rsidDel="00000000" w:rsidR="00000000" w:rsidRPr="00000000">
              <w:rPr>
                <w:sz w:val="24"/>
                <w:szCs w:val="24"/>
                <w:rtl w:val="0"/>
              </w:rPr>
              <w:t xml:space="preserve">Урок 37</w:t>
            </w:r>
          </w:p>
        </w:tc>
        <w:tc>
          <w:tcPr/>
          <w:p w:rsidR="00000000" w:rsidDel="00000000" w:rsidP="00000000" w:rsidRDefault="00000000" w:rsidRPr="00000000" w14:paraId="00000680">
            <w:pPr>
              <w:spacing w:line="276" w:lineRule="auto"/>
              <w:jc w:val="both"/>
              <w:rPr>
                <w:sz w:val="24"/>
                <w:szCs w:val="24"/>
              </w:rPr>
            </w:pPr>
            <w:r w:rsidDel="00000000" w:rsidR="00000000" w:rsidRPr="00000000">
              <w:rPr>
                <w:sz w:val="24"/>
                <w:szCs w:val="24"/>
                <w:rtl w:val="0"/>
              </w:rPr>
              <w:t xml:space="preserve">План текста. Изложение повествовательного текста по вопросам или коллективно составленному плану</w:t>
            </w:r>
          </w:p>
        </w:tc>
      </w:tr>
      <w:tr>
        <w:trPr>
          <w:cantSplit w:val="0"/>
          <w:tblHeader w:val="0"/>
        </w:trPr>
        <w:tc>
          <w:tcPr>
            <w:vAlign w:val="center"/>
          </w:tcPr>
          <w:p w:rsidR="00000000" w:rsidDel="00000000" w:rsidP="00000000" w:rsidRDefault="00000000" w:rsidRPr="00000000" w14:paraId="00000681">
            <w:pPr>
              <w:spacing w:line="276" w:lineRule="auto"/>
              <w:jc w:val="both"/>
              <w:rPr>
                <w:sz w:val="24"/>
                <w:szCs w:val="24"/>
              </w:rPr>
            </w:pPr>
            <w:r w:rsidDel="00000000" w:rsidR="00000000" w:rsidRPr="00000000">
              <w:rPr>
                <w:sz w:val="24"/>
                <w:szCs w:val="24"/>
                <w:rtl w:val="0"/>
              </w:rPr>
              <w:t xml:space="preserve">Урок 38</w:t>
            </w:r>
          </w:p>
        </w:tc>
        <w:tc>
          <w:tcPr/>
          <w:p w:rsidR="00000000" w:rsidDel="00000000" w:rsidP="00000000" w:rsidRDefault="00000000" w:rsidRPr="00000000" w14:paraId="00000682">
            <w:pPr>
              <w:spacing w:line="276" w:lineRule="auto"/>
              <w:jc w:val="both"/>
              <w:rPr>
                <w:sz w:val="24"/>
                <w:szCs w:val="24"/>
              </w:rPr>
            </w:pPr>
            <w:r w:rsidDel="00000000" w:rsidR="00000000" w:rsidRPr="00000000">
              <w:rPr>
                <w:sz w:val="24"/>
                <w:szCs w:val="24"/>
                <w:rtl w:val="0"/>
              </w:rPr>
              <w:t xml:space="preserve">Различение однокоренных слов и слов с омонимичными корнями</w:t>
            </w:r>
          </w:p>
        </w:tc>
      </w:tr>
      <w:tr>
        <w:trPr>
          <w:cantSplit w:val="0"/>
          <w:tblHeader w:val="0"/>
        </w:trPr>
        <w:tc>
          <w:tcPr>
            <w:vAlign w:val="center"/>
          </w:tcPr>
          <w:p w:rsidR="00000000" w:rsidDel="00000000" w:rsidP="00000000" w:rsidRDefault="00000000" w:rsidRPr="00000000" w14:paraId="00000683">
            <w:pPr>
              <w:spacing w:line="276" w:lineRule="auto"/>
              <w:jc w:val="both"/>
              <w:rPr>
                <w:sz w:val="24"/>
                <w:szCs w:val="24"/>
              </w:rPr>
            </w:pPr>
            <w:r w:rsidDel="00000000" w:rsidR="00000000" w:rsidRPr="00000000">
              <w:rPr>
                <w:sz w:val="24"/>
                <w:szCs w:val="24"/>
                <w:rtl w:val="0"/>
              </w:rPr>
              <w:t xml:space="preserve">Урок 39</w:t>
            </w:r>
          </w:p>
        </w:tc>
        <w:tc>
          <w:tcPr/>
          <w:p w:rsidR="00000000" w:rsidDel="00000000" w:rsidP="00000000" w:rsidRDefault="00000000" w:rsidRPr="00000000" w14:paraId="00000684">
            <w:pPr>
              <w:spacing w:line="276" w:lineRule="auto"/>
              <w:jc w:val="both"/>
              <w:rPr>
                <w:sz w:val="24"/>
                <w:szCs w:val="24"/>
              </w:rPr>
            </w:pPr>
            <w:r w:rsidDel="00000000" w:rsidR="00000000" w:rsidRPr="00000000">
              <w:rPr>
                <w:sz w:val="24"/>
                <w:szCs w:val="24"/>
                <w:rtl w:val="0"/>
              </w:rPr>
              <w:t xml:space="preserve">Отработка способов решения орфографической задачи в зависимости от места орфограммы в слове</w:t>
            </w:r>
          </w:p>
        </w:tc>
      </w:tr>
      <w:tr>
        <w:trPr>
          <w:cantSplit w:val="0"/>
          <w:tblHeader w:val="0"/>
        </w:trPr>
        <w:tc>
          <w:tcPr>
            <w:vAlign w:val="center"/>
          </w:tcPr>
          <w:p w:rsidR="00000000" w:rsidDel="00000000" w:rsidP="00000000" w:rsidRDefault="00000000" w:rsidRPr="00000000" w14:paraId="00000685">
            <w:pPr>
              <w:spacing w:line="276" w:lineRule="auto"/>
              <w:jc w:val="both"/>
              <w:rPr>
                <w:sz w:val="24"/>
                <w:szCs w:val="24"/>
              </w:rPr>
            </w:pPr>
            <w:r w:rsidDel="00000000" w:rsidR="00000000" w:rsidRPr="00000000">
              <w:rPr>
                <w:sz w:val="24"/>
                <w:szCs w:val="24"/>
                <w:rtl w:val="0"/>
              </w:rPr>
              <w:t xml:space="preserve">Урок 40</w:t>
            </w:r>
          </w:p>
        </w:tc>
        <w:tc>
          <w:tcPr/>
          <w:p w:rsidR="00000000" w:rsidDel="00000000" w:rsidP="00000000" w:rsidRDefault="00000000" w:rsidRPr="00000000" w14:paraId="00000686">
            <w:pPr>
              <w:spacing w:line="276" w:lineRule="auto"/>
              <w:jc w:val="both"/>
              <w:rPr>
                <w:sz w:val="24"/>
                <w:szCs w:val="24"/>
              </w:rPr>
            </w:pPr>
            <w:r w:rsidDel="00000000" w:rsidR="00000000" w:rsidRPr="00000000">
              <w:rPr>
                <w:sz w:val="24"/>
                <w:szCs w:val="24"/>
                <w:rtl w:val="0"/>
              </w:rPr>
              <w:t xml:space="preserve">Отработка способов решения орфографической задачи в зависимости от места орфограммы в слове: трудные случаи</w:t>
            </w:r>
          </w:p>
        </w:tc>
      </w:tr>
      <w:tr>
        <w:trPr>
          <w:cantSplit w:val="0"/>
          <w:tblHeader w:val="0"/>
        </w:trPr>
        <w:tc>
          <w:tcPr>
            <w:vAlign w:val="center"/>
          </w:tcPr>
          <w:p w:rsidR="00000000" w:rsidDel="00000000" w:rsidP="00000000" w:rsidRDefault="00000000" w:rsidRPr="00000000" w14:paraId="00000687">
            <w:pPr>
              <w:spacing w:line="276" w:lineRule="auto"/>
              <w:jc w:val="both"/>
              <w:rPr>
                <w:sz w:val="24"/>
                <w:szCs w:val="24"/>
              </w:rPr>
            </w:pPr>
            <w:r w:rsidDel="00000000" w:rsidR="00000000" w:rsidRPr="00000000">
              <w:rPr>
                <w:sz w:val="24"/>
                <w:szCs w:val="24"/>
                <w:rtl w:val="0"/>
              </w:rPr>
              <w:t xml:space="preserve">Урок 41</w:t>
            </w:r>
          </w:p>
        </w:tc>
        <w:tc>
          <w:tcPr/>
          <w:p w:rsidR="00000000" w:rsidDel="00000000" w:rsidP="00000000" w:rsidRDefault="00000000" w:rsidRPr="00000000" w14:paraId="00000688">
            <w:pPr>
              <w:spacing w:line="276" w:lineRule="auto"/>
              <w:jc w:val="both"/>
              <w:rPr>
                <w:sz w:val="24"/>
                <w:szCs w:val="24"/>
              </w:rPr>
            </w:pPr>
            <w:r w:rsidDel="00000000" w:rsidR="00000000" w:rsidRPr="00000000">
              <w:rPr>
                <w:sz w:val="24"/>
                <w:szCs w:val="24"/>
                <w:rtl w:val="0"/>
              </w:rPr>
              <w:t xml:space="preserve">Окончание как изменяемая часть слова</w:t>
            </w:r>
          </w:p>
        </w:tc>
      </w:tr>
      <w:tr>
        <w:trPr>
          <w:cantSplit w:val="0"/>
          <w:tblHeader w:val="0"/>
        </w:trPr>
        <w:tc>
          <w:tcPr>
            <w:vAlign w:val="center"/>
          </w:tcPr>
          <w:p w:rsidR="00000000" w:rsidDel="00000000" w:rsidP="00000000" w:rsidRDefault="00000000" w:rsidRPr="00000000" w14:paraId="00000689">
            <w:pPr>
              <w:spacing w:line="276" w:lineRule="auto"/>
              <w:jc w:val="both"/>
              <w:rPr>
                <w:sz w:val="24"/>
                <w:szCs w:val="24"/>
              </w:rPr>
            </w:pPr>
            <w:r w:rsidDel="00000000" w:rsidR="00000000" w:rsidRPr="00000000">
              <w:rPr>
                <w:sz w:val="24"/>
                <w:szCs w:val="24"/>
                <w:rtl w:val="0"/>
              </w:rPr>
              <w:t xml:space="preserve">Урок 42</w:t>
            </w:r>
          </w:p>
        </w:tc>
        <w:tc>
          <w:tcPr/>
          <w:p w:rsidR="00000000" w:rsidDel="00000000" w:rsidP="00000000" w:rsidRDefault="00000000" w:rsidRPr="00000000" w14:paraId="0000068A">
            <w:pPr>
              <w:spacing w:line="276" w:lineRule="auto"/>
              <w:jc w:val="both"/>
              <w:rPr>
                <w:sz w:val="24"/>
                <w:szCs w:val="24"/>
              </w:rPr>
            </w:pPr>
            <w:r w:rsidDel="00000000" w:rsidR="00000000" w:rsidRPr="00000000">
              <w:rPr>
                <w:sz w:val="24"/>
                <w:szCs w:val="24"/>
                <w:rtl w:val="0"/>
              </w:rPr>
              <w:t xml:space="preserve">Нулевое окончание</w:t>
            </w:r>
          </w:p>
        </w:tc>
      </w:tr>
      <w:tr>
        <w:trPr>
          <w:cantSplit w:val="0"/>
          <w:tblHeader w:val="0"/>
        </w:trPr>
        <w:tc>
          <w:tcPr>
            <w:vAlign w:val="center"/>
          </w:tcPr>
          <w:p w:rsidR="00000000" w:rsidDel="00000000" w:rsidP="00000000" w:rsidRDefault="00000000" w:rsidRPr="00000000" w14:paraId="0000068B">
            <w:pPr>
              <w:spacing w:line="276" w:lineRule="auto"/>
              <w:jc w:val="both"/>
              <w:rPr>
                <w:sz w:val="24"/>
                <w:szCs w:val="24"/>
              </w:rPr>
            </w:pPr>
            <w:r w:rsidDel="00000000" w:rsidR="00000000" w:rsidRPr="00000000">
              <w:rPr>
                <w:sz w:val="24"/>
                <w:szCs w:val="24"/>
                <w:rtl w:val="0"/>
              </w:rPr>
              <w:t xml:space="preserve">Урок 43</w:t>
            </w:r>
          </w:p>
        </w:tc>
        <w:tc>
          <w:tcPr/>
          <w:p w:rsidR="00000000" w:rsidDel="00000000" w:rsidP="00000000" w:rsidRDefault="00000000" w:rsidRPr="00000000" w14:paraId="0000068C">
            <w:pPr>
              <w:spacing w:line="276" w:lineRule="auto"/>
              <w:jc w:val="both"/>
              <w:rPr>
                <w:sz w:val="24"/>
                <w:szCs w:val="24"/>
              </w:rPr>
            </w:pPr>
            <w:r w:rsidDel="00000000" w:rsidR="00000000" w:rsidRPr="00000000">
              <w:rPr>
                <w:sz w:val="24"/>
                <w:szCs w:val="24"/>
                <w:rtl w:val="0"/>
              </w:rPr>
              <w:t xml:space="preserve">Однокоренные слова и формы одного и того же слова</w:t>
            </w:r>
          </w:p>
        </w:tc>
      </w:tr>
      <w:tr>
        <w:trPr>
          <w:cantSplit w:val="0"/>
          <w:tblHeader w:val="0"/>
        </w:trPr>
        <w:tc>
          <w:tcPr>
            <w:vAlign w:val="center"/>
          </w:tcPr>
          <w:p w:rsidR="00000000" w:rsidDel="00000000" w:rsidP="00000000" w:rsidRDefault="00000000" w:rsidRPr="00000000" w14:paraId="0000068D">
            <w:pPr>
              <w:spacing w:line="276" w:lineRule="auto"/>
              <w:jc w:val="both"/>
              <w:rPr>
                <w:sz w:val="24"/>
                <w:szCs w:val="24"/>
              </w:rPr>
            </w:pPr>
            <w:r w:rsidDel="00000000" w:rsidR="00000000" w:rsidRPr="00000000">
              <w:rPr>
                <w:sz w:val="24"/>
                <w:szCs w:val="24"/>
                <w:rtl w:val="0"/>
              </w:rPr>
              <w:t xml:space="preserve">Урок 44</w:t>
            </w:r>
          </w:p>
        </w:tc>
        <w:tc>
          <w:tcPr/>
          <w:p w:rsidR="00000000" w:rsidDel="00000000" w:rsidP="00000000" w:rsidRDefault="00000000" w:rsidRPr="00000000" w14:paraId="0000068E">
            <w:pPr>
              <w:spacing w:line="276" w:lineRule="auto"/>
              <w:jc w:val="both"/>
              <w:rPr>
                <w:sz w:val="24"/>
                <w:szCs w:val="24"/>
              </w:rPr>
            </w:pPr>
            <w:r w:rsidDel="00000000" w:rsidR="00000000" w:rsidRPr="00000000">
              <w:rPr>
                <w:sz w:val="24"/>
                <w:szCs w:val="24"/>
                <w:rtl w:val="0"/>
              </w:rPr>
              <w:t xml:space="preserve">Корень, приставка, суффикс - значимые части слова</w:t>
            </w:r>
          </w:p>
        </w:tc>
      </w:tr>
      <w:tr>
        <w:trPr>
          <w:cantSplit w:val="0"/>
          <w:tblHeader w:val="0"/>
        </w:trPr>
        <w:tc>
          <w:tcPr>
            <w:vAlign w:val="center"/>
          </w:tcPr>
          <w:p w:rsidR="00000000" w:rsidDel="00000000" w:rsidP="00000000" w:rsidRDefault="00000000" w:rsidRPr="00000000" w14:paraId="0000068F">
            <w:pPr>
              <w:spacing w:line="276" w:lineRule="auto"/>
              <w:jc w:val="both"/>
              <w:rPr>
                <w:sz w:val="24"/>
                <w:szCs w:val="24"/>
              </w:rPr>
            </w:pPr>
            <w:r w:rsidDel="00000000" w:rsidR="00000000" w:rsidRPr="00000000">
              <w:rPr>
                <w:sz w:val="24"/>
                <w:szCs w:val="24"/>
                <w:rtl w:val="0"/>
              </w:rPr>
              <w:t xml:space="preserve">Урок 45</w:t>
            </w:r>
          </w:p>
        </w:tc>
        <w:tc>
          <w:tcPr/>
          <w:p w:rsidR="00000000" w:rsidDel="00000000" w:rsidP="00000000" w:rsidRDefault="00000000" w:rsidRPr="00000000" w14:paraId="00000690">
            <w:pPr>
              <w:spacing w:line="276" w:lineRule="auto"/>
              <w:jc w:val="both"/>
              <w:rPr>
                <w:sz w:val="24"/>
                <w:szCs w:val="24"/>
              </w:rPr>
            </w:pPr>
            <w:r w:rsidDel="00000000" w:rsidR="00000000" w:rsidRPr="00000000">
              <w:rPr>
                <w:sz w:val="24"/>
                <w:szCs w:val="24"/>
                <w:rtl w:val="0"/>
              </w:rPr>
              <w:t xml:space="preserve">Выделение в словах с однозначно выделяемыми морфемами окончания, корня, приставки, суффикса</w:t>
            </w:r>
          </w:p>
        </w:tc>
      </w:tr>
      <w:tr>
        <w:trPr>
          <w:cantSplit w:val="0"/>
          <w:tblHeader w:val="0"/>
        </w:trPr>
        <w:tc>
          <w:tcPr>
            <w:vAlign w:val="center"/>
          </w:tcPr>
          <w:p w:rsidR="00000000" w:rsidDel="00000000" w:rsidP="00000000" w:rsidRDefault="00000000" w:rsidRPr="00000000" w14:paraId="00000691">
            <w:pPr>
              <w:spacing w:line="276" w:lineRule="auto"/>
              <w:jc w:val="both"/>
              <w:rPr>
                <w:sz w:val="24"/>
                <w:szCs w:val="24"/>
              </w:rPr>
            </w:pPr>
            <w:r w:rsidDel="00000000" w:rsidR="00000000" w:rsidRPr="00000000">
              <w:rPr>
                <w:sz w:val="24"/>
                <w:szCs w:val="24"/>
                <w:rtl w:val="0"/>
              </w:rPr>
              <w:t xml:space="preserve">Урок 46</w:t>
            </w:r>
          </w:p>
        </w:tc>
        <w:tc>
          <w:tcPr/>
          <w:p w:rsidR="00000000" w:rsidDel="00000000" w:rsidP="00000000" w:rsidRDefault="00000000" w:rsidRPr="00000000" w14:paraId="00000692">
            <w:pPr>
              <w:spacing w:line="276" w:lineRule="auto"/>
              <w:jc w:val="both"/>
              <w:rPr>
                <w:sz w:val="24"/>
                <w:szCs w:val="24"/>
              </w:rPr>
            </w:pPr>
            <w:r w:rsidDel="00000000" w:rsidR="00000000" w:rsidRPr="00000000">
              <w:rPr>
                <w:sz w:val="24"/>
                <w:szCs w:val="24"/>
                <w:rtl w:val="0"/>
              </w:rPr>
              <w:t xml:space="preserve">Создание собственных текстов-описаний. Устное описание картины</w:t>
            </w:r>
          </w:p>
        </w:tc>
      </w:tr>
      <w:tr>
        <w:trPr>
          <w:cantSplit w:val="0"/>
          <w:tblHeader w:val="0"/>
        </w:trPr>
        <w:tc>
          <w:tcPr>
            <w:vAlign w:val="center"/>
          </w:tcPr>
          <w:p w:rsidR="00000000" w:rsidDel="00000000" w:rsidP="00000000" w:rsidRDefault="00000000" w:rsidRPr="00000000" w14:paraId="00000693">
            <w:pPr>
              <w:spacing w:line="276" w:lineRule="auto"/>
              <w:jc w:val="both"/>
              <w:rPr>
                <w:sz w:val="24"/>
                <w:szCs w:val="24"/>
              </w:rPr>
            </w:pPr>
            <w:r w:rsidDel="00000000" w:rsidR="00000000" w:rsidRPr="00000000">
              <w:rPr>
                <w:sz w:val="24"/>
                <w:szCs w:val="24"/>
                <w:rtl w:val="0"/>
              </w:rPr>
              <w:t xml:space="preserve">Урок 47</w:t>
            </w:r>
          </w:p>
        </w:tc>
        <w:tc>
          <w:tcPr/>
          <w:p w:rsidR="00000000" w:rsidDel="00000000" w:rsidP="00000000" w:rsidRDefault="00000000" w:rsidRPr="00000000" w14:paraId="00000694">
            <w:pPr>
              <w:spacing w:line="276" w:lineRule="auto"/>
              <w:jc w:val="both"/>
              <w:rPr>
                <w:sz w:val="24"/>
                <w:szCs w:val="24"/>
              </w:rPr>
            </w:pPr>
            <w:r w:rsidDel="00000000" w:rsidR="00000000" w:rsidRPr="00000000">
              <w:rPr>
                <w:sz w:val="24"/>
                <w:szCs w:val="24"/>
                <w:rtl w:val="0"/>
              </w:rPr>
              <w:t xml:space="preserve">Состав слова: обобщение</w:t>
            </w:r>
          </w:p>
        </w:tc>
      </w:tr>
      <w:tr>
        <w:trPr>
          <w:cantSplit w:val="0"/>
          <w:tblHeader w:val="0"/>
        </w:trPr>
        <w:tc>
          <w:tcPr>
            <w:vAlign w:val="center"/>
          </w:tcPr>
          <w:p w:rsidR="00000000" w:rsidDel="00000000" w:rsidP="00000000" w:rsidRDefault="00000000" w:rsidRPr="00000000" w14:paraId="00000695">
            <w:pPr>
              <w:spacing w:line="276" w:lineRule="auto"/>
              <w:jc w:val="both"/>
              <w:rPr>
                <w:sz w:val="24"/>
                <w:szCs w:val="24"/>
              </w:rPr>
            </w:pPr>
            <w:r w:rsidDel="00000000" w:rsidR="00000000" w:rsidRPr="00000000">
              <w:rPr>
                <w:sz w:val="24"/>
                <w:szCs w:val="24"/>
                <w:rtl w:val="0"/>
              </w:rPr>
              <w:t xml:space="preserve">Урок 48</w:t>
            </w:r>
          </w:p>
        </w:tc>
        <w:tc>
          <w:tcPr/>
          <w:p w:rsidR="00000000" w:rsidDel="00000000" w:rsidP="00000000" w:rsidRDefault="00000000" w:rsidRPr="00000000" w14:paraId="00000696">
            <w:pPr>
              <w:spacing w:line="276" w:lineRule="auto"/>
              <w:jc w:val="both"/>
              <w:rPr>
                <w:sz w:val="24"/>
                <w:szCs w:val="24"/>
              </w:rPr>
            </w:pPr>
            <w:r w:rsidDel="00000000" w:rsidR="00000000" w:rsidRPr="00000000">
              <w:rPr>
                <w:sz w:val="24"/>
                <w:szCs w:val="24"/>
                <w:rtl w:val="0"/>
              </w:rPr>
              <w:t xml:space="preserve">Изложение повествовательного текста с использованием предложенного плана</w:t>
            </w:r>
          </w:p>
        </w:tc>
      </w:tr>
      <w:tr>
        <w:trPr>
          <w:cantSplit w:val="0"/>
          <w:tblHeader w:val="0"/>
        </w:trPr>
        <w:tc>
          <w:tcPr>
            <w:vAlign w:val="center"/>
          </w:tcPr>
          <w:p w:rsidR="00000000" w:rsidDel="00000000" w:rsidP="00000000" w:rsidRDefault="00000000" w:rsidRPr="00000000" w14:paraId="00000697">
            <w:pPr>
              <w:spacing w:line="276" w:lineRule="auto"/>
              <w:jc w:val="both"/>
              <w:rPr>
                <w:sz w:val="24"/>
                <w:szCs w:val="24"/>
              </w:rPr>
            </w:pPr>
            <w:r w:rsidDel="00000000" w:rsidR="00000000" w:rsidRPr="00000000">
              <w:rPr>
                <w:sz w:val="24"/>
                <w:szCs w:val="24"/>
                <w:rtl w:val="0"/>
              </w:rPr>
              <w:t xml:space="preserve">Урок 49</w:t>
            </w:r>
          </w:p>
        </w:tc>
        <w:tc>
          <w:tcPr/>
          <w:p w:rsidR="00000000" w:rsidDel="00000000" w:rsidP="00000000" w:rsidRDefault="00000000" w:rsidRPr="00000000" w14:paraId="00000698">
            <w:pPr>
              <w:spacing w:line="276" w:lineRule="auto"/>
              <w:jc w:val="both"/>
              <w:rPr>
                <w:sz w:val="24"/>
                <w:szCs w:val="24"/>
              </w:rPr>
            </w:pPr>
            <w:r w:rsidDel="00000000" w:rsidR="00000000" w:rsidRPr="00000000">
              <w:rPr>
                <w:sz w:val="24"/>
                <w:szCs w:val="24"/>
                <w:rtl w:val="0"/>
              </w:rPr>
              <w:t xml:space="preserve">Резервный урок по разделу состав слова: проектное задание "Семья слов"</w:t>
            </w:r>
          </w:p>
        </w:tc>
      </w:tr>
      <w:tr>
        <w:trPr>
          <w:cantSplit w:val="0"/>
          <w:tblHeader w:val="0"/>
        </w:trPr>
        <w:tc>
          <w:tcPr>
            <w:vAlign w:val="center"/>
          </w:tcPr>
          <w:p w:rsidR="00000000" w:rsidDel="00000000" w:rsidP="00000000" w:rsidRDefault="00000000" w:rsidRPr="00000000" w14:paraId="00000699">
            <w:pPr>
              <w:spacing w:line="276" w:lineRule="auto"/>
              <w:jc w:val="both"/>
              <w:rPr>
                <w:sz w:val="24"/>
                <w:szCs w:val="24"/>
              </w:rPr>
            </w:pPr>
            <w:r w:rsidDel="00000000" w:rsidR="00000000" w:rsidRPr="00000000">
              <w:rPr>
                <w:sz w:val="24"/>
                <w:szCs w:val="24"/>
                <w:rtl w:val="0"/>
              </w:rPr>
              <w:t xml:space="preserve">Урок 50</w:t>
            </w:r>
          </w:p>
        </w:tc>
        <w:tc>
          <w:tcPr/>
          <w:p w:rsidR="00000000" w:rsidDel="00000000" w:rsidP="00000000" w:rsidRDefault="00000000" w:rsidRPr="00000000" w14:paraId="0000069A">
            <w:pPr>
              <w:spacing w:line="276" w:lineRule="auto"/>
              <w:jc w:val="both"/>
              <w:rPr>
                <w:sz w:val="24"/>
                <w:szCs w:val="24"/>
              </w:rPr>
            </w:pPr>
            <w:r w:rsidDel="00000000" w:rsidR="00000000" w:rsidRPr="00000000">
              <w:rPr>
                <w:sz w:val="24"/>
                <w:szCs w:val="24"/>
                <w:rtl w:val="0"/>
              </w:rPr>
              <w:t xml:space="preserve">Повторяем правописание проверяемых безударных гласных в корне слова</w:t>
            </w:r>
          </w:p>
        </w:tc>
      </w:tr>
      <w:tr>
        <w:trPr>
          <w:cantSplit w:val="0"/>
          <w:tblHeader w:val="0"/>
        </w:trPr>
        <w:tc>
          <w:tcPr>
            <w:vAlign w:val="center"/>
          </w:tcPr>
          <w:p w:rsidR="00000000" w:rsidDel="00000000" w:rsidP="00000000" w:rsidRDefault="00000000" w:rsidRPr="00000000" w14:paraId="0000069B">
            <w:pPr>
              <w:spacing w:line="276" w:lineRule="auto"/>
              <w:jc w:val="both"/>
              <w:rPr>
                <w:sz w:val="24"/>
                <w:szCs w:val="24"/>
              </w:rPr>
            </w:pPr>
            <w:r w:rsidDel="00000000" w:rsidR="00000000" w:rsidRPr="00000000">
              <w:rPr>
                <w:sz w:val="24"/>
                <w:szCs w:val="24"/>
                <w:rtl w:val="0"/>
              </w:rPr>
              <w:t xml:space="preserve">Урок 51</w:t>
            </w:r>
          </w:p>
        </w:tc>
        <w:tc>
          <w:tcPr/>
          <w:p w:rsidR="00000000" w:rsidDel="00000000" w:rsidP="00000000" w:rsidRDefault="00000000" w:rsidRPr="00000000" w14:paraId="0000069C">
            <w:pPr>
              <w:spacing w:line="276" w:lineRule="auto"/>
              <w:jc w:val="both"/>
              <w:rPr>
                <w:sz w:val="24"/>
                <w:szCs w:val="24"/>
              </w:rPr>
            </w:pPr>
            <w:r w:rsidDel="00000000" w:rsidR="00000000" w:rsidRPr="00000000">
              <w:rPr>
                <w:sz w:val="24"/>
                <w:szCs w:val="24"/>
                <w:rtl w:val="0"/>
              </w:rPr>
              <w:t xml:space="preserve">Повторяем правописание проверяемых и непроверяемых безударных гласных в корне слова</w:t>
            </w:r>
          </w:p>
        </w:tc>
      </w:tr>
      <w:tr>
        <w:trPr>
          <w:cantSplit w:val="0"/>
          <w:tblHeader w:val="0"/>
        </w:trPr>
        <w:tc>
          <w:tcPr>
            <w:vAlign w:val="center"/>
          </w:tcPr>
          <w:p w:rsidR="00000000" w:rsidDel="00000000" w:rsidP="00000000" w:rsidRDefault="00000000" w:rsidRPr="00000000" w14:paraId="0000069D">
            <w:pPr>
              <w:spacing w:line="276" w:lineRule="auto"/>
              <w:jc w:val="both"/>
              <w:rPr>
                <w:sz w:val="24"/>
                <w:szCs w:val="24"/>
              </w:rPr>
            </w:pPr>
            <w:r w:rsidDel="00000000" w:rsidR="00000000" w:rsidRPr="00000000">
              <w:rPr>
                <w:sz w:val="24"/>
                <w:szCs w:val="24"/>
                <w:rtl w:val="0"/>
              </w:rPr>
              <w:t xml:space="preserve">Урок 52</w:t>
            </w:r>
          </w:p>
        </w:tc>
        <w:tc>
          <w:tcPr/>
          <w:p w:rsidR="00000000" w:rsidDel="00000000" w:rsidP="00000000" w:rsidRDefault="00000000" w:rsidRPr="00000000" w14:paraId="0000069E">
            <w:pPr>
              <w:spacing w:line="276" w:lineRule="auto"/>
              <w:jc w:val="both"/>
              <w:rPr>
                <w:sz w:val="24"/>
                <w:szCs w:val="24"/>
              </w:rPr>
            </w:pPr>
            <w:r w:rsidDel="00000000" w:rsidR="00000000" w:rsidRPr="00000000">
              <w:rPr>
                <w:sz w:val="24"/>
                <w:szCs w:val="24"/>
                <w:rtl w:val="0"/>
              </w:rPr>
              <w:t xml:space="preserve">Правописание слов с двумя безударными гласными в корне слова</w:t>
            </w:r>
          </w:p>
        </w:tc>
      </w:tr>
      <w:tr>
        <w:trPr>
          <w:cantSplit w:val="0"/>
          <w:tblHeader w:val="0"/>
        </w:trPr>
        <w:tc>
          <w:tcPr>
            <w:vAlign w:val="center"/>
          </w:tcPr>
          <w:p w:rsidR="00000000" w:rsidDel="00000000" w:rsidP="00000000" w:rsidRDefault="00000000" w:rsidRPr="00000000" w14:paraId="0000069F">
            <w:pPr>
              <w:spacing w:line="276" w:lineRule="auto"/>
              <w:jc w:val="both"/>
              <w:rPr>
                <w:sz w:val="24"/>
                <w:szCs w:val="24"/>
              </w:rPr>
            </w:pPr>
            <w:r w:rsidDel="00000000" w:rsidR="00000000" w:rsidRPr="00000000">
              <w:rPr>
                <w:sz w:val="24"/>
                <w:szCs w:val="24"/>
                <w:rtl w:val="0"/>
              </w:rPr>
              <w:t xml:space="preserve">Урок 53</w:t>
            </w:r>
          </w:p>
        </w:tc>
        <w:tc>
          <w:tcPr/>
          <w:p w:rsidR="00000000" w:rsidDel="00000000" w:rsidP="00000000" w:rsidRDefault="00000000" w:rsidRPr="00000000" w14:paraId="000006A0">
            <w:pPr>
              <w:spacing w:line="276" w:lineRule="auto"/>
              <w:jc w:val="both"/>
              <w:rPr>
                <w:sz w:val="24"/>
                <w:szCs w:val="24"/>
              </w:rPr>
            </w:pPr>
            <w:r w:rsidDel="00000000" w:rsidR="00000000" w:rsidRPr="00000000">
              <w:rPr>
                <w:sz w:val="24"/>
                <w:szCs w:val="24"/>
                <w:rtl w:val="0"/>
              </w:rPr>
              <w:t xml:space="preserve">Закрепление способов проверки написания слов с двумя безударными гласными в корне слова</w:t>
            </w:r>
          </w:p>
        </w:tc>
      </w:tr>
      <w:tr>
        <w:trPr>
          <w:cantSplit w:val="0"/>
          <w:tblHeader w:val="0"/>
        </w:trPr>
        <w:tc>
          <w:tcPr>
            <w:vAlign w:val="center"/>
          </w:tcPr>
          <w:p w:rsidR="00000000" w:rsidDel="00000000" w:rsidP="00000000" w:rsidRDefault="00000000" w:rsidRPr="00000000" w14:paraId="000006A1">
            <w:pPr>
              <w:spacing w:line="276" w:lineRule="auto"/>
              <w:jc w:val="both"/>
              <w:rPr>
                <w:sz w:val="24"/>
                <w:szCs w:val="24"/>
              </w:rPr>
            </w:pPr>
            <w:r w:rsidDel="00000000" w:rsidR="00000000" w:rsidRPr="00000000">
              <w:rPr>
                <w:sz w:val="24"/>
                <w:szCs w:val="24"/>
                <w:rtl w:val="0"/>
              </w:rPr>
              <w:t xml:space="preserve">Урок 54</w:t>
            </w:r>
          </w:p>
        </w:tc>
        <w:tc>
          <w:tcPr/>
          <w:p w:rsidR="00000000" w:rsidDel="00000000" w:rsidP="00000000" w:rsidRDefault="00000000" w:rsidRPr="00000000" w14:paraId="000006A2">
            <w:pPr>
              <w:spacing w:line="276" w:lineRule="auto"/>
              <w:jc w:val="both"/>
              <w:rPr>
                <w:sz w:val="24"/>
                <w:szCs w:val="24"/>
              </w:rPr>
            </w:pPr>
            <w:r w:rsidDel="00000000" w:rsidR="00000000" w:rsidRPr="00000000">
              <w:rPr>
                <w:sz w:val="24"/>
                <w:szCs w:val="24"/>
                <w:rtl w:val="0"/>
              </w:rPr>
              <w:t xml:space="preserve">Повторяем правописание парных по звонкости-глухости согласных в корне слова. Составление текста на основе личных наблюдений или по рисунку</w:t>
            </w:r>
          </w:p>
        </w:tc>
      </w:tr>
      <w:tr>
        <w:trPr>
          <w:cantSplit w:val="0"/>
          <w:tblHeader w:val="0"/>
        </w:trPr>
        <w:tc>
          <w:tcPr>
            <w:vAlign w:val="center"/>
          </w:tcPr>
          <w:p w:rsidR="00000000" w:rsidDel="00000000" w:rsidP="00000000" w:rsidRDefault="00000000" w:rsidRPr="00000000" w14:paraId="000006A3">
            <w:pPr>
              <w:spacing w:line="276" w:lineRule="auto"/>
              <w:jc w:val="both"/>
              <w:rPr>
                <w:sz w:val="24"/>
                <w:szCs w:val="24"/>
              </w:rPr>
            </w:pPr>
            <w:r w:rsidDel="00000000" w:rsidR="00000000" w:rsidRPr="00000000">
              <w:rPr>
                <w:sz w:val="24"/>
                <w:szCs w:val="24"/>
                <w:rtl w:val="0"/>
              </w:rPr>
              <w:t xml:space="preserve">Урок 55</w:t>
            </w:r>
          </w:p>
        </w:tc>
        <w:tc>
          <w:tcPr/>
          <w:p w:rsidR="00000000" w:rsidDel="00000000" w:rsidP="00000000" w:rsidRDefault="00000000" w:rsidRPr="00000000" w14:paraId="000006A4">
            <w:pPr>
              <w:spacing w:line="276" w:lineRule="auto"/>
              <w:jc w:val="both"/>
              <w:rPr>
                <w:sz w:val="24"/>
                <w:szCs w:val="24"/>
              </w:rPr>
            </w:pPr>
            <w:r w:rsidDel="00000000" w:rsidR="00000000" w:rsidRPr="00000000">
              <w:rPr>
                <w:sz w:val="24"/>
                <w:szCs w:val="24"/>
                <w:rtl w:val="0"/>
              </w:rPr>
              <w:t xml:space="preserve">Непроизносимые согласные в корне слова</w:t>
            </w:r>
          </w:p>
        </w:tc>
      </w:tr>
      <w:tr>
        <w:trPr>
          <w:cantSplit w:val="0"/>
          <w:tblHeader w:val="0"/>
        </w:trPr>
        <w:tc>
          <w:tcPr>
            <w:vAlign w:val="center"/>
          </w:tcPr>
          <w:p w:rsidR="00000000" w:rsidDel="00000000" w:rsidP="00000000" w:rsidRDefault="00000000" w:rsidRPr="00000000" w14:paraId="000006A5">
            <w:pPr>
              <w:spacing w:line="276" w:lineRule="auto"/>
              <w:jc w:val="both"/>
              <w:rPr>
                <w:sz w:val="24"/>
                <w:szCs w:val="24"/>
              </w:rPr>
            </w:pPr>
            <w:r w:rsidDel="00000000" w:rsidR="00000000" w:rsidRPr="00000000">
              <w:rPr>
                <w:sz w:val="24"/>
                <w:szCs w:val="24"/>
                <w:rtl w:val="0"/>
              </w:rPr>
              <w:t xml:space="preserve">Урок 56</w:t>
            </w:r>
          </w:p>
        </w:tc>
        <w:tc>
          <w:tcPr/>
          <w:p w:rsidR="00000000" w:rsidDel="00000000" w:rsidP="00000000" w:rsidRDefault="00000000" w:rsidRPr="00000000" w14:paraId="000006A6">
            <w:pPr>
              <w:spacing w:line="276" w:lineRule="auto"/>
              <w:jc w:val="both"/>
              <w:rPr>
                <w:sz w:val="24"/>
                <w:szCs w:val="24"/>
              </w:rPr>
            </w:pPr>
            <w:r w:rsidDel="00000000" w:rsidR="00000000" w:rsidRPr="00000000">
              <w:rPr>
                <w:sz w:val="24"/>
                <w:szCs w:val="24"/>
                <w:rtl w:val="0"/>
              </w:rPr>
              <w:t xml:space="preserve">Наблюдение за обозначением буквами непроизносимых согласных в корне слова</w:t>
            </w:r>
          </w:p>
        </w:tc>
      </w:tr>
      <w:tr>
        <w:trPr>
          <w:cantSplit w:val="0"/>
          <w:tblHeader w:val="0"/>
        </w:trPr>
        <w:tc>
          <w:tcPr>
            <w:vAlign w:val="center"/>
          </w:tcPr>
          <w:p w:rsidR="00000000" w:rsidDel="00000000" w:rsidP="00000000" w:rsidRDefault="00000000" w:rsidRPr="00000000" w14:paraId="000006A7">
            <w:pPr>
              <w:spacing w:line="276" w:lineRule="auto"/>
              <w:jc w:val="both"/>
              <w:rPr>
                <w:sz w:val="24"/>
                <w:szCs w:val="24"/>
              </w:rPr>
            </w:pPr>
            <w:r w:rsidDel="00000000" w:rsidR="00000000" w:rsidRPr="00000000">
              <w:rPr>
                <w:sz w:val="24"/>
                <w:szCs w:val="24"/>
                <w:rtl w:val="0"/>
              </w:rPr>
              <w:t xml:space="preserve">Урок 57</w:t>
            </w:r>
          </w:p>
        </w:tc>
        <w:tc>
          <w:tcPr/>
          <w:p w:rsidR="00000000" w:rsidDel="00000000" w:rsidP="00000000" w:rsidRDefault="00000000" w:rsidRPr="00000000" w14:paraId="000006A8">
            <w:pPr>
              <w:spacing w:line="276" w:lineRule="auto"/>
              <w:jc w:val="both"/>
              <w:rPr>
                <w:sz w:val="24"/>
                <w:szCs w:val="24"/>
              </w:rPr>
            </w:pPr>
            <w:r w:rsidDel="00000000" w:rsidR="00000000" w:rsidRPr="00000000">
              <w:rPr>
                <w:sz w:val="24"/>
                <w:szCs w:val="24"/>
                <w:rtl w:val="0"/>
              </w:rPr>
              <w:t xml:space="preserve">Отработка написания непроизносимых согласных в корне слова</w:t>
            </w:r>
          </w:p>
        </w:tc>
      </w:tr>
      <w:tr>
        <w:trPr>
          <w:cantSplit w:val="0"/>
          <w:tblHeader w:val="0"/>
        </w:trPr>
        <w:tc>
          <w:tcPr>
            <w:vAlign w:val="center"/>
          </w:tcPr>
          <w:p w:rsidR="00000000" w:rsidDel="00000000" w:rsidP="00000000" w:rsidRDefault="00000000" w:rsidRPr="00000000" w14:paraId="000006A9">
            <w:pPr>
              <w:spacing w:line="276" w:lineRule="auto"/>
              <w:jc w:val="both"/>
              <w:rPr>
                <w:sz w:val="24"/>
                <w:szCs w:val="24"/>
              </w:rPr>
            </w:pPr>
            <w:r w:rsidDel="00000000" w:rsidR="00000000" w:rsidRPr="00000000">
              <w:rPr>
                <w:sz w:val="24"/>
                <w:szCs w:val="24"/>
                <w:rtl w:val="0"/>
              </w:rPr>
              <w:t xml:space="preserve">Урок 58</w:t>
            </w:r>
          </w:p>
        </w:tc>
        <w:tc>
          <w:tcPr/>
          <w:p w:rsidR="00000000" w:rsidDel="00000000" w:rsidP="00000000" w:rsidRDefault="00000000" w:rsidRPr="00000000" w14:paraId="000006AA">
            <w:pPr>
              <w:spacing w:line="276" w:lineRule="auto"/>
              <w:jc w:val="both"/>
              <w:rPr>
                <w:sz w:val="24"/>
                <w:szCs w:val="24"/>
              </w:rPr>
            </w:pPr>
            <w:r w:rsidDel="00000000" w:rsidR="00000000" w:rsidRPr="00000000">
              <w:rPr>
                <w:sz w:val="24"/>
                <w:szCs w:val="24"/>
                <w:rtl w:val="0"/>
              </w:rPr>
              <w:t xml:space="preserve">Объяснительный диктант: отрабатываем написание слов с орфограммами корня</w:t>
            </w:r>
          </w:p>
        </w:tc>
      </w:tr>
      <w:tr>
        <w:trPr>
          <w:cantSplit w:val="0"/>
          <w:tblHeader w:val="0"/>
        </w:trPr>
        <w:tc>
          <w:tcPr>
            <w:vAlign w:val="center"/>
          </w:tcPr>
          <w:p w:rsidR="00000000" w:rsidDel="00000000" w:rsidP="00000000" w:rsidRDefault="00000000" w:rsidRPr="00000000" w14:paraId="000006AB">
            <w:pPr>
              <w:spacing w:line="276" w:lineRule="auto"/>
              <w:jc w:val="both"/>
              <w:rPr>
                <w:sz w:val="24"/>
                <w:szCs w:val="24"/>
              </w:rPr>
            </w:pPr>
            <w:r w:rsidDel="00000000" w:rsidR="00000000" w:rsidRPr="00000000">
              <w:rPr>
                <w:sz w:val="24"/>
                <w:szCs w:val="24"/>
                <w:rtl w:val="0"/>
              </w:rPr>
              <w:t xml:space="preserve">Урок 59</w:t>
            </w:r>
          </w:p>
        </w:tc>
        <w:tc>
          <w:tcPr/>
          <w:p w:rsidR="00000000" w:rsidDel="00000000" w:rsidP="00000000" w:rsidRDefault="00000000" w:rsidRPr="00000000" w14:paraId="000006AC">
            <w:pPr>
              <w:spacing w:line="276" w:lineRule="auto"/>
              <w:jc w:val="both"/>
              <w:rPr>
                <w:sz w:val="24"/>
                <w:szCs w:val="24"/>
              </w:rPr>
            </w:pPr>
            <w:r w:rsidDel="00000000" w:rsidR="00000000" w:rsidRPr="00000000">
              <w:rPr>
                <w:sz w:val="24"/>
                <w:szCs w:val="24"/>
                <w:rtl w:val="0"/>
              </w:rPr>
              <w:t xml:space="preserve">Правописание слов с удвоенными согласными</w:t>
            </w:r>
          </w:p>
        </w:tc>
      </w:tr>
      <w:tr>
        <w:trPr>
          <w:cantSplit w:val="0"/>
          <w:tblHeader w:val="0"/>
        </w:trPr>
        <w:tc>
          <w:tcPr>
            <w:vAlign w:val="center"/>
          </w:tcPr>
          <w:p w:rsidR="00000000" w:rsidDel="00000000" w:rsidP="00000000" w:rsidRDefault="00000000" w:rsidRPr="00000000" w14:paraId="000006AD">
            <w:pPr>
              <w:spacing w:line="276" w:lineRule="auto"/>
              <w:jc w:val="both"/>
              <w:rPr>
                <w:sz w:val="24"/>
                <w:szCs w:val="24"/>
              </w:rPr>
            </w:pPr>
            <w:r w:rsidDel="00000000" w:rsidR="00000000" w:rsidRPr="00000000">
              <w:rPr>
                <w:sz w:val="24"/>
                <w:szCs w:val="24"/>
                <w:rtl w:val="0"/>
              </w:rPr>
              <w:t xml:space="preserve">Урок 60</w:t>
            </w:r>
          </w:p>
        </w:tc>
        <w:tc>
          <w:tcPr/>
          <w:p w:rsidR="00000000" w:rsidDel="00000000" w:rsidP="00000000" w:rsidRDefault="00000000" w:rsidRPr="00000000" w14:paraId="000006AE">
            <w:pPr>
              <w:spacing w:line="276" w:lineRule="auto"/>
              <w:jc w:val="both"/>
              <w:rPr>
                <w:sz w:val="24"/>
                <w:szCs w:val="24"/>
              </w:rPr>
            </w:pPr>
            <w:r w:rsidDel="00000000" w:rsidR="00000000" w:rsidRPr="00000000">
              <w:rPr>
                <w:sz w:val="24"/>
                <w:szCs w:val="24"/>
                <w:rtl w:val="0"/>
              </w:rPr>
              <w:t xml:space="preserve">Отработка правописания слов с удвоенными согласными</w:t>
            </w:r>
          </w:p>
        </w:tc>
      </w:tr>
      <w:tr>
        <w:trPr>
          <w:cantSplit w:val="0"/>
          <w:tblHeader w:val="0"/>
        </w:trPr>
        <w:tc>
          <w:tcPr>
            <w:vAlign w:val="center"/>
          </w:tcPr>
          <w:p w:rsidR="00000000" w:rsidDel="00000000" w:rsidP="00000000" w:rsidRDefault="00000000" w:rsidRPr="00000000" w14:paraId="000006AF">
            <w:pPr>
              <w:spacing w:line="276" w:lineRule="auto"/>
              <w:jc w:val="both"/>
              <w:rPr>
                <w:sz w:val="24"/>
                <w:szCs w:val="24"/>
              </w:rPr>
            </w:pPr>
            <w:r w:rsidDel="00000000" w:rsidR="00000000" w:rsidRPr="00000000">
              <w:rPr>
                <w:sz w:val="24"/>
                <w:szCs w:val="24"/>
                <w:rtl w:val="0"/>
              </w:rPr>
              <w:t xml:space="preserve">Урок 61</w:t>
            </w:r>
          </w:p>
        </w:tc>
        <w:tc>
          <w:tcPr/>
          <w:p w:rsidR="00000000" w:rsidDel="00000000" w:rsidP="00000000" w:rsidRDefault="00000000" w:rsidRPr="00000000" w14:paraId="000006B0">
            <w:pPr>
              <w:spacing w:line="276" w:lineRule="auto"/>
              <w:jc w:val="both"/>
              <w:rPr>
                <w:sz w:val="24"/>
                <w:szCs w:val="24"/>
              </w:rPr>
            </w:pPr>
            <w:r w:rsidDel="00000000" w:rsidR="00000000" w:rsidRPr="00000000">
              <w:rPr>
                <w:sz w:val="24"/>
                <w:szCs w:val="24"/>
                <w:rtl w:val="0"/>
              </w:rPr>
              <w:t xml:space="preserve">Написание текста по заданному плану</w:t>
            </w:r>
          </w:p>
        </w:tc>
      </w:tr>
      <w:tr>
        <w:trPr>
          <w:cantSplit w:val="0"/>
          <w:tblHeader w:val="0"/>
        </w:trPr>
        <w:tc>
          <w:tcPr>
            <w:vAlign w:val="center"/>
          </w:tcPr>
          <w:p w:rsidR="00000000" w:rsidDel="00000000" w:rsidP="00000000" w:rsidRDefault="00000000" w:rsidRPr="00000000" w14:paraId="000006B1">
            <w:pPr>
              <w:spacing w:line="276" w:lineRule="auto"/>
              <w:jc w:val="both"/>
              <w:rPr>
                <w:sz w:val="24"/>
                <w:szCs w:val="24"/>
              </w:rPr>
            </w:pPr>
            <w:r w:rsidDel="00000000" w:rsidR="00000000" w:rsidRPr="00000000">
              <w:rPr>
                <w:sz w:val="24"/>
                <w:szCs w:val="24"/>
                <w:rtl w:val="0"/>
              </w:rPr>
              <w:t xml:space="preserve">Урок 62</w:t>
            </w:r>
          </w:p>
        </w:tc>
        <w:tc>
          <w:tcPr/>
          <w:p w:rsidR="00000000" w:rsidDel="00000000" w:rsidP="00000000" w:rsidRDefault="00000000" w:rsidRPr="00000000" w14:paraId="000006B2">
            <w:pPr>
              <w:spacing w:line="276" w:lineRule="auto"/>
              <w:jc w:val="both"/>
              <w:rPr>
                <w:sz w:val="24"/>
                <w:szCs w:val="24"/>
              </w:rPr>
            </w:pPr>
            <w:r w:rsidDel="00000000" w:rsidR="00000000" w:rsidRPr="00000000">
              <w:rPr>
                <w:sz w:val="24"/>
                <w:szCs w:val="24"/>
                <w:rtl w:val="0"/>
              </w:rPr>
              <w:t xml:space="preserve">Резервный урок по разделу орфография: контрольная работа по теме "Правописание слов с орфограммами в корне"</w:t>
            </w:r>
          </w:p>
        </w:tc>
      </w:tr>
      <w:tr>
        <w:trPr>
          <w:cantSplit w:val="0"/>
          <w:tblHeader w:val="0"/>
        </w:trPr>
        <w:tc>
          <w:tcPr>
            <w:vAlign w:val="center"/>
          </w:tcPr>
          <w:p w:rsidR="00000000" w:rsidDel="00000000" w:rsidP="00000000" w:rsidRDefault="00000000" w:rsidRPr="00000000" w14:paraId="000006B3">
            <w:pPr>
              <w:spacing w:line="276" w:lineRule="auto"/>
              <w:jc w:val="both"/>
              <w:rPr>
                <w:sz w:val="24"/>
                <w:szCs w:val="24"/>
              </w:rPr>
            </w:pPr>
            <w:r w:rsidDel="00000000" w:rsidR="00000000" w:rsidRPr="00000000">
              <w:rPr>
                <w:sz w:val="24"/>
                <w:szCs w:val="24"/>
                <w:rtl w:val="0"/>
              </w:rPr>
              <w:t xml:space="preserve">Урок 63</w:t>
            </w:r>
          </w:p>
        </w:tc>
        <w:tc>
          <w:tcPr/>
          <w:p w:rsidR="00000000" w:rsidDel="00000000" w:rsidP="00000000" w:rsidRDefault="00000000" w:rsidRPr="00000000" w14:paraId="000006B4">
            <w:pPr>
              <w:spacing w:line="276" w:lineRule="auto"/>
              <w:jc w:val="both"/>
              <w:rPr>
                <w:sz w:val="24"/>
                <w:szCs w:val="24"/>
              </w:rPr>
            </w:pPr>
            <w:r w:rsidDel="00000000" w:rsidR="00000000" w:rsidRPr="00000000">
              <w:rPr>
                <w:sz w:val="24"/>
                <w:szCs w:val="24"/>
                <w:rtl w:val="0"/>
              </w:rPr>
              <w:t xml:space="preserve">Различные способы решения орфографической задачи в зависимости от места орфограммы в слове: правописание суффиксов -ость, -ов и другие</w:t>
            </w:r>
          </w:p>
        </w:tc>
      </w:tr>
      <w:tr>
        <w:trPr>
          <w:cantSplit w:val="0"/>
          <w:tblHeader w:val="0"/>
        </w:trPr>
        <w:tc>
          <w:tcPr>
            <w:vAlign w:val="center"/>
          </w:tcPr>
          <w:p w:rsidR="00000000" w:rsidDel="00000000" w:rsidP="00000000" w:rsidRDefault="00000000" w:rsidRPr="00000000" w14:paraId="000006B5">
            <w:pPr>
              <w:spacing w:line="276" w:lineRule="auto"/>
              <w:jc w:val="both"/>
              <w:rPr>
                <w:sz w:val="24"/>
                <w:szCs w:val="24"/>
              </w:rPr>
            </w:pPr>
            <w:r w:rsidDel="00000000" w:rsidR="00000000" w:rsidRPr="00000000">
              <w:rPr>
                <w:sz w:val="24"/>
                <w:szCs w:val="24"/>
                <w:rtl w:val="0"/>
              </w:rPr>
              <w:t xml:space="preserve">Урок 64</w:t>
            </w:r>
          </w:p>
        </w:tc>
        <w:tc>
          <w:tcPr/>
          <w:p w:rsidR="00000000" w:rsidDel="00000000" w:rsidP="00000000" w:rsidRDefault="00000000" w:rsidRPr="00000000" w14:paraId="000006B6">
            <w:pPr>
              <w:spacing w:line="276" w:lineRule="auto"/>
              <w:jc w:val="both"/>
              <w:rPr>
                <w:sz w:val="24"/>
                <w:szCs w:val="24"/>
              </w:rPr>
            </w:pPr>
            <w:r w:rsidDel="00000000" w:rsidR="00000000" w:rsidRPr="00000000">
              <w:rPr>
                <w:sz w:val="24"/>
                <w:szCs w:val="24"/>
                <w:rtl w:val="0"/>
              </w:rPr>
              <w:t xml:space="preserve">Отработка способов решения орфографической задачи в зависимости от места орфограммы в слове: закрепляем правописание суффиксов</w:t>
            </w:r>
          </w:p>
        </w:tc>
      </w:tr>
      <w:tr>
        <w:trPr>
          <w:cantSplit w:val="0"/>
          <w:tblHeader w:val="0"/>
        </w:trPr>
        <w:tc>
          <w:tcPr>
            <w:vAlign w:val="center"/>
          </w:tcPr>
          <w:p w:rsidR="00000000" w:rsidDel="00000000" w:rsidP="00000000" w:rsidRDefault="00000000" w:rsidRPr="00000000" w14:paraId="000006B7">
            <w:pPr>
              <w:spacing w:line="276" w:lineRule="auto"/>
              <w:jc w:val="both"/>
              <w:rPr>
                <w:sz w:val="24"/>
                <w:szCs w:val="24"/>
              </w:rPr>
            </w:pPr>
            <w:r w:rsidDel="00000000" w:rsidR="00000000" w:rsidRPr="00000000">
              <w:rPr>
                <w:sz w:val="24"/>
                <w:szCs w:val="24"/>
                <w:rtl w:val="0"/>
              </w:rPr>
              <w:t xml:space="preserve">Урок 65</w:t>
            </w:r>
          </w:p>
        </w:tc>
        <w:tc>
          <w:tcPr/>
          <w:p w:rsidR="00000000" w:rsidDel="00000000" w:rsidP="00000000" w:rsidRDefault="00000000" w:rsidRPr="00000000" w14:paraId="000006B8">
            <w:pPr>
              <w:spacing w:line="276" w:lineRule="auto"/>
              <w:jc w:val="both"/>
              <w:rPr>
                <w:sz w:val="24"/>
                <w:szCs w:val="24"/>
              </w:rPr>
            </w:pPr>
            <w:r w:rsidDel="00000000" w:rsidR="00000000" w:rsidRPr="00000000">
              <w:rPr>
                <w:sz w:val="24"/>
                <w:szCs w:val="24"/>
                <w:rtl w:val="0"/>
              </w:rPr>
              <w:t xml:space="preserve">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trPr>
          <w:cantSplit w:val="0"/>
          <w:tblHeader w:val="0"/>
        </w:trPr>
        <w:tc>
          <w:tcPr>
            <w:vAlign w:val="center"/>
          </w:tcPr>
          <w:p w:rsidR="00000000" w:rsidDel="00000000" w:rsidP="00000000" w:rsidRDefault="00000000" w:rsidRPr="00000000" w14:paraId="000006B9">
            <w:pPr>
              <w:spacing w:line="276" w:lineRule="auto"/>
              <w:jc w:val="both"/>
              <w:rPr>
                <w:sz w:val="24"/>
                <w:szCs w:val="24"/>
              </w:rPr>
            </w:pPr>
            <w:r w:rsidDel="00000000" w:rsidR="00000000" w:rsidRPr="00000000">
              <w:rPr>
                <w:sz w:val="24"/>
                <w:szCs w:val="24"/>
                <w:rtl w:val="0"/>
              </w:rPr>
              <w:t xml:space="preserve">Урок 66</w:t>
            </w:r>
          </w:p>
        </w:tc>
        <w:tc>
          <w:tcPr/>
          <w:p w:rsidR="00000000" w:rsidDel="00000000" w:rsidP="00000000" w:rsidRDefault="00000000" w:rsidRPr="00000000" w14:paraId="000006BA">
            <w:pPr>
              <w:spacing w:line="276" w:lineRule="auto"/>
              <w:jc w:val="both"/>
              <w:rPr>
                <w:sz w:val="24"/>
                <w:szCs w:val="24"/>
              </w:rPr>
            </w:pPr>
            <w:r w:rsidDel="00000000" w:rsidR="00000000" w:rsidRPr="00000000">
              <w:rPr>
                <w:sz w:val="24"/>
                <w:szCs w:val="24"/>
                <w:rtl w:val="0"/>
              </w:rPr>
              <w:t xml:space="preserve">Отработка способов решения орфографической задачи в зависимости от места орфограммы в слове: закрепляем правописание приставок</w:t>
            </w:r>
          </w:p>
        </w:tc>
      </w:tr>
      <w:tr>
        <w:trPr>
          <w:cantSplit w:val="0"/>
          <w:tblHeader w:val="0"/>
        </w:trPr>
        <w:tc>
          <w:tcPr>
            <w:vAlign w:val="center"/>
          </w:tcPr>
          <w:p w:rsidR="00000000" w:rsidDel="00000000" w:rsidP="00000000" w:rsidRDefault="00000000" w:rsidRPr="00000000" w14:paraId="000006BB">
            <w:pPr>
              <w:spacing w:line="276" w:lineRule="auto"/>
              <w:jc w:val="both"/>
              <w:rPr>
                <w:sz w:val="24"/>
                <w:szCs w:val="24"/>
              </w:rPr>
            </w:pPr>
            <w:r w:rsidDel="00000000" w:rsidR="00000000" w:rsidRPr="00000000">
              <w:rPr>
                <w:sz w:val="24"/>
                <w:szCs w:val="24"/>
                <w:rtl w:val="0"/>
              </w:rPr>
              <w:t xml:space="preserve">Урок 67</w:t>
            </w:r>
          </w:p>
        </w:tc>
        <w:tc>
          <w:tcPr/>
          <w:p w:rsidR="00000000" w:rsidDel="00000000" w:rsidP="00000000" w:rsidRDefault="00000000" w:rsidRPr="00000000" w14:paraId="000006BC">
            <w:pPr>
              <w:spacing w:line="276" w:lineRule="auto"/>
              <w:jc w:val="both"/>
              <w:rPr>
                <w:sz w:val="24"/>
                <w:szCs w:val="24"/>
              </w:rPr>
            </w:pPr>
            <w:r w:rsidDel="00000000" w:rsidR="00000000" w:rsidRPr="00000000">
              <w:rPr>
                <w:sz w:val="24"/>
                <w:szCs w:val="24"/>
                <w:rtl w:val="0"/>
              </w:rPr>
              <w:t xml:space="preserve">Закрепляем правописание суффиксов и приставок</w:t>
            </w:r>
          </w:p>
        </w:tc>
      </w:tr>
      <w:tr>
        <w:trPr>
          <w:cantSplit w:val="0"/>
          <w:tblHeader w:val="0"/>
        </w:trPr>
        <w:tc>
          <w:tcPr>
            <w:vAlign w:val="center"/>
          </w:tcPr>
          <w:p w:rsidR="00000000" w:rsidDel="00000000" w:rsidP="00000000" w:rsidRDefault="00000000" w:rsidRPr="00000000" w14:paraId="000006BD">
            <w:pPr>
              <w:spacing w:line="276" w:lineRule="auto"/>
              <w:jc w:val="both"/>
              <w:rPr>
                <w:sz w:val="24"/>
                <w:szCs w:val="24"/>
              </w:rPr>
            </w:pPr>
            <w:r w:rsidDel="00000000" w:rsidR="00000000" w:rsidRPr="00000000">
              <w:rPr>
                <w:sz w:val="24"/>
                <w:szCs w:val="24"/>
                <w:rtl w:val="0"/>
              </w:rPr>
              <w:t xml:space="preserve">Урок 68</w:t>
            </w:r>
          </w:p>
        </w:tc>
        <w:tc>
          <w:tcPr/>
          <w:p w:rsidR="00000000" w:rsidDel="00000000" w:rsidP="00000000" w:rsidRDefault="00000000" w:rsidRPr="00000000" w14:paraId="000006BE">
            <w:pPr>
              <w:spacing w:line="276" w:lineRule="auto"/>
              <w:jc w:val="both"/>
              <w:rPr>
                <w:sz w:val="24"/>
                <w:szCs w:val="24"/>
              </w:rPr>
            </w:pPr>
            <w:r w:rsidDel="00000000" w:rsidR="00000000" w:rsidRPr="00000000">
              <w:rPr>
                <w:sz w:val="24"/>
                <w:szCs w:val="24"/>
                <w:rtl w:val="0"/>
              </w:rPr>
              <w:t xml:space="preserve">Продолжаем учиться писать приставки: пишем приставки</w:t>
            </w:r>
          </w:p>
        </w:tc>
      </w:tr>
      <w:tr>
        <w:trPr>
          <w:cantSplit w:val="0"/>
          <w:tblHeader w:val="0"/>
        </w:trPr>
        <w:tc>
          <w:tcPr>
            <w:vAlign w:val="center"/>
          </w:tcPr>
          <w:p w:rsidR="00000000" w:rsidDel="00000000" w:rsidP="00000000" w:rsidRDefault="00000000" w:rsidRPr="00000000" w14:paraId="000006BF">
            <w:pPr>
              <w:spacing w:line="276" w:lineRule="auto"/>
              <w:jc w:val="both"/>
              <w:rPr>
                <w:sz w:val="24"/>
                <w:szCs w:val="24"/>
              </w:rPr>
            </w:pPr>
            <w:r w:rsidDel="00000000" w:rsidR="00000000" w:rsidRPr="00000000">
              <w:rPr>
                <w:sz w:val="24"/>
                <w:szCs w:val="24"/>
                <w:rtl w:val="0"/>
              </w:rPr>
              <w:t xml:space="preserve">Урок 69</w:t>
            </w:r>
          </w:p>
        </w:tc>
        <w:tc>
          <w:tcPr/>
          <w:p w:rsidR="00000000" w:rsidDel="00000000" w:rsidP="00000000" w:rsidRDefault="00000000" w:rsidRPr="00000000" w14:paraId="000006C0">
            <w:pPr>
              <w:spacing w:line="276" w:lineRule="auto"/>
              <w:jc w:val="both"/>
              <w:rPr>
                <w:sz w:val="24"/>
                <w:szCs w:val="24"/>
              </w:rPr>
            </w:pPr>
            <w:r w:rsidDel="00000000" w:rsidR="00000000" w:rsidRPr="00000000">
              <w:rPr>
                <w:sz w:val="24"/>
                <w:szCs w:val="24"/>
                <w:rtl w:val="0"/>
              </w:rPr>
              <w:t xml:space="preserve">Разделительный твердый знак</w:t>
            </w:r>
          </w:p>
        </w:tc>
      </w:tr>
      <w:tr>
        <w:trPr>
          <w:cantSplit w:val="0"/>
          <w:tblHeader w:val="0"/>
        </w:trPr>
        <w:tc>
          <w:tcPr>
            <w:vAlign w:val="center"/>
          </w:tcPr>
          <w:p w:rsidR="00000000" w:rsidDel="00000000" w:rsidP="00000000" w:rsidRDefault="00000000" w:rsidRPr="00000000" w14:paraId="000006C1">
            <w:pPr>
              <w:spacing w:line="276" w:lineRule="auto"/>
              <w:jc w:val="both"/>
              <w:rPr>
                <w:sz w:val="24"/>
                <w:szCs w:val="24"/>
              </w:rPr>
            </w:pPr>
            <w:r w:rsidDel="00000000" w:rsidR="00000000" w:rsidRPr="00000000">
              <w:rPr>
                <w:sz w:val="24"/>
                <w:szCs w:val="24"/>
                <w:rtl w:val="0"/>
              </w:rPr>
              <w:t xml:space="preserve">Урок 70</w:t>
            </w:r>
          </w:p>
        </w:tc>
        <w:tc>
          <w:tcPr/>
          <w:p w:rsidR="00000000" w:rsidDel="00000000" w:rsidP="00000000" w:rsidRDefault="00000000" w:rsidRPr="00000000" w14:paraId="000006C2">
            <w:pPr>
              <w:spacing w:line="276" w:lineRule="auto"/>
              <w:jc w:val="both"/>
              <w:rPr>
                <w:sz w:val="24"/>
                <w:szCs w:val="24"/>
              </w:rPr>
            </w:pPr>
            <w:r w:rsidDel="00000000" w:rsidR="00000000" w:rsidRPr="00000000">
              <w:rPr>
                <w:sz w:val="24"/>
                <w:szCs w:val="24"/>
                <w:rtl w:val="0"/>
              </w:rPr>
              <w:t xml:space="preserve">Знакомство с жанром объявления</w:t>
            </w:r>
          </w:p>
        </w:tc>
      </w:tr>
      <w:tr>
        <w:trPr>
          <w:cantSplit w:val="0"/>
          <w:tblHeader w:val="0"/>
        </w:trPr>
        <w:tc>
          <w:tcPr>
            <w:vAlign w:val="center"/>
          </w:tcPr>
          <w:p w:rsidR="00000000" w:rsidDel="00000000" w:rsidP="00000000" w:rsidRDefault="00000000" w:rsidRPr="00000000" w14:paraId="000006C3">
            <w:pPr>
              <w:spacing w:line="276" w:lineRule="auto"/>
              <w:jc w:val="both"/>
              <w:rPr>
                <w:sz w:val="24"/>
                <w:szCs w:val="24"/>
              </w:rPr>
            </w:pPr>
            <w:r w:rsidDel="00000000" w:rsidR="00000000" w:rsidRPr="00000000">
              <w:rPr>
                <w:sz w:val="24"/>
                <w:szCs w:val="24"/>
                <w:rtl w:val="0"/>
              </w:rPr>
              <w:t xml:space="preserve">Урок 71</w:t>
            </w:r>
          </w:p>
        </w:tc>
        <w:tc>
          <w:tcPr/>
          <w:p w:rsidR="00000000" w:rsidDel="00000000" w:rsidP="00000000" w:rsidRDefault="00000000" w:rsidRPr="00000000" w14:paraId="000006C4">
            <w:pPr>
              <w:spacing w:line="276" w:lineRule="auto"/>
              <w:jc w:val="both"/>
              <w:rPr>
                <w:sz w:val="24"/>
                <w:szCs w:val="24"/>
              </w:rPr>
            </w:pPr>
            <w:r w:rsidDel="00000000" w:rsidR="00000000" w:rsidRPr="00000000">
              <w:rPr>
                <w:sz w:val="24"/>
                <w:szCs w:val="24"/>
                <w:rtl w:val="0"/>
              </w:rPr>
              <w:t xml:space="preserve">Объясняющий диктант: повторение правил правописания</w:t>
            </w:r>
          </w:p>
        </w:tc>
      </w:tr>
      <w:tr>
        <w:trPr>
          <w:cantSplit w:val="0"/>
          <w:tblHeader w:val="0"/>
        </w:trPr>
        <w:tc>
          <w:tcPr>
            <w:vAlign w:val="center"/>
          </w:tcPr>
          <w:p w:rsidR="00000000" w:rsidDel="00000000" w:rsidP="00000000" w:rsidRDefault="00000000" w:rsidRPr="00000000" w14:paraId="000006C5">
            <w:pPr>
              <w:spacing w:line="276" w:lineRule="auto"/>
              <w:jc w:val="both"/>
              <w:rPr>
                <w:sz w:val="24"/>
                <w:szCs w:val="24"/>
              </w:rPr>
            </w:pPr>
            <w:r w:rsidDel="00000000" w:rsidR="00000000" w:rsidRPr="00000000">
              <w:rPr>
                <w:sz w:val="24"/>
                <w:szCs w:val="24"/>
                <w:rtl w:val="0"/>
              </w:rPr>
              <w:t xml:space="preserve">Урок 72</w:t>
            </w:r>
          </w:p>
        </w:tc>
        <w:tc>
          <w:tcPr/>
          <w:p w:rsidR="00000000" w:rsidDel="00000000" w:rsidP="00000000" w:rsidRDefault="00000000" w:rsidRPr="00000000" w14:paraId="000006C6">
            <w:pPr>
              <w:spacing w:line="276" w:lineRule="auto"/>
              <w:jc w:val="both"/>
              <w:rPr>
                <w:sz w:val="24"/>
                <w:szCs w:val="24"/>
              </w:rPr>
            </w:pPr>
            <w:r w:rsidDel="00000000" w:rsidR="00000000" w:rsidRPr="00000000">
              <w:rPr>
                <w:sz w:val="24"/>
                <w:szCs w:val="24"/>
                <w:rtl w:val="0"/>
              </w:rPr>
              <w:t xml:space="preserve">Наблюдаем за знаками препинания в предложениях с однородными членами, не соединенными союзами</w:t>
            </w:r>
          </w:p>
        </w:tc>
      </w:tr>
      <w:tr>
        <w:trPr>
          <w:cantSplit w:val="0"/>
          <w:tblHeader w:val="0"/>
        </w:trPr>
        <w:tc>
          <w:tcPr>
            <w:vAlign w:val="center"/>
          </w:tcPr>
          <w:p w:rsidR="00000000" w:rsidDel="00000000" w:rsidP="00000000" w:rsidRDefault="00000000" w:rsidRPr="00000000" w14:paraId="000006C7">
            <w:pPr>
              <w:spacing w:line="276" w:lineRule="auto"/>
              <w:jc w:val="both"/>
              <w:rPr>
                <w:sz w:val="24"/>
                <w:szCs w:val="24"/>
              </w:rPr>
            </w:pPr>
            <w:r w:rsidDel="00000000" w:rsidR="00000000" w:rsidRPr="00000000">
              <w:rPr>
                <w:sz w:val="24"/>
                <w:szCs w:val="24"/>
                <w:rtl w:val="0"/>
              </w:rPr>
              <w:t xml:space="preserve">Урок 73</w:t>
            </w:r>
          </w:p>
        </w:tc>
        <w:tc>
          <w:tcPr/>
          <w:p w:rsidR="00000000" w:rsidDel="00000000" w:rsidP="00000000" w:rsidRDefault="00000000" w:rsidRPr="00000000" w14:paraId="000006C8">
            <w:pPr>
              <w:spacing w:line="276" w:lineRule="auto"/>
              <w:jc w:val="both"/>
              <w:rPr>
                <w:sz w:val="24"/>
                <w:szCs w:val="24"/>
              </w:rPr>
            </w:pPr>
            <w:r w:rsidDel="00000000" w:rsidR="00000000" w:rsidRPr="00000000">
              <w:rPr>
                <w:sz w:val="24"/>
                <w:szCs w:val="24"/>
                <w:rtl w:val="0"/>
              </w:rPr>
              <w:t xml:space="preserve">Наблюдаем за знаками препинания в предложениях с однородными членами</w:t>
            </w:r>
          </w:p>
        </w:tc>
      </w:tr>
      <w:tr>
        <w:trPr>
          <w:cantSplit w:val="0"/>
          <w:tblHeader w:val="0"/>
        </w:trPr>
        <w:tc>
          <w:tcPr>
            <w:vAlign w:val="center"/>
          </w:tcPr>
          <w:p w:rsidR="00000000" w:rsidDel="00000000" w:rsidP="00000000" w:rsidRDefault="00000000" w:rsidRPr="00000000" w14:paraId="000006C9">
            <w:pPr>
              <w:spacing w:line="276" w:lineRule="auto"/>
              <w:jc w:val="both"/>
              <w:rPr>
                <w:sz w:val="24"/>
                <w:szCs w:val="24"/>
              </w:rPr>
            </w:pPr>
            <w:r w:rsidDel="00000000" w:rsidR="00000000" w:rsidRPr="00000000">
              <w:rPr>
                <w:sz w:val="24"/>
                <w:szCs w:val="24"/>
                <w:rtl w:val="0"/>
              </w:rPr>
              <w:t xml:space="preserve">Урок 74</w:t>
            </w:r>
          </w:p>
        </w:tc>
        <w:tc>
          <w:tcPr/>
          <w:p w:rsidR="00000000" w:rsidDel="00000000" w:rsidP="00000000" w:rsidRDefault="00000000" w:rsidRPr="00000000" w14:paraId="000006CA">
            <w:pPr>
              <w:spacing w:line="276" w:lineRule="auto"/>
              <w:jc w:val="both"/>
              <w:rPr>
                <w:sz w:val="24"/>
                <w:szCs w:val="24"/>
              </w:rPr>
            </w:pPr>
            <w:r w:rsidDel="00000000" w:rsidR="00000000" w:rsidRPr="00000000">
              <w:rPr>
                <w:sz w:val="24"/>
                <w:szCs w:val="24"/>
                <w:rtl w:val="0"/>
              </w:rPr>
              <w:t xml:space="preserve">Вспоминаем нормы речевого этикета: приглашение, просьба, извинение, благодарность, отказ</w:t>
            </w:r>
          </w:p>
        </w:tc>
      </w:tr>
      <w:tr>
        <w:trPr>
          <w:cantSplit w:val="0"/>
          <w:tblHeader w:val="0"/>
        </w:trPr>
        <w:tc>
          <w:tcPr>
            <w:vAlign w:val="center"/>
          </w:tcPr>
          <w:p w:rsidR="00000000" w:rsidDel="00000000" w:rsidP="00000000" w:rsidRDefault="00000000" w:rsidRPr="00000000" w14:paraId="000006CB">
            <w:pPr>
              <w:spacing w:line="276" w:lineRule="auto"/>
              <w:jc w:val="both"/>
              <w:rPr>
                <w:sz w:val="24"/>
                <w:szCs w:val="24"/>
              </w:rPr>
            </w:pPr>
            <w:r w:rsidDel="00000000" w:rsidR="00000000" w:rsidRPr="00000000">
              <w:rPr>
                <w:sz w:val="24"/>
                <w:szCs w:val="24"/>
                <w:rtl w:val="0"/>
              </w:rPr>
              <w:t xml:space="preserve">Урок 75</w:t>
            </w:r>
          </w:p>
        </w:tc>
        <w:tc>
          <w:tcPr/>
          <w:p w:rsidR="00000000" w:rsidDel="00000000" w:rsidP="00000000" w:rsidRDefault="00000000" w:rsidRPr="00000000" w14:paraId="000006CC">
            <w:pPr>
              <w:spacing w:line="276" w:lineRule="auto"/>
              <w:jc w:val="both"/>
              <w:rPr>
                <w:sz w:val="24"/>
                <w:szCs w:val="24"/>
              </w:rPr>
            </w:pPr>
            <w:r w:rsidDel="00000000" w:rsidR="00000000" w:rsidRPr="00000000">
              <w:rPr>
                <w:sz w:val="24"/>
                <w:szCs w:val="24"/>
                <w:rtl w:val="0"/>
              </w:rPr>
              <w:t xml:space="preserve">Продолжаем учиться составлять план текста. Составление и запись текста по рисунку на одну из данных тем</w:t>
            </w:r>
          </w:p>
        </w:tc>
      </w:tr>
      <w:tr>
        <w:trPr>
          <w:cantSplit w:val="0"/>
          <w:tblHeader w:val="0"/>
        </w:trPr>
        <w:tc>
          <w:tcPr>
            <w:vAlign w:val="center"/>
          </w:tcPr>
          <w:p w:rsidR="00000000" w:rsidDel="00000000" w:rsidP="00000000" w:rsidRDefault="00000000" w:rsidRPr="00000000" w14:paraId="000006CD">
            <w:pPr>
              <w:spacing w:line="276" w:lineRule="auto"/>
              <w:jc w:val="both"/>
              <w:rPr>
                <w:sz w:val="24"/>
                <w:szCs w:val="24"/>
              </w:rPr>
            </w:pPr>
            <w:r w:rsidDel="00000000" w:rsidR="00000000" w:rsidRPr="00000000">
              <w:rPr>
                <w:sz w:val="24"/>
                <w:szCs w:val="24"/>
                <w:rtl w:val="0"/>
              </w:rPr>
              <w:t xml:space="preserve">Урок 76</w:t>
            </w:r>
          </w:p>
        </w:tc>
        <w:tc>
          <w:tcPr/>
          <w:p w:rsidR="00000000" w:rsidDel="00000000" w:rsidP="00000000" w:rsidRDefault="00000000" w:rsidRPr="00000000" w14:paraId="000006CE">
            <w:pPr>
              <w:spacing w:line="276" w:lineRule="auto"/>
              <w:jc w:val="both"/>
              <w:rPr>
                <w:sz w:val="24"/>
                <w:szCs w:val="24"/>
              </w:rPr>
            </w:pPr>
            <w:r w:rsidDel="00000000" w:rsidR="00000000" w:rsidRPr="00000000">
              <w:rPr>
                <w:sz w:val="24"/>
                <w:szCs w:val="24"/>
                <w:rtl w:val="0"/>
              </w:rPr>
              <w:t xml:space="preserve">Резервный урок по разделу орфография: отработка орфограмм, вызывающих трудности</w:t>
            </w:r>
          </w:p>
        </w:tc>
      </w:tr>
      <w:tr>
        <w:trPr>
          <w:cantSplit w:val="0"/>
          <w:tblHeader w:val="0"/>
        </w:trPr>
        <w:tc>
          <w:tcPr>
            <w:vAlign w:val="center"/>
          </w:tcPr>
          <w:p w:rsidR="00000000" w:rsidDel="00000000" w:rsidP="00000000" w:rsidRDefault="00000000" w:rsidRPr="00000000" w14:paraId="000006CF">
            <w:pPr>
              <w:spacing w:line="276" w:lineRule="auto"/>
              <w:jc w:val="both"/>
              <w:rPr>
                <w:sz w:val="24"/>
                <w:szCs w:val="24"/>
              </w:rPr>
            </w:pPr>
            <w:r w:rsidDel="00000000" w:rsidR="00000000" w:rsidRPr="00000000">
              <w:rPr>
                <w:sz w:val="24"/>
                <w:szCs w:val="24"/>
                <w:rtl w:val="0"/>
              </w:rPr>
              <w:t xml:space="preserve">Урок 77</w:t>
            </w:r>
          </w:p>
        </w:tc>
        <w:tc>
          <w:tcPr/>
          <w:p w:rsidR="00000000" w:rsidDel="00000000" w:rsidP="00000000" w:rsidRDefault="00000000" w:rsidRPr="00000000" w14:paraId="000006D0">
            <w:pPr>
              <w:spacing w:line="276" w:lineRule="auto"/>
              <w:jc w:val="both"/>
              <w:rPr>
                <w:sz w:val="24"/>
                <w:szCs w:val="24"/>
              </w:rPr>
            </w:pPr>
            <w:r w:rsidDel="00000000" w:rsidR="00000000" w:rsidRPr="00000000">
              <w:rPr>
                <w:sz w:val="24"/>
                <w:szCs w:val="24"/>
                <w:rtl w:val="0"/>
              </w:rPr>
              <w:t xml:space="preserve">Резервный урок по разделу орфография: отработка орфограмм, вызывающих трудности</w:t>
            </w:r>
          </w:p>
        </w:tc>
      </w:tr>
      <w:tr>
        <w:trPr>
          <w:cantSplit w:val="0"/>
          <w:tblHeader w:val="0"/>
        </w:trPr>
        <w:tc>
          <w:tcPr>
            <w:vAlign w:val="center"/>
          </w:tcPr>
          <w:p w:rsidR="00000000" w:rsidDel="00000000" w:rsidP="00000000" w:rsidRDefault="00000000" w:rsidRPr="00000000" w14:paraId="000006D1">
            <w:pPr>
              <w:spacing w:line="276" w:lineRule="auto"/>
              <w:jc w:val="both"/>
              <w:rPr>
                <w:sz w:val="24"/>
                <w:szCs w:val="24"/>
              </w:rPr>
            </w:pPr>
            <w:r w:rsidDel="00000000" w:rsidR="00000000" w:rsidRPr="00000000">
              <w:rPr>
                <w:sz w:val="24"/>
                <w:szCs w:val="24"/>
                <w:rtl w:val="0"/>
              </w:rPr>
              <w:t xml:space="preserve">Урок 78</w:t>
            </w:r>
          </w:p>
        </w:tc>
        <w:tc>
          <w:tcPr/>
          <w:p w:rsidR="00000000" w:rsidDel="00000000" w:rsidP="00000000" w:rsidRDefault="00000000" w:rsidRPr="00000000" w14:paraId="000006D2">
            <w:pPr>
              <w:spacing w:line="276" w:lineRule="auto"/>
              <w:jc w:val="both"/>
              <w:rPr>
                <w:sz w:val="24"/>
                <w:szCs w:val="24"/>
              </w:rPr>
            </w:pPr>
            <w:r w:rsidDel="00000000" w:rsidR="00000000" w:rsidRPr="00000000">
              <w:rPr>
                <w:sz w:val="24"/>
                <w:szCs w:val="24"/>
                <w:rtl w:val="0"/>
              </w:rPr>
              <w:t xml:space="preserve">Резервный урок по разделу орфография: отработка орфограмм, вызывающих трудности</w:t>
            </w:r>
          </w:p>
        </w:tc>
      </w:tr>
      <w:tr>
        <w:trPr>
          <w:cantSplit w:val="0"/>
          <w:tblHeader w:val="0"/>
        </w:trPr>
        <w:tc>
          <w:tcPr>
            <w:vAlign w:val="center"/>
          </w:tcPr>
          <w:p w:rsidR="00000000" w:rsidDel="00000000" w:rsidP="00000000" w:rsidRDefault="00000000" w:rsidRPr="00000000" w14:paraId="000006D3">
            <w:pPr>
              <w:spacing w:line="276" w:lineRule="auto"/>
              <w:jc w:val="both"/>
              <w:rPr>
                <w:sz w:val="24"/>
                <w:szCs w:val="24"/>
              </w:rPr>
            </w:pPr>
            <w:r w:rsidDel="00000000" w:rsidR="00000000" w:rsidRPr="00000000">
              <w:rPr>
                <w:sz w:val="24"/>
                <w:szCs w:val="24"/>
                <w:rtl w:val="0"/>
              </w:rPr>
              <w:t xml:space="preserve">Урок 79</w:t>
            </w:r>
          </w:p>
        </w:tc>
        <w:tc>
          <w:tcPr/>
          <w:p w:rsidR="00000000" w:rsidDel="00000000" w:rsidP="00000000" w:rsidRDefault="00000000" w:rsidRPr="00000000" w14:paraId="000006D4">
            <w:pPr>
              <w:spacing w:line="276" w:lineRule="auto"/>
              <w:jc w:val="both"/>
              <w:rPr>
                <w:sz w:val="24"/>
                <w:szCs w:val="24"/>
              </w:rPr>
            </w:pPr>
            <w:r w:rsidDel="00000000" w:rsidR="00000000" w:rsidRPr="00000000">
              <w:rPr>
                <w:sz w:val="24"/>
                <w:szCs w:val="24"/>
                <w:rtl w:val="0"/>
              </w:rPr>
              <w:t xml:space="preserve">Резервный урок по разделу развитие речи: работаем с текстами</w:t>
            </w:r>
          </w:p>
        </w:tc>
      </w:tr>
      <w:tr>
        <w:trPr>
          <w:cantSplit w:val="0"/>
          <w:tblHeader w:val="0"/>
        </w:trPr>
        <w:tc>
          <w:tcPr>
            <w:vAlign w:val="center"/>
          </w:tcPr>
          <w:p w:rsidR="00000000" w:rsidDel="00000000" w:rsidP="00000000" w:rsidRDefault="00000000" w:rsidRPr="00000000" w14:paraId="000006D5">
            <w:pPr>
              <w:spacing w:line="276" w:lineRule="auto"/>
              <w:jc w:val="both"/>
              <w:rPr>
                <w:sz w:val="24"/>
                <w:szCs w:val="24"/>
              </w:rPr>
            </w:pPr>
            <w:r w:rsidDel="00000000" w:rsidR="00000000" w:rsidRPr="00000000">
              <w:rPr>
                <w:sz w:val="24"/>
                <w:szCs w:val="24"/>
                <w:rtl w:val="0"/>
              </w:rPr>
              <w:t xml:space="preserve">Урок 80</w:t>
            </w:r>
          </w:p>
        </w:tc>
        <w:tc>
          <w:tcPr/>
          <w:p w:rsidR="00000000" w:rsidDel="00000000" w:rsidP="00000000" w:rsidRDefault="00000000" w:rsidRPr="00000000" w14:paraId="000006D6">
            <w:pPr>
              <w:spacing w:line="276" w:lineRule="auto"/>
              <w:jc w:val="both"/>
              <w:rPr>
                <w:sz w:val="24"/>
                <w:szCs w:val="24"/>
              </w:rPr>
            </w:pPr>
            <w:r w:rsidDel="00000000" w:rsidR="00000000" w:rsidRPr="00000000">
              <w:rPr>
                <w:sz w:val="24"/>
                <w:szCs w:val="24"/>
                <w:rtl w:val="0"/>
              </w:rPr>
              <w:t xml:space="preserve">Ознакомительное чтение: когда оно нужно</w:t>
            </w:r>
          </w:p>
        </w:tc>
      </w:tr>
      <w:tr>
        <w:trPr>
          <w:cantSplit w:val="0"/>
          <w:tblHeader w:val="0"/>
        </w:trPr>
        <w:tc>
          <w:tcPr>
            <w:vAlign w:val="center"/>
          </w:tcPr>
          <w:p w:rsidR="00000000" w:rsidDel="00000000" w:rsidP="00000000" w:rsidRDefault="00000000" w:rsidRPr="00000000" w14:paraId="000006D7">
            <w:pPr>
              <w:spacing w:line="276" w:lineRule="auto"/>
              <w:jc w:val="both"/>
              <w:rPr>
                <w:sz w:val="24"/>
                <w:szCs w:val="24"/>
              </w:rPr>
            </w:pPr>
            <w:r w:rsidDel="00000000" w:rsidR="00000000" w:rsidRPr="00000000">
              <w:rPr>
                <w:sz w:val="24"/>
                <w:szCs w:val="24"/>
                <w:rtl w:val="0"/>
              </w:rPr>
              <w:t xml:space="preserve">Урок 81</w:t>
            </w:r>
          </w:p>
        </w:tc>
        <w:tc>
          <w:tcPr/>
          <w:p w:rsidR="00000000" w:rsidDel="00000000" w:rsidP="00000000" w:rsidRDefault="00000000" w:rsidRPr="00000000" w14:paraId="000006D8">
            <w:pPr>
              <w:spacing w:line="276" w:lineRule="auto"/>
              <w:jc w:val="both"/>
              <w:rPr>
                <w:sz w:val="24"/>
                <w:szCs w:val="24"/>
              </w:rPr>
            </w:pPr>
            <w:r w:rsidDel="00000000" w:rsidR="00000000" w:rsidRPr="00000000">
              <w:rPr>
                <w:sz w:val="24"/>
                <w:szCs w:val="24"/>
                <w:rtl w:val="0"/>
              </w:rPr>
              <w:t xml:space="preserve">Имя существительное: общее значение, вопросы, употребление в речи. Части речи</w:t>
            </w:r>
          </w:p>
        </w:tc>
      </w:tr>
      <w:tr>
        <w:trPr>
          <w:cantSplit w:val="0"/>
          <w:tblHeader w:val="0"/>
        </w:trPr>
        <w:tc>
          <w:tcPr>
            <w:vAlign w:val="center"/>
          </w:tcPr>
          <w:p w:rsidR="00000000" w:rsidDel="00000000" w:rsidP="00000000" w:rsidRDefault="00000000" w:rsidRPr="00000000" w14:paraId="000006D9">
            <w:pPr>
              <w:spacing w:line="276" w:lineRule="auto"/>
              <w:jc w:val="both"/>
              <w:rPr>
                <w:sz w:val="24"/>
                <w:szCs w:val="24"/>
              </w:rPr>
            </w:pPr>
            <w:r w:rsidDel="00000000" w:rsidR="00000000" w:rsidRPr="00000000">
              <w:rPr>
                <w:sz w:val="24"/>
                <w:szCs w:val="24"/>
                <w:rtl w:val="0"/>
              </w:rPr>
              <w:t xml:space="preserve">Урок 82</w:t>
            </w:r>
          </w:p>
        </w:tc>
        <w:tc>
          <w:tcPr/>
          <w:p w:rsidR="00000000" w:rsidDel="00000000" w:rsidP="00000000" w:rsidRDefault="00000000" w:rsidRPr="00000000" w14:paraId="000006DA">
            <w:pPr>
              <w:spacing w:line="276" w:lineRule="auto"/>
              <w:jc w:val="both"/>
              <w:rPr>
                <w:sz w:val="24"/>
                <w:szCs w:val="24"/>
              </w:rPr>
            </w:pPr>
            <w:r w:rsidDel="00000000" w:rsidR="00000000" w:rsidRPr="00000000">
              <w:rPr>
                <w:sz w:val="24"/>
                <w:szCs w:val="24"/>
                <w:rtl w:val="0"/>
              </w:rPr>
              <w:t xml:space="preserve">Имена существительные одушевленные и неодушевленные. Подробное изложение по самостоятельно составленному плану</w:t>
            </w:r>
          </w:p>
        </w:tc>
      </w:tr>
      <w:tr>
        <w:trPr>
          <w:cantSplit w:val="0"/>
          <w:tblHeader w:val="0"/>
        </w:trPr>
        <w:tc>
          <w:tcPr>
            <w:vAlign w:val="center"/>
          </w:tcPr>
          <w:p w:rsidR="00000000" w:rsidDel="00000000" w:rsidP="00000000" w:rsidRDefault="00000000" w:rsidRPr="00000000" w14:paraId="000006DB">
            <w:pPr>
              <w:spacing w:line="276" w:lineRule="auto"/>
              <w:jc w:val="both"/>
              <w:rPr>
                <w:sz w:val="24"/>
                <w:szCs w:val="24"/>
              </w:rPr>
            </w:pPr>
            <w:r w:rsidDel="00000000" w:rsidR="00000000" w:rsidRPr="00000000">
              <w:rPr>
                <w:sz w:val="24"/>
                <w:szCs w:val="24"/>
                <w:rtl w:val="0"/>
              </w:rPr>
              <w:t xml:space="preserve">Урок 83</w:t>
            </w:r>
          </w:p>
        </w:tc>
        <w:tc>
          <w:tcPr/>
          <w:p w:rsidR="00000000" w:rsidDel="00000000" w:rsidP="00000000" w:rsidRDefault="00000000" w:rsidRPr="00000000" w14:paraId="000006DC">
            <w:pPr>
              <w:spacing w:line="276" w:lineRule="auto"/>
              <w:jc w:val="both"/>
              <w:rPr>
                <w:sz w:val="24"/>
                <w:szCs w:val="24"/>
              </w:rPr>
            </w:pPr>
            <w:r w:rsidDel="00000000" w:rsidR="00000000" w:rsidRPr="00000000">
              <w:rPr>
                <w:sz w:val="24"/>
                <w:szCs w:val="24"/>
                <w:rtl w:val="0"/>
              </w:rPr>
              <w:t xml:space="preserve">Изложение текста с использованием коллективно составленного плана</w:t>
            </w:r>
          </w:p>
        </w:tc>
      </w:tr>
      <w:tr>
        <w:trPr>
          <w:cantSplit w:val="0"/>
          <w:tblHeader w:val="0"/>
        </w:trPr>
        <w:tc>
          <w:tcPr>
            <w:vAlign w:val="center"/>
          </w:tcPr>
          <w:p w:rsidR="00000000" w:rsidDel="00000000" w:rsidP="00000000" w:rsidRDefault="00000000" w:rsidRPr="00000000" w14:paraId="000006DD">
            <w:pPr>
              <w:spacing w:line="276" w:lineRule="auto"/>
              <w:jc w:val="both"/>
              <w:rPr>
                <w:sz w:val="24"/>
                <w:szCs w:val="24"/>
              </w:rPr>
            </w:pPr>
            <w:r w:rsidDel="00000000" w:rsidR="00000000" w:rsidRPr="00000000">
              <w:rPr>
                <w:sz w:val="24"/>
                <w:szCs w:val="24"/>
                <w:rtl w:val="0"/>
              </w:rPr>
              <w:t xml:space="preserve">Урок 84</w:t>
            </w:r>
          </w:p>
        </w:tc>
        <w:tc>
          <w:tcPr/>
          <w:p w:rsidR="00000000" w:rsidDel="00000000" w:rsidP="00000000" w:rsidRDefault="00000000" w:rsidRPr="00000000" w14:paraId="000006DE">
            <w:pPr>
              <w:spacing w:line="276" w:lineRule="auto"/>
              <w:jc w:val="both"/>
              <w:rPr>
                <w:sz w:val="24"/>
                <w:szCs w:val="24"/>
              </w:rPr>
            </w:pPr>
            <w:r w:rsidDel="00000000" w:rsidR="00000000" w:rsidRPr="00000000">
              <w:rPr>
                <w:sz w:val="24"/>
                <w:szCs w:val="24"/>
                <w:rtl w:val="0"/>
              </w:rPr>
              <w:t xml:space="preserve">Число имен существительных</w:t>
            </w:r>
          </w:p>
        </w:tc>
      </w:tr>
      <w:tr>
        <w:trPr>
          <w:cantSplit w:val="0"/>
          <w:tblHeader w:val="0"/>
        </w:trPr>
        <w:tc>
          <w:tcPr>
            <w:vAlign w:val="center"/>
          </w:tcPr>
          <w:p w:rsidR="00000000" w:rsidDel="00000000" w:rsidP="00000000" w:rsidRDefault="00000000" w:rsidRPr="00000000" w14:paraId="000006DF">
            <w:pPr>
              <w:spacing w:line="276" w:lineRule="auto"/>
              <w:jc w:val="both"/>
              <w:rPr>
                <w:sz w:val="24"/>
                <w:szCs w:val="24"/>
              </w:rPr>
            </w:pPr>
            <w:r w:rsidDel="00000000" w:rsidR="00000000" w:rsidRPr="00000000">
              <w:rPr>
                <w:sz w:val="24"/>
                <w:szCs w:val="24"/>
                <w:rtl w:val="0"/>
              </w:rPr>
              <w:t xml:space="preserve">Урок 85</w:t>
            </w:r>
          </w:p>
        </w:tc>
        <w:tc>
          <w:tcPr/>
          <w:p w:rsidR="00000000" w:rsidDel="00000000" w:rsidP="00000000" w:rsidRDefault="00000000" w:rsidRPr="00000000" w14:paraId="000006E0">
            <w:pPr>
              <w:spacing w:line="276" w:lineRule="auto"/>
              <w:jc w:val="both"/>
              <w:rPr>
                <w:sz w:val="24"/>
                <w:szCs w:val="24"/>
              </w:rPr>
            </w:pPr>
            <w:r w:rsidDel="00000000" w:rsidR="00000000" w:rsidRPr="00000000">
              <w:rPr>
                <w:sz w:val="24"/>
                <w:szCs w:val="24"/>
                <w:rtl w:val="0"/>
              </w:rPr>
              <w:t xml:space="preserve">Имена существительные единственного и множественного числа. Имена существительные, имеющие форму одного числа</w:t>
            </w:r>
          </w:p>
        </w:tc>
      </w:tr>
      <w:tr>
        <w:trPr>
          <w:cantSplit w:val="0"/>
          <w:tblHeader w:val="0"/>
        </w:trPr>
        <w:tc>
          <w:tcPr>
            <w:vAlign w:val="center"/>
          </w:tcPr>
          <w:p w:rsidR="00000000" w:rsidDel="00000000" w:rsidP="00000000" w:rsidRDefault="00000000" w:rsidRPr="00000000" w14:paraId="000006E1">
            <w:pPr>
              <w:spacing w:line="276" w:lineRule="auto"/>
              <w:jc w:val="both"/>
              <w:rPr>
                <w:sz w:val="24"/>
                <w:szCs w:val="24"/>
              </w:rPr>
            </w:pPr>
            <w:r w:rsidDel="00000000" w:rsidR="00000000" w:rsidRPr="00000000">
              <w:rPr>
                <w:sz w:val="24"/>
                <w:szCs w:val="24"/>
                <w:rtl w:val="0"/>
              </w:rPr>
              <w:t xml:space="preserve">Урок 86</w:t>
            </w:r>
          </w:p>
        </w:tc>
        <w:tc>
          <w:tcPr/>
          <w:p w:rsidR="00000000" w:rsidDel="00000000" w:rsidP="00000000" w:rsidRDefault="00000000" w:rsidRPr="00000000" w14:paraId="000006E2">
            <w:pPr>
              <w:spacing w:line="276" w:lineRule="auto"/>
              <w:jc w:val="both"/>
              <w:rPr>
                <w:sz w:val="24"/>
                <w:szCs w:val="24"/>
              </w:rPr>
            </w:pPr>
            <w:r w:rsidDel="00000000" w:rsidR="00000000" w:rsidRPr="00000000">
              <w:rPr>
                <w:sz w:val="24"/>
                <w:szCs w:val="24"/>
                <w:rtl w:val="0"/>
              </w:rPr>
              <w:t xml:space="preserve">Изменение имен существительных по числам</w:t>
            </w:r>
          </w:p>
        </w:tc>
      </w:tr>
      <w:tr>
        <w:trPr>
          <w:cantSplit w:val="0"/>
          <w:tblHeader w:val="0"/>
        </w:trPr>
        <w:tc>
          <w:tcPr>
            <w:vAlign w:val="center"/>
          </w:tcPr>
          <w:p w:rsidR="00000000" w:rsidDel="00000000" w:rsidP="00000000" w:rsidRDefault="00000000" w:rsidRPr="00000000" w14:paraId="000006E3">
            <w:pPr>
              <w:spacing w:line="276" w:lineRule="auto"/>
              <w:jc w:val="both"/>
              <w:rPr>
                <w:sz w:val="24"/>
                <w:szCs w:val="24"/>
              </w:rPr>
            </w:pPr>
            <w:r w:rsidDel="00000000" w:rsidR="00000000" w:rsidRPr="00000000">
              <w:rPr>
                <w:sz w:val="24"/>
                <w:szCs w:val="24"/>
                <w:rtl w:val="0"/>
              </w:rPr>
              <w:t xml:space="preserve">Урок 87</w:t>
            </w:r>
          </w:p>
        </w:tc>
        <w:tc>
          <w:tcPr/>
          <w:p w:rsidR="00000000" w:rsidDel="00000000" w:rsidP="00000000" w:rsidRDefault="00000000" w:rsidRPr="00000000" w14:paraId="000006E4">
            <w:pPr>
              <w:spacing w:line="276" w:lineRule="auto"/>
              <w:jc w:val="both"/>
              <w:rPr>
                <w:sz w:val="24"/>
                <w:szCs w:val="24"/>
              </w:rPr>
            </w:pPr>
            <w:r w:rsidDel="00000000" w:rsidR="00000000" w:rsidRPr="00000000">
              <w:rPr>
                <w:sz w:val="24"/>
                <w:szCs w:val="24"/>
                <w:rtl w:val="0"/>
              </w:rPr>
              <w:t xml:space="preserve">Имена существительные мужского, женского и среднего рода</w:t>
            </w:r>
          </w:p>
        </w:tc>
      </w:tr>
      <w:tr>
        <w:trPr>
          <w:cantSplit w:val="0"/>
          <w:tblHeader w:val="0"/>
        </w:trPr>
        <w:tc>
          <w:tcPr>
            <w:vAlign w:val="center"/>
          </w:tcPr>
          <w:p w:rsidR="00000000" w:rsidDel="00000000" w:rsidP="00000000" w:rsidRDefault="00000000" w:rsidRPr="00000000" w14:paraId="000006E5">
            <w:pPr>
              <w:spacing w:line="276" w:lineRule="auto"/>
              <w:jc w:val="both"/>
              <w:rPr>
                <w:sz w:val="24"/>
                <w:szCs w:val="24"/>
              </w:rPr>
            </w:pPr>
            <w:r w:rsidDel="00000000" w:rsidR="00000000" w:rsidRPr="00000000">
              <w:rPr>
                <w:sz w:val="24"/>
                <w:szCs w:val="24"/>
                <w:rtl w:val="0"/>
              </w:rPr>
              <w:t xml:space="preserve">Урок 88</w:t>
            </w:r>
          </w:p>
        </w:tc>
        <w:tc>
          <w:tcPr/>
          <w:p w:rsidR="00000000" w:rsidDel="00000000" w:rsidP="00000000" w:rsidRDefault="00000000" w:rsidRPr="00000000" w14:paraId="000006E6">
            <w:pPr>
              <w:spacing w:line="276" w:lineRule="auto"/>
              <w:jc w:val="both"/>
              <w:rPr>
                <w:sz w:val="24"/>
                <w:szCs w:val="24"/>
              </w:rPr>
            </w:pPr>
            <w:r w:rsidDel="00000000" w:rsidR="00000000" w:rsidRPr="00000000">
              <w:rPr>
                <w:sz w:val="24"/>
                <w:szCs w:val="24"/>
                <w:rtl w:val="0"/>
              </w:rPr>
              <w:t xml:space="preserve">Род имен существительных</w:t>
            </w:r>
          </w:p>
        </w:tc>
      </w:tr>
      <w:tr>
        <w:trPr>
          <w:cantSplit w:val="0"/>
          <w:tblHeader w:val="0"/>
        </w:trPr>
        <w:tc>
          <w:tcPr>
            <w:vAlign w:val="center"/>
          </w:tcPr>
          <w:p w:rsidR="00000000" w:rsidDel="00000000" w:rsidP="00000000" w:rsidRDefault="00000000" w:rsidRPr="00000000" w14:paraId="000006E7">
            <w:pPr>
              <w:spacing w:line="276" w:lineRule="auto"/>
              <w:jc w:val="both"/>
              <w:rPr>
                <w:sz w:val="24"/>
                <w:szCs w:val="24"/>
              </w:rPr>
            </w:pPr>
            <w:r w:rsidDel="00000000" w:rsidR="00000000" w:rsidRPr="00000000">
              <w:rPr>
                <w:sz w:val="24"/>
                <w:szCs w:val="24"/>
                <w:rtl w:val="0"/>
              </w:rPr>
              <w:t xml:space="preserve">Урок 89</w:t>
            </w:r>
          </w:p>
        </w:tc>
        <w:tc>
          <w:tcPr/>
          <w:p w:rsidR="00000000" w:rsidDel="00000000" w:rsidP="00000000" w:rsidRDefault="00000000" w:rsidRPr="00000000" w14:paraId="000006E8">
            <w:pPr>
              <w:spacing w:line="276" w:lineRule="auto"/>
              <w:jc w:val="both"/>
              <w:rPr>
                <w:sz w:val="24"/>
                <w:szCs w:val="24"/>
              </w:rPr>
            </w:pPr>
            <w:r w:rsidDel="00000000" w:rsidR="00000000" w:rsidRPr="00000000">
              <w:rPr>
                <w:sz w:val="24"/>
                <w:szCs w:val="24"/>
                <w:rtl w:val="0"/>
              </w:rPr>
              <w:t xml:space="preserve">Мягкий знак после шипящих на конце имен существительных</w:t>
            </w:r>
          </w:p>
        </w:tc>
      </w:tr>
      <w:tr>
        <w:trPr>
          <w:cantSplit w:val="0"/>
          <w:tblHeader w:val="0"/>
        </w:trPr>
        <w:tc>
          <w:tcPr>
            <w:vAlign w:val="center"/>
          </w:tcPr>
          <w:p w:rsidR="00000000" w:rsidDel="00000000" w:rsidP="00000000" w:rsidRDefault="00000000" w:rsidRPr="00000000" w14:paraId="000006E9">
            <w:pPr>
              <w:spacing w:line="276" w:lineRule="auto"/>
              <w:jc w:val="both"/>
              <w:rPr>
                <w:sz w:val="24"/>
                <w:szCs w:val="24"/>
              </w:rPr>
            </w:pPr>
            <w:r w:rsidDel="00000000" w:rsidR="00000000" w:rsidRPr="00000000">
              <w:rPr>
                <w:sz w:val="24"/>
                <w:szCs w:val="24"/>
                <w:rtl w:val="0"/>
              </w:rPr>
              <w:t xml:space="preserve">Урок 90</w:t>
            </w:r>
          </w:p>
        </w:tc>
        <w:tc>
          <w:tcPr/>
          <w:p w:rsidR="00000000" w:rsidDel="00000000" w:rsidP="00000000" w:rsidRDefault="00000000" w:rsidRPr="00000000" w14:paraId="000006EA">
            <w:pPr>
              <w:spacing w:line="276" w:lineRule="auto"/>
              <w:jc w:val="both"/>
              <w:rPr>
                <w:sz w:val="24"/>
                <w:szCs w:val="24"/>
              </w:rPr>
            </w:pPr>
            <w:r w:rsidDel="00000000" w:rsidR="00000000" w:rsidRPr="00000000">
              <w:rPr>
                <w:sz w:val="24"/>
                <w:szCs w:val="24"/>
                <w:rtl w:val="0"/>
              </w:rPr>
              <w:t xml:space="preserve">Закрепляем правило "Мягкий знак после шипящих на конце имен существительных"</w:t>
            </w:r>
          </w:p>
        </w:tc>
      </w:tr>
      <w:tr>
        <w:trPr>
          <w:cantSplit w:val="0"/>
          <w:tblHeader w:val="0"/>
        </w:trPr>
        <w:tc>
          <w:tcPr>
            <w:vAlign w:val="center"/>
          </w:tcPr>
          <w:p w:rsidR="00000000" w:rsidDel="00000000" w:rsidP="00000000" w:rsidRDefault="00000000" w:rsidRPr="00000000" w14:paraId="000006EB">
            <w:pPr>
              <w:spacing w:line="276" w:lineRule="auto"/>
              <w:jc w:val="both"/>
              <w:rPr>
                <w:sz w:val="24"/>
                <w:szCs w:val="24"/>
              </w:rPr>
            </w:pPr>
            <w:r w:rsidDel="00000000" w:rsidR="00000000" w:rsidRPr="00000000">
              <w:rPr>
                <w:sz w:val="24"/>
                <w:szCs w:val="24"/>
                <w:rtl w:val="0"/>
              </w:rPr>
              <w:t xml:space="preserve">Урок 91</w:t>
            </w:r>
          </w:p>
        </w:tc>
        <w:tc>
          <w:tcPr/>
          <w:p w:rsidR="00000000" w:rsidDel="00000000" w:rsidP="00000000" w:rsidRDefault="00000000" w:rsidRPr="00000000" w14:paraId="000006EC">
            <w:pPr>
              <w:spacing w:line="276" w:lineRule="auto"/>
              <w:jc w:val="both"/>
              <w:rPr>
                <w:sz w:val="24"/>
                <w:szCs w:val="24"/>
              </w:rPr>
            </w:pPr>
            <w:r w:rsidDel="00000000" w:rsidR="00000000" w:rsidRPr="00000000">
              <w:rPr>
                <w:sz w:val="24"/>
                <w:szCs w:val="24"/>
                <w:rtl w:val="0"/>
              </w:rPr>
              <w:t xml:space="preserve">Отрабатываем правило "Мягкий знак после шипящих на конце имен существительных". Объяснительный диктант</w:t>
            </w:r>
          </w:p>
        </w:tc>
      </w:tr>
      <w:tr>
        <w:trPr>
          <w:cantSplit w:val="0"/>
          <w:tblHeader w:val="0"/>
        </w:trPr>
        <w:tc>
          <w:tcPr>
            <w:vAlign w:val="center"/>
          </w:tcPr>
          <w:p w:rsidR="00000000" w:rsidDel="00000000" w:rsidP="00000000" w:rsidRDefault="00000000" w:rsidRPr="00000000" w14:paraId="000006ED">
            <w:pPr>
              <w:spacing w:line="276" w:lineRule="auto"/>
              <w:jc w:val="both"/>
              <w:rPr>
                <w:sz w:val="24"/>
                <w:szCs w:val="24"/>
              </w:rPr>
            </w:pPr>
            <w:r w:rsidDel="00000000" w:rsidR="00000000" w:rsidRPr="00000000">
              <w:rPr>
                <w:sz w:val="24"/>
                <w:szCs w:val="24"/>
                <w:rtl w:val="0"/>
              </w:rPr>
              <w:t xml:space="preserve">Урок 92</w:t>
            </w:r>
          </w:p>
        </w:tc>
        <w:tc>
          <w:tcPr/>
          <w:p w:rsidR="00000000" w:rsidDel="00000000" w:rsidP="00000000" w:rsidRDefault="00000000" w:rsidRPr="00000000" w14:paraId="000006EE">
            <w:pPr>
              <w:spacing w:line="276" w:lineRule="auto"/>
              <w:jc w:val="both"/>
              <w:rPr>
                <w:sz w:val="24"/>
                <w:szCs w:val="24"/>
              </w:rPr>
            </w:pPr>
            <w:r w:rsidDel="00000000" w:rsidR="00000000" w:rsidRPr="00000000">
              <w:rPr>
                <w:sz w:val="24"/>
                <w:szCs w:val="24"/>
                <w:rtl w:val="0"/>
              </w:rPr>
              <w:t xml:space="preserve">Изложение текста с использованием коллективно составленного плана</w:t>
            </w:r>
          </w:p>
        </w:tc>
      </w:tr>
      <w:tr>
        <w:trPr>
          <w:cantSplit w:val="0"/>
          <w:tblHeader w:val="0"/>
        </w:trPr>
        <w:tc>
          <w:tcPr>
            <w:vAlign w:val="center"/>
          </w:tcPr>
          <w:p w:rsidR="00000000" w:rsidDel="00000000" w:rsidP="00000000" w:rsidRDefault="00000000" w:rsidRPr="00000000" w14:paraId="000006EF">
            <w:pPr>
              <w:spacing w:line="276" w:lineRule="auto"/>
              <w:jc w:val="both"/>
              <w:rPr>
                <w:sz w:val="24"/>
                <w:szCs w:val="24"/>
              </w:rPr>
            </w:pPr>
            <w:r w:rsidDel="00000000" w:rsidR="00000000" w:rsidRPr="00000000">
              <w:rPr>
                <w:sz w:val="24"/>
                <w:szCs w:val="24"/>
                <w:rtl w:val="0"/>
              </w:rPr>
              <w:t xml:space="preserve">Урок 93</w:t>
            </w:r>
          </w:p>
        </w:tc>
        <w:tc>
          <w:tcPr/>
          <w:p w:rsidR="00000000" w:rsidDel="00000000" w:rsidP="00000000" w:rsidRDefault="00000000" w:rsidRPr="00000000" w14:paraId="000006F0">
            <w:pPr>
              <w:spacing w:line="276" w:lineRule="auto"/>
              <w:jc w:val="both"/>
              <w:rPr>
                <w:sz w:val="24"/>
                <w:szCs w:val="24"/>
              </w:rPr>
            </w:pPr>
            <w:r w:rsidDel="00000000" w:rsidR="00000000" w:rsidRPr="00000000">
              <w:rPr>
                <w:sz w:val="24"/>
                <w:szCs w:val="24"/>
                <w:rtl w:val="0"/>
              </w:rPr>
              <w:t xml:space="preserve">Падеж имен существительных</w:t>
            </w:r>
          </w:p>
        </w:tc>
      </w:tr>
      <w:tr>
        <w:trPr>
          <w:cantSplit w:val="0"/>
          <w:tblHeader w:val="0"/>
        </w:trPr>
        <w:tc>
          <w:tcPr>
            <w:vAlign w:val="center"/>
          </w:tcPr>
          <w:p w:rsidR="00000000" w:rsidDel="00000000" w:rsidP="00000000" w:rsidRDefault="00000000" w:rsidRPr="00000000" w14:paraId="000006F1">
            <w:pPr>
              <w:spacing w:line="276" w:lineRule="auto"/>
              <w:jc w:val="both"/>
              <w:rPr>
                <w:sz w:val="24"/>
                <w:szCs w:val="24"/>
              </w:rPr>
            </w:pPr>
            <w:r w:rsidDel="00000000" w:rsidR="00000000" w:rsidRPr="00000000">
              <w:rPr>
                <w:sz w:val="24"/>
                <w:szCs w:val="24"/>
                <w:rtl w:val="0"/>
              </w:rPr>
              <w:t xml:space="preserve">Урок 94</w:t>
            </w:r>
          </w:p>
        </w:tc>
        <w:tc>
          <w:tcPr/>
          <w:p w:rsidR="00000000" w:rsidDel="00000000" w:rsidP="00000000" w:rsidRDefault="00000000" w:rsidRPr="00000000" w14:paraId="000006F2">
            <w:pPr>
              <w:spacing w:line="276" w:lineRule="auto"/>
              <w:jc w:val="both"/>
              <w:rPr>
                <w:sz w:val="24"/>
                <w:szCs w:val="24"/>
              </w:rPr>
            </w:pPr>
            <w:r w:rsidDel="00000000" w:rsidR="00000000" w:rsidRPr="00000000">
              <w:rPr>
                <w:sz w:val="24"/>
                <w:szCs w:val="24"/>
                <w:rtl w:val="0"/>
              </w:rPr>
              <w:t xml:space="preserve">Создание собственных текстов-повествований. Составление рассказа по картине</w:t>
            </w:r>
          </w:p>
        </w:tc>
      </w:tr>
      <w:tr>
        <w:trPr>
          <w:cantSplit w:val="0"/>
          <w:tblHeader w:val="0"/>
        </w:trPr>
        <w:tc>
          <w:tcPr>
            <w:vAlign w:val="center"/>
          </w:tcPr>
          <w:p w:rsidR="00000000" w:rsidDel="00000000" w:rsidP="00000000" w:rsidRDefault="00000000" w:rsidRPr="00000000" w14:paraId="000006F3">
            <w:pPr>
              <w:spacing w:line="276" w:lineRule="auto"/>
              <w:jc w:val="both"/>
              <w:rPr>
                <w:sz w:val="24"/>
                <w:szCs w:val="24"/>
              </w:rPr>
            </w:pPr>
            <w:r w:rsidDel="00000000" w:rsidR="00000000" w:rsidRPr="00000000">
              <w:rPr>
                <w:sz w:val="24"/>
                <w:szCs w:val="24"/>
                <w:rtl w:val="0"/>
              </w:rPr>
              <w:t xml:space="preserve">Урок 95</w:t>
            </w:r>
          </w:p>
        </w:tc>
        <w:tc>
          <w:tcPr/>
          <w:p w:rsidR="00000000" w:rsidDel="00000000" w:rsidP="00000000" w:rsidRDefault="00000000" w:rsidRPr="00000000" w14:paraId="000006F4">
            <w:pPr>
              <w:spacing w:line="276" w:lineRule="auto"/>
              <w:jc w:val="both"/>
              <w:rPr>
                <w:sz w:val="24"/>
                <w:szCs w:val="24"/>
              </w:rPr>
            </w:pPr>
            <w:r w:rsidDel="00000000" w:rsidR="00000000" w:rsidRPr="00000000">
              <w:rPr>
                <w:sz w:val="24"/>
                <w:szCs w:val="24"/>
                <w:rtl w:val="0"/>
              </w:rPr>
              <w:t xml:space="preserve">Падеж имен существительных: именительный падеж</w:t>
            </w:r>
          </w:p>
        </w:tc>
      </w:tr>
      <w:tr>
        <w:trPr>
          <w:cantSplit w:val="0"/>
          <w:tblHeader w:val="0"/>
        </w:trPr>
        <w:tc>
          <w:tcPr>
            <w:vAlign w:val="center"/>
          </w:tcPr>
          <w:p w:rsidR="00000000" w:rsidDel="00000000" w:rsidP="00000000" w:rsidRDefault="00000000" w:rsidRPr="00000000" w14:paraId="000006F5">
            <w:pPr>
              <w:spacing w:line="276" w:lineRule="auto"/>
              <w:jc w:val="both"/>
              <w:rPr>
                <w:sz w:val="24"/>
                <w:szCs w:val="24"/>
              </w:rPr>
            </w:pPr>
            <w:r w:rsidDel="00000000" w:rsidR="00000000" w:rsidRPr="00000000">
              <w:rPr>
                <w:sz w:val="24"/>
                <w:szCs w:val="24"/>
                <w:rtl w:val="0"/>
              </w:rPr>
              <w:t xml:space="preserve">Урок 96</w:t>
            </w:r>
          </w:p>
        </w:tc>
        <w:tc>
          <w:tcPr/>
          <w:p w:rsidR="00000000" w:rsidDel="00000000" w:rsidP="00000000" w:rsidRDefault="00000000" w:rsidRPr="00000000" w14:paraId="000006F6">
            <w:pPr>
              <w:spacing w:line="276" w:lineRule="auto"/>
              <w:jc w:val="both"/>
              <w:rPr>
                <w:sz w:val="24"/>
                <w:szCs w:val="24"/>
              </w:rPr>
            </w:pPr>
            <w:r w:rsidDel="00000000" w:rsidR="00000000" w:rsidRPr="00000000">
              <w:rPr>
                <w:sz w:val="24"/>
                <w:szCs w:val="24"/>
                <w:rtl w:val="0"/>
              </w:rPr>
              <w:t xml:space="preserve">Падеж имен существительных: родительный падеж</w:t>
            </w:r>
          </w:p>
        </w:tc>
      </w:tr>
      <w:tr>
        <w:trPr>
          <w:cantSplit w:val="0"/>
          <w:tblHeader w:val="0"/>
        </w:trPr>
        <w:tc>
          <w:tcPr>
            <w:vAlign w:val="center"/>
          </w:tcPr>
          <w:p w:rsidR="00000000" w:rsidDel="00000000" w:rsidP="00000000" w:rsidRDefault="00000000" w:rsidRPr="00000000" w14:paraId="000006F7">
            <w:pPr>
              <w:spacing w:line="276" w:lineRule="auto"/>
              <w:jc w:val="both"/>
              <w:rPr>
                <w:sz w:val="24"/>
                <w:szCs w:val="24"/>
              </w:rPr>
            </w:pPr>
            <w:r w:rsidDel="00000000" w:rsidR="00000000" w:rsidRPr="00000000">
              <w:rPr>
                <w:sz w:val="24"/>
                <w:szCs w:val="24"/>
                <w:rtl w:val="0"/>
              </w:rPr>
              <w:t xml:space="preserve">Урок 97</w:t>
            </w:r>
          </w:p>
        </w:tc>
        <w:tc>
          <w:tcPr/>
          <w:p w:rsidR="00000000" w:rsidDel="00000000" w:rsidP="00000000" w:rsidRDefault="00000000" w:rsidRPr="00000000" w14:paraId="000006F8">
            <w:pPr>
              <w:spacing w:line="276" w:lineRule="auto"/>
              <w:jc w:val="both"/>
              <w:rPr>
                <w:sz w:val="24"/>
                <w:szCs w:val="24"/>
              </w:rPr>
            </w:pPr>
            <w:r w:rsidDel="00000000" w:rsidR="00000000" w:rsidRPr="00000000">
              <w:rPr>
                <w:sz w:val="24"/>
                <w:szCs w:val="24"/>
                <w:rtl w:val="0"/>
              </w:rPr>
              <w:t xml:space="preserve">Падеж имен существительных: дательный падеж</w:t>
            </w:r>
          </w:p>
        </w:tc>
      </w:tr>
      <w:tr>
        <w:trPr>
          <w:cantSplit w:val="0"/>
          <w:tblHeader w:val="0"/>
        </w:trPr>
        <w:tc>
          <w:tcPr>
            <w:vAlign w:val="center"/>
          </w:tcPr>
          <w:p w:rsidR="00000000" w:rsidDel="00000000" w:rsidP="00000000" w:rsidRDefault="00000000" w:rsidRPr="00000000" w14:paraId="000006F9">
            <w:pPr>
              <w:spacing w:line="276" w:lineRule="auto"/>
              <w:jc w:val="both"/>
              <w:rPr>
                <w:sz w:val="24"/>
                <w:szCs w:val="24"/>
              </w:rPr>
            </w:pPr>
            <w:r w:rsidDel="00000000" w:rsidR="00000000" w:rsidRPr="00000000">
              <w:rPr>
                <w:sz w:val="24"/>
                <w:szCs w:val="24"/>
                <w:rtl w:val="0"/>
              </w:rPr>
              <w:t xml:space="preserve">Урок 98</w:t>
            </w:r>
          </w:p>
        </w:tc>
        <w:tc>
          <w:tcPr/>
          <w:p w:rsidR="00000000" w:rsidDel="00000000" w:rsidP="00000000" w:rsidRDefault="00000000" w:rsidRPr="00000000" w14:paraId="000006FA">
            <w:pPr>
              <w:spacing w:line="276" w:lineRule="auto"/>
              <w:jc w:val="both"/>
              <w:rPr>
                <w:sz w:val="24"/>
                <w:szCs w:val="24"/>
              </w:rPr>
            </w:pPr>
            <w:r w:rsidDel="00000000" w:rsidR="00000000" w:rsidRPr="00000000">
              <w:rPr>
                <w:sz w:val="24"/>
                <w:szCs w:val="24"/>
                <w:rtl w:val="0"/>
              </w:rPr>
              <w:t xml:space="preserve">Пишем поздравительную открытку к празднику 8 Марта</w:t>
            </w:r>
          </w:p>
        </w:tc>
      </w:tr>
      <w:tr>
        <w:trPr>
          <w:cantSplit w:val="0"/>
          <w:tblHeader w:val="0"/>
        </w:trPr>
        <w:tc>
          <w:tcPr>
            <w:vAlign w:val="center"/>
          </w:tcPr>
          <w:p w:rsidR="00000000" w:rsidDel="00000000" w:rsidP="00000000" w:rsidRDefault="00000000" w:rsidRPr="00000000" w14:paraId="000006FB">
            <w:pPr>
              <w:spacing w:line="276" w:lineRule="auto"/>
              <w:jc w:val="both"/>
              <w:rPr>
                <w:sz w:val="24"/>
                <w:szCs w:val="24"/>
              </w:rPr>
            </w:pPr>
            <w:r w:rsidDel="00000000" w:rsidR="00000000" w:rsidRPr="00000000">
              <w:rPr>
                <w:sz w:val="24"/>
                <w:szCs w:val="24"/>
                <w:rtl w:val="0"/>
              </w:rPr>
              <w:t xml:space="preserve">Урок 99</w:t>
            </w:r>
          </w:p>
        </w:tc>
        <w:tc>
          <w:tcPr/>
          <w:p w:rsidR="00000000" w:rsidDel="00000000" w:rsidP="00000000" w:rsidRDefault="00000000" w:rsidRPr="00000000" w14:paraId="000006FC">
            <w:pPr>
              <w:spacing w:line="276" w:lineRule="auto"/>
              <w:jc w:val="both"/>
              <w:rPr>
                <w:sz w:val="24"/>
                <w:szCs w:val="24"/>
              </w:rPr>
            </w:pPr>
            <w:r w:rsidDel="00000000" w:rsidR="00000000" w:rsidRPr="00000000">
              <w:rPr>
                <w:sz w:val="24"/>
                <w:szCs w:val="24"/>
                <w:rtl w:val="0"/>
              </w:rPr>
              <w:t xml:space="preserve">Падеж имен существительных: винительный падеж</w:t>
            </w:r>
          </w:p>
        </w:tc>
      </w:tr>
      <w:tr>
        <w:trPr>
          <w:cantSplit w:val="0"/>
          <w:tblHeader w:val="0"/>
        </w:trPr>
        <w:tc>
          <w:tcPr>
            <w:vAlign w:val="center"/>
          </w:tcPr>
          <w:p w:rsidR="00000000" w:rsidDel="00000000" w:rsidP="00000000" w:rsidRDefault="00000000" w:rsidRPr="00000000" w14:paraId="000006FD">
            <w:pPr>
              <w:spacing w:line="276" w:lineRule="auto"/>
              <w:jc w:val="both"/>
              <w:rPr>
                <w:sz w:val="24"/>
                <w:szCs w:val="24"/>
              </w:rPr>
            </w:pPr>
            <w:r w:rsidDel="00000000" w:rsidR="00000000" w:rsidRPr="00000000">
              <w:rPr>
                <w:sz w:val="24"/>
                <w:szCs w:val="24"/>
                <w:rtl w:val="0"/>
              </w:rPr>
              <w:t xml:space="preserve">Урок 100</w:t>
            </w:r>
          </w:p>
        </w:tc>
        <w:tc>
          <w:tcPr/>
          <w:p w:rsidR="00000000" w:rsidDel="00000000" w:rsidP="00000000" w:rsidRDefault="00000000" w:rsidRPr="00000000" w14:paraId="000006FE">
            <w:pPr>
              <w:spacing w:line="276" w:lineRule="auto"/>
              <w:jc w:val="both"/>
              <w:rPr>
                <w:sz w:val="24"/>
                <w:szCs w:val="24"/>
              </w:rPr>
            </w:pPr>
            <w:r w:rsidDel="00000000" w:rsidR="00000000" w:rsidRPr="00000000">
              <w:rPr>
                <w:sz w:val="24"/>
                <w:szCs w:val="24"/>
                <w:rtl w:val="0"/>
              </w:rPr>
              <w:t xml:space="preserve">Падеж имен существительных: творительный падеж</w:t>
            </w:r>
          </w:p>
        </w:tc>
      </w:tr>
      <w:tr>
        <w:trPr>
          <w:cantSplit w:val="0"/>
          <w:tblHeader w:val="0"/>
        </w:trPr>
        <w:tc>
          <w:tcPr>
            <w:vAlign w:val="center"/>
          </w:tcPr>
          <w:p w:rsidR="00000000" w:rsidDel="00000000" w:rsidP="00000000" w:rsidRDefault="00000000" w:rsidRPr="00000000" w14:paraId="000006FF">
            <w:pPr>
              <w:spacing w:line="276" w:lineRule="auto"/>
              <w:jc w:val="both"/>
              <w:rPr>
                <w:sz w:val="24"/>
                <w:szCs w:val="24"/>
              </w:rPr>
            </w:pPr>
            <w:r w:rsidDel="00000000" w:rsidR="00000000" w:rsidRPr="00000000">
              <w:rPr>
                <w:sz w:val="24"/>
                <w:szCs w:val="24"/>
                <w:rtl w:val="0"/>
              </w:rPr>
              <w:t xml:space="preserve">Урок 101</w:t>
            </w:r>
          </w:p>
        </w:tc>
        <w:tc>
          <w:tcPr/>
          <w:p w:rsidR="00000000" w:rsidDel="00000000" w:rsidP="00000000" w:rsidRDefault="00000000" w:rsidRPr="00000000" w14:paraId="00000700">
            <w:pPr>
              <w:spacing w:line="276" w:lineRule="auto"/>
              <w:jc w:val="both"/>
              <w:rPr>
                <w:sz w:val="24"/>
                <w:szCs w:val="24"/>
              </w:rPr>
            </w:pPr>
            <w:r w:rsidDel="00000000" w:rsidR="00000000" w:rsidRPr="00000000">
              <w:rPr>
                <w:sz w:val="24"/>
                <w:szCs w:val="24"/>
                <w:rtl w:val="0"/>
              </w:rPr>
              <w:t xml:space="preserve">Падеж имен существительных: предложный падеж</w:t>
            </w:r>
          </w:p>
        </w:tc>
      </w:tr>
      <w:tr>
        <w:trPr>
          <w:cantSplit w:val="0"/>
          <w:tblHeader w:val="0"/>
        </w:trPr>
        <w:tc>
          <w:tcPr>
            <w:vAlign w:val="center"/>
          </w:tcPr>
          <w:p w:rsidR="00000000" w:rsidDel="00000000" w:rsidP="00000000" w:rsidRDefault="00000000" w:rsidRPr="00000000" w14:paraId="00000701">
            <w:pPr>
              <w:spacing w:line="276" w:lineRule="auto"/>
              <w:jc w:val="both"/>
              <w:rPr>
                <w:sz w:val="24"/>
                <w:szCs w:val="24"/>
              </w:rPr>
            </w:pPr>
            <w:r w:rsidDel="00000000" w:rsidR="00000000" w:rsidRPr="00000000">
              <w:rPr>
                <w:sz w:val="24"/>
                <w:szCs w:val="24"/>
                <w:rtl w:val="0"/>
              </w:rPr>
              <w:t xml:space="preserve">Урок 102</w:t>
            </w:r>
          </w:p>
        </w:tc>
        <w:tc>
          <w:tcPr/>
          <w:p w:rsidR="00000000" w:rsidDel="00000000" w:rsidP="00000000" w:rsidRDefault="00000000" w:rsidRPr="00000000" w14:paraId="00000702">
            <w:pPr>
              <w:spacing w:line="276" w:lineRule="auto"/>
              <w:jc w:val="both"/>
              <w:rPr>
                <w:sz w:val="24"/>
                <w:szCs w:val="24"/>
              </w:rPr>
            </w:pPr>
            <w:r w:rsidDel="00000000" w:rsidR="00000000" w:rsidRPr="00000000">
              <w:rPr>
                <w:sz w:val="24"/>
                <w:szCs w:val="24"/>
                <w:rtl w:val="0"/>
              </w:rPr>
              <w:t xml:space="preserve">Изменение имен существительных по падежам и числам (склонение).</w:t>
            </w:r>
          </w:p>
          <w:p w:rsidR="00000000" w:rsidDel="00000000" w:rsidP="00000000" w:rsidRDefault="00000000" w:rsidRPr="00000000" w14:paraId="00000703">
            <w:pPr>
              <w:spacing w:line="276" w:lineRule="auto"/>
              <w:jc w:val="both"/>
              <w:rPr>
                <w:sz w:val="24"/>
                <w:szCs w:val="24"/>
              </w:rPr>
            </w:pPr>
            <w:r w:rsidDel="00000000" w:rsidR="00000000" w:rsidRPr="00000000">
              <w:rPr>
                <w:sz w:val="24"/>
                <w:szCs w:val="24"/>
                <w:rtl w:val="0"/>
              </w:rPr>
              <w:t xml:space="preserve">Устное описание картины</w:t>
            </w:r>
          </w:p>
        </w:tc>
      </w:tr>
      <w:tr>
        <w:trPr>
          <w:cantSplit w:val="0"/>
          <w:tblHeader w:val="0"/>
        </w:trPr>
        <w:tc>
          <w:tcPr>
            <w:vAlign w:val="center"/>
          </w:tcPr>
          <w:p w:rsidR="00000000" w:rsidDel="00000000" w:rsidP="00000000" w:rsidRDefault="00000000" w:rsidRPr="00000000" w14:paraId="00000704">
            <w:pPr>
              <w:spacing w:line="276" w:lineRule="auto"/>
              <w:jc w:val="both"/>
              <w:rPr>
                <w:sz w:val="24"/>
                <w:szCs w:val="24"/>
              </w:rPr>
            </w:pPr>
            <w:r w:rsidDel="00000000" w:rsidR="00000000" w:rsidRPr="00000000">
              <w:rPr>
                <w:sz w:val="24"/>
                <w:szCs w:val="24"/>
                <w:rtl w:val="0"/>
              </w:rPr>
              <w:t xml:space="preserve">Урок 103</w:t>
            </w:r>
          </w:p>
        </w:tc>
        <w:tc>
          <w:tcPr/>
          <w:p w:rsidR="00000000" w:rsidDel="00000000" w:rsidP="00000000" w:rsidRDefault="00000000" w:rsidRPr="00000000" w14:paraId="00000705">
            <w:pPr>
              <w:spacing w:line="276" w:lineRule="auto"/>
              <w:jc w:val="both"/>
              <w:rPr>
                <w:sz w:val="24"/>
                <w:szCs w:val="24"/>
              </w:rPr>
            </w:pPr>
            <w:r w:rsidDel="00000000" w:rsidR="00000000" w:rsidRPr="00000000">
              <w:rPr>
                <w:sz w:val="24"/>
                <w:szCs w:val="24"/>
                <w:rtl w:val="0"/>
              </w:rPr>
              <w:t xml:space="preserve">Имена существительные 1-го, 2-го, 3-го склонений</w:t>
            </w:r>
          </w:p>
        </w:tc>
      </w:tr>
      <w:tr>
        <w:trPr>
          <w:cantSplit w:val="0"/>
          <w:tblHeader w:val="0"/>
        </w:trPr>
        <w:tc>
          <w:tcPr>
            <w:vAlign w:val="center"/>
          </w:tcPr>
          <w:p w:rsidR="00000000" w:rsidDel="00000000" w:rsidP="00000000" w:rsidRDefault="00000000" w:rsidRPr="00000000" w14:paraId="00000706">
            <w:pPr>
              <w:spacing w:line="276" w:lineRule="auto"/>
              <w:jc w:val="both"/>
              <w:rPr>
                <w:sz w:val="24"/>
                <w:szCs w:val="24"/>
              </w:rPr>
            </w:pPr>
            <w:r w:rsidDel="00000000" w:rsidR="00000000" w:rsidRPr="00000000">
              <w:rPr>
                <w:sz w:val="24"/>
                <w:szCs w:val="24"/>
                <w:rtl w:val="0"/>
              </w:rPr>
              <w:t xml:space="preserve">Урок 104</w:t>
            </w:r>
          </w:p>
        </w:tc>
        <w:tc>
          <w:tcPr/>
          <w:p w:rsidR="00000000" w:rsidDel="00000000" w:rsidP="00000000" w:rsidRDefault="00000000" w:rsidRPr="00000000" w14:paraId="00000707">
            <w:pPr>
              <w:spacing w:line="276" w:lineRule="auto"/>
              <w:jc w:val="both"/>
              <w:rPr>
                <w:sz w:val="24"/>
                <w:szCs w:val="24"/>
              </w:rPr>
            </w:pPr>
            <w:r w:rsidDel="00000000" w:rsidR="00000000" w:rsidRPr="00000000">
              <w:rPr>
                <w:sz w:val="24"/>
                <w:szCs w:val="24"/>
                <w:rtl w:val="0"/>
              </w:rPr>
              <w:t xml:space="preserve">Изложение текста с использованием самостоятельно составленного плана</w:t>
            </w:r>
          </w:p>
        </w:tc>
      </w:tr>
      <w:tr>
        <w:trPr>
          <w:cantSplit w:val="0"/>
          <w:tblHeader w:val="0"/>
        </w:trPr>
        <w:tc>
          <w:tcPr>
            <w:vAlign w:val="center"/>
          </w:tcPr>
          <w:p w:rsidR="00000000" w:rsidDel="00000000" w:rsidP="00000000" w:rsidRDefault="00000000" w:rsidRPr="00000000" w14:paraId="00000708">
            <w:pPr>
              <w:spacing w:line="276" w:lineRule="auto"/>
              <w:jc w:val="both"/>
              <w:rPr>
                <w:sz w:val="24"/>
                <w:szCs w:val="24"/>
              </w:rPr>
            </w:pPr>
            <w:r w:rsidDel="00000000" w:rsidR="00000000" w:rsidRPr="00000000">
              <w:rPr>
                <w:sz w:val="24"/>
                <w:szCs w:val="24"/>
                <w:rtl w:val="0"/>
              </w:rPr>
              <w:t xml:space="preserve">Урок 105</w:t>
            </w:r>
          </w:p>
        </w:tc>
        <w:tc>
          <w:tcPr/>
          <w:p w:rsidR="00000000" w:rsidDel="00000000" w:rsidP="00000000" w:rsidRDefault="00000000" w:rsidRPr="00000000" w14:paraId="00000709">
            <w:pPr>
              <w:spacing w:line="276" w:lineRule="auto"/>
              <w:jc w:val="both"/>
              <w:rPr>
                <w:sz w:val="24"/>
                <w:szCs w:val="24"/>
              </w:rPr>
            </w:pPr>
            <w:r w:rsidDel="00000000" w:rsidR="00000000" w:rsidRPr="00000000">
              <w:rPr>
                <w:sz w:val="24"/>
                <w:szCs w:val="24"/>
                <w:rtl w:val="0"/>
              </w:rPr>
              <w:t xml:space="preserve">Обобщение знаний об имени существительном. Коллективное составление текста по картине (по опорным словам)</w:t>
            </w:r>
          </w:p>
        </w:tc>
      </w:tr>
      <w:tr>
        <w:trPr>
          <w:cantSplit w:val="0"/>
          <w:tblHeader w:val="0"/>
        </w:trPr>
        <w:tc>
          <w:tcPr>
            <w:vAlign w:val="center"/>
          </w:tcPr>
          <w:p w:rsidR="00000000" w:rsidDel="00000000" w:rsidP="00000000" w:rsidRDefault="00000000" w:rsidRPr="00000000" w14:paraId="0000070A">
            <w:pPr>
              <w:spacing w:line="276" w:lineRule="auto"/>
              <w:jc w:val="both"/>
              <w:rPr>
                <w:sz w:val="24"/>
                <w:szCs w:val="24"/>
              </w:rPr>
            </w:pPr>
            <w:r w:rsidDel="00000000" w:rsidR="00000000" w:rsidRPr="00000000">
              <w:rPr>
                <w:sz w:val="24"/>
                <w:szCs w:val="24"/>
                <w:rtl w:val="0"/>
              </w:rPr>
              <w:t xml:space="preserve">Урок 106</w:t>
            </w:r>
          </w:p>
        </w:tc>
        <w:tc>
          <w:tcPr/>
          <w:p w:rsidR="00000000" w:rsidDel="00000000" w:rsidP="00000000" w:rsidRDefault="00000000" w:rsidRPr="00000000" w14:paraId="0000070B">
            <w:pPr>
              <w:spacing w:line="276" w:lineRule="auto"/>
              <w:jc w:val="both"/>
              <w:rPr>
                <w:sz w:val="24"/>
                <w:szCs w:val="24"/>
              </w:rPr>
            </w:pPr>
            <w:r w:rsidDel="00000000" w:rsidR="00000000" w:rsidRPr="00000000">
              <w:rPr>
                <w:sz w:val="24"/>
                <w:szCs w:val="24"/>
                <w:rtl w:val="0"/>
              </w:rPr>
              <w:t xml:space="preserve">Наблюдение за правописанием безударных окончаний имен существительных 1-го склонения</w:t>
            </w:r>
          </w:p>
        </w:tc>
      </w:tr>
      <w:tr>
        <w:trPr>
          <w:cantSplit w:val="0"/>
          <w:tblHeader w:val="0"/>
        </w:trPr>
        <w:tc>
          <w:tcPr>
            <w:vAlign w:val="center"/>
          </w:tcPr>
          <w:p w:rsidR="00000000" w:rsidDel="00000000" w:rsidP="00000000" w:rsidRDefault="00000000" w:rsidRPr="00000000" w14:paraId="0000070C">
            <w:pPr>
              <w:spacing w:line="276" w:lineRule="auto"/>
              <w:jc w:val="both"/>
              <w:rPr>
                <w:sz w:val="24"/>
                <w:szCs w:val="24"/>
              </w:rPr>
            </w:pPr>
            <w:r w:rsidDel="00000000" w:rsidR="00000000" w:rsidRPr="00000000">
              <w:rPr>
                <w:sz w:val="24"/>
                <w:szCs w:val="24"/>
                <w:rtl w:val="0"/>
              </w:rPr>
              <w:t xml:space="preserve">Урок 107</w:t>
            </w:r>
          </w:p>
        </w:tc>
        <w:tc>
          <w:tcPr/>
          <w:p w:rsidR="00000000" w:rsidDel="00000000" w:rsidP="00000000" w:rsidRDefault="00000000" w:rsidRPr="00000000" w14:paraId="0000070D">
            <w:pPr>
              <w:spacing w:line="276" w:lineRule="auto"/>
              <w:jc w:val="both"/>
              <w:rPr>
                <w:sz w:val="24"/>
                <w:szCs w:val="24"/>
              </w:rPr>
            </w:pPr>
            <w:r w:rsidDel="00000000" w:rsidR="00000000" w:rsidRPr="00000000">
              <w:rPr>
                <w:sz w:val="24"/>
                <w:szCs w:val="24"/>
                <w:rtl w:val="0"/>
              </w:rPr>
              <w:t xml:space="preserve">Правописание безударных окончаний имен существительных 1-го склонения</w:t>
            </w:r>
          </w:p>
        </w:tc>
      </w:tr>
      <w:tr>
        <w:trPr>
          <w:cantSplit w:val="0"/>
          <w:tblHeader w:val="0"/>
        </w:trPr>
        <w:tc>
          <w:tcPr>
            <w:vAlign w:val="center"/>
          </w:tcPr>
          <w:p w:rsidR="00000000" w:rsidDel="00000000" w:rsidP="00000000" w:rsidRDefault="00000000" w:rsidRPr="00000000" w14:paraId="0000070E">
            <w:pPr>
              <w:spacing w:line="276" w:lineRule="auto"/>
              <w:jc w:val="both"/>
              <w:rPr>
                <w:sz w:val="24"/>
                <w:szCs w:val="24"/>
              </w:rPr>
            </w:pPr>
            <w:r w:rsidDel="00000000" w:rsidR="00000000" w:rsidRPr="00000000">
              <w:rPr>
                <w:sz w:val="24"/>
                <w:szCs w:val="24"/>
                <w:rtl w:val="0"/>
              </w:rPr>
              <w:t xml:space="preserve">Урок 108</w:t>
            </w:r>
          </w:p>
        </w:tc>
        <w:tc>
          <w:tcPr/>
          <w:p w:rsidR="00000000" w:rsidDel="00000000" w:rsidP="00000000" w:rsidRDefault="00000000" w:rsidRPr="00000000" w14:paraId="0000070F">
            <w:pPr>
              <w:spacing w:line="276" w:lineRule="auto"/>
              <w:jc w:val="both"/>
              <w:rPr>
                <w:sz w:val="24"/>
                <w:szCs w:val="24"/>
              </w:rPr>
            </w:pPr>
            <w:r w:rsidDel="00000000" w:rsidR="00000000" w:rsidRPr="00000000">
              <w:rPr>
                <w:sz w:val="24"/>
                <w:szCs w:val="24"/>
                <w:rtl w:val="0"/>
              </w:rPr>
              <w:t xml:space="preserve">Наблюдение за правописанием безударных окончаний имен существительных 2-го склонения</w:t>
            </w:r>
          </w:p>
        </w:tc>
      </w:tr>
      <w:tr>
        <w:trPr>
          <w:cantSplit w:val="0"/>
          <w:tblHeader w:val="0"/>
        </w:trPr>
        <w:tc>
          <w:tcPr>
            <w:vAlign w:val="center"/>
          </w:tcPr>
          <w:p w:rsidR="00000000" w:rsidDel="00000000" w:rsidP="00000000" w:rsidRDefault="00000000" w:rsidRPr="00000000" w14:paraId="00000710">
            <w:pPr>
              <w:spacing w:line="276" w:lineRule="auto"/>
              <w:jc w:val="both"/>
              <w:rPr>
                <w:sz w:val="24"/>
                <w:szCs w:val="24"/>
              </w:rPr>
            </w:pPr>
            <w:r w:rsidDel="00000000" w:rsidR="00000000" w:rsidRPr="00000000">
              <w:rPr>
                <w:sz w:val="24"/>
                <w:szCs w:val="24"/>
                <w:rtl w:val="0"/>
              </w:rPr>
              <w:t xml:space="preserve">Урок 109</w:t>
            </w:r>
          </w:p>
        </w:tc>
        <w:tc>
          <w:tcPr/>
          <w:p w:rsidR="00000000" w:rsidDel="00000000" w:rsidP="00000000" w:rsidRDefault="00000000" w:rsidRPr="00000000" w14:paraId="00000711">
            <w:pPr>
              <w:spacing w:line="276" w:lineRule="auto"/>
              <w:jc w:val="both"/>
              <w:rPr>
                <w:sz w:val="24"/>
                <w:szCs w:val="24"/>
              </w:rPr>
            </w:pPr>
            <w:r w:rsidDel="00000000" w:rsidR="00000000" w:rsidRPr="00000000">
              <w:rPr>
                <w:sz w:val="24"/>
                <w:szCs w:val="24"/>
                <w:rtl w:val="0"/>
              </w:rPr>
              <w:t xml:space="preserve">Правописание безударных окончаний имен существительных 2-го склонения</w:t>
            </w:r>
          </w:p>
        </w:tc>
      </w:tr>
      <w:tr>
        <w:trPr>
          <w:cantSplit w:val="0"/>
          <w:tblHeader w:val="0"/>
        </w:trPr>
        <w:tc>
          <w:tcPr>
            <w:vAlign w:val="center"/>
          </w:tcPr>
          <w:p w:rsidR="00000000" w:rsidDel="00000000" w:rsidP="00000000" w:rsidRDefault="00000000" w:rsidRPr="00000000" w14:paraId="00000712">
            <w:pPr>
              <w:spacing w:line="276" w:lineRule="auto"/>
              <w:jc w:val="both"/>
              <w:rPr>
                <w:sz w:val="24"/>
                <w:szCs w:val="24"/>
              </w:rPr>
            </w:pPr>
            <w:r w:rsidDel="00000000" w:rsidR="00000000" w:rsidRPr="00000000">
              <w:rPr>
                <w:sz w:val="24"/>
                <w:szCs w:val="24"/>
                <w:rtl w:val="0"/>
              </w:rPr>
              <w:t xml:space="preserve">Урок 110</w:t>
            </w:r>
          </w:p>
        </w:tc>
        <w:tc>
          <w:tcPr/>
          <w:p w:rsidR="00000000" w:rsidDel="00000000" w:rsidP="00000000" w:rsidRDefault="00000000" w:rsidRPr="00000000" w14:paraId="00000713">
            <w:pPr>
              <w:spacing w:line="276" w:lineRule="auto"/>
              <w:jc w:val="both"/>
              <w:rPr>
                <w:sz w:val="24"/>
                <w:szCs w:val="24"/>
              </w:rPr>
            </w:pPr>
            <w:r w:rsidDel="00000000" w:rsidR="00000000" w:rsidRPr="00000000">
              <w:rPr>
                <w:sz w:val="24"/>
                <w:szCs w:val="24"/>
                <w:rtl w:val="0"/>
              </w:rPr>
              <w:t xml:space="preserve">Наблюдение за правописанием безударных окончаний имен существительных 3-го склонения</w:t>
            </w:r>
          </w:p>
        </w:tc>
      </w:tr>
      <w:tr>
        <w:trPr>
          <w:cantSplit w:val="0"/>
          <w:tblHeader w:val="0"/>
        </w:trPr>
        <w:tc>
          <w:tcPr>
            <w:vAlign w:val="center"/>
          </w:tcPr>
          <w:p w:rsidR="00000000" w:rsidDel="00000000" w:rsidP="00000000" w:rsidRDefault="00000000" w:rsidRPr="00000000" w14:paraId="00000714">
            <w:pPr>
              <w:spacing w:line="276" w:lineRule="auto"/>
              <w:jc w:val="both"/>
              <w:rPr>
                <w:sz w:val="24"/>
                <w:szCs w:val="24"/>
              </w:rPr>
            </w:pPr>
            <w:r w:rsidDel="00000000" w:rsidR="00000000" w:rsidRPr="00000000">
              <w:rPr>
                <w:sz w:val="24"/>
                <w:szCs w:val="24"/>
                <w:rtl w:val="0"/>
              </w:rPr>
              <w:t xml:space="preserve">Урок 111</w:t>
            </w:r>
          </w:p>
        </w:tc>
        <w:tc>
          <w:tcPr/>
          <w:p w:rsidR="00000000" w:rsidDel="00000000" w:rsidP="00000000" w:rsidRDefault="00000000" w:rsidRPr="00000000" w14:paraId="00000715">
            <w:pPr>
              <w:spacing w:line="276" w:lineRule="auto"/>
              <w:jc w:val="both"/>
              <w:rPr>
                <w:sz w:val="24"/>
                <w:szCs w:val="24"/>
              </w:rPr>
            </w:pPr>
            <w:r w:rsidDel="00000000" w:rsidR="00000000" w:rsidRPr="00000000">
              <w:rPr>
                <w:sz w:val="24"/>
                <w:szCs w:val="24"/>
                <w:rtl w:val="0"/>
              </w:rPr>
              <w:t xml:space="preserve">Корректирование текстов с нарушенным порядком абзацев</w:t>
            </w:r>
          </w:p>
        </w:tc>
      </w:tr>
      <w:tr>
        <w:trPr>
          <w:cantSplit w:val="0"/>
          <w:tblHeader w:val="0"/>
        </w:trPr>
        <w:tc>
          <w:tcPr>
            <w:vAlign w:val="center"/>
          </w:tcPr>
          <w:p w:rsidR="00000000" w:rsidDel="00000000" w:rsidP="00000000" w:rsidRDefault="00000000" w:rsidRPr="00000000" w14:paraId="00000716">
            <w:pPr>
              <w:spacing w:line="276" w:lineRule="auto"/>
              <w:jc w:val="both"/>
              <w:rPr>
                <w:sz w:val="24"/>
                <w:szCs w:val="24"/>
              </w:rPr>
            </w:pPr>
            <w:r w:rsidDel="00000000" w:rsidR="00000000" w:rsidRPr="00000000">
              <w:rPr>
                <w:sz w:val="24"/>
                <w:szCs w:val="24"/>
                <w:rtl w:val="0"/>
              </w:rPr>
              <w:t xml:space="preserve">Урок 112</w:t>
            </w:r>
          </w:p>
        </w:tc>
        <w:tc>
          <w:tcPr/>
          <w:p w:rsidR="00000000" w:rsidDel="00000000" w:rsidP="00000000" w:rsidRDefault="00000000" w:rsidRPr="00000000" w14:paraId="00000717">
            <w:pPr>
              <w:spacing w:line="276" w:lineRule="auto"/>
              <w:jc w:val="both"/>
              <w:rPr>
                <w:sz w:val="24"/>
                <w:szCs w:val="24"/>
              </w:rPr>
            </w:pPr>
            <w:r w:rsidDel="00000000" w:rsidR="00000000" w:rsidRPr="00000000">
              <w:rPr>
                <w:sz w:val="24"/>
                <w:szCs w:val="24"/>
                <w:rtl w:val="0"/>
              </w:rPr>
              <w:t xml:space="preserve">Правописание безударных окончаний имен существительных 3-го склонения</w:t>
            </w:r>
          </w:p>
        </w:tc>
      </w:tr>
      <w:tr>
        <w:trPr>
          <w:cantSplit w:val="0"/>
          <w:tblHeader w:val="0"/>
        </w:trPr>
        <w:tc>
          <w:tcPr>
            <w:vAlign w:val="center"/>
          </w:tcPr>
          <w:p w:rsidR="00000000" w:rsidDel="00000000" w:rsidP="00000000" w:rsidRDefault="00000000" w:rsidRPr="00000000" w14:paraId="00000718">
            <w:pPr>
              <w:spacing w:line="276" w:lineRule="auto"/>
              <w:jc w:val="both"/>
              <w:rPr>
                <w:sz w:val="24"/>
                <w:szCs w:val="24"/>
              </w:rPr>
            </w:pPr>
            <w:r w:rsidDel="00000000" w:rsidR="00000000" w:rsidRPr="00000000">
              <w:rPr>
                <w:sz w:val="24"/>
                <w:szCs w:val="24"/>
                <w:rtl w:val="0"/>
              </w:rPr>
              <w:t xml:space="preserve">Урок 113</w:t>
            </w:r>
          </w:p>
        </w:tc>
        <w:tc>
          <w:tcPr/>
          <w:p w:rsidR="00000000" w:rsidDel="00000000" w:rsidP="00000000" w:rsidRDefault="00000000" w:rsidRPr="00000000" w14:paraId="00000719">
            <w:pPr>
              <w:spacing w:line="276" w:lineRule="auto"/>
              <w:jc w:val="both"/>
              <w:rPr>
                <w:sz w:val="24"/>
                <w:szCs w:val="24"/>
              </w:rPr>
            </w:pPr>
            <w:r w:rsidDel="00000000" w:rsidR="00000000" w:rsidRPr="00000000">
              <w:rPr>
                <w:sz w:val="24"/>
                <w:szCs w:val="24"/>
                <w:rtl w:val="0"/>
              </w:rPr>
              <w:t xml:space="preserve">Правописание окончаний имен существительных во множественном числе</w:t>
            </w:r>
          </w:p>
        </w:tc>
      </w:tr>
      <w:tr>
        <w:trPr>
          <w:cantSplit w:val="0"/>
          <w:tblHeader w:val="0"/>
        </w:trPr>
        <w:tc>
          <w:tcPr>
            <w:vAlign w:val="center"/>
          </w:tcPr>
          <w:p w:rsidR="00000000" w:rsidDel="00000000" w:rsidP="00000000" w:rsidRDefault="00000000" w:rsidRPr="00000000" w14:paraId="0000071A">
            <w:pPr>
              <w:spacing w:line="276" w:lineRule="auto"/>
              <w:jc w:val="both"/>
              <w:rPr>
                <w:sz w:val="24"/>
                <w:szCs w:val="24"/>
              </w:rPr>
            </w:pPr>
            <w:r w:rsidDel="00000000" w:rsidR="00000000" w:rsidRPr="00000000">
              <w:rPr>
                <w:sz w:val="24"/>
                <w:szCs w:val="24"/>
                <w:rtl w:val="0"/>
              </w:rPr>
              <w:t xml:space="preserve">Урок 114</w:t>
            </w:r>
          </w:p>
        </w:tc>
        <w:tc>
          <w:tcPr/>
          <w:p w:rsidR="00000000" w:rsidDel="00000000" w:rsidP="00000000" w:rsidRDefault="00000000" w:rsidRPr="00000000" w14:paraId="0000071B">
            <w:pPr>
              <w:spacing w:line="276" w:lineRule="auto"/>
              <w:jc w:val="both"/>
              <w:rPr>
                <w:sz w:val="24"/>
                <w:szCs w:val="24"/>
              </w:rPr>
            </w:pPr>
            <w:r w:rsidDel="00000000" w:rsidR="00000000" w:rsidRPr="00000000">
              <w:rPr>
                <w:sz w:val="24"/>
                <w:szCs w:val="24"/>
                <w:rtl w:val="0"/>
              </w:rPr>
              <w:t xml:space="preserve">Правописание безударных окончаний имен существительных: систематизация знаний</w:t>
            </w:r>
          </w:p>
        </w:tc>
      </w:tr>
      <w:tr>
        <w:trPr>
          <w:cantSplit w:val="0"/>
          <w:tblHeader w:val="0"/>
        </w:trPr>
        <w:tc>
          <w:tcPr>
            <w:vAlign w:val="center"/>
          </w:tcPr>
          <w:p w:rsidR="00000000" w:rsidDel="00000000" w:rsidP="00000000" w:rsidRDefault="00000000" w:rsidRPr="00000000" w14:paraId="0000071C">
            <w:pPr>
              <w:spacing w:line="276" w:lineRule="auto"/>
              <w:jc w:val="both"/>
              <w:rPr>
                <w:sz w:val="24"/>
                <w:szCs w:val="24"/>
              </w:rPr>
            </w:pPr>
            <w:r w:rsidDel="00000000" w:rsidR="00000000" w:rsidRPr="00000000">
              <w:rPr>
                <w:sz w:val="24"/>
                <w:szCs w:val="24"/>
                <w:rtl w:val="0"/>
              </w:rPr>
              <w:t xml:space="preserve">Урок 115</w:t>
            </w:r>
          </w:p>
        </w:tc>
        <w:tc>
          <w:tcPr/>
          <w:p w:rsidR="00000000" w:rsidDel="00000000" w:rsidP="00000000" w:rsidRDefault="00000000" w:rsidRPr="00000000" w14:paraId="0000071D">
            <w:pPr>
              <w:spacing w:line="276" w:lineRule="auto"/>
              <w:jc w:val="both"/>
              <w:rPr>
                <w:sz w:val="24"/>
                <w:szCs w:val="24"/>
              </w:rPr>
            </w:pPr>
            <w:r w:rsidDel="00000000" w:rsidR="00000000" w:rsidRPr="00000000">
              <w:rPr>
                <w:sz w:val="24"/>
                <w:szCs w:val="24"/>
                <w:rtl w:val="0"/>
              </w:rPr>
              <w:t xml:space="preserve">Объяснительный диктант (безударные гласные в падежных окончаниях имен существительных)</w:t>
            </w:r>
          </w:p>
        </w:tc>
      </w:tr>
      <w:tr>
        <w:trPr>
          <w:cantSplit w:val="0"/>
          <w:tblHeader w:val="0"/>
        </w:trPr>
        <w:tc>
          <w:tcPr>
            <w:vAlign w:val="center"/>
          </w:tcPr>
          <w:p w:rsidR="00000000" w:rsidDel="00000000" w:rsidP="00000000" w:rsidRDefault="00000000" w:rsidRPr="00000000" w14:paraId="0000071E">
            <w:pPr>
              <w:spacing w:line="276" w:lineRule="auto"/>
              <w:jc w:val="both"/>
              <w:rPr>
                <w:sz w:val="24"/>
                <w:szCs w:val="24"/>
              </w:rPr>
            </w:pPr>
            <w:r w:rsidDel="00000000" w:rsidR="00000000" w:rsidRPr="00000000">
              <w:rPr>
                <w:sz w:val="24"/>
                <w:szCs w:val="24"/>
                <w:rtl w:val="0"/>
              </w:rPr>
              <w:t xml:space="preserve">Урок 116</w:t>
            </w:r>
          </w:p>
        </w:tc>
        <w:tc>
          <w:tcPr/>
          <w:p w:rsidR="00000000" w:rsidDel="00000000" w:rsidP="00000000" w:rsidRDefault="00000000" w:rsidRPr="00000000" w14:paraId="0000071F">
            <w:pPr>
              <w:spacing w:line="276" w:lineRule="auto"/>
              <w:jc w:val="both"/>
              <w:rPr>
                <w:sz w:val="24"/>
                <w:szCs w:val="24"/>
              </w:rPr>
            </w:pPr>
            <w:r w:rsidDel="00000000" w:rsidR="00000000" w:rsidRPr="00000000">
              <w:rPr>
                <w:sz w:val="24"/>
                <w:szCs w:val="24"/>
                <w:rtl w:val="0"/>
              </w:rPr>
              <w:t xml:space="preserve">Правописание безударных окончаний имен существительных: обобщение</w:t>
            </w:r>
          </w:p>
        </w:tc>
      </w:tr>
      <w:tr>
        <w:trPr>
          <w:cantSplit w:val="0"/>
          <w:tblHeader w:val="0"/>
        </w:trPr>
        <w:tc>
          <w:tcPr>
            <w:vAlign w:val="center"/>
          </w:tcPr>
          <w:p w:rsidR="00000000" w:rsidDel="00000000" w:rsidP="00000000" w:rsidRDefault="00000000" w:rsidRPr="00000000" w14:paraId="00000720">
            <w:pPr>
              <w:spacing w:line="276" w:lineRule="auto"/>
              <w:jc w:val="both"/>
              <w:rPr>
                <w:sz w:val="24"/>
                <w:szCs w:val="24"/>
              </w:rPr>
            </w:pPr>
            <w:r w:rsidDel="00000000" w:rsidR="00000000" w:rsidRPr="00000000">
              <w:rPr>
                <w:sz w:val="24"/>
                <w:szCs w:val="24"/>
                <w:rtl w:val="0"/>
              </w:rPr>
              <w:t xml:space="preserve">Урок 117</w:t>
            </w:r>
          </w:p>
        </w:tc>
        <w:tc>
          <w:tcPr/>
          <w:p w:rsidR="00000000" w:rsidDel="00000000" w:rsidP="00000000" w:rsidRDefault="00000000" w:rsidRPr="00000000" w14:paraId="00000721">
            <w:pPr>
              <w:spacing w:line="276" w:lineRule="auto"/>
              <w:jc w:val="both"/>
              <w:rPr>
                <w:sz w:val="24"/>
                <w:szCs w:val="24"/>
              </w:rPr>
            </w:pPr>
            <w:r w:rsidDel="00000000" w:rsidR="00000000" w:rsidRPr="00000000">
              <w:rPr>
                <w:sz w:val="24"/>
                <w:szCs w:val="24"/>
                <w:rtl w:val="0"/>
              </w:rPr>
              <w:t xml:space="preserve">Резервный урок по разделу орфография: повторение по теме "Правописание безударных падежных окончаний имен существительных"</w:t>
            </w:r>
          </w:p>
        </w:tc>
      </w:tr>
      <w:tr>
        <w:trPr>
          <w:cantSplit w:val="0"/>
          <w:tblHeader w:val="0"/>
        </w:trPr>
        <w:tc>
          <w:tcPr>
            <w:vAlign w:val="center"/>
          </w:tcPr>
          <w:p w:rsidR="00000000" w:rsidDel="00000000" w:rsidP="00000000" w:rsidRDefault="00000000" w:rsidRPr="00000000" w14:paraId="00000722">
            <w:pPr>
              <w:spacing w:line="276" w:lineRule="auto"/>
              <w:jc w:val="both"/>
              <w:rPr>
                <w:sz w:val="24"/>
                <w:szCs w:val="24"/>
              </w:rPr>
            </w:pPr>
            <w:r w:rsidDel="00000000" w:rsidR="00000000" w:rsidRPr="00000000">
              <w:rPr>
                <w:sz w:val="24"/>
                <w:szCs w:val="24"/>
                <w:rtl w:val="0"/>
              </w:rPr>
              <w:t xml:space="preserve">Урок 118</w:t>
            </w:r>
          </w:p>
        </w:tc>
        <w:tc>
          <w:tcPr/>
          <w:p w:rsidR="00000000" w:rsidDel="00000000" w:rsidP="00000000" w:rsidRDefault="00000000" w:rsidRPr="00000000" w14:paraId="00000723">
            <w:pPr>
              <w:spacing w:line="276" w:lineRule="auto"/>
              <w:jc w:val="both"/>
              <w:rPr>
                <w:sz w:val="24"/>
                <w:szCs w:val="24"/>
              </w:rPr>
            </w:pPr>
            <w:r w:rsidDel="00000000" w:rsidR="00000000" w:rsidRPr="00000000">
              <w:rPr>
                <w:sz w:val="24"/>
                <w:szCs w:val="24"/>
                <w:rtl w:val="0"/>
              </w:rPr>
              <w:t xml:space="preserve">Имя прилагательное: общее значение, вопросы, употребление в речи</w:t>
            </w:r>
          </w:p>
        </w:tc>
      </w:tr>
      <w:tr>
        <w:trPr>
          <w:cantSplit w:val="0"/>
          <w:tblHeader w:val="0"/>
        </w:trPr>
        <w:tc>
          <w:tcPr>
            <w:vAlign w:val="center"/>
          </w:tcPr>
          <w:p w:rsidR="00000000" w:rsidDel="00000000" w:rsidP="00000000" w:rsidRDefault="00000000" w:rsidRPr="00000000" w14:paraId="00000724">
            <w:pPr>
              <w:spacing w:line="276" w:lineRule="auto"/>
              <w:jc w:val="both"/>
              <w:rPr>
                <w:sz w:val="24"/>
                <w:szCs w:val="24"/>
              </w:rPr>
            </w:pPr>
            <w:r w:rsidDel="00000000" w:rsidR="00000000" w:rsidRPr="00000000">
              <w:rPr>
                <w:sz w:val="24"/>
                <w:szCs w:val="24"/>
                <w:rtl w:val="0"/>
              </w:rPr>
              <w:t xml:space="preserve">Урок 119</w:t>
            </w:r>
          </w:p>
        </w:tc>
        <w:tc>
          <w:tcPr/>
          <w:p w:rsidR="00000000" w:rsidDel="00000000" w:rsidP="00000000" w:rsidRDefault="00000000" w:rsidRPr="00000000" w14:paraId="00000725">
            <w:pPr>
              <w:spacing w:line="276" w:lineRule="auto"/>
              <w:jc w:val="both"/>
              <w:rPr>
                <w:sz w:val="24"/>
                <w:szCs w:val="24"/>
              </w:rPr>
            </w:pPr>
            <w:r w:rsidDel="00000000" w:rsidR="00000000" w:rsidRPr="00000000">
              <w:rPr>
                <w:sz w:val="24"/>
                <w:szCs w:val="24"/>
                <w:rtl w:val="0"/>
              </w:rPr>
              <w:t xml:space="preserve">Резервный урок по разделу развитие речи: работаем с текстами-описаниями в научном и художественном стилях. Изобразительно-выразительные средства в описательном тексте. Работа с картиной</w:t>
            </w:r>
          </w:p>
        </w:tc>
      </w:tr>
      <w:tr>
        <w:trPr>
          <w:cantSplit w:val="0"/>
          <w:tblHeader w:val="0"/>
        </w:trPr>
        <w:tc>
          <w:tcPr>
            <w:vAlign w:val="center"/>
          </w:tcPr>
          <w:p w:rsidR="00000000" w:rsidDel="00000000" w:rsidP="00000000" w:rsidRDefault="00000000" w:rsidRPr="00000000" w14:paraId="00000726">
            <w:pPr>
              <w:spacing w:line="276" w:lineRule="auto"/>
              <w:jc w:val="both"/>
              <w:rPr>
                <w:sz w:val="24"/>
                <w:szCs w:val="24"/>
              </w:rPr>
            </w:pPr>
            <w:r w:rsidDel="00000000" w:rsidR="00000000" w:rsidRPr="00000000">
              <w:rPr>
                <w:sz w:val="24"/>
                <w:szCs w:val="24"/>
                <w:rtl w:val="0"/>
              </w:rPr>
              <w:t xml:space="preserve">Урок 120</w:t>
            </w:r>
          </w:p>
        </w:tc>
        <w:tc>
          <w:tcPr/>
          <w:p w:rsidR="00000000" w:rsidDel="00000000" w:rsidP="00000000" w:rsidRDefault="00000000" w:rsidRPr="00000000" w14:paraId="00000727">
            <w:pPr>
              <w:spacing w:line="276" w:lineRule="auto"/>
              <w:jc w:val="both"/>
              <w:rPr>
                <w:sz w:val="24"/>
                <w:szCs w:val="24"/>
              </w:rPr>
            </w:pPr>
            <w:r w:rsidDel="00000000" w:rsidR="00000000" w:rsidRPr="00000000">
              <w:rPr>
                <w:sz w:val="24"/>
                <w:szCs w:val="24"/>
                <w:rtl w:val="0"/>
              </w:rPr>
              <w:t xml:space="preserve">Изменение имен прилагательных по родам</w:t>
            </w:r>
          </w:p>
        </w:tc>
      </w:tr>
      <w:tr>
        <w:trPr>
          <w:cantSplit w:val="0"/>
          <w:tblHeader w:val="0"/>
        </w:trPr>
        <w:tc>
          <w:tcPr>
            <w:vAlign w:val="center"/>
          </w:tcPr>
          <w:p w:rsidR="00000000" w:rsidDel="00000000" w:rsidP="00000000" w:rsidRDefault="00000000" w:rsidRPr="00000000" w14:paraId="00000728">
            <w:pPr>
              <w:spacing w:line="276" w:lineRule="auto"/>
              <w:jc w:val="both"/>
              <w:rPr>
                <w:sz w:val="24"/>
                <w:szCs w:val="24"/>
              </w:rPr>
            </w:pPr>
            <w:r w:rsidDel="00000000" w:rsidR="00000000" w:rsidRPr="00000000">
              <w:rPr>
                <w:sz w:val="24"/>
                <w:szCs w:val="24"/>
                <w:rtl w:val="0"/>
              </w:rPr>
              <w:t xml:space="preserve">Урок 121</w:t>
            </w:r>
          </w:p>
        </w:tc>
        <w:tc>
          <w:tcPr/>
          <w:p w:rsidR="00000000" w:rsidDel="00000000" w:rsidP="00000000" w:rsidRDefault="00000000" w:rsidRPr="00000000" w14:paraId="00000729">
            <w:pPr>
              <w:spacing w:line="276" w:lineRule="auto"/>
              <w:jc w:val="both"/>
              <w:rPr>
                <w:sz w:val="24"/>
                <w:szCs w:val="24"/>
              </w:rPr>
            </w:pPr>
            <w:r w:rsidDel="00000000" w:rsidR="00000000" w:rsidRPr="00000000">
              <w:rPr>
                <w:sz w:val="24"/>
                <w:szCs w:val="24"/>
                <w:rtl w:val="0"/>
              </w:rPr>
              <w:t xml:space="preserve">Зависимость формы имени прилагательного от формы имени существительного</w:t>
            </w:r>
          </w:p>
        </w:tc>
      </w:tr>
      <w:tr>
        <w:trPr>
          <w:cantSplit w:val="0"/>
          <w:tblHeader w:val="0"/>
        </w:trPr>
        <w:tc>
          <w:tcPr>
            <w:vAlign w:val="center"/>
          </w:tcPr>
          <w:p w:rsidR="00000000" w:rsidDel="00000000" w:rsidP="00000000" w:rsidRDefault="00000000" w:rsidRPr="00000000" w14:paraId="0000072A">
            <w:pPr>
              <w:spacing w:line="276" w:lineRule="auto"/>
              <w:jc w:val="both"/>
              <w:rPr>
                <w:sz w:val="24"/>
                <w:szCs w:val="24"/>
              </w:rPr>
            </w:pPr>
            <w:r w:rsidDel="00000000" w:rsidR="00000000" w:rsidRPr="00000000">
              <w:rPr>
                <w:sz w:val="24"/>
                <w:szCs w:val="24"/>
                <w:rtl w:val="0"/>
              </w:rPr>
              <w:t xml:space="preserve">Урок 122</w:t>
            </w:r>
          </w:p>
        </w:tc>
        <w:tc>
          <w:tcPr/>
          <w:p w:rsidR="00000000" w:rsidDel="00000000" w:rsidP="00000000" w:rsidRDefault="00000000" w:rsidRPr="00000000" w14:paraId="0000072B">
            <w:pPr>
              <w:spacing w:line="276" w:lineRule="auto"/>
              <w:jc w:val="both"/>
              <w:rPr>
                <w:sz w:val="24"/>
                <w:szCs w:val="24"/>
              </w:rPr>
            </w:pPr>
            <w:r w:rsidDel="00000000" w:rsidR="00000000" w:rsidRPr="00000000">
              <w:rPr>
                <w:sz w:val="24"/>
                <w:szCs w:val="24"/>
                <w:rtl w:val="0"/>
              </w:rPr>
              <w:t xml:space="preserve">Изменение имен прилагательных по числам</w:t>
            </w:r>
          </w:p>
        </w:tc>
      </w:tr>
      <w:tr>
        <w:trPr>
          <w:cantSplit w:val="0"/>
          <w:tblHeader w:val="0"/>
        </w:trPr>
        <w:tc>
          <w:tcPr>
            <w:vAlign w:val="center"/>
          </w:tcPr>
          <w:p w:rsidR="00000000" w:rsidDel="00000000" w:rsidP="00000000" w:rsidRDefault="00000000" w:rsidRPr="00000000" w14:paraId="0000072C">
            <w:pPr>
              <w:spacing w:line="276" w:lineRule="auto"/>
              <w:jc w:val="both"/>
              <w:rPr>
                <w:sz w:val="24"/>
                <w:szCs w:val="24"/>
              </w:rPr>
            </w:pPr>
            <w:r w:rsidDel="00000000" w:rsidR="00000000" w:rsidRPr="00000000">
              <w:rPr>
                <w:sz w:val="24"/>
                <w:szCs w:val="24"/>
                <w:rtl w:val="0"/>
              </w:rPr>
              <w:t xml:space="preserve">Урок 123</w:t>
            </w:r>
          </w:p>
        </w:tc>
        <w:tc>
          <w:tcPr/>
          <w:p w:rsidR="00000000" w:rsidDel="00000000" w:rsidP="00000000" w:rsidRDefault="00000000" w:rsidRPr="00000000" w14:paraId="0000072D">
            <w:pPr>
              <w:spacing w:line="276" w:lineRule="auto"/>
              <w:jc w:val="both"/>
              <w:rPr>
                <w:sz w:val="24"/>
                <w:szCs w:val="24"/>
              </w:rPr>
            </w:pPr>
            <w:r w:rsidDel="00000000" w:rsidR="00000000" w:rsidRPr="00000000">
              <w:rPr>
                <w:sz w:val="24"/>
                <w:szCs w:val="24"/>
                <w:rtl w:val="0"/>
              </w:rPr>
              <w:t xml:space="preserve">Изменение имен прилагательных по падежам. Начальная форма имени прилагательного</w:t>
            </w:r>
          </w:p>
        </w:tc>
      </w:tr>
      <w:tr>
        <w:trPr>
          <w:cantSplit w:val="0"/>
          <w:tblHeader w:val="0"/>
        </w:trPr>
        <w:tc>
          <w:tcPr>
            <w:vAlign w:val="center"/>
          </w:tcPr>
          <w:p w:rsidR="00000000" w:rsidDel="00000000" w:rsidP="00000000" w:rsidRDefault="00000000" w:rsidRPr="00000000" w14:paraId="0000072E">
            <w:pPr>
              <w:spacing w:line="276" w:lineRule="auto"/>
              <w:jc w:val="both"/>
              <w:rPr>
                <w:sz w:val="24"/>
                <w:szCs w:val="24"/>
              </w:rPr>
            </w:pPr>
            <w:r w:rsidDel="00000000" w:rsidR="00000000" w:rsidRPr="00000000">
              <w:rPr>
                <w:sz w:val="24"/>
                <w:szCs w:val="24"/>
                <w:rtl w:val="0"/>
              </w:rPr>
              <w:t xml:space="preserve">Урок 124</w:t>
            </w:r>
          </w:p>
        </w:tc>
        <w:tc>
          <w:tcPr/>
          <w:p w:rsidR="00000000" w:rsidDel="00000000" w:rsidP="00000000" w:rsidRDefault="00000000" w:rsidRPr="00000000" w14:paraId="0000072F">
            <w:pPr>
              <w:spacing w:line="276" w:lineRule="auto"/>
              <w:jc w:val="both"/>
              <w:rPr>
                <w:sz w:val="24"/>
                <w:szCs w:val="24"/>
              </w:rPr>
            </w:pPr>
            <w:r w:rsidDel="00000000" w:rsidR="00000000" w:rsidRPr="00000000">
              <w:rPr>
                <w:sz w:val="24"/>
                <w:szCs w:val="24"/>
                <w:rtl w:val="0"/>
              </w:rPr>
              <w:t xml:space="preserve">Склонение имен прилагательных</w:t>
            </w:r>
          </w:p>
        </w:tc>
      </w:tr>
      <w:tr>
        <w:trPr>
          <w:cantSplit w:val="0"/>
          <w:tblHeader w:val="0"/>
        </w:trPr>
        <w:tc>
          <w:tcPr>
            <w:vAlign w:val="center"/>
          </w:tcPr>
          <w:p w:rsidR="00000000" w:rsidDel="00000000" w:rsidP="00000000" w:rsidRDefault="00000000" w:rsidRPr="00000000" w14:paraId="00000730">
            <w:pPr>
              <w:spacing w:line="276" w:lineRule="auto"/>
              <w:jc w:val="both"/>
              <w:rPr>
                <w:sz w:val="24"/>
                <w:szCs w:val="24"/>
              </w:rPr>
            </w:pPr>
            <w:r w:rsidDel="00000000" w:rsidR="00000000" w:rsidRPr="00000000">
              <w:rPr>
                <w:sz w:val="24"/>
                <w:szCs w:val="24"/>
                <w:rtl w:val="0"/>
              </w:rPr>
              <w:t xml:space="preserve">Урок 125</w:t>
            </w:r>
          </w:p>
        </w:tc>
        <w:tc>
          <w:tcPr/>
          <w:p w:rsidR="00000000" w:rsidDel="00000000" w:rsidP="00000000" w:rsidRDefault="00000000" w:rsidRPr="00000000" w14:paraId="00000731">
            <w:pPr>
              <w:spacing w:line="276" w:lineRule="auto"/>
              <w:jc w:val="both"/>
              <w:rPr>
                <w:sz w:val="24"/>
                <w:szCs w:val="24"/>
              </w:rPr>
            </w:pPr>
            <w:r w:rsidDel="00000000" w:rsidR="00000000" w:rsidRPr="00000000">
              <w:rPr>
                <w:sz w:val="24"/>
                <w:szCs w:val="24"/>
                <w:rtl w:val="0"/>
              </w:rPr>
              <w:t xml:space="preserve">Значения имен прилагательных</w:t>
            </w:r>
          </w:p>
        </w:tc>
      </w:tr>
      <w:tr>
        <w:trPr>
          <w:cantSplit w:val="0"/>
          <w:tblHeader w:val="0"/>
        </w:trPr>
        <w:tc>
          <w:tcPr>
            <w:vAlign w:val="center"/>
          </w:tcPr>
          <w:p w:rsidR="00000000" w:rsidDel="00000000" w:rsidP="00000000" w:rsidRDefault="00000000" w:rsidRPr="00000000" w14:paraId="00000732">
            <w:pPr>
              <w:spacing w:line="276" w:lineRule="auto"/>
              <w:jc w:val="both"/>
              <w:rPr>
                <w:sz w:val="24"/>
                <w:szCs w:val="24"/>
              </w:rPr>
            </w:pPr>
            <w:r w:rsidDel="00000000" w:rsidR="00000000" w:rsidRPr="00000000">
              <w:rPr>
                <w:sz w:val="24"/>
                <w:szCs w:val="24"/>
                <w:rtl w:val="0"/>
              </w:rPr>
              <w:t xml:space="preserve">Урок 126</w:t>
            </w:r>
          </w:p>
        </w:tc>
        <w:tc>
          <w:tcPr/>
          <w:p w:rsidR="00000000" w:rsidDel="00000000" w:rsidP="00000000" w:rsidRDefault="00000000" w:rsidRPr="00000000" w14:paraId="00000733">
            <w:pPr>
              <w:spacing w:line="276" w:lineRule="auto"/>
              <w:jc w:val="both"/>
              <w:rPr>
                <w:sz w:val="24"/>
                <w:szCs w:val="24"/>
              </w:rPr>
            </w:pPr>
            <w:r w:rsidDel="00000000" w:rsidR="00000000" w:rsidRPr="00000000">
              <w:rPr>
                <w:sz w:val="24"/>
                <w:szCs w:val="24"/>
                <w:rtl w:val="0"/>
              </w:rPr>
              <w:t xml:space="preserve">Наблюдение за значениями имен прилагательных</w:t>
            </w:r>
          </w:p>
        </w:tc>
      </w:tr>
      <w:tr>
        <w:trPr>
          <w:cantSplit w:val="0"/>
          <w:tblHeader w:val="0"/>
        </w:trPr>
        <w:tc>
          <w:tcPr>
            <w:vAlign w:val="center"/>
          </w:tcPr>
          <w:p w:rsidR="00000000" w:rsidDel="00000000" w:rsidP="00000000" w:rsidRDefault="00000000" w:rsidRPr="00000000" w14:paraId="00000734">
            <w:pPr>
              <w:spacing w:line="276" w:lineRule="auto"/>
              <w:jc w:val="both"/>
              <w:rPr>
                <w:sz w:val="24"/>
                <w:szCs w:val="24"/>
              </w:rPr>
            </w:pPr>
            <w:r w:rsidDel="00000000" w:rsidR="00000000" w:rsidRPr="00000000">
              <w:rPr>
                <w:sz w:val="24"/>
                <w:szCs w:val="24"/>
                <w:rtl w:val="0"/>
              </w:rPr>
              <w:t xml:space="preserve">Урок 127</w:t>
            </w:r>
          </w:p>
        </w:tc>
        <w:tc>
          <w:tcPr/>
          <w:p w:rsidR="00000000" w:rsidDel="00000000" w:rsidP="00000000" w:rsidRDefault="00000000" w:rsidRPr="00000000" w14:paraId="00000735">
            <w:pPr>
              <w:spacing w:line="276" w:lineRule="auto"/>
              <w:jc w:val="both"/>
              <w:rPr>
                <w:sz w:val="24"/>
                <w:szCs w:val="24"/>
              </w:rPr>
            </w:pPr>
            <w:r w:rsidDel="00000000" w:rsidR="00000000" w:rsidRPr="00000000">
              <w:rPr>
                <w:sz w:val="24"/>
                <w:szCs w:val="24"/>
                <w:rtl w:val="0"/>
              </w:rPr>
              <w:t xml:space="preserve">Значения имен прилагательных: обобщение. Устное описание картины</w:t>
            </w:r>
          </w:p>
        </w:tc>
      </w:tr>
      <w:tr>
        <w:trPr>
          <w:cantSplit w:val="0"/>
          <w:tblHeader w:val="0"/>
        </w:trPr>
        <w:tc>
          <w:tcPr>
            <w:vAlign w:val="center"/>
          </w:tcPr>
          <w:p w:rsidR="00000000" w:rsidDel="00000000" w:rsidP="00000000" w:rsidRDefault="00000000" w:rsidRPr="00000000" w14:paraId="00000736">
            <w:pPr>
              <w:spacing w:line="276" w:lineRule="auto"/>
              <w:jc w:val="both"/>
              <w:rPr>
                <w:sz w:val="24"/>
                <w:szCs w:val="24"/>
              </w:rPr>
            </w:pPr>
            <w:r w:rsidDel="00000000" w:rsidR="00000000" w:rsidRPr="00000000">
              <w:rPr>
                <w:sz w:val="24"/>
                <w:szCs w:val="24"/>
                <w:rtl w:val="0"/>
              </w:rPr>
              <w:t xml:space="preserve">Урок 128</w:t>
            </w:r>
          </w:p>
        </w:tc>
        <w:tc>
          <w:tcPr/>
          <w:p w:rsidR="00000000" w:rsidDel="00000000" w:rsidP="00000000" w:rsidRDefault="00000000" w:rsidRPr="00000000" w14:paraId="00000737">
            <w:pPr>
              <w:spacing w:line="276" w:lineRule="auto"/>
              <w:jc w:val="both"/>
              <w:rPr>
                <w:sz w:val="24"/>
                <w:szCs w:val="24"/>
              </w:rPr>
            </w:pPr>
            <w:r w:rsidDel="00000000" w:rsidR="00000000" w:rsidRPr="00000000">
              <w:rPr>
                <w:sz w:val="24"/>
                <w:szCs w:val="24"/>
                <w:rtl w:val="0"/>
              </w:rPr>
              <w:t xml:space="preserve">Наблюдение за правописанием окончаний имен прилагательных в единственном числе</w:t>
            </w:r>
          </w:p>
        </w:tc>
      </w:tr>
      <w:tr>
        <w:trPr>
          <w:cantSplit w:val="0"/>
          <w:tblHeader w:val="0"/>
        </w:trPr>
        <w:tc>
          <w:tcPr>
            <w:vAlign w:val="center"/>
          </w:tcPr>
          <w:p w:rsidR="00000000" w:rsidDel="00000000" w:rsidP="00000000" w:rsidRDefault="00000000" w:rsidRPr="00000000" w14:paraId="00000738">
            <w:pPr>
              <w:spacing w:line="276" w:lineRule="auto"/>
              <w:jc w:val="both"/>
              <w:rPr>
                <w:sz w:val="24"/>
                <w:szCs w:val="24"/>
              </w:rPr>
            </w:pPr>
            <w:r w:rsidDel="00000000" w:rsidR="00000000" w:rsidRPr="00000000">
              <w:rPr>
                <w:sz w:val="24"/>
                <w:szCs w:val="24"/>
                <w:rtl w:val="0"/>
              </w:rPr>
              <w:t xml:space="preserve">Урок 129</w:t>
            </w:r>
          </w:p>
        </w:tc>
        <w:tc>
          <w:tcPr/>
          <w:p w:rsidR="00000000" w:rsidDel="00000000" w:rsidP="00000000" w:rsidRDefault="00000000" w:rsidRPr="00000000" w14:paraId="00000739">
            <w:pPr>
              <w:spacing w:line="276" w:lineRule="auto"/>
              <w:jc w:val="both"/>
              <w:rPr>
                <w:sz w:val="24"/>
                <w:szCs w:val="24"/>
              </w:rPr>
            </w:pPr>
            <w:r w:rsidDel="00000000" w:rsidR="00000000" w:rsidRPr="00000000">
              <w:rPr>
                <w:sz w:val="24"/>
                <w:szCs w:val="24"/>
                <w:rtl w:val="0"/>
              </w:rPr>
              <w:t xml:space="preserve">Наблюдение за правописанием окончаний имен прилагательных во множественном числе</w:t>
            </w:r>
          </w:p>
        </w:tc>
      </w:tr>
      <w:tr>
        <w:trPr>
          <w:cantSplit w:val="0"/>
          <w:tblHeader w:val="0"/>
        </w:trPr>
        <w:tc>
          <w:tcPr>
            <w:vAlign w:val="center"/>
          </w:tcPr>
          <w:p w:rsidR="00000000" w:rsidDel="00000000" w:rsidP="00000000" w:rsidRDefault="00000000" w:rsidRPr="00000000" w14:paraId="0000073A">
            <w:pPr>
              <w:spacing w:line="276" w:lineRule="auto"/>
              <w:jc w:val="both"/>
              <w:rPr>
                <w:sz w:val="24"/>
                <w:szCs w:val="24"/>
              </w:rPr>
            </w:pPr>
            <w:r w:rsidDel="00000000" w:rsidR="00000000" w:rsidRPr="00000000">
              <w:rPr>
                <w:sz w:val="24"/>
                <w:szCs w:val="24"/>
                <w:rtl w:val="0"/>
              </w:rPr>
              <w:t xml:space="preserve">Урок 130</w:t>
            </w:r>
          </w:p>
        </w:tc>
        <w:tc>
          <w:tcPr/>
          <w:p w:rsidR="00000000" w:rsidDel="00000000" w:rsidP="00000000" w:rsidRDefault="00000000" w:rsidRPr="00000000" w14:paraId="0000073B">
            <w:pPr>
              <w:spacing w:line="276" w:lineRule="auto"/>
              <w:jc w:val="both"/>
              <w:rPr>
                <w:sz w:val="24"/>
                <w:szCs w:val="24"/>
              </w:rPr>
            </w:pPr>
            <w:r w:rsidDel="00000000" w:rsidR="00000000" w:rsidRPr="00000000">
              <w:rPr>
                <w:sz w:val="24"/>
                <w:szCs w:val="24"/>
                <w:rtl w:val="0"/>
              </w:rPr>
              <w:t xml:space="preserve">Правописание окончаний имен прилагательных в единственном и во множественном числе</w:t>
            </w:r>
          </w:p>
        </w:tc>
      </w:tr>
      <w:tr>
        <w:trPr>
          <w:cantSplit w:val="0"/>
          <w:tblHeader w:val="0"/>
        </w:trPr>
        <w:tc>
          <w:tcPr>
            <w:vAlign w:val="center"/>
          </w:tcPr>
          <w:p w:rsidR="00000000" w:rsidDel="00000000" w:rsidP="00000000" w:rsidRDefault="00000000" w:rsidRPr="00000000" w14:paraId="0000073C">
            <w:pPr>
              <w:spacing w:line="276" w:lineRule="auto"/>
              <w:jc w:val="both"/>
              <w:rPr>
                <w:sz w:val="24"/>
                <w:szCs w:val="24"/>
              </w:rPr>
            </w:pPr>
            <w:r w:rsidDel="00000000" w:rsidR="00000000" w:rsidRPr="00000000">
              <w:rPr>
                <w:sz w:val="24"/>
                <w:szCs w:val="24"/>
                <w:rtl w:val="0"/>
              </w:rPr>
              <w:t xml:space="preserve">Урок 131</w:t>
            </w:r>
          </w:p>
        </w:tc>
        <w:tc>
          <w:tcPr/>
          <w:p w:rsidR="00000000" w:rsidDel="00000000" w:rsidP="00000000" w:rsidRDefault="00000000" w:rsidRPr="00000000" w14:paraId="0000073D">
            <w:pPr>
              <w:spacing w:line="276" w:lineRule="auto"/>
              <w:jc w:val="both"/>
              <w:rPr>
                <w:sz w:val="24"/>
                <w:szCs w:val="24"/>
              </w:rPr>
            </w:pPr>
            <w:r w:rsidDel="00000000" w:rsidR="00000000" w:rsidRPr="00000000">
              <w:rPr>
                <w:sz w:val="24"/>
                <w:szCs w:val="24"/>
                <w:rtl w:val="0"/>
              </w:rPr>
              <w:t xml:space="preserve">Обобщение знаний о написании окончаний имен прилагательных</w:t>
            </w:r>
          </w:p>
        </w:tc>
      </w:tr>
      <w:tr>
        <w:trPr>
          <w:cantSplit w:val="0"/>
          <w:tblHeader w:val="0"/>
        </w:trPr>
        <w:tc>
          <w:tcPr>
            <w:vAlign w:val="center"/>
          </w:tcPr>
          <w:p w:rsidR="00000000" w:rsidDel="00000000" w:rsidP="00000000" w:rsidRDefault="00000000" w:rsidRPr="00000000" w14:paraId="0000073E">
            <w:pPr>
              <w:spacing w:line="276" w:lineRule="auto"/>
              <w:jc w:val="both"/>
              <w:rPr>
                <w:sz w:val="24"/>
                <w:szCs w:val="24"/>
              </w:rPr>
            </w:pPr>
            <w:r w:rsidDel="00000000" w:rsidR="00000000" w:rsidRPr="00000000">
              <w:rPr>
                <w:sz w:val="24"/>
                <w:szCs w:val="24"/>
                <w:rtl w:val="0"/>
              </w:rPr>
              <w:t xml:space="preserve">Урок 132</w:t>
            </w:r>
          </w:p>
        </w:tc>
        <w:tc>
          <w:tcPr/>
          <w:p w:rsidR="00000000" w:rsidDel="00000000" w:rsidP="00000000" w:rsidRDefault="00000000" w:rsidRPr="00000000" w14:paraId="0000073F">
            <w:pPr>
              <w:spacing w:line="276" w:lineRule="auto"/>
              <w:jc w:val="both"/>
              <w:rPr>
                <w:sz w:val="24"/>
                <w:szCs w:val="24"/>
              </w:rPr>
            </w:pPr>
            <w:r w:rsidDel="00000000" w:rsidR="00000000" w:rsidRPr="00000000">
              <w:rPr>
                <w:sz w:val="24"/>
                <w:szCs w:val="24"/>
                <w:rtl w:val="0"/>
              </w:rPr>
              <w:t xml:space="preserve">Резервный урок по разделу орфография: повторение по теме "Правописание безударных падежных окончаний имен прилагательных"</w:t>
            </w:r>
          </w:p>
        </w:tc>
      </w:tr>
      <w:tr>
        <w:trPr>
          <w:cantSplit w:val="0"/>
          <w:tblHeader w:val="0"/>
        </w:trPr>
        <w:tc>
          <w:tcPr>
            <w:vAlign w:val="center"/>
          </w:tcPr>
          <w:p w:rsidR="00000000" w:rsidDel="00000000" w:rsidP="00000000" w:rsidRDefault="00000000" w:rsidRPr="00000000" w14:paraId="00000740">
            <w:pPr>
              <w:spacing w:line="276" w:lineRule="auto"/>
              <w:jc w:val="both"/>
              <w:rPr>
                <w:sz w:val="24"/>
                <w:szCs w:val="24"/>
              </w:rPr>
            </w:pPr>
            <w:r w:rsidDel="00000000" w:rsidR="00000000" w:rsidRPr="00000000">
              <w:rPr>
                <w:sz w:val="24"/>
                <w:szCs w:val="24"/>
                <w:rtl w:val="0"/>
              </w:rPr>
              <w:t xml:space="preserve">Урок 133</w:t>
            </w:r>
          </w:p>
        </w:tc>
        <w:tc>
          <w:tcPr/>
          <w:p w:rsidR="00000000" w:rsidDel="00000000" w:rsidP="00000000" w:rsidRDefault="00000000" w:rsidRPr="00000000" w14:paraId="00000741">
            <w:pPr>
              <w:spacing w:line="276" w:lineRule="auto"/>
              <w:jc w:val="both"/>
              <w:rPr>
                <w:sz w:val="24"/>
                <w:szCs w:val="24"/>
              </w:rPr>
            </w:pPr>
            <w:r w:rsidDel="00000000" w:rsidR="00000000" w:rsidRPr="00000000">
              <w:rPr>
                <w:sz w:val="24"/>
                <w:szCs w:val="24"/>
                <w:rtl w:val="0"/>
              </w:rPr>
              <w:t xml:space="preserve">Обобщение знаний о написании окончаний имен существительных и имен прилагательных</w:t>
            </w:r>
          </w:p>
        </w:tc>
      </w:tr>
      <w:tr>
        <w:trPr>
          <w:cantSplit w:val="0"/>
          <w:tblHeader w:val="0"/>
        </w:trPr>
        <w:tc>
          <w:tcPr>
            <w:vAlign w:val="center"/>
          </w:tcPr>
          <w:p w:rsidR="00000000" w:rsidDel="00000000" w:rsidP="00000000" w:rsidRDefault="00000000" w:rsidRPr="00000000" w14:paraId="00000742">
            <w:pPr>
              <w:spacing w:line="276" w:lineRule="auto"/>
              <w:jc w:val="both"/>
              <w:rPr>
                <w:sz w:val="24"/>
                <w:szCs w:val="24"/>
              </w:rPr>
            </w:pPr>
            <w:r w:rsidDel="00000000" w:rsidR="00000000" w:rsidRPr="00000000">
              <w:rPr>
                <w:sz w:val="24"/>
                <w:szCs w:val="24"/>
                <w:rtl w:val="0"/>
              </w:rPr>
              <w:t xml:space="preserve">Урок 134</w:t>
            </w:r>
          </w:p>
        </w:tc>
        <w:tc>
          <w:tcPr/>
          <w:p w:rsidR="00000000" w:rsidDel="00000000" w:rsidP="00000000" w:rsidRDefault="00000000" w:rsidRPr="00000000" w14:paraId="00000743">
            <w:pPr>
              <w:spacing w:line="276" w:lineRule="auto"/>
              <w:jc w:val="both"/>
              <w:rPr>
                <w:sz w:val="24"/>
                <w:szCs w:val="24"/>
              </w:rPr>
            </w:pPr>
            <w:r w:rsidDel="00000000" w:rsidR="00000000" w:rsidRPr="00000000">
              <w:rPr>
                <w:sz w:val="24"/>
                <w:szCs w:val="24"/>
                <w:rtl w:val="0"/>
              </w:rPr>
              <w:t xml:space="preserve">Местоимение (общее представление)</w:t>
            </w:r>
          </w:p>
        </w:tc>
      </w:tr>
      <w:tr>
        <w:trPr>
          <w:cantSplit w:val="0"/>
          <w:tblHeader w:val="0"/>
        </w:trPr>
        <w:tc>
          <w:tcPr>
            <w:vAlign w:val="center"/>
          </w:tcPr>
          <w:p w:rsidR="00000000" w:rsidDel="00000000" w:rsidP="00000000" w:rsidRDefault="00000000" w:rsidRPr="00000000" w14:paraId="00000744">
            <w:pPr>
              <w:spacing w:line="276" w:lineRule="auto"/>
              <w:jc w:val="both"/>
              <w:rPr>
                <w:sz w:val="24"/>
                <w:szCs w:val="24"/>
              </w:rPr>
            </w:pPr>
            <w:r w:rsidDel="00000000" w:rsidR="00000000" w:rsidRPr="00000000">
              <w:rPr>
                <w:sz w:val="24"/>
                <w:szCs w:val="24"/>
                <w:rtl w:val="0"/>
              </w:rPr>
              <w:t xml:space="preserve">Урок 135</w:t>
            </w:r>
          </w:p>
        </w:tc>
        <w:tc>
          <w:tcPr/>
          <w:p w:rsidR="00000000" w:rsidDel="00000000" w:rsidP="00000000" w:rsidRDefault="00000000" w:rsidRPr="00000000" w14:paraId="00000745">
            <w:pPr>
              <w:spacing w:line="276" w:lineRule="auto"/>
              <w:jc w:val="both"/>
              <w:rPr>
                <w:sz w:val="24"/>
                <w:szCs w:val="24"/>
              </w:rPr>
            </w:pPr>
            <w:r w:rsidDel="00000000" w:rsidR="00000000" w:rsidRPr="00000000">
              <w:rPr>
                <w:sz w:val="24"/>
                <w:szCs w:val="24"/>
                <w:rtl w:val="0"/>
              </w:rPr>
              <w:t xml:space="preserve">Личные местоимения</w:t>
            </w:r>
          </w:p>
        </w:tc>
      </w:tr>
      <w:tr>
        <w:trPr>
          <w:cantSplit w:val="0"/>
          <w:tblHeader w:val="0"/>
        </w:trPr>
        <w:tc>
          <w:tcPr>
            <w:vAlign w:val="center"/>
          </w:tcPr>
          <w:p w:rsidR="00000000" w:rsidDel="00000000" w:rsidP="00000000" w:rsidRDefault="00000000" w:rsidRPr="00000000" w14:paraId="00000746">
            <w:pPr>
              <w:spacing w:line="276" w:lineRule="auto"/>
              <w:jc w:val="both"/>
              <w:rPr>
                <w:sz w:val="24"/>
                <w:szCs w:val="24"/>
              </w:rPr>
            </w:pPr>
            <w:r w:rsidDel="00000000" w:rsidR="00000000" w:rsidRPr="00000000">
              <w:rPr>
                <w:sz w:val="24"/>
                <w:szCs w:val="24"/>
                <w:rtl w:val="0"/>
              </w:rPr>
              <w:t xml:space="preserve">Урок 136</w:t>
            </w:r>
          </w:p>
        </w:tc>
        <w:tc>
          <w:tcPr/>
          <w:p w:rsidR="00000000" w:rsidDel="00000000" w:rsidP="00000000" w:rsidRDefault="00000000" w:rsidRPr="00000000" w14:paraId="00000747">
            <w:pPr>
              <w:spacing w:line="276" w:lineRule="auto"/>
              <w:jc w:val="both"/>
              <w:rPr>
                <w:sz w:val="24"/>
                <w:szCs w:val="24"/>
              </w:rPr>
            </w:pPr>
            <w:r w:rsidDel="00000000" w:rsidR="00000000" w:rsidRPr="00000000">
              <w:rPr>
                <w:sz w:val="24"/>
                <w:szCs w:val="24"/>
                <w:rtl w:val="0"/>
              </w:rPr>
              <w:t xml:space="preserve">Как изменяются личные местоимения</w:t>
            </w:r>
          </w:p>
        </w:tc>
      </w:tr>
      <w:tr>
        <w:trPr>
          <w:cantSplit w:val="0"/>
          <w:tblHeader w:val="0"/>
        </w:trPr>
        <w:tc>
          <w:tcPr>
            <w:vAlign w:val="center"/>
          </w:tcPr>
          <w:p w:rsidR="00000000" w:rsidDel="00000000" w:rsidP="00000000" w:rsidRDefault="00000000" w:rsidRPr="00000000" w14:paraId="00000748">
            <w:pPr>
              <w:spacing w:line="276" w:lineRule="auto"/>
              <w:jc w:val="both"/>
              <w:rPr>
                <w:sz w:val="24"/>
                <w:szCs w:val="24"/>
              </w:rPr>
            </w:pPr>
            <w:r w:rsidDel="00000000" w:rsidR="00000000" w:rsidRPr="00000000">
              <w:rPr>
                <w:sz w:val="24"/>
                <w:szCs w:val="24"/>
                <w:rtl w:val="0"/>
              </w:rPr>
              <w:t xml:space="preserve">Урок 137</w:t>
            </w:r>
          </w:p>
        </w:tc>
        <w:tc>
          <w:tcPr/>
          <w:p w:rsidR="00000000" w:rsidDel="00000000" w:rsidP="00000000" w:rsidRDefault="00000000" w:rsidRPr="00000000" w14:paraId="00000749">
            <w:pPr>
              <w:spacing w:line="276" w:lineRule="auto"/>
              <w:jc w:val="both"/>
              <w:rPr>
                <w:sz w:val="24"/>
                <w:szCs w:val="24"/>
              </w:rPr>
            </w:pPr>
            <w:r w:rsidDel="00000000" w:rsidR="00000000" w:rsidRPr="00000000">
              <w:rPr>
                <w:sz w:val="24"/>
                <w:szCs w:val="24"/>
                <w:rtl w:val="0"/>
              </w:rPr>
              <w:t xml:space="preserve">Резервный урок по разделу морфология: отработка темы "Изменение личных местоимений"</w:t>
            </w:r>
          </w:p>
        </w:tc>
      </w:tr>
      <w:tr>
        <w:trPr>
          <w:cantSplit w:val="0"/>
          <w:tblHeader w:val="0"/>
        </w:trPr>
        <w:tc>
          <w:tcPr>
            <w:vAlign w:val="center"/>
          </w:tcPr>
          <w:p w:rsidR="00000000" w:rsidDel="00000000" w:rsidP="00000000" w:rsidRDefault="00000000" w:rsidRPr="00000000" w14:paraId="0000074A">
            <w:pPr>
              <w:spacing w:line="276" w:lineRule="auto"/>
              <w:jc w:val="both"/>
              <w:rPr>
                <w:sz w:val="24"/>
                <w:szCs w:val="24"/>
              </w:rPr>
            </w:pPr>
            <w:r w:rsidDel="00000000" w:rsidR="00000000" w:rsidRPr="00000000">
              <w:rPr>
                <w:sz w:val="24"/>
                <w:szCs w:val="24"/>
                <w:rtl w:val="0"/>
              </w:rPr>
              <w:t xml:space="preserve">Урок 138</w:t>
            </w:r>
          </w:p>
        </w:tc>
        <w:tc>
          <w:tcPr/>
          <w:p w:rsidR="00000000" w:rsidDel="00000000" w:rsidP="00000000" w:rsidRDefault="00000000" w:rsidRPr="00000000" w14:paraId="0000074B">
            <w:pPr>
              <w:spacing w:line="276" w:lineRule="auto"/>
              <w:jc w:val="both"/>
              <w:rPr>
                <w:sz w:val="24"/>
                <w:szCs w:val="24"/>
              </w:rPr>
            </w:pPr>
            <w:r w:rsidDel="00000000" w:rsidR="00000000" w:rsidRPr="00000000">
              <w:rPr>
                <w:sz w:val="24"/>
                <w:szCs w:val="24"/>
                <w:rtl w:val="0"/>
              </w:rPr>
              <w:t xml:space="preserve">Употребление личных местоимений в речи</w:t>
            </w:r>
          </w:p>
        </w:tc>
      </w:tr>
      <w:tr>
        <w:trPr>
          <w:cantSplit w:val="0"/>
          <w:tblHeader w:val="0"/>
        </w:trPr>
        <w:tc>
          <w:tcPr>
            <w:vAlign w:val="center"/>
          </w:tcPr>
          <w:p w:rsidR="00000000" w:rsidDel="00000000" w:rsidP="00000000" w:rsidRDefault="00000000" w:rsidRPr="00000000" w14:paraId="0000074C">
            <w:pPr>
              <w:spacing w:line="276" w:lineRule="auto"/>
              <w:jc w:val="both"/>
              <w:rPr>
                <w:sz w:val="24"/>
                <w:szCs w:val="24"/>
              </w:rPr>
            </w:pPr>
            <w:r w:rsidDel="00000000" w:rsidR="00000000" w:rsidRPr="00000000">
              <w:rPr>
                <w:sz w:val="24"/>
                <w:szCs w:val="24"/>
                <w:rtl w:val="0"/>
              </w:rPr>
              <w:t xml:space="preserve">Урок 139</w:t>
            </w:r>
          </w:p>
        </w:tc>
        <w:tc>
          <w:tcPr/>
          <w:p w:rsidR="00000000" w:rsidDel="00000000" w:rsidP="00000000" w:rsidRDefault="00000000" w:rsidRPr="00000000" w14:paraId="0000074D">
            <w:pPr>
              <w:spacing w:line="276" w:lineRule="auto"/>
              <w:jc w:val="both"/>
              <w:rPr>
                <w:sz w:val="24"/>
                <w:szCs w:val="24"/>
              </w:rPr>
            </w:pPr>
            <w:r w:rsidDel="00000000" w:rsidR="00000000" w:rsidRPr="00000000">
              <w:rPr>
                <w:sz w:val="24"/>
                <w:szCs w:val="24"/>
                <w:rtl w:val="0"/>
              </w:rPr>
              <w:t xml:space="preserve">Правописание местоимений с предлогами</w:t>
            </w:r>
          </w:p>
        </w:tc>
      </w:tr>
      <w:tr>
        <w:trPr>
          <w:cantSplit w:val="0"/>
          <w:tblHeader w:val="0"/>
        </w:trPr>
        <w:tc>
          <w:tcPr>
            <w:vAlign w:val="center"/>
          </w:tcPr>
          <w:p w:rsidR="00000000" w:rsidDel="00000000" w:rsidP="00000000" w:rsidRDefault="00000000" w:rsidRPr="00000000" w14:paraId="0000074E">
            <w:pPr>
              <w:spacing w:line="276" w:lineRule="auto"/>
              <w:jc w:val="both"/>
              <w:rPr>
                <w:sz w:val="24"/>
                <w:szCs w:val="24"/>
              </w:rPr>
            </w:pPr>
            <w:r w:rsidDel="00000000" w:rsidR="00000000" w:rsidRPr="00000000">
              <w:rPr>
                <w:sz w:val="24"/>
                <w:szCs w:val="24"/>
                <w:rtl w:val="0"/>
              </w:rPr>
              <w:t xml:space="preserve">Урок 140</w:t>
            </w:r>
          </w:p>
        </w:tc>
        <w:tc>
          <w:tcPr/>
          <w:p w:rsidR="00000000" w:rsidDel="00000000" w:rsidP="00000000" w:rsidRDefault="00000000" w:rsidRPr="00000000" w14:paraId="0000074F">
            <w:pPr>
              <w:spacing w:line="276" w:lineRule="auto"/>
              <w:jc w:val="both"/>
              <w:rPr>
                <w:sz w:val="24"/>
                <w:szCs w:val="24"/>
              </w:rPr>
            </w:pPr>
            <w:r w:rsidDel="00000000" w:rsidR="00000000" w:rsidRPr="00000000">
              <w:rPr>
                <w:sz w:val="24"/>
                <w:szCs w:val="24"/>
                <w:rtl w:val="0"/>
              </w:rPr>
              <w:t xml:space="preserve">Правописание местоимений</w:t>
            </w:r>
          </w:p>
        </w:tc>
      </w:tr>
      <w:tr>
        <w:trPr>
          <w:cantSplit w:val="0"/>
          <w:tblHeader w:val="0"/>
        </w:trPr>
        <w:tc>
          <w:tcPr>
            <w:vAlign w:val="center"/>
          </w:tcPr>
          <w:p w:rsidR="00000000" w:rsidDel="00000000" w:rsidP="00000000" w:rsidRDefault="00000000" w:rsidRPr="00000000" w14:paraId="00000750">
            <w:pPr>
              <w:spacing w:line="276" w:lineRule="auto"/>
              <w:jc w:val="both"/>
              <w:rPr>
                <w:sz w:val="24"/>
                <w:szCs w:val="24"/>
              </w:rPr>
            </w:pPr>
            <w:r w:rsidDel="00000000" w:rsidR="00000000" w:rsidRPr="00000000">
              <w:rPr>
                <w:sz w:val="24"/>
                <w:szCs w:val="24"/>
                <w:rtl w:val="0"/>
              </w:rPr>
              <w:t xml:space="preserve">Урок 141</w:t>
            </w:r>
          </w:p>
        </w:tc>
        <w:tc>
          <w:tcPr/>
          <w:p w:rsidR="00000000" w:rsidDel="00000000" w:rsidP="00000000" w:rsidRDefault="00000000" w:rsidRPr="00000000" w14:paraId="00000751">
            <w:pPr>
              <w:spacing w:line="276" w:lineRule="auto"/>
              <w:jc w:val="both"/>
              <w:rPr>
                <w:sz w:val="24"/>
                <w:szCs w:val="24"/>
              </w:rPr>
            </w:pPr>
            <w:r w:rsidDel="00000000" w:rsidR="00000000" w:rsidRPr="00000000">
              <w:rPr>
                <w:sz w:val="24"/>
                <w:szCs w:val="24"/>
                <w:rtl w:val="0"/>
              </w:rPr>
              <w:t xml:space="preserve">Знакомство с жанром письма</w:t>
            </w:r>
          </w:p>
        </w:tc>
      </w:tr>
      <w:tr>
        <w:trPr>
          <w:cantSplit w:val="0"/>
          <w:tblHeader w:val="0"/>
        </w:trPr>
        <w:tc>
          <w:tcPr>
            <w:vAlign w:val="center"/>
          </w:tcPr>
          <w:p w:rsidR="00000000" w:rsidDel="00000000" w:rsidP="00000000" w:rsidRDefault="00000000" w:rsidRPr="00000000" w14:paraId="00000752">
            <w:pPr>
              <w:spacing w:line="276" w:lineRule="auto"/>
              <w:jc w:val="both"/>
              <w:rPr>
                <w:sz w:val="24"/>
                <w:szCs w:val="24"/>
              </w:rPr>
            </w:pPr>
            <w:r w:rsidDel="00000000" w:rsidR="00000000" w:rsidRPr="00000000">
              <w:rPr>
                <w:sz w:val="24"/>
                <w:szCs w:val="24"/>
                <w:rtl w:val="0"/>
              </w:rPr>
              <w:t xml:space="preserve">Урок 142</w:t>
            </w:r>
          </w:p>
        </w:tc>
        <w:tc>
          <w:tcPr/>
          <w:p w:rsidR="00000000" w:rsidDel="00000000" w:rsidP="00000000" w:rsidRDefault="00000000" w:rsidRPr="00000000" w14:paraId="00000753">
            <w:pPr>
              <w:spacing w:line="276" w:lineRule="auto"/>
              <w:jc w:val="both"/>
              <w:rPr>
                <w:sz w:val="24"/>
                <w:szCs w:val="24"/>
              </w:rPr>
            </w:pPr>
            <w:r w:rsidDel="00000000" w:rsidR="00000000" w:rsidRPr="00000000">
              <w:rPr>
                <w:sz w:val="24"/>
                <w:szCs w:val="24"/>
                <w:rtl w:val="0"/>
              </w:rPr>
              <w:t xml:space="preserve">Учимся писать письма</w:t>
            </w:r>
          </w:p>
        </w:tc>
      </w:tr>
      <w:tr>
        <w:trPr>
          <w:cantSplit w:val="0"/>
          <w:tblHeader w:val="0"/>
        </w:trPr>
        <w:tc>
          <w:tcPr>
            <w:vAlign w:val="center"/>
          </w:tcPr>
          <w:p w:rsidR="00000000" w:rsidDel="00000000" w:rsidP="00000000" w:rsidRDefault="00000000" w:rsidRPr="00000000" w14:paraId="00000754">
            <w:pPr>
              <w:spacing w:line="276" w:lineRule="auto"/>
              <w:jc w:val="both"/>
              <w:rPr>
                <w:sz w:val="24"/>
                <w:szCs w:val="24"/>
              </w:rPr>
            </w:pPr>
            <w:r w:rsidDel="00000000" w:rsidR="00000000" w:rsidRPr="00000000">
              <w:rPr>
                <w:sz w:val="24"/>
                <w:szCs w:val="24"/>
                <w:rtl w:val="0"/>
              </w:rPr>
              <w:t xml:space="preserve">Урок 143</w:t>
            </w:r>
          </w:p>
        </w:tc>
        <w:tc>
          <w:tcPr/>
          <w:p w:rsidR="00000000" w:rsidDel="00000000" w:rsidP="00000000" w:rsidRDefault="00000000" w:rsidRPr="00000000" w14:paraId="00000755">
            <w:pPr>
              <w:spacing w:line="276" w:lineRule="auto"/>
              <w:jc w:val="both"/>
              <w:rPr>
                <w:sz w:val="24"/>
                <w:szCs w:val="24"/>
              </w:rPr>
            </w:pPr>
            <w:r w:rsidDel="00000000" w:rsidR="00000000" w:rsidRPr="00000000">
              <w:rPr>
                <w:sz w:val="24"/>
                <w:szCs w:val="24"/>
                <w:rtl w:val="0"/>
              </w:rPr>
              <w:t xml:space="preserve">Использование личных местоимений для устранения неоправданных повторов в тексте</w:t>
            </w:r>
          </w:p>
        </w:tc>
      </w:tr>
      <w:tr>
        <w:trPr>
          <w:cantSplit w:val="0"/>
          <w:tblHeader w:val="0"/>
        </w:trPr>
        <w:tc>
          <w:tcPr>
            <w:vAlign w:val="center"/>
          </w:tcPr>
          <w:p w:rsidR="00000000" w:rsidDel="00000000" w:rsidP="00000000" w:rsidRDefault="00000000" w:rsidRPr="00000000" w14:paraId="00000756">
            <w:pPr>
              <w:spacing w:line="276" w:lineRule="auto"/>
              <w:jc w:val="both"/>
              <w:rPr>
                <w:sz w:val="24"/>
                <w:szCs w:val="24"/>
              </w:rPr>
            </w:pPr>
            <w:r w:rsidDel="00000000" w:rsidR="00000000" w:rsidRPr="00000000">
              <w:rPr>
                <w:sz w:val="24"/>
                <w:szCs w:val="24"/>
                <w:rtl w:val="0"/>
              </w:rPr>
              <w:t xml:space="preserve">Урок 144</w:t>
            </w:r>
          </w:p>
        </w:tc>
        <w:tc>
          <w:tcPr/>
          <w:p w:rsidR="00000000" w:rsidDel="00000000" w:rsidP="00000000" w:rsidRDefault="00000000" w:rsidRPr="00000000" w14:paraId="00000757">
            <w:pPr>
              <w:spacing w:line="276" w:lineRule="auto"/>
              <w:jc w:val="both"/>
              <w:rPr>
                <w:sz w:val="24"/>
                <w:szCs w:val="24"/>
              </w:rPr>
            </w:pPr>
            <w:r w:rsidDel="00000000" w:rsidR="00000000" w:rsidRPr="00000000">
              <w:rPr>
                <w:sz w:val="24"/>
                <w:szCs w:val="24"/>
                <w:rtl w:val="0"/>
              </w:rPr>
              <w:t xml:space="preserve">Наблюдение за связью предложений в тексте с помощью личных местоимений, синонимов, союзов и, а, но</w:t>
            </w:r>
          </w:p>
        </w:tc>
      </w:tr>
      <w:tr>
        <w:trPr>
          <w:cantSplit w:val="0"/>
          <w:tblHeader w:val="0"/>
        </w:trPr>
        <w:tc>
          <w:tcPr>
            <w:vAlign w:val="center"/>
          </w:tcPr>
          <w:p w:rsidR="00000000" w:rsidDel="00000000" w:rsidP="00000000" w:rsidRDefault="00000000" w:rsidRPr="00000000" w14:paraId="00000758">
            <w:pPr>
              <w:spacing w:line="276" w:lineRule="auto"/>
              <w:jc w:val="both"/>
              <w:rPr>
                <w:sz w:val="24"/>
                <w:szCs w:val="24"/>
              </w:rPr>
            </w:pPr>
            <w:r w:rsidDel="00000000" w:rsidR="00000000" w:rsidRPr="00000000">
              <w:rPr>
                <w:sz w:val="24"/>
                <w:szCs w:val="24"/>
                <w:rtl w:val="0"/>
              </w:rPr>
              <w:t xml:space="preserve">Урок 145</w:t>
            </w:r>
          </w:p>
        </w:tc>
        <w:tc>
          <w:tcPr/>
          <w:p w:rsidR="00000000" w:rsidDel="00000000" w:rsidP="00000000" w:rsidRDefault="00000000" w:rsidRPr="00000000" w14:paraId="00000759">
            <w:pPr>
              <w:spacing w:line="276" w:lineRule="auto"/>
              <w:jc w:val="both"/>
              <w:rPr>
                <w:sz w:val="24"/>
                <w:szCs w:val="24"/>
              </w:rPr>
            </w:pPr>
            <w:r w:rsidDel="00000000" w:rsidR="00000000" w:rsidRPr="00000000">
              <w:rPr>
                <w:sz w:val="24"/>
                <w:szCs w:val="24"/>
                <w:rtl w:val="0"/>
              </w:rPr>
              <w:t xml:space="preserve">Глагол: общее значение, вопросы, употребление в речи</w:t>
            </w:r>
          </w:p>
        </w:tc>
      </w:tr>
      <w:tr>
        <w:trPr>
          <w:cantSplit w:val="0"/>
          <w:tblHeader w:val="0"/>
        </w:trPr>
        <w:tc>
          <w:tcPr>
            <w:vAlign w:val="center"/>
          </w:tcPr>
          <w:p w:rsidR="00000000" w:rsidDel="00000000" w:rsidP="00000000" w:rsidRDefault="00000000" w:rsidRPr="00000000" w14:paraId="0000075A">
            <w:pPr>
              <w:spacing w:line="276" w:lineRule="auto"/>
              <w:jc w:val="both"/>
              <w:rPr>
                <w:sz w:val="24"/>
                <w:szCs w:val="24"/>
              </w:rPr>
            </w:pPr>
            <w:r w:rsidDel="00000000" w:rsidR="00000000" w:rsidRPr="00000000">
              <w:rPr>
                <w:sz w:val="24"/>
                <w:szCs w:val="24"/>
                <w:rtl w:val="0"/>
              </w:rPr>
              <w:t xml:space="preserve">Урок 146</w:t>
            </w:r>
          </w:p>
        </w:tc>
        <w:tc>
          <w:tcPr/>
          <w:p w:rsidR="00000000" w:rsidDel="00000000" w:rsidP="00000000" w:rsidRDefault="00000000" w:rsidRPr="00000000" w14:paraId="0000075B">
            <w:pPr>
              <w:spacing w:line="276" w:lineRule="auto"/>
              <w:jc w:val="both"/>
              <w:rPr>
                <w:sz w:val="24"/>
                <w:szCs w:val="24"/>
              </w:rPr>
            </w:pPr>
            <w:r w:rsidDel="00000000" w:rsidR="00000000" w:rsidRPr="00000000">
              <w:rPr>
                <w:sz w:val="24"/>
                <w:szCs w:val="24"/>
                <w:rtl w:val="0"/>
              </w:rPr>
              <w:t xml:space="preserve">Значение и употребление глаголов в речи. Составление текста по сюжетным рисункам</w:t>
            </w:r>
          </w:p>
        </w:tc>
      </w:tr>
      <w:tr>
        <w:trPr>
          <w:cantSplit w:val="0"/>
          <w:tblHeader w:val="0"/>
        </w:trPr>
        <w:tc>
          <w:tcPr>
            <w:vAlign w:val="center"/>
          </w:tcPr>
          <w:p w:rsidR="00000000" w:rsidDel="00000000" w:rsidP="00000000" w:rsidRDefault="00000000" w:rsidRPr="00000000" w14:paraId="0000075C">
            <w:pPr>
              <w:spacing w:line="276" w:lineRule="auto"/>
              <w:jc w:val="both"/>
              <w:rPr>
                <w:sz w:val="24"/>
                <w:szCs w:val="24"/>
              </w:rPr>
            </w:pPr>
            <w:r w:rsidDel="00000000" w:rsidR="00000000" w:rsidRPr="00000000">
              <w:rPr>
                <w:sz w:val="24"/>
                <w:szCs w:val="24"/>
                <w:rtl w:val="0"/>
              </w:rPr>
              <w:t xml:space="preserve">Урок 147</w:t>
            </w:r>
          </w:p>
        </w:tc>
        <w:tc>
          <w:tcPr/>
          <w:p w:rsidR="00000000" w:rsidDel="00000000" w:rsidP="00000000" w:rsidRDefault="00000000" w:rsidRPr="00000000" w14:paraId="0000075D">
            <w:pPr>
              <w:spacing w:line="276" w:lineRule="auto"/>
              <w:jc w:val="both"/>
              <w:rPr>
                <w:sz w:val="24"/>
                <w:szCs w:val="24"/>
              </w:rPr>
            </w:pPr>
            <w:r w:rsidDel="00000000" w:rsidR="00000000" w:rsidRPr="00000000">
              <w:rPr>
                <w:sz w:val="24"/>
                <w:szCs w:val="24"/>
                <w:rtl w:val="0"/>
              </w:rPr>
              <w:t xml:space="preserve">Неопределенная форма глагола</w:t>
            </w:r>
          </w:p>
        </w:tc>
      </w:tr>
      <w:tr>
        <w:trPr>
          <w:cantSplit w:val="0"/>
          <w:tblHeader w:val="0"/>
        </w:trPr>
        <w:tc>
          <w:tcPr>
            <w:vAlign w:val="center"/>
          </w:tcPr>
          <w:p w:rsidR="00000000" w:rsidDel="00000000" w:rsidP="00000000" w:rsidRDefault="00000000" w:rsidRPr="00000000" w14:paraId="0000075E">
            <w:pPr>
              <w:spacing w:line="276" w:lineRule="auto"/>
              <w:jc w:val="both"/>
              <w:rPr>
                <w:sz w:val="24"/>
                <w:szCs w:val="24"/>
              </w:rPr>
            </w:pPr>
            <w:r w:rsidDel="00000000" w:rsidR="00000000" w:rsidRPr="00000000">
              <w:rPr>
                <w:sz w:val="24"/>
                <w:szCs w:val="24"/>
                <w:rtl w:val="0"/>
              </w:rPr>
              <w:t xml:space="preserve">Урок 148</w:t>
            </w:r>
          </w:p>
        </w:tc>
        <w:tc>
          <w:tcPr/>
          <w:p w:rsidR="00000000" w:rsidDel="00000000" w:rsidP="00000000" w:rsidRDefault="00000000" w:rsidRPr="00000000" w14:paraId="0000075F">
            <w:pPr>
              <w:spacing w:line="276" w:lineRule="auto"/>
              <w:jc w:val="both"/>
              <w:rPr>
                <w:sz w:val="24"/>
                <w:szCs w:val="24"/>
              </w:rPr>
            </w:pPr>
            <w:r w:rsidDel="00000000" w:rsidR="00000000" w:rsidRPr="00000000">
              <w:rPr>
                <w:sz w:val="24"/>
                <w:szCs w:val="24"/>
                <w:rtl w:val="0"/>
              </w:rPr>
              <w:t xml:space="preserve">Изменение глаголов по числам</w:t>
            </w:r>
          </w:p>
        </w:tc>
      </w:tr>
      <w:tr>
        <w:trPr>
          <w:cantSplit w:val="0"/>
          <w:tblHeader w:val="0"/>
        </w:trPr>
        <w:tc>
          <w:tcPr>
            <w:vAlign w:val="center"/>
          </w:tcPr>
          <w:p w:rsidR="00000000" w:rsidDel="00000000" w:rsidP="00000000" w:rsidRDefault="00000000" w:rsidRPr="00000000" w14:paraId="00000760">
            <w:pPr>
              <w:spacing w:line="276" w:lineRule="auto"/>
              <w:jc w:val="both"/>
              <w:rPr>
                <w:sz w:val="24"/>
                <w:szCs w:val="24"/>
              </w:rPr>
            </w:pPr>
            <w:r w:rsidDel="00000000" w:rsidR="00000000" w:rsidRPr="00000000">
              <w:rPr>
                <w:sz w:val="24"/>
                <w:szCs w:val="24"/>
                <w:rtl w:val="0"/>
              </w:rPr>
              <w:t xml:space="preserve">Урок 149</w:t>
            </w:r>
          </w:p>
        </w:tc>
        <w:tc>
          <w:tcPr/>
          <w:p w:rsidR="00000000" w:rsidDel="00000000" w:rsidP="00000000" w:rsidRDefault="00000000" w:rsidRPr="00000000" w14:paraId="00000761">
            <w:pPr>
              <w:spacing w:line="276" w:lineRule="auto"/>
              <w:jc w:val="both"/>
              <w:rPr>
                <w:sz w:val="24"/>
                <w:szCs w:val="24"/>
              </w:rPr>
            </w:pPr>
            <w:r w:rsidDel="00000000" w:rsidR="00000000" w:rsidRPr="00000000">
              <w:rPr>
                <w:sz w:val="24"/>
                <w:szCs w:val="24"/>
                <w:rtl w:val="0"/>
              </w:rPr>
              <w:t xml:space="preserve">Настоящее время глаголов</w:t>
            </w:r>
          </w:p>
        </w:tc>
      </w:tr>
      <w:tr>
        <w:trPr>
          <w:cantSplit w:val="0"/>
          <w:tblHeader w:val="0"/>
        </w:trPr>
        <w:tc>
          <w:tcPr>
            <w:vAlign w:val="center"/>
          </w:tcPr>
          <w:p w:rsidR="00000000" w:rsidDel="00000000" w:rsidP="00000000" w:rsidRDefault="00000000" w:rsidRPr="00000000" w14:paraId="00000762">
            <w:pPr>
              <w:spacing w:line="276" w:lineRule="auto"/>
              <w:jc w:val="both"/>
              <w:rPr>
                <w:sz w:val="24"/>
                <w:szCs w:val="24"/>
              </w:rPr>
            </w:pPr>
            <w:r w:rsidDel="00000000" w:rsidR="00000000" w:rsidRPr="00000000">
              <w:rPr>
                <w:sz w:val="24"/>
                <w:szCs w:val="24"/>
                <w:rtl w:val="0"/>
              </w:rPr>
              <w:t xml:space="preserve">Урок 150</w:t>
            </w:r>
          </w:p>
        </w:tc>
        <w:tc>
          <w:tcPr/>
          <w:p w:rsidR="00000000" w:rsidDel="00000000" w:rsidP="00000000" w:rsidRDefault="00000000" w:rsidRPr="00000000" w14:paraId="00000763">
            <w:pPr>
              <w:spacing w:line="276" w:lineRule="auto"/>
              <w:jc w:val="both"/>
              <w:rPr>
                <w:sz w:val="24"/>
                <w:szCs w:val="24"/>
              </w:rPr>
            </w:pPr>
            <w:r w:rsidDel="00000000" w:rsidR="00000000" w:rsidRPr="00000000">
              <w:rPr>
                <w:sz w:val="24"/>
                <w:szCs w:val="24"/>
                <w:rtl w:val="0"/>
              </w:rPr>
              <w:t xml:space="preserve">Будущее время глаголов</w:t>
            </w:r>
          </w:p>
        </w:tc>
      </w:tr>
      <w:tr>
        <w:trPr>
          <w:cantSplit w:val="0"/>
          <w:tblHeader w:val="0"/>
        </w:trPr>
        <w:tc>
          <w:tcPr>
            <w:vAlign w:val="center"/>
          </w:tcPr>
          <w:p w:rsidR="00000000" w:rsidDel="00000000" w:rsidP="00000000" w:rsidRDefault="00000000" w:rsidRPr="00000000" w14:paraId="00000764">
            <w:pPr>
              <w:spacing w:line="276" w:lineRule="auto"/>
              <w:jc w:val="both"/>
              <w:rPr>
                <w:sz w:val="24"/>
                <w:szCs w:val="24"/>
              </w:rPr>
            </w:pPr>
            <w:r w:rsidDel="00000000" w:rsidR="00000000" w:rsidRPr="00000000">
              <w:rPr>
                <w:sz w:val="24"/>
                <w:szCs w:val="24"/>
                <w:rtl w:val="0"/>
              </w:rPr>
              <w:t xml:space="preserve">Урок 151</w:t>
            </w:r>
          </w:p>
        </w:tc>
        <w:tc>
          <w:tcPr/>
          <w:p w:rsidR="00000000" w:rsidDel="00000000" w:rsidP="00000000" w:rsidRDefault="00000000" w:rsidRPr="00000000" w14:paraId="00000765">
            <w:pPr>
              <w:spacing w:line="276" w:lineRule="auto"/>
              <w:jc w:val="both"/>
              <w:rPr>
                <w:sz w:val="24"/>
                <w:szCs w:val="24"/>
              </w:rPr>
            </w:pPr>
            <w:r w:rsidDel="00000000" w:rsidR="00000000" w:rsidRPr="00000000">
              <w:rPr>
                <w:sz w:val="24"/>
                <w:szCs w:val="24"/>
                <w:rtl w:val="0"/>
              </w:rPr>
              <w:t xml:space="preserve">Прошедшее время глаголов. Составление текста-рассуждения по заданной теме</w:t>
            </w:r>
          </w:p>
        </w:tc>
      </w:tr>
      <w:tr>
        <w:trPr>
          <w:cantSplit w:val="0"/>
          <w:tblHeader w:val="0"/>
        </w:trPr>
        <w:tc>
          <w:tcPr>
            <w:vAlign w:val="center"/>
          </w:tcPr>
          <w:p w:rsidR="00000000" w:rsidDel="00000000" w:rsidP="00000000" w:rsidRDefault="00000000" w:rsidRPr="00000000" w14:paraId="00000766">
            <w:pPr>
              <w:spacing w:line="276" w:lineRule="auto"/>
              <w:jc w:val="both"/>
              <w:rPr>
                <w:sz w:val="24"/>
                <w:szCs w:val="24"/>
              </w:rPr>
            </w:pPr>
            <w:r w:rsidDel="00000000" w:rsidR="00000000" w:rsidRPr="00000000">
              <w:rPr>
                <w:sz w:val="24"/>
                <w:szCs w:val="24"/>
                <w:rtl w:val="0"/>
              </w:rPr>
              <w:t xml:space="preserve">Урок 152</w:t>
            </w:r>
          </w:p>
        </w:tc>
        <w:tc>
          <w:tcPr/>
          <w:p w:rsidR="00000000" w:rsidDel="00000000" w:rsidP="00000000" w:rsidRDefault="00000000" w:rsidRPr="00000000" w14:paraId="00000767">
            <w:pPr>
              <w:spacing w:line="276" w:lineRule="auto"/>
              <w:jc w:val="both"/>
              <w:rPr>
                <w:sz w:val="24"/>
                <w:szCs w:val="24"/>
              </w:rPr>
            </w:pPr>
            <w:r w:rsidDel="00000000" w:rsidR="00000000" w:rsidRPr="00000000">
              <w:rPr>
                <w:sz w:val="24"/>
                <w:szCs w:val="24"/>
                <w:rtl w:val="0"/>
              </w:rPr>
              <w:t xml:space="preserve">Наблюдение за связью предложений в тексте. Устный пересказ повествовательного текста по опорным словам и самостоятельно составленному плану</w:t>
            </w:r>
          </w:p>
        </w:tc>
      </w:tr>
      <w:tr>
        <w:trPr>
          <w:cantSplit w:val="0"/>
          <w:tblHeader w:val="0"/>
        </w:trPr>
        <w:tc>
          <w:tcPr>
            <w:vAlign w:val="center"/>
          </w:tcPr>
          <w:p w:rsidR="00000000" w:rsidDel="00000000" w:rsidP="00000000" w:rsidRDefault="00000000" w:rsidRPr="00000000" w14:paraId="00000768">
            <w:pPr>
              <w:spacing w:line="276" w:lineRule="auto"/>
              <w:jc w:val="both"/>
              <w:rPr>
                <w:sz w:val="24"/>
                <w:szCs w:val="24"/>
              </w:rPr>
            </w:pPr>
            <w:r w:rsidDel="00000000" w:rsidR="00000000" w:rsidRPr="00000000">
              <w:rPr>
                <w:sz w:val="24"/>
                <w:szCs w:val="24"/>
                <w:rtl w:val="0"/>
              </w:rPr>
              <w:t xml:space="preserve">Урок 153</w:t>
            </w:r>
          </w:p>
        </w:tc>
        <w:tc>
          <w:tcPr/>
          <w:p w:rsidR="00000000" w:rsidDel="00000000" w:rsidP="00000000" w:rsidRDefault="00000000" w:rsidRPr="00000000" w14:paraId="00000769">
            <w:pPr>
              <w:spacing w:line="276" w:lineRule="auto"/>
              <w:jc w:val="both"/>
              <w:rPr>
                <w:sz w:val="24"/>
                <w:szCs w:val="24"/>
              </w:rPr>
            </w:pPr>
            <w:r w:rsidDel="00000000" w:rsidR="00000000" w:rsidRPr="00000000">
              <w:rPr>
                <w:sz w:val="24"/>
                <w:szCs w:val="24"/>
                <w:rtl w:val="0"/>
              </w:rPr>
              <w:t xml:space="preserve">Род глаголов в прошедшем времени</w:t>
            </w:r>
          </w:p>
        </w:tc>
      </w:tr>
      <w:tr>
        <w:trPr>
          <w:cantSplit w:val="0"/>
          <w:tblHeader w:val="0"/>
        </w:trPr>
        <w:tc>
          <w:tcPr>
            <w:vAlign w:val="center"/>
          </w:tcPr>
          <w:p w:rsidR="00000000" w:rsidDel="00000000" w:rsidP="00000000" w:rsidRDefault="00000000" w:rsidRPr="00000000" w14:paraId="0000076A">
            <w:pPr>
              <w:spacing w:line="276" w:lineRule="auto"/>
              <w:jc w:val="both"/>
              <w:rPr>
                <w:sz w:val="24"/>
                <w:szCs w:val="24"/>
              </w:rPr>
            </w:pPr>
            <w:r w:rsidDel="00000000" w:rsidR="00000000" w:rsidRPr="00000000">
              <w:rPr>
                <w:sz w:val="24"/>
                <w:szCs w:val="24"/>
                <w:rtl w:val="0"/>
              </w:rPr>
              <w:t xml:space="preserve">Урок 154</w:t>
            </w:r>
          </w:p>
        </w:tc>
        <w:tc>
          <w:tcPr/>
          <w:p w:rsidR="00000000" w:rsidDel="00000000" w:rsidP="00000000" w:rsidRDefault="00000000" w:rsidRPr="00000000" w14:paraId="0000076B">
            <w:pPr>
              <w:spacing w:line="276" w:lineRule="auto"/>
              <w:jc w:val="both"/>
              <w:rPr>
                <w:sz w:val="24"/>
                <w:szCs w:val="24"/>
              </w:rPr>
            </w:pPr>
            <w:r w:rsidDel="00000000" w:rsidR="00000000" w:rsidRPr="00000000">
              <w:rPr>
                <w:sz w:val="24"/>
                <w:szCs w:val="24"/>
                <w:rtl w:val="0"/>
              </w:rPr>
              <w:t xml:space="preserve">Наблюдение за написанием окончаний глаголов в прошедшем времени</w:t>
            </w:r>
          </w:p>
        </w:tc>
      </w:tr>
      <w:tr>
        <w:trPr>
          <w:cantSplit w:val="0"/>
          <w:tblHeader w:val="0"/>
        </w:trPr>
        <w:tc>
          <w:tcPr>
            <w:vAlign w:val="center"/>
          </w:tcPr>
          <w:p w:rsidR="00000000" w:rsidDel="00000000" w:rsidP="00000000" w:rsidRDefault="00000000" w:rsidRPr="00000000" w14:paraId="0000076C">
            <w:pPr>
              <w:spacing w:line="276" w:lineRule="auto"/>
              <w:jc w:val="both"/>
              <w:rPr>
                <w:sz w:val="24"/>
                <w:szCs w:val="24"/>
              </w:rPr>
            </w:pPr>
            <w:r w:rsidDel="00000000" w:rsidR="00000000" w:rsidRPr="00000000">
              <w:rPr>
                <w:sz w:val="24"/>
                <w:szCs w:val="24"/>
                <w:rtl w:val="0"/>
              </w:rPr>
              <w:t xml:space="preserve">Урок 155</w:t>
            </w:r>
          </w:p>
        </w:tc>
        <w:tc>
          <w:tcPr/>
          <w:p w:rsidR="00000000" w:rsidDel="00000000" w:rsidP="00000000" w:rsidRDefault="00000000" w:rsidRPr="00000000" w14:paraId="0000076D">
            <w:pPr>
              <w:spacing w:line="276" w:lineRule="auto"/>
              <w:jc w:val="both"/>
              <w:rPr>
                <w:sz w:val="24"/>
                <w:szCs w:val="24"/>
              </w:rPr>
            </w:pPr>
            <w:r w:rsidDel="00000000" w:rsidR="00000000" w:rsidRPr="00000000">
              <w:rPr>
                <w:sz w:val="24"/>
                <w:szCs w:val="24"/>
                <w:rtl w:val="0"/>
              </w:rPr>
              <w:t xml:space="preserve">Резервный урок по разделу морфология: отработка темы</w:t>
            </w:r>
          </w:p>
        </w:tc>
      </w:tr>
      <w:tr>
        <w:trPr>
          <w:cantSplit w:val="0"/>
          <w:tblHeader w:val="0"/>
        </w:trPr>
        <w:tc>
          <w:tcPr>
            <w:vAlign w:val="center"/>
          </w:tcPr>
          <w:p w:rsidR="00000000" w:rsidDel="00000000" w:rsidP="00000000" w:rsidRDefault="00000000" w:rsidRPr="00000000" w14:paraId="0000076E">
            <w:pPr>
              <w:spacing w:line="276" w:lineRule="auto"/>
              <w:jc w:val="both"/>
              <w:rPr>
                <w:sz w:val="24"/>
                <w:szCs w:val="24"/>
              </w:rPr>
            </w:pPr>
            <w:r w:rsidDel="00000000" w:rsidR="00000000" w:rsidRPr="00000000">
              <w:rPr>
                <w:sz w:val="24"/>
                <w:szCs w:val="24"/>
                <w:rtl w:val="0"/>
              </w:rPr>
              <w:t xml:space="preserve">Урок 156</w:t>
            </w:r>
          </w:p>
        </w:tc>
        <w:tc>
          <w:tcPr/>
          <w:p w:rsidR="00000000" w:rsidDel="00000000" w:rsidP="00000000" w:rsidRDefault="00000000" w:rsidRPr="00000000" w14:paraId="0000076F">
            <w:pPr>
              <w:spacing w:line="276" w:lineRule="auto"/>
              <w:jc w:val="both"/>
              <w:rPr>
                <w:sz w:val="24"/>
                <w:szCs w:val="24"/>
              </w:rPr>
            </w:pPr>
            <w:r w:rsidDel="00000000" w:rsidR="00000000" w:rsidRPr="00000000">
              <w:rPr>
                <w:sz w:val="24"/>
                <w:szCs w:val="24"/>
                <w:rtl w:val="0"/>
              </w:rPr>
              <w:t xml:space="preserve">Частица не, ее значение</w:t>
            </w:r>
          </w:p>
        </w:tc>
      </w:tr>
      <w:tr>
        <w:trPr>
          <w:cantSplit w:val="0"/>
          <w:tblHeader w:val="0"/>
        </w:trPr>
        <w:tc>
          <w:tcPr>
            <w:vAlign w:val="center"/>
          </w:tcPr>
          <w:p w:rsidR="00000000" w:rsidDel="00000000" w:rsidP="00000000" w:rsidRDefault="00000000" w:rsidRPr="00000000" w14:paraId="00000770">
            <w:pPr>
              <w:spacing w:line="276" w:lineRule="auto"/>
              <w:jc w:val="both"/>
              <w:rPr>
                <w:sz w:val="24"/>
                <w:szCs w:val="24"/>
              </w:rPr>
            </w:pPr>
            <w:r w:rsidDel="00000000" w:rsidR="00000000" w:rsidRPr="00000000">
              <w:rPr>
                <w:sz w:val="24"/>
                <w:szCs w:val="24"/>
                <w:rtl w:val="0"/>
              </w:rPr>
              <w:t xml:space="preserve">Урок 157</w:t>
            </w:r>
          </w:p>
        </w:tc>
        <w:tc>
          <w:tcPr/>
          <w:p w:rsidR="00000000" w:rsidDel="00000000" w:rsidP="00000000" w:rsidRDefault="00000000" w:rsidRPr="00000000" w14:paraId="00000771">
            <w:pPr>
              <w:spacing w:line="276" w:lineRule="auto"/>
              <w:jc w:val="both"/>
              <w:rPr>
                <w:sz w:val="24"/>
                <w:szCs w:val="24"/>
              </w:rPr>
            </w:pPr>
            <w:r w:rsidDel="00000000" w:rsidR="00000000" w:rsidRPr="00000000">
              <w:rPr>
                <w:sz w:val="24"/>
                <w:szCs w:val="24"/>
                <w:rtl w:val="0"/>
              </w:rPr>
              <w:t xml:space="preserve">Правописание частицы не с глаголами</w:t>
            </w:r>
          </w:p>
        </w:tc>
      </w:tr>
      <w:tr>
        <w:trPr>
          <w:cantSplit w:val="0"/>
          <w:tblHeader w:val="0"/>
        </w:trPr>
        <w:tc>
          <w:tcPr>
            <w:vAlign w:val="center"/>
          </w:tcPr>
          <w:p w:rsidR="00000000" w:rsidDel="00000000" w:rsidP="00000000" w:rsidRDefault="00000000" w:rsidRPr="00000000" w14:paraId="00000772">
            <w:pPr>
              <w:spacing w:line="276" w:lineRule="auto"/>
              <w:jc w:val="both"/>
              <w:rPr>
                <w:sz w:val="24"/>
                <w:szCs w:val="24"/>
              </w:rPr>
            </w:pPr>
            <w:r w:rsidDel="00000000" w:rsidR="00000000" w:rsidRPr="00000000">
              <w:rPr>
                <w:sz w:val="24"/>
                <w:szCs w:val="24"/>
                <w:rtl w:val="0"/>
              </w:rPr>
              <w:t xml:space="preserve">Урок 158</w:t>
            </w:r>
          </w:p>
        </w:tc>
        <w:tc>
          <w:tcPr/>
          <w:p w:rsidR="00000000" w:rsidDel="00000000" w:rsidP="00000000" w:rsidRDefault="00000000" w:rsidRPr="00000000" w14:paraId="00000773">
            <w:pPr>
              <w:spacing w:line="276" w:lineRule="auto"/>
              <w:jc w:val="both"/>
              <w:rPr>
                <w:sz w:val="24"/>
                <w:szCs w:val="24"/>
              </w:rPr>
            </w:pPr>
            <w:r w:rsidDel="00000000" w:rsidR="00000000" w:rsidRPr="00000000">
              <w:rPr>
                <w:sz w:val="24"/>
                <w:szCs w:val="24"/>
                <w:rtl w:val="0"/>
              </w:rPr>
              <w:t xml:space="preserve">Создание собственных текстов-рассуждений. Составление совета-рассуждения с использованием побудительных предложений и глаголов с частицей не</w:t>
            </w:r>
          </w:p>
        </w:tc>
      </w:tr>
      <w:tr>
        <w:trPr>
          <w:cantSplit w:val="0"/>
          <w:tblHeader w:val="0"/>
        </w:trPr>
        <w:tc>
          <w:tcPr>
            <w:vAlign w:val="center"/>
          </w:tcPr>
          <w:p w:rsidR="00000000" w:rsidDel="00000000" w:rsidP="00000000" w:rsidRDefault="00000000" w:rsidRPr="00000000" w14:paraId="00000774">
            <w:pPr>
              <w:spacing w:line="276" w:lineRule="auto"/>
              <w:jc w:val="both"/>
              <w:rPr>
                <w:sz w:val="24"/>
                <w:szCs w:val="24"/>
              </w:rPr>
            </w:pPr>
            <w:r w:rsidDel="00000000" w:rsidR="00000000" w:rsidRPr="00000000">
              <w:rPr>
                <w:sz w:val="24"/>
                <w:szCs w:val="24"/>
                <w:rtl w:val="0"/>
              </w:rPr>
              <w:t xml:space="preserve">Урок 159</w:t>
            </w:r>
          </w:p>
        </w:tc>
        <w:tc>
          <w:tcPr/>
          <w:p w:rsidR="00000000" w:rsidDel="00000000" w:rsidP="00000000" w:rsidRDefault="00000000" w:rsidRPr="00000000" w14:paraId="00000775">
            <w:pPr>
              <w:spacing w:line="276" w:lineRule="auto"/>
              <w:jc w:val="both"/>
              <w:rPr>
                <w:sz w:val="24"/>
                <w:szCs w:val="24"/>
              </w:rPr>
            </w:pPr>
            <w:r w:rsidDel="00000000" w:rsidR="00000000" w:rsidRPr="00000000">
              <w:rPr>
                <w:sz w:val="24"/>
                <w:szCs w:val="24"/>
                <w:rtl w:val="0"/>
              </w:rPr>
              <w:t xml:space="preserve">Правописание глаголов</w:t>
            </w:r>
          </w:p>
        </w:tc>
      </w:tr>
      <w:tr>
        <w:trPr>
          <w:cantSplit w:val="0"/>
          <w:tblHeader w:val="0"/>
        </w:trPr>
        <w:tc>
          <w:tcPr>
            <w:vAlign w:val="center"/>
          </w:tcPr>
          <w:p w:rsidR="00000000" w:rsidDel="00000000" w:rsidP="00000000" w:rsidRDefault="00000000" w:rsidRPr="00000000" w14:paraId="00000776">
            <w:pPr>
              <w:spacing w:line="276" w:lineRule="auto"/>
              <w:jc w:val="both"/>
              <w:rPr>
                <w:sz w:val="24"/>
                <w:szCs w:val="24"/>
              </w:rPr>
            </w:pPr>
            <w:r w:rsidDel="00000000" w:rsidR="00000000" w:rsidRPr="00000000">
              <w:rPr>
                <w:sz w:val="24"/>
                <w:szCs w:val="24"/>
                <w:rtl w:val="0"/>
              </w:rPr>
              <w:t xml:space="preserve">Урок 160</w:t>
            </w:r>
          </w:p>
        </w:tc>
        <w:tc>
          <w:tcPr/>
          <w:p w:rsidR="00000000" w:rsidDel="00000000" w:rsidP="00000000" w:rsidRDefault="00000000" w:rsidRPr="00000000" w14:paraId="00000777">
            <w:pPr>
              <w:spacing w:line="276" w:lineRule="auto"/>
              <w:jc w:val="both"/>
              <w:rPr>
                <w:sz w:val="24"/>
                <w:szCs w:val="24"/>
              </w:rPr>
            </w:pPr>
            <w:r w:rsidDel="00000000" w:rsidR="00000000" w:rsidRPr="00000000">
              <w:rPr>
                <w:sz w:val="24"/>
                <w:szCs w:val="24"/>
                <w:rtl w:val="0"/>
              </w:rPr>
              <w:t xml:space="preserve">Резервный урок по разделу морфология: отработка темы</w:t>
            </w:r>
          </w:p>
        </w:tc>
      </w:tr>
      <w:tr>
        <w:trPr>
          <w:cantSplit w:val="0"/>
          <w:tblHeader w:val="0"/>
        </w:trPr>
        <w:tc>
          <w:tcPr>
            <w:vAlign w:val="center"/>
          </w:tcPr>
          <w:p w:rsidR="00000000" w:rsidDel="00000000" w:rsidP="00000000" w:rsidRDefault="00000000" w:rsidRPr="00000000" w14:paraId="00000778">
            <w:pPr>
              <w:spacing w:line="276" w:lineRule="auto"/>
              <w:jc w:val="both"/>
              <w:rPr>
                <w:sz w:val="24"/>
                <w:szCs w:val="24"/>
              </w:rPr>
            </w:pPr>
            <w:r w:rsidDel="00000000" w:rsidR="00000000" w:rsidRPr="00000000">
              <w:rPr>
                <w:sz w:val="24"/>
                <w:szCs w:val="24"/>
                <w:rtl w:val="0"/>
              </w:rPr>
              <w:t xml:space="preserve">Урок 161</w:t>
            </w:r>
          </w:p>
        </w:tc>
        <w:tc>
          <w:tcPr/>
          <w:p w:rsidR="00000000" w:rsidDel="00000000" w:rsidP="00000000" w:rsidRDefault="00000000" w:rsidRPr="00000000" w14:paraId="00000779">
            <w:pPr>
              <w:spacing w:line="276" w:lineRule="auto"/>
              <w:jc w:val="both"/>
              <w:rPr>
                <w:sz w:val="24"/>
                <w:szCs w:val="24"/>
              </w:rPr>
            </w:pPr>
            <w:r w:rsidDel="00000000" w:rsidR="00000000" w:rsidRPr="00000000">
              <w:rPr>
                <w:sz w:val="24"/>
                <w:szCs w:val="24"/>
                <w:rtl w:val="0"/>
              </w:rPr>
              <w:t xml:space="preserve">Части речи: систематизация изученного в 3 классе</w:t>
            </w:r>
          </w:p>
        </w:tc>
      </w:tr>
      <w:tr>
        <w:trPr>
          <w:cantSplit w:val="0"/>
          <w:tblHeader w:val="0"/>
        </w:trPr>
        <w:tc>
          <w:tcPr>
            <w:vAlign w:val="center"/>
          </w:tcPr>
          <w:p w:rsidR="00000000" w:rsidDel="00000000" w:rsidP="00000000" w:rsidRDefault="00000000" w:rsidRPr="00000000" w14:paraId="0000077A">
            <w:pPr>
              <w:spacing w:line="276" w:lineRule="auto"/>
              <w:jc w:val="both"/>
              <w:rPr>
                <w:sz w:val="24"/>
                <w:szCs w:val="24"/>
              </w:rPr>
            </w:pPr>
            <w:r w:rsidDel="00000000" w:rsidR="00000000" w:rsidRPr="00000000">
              <w:rPr>
                <w:sz w:val="24"/>
                <w:szCs w:val="24"/>
                <w:rtl w:val="0"/>
              </w:rPr>
              <w:t xml:space="preserve">Урок 162</w:t>
            </w:r>
          </w:p>
        </w:tc>
        <w:tc>
          <w:tcPr/>
          <w:p w:rsidR="00000000" w:rsidDel="00000000" w:rsidP="00000000" w:rsidRDefault="00000000" w:rsidRPr="00000000" w14:paraId="0000077B">
            <w:pPr>
              <w:spacing w:line="276" w:lineRule="auto"/>
              <w:jc w:val="both"/>
              <w:rPr>
                <w:sz w:val="24"/>
                <w:szCs w:val="24"/>
              </w:rPr>
            </w:pPr>
            <w:r w:rsidDel="00000000" w:rsidR="00000000" w:rsidRPr="00000000">
              <w:rPr>
                <w:sz w:val="24"/>
                <w:szCs w:val="24"/>
                <w:rtl w:val="0"/>
              </w:rPr>
              <w:t xml:space="preserve">Части речи: обобщение. Подробное изложение повествовательного текста</w:t>
            </w:r>
          </w:p>
        </w:tc>
      </w:tr>
      <w:tr>
        <w:trPr>
          <w:cantSplit w:val="0"/>
          <w:tblHeader w:val="0"/>
        </w:trPr>
        <w:tc>
          <w:tcPr>
            <w:vAlign w:val="center"/>
          </w:tcPr>
          <w:p w:rsidR="00000000" w:rsidDel="00000000" w:rsidP="00000000" w:rsidRDefault="00000000" w:rsidRPr="00000000" w14:paraId="0000077C">
            <w:pPr>
              <w:spacing w:line="276" w:lineRule="auto"/>
              <w:jc w:val="both"/>
              <w:rPr>
                <w:sz w:val="24"/>
                <w:szCs w:val="24"/>
              </w:rPr>
            </w:pPr>
            <w:r w:rsidDel="00000000" w:rsidR="00000000" w:rsidRPr="00000000">
              <w:rPr>
                <w:sz w:val="24"/>
                <w:szCs w:val="24"/>
                <w:rtl w:val="0"/>
              </w:rPr>
              <w:t xml:space="preserve">Урок 163</w:t>
            </w:r>
          </w:p>
        </w:tc>
        <w:tc>
          <w:tcPr/>
          <w:p w:rsidR="00000000" w:rsidDel="00000000" w:rsidP="00000000" w:rsidRDefault="00000000" w:rsidRPr="00000000" w14:paraId="0000077D">
            <w:pPr>
              <w:spacing w:line="276" w:lineRule="auto"/>
              <w:jc w:val="both"/>
              <w:rPr>
                <w:sz w:val="24"/>
                <w:szCs w:val="24"/>
              </w:rPr>
            </w:pPr>
            <w:r w:rsidDel="00000000" w:rsidR="00000000" w:rsidRPr="00000000">
              <w:rPr>
                <w:sz w:val="24"/>
                <w:szCs w:val="24"/>
                <w:rtl w:val="0"/>
              </w:rPr>
              <w:t xml:space="preserve">Резервный урок: повторение по разделу морфология</w:t>
            </w:r>
          </w:p>
        </w:tc>
      </w:tr>
      <w:tr>
        <w:trPr>
          <w:cantSplit w:val="0"/>
          <w:tblHeader w:val="0"/>
        </w:trPr>
        <w:tc>
          <w:tcPr>
            <w:vAlign w:val="center"/>
          </w:tcPr>
          <w:p w:rsidR="00000000" w:rsidDel="00000000" w:rsidP="00000000" w:rsidRDefault="00000000" w:rsidRPr="00000000" w14:paraId="0000077E">
            <w:pPr>
              <w:spacing w:line="276" w:lineRule="auto"/>
              <w:jc w:val="both"/>
              <w:rPr>
                <w:sz w:val="24"/>
                <w:szCs w:val="24"/>
              </w:rPr>
            </w:pPr>
            <w:r w:rsidDel="00000000" w:rsidR="00000000" w:rsidRPr="00000000">
              <w:rPr>
                <w:sz w:val="24"/>
                <w:szCs w:val="24"/>
                <w:rtl w:val="0"/>
              </w:rPr>
              <w:t xml:space="preserve">Урок 164</w:t>
            </w:r>
          </w:p>
        </w:tc>
        <w:tc>
          <w:tcPr/>
          <w:p w:rsidR="00000000" w:rsidDel="00000000" w:rsidP="00000000" w:rsidRDefault="00000000" w:rsidRPr="00000000" w14:paraId="0000077F">
            <w:pPr>
              <w:spacing w:line="276" w:lineRule="auto"/>
              <w:jc w:val="both"/>
              <w:rPr>
                <w:sz w:val="24"/>
                <w:szCs w:val="24"/>
              </w:rPr>
            </w:pPr>
            <w:r w:rsidDel="00000000" w:rsidR="00000000" w:rsidRPr="00000000">
              <w:rPr>
                <w:sz w:val="24"/>
                <w:szCs w:val="24"/>
                <w:rtl w:val="0"/>
              </w:rPr>
              <w:t xml:space="preserve">Наблюдение за связью предложений в тексте с помощью союзов и, а, но. Корректирование текста с нарушенным порядком абзацев</w:t>
            </w:r>
          </w:p>
        </w:tc>
      </w:tr>
      <w:tr>
        <w:trPr>
          <w:cantSplit w:val="0"/>
          <w:tblHeader w:val="0"/>
        </w:trPr>
        <w:tc>
          <w:tcPr>
            <w:vAlign w:val="center"/>
          </w:tcPr>
          <w:p w:rsidR="00000000" w:rsidDel="00000000" w:rsidP="00000000" w:rsidRDefault="00000000" w:rsidRPr="00000000" w14:paraId="00000780">
            <w:pPr>
              <w:spacing w:line="276" w:lineRule="auto"/>
              <w:jc w:val="both"/>
              <w:rPr>
                <w:sz w:val="24"/>
                <w:szCs w:val="24"/>
              </w:rPr>
            </w:pPr>
            <w:r w:rsidDel="00000000" w:rsidR="00000000" w:rsidRPr="00000000">
              <w:rPr>
                <w:sz w:val="24"/>
                <w:szCs w:val="24"/>
                <w:rtl w:val="0"/>
              </w:rPr>
              <w:t xml:space="preserve">Урок 165</w:t>
            </w:r>
          </w:p>
        </w:tc>
        <w:tc>
          <w:tcPr/>
          <w:p w:rsidR="00000000" w:rsidDel="00000000" w:rsidP="00000000" w:rsidRDefault="00000000" w:rsidRPr="00000000" w14:paraId="00000781">
            <w:pPr>
              <w:spacing w:line="276" w:lineRule="auto"/>
              <w:jc w:val="both"/>
              <w:rPr>
                <w:sz w:val="24"/>
                <w:szCs w:val="24"/>
              </w:rPr>
            </w:pPr>
            <w:r w:rsidDel="00000000" w:rsidR="00000000" w:rsidRPr="00000000">
              <w:rPr>
                <w:sz w:val="24"/>
                <w:szCs w:val="24"/>
                <w:rtl w:val="0"/>
              </w:rPr>
              <w:t xml:space="preserve">Повторяем правописание слов с изученными в 1 - 3 классах орфограммами в корне, приставках, окончаниях</w:t>
            </w:r>
          </w:p>
        </w:tc>
      </w:tr>
      <w:tr>
        <w:trPr>
          <w:cantSplit w:val="0"/>
          <w:tblHeader w:val="0"/>
        </w:trPr>
        <w:tc>
          <w:tcPr>
            <w:vAlign w:val="center"/>
          </w:tcPr>
          <w:p w:rsidR="00000000" w:rsidDel="00000000" w:rsidP="00000000" w:rsidRDefault="00000000" w:rsidRPr="00000000" w14:paraId="00000782">
            <w:pPr>
              <w:spacing w:line="276" w:lineRule="auto"/>
              <w:jc w:val="both"/>
              <w:rPr>
                <w:sz w:val="24"/>
                <w:szCs w:val="24"/>
              </w:rPr>
            </w:pPr>
            <w:r w:rsidDel="00000000" w:rsidR="00000000" w:rsidRPr="00000000">
              <w:rPr>
                <w:sz w:val="24"/>
                <w:szCs w:val="24"/>
                <w:rtl w:val="0"/>
              </w:rPr>
              <w:t xml:space="preserve">Урок 166</w:t>
            </w:r>
          </w:p>
        </w:tc>
        <w:tc>
          <w:tcPr/>
          <w:p w:rsidR="00000000" w:rsidDel="00000000" w:rsidP="00000000" w:rsidRDefault="00000000" w:rsidRPr="00000000" w14:paraId="00000783">
            <w:pPr>
              <w:spacing w:line="276" w:lineRule="auto"/>
              <w:jc w:val="both"/>
              <w:rPr>
                <w:sz w:val="24"/>
                <w:szCs w:val="24"/>
              </w:rPr>
            </w:pPr>
            <w:r w:rsidDel="00000000" w:rsidR="00000000" w:rsidRPr="00000000">
              <w:rPr>
                <w:sz w:val="24"/>
                <w:szCs w:val="24"/>
                <w:rtl w:val="0"/>
              </w:rPr>
              <w:t xml:space="preserve">Повторяем правописание слов с изученными в 1 - 3 классах орфограммами</w:t>
            </w:r>
          </w:p>
        </w:tc>
      </w:tr>
      <w:tr>
        <w:trPr>
          <w:cantSplit w:val="0"/>
          <w:tblHeader w:val="0"/>
        </w:trPr>
        <w:tc>
          <w:tcPr>
            <w:vAlign w:val="center"/>
          </w:tcPr>
          <w:p w:rsidR="00000000" w:rsidDel="00000000" w:rsidP="00000000" w:rsidRDefault="00000000" w:rsidRPr="00000000" w14:paraId="00000784">
            <w:pPr>
              <w:spacing w:line="276" w:lineRule="auto"/>
              <w:jc w:val="both"/>
              <w:rPr>
                <w:sz w:val="24"/>
                <w:szCs w:val="24"/>
              </w:rPr>
            </w:pPr>
            <w:r w:rsidDel="00000000" w:rsidR="00000000" w:rsidRPr="00000000">
              <w:rPr>
                <w:sz w:val="24"/>
                <w:szCs w:val="24"/>
                <w:rtl w:val="0"/>
              </w:rPr>
              <w:t xml:space="preserve">Урок 167</w:t>
            </w:r>
          </w:p>
        </w:tc>
        <w:tc>
          <w:tcPr/>
          <w:p w:rsidR="00000000" w:rsidDel="00000000" w:rsidP="00000000" w:rsidRDefault="00000000" w:rsidRPr="00000000" w14:paraId="00000785">
            <w:pPr>
              <w:spacing w:line="276" w:lineRule="auto"/>
              <w:jc w:val="both"/>
              <w:rPr>
                <w:sz w:val="24"/>
                <w:szCs w:val="24"/>
              </w:rPr>
            </w:pPr>
            <w:r w:rsidDel="00000000" w:rsidR="00000000" w:rsidRPr="00000000">
              <w:rPr>
                <w:sz w:val="24"/>
                <w:szCs w:val="24"/>
                <w:rtl w:val="0"/>
              </w:rPr>
              <w:t xml:space="preserve">Резервный урок по разделу орфография: отработка орфограмм, вызывающих трудности</w:t>
            </w:r>
          </w:p>
        </w:tc>
      </w:tr>
      <w:tr>
        <w:trPr>
          <w:cantSplit w:val="0"/>
          <w:tblHeader w:val="0"/>
        </w:trPr>
        <w:tc>
          <w:tcPr>
            <w:vAlign w:val="center"/>
          </w:tcPr>
          <w:p w:rsidR="00000000" w:rsidDel="00000000" w:rsidP="00000000" w:rsidRDefault="00000000" w:rsidRPr="00000000" w14:paraId="00000786">
            <w:pPr>
              <w:spacing w:line="276" w:lineRule="auto"/>
              <w:jc w:val="both"/>
              <w:rPr>
                <w:sz w:val="24"/>
                <w:szCs w:val="24"/>
              </w:rPr>
            </w:pPr>
            <w:r w:rsidDel="00000000" w:rsidR="00000000" w:rsidRPr="00000000">
              <w:rPr>
                <w:sz w:val="24"/>
                <w:szCs w:val="24"/>
                <w:rtl w:val="0"/>
              </w:rPr>
              <w:t xml:space="preserve">Урок 168</w:t>
            </w:r>
          </w:p>
        </w:tc>
        <w:tc>
          <w:tcPr/>
          <w:p w:rsidR="00000000" w:rsidDel="00000000" w:rsidP="00000000" w:rsidRDefault="00000000" w:rsidRPr="00000000" w14:paraId="00000787">
            <w:pPr>
              <w:spacing w:line="276" w:lineRule="auto"/>
              <w:jc w:val="both"/>
              <w:rPr>
                <w:sz w:val="24"/>
                <w:szCs w:val="24"/>
              </w:rPr>
            </w:pPr>
            <w:r w:rsidDel="00000000" w:rsidR="00000000" w:rsidRPr="00000000">
              <w:rPr>
                <w:sz w:val="24"/>
                <w:szCs w:val="24"/>
                <w:rtl w:val="0"/>
              </w:rPr>
              <w:t xml:space="preserve">Резервный урок по разделу орфография: отработка орфограмм, вызывающих трудности</w:t>
            </w:r>
          </w:p>
        </w:tc>
      </w:tr>
      <w:tr>
        <w:trPr>
          <w:cantSplit w:val="0"/>
          <w:tblHeader w:val="0"/>
        </w:trPr>
        <w:tc>
          <w:tcPr>
            <w:vAlign w:val="center"/>
          </w:tcPr>
          <w:p w:rsidR="00000000" w:rsidDel="00000000" w:rsidP="00000000" w:rsidRDefault="00000000" w:rsidRPr="00000000" w14:paraId="00000788">
            <w:pPr>
              <w:spacing w:line="276" w:lineRule="auto"/>
              <w:jc w:val="both"/>
              <w:rPr>
                <w:sz w:val="24"/>
                <w:szCs w:val="24"/>
              </w:rPr>
            </w:pPr>
            <w:r w:rsidDel="00000000" w:rsidR="00000000" w:rsidRPr="00000000">
              <w:rPr>
                <w:sz w:val="24"/>
                <w:szCs w:val="24"/>
                <w:rtl w:val="0"/>
              </w:rPr>
              <w:t xml:space="preserve">Урок 169</w:t>
            </w:r>
          </w:p>
        </w:tc>
        <w:tc>
          <w:tcPr/>
          <w:p w:rsidR="00000000" w:rsidDel="00000000" w:rsidP="00000000" w:rsidRDefault="00000000" w:rsidRPr="00000000" w14:paraId="00000789">
            <w:pPr>
              <w:spacing w:line="276" w:lineRule="auto"/>
              <w:jc w:val="both"/>
              <w:rPr>
                <w:sz w:val="24"/>
                <w:szCs w:val="24"/>
              </w:rPr>
            </w:pPr>
            <w:r w:rsidDel="00000000" w:rsidR="00000000" w:rsidRPr="00000000">
              <w:rPr>
                <w:sz w:val="24"/>
                <w:szCs w:val="24"/>
                <w:rtl w:val="0"/>
              </w:rPr>
              <w:t xml:space="preserve">Резервный урок по разделу орфография: контрольная работа "Чему мы научились на уроках правописания в 3 классе"</w:t>
            </w:r>
          </w:p>
        </w:tc>
      </w:tr>
      <w:tr>
        <w:trPr>
          <w:cantSplit w:val="0"/>
          <w:tblHeader w:val="0"/>
        </w:trPr>
        <w:tc>
          <w:tcPr>
            <w:vAlign w:val="center"/>
          </w:tcPr>
          <w:p w:rsidR="00000000" w:rsidDel="00000000" w:rsidP="00000000" w:rsidRDefault="00000000" w:rsidRPr="00000000" w14:paraId="0000078A">
            <w:pPr>
              <w:spacing w:line="276" w:lineRule="auto"/>
              <w:jc w:val="both"/>
              <w:rPr>
                <w:sz w:val="24"/>
                <w:szCs w:val="24"/>
              </w:rPr>
            </w:pPr>
            <w:r w:rsidDel="00000000" w:rsidR="00000000" w:rsidRPr="00000000">
              <w:rPr>
                <w:sz w:val="24"/>
                <w:szCs w:val="24"/>
                <w:rtl w:val="0"/>
              </w:rPr>
              <w:t xml:space="preserve">Урок 170</w:t>
            </w:r>
          </w:p>
        </w:tc>
        <w:tc>
          <w:tcPr/>
          <w:p w:rsidR="00000000" w:rsidDel="00000000" w:rsidP="00000000" w:rsidRDefault="00000000" w:rsidRPr="00000000" w14:paraId="0000078B">
            <w:pPr>
              <w:spacing w:line="276" w:lineRule="auto"/>
              <w:jc w:val="both"/>
              <w:rPr>
                <w:sz w:val="24"/>
                <w:szCs w:val="24"/>
              </w:rPr>
            </w:pPr>
            <w:r w:rsidDel="00000000" w:rsidR="00000000" w:rsidRPr="00000000">
              <w:rPr>
                <w:sz w:val="24"/>
                <w:szCs w:val="24"/>
                <w:rtl w:val="0"/>
              </w:rPr>
              <w:t xml:space="preserve">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trPr>
          <w:cantSplit w:val="0"/>
          <w:tblHeader w:val="0"/>
        </w:trPr>
        <w:tc>
          <w:tcPr>
            <w:gridSpan w:val="2"/>
            <w:vAlign w:val="center"/>
          </w:tcPr>
          <w:p w:rsidR="00000000" w:rsidDel="00000000" w:rsidP="00000000" w:rsidRDefault="00000000" w:rsidRPr="00000000" w14:paraId="0000078C">
            <w:pPr>
              <w:spacing w:line="276" w:lineRule="auto"/>
              <w:jc w:val="both"/>
              <w:rPr>
                <w:sz w:val="24"/>
                <w:szCs w:val="24"/>
              </w:rPr>
            </w:pPr>
            <w:r w:rsidDel="00000000" w:rsidR="00000000" w:rsidRPr="00000000">
              <w:rPr>
                <w:sz w:val="24"/>
                <w:szCs w:val="24"/>
                <w:rtl w:val="0"/>
              </w:rPr>
              <w:t xml:space="preserve">ОБЩЕЕ КОЛИЧЕСТВО УРОКОВ ПО ПРОГРАММЕ: 170, из них уроков, отведенных на контрольные работы, - не более 17</w:t>
            </w:r>
          </w:p>
        </w:tc>
      </w:tr>
    </w:tbl>
    <w:p w:rsidR="00000000" w:rsidDel="00000000" w:rsidP="00000000" w:rsidRDefault="00000000" w:rsidRPr="00000000" w14:paraId="0000078E">
      <w:pPr>
        <w:spacing w:line="276" w:lineRule="auto"/>
        <w:jc w:val="both"/>
        <w:rPr>
          <w:sz w:val="24"/>
          <w:szCs w:val="24"/>
        </w:rPr>
      </w:pPr>
      <w:r w:rsidDel="00000000" w:rsidR="00000000" w:rsidRPr="00000000">
        <w:rPr>
          <w:rtl w:val="0"/>
        </w:rPr>
      </w:r>
    </w:p>
    <w:p w:rsidR="00000000" w:rsidDel="00000000" w:rsidP="00000000" w:rsidRDefault="00000000" w:rsidRPr="00000000" w14:paraId="0000078F">
      <w:pPr>
        <w:spacing w:line="276" w:lineRule="auto"/>
        <w:jc w:val="both"/>
        <w:rPr>
          <w:sz w:val="24"/>
          <w:szCs w:val="24"/>
        </w:rPr>
      </w:pPr>
      <w:r w:rsidDel="00000000" w:rsidR="00000000" w:rsidRPr="00000000">
        <w:rPr>
          <w:sz w:val="24"/>
          <w:szCs w:val="24"/>
          <w:rtl w:val="0"/>
        </w:rPr>
        <w:t xml:space="preserve">Таблица 2.3</w:t>
      </w:r>
    </w:p>
    <w:p w:rsidR="00000000" w:rsidDel="00000000" w:rsidP="00000000" w:rsidRDefault="00000000" w:rsidRPr="00000000" w14:paraId="00000790">
      <w:pPr>
        <w:spacing w:line="276" w:lineRule="auto"/>
        <w:jc w:val="both"/>
        <w:rPr>
          <w:sz w:val="24"/>
          <w:szCs w:val="24"/>
        </w:rPr>
      </w:pPr>
      <w:r w:rsidDel="00000000" w:rsidR="00000000" w:rsidRPr="00000000">
        <w:rPr>
          <w:rtl w:val="0"/>
        </w:rPr>
      </w:r>
    </w:p>
    <w:p w:rsidR="00000000" w:rsidDel="00000000" w:rsidP="00000000" w:rsidRDefault="00000000" w:rsidRPr="00000000" w14:paraId="00000791">
      <w:pPr>
        <w:spacing w:line="276" w:lineRule="auto"/>
        <w:jc w:val="both"/>
        <w:rPr>
          <w:sz w:val="24"/>
          <w:szCs w:val="24"/>
        </w:rPr>
      </w:pPr>
      <w:r w:rsidDel="00000000" w:rsidR="00000000" w:rsidRPr="00000000">
        <w:rPr>
          <w:sz w:val="24"/>
          <w:szCs w:val="24"/>
          <w:rtl w:val="0"/>
        </w:rPr>
        <w:t xml:space="preserve">4 класс</w:t>
      </w:r>
    </w:p>
    <w:p w:rsidR="00000000" w:rsidDel="00000000" w:rsidP="00000000" w:rsidRDefault="00000000" w:rsidRPr="00000000" w14:paraId="00000792">
      <w:pPr>
        <w:spacing w:line="276" w:lineRule="auto"/>
        <w:jc w:val="both"/>
        <w:rPr>
          <w:sz w:val="24"/>
          <w:szCs w:val="24"/>
        </w:rPr>
      </w:pPr>
      <w:r w:rsidDel="00000000" w:rsidR="00000000" w:rsidRPr="00000000">
        <w:rPr>
          <w:rtl w:val="0"/>
        </w:rPr>
      </w:r>
    </w:p>
    <w:tbl>
      <w:tblPr>
        <w:tblStyle w:val="Table5"/>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7937"/>
        <w:tblGridChange w:id="0">
          <w:tblGrid>
            <w:gridCol w:w="1134"/>
            <w:gridCol w:w="7937"/>
          </w:tblGrid>
        </w:tblGridChange>
      </w:tblGrid>
      <w:tr>
        <w:trPr>
          <w:cantSplit w:val="0"/>
          <w:tblHeader w:val="0"/>
        </w:trPr>
        <w:tc>
          <w:tcPr/>
          <w:p w:rsidR="00000000" w:rsidDel="00000000" w:rsidP="00000000" w:rsidRDefault="00000000" w:rsidRPr="00000000" w14:paraId="00000793">
            <w:pPr>
              <w:spacing w:line="276" w:lineRule="auto"/>
              <w:jc w:val="both"/>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0794">
            <w:pPr>
              <w:spacing w:line="276" w:lineRule="auto"/>
              <w:jc w:val="both"/>
              <w:rPr>
                <w:sz w:val="24"/>
                <w:szCs w:val="24"/>
              </w:rPr>
            </w:pPr>
            <w:r w:rsidDel="00000000" w:rsidR="00000000" w:rsidRPr="00000000">
              <w:rPr>
                <w:sz w:val="24"/>
                <w:szCs w:val="24"/>
                <w:rtl w:val="0"/>
              </w:rPr>
              <w:t xml:space="preserve">Тема урока</w:t>
            </w:r>
          </w:p>
        </w:tc>
      </w:tr>
      <w:tr>
        <w:trPr>
          <w:cantSplit w:val="0"/>
          <w:tblHeader w:val="0"/>
        </w:trPr>
        <w:tc>
          <w:tcPr>
            <w:vAlign w:val="center"/>
          </w:tcPr>
          <w:p w:rsidR="00000000" w:rsidDel="00000000" w:rsidP="00000000" w:rsidRDefault="00000000" w:rsidRPr="00000000" w14:paraId="00000795">
            <w:pPr>
              <w:spacing w:line="276" w:lineRule="auto"/>
              <w:jc w:val="both"/>
              <w:rPr>
                <w:sz w:val="24"/>
                <w:szCs w:val="24"/>
              </w:rPr>
            </w:pPr>
            <w:r w:rsidDel="00000000" w:rsidR="00000000" w:rsidRPr="00000000">
              <w:rPr>
                <w:sz w:val="24"/>
                <w:szCs w:val="24"/>
                <w:rtl w:val="0"/>
              </w:rPr>
              <w:t xml:space="preserve">Урок 1</w:t>
            </w:r>
          </w:p>
        </w:tc>
        <w:tc>
          <w:tcPr/>
          <w:p w:rsidR="00000000" w:rsidDel="00000000" w:rsidP="00000000" w:rsidRDefault="00000000" w:rsidRPr="00000000" w14:paraId="00000796">
            <w:pPr>
              <w:spacing w:line="276" w:lineRule="auto"/>
              <w:jc w:val="both"/>
              <w:rPr>
                <w:sz w:val="24"/>
                <w:szCs w:val="24"/>
              </w:rPr>
            </w:pPr>
            <w:r w:rsidDel="00000000" w:rsidR="00000000" w:rsidRPr="00000000">
              <w:rPr>
                <w:sz w:val="24"/>
                <w:szCs w:val="24"/>
                <w:rtl w:val="0"/>
              </w:rPr>
              <w:t xml:space="preserve">Русский язык как язык межнационального общения. Наша речь и наш язык</w:t>
            </w:r>
          </w:p>
        </w:tc>
      </w:tr>
      <w:tr>
        <w:trPr>
          <w:cantSplit w:val="0"/>
          <w:tblHeader w:val="0"/>
        </w:trPr>
        <w:tc>
          <w:tcPr>
            <w:vAlign w:val="center"/>
          </w:tcPr>
          <w:p w:rsidR="00000000" w:rsidDel="00000000" w:rsidP="00000000" w:rsidRDefault="00000000" w:rsidRPr="00000000" w14:paraId="00000797">
            <w:pPr>
              <w:spacing w:line="276" w:lineRule="auto"/>
              <w:jc w:val="both"/>
              <w:rPr>
                <w:sz w:val="24"/>
                <w:szCs w:val="24"/>
              </w:rPr>
            </w:pPr>
            <w:r w:rsidDel="00000000" w:rsidR="00000000" w:rsidRPr="00000000">
              <w:rPr>
                <w:sz w:val="24"/>
                <w:szCs w:val="24"/>
                <w:rtl w:val="0"/>
              </w:rPr>
              <w:t xml:space="preserve">Урок 2</w:t>
            </w:r>
          </w:p>
        </w:tc>
        <w:tc>
          <w:tcPr/>
          <w:p w:rsidR="00000000" w:rsidDel="00000000" w:rsidP="00000000" w:rsidRDefault="00000000" w:rsidRPr="00000000" w14:paraId="00000798">
            <w:pPr>
              <w:spacing w:line="276" w:lineRule="auto"/>
              <w:jc w:val="both"/>
              <w:rPr>
                <w:sz w:val="24"/>
                <w:szCs w:val="24"/>
              </w:rPr>
            </w:pPr>
            <w:r w:rsidDel="00000000" w:rsidR="00000000" w:rsidRPr="00000000">
              <w:rPr>
                <w:sz w:val="24"/>
                <w:szCs w:val="24"/>
                <w:rtl w:val="0"/>
              </w:rPr>
              <w:t xml:space="preserve">Текст: тема и основная мысль. Текст и его план</w:t>
            </w:r>
          </w:p>
        </w:tc>
      </w:tr>
      <w:tr>
        <w:trPr>
          <w:cantSplit w:val="0"/>
          <w:tblHeader w:val="0"/>
        </w:trPr>
        <w:tc>
          <w:tcPr>
            <w:vAlign w:val="center"/>
          </w:tcPr>
          <w:p w:rsidR="00000000" w:rsidDel="00000000" w:rsidP="00000000" w:rsidRDefault="00000000" w:rsidRPr="00000000" w14:paraId="00000799">
            <w:pPr>
              <w:spacing w:line="276" w:lineRule="auto"/>
              <w:jc w:val="both"/>
              <w:rPr>
                <w:sz w:val="24"/>
                <w:szCs w:val="24"/>
              </w:rPr>
            </w:pPr>
            <w:r w:rsidDel="00000000" w:rsidR="00000000" w:rsidRPr="00000000">
              <w:rPr>
                <w:sz w:val="24"/>
                <w:szCs w:val="24"/>
                <w:rtl w:val="0"/>
              </w:rPr>
              <w:t xml:space="preserve">Урок 3</w:t>
            </w:r>
          </w:p>
        </w:tc>
        <w:tc>
          <w:tcPr/>
          <w:p w:rsidR="00000000" w:rsidDel="00000000" w:rsidP="00000000" w:rsidRDefault="00000000" w:rsidRPr="00000000" w14:paraId="0000079A">
            <w:pPr>
              <w:spacing w:line="276" w:lineRule="auto"/>
              <w:jc w:val="both"/>
              <w:rPr>
                <w:sz w:val="24"/>
                <w:szCs w:val="24"/>
              </w:rPr>
            </w:pPr>
            <w:r w:rsidDel="00000000" w:rsidR="00000000" w:rsidRPr="00000000">
              <w:rPr>
                <w:sz w:val="24"/>
                <w:szCs w:val="24"/>
                <w:rtl w:val="0"/>
              </w:rPr>
              <w:t xml:space="preserve">Текст: заголовок</w:t>
            </w:r>
          </w:p>
        </w:tc>
      </w:tr>
      <w:tr>
        <w:trPr>
          <w:cantSplit w:val="0"/>
          <w:tblHeader w:val="0"/>
        </w:trPr>
        <w:tc>
          <w:tcPr>
            <w:vAlign w:val="center"/>
          </w:tcPr>
          <w:p w:rsidR="00000000" w:rsidDel="00000000" w:rsidP="00000000" w:rsidRDefault="00000000" w:rsidRPr="00000000" w14:paraId="0000079B">
            <w:pPr>
              <w:spacing w:line="276" w:lineRule="auto"/>
              <w:jc w:val="both"/>
              <w:rPr>
                <w:sz w:val="24"/>
                <w:szCs w:val="24"/>
              </w:rPr>
            </w:pPr>
            <w:r w:rsidDel="00000000" w:rsidR="00000000" w:rsidRPr="00000000">
              <w:rPr>
                <w:sz w:val="24"/>
                <w:szCs w:val="24"/>
                <w:rtl w:val="0"/>
              </w:rPr>
              <w:t xml:space="preserve">Урок 4</w:t>
            </w:r>
          </w:p>
        </w:tc>
        <w:tc>
          <w:tcPr/>
          <w:p w:rsidR="00000000" w:rsidDel="00000000" w:rsidP="00000000" w:rsidRDefault="00000000" w:rsidRPr="00000000" w14:paraId="0000079C">
            <w:pPr>
              <w:spacing w:line="276" w:lineRule="auto"/>
              <w:jc w:val="both"/>
              <w:rPr>
                <w:sz w:val="24"/>
                <w:szCs w:val="24"/>
              </w:rPr>
            </w:pPr>
            <w:r w:rsidDel="00000000" w:rsidR="00000000" w:rsidRPr="00000000">
              <w:rPr>
                <w:sz w:val="24"/>
                <w:szCs w:val="24"/>
                <w:rtl w:val="0"/>
              </w:rPr>
              <w:t xml:space="preserve">Текст. План текста</w:t>
            </w:r>
          </w:p>
        </w:tc>
      </w:tr>
      <w:tr>
        <w:trPr>
          <w:cantSplit w:val="0"/>
          <w:tblHeader w:val="0"/>
        </w:trPr>
        <w:tc>
          <w:tcPr>
            <w:vAlign w:val="center"/>
          </w:tcPr>
          <w:p w:rsidR="00000000" w:rsidDel="00000000" w:rsidP="00000000" w:rsidRDefault="00000000" w:rsidRPr="00000000" w14:paraId="0000079D">
            <w:pPr>
              <w:spacing w:line="276" w:lineRule="auto"/>
              <w:jc w:val="both"/>
              <w:rPr>
                <w:sz w:val="24"/>
                <w:szCs w:val="24"/>
              </w:rPr>
            </w:pPr>
            <w:r w:rsidDel="00000000" w:rsidR="00000000" w:rsidRPr="00000000">
              <w:rPr>
                <w:sz w:val="24"/>
                <w:szCs w:val="24"/>
                <w:rtl w:val="0"/>
              </w:rPr>
              <w:t xml:space="preserve">Урок 5</w:t>
            </w:r>
          </w:p>
        </w:tc>
        <w:tc>
          <w:tcPr/>
          <w:p w:rsidR="00000000" w:rsidDel="00000000" w:rsidP="00000000" w:rsidRDefault="00000000" w:rsidRPr="00000000" w14:paraId="0000079E">
            <w:pPr>
              <w:spacing w:line="276" w:lineRule="auto"/>
              <w:jc w:val="both"/>
              <w:rPr>
                <w:sz w:val="24"/>
                <w:szCs w:val="24"/>
              </w:rPr>
            </w:pPr>
            <w:r w:rsidDel="00000000" w:rsidR="00000000" w:rsidRPr="00000000">
              <w:rPr>
                <w:sz w:val="24"/>
                <w:szCs w:val="24"/>
                <w:rtl w:val="0"/>
              </w:rPr>
              <w:t xml:space="preserve">Текст. Структура текста. Составление текста (сказки) по его началу</w:t>
            </w:r>
          </w:p>
        </w:tc>
      </w:tr>
      <w:tr>
        <w:trPr>
          <w:cantSplit w:val="0"/>
          <w:tblHeader w:val="0"/>
        </w:trPr>
        <w:tc>
          <w:tcPr>
            <w:vAlign w:val="center"/>
          </w:tcPr>
          <w:p w:rsidR="00000000" w:rsidDel="00000000" w:rsidP="00000000" w:rsidRDefault="00000000" w:rsidRPr="00000000" w14:paraId="0000079F">
            <w:pPr>
              <w:spacing w:line="276" w:lineRule="auto"/>
              <w:jc w:val="both"/>
              <w:rPr>
                <w:sz w:val="24"/>
                <w:szCs w:val="24"/>
              </w:rPr>
            </w:pPr>
            <w:r w:rsidDel="00000000" w:rsidR="00000000" w:rsidRPr="00000000">
              <w:rPr>
                <w:sz w:val="24"/>
                <w:szCs w:val="24"/>
                <w:rtl w:val="0"/>
              </w:rPr>
              <w:t xml:space="preserve">Урок 6</w:t>
            </w:r>
          </w:p>
        </w:tc>
        <w:tc>
          <w:tcPr/>
          <w:p w:rsidR="00000000" w:rsidDel="00000000" w:rsidP="00000000" w:rsidRDefault="00000000" w:rsidRPr="00000000" w14:paraId="000007A0">
            <w:pPr>
              <w:spacing w:line="276" w:lineRule="auto"/>
              <w:jc w:val="both"/>
              <w:rPr>
                <w:sz w:val="24"/>
                <w:szCs w:val="24"/>
              </w:rPr>
            </w:pPr>
            <w:r w:rsidDel="00000000" w:rsidR="00000000" w:rsidRPr="00000000">
              <w:rPr>
                <w:sz w:val="24"/>
                <w:szCs w:val="24"/>
                <w:rtl w:val="0"/>
              </w:rPr>
              <w:t xml:space="preserve">Вспоминаем типы текстов</w:t>
            </w:r>
          </w:p>
        </w:tc>
      </w:tr>
      <w:tr>
        <w:trPr>
          <w:cantSplit w:val="0"/>
          <w:tblHeader w:val="0"/>
        </w:trPr>
        <w:tc>
          <w:tcPr>
            <w:vAlign w:val="center"/>
          </w:tcPr>
          <w:p w:rsidR="00000000" w:rsidDel="00000000" w:rsidP="00000000" w:rsidRDefault="00000000" w:rsidRPr="00000000" w14:paraId="000007A1">
            <w:pPr>
              <w:spacing w:line="276" w:lineRule="auto"/>
              <w:jc w:val="both"/>
              <w:rPr>
                <w:sz w:val="24"/>
                <w:szCs w:val="24"/>
              </w:rPr>
            </w:pPr>
            <w:r w:rsidDel="00000000" w:rsidR="00000000" w:rsidRPr="00000000">
              <w:rPr>
                <w:sz w:val="24"/>
                <w:szCs w:val="24"/>
                <w:rtl w:val="0"/>
              </w:rPr>
              <w:t xml:space="preserve">Урок 7</w:t>
            </w:r>
          </w:p>
        </w:tc>
        <w:tc>
          <w:tcPr/>
          <w:p w:rsidR="00000000" w:rsidDel="00000000" w:rsidP="00000000" w:rsidRDefault="00000000" w:rsidRPr="00000000" w14:paraId="000007A2">
            <w:pPr>
              <w:spacing w:line="276" w:lineRule="auto"/>
              <w:jc w:val="both"/>
              <w:rPr>
                <w:sz w:val="24"/>
                <w:szCs w:val="24"/>
              </w:rPr>
            </w:pPr>
            <w:r w:rsidDel="00000000" w:rsidR="00000000" w:rsidRPr="00000000">
              <w:rPr>
                <w:sz w:val="24"/>
                <w:szCs w:val="24"/>
                <w:rtl w:val="0"/>
              </w:rPr>
              <w:t xml:space="preserve">Различаем тексты-повествования, тексты-описания и тексты-рассуждения</w:t>
            </w:r>
          </w:p>
        </w:tc>
      </w:tr>
      <w:tr>
        <w:trPr>
          <w:cantSplit w:val="0"/>
          <w:tblHeader w:val="0"/>
        </w:trPr>
        <w:tc>
          <w:tcPr>
            <w:vAlign w:val="center"/>
          </w:tcPr>
          <w:p w:rsidR="00000000" w:rsidDel="00000000" w:rsidP="00000000" w:rsidRDefault="00000000" w:rsidRPr="00000000" w14:paraId="000007A3">
            <w:pPr>
              <w:spacing w:line="276" w:lineRule="auto"/>
              <w:jc w:val="both"/>
              <w:rPr>
                <w:sz w:val="24"/>
                <w:szCs w:val="24"/>
              </w:rPr>
            </w:pPr>
            <w:r w:rsidDel="00000000" w:rsidR="00000000" w:rsidRPr="00000000">
              <w:rPr>
                <w:sz w:val="24"/>
                <w:szCs w:val="24"/>
                <w:rtl w:val="0"/>
              </w:rPr>
              <w:t xml:space="preserve">Урок 8</w:t>
            </w:r>
          </w:p>
        </w:tc>
        <w:tc>
          <w:tcPr/>
          <w:p w:rsidR="00000000" w:rsidDel="00000000" w:rsidP="00000000" w:rsidRDefault="00000000" w:rsidRPr="00000000" w14:paraId="000007A4">
            <w:pPr>
              <w:spacing w:line="276" w:lineRule="auto"/>
              <w:jc w:val="both"/>
              <w:rPr>
                <w:sz w:val="24"/>
                <w:szCs w:val="24"/>
              </w:rPr>
            </w:pPr>
            <w:r w:rsidDel="00000000" w:rsidR="00000000" w:rsidRPr="00000000">
              <w:rPr>
                <w:sz w:val="24"/>
                <w:szCs w:val="24"/>
                <w:rtl w:val="0"/>
              </w:rPr>
              <w:t xml:space="preserve">Текст. Образные языковые средства</w:t>
            </w:r>
          </w:p>
        </w:tc>
      </w:tr>
      <w:tr>
        <w:trPr>
          <w:cantSplit w:val="0"/>
          <w:tblHeader w:val="0"/>
        </w:trPr>
        <w:tc>
          <w:tcPr>
            <w:vAlign w:val="center"/>
          </w:tcPr>
          <w:p w:rsidR="00000000" w:rsidDel="00000000" w:rsidP="00000000" w:rsidRDefault="00000000" w:rsidRPr="00000000" w14:paraId="000007A5">
            <w:pPr>
              <w:spacing w:line="276" w:lineRule="auto"/>
              <w:jc w:val="both"/>
              <w:rPr>
                <w:sz w:val="24"/>
                <w:szCs w:val="24"/>
              </w:rPr>
            </w:pPr>
            <w:r w:rsidDel="00000000" w:rsidR="00000000" w:rsidRPr="00000000">
              <w:rPr>
                <w:sz w:val="24"/>
                <w:szCs w:val="24"/>
                <w:rtl w:val="0"/>
              </w:rPr>
              <w:t xml:space="preserve">Урок 9</w:t>
            </w:r>
          </w:p>
        </w:tc>
        <w:tc>
          <w:tcPr/>
          <w:p w:rsidR="00000000" w:rsidDel="00000000" w:rsidP="00000000" w:rsidRDefault="00000000" w:rsidRPr="00000000" w14:paraId="000007A6">
            <w:pPr>
              <w:spacing w:line="276" w:lineRule="auto"/>
              <w:jc w:val="both"/>
              <w:rPr>
                <w:sz w:val="24"/>
                <w:szCs w:val="24"/>
              </w:rPr>
            </w:pPr>
            <w:r w:rsidDel="00000000" w:rsidR="00000000" w:rsidRPr="00000000">
              <w:rPr>
                <w:sz w:val="24"/>
                <w:szCs w:val="24"/>
                <w:rtl w:val="0"/>
              </w:rPr>
              <w:t xml:space="preserve">Подбираем заголовки, отражающие тему или основную мысль текста</w:t>
            </w:r>
          </w:p>
        </w:tc>
      </w:tr>
      <w:tr>
        <w:trPr>
          <w:cantSplit w:val="0"/>
          <w:tblHeader w:val="0"/>
        </w:trPr>
        <w:tc>
          <w:tcPr>
            <w:vAlign w:val="center"/>
          </w:tcPr>
          <w:p w:rsidR="00000000" w:rsidDel="00000000" w:rsidP="00000000" w:rsidRDefault="00000000" w:rsidRPr="00000000" w14:paraId="000007A7">
            <w:pPr>
              <w:spacing w:line="276" w:lineRule="auto"/>
              <w:jc w:val="both"/>
              <w:rPr>
                <w:sz w:val="24"/>
                <w:szCs w:val="24"/>
              </w:rPr>
            </w:pPr>
            <w:r w:rsidDel="00000000" w:rsidR="00000000" w:rsidRPr="00000000">
              <w:rPr>
                <w:sz w:val="24"/>
                <w:szCs w:val="24"/>
                <w:rtl w:val="0"/>
              </w:rPr>
              <w:t xml:space="preserve">Урок 10</w:t>
            </w:r>
          </w:p>
        </w:tc>
        <w:tc>
          <w:tcPr/>
          <w:p w:rsidR="00000000" w:rsidDel="00000000" w:rsidP="00000000" w:rsidRDefault="00000000" w:rsidRPr="00000000" w14:paraId="000007A8">
            <w:pPr>
              <w:spacing w:line="276" w:lineRule="auto"/>
              <w:jc w:val="both"/>
              <w:rPr>
                <w:sz w:val="24"/>
                <w:szCs w:val="24"/>
              </w:rPr>
            </w:pPr>
            <w:r w:rsidDel="00000000" w:rsidR="00000000" w:rsidRPr="00000000">
              <w:rPr>
                <w:sz w:val="24"/>
                <w:szCs w:val="24"/>
                <w:rtl w:val="0"/>
              </w:rPr>
              <w:t xml:space="preserve">Пишем собственный текст по предложенному заголовку</w:t>
            </w:r>
          </w:p>
        </w:tc>
      </w:tr>
      <w:tr>
        <w:trPr>
          <w:cantSplit w:val="0"/>
          <w:tblHeader w:val="0"/>
        </w:trPr>
        <w:tc>
          <w:tcPr>
            <w:vAlign w:val="center"/>
          </w:tcPr>
          <w:p w:rsidR="00000000" w:rsidDel="00000000" w:rsidP="00000000" w:rsidRDefault="00000000" w:rsidRPr="00000000" w14:paraId="000007A9">
            <w:pPr>
              <w:spacing w:line="276" w:lineRule="auto"/>
              <w:jc w:val="both"/>
              <w:rPr>
                <w:sz w:val="24"/>
                <w:szCs w:val="24"/>
              </w:rPr>
            </w:pPr>
            <w:r w:rsidDel="00000000" w:rsidR="00000000" w:rsidRPr="00000000">
              <w:rPr>
                <w:sz w:val="24"/>
                <w:szCs w:val="24"/>
                <w:rtl w:val="0"/>
              </w:rPr>
              <w:t xml:space="preserve">Урок 11</w:t>
            </w:r>
          </w:p>
        </w:tc>
        <w:tc>
          <w:tcPr/>
          <w:p w:rsidR="00000000" w:rsidDel="00000000" w:rsidP="00000000" w:rsidRDefault="00000000" w:rsidRPr="00000000" w14:paraId="000007AA">
            <w:pPr>
              <w:spacing w:line="276" w:lineRule="auto"/>
              <w:jc w:val="both"/>
              <w:rPr>
                <w:sz w:val="24"/>
                <w:szCs w:val="24"/>
              </w:rPr>
            </w:pPr>
            <w:r w:rsidDel="00000000" w:rsidR="00000000" w:rsidRPr="00000000">
              <w:rPr>
                <w:sz w:val="24"/>
                <w:szCs w:val="24"/>
                <w:rtl w:val="0"/>
              </w:rPr>
              <w:t xml:space="preserve">Виды предложений по цели высказывания: повествовательные, вопросительные и побудительные</w:t>
            </w:r>
          </w:p>
        </w:tc>
      </w:tr>
      <w:tr>
        <w:trPr>
          <w:cantSplit w:val="0"/>
          <w:tblHeader w:val="0"/>
        </w:trPr>
        <w:tc>
          <w:tcPr>
            <w:vAlign w:val="center"/>
          </w:tcPr>
          <w:p w:rsidR="00000000" w:rsidDel="00000000" w:rsidP="00000000" w:rsidRDefault="00000000" w:rsidRPr="00000000" w14:paraId="000007AB">
            <w:pPr>
              <w:spacing w:line="276" w:lineRule="auto"/>
              <w:jc w:val="both"/>
              <w:rPr>
                <w:sz w:val="24"/>
                <w:szCs w:val="24"/>
              </w:rPr>
            </w:pPr>
            <w:r w:rsidDel="00000000" w:rsidR="00000000" w:rsidRPr="00000000">
              <w:rPr>
                <w:sz w:val="24"/>
                <w:szCs w:val="24"/>
                <w:rtl w:val="0"/>
              </w:rPr>
              <w:t xml:space="preserve">Урок 12</w:t>
            </w:r>
          </w:p>
        </w:tc>
        <w:tc>
          <w:tcPr/>
          <w:p w:rsidR="00000000" w:rsidDel="00000000" w:rsidP="00000000" w:rsidRDefault="00000000" w:rsidRPr="00000000" w14:paraId="000007AC">
            <w:pPr>
              <w:spacing w:line="276" w:lineRule="auto"/>
              <w:jc w:val="both"/>
              <w:rPr>
                <w:sz w:val="24"/>
                <w:szCs w:val="24"/>
              </w:rPr>
            </w:pPr>
            <w:r w:rsidDel="00000000" w:rsidR="00000000" w:rsidRPr="00000000">
              <w:rPr>
                <w:sz w:val="24"/>
                <w:szCs w:val="24"/>
                <w:rtl w:val="0"/>
              </w:rPr>
              <w:t xml:space="preserve">Виды предложений по эмоциональной окраске: восклицательные и невосклицательные</w:t>
            </w:r>
          </w:p>
        </w:tc>
      </w:tr>
      <w:tr>
        <w:trPr>
          <w:cantSplit w:val="0"/>
          <w:tblHeader w:val="0"/>
        </w:trPr>
        <w:tc>
          <w:tcPr>
            <w:vAlign w:val="center"/>
          </w:tcPr>
          <w:p w:rsidR="00000000" w:rsidDel="00000000" w:rsidP="00000000" w:rsidRDefault="00000000" w:rsidRPr="00000000" w14:paraId="000007AD">
            <w:pPr>
              <w:spacing w:line="276" w:lineRule="auto"/>
              <w:jc w:val="both"/>
              <w:rPr>
                <w:sz w:val="24"/>
                <w:szCs w:val="24"/>
              </w:rPr>
            </w:pPr>
            <w:r w:rsidDel="00000000" w:rsidR="00000000" w:rsidRPr="00000000">
              <w:rPr>
                <w:sz w:val="24"/>
                <w:szCs w:val="24"/>
                <w:rtl w:val="0"/>
              </w:rPr>
              <w:t xml:space="preserve">Урок 13</w:t>
            </w:r>
          </w:p>
        </w:tc>
        <w:tc>
          <w:tcPr/>
          <w:p w:rsidR="00000000" w:rsidDel="00000000" w:rsidP="00000000" w:rsidRDefault="00000000" w:rsidRPr="00000000" w14:paraId="000007AE">
            <w:pPr>
              <w:spacing w:line="276" w:lineRule="auto"/>
              <w:jc w:val="both"/>
              <w:rPr>
                <w:sz w:val="24"/>
                <w:szCs w:val="24"/>
              </w:rPr>
            </w:pPr>
            <w:r w:rsidDel="00000000" w:rsidR="00000000" w:rsidRPr="00000000">
              <w:rPr>
                <w:sz w:val="24"/>
                <w:szCs w:val="24"/>
                <w:rtl w:val="0"/>
              </w:rPr>
              <w:t xml:space="preserve">Резервный урок по разделу синтаксис: предложения с обращениями (наблюдение)</w:t>
            </w:r>
          </w:p>
        </w:tc>
      </w:tr>
      <w:tr>
        <w:trPr>
          <w:cantSplit w:val="0"/>
          <w:tblHeader w:val="0"/>
        </w:trPr>
        <w:tc>
          <w:tcPr>
            <w:vAlign w:val="center"/>
          </w:tcPr>
          <w:p w:rsidR="00000000" w:rsidDel="00000000" w:rsidP="00000000" w:rsidRDefault="00000000" w:rsidRPr="00000000" w14:paraId="000007AF">
            <w:pPr>
              <w:spacing w:line="276" w:lineRule="auto"/>
              <w:jc w:val="both"/>
              <w:rPr>
                <w:sz w:val="24"/>
                <w:szCs w:val="24"/>
              </w:rPr>
            </w:pPr>
            <w:r w:rsidDel="00000000" w:rsidR="00000000" w:rsidRPr="00000000">
              <w:rPr>
                <w:sz w:val="24"/>
                <w:szCs w:val="24"/>
                <w:rtl w:val="0"/>
              </w:rPr>
              <w:t xml:space="preserve">Урок 14</w:t>
            </w:r>
          </w:p>
        </w:tc>
        <w:tc>
          <w:tcPr/>
          <w:p w:rsidR="00000000" w:rsidDel="00000000" w:rsidP="00000000" w:rsidRDefault="00000000" w:rsidRPr="00000000" w14:paraId="000007B0">
            <w:pPr>
              <w:spacing w:line="276" w:lineRule="auto"/>
              <w:jc w:val="both"/>
              <w:rPr>
                <w:sz w:val="24"/>
                <w:szCs w:val="24"/>
              </w:rPr>
            </w:pPr>
            <w:r w:rsidDel="00000000" w:rsidR="00000000" w:rsidRPr="00000000">
              <w:rPr>
                <w:sz w:val="24"/>
                <w:szCs w:val="24"/>
                <w:rtl w:val="0"/>
              </w:rPr>
              <w:t xml:space="preserve">Распространенные и нераспространенные предложения</w:t>
            </w:r>
          </w:p>
        </w:tc>
      </w:tr>
      <w:tr>
        <w:trPr>
          <w:cantSplit w:val="0"/>
          <w:tblHeader w:val="0"/>
        </w:trPr>
        <w:tc>
          <w:tcPr>
            <w:vAlign w:val="center"/>
          </w:tcPr>
          <w:p w:rsidR="00000000" w:rsidDel="00000000" w:rsidP="00000000" w:rsidRDefault="00000000" w:rsidRPr="00000000" w14:paraId="000007B1">
            <w:pPr>
              <w:spacing w:line="276" w:lineRule="auto"/>
              <w:jc w:val="both"/>
              <w:rPr>
                <w:sz w:val="24"/>
                <w:szCs w:val="24"/>
              </w:rPr>
            </w:pPr>
            <w:r w:rsidDel="00000000" w:rsidR="00000000" w:rsidRPr="00000000">
              <w:rPr>
                <w:sz w:val="24"/>
                <w:szCs w:val="24"/>
                <w:rtl w:val="0"/>
              </w:rPr>
              <w:t xml:space="preserve">Урок 15</w:t>
            </w:r>
          </w:p>
        </w:tc>
        <w:tc>
          <w:tcPr/>
          <w:p w:rsidR="00000000" w:rsidDel="00000000" w:rsidP="00000000" w:rsidRDefault="00000000" w:rsidRPr="00000000" w14:paraId="000007B2">
            <w:pPr>
              <w:spacing w:line="276" w:lineRule="auto"/>
              <w:jc w:val="both"/>
              <w:rPr>
                <w:sz w:val="24"/>
                <w:szCs w:val="24"/>
              </w:rPr>
            </w:pPr>
            <w:r w:rsidDel="00000000" w:rsidR="00000000" w:rsidRPr="00000000">
              <w:rPr>
                <w:sz w:val="24"/>
                <w:szCs w:val="24"/>
                <w:rtl w:val="0"/>
              </w:rPr>
              <w:t xml:space="preserve">Словосочетание</w:t>
            </w:r>
          </w:p>
        </w:tc>
      </w:tr>
      <w:tr>
        <w:trPr>
          <w:cantSplit w:val="0"/>
          <w:tblHeader w:val="0"/>
        </w:trPr>
        <w:tc>
          <w:tcPr>
            <w:vAlign w:val="center"/>
          </w:tcPr>
          <w:p w:rsidR="00000000" w:rsidDel="00000000" w:rsidP="00000000" w:rsidRDefault="00000000" w:rsidRPr="00000000" w14:paraId="000007B3">
            <w:pPr>
              <w:spacing w:line="276" w:lineRule="auto"/>
              <w:jc w:val="both"/>
              <w:rPr>
                <w:sz w:val="24"/>
                <w:szCs w:val="24"/>
              </w:rPr>
            </w:pPr>
            <w:r w:rsidDel="00000000" w:rsidR="00000000" w:rsidRPr="00000000">
              <w:rPr>
                <w:sz w:val="24"/>
                <w:szCs w:val="24"/>
                <w:rtl w:val="0"/>
              </w:rPr>
              <w:t xml:space="preserve">Урок 16</w:t>
            </w:r>
          </w:p>
        </w:tc>
        <w:tc>
          <w:tcPr/>
          <w:p w:rsidR="00000000" w:rsidDel="00000000" w:rsidP="00000000" w:rsidRDefault="00000000" w:rsidRPr="00000000" w14:paraId="000007B4">
            <w:pPr>
              <w:spacing w:line="276" w:lineRule="auto"/>
              <w:jc w:val="both"/>
              <w:rPr>
                <w:sz w:val="24"/>
                <w:szCs w:val="24"/>
              </w:rPr>
            </w:pPr>
            <w:r w:rsidDel="00000000" w:rsidR="00000000" w:rsidRPr="00000000">
              <w:rPr>
                <w:sz w:val="24"/>
                <w:szCs w:val="24"/>
                <w:rtl w:val="0"/>
              </w:rPr>
              <w:t xml:space="preserve">Связь слов в словосочетании</w:t>
            </w:r>
          </w:p>
        </w:tc>
      </w:tr>
      <w:tr>
        <w:trPr>
          <w:cantSplit w:val="0"/>
          <w:tblHeader w:val="0"/>
        </w:trPr>
        <w:tc>
          <w:tcPr>
            <w:vAlign w:val="center"/>
          </w:tcPr>
          <w:p w:rsidR="00000000" w:rsidDel="00000000" w:rsidP="00000000" w:rsidRDefault="00000000" w:rsidRPr="00000000" w14:paraId="000007B5">
            <w:pPr>
              <w:spacing w:line="276" w:lineRule="auto"/>
              <w:jc w:val="both"/>
              <w:rPr>
                <w:sz w:val="24"/>
                <w:szCs w:val="24"/>
              </w:rPr>
            </w:pPr>
            <w:r w:rsidDel="00000000" w:rsidR="00000000" w:rsidRPr="00000000">
              <w:rPr>
                <w:sz w:val="24"/>
                <w:szCs w:val="24"/>
                <w:rtl w:val="0"/>
              </w:rPr>
              <w:t xml:space="preserve">Урок 17</w:t>
            </w:r>
          </w:p>
        </w:tc>
        <w:tc>
          <w:tcPr/>
          <w:p w:rsidR="00000000" w:rsidDel="00000000" w:rsidP="00000000" w:rsidRDefault="00000000" w:rsidRPr="00000000" w14:paraId="000007B6">
            <w:pPr>
              <w:spacing w:line="276" w:lineRule="auto"/>
              <w:jc w:val="both"/>
              <w:rPr>
                <w:sz w:val="24"/>
                <w:szCs w:val="24"/>
              </w:rPr>
            </w:pPr>
            <w:r w:rsidDel="00000000" w:rsidR="00000000" w:rsidRPr="00000000">
              <w:rPr>
                <w:sz w:val="24"/>
                <w:szCs w:val="24"/>
                <w:rtl w:val="0"/>
              </w:rPr>
              <w:t xml:space="preserve">Связь между словами в предложении (при помощи смысловых вопросов)</w:t>
            </w:r>
          </w:p>
        </w:tc>
      </w:tr>
      <w:tr>
        <w:trPr>
          <w:cantSplit w:val="0"/>
          <w:tblHeader w:val="0"/>
        </w:trPr>
        <w:tc>
          <w:tcPr>
            <w:vAlign w:val="center"/>
          </w:tcPr>
          <w:p w:rsidR="00000000" w:rsidDel="00000000" w:rsidP="00000000" w:rsidRDefault="00000000" w:rsidRPr="00000000" w14:paraId="000007B7">
            <w:pPr>
              <w:spacing w:line="276" w:lineRule="auto"/>
              <w:jc w:val="both"/>
              <w:rPr>
                <w:sz w:val="24"/>
                <w:szCs w:val="24"/>
              </w:rPr>
            </w:pPr>
            <w:r w:rsidDel="00000000" w:rsidR="00000000" w:rsidRPr="00000000">
              <w:rPr>
                <w:sz w:val="24"/>
                <w:szCs w:val="24"/>
                <w:rtl w:val="0"/>
              </w:rPr>
              <w:t xml:space="preserve">Урок 18</w:t>
            </w:r>
          </w:p>
        </w:tc>
        <w:tc>
          <w:tcPr/>
          <w:p w:rsidR="00000000" w:rsidDel="00000000" w:rsidP="00000000" w:rsidRDefault="00000000" w:rsidRPr="00000000" w14:paraId="000007B8">
            <w:pPr>
              <w:spacing w:line="276" w:lineRule="auto"/>
              <w:jc w:val="both"/>
              <w:rPr>
                <w:sz w:val="24"/>
                <w:szCs w:val="24"/>
              </w:rPr>
            </w:pPr>
            <w:r w:rsidDel="00000000" w:rsidR="00000000" w:rsidRPr="00000000">
              <w:rPr>
                <w:sz w:val="24"/>
                <w:szCs w:val="24"/>
                <w:rtl w:val="0"/>
              </w:rPr>
              <w:t xml:space="preserve">Связь слов в словосочетании: обобщение</w:t>
            </w:r>
          </w:p>
        </w:tc>
      </w:tr>
      <w:tr>
        <w:trPr>
          <w:cantSplit w:val="0"/>
          <w:tblHeader w:val="0"/>
        </w:trPr>
        <w:tc>
          <w:tcPr>
            <w:vAlign w:val="center"/>
          </w:tcPr>
          <w:p w:rsidR="00000000" w:rsidDel="00000000" w:rsidP="00000000" w:rsidRDefault="00000000" w:rsidRPr="00000000" w14:paraId="000007B9">
            <w:pPr>
              <w:spacing w:line="276" w:lineRule="auto"/>
              <w:jc w:val="both"/>
              <w:rPr>
                <w:sz w:val="24"/>
                <w:szCs w:val="24"/>
              </w:rPr>
            </w:pPr>
            <w:r w:rsidDel="00000000" w:rsidR="00000000" w:rsidRPr="00000000">
              <w:rPr>
                <w:sz w:val="24"/>
                <w:szCs w:val="24"/>
                <w:rtl w:val="0"/>
              </w:rPr>
              <w:t xml:space="preserve">Урок 19</w:t>
            </w:r>
          </w:p>
        </w:tc>
        <w:tc>
          <w:tcPr/>
          <w:p w:rsidR="00000000" w:rsidDel="00000000" w:rsidP="00000000" w:rsidRDefault="00000000" w:rsidRPr="00000000" w14:paraId="000007BA">
            <w:pPr>
              <w:spacing w:line="276" w:lineRule="auto"/>
              <w:jc w:val="both"/>
              <w:rPr>
                <w:sz w:val="24"/>
                <w:szCs w:val="24"/>
              </w:rPr>
            </w:pPr>
            <w:r w:rsidDel="00000000" w:rsidR="00000000" w:rsidRPr="00000000">
              <w:rPr>
                <w:sz w:val="24"/>
                <w:szCs w:val="24"/>
                <w:rtl w:val="0"/>
              </w:rPr>
              <w:t xml:space="preserve">Предложение и словосочетание: сходство и различие. Тренинг</w:t>
            </w:r>
          </w:p>
        </w:tc>
      </w:tr>
      <w:tr>
        <w:trPr>
          <w:cantSplit w:val="0"/>
          <w:tblHeader w:val="0"/>
        </w:trPr>
        <w:tc>
          <w:tcPr>
            <w:vAlign w:val="center"/>
          </w:tcPr>
          <w:p w:rsidR="00000000" w:rsidDel="00000000" w:rsidP="00000000" w:rsidRDefault="00000000" w:rsidRPr="00000000" w14:paraId="000007BB">
            <w:pPr>
              <w:spacing w:line="276" w:lineRule="auto"/>
              <w:jc w:val="both"/>
              <w:rPr>
                <w:sz w:val="24"/>
                <w:szCs w:val="24"/>
              </w:rPr>
            </w:pPr>
            <w:r w:rsidDel="00000000" w:rsidR="00000000" w:rsidRPr="00000000">
              <w:rPr>
                <w:sz w:val="24"/>
                <w:szCs w:val="24"/>
                <w:rtl w:val="0"/>
              </w:rPr>
              <w:t xml:space="preserve">Урок 20</w:t>
            </w:r>
          </w:p>
        </w:tc>
        <w:tc>
          <w:tcPr/>
          <w:p w:rsidR="00000000" w:rsidDel="00000000" w:rsidP="00000000" w:rsidRDefault="00000000" w:rsidRPr="00000000" w14:paraId="000007BC">
            <w:pPr>
              <w:spacing w:line="276" w:lineRule="auto"/>
              <w:jc w:val="both"/>
              <w:rPr>
                <w:sz w:val="24"/>
                <w:szCs w:val="24"/>
              </w:rPr>
            </w:pPr>
            <w:r w:rsidDel="00000000" w:rsidR="00000000" w:rsidRPr="00000000">
              <w:rPr>
                <w:sz w:val="24"/>
                <w:szCs w:val="24"/>
                <w:rtl w:val="0"/>
              </w:rPr>
              <w:t xml:space="preserve">Учимся пересказывать: подробный письменный пересказ текста. Изложение</w:t>
            </w:r>
          </w:p>
        </w:tc>
      </w:tr>
      <w:tr>
        <w:trPr>
          <w:cantSplit w:val="0"/>
          <w:tblHeader w:val="0"/>
        </w:trPr>
        <w:tc>
          <w:tcPr>
            <w:vAlign w:val="center"/>
          </w:tcPr>
          <w:p w:rsidR="00000000" w:rsidDel="00000000" w:rsidP="00000000" w:rsidRDefault="00000000" w:rsidRPr="00000000" w14:paraId="000007BD">
            <w:pPr>
              <w:spacing w:line="276" w:lineRule="auto"/>
              <w:jc w:val="both"/>
              <w:rPr>
                <w:sz w:val="24"/>
                <w:szCs w:val="24"/>
              </w:rPr>
            </w:pPr>
            <w:r w:rsidDel="00000000" w:rsidR="00000000" w:rsidRPr="00000000">
              <w:rPr>
                <w:sz w:val="24"/>
                <w:szCs w:val="24"/>
                <w:rtl w:val="0"/>
              </w:rPr>
              <w:t xml:space="preserve">Урок 21</w:t>
            </w:r>
          </w:p>
        </w:tc>
        <w:tc>
          <w:tcPr/>
          <w:p w:rsidR="00000000" w:rsidDel="00000000" w:rsidP="00000000" w:rsidRDefault="00000000" w:rsidRPr="00000000" w14:paraId="000007BE">
            <w:pPr>
              <w:spacing w:line="276" w:lineRule="auto"/>
              <w:jc w:val="both"/>
              <w:rPr>
                <w:sz w:val="24"/>
                <w:szCs w:val="24"/>
              </w:rPr>
            </w:pPr>
            <w:r w:rsidDel="00000000" w:rsidR="00000000" w:rsidRPr="00000000">
              <w:rPr>
                <w:sz w:val="24"/>
                <w:szCs w:val="24"/>
                <w:rtl w:val="0"/>
              </w:rPr>
              <w:t xml:space="preserve">Повторение: слово, сочетание слов (словосочетание) и предложение. Тренинг</w:t>
            </w:r>
          </w:p>
        </w:tc>
      </w:tr>
      <w:tr>
        <w:trPr>
          <w:cantSplit w:val="0"/>
          <w:tblHeader w:val="0"/>
        </w:trPr>
        <w:tc>
          <w:tcPr>
            <w:vAlign w:val="center"/>
          </w:tcPr>
          <w:p w:rsidR="00000000" w:rsidDel="00000000" w:rsidP="00000000" w:rsidRDefault="00000000" w:rsidRPr="00000000" w14:paraId="000007BF">
            <w:pPr>
              <w:spacing w:line="276" w:lineRule="auto"/>
              <w:jc w:val="both"/>
              <w:rPr>
                <w:sz w:val="24"/>
                <w:szCs w:val="24"/>
              </w:rPr>
            </w:pPr>
            <w:r w:rsidDel="00000000" w:rsidR="00000000" w:rsidRPr="00000000">
              <w:rPr>
                <w:sz w:val="24"/>
                <w:szCs w:val="24"/>
                <w:rtl w:val="0"/>
              </w:rPr>
              <w:t xml:space="preserve">Урок 22</w:t>
            </w:r>
          </w:p>
        </w:tc>
        <w:tc>
          <w:tcPr/>
          <w:p w:rsidR="00000000" w:rsidDel="00000000" w:rsidP="00000000" w:rsidRDefault="00000000" w:rsidRPr="00000000" w14:paraId="000007C0">
            <w:pPr>
              <w:spacing w:line="276" w:lineRule="auto"/>
              <w:jc w:val="both"/>
              <w:rPr>
                <w:sz w:val="24"/>
                <w:szCs w:val="24"/>
              </w:rPr>
            </w:pPr>
            <w:r w:rsidDel="00000000" w:rsidR="00000000" w:rsidRPr="00000000">
              <w:rPr>
                <w:sz w:val="24"/>
                <w:szCs w:val="24"/>
                <w:rtl w:val="0"/>
              </w:rPr>
              <w:t xml:space="preserve">Предложения с однородными членами: без союзов, с союзами а, но, с одиночным союзом и</w:t>
            </w:r>
          </w:p>
        </w:tc>
      </w:tr>
      <w:tr>
        <w:trPr>
          <w:cantSplit w:val="0"/>
          <w:tblHeader w:val="0"/>
        </w:trPr>
        <w:tc>
          <w:tcPr>
            <w:vAlign w:val="center"/>
          </w:tcPr>
          <w:p w:rsidR="00000000" w:rsidDel="00000000" w:rsidP="00000000" w:rsidRDefault="00000000" w:rsidRPr="00000000" w14:paraId="000007C1">
            <w:pPr>
              <w:spacing w:line="276" w:lineRule="auto"/>
              <w:jc w:val="both"/>
              <w:rPr>
                <w:sz w:val="24"/>
                <w:szCs w:val="24"/>
              </w:rPr>
            </w:pPr>
            <w:r w:rsidDel="00000000" w:rsidR="00000000" w:rsidRPr="00000000">
              <w:rPr>
                <w:sz w:val="24"/>
                <w:szCs w:val="24"/>
                <w:rtl w:val="0"/>
              </w:rPr>
              <w:t xml:space="preserve">Урок 23</w:t>
            </w:r>
          </w:p>
        </w:tc>
        <w:tc>
          <w:tcPr/>
          <w:p w:rsidR="00000000" w:rsidDel="00000000" w:rsidP="00000000" w:rsidRDefault="00000000" w:rsidRPr="00000000" w14:paraId="000007C2">
            <w:pPr>
              <w:spacing w:line="276" w:lineRule="auto"/>
              <w:jc w:val="both"/>
              <w:rPr>
                <w:sz w:val="24"/>
                <w:szCs w:val="24"/>
              </w:rPr>
            </w:pPr>
            <w:r w:rsidDel="00000000" w:rsidR="00000000" w:rsidRPr="00000000">
              <w:rPr>
                <w:sz w:val="24"/>
                <w:szCs w:val="24"/>
                <w:rtl w:val="0"/>
              </w:rPr>
              <w:t xml:space="preserve">Интонация перечисления в предложениях с однородными членами</w:t>
            </w:r>
          </w:p>
        </w:tc>
      </w:tr>
      <w:tr>
        <w:trPr>
          <w:cantSplit w:val="0"/>
          <w:tblHeader w:val="0"/>
        </w:trPr>
        <w:tc>
          <w:tcPr>
            <w:vAlign w:val="center"/>
          </w:tcPr>
          <w:p w:rsidR="00000000" w:rsidDel="00000000" w:rsidP="00000000" w:rsidRDefault="00000000" w:rsidRPr="00000000" w14:paraId="000007C3">
            <w:pPr>
              <w:spacing w:line="276" w:lineRule="auto"/>
              <w:jc w:val="both"/>
              <w:rPr>
                <w:sz w:val="24"/>
                <w:szCs w:val="24"/>
              </w:rPr>
            </w:pPr>
            <w:r w:rsidDel="00000000" w:rsidR="00000000" w:rsidRPr="00000000">
              <w:rPr>
                <w:sz w:val="24"/>
                <w:szCs w:val="24"/>
                <w:rtl w:val="0"/>
              </w:rPr>
              <w:t xml:space="preserve">Урок 24</w:t>
            </w:r>
          </w:p>
        </w:tc>
        <w:tc>
          <w:tcPr/>
          <w:p w:rsidR="00000000" w:rsidDel="00000000" w:rsidP="00000000" w:rsidRDefault="00000000" w:rsidRPr="00000000" w14:paraId="000007C4">
            <w:pPr>
              <w:spacing w:line="276" w:lineRule="auto"/>
              <w:jc w:val="both"/>
              <w:rPr>
                <w:sz w:val="24"/>
                <w:szCs w:val="24"/>
              </w:rPr>
            </w:pPr>
            <w:r w:rsidDel="00000000" w:rsidR="00000000" w:rsidRPr="00000000">
              <w:rPr>
                <w:sz w:val="24"/>
                <w:szCs w:val="24"/>
                <w:rtl w:val="0"/>
              </w:rPr>
              <w:t xml:space="preserve">Знаки препинания в предложениях с однородными членами, соединенными союзами</w:t>
            </w:r>
          </w:p>
        </w:tc>
      </w:tr>
      <w:tr>
        <w:trPr>
          <w:cantSplit w:val="0"/>
          <w:tblHeader w:val="0"/>
        </w:trPr>
        <w:tc>
          <w:tcPr>
            <w:vAlign w:val="center"/>
          </w:tcPr>
          <w:p w:rsidR="00000000" w:rsidDel="00000000" w:rsidP="00000000" w:rsidRDefault="00000000" w:rsidRPr="00000000" w14:paraId="000007C5">
            <w:pPr>
              <w:spacing w:line="276" w:lineRule="auto"/>
              <w:jc w:val="both"/>
              <w:rPr>
                <w:sz w:val="24"/>
                <w:szCs w:val="24"/>
              </w:rPr>
            </w:pPr>
            <w:r w:rsidDel="00000000" w:rsidR="00000000" w:rsidRPr="00000000">
              <w:rPr>
                <w:sz w:val="24"/>
                <w:szCs w:val="24"/>
                <w:rtl w:val="0"/>
              </w:rPr>
              <w:t xml:space="preserve">Урок 25</w:t>
            </w:r>
          </w:p>
        </w:tc>
        <w:tc>
          <w:tcPr/>
          <w:p w:rsidR="00000000" w:rsidDel="00000000" w:rsidP="00000000" w:rsidRDefault="00000000" w:rsidRPr="00000000" w14:paraId="000007C6">
            <w:pPr>
              <w:spacing w:line="276" w:lineRule="auto"/>
              <w:jc w:val="both"/>
              <w:rPr>
                <w:sz w:val="24"/>
                <w:szCs w:val="24"/>
              </w:rPr>
            </w:pPr>
            <w:r w:rsidDel="00000000" w:rsidR="00000000" w:rsidRPr="00000000">
              <w:rPr>
                <w:sz w:val="24"/>
                <w:szCs w:val="24"/>
                <w:rtl w:val="0"/>
              </w:rPr>
              <w:t xml:space="preserve">Знаки препинания в предложениях с однородными членами, соединенными союзом и</w:t>
            </w:r>
          </w:p>
        </w:tc>
      </w:tr>
      <w:tr>
        <w:trPr>
          <w:cantSplit w:val="0"/>
          <w:tblHeader w:val="0"/>
        </w:trPr>
        <w:tc>
          <w:tcPr>
            <w:vAlign w:val="center"/>
          </w:tcPr>
          <w:p w:rsidR="00000000" w:rsidDel="00000000" w:rsidP="00000000" w:rsidRDefault="00000000" w:rsidRPr="00000000" w14:paraId="000007C7">
            <w:pPr>
              <w:spacing w:line="276" w:lineRule="auto"/>
              <w:jc w:val="both"/>
              <w:rPr>
                <w:sz w:val="24"/>
                <w:szCs w:val="24"/>
              </w:rPr>
            </w:pPr>
            <w:r w:rsidDel="00000000" w:rsidR="00000000" w:rsidRPr="00000000">
              <w:rPr>
                <w:sz w:val="24"/>
                <w:szCs w:val="24"/>
                <w:rtl w:val="0"/>
              </w:rPr>
              <w:t xml:space="preserve">Урок 26</w:t>
            </w:r>
          </w:p>
        </w:tc>
        <w:tc>
          <w:tcPr/>
          <w:p w:rsidR="00000000" w:rsidDel="00000000" w:rsidP="00000000" w:rsidRDefault="00000000" w:rsidRPr="00000000" w14:paraId="000007C8">
            <w:pPr>
              <w:spacing w:line="276" w:lineRule="auto"/>
              <w:jc w:val="both"/>
              <w:rPr>
                <w:sz w:val="24"/>
                <w:szCs w:val="24"/>
              </w:rPr>
            </w:pPr>
            <w:r w:rsidDel="00000000" w:rsidR="00000000" w:rsidRPr="00000000">
              <w:rPr>
                <w:sz w:val="24"/>
                <w:szCs w:val="24"/>
                <w:rtl w:val="0"/>
              </w:rPr>
              <w:t xml:space="preserve">Знаки препинания в предложениях с однородными членами, соединенными союзами и, а, но</w:t>
            </w:r>
          </w:p>
        </w:tc>
      </w:tr>
      <w:tr>
        <w:trPr>
          <w:cantSplit w:val="0"/>
          <w:tblHeader w:val="0"/>
        </w:trPr>
        <w:tc>
          <w:tcPr>
            <w:vAlign w:val="center"/>
          </w:tcPr>
          <w:p w:rsidR="00000000" w:rsidDel="00000000" w:rsidP="00000000" w:rsidRDefault="00000000" w:rsidRPr="00000000" w14:paraId="000007C9">
            <w:pPr>
              <w:spacing w:line="276" w:lineRule="auto"/>
              <w:jc w:val="both"/>
              <w:rPr>
                <w:sz w:val="24"/>
                <w:szCs w:val="24"/>
              </w:rPr>
            </w:pPr>
            <w:r w:rsidDel="00000000" w:rsidR="00000000" w:rsidRPr="00000000">
              <w:rPr>
                <w:sz w:val="24"/>
                <w:szCs w:val="24"/>
                <w:rtl w:val="0"/>
              </w:rPr>
              <w:t xml:space="preserve">Урок 27</w:t>
            </w:r>
          </w:p>
        </w:tc>
        <w:tc>
          <w:tcPr/>
          <w:p w:rsidR="00000000" w:rsidDel="00000000" w:rsidP="00000000" w:rsidRDefault="00000000" w:rsidRPr="00000000" w14:paraId="000007CA">
            <w:pPr>
              <w:spacing w:line="276" w:lineRule="auto"/>
              <w:jc w:val="both"/>
              <w:rPr>
                <w:sz w:val="24"/>
                <w:szCs w:val="24"/>
              </w:rPr>
            </w:pPr>
            <w:r w:rsidDel="00000000" w:rsidR="00000000" w:rsidRPr="00000000">
              <w:rPr>
                <w:sz w:val="24"/>
                <w:szCs w:val="24"/>
                <w:rtl w:val="0"/>
              </w:rPr>
              <w:t xml:space="preserve">Знаки препинания в предложениях с однородными членами без союзов</w:t>
            </w:r>
          </w:p>
        </w:tc>
      </w:tr>
      <w:tr>
        <w:trPr>
          <w:cantSplit w:val="0"/>
          <w:tblHeader w:val="0"/>
        </w:trPr>
        <w:tc>
          <w:tcPr>
            <w:vAlign w:val="center"/>
          </w:tcPr>
          <w:p w:rsidR="00000000" w:rsidDel="00000000" w:rsidP="00000000" w:rsidRDefault="00000000" w:rsidRPr="00000000" w14:paraId="000007CB">
            <w:pPr>
              <w:spacing w:line="276" w:lineRule="auto"/>
              <w:jc w:val="both"/>
              <w:rPr>
                <w:sz w:val="24"/>
                <w:szCs w:val="24"/>
              </w:rPr>
            </w:pPr>
            <w:r w:rsidDel="00000000" w:rsidR="00000000" w:rsidRPr="00000000">
              <w:rPr>
                <w:sz w:val="24"/>
                <w:szCs w:val="24"/>
                <w:rtl w:val="0"/>
              </w:rPr>
              <w:t xml:space="preserve">Урок 28</w:t>
            </w:r>
          </w:p>
        </w:tc>
        <w:tc>
          <w:tcPr/>
          <w:p w:rsidR="00000000" w:rsidDel="00000000" w:rsidP="00000000" w:rsidRDefault="00000000" w:rsidRPr="00000000" w14:paraId="000007CC">
            <w:pPr>
              <w:spacing w:line="276" w:lineRule="auto"/>
              <w:jc w:val="both"/>
              <w:rPr>
                <w:sz w:val="24"/>
                <w:szCs w:val="24"/>
              </w:rPr>
            </w:pPr>
            <w:r w:rsidDel="00000000" w:rsidR="00000000" w:rsidRPr="00000000">
              <w:rPr>
                <w:sz w:val="24"/>
                <w:szCs w:val="24"/>
                <w:rtl w:val="0"/>
              </w:rPr>
              <w:t xml:space="preserve">Знаки препинания в предложениях с однородными членами, соединенными союзами и, а, но, и без союзов</w:t>
            </w:r>
          </w:p>
        </w:tc>
      </w:tr>
      <w:tr>
        <w:trPr>
          <w:cantSplit w:val="0"/>
          <w:tblHeader w:val="0"/>
        </w:trPr>
        <w:tc>
          <w:tcPr>
            <w:vAlign w:val="center"/>
          </w:tcPr>
          <w:p w:rsidR="00000000" w:rsidDel="00000000" w:rsidP="00000000" w:rsidRDefault="00000000" w:rsidRPr="00000000" w14:paraId="000007CD">
            <w:pPr>
              <w:spacing w:line="276" w:lineRule="auto"/>
              <w:jc w:val="both"/>
              <w:rPr>
                <w:sz w:val="24"/>
                <w:szCs w:val="24"/>
              </w:rPr>
            </w:pPr>
            <w:r w:rsidDel="00000000" w:rsidR="00000000" w:rsidRPr="00000000">
              <w:rPr>
                <w:sz w:val="24"/>
                <w:szCs w:val="24"/>
                <w:rtl w:val="0"/>
              </w:rPr>
              <w:t xml:space="preserve">Урок 29</w:t>
            </w:r>
          </w:p>
        </w:tc>
        <w:tc>
          <w:tcPr/>
          <w:p w:rsidR="00000000" w:rsidDel="00000000" w:rsidP="00000000" w:rsidRDefault="00000000" w:rsidRPr="00000000" w14:paraId="000007CE">
            <w:pPr>
              <w:spacing w:line="276" w:lineRule="auto"/>
              <w:jc w:val="both"/>
              <w:rPr>
                <w:sz w:val="24"/>
                <w:szCs w:val="24"/>
              </w:rPr>
            </w:pPr>
            <w:r w:rsidDel="00000000" w:rsidR="00000000" w:rsidRPr="00000000">
              <w:rPr>
                <w:sz w:val="24"/>
                <w:szCs w:val="24"/>
                <w:rtl w:val="0"/>
              </w:rPr>
              <w:t xml:space="preserve">Резервный урок по разделу развитие речи: работаем с текстами.</w:t>
            </w:r>
          </w:p>
          <w:p w:rsidR="00000000" w:rsidDel="00000000" w:rsidP="00000000" w:rsidRDefault="00000000" w:rsidRPr="00000000" w14:paraId="000007CF">
            <w:pPr>
              <w:spacing w:line="276" w:lineRule="auto"/>
              <w:jc w:val="both"/>
              <w:rPr>
                <w:sz w:val="24"/>
                <w:szCs w:val="24"/>
              </w:rPr>
            </w:pPr>
            <w:r w:rsidDel="00000000" w:rsidR="00000000" w:rsidRPr="00000000">
              <w:rPr>
                <w:sz w:val="24"/>
                <w:szCs w:val="24"/>
                <w:rtl w:val="0"/>
              </w:rPr>
              <w:t xml:space="preserve">Написание текста по репродукции картины</w:t>
            </w:r>
          </w:p>
        </w:tc>
      </w:tr>
      <w:tr>
        <w:trPr>
          <w:cantSplit w:val="0"/>
          <w:tblHeader w:val="0"/>
        </w:trPr>
        <w:tc>
          <w:tcPr>
            <w:vAlign w:val="center"/>
          </w:tcPr>
          <w:p w:rsidR="00000000" w:rsidDel="00000000" w:rsidP="00000000" w:rsidRDefault="00000000" w:rsidRPr="00000000" w14:paraId="000007D0">
            <w:pPr>
              <w:spacing w:line="276" w:lineRule="auto"/>
              <w:jc w:val="both"/>
              <w:rPr>
                <w:sz w:val="24"/>
                <w:szCs w:val="24"/>
              </w:rPr>
            </w:pPr>
            <w:r w:rsidDel="00000000" w:rsidR="00000000" w:rsidRPr="00000000">
              <w:rPr>
                <w:sz w:val="24"/>
                <w:szCs w:val="24"/>
                <w:rtl w:val="0"/>
              </w:rPr>
              <w:t xml:space="preserve">Урок 30</w:t>
            </w:r>
          </w:p>
        </w:tc>
        <w:tc>
          <w:tcPr/>
          <w:p w:rsidR="00000000" w:rsidDel="00000000" w:rsidP="00000000" w:rsidRDefault="00000000" w:rsidRPr="00000000" w14:paraId="000007D1">
            <w:pPr>
              <w:spacing w:line="276" w:lineRule="auto"/>
              <w:jc w:val="both"/>
              <w:rPr>
                <w:sz w:val="24"/>
                <w:szCs w:val="24"/>
              </w:rPr>
            </w:pPr>
            <w:r w:rsidDel="00000000" w:rsidR="00000000" w:rsidRPr="00000000">
              <w:rPr>
                <w:sz w:val="24"/>
                <w:szCs w:val="24"/>
                <w:rtl w:val="0"/>
              </w:rPr>
              <w:t xml:space="preserve">Запятая между однородными членами. Тренинг</w:t>
            </w:r>
          </w:p>
        </w:tc>
      </w:tr>
      <w:tr>
        <w:trPr>
          <w:cantSplit w:val="0"/>
          <w:tblHeader w:val="0"/>
        </w:trPr>
        <w:tc>
          <w:tcPr>
            <w:vAlign w:val="center"/>
          </w:tcPr>
          <w:p w:rsidR="00000000" w:rsidDel="00000000" w:rsidP="00000000" w:rsidRDefault="00000000" w:rsidRPr="00000000" w14:paraId="000007D2">
            <w:pPr>
              <w:spacing w:line="276" w:lineRule="auto"/>
              <w:jc w:val="both"/>
              <w:rPr>
                <w:sz w:val="24"/>
                <w:szCs w:val="24"/>
              </w:rPr>
            </w:pPr>
            <w:r w:rsidDel="00000000" w:rsidR="00000000" w:rsidRPr="00000000">
              <w:rPr>
                <w:sz w:val="24"/>
                <w:szCs w:val="24"/>
                <w:rtl w:val="0"/>
              </w:rPr>
              <w:t xml:space="preserve">Урок 31</w:t>
            </w:r>
          </w:p>
        </w:tc>
        <w:tc>
          <w:tcPr/>
          <w:p w:rsidR="00000000" w:rsidDel="00000000" w:rsidP="00000000" w:rsidRDefault="00000000" w:rsidRPr="00000000" w14:paraId="000007D3">
            <w:pPr>
              <w:spacing w:line="276" w:lineRule="auto"/>
              <w:jc w:val="both"/>
              <w:rPr>
                <w:sz w:val="24"/>
                <w:szCs w:val="24"/>
              </w:rPr>
            </w:pPr>
            <w:r w:rsidDel="00000000" w:rsidR="00000000" w:rsidRPr="00000000">
              <w:rPr>
                <w:sz w:val="24"/>
                <w:szCs w:val="24"/>
                <w:rtl w:val="0"/>
              </w:rPr>
              <w:t xml:space="preserve">Запятая между однородными членами, соединенными союзом. Тренинг</w:t>
            </w:r>
          </w:p>
        </w:tc>
      </w:tr>
      <w:tr>
        <w:trPr>
          <w:cantSplit w:val="0"/>
          <w:tblHeader w:val="0"/>
        </w:trPr>
        <w:tc>
          <w:tcPr>
            <w:vAlign w:val="center"/>
          </w:tcPr>
          <w:p w:rsidR="00000000" w:rsidDel="00000000" w:rsidP="00000000" w:rsidRDefault="00000000" w:rsidRPr="00000000" w14:paraId="000007D4">
            <w:pPr>
              <w:spacing w:line="276" w:lineRule="auto"/>
              <w:jc w:val="both"/>
              <w:rPr>
                <w:sz w:val="24"/>
                <w:szCs w:val="24"/>
              </w:rPr>
            </w:pPr>
            <w:r w:rsidDel="00000000" w:rsidR="00000000" w:rsidRPr="00000000">
              <w:rPr>
                <w:sz w:val="24"/>
                <w:szCs w:val="24"/>
                <w:rtl w:val="0"/>
              </w:rPr>
              <w:t xml:space="preserve">Урок 32</w:t>
            </w:r>
          </w:p>
        </w:tc>
        <w:tc>
          <w:tcPr/>
          <w:p w:rsidR="00000000" w:rsidDel="00000000" w:rsidP="00000000" w:rsidRDefault="00000000" w:rsidRPr="00000000" w14:paraId="000007D5">
            <w:pPr>
              <w:spacing w:line="276" w:lineRule="auto"/>
              <w:jc w:val="both"/>
              <w:rPr>
                <w:sz w:val="24"/>
                <w:szCs w:val="24"/>
              </w:rPr>
            </w:pPr>
            <w:r w:rsidDel="00000000" w:rsidR="00000000" w:rsidRPr="00000000">
              <w:rPr>
                <w:sz w:val="24"/>
                <w:szCs w:val="24"/>
                <w:rtl w:val="0"/>
              </w:rPr>
              <w:t xml:space="preserve">Простое и сложное предложение. Как отличить сложное предложение от простого предложения?</w:t>
            </w:r>
          </w:p>
        </w:tc>
      </w:tr>
      <w:tr>
        <w:trPr>
          <w:cantSplit w:val="0"/>
          <w:tblHeader w:val="0"/>
        </w:trPr>
        <w:tc>
          <w:tcPr>
            <w:vAlign w:val="center"/>
          </w:tcPr>
          <w:p w:rsidR="00000000" w:rsidDel="00000000" w:rsidP="00000000" w:rsidRDefault="00000000" w:rsidRPr="00000000" w14:paraId="000007D6">
            <w:pPr>
              <w:spacing w:line="276" w:lineRule="auto"/>
              <w:jc w:val="both"/>
              <w:rPr>
                <w:sz w:val="24"/>
                <w:szCs w:val="24"/>
              </w:rPr>
            </w:pPr>
            <w:r w:rsidDel="00000000" w:rsidR="00000000" w:rsidRPr="00000000">
              <w:rPr>
                <w:sz w:val="24"/>
                <w:szCs w:val="24"/>
                <w:rtl w:val="0"/>
              </w:rPr>
              <w:t xml:space="preserve">Урок 33</w:t>
            </w:r>
          </w:p>
        </w:tc>
        <w:tc>
          <w:tcPr/>
          <w:p w:rsidR="00000000" w:rsidDel="00000000" w:rsidP="00000000" w:rsidRDefault="00000000" w:rsidRPr="00000000" w14:paraId="000007D7">
            <w:pPr>
              <w:spacing w:line="276" w:lineRule="auto"/>
              <w:jc w:val="both"/>
              <w:rPr>
                <w:sz w:val="24"/>
                <w:szCs w:val="24"/>
              </w:rPr>
            </w:pPr>
            <w:r w:rsidDel="00000000" w:rsidR="00000000" w:rsidRPr="00000000">
              <w:rPr>
                <w:sz w:val="24"/>
                <w:szCs w:val="24"/>
                <w:rtl w:val="0"/>
              </w:rPr>
              <w:t xml:space="preserve">Союз как часть речи</w:t>
            </w:r>
          </w:p>
        </w:tc>
      </w:tr>
      <w:tr>
        <w:trPr>
          <w:cantSplit w:val="0"/>
          <w:tblHeader w:val="0"/>
        </w:trPr>
        <w:tc>
          <w:tcPr>
            <w:vAlign w:val="center"/>
          </w:tcPr>
          <w:p w:rsidR="00000000" w:rsidDel="00000000" w:rsidP="00000000" w:rsidRDefault="00000000" w:rsidRPr="00000000" w14:paraId="000007D8">
            <w:pPr>
              <w:spacing w:line="276" w:lineRule="auto"/>
              <w:jc w:val="both"/>
              <w:rPr>
                <w:sz w:val="24"/>
                <w:szCs w:val="24"/>
              </w:rPr>
            </w:pPr>
            <w:r w:rsidDel="00000000" w:rsidR="00000000" w:rsidRPr="00000000">
              <w:rPr>
                <w:sz w:val="24"/>
                <w:szCs w:val="24"/>
                <w:rtl w:val="0"/>
              </w:rPr>
              <w:t xml:space="preserve">Урок 34</w:t>
            </w:r>
          </w:p>
        </w:tc>
        <w:tc>
          <w:tcPr/>
          <w:p w:rsidR="00000000" w:rsidDel="00000000" w:rsidP="00000000" w:rsidRDefault="00000000" w:rsidRPr="00000000" w14:paraId="000007D9">
            <w:pPr>
              <w:spacing w:line="276" w:lineRule="auto"/>
              <w:jc w:val="both"/>
              <w:rPr>
                <w:sz w:val="24"/>
                <w:szCs w:val="24"/>
              </w:rPr>
            </w:pPr>
            <w:r w:rsidDel="00000000" w:rsidR="00000000" w:rsidRPr="00000000">
              <w:rPr>
                <w:sz w:val="24"/>
                <w:szCs w:val="24"/>
                <w:rtl w:val="0"/>
              </w:rPr>
              <w:t xml:space="preserve">Сложные предложения</w:t>
            </w:r>
          </w:p>
        </w:tc>
      </w:tr>
      <w:tr>
        <w:trPr>
          <w:cantSplit w:val="0"/>
          <w:tblHeader w:val="0"/>
        </w:trPr>
        <w:tc>
          <w:tcPr>
            <w:vAlign w:val="center"/>
          </w:tcPr>
          <w:p w:rsidR="00000000" w:rsidDel="00000000" w:rsidP="00000000" w:rsidRDefault="00000000" w:rsidRPr="00000000" w14:paraId="000007DA">
            <w:pPr>
              <w:spacing w:line="276" w:lineRule="auto"/>
              <w:jc w:val="both"/>
              <w:rPr>
                <w:sz w:val="24"/>
                <w:szCs w:val="24"/>
              </w:rPr>
            </w:pPr>
            <w:r w:rsidDel="00000000" w:rsidR="00000000" w:rsidRPr="00000000">
              <w:rPr>
                <w:sz w:val="24"/>
                <w:szCs w:val="24"/>
                <w:rtl w:val="0"/>
              </w:rPr>
              <w:t xml:space="preserve">Урок 35</w:t>
            </w:r>
          </w:p>
        </w:tc>
        <w:tc>
          <w:tcPr/>
          <w:p w:rsidR="00000000" w:rsidDel="00000000" w:rsidP="00000000" w:rsidRDefault="00000000" w:rsidRPr="00000000" w14:paraId="000007DB">
            <w:pPr>
              <w:spacing w:line="276" w:lineRule="auto"/>
              <w:jc w:val="both"/>
              <w:rPr>
                <w:sz w:val="24"/>
                <w:szCs w:val="24"/>
              </w:rPr>
            </w:pPr>
            <w:r w:rsidDel="00000000" w:rsidR="00000000" w:rsidRPr="00000000">
              <w:rPr>
                <w:sz w:val="24"/>
                <w:szCs w:val="24"/>
                <w:rtl w:val="0"/>
              </w:rPr>
              <w:t xml:space="preserve">Сложные предложения с союзами и, а, но</w:t>
            </w:r>
          </w:p>
        </w:tc>
      </w:tr>
      <w:tr>
        <w:trPr>
          <w:cantSplit w:val="0"/>
          <w:tblHeader w:val="0"/>
        </w:trPr>
        <w:tc>
          <w:tcPr>
            <w:vAlign w:val="center"/>
          </w:tcPr>
          <w:p w:rsidR="00000000" w:rsidDel="00000000" w:rsidP="00000000" w:rsidRDefault="00000000" w:rsidRPr="00000000" w14:paraId="000007DC">
            <w:pPr>
              <w:spacing w:line="276" w:lineRule="auto"/>
              <w:jc w:val="both"/>
              <w:rPr>
                <w:sz w:val="24"/>
                <w:szCs w:val="24"/>
              </w:rPr>
            </w:pPr>
            <w:r w:rsidDel="00000000" w:rsidR="00000000" w:rsidRPr="00000000">
              <w:rPr>
                <w:sz w:val="24"/>
                <w:szCs w:val="24"/>
                <w:rtl w:val="0"/>
              </w:rPr>
              <w:t xml:space="preserve">Урок 36</w:t>
            </w:r>
          </w:p>
        </w:tc>
        <w:tc>
          <w:tcPr/>
          <w:p w:rsidR="00000000" w:rsidDel="00000000" w:rsidP="00000000" w:rsidRDefault="00000000" w:rsidRPr="00000000" w14:paraId="000007DD">
            <w:pPr>
              <w:spacing w:line="276" w:lineRule="auto"/>
              <w:jc w:val="both"/>
              <w:rPr>
                <w:sz w:val="24"/>
                <w:szCs w:val="24"/>
              </w:rPr>
            </w:pPr>
            <w:r w:rsidDel="00000000" w:rsidR="00000000" w:rsidRPr="00000000">
              <w:rPr>
                <w:sz w:val="24"/>
                <w:szCs w:val="24"/>
                <w:rtl w:val="0"/>
              </w:rPr>
              <w:t xml:space="preserve">Союзы и, а, но в простых и сложных предложениях</w:t>
            </w:r>
          </w:p>
        </w:tc>
      </w:tr>
      <w:tr>
        <w:trPr>
          <w:cantSplit w:val="0"/>
          <w:tblHeader w:val="0"/>
        </w:trPr>
        <w:tc>
          <w:tcPr>
            <w:vAlign w:val="center"/>
          </w:tcPr>
          <w:p w:rsidR="00000000" w:rsidDel="00000000" w:rsidP="00000000" w:rsidRDefault="00000000" w:rsidRPr="00000000" w14:paraId="000007DE">
            <w:pPr>
              <w:spacing w:line="276" w:lineRule="auto"/>
              <w:jc w:val="both"/>
              <w:rPr>
                <w:sz w:val="24"/>
                <w:szCs w:val="24"/>
              </w:rPr>
            </w:pPr>
            <w:r w:rsidDel="00000000" w:rsidR="00000000" w:rsidRPr="00000000">
              <w:rPr>
                <w:sz w:val="24"/>
                <w:szCs w:val="24"/>
                <w:rtl w:val="0"/>
              </w:rPr>
              <w:t xml:space="preserve">Урок 37</w:t>
            </w:r>
          </w:p>
        </w:tc>
        <w:tc>
          <w:tcPr/>
          <w:p w:rsidR="00000000" w:rsidDel="00000000" w:rsidP="00000000" w:rsidRDefault="00000000" w:rsidRPr="00000000" w14:paraId="000007DF">
            <w:pPr>
              <w:spacing w:line="276" w:lineRule="auto"/>
              <w:jc w:val="both"/>
              <w:rPr>
                <w:sz w:val="24"/>
                <w:szCs w:val="24"/>
              </w:rPr>
            </w:pPr>
            <w:r w:rsidDel="00000000" w:rsidR="00000000" w:rsidRPr="00000000">
              <w:rPr>
                <w:sz w:val="24"/>
                <w:szCs w:val="24"/>
                <w:rtl w:val="0"/>
              </w:rPr>
              <w:t xml:space="preserve">Наблюдаем за знаками препинания в сложном предложении, состоящем из двух простых</w:t>
            </w:r>
          </w:p>
        </w:tc>
      </w:tr>
      <w:tr>
        <w:trPr>
          <w:cantSplit w:val="0"/>
          <w:tblHeader w:val="0"/>
        </w:trPr>
        <w:tc>
          <w:tcPr>
            <w:vAlign w:val="center"/>
          </w:tcPr>
          <w:p w:rsidR="00000000" w:rsidDel="00000000" w:rsidP="00000000" w:rsidRDefault="00000000" w:rsidRPr="00000000" w14:paraId="000007E0">
            <w:pPr>
              <w:spacing w:line="276" w:lineRule="auto"/>
              <w:jc w:val="both"/>
              <w:rPr>
                <w:sz w:val="24"/>
                <w:szCs w:val="24"/>
              </w:rPr>
            </w:pPr>
            <w:r w:rsidDel="00000000" w:rsidR="00000000" w:rsidRPr="00000000">
              <w:rPr>
                <w:sz w:val="24"/>
                <w:szCs w:val="24"/>
                <w:rtl w:val="0"/>
              </w:rPr>
              <w:t xml:space="preserve">Урок 38</w:t>
            </w:r>
          </w:p>
        </w:tc>
        <w:tc>
          <w:tcPr/>
          <w:p w:rsidR="00000000" w:rsidDel="00000000" w:rsidP="00000000" w:rsidRDefault="00000000" w:rsidRPr="00000000" w14:paraId="000007E1">
            <w:pPr>
              <w:spacing w:line="276" w:lineRule="auto"/>
              <w:jc w:val="both"/>
              <w:rPr>
                <w:sz w:val="24"/>
                <w:szCs w:val="24"/>
              </w:rPr>
            </w:pPr>
            <w:r w:rsidDel="00000000" w:rsidR="00000000" w:rsidRPr="00000000">
              <w:rPr>
                <w:sz w:val="24"/>
                <w:szCs w:val="24"/>
                <w:rtl w:val="0"/>
              </w:rPr>
              <w:t xml:space="preserve">Пробуем ставить знаки препинания в сложном предложении, состоящем из двух простых</w:t>
            </w:r>
          </w:p>
        </w:tc>
      </w:tr>
      <w:tr>
        <w:trPr>
          <w:cantSplit w:val="0"/>
          <w:tblHeader w:val="0"/>
        </w:trPr>
        <w:tc>
          <w:tcPr>
            <w:vAlign w:val="center"/>
          </w:tcPr>
          <w:p w:rsidR="00000000" w:rsidDel="00000000" w:rsidP="00000000" w:rsidRDefault="00000000" w:rsidRPr="00000000" w14:paraId="000007E2">
            <w:pPr>
              <w:spacing w:line="276" w:lineRule="auto"/>
              <w:jc w:val="both"/>
              <w:rPr>
                <w:sz w:val="24"/>
                <w:szCs w:val="24"/>
              </w:rPr>
            </w:pPr>
            <w:r w:rsidDel="00000000" w:rsidR="00000000" w:rsidRPr="00000000">
              <w:rPr>
                <w:sz w:val="24"/>
                <w:szCs w:val="24"/>
                <w:rtl w:val="0"/>
              </w:rPr>
              <w:t xml:space="preserve">Урок 39</w:t>
            </w:r>
          </w:p>
        </w:tc>
        <w:tc>
          <w:tcPr/>
          <w:p w:rsidR="00000000" w:rsidDel="00000000" w:rsidP="00000000" w:rsidRDefault="00000000" w:rsidRPr="00000000" w14:paraId="000007E3">
            <w:pPr>
              <w:spacing w:line="276" w:lineRule="auto"/>
              <w:jc w:val="both"/>
              <w:rPr>
                <w:sz w:val="24"/>
                <w:szCs w:val="24"/>
              </w:rPr>
            </w:pPr>
            <w:r w:rsidDel="00000000" w:rsidR="00000000" w:rsidRPr="00000000">
              <w:rPr>
                <w:sz w:val="24"/>
                <w:szCs w:val="24"/>
                <w:rtl w:val="0"/>
              </w:rPr>
              <w:t xml:space="preserve">Сложные предложения без союзов. Тренинг</w:t>
            </w:r>
          </w:p>
        </w:tc>
      </w:tr>
      <w:tr>
        <w:trPr>
          <w:cantSplit w:val="0"/>
          <w:tblHeader w:val="0"/>
        </w:trPr>
        <w:tc>
          <w:tcPr>
            <w:vAlign w:val="center"/>
          </w:tcPr>
          <w:p w:rsidR="00000000" w:rsidDel="00000000" w:rsidP="00000000" w:rsidRDefault="00000000" w:rsidRPr="00000000" w14:paraId="000007E4">
            <w:pPr>
              <w:spacing w:line="276" w:lineRule="auto"/>
              <w:jc w:val="both"/>
              <w:rPr>
                <w:sz w:val="24"/>
                <w:szCs w:val="24"/>
              </w:rPr>
            </w:pPr>
            <w:r w:rsidDel="00000000" w:rsidR="00000000" w:rsidRPr="00000000">
              <w:rPr>
                <w:sz w:val="24"/>
                <w:szCs w:val="24"/>
                <w:rtl w:val="0"/>
              </w:rPr>
              <w:t xml:space="preserve">Урок 40</w:t>
            </w:r>
          </w:p>
        </w:tc>
        <w:tc>
          <w:tcPr/>
          <w:p w:rsidR="00000000" w:rsidDel="00000000" w:rsidP="00000000" w:rsidRDefault="00000000" w:rsidRPr="00000000" w14:paraId="000007E5">
            <w:pPr>
              <w:spacing w:line="276" w:lineRule="auto"/>
              <w:jc w:val="both"/>
              <w:rPr>
                <w:sz w:val="24"/>
                <w:szCs w:val="24"/>
              </w:rPr>
            </w:pPr>
            <w:r w:rsidDel="00000000" w:rsidR="00000000" w:rsidRPr="00000000">
              <w:rPr>
                <w:sz w:val="24"/>
                <w:szCs w:val="24"/>
                <w:rtl w:val="0"/>
              </w:rPr>
              <w:t xml:space="preserve">Предложения с прямой речью после слов автора</w:t>
            </w:r>
          </w:p>
        </w:tc>
      </w:tr>
      <w:tr>
        <w:trPr>
          <w:cantSplit w:val="0"/>
          <w:tblHeader w:val="0"/>
        </w:trPr>
        <w:tc>
          <w:tcPr>
            <w:vAlign w:val="center"/>
          </w:tcPr>
          <w:p w:rsidR="00000000" w:rsidDel="00000000" w:rsidP="00000000" w:rsidRDefault="00000000" w:rsidRPr="00000000" w14:paraId="000007E6">
            <w:pPr>
              <w:spacing w:line="276" w:lineRule="auto"/>
              <w:jc w:val="both"/>
              <w:rPr>
                <w:sz w:val="24"/>
                <w:szCs w:val="24"/>
              </w:rPr>
            </w:pPr>
            <w:r w:rsidDel="00000000" w:rsidR="00000000" w:rsidRPr="00000000">
              <w:rPr>
                <w:sz w:val="24"/>
                <w:szCs w:val="24"/>
                <w:rtl w:val="0"/>
              </w:rPr>
              <w:t xml:space="preserve">Урок 41</w:t>
            </w:r>
          </w:p>
        </w:tc>
        <w:tc>
          <w:tcPr/>
          <w:p w:rsidR="00000000" w:rsidDel="00000000" w:rsidP="00000000" w:rsidRDefault="00000000" w:rsidRPr="00000000" w14:paraId="000007E7">
            <w:pPr>
              <w:spacing w:line="276" w:lineRule="auto"/>
              <w:jc w:val="both"/>
              <w:rPr>
                <w:sz w:val="24"/>
                <w:szCs w:val="24"/>
              </w:rPr>
            </w:pPr>
            <w:r w:rsidDel="00000000" w:rsidR="00000000" w:rsidRPr="00000000">
              <w:rPr>
                <w:sz w:val="24"/>
                <w:szCs w:val="24"/>
                <w:rtl w:val="0"/>
              </w:rPr>
              <w:t xml:space="preserve">Наблюдение за знаками препинания в предложении с прямой речью после слов автора</w:t>
            </w:r>
          </w:p>
        </w:tc>
      </w:tr>
      <w:tr>
        <w:trPr>
          <w:cantSplit w:val="0"/>
          <w:tblHeader w:val="0"/>
        </w:trPr>
        <w:tc>
          <w:tcPr>
            <w:vAlign w:val="center"/>
          </w:tcPr>
          <w:p w:rsidR="00000000" w:rsidDel="00000000" w:rsidP="00000000" w:rsidRDefault="00000000" w:rsidRPr="00000000" w14:paraId="000007E8">
            <w:pPr>
              <w:spacing w:line="276" w:lineRule="auto"/>
              <w:jc w:val="both"/>
              <w:rPr>
                <w:sz w:val="24"/>
                <w:szCs w:val="24"/>
              </w:rPr>
            </w:pPr>
            <w:r w:rsidDel="00000000" w:rsidR="00000000" w:rsidRPr="00000000">
              <w:rPr>
                <w:sz w:val="24"/>
                <w:szCs w:val="24"/>
                <w:rtl w:val="0"/>
              </w:rPr>
              <w:t xml:space="preserve">Урок 42</w:t>
            </w:r>
          </w:p>
        </w:tc>
        <w:tc>
          <w:tcPr/>
          <w:p w:rsidR="00000000" w:rsidDel="00000000" w:rsidP="00000000" w:rsidRDefault="00000000" w:rsidRPr="00000000" w14:paraId="000007E9">
            <w:pPr>
              <w:spacing w:line="276" w:lineRule="auto"/>
              <w:jc w:val="both"/>
              <w:rPr>
                <w:sz w:val="24"/>
                <w:szCs w:val="24"/>
              </w:rPr>
            </w:pPr>
            <w:r w:rsidDel="00000000" w:rsidR="00000000" w:rsidRPr="00000000">
              <w:rPr>
                <w:sz w:val="24"/>
                <w:szCs w:val="24"/>
                <w:rtl w:val="0"/>
              </w:rPr>
              <w:t xml:space="preserve">Резервный урок по разделу синтаксис: синтаксический анализ предложения</w:t>
            </w:r>
          </w:p>
        </w:tc>
      </w:tr>
      <w:tr>
        <w:trPr>
          <w:cantSplit w:val="0"/>
          <w:tblHeader w:val="0"/>
        </w:trPr>
        <w:tc>
          <w:tcPr>
            <w:vAlign w:val="center"/>
          </w:tcPr>
          <w:p w:rsidR="00000000" w:rsidDel="00000000" w:rsidP="00000000" w:rsidRDefault="00000000" w:rsidRPr="00000000" w14:paraId="000007EA">
            <w:pPr>
              <w:spacing w:line="276" w:lineRule="auto"/>
              <w:jc w:val="both"/>
              <w:rPr>
                <w:sz w:val="24"/>
                <w:szCs w:val="24"/>
              </w:rPr>
            </w:pPr>
            <w:r w:rsidDel="00000000" w:rsidR="00000000" w:rsidRPr="00000000">
              <w:rPr>
                <w:sz w:val="24"/>
                <w:szCs w:val="24"/>
                <w:rtl w:val="0"/>
              </w:rPr>
              <w:t xml:space="preserve">Урок 43</w:t>
            </w:r>
          </w:p>
        </w:tc>
        <w:tc>
          <w:tcPr/>
          <w:p w:rsidR="00000000" w:rsidDel="00000000" w:rsidP="00000000" w:rsidRDefault="00000000" w:rsidRPr="00000000" w14:paraId="000007EB">
            <w:pPr>
              <w:spacing w:line="276" w:lineRule="auto"/>
              <w:jc w:val="both"/>
              <w:rPr>
                <w:sz w:val="24"/>
                <w:szCs w:val="24"/>
              </w:rPr>
            </w:pPr>
            <w:r w:rsidDel="00000000" w:rsidR="00000000" w:rsidRPr="00000000">
              <w:rPr>
                <w:sz w:val="24"/>
                <w:szCs w:val="24"/>
                <w:rtl w:val="0"/>
              </w:rPr>
              <w:t xml:space="preserve">Резервный урок по разделу синтаксис: повторяем все, что узнали о синтаксисе</w:t>
            </w:r>
          </w:p>
        </w:tc>
      </w:tr>
      <w:tr>
        <w:trPr>
          <w:cantSplit w:val="0"/>
          <w:tblHeader w:val="0"/>
        </w:trPr>
        <w:tc>
          <w:tcPr>
            <w:vAlign w:val="center"/>
          </w:tcPr>
          <w:p w:rsidR="00000000" w:rsidDel="00000000" w:rsidP="00000000" w:rsidRDefault="00000000" w:rsidRPr="00000000" w14:paraId="000007EC">
            <w:pPr>
              <w:spacing w:line="276" w:lineRule="auto"/>
              <w:jc w:val="both"/>
              <w:rPr>
                <w:sz w:val="24"/>
                <w:szCs w:val="24"/>
              </w:rPr>
            </w:pPr>
            <w:r w:rsidDel="00000000" w:rsidR="00000000" w:rsidRPr="00000000">
              <w:rPr>
                <w:sz w:val="24"/>
                <w:szCs w:val="24"/>
                <w:rtl w:val="0"/>
              </w:rPr>
              <w:t xml:space="preserve">Урок 44</w:t>
            </w:r>
          </w:p>
        </w:tc>
        <w:tc>
          <w:tcPr/>
          <w:p w:rsidR="00000000" w:rsidDel="00000000" w:rsidP="00000000" w:rsidRDefault="00000000" w:rsidRPr="00000000" w14:paraId="000007ED">
            <w:pPr>
              <w:spacing w:line="276" w:lineRule="auto"/>
              <w:jc w:val="both"/>
              <w:rPr>
                <w:sz w:val="24"/>
                <w:szCs w:val="24"/>
              </w:rPr>
            </w:pPr>
            <w:r w:rsidDel="00000000" w:rsidR="00000000" w:rsidRPr="00000000">
              <w:rPr>
                <w:sz w:val="24"/>
                <w:szCs w:val="24"/>
                <w:rtl w:val="0"/>
              </w:rPr>
              <w:t xml:space="preserve">Повторяем лексику: наблюдаем за использованием в речи устаревших слов. О происхождении слов. Заимствованные слова</w:t>
            </w:r>
          </w:p>
        </w:tc>
      </w:tr>
      <w:tr>
        <w:trPr>
          <w:cantSplit w:val="0"/>
          <w:tblHeader w:val="0"/>
        </w:trPr>
        <w:tc>
          <w:tcPr>
            <w:vAlign w:val="center"/>
          </w:tcPr>
          <w:p w:rsidR="00000000" w:rsidDel="00000000" w:rsidP="00000000" w:rsidRDefault="00000000" w:rsidRPr="00000000" w14:paraId="000007EE">
            <w:pPr>
              <w:spacing w:line="276" w:lineRule="auto"/>
              <w:jc w:val="both"/>
              <w:rPr>
                <w:sz w:val="24"/>
                <w:szCs w:val="24"/>
              </w:rPr>
            </w:pPr>
            <w:r w:rsidDel="00000000" w:rsidR="00000000" w:rsidRPr="00000000">
              <w:rPr>
                <w:sz w:val="24"/>
                <w:szCs w:val="24"/>
                <w:rtl w:val="0"/>
              </w:rPr>
              <w:t xml:space="preserve">Урок 45</w:t>
            </w:r>
          </w:p>
        </w:tc>
        <w:tc>
          <w:tcPr/>
          <w:p w:rsidR="00000000" w:rsidDel="00000000" w:rsidP="00000000" w:rsidRDefault="00000000" w:rsidRPr="00000000" w14:paraId="000007EF">
            <w:pPr>
              <w:spacing w:line="276" w:lineRule="auto"/>
              <w:jc w:val="both"/>
              <w:rPr>
                <w:sz w:val="24"/>
                <w:szCs w:val="24"/>
              </w:rPr>
            </w:pPr>
            <w:r w:rsidDel="00000000" w:rsidR="00000000" w:rsidRPr="00000000">
              <w:rPr>
                <w:sz w:val="24"/>
                <w:szCs w:val="24"/>
                <w:rtl w:val="0"/>
              </w:rPr>
              <w:t xml:space="preserve">Повторяем лексику: наблюдаем за использованием в речи синонимов, антонимов, омонимов. Слово и его значение. Многозначные слова</w:t>
            </w:r>
          </w:p>
        </w:tc>
      </w:tr>
      <w:tr>
        <w:trPr>
          <w:cantSplit w:val="0"/>
          <w:tblHeader w:val="0"/>
        </w:trPr>
        <w:tc>
          <w:tcPr>
            <w:vAlign w:val="center"/>
          </w:tcPr>
          <w:p w:rsidR="00000000" w:rsidDel="00000000" w:rsidP="00000000" w:rsidRDefault="00000000" w:rsidRPr="00000000" w14:paraId="000007F0">
            <w:pPr>
              <w:spacing w:line="276" w:lineRule="auto"/>
              <w:jc w:val="both"/>
              <w:rPr>
                <w:sz w:val="24"/>
                <w:szCs w:val="24"/>
              </w:rPr>
            </w:pPr>
            <w:r w:rsidDel="00000000" w:rsidR="00000000" w:rsidRPr="00000000">
              <w:rPr>
                <w:sz w:val="24"/>
                <w:szCs w:val="24"/>
                <w:rtl w:val="0"/>
              </w:rPr>
              <w:t xml:space="preserve">Урок 46</w:t>
            </w:r>
          </w:p>
        </w:tc>
        <w:tc>
          <w:tcPr/>
          <w:p w:rsidR="00000000" w:rsidDel="00000000" w:rsidP="00000000" w:rsidRDefault="00000000" w:rsidRPr="00000000" w14:paraId="000007F1">
            <w:pPr>
              <w:spacing w:line="276" w:lineRule="auto"/>
              <w:jc w:val="both"/>
              <w:rPr>
                <w:sz w:val="24"/>
                <w:szCs w:val="24"/>
              </w:rPr>
            </w:pPr>
            <w:r w:rsidDel="00000000" w:rsidR="00000000" w:rsidRPr="00000000">
              <w:rPr>
                <w:sz w:val="24"/>
                <w:szCs w:val="24"/>
                <w:rtl w:val="0"/>
              </w:rPr>
              <w:t xml:space="preserve">Сочинение как вид письменной работы. Написание сочинения по своим наблюдениям</w:t>
            </w:r>
          </w:p>
        </w:tc>
      </w:tr>
      <w:tr>
        <w:trPr>
          <w:cantSplit w:val="0"/>
          <w:tblHeader w:val="0"/>
        </w:trPr>
        <w:tc>
          <w:tcPr>
            <w:vAlign w:val="center"/>
          </w:tcPr>
          <w:p w:rsidR="00000000" w:rsidDel="00000000" w:rsidP="00000000" w:rsidRDefault="00000000" w:rsidRPr="00000000" w14:paraId="000007F2">
            <w:pPr>
              <w:spacing w:line="276" w:lineRule="auto"/>
              <w:jc w:val="both"/>
              <w:rPr>
                <w:sz w:val="24"/>
                <w:szCs w:val="24"/>
              </w:rPr>
            </w:pPr>
            <w:r w:rsidDel="00000000" w:rsidR="00000000" w:rsidRPr="00000000">
              <w:rPr>
                <w:sz w:val="24"/>
                <w:szCs w:val="24"/>
                <w:rtl w:val="0"/>
              </w:rPr>
              <w:t xml:space="preserve">Урок 47</w:t>
            </w:r>
          </w:p>
        </w:tc>
        <w:tc>
          <w:tcPr/>
          <w:p w:rsidR="00000000" w:rsidDel="00000000" w:rsidP="00000000" w:rsidRDefault="00000000" w:rsidRPr="00000000" w14:paraId="000007F3">
            <w:pPr>
              <w:spacing w:line="276" w:lineRule="auto"/>
              <w:jc w:val="both"/>
              <w:rPr>
                <w:sz w:val="24"/>
                <w:szCs w:val="24"/>
              </w:rPr>
            </w:pPr>
            <w:r w:rsidDel="00000000" w:rsidR="00000000" w:rsidRPr="00000000">
              <w:rPr>
                <w:sz w:val="24"/>
                <w:szCs w:val="24"/>
                <w:rtl w:val="0"/>
              </w:rPr>
              <w:t xml:space="preserve">Наблюдаем за использованием в речи фразеологизмов</w:t>
            </w:r>
          </w:p>
        </w:tc>
      </w:tr>
      <w:tr>
        <w:trPr>
          <w:cantSplit w:val="0"/>
          <w:tblHeader w:val="0"/>
        </w:trPr>
        <w:tc>
          <w:tcPr>
            <w:vAlign w:val="center"/>
          </w:tcPr>
          <w:p w:rsidR="00000000" w:rsidDel="00000000" w:rsidP="00000000" w:rsidRDefault="00000000" w:rsidRPr="00000000" w14:paraId="000007F4">
            <w:pPr>
              <w:spacing w:line="276" w:lineRule="auto"/>
              <w:jc w:val="both"/>
              <w:rPr>
                <w:sz w:val="24"/>
                <w:szCs w:val="24"/>
              </w:rPr>
            </w:pPr>
            <w:r w:rsidDel="00000000" w:rsidR="00000000" w:rsidRPr="00000000">
              <w:rPr>
                <w:sz w:val="24"/>
                <w:szCs w:val="24"/>
                <w:rtl w:val="0"/>
              </w:rPr>
              <w:t xml:space="preserve">Урок 48</w:t>
            </w:r>
          </w:p>
        </w:tc>
        <w:tc>
          <w:tcPr/>
          <w:p w:rsidR="00000000" w:rsidDel="00000000" w:rsidP="00000000" w:rsidRDefault="00000000" w:rsidRPr="00000000" w14:paraId="000007F5">
            <w:pPr>
              <w:spacing w:line="276" w:lineRule="auto"/>
              <w:jc w:val="both"/>
              <w:rPr>
                <w:sz w:val="24"/>
                <w:szCs w:val="24"/>
              </w:rPr>
            </w:pPr>
            <w:r w:rsidDel="00000000" w:rsidR="00000000" w:rsidRPr="00000000">
              <w:rPr>
                <w:sz w:val="24"/>
                <w:szCs w:val="24"/>
                <w:rtl w:val="0"/>
              </w:rPr>
              <w:t xml:space="preserve">Учимся понимать фразеологизмы</w:t>
            </w:r>
          </w:p>
        </w:tc>
      </w:tr>
      <w:tr>
        <w:trPr>
          <w:cantSplit w:val="0"/>
          <w:tblHeader w:val="0"/>
        </w:trPr>
        <w:tc>
          <w:tcPr>
            <w:vAlign w:val="center"/>
          </w:tcPr>
          <w:p w:rsidR="00000000" w:rsidDel="00000000" w:rsidP="00000000" w:rsidRDefault="00000000" w:rsidRPr="00000000" w14:paraId="000007F6">
            <w:pPr>
              <w:spacing w:line="276" w:lineRule="auto"/>
              <w:jc w:val="both"/>
              <w:rPr>
                <w:sz w:val="24"/>
                <w:szCs w:val="24"/>
              </w:rPr>
            </w:pPr>
            <w:r w:rsidDel="00000000" w:rsidR="00000000" w:rsidRPr="00000000">
              <w:rPr>
                <w:sz w:val="24"/>
                <w:szCs w:val="24"/>
                <w:rtl w:val="0"/>
              </w:rPr>
              <w:t xml:space="preserve">Урок 49</w:t>
            </w:r>
          </w:p>
        </w:tc>
        <w:tc>
          <w:tcPr/>
          <w:p w:rsidR="00000000" w:rsidDel="00000000" w:rsidP="00000000" w:rsidRDefault="00000000" w:rsidRPr="00000000" w14:paraId="000007F7">
            <w:pPr>
              <w:spacing w:line="276" w:lineRule="auto"/>
              <w:jc w:val="both"/>
              <w:rPr>
                <w:sz w:val="24"/>
                <w:szCs w:val="24"/>
              </w:rPr>
            </w:pPr>
            <w:r w:rsidDel="00000000" w:rsidR="00000000" w:rsidRPr="00000000">
              <w:rPr>
                <w:sz w:val="24"/>
                <w:szCs w:val="24"/>
                <w:rtl w:val="0"/>
              </w:rPr>
              <w:t xml:space="preserve">Учимся использовать фразеологизмы</w:t>
            </w:r>
          </w:p>
        </w:tc>
      </w:tr>
      <w:tr>
        <w:trPr>
          <w:cantSplit w:val="0"/>
          <w:tblHeader w:val="0"/>
        </w:trPr>
        <w:tc>
          <w:tcPr>
            <w:vAlign w:val="center"/>
          </w:tcPr>
          <w:p w:rsidR="00000000" w:rsidDel="00000000" w:rsidP="00000000" w:rsidRDefault="00000000" w:rsidRPr="00000000" w14:paraId="000007F8">
            <w:pPr>
              <w:spacing w:line="276" w:lineRule="auto"/>
              <w:jc w:val="both"/>
              <w:rPr>
                <w:sz w:val="24"/>
                <w:szCs w:val="24"/>
              </w:rPr>
            </w:pPr>
            <w:r w:rsidDel="00000000" w:rsidR="00000000" w:rsidRPr="00000000">
              <w:rPr>
                <w:sz w:val="24"/>
                <w:szCs w:val="24"/>
                <w:rtl w:val="0"/>
              </w:rPr>
              <w:t xml:space="preserve">Урок 50</w:t>
            </w:r>
          </w:p>
        </w:tc>
        <w:tc>
          <w:tcPr/>
          <w:p w:rsidR="00000000" w:rsidDel="00000000" w:rsidP="00000000" w:rsidRDefault="00000000" w:rsidRPr="00000000" w14:paraId="000007F9">
            <w:pPr>
              <w:spacing w:line="276" w:lineRule="auto"/>
              <w:jc w:val="both"/>
              <w:rPr>
                <w:sz w:val="24"/>
                <w:szCs w:val="24"/>
              </w:rPr>
            </w:pPr>
            <w:r w:rsidDel="00000000" w:rsidR="00000000" w:rsidRPr="00000000">
              <w:rPr>
                <w:sz w:val="24"/>
                <w:szCs w:val="24"/>
                <w:rtl w:val="0"/>
              </w:rPr>
              <w:t xml:space="preserve">Повторяем состав слова</w:t>
            </w:r>
          </w:p>
        </w:tc>
      </w:tr>
      <w:tr>
        <w:trPr>
          <w:cantSplit w:val="0"/>
          <w:tblHeader w:val="0"/>
        </w:trPr>
        <w:tc>
          <w:tcPr>
            <w:vAlign w:val="center"/>
          </w:tcPr>
          <w:p w:rsidR="00000000" w:rsidDel="00000000" w:rsidP="00000000" w:rsidRDefault="00000000" w:rsidRPr="00000000" w14:paraId="000007FA">
            <w:pPr>
              <w:spacing w:line="276" w:lineRule="auto"/>
              <w:jc w:val="both"/>
              <w:rPr>
                <w:sz w:val="24"/>
                <w:szCs w:val="24"/>
              </w:rPr>
            </w:pPr>
            <w:r w:rsidDel="00000000" w:rsidR="00000000" w:rsidRPr="00000000">
              <w:rPr>
                <w:sz w:val="24"/>
                <w:szCs w:val="24"/>
                <w:rtl w:val="0"/>
              </w:rPr>
              <w:t xml:space="preserve">Урок 51</w:t>
            </w:r>
          </w:p>
        </w:tc>
        <w:tc>
          <w:tcPr/>
          <w:p w:rsidR="00000000" w:rsidDel="00000000" w:rsidP="00000000" w:rsidRDefault="00000000" w:rsidRPr="00000000" w14:paraId="000007FB">
            <w:pPr>
              <w:spacing w:line="276" w:lineRule="auto"/>
              <w:jc w:val="both"/>
              <w:rPr>
                <w:sz w:val="24"/>
                <w:szCs w:val="24"/>
              </w:rPr>
            </w:pPr>
            <w:r w:rsidDel="00000000" w:rsidR="00000000" w:rsidRPr="00000000">
              <w:rPr>
                <w:sz w:val="24"/>
                <w:szCs w:val="24"/>
                <w:rtl w:val="0"/>
              </w:rPr>
              <w:t xml:space="preserve">Основа слова</w:t>
            </w:r>
          </w:p>
        </w:tc>
      </w:tr>
      <w:tr>
        <w:trPr>
          <w:cantSplit w:val="0"/>
          <w:tblHeader w:val="0"/>
        </w:trPr>
        <w:tc>
          <w:tcPr>
            <w:vAlign w:val="center"/>
          </w:tcPr>
          <w:p w:rsidR="00000000" w:rsidDel="00000000" w:rsidP="00000000" w:rsidRDefault="00000000" w:rsidRPr="00000000" w14:paraId="000007FC">
            <w:pPr>
              <w:spacing w:line="276" w:lineRule="auto"/>
              <w:jc w:val="both"/>
              <w:rPr>
                <w:sz w:val="24"/>
                <w:szCs w:val="24"/>
              </w:rPr>
            </w:pPr>
            <w:r w:rsidDel="00000000" w:rsidR="00000000" w:rsidRPr="00000000">
              <w:rPr>
                <w:sz w:val="24"/>
                <w:szCs w:val="24"/>
                <w:rtl w:val="0"/>
              </w:rPr>
              <w:t xml:space="preserve">Урок 52</w:t>
            </w:r>
          </w:p>
        </w:tc>
        <w:tc>
          <w:tcPr/>
          <w:p w:rsidR="00000000" w:rsidDel="00000000" w:rsidP="00000000" w:rsidRDefault="00000000" w:rsidRPr="00000000" w14:paraId="000007FD">
            <w:pPr>
              <w:spacing w:line="276" w:lineRule="auto"/>
              <w:jc w:val="both"/>
              <w:rPr>
                <w:sz w:val="24"/>
                <w:szCs w:val="24"/>
              </w:rPr>
            </w:pPr>
            <w:r w:rsidDel="00000000" w:rsidR="00000000" w:rsidRPr="00000000">
              <w:rPr>
                <w:sz w:val="24"/>
                <w:szCs w:val="24"/>
                <w:rtl w:val="0"/>
              </w:rPr>
              <w:t xml:space="preserve">Неизменяемые слова: состав слова. Выделение в словах окончания, корня, приставки, суффикса</w:t>
            </w:r>
          </w:p>
        </w:tc>
      </w:tr>
      <w:tr>
        <w:trPr>
          <w:cantSplit w:val="0"/>
          <w:tblHeader w:val="0"/>
        </w:trPr>
        <w:tc>
          <w:tcPr>
            <w:vAlign w:val="center"/>
          </w:tcPr>
          <w:p w:rsidR="00000000" w:rsidDel="00000000" w:rsidP="00000000" w:rsidRDefault="00000000" w:rsidRPr="00000000" w14:paraId="000007FE">
            <w:pPr>
              <w:spacing w:line="276" w:lineRule="auto"/>
              <w:jc w:val="both"/>
              <w:rPr>
                <w:sz w:val="24"/>
                <w:szCs w:val="24"/>
              </w:rPr>
            </w:pPr>
            <w:r w:rsidDel="00000000" w:rsidR="00000000" w:rsidRPr="00000000">
              <w:rPr>
                <w:sz w:val="24"/>
                <w:szCs w:val="24"/>
                <w:rtl w:val="0"/>
              </w:rPr>
              <w:t xml:space="preserve">Урок 53</w:t>
            </w:r>
          </w:p>
        </w:tc>
        <w:tc>
          <w:tcPr/>
          <w:p w:rsidR="00000000" w:rsidDel="00000000" w:rsidP="00000000" w:rsidRDefault="00000000" w:rsidRPr="00000000" w14:paraId="000007FF">
            <w:pPr>
              <w:spacing w:line="276" w:lineRule="auto"/>
              <w:jc w:val="both"/>
              <w:rPr>
                <w:sz w:val="24"/>
                <w:szCs w:val="24"/>
              </w:rPr>
            </w:pPr>
            <w:r w:rsidDel="00000000" w:rsidR="00000000" w:rsidRPr="00000000">
              <w:rPr>
                <w:sz w:val="24"/>
                <w:szCs w:val="24"/>
                <w:rtl w:val="0"/>
              </w:rPr>
              <w:t xml:space="preserve">Отрабатываем разбор слова по составу</w:t>
            </w:r>
          </w:p>
        </w:tc>
      </w:tr>
      <w:tr>
        <w:trPr>
          <w:cantSplit w:val="0"/>
          <w:tblHeader w:val="0"/>
        </w:trPr>
        <w:tc>
          <w:tcPr>
            <w:vAlign w:val="center"/>
          </w:tcPr>
          <w:p w:rsidR="00000000" w:rsidDel="00000000" w:rsidP="00000000" w:rsidRDefault="00000000" w:rsidRPr="00000000" w14:paraId="00000800">
            <w:pPr>
              <w:spacing w:line="276" w:lineRule="auto"/>
              <w:jc w:val="both"/>
              <w:rPr>
                <w:sz w:val="24"/>
                <w:szCs w:val="24"/>
              </w:rPr>
            </w:pPr>
            <w:r w:rsidDel="00000000" w:rsidR="00000000" w:rsidRPr="00000000">
              <w:rPr>
                <w:sz w:val="24"/>
                <w:szCs w:val="24"/>
                <w:rtl w:val="0"/>
              </w:rPr>
              <w:t xml:space="preserve">Урок 54</w:t>
            </w:r>
          </w:p>
        </w:tc>
        <w:tc>
          <w:tcPr/>
          <w:p w:rsidR="00000000" w:rsidDel="00000000" w:rsidP="00000000" w:rsidRDefault="00000000" w:rsidRPr="00000000" w14:paraId="00000801">
            <w:pPr>
              <w:spacing w:line="276" w:lineRule="auto"/>
              <w:jc w:val="both"/>
              <w:rPr>
                <w:sz w:val="24"/>
                <w:szCs w:val="24"/>
              </w:rPr>
            </w:pPr>
            <w:r w:rsidDel="00000000" w:rsidR="00000000" w:rsidRPr="00000000">
              <w:rPr>
                <w:sz w:val="24"/>
                <w:szCs w:val="24"/>
                <w:rtl w:val="0"/>
              </w:rPr>
              <w:t xml:space="preserve">Правописание суффиксов имен существительных. Правописание приставок и суффиксов</w:t>
            </w:r>
          </w:p>
        </w:tc>
      </w:tr>
      <w:tr>
        <w:trPr>
          <w:cantSplit w:val="0"/>
          <w:tblHeader w:val="0"/>
        </w:trPr>
        <w:tc>
          <w:tcPr>
            <w:vAlign w:val="center"/>
          </w:tcPr>
          <w:p w:rsidR="00000000" w:rsidDel="00000000" w:rsidP="00000000" w:rsidRDefault="00000000" w:rsidRPr="00000000" w14:paraId="00000802">
            <w:pPr>
              <w:spacing w:line="276" w:lineRule="auto"/>
              <w:jc w:val="both"/>
              <w:rPr>
                <w:sz w:val="24"/>
                <w:szCs w:val="24"/>
              </w:rPr>
            </w:pPr>
            <w:r w:rsidDel="00000000" w:rsidR="00000000" w:rsidRPr="00000000">
              <w:rPr>
                <w:sz w:val="24"/>
                <w:szCs w:val="24"/>
                <w:rtl w:val="0"/>
              </w:rPr>
              <w:t xml:space="preserve">Урок 55</w:t>
            </w:r>
          </w:p>
        </w:tc>
        <w:tc>
          <w:tcPr/>
          <w:p w:rsidR="00000000" w:rsidDel="00000000" w:rsidP="00000000" w:rsidRDefault="00000000" w:rsidRPr="00000000" w14:paraId="00000803">
            <w:pPr>
              <w:spacing w:line="276" w:lineRule="auto"/>
              <w:jc w:val="both"/>
              <w:rPr>
                <w:sz w:val="24"/>
                <w:szCs w:val="24"/>
              </w:rPr>
            </w:pPr>
            <w:r w:rsidDel="00000000" w:rsidR="00000000" w:rsidRPr="00000000">
              <w:rPr>
                <w:sz w:val="24"/>
                <w:szCs w:val="24"/>
                <w:rtl w:val="0"/>
              </w:rPr>
              <w:t xml:space="preserve">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слова</w:t>
            </w:r>
          </w:p>
        </w:tc>
      </w:tr>
      <w:tr>
        <w:trPr>
          <w:cantSplit w:val="0"/>
          <w:tblHeader w:val="0"/>
        </w:trPr>
        <w:tc>
          <w:tcPr>
            <w:vAlign w:val="center"/>
          </w:tcPr>
          <w:p w:rsidR="00000000" w:rsidDel="00000000" w:rsidP="00000000" w:rsidRDefault="00000000" w:rsidRPr="00000000" w14:paraId="00000804">
            <w:pPr>
              <w:spacing w:line="276" w:lineRule="auto"/>
              <w:jc w:val="both"/>
              <w:rPr>
                <w:sz w:val="24"/>
                <w:szCs w:val="24"/>
              </w:rPr>
            </w:pPr>
            <w:r w:rsidDel="00000000" w:rsidR="00000000" w:rsidRPr="00000000">
              <w:rPr>
                <w:sz w:val="24"/>
                <w:szCs w:val="24"/>
                <w:rtl w:val="0"/>
              </w:rPr>
              <w:t xml:space="preserve">Урок 56</w:t>
            </w:r>
          </w:p>
        </w:tc>
        <w:tc>
          <w:tcPr/>
          <w:p w:rsidR="00000000" w:rsidDel="00000000" w:rsidP="00000000" w:rsidRDefault="00000000" w:rsidRPr="00000000" w14:paraId="00000805">
            <w:pPr>
              <w:spacing w:line="276" w:lineRule="auto"/>
              <w:jc w:val="both"/>
              <w:rPr>
                <w:sz w:val="24"/>
                <w:szCs w:val="24"/>
              </w:rPr>
            </w:pPr>
            <w:r w:rsidDel="00000000" w:rsidR="00000000" w:rsidRPr="00000000">
              <w:rPr>
                <w:sz w:val="24"/>
                <w:szCs w:val="24"/>
                <w:rtl w:val="0"/>
              </w:rPr>
              <w:t xml:space="preserve">Повторение правил правописания, изученных в 1 - 3 классах. Правописание непроизносимых согласных. Правописание слов с удвоенными согласными. Правописание слов с буквами ъ и ь</w:t>
            </w:r>
          </w:p>
        </w:tc>
      </w:tr>
      <w:tr>
        <w:trPr>
          <w:cantSplit w:val="0"/>
          <w:tblHeader w:val="0"/>
        </w:trPr>
        <w:tc>
          <w:tcPr>
            <w:vAlign w:val="center"/>
          </w:tcPr>
          <w:p w:rsidR="00000000" w:rsidDel="00000000" w:rsidP="00000000" w:rsidRDefault="00000000" w:rsidRPr="00000000" w14:paraId="00000806">
            <w:pPr>
              <w:spacing w:line="276" w:lineRule="auto"/>
              <w:jc w:val="both"/>
              <w:rPr>
                <w:sz w:val="24"/>
                <w:szCs w:val="24"/>
              </w:rPr>
            </w:pPr>
            <w:r w:rsidDel="00000000" w:rsidR="00000000" w:rsidRPr="00000000">
              <w:rPr>
                <w:sz w:val="24"/>
                <w:szCs w:val="24"/>
                <w:rtl w:val="0"/>
              </w:rPr>
              <w:t xml:space="preserve">Урок 57</w:t>
            </w:r>
          </w:p>
        </w:tc>
        <w:tc>
          <w:tcPr/>
          <w:p w:rsidR="00000000" w:rsidDel="00000000" w:rsidP="00000000" w:rsidRDefault="00000000" w:rsidRPr="00000000" w14:paraId="00000807">
            <w:pPr>
              <w:spacing w:line="276" w:lineRule="auto"/>
              <w:jc w:val="both"/>
              <w:rPr>
                <w:sz w:val="24"/>
                <w:szCs w:val="24"/>
              </w:rPr>
            </w:pPr>
            <w:r w:rsidDel="00000000" w:rsidR="00000000" w:rsidRPr="00000000">
              <w:rPr>
                <w:sz w:val="24"/>
                <w:szCs w:val="24"/>
                <w:rtl w:val="0"/>
              </w:rPr>
              <w:t xml:space="preserve">Обобщение: самостоятельные и служебные части речи</w:t>
            </w:r>
          </w:p>
        </w:tc>
      </w:tr>
      <w:tr>
        <w:trPr>
          <w:cantSplit w:val="0"/>
          <w:tblHeader w:val="0"/>
        </w:trPr>
        <w:tc>
          <w:tcPr>
            <w:vAlign w:val="center"/>
          </w:tcPr>
          <w:p w:rsidR="00000000" w:rsidDel="00000000" w:rsidP="00000000" w:rsidRDefault="00000000" w:rsidRPr="00000000" w14:paraId="00000808">
            <w:pPr>
              <w:spacing w:line="276" w:lineRule="auto"/>
              <w:jc w:val="both"/>
              <w:rPr>
                <w:sz w:val="24"/>
                <w:szCs w:val="24"/>
              </w:rPr>
            </w:pPr>
            <w:r w:rsidDel="00000000" w:rsidR="00000000" w:rsidRPr="00000000">
              <w:rPr>
                <w:sz w:val="24"/>
                <w:szCs w:val="24"/>
                <w:rtl w:val="0"/>
              </w:rPr>
              <w:t xml:space="preserve">Урок 58</w:t>
            </w:r>
          </w:p>
        </w:tc>
        <w:tc>
          <w:tcPr/>
          <w:p w:rsidR="00000000" w:rsidDel="00000000" w:rsidP="00000000" w:rsidRDefault="00000000" w:rsidRPr="00000000" w14:paraId="00000809">
            <w:pPr>
              <w:spacing w:line="276" w:lineRule="auto"/>
              <w:jc w:val="both"/>
              <w:rPr>
                <w:sz w:val="24"/>
                <w:szCs w:val="24"/>
              </w:rPr>
            </w:pPr>
            <w:r w:rsidDel="00000000" w:rsidR="00000000" w:rsidRPr="00000000">
              <w:rPr>
                <w:sz w:val="24"/>
                <w:szCs w:val="24"/>
                <w:rtl w:val="0"/>
              </w:rPr>
              <w:t xml:space="preserve">Наречие: значение, вопросы, употребление в речи</w:t>
            </w:r>
          </w:p>
        </w:tc>
      </w:tr>
      <w:tr>
        <w:trPr>
          <w:cantSplit w:val="0"/>
          <w:tblHeader w:val="0"/>
        </w:trPr>
        <w:tc>
          <w:tcPr>
            <w:vAlign w:val="center"/>
          </w:tcPr>
          <w:p w:rsidR="00000000" w:rsidDel="00000000" w:rsidP="00000000" w:rsidRDefault="00000000" w:rsidRPr="00000000" w14:paraId="0000080A">
            <w:pPr>
              <w:spacing w:line="276" w:lineRule="auto"/>
              <w:jc w:val="both"/>
              <w:rPr>
                <w:sz w:val="24"/>
                <w:szCs w:val="24"/>
              </w:rPr>
            </w:pPr>
            <w:r w:rsidDel="00000000" w:rsidR="00000000" w:rsidRPr="00000000">
              <w:rPr>
                <w:sz w:val="24"/>
                <w:szCs w:val="24"/>
                <w:rtl w:val="0"/>
              </w:rPr>
              <w:t xml:space="preserve">Урок 59</w:t>
            </w:r>
          </w:p>
        </w:tc>
        <w:tc>
          <w:tcPr/>
          <w:p w:rsidR="00000000" w:rsidDel="00000000" w:rsidP="00000000" w:rsidRDefault="00000000" w:rsidRPr="00000000" w14:paraId="0000080B">
            <w:pPr>
              <w:spacing w:line="276" w:lineRule="auto"/>
              <w:jc w:val="both"/>
              <w:rPr>
                <w:sz w:val="24"/>
                <w:szCs w:val="24"/>
              </w:rPr>
            </w:pPr>
            <w:r w:rsidDel="00000000" w:rsidR="00000000" w:rsidRPr="00000000">
              <w:rPr>
                <w:sz w:val="24"/>
                <w:szCs w:val="24"/>
                <w:rtl w:val="0"/>
              </w:rPr>
              <w:t xml:space="preserve">Как образуются наречия. Виды наречий (наблюдение)</w:t>
            </w:r>
          </w:p>
        </w:tc>
      </w:tr>
      <w:tr>
        <w:trPr>
          <w:cantSplit w:val="0"/>
          <w:tblHeader w:val="0"/>
        </w:trPr>
        <w:tc>
          <w:tcPr>
            <w:vAlign w:val="center"/>
          </w:tcPr>
          <w:p w:rsidR="00000000" w:rsidDel="00000000" w:rsidP="00000000" w:rsidRDefault="00000000" w:rsidRPr="00000000" w14:paraId="0000080C">
            <w:pPr>
              <w:spacing w:line="276" w:lineRule="auto"/>
              <w:jc w:val="both"/>
              <w:rPr>
                <w:sz w:val="24"/>
                <w:szCs w:val="24"/>
              </w:rPr>
            </w:pPr>
            <w:r w:rsidDel="00000000" w:rsidR="00000000" w:rsidRPr="00000000">
              <w:rPr>
                <w:sz w:val="24"/>
                <w:szCs w:val="24"/>
                <w:rtl w:val="0"/>
              </w:rPr>
              <w:t xml:space="preserve">Урок 60</w:t>
            </w:r>
          </w:p>
        </w:tc>
        <w:tc>
          <w:tcPr/>
          <w:p w:rsidR="00000000" w:rsidDel="00000000" w:rsidP="00000000" w:rsidRDefault="00000000" w:rsidRPr="00000000" w14:paraId="0000080D">
            <w:pPr>
              <w:spacing w:line="276" w:lineRule="auto"/>
              <w:jc w:val="both"/>
              <w:rPr>
                <w:sz w:val="24"/>
                <w:szCs w:val="24"/>
              </w:rPr>
            </w:pPr>
            <w:r w:rsidDel="00000000" w:rsidR="00000000" w:rsidRPr="00000000">
              <w:rPr>
                <w:sz w:val="24"/>
                <w:szCs w:val="24"/>
                <w:rtl w:val="0"/>
              </w:rPr>
              <w:t xml:space="preserve">Наречие: обобщение знаний</w:t>
            </w:r>
          </w:p>
        </w:tc>
      </w:tr>
      <w:tr>
        <w:trPr>
          <w:cantSplit w:val="0"/>
          <w:tblHeader w:val="0"/>
        </w:trPr>
        <w:tc>
          <w:tcPr>
            <w:vAlign w:val="center"/>
          </w:tcPr>
          <w:p w:rsidR="00000000" w:rsidDel="00000000" w:rsidP="00000000" w:rsidRDefault="00000000" w:rsidRPr="00000000" w14:paraId="0000080E">
            <w:pPr>
              <w:spacing w:line="276" w:lineRule="auto"/>
              <w:jc w:val="both"/>
              <w:rPr>
                <w:sz w:val="24"/>
                <w:szCs w:val="24"/>
              </w:rPr>
            </w:pPr>
            <w:r w:rsidDel="00000000" w:rsidR="00000000" w:rsidRPr="00000000">
              <w:rPr>
                <w:sz w:val="24"/>
                <w:szCs w:val="24"/>
                <w:rtl w:val="0"/>
              </w:rPr>
              <w:t xml:space="preserve">Урок 61</w:t>
            </w:r>
          </w:p>
        </w:tc>
        <w:tc>
          <w:tcPr/>
          <w:p w:rsidR="00000000" w:rsidDel="00000000" w:rsidP="00000000" w:rsidRDefault="00000000" w:rsidRPr="00000000" w14:paraId="0000080F">
            <w:pPr>
              <w:spacing w:line="276" w:lineRule="auto"/>
              <w:jc w:val="both"/>
              <w:rPr>
                <w:sz w:val="24"/>
                <w:szCs w:val="24"/>
              </w:rPr>
            </w:pPr>
            <w:r w:rsidDel="00000000" w:rsidR="00000000" w:rsidRPr="00000000">
              <w:rPr>
                <w:sz w:val="24"/>
                <w:szCs w:val="24"/>
                <w:rtl w:val="0"/>
              </w:rPr>
              <w:t xml:space="preserve">Значение наиболее употребляемых суффиксов изученных частей речи. Состав неизменяемых слов</w:t>
            </w:r>
          </w:p>
        </w:tc>
      </w:tr>
      <w:tr>
        <w:trPr>
          <w:cantSplit w:val="0"/>
          <w:tblHeader w:val="0"/>
        </w:trPr>
        <w:tc>
          <w:tcPr>
            <w:vAlign w:val="center"/>
          </w:tcPr>
          <w:p w:rsidR="00000000" w:rsidDel="00000000" w:rsidP="00000000" w:rsidRDefault="00000000" w:rsidRPr="00000000" w14:paraId="00000810">
            <w:pPr>
              <w:spacing w:line="276" w:lineRule="auto"/>
              <w:jc w:val="both"/>
              <w:rPr>
                <w:sz w:val="24"/>
                <w:szCs w:val="24"/>
              </w:rPr>
            </w:pPr>
            <w:r w:rsidDel="00000000" w:rsidR="00000000" w:rsidRPr="00000000">
              <w:rPr>
                <w:sz w:val="24"/>
                <w:szCs w:val="24"/>
                <w:rtl w:val="0"/>
              </w:rPr>
              <w:t xml:space="preserve">Урок 62</w:t>
            </w:r>
          </w:p>
        </w:tc>
        <w:tc>
          <w:tcPr/>
          <w:p w:rsidR="00000000" w:rsidDel="00000000" w:rsidP="00000000" w:rsidRDefault="00000000" w:rsidRPr="00000000" w14:paraId="00000811">
            <w:pPr>
              <w:spacing w:line="276" w:lineRule="auto"/>
              <w:jc w:val="both"/>
              <w:rPr>
                <w:sz w:val="24"/>
                <w:szCs w:val="24"/>
              </w:rPr>
            </w:pPr>
            <w:r w:rsidDel="00000000" w:rsidR="00000000" w:rsidRPr="00000000">
              <w:rPr>
                <w:sz w:val="24"/>
                <w:szCs w:val="24"/>
                <w:rtl w:val="0"/>
              </w:rPr>
              <w:t xml:space="preserve">Резервный урок по разделу морфология: отработка темы "Имя существительное": Как определить падеж имени существительного? Признаки падежных форм имен существительных</w:t>
            </w:r>
          </w:p>
        </w:tc>
      </w:tr>
      <w:tr>
        <w:trPr>
          <w:cantSplit w:val="0"/>
          <w:tblHeader w:val="0"/>
        </w:trPr>
        <w:tc>
          <w:tcPr>
            <w:vAlign w:val="center"/>
          </w:tcPr>
          <w:p w:rsidR="00000000" w:rsidDel="00000000" w:rsidP="00000000" w:rsidRDefault="00000000" w:rsidRPr="00000000" w14:paraId="00000812">
            <w:pPr>
              <w:spacing w:line="276" w:lineRule="auto"/>
              <w:jc w:val="both"/>
              <w:rPr>
                <w:sz w:val="24"/>
                <w:szCs w:val="24"/>
              </w:rPr>
            </w:pPr>
            <w:r w:rsidDel="00000000" w:rsidR="00000000" w:rsidRPr="00000000">
              <w:rPr>
                <w:sz w:val="24"/>
                <w:szCs w:val="24"/>
                <w:rtl w:val="0"/>
              </w:rPr>
              <w:t xml:space="preserve">Урок 63</w:t>
            </w:r>
          </w:p>
        </w:tc>
        <w:tc>
          <w:tcPr/>
          <w:p w:rsidR="00000000" w:rsidDel="00000000" w:rsidP="00000000" w:rsidRDefault="00000000" w:rsidRPr="00000000" w14:paraId="00000813">
            <w:pPr>
              <w:spacing w:line="276" w:lineRule="auto"/>
              <w:jc w:val="both"/>
              <w:rPr>
                <w:sz w:val="24"/>
                <w:szCs w:val="24"/>
              </w:rPr>
            </w:pPr>
            <w:r w:rsidDel="00000000" w:rsidR="00000000" w:rsidRPr="00000000">
              <w:rPr>
                <w:sz w:val="24"/>
                <w:szCs w:val="24"/>
                <w:rtl w:val="0"/>
              </w:rPr>
              <w:t xml:space="preserve">Несклоняемые имена существительные</w:t>
            </w:r>
          </w:p>
        </w:tc>
      </w:tr>
      <w:tr>
        <w:trPr>
          <w:cantSplit w:val="0"/>
          <w:tblHeader w:val="0"/>
        </w:trPr>
        <w:tc>
          <w:tcPr>
            <w:vAlign w:val="center"/>
          </w:tcPr>
          <w:p w:rsidR="00000000" w:rsidDel="00000000" w:rsidP="00000000" w:rsidRDefault="00000000" w:rsidRPr="00000000" w14:paraId="00000814">
            <w:pPr>
              <w:spacing w:line="276" w:lineRule="auto"/>
              <w:jc w:val="both"/>
              <w:rPr>
                <w:sz w:val="24"/>
                <w:szCs w:val="24"/>
              </w:rPr>
            </w:pPr>
            <w:r w:rsidDel="00000000" w:rsidR="00000000" w:rsidRPr="00000000">
              <w:rPr>
                <w:sz w:val="24"/>
                <w:szCs w:val="24"/>
                <w:rtl w:val="0"/>
              </w:rPr>
              <w:t xml:space="preserve">Урок 64</w:t>
            </w:r>
          </w:p>
        </w:tc>
        <w:tc>
          <w:tcPr/>
          <w:p w:rsidR="00000000" w:rsidDel="00000000" w:rsidP="00000000" w:rsidRDefault="00000000" w:rsidRPr="00000000" w14:paraId="00000815">
            <w:pPr>
              <w:spacing w:line="276" w:lineRule="auto"/>
              <w:jc w:val="both"/>
              <w:rPr>
                <w:sz w:val="24"/>
                <w:szCs w:val="24"/>
              </w:rPr>
            </w:pPr>
            <w:r w:rsidDel="00000000" w:rsidR="00000000" w:rsidRPr="00000000">
              <w:rPr>
                <w:sz w:val="24"/>
                <w:szCs w:val="24"/>
                <w:rtl w:val="0"/>
              </w:rPr>
              <w:t xml:space="preserve">Имена существительные 1-го, 2-го, 3-го склонений</w:t>
            </w:r>
          </w:p>
        </w:tc>
      </w:tr>
      <w:tr>
        <w:trPr>
          <w:cantSplit w:val="0"/>
          <w:tblHeader w:val="0"/>
        </w:trPr>
        <w:tc>
          <w:tcPr>
            <w:vAlign w:val="center"/>
          </w:tcPr>
          <w:p w:rsidR="00000000" w:rsidDel="00000000" w:rsidP="00000000" w:rsidRDefault="00000000" w:rsidRPr="00000000" w14:paraId="00000816">
            <w:pPr>
              <w:spacing w:line="276" w:lineRule="auto"/>
              <w:jc w:val="both"/>
              <w:rPr>
                <w:sz w:val="24"/>
                <w:szCs w:val="24"/>
              </w:rPr>
            </w:pPr>
            <w:r w:rsidDel="00000000" w:rsidR="00000000" w:rsidRPr="00000000">
              <w:rPr>
                <w:sz w:val="24"/>
                <w:szCs w:val="24"/>
                <w:rtl w:val="0"/>
              </w:rPr>
              <w:t xml:space="preserve">Урок 65</w:t>
            </w:r>
          </w:p>
        </w:tc>
        <w:tc>
          <w:tcPr/>
          <w:p w:rsidR="00000000" w:rsidDel="00000000" w:rsidP="00000000" w:rsidRDefault="00000000" w:rsidRPr="00000000" w14:paraId="00000817">
            <w:pPr>
              <w:spacing w:line="276" w:lineRule="auto"/>
              <w:jc w:val="both"/>
              <w:rPr>
                <w:sz w:val="24"/>
                <w:szCs w:val="24"/>
              </w:rPr>
            </w:pPr>
            <w:r w:rsidDel="00000000" w:rsidR="00000000" w:rsidRPr="00000000">
              <w:rPr>
                <w:sz w:val="24"/>
                <w:szCs w:val="24"/>
                <w:rtl w:val="0"/>
              </w:rPr>
              <w:t xml:space="preserve">Падежные окончания имен существительных 1-го склонения</w:t>
            </w:r>
          </w:p>
        </w:tc>
      </w:tr>
      <w:tr>
        <w:trPr>
          <w:cantSplit w:val="0"/>
          <w:tblHeader w:val="0"/>
        </w:trPr>
        <w:tc>
          <w:tcPr>
            <w:vAlign w:val="center"/>
          </w:tcPr>
          <w:p w:rsidR="00000000" w:rsidDel="00000000" w:rsidP="00000000" w:rsidRDefault="00000000" w:rsidRPr="00000000" w14:paraId="00000818">
            <w:pPr>
              <w:spacing w:line="276" w:lineRule="auto"/>
              <w:jc w:val="both"/>
              <w:rPr>
                <w:sz w:val="24"/>
                <w:szCs w:val="24"/>
              </w:rPr>
            </w:pPr>
            <w:r w:rsidDel="00000000" w:rsidR="00000000" w:rsidRPr="00000000">
              <w:rPr>
                <w:sz w:val="24"/>
                <w:szCs w:val="24"/>
                <w:rtl w:val="0"/>
              </w:rPr>
              <w:t xml:space="preserve">Урок 66</w:t>
            </w:r>
          </w:p>
        </w:tc>
        <w:tc>
          <w:tcPr/>
          <w:p w:rsidR="00000000" w:rsidDel="00000000" w:rsidP="00000000" w:rsidRDefault="00000000" w:rsidRPr="00000000" w14:paraId="00000819">
            <w:pPr>
              <w:spacing w:line="276" w:lineRule="auto"/>
              <w:jc w:val="both"/>
              <w:rPr>
                <w:sz w:val="24"/>
                <w:szCs w:val="24"/>
              </w:rPr>
            </w:pPr>
            <w:r w:rsidDel="00000000" w:rsidR="00000000" w:rsidRPr="00000000">
              <w:rPr>
                <w:sz w:val="24"/>
                <w:szCs w:val="24"/>
                <w:rtl w:val="0"/>
              </w:rPr>
              <w:t xml:space="preserve">Резервный урок по разделу развитие речи: работаем с текстами. Составление текста по репродукции картины</w:t>
            </w:r>
          </w:p>
        </w:tc>
      </w:tr>
      <w:tr>
        <w:trPr>
          <w:cantSplit w:val="0"/>
          <w:tblHeader w:val="0"/>
        </w:trPr>
        <w:tc>
          <w:tcPr>
            <w:vAlign w:val="center"/>
          </w:tcPr>
          <w:p w:rsidR="00000000" w:rsidDel="00000000" w:rsidP="00000000" w:rsidRDefault="00000000" w:rsidRPr="00000000" w14:paraId="0000081A">
            <w:pPr>
              <w:spacing w:line="276" w:lineRule="auto"/>
              <w:jc w:val="both"/>
              <w:rPr>
                <w:sz w:val="24"/>
                <w:szCs w:val="24"/>
              </w:rPr>
            </w:pPr>
            <w:r w:rsidDel="00000000" w:rsidR="00000000" w:rsidRPr="00000000">
              <w:rPr>
                <w:sz w:val="24"/>
                <w:szCs w:val="24"/>
                <w:rtl w:val="0"/>
              </w:rPr>
              <w:t xml:space="preserve">Урок 67</w:t>
            </w:r>
          </w:p>
        </w:tc>
        <w:tc>
          <w:tcPr/>
          <w:p w:rsidR="00000000" w:rsidDel="00000000" w:rsidP="00000000" w:rsidRDefault="00000000" w:rsidRPr="00000000" w14:paraId="0000081B">
            <w:pPr>
              <w:spacing w:line="276" w:lineRule="auto"/>
              <w:jc w:val="both"/>
              <w:rPr>
                <w:sz w:val="24"/>
                <w:szCs w:val="24"/>
              </w:rPr>
            </w:pPr>
            <w:r w:rsidDel="00000000" w:rsidR="00000000" w:rsidRPr="00000000">
              <w:rPr>
                <w:sz w:val="24"/>
                <w:szCs w:val="24"/>
                <w:rtl w:val="0"/>
              </w:rPr>
              <w:t xml:space="preserve">Падежные окончания имен существительных 2-го склонения</w:t>
            </w:r>
          </w:p>
        </w:tc>
      </w:tr>
      <w:tr>
        <w:trPr>
          <w:cantSplit w:val="0"/>
          <w:tblHeader w:val="0"/>
        </w:trPr>
        <w:tc>
          <w:tcPr>
            <w:vAlign w:val="center"/>
          </w:tcPr>
          <w:p w:rsidR="00000000" w:rsidDel="00000000" w:rsidP="00000000" w:rsidRDefault="00000000" w:rsidRPr="00000000" w14:paraId="0000081C">
            <w:pPr>
              <w:spacing w:line="276" w:lineRule="auto"/>
              <w:jc w:val="both"/>
              <w:rPr>
                <w:sz w:val="24"/>
                <w:szCs w:val="24"/>
              </w:rPr>
            </w:pPr>
            <w:r w:rsidDel="00000000" w:rsidR="00000000" w:rsidRPr="00000000">
              <w:rPr>
                <w:sz w:val="24"/>
                <w:szCs w:val="24"/>
                <w:rtl w:val="0"/>
              </w:rPr>
              <w:t xml:space="preserve">Урок 68</w:t>
            </w:r>
          </w:p>
        </w:tc>
        <w:tc>
          <w:tcPr/>
          <w:p w:rsidR="00000000" w:rsidDel="00000000" w:rsidP="00000000" w:rsidRDefault="00000000" w:rsidRPr="00000000" w14:paraId="0000081D">
            <w:pPr>
              <w:spacing w:line="276" w:lineRule="auto"/>
              <w:jc w:val="both"/>
              <w:rPr>
                <w:sz w:val="24"/>
                <w:szCs w:val="24"/>
              </w:rPr>
            </w:pPr>
            <w:r w:rsidDel="00000000" w:rsidR="00000000" w:rsidRPr="00000000">
              <w:rPr>
                <w:sz w:val="24"/>
                <w:szCs w:val="24"/>
                <w:rtl w:val="0"/>
              </w:rPr>
              <w:t xml:space="preserve">Падежные окончания имен существительных 3-го склонения</w:t>
            </w:r>
          </w:p>
        </w:tc>
      </w:tr>
      <w:tr>
        <w:trPr>
          <w:cantSplit w:val="0"/>
          <w:tblHeader w:val="0"/>
        </w:trPr>
        <w:tc>
          <w:tcPr>
            <w:vAlign w:val="center"/>
          </w:tcPr>
          <w:p w:rsidR="00000000" w:rsidDel="00000000" w:rsidP="00000000" w:rsidRDefault="00000000" w:rsidRPr="00000000" w14:paraId="0000081E">
            <w:pPr>
              <w:spacing w:line="276" w:lineRule="auto"/>
              <w:jc w:val="both"/>
              <w:rPr>
                <w:sz w:val="24"/>
                <w:szCs w:val="24"/>
              </w:rPr>
            </w:pPr>
            <w:r w:rsidDel="00000000" w:rsidR="00000000" w:rsidRPr="00000000">
              <w:rPr>
                <w:sz w:val="24"/>
                <w:szCs w:val="24"/>
                <w:rtl w:val="0"/>
              </w:rPr>
              <w:t xml:space="preserve">Урок 69</w:t>
            </w:r>
          </w:p>
        </w:tc>
        <w:tc>
          <w:tcPr/>
          <w:p w:rsidR="00000000" w:rsidDel="00000000" w:rsidP="00000000" w:rsidRDefault="00000000" w:rsidRPr="00000000" w14:paraId="0000081F">
            <w:pPr>
              <w:spacing w:line="276" w:lineRule="auto"/>
              <w:jc w:val="both"/>
              <w:rPr>
                <w:sz w:val="24"/>
                <w:szCs w:val="24"/>
              </w:rPr>
            </w:pPr>
            <w:r w:rsidDel="00000000" w:rsidR="00000000" w:rsidRPr="00000000">
              <w:rPr>
                <w:sz w:val="24"/>
                <w:szCs w:val="24"/>
                <w:rtl w:val="0"/>
              </w:rPr>
              <w:t xml:space="preserve">Особенности падежных окончаний имен существительных в дательном и предложном падеже</w:t>
            </w:r>
          </w:p>
        </w:tc>
      </w:tr>
      <w:tr>
        <w:trPr>
          <w:cantSplit w:val="0"/>
          <w:tblHeader w:val="0"/>
        </w:trPr>
        <w:tc>
          <w:tcPr>
            <w:vAlign w:val="center"/>
          </w:tcPr>
          <w:p w:rsidR="00000000" w:rsidDel="00000000" w:rsidP="00000000" w:rsidRDefault="00000000" w:rsidRPr="00000000" w14:paraId="00000820">
            <w:pPr>
              <w:spacing w:line="276" w:lineRule="auto"/>
              <w:jc w:val="both"/>
              <w:rPr>
                <w:sz w:val="24"/>
                <w:szCs w:val="24"/>
              </w:rPr>
            </w:pPr>
            <w:r w:rsidDel="00000000" w:rsidR="00000000" w:rsidRPr="00000000">
              <w:rPr>
                <w:sz w:val="24"/>
                <w:szCs w:val="24"/>
                <w:rtl w:val="0"/>
              </w:rPr>
              <w:t xml:space="preserve">Урок 70</w:t>
            </w:r>
          </w:p>
        </w:tc>
        <w:tc>
          <w:tcPr/>
          <w:p w:rsidR="00000000" w:rsidDel="00000000" w:rsidP="00000000" w:rsidRDefault="00000000" w:rsidRPr="00000000" w14:paraId="00000821">
            <w:pPr>
              <w:spacing w:line="276" w:lineRule="auto"/>
              <w:jc w:val="both"/>
              <w:rPr>
                <w:sz w:val="24"/>
                <w:szCs w:val="24"/>
              </w:rPr>
            </w:pPr>
            <w:r w:rsidDel="00000000" w:rsidR="00000000" w:rsidRPr="00000000">
              <w:rPr>
                <w:sz w:val="24"/>
                <w:szCs w:val="24"/>
                <w:rtl w:val="0"/>
              </w:rPr>
              <w:t xml:space="preserve">Особенности падежных окончаний имен существительных в родительном и винительном падеже</w:t>
            </w:r>
          </w:p>
        </w:tc>
      </w:tr>
      <w:tr>
        <w:trPr>
          <w:cantSplit w:val="0"/>
          <w:tblHeader w:val="0"/>
        </w:trPr>
        <w:tc>
          <w:tcPr>
            <w:vAlign w:val="center"/>
          </w:tcPr>
          <w:p w:rsidR="00000000" w:rsidDel="00000000" w:rsidP="00000000" w:rsidRDefault="00000000" w:rsidRPr="00000000" w14:paraId="00000822">
            <w:pPr>
              <w:spacing w:line="276" w:lineRule="auto"/>
              <w:jc w:val="both"/>
              <w:rPr>
                <w:sz w:val="24"/>
                <w:szCs w:val="24"/>
              </w:rPr>
            </w:pPr>
            <w:r w:rsidDel="00000000" w:rsidR="00000000" w:rsidRPr="00000000">
              <w:rPr>
                <w:sz w:val="24"/>
                <w:szCs w:val="24"/>
                <w:rtl w:val="0"/>
              </w:rPr>
              <w:t xml:space="preserve">Урок 71</w:t>
            </w:r>
          </w:p>
        </w:tc>
        <w:tc>
          <w:tcPr/>
          <w:p w:rsidR="00000000" w:rsidDel="00000000" w:rsidP="00000000" w:rsidRDefault="00000000" w:rsidRPr="00000000" w14:paraId="00000823">
            <w:pPr>
              <w:spacing w:line="276" w:lineRule="auto"/>
              <w:jc w:val="both"/>
              <w:rPr>
                <w:sz w:val="24"/>
                <w:szCs w:val="24"/>
              </w:rPr>
            </w:pPr>
            <w:r w:rsidDel="00000000" w:rsidR="00000000" w:rsidRPr="00000000">
              <w:rPr>
                <w:sz w:val="24"/>
                <w:szCs w:val="24"/>
                <w:rtl w:val="0"/>
              </w:rPr>
              <w:t xml:space="preserve">Правописание падежных окончаний имен существительных 1-го склонения</w:t>
            </w:r>
          </w:p>
        </w:tc>
      </w:tr>
      <w:tr>
        <w:trPr>
          <w:cantSplit w:val="0"/>
          <w:tblHeader w:val="0"/>
        </w:trPr>
        <w:tc>
          <w:tcPr>
            <w:vAlign w:val="center"/>
          </w:tcPr>
          <w:p w:rsidR="00000000" w:rsidDel="00000000" w:rsidP="00000000" w:rsidRDefault="00000000" w:rsidRPr="00000000" w14:paraId="00000824">
            <w:pPr>
              <w:spacing w:line="276" w:lineRule="auto"/>
              <w:jc w:val="both"/>
              <w:rPr>
                <w:sz w:val="24"/>
                <w:szCs w:val="24"/>
              </w:rPr>
            </w:pPr>
            <w:r w:rsidDel="00000000" w:rsidR="00000000" w:rsidRPr="00000000">
              <w:rPr>
                <w:sz w:val="24"/>
                <w:szCs w:val="24"/>
                <w:rtl w:val="0"/>
              </w:rPr>
              <w:t xml:space="preserve">Урок 72</w:t>
            </w:r>
          </w:p>
        </w:tc>
        <w:tc>
          <w:tcPr/>
          <w:p w:rsidR="00000000" w:rsidDel="00000000" w:rsidP="00000000" w:rsidRDefault="00000000" w:rsidRPr="00000000" w14:paraId="00000825">
            <w:pPr>
              <w:spacing w:line="276" w:lineRule="auto"/>
              <w:jc w:val="both"/>
              <w:rPr>
                <w:sz w:val="24"/>
                <w:szCs w:val="24"/>
              </w:rPr>
            </w:pPr>
            <w:r w:rsidDel="00000000" w:rsidR="00000000" w:rsidRPr="00000000">
              <w:rPr>
                <w:sz w:val="24"/>
                <w:szCs w:val="24"/>
                <w:rtl w:val="0"/>
              </w:rPr>
              <w:t xml:space="preserve">Правописание падежных окончаний имен существительных 2-го склонения</w:t>
            </w:r>
          </w:p>
        </w:tc>
      </w:tr>
      <w:tr>
        <w:trPr>
          <w:cantSplit w:val="0"/>
          <w:tblHeader w:val="0"/>
        </w:trPr>
        <w:tc>
          <w:tcPr>
            <w:vAlign w:val="center"/>
          </w:tcPr>
          <w:p w:rsidR="00000000" w:rsidDel="00000000" w:rsidP="00000000" w:rsidRDefault="00000000" w:rsidRPr="00000000" w14:paraId="00000826">
            <w:pPr>
              <w:spacing w:line="276" w:lineRule="auto"/>
              <w:jc w:val="both"/>
              <w:rPr>
                <w:sz w:val="24"/>
                <w:szCs w:val="24"/>
              </w:rPr>
            </w:pPr>
            <w:r w:rsidDel="00000000" w:rsidR="00000000" w:rsidRPr="00000000">
              <w:rPr>
                <w:sz w:val="24"/>
                <w:szCs w:val="24"/>
                <w:rtl w:val="0"/>
              </w:rPr>
              <w:t xml:space="preserve">Урок 73</w:t>
            </w:r>
          </w:p>
        </w:tc>
        <w:tc>
          <w:tcPr/>
          <w:p w:rsidR="00000000" w:rsidDel="00000000" w:rsidP="00000000" w:rsidRDefault="00000000" w:rsidRPr="00000000" w14:paraId="00000827">
            <w:pPr>
              <w:spacing w:line="276" w:lineRule="auto"/>
              <w:jc w:val="both"/>
              <w:rPr>
                <w:sz w:val="24"/>
                <w:szCs w:val="24"/>
              </w:rPr>
            </w:pPr>
            <w:r w:rsidDel="00000000" w:rsidR="00000000" w:rsidRPr="00000000">
              <w:rPr>
                <w:sz w:val="24"/>
                <w:szCs w:val="24"/>
                <w:rtl w:val="0"/>
              </w:rPr>
              <w:t xml:space="preserve">Правописание падежных окончаний имен существительных 3-го склонения</w:t>
            </w:r>
          </w:p>
        </w:tc>
      </w:tr>
      <w:tr>
        <w:trPr>
          <w:cantSplit w:val="0"/>
          <w:tblHeader w:val="0"/>
        </w:trPr>
        <w:tc>
          <w:tcPr>
            <w:vAlign w:val="center"/>
          </w:tcPr>
          <w:p w:rsidR="00000000" w:rsidDel="00000000" w:rsidP="00000000" w:rsidRDefault="00000000" w:rsidRPr="00000000" w14:paraId="00000828">
            <w:pPr>
              <w:spacing w:line="276" w:lineRule="auto"/>
              <w:jc w:val="both"/>
              <w:rPr>
                <w:sz w:val="24"/>
                <w:szCs w:val="24"/>
              </w:rPr>
            </w:pPr>
            <w:r w:rsidDel="00000000" w:rsidR="00000000" w:rsidRPr="00000000">
              <w:rPr>
                <w:sz w:val="24"/>
                <w:szCs w:val="24"/>
                <w:rtl w:val="0"/>
              </w:rPr>
              <w:t xml:space="preserve">Урок 74</w:t>
            </w:r>
          </w:p>
        </w:tc>
        <w:tc>
          <w:tcPr/>
          <w:p w:rsidR="00000000" w:rsidDel="00000000" w:rsidP="00000000" w:rsidRDefault="00000000" w:rsidRPr="00000000" w14:paraId="00000829">
            <w:pPr>
              <w:spacing w:line="276" w:lineRule="auto"/>
              <w:jc w:val="both"/>
              <w:rPr>
                <w:sz w:val="24"/>
                <w:szCs w:val="24"/>
              </w:rPr>
            </w:pPr>
            <w:r w:rsidDel="00000000" w:rsidR="00000000" w:rsidRPr="00000000">
              <w:rPr>
                <w:sz w:val="24"/>
                <w:szCs w:val="24"/>
                <w:rtl w:val="0"/>
              </w:rPr>
              <w:t xml:space="preserve">Правописание падежных окончаний имен существительных в родительном и винительном падеже</w:t>
            </w:r>
          </w:p>
        </w:tc>
      </w:tr>
      <w:tr>
        <w:trPr>
          <w:cantSplit w:val="0"/>
          <w:tblHeader w:val="0"/>
        </w:trPr>
        <w:tc>
          <w:tcPr>
            <w:vAlign w:val="center"/>
          </w:tcPr>
          <w:p w:rsidR="00000000" w:rsidDel="00000000" w:rsidP="00000000" w:rsidRDefault="00000000" w:rsidRPr="00000000" w14:paraId="0000082A">
            <w:pPr>
              <w:spacing w:line="276" w:lineRule="auto"/>
              <w:jc w:val="both"/>
              <w:rPr>
                <w:sz w:val="24"/>
                <w:szCs w:val="24"/>
              </w:rPr>
            </w:pPr>
            <w:r w:rsidDel="00000000" w:rsidR="00000000" w:rsidRPr="00000000">
              <w:rPr>
                <w:sz w:val="24"/>
                <w:szCs w:val="24"/>
                <w:rtl w:val="0"/>
              </w:rPr>
              <w:t xml:space="preserve">Урок 75</w:t>
            </w:r>
          </w:p>
        </w:tc>
        <w:tc>
          <w:tcPr/>
          <w:p w:rsidR="00000000" w:rsidDel="00000000" w:rsidP="00000000" w:rsidRDefault="00000000" w:rsidRPr="00000000" w14:paraId="0000082B">
            <w:pPr>
              <w:spacing w:line="276" w:lineRule="auto"/>
              <w:jc w:val="both"/>
              <w:rPr>
                <w:sz w:val="24"/>
                <w:szCs w:val="24"/>
              </w:rPr>
            </w:pPr>
            <w:r w:rsidDel="00000000" w:rsidR="00000000" w:rsidRPr="00000000">
              <w:rPr>
                <w:sz w:val="24"/>
                <w:szCs w:val="24"/>
                <w:rtl w:val="0"/>
              </w:rPr>
              <w:t xml:space="preserve">Правописание падежных окончаний имен существительных в дательном и предложном падеже</w:t>
            </w:r>
          </w:p>
        </w:tc>
      </w:tr>
      <w:tr>
        <w:trPr>
          <w:cantSplit w:val="0"/>
          <w:tblHeader w:val="0"/>
        </w:trPr>
        <w:tc>
          <w:tcPr>
            <w:vAlign w:val="center"/>
          </w:tcPr>
          <w:p w:rsidR="00000000" w:rsidDel="00000000" w:rsidP="00000000" w:rsidRDefault="00000000" w:rsidRPr="00000000" w14:paraId="0000082C">
            <w:pPr>
              <w:spacing w:line="276" w:lineRule="auto"/>
              <w:jc w:val="both"/>
              <w:rPr>
                <w:sz w:val="24"/>
                <w:szCs w:val="24"/>
              </w:rPr>
            </w:pPr>
            <w:r w:rsidDel="00000000" w:rsidR="00000000" w:rsidRPr="00000000">
              <w:rPr>
                <w:sz w:val="24"/>
                <w:szCs w:val="24"/>
                <w:rtl w:val="0"/>
              </w:rPr>
              <w:t xml:space="preserve">Урок 76</w:t>
            </w:r>
          </w:p>
        </w:tc>
        <w:tc>
          <w:tcPr/>
          <w:p w:rsidR="00000000" w:rsidDel="00000000" w:rsidP="00000000" w:rsidRDefault="00000000" w:rsidRPr="00000000" w14:paraId="0000082D">
            <w:pPr>
              <w:spacing w:line="276" w:lineRule="auto"/>
              <w:jc w:val="both"/>
              <w:rPr>
                <w:sz w:val="24"/>
                <w:szCs w:val="24"/>
              </w:rPr>
            </w:pPr>
            <w:r w:rsidDel="00000000" w:rsidR="00000000" w:rsidRPr="00000000">
              <w:rPr>
                <w:sz w:val="24"/>
                <w:szCs w:val="24"/>
                <w:rtl w:val="0"/>
              </w:rPr>
              <w:t xml:space="preserve">Правописание падежных окончаний имен существительных в творительном падеже</w:t>
            </w:r>
          </w:p>
        </w:tc>
      </w:tr>
      <w:tr>
        <w:trPr>
          <w:cantSplit w:val="0"/>
          <w:tblHeader w:val="0"/>
        </w:trPr>
        <w:tc>
          <w:tcPr>
            <w:vAlign w:val="center"/>
          </w:tcPr>
          <w:p w:rsidR="00000000" w:rsidDel="00000000" w:rsidP="00000000" w:rsidRDefault="00000000" w:rsidRPr="00000000" w14:paraId="0000082E">
            <w:pPr>
              <w:spacing w:line="276" w:lineRule="auto"/>
              <w:jc w:val="both"/>
              <w:rPr>
                <w:sz w:val="24"/>
                <w:szCs w:val="24"/>
              </w:rPr>
            </w:pPr>
            <w:r w:rsidDel="00000000" w:rsidR="00000000" w:rsidRPr="00000000">
              <w:rPr>
                <w:sz w:val="24"/>
                <w:szCs w:val="24"/>
                <w:rtl w:val="0"/>
              </w:rPr>
              <w:t xml:space="preserve">Урок 77</w:t>
            </w:r>
          </w:p>
        </w:tc>
        <w:tc>
          <w:tcPr/>
          <w:p w:rsidR="00000000" w:rsidDel="00000000" w:rsidP="00000000" w:rsidRDefault="00000000" w:rsidRPr="00000000" w14:paraId="0000082F">
            <w:pPr>
              <w:spacing w:line="276" w:lineRule="auto"/>
              <w:jc w:val="both"/>
              <w:rPr>
                <w:sz w:val="24"/>
                <w:szCs w:val="24"/>
              </w:rPr>
            </w:pPr>
            <w:r w:rsidDel="00000000" w:rsidR="00000000" w:rsidRPr="00000000">
              <w:rPr>
                <w:sz w:val="24"/>
                <w:szCs w:val="24"/>
                <w:rtl w:val="0"/>
              </w:rPr>
              <w:t xml:space="preserve">Правописание безударных падежных окончаний имен существительных во множественном числе</w:t>
            </w:r>
          </w:p>
        </w:tc>
      </w:tr>
      <w:tr>
        <w:trPr>
          <w:cantSplit w:val="0"/>
          <w:tblHeader w:val="0"/>
        </w:trPr>
        <w:tc>
          <w:tcPr>
            <w:vAlign w:val="center"/>
          </w:tcPr>
          <w:p w:rsidR="00000000" w:rsidDel="00000000" w:rsidP="00000000" w:rsidRDefault="00000000" w:rsidRPr="00000000" w14:paraId="00000830">
            <w:pPr>
              <w:spacing w:line="276" w:lineRule="auto"/>
              <w:jc w:val="both"/>
              <w:rPr>
                <w:sz w:val="24"/>
                <w:szCs w:val="24"/>
              </w:rPr>
            </w:pPr>
            <w:r w:rsidDel="00000000" w:rsidR="00000000" w:rsidRPr="00000000">
              <w:rPr>
                <w:sz w:val="24"/>
                <w:szCs w:val="24"/>
                <w:rtl w:val="0"/>
              </w:rPr>
              <w:t xml:space="preserve">Урок 78</w:t>
            </w:r>
          </w:p>
        </w:tc>
        <w:tc>
          <w:tcPr/>
          <w:p w:rsidR="00000000" w:rsidDel="00000000" w:rsidP="00000000" w:rsidRDefault="00000000" w:rsidRPr="00000000" w14:paraId="00000831">
            <w:pPr>
              <w:spacing w:line="276" w:lineRule="auto"/>
              <w:jc w:val="both"/>
              <w:rPr>
                <w:sz w:val="24"/>
                <w:szCs w:val="24"/>
              </w:rPr>
            </w:pPr>
            <w:r w:rsidDel="00000000" w:rsidR="00000000" w:rsidRPr="00000000">
              <w:rPr>
                <w:sz w:val="24"/>
                <w:szCs w:val="24"/>
                <w:rtl w:val="0"/>
              </w:rPr>
              <w:t xml:space="preserve">Падежные окончания имен существительных множественного числа в дательном, творительном, предложном падежах</w:t>
            </w:r>
          </w:p>
        </w:tc>
      </w:tr>
      <w:tr>
        <w:trPr>
          <w:cantSplit w:val="0"/>
          <w:tblHeader w:val="0"/>
        </w:trPr>
        <w:tc>
          <w:tcPr>
            <w:vAlign w:val="center"/>
          </w:tcPr>
          <w:p w:rsidR="00000000" w:rsidDel="00000000" w:rsidP="00000000" w:rsidRDefault="00000000" w:rsidRPr="00000000" w14:paraId="00000832">
            <w:pPr>
              <w:spacing w:line="276" w:lineRule="auto"/>
              <w:jc w:val="both"/>
              <w:rPr>
                <w:sz w:val="24"/>
                <w:szCs w:val="24"/>
              </w:rPr>
            </w:pPr>
            <w:r w:rsidDel="00000000" w:rsidR="00000000" w:rsidRPr="00000000">
              <w:rPr>
                <w:sz w:val="24"/>
                <w:szCs w:val="24"/>
                <w:rtl w:val="0"/>
              </w:rPr>
              <w:t xml:space="preserve">Урок 79</w:t>
            </w:r>
          </w:p>
        </w:tc>
        <w:tc>
          <w:tcPr/>
          <w:p w:rsidR="00000000" w:rsidDel="00000000" w:rsidP="00000000" w:rsidRDefault="00000000" w:rsidRPr="00000000" w14:paraId="00000833">
            <w:pPr>
              <w:spacing w:line="276" w:lineRule="auto"/>
              <w:jc w:val="both"/>
              <w:rPr>
                <w:sz w:val="24"/>
                <w:szCs w:val="24"/>
              </w:rPr>
            </w:pPr>
            <w:r w:rsidDel="00000000" w:rsidR="00000000" w:rsidRPr="00000000">
              <w:rPr>
                <w:sz w:val="24"/>
                <w:szCs w:val="24"/>
                <w:rtl w:val="0"/>
              </w:rPr>
              <w:t xml:space="preserve">Безударные падежные окончания имен существительных: систематизация</w:t>
            </w:r>
          </w:p>
        </w:tc>
      </w:tr>
      <w:tr>
        <w:trPr>
          <w:cantSplit w:val="0"/>
          <w:tblHeader w:val="0"/>
        </w:trPr>
        <w:tc>
          <w:tcPr>
            <w:vAlign w:val="center"/>
          </w:tcPr>
          <w:p w:rsidR="00000000" w:rsidDel="00000000" w:rsidP="00000000" w:rsidRDefault="00000000" w:rsidRPr="00000000" w14:paraId="00000834">
            <w:pPr>
              <w:spacing w:line="276" w:lineRule="auto"/>
              <w:jc w:val="both"/>
              <w:rPr>
                <w:sz w:val="24"/>
                <w:szCs w:val="24"/>
              </w:rPr>
            </w:pPr>
            <w:r w:rsidDel="00000000" w:rsidR="00000000" w:rsidRPr="00000000">
              <w:rPr>
                <w:sz w:val="24"/>
                <w:szCs w:val="24"/>
                <w:rtl w:val="0"/>
              </w:rPr>
              <w:t xml:space="preserve">Урок 80</w:t>
            </w:r>
          </w:p>
        </w:tc>
        <w:tc>
          <w:tcPr/>
          <w:p w:rsidR="00000000" w:rsidDel="00000000" w:rsidP="00000000" w:rsidRDefault="00000000" w:rsidRPr="00000000" w14:paraId="00000835">
            <w:pPr>
              <w:spacing w:line="276" w:lineRule="auto"/>
              <w:jc w:val="both"/>
              <w:rPr>
                <w:sz w:val="24"/>
                <w:szCs w:val="24"/>
              </w:rPr>
            </w:pPr>
            <w:r w:rsidDel="00000000" w:rsidR="00000000" w:rsidRPr="00000000">
              <w:rPr>
                <w:sz w:val="24"/>
                <w:szCs w:val="24"/>
                <w:rtl w:val="0"/>
              </w:rPr>
              <w:t xml:space="preserve">Безударные падежные окончания имен существительных: обобщение</w:t>
            </w:r>
          </w:p>
        </w:tc>
      </w:tr>
      <w:tr>
        <w:trPr>
          <w:cantSplit w:val="0"/>
          <w:tblHeader w:val="0"/>
        </w:trPr>
        <w:tc>
          <w:tcPr>
            <w:vAlign w:val="center"/>
          </w:tcPr>
          <w:p w:rsidR="00000000" w:rsidDel="00000000" w:rsidP="00000000" w:rsidRDefault="00000000" w:rsidRPr="00000000" w14:paraId="00000836">
            <w:pPr>
              <w:spacing w:line="276" w:lineRule="auto"/>
              <w:jc w:val="both"/>
              <w:rPr>
                <w:sz w:val="24"/>
                <w:szCs w:val="24"/>
              </w:rPr>
            </w:pPr>
            <w:r w:rsidDel="00000000" w:rsidR="00000000" w:rsidRPr="00000000">
              <w:rPr>
                <w:sz w:val="24"/>
                <w:szCs w:val="24"/>
                <w:rtl w:val="0"/>
              </w:rPr>
              <w:t xml:space="preserve">Урок 81</w:t>
            </w:r>
          </w:p>
        </w:tc>
        <w:tc>
          <w:tcPr/>
          <w:p w:rsidR="00000000" w:rsidDel="00000000" w:rsidP="00000000" w:rsidRDefault="00000000" w:rsidRPr="00000000" w14:paraId="00000837">
            <w:pPr>
              <w:spacing w:line="276" w:lineRule="auto"/>
              <w:jc w:val="both"/>
              <w:rPr>
                <w:sz w:val="24"/>
                <w:szCs w:val="24"/>
              </w:rPr>
            </w:pPr>
            <w:r w:rsidDel="00000000" w:rsidR="00000000" w:rsidRPr="00000000">
              <w:rPr>
                <w:sz w:val="24"/>
                <w:szCs w:val="24"/>
                <w:rtl w:val="0"/>
              </w:rPr>
              <w:t xml:space="preserve">Морфологический разбор имени существительного</w:t>
            </w:r>
          </w:p>
        </w:tc>
      </w:tr>
      <w:tr>
        <w:trPr>
          <w:cantSplit w:val="0"/>
          <w:tblHeader w:val="0"/>
        </w:trPr>
        <w:tc>
          <w:tcPr>
            <w:vAlign w:val="center"/>
          </w:tcPr>
          <w:p w:rsidR="00000000" w:rsidDel="00000000" w:rsidP="00000000" w:rsidRDefault="00000000" w:rsidRPr="00000000" w14:paraId="00000838">
            <w:pPr>
              <w:spacing w:line="276" w:lineRule="auto"/>
              <w:jc w:val="both"/>
              <w:rPr>
                <w:sz w:val="24"/>
                <w:szCs w:val="24"/>
              </w:rPr>
            </w:pPr>
            <w:r w:rsidDel="00000000" w:rsidR="00000000" w:rsidRPr="00000000">
              <w:rPr>
                <w:sz w:val="24"/>
                <w:szCs w:val="24"/>
                <w:rtl w:val="0"/>
              </w:rPr>
              <w:t xml:space="preserve">Урок 82</w:t>
            </w:r>
          </w:p>
        </w:tc>
        <w:tc>
          <w:tcPr/>
          <w:p w:rsidR="00000000" w:rsidDel="00000000" w:rsidP="00000000" w:rsidRDefault="00000000" w:rsidRPr="00000000" w14:paraId="00000839">
            <w:pPr>
              <w:spacing w:line="276" w:lineRule="auto"/>
              <w:jc w:val="both"/>
              <w:rPr>
                <w:sz w:val="24"/>
                <w:szCs w:val="24"/>
              </w:rPr>
            </w:pPr>
            <w:r w:rsidDel="00000000" w:rsidR="00000000" w:rsidRPr="00000000">
              <w:rPr>
                <w:sz w:val="24"/>
                <w:szCs w:val="24"/>
                <w:rtl w:val="0"/>
              </w:rPr>
              <w:t xml:space="preserve">Учимся пересказывать: выборочный устный пересказ текста</w:t>
            </w:r>
          </w:p>
        </w:tc>
      </w:tr>
      <w:tr>
        <w:trPr>
          <w:cantSplit w:val="0"/>
          <w:tblHeader w:val="0"/>
        </w:trPr>
        <w:tc>
          <w:tcPr>
            <w:vAlign w:val="center"/>
          </w:tcPr>
          <w:p w:rsidR="00000000" w:rsidDel="00000000" w:rsidP="00000000" w:rsidRDefault="00000000" w:rsidRPr="00000000" w14:paraId="0000083A">
            <w:pPr>
              <w:spacing w:line="276" w:lineRule="auto"/>
              <w:jc w:val="both"/>
              <w:rPr>
                <w:sz w:val="24"/>
                <w:szCs w:val="24"/>
              </w:rPr>
            </w:pPr>
            <w:r w:rsidDel="00000000" w:rsidR="00000000" w:rsidRPr="00000000">
              <w:rPr>
                <w:sz w:val="24"/>
                <w:szCs w:val="24"/>
                <w:rtl w:val="0"/>
              </w:rPr>
              <w:t xml:space="preserve">Урок 83</w:t>
            </w:r>
          </w:p>
        </w:tc>
        <w:tc>
          <w:tcPr/>
          <w:p w:rsidR="00000000" w:rsidDel="00000000" w:rsidP="00000000" w:rsidRDefault="00000000" w:rsidRPr="00000000" w14:paraId="0000083B">
            <w:pPr>
              <w:spacing w:line="276" w:lineRule="auto"/>
              <w:jc w:val="both"/>
              <w:rPr>
                <w:sz w:val="24"/>
                <w:szCs w:val="24"/>
              </w:rPr>
            </w:pPr>
            <w:r w:rsidDel="00000000" w:rsidR="00000000" w:rsidRPr="00000000">
              <w:rPr>
                <w:sz w:val="24"/>
                <w:szCs w:val="24"/>
                <w:rtl w:val="0"/>
              </w:rPr>
              <w:t xml:space="preserve">Резервный урок по разделу орфография: Правописание безударных падежных окончаний имен существительных в единственном числе</w:t>
            </w:r>
          </w:p>
        </w:tc>
      </w:tr>
      <w:tr>
        <w:trPr>
          <w:cantSplit w:val="0"/>
          <w:tblHeader w:val="0"/>
        </w:trPr>
        <w:tc>
          <w:tcPr>
            <w:vAlign w:val="center"/>
          </w:tcPr>
          <w:p w:rsidR="00000000" w:rsidDel="00000000" w:rsidP="00000000" w:rsidRDefault="00000000" w:rsidRPr="00000000" w14:paraId="0000083C">
            <w:pPr>
              <w:spacing w:line="276" w:lineRule="auto"/>
              <w:jc w:val="both"/>
              <w:rPr>
                <w:sz w:val="24"/>
                <w:szCs w:val="24"/>
              </w:rPr>
            </w:pPr>
            <w:r w:rsidDel="00000000" w:rsidR="00000000" w:rsidRPr="00000000">
              <w:rPr>
                <w:sz w:val="24"/>
                <w:szCs w:val="24"/>
                <w:rtl w:val="0"/>
              </w:rPr>
              <w:t xml:space="preserve">Урок 84</w:t>
            </w:r>
          </w:p>
        </w:tc>
        <w:tc>
          <w:tcPr/>
          <w:p w:rsidR="00000000" w:rsidDel="00000000" w:rsidP="00000000" w:rsidRDefault="00000000" w:rsidRPr="00000000" w14:paraId="0000083D">
            <w:pPr>
              <w:spacing w:line="276" w:lineRule="auto"/>
              <w:jc w:val="both"/>
              <w:rPr>
                <w:sz w:val="24"/>
                <w:szCs w:val="24"/>
              </w:rPr>
            </w:pPr>
            <w:r w:rsidDel="00000000" w:rsidR="00000000" w:rsidRPr="00000000">
              <w:rPr>
                <w:sz w:val="24"/>
                <w:szCs w:val="24"/>
                <w:rtl w:val="0"/>
              </w:rPr>
              <w:t xml:space="preserve">Правописание безударных падежных окончаний имен существительных во множественном числе</w:t>
            </w:r>
          </w:p>
        </w:tc>
      </w:tr>
      <w:tr>
        <w:trPr>
          <w:cantSplit w:val="0"/>
          <w:tblHeader w:val="0"/>
        </w:trPr>
        <w:tc>
          <w:tcPr>
            <w:vAlign w:val="center"/>
          </w:tcPr>
          <w:p w:rsidR="00000000" w:rsidDel="00000000" w:rsidP="00000000" w:rsidRDefault="00000000" w:rsidRPr="00000000" w14:paraId="0000083E">
            <w:pPr>
              <w:spacing w:line="276" w:lineRule="auto"/>
              <w:jc w:val="both"/>
              <w:rPr>
                <w:sz w:val="24"/>
                <w:szCs w:val="24"/>
              </w:rPr>
            </w:pPr>
            <w:r w:rsidDel="00000000" w:rsidR="00000000" w:rsidRPr="00000000">
              <w:rPr>
                <w:sz w:val="24"/>
                <w:szCs w:val="24"/>
                <w:rtl w:val="0"/>
              </w:rPr>
              <w:t xml:space="preserve">Урок 85</w:t>
            </w:r>
          </w:p>
        </w:tc>
        <w:tc>
          <w:tcPr/>
          <w:p w:rsidR="00000000" w:rsidDel="00000000" w:rsidP="00000000" w:rsidRDefault="00000000" w:rsidRPr="00000000" w14:paraId="0000083F">
            <w:pPr>
              <w:spacing w:line="276" w:lineRule="auto"/>
              <w:jc w:val="both"/>
              <w:rPr>
                <w:sz w:val="24"/>
                <w:szCs w:val="24"/>
              </w:rPr>
            </w:pPr>
            <w:r w:rsidDel="00000000" w:rsidR="00000000" w:rsidRPr="00000000">
              <w:rPr>
                <w:sz w:val="24"/>
                <w:szCs w:val="24"/>
                <w:rtl w:val="0"/>
              </w:rPr>
              <w:t xml:space="preserve">Пишем подробный пересказ текста. Изложение</w:t>
            </w:r>
          </w:p>
        </w:tc>
      </w:tr>
      <w:tr>
        <w:trPr>
          <w:cantSplit w:val="0"/>
          <w:tblHeader w:val="0"/>
        </w:trPr>
        <w:tc>
          <w:tcPr>
            <w:vAlign w:val="center"/>
          </w:tcPr>
          <w:p w:rsidR="00000000" w:rsidDel="00000000" w:rsidP="00000000" w:rsidRDefault="00000000" w:rsidRPr="00000000" w14:paraId="00000840">
            <w:pPr>
              <w:spacing w:line="276" w:lineRule="auto"/>
              <w:jc w:val="both"/>
              <w:rPr>
                <w:sz w:val="24"/>
                <w:szCs w:val="24"/>
              </w:rPr>
            </w:pPr>
            <w:r w:rsidDel="00000000" w:rsidR="00000000" w:rsidRPr="00000000">
              <w:rPr>
                <w:sz w:val="24"/>
                <w:szCs w:val="24"/>
                <w:rtl w:val="0"/>
              </w:rPr>
              <w:t xml:space="preserve">Урок 86</w:t>
            </w:r>
          </w:p>
        </w:tc>
        <w:tc>
          <w:tcPr/>
          <w:p w:rsidR="00000000" w:rsidDel="00000000" w:rsidP="00000000" w:rsidRDefault="00000000" w:rsidRPr="00000000" w14:paraId="00000841">
            <w:pPr>
              <w:spacing w:line="276" w:lineRule="auto"/>
              <w:jc w:val="both"/>
              <w:rPr>
                <w:sz w:val="24"/>
                <w:szCs w:val="24"/>
              </w:rPr>
            </w:pPr>
            <w:r w:rsidDel="00000000" w:rsidR="00000000" w:rsidRPr="00000000">
              <w:rPr>
                <w:sz w:val="24"/>
                <w:szCs w:val="24"/>
                <w:rtl w:val="0"/>
              </w:rPr>
              <w:t xml:space="preserve">Имя прилагательное. Значение и употребление имен прилагательных</w:t>
            </w:r>
          </w:p>
        </w:tc>
      </w:tr>
      <w:tr>
        <w:trPr>
          <w:cantSplit w:val="0"/>
          <w:tblHeader w:val="0"/>
        </w:trPr>
        <w:tc>
          <w:tcPr>
            <w:vAlign w:val="center"/>
          </w:tcPr>
          <w:p w:rsidR="00000000" w:rsidDel="00000000" w:rsidP="00000000" w:rsidRDefault="00000000" w:rsidRPr="00000000" w14:paraId="00000842">
            <w:pPr>
              <w:spacing w:line="276" w:lineRule="auto"/>
              <w:jc w:val="both"/>
              <w:rPr>
                <w:sz w:val="24"/>
                <w:szCs w:val="24"/>
              </w:rPr>
            </w:pPr>
            <w:r w:rsidDel="00000000" w:rsidR="00000000" w:rsidRPr="00000000">
              <w:rPr>
                <w:sz w:val="24"/>
                <w:szCs w:val="24"/>
                <w:rtl w:val="0"/>
              </w:rPr>
              <w:t xml:space="preserve">Урок 87</w:t>
            </w:r>
          </w:p>
        </w:tc>
        <w:tc>
          <w:tcPr/>
          <w:p w:rsidR="00000000" w:rsidDel="00000000" w:rsidP="00000000" w:rsidRDefault="00000000" w:rsidRPr="00000000" w14:paraId="00000843">
            <w:pPr>
              <w:spacing w:line="276" w:lineRule="auto"/>
              <w:jc w:val="both"/>
              <w:rPr>
                <w:sz w:val="24"/>
                <w:szCs w:val="24"/>
              </w:rPr>
            </w:pPr>
            <w:r w:rsidDel="00000000" w:rsidR="00000000" w:rsidRPr="00000000">
              <w:rPr>
                <w:sz w:val="24"/>
                <w:szCs w:val="24"/>
                <w:rtl w:val="0"/>
              </w:rPr>
              <w:t xml:space="preserve">Зависимость формы имени прилагательного от формы имени существительного. Род и число имен прилагательных</w:t>
            </w:r>
          </w:p>
        </w:tc>
      </w:tr>
      <w:tr>
        <w:trPr>
          <w:cantSplit w:val="0"/>
          <w:tblHeader w:val="0"/>
        </w:trPr>
        <w:tc>
          <w:tcPr>
            <w:vAlign w:val="center"/>
          </w:tcPr>
          <w:p w:rsidR="00000000" w:rsidDel="00000000" w:rsidP="00000000" w:rsidRDefault="00000000" w:rsidRPr="00000000" w14:paraId="00000844">
            <w:pPr>
              <w:spacing w:line="276" w:lineRule="auto"/>
              <w:jc w:val="both"/>
              <w:rPr>
                <w:sz w:val="24"/>
                <w:szCs w:val="24"/>
              </w:rPr>
            </w:pPr>
            <w:r w:rsidDel="00000000" w:rsidR="00000000" w:rsidRPr="00000000">
              <w:rPr>
                <w:sz w:val="24"/>
                <w:szCs w:val="24"/>
                <w:rtl w:val="0"/>
              </w:rPr>
              <w:t xml:space="preserve">Урок 88</w:t>
            </w:r>
          </w:p>
        </w:tc>
        <w:tc>
          <w:tcPr/>
          <w:p w:rsidR="00000000" w:rsidDel="00000000" w:rsidP="00000000" w:rsidRDefault="00000000" w:rsidRPr="00000000" w14:paraId="00000845">
            <w:pPr>
              <w:spacing w:line="276" w:lineRule="auto"/>
              <w:jc w:val="both"/>
              <w:rPr>
                <w:sz w:val="24"/>
                <w:szCs w:val="24"/>
              </w:rPr>
            </w:pPr>
            <w:r w:rsidDel="00000000" w:rsidR="00000000" w:rsidRPr="00000000">
              <w:rPr>
                <w:sz w:val="24"/>
                <w:szCs w:val="24"/>
                <w:rtl w:val="0"/>
              </w:rPr>
              <w:t xml:space="preserve">Пишем сжатый пересказ текста</w:t>
            </w:r>
          </w:p>
        </w:tc>
      </w:tr>
      <w:tr>
        <w:trPr>
          <w:cantSplit w:val="0"/>
          <w:tblHeader w:val="0"/>
        </w:trPr>
        <w:tc>
          <w:tcPr>
            <w:vAlign w:val="center"/>
          </w:tcPr>
          <w:p w:rsidR="00000000" w:rsidDel="00000000" w:rsidP="00000000" w:rsidRDefault="00000000" w:rsidRPr="00000000" w14:paraId="00000846">
            <w:pPr>
              <w:spacing w:line="276" w:lineRule="auto"/>
              <w:jc w:val="both"/>
              <w:rPr>
                <w:sz w:val="24"/>
                <w:szCs w:val="24"/>
              </w:rPr>
            </w:pPr>
            <w:r w:rsidDel="00000000" w:rsidR="00000000" w:rsidRPr="00000000">
              <w:rPr>
                <w:sz w:val="24"/>
                <w:szCs w:val="24"/>
                <w:rtl w:val="0"/>
              </w:rPr>
              <w:t xml:space="preserve">Урок 89</w:t>
            </w:r>
          </w:p>
        </w:tc>
        <w:tc>
          <w:tcPr/>
          <w:p w:rsidR="00000000" w:rsidDel="00000000" w:rsidP="00000000" w:rsidRDefault="00000000" w:rsidRPr="00000000" w14:paraId="00000847">
            <w:pPr>
              <w:spacing w:line="276" w:lineRule="auto"/>
              <w:jc w:val="both"/>
              <w:rPr>
                <w:sz w:val="24"/>
                <w:szCs w:val="24"/>
              </w:rPr>
            </w:pPr>
            <w:r w:rsidDel="00000000" w:rsidR="00000000" w:rsidRPr="00000000">
              <w:rPr>
                <w:sz w:val="24"/>
                <w:szCs w:val="24"/>
                <w:rtl w:val="0"/>
              </w:rPr>
              <w:t xml:space="preserve">Склонение имен прилагательных</w:t>
            </w:r>
          </w:p>
        </w:tc>
      </w:tr>
      <w:tr>
        <w:trPr>
          <w:cantSplit w:val="0"/>
          <w:tblHeader w:val="0"/>
        </w:trPr>
        <w:tc>
          <w:tcPr>
            <w:vAlign w:val="center"/>
          </w:tcPr>
          <w:p w:rsidR="00000000" w:rsidDel="00000000" w:rsidP="00000000" w:rsidRDefault="00000000" w:rsidRPr="00000000" w14:paraId="00000848">
            <w:pPr>
              <w:spacing w:line="276" w:lineRule="auto"/>
              <w:jc w:val="both"/>
              <w:rPr>
                <w:sz w:val="24"/>
                <w:szCs w:val="24"/>
              </w:rPr>
            </w:pPr>
            <w:r w:rsidDel="00000000" w:rsidR="00000000" w:rsidRPr="00000000">
              <w:rPr>
                <w:sz w:val="24"/>
                <w:szCs w:val="24"/>
                <w:rtl w:val="0"/>
              </w:rPr>
              <w:t xml:space="preserve">Урок 90</w:t>
            </w:r>
          </w:p>
        </w:tc>
        <w:tc>
          <w:tcPr/>
          <w:p w:rsidR="00000000" w:rsidDel="00000000" w:rsidP="00000000" w:rsidRDefault="00000000" w:rsidRPr="00000000" w14:paraId="00000849">
            <w:pPr>
              <w:spacing w:line="276" w:lineRule="auto"/>
              <w:jc w:val="both"/>
              <w:rPr>
                <w:sz w:val="24"/>
                <w:szCs w:val="24"/>
              </w:rPr>
            </w:pPr>
            <w:r w:rsidDel="00000000" w:rsidR="00000000" w:rsidRPr="00000000">
              <w:rPr>
                <w:sz w:val="24"/>
                <w:szCs w:val="24"/>
                <w:rtl w:val="0"/>
              </w:rPr>
              <w:t xml:space="preserve">Правописание падежных окончаний имен прилагательных</w:t>
            </w:r>
          </w:p>
        </w:tc>
      </w:tr>
      <w:tr>
        <w:trPr>
          <w:cantSplit w:val="0"/>
          <w:tblHeader w:val="0"/>
        </w:trPr>
        <w:tc>
          <w:tcPr>
            <w:vAlign w:val="center"/>
          </w:tcPr>
          <w:p w:rsidR="00000000" w:rsidDel="00000000" w:rsidP="00000000" w:rsidRDefault="00000000" w:rsidRPr="00000000" w14:paraId="0000084A">
            <w:pPr>
              <w:spacing w:line="276" w:lineRule="auto"/>
              <w:jc w:val="both"/>
              <w:rPr>
                <w:sz w:val="24"/>
                <w:szCs w:val="24"/>
              </w:rPr>
            </w:pPr>
            <w:r w:rsidDel="00000000" w:rsidR="00000000" w:rsidRPr="00000000">
              <w:rPr>
                <w:sz w:val="24"/>
                <w:szCs w:val="24"/>
                <w:rtl w:val="0"/>
              </w:rPr>
              <w:t xml:space="preserve">Урок 91</w:t>
            </w:r>
          </w:p>
        </w:tc>
        <w:tc>
          <w:tcPr/>
          <w:p w:rsidR="00000000" w:rsidDel="00000000" w:rsidP="00000000" w:rsidRDefault="00000000" w:rsidRPr="00000000" w14:paraId="0000084B">
            <w:pPr>
              <w:spacing w:line="276" w:lineRule="auto"/>
              <w:jc w:val="both"/>
              <w:rPr>
                <w:sz w:val="24"/>
                <w:szCs w:val="24"/>
              </w:rPr>
            </w:pPr>
            <w:r w:rsidDel="00000000" w:rsidR="00000000" w:rsidRPr="00000000">
              <w:rPr>
                <w:sz w:val="24"/>
                <w:szCs w:val="24"/>
                <w:rtl w:val="0"/>
              </w:rPr>
              <w:t xml:space="preserve">Правописание падежных окончаний имен прилагательных в единственном числе</w:t>
            </w:r>
          </w:p>
        </w:tc>
      </w:tr>
      <w:tr>
        <w:trPr>
          <w:cantSplit w:val="0"/>
          <w:tblHeader w:val="0"/>
        </w:trPr>
        <w:tc>
          <w:tcPr>
            <w:vAlign w:val="center"/>
          </w:tcPr>
          <w:p w:rsidR="00000000" w:rsidDel="00000000" w:rsidP="00000000" w:rsidRDefault="00000000" w:rsidRPr="00000000" w14:paraId="0000084C">
            <w:pPr>
              <w:spacing w:line="276" w:lineRule="auto"/>
              <w:jc w:val="both"/>
              <w:rPr>
                <w:sz w:val="24"/>
                <w:szCs w:val="24"/>
              </w:rPr>
            </w:pPr>
            <w:r w:rsidDel="00000000" w:rsidR="00000000" w:rsidRPr="00000000">
              <w:rPr>
                <w:sz w:val="24"/>
                <w:szCs w:val="24"/>
                <w:rtl w:val="0"/>
              </w:rPr>
              <w:t xml:space="preserve">Урок 92</w:t>
            </w:r>
          </w:p>
        </w:tc>
        <w:tc>
          <w:tcPr/>
          <w:p w:rsidR="00000000" w:rsidDel="00000000" w:rsidP="00000000" w:rsidRDefault="00000000" w:rsidRPr="00000000" w14:paraId="0000084D">
            <w:pPr>
              <w:spacing w:line="276" w:lineRule="auto"/>
              <w:jc w:val="both"/>
              <w:rPr>
                <w:sz w:val="24"/>
                <w:szCs w:val="24"/>
              </w:rPr>
            </w:pPr>
            <w:r w:rsidDel="00000000" w:rsidR="00000000" w:rsidRPr="00000000">
              <w:rPr>
                <w:sz w:val="24"/>
                <w:szCs w:val="24"/>
                <w:rtl w:val="0"/>
              </w:rPr>
              <w:t xml:space="preserve">Редактируем предложенный текст. Работа с деформированными предложениями и текстом</w:t>
            </w:r>
          </w:p>
        </w:tc>
      </w:tr>
      <w:tr>
        <w:trPr>
          <w:cantSplit w:val="0"/>
          <w:tblHeader w:val="0"/>
        </w:trPr>
        <w:tc>
          <w:tcPr>
            <w:vAlign w:val="center"/>
          </w:tcPr>
          <w:p w:rsidR="00000000" w:rsidDel="00000000" w:rsidP="00000000" w:rsidRDefault="00000000" w:rsidRPr="00000000" w14:paraId="0000084E">
            <w:pPr>
              <w:spacing w:line="276" w:lineRule="auto"/>
              <w:jc w:val="both"/>
              <w:rPr>
                <w:sz w:val="24"/>
                <w:szCs w:val="24"/>
              </w:rPr>
            </w:pPr>
            <w:r w:rsidDel="00000000" w:rsidR="00000000" w:rsidRPr="00000000">
              <w:rPr>
                <w:sz w:val="24"/>
                <w:szCs w:val="24"/>
                <w:rtl w:val="0"/>
              </w:rPr>
              <w:t xml:space="preserve">Урок 93</w:t>
            </w:r>
          </w:p>
        </w:tc>
        <w:tc>
          <w:tcPr/>
          <w:p w:rsidR="00000000" w:rsidDel="00000000" w:rsidP="00000000" w:rsidRDefault="00000000" w:rsidRPr="00000000" w14:paraId="0000084F">
            <w:pPr>
              <w:spacing w:line="276" w:lineRule="auto"/>
              <w:jc w:val="both"/>
              <w:rPr>
                <w:sz w:val="24"/>
                <w:szCs w:val="24"/>
              </w:rPr>
            </w:pPr>
            <w:r w:rsidDel="00000000" w:rsidR="00000000" w:rsidRPr="00000000">
              <w:rPr>
                <w:sz w:val="24"/>
                <w:szCs w:val="24"/>
                <w:rtl w:val="0"/>
              </w:rPr>
              <w:t xml:space="preserve">Особенности склонения имен прилагательных во множественном числе</w:t>
            </w:r>
          </w:p>
        </w:tc>
      </w:tr>
      <w:tr>
        <w:trPr>
          <w:cantSplit w:val="0"/>
          <w:tblHeader w:val="0"/>
        </w:trPr>
        <w:tc>
          <w:tcPr>
            <w:vAlign w:val="center"/>
          </w:tcPr>
          <w:p w:rsidR="00000000" w:rsidDel="00000000" w:rsidP="00000000" w:rsidRDefault="00000000" w:rsidRPr="00000000" w14:paraId="00000850">
            <w:pPr>
              <w:spacing w:line="276" w:lineRule="auto"/>
              <w:jc w:val="both"/>
              <w:rPr>
                <w:sz w:val="24"/>
                <w:szCs w:val="24"/>
              </w:rPr>
            </w:pPr>
            <w:r w:rsidDel="00000000" w:rsidR="00000000" w:rsidRPr="00000000">
              <w:rPr>
                <w:sz w:val="24"/>
                <w:szCs w:val="24"/>
                <w:rtl w:val="0"/>
              </w:rPr>
              <w:t xml:space="preserve">Урок 94</w:t>
            </w:r>
          </w:p>
        </w:tc>
        <w:tc>
          <w:tcPr/>
          <w:p w:rsidR="00000000" w:rsidDel="00000000" w:rsidP="00000000" w:rsidRDefault="00000000" w:rsidRPr="00000000" w14:paraId="00000851">
            <w:pPr>
              <w:spacing w:line="276" w:lineRule="auto"/>
              <w:jc w:val="both"/>
              <w:rPr>
                <w:sz w:val="24"/>
                <w:szCs w:val="24"/>
              </w:rPr>
            </w:pPr>
            <w:r w:rsidDel="00000000" w:rsidR="00000000" w:rsidRPr="00000000">
              <w:rPr>
                <w:sz w:val="24"/>
                <w:szCs w:val="24"/>
                <w:rtl w:val="0"/>
              </w:rPr>
              <w:t xml:space="preserve">Правописание падежных окончаний имен прилагательных во множественном числе</w:t>
            </w:r>
          </w:p>
        </w:tc>
      </w:tr>
      <w:tr>
        <w:trPr>
          <w:cantSplit w:val="0"/>
          <w:tblHeader w:val="0"/>
        </w:trPr>
        <w:tc>
          <w:tcPr>
            <w:vAlign w:val="center"/>
          </w:tcPr>
          <w:p w:rsidR="00000000" w:rsidDel="00000000" w:rsidP="00000000" w:rsidRDefault="00000000" w:rsidRPr="00000000" w14:paraId="00000852">
            <w:pPr>
              <w:spacing w:line="276" w:lineRule="auto"/>
              <w:jc w:val="both"/>
              <w:rPr>
                <w:sz w:val="24"/>
                <w:szCs w:val="24"/>
              </w:rPr>
            </w:pPr>
            <w:r w:rsidDel="00000000" w:rsidR="00000000" w:rsidRPr="00000000">
              <w:rPr>
                <w:sz w:val="24"/>
                <w:szCs w:val="24"/>
                <w:rtl w:val="0"/>
              </w:rPr>
              <w:t xml:space="preserve">Урок 95</w:t>
            </w:r>
          </w:p>
        </w:tc>
        <w:tc>
          <w:tcPr/>
          <w:p w:rsidR="00000000" w:rsidDel="00000000" w:rsidP="00000000" w:rsidRDefault="00000000" w:rsidRPr="00000000" w14:paraId="00000853">
            <w:pPr>
              <w:spacing w:line="276" w:lineRule="auto"/>
              <w:jc w:val="both"/>
              <w:rPr>
                <w:sz w:val="24"/>
                <w:szCs w:val="24"/>
              </w:rPr>
            </w:pPr>
            <w:r w:rsidDel="00000000" w:rsidR="00000000" w:rsidRPr="00000000">
              <w:rPr>
                <w:sz w:val="24"/>
                <w:szCs w:val="24"/>
                <w:rtl w:val="0"/>
              </w:rPr>
              <w:t xml:space="preserve">Пишем сочинение-описание на тему. Составление сравнительного описания на заданную тему по данному началу</w:t>
            </w:r>
          </w:p>
        </w:tc>
      </w:tr>
      <w:tr>
        <w:trPr>
          <w:cantSplit w:val="0"/>
          <w:tblHeader w:val="0"/>
        </w:trPr>
        <w:tc>
          <w:tcPr>
            <w:vAlign w:val="center"/>
          </w:tcPr>
          <w:p w:rsidR="00000000" w:rsidDel="00000000" w:rsidP="00000000" w:rsidRDefault="00000000" w:rsidRPr="00000000" w14:paraId="00000854">
            <w:pPr>
              <w:spacing w:line="276" w:lineRule="auto"/>
              <w:jc w:val="both"/>
              <w:rPr>
                <w:sz w:val="24"/>
                <w:szCs w:val="24"/>
              </w:rPr>
            </w:pPr>
            <w:r w:rsidDel="00000000" w:rsidR="00000000" w:rsidRPr="00000000">
              <w:rPr>
                <w:sz w:val="24"/>
                <w:szCs w:val="24"/>
                <w:rtl w:val="0"/>
              </w:rPr>
              <w:t xml:space="preserve">Урок 96</w:t>
            </w:r>
          </w:p>
        </w:tc>
        <w:tc>
          <w:tcPr/>
          <w:p w:rsidR="00000000" w:rsidDel="00000000" w:rsidP="00000000" w:rsidRDefault="00000000" w:rsidRPr="00000000" w14:paraId="00000855">
            <w:pPr>
              <w:spacing w:line="276" w:lineRule="auto"/>
              <w:jc w:val="both"/>
              <w:rPr>
                <w:sz w:val="24"/>
                <w:szCs w:val="24"/>
              </w:rPr>
            </w:pPr>
            <w:r w:rsidDel="00000000" w:rsidR="00000000" w:rsidRPr="00000000">
              <w:rPr>
                <w:sz w:val="24"/>
                <w:szCs w:val="24"/>
                <w:rtl w:val="0"/>
              </w:rPr>
              <w:t xml:space="preserve">Морфологический разбор имени прилагательного</w:t>
            </w:r>
          </w:p>
        </w:tc>
      </w:tr>
      <w:tr>
        <w:trPr>
          <w:cantSplit w:val="0"/>
          <w:tblHeader w:val="0"/>
        </w:trPr>
        <w:tc>
          <w:tcPr>
            <w:vAlign w:val="center"/>
          </w:tcPr>
          <w:p w:rsidR="00000000" w:rsidDel="00000000" w:rsidP="00000000" w:rsidRDefault="00000000" w:rsidRPr="00000000" w14:paraId="00000856">
            <w:pPr>
              <w:spacing w:line="276" w:lineRule="auto"/>
              <w:jc w:val="both"/>
              <w:rPr>
                <w:sz w:val="24"/>
                <w:szCs w:val="24"/>
              </w:rPr>
            </w:pPr>
            <w:r w:rsidDel="00000000" w:rsidR="00000000" w:rsidRPr="00000000">
              <w:rPr>
                <w:sz w:val="24"/>
                <w:szCs w:val="24"/>
                <w:rtl w:val="0"/>
              </w:rPr>
              <w:t xml:space="preserve">Урок 97</w:t>
            </w:r>
          </w:p>
        </w:tc>
        <w:tc>
          <w:tcPr/>
          <w:p w:rsidR="00000000" w:rsidDel="00000000" w:rsidP="00000000" w:rsidRDefault="00000000" w:rsidRPr="00000000" w14:paraId="00000857">
            <w:pPr>
              <w:spacing w:line="276" w:lineRule="auto"/>
              <w:jc w:val="both"/>
              <w:rPr>
                <w:sz w:val="24"/>
                <w:szCs w:val="24"/>
              </w:rPr>
            </w:pPr>
            <w:r w:rsidDel="00000000" w:rsidR="00000000" w:rsidRPr="00000000">
              <w:rPr>
                <w:sz w:val="24"/>
                <w:szCs w:val="24"/>
                <w:rtl w:val="0"/>
              </w:rPr>
              <w:t xml:space="preserve">Безударные падежные окончания имен прилагательных: систематизация</w:t>
            </w:r>
          </w:p>
        </w:tc>
      </w:tr>
      <w:tr>
        <w:trPr>
          <w:cantSplit w:val="0"/>
          <w:tblHeader w:val="0"/>
        </w:trPr>
        <w:tc>
          <w:tcPr>
            <w:vAlign w:val="center"/>
          </w:tcPr>
          <w:p w:rsidR="00000000" w:rsidDel="00000000" w:rsidP="00000000" w:rsidRDefault="00000000" w:rsidRPr="00000000" w14:paraId="00000858">
            <w:pPr>
              <w:spacing w:line="276" w:lineRule="auto"/>
              <w:jc w:val="both"/>
              <w:rPr>
                <w:sz w:val="24"/>
                <w:szCs w:val="24"/>
              </w:rPr>
            </w:pPr>
            <w:r w:rsidDel="00000000" w:rsidR="00000000" w:rsidRPr="00000000">
              <w:rPr>
                <w:sz w:val="24"/>
                <w:szCs w:val="24"/>
                <w:rtl w:val="0"/>
              </w:rPr>
              <w:t xml:space="preserve">Урок 98</w:t>
            </w:r>
          </w:p>
        </w:tc>
        <w:tc>
          <w:tcPr/>
          <w:p w:rsidR="00000000" w:rsidDel="00000000" w:rsidP="00000000" w:rsidRDefault="00000000" w:rsidRPr="00000000" w14:paraId="00000859">
            <w:pPr>
              <w:spacing w:line="276" w:lineRule="auto"/>
              <w:jc w:val="both"/>
              <w:rPr>
                <w:sz w:val="24"/>
                <w:szCs w:val="24"/>
              </w:rPr>
            </w:pPr>
            <w:r w:rsidDel="00000000" w:rsidR="00000000" w:rsidRPr="00000000">
              <w:rPr>
                <w:sz w:val="24"/>
                <w:szCs w:val="24"/>
                <w:rtl w:val="0"/>
              </w:rPr>
              <w:t xml:space="preserve">Безударные падежные окончания имен прилагательных: обобщение</w:t>
            </w:r>
          </w:p>
        </w:tc>
      </w:tr>
      <w:tr>
        <w:trPr>
          <w:cantSplit w:val="0"/>
          <w:tblHeader w:val="0"/>
        </w:trPr>
        <w:tc>
          <w:tcPr>
            <w:vAlign w:val="center"/>
          </w:tcPr>
          <w:p w:rsidR="00000000" w:rsidDel="00000000" w:rsidP="00000000" w:rsidRDefault="00000000" w:rsidRPr="00000000" w14:paraId="0000085A">
            <w:pPr>
              <w:spacing w:line="276" w:lineRule="auto"/>
              <w:jc w:val="both"/>
              <w:rPr>
                <w:sz w:val="24"/>
                <w:szCs w:val="24"/>
              </w:rPr>
            </w:pPr>
            <w:r w:rsidDel="00000000" w:rsidR="00000000" w:rsidRPr="00000000">
              <w:rPr>
                <w:sz w:val="24"/>
                <w:szCs w:val="24"/>
                <w:rtl w:val="0"/>
              </w:rPr>
              <w:t xml:space="preserve">Урок 99</w:t>
            </w:r>
          </w:p>
        </w:tc>
        <w:tc>
          <w:tcPr/>
          <w:p w:rsidR="00000000" w:rsidDel="00000000" w:rsidP="00000000" w:rsidRDefault="00000000" w:rsidRPr="00000000" w14:paraId="0000085B">
            <w:pPr>
              <w:spacing w:line="276" w:lineRule="auto"/>
              <w:jc w:val="both"/>
              <w:rPr>
                <w:sz w:val="24"/>
                <w:szCs w:val="24"/>
              </w:rPr>
            </w:pPr>
            <w:r w:rsidDel="00000000" w:rsidR="00000000" w:rsidRPr="00000000">
              <w:rPr>
                <w:sz w:val="24"/>
                <w:szCs w:val="24"/>
                <w:rtl w:val="0"/>
              </w:rPr>
              <w:t xml:space="preserve">Можно ли по-разному читать один и тот же текст? Сравнение художественного и научного описания</w:t>
            </w:r>
          </w:p>
        </w:tc>
      </w:tr>
      <w:tr>
        <w:trPr>
          <w:cantSplit w:val="0"/>
          <w:tblHeader w:val="0"/>
        </w:trPr>
        <w:tc>
          <w:tcPr>
            <w:vAlign w:val="center"/>
          </w:tcPr>
          <w:p w:rsidR="00000000" w:rsidDel="00000000" w:rsidP="00000000" w:rsidRDefault="00000000" w:rsidRPr="00000000" w14:paraId="0000085C">
            <w:pPr>
              <w:spacing w:line="276" w:lineRule="auto"/>
              <w:jc w:val="both"/>
              <w:rPr>
                <w:sz w:val="24"/>
                <w:szCs w:val="24"/>
              </w:rPr>
            </w:pPr>
            <w:r w:rsidDel="00000000" w:rsidR="00000000" w:rsidRPr="00000000">
              <w:rPr>
                <w:sz w:val="24"/>
                <w:szCs w:val="24"/>
                <w:rtl w:val="0"/>
              </w:rPr>
              <w:t xml:space="preserve">Урок 100</w:t>
            </w:r>
          </w:p>
        </w:tc>
        <w:tc>
          <w:tcPr/>
          <w:p w:rsidR="00000000" w:rsidDel="00000000" w:rsidP="00000000" w:rsidRDefault="00000000" w:rsidRPr="00000000" w14:paraId="0000085D">
            <w:pPr>
              <w:spacing w:line="276" w:lineRule="auto"/>
              <w:jc w:val="both"/>
              <w:rPr>
                <w:sz w:val="24"/>
                <w:szCs w:val="24"/>
              </w:rPr>
            </w:pPr>
            <w:r w:rsidDel="00000000" w:rsidR="00000000" w:rsidRPr="00000000">
              <w:rPr>
                <w:sz w:val="24"/>
                <w:szCs w:val="24"/>
                <w:rtl w:val="0"/>
              </w:rPr>
              <w:t xml:space="preserve">Резервный урок по разделу морфология: Отработка темы "Имя прилагательное"</w:t>
            </w:r>
          </w:p>
        </w:tc>
      </w:tr>
      <w:tr>
        <w:trPr>
          <w:cantSplit w:val="0"/>
          <w:tblHeader w:val="0"/>
        </w:trPr>
        <w:tc>
          <w:tcPr>
            <w:vAlign w:val="center"/>
          </w:tcPr>
          <w:p w:rsidR="00000000" w:rsidDel="00000000" w:rsidP="00000000" w:rsidRDefault="00000000" w:rsidRPr="00000000" w14:paraId="0000085E">
            <w:pPr>
              <w:spacing w:line="276" w:lineRule="auto"/>
              <w:jc w:val="both"/>
              <w:rPr>
                <w:sz w:val="24"/>
                <w:szCs w:val="24"/>
              </w:rPr>
            </w:pPr>
            <w:r w:rsidDel="00000000" w:rsidR="00000000" w:rsidRPr="00000000">
              <w:rPr>
                <w:sz w:val="24"/>
                <w:szCs w:val="24"/>
                <w:rtl w:val="0"/>
              </w:rPr>
              <w:t xml:space="preserve">Урок 101</w:t>
            </w:r>
          </w:p>
        </w:tc>
        <w:tc>
          <w:tcPr/>
          <w:p w:rsidR="00000000" w:rsidDel="00000000" w:rsidP="00000000" w:rsidRDefault="00000000" w:rsidRPr="00000000" w14:paraId="0000085F">
            <w:pPr>
              <w:spacing w:line="276" w:lineRule="auto"/>
              <w:jc w:val="both"/>
              <w:rPr>
                <w:sz w:val="24"/>
                <w:szCs w:val="24"/>
              </w:rPr>
            </w:pPr>
            <w:r w:rsidDel="00000000" w:rsidR="00000000" w:rsidRPr="00000000">
              <w:rPr>
                <w:sz w:val="24"/>
                <w:szCs w:val="24"/>
                <w:rtl w:val="0"/>
              </w:rPr>
              <w:t xml:space="preserve">Чем изучающее чтение отличается от ознакомительного чтения. Написание текста по репродукции картины</w:t>
            </w:r>
          </w:p>
        </w:tc>
      </w:tr>
      <w:tr>
        <w:trPr>
          <w:cantSplit w:val="0"/>
          <w:tblHeader w:val="0"/>
        </w:trPr>
        <w:tc>
          <w:tcPr>
            <w:vAlign w:val="center"/>
          </w:tcPr>
          <w:p w:rsidR="00000000" w:rsidDel="00000000" w:rsidP="00000000" w:rsidRDefault="00000000" w:rsidRPr="00000000" w14:paraId="00000860">
            <w:pPr>
              <w:spacing w:line="276" w:lineRule="auto"/>
              <w:jc w:val="both"/>
              <w:rPr>
                <w:sz w:val="24"/>
                <w:szCs w:val="24"/>
              </w:rPr>
            </w:pPr>
            <w:r w:rsidDel="00000000" w:rsidR="00000000" w:rsidRPr="00000000">
              <w:rPr>
                <w:sz w:val="24"/>
                <w:szCs w:val="24"/>
                <w:rtl w:val="0"/>
              </w:rPr>
              <w:t xml:space="preserve">Урок 102</w:t>
            </w:r>
          </w:p>
        </w:tc>
        <w:tc>
          <w:tcPr/>
          <w:p w:rsidR="00000000" w:rsidDel="00000000" w:rsidP="00000000" w:rsidRDefault="00000000" w:rsidRPr="00000000" w14:paraId="00000861">
            <w:pPr>
              <w:spacing w:line="276" w:lineRule="auto"/>
              <w:jc w:val="both"/>
              <w:rPr>
                <w:sz w:val="24"/>
                <w:szCs w:val="24"/>
              </w:rPr>
            </w:pPr>
            <w:r w:rsidDel="00000000" w:rsidR="00000000" w:rsidRPr="00000000">
              <w:rPr>
                <w:sz w:val="24"/>
                <w:szCs w:val="24"/>
                <w:rtl w:val="0"/>
              </w:rPr>
              <w:t xml:space="preserve">Нормы речевого этикета</w:t>
            </w:r>
          </w:p>
        </w:tc>
      </w:tr>
      <w:tr>
        <w:trPr>
          <w:cantSplit w:val="0"/>
          <w:tblHeader w:val="0"/>
        </w:trPr>
        <w:tc>
          <w:tcPr>
            <w:vAlign w:val="center"/>
          </w:tcPr>
          <w:p w:rsidR="00000000" w:rsidDel="00000000" w:rsidP="00000000" w:rsidRDefault="00000000" w:rsidRPr="00000000" w14:paraId="00000862">
            <w:pPr>
              <w:spacing w:line="276" w:lineRule="auto"/>
              <w:jc w:val="both"/>
              <w:rPr>
                <w:sz w:val="24"/>
                <w:szCs w:val="24"/>
              </w:rPr>
            </w:pPr>
            <w:r w:rsidDel="00000000" w:rsidR="00000000" w:rsidRPr="00000000">
              <w:rPr>
                <w:sz w:val="24"/>
                <w:szCs w:val="24"/>
                <w:rtl w:val="0"/>
              </w:rPr>
              <w:t xml:space="preserve">Урок 103</w:t>
            </w:r>
          </w:p>
        </w:tc>
        <w:tc>
          <w:tcPr/>
          <w:p w:rsidR="00000000" w:rsidDel="00000000" w:rsidP="00000000" w:rsidRDefault="00000000" w:rsidRPr="00000000" w14:paraId="00000863">
            <w:pPr>
              <w:spacing w:line="276" w:lineRule="auto"/>
              <w:jc w:val="both"/>
              <w:rPr>
                <w:sz w:val="24"/>
                <w:szCs w:val="24"/>
              </w:rPr>
            </w:pPr>
            <w:r w:rsidDel="00000000" w:rsidR="00000000" w:rsidRPr="00000000">
              <w:rPr>
                <w:sz w:val="24"/>
                <w:szCs w:val="24"/>
                <w:rtl w:val="0"/>
              </w:rPr>
              <w:t xml:space="preserve">Правописание имен прилагательных: падежные окончания</w:t>
            </w:r>
          </w:p>
        </w:tc>
      </w:tr>
      <w:tr>
        <w:trPr>
          <w:cantSplit w:val="0"/>
          <w:tblHeader w:val="0"/>
        </w:trPr>
        <w:tc>
          <w:tcPr>
            <w:vAlign w:val="center"/>
          </w:tcPr>
          <w:p w:rsidR="00000000" w:rsidDel="00000000" w:rsidP="00000000" w:rsidRDefault="00000000" w:rsidRPr="00000000" w14:paraId="00000864">
            <w:pPr>
              <w:spacing w:line="276" w:lineRule="auto"/>
              <w:jc w:val="both"/>
              <w:rPr>
                <w:sz w:val="24"/>
                <w:szCs w:val="24"/>
              </w:rPr>
            </w:pPr>
            <w:r w:rsidDel="00000000" w:rsidR="00000000" w:rsidRPr="00000000">
              <w:rPr>
                <w:sz w:val="24"/>
                <w:szCs w:val="24"/>
                <w:rtl w:val="0"/>
              </w:rPr>
              <w:t xml:space="preserve">Урок 104</w:t>
            </w:r>
          </w:p>
        </w:tc>
        <w:tc>
          <w:tcPr/>
          <w:p w:rsidR="00000000" w:rsidDel="00000000" w:rsidP="00000000" w:rsidRDefault="00000000" w:rsidRPr="00000000" w14:paraId="00000865">
            <w:pPr>
              <w:spacing w:line="276" w:lineRule="auto"/>
              <w:jc w:val="both"/>
              <w:rPr>
                <w:sz w:val="24"/>
                <w:szCs w:val="24"/>
              </w:rPr>
            </w:pPr>
            <w:r w:rsidDel="00000000" w:rsidR="00000000" w:rsidRPr="00000000">
              <w:rPr>
                <w:sz w:val="24"/>
                <w:szCs w:val="24"/>
                <w:rtl w:val="0"/>
              </w:rPr>
              <w:t xml:space="preserve">Резервный урок по разделу орфография: Правописание падежных окончаний имен прилагательных в единственном и множественном числе. Повторение</w:t>
            </w:r>
          </w:p>
        </w:tc>
      </w:tr>
      <w:tr>
        <w:trPr>
          <w:cantSplit w:val="0"/>
          <w:tblHeader w:val="0"/>
        </w:trPr>
        <w:tc>
          <w:tcPr>
            <w:vAlign w:val="center"/>
          </w:tcPr>
          <w:p w:rsidR="00000000" w:rsidDel="00000000" w:rsidP="00000000" w:rsidRDefault="00000000" w:rsidRPr="00000000" w14:paraId="00000866">
            <w:pPr>
              <w:spacing w:line="276" w:lineRule="auto"/>
              <w:jc w:val="both"/>
              <w:rPr>
                <w:sz w:val="24"/>
                <w:szCs w:val="24"/>
              </w:rPr>
            </w:pPr>
            <w:r w:rsidDel="00000000" w:rsidR="00000000" w:rsidRPr="00000000">
              <w:rPr>
                <w:sz w:val="24"/>
                <w:szCs w:val="24"/>
                <w:rtl w:val="0"/>
              </w:rPr>
              <w:t xml:space="preserve">Урок 105</w:t>
            </w:r>
          </w:p>
        </w:tc>
        <w:tc>
          <w:tcPr/>
          <w:p w:rsidR="00000000" w:rsidDel="00000000" w:rsidP="00000000" w:rsidRDefault="00000000" w:rsidRPr="00000000" w14:paraId="00000867">
            <w:pPr>
              <w:spacing w:line="276" w:lineRule="auto"/>
              <w:jc w:val="both"/>
              <w:rPr>
                <w:sz w:val="24"/>
                <w:szCs w:val="24"/>
              </w:rPr>
            </w:pPr>
            <w:r w:rsidDel="00000000" w:rsidR="00000000" w:rsidRPr="00000000">
              <w:rPr>
                <w:sz w:val="24"/>
                <w:szCs w:val="24"/>
                <w:rtl w:val="0"/>
              </w:rPr>
              <w:t xml:space="preserve">Местоимение. Личные местоимения</w:t>
            </w:r>
          </w:p>
        </w:tc>
      </w:tr>
      <w:tr>
        <w:trPr>
          <w:cantSplit w:val="0"/>
          <w:tblHeader w:val="0"/>
        </w:trPr>
        <w:tc>
          <w:tcPr>
            <w:vAlign w:val="center"/>
          </w:tcPr>
          <w:p w:rsidR="00000000" w:rsidDel="00000000" w:rsidP="00000000" w:rsidRDefault="00000000" w:rsidRPr="00000000" w14:paraId="00000868">
            <w:pPr>
              <w:spacing w:line="276" w:lineRule="auto"/>
              <w:jc w:val="both"/>
              <w:rPr>
                <w:sz w:val="24"/>
                <w:szCs w:val="24"/>
              </w:rPr>
            </w:pPr>
            <w:r w:rsidDel="00000000" w:rsidR="00000000" w:rsidRPr="00000000">
              <w:rPr>
                <w:sz w:val="24"/>
                <w:szCs w:val="24"/>
                <w:rtl w:val="0"/>
              </w:rPr>
              <w:t xml:space="preserve">Урок 106</w:t>
            </w:r>
          </w:p>
        </w:tc>
        <w:tc>
          <w:tcPr/>
          <w:p w:rsidR="00000000" w:rsidDel="00000000" w:rsidP="00000000" w:rsidRDefault="00000000" w:rsidRPr="00000000" w14:paraId="00000869">
            <w:pPr>
              <w:spacing w:line="276" w:lineRule="auto"/>
              <w:jc w:val="both"/>
              <w:rPr>
                <w:sz w:val="24"/>
                <w:szCs w:val="24"/>
              </w:rPr>
            </w:pPr>
            <w:r w:rsidDel="00000000" w:rsidR="00000000" w:rsidRPr="00000000">
              <w:rPr>
                <w:sz w:val="24"/>
                <w:szCs w:val="24"/>
                <w:rtl w:val="0"/>
              </w:rPr>
              <w:t xml:space="preserve">Личные местоимения 1-го и 3-го лица единственного и множественного числа. Склонение личных местоимений 1-го и 2-го лица</w:t>
            </w:r>
          </w:p>
        </w:tc>
      </w:tr>
      <w:tr>
        <w:trPr>
          <w:cantSplit w:val="0"/>
          <w:tblHeader w:val="0"/>
        </w:trPr>
        <w:tc>
          <w:tcPr>
            <w:vAlign w:val="center"/>
          </w:tcPr>
          <w:p w:rsidR="00000000" w:rsidDel="00000000" w:rsidP="00000000" w:rsidRDefault="00000000" w:rsidRPr="00000000" w14:paraId="0000086A">
            <w:pPr>
              <w:spacing w:line="276" w:lineRule="auto"/>
              <w:jc w:val="both"/>
              <w:rPr>
                <w:sz w:val="24"/>
                <w:szCs w:val="24"/>
              </w:rPr>
            </w:pPr>
            <w:r w:rsidDel="00000000" w:rsidR="00000000" w:rsidRPr="00000000">
              <w:rPr>
                <w:sz w:val="24"/>
                <w:szCs w:val="24"/>
                <w:rtl w:val="0"/>
              </w:rPr>
              <w:t xml:space="preserve">Урок 107</w:t>
            </w:r>
          </w:p>
        </w:tc>
        <w:tc>
          <w:tcPr/>
          <w:p w:rsidR="00000000" w:rsidDel="00000000" w:rsidP="00000000" w:rsidRDefault="00000000" w:rsidRPr="00000000" w14:paraId="0000086B">
            <w:pPr>
              <w:spacing w:line="276" w:lineRule="auto"/>
              <w:jc w:val="both"/>
              <w:rPr>
                <w:sz w:val="24"/>
                <w:szCs w:val="24"/>
              </w:rPr>
            </w:pPr>
            <w:r w:rsidDel="00000000" w:rsidR="00000000" w:rsidRPr="00000000">
              <w:rPr>
                <w:sz w:val="24"/>
                <w:szCs w:val="24"/>
                <w:rtl w:val="0"/>
              </w:rPr>
              <w:t xml:space="preserve">Склонение личных местоимений. Склонение личных местоимений 3-го лица</w:t>
            </w:r>
          </w:p>
        </w:tc>
      </w:tr>
      <w:tr>
        <w:trPr>
          <w:cantSplit w:val="0"/>
          <w:tblHeader w:val="0"/>
        </w:trPr>
        <w:tc>
          <w:tcPr>
            <w:vAlign w:val="center"/>
          </w:tcPr>
          <w:p w:rsidR="00000000" w:rsidDel="00000000" w:rsidP="00000000" w:rsidRDefault="00000000" w:rsidRPr="00000000" w14:paraId="0000086C">
            <w:pPr>
              <w:spacing w:line="276" w:lineRule="auto"/>
              <w:jc w:val="both"/>
              <w:rPr>
                <w:sz w:val="24"/>
                <w:szCs w:val="24"/>
              </w:rPr>
            </w:pPr>
            <w:r w:rsidDel="00000000" w:rsidR="00000000" w:rsidRPr="00000000">
              <w:rPr>
                <w:sz w:val="24"/>
                <w:szCs w:val="24"/>
                <w:rtl w:val="0"/>
              </w:rPr>
              <w:t xml:space="preserve">Урок 108</w:t>
            </w:r>
          </w:p>
        </w:tc>
        <w:tc>
          <w:tcPr/>
          <w:p w:rsidR="00000000" w:rsidDel="00000000" w:rsidP="00000000" w:rsidRDefault="00000000" w:rsidRPr="00000000" w14:paraId="0000086D">
            <w:pPr>
              <w:spacing w:line="276" w:lineRule="auto"/>
              <w:jc w:val="both"/>
              <w:rPr>
                <w:sz w:val="24"/>
                <w:szCs w:val="24"/>
              </w:rPr>
            </w:pPr>
            <w:r w:rsidDel="00000000" w:rsidR="00000000" w:rsidRPr="00000000">
              <w:rPr>
                <w:sz w:val="24"/>
                <w:szCs w:val="24"/>
                <w:rtl w:val="0"/>
              </w:rPr>
              <w:t xml:space="preserve">Пишем текст по предложенному плану</w:t>
            </w:r>
          </w:p>
        </w:tc>
      </w:tr>
      <w:tr>
        <w:trPr>
          <w:cantSplit w:val="0"/>
          <w:tblHeader w:val="0"/>
        </w:trPr>
        <w:tc>
          <w:tcPr>
            <w:vAlign w:val="center"/>
          </w:tcPr>
          <w:p w:rsidR="00000000" w:rsidDel="00000000" w:rsidP="00000000" w:rsidRDefault="00000000" w:rsidRPr="00000000" w14:paraId="0000086E">
            <w:pPr>
              <w:spacing w:line="276" w:lineRule="auto"/>
              <w:jc w:val="both"/>
              <w:rPr>
                <w:sz w:val="24"/>
                <w:szCs w:val="24"/>
              </w:rPr>
            </w:pPr>
            <w:r w:rsidDel="00000000" w:rsidR="00000000" w:rsidRPr="00000000">
              <w:rPr>
                <w:sz w:val="24"/>
                <w:szCs w:val="24"/>
                <w:rtl w:val="0"/>
              </w:rPr>
              <w:t xml:space="preserve">Урок 109</w:t>
            </w:r>
          </w:p>
        </w:tc>
        <w:tc>
          <w:tcPr/>
          <w:p w:rsidR="00000000" w:rsidDel="00000000" w:rsidP="00000000" w:rsidRDefault="00000000" w:rsidRPr="00000000" w14:paraId="0000086F">
            <w:pPr>
              <w:spacing w:line="276" w:lineRule="auto"/>
              <w:jc w:val="both"/>
              <w:rPr>
                <w:sz w:val="24"/>
                <w:szCs w:val="24"/>
              </w:rPr>
            </w:pPr>
            <w:r w:rsidDel="00000000" w:rsidR="00000000" w:rsidRPr="00000000">
              <w:rPr>
                <w:sz w:val="24"/>
                <w:szCs w:val="24"/>
                <w:rtl w:val="0"/>
              </w:rPr>
              <w:t xml:space="preserve">Правописание личных местоимений. Написание личных местоимений с предлогами</w:t>
            </w:r>
          </w:p>
        </w:tc>
      </w:tr>
      <w:tr>
        <w:trPr>
          <w:cantSplit w:val="0"/>
          <w:tblHeader w:val="0"/>
        </w:trPr>
        <w:tc>
          <w:tcPr>
            <w:vAlign w:val="center"/>
          </w:tcPr>
          <w:p w:rsidR="00000000" w:rsidDel="00000000" w:rsidP="00000000" w:rsidRDefault="00000000" w:rsidRPr="00000000" w14:paraId="00000870">
            <w:pPr>
              <w:spacing w:line="276" w:lineRule="auto"/>
              <w:jc w:val="both"/>
              <w:rPr>
                <w:sz w:val="24"/>
                <w:szCs w:val="24"/>
              </w:rPr>
            </w:pPr>
            <w:r w:rsidDel="00000000" w:rsidR="00000000" w:rsidRPr="00000000">
              <w:rPr>
                <w:sz w:val="24"/>
                <w:szCs w:val="24"/>
                <w:rtl w:val="0"/>
              </w:rPr>
              <w:t xml:space="preserve">Урок 110</w:t>
            </w:r>
          </w:p>
        </w:tc>
        <w:tc>
          <w:tcPr/>
          <w:p w:rsidR="00000000" w:rsidDel="00000000" w:rsidP="00000000" w:rsidRDefault="00000000" w:rsidRPr="00000000" w14:paraId="00000871">
            <w:pPr>
              <w:spacing w:line="276" w:lineRule="auto"/>
              <w:jc w:val="both"/>
              <w:rPr>
                <w:sz w:val="24"/>
                <w:szCs w:val="24"/>
              </w:rPr>
            </w:pPr>
            <w:r w:rsidDel="00000000" w:rsidR="00000000" w:rsidRPr="00000000">
              <w:rPr>
                <w:sz w:val="24"/>
                <w:szCs w:val="24"/>
                <w:rtl w:val="0"/>
              </w:rPr>
              <w:t xml:space="preserve">Особенности диалога. Составление текста по рисунку с включением диалога. Инсценировка диалога. Составление диалога по данным условиям</w:t>
            </w:r>
          </w:p>
        </w:tc>
      </w:tr>
      <w:tr>
        <w:trPr>
          <w:cantSplit w:val="0"/>
          <w:tblHeader w:val="0"/>
        </w:trPr>
        <w:tc>
          <w:tcPr>
            <w:vAlign w:val="center"/>
          </w:tcPr>
          <w:p w:rsidR="00000000" w:rsidDel="00000000" w:rsidP="00000000" w:rsidRDefault="00000000" w:rsidRPr="00000000" w14:paraId="00000872">
            <w:pPr>
              <w:spacing w:line="276" w:lineRule="auto"/>
              <w:jc w:val="both"/>
              <w:rPr>
                <w:sz w:val="24"/>
                <w:szCs w:val="24"/>
              </w:rPr>
            </w:pPr>
            <w:r w:rsidDel="00000000" w:rsidR="00000000" w:rsidRPr="00000000">
              <w:rPr>
                <w:sz w:val="24"/>
                <w:szCs w:val="24"/>
                <w:rtl w:val="0"/>
              </w:rPr>
              <w:t xml:space="preserve">Урок 111</w:t>
            </w:r>
          </w:p>
        </w:tc>
        <w:tc>
          <w:tcPr/>
          <w:p w:rsidR="00000000" w:rsidDel="00000000" w:rsidP="00000000" w:rsidRDefault="00000000" w:rsidRPr="00000000" w14:paraId="00000873">
            <w:pPr>
              <w:spacing w:line="276" w:lineRule="auto"/>
              <w:jc w:val="both"/>
              <w:rPr>
                <w:sz w:val="24"/>
                <w:szCs w:val="24"/>
              </w:rPr>
            </w:pPr>
            <w:r w:rsidDel="00000000" w:rsidR="00000000" w:rsidRPr="00000000">
              <w:rPr>
                <w:sz w:val="24"/>
                <w:szCs w:val="24"/>
                <w:rtl w:val="0"/>
              </w:rPr>
              <w:t xml:space="preserve">Резервный урок по разделу морфология: тема "Использование местоимений для устранения неоправданного повтора слов в тексте"</w:t>
            </w:r>
          </w:p>
        </w:tc>
      </w:tr>
      <w:tr>
        <w:trPr>
          <w:cantSplit w:val="0"/>
          <w:tblHeader w:val="0"/>
        </w:trPr>
        <w:tc>
          <w:tcPr>
            <w:vAlign w:val="center"/>
          </w:tcPr>
          <w:p w:rsidR="00000000" w:rsidDel="00000000" w:rsidP="00000000" w:rsidRDefault="00000000" w:rsidRPr="00000000" w14:paraId="00000874">
            <w:pPr>
              <w:spacing w:line="276" w:lineRule="auto"/>
              <w:jc w:val="both"/>
              <w:rPr>
                <w:sz w:val="24"/>
                <w:szCs w:val="24"/>
              </w:rPr>
            </w:pPr>
            <w:r w:rsidDel="00000000" w:rsidR="00000000" w:rsidRPr="00000000">
              <w:rPr>
                <w:sz w:val="24"/>
                <w:szCs w:val="24"/>
                <w:rtl w:val="0"/>
              </w:rPr>
              <w:t xml:space="preserve">Урок 112</w:t>
            </w:r>
          </w:p>
        </w:tc>
        <w:tc>
          <w:tcPr/>
          <w:p w:rsidR="00000000" w:rsidDel="00000000" w:rsidP="00000000" w:rsidRDefault="00000000" w:rsidRPr="00000000" w14:paraId="00000875">
            <w:pPr>
              <w:spacing w:line="276" w:lineRule="auto"/>
              <w:jc w:val="both"/>
              <w:rPr>
                <w:sz w:val="24"/>
                <w:szCs w:val="24"/>
              </w:rPr>
            </w:pPr>
            <w:r w:rsidDel="00000000" w:rsidR="00000000" w:rsidRPr="00000000">
              <w:rPr>
                <w:sz w:val="24"/>
                <w:szCs w:val="24"/>
                <w:rtl w:val="0"/>
              </w:rPr>
              <w:t xml:space="preserve">Раздельное написание личных местоимений с предлогами. Тренинг</w:t>
            </w:r>
          </w:p>
        </w:tc>
      </w:tr>
      <w:tr>
        <w:trPr>
          <w:cantSplit w:val="0"/>
          <w:tblHeader w:val="0"/>
        </w:trPr>
        <w:tc>
          <w:tcPr>
            <w:vAlign w:val="center"/>
          </w:tcPr>
          <w:p w:rsidR="00000000" w:rsidDel="00000000" w:rsidP="00000000" w:rsidRDefault="00000000" w:rsidRPr="00000000" w14:paraId="00000876">
            <w:pPr>
              <w:spacing w:line="276" w:lineRule="auto"/>
              <w:jc w:val="both"/>
              <w:rPr>
                <w:sz w:val="24"/>
                <w:szCs w:val="24"/>
              </w:rPr>
            </w:pPr>
            <w:r w:rsidDel="00000000" w:rsidR="00000000" w:rsidRPr="00000000">
              <w:rPr>
                <w:sz w:val="24"/>
                <w:szCs w:val="24"/>
                <w:rtl w:val="0"/>
              </w:rPr>
              <w:t xml:space="preserve">Урок 113</w:t>
            </w:r>
          </w:p>
        </w:tc>
        <w:tc>
          <w:tcPr/>
          <w:p w:rsidR="00000000" w:rsidDel="00000000" w:rsidP="00000000" w:rsidRDefault="00000000" w:rsidRPr="00000000" w14:paraId="00000877">
            <w:pPr>
              <w:spacing w:line="276" w:lineRule="auto"/>
              <w:jc w:val="both"/>
              <w:rPr>
                <w:sz w:val="24"/>
                <w:szCs w:val="24"/>
              </w:rPr>
            </w:pPr>
            <w:r w:rsidDel="00000000" w:rsidR="00000000" w:rsidRPr="00000000">
              <w:rPr>
                <w:sz w:val="24"/>
                <w:szCs w:val="24"/>
                <w:rtl w:val="0"/>
              </w:rPr>
              <w:t xml:space="preserve">Вспоминаем, как написать письмо, поздравительную открытку, объявление. Письмо. Написание поздравления к празднику 8 марта. Подбор и составление объявлений для стенной газеты</w:t>
            </w:r>
          </w:p>
        </w:tc>
      </w:tr>
      <w:tr>
        <w:trPr>
          <w:cantSplit w:val="0"/>
          <w:tblHeader w:val="0"/>
        </w:trPr>
        <w:tc>
          <w:tcPr>
            <w:vAlign w:val="center"/>
          </w:tcPr>
          <w:p w:rsidR="00000000" w:rsidDel="00000000" w:rsidP="00000000" w:rsidRDefault="00000000" w:rsidRPr="00000000" w14:paraId="00000878">
            <w:pPr>
              <w:spacing w:line="276" w:lineRule="auto"/>
              <w:jc w:val="both"/>
              <w:rPr>
                <w:sz w:val="24"/>
                <w:szCs w:val="24"/>
              </w:rPr>
            </w:pPr>
            <w:r w:rsidDel="00000000" w:rsidR="00000000" w:rsidRPr="00000000">
              <w:rPr>
                <w:sz w:val="24"/>
                <w:szCs w:val="24"/>
                <w:rtl w:val="0"/>
              </w:rPr>
              <w:t xml:space="preserve">Урок 114</w:t>
            </w:r>
          </w:p>
        </w:tc>
        <w:tc>
          <w:tcPr/>
          <w:p w:rsidR="00000000" w:rsidDel="00000000" w:rsidP="00000000" w:rsidRDefault="00000000" w:rsidRPr="00000000" w14:paraId="00000879">
            <w:pPr>
              <w:spacing w:line="276" w:lineRule="auto"/>
              <w:jc w:val="both"/>
              <w:rPr>
                <w:sz w:val="24"/>
                <w:szCs w:val="24"/>
              </w:rPr>
            </w:pPr>
            <w:r w:rsidDel="00000000" w:rsidR="00000000" w:rsidRPr="00000000">
              <w:rPr>
                <w:sz w:val="24"/>
                <w:szCs w:val="24"/>
                <w:rtl w:val="0"/>
              </w:rPr>
              <w:t xml:space="preserve">Глагол как часть речи</w:t>
            </w:r>
          </w:p>
        </w:tc>
      </w:tr>
      <w:tr>
        <w:trPr>
          <w:cantSplit w:val="0"/>
          <w:tblHeader w:val="0"/>
        </w:trPr>
        <w:tc>
          <w:tcPr>
            <w:vAlign w:val="center"/>
          </w:tcPr>
          <w:p w:rsidR="00000000" w:rsidDel="00000000" w:rsidP="00000000" w:rsidRDefault="00000000" w:rsidRPr="00000000" w14:paraId="0000087A">
            <w:pPr>
              <w:spacing w:line="276" w:lineRule="auto"/>
              <w:jc w:val="both"/>
              <w:rPr>
                <w:sz w:val="24"/>
                <w:szCs w:val="24"/>
              </w:rPr>
            </w:pPr>
            <w:r w:rsidDel="00000000" w:rsidR="00000000" w:rsidRPr="00000000">
              <w:rPr>
                <w:sz w:val="24"/>
                <w:szCs w:val="24"/>
                <w:rtl w:val="0"/>
              </w:rPr>
              <w:t xml:space="preserve">Урок 115</w:t>
            </w:r>
          </w:p>
        </w:tc>
        <w:tc>
          <w:tcPr/>
          <w:p w:rsidR="00000000" w:rsidDel="00000000" w:rsidP="00000000" w:rsidRDefault="00000000" w:rsidRPr="00000000" w14:paraId="0000087B">
            <w:pPr>
              <w:spacing w:line="276" w:lineRule="auto"/>
              <w:jc w:val="both"/>
              <w:rPr>
                <w:sz w:val="24"/>
                <w:szCs w:val="24"/>
              </w:rPr>
            </w:pPr>
            <w:r w:rsidDel="00000000" w:rsidR="00000000" w:rsidRPr="00000000">
              <w:rPr>
                <w:sz w:val="24"/>
                <w:szCs w:val="24"/>
                <w:rtl w:val="0"/>
              </w:rPr>
              <w:t xml:space="preserve">Различение глаголов, отвечающих на вопросы "что делать?" и "что сделать?"</w:t>
            </w:r>
          </w:p>
        </w:tc>
      </w:tr>
      <w:tr>
        <w:trPr>
          <w:cantSplit w:val="0"/>
          <w:tblHeader w:val="0"/>
        </w:trPr>
        <w:tc>
          <w:tcPr>
            <w:vAlign w:val="center"/>
          </w:tcPr>
          <w:p w:rsidR="00000000" w:rsidDel="00000000" w:rsidP="00000000" w:rsidRDefault="00000000" w:rsidRPr="00000000" w14:paraId="0000087C">
            <w:pPr>
              <w:spacing w:line="276" w:lineRule="auto"/>
              <w:jc w:val="both"/>
              <w:rPr>
                <w:sz w:val="24"/>
                <w:szCs w:val="24"/>
              </w:rPr>
            </w:pPr>
            <w:r w:rsidDel="00000000" w:rsidR="00000000" w:rsidRPr="00000000">
              <w:rPr>
                <w:sz w:val="24"/>
                <w:szCs w:val="24"/>
                <w:rtl w:val="0"/>
              </w:rPr>
              <w:t xml:space="preserve">Урок 116</w:t>
            </w:r>
          </w:p>
        </w:tc>
        <w:tc>
          <w:tcPr/>
          <w:p w:rsidR="00000000" w:rsidDel="00000000" w:rsidP="00000000" w:rsidRDefault="00000000" w:rsidRPr="00000000" w14:paraId="0000087D">
            <w:pPr>
              <w:spacing w:line="276" w:lineRule="auto"/>
              <w:jc w:val="both"/>
              <w:rPr>
                <w:sz w:val="24"/>
                <w:szCs w:val="24"/>
              </w:rPr>
            </w:pPr>
            <w:r w:rsidDel="00000000" w:rsidR="00000000" w:rsidRPr="00000000">
              <w:rPr>
                <w:sz w:val="24"/>
                <w:szCs w:val="24"/>
                <w:rtl w:val="0"/>
              </w:rPr>
              <w:t xml:space="preserve">Неопределенная форма глагола</w:t>
            </w:r>
          </w:p>
        </w:tc>
      </w:tr>
      <w:tr>
        <w:trPr>
          <w:cantSplit w:val="0"/>
          <w:tblHeader w:val="0"/>
        </w:trPr>
        <w:tc>
          <w:tcPr>
            <w:vAlign w:val="center"/>
          </w:tcPr>
          <w:p w:rsidR="00000000" w:rsidDel="00000000" w:rsidP="00000000" w:rsidRDefault="00000000" w:rsidRPr="00000000" w14:paraId="0000087E">
            <w:pPr>
              <w:spacing w:line="276" w:lineRule="auto"/>
              <w:jc w:val="both"/>
              <w:rPr>
                <w:sz w:val="24"/>
                <w:szCs w:val="24"/>
              </w:rPr>
            </w:pPr>
            <w:r w:rsidDel="00000000" w:rsidR="00000000" w:rsidRPr="00000000">
              <w:rPr>
                <w:sz w:val="24"/>
                <w:szCs w:val="24"/>
                <w:rtl w:val="0"/>
              </w:rPr>
              <w:t xml:space="preserve">Урок 117</w:t>
            </w:r>
          </w:p>
        </w:tc>
        <w:tc>
          <w:tcPr/>
          <w:p w:rsidR="00000000" w:rsidDel="00000000" w:rsidP="00000000" w:rsidRDefault="00000000" w:rsidRPr="00000000" w14:paraId="0000087F">
            <w:pPr>
              <w:spacing w:line="276" w:lineRule="auto"/>
              <w:jc w:val="both"/>
              <w:rPr>
                <w:sz w:val="24"/>
                <w:szCs w:val="24"/>
              </w:rPr>
            </w:pPr>
            <w:r w:rsidDel="00000000" w:rsidR="00000000" w:rsidRPr="00000000">
              <w:rPr>
                <w:sz w:val="24"/>
                <w:szCs w:val="24"/>
                <w:rtl w:val="0"/>
              </w:rPr>
              <w:t xml:space="preserve">Пишем сочинение-отзыв по репродукции картины</w:t>
            </w:r>
          </w:p>
        </w:tc>
      </w:tr>
      <w:tr>
        <w:trPr>
          <w:cantSplit w:val="0"/>
          <w:tblHeader w:val="0"/>
        </w:trPr>
        <w:tc>
          <w:tcPr>
            <w:vAlign w:val="center"/>
          </w:tcPr>
          <w:p w:rsidR="00000000" w:rsidDel="00000000" w:rsidP="00000000" w:rsidRDefault="00000000" w:rsidRPr="00000000" w14:paraId="00000880">
            <w:pPr>
              <w:spacing w:line="276" w:lineRule="auto"/>
              <w:jc w:val="both"/>
              <w:rPr>
                <w:sz w:val="24"/>
                <w:szCs w:val="24"/>
              </w:rPr>
            </w:pPr>
            <w:r w:rsidDel="00000000" w:rsidR="00000000" w:rsidRPr="00000000">
              <w:rPr>
                <w:sz w:val="24"/>
                <w:szCs w:val="24"/>
                <w:rtl w:val="0"/>
              </w:rPr>
              <w:t xml:space="preserve">Урок 118</w:t>
            </w:r>
          </w:p>
        </w:tc>
        <w:tc>
          <w:tcPr/>
          <w:p w:rsidR="00000000" w:rsidDel="00000000" w:rsidP="00000000" w:rsidRDefault="00000000" w:rsidRPr="00000000" w14:paraId="00000881">
            <w:pPr>
              <w:spacing w:line="276" w:lineRule="auto"/>
              <w:jc w:val="both"/>
              <w:rPr>
                <w:sz w:val="24"/>
                <w:szCs w:val="24"/>
              </w:rPr>
            </w:pPr>
            <w:r w:rsidDel="00000000" w:rsidR="00000000" w:rsidRPr="00000000">
              <w:rPr>
                <w:sz w:val="24"/>
                <w:szCs w:val="24"/>
                <w:rtl w:val="0"/>
              </w:rPr>
              <w:t xml:space="preserve">Настоящее время глагола</w:t>
            </w:r>
          </w:p>
        </w:tc>
      </w:tr>
      <w:tr>
        <w:trPr>
          <w:cantSplit w:val="0"/>
          <w:tblHeader w:val="0"/>
        </w:trPr>
        <w:tc>
          <w:tcPr>
            <w:vAlign w:val="center"/>
          </w:tcPr>
          <w:p w:rsidR="00000000" w:rsidDel="00000000" w:rsidP="00000000" w:rsidRDefault="00000000" w:rsidRPr="00000000" w14:paraId="00000882">
            <w:pPr>
              <w:spacing w:line="276" w:lineRule="auto"/>
              <w:jc w:val="both"/>
              <w:rPr>
                <w:sz w:val="24"/>
                <w:szCs w:val="24"/>
              </w:rPr>
            </w:pPr>
            <w:r w:rsidDel="00000000" w:rsidR="00000000" w:rsidRPr="00000000">
              <w:rPr>
                <w:sz w:val="24"/>
                <w:szCs w:val="24"/>
                <w:rtl w:val="0"/>
              </w:rPr>
              <w:t xml:space="preserve">Урок 119</w:t>
            </w:r>
          </w:p>
        </w:tc>
        <w:tc>
          <w:tcPr/>
          <w:p w:rsidR="00000000" w:rsidDel="00000000" w:rsidP="00000000" w:rsidRDefault="00000000" w:rsidRPr="00000000" w14:paraId="00000883">
            <w:pPr>
              <w:spacing w:line="276" w:lineRule="auto"/>
              <w:jc w:val="both"/>
              <w:rPr>
                <w:sz w:val="24"/>
                <w:szCs w:val="24"/>
              </w:rPr>
            </w:pPr>
            <w:r w:rsidDel="00000000" w:rsidR="00000000" w:rsidRPr="00000000">
              <w:rPr>
                <w:sz w:val="24"/>
                <w:szCs w:val="24"/>
                <w:rtl w:val="0"/>
              </w:rPr>
              <w:t xml:space="preserve">Прошедшее время глагола</w:t>
            </w:r>
          </w:p>
        </w:tc>
      </w:tr>
      <w:tr>
        <w:trPr>
          <w:cantSplit w:val="0"/>
          <w:tblHeader w:val="0"/>
        </w:trPr>
        <w:tc>
          <w:tcPr>
            <w:vAlign w:val="center"/>
          </w:tcPr>
          <w:p w:rsidR="00000000" w:rsidDel="00000000" w:rsidP="00000000" w:rsidRDefault="00000000" w:rsidRPr="00000000" w14:paraId="00000884">
            <w:pPr>
              <w:spacing w:line="276" w:lineRule="auto"/>
              <w:jc w:val="both"/>
              <w:rPr>
                <w:sz w:val="24"/>
                <w:szCs w:val="24"/>
              </w:rPr>
            </w:pPr>
            <w:r w:rsidDel="00000000" w:rsidR="00000000" w:rsidRPr="00000000">
              <w:rPr>
                <w:sz w:val="24"/>
                <w:szCs w:val="24"/>
                <w:rtl w:val="0"/>
              </w:rPr>
              <w:t xml:space="preserve">Урок 120</w:t>
            </w:r>
          </w:p>
        </w:tc>
        <w:tc>
          <w:tcPr/>
          <w:p w:rsidR="00000000" w:rsidDel="00000000" w:rsidP="00000000" w:rsidRDefault="00000000" w:rsidRPr="00000000" w14:paraId="00000885">
            <w:pPr>
              <w:spacing w:line="276" w:lineRule="auto"/>
              <w:jc w:val="both"/>
              <w:rPr>
                <w:sz w:val="24"/>
                <w:szCs w:val="24"/>
              </w:rPr>
            </w:pPr>
            <w:r w:rsidDel="00000000" w:rsidR="00000000" w:rsidRPr="00000000">
              <w:rPr>
                <w:sz w:val="24"/>
                <w:szCs w:val="24"/>
                <w:rtl w:val="0"/>
              </w:rPr>
              <w:t xml:space="preserve">Будущее время глагола</w:t>
            </w:r>
          </w:p>
        </w:tc>
      </w:tr>
      <w:tr>
        <w:trPr>
          <w:cantSplit w:val="0"/>
          <w:tblHeader w:val="0"/>
        </w:trPr>
        <w:tc>
          <w:tcPr>
            <w:vAlign w:val="center"/>
          </w:tcPr>
          <w:p w:rsidR="00000000" w:rsidDel="00000000" w:rsidP="00000000" w:rsidRDefault="00000000" w:rsidRPr="00000000" w14:paraId="00000886">
            <w:pPr>
              <w:spacing w:line="276" w:lineRule="auto"/>
              <w:jc w:val="both"/>
              <w:rPr>
                <w:sz w:val="24"/>
                <w:szCs w:val="24"/>
              </w:rPr>
            </w:pPr>
            <w:r w:rsidDel="00000000" w:rsidR="00000000" w:rsidRPr="00000000">
              <w:rPr>
                <w:sz w:val="24"/>
                <w:szCs w:val="24"/>
                <w:rtl w:val="0"/>
              </w:rPr>
              <w:t xml:space="preserve">Урок 121</w:t>
            </w:r>
          </w:p>
        </w:tc>
        <w:tc>
          <w:tcPr/>
          <w:p w:rsidR="00000000" w:rsidDel="00000000" w:rsidP="00000000" w:rsidRDefault="00000000" w:rsidRPr="00000000" w14:paraId="00000887">
            <w:pPr>
              <w:spacing w:line="276" w:lineRule="auto"/>
              <w:jc w:val="both"/>
              <w:rPr>
                <w:sz w:val="24"/>
                <w:szCs w:val="24"/>
              </w:rPr>
            </w:pPr>
            <w:r w:rsidDel="00000000" w:rsidR="00000000" w:rsidRPr="00000000">
              <w:rPr>
                <w:sz w:val="24"/>
                <w:szCs w:val="24"/>
                <w:rtl w:val="0"/>
              </w:rPr>
              <w:t xml:space="preserve">Настоящее, прошедшее и будущее время глагола</w:t>
            </w:r>
          </w:p>
        </w:tc>
      </w:tr>
      <w:tr>
        <w:trPr>
          <w:cantSplit w:val="0"/>
          <w:tblHeader w:val="0"/>
        </w:trPr>
        <w:tc>
          <w:tcPr>
            <w:vAlign w:val="center"/>
          </w:tcPr>
          <w:p w:rsidR="00000000" w:rsidDel="00000000" w:rsidP="00000000" w:rsidRDefault="00000000" w:rsidRPr="00000000" w14:paraId="00000888">
            <w:pPr>
              <w:spacing w:line="276" w:lineRule="auto"/>
              <w:jc w:val="both"/>
              <w:rPr>
                <w:sz w:val="24"/>
                <w:szCs w:val="24"/>
              </w:rPr>
            </w:pPr>
            <w:r w:rsidDel="00000000" w:rsidR="00000000" w:rsidRPr="00000000">
              <w:rPr>
                <w:sz w:val="24"/>
                <w:szCs w:val="24"/>
                <w:rtl w:val="0"/>
              </w:rPr>
              <w:t xml:space="preserve">Урок 122</w:t>
            </w:r>
          </w:p>
        </w:tc>
        <w:tc>
          <w:tcPr/>
          <w:p w:rsidR="00000000" w:rsidDel="00000000" w:rsidP="00000000" w:rsidRDefault="00000000" w:rsidRPr="00000000" w14:paraId="00000889">
            <w:pPr>
              <w:spacing w:line="276" w:lineRule="auto"/>
              <w:jc w:val="both"/>
              <w:rPr>
                <w:sz w:val="24"/>
                <w:szCs w:val="24"/>
              </w:rPr>
            </w:pPr>
            <w:r w:rsidDel="00000000" w:rsidR="00000000" w:rsidRPr="00000000">
              <w:rPr>
                <w:sz w:val="24"/>
                <w:szCs w:val="24"/>
                <w:rtl w:val="0"/>
              </w:rPr>
              <w:t xml:space="preserve">Ситуации устного и письменного общения. Составление текста о правилах уличного движения</w:t>
            </w:r>
          </w:p>
        </w:tc>
      </w:tr>
      <w:tr>
        <w:trPr>
          <w:cantSplit w:val="0"/>
          <w:tblHeader w:val="0"/>
        </w:trPr>
        <w:tc>
          <w:tcPr>
            <w:vAlign w:val="center"/>
          </w:tcPr>
          <w:p w:rsidR="00000000" w:rsidDel="00000000" w:rsidP="00000000" w:rsidRDefault="00000000" w:rsidRPr="00000000" w14:paraId="0000088A">
            <w:pPr>
              <w:spacing w:line="276" w:lineRule="auto"/>
              <w:jc w:val="both"/>
              <w:rPr>
                <w:sz w:val="24"/>
                <w:szCs w:val="24"/>
              </w:rPr>
            </w:pPr>
            <w:r w:rsidDel="00000000" w:rsidR="00000000" w:rsidRPr="00000000">
              <w:rPr>
                <w:sz w:val="24"/>
                <w:szCs w:val="24"/>
                <w:rtl w:val="0"/>
              </w:rPr>
              <w:t xml:space="preserve">Урок 123</w:t>
            </w:r>
          </w:p>
        </w:tc>
        <w:tc>
          <w:tcPr/>
          <w:p w:rsidR="00000000" w:rsidDel="00000000" w:rsidP="00000000" w:rsidRDefault="00000000" w:rsidRPr="00000000" w14:paraId="0000088B">
            <w:pPr>
              <w:spacing w:line="276" w:lineRule="auto"/>
              <w:jc w:val="both"/>
              <w:rPr>
                <w:sz w:val="24"/>
                <w:szCs w:val="24"/>
              </w:rPr>
            </w:pPr>
            <w:r w:rsidDel="00000000" w:rsidR="00000000" w:rsidRPr="00000000">
              <w:rPr>
                <w:sz w:val="24"/>
                <w:szCs w:val="24"/>
                <w:rtl w:val="0"/>
              </w:rPr>
              <w:t xml:space="preserve">Речь: диалогическая и монологическая</w:t>
            </w:r>
          </w:p>
        </w:tc>
      </w:tr>
      <w:tr>
        <w:trPr>
          <w:cantSplit w:val="0"/>
          <w:tblHeader w:val="0"/>
        </w:trPr>
        <w:tc>
          <w:tcPr>
            <w:vAlign w:val="center"/>
          </w:tcPr>
          <w:p w:rsidR="00000000" w:rsidDel="00000000" w:rsidP="00000000" w:rsidRDefault="00000000" w:rsidRPr="00000000" w14:paraId="0000088C">
            <w:pPr>
              <w:spacing w:line="276" w:lineRule="auto"/>
              <w:jc w:val="both"/>
              <w:rPr>
                <w:sz w:val="24"/>
                <w:szCs w:val="24"/>
              </w:rPr>
            </w:pPr>
            <w:r w:rsidDel="00000000" w:rsidR="00000000" w:rsidRPr="00000000">
              <w:rPr>
                <w:sz w:val="24"/>
                <w:szCs w:val="24"/>
                <w:rtl w:val="0"/>
              </w:rPr>
              <w:t xml:space="preserve">Урок 124</w:t>
            </w:r>
          </w:p>
        </w:tc>
        <w:tc>
          <w:tcPr/>
          <w:p w:rsidR="00000000" w:rsidDel="00000000" w:rsidP="00000000" w:rsidRDefault="00000000" w:rsidRPr="00000000" w14:paraId="0000088D">
            <w:pPr>
              <w:spacing w:line="276" w:lineRule="auto"/>
              <w:jc w:val="both"/>
              <w:rPr>
                <w:sz w:val="24"/>
                <w:szCs w:val="24"/>
              </w:rPr>
            </w:pPr>
            <w:r w:rsidDel="00000000" w:rsidR="00000000" w:rsidRPr="00000000">
              <w:rPr>
                <w:sz w:val="24"/>
                <w:szCs w:val="24"/>
                <w:rtl w:val="0"/>
              </w:rPr>
              <w:t xml:space="preserve">Особенности разбора глаголов по составу</w:t>
            </w:r>
          </w:p>
        </w:tc>
      </w:tr>
      <w:tr>
        <w:trPr>
          <w:cantSplit w:val="0"/>
          <w:tblHeader w:val="0"/>
        </w:trPr>
        <w:tc>
          <w:tcPr>
            <w:vAlign w:val="center"/>
          </w:tcPr>
          <w:p w:rsidR="00000000" w:rsidDel="00000000" w:rsidP="00000000" w:rsidRDefault="00000000" w:rsidRPr="00000000" w14:paraId="0000088E">
            <w:pPr>
              <w:spacing w:line="276" w:lineRule="auto"/>
              <w:jc w:val="both"/>
              <w:rPr>
                <w:sz w:val="24"/>
                <w:szCs w:val="24"/>
              </w:rPr>
            </w:pPr>
            <w:r w:rsidDel="00000000" w:rsidR="00000000" w:rsidRPr="00000000">
              <w:rPr>
                <w:sz w:val="24"/>
                <w:szCs w:val="24"/>
                <w:rtl w:val="0"/>
              </w:rPr>
              <w:t xml:space="preserve">Урок 125</w:t>
            </w:r>
          </w:p>
        </w:tc>
        <w:tc>
          <w:tcPr/>
          <w:p w:rsidR="00000000" w:rsidDel="00000000" w:rsidP="00000000" w:rsidRDefault="00000000" w:rsidRPr="00000000" w14:paraId="0000088F">
            <w:pPr>
              <w:spacing w:line="276" w:lineRule="auto"/>
              <w:jc w:val="both"/>
              <w:rPr>
                <w:sz w:val="24"/>
                <w:szCs w:val="24"/>
              </w:rPr>
            </w:pPr>
            <w:r w:rsidDel="00000000" w:rsidR="00000000" w:rsidRPr="00000000">
              <w:rPr>
                <w:sz w:val="24"/>
                <w:szCs w:val="24"/>
                <w:rtl w:val="0"/>
              </w:rPr>
              <w:t xml:space="preserve">Глагол в словосочетании</w:t>
            </w:r>
          </w:p>
        </w:tc>
      </w:tr>
      <w:tr>
        <w:trPr>
          <w:cantSplit w:val="0"/>
          <w:tblHeader w:val="0"/>
        </w:trPr>
        <w:tc>
          <w:tcPr>
            <w:vAlign w:val="center"/>
          </w:tcPr>
          <w:p w:rsidR="00000000" w:rsidDel="00000000" w:rsidP="00000000" w:rsidRDefault="00000000" w:rsidRPr="00000000" w14:paraId="00000890">
            <w:pPr>
              <w:spacing w:line="276" w:lineRule="auto"/>
              <w:jc w:val="both"/>
              <w:rPr>
                <w:sz w:val="24"/>
                <w:szCs w:val="24"/>
              </w:rPr>
            </w:pPr>
            <w:r w:rsidDel="00000000" w:rsidR="00000000" w:rsidRPr="00000000">
              <w:rPr>
                <w:sz w:val="24"/>
                <w:szCs w:val="24"/>
                <w:rtl w:val="0"/>
              </w:rPr>
              <w:t xml:space="preserve">Урок 126</w:t>
            </w:r>
          </w:p>
        </w:tc>
        <w:tc>
          <w:tcPr/>
          <w:p w:rsidR="00000000" w:rsidDel="00000000" w:rsidP="00000000" w:rsidRDefault="00000000" w:rsidRPr="00000000" w14:paraId="00000891">
            <w:pPr>
              <w:spacing w:line="276" w:lineRule="auto"/>
              <w:jc w:val="both"/>
              <w:rPr>
                <w:sz w:val="24"/>
                <w:szCs w:val="24"/>
              </w:rPr>
            </w:pPr>
            <w:r w:rsidDel="00000000" w:rsidR="00000000" w:rsidRPr="00000000">
              <w:rPr>
                <w:sz w:val="24"/>
                <w:szCs w:val="24"/>
                <w:rtl w:val="0"/>
              </w:rPr>
              <w:t xml:space="preserve">Глагол в предложении</w:t>
            </w:r>
          </w:p>
        </w:tc>
      </w:tr>
      <w:tr>
        <w:trPr>
          <w:cantSplit w:val="0"/>
          <w:tblHeader w:val="0"/>
        </w:trPr>
        <w:tc>
          <w:tcPr>
            <w:vAlign w:val="center"/>
          </w:tcPr>
          <w:p w:rsidR="00000000" w:rsidDel="00000000" w:rsidP="00000000" w:rsidRDefault="00000000" w:rsidRPr="00000000" w14:paraId="00000892">
            <w:pPr>
              <w:spacing w:line="276" w:lineRule="auto"/>
              <w:jc w:val="both"/>
              <w:rPr>
                <w:sz w:val="24"/>
                <w:szCs w:val="24"/>
              </w:rPr>
            </w:pPr>
            <w:r w:rsidDel="00000000" w:rsidR="00000000" w:rsidRPr="00000000">
              <w:rPr>
                <w:sz w:val="24"/>
                <w:szCs w:val="24"/>
                <w:rtl w:val="0"/>
              </w:rPr>
              <w:t xml:space="preserve">Урок 127</w:t>
            </w:r>
          </w:p>
        </w:tc>
        <w:tc>
          <w:tcPr/>
          <w:p w:rsidR="00000000" w:rsidDel="00000000" w:rsidP="00000000" w:rsidRDefault="00000000" w:rsidRPr="00000000" w14:paraId="00000893">
            <w:pPr>
              <w:spacing w:line="276" w:lineRule="auto"/>
              <w:jc w:val="both"/>
              <w:rPr>
                <w:sz w:val="24"/>
                <w:szCs w:val="24"/>
              </w:rPr>
            </w:pPr>
            <w:r w:rsidDel="00000000" w:rsidR="00000000" w:rsidRPr="00000000">
              <w:rPr>
                <w:sz w:val="24"/>
                <w:szCs w:val="24"/>
                <w:rtl w:val="0"/>
              </w:rPr>
              <w:t xml:space="preserve">Спряжение глаголов: изменение по лицам и числам</w:t>
            </w:r>
          </w:p>
        </w:tc>
      </w:tr>
      <w:tr>
        <w:trPr>
          <w:cantSplit w:val="0"/>
          <w:tblHeader w:val="0"/>
        </w:trPr>
        <w:tc>
          <w:tcPr>
            <w:vAlign w:val="center"/>
          </w:tcPr>
          <w:p w:rsidR="00000000" w:rsidDel="00000000" w:rsidP="00000000" w:rsidRDefault="00000000" w:rsidRPr="00000000" w14:paraId="00000894">
            <w:pPr>
              <w:spacing w:line="276" w:lineRule="auto"/>
              <w:jc w:val="both"/>
              <w:rPr>
                <w:sz w:val="24"/>
                <w:szCs w:val="24"/>
              </w:rPr>
            </w:pPr>
            <w:r w:rsidDel="00000000" w:rsidR="00000000" w:rsidRPr="00000000">
              <w:rPr>
                <w:sz w:val="24"/>
                <w:szCs w:val="24"/>
                <w:rtl w:val="0"/>
              </w:rPr>
              <w:t xml:space="preserve">Урок 128</w:t>
            </w:r>
          </w:p>
        </w:tc>
        <w:tc>
          <w:tcPr/>
          <w:p w:rsidR="00000000" w:rsidDel="00000000" w:rsidP="00000000" w:rsidRDefault="00000000" w:rsidRPr="00000000" w14:paraId="00000895">
            <w:pPr>
              <w:spacing w:line="276" w:lineRule="auto"/>
              <w:jc w:val="both"/>
              <w:rPr>
                <w:sz w:val="24"/>
                <w:szCs w:val="24"/>
              </w:rPr>
            </w:pPr>
            <w:r w:rsidDel="00000000" w:rsidR="00000000" w:rsidRPr="00000000">
              <w:rPr>
                <w:sz w:val="24"/>
                <w:szCs w:val="24"/>
                <w:rtl w:val="0"/>
              </w:rPr>
              <w:t xml:space="preserve">Глаголы 2-го лица настоящего и будущего времени в единственном числе</w:t>
            </w:r>
          </w:p>
        </w:tc>
      </w:tr>
      <w:tr>
        <w:trPr>
          <w:cantSplit w:val="0"/>
          <w:tblHeader w:val="0"/>
        </w:trPr>
        <w:tc>
          <w:tcPr>
            <w:vAlign w:val="center"/>
          </w:tcPr>
          <w:p w:rsidR="00000000" w:rsidDel="00000000" w:rsidP="00000000" w:rsidRDefault="00000000" w:rsidRPr="00000000" w14:paraId="00000896">
            <w:pPr>
              <w:spacing w:line="276" w:lineRule="auto"/>
              <w:jc w:val="both"/>
              <w:rPr>
                <w:sz w:val="24"/>
                <w:szCs w:val="24"/>
              </w:rPr>
            </w:pPr>
            <w:r w:rsidDel="00000000" w:rsidR="00000000" w:rsidRPr="00000000">
              <w:rPr>
                <w:sz w:val="24"/>
                <w:szCs w:val="24"/>
                <w:rtl w:val="0"/>
              </w:rPr>
              <w:t xml:space="preserve">Урок 129</w:t>
            </w:r>
          </w:p>
        </w:tc>
        <w:tc>
          <w:tcPr/>
          <w:p w:rsidR="00000000" w:rsidDel="00000000" w:rsidP="00000000" w:rsidRDefault="00000000" w:rsidRPr="00000000" w14:paraId="00000897">
            <w:pPr>
              <w:spacing w:line="276" w:lineRule="auto"/>
              <w:jc w:val="both"/>
              <w:rPr>
                <w:sz w:val="24"/>
                <w:szCs w:val="24"/>
              </w:rPr>
            </w:pPr>
            <w:r w:rsidDel="00000000" w:rsidR="00000000" w:rsidRPr="00000000">
              <w:rPr>
                <w:sz w:val="24"/>
                <w:szCs w:val="24"/>
                <w:rtl w:val="0"/>
              </w:rPr>
              <w:t xml:space="preserve">Мягкий знак после шипящих на конце глаголов в форме 2-го лица единственного числа</w:t>
            </w:r>
          </w:p>
        </w:tc>
      </w:tr>
      <w:tr>
        <w:trPr>
          <w:cantSplit w:val="0"/>
          <w:tblHeader w:val="0"/>
        </w:trPr>
        <w:tc>
          <w:tcPr>
            <w:vAlign w:val="center"/>
          </w:tcPr>
          <w:p w:rsidR="00000000" w:rsidDel="00000000" w:rsidP="00000000" w:rsidRDefault="00000000" w:rsidRPr="00000000" w14:paraId="00000898">
            <w:pPr>
              <w:spacing w:line="276" w:lineRule="auto"/>
              <w:jc w:val="both"/>
              <w:rPr>
                <w:sz w:val="24"/>
                <w:szCs w:val="24"/>
              </w:rPr>
            </w:pPr>
            <w:r w:rsidDel="00000000" w:rsidR="00000000" w:rsidRPr="00000000">
              <w:rPr>
                <w:sz w:val="24"/>
                <w:szCs w:val="24"/>
                <w:rtl w:val="0"/>
              </w:rPr>
              <w:t xml:space="preserve">Урок 130</w:t>
            </w:r>
          </w:p>
        </w:tc>
        <w:tc>
          <w:tcPr/>
          <w:p w:rsidR="00000000" w:rsidDel="00000000" w:rsidP="00000000" w:rsidRDefault="00000000" w:rsidRPr="00000000" w14:paraId="00000899">
            <w:pPr>
              <w:spacing w:line="276" w:lineRule="auto"/>
              <w:jc w:val="both"/>
              <w:rPr>
                <w:sz w:val="24"/>
                <w:szCs w:val="24"/>
              </w:rPr>
            </w:pPr>
            <w:r w:rsidDel="00000000" w:rsidR="00000000" w:rsidRPr="00000000">
              <w:rPr>
                <w:sz w:val="24"/>
                <w:szCs w:val="24"/>
                <w:rtl w:val="0"/>
              </w:rPr>
              <w:t xml:space="preserve">Отрабатываем правописание глаголов в форме 2-го лица единственного числа</w:t>
            </w:r>
          </w:p>
        </w:tc>
      </w:tr>
      <w:tr>
        <w:trPr>
          <w:cantSplit w:val="0"/>
          <w:tblHeader w:val="0"/>
        </w:trPr>
        <w:tc>
          <w:tcPr>
            <w:vAlign w:val="center"/>
          </w:tcPr>
          <w:p w:rsidR="00000000" w:rsidDel="00000000" w:rsidP="00000000" w:rsidRDefault="00000000" w:rsidRPr="00000000" w14:paraId="0000089A">
            <w:pPr>
              <w:spacing w:line="276" w:lineRule="auto"/>
              <w:jc w:val="both"/>
              <w:rPr>
                <w:sz w:val="24"/>
                <w:szCs w:val="24"/>
              </w:rPr>
            </w:pPr>
            <w:r w:rsidDel="00000000" w:rsidR="00000000" w:rsidRPr="00000000">
              <w:rPr>
                <w:sz w:val="24"/>
                <w:szCs w:val="24"/>
                <w:rtl w:val="0"/>
              </w:rPr>
              <w:t xml:space="preserve">Урок 131</w:t>
            </w:r>
          </w:p>
        </w:tc>
        <w:tc>
          <w:tcPr/>
          <w:p w:rsidR="00000000" w:rsidDel="00000000" w:rsidP="00000000" w:rsidRDefault="00000000" w:rsidRPr="00000000" w14:paraId="0000089B">
            <w:pPr>
              <w:spacing w:line="276" w:lineRule="auto"/>
              <w:jc w:val="both"/>
              <w:rPr>
                <w:sz w:val="24"/>
                <w:szCs w:val="24"/>
              </w:rPr>
            </w:pPr>
            <w:r w:rsidDel="00000000" w:rsidR="00000000" w:rsidRPr="00000000">
              <w:rPr>
                <w:sz w:val="24"/>
                <w:szCs w:val="24"/>
                <w:rtl w:val="0"/>
              </w:rPr>
              <w:t xml:space="preserve">I и II спряжение глаголов</w:t>
            </w:r>
          </w:p>
        </w:tc>
      </w:tr>
      <w:tr>
        <w:trPr>
          <w:cantSplit w:val="0"/>
          <w:tblHeader w:val="0"/>
        </w:trPr>
        <w:tc>
          <w:tcPr>
            <w:vAlign w:val="center"/>
          </w:tcPr>
          <w:p w:rsidR="00000000" w:rsidDel="00000000" w:rsidP="00000000" w:rsidRDefault="00000000" w:rsidRPr="00000000" w14:paraId="0000089C">
            <w:pPr>
              <w:spacing w:line="276" w:lineRule="auto"/>
              <w:jc w:val="both"/>
              <w:rPr>
                <w:sz w:val="24"/>
                <w:szCs w:val="24"/>
              </w:rPr>
            </w:pPr>
            <w:r w:rsidDel="00000000" w:rsidR="00000000" w:rsidRPr="00000000">
              <w:rPr>
                <w:sz w:val="24"/>
                <w:szCs w:val="24"/>
                <w:rtl w:val="0"/>
              </w:rPr>
              <w:t xml:space="preserve">Урок 132</w:t>
            </w:r>
          </w:p>
        </w:tc>
        <w:tc>
          <w:tcPr/>
          <w:p w:rsidR="00000000" w:rsidDel="00000000" w:rsidP="00000000" w:rsidRDefault="00000000" w:rsidRPr="00000000" w14:paraId="0000089D">
            <w:pPr>
              <w:spacing w:line="276" w:lineRule="auto"/>
              <w:jc w:val="both"/>
              <w:rPr>
                <w:sz w:val="24"/>
                <w:szCs w:val="24"/>
              </w:rPr>
            </w:pPr>
            <w:r w:rsidDel="00000000" w:rsidR="00000000" w:rsidRPr="00000000">
              <w:rPr>
                <w:sz w:val="24"/>
                <w:szCs w:val="24"/>
                <w:rtl w:val="0"/>
              </w:rPr>
              <w:t xml:space="preserve">Личные формы глагола</w:t>
            </w:r>
          </w:p>
        </w:tc>
      </w:tr>
      <w:tr>
        <w:trPr>
          <w:cantSplit w:val="0"/>
          <w:tblHeader w:val="0"/>
        </w:trPr>
        <w:tc>
          <w:tcPr>
            <w:vAlign w:val="center"/>
          </w:tcPr>
          <w:p w:rsidR="00000000" w:rsidDel="00000000" w:rsidP="00000000" w:rsidRDefault="00000000" w:rsidRPr="00000000" w14:paraId="0000089E">
            <w:pPr>
              <w:spacing w:line="276" w:lineRule="auto"/>
              <w:jc w:val="both"/>
              <w:rPr>
                <w:sz w:val="24"/>
                <w:szCs w:val="24"/>
              </w:rPr>
            </w:pPr>
            <w:r w:rsidDel="00000000" w:rsidR="00000000" w:rsidRPr="00000000">
              <w:rPr>
                <w:sz w:val="24"/>
                <w:szCs w:val="24"/>
                <w:rtl w:val="0"/>
              </w:rPr>
              <w:t xml:space="preserve">Урок 133</w:t>
            </w:r>
          </w:p>
        </w:tc>
        <w:tc>
          <w:tcPr/>
          <w:p w:rsidR="00000000" w:rsidDel="00000000" w:rsidP="00000000" w:rsidRDefault="00000000" w:rsidRPr="00000000" w14:paraId="0000089F">
            <w:pPr>
              <w:spacing w:line="276" w:lineRule="auto"/>
              <w:jc w:val="both"/>
              <w:rPr>
                <w:sz w:val="24"/>
                <w:szCs w:val="24"/>
              </w:rPr>
            </w:pPr>
            <w:r w:rsidDel="00000000" w:rsidR="00000000" w:rsidRPr="00000000">
              <w:rPr>
                <w:sz w:val="24"/>
                <w:szCs w:val="24"/>
                <w:rtl w:val="0"/>
              </w:rPr>
              <w:t xml:space="preserve">Личные окончания глаголов I и II спряжения</w:t>
            </w:r>
          </w:p>
        </w:tc>
      </w:tr>
      <w:tr>
        <w:trPr>
          <w:cantSplit w:val="0"/>
          <w:tblHeader w:val="0"/>
        </w:trPr>
        <w:tc>
          <w:tcPr>
            <w:vAlign w:val="center"/>
          </w:tcPr>
          <w:p w:rsidR="00000000" w:rsidDel="00000000" w:rsidP="00000000" w:rsidRDefault="00000000" w:rsidRPr="00000000" w14:paraId="000008A0">
            <w:pPr>
              <w:spacing w:line="276" w:lineRule="auto"/>
              <w:jc w:val="both"/>
              <w:rPr>
                <w:sz w:val="24"/>
                <w:szCs w:val="24"/>
              </w:rPr>
            </w:pPr>
            <w:r w:rsidDel="00000000" w:rsidR="00000000" w:rsidRPr="00000000">
              <w:rPr>
                <w:sz w:val="24"/>
                <w:szCs w:val="24"/>
                <w:rtl w:val="0"/>
              </w:rPr>
              <w:t xml:space="preserve">Урок 134</w:t>
            </w:r>
          </w:p>
        </w:tc>
        <w:tc>
          <w:tcPr/>
          <w:p w:rsidR="00000000" w:rsidDel="00000000" w:rsidP="00000000" w:rsidRDefault="00000000" w:rsidRPr="00000000" w14:paraId="000008A1">
            <w:pPr>
              <w:spacing w:line="276" w:lineRule="auto"/>
              <w:jc w:val="both"/>
              <w:rPr>
                <w:sz w:val="24"/>
                <w:szCs w:val="24"/>
              </w:rPr>
            </w:pPr>
            <w:r w:rsidDel="00000000" w:rsidR="00000000" w:rsidRPr="00000000">
              <w:rPr>
                <w:sz w:val="24"/>
                <w:szCs w:val="24"/>
                <w:rtl w:val="0"/>
              </w:rPr>
              <w:t xml:space="preserve">Способы определения I и II спряжения глаголов</w:t>
            </w:r>
          </w:p>
        </w:tc>
      </w:tr>
      <w:tr>
        <w:trPr>
          <w:cantSplit w:val="0"/>
          <w:tblHeader w:val="0"/>
        </w:trPr>
        <w:tc>
          <w:tcPr>
            <w:vAlign w:val="center"/>
          </w:tcPr>
          <w:p w:rsidR="00000000" w:rsidDel="00000000" w:rsidP="00000000" w:rsidRDefault="00000000" w:rsidRPr="00000000" w14:paraId="000008A2">
            <w:pPr>
              <w:spacing w:line="276" w:lineRule="auto"/>
              <w:jc w:val="both"/>
              <w:rPr>
                <w:sz w:val="24"/>
                <w:szCs w:val="24"/>
              </w:rPr>
            </w:pPr>
            <w:r w:rsidDel="00000000" w:rsidR="00000000" w:rsidRPr="00000000">
              <w:rPr>
                <w:sz w:val="24"/>
                <w:szCs w:val="24"/>
                <w:rtl w:val="0"/>
              </w:rPr>
              <w:t xml:space="preserve">Урок 135</w:t>
            </w:r>
          </w:p>
        </w:tc>
        <w:tc>
          <w:tcPr/>
          <w:p w:rsidR="00000000" w:rsidDel="00000000" w:rsidP="00000000" w:rsidRDefault="00000000" w:rsidRPr="00000000" w14:paraId="000008A3">
            <w:pPr>
              <w:spacing w:line="276" w:lineRule="auto"/>
              <w:jc w:val="both"/>
              <w:rPr>
                <w:sz w:val="24"/>
                <w:szCs w:val="24"/>
              </w:rPr>
            </w:pPr>
            <w:r w:rsidDel="00000000" w:rsidR="00000000" w:rsidRPr="00000000">
              <w:rPr>
                <w:sz w:val="24"/>
                <w:szCs w:val="24"/>
                <w:rtl w:val="0"/>
              </w:rPr>
              <w:t xml:space="preserve">Отработка способов определения I и II спряжения глаголов</w:t>
            </w:r>
          </w:p>
        </w:tc>
      </w:tr>
      <w:tr>
        <w:trPr>
          <w:cantSplit w:val="0"/>
          <w:tblHeader w:val="0"/>
        </w:trPr>
        <w:tc>
          <w:tcPr>
            <w:vAlign w:val="center"/>
          </w:tcPr>
          <w:p w:rsidR="00000000" w:rsidDel="00000000" w:rsidP="00000000" w:rsidRDefault="00000000" w:rsidRPr="00000000" w14:paraId="000008A4">
            <w:pPr>
              <w:spacing w:line="276" w:lineRule="auto"/>
              <w:jc w:val="both"/>
              <w:rPr>
                <w:sz w:val="24"/>
                <w:szCs w:val="24"/>
              </w:rPr>
            </w:pPr>
            <w:r w:rsidDel="00000000" w:rsidR="00000000" w:rsidRPr="00000000">
              <w:rPr>
                <w:sz w:val="24"/>
                <w:szCs w:val="24"/>
                <w:rtl w:val="0"/>
              </w:rPr>
              <w:t xml:space="preserve">Урок 136</w:t>
            </w:r>
          </w:p>
        </w:tc>
        <w:tc>
          <w:tcPr/>
          <w:p w:rsidR="00000000" w:rsidDel="00000000" w:rsidP="00000000" w:rsidRDefault="00000000" w:rsidRPr="00000000" w14:paraId="000008A5">
            <w:pPr>
              <w:spacing w:line="276" w:lineRule="auto"/>
              <w:jc w:val="both"/>
              <w:rPr>
                <w:sz w:val="24"/>
                <w:szCs w:val="24"/>
              </w:rPr>
            </w:pPr>
            <w:r w:rsidDel="00000000" w:rsidR="00000000" w:rsidRPr="00000000">
              <w:rPr>
                <w:sz w:val="24"/>
                <w:szCs w:val="24"/>
                <w:rtl w:val="0"/>
              </w:rPr>
              <w:t xml:space="preserve">Пишем сочинение-повествование на тему. Составление рассказа (сказки) по содержанию пословицы, фразеологизма</w:t>
            </w:r>
          </w:p>
        </w:tc>
      </w:tr>
      <w:tr>
        <w:trPr>
          <w:cantSplit w:val="0"/>
          <w:tblHeader w:val="0"/>
        </w:trPr>
        <w:tc>
          <w:tcPr>
            <w:vAlign w:val="center"/>
          </w:tcPr>
          <w:p w:rsidR="00000000" w:rsidDel="00000000" w:rsidP="00000000" w:rsidRDefault="00000000" w:rsidRPr="00000000" w14:paraId="000008A6">
            <w:pPr>
              <w:spacing w:line="276" w:lineRule="auto"/>
              <w:jc w:val="both"/>
              <w:rPr>
                <w:sz w:val="24"/>
                <w:szCs w:val="24"/>
              </w:rPr>
            </w:pPr>
            <w:r w:rsidDel="00000000" w:rsidR="00000000" w:rsidRPr="00000000">
              <w:rPr>
                <w:sz w:val="24"/>
                <w:szCs w:val="24"/>
                <w:rtl w:val="0"/>
              </w:rPr>
              <w:t xml:space="preserve">Урок 137</w:t>
            </w:r>
          </w:p>
        </w:tc>
        <w:tc>
          <w:tcPr/>
          <w:p w:rsidR="00000000" w:rsidDel="00000000" w:rsidP="00000000" w:rsidRDefault="00000000" w:rsidRPr="00000000" w14:paraId="000008A7">
            <w:pPr>
              <w:spacing w:line="276" w:lineRule="auto"/>
              <w:jc w:val="both"/>
              <w:rPr>
                <w:sz w:val="24"/>
                <w:szCs w:val="24"/>
              </w:rPr>
            </w:pPr>
            <w:r w:rsidDel="00000000" w:rsidR="00000000" w:rsidRPr="00000000">
              <w:rPr>
                <w:sz w:val="24"/>
                <w:szCs w:val="24"/>
                <w:rtl w:val="0"/>
              </w:rPr>
              <w:t xml:space="preserve">Отрабатываем правило определения спряжения глаголов с безударными личными окончаниями</w:t>
            </w:r>
          </w:p>
        </w:tc>
      </w:tr>
      <w:tr>
        <w:trPr>
          <w:cantSplit w:val="0"/>
          <w:tblHeader w:val="0"/>
        </w:trPr>
        <w:tc>
          <w:tcPr>
            <w:vAlign w:val="center"/>
          </w:tcPr>
          <w:p w:rsidR="00000000" w:rsidDel="00000000" w:rsidP="00000000" w:rsidRDefault="00000000" w:rsidRPr="00000000" w14:paraId="000008A8">
            <w:pPr>
              <w:spacing w:line="276" w:lineRule="auto"/>
              <w:jc w:val="both"/>
              <w:rPr>
                <w:sz w:val="24"/>
                <w:szCs w:val="24"/>
              </w:rPr>
            </w:pPr>
            <w:r w:rsidDel="00000000" w:rsidR="00000000" w:rsidRPr="00000000">
              <w:rPr>
                <w:sz w:val="24"/>
                <w:szCs w:val="24"/>
                <w:rtl w:val="0"/>
              </w:rPr>
              <w:t xml:space="preserve">Урок 138</w:t>
            </w:r>
          </w:p>
        </w:tc>
        <w:tc>
          <w:tcPr/>
          <w:p w:rsidR="00000000" w:rsidDel="00000000" w:rsidP="00000000" w:rsidRDefault="00000000" w:rsidRPr="00000000" w14:paraId="000008A9">
            <w:pPr>
              <w:spacing w:line="276" w:lineRule="auto"/>
              <w:jc w:val="both"/>
              <w:rPr>
                <w:sz w:val="24"/>
                <w:szCs w:val="24"/>
              </w:rPr>
            </w:pPr>
            <w:r w:rsidDel="00000000" w:rsidR="00000000" w:rsidRPr="00000000">
              <w:rPr>
                <w:sz w:val="24"/>
                <w:szCs w:val="24"/>
                <w:rtl w:val="0"/>
              </w:rPr>
              <w:t xml:space="preserve">Отрабатываем правописание безударных личных окончаний глаголов-исключений</w:t>
            </w:r>
          </w:p>
        </w:tc>
      </w:tr>
      <w:tr>
        <w:trPr>
          <w:cantSplit w:val="0"/>
          <w:tblHeader w:val="0"/>
        </w:trPr>
        <w:tc>
          <w:tcPr>
            <w:vAlign w:val="center"/>
          </w:tcPr>
          <w:p w:rsidR="00000000" w:rsidDel="00000000" w:rsidP="00000000" w:rsidRDefault="00000000" w:rsidRPr="00000000" w14:paraId="000008AA">
            <w:pPr>
              <w:spacing w:line="276" w:lineRule="auto"/>
              <w:jc w:val="both"/>
              <w:rPr>
                <w:sz w:val="24"/>
                <w:szCs w:val="24"/>
              </w:rPr>
            </w:pPr>
            <w:r w:rsidDel="00000000" w:rsidR="00000000" w:rsidRPr="00000000">
              <w:rPr>
                <w:sz w:val="24"/>
                <w:szCs w:val="24"/>
                <w:rtl w:val="0"/>
              </w:rPr>
              <w:t xml:space="preserve">Урок 139</w:t>
            </w:r>
          </w:p>
        </w:tc>
        <w:tc>
          <w:tcPr/>
          <w:p w:rsidR="00000000" w:rsidDel="00000000" w:rsidP="00000000" w:rsidRDefault="00000000" w:rsidRPr="00000000" w14:paraId="000008AB">
            <w:pPr>
              <w:spacing w:line="276" w:lineRule="auto"/>
              <w:jc w:val="both"/>
              <w:rPr>
                <w:sz w:val="24"/>
                <w:szCs w:val="24"/>
              </w:rPr>
            </w:pPr>
            <w:r w:rsidDel="00000000" w:rsidR="00000000" w:rsidRPr="00000000">
              <w:rPr>
                <w:sz w:val="24"/>
                <w:szCs w:val="24"/>
                <w:rtl w:val="0"/>
              </w:rPr>
              <w:t xml:space="preserve">Правописание безударных личных окончаний глаголов</w:t>
            </w:r>
          </w:p>
        </w:tc>
      </w:tr>
      <w:tr>
        <w:trPr>
          <w:cantSplit w:val="0"/>
          <w:tblHeader w:val="0"/>
        </w:trPr>
        <w:tc>
          <w:tcPr>
            <w:vAlign w:val="center"/>
          </w:tcPr>
          <w:p w:rsidR="00000000" w:rsidDel="00000000" w:rsidP="00000000" w:rsidRDefault="00000000" w:rsidRPr="00000000" w14:paraId="000008AC">
            <w:pPr>
              <w:spacing w:line="276" w:lineRule="auto"/>
              <w:jc w:val="both"/>
              <w:rPr>
                <w:sz w:val="24"/>
                <w:szCs w:val="24"/>
              </w:rPr>
            </w:pPr>
            <w:r w:rsidDel="00000000" w:rsidR="00000000" w:rsidRPr="00000000">
              <w:rPr>
                <w:sz w:val="24"/>
                <w:szCs w:val="24"/>
                <w:rtl w:val="0"/>
              </w:rPr>
              <w:t xml:space="preserve">Урок 140</w:t>
            </w:r>
          </w:p>
        </w:tc>
        <w:tc>
          <w:tcPr/>
          <w:p w:rsidR="00000000" w:rsidDel="00000000" w:rsidP="00000000" w:rsidRDefault="00000000" w:rsidRPr="00000000" w14:paraId="000008AD">
            <w:pPr>
              <w:spacing w:line="276" w:lineRule="auto"/>
              <w:jc w:val="both"/>
              <w:rPr>
                <w:sz w:val="24"/>
                <w:szCs w:val="24"/>
              </w:rPr>
            </w:pPr>
            <w:r w:rsidDel="00000000" w:rsidR="00000000" w:rsidRPr="00000000">
              <w:rPr>
                <w:sz w:val="24"/>
                <w:szCs w:val="24"/>
                <w:rtl w:val="0"/>
              </w:rPr>
              <w:t xml:space="preserve">Отрабатываем правописание безударных личных окончаний глаголов</w:t>
            </w:r>
          </w:p>
        </w:tc>
      </w:tr>
      <w:tr>
        <w:trPr>
          <w:cantSplit w:val="0"/>
          <w:tblHeader w:val="0"/>
        </w:trPr>
        <w:tc>
          <w:tcPr>
            <w:vAlign w:val="center"/>
          </w:tcPr>
          <w:p w:rsidR="00000000" w:rsidDel="00000000" w:rsidP="00000000" w:rsidRDefault="00000000" w:rsidRPr="00000000" w14:paraId="000008AE">
            <w:pPr>
              <w:spacing w:line="276" w:lineRule="auto"/>
              <w:jc w:val="both"/>
              <w:rPr>
                <w:sz w:val="24"/>
                <w:szCs w:val="24"/>
              </w:rPr>
            </w:pPr>
            <w:r w:rsidDel="00000000" w:rsidR="00000000" w:rsidRPr="00000000">
              <w:rPr>
                <w:sz w:val="24"/>
                <w:szCs w:val="24"/>
                <w:rtl w:val="0"/>
              </w:rPr>
              <w:t xml:space="preserve">Урок 141</w:t>
            </w:r>
          </w:p>
        </w:tc>
        <w:tc>
          <w:tcPr/>
          <w:p w:rsidR="00000000" w:rsidDel="00000000" w:rsidP="00000000" w:rsidRDefault="00000000" w:rsidRPr="00000000" w14:paraId="000008AF">
            <w:pPr>
              <w:spacing w:line="276" w:lineRule="auto"/>
              <w:jc w:val="both"/>
              <w:rPr>
                <w:sz w:val="24"/>
                <w:szCs w:val="24"/>
              </w:rPr>
            </w:pPr>
            <w:r w:rsidDel="00000000" w:rsidR="00000000" w:rsidRPr="00000000">
              <w:rPr>
                <w:sz w:val="24"/>
                <w:szCs w:val="24"/>
                <w:rtl w:val="0"/>
              </w:rPr>
              <w:t xml:space="preserve">Безударные личные окончания глаголов: трудные случаи</w:t>
            </w:r>
          </w:p>
        </w:tc>
      </w:tr>
      <w:tr>
        <w:trPr>
          <w:cantSplit w:val="0"/>
          <w:tblHeader w:val="0"/>
        </w:trPr>
        <w:tc>
          <w:tcPr>
            <w:vAlign w:val="center"/>
          </w:tcPr>
          <w:p w:rsidR="00000000" w:rsidDel="00000000" w:rsidP="00000000" w:rsidRDefault="00000000" w:rsidRPr="00000000" w14:paraId="000008B0">
            <w:pPr>
              <w:spacing w:line="276" w:lineRule="auto"/>
              <w:jc w:val="both"/>
              <w:rPr>
                <w:sz w:val="24"/>
                <w:szCs w:val="24"/>
              </w:rPr>
            </w:pPr>
            <w:r w:rsidDel="00000000" w:rsidR="00000000" w:rsidRPr="00000000">
              <w:rPr>
                <w:sz w:val="24"/>
                <w:szCs w:val="24"/>
                <w:rtl w:val="0"/>
              </w:rPr>
              <w:t xml:space="preserve">Урок 142</w:t>
            </w:r>
          </w:p>
        </w:tc>
        <w:tc>
          <w:tcPr/>
          <w:p w:rsidR="00000000" w:rsidDel="00000000" w:rsidP="00000000" w:rsidRDefault="00000000" w:rsidRPr="00000000" w14:paraId="000008B1">
            <w:pPr>
              <w:spacing w:line="276" w:lineRule="auto"/>
              <w:jc w:val="both"/>
              <w:rPr>
                <w:sz w:val="24"/>
                <w:szCs w:val="24"/>
              </w:rPr>
            </w:pPr>
            <w:r w:rsidDel="00000000" w:rsidR="00000000" w:rsidRPr="00000000">
              <w:rPr>
                <w:sz w:val="24"/>
                <w:szCs w:val="24"/>
                <w:rtl w:val="0"/>
              </w:rPr>
              <w:t xml:space="preserve">Отрабатываем трудные случаи написания безударных личных окончаний глаголов</w:t>
            </w:r>
          </w:p>
        </w:tc>
      </w:tr>
      <w:tr>
        <w:trPr>
          <w:cantSplit w:val="0"/>
          <w:tblHeader w:val="0"/>
        </w:trPr>
        <w:tc>
          <w:tcPr>
            <w:vAlign w:val="center"/>
          </w:tcPr>
          <w:p w:rsidR="00000000" w:rsidDel="00000000" w:rsidP="00000000" w:rsidRDefault="00000000" w:rsidRPr="00000000" w14:paraId="000008B2">
            <w:pPr>
              <w:spacing w:line="276" w:lineRule="auto"/>
              <w:jc w:val="both"/>
              <w:rPr>
                <w:sz w:val="24"/>
                <w:szCs w:val="24"/>
              </w:rPr>
            </w:pPr>
            <w:r w:rsidDel="00000000" w:rsidR="00000000" w:rsidRPr="00000000">
              <w:rPr>
                <w:sz w:val="24"/>
                <w:szCs w:val="24"/>
                <w:rtl w:val="0"/>
              </w:rPr>
              <w:t xml:space="preserve">Урок 143</w:t>
            </w:r>
          </w:p>
        </w:tc>
        <w:tc>
          <w:tcPr/>
          <w:p w:rsidR="00000000" w:rsidDel="00000000" w:rsidP="00000000" w:rsidRDefault="00000000" w:rsidRPr="00000000" w14:paraId="000008B3">
            <w:pPr>
              <w:spacing w:line="276" w:lineRule="auto"/>
              <w:jc w:val="both"/>
              <w:rPr>
                <w:sz w:val="24"/>
                <w:szCs w:val="24"/>
              </w:rPr>
            </w:pPr>
            <w:r w:rsidDel="00000000" w:rsidR="00000000" w:rsidRPr="00000000">
              <w:rPr>
                <w:sz w:val="24"/>
                <w:szCs w:val="24"/>
                <w:rtl w:val="0"/>
              </w:rPr>
              <w:t xml:space="preserve">Резервный урок по разделу морфология: Что такое возвратные глаголы?</w:t>
            </w:r>
          </w:p>
        </w:tc>
      </w:tr>
      <w:tr>
        <w:trPr>
          <w:cantSplit w:val="0"/>
          <w:tblHeader w:val="0"/>
        </w:trPr>
        <w:tc>
          <w:tcPr>
            <w:vAlign w:val="center"/>
          </w:tcPr>
          <w:p w:rsidR="00000000" w:rsidDel="00000000" w:rsidP="00000000" w:rsidRDefault="00000000" w:rsidRPr="00000000" w14:paraId="000008B4">
            <w:pPr>
              <w:spacing w:line="276" w:lineRule="auto"/>
              <w:jc w:val="both"/>
              <w:rPr>
                <w:sz w:val="24"/>
                <w:szCs w:val="24"/>
              </w:rPr>
            </w:pPr>
            <w:r w:rsidDel="00000000" w:rsidR="00000000" w:rsidRPr="00000000">
              <w:rPr>
                <w:sz w:val="24"/>
                <w:szCs w:val="24"/>
                <w:rtl w:val="0"/>
              </w:rPr>
              <w:t xml:space="preserve">Урок 144</w:t>
            </w:r>
          </w:p>
        </w:tc>
        <w:tc>
          <w:tcPr/>
          <w:p w:rsidR="00000000" w:rsidDel="00000000" w:rsidP="00000000" w:rsidRDefault="00000000" w:rsidRPr="00000000" w14:paraId="000008B5">
            <w:pPr>
              <w:spacing w:line="276" w:lineRule="auto"/>
              <w:jc w:val="both"/>
              <w:rPr>
                <w:sz w:val="24"/>
                <w:szCs w:val="24"/>
              </w:rPr>
            </w:pPr>
            <w:r w:rsidDel="00000000" w:rsidR="00000000" w:rsidRPr="00000000">
              <w:rPr>
                <w:sz w:val="24"/>
                <w:szCs w:val="24"/>
                <w:rtl w:val="0"/>
              </w:rPr>
              <w:t xml:space="preserve">Правописание глаголов на -ться и -тся</w:t>
            </w:r>
          </w:p>
        </w:tc>
      </w:tr>
      <w:tr>
        <w:trPr>
          <w:cantSplit w:val="0"/>
          <w:tblHeader w:val="0"/>
        </w:trPr>
        <w:tc>
          <w:tcPr>
            <w:vAlign w:val="center"/>
          </w:tcPr>
          <w:p w:rsidR="00000000" w:rsidDel="00000000" w:rsidP="00000000" w:rsidRDefault="00000000" w:rsidRPr="00000000" w14:paraId="000008B6">
            <w:pPr>
              <w:spacing w:line="276" w:lineRule="auto"/>
              <w:jc w:val="both"/>
              <w:rPr>
                <w:sz w:val="24"/>
                <w:szCs w:val="24"/>
              </w:rPr>
            </w:pPr>
            <w:r w:rsidDel="00000000" w:rsidR="00000000" w:rsidRPr="00000000">
              <w:rPr>
                <w:sz w:val="24"/>
                <w:szCs w:val="24"/>
                <w:rtl w:val="0"/>
              </w:rPr>
              <w:t xml:space="preserve">Урок 145</w:t>
            </w:r>
          </w:p>
        </w:tc>
        <w:tc>
          <w:tcPr/>
          <w:p w:rsidR="00000000" w:rsidDel="00000000" w:rsidP="00000000" w:rsidRDefault="00000000" w:rsidRPr="00000000" w14:paraId="000008B7">
            <w:pPr>
              <w:spacing w:line="276" w:lineRule="auto"/>
              <w:jc w:val="both"/>
              <w:rPr>
                <w:sz w:val="24"/>
                <w:szCs w:val="24"/>
              </w:rPr>
            </w:pPr>
            <w:r w:rsidDel="00000000" w:rsidR="00000000" w:rsidRPr="00000000">
              <w:rPr>
                <w:sz w:val="24"/>
                <w:szCs w:val="24"/>
                <w:rtl w:val="0"/>
              </w:rPr>
              <w:t xml:space="preserve">Отрабатываем правописание глаголов на -ться и -тся</w:t>
            </w:r>
          </w:p>
        </w:tc>
      </w:tr>
      <w:tr>
        <w:trPr>
          <w:cantSplit w:val="0"/>
          <w:tblHeader w:val="0"/>
        </w:trPr>
        <w:tc>
          <w:tcPr>
            <w:vAlign w:val="center"/>
          </w:tcPr>
          <w:p w:rsidR="00000000" w:rsidDel="00000000" w:rsidP="00000000" w:rsidRDefault="00000000" w:rsidRPr="00000000" w14:paraId="000008B8">
            <w:pPr>
              <w:spacing w:line="276" w:lineRule="auto"/>
              <w:jc w:val="both"/>
              <w:rPr>
                <w:sz w:val="24"/>
                <w:szCs w:val="24"/>
              </w:rPr>
            </w:pPr>
            <w:r w:rsidDel="00000000" w:rsidR="00000000" w:rsidRPr="00000000">
              <w:rPr>
                <w:sz w:val="24"/>
                <w:szCs w:val="24"/>
                <w:rtl w:val="0"/>
              </w:rPr>
              <w:t xml:space="preserve">Урок 146</w:t>
            </w:r>
          </w:p>
        </w:tc>
        <w:tc>
          <w:tcPr/>
          <w:p w:rsidR="00000000" w:rsidDel="00000000" w:rsidP="00000000" w:rsidRDefault="00000000" w:rsidRPr="00000000" w14:paraId="000008B9">
            <w:pPr>
              <w:spacing w:line="276" w:lineRule="auto"/>
              <w:jc w:val="both"/>
              <w:rPr>
                <w:sz w:val="24"/>
                <w:szCs w:val="24"/>
              </w:rPr>
            </w:pPr>
            <w:r w:rsidDel="00000000" w:rsidR="00000000" w:rsidRPr="00000000">
              <w:rPr>
                <w:sz w:val="24"/>
                <w:szCs w:val="24"/>
                <w:rtl w:val="0"/>
              </w:rPr>
              <w:t xml:space="preserve">Частица не, ее значение (повторение)</w:t>
            </w:r>
          </w:p>
        </w:tc>
      </w:tr>
      <w:tr>
        <w:trPr>
          <w:cantSplit w:val="0"/>
          <w:tblHeader w:val="0"/>
        </w:trPr>
        <w:tc>
          <w:tcPr>
            <w:vAlign w:val="center"/>
          </w:tcPr>
          <w:p w:rsidR="00000000" w:rsidDel="00000000" w:rsidP="00000000" w:rsidRDefault="00000000" w:rsidRPr="00000000" w14:paraId="000008BA">
            <w:pPr>
              <w:spacing w:line="276" w:lineRule="auto"/>
              <w:jc w:val="both"/>
              <w:rPr>
                <w:sz w:val="24"/>
                <w:szCs w:val="24"/>
              </w:rPr>
            </w:pPr>
            <w:r w:rsidDel="00000000" w:rsidR="00000000" w:rsidRPr="00000000">
              <w:rPr>
                <w:sz w:val="24"/>
                <w:szCs w:val="24"/>
                <w:rtl w:val="0"/>
              </w:rPr>
              <w:t xml:space="preserve">Урок 147</w:t>
            </w:r>
          </w:p>
        </w:tc>
        <w:tc>
          <w:tcPr/>
          <w:p w:rsidR="00000000" w:rsidDel="00000000" w:rsidP="00000000" w:rsidRDefault="00000000" w:rsidRPr="00000000" w14:paraId="000008BB">
            <w:pPr>
              <w:spacing w:line="276" w:lineRule="auto"/>
              <w:jc w:val="both"/>
              <w:rPr>
                <w:sz w:val="24"/>
                <w:szCs w:val="24"/>
              </w:rPr>
            </w:pPr>
            <w:r w:rsidDel="00000000" w:rsidR="00000000" w:rsidRPr="00000000">
              <w:rPr>
                <w:sz w:val="24"/>
                <w:szCs w:val="24"/>
                <w:rtl w:val="0"/>
              </w:rPr>
              <w:t xml:space="preserve">Пишем сочинение-рассуждение на тему. Составление текста-рассуждения по таблице, правилу</w:t>
            </w:r>
          </w:p>
        </w:tc>
      </w:tr>
      <w:tr>
        <w:trPr>
          <w:cantSplit w:val="0"/>
          <w:tblHeader w:val="0"/>
        </w:trPr>
        <w:tc>
          <w:tcPr>
            <w:vAlign w:val="center"/>
          </w:tcPr>
          <w:p w:rsidR="00000000" w:rsidDel="00000000" w:rsidP="00000000" w:rsidRDefault="00000000" w:rsidRPr="00000000" w14:paraId="000008BC">
            <w:pPr>
              <w:spacing w:line="276" w:lineRule="auto"/>
              <w:jc w:val="both"/>
              <w:rPr>
                <w:sz w:val="24"/>
                <w:szCs w:val="24"/>
              </w:rPr>
            </w:pPr>
            <w:r w:rsidDel="00000000" w:rsidR="00000000" w:rsidRPr="00000000">
              <w:rPr>
                <w:sz w:val="24"/>
                <w:szCs w:val="24"/>
                <w:rtl w:val="0"/>
              </w:rPr>
              <w:t xml:space="preserve">Урок 148</w:t>
            </w:r>
          </w:p>
        </w:tc>
        <w:tc>
          <w:tcPr/>
          <w:p w:rsidR="00000000" w:rsidDel="00000000" w:rsidP="00000000" w:rsidRDefault="00000000" w:rsidRPr="00000000" w14:paraId="000008BD">
            <w:pPr>
              <w:spacing w:line="276" w:lineRule="auto"/>
              <w:jc w:val="both"/>
              <w:rPr>
                <w:sz w:val="24"/>
                <w:szCs w:val="24"/>
              </w:rPr>
            </w:pPr>
            <w:r w:rsidDel="00000000" w:rsidR="00000000" w:rsidRPr="00000000">
              <w:rPr>
                <w:sz w:val="24"/>
                <w:szCs w:val="24"/>
                <w:rtl w:val="0"/>
              </w:rPr>
              <w:t xml:space="preserve">Безударные личные окончания глаголов: систематизация</w:t>
            </w:r>
          </w:p>
        </w:tc>
      </w:tr>
      <w:tr>
        <w:trPr>
          <w:cantSplit w:val="0"/>
          <w:tblHeader w:val="0"/>
        </w:trPr>
        <w:tc>
          <w:tcPr>
            <w:vAlign w:val="center"/>
          </w:tcPr>
          <w:p w:rsidR="00000000" w:rsidDel="00000000" w:rsidP="00000000" w:rsidRDefault="00000000" w:rsidRPr="00000000" w14:paraId="000008BE">
            <w:pPr>
              <w:spacing w:line="276" w:lineRule="auto"/>
              <w:jc w:val="both"/>
              <w:rPr>
                <w:sz w:val="24"/>
                <w:szCs w:val="24"/>
              </w:rPr>
            </w:pPr>
            <w:r w:rsidDel="00000000" w:rsidR="00000000" w:rsidRPr="00000000">
              <w:rPr>
                <w:sz w:val="24"/>
                <w:szCs w:val="24"/>
                <w:rtl w:val="0"/>
              </w:rPr>
              <w:t xml:space="preserve">Урок 149</w:t>
            </w:r>
          </w:p>
        </w:tc>
        <w:tc>
          <w:tcPr/>
          <w:p w:rsidR="00000000" w:rsidDel="00000000" w:rsidP="00000000" w:rsidRDefault="00000000" w:rsidRPr="00000000" w14:paraId="000008BF">
            <w:pPr>
              <w:spacing w:line="276" w:lineRule="auto"/>
              <w:jc w:val="both"/>
              <w:rPr>
                <w:sz w:val="24"/>
                <w:szCs w:val="24"/>
              </w:rPr>
            </w:pPr>
            <w:r w:rsidDel="00000000" w:rsidR="00000000" w:rsidRPr="00000000">
              <w:rPr>
                <w:sz w:val="24"/>
                <w:szCs w:val="24"/>
                <w:rtl w:val="0"/>
              </w:rPr>
              <w:t xml:space="preserve">Безударные личные окончания глаголов: обобщение</w:t>
            </w:r>
          </w:p>
        </w:tc>
      </w:tr>
      <w:tr>
        <w:trPr>
          <w:cantSplit w:val="0"/>
          <w:tblHeader w:val="0"/>
        </w:trPr>
        <w:tc>
          <w:tcPr>
            <w:vAlign w:val="center"/>
          </w:tcPr>
          <w:p w:rsidR="00000000" w:rsidDel="00000000" w:rsidP="00000000" w:rsidRDefault="00000000" w:rsidRPr="00000000" w14:paraId="000008C0">
            <w:pPr>
              <w:spacing w:line="276" w:lineRule="auto"/>
              <w:jc w:val="both"/>
              <w:rPr>
                <w:sz w:val="24"/>
                <w:szCs w:val="24"/>
              </w:rPr>
            </w:pPr>
            <w:r w:rsidDel="00000000" w:rsidR="00000000" w:rsidRPr="00000000">
              <w:rPr>
                <w:sz w:val="24"/>
                <w:szCs w:val="24"/>
                <w:rtl w:val="0"/>
              </w:rPr>
              <w:t xml:space="preserve">Урок 150</w:t>
            </w:r>
          </w:p>
        </w:tc>
        <w:tc>
          <w:tcPr/>
          <w:p w:rsidR="00000000" w:rsidDel="00000000" w:rsidP="00000000" w:rsidRDefault="00000000" w:rsidRPr="00000000" w14:paraId="000008C1">
            <w:pPr>
              <w:spacing w:line="276" w:lineRule="auto"/>
              <w:jc w:val="both"/>
              <w:rPr>
                <w:sz w:val="24"/>
                <w:szCs w:val="24"/>
              </w:rPr>
            </w:pPr>
            <w:r w:rsidDel="00000000" w:rsidR="00000000" w:rsidRPr="00000000">
              <w:rPr>
                <w:sz w:val="24"/>
                <w:szCs w:val="24"/>
                <w:rtl w:val="0"/>
              </w:rPr>
              <w:t xml:space="preserve">Правописание глаголов в прошедшем времени</w:t>
            </w:r>
          </w:p>
        </w:tc>
      </w:tr>
      <w:tr>
        <w:trPr>
          <w:cantSplit w:val="0"/>
          <w:tblHeader w:val="0"/>
        </w:trPr>
        <w:tc>
          <w:tcPr>
            <w:vAlign w:val="center"/>
          </w:tcPr>
          <w:p w:rsidR="00000000" w:rsidDel="00000000" w:rsidP="00000000" w:rsidRDefault="00000000" w:rsidRPr="00000000" w14:paraId="000008C2">
            <w:pPr>
              <w:spacing w:line="276" w:lineRule="auto"/>
              <w:jc w:val="both"/>
              <w:rPr>
                <w:sz w:val="24"/>
                <w:szCs w:val="24"/>
              </w:rPr>
            </w:pPr>
            <w:r w:rsidDel="00000000" w:rsidR="00000000" w:rsidRPr="00000000">
              <w:rPr>
                <w:sz w:val="24"/>
                <w:szCs w:val="24"/>
                <w:rtl w:val="0"/>
              </w:rPr>
              <w:t xml:space="preserve">Урок 151</w:t>
            </w:r>
          </w:p>
        </w:tc>
        <w:tc>
          <w:tcPr/>
          <w:p w:rsidR="00000000" w:rsidDel="00000000" w:rsidP="00000000" w:rsidRDefault="00000000" w:rsidRPr="00000000" w14:paraId="000008C3">
            <w:pPr>
              <w:spacing w:line="276" w:lineRule="auto"/>
              <w:jc w:val="both"/>
              <w:rPr>
                <w:sz w:val="24"/>
                <w:szCs w:val="24"/>
              </w:rPr>
            </w:pPr>
            <w:r w:rsidDel="00000000" w:rsidR="00000000" w:rsidRPr="00000000">
              <w:rPr>
                <w:sz w:val="24"/>
                <w:szCs w:val="24"/>
                <w:rtl w:val="0"/>
              </w:rPr>
              <w:t xml:space="preserve">Отрабатываем правописание суффиксов и окончаний глаголов в прошедшем времени</w:t>
            </w:r>
          </w:p>
        </w:tc>
      </w:tr>
      <w:tr>
        <w:trPr>
          <w:cantSplit w:val="0"/>
          <w:tblHeader w:val="0"/>
        </w:trPr>
        <w:tc>
          <w:tcPr>
            <w:vAlign w:val="center"/>
          </w:tcPr>
          <w:p w:rsidR="00000000" w:rsidDel="00000000" w:rsidP="00000000" w:rsidRDefault="00000000" w:rsidRPr="00000000" w14:paraId="000008C4">
            <w:pPr>
              <w:spacing w:line="276" w:lineRule="auto"/>
              <w:jc w:val="both"/>
              <w:rPr>
                <w:sz w:val="24"/>
                <w:szCs w:val="24"/>
              </w:rPr>
            </w:pPr>
            <w:r w:rsidDel="00000000" w:rsidR="00000000" w:rsidRPr="00000000">
              <w:rPr>
                <w:sz w:val="24"/>
                <w:szCs w:val="24"/>
                <w:rtl w:val="0"/>
              </w:rPr>
              <w:t xml:space="preserve">Урок 152</w:t>
            </w:r>
          </w:p>
        </w:tc>
        <w:tc>
          <w:tcPr/>
          <w:p w:rsidR="00000000" w:rsidDel="00000000" w:rsidP="00000000" w:rsidRDefault="00000000" w:rsidRPr="00000000" w14:paraId="000008C5">
            <w:pPr>
              <w:spacing w:line="276" w:lineRule="auto"/>
              <w:jc w:val="both"/>
              <w:rPr>
                <w:sz w:val="24"/>
                <w:szCs w:val="24"/>
              </w:rPr>
            </w:pPr>
            <w:r w:rsidDel="00000000" w:rsidR="00000000" w:rsidRPr="00000000">
              <w:rPr>
                <w:sz w:val="24"/>
                <w:szCs w:val="24"/>
                <w:rtl w:val="0"/>
              </w:rPr>
              <w:t xml:space="preserve">Морфологический разбор глагола</w:t>
            </w:r>
          </w:p>
        </w:tc>
      </w:tr>
      <w:tr>
        <w:trPr>
          <w:cantSplit w:val="0"/>
          <w:tblHeader w:val="0"/>
        </w:trPr>
        <w:tc>
          <w:tcPr>
            <w:vAlign w:val="center"/>
          </w:tcPr>
          <w:p w:rsidR="00000000" w:rsidDel="00000000" w:rsidP="00000000" w:rsidRDefault="00000000" w:rsidRPr="00000000" w14:paraId="000008C6">
            <w:pPr>
              <w:spacing w:line="276" w:lineRule="auto"/>
              <w:jc w:val="both"/>
              <w:rPr>
                <w:sz w:val="24"/>
                <w:szCs w:val="24"/>
              </w:rPr>
            </w:pPr>
            <w:r w:rsidDel="00000000" w:rsidR="00000000" w:rsidRPr="00000000">
              <w:rPr>
                <w:sz w:val="24"/>
                <w:szCs w:val="24"/>
                <w:rtl w:val="0"/>
              </w:rPr>
              <w:t xml:space="preserve">Урок 153</w:t>
            </w:r>
          </w:p>
        </w:tc>
        <w:tc>
          <w:tcPr/>
          <w:p w:rsidR="00000000" w:rsidDel="00000000" w:rsidP="00000000" w:rsidRDefault="00000000" w:rsidRPr="00000000" w14:paraId="000008C7">
            <w:pPr>
              <w:spacing w:line="276" w:lineRule="auto"/>
              <w:jc w:val="both"/>
              <w:rPr>
                <w:sz w:val="24"/>
                <w:szCs w:val="24"/>
              </w:rPr>
            </w:pPr>
            <w:r w:rsidDel="00000000" w:rsidR="00000000" w:rsidRPr="00000000">
              <w:rPr>
                <w:sz w:val="24"/>
                <w:szCs w:val="24"/>
                <w:rtl w:val="0"/>
              </w:rPr>
              <w:t xml:space="preserve">Обобщение знаний о глаголе</w:t>
            </w:r>
          </w:p>
        </w:tc>
      </w:tr>
      <w:tr>
        <w:trPr>
          <w:cantSplit w:val="0"/>
          <w:tblHeader w:val="0"/>
        </w:trPr>
        <w:tc>
          <w:tcPr>
            <w:vAlign w:val="center"/>
          </w:tcPr>
          <w:p w:rsidR="00000000" w:rsidDel="00000000" w:rsidP="00000000" w:rsidRDefault="00000000" w:rsidRPr="00000000" w14:paraId="000008C8">
            <w:pPr>
              <w:spacing w:line="276" w:lineRule="auto"/>
              <w:jc w:val="both"/>
              <w:rPr>
                <w:sz w:val="24"/>
                <w:szCs w:val="24"/>
              </w:rPr>
            </w:pPr>
            <w:r w:rsidDel="00000000" w:rsidR="00000000" w:rsidRPr="00000000">
              <w:rPr>
                <w:sz w:val="24"/>
                <w:szCs w:val="24"/>
                <w:rtl w:val="0"/>
              </w:rPr>
              <w:t xml:space="preserve">Урок 154</w:t>
            </w:r>
          </w:p>
        </w:tc>
        <w:tc>
          <w:tcPr/>
          <w:p w:rsidR="00000000" w:rsidDel="00000000" w:rsidP="00000000" w:rsidRDefault="00000000" w:rsidRPr="00000000" w14:paraId="000008C9">
            <w:pPr>
              <w:spacing w:line="276" w:lineRule="auto"/>
              <w:jc w:val="both"/>
              <w:rPr>
                <w:sz w:val="24"/>
                <w:szCs w:val="24"/>
              </w:rPr>
            </w:pPr>
            <w:r w:rsidDel="00000000" w:rsidR="00000000" w:rsidRPr="00000000">
              <w:rPr>
                <w:sz w:val="24"/>
                <w:szCs w:val="24"/>
                <w:rtl w:val="0"/>
              </w:rPr>
              <w:t xml:space="preserve">Глагол: систематизация знаний</w:t>
            </w:r>
          </w:p>
        </w:tc>
      </w:tr>
      <w:tr>
        <w:trPr>
          <w:cantSplit w:val="0"/>
          <w:tblHeader w:val="0"/>
        </w:trPr>
        <w:tc>
          <w:tcPr>
            <w:vAlign w:val="center"/>
          </w:tcPr>
          <w:p w:rsidR="00000000" w:rsidDel="00000000" w:rsidP="00000000" w:rsidRDefault="00000000" w:rsidRPr="00000000" w14:paraId="000008CA">
            <w:pPr>
              <w:spacing w:line="276" w:lineRule="auto"/>
              <w:jc w:val="both"/>
              <w:rPr>
                <w:sz w:val="24"/>
                <w:szCs w:val="24"/>
              </w:rPr>
            </w:pPr>
            <w:r w:rsidDel="00000000" w:rsidR="00000000" w:rsidRPr="00000000">
              <w:rPr>
                <w:sz w:val="24"/>
                <w:szCs w:val="24"/>
                <w:rtl w:val="0"/>
              </w:rPr>
              <w:t xml:space="preserve">Урок 155</w:t>
            </w:r>
          </w:p>
        </w:tc>
        <w:tc>
          <w:tcPr/>
          <w:p w:rsidR="00000000" w:rsidDel="00000000" w:rsidP="00000000" w:rsidRDefault="00000000" w:rsidRPr="00000000" w14:paraId="000008CB">
            <w:pPr>
              <w:spacing w:line="276" w:lineRule="auto"/>
              <w:jc w:val="both"/>
              <w:rPr>
                <w:sz w:val="24"/>
                <w:szCs w:val="24"/>
              </w:rPr>
            </w:pPr>
            <w:r w:rsidDel="00000000" w:rsidR="00000000" w:rsidRPr="00000000">
              <w:rPr>
                <w:sz w:val="24"/>
                <w:szCs w:val="24"/>
                <w:rtl w:val="0"/>
              </w:rPr>
              <w:t xml:space="preserve">Резервный урок по разделу морфология. Повторение</w:t>
            </w:r>
          </w:p>
        </w:tc>
      </w:tr>
      <w:tr>
        <w:trPr>
          <w:cantSplit w:val="0"/>
          <w:tblHeader w:val="0"/>
        </w:trPr>
        <w:tc>
          <w:tcPr>
            <w:vAlign w:val="center"/>
          </w:tcPr>
          <w:p w:rsidR="00000000" w:rsidDel="00000000" w:rsidP="00000000" w:rsidRDefault="00000000" w:rsidRPr="00000000" w14:paraId="000008CC">
            <w:pPr>
              <w:spacing w:line="276" w:lineRule="auto"/>
              <w:jc w:val="both"/>
              <w:rPr>
                <w:sz w:val="24"/>
                <w:szCs w:val="24"/>
              </w:rPr>
            </w:pPr>
            <w:r w:rsidDel="00000000" w:rsidR="00000000" w:rsidRPr="00000000">
              <w:rPr>
                <w:sz w:val="24"/>
                <w:szCs w:val="24"/>
                <w:rtl w:val="0"/>
              </w:rPr>
              <w:t xml:space="preserve">Урок 156</w:t>
            </w:r>
          </w:p>
        </w:tc>
        <w:tc>
          <w:tcPr/>
          <w:p w:rsidR="00000000" w:rsidDel="00000000" w:rsidP="00000000" w:rsidRDefault="00000000" w:rsidRPr="00000000" w14:paraId="000008CD">
            <w:pPr>
              <w:spacing w:line="276" w:lineRule="auto"/>
              <w:jc w:val="both"/>
              <w:rPr>
                <w:sz w:val="24"/>
                <w:szCs w:val="24"/>
              </w:rPr>
            </w:pPr>
            <w:r w:rsidDel="00000000" w:rsidR="00000000" w:rsidRPr="00000000">
              <w:rPr>
                <w:sz w:val="24"/>
                <w:szCs w:val="24"/>
                <w:rtl w:val="0"/>
              </w:rPr>
              <w:t xml:space="preserve">Резервный урок по разделу морфология. Отработка темы "Глагол"</w:t>
            </w:r>
          </w:p>
        </w:tc>
      </w:tr>
      <w:tr>
        <w:trPr>
          <w:cantSplit w:val="0"/>
          <w:tblHeader w:val="0"/>
        </w:trPr>
        <w:tc>
          <w:tcPr>
            <w:vAlign w:val="center"/>
          </w:tcPr>
          <w:p w:rsidR="00000000" w:rsidDel="00000000" w:rsidP="00000000" w:rsidRDefault="00000000" w:rsidRPr="00000000" w14:paraId="000008CE">
            <w:pPr>
              <w:spacing w:line="276" w:lineRule="auto"/>
              <w:jc w:val="both"/>
              <w:rPr>
                <w:sz w:val="24"/>
                <w:szCs w:val="24"/>
              </w:rPr>
            </w:pPr>
            <w:r w:rsidDel="00000000" w:rsidR="00000000" w:rsidRPr="00000000">
              <w:rPr>
                <w:sz w:val="24"/>
                <w:szCs w:val="24"/>
                <w:rtl w:val="0"/>
              </w:rPr>
              <w:t xml:space="preserve">Урок 157</w:t>
            </w:r>
          </w:p>
        </w:tc>
        <w:tc>
          <w:tcPr/>
          <w:p w:rsidR="00000000" w:rsidDel="00000000" w:rsidP="00000000" w:rsidRDefault="00000000" w:rsidRPr="00000000" w14:paraId="000008CF">
            <w:pPr>
              <w:spacing w:line="276" w:lineRule="auto"/>
              <w:jc w:val="both"/>
              <w:rPr>
                <w:sz w:val="24"/>
                <w:szCs w:val="24"/>
              </w:rPr>
            </w:pPr>
            <w:r w:rsidDel="00000000" w:rsidR="00000000" w:rsidRPr="00000000">
              <w:rPr>
                <w:sz w:val="24"/>
                <w:szCs w:val="24"/>
                <w:rtl w:val="0"/>
              </w:rPr>
              <w:t xml:space="preserve">Резервный урок по разделу морфология. Проверь себя</w:t>
            </w:r>
          </w:p>
        </w:tc>
      </w:tr>
      <w:tr>
        <w:trPr>
          <w:cantSplit w:val="0"/>
          <w:tblHeader w:val="0"/>
        </w:trPr>
        <w:tc>
          <w:tcPr>
            <w:vAlign w:val="center"/>
          </w:tcPr>
          <w:p w:rsidR="00000000" w:rsidDel="00000000" w:rsidP="00000000" w:rsidRDefault="00000000" w:rsidRPr="00000000" w14:paraId="000008D0">
            <w:pPr>
              <w:spacing w:line="276" w:lineRule="auto"/>
              <w:jc w:val="both"/>
              <w:rPr>
                <w:sz w:val="24"/>
                <w:szCs w:val="24"/>
              </w:rPr>
            </w:pPr>
            <w:r w:rsidDel="00000000" w:rsidR="00000000" w:rsidRPr="00000000">
              <w:rPr>
                <w:sz w:val="24"/>
                <w:szCs w:val="24"/>
                <w:rtl w:val="0"/>
              </w:rPr>
              <w:t xml:space="preserve">Урок 158</w:t>
            </w:r>
          </w:p>
        </w:tc>
        <w:tc>
          <w:tcPr/>
          <w:p w:rsidR="00000000" w:rsidDel="00000000" w:rsidP="00000000" w:rsidRDefault="00000000" w:rsidRPr="00000000" w14:paraId="000008D1">
            <w:pPr>
              <w:spacing w:line="276" w:lineRule="auto"/>
              <w:jc w:val="both"/>
              <w:rPr>
                <w:sz w:val="24"/>
                <w:szCs w:val="24"/>
              </w:rPr>
            </w:pPr>
            <w:r w:rsidDel="00000000" w:rsidR="00000000" w:rsidRPr="00000000">
              <w:rPr>
                <w:sz w:val="24"/>
                <w:szCs w:val="24"/>
                <w:rtl w:val="0"/>
              </w:rPr>
              <w:t xml:space="preserve">Резервный урок по разделу морфология: глагол. Отработка материала</w:t>
            </w:r>
          </w:p>
        </w:tc>
      </w:tr>
      <w:tr>
        <w:trPr>
          <w:cantSplit w:val="0"/>
          <w:tblHeader w:val="0"/>
        </w:trPr>
        <w:tc>
          <w:tcPr>
            <w:vAlign w:val="center"/>
          </w:tcPr>
          <w:p w:rsidR="00000000" w:rsidDel="00000000" w:rsidP="00000000" w:rsidRDefault="00000000" w:rsidRPr="00000000" w14:paraId="000008D2">
            <w:pPr>
              <w:spacing w:line="276" w:lineRule="auto"/>
              <w:jc w:val="both"/>
              <w:rPr>
                <w:sz w:val="24"/>
                <w:szCs w:val="24"/>
              </w:rPr>
            </w:pPr>
            <w:r w:rsidDel="00000000" w:rsidR="00000000" w:rsidRPr="00000000">
              <w:rPr>
                <w:sz w:val="24"/>
                <w:szCs w:val="24"/>
                <w:rtl w:val="0"/>
              </w:rPr>
              <w:t xml:space="preserve">Урок 159</w:t>
            </w:r>
          </w:p>
        </w:tc>
        <w:tc>
          <w:tcPr/>
          <w:p w:rsidR="00000000" w:rsidDel="00000000" w:rsidP="00000000" w:rsidRDefault="00000000" w:rsidRPr="00000000" w14:paraId="000008D3">
            <w:pPr>
              <w:spacing w:line="276" w:lineRule="auto"/>
              <w:jc w:val="both"/>
              <w:rPr>
                <w:sz w:val="24"/>
                <w:szCs w:val="24"/>
              </w:rPr>
            </w:pPr>
            <w:r w:rsidDel="00000000" w:rsidR="00000000" w:rsidRPr="00000000">
              <w:rPr>
                <w:sz w:val="24"/>
                <w:szCs w:val="24"/>
                <w:rtl w:val="0"/>
              </w:rPr>
              <w:t xml:space="preserve">Пишем подробный пересказ текста. Изложение</w:t>
            </w:r>
          </w:p>
        </w:tc>
      </w:tr>
      <w:tr>
        <w:trPr>
          <w:cantSplit w:val="0"/>
          <w:tblHeader w:val="0"/>
        </w:trPr>
        <w:tc>
          <w:tcPr>
            <w:vAlign w:val="center"/>
          </w:tcPr>
          <w:p w:rsidR="00000000" w:rsidDel="00000000" w:rsidP="00000000" w:rsidRDefault="00000000" w:rsidRPr="00000000" w14:paraId="000008D4">
            <w:pPr>
              <w:spacing w:line="276" w:lineRule="auto"/>
              <w:jc w:val="both"/>
              <w:rPr>
                <w:sz w:val="24"/>
                <w:szCs w:val="24"/>
              </w:rPr>
            </w:pPr>
            <w:r w:rsidDel="00000000" w:rsidR="00000000" w:rsidRPr="00000000">
              <w:rPr>
                <w:sz w:val="24"/>
                <w:szCs w:val="24"/>
                <w:rtl w:val="0"/>
              </w:rPr>
              <w:t xml:space="preserve">Урок 160</w:t>
            </w:r>
          </w:p>
        </w:tc>
        <w:tc>
          <w:tcPr/>
          <w:p w:rsidR="00000000" w:rsidDel="00000000" w:rsidP="00000000" w:rsidRDefault="00000000" w:rsidRPr="00000000" w14:paraId="000008D5">
            <w:pPr>
              <w:spacing w:line="276" w:lineRule="auto"/>
              <w:jc w:val="both"/>
              <w:rPr>
                <w:sz w:val="24"/>
                <w:szCs w:val="24"/>
              </w:rPr>
            </w:pPr>
            <w:r w:rsidDel="00000000" w:rsidR="00000000" w:rsidRPr="00000000">
              <w:rPr>
                <w:sz w:val="24"/>
                <w:szCs w:val="24"/>
                <w:rtl w:val="0"/>
              </w:rPr>
              <w:t xml:space="preserve">Изученные правила правописания глаголов: систематизация</w:t>
            </w:r>
          </w:p>
        </w:tc>
      </w:tr>
      <w:tr>
        <w:trPr>
          <w:cantSplit w:val="0"/>
          <w:tblHeader w:val="0"/>
        </w:trPr>
        <w:tc>
          <w:tcPr>
            <w:vAlign w:val="center"/>
          </w:tcPr>
          <w:p w:rsidR="00000000" w:rsidDel="00000000" w:rsidP="00000000" w:rsidRDefault="00000000" w:rsidRPr="00000000" w14:paraId="000008D6">
            <w:pPr>
              <w:spacing w:line="276" w:lineRule="auto"/>
              <w:jc w:val="both"/>
              <w:rPr>
                <w:sz w:val="24"/>
                <w:szCs w:val="24"/>
              </w:rPr>
            </w:pPr>
            <w:r w:rsidDel="00000000" w:rsidR="00000000" w:rsidRPr="00000000">
              <w:rPr>
                <w:sz w:val="24"/>
                <w:szCs w:val="24"/>
                <w:rtl w:val="0"/>
              </w:rPr>
              <w:t xml:space="preserve">Урок 161</w:t>
            </w:r>
          </w:p>
        </w:tc>
        <w:tc>
          <w:tcPr/>
          <w:p w:rsidR="00000000" w:rsidDel="00000000" w:rsidP="00000000" w:rsidRDefault="00000000" w:rsidRPr="00000000" w14:paraId="000008D7">
            <w:pPr>
              <w:spacing w:line="276" w:lineRule="auto"/>
              <w:jc w:val="both"/>
              <w:rPr>
                <w:sz w:val="24"/>
                <w:szCs w:val="24"/>
              </w:rPr>
            </w:pPr>
            <w:r w:rsidDel="00000000" w:rsidR="00000000" w:rsidRPr="00000000">
              <w:rPr>
                <w:sz w:val="24"/>
                <w:szCs w:val="24"/>
                <w:rtl w:val="0"/>
              </w:rPr>
              <w:t xml:space="preserve">Отрабатываем изученные правила правописания глаголов</w:t>
            </w:r>
          </w:p>
        </w:tc>
      </w:tr>
      <w:tr>
        <w:trPr>
          <w:cantSplit w:val="0"/>
          <w:tblHeader w:val="0"/>
        </w:trPr>
        <w:tc>
          <w:tcPr>
            <w:vAlign w:val="center"/>
          </w:tcPr>
          <w:p w:rsidR="00000000" w:rsidDel="00000000" w:rsidP="00000000" w:rsidRDefault="00000000" w:rsidRPr="00000000" w14:paraId="000008D8">
            <w:pPr>
              <w:spacing w:line="276" w:lineRule="auto"/>
              <w:jc w:val="both"/>
              <w:rPr>
                <w:sz w:val="24"/>
                <w:szCs w:val="24"/>
              </w:rPr>
            </w:pPr>
            <w:r w:rsidDel="00000000" w:rsidR="00000000" w:rsidRPr="00000000">
              <w:rPr>
                <w:sz w:val="24"/>
                <w:szCs w:val="24"/>
                <w:rtl w:val="0"/>
              </w:rPr>
              <w:t xml:space="preserve">Урок 162</w:t>
            </w:r>
          </w:p>
        </w:tc>
        <w:tc>
          <w:tcPr/>
          <w:p w:rsidR="00000000" w:rsidDel="00000000" w:rsidP="00000000" w:rsidRDefault="00000000" w:rsidRPr="00000000" w14:paraId="000008D9">
            <w:pPr>
              <w:spacing w:line="276" w:lineRule="auto"/>
              <w:jc w:val="both"/>
              <w:rPr>
                <w:sz w:val="24"/>
                <w:szCs w:val="24"/>
              </w:rPr>
            </w:pPr>
            <w:r w:rsidDel="00000000" w:rsidR="00000000" w:rsidRPr="00000000">
              <w:rPr>
                <w:sz w:val="24"/>
                <w:szCs w:val="24"/>
                <w:rtl w:val="0"/>
              </w:rPr>
              <w:t xml:space="preserve">Как сделать текст интереснее. Составление текста по репродукции картины</w:t>
            </w:r>
          </w:p>
        </w:tc>
      </w:tr>
      <w:tr>
        <w:trPr>
          <w:cantSplit w:val="0"/>
          <w:tblHeader w:val="0"/>
        </w:trPr>
        <w:tc>
          <w:tcPr>
            <w:vAlign w:val="center"/>
          </w:tcPr>
          <w:p w:rsidR="00000000" w:rsidDel="00000000" w:rsidP="00000000" w:rsidRDefault="00000000" w:rsidRPr="00000000" w14:paraId="000008DA">
            <w:pPr>
              <w:spacing w:line="276" w:lineRule="auto"/>
              <w:jc w:val="both"/>
              <w:rPr>
                <w:sz w:val="24"/>
                <w:szCs w:val="24"/>
              </w:rPr>
            </w:pPr>
            <w:r w:rsidDel="00000000" w:rsidR="00000000" w:rsidRPr="00000000">
              <w:rPr>
                <w:sz w:val="24"/>
                <w:szCs w:val="24"/>
                <w:rtl w:val="0"/>
              </w:rPr>
              <w:t xml:space="preserve">Урок 163</w:t>
            </w:r>
          </w:p>
        </w:tc>
        <w:tc>
          <w:tcPr/>
          <w:p w:rsidR="00000000" w:rsidDel="00000000" w:rsidP="00000000" w:rsidRDefault="00000000" w:rsidRPr="00000000" w14:paraId="000008DB">
            <w:pPr>
              <w:spacing w:line="276" w:lineRule="auto"/>
              <w:jc w:val="both"/>
              <w:rPr>
                <w:sz w:val="24"/>
                <w:szCs w:val="24"/>
              </w:rPr>
            </w:pPr>
            <w:r w:rsidDel="00000000" w:rsidR="00000000" w:rsidRPr="00000000">
              <w:rPr>
                <w:sz w:val="24"/>
                <w:szCs w:val="24"/>
                <w:rtl w:val="0"/>
              </w:rPr>
              <w:t xml:space="preserve">Наблюдаем за написанием разных частей речи</w:t>
            </w:r>
          </w:p>
        </w:tc>
      </w:tr>
      <w:tr>
        <w:trPr>
          <w:cantSplit w:val="0"/>
          <w:tblHeader w:val="0"/>
        </w:trPr>
        <w:tc>
          <w:tcPr>
            <w:vAlign w:val="center"/>
          </w:tcPr>
          <w:p w:rsidR="00000000" w:rsidDel="00000000" w:rsidP="00000000" w:rsidRDefault="00000000" w:rsidRPr="00000000" w14:paraId="000008DC">
            <w:pPr>
              <w:spacing w:line="276" w:lineRule="auto"/>
              <w:jc w:val="both"/>
              <w:rPr>
                <w:sz w:val="24"/>
                <w:szCs w:val="24"/>
              </w:rPr>
            </w:pPr>
            <w:r w:rsidDel="00000000" w:rsidR="00000000" w:rsidRPr="00000000">
              <w:rPr>
                <w:sz w:val="24"/>
                <w:szCs w:val="24"/>
                <w:rtl w:val="0"/>
              </w:rPr>
              <w:t xml:space="preserve">Урок 164</w:t>
            </w:r>
          </w:p>
        </w:tc>
        <w:tc>
          <w:tcPr/>
          <w:p w:rsidR="00000000" w:rsidDel="00000000" w:rsidP="00000000" w:rsidRDefault="00000000" w:rsidRPr="00000000" w14:paraId="000008DD">
            <w:pPr>
              <w:spacing w:line="276" w:lineRule="auto"/>
              <w:jc w:val="both"/>
              <w:rPr>
                <w:sz w:val="24"/>
                <w:szCs w:val="24"/>
              </w:rPr>
            </w:pPr>
            <w:r w:rsidDel="00000000" w:rsidR="00000000" w:rsidRPr="00000000">
              <w:rPr>
                <w:sz w:val="24"/>
                <w:szCs w:val="24"/>
                <w:rtl w:val="0"/>
              </w:rPr>
              <w:t xml:space="preserve">Орфографический тренинг: правописание разных частей речи</w:t>
            </w:r>
          </w:p>
        </w:tc>
      </w:tr>
      <w:tr>
        <w:trPr>
          <w:cantSplit w:val="0"/>
          <w:tblHeader w:val="0"/>
        </w:trPr>
        <w:tc>
          <w:tcPr>
            <w:vAlign w:val="center"/>
          </w:tcPr>
          <w:p w:rsidR="00000000" w:rsidDel="00000000" w:rsidP="00000000" w:rsidRDefault="00000000" w:rsidRPr="00000000" w14:paraId="000008DE">
            <w:pPr>
              <w:spacing w:line="276" w:lineRule="auto"/>
              <w:jc w:val="both"/>
              <w:rPr>
                <w:sz w:val="24"/>
                <w:szCs w:val="24"/>
              </w:rPr>
            </w:pPr>
            <w:r w:rsidDel="00000000" w:rsidR="00000000" w:rsidRPr="00000000">
              <w:rPr>
                <w:sz w:val="24"/>
                <w:szCs w:val="24"/>
                <w:rtl w:val="0"/>
              </w:rPr>
              <w:t xml:space="preserve">Урок 165</w:t>
            </w:r>
          </w:p>
        </w:tc>
        <w:tc>
          <w:tcPr/>
          <w:p w:rsidR="00000000" w:rsidDel="00000000" w:rsidP="00000000" w:rsidRDefault="00000000" w:rsidRPr="00000000" w14:paraId="000008DF">
            <w:pPr>
              <w:spacing w:line="276" w:lineRule="auto"/>
              <w:jc w:val="both"/>
              <w:rPr>
                <w:sz w:val="24"/>
                <w:szCs w:val="24"/>
              </w:rPr>
            </w:pPr>
            <w:r w:rsidDel="00000000" w:rsidR="00000000" w:rsidRPr="00000000">
              <w:rPr>
                <w:sz w:val="24"/>
                <w:szCs w:val="24"/>
                <w:rtl w:val="0"/>
              </w:rPr>
              <w:t xml:space="preserve">Резервный урок по разделу орфография. Контрольная работа по теме "Безударные личные окончания глаголов"</w:t>
            </w:r>
          </w:p>
        </w:tc>
      </w:tr>
      <w:tr>
        <w:trPr>
          <w:cantSplit w:val="0"/>
          <w:tblHeader w:val="0"/>
        </w:trPr>
        <w:tc>
          <w:tcPr>
            <w:vAlign w:val="center"/>
          </w:tcPr>
          <w:p w:rsidR="00000000" w:rsidDel="00000000" w:rsidP="00000000" w:rsidRDefault="00000000" w:rsidRPr="00000000" w14:paraId="000008E0">
            <w:pPr>
              <w:spacing w:line="276" w:lineRule="auto"/>
              <w:jc w:val="both"/>
              <w:rPr>
                <w:sz w:val="24"/>
                <w:szCs w:val="24"/>
              </w:rPr>
            </w:pPr>
            <w:r w:rsidDel="00000000" w:rsidR="00000000" w:rsidRPr="00000000">
              <w:rPr>
                <w:sz w:val="24"/>
                <w:szCs w:val="24"/>
                <w:rtl w:val="0"/>
              </w:rPr>
              <w:t xml:space="preserve">Урок 166</w:t>
            </w:r>
          </w:p>
        </w:tc>
        <w:tc>
          <w:tcPr/>
          <w:p w:rsidR="00000000" w:rsidDel="00000000" w:rsidP="00000000" w:rsidRDefault="00000000" w:rsidRPr="00000000" w14:paraId="000008E1">
            <w:pPr>
              <w:spacing w:line="276" w:lineRule="auto"/>
              <w:jc w:val="both"/>
              <w:rPr>
                <w:sz w:val="24"/>
                <w:szCs w:val="24"/>
              </w:rPr>
            </w:pPr>
            <w:r w:rsidDel="00000000" w:rsidR="00000000" w:rsidRPr="00000000">
              <w:rPr>
                <w:sz w:val="24"/>
                <w:szCs w:val="24"/>
                <w:rtl w:val="0"/>
              </w:rPr>
              <w:t xml:space="preserve">Учимся пересказывать: подробный устный пересказ текста</w:t>
            </w:r>
          </w:p>
        </w:tc>
      </w:tr>
      <w:tr>
        <w:trPr>
          <w:cantSplit w:val="0"/>
          <w:tblHeader w:val="0"/>
        </w:trPr>
        <w:tc>
          <w:tcPr>
            <w:vAlign w:val="center"/>
          </w:tcPr>
          <w:p w:rsidR="00000000" w:rsidDel="00000000" w:rsidP="00000000" w:rsidRDefault="00000000" w:rsidRPr="00000000" w14:paraId="000008E2">
            <w:pPr>
              <w:spacing w:line="276" w:lineRule="auto"/>
              <w:jc w:val="both"/>
              <w:rPr>
                <w:sz w:val="24"/>
                <w:szCs w:val="24"/>
              </w:rPr>
            </w:pPr>
            <w:r w:rsidDel="00000000" w:rsidR="00000000" w:rsidRPr="00000000">
              <w:rPr>
                <w:sz w:val="24"/>
                <w:szCs w:val="24"/>
                <w:rtl w:val="0"/>
              </w:rPr>
              <w:t xml:space="preserve">Урок 167</w:t>
            </w:r>
          </w:p>
        </w:tc>
        <w:tc>
          <w:tcPr/>
          <w:p w:rsidR="00000000" w:rsidDel="00000000" w:rsidP="00000000" w:rsidRDefault="00000000" w:rsidRPr="00000000" w14:paraId="000008E3">
            <w:pPr>
              <w:spacing w:line="276" w:lineRule="auto"/>
              <w:jc w:val="both"/>
              <w:rPr>
                <w:sz w:val="24"/>
                <w:szCs w:val="24"/>
              </w:rPr>
            </w:pPr>
            <w:r w:rsidDel="00000000" w:rsidR="00000000" w:rsidRPr="00000000">
              <w:rPr>
                <w:sz w:val="24"/>
                <w:szCs w:val="24"/>
                <w:rtl w:val="0"/>
              </w:rPr>
              <w:t xml:space="preserve">Резервный урок: повторение по разделу развитие речи</w:t>
            </w:r>
          </w:p>
        </w:tc>
      </w:tr>
      <w:tr>
        <w:trPr>
          <w:cantSplit w:val="0"/>
          <w:tblHeader w:val="0"/>
        </w:trPr>
        <w:tc>
          <w:tcPr>
            <w:vAlign w:val="center"/>
          </w:tcPr>
          <w:p w:rsidR="00000000" w:rsidDel="00000000" w:rsidP="00000000" w:rsidRDefault="00000000" w:rsidRPr="00000000" w14:paraId="000008E4">
            <w:pPr>
              <w:spacing w:line="276" w:lineRule="auto"/>
              <w:jc w:val="both"/>
              <w:rPr>
                <w:sz w:val="24"/>
                <w:szCs w:val="24"/>
              </w:rPr>
            </w:pPr>
            <w:r w:rsidDel="00000000" w:rsidR="00000000" w:rsidRPr="00000000">
              <w:rPr>
                <w:sz w:val="24"/>
                <w:szCs w:val="24"/>
                <w:rtl w:val="0"/>
              </w:rPr>
              <w:t xml:space="preserve">Урок 168</w:t>
            </w:r>
          </w:p>
        </w:tc>
        <w:tc>
          <w:tcPr/>
          <w:p w:rsidR="00000000" w:rsidDel="00000000" w:rsidP="00000000" w:rsidRDefault="00000000" w:rsidRPr="00000000" w14:paraId="000008E5">
            <w:pPr>
              <w:spacing w:line="276" w:lineRule="auto"/>
              <w:jc w:val="both"/>
              <w:rPr>
                <w:sz w:val="24"/>
                <w:szCs w:val="24"/>
              </w:rPr>
            </w:pPr>
            <w:r w:rsidDel="00000000" w:rsidR="00000000" w:rsidRPr="00000000">
              <w:rPr>
                <w:sz w:val="24"/>
                <w:szCs w:val="24"/>
                <w:rtl w:val="0"/>
              </w:rPr>
              <w:t xml:space="preserve">Характеристика звуков русского языка. Звуки и буквы</w:t>
            </w:r>
          </w:p>
        </w:tc>
      </w:tr>
      <w:tr>
        <w:trPr>
          <w:cantSplit w:val="0"/>
          <w:tblHeader w:val="0"/>
        </w:trPr>
        <w:tc>
          <w:tcPr>
            <w:vAlign w:val="center"/>
          </w:tcPr>
          <w:p w:rsidR="00000000" w:rsidDel="00000000" w:rsidP="00000000" w:rsidRDefault="00000000" w:rsidRPr="00000000" w14:paraId="000008E6">
            <w:pPr>
              <w:spacing w:line="276" w:lineRule="auto"/>
              <w:jc w:val="both"/>
              <w:rPr>
                <w:sz w:val="24"/>
                <w:szCs w:val="24"/>
              </w:rPr>
            </w:pPr>
            <w:r w:rsidDel="00000000" w:rsidR="00000000" w:rsidRPr="00000000">
              <w:rPr>
                <w:sz w:val="24"/>
                <w:szCs w:val="24"/>
                <w:rtl w:val="0"/>
              </w:rPr>
              <w:t xml:space="preserve">Урок 169</w:t>
            </w:r>
          </w:p>
        </w:tc>
        <w:tc>
          <w:tcPr/>
          <w:p w:rsidR="00000000" w:rsidDel="00000000" w:rsidP="00000000" w:rsidRDefault="00000000" w:rsidRPr="00000000" w14:paraId="000008E7">
            <w:pPr>
              <w:spacing w:line="276" w:lineRule="auto"/>
              <w:jc w:val="both"/>
              <w:rPr>
                <w:sz w:val="24"/>
                <w:szCs w:val="24"/>
              </w:rPr>
            </w:pPr>
            <w:r w:rsidDel="00000000" w:rsidR="00000000" w:rsidRPr="00000000">
              <w:rPr>
                <w:sz w:val="24"/>
                <w:szCs w:val="24"/>
                <w:rtl w:val="0"/>
              </w:rPr>
              <w:t xml:space="preserve">Звуко-буквенный разбор слова</w:t>
            </w:r>
          </w:p>
        </w:tc>
      </w:tr>
      <w:tr>
        <w:trPr>
          <w:cantSplit w:val="0"/>
          <w:tblHeader w:val="0"/>
        </w:trPr>
        <w:tc>
          <w:tcPr>
            <w:vAlign w:val="center"/>
          </w:tcPr>
          <w:p w:rsidR="00000000" w:rsidDel="00000000" w:rsidP="00000000" w:rsidRDefault="00000000" w:rsidRPr="00000000" w14:paraId="000008E8">
            <w:pPr>
              <w:spacing w:line="276" w:lineRule="auto"/>
              <w:jc w:val="both"/>
              <w:rPr>
                <w:sz w:val="24"/>
                <w:szCs w:val="24"/>
              </w:rPr>
            </w:pPr>
            <w:r w:rsidDel="00000000" w:rsidR="00000000" w:rsidRPr="00000000">
              <w:rPr>
                <w:sz w:val="24"/>
                <w:szCs w:val="24"/>
                <w:rtl w:val="0"/>
              </w:rPr>
              <w:t xml:space="preserve">Урок 170</w:t>
            </w:r>
          </w:p>
        </w:tc>
        <w:tc>
          <w:tcPr/>
          <w:p w:rsidR="00000000" w:rsidDel="00000000" w:rsidP="00000000" w:rsidRDefault="00000000" w:rsidRPr="00000000" w14:paraId="000008E9">
            <w:pPr>
              <w:spacing w:line="276" w:lineRule="auto"/>
              <w:jc w:val="both"/>
              <w:rPr>
                <w:sz w:val="24"/>
                <w:szCs w:val="24"/>
              </w:rPr>
            </w:pPr>
            <w:r w:rsidDel="00000000" w:rsidR="00000000" w:rsidRPr="00000000">
              <w:rPr>
                <w:sz w:val="24"/>
                <w:szCs w:val="24"/>
                <w:rtl w:val="0"/>
              </w:rPr>
              <w:t xml:space="preserve">Резервный урок по разделу орфография: контрольная работа по теме "Чему мы научились на уроках правописания в 4 классе"</w:t>
            </w:r>
          </w:p>
        </w:tc>
      </w:tr>
      <w:tr>
        <w:trPr>
          <w:cantSplit w:val="0"/>
          <w:tblHeader w:val="0"/>
        </w:trPr>
        <w:tc>
          <w:tcPr>
            <w:gridSpan w:val="2"/>
          </w:tcPr>
          <w:p w:rsidR="00000000" w:rsidDel="00000000" w:rsidP="00000000" w:rsidRDefault="00000000" w:rsidRPr="00000000" w14:paraId="000008EA">
            <w:pPr>
              <w:spacing w:line="276" w:lineRule="auto"/>
              <w:jc w:val="both"/>
              <w:rPr>
                <w:sz w:val="24"/>
                <w:szCs w:val="24"/>
              </w:rPr>
            </w:pPr>
            <w:r w:rsidDel="00000000" w:rsidR="00000000" w:rsidRPr="00000000">
              <w:rPr>
                <w:sz w:val="24"/>
                <w:szCs w:val="24"/>
                <w:rtl w:val="0"/>
              </w:rPr>
              <w:t xml:space="preserve">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tbl>
    <w:p w:rsidR="00000000" w:rsidDel="00000000" w:rsidP="00000000" w:rsidRDefault="00000000" w:rsidRPr="00000000" w14:paraId="000008EC">
      <w:pPr>
        <w:spacing w:line="276" w:lineRule="auto"/>
        <w:jc w:val="both"/>
        <w:rPr>
          <w:sz w:val="24"/>
          <w:szCs w:val="24"/>
        </w:rPr>
      </w:pPr>
      <w:r w:rsidDel="00000000" w:rsidR="00000000" w:rsidRPr="00000000">
        <w:rPr>
          <w:rtl w:val="0"/>
        </w:rPr>
      </w:r>
    </w:p>
    <w:p w:rsidR="00000000" w:rsidDel="00000000" w:rsidP="00000000" w:rsidRDefault="00000000" w:rsidRPr="00000000" w14:paraId="000008ED">
      <w:pPr>
        <w:spacing w:line="276" w:lineRule="auto"/>
        <w:jc w:val="both"/>
        <w:rPr>
          <w:sz w:val="24"/>
          <w:szCs w:val="24"/>
        </w:rPr>
      </w:pPr>
      <w:r w:rsidDel="00000000" w:rsidR="00000000" w:rsidRPr="00000000">
        <w:rPr>
          <w:rtl w:val="0"/>
        </w:rPr>
      </w:r>
    </w:p>
    <w:p w:rsidR="00000000" w:rsidDel="00000000" w:rsidP="00000000" w:rsidRDefault="00000000" w:rsidRPr="00000000" w14:paraId="000008EE">
      <w:pPr>
        <w:spacing w:line="276" w:lineRule="auto"/>
        <w:jc w:val="both"/>
        <w:rPr>
          <w:b w:val="1"/>
          <w:sz w:val="24"/>
          <w:szCs w:val="24"/>
        </w:rPr>
      </w:pPr>
      <w:r w:rsidDel="00000000" w:rsidR="00000000" w:rsidRPr="00000000">
        <w:rPr>
          <w:b w:val="1"/>
          <w:sz w:val="24"/>
          <w:szCs w:val="24"/>
          <w:rtl w:val="0"/>
        </w:rPr>
        <w:t xml:space="preserve">2.1.2. ФЕДЕРАЛЬНАЯ ПРОГРАММА ПО УЧЕБНОМУ ПРЕДМЕТУ «ЛИТЕРАТУРНОЕ ЧТЕНИЕ»</w:t>
      </w:r>
    </w:p>
    <w:p w:rsidR="00000000" w:rsidDel="00000000" w:rsidP="00000000" w:rsidRDefault="00000000" w:rsidRPr="00000000" w14:paraId="000008EF">
      <w:pPr>
        <w:spacing w:line="276" w:lineRule="auto"/>
        <w:jc w:val="both"/>
        <w:rPr>
          <w:sz w:val="24"/>
          <w:szCs w:val="24"/>
        </w:rPr>
      </w:pPr>
      <w:r w:rsidDel="00000000" w:rsidR="00000000" w:rsidRPr="00000000">
        <w:rPr>
          <w:rtl w:val="0"/>
        </w:rPr>
      </w:r>
    </w:p>
    <w:p w:rsidR="00000000" w:rsidDel="00000000" w:rsidP="00000000" w:rsidRDefault="00000000" w:rsidRPr="00000000" w14:paraId="000008F0">
      <w:pPr>
        <w:spacing w:line="276" w:lineRule="auto"/>
        <w:jc w:val="both"/>
        <w:rPr>
          <w:sz w:val="24"/>
          <w:szCs w:val="24"/>
        </w:rPr>
      </w:pPr>
      <w:r w:rsidDel="00000000" w:rsidR="00000000" w:rsidRPr="00000000">
        <w:rPr>
          <w:sz w:val="24"/>
          <w:szCs w:val="24"/>
          <w:rtl w:val="0"/>
        </w:rPr>
        <w:t xml:space="preserve">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000000" w:rsidDel="00000000" w:rsidP="00000000" w:rsidRDefault="00000000" w:rsidRPr="00000000" w14:paraId="000008F1">
      <w:pPr>
        <w:spacing w:line="276" w:lineRule="auto"/>
        <w:jc w:val="both"/>
        <w:rPr>
          <w:sz w:val="24"/>
          <w:szCs w:val="24"/>
        </w:rPr>
      </w:pPr>
      <w:r w:rsidDel="00000000" w:rsidR="00000000" w:rsidRPr="00000000">
        <w:rPr>
          <w:sz w:val="24"/>
          <w:szCs w:val="24"/>
          <w:rtl w:val="0"/>
        </w:rPr>
        <w:t xml:space="preserve">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000000" w:rsidDel="00000000" w:rsidP="00000000" w:rsidRDefault="00000000" w:rsidRPr="00000000" w14:paraId="000008F2">
      <w:pPr>
        <w:spacing w:line="276" w:lineRule="auto"/>
        <w:jc w:val="both"/>
        <w:rPr>
          <w:sz w:val="24"/>
          <w:szCs w:val="24"/>
        </w:rPr>
      </w:pPr>
      <w:r w:rsidDel="00000000" w:rsidR="00000000" w:rsidRPr="00000000">
        <w:rPr>
          <w:sz w:val="24"/>
          <w:szCs w:val="24"/>
          <w:rtl w:val="0"/>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rsidR="00000000" w:rsidDel="00000000" w:rsidP="00000000" w:rsidRDefault="00000000" w:rsidRPr="00000000" w14:paraId="000008F3">
      <w:pPr>
        <w:spacing w:line="276" w:lineRule="auto"/>
        <w:jc w:val="both"/>
        <w:rPr>
          <w:sz w:val="24"/>
          <w:szCs w:val="24"/>
        </w:rPr>
      </w:pPr>
      <w:r w:rsidDel="00000000" w:rsidR="00000000" w:rsidRPr="00000000">
        <w:rPr>
          <w:sz w:val="24"/>
          <w:szCs w:val="24"/>
          <w:rtl w:val="0"/>
        </w:rPr>
        <w:t xml:space="preserve">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00000" w:rsidDel="00000000" w:rsidP="00000000" w:rsidRDefault="00000000" w:rsidRPr="00000000" w14:paraId="000008F4">
      <w:pPr>
        <w:spacing w:line="276" w:lineRule="auto"/>
        <w:jc w:val="both"/>
        <w:rPr>
          <w:sz w:val="24"/>
          <w:szCs w:val="24"/>
        </w:rPr>
      </w:pPr>
      <w:r w:rsidDel="00000000" w:rsidR="00000000" w:rsidRPr="00000000">
        <w:rPr>
          <w:rtl w:val="0"/>
        </w:rPr>
      </w:r>
    </w:p>
    <w:p w:rsidR="00000000" w:rsidDel="00000000" w:rsidP="00000000" w:rsidRDefault="00000000" w:rsidRPr="00000000" w14:paraId="000008F5">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08F6">
      <w:pPr>
        <w:spacing w:line="276" w:lineRule="auto"/>
        <w:jc w:val="both"/>
        <w:rPr>
          <w:sz w:val="24"/>
          <w:szCs w:val="24"/>
        </w:rPr>
      </w:pPr>
      <w:r w:rsidDel="00000000" w:rsidR="00000000" w:rsidRPr="00000000">
        <w:rPr>
          <w:rtl w:val="0"/>
        </w:rPr>
      </w:r>
    </w:p>
    <w:p w:rsidR="00000000" w:rsidDel="00000000" w:rsidP="00000000" w:rsidRDefault="00000000" w:rsidRPr="00000000" w14:paraId="000008F7">
      <w:pPr>
        <w:spacing w:line="276" w:lineRule="auto"/>
        <w:jc w:val="both"/>
        <w:rPr>
          <w:sz w:val="24"/>
          <w:szCs w:val="24"/>
        </w:rPr>
      </w:pPr>
      <w:r w:rsidDel="00000000" w:rsidR="00000000" w:rsidRPr="00000000">
        <w:rPr>
          <w:sz w:val="24"/>
          <w:szCs w:val="24"/>
          <w:rtl w:val="0"/>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000000" w:rsidDel="00000000" w:rsidP="00000000" w:rsidRDefault="00000000" w:rsidRPr="00000000" w14:paraId="000008F8">
      <w:pPr>
        <w:spacing w:line="276" w:lineRule="auto"/>
        <w:jc w:val="both"/>
        <w:rPr>
          <w:sz w:val="24"/>
          <w:szCs w:val="24"/>
        </w:rPr>
      </w:pPr>
      <w:r w:rsidDel="00000000" w:rsidR="00000000" w:rsidRPr="00000000">
        <w:rPr>
          <w:sz w:val="24"/>
          <w:szCs w:val="24"/>
          <w:rtl w:val="0"/>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000000" w:rsidDel="00000000" w:rsidP="00000000" w:rsidRDefault="00000000" w:rsidRPr="00000000" w14:paraId="000008F9">
      <w:pPr>
        <w:spacing w:line="276" w:lineRule="auto"/>
        <w:jc w:val="both"/>
        <w:rPr>
          <w:sz w:val="24"/>
          <w:szCs w:val="24"/>
        </w:rPr>
      </w:pPr>
      <w:r w:rsidDel="00000000" w:rsidR="00000000" w:rsidRPr="00000000">
        <w:rPr>
          <w:sz w:val="24"/>
          <w:szCs w:val="24"/>
          <w:rtl w:val="0"/>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000000" w:rsidDel="00000000" w:rsidP="00000000" w:rsidRDefault="00000000" w:rsidRPr="00000000" w14:paraId="000008FA">
      <w:pPr>
        <w:spacing w:line="276" w:lineRule="auto"/>
        <w:jc w:val="both"/>
        <w:rPr>
          <w:sz w:val="24"/>
          <w:szCs w:val="24"/>
        </w:rPr>
      </w:pPr>
      <w:r w:rsidDel="00000000" w:rsidR="00000000" w:rsidRPr="00000000">
        <w:rPr>
          <w:sz w:val="24"/>
          <w:szCs w:val="24"/>
          <w:rtl w:val="0"/>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000000" w:rsidDel="00000000" w:rsidP="00000000" w:rsidRDefault="00000000" w:rsidRPr="00000000" w14:paraId="000008FB">
      <w:pPr>
        <w:spacing w:line="276" w:lineRule="auto"/>
        <w:jc w:val="both"/>
        <w:rPr>
          <w:sz w:val="24"/>
          <w:szCs w:val="24"/>
        </w:rPr>
      </w:pPr>
      <w:r w:rsidDel="00000000" w:rsidR="00000000" w:rsidRPr="00000000">
        <w:rPr>
          <w:sz w:val="24"/>
          <w:szCs w:val="24"/>
          <w:rtl w:val="0"/>
        </w:rPr>
        <w:t xml:space="preserve">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000000" w:rsidDel="00000000" w:rsidP="00000000" w:rsidRDefault="00000000" w:rsidRPr="00000000" w14:paraId="000008FC">
      <w:pPr>
        <w:spacing w:line="276" w:lineRule="auto"/>
        <w:jc w:val="both"/>
        <w:rPr>
          <w:sz w:val="24"/>
          <w:szCs w:val="24"/>
        </w:rPr>
      </w:pPr>
      <w:r w:rsidDel="00000000" w:rsidR="00000000" w:rsidRPr="00000000">
        <w:rPr>
          <w:sz w:val="24"/>
          <w:szCs w:val="24"/>
          <w:rtl w:val="0"/>
        </w:rPr>
        <w:t xml:space="preserve">Достижение цели изучения литературного чтения определяется решением следующих задач:</w:t>
      </w:r>
    </w:p>
    <w:p w:rsidR="00000000" w:rsidDel="00000000" w:rsidP="00000000" w:rsidRDefault="00000000" w:rsidRPr="00000000" w14:paraId="000008FD">
      <w:pPr>
        <w:spacing w:line="276" w:lineRule="auto"/>
        <w:jc w:val="both"/>
        <w:rPr>
          <w:sz w:val="24"/>
          <w:szCs w:val="24"/>
        </w:rPr>
      </w:pPr>
      <w:r w:rsidDel="00000000" w:rsidR="00000000" w:rsidRPr="00000000">
        <w:rPr>
          <w:sz w:val="24"/>
          <w:szCs w:val="24"/>
          <w:rtl w:val="0"/>
        </w:rPr>
        <w:t xml:space="preserve">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000000" w:rsidDel="00000000" w:rsidP="00000000" w:rsidRDefault="00000000" w:rsidRPr="00000000" w14:paraId="000008FE">
      <w:pPr>
        <w:spacing w:line="276" w:lineRule="auto"/>
        <w:jc w:val="both"/>
        <w:rPr>
          <w:sz w:val="24"/>
          <w:szCs w:val="24"/>
        </w:rPr>
      </w:pPr>
      <w:r w:rsidDel="00000000" w:rsidR="00000000" w:rsidRPr="00000000">
        <w:rPr>
          <w:sz w:val="24"/>
          <w:szCs w:val="24"/>
          <w:rtl w:val="0"/>
        </w:rPr>
        <w:t xml:space="preserve">достижение необходимого для продолжения образования уровня общего речевого развития;</w:t>
      </w:r>
    </w:p>
    <w:p w:rsidR="00000000" w:rsidDel="00000000" w:rsidP="00000000" w:rsidRDefault="00000000" w:rsidRPr="00000000" w14:paraId="000008FF">
      <w:pPr>
        <w:spacing w:line="276" w:lineRule="auto"/>
        <w:jc w:val="both"/>
        <w:rPr>
          <w:sz w:val="24"/>
          <w:szCs w:val="24"/>
        </w:rPr>
      </w:pPr>
      <w:r w:rsidDel="00000000" w:rsidR="00000000" w:rsidRPr="00000000">
        <w:rPr>
          <w:sz w:val="24"/>
          <w:szCs w:val="24"/>
          <w:rtl w:val="0"/>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w:t>
      </w:r>
    </w:p>
    <w:p w:rsidR="00000000" w:rsidDel="00000000" w:rsidP="00000000" w:rsidRDefault="00000000" w:rsidRPr="00000000" w14:paraId="00000900">
      <w:pPr>
        <w:spacing w:line="276" w:lineRule="auto"/>
        <w:jc w:val="both"/>
        <w:rPr>
          <w:sz w:val="24"/>
          <w:szCs w:val="24"/>
        </w:rPr>
      </w:pPr>
      <w:r w:rsidDel="00000000" w:rsidR="00000000" w:rsidRPr="00000000">
        <w:rPr>
          <w:sz w:val="24"/>
          <w:szCs w:val="24"/>
          <w:rtl w:val="0"/>
        </w:rPr>
        <w:t xml:space="preserve">первоначальное представление о многообразии жанров художественных произведений и произведений устного народного творчества;</w:t>
      </w:r>
    </w:p>
    <w:p w:rsidR="00000000" w:rsidDel="00000000" w:rsidP="00000000" w:rsidRDefault="00000000" w:rsidRPr="00000000" w14:paraId="00000901">
      <w:pPr>
        <w:spacing w:line="276" w:lineRule="auto"/>
        <w:jc w:val="both"/>
        <w:rPr>
          <w:sz w:val="24"/>
          <w:szCs w:val="24"/>
        </w:rPr>
      </w:pPr>
      <w:r w:rsidDel="00000000" w:rsidR="00000000" w:rsidRPr="00000000">
        <w:rPr>
          <w:sz w:val="24"/>
          <w:szCs w:val="24"/>
          <w:rtl w:val="0"/>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000000" w:rsidDel="00000000" w:rsidP="00000000" w:rsidRDefault="00000000" w:rsidRPr="00000000" w14:paraId="00000902">
      <w:pPr>
        <w:spacing w:line="276" w:lineRule="auto"/>
        <w:jc w:val="both"/>
        <w:rPr>
          <w:sz w:val="24"/>
          <w:szCs w:val="24"/>
        </w:rPr>
      </w:pPr>
      <w:r w:rsidDel="00000000" w:rsidR="00000000" w:rsidRPr="00000000">
        <w:rPr>
          <w:sz w:val="24"/>
          <w:szCs w:val="24"/>
          <w:rtl w:val="0"/>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000000" w:rsidDel="00000000" w:rsidP="00000000" w:rsidRDefault="00000000" w:rsidRPr="00000000" w14:paraId="00000903">
      <w:pPr>
        <w:spacing w:line="276" w:lineRule="auto"/>
        <w:jc w:val="both"/>
        <w:rPr>
          <w:sz w:val="24"/>
          <w:szCs w:val="24"/>
        </w:rPr>
      </w:pPr>
      <w:r w:rsidDel="00000000" w:rsidR="00000000" w:rsidRPr="00000000">
        <w:rPr>
          <w:sz w:val="24"/>
          <w:szCs w:val="24"/>
          <w:rtl w:val="0"/>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000000" w:rsidDel="00000000" w:rsidP="00000000" w:rsidRDefault="00000000" w:rsidRPr="00000000" w14:paraId="00000904">
      <w:pPr>
        <w:spacing w:line="276" w:lineRule="auto"/>
        <w:jc w:val="both"/>
        <w:rPr>
          <w:sz w:val="24"/>
          <w:szCs w:val="24"/>
        </w:rPr>
      </w:pPr>
      <w:r w:rsidDel="00000000" w:rsidR="00000000" w:rsidRPr="00000000">
        <w:rPr>
          <w:sz w:val="24"/>
          <w:szCs w:val="24"/>
          <w:rtl w:val="0"/>
        </w:rP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000000" w:rsidDel="00000000" w:rsidP="00000000" w:rsidRDefault="00000000" w:rsidRPr="00000000" w14:paraId="00000905">
      <w:pPr>
        <w:spacing w:line="276" w:lineRule="auto"/>
        <w:jc w:val="both"/>
        <w:rPr>
          <w:sz w:val="24"/>
          <w:szCs w:val="24"/>
        </w:rPr>
      </w:pPr>
      <w:r w:rsidDel="00000000" w:rsidR="00000000" w:rsidRPr="00000000">
        <w:rPr>
          <w:sz w:val="24"/>
          <w:szCs w:val="24"/>
          <w:rtl w:val="0"/>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000000" w:rsidDel="00000000" w:rsidP="00000000" w:rsidRDefault="00000000" w:rsidRPr="00000000" w14:paraId="00000906">
      <w:pPr>
        <w:spacing w:line="276" w:lineRule="auto"/>
        <w:jc w:val="both"/>
        <w:rPr>
          <w:sz w:val="24"/>
          <w:szCs w:val="24"/>
        </w:rPr>
      </w:pPr>
      <w:r w:rsidDel="00000000" w:rsidR="00000000" w:rsidRPr="00000000">
        <w:rPr>
          <w:sz w:val="24"/>
          <w:szCs w:val="24"/>
          <w:rtl w:val="0"/>
        </w:rP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00000" w:rsidDel="00000000" w:rsidP="00000000" w:rsidRDefault="00000000" w:rsidRPr="00000000" w14:paraId="00000907">
      <w:pPr>
        <w:spacing w:line="276" w:lineRule="auto"/>
        <w:jc w:val="both"/>
        <w:rPr>
          <w:sz w:val="24"/>
          <w:szCs w:val="24"/>
        </w:rPr>
      </w:pPr>
      <w:r w:rsidDel="00000000" w:rsidR="00000000" w:rsidRPr="00000000">
        <w:rPr>
          <w:sz w:val="24"/>
          <w:szCs w:val="24"/>
          <w:rtl w:val="0"/>
        </w:rPr>
        <w:t xml:space="preserve">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000000" w:rsidDel="00000000" w:rsidP="00000000" w:rsidRDefault="00000000" w:rsidRPr="00000000" w14:paraId="00000908">
      <w:pPr>
        <w:spacing w:line="276" w:lineRule="auto"/>
        <w:jc w:val="both"/>
        <w:rPr>
          <w:sz w:val="24"/>
          <w:szCs w:val="24"/>
        </w:rPr>
      </w:pPr>
      <w:r w:rsidDel="00000000" w:rsidR="00000000" w:rsidRPr="00000000">
        <w:rPr>
          <w:sz w:val="24"/>
          <w:szCs w:val="24"/>
          <w:rtl w:val="0"/>
        </w:rP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2 - 3классах рекомендуется отводить по 136 часов (4 часа в неделю в каждом классе), в 4 классе-отводится 136 часа (4 часа в неделю).</w:t>
      </w:r>
    </w:p>
    <w:p w:rsidR="00000000" w:rsidDel="00000000" w:rsidP="00000000" w:rsidRDefault="00000000" w:rsidRPr="00000000" w14:paraId="00000909">
      <w:pPr>
        <w:spacing w:line="276" w:lineRule="auto"/>
        <w:jc w:val="both"/>
        <w:rPr>
          <w:sz w:val="24"/>
          <w:szCs w:val="24"/>
        </w:rPr>
      </w:pPr>
      <w:r w:rsidDel="00000000" w:rsidR="00000000" w:rsidRPr="00000000">
        <w:rPr>
          <w:rtl w:val="0"/>
        </w:rPr>
      </w:r>
    </w:p>
    <w:tbl>
      <w:tblPr>
        <w:tblStyle w:val="Table6"/>
        <w:tblW w:w="9572.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8"/>
        <w:gridCol w:w="3202"/>
        <w:gridCol w:w="3202"/>
        <w:tblGridChange w:id="0">
          <w:tblGrid>
            <w:gridCol w:w="3168"/>
            <w:gridCol w:w="3202"/>
            <w:gridCol w:w="3202"/>
          </w:tblGrid>
        </w:tblGridChange>
      </w:tblGrid>
      <w:tr>
        <w:trPr>
          <w:cantSplit w:val="0"/>
          <w:trHeight w:val="254" w:hRule="atLeast"/>
          <w:tblHeader w:val="0"/>
        </w:trPr>
        <w:tc>
          <w:tcPr/>
          <w:p w:rsidR="00000000" w:rsidDel="00000000" w:rsidP="00000000" w:rsidRDefault="00000000" w:rsidRPr="00000000" w14:paraId="0000090A">
            <w:pPr>
              <w:spacing w:line="276" w:lineRule="auto"/>
              <w:jc w:val="both"/>
              <w:rPr>
                <w:sz w:val="24"/>
                <w:szCs w:val="24"/>
              </w:rPr>
            </w:pPr>
            <w:r w:rsidDel="00000000" w:rsidR="00000000" w:rsidRPr="00000000">
              <w:rPr>
                <w:sz w:val="24"/>
                <w:szCs w:val="24"/>
                <w:rtl w:val="0"/>
              </w:rPr>
              <w:t xml:space="preserve">Класс</w:t>
            </w:r>
          </w:p>
        </w:tc>
        <w:tc>
          <w:tcPr/>
          <w:p w:rsidR="00000000" w:rsidDel="00000000" w:rsidP="00000000" w:rsidRDefault="00000000" w:rsidRPr="00000000" w14:paraId="0000090B">
            <w:pPr>
              <w:spacing w:line="276" w:lineRule="auto"/>
              <w:jc w:val="both"/>
              <w:rPr>
                <w:sz w:val="24"/>
                <w:szCs w:val="24"/>
              </w:rPr>
            </w:pPr>
            <w:r w:rsidDel="00000000" w:rsidR="00000000" w:rsidRPr="00000000">
              <w:rPr>
                <w:sz w:val="24"/>
                <w:szCs w:val="24"/>
                <w:rtl w:val="0"/>
              </w:rPr>
              <w:t xml:space="preserve">Количество часов в неделю</w:t>
            </w:r>
          </w:p>
        </w:tc>
        <w:tc>
          <w:tcPr/>
          <w:p w:rsidR="00000000" w:rsidDel="00000000" w:rsidP="00000000" w:rsidRDefault="00000000" w:rsidRPr="00000000" w14:paraId="0000090C">
            <w:pPr>
              <w:spacing w:line="276" w:lineRule="auto"/>
              <w:jc w:val="both"/>
              <w:rPr>
                <w:sz w:val="24"/>
                <w:szCs w:val="24"/>
              </w:rPr>
            </w:pPr>
            <w:r w:rsidDel="00000000" w:rsidR="00000000" w:rsidRPr="00000000">
              <w:rPr>
                <w:sz w:val="24"/>
                <w:szCs w:val="24"/>
                <w:rtl w:val="0"/>
              </w:rPr>
              <w:t xml:space="preserve">Количество часов в год</w:t>
            </w:r>
          </w:p>
        </w:tc>
      </w:tr>
      <w:tr>
        <w:trPr>
          <w:cantSplit w:val="0"/>
          <w:trHeight w:val="251" w:hRule="atLeast"/>
          <w:tblHeader w:val="0"/>
        </w:trPr>
        <w:tc>
          <w:tcPr/>
          <w:p w:rsidR="00000000" w:rsidDel="00000000" w:rsidP="00000000" w:rsidRDefault="00000000" w:rsidRPr="00000000" w14:paraId="0000090D">
            <w:pPr>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90E">
            <w:pPr>
              <w:spacing w:line="276"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90F">
            <w:pPr>
              <w:spacing w:line="276" w:lineRule="auto"/>
              <w:jc w:val="both"/>
              <w:rPr>
                <w:sz w:val="24"/>
                <w:szCs w:val="24"/>
              </w:rPr>
            </w:pPr>
            <w:r w:rsidDel="00000000" w:rsidR="00000000" w:rsidRPr="00000000">
              <w:rPr>
                <w:sz w:val="24"/>
                <w:szCs w:val="24"/>
                <w:rtl w:val="0"/>
              </w:rPr>
              <w:t xml:space="preserve">132</w:t>
            </w:r>
          </w:p>
        </w:tc>
      </w:tr>
      <w:tr>
        <w:trPr>
          <w:cantSplit w:val="0"/>
          <w:trHeight w:val="254" w:hRule="atLeast"/>
          <w:tblHeader w:val="0"/>
        </w:trPr>
        <w:tc>
          <w:tcPr/>
          <w:p w:rsidR="00000000" w:rsidDel="00000000" w:rsidP="00000000" w:rsidRDefault="00000000" w:rsidRPr="00000000" w14:paraId="00000910">
            <w:pPr>
              <w:spacing w:line="276" w:lineRule="auto"/>
              <w:jc w:val="both"/>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911">
            <w:pPr>
              <w:spacing w:line="276"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912">
            <w:pPr>
              <w:spacing w:line="276" w:lineRule="auto"/>
              <w:jc w:val="both"/>
              <w:rPr>
                <w:sz w:val="24"/>
                <w:szCs w:val="24"/>
              </w:rPr>
            </w:pPr>
            <w:r w:rsidDel="00000000" w:rsidR="00000000" w:rsidRPr="00000000">
              <w:rPr>
                <w:sz w:val="24"/>
                <w:szCs w:val="24"/>
                <w:rtl w:val="0"/>
              </w:rPr>
              <w:t xml:space="preserve">136</w:t>
            </w:r>
          </w:p>
        </w:tc>
      </w:tr>
      <w:tr>
        <w:trPr>
          <w:cantSplit w:val="0"/>
          <w:trHeight w:val="252" w:hRule="atLeast"/>
          <w:tblHeader w:val="0"/>
        </w:trPr>
        <w:tc>
          <w:tcPr/>
          <w:p w:rsidR="00000000" w:rsidDel="00000000" w:rsidP="00000000" w:rsidRDefault="00000000" w:rsidRPr="00000000" w14:paraId="00000913">
            <w:pPr>
              <w:spacing w:line="276" w:lineRule="auto"/>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914">
            <w:pPr>
              <w:spacing w:line="276"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915">
            <w:pPr>
              <w:spacing w:line="276" w:lineRule="auto"/>
              <w:jc w:val="both"/>
              <w:rPr>
                <w:sz w:val="24"/>
                <w:szCs w:val="24"/>
              </w:rPr>
            </w:pPr>
            <w:r w:rsidDel="00000000" w:rsidR="00000000" w:rsidRPr="00000000">
              <w:rPr>
                <w:sz w:val="24"/>
                <w:szCs w:val="24"/>
                <w:rtl w:val="0"/>
              </w:rPr>
              <w:t xml:space="preserve">136</w:t>
            </w:r>
          </w:p>
        </w:tc>
      </w:tr>
    </w:tbl>
    <w:p w:rsidR="00000000" w:rsidDel="00000000" w:rsidP="00000000" w:rsidRDefault="00000000" w:rsidRPr="00000000" w14:paraId="00000916">
      <w:pPr>
        <w:spacing w:line="276" w:lineRule="auto"/>
        <w:jc w:val="both"/>
        <w:rPr>
          <w:sz w:val="24"/>
          <w:szCs w:val="24"/>
        </w:rPr>
        <w:sectPr>
          <w:footerReference r:id="rId8" w:type="default"/>
          <w:type w:val="nextPage"/>
          <w:pgSz w:h="16390" w:w="11910" w:orient="portrait"/>
          <w:pgMar w:bottom="720" w:top="720" w:left="720" w:right="720" w:header="0" w:footer="816"/>
        </w:sectPr>
      </w:pPr>
      <w:r w:rsidDel="00000000" w:rsidR="00000000" w:rsidRPr="00000000">
        <w:rPr>
          <w:rtl w:val="0"/>
        </w:rPr>
      </w:r>
    </w:p>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7"/>
        <w:tblW w:w="9572.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8"/>
        <w:gridCol w:w="3202"/>
        <w:gridCol w:w="3202"/>
        <w:tblGridChange w:id="0">
          <w:tblGrid>
            <w:gridCol w:w="3168"/>
            <w:gridCol w:w="3202"/>
            <w:gridCol w:w="3202"/>
          </w:tblGrid>
        </w:tblGridChange>
      </w:tblGrid>
      <w:tr>
        <w:trPr>
          <w:cantSplit w:val="0"/>
          <w:trHeight w:val="253" w:hRule="atLeast"/>
          <w:tblHeader w:val="0"/>
        </w:trPr>
        <w:tc>
          <w:tcPr/>
          <w:p w:rsidR="00000000" w:rsidDel="00000000" w:rsidP="00000000" w:rsidRDefault="00000000" w:rsidRPr="00000000" w14:paraId="00000918">
            <w:pPr>
              <w:spacing w:line="276"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919">
            <w:pPr>
              <w:spacing w:line="276" w:lineRule="auto"/>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91A">
            <w:pPr>
              <w:spacing w:line="276" w:lineRule="auto"/>
              <w:jc w:val="both"/>
              <w:rPr>
                <w:sz w:val="24"/>
                <w:szCs w:val="24"/>
              </w:rPr>
            </w:pPr>
            <w:r w:rsidDel="00000000" w:rsidR="00000000" w:rsidRPr="00000000">
              <w:rPr>
                <w:sz w:val="24"/>
                <w:szCs w:val="24"/>
                <w:rtl w:val="0"/>
              </w:rPr>
              <w:t xml:space="preserve">136</w:t>
            </w:r>
          </w:p>
        </w:tc>
      </w:tr>
      <w:tr>
        <w:trPr>
          <w:cantSplit w:val="0"/>
          <w:trHeight w:val="252" w:hRule="atLeast"/>
          <w:tblHeader w:val="0"/>
        </w:trPr>
        <w:tc>
          <w:tcPr/>
          <w:p w:rsidR="00000000" w:rsidDel="00000000" w:rsidP="00000000" w:rsidRDefault="00000000" w:rsidRPr="00000000" w14:paraId="0000091B">
            <w:pPr>
              <w:spacing w:line="276" w:lineRule="auto"/>
              <w:jc w:val="both"/>
              <w:rPr>
                <w:sz w:val="24"/>
                <w:szCs w:val="24"/>
              </w:rPr>
            </w:pPr>
            <w:r w:rsidDel="00000000" w:rsidR="00000000" w:rsidRPr="00000000">
              <w:rPr>
                <w:sz w:val="24"/>
                <w:szCs w:val="24"/>
                <w:rtl w:val="0"/>
              </w:rPr>
              <w:t xml:space="preserve">Итого</w:t>
            </w:r>
          </w:p>
        </w:tc>
        <w:tc>
          <w:tcPr/>
          <w:p w:rsidR="00000000" w:rsidDel="00000000" w:rsidP="00000000" w:rsidRDefault="00000000" w:rsidRPr="00000000" w14:paraId="0000091C">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91D">
            <w:pPr>
              <w:spacing w:line="276" w:lineRule="auto"/>
              <w:jc w:val="both"/>
              <w:rPr>
                <w:sz w:val="24"/>
                <w:szCs w:val="24"/>
              </w:rPr>
            </w:pPr>
            <w:r w:rsidDel="00000000" w:rsidR="00000000" w:rsidRPr="00000000">
              <w:rPr>
                <w:sz w:val="24"/>
                <w:szCs w:val="24"/>
                <w:rtl w:val="0"/>
              </w:rPr>
              <w:t xml:space="preserve">542</w:t>
            </w:r>
          </w:p>
        </w:tc>
      </w:tr>
    </w:tbl>
    <w:p w:rsidR="00000000" w:rsidDel="00000000" w:rsidP="00000000" w:rsidRDefault="00000000" w:rsidRPr="00000000" w14:paraId="0000091E">
      <w:pPr>
        <w:spacing w:line="276" w:lineRule="auto"/>
        <w:jc w:val="both"/>
        <w:rPr>
          <w:sz w:val="24"/>
          <w:szCs w:val="24"/>
        </w:rPr>
      </w:pPr>
      <w:r w:rsidDel="00000000" w:rsidR="00000000" w:rsidRPr="00000000">
        <w:rPr>
          <w:rtl w:val="0"/>
        </w:rPr>
      </w:r>
    </w:p>
    <w:p w:rsidR="00000000" w:rsidDel="00000000" w:rsidP="00000000" w:rsidRDefault="00000000" w:rsidRPr="00000000" w14:paraId="0000091F">
      <w:pPr>
        <w:spacing w:line="276" w:lineRule="auto"/>
        <w:jc w:val="both"/>
        <w:rPr>
          <w:b w:val="1"/>
          <w:sz w:val="24"/>
          <w:szCs w:val="24"/>
        </w:rPr>
      </w:pPr>
      <w:r w:rsidDel="00000000" w:rsidR="00000000" w:rsidRPr="00000000">
        <w:rPr>
          <w:b w:val="1"/>
          <w:sz w:val="24"/>
          <w:szCs w:val="24"/>
          <w:rtl w:val="0"/>
        </w:rPr>
        <w:t xml:space="preserve">СОДЕРЖАНИЕ УЧЕБНОГО ПРЕДМЕТА</w:t>
      </w:r>
    </w:p>
    <w:p w:rsidR="00000000" w:rsidDel="00000000" w:rsidP="00000000" w:rsidRDefault="00000000" w:rsidRPr="00000000" w14:paraId="00000920">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921">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922">
      <w:pPr>
        <w:spacing w:line="276" w:lineRule="auto"/>
        <w:jc w:val="both"/>
        <w:rPr>
          <w:b w:val="1"/>
          <w:sz w:val="24"/>
          <w:szCs w:val="24"/>
        </w:rPr>
      </w:pPr>
      <w:r w:rsidDel="00000000" w:rsidR="00000000" w:rsidRPr="00000000">
        <w:rPr>
          <w:b w:val="1"/>
          <w:sz w:val="24"/>
          <w:szCs w:val="24"/>
          <w:rtl w:val="0"/>
        </w:rPr>
        <w:t xml:space="preserve">СОДЕРЖАНИЕ ОБУЧЕНИЯ В 1 КЛАССЕ</w:t>
      </w:r>
    </w:p>
    <w:p w:rsidR="00000000" w:rsidDel="00000000" w:rsidP="00000000" w:rsidRDefault="00000000" w:rsidRPr="00000000" w14:paraId="0000092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924">
      <w:pPr>
        <w:spacing w:line="276" w:lineRule="auto"/>
        <w:jc w:val="both"/>
        <w:rPr>
          <w:sz w:val="24"/>
          <w:szCs w:val="24"/>
        </w:rPr>
      </w:pPr>
      <w:r w:rsidDel="00000000" w:rsidR="00000000" w:rsidRPr="00000000">
        <w:rPr>
          <w:sz w:val="24"/>
          <w:szCs w:val="24"/>
          <w:rtl w:val="0"/>
        </w:rPr>
        <w:t xml:space="preserve">Обучение грамоте Развитие речи</w:t>
      </w:r>
    </w:p>
    <w:p w:rsidR="00000000" w:rsidDel="00000000" w:rsidP="00000000" w:rsidRDefault="00000000" w:rsidRPr="00000000" w14:paraId="00000925">
      <w:pPr>
        <w:spacing w:line="276" w:lineRule="auto"/>
        <w:jc w:val="both"/>
        <w:rPr>
          <w:sz w:val="24"/>
          <w:szCs w:val="24"/>
        </w:rPr>
      </w:pPr>
      <w:r w:rsidDel="00000000" w:rsidR="00000000" w:rsidRPr="00000000">
        <w:rPr>
          <w:sz w:val="24"/>
          <w:szCs w:val="24"/>
          <w:rtl w:val="0"/>
        </w:rPr>
        <w:t xml:space="preserve">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000000" w:rsidDel="00000000" w:rsidP="00000000" w:rsidRDefault="00000000" w:rsidRPr="00000000" w14:paraId="00000926">
      <w:pPr>
        <w:spacing w:line="276" w:lineRule="auto"/>
        <w:jc w:val="both"/>
        <w:rPr>
          <w:sz w:val="24"/>
          <w:szCs w:val="24"/>
        </w:rPr>
      </w:pPr>
      <w:r w:rsidDel="00000000" w:rsidR="00000000" w:rsidRPr="00000000">
        <w:rPr>
          <w:sz w:val="24"/>
          <w:szCs w:val="24"/>
          <w:rtl w:val="0"/>
        </w:rPr>
        <w:t xml:space="preserve">Фонетика</w:t>
      </w:r>
    </w:p>
    <w:p w:rsidR="00000000" w:rsidDel="00000000" w:rsidP="00000000" w:rsidRDefault="00000000" w:rsidRPr="00000000" w14:paraId="00000927">
      <w:pPr>
        <w:spacing w:line="276" w:lineRule="auto"/>
        <w:jc w:val="both"/>
        <w:rPr>
          <w:sz w:val="24"/>
          <w:szCs w:val="24"/>
        </w:rPr>
      </w:pPr>
      <w:r w:rsidDel="00000000" w:rsidR="00000000" w:rsidRPr="00000000">
        <w:rPr>
          <w:sz w:val="24"/>
          <w:szCs w:val="24"/>
          <w:rtl w:val="0"/>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w:t>
      </w:r>
    </w:p>
    <w:p w:rsidR="00000000" w:rsidDel="00000000" w:rsidP="00000000" w:rsidRDefault="00000000" w:rsidRPr="00000000" w14:paraId="00000928">
      <w:pPr>
        <w:spacing w:line="276" w:lineRule="auto"/>
        <w:jc w:val="both"/>
        <w:rPr>
          <w:sz w:val="24"/>
          <w:szCs w:val="24"/>
        </w:rPr>
      </w:pPr>
      <w:r w:rsidDel="00000000" w:rsidR="00000000" w:rsidRPr="00000000">
        <w:rPr>
          <w:sz w:val="24"/>
          <w:szCs w:val="24"/>
          <w:rtl w:val="0"/>
        </w:rPr>
        <w:t xml:space="preserve">Чтение</w:t>
      </w:r>
    </w:p>
    <w:p w:rsidR="00000000" w:rsidDel="00000000" w:rsidP="00000000" w:rsidRDefault="00000000" w:rsidRPr="00000000" w14:paraId="00000929">
      <w:pPr>
        <w:spacing w:line="276" w:lineRule="auto"/>
        <w:jc w:val="both"/>
        <w:rPr>
          <w:sz w:val="24"/>
          <w:szCs w:val="24"/>
        </w:rPr>
      </w:pPr>
      <w:r w:rsidDel="00000000" w:rsidR="00000000" w:rsidRPr="00000000">
        <w:rPr>
          <w:sz w:val="24"/>
          <w:szCs w:val="24"/>
          <w:rtl w:val="0"/>
        </w:rPr>
        <w:t xml:space="preserve">Слоговое чтение (ориентация на букву, обозначающую гласный звук). Плавное слоговое</w:t>
        <w:tab/>
        <w:tab/>
        <w:t xml:space="preserve">чтение</w:t>
        <w:tab/>
        <w:tab/>
        <w:t xml:space="preserve">и</w:t>
        <w:tab/>
        <w:t xml:space="preserve">чтение</w:t>
        <w:tab/>
        <w:tab/>
        <w:t xml:space="preserve">целыми</w:t>
        <w:tab/>
        <w:t xml:space="preserve">словами</w:t>
        <w:tab/>
        <w:tab/>
        <w:t xml:space="preserve">со</w:t>
        <w:tab/>
        <w:t xml:space="preserve">скоростью,</w:t>
        <w:tab/>
        <w:t xml:space="preserve">соответствующей индивидуальному темпу. Осознанное чтение слов, словосочетаний, предложений. Чтение</w:t>
        <w:tab/>
        <w:t xml:space="preserve">с</w:t>
        <w:tab/>
        <w:tab/>
        <w:t xml:space="preserve">интонациями</w:t>
        <w:tab/>
        <w:t xml:space="preserve">и</w:t>
        <w:tab/>
        <w:t xml:space="preserve">паузами</w:t>
        <w:tab/>
        <w:t xml:space="preserve">в</w:t>
        <w:tab/>
        <w:t xml:space="preserve">соответствии</w:t>
        <w:tab/>
        <w:t xml:space="preserve">со</w:t>
        <w:tab/>
        <w:t xml:space="preserve">знаками</w:t>
        <w:tab/>
        <w:t xml:space="preserve">препинания. Выразительное чтение на материале небольших прозаических текстов и стихотворений. Орфоэпическое</w:t>
        <w:tab/>
        <w:t xml:space="preserve">чтение</w:t>
        <w:tab/>
        <w:t xml:space="preserve">(при</w:t>
        <w:tab/>
        <w:t xml:space="preserve">переходе</w:t>
        <w:tab/>
        <w:tab/>
        <w:t xml:space="preserve">к</w:t>
        <w:tab/>
        <w:t xml:space="preserve">чтению</w:t>
        <w:tab/>
        <w:tab/>
        <w:t xml:space="preserve">целыми</w:t>
        <w:tab/>
        <w:tab/>
        <w:t xml:space="preserve">словами).</w:t>
      </w:r>
    </w:p>
    <w:p w:rsidR="00000000" w:rsidDel="00000000" w:rsidP="00000000" w:rsidRDefault="00000000" w:rsidRPr="00000000" w14:paraId="0000092A">
      <w:pPr>
        <w:spacing w:line="276" w:lineRule="auto"/>
        <w:jc w:val="both"/>
        <w:rPr>
          <w:sz w:val="24"/>
          <w:szCs w:val="24"/>
        </w:rPr>
      </w:pPr>
      <w:r w:rsidDel="00000000" w:rsidR="00000000" w:rsidRPr="00000000">
        <w:rPr>
          <w:sz w:val="24"/>
          <w:szCs w:val="24"/>
          <w:rtl w:val="0"/>
        </w:rPr>
        <w:t xml:space="preserve">Орфографическое чтение (проговаривание) как средство самоконтроля при письме под диктовку и при списывании.</w:t>
      </w:r>
    </w:p>
    <w:p w:rsidR="00000000" w:rsidDel="00000000" w:rsidP="00000000" w:rsidRDefault="00000000" w:rsidRPr="00000000" w14:paraId="0000092B">
      <w:pPr>
        <w:spacing w:line="276" w:lineRule="auto"/>
        <w:jc w:val="both"/>
        <w:rPr>
          <w:sz w:val="24"/>
          <w:szCs w:val="24"/>
        </w:rPr>
      </w:pPr>
      <w:r w:rsidDel="00000000" w:rsidR="00000000" w:rsidRPr="00000000">
        <w:rPr>
          <w:sz w:val="24"/>
          <w:szCs w:val="24"/>
          <w:rtl w:val="0"/>
        </w:rPr>
        <w:t xml:space="preserve">СИСТЕМАТИЧЕСКИЙ КУРС</w:t>
      </w:r>
    </w:p>
    <w:p w:rsidR="00000000" w:rsidDel="00000000" w:rsidP="00000000" w:rsidRDefault="00000000" w:rsidRPr="00000000" w14:paraId="0000092C">
      <w:pPr>
        <w:spacing w:line="276" w:lineRule="auto"/>
        <w:jc w:val="both"/>
        <w:rPr>
          <w:sz w:val="24"/>
          <w:szCs w:val="24"/>
        </w:rPr>
      </w:pPr>
      <w:r w:rsidDel="00000000" w:rsidR="00000000" w:rsidRPr="00000000">
        <w:rPr>
          <w:sz w:val="24"/>
          <w:szCs w:val="24"/>
          <w:rtl w:val="0"/>
        </w:rPr>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000000" w:rsidDel="00000000" w:rsidP="00000000" w:rsidRDefault="00000000" w:rsidRPr="00000000" w14:paraId="0000092D">
      <w:pPr>
        <w:spacing w:line="276" w:lineRule="auto"/>
        <w:jc w:val="both"/>
        <w:rPr>
          <w:sz w:val="24"/>
          <w:szCs w:val="24"/>
        </w:rPr>
      </w:pPr>
      <w:r w:rsidDel="00000000" w:rsidR="00000000" w:rsidRPr="00000000">
        <w:rPr>
          <w:sz w:val="24"/>
          <w:szCs w:val="24"/>
          <w:rtl w:val="0"/>
        </w:rPr>
        <w:t xml:space="preserve">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000000" w:rsidDel="00000000" w:rsidP="00000000" w:rsidRDefault="00000000" w:rsidRPr="00000000" w14:paraId="0000092E">
      <w:pPr>
        <w:spacing w:line="276" w:lineRule="auto"/>
        <w:jc w:val="both"/>
        <w:rPr>
          <w:sz w:val="24"/>
          <w:szCs w:val="24"/>
        </w:rPr>
      </w:pPr>
      <w:r w:rsidDel="00000000" w:rsidR="00000000" w:rsidRPr="00000000">
        <w:rPr>
          <w:sz w:val="24"/>
          <w:szCs w:val="24"/>
          <w:rtl w:val="0"/>
        </w:rPr>
        <w:t xml:space="preserve">Произведения о детях.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000000" w:rsidDel="00000000" w:rsidP="00000000" w:rsidRDefault="00000000" w:rsidRPr="00000000" w14:paraId="0000092F">
      <w:pPr>
        <w:spacing w:line="276" w:lineRule="auto"/>
        <w:jc w:val="both"/>
        <w:rPr>
          <w:sz w:val="24"/>
          <w:szCs w:val="24"/>
        </w:rPr>
      </w:pPr>
      <w:r w:rsidDel="00000000" w:rsidR="00000000" w:rsidRPr="00000000">
        <w:rPr>
          <w:sz w:val="24"/>
          <w:szCs w:val="24"/>
          <w:rtl w:val="0"/>
        </w:rPr>
        <w:t xml:space="preserve">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000000" w:rsidDel="00000000" w:rsidP="00000000" w:rsidRDefault="00000000" w:rsidRPr="00000000" w14:paraId="00000930">
      <w:pPr>
        <w:spacing w:line="276" w:lineRule="auto"/>
        <w:jc w:val="both"/>
        <w:rPr>
          <w:sz w:val="24"/>
          <w:szCs w:val="24"/>
        </w:rPr>
        <w:sectPr>
          <w:type w:val="nextPage"/>
          <w:pgSz w:h="16390" w:w="11910" w:orient="portrait"/>
          <w:pgMar w:bottom="720" w:top="720" w:left="720" w:right="720" w:header="0" w:footer="816"/>
        </w:sectPr>
      </w:pPr>
      <w:r w:rsidDel="00000000" w:rsidR="00000000" w:rsidRPr="00000000">
        <w:rPr>
          <w:sz w:val="24"/>
          <w:szCs w:val="24"/>
          <w:rtl w:val="0"/>
        </w:rPr>
        <w:t xml:space="preserve">Произведения о родной природе. Восприятие и самостоятельное чтение произведений о природе (на примере трех-четырех доступных произведений А.К.</w:t>
      </w:r>
    </w:p>
    <w:p w:rsidR="00000000" w:rsidDel="00000000" w:rsidP="00000000" w:rsidRDefault="00000000" w:rsidRPr="00000000" w14:paraId="00000931">
      <w:pPr>
        <w:spacing w:line="276" w:lineRule="auto"/>
        <w:jc w:val="both"/>
        <w:rPr>
          <w:sz w:val="24"/>
          <w:szCs w:val="24"/>
        </w:rPr>
      </w:pPr>
      <w:r w:rsidDel="00000000" w:rsidR="00000000" w:rsidRPr="00000000">
        <w:rPr>
          <w:sz w:val="24"/>
          <w:szCs w:val="24"/>
          <w:rtl w:val="0"/>
        </w:rPr>
        <w:t xml:space="preserve">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000000" w:rsidDel="00000000" w:rsidP="00000000" w:rsidRDefault="00000000" w:rsidRPr="00000000" w14:paraId="00000932">
      <w:pPr>
        <w:spacing w:line="276" w:lineRule="auto"/>
        <w:jc w:val="both"/>
        <w:rPr>
          <w:sz w:val="24"/>
          <w:szCs w:val="24"/>
        </w:rPr>
      </w:pPr>
      <w:r w:rsidDel="00000000" w:rsidR="00000000" w:rsidRPr="00000000">
        <w:rPr>
          <w:sz w:val="24"/>
          <w:szCs w:val="24"/>
          <w:rtl w:val="0"/>
        </w:rPr>
        <w:t xml:space="preserve">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000000" w:rsidDel="00000000" w:rsidP="00000000" w:rsidRDefault="00000000" w:rsidRPr="00000000" w14:paraId="00000933">
      <w:pPr>
        <w:spacing w:line="276" w:lineRule="auto"/>
        <w:jc w:val="both"/>
        <w:rPr>
          <w:sz w:val="24"/>
          <w:szCs w:val="24"/>
        </w:rPr>
      </w:pPr>
      <w:r w:rsidDel="00000000" w:rsidR="00000000" w:rsidRPr="00000000">
        <w:rPr>
          <w:sz w:val="24"/>
          <w:szCs w:val="24"/>
          <w:rtl w:val="0"/>
        </w:rPr>
        <w:t xml:space="preserve">Произведения для чтения: потешки, загадки, пословицы.</w:t>
      </w:r>
    </w:p>
    <w:p w:rsidR="00000000" w:rsidDel="00000000" w:rsidP="00000000" w:rsidRDefault="00000000" w:rsidRPr="00000000" w14:paraId="00000934">
      <w:pPr>
        <w:spacing w:line="276" w:lineRule="auto"/>
        <w:jc w:val="both"/>
        <w:rPr>
          <w:sz w:val="24"/>
          <w:szCs w:val="24"/>
        </w:rPr>
      </w:pPr>
      <w:r w:rsidDel="00000000" w:rsidR="00000000" w:rsidRPr="00000000">
        <w:rPr>
          <w:sz w:val="24"/>
          <w:szCs w:val="24"/>
          <w:rtl w:val="0"/>
        </w:rPr>
        <w:t xml:space="preserve">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000000" w:rsidDel="00000000" w:rsidP="00000000" w:rsidRDefault="00000000" w:rsidRPr="00000000" w14:paraId="00000935">
      <w:pPr>
        <w:spacing w:line="276" w:lineRule="auto"/>
        <w:jc w:val="both"/>
        <w:rPr>
          <w:sz w:val="24"/>
          <w:szCs w:val="24"/>
        </w:rPr>
      </w:pPr>
      <w:r w:rsidDel="00000000" w:rsidR="00000000" w:rsidRPr="00000000">
        <w:rPr>
          <w:sz w:val="24"/>
          <w:szCs w:val="24"/>
          <w:rtl w:val="0"/>
        </w:rPr>
        <w:t xml:space="preserve">Произведения для чтения: В.В. Бианки "Лис и Мышонок", Е.И. Чарушин "Про Томку", М.М. Пришвин "Еж", Н.И. Сладков "Лисица и Еж" и другие.</w:t>
      </w:r>
    </w:p>
    <w:p w:rsidR="00000000" w:rsidDel="00000000" w:rsidP="00000000" w:rsidRDefault="00000000" w:rsidRPr="00000000" w14:paraId="00000936">
      <w:pPr>
        <w:spacing w:line="276" w:lineRule="auto"/>
        <w:jc w:val="both"/>
        <w:rPr>
          <w:sz w:val="24"/>
          <w:szCs w:val="24"/>
        </w:rPr>
      </w:pPr>
      <w:r w:rsidDel="00000000" w:rsidR="00000000" w:rsidRPr="00000000">
        <w:rPr>
          <w:sz w:val="24"/>
          <w:szCs w:val="24"/>
          <w:rtl w:val="0"/>
        </w:rPr>
        <w:t xml:space="preserve">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rsidR="00000000" w:rsidDel="00000000" w:rsidP="00000000" w:rsidRDefault="00000000" w:rsidRPr="00000000" w14:paraId="00000937">
      <w:pPr>
        <w:spacing w:line="276" w:lineRule="auto"/>
        <w:jc w:val="both"/>
        <w:rPr>
          <w:sz w:val="24"/>
          <w:szCs w:val="24"/>
        </w:rPr>
      </w:pPr>
      <w:r w:rsidDel="00000000" w:rsidR="00000000" w:rsidRPr="00000000">
        <w:rPr>
          <w:sz w:val="24"/>
          <w:szCs w:val="24"/>
          <w:rtl w:val="0"/>
        </w:rPr>
        <w:t xml:space="preserve">Произведения для чтения: Е.А. Благинина "Посидим в тишине", А.Л. Барто "Мама", А.В. Митяев "За что я люблю маму" и другие (по выбору).</w:t>
      </w:r>
    </w:p>
    <w:p w:rsidR="00000000" w:rsidDel="00000000" w:rsidP="00000000" w:rsidRDefault="00000000" w:rsidRPr="00000000" w14:paraId="00000938">
      <w:pPr>
        <w:spacing w:line="276" w:lineRule="auto"/>
        <w:jc w:val="both"/>
        <w:rPr>
          <w:sz w:val="24"/>
          <w:szCs w:val="24"/>
        </w:rPr>
      </w:pPr>
      <w:r w:rsidDel="00000000" w:rsidR="00000000" w:rsidRPr="00000000">
        <w:rPr>
          <w:sz w:val="24"/>
          <w:szCs w:val="24"/>
          <w:rtl w:val="0"/>
        </w:rPr>
        <w:t xml:space="preserve">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000000" w:rsidDel="00000000" w:rsidP="00000000" w:rsidRDefault="00000000" w:rsidRPr="00000000" w14:paraId="00000939">
      <w:pPr>
        <w:spacing w:line="276" w:lineRule="auto"/>
        <w:jc w:val="both"/>
        <w:rPr>
          <w:sz w:val="24"/>
          <w:szCs w:val="24"/>
        </w:rPr>
      </w:pPr>
      <w:r w:rsidDel="00000000" w:rsidR="00000000" w:rsidRPr="00000000">
        <w:rPr>
          <w:sz w:val="24"/>
          <w:szCs w:val="24"/>
          <w:rtl w:val="0"/>
        </w:rPr>
        <w:t xml:space="preserve">Произведения для чтения: Р.С. Сеф "Чудо", В.В. Лунин "Я видел чудо", Б.В. Заходер "Моя Вообразилия", Ю.П. Мориц "Сто фантазий" и другие (по выбору).</w:t>
      </w:r>
    </w:p>
    <w:p w:rsidR="00000000" w:rsidDel="00000000" w:rsidP="00000000" w:rsidRDefault="00000000" w:rsidRPr="00000000" w14:paraId="0000093A">
      <w:pPr>
        <w:spacing w:line="276" w:lineRule="auto"/>
        <w:jc w:val="both"/>
        <w:rPr>
          <w:sz w:val="24"/>
          <w:szCs w:val="24"/>
        </w:rPr>
      </w:pPr>
      <w:r w:rsidDel="00000000" w:rsidR="00000000" w:rsidRPr="00000000">
        <w:rPr>
          <w:sz w:val="24"/>
          <w:szCs w:val="24"/>
          <w:rtl w:val="0"/>
        </w:rPr>
        <w:t xml:space="preserve">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000000" w:rsidDel="00000000" w:rsidP="00000000" w:rsidRDefault="00000000" w:rsidRPr="00000000" w14:paraId="0000093B">
      <w:pPr>
        <w:spacing w:line="276" w:lineRule="auto"/>
        <w:jc w:val="both"/>
        <w:rPr>
          <w:sz w:val="24"/>
          <w:szCs w:val="24"/>
        </w:rPr>
      </w:pPr>
      <w:r w:rsidDel="00000000" w:rsidR="00000000" w:rsidRPr="00000000">
        <w:rPr>
          <w:sz w:val="24"/>
          <w:szCs w:val="24"/>
          <w:rtl w:val="0"/>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093C">
      <w:pPr>
        <w:spacing w:line="276" w:lineRule="auto"/>
        <w:jc w:val="both"/>
        <w:rPr>
          <w:sz w:val="24"/>
          <w:szCs w:val="24"/>
        </w:rPr>
      </w:pPr>
      <w:r w:rsidDel="00000000" w:rsidR="00000000" w:rsidRPr="00000000">
        <w:rPr>
          <w:sz w:val="24"/>
          <w:szCs w:val="24"/>
          <w:rtl w:val="0"/>
        </w:rPr>
        <w:t xml:space="preserve">Базовые логические действия как часть познавательных универсальных учебных действий способствуют формированию умений:</w:t>
      </w:r>
    </w:p>
    <w:p w:rsidR="00000000" w:rsidDel="00000000" w:rsidP="00000000" w:rsidRDefault="00000000" w:rsidRPr="00000000" w14:paraId="0000093D">
      <w:pPr>
        <w:spacing w:line="276" w:lineRule="auto"/>
        <w:jc w:val="both"/>
        <w:rPr>
          <w:sz w:val="24"/>
          <w:szCs w:val="24"/>
        </w:rPr>
      </w:pPr>
      <w:r w:rsidDel="00000000" w:rsidR="00000000" w:rsidRPr="00000000">
        <w:rPr>
          <w:sz w:val="24"/>
          <w:szCs w:val="24"/>
          <w:rtl w:val="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rsidR="00000000" w:rsidDel="00000000" w:rsidP="00000000" w:rsidRDefault="00000000" w:rsidRPr="00000000" w14:paraId="0000093E">
      <w:pPr>
        <w:spacing w:line="276" w:lineRule="auto"/>
        <w:jc w:val="both"/>
        <w:rPr>
          <w:sz w:val="24"/>
          <w:szCs w:val="24"/>
        </w:rPr>
        <w:sectPr>
          <w:type w:val="nextPage"/>
          <w:pgSz w:h="16390" w:w="11910" w:orient="portrait"/>
          <w:pgMar w:bottom="720" w:top="720" w:left="720" w:right="720" w:header="0" w:footer="816"/>
        </w:sectPr>
      </w:pPr>
      <w:r w:rsidDel="00000000" w:rsidR="00000000" w:rsidRPr="00000000">
        <w:rPr>
          <w:sz w:val="24"/>
          <w:szCs w:val="24"/>
          <w:rtl w:val="0"/>
        </w:rPr>
        <w:t xml:space="preserve">понимать фактическое содержание прочитанного или прослушанного текста;</w:t>
      </w:r>
    </w:p>
    <w:p w:rsidR="00000000" w:rsidDel="00000000" w:rsidP="00000000" w:rsidRDefault="00000000" w:rsidRPr="00000000" w14:paraId="0000093F">
      <w:pPr>
        <w:spacing w:line="276" w:lineRule="auto"/>
        <w:jc w:val="both"/>
        <w:rPr>
          <w:sz w:val="24"/>
          <w:szCs w:val="24"/>
        </w:rPr>
      </w:pPr>
      <w:r w:rsidDel="00000000" w:rsidR="00000000" w:rsidRPr="00000000">
        <w:rPr>
          <w:sz w:val="24"/>
          <w:szCs w:val="24"/>
          <w:rtl w:val="0"/>
        </w:rPr>
        <w:t xml:space="preserve">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000000" w:rsidDel="00000000" w:rsidP="00000000" w:rsidRDefault="00000000" w:rsidRPr="00000000" w14:paraId="00000940">
      <w:pPr>
        <w:spacing w:line="276" w:lineRule="auto"/>
        <w:jc w:val="both"/>
        <w:rPr>
          <w:sz w:val="24"/>
          <w:szCs w:val="24"/>
        </w:rPr>
      </w:pPr>
      <w:r w:rsidDel="00000000" w:rsidR="00000000" w:rsidRPr="00000000">
        <w:rPr>
          <w:sz w:val="24"/>
          <w:szCs w:val="24"/>
          <w:rtl w:val="0"/>
        </w:rPr>
        <w:t xml:space="preserve">различать и группировать произведения по жанрам (загадки, пословицы, сказки (фольклорная и литературная), стихотворение, рассказ);</w:t>
      </w:r>
    </w:p>
    <w:p w:rsidR="00000000" w:rsidDel="00000000" w:rsidP="00000000" w:rsidRDefault="00000000" w:rsidRPr="00000000" w14:paraId="00000941">
      <w:pPr>
        <w:spacing w:line="276" w:lineRule="auto"/>
        <w:jc w:val="both"/>
        <w:rPr>
          <w:sz w:val="24"/>
          <w:szCs w:val="24"/>
        </w:rPr>
      </w:pPr>
      <w:r w:rsidDel="00000000" w:rsidR="00000000" w:rsidRPr="00000000">
        <w:rPr>
          <w:sz w:val="24"/>
          <w:szCs w:val="24"/>
          <w:rtl w:val="0"/>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000000" w:rsidDel="00000000" w:rsidP="00000000" w:rsidRDefault="00000000" w:rsidRPr="00000000" w14:paraId="00000942">
      <w:pPr>
        <w:spacing w:line="276" w:lineRule="auto"/>
        <w:jc w:val="both"/>
        <w:rPr>
          <w:sz w:val="24"/>
          <w:szCs w:val="24"/>
        </w:rPr>
      </w:pPr>
      <w:r w:rsidDel="00000000" w:rsidR="00000000" w:rsidRPr="00000000">
        <w:rPr>
          <w:sz w:val="24"/>
          <w:szCs w:val="24"/>
          <w:rtl w:val="0"/>
        </w:rPr>
        <w:t xml:space="preserve">сравнивать произведения по теме, настроению, которое оно вызывает.</w:t>
      </w:r>
    </w:p>
    <w:p w:rsidR="00000000" w:rsidDel="00000000" w:rsidP="00000000" w:rsidRDefault="00000000" w:rsidRPr="00000000" w14:paraId="00000943">
      <w:pPr>
        <w:spacing w:line="276" w:lineRule="auto"/>
        <w:jc w:val="both"/>
        <w:rPr>
          <w:sz w:val="24"/>
          <w:szCs w:val="24"/>
        </w:rPr>
      </w:pPr>
      <w:r w:rsidDel="00000000" w:rsidR="00000000" w:rsidRPr="00000000">
        <w:rPr>
          <w:sz w:val="24"/>
          <w:szCs w:val="24"/>
          <w:rtl w:val="0"/>
        </w:rPr>
        <w:t xml:space="preserve">Работа с информацией как часть познавательных универсальных учебных действий способствует формированию умений:</w:t>
      </w:r>
    </w:p>
    <w:p w:rsidR="00000000" w:rsidDel="00000000" w:rsidP="00000000" w:rsidRDefault="00000000" w:rsidRPr="00000000" w14:paraId="00000944">
      <w:pPr>
        <w:spacing w:line="276" w:lineRule="auto"/>
        <w:jc w:val="both"/>
        <w:rPr>
          <w:sz w:val="24"/>
          <w:szCs w:val="24"/>
        </w:rPr>
      </w:pPr>
      <w:r w:rsidDel="00000000" w:rsidR="00000000" w:rsidRPr="00000000">
        <w:rPr>
          <w:sz w:val="24"/>
          <w:szCs w:val="24"/>
          <w:rtl w:val="0"/>
        </w:rPr>
        <w:t xml:space="preserve">понимать, что текст произведения может быть представлен в иллюстрациях, различных видах зрительного искусства (фильм, спектакль и другие);</w:t>
      </w:r>
    </w:p>
    <w:p w:rsidR="00000000" w:rsidDel="00000000" w:rsidP="00000000" w:rsidRDefault="00000000" w:rsidRPr="00000000" w14:paraId="00000945">
      <w:pPr>
        <w:spacing w:line="276" w:lineRule="auto"/>
        <w:jc w:val="both"/>
        <w:rPr>
          <w:sz w:val="24"/>
          <w:szCs w:val="24"/>
        </w:rPr>
      </w:pPr>
      <w:r w:rsidDel="00000000" w:rsidR="00000000" w:rsidRPr="00000000">
        <w:rPr>
          <w:sz w:val="24"/>
          <w:szCs w:val="24"/>
          <w:rtl w:val="0"/>
        </w:rPr>
        <w:t xml:space="preserve">соотносить иллюстрацию с текстом произведения, читать отрывки из текста, которые соответствуют иллюстрации.</w:t>
      </w:r>
    </w:p>
    <w:p w:rsidR="00000000" w:rsidDel="00000000" w:rsidP="00000000" w:rsidRDefault="00000000" w:rsidRPr="00000000" w14:paraId="00000946">
      <w:pPr>
        <w:spacing w:line="276" w:lineRule="auto"/>
        <w:jc w:val="both"/>
        <w:rPr>
          <w:sz w:val="24"/>
          <w:szCs w:val="24"/>
        </w:rPr>
      </w:pPr>
      <w:r w:rsidDel="00000000" w:rsidR="00000000" w:rsidRPr="00000000">
        <w:rPr>
          <w:sz w:val="24"/>
          <w:szCs w:val="24"/>
          <w:rtl w:val="0"/>
        </w:rPr>
        <w:t xml:space="preserve">      Коммуникативные универсальные учебные действия способствуют формированию умений:</w:t>
      </w:r>
    </w:p>
    <w:p w:rsidR="00000000" w:rsidDel="00000000" w:rsidP="00000000" w:rsidRDefault="00000000" w:rsidRPr="00000000" w14:paraId="00000947">
      <w:pPr>
        <w:spacing w:line="276" w:lineRule="auto"/>
        <w:jc w:val="both"/>
        <w:rPr>
          <w:sz w:val="24"/>
          <w:szCs w:val="24"/>
        </w:rPr>
      </w:pPr>
      <w:r w:rsidDel="00000000" w:rsidR="00000000" w:rsidRPr="00000000">
        <w:rPr>
          <w:sz w:val="24"/>
          <w:szCs w:val="24"/>
          <w:rtl w:val="0"/>
        </w:rPr>
        <w:t xml:space="preserve">читать наизусть стихотворения, соблюдать орфоэпические и пунктуационные нормы;</w:t>
      </w:r>
    </w:p>
    <w:p w:rsidR="00000000" w:rsidDel="00000000" w:rsidP="00000000" w:rsidRDefault="00000000" w:rsidRPr="00000000" w14:paraId="00000948">
      <w:pPr>
        <w:spacing w:line="276" w:lineRule="auto"/>
        <w:jc w:val="both"/>
        <w:rPr>
          <w:sz w:val="24"/>
          <w:szCs w:val="24"/>
        </w:rPr>
      </w:pPr>
      <w:r w:rsidDel="00000000" w:rsidR="00000000" w:rsidRPr="00000000">
        <w:rPr>
          <w:sz w:val="24"/>
          <w:szCs w:val="24"/>
          <w:rtl w:val="0"/>
        </w:rPr>
        <w:t xml:space="preserve">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w:t>
      </w:r>
    </w:p>
    <w:p w:rsidR="00000000" w:rsidDel="00000000" w:rsidP="00000000" w:rsidRDefault="00000000" w:rsidRPr="00000000" w14:paraId="00000949">
      <w:pPr>
        <w:spacing w:line="276" w:lineRule="auto"/>
        <w:jc w:val="both"/>
        <w:rPr>
          <w:sz w:val="24"/>
          <w:szCs w:val="24"/>
        </w:rPr>
      </w:pPr>
      <w:r w:rsidDel="00000000" w:rsidR="00000000" w:rsidRPr="00000000">
        <w:rPr>
          <w:sz w:val="24"/>
          <w:szCs w:val="24"/>
          <w:rtl w:val="0"/>
        </w:rPr>
        <w:t xml:space="preserve">пересказывать (устно) содержание произведения с опорой на вопросы, рисунки, предложенный план;</w:t>
      </w:r>
    </w:p>
    <w:p w:rsidR="00000000" w:rsidDel="00000000" w:rsidP="00000000" w:rsidRDefault="00000000" w:rsidRPr="00000000" w14:paraId="0000094A">
      <w:pPr>
        <w:spacing w:line="276" w:lineRule="auto"/>
        <w:jc w:val="both"/>
        <w:rPr>
          <w:sz w:val="24"/>
          <w:szCs w:val="24"/>
        </w:rPr>
      </w:pPr>
      <w:r w:rsidDel="00000000" w:rsidR="00000000" w:rsidRPr="00000000">
        <w:rPr>
          <w:sz w:val="24"/>
          <w:szCs w:val="24"/>
          <w:rtl w:val="0"/>
        </w:rPr>
        <w:t xml:space="preserve">объяснять своими словами значение изученных понятий;</w:t>
      </w:r>
    </w:p>
    <w:p w:rsidR="00000000" w:rsidDel="00000000" w:rsidP="00000000" w:rsidRDefault="00000000" w:rsidRPr="00000000" w14:paraId="0000094B">
      <w:pPr>
        <w:spacing w:line="276" w:lineRule="auto"/>
        <w:jc w:val="both"/>
        <w:rPr>
          <w:sz w:val="24"/>
          <w:szCs w:val="24"/>
        </w:rPr>
      </w:pPr>
      <w:r w:rsidDel="00000000" w:rsidR="00000000" w:rsidRPr="00000000">
        <w:rPr>
          <w:sz w:val="24"/>
          <w:szCs w:val="24"/>
          <w:rtl w:val="0"/>
        </w:rPr>
        <w:t xml:space="preserve">описывать свое настроение после слушания (чтения) стихотворений, сказок, рассказов.</w:t>
      </w:r>
    </w:p>
    <w:p w:rsidR="00000000" w:rsidDel="00000000" w:rsidP="00000000" w:rsidRDefault="00000000" w:rsidRPr="00000000" w14:paraId="0000094C">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 способствуют формированию умений:</w:t>
      </w:r>
    </w:p>
    <w:p w:rsidR="00000000" w:rsidDel="00000000" w:rsidP="00000000" w:rsidRDefault="00000000" w:rsidRPr="00000000" w14:paraId="0000094D">
      <w:pPr>
        <w:spacing w:line="276" w:lineRule="auto"/>
        <w:jc w:val="both"/>
        <w:rPr>
          <w:sz w:val="24"/>
          <w:szCs w:val="24"/>
        </w:rPr>
      </w:pPr>
      <w:r w:rsidDel="00000000" w:rsidR="00000000" w:rsidRPr="00000000">
        <w:rPr>
          <w:sz w:val="24"/>
          <w:szCs w:val="24"/>
          <w:rtl w:val="0"/>
        </w:rPr>
        <w:t xml:space="preserve">понимать и удерживать поставленную учебную задачу, в случае необходимости обращаться за помощью к учителю;</w:t>
      </w:r>
    </w:p>
    <w:p w:rsidR="00000000" w:rsidDel="00000000" w:rsidP="00000000" w:rsidRDefault="00000000" w:rsidRPr="00000000" w14:paraId="0000094E">
      <w:pPr>
        <w:spacing w:line="276" w:lineRule="auto"/>
        <w:jc w:val="both"/>
        <w:rPr>
          <w:sz w:val="24"/>
          <w:szCs w:val="24"/>
        </w:rPr>
      </w:pPr>
      <w:r w:rsidDel="00000000" w:rsidR="00000000" w:rsidRPr="00000000">
        <w:rPr>
          <w:sz w:val="24"/>
          <w:szCs w:val="24"/>
          <w:rtl w:val="0"/>
        </w:rPr>
        <w:t xml:space="preserve">проявлять желание самостоятельно читать, совершенствовать свой навык чтения;</w:t>
      </w:r>
    </w:p>
    <w:p w:rsidR="00000000" w:rsidDel="00000000" w:rsidP="00000000" w:rsidRDefault="00000000" w:rsidRPr="00000000" w14:paraId="0000094F">
      <w:pPr>
        <w:spacing w:line="276" w:lineRule="auto"/>
        <w:jc w:val="both"/>
        <w:rPr>
          <w:sz w:val="24"/>
          <w:szCs w:val="24"/>
        </w:rPr>
      </w:pPr>
      <w:r w:rsidDel="00000000" w:rsidR="00000000" w:rsidRPr="00000000">
        <w:rPr>
          <w:sz w:val="24"/>
          <w:szCs w:val="24"/>
          <w:rtl w:val="0"/>
        </w:rPr>
        <w:t xml:space="preserve">с помощью учителя оценивать свои успехи (трудности) в освоении читательской деятельности.</w:t>
      </w:r>
    </w:p>
    <w:p w:rsidR="00000000" w:rsidDel="00000000" w:rsidP="00000000" w:rsidRDefault="00000000" w:rsidRPr="00000000" w14:paraId="00000950">
      <w:pPr>
        <w:spacing w:line="276" w:lineRule="auto"/>
        <w:jc w:val="both"/>
        <w:rPr>
          <w:sz w:val="24"/>
          <w:szCs w:val="24"/>
        </w:rPr>
      </w:pPr>
      <w:r w:rsidDel="00000000" w:rsidR="00000000" w:rsidRPr="00000000">
        <w:rPr>
          <w:sz w:val="24"/>
          <w:szCs w:val="24"/>
          <w:rtl w:val="0"/>
        </w:rPr>
        <w:t xml:space="preserve">Совместная деятельность способствует формированию умений: проявлять желание работать в парах, небольших группах;</w:t>
      </w:r>
    </w:p>
    <w:p w:rsidR="00000000" w:rsidDel="00000000" w:rsidP="00000000" w:rsidRDefault="00000000" w:rsidRPr="00000000" w14:paraId="00000951">
      <w:pPr>
        <w:spacing w:line="276" w:lineRule="auto"/>
        <w:jc w:val="both"/>
        <w:rPr>
          <w:sz w:val="24"/>
          <w:szCs w:val="24"/>
        </w:rPr>
      </w:pPr>
      <w:r w:rsidDel="00000000" w:rsidR="00000000" w:rsidRPr="00000000">
        <w:rPr>
          <w:sz w:val="24"/>
          <w:szCs w:val="24"/>
          <w:rtl w:val="0"/>
        </w:rPr>
        <w:t xml:space="preserve">проявлять культуру взаимодействия, терпение, умение договариваться, ответственно выполнять свою часть работы.</w:t>
      </w:r>
    </w:p>
    <w:p w:rsidR="00000000" w:rsidDel="00000000" w:rsidP="00000000" w:rsidRDefault="00000000" w:rsidRPr="00000000" w14:paraId="00000952">
      <w:pPr>
        <w:spacing w:line="276" w:lineRule="auto"/>
        <w:jc w:val="both"/>
        <w:rPr>
          <w:sz w:val="24"/>
          <w:szCs w:val="24"/>
        </w:rPr>
      </w:pPr>
      <w:r w:rsidDel="00000000" w:rsidR="00000000" w:rsidRPr="00000000">
        <w:rPr>
          <w:rtl w:val="0"/>
        </w:rPr>
      </w:r>
    </w:p>
    <w:p w:rsidR="00000000" w:rsidDel="00000000" w:rsidP="00000000" w:rsidRDefault="00000000" w:rsidRPr="00000000" w14:paraId="00000953">
      <w:pPr>
        <w:spacing w:line="276" w:lineRule="auto"/>
        <w:jc w:val="both"/>
        <w:rPr>
          <w:b w:val="1"/>
          <w:sz w:val="24"/>
          <w:szCs w:val="24"/>
        </w:rPr>
      </w:pPr>
      <w:r w:rsidDel="00000000" w:rsidR="00000000" w:rsidRPr="00000000">
        <w:rPr>
          <w:b w:val="1"/>
          <w:sz w:val="24"/>
          <w:szCs w:val="24"/>
          <w:rtl w:val="0"/>
        </w:rPr>
        <w:t xml:space="preserve">Содержание обучения во 2 классе.</w:t>
      </w:r>
    </w:p>
    <w:p w:rsidR="00000000" w:rsidDel="00000000" w:rsidP="00000000" w:rsidRDefault="00000000" w:rsidRPr="00000000" w14:paraId="00000954">
      <w:pPr>
        <w:spacing w:line="276" w:lineRule="auto"/>
        <w:jc w:val="both"/>
        <w:rPr>
          <w:sz w:val="24"/>
          <w:szCs w:val="24"/>
        </w:rPr>
      </w:pPr>
      <w:r w:rsidDel="00000000" w:rsidR="00000000" w:rsidRPr="00000000">
        <w:rPr>
          <w:sz w:val="24"/>
          <w:szCs w:val="24"/>
          <w:rtl w:val="0"/>
        </w:rPr>
        <w:t xml:space="preserve">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000000" w:rsidDel="00000000" w:rsidP="00000000" w:rsidRDefault="00000000" w:rsidRPr="00000000" w14:paraId="00000955">
      <w:pPr>
        <w:spacing w:line="276" w:lineRule="auto"/>
        <w:jc w:val="both"/>
        <w:rPr>
          <w:sz w:val="24"/>
          <w:szCs w:val="24"/>
        </w:rPr>
      </w:pPr>
      <w:r w:rsidDel="00000000" w:rsidR="00000000" w:rsidRPr="00000000">
        <w:rPr>
          <w:sz w:val="24"/>
          <w:szCs w:val="24"/>
          <w:rtl w:val="0"/>
        </w:rPr>
        <w:t xml:space="preserve">Произведения для чтения: И.С. Никитин "Русь", Ф.П. Савинов "Родина", А.А. Прокофьев "Родина" и другие (по выбору).</w:t>
      </w:r>
    </w:p>
    <w:p w:rsidR="00000000" w:rsidDel="00000000" w:rsidP="00000000" w:rsidRDefault="00000000" w:rsidRPr="00000000" w14:paraId="00000956">
      <w:pPr>
        <w:spacing w:line="276" w:lineRule="auto"/>
        <w:jc w:val="both"/>
        <w:rPr>
          <w:sz w:val="24"/>
          <w:szCs w:val="24"/>
        </w:rPr>
        <w:sectPr>
          <w:type w:val="nextPage"/>
          <w:pgSz w:h="16390" w:w="11910" w:orient="portrait"/>
          <w:pgMar w:bottom="720" w:top="720" w:left="720" w:right="720" w:header="0" w:footer="816"/>
        </w:sectPr>
      </w:pPr>
      <w:r w:rsidDel="00000000" w:rsidR="00000000" w:rsidRPr="00000000">
        <w:rPr>
          <w:sz w:val="24"/>
          <w:szCs w:val="24"/>
          <w:rtl w:val="0"/>
        </w:rPr>
        <w:t xml:space="preserve">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w:t>
      </w:r>
    </w:p>
    <w:p w:rsidR="00000000" w:rsidDel="00000000" w:rsidP="00000000" w:rsidRDefault="00000000" w:rsidRPr="00000000" w14:paraId="00000957">
      <w:pPr>
        <w:spacing w:line="276" w:lineRule="auto"/>
        <w:jc w:val="both"/>
        <w:rPr>
          <w:sz w:val="24"/>
          <w:szCs w:val="24"/>
        </w:rPr>
      </w:pPr>
      <w:r w:rsidDel="00000000" w:rsidR="00000000" w:rsidRPr="00000000">
        <w:rPr>
          <w:sz w:val="24"/>
          <w:szCs w:val="24"/>
          <w:rtl w:val="0"/>
        </w:rPr>
        <w:t xml:space="preserve">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000000" w:rsidDel="00000000" w:rsidP="00000000" w:rsidRDefault="00000000" w:rsidRPr="00000000" w14:paraId="00000958">
      <w:pPr>
        <w:spacing w:line="276" w:lineRule="auto"/>
        <w:jc w:val="both"/>
        <w:rPr>
          <w:sz w:val="24"/>
          <w:szCs w:val="24"/>
        </w:rPr>
      </w:pPr>
      <w:r w:rsidDel="00000000" w:rsidR="00000000" w:rsidRPr="00000000">
        <w:rPr>
          <w:sz w:val="24"/>
          <w:szCs w:val="24"/>
          <w:rtl w:val="0"/>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p>
    <w:p w:rsidR="00000000" w:rsidDel="00000000" w:rsidP="00000000" w:rsidRDefault="00000000" w:rsidRPr="00000000" w14:paraId="00000959">
      <w:pPr>
        <w:spacing w:line="276" w:lineRule="auto"/>
        <w:jc w:val="both"/>
        <w:rPr>
          <w:sz w:val="24"/>
          <w:szCs w:val="24"/>
        </w:rPr>
      </w:pPr>
      <w:r w:rsidDel="00000000" w:rsidR="00000000" w:rsidRPr="00000000">
        <w:rPr>
          <w:sz w:val="24"/>
          <w:szCs w:val="24"/>
          <w:rtl w:val="0"/>
        </w:rP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000000" w:rsidDel="00000000" w:rsidP="00000000" w:rsidRDefault="00000000" w:rsidRPr="00000000" w14:paraId="0000095A">
      <w:pPr>
        <w:spacing w:line="276" w:lineRule="auto"/>
        <w:jc w:val="both"/>
        <w:rPr>
          <w:sz w:val="24"/>
          <w:szCs w:val="24"/>
        </w:rPr>
      </w:pPr>
      <w:r w:rsidDel="00000000" w:rsidR="00000000" w:rsidRPr="00000000">
        <w:rPr>
          <w:sz w:val="24"/>
          <w:szCs w:val="24"/>
          <w:rtl w:val="0"/>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p w:rsidR="00000000" w:rsidDel="00000000" w:rsidP="00000000" w:rsidRDefault="00000000" w:rsidRPr="00000000" w14:paraId="0000095B">
      <w:pPr>
        <w:spacing w:line="276" w:lineRule="auto"/>
        <w:jc w:val="both"/>
        <w:rPr>
          <w:sz w:val="24"/>
          <w:szCs w:val="24"/>
        </w:rPr>
      </w:pPr>
      <w:r w:rsidDel="00000000" w:rsidR="00000000" w:rsidRPr="00000000">
        <w:rPr>
          <w:sz w:val="24"/>
          <w:szCs w:val="24"/>
          <w:rtl w:val="0"/>
        </w:rPr>
        <w:t xml:space="preserve">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 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000000" w:rsidDel="00000000" w:rsidP="00000000" w:rsidRDefault="00000000" w:rsidRPr="00000000" w14:paraId="0000095C">
      <w:pPr>
        <w:spacing w:line="276" w:lineRule="auto"/>
        <w:jc w:val="both"/>
        <w:rPr>
          <w:sz w:val="24"/>
          <w:szCs w:val="24"/>
        </w:rPr>
      </w:pPr>
      <w:r w:rsidDel="00000000" w:rsidR="00000000" w:rsidRPr="00000000">
        <w:rPr>
          <w:sz w:val="24"/>
          <w:szCs w:val="24"/>
          <w:rtl w:val="0"/>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000000" w:rsidDel="00000000" w:rsidP="00000000" w:rsidRDefault="00000000" w:rsidRPr="00000000" w14:paraId="0000095D">
      <w:pPr>
        <w:spacing w:line="276" w:lineRule="auto"/>
        <w:jc w:val="both"/>
        <w:rPr>
          <w:sz w:val="24"/>
          <w:szCs w:val="24"/>
        </w:rPr>
      </w:pPr>
      <w:r w:rsidDel="00000000" w:rsidR="00000000" w:rsidRPr="00000000">
        <w:rPr>
          <w:sz w:val="24"/>
          <w:szCs w:val="24"/>
          <w:rtl w:val="0"/>
        </w:rPr>
        <w:t xml:space="preserve">Мир сказок.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rsidR="00000000" w:rsidDel="00000000" w:rsidP="00000000" w:rsidRDefault="00000000" w:rsidRPr="00000000" w14:paraId="0000095E">
      <w:pPr>
        <w:spacing w:line="276" w:lineRule="auto"/>
        <w:jc w:val="both"/>
        <w:rPr>
          <w:sz w:val="24"/>
          <w:szCs w:val="24"/>
        </w:rPr>
      </w:pPr>
      <w:r w:rsidDel="00000000" w:rsidR="00000000" w:rsidRPr="00000000">
        <w:rPr>
          <w:sz w:val="24"/>
          <w:szCs w:val="24"/>
          <w:rtl w:val="0"/>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000000" w:rsidDel="00000000" w:rsidP="00000000" w:rsidRDefault="00000000" w:rsidRPr="00000000" w14:paraId="0000095F">
      <w:pPr>
        <w:spacing w:line="276" w:lineRule="auto"/>
        <w:jc w:val="both"/>
        <w:rPr>
          <w:sz w:val="24"/>
          <w:szCs w:val="24"/>
        </w:rPr>
        <w:sectPr>
          <w:type w:val="nextPage"/>
          <w:pgSz w:h="16390" w:w="11910" w:orient="portrait"/>
          <w:pgMar w:bottom="720" w:top="720" w:left="720" w:right="720" w:header="0" w:footer="816"/>
        </w:sectPr>
      </w:pPr>
      <w:r w:rsidDel="00000000" w:rsidR="00000000" w:rsidRPr="00000000">
        <w:rPr>
          <w:sz w:val="24"/>
          <w:szCs w:val="24"/>
          <w:rtl w:val="0"/>
        </w:rPr>
        <w:t xml:space="preserve">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w:t>
      </w:r>
    </w:p>
    <w:p w:rsidR="00000000" w:rsidDel="00000000" w:rsidP="00000000" w:rsidRDefault="00000000" w:rsidRPr="00000000" w14:paraId="00000960">
      <w:pPr>
        <w:spacing w:line="276" w:lineRule="auto"/>
        <w:jc w:val="both"/>
        <w:rPr>
          <w:sz w:val="24"/>
          <w:szCs w:val="24"/>
        </w:rPr>
      </w:pPr>
      <w:r w:rsidDel="00000000" w:rsidR="00000000" w:rsidRPr="00000000">
        <w:rPr>
          <w:sz w:val="24"/>
          <w:szCs w:val="24"/>
          <w:rtl w:val="0"/>
        </w:rPr>
        <w:t xml:space="preserve">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000000" w:rsidDel="00000000" w:rsidP="00000000" w:rsidRDefault="00000000" w:rsidRPr="00000000" w14:paraId="00000961">
      <w:pPr>
        <w:spacing w:line="276" w:lineRule="auto"/>
        <w:jc w:val="both"/>
        <w:rPr>
          <w:sz w:val="24"/>
          <w:szCs w:val="24"/>
        </w:rPr>
      </w:pPr>
      <w:r w:rsidDel="00000000" w:rsidR="00000000" w:rsidRPr="00000000">
        <w:rPr>
          <w:sz w:val="24"/>
          <w:szCs w:val="24"/>
          <w:rtl w:val="0"/>
        </w:rPr>
        <w:t xml:space="preserve">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p w:rsidR="00000000" w:rsidDel="00000000" w:rsidP="00000000" w:rsidRDefault="00000000" w:rsidRPr="00000000" w14:paraId="00000962">
      <w:pPr>
        <w:spacing w:line="276" w:lineRule="auto"/>
        <w:jc w:val="both"/>
        <w:rPr>
          <w:sz w:val="24"/>
          <w:szCs w:val="24"/>
        </w:rPr>
      </w:pPr>
      <w:r w:rsidDel="00000000" w:rsidR="00000000" w:rsidRPr="00000000">
        <w:rPr>
          <w:sz w:val="24"/>
          <w:szCs w:val="24"/>
          <w:rtl w:val="0"/>
        </w:rPr>
        <w:t xml:space="preserve">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rsidR="00000000" w:rsidDel="00000000" w:rsidP="00000000" w:rsidRDefault="00000000" w:rsidRPr="00000000" w14:paraId="00000963">
      <w:pPr>
        <w:spacing w:line="276" w:lineRule="auto"/>
        <w:jc w:val="both"/>
        <w:rPr>
          <w:sz w:val="24"/>
          <w:szCs w:val="24"/>
        </w:rPr>
      </w:pPr>
      <w:r w:rsidDel="00000000" w:rsidR="00000000" w:rsidRPr="00000000">
        <w:rPr>
          <w:sz w:val="24"/>
          <w:szCs w:val="24"/>
          <w:rtl w:val="0"/>
        </w:rPr>
        <w:t xml:space="preserve">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000000" w:rsidDel="00000000" w:rsidP="00000000" w:rsidRDefault="00000000" w:rsidRPr="00000000" w14:paraId="00000964">
      <w:pPr>
        <w:spacing w:line="276" w:lineRule="auto"/>
        <w:jc w:val="both"/>
        <w:rPr>
          <w:sz w:val="24"/>
          <w:szCs w:val="24"/>
        </w:rPr>
      </w:pPr>
      <w:r w:rsidDel="00000000" w:rsidR="00000000" w:rsidRPr="00000000">
        <w:rPr>
          <w:sz w:val="24"/>
          <w:szCs w:val="24"/>
          <w:rtl w:val="0"/>
        </w:rPr>
        <w:t xml:space="preserve">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000000" w:rsidDel="00000000" w:rsidP="00000000" w:rsidRDefault="00000000" w:rsidRPr="00000000" w14:paraId="00000965">
      <w:pPr>
        <w:spacing w:line="276" w:lineRule="auto"/>
        <w:jc w:val="both"/>
        <w:rPr>
          <w:sz w:val="24"/>
          <w:szCs w:val="24"/>
        </w:rPr>
      </w:pPr>
      <w:r w:rsidDel="00000000" w:rsidR="00000000" w:rsidRPr="00000000">
        <w:rPr>
          <w:sz w:val="24"/>
          <w:szCs w:val="24"/>
          <w:rtl w:val="0"/>
        </w:rPr>
        <w:t xml:space="preserve">Произведения для чтения: Ш. Перро "Кот в сапогах", Х.-К. Андерсен "Пятеро из одного стручка" и другие (по выбору).</w:t>
      </w:r>
    </w:p>
    <w:p w:rsidR="00000000" w:rsidDel="00000000" w:rsidP="00000000" w:rsidRDefault="00000000" w:rsidRPr="00000000" w14:paraId="00000966">
      <w:pPr>
        <w:spacing w:line="276" w:lineRule="auto"/>
        <w:jc w:val="both"/>
        <w:rPr>
          <w:sz w:val="24"/>
          <w:szCs w:val="24"/>
        </w:rPr>
      </w:pPr>
      <w:r w:rsidDel="00000000" w:rsidR="00000000" w:rsidRPr="00000000">
        <w:rPr>
          <w:sz w:val="24"/>
          <w:szCs w:val="24"/>
          <w:rtl w:val="0"/>
        </w:rPr>
        <w:t xml:space="preserve">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000000" w:rsidDel="00000000" w:rsidP="00000000" w:rsidRDefault="00000000" w:rsidRPr="00000000" w14:paraId="00000967">
      <w:pPr>
        <w:spacing w:line="276" w:lineRule="auto"/>
        <w:jc w:val="both"/>
        <w:rPr>
          <w:sz w:val="24"/>
          <w:szCs w:val="24"/>
        </w:rPr>
      </w:pPr>
      <w:r w:rsidDel="00000000" w:rsidR="00000000" w:rsidRPr="00000000">
        <w:rPr>
          <w:sz w:val="24"/>
          <w:szCs w:val="24"/>
          <w:rtl w:val="0"/>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0968">
      <w:pPr>
        <w:spacing w:line="276" w:lineRule="auto"/>
        <w:jc w:val="both"/>
        <w:rPr>
          <w:sz w:val="24"/>
          <w:szCs w:val="24"/>
        </w:rPr>
      </w:pPr>
      <w:r w:rsidDel="00000000" w:rsidR="00000000" w:rsidRPr="00000000">
        <w:rPr>
          <w:sz w:val="24"/>
          <w:szCs w:val="24"/>
          <w:rtl w:val="0"/>
        </w:rP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00000" w:rsidDel="00000000" w:rsidP="00000000" w:rsidRDefault="00000000" w:rsidRPr="00000000" w14:paraId="00000969">
      <w:pPr>
        <w:spacing w:line="276" w:lineRule="auto"/>
        <w:jc w:val="both"/>
        <w:rPr>
          <w:sz w:val="24"/>
          <w:szCs w:val="24"/>
        </w:rPr>
      </w:pPr>
      <w:r w:rsidDel="00000000" w:rsidR="00000000" w:rsidRPr="00000000">
        <w:rPr>
          <w:sz w:val="24"/>
          <w:szCs w:val="24"/>
          <w:rtl w:val="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000000" w:rsidDel="00000000" w:rsidP="00000000" w:rsidRDefault="00000000" w:rsidRPr="00000000" w14:paraId="0000096A">
      <w:pPr>
        <w:spacing w:line="276" w:lineRule="auto"/>
        <w:jc w:val="both"/>
        <w:rPr>
          <w:sz w:val="24"/>
          <w:szCs w:val="24"/>
        </w:rPr>
      </w:pPr>
      <w:r w:rsidDel="00000000" w:rsidR="00000000" w:rsidRPr="00000000">
        <w:rPr>
          <w:sz w:val="24"/>
          <w:szCs w:val="24"/>
          <w:rtl w:val="0"/>
        </w:rPr>
        <w:t xml:space="preserve">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000000" w:rsidDel="00000000" w:rsidP="00000000" w:rsidRDefault="00000000" w:rsidRPr="00000000" w14:paraId="0000096B">
      <w:pPr>
        <w:spacing w:line="276" w:lineRule="auto"/>
        <w:jc w:val="both"/>
        <w:rPr>
          <w:sz w:val="24"/>
          <w:szCs w:val="24"/>
        </w:rPr>
      </w:pPr>
      <w:r w:rsidDel="00000000" w:rsidR="00000000" w:rsidRPr="00000000">
        <w:rPr>
          <w:sz w:val="24"/>
          <w:szCs w:val="24"/>
          <w:rtl w:val="0"/>
        </w:rPr>
        <w:t xml:space="preserve">характеризовать (кратко) особенности жанров (произведения устного народного творчества, литературная сказка, рассказ, басня, стихотворение);</w:t>
      </w:r>
    </w:p>
    <w:p w:rsidR="00000000" w:rsidDel="00000000" w:rsidP="00000000" w:rsidRDefault="00000000" w:rsidRPr="00000000" w14:paraId="0000096C">
      <w:pPr>
        <w:spacing w:line="276" w:lineRule="auto"/>
        <w:jc w:val="both"/>
        <w:rPr>
          <w:sz w:val="24"/>
          <w:szCs w:val="24"/>
        </w:rPr>
      </w:pPr>
      <w:r w:rsidDel="00000000" w:rsidR="00000000" w:rsidRPr="00000000">
        <w:rPr>
          <w:sz w:val="24"/>
          <w:szCs w:val="24"/>
          <w:rtl w:val="0"/>
        </w:rP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000000" w:rsidDel="00000000" w:rsidP="00000000" w:rsidRDefault="00000000" w:rsidRPr="00000000" w14:paraId="0000096D">
      <w:pPr>
        <w:spacing w:line="276" w:lineRule="auto"/>
        <w:jc w:val="both"/>
        <w:rPr>
          <w:sz w:val="24"/>
          <w:szCs w:val="24"/>
        </w:rPr>
        <w:sectPr>
          <w:type w:val="nextPage"/>
          <w:pgSz w:h="16390" w:w="11910" w:orient="portrait"/>
          <w:pgMar w:bottom="720" w:top="720" w:left="720" w:right="720" w:header="0" w:footer="816"/>
        </w:sectPr>
      </w:pPr>
      <w:r w:rsidDel="00000000" w:rsidR="00000000" w:rsidRPr="00000000">
        <w:rPr>
          <w:sz w:val="24"/>
          <w:szCs w:val="24"/>
          <w:rtl w:val="0"/>
        </w:rPr>
        <w:t xml:space="preserve">анализировать текст стихотворения: называть особенности жанра (ритм, рифма),</w:t>
      </w:r>
    </w:p>
    <w:p w:rsidR="00000000" w:rsidDel="00000000" w:rsidP="00000000" w:rsidRDefault="00000000" w:rsidRPr="00000000" w14:paraId="0000096E">
      <w:pPr>
        <w:spacing w:line="276" w:lineRule="auto"/>
        <w:jc w:val="both"/>
        <w:rPr>
          <w:sz w:val="24"/>
          <w:szCs w:val="24"/>
        </w:rPr>
      </w:pPr>
      <w:r w:rsidDel="00000000" w:rsidR="00000000" w:rsidRPr="00000000">
        <w:rPr>
          <w:sz w:val="24"/>
          <w:szCs w:val="24"/>
          <w:rtl w:val="0"/>
        </w:rPr>
        <w:t xml:space="preserve">находить в тексте сравнения, эпитеты, слова в переносном значении, объяснять значение незнакомого слова с опорой на контекст и по словарю.</w:t>
      </w:r>
    </w:p>
    <w:p w:rsidR="00000000" w:rsidDel="00000000" w:rsidP="00000000" w:rsidRDefault="00000000" w:rsidRPr="00000000" w14:paraId="0000096F">
      <w:pPr>
        <w:spacing w:line="276" w:lineRule="auto"/>
        <w:jc w:val="both"/>
        <w:rPr>
          <w:sz w:val="24"/>
          <w:szCs w:val="24"/>
        </w:rPr>
      </w:pPr>
      <w:r w:rsidDel="00000000" w:rsidR="00000000" w:rsidRPr="00000000">
        <w:rPr>
          <w:sz w:val="24"/>
          <w:szCs w:val="24"/>
          <w:rtl w:val="0"/>
        </w:rPr>
        <w:t xml:space="preserve">Работа с информацией как часть познавательных универсальных учебных действий способствует формированию умений:</w:t>
      </w:r>
    </w:p>
    <w:p w:rsidR="00000000" w:rsidDel="00000000" w:rsidP="00000000" w:rsidRDefault="00000000" w:rsidRPr="00000000" w14:paraId="00000970">
      <w:pPr>
        <w:spacing w:line="276" w:lineRule="auto"/>
        <w:jc w:val="both"/>
        <w:rPr>
          <w:sz w:val="24"/>
          <w:szCs w:val="24"/>
        </w:rPr>
      </w:pPr>
      <w:r w:rsidDel="00000000" w:rsidR="00000000" w:rsidRPr="00000000">
        <w:rPr>
          <w:sz w:val="24"/>
          <w:szCs w:val="24"/>
          <w:rtl w:val="0"/>
        </w:rPr>
        <w:t xml:space="preserve">соотносить иллюстрации с текстом произведения;</w:t>
      </w:r>
    </w:p>
    <w:p w:rsidR="00000000" w:rsidDel="00000000" w:rsidP="00000000" w:rsidRDefault="00000000" w:rsidRPr="00000000" w14:paraId="00000971">
      <w:pPr>
        <w:spacing w:line="276" w:lineRule="auto"/>
        <w:jc w:val="both"/>
        <w:rPr>
          <w:sz w:val="24"/>
          <w:szCs w:val="24"/>
        </w:rPr>
      </w:pPr>
      <w:r w:rsidDel="00000000" w:rsidR="00000000" w:rsidRPr="00000000">
        <w:rPr>
          <w:sz w:val="24"/>
          <w:szCs w:val="24"/>
          <w:rtl w:val="0"/>
        </w:rPr>
        <w:t xml:space="preserve">ориентироваться в содержании книги, каталоге, выбирать книгу по автору, каталогу на основе рекомендованного списка;</w:t>
      </w:r>
    </w:p>
    <w:p w:rsidR="00000000" w:rsidDel="00000000" w:rsidP="00000000" w:rsidRDefault="00000000" w:rsidRPr="00000000" w14:paraId="00000972">
      <w:pPr>
        <w:spacing w:line="276" w:lineRule="auto"/>
        <w:jc w:val="both"/>
        <w:rPr>
          <w:sz w:val="24"/>
          <w:szCs w:val="24"/>
        </w:rPr>
      </w:pPr>
      <w:r w:rsidDel="00000000" w:rsidR="00000000" w:rsidRPr="00000000">
        <w:rPr>
          <w:sz w:val="24"/>
          <w:szCs w:val="24"/>
          <w:rtl w:val="0"/>
        </w:rPr>
        <w:t xml:space="preserve">по информации, представленной в оглавлении, в иллюстрациях предполагать тему и содержание книги;</w:t>
      </w:r>
    </w:p>
    <w:p w:rsidR="00000000" w:rsidDel="00000000" w:rsidP="00000000" w:rsidRDefault="00000000" w:rsidRPr="00000000" w14:paraId="00000973">
      <w:pPr>
        <w:spacing w:line="276" w:lineRule="auto"/>
        <w:jc w:val="both"/>
        <w:rPr>
          <w:sz w:val="24"/>
          <w:szCs w:val="24"/>
        </w:rPr>
      </w:pPr>
      <w:r w:rsidDel="00000000" w:rsidR="00000000" w:rsidRPr="00000000">
        <w:rPr>
          <w:sz w:val="24"/>
          <w:szCs w:val="24"/>
          <w:rtl w:val="0"/>
        </w:rPr>
        <w:t xml:space="preserve">пользоваться словарями для уточнения значения незнакомого слова.</w:t>
      </w:r>
    </w:p>
    <w:p w:rsidR="00000000" w:rsidDel="00000000" w:rsidP="00000000" w:rsidRDefault="00000000" w:rsidRPr="00000000" w14:paraId="00000974">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 способствуют формированию умений:</w:t>
      </w:r>
    </w:p>
    <w:p w:rsidR="00000000" w:rsidDel="00000000" w:rsidP="00000000" w:rsidRDefault="00000000" w:rsidRPr="00000000" w14:paraId="00000975">
      <w:pPr>
        <w:spacing w:line="276" w:lineRule="auto"/>
        <w:jc w:val="both"/>
        <w:rPr>
          <w:sz w:val="24"/>
          <w:szCs w:val="24"/>
        </w:rPr>
      </w:pPr>
      <w:r w:rsidDel="00000000" w:rsidR="00000000" w:rsidRPr="00000000">
        <w:rPr>
          <w:sz w:val="24"/>
          <w:szCs w:val="24"/>
          <w:rtl w:val="0"/>
        </w:rP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000000" w:rsidDel="00000000" w:rsidP="00000000" w:rsidRDefault="00000000" w:rsidRPr="00000000" w14:paraId="00000976">
      <w:pPr>
        <w:spacing w:line="276" w:lineRule="auto"/>
        <w:jc w:val="both"/>
        <w:rPr>
          <w:sz w:val="24"/>
          <w:szCs w:val="24"/>
        </w:rPr>
      </w:pPr>
      <w:r w:rsidDel="00000000" w:rsidR="00000000" w:rsidRPr="00000000">
        <w:rPr>
          <w:sz w:val="24"/>
          <w:szCs w:val="24"/>
          <w:rtl w:val="0"/>
        </w:rPr>
        <w:t xml:space="preserve">пересказывать подробно и выборочно прочитанное произведение;</w:t>
      </w:r>
    </w:p>
    <w:p w:rsidR="00000000" w:rsidDel="00000000" w:rsidP="00000000" w:rsidRDefault="00000000" w:rsidRPr="00000000" w14:paraId="00000977">
      <w:pPr>
        <w:spacing w:line="276" w:lineRule="auto"/>
        <w:jc w:val="both"/>
        <w:rPr>
          <w:sz w:val="24"/>
          <w:szCs w:val="24"/>
        </w:rPr>
      </w:pPr>
      <w:r w:rsidDel="00000000" w:rsidR="00000000" w:rsidRPr="00000000">
        <w:rPr>
          <w:sz w:val="24"/>
          <w:szCs w:val="24"/>
          <w:rtl w:val="0"/>
        </w:rPr>
        <w:t xml:space="preserve">обсуждать (в парах, группах) содержание текста, формулировать (устно) простые выводы на основе прочитанного (прослушанного) произведения;</w:t>
      </w:r>
    </w:p>
    <w:p w:rsidR="00000000" w:rsidDel="00000000" w:rsidP="00000000" w:rsidRDefault="00000000" w:rsidRPr="00000000" w14:paraId="00000978">
      <w:pPr>
        <w:spacing w:line="276" w:lineRule="auto"/>
        <w:jc w:val="both"/>
        <w:rPr>
          <w:sz w:val="24"/>
          <w:szCs w:val="24"/>
        </w:rPr>
      </w:pPr>
      <w:r w:rsidDel="00000000" w:rsidR="00000000" w:rsidRPr="00000000">
        <w:rPr>
          <w:sz w:val="24"/>
          <w:szCs w:val="24"/>
          <w:rtl w:val="0"/>
        </w:rPr>
        <w:t xml:space="preserve">описывать (устно) картины природы;</w:t>
      </w:r>
    </w:p>
    <w:p w:rsidR="00000000" w:rsidDel="00000000" w:rsidP="00000000" w:rsidRDefault="00000000" w:rsidRPr="00000000" w14:paraId="00000979">
      <w:pPr>
        <w:spacing w:line="276" w:lineRule="auto"/>
        <w:jc w:val="both"/>
        <w:rPr>
          <w:sz w:val="24"/>
          <w:szCs w:val="24"/>
        </w:rPr>
      </w:pPr>
      <w:r w:rsidDel="00000000" w:rsidR="00000000" w:rsidRPr="00000000">
        <w:rPr>
          <w:sz w:val="24"/>
          <w:szCs w:val="24"/>
          <w:rtl w:val="0"/>
        </w:rPr>
        <w:t xml:space="preserve">сочинять по аналогии с прочитанным загадки, рассказы, небольшие сказки; участвовать в инсценировках и драматизации отрывков из художественных</w:t>
      </w:r>
    </w:p>
    <w:p w:rsidR="00000000" w:rsidDel="00000000" w:rsidP="00000000" w:rsidRDefault="00000000" w:rsidRPr="00000000" w14:paraId="0000097A">
      <w:pPr>
        <w:spacing w:line="276" w:lineRule="auto"/>
        <w:jc w:val="both"/>
        <w:rPr>
          <w:sz w:val="24"/>
          <w:szCs w:val="24"/>
        </w:rPr>
      </w:pPr>
      <w:r w:rsidDel="00000000" w:rsidR="00000000" w:rsidRPr="00000000">
        <w:rPr>
          <w:sz w:val="24"/>
          <w:szCs w:val="24"/>
          <w:rtl w:val="0"/>
        </w:rPr>
        <w:t xml:space="preserve">произведений.</w:t>
      </w:r>
    </w:p>
    <w:p w:rsidR="00000000" w:rsidDel="00000000" w:rsidP="00000000" w:rsidRDefault="00000000" w:rsidRPr="00000000" w14:paraId="0000097B">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 способствуют формированию умений:</w:t>
      </w:r>
    </w:p>
    <w:p w:rsidR="00000000" w:rsidDel="00000000" w:rsidP="00000000" w:rsidRDefault="00000000" w:rsidRPr="00000000" w14:paraId="0000097C">
      <w:pPr>
        <w:spacing w:line="276" w:lineRule="auto"/>
        <w:jc w:val="both"/>
        <w:rPr>
          <w:sz w:val="24"/>
          <w:szCs w:val="24"/>
        </w:rPr>
      </w:pPr>
      <w:r w:rsidDel="00000000" w:rsidR="00000000" w:rsidRPr="00000000">
        <w:rPr>
          <w:sz w:val="24"/>
          <w:szCs w:val="24"/>
          <w:rtl w:val="0"/>
        </w:rPr>
        <w:t xml:space="preserve">оценивать свое эмоциональное состояние, возникшее при прочтении (слушании) произведения;</w:t>
      </w:r>
    </w:p>
    <w:p w:rsidR="00000000" w:rsidDel="00000000" w:rsidP="00000000" w:rsidRDefault="00000000" w:rsidRPr="00000000" w14:paraId="0000097D">
      <w:pPr>
        <w:spacing w:line="276" w:lineRule="auto"/>
        <w:jc w:val="both"/>
        <w:rPr>
          <w:sz w:val="24"/>
          <w:szCs w:val="24"/>
        </w:rPr>
      </w:pPr>
      <w:r w:rsidDel="00000000" w:rsidR="00000000" w:rsidRPr="00000000">
        <w:rPr>
          <w:sz w:val="24"/>
          <w:szCs w:val="24"/>
          <w:rtl w:val="0"/>
        </w:rPr>
        <w:t xml:space="preserve">удерживать</w:t>
        <w:tab/>
        <w:t xml:space="preserve">в</w:t>
        <w:tab/>
        <w:t xml:space="preserve">памяти</w:t>
        <w:tab/>
        <w:t xml:space="preserve">последовательность</w:t>
        <w:tab/>
        <w:t xml:space="preserve">событий</w:t>
        <w:tab/>
        <w:t xml:space="preserve">прослушанного (прочитанного) текста;</w:t>
      </w:r>
    </w:p>
    <w:p w:rsidR="00000000" w:rsidDel="00000000" w:rsidP="00000000" w:rsidRDefault="00000000" w:rsidRPr="00000000" w14:paraId="0000097E">
      <w:pPr>
        <w:spacing w:line="276" w:lineRule="auto"/>
        <w:jc w:val="both"/>
        <w:rPr>
          <w:sz w:val="24"/>
          <w:szCs w:val="24"/>
        </w:rPr>
      </w:pPr>
      <w:r w:rsidDel="00000000" w:rsidR="00000000" w:rsidRPr="00000000">
        <w:rPr>
          <w:sz w:val="24"/>
          <w:szCs w:val="24"/>
          <w:rtl w:val="0"/>
        </w:rPr>
        <w:t xml:space="preserve">контролировать</w:t>
        <w:tab/>
        <w:t xml:space="preserve">выполнение</w:t>
        <w:tab/>
        <w:t xml:space="preserve">поставленной</w:t>
        <w:tab/>
        <w:t xml:space="preserve">учебной</w:t>
        <w:tab/>
        <w:t xml:space="preserve">задачи</w:t>
        <w:tab/>
        <w:t xml:space="preserve">при</w:t>
        <w:tab/>
        <w:t xml:space="preserve">чтении (слушании) произведения;</w:t>
      </w:r>
    </w:p>
    <w:p w:rsidR="00000000" w:rsidDel="00000000" w:rsidP="00000000" w:rsidRDefault="00000000" w:rsidRPr="00000000" w14:paraId="0000097F">
      <w:pPr>
        <w:spacing w:line="276" w:lineRule="auto"/>
        <w:jc w:val="both"/>
        <w:rPr>
          <w:sz w:val="24"/>
          <w:szCs w:val="24"/>
        </w:rPr>
      </w:pPr>
      <w:r w:rsidDel="00000000" w:rsidR="00000000" w:rsidRPr="00000000">
        <w:rPr>
          <w:sz w:val="24"/>
          <w:szCs w:val="24"/>
          <w:rtl w:val="0"/>
        </w:rPr>
        <w:t xml:space="preserve">проверять (по образцу) выполнение поставленной учебной задачи. Совместная деятельность способствует формированию умений: выбирать себе партнеров по совместной деятельности;</w:t>
      </w:r>
    </w:p>
    <w:p w:rsidR="00000000" w:rsidDel="00000000" w:rsidP="00000000" w:rsidRDefault="00000000" w:rsidRPr="00000000" w14:paraId="00000980">
      <w:pPr>
        <w:spacing w:line="276" w:lineRule="auto"/>
        <w:jc w:val="both"/>
        <w:rPr>
          <w:sz w:val="24"/>
          <w:szCs w:val="24"/>
        </w:rPr>
      </w:pPr>
      <w:r w:rsidDel="00000000" w:rsidR="00000000" w:rsidRPr="00000000">
        <w:rPr>
          <w:sz w:val="24"/>
          <w:szCs w:val="24"/>
          <w:rtl w:val="0"/>
        </w:rPr>
        <w:t xml:space="preserve">распределять работу, договариваться, приходить к общему решению, отвечать за общий результат работы.</w:t>
      </w:r>
    </w:p>
    <w:p w:rsidR="00000000" w:rsidDel="00000000" w:rsidP="00000000" w:rsidRDefault="00000000" w:rsidRPr="00000000" w14:paraId="00000981">
      <w:pPr>
        <w:spacing w:line="276" w:lineRule="auto"/>
        <w:jc w:val="both"/>
        <w:rPr>
          <w:sz w:val="24"/>
          <w:szCs w:val="24"/>
        </w:rPr>
      </w:pPr>
      <w:r w:rsidDel="00000000" w:rsidR="00000000" w:rsidRPr="00000000">
        <w:rPr>
          <w:rtl w:val="0"/>
        </w:rPr>
      </w:r>
    </w:p>
    <w:p w:rsidR="00000000" w:rsidDel="00000000" w:rsidP="00000000" w:rsidRDefault="00000000" w:rsidRPr="00000000" w14:paraId="00000982">
      <w:pPr>
        <w:spacing w:line="276" w:lineRule="auto"/>
        <w:jc w:val="both"/>
        <w:rPr>
          <w:b w:val="1"/>
          <w:sz w:val="24"/>
          <w:szCs w:val="24"/>
        </w:rPr>
      </w:pPr>
      <w:r w:rsidDel="00000000" w:rsidR="00000000" w:rsidRPr="00000000">
        <w:rPr>
          <w:b w:val="1"/>
          <w:sz w:val="24"/>
          <w:szCs w:val="24"/>
          <w:rtl w:val="0"/>
        </w:rPr>
        <w:t xml:space="preserve">Содержание обучения в 3 классе.</w:t>
      </w:r>
    </w:p>
    <w:p w:rsidR="00000000" w:rsidDel="00000000" w:rsidP="00000000" w:rsidRDefault="00000000" w:rsidRPr="00000000" w14:paraId="00000983">
      <w:pPr>
        <w:spacing w:line="276" w:lineRule="auto"/>
        <w:jc w:val="both"/>
        <w:rPr>
          <w:sz w:val="24"/>
          <w:szCs w:val="24"/>
        </w:rPr>
      </w:pPr>
      <w:r w:rsidDel="00000000" w:rsidR="00000000" w:rsidRPr="00000000">
        <w:rPr>
          <w:sz w:val="24"/>
          <w:szCs w:val="24"/>
          <w:rtl w:val="0"/>
        </w:rPr>
        <w:t xml:space="preserve">О Родине и ее истории. 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000000" w:rsidDel="00000000" w:rsidP="00000000" w:rsidRDefault="00000000" w:rsidRPr="00000000" w14:paraId="00000984">
      <w:pPr>
        <w:spacing w:line="276" w:lineRule="auto"/>
        <w:jc w:val="both"/>
        <w:rPr>
          <w:sz w:val="24"/>
          <w:szCs w:val="24"/>
        </w:rPr>
      </w:pPr>
      <w:r w:rsidDel="00000000" w:rsidR="00000000" w:rsidRPr="00000000">
        <w:rPr>
          <w:sz w:val="24"/>
          <w:szCs w:val="24"/>
          <w:rtl w:val="0"/>
        </w:rPr>
        <w:t xml:space="preserve">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000000" w:rsidDel="00000000" w:rsidP="00000000" w:rsidRDefault="00000000" w:rsidRPr="00000000" w14:paraId="00000985">
      <w:pPr>
        <w:spacing w:line="276" w:lineRule="auto"/>
        <w:jc w:val="both"/>
        <w:rPr>
          <w:sz w:val="24"/>
          <w:szCs w:val="24"/>
        </w:rPr>
        <w:sectPr>
          <w:type w:val="nextPage"/>
          <w:pgSz w:h="16390" w:w="11910" w:orient="portrait"/>
          <w:pgMar w:bottom="720" w:top="720" w:left="720" w:right="720" w:header="0" w:footer="816"/>
        </w:sectPr>
      </w:pPr>
      <w:r w:rsidDel="00000000" w:rsidR="00000000" w:rsidRPr="00000000">
        <w:rPr>
          <w:sz w:val="24"/>
          <w:szCs w:val="24"/>
          <w:rtl w:val="0"/>
        </w:rPr>
        <w:t xml:space="preserve">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w:t>
      </w:r>
    </w:p>
    <w:p w:rsidR="00000000" w:rsidDel="00000000" w:rsidP="00000000" w:rsidRDefault="00000000" w:rsidRPr="00000000" w14:paraId="00000986">
      <w:pPr>
        <w:spacing w:line="276" w:lineRule="auto"/>
        <w:jc w:val="both"/>
        <w:rPr>
          <w:sz w:val="24"/>
          <w:szCs w:val="24"/>
        </w:rPr>
      </w:pPr>
      <w:r w:rsidDel="00000000" w:rsidR="00000000" w:rsidRPr="00000000">
        <w:rPr>
          <w:sz w:val="24"/>
          <w:szCs w:val="24"/>
          <w:rtl w:val="0"/>
        </w:rPr>
        <w:t xml:space="preserve">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000000" w:rsidDel="00000000" w:rsidP="00000000" w:rsidRDefault="00000000" w:rsidRPr="00000000" w14:paraId="00000987">
      <w:pPr>
        <w:spacing w:line="276" w:lineRule="auto"/>
        <w:jc w:val="both"/>
        <w:rPr>
          <w:sz w:val="24"/>
          <w:szCs w:val="24"/>
        </w:rPr>
      </w:pPr>
      <w:r w:rsidDel="00000000" w:rsidR="00000000" w:rsidRPr="00000000">
        <w:rPr>
          <w:sz w:val="24"/>
          <w:szCs w:val="24"/>
          <w:rtl w:val="0"/>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000000" w:rsidDel="00000000" w:rsidP="00000000" w:rsidRDefault="00000000" w:rsidRPr="00000000" w14:paraId="00000988">
      <w:pPr>
        <w:spacing w:line="276" w:lineRule="auto"/>
        <w:jc w:val="both"/>
        <w:rPr>
          <w:sz w:val="24"/>
          <w:szCs w:val="24"/>
        </w:rPr>
      </w:pPr>
      <w:r w:rsidDel="00000000" w:rsidR="00000000" w:rsidRPr="00000000">
        <w:rPr>
          <w:sz w:val="24"/>
          <w:szCs w:val="24"/>
          <w:rtl w:val="0"/>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000000" w:rsidDel="00000000" w:rsidP="00000000" w:rsidRDefault="00000000" w:rsidRPr="00000000" w14:paraId="00000989">
      <w:pPr>
        <w:spacing w:line="276" w:lineRule="auto"/>
        <w:jc w:val="both"/>
        <w:rPr>
          <w:sz w:val="24"/>
          <w:szCs w:val="24"/>
        </w:rPr>
      </w:pPr>
      <w:r w:rsidDel="00000000" w:rsidR="00000000" w:rsidRPr="00000000">
        <w:rPr>
          <w:sz w:val="24"/>
          <w:szCs w:val="24"/>
          <w:rtl w:val="0"/>
        </w:rPr>
        <w:t xml:space="preserve">Произведения для чтения: малые жанры фольклора, русская народная сказка "Иван-царевич и серый волк", былина об Илье Муромце и другие (по выбору).</w:t>
      </w:r>
    </w:p>
    <w:p w:rsidR="00000000" w:rsidDel="00000000" w:rsidP="00000000" w:rsidRDefault="00000000" w:rsidRPr="00000000" w14:paraId="0000098A">
      <w:pPr>
        <w:spacing w:line="276" w:lineRule="auto"/>
        <w:jc w:val="both"/>
        <w:rPr>
          <w:sz w:val="24"/>
          <w:szCs w:val="24"/>
        </w:rPr>
      </w:pPr>
      <w:r w:rsidDel="00000000" w:rsidR="00000000" w:rsidRPr="00000000">
        <w:rPr>
          <w:sz w:val="24"/>
          <w:szCs w:val="24"/>
          <w:rtl w:val="0"/>
        </w:rPr>
        <w:t xml:space="preserve">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000000" w:rsidDel="00000000" w:rsidP="00000000" w:rsidRDefault="00000000" w:rsidRPr="00000000" w14:paraId="0000098B">
      <w:pPr>
        <w:spacing w:line="276" w:lineRule="auto"/>
        <w:jc w:val="both"/>
        <w:rPr>
          <w:sz w:val="24"/>
          <w:szCs w:val="24"/>
        </w:rPr>
      </w:pPr>
      <w:r w:rsidDel="00000000" w:rsidR="00000000" w:rsidRPr="00000000">
        <w:rPr>
          <w:sz w:val="24"/>
          <w:szCs w:val="24"/>
          <w:rtl w:val="0"/>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000000" w:rsidDel="00000000" w:rsidP="00000000" w:rsidRDefault="00000000" w:rsidRPr="00000000" w14:paraId="0000098C">
      <w:pPr>
        <w:spacing w:line="276" w:lineRule="auto"/>
        <w:jc w:val="both"/>
        <w:rPr>
          <w:sz w:val="24"/>
          <w:szCs w:val="24"/>
        </w:rPr>
      </w:pPr>
      <w:r w:rsidDel="00000000" w:rsidR="00000000" w:rsidRPr="00000000">
        <w:rPr>
          <w:sz w:val="24"/>
          <w:szCs w:val="24"/>
          <w:rtl w:val="0"/>
        </w:rPr>
        <w:t xml:space="preserve">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000000" w:rsidDel="00000000" w:rsidP="00000000" w:rsidRDefault="00000000" w:rsidRPr="00000000" w14:paraId="0000098D">
      <w:pPr>
        <w:spacing w:line="276" w:lineRule="auto"/>
        <w:jc w:val="both"/>
        <w:rPr>
          <w:sz w:val="24"/>
          <w:szCs w:val="24"/>
        </w:rPr>
      </w:pPr>
      <w:r w:rsidDel="00000000" w:rsidR="00000000" w:rsidRPr="00000000">
        <w:rPr>
          <w:sz w:val="24"/>
          <w:szCs w:val="24"/>
          <w:rtl w:val="0"/>
        </w:rPr>
        <w:t xml:space="preserve">Произведения для чтения: И.А. Крылов "Ворона и Лисица", "Лисица и виноград", "Мартышка и очки" и другие (по выбору).</w:t>
      </w:r>
    </w:p>
    <w:p w:rsidR="00000000" w:rsidDel="00000000" w:rsidP="00000000" w:rsidRDefault="00000000" w:rsidRPr="00000000" w14:paraId="0000098E">
      <w:pPr>
        <w:spacing w:line="276" w:lineRule="auto"/>
        <w:jc w:val="both"/>
        <w:rPr>
          <w:sz w:val="24"/>
          <w:szCs w:val="24"/>
        </w:rPr>
        <w:sectPr>
          <w:type w:val="nextPage"/>
          <w:pgSz w:h="16390" w:w="11910" w:orient="portrait"/>
          <w:pgMar w:bottom="720" w:top="720" w:left="720" w:right="720" w:header="0" w:footer="816"/>
        </w:sectPr>
      </w:pPr>
      <w:r w:rsidDel="00000000" w:rsidR="00000000" w:rsidRPr="00000000">
        <w:rPr>
          <w:sz w:val="24"/>
          <w:szCs w:val="24"/>
          <w:rtl w:val="0"/>
        </w:rPr>
        <w:t xml:space="preserve">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000000" w:rsidDel="00000000" w:rsidP="00000000" w:rsidRDefault="00000000" w:rsidRPr="00000000" w14:paraId="0000098F">
      <w:pPr>
        <w:spacing w:line="276" w:lineRule="auto"/>
        <w:jc w:val="both"/>
        <w:rPr>
          <w:sz w:val="24"/>
          <w:szCs w:val="24"/>
        </w:rPr>
      </w:pPr>
      <w:r w:rsidDel="00000000" w:rsidR="00000000" w:rsidRPr="00000000">
        <w:rPr>
          <w:sz w:val="24"/>
          <w:szCs w:val="24"/>
          <w:rtl w:val="0"/>
        </w:rPr>
        <w:t xml:space="preserve">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rsidR="00000000" w:rsidDel="00000000" w:rsidP="00000000" w:rsidRDefault="00000000" w:rsidRPr="00000000" w14:paraId="00000990">
      <w:pPr>
        <w:spacing w:line="276" w:lineRule="auto"/>
        <w:jc w:val="both"/>
        <w:rPr>
          <w:sz w:val="24"/>
          <w:szCs w:val="24"/>
        </w:rPr>
      </w:pPr>
      <w:r w:rsidDel="00000000" w:rsidR="00000000" w:rsidRPr="00000000">
        <w:rPr>
          <w:sz w:val="24"/>
          <w:szCs w:val="24"/>
          <w:rtl w:val="0"/>
        </w:rPr>
        <w:t xml:space="preserve">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000000" w:rsidDel="00000000" w:rsidP="00000000" w:rsidRDefault="00000000" w:rsidRPr="00000000" w14:paraId="00000991">
      <w:pPr>
        <w:spacing w:line="276" w:lineRule="auto"/>
        <w:jc w:val="both"/>
        <w:rPr>
          <w:sz w:val="24"/>
          <w:szCs w:val="24"/>
        </w:rPr>
      </w:pPr>
      <w:r w:rsidDel="00000000" w:rsidR="00000000" w:rsidRPr="00000000">
        <w:rPr>
          <w:sz w:val="24"/>
          <w:szCs w:val="24"/>
          <w:rtl w:val="0"/>
        </w:rPr>
        <w:t xml:space="preserve">Произведения для чтения: Л.Н. Толстой "Лебеди", "Зайцы", "Прыжок", "Акула" и другие.</w:t>
      </w:r>
    </w:p>
    <w:p w:rsidR="00000000" w:rsidDel="00000000" w:rsidP="00000000" w:rsidRDefault="00000000" w:rsidRPr="00000000" w14:paraId="00000992">
      <w:pPr>
        <w:spacing w:line="276" w:lineRule="auto"/>
        <w:jc w:val="both"/>
        <w:rPr>
          <w:sz w:val="24"/>
          <w:szCs w:val="24"/>
        </w:rPr>
      </w:pPr>
      <w:r w:rsidDel="00000000" w:rsidR="00000000" w:rsidRPr="00000000">
        <w:rPr>
          <w:sz w:val="24"/>
          <w:szCs w:val="24"/>
          <w:rtl w:val="0"/>
        </w:rPr>
        <w:t xml:space="preserve">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000000" w:rsidDel="00000000" w:rsidP="00000000" w:rsidRDefault="00000000" w:rsidRPr="00000000" w14:paraId="00000993">
      <w:pPr>
        <w:spacing w:line="276" w:lineRule="auto"/>
        <w:jc w:val="both"/>
        <w:rPr>
          <w:sz w:val="24"/>
          <w:szCs w:val="24"/>
        </w:rPr>
      </w:pPr>
      <w:r w:rsidDel="00000000" w:rsidR="00000000" w:rsidRPr="00000000">
        <w:rPr>
          <w:sz w:val="24"/>
          <w:szCs w:val="24"/>
          <w:rtl w:val="0"/>
        </w:rPr>
        <w:t xml:space="preserve">Произведения для чтения: В.М. Гаршин "Лягушка-путешественница", И.С. Соколов-Микитов "Листопадничек", М. Горький "Случай с Евсейкой" и другие (по выбору).</w:t>
      </w:r>
    </w:p>
    <w:p w:rsidR="00000000" w:rsidDel="00000000" w:rsidP="00000000" w:rsidRDefault="00000000" w:rsidRPr="00000000" w14:paraId="00000994">
      <w:pPr>
        <w:spacing w:line="276" w:lineRule="auto"/>
        <w:jc w:val="both"/>
        <w:rPr>
          <w:sz w:val="24"/>
          <w:szCs w:val="24"/>
        </w:rPr>
      </w:pPr>
      <w:r w:rsidDel="00000000" w:rsidR="00000000" w:rsidRPr="00000000">
        <w:rPr>
          <w:sz w:val="24"/>
          <w:szCs w:val="24"/>
          <w:rtl w:val="0"/>
        </w:rPr>
        <w:t xml:space="preserve">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000000" w:rsidDel="00000000" w:rsidP="00000000" w:rsidRDefault="00000000" w:rsidRPr="00000000" w14:paraId="00000995">
      <w:pPr>
        <w:spacing w:line="276" w:lineRule="auto"/>
        <w:jc w:val="both"/>
        <w:rPr>
          <w:sz w:val="24"/>
          <w:szCs w:val="24"/>
        </w:rPr>
      </w:pPr>
      <w:r w:rsidDel="00000000" w:rsidR="00000000" w:rsidRPr="00000000">
        <w:rPr>
          <w:sz w:val="24"/>
          <w:szCs w:val="24"/>
          <w:rtl w:val="0"/>
        </w:rPr>
        <w:t xml:space="preserve">Произведения для чтения: Б.С. Житков "Про обезьянку", К.Г. Паустовский "Барсучий нос", "Кот Ворюга", Д.Н. Мамин-Сибиряк "Приемыш", А.И. Куприн "Барбос и Жулька" и другое (по выбору).</w:t>
      </w:r>
    </w:p>
    <w:p w:rsidR="00000000" w:rsidDel="00000000" w:rsidP="00000000" w:rsidRDefault="00000000" w:rsidRPr="00000000" w14:paraId="00000996">
      <w:pPr>
        <w:spacing w:line="276" w:lineRule="auto"/>
        <w:jc w:val="both"/>
        <w:rPr>
          <w:sz w:val="24"/>
          <w:szCs w:val="24"/>
        </w:rPr>
      </w:pPr>
      <w:r w:rsidDel="00000000" w:rsidR="00000000" w:rsidRPr="00000000">
        <w:rPr>
          <w:sz w:val="24"/>
          <w:szCs w:val="24"/>
          <w:rtl w:val="0"/>
        </w:rPr>
        <w:t xml:space="preserve">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rsidR="00000000" w:rsidDel="00000000" w:rsidP="00000000" w:rsidRDefault="00000000" w:rsidRPr="00000000" w14:paraId="00000997">
      <w:pPr>
        <w:spacing w:line="276" w:lineRule="auto"/>
        <w:jc w:val="both"/>
        <w:rPr>
          <w:sz w:val="24"/>
          <w:szCs w:val="24"/>
        </w:rPr>
      </w:pPr>
      <w:r w:rsidDel="00000000" w:rsidR="00000000" w:rsidRPr="00000000">
        <w:rPr>
          <w:sz w:val="24"/>
          <w:szCs w:val="24"/>
          <w:rtl w:val="0"/>
        </w:rPr>
        <w:t xml:space="preserve">Произведения для чтения: Л. Пантелеев "На ялике", А. Гайдар "Тимур и его команда" (отрывки), Л. Кассиль и другие (по выбору).</w:t>
      </w:r>
    </w:p>
    <w:p w:rsidR="00000000" w:rsidDel="00000000" w:rsidP="00000000" w:rsidRDefault="00000000" w:rsidRPr="00000000" w14:paraId="00000998">
      <w:pPr>
        <w:spacing w:line="276" w:lineRule="auto"/>
        <w:jc w:val="both"/>
        <w:rPr>
          <w:sz w:val="24"/>
          <w:szCs w:val="24"/>
        </w:rPr>
      </w:pPr>
      <w:r w:rsidDel="00000000" w:rsidR="00000000" w:rsidRPr="00000000">
        <w:rPr>
          <w:sz w:val="24"/>
          <w:szCs w:val="24"/>
          <w:rtl w:val="0"/>
        </w:rPr>
        <w:t xml:space="preserve">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000000" w:rsidDel="00000000" w:rsidP="00000000" w:rsidRDefault="00000000" w:rsidRPr="00000000" w14:paraId="00000999">
      <w:pPr>
        <w:spacing w:line="276" w:lineRule="auto"/>
        <w:jc w:val="both"/>
        <w:rPr>
          <w:sz w:val="24"/>
          <w:szCs w:val="24"/>
        </w:rPr>
      </w:pPr>
      <w:r w:rsidDel="00000000" w:rsidR="00000000" w:rsidRPr="00000000">
        <w:rPr>
          <w:sz w:val="24"/>
          <w:szCs w:val="24"/>
          <w:rtl w:val="0"/>
        </w:rPr>
        <w:t xml:space="preserve">Произведения для чтения: В.Ю. Драгунский "Денискины рассказы" (1 - 2 произведения), Н.Н. Носов "Веселая семейка" (1 - 2 рассказа из цикла) и другие (по выбору).</w:t>
      </w:r>
    </w:p>
    <w:p w:rsidR="00000000" w:rsidDel="00000000" w:rsidP="00000000" w:rsidRDefault="00000000" w:rsidRPr="00000000" w14:paraId="0000099A">
      <w:pPr>
        <w:spacing w:line="276" w:lineRule="auto"/>
        <w:jc w:val="both"/>
        <w:rPr>
          <w:sz w:val="24"/>
          <w:szCs w:val="24"/>
        </w:rPr>
      </w:pPr>
      <w:r w:rsidDel="00000000" w:rsidR="00000000" w:rsidRPr="00000000">
        <w:rPr>
          <w:sz w:val="24"/>
          <w:szCs w:val="24"/>
          <w:rtl w:val="0"/>
        </w:rPr>
        <w:t xml:space="preserve">Зарубежная литература. Круг чтения (произведения двух - 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000000" w:rsidDel="00000000" w:rsidP="00000000" w:rsidRDefault="00000000" w:rsidRPr="00000000" w14:paraId="0000099B">
      <w:pPr>
        <w:spacing w:line="276" w:lineRule="auto"/>
        <w:jc w:val="both"/>
        <w:rPr>
          <w:sz w:val="24"/>
          <w:szCs w:val="24"/>
        </w:rPr>
      </w:pPr>
      <w:r w:rsidDel="00000000" w:rsidR="00000000" w:rsidRPr="00000000">
        <w:rPr>
          <w:sz w:val="24"/>
          <w:szCs w:val="24"/>
          <w:rtl w:val="0"/>
        </w:rPr>
        <w:t xml:space="preserve">Произведения для чтения: Х.-К. Андерсен "Гадкий утенок", Ш. Перро "Подарок феи" и другие (по выбору).</w:t>
      </w:r>
    </w:p>
    <w:p w:rsidR="00000000" w:rsidDel="00000000" w:rsidP="00000000" w:rsidRDefault="00000000" w:rsidRPr="00000000" w14:paraId="0000099C">
      <w:pPr>
        <w:spacing w:line="276" w:lineRule="auto"/>
        <w:jc w:val="both"/>
        <w:rPr>
          <w:sz w:val="24"/>
          <w:szCs w:val="24"/>
        </w:rPr>
      </w:pPr>
      <w:r w:rsidDel="00000000" w:rsidR="00000000" w:rsidRPr="00000000">
        <w:rPr>
          <w:sz w:val="24"/>
          <w:szCs w:val="24"/>
          <w:rtl w:val="0"/>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000000" w:rsidDel="00000000" w:rsidP="00000000" w:rsidRDefault="00000000" w:rsidRPr="00000000" w14:paraId="0000099D">
      <w:pPr>
        <w:spacing w:line="276" w:lineRule="auto"/>
        <w:jc w:val="both"/>
        <w:rPr>
          <w:sz w:val="24"/>
          <w:szCs w:val="24"/>
        </w:rPr>
      </w:pPr>
      <w:r w:rsidDel="00000000" w:rsidR="00000000" w:rsidRPr="00000000">
        <w:rPr>
          <w:sz w:val="24"/>
          <w:szCs w:val="24"/>
          <w:rtl w:val="0"/>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099E">
      <w:pPr>
        <w:spacing w:line="276" w:lineRule="auto"/>
        <w:jc w:val="both"/>
        <w:rPr>
          <w:sz w:val="24"/>
          <w:szCs w:val="24"/>
        </w:rPr>
      </w:pPr>
      <w:r w:rsidDel="00000000" w:rsidR="00000000" w:rsidRPr="00000000">
        <w:rPr>
          <w:sz w:val="24"/>
          <w:szCs w:val="24"/>
          <w:rtl w:val="0"/>
        </w:rP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00000" w:rsidDel="00000000" w:rsidP="00000000" w:rsidRDefault="00000000" w:rsidRPr="00000000" w14:paraId="0000099F">
      <w:pPr>
        <w:spacing w:line="276" w:lineRule="auto"/>
        <w:jc w:val="both"/>
        <w:rPr>
          <w:sz w:val="24"/>
          <w:szCs w:val="24"/>
        </w:rPr>
      </w:pPr>
      <w:r w:rsidDel="00000000" w:rsidR="00000000" w:rsidRPr="00000000">
        <w:rPr>
          <w:sz w:val="24"/>
          <w:szCs w:val="24"/>
          <w:rtl w:val="0"/>
        </w:rPr>
        <w:t xml:space="preserve">читать доступные по восприятию и небольшие по объему прозаические и стихотворные произведения (без отметочного оценивания);</w:t>
      </w:r>
    </w:p>
    <w:p w:rsidR="00000000" w:rsidDel="00000000" w:rsidP="00000000" w:rsidRDefault="00000000" w:rsidRPr="00000000" w14:paraId="000009A0">
      <w:pPr>
        <w:spacing w:line="276" w:lineRule="auto"/>
        <w:jc w:val="both"/>
        <w:rPr>
          <w:sz w:val="24"/>
          <w:szCs w:val="24"/>
        </w:rPr>
      </w:pPr>
      <w:r w:rsidDel="00000000" w:rsidR="00000000" w:rsidRPr="00000000">
        <w:rPr>
          <w:sz w:val="24"/>
          <w:szCs w:val="24"/>
          <w:rtl w:val="0"/>
        </w:rPr>
        <w:t xml:space="preserve">различать сказочные и реалистические, лирические и эпические, народные и авторские произведения;</w:t>
      </w:r>
    </w:p>
    <w:p w:rsidR="00000000" w:rsidDel="00000000" w:rsidP="00000000" w:rsidRDefault="00000000" w:rsidRPr="00000000" w14:paraId="000009A1">
      <w:pPr>
        <w:spacing w:line="276" w:lineRule="auto"/>
        <w:jc w:val="both"/>
        <w:rPr>
          <w:sz w:val="24"/>
          <w:szCs w:val="24"/>
        </w:rPr>
      </w:pPr>
      <w:r w:rsidDel="00000000" w:rsidR="00000000" w:rsidRPr="00000000">
        <w:rPr>
          <w:sz w:val="24"/>
          <w:szCs w:val="24"/>
          <w:rtl w:val="0"/>
        </w:rPr>
        <w:t xml:space="preserve">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000000" w:rsidDel="00000000" w:rsidP="00000000" w:rsidRDefault="00000000" w:rsidRPr="00000000" w14:paraId="000009A2">
      <w:pPr>
        <w:spacing w:line="276" w:lineRule="auto"/>
        <w:jc w:val="both"/>
        <w:rPr>
          <w:sz w:val="24"/>
          <w:szCs w:val="24"/>
        </w:rPr>
      </w:pPr>
      <w:r w:rsidDel="00000000" w:rsidR="00000000" w:rsidRPr="00000000">
        <w:rPr>
          <w:sz w:val="24"/>
          <w:szCs w:val="24"/>
          <w:rtl w:val="0"/>
        </w:rPr>
        <w:t xml:space="preserve">конструировать план текста, дополнять и восстанавливать нарушенную последовательность;</w:t>
      </w:r>
    </w:p>
    <w:p w:rsidR="00000000" w:rsidDel="00000000" w:rsidP="00000000" w:rsidRDefault="00000000" w:rsidRPr="00000000" w14:paraId="000009A3">
      <w:pPr>
        <w:spacing w:line="276" w:lineRule="auto"/>
        <w:jc w:val="both"/>
        <w:rPr>
          <w:sz w:val="24"/>
          <w:szCs w:val="24"/>
        </w:rPr>
      </w:pPr>
      <w:r w:rsidDel="00000000" w:rsidR="00000000" w:rsidRPr="00000000">
        <w:rPr>
          <w:sz w:val="24"/>
          <w:szCs w:val="24"/>
          <w:rtl w:val="0"/>
        </w:rPr>
        <w:t xml:space="preserve">сравнивать произведения, относящиеся к одной теме, но разным жанрам; произведения одного жанра, но разной тематики;</w:t>
      </w:r>
    </w:p>
    <w:p w:rsidR="00000000" w:rsidDel="00000000" w:rsidP="00000000" w:rsidRDefault="00000000" w:rsidRPr="00000000" w14:paraId="000009A4">
      <w:pPr>
        <w:spacing w:line="276" w:lineRule="auto"/>
        <w:jc w:val="both"/>
        <w:rPr>
          <w:sz w:val="24"/>
          <w:szCs w:val="24"/>
        </w:rPr>
      </w:pPr>
      <w:r w:rsidDel="00000000" w:rsidR="00000000" w:rsidRPr="00000000">
        <w:rPr>
          <w:sz w:val="24"/>
          <w:szCs w:val="24"/>
          <w:rtl w:val="0"/>
        </w:rPr>
        <w:t xml:space="preserve">исследовать текст: находить описания в произведениях разных жанров (портрет, пейзаж, интерьер).</w:t>
      </w:r>
    </w:p>
    <w:p w:rsidR="00000000" w:rsidDel="00000000" w:rsidP="00000000" w:rsidRDefault="00000000" w:rsidRPr="00000000" w14:paraId="000009A5">
      <w:pPr>
        <w:spacing w:line="276" w:lineRule="auto"/>
        <w:jc w:val="both"/>
        <w:rPr>
          <w:sz w:val="24"/>
          <w:szCs w:val="24"/>
        </w:rPr>
      </w:pPr>
      <w:r w:rsidDel="00000000" w:rsidR="00000000" w:rsidRPr="00000000">
        <w:rPr>
          <w:sz w:val="24"/>
          <w:szCs w:val="24"/>
          <w:rtl w:val="0"/>
        </w:rPr>
        <w:t xml:space="preserve">Работа с информацией как часть познавательных универсальных учебных действий способствуют формированию умений:</w:t>
      </w:r>
    </w:p>
    <w:p w:rsidR="00000000" w:rsidDel="00000000" w:rsidP="00000000" w:rsidRDefault="00000000" w:rsidRPr="00000000" w14:paraId="000009A6">
      <w:pPr>
        <w:spacing w:line="276" w:lineRule="auto"/>
        <w:jc w:val="both"/>
        <w:rPr>
          <w:sz w:val="24"/>
          <w:szCs w:val="24"/>
        </w:rPr>
      </w:pPr>
      <w:r w:rsidDel="00000000" w:rsidR="00000000" w:rsidRPr="00000000">
        <w:rPr>
          <w:sz w:val="24"/>
          <w:szCs w:val="24"/>
          <w:rtl w:val="0"/>
        </w:rPr>
        <w:t xml:space="preserve">сравнивать информацию словесную (текст), графическую или изобразительную (иллюстрация), звуковую (музыкальное произведение);</w:t>
      </w:r>
    </w:p>
    <w:p w:rsidR="00000000" w:rsidDel="00000000" w:rsidP="00000000" w:rsidRDefault="00000000" w:rsidRPr="00000000" w14:paraId="000009A7">
      <w:pPr>
        <w:spacing w:line="276" w:lineRule="auto"/>
        <w:jc w:val="both"/>
        <w:rPr>
          <w:sz w:val="24"/>
          <w:szCs w:val="24"/>
        </w:rPr>
      </w:pPr>
      <w:r w:rsidDel="00000000" w:rsidR="00000000" w:rsidRPr="00000000">
        <w:rPr>
          <w:sz w:val="24"/>
          <w:szCs w:val="24"/>
          <w:rtl w:val="0"/>
        </w:rPr>
        <w:t xml:space="preserve">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000000" w:rsidDel="00000000" w:rsidP="00000000" w:rsidRDefault="00000000" w:rsidRPr="00000000" w14:paraId="000009A8">
      <w:pPr>
        <w:spacing w:line="276" w:lineRule="auto"/>
        <w:jc w:val="both"/>
        <w:rPr>
          <w:sz w:val="24"/>
          <w:szCs w:val="24"/>
        </w:rPr>
      </w:pPr>
      <w:r w:rsidDel="00000000" w:rsidR="00000000" w:rsidRPr="00000000">
        <w:rPr>
          <w:sz w:val="24"/>
          <w:szCs w:val="24"/>
          <w:rtl w:val="0"/>
        </w:rPr>
        <w:t xml:space="preserve">выбирать книгу в библиотеке в соответствии с учебной задачей; составлять аннотацию.</w:t>
      </w:r>
    </w:p>
    <w:p w:rsidR="00000000" w:rsidDel="00000000" w:rsidP="00000000" w:rsidRDefault="00000000" w:rsidRPr="00000000" w14:paraId="000009A9">
      <w:pPr>
        <w:spacing w:line="276" w:lineRule="auto"/>
        <w:jc w:val="both"/>
        <w:rPr>
          <w:sz w:val="24"/>
          <w:szCs w:val="24"/>
        </w:rPr>
      </w:pPr>
      <w:r w:rsidDel="00000000" w:rsidR="00000000" w:rsidRPr="00000000">
        <w:rPr>
          <w:sz w:val="24"/>
          <w:szCs w:val="24"/>
          <w:rtl w:val="0"/>
        </w:rPr>
        <w:t xml:space="preserve">Коммуникативные</w:t>
        <w:tab/>
        <w:t xml:space="preserve">универсальные</w:t>
        <w:tab/>
        <w:t xml:space="preserve">учебные</w:t>
        <w:tab/>
        <w:t xml:space="preserve">действия</w:t>
        <w:tab/>
        <w:t xml:space="preserve">способствуют формированию умений:</w:t>
      </w:r>
    </w:p>
    <w:p w:rsidR="00000000" w:rsidDel="00000000" w:rsidP="00000000" w:rsidRDefault="00000000" w:rsidRPr="00000000" w14:paraId="000009AA">
      <w:pPr>
        <w:spacing w:line="276" w:lineRule="auto"/>
        <w:jc w:val="both"/>
        <w:rPr>
          <w:sz w:val="24"/>
          <w:szCs w:val="24"/>
        </w:rPr>
      </w:pPr>
      <w:r w:rsidDel="00000000" w:rsidR="00000000" w:rsidRPr="00000000">
        <w:rPr>
          <w:sz w:val="24"/>
          <w:szCs w:val="24"/>
          <w:rtl w:val="0"/>
        </w:rPr>
        <w:t xml:space="preserve">читать текст с разными интонациями, передавая свое отношение к событиям, героям произведения;</w:t>
      </w:r>
    </w:p>
    <w:p w:rsidR="00000000" w:rsidDel="00000000" w:rsidP="00000000" w:rsidRDefault="00000000" w:rsidRPr="00000000" w14:paraId="000009AB">
      <w:pPr>
        <w:spacing w:line="276" w:lineRule="auto"/>
        <w:jc w:val="both"/>
        <w:rPr>
          <w:sz w:val="24"/>
          <w:szCs w:val="24"/>
        </w:rPr>
      </w:pPr>
      <w:r w:rsidDel="00000000" w:rsidR="00000000" w:rsidRPr="00000000">
        <w:rPr>
          <w:sz w:val="24"/>
          <w:szCs w:val="24"/>
          <w:rtl w:val="0"/>
        </w:rPr>
        <w:t xml:space="preserve">формулировать вопросы по основным событиям текста; пересказывать текст (подробно, выборочно, с изменением лица);</w:t>
      </w:r>
    </w:p>
    <w:p w:rsidR="00000000" w:rsidDel="00000000" w:rsidP="00000000" w:rsidRDefault="00000000" w:rsidRPr="00000000" w14:paraId="000009AC">
      <w:pPr>
        <w:spacing w:line="276" w:lineRule="auto"/>
        <w:jc w:val="both"/>
        <w:rPr>
          <w:sz w:val="24"/>
          <w:szCs w:val="24"/>
        </w:rPr>
      </w:pPr>
      <w:r w:rsidDel="00000000" w:rsidR="00000000" w:rsidRPr="00000000">
        <w:rPr>
          <w:sz w:val="24"/>
          <w:szCs w:val="24"/>
          <w:rtl w:val="0"/>
        </w:rPr>
        <w:t xml:space="preserve">выразительно исполнять стихотворное произведение, создавая соответствующее настроение;</w:t>
      </w:r>
    </w:p>
    <w:p w:rsidR="00000000" w:rsidDel="00000000" w:rsidP="00000000" w:rsidRDefault="00000000" w:rsidRPr="00000000" w14:paraId="000009AD">
      <w:pPr>
        <w:spacing w:line="276" w:lineRule="auto"/>
        <w:jc w:val="both"/>
        <w:rPr>
          <w:sz w:val="24"/>
          <w:szCs w:val="24"/>
        </w:rPr>
      </w:pPr>
      <w:r w:rsidDel="00000000" w:rsidR="00000000" w:rsidRPr="00000000">
        <w:rPr>
          <w:sz w:val="24"/>
          <w:szCs w:val="24"/>
          <w:rtl w:val="0"/>
        </w:rPr>
        <w:t xml:space="preserve">сочинять простые истории (сказки, рассказы) по аналогии.</w:t>
      </w:r>
    </w:p>
    <w:p w:rsidR="00000000" w:rsidDel="00000000" w:rsidP="00000000" w:rsidRDefault="00000000" w:rsidRPr="00000000" w14:paraId="000009AE">
      <w:pPr>
        <w:spacing w:line="276" w:lineRule="auto"/>
        <w:jc w:val="both"/>
        <w:rPr>
          <w:sz w:val="24"/>
          <w:szCs w:val="24"/>
        </w:rPr>
      </w:pPr>
      <w:r w:rsidDel="00000000" w:rsidR="00000000" w:rsidRPr="00000000">
        <w:rPr>
          <w:sz w:val="24"/>
          <w:szCs w:val="24"/>
          <w:rtl w:val="0"/>
        </w:rPr>
        <w:t xml:space="preserve">Регулятивные универсальные учебные способствуют формированию умений: принимать цель чтения, удерживать ее в памяти, использовать в зависимости от</w:t>
      </w:r>
    </w:p>
    <w:p w:rsidR="00000000" w:rsidDel="00000000" w:rsidP="00000000" w:rsidRDefault="00000000" w:rsidRPr="00000000" w14:paraId="000009AF">
      <w:pPr>
        <w:spacing w:line="276" w:lineRule="auto"/>
        <w:jc w:val="both"/>
        <w:rPr>
          <w:sz w:val="24"/>
          <w:szCs w:val="24"/>
        </w:rPr>
      </w:pPr>
      <w:r w:rsidDel="00000000" w:rsidR="00000000" w:rsidRPr="00000000">
        <w:rPr>
          <w:sz w:val="24"/>
          <w:szCs w:val="24"/>
          <w:rtl w:val="0"/>
        </w:rPr>
        <w:t xml:space="preserve">учебной задачи вид чтения, контролировать реализацию поставленной задачи чтения; оценивать качество своего восприятия текста на слух;</w:t>
      </w:r>
    </w:p>
    <w:p w:rsidR="00000000" w:rsidDel="00000000" w:rsidP="00000000" w:rsidRDefault="00000000" w:rsidRPr="00000000" w14:paraId="000009B0">
      <w:pPr>
        <w:spacing w:line="276" w:lineRule="auto"/>
        <w:jc w:val="both"/>
        <w:rPr>
          <w:sz w:val="24"/>
          <w:szCs w:val="24"/>
        </w:rPr>
      </w:pPr>
      <w:r w:rsidDel="00000000" w:rsidR="00000000" w:rsidRPr="00000000">
        <w:rPr>
          <w:sz w:val="24"/>
          <w:szCs w:val="24"/>
          <w:rtl w:val="0"/>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000000" w:rsidDel="00000000" w:rsidP="00000000" w:rsidRDefault="00000000" w:rsidRPr="00000000" w14:paraId="000009B1">
      <w:pPr>
        <w:spacing w:line="276" w:lineRule="auto"/>
        <w:jc w:val="both"/>
        <w:rPr>
          <w:sz w:val="24"/>
          <w:szCs w:val="24"/>
        </w:rPr>
      </w:pPr>
      <w:r w:rsidDel="00000000" w:rsidR="00000000" w:rsidRPr="00000000">
        <w:rPr>
          <w:sz w:val="24"/>
          <w:szCs w:val="24"/>
          <w:rtl w:val="0"/>
        </w:rPr>
        <w:t xml:space="preserve">Совместная деятельность способствует формированию умений:</w:t>
      </w:r>
    </w:p>
    <w:p w:rsidR="00000000" w:rsidDel="00000000" w:rsidP="00000000" w:rsidRDefault="00000000" w:rsidRPr="00000000" w14:paraId="000009B2">
      <w:pPr>
        <w:spacing w:line="276" w:lineRule="auto"/>
        <w:jc w:val="both"/>
        <w:rPr>
          <w:sz w:val="24"/>
          <w:szCs w:val="24"/>
        </w:rPr>
      </w:pPr>
      <w:r w:rsidDel="00000000" w:rsidR="00000000" w:rsidRPr="00000000">
        <w:rPr>
          <w:sz w:val="24"/>
          <w:szCs w:val="24"/>
          <w:rtl w:val="0"/>
        </w:rPr>
        <w:t xml:space="preserve">участвовать в совместной деятельности: выполнять роли лидера, подчиненного, соблюдать равноправие и дружелюбие;</w:t>
      </w:r>
    </w:p>
    <w:p w:rsidR="00000000" w:rsidDel="00000000" w:rsidP="00000000" w:rsidRDefault="00000000" w:rsidRPr="00000000" w14:paraId="000009B3">
      <w:pPr>
        <w:spacing w:line="276" w:lineRule="auto"/>
        <w:jc w:val="both"/>
        <w:rPr>
          <w:sz w:val="24"/>
          <w:szCs w:val="24"/>
        </w:rPr>
      </w:pPr>
      <w:r w:rsidDel="00000000" w:rsidR="00000000" w:rsidRPr="00000000">
        <w:rPr>
          <w:sz w:val="24"/>
          <w:szCs w:val="24"/>
          <w:rtl w:val="0"/>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w:t>
      </w:r>
    </w:p>
    <w:p w:rsidR="00000000" w:rsidDel="00000000" w:rsidP="00000000" w:rsidRDefault="00000000" w:rsidRPr="00000000" w14:paraId="000009B4">
      <w:pPr>
        <w:spacing w:line="276" w:lineRule="auto"/>
        <w:jc w:val="both"/>
        <w:rPr>
          <w:sz w:val="24"/>
          <w:szCs w:val="24"/>
        </w:rPr>
      </w:pPr>
      <w:r w:rsidDel="00000000" w:rsidR="00000000" w:rsidRPr="00000000">
        <w:rPr>
          <w:sz w:val="24"/>
          <w:szCs w:val="24"/>
          <w:rtl w:val="0"/>
        </w:rPr>
        <w:t xml:space="preserve">выбирать роль, договариваться о манере ее исполнения в соответствии с общим замыслом;</w:t>
      </w:r>
    </w:p>
    <w:p w:rsidR="00000000" w:rsidDel="00000000" w:rsidP="00000000" w:rsidRDefault="00000000" w:rsidRPr="00000000" w14:paraId="000009B5">
      <w:pPr>
        <w:spacing w:line="276" w:lineRule="auto"/>
        <w:jc w:val="both"/>
        <w:rPr>
          <w:sz w:val="24"/>
          <w:szCs w:val="24"/>
        </w:rPr>
      </w:pPr>
      <w:r w:rsidDel="00000000" w:rsidR="00000000" w:rsidRPr="00000000">
        <w:rPr>
          <w:sz w:val="24"/>
          <w:szCs w:val="24"/>
          <w:rtl w:val="0"/>
        </w:rPr>
        <w:t xml:space="preserve">осуществлять взаимопомощь, проявлять ответственность при выполнении своей части работы, оценивать свой вклад в общее дело.</w:t>
      </w:r>
    </w:p>
    <w:p w:rsidR="00000000" w:rsidDel="00000000" w:rsidP="00000000" w:rsidRDefault="00000000" w:rsidRPr="00000000" w14:paraId="000009B6">
      <w:pPr>
        <w:spacing w:line="276" w:lineRule="auto"/>
        <w:jc w:val="both"/>
        <w:rPr>
          <w:sz w:val="24"/>
          <w:szCs w:val="24"/>
        </w:rPr>
      </w:pPr>
      <w:r w:rsidDel="00000000" w:rsidR="00000000" w:rsidRPr="00000000">
        <w:rPr>
          <w:rtl w:val="0"/>
        </w:rPr>
      </w:r>
    </w:p>
    <w:p w:rsidR="00000000" w:rsidDel="00000000" w:rsidP="00000000" w:rsidRDefault="00000000" w:rsidRPr="00000000" w14:paraId="000009B7">
      <w:pPr>
        <w:spacing w:line="276" w:lineRule="auto"/>
        <w:jc w:val="both"/>
        <w:rPr>
          <w:b w:val="1"/>
          <w:sz w:val="24"/>
          <w:szCs w:val="24"/>
        </w:rPr>
      </w:pPr>
      <w:r w:rsidDel="00000000" w:rsidR="00000000" w:rsidRPr="00000000">
        <w:rPr>
          <w:b w:val="1"/>
          <w:sz w:val="24"/>
          <w:szCs w:val="24"/>
          <w:rtl w:val="0"/>
        </w:rPr>
        <w:t xml:space="preserve">Содержание обучения в 4 классе.</w:t>
      </w:r>
    </w:p>
    <w:p w:rsidR="00000000" w:rsidDel="00000000" w:rsidP="00000000" w:rsidRDefault="00000000" w:rsidRPr="00000000" w14:paraId="000009B8">
      <w:pPr>
        <w:spacing w:line="276" w:lineRule="auto"/>
        <w:jc w:val="both"/>
        <w:rPr>
          <w:sz w:val="24"/>
          <w:szCs w:val="24"/>
        </w:rPr>
      </w:pPr>
      <w:r w:rsidDel="00000000" w:rsidR="00000000" w:rsidRPr="00000000">
        <w:rPr>
          <w:sz w:val="24"/>
          <w:szCs w:val="24"/>
          <w:rtl w:val="0"/>
        </w:rPr>
        <w:t xml:space="preserve">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000000" w:rsidDel="00000000" w:rsidP="00000000" w:rsidRDefault="00000000" w:rsidRPr="00000000" w14:paraId="000009B9">
      <w:pPr>
        <w:spacing w:line="276" w:lineRule="auto"/>
        <w:jc w:val="both"/>
        <w:rPr>
          <w:sz w:val="24"/>
          <w:szCs w:val="24"/>
        </w:rPr>
      </w:pPr>
      <w:r w:rsidDel="00000000" w:rsidR="00000000" w:rsidRPr="00000000">
        <w:rPr>
          <w:sz w:val="24"/>
          <w:szCs w:val="24"/>
          <w:rtl w:val="0"/>
        </w:rPr>
        <w:t xml:space="preserve">Круг чтения: народная и авторская песня: понятие исторической песни, знакомство с песнями на тему Великой Отечественной войны (2 - 3 произведения по выбору).</w:t>
      </w:r>
    </w:p>
    <w:p w:rsidR="00000000" w:rsidDel="00000000" w:rsidP="00000000" w:rsidRDefault="00000000" w:rsidRPr="00000000" w14:paraId="000009BA">
      <w:pPr>
        <w:spacing w:line="276" w:lineRule="auto"/>
        <w:jc w:val="both"/>
        <w:rPr>
          <w:sz w:val="24"/>
          <w:szCs w:val="24"/>
        </w:rPr>
      </w:pPr>
      <w:r w:rsidDel="00000000" w:rsidR="00000000" w:rsidRPr="00000000">
        <w:rPr>
          <w:sz w:val="24"/>
          <w:szCs w:val="24"/>
          <w:rtl w:val="0"/>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p w:rsidR="00000000" w:rsidDel="00000000" w:rsidP="00000000" w:rsidRDefault="00000000" w:rsidRPr="00000000" w14:paraId="000009BB">
      <w:pPr>
        <w:spacing w:line="276" w:lineRule="auto"/>
        <w:jc w:val="both"/>
        <w:rPr>
          <w:sz w:val="24"/>
          <w:szCs w:val="24"/>
        </w:rPr>
      </w:pPr>
      <w:r w:rsidDel="00000000" w:rsidR="00000000" w:rsidRPr="00000000">
        <w:rPr>
          <w:sz w:val="24"/>
          <w:szCs w:val="24"/>
          <w:rtl w:val="0"/>
        </w:rP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000000" w:rsidDel="00000000" w:rsidP="00000000" w:rsidRDefault="00000000" w:rsidRPr="00000000" w14:paraId="000009BC">
      <w:pPr>
        <w:spacing w:line="276" w:lineRule="auto"/>
        <w:jc w:val="both"/>
        <w:rPr>
          <w:sz w:val="24"/>
          <w:szCs w:val="24"/>
        </w:rPr>
      </w:pPr>
      <w:r w:rsidDel="00000000" w:rsidR="00000000" w:rsidRPr="00000000">
        <w:rPr>
          <w:sz w:val="24"/>
          <w:szCs w:val="24"/>
          <w:rtl w:val="0"/>
        </w:rPr>
        <w:t xml:space="preserve">Круг чтения: былина как эпическая песня о героическом событии. Герой былины</w:t>
      </w:r>
    </w:p>
    <w:p w:rsidR="00000000" w:rsidDel="00000000" w:rsidP="00000000" w:rsidRDefault="00000000" w:rsidRPr="00000000" w14:paraId="000009BD">
      <w:pPr>
        <w:spacing w:line="276" w:lineRule="auto"/>
        <w:jc w:val="both"/>
        <w:rPr>
          <w:sz w:val="24"/>
          <w:szCs w:val="24"/>
        </w:rPr>
      </w:pPr>
      <w:r w:rsidDel="00000000" w:rsidR="00000000" w:rsidRPr="00000000">
        <w:rPr>
          <w:sz w:val="24"/>
          <w:szCs w:val="24"/>
          <w:rtl w:val="0"/>
        </w:rPr>
        <w:t xml:space="preserve">-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000000" w:rsidDel="00000000" w:rsidP="00000000" w:rsidRDefault="00000000" w:rsidRPr="00000000" w14:paraId="000009BE">
      <w:pPr>
        <w:spacing w:line="276" w:lineRule="auto"/>
        <w:jc w:val="both"/>
        <w:rPr>
          <w:sz w:val="24"/>
          <w:szCs w:val="24"/>
        </w:rPr>
      </w:pPr>
      <w:r w:rsidDel="00000000" w:rsidR="00000000" w:rsidRPr="00000000">
        <w:rPr>
          <w:sz w:val="24"/>
          <w:szCs w:val="24"/>
          <w:rtl w:val="0"/>
        </w:rPr>
        <w:t xml:space="preserve">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rsidR="00000000" w:rsidDel="00000000" w:rsidP="00000000" w:rsidRDefault="00000000" w:rsidRPr="00000000" w14:paraId="000009BF">
      <w:pPr>
        <w:spacing w:line="276" w:lineRule="auto"/>
        <w:jc w:val="both"/>
        <w:rPr>
          <w:sz w:val="24"/>
          <w:szCs w:val="24"/>
        </w:rPr>
      </w:pPr>
      <w:r w:rsidDel="00000000" w:rsidR="00000000" w:rsidRPr="00000000">
        <w:rPr>
          <w:sz w:val="24"/>
          <w:szCs w:val="24"/>
          <w:rtl w:val="0"/>
        </w:rPr>
        <w:t xml:space="preserve">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000000" w:rsidDel="00000000" w:rsidP="00000000" w:rsidRDefault="00000000" w:rsidRPr="00000000" w14:paraId="000009C0">
      <w:pPr>
        <w:spacing w:line="276" w:lineRule="auto"/>
        <w:jc w:val="both"/>
        <w:rPr>
          <w:sz w:val="24"/>
          <w:szCs w:val="24"/>
        </w:rPr>
      </w:pPr>
      <w:r w:rsidDel="00000000" w:rsidR="00000000" w:rsidRPr="00000000">
        <w:rPr>
          <w:sz w:val="24"/>
          <w:szCs w:val="24"/>
          <w:rtl w:val="0"/>
        </w:rPr>
        <w:t xml:space="preserve">Произведения для чтения: А.С. Пушкин "Сказка о мертвой царевне и о семи богатырях", "Няне", "Осень" (отрывки), "Зимняя дорога" и другие.</w:t>
      </w:r>
    </w:p>
    <w:p w:rsidR="00000000" w:rsidDel="00000000" w:rsidP="00000000" w:rsidRDefault="00000000" w:rsidRPr="00000000" w14:paraId="000009C1">
      <w:pPr>
        <w:spacing w:line="276" w:lineRule="auto"/>
        <w:jc w:val="both"/>
        <w:rPr>
          <w:sz w:val="24"/>
          <w:szCs w:val="24"/>
        </w:rPr>
      </w:pPr>
      <w:r w:rsidDel="00000000" w:rsidR="00000000" w:rsidRPr="00000000">
        <w:rPr>
          <w:sz w:val="24"/>
          <w:szCs w:val="24"/>
          <w:rtl w:val="0"/>
        </w:rPr>
        <w:t xml:space="preserve">Творчество И.А. Крылова. Представление о басне как лиро-эпическом жанре.</w:t>
      </w:r>
    </w:p>
    <w:p w:rsidR="00000000" w:rsidDel="00000000" w:rsidP="00000000" w:rsidRDefault="00000000" w:rsidRPr="00000000" w14:paraId="000009C2">
      <w:pPr>
        <w:spacing w:line="276" w:lineRule="auto"/>
        <w:jc w:val="both"/>
        <w:rPr>
          <w:sz w:val="24"/>
          <w:szCs w:val="24"/>
        </w:rPr>
      </w:pPr>
      <w:r w:rsidDel="00000000" w:rsidR="00000000" w:rsidRPr="00000000">
        <w:rPr>
          <w:sz w:val="24"/>
          <w:szCs w:val="24"/>
          <w:rtl w:val="0"/>
        </w:rPr>
        <w:t xml:space="preserve">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rsidR="00000000" w:rsidDel="00000000" w:rsidP="00000000" w:rsidRDefault="00000000" w:rsidRPr="00000000" w14:paraId="000009C3">
      <w:pPr>
        <w:spacing w:line="276" w:lineRule="auto"/>
        <w:jc w:val="both"/>
        <w:rPr>
          <w:sz w:val="24"/>
          <w:szCs w:val="24"/>
        </w:rPr>
      </w:pPr>
      <w:r w:rsidDel="00000000" w:rsidR="00000000" w:rsidRPr="00000000">
        <w:rPr>
          <w:sz w:val="24"/>
          <w:szCs w:val="24"/>
          <w:rtl w:val="0"/>
        </w:rPr>
        <w:t xml:space="preserve">Произведения для чтения: Крылов И.А. "Стрекоза и муравей", "Квартет", И.И. Хемницер "Стрекоза", Л.Н. Толстой "Стрекоза и муравьи" и другие.</w:t>
      </w:r>
    </w:p>
    <w:p w:rsidR="00000000" w:rsidDel="00000000" w:rsidP="00000000" w:rsidRDefault="00000000" w:rsidRPr="00000000" w14:paraId="000009C4">
      <w:pPr>
        <w:spacing w:line="276" w:lineRule="auto"/>
        <w:jc w:val="both"/>
        <w:rPr>
          <w:sz w:val="24"/>
          <w:szCs w:val="24"/>
        </w:rPr>
      </w:pPr>
      <w:r w:rsidDel="00000000" w:rsidR="00000000" w:rsidRPr="00000000">
        <w:rPr>
          <w:sz w:val="24"/>
          <w:szCs w:val="24"/>
          <w:rtl w:val="0"/>
        </w:rPr>
        <w:t xml:space="preserve">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rsidR="00000000" w:rsidDel="00000000" w:rsidP="00000000" w:rsidRDefault="00000000" w:rsidRPr="00000000" w14:paraId="000009C5">
      <w:pPr>
        <w:spacing w:line="276" w:lineRule="auto"/>
        <w:jc w:val="both"/>
        <w:rPr>
          <w:sz w:val="24"/>
          <w:szCs w:val="24"/>
        </w:rPr>
      </w:pPr>
      <w:r w:rsidDel="00000000" w:rsidR="00000000" w:rsidRPr="00000000">
        <w:rPr>
          <w:sz w:val="24"/>
          <w:szCs w:val="24"/>
          <w:rtl w:val="0"/>
        </w:rPr>
        <w:t xml:space="preserve">Произведения для чтения: М.Ю. Лермонтов "Утес", "Парус", "Москва, Москва! ...Люблю тебя как сын..." и другие.</w:t>
      </w:r>
    </w:p>
    <w:p w:rsidR="00000000" w:rsidDel="00000000" w:rsidP="00000000" w:rsidRDefault="00000000" w:rsidRPr="00000000" w14:paraId="000009C6">
      <w:pPr>
        <w:spacing w:line="276" w:lineRule="auto"/>
        <w:jc w:val="both"/>
        <w:rPr>
          <w:sz w:val="24"/>
          <w:szCs w:val="24"/>
        </w:rPr>
      </w:pPr>
      <w:r w:rsidDel="00000000" w:rsidR="00000000" w:rsidRPr="00000000">
        <w:rPr>
          <w:sz w:val="24"/>
          <w:szCs w:val="24"/>
          <w:rtl w:val="0"/>
        </w:rPr>
        <w:t xml:space="preserve">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000000" w:rsidDel="00000000" w:rsidP="00000000" w:rsidRDefault="00000000" w:rsidRPr="00000000" w14:paraId="000009C7">
      <w:pPr>
        <w:spacing w:line="276" w:lineRule="auto"/>
        <w:jc w:val="both"/>
        <w:rPr>
          <w:sz w:val="24"/>
          <w:szCs w:val="24"/>
        </w:rPr>
      </w:pPr>
      <w:r w:rsidDel="00000000" w:rsidR="00000000" w:rsidRPr="00000000">
        <w:rPr>
          <w:sz w:val="24"/>
          <w:szCs w:val="24"/>
          <w:rtl w:val="0"/>
        </w:rPr>
        <w:t xml:space="preserve">Произведения для чтения: П.П. Бажов "Серебряное копытце", П.П. Ершов "Конек-Горбунок", С.Т. Аксаков "Аленький цветочек" и другие.</w:t>
      </w:r>
    </w:p>
    <w:p w:rsidR="00000000" w:rsidDel="00000000" w:rsidP="00000000" w:rsidRDefault="00000000" w:rsidRPr="00000000" w14:paraId="000009C8">
      <w:pPr>
        <w:spacing w:line="276" w:lineRule="auto"/>
        <w:jc w:val="both"/>
        <w:rPr>
          <w:sz w:val="24"/>
          <w:szCs w:val="24"/>
        </w:rPr>
      </w:pPr>
      <w:r w:rsidDel="00000000" w:rsidR="00000000" w:rsidRPr="00000000">
        <w:rPr>
          <w:sz w:val="24"/>
          <w:szCs w:val="24"/>
          <w:rtl w:val="0"/>
        </w:rPr>
        <w:t xml:space="preserve">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000000" w:rsidDel="00000000" w:rsidP="00000000" w:rsidRDefault="00000000" w:rsidRPr="00000000" w14:paraId="000009C9">
      <w:pPr>
        <w:spacing w:line="276" w:lineRule="auto"/>
        <w:jc w:val="both"/>
        <w:rPr>
          <w:sz w:val="24"/>
          <w:szCs w:val="24"/>
        </w:rPr>
      </w:pPr>
      <w:r w:rsidDel="00000000" w:rsidR="00000000" w:rsidRPr="00000000">
        <w:rPr>
          <w:sz w:val="24"/>
          <w:szCs w:val="24"/>
          <w:rtl w:val="0"/>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000000" w:rsidDel="00000000" w:rsidP="00000000" w:rsidRDefault="00000000" w:rsidRPr="00000000" w14:paraId="000009CA">
      <w:pPr>
        <w:spacing w:line="276" w:lineRule="auto"/>
        <w:jc w:val="both"/>
        <w:rPr>
          <w:sz w:val="24"/>
          <w:szCs w:val="24"/>
        </w:rPr>
      </w:pPr>
      <w:r w:rsidDel="00000000" w:rsidR="00000000" w:rsidRPr="00000000">
        <w:rPr>
          <w:sz w:val="24"/>
          <w:szCs w:val="24"/>
          <w:rtl w:val="0"/>
        </w:rPr>
        <w:t xml:space="preserve">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000000" w:rsidDel="00000000" w:rsidP="00000000" w:rsidRDefault="00000000" w:rsidRPr="00000000" w14:paraId="000009CB">
      <w:pPr>
        <w:spacing w:line="276" w:lineRule="auto"/>
        <w:jc w:val="both"/>
        <w:rPr>
          <w:sz w:val="24"/>
          <w:szCs w:val="24"/>
        </w:rPr>
      </w:pPr>
      <w:r w:rsidDel="00000000" w:rsidR="00000000" w:rsidRPr="00000000">
        <w:rPr>
          <w:sz w:val="24"/>
          <w:szCs w:val="24"/>
          <w:rtl w:val="0"/>
        </w:rPr>
        <w:t xml:space="preserve">Произведения для чтения: Л.Н. Толстой "Детство" (отдельные главы), "Русак", "Черепаха" и другие (по выбору).</w:t>
      </w:r>
    </w:p>
    <w:p w:rsidR="00000000" w:rsidDel="00000000" w:rsidP="00000000" w:rsidRDefault="00000000" w:rsidRPr="00000000" w14:paraId="000009CC">
      <w:pPr>
        <w:spacing w:line="276" w:lineRule="auto"/>
        <w:jc w:val="both"/>
        <w:rPr>
          <w:sz w:val="24"/>
          <w:szCs w:val="24"/>
        </w:rPr>
      </w:pPr>
      <w:r w:rsidDel="00000000" w:rsidR="00000000" w:rsidRPr="00000000">
        <w:rPr>
          <w:sz w:val="24"/>
          <w:szCs w:val="24"/>
          <w:rtl w:val="0"/>
        </w:rPr>
        <w:t xml:space="preserve">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rsidR="00000000" w:rsidDel="00000000" w:rsidP="00000000" w:rsidRDefault="00000000" w:rsidRPr="00000000" w14:paraId="000009CD">
      <w:pPr>
        <w:spacing w:line="276" w:lineRule="auto"/>
        <w:jc w:val="both"/>
        <w:rPr>
          <w:sz w:val="24"/>
          <w:szCs w:val="24"/>
        </w:rPr>
      </w:pPr>
      <w:r w:rsidDel="00000000" w:rsidR="00000000" w:rsidRPr="00000000">
        <w:rPr>
          <w:sz w:val="24"/>
          <w:szCs w:val="24"/>
          <w:rtl w:val="0"/>
        </w:rPr>
        <w:t xml:space="preserve">Произведения для чтения: В.П. Астафьев "Капалуха", М.М. Пришвин "Выскочка", С.А. Есенин "Лебедушка", К.Г. Паустовский "Корзина с еловыми шишками" и другие (по выбору).</w:t>
      </w:r>
    </w:p>
    <w:p w:rsidR="00000000" w:rsidDel="00000000" w:rsidP="00000000" w:rsidRDefault="00000000" w:rsidRPr="00000000" w14:paraId="000009CE">
      <w:pPr>
        <w:spacing w:line="276" w:lineRule="auto"/>
        <w:jc w:val="both"/>
        <w:rPr>
          <w:sz w:val="24"/>
          <w:szCs w:val="24"/>
        </w:rPr>
      </w:pPr>
      <w:r w:rsidDel="00000000" w:rsidR="00000000" w:rsidRPr="00000000">
        <w:rPr>
          <w:sz w:val="24"/>
          <w:szCs w:val="24"/>
          <w:rtl w:val="0"/>
        </w:rPr>
        <w:t xml:space="preserve">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Б.С. Житкова, Н.Г. Гарина-Михайловского, В.В.</w:t>
      </w:r>
    </w:p>
    <w:p w:rsidR="00000000" w:rsidDel="00000000" w:rsidP="00000000" w:rsidRDefault="00000000" w:rsidRPr="00000000" w14:paraId="000009CF">
      <w:pPr>
        <w:spacing w:line="276" w:lineRule="auto"/>
        <w:jc w:val="both"/>
        <w:rPr>
          <w:sz w:val="24"/>
          <w:szCs w:val="24"/>
        </w:rPr>
      </w:pPr>
      <w:r w:rsidDel="00000000" w:rsidR="00000000" w:rsidRPr="00000000">
        <w:rPr>
          <w:sz w:val="24"/>
          <w:szCs w:val="24"/>
          <w:rtl w:val="0"/>
        </w:rPr>
        <w:t xml:space="preserve">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000000" w:rsidDel="00000000" w:rsidP="00000000" w:rsidRDefault="00000000" w:rsidRPr="00000000" w14:paraId="000009D0">
      <w:pPr>
        <w:spacing w:line="276" w:lineRule="auto"/>
        <w:jc w:val="both"/>
        <w:rPr>
          <w:sz w:val="24"/>
          <w:szCs w:val="24"/>
        </w:rPr>
      </w:pPr>
      <w:r w:rsidDel="00000000" w:rsidR="00000000" w:rsidRPr="00000000">
        <w:rPr>
          <w:sz w:val="24"/>
          <w:szCs w:val="24"/>
          <w:rtl w:val="0"/>
        </w:rPr>
        <w:t xml:space="preserve">Произведения для чтения: 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rsidR="00000000" w:rsidDel="00000000" w:rsidP="00000000" w:rsidRDefault="00000000" w:rsidRPr="00000000" w14:paraId="000009D1">
      <w:pPr>
        <w:spacing w:line="276" w:lineRule="auto"/>
        <w:jc w:val="both"/>
        <w:rPr>
          <w:sz w:val="24"/>
          <w:szCs w:val="24"/>
        </w:rPr>
      </w:pPr>
      <w:r w:rsidDel="00000000" w:rsidR="00000000" w:rsidRPr="00000000">
        <w:rPr>
          <w:sz w:val="24"/>
          <w:szCs w:val="24"/>
          <w:rtl w:val="0"/>
        </w:rPr>
        <w:t xml:space="preserve">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000000" w:rsidDel="00000000" w:rsidP="00000000" w:rsidRDefault="00000000" w:rsidRPr="00000000" w14:paraId="000009D2">
      <w:pPr>
        <w:spacing w:line="276" w:lineRule="auto"/>
        <w:jc w:val="both"/>
        <w:rPr>
          <w:sz w:val="24"/>
          <w:szCs w:val="24"/>
        </w:rPr>
      </w:pPr>
      <w:r w:rsidDel="00000000" w:rsidR="00000000" w:rsidRPr="00000000">
        <w:rPr>
          <w:sz w:val="24"/>
          <w:szCs w:val="24"/>
          <w:rtl w:val="0"/>
        </w:rPr>
        <w:t xml:space="preserve">Пьеса и сказка: драматическое и эпическое произведения. Авторские ремарки: назначение, содержание.</w:t>
      </w:r>
    </w:p>
    <w:p w:rsidR="00000000" w:rsidDel="00000000" w:rsidP="00000000" w:rsidRDefault="00000000" w:rsidRPr="00000000" w14:paraId="000009D3">
      <w:pPr>
        <w:spacing w:line="276" w:lineRule="auto"/>
        <w:jc w:val="both"/>
        <w:rPr>
          <w:sz w:val="24"/>
          <w:szCs w:val="24"/>
        </w:rPr>
      </w:pPr>
      <w:r w:rsidDel="00000000" w:rsidR="00000000" w:rsidRPr="00000000">
        <w:rPr>
          <w:sz w:val="24"/>
          <w:szCs w:val="24"/>
          <w:rtl w:val="0"/>
        </w:rPr>
        <w:t xml:space="preserve">Произведения для чтения: С.Я. Маршак "Двенадцать месяцев" и другие.</w:t>
      </w:r>
    </w:p>
    <w:p w:rsidR="00000000" w:rsidDel="00000000" w:rsidP="00000000" w:rsidRDefault="00000000" w:rsidRPr="00000000" w14:paraId="000009D4">
      <w:pPr>
        <w:spacing w:line="276" w:lineRule="auto"/>
        <w:jc w:val="both"/>
        <w:rPr>
          <w:sz w:val="24"/>
          <w:szCs w:val="24"/>
        </w:rPr>
      </w:pPr>
      <w:r w:rsidDel="00000000" w:rsidR="00000000" w:rsidRPr="00000000">
        <w:rPr>
          <w:sz w:val="24"/>
          <w:szCs w:val="24"/>
          <w:rtl w:val="0"/>
        </w:rPr>
        <w:t xml:space="preserve">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000000" w:rsidDel="00000000" w:rsidP="00000000" w:rsidRDefault="00000000" w:rsidRPr="00000000" w14:paraId="000009D5">
      <w:pPr>
        <w:spacing w:line="276" w:lineRule="auto"/>
        <w:jc w:val="both"/>
        <w:rPr>
          <w:sz w:val="24"/>
          <w:szCs w:val="24"/>
        </w:rPr>
      </w:pPr>
      <w:r w:rsidDel="00000000" w:rsidR="00000000" w:rsidRPr="00000000">
        <w:rPr>
          <w:sz w:val="24"/>
          <w:szCs w:val="24"/>
          <w:rtl w:val="0"/>
        </w:rPr>
        <w:t xml:space="preserve">Произведения для чтения: В.Ю. Драгунский "Денискины рассказы" (1 - 2 произведения по выбору), Н.Н. Носов "Витя Малеев в школе и дома" (отдельные главы) и другие.</w:t>
      </w:r>
    </w:p>
    <w:p w:rsidR="00000000" w:rsidDel="00000000" w:rsidP="00000000" w:rsidRDefault="00000000" w:rsidRPr="00000000" w14:paraId="000009D6">
      <w:pPr>
        <w:spacing w:line="276" w:lineRule="auto"/>
        <w:jc w:val="both"/>
        <w:rPr>
          <w:sz w:val="24"/>
          <w:szCs w:val="24"/>
        </w:rPr>
      </w:pPr>
      <w:r w:rsidDel="00000000" w:rsidR="00000000" w:rsidRPr="00000000">
        <w:rPr>
          <w:sz w:val="24"/>
          <w:szCs w:val="24"/>
          <w:rtl w:val="0"/>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000000" w:rsidDel="00000000" w:rsidP="00000000" w:rsidRDefault="00000000" w:rsidRPr="00000000" w14:paraId="000009D7">
      <w:pPr>
        <w:spacing w:line="276" w:lineRule="auto"/>
        <w:jc w:val="both"/>
        <w:rPr>
          <w:sz w:val="24"/>
          <w:szCs w:val="24"/>
        </w:rPr>
      </w:pPr>
      <w:r w:rsidDel="00000000" w:rsidR="00000000" w:rsidRPr="00000000">
        <w:rPr>
          <w:sz w:val="24"/>
          <w:szCs w:val="24"/>
          <w:rtl w:val="0"/>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000000" w:rsidDel="00000000" w:rsidP="00000000" w:rsidRDefault="00000000" w:rsidRPr="00000000" w14:paraId="000009D8">
      <w:pPr>
        <w:spacing w:line="276" w:lineRule="auto"/>
        <w:jc w:val="both"/>
        <w:rPr>
          <w:sz w:val="24"/>
          <w:szCs w:val="24"/>
        </w:rPr>
      </w:pPr>
      <w:r w:rsidDel="00000000" w:rsidR="00000000" w:rsidRPr="00000000">
        <w:rPr>
          <w:sz w:val="24"/>
          <w:szCs w:val="24"/>
          <w:rtl w:val="0"/>
        </w:rPr>
        <w:t xml:space="preserve">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000000" w:rsidDel="00000000" w:rsidP="00000000" w:rsidRDefault="00000000" w:rsidRPr="00000000" w14:paraId="000009D9">
      <w:pPr>
        <w:spacing w:line="276" w:lineRule="auto"/>
        <w:jc w:val="both"/>
        <w:rPr>
          <w:sz w:val="24"/>
          <w:szCs w:val="24"/>
        </w:rPr>
      </w:pPr>
      <w:r w:rsidDel="00000000" w:rsidR="00000000" w:rsidRPr="00000000">
        <w:rPr>
          <w:sz w:val="24"/>
          <w:szCs w:val="24"/>
          <w:rtl w:val="0"/>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09DA">
      <w:pPr>
        <w:spacing w:line="276" w:lineRule="auto"/>
        <w:jc w:val="both"/>
        <w:rPr>
          <w:sz w:val="24"/>
          <w:szCs w:val="24"/>
        </w:rPr>
      </w:pPr>
      <w:r w:rsidDel="00000000" w:rsidR="00000000" w:rsidRPr="00000000">
        <w:rPr>
          <w:sz w:val="24"/>
          <w:szCs w:val="24"/>
          <w:rtl w:val="0"/>
        </w:rP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00000" w:rsidDel="00000000" w:rsidP="00000000" w:rsidRDefault="00000000" w:rsidRPr="00000000" w14:paraId="000009DB">
      <w:pPr>
        <w:spacing w:line="276" w:lineRule="auto"/>
        <w:jc w:val="both"/>
        <w:rPr>
          <w:sz w:val="24"/>
          <w:szCs w:val="24"/>
        </w:rPr>
      </w:pPr>
      <w:r w:rsidDel="00000000" w:rsidR="00000000" w:rsidRPr="00000000">
        <w:rPr>
          <w:sz w:val="24"/>
          <w:szCs w:val="24"/>
          <w:rtl w:val="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000000" w:rsidDel="00000000" w:rsidP="00000000" w:rsidRDefault="00000000" w:rsidRPr="00000000" w14:paraId="000009DC">
      <w:pPr>
        <w:spacing w:line="276" w:lineRule="auto"/>
        <w:jc w:val="both"/>
        <w:rPr>
          <w:sz w:val="24"/>
          <w:szCs w:val="24"/>
        </w:rPr>
      </w:pPr>
      <w:r w:rsidDel="00000000" w:rsidR="00000000" w:rsidRPr="00000000">
        <w:rPr>
          <w:sz w:val="24"/>
          <w:szCs w:val="24"/>
          <w:rtl w:val="0"/>
        </w:rPr>
        <w:t xml:space="preserve">читать про себя (молча), оценивать свое чтение с точки зрения понимания и запоминания текста;</w:t>
      </w:r>
    </w:p>
    <w:p w:rsidR="00000000" w:rsidDel="00000000" w:rsidP="00000000" w:rsidRDefault="00000000" w:rsidRPr="00000000" w14:paraId="000009DD">
      <w:pPr>
        <w:spacing w:line="276" w:lineRule="auto"/>
        <w:jc w:val="both"/>
        <w:rPr>
          <w:sz w:val="24"/>
          <w:szCs w:val="24"/>
        </w:rPr>
      </w:pPr>
      <w:r w:rsidDel="00000000" w:rsidR="00000000" w:rsidRPr="00000000">
        <w:rPr>
          <w:sz w:val="24"/>
          <w:szCs w:val="24"/>
          <w:rtl w:val="0"/>
        </w:rP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000000" w:rsidDel="00000000" w:rsidP="00000000" w:rsidRDefault="00000000" w:rsidRPr="00000000" w14:paraId="000009DE">
      <w:pPr>
        <w:spacing w:line="276" w:lineRule="auto"/>
        <w:jc w:val="both"/>
        <w:rPr>
          <w:sz w:val="24"/>
          <w:szCs w:val="24"/>
        </w:rPr>
      </w:pPr>
      <w:r w:rsidDel="00000000" w:rsidR="00000000" w:rsidRPr="00000000">
        <w:rPr>
          <w:sz w:val="24"/>
          <w:szCs w:val="24"/>
          <w:rtl w:val="0"/>
        </w:rPr>
        <w:t xml:space="preserve">характеризовать героя и давать оценку его поступкам;</w:t>
      </w:r>
    </w:p>
    <w:p w:rsidR="00000000" w:rsidDel="00000000" w:rsidP="00000000" w:rsidRDefault="00000000" w:rsidRPr="00000000" w14:paraId="000009DF">
      <w:pPr>
        <w:spacing w:line="276" w:lineRule="auto"/>
        <w:jc w:val="both"/>
        <w:rPr>
          <w:sz w:val="24"/>
          <w:szCs w:val="24"/>
        </w:rPr>
      </w:pPr>
      <w:r w:rsidDel="00000000" w:rsidR="00000000" w:rsidRPr="00000000">
        <w:rPr>
          <w:sz w:val="24"/>
          <w:szCs w:val="24"/>
          <w:rtl w:val="0"/>
        </w:rPr>
        <w:t xml:space="preserve">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000000" w:rsidDel="00000000" w:rsidP="00000000" w:rsidRDefault="00000000" w:rsidRPr="00000000" w14:paraId="000009E0">
      <w:pPr>
        <w:spacing w:line="276" w:lineRule="auto"/>
        <w:jc w:val="both"/>
        <w:rPr>
          <w:sz w:val="24"/>
          <w:szCs w:val="24"/>
        </w:rPr>
      </w:pPr>
      <w:r w:rsidDel="00000000" w:rsidR="00000000" w:rsidRPr="00000000">
        <w:rPr>
          <w:sz w:val="24"/>
          <w:szCs w:val="24"/>
          <w:rtl w:val="0"/>
        </w:rPr>
        <w:t xml:space="preserve">составлять план (вопросный, номинативный, цитатный) текста, дополнять и восстанавливать нарушенную последовательность;</w:t>
      </w:r>
    </w:p>
    <w:p w:rsidR="00000000" w:rsidDel="00000000" w:rsidP="00000000" w:rsidRDefault="00000000" w:rsidRPr="00000000" w14:paraId="000009E1">
      <w:pPr>
        <w:spacing w:line="276" w:lineRule="auto"/>
        <w:jc w:val="both"/>
        <w:rPr>
          <w:sz w:val="24"/>
          <w:szCs w:val="24"/>
        </w:rPr>
      </w:pPr>
      <w:r w:rsidDel="00000000" w:rsidR="00000000" w:rsidRPr="00000000">
        <w:rPr>
          <w:sz w:val="24"/>
          <w:szCs w:val="24"/>
          <w:rtl w:val="0"/>
        </w:rPr>
        <w:t xml:space="preserve">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000000" w:rsidDel="00000000" w:rsidP="00000000" w:rsidRDefault="00000000" w:rsidRPr="00000000" w14:paraId="000009E2">
      <w:pPr>
        <w:spacing w:line="276" w:lineRule="auto"/>
        <w:jc w:val="both"/>
        <w:rPr>
          <w:sz w:val="24"/>
          <w:szCs w:val="24"/>
        </w:rPr>
      </w:pPr>
      <w:r w:rsidDel="00000000" w:rsidR="00000000" w:rsidRPr="00000000">
        <w:rPr>
          <w:sz w:val="24"/>
          <w:szCs w:val="24"/>
          <w:rtl w:val="0"/>
        </w:rPr>
        <w:t xml:space="preserve">Работа с информацией как часть познавательных универсальных учебных действий способствуют формированию умений:</w:t>
      </w:r>
    </w:p>
    <w:p w:rsidR="00000000" w:rsidDel="00000000" w:rsidP="00000000" w:rsidRDefault="00000000" w:rsidRPr="00000000" w14:paraId="000009E3">
      <w:pPr>
        <w:spacing w:line="276" w:lineRule="auto"/>
        <w:jc w:val="both"/>
        <w:rPr>
          <w:sz w:val="24"/>
          <w:szCs w:val="24"/>
        </w:rPr>
      </w:pPr>
      <w:r w:rsidDel="00000000" w:rsidR="00000000" w:rsidRPr="00000000">
        <w:rPr>
          <w:sz w:val="24"/>
          <w:szCs w:val="24"/>
          <w:rtl w:val="0"/>
        </w:rPr>
        <w:t xml:space="preserve">использовать справочную информацию для получения дополнительной информации в соответствии с учебной задачей;</w:t>
      </w:r>
    </w:p>
    <w:p w:rsidR="00000000" w:rsidDel="00000000" w:rsidP="00000000" w:rsidRDefault="00000000" w:rsidRPr="00000000" w14:paraId="000009E4">
      <w:pPr>
        <w:spacing w:line="276" w:lineRule="auto"/>
        <w:jc w:val="both"/>
        <w:rPr>
          <w:sz w:val="24"/>
          <w:szCs w:val="24"/>
        </w:rPr>
      </w:pPr>
      <w:r w:rsidDel="00000000" w:rsidR="00000000" w:rsidRPr="00000000">
        <w:rPr>
          <w:sz w:val="24"/>
          <w:szCs w:val="24"/>
          <w:rtl w:val="0"/>
        </w:rPr>
        <w:t xml:space="preserve">характеризовать книгу по ее элементам (обложка, оглавление, аннотация, предисловие, иллюстрации, примечания и другое);</w:t>
      </w:r>
    </w:p>
    <w:p w:rsidR="00000000" w:rsidDel="00000000" w:rsidP="00000000" w:rsidRDefault="00000000" w:rsidRPr="00000000" w14:paraId="000009E5">
      <w:pPr>
        <w:spacing w:line="276" w:lineRule="auto"/>
        <w:jc w:val="both"/>
        <w:rPr>
          <w:sz w:val="24"/>
          <w:szCs w:val="24"/>
        </w:rPr>
      </w:pPr>
      <w:r w:rsidDel="00000000" w:rsidR="00000000" w:rsidRPr="00000000">
        <w:rPr>
          <w:sz w:val="24"/>
          <w:szCs w:val="24"/>
          <w:rtl w:val="0"/>
        </w:rPr>
        <w:t xml:space="preserve">выбирать книгу в библиотеке в соответствии с учебной задачей; составлять аннотацию.</w:t>
      </w:r>
    </w:p>
    <w:p w:rsidR="00000000" w:rsidDel="00000000" w:rsidP="00000000" w:rsidRDefault="00000000" w:rsidRPr="00000000" w14:paraId="000009E6">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 способствуют формированию умений:</w:t>
      </w:r>
    </w:p>
    <w:p w:rsidR="00000000" w:rsidDel="00000000" w:rsidP="00000000" w:rsidRDefault="00000000" w:rsidRPr="00000000" w14:paraId="000009E7">
      <w:pPr>
        <w:spacing w:line="276" w:lineRule="auto"/>
        <w:jc w:val="both"/>
        <w:rPr>
          <w:sz w:val="24"/>
          <w:szCs w:val="24"/>
        </w:rPr>
      </w:pPr>
      <w:r w:rsidDel="00000000" w:rsidR="00000000" w:rsidRPr="00000000">
        <w:rPr>
          <w:sz w:val="24"/>
          <w:szCs w:val="24"/>
          <w:rtl w:val="0"/>
        </w:rPr>
        <w:t xml:space="preserve">соблюдать правила речевого этикета в учебном диалоге, отвечать и задавать вопросы к учебным и художественным текстам;</w:t>
      </w:r>
    </w:p>
    <w:p w:rsidR="00000000" w:rsidDel="00000000" w:rsidP="00000000" w:rsidRDefault="00000000" w:rsidRPr="00000000" w14:paraId="000009E8">
      <w:pPr>
        <w:spacing w:line="276" w:lineRule="auto"/>
        <w:jc w:val="both"/>
        <w:rPr>
          <w:sz w:val="24"/>
          <w:szCs w:val="24"/>
        </w:rPr>
      </w:pPr>
      <w:r w:rsidDel="00000000" w:rsidR="00000000" w:rsidRPr="00000000">
        <w:rPr>
          <w:sz w:val="24"/>
          <w:szCs w:val="24"/>
          <w:rtl w:val="0"/>
        </w:rPr>
        <w:t xml:space="preserve">пересказывать текст в соответствии с учебной задачей;</w:t>
      </w:r>
    </w:p>
    <w:p w:rsidR="00000000" w:rsidDel="00000000" w:rsidP="00000000" w:rsidRDefault="00000000" w:rsidRPr="00000000" w14:paraId="000009E9">
      <w:pPr>
        <w:spacing w:line="276" w:lineRule="auto"/>
        <w:jc w:val="both"/>
        <w:rPr>
          <w:sz w:val="24"/>
          <w:szCs w:val="24"/>
        </w:rPr>
      </w:pPr>
      <w:r w:rsidDel="00000000" w:rsidR="00000000" w:rsidRPr="00000000">
        <w:rPr>
          <w:sz w:val="24"/>
          <w:szCs w:val="24"/>
          <w:rtl w:val="0"/>
        </w:rPr>
        <w:t xml:space="preserve">рассказывать о тематике детской литературы, о любимом писателе и его произведениях;</w:t>
      </w:r>
    </w:p>
    <w:p w:rsidR="00000000" w:rsidDel="00000000" w:rsidP="00000000" w:rsidRDefault="00000000" w:rsidRPr="00000000" w14:paraId="000009EA">
      <w:pPr>
        <w:spacing w:line="276" w:lineRule="auto"/>
        <w:jc w:val="both"/>
        <w:rPr>
          <w:sz w:val="24"/>
          <w:szCs w:val="24"/>
        </w:rPr>
      </w:pPr>
      <w:r w:rsidDel="00000000" w:rsidR="00000000" w:rsidRPr="00000000">
        <w:rPr>
          <w:sz w:val="24"/>
          <w:szCs w:val="24"/>
          <w:rtl w:val="0"/>
        </w:rPr>
        <w:t xml:space="preserve">оценивать мнение авторов о героях и свое отношение к ним;</w:t>
      </w:r>
    </w:p>
    <w:p w:rsidR="00000000" w:rsidDel="00000000" w:rsidP="00000000" w:rsidRDefault="00000000" w:rsidRPr="00000000" w14:paraId="000009EB">
      <w:pPr>
        <w:spacing w:line="276" w:lineRule="auto"/>
        <w:jc w:val="both"/>
        <w:rPr>
          <w:sz w:val="24"/>
          <w:szCs w:val="24"/>
        </w:rPr>
      </w:pPr>
      <w:r w:rsidDel="00000000" w:rsidR="00000000" w:rsidRPr="00000000">
        <w:rPr>
          <w:sz w:val="24"/>
          <w:szCs w:val="24"/>
          <w:rtl w:val="0"/>
        </w:rPr>
        <w:t xml:space="preserve">использовать элементы импровизации при исполнении фольклорных произведений;</w:t>
      </w:r>
    </w:p>
    <w:p w:rsidR="00000000" w:rsidDel="00000000" w:rsidP="00000000" w:rsidRDefault="00000000" w:rsidRPr="00000000" w14:paraId="000009EC">
      <w:pPr>
        <w:spacing w:line="276" w:lineRule="auto"/>
        <w:jc w:val="both"/>
        <w:rPr>
          <w:sz w:val="24"/>
          <w:szCs w:val="24"/>
        </w:rPr>
      </w:pPr>
      <w:r w:rsidDel="00000000" w:rsidR="00000000" w:rsidRPr="00000000">
        <w:rPr>
          <w:sz w:val="24"/>
          <w:szCs w:val="24"/>
          <w:rtl w:val="0"/>
        </w:rPr>
        <w:t xml:space="preserve">сочинять небольшие тексты повествовательного и описательного характера по наблюдениям, на заданную тему.</w:t>
      </w:r>
    </w:p>
    <w:p w:rsidR="00000000" w:rsidDel="00000000" w:rsidP="00000000" w:rsidRDefault="00000000" w:rsidRPr="00000000" w14:paraId="000009ED">
      <w:pPr>
        <w:spacing w:line="276" w:lineRule="auto"/>
        <w:jc w:val="both"/>
        <w:rPr>
          <w:sz w:val="24"/>
          <w:szCs w:val="24"/>
        </w:rPr>
      </w:pPr>
      <w:r w:rsidDel="00000000" w:rsidR="00000000" w:rsidRPr="00000000">
        <w:rPr>
          <w:sz w:val="24"/>
          <w:szCs w:val="24"/>
          <w:rtl w:val="0"/>
        </w:rPr>
        <w:t xml:space="preserve">Регулятивные универсальные учебные способствуют формированию умений: понимать значение чтения для самообразования и саморазвития; самостоятельно</w:t>
      </w:r>
    </w:p>
    <w:p w:rsidR="00000000" w:rsidDel="00000000" w:rsidP="00000000" w:rsidRDefault="00000000" w:rsidRPr="00000000" w14:paraId="000009EE">
      <w:pPr>
        <w:spacing w:line="276" w:lineRule="auto"/>
        <w:jc w:val="both"/>
        <w:rPr>
          <w:sz w:val="24"/>
          <w:szCs w:val="24"/>
        </w:rPr>
      </w:pPr>
      <w:r w:rsidDel="00000000" w:rsidR="00000000" w:rsidRPr="00000000">
        <w:rPr>
          <w:sz w:val="24"/>
          <w:szCs w:val="24"/>
          <w:rtl w:val="0"/>
        </w:rPr>
        <w:t xml:space="preserve">организовывать читательскую деятельность во время досуга; определять цель выразительного исполнения и работы с текстом;</w:t>
      </w:r>
    </w:p>
    <w:p w:rsidR="00000000" w:rsidDel="00000000" w:rsidP="00000000" w:rsidRDefault="00000000" w:rsidRPr="00000000" w14:paraId="000009EF">
      <w:pPr>
        <w:spacing w:line="276" w:lineRule="auto"/>
        <w:jc w:val="both"/>
        <w:rPr>
          <w:sz w:val="24"/>
          <w:szCs w:val="24"/>
        </w:rPr>
      </w:pPr>
      <w:r w:rsidDel="00000000" w:rsidR="00000000" w:rsidRPr="00000000">
        <w:rPr>
          <w:sz w:val="24"/>
          <w:szCs w:val="24"/>
          <w:rtl w:val="0"/>
        </w:rPr>
        <w:t xml:space="preserve">оценивать выступление (свое и одноклассников) с точки зрения передачи настроения, особенностей произведения и героев;</w:t>
      </w:r>
    </w:p>
    <w:p w:rsidR="00000000" w:rsidDel="00000000" w:rsidP="00000000" w:rsidRDefault="00000000" w:rsidRPr="00000000" w14:paraId="000009F0">
      <w:pPr>
        <w:spacing w:line="276" w:lineRule="auto"/>
        <w:jc w:val="both"/>
        <w:rPr>
          <w:sz w:val="24"/>
          <w:szCs w:val="24"/>
        </w:rPr>
      </w:pPr>
      <w:r w:rsidDel="00000000" w:rsidR="00000000" w:rsidRPr="00000000">
        <w:rPr>
          <w:sz w:val="24"/>
          <w:szCs w:val="24"/>
          <w:rtl w:val="0"/>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000000" w:rsidDel="00000000" w:rsidP="00000000" w:rsidRDefault="00000000" w:rsidRPr="00000000" w14:paraId="000009F1">
      <w:pPr>
        <w:spacing w:line="276" w:lineRule="auto"/>
        <w:jc w:val="both"/>
        <w:rPr>
          <w:sz w:val="24"/>
          <w:szCs w:val="24"/>
        </w:rPr>
      </w:pPr>
      <w:r w:rsidDel="00000000" w:rsidR="00000000" w:rsidRPr="00000000">
        <w:rPr>
          <w:sz w:val="24"/>
          <w:szCs w:val="24"/>
          <w:rtl w:val="0"/>
        </w:rPr>
        <w:t xml:space="preserve">Совместная деятельность способствует формированию умений:</w:t>
      </w:r>
    </w:p>
    <w:p w:rsidR="00000000" w:rsidDel="00000000" w:rsidP="00000000" w:rsidRDefault="00000000" w:rsidRPr="00000000" w14:paraId="000009F2">
      <w:pPr>
        <w:spacing w:line="276" w:lineRule="auto"/>
        <w:jc w:val="both"/>
        <w:rPr>
          <w:sz w:val="24"/>
          <w:szCs w:val="24"/>
        </w:rPr>
      </w:pPr>
      <w:r w:rsidDel="00000000" w:rsidR="00000000" w:rsidRPr="00000000">
        <w:rPr>
          <w:sz w:val="24"/>
          <w:szCs w:val="24"/>
          <w:rtl w:val="0"/>
        </w:rPr>
        <w:t xml:space="preserve">участвовать в театрализованной деятельности: инсценировании и драматизации (читать по ролям, разыгрывать сценки);</w:t>
      </w:r>
    </w:p>
    <w:p w:rsidR="00000000" w:rsidDel="00000000" w:rsidP="00000000" w:rsidRDefault="00000000" w:rsidRPr="00000000" w14:paraId="000009F3">
      <w:pPr>
        <w:spacing w:line="276" w:lineRule="auto"/>
        <w:jc w:val="both"/>
        <w:rPr>
          <w:sz w:val="24"/>
          <w:szCs w:val="24"/>
        </w:rPr>
      </w:pPr>
      <w:r w:rsidDel="00000000" w:rsidR="00000000" w:rsidRPr="00000000">
        <w:rPr>
          <w:sz w:val="24"/>
          <w:szCs w:val="24"/>
          <w:rtl w:val="0"/>
        </w:rPr>
        <w:t xml:space="preserve">соблюдать правила взаимодействия;</w:t>
      </w:r>
    </w:p>
    <w:p w:rsidR="00000000" w:rsidDel="00000000" w:rsidP="00000000" w:rsidRDefault="00000000" w:rsidRPr="00000000" w14:paraId="000009F4">
      <w:pPr>
        <w:spacing w:line="276" w:lineRule="auto"/>
        <w:jc w:val="both"/>
        <w:rPr>
          <w:sz w:val="24"/>
          <w:szCs w:val="24"/>
        </w:rPr>
      </w:pPr>
      <w:r w:rsidDel="00000000" w:rsidR="00000000" w:rsidRPr="00000000">
        <w:rPr>
          <w:sz w:val="24"/>
          <w:szCs w:val="24"/>
          <w:rtl w:val="0"/>
        </w:rPr>
        <w:t xml:space="preserve">ответственно относиться к своим обязанностям в процессе совместной деятельности, оценивать свой вклад в общее дело.</w:t>
      </w:r>
    </w:p>
    <w:p w:rsidR="00000000" w:rsidDel="00000000" w:rsidP="00000000" w:rsidRDefault="00000000" w:rsidRPr="00000000" w14:paraId="000009F5">
      <w:pPr>
        <w:spacing w:line="276" w:lineRule="auto"/>
        <w:jc w:val="both"/>
        <w:rPr>
          <w:sz w:val="24"/>
          <w:szCs w:val="24"/>
        </w:rPr>
      </w:pPr>
      <w:r w:rsidDel="00000000" w:rsidR="00000000" w:rsidRPr="00000000">
        <w:rPr>
          <w:rtl w:val="0"/>
        </w:rPr>
      </w:r>
    </w:p>
    <w:p w:rsidR="00000000" w:rsidDel="00000000" w:rsidP="00000000" w:rsidRDefault="00000000" w:rsidRPr="00000000" w14:paraId="000009F6">
      <w:pPr>
        <w:spacing w:line="276" w:lineRule="auto"/>
        <w:jc w:val="both"/>
        <w:rPr>
          <w:b w:val="1"/>
          <w:sz w:val="24"/>
          <w:szCs w:val="24"/>
        </w:rPr>
      </w:pPr>
      <w:r w:rsidDel="00000000" w:rsidR="00000000" w:rsidRPr="00000000">
        <w:rPr>
          <w:b w:val="1"/>
          <w:sz w:val="24"/>
          <w:szCs w:val="24"/>
          <w:rtl w:val="0"/>
        </w:rPr>
        <w:t xml:space="preserve">ПЛАНИРУЕМЫЕ РЕЗУЛЬТАТЫ ОСВОЕНИЯ ПРОГРАММЫ УЧЕБНОГО ПРЕДМЕТА ПРЕДМЕТА «ЛИТЕРАТУРНОЕ ЧТЕНИЕ» НА УРОВНЕ НАЧАЛЬНОГО ОБЩЕГО ОБРАЗОВАНИЯ</w:t>
      </w:r>
    </w:p>
    <w:p w:rsidR="00000000" w:rsidDel="00000000" w:rsidP="00000000" w:rsidRDefault="00000000" w:rsidRPr="00000000" w14:paraId="000009F7">
      <w:pPr>
        <w:spacing w:line="276" w:lineRule="auto"/>
        <w:jc w:val="both"/>
        <w:rPr>
          <w:sz w:val="24"/>
          <w:szCs w:val="24"/>
        </w:rPr>
      </w:pPr>
      <w:r w:rsidDel="00000000" w:rsidR="00000000" w:rsidRPr="00000000">
        <w:rPr>
          <w:rtl w:val="0"/>
        </w:rPr>
      </w:r>
    </w:p>
    <w:p w:rsidR="00000000" w:rsidDel="00000000" w:rsidP="00000000" w:rsidRDefault="00000000" w:rsidRPr="00000000" w14:paraId="000009F8">
      <w:pPr>
        <w:spacing w:line="276" w:lineRule="auto"/>
        <w:jc w:val="both"/>
        <w:rPr>
          <w:sz w:val="24"/>
          <w:szCs w:val="24"/>
        </w:rPr>
      </w:pPr>
      <w:r w:rsidDel="00000000" w:rsidR="00000000" w:rsidRPr="00000000">
        <w:rPr>
          <w:sz w:val="24"/>
          <w:szCs w:val="24"/>
          <w:rtl w:val="0"/>
        </w:rPr>
        <w:t xml:space="preserve">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 нравственным ценностям, приобретение опыта применения сформированных представлений и отношений на практике.</w:t>
      </w:r>
    </w:p>
    <w:p w:rsidR="00000000" w:rsidDel="00000000" w:rsidP="00000000" w:rsidRDefault="00000000" w:rsidRPr="00000000" w14:paraId="000009F9">
      <w:pPr>
        <w:spacing w:line="276" w:lineRule="auto"/>
        <w:jc w:val="both"/>
        <w:rPr>
          <w:sz w:val="24"/>
          <w:szCs w:val="24"/>
        </w:rPr>
      </w:pPr>
      <w:r w:rsidDel="00000000" w:rsidR="00000000" w:rsidRPr="00000000">
        <w:rPr>
          <w:sz w:val="24"/>
          <w:szCs w:val="24"/>
          <w:rtl w:val="0"/>
        </w:rPr>
        <w:t xml:space="preserve">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000000" w:rsidDel="00000000" w:rsidP="00000000" w:rsidRDefault="00000000" w:rsidRPr="00000000" w14:paraId="000009FA">
      <w:pPr>
        <w:spacing w:line="276" w:lineRule="auto"/>
        <w:jc w:val="both"/>
        <w:rPr>
          <w:sz w:val="24"/>
          <w:szCs w:val="24"/>
        </w:rPr>
      </w:pPr>
      <w:r w:rsidDel="00000000" w:rsidR="00000000" w:rsidRPr="00000000">
        <w:rPr>
          <w:sz w:val="24"/>
          <w:szCs w:val="24"/>
          <w:rtl w:val="0"/>
        </w:rPr>
        <w:t xml:space="preserve">гражданско-патриотическое воспитание:</w:t>
      </w:r>
    </w:p>
    <w:p w:rsidR="00000000" w:rsidDel="00000000" w:rsidP="00000000" w:rsidRDefault="00000000" w:rsidRPr="00000000" w14:paraId="000009FB">
      <w:pPr>
        <w:spacing w:line="276" w:lineRule="auto"/>
        <w:jc w:val="both"/>
        <w:rPr>
          <w:sz w:val="24"/>
          <w:szCs w:val="24"/>
        </w:rPr>
      </w:pPr>
      <w:r w:rsidDel="00000000" w:rsidR="00000000" w:rsidRPr="00000000">
        <w:rPr>
          <w:sz w:val="24"/>
          <w:szCs w:val="24"/>
          <w:rtl w:val="0"/>
        </w:rPr>
        <w:t xml:space="preserve">-становление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000000" w:rsidDel="00000000" w:rsidP="00000000" w:rsidRDefault="00000000" w:rsidRPr="00000000" w14:paraId="000009FC">
      <w:pPr>
        <w:spacing w:line="276" w:lineRule="auto"/>
        <w:jc w:val="both"/>
        <w:rPr>
          <w:sz w:val="24"/>
          <w:szCs w:val="24"/>
        </w:rPr>
      </w:pPr>
      <w:r w:rsidDel="00000000" w:rsidR="00000000" w:rsidRPr="00000000">
        <w:rPr>
          <w:sz w:val="24"/>
          <w:szCs w:val="24"/>
          <w:rtl w:val="0"/>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000000" w:rsidDel="00000000" w:rsidP="00000000" w:rsidRDefault="00000000" w:rsidRPr="00000000" w14:paraId="000009FD">
      <w:pPr>
        <w:spacing w:line="276" w:lineRule="auto"/>
        <w:jc w:val="both"/>
        <w:rPr>
          <w:sz w:val="24"/>
          <w:szCs w:val="24"/>
        </w:rPr>
      </w:pPr>
      <w:r w:rsidDel="00000000" w:rsidR="00000000" w:rsidRPr="00000000">
        <w:rPr>
          <w:sz w:val="24"/>
          <w:szCs w:val="24"/>
          <w:rtl w:val="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00000" w:rsidDel="00000000" w:rsidP="00000000" w:rsidRDefault="00000000" w:rsidRPr="00000000" w14:paraId="000009FE">
      <w:pPr>
        <w:spacing w:line="276" w:lineRule="auto"/>
        <w:jc w:val="both"/>
        <w:rPr>
          <w:sz w:val="24"/>
          <w:szCs w:val="24"/>
        </w:rPr>
      </w:pPr>
      <w:r w:rsidDel="00000000" w:rsidR="00000000" w:rsidRPr="00000000">
        <w:rPr>
          <w:sz w:val="24"/>
          <w:szCs w:val="24"/>
          <w:rtl w:val="0"/>
        </w:rPr>
        <w:t xml:space="preserve">духовно-нравственное воспитание:</w:t>
      </w:r>
    </w:p>
    <w:p w:rsidR="00000000" w:rsidDel="00000000" w:rsidP="00000000" w:rsidRDefault="00000000" w:rsidRPr="00000000" w14:paraId="000009FF">
      <w:pPr>
        <w:spacing w:line="276" w:lineRule="auto"/>
        <w:jc w:val="both"/>
        <w:rPr>
          <w:sz w:val="24"/>
          <w:szCs w:val="24"/>
        </w:rPr>
      </w:pPr>
      <w:r w:rsidDel="00000000" w:rsidR="00000000" w:rsidRPr="00000000">
        <w:rPr>
          <w:sz w:val="24"/>
          <w:szCs w:val="24"/>
          <w:rtl w:val="0"/>
        </w:rPr>
        <w:t xml:space="preserve">-освоение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000000" w:rsidDel="00000000" w:rsidP="00000000" w:rsidRDefault="00000000" w:rsidRPr="00000000" w14:paraId="00000A00">
      <w:pPr>
        <w:spacing w:line="276" w:lineRule="auto"/>
        <w:jc w:val="both"/>
        <w:rPr>
          <w:sz w:val="24"/>
          <w:szCs w:val="24"/>
        </w:rPr>
      </w:pPr>
      <w:r w:rsidDel="00000000" w:rsidR="00000000" w:rsidRPr="00000000">
        <w:rPr>
          <w:sz w:val="24"/>
          <w:szCs w:val="24"/>
          <w:rtl w:val="0"/>
        </w:rPr>
        <w:t xml:space="preserve">-осознание этических понятий, оценка поведения и поступков персонажей художественных произведений в ситуации нравственного выбора;</w:t>
      </w:r>
    </w:p>
    <w:p w:rsidR="00000000" w:rsidDel="00000000" w:rsidP="00000000" w:rsidRDefault="00000000" w:rsidRPr="00000000" w14:paraId="00000A01">
      <w:pPr>
        <w:spacing w:line="276" w:lineRule="auto"/>
        <w:jc w:val="both"/>
        <w:rPr>
          <w:sz w:val="24"/>
          <w:szCs w:val="24"/>
        </w:rPr>
      </w:pPr>
      <w:r w:rsidDel="00000000" w:rsidR="00000000" w:rsidRPr="00000000">
        <w:rPr>
          <w:sz w:val="24"/>
          <w:szCs w:val="24"/>
          <w:rtl w:val="0"/>
        </w:rPr>
        <w:t xml:space="preserve">-выражение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000000" w:rsidDel="00000000" w:rsidP="00000000" w:rsidRDefault="00000000" w:rsidRPr="00000000" w14:paraId="00000A02">
      <w:pPr>
        <w:spacing w:line="276" w:lineRule="auto"/>
        <w:jc w:val="both"/>
        <w:rPr>
          <w:sz w:val="24"/>
          <w:szCs w:val="24"/>
        </w:rPr>
      </w:pPr>
      <w:r w:rsidDel="00000000" w:rsidR="00000000" w:rsidRPr="00000000">
        <w:rPr>
          <w:sz w:val="24"/>
          <w:szCs w:val="24"/>
          <w:rtl w:val="0"/>
        </w:rPr>
        <w:t xml:space="preserve">-неприятие любых форм поведения, направленных на причинение физического и морального вреда другим людям.</w:t>
      </w:r>
    </w:p>
    <w:p w:rsidR="00000000" w:rsidDel="00000000" w:rsidP="00000000" w:rsidRDefault="00000000" w:rsidRPr="00000000" w14:paraId="00000A03">
      <w:pPr>
        <w:spacing w:line="276" w:lineRule="auto"/>
        <w:jc w:val="both"/>
        <w:rPr>
          <w:sz w:val="24"/>
          <w:szCs w:val="24"/>
        </w:rPr>
      </w:pPr>
      <w:r w:rsidDel="00000000" w:rsidR="00000000" w:rsidRPr="00000000">
        <w:rPr>
          <w:sz w:val="24"/>
          <w:szCs w:val="24"/>
          <w:rtl w:val="0"/>
        </w:rPr>
        <w:t xml:space="preserve">эстетическое воспитание:</w:t>
      </w:r>
    </w:p>
    <w:p w:rsidR="00000000" w:rsidDel="00000000" w:rsidP="00000000" w:rsidRDefault="00000000" w:rsidRPr="00000000" w14:paraId="00000A04">
      <w:pPr>
        <w:spacing w:line="276" w:lineRule="auto"/>
        <w:jc w:val="both"/>
        <w:rPr>
          <w:sz w:val="24"/>
          <w:szCs w:val="24"/>
        </w:rPr>
      </w:pPr>
      <w:r w:rsidDel="00000000" w:rsidR="00000000" w:rsidRPr="00000000">
        <w:rPr>
          <w:sz w:val="24"/>
          <w:szCs w:val="24"/>
          <w:rtl w:val="0"/>
        </w:rPr>
        <w:t xml:space="preserve">-проявление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rsidR="00000000" w:rsidDel="00000000" w:rsidP="00000000" w:rsidRDefault="00000000" w:rsidRPr="00000000" w14:paraId="00000A05">
      <w:pPr>
        <w:spacing w:line="276" w:lineRule="auto"/>
        <w:jc w:val="both"/>
        <w:rPr>
          <w:sz w:val="24"/>
          <w:szCs w:val="24"/>
        </w:rPr>
      </w:pPr>
      <w:r w:rsidDel="00000000" w:rsidR="00000000" w:rsidRPr="00000000">
        <w:rPr>
          <w:sz w:val="24"/>
          <w:szCs w:val="24"/>
          <w:rtl w:val="0"/>
        </w:rPr>
        <w:t xml:space="preserve">-приобретение эстетического опыта слушания, чтения и эмоционально-эстетической оценки произведений фольклора и художественной литературы;</w:t>
      </w:r>
    </w:p>
    <w:p w:rsidR="00000000" w:rsidDel="00000000" w:rsidP="00000000" w:rsidRDefault="00000000" w:rsidRPr="00000000" w14:paraId="00000A06">
      <w:pPr>
        <w:spacing w:line="276" w:lineRule="auto"/>
        <w:jc w:val="both"/>
        <w:rPr>
          <w:sz w:val="24"/>
          <w:szCs w:val="24"/>
        </w:rPr>
      </w:pPr>
      <w:r w:rsidDel="00000000" w:rsidR="00000000" w:rsidRPr="00000000">
        <w:rPr>
          <w:sz w:val="24"/>
          <w:szCs w:val="24"/>
          <w:rtl w:val="0"/>
        </w:rPr>
        <w:t xml:space="preserve">-понимание образного языка художественных произведений, выразительных средств, создающих художественный образ.</w:t>
      </w:r>
    </w:p>
    <w:p w:rsidR="00000000" w:rsidDel="00000000" w:rsidP="00000000" w:rsidRDefault="00000000" w:rsidRPr="00000000" w14:paraId="00000A07">
      <w:pPr>
        <w:spacing w:line="276" w:lineRule="auto"/>
        <w:jc w:val="both"/>
        <w:rPr>
          <w:sz w:val="24"/>
          <w:szCs w:val="24"/>
        </w:rPr>
      </w:pPr>
      <w:r w:rsidDel="00000000" w:rsidR="00000000" w:rsidRPr="00000000">
        <w:rPr>
          <w:sz w:val="24"/>
          <w:szCs w:val="24"/>
          <w:rtl w:val="0"/>
        </w:rPr>
        <w:t xml:space="preserve">трудовое воспитание:</w:t>
      </w:r>
    </w:p>
    <w:p w:rsidR="00000000" w:rsidDel="00000000" w:rsidP="00000000" w:rsidRDefault="00000000" w:rsidRPr="00000000" w14:paraId="00000A08">
      <w:pPr>
        <w:spacing w:line="276" w:lineRule="auto"/>
        <w:jc w:val="both"/>
        <w:rPr>
          <w:sz w:val="24"/>
          <w:szCs w:val="24"/>
        </w:rPr>
      </w:pPr>
      <w:r w:rsidDel="00000000" w:rsidR="00000000" w:rsidRPr="00000000">
        <w:rPr>
          <w:sz w:val="24"/>
          <w:szCs w:val="24"/>
          <w:rtl w:val="0"/>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00000" w:rsidDel="00000000" w:rsidP="00000000" w:rsidRDefault="00000000" w:rsidRPr="00000000" w14:paraId="00000A09">
      <w:pPr>
        <w:spacing w:line="276" w:lineRule="auto"/>
        <w:jc w:val="both"/>
        <w:rPr>
          <w:sz w:val="24"/>
          <w:szCs w:val="24"/>
        </w:rPr>
      </w:pPr>
      <w:r w:rsidDel="00000000" w:rsidR="00000000" w:rsidRPr="00000000">
        <w:rPr>
          <w:sz w:val="24"/>
          <w:szCs w:val="24"/>
          <w:rtl w:val="0"/>
        </w:rPr>
        <w:t xml:space="preserve">экологическое воспитание:</w:t>
      </w:r>
    </w:p>
    <w:p w:rsidR="00000000" w:rsidDel="00000000" w:rsidP="00000000" w:rsidRDefault="00000000" w:rsidRPr="00000000" w14:paraId="00000A0A">
      <w:pPr>
        <w:spacing w:line="276" w:lineRule="auto"/>
        <w:jc w:val="both"/>
        <w:rPr>
          <w:sz w:val="24"/>
          <w:szCs w:val="24"/>
        </w:rPr>
      </w:pPr>
      <w:r w:rsidDel="00000000" w:rsidR="00000000" w:rsidRPr="00000000">
        <w:rPr>
          <w:sz w:val="24"/>
          <w:szCs w:val="24"/>
          <w:rtl w:val="0"/>
        </w:rPr>
        <w:t xml:space="preserve">-бережное отношение к природе, осознание проблем взаимоотношений человека и животных, отраженных в литературных произведениях;</w:t>
      </w:r>
    </w:p>
    <w:p w:rsidR="00000000" w:rsidDel="00000000" w:rsidP="00000000" w:rsidRDefault="00000000" w:rsidRPr="00000000" w14:paraId="00000A0B">
      <w:pPr>
        <w:spacing w:line="276" w:lineRule="auto"/>
        <w:jc w:val="both"/>
        <w:rPr>
          <w:sz w:val="24"/>
          <w:szCs w:val="24"/>
        </w:rPr>
      </w:pPr>
      <w:r w:rsidDel="00000000" w:rsidR="00000000" w:rsidRPr="00000000">
        <w:rPr>
          <w:sz w:val="24"/>
          <w:szCs w:val="24"/>
          <w:rtl w:val="0"/>
        </w:rPr>
        <w:t xml:space="preserve">-неприятие действий, приносящих вред окружающей среде.</w:t>
      </w:r>
    </w:p>
    <w:p w:rsidR="00000000" w:rsidDel="00000000" w:rsidP="00000000" w:rsidRDefault="00000000" w:rsidRPr="00000000" w14:paraId="00000A0C">
      <w:pPr>
        <w:spacing w:line="276" w:lineRule="auto"/>
        <w:jc w:val="both"/>
        <w:rPr>
          <w:sz w:val="24"/>
          <w:szCs w:val="24"/>
        </w:rPr>
      </w:pPr>
      <w:r w:rsidDel="00000000" w:rsidR="00000000" w:rsidRPr="00000000">
        <w:rPr>
          <w:sz w:val="24"/>
          <w:szCs w:val="24"/>
          <w:rtl w:val="0"/>
        </w:rPr>
        <w:t xml:space="preserve">ценности научного познания:</w:t>
      </w:r>
    </w:p>
    <w:p w:rsidR="00000000" w:rsidDel="00000000" w:rsidP="00000000" w:rsidRDefault="00000000" w:rsidRPr="00000000" w14:paraId="00000A0D">
      <w:pPr>
        <w:spacing w:line="276" w:lineRule="auto"/>
        <w:jc w:val="both"/>
        <w:rPr>
          <w:sz w:val="24"/>
          <w:szCs w:val="24"/>
        </w:rPr>
      </w:pPr>
      <w:r w:rsidDel="00000000" w:rsidR="00000000" w:rsidRPr="00000000">
        <w:rPr>
          <w:sz w:val="24"/>
          <w:szCs w:val="24"/>
          <w:rtl w:val="0"/>
        </w:rP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000000" w:rsidDel="00000000" w:rsidP="00000000" w:rsidRDefault="00000000" w:rsidRPr="00000000" w14:paraId="00000A0E">
      <w:pPr>
        <w:spacing w:line="276" w:lineRule="auto"/>
        <w:jc w:val="both"/>
        <w:rPr>
          <w:sz w:val="24"/>
          <w:szCs w:val="24"/>
        </w:rPr>
      </w:pPr>
      <w:r w:rsidDel="00000000" w:rsidR="00000000" w:rsidRPr="00000000">
        <w:rPr>
          <w:sz w:val="24"/>
          <w:szCs w:val="24"/>
          <w:rtl w:val="0"/>
        </w:rPr>
        <w:t xml:space="preserve">-овладение смысловым чтением для решения различного уровня учебных и жизненных задач;</w:t>
      </w:r>
    </w:p>
    <w:p w:rsidR="00000000" w:rsidDel="00000000" w:rsidP="00000000" w:rsidRDefault="00000000" w:rsidRPr="00000000" w14:paraId="00000A0F">
      <w:pPr>
        <w:spacing w:line="276" w:lineRule="auto"/>
        <w:jc w:val="both"/>
        <w:rPr>
          <w:sz w:val="24"/>
          <w:szCs w:val="24"/>
        </w:rPr>
      </w:pPr>
      <w:r w:rsidDel="00000000" w:rsidR="00000000" w:rsidRPr="00000000">
        <w:rPr>
          <w:sz w:val="24"/>
          <w:szCs w:val="24"/>
          <w:rtl w:val="0"/>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000000" w:rsidDel="00000000" w:rsidP="00000000" w:rsidRDefault="00000000" w:rsidRPr="00000000" w14:paraId="00000A10">
      <w:pPr>
        <w:spacing w:line="276" w:lineRule="auto"/>
        <w:jc w:val="both"/>
        <w:rPr>
          <w:sz w:val="24"/>
          <w:szCs w:val="24"/>
        </w:rPr>
      </w:pPr>
      <w:r w:rsidDel="00000000" w:rsidR="00000000" w:rsidRPr="00000000">
        <w:rPr>
          <w:sz w:val="24"/>
          <w:szCs w:val="24"/>
          <w:rtl w:val="0"/>
        </w:rPr>
        <w:t xml:space="preserve">В результате изучения литературного чтения на уровне начального общего</w:t>
      </w:r>
    </w:p>
    <w:p w:rsidR="00000000" w:rsidDel="00000000" w:rsidP="00000000" w:rsidRDefault="00000000" w:rsidRPr="00000000" w14:paraId="00000A11">
      <w:pPr>
        <w:spacing w:line="276" w:lineRule="auto"/>
        <w:jc w:val="both"/>
        <w:rPr>
          <w:sz w:val="24"/>
          <w:szCs w:val="24"/>
        </w:rPr>
      </w:pPr>
      <w:r w:rsidDel="00000000" w:rsidR="00000000" w:rsidRPr="00000000">
        <w:rPr>
          <w:sz w:val="24"/>
          <w:szCs w:val="24"/>
          <w:rtl w:val="0"/>
        </w:rPr>
        <w:t xml:space="preserve">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Del="00000000" w:rsidP="00000000" w:rsidRDefault="00000000" w:rsidRPr="00000000" w14:paraId="00000A12">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логические действия как часть познавательных универсальных учебных действий:</w:t>
      </w:r>
    </w:p>
    <w:p w:rsidR="00000000" w:rsidDel="00000000" w:rsidP="00000000" w:rsidRDefault="00000000" w:rsidRPr="00000000" w14:paraId="00000A13">
      <w:pPr>
        <w:spacing w:line="276" w:lineRule="auto"/>
        <w:jc w:val="both"/>
        <w:rPr>
          <w:sz w:val="24"/>
          <w:szCs w:val="24"/>
        </w:rPr>
      </w:pPr>
      <w:r w:rsidDel="00000000" w:rsidR="00000000" w:rsidRPr="00000000">
        <w:rPr>
          <w:sz w:val="24"/>
          <w:szCs w:val="24"/>
          <w:rtl w:val="0"/>
        </w:rPr>
        <w:t xml:space="preserve">-сравнивать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000000" w:rsidDel="00000000" w:rsidP="00000000" w:rsidRDefault="00000000" w:rsidRPr="00000000" w14:paraId="00000A14">
      <w:pPr>
        <w:spacing w:line="276" w:lineRule="auto"/>
        <w:jc w:val="both"/>
        <w:rPr>
          <w:sz w:val="24"/>
          <w:szCs w:val="24"/>
        </w:rPr>
      </w:pPr>
      <w:r w:rsidDel="00000000" w:rsidR="00000000" w:rsidRPr="00000000">
        <w:rPr>
          <w:sz w:val="24"/>
          <w:szCs w:val="24"/>
          <w:rtl w:val="0"/>
        </w:rPr>
        <w:t xml:space="preserve">-объединять произведения по жанру, авторской принадлежности;</w:t>
      </w:r>
    </w:p>
    <w:p w:rsidR="00000000" w:rsidDel="00000000" w:rsidP="00000000" w:rsidRDefault="00000000" w:rsidRPr="00000000" w14:paraId="00000A15">
      <w:pPr>
        <w:spacing w:line="276" w:lineRule="auto"/>
        <w:jc w:val="both"/>
        <w:rPr>
          <w:sz w:val="24"/>
          <w:szCs w:val="24"/>
        </w:rPr>
      </w:pPr>
      <w:r w:rsidDel="00000000" w:rsidR="00000000" w:rsidRPr="00000000">
        <w:rPr>
          <w:sz w:val="24"/>
          <w:szCs w:val="24"/>
          <w:rtl w:val="0"/>
        </w:rPr>
        <w:t xml:space="preserve">-определять существенный признак для классификации, классифицировать произведения по темам, жанрам;</w:t>
      </w:r>
    </w:p>
    <w:p w:rsidR="00000000" w:rsidDel="00000000" w:rsidP="00000000" w:rsidRDefault="00000000" w:rsidRPr="00000000" w14:paraId="00000A16">
      <w:pPr>
        <w:spacing w:line="276" w:lineRule="auto"/>
        <w:jc w:val="both"/>
        <w:rPr>
          <w:sz w:val="24"/>
          <w:szCs w:val="24"/>
        </w:rPr>
      </w:pPr>
      <w:r w:rsidDel="00000000" w:rsidR="00000000" w:rsidRPr="00000000">
        <w:rPr>
          <w:sz w:val="24"/>
          <w:szCs w:val="24"/>
          <w:rtl w:val="0"/>
        </w:rP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00000" w:rsidDel="00000000" w:rsidP="00000000" w:rsidRDefault="00000000" w:rsidRPr="00000000" w14:paraId="00000A17">
      <w:pPr>
        <w:spacing w:line="276" w:lineRule="auto"/>
        <w:jc w:val="both"/>
        <w:rPr>
          <w:sz w:val="24"/>
          <w:szCs w:val="24"/>
        </w:rPr>
      </w:pPr>
      <w:r w:rsidDel="00000000" w:rsidR="00000000" w:rsidRPr="00000000">
        <w:rPr>
          <w:sz w:val="24"/>
          <w:szCs w:val="24"/>
          <w:rtl w:val="0"/>
        </w:rPr>
        <w:t xml:space="preserve">-выявлять недостаток информации для решения учебной (практической) задачи на основе предложенного алгоритма;</w:t>
      </w:r>
    </w:p>
    <w:p w:rsidR="00000000" w:rsidDel="00000000" w:rsidP="00000000" w:rsidRDefault="00000000" w:rsidRPr="00000000" w14:paraId="00000A18">
      <w:pPr>
        <w:spacing w:line="276" w:lineRule="auto"/>
        <w:jc w:val="both"/>
        <w:rPr>
          <w:sz w:val="24"/>
          <w:szCs w:val="24"/>
        </w:rPr>
      </w:pPr>
      <w:r w:rsidDel="00000000" w:rsidR="00000000" w:rsidRPr="00000000">
        <w:rPr>
          <w:sz w:val="24"/>
          <w:szCs w:val="24"/>
          <w:rtl w:val="0"/>
        </w:rPr>
        <w:t xml:space="preserve">-устанавливать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00000" w:rsidDel="00000000" w:rsidP="00000000" w:rsidRDefault="00000000" w:rsidRPr="00000000" w14:paraId="00000A19">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w:t>
      </w:r>
    </w:p>
    <w:p w:rsidR="00000000" w:rsidDel="00000000" w:rsidP="00000000" w:rsidRDefault="00000000" w:rsidRPr="00000000" w14:paraId="00000A1A">
      <w:pPr>
        <w:spacing w:line="276" w:lineRule="auto"/>
        <w:jc w:val="both"/>
        <w:rPr>
          <w:sz w:val="24"/>
          <w:szCs w:val="24"/>
        </w:rPr>
      </w:pPr>
      <w:r w:rsidDel="00000000" w:rsidR="00000000" w:rsidRPr="00000000">
        <w:rPr>
          <w:sz w:val="24"/>
          <w:szCs w:val="24"/>
          <w:rtl w:val="0"/>
        </w:rPr>
        <w:t xml:space="preserve">-определять разрыв между реальным и желательным состоянием объекта (ситуации) на основе предложенных учителем вопросов;</w:t>
      </w:r>
    </w:p>
    <w:p w:rsidR="00000000" w:rsidDel="00000000" w:rsidP="00000000" w:rsidRDefault="00000000" w:rsidRPr="00000000" w14:paraId="00000A1B">
      <w:pPr>
        <w:spacing w:line="276" w:lineRule="auto"/>
        <w:jc w:val="both"/>
        <w:rPr>
          <w:sz w:val="24"/>
          <w:szCs w:val="24"/>
        </w:rPr>
      </w:pPr>
      <w:r w:rsidDel="00000000" w:rsidR="00000000" w:rsidRPr="00000000">
        <w:rPr>
          <w:sz w:val="24"/>
          <w:szCs w:val="24"/>
          <w:rtl w:val="0"/>
        </w:rPr>
        <w:t xml:space="preserve">-формулировать с помощью учителя цель, планировать изменения объекта, ситуации;</w:t>
      </w:r>
    </w:p>
    <w:p w:rsidR="00000000" w:rsidDel="00000000" w:rsidP="00000000" w:rsidRDefault="00000000" w:rsidRPr="00000000" w14:paraId="00000A1C">
      <w:pPr>
        <w:spacing w:line="276" w:lineRule="auto"/>
        <w:jc w:val="both"/>
        <w:rPr>
          <w:sz w:val="24"/>
          <w:szCs w:val="24"/>
        </w:rPr>
      </w:pPr>
      <w:r w:rsidDel="00000000" w:rsidR="00000000" w:rsidRPr="00000000">
        <w:rPr>
          <w:sz w:val="24"/>
          <w:szCs w:val="24"/>
          <w:rtl w:val="0"/>
        </w:rPr>
        <w:t xml:space="preserve">-сравнивать несколько вариантов решения задачи, выбирать наиболее подходящий (на основе предложенных критериев);</w:t>
      </w:r>
    </w:p>
    <w:p w:rsidR="00000000" w:rsidDel="00000000" w:rsidP="00000000" w:rsidRDefault="00000000" w:rsidRPr="00000000" w14:paraId="00000A1D">
      <w:pPr>
        <w:spacing w:line="276" w:lineRule="auto"/>
        <w:jc w:val="both"/>
        <w:rPr>
          <w:sz w:val="24"/>
          <w:szCs w:val="24"/>
        </w:rPr>
      </w:pPr>
      <w:r w:rsidDel="00000000" w:rsidR="00000000" w:rsidRPr="00000000">
        <w:rPr>
          <w:sz w:val="24"/>
          <w:szCs w:val="24"/>
          <w:rtl w:val="0"/>
        </w:rPr>
        <w:t xml:space="preserve">-формулировать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000000" w:rsidDel="00000000" w:rsidP="00000000" w:rsidRDefault="00000000" w:rsidRPr="00000000" w14:paraId="00000A1E">
      <w:pPr>
        <w:spacing w:line="276" w:lineRule="auto"/>
        <w:jc w:val="both"/>
        <w:rPr>
          <w:sz w:val="24"/>
          <w:szCs w:val="24"/>
        </w:rPr>
      </w:pPr>
      <w:r w:rsidDel="00000000" w:rsidR="00000000" w:rsidRPr="00000000">
        <w:rPr>
          <w:sz w:val="24"/>
          <w:szCs w:val="24"/>
          <w:rtl w:val="0"/>
        </w:rPr>
        <w:t xml:space="preserve">-прогнозировать возможное развитие процессов, событий и их последствия в аналогичных или сходных ситуациях.</w:t>
      </w:r>
    </w:p>
    <w:p w:rsidR="00000000" w:rsidDel="00000000" w:rsidP="00000000" w:rsidRDefault="00000000" w:rsidRPr="00000000" w14:paraId="00000A1F">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работать с информацией как часть познавательных универсальных учебных действий:</w:t>
      </w:r>
    </w:p>
    <w:p w:rsidR="00000000" w:rsidDel="00000000" w:rsidP="00000000" w:rsidRDefault="00000000" w:rsidRPr="00000000" w14:paraId="00000A20">
      <w:pPr>
        <w:spacing w:line="276" w:lineRule="auto"/>
        <w:jc w:val="both"/>
        <w:rPr>
          <w:sz w:val="24"/>
          <w:szCs w:val="24"/>
        </w:rPr>
      </w:pPr>
      <w:r w:rsidDel="00000000" w:rsidR="00000000" w:rsidRPr="00000000">
        <w:rPr>
          <w:sz w:val="24"/>
          <w:szCs w:val="24"/>
          <w:rtl w:val="0"/>
        </w:rPr>
        <w:t xml:space="preserve">-выбирать источник получения информации;</w:t>
      </w:r>
    </w:p>
    <w:p w:rsidR="00000000" w:rsidDel="00000000" w:rsidP="00000000" w:rsidRDefault="00000000" w:rsidRPr="00000000" w14:paraId="00000A21">
      <w:pPr>
        <w:spacing w:line="276" w:lineRule="auto"/>
        <w:jc w:val="both"/>
        <w:rPr>
          <w:sz w:val="24"/>
          <w:szCs w:val="24"/>
        </w:rPr>
      </w:pPr>
      <w:r w:rsidDel="00000000" w:rsidR="00000000" w:rsidRPr="00000000">
        <w:rPr>
          <w:sz w:val="24"/>
          <w:szCs w:val="24"/>
          <w:rtl w:val="0"/>
        </w:rPr>
        <w:t xml:space="preserve">-находить в предложенном источнике информацию, представленную в явном виде, согласно заданному алгоритму;</w:t>
      </w:r>
    </w:p>
    <w:p w:rsidR="00000000" w:rsidDel="00000000" w:rsidP="00000000" w:rsidRDefault="00000000" w:rsidRPr="00000000" w14:paraId="00000A22">
      <w:pPr>
        <w:spacing w:line="276" w:lineRule="auto"/>
        <w:jc w:val="both"/>
        <w:rPr>
          <w:sz w:val="24"/>
          <w:szCs w:val="24"/>
        </w:rPr>
      </w:pPr>
      <w:r w:rsidDel="00000000" w:rsidR="00000000" w:rsidRPr="00000000">
        <w:rPr>
          <w:sz w:val="24"/>
          <w:szCs w:val="24"/>
          <w:rtl w:val="0"/>
        </w:rPr>
        <w:t xml:space="preserve">-распознавать достоверную и недостоверную информацию самостоятельно или на основании предложенного учителем способа ее проверки;</w:t>
      </w:r>
    </w:p>
    <w:p w:rsidR="00000000" w:rsidDel="00000000" w:rsidP="00000000" w:rsidRDefault="00000000" w:rsidRPr="00000000" w14:paraId="00000A23">
      <w:pPr>
        <w:spacing w:line="276" w:lineRule="auto"/>
        <w:jc w:val="both"/>
        <w:rPr>
          <w:sz w:val="24"/>
          <w:szCs w:val="24"/>
        </w:rPr>
      </w:pPr>
      <w:r w:rsidDel="00000000" w:rsidR="00000000" w:rsidRPr="00000000">
        <w:rPr>
          <w:sz w:val="24"/>
          <w:szCs w:val="24"/>
          <w:rtl w:val="0"/>
        </w:rPr>
        <w:t xml:space="preserve">-соблюдать с помощью взрослых (учителей, родителей (законных представителей) правила информационной безопасности при поиске информации в информационно- коммуникационной сети "Интернет";</w:t>
      </w:r>
    </w:p>
    <w:p w:rsidR="00000000" w:rsidDel="00000000" w:rsidP="00000000" w:rsidRDefault="00000000" w:rsidRPr="00000000" w14:paraId="00000A24">
      <w:pPr>
        <w:spacing w:line="276" w:lineRule="auto"/>
        <w:jc w:val="both"/>
        <w:rPr>
          <w:sz w:val="24"/>
          <w:szCs w:val="24"/>
        </w:rPr>
      </w:pPr>
      <w:r w:rsidDel="00000000" w:rsidR="00000000" w:rsidRPr="00000000">
        <w:rPr>
          <w:sz w:val="24"/>
          <w:szCs w:val="24"/>
          <w:rtl w:val="0"/>
        </w:rPr>
        <w:t xml:space="preserve">-анализировать и создавать текстовую, видео, графическую, звуковую информацию в соответствии с учебной задачей;</w:t>
      </w:r>
    </w:p>
    <w:p w:rsidR="00000000" w:rsidDel="00000000" w:rsidP="00000000" w:rsidRDefault="00000000" w:rsidRPr="00000000" w14:paraId="00000A25">
      <w:pPr>
        <w:spacing w:line="276" w:lineRule="auto"/>
        <w:jc w:val="both"/>
        <w:rPr>
          <w:sz w:val="24"/>
          <w:szCs w:val="24"/>
        </w:rPr>
      </w:pPr>
      <w:r w:rsidDel="00000000" w:rsidR="00000000" w:rsidRPr="00000000">
        <w:rPr>
          <w:sz w:val="24"/>
          <w:szCs w:val="24"/>
          <w:rtl w:val="0"/>
        </w:rPr>
        <w:t xml:space="preserve">-самостоятельно создавать схемы, таблицы для представления информации.</w:t>
      </w:r>
    </w:p>
    <w:p w:rsidR="00000000" w:rsidDel="00000000" w:rsidP="00000000" w:rsidRDefault="00000000" w:rsidRPr="00000000" w14:paraId="00000A26">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общения   как   часть</w:t>
      </w:r>
    </w:p>
    <w:p w:rsidR="00000000" w:rsidDel="00000000" w:rsidP="00000000" w:rsidRDefault="00000000" w:rsidRPr="00000000" w14:paraId="00000A27">
      <w:pPr>
        <w:spacing w:line="276" w:lineRule="auto"/>
        <w:jc w:val="both"/>
        <w:rPr>
          <w:sz w:val="24"/>
          <w:szCs w:val="24"/>
        </w:rPr>
      </w:pPr>
      <w:r w:rsidDel="00000000" w:rsidR="00000000" w:rsidRPr="00000000">
        <w:rPr>
          <w:sz w:val="24"/>
          <w:szCs w:val="24"/>
          <w:rtl w:val="0"/>
        </w:rPr>
        <w:t xml:space="preserve">коммуникативных универсальных учебных действий:</w:t>
      </w:r>
    </w:p>
    <w:p w:rsidR="00000000" w:rsidDel="00000000" w:rsidP="00000000" w:rsidRDefault="00000000" w:rsidRPr="00000000" w14:paraId="00000A28">
      <w:pPr>
        <w:spacing w:line="276" w:lineRule="auto"/>
        <w:jc w:val="both"/>
        <w:rPr>
          <w:sz w:val="24"/>
          <w:szCs w:val="24"/>
        </w:rPr>
      </w:pPr>
      <w:r w:rsidDel="00000000" w:rsidR="00000000" w:rsidRPr="00000000">
        <w:rPr>
          <w:sz w:val="24"/>
          <w:szCs w:val="24"/>
          <w:rtl w:val="0"/>
        </w:rPr>
        <w:t xml:space="preserve">-воспринимать и формулировать суждения, выражать эмоции в соответствии с целями и условиями общения в знакомой среде;</w:t>
      </w:r>
    </w:p>
    <w:p w:rsidR="00000000" w:rsidDel="00000000" w:rsidP="00000000" w:rsidRDefault="00000000" w:rsidRPr="00000000" w14:paraId="00000A29">
      <w:pPr>
        <w:spacing w:line="276" w:lineRule="auto"/>
        <w:jc w:val="both"/>
        <w:rPr>
          <w:sz w:val="24"/>
          <w:szCs w:val="24"/>
        </w:rPr>
      </w:pPr>
      <w:r w:rsidDel="00000000" w:rsidR="00000000" w:rsidRPr="00000000">
        <w:rPr>
          <w:sz w:val="24"/>
          <w:szCs w:val="24"/>
          <w:rtl w:val="0"/>
        </w:rPr>
        <w:t xml:space="preserve">-проявлять уважительное отношение к собеседнику, соблюдать правила ведения диалога и дискуссии;</w:t>
      </w:r>
    </w:p>
    <w:p w:rsidR="00000000" w:rsidDel="00000000" w:rsidP="00000000" w:rsidRDefault="00000000" w:rsidRPr="00000000" w14:paraId="00000A2A">
      <w:pPr>
        <w:spacing w:line="276" w:lineRule="auto"/>
        <w:jc w:val="both"/>
        <w:rPr>
          <w:sz w:val="24"/>
          <w:szCs w:val="24"/>
        </w:rPr>
      </w:pPr>
      <w:r w:rsidDel="00000000" w:rsidR="00000000" w:rsidRPr="00000000">
        <w:rPr>
          <w:sz w:val="24"/>
          <w:szCs w:val="24"/>
          <w:rtl w:val="0"/>
        </w:rPr>
        <w:t xml:space="preserve">-признавать возможность существования разных точек зрения;</w:t>
      </w:r>
    </w:p>
    <w:p w:rsidR="00000000" w:rsidDel="00000000" w:rsidP="00000000" w:rsidRDefault="00000000" w:rsidRPr="00000000" w14:paraId="00000A2B">
      <w:pPr>
        <w:spacing w:line="276" w:lineRule="auto"/>
        <w:jc w:val="both"/>
        <w:rPr>
          <w:sz w:val="24"/>
          <w:szCs w:val="24"/>
        </w:rPr>
      </w:pPr>
      <w:r w:rsidDel="00000000" w:rsidR="00000000" w:rsidRPr="00000000">
        <w:rPr>
          <w:sz w:val="24"/>
          <w:szCs w:val="24"/>
          <w:rtl w:val="0"/>
        </w:rPr>
        <w:t xml:space="preserve">-корректно и аргументированно высказывать свое мнение;</w:t>
      </w:r>
    </w:p>
    <w:p w:rsidR="00000000" w:rsidDel="00000000" w:rsidP="00000000" w:rsidRDefault="00000000" w:rsidRPr="00000000" w14:paraId="00000A2C">
      <w:pPr>
        <w:spacing w:line="276" w:lineRule="auto"/>
        <w:jc w:val="both"/>
        <w:rPr>
          <w:sz w:val="24"/>
          <w:szCs w:val="24"/>
        </w:rPr>
      </w:pPr>
      <w:r w:rsidDel="00000000" w:rsidR="00000000" w:rsidRPr="00000000">
        <w:rPr>
          <w:sz w:val="24"/>
          <w:szCs w:val="24"/>
          <w:rtl w:val="0"/>
        </w:rPr>
        <w:t xml:space="preserve">-строить речевое высказывание в соответствии с поставленной задачей;</w:t>
      </w:r>
    </w:p>
    <w:p w:rsidR="00000000" w:rsidDel="00000000" w:rsidP="00000000" w:rsidRDefault="00000000" w:rsidRPr="00000000" w14:paraId="00000A2D">
      <w:pPr>
        <w:spacing w:line="276" w:lineRule="auto"/>
        <w:jc w:val="both"/>
        <w:rPr>
          <w:sz w:val="24"/>
          <w:szCs w:val="24"/>
        </w:rPr>
      </w:pPr>
      <w:r w:rsidDel="00000000" w:rsidR="00000000" w:rsidRPr="00000000">
        <w:rPr>
          <w:sz w:val="24"/>
          <w:szCs w:val="24"/>
          <w:rtl w:val="0"/>
        </w:rPr>
        <w:t xml:space="preserve">-создавать устные и письменные тексты (описание, рассуждение, повествование);</w:t>
      </w:r>
    </w:p>
    <w:p w:rsidR="00000000" w:rsidDel="00000000" w:rsidP="00000000" w:rsidRDefault="00000000" w:rsidRPr="00000000" w14:paraId="00000A2E">
      <w:pPr>
        <w:spacing w:line="276" w:lineRule="auto"/>
        <w:jc w:val="both"/>
        <w:rPr>
          <w:sz w:val="24"/>
          <w:szCs w:val="24"/>
        </w:rPr>
      </w:pPr>
      <w:r w:rsidDel="00000000" w:rsidR="00000000" w:rsidRPr="00000000">
        <w:rPr>
          <w:sz w:val="24"/>
          <w:szCs w:val="24"/>
          <w:rtl w:val="0"/>
        </w:rPr>
        <w:t xml:space="preserve">-готовить небольшие публичные выступления;</w:t>
      </w:r>
    </w:p>
    <w:p w:rsidR="00000000" w:rsidDel="00000000" w:rsidP="00000000" w:rsidRDefault="00000000" w:rsidRPr="00000000" w14:paraId="00000A2F">
      <w:pPr>
        <w:spacing w:line="276" w:lineRule="auto"/>
        <w:jc w:val="both"/>
        <w:rPr>
          <w:sz w:val="24"/>
          <w:szCs w:val="24"/>
        </w:rPr>
      </w:pPr>
      <w:r w:rsidDel="00000000" w:rsidR="00000000" w:rsidRPr="00000000">
        <w:rPr>
          <w:sz w:val="24"/>
          <w:szCs w:val="24"/>
          <w:rtl w:val="0"/>
        </w:rPr>
        <w:t xml:space="preserve">-подбирать иллюстративный материал (рисунки, фото, плакаты) к тексту выступления. У обучающегося будут сформированы следующие умения самоорганизации как части регулятивных универсальных учебных действий:</w:t>
      </w:r>
    </w:p>
    <w:p w:rsidR="00000000" w:rsidDel="00000000" w:rsidP="00000000" w:rsidRDefault="00000000" w:rsidRPr="00000000" w14:paraId="00000A30">
      <w:pPr>
        <w:spacing w:line="276" w:lineRule="auto"/>
        <w:jc w:val="both"/>
        <w:rPr>
          <w:sz w:val="24"/>
          <w:szCs w:val="24"/>
        </w:rPr>
      </w:pPr>
      <w:r w:rsidDel="00000000" w:rsidR="00000000" w:rsidRPr="00000000">
        <w:rPr>
          <w:sz w:val="24"/>
          <w:szCs w:val="24"/>
          <w:rtl w:val="0"/>
        </w:rPr>
        <w:t xml:space="preserve">-планировать действия по решению учебной задачи для получения результата;</w:t>
      </w:r>
    </w:p>
    <w:p w:rsidR="00000000" w:rsidDel="00000000" w:rsidP="00000000" w:rsidRDefault="00000000" w:rsidRPr="00000000" w14:paraId="00000A31">
      <w:pPr>
        <w:spacing w:line="276" w:lineRule="auto"/>
        <w:jc w:val="both"/>
        <w:rPr>
          <w:sz w:val="24"/>
          <w:szCs w:val="24"/>
        </w:rPr>
      </w:pPr>
      <w:r w:rsidDel="00000000" w:rsidR="00000000" w:rsidRPr="00000000">
        <w:rPr>
          <w:sz w:val="24"/>
          <w:szCs w:val="24"/>
          <w:rtl w:val="0"/>
        </w:rPr>
        <w:t xml:space="preserve">-выстраивать последовательность выбранных действий.</w:t>
      </w:r>
    </w:p>
    <w:p w:rsidR="00000000" w:rsidDel="00000000" w:rsidP="00000000" w:rsidRDefault="00000000" w:rsidRPr="00000000" w14:paraId="00000A32">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самоконтроля как части регулятивных универсальных учебных действий:</w:t>
      </w:r>
    </w:p>
    <w:p w:rsidR="00000000" w:rsidDel="00000000" w:rsidP="00000000" w:rsidRDefault="00000000" w:rsidRPr="00000000" w14:paraId="00000A33">
      <w:pPr>
        <w:spacing w:line="276" w:lineRule="auto"/>
        <w:jc w:val="both"/>
        <w:rPr>
          <w:sz w:val="24"/>
          <w:szCs w:val="24"/>
        </w:rPr>
      </w:pPr>
      <w:r w:rsidDel="00000000" w:rsidR="00000000" w:rsidRPr="00000000">
        <w:rPr>
          <w:sz w:val="24"/>
          <w:szCs w:val="24"/>
          <w:rtl w:val="0"/>
        </w:rPr>
        <w:t xml:space="preserve">-устанавливать причины успеха (неудач) учебной деятельности;</w:t>
      </w:r>
    </w:p>
    <w:p w:rsidR="00000000" w:rsidDel="00000000" w:rsidP="00000000" w:rsidRDefault="00000000" w:rsidRPr="00000000" w14:paraId="00000A34">
      <w:pPr>
        <w:spacing w:line="276" w:lineRule="auto"/>
        <w:jc w:val="both"/>
        <w:rPr>
          <w:sz w:val="24"/>
          <w:szCs w:val="24"/>
        </w:rPr>
      </w:pPr>
      <w:r w:rsidDel="00000000" w:rsidR="00000000" w:rsidRPr="00000000">
        <w:rPr>
          <w:sz w:val="24"/>
          <w:szCs w:val="24"/>
          <w:rtl w:val="0"/>
        </w:rPr>
        <w:t xml:space="preserve">-корректировать свои учебные действия для преодоления ошибок.</w:t>
      </w:r>
    </w:p>
    <w:p w:rsidR="00000000" w:rsidDel="00000000" w:rsidP="00000000" w:rsidRDefault="00000000" w:rsidRPr="00000000" w14:paraId="00000A35">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совместной деятельности:</w:t>
      </w:r>
    </w:p>
    <w:p w:rsidR="00000000" w:rsidDel="00000000" w:rsidP="00000000" w:rsidRDefault="00000000" w:rsidRPr="00000000" w14:paraId="00000A36">
      <w:pPr>
        <w:spacing w:line="276" w:lineRule="auto"/>
        <w:jc w:val="both"/>
        <w:rPr>
          <w:sz w:val="24"/>
          <w:szCs w:val="24"/>
        </w:rPr>
      </w:pPr>
      <w:r w:rsidDel="00000000" w:rsidR="00000000" w:rsidRPr="00000000">
        <w:rPr>
          <w:sz w:val="24"/>
          <w:szCs w:val="24"/>
          <w:rtl w:val="0"/>
        </w:rP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00000" w:rsidDel="00000000" w:rsidP="00000000" w:rsidRDefault="00000000" w:rsidRPr="00000000" w14:paraId="00000A37">
      <w:pPr>
        <w:spacing w:line="276" w:lineRule="auto"/>
        <w:jc w:val="both"/>
        <w:rPr>
          <w:sz w:val="24"/>
          <w:szCs w:val="24"/>
        </w:rPr>
      </w:pPr>
      <w:r w:rsidDel="00000000" w:rsidR="00000000" w:rsidRPr="00000000">
        <w:rPr>
          <w:sz w:val="24"/>
          <w:szCs w:val="24"/>
          <w:rtl w:val="0"/>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00000" w:rsidDel="00000000" w:rsidP="00000000" w:rsidRDefault="00000000" w:rsidRPr="00000000" w14:paraId="00000A38">
      <w:pPr>
        <w:spacing w:line="276" w:lineRule="auto"/>
        <w:jc w:val="both"/>
        <w:rPr>
          <w:sz w:val="24"/>
          <w:szCs w:val="24"/>
        </w:rPr>
      </w:pPr>
      <w:r w:rsidDel="00000000" w:rsidR="00000000" w:rsidRPr="00000000">
        <w:rPr>
          <w:sz w:val="24"/>
          <w:szCs w:val="24"/>
          <w:rtl w:val="0"/>
        </w:rPr>
        <w:t xml:space="preserve">-проявлять готовность руководить, выполнять поручения, подчиняться;</w:t>
      </w:r>
    </w:p>
    <w:p w:rsidR="00000000" w:rsidDel="00000000" w:rsidP="00000000" w:rsidRDefault="00000000" w:rsidRPr="00000000" w14:paraId="00000A39">
      <w:pPr>
        <w:spacing w:line="276" w:lineRule="auto"/>
        <w:jc w:val="both"/>
        <w:rPr>
          <w:sz w:val="24"/>
          <w:szCs w:val="24"/>
        </w:rPr>
      </w:pPr>
      <w:r w:rsidDel="00000000" w:rsidR="00000000" w:rsidRPr="00000000">
        <w:rPr>
          <w:sz w:val="24"/>
          <w:szCs w:val="24"/>
          <w:rtl w:val="0"/>
        </w:rPr>
        <w:t xml:space="preserve">-ответственно выполнять свою часть работы;</w:t>
      </w:r>
    </w:p>
    <w:p w:rsidR="00000000" w:rsidDel="00000000" w:rsidP="00000000" w:rsidRDefault="00000000" w:rsidRPr="00000000" w14:paraId="00000A3A">
      <w:pPr>
        <w:spacing w:line="276" w:lineRule="auto"/>
        <w:jc w:val="both"/>
        <w:rPr>
          <w:sz w:val="24"/>
          <w:szCs w:val="24"/>
        </w:rPr>
      </w:pPr>
      <w:r w:rsidDel="00000000" w:rsidR="00000000" w:rsidRPr="00000000">
        <w:rPr>
          <w:sz w:val="24"/>
          <w:szCs w:val="24"/>
          <w:rtl w:val="0"/>
        </w:rPr>
        <w:t xml:space="preserve">-оценивать свой вклад в общий результат;</w:t>
      </w:r>
    </w:p>
    <w:p w:rsidR="00000000" w:rsidDel="00000000" w:rsidP="00000000" w:rsidRDefault="00000000" w:rsidRPr="00000000" w14:paraId="00000A3B">
      <w:pPr>
        <w:spacing w:line="276" w:lineRule="auto"/>
        <w:jc w:val="both"/>
        <w:rPr>
          <w:sz w:val="24"/>
          <w:szCs w:val="24"/>
        </w:rPr>
      </w:pPr>
      <w:r w:rsidDel="00000000" w:rsidR="00000000" w:rsidRPr="00000000">
        <w:rPr>
          <w:sz w:val="24"/>
          <w:szCs w:val="24"/>
          <w:rtl w:val="0"/>
        </w:rPr>
        <w:t xml:space="preserve">-выполнять совместные проектные задания с опорой на предложенные образцы;</w:t>
      </w:r>
    </w:p>
    <w:p w:rsidR="00000000" w:rsidDel="00000000" w:rsidP="00000000" w:rsidRDefault="00000000" w:rsidRPr="00000000" w14:paraId="00000A3C">
      <w:pPr>
        <w:spacing w:line="276" w:lineRule="auto"/>
        <w:jc w:val="both"/>
        <w:rPr>
          <w:sz w:val="24"/>
          <w:szCs w:val="24"/>
        </w:rPr>
      </w:pPr>
      <w:r w:rsidDel="00000000" w:rsidR="00000000" w:rsidRPr="00000000">
        <w:rPr>
          <w:sz w:val="24"/>
          <w:szCs w:val="24"/>
          <w:rtl w:val="0"/>
        </w:rPr>
        <w:t xml:space="preserve">-планировать действия по решению учебной задачи для получения результата;</w:t>
      </w:r>
    </w:p>
    <w:p w:rsidR="00000000" w:rsidDel="00000000" w:rsidP="00000000" w:rsidRDefault="00000000" w:rsidRPr="00000000" w14:paraId="00000A3D">
      <w:pPr>
        <w:spacing w:line="276" w:lineRule="auto"/>
        <w:jc w:val="both"/>
        <w:rPr>
          <w:sz w:val="24"/>
          <w:szCs w:val="24"/>
        </w:rPr>
      </w:pPr>
      <w:r w:rsidDel="00000000" w:rsidR="00000000" w:rsidRPr="00000000">
        <w:rPr>
          <w:sz w:val="24"/>
          <w:szCs w:val="24"/>
          <w:rtl w:val="0"/>
        </w:rPr>
        <w:t xml:space="preserve">-выстраивать последовательность выбранных действий. Предметные результаты изучения литературного чтения. </w:t>
      </w:r>
    </w:p>
    <w:p w:rsidR="00000000" w:rsidDel="00000000" w:rsidP="00000000" w:rsidRDefault="00000000" w:rsidRPr="00000000" w14:paraId="00000A3E">
      <w:pPr>
        <w:spacing w:line="276" w:lineRule="auto"/>
        <w:jc w:val="both"/>
        <w:rPr>
          <w:sz w:val="24"/>
          <w:szCs w:val="24"/>
        </w:rPr>
      </w:pPr>
      <w:r w:rsidDel="00000000" w:rsidR="00000000" w:rsidRPr="00000000">
        <w:rPr>
          <w:sz w:val="24"/>
          <w:szCs w:val="24"/>
          <w:rtl w:val="0"/>
        </w:rPr>
        <w:t xml:space="preserve">К концу обучения в 1 классе обучающийся научится:</w:t>
      </w:r>
    </w:p>
    <w:p w:rsidR="00000000" w:rsidDel="00000000" w:rsidP="00000000" w:rsidRDefault="00000000" w:rsidRPr="00000000" w14:paraId="00000A3F">
      <w:pPr>
        <w:spacing w:line="276" w:lineRule="auto"/>
        <w:jc w:val="both"/>
        <w:rPr>
          <w:sz w:val="24"/>
          <w:szCs w:val="24"/>
        </w:rPr>
      </w:pPr>
      <w:r w:rsidDel="00000000" w:rsidR="00000000" w:rsidRPr="00000000">
        <w:rPr>
          <w:sz w:val="24"/>
          <w:szCs w:val="24"/>
          <w:rtl w:val="0"/>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000000" w:rsidDel="00000000" w:rsidP="00000000" w:rsidRDefault="00000000" w:rsidRPr="00000000" w14:paraId="00000A40">
      <w:pPr>
        <w:spacing w:line="276" w:lineRule="auto"/>
        <w:jc w:val="both"/>
        <w:rPr>
          <w:sz w:val="24"/>
          <w:szCs w:val="24"/>
        </w:rPr>
      </w:pPr>
      <w:r w:rsidDel="00000000" w:rsidR="00000000" w:rsidRPr="00000000">
        <w:rPr>
          <w:sz w:val="24"/>
          <w:szCs w:val="24"/>
          <w:rtl w:val="0"/>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rsidR="00000000" w:rsidDel="00000000" w:rsidP="00000000" w:rsidRDefault="00000000" w:rsidRPr="00000000" w14:paraId="00000A41">
      <w:pPr>
        <w:spacing w:line="276" w:lineRule="auto"/>
        <w:jc w:val="both"/>
        <w:rPr>
          <w:sz w:val="24"/>
          <w:szCs w:val="24"/>
        </w:rPr>
      </w:pPr>
      <w:r w:rsidDel="00000000" w:rsidR="00000000" w:rsidRPr="00000000">
        <w:rPr>
          <w:sz w:val="24"/>
          <w:szCs w:val="24"/>
          <w:rtl w:val="0"/>
        </w:rP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000000" w:rsidDel="00000000" w:rsidP="00000000" w:rsidRDefault="00000000" w:rsidRPr="00000000" w14:paraId="00000A42">
      <w:pPr>
        <w:spacing w:line="276" w:lineRule="auto"/>
        <w:jc w:val="both"/>
        <w:rPr>
          <w:sz w:val="24"/>
          <w:szCs w:val="24"/>
        </w:rPr>
      </w:pPr>
      <w:r w:rsidDel="00000000" w:rsidR="00000000" w:rsidRPr="00000000">
        <w:rPr>
          <w:sz w:val="24"/>
          <w:szCs w:val="24"/>
          <w:rtl w:val="0"/>
        </w:rPr>
        <w:t xml:space="preserve">-различать прозаическую (нестихотворную) и стихотворную речь;</w:t>
      </w:r>
    </w:p>
    <w:p w:rsidR="00000000" w:rsidDel="00000000" w:rsidP="00000000" w:rsidRDefault="00000000" w:rsidRPr="00000000" w14:paraId="00000A43">
      <w:pPr>
        <w:spacing w:line="276" w:lineRule="auto"/>
        <w:jc w:val="both"/>
        <w:rPr>
          <w:sz w:val="24"/>
          <w:szCs w:val="24"/>
        </w:rPr>
      </w:pPr>
      <w:r w:rsidDel="00000000" w:rsidR="00000000" w:rsidRPr="00000000">
        <w:rPr>
          <w:sz w:val="24"/>
          <w:szCs w:val="24"/>
          <w:rtl w:val="0"/>
        </w:rPr>
        <w:t xml:space="preserve">-различать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000000" w:rsidDel="00000000" w:rsidP="00000000" w:rsidRDefault="00000000" w:rsidRPr="00000000" w14:paraId="00000A44">
      <w:pPr>
        <w:spacing w:line="276" w:lineRule="auto"/>
        <w:jc w:val="both"/>
        <w:rPr>
          <w:sz w:val="24"/>
          <w:szCs w:val="24"/>
        </w:rPr>
      </w:pPr>
      <w:r w:rsidDel="00000000" w:rsidR="00000000" w:rsidRPr="00000000">
        <w:rPr>
          <w:sz w:val="24"/>
          <w:szCs w:val="24"/>
          <w:rtl w:val="0"/>
        </w:rPr>
        <w:t xml:space="preserve">-понимать содержание прослушанного (прочитанного) произведения: отвечать на вопросы по фактическому содержанию произведения;</w:t>
      </w:r>
    </w:p>
    <w:p w:rsidR="00000000" w:rsidDel="00000000" w:rsidP="00000000" w:rsidRDefault="00000000" w:rsidRPr="00000000" w14:paraId="00000A45">
      <w:pPr>
        <w:spacing w:line="276" w:lineRule="auto"/>
        <w:jc w:val="both"/>
        <w:rPr>
          <w:sz w:val="24"/>
          <w:szCs w:val="24"/>
        </w:rPr>
      </w:pPr>
      <w:r w:rsidDel="00000000" w:rsidR="00000000" w:rsidRPr="00000000">
        <w:rPr>
          <w:sz w:val="24"/>
          <w:szCs w:val="24"/>
          <w:rtl w:val="0"/>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000000" w:rsidDel="00000000" w:rsidP="00000000" w:rsidRDefault="00000000" w:rsidRPr="00000000" w14:paraId="00000A46">
      <w:pPr>
        <w:spacing w:line="276" w:lineRule="auto"/>
        <w:jc w:val="both"/>
        <w:rPr>
          <w:sz w:val="24"/>
          <w:szCs w:val="24"/>
        </w:rPr>
      </w:pPr>
      <w:r w:rsidDel="00000000" w:rsidR="00000000" w:rsidRPr="00000000">
        <w:rPr>
          <w:sz w:val="24"/>
          <w:szCs w:val="24"/>
          <w:rtl w:val="0"/>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000000" w:rsidDel="00000000" w:rsidP="00000000" w:rsidRDefault="00000000" w:rsidRPr="00000000" w14:paraId="00000A47">
      <w:pPr>
        <w:spacing w:line="276" w:lineRule="auto"/>
        <w:jc w:val="both"/>
        <w:rPr>
          <w:sz w:val="24"/>
          <w:szCs w:val="24"/>
        </w:rPr>
      </w:pPr>
      <w:r w:rsidDel="00000000" w:rsidR="00000000" w:rsidRPr="00000000">
        <w:rPr>
          <w:sz w:val="24"/>
          <w:szCs w:val="24"/>
          <w:rtl w:val="0"/>
        </w:rPr>
        <w:t xml:space="preserve">-пересказывать     (устно)      содержание      произведения      с      соблюдением</w:t>
      </w:r>
    </w:p>
    <w:p w:rsidR="00000000" w:rsidDel="00000000" w:rsidP="00000000" w:rsidRDefault="00000000" w:rsidRPr="00000000" w14:paraId="00000A48">
      <w:pPr>
        <w:spacing w:line="276" w:lineRule="auto"/>
        <w:jc w:val="both"/>
        <w:rPr>
          <w:sz w:val="24"/>
          <w:szCs w:val="24"/>
        </w:rPr>
      </w:pPr>
      <w:r w:rsidDel="00000000" w:rsidR="00000000" w:rsidRPr="00000000">
        <w:rPr>
          <w:sz w:val="24"/>
          <w:szCs w:val="24"/>
          <w:rtl w:val="0"/>
        </w:rPr>
        <w:t xml:space="preserve">последовательности событий, с опорой на предложенные ключевые слова, вопросы, рисунки, предложенный план;</w:t>
      </w:r>
    </w:p>
    <w:p w:rsidR="00000000" w:rsidDel="00000000" w:rsidP="00000000" w:rsidRDefault="00000000" w:rsidRPr="00000000" w14:paraId="00000A49">
      <w:pPr>
        <w:spacing w:line="276" w:lineRule="auto"/>
        <w:jc w:val="both"/>
        <w:rPr>
          <w:sz w:val="24"/>
          <w:szCs w:val="24"/>
        </w:rPr>
      </w:pPr>
      <w:r w:rsidDel="00000000" w:rsidR="00000000" w:rsidRPr="00000000">
        <w:rPr>
          <w:sz w:val="24"/>
          <w:szCs w:val="24"/>
          <w:rtl w:val="0"/>
        </w:rPr>
        <w:t xml:space="preserve">-читать по ролям с соблюдением норм произношения, расстановки ударения;</w:t>
      </w:r>
    </w:p>
    <w:p w:rsidR="00000000" w:rsidDel="00000000" w:rsidP="00000000" w:rsidRDefault="00000000" w:rsidRPr="00000000" w14:paraId="00000A4A">
      <w:pPr>
        <w:spacing w:line="276" w:lineRule="auto"/>
        <w:jc w:val="both"/>
        <w:rPr>
          <w:sz w:val="24"/>
          <w:szCs w:val="24"/>
        </w:rPr>
      </w:pPr>
      <w:r w:rsidDel="00000000" w:rsidR="00000000" w:rsidRPr="00000000">
        <w:rPr>
          <w:sz w:val="24"/>
          <w:szCs w:val="24"/>
          <w:rtl w:val="0"/>
        </w:rPr>
        <w:t xml:space="preserve">-составлять высказывания по содержанию произведения (не менее 3 предложений) по заданному алгоритму;</w:t>
      </w:r>
    </w:p>
    <w:p w:rsidR="00000000" w:rsidDel="00000000" w:rsidP="00000000" w:rsidRDefault="00000000" w:rsidRPr="00000000" w14:paraId="00000A4B">
      <w:pPr>
        <w:spacing w:line="276" w:lineRule="auto"/>
        <w:jc w:val="both"/>
        <w:rPr>
          <w:sz w:val="24"/>
          <w:szCs w:val="24"/>
        </w:rPr>
      </w:pPr>
      <w:r w:rsidDel="00000000" w:rsidR="00000000" w:rsidRPr="00000000">
        <w:rPr>
          <w:sz w:val="24"/>
          <w:szCs w:val="24"/>
          <w:rtl w:val="0"/>
        </w:rPr>
        <w:t xml:space="preserve">-сочинять небольшие тексты по предложенному началу (не менее 3 предложений);</w:t>
      </w:r>
    </w:p>
    <w:p w:rsidR="00000000" w:rsidDel="00000000" w:rsidP="00000000" w:rsidRDefault="00000000" w:rsidRPr="00000000" w14:paraId="00000A4C">
      <w:pPr>
        <w:spacing w:line="276" w:lineRule="auto"/>
        <w:jc w:val="both"/>
        <w:rPr>
          <w:sz w:val="24"/>
          <w:szCs w:val="24"/>
        </w:rPr>
      </w:pPr>
      <w:r w:rsidDel="00000000" w:rsidR="00000000" w:rsidRPr="00000000">
        <w:rPr>
          <w:sz w:val="24"/>
          <w:szCs w:val="24"/>
          <w:rtl w:val="0"/>
        </w:rPr>
        <w:t xml:space="preserve">-ориентироваться в книге (учебнике) по обложке, оглавлению, иллюстрациям;</w:t>
      </w:r>
    </w:p>
    <w:p w:rsidR="00000000" w:rsidDel="00000000" w:rsidP="00000000" w:rsidRDefault="00000000" w:rsidRPr="00000000" w14:paraId="00000A4D">
      <w:pPr>
        <w:spacing w:line="276" w:lineRule="auto"/>
        <w:jc w:val="both"/>
        <w:rPr>
          <w:sz w:val="24"/>
          <w:szCs w:val="24"/>
        </w:rPr>
      </w:pPr>
      <w:r w:rsidDel="00000000" w:rsidR="00000000" w:rsidRPr="00000000">
        <w:rPr>
          <w:sz w:val="24"/>
          <w:szCs w:val="24"/>
          <w:rtl w:val="0"/>
        </w:rPr>
        <w:t xml:space="preserve">-выбирать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rsidR="00000000" w:rsidDel="00000000" w:rsidP="00000000" w:rsidRDefault="00000000" w:rsidRPr="00000000" w14:paraId="00000A4E">
      <w:pPr>
        <w:spacing w:line="276" w:lineRule="auto"/>
        <w:jc w:val="both"/>
        <w:rPr>
          <w:sz w:val="24"/>
          <w:szCs w:val="24"/>
        </w:rPr>
      </w:pPr>
      <w:r w:rsidDel="00000000" w:rsidR="00000000" w:rsidRPr="00000000">
        <w:rPr>
          <w:sz w:val="24"/>
          <w:szCs w:val="24"/>
          <w:rtl w:val="0"/>
        </w:rPr>
        <w:t xml:space="preserve">-обращаться к справочной литературе для получения дополнительной информации в соответствии с учебной задачей.</w:t>
      </w:r>
    </w:p>
    <w:p w:rsidR="00000000" w:rsidDel="00000000" w:rsidP="00000000" w:rsidRDefault="00000000" w:rsidRPr="00000000" w14:paraId="00000A4F">
      <w:pPr>
        <w:spacing w:line="276" w:lineRule="auto"/>
        <w:jc w:val="both"/>
        <w:rPr>
          <w:sz w:val="24"/>
          <w:szCs w:val="24"/>
        </w:rPr>
      </w:pPr>
      <w:r w:rsidDel="00000000" w:rsidR="00000000" w:rsidRPr="00000000">
        <w:rPr>
          <w:sz w:val="24"/>
          <w:szCs w:val="24"/>
          <w:rtl w:val="0"/>
        </w:rPr>
        <w:t xml:space="preserve">Предметные результаты изучения литературного чтения.</w:t>
      </w:r>
    </w:p>
    <w:p w:rsidR="00000000" w:rsidDel="00000000" w:rsidP="00000000" w:rsidRDefault="00000000" w:rsidRPr="00000000" w14:paraId="00000A50">
      <w:pPr>
        <w:spacing w:line="276" w:lineRule="auto"/>
        <w:jc w:val="both"/>
        <w:rPr>
          <w:sz w:val="24"/>
          <w:szCs w:val="24"/>
        </w:rPr>
      </w:pPr>
      <w:r w:rsidDel="00000000" w:rsidR="00000000" w:rsidRPr="00000000">
        <w:rPr>
          <w:sz w:val="24"/>
          <w:szCs w:val="24"/>
          <w:rtl w:val="0"/>
        </w:rPr>
        <w:t xml:space="preserve">     К концу обучения во 2 классе обучающийся научится:</w:t>
      </w:r>
    </w:p>
    <w:p w:rsidR="00000000" w:rsidDel="00000000" w:rsidP="00000000" w:rsidRDefault="00000000" w:rsidRPr="00000000" w14:paraId="00000A51">
      <w:pPr>
        <w:spacing w:line="276" w:lineRule="auto"/>
        <w:jc w:val="both"/>
        <w:rPr>
          <w:sz w:val="24"/>
          <w:szCs w:val="24"/>
        </w:rPr>
      </w:pPr>
      <w:r w:rsidDel="00000000" w:rsidR="00000000" w:rsidRPr="00000000">
        <w:rPr>
          <w:sz w:val="24"/>
          <w:szCs w:val="24"/>
          <w:rtl w:val="0"/>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00000" w:rsidDel="00000000" w:rsidP="00000000" w:rsidRDefault="00000000" w:rsidRPr="00000000" w14:paraId="00000A52">
      <w:pPr>
        <w:spacing w:line="276" w:lineRule="auto"/>
        <w:jc w:val="both"/>
        <w:rPr>
          <w:sz w:val="24"/>
          <w:szCs w:val="24"/>
        </w:rPr>
      </w:pPr>
      <w:r w:rsidDel="00000000" w:rsidR="00000000" w:rsidRPr="00000000">
        <w:rPr>
          <w:sz w:val="24"/>
          <w:szCs w:val="24"/>
          <w:rtl w:val="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000000" w:rsidDel="00000000" w:rsidP="00000000" w:rsidRDefault="00000000" w:rsidRPr="00000000" w14:paraId="00000A53">
      <w:pPr>
        <w:spacing w:line="276" w:lineRule="auto"/>
        <w:jc w:val="both"/>
        <w:rPr>
          <w:sz w:val="24"/>
          <w:szCs w:val="24"/>
        </w:rPr>
      </w:pPr>
      <w:r w:rsidDel="00000000" w:rsidR="00000000" w:rsidRPr="00000000">
        <w:rPr>
          <w:sz w:val="24"/>
          <w:szCs w:val="24"/>
          <w:rtl w:val="0"/>
        </w:rP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000000" w:rsidDel="00000000" w:rsidP="00000000" w:rsidRDefault="00000000" w:rsidRPr="00000000" w14:paraId="00000A54">
      <w:pPr>
        <w:spacing w:line="276" w:lineRule="auto"/>
        <w:jc w:val="both"/>
        <w:rPr>
          <w:sz w:val="24"/>
          <w:szCs w:val="24"/>
        </w:rPr>
      </w:pPr>
      <w:r w:rsidDel="00000000" w:rsidR="00000000" w:rsidRPr="00000000">
        <w:rPr>
          <w:sz w:val="24"/>
          <w:szCs w:val="24"/>
          <w:rtl w:val="0"/>
        </w:rPr>
        <w:t xml:space="preserve">-различать прозаическую и стихотворную речь: называть особенности стихотворного произведения (ритм, рифма);</w:t>
      </w:r>
    </w:p>
    <w:p w:rsidR="00000000" w:rsidDel="00000000" w:rsidP="00000000" w:rsidRDefault="00000000" w:rsidRPr="00000000" w14:paraId="00000A55">
      <w:pPr>
        <w:spacing w:line="276" w:lineRule="auto"/>
        <w:jc w:val="both"/>
        <w:rPr>
          <w:sz w:val="24"/>
          <w:szCs w:val="24"/>
        </w:rPr>
      </w:pPr>
      <w:r w:rsidDel="00000000" w:rsidR="00000000" w:rsidRPr="00000000">
        <w:rPr>
          <w:sz w:val="24"/>
          <w:szCs w:val="24"/>
          <w:rtl w:val="0"/>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000000" w:rsidDel="00000000" w:rsidP="00000000" w:rsidRDefault="00000000" w:rsidRPr="00000000" w14:paraId="00000A56">
      <w:pPr>
        <w:spacing w:line="276" w:lineRule="auto"/>
        <w:jc w:val="both"/>
        <w:rPr>
          <w:sz w:val="24"/>
          <w:szCs w:val="24"/>
        </w:rPr>
      </w:pPr>
      <w:r w:rsidDel="00000000" w:rsidR="00000000" w:rsidRPr="00000000">
        <w:rPr>
          <w:sz w:val="24"/>
          <w:szCs w:val="24"/>
          <w:rtl w:val="0"/>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000000" w:rsidDel="00000000" w:rsidP="00000000" w:rsidRDefault="00000000" w:rsidRPr="00000000" w14:paraId="00000A57">
      <w:pPr>
        <w:spacing w:line="276" w:lineRule="auto"/>
        <w:jc w:val="both"/>
        <w:rPr>
          <w:sz w:val="24"/>
          <w:szCs w:val="24"/>
        </w:rPr>
      </w:pPr>
      <w:r w:rsidDel="00000000" w:rsidR="00000000" w:rsidRPr="00000000">
        <w:rPr>
          <w:sz w:val="24"/>
          <w:szCs w:val="24"/>
          <w:rtl w:val="0"/>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000000" w:rsidDel="00000000" w:rsidP="00000000" w:rsidRDefault="00000000" w:rsidRPr="00000000" w14:paraId="00000A58">
      <w:pPr>
        <w:spacing w:line="276" w:lineRule="auto"/>
        <w:jc w:val="both"/>
        <w:rPr>
          <w:sz w:val="24"/>
          <w:szCs w:val="24"/>
        </w:rPr>
      </w:pPr>
      <w:r w:rsidDel="00000000" w:rsidR="00000000" w:rsidRPr="00000000">
        <w:rPr>
          <w:sz w:val="24"/>
          <w:szCs w:val="24"/>
          <w:rtl w:val="0"/>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000000" w:rsidDel="00000000" w:rsidP="00000000" w:rsidRDefault="00000000" w:rsidRPr="00000000" w14:paraId="00000A59">
      <w:pPr>
        <w:spacing w:line="276" w:lineRule="auto"/>
        <w:jc w:val="both"/>
        <w:rPr>
          <w:sz w:val="24"/>
          <w:szCs w:val="24"/>
        </w:rPr>
      </w:pPr>
      <w:r w:rsidDel="00000000" w:rsidR="00000000" w:rsidRPr="00000000">
        <w:rPr>
          <w:sz w:val="24"/>
          <w:szCs w:val="24"/>
          <w:rtl w:val="0"/>
        </w:rPr>
        <w:t xml:space="preserve">-между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000000" w:rsidDel="00000000" w:rsidP="00000000" w:rsidRDefault="00000000" w:rsidRPr="00000000" w14:paraId="00000A5A">
      <w:pPr>
        <w:spacing w:line="276" w:lineRule="auto"/>
        <w:jc w:val="both"/>
        <w:rPr>
          <w:sz w:val="24"/>
          <w:szCs w:val="24"/>
        </w:rPr>
      </w:pPr>
      <w:r w:rsidDel="00000000" w:rsidR="00000000" w:rsidRPr="00000000">
        <w:rPr>
          <w:sz w:val="24"/>
          <w:szCs w:val="24"/>
          <w:rtl w:val="0"/>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000000" w:rsidDel="00000000" w:rsidP="00000000" w:rsidRDefault="00000000" w:rsidRPr="00000000" w14:paraId="00000A5B">
      <w:pPr>
        <w:spacing w:line="276" w:lineRule="auto"/>
        <w:jc w:val="both"/>
        <w:rPr>
          <w:sz w:val="24"/>
          <w:szCs w:val="24"/>
        </w:rPr>
      </w:pPr>
      <w:r w:rsidDel="00000000" w:rsidR="00000000" w:rsidRPr="00000000">
        <w:rPr>
          <w:sz w:val="24"/>
          <w:szCs w:val="24"/>
          <w:rtl w:val="0"/>
        </w:rPr>
        <w:t xml:space="preserve">-осознанно применять для анализа текста изученные понятия (автор, литературный герой, тема, идея, заголовок, содержание произведения,</w:t>
      </w:r>
    </w:p>
    <w:p w:rsidR="00000000" w:rsidDel="00000000" w:rsidP="00000000" w:rsidRDefault="00000000" w:rsidRPr="00000000" w14:paraId="00000A5C">
      <w:pPr>
        <w:spacing w:line="276" w:lineRule="auto"/>
        <w:jc w:val="both"/>
        <w:rPr>
          <w:sz w:val="24"/>
          <w:szCs w:val="24"/>
        </w:rPr>
      </w:pPr>
      <w:r w:rsidDel="00000000" w:rsidR="00000000" w:rsidRPr="00000000">
        <w:rPr>
          <w:sz w:val="24"/>
          <w:szCs w:val="24"/>
          <w:rtl w:val="0"/>
        </w:rPr>
        <w:t xml:space="preserve">сравнение, эпитет);</w:t>
      </w:r>
    </w:p>
    <w:p w:rsidR="00000000" w:rsidDel="00000000" w:rsidP="00000000" w:rsidRDefault="00000000" w:rsidRPr="00000000" w14:paraId="00000A5D">
      <w:pPr>
        <w:spacing w:line="276" w:lineRule="auto"/>
        <w:jc w:val="both"/>
        <w:rPr>
          <w:sz w:val="24"/>
          <w:szCs w:val="24"/>
        </w:rPr>
      </w:pPr>
      <w:r w:rsidDel="00000000" w:rsidR="00000000" w:rsidRPr="00000000">
        <w:rPr>
          <w:sz w:val="24"/>
          <w:szCs w:val="24"/>
          <w:rtl w:val="0"/>
        </w:rPr>
        <w:t xml:space="preserve">-участвовать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000000" w:rsidDel="00000000" w:rsidP="00000000" w:rsidRDefault="00000000" w:rsidRPr="00000000" w14:paraId="00000A5E">
      <w:pPr>
        <w:spacing w:line="276" w:lineRule="auto"/>
        <w:jc w:val="both"/>
        <w:rPr>
          <w:sz w:val="24"/>
          <w:szCs w:val="24"/>
        </w:rPr>
      </w:pPr>
      <w:r w:rsidDel="00000000" w:rsidR="00000000" w:rsidRPr="00000000">
        <w:rPr>
          <w:sz w:val="24"/>
          <w:szCs w:val="24"/>
          <w:rtl w:val="0"/>
        </w:rPr>
        <w:t xml:space="preserve">-пересказывать (устно) содержание произведения подробно, выборочно, от лица героя, от третьего лица;</w:t>
      </w:r>
    </w:p>
    <w:p w:rsidR="00000000" w:rsidDel="00000000" w:rsidP="00000000" w:rsidRDefault="00000000" w:rsidRPr="00000000" w14:paraId="00000A5F">
      <w:pPr>
        <w:spacing w:line="276" w:lineRule="auto"/>
        <w:jc w:val="both"/>
        <w:rPr>
          <w:sz w:val="24"/>
          <w:szCs w:val="24"/>
        </w:rPr>
      </w:pPr>
      <w:r w:rsidDel="00000000" w:rsidR="00000000" w:rsidRPr="00000000">
        <w:rPr>
          <w:sz w:val="24"/>
          <w:szCs w:val="24"/>
          <w:rtl w:val="0"/>
        </w:rPr>
        <w:t xml:space="preserve">-читать по ролям с соблюдением норм произношения, расстановки ударения, инсценировать небольшие эпизоды из произведения;</w:t>
      </w:r>
    </w:p>
    <w:p w:rsidR="00000000" w:rsidDel="00000000" w:rsidP="00000000" w:rsidRDefault="00000000" w:rsidRPr="00000000" w14:paraId="00000A60">
      <w:pPr>
        <w:spacing w:line="276" w:lineRule="auto"/>
        <w:jc w:val="both"/>
        <w:rPr>
          <w:sz w:val="24"/>
          <w:szCs w:val="24"/>
        </w:rPr>
      </w:pPr>
      <w:r w:rsidDel="00000000" w:rsidR="00000000" w:rsidRPr="00000000">
        <w:rPr>
          <w:sz w:val="24"/>
          <w:szCs w:val="24"/>
          <w:rtl w:val="0"/>
        </w:rPr>
        <w:t xml:space="preserve">-составлять высказывания на заданную тему по содержанию произведения (не менее 5 предложений);</w:t>
      </w:r>
    </w:p>
    <w:p w:rsidR="00000000" w:rsidDel="00000000" w:rsidP="00000000" w:rsidRDefault="00000000" w:rsidRPr="00000000" w14:paraId="00000A61">
      <w:pPr>
        <w:spacing w:line="276" w:lineRule="auto"/>
        <w:jc w:val="both"/>
        <w:rPr>
          <w:sz w:val="24"/>
          <w:szCs w:val="24"/>
        </w:rPr>
      </w:pPr>
      <w:r w:rsidDel="00000000" w:rsidR="00000000" w:rsidRPr="00000000">
        <w:rPr>
          <w:sz w:val="24"/>
          <w:szCs w:val="24"/>
          <w:rtl w:val="0"/>
        </w:rPr>
        <w:t xml:space="preserve">-сочинять по аналогии с прочитанным загадки, небольшие сказки, рассказы;</w:t>
      </w:r>
    </w:p>
    <w:p w:rsidR="00000000" w:rsidDel="00000000" w:rsidP="00000000" w:rsidRDefault="00000000" w:rsidRPr="00000000" w14:paraId="00000A62">
      <w:pPr>
        <w:spacing w:line="276" w:lineRule="auto"/>
        <w:jc w:val="both"/>
        <w:rPr>
          <w:sz w:val="24"/>
          <w:szCs w:val="24"/>
        </w:rPr>
      </w:pPr>
      <w:r w:rsidDel="00000000" w:rsidR="00000000" w:rsidRPr="00000000">
        <w:rPr>
          <w:sz w:val="24"/>
          <w:szCs w:val="24"/>
          <w:rtl w:val="0"/>
        </w:rPr>
        <w:t xml:space="preserve">-ориентироваться в книге и (или) учебнике по обложке, оглавлению, аннотации, иллюстрациям, предисловию, условным обозначениям;</w:t>
      </w:r>
    </w:p>
    <w:p w:rsidR="00000000" w:rsidDel="00000000" w:rsidP="00000000" w:rsidRDefault="00000000" w:rsidRPr="00000000" w14:paraId="00000A63">
      <w:pPr>
        <w:spacing w:line="276" w:lineRule="auto"/>
        <w:jc w:val="both"/>
        <w:rPr>
          <w:sz w:val="24"/>
          <w:szCs w:val="24"/>
        </w:rPr>
      </w:pPr>
      <w:r w:rsidDel="00000000" w:rsidR="00000000" w:rsidRPr="00000000">
        <w:rPr>
          <w:sz w:val="24"/>
          <w:szCs w:val="24"/>
          <w:rtl w:val="0"/>
        </w:rPr>
        <w:t xml:space="preserve">-выбирать книги для самостоятельного чтения с учетом рекомендательного списка, используя картотеки, рассказывать о прочитанной книге;</w:t>
      </w:r>
    </w:p>
    <w:p w:rsidR="00000000" w:rsidDel="00000000" w:rsidP="00000000" w:rsidRDefault="00000000" w:rsidRPr="00000000" w14:paraId="00000A64">
      <w:pPr>
        <w:spacing w:line="276" w:lineRule="auto"/>
        <w:jc w:val="both"/>
        <w:rPr>
          <w:sz w:val="24"/>
          <w:szCs w:val="24"/>
        </w:rPr>
      </w:pPr>
      <w:r w:rsidDel="00000000" w:rsidR="00000000" w:rsidRPr="00000000">
        <w:rPr>
          <w:sz w:val="24"/>
          <w:szCs w:val="24"/>
          <w:rtl w:val="0"/>
        </w:rPr>
        <w:t xml:space="preserve">-использовать справочную литературу для получения дополнительной информации в соответствии с учебной задачей.</w:t>
      </w:r>
    </w:p>
    <w:p w:rsidR="00000000" w:rsidDel="00000000" w:rsidP="00000000" w:rsidRDefault="00000000" w:rsidRPr="00000000" w14:paraId="00000A65">
      <w:pPr>
        <w:spacing w:line="276" w:lineRule="auto"/>
        <w:jc w:val="both"/>
        <w:rPr>
          <w:sz w:val="24"/>
          <w:szCs w:val="24"/>
        </w:rPr>
      </w:pPr>
      <w:r w:rsidDel="00000000" w:rsidR="00000000" w:rsidRPr="00000000">
        <w:rPr>
          <w:sz w:val="24"/>
          <w:szCs w:val="24"/>
          <w:rtl w:val="0"/>
        </w:rPr>
        <w:t xml:space="preserve">Предметные результаты изучения литературного чтения.</w:t>
      </w:r>
    </w:p>
    <w:p w:rsidR="00000000" w:rsidDel="00000000" w:rsidP="00000000" w:rsidRDefault="00000000" w:rsidRPr="00000000" w14:paraId="00000A66">
      <w:pPr>
        <w:spacing w:line="276" w:lineRule="auto"/>
        <w:jc w:val="both"/>
        <w:rPr>
          <w:sz w:val="24"/>
          <w:szCs w:val="24"/>
        </w:rPr>
      </w:pPr>
      <w:r w:rsidDel="00000000" w:rsidR="00000000" w:rsidRPr="00000000">
        <w:rPr>
          <w:sz w:val="24"/>
          <w:szCs w:val="24"/>
          <w:rtl w:val="0"/>
        </w:rPr>
        <w:t xml:space="preserve">К концу обучения в 3 классе обучающийся научится:</w:t>
      </w:r>
    </w:p>
    <w:p w:rsidR="00000000" w:rsidDel="00000000" w:rsidP="00000000" w:rsidRDefault="00000000" w:rsidRPr="00000000" w14:paraId="00000A67">
      <w:pPr>
        <w:spacing w:line="276" w:lineRule="auto"/>
        <w:jc w:val="both"/>
        <w:rPr>
          <w:sz w:val="24"/>
          <w:szCs w:val="24"/>
        </w:rPr>
      </w:pPr>
      <w:r w:rsidDel="00000000" w:rsidR="00000000" w:rsidRPr="00000000">
        <w:rPr>
          <w:sz w:val="24"/>
          <w:szCs w:val="24"/>
          <w:rtl w:val="0"/>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00000" w:rsidDel="00000000" w:rsidP="00000000" w:rsidRDefault="00000000" w:rsidRPr="00000000" w14:paraId="00000A68">
      <w:pPr>
        <w:spacing w:line="276" w:lineRule="auto"/>
        <w:jc w:val="both"/>
        <w:rPr>
          <w:sz w:val="24"/>
          <w:szCs w:val="24"/>
        </w:rPr>
      </w:pPr>
      <w:r w:rsidDel="00000000" w:rsidR="00000000" w:rsidRPr="00000000">
        <w:rPr>
          <w:sz w:val="24"/>
          <w:szCs w:val="24"/>
          <w:rtl w:val="0"/>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00000" w:rsidDel="00000000" w:rsidP="00000000" w:rsidRDefault="00000000" w:rsidRPr="00000000" w14:paraId="00000A69">
      <w:pPr>
        <w:spacing w:line="276" w:lineRule="auto"/>
        <w:jc w:val="both"/>
        <w:rPr>
          <w:sz w:val="24"/>
          <w:szCs w:val="24"/>
        </w:rPr>
      </w:pPr>
      <w:r w:rsidDel="00000000" w:rsidR="00000000" w:rsidRPr="00000000">
        <w:rPr>
          <w:sz w:val="24"/>
          <w:szCs w:val="24"/>
          <w:rtl w:val="0"/>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rsidR="00000000" w:rsidDel="00000000" w:rsidP="00000000" w:rsidRDefault="00000000" w:rsidRPr="00000000" w14:paraId="00000A6A">
      <w:pPr>
        <w:spacing w:line="276" w:lineRule="auto"/>
        <w:jc w:val="both"/>
        <w:rPr>
          <w:sz w:val="24"/>
          <w:szCs w:val="24"/>
        </w:rPr>
      </w:pPr>
      <w:r w:rsidDel="00000000" w:rsidR="00000000" w:rsidRPr="00000000">
        <w:rPr>
          <w:sz w:val="24"/>
          <w:szCs w:val="24"/>
          <w:rtl w:val="0"/>
        </w:rPr>
        <w:t xml:space="preserve">-читать наизусть не менее 4 стихотворений в соответствии с изученной тематикой произведений;</w:t>
      </w:r>
    </w:p>
    <w:p w:rsidR="00000000" w:rsidDel="00000000" w:rsidP="00000000" w:rsidRDefault="00000000" w:rsidRPr="00000000" w14:paraId="00000A6B">
      <w:pPr>
        <w:spacing w:line="276" w:lineRule="auto"/>
        <w:jc w:val="both"/>
        <w:rPr>
          <w:sz w:val="24"/>
          <w:szCs w:val="24"/>
        </w:rPr>
      </w:pPr>
      <w:r w:rsidDel="00000000" w:rsidR="00000000" w:rsidRPr="00000000">
        <w:rPr>
          <w:sz w:val="24"/>
          <w:szCs w:val="24"/>
          <w:rtl w:val="0"/>
        </w:rPr>
        <w:t xml:space="preserve">-различать художественные произведения и познавательные тексты;</w:t>
      </w:r>
    </w:p>
    <w:p w:rsidR="00000000" w:rsidDel="00000000" w:rsidP="00000000" w:rsidRDefault="00000000" w:rsidRPr="00000000" w14:paraId="00000A6C">
      <w:pPr>
        <w:spacing w:line="276" w:lineRule="auto"/>
        <w:jc w:val="both"/>
        <w:rPr>
          <w:sz w:val="24"/>
          <w:szCs w:val="24"/>
        </w:rPr>
      </w:pPr>
      <w:r w:rsidDel="00000000" w:rsidR="00000000" w:rsidRPr="00000000">
        <w:rPr>
          <w:sz w:val="24"/>
          <w:szCs w:val="24"/>
          <w:rtl w:val="0"/>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00000" w:rsidDel="00000000" w:rsidP="00000000" w:rsidRDefault="00000000" w:rsidRPr="00000000" w14:paraId="00000A6D">
      <w:pPr>
        <w:spacing w:line="276" w:lineRule="auto"/>
        <w:jc w:val="both"/>
        <w:rPr>
          <w:sz w:val="24"/>
          <w:szCs w:val="24"/>
        </w:rPr>
      </w:pPr>
      <w:r w:rsidDel="00000000" w:rsidR="00000000" w:rsidRPr="00000000">
        <w:rPr>
          <w:sz w:val="24"/>
          <w:szCs w:val="24"/>
          <w:rtl w:val="0"/>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000000" w:rsidDel="00000000" w:rsidP="00000000" w:rsidRDefault="00000000" w:rsidRPr="00000000" w14:paraId="00000A6E">
      <w:pPr>
        <w:spacing w:line="276" w:lineRule="auto"/>
        <w:jc w:val="both"/>
        <w:rPr>
          <w:sz w:val="24"/>
          <w:szCs w:val="24"/>
        </w:rPr>
      </w:pPr>
      <w:r w:rsidDel="00000000" w:rsidR="00000000" w:rsidRPr="00000000">
        <w:rPr>
          <w:sz w:val="24"/>
          <w:szCs w:val="24"/>
          <w:rtl w:val="0"/>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000000" w:rsidDel="00000000" w:rsidP="00000000" w:rsidRDefault="00000000" w:rsidRPr="00000000" w14:paraId="00000A6F">
      <w:pPr>
        <w:spacing w:line="276" w:lineRule="auto"/>
        <w:jc w:val="both"/>
        <w:rPr>
          <w:sz w:val="24"/>
          <w:szCs w:val="24"/>
        </w:rPr>
      </w:pPr>
      <w:r w:rsidDel="00000000" w:rsidR="00000000" w:rsidRPr="00000000">
        <w:rPr>
          <w:sz w:val="24"/>
          <w:szCs w:val="24"/>
          <w:rtl w:val="0"/>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000000" w:rsidDel="00000000" w:rsidP="00000000" w:rsidRDefault="00000000" w:rsidRPr="00000000" w14:paraId="00000A70">
      <w:pPr>
        <w:spacing w:line="276" w:lineRule="auto"/>
        <w:jc w:val="both"/>
        <w:rPr>
          <w:sz w:val="24"/>
          <w:szCs w:val="24"/>
        </w:rPr>
      </w:pPr>
      <w:r w:rsidDel="00000000" w:rsidR="00000000" w:rsidRPr="00000000">
        <w:rPr>
          <w:sz w:val="24"/>
          <w:szCs w:val="24"/>
          <w:rtl w:val="0"/>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000000" w:rsidDel="00000000" w:rsidP="00000000" w:rsidRDefault="00000000" w:rsidRPr="00000000" w14:paraId="00000A71">
      <w:pPr>
        <w:spacing w:line="276" w:lineRule="auto"/>
        <w:jc w:val="both"/>
        <w:rPr>
          <w:sz w:val="24"/>
          <w:szCs w:val="24"/>
        </w:rPr>
      </w:pPr>
      <w:r w:rsidDel="00000000" w:rsidR="00000000" w:rsidRPr="00000000">
        <w:rPr>
          <w:sz w:val="24"/>
          <w:szCs w:val="24"/>
          <w:rtl w:val="0"/>
        </w:rP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000000" w:rsidDel="00000000" w:rsidP="00000000" w:rsidRDefault="00000000" w:rsidRPr="00000000" w14:paraId="00000A72">
      <w:pPr>
        <w:spacing w:line="276" w:lineRule="auto"/>
        <w:jc w:val="both"/>
        <w:rPr>
          <w:sz w:val="24"/>
          <w:szCs w:val="24"/>
        </w:rPr>
      </w:pPr>
      <w:r w:rsidDel="00000000" w:rsidR="00000000" w:rsidRPr="00000000">
        <w:rPr>
          <w:sz w:val="24"/>
          <w:szCs w:val="24"/>
          <w:rtl w:val="0"/>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000000" w:rsidDel="00000000" w:rsidP="00000000" w:rsidRDefault="00000000" w:rsidRPr="00000000" w14:paraId="00000A73">
      <w:pPr>
        <w:spacing w:line="276" w:lineRule="auto"/>
        <w:jc w:val="both"/>
        <w:rPr>
          <w:sz w:val="24"/>
          <w:szCs w:val="24"/>
        </w:rPr>
      </w:pPr>
      <w:r w:rsidDel="00000000" w:rsidR="00000000" w:rsidRPr="00000000">
        <w:rPr>
          <w:sz w:val="24"/>
          <w:szCs w:val="24"/>
          <w:rtl w:val="0"/>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000000" w:rsidDel="00000000" w:rsidP="00000000" w:rsidRDefault="00000000" w:rsidRPr="00000000" w14:paraId="00000A74">
      <w:pPr>
        <w:spacing w:line="276" w:lineRule="auto"/>
        <w:jc w:val="both"/>
        <w:rPr>
          <w:sz w:val="24"/>
          <w:szCs w:val="24"/>
        </w:rPr>
      </w:pPr>
      <w:r w:rsidDel="00000000" w:rsidR="00000000" w:rsidRPr="00000000">
        <w:rPr>
          <w:sz w:val="24"/>
          <w:szCs w:val="24"/>
          <w:rtl w:val="0"/>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000000" w:rsidDel="00000000" w:rsidP="00000000" w:rsidRDefault="00000000" w:rsidRPr="00000000" w14:paraId="00000A75">
      <w:pPr>
        <w:spacing w:line="276" w:lineRule="auto"/>
        <w:jc w:val="both"/>
        <w:rPr>
          <w:sz w:val="24"/>
          <w:szCs w:val="24"/>
        </w:rPr>
      </w:pPr>
      <w:r w:rsidDel="00000000" w:rsidR="00000000" w:rsidRPr="00000000">
        <w:rPr>
          <w:sz w:val="24"/>
          <w:szCs w:val="24"/>
          <w:rtl w:val="0"/>
        </w:rPr>
        <w:t xml:space="preserve">-пересказывать произведение (устно) подробно, выборочно, сжато (кратко), от лица героя, с изменением лица рассказчика, от третьего лица;</w:t>
      </w:r>
    </w:p>
    <w:p w:rsidR="00000000" w:rsidDel="00000000" w:rsidP="00000000" w:rsidRDefault="00000000" w:rsidRPr="00000000" w14:paraId="00000A76">
      <w:pPr>
        <w:spacing w:line="276" w:lineRule="auto"/>
        <w:jc w:val="both"/>
        <w:rPr>
          <w:sz w:val="24"/>
          <w:szCs w:val="24"/>
        </w:rPr>
      </w:pPr>
      <w:r w:rsidDel="00000000" w:rsidR="00000000" w:rsidRPr="00000000">
        <w:rPr>
          <w:sz w:val="24"/>
          <w:szCs w:val="24"/>
          <w:rtl w:val="0"/>
        </w:rPr>
        <w:t xml:space="preserve">-при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000000" w:rsidDel="00000000" w:rsidP="00000000" w:rsidRDefault="00000000" w:rsidRPr="00000000" w14:paraId="00000A77">
      <w:pPr>
        <w:spacing w:line="276" w:lineRule="auto"/>
        <w:jc w:val="both"/>
        <w:rPr>
          <w:sz w:val="24"/>
          <w:szCs w:val="24"/>
        </w:rPr>
      </w:pPr>
      <w:r w:rsidDel="00000000" w:rsidR="00000000" w:rsidRPr="00000000">
        <w:rPr>
          <w:sz w:val="24"/>
          <w:szCs w:val="24"/>
          <w:rtl w:val="0"/>
        </w:rPr>
        <w:t xml:space="preserve">-читать по ролям с соблюдением норм произношения, инсценировать небольшие эпизоды из произведения;</w:t>
      </w:r>
    </w:p>
    <w:p w:rsidR="00000000" w:rsidDel="00000000" w:rsidP="00000000" w:rsidRDefault="00000000" w:rsidRPr="00000000" w14:paraId="00000A78">
      <w:pPr>
        <w:spacing w:line="276" w:lineRule="auto"/>
        <w:jc w:val="both"/>
        <w:rPr>
          <w:sz w:val="24"/>
          <w:szCs w:val="24"/>
        </w:rPr>
      </w:pPr>
      <w:r w:rsidDel="00000000" w:rsidR="00000000" w:rsidRPr="00000000">
        <w:rPr>
          <w:sz w:val="24"/>
          <w:szCs w:val="24"/>
          <w:rtl w:val="0"/>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000000" w:rsidDel="00000000" w:rsidP="00000000" w:rsidRDefault="00000000" w:rsidRPr="00000000" w14:paraId="00000A79">
      <w:pPr>
        <w:spacing w:line="276" w:lineRule="auto"/>
        <w:jc w:val="both"/>
        <w:rPr>
          <w:sz w:val="24"/>
          <w:szCs w:val="24"/>
        </w:rPr>
      </w:pPr>
      <w:r w:rsidDel="00000000" w:rsidR="00000000" w:rsidRPr="00000000">
        <w:rPr>
          <w:sz w:val="24"/>
          <w:szCs w:val="24"/>
          <w:rtl w:val="0"/>
        </w:rPr>
        <w:t xml:space="preserve">-составлять краткий отзыв о прочитанном произведении по заданному алгоритму;</w:t>
      </w:r>
    </w:p>
    <w:p w:rsidR="00000000" w:rsidDel="00000000" w:rsidP="00000000" w:rsidRDefault="00000000" w:rsidRPr="00000000" w14:paraId="00000A7A">
      <w:pPr>
        <w:spacing w:line="276" w:lineRule="auto"/>
        <w:jc w:val="both"/>
        <w:rPr>
          <w:sz w:val="24"/>
          <w:szCs w:val="24"/>
        </w:rPr>
      </w:pPr>
      <w:r w:rsidDel="00000000" w:rsidR="00000000" w:rsidRPr="00000000">
        <w:rPr>
          <w:sz w:val="24"/>
          <w:szCs w:val="24"/>
          <w:rtl w:val="0"/>
        </w:rPr>
        <w:t xml:space="preserve">-сочинять тексты, используя аналогии, иллюстрации, придумывать продолжение прочитанного произведения;</w:t>
      </w:r>
    </w:p>
    <w:p w:rsidR="00000000" w:rsidDel="00000000" w:rsidP="00000000" w:rsidRDefault="00000000" w:rsidRPr="00000000" w14:paraId="00000A7B">
      <w:pPr>
        <w:spacing w:line="276" w:lineRule="auto"/>
        <w:jc w:val="both"/>
        <w:rPr>
          <w:sz w:val="24"/>
          <w:szCs w:val="24"/>
        </w:rPr>
      </w:pPr>
      <w:r w:rsidDel="00000000" w:rsidR="00000000" w:rsidRPr="00000000">
        <w:rPr>
          <w:sz w:val="24"/>
          <w:szCs w:val="24"/>
          <w:rtl w:val="0"/>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000000" w:rsidDel="00000000" w:rsidP="00000000" w:rsidRDefault="00000000" w:rsidRPr="00000000" w14:paraId="00000A7C">
      <w:pPr>
        <w:spacing w:line="276" w:lineRule="auto"/>
        <w:jc w:val="both"/>
        <w:rPr>
          <w:sz w:val="24"/>
          <w:szCs w:val="24"/>
        </w:rPr>
      </w:pPr>
      <w:r w:rsidDel="00000000" w:rsidR="00000000" w:rsidRPr="00000000">
        <w:rPr>
          <w:sz w:val="24"/>
          <w:szCs w:val="24"/>
          <w:rtl w:val="0"/>
        </w:rPr>
        <w:t xml:space="preserve">-выбирать книги для самостоятельного чтения с учетом рекомендательного списка, используя картотеки, рассказывать о прочитанной книге;</w:t>
      </w:r>
    </w:p>
    <w:p w:rsidR="00000000" w:rsidDel="00000000" w:rsidP="00000000" w:rsidRDefault="00000000" w:rsidRPr="00000000" w14:paraId="00000A7D">
      <w:pPr>
        <w:spacing w:line="276" w:lineRule="auto"/>
        <w:jc w:val="both"/>
        <w:rPr>
          <w:sz w:val="24"/>
          <w:szCs w:val="24"/>
        </w:rPr>
      </w:pPr>
      <w:r w:rsidDel="00000000" w:rsidR="00000000" w:rsidRPr="00000000">
        <w:rPr>
          <w:sz w:val="24"/>
          <w:szCs w:val="24"/>
          <w:rtl w:val="0"/>
        </w:rPr>
        <w:t xml:space="preserve">-использовать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000000" w:rsidDel="00000000" w:rsidP="00000000" w:rsidRDefault="00000000" w:rsidRPr="00000000" w14:paraId="00000A7E">
      <w:pPr>
        <w:spacing w:line="276" w:lineRule="auto"/>
        <w:jc w:val="both"/>
        <w:rPr>
          <w:sz w:val="24"/>
          <w:szCs w:val="24"/>
        </w:rPr>
      </w:pPr>
      <w:r w:rsidDel="00000000" w:rsidR="00000000" w:rsidRPr="00000000">
        <w:rPr>
          <w:sz w:val="24"/>
          <w:szCs w:val="24"/>
          <w:rtl w:val="0"/>
        </w:rPr>
        <w:t xml:space="preserve">Предметные результаты изучения литературного чтения.</w:t>
      </w:r>
    </w:p>
    <w:p w:rsidR="00000000" w:rsidDel="00000000" w:rsidP="00000000" w:rsidRDefault="00000000" w:rsidRPr="00000000" w14:paraId="00000A7F">
      <w:pPr>
        <w:spacing w:line="276" w:lineRule="auto"/>
        <w:jc w:val="both"/>
        <w:rPr>
          <w:sz w:val="24"/>
          <w:szCs w:val="24"/>
        </w:rPr>
      </w:pPr>
      <w:r w:rsidDel="00000000" w:rsidR="00000000" w:rsidRPr="00000000">
        <w:rPr>
          <w:sz w:val="24"/>
          <w:szCs w:val="24"/>
          <w:rtl w:val="0"/>
        </w:rPr>
        <w:t xml:space="preserve">К концу обучения в 4 классе обучающийся научится:</w:t>
      </w:r>
    </w:p>
    <w:p w:rsidR="00000000" w:rsidDel="00000000" w:rsidP="00000000" w:rsidRDefault="00000000" w:rsidRPr="00000000" w14:paraId="00000A80">
      <w:pPr>
        <w:spacing w:line="276" w:lineRule="auto"/>
        <w:jc w:val="both"/>
        <w:rPr>
          <w:sz w:val="24"/>
          <w:szCs w:val="24"/>
        </w:rPr>
      </w:pPr>
      <w:r w:rsidDel="00000000" w:rsidR="00000000" w:rsidRPr="00000000">
        <w:rPr>
          <w:sz w:val="24"/>
          <w:szCs w:val="24"/>
          <w:rtl w:val="0"/>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000000" w:rsidDel="00000000" w:rsidP="00000000" w:rsidRDefault="00000000" w:rsidRPr="00000000" w14:paraId="00000A81">
      <w:pPr>
        <w:spacing w:line="276" w:lineRule="auto"/>
        <w:jc w:val="both"/>
        <w:rPr>
          <w:sz w:val="24"/>
          <w:szCs w:val="24"/>
        </w:rPr>
      </w:pPr>
      <w:r w:rsidDel="00000000" w:rsidR="00000000" w:rsidRPr="00000000">
        <w:rPr>
          <w:sz w:val="24"/>
          <w:szCs w:val="24"/>
          <w:rtl w:val="0"/>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000000" w:rsidDel="00000000" w:rsidP="00000000" w:rsidRDefault="00000000" w:rsidRPr="00000000" w14:paraId="00000A82">
      <w:pPr>
        <w:spacing w:line="276" w:lineRule="auto"/>
        <w:jc w:val="both"/>
        <w:rPr>
          <w:sz w:val="24"/>
          <w:szCs w:val="24"/>
        </w:rPr>
      </w:pPr>
      <w:r w:rsidDel="00000000" w:rsidR="00000000" w:rsidRPr="00000000">
        <w:rPr>
          <w:sz w:val="24"/>
          <w:szCs w:val="24"/>
          <w:rtl w:val="0"/>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00000" w:rsidDel="00000000" w:rsidP="00000000" w:rsidRDefault="00000000" w:rsidRPr="00000000" w14:paraId="00000A83">
      <w:pPr>
        <w:spacing w:line="276" w:lineRule="auto"/>
        <w:jc w:val="both"/>
        <w:rPr>
          <w:sz w:val="24"/>
          <w:szCs w:val="24"/>
        </w:rPr>
      </w:pPr>
      <w:r w:rsidDel="00000000" w:rsidR="00000000" w:rsidRPr="00000000">
        <w:rPr>
          <w:sz w:val="24"/>
          <w:szCs w:val="24"/>
          <w:rtl w:val="0"/>
        </w:rPr>
        <w:t xml:space="preserve">-читать вслух целыми словами без пропусков и перестановок букв и слогов</w:t>
      </w:r>
    </w:p>
    <w:p w:rsidR="00000000" w:rsidDel="00000000" w:rsidP="00000000" w:rsidRDefault="00000000" w:rsidRPr="00000000" w14:paraId="00000A84">
      <w:pPr>
        <w:spacing w:line="276" w:lineRule="auto"/>
        <w:jc w:val="both"/>
        <w:rPr>
          <w:sz w:val="24"/>
          <w:szCs w:val="24"/>
        </w:rPr>
      </w:pPr>
      <w:r w:rsidDel="00000000" w:rsidR="00000000" w:rsidRPr="00000000">
        <w:rPr>
          <w:sz w:val="24"/>
          <w:szCs w:val="24"/>
          <w:rtl w:val="0"/>
        </w:rPr>
        <w:t xml:space="preserve">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000000" w:rsidDel="00000000" w:rsidP="00000000" w:rsidRDefault="00000000" w:rsidRPr="00000000" w14:paraId="00000A85">
      <w:pPr>
        <w:spacing w:line="276" w:lineRule="auto"/>
        <w:jc w:val="both"/>
        <w:rPr>
          <w:sz w:val="24"/>
          <w:szCs w:val="24"/>
        </w:rPr>
      </w:pPr>
      <w:r w:rsidDel="00000000" w:rsidR="00000000" w:rsidRPr="00000000">
        <w:rPr>
          <w:sz w:val="24"/>
          <w:szCs w:val="24"/>
          <w:rtl w:val="0"/>
        </w:rPr>
        <w:t xml:space="preserve">-читать наизусть не менее 5 стихотворений в соответствии с изученной тематикой произведений;</w:t>
      </w:r>
    </w:p>
    <w:p w:rsidR="00000000" w:rsidDel="00000000" w:rsidP="00000000" w:rsidRDefault="00000000" w:rsidRPr="00000000" w14:paraId="00000A86">
      <w:pPr>
        <w:spacing w:line="276" w:lineRule="auto"/>
        <w:jc w:val="both"/>
        <w:rPr>
          <w:sz w:val="24"/>
          <w:szCs w:val="24"/>
        </w:rPr>
      </w:pPr>
      <w:r w:rsidDel="00000000" w:rsidR="00000000" w:rsidRPr="00000000">
        <w:rPr>
          <w:sz w:val="24"/>
          <w:szCs w:val="24"/>
          <w:rtl w:val="0"/>
        </w:rPr>
        <w:t xml:space="preserve">-различать художественные произведения и познавательные тексты;</w:t>
      </w:r>
    </w:p>
    <w:p w:rsidR="00000000" w:rsidDel="00000000" w:rsidP="00000000" w:rsidRDefault="00000000" w:rsidRPr="00000000" w14:paraId="00000A87">
      <w:pPr>
        <w:spacing w:line="276" w:lineRule="auto"/>
        <w:jc w:val="both"/>
        <w:rPr>
          <w:sz w:val="24"/>
          <w:szCs w:val="24"/>
        </w:rPr>
      </w:pPr>
      <w:r w:rsidDel="00000000" w:rsidR="00000000" w:rsidRPr="00000000">
        <w:rPr>
          <w:sz w:val="24"/>
          <w:szCs w:val="24"/>
          <w:rtl w:val="0"/>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00000" w:rsidDel="00000000" w:rsidP="00000000" w:rsidRDefault="00000000" w:rsidRPr="00000000" w14:paraId="00000A88">
      <w:pPr>
        <w:spacing w:line="276" w:lineRule="auto"/>
        <w:jc w:val="both"/>
        <w:rPr>
          <w:sz w:val="24"/>
          <w:szCs w:val="24"/>
        </w:rPr>
      </w:pPr>
      <w:r w:rsidDel="00000000" w:rsidR="00000000" w:rsidRPr="00000000">
        <w:rPr>
          <w:sz w:val="24"/>
          <w:szCs w:val="24"/>
          <w:rtl w:val="0"/>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000000" w:rsidDel="00000000" w:rsidP="00000000" w:rsidRDefault="00000000" w:rsidRPr="00000000" w14:paraId="00000A89">
      <w:pPr>
        <w:spacing w:line="276" w:lineRule="auto"/>
        <w:jc w:val="both"/>
        <w:rPr>
          <w:sz w:val="24"/>
          <w:szCs w:val="24"/>
        </w:rPr>
      </w:pPr>
      <w:r w:rsidDel="00000000" w:rsidR="00000000" w:rsidRPr="00000000">
        <w:rPr>
          <w:sz w:val="24"/>
          <w:szCs w:val="24"/>
          <w:rtl w:val="0"/>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000000" w:rsidDel="00000000" w:rsidP="00000000" w:rsidRDefault="00000000" w:rsidRPr="00000000" w14:paraId="00000A8A">
      <w:pPr>
        <w:spacing w:line="276" w:lineRule="auto"/>
        <w:jc w:val="both"/>
        <w:rPr>
          <w:sz w:val="24"/>
          <w:szCs w:val="24"/>
        </w:rPr>
      </w:pPr>
      <w:r w:rsidDel="00000000" w:rsidR="00000000" w:rsidRPr="00000000">
        <w:rPr>
          <w:sz w:val="24"/>
          <w:szCs w:val="24"/>
          <w:rtl w:val="0"/>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000000" w:rsidDel="00000000" w:rsidP="00000000" w:rsidRDefault="00000000" w:rsidRPr="00000000" w14:paraId="00000A8B">
      <w:pPr>
        <w:spacing w:line="276" w:lineRule="auto"/>
        <w:jc w:val="both"/>
        <w:rPr>
          <w:sz w:val="24"/>
          <w:szCs w:val="24"/>
        </w:rPr>
      </w:pPr>
      <w:r w:rsidDel="00000000" w:rsidR="00000000" w:rsidRPr="00000000">
        <w:rPr>
          <w:sz w:val="24"/>
          <w:szCs w:val="24"/>
          <w:rtl w:val="0"/>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000000" w:rsidDel="00000000" w:rsidP="00000000" w:rsidRDefault="00000000" w:rsidRPr="00000000" w14:paraId="00000A8C">
      <w:pPr>
        <w:spacing w:line="276" w:lineRule="auto"/>
        <w:jc w:val="both"/>
        <w:rPr>
          <w:sz w:val="24"/>
          <w:szCs w:val="24"/>
        </w:rPr>
      </w:pPr>
      <w:r w:rsidDel="00000000" w:rsidR="00000000" w:rsidRPr="00000000">
        <w:rPr>
          <w:sz w:val="24"/>
          <w:szCs w:val="24"/>
          <w:rtl w:val="0"/>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000000" w:rsidDel="00000000" w:rsidP="00000000" w:rsidRDefault="00000000" w:rsidRPr="00000000" w14:paraId="00000A8D">
      <w:pPr>
        <w:spacing w:line="276" w:lineRule="auto"/>
        <w:jc w:val="both"/>
        <w:rPr>
          <w:sz w:val="24"/>
          <w:szCs w:val="24"/>
        </w:rPr>
      </w:pPr>
      <w:r w:rsidDel="00000000" w:rsidR="00000000" w:rsidRPr="00000000">
        <w:rPr>
          <w:sz w:val="24"/>
          <w:szCs w:val="24"/>
          <w:rtl w:val="0"/>
        </w:rPr>
        <w:t xml:space="preserve">-объяснять значение незнакомого слова с опорой на контекст и с использованием словаря;</w:t>
      </w:r>
    </w:p>
    <w:p w:rsidR="00000000" w:rsidDel="00000000" w:rsidP="00000000" w:rsidRDefault="00000000" w:rsidRPr="00000000" w14:paraId="00000A8E">
      <w:pPr>
        <w:spacing w:line="276" w:lineRule="auto"/>
        <w:jc w:val="both"/>
        <w:rPr>
          <w:sz w:val="24"/>
          <w:szCs w:val="24"/>
        </w:rPr>
      </w:pPr>
      <w:r w:rsidDel="00000000" w:rsidR="00000000" w:rsidRPr="00000000">
        <w:rPr>
          <w:sz w:val="24"/>
          <w:szCs w:val="24"/>
          <w:rtl w:val="0"/>
        </w:rPr>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000000" w:rsidDel="00000000" w:rsidP="00000000" w:rsidRDefault="00000000" w:rsidRPr="00000000" w14:paraId="00000A8F">
      <w:pPr>
        <w:spacing w:line="276" w:lineRule="auto"/>
        <w:jc w:val="both"/>
        <w:rPr>
          <w:sz w:val="24"/>
          <w:szCs w:val="24"/>
        </w:rPr>
      </w:pPr>
      <w:r w:rsidDel="00000000" w:rsidR="00000000" w:rsidRPr="00000000">
        <w:rPr>
          <w:sz w:val="24"/>
          <w:szCs w:val="24"/>
          <w:rtl w:val="0"/>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000000" w:rsidDel="00000000" w:rsidP="00000000" w:rsidRDefault="00000000" w:rsidRPr="00000000" w14:paraId="00000A90">
      <w:pPr>
        <w:spacing w:line="276" w:lineRule="auto"/>
        <w:jc w:val="both"/>
        <w:rPr>
          <w:sz w:val="24"/>
          <w:szCs w:val="24"/>
        </w:rPr>
      </w:pPr>
      <w:r w:rsidDel="00000000" w:rsidR="00000000" w:rsidRPr="00000000">
        <w:rPr>
          <w:sz w:val="24"/>
          <w:szCs w:val="24"/>
          <w:rtl w:val="0"/>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000000" w:rsidDel="00000000" w:rsidP="00000000" w:rsidRDefault="00000000" w:rsidRPr="00000000" w14:paraId="00000A91">
      <w:pPr>
        <w:spacing w:line="276" w:lineRule="auto"/>
        <w:jc w:val="both"/>
        <w:rPr>
          <w:sz w:val="24"/>
          <w:szCs w:val="24"/>
        </w:rPr>
      </w:pPr>
      <w:r w:rsidDel="00000000" w:rsidR="00000000" w:rsidRPr="00000000">
        <w:rPr>
          <w:sz w:val="24"/>
          <w:szCs w:val="24"/>
          <w:rtl w:val="0"/>
        </w:rP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000000" w:rsidDel="00000000" w:rsidP="00000000" w:rsidRDefault="00000000" w:rsidRPr="00000000" w14:paraId="00000A92">
      <w:pPr>
        <w:spacing w:line="276" w:lineRule="auto"/>
        <w:jc w:val="both"/>
        <w:rPr>
          <w:sz w:val="24"/>
          <w:szCs w:val="24"/>
        </w:rPr>
      </w:pPr>
      <w:r w:rsidDel="00000000" w:rsidR="00000000" w:rsidRPr="00000000">
        <w:rPr>
          <w:sz w:val="24"/>
          <w:szCs w:val="24"/>
          <w:rtl w:val="0"/>
        </w:rPr>
        <w:t xml:space="preserve">-читать по ролям с соблюдением норм произношения, расстановки ударения, инсценировать небольшие эпизоды из произведения;</w:t>
      </w:r>
    </w:p>
    <w:p w:rsidR="00000000" w:rsidDel="00000000" w:rsidP="00000000" w:rsidRDefault="00000000" w:rsidRPr="00000000" w14:paraId="00000A93">
      <w:pPr>
        <w:spacing w:line="276" w:lineRule="auto"/>
        <w:jc w:val="both"/>
        <w:rPr>
          <w:sz w:val="24"/>
          <w:szCs w:val="24"/>
        </w:rPr>
        <w:sectPr>
          <w:type w:val="nextPage"/>
          <w:pgSz w:h="16390" w:w="11910" w:orient="portrait"/>
          <w:pgMar w:bottom="720" w:top="720" w:left="720" w:right="720" w:header="0" w:footer="816"/>
        </w:sectPr>
      </w:pPr>
      <w:r w:rsidDel="00000000" w:rsidR="00000000" w:rsidRPr="00000000">
        <w:rPr>
          <w:sz w:val="24"/>
          <w:szCs w:val="24"/>
          <w:rtl w:val="0"/>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w:t>
      </w:r>
    </w:p>
    <w:p w:rsidR="00000000" w:rsidDel="00000000" w:rsidP="00000000" w:rsidRDefault="00000000" w:rsidRPr="00000000" w14:paraId="00000A94">
      <w:pPr>
        <w:spacing w:line="276" w:lineRule="auto"/>
        <w:jc w:val="both"/>
        <w:rPr>
          <w:sz w:val="24"/>
          <w:szCs w:val="24"/>
        </w:rPr>
      </w:pPr>
      <w:r w:rsidDel="00000000" w:rsidR="00000000" w:rsidRPr="00000000">
        <w:rPr>
          <w:sz w:val="24"/>
          <w:szCs w:val="24"/>
          <w:rtl w:val="0"/>
        </w:rPr>
        <w:t xml:space="preserve">рассуждение), корректировать собственный текст с учетом правильности, выразительности письменной речи;</w:t>
      </w:r>
    </w:p>
    <w:p w:rsidR="00000000" w:rsidDel="00000000" w:rsidP="00000000" w:rsidRDefault="00000000" w:rsidRPr="00000000" w14:paraId="00000A95">
      <w:pPr>
        <w:spacing w:line="276" w:lineRule="auto"/>
        <w:jc w:val="both"/>
        <w:rPr>
          <w:sz w:val="24"/>
          <w:szCs w:val="24"/>
        </w:rPr>
      </w:pPr>
      <w:r w:rsidDel="00000000" w:rsidR="00000000" w:rsidRPr="00000000">
        <w:rPr>
          <w:sz w:val="24"/>
          <w:szCs w:val="24"/>
          <w:rtl w:val="0"/>
        </w:rPr>
        <w:t xml:space="preserve">-составлять краткий отзыв о прочитанном произведении по заданному алгоритму;</w:t>
      </w:r>
    </w:p>
    <w:p w:rsidR="00000000" w:rsidDel="00000000" w:rsidP="00000000" w:rsidRDefault="00000000" w:rsidRPr="00000000" w14:paraId="00000A96">
      <w:pPr>
        <w:spacing w:line="276" w:lineRule="auto"/>
        <w:jc w:val="both"/>
        <w:rPr>
          <w:sz w:val="24"/>
          <w:szCs w:val="24"/>
        </w:rPr>
      </w:pPr>
      <w:r w:rsidDel="00000000" w:rsidR="00000000" w:rsidRPr="00000000">
        <w:rPr>
          <w:sz w:val="24"/>
          <w:szCs w:val="24"/>
          <w:rtl w:val="0"/>
        </w:rP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000000" w:rsidDel="00000000" w:rsidP="00000000" w:rsidRDefault="00000000" w:rsidRPr="00000000" w14:paraId="00000A97">
      <w:pPr>
        <w:spacing w:line="276" w:lineRule="auto"/>
        <w:jc w:val="both"/>
        <w:rPr>
          <w:sz w:val="24"/>
          <w:szCs w:val="24"/>
        </w:rPr>
      </w:pPr>
      <w:r w:rsidDel="00000000" w:rsidR="00000000" w:rsidRPr="00000000">
        <w:rPr>
          <w:sz w:val="24"/>
          <w:szCs w:val="24"/>
          <w:rtl w:val="0"/>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000000" w:rsidDel="00000000" w:rsidP="00000000" w:rsidRDefault="00000000" w:rsidRPr="00000000" w14:paraId="00000A98">
      <w:pPr>
        <w:spacing w:line="276" w:lineRule="auto"/>
        <w:jc w:val="both"/>
        <w:rPr>
          <w:sz w:val="24"/>
          <w:szCs w:val="24"/>
        </w:rPr>
      </w:pPr>
      <w:r w:rsidDel="00000000" w:rsidR="00000000" w:rsidRPr="00000000">
        <w:rPr>
          <w:sz w:val="24"/>
          <w:szCs w:val="24"/>
          <w:rtl w:val="0"/>
        </w:rPr>
        <w:t xml:space="preserve">-выбирать книги для самостоятельного чтения с учетом рекомендательного списка, используя картотеки, рассказывать о прочитанной книге;</w:t>
      </w:r>
    </w:p>
    <w:p w:rsidR="00000000" w:rsidDel="00000000" w:rsidP="00000000" w:rsidRDefault="00000000" w:rsidRPr="00000000" w14:paraId="00000A99">
      <w:pPr>
        <w:spacing w:line="276" w:lineRule="auto"/>
        <w:jc w:val="both"/>
        <w:rPr>
          <w:sz w:val="24"/>
          <w:szCs w:val="24"/>
        </w:rPr>
      </w:pPr>
      <w:r w:rsidDel="00000000" w:rsidR="00000000" w:rsidRPr="00000000">
        <w:rPr>
          <w:sz w:val="24"/>
          <w:szCs w:val="24"/>
          <w:rtl w:val="0"/>
        </w:rPr>
        <w:t xml:space="preserve">-использовать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000000" w:rsidDel="00000000" w:rsidP="00000000" w:rsidRDefault="00000000" w:rsidRPr="00000000" w14:paraId="00000A9A">
      <w:pPr>
        <w:spacing w:line="276" w:lineRule="auto"/>
        <w:jc w:val="both"/>
        <w:rPr>
          <w:sz w:val="24"/>
          <w:szCs w:val="24"/>
        </w:rPr>
      </w:pPr>
      <w:r w:rsidDel="00000000" w:rsidR="00000000" w:rsidRPr="00000000">
        <w:rPr>
          <w:rtl w:val="0"/>
        </w:rPr>
      </w:r>
    </w:p>
    <w:p w:rsidR="00000000" w:rsidDel="00000000" w:rsidP="00000000" w:rsidRDefault="00000000" w:rsidRPr="00000000" w14:paraId="00000A9B">
      <w:pPr>
        <w:spacing w:line="276" w:lineRule="auto"/>
        <w:jc w:val="both"/>
        <w:rPr>
          <w:sz w:val="24"/>
          <w:szCs w:val="24"/>
        </w:rPr>
      </w:pPr>
      <w:r w:rsidDel="00000000" w:rsidR="00000000" w:rsidRPr="00000000">
        <w:rPr>
          <w:sz w:val="24"/>
          <w:szCs w:val="24"/>
          <w:rtl w:val="0"/>
        </w:rPr>
        <w:t xml:space="preserve">Тематическое планирование.</w:t>
      </w:r>
    </w:p>
    <w:p w:rsidR="00000000" w:rsidDel="00000000" w:rsidP="00000000" w:rsidRDefault="00000000" w:rsidRPr="00000000" w14:paraId="00000A9C">
      <w:pPr>
        <w:spacing w:line="276" w:lineRule="auto"/>
        <w:jc w:val="both"/>
        <w:rPr>
          <w:sz w:val="24"/>
          <w:szCs w:val="24"/>
        </w:rPr>
      </w:pPr>
      <w:r w:rsidDel="00000000" w:rsidR="00000000" w:rsidRPr="00000000">
        <w:rPr>
          <w:sz w:val="24"/>
          <w:szCs w:val="24"/>
          <w:rtl w:val="0"/>
        </w:rPr>
        <w:t xml:space="preserve">1 класс</w:t>
      </w:r>
    </w:p>
    <w:p w:rsidR="00000000" w:rsidDel="00000000" w:rsidP="00000000" w:rsidRDefault="00000000" w:rsidRPr="00000000" w14:paraId="00000A9D">
      <w:pPr>
        <w:spacing w:line="276" w:lineRule="auto"/>
        <w:jc w:val="both"/>
        <w:rPr>
          <w:sz w:val="24"/>
          <w:szCs w:val="24"/>
        </w:rPr>
      </w:pPr>
      <w:r w:rsidDel="00000000" w:rsidR="00000000" w:rsidRPr="00000000">
        <w:rPr>
          <w:rtl w:val="0"/>
        </w:rPr>
      </w:r>
    </w:p>
    <w:tbl>
      <w:tblPr>
        <w:tblStyle w:val="Table8"/>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7937"/>
        <w:tblGridChange w:id="0">
          <w:tblGrid>
            <w:gridCol w:w="1134"/>
            <w:gridCol w:w="7937"/>
          </w:tblGrid>
        </w:tblGridChange>
      </w:tblGrid>
      <w:tr>
        <w:trPr>
          <w:cantSplit w:val="0"/>
          <w:tblHeader w:val="0"/>
        </w:trPr>
        <w:tc>
          <w:tcPr/>
          <w:p w:rsidR="00000000" w:rsidDel="00000000" w:rsidP="00000000" w:rsidRDefault="00000000" w:rsidRPr="00000000" w14:paraId="00000A9E">
            <w:pPr>
              <w:spacing w:line="276" w:lineRule="auto"/>
              <w:jc w:val="both"/>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0A9F">
            <w:pPr>
              <w:spacing w:line="276" w:lineRule="auto"/>
              <w:jc w:val="both"/>
              <w:rPr>
                <w:sz w:val="24"/>
                <w:szCs w:val="24"/>
              </w:rPr>
            </w:pPr>
            <w:r w:rsidDel="00000000" w:rsidR="00000000" w:rsidRPr="00000000">
              <w:rPr>
                <w:sz w:val="24"/>
                <w:szCs w:val="24"/>
                <w:rtl w:val="0"/>
              </w:rPr>
              <w:t xml:space="preserve">Тема урока</w:t>
            </w:r>
          </w:p>
        </w:tc>
      </w:tr>
      <w:tr>
        <w:trPr>
          <w:cantSplit w:val="0"/>
          <w:tblHeader w:val="0"/>
        </w:trPr>
        <w:tc>
          <w:tcPr>
            <w:vAlign w:val="center"/>
          </w:tcPr>
          <w:p w:rsidR="00000000" w:rsidDel="00000000" w:rsidP="00000000" w:rsidRDefault="00000000" w:rsidRPr="00000000" w14:paraId="00000AA0">
            <w:pPr>
              <w:spacing w:line="276" w:lineRule="auto"/>
              <w:jc w:val="both"/>
              <w:rPr>
                <w:sz w:val="24"/>
                <w:szCs w:val="24"/>
              </w:rPr>
            </w:pPr>
            <w:r w:rsidDel="00000000" w:rsidR="00000000" w:rsidRPr="00000000">
              <w:rPr>
                <w:sz w:val="24"/>
                <w:szCs w:val="24"/>
                <w:rtl w:val="0"/>
              </w:rPr>
              <w:t xml:space="preserve">Урок 1</w:t>
            </w:r>
          </w:p>
        </w:tc>
        <w:tc>
          <w:tcPr>
            <w:vAlign w:val="center"/>
          </w:tcPr>
          <w:p w:rsidR="00000000" w:rsidDel="00000000" w:rsidP="00000000" w:rsidRDefault="00000000" w:rsidRPr="00000000" w14:paraId="00000AA1">
            <w:pPr>
              <w:spacing w:line="276" w:lineRule="auto"/>
              <w:jc w:val="both"/>
              <w:rPr>
                <w:sz w:val="24"/>
                <w:szCs w:val="24"/>
              </w:rPr>
            </w:pPr>
            <w:r w:rsidDel="00000000" w:rsidR="00000000" w:rsidRPr="00000000">
              <w:rPr>
                <w:sz w:val="24"/>
                <w:szCs w:val="24"/>
                <w:rtl w:val="0"/>
              </w:rPr>
              <w:t xml:space="preserve">Выделение предложения из речевого потока. Устная и письменная речь</w:t>
            </w:r>
          </w:p>
        </w:tc>
      </w:tr>
      <w:tr>
        <w:trPr>
          <w:cantSplit w:val="0"/>
          <w:tblHeader w:val="0"/>
        </w:trPr>
        <w:tc>
          <w:tcPr>
            <w:vAlign w:val="center"/>
          </w:tcPr>
          <w:p w:rsidR="00000000" w:rsidDel="00000000" w:rsidP="00000000" w:rsidRDefault="00000000" w:rsidRPr="00000000" w14:paraId="00000AA2">
            <w:pPr>
              <w:spacing w:line="276" w:lineRule="auto"/>
              <w:jc w:val="both"/>
              <w:rPr>
                <w:sz w:val="24"/>
                <w:szCs w:val="24"/>
              </w:rPr>
            </w:pPr>
            <w:r w:rsidDel="00000000" w:rsidR="00000000" w:rsidRPr="00000000">
              <w:rPr>
                <w:sz w:val="24"/>
                <w:szCs w:val="24"/>
                <w:rtl w:val="0"/>
              </w:rPr>
              <w:t xml:space="preserve">Урок 2</w:t>
            </w:r>
          </w:p>
        </w:tc>
        <w:tc>
          <w:tcPr>
            <w:vAlign w:val="center"/>
          </w:tcPr>
          <w:p w:rsidR="00000000" w:rsidDel="00000000" w:rsidP="00000000" w:rsidRDefault="00000000" w:rsidRPr="00000000" w14:paraId="00000AA3">
            <w:pPr>
              <w:spacing w:line="276" w:lineRule="auto"/>
              <w:jc w:val="both"/>
              <w:rPr>
                <w:sz w:val="24"/>
                <w:szCs w:val="24"/>
              </w:rPr>
            </w:pPr>
            <w:r w:rsidDel="00000000" w:rsidR="00000000" w:rsidRPr="00000000">
              <w:rPr>
                <w:sz w:val="24"/>
                <w:szCs w:val="24"/>
                <w:rtl w:val="0"/>
              </w:rPr>
              <w:t xml:space="preserve">Составление рассказов по сюжетным картинкам. Предложение и слово</w:t>
            </w:r>
          </w:p>
        </w:tc>
      </w:tr>
      <w:tr>
        <w:trPr>
          <w:cantSplit w:val="0"/>
          <w:tblHeader w:val="0"/>
        </w:trPr>
        <w:tc>
          <w:tcPr>
            <w:vAlign w:val="center"/>
          </w:tcPr>
          <w:p w:rsidR="00000000" w:rsidDel="00000000" w:rsidP="00000000" w:rsidRDefault="00000000" w:rsidRPr="00000000" w14:paraId="00000AA4">
            <w:pPr>
              <w:spacing w:line="276" w:lineRule="auto"/>
              <w:jc w:val="both"/>
              <w:rPr>
                <w:sz w:val="24"/>
                <w:szCs w:val="24"/>
              </w:rPr>
            </w:pPr>
            <w:r w:rsidDel="00000000" w:rsidR="00000000" w:rsidRPr="00000000">
              <w:rPr>
                <w:sz w:val="24"/>
                <w:szCs w:val="24"/>
                <w:rtl w:val="0"/>
              </w:rPr>
              <w:t xml:space="preserve">Урок 3</w:t>
            </w:r>
          </w:p>
        </w:tc>
        <w:tc>
          <w:tcPr>
            <w:vAlign w:val="center"/>
          </w:tcPr>
          <w:p w:rsidR="00000000" w:rsidDel="00000000" w:rsidP="00000000" w:rsidRDefault="00000000" w:rsidRPr="00000000" w14:paraId="00000AA5">
            <w:pPr>
              <w:spacing w:line="276" w:lineRule="auto"/>
              <w:jc w:val="both"/>
              <w:rPr>
                <w:sz w:val="24"/>
                <w:szCs w:val="24"/>
              </w:rPr>
            </w:pPr>
            <w:r w:rsidDel="00000000" w:rsidR="00000000" w:rsidRPr="00000000">
              <w:rPr>
                <w:sz w:val="24"/>
                <w:szCs w:val="24"/>
                <w:rtl w:val="0"/>
              </w:rPr>
              <w:t xml:space="preserve">Моделирование состава предложения. Предложение и слово</w:t>
            </w:r>
          </w:p>
        </w:tc>
      </w:tr>
      <w:tr>
        <w:trPr>
          <w:cantSplit w:val="0"/>
          <w:tblHeader w:val="0"/>
        </w:trPr>
        <w:tc>
          <w:tcPr>
            <w:vAlign w:val="center"/>
          </w:tcPr>
          <w:p w:rsidR="00000000" w:rsidDel="00000000" w:rsidP="00000000" w:rsidRDefault="00000000" w:rsidRPr="00000000" w14:paraId="00000AA6">
            <w:pPr>
              <w:spacing w:line="276" w:lineRule="auto"/>
              <w:jc w:val="both"/>
              <w:rPr>
                <w:sz w:val="24"/>
                <w:szCs w:val="24"/>
              </w:rPr>
            </w:pPr>
            <w:r w:rsidDel="00000000" w:rsidR="00000000" w:rsidRPr="00000000">
              <w:rPr>
                <w:sz w:val="24"/>
                <w:szCs w:val="24"/>
                <w:rtl w:val="0"/>
              </w:rPr>
              <w:t xml:space="preserve">Урок 4</w:t>
            </w:r>
          </w:p>
        </w:tc>
        <w:tc>
          <w:tcPr>
            <w:vAlign w:val="center"/>
          </w:tcPr>
          <w:p w:rsidR="00000000" w:rsidDel="00000000" w:rsidP="00000000" w:rsidRDefault="00000000" w:rsidRPr="00000000" w14:paraId="00000AA7">
            <w:pPr>
              <w:spacing w:line="276" w:lineRule="auto"/>
              <w:jc w:val="both"/>
              <w:rPr>
                <w:sz w:val="24"/>
                <w:szCs w:val="24"/>
              </w:rPr>
            </w:pPr>
            <w:r w:rsidDel="00000000" w:rsidR="00000000" w:rsidRPr="00000000">
              <w:rPr>
                <w:sz w:val="24"/>
                <w:szCs w:val="24"/>
                <w:rtl w:val="0"/>
              </w:rPr>
              <w:t xml:space="preserve">Слушание литературного произведения о Родине. Произведение по выбору, например, С.Д. Дрожжин "Привет"</w:t>
            </w:r>
          </w:p>
        </w:tc>
      </w:tr>
      <w:tr>
        <w:trPr>
          <w:cantSplit w:val="0"/>
          <w:tblHeader w:val="0"/>
        </w:trPr>
        <w:tc>
          <w:tcPr>
            <w:vAlign w:val="center"/>
          </w:tcPr>
          <w:p w:rsidR="00000000" w:rsidDel="00000000" w:rsidP="00000000" w:rsidRDefault="00000000" w:rsidRPr="00000000" w14:paraId="00000AA8">
            <w:pPr>
              <w:spacing w:line="276" w:lineRule="auto"/>
              <w:jc w:val="both"/>
              <w:rPr>
                <w:sz w:val="24"/>
                <w:szCs w:val="24"/>
              </w:rPr>
            </w:pPr>
            <w:r w:rsidDel="00000000" w:rsidR="00000000" w:rsidRPr="00000000">
              <w:rPr>
                <w:sz w:val="24"/>
                <w:szCs w:val="24"/>
                <w:rtl w:val="0"/>
              </w:rPr>
              <w:t xml:space="preserve">Урок 5</w:t>
            </w:r>
          </w:p>
        </w:tc>
        <w:tc>
          <w:tcPr>
            <w:vAlign w:val="center"/>
          </w:tcPr>
          <w:p w:rsidR="00000000" w:rsidDel="00000000" w:rsidP="00000000" w:rsidRDefault="00000000" w:rsidRPr="00000000" w14:paraId="00000AA9">
            <w:pPr>
              <w:spacing w:line="276" w:lineRule="auto"/>
              <w:jc w:val="both"/>
              <w:rPr>
                <w:sz w:val="24"/>
                <w:szCs w:val="24"/>
              </w:rPr>
            </w:pPr>
            <w:r w:rsidDel="00000000" w:rsidR="00000000" w:rsidRPr="00000000">
              <w:rPr>
                <w:sz w:val="24"/>
                <w:szCs w:val="24"/>
                <w:rtl w:val="0"/>
              </w:rPr>
              <w:t xml:space="preserve">Различение слова и обозначаемого им предмета</w:t>
            </w:r>
          </w:p>
        </w:tc>
      </w:tr>
      <w:tr>
        <w:trPr>
          <w:cantSplit w:val="0"/>
          <w:tblHeader w:val="0"/>
        </w:trPr>
        <w:tc>
          <w:tcPr>
            <w:vAlign w:val="center"/>
          </w:tcPr>
          <w:p w:rsidR="00000000" w:rsidDel="00000000" w:rsidP="00000000" w:rsidRDefault="00000000" w:rsidRPr="00000000" w14:paraId="00000AAA">
            <w:pPr>
              <w:spacing w:line="276" w:lineRule="auto"/>
              <w:jc w:val="both"/>
              <w:rPr>
                <w:sz w:val="24"/>
                <w:szCs w:val="24"/>
              </w:rPr>
            </w:pPr>
            <w:r w:rsidDel="00000000" w:rsidR="00000000" w:rsidRPr="00000000">
              <w:rPr>
                <w:sz w:val="24"/>
                <w:szCs w:val="24"/>
                <w:rtl w:val="0"/>
              </w:rPr>
              <w:t xml:space="preserve">Урок 6</w:t>
            </w:r>
          </w:p>
        </w:tc>
        <w:tc>
          <w:tcPr>
            <w:vAlign w:val="center"/>
          </w:tcPr>
          <w:p w:rsidR="00000000" w:rsidDel="00000000" w:rsidP="00000000" w:rsidRDefault="00000000" w:rsidRPr="00000000" w14:paraId="00000AAB">
            <w:pPr>
              <w:spacing w:line="276" w:lineRule="auto"/>
              <w:jc w:val="both"/>
              <w:rPr>
                <w:sz w:val="24"/>
                <w:szCs w:val="24"/>
              </w:rPr>
            </w:pPr>
            <w:r w:rsidDel="00000000" w:rsidR="00000000" w:rsidRPr="00000000">
              <w:rPr>
                <w:sz w:val="24"/>
                <w:szCs w:val="24"/>
                <w:rtl w:val="0"/>
              </w:rPr>
              <w:t xml:space="preserve">Слово и слог. Как образуется слог</w:t>
            </w:r>
          </w:p>
        </w:tc>
      </w:tr>
      <w:tr>
        <w:trPr>
          <w:cantSplit w:val="0"/>
          <w:tblHeader w:val="0"/>
        </w:trPr>
        <w:tc>
          <w:tcPr>
            <w:vAlign w:val="center"/>
          </w:tcPr>
          <w:p w:rsidR="00000000" w:rsidDel="00000000" w:rsidP="00000000" w:rsidRDefault="00000000" w:rsidRPr="00000000" w14:paraId="00000AAC">
            <w:pPr>
              <w:spacing w:line="276" w:lineRule="auto"/>
              <w:jc w:val="both"/>
              <w:rPr>
                <w:sz w:val="24"/>
                <w:szCs w:val="24"/>
              </w:rPr>
            </w:pPr>
            <w:r w:rsidDel="00000000" w:rsidR="00000000" w:rsidRPr="00000000">
              <w:rPr>
                <w:sz w:val="24"/>
                <w:szCs w:val="24"/>
                <w:rtl w:val="0"/>
              </w:rPr>
              <w:t xml:space="preserve">Урок 7</w:t>
            </w:r>
          </w:p>
        </w:tc>
        <w:tc>
          <w:tcPr>
            <w:vAlign w:val="center"/>
          </w:tcPr>
          <w:p w:rsidR="00000000" w:rsidDel="00000000" w:rsidP="00000000" w:rsidRDefault="00000000" w:rsidRPr="00000000" w14:paraId="00000AAD">
            <w:pPr>
              <w:spacing w:line="276" w:lineRule="auto"/>
              <w:jc w:val="both"/>
              <w:rPr>
                <w:sz w:val="24"/>
                <w:szCs w:val="24"/>
              </w:rPr>
            </w:pPr>
            <w:r w:rsidDel="00000000" w:rsidR="00000000" w:rsidRPr="00000000">
              <w:rPr>
                <w:sz w:val="24"/>
                <w:szCs w:val="24"/>
                <w:rtl w:val="0"/>
              </w:rPr>
              <w:t xml:space="preserve">Выделение первого звука в слове. Выделение гласных звуков в слове</w:t>
            </w:r>
          </w:p>
        </w:tc>
      </w:tr>
      <w:tr>
        <w:trPr>
          <w:cantSplit w:val="0"/>
          <w:tblHeader w:val="0"/>
        </w:trPr>
        <w:tc>
          <w:tcPr>
            <w:vAlign w:val="center"/>
          </w:tcPr>
          <w:p w:rsidR="00000000" w:rsidDel="00000000" w:rsidP="00000000" w:rsidRDefault="00000000" w:rsidRPr="00000000" w14:paraId="00000AAE">
            <w:pPr>
              <w:spacing w:line="276" w:lineRule="auto"/>
              <w:jc w:val="both"/>
              <w:rPr>
                <w:sz w:val="24"/>
                <w:szCs w:val="24"/>
              </w:rPr>
            </w:pPr>
            <w:r w:rsidDel="00000000" w:rsidR="00000000" w:rsidRPr="00000000">
              <w:rPr>
                <w:sz w:val="24"/>
                <w:szCs w:val="24"/>
                <w:rtl w:val="0"/>
              </w:rPr>
              <w:t xml:space="preserve">Урок 8</w:t>
            </w:r>
          </w:p>
        </w:tc>
        <w:tc>
          <w:tcPr>
            <w:vAlign w:val="center"/>
          </w:tcPr>
          <w:p w:rsidR="00000000" w:rsidDel="00000000" w:rsidP="00000000" w:rsidRDefault="00000000" w:rsidRPr="00000000" w14:paraId="00000AAF">
            <w:pPr>
              <w:spacing w:line="276" w:lineRule="auto"/>
              <w:jc w:val="both"/>
              <w:rPr>
                <w:sz w:val="24"/>
                <w:szCs w:val="24"/>
              </w:rPr>
            </w:pPr>
            <w:r w:rsidDel="00000000" w:rsidR="00000000" w:rsidRPr="00000000">
              <w:rPr>
                <w:sz w:val="24"/>
                <w:szCs w:val="24"/>
                <w:rtl w:val="0"/>
              </w:rPr>
              <w:t xml:space="preserve">Проведение звукового анализа слова. Выделение гласных звуков в слове</w:t>
            </w:r>
          </w:p>
        </w:tc>
      </w:tr>
      <w:tr>
        <w:trPr>
          <w:cantSplit w:val="0"/>
          <w:tblHeader w:val="0"/>
        </w:trPr>
        <w:tc>
          <w:tcPr>
            <w:vAlign w:val="center"/>
          </w:tcPr>
          <w:p w:rsidR="00000000" w:rsidDel="00000000" w:rsidP="00000000" w:rsidRDefault="00000000" w:rsidRPr="00000000" w14:paraId="00000AB0">
            <w:pPr>
              <w:spacing w:line="276" w:lineRule="auto"/>
              <w:jc w:val="both"/>
              <w:rPr>
                <w:sz w:val="24"/>
                <w:szCs w:val="24"/>
              </w:rPr>
            </w:pPr>
            <w:r w:rsidDel="00000000" w:rsidR="00000000" w:rsidRPr="00000000">
              <w:rPr>
                <w:sz w:val="24"/>
                <w:szCs w:val="24"/>
                <w:rtl w:val="0"/>
              </w:rPr>
              <w:t xml:space="preserve">Урок 9</w:t>
            </w:r>
          </w:p>
        </w:tc>
        <w:tc>
          <w:tcPr>
            <w:vAlign w:val="center"/>
          </w:tcPr>
          <w:p w:rsidR="00000000" w:rsidDel="00000000" w:rsidP="00000000" w:rsidRDefault="00000000" w:rsidRPr="00000000" w14:paraId="00000AB1">
            <w:pPr>
              <w:spacing w:line="276" w:lineRule="auto"/>
              <w:jc w:val="both"/>
              <w:rPr>
                <w:sz w:val="24"/>
                <w:szCs w:val="24"/>
              </w:rPr>
            </w:pPr>
            <w:r w:rsidDel="00000000" w:rsidR="00000000" w:rsidRPr="00000000">
              <w:rPr>
                <w:sz w:val="24"/>
                <w:szCs w:val="24"/>
                <w:rtl w:val="0"/>
              </w:rPr>
              <w:t xml:space="preserve">Слушание литературного произведения о Родине. Произведение по выбору, например, Е.В. Серова "Мой дом"</w:t>
            </w:r>
          </w:p>
        </w:tc>
      </w:tr>
      <w:tr>
        <w:trPr>
          <w:cantSplit w:val="0"/>
          <w:tblHeader w:val="0"/>
        </w:trPr>
        <w:tc>
          <w:tcPr>
            <w:vAlign w:val="center"/>
          </w:tcPr>
          <w:p w:rsidR="00000000" w:rsidDel="00000000" w:rsidP="00000000" w:rsidRDefault="00000000" w:rsidRPr="00000000" w14:paraId="00000AB2">
            <w:pPr>
              <w:spacing w:line="276" w:lineRule="auto"/>
              <w:jc w:val="both"/>
              <w:rPr>
                <w:sz w:val="24"/>
                <w:szCs w:val="24"/>
              </w:rPr>
            </w:pPr>
            <w:r w:rsidDel="00000000" w:rsidR="00000000" w:rsidRPr="00000000">
              <w:rPr>
                <w:sz w:val="24"/>
                <w:szCs w:val="24"/>
                <w:rtl w:val="0"/>
              </w:rPr>
              <w:t xml:space="preserve">Урок 10</w:t>
            </w:r>
          </w:p>
        </w:tc>
        <w:tc>
          <w:tcPr>
            <w:vAlign w:val="center"/>
          </w:tcPr>
          <w:p w:rsidR="00000000" w:rsidDel="00000000" w:rsidP="00000000" w:rsidRDefault="00000000" w:rsidRPr="00000000" w14:paraId="00000AB3">
            <w:pPr>
              <w:spacing w:line="276" w:lineRule="auto"/>
              <w:jc w:val="both"/>
              <w:rPr>
                <w:sz w:val="24"/>
                <w:szCs w:val="24"/>
              </w:rPr>
            </w:pPr>
            <w:r w:rsidDel="00000000" w:rsidR="00000000" w:rsidRPr="00000000">
              <w:rPr>
                <w:sz w:val="24"/>
                <w:szCs w:val="24"/>
                <w:rtl w:val="0"/>
              </w:rPr>
              <w:t xml:space="preserve">Гласные и согласные звуки</w:t>
            </w:r>
          </w:p>
        </w:tc>
      </w:tr>
      <w:tr>
        <w:trPr>
          <w:cantSplit w:val="0"/>
          <w:tblHeader w:val="0"/>
        </w:trPr>
        <w:tc>
          <w:tcPr>
            <w:vAlign w:val="center"/>
          </w:tcPr>
          <w:p w:rsidR="00000000" w:rsidDel="00000000" w:rsidP="00000000" w:rsidRDefault="00000000" w:rsidRPr="00000000" w14:paraId="00000AB4">
            <w:pPr>
              <w:spacing w:line="276" w:lineRule="auto"/>
              <w:jc w:val="both"/>
              <w:rPr>
                <w:sz w:val="24"/>
                <w:szCs w:val="24"/>
              </w:rPr>
            </w:pPr>
            <w:r w:rsidDel="00000000" w:rsidR="00000000" w:rsidRPr="00000000">
              <w:rPr>
                <w:sz w:val="24"/>
                <w:szCs w:val="24"/>
                <w:rtl w:val="0"/>
              </w:rPr>
              <w:t xml:space="preserve">Урок 11</w:t>
            </w:r>
          </w:p>
        </w:tc>
        <w:tc>
          <w:tcPr>
            <w:vAlign w:val="center"/>
          </w:tcPr>
          <w:p w:rsidR="00000000" w:rsidDel="00000000" w:rsidP="00000000" w:rsidRDefault="00000000" w:rsidRPr="00000000" w14:paraId="00000AB5">
            <w:pPr>
              <w:spacing w:line="276" w:lineRule="auto"/>
              <w:jc w:val="both"/>
              <w:rPr>
                <w:sz w:val="24"/>
                <w:szCs w:val="24"/>
              </w:rPr>
            </w:pPr>
            <w:r w:rsidDel="00000000" w:rsidR="00000000" w:rsidRPr="00000000">
              <w:rPr>
                <w:sz w:val="24"/>
                <w:szCs w:val="24"/>
                <w:rtl w:val="0"/>
              </w:rPr>
              <w:t xml:space="preserve">Сравнение звуков по твердости-мягкости</w:t>
            </w:r>
          </w:p>
        </w:tc>
      </w:tr>
      <w:tr>
        <w:trPr>
          <w:cantSplit w:val="0"/>
          <w:tblHeader w:val="0"/>
        </w:trPr>
        <w:tc>
          <w:tcPr>
            <w:vAlign w:val="center"/>
          </w:tcPr>
          <w:p w:rsidR="00000000" w:rsidDel="00000000" w:rsidP="00000000" w:rsidRDefault="00000000" w:rsidRPr="00000000" w14:paraId="00000AB6">
            <w:pPr>
              <w:spacing w:line="276" w:lineRule="auto"/>
              <w:jc w:val="both"/>
              <w:rPr>
                <w:sz w:val="24"/>
                <w:szCs w:val="24"/>
              </w:rPr>
            </w:pPr>
            <w:r w:rsidDel="00000000" w:rsidR="00000000" w:rsidRPr="00000000">
              <w:rPr>
                <w:sz w:val="24"/>
                <w:szCs w:val="24"/>
                <w:rtl w:val="0"/>
              </w:rPr>
              <w:t xml:space="preserve">Урок 12</w:t>
            </w:r>
          </w:p>
        </w:tc>
        <w:tc>
          <w:tcPr>
            <w:vAlign w:val="center"/>
          </w:tcPr>
          <w:p w:rsidR="00000000" w:rsidDel="00000000" w:rsidP="00000000" w:rsidRDefault="00000000" w:rsidRPr="00000000" w14:paraId="00000AB7">
            <w:pPr>
              <w:spacing w:line="276" w:lineRule="auto"/>
              <w:jc w:val="both"/>
              <w:rPr>
                <w:sz w:val="24"/>
                <w:szCs w:val="24"/>
              </w:rPr>
            </w:pPr>
            <w:r w:rsidDel="00000000" w:rsidR="00000000" w:rsidRPr="00000000">
              <w:rPr>
                <w:sz w:val="24"/>
                <w:szCs w:val="24"/>
                <w:rtl w:val="0"/>
              </w:rPr>
              <w:t xml:space="preserve">Отражение качественных характеристик звуков в моделях слов</w:t>
            </w:r>
          </w:p>
        </w:tc>
      </w:tr>
      <w:tr>
        <w:trPr>
          <w:cantSplit w:val="0"/>
          <w:tblHeader w:val="0"/>
        </w:trPr>
        <w:tc>
          <w:tcPr>
            <w:vAlign w:val="center"/>
          </w:tcPr>
          <w:p w:rsidR="00000000" w:rsidDel="00000000" w:rsidP="00000000" w:rsidRDefault="00000000" w:rsidRPr="00000000" w14:paraId="00000AB8">
            <w:pPr>
              <w:spacing w:line="276" w:lineRule="auto"/>
              <w:jc w:val="both"/>
              <w:rPr>
                <w:sz w:val="24"/>
                <w:szCs w:val="24"/>
              </w:rPr>
            </w:pPr>
            <w:r w:rsidDel="00000000" w:rsidR="00000000" w:rsidRPr="00000000">
              <w:rPr>
                <w:sz w:val="24"/>
                <w:szCs w:val="24"/>
                <w:rtl w:val="0"/>
              </w:rPr>
              <w:t xml:space="preserve">Урок 13</w:t>
            </w:r>
          </w:p>
        </w:tc>
        <w:tc>
          <w:tcPr>
            <w:vAlign w:val="center"/>
          </w:tcPr>
          <w:p w:rsidR="00000000" w:rsidDel="00000000" w:rsidP="00000000" w:rsidRDefault="00000000" w:rsidRPr="00000000" w14:paraId="00000AB9">
            <w:pPr>
              <w:spacing w:line="276" w:lineRule="auto"/>
              <w:jc w:val="both"/>
              <w:rPr>
                <w:sz w:val="24"/>
                <w:szCs w:val="24"/>
              </w:rPr>
            </w:pPr>
            <w:r w:rsidDel="00000000" w:rsidR="00000000" w:rsidRPr="00000000">
              <w:rPr>
                <w:sz w:val="24"/>
                <w:szCs w:val="24"/>
                <w:rtl w:val="0"/>
              </w:rPr>
              <w:t xml:space="preserve">Гласные и согласные звуки. Участие в диалоге</w:t>
            </w:r>
          </w:p>
        </w:tc>
      </w:tr>
      <w:tr>
        <w:trPr>
          <w:cantSplit w:val="0"/>
          <w:tblHeader w:val="0"/>
        </w:trPr>
        <w:tc>
          <w:tcPr>
            <w:vAlign w:val="center"/>
          </w:tcPr>
          <w:p w:rsidR="00000000" w:rsidDel="00000000" w:rsidP="00000000" w:rsidRDefault="00000000" w:rsidRPr="00000000" w14:paraId="00000ABA">
            <w:pPr>
              <w:spacing w:line="276" w:lineRule="auto"/>
              <w:jc w:val="both"/>
              <w:rPr>
                <w:sz w:val="24"/>
                <w:szCs w:val="24"/>
              </w:rPr>
            </w:pPr>
            <w:r w:rsidDel="00000000" w:rsidR="00000000" w:rsidRPr="00000000">
              <w:rPr>
                <w:sz w:val="24"/>
                <w:szCs w:val="24"/>
                <w:rtl w:val="0"/>
              </w:rPr>
              <w:t xml:space="preserve">Урок 14</w:t>
            </w:r>
          </w:p>
        </w:tc>
        <w:tc>
          <w:tcPr>
            <w:vAlign w:val="center"/>
          </w:tcPr>
          <w:p w:rsidR="00000000" w:rsidDel="00000000" w:rsidP="00000000" w:rsidRDefault="00000000" w:rsidRPr="00000000" w14:paraId="00000ABB">
            <w:pPr>
              <w:spacing w:line="276" w:lineRule="auto"/>
              <w:jc w:val="both"/>
              <w:rPr>
                <w:sz w:val="24"/>
                <w:szCs w:val="24"/>
              </w:rPr>
            </w:pPr>
            <w:r w:rsidDel="00000000" w:rsidR="00000000" w:rsidRPr="00000000">
              <w:rPr>
                <w:sz w:val="24"/>
                <w:szCs w:val="24"/>
                <w:rtl w:val="0"/>
              </w:rPr>
              <w:t xml:space="preserve">Отработка умения проводить звуковой анализ слова</w:t>
            </w:r>
          </w:p>
        </w:tc>
      </w:tr>
      <w:tr>
        <w:trPr>
          <w:cantSplit w:val="0"/>
          <w:tblHeader w:val="0"/>
        </w:trPr>
        <w:tc>
          <w:tcPr>
            <w:vAlign w:val="center"/>
          </w:tcPr>
          <w:p w:rsidR="00000000" w:rsidDel="00000000" w:rsidP="00000000" w:rsidRDefault="00000000" w:rsidRPr="00000000" w14:paraId="00000ABC">
            <w:pPr>
              <w:spacing w:line="276" w:lineRule="auto"/>
              <w:jc w:val="both"/>
              <w:rPr>
                <w:sz w:val="24"/>
                <w:szCs w:val="24"/>
              </w:rPr>
            </w:pPr>
            <w:r w:rsidDel="00000000" w:rsidR="00000000" w:rsidRPr="00000000">
              <w:rPr>
                <w:sz w:val="24"/>
                <w:szCs w:val="24"/>
                <w:rtl w:val="0"/>
              </w:rPr>
              <w:t xml:space="preserve">Урок 15</w:t>
            </w:r>
          </w:p>
        </w:tc>
        <w:tc>
          <w:tcPr>
            <w:vAlign w:val="center"/>
          </w:tcPr>
          <w:p w:rsidR="00000000" w:rsidDel="00000000" w:rsidP="00000000" w:rsidRDefault="00000000" w:rsidRPr="00000000" w14:paraId="00000ABD">
            <w:pPr>
              <w:spacing w:line="276" w:lineRule="auto"/>
              <w:jc w:val="both"/>
              <w:rPr>
                <w:sz w:val="24"/>
                <w:szCs w:val="24"/>
              </w:rPr>
            </w:pPr>
            <w:r w:rsidDel="00000000" w:rsidR="00000000" w:rsidRPr="00000000">
              <w:rPr>
                <w:sz w:val="24"/>
                <w:szCs w:val="24"/>
                <w:rtl w:val="0"/>
              </w:rPr>
              <w:t xml:space="preserve">Слушание литературного произведения о Родине. Произведение по выбору, например, С.Д. Дрожжин "Привет"</w:t>
            </w:r>
          </w:p>
        </w:tc>
      </w:tr>
      <w:tr>
        <w:trPr>
          <w:cantSplit w:val="0"/>
          <w:tblHeader w:val="0"/>
        </w:trPr>
        <w:tc>
          <w:tcPr>
            <w:vAlign w:val="center"/>
          </w:tcPr>
          <w:p w:rsidR="00000000" w:rsidDel="00000000" w:rsidP="00000000" w:rsidRDefault="00000000" w:rsidRPr="00000000" w14:paraId="00000ABE">
            <w:pPr>
              <w:spacing w:line="276" w:lineRule="auto"/>
              <w:jc w:val="both"/>
              <w:rPr>
                <w:sz w:val="24"/>
                <w:szCs w:val="24"/>
              </w:rPr>
            </w:pPr>
            <w:r w:rsidDel="00000000" w:rsidR="00000000" w:rsidRPr="00000000">
              <w:rPr>
                <w:sz w:val="24"/>
                <w:szCs w:val="24"/>
                <w:rtl w:val="0"/>
              </w:rPr>
              <w:t xml:space="preserve">Урок 16</w:t>
            </w:r>
          </w:p>
        </w:tc>
        <w:tc>
          <w:tcPr>
            <w:vAlign w:val="center"/>
          </w:tcPr>
          <w:p w:rsidR="00000000" w:rsidDel="00000000" w:rsidP="00000000" w:rsidRDefault="00000000" w:rsidRPr="00000000" w14:paraId="00000ABF">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А, а. Звук [а]</w:t>
            </w:r>
          </w:p>
        </w:tc>
      </w:tr>
      <w:tr>
        <w:trPr>
          <w:cantSplit w:val="0"/>
          <w:tblHeader w:val="0"/>
        </w:trPr>
        <w:tc>
          <w:tcPr>
            <w:vAlign w:val="center"/>
          </w:tcPr>
          <w:p w:rsidR="00000000" w:rsidDel="00000000" w:rsidP="00000000" w:rsidRDefault="00000000" w:rsidRPr="00000000" w14:paraId="00000AC0">
            <w:pPr>
              <w:spacing w:line="276" w:lineRule="auto"/>
              <w:jc w:val="both"/>
              <w:rPr>
                <w:sz w:val="24"/>
                <w:szCs w:val="24"/>
              </w:rPr>
            </w:pPr>
            <w:r w:rsidDel="00000000" w:rsidR="00000000" w:rsidRPr="00000000">
              <w:rPr>
                <w:sz w:val="24"/>
                <w:szCs w:val="24"/>
                <w:rtl w:val="0"/>
              </w:rPr>
              <w:t xml:space="preserve">Урок 17</w:t>
            </w:r>
          </w:p>
        </w:tc>
        <w:tc>
          <w:tcPr>
            <w:vAlign w:val="center"/>
          </w:tcPr>
          <w:p w:rsidR="00000000" w:rsidDel="00000000" w:rsidP="00000000" w:rsidRDefault="00000000" w:rsidRPr="00000000" w14:paraId="00000AC1">
            <w:pPr>
              <w:spacing w:line="276" w:lineRule="auto"/>
              <w:jc w:val="both"/>
              <w:rPr>
                <w:sz w:val="24"/>
                <w:szCs w:val="24"/>
              </w:rPr>
            </w:pPr>
            <w:r w:rsidDel="00000000" w:rsidR="00000000" w:rsidRPr="00000000">
              <w:rPr>
                <w:sz w:val="24"/>
                <w:szCs w:val="24"/>
                <w:rtl w:val="0"/>
              </w:rPr>
              <w:t xml:space="preserve">Функция буквы А, а в слоге-слиянии</w:t>
            </w:r>
          </w:p>
        </w:tc>
      </w:tr>
      <w:tr>
        <w:trPr>
          <w:cantSplit w:val="0"/>
          <w:tblHeader w:val="0"/>
        </w:trPr>
        <w:tc>
          <w:tcPr>
            <w:vAlign w:val="center"/>
          </w:tcPr>
          <w:p w:rsidR="00000000" w:rsidDel="00000000" w:rsidP="00000000" w:rsidRDefault="00000000" w:rsidRPr="00000000" w14:paraId="00000AC2">
            <w:pPr>
              <w:spacing w:line="276" w:lineRule="auto"/>
              <w:jc w:val="both"/>
              <w:rPr>
                <w:sz w:val="24"/>
                <w:szCs w:val="24"/>
              </w:rPr>
            </w:pPr>
            <w:r w:rsidDel="00000000" w:rsidR="00000000" w:rsidRPr="00000000">
              <w:rPr>
                <w:sz w:val="24"/>
                <w:szCs w:val="24"/>
                <w:rtl w:val="0"/>
              </w:rPr>
              <w:t xml:space="preserve">Урок 18</w:t>
            </w:r>
          </w:p>
        </w:tc>
        <w:tc>
          <w:tcPr>
            <w:vAlign w:val="center"/>
          </w:tcPr>
          <w:p w:rsidR="00000000" w:rsidDel="00000000" w:rsidP="00000000" w:rsidRDefault="00000000" w:rsidRPr="00000000" w14:paraId="00000AC3">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О, о. Звук [о]</w:t>
            </w:r>
          </w:p>
        </w:tc>
      </w:tr>
      <w:tr>
        <w:trPr>
          <w:cantSplit w:val="0"/>
          <w:tblHeader w:val="0"/>
        </w:trPr>
        <w:tc>
          <w:tcPr>
            <w:vAlign w:val="center"/>
          </w:tcPr>
          <w:p w:rsidR="00000000" w:rsidDel="00000000" w:rsidP="00000000" w:rsidRDefault="00000000" w:rsidRPr="00000000" w14:paraId="00000AC4">
            <w:pPr>
              <w:spacing w:line="276" w:lineRule="auto"/>
              <w:jc w:val="both"/>
              <w:rPr>
                <w:sz w:val="24"/>
                <w:szCs w:val="24"/>
              </w:rPr>
            </w:pPr>
            <w:r w:rsidDel="00000000" w:rsidR="00000000" w:rsidRPr="00000000">
              <w:rPr>
                <w:sz w:val="24"/>
                <w:szCs w:val="24"/>
                <w:rtl w:val="0"/>
              </w:rPr>
              <w:t xml:space="preserve">Урок 19</w:t>
            </w:r>
          </w:p>
        </w:tc>
        <w:tc>
          <w:tcPr>
            <w:vAlign w:val="center"/>
          </w:tcPr>
          <w:p w:rsidR="00000000" w:rsidDel="00000000" w:rsidP="00000000" w:rsidRDefault="00000000" w:rsidRPr="00000000" w14:paraId="00000AC5">
            <w:pPr>
              <w:spacing w:line="276" w:lineRule="auto"/>
              <w:jc w:val="both"/>
              <w:rPr>
                <w:sz w:val="24"/>
                <w:szCs w:val="24"/>
              </w:rPr>
            </w:pPr>
            <w:r w:rsidDel="00000000" w:rsidR="00000000" w:rsidRPr="00000000">
              <w:rPr>
                <w:sz w:val="24"/>
                <w:szCs w:val="24"/>
                <w:rtl w:val="0"/>
              </w:rPr>
              <w:t xml:space="preserve">Функция буквы О, о в слоге-слиянии</w:t>
            </w:r>
          </w:p>
        </w:tc>
      </w:tr>
      <w:tr>
        <w:trPr>
          <w:cantSplit w:val="0"/>
          <w:tblHeader w:val="0"/>
        </w:trPr>
        <w:tc>
          <w:tcPr>
            <w:vAlign w:val="center"/>
          </w:tcPr>
          <w:p w:rsidR="00000000" w:rsidDel="00000000" w:rsidP="00000000" w:rsidRDefault="00000000" w:rsidRPr="00000000" w14:paraId="00000AC6">
            <w:pPr>
              <w:spacing w:line="276" w:lineRule="auto"/>
              <w:jc w:val="both"/>
              <w:rPr>
                <w:sz w:val="24"/>
                <w:szCs w:val="24"/>
              </w:rPr>
            </w:pPr>
            <w:r w:rsidDel="00000000" w:rsidR="00000000" w:rsidRPr="00000000">
              <w:rPr>
                <w:sz w:val="24"/>
                <w:szCs w:val="24"/>
                <w:rtl w:val="0"/>
              </w:rPr>
              <w:t xml:space="preserve">Урок 20</w:t>
            </w:r>
          </w:p>
        </w:tc>
        <w:tc>
          <w:tcPr>
            <w:vAlign w:val="center"/>
          </w:tcPr>
          <w:p w:rsidR="00000000" w:rsidDel="00000000" w:rsidP="00000000" w:rsidRDefault="00000000" w:rsidRPr="00000000" w14:paraId="00000AC7">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И, и. Звук [и]</w:t>
            </w:r>
          </w:p>
        </w:tc>
      </w:tr>
      <w:tr>
        <w:trPr>
          <w:cantSplit w:val="0"/>
          <w:tblHeader w:val="0"/>
        </w:trPr>
        <w:tc>
          <w:tcPr>
            <w:vAlign w:val="center"/>
          </w:tcPr>
          <w:p w:rsidR="00000000" w:rsidDel="00000000" w:rsidP="00000000" w:rsidRDefault="00000000" w:rsidRPr="00000000" w14:paraId="00000AC8">
            <w:pPr>
              <w:spacing w:line="276" w:lineRule="auto"/>
              <w:jc w:val="both"/>
              <w:rPr>
                <w:sz w:val="24"/>
                <w:szCs w:val="24"/>
              </w:rPr>
            </w:pPr>
            <w:r w:rsidDel="00000000" w:rsidR="00000000" w:rsidRPr="00000000">
              <w:rPr>
                <w:sz w:val="24"/>
                <w:szCs w:val="24"/>
                <w:rtl w:val="0"/>
              </w:rPr>
              <w:t xml:space="preserve">Урок 21</w:t>
            </w:r>
          </w:p>
        </w:tc>
        <w:tc>
          <w:tcPr>
            <w:vAlign w:val="center"/>
          </w:tcPr>
          <w:p w:rsidR="00000000" w:rsidDel="00000000" w:rsidP="00000000" w:rsidRDefault="00000000" w:rsidRPr="00000000" w14:paraId="00000AC9">
            <w:pPr>
              <w:spacing w:line="276" w:lineRule="auto"/>
              <w:jc w:val="both"/>
              <w:rPr>
                <w:sz w:val="24"/>
                <w:szCs w:val="24"/>
              </w:rPr>
            </w:pPr>
            <w:r w:rsidDel="00000000" w:rsidR="00000000" w:rsidRPr="00000000">
              <w:rPr>
                <w:sz w:val="24"/>
                <w:szCs w:val="24"/>
                <w:rtl w:val="0"/>
              </w:rPr>
              <w:t xml:space="preserve">Буквы И, и, их функция в слоге-слиянии</w:t>
            </w:r>
          </w:p>
        </w:tc>
      </w:tr>
      <w:tr>
        <w:trPr>
          <w:cantSplit w:val="0"/>
          <w:tblHeader w:val="0"/>
        </w:trPr>
        <w:tc>
          <w:tcPr>
            <w:vAlign w:val="center"/>
          </w:tcPr>
          <w:p w:rsidR="00000000" w:rsidDel="00000000" w:rsidP="00000000" w:rsidRDefault="00000000" w:rsidRPr="00000000" w14:paraId="00000ACA">
            <w:pPr>
              <w:spacing w:line="276" w:lineRule="auto"/>
              <w:jc w:val="both"/>
              <w:rPr>
                <w:sz w:val="24"/>
                <w:szCs w:val="24"/>
              </w:rPr>
            </w:pPr>
            <w:r w:rsidDel="00000000" w:rsidR="00000000" w:rsidRPr="00000000">
              <w:rPr>
                <w:sz w:val="24"/>
                <w:szCs w:val="24"/>
                <w:rtl w:val="0"/>
              </w:rPr>
              <w:t xml:space="preserve">Урок 22</w:t>
            </w:r>
          </w:p>
        </w:tc>
        <w:tc>
          <w:tcPr>
            <w:vAlign w:val="center"/>
          </w:tcPr>
          <w:p w:rsidR="00000000" w:rsidDel="00000000" w:rsidP="00000000" w:rsidRDefault="00000000" w:rsidRPr="00000000" w14:paraId="00000ACB">
            <w:pPr>
              <w:spacing w:line="276" w:lineRule="auto"/>
              <w:jc w:val="both"/>
              <w:rPr>
                <w:sz w:val="24"/>
                <w:szCs w:val="24"/>
              </w:rPr>
            </w:pPr>
            <w:r w:rsidDel="00000000" w:rsidR="00000000" w:rsidRPr="00000000">
              <w:rPr>
                <w:sz w:val="24"/>
                <w:szCs w:val="24"/>
                <w:rtl w:val="0"/>
              </w:rPr>
              <w:t xml:space="preserve">Знакомство со строчной буквой ы. Звук [ы]. Буква ы, ее функция в слоге-слиянии</w:t>
            </w:r>
          </w:p>
        </w:tc>
      </w:tr>
      <w:tr>
        <w:trPr>
          <w:cantSplit w:val="0"/>
          <w:tblHeader w:val="0"/>
        </w:trPr>
        <w:tc>
          <w:tcPr>
            <w:vAlign w:val="center"/>
          </w:tcPr>
          <w:p w:rsidR="00000000" w:rsidDel="00000000" w:rsidP="00000000" w:rsidRDefault="00000000" w:rsidRPr="00000000" w14:paraId="00000ACC">
            <w:pPr>
              <w:spacing w:line="276" w:lineRule="auto"/>
              <w:jc w:val="both"/>
              <w:rPr>
                <w:sz w:val="24"/>
                <w:szCs w:val="24"/>
              </w:rPr>
            </w:pPr>
            <w:r w:rsidDel="00000000" w:rsidR="00000000" w:rsidRPr="00000000">
              <w:rPr>
                <w:sz w:val="24"/>
                <w:szCs w:val="24"/>
                <w:rtl w:val="0"/>
              </w:rPr>
              <w:t xml:space="preserve">Урок 23</w:t>
            </w:r>
          </w:p>
        </w:tc>
        <w:tc>
          <w:tcPr>
            <w:vAlign w:val="center"/>
          </w:tcPr>
          <w:p w:rsidR="00000000" w:rsidDel="00000000" w:rsidP="00000000" w:rsidRDefault="00000000" w:rsidRPr="00000000" w14:paraId="00000ACD">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У, у. Звук [у]</w:t>
            </w:r>
          </w:p>
        </w:tc>
      </w:tr>
      <w:tr>
        <w:trPr>
          <w:cantSplit w:val="0"/>
          <w:tblHeader w:val="0"/>
        </w:trPr>
        <w:tc>
          <w:tcPr>
            <w:vAlign w:val="center"/>
          </w:tcPr>
          <w:p w:rsidR="00000000" w:rsidDel="00000000" w:rsidP="00000000" w:rsidRDefault="00000000" w:rsidRPr="00000000" w14:paraId="00000ACE">
            <w:pPr>
              <w:spacing w:line="276" w:lineRule="auto"/>
              <w:jc w:val="both"/>
              <w:rPr>
                <w:sz w:val="24"/>
                <w:szCs w:val="24"/>
              </w:rPr>
            </w:pPr>
            <w:r w:rsidDel="00000000" w:rsidR="00000000" w:rsidRPr="00000000">
              <w:rPr>
                <w:sz w:val="24"/>
                <w:szCs w:val="24"/>
                <w:rtl w:val="0"/>
              </w:rPr>
              <w:t xml:space="preserve">Урок 24</w:t>
            </w:r>
          </w:p>
        </w:tc>
        <w:tc>
          <w:tcPr>
            <w:vAlign w:val="center"/>
          </w:tcPr>
          <w:p w:rsidR="00000000" w:rsidDel="00000000" w:rsidP="00000000" w:rsidRDefault="00000000" w:rsidRPr="00000000" w14:paraId="00000ACF">
            <w:pPr>
              <w:spacing w:line="276" w:lineRule="auto"/>
              <w:jc w:val="both"/>
              <w:rPr>
                <w:sz w:val="24"/>
                <w:szCs w:val="24"/>
              </w:rPr>
            </w:pPr>
            <w:r w:rsidDel="00000000" w:rsidR="00000000" w:rsidRPr="00000000">
              <w:rPr>
                <w:sz w:val="24"/>
                <w:szCs w:val="24"/>
                <w:rtl w:val="0"/>
              </w:rPr>
              <w:t xml:space="preserve">Слушание литературного произведения о родной природе. Произведение по выбору, например, И.С. Соколов-Микитов "Русский лес"</w:t>
            </w:r>
          </w:p>
        </w:tc>
      </w:tr>
      <w:tr>
        <w:trPr>
          <w:cantSplit w:val="0"/>
          <w:tblHeader w:val="0"/>
        </w:trPr>
        <w:tc>
          <w:tcPr>
            <w:vAlign w:val="center"/>
          </w:tcPr>
          <w:p w:rsidR="00000000" w:rsidDel="00000000" w:rsidP="00000000" w:rsidRDefault="00000000" w:rsidRPr="00000000" w14:paraId="00000AD0">
            <w:pPr>
              <w:spacing w:line="276" w:lineRule="auto"/>
              <w:jc w:val="both"/>
              <w:rPr>
                <w:sz w:val="24"/>
                <w:szCs w:val="24"/>
              </w:rPr>
            </w:pPr>
            <w:r w:rsidDel="00000000" w:rsidR="00000000" w:rsidRPr="00000000">
              <w:rPr>
                <w:sz w:val="24"/>
                <w:szCs w:val="24"/>
                <w:rtl w:val="0"/>
              </w:rPr>
              <w:t xml:space="preserve">Урок 25</w:t>
            </w:r>
          </w:p>
        </w:tc>
        <w:tc>
          <w:tcPr>
            <w:vAlign w:val="center"/>
          </w:tcPr>
          <w:p w:rsidR="00000000" w:rsidDel="00000000" w:rsidP="00000000" w:rsidRDefault="00000000" w:rsidRPr="00000000" w14:paraId="00000AD1">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У, у. Буквы У, у, их функция в слоге-слиянии</w:t>
            </w:r>
          </w:p>
        </w:tc>
      </w:tr>
      <w:tr>
        <w:trPr>
          <w:cantSplit w:val="0"/>
          <w:tblHeader w:val="0"/>
        </w:trPr>
        <w:tc>
          <w:tcPr>
            <w:vAlign w:val="center"/>
          </w:tcPr>
          <w:p w:rsidR="00000000" w:rsidDel="00000000" w:rsidP="00000000" w:rsidRDefault="00000000" w:rsidRPr="00000000" w14:paraId="00000AD2">
            <w:pPr>
              <w:spacing w:line="276" w:lineRule="auto"/>
              <w:jc w:val="both"/>
              <w:rPr>
                <w:sz w:val="24"/>
                <w:szCs w:val="24"/>
              </w:rPr>
            </w:pPr>
            <w:r w:rsidDel="00000000" w:rsidR="00000000" w:rsidRPr="00000000">
              <w:rPr>
                <w:sz w:val="24"/>
                <w:szCs w:val="24"/>
                <w:rtl w:val="0"/>
              </w:rPr>
              <w:t xml:space="preserve">Урок 26</w:t>
            </w:r>
          </w:p>
        </w:tc>
        <w:tc>
          <w:tcPr>
            <w:vAlign w:val="center"/>
          </w:tcPr>
          <w:p w:rsidR="00000000" w:rsidDel="00000000" w:rsidP="00000000" w:rsidRDefault="00000000" w:rsidRPr="00000000" w14:paraId="00000AD3">
            <w:pPr>
              <w:spacing w:line="276" w:lineRule="auto"/>
              <w:jc w:val="both"/>
              <w:rPr>
                <w:sz w:val="24"/>
                <w:szCs w:val="24"/>
              </w:rPr>
            </w:pPr>
            <w:r w:rsidDel="00000000" w:rsidR="00000000" w:rsidRPr="00000000">
              <w:rPr>
                <w:sz w:val="24"/>
                <w:szCs w:val="24"/>
                <w:rtl w:val="0"/>
              </w:rPr>
              <w:t xml:space="preserve">Слушание литературного произведения о родной природе. Произведение по выбору, например, М.Л. Михайлов "Лесные хоромы"</w:t>
            </w:r>
          </w:p>
        </w:tc>
      </w:tr>
      <w:tr>
        <w:trPr>
          <w:cantSplit w:val="0"/>
          <w:tblHeader w:val="0"/>
        </w:trPr>
        <w:tc>
          <w:tcPr>
            <w:vAlign w:val="center"/>
          </w:tcPr>
          <w:p w:rsidR="00000000" w:rsidDel="00000000" w:rsidP="00000000" w:rsidRDefault="00000000" w:rsidRPr="00000000" w14:paraId="00000AD4">
            <w:pPr>
              <w:spacing w:line="276" w:lineRule="auto"/>
              <w:jc w:val="both"/>
              <w:rPr>
                <w:sz w:val="24"/>
                <w:szCs w:val="24"/>
              </w:rPr>
            </w:pPr>
            <w:r w:rsidDel="00000000" w:rsidR="00000000" w:rsidRPr="00000000">
              <w:rPr>
                <w:sz w:val="24"/>
                <w:szCs w:val="24"/>
                <w:rtl w:val="0"/>
              </w:rPr>
              <w:t xml:space="preserve">Урок 27</w:t>
            </w:r>
          </w:p>
        </w:tc>
        <w:tc>
          <w:tcPr>
            <w:vAlign w:val="center"/>
          </w:tcPr>
          <w:p w:rsidR="00000000" w:rsidDel="00000000" w:rsidP="00000000" w:rsidRDefault="00000000" w:rsidRPr="00000000" w14:paraId="00000AD5">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Н, н. Звуки [н], [н']</w:t>
            </w:r>
          </w:p>
        </w:tc>
      </w:tr>
      <w:tr>
        <w:trPr>
          <w:cantSplit w:val="0"/>
          <w:tblHeader w:val="0"/>
        </w:trPr>
        <w:tc>
          <w:tcPr>
            <w:vAlign w:val="center"/>
          </w:tcPr>
          <w:p w:rsidR="00000000" w:rsidDel="00000000" w:rsidP="00000000" w:rsidRDefault="00000000" w:rsidRPr="00000000" w14:paraId="00000AD6">
            <w:pPr>
              <w:spacing w:line="276" w:lineRule="auto"/>
              <w:jc w:val="both"/>
              <w:rPr>
                <w:sz w:val="24"/>
                <w:szCs w:val="24"/>
              </w:rPr>
            </w:pPr>
            <w:r w:rsidDel="00000000" w:rsidR="00000000" w:rsidRPr="00000000">
              <w:rPr>
                <w:sz w:val="24"/>
                <w:szCs w:val="24"/>
                <w:rtl w:val="0"/>
              </w:rPr>
              <w:t xml:space="preserve">Урок 28</w:t>
            </w:r>
          </w:p>
        </w:tc>
        <w:tc>
          <w:tcPr>
            <w:vAlign w:val="center"/>
          </w:tcPr>
          <w:p w:rsidR="00000000" w:rsidDel="00000000" w:rsidP="00000000" w:rsidRDefault="00000000" w:rsidRPr="00000000" w14:paraId="00000AD7">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Н, н</w:t>
            </w:r>
          </w:p>
        </w:tc>
      </w:tr>
      <w:tr>
        <w:trPr>
          <w:cantSplit w:val="0"/>
          <w:tblHeader w:val="0"/>
        </w:trPr>
        <w:tc>
          <w:tcPr>
            <w:vAlign w:val="center"/>
          </w:tcPr>
          <w:p w:rsidR="00000000" w:rsidDel="00000000" w:rsidP="00000000" w:rsidRDefault="00000000" w:rsidRPr="00000000" w14:paraId="00000AD8">
            <w:pPr>
              <w:spacing w:line="276" w:lineRule="auto"/>
              <w:jc w:val="both"/>
              <w:rPr>
                <w:sz w:val="24"/>
                <w:szCs w:val="24"/>
              </w:rPr>
            </w:pPr>
            <w:r w:rsidDel="00000000" w:rsidR="00000000" w:rsidRPr="00000000">
              <w:rPr>
                <w:sz w:val="24"/>
                <w:szCs w:val="24"/>
                <w:rtl w:val="0"/>
              </w:rPr>
              <w:t xml:space="preserve">Урок 29</w:t>
            </w:r>
          </w:p>
        </w:tc>
        <w:tc>
          <w:tcPr>
            <w:vAlign w:val="center"/>
          </w:tcPr>
          <w:p w:rsidR="00000000" w:rsidDel="00000000" w:rsidP="00000000" w:rsidRDefault="00000000" w:rsidRPr="00000000" w14:paraId="00000AD9">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С, с. Звуки [с], [с']</w:t>
            </w:r>
          </w:p>
        </w:tc>
      </w:tr>
      <w:tr>
        <w:trPr>
          <w:cantSplit w:val="0"/>
          <w:tblHeader w:val="0"/>
        </w:trPr>
        <w:tc>
          <w:tcPr>
            <w:vAlign w:val="center"/>
          </w:tcPr>
          <w:p w:rsidR="00000000" w:rsidDel="00000000" w:rsidP="00000000" w:rsidRDefault="00000000" w:rsidRPr="00000000" w14:paraId="00000ADA">
            <w:pPr>
              <w:spacing w:line="276" w:lineRule="auto"/>
              <w:jc w:val="both"/>
              <w:rPr>
                <w:sz w:val="24"/>
                <w:szCs w:val="24"/>
              </w:rPr>
            </w:pPr>
            <w:r w:rsidDel="00000000" w:rsidR="00000000" w:rsidRPr="00000000">
              <w:rPr>
                <w:sz w:val="24"/>
                <w:szCs w:val="24"/>
                <w:rtl w:val="0"/>
              </w:rPr>
              <w:t xml:space="preserve">Урок 30</w:t>
            </w:r>
          </w:p>
        </w:tc>
        <w:tc>
          <w:tcPr>
            <w:vAlign w:val="center"/>
          </w:tcPr>
          <w:p w:rsidR="00000000" w:rsidDel="00000000" w:rsidP="00000000" w:rsidRDefault="00000000" w:rsidRPr="00000000" w14:paraId="00000ADB">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С, с</w:t>
            </w:r>
          </w:p>
        </w:tc>
      </w:tr>
      <w:tr>
        <w:trPr>
          <w:cantSplit w:val="0"/>
          <w:tblHeader w:val="0"/>
        </w:trPr>
        <w:tc>
          <w:tcPr>
            <w:vAlign w:val="center"/>
          </w:tcPr>
          <w:p w:rsidR="00000000" w:rsidDel="00000000" w:rsidP="00000000" w:rsidRDefault="00000000" w:rsidRPr="00000000" w14:paraId="00000ADC">
            <w:pPr>
              <w:spacing w:line="276" w:lineRule="auto"/>
              <w:jc w:val="both"/>
              <w:rPr>
                <w:sz w:val="24"/>
                <w:szCs w:val="24"/>
              </w:rPr>
            </w:pPr>
            <w:r w:rsidDel="00000000" w:rsidR="00000000" w:rsidRPr="00000000">
              <w:rPr>
                <w:sz w:val="24"/>
                <w:szCs w:val="24"/>
                <w:rtl w:val="0"/>
              </w:rPr>
              <w:t xml:space="preserve">Урок 31</w:t>
            </w:r>
          </w:p>
        </w:tc>
        <w:tc>
          <w:tcPr>
            <w:vAlign w:val="center"/>
          </w:tcPr>
          <w:p w:rsidR="00000000" w:rsidDel="00000000" w:rsidP="00000000" w:rsidRDefault="00000000" w:rsidRPr="00000000" w14:paraId="00000ADD">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К, к. Звуки [к], [к']</w:t>
            </w:r>
          </w:p>
        </w:tc>
      </w:tr>
      <w:tr>
        <w:trPr>
          <w:cantSplit w:val="0"/>
          <w:tblHeader w:val="0"/>
        </w:trPr>
        <w:tc>
          <w:tcPr>
            <w:vAlign w:val="center"/>
          </w:tcPr>
          <w:p w:rsidR="00000000" w:rsidDel="00000000" w:rsidP="00000000" w:rsidRDefault="00000000" w:rsidRPr="00000000" w14:paraId="00000ADE">
            <w:pPr>
              <w:spacing w:line="276" w:lineRule="auto"/>
              <w:jc w:val="both"/>
              <w:rPr>
                <w:sz w:val="24"/>
                <w:szCs w:val="24"/>
              </w:rPr>
            </w:pPr>
            <w:r w:rsidDel="00000000" w:rsidR="00000000" w:rsidRPr="00000000">
              <w:rPr>
                <w:sz w:val="24"/>
                <w:szCs w:val="24"/>
                <w:rtl w:val="0"/>
              </w:rPr>
              <w:t xml:space="preserve">Урок 32</w:t>
            </w:r>
          </w:p>
        </w:tc>
        <w:tc>
          <w:tcPr>
            <w:vAlign w:val="center"/>
          </w:tcPr>
          <w:p w:rsidR="00000000" w:rsidDel="00000000" w:rsidP="00000000" w:rsidRDefault="00000000" w:rsidRPr="00000000" w14:paraId="00000ADF">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К, к</w:t>
            </w:r>
          </w:p>
        </w:tc>
      </w:tr>
      <w:tr>
        <w:trPr>
          <w:cantSplit w:val="0"/>
          <w:tblHeader w:val="0"/>
        </w:trPr>
        <w:tc>
          <w:tcPr>
            <w:vAlign w:val="center"/>
          </w:tcPr>
          <w:p w:rsidR="00000000" w:rsidDel="00000000" w:rsidP="00000000" w:rsidRDefault="00000000" w:rsidRPr="00000000" w14:paraId="00000AE0">
            <w:pPr>
              <w:spacing w:line="276" w:lineRule="auto"/>
              <w:jc w:val="both"/>
              <w:rPr>
                <w:sz w:val="24"/>
                <w:szCs w:val="24"/>
              </w:rPr>
            </w:pPr>
            <w:r w:rsidDel="00000000" w:rsidR="00000000" w:rsidRPr="00000000">
              <w:rPr>
                <w:sz w:val="24"/>
                <w:szCs w:val="24"/>
                <w:rtl w:val="0"/>
              </w:rPr>
              <w:t xml:space="preserve">Урок 33</w:t>
            </w:r>
          </w:p>
        </w:tc>
        <w:tc>
          <w:tcPr>
            <w:vAlign w:val="center"/>
          </w:tcPr>
          <w:p w:rsidR="00000000" w:rsidDel="00000000" w:rsidP="00000000" w:rsidRDefault="00000000" w:rsidRPr="00000000" w14:paraId="00000AE1">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Т, т. Проведение звукового анализа слов с буквами Т, т. Согласные звуки [т], [т']</w:t>
            </w:r>
          </w:p>
        </w:tc>
      </w:tr>
      <w:tr>
        <w:trPr>
          <w:cantSplit w:val="0"/>
          <w:tblHeader w:val="0"/>
        </w:trPr>
        <w:tc>
          <w:tcPr>
            <w:vAlign w:val="center"/>
          </w:tcPr>
          <w:p w:rsidR="00000000" w:rsidDel="00000000" w:rsidP="00000000" w:rsidRDefault="00000000" w:rsidRPr="00000000" w14:paraId="00000AE2">
            <w:pPr>
              <w:spacing w:line="276" w:lineRule="auto"/>
              <w:jc w:val="both"/>
              <w:rPr>
                <w:sz w:val="24"/>
                <w:szCs w:val="24"/>
              </w:rPr>
            </w:pPr>
            <w:r w:rsidDel="00000000" w:rsidR="00000000" w:rsidRPr="00000000">
              <w:rPr>
                <w:sz w:val="24"/>
                <w:szCs w:val="24"/>
                <w:rtl w:val="0"/>
              </w:rPr>
              <w:t xml:space="preserve">Урок 34</w:t>
            </w:r>
          </w:p>
        </w:tc>
        <w:tc>
          <w:tcPr>
            <w:vAlign w:val="center"/>
          </w:tcPr>
          <w:p w:rsidR="00000000" w:rsidDel="00000000" w:rsidP="00000000" w:rsidRDefault="00000000" w:rsidRPr="00000000" w14:paraId="00000AE3">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Л, л. Согласные звуки [л], [л']</w:t>
            </w:r>
          </w:p>
        </w:tc>
      </w:tr>
      <w:tr>
        <w:trPr>
          <w:cantSplit w:val="0"/>
          <w:tblHeader w:val="0"/>
        </w:trPr>
        <w:tc>
          <w:tcPr>
            <w:vAlign w:val="center"/>
          </w:tcPr>
          <w:p w:rsidR="00000000" w:rsidDel="00000000" w:rsidP="00000000" w:rsidRDefault="00000000" w:rsidRPr="00000000" w14:paraId="00000AE4">
            <w:pPr>
              <w:spacing w:line="276" w:lineRule="auto"/>
              <w:jc w:val="both"/>
              <w:rPr>
                <w:sz w:val="24"/>
                <w:szCs w:val="24"/>
              </w:rPr>
            </w:pPr>
            <w:r w:rsidDel="00000000" w:rsidR="00000000" w:rsidRPr="00000000">
              <w:rPr>
                <w:sz w:val="24"/>
                <w:szCs w:val="24"/>
                <w:rtl w:val="0"/>
              </w:rPr>
              <w:t xml:space="preserve">Урок 35</w:t>
            </w:r>
          </w:p>
        </w:tc>
        <w:tc>
          <w:tcPr>
            <w:vAlign w:val="center"/>
          </w:tcPr>
          <w:p w:rsidR="00000000" w:rsidDel="00000000" w:rsidP="00000000" w:rsidRDefault="00000000" w:rsidRPr="00000000" w14:paraId="00000AE5">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Л, л</w:t>
            </w:r>
          </w:p>
        </w:tc>
      </w:tr>
      <w:tr>
        <w:trPr>
          <w:cantSplit w:val="0"/>
          <w:tblHeader w:val="0"/>
        </w:trPr>
        <w:tc>
          <w:tcPr>
            <w:vAlign w:val="center"/>
          </w:tcPr>
          <w:p w:rsidR="00000000" w:rsidDel="00000000" w:rsidP="00000000" w:rsidRDefault="00000000" w:rsidRPr="00000000" w14:paraId="00000AE6">
            <w:pPr>
              <w:spacing w:line="276" w:lineRule="auto"/>
              <w:jc w:val="both"/>
              <w:rPr>
                <w:sz w:val="24"/>
                <w:szCs w:val="24"/>
              </w:rPr>
            </w:pPr>
            <w:r w:rsidDel="00000000" w:rsidR="00000000" w:rsidRPr="00000000">
              <w:rPr>
                <w:sz w:val="24"/>
                <w:szCs w:val="24"/>
                <w:rtl w:val="0"/>
              </w:rPr>
              <w:t xml:space="preserve">Урок 36</w:t>
            </w:r>
          </w:p>
        </w:tc>
        <w:tc>
          <w:tcPr>
            <w:vAlign w:val="center"/>
          </w:tcPr>
          <w:p w:rsidR="00000000" w:rsidDel="00000000" w:rsidP="00000000" w:rsidRDefault="00000000" w:rsidRPr="00000000" w14:paraId="00000AE7">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Р, р. Согласные звуки [р], [р']</w:t>
            </w:r>
          </w:p>
        </w:tc>
      </w:tr>
      <w:tr>
        <w:trPr>
          <w:cantSplit w:val="0"/>
          <w:tblHeader w:val="0"/>
        </w:trPr>
        <w:tc>
          <w:tcPr>
            <w:vAlign w:val="center"/>
          </w:tcPr>
          <w:p w:rsidR="00000000" w:rsidDel="00000000" w:rsidP="00000000" w:rsidRDefault="00000000" w:rsidRPr="00000000" w14:paraId="00000AE8">
            <w:pPr>
              <w:spacing w:line="276" w:lineRule="auto"/>
              <w:jc w:val="both"/>
              <w:rPr>
                <w:sz w:val="24"/>
                <w:szCs w:val="24"/>
              </w:rPr>
            </w:pPr>
            <w:r w:rsidDel="00000000" w:rsidR="00000000" w:rsidRPr="00000000">
              <w:rPr>
                <w:sz w:val="24"/>
                <w:szCs w:val="24"/>
                <w:rtl w:val="0"/>
              </w:rPr>
              <w:t xml:space="preserve">Урок 37</w:t>
            </w:r>
          </w:p>
        </w:tc>
        <w:tc>
          <w:tcPr>
            <w:vAlign w:val="center"/>
          </w:tcPr>
          <w:p w:rsidR="00000000" w:rsidDel="00000000" w:rsidP="00000000" w:rsidRDefault="00000000" w:rsidRPr="00000000" w14:paraId="00000AE9">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Р, р</w:t>
            </w:r>
          </w:p>
        </w:tc>
      </w:tr>
      <w:tr>
        <w:trPr>
          <w:cantSplit w:val="0"/>
          <w:tblHeader w:val="0"/>
        </w:trPr>
        <w:tc>
          <w:tcPr>
            <w:vAlign w:val="center"/>
          </w:tcPr>
          <w:p w:rsidR="00000000" w:rsidDel="00000000" w:rsidP="00000000" w:rsidRDefault="00000000" w:rsidRPr="00000000" w14:paraId="00000AEA">
            <w:pPr>
              <w:spacing w:line="276" w:lineRule="auto"/>
              <w:jc w:val="both"/>
              <w:rPr>
                <w:sz w:val="24"/>
                <w:szCs w:val="24"/>
              </w:rPr>
            </w:pPr>
            <w:r w:rsidDel="00000000" w:rsidR="00000000" w:rsidRPr="00000000">
              <w:rPr>
                <w:sz w:val="24"/>
                <w:szCs w:val="24"/>
                <w:rtl w:val="0"/>
              </w:rPr>
              <w:t xml:space="preserve">Урок 38</w:t>
            </w:r>
          </w:p>
        </w:tc>
        <w:tc>
          <w:tcPr>
            <w:vAlign w:val="center"/>
          </w:tcPr>
          <w:p w:rsidR="00000000" w:rsidDel="00000000" w:rsidP="00000000" w:rsidRDefault="00000000" w:rsidRPr="00000000" w14:paraId="00000AEB">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В, в. Согласные звуки [в], [в']</w:t>
            </w:r>
          </w:p>
        </w:tc>
      </w:tr>
      <w:tr>
        <w:trPr>
          <w:cantSplit w:val="0"/>
          <w:tblHeader w:val="0"/>
        </w:trPr>
        <w:tc>
          <w:tcPr>
            <w:vAlign w:val="center"/>
          </w:tcPr>
          <w:p w:rsidR="00000000" w:rsidDel="00000000" w:rsidP="00000000" w:rsidRDefault="00000000" w:rsidRPr="00000000" w14:paraId="00000AEC">
            <w:pPr>
              <w:spacing w:line="276" w:lineRule="auto"/>
              <w:jc w:val="both"/>
              <w:rPr>
                <w:sz w:val="24"/>
                <w:szCs w:val="24"/>
              </w:rPr>
            </w:pPr>
            <w:r w:rsidDel="00000000" w:rsidR="00000000" w:rsidRPr="00000000">
              <w:rPr>
                <w:sz w:val="24"/>
                <w:szCs w:val="24"/>
                <w:rtl w:val="0"/>
              </w:rPr>
              <w:t xml:space="preserve">Урок 39</w:t>
            </w:r>
          </w:p>
        </w:tc>
        <w:tc>
          <w:tcPr>
            <w:vAlign w:val="center"/>
          </w:tcPr>
          <w:p w:rsidR="00000000" w:rsidDel="00000000" w:rsidP="00000000" w:rsidRDefault="00000000" w:rsidRPr="00000000" w14:paraId="00000AED">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В, в</w:t>
            </w:r>
          </w:p>
        </w:tc>
      </w:tr>
      <w:tr>
        <w:trPr>
          <w:cantSplit w:val="0"/>
          <w:tblHeader w:val="0"/>
        </w:trPr>
        <w:tc>
          <w:tcPr>
            <w:vAlign w:val="center"/>
          </w:tcPr>
          <w:p w:rsidR="00000000" w:rsidDel="00000000" w:rsidP="00000000" w:rsidRDefault="00000000" w:rsidRPr="00000000" w14:paraId="00000AEE">
            <w:pPr>
              <w:spacing w:line="276" w:lineRule="auto"/>
              <w:jc w:val="both"/>
              <w:rPr>
                <w:sz w:val="24"/>
                <w:szCs w:val="24"/>
              </w:rPr>
            </w:pPr>
            <w:r w:rsidDel="00000000" w:rsidR="00000000" w:rsidRPr="00000000">
              <w:rPr>
                <w:sz w:val="24"/>
                <w:szCs w:val="24"/>
                <w:rtl w:val="0"/>
              </w:rPr>
              <w:t xml:space="preserve">Урок 40</w:t>
            </w:r>
          </w:p>
        </w:tc>
        <w:tc>
          <w:tcPr>
            <w:vAlign w:val="center"/>
          </w:tcPr>
          <w:p w:rsidR="00000000" w:rsidDel="00000000" w:rsidP="00000000" w:rsidRDefault="00000000" w:rsidRPr="00000000" w14:paraId="00000AEF">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Е, е. Звуки [й'э], ['э]</w:t>
            </w:r>
          </w:p>
        </w:tc>
      </w:tr>
      <w:tr>
        <w:trPr>
          <w:cantSplit w:val="0"/>
          <w:tblHeader w:val="0"/>
        </w:trPr>
        <w:tc>
          <w:tcPr>
            <w:vAlign w:val="center"/>
          </w:tcPr>
          <w:p w:rsidR="00000000" w:rsidDel="00000000" w:rsidP="00000000" w:rsidRDefault="00000000" w:rsidRPr="00000000" w14:paraId="00000AF0">
            <w:pPr>
              <w:spacing w:line="276" w:lineRule="auto"/>
              <w:jc w:val="both"/>
              <w:rPr>
                <w:sz w:val="24"/>
                <w:szCs w:val="24"/>
              </w:rPr>
            </w:pPr>
            <w:r w:rsidDel="00000000" w:rsidR="00000000" w:rsidRPr="00000000">
              <w:rPr>
                <w:sz w:val="24"/>
                <w:szCs w:val="24"/>
                <w:rtl w:val="0"/>
              </w:rPr>
              <w:t xml:space="preserve">Урок 41</w:t>
            </w:r>
          </w:p>
        </w:tc>
        <w:tc>
          <w:tcPr>
            <w:vAlign w:val="center"/>
          </w:tcPr>
          <w:p w:rsidR="00000000" w:rsidDel="00000000" w:rsidP="00000000" w:rsidRDefault="00000000" w:rsidRPr="00000000" w14:paraId="00000AF1">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Е, е</w:t>
            </w:r>
          </w:p>
        </w:tc>
      </w:tr>
      <w:tr>
        <w:trPr>
          <w:cantSplit w:val="0"/>
          <w:tblHeader w:val="0"/>
        </w:trPr>
        <w:tc>
          <w:tcPr>
            <w:vAlign w:val="center"/>
          </w:tcPr>
          <w:p w:rsidR="00000000" w:rsidDel="00000000" w:rsidP="00000000" w:rsidRDefault="00000000" w:rsidRPr="00000000" w14:paraId="00000AF2">
            <w:pPr>
              <w:spacing w:line="276" w:lineRule="auto"/>
              <w:jc w:val="both"/>
              <w:rPr>
                <w:sz w:val="24"/>
                <w:szCs w:val="24"/>
              </w:rPr>
            </w:pPr>
            <w:r w:rsidDel="00000000" w:rsidR="00000000" w:rsidRPr="00000000">
              <w:rPr>
                <w:sz w:val="24"/>
                <w:szCs w:val="24"/>
                <w:rtl w:val="0"/>
              </w:rPr>
              <w:t xml:space="preserve">Урок 42</w:t>
            </w:r>
          </w:p>
        </w:tc>
        <w:tc>
          <w:tcPr>
            <w:vAlign w:val="center"/>
          </w:tcPr>
          <w:p w:rsidR="00000000" w:rsidDel="00000000" w:rsidP="00000000" w:rsidRDefault="00000000" w:rsidRPr="00000000" w14:paraId="00000AF3">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П, п. Согласные звуки [п], [п']</w:t>
            </w:r>
          </w:p>
        </w:tc>
      </w:tr>
      <w:tr>
        <w:trPr>
          <w:cantSplit w:val="0"/>
          <w:tblHeader w:val="0"/>
        </w:trPr>
        <w:tc>
          <w:tcPr>
            <w:vAlign w:val="center"/>
          </w:tcPr>
          <w:p w:rsidR="00000000" w:rsidDel="00000000" w:rsidP="00000000" w:rsidRDefault="00000000" w:rsidRPr="00000000" w14:paraId="00000AF4">
            <w:pPr>
              <w:spacing w:line="276" w:lineRule="auto"/>
              <w:jc w:val="both"/>
              <w:rPr>
                <w:sz w:val="24"/>
                <w:szCs w:val="24"/>
              </w:rPr>
            </w:pPr>
            <w:r w:rsidDel="00000000" w:rsidR="00000000" w:rsidRPr="00000000">
              <w:rPr>
                <w:sz w:val="24"/>
                <w:szCs w:val="24"/>
                <w:rtl w:val="0"/>
              </w:rPr>
              <w:t xml:space="preserve">Урок 43</w:t>
            </w:r>
          </w:p>
        </w:tc>
        <w:tc>
          <w:tcPr>
            <w:vAlign w:val="center"/>
          </w:tcPr>
          <w:p w:rsidR="00000000" w:rsidDel="00000000" w:rsidP="00000000" w:rsidRDefault="00000000" w:rsidRPr="00000000" w14:paraId="00000AF5">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П, п</w:t>
            </w:r>
          </w:p>
        </w:tc>
      </w:tr>
      <w:tr>
        <w:trPr>
          <w:cantSplit w:val="0"/>
          <w:tblHeader w:val="0"/>
        </w:trPr>
        <w:tc>
          <w:tcPr>
            <w:vAlign w:val="center"/>
          </w:tcPr>
          <w:p w:rsidR="00000000" w:rsidDel="00000000" w:rsidP="00000000" w:rsidRDefault="00000000" w:rsidRPr="00000000" w14:paraId="00000AF6">
            <w:pPr>
              <w:spacing w:line="276" w:lineRule="auto"/>
              <w:jc w:val="both"/>
              <w:rPr>
                <w:sz w:val="24"/>
                <w:szCs w:val="24"/>
              </w:rPr>
            </w:pPr>
            <w:r w:rsidDel="00000000" w:rsidR="00000000" w:rsidRPr="00000000">
              <w:rPr>
                <w:sz w:val="24"/>
                <w:szCs w:val="24"/>
                <w:rtl w:val="0"/>
              </w:rPr>
              <w:t xml:space="preserve">Урок 44</w:t>
            </w:r>
          </w:p>
        </w:tc>
        <w:tc>
          <w:tcPr>
            <w:vAlign w:val="center"/>
          </w:tcPr>
          <w:p w:rsidR="00000000" w:rsidDel="00000000" w:rsidP="00000000" w:rsidRDefault="00000000" w:rsidRPr="00000000" w14:paraId="00000AF7">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М, м. Согласные звуки [м], [м']</w:t>
            </w:r>
          </w:p>
        </w:tc>
      </w:tr>
      <w:tr>
        <w:trPr>
          <w:cantSplit w:val="0"/>
          <w:tblHeader w:val="0"/>
        </w:trPr>
        <w:tc>
          <w:tcPr>
            <w:vAlign w:val="center"/>
          </w:tcPr>
          <w:p w:rsidR="00000000" w:rsidDel="00000000" w:rsidP="00000000" w:rsidRDefault="00000000" w:rsidRPr="00000000" w14:paraId="00000AF8">
            <w:pPr>
              <w:spacing w:line="276" w:lineRule="auto"/>
              <w:jc w:val="both"/>
              <w:rPr>
                <w:sz w:val="24"/>
                <w:szCs w:val="24"/>
              </w:rPr>
            </w:pPr>
            <w:r w:rsidDel="00000000" w:rsidR="00000000" w:rsidRPr="00000000">
              <w:rPr>
                <w:sz w:val="24"/>
                <w:szCs w:val="24"/>
                <w:rtl w:val="0"/>
              </w:rPr>
              <w:t xml:space="preserve">Урок 45</w:t>
            </w:r>
          </w:p>
        </w:tc>
        <w:tc>
          <w:tcPr>
            <w:vAlign w:val="center"/>
          </w:tcPr>
          <w:p w:rsidR="00000000" w:rsidDel="00000000" w:rsidP="00000000" w:rsidRDefault="00000000" w:rsidRPr="00000000" w14:paraId="00000AF9">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М, м. Согласные звуки [м], [м']</w:t>
            </w:r>
          </w:p>
        </w:tc>
      </w:tr>
      <w:tr>
        <w:trPr>
          <w:cantSplit w:val="0"/>
          <w:tblHeader w:val="0"/>
        </w:trPr>
        <w:tc>
          <w:tcPr>
            <w:vAlign w:val="center"/>
          </w:tcPr>
          <w:p w:rsidR="00000000" w:rsidDel="00000000" w:rsidP="00000000" w:rsidRDefault="00000000" w:rsidRPr="00000000" w14:paraId="00000AFA">
            <w:pPr>
              <w:spacing w:line="276" w:lineRule="auto"/>
              <w:jc w:val="both"/>
              <w:rPr>
                <w:sz w:val="24"/>
                <w:szCs w:val="24"/>
              </w:rPr>
            </w:pPr>
            <w:r w:rsidDel="00000000" w:rsidR="00000000" w:rsidRPr="00000000">
              <w:rPr>
                <w:sz w:val="24"/>
                <w:szCs w:val="24"/>
                <w:rtl w:val="0"/>
              </w:rPr>
              <w:t xml:space="preserve">Урок 46</w:t>
            </w:r>
          </w:p>
        </w:tc>
        <w:tc>
          <w:tcPr>
            <w:vAlign w:val="center"/>
          </w:tcPr>
          <w:p w:rsidR="00000000" w:rsidDel="00000000" w:rsidP="00000000" w:rsidRDefault="00000000" w:rsidRPr="00000000" w14:paraId="00000AFB">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З, з. Звуки [з], [з']</w:t>
            </w:r>
          </w:p>
        </w:tc>
      </w:tr>
      <w:tr>
        <w:trPr>
          <w:cantSplit w:val="0"/>
          <w:tblHeader w:val="0"/>
        </w:trPr>
        <w:tc>
          <w:tcPr>
            <w:vAlign w:val="center"/>
          </w:tcPr>
          <w:p w:rsidR="00000000" w:rsidDel="00000000" w:rsidP="00000000" w:rsidRDefault="00000000" w:rsidRPr="00000000" w14:paraId="00000AFC">
            <w:pPr>
              <w:spacing w:line="276" w:lineRule="auto"/>
              <w:jc w:val="both"/>
              <w:rPr>
                <w:sz w:val="24"/>
                <w:szCs w:val="24"/>
              </w:rPr>
            </w:pPr>
            <w:r w:rsidDel="00000000" w:rsidR="00000000" w:rsidRPr="00000000">
              <w:rPr>
                <w:sz w:val="24"/>
                <w:szCs w:val="24"/>
                <w:rtl w:val="0"/>
              </w:rPr>
              <w:t xml:space="preserve">Урок 47</w:t>
            </w:r>
          </w:p>
        </w:tc>
        <w:tc>
          <w:tcPr>
            <w:vAlign w:val="center"/>
          </w:tcPr>
          <w:p w:rsidR="00000000" w:rsidDel="00000000" w:rsidP="00000000" w:rsidRDefault="00000000" w:rsidRPr="00000000" w14:paraId="00000AFD">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З, з. Отработка навыка чтения предложений с буквами З, з</w:t>
            </w:r>
          </w:p>
        </w:tc>
      </w:tr>
      <w:tr>
        <w:trPr>
          <w:cantSplit w:val="0"/>
          <w:tblHeader w:val="0"/>
        </w:trPr>
        <w:tc>
          <w:tcPr>
            <w:vAlign w:val="center"/>
          </w:tcPr>
          <w:p w:rsidR="00000000" w:rsidDel="00000000" w:rsidP="00000000" w:rsidRDefault="00000000" w:rsidRPr="00000000" w14:paraId="00000AFE">
            <w:pPr>
              <w:spacing w:line="276" w:lineRule="auto"/>
              <w:jc w:val="both"/>
              <w:rPr>
                <w:sz w:val="24"/>
                <w:szCs w:val="24"/>
              </w:rPr>
            </w:pPr>
            <w:r w:rsidDel="00000000" w:rsidR="00000000" w:rsidRPr="00000000">
              <w:rPr>
                <w:sz w:val="24"/>
                <w:szCs w:val="24"/>
                <w:rtl w:val="0"/>
              </w:rPr>
              <w:t xml:space="preserve">Урок 48</w:t>
            </w:r>
          </w:p>
        </w:tc>
        <w:tc>
          <w:tcPr>
            <w:vAlign w:val="center"/>
          </w:tcPr>
          <w:p w:rsidR="00000000" w:rsidDel="00000000" w:rsidP="00000000" w:rsidRDefault="00000000" w:rsidRPr="00000000" w14:paraId="00000AFF">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Б, б. Проведение звукового анализа слов с буквами Б, б. Согласные звуки [б], [б'].</w:t>
            </w:r>
          </w:p>
        </w:tc>
      </w:tr>
      <w:tr>
        <w:trPr>
          <w:cantSplit w:val="0"/>
          <w:tblHeader w:val="0"/>
        </w:trPr>
        <w:tc>
          <w:tcPr>
            <w:vAlign w:val="center"/>
          </w:tcPr>
          <w:p w:rsidR="00000000" w:rsidDel="00000000" w:rsidP="00000000" w:rsidRDefault="00000000" w:rsidRPr="00000000" w14:paraId="00000B00">
            <w:pPr>
              <w:spacing w:line="276" w:lineRule="auto"/>
              <w:jc w:val="both"/>
              <w:rPr>
                <w:sz w:val="24"/>
                <w:szCs w:val="24"/>
              </w:rPr>
            </w:pPr>
            <w:r w:rsidDel="00000000" w:rsidR="00000000" w:rsidRPr="00000000">
              <w:rPr>
                <w:sz w:val="24"/>
                <w:szCs w:val="24"/>
                <w:rtl w:val="0"/>
              </w:rPr>
              <w:t xml:space="preserve">Урок 49</w:t>
            </w:r>
          </w:p>
        </w:tc>
        <w:tc>
          <w:tcPr>
            <w:vAlign w:val="center"/>
          </w:tcPr>
          <w:p w:rsidR="00000000" w:rsidDel="00000000" w:rsidP="00000000" w:rsidRDefault="00000000" w:rsidRPr="00000000" w14:paraId="00000B01">
            <w:pPr>
              <w:spacing w:line="276" w:lineRule="auto"/>
              <w:jc w:val="both"/>
              <w:rPr>
                <w:sz w:val="24"/>
                <w:szCs w:val="24"/>
              </w:rPr>
            </w:pPr>
            <w:r w:rsidDel="00000000" w:rsidR="00000000" w:rsidRPr="00000000">
              <w:rPr>
                <w:sz w:val="24"/>
                <w:szCs w:val="24"/>
                <w:rtl w:val="0"/>
              </w:rPr>
              <w:t xml:space="preserve">Закрепление знаний о буквах Б, б. Сопоставление звуков [б] - [п]</w:t>
            </w:r>
          </w:p>
        </w:tc>
      </w:tr>
      <w:tr>
        <w:trPr>
          <w:cantSplit w:val="0"/>
          <w:tblHeader w:val="0"/>
        </w:trPr>
        <w:tc>
          <w:tcPr>
            <w:vAlign w:val="center"/>
          </w:tcPr>
          <w:p w:rsidR="00000000" w:rsidDel="00000000" w:rsidP="00000000" w:rsidRDefault="00000000" w:rsidRPr="00000000" w14:paraId="00000B02">
            <w:pPr>
              <w:spacing w:line="276" w:lineRule="auto"/>
              <w:jc w:val="both"/>
              <w:rPr>
                <w:sz w:val="24"/>
                <w:szCs w:val="24"/>
              </w:rPr>
            </w:pPr>
            <w:r w:rsidDel="00000000" w:rsidR="00000000" w:rsidRPr="00000000">
              <w:rPr>
                <w:sz w:val="24"/>
                <w:szCs w:val="24"/>
                <w:rtl w:val="0"/>
              </w:rPr>
              <w:t xml:space="preserve">Урок 50</w:t>
            </w:r>
          </w:p>
        </w:tc>
        <w:tc>
          <w:tcPr>
            <w:vAlign w:val="center"/>
          </w:tcPr>
          <w:p w:rsidR="00000000" w:rsidDel="00000000" w:rsidP="00000000" w:rsidRDefault="00000000" w:rsidRPr="00000000" w14:paraId="00000B03">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Д, д. Согласные звуки [д], [д']</w:t>
            </w:r>
          </w:p>
        </w:tc>
      </w:tr>
      <w:tr>
        <w:trPr>
          <w:cantSplit w:val="0"/>
          <w:tblHeader w:val="0"/>
        </w:trPr>
        <w:tc>
          <w:tcPr>
            <w:vAlign w:val="center"/>
          </w:tcPr>
          <w:p w:rsidR="00000000" w:rsidDel="00000000" w:rsidP="00000000" w:rsidRDefault="00000000" w:rsidRPr="00000000" w14:paraId="00000B04">
            <w:pPr>
              <w:spacing w:line="276" w:lineRule="auto"/>
              <w:jc w:val="both"/>
              <w:rPr>
                <w:sz w:val="24"/>
                <w:szCs w:val="24"/>
              </w:rPr>
            </w:pPr>
            <w:r w:rsidDel="00000000" w:rsidR="00000000" w:rsidRPr="00000000">
              <w:rPr>
                <w:sz w:val="24"/>
                <w:szCs w:val="24"/>
                <w:rtl w:val="0"/>
              </w:rPr>
              <w:t xml:space="preserve">Урок 51</w:t>
            </w:r>
          </w:p>
        </w:tc>
        <w:tc>
          <w:tcPr>
            <w:vAlign w:val="center"/>
          </w:tcPr>
          <w:p w:rsidR="00000000" w:rsidDel="00000000" w:rsidP="00000000" w:rsidRDefault="00000000" w:rsidRPr="00000000" w14:paraId="00000B05">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Д, д. Сопоставление звуков [д] - [т]</w:t>
            </w:r>
          </w:p>
        </w:tc>
      </w:tr>
      <w:tr>
        <w:trPr>
          <w:cantSplit w:val="0"/>
          <w:tblHeader w:val="0"/>
        </w:trPr>
        <w:tc>
          <w:tcPr>
            <w:vAlign w:val="center"/>
          </w:tcPr>
          <w:p w:rsidR="00000000" w:rsidDel="00000000" w:rsidP="00000000" w:rsidRDefault="00000000" w:rsidRPr="00000000" w14:paraId="00000B06">
            <w:pPr>
              <w:spacing w:line="276" w:lineRule="auto"/>
              <w:jc w:val="both"/>
              <w:rPr>
                <w:sz w:val="24"/>
                <w:szCs w:val="24"/>
              </w:rPr>
            </w:pPr>
            <w:r w:rsidDel="00000000" w:rsidR="00000000" w:rsidRPr="00000000">
              <w:rPr>
                <w:sz w:val="24"/>
                <w:szCs w:val="24"/>
                <w:rtl w:val="0"/>
              </w:rPr>
              <w:t xml:space="preserve">Урок 52</w:t>
            </w:r>
          </w:p>
        </w:tc>
        <w:tc>
          <w:tcPr>
            <w:vAlign w:val="center"/>
          </w:tcPr>
          <w:p w:rsidR="00000000" w:rsidDel="00000000" w:rsidP="00000000" w:rsidRDefault="00000000" w:rsidRPr="00000000" w14:paraId="00000B07">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Я, я. Звуки [й'а], ['а].</w:t>
            </w:r>
          </w:p>
          <w:p w:rsidR="00000000" w:rsidDel="00000000" w:rsidP="00000000" w:rsidRDefault="00000000" w:rsidRPr="00000000" w14:paraId="00000B08">
            <w:pPr>
              <w:spacing w:line="276" w:lineRule="auto"/>
              <w:jc w:val="both"/>
              <w:rPr>
                <w:sz w:val="24"/>
                <w:szCs w:val="24"/>
              </w:rPr>
            </w:pPr>
            <w:r w:rsidDel="00000000" w:rsidR="00000000" w:rsidRPr="00000000">
              <w:rPr>
                <w:sz w:val="24"/>
                <w:szCs w:val="24"/>
                <w:rtl w:val="0"/>
              </w:rPr>
              <w:t xml:space="preserve">Двойная роль букв Я, я</w:t>
            </w:r>
          </w:p>
        </w:tc>
      </w:tr>
      <w:tr>
        <w:trPr>
          <w:cantSplit w:val="0"/>
          <w:tblHeader w:val="0"/>
        </w:trPr>
        <w:tc>
          <w:tcPr>
            <w:vAlign w:val="center"/>
          </w:tcPr>
          <w:p w:rsidR="00000000" w:rsidDel="00000000" w:rsidP="00000000" w:rsidRDefault="00000000" w:rsidRPr="00000000" w14:paraId="00000B09">
            <w:pPr>
              <w:spacing w:line="276" w:lineRule="auto"/>
              <w:jc w:val="both"/>
              <w:rPr>
                <w:sz w:val="24"/>
                <w:szCs w:val="24"/>
              </w:rPr>
            </w:pPr>
            <w:r w:rsidDel="00000000" w:rsidR="00000000" w:rsidRPr="00000000">
              <w:rPr>
                <w:sz w:val="24"/>
                <w:szCs w:val="24"/>
                <w:rtl w:val="0"/>
              </w:rPr>
              <w:t xml:space="preserve">Урок 53</w:t>
            </w:r>
          </w:p>
        </w:tc>
        <w:tc>
          <w:tcPr>
            <w:vAlign w:val="center"/>
          </w:tcPr>
          <w:p w:rsidR="00000000" w:rsidDel="00000000" w:rsidP="00000000" w:rsidRDefault="00000000" w:rsidRPr="00000000" w14:paraId="00000B0A">
            <w:pPr>
              <w:spacing w:line="276" w:lineRule="auto"/>
              <w:jc w:val="both"/>
              <w:rPr>
                <w:sz w:val="24"/>
                <w:szCs w:val="24"/>
              </w:rPr>
            </w:pPr>
            <w:r w:rsidDel="00000000" w:rsidR="00000000" w:rsidRPr="00000000">
              <w:rPr>
                <w:sz w:val="24"/>
                <w:szCs w:val="24"/>
                <w:rtl w:val="0"/>
              </w:rPr>
              <w:t xml:space="preserve">Слушание литературного произведения. Произведение по выбору, например, В.Г. Сутеев "Дядя Миша". Чтение текстов с изученными буквами</w:t>
            </w:r>
          </w:p>
        </w:tc>
      </w:tr>
      <w:tr>
        <w:trPr>
          <w:cantSplit w:val="0"/>
          <w:tblHeader w:val="0"/>
        </w:trPr>
        <w:tc>
          <w:tcPr>
            <w:vAlign w:val="center"/>
          </w:tcPr>
          <w:p w:rsidR="00000000" w:rsidDel="00000000" w:rsidP="00000000" w:rsidRDefault="00000000" w:rsidRPr="00000000" w14:paraId="00000B0B">
            <w:pPr>
              <w:spacing w:line="276" w:lineRule="auto"/>
              <w:jc w:val="both"/>
              <w:rPr>
                <w:sz w:val="24"/>
                <w:szCs w:val="24"/>
              </w:rPr>
            </w:pPr>
            <w:r w:rsidDel="00000000" w:rsidR="00000000" w:rsidRPr="00000000">
              <w:rPr>
                <w:sz w:val="24"/>
                <w:szCs w:val="24"/>
                <w:rtl w:val="0"/>
              </w:rPr>
              <w:t xml:space="preserve">Урок 54</w:t>
            </w:r>
          </w:p>
        </w:tc>
        <w:tc>
          <w:tcPr>
            <w:vAlign w:val="center"/>
          </w:tcPr>
          <w:p w:rsidR="00000000" w:rsidDel="00000000" w:rsidP="00000000" w:rsidRDefault="00000000" w:rsidRPr="00000000" w14:paraId="00000B0C">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Г, г. Проведение звукового анализа слов с буквами Г, г. Согласные звуки [г], [г']</w:t>
            </w:r>
          </w:p>
        </w:tc>
      </w:tr>
      <w:tr>
        <w:trPr>
          <w:cantSplit w:val="0"/>
          <w:tblHeader w:val="0"/>
        </w:trPr>
        <w:tc>
          <w:tcPr>
            <w:vAlign w:val="center"/>
          </w:tcPr>
          <w:p w:rsidR="00000000" w:rsidDel="00000000" w:rsidP="00000000" w:rsidRDefault="00000000" w:rsidRPr="00000000" w14:paraId="00000B0D">
            <w:pPr>
              <w:spacing w:line="276" w:lineRule="auto"/>
              <w:jc w:val="both"/>
              <w:rPr>
                <w:sz w:val="24"/>
                <w:szCs w:val="24"/>
              </w:rPr>
            </w:pPr>
            <w:r w:rsidDel="00000000" w:rsidR="00000000" w:rsidRPr="00000000">
              <w:rPr>
                <w:sz w:val="24"/>
                <w:szCs w:val="24"/>
                <w:rtl w:val="0"/>
              </w:rPr>
              <w:t xml:space="preserve">Урок 55</w:t>
            </w:r>
          </w:p>
        </w:tc>
        <w:tc>
          <w:tcPr>
            <w:vAlign w:val="center"/>
          </w:tcPr>
          <w:p w:rsidR="00000000" w:rsidDel="00000000" w:rsidP="00000000" w:rsidRDefault="00000000" w:rsidRPr="00000000" w14:paraId="00000B0E">
            <w:pPr>
              <w:spacing w:line="276" w:lineRule="auto"/>
              <w:jc w:val="both"/>
              <w:rPr>
                <w:sz w:val="24"/>
                <w:szCs w:val="24"/>
              </w:rPr>
            </w:pPr>
            <w:r w:rsidDel="00000000" w:rsidR="00000000" w:rsidRPr="00000000">
              <w:rPr>
                <w:sz w:val="24"/>
                <w:szCs w:val="24"/>
                <w:rtl w:val="0"/>
              </w:rPr>
              <w:t xml:space="preserve">Закрепление знаний о буквах Г, г. Сопоставление звуков [г] - [к].</w:t>
            </w:r>
          </w:p>
        </w:tc>
      </w:tr>
      <w:tr>
        <w:trPr>
          <w:cantSplit w:val="0"/>
          <w:tblHeader w:val="0"/>
        </w:trPr>
        <w:tc>
          <w:tcPr>
            <w:vAlign w:val="center"/>
          </w:tcPr>
          <w:p w:rsidR="00000000" w:rsidDel="00000000" w:rsidP="00000000" w:rsidRDefault="00000000" w:rsidRPr="00000000" w14:paraId="00000B0F">
            <w:pPr>
              <w:spacing w:line="276" w:lineRule="auto"/>
              <w:jc w:val="both"/>
              <w:rPr>
                <w:sz w:val="24"/>
                <w:szCs w:val="24"/>
              </w:rPr>
            </w:pPr>
            <w:r w:rsidDel="00000000" w:rsidR="00000000" w:rsidRPr="00000000">
              <w:rPr>
                <w:sz w:val="24"/>
                <w:szCs w:val="24"/>
                <w:rtl w:val="0"/>
              </w:rPr>
              <w:t xml:space="preserve">Урок 56</w:t>
            </w:r>
          </w:p>
        </w:tc>
        <w:tc>
          <w:tcPr>
            <w:vAlign w:val="center"/>
          </w:tcPr>
          <w:p w:rsidR="00000000" w:rsidDel="00000000" w:rsidP="00000000" w:rsidRDefault="00000000" w:rsidRPr="00000000" w14:paraId="00000B10">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Ч, ч. Звук [ч']. Сочетания ча - чу</w:t>
            </w:r>
          </w:p>
        </w:tc>
      </w:tr>
      <w:tr>
        <w:trPr>
          <w:cantSplit w:val="0"/>
          <w:tblHeader w:val="0"/>
        </w:trPr>
        <w:tc>
          <w:tcPr>
            <w:vAlign w:val="center"/>
          </w:tcPr>
          <w:p w:rsidR="00000000" w:rsidDel="00000000" w:rsidP="00000000" w:rsidRDefault="00000000" w:rsidRPr="00000000" w14:paraId="00000B11">
            <w:pPr>
              <w:spacing w:line="276" w:lineRule="auto"/>
              <w:jc w:val="both"/>
              <w:rPr>
                <w:sz w:val="24"/>
                <w:szCs w:val="24"/>
              </w:rPr>
            </w:pPr>
            <w:r w:rsidDel="00000000" w:rsidR="00000000" w:rsidRPr="00000000">
              <w:rPr>
                <w:sz w:val="24"/>
                <w:szCs w:val="24"/>
                <w:rtl w:val="0"/>
              </w:rPr>
              <w:t xml:space="preserve">Урок 57</w:t>
            </w:r>
          </w:p>
        </w:tc>
        <w:tc>
          <w:tcPr>
            <w:vAlign w:val="center"/>
          </w:tcPr>
          <w:p w:rsidR="00000000" w:rsidDel="00000000" w:rsidP="00000000" w:rsidRDefault="00000000" w:rsidRPr="00000000" w14:paraId="00000B12">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Ч, ч</w:t>
            </w:r>
          </w:p>
        </w:tc>
      </w:tr>
      <w:tr>
        <w:trPr>
          <w:cantSplit w:val="0"/>
          <w:tblHeader w:val="0"/>
        </w:trPr>
        <w:tc>
          <w:tcPr>
            <w:vAlign w:val="center"/>
          </w:tcPr>
          <w:p w:rsidR="00000000" w:rsidDel="00000000" w:rsidP="00000000" w:rsidRDefault="00000000" w:rsidRPr="00000000" w14:paraId="00000B13">
            <w:pPr>
              <w:spacing w:line="276" w:lineRule="auto"/>
              <w:jc w:val="both"/>
              <w:rPr>
                <w:sz w:val="24"/>
                <w:szCs w:val="24"/>
              </w:rPr>
            </w:pPr>
            <w:r w:rsidDel="00000000" w:rsidR="00000000" w:rsidRPr="00000000">
              <w:rPr>
                <w:sz w:val="24"/>
                <w:szCs w:val="24"/>
                <w:rtl w:val="0"/>
              </w:rPr>
              <w:t xml:space="preserve">Урок 58</w:t>
            </w:r>
          </w:p>
        </w:tc>
        <w:tc>
          <w:tcPr>
            <w:vAlign w:val="center"/>
          </w:tcPr>
          <w:p w:rsidR="00000000" w:rsidDel="00000000" w:rsidP="00000000" w:rsidRDefault="00000000" w:rsidRPr="00000000" w14:paraId="00000B14">
            <w:pPr>
              <w:spacing w:line="276" w:lineRule="auto"/>
              <w:jc w:val="both"/>
              <w:rPr>
                <w:sz w:val="24"/>
                <w:szCs w:val="24"/>
              </w:rPr>
            </w:pPr>
            <w:r w:rsidDel="00000000" w:rsidR="00000000" w:rsidRPr="00000000">
              <w:rPr>
                <w:sz w:val="24"/>
                <w:szCs w:val="24"/>
                <w:rtl w:val="0"/>
              </w:rPr>
              <w:t xml:space="preserve">Знакомство с буквой ь. Различение функций буквы ь.</w:t>
            </w:r>
          </w:p>
        </w:tc>
      </w:tr>
      <w:tr>
        <w:trPr>
          <w:cantSplit w:val="0"/>
          <w:tblHeader w:val="0"/>
        </w:trPr>
        <w:tc>
          <w:tcPr>
            <w:vAlign w:val="center"/>
          </w:tcPr>
          <w:p w:rsidR="00000000" w:rsidDel="00000000" w:rsidP="00000000" w:rsidRDefault="00000000" w:rsidRPr="00000000" w14:paraId="00000B15">
            <w:pPr>
              <w:spacing w:line="276" w:lineRule="auto"/>
              <w:jc w:val="both"/>
              <w:rPr>
                <w:sz w:val="24"/>
                <w:szCs w:val="24"/>
              </w:rPr>
            </w:pPr>
            <w:r w:rsidDel="00000000" w:rsidR="00000000" w:rsidRPr="00000000">
              <w:rPr>
                <w:sz w:val="24"/>
                <w:szCs w:val="24"/>
                <w:rtl w:val="0"/>
              </w:rPr>
              <w:t xml:space="preserve">Урок 59</w:t>
            </w:r>
          </w:p>
        </w:tc>
        <w:tc>
          <w:tcPr>
            <w:vAlign w:val="center"/>
          </w:tcPr>
          <w:p w:rsidR="00000000" w:rsidDel="00000000" w:rsidP="00000000" w:rsidRDefault="00000000" w:rsidRPr="00000000" w14:paraId="00000B16">
            <w:pPr>
              <w:spacing w:line="276" w:lineRule="auto"/>
              <w:jc w:val="both"/>
              <w:rPr>
                <w:sz w:val="24"/>
                <w:szCs w:val="24"/>
              </w:rPr>
            </w:pPr>
            <w:r w:rsidDel="00000000" w:rsidR="00000000" w:rsidRPr="00000000">
              <w:rPr>
                <w:sz w:val="24"/>
                <w:szCs w:val="24"/>
                <w:rtl w:val="0"/>
              </w:rPr>
              <w:t xml:space="preserve">Слушание литературного произведения о детях. Произведение по выбору, например, А.Л. Барто "В школу".</w:t>
            </w:r>
          </w:p>
        </w:tc>
      </w:tr>
      <w:tr>
        <w:trPr>
          <w:cantSplit w:val="0"/>
          <w:tblHeader w:val="0"/>
        </w:trPr>
        <w:tc>
          <w:tcPr>
            <w:vAlign w:val="center"/>
          </w:tcPr>
          <w:p w:rsidR="00000000" w:rsidDel="00000000" w:rsidP="00000000" w:rsidRDefault="00000000" w:rsidRPr="00000000" w14:paraId="00000B17">
            <w:pPr>
              <w:spacing w:line="276" w:lineRule="auto"/>
              <w:jc w:val="both"/>
              <w:rPr>
                <w:sz w:val="24"/>
                <w:szCs w:val="24"/>
              </w:rPr>
            </w:pPr>
            <w:r w:rsidDel="00000000" w:rsidR="00000000" w:rsidRPr="00000000">
              <w:rPr>
                <w:sz w:val="24"/>
                <w:szCs w:val="24"/>
                <w:rtl w:val="0"/>
              </w:rPr>
              <w:t xml:space="preserve">Урок 60</w:t>
            </w:r>
          </w:p>
        </w:tc>
        <w:tc>
          <w:tcPr>
            <w:vAlign w:val="center"/>
          </w:tcPr>
          <w:p w:rsidR="00000000" w:rsidDel="00000000" w:rsidP="00000000" w:rsidRDefault="00000000" w:rsidRPr="00000000" w14:paraId="00000B18">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Ш, ш. Проведение звукового анализа слов с буквами Ш, ш. Звук [ш]</w:t>
            </w:r>
          </w:p>
        </w:tc>
      </w:tr>
      <w:tr>
        <w:trPr>
          <w:cantSplit w:val="0"/>
          <w:tblHeader w:val="0"/>
        </w:trPr>
        <w:tc>
          <w:tcPr>
            <w:vAlign w:val="center"/>
          </w:tcPr>
          <w:p w:rsidR="00000000" w:rsidDel="00000000" w:rsidP="00000000" w:rsidRDefault="00000000" w:rsidRPr="00000000" w14:paraId="00000B19">
            <w:pPr>
              <w:spacing w:line="276" w:lineRule="auto"/>
              <w:jc w:val="both"/>
              <w:rPr>
                <w:sz w:val="24"/>
                <w:szCs w:val="24"/>
              </w:rPr>
            </w:pPr>
            <w:r w:rsidDel="00000000" w:rsidR="00000000" w:rsidRPr="00000000">
              <w:rPr>
                <w:sz w:val="24"/>
                <w:szCs w:val="24"/>
                <w:rtl w:val="0"/>
              </w:rPr>
              <w:t xml:space="preserve">Урок 61</w:t>
            </w:r>
          </w:p>
        </w:tc>
        <w:tc>
          <w:tcPr>
            <w:vAlign w:val="center"/>
          </w:tcPr>
          <w:p w:rsidR="00000000" w:rsidDel="00000000" w:rsidP="00000000" w:rsidRDefault="00000000" w:rsidRPr="00000000" w14:paraId="00000B1A">
            <w:pPr>
              <w:spacing w:line="276" w:lineRule="auto"/>
              <w:jc w:val="both"/>
              <w:rPr>
                <w:sz w:val="24"/>
                <w:szCs w:val="24"/>
              </w:rPr>
            </w:pPr>
            <w:r w:rsidDel="00000000" w:rsidR="00000000" w:rsidRPr="00000000">
              <w:rPr>
                <w:sz w:val="24"/>
                <w:szCs w:val="24"/>
                <w:rtl w:val="0"/>
              </w:rPr>
              <w:t xml:space="preserve">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r>
      <w:tr>
        <w:trPr>
          <w:cantSplit w:val="0"/>
          <w:tblHeader w:val="0"/>
        </w:trPr>
        <w:tc>
          <w:tcPr>
            <w:vAlign w:val="center"/>
          </w:tcPr>
          <w:p w:rsidR="00000000" w:rsidDel="00000000" w:rsidP="00000000" w:rsidRDefault="00000000" w:rsidRPr="00000000" w14:paraId="00000B1B">
            <w:pPr>
              <w:spacing w:line="276" w:lineRule="auto"/>
              <w:jc w:val="both"/>
              <w:rPr>
                <w:sz w:val="24"/>
                <w:szCs w:val="24"/>
              </w:rPr>
            </w:pPr>
            <w:r w:rsidDel="00000000" w:rsidR="00000000" w:rsidRPr="00000000">
              <w:rPr>
                <w:sz w:val="24"/>
                <w:szCs w:val="24"/>
                <w:rtl w:val="0"/>
              </w:rPr>
              <w:t xml:space="preserve">Урок 62</w:t>
            </w:r>
          </w:p>
        </w:tc>
        <w:tc>
          <w:tcPr>
            <w:vAlign w:val="center"/>
          </w:tcPr>
          <w:p w:rsidR="00000000" w:rsidDel="00000000" w:rsidP="00000000" w:rsidRDefault="00000000" w:rsidRPr="00000000" w14:paraId="00000B1C">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Ж, ж</w:t>
            </w:r>
          </w:p>
        </w:tc>
      </w:tr>
      <w:tr>
        <w:trPr>
          <w:cantSplit w:val="0"/>
          <w:tblHeader w:val="0"/>
        </w:trPr>
        <w:tc>
          <w:tcPr>
            <w:vAlign w:val="center"/>
          </w:tcPr>
          <w:p w:rsidR="00000000" w:rsidDel="00000000" w:rsidP="00000000" w:rsidRDefault="00000000" w:rsidRPr="00000000" w14:paraId="00000B1D">
            <w:pPr>
              <w:spacing w:line="276" w:lineRule="auto"/>
              <w:jc w:val="both"/>
              <w:rPr>
                <w:sz w:val="24"/>
                <w:szCs w:val="24"/>
              </w:rPr>
            </w:pPr>
            <w:r w:rsidDel="00000000" w:rsidR="00000000" w:rsidRPr="00000000">
              <w:rPr>
                <w:sz w:val="24"/>
                <w:szCs w:val="24"/>
                <w:rtl w:val="0"/>
              </w:rPr>
              <w:t xml:space="preserve">Урок 63</w:t>
            </w:r>
          </w:p>
        </w:tc>
        <w:tc>
          <w:tcPr>
            <w:vAlign w:val="center"/>
          </w:tcPr>
          <w:p w:rsidR="00000000" w:rsidDel="00000000" w:rsidP="00000000" w:rsidRDefault="00000000" w:rsidRPr="00000000" w14:paraId="00000B1E">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Ж, ж. Сочетания жи - ши</w:t>
            </w:r>
          </w:p>
        </w:tc>
      </w:tr>
      <w:tr>
        <w:trPr>
          <w:cantSplit w:val="0"/>
          <w:tblHeader w:val="0"/>
        </w:trPr>
        <w:tc>
          <w:tcPr>
            <w:vAlign w:val="center"/>
          </w:tcPr>
          <w:p w:rsidR="00000000" w:rsidDel="00000000" w:rsidP="00000000" w:rsidRDefault="00000000" w:rsidRPr="00000000" w14:paraId="00000B1F">
            <w:pPr>
              <w:spacing w:line="276" w:lineRule="auto"/>
              <w:jc w:val="both"/>
              <w:rPr>
                <w:sz w:val="24"/>
                <w:szCs w:val="24"/>
              </w:rPr>
            </w:pPr>
            <w:r w:rsidDel="00000000" w:rsidR="00000000" w:rsidRPr="00000000">
              <w:rPr>
                <w:sz w:val="24"/>
                <w:szCs w:val="24"/>
                <w:rtl w:val="0"/>
              </w:rPr>
              <w:t xml:space="preserve">Урок 64</w:t>
            </w:r>
          </w:p>
        </w:tc>
        <w:tc>
          <w:tcPr>
            <w:vAlign w:val="center"/>
          </w:tcPr>
          <w:p w:rsidR="00000000" w:rsidDel="00000000" w:rsidP="00000000" w:rsidRDefault="00000000" w:rsidRPr="00000000" w14:paraId="00000B20">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Ё, ё. Звуки [й'о], ['о]</w:t>
            </w:r>
          </w:p>
        </w:tc>
      </w:tr>
      <w:tr>
        <w:trPr>
          <w:cantSplit w:val="0"/>
          <w:tblHeader w:val="0"/>
        </w:trPr>
        <w:tc>
          <w:tcPr>
            <w:vAlign w:val="center"/>
          </w:tcPr>
          <w:p w:rsidR="00000000" w:rsidDel="00000000" w:rsidP="00000000" w:rsidRDefault="00000000" w:rsidRPr="00000000" w14:paraId="00000B21">
            <w:pPr>
              <w:spacing w:line="276" w:lineRule="auto"/>
              <w:jc w:val="both"/>
              <w:rPr>
                <w:sz w:val="24"/>
                <w:szCs w:val="24"/>
              </w:rPr>
            </w:pPr>
            <w:r w:rsidDel="00000000" w:rsidR="00000000" w:rsidRPr="00000000">
              <w:rPr>
                <w:sz w:val="24"/>
                <w:szCs w:val="24"/>
                <w:rtl w:val="0"/>
              </w:rPr>
              <w:t xml:space="preserve">Урок 65</w:t>
            </w:r>
          </w:p>
        </w:tc>
        <w:tc>
          <w:tcPr>
            <w:vAlign w:val="center"/>
          </w:tcPr>
          <w:p w:rsidR="00000000" w:rsidDel="00000000" w:rsidP="00000000" w:rsidRDefault="00000000" w:rsidRPr="00000000" w14:paraId="00000B22">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Ё, е</w:t>
            </w:r>
          </w:p>
        </w:tc>
      </w:tr>
      <w:tr>
        <w:trPr>
          <w:cantSplit w:val="0"/>
          <w:tblHeader w:val="0"/>
        </w:trPr>
        <w:tc>
          <w:tcPr>
            <w:vAlign w:val="center"/>
          </w:tcPr>
          <w:p w:rsidR="00000000" w:rsidDel="00000000" w:rsidP="00000000" w:rsidRDefault="00000000" w:rsidRPr="00000000" w14:paraId="00000B23">
            <w:pPr>
              <w:spacing w:line="276" w:lineRule="auto"/>
              <w:jc w:val="both"/>
              <w:rPr>
                <w:sz w:val="24"/>
                <w:szCs w:val="24"/>
              </w:rPr>
            </w:pPr>
            <w:r w:rsidDel="00000000" w:rsidR="00000000" w:rsidRPr="00000000">
              <w:rPr>
                <w:sz w:val="24"/>
                <w:szCs w:val="24"/>
                <w:rtl w:val="0"/>
              </w:rPr>
              <w:t xml:space="preserve">Урок 66</w:t>
            </w:r>
          </w:p>
        </w:tc>
        <w:tc>
          <w:tcPr>
            <w:vAlign w:val="center"/>
          </w:tcPr>
          <w:p w:rsidR="00000000" w:rsidDel="00000000" w:rsidP="00000000" w:rsidRDefault="00000000" w:rsidRPr="00000000" w14:paraId="00000B24">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Й, й. Проведение звукового анализа слов с буквами Й, й</w:t>
            </w:r>
          </w:p>
        </w:tc>
      </w:tr>
      <w:tr>
        <w:trPr>
          <w:cantSplit w:val="0"/>
          <w:tblHeader w:val="0"/>
        </w:trPr>
        <w:tc>
          <w:tcPr>
            <w:vAlign w:val="center"/>
          </w:tcPr>
          <w:p w:rsidR="00000000" w:rsidDel="00000000" w:rsidP="00000000" w:rsidRDefault="00000000" w:rsidRPr="00000000" w14:paraId="00000B25">
            <w:pPr>
              <w:spacing w:line="276" w:lineRule="auto"/>
              <w:jc w:val="both"/>
              <w:rPr>
                <w:sz w:val="24"/>
                <w:szCs w:val="24"/>
              </w:rPr>
            </w:pPr>
            <w:r w:rsidDel="00000000" w:rsidR="00000000" w:rsidRPr="00000000">
              <w:rPr>
                <w:sz w:val="24"/>
                <w:szCs w:val="24"/>
                <w:rtl w:val="0"/>
              </w:rPr>
              <w:t xml:space="preserve">Урок 67</w:t>
            </w:r>
          </w:p>
        </w:tc>
        <w:tc>
          <w:tcPr>
            <w:vAlign w:val="center"/>
          </w:tcPr>
          <w:p w:rsidR="00000000" w:rsidDel="00000000" w:rsidP="00000000" w:rsidRDefault="00000000" w:rsidRPr="00000000" w14:paraId="00000B26">
            <w:pPr>
              <w:spacing w:line="276" w:lineRule="auto"/>
              <w:jc w:val="both"/>
              <w:rPr>
                <w:sz w:val="24"/>
                <w:szCs w:val="24"/>
              </w:rPr>
            </w:pPr>
            <w:r w:rsidDel="00000000" w:rsidR="00000000" w:rsidRPr="00000000">
              <w:rPr>
                <w:sz w:val="24"/>
                <w:szCs w:val="24"/>
                <w:rtl w:val="0"/>
              </w:rPr>
              <w:t xml:space="preserve">Слушание литературного произведения о детях. Произведение по выбору, например, В.К. Железников "История с азбукой"</w:t>
            </w:r>
          </w:p>
        </w:tc>
      </w:tr>
      <w:tr>
        <w:trPr>
          <w:cantSplit w:val="0"/>
          <w:tblHeader w:val="0"/>
        </w:trPr>
        <w:tc>
          <w:tcPr>
            <w:vAlign w:val="center"/>
          </w:tcPr>
          <w:p w:rsidR="00000000" w:rsidDel="00000000" w:rsidP="00000000" w:rsidRDefault="00000000" w:rsidRPr="00000000" w14:paraId="00000B27">
            <w:pPr>
              <w:spacing w:line="276" w:lineRule="auto"/>
              <w:jc w:val="both"/>
              <w:rPr>
                <w:sz w:val="24"/>
                <w:szCs w:val="24"/>
              </w:rPr>
            </w:pPr>
            <w:r w:rsidDel="00000000" w:rsidR="00000000" w:rsidRPr="00000000">
              <w:rPr>
                <w:sz w:val="24"/>
                <w:szCs w:val="24"/>
                <w:rtl w:val="0"/>
              </w:rPr>
              <w:t xml:space="preserve">Урок 68</w:t>
            </w:r>
          </w:p>
        </w:tc>
        <w:tc>
          <w:tcPr>
            <w:vAlign w:val="center"/>
          </w:tcPr>
          <w:p w:rsidR="00000000" w:rsidDel="00000000" w:rsidP="00000000" w:rsidRDefault="00000000" w:rsidRPr="00000000" w14:paraId="00000B28">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Х, х. Проведение звукового анализа слов с буквами Х, х</w:t>
            </w:r>
          </w:p>
        </w:tc>
      </w:tr>
      <w:tr>
        <w:trPr>
          <w:cantSplit w:val="0"/>
          <w:tblHeader w:val="0"/>
        </w:trPr>
        <w:tc>
          <w:tcPr>
            <w:vAlign w:val="center"/>
          </w:tcPr>
          <w:p w:rsidR="00000000" w:rsidDel="00000000" w:rsidP="00000000" w:rsidRDefault="00000000" w:rsidRPr="00000000" w14:paraId="00000B29">
            <w:pPr>
              <w:spacing w:line="276" w:lineRule="auto"/>
              <w:jc w:val="both"/>
              <w:rPr>
                <w:sz w:val="24"/>
                <w:szCs w:val="24"/>
              </w:rPr>
            </w:pPr>
            <w:r w:rsidDel="00000000" w:rsidR="00000000" w:rsidRPr="00000000">
              <w:rPr>
                <w:sz w:val="24"/>
                <w:szCs w:val="24"/>
                <w:rtl w:val="0"/>
              </w:rPr>
              <w:t xml:space="preserve">Урок 69</w:t>
            </w:r>
          </w:p>
        </w:tc>
        <w:tc>
          <w:tcPr>
            <w:vAlign w:val="center"/>
          </w:tcPr>
          <w:p w:rsidR="00000000" w:rsidDel="00000000" w:rsidP="00000000" w:rsidRDefault="00000000" w:rsidRPr="00000000" w14:paraId="00000B2A">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Ю, ю. Проведение звукового анализа слов с буквами Ю, ю. Звуки [й'у], ['у]</w:t>
            </w:r>
          </w:p>
        </w:tc>
      </w:tr>
      <w:tr>
        <w:trPr>
          <w:cantSplit w:val="0"/>
          <w:tblHeader w:val="0"/>
        </w:trPr>
        <w:tc>
          <w:tcPr>
            <w:vAlign w:val="center"/>
          </w:tcPr>
          <w:p w:rsidR="00000000" w:rsidDel="00000000" w:rsidP="00000000" w:rsidRDefault="00000000" w:rsidRPr="00000000" w14:paraId="00000B2B">
            <w:pPr>
              <w:spacing w:line="276" w:lineRule="auto"/>
              <w:jc w:val="both"/>
              <w:rPr>
                <w:sz w:val="24"/>
                <w:szCs w:val="24"/>
              </w:rPr>
            </w:pPr>
            <w:r w:rsidDel="00000000" w:rsidR="00000000" w:rsidRPr="00000000">
              <w:rPr>
                <w:sz w:val="24"/>
                <w:szCs w:val="24"/>
                <w:rtl w:val="0"/>
              </w:rPr>
              <w:t xml:space="preserve">Урок 70</w:t>
            </w:r>
          </w:p>
        </w:tc>
        <w:tc>
          <w:tcPr>
            <w:vAlign w:val="center"/>
          </w:tcPr>
          <w:p w:rsidR="00000000" w:rsidDel="00000000" w:rsidP="00000000" w:rsidRDefault="00000000" w:rsidRPr="00000000" w14:paraId="00000B2C">
            <w:pPr>
              <w:spacing w:line="276" w:lineRule="auto"/>
              <w:jc w:val="both"/>
              <w:rPr>
                <w:sz w:val="24"/>
                <w:szCs w:val="24"/>
              </w:rPr>
            </w:pPr>
            <w:r w:rsidDel="00000000" w:rsidR="00000000" w:rsidRPr="00000000">
              <w:rPr>
                <w:sz w:val="24"/>
                <w:szCs w:val="24"/>
                <w:rtl w:val="0"/>
              </w:rPr>
              <w:t xml:space="preserve">Отработка навыка чтения. На примере произведения Л.Н. Толстого "Ехали два мужика..."</w:t>
            </w:r>
          </w:p>
        </w:tc>
      </w:tr>
      <w:tr>
        <w:trPr>
          <w:cantSplit w:val="0"/>
          <w:tblHeader w:val="0"/>
        </w:trPr>
        <w:tc>
          <w:tcPr>
            <w:vAlign w:val="center"/>
          </w:tcPr>
          <w:p w:rsidR="00000000" w:rsidDel="00000000" w:rsidP="00000000" w:rsidRDefault="00000000" w:rsidRPr="00000000" w14:paraId="00000B2D">
            <w:pPr>
              <w:spacing w:line="276" w:lineRule="auto"/>
              <w:jc w:val="both"/>
              <w:rPr>
                <w:sz w:val="24"/>
                <w:szCs w:val="24"/>
              </w:rPr>
            </w:pPr>
            <w:r w:rsidDel="00000000" w:rsidR="00000000" w:rsidRPr="00000000">
              <w:rPr>
                <w:sz w:val="24"/>
                <w:szCs w:val="24"/>
                <w:rtl w:val="0"/>
              </w:rPr>
              <w:t xml:space="preserve">Урок 71</w:t>
            </w:r>
          </w:p>
        </w:tc>
        <w:tc>
          <w:tcPr>
            <w:vAlign w:val="center"/>
          </w:tcPr>
          <w:p w:rsidR="00000000" w:rsidDel="00000000" w:rsidP="00000000" w:rsidRDefault="00000000" w:rsidRPr="00000000" w14:paraId="00000B2E">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Ц, ц. Проведение звукового анализа слов с буквами Ц, ц. Согласный звук [ц]</w:t>
            </w:r>
          </w:p>
        </w:tc>
      </w:tr>
      <w:tr>
        <w:trPr>
          <w:cantSplit w:val="0"/>
          <w:tblHeader w:val="0"/>
        </w:trPr>
        <w:tc>
          <w:tcPr>
            <w:vAlign w:val="center"/>
          </w:tcPr>
          <w:p w:rsidR="00000000" w:rsidDel="00000000" w:rsidP="00000000" w:rsidRDefault="00000000" w:rsidRPr="00000000" w14:paraId="00000B2F">
            <w:pPr>
              <w:spacing w:line="276" w:lineRule="auto"/>
              <w:jc w:val="both"/>
              <w:rPr>
                <w:sz w:val="24"/>
                <w:szCs w:val="24"/>
              </w:rPr>
            </w:pPr>
            <w:r w:rsidDel="00000000" w:rsidR="00000000" w:rsidRPr="00000000">
              <w:rPr>
                <w:sz w:val="24"/>
                <w:szCs w:val="24"/>
                <w:rtl w:val="0"/>
              </w:rPr>
              <w:t xml:space="preserve">Урок 72</w:t>
            </w:r>
          </w:p>
        </w:tc>
        <w:tc>
          <w:tcPr>
            <w:vAlign w:val="center"/>
          </w:tcPr>
          <w:p w:rsidR="00000000" w:rsidDel="00000000" w:rsidP="00000000" w:rsidRDefault="00000000" w:rsidRPr="00000000" w14:paraId="00000B30">
            <w:pPr>
              <w:spacing w:line="276" w:lineRule="auto"/>
              <w:jc w:val="both"/>
              <w:rPr>
                <w:sz w:val="24"/>
                <w:szCs w:val="24"/>
              </w:rPr>
            </w:pPr>
            <w:r w:rsidDel="00000000" w:rsidR="00000000" w:rsidRPr="00000000">
              <w:rPr>
                <w:sz w:val="24"/>
                <w:szCs w:val="24"/>
                <w:rtl w:val="0"/>
              </w:rPr>
              <w:t xml:space="preserve">Слушание стихотворений о животных. Произведение по выбору, например, А.А. Блок "Зайчик"</w:t>
            </w:r>
          </w:p>
        </w:tc>
      </w:tr>
      <w:tr>
        <w:trPr>
          <w:cantSplit w:val="0"/>
          <w:tblHeader w:val="0"/>
        </w:trPr>
        <w:tc>
          <w:tcPr>
            <w:vAlign w:val="center"/>
          </w:tcPr>
          <w:p w:rsidR="00000000" w:rsidDel="00000000" w:rsidP="00000000" w:rsidRDefault="00000000" w:rsidRPr="00000000" w14:paraId="00000B31">
            <w:pPr>
              <w:spacing w:line="276" w:lineRule="auto"/>
              <w:jc w:val="both"/>
              <w:rPr>
                <w:sz w:val="24"/>
                <w:szCs w:val="24"/>
              </w:rPr>
            </w:pPr>
            <w:r w:rsidDel="00000000" w:rsidR="00000000" w:rsidRPr="00000000">
              <w:rPr>
                <w:sz w:val="24"/>
                <w:szCs w:val="24"/>
                <w:rtl w:val="0"/>
              </w:rPr>
              <w:t xml:space="preserve">Урок 73</w:t>
            </w:r>
          </w:p>
        </w:tc>
        <w:tc>
          <w:tcPr>
            <w:vAlign w:val="center"/>
          </w:tcPr>
          <w:p w:rsidR="00000000" w:rsidDel="00000000" w:rsidP="00000000" w:rsidRDefault="00000000" w:rsidRPr="00000000" w14:paraId="00000B32">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Э, э. Проведение звукового анализа слов с буквами Э, э. Звук [э]</w:t>
            </w:r>
          </w:p>
        </w:tc>
      </w:tr>
      <w:tr>
        <w:trPr>
          <w:cantSplit w:val="0"/>
          <w:tblHeader w:val="0"/>
        </w:trPr>
        <w:tc>
          <w:tcPr>
            <w:vAlign w:val="center"/>
          </w:tcPr>
          <w:p w:rsidR="00000000" w:rsidDel="00000000" w:rsidP="00000000" w:rsidRDefault="00000000" w:rsidRPr="00000000" w14:paraId="00000B33">
            <w:pPr>
              <w:spacing w:line="276" w:lineRule="auto"/>
              <w:jc w:val="both"/>
              <w:rPr>
                <w:sz w:val="24"/>
                <w:szCs w:val="24"/>
              </w:rPr>
            </w:pPr>
            <w:r w:rsidDel="00000000" w:rsidR="00000000" w:rsidRPr="00000000">
              <w:rPr>
                <w:sz w:val="24"/>
                <w:szCs w:val="24"/>
                <w:rtl w:val="0"/>
              </w:rPr>
              <w:t xml:space="preserve">Урок 74</w:t>
            </w:r>
          </w:p>
        </w:tc>
        <w:tc>
          <w:tcPr>
            <w:vAlign w:val="center"/>
          </w:tcPr>
          <w:p w:rsidR="00000000" w:rsidDel="00000000" w:rsidP="00000000" w:rsidRDefault="00000000" w:rsidRPr="00000000" w14:paraId="00000B34">
            <w:pPr>
              <w:spacing w:line="276" w:lineRule="auto"/>
              <w:jc w:val="both"/>
              <w:rPr>
                <w:sz w:val="24"/>
                <w:szCs w:val="24"/>
              </w:rPr>
            </w:pPr>
            <w:r w:rsidDel="00000000" w:rsidR="00000000" w:rsidRPr="00000000">
              <w:rPr>
                <w:sz w:val="24"/>
                <w:szCs w:val="24"/>
                <w:rtl w:val="0"/>
              </w:rPr>
              <w:t xml:space="preserve">Отработка техники чтения. На примере произведений В.Д. Берестов. "Читалочка". Е.И. Чарушин. "Как мальчик Женя научился говорить букву р</w:t>
            </w:r>
          </w:p>
        </w:tc>
      </w:tr>
      <w:tr>
        <w:trPr>
          <w:cantSplit w:val="0"/>
          <w:tblHeader w:val="0"/>
        </w:trPr>
        <w:tc>
          <w:tcPr>
            <w:vAlign w:val="center"/>
          </w:tcPr>
          <w:p w:rsidR="00000000" w:rsidDel="00000000" w:rsidP="00000000" w:rsidRDefault="00000000" w:rsidRPr="00000000" w14:paraId="00000B35">
            <w:pPr>
              <w:spacing w:line="276" w:lineRule="auto"/>
              <w:jc w:val="both"/>
              <w:rPr>
                <w:sz w:val="24"/>
                <w:szCs w:val="24"/>
              </w:rPr>
            </w:pPr>
            <w:r w:rsidDel="00000000" w:rsidR="00000000" w:rsidRPr="00000000">
              <w:rPr>
                <w:sz w:val="24"/>
                <w:szCs w:val="24"/>
                <w:rtl w:val="0"/>
              </w:rPr>
              <w:t xml:space="preserve">Урок 75</w:t>
            </w:r>
          </w:p>
        </w:tc>
        <w:tc>
          <w:tcPr>
            <w:vAlign w:val="center"/>
          </w:tcPr>
          <w:p w:rsidR="00000000" w:rsidDel="00000000" w:rsidP="00000000" w:rsidRDefault="00000000" w:rsidRPr="00000000" w14:paraId="00000B36">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Щ, щ. Звук [щ']</w:t>
            </w:r>
          </w:p>
        </w:tc>
      </w:tr>
      <w:tr>
        <w:trPr>
          <w:cantSplit w:val="0"/>
          <w:tblHeader w:val="0"/>
        </w:trPr>
        <w:tc>
          <w:tcPr>
            <w:vAlign w:val="center"/>
          </w:tcPr>
          <w:p w:rsidR="00000000" w:rsidDel="00000000" w:rsidP="00000000" w:rsidRDefault="00000000" w:rsidRPr="00000000" w14:paraId="00000B37">
            <w:pPr>
              <w:spacing w:line="276" w:lineRule="auto"/>
              <w:jc w:val="both"/>
              <w:rPr>
                <w:sz w:val="24"/>
                <w:szCs w:val="24"/>
              </w:rPr>
            </w:pPr>
            <w:r w:rsidDel="00000000" w:rsidR="00000000" w:rsidRPr="00000000">
              <w:rPr>
                <w:sz w:val="24"/>
                <w:szCs w:val="24"/>
                <w:rtl w:val="0"/>
              </w:rPr>
              <w:t xml:space="preserve">Урок 76</w:t>
            </w:r>
          </w:p>
        </w:tc>
        <w:tc>
          <w:tcPr>
            <w:vAlign w:val="center"/>
          </w:tcPr>
          <w:p w:rsidR="00000000" w:rsidDel="00000000" w:rsidP="00000000" w:rsidRDefault="00000000" w:rsidRPr="00000000" w14:paraId="00000B38">
            <w:pPr>
              <w:spacing w:line="276" w:lineRule="auto"/>
              <w:jc w:val="both"/>
              <w:rPr>
                <w:sz w:val="24"/>
                <w:szCs w:val="24"/>
              </w:rPr>
            </w:pPr>
            <w:r w:rsidDel="00000000" w:rsidR="00000000" w:rsidRPr="00000000">
              <w:rPr>
                <w:sz w:val="24"/>
                <w:szCs w:val="24"/>
                <w:rtl w:val="0"/>
              </w:rPr>
              <w:t xml:space="preserve">Проведение звукового анализа слов с буквами Щ, щ. Сочетания ча - ща, чу - щу</w:t>
            </w:r>
          </w:p>
        </w:tc>
      </w:tr>
      <w:tr>
        <w:trPr>
          <w:cantSplit w:val="0"/>
          <w:tblHeader w:val="0"/>
        </w:trPr>
        <w:tc>
          <w:tcPr>
            <w:vAlign w:val="center"/>
          </w:tcPr>
          <w:p w:rsidR="00000000" w:rsidDel="00000000" w:rsidP="00000000" w:rsidRDefault="00000000" w:rsidRPr="00000000" w14:paraId="00000B39">
            <w:pPr>
              <w:spacing w:line="276" w:lineRule="auto"/>
              <w:jc w:val="both"/>
              <w:rPr>
                <w:sz w:val="24"/>
                <w:szCs w:val="24"/>
              </w:rPr>
            </w:pPr>
            <w:r w:rsidDel="00000000" w:rsidR="00000000" w:rsidRPr="00000000">
              <w:rPr>
                <w:sz w:val="24"/>
                <w:szCs w:val="24"/>
                <w:rtl w:val="0"/>
              </w:rPr>
              <w:t xml:space="preserve">Урок 77</w:t>
            </w:r>
          </w:p>
        </w:tc>
        <w:tc>
          <w:tcPr>
            <w:vAlign w:val="center"/>
          </w:tcPr>
          <w:p w:rsidR="00000000" w:rsidDel="00000000" w:rsidP="00000000" w:rsidRDefault="00000000" w:rsidRPr="00000000" w14:paraId="00000B3A">
            <w:pPr>
              <w:spacing w:line="276" w:lineRule="auto"/>
              <w:jc w:val="both"/>
              <w:rPr>
                <w:sz w:val="24"/>
                <w:szCs w:val="24"/>
              </w:rPr>
            </w:pPr>
            <w:r w:rsidDel="00000000" w:rsidR="00000000" w:rsidRPr="00000000">
              <w:rPr>
                <w:sz w:val="24"/>
                <w:szCs w:val="24"/>
                <w:rtl w:val="0"/>
              </w:rPr>
              <w:t xml:space="preserve">Знакомство со строчной и заглавной буквами Ф, ф. Звук [ф]</w:t>
            </w:r>
          </w:p>
        </w:tc>
      </w:tr>
      <w:tr>
        <w:trPr>
          <w:cantSplit w:val="0"/>
          <w:tblHeader w:val="0"/>
        </w:trPr>
        <w:tc>
          <w:tcPr>
            <w:vAlign w:val="center"/>
          </w:tcPr>
          <w:p w:rsidR="00000000" w:rsidDel="00000000" w:rsidP="00000000" w:rsidRDefault="00000000" w:rsidRPr="00000000" w14:paraId="00000B3B">
            <w:pPr>
              <w:spacing w:line="276" w:lineRule="auto"/>
              <w:jc w:val="both"/>
              <w:rPr>
                <w:sz w:val="24"/>
                <w:szCs w:val="24"/>
              </w:rPr>
            </w:pPr>
            <w:r w:rsidDel="00000000" w:rsidR="00000000" w:rsidRPr="00000000">
              <w:rPr>
                <w:sz w:val="24"/>
                <w:szCs w:val="24"/>
                <w:rtl w:val="0"/>
              </w:rPr>
              <w:t xml:space="preserve">Урок 78</w:t>
            </w:r>
          </w:p>
        </w:tc>
        <w:tc>
          <w:tcPr>
            <w:vAlign w:val="center"/>
          </w:tcPr>
          <w:p w:rsidR="00000000" w:rsidDel="00000000" w:rsidP="00000000" w:rsidRDefault="00000000" w:rsidRPr="00000000" w14:paraId="00000B3C">
            <w:pPr>
              <w:spacing w:line="276" w:lineRule="auto"/>
              <w:jc w:val="both"/>
              <w:rPr>
                <w:sz w:val="24"/>
                <w:szCs w:val="24"/>
              </w:rPr>
            </w:pPr>
            <w:r w:rsidDel="00000000" w:rsidR="00000000" w:rsidRPr="00000000">
              <w:rPr>
                <w:sz w:val="24"/>
                <w:szCs w:val="24"/>
                <w:rtl w:val="0"/>
              </w:rPr>
              <w:t xml:space="preserve">Знакомство с особенностями буквы ъ. Буквы ь и ъ</w:t>
            </w:r>
          </w:p>
        </w:tc>
      </w:tr>
      <w:tr>
        <w:trPr>
          <w:cantSplit w:val="0"/>
          <w:tblHeader w:val="0"/>
        </w:trPr>
        <w:tc>
          <w:tcPr>
            <w:vAlign w:val="center"/>
          </w:tcPr>
          <w:p w:rsidR="00000000" w:rsidDel="00000000" w:rsidP="00000000" w:rsidRDefault="00000000" w:rsidRPr="00000000" w14:paraId="00000B3D">
            <w:pPr>
              <w:spacing w:line="276" w:lineRule="auto"/>
              <w:jc w:val="both"/>
              <w:rPr>
                <w:sz w:val="24"/>
                <w:szCs w:val="24"/>
              </w:rPr>
            </w:pPr>
            <w:r w:rsidDel="00000000" w:rsidR="00000000" w:rsidRPr="00000000">
              <w:rPr>
                <w:sz w:val="24"/>
                <w:szCs w:val="24"/>
                <w:rtl w:val="0"/>
              </w:rPr>
              <w:t xml:space="preserve">Урок 79</w:t>
            </w:r>
          </w:p>
        </w:tc>
        <w:tc>
          <w:tcPr>
            <w:vAlign w:val="center"/>
          </w:tcPr>
          <w:p w:rsidR="00000000" w:rsidDel="00000000" w:rsidP="00000000" w:rsidRDefault="00000000" w:rsidRPr="00000000" w14:paraId="00000B3E">
            <w:pPr>
              <w:spacing w:line="276" w:lineRule="auto"/>
              <w:jc w:val="both"/>
              <w:rPr>
                <w:sz w:val="24"/>
                <w:szCs w:val="24"/>
              </w:rPr>
            </w:pPr>
            <w:r w:rsidDel="00000000" w:rsidR="00000000" w:rsidRPr="00000000">
              <w:rPr>
                <w:sz w:val="24"/>
                <w:szCs w:val="24"/>
                <w:rtl w:val="0"/>
              </w:rPr>
              <w:t xml:space="preserve">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trPr>
          <w:cantSplit w:val="0"/>
          <w:tblHeader w:val="0"/>
        </w:trPr>
        <w:tc>
          <w:tcPr>
            <w:vAlign w:val="center"/>
          </w:tcPr>
          <w:p w:rsidR="00000000" w:rsidDel="00000000" w:rsidP="00000000" w:rsidRDefault="00000000" w:rsidRPr="00000000" w14:paraId="00000B3F">
            <w:pPr>
              <w:spacing w:line="276" w:lineRule="auto"/>
              <w:jc w:val="both"/>
              <w:rPr>
                <w:sz w:val="24"/>
                <w:szCs w:val="24"/>
              </w:rPr>
            </w:pPr>
            <w:r w:rsidDel="00000000" w:rsidR="00000000" w:rsidRPr="00000000">
              <w:rPr>
                <w:sz w:val="24"/>
                <w:szCs w:val="24"/>
                <w:rtl w:val="0"/>
              </w:rPr>
              <w:t xml:space="preserve">Урок 80</w:t>
            </w:r>
          </w:p>
        </w:tc>
        <w:tc>
          <w:tcPr>
            <w:vAlign w:val="center"/>
          </w:tcPr>
          <w:p w:rsidR="00000000" w:rsidDel="00000000" w:rsidP="00000000" w:rsidRDefault="00000000" w:rsidRPr="00000000" w14:paraId="00000B40">
            <w:pPr>
              <w:spacing w:line="276" w:lineRule="auto"/>
              <w:jc w:val="both"/>
              <w:rPr>
                <w:sz w:val="24"/>
                <w:szCs w:val="24"/>
              </w:rPr>
            </w:pPr>
            <w:r w:rsidDel="00000000" w:rsidR="00000000" w:rsidRPr="00000000">
              <w:rPr>
                <w:sz w:val="24"/>
                <w:szCs w:val="24"/>
                <w:rtl w:val="0"/>
              </w:rPr>
              <w:t xml:space="preserve">Выразительное чтение на примере стихотворений А.Л. Барто "Помощница", "Зайка", "Игра в слова"</w:t>
            </w:r>
          </w:p>
        </w:tc>
      </w:tr>
      <w:tr>
        <w:trPr>
          <w:cantSplit w:val="0"/>
          <w:tblHeader w:val="0"/>
        </w:trPr>
        <w:tc>
          <w:tcPr>
            <w:vAlign w:val="center"/>
          </w:tcPr>
          <w:p w:rsidR="00000000" w:rsidDel="00000000" w:rsidP="00000000" w:rsidRDefault="00000000" w:rsidRPr="00000000" w14:paraId="00000B41">
            <w:pPr>
              <w:spacing w:line="276" w:lineRule="auto"/>
              <w:jc w:val="both"/>
              <w:rPr>
                <w:sz w:val="24"/>
                <w:szCs w:val="24"/>
              </w:rPr>
            </w:pPr>
            <w:r w:rsidDel="00000000" w:rsidR="00000000" w:rsidRPr="00000000">
              <w:rPr>
                <w:sz w:val="24"/>
                <w:szCs w:val="24"/>
                <w:rtl w:val="0"/>
              </w:rPr>
              <w:t xml:space="preserve">Урок 81</w:t>
            </w:r>
          </w:p>
        </w:tc>
        <w:tc>
          <w:tcPr>
            <w:vAlign w:val="center"/>
          </w:tcPr>
          <w:p w:rsidR="00000000" w:rsidDel="00000000" w:rsidP="00000000" w:rsidRDefault="00000000" w:rsidRPr="00000000" w14:paraId="00000B42">
            <w:pPr>
              <w:spacing w:line="276" w:lineRule="auto"/>
              <w:jc w:val="both"/>
              <w:rPr>
                <w:sz w:val="24"/>
                <w:szCs w:val="24"/>
              </w:rPr>
            </w:pPr>
            <w:r w:rsidDel="00000000" w:rsidR="00000000" w:rsidRPr="00000000">
              <w:rPr>
                <w:sz w:val="24"/>
                <w:szCs w:val="24"/>
                <w:rtl w:val="0"/>
              </w:rPr>
              <w:t xml:space="preserve">Резервный урок. Обобщение знаний о буквах. Русский алфавит</w:t>
            </w:r>
          </w:p>
        </w:tc>
      </w:tr>
      <w:tr>
        <w:trPr>
          <w:cantSplit w:val="0"/>
          <w:tblHeader w:val="0"/>
        </w:trPr>
        <w:tc>
          <w:tcPr>
            <w:vAlign w:val="center"/>
          </w:tcPr>
          <w:p w:rsidR="00000000" w:rsidDel="00000000" w:rsidP="00000000" w:rsidRDefault="00000000" w:rsidRPr="00000000" w14:paraId="00000B43">
            <w:pPr>
              <w:spacing w:line="276" w:lineRule="auto"/>
              <w:jc w:val="both"/>
              <w:rPr>
                <w:sz w:val="24"/>
                <w:szCs w:val="24"/>
              </w:rPr>
            </w:pPr>
            <w:r w:rsidDel="00000000" w:rsidR="00000000" w:rsidRPr="00000000">
              <w:rPr>
                <w:sz w:val="24"/>
                <w:szCs w:val="24"/>
                <w:rtl w:val="0"/>
              </w:rPr>
              <w:t xml:space="preserve">Урок 82</w:t>
            </w:r>
          </w:p>
        </w:tc>
        <w:tc>
          <w:tcPr>
            <w:vAlign w:val="center"/>
          </w:tcPr>
          <w:p w:rsidR="00000000" w:rsidDel="00000000" w:rsidP="00000000" w:rsidRDefault="00000000" w:rsidRPr="00000000" w14:paraId="00000B44">
            <w:pPr>
              <w:spacing w:line="276" w:lineRule="auto"/>
              <w:jc w:val="both"/>
              <w:rPr>
                <w:sz w:val="24"/>
                <w:szCs w:val="24"/>
              </w:rPr>
            </w:pPr>
            <w:r w:rsidDel="00000000" w:rsidR="00000000" w:rsidRPr="00000000">
              <w:rPr>
                <w:sz w:val="24"/>
                <w:szCs w:val="24"/>
                <w:rtl w:val="0"/>
              </w:rPr>
              <w:t xml:space="preserve">Резервный урок. Чтение произведений о буквах алфавита. С.Я. Маршак "Ты эти буквы заучи"</w:t>
            </w:r>
          </w:p>
        </w:tc>
      </w:tr>
      <w:tr>
        <w:trPr>
          <w:cantSplit w:val="0"/>
          <w:tblHeader w:val="0"/>
        </w:trPr>
        <w:tc>
          <w:tcPr>
            <w:vAlign w:val="center"/>
          </w:tcPr>
          <w:p w:rsidR="00000000" w:rsidDel="00000000" w:rsidP="00000000" w:rsidRDefault="00000000" w:rsidRPr="00000000" w14:paraId="00000B45">
            <w:pPr>
              <w:spacing w:line="276" w:lineRule="auto"/>
              <w:jc w:val="both"/>
              <w:rPr>
                <w:sz w:val="24"/>
                <w:szCs w:val="24"/>
              </w:rPr>
            </w:pPr>
            <w:r w:rsidDel="00000000" w:rsidR="00000000" w:rsidRPr="00000000">
              <w:rPr>
                <w:sz w:val="24"/>
                <w:szCs w:val="24"/>
                <w:rtl w:val="0"/>
              </w:rPr>
              <w:t xml:space="preserve">Урок 83</w:t>
            </w:r>
          </w:p>
        </w:tc>
        <w:tc>
          <w:tcPr>
            <w:vAlign w:val="center"/>
          </w:tcPr>
          <w:p w:rsidR="00000000" w:rsidDel="00000000" w:rsidP="00000000" w:rsidRDefault="00000000" w:rsidRPr="00000000" w14:paraId="00000B46">
            <w:pPr>
              <w:spacing w:line="276" w:lineRule="auto"/>
              <w:jc w:val="both"/>
              <w:rPr>
                <w:sz w:val="24"/>
                <w:szCs w:val="24"/>
              </w:rPr>
            </w:pPr>
            <w:r w:rsidDel="00000000" w:rsidR="00000000" w:rsidRPr="00000000">
              <w:rPr>
                <w:sz w:val="24"/>
                <w:szCs w:val="24"/>
                <w:rtl w:val="0"/>
              </w:rPr>
              <w:t xml:space="preserve">Резервный урок. Совершенствование навыка чтения. А.А. Шибаев "Беспокойные соседки", "Познакомились"</w:t>
            </w:r>
          </w:p>
        </w:tc>
      </w:tr>
      <w:tr>
        <w:trPr>
          <w:cantSplit w:val="0"/>
          <w:tblHeader w:val="0"/>
        </w:trPr>
        <w:tc>
          <w:tcPr>
            <w:vAlign w:val="center"/>
          </w:tcPr>
          <w:p w:rsidR="00000000" w:rsidDel="00000000" w:rsidP="00000000" w:rsidRDefault="00000000" w:rsidRPr="00000000" w14:paraId="00000B47">
            <w:pPr>
              <w:spacing w:line="276" w:lineRule="auto"/>
              <w:jc w:val="both"/>
              <w:rPr>
                <w:sz w:val="24"/>
                <w:szCs w:val="24"/>
              </w:rPr>
            </w:pPr>
            <w:r w:rsidDel="00000000" w:rsidR="00000000" w:rsidRPr="00000000">
              <w:rPr>
                <w:sz w:val="24"/>
                <w:szCs w:val="24"/>
                <w:rtl w:val="0"/>
              </w:rPr>
              <w:t xml:space="preserve">Урок 84</w:t>
            </w:r>
          </w:p>
        </w:tc>
        <w:tc>
          <w:tcPr>
            <w:vAlign w:val="center"/>
          </w:tcPr>
          <w:p w:rsidR="00000000" w:rsidDel="00000000" w:rsidP="00000000" w:rsidRDefault="00000000" w:rsidRPr="00000000" w14:paraId="00000B48">
            <w:pPr>
              <w:spacing w:line="276" w:lineRule="auto"/>
              <w:jc w:val="both"/>
              <w:rPr>
                <w:sz w:val="24"/>
                <w:szCs w:val="24"/>
              </w:rPr>
            </w:pPr>
            <w:r w:rsidDel="00000000" w:rsidR="00000000" w:rsidRPr="00000000">
              <w:rPr>
                <w:sz w:val="24"/>
                <w:szCs w:val="24"/>
                <w:rtl w:val="0"/>
              </w:rPr>
              <w:t xml:space="preserve">Резервный урок. Слушание литературных (авторских) сказок. Сказка К.И. Чуковского "Муха-Цокотуха"</w:t>
            </w:r>
          </w:p>
        </w:tc>
      </w:tr>
      <w:tr>
        <w:trPr>
          <w:cantSplit w:val="0"/>
          <w:tblHeader w:val="0"/>
        </w:trPr>
        <w:tc>
          <w:tcPr>
            <w:vAlign w:val="center"/>
          </w:tcPr>
          <w:p w:rsidR="00000000" w:rsidDel="00000000" w:rsidP="00000000" w:rsidRDefault="00000000" w:rsidRPr="00000000" w14:paraId="00000B49">
            <w:pPr>
              <w:spacing w:line="276" w:lineRule="auto"/>
              <w:jc w:val="both"/>
              <w:rPr>
                <w:sz w:val="24"/>
                <w:szCs w:val="24"/>
              </w:rPr>
            </w:pPr>
            <w:r w:rsidDel="00000000" w:rsidR="00000000" w:rsidRPr="00000000">
              <w:rPr>
                <w:sz w:val="24"/>
                <w:szCs w:val="24"/>
                <w:rtl w:val="0"/>
              </w:rPr>
              <w:t xml:space="preserve">Урок 85</w:t>
            </w:r>
          </w:p>
        </w:tc>
        <w:tc>
          <w:tcPr>
            <w:vAlign w:val="center"/>
          </w:tcPr>
          <w:p w:rsidR="00000000" w:rsidDel="00000000" w:rsidP="00000000" w:rsidRDefault="00000000" w:rsidRPr="00000000" w14:paraId="00000B4A">
            <w:pPr>
              <w:spacing w:line="276" w:lineRule="auto"/>
              <w:jc w:val="both"/>
              <w:rPr>
                <w:sz w:val="24"/>
                <w:szCs w:val="24"/>
              </w:rPr>
            </w:pPr>
            <w:r w:rsidDel="00000000" w:rsidR="00000000" w:rsidRPr="00000000">
              <w:rPr>
                <w:sz w:val="24"/>
                <w:szCs w:val="24"/>
                <w:rtl w:val="0"/>
              </w:rPr>
              <w:t xml:space="preserve">Резервный урок. Определение темы произведения: о животных. На примере произведений Е.И. Чарушина</w:t>
            </w:r>
          </w:p>
        </w:tc>
      </w:tr>
      <w:tr>
        <w:trPr>
          <w:cantSplit w:val="0"/>
          <w:tblHeader w:val="0"/>
        </w:trPr>
        <w:tc>
          <w:tcPr>
            <w:vAlign w:val="center"/>
          </w:tcPr>
          <w:p w:rsidR="00000000" w:rsidDel="00000000" w:rsidP="00000000" w:rsidRDefault="00000000" w:rsidRPr="00000000" w14:paraId="00000B4B">
            <w:pPr>
              <w:spacing w:line="276" w:lineRule="auto"/>
              <w:jc w:val="both"/>
              <w:rPr>
                <w:sz w:val="24"/>
                <w:szCs w:val="24"/>
              </w:rPr>
            </w:pPr>
            <w:r w:rsidDel="00000000" w:rsidR="00000000" w:rsidRPr="00000000">
              <w:rPr>
                <w:sz w:val="24"/>
                <w:szCs w:val="24"/>
                <w:rtl w:val="0"/>
              </w:rPr>
              <w:t xml:space="preserve">Урок 86</w:t>
            </w:r>
          </w:p>
        </w:tc>
        <w:tc>
          <w:tcPr>
            <w:vAlign w:val="center"/>
          </w:tcPr>
          <w:p w:rsidR="00000000" w:rsidDel="00000000" w:rsidP="00000000" w:rsidRDefault="00000000" w:rsidRPr="00000000" w14:paraId="00000B4C">
            <w:pPr>
              <w:spacing w:line="276" w:lineRule="auto"/>
              <w:jc w:val="both"/>
              <w:rPr>
                <w:sz w:val="24"/>
                <w:szCs w:val="24"/>
              </w:rPr>
            </w:pPr>
            <w:r w:rsidDel="00000000" w:rsidR="00000000" w:rsidRPr="00000000">
              <w:rPr>
                <w:sz w:val="24"/>
                <w:szCs w:val="24"/>
                <w:rtl w:val="0"/>
              </w:rPr>
              <w:t xml:space="preserve">Резервный урок. Чтение небольших произведений о животных Н.И. Сладкова</w:t>
            </w:r>
          </w:p>
        </w:tc>
      </w:tr>
      <w:tr>
        <w:trPr>
          <w:cantSplit w:val="0"/>
          <w:tblHeader w:val="0"/>
        </w:trPr>
        <w:tc>
          <w:tcPr>
            <w:vAlign w:val="center"/>
          </w:tcPr>
          <w:p w:rsidR="00000000" w:rsidDel="00000000" w:rsidP="00000000" w:rsidRDefault="00000000" w:rsidRPr="00000000" w14:paraId="00000B4D">
            <w:pPr>
              <w:spacing w:line="276" w:lineRule="auto"/>
              <w:jc w:val="both"/>
              <w:rPr>
                <w:sz w:val="24"/>
                <w:szCs w:val="24"/>
              </w:rPr>
            </w:pPr>
            <w:r w:rsidDel="00000000" w:rsidR="00000000" w:rsidRPr="00000000">
              <w:rPr>
                <w:sz w:val="24"/>
                <w:szCs w:val="24"/>
                <w:rtl w:val="0"/>
              </w:rPr>
              <w:t xml:space="preserve">Урок 87</w:t>
            </w:r>
          </w:p>
        </w:tc>
        <w:tc>
          <w:tcPr>
            <w:vAlign w:val="center"/>
          </w:tcPr>
          <w:p w:rsidR="00000000" w:rsidDel="00000000" w:rsidP="00000000" w:rsidRDefault="00000000" w:rsidRPr="00000000" w14:paraId="00000B4E">
            <w:pPr>
              <w:spacing w:line="276" w:lineRule="auto"/>
              <w:jc w:val="both"/>
              <w:rPr>
                <w:sz w:val="24"/>
                <w:szCs w:val="24"/>
              </w:rPr>
            </w:pPr>
            <w:r w:rsidDel="00000000" w:rsidR="00000000" w:rsidRPr="00000000">
              <w:rPr>
                <w:sz w:val="24"/>
                <w:szCs w:val="24"/>
                <w:rtl w:val="0"/>
              </w:rPr>
              <w:t xml:space="preserve">Резервный урок. Чтение рассказов о животных. Ответы на вопросы по содержанию произведения</w:t>
            </w:r>
          </w:p>
        </w:tc>
      </w:tr>
      <w:tr>
        <w:trPr>
          <w:cantSplit w:val="0"/>
          <w:tblHeader w:val="0"/>
        </w:trPr>
        <w:tc>
          <w:tcPr>
            <w:vAlign w:val="center"/>
          </w:tcPr>
          <w:p w:rsidR="00000000" w:rsidDel="00000000" w:rsidP="00000000" w:rsidRDefault="00000000" w:rsidRPr="00000000" w14:paraId="00000B4F">
            <w:pPr>
              <w:spacing w:line="276" w:lineRule="auto"/>
              <w:jc w:val="both"/>
              <w:rPr>
                <w:sz w:val="24"/>
                <w:szCs w:val="24"/>
              </w:rPr>
            </w:pPr>
            <w:r w:rsidDel="00000000" w:rsidR="00000000" w:rsidRPr="00000000">
              <w:rPr>
                <w:sz w:val="24"/>
                <w:szCs w:val="24"/>
                <w:rtl w:val="0"/>
              </w:rPr>
              <w:t xml:space="preserve">Урок 88</w:t>
            </w:r>
          </w:p>
        </w:tc>
        <w:tc>
          <w:tcPr>
            <w:vAlign w:val="center"/>
          </w:tcPr>
          <w:p w:rsidR="00000000" w:rsidDel="00000000" w:rsidP="00000000" w:rsidRDefault="00000000" w:rsidRPr="00000000" w14:paraId="00000B50">
            <w:pPr>
              <w:spacing w:line="276" w:lineRule="auto"/>
              <w:jc w:val="both"/>
              <w:rPr>
                <w:sz w:val="24"/>
                <w:szCs w:val="24"/>
              </w:rPr>
            </w:pPr>
            <w:r w:rsidDel="00000000" w:rsidR="00000000" w:rsidRPr="00000000">
              <w:rPr>
                <w:sz w:val="24"/>
                <w:szCs w:val="24"/>
                <w:rtl w:val="0"/>
              </w:rPr>
              <w:t xml:space="preserve">Резервный урок. Слушание литературных (авторских) сказок. Русская народная сказка "Лисичка-сестричка и волк"</w:t>
            </w:r>
          </w:p>
        </w:tc>
      </w:tr>
      <w:tr>
        <w:trPr>
          <w:cantSplit w:val="0"/>
          <w:tblHeader w:val="0"/>
        </w:trPr>
        <w:tc>
          <w:tcPr>
            <w:vAlign w:val="center"/>
          </w:tcPr>
          <w:p w:rsidR="00000000" w:rsidDel="00000000" w:rsidP="00000000" w:rsidRDefault="00000000" w:rsidRPr="00000000" w14:paraId="00000B51">
            <w:pPr>
              <w:spacing w:line="276" w:lineRule="auto"/>
              <w:jc w:val="both"/>
              <w:rPr>
                <w:sz w:val="24"/>
                <w:szCs w:val="24"/>
              </w:rPr>
            </w:pPr>
            <w:r w:rsidDel="00000000" w:rsidR="00000000" w:rsidRPr="00000000">
              <w:rPr>
                <w:sz w:val="24"/>
                <w:szCs w:val="24"/>
                <w:rtl w:val="0"/>
              </w:rPr>
              <w:t xml:space="preserve">Урок 89</w:t>
            </w:r>
          </w:p>
        </w:tc>
        <w:tc>
          <w:tcPr>
            <w:vAlign w:val="center"/>
          </w:tcPr>
          <w:p w:rsidR="00000000" w:rsidDel="00000000" w:rsidP="00000000" w:rsidRDefault="00000000" w:rsidRPr="00000000" w14:paraId="00000B52">
            <w:pPr>
              <w:spacing w:line="276" w:lineRule="auto"/>
              <w:jc w:val="both"/>
              <w:rPr>
                <w:sz w:val="24"/>
                <w:szCs w:val="24"/>
              </w:rPr>
            </w:pPr>
            <w:r w:rsidDel="00000000" w:rsidR="00000000" w:rsidRPr="00000000">
              <w:rPr>
                <w:sz w:val="24"/>
                <w:szCs w:val="24"/>
                <w:rtl w:val="0"/>
              </w:rPr>
              <w:t xml:space="preserve">Резервный урок. Чтение небольших произведений Л.Н. Толстого о детях</w:t>
            </w:r>
          </w:p>
        </w:tc>
      </w:tr>
      <w:tr>
        <w:trPr>
          <w:cantSplit w:val="0"/>
          <w:tblHeader w:val="0"/>
        </w:trPr>
        <w:tc>
          <w:tcPr>
            <w:vAlign w:val="center"/>
          </w:tcPr>
          <w:p w:rsidR="00000000" w:rsidDel="00000000" w:rsidP="00000000" w:rsidRDefault="00000000" w:rsidRPr="00000000" w14:paraId="00000B53">
            <w:pPr>
              <w:spacing w:line="276" w:lineRule="auto"/>
              <w:jc w:val="both"/>
              <w:rPr>
                <w:sz w:val="24"/>
                <w:szCs w:val="24"/>
              </w:rPr>
            </w:pPr>
            <w:r w:rsidDel="00000000" w:rsidR="00000000" w:rsidRPr="00000000">
              <w:rPr>
                <w:sz w:val="24"/>
                <w:szCs w:val="24"/>
                <w:rtl w:val="0"/>
              </w:rPr>
              <w:t xml:space="preserve">Урок 90</w:t>
            </w:r>
          </w:p>
        </w:tc>
        <w:tc>
          <w:tcPr>
            <w:vAlign w:val="center"/>
          </w:tcPr>
          <w:p w:rsidR="00000000" w:rsidDel="00000000" w:rsidP="00000000" w:rsidRDefault="00000000" w:rsidRPr="00000000" w14:paraId="00000B54">
            <w:pPr>
              <w:spacing w:line="276" w:lineRule="auto"/>
              <w:jc w:val="both"/>
              <w:rPr>
                <w:sz w:val="24"/>
                <w:szCs w:val="24"/>
              </w:rPr>
            </w:pPr>
            <w:r w:rsidDel="00000000" w:rsidR="00000000" w:rsidRPr="00000000">
              <w:rPr>
                <w:sz w:val="24"/>
                <w:szCs w:val="24"/>
                <w:rtl w:val="0"/>
              </w:rPr>
              <w:t xml:space="preserve">Резервный урок. Чтение произведений о детях Н.Н. Носова</w:t>
            </w:r>
          </w:p>
        </w:tc>
      </w:tr>
      <w:tr>
        <w:trPr>
          <w:cantSplit w:val="0"/>
          <w:tblHeader w:val="0"/>
        </w:trPr>
        <w:tc>
          <w:tcPr>
            <w:vAlign w:val="center"/>
          </w:tcPr>
          <w:p w:rsidR="00000000" w:rsidDel="00000000" w:rsidP="00000000" w:rsidRDefault="00000000" w:rsidRPr="00000000" w14:paraId="00000B55">
            <w:pPr>
              <w:spacing w:line="276" w:lineRule="auto"/>
              <w:jc w:val="both"/>
              <w:rPr>
                <w:sz w:val="24"/>
                <w:szCs w:val="24"/>
              </w:rPr>
            </w:pPr>
            <w:r w:rsidDel="00000000" w:rsidR="00000000" w:rsidRPr="00000000">
              <w:rPr>
                <w:sz w:val="24"/>
                <w:szCs w:val="24"/>
                <w:rtl w:val="0"/>
              </w:rPr>
              <w:t xml:space="preserve">Урок 91</w:t>
            </w:r>
          </w:p>
        </w:tc>
        <w:tc>
          <w:tcPr>
            <w:vAlign w:val="center"/>
          </w:tcPr>
          <w:p w:rsidR="00000000" w:rsidDel="00000000" w:rsidP="00000000" w:rsidRDefault="00000000" w:rsidRPr="00000000" w14:paraId="00000B56">
            <w:pPr>
              <w:spacing w:line="276" w:lineRule="auto"/>
              <w:jc w:val="both"/>
              <w:rPr>
                <w:sz w:val="24"/>
                <w:szCs w:val="24"/>
              </w:rPr>
            </w:pPr>
            <w:r w:rsidDel="00000000" w:rsidR="00000000" w:rsidRPr="00000000">
              <w:rPr>
                <w:sz w:val="24"/>
                <w:szCs w:val="24"/>
                <w:rtl w:val="0"/>
              </w:rPr>
              <w:t xml:space="preserve">Резервный урок. Чтение рассказов о детях. Ответы на вопросы по содержанию произведения</w:t>
            </w:r>
          </w:p>
        </w:tc>
      </w:tr>
      <w:tr>
        <w:trPr>
          <w:cantSplit w:val="0"/>
          <w:tblHeader w:val="0"/>
        </w:trPr>
        <w:tc>
          <w:tcPr>
            <w:vAlign w:val="center"/>
          </w:tcPr>
          <w:p w:rsidR="00000000" w:rsidDel="00000000" w:rsidP="00000000" w:rsidRDefault="00000000" w:rsidRPr="00000000" w14:paraId="00000B57">
            <w:pPr>
              <w:spacing w:line="276" w:lineRule="auto"/>
              <w:jc w:val="both"/>
              <w:rPr>
                <w:sz w:val="24"/>
                <w:szCs w:val="24"/>
              </w:rPr>
            </w:pPr>
            <w:r w:rsidDel="00000000" w:rsidR="00000000" w:rsidRPr="00000000">
              <w:rPr>
                <w:sz w:val="24"/>
                <w:szCs w:val="24"/>
                <w:rtl w:val="0"/>
              </w:rPr>
              <w:t xml:space="preserve">Урок 92</w:t>
            </w:r>
          </w:p>
        </w:tc>
        <w:tc>
          <w:tcPr>
            <w:vAlign w:val="center"/>
          </w:tcPr>
          <w:p w:rsidR="00000000" w:rsidDel="00000000" w:rsidP="00000000" w:rsidRDefault="00000000" w:rsidRPr="00000000" w14:paraId="00000B58">
            <w:pPr>
              <w:spacing w:line="276" w:lineRule="auto"/>
              <w:jc w:val="both"/>
              <w:rPr>
                <w:sz w:val="24"/>
                <w:szCs w:val="24"/>
              </w:rPr>
            </w:pPr>
            <w:r w:rsidDel="00000000" w:rsidR="00000000" w:rsidRPr="00000000">
              <w:rPr>
                <w:sz w:val="24"/>
                <w:szCs w:val="24"/>
                <w:rtl w:val="0"/>
              </w:rPr>
              <w:t xml:space="preserve">Резервный урок. Слушание литературных произведений. Е.Ф. Трутнева "Когда это бывает?"</w:t>
            </w:r>
          </w:p>
        </w:tc>
      </w:tr>
      <w:tr>
        <w:trPr>
          <w:cantSplit w:val="0"/>
          <w:tblHeader w:val="0"/>
        </w:trPr>
        <w:tc>
          <w:tcPr>
            <w:vAlign w:val="center"/>
          </w:tcPr>
          <w:p w:rsidR="00000000" w:rsidDel="00000000" w:rsidP="00000000" w:rsidRDefault="00000000" w:rsidRPr="00000000" w14:paraId="00000B59">
            <w:pPr>
              <w:spacing w:line="276" w:lineRule="auto"/>
              <w:jc w:val="both"/>
              <w:rPr>
                <w:sz w:val="24"/>
                <w:szCs w:val="24"/>
              </w:rPr>
            </w:pPr>
            <w:r w:rsidDel="00000000" w:rsidR="00000000" w:rsidRPr="00000000">
              <w:rPr>
                <w:sz w:val="24"/>
                <w:szCs w:val="24"/>
                <w:rtl w:val="0"/>
              </w:rPr>
              <w:t xml:space="preserve">Урок 93</w:t>
            </w:r>
          </w:p>
        </w:tc>
        <w:tc>
          <w:tcPr>
            <w:vAlign w:val="center"/>
          </w:tcPr>
          <w:p w:rsidR="00000000" w:rsidDel="00000000" w:rsidP="00000000" w:rsidRDefault="00000000" w:rsidRPr="00000000" w14:paraId="00000B5A">
            <w:pPr>
              <w:spacing w:line="276" w:lineRule="auto"/>
              <w:jc w:val="both"/>
              <w:rPr>
                <w:sz w:val="24"/>
                <w:szCs w:val="24"/>
              </w:rPr>
            </w:pPr>
            <w:r w:rsidDel="00000000" w:rsidR="00000000" w:rsidRPr="00000000">
              <w:rPr>
                <w:sz w:val="24"/>
                <w:szCs w:val="24"/>
                <w:rtl w:val="0"/>
              </w:rPr>
              <w:t xml:space="preserve">Ориентировка в книге: Обложка, оглавление, иллюстрации</w:t>
            </w:r>
          </w:p>
        </w:tc>
      </w:tr>
      <w:tr>
        <w:trPr>
          <w:cantSplit w:val="0"/>
          <w:tblHeader w:val="0"/>
        </w:trPr>
        <w:tc>
          <w:tcPr>
            <w:vAlign w:val="center"/>
          </w:tcPr>
          <w:p w:rsidR="00000000" w:rsidDel="00000000" w:rsidP="00000000" w:rsidRDefault="00000000" w:rsidRPr="00000000" w14:paraId="00000B5B">
            <w:pPr>
              <w:spacing w:line="276" w:lineRule="auto"/>
              <w:jc w:val="both"/>
              <w:rPr>
                <w:sz w:val="24"/>
                <w:szCs w:val="24"/>
              </w:rPr>
            </w:pPr>
            <w:r w:rsidDel="00000000" w:rsidR="00000000" w:rsidRPr="00000000">
              <w:rPr>
                <w:sz w:val="24"/>
                <w:szCs w:val="24"/>
                <w:rtl w:val="0"/>
              </w:rPr>
              <w:t xml:space="preserve">Урок 94</w:t>
            </w:r>
          </w:p>
        </w:tc>
        <w:tc>
          <w:tcPr>
            <w:vAlign w:val="center"/>
          </w:tcPr>
          <w:p w:rsidR="00000000" w:rsidDel="00000000" w:rsidP="00000000" w:rsidRDefault="00000000" w:rsidRPr="00000000" w14:paraId="00000B5C">
            <w:pPr>
              <w:spacing w:line="276" w:lineRule="auto"/>
              <w:jc w:val="both"/>
              <w:rPr>
                <w:sz w:val="24"/>
                <w:szCs w:val="24"/>
              </w:rPr>
            </w:pPr>
            <w:r w:rsidDel="00000000" w:rsidR="00000000" w:rsidRPr="00000000">
              <w:rPr>
                <w:sz w:val="24"/>
                <w:szCs w:val="24"/>
                <w:rtl w:val="0"/>
              </w:rPr>
              <w:t xml:space="preserve">Реальность и волшебство в сказке. На примере сказки И. Токмаковой "Аля, Кляксич и буква а</w:t>
            </w:r>
          </w:p>
        </w:tc>
      </w:tr>
      <w:tr>
        <w:trPr>
          <w:cantSplit w:val="0"/>
          <w:tblHeader w:val="0"/>
        </w:trPr>
        <w:tc>
          <w:tcPr>
            <w:vAlign w:val="center"/>
          </w:tcPr>
          <w:p w:rsidR="00000000" w:rsidDel="00000000" w:rsidP="00000000" w:rsidRDefault="00000000" w:rsidRPr="00000000" w14:paraId="00000B5D">
            <w:pPr>
              <w:spacing w:line="276" w:lineRule="auto"/>
              <w:jc w:val="both"/>
              <w:rPr>
                <w:sz w:val="24"/>
                <w:szCs w:val="24"/>
              </w:rPr>
            </w:pPr>
            <w:r w:rsidDel="00000000" w:rsidR="00000000" w:rsidRPr="00000000">
              <w:rPr>
                <w:sz w:val="24"/>
                <w:szCs w:val="24"/>
                <w:rtl w:val="0"/>
              </w:rPr>
              <w:t xml:space="preserve">Урок 95</w:t>
            </w:r>
          </w:p>
        </w:tc>
        <w:tc>
          <w:tcPr>
            <w:vAlign w:val="center"/>
          </w:tcPr>
          <w:p w:rsidR="00000000" w:rsidDel="00000000" w:rsidP="00000000" w:rsidRDefault="00000000" w:rsidRPr="00000000" w14:paraId="00000B5E">
            <w:pPr>
              <w:spacing w:line="276" w:lineRule="auto"/>
              <w:jc w:val="both"/>
              <w:rPr>
                <w:sz w:val="24"/>
                <w:szCs w:val="24"/>
              </w:rPr>
            </w:pPr>
            <w:r w:rsidDel="00000000" w:rsidR="00000000" w:rsidRPr="00000000">
              <w:rPr>
                <w:sz w:val="24"/>
                <w:szCs w:val="24"/>
                <w:rtl w:val="0"/>
              </w:rPr>
              <w:t xml:space="preserve">Характеристика героев в фольклорных (народных) сказках о животных. На примере сказок "Лисица и тетерев", "Лиса и рак"</w:t>
            </w:r>
          </w:p>
        </w:tc>
      </w:tr>
      <w:tr>
        <w:trPr>
          <w:cantSplit w:val="0"/>
          <w:tblHeader w:val="0"/>
        </w:trPr>
        <w:tc>
          <w:tcPr>
            <w:vAlign w:val="center"/>
          </w:tcPr>
          <w:p w:rsidR="00000000" w:rsidDel="00000000" w:rsidP="00000000" w:rsidRDefault="00000000" w:rsidRPr="00000000" w14:paraId="00000B5F">
            <w:pPr>
              <w:spacing w:line="276" w:lineRule="auto"/>
              <w:jc w:val="both"/>
              <w:rPr>
                <w:sz w:val="24"/>
                <w:szCs w:val="24"/>
              </w:rPr>
            </w:pPr>
            <w:r w:rsidDel="00000000" w:rsidR="00000000" w:rsidRPr="00000000">
              <w:rPr>
                <w:sz w:val="24"/>
                <w:szCs w:val="24"/>
                <w:rtl w:val="0"/>
              </w:rPr>
              <w:t xml:space="preserve">Урок 96</w:t>
            </w:r>
          </w:p>
        </w:tc>
        <w:tc>
          <w:tcPr>
            <w:vAlign w:val="center"/>
          </w:tcPr>
          <w:p w:rsidR="00000000" w:rsidDel="00000000" w:rsidP="00000000" w:rsidRDefault="00000000" w:rsidRPr="00000000" w14:paraId="00000B60">
            <w:pPr>
              <w:spacing w:line="276" w:lineRule="auto"/>
              <w:jc w:val="both"/>
              <w:rPr>
                <w:sz w:val="24"/>
                <w:szCs w:val="24"/>
              </w:rPr>
            </w:pPr>
            <w:r w:rsidDel="00000000" w:rsidR="00000000" w:rsidRPr="00000000">
              <w:rPr>
                <w:sz w:val="24"/>
                <w:szCs w:val="24"/>
                <w:rtl w:val="0"/>
              </w:rPr>
              <w:t xml:space="preserve">Реальность и волшебство в литературных (авторских) сказках. На примере произведений В.Г. Сутеева "Под грибом", "Кораблик"</w:t>
            </w:r>
          </w:p>
        </w:tc>
      </w:tr>
      <w:tr>
        <w:trPr>
          <w:cantSplit w:val="0"/>
          <w:tblHeader w:val="0"/>
        </w:trPr>
        <w:tc>
          <w:tcPr>
            <w:vAlign w:val="center"/>
          </w:tcPr>
          <w:p w:rsidR="00000000" w:rsidDel="00000000" w:rsidP="00000000" w:rsidRDefault="00000000" w:rsidRPr="00000000" w14:paraId="00000B61">
            <w:pPr>
              <w:spacing w:line="276" w:lineRule="auto"/>
              <w:jc w:val="both"/>
              <w:rPr>
                <w:sz w:val="24"/>
                <w:szCs w:val="24"/>
              </w:rPr>
            </w:pPr>
            <w:r w:rsidDel="00000000" w:rsidR="00000000" w:rsidRPr="00000000">
              <w:rPr>
                <w:sz w:val="24"/>
                <w:szCs w:val="24"/>
                <w:rtl w:val="0"/>
              </w:rPr>
              <w:t xml:space="preserve">Урок 97</w:t>
            </w:r>
          </w:p>
        </w:tc>
        <w:tc>
          <w:tcPr>
            <w:vAlign w:val="center"/>
          </w:tcPr>
          <w:p w:rsidR="00000000" w:rsidDel="00000000" w:rsidP="00000000" w:rsidRDefault="00000000" w:rsidRPr="00000000" w14:paraId="00000B62">
            <w:pPr>
              <w:spacing w:line="276" w:lineRule="auto"/>
              <w:jc w:val="both"/>
              <w:rPr>
                <w:sz w:val="24"/>
                <w:szCs w:val="24"/>
              </w:rPr>
            </w:pPr>
            <w:r w:rsidDel="00000000" w:rsidR="00000000" w:rsidRPr="00000000">
              <w:rPr>
                <w:sz w:val="24"/>
                <w:szCs w:val="24"/>
                <w:rtl w:val="0"/>
              </w:rPr>
              <w:t xml:space="preserve">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r>
        <w:trPr>
          <w:cantSplit w:val="0"/>
          <w:tblHeader w:val="0"/>
        </w:trPr>
        <w:tc>
          <w:tcPr>
            <w:vAlign w:val="center"/>
          </w:tcPr>
          <w:p w:rsidR="00000000" w:rsidDel="00000000" w:rsidP="00000000" w:rsidRDefault="00000000" w:rsidRPr="00000000" w14:paraId="00000B63">
            <w:pPr>
              <w:spacing w:line="276" w:lineRule="auto"/>
              <w:jc w:val="both"/>
              <w:rPr>
                <w:sz w:val="24"/>
                <w:szCs w:val="24"/>
              </w:rPr>
            </w:pPr>
            <w:r w:rsidDel="00000000" w:rsidR="00000000" w:rsidRPr="00000000">
              <w:rPr>
                <w:sz w:val="24"/>
                <w:szCs w:val="24"/>
                <w:rtl w:val="0"/>
              </w:rPr>
              <w:t xml:space="preserve">Урок 98</w:t>
            </w:r>
          </w:p>
        </w:tc>
        <w:tc>
          <w:tcPr>
            <w:vAlign w:val="center"/>
          </w:tcPr>
          <w:p w:rsidR="00000000" w:rsidDel="00000000" w:rsidP="00000000" w:rsidRDefault="00000000" w:rsidRPr="00000000" w14:paraId="00000B64">
            <w:pPr>
              <w:spacing w:line="276" w:lineRule="auto"/>
              <w:jc w:val="both"/>
              <w:rPr>
                <w:sz w:val="24"/>
                <w:szCs w:val="24"/>
              </w:rPr>
            </w:pPr>
            <w:r w:rsidDel="00000000" w:rsidR="00000000" w:rsidRPr="00000000">
              <w:rPr>
                <w:sz w:val="24"/>
                <w:szCs w:val="24"/>
                <w:rtl w:val="0"/>
              </w:rPr>
              <w:t xml:space="preserve">Отражение сюжета произведения в иллюстрациях</w:t>
            </w:r>
          </w:p>
        </w:tc>
      </w:tr>
      <w:tr>
        <w:trPr>
          <w:cantSplit w:val="0"/>
          <w:tblHeader w:val="0"/>
        </w:trPr>
        <w:tc>
          <w:tcPr>
            <w:vAlign w:val="center"/>
          </w:tcPr>
          <w:p w:rsidR="00000000" w:rsidDel="00000000" w:rsidP="00000000" w:rsidRDefault="00000000" w:rsidRPr="00000000" w14:paraId="00000B65">
            <w:pPr>
              <w:spacing w:line="276" w:lineRule="auto"/>
              <w:jc w:val="both"/>
              <w:rPr>
                <w:sz w:val="24"/>
                <w:szCs w:val="24"/>
              </w:rPr>
            </w:pPr>
            <w:r w:rsidDel="00000000" w:rsidR="00000000" w:rsidRPr="00000000">
              <w:rPr>
                <w:sz w:val="24"/>
                <w:szCs w:val="24"/>
                <w:rtl w:val="0"/>
              </w:rPr>
              <w:t xml:space="preserve">Урок 99</w:t>
            </w:r>
          </w:p>
        </w:tc>
        <w:tc>
          <w:tcPr>
            <w:vAlign w:val="center"/>
          </w:tcPr>
          <w:p w:rsidR="00000000" w:rsidDel="00000000" w:rsidP="00000000" w:rsidRDefault="00000000" w:rsidRPr="00000000" w14:paraId="00000B66">
            <w:pPr>
              <w:spacing w:line="276" w:lineRule="auto"/>
              <w:jc w:val="both"/>
              <w:rPr>
                <w:sz w:val="24"/>
                <w:szCs w:val="24"/>
              </w:rPr>
            </w:pPr>
            <w:r w:rsidDel="00000000" w:rsidR="00000000" w:rsidRPr="00000000">
              <w:rPr>
                <w:sz w:val="24"/>
                <w:szCs w:val="24"/>
                <w:rtl w:val="0"/>
              </w:rPr>
              <w:t xml:space="preserve">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trPr>
          <w:cantSplit w:val="0"/>
          <w:tblHeader w:val="0"/>
        </w:trPr>
        <w:tc>
          <w:tcPr>
            <w:vAlign w:val="center"/>
          </w:tcPr>
          <w:p w:rsidR="00000000" w:rsidDel="00000000" w:rsidP="00000000" w:rsidRDefault="00000000" w:rsidRPr="00000000" w14:paraId="00000B67">
            <w:pPr>
              <w:spacing w:line="276" w:lineRule="auto"/>
              <w:jc w:val="both"/>
              <w:rPr>
                <w:sz w:val="24"/>
                <w:szCs w:val="24"/>
              </w:rPr>
            </w:pPr>
            <w:r w:rsidDel="00000000" w:rsidR="00000000" w:rsidRPr="00000000">
              <w:rPr>
                <w:sz w:val="24"/>
                <w:szCs w:val="24"/>
                <w:rtl w:val="0"/>
              </w:rPr>
              <w:t xml:space="preserve">Урок 100</w:t>
            </w:r>
          </w:p>
        </w:tc>
        <w:tc>
          <w:tcPr>
            <w:vAlign w:val="center"/>
          </w:tcPr>
          <w:p w:rsidR="00000000" w:rsidDel="00000000" w:rsidP="00000000" w:rsidRDefault="00000000" w:rsidRPr="00000000" w14:paraId="00000B68">
            <w:pPr>
              <w:spacing w:line="276" w:lineRule="auto"/>
              <w:jc w:val="both"/>
              <w:rPr>
                <w:sz w:val="24"/>
                <w:szCs w:val="24"/>
              </w:rPr>
            </w:pPr>
            <w:r w:rsidDel="00000000" w:rsidR="00000000" w:rsidRPr="00000000">
              <w:rPr>
                <w:sz w:val="24"/>
                <w:szCs w:val="24"/>
                <w:rtl w:val="0"/>
              </w:rPr>
              <w:t xml:space="preserve">Знакомство с малыми жанрами устного народного творчества: потешка, загадка, пословица</w:t>
            </w:r>
          </w:p>
        </w:tc>
      </w:tr>
      <w:tr>
        <w:trPr>
          <w:cantSplit w:val="0"/>
          <w:tblHeader w:val="0"/>
        </w:trPr>
        <w:tc>
          <w:tcPr>
            <w:vAlign w:val="center"/>
          </w:tcPr>
          <w:p w:rsidR="00000000" w:rsidDel="00000000" w:rsidP="00000000" w:rsidRDefault="00000000" w:rsidRPr="00000000" w14:paraId="00000B69">
            <w:pPr>
              <w:spacing w:line="276" w:lineRule="auto"/>
              <w:jc w:val="both"/>
              <w:rPr>
                <w:sz w:val="24"/>
                <w:szCs w:val="24"/>
              </w:rPr>
            </w:pPr>
            <w:r w:rsidDel="00000000" w:rsidR="00000000" w:rsidRPr="00000000">
              <w:rPr>
                <w:sz w:val="24"/>
                <w:szCs w:val="24"/>
                <w:rtl w:val="0"/>
              </w:rPr>
              <w:t xml:space="preserve">Урок 101</w:t>
            </w:r>
          </w:p>
        </w:tc>
        <w:tc>
          <w:tcPr>
            <w:vAlign w:val="center"/>
          </w:tcPr>
          <w:p w:rsidR="00000000" w:rsidDel="00000000" w:rsidP="00000000" w:rsidRDefault="00000000" w:rsidRPr="00000000" w14:paraId="00000B6A">
            <w:pPr>
              <w:spacing w:line="276" w:lineRule="auto"/>
              <w:jc w:val="both"/>
              <w:rPr>
                <w:sz w:val="24"/>
                <w:szCs w:val="24"/>
              </w:rPr>
            </w:pPr>
            <w:r w:rsidDel="00000000" w:rsidR="00000000" w:rsidRPr="00000000">
              <w:rPr>
                <w:sz w:val="24"/>
                <w:szCs w:val="24"/>
                <w:rtl w:val="0"/>
              </w:rPr>
              <w:t xml:space="preserve">Загадка - средство воспитания живости ума, сообразительности.</w:t>
            </w:r>
          </w:p>
        </w:tc>
      </w:tr>
      <w:tr>
        <w:trPr>
          <w:cantSplit w:val="0"/>
          <w:tblHeader w:val="0"/>
        </w:trPr>
        <w:tc>
          <w:tcPr>
            <w:vAlign w:val="center"/>
          </w:tcPr>
          <w:p w:rsidR="00000000" w:rsidDel="00000000" w:rsidP="00000000" w:rsidRDefault="00000000" w:rsidRPr="00000000" w14:paraId="00000B6B">
            <w:pPr>
              <w:spacing w:line="276" w:lineRule="auto"/>
              <w:jc w:val="both"/>
              <w:rPr>
                <w:sz w:val="24"/>
                <w:szCs w:val="24"/>
              </w:rPr>
            </w:pPr>
            <w:r w:rsidDel="00000000" w:rsidR="00000000" w:rsidRPr="00000000">
              <w:rPr>
                <w:sz w:val="24"/>
                <w:szCs w:val="24"/>
                <w:rtl w:val="0"/>
              </w:rPr>
              <w:t xml:space="preserve">Урок 102</w:t>
            </w:r>
          </w:p>
        </w:tc>
        <w:tc>
          <w:tcPr>
            <w:vAlign w:val="center"/>
          </w:tcPr>
          <w:p w:rsidR="00000000" w:rsidDel="00000000" w:rsidP="00000000" w:rsidRDefault="00000000" w:rsidRPr="00000000" w14:paraId="00000B6C">
            <w:pPr>
              <w:spacing w:line="276" w:lineRule="auto"/>
              <w:jc w:val="both"/>
              <w:rPr>
                <w:sz w:val="24"/>
                <w:szCs w:val="24"/>
              </w:rPr>
            </w:pPr>
            <w:r w:rsidDel="00000000" w:rsidR="00000000" w:rsidRPr="00000000">
              <w:rPr>
                <w:sz w:val="24"/>
                <w:szCs w:val="24"/>
                <w:rtl w:val="0"/>
              </w:rPr>
              <w:t xml:space="preserve">Игровой народный фольклор: потешки</w:t>
            </w:r>
          </w:p>
        </w:tc>
      </w:tr>
      <w:tr>
        <w:trPr>
          <w:cantSplit w:val="0"/>
          <w:tblHeader w:val="0"/>
        </w:trPr>
        <w:tc>
          <w:tcPr>
            <w:vAlign w:val="center"/>
          </w:tcPr>
          <w:p w:rsidR="00000000" w:rsidDel="00000000" w:rsidP="00000000" w:rsidRDefault="00000000" w:rsidRPr="00000000" w14:paraId="00000B6D">
            <w:pPr>
              <w:spacing w:line="276" w:lineRule="auto"/>
              <w:jc w:val="both"/>
              <w:rPr>
                <w:sz w:val="24"/>
                <w:szCs w:val="24"/>
              </w:rPr>
            </w:pPr>
            <w:r w:rsidDel="00000000" w:rsidR="00000000" w:rsidRPr="00000000">
              <w:rPr>
                <w:sz w:val="24"/>
                <w:szCs w:val="24"/>
                <w:rtl w:val="0"/>
              </w:rPr>
              <w:t xml:space="preserve">Урок 103</w:t>
            </w:r>
          </w:p>
        </w:tc>
        <w:tc>
          <w:tcPr>
            <w:vAlign w:val="center"/>
          </w:tcPr>
          <w:p w:rsidR="00000000" w:rsidDel="00000000" w:rsidP="00000000" w:rsidRDefault="00000000" w:rsidRPr="00000000" w14:paraId="00000B6E">
            <w:pPr>
              <w:spacing w:line="276" w:lineRule="auto"/>
              <w:jc w:val="both"/>
              <w:rPr>
                <w:sz w:val="24"/>
                <w:szCs w:val="24"/>
              </w:rPr>
            </w:pPr>
            <w:r w:rsidDel="00000000" w:rsidR="00000000" w:rsidRPr="00000000">
              <w:rPr>
                <w:sz w:val="24"/>
                <w:szCs w:val="24"/>
                <w:rtl w:val="0"/>
              </w:rPr>
              <w:t xml:space="preserve">Восприятие произведений о чудесах и фантазии: способность автора замечать необычное в окружающем мире</w:t>
            </w:r>
          </w:p>
        </w:tc>
      </w:tr>
      <w:tr>
        <w:trPr>
          <w:cantSplit w:val="0"/>
          <w:tblHeader w:val="0"/>
        </w:trPr>
        <w:tc>
          <w:tcPr>
            <w:vAlign w:val="center"/>
          </w:tcPr>
          <w:p w:rsidR="00000000" w:rsidDel="00000000" w:rsidP="00000000" w:rsidRDefault="00000000" w:rsidRPr="00000000" w14:paraId="00000B6F">
            <w:pPr>
              <w:spacing w:line="276" w:lineRule="auto"/>
              <w:jc w:val="both"/>
              <w:rPr>
                <w:sz w:val="24"/>
                <w:szCs w:val="24"/>
              </w:rPr>
            </w:pPr>
            <w:r w:rsidDel="00000000" w:rsidR="00000000" w:rsidRPr="00000000">
              <w:rPr>
                <w:sz w:val="24"/>
                <w:szCs w:val="24"/>
                <w:rtl w:val="0"/>
              </w:rPr>
              <w:t xml:space="preserve">Урок 104</w:t>
            </w:r>
          </w:p>
        </w:tc>
        <w:tc>
          <w:tcPr>
            <w:vAlign w:val="center"/>
          </w:tcPr>
          <w:p w:rsidR="00000000" w:rsidDel="00000000" w:rsidP="00000000" w:rsidRDefault="00000000" w:rsidRPr="00000000" w14:paraId="00000B70">
            <w:pPr>
              <w:spacing w:line="276" w:lineRule="auto"/>
              <w:jc w:val="both"/>
              <w:rPr>
                <w:sz w:val="24"/>
                <w:szCs w:val="24"/>
              </w:rPr>
            </w:pPr>
            <w:r w:rsidDel="00000000" w:rsidR="00000000" w:rsidRPr="00000000">
              <w:rPr>
                <w:sz w:val="24"/>
                <w:szCs w:val="24"/>
                <w:rtl w:val="0"/>
              </w:rPr>
              <w:t xml:space="preserve">Мир фантазий и чудес в произведениях Б.В. Заходер "Моя Вообразилия", Ю. Мориц "Сто фантазий" и других</w:t>
            </w:r>
          </w:p>
        </w:tc>
      </w:tr>
      <w:tr>
        <w:trPr>
          <w:cantSplit w:val="0"/>
          <w:tblHeader w:val="0"/>
        </w:trPr>
        <w:tc>
          <w:tcPr>
            <w:vAlign w:val="center"/>
          </w:tcPr>
          <w:p w:rsidR="00000000" w:rsidDel="00000000" w:rsidP="00000000" w:rsidRDefault="00000000" w:rsidRPr="00000000" w14:paraId="00000B71">
            <w:pPr>
              <w:spacing w:line="276" w:lineRule="auto"/>
              <w:jc w:val="both"/>
              <w:rPr>
                <w:sz w:val="24"/>
                <w:szCs w:val="24"/>
              </w:rPr>
            </w:pPr>
            <w:r w:rsidDel="00000000" w:rsidR="00000000" w:rsidRPr="00000000">
              <w:rPr>
                <w:sz w:val="24"/>
                <w:szCs w:val="24"/>
                <w:rtl w:val="0"/>
              </w:rPr>
              <w:t xml:space="preserve">Урок 105</w:t>
            </w:r>
          </w:p>
        </w:tc>
        <w:tc>
          <w:tcPr>
            <w:vAlign w:val="center"/>
          </w:tcPr>
          <w:p w:rsidR="00000000" w:rsidDel="00000000" w:rsidP="00000000" w:rsidRDefault="00000000" w:rsidRPr="00000000" w14:paraId="00000B72">
            <w:pPr>
              <w:spacing w:line="276" w:lineRule="auto"/>
              <w:jc w:val="both"/>
              <w:rPr>
                <w:sz w:val="24"/>
                <w:szCs w:val="24"/>
              </w:rPr>
            </w:pPr>
            <w:r w:rsidDel="00000000" w:rsidR="00000000" w:rsidRPr="00000000">
              <w:rPr>
                <w:sz w:val="24"/>
                <w:szCs w:val="24"/>
                <w:rtl w:val="0"/>
              </w:rPr>
              <w:t xml:space="preserve">Открытие чудесного в обыкновенных явлениях. На примере стихотворений В.В. Лунина "Я видел чудо", Р.С. Сефа "Чудо"</w:t>
            </w:r>
          </w:p>
        </w:tc>
      </w:tr>
      <w:tr>
        <w:trPr>
          <w:cantSplit w:val="0"/>
          <w:tblHeader w:val="0"/>
        </w:trPr>
        <w:tc>
          <w:tcPr>
            <w:vAlign w:val="center"/>
          </w:tcPr>
          <w:p w:rsidR="00000000" w:rsidDel="00000000" w:rsidP="00000000" w:rsidRDefault="00000000" w:rsidRPr="00000000" w14:paraId="00000B73">
            <w:pPr>
              <w:spacing w:line="276" w:lineRule="auto"/>
              <w:jc w:val="both"/>
              <w:rPr>
                <w:sz w:val="24"/>
                <w:szCs w:val="24"/>
              </w:rPr>
            </w:pPr>
            <w:r w:rsidDel="00000000" w:rsidR="00000000" w:rsidRPr="00000000">
              <w:rPr>
                <w:sz w:val="24"/>
                <w:szCs w:val="24"/>
                <w:rtl w:val="0"/>
              </w:rPr>
              <w:t xml:space="preserve">Урок 106</w:t>
            </w:r>
          </w:p>
        </w:tc>
        <w:tc>
          <w:tcPr>
            <w:vAlign w:val="center"/>
          </w:tcPr>
          <w:p w:rsidR="00000000" w:rsidDel="00000000" w:rsidP="00000000" w:rsidRDefault="00000000" w:rsidRPr="00000000" w14:paraId="00000B74">
            <w:pPr>
              <w:spacing w:line="276" w:lineRule="auto"/>
              <w:jc w:val="both"/>
              <w:rPr>
                <w:sz w:val="24"/>
                <w:szCs w:val="24"/>
              </w:rPr>
            </w:pPr>
            <w:r w:rsidDel="00000000" w:rsidR="00000000" w:rsidRPr="00000000">
              <w:rPr>
                <w:sz w:val="24"/>
                <w:szCs w:val="24"/>
                <w:rtl w:val="0"/>
              </w:rPr>
              <w:t xml:space="preserve">Сравнение авторских и фольклорных произведений о чудесах и фантазии</w:t>
            </w:r>
          </w:p>
        </w:tc>
      </w:tr>
      <w:tr>
        <w:trPr>
          <w:cantSplit w:val="0"/>
          <w:tblHeader w:val="0"/>
        </w:trPr>
        <w:tc>
          <w:tcPr>
            <w:vAlign w:val="center"/>
          </w:tcPr>
          <w:p w:rsidR="00000000" w:rsidDel="00000000" w:rsidP="00000000" w:rsidRDefault="00000000" w:rsidRPr="00000000" w14:paraId="00000B75">
            <w:pPr>
              <w:spacing w:line="276" w:lineRule="auto"/>
              <w:jc w:val="both"/>
              <w:rPr>
                <w:sz w:val="24"/>
                <w:szCs w:val="24"/>
              </w:rPr>
            </w:pPr>
            <w:r w:rsidDel="00000000" w:rsidR="00000000" w:rsidRPr="00000000">
              <w:rPr>
                <w:sz w:val="24"/>
                <w:szCs w:val="24"/>
                <w:rtl w:val="0"/>
              </w:rPr>
              <w:t xml:space="preserve">Урок 107</w:t>
            </w:r>
          </w:p>
        </w:tc>
        <w:tc>
          <w:tcPr>
            <w:vAlign w:val="center"/>
          </w:tcPr>
          <w:p w:rsidR="00000000" w:rsidDel="00000000" w:rsidP="00000000" w:rsidRDefault="00000000" w:rsidRPr="00000000" w14:paraId="00000B76">
            <w:pPr>
              <w:spacing w:line="276" w:lineRule="auto"/>
              <w:jc w:val="both"/>
              <w:rPr>
                <w:sz w:val="24"/>
                <w:szCs w:val="24"/>
              </w:rPr>
            </w:pPr>
            <w:r w:rsidDel="00000000" w:rsidR="00000000" w:rsidRPr="00000000">
              <w:rPr>
                <w:sz w:val="24"/>
                <w:szCs w:val="24"/>
                <w:rtl w:val="0"/>
              </w:rPr>
              <w:t xml:space="preserve">Понимание пословиц как средства проявления народной мудрости, краткого изречения жизненных правил</w:t>
            </w:r>
          </w:p>
        </w:tc>
      </w:tr>
      <w:tr>
        <w:trPr>
          <w:cantSplit w:val="0"/>
          <w:tblHeader w:val="0"/>
        </w:trPr>
        <w:tc>
          <w:tcPr>
            <w:vAlign w:val="center"/>
          </w:tcPr>
          <w:p w:rsidR="00000000" w:rsidDel="00000000" w:rsidP="00000000" w:rsidRDefault="00000000" w:rsidRPr="00000000" w14:paraId="00000B77">
            <w:pPr>
              <w:spacing w:line="276" w:lineRule="auto"/>
              <w:jc w:val="both"/>
              <w:rPr>
                <w:sz w:val="24"/>
                <w:szCs w:val="24"/>
              </w:rPr>
            </w:pPr>
            <w:r w:rsidDel="00000000" w:rsidR="00000000" w:rsidRPr="00000000">
              <w:rPr>
                <w:sz w:val="24"/>
                <w:szCs w:val="24"/>
                <w:rtl w:val="0"/>
              </w:rPr>
              <w:t xml:space="preserve">Урок 108</w:t>
            </w:r>
          </w:p>
        </w:tc>
        <w:tc>
          <w:tcPr>
            <w:vAlign w:val="center"/>
          </w:tcPr>
          <w:p w:rsidR="00000000" w:rsidDel="00000000" w:rsidP="00000000" w:rsidRDefault="00000000" w:rsidRPr="00000000" w14:paraId="00000B78">
            <w:pPr>
              <w:spacing w:line="276" w:lineRule="auto"/>
              <w:jc w:val="both"/>
              <w:rPr>
                <w:sz w:val="24"/>
                <w:szCs w:val="24"/>
              </w:rPr>
            </w:pPr>
            <w:r w:rsidDel="00000000" w:rsidR="00000000" w:rsidRPr="00000000">
              <w:rPr>
                <w:sz w:val="24"/>
                <w:szCs w:val="24"/>
                <w:rtl w:val="0"/>
              </w:rPr>
              <w:t xml:space="preserve">Определение темы произведения: изображение природы в разные времена года</w:t>
            </w:r>
          </w:p>
        </w:tc>
      </w:tr>
      <w:tr>
        <w:trPr>
          <w:cantSplit w:val="0"/>
          <w:tblHeader w:val="0"/>
        </w:trPr>
        <w:tc>
          <w:tcPr>
            <w:vAlign w:val="center"/>
          </w:tcPr>
          <w:p w:rsidR="00000000" w:rsidDel="00000000" w:rsidP="00000000" w:rsidRDefault="00000000" w:rsidRPr="00000000" w14:paraId="00000B79">
            <w:pPr>
              <w:spacing w:line="276" w:lineRule="auto"/>
              <w:jc w:val="both"/>
              <w:rPr>
                <w:sz w:val="24"/>
                <w:szCs w:val="24"/>
              </w:rPr>
            </w:pPr>
            <w:r w:rsidDel="00000000" w:rsidR="00000000" w:rsidRPr="00000000">
              <w:rPr>
                <w:sz w:val="24"/>
                <w:szCs w:val="24"/>
                <w:rtl w:val="0"/>
              </w:rPr>
              <w:t xml:space="preserve">Урок 109</w:t>
            </w:r>
          </w:p>
        </w:tc>
        <w:tc>
          <w:tcPr>
            <w:vAlign w:val="center"/>
          </w:tcPr>
          <w:p w:rsidR="00000000" w:rsidDel="00000000" w:rsidP="00000000" w:rsidRDefault="00000000" w:rsidRPr="00000000" w14:paraId="00000B7A">
            <w:pPr>
              <w:spacing w:line="276" w:lineRule="auto"/>
              <w:jc w:val="both"/>
              <w:rPr>
                <w:sz w:val="24"/>
                <w:szCs w:val="24"/>
              </w:rPr>
            </w:pPr>
            <w:r w:rsidDel="00000000" w:rsidR="00000000" w:rsidRPr="00000000">
              <w:rPr>
                <w:sz w:val="24"/>
                <w:szCs w:val="24"/>
                <w:rtl w:val="0"/>
              </w:rPr>
              <w:t xml:space="preserve">Наблюдение за особенностями стихотворной речи: рифма, ритм. Роль интонации при выразительном чтении: темп, сила голоса</w:t>
            </w:r>
          </w:p>
        </w:tc>
      </w:tr>
      <w:tr>
        <w:trPr>
          <w:cantSplit w:val="0"/>
          <w:tblHeader w:val="0"/>
        </w:trPr>
        <w:tc>
          <w:tcPr>
            <w:vAlign w:val="center"/>
          </w:tcPr>
          <w:p w:rsidR="00000000" w:rsidDel="00000000" w:rsidP="00000000" w:rsidRDefault="00000000" w:rsidRPr="00000000" w14:paraId="00000B7B">
            <w:pPr>
              <w:spacing w:line="276" w:lineRule="auto"/>
              <w:jc w:val="both"/>
              <w:rPr>
                <w:sz w:val="24"/>
                <w:szCs w:val="24"/>
              </w:rPr>
            </w:pPr>
            <w:r w:rsidDel="00000000" w:rsidR="00000000" w:rsidRPr="00000000">
              <w:rPr>
                <w:sz w:val="24"/>
                <w:szCs w:val="24"/>
                <w:rtl w:val="0"/>
              </w:rPr>
              <w:t xml:space="preserve">Урок 110</w:t>
            </w:r>
          </w:p>
        </w:tc>
        <w:tc>
          <w:tcPr>
            <w:vAlign w:val="center"/>
          </w:tcPr>
          <w:p w:rsidR="00000000" w:rsidDel="00000000" w:rsidP="00000000" w:rsidRDefault="00000000" w:rsidRPr="00000000" w14:paraId="00000B7C">
            <w:pPr>
              <w:spacing w:line="276" w:lineRule="auto"/>
              <w:jc w:val="both"/>
              <w:rPr>
                <w:sz w:val="24"/>
                <w:szCs w:val="24"/>
              </w:rPr>
            </w:pPr>
            <w:r w:rsidDel="00000000" w:rsidR="00000000" w:rsidRPr="00000000">
              <w:rPr>
                <w:sz w:val="24"/>
                <w:szCs w:val="24"/>
                <w:rtl w:val="0"/>
              </w:rPr>
              <w:t xml:space="preserve">Восприятие произведений о родной природе: краски и звуки весны</w:t>
            </w:r>
          </w:p>
        </w:tc>
      </w:tr>
      <w:tr>
        <w:trPr>
          <w:cantSplit w:val="0"/>
          <w:tblHeader w:val="0"/>
        </w:trPr>
        <w:tc>
          <w:tcPr>
            <w:vAlign w:val="center"/>
          </w:tcPr>
          <w:p w:rsidR="00000000" w:rsidDel="00000000" w:rsidP="00000000" w:rsidRDefault="00000000" w:rsidRPr="00000000" w14:paraId="00000B7D">
            <w:pPr>
              <w:spacing w:line="276" w:lineRule="auto"/>
              <w:jc w:val="both"/>
              <w:rPr>
                <w:sz w:val="24"/>
                <w:szCs w:val="24"/>
              </w:rPr>
            </w:pPr>
            <w:r w:rsidDel="00000000" w:rsidR="00000000" w:rsidRPr="00000000">
              <w:rPr>
                <w:sz w:val="24"/>
                <w:szCs w:val="24"/>
                <w:rtl w:val="0"/>
              </w:rPr>
              <w:t xml:space="preserve">Урок 111</w:t>
            </w:r>
          </w:p>
        </w:tc>
        <w:tc>
          <w:tcPr>
            <w:vAlign w:val="center"/>
          </w:tcPr>
          <w:p w:rsidR="00000000" w:rsidDel="00000000" w:rsidP="00000000" w:rsidRDefault="00000000" w:rsidRPr="00000000" w14:paraId="00000B7E">
            <w:pPr>
              <w:spacing w:line="276" w:lineRule="auto"/>
              <w:jc w:val="both"/>
              <w:rPr>
                <w:sz w:val="24"/>
                <w:szCs w:val="24"/>
              </w:rPr>
            </w:pPr>
            <w:r w:rsidDel="00000000" w:rsidR="00000000" w:rsidRPr="00000000">
              <w:rPr>
                <w:sz w:val="24"/>
                <w:szCs w:val="24"/>
                <w:rtl w:val="0"/>
              </w:rPr>
              <w:t xml:space="preserve">Определение темы произведения: изображение природы в разные времена года. Настроение, которое рождает стихотворение</w:t>
            </w:r>
          </w:p>
        </w:tc>
      </w:tr>
      <w:tr>
        <w:trPr>
          <w:cantSplit w:val="0"/>
          <w:tblHeader w:val="0"/>
        </w:trPr>
        <w:tc>
          <w:tcPr>
            <w:vAlign w:val="center"/>
          </w:tcPr>
          <w:p w:rsidR="00000000" w:rsidDel="00000000" w:rsidP="00000000" w:rsidRDefault="00000000" w:rsidRPr="00000000" w14:paraId="00000B7F">
            <w:pPr>
              <w:spacing w:line="276" w:lineRule="auto"/>
              <w:jc w:val="both"/>
              <w:rPr>
                <w:sz w:val="24"/>
                <w:szCs w:val="24"/>
              </w:rPr>
            </w:pPr>
            <w:r w:rsidDel="00000000" w:rsidR="00000000" w:rsidRPr="00000000">
              <w:rPr>
                <w:sz w:val="24"/>
                <w:szCs w:val="24"/>
                <w:rtl w:val="0"/>
              </w:rPr>
              <w:t xml:space="preserve">Урок 112</w:t>
            </w:r>
          </w:p>
        </w:tc>
        <w:tc>
          <w:tcPr>
            <w:vAlign w:val="center"/>
          </w:tcPr>
          <w:p w:rsidR="00000000" w:rsidDel="00000000" w:rsidP="00000000" w:rsidRDefault="00000000" w:rsidRPr="00000000" w14:paraId="00000B80">
            <w:pPr>
              <w:spacing w:line="276" w:lineRule="auto"/>
              <w:jc w:val="both"/>
              <w:rPr>
                <w:sz w:val="24"/>
                <w:szCs w:val="24"/>
              </w:rPr>
            </w:pPr>
            <w:r w:rsidDel="00000000" w:rsidR="00000000" w:rsidRPr="00000000">
              <w:rPr>
                <w:sz w:val="24"/>
                <w:szCs w:val="24"/>
                <w:rtl w:val="0"/>
              </w:rPr>
              <w:t xml:space="preserve">Выявление главной мысли (идеи) в произведениях о природе родного края. Любовь к Родине</w:t>
            </w:r>
          </w:p>
        </w:tc>
      </w:tr>
      <w:tr>
        <w:trPr>
          <w:cantSplit w:val="0"/>
          <w:tblHeader w:val="0"/>
        </w:trPr>
        <w:tc>
          <w:tcPr>
            <w:vAlign w:val="center"/>
          </w:tcPr>
          <w:p w:rsidR="00000000" w:rsidDel="00000000" w:rsidP="00000000" w:rsidRDefault="00000000" w:rsidRPr="00000000" w14:paraId="00000B81">
            <w:pPr>
              <w:spacing w:line="276" w:lineRule="auto"/>
              <w:jc w:val="both"/>
              <w:rPr>
                <w:sz w:val="24"/>
                <w:szCs w:val="24"/>
              </w:rPr>
            </w:pPr>
            <w:r w:rsidDel="00000000" w:rsidR="00000000" w:rsidRPr="00000000">
              <w:rPr>
                <w:sz w:val="24"/>
                <w:szCs w:val="24"/>
                <w:rtl w:val="0"/>
              </w:rPr>
              <w:t xml:space="preserve">Урок 113</w:t>
            </w:r>
          </w:p>
        </w:tc>
        <w:tc>
          <w:tcPr>
            <w:vAlign w:val="center"/>
          </w:tcPr>
          <w:p w:rsidR="00000000" w:rsidDel="00000000" w:rsidP="00000000" w:rsidRDefault="00000000" w:rsidRPr="00000000" w14:paraId="00000B82">
            <w:pPr>
              <w:spacing w:line="276" w:lineRule="auto"/>
              <w:jc w:val="both"/>
              <w:rPr>
                <w:sz w:val="24"/>
                <w:szCs w:val="24"/>
              </w:rPr>
            </w:pPr>
            <w:r w:rsidDel="00000000" w:rsidR="00000000" w:rsidRPr="00000000">
              <w:rPr>
                <w:sz w:val="24"/>
                <w:szCs w:val="24"/>
                <w:rtl w:val="0"/>
              </w:rPr>
              <w:t xml:space="preserve">Работа с детскими книгами. Отражении в иллюстрации эмоционального отклика на произведение.</w:t>
            </w:r>
          </w:p>
        </w:tc>
      </w:tr>
      <w:tr>
        <w:trPr>
          <w:cantSplit w:val="0"/>
          <w:tblHeader w:val="0"/>
        </w:trPr>
        <w:tc>
          <w:tcPr>
            <w:vAlign w:val="center"/>
          </w:tcPr>
          <w:p w:rsidR="00000000" w:rsidDel="00000000" w:rsidP="00000000" w:rsidRDefault="00000000" w:rsidRPr="00000000" w14:paraId="00000B83">
            <w:pPr>
              <w:spacing w:line="276" w:lineRule="auto"/>
              <w:jc w:val="both"/>
              <w:rPr>
                <w:sz w:val="24"/>
                <w:szCs w:val="24"/>
              </w:rPr>
            </w:pPr>
            <w:r w:rsidDel="00000000" w:rsidR="00000000" w:rsidRPr="00000000">
              <w:rPr>
                <w:sz w:val="24"/>
                <w:szCs w:val="24"/>
                <w:rtl w:val="0"/>
              </w:rPr>
              <w:t xml:space="preserve">Урок 114</w:t>
            </w:r>
          </w:p>
        </w:tc>
        <w:tc>
          <w:tcPr>
            <w:vAlign w:val="center"/>
          </w:tcPr>
          <w:p w:rsidR="00000000" w:rsidDel="00000000" w:rsidP="00000000" w:rsidRDefault="00000000" w:rsidRPr="00000000" w14:paraId="00000B84">
            <w:pPr>
              <w:spacing w:line="276" w:lineRule="auto"/>
              <w:jc w:val="both"/>
              <w:rPr>
                <w:sz w:val="24"/>
                <w:szCs w:val="24"/>
              </w:rPr>
            </w:pPr>
            <w:r w:rsidDel="00000000" w:rsidR="00000000" w:rsidRPr="00000000">
              <w:rPr>
                <w:sz w:val="24"/>
                <w:szCs w:val="24"/>
                <w:rtl w:val="0"/>
              </w:rPr>
              <w:t xml:space="preserve">Определение темы произведения: о жизни, играх, делах детей</w:t>
            </w:r>
          </w:p>
        </w:tc>
      </w:tr>
      <w:tr>
        <w:trPr>
          <w:cantSplit w:val="0"/>
          <w:tblHeader w:val="0"/>
        </w:trPr>
        <w:tc>
          <w:tcPr>
            <w:vAlign w:val="center"/>
          </w:tcPr>
          <w:p w:rsidR="00000000" w:rsidDel="00000000" w:rsidP="00000000" w:rsidRDefault="00000000" w:rsidRPr="00000000" w14:paraId="00000B85">
            <w:pPr>
              <w:spacing w:line="276" w:lineRule="auto"/>
              <w:jc w:val="both"/>
              <w:rPr>
                <w:sz w:val="24"/>
                <w:szCs w:val="24"/>
              </w:rPr>
            </w:pPr>
            <w:r w:rsidDel="00000000" w:rsidR="00000000" w:rsidRPr="00000000">
              <w:rPr>
                <w:sz w:val="24"/>
                <w:szCs w:val="24"/>
                <w:rtl w:val="0"/>
              </w:rPr>
              <w:t xml:space="preserve">Урок 115</w:t>
            </w:r>
          </w:p>
        </w:tc>
        <w:tc>
          <w:tcPr>
            <w:vAlign w:val="center"/>
          </w:tcPr>
          <w:p w:rsidR="00000000" w:rsidDel="00000000" w:rsidP="00000000" w:rsidRDefault="00000000" w:rsidRPr="00000000" w14:paraId="00000B86">
            <w:pPr>
              <w:spacing w:line="276" w:lineRule="auto"/>
              <w:jc w:val="both"/>
              <w:rPr>
                <w:sz w:val="24"/>
                <w:szCs w:val="24"/>
              </w:rPr>
            </w:pPr>
            <w:r w:rsidDel="00000000" w:rsidR="00000000" w:rsidRPr="00000000">
              <w:rPr>
                <w:sz w:val="24"/>
                <w:szCs w:val="24"/>
                <w:rtl w:val="0"/>
              </w:rPr>
              <w:t xml:space="preserve">Выделение главной мысли (идеи) произведения. На примере текста К.Д. Ушинского "Худо тому, кто добра не делает никому" и других. Сказка М.С. Пляцковского "Помощник"</w:t>
            </w:r>
          </w:p>
        </w:tc>
      </w:tr>
      <w:tr>
        <w:trPr>
          <w:cantSplit w:val="0"/>
          <w:tblHeader w:val="0"/>
        </w:trPr>
        <w:tc>
          <w:tcPr>
            <w:vAlign w:val="center"/>
          </w:tcPr>
          <w:p w:rsidR="00000000" w:rsidDel="00000000" w:rsidP="00000000" w:rsidRDefault="00000000" w:rsidRPr="00000000" w14:paraId="00000B87">
            <w:pPr>
              <w:spacing w:line="276" w:lineRule="auto"/>
              <w:jc w:val="both"/>
              <w:rPr>
                <w:sz w:val="24"/>
                <w:szCs w:val="24"/>
              </w:rPr>
            </w:pPr>
            <w:r w:rsidDel="00000000" w:rsidR="00000000" w:rsidRPr="00000000">
              <w:rPr>
                <w:sz w:val="24"/>
                <w:szCs w:val="24"/>
                <w:rtl w:val="0"/>
              </w:rPr>
              <w:t xml:space="preserve">Урок 116</w:t>
            </w:r>
          </w:p>
        </w:tc>
        <w:tc>
          <w:tcPr>
            <w:vAlign w:val="center"/>
          </w:tcPr>
          <w:p w:rsidR="00000000" w:rsidDel="00000000" w:rsidP="00000000" w:rsidRDefault="00000000" w:rsidRPr="00000000" w14:paraId="00000B88">
            <w:pPr>
              <w:spacing w:line="276" w:lineRule="auto"/>
              <w:jc w:val="both"/>
              <w:rPr>
                <w:sz w:val="24"/>
                <w:szCs w:val="24"/>
              </w:rPr>
            </w:pPr>
            <w:r w:rsidDel="00000000" w:rsidR="00000000" w:rsidRPr="00000000">
              <w:rPr>
                <w:sz w:val="24"/>
                <w:szCs w:val="24"/>
                <w:rtl w:val="0"/>
              </w:rPr>
              <w:t xml:space="preserve">Заголовок произведения, его значение для понимания содержания. Произведения о дружбе</w:t>
            </w:r>
          </w:p>
        </w:tc>
      </w:tr>
      <w:tr>
        <w:trPr>
          <w:cantSplit w:val="0"/>
          <w:tblHeader w:val="0"/>
        </w:trPr>
        <w:tc>
          <w:tcPr>
            <w:vAlign w:val="center"/>
          </w:tcPr>
          <w:p w:rsidR="00000000" w:rsidDel="00000000" w:rsidP="00000000" w:rsidRDefault="00000000" w:rsidRPr="00000000" w14:paraId="00000B89">
            <w:pPr>
              <w:spacing w:line="276" w:lineRule="auto"/>
              <w:jc w:val="both"/>
              <w:rPr>
                <w:sz w:val="24"/>
                <w:szCs w:val="24"/>
              </w:rPr>
            </w:pPr>
            <w:r w:rsidDel="00000000" w:rsidR="00000000" w:rsidRPr="00000000">
              <w:rPr>
                <w:sz w:val="24"/>
                <w:szCs w:val="24"/>
                <w:rtl w:val="0"/>
              </w:rPr>
              <w:t xml:space="preserve">Урок 117</w:t>
            </w:r>
          </w:p>
        </w:tc>
        <w:tc>
          <w:tcPr>
            <w:vAlign w:val="center"/>
          </w:tcPr>
          <w:p w:rsidR="00000000" w:rsidDel="00000000" w:rsidP="00000000" w:rsidRDefault="00000000" w:rsidRPr="00000000" w14:paraId="00000B8A">
            <w:pPr>
              <w:spacing w:line="276" w:lineRule="auto"/>
              <w:jc w:val="both"/>
              <w:rPr>
                <w:sz w:val="24"/>
                <w:szCs w:val="24"/>
              </w:rPr>
            </w:pPr>
            <w:r w:rsidDel="00000000" w:rsidR="00000000" w:rsidRPr="00000000">
              <w:rPr>
                <w:sz w:val="24"/>
                <w:szCs w:val="24"/>
                <w:rtl w:val="0"/>
              </w:rPr>
              <w:t xml:space="preserve">Работа с текстом произведения: осознание понятий друг, дружба, забота. На примере произведения Ю.И. Ермолаев "Лучший друг"</w:t>
            </w:r>
          </w:p>
        </w:tc>
      </w:tr>
      <w:tr>
        <w:trPr>
          <w:cantSplit w:val="0"/>
          <w:tblHeader w:val="0"/>
        </w:trPr>
        <w:tc>
          <w:tcPr>
            <w:vAlign w:val="center"/>
          </w:tcPr>
          <w:p w:rsidR="00000000" w:rsidDel="00000000" w:rsidP="00000000" w:rsidRDefault="00000000" w:rsidRPr="00000000" w14:paraId="00000B8B">
            <w:pPr>
              <w:spacing w:line="276" w:lineRule="auto"/>
              <w:jc w:val="both"/>
              <w:rPr>
                <w:sz w:val="24"/>
                <w:szCs w:val="24"/>
              </w:rPr>
            </w:pPr>
            <w:r w:rsidDel="00000000" w:rsidR="00000000" w:rsidRPr="00000000">
              <w:rPr>
                <w:sz w:val="24"/>
                <w:szCs w:val="24"/>
                <w:rtl w:val="0"/>
              </w:rPr>
              <w:t xml:space="preserve">Урок 118</w:t>
            </w:r>
          </w:p>
        </w:tc>
        <w:tc>
          <w:tcPr>
            <w:vAlign w:val="center"/>
          </w:tcPr>
          <w:p w:rsidR="00000000" w:rsidDel="00000000" w:rsidP="00000000" w:rsidRDefault="00000000" w:rsidRPr="00000000" w14:paraId="00000B8C">
            <w:pPr>
              <w:spacing w:line="276" w:lineRule="auto"/>
              <w:jc w:val="both"/>
              <w:rPr>
                <w:sz w:val="24"/>
                <w:szCs w:val="24"/>
              </w:rPr>
            </w:pPr>
            <w:r w:rsidDel="00000000" w:rsidR="00000000" w:rsidRPr="00000000">
              <w:rPr>
                <w:sz w:val="24"/>
                <w:szCs w:val="24"/>
                <w:rtl w:val="0"/>
              </w:rPr>
              <w:t xml:space="preserve">Произведения о детях. На примере произведений В.А. Осеевой "Три товарища", Е.А. Благининой "Подарок", В.Н. Орлова "Кто кого?"</w:t>
            </w:r>
          </w:p>
        </w:tc>
      </w:tr>
      <w:tr>
        <w:trPr>
          <w:cantSplit w:val="0"/>
          <w:tblHeader w:val="0"/>
        </w:trPr>
        <w:tc>
          <w:tcPr>
            <w:vAlign w:val="center"/>
          </w:tcPr>
          <w:p w:rsidR="00000000" w:rsidDel="00000000" w:rsidP="00000000" w:rsidRDefault="00000000" w:rsidRPr="00000000" w14:paraId="00000B8D">
            <w:pPr>
              <w:spacing w:line="276" w:lineRule="auto"/>
              <w:jc w:val="both"/>
              <w:rPr>
                <w:sz w:val="24"/>
                <w:szCs w:val="24"/>
              </w:rPr>
            </w:pPr>
            <w:r w:rsidDel="00000000" w:rsidR="00000000" w:rsidRPr="00000000">
              <w:rPr>
                <w:sz w:val="24"/>
                <w:szCs w:val="24"/>
                <w:rtl w:val="0"/>
              </w:rPr>
              <w:t xml:space="preserve">Урок 119</w:t>
            </w:r>
          </w:p>
        </w:tc>
        <w:tc>
          <w:tcPr>
            <w:vAlign w:val="center"/>
          </w:tcPr>
          <w:p w:rsidR="00000000" w:rsidDel="00000000" w:rsidP="00000000" w:rsidRDefault="00000000" w:rsidRPr="00000000" w14:paraId="00000B8E">
            <w:pPr>
              <w:spacing w:line="276" w:lineRule="auto"/>
              <w:jc w:val="both"/>
              <w:rPr>
                <w:sz w:val="24"/>
                <w:szCs w:val="24"/>
              </w:rPr>
            </w:pPr>
            <w:r w:rsidDel="00000000" w:rsidR="00000000" w:rsidRPr="00000000">
              <w:rPr>
                <w:sz w:val="24"/>
                <w:szCs w:val="24"/>
                <w:rtl w:val="0"/>
              </w:rPr>
              <w:t xml:space="preserve">Характеристика героя произведения: оценка поступков и поведения. На примере произведения Е.А. Пермяка "Торопливый ножик"</w:t>
            </w:r>
          </w:p>
        </w:tc>
      </w:tr>
      <w:tr>
        <w:trPr>
          <w:cantSplit w:val="0"/>
          <w:tblHeader w:val="0"/>
        </w:trPr>
        <w:tc>
          <w:tcPr>
            <w:vAlign w:val="center"/>
          </w:tcPr>
          <w:p w:rsidR="00000000" w:rsidDel="00000000" w:rsidP="00000000" w:rsidRDefault="00000000" w:rsidRPr="00000000" w14:paraId="00000B8F">
            <w:pPr>
              <w:spacing w:line="276" w:lineRule="auto"/>
              <w:jc w:val="both"/>
              <w:rPr>
                <w:sz w:val="24"/>
                <w:szCs w:val="24"/>
              </w:rPr>
            </w:pPr>
            <w:r w:rsidDel="00000000" w:rsidR="00000000" w:rsidRPr="00000000">
              <w:rPr>
                <w:sz w:val="24"/>
                <w:szCs w:val="24"/>
                <w:rtl w:val="0"/>
              </w:rPr>
              <w:t xml:space="preserve">Урок 120</w:t>
            </w:r>
          </w:p>
        </w:tc>
        <w:tc>
          <w:tcPr>
            <w:vAlign w:val="center"/>
          </w:tcPr>
          <w:p w:rsidR="00000000" w:rsidDel="00000000" w:rsidP="00000000" w:rsidRDefault="00000000" w:rsidRPr="00000000" w14:paraId="00000B90">
            <w:pPr>
              <w:spacing w:line="276" w:lineRule="auto"/>
              <w:jc w:val="both"/>
              <w:rPr>
                <w:sz w:val="24"/>
                <w:szCs w:val="24"/>
              </w:rPr>
            </w:pPr>
            <w:r w:rsidDel="00000000" w:rsidR="00000000" w:rsidRPr="00000000">
              <w:rPr>
                <w:sz w:val="24"/>
                <w:szCs w:val="24"/>
                <w:rtl w:val="0"/>
              </w:rPr>
              <w:t xml:space="preserve">Рассказы о детях. На примере произведения Л.Н. Толстого "Косточка"</w:t>
            </w:r>
          </w:p>
        </w:tc>
      </w:tr>
      <w:tr>
        <w:trPr>
          <w:cantSplit w:val="0"/>
          <w:tblHeader w:val="0"/>
        </w:trPr>
        <w:tc>
          <w:tcPr>
            <w:vAlign w:val="center"/>
          </w:tcPr>
          <w:p w:rsidR="00000000" w:rsidDel="00000000" w:rsidP="00000000" w:rsidRDefault="00000000" w:rsidRPr="00000000" w14:paraId="00000B91">
            <w:pPr>
              <w:spacing w:line="276" w:lineRule="auto"/>
              <w:jc w:val="both"/>
              <w:rPr>
                <w:sz w:val="24"/>
                <w:szCs w:val="24"/>
              </w:rPr>
            </w:pPr>
            <w:r w:rsidDel="00000000" w:rsidR="00000000" w:rsidRPr="00000000">
              <w:rPr>
                <w:sz w:val="24"/>
                <w:szCs w:val="24"/>
                <w:rtl w:val="0"/>
              </w:rPr>
              <w:t xml:space="preserve">Урок 121</w:t>
            </w:r>
          </w:p>
        </w:tc>
        <w:tc>
          <w:tcPr>
            <w:vAlign w:val="center"/>
          </w:tcPr>
          <w:p w:rsidR="00000000" w:rsidDel="00000000" w:rsidP="00000000" w:rsidRDefault="00000000" w:rsidRPr="00000000" w14:paraId="00000B92">
            <w:pPr>
              <w:spacing w:line="276" w:lineRule="auto"/>
              <w:jc w:val="both"/>
              <w:rPr>
                <w:sz w:val="24"/>
                <w:szCs w:val="24"/>
              </w:rPr>
            </w:pPr>
            <w:r w:rsidDel="00000000" w:rsidR="00000000" w:rsidRPr="00000000">
              <w:rPr>
                <w:sz w:val="24"/>
                <w:szCs w:val="24"/>
                <w:rtl w:val="0"/>
              </w:rPr>
              <w:t xml:space="preserve">Стихотворения о детях. На примере произведений А.Л. Барто "Я - лишний", Р.С. Сефа "Совет", В.Н. Орлова "Если дружбой..."</w:t>
            </w:r>
          </w:p>
        </w:tc>
      </w:tr>
      <w:tr>
        <w:trPr>
          <w:cantSplit w:val="0"/>
          <w:tblHeader w:val="0"/>
        </w:trPr>
        <w:tc>
          <w:tcPr>
            <w:vAlign w:val="center"/>
          </w:tcPr>
          <w:p w:rsidR="00000000" w:rsidDel="00000000" w:rsidP="00000000" w:rsidRDefault="00000000" w:rsidRPr="00000000" w14:paraId="00000B93">
            <w:pPr>
              <w:spacing w:line="276" w:lineRule="auto"/>
              <w:jc w:val="both"/>
              <w:rPr>
                <w:sz w:val="24"/>
                <w:szCs w:val="24"/>
              </w:rPr>
            </w:pPr>
            <w:r w:rsidDel="00000000" w:rsidR="00000000" w:rsidRPr="00000000">
              <w:rPr>
                <w:sz w:val="24"/>
                <w:szCs w:val="24"/>
                <w:rtl w:val="0"/>
              </w:rPr>
              <w:t xml:space="preserve">Урок 122</w:t>
            </w:r>
          </w:p>
        </w:tc>
        <w:tc>
          <w:tcPr>
            <w:vAlign w:val="center"/>
          </w:tcPr>
          <w:p w:rsidR="00000000" w:rsidDel="00000000" w:rsidP="00000000" w:rsidRDefault="00000000" w:rsidRPr="00000000" w14:paraId="00000B94">
            <w:pPr>
              <w:spacing w:line="276" w:lineRule="auto"/>
              <w:jc w:val="both"/>
              <w:rPr>
                <w:sz w:val="24"/>
                <w:szCs w:val="24"/>
              </w:rPr>
            </w:pPr>
            <w:r w:rsidDel="00000000" w:rsidR="00000000" w:rsidRPr="00000000">
              <w:rPr>
                <w:sz w:val="24"/>
                <w:szCs w:val="24"/>
                <w:rtl w:val="0"/>
              </w:rPr>
              <w:t xml:space="preserve">Работа с текстом произведения: осознание понятий труд, взаимопомощь. На примере произведения М.С. Пляцковского "Сердитый дог Буль"</w:t>
            </w:r>
          </w:p>
        </w:tc>
      </w:tr>
      <w:tr>
        <w:trPr>
          <w:cantSplit w:val="0"/>
          <w:tblHeader w:val="0"/>
        </w:trPr>
        <w:tc>
          <w:tcPr>
            <w:vAlign w:val="center"/>
          </w:tcPr>
          <w:p w:rsidR="00000000" w:rsidDel="00000000" w:rsidP="00000000" w:rsidRDefault="00000000" w:rsidRPr="00000000" w14:paraId="00000B95">
            <w:pPr>
              <w:spacing w:line="276" w:lineRule="auto"/>
              <w:jc w:val="both"/>
              <w:rPr>
                <w:sz w:val="24"/>
                <w:szCs w:val="24"/>
              </w:rPr>
            </w:pPr>
            <w:r w:rsidDel="00000000" w:rsidR="00000000" w:rsidRPr="00000000">
              <w:rPr>
                <w:sz w:val="24"/>
                <w:szCs w:val="24"/>
                <w:rtl w:val="0"/>
              </w:rPr>
              <w:t xml:space="preserve">Урок 123</w:t>
            </w:r>
          </w:p>
        </w:tc>
        <w:tc>
          <w:tcPr>
            <w:vAlign w:val="center"/>
          </w:tcPr>
          <w:p w:rsidR="00000000" w:rsidDel="00000000" w:rsidP="00000000" w:rsidRDefault="00000000" w:rsidRPr="00000000" w14:paraId="00000B96">
            <w:pPr>
              <w:spacing w:line="276" w:lineRule="auto"/>
              <w:jc w:val="both"/>
              <w:rPr>
                <w:sz w:val="24"/>
                <w:szCs w:val="24"/>
              </w:rPr>
            </w:pPr>
            <w:r w:rsidDel="00000000" w:rsidR="00000000" w:rsidRPr="00000000">
              <w:rPr>
                <w:sz w:val="24"/>
                <w:szCs w:val="24"/>
                <w:rtl w:val="0"/>
              </w:rPr>
              <w:t xml:space="preserve">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r>
      <w:tr>
        <w:trPr>
          <w:cantSplit w:val="0"/>
          <w:tblHeader w:val="0"/>
        </w:trPr>
        <w:tc>
          <w:tcPr>
            <w:vAlign w:val="center"/>
          </w:tcPr>
          <w:p w:rsidR="00000000" w:rsidDel="00000000" w:rsidP="00000000" w:rsidRDefault="00000000" w:rsidRPr="00000000" w14:paraId="00000B97">
            <w:pPr>
              <w:spacing w:line="276" w:lineRule="auto"/>
              <w:jc w:val="both"/>
              <w:rPr>
                <w:sz w:val="24"/>
                <w:szCs w:val="24"/>
              </w:rPr>
            </w:pPr>
            <w:r w:rsidDel="00000000" w:rsidR="00000000" w:rsidRPr="00000000">
              <w:rPr>
                <w:sz w:val="24"/>
                <w:szCs w:val="24"/>
                <w:rtl w:val="0"/>
              </w:rPr>
              <w:t xml:space="preserve">Урок 124</w:t>
            </w:r>
          </w:p>
        </w:tc>
        <w:tc>
          <w:tcPr>
            <w:vAlign w:val="center"/>
          </w:tcPr>
          <w:p w:rsidR="00000000" w:rsidDel="00000000" w:rsidP="00000000" w:rsidRDefault="00000000" w:rsidRPr="00000000" w14:paraId="00000B98">
            <w:pPr>
              <w:spacing w:line="276" w:lineRule="auto"/>
              <w:jc w:val="both"/>
              <w:rPr>
                <w:sz w:val="24"/>
                <w:szCs w:val="24"/>
              </w:rPr>
            </w:pPr>
            <w:r w:rsidDel="00000000" w:rsidR="00000000" w:rsidRPr="00000000">
              <w:rPr>
                <w:sz w:val="24"/>
                <w:szCs w:val="24"/>
                <w:rtl w:val="0"/>
              </w:rPr>
              <w:t xml:space="preserve">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trPr>
          <w:cantSplit w:val="0"/>
          <w:tblHeader w:val="0"/>
        </w:trPr>
        <w:tc>
          <w:tcPr>
            <w:vAlign w:val="center"/>
          </w:tcPr>
          <w:p w:rsidR="00000000" w:rsidDel="00000000" w:rsidP="00000000" w:rsidRDefault="00000000" w:rsidRPr="00000000" w14:paraId="00000B99">
            <w:pPr>
              <w:spacing w:line="276" w:lineRule="auto"/>
              <w:jc w:val="both"/>
              <w:rPr>
                <w:sz w:val="24"/>
                <w:szCs w:val="24"/>
              </w:rPr>
            </w:pPr>
            <w:r w:rsidDel="00000000" w:rsidR="00000000" w:rsidRPr="00000000">
              <w:rPr>
                <w:sz w:val="24"/>
                <w:szCs w:val="24"/>
                <w:rtl w:val="0"/>
              </w:rPr>
              <w:t xml:space="preserve">Урок 125</w:t>
            </w:r>
          </w:p>
        </w:tc>
        <w:tc>
          <w:tcPr>
            <w:vAlign w:val="center"/>
          </w:tcPr>
          <w:p w:rsidR="00000000" w:rsidDel="00000000" w:rsidP="00000000" w:rsidRDefault="00000000" w:rsidRPr="00000000" w14:paraId="00000B9A">
            <w:pPr>
              <w:spacing w:line="276" w:lineRule="auto"/>
              <w:jc w:val="both"/>
              <w:rPr>
                <w:sz w:val="24"/>
                <w:szCs w:val="24"/>
              </w:rPr>
            </w:pPr>
            <w:r w:rsidDel="00000000" w:rsidR="00000000" w:rsidRPr="00000000">
              <w:rPr>
                <w:sz w:val="24"/>
                <w:szCs w:val="24"/>
                <w:rtl w:val="0"/>
              </w:rPr>
              <w:t xml:space="preserve">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trPr>
          <w:cantSplit w:val="0"/>
          <w:tblHeader w:val="0"/>
        </w:trPr>
        <w:tc>
          <w:tcPr>
            <w:vAlign w:val="center"/>
          </w:tcPr>
          <w:p w:rsidR="00000000" w:rsidDel="00000000" w:rsidP="00000000" w:rsidRDefault="00000000" w:rsidRPr="00000000" w14:paraId="00000B9B">
            <w:pPr>
              <w:spacing w:line="276" w:lineRule="auto"/>
              <w:jc w:val="both"/>
              <w:rPr>
                <w:sz w:val="24"/>
                <w:szCs w:val="24"/>
              </w:rPr>
            </w:pPr>
            <w:r w:rsidDel="00000000" w:rsidR="00000000" w:rsidRPr="00000000">
              <w:rPr>
                <w:sz w:val="24"/>
                <w:szCs w:val="24"/>
                <w:rtl w:val="0"/>
              </w:rPr>
              <w:t xml:space="preserve">Урок 126</w:t>
            </w:r>
          </w:p>
        </w:tc>
        <w:tc>
          <w:tcPr>
            <w:vAlign w:val="center"/>
          </w:tcPr>
          <w:p w:rsidR="00000000" w:rsidDel="00000000" w:rsidP="00000000" w:rsidRDefault="00000000" w:rsidRPr="00000000" w14:paraId="00000B9C">
            <w:pPr>
              <w:spacing w:line="276" w:lineRule="auto"/>
              <w:jc w:val="both"/>
              <w:rPr>
                <w:sz w:val="24"/>
                <w:szCs w:val="24"/>
              </w:rPr>
            </w:pPr>
            <w:r w:rsidDel="00000000" w:rsidR="00000000" w:rsidRPr="00000000">
              <w:rPr>
                <w:sz w:val="24"/>
                <w:szCs w:val="24"/>
                <w:rtl w:val="0"/>
              </w:rPr>
              <w:t xml:space="preserve">Определение темы произведения: о взаимоотношениях человека и животных. Составление рассказа о самостоятельно прочитанной книге о животных</w:t>
            </w:r>
          </w:p>
        </w:tc>
      </w:tr>
      <w:tr>
        <w:trPr>
          <w:cantSplit w:val="0"/>
          <w:tblHeader w:val="0"/>
        </w:trPr>
        <w:tc>
          <w:tcPr>
            <w:vAlign w:val="center"/>
          </w:tcPr>
          <w:p w:rsidR="00000000" w:rsidDel="00000000" w:rsidP="00000000" w:rsidRDefault="00000000" w:rsidRPr="00000000" w14:paraId="00000B9D">
            <w:pPr>
              <w:spacing w:line="276" w:lineRule="auto"/>
              <w:jc w:val="both"/>
              <w:rPr>
                <w:sz w:val="24"/>
                <w:szCs w:val="24"/>
              </w:rPr>
            </w:pPr>
            <w:r w:rsidDel="00000000" w:rsidR="00000000" w:rsidRPr="00000000">
              <w:rPr>
                <w:sz w:val="24"/>
                <w:szCs w:val="24"/>
                <w:rtl w:val="0"/>
              </w:rPr>
              <w:t xml:space="preserve">Урок 127</w:t>
            </w:r>
          </w:p>
        </w:tc>
        <w:tc>
          <w:tcPr>
            <w:vAlign w:val="center"/>
          </w:tcPr>
          <w:p w:rsidR="00000000" w:rsidDel="00000000" w:rsidP="00000000" w:rsidRDefault="00000000" w:rsidRPr="00000000" w14:paraId="00000B9E">
            <w:pPr>
              <w:spacing w:line="276" w:lineRule="auto"/>
              <w:jc w:val="both"/>
              <w:rPr>
                <w:sz w:val="24"/>
                <w:szCs w:val="24"/>
              </w:rPr>
            </w:pPr>
            <w:r w:rsidDel="00000000" w:rsidR="00000000" w:rsidRPr="00000000">
              <w:rPr>
                <w:sz w:val="24"/>
                <w:szCs w:val="24"/>
                <w:rtl w:val="0"/>
              </w:rPr>
              <w:t xml:space="preserve">Описание героя произведения, его внешности, действий. На примере произведений В.В. Бианки "Лис и Мышонок", С.В. Михалкова "Трезор"</w:t>
            </w:r>
          </w:p>
        </w:tc>
      </w:tr>
      <w:tr>
        <w:trPr>
          <w:cantSplit w:val="0"/>
          <w:tblHeader w:val="0"/>
        </w:trPr>
        <w:tc>
          <w:tcPr>
            <w:vAlign w:val="center"/>
          </w:tcPr>
          <w:p w:rsidR="00000000" w:rsidDel="00000000" w:rsidP="00000000" w:rsidRDefault="00000000" w:rsidRPr="00000000" w14:paraId="00000B9F">
            <w:pPr>
              <w:spacing w:line="276" w:lineRule="auto"/>
              <w:jc w:val="both"/>
              <w:rPr>
                <w:sz w:val="24"/>
                <w:szCs w:val="24"/>
              </w:rPr>
            </w:pPr>
            <w:r w:rsidDel="00000000" w:rsidR="00000000" w:rsidRPr="00000000">
              <w:rPr>
                <w:sz w:val="24"/>
                <w:szCs w:val="24"/>
                <w:rtl w:val="0"/>
              </w:rPr>
              <w:t xml:space="preserve">Урок 128</w:t>
            </w:r>
          </w:p>
        </w:tc>
        <w:tc>
          <w:tcPr>
            <w:vAlign w:val="center"/>
          </w:tcPr>
          <w:p w:rsidR="00000000" w:rsidDel="00000000" w:rsidP="00000000" w:rsidRDefault="00000000" w:rsidRPr="00000000" w14:paraId="00000BA0">
            <w:pPr>
              <w:spacing w:line="276" w:lineRule="auto"/>
              <w:jc w:val="both"/>
              <w:rPr>
                <w:sz w:val="24"/>
                <w:szCs w:val="24"/>
              </w:rPr>
            </w:pPr>
            <w:r w:rsidDel="00000000" w:rsidR="00000000" w:rsidRPr="00000000">
              <w:rPr>
                <w:sz w:val="24"/>
                <w:szCs w:val="24"/>
                <w:rtl w:val="0"/>
              </w:rPr>
              <w:t xml:space="preserve">Отражение в произведениях понятий: любовь и забота о животных. На примере произведения М.М. Пришвина "Еж" и других</w:t>
            </w:r>
          </w:p>
        </w:tc>
      </w:tr>
      <w:tr>
        <w:trPr>
          <w:cantSplit w:val="0"/>
          <w:tblHeader w:val="0"/>
        </w:trPr>
        <w:tc>
          <w:tcPr>
            <w:vAlign w:val="center"/>
          </w:tcPr>
          <w:p w:rsidR="00000000" w:rsidDel="00000000" w:rsidP="00000000" w:rsidRDefault="00000000" w:rsidRPr="00000000" w14:paraId="00000BA1">
            <w:pPr>
              <w:spacing w:line="276" w:lineRule="auto"/>
              <w:jc w:val="both"/>
              <w:rPr>
                <w:sz w:val="24"/>
                <w:szCs w:val="24"/>
              </w:rPr>
            </w:pPr>
            <w:r w:rsidDel="00000000" w:rsidR="00000000" w:rsidRPr="00000000">
              <w:rPr>
                <w:sz w:val="24"/>
                <w:szCs w:val="24"/>
                <w:rtl w:val="0"/>
              </w:rPr>
              <w:t xml:space="preserve">Урок 129</w:t>
            </w:r>
          </w:p>
        </w:tc>
        <w:tc>
          <w:tcPr>
            <w:vAlign w:val="center"/>
          </w:tcPr>
          <w:p w:rsidR="00000000" w:rsidDel="00000000" w:rsidP="00000000" w:rsidRDefault="00000000" w:rsidRPr="00000000" w14:paraId="00000BA2">
            <w:pPr>
              <w:spacing w:line="276" w:lineRule="auto"/>
              <w:jc w:val="both"/>
              <w:rPr>
                <w:sz w:val="24"/>
                <w:szCs w:val="24"/>
              </w:rPr>
            </w:pPr>
            <w:r w:rsidDel="00000000" w:rsidR="00000000" w:rsidRPr="00000000">
              <w:rPr>
                <w:sz w:val="24"/>
                <w:szCs w:val="24"/>
                <w:rtl w:val="0"/>
              </w:rPr>
              <w:t xml:space="preserve">Выделение главной мысли (идеи) в произведениях о братьях наших меньших: бережное отношение к животным. На примере рассказа В.А. Осеевой "Плохо"</w:t>
            </w:r>
          </w:p>
        </w:tc>
      </w:tr>
      <w:tr>
        <w:trPr>
          <w:cantSplit w:val="0"/>
          <w:tblHeader w:val="0"/>
        </w:trPr>
        <w:tc>
          <w:tcPr>
            <w:vAlign w:val="center"/>
          </w:tcPr>
          <w:p w:rsidR="00000000" w:rsidDel="00000000" w:rsidP="00000000" w:rsidRDefault="00000000" w:rsidRPr="00000000" w14:paraId="00000BA3">
            <w:pPr>
              <w:spacing w:line="276" w:lineRule="auto"/>
              <w:jc w:val="both"/>
              <w:rPr>
                <w:sz w:val="24"/>
                <w:szCs w:val="24"/>
              </w:rPr>
            </w:pPr>
            <w:r w:rsidDel="00000000" w:rsidR="00000000" w:rsidRPr="00000000">
              <w:rPr>
                <w:sz w:val="24"/>
                <w:szCs w:val="24"/>
                <w:rtl w:val="0"/>
              </w:rPr>
              <w:t xml:space="preserve">Урок 130</w:t>
            </w:r>
          </w:p>
        </w:tc>
        <w:tc>
          <w:tcPr>
            <w:vAlign w:val="center"/>
          </w:tcPr>
          <w:p w:rsidR="00000000" w:rsidDel="00000000" w:rsidP="00000000" w:rsidRDefault="00000000" w:rsidRPr="00000000" w14:paraId="00000BA4">
            <w:pPr>
              <w:spacing w:line="276" w:lineRule="auto"/>
              <w:jc w:val="both"/>
              <w:rPr>
                <w:sz w:val="24"/>
                <w:szCs w:val="24"/>
              </w:rPr>
            </w:pPr>
            <w:r w:rsidDel="00000000" w:rsidR="00000000" w:rsidRPr="00000000">
              <w:rPr>
                <w:sz w:val="24"/>
                <w:szCs w:val="24"/>
                <w:rtl w:val="0"/>
              </w:rPr>
              <w:t xml:space="preserve">Сравнение художественных и научно-познавательных текстов: описание героя-животного</w:t>
            </w:r>
          </w:p>
        </w:tc>
      </w:tr>
      <w:tr>
        <w:trPr>
          <w:cantSplit w:val="0"/>
          <w:tblHeader w:val="0"/>
        </w:trPr>
        <w:tc>
          <w:tcPr>
            <w:vAlign w:val="center"/>
          </w:tcPr>
          <w:p w:rsidR="00000000" w:rsidDel="00000000" w:rsidP="00000000" w:rsidRDefault="00000000" w:rsidRPr="00000000" w14:paraId="00000BA5">
            <w:pPr>
              <w:spacing w:line="276" w:lineRule="auto"/>
              <w:jc w:val="both"/>
              <w:rPr>
                <w:sz w:val="24"/>
                <w:szCs w:val="24"/>
              </w:rPr>
            </w:pPr>
            <w:r w:rsidDel="00000000" w:rsidR="00000000" w:rsidRPr="00000000">
              <w:rPr>
                <w:sz w:val="24"/>
                <w:szCs w:val="24"/>
                <w:rtl w:val="0"/>
              </w:rPr>
              <w:t xml:space="preserve">Урок 131</w:t>
            </w:r>
          </w:p>
        </w:tc>
        <w:tc>
          <w:tcPr>
            <w:vAlign w:val="center"/>
          </w:tcPr>
          <w:p w:rsidR="00000000" w:rsidDel="00000000" w:rsidP="00000000" w:rsidRDefault="00000000" w:rsidRPr="00000000" w14:paraId="00000BA6">
            <w:pPr>
              <w:spacing w:line="276" w:lineRule="auto"/>
              <w:jc w:val="both"/>
              <w:rPr>
                <w:sz w:val="24"/>
                <w:szCs w:val="24"/>
              </w:rPr>
            </w:pPr>
            <w:r w:rsidDel="00000000" w:rsidR="00000000" w:rsidRPr="00000000">
              <w:rPr>
                <w:sz w:val="24"/>
                <w:szCs w:val="24"/>
                <w:rtl w:val="0"/>
              </w:rPr>
              <w:t xml:space="preserve">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trPr>
          <w:cantSplit w:val="0"/>
          <w:tblHeader w:val="0"/>
        </w:trPr>
        <w:tc>
          <w:tcPr>
            <w:vAlign w:val="center"/>
          </w:tcPr>
          <w:p w:rsidR="00000000" w:rsidDel="00000000" w:rsidP="00000000" w:rsidRDefault="00000000" w:rsidRPr="00000000" w14:paraId="00000BA7">
            <w:pPr>
              <w:spacing w:line="276" w:lineRule="auto"/>
              <w:jc w:val="both"/>
              <w:rPr>
                <w:sz w:val="24"/>
                <w:szCs w:val="24"/>
              </w:rPr>
            </w:pPr>
            <w:r w:rsidDel="00000000" w:rsidR="00000000" w:rsidRPr="00000000">
              <w:rPr>
                <w:sz w:val="24"/>
                <w:szCs w:val="24"/>
                <w:rtl w:val="0"/>
              </w:rPr>
              <w:t xml:space="preserve">Урок 132</w:t>
            </w:r>
          </w:p>
        </w:tc>
        <w:tc>
          <w:tcPr>
            <w:vAlign w:val="center"/>
          </w:tcPr>
          <w:p w:rsidR="00000000" w:rsidDel="00000000" w:rsidP="00000000" w:rsidRDefault="00000000" w:rsidRPr="00000000" w14:paraId="00000BA8">
            <w:pPr>
              <w:spacing w:line="276" w:lineRule="auto"/>
              <w:jc w:val="both"/>
              <w:rPr>
                <w:sz w:val="24"/>
                <w:szCs w:val="24"/>
              </w:rPr>
            </w:pPr>
            <w:r w:rsidDel="00000000" w:rsidR="00000000" w:rsidRPr="00000000">
              <w:rPr>
                <w:sz w:val="24"/>
                <w:szCs w:val="24"/>
                <w:rtl w:val="0"/>
              </w:rPr>
              <w:t xml:space="preserve">Собаки - защитники Родины</w:t>
            </w:r>
          </w:p>
        </w:tc>
      </w:tr>
      <w:tr>
        <w:trPr>
          <w:cantSplit w:val="0"/>
          <w:tblHeader w:val="0"/>
        </w:trPr>
        <w:tc>
          <w:tcPr>
            <w:gridSpan w:val="2"/>
            <w:vAlign w:val="center"/>
          </w:tcPr>
          <w:p w:rsidR="00000000" w:rsidDel="00000000" w:rsidP="00000000" w:rsidRDefault="00000000" w:rsidRPr="00000000" w14:paraId="00000BA9">
            <w:pPr>
              <w:spacing w:line="276" w:lineRule="auto"/>
              <w:jc w:val="both"/>
              <w:rPr>
                <w:sz w:val="24"/>
                <w:szCs w:val="24"/>
              </w:rPr>
            </w:pPr>
            <w:r w:rsidDel="00000000" w:rsidR="00000000" w:rsidRPr="00000000">
              <w:rPr>
                <w:sz w:val="24"/>
                <w:szCs w:val="24"/>
                <w:rtl w:val="0"/>
              </w:rPr>
              <w:t xml:space="preserve">ОБЩЕЕ КОЛИЧЕСТВО УРОКОВ ПО ПРОГРАММЕ: 132</w:t>
            </w:r>
          </w:p>
        </w:tc>
      </w:tr>
    </w:tbl>
    <w:p w:rsidR="00000000" w:rsidDel="00000000" w:rsidP="00000000" w:rsidRDefault="00000000" w:rsidRPr="00000000" w14:paraId="00000BAB">
      <w:pPr>
        <w:spacing w:line="276" w:lineRule="auto"/>
        <w:jc w:val="both"/>
        <w:rPr>
          <w:sz w:val="24"/>
          <w:szCs w:val="24"/>
        </w:rPr>
      </w:pPr>
      <w:r w:rsidDel="00000000" w:rsidR="00000000" w:rsidRPr="00000000">
        <w:rPr>
          <w:rtl w:val="0"/>
        </w:rPr>
      </w:r>
    </w:p>
    <w:p w:rsidR="00000000" w:rsidDel="00000000" w:rsidP="00000000" w:rsidRDefault="00000000" w:rsidRPr="00000000" w14:paraId="00000BAC">
      <w:pPr>
        <w:spacing w:line="276" w:lineRule="auto"/>
        <w:jc w:val="both"/>
        <w:rPr>
          <w:sz w:val="24"/>
          <w:szCs w:val="24"/>
        </w:rPr>
      </w:pPr>
      <w:r w:rsidDel="00000000" w:rsidR="00000000" w:rsidRPr="00000000">
        <w:rPr>
          <w:sz w:val="24"/>
          <w:szCs w:val="24"/>
          <w:rtl w:val="0"/>
        </w:rPr>
        <w:t xml:space="preserve">Таблица 4.1</w:t>
      </w:r>
    </w:p>
    <w:p w:rsidR="00000000" w:rsidDel="00000000" w:rsidP="00000000" w:rsidRDefault="00000000" w:rsidRPr="00000000" w14:paraId="00000BAD">
      <w:pPr>
        <w:spacing w:line="276" w:lineRule="auto"/>
        <w:jc w:val="both"/>
        <w:rPr>
          <w:sz w:val="24"/>
          <w:szCs w:val="24"/>
        </w:rPr>
      </w:pPr>
      <w:r w:rsidDel="00000000" w:rsidR="00000000" w:rsidRPr="00000000">
        <w:rPr>
          <w:rtl w:val="0"/>
        </w:rPr>
      </w:r>
    </w:p>
    <w:p w:rsidR="00000000" w:rsidDel="00000000" w:rsidP="00000000" w:rsidRDefault="00000000" w:rsidRPr="00000000" w14:paraId="00000BAE">
      <w:pPr>
        <w:spacing w:line="276" w:lineRule="auto"/>
        <w:jc w:val="both"/>
        <w:rPr>
          <w:sz w:val="24"/>
          <w:szCs w:val="24"/>
        </w:rPr>
      </w:pPr>
      <w:r w:rsidDel="00000000" w:rsidR="00000000" w:rsidRPr="00000000">
        <w:rPr>
          <w:sz w:val="24"/>
          <w:szCs w:val="24"/>
          <w:rtl w:val="0"/>
        </w:rPr>
        <w:t xml:space="preserve">2 класс</w:t>
      </w:r>
    </w:p>
    <w:p w:rsidR="00000000" w:rsidDel="00000000" w:rsidP="00000000" w:rsidRDefault="00000000" w:rsidRPr="00000000" w14:paraId="00000BAF">
      <w:pPr>
        <w:spacing w:line="276" w:lineRule="auto"/>
        <w:jc w:val="both"/>
        <w:rPr>
          <w:sz w:val="24"/>
          <w:szCs w:val="24"/>
        </w:rPr>
      </w:pPr>
      <w:r w:rsidDel="00000000" w:rsidR="00000000" w:rsidRPr="00000000">
        <w:rPr>
          <w:rtl w:val="0"/>
        </w:rPr>
      </w:r>
    </w:p>
    <w:tbl>
      <w:tblPr>
        <w:tblStyle w:val="Table9"/>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7937"/>
        <w:tblGridChange w:id="0">
          <w:tblGrid>
            <w:gridCol w:w="1134"/>
            <w:gridCol w:w="7937"/>
          </w:tblGrid>
        </w:tblGridChange>
      </w:tblGrid>
      <w:tr>
        <w:trPr>
          <w:cantSplit w:val="0"/>
          <w:tblHeader w:val="0"/>
        </w:trPr>
        <w:tc>
          <w:tcPr/>
          <w:p w:rsidR="00000000" w:rsidDel="00000000" w:rsidP="00000000" w:rsidRDefault="00000000" w:rsidRPr="00000000" w14:paraId="00000BB0">
            <w:pPr>
              <w:spacing w:line="276" w:lineRule="auto"/>
              <w:jc w:val="both"/>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0BB1">
            <w:pPr>
              <w:spacing w:line="276" w:lineRule="auto"/>
              <w:jc w:val="both"/>
              <w:rPr>
                <w:sz w:val="24"/>
                <w:szCs w:val="24"/>
              </w:rPr>
            </w:pPr>
            <w:r w:rsidDel="00000000" w:rsidR="00000000" w:rsidRPr="00000000">
              <w:rPr>
                <w:sz w:val="24"/>
                <w:szCs w:val="24"/>
                <w:rtl w:val="0"/>
              </w:rPr>
              <w:t xml:space="preserve">Тема урока</w:t>
            </w:r>
          </w:p>
        </w:tc>
      </w:tr>
      <w:tr>
        <w:trPr>
          <w:cantSplit w:val="0"/>
          <w:tblHeader w:val="0"/>
        </w:trPr>
        <w:tc>
          <w:tcPr>
            <w:vAlign w:val="center"/>
          </w:tcPr>
          <w:p w:rsidR="00000000" w:rsidDel="00000000" w:rsidP="00000000" w:rsidRDefault="00000000" w:rsidRPr="00000000" w14:paraId="00000BB2">
            <w:pPr>
              <w:spacing w:line="276" w:lineRule="auto"/>
              <w:jc w:val="both"/>
              <w:rPr>
                <w:sz w:val="24"/>
                <w:szCs w:val="24"/>
              </w:rPr>
            </w:pPr>
            <w:r w:rsidDel="00000000" w:rsidR="00000000" w:rsidRPr="00000000">
              <w:rPr>
                <w:sz w:val="24"/>
                <w:szCs w:val="24"/>
                <w:rtl w:val="0"/>
              </w:rPr>
              <w:t xml:space="preserve">Урок 1</w:t>
            </w:r>
          </w:p>
        </w:tc>
        <w:tc>
          <w:tcPr/>
          <w:p w:rsidR="00000000" w:rsidDel="00000000" w:rsidP="00000000" w:rsidRDefault="00000000" w:rsidRPr="00000000" w14:paraId="00000BB3">
            <w:pPr>
              <w:spacing w:line="276" w:lineRule="auto"/>
              <w:jc w:val="both"/>
              <w:rPr>
                <w:sz w:val="24"/>
                <w:szCs w:val="24"/>
              </w:rPr>
            </w:pPr>
            <w:r w:rsidDel="00000000" w:rsidR="00000000" w:rsidRPr="00000000">
              <w:rPr>
                <w:sz w:val="24"/>
                <w:szCs w:val="24"/>
                <w:rtl w:val="0"/>
              </w:rPr>
              <w:t xml:space="preserve">Резервный урок. Работа с детскими книгами: виды книг (учебная, художественная, справочная) (Час из резервных)</w:t>
            </w:r>
          </w:p>
        </w:tc>
      </w:tr>
      <w:tr>
        <w:trPr>
          <w:cantSplit w:val="0"/>
          <w:tblHeader w:val="0"/>
        </w:trPr>
        <w:tc>
          <w:tcPr>
            <w:vAlign w:val="center"/>
          </w:tcPr>
          <w:p w:rsidR="00000000" w:rsidDel="00000000" w:rsidP="00000000" w:rsidRDefault="00000000" w:rsidRPr="00000000" w14:paraId="00000BB4">
            <w:pPr>
              <w:spacing w:line="276" w:lineRule="auto"/>
              <w:jc w:val="both"/>
              <w:rPr>
                <w:sz w:val="24"/>
                <w:szCs w:val="24"/>
              </w:rPr>
            </w:pPr>
            <w:r w:rsidDel="00000000" w:rsidR="00000000" w:rsidRPr="00000000">
              <w:rPr>
                <w:sz w:val="24"/>
                <w:szCs w:val="24"/>
                <w:rtl w:val="0"/>
              </w:rPr>
              <w:t xml:space="preserve">Урок 2</w:t>
            </w:r>
          </w:p>
        </w:tc>
        <w:tc>
          <w:tcPr/>
          <w:p w:rsidR="00000000" w:rsidDel="00000000" w:rsidP="00000000" w:rsidRDefault="00000000" w:rsidRPr="00000000" w14:paraId="00000BB5">
            <w:pPr>
              <w:spacing w:line="276" w:lineRule="auto"/>
              <w:jc w:val="both"/>
              <w:rPr>
                <w:sz w:val="24"/>
                <w:szCs w:val="24"/>
              </w:rPr>
            </w:pPr>
            <w:r w:rsidDel="00000000" w:rsidR="00000000" w:rsidRPr="00000000">
              <w:rPr>
                <w:sz w:val="24"/>
                <w:szCs w:val="24"/>
                <w:rtl w:val="0"/>
              </w:rPr>
              <w:t xml:space="preserve">Произведения малых жанров фольклора</w:t>
            </w:r>
          </w:p>
        </w:tc>
      </w:tr>
      <w:tr>
        <w:trPr>
          <w:cantSplit w:val="0"/>
          <w:tblHeader w:val="0"/>
        </w:trPr>
        <w:tc>
          <w:tcPr>
            <w:vAlign w:val="center"/>
          </w:tcPr>
          <w:p w:rsidR="00000000" w:rsidDel="00000000" w:rsidP="00000000" w:rsidRDefault="00000000" w:rsidRPr="00000000" w14:paraId="00000BB6">
            <w:pPr>
              <w:spacing w:line="276" w:lineRule="auto"/>
              <w:jc w:val="both"/>
              <w:rPr>
                <w:sz w:val="24"/>
                <w:szCs w:val="24"/>
              </w:rPr>
            </w:pPr>
            <w:r w:rsidDel="00000000" w:rsidR="00000000" w:rsidRPr="00000000">
              <w:rPr>
                <w:sz w:val="24"/>
                <w:szCs w:val="24"/>
                <w:rtl w:val="0"/>
              </w:rPr>
              <w:t xml:space="preserve">Урок 3</w:t>
            </w:r>
          </w:p>
        </w:tc>
        <w:tc>
          <w:tcPr/>
          <w:p w:rsidR="00000000" w:rsidDel="00000000" w:rsidP="00000000" w:rsidRDefault="00000000" w:rsidRPr="00000000" w14:paraId="00000BB7">
            <w:pPr>
              <w:spacing w:line="276" w:lineRule="auto"/>
              <w:jc w:val="both"/>
              <w:rPr>
                <w:sz w:val="24"/>
                <w:szCs w:val="24"/>
              </w:rPr>
            </w:pPr>
            <w:r w:rsidDel="00000000" w:rsidR="00000000" w:rsidRPr="00000000">
              <w:rPr>
                <w:sz w:val="24"/>
                <w:szCs w:val="24"/>
                <w:rtl w:val="0"/>
              </w:rPr>
              <w:t xml:space="preserve">Пословицы как жанр фольклора</w:t>
            </w:r>
          </w:p>
        </w:tc>
      </w:tr>
      <w:tr>
        <w:trPr>
          <w:cantSplit w:val="0"/>
          <w:tblHeader w:val="0"/>
        </w:trPr>
        <w:tc>
          <w:tcPr>
            <w:vAlign w:val="center"/>
          </w:tcPr>
          <w:p w:rsidR="00000000" w:rsidDel="00000000" w:rsidP="00000000" w:rsidRDefault="00000000" w:rsidRPr="00000000" w14:paraId="00000BB8">
            <w:pPr>
              <w:spacing w:line="276" w:lineRule="auto"/>
              <w:jc w:val="both"/>
              <w:rPr>
                <w:sz w:val="24"/>
                <w:szCs w:val="24"/>
              </w:rPr>
            </w:pPr>
            <w:r w:rsidDel="00000000" w:rsidR="00000000" w:rsidRPr="00000000">
              <w:rPr>
                <w:sz w:val="24"/>
                <w:szCs w:val="24"/>
                <w:rtl w:val="0"/>
              </w:rPr>
              <w:t xml:space="preserve">Урок 4</w:t>
            </w:r>
          </w:p>
        </w:tc>
        <w:tc>
          <w:tcPr/>
          <w:p w:rsidR="00000000" w:rsidDel="00000000" w:rsidP="00000000" w:rsidRDefault="00000000" w:rsidRPr="00000000" w14:paraId="00000BB9">
            <w:pPr>
              <w:spacing w:line="276" w:lineRule="auto"/>
              <w:jc w:val="both"/>
              <w:rPr>
                <w:sz w:val="24"/>
                <w:szCs w:val="24"/>
              </w:rPr>
            </w:pPr>
            <w:r w:rsidDel="00000000" w:rsidR="00000000" w:rsidRPr="00000000">
              <w:rPr>
                <w:sz w:val="24"/>
                <w:szCs w:val="24"/>
                <w:rtl w:val="0"/>
              </w:rPr>
              <w:t xml:space="preserve">Характеристика особенностей народных песен</w:t>
            </w:r>
          </w:p>
        </w:tc>
      </w:tr>
      <w:tr>
        <w:trPr>
          <w:cantSplit w:val="0"/>
          <w:tblHeader w:val="0"/>
        </w:trPr>
        <w:tc>
          <w:tcPr>
            <w:vAlign w:val="center"/>
          </w:tcPr>
          <w:p w:rsidR="00000000" w:rsidDel="00000000" w:rsidP="00000000" w:rsidRDefault="00000000" w:rsidRPr="00000000" w14:paraId="00000BBA">
            <w:pPr>
              <w:spacing w:line="276" w:lineRule="auto"/>
              <w:jc w:val="both"/>
              <w:rPr>
                <w:sz w:val="24"/>
                <w:szCs w:val="24"/>
              </w:rPr>
            </w:pPr>
            <w:r w:rsidDel="00000000" w:rsidR="00000000" w:rsidRPr="00000000">
              <w:rPr>
                <w:sz w:val="24"/>
                <w:szCs w:val="24"/>
                <w:rtl w:val="0"/>
              </w:rPr>
              <w:t xml:space="preserve">Урок 5</w:t>
            </w:r>
          </w:p>
        </w:tc>
        <w:tc>
          <w:tcPr/>
          <w:p w:rsidR="00000000" w:rsidDel="00000000" w:rsidP="00000000" w:rsidRDefault="00000000" w:rsidRPr="00000000" w14:paraId="00000BBB">
            <w:pPr>
              <w:spacing w:line="276" w:lineRule="auto"/>
              <w:jc w:val="both"/>
              <w:rPr>
                <w:sz w:val="24"/>
                <w:szCs w:val="24"/>
              </w:rPr>
            </w:pPr>
            <w:r w:rsidDel="00000000" w:rsidR="00000000" w:rsidRPr="00000000">
              <w:rPr>
                <w:sz w:val="24"/>
                <w:szCs w:val="24"/>
                <w:rtl w:val="0"/>
              </w:rPr>
              <w:t xml:space="preserve">Шуточные фольклорные произведения: игра со словом. Небылица как "перевертыш событий". Потешки и прибаутки</w:t>
            </w:r>
          </w:p>
        </w:tc>
      </w:tr>
      <w:tr>
        <w:trPr>
          <w:cantSplit w:val="0"/>
          <w:tblHeader w:val="0"/>
        </w:trPr>
        <w:tc>
          <w:tcPr>
            <w:vAlign w:val="center"/>
          </w:tcPr>
          <w:p w:rsidR="00000000" w:rsidDel="00000000" w:rsidP="00000000" w:rsidRDefault="00000000" w:rsidRPr="00000000" w14:paraId="00000BBC">
            <w:pPr>
              <w:spacing w:line="276" w:lineRule="auto"/>
              <w:jc w:val="both"/>
              <w:rPr>
                <w:sz w:val="24"/>
                <w:szCs w:val="24"/>
              </w:rPr>
            </w:pPr>
            <w:r w:rsidDel="00000000" w:rsidR="00000000" w:rsidRPr="00000000">
              <w:rPr>
                <w:sz w:val="24"/>
                <w:szCs w:val="24"/>
                <w:rtl w:val="0"/>
              </w:rPr>
              <w:t xml:space="preserve">Урок 6</w:t>
            </w:r>
          </w:p>
        </w:tc>
        <w:tc>
          <w:tcPr/>
          <w:p w:rsidR="00000000" w:rsidDel="00000000" w:rsidP="00000000" w:rsidRDefault="00000000" w:rsidRPr="00000000" w14:paraId="00000BBD">
            <w:pPr>
              <w:spacing w:line="276" w:lineRule="auto"/>
              <w:jc w:val="both"/>
              <w:rPr>
                <w:sz w:val="24"/>
                <w:szCs w:val="24"/>
              </w:rPr>
            </w:pPr>
            <w:r w:rsidDel="00000000" w:rsidR="00000000" w:rsidRPr="00000000">
              <w:rPr>
                <w:sz w:val="24"/>
                <w:szCs w:val="24"/>
                <w:rtl w:val="0"/>
              </w:rPr>
              <w:t xml:space="preserve">Ритм и счет - основа построения считалок</w:t>
            </w:r>
          </w:p>
        </w:tc>
      </w:tr>
      <w:tr>
        <w:trPr>
          <w:cantSplit w:val="0"/>
          <w:tblHeader w:val="0"/>
        </w:trPr>
        <w:tc>
          <w:tcPr>
            <w:vAlign w:val="center"/>
          </w:tcPr>
          <w:p w:rsidR="00000000" w:rsidDel="00000000" w:rsidP="00000000" w:rsidRDefault="00000000" w:rsidRPr="00000000" w14:paraId="00000BBE">
            <w:pPr>
              <w:spacing w:line="276" w:lineRule="auto"/>
              <w:jc w:val="both"/>
              <w:rPr>
                <w:sz w:val="24"/>
                <w:szCs w:val="24"/>
              </w:rPr>
            </w:pPr>
            <w:r w:rsidDel="00000000" w:rsidR="00000000" w:rsidRPr="00000000">
              <w:rPr>
                <w:sz w:val="24"/>
                <w:szCs w:val="24"/>
                <w:rtl w:val="0"/>
              </w:rPr>
              <w:t xml:space="preserve">Урок 7</w:t>
            </w:r>
          </w:p>
        </w:tc>
        <w:tc>
          <w:tcPr/>
          <w:p w:rsidR="00000000" w:rsidDel="00000000" w:rsidP="00000000" w:rsidRDefault="00000000" w:rsidRPr="00000000" w14:paraId="00000BBF">
            <w:pPr>
              <w:spacing w:line="276" w:lineRule="auto"/>
              <w:jc w:val="both"/>
              <w:rPr>
                <w:sz w:val="24"/>
                <w:szCs w:val="24"/>
              </w:rPr>
            </w:pPr>
            <w:r w:rsidDel="00000000" w:rsidR="00000000" w:rsidRPr="00000000">
              <w:rPr>
                <w:sz w:val="24"/>
                <w:szCs w:val="24"/>
                <w:rtl w:val="0"/>
              </w:rPr>
              <w:t xml:space="preserve">Анализ особенностей скороговорок, их роль в речи</w:t>
            </w:r>
          </w:p>
        </w:tc>
      </w:tr>
      <w:tr>
        <w:trPr>
          <w:cantSplit w:val="0"/>
          <w:tblHeader w:val="0"/>
        </w:trPr>
        <w:tc>
          <w:tcPr>
            <w:vAlign w:val="center"/>
          </w:tcPr>
          <w:p w:rsidR="00000000" w:rsidDel="00000000" w:rsidP="00000000" w:rsidRDefault="00000000" w:rsidRPr="00000000" w14:paraId="00000BC0">
            <w:pPr>
              <w:spacing w:line="276" w:lineRule="auto"/>
              <w:jc w:val="both"/>
              <w:rPr>
                <w:sz w:val="24"/>
                <w:szCs w:val="24"/>
              </w:rPr>
            </w:pPr>
            <w:r w:rsidDel="00000000" w:rsidR="00000000" w:rsidRPr="00000000">
              <w:rPr>
                <w:sz w:val="24"/>
                <w:szCs w:val="24"/>
                <w:rtl w:val="0"/>
              </w:rPr>
              <w:t xml:space="preserve">Урок 8</w:t>
            </w:r>
          </w:p>
        </w:tc>
        <w:tc>
          <w:tcPr/>
          <w:p w:rsidR="00000000" w:rsidDel="00000000" w:rsidP="00000000" w:rsidRDefault="00000000" w:rsidRPr="00000000" w14:paraId="00000BC1">
            <w:pPr>
              <w:spacing w:line="276" w:lineRule="auto"/>
              <w:jc w:val="both"/>
              <w:rPr>
                <w:sz w:val="24"/>
                <w:szCs w:val="24"/>
              </w:rPr>
            </w:pPr>
            <w:r w:rsidDel="00000000" w:rsidR="00000000" w:rsidRPr="00000000">
              <w:rPr>
                <w:sz w:val="24"/>
                <w:szCs w:val="24"/>
                <w:rtl w:val="0"/>
              </w:rPr>
              <w:t xml:space="preserve">Загадка как жанр фольклора, тематические группы загадок</w:t>
            </w:r>
          </w:p>
        </w:tc>
      </w:tr>
      <w:tr>
        <w:trPr>
          <w:cantSplit w:val="0"/>
          <w:tblHeader w:val="0"/>
        </w:trPr>
        <w:tc>
          <w:tcPr>
            <w:vAlign w:val="center"/>
          </w:tcPr>
          <w:p w:rsidR="00000000" w:rsidDel="00000000" w:rsidP="00000000" w:rsidRDefault="00000000" w:rsidRPr="00000000" w14:paraId="00000BC2">
            <w:pPr>
              <w:spacing w:line="276" w:lineRule="auto"/>
              <w:jc w:val="both"/>
              <w:rPr>
                <w:sz w:val="24"/>
                <w:szCs w:val="24"/>
              </w:rPr>
            </w:pPr>
            <w:r w:rsidDel="00000000" w:rsidR="00000000" w:rsidRPr="00000000">
              <w:rPr>
                <w:sz w:val="24"/>
                <w:szCs w:val="24"/>
                <w:rtl w:val="0"/>
              </w:rPr>
              <w:t xml:space="preserve">Урок 9</w:t>
            </w:r>
          </w:p>
        </w:tc>
        <w:tc>
          <w:tcPr/>
          <w:p w:rsidR="00000000" w:rsidDel="00000000" w:rsidP="00000000" w:rsidRDefault="00000000" w:rsidRPr="00000000" w14:paraId="00000BC3">
            <w:pPr>
              <w:spacing w:line="276" w:lineRule="auto"/>
              <w:jc w:val="both"/>
              <w:rPr>
                <w:sz w:val="24"/>
                <w:szCs w:val="24"/>
              </w:rPr>
            </w:pPr>
            <w:r w:rsidDel="00000000" w:rsidR="00000000" w:rsidRPr="00000000">
              <w:rPr>
                <w:sz w:val="24"/>
                <w:szCs w:val="24"/>
                <w:rtl w:val="0"/>
              </w:rPr>
              <w:t xml:space="preserve">Произведения устного народного творчества</w:t>
            </w:r>
          </w:p>
        </w:tc>
      </w:tr>
      <w:tr>
        <w:trPr>
          <w:cantSplit w:val="0"/>
          <w:tblHeader w:val="0"/>
        </w:trPr>
        <w:tc>
          <w:tcPr>
            <w:vAlign w:val="center"/>
          </w:tcPr>
          <w:p w:rsidR="00000000" w:rsidDel="00000000" w:rsidP="00000000" w:rsidRDefault="00000000" w:rsidRPr="00000000" w14:paraId="00000BC4">
            <w:pPr>
              <w:spacing w:line="276" w:lineRule="auto"/>
              <w:jc w:val="both"/>
              <w:rPr>
                <w:sz w:val="24"/>
                <w:szCs w:val="24"/>
              </w:rPr>
            </w:pPr>
            <w:r w:rsidDel="00000000" w:rsidR="00000000" w:rsidRPr="00000000">
              <w:rPr>
                <w:sz w:val="24"/>
                <w:szCs w:val="24"/>
                <w:rtl w:val="0"/>
              </w:rPr>
              <w:t xml:space="preserve">Урок 10</w:t>
            </w:r>
          </w:p>
        </w:tc>
        <w:tc>
          <w:tcPr/>
          <w:p w:rsidR="00000000" w:rsidDel="00000000" w:rsidP="00000000" w:rsidRDefault="00000000" w:rsidRPr="00000000" w14:paraId="00000BC5">
            <w:pPr>
              <w:spacing w:line="276" w:lineRule="auto"/>
              <w:jc w:val="both"/>
              <w:rPr>
                <w:sz w:val="24"/>
                <w:szCs w:val="24"/>
              </w:rPr>
            </w:pPr>
            <w:r w:rsidDel="00000000" w:rsidR="00000000" w:rsidRPr="00000000">
              <w:rPr>
                <w:sz w:val="24"/>
                <w:szCs w:val="24"/>
                <w:rtl w:val="0"/>
              </w:rPr>
              <w:t xml:space="preserve">Особенности сказок разного вида (о животных, бытовые, волшебные). На примере русской народной сказки "У страха глаза велики"</w:t>
            </w:r>
          </w:p>
        </w:tc>
      </w:tr>
      <w:tr>
        <w:trPr>
          <w:cantSplit w:val="0"/>
          <w:tblHeader w:val="0"/>
        </w:trPr>
        <w:tc>
          <w:tcPr>
            <w:vAlign w:val="center"/>
          </w:tcPr>
          <w:p w:rsidR="00000000" w:rsidDel="00000000" w:rsidP="00000000" w:rsidRDefault="00000000" w:rsidRPr="00000000" w14:paraId="00000BC6">
            <w:pPr>
              <w:spacing w:line="276" w:lineRule="auto"/>
              <w:jc w:val="both"/>
              <w:rPr>
                <w:sz w:val="24"/>
                <w:szCs w:val="24"/>
              </w:rPr>
            </w:pPr>
            <w:r w:rsidDel="00000000" w:rsidR="00000000" w:rsidRPr="00000000">
              <w:rPr>
                <w:sz w:val="24"/>
                <w:szCs w:val="24"/>
                <w:rtl w:val="0"/>
              </w:rPr>
              <w:t xml:space="preserve">Урок 11</w:t>
            </w:r>
          </w:p>
        </w:tc>
        <w:tc>
          <w:tcPr/>
          <w:p w:rsidR="00000000" w:rsidDel="00000000" w:rsidP="00000000" w:rsidRDefault="00000000" w:rsidRPr="00000000" w14:paraId="00000BC7">
            <w:pPr>
              <w:spacing w:line="276" w:lineRule="auto"/>
              <w:jc w:val="both"/>
              <w:rPr>
                <w:sz w:val="24"/>
                <w:szCs w:val="24"/>
              </w:rPr>
            </w:pPr>
            <w:r w:rsidDel="00000000" w:rsidR="00000000" w:rsidRPr="00000000">
              <w:rPr>
                <w:sz w:val="24"/>
                <w:szCs w:val="24"/>
                <w:rtl w:val="0"/>
              </w:rPr>
              <w:t xml:space="preserve">Особенности сказок о животных. На примере русской народной сказки "Петушок и бобовое зернышко"</w:t>
            </w:r>
          </w:p>
        </w:tc>
      </w:tr>
      <w:tr>
        <w:trPr>
          <w:cantSplit w:val="0"/>
          <w:tblHeader w:val="0"/>
        </w:trPr>
        <w:tc>
          <w:tcPr>
            <w:vAlign w:val="center"/>
          </w:tcPr>
          <w:p w:rsidR="00000000" w:rsidDel="00000000" w:rsidP="00000000" w:rsidRDefault="00000000" w:rsidRPr="00000000" w14:paraId="00000BC8">
            <w:pPr>
              <w:spacing w:line="276" w:lineRule="auto"/>
              <w:jc w:val="both"/>
              <w:rPr>
                <w:sz w:val="24"/>
                <w:szCs w:val="24"/>
              </w:rPr>
            </w:pPr>
            <w:r w:rsidDel="00000000" w:rsidR="00000000" w:rsidRPr="00000000">
              <w:rPr>
                <w:sz w:val="24"/>
                <w:szCs w:val="24"/>
                <w:rtl w:val="0"/>
              </w:rPr>
              <w:t xml:space="preserve">Урок 12</w:t>
            </w:r>
          </w:p>
        </w:tc>
        <w:tc>
          <w:tcPr/>
          <w:p w:rsidR="00000000" w:rsidDel="00000000" w:rsidP="00000000" w:rsidRDefault="00000000" w:rsidRPr="00000000" w14:paraId="00000BC9">
            <w:pPr>
              <w:spacing w:line="276" w:lineRule="auto"/>
              <w:jc w:val="both"/>
              <w:rPr>
                <w:sz w:val="24"/>
                <w:szCs w:val="24"/>
              </w:rPr>
            </w:pPr>
            <w:r w:rsidDel="00000000" w:rsidR="00000000" w:rsidRPr="00000000">
              <w:rPr>
                <w:sz w:val="24"/>
                <w:szCs w:val="24"/>
                <w:rtl w:val="0"/>
              </w:rPr>
              <w:t xml:space="preserve">Бытовые сказки: особенности построения и язык. Диалоги героев в русской народной сказке "Каша из топора"</w:t>
            </w:r>
          </w:p>
        </w:tc>
      </w:tr>
      <w:tr>
        <w:trPr>
          <w:cantSplit w:val="0"/>
          <w:tblHeader w:val="0"/>
        </w:trPr>
        <w:tc>
          <w:tcPr>
            <w:vAlign w:val="center"/>
          </w:tcPr>
          <w:p w:rsidR="00000000" w:rsidDel="00000000" w:rsidP="00000000" w:rsidRDefault="00000000" w:rsidRPr="00000000" w14:paraId="00000BCA">
            <w:pPr>
              <w:spacing w:line="276" w:lineRule="auto"/>
              <w:jc w:val="both"/>
              <w:rPr>
                <w:sz w:val="24"/>
                <w:szCs w:val="24"/>
              </w:rPr>
            </w:pPr>
            <w:r w:rsidDel="00000000" w:rsidR="00000000" w:rsidRPr="00000000">
              <w:rPr>
                <w:sz w:val="24"/>
                <w:szCs w:val="24"/>
                <w:rtl w:val="0"/>
              </w:rPr>
              <w:t xml:space="preserve">Урок 13</w:t>
            </w:r>
          </w:p>
        </w:tc>
        <w:tc>
          <w:tcPr/>
          <w:p w:rsidR="00000000" w:rsidDel="00000000" w:rsidP="00000000" w:rsidRDefault="00000000" w:rsidRPr="00000000" w14:paraId="00000BCB">
            <w:pPr>
              <w:spacing w:line="276" w:lineRule="auto"/>
              <w:jc w:val="both"/>
              <w:rPr>
                <w:sz w:val="24"/>
                <w:szCs w:val="24"/>
              </w:rPr>
            </w:pPr>
            <w:r w:rsidDel="00000000" w:rsidR="00000000" w:rsidRPr="00000000">
              <w:rPr>
                <w:sz w:val="24"/>
                <w:szCs w:val="24"/>
                <w:rtl w:val="0"/>
              </w:rPr>
              <w:t xml:space="preserve">Сказка - выражение народной мудрости, нравственная идея фольклорных сказок на примере сказки "Лиса и журавль"</w:t>
            </w:r>
          </w:p>
        </w:tc>
      </w:tr>
      <w:tr>
        <w:trPr>
          <w:cantSplit w:val="0"/>
          <w:tblHeader w:val="0"/>
        </w:trPr>
        <w:tc>
          <w:tcPr>
            <w:vAlign w:val="center"/>
          </w:tcPr>
          <w:p w:rsidR="00000000" w:rsidDel="00000000" w:rsidP="00000000" w:rsidRDefault="00000000" w:rsidRPr="00000000" w14:paraId="00000BCC">
            <w:pPr>
              <w:spacing w:line="276" w:lineRule="auto"/>
              <w:jc w:val="both"/>
              <w:rPr>
                <w:sz w:val="24"/>
                <w:szCs w:val="24"/>
              </w:rPr>
            </w:pPr>
            <w:r w:rsidDel="00000000" w:rsidR="00000000" w:rsidRPr="00000000">
              <w:rPr>
                <w:sz w:val="24"/>
                <w:szCs w:val="24"/>
                <w:rtl w:val="0"/>
              </w:rPr>
              <w:t xml:space="preserve">Урок 14</w:t>
            </w:r>
          </w:p>
        </w:tc>
        <w:tc>
          <w:tcPr/>
          <w:p w:rsidR="00000000" w:rsidDel="00000000" w:rsidP="00000000" w:rsidRDefault="00000000" w:rsidRPr="00000000" w14:paraId="00000BCD">
            <w:pPr>
              <w:spacing w:line="276" w:lineRule="auto"/>
              <w:jc w:val="both"/>
              <w:rPr>
                <w:sz w:val="24"/>
                <w:szCs w:val="24"/>
              </w:rPr>
            </w:pPr>
            <w:r w:rsidDel="00000000" w:rsidR="00000000" w:rsidRPr="00000000">
              <w:rPr>
                <w:sz w:val="24"/>
                <w:szCs w:val="24"/>
                <w:rtl w:val="0"/>
              </w:rPr>
              <w:t xml:space="preserve">Общее представление о волшебной сказке: присказки, повторы. Русская народная сказка "Снегурочка"</w:t>
            </w:r>
          </w:p>
        </w:tc>
      </w:tr>
      <w:tr>
        <w:trPr>
          <w:cantSplit w:val="0"/>
          <w:tblHeader w:val="0"/>
        </w:trPr>
        <w:tc>
          <w:tcPr>
            <w:vAlign w:val="center"/>
          </w:tcPr>
          <w:p w:rsidR="00000000" w:rsidDel="00000000" w:rsidP="00000000" w:rsidRDefault="00000000" w:rsidRPr="00000000" w14:paraId="00000BCE">
            <w:pPr>
              <w:spacing w:line="276" w:lineRule="auto"/>
              <w:jc w:val="both"/>
              <w:rPr>
                <w:sz w:val="24"/>
                <w:szCs w:val="24"/>
              </w:rPr>
            </w:pPr>
            <w:r w:rsidDel="00000000" w:rsidR="00000000" w:rsidRPr="00000000">
              <w:rPr>
                <w:sz w:val="24"/>
                <w:szCs w:val="24"/>
                <w:rtl w:val="0"/>
              </w:rPr>
              <w:t xml:space="preserve">Урок 15</w:t>
            </w:r>
          </w:p>
        </w:tc>
        <w:tc>
          <w:tcPr/>
          <w:p w:rsidR="00000000" w:rsidDel="00000000" w:rsidP="00000000" w:rsidRDefault="00000000" w:rsidRPr="00000000" w14:paraId="00000BCF">
            <w:pPr>
              <w:spacing w:line="276" w:lineRule="auto"/>
              <w:jc w:val="both"/>
              <w:rPr>
                <w:sz w:val="24"/>
                <w:szCs w:val="24"/>
              </w:rPr>
            </w:pPr>
            <w:r w:rsidDel="00000000" w:rsidR="00000000" w:rsidRPr="00000000">
              <w:rPr>
                <w:sz w:val="24"/>
                <w:szCs w:val="24"/>
                <w:rtl w:val="0"/>
              </w:rPr>
              <w:t xml:space="preserve">Характеристика героя волшебной сказки, постоянные эпитеты. На примере русской народной сказки "Гуси-лебеди"</w:t>
            </w:r>
          </w:p>
        </w:tc>
      </w:tr>
      <w:tr>
        <w:trPr>
          <w:cantSplit w:val="0"/>
          <w:tblHeader w:val="0"/>
        </w:trPr>
        <w:tc>
          <w:tcPr>
            <w:vAlign w:val="center"/>
          </w:tcPr>
          <w:p w:rsidR="00000000" w:rsidDel="00000000" w:rsidP="00000000" w:rsidRDefault="00000000" w:rsidRPr="00000000" w14:paraId="00000BD0">
            <w:pPr>
              <w:spacing w:line="276" w:lineRule="auto"/>
              <w:jc w:val="both"/>
              <w:rPr>
                <w:sz w:val="24"/>
                <w:szCs w:val="24"/>
              </w:rPr>
            </w:pPr>
            <w:r w:rsidDel="00000000" w:rsidR="00000000" w:rsidRPr="00000000">
              <w:rPr>
                <w:sz w:val="24"/>
                <w:szCs w:val="24"/>
                <w:rtl w:val="0"/>
              </w:rPr>
              <w:t xml:space="preserve">Урок 16</w:t>
            </w:r>
          </w:p>
        </w:tc>
        <w:tc>
          <w:tcPr/>
          <w:p w:rsidR="00000000" w:rsidDel="00000000" w:rsidP="00000000" w:rsidRDefault="00000000" w:rsidRPr="00000000" w14:paraId="00000BD1">
            <w:pPr>
              <w:spacing w:line="276" w:lineRule="auto"/>
              <w:jc w:val="both"/>
              <w:rPr>
                <w:sz w:val="24"/>
                <w:szCs w:val="24"/>
              </w:rPr>
            </w:pPr>
            <w:r w:rsidDel="00000000" w:rsidR="00000000" w:rsidRPr="00000000">
              <w:rPr>
                <w:sz w:val="24"/>
                <w:szCs w:val="24"/>
                <w:rtl w:val="0"/>
              </w:rPr>
              <w:t xml:space="preserve">Фольклорные произведения народов России: отражение в сказках народного быта и культуры</w:t>
            </w:r>
          </w:p>
        </w:tc>
      </w:tr>
      <w:tr>
        <w:trPr>
          <w:cantSplit w:val="0"/>
          <w:tblHeader w:val="0"/>
        </w:trPr>
        <w:tc>
          <w:tcPr/>
          <w:p w:rsidR="00000000" w:rsidDel="00000000" w:rsidP="00000000" w:rsidRDefault="00000000" w:rsidRPr="00000000" w14:paraId="00000BD2">
            <w:pPr>
              <w:spacing w:line="276" w:lineRule="auto"/>
              <w:jc w:val="both"/>
              <w:rPr>
                <w:sz w:val="24"/>
                <w:szCs w:val="24"/>
              </w:rPr>
            </w:pPr>
            <w:r w:rsidDel="00000000" w:rsidR="00000000" w:rsidRPr="00000000">
              <w:rPr>
                <w:sz w:val="24"/>
                <w:szCs w:val="24"/>
                <w:rtl w:val="0"/>
              </w:rPr>
              <w:t xml:space="preserve">Урок 17</w:t>
            </w:r>
          </w:p>
        </w:tc>
        <w:tc>
          <w:tcPr/>
          <w:p w:rsidR="00000000" w:rsidDel="00000000" w:rsidP="00000000" w:rsidRDefault="00000000" w:rsidRPr="00000000" w14:paraId="00000BD3">
            <w:pPr>
              <w:spacing w:line="276" w:lineRule="auto"/>
              <w:jc w:val="both"/>
              <w:rPr>
                <w:sz w:val="24"/>
                <w:szCs w:val="24"/>
              </w:rPr>
            </w:pPr>
            <w:r w:rsidDel="00000000" w:rsidR="00000000" w:rsidRPr="00000000">
              <w:rPr>
                <w:sz w:val="24"/>
                <w:szCs w:val="24"/>
                <w:rtl w:val="0"/>
              </w:rPr>
              <w:t xml:space="preserve">Тематическая контрольная работа по итогам раздела "Фольклор"</w:t>
            </w:r>
          </w:p>
        </w:tc>
      </w:tr>
      <w:tr>
        <w:trPr>
          <w:cantSplit w:val="0"/>
          <w:tblHeader w:val="0"/>
        </w:trPr>
        <w:tc>
          <w:tcPr>
            <w:vAlign w:val="center"/>
          </w:tcPr>
          <w:p w:rsidR="00000000" w:rsidDel="00000000" w:rsidP="00000000" w:rsidRDefault="00000000" w:rsidRPr="00000000" w14:paraId="00000BD4">
            <w:pPr>
              <w:spacing w:line="276" w:lineRule="auto"/>
              <w:jc w:val="both"/>
              <w:rPr>
                <w:sz w:val="24"/>
                <w:szCs w:val="24"/>
              </w:rPr>
            </w:pPr>
            <w:r w:rsidDel="00000000" w:rsidR="00000000" w:rsidRPr="00000000">
              <w:rPr>
                <w:sz w:val="24"/>
                <w:szCs w:val="24"/>
                <w:rtl w:val="0"/>
              </w:rPr>
              <w:t xml:space="preserve">Урок 18</w:t>
            </w:r>
          </w:p>
        </w:tc>
        <w:tc>
          <w:tcPr/>
          <w:p w:rsidR="00000000" w:rsidDel="00000000" w:rsidP="00000000" w:rsidRDefault="00000000" w:rsidRPr="00000000" w14:paraId="00000BD5">
            <w:pPr>
              <w:spacing w:line="276" w:lineRule="auto"/>
              <w:jc w:val="both"/>
              <w:rPr>
                <w:sz w:val="24"/>
                <w:szCs w:val="24"/>
              </w:rPr>
            </w:pPr>
            <w:r w:rsidDel="00000000" w:rsidR="00000000" w:rsidRPr="00000000">
              <w:rPr>
                <w:sz w:val="24"/>
                <w:szCs w:val="24"/>
                <w:rtl w:val="0"/>
              </w:rPr>
              <w:t xml:space="preserve">Работа с детскими книгами: "Произведения писателей о родной природе" Эстетическое восприятие явлений осенней природы</w:t>
            </w:r>
          </w:p>
        </w:tc>
      </w:tr>
      <w:tr>
        <w:trPr>
          <w:cantSplit w:val="0"/>
          <w:tblHeader w:val="0"/>
        </w:trPr>
        <w:tc>
          <w:tcPr>
            <w:vAlign w:val="center"/>
          </w:tcPr>
          <w:p w:rsidR="00000000" w:rsidDel="00000000" w:rsidP="00000000" w:rsidRDefault="00000000" w:rsidRPr="00000000" w14:paraId="00000BD6">
            <w:pPr>
              <w:spacing w:line="276" w:lineRule="auto"/>
              <w:jc w:val="both"/>
              <w:rPr>
                <w:sz w:val="24"/>
                <w:szCs w:val="24"/>
              </w:rPr>
            </w:pPr>
            <w:r w:rsidDel="00000000" w:rsidR="00000000" w:rsidRPr="00000000">
              <w:rPr>
                <w:sz w:val="24"/>
                <w:szCs w:val="24"/>
                <w:rtl w:val="0"/>
              </w:rPr>
              <w:t xml:space="preserve">Урок 19</w:t>
            </w:r>
          </w:p>
        </w:tc>
        <w:tc>
          <w:tcPr/>
          <w:p w:rsidR="00000000" w:rsidDel="00000000" w:rsidP="00000000" w:rsidRDefault="00000000" w:rsidRPr="00000000" w14:paraId="00000BD7">
            <w:pPr>
              <w:spacing w:line="276" w:lineRule="auto"/>
              <w:jc w:val="both"/>
              <w:rPr>
                <w:sz w:val="24"/>
                <w:szCs w:val="24"/>
              </w:rPr>
            </w:pPr>
            <w:r w:rsidDel="00000000" w:rsidR="00000000" w:rsidRPr="00000000">
              <w:rPr>
                <w:sz w:val="24"/>
                <w:szCs w:val="24"/>
                <w:rtl w:val="0"/>
              </w:rPr>
              <w:t xml:space="preserve">Создание осеннего пейзажа: краски и звуки. Произведения художников и композиторов по выбору</w:t>
            </w:r>
          </w:p>
        </w:tc>
      </w:tr>
      <w:tr>
        <w:trPr>
          <w:cantSplit w:val="0"/>
          <w:tblHeader w:val="0"/>
        </w:trPr>
        <w:tc>
          <w:tcPr/>
          <w:p w:rsidR="00000000" w:rsidDel="00000000" w:rsidP="00000000" w:rsidRDefault="00000000" w:rsidRPr="00000000" w14:paraId="00000BD8">
            <w:pPr>
              <w:spacing w:line="276" w:lineRule="auto"/>
              <w:jc w:val="both"/>
              <w:rPr>
                <w:sz w:val="24"/>
                <w:szCs w:val="24"/>
              </w:rPr>
            </w:pPr>
            <w:r w:rsidDel="00000000" w:rsidR="00000000" w:rsidRPr="00000000">
              <w:rPr>
                <w:sz w:val="24"/>
                <w:szCs w:val="24"/>
                <w:rtl w:val="0"/>
              </w:rPr>
              <w:t xml:space="preserve">Урок 20</w:t>
            </w:r>
          </w:p>
        </w:tc>
        <w:tc>
          <w:tcPr/>
          <w:p w:rsidR="00000000" w:rsidDel="00000000" w:rsidP="00000000" w:rsidRDefault="00000000" w:rsidRPr="00000000" w14:paraId="00000BD9">
            <w:pPr>
              <w:spacing w:line="276" w:lineRule="auto"/>
              <w:jc w:val="both"/>
              <w:rPr>
                <w:sz w:val="24"/>
                <w:szCs w:val="24"/>
              </w:rPr>
            </w:pPr>
            <w:r w:rsidDel="00000000" w:rsidR="00000000" w:rsidRPr="00000000">
              <w:rPr>
                <w:sz w:val="24"/>
                <w:szCs w:val="24"/>
                <w:rtl w:val="0"/>
              </w:rPr>
              <w:t xml:space="preserve">Восприятие пейзажной лирики. Слушание стихотворений об осени</w:t>
            </w:r>
          </w:p>
        </w:tc>
      </w:tr>
      <w:tr>
        <w:trPr>
          <w:cantSplit w:val="0"/>
          <w:tblHeader w:val="0"/>
        </w:trPr>
        <w:tc>
          <w:tcPr>
            <w:vAlign w:val="center"/>
          </w:tcPr>
          <w:p w:rsidR="00000000" w:rsidDel="00000000" w:rsidP="00000000" w:rsidRDefault="00000000" w:rsidRPr="00000000" w14:paraId="00000BDA">
            <w:pPr>
              <w:spacing w:line="276" w:lineRule="auto"/>
              <w:jc w:val="both"/>
              <w:rPr>
                <w:sz w:val="24"/>
                <w:szCs w:val="24"/>
              </w:rPr>
            </w:pPr>
            <w:r w:rsidDel="00000000" w:rsidR="00000000" w:rsidRPr="00000000">
              <w:rPr>
                <w:sz w:val="24"/>
                <w:szCs w:val="24"/>
                <w:rtl w:val="0"/>
              </w:rPr>
              <w:t xml:space="preserve">Урок 21</w:t>
            </w:r>
          </w:p>
        </w:tc>
        <w:tc>
          <w:tcPr/>
          <w:p w:rsidR="00000000" w:rsidDel="00000000" w:rsidP="00000000" w:rsidRDefault="00000000" w:rsidRPr="00000000" w14:paraId="00000BDB">
            <w:pPr>
              <w:spacing w:line="276" w:lineRule="auto"/>
              <w:jc w:val="both"/>
              <w:rPr>
                <w:sz w:val="24"/>
                <w:szCs w:val="24"/>
              </w:rPr>
            </w:pPr>
            <w:r w:rsidDel="00000000" w:rsidR="00000000" w:rsidRPr="00000000">
              <w:rPr>
                <w:sz w:val="24"/>
                <w:szCs w:val="24"/>
                <w:rtl w:val="0"/>
              </w:rPr>
              <w:t xml:space="preserve">Сравнение стихотворений об осени. На примере произведений Ф.И. Тютчева "Есть в осени первоначальной...", К.Д. Бальмонта "Осень"</w:t>
            </w:r>
          </w:p>
        </w:tc>
      </w:tr>
      <w:tr>
        <w:trPr>
          <w:cantSplit w:val="0"/>
          <w:tblHeader w:val="0"/>
        </w:trPr>
        <w:tc>
          <w:tcPr>
            <w:vAlign w:val="center"/>
          </w:tcPr>
          <w:p w:rsidR="00000000" w:rsidDel="00000000" w:rsidP="00000000" w:rsidRDefault="00000000" w:rsidRPr="00000000" w14:paraId="00000BDC">
            <w:pPr>
              <w:spacing w:line="276" w:lineRule="auto"/>
              <w:jc w:val="both"/>
              <w:rPr>
                <w:sz w:val="24"/>
                <w:szCs w:val="24"/>
              </w:rPr>
            </w:pPr>
            <w:r w:rsidDel="00000000" w:rsidR="00000000" w:rsidRPr="00000000">
              <w:rPr>
                <w:sz w:val="24"/>
                <w:szCs w:val="24"/>
                <w:rtl w:val="0"/>
              </w:rPr>
              <w:t xml:space="preserve">Урок 22</w:t>
            </w:r>
          </w:p>
        </w:tc>
        <w:tc>
          <w:tcPr/>
          <w:p w:rsidR="00000000" w:rsidDel="00000000" w:rsidP="00000000" w:rsidRDefault="00000000" w:rsidRPr="00000000" w14:paraId="00000BDD">
            <w:pPr>
              <w:spacing w:line="276" w:lineRule="auto"/>
              <w:jc w:val="both"/>
              <w:rPr>
                <w:sz w:val="24"/>
                <w:szCs w:val="24"/>
              </w:rPr>
            </w:pPr>
            <w:r w:rsidDel="00000000" w:rsidR="00000000" w:rsidRPr="00000000">
              <w:rPr>
                <w:sz w:val="24"/>
                <w:szCs w:val="24"/>
                <w:rtl w:val="0"/>
              </w:rPr>
              <w:t xml:space="preserve">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trPr>
          <w:cantSplit w:val="0"/>
          <w:tblHeader w:val="0"/>
        </w:trPr>
        <w:tc>
          <w:tcPr>
            <w:vAlign w:val="center"/>
          </w:tcPr>
          <w:p w:rsidR="00000000" w:rsidDel="00000000" w:rsidP="00000000" w:rsidRDefault="00000000" w:rsidRPr="00000000" w14:paraId="00000BDE">
            <w:pPr>
              <w:spacing w:line="276" w:lineRule="auto"/>
              <w:jc w:val="both"/>
              <w:rPr>
                <w:sz w:val="24"/>
                <w:szCs w:val="24"/>
              </w:rPr>
            </w:pPr>
            <w:r w:rsidDel="00000000" w:rsidR="00000000" w:rsidRPr="00000000">
              <w:rPr>
                <w:sz w:val="24"/>
                <w:szCs w:val="24"/>
                <w:rtl w:val="0"/>
              </w:rPr>
              <w:t xml:space="preserve">Урок 23</w:t>
            </w:r>
          </w:p>
        </w:tc>
        <w:tc>
          <w:tcPr/>
          <w:p w:rsidR="00000000" w:rsidDel="00000000" w:rsidP="00000000" w:rsidRDefault="00000000" w:rsidRPr="00000000" w14:paraId="00000BDF">
            <w:pPr>
              <w:spacing w:line="276" w:lineRule="auto"/>
              <w:jc w:val="both"/>
              <w:rPr>
                <w:sz w:val="24"/>
                <w:szCs w:val="24"/>
              </w:rPr>
            </w:pPr>
            <w:r w:rsidDel="00000000" w:rsidR="00000000" w:rsidRPr="00000000">
              <w:rPr>
                <w:sz w:val="24"/>
                <w:szCs w:val="24"/>
                <w:rtl w:val="0"/>
              </w:rPr>
              <w:t xml:space="preserve">Восприятие осени в произведении М.М. Пришвина "Осеннее утро" и других на выбор</w:t>
            </w:r>
          </w:p>
        </w:tc>
      </w:tr>
      <w:tr>
        <w:trPr>
          <w:cantSplit w:val="0"/>
          <w:tblHeader w:val="0"/>
        </w:trPr>
        <w:tc>
          <w:tcPr>
            <w:vAlign w:val="center"/>
          </w:tcPr>
          <w:p w:rsidR="00000000" w:rsidDel="00000000" w:rsidP="00000000" w:rsidRDefault="00000000" w:rsidRPr="00000000" w14:paraId="00000BE0">
            <w:pPr>
              <w:spacing w:line="276" w:lineRule="auto"/>
              <w:jc w:val="both"/>
              <w:rPr>
                <w:sz w:val="24"/>
                <w:szCs w:val="24"/>
              </w:rPr>
            </w:pPr>
            <w:r w:rsidDel="00000000" w:rsidR="00000000" w:rsidRPr="00000000">
              <w:rPr>
                <w:sz w:val="24"/>
                <w:szCs w:val="24"/>
                <w:rtl w:val="0"/>
              </w:rPr>
              <w:t xml:space="preserve">Урок 24</w:t>
            </w:r>
          </w:p>
        </w:tc>
        <w:tc>
          <w:tcPr/>
          <w:p w:rsidR="00000000" w:rsidDel="00000000" w:rsidP="00000000" w:rsidRDefault="00000000" w:rsidRPr="00000000" w14:paraId="00000BE1">
            <w:pPr>
              <w:spacing w:line="276" w:lineRule="auto"/>
              <w:jc w:val="both"/>
              <w:rPr>
                <w:sz w:val="24"/>
                <w:szCs w:val="24"/>
              </w:rPr>
            </w:pPr>
            <w:r w:rsidDel="00000000" w:rsidR="00000000" w:rsidRPr="00000000">
              <w:rPr>
                <w:sz w:val="24"/>
                <w:szCs w:val="24"/>
                <w:rtl w:val="0"/>
              </w:rPr>
              <w:t xml:space="preserve">Осень в произведениях А.С. Пушкина "Уж небо осенью дышало...", Г.А. Скребицкого "Четыре художника"</w:t>
            </w:r>
          </w:p>
        </w:tc>
      </w:tr>
      <w:tr>
        <w:trPr>
          <w:cantSplit w:val="0"/>
          <w:tblHeader w:val="0"/>
        </w:trPr>
        <w:tc>
          <w:tcPr>
            <w:vAlign w:val="center"/>
          </w:tcPr>
          <w:p w:rsidR="00000000" w:rsidDel="00000000" w:rsidP="00000000" w:rsidRDefault="00000000" w:rsidRPr="00000000" w14:paraId="00000BE2">
            <w:pPr>
              <w:spacing w:line="276" w:lineRule="auto"/>
              <w:jc w:val="both"/>
              <w:rPr>
                <w:sz w:val="24"/>
                <w:szCs w:val="24"/>
              </w:rPr>
            </w:pPr>
            <w:r w:rsidDel="00000000" w:rsidR="00000000" w:rsidRPr="00000000">
              <w:rPr>
                <w:sz w:val="24"/>
                <w:szCs w:val="24"/>
                <w:rtl w:val="0"/>
              </w:rPr>
              <w:t xml:space="preserve">Урок 25</w:t>
            </w:r>
          </w:p>
        </w:tc>
        <w:tc>
          <w:tcPr/>
          <w:p w:rsidR="00000000" w:rsidDel="00000000" w:rsidP="00000000" w:rsidRDefault="00000000" w:rsidRPr="00000000" w14:paraId="00000BE3">
            <w:pPr>
              <w:spacing w:line="276" w:lineRule="auto"/>
              <w:jc w:val="both"/>
              <w:rPr>
                <w:sz w:val="24"/>
                <w:szCs w:val="24"/>
              </w:rPr>
            </w:pPr>
            <w:r w:rsidDel="00000000" w:rsidR="00000000" w:rsidRPr="00000000">
              <w:rPr>
                <w:sz w:val="24"/>
                <w:szCs w:val="24"/>
                <w:rtl w:val="0"/>
              </w:rPr>
              <w:t xml:space="preserve">Сравнение стихотворений об осенних листьях разных поэтов. А.К. Толстой "Осень. Обсыпается весь наш бедный сад..." и произведения других поэтов</w:t>
            </w:r>
          </w:p>
        </w:tc>
      </w:tr>
      <w:tr>
        <w:trPr>
          <w:cantSplit w:val="0"/>
          <w:tblHeader w:val="0"/>
        </w:trPr>
        <w:tc>
          <w:tcPr>
            <w:vAlign w:val="center"/>
          </w:tcPr>
          <w:p w:rsidR="00000000" w:rsidDel="00000000" w:rsidP="00000000" w:rsidRDefault="00000000" w:rsidRPr="00000000" w14:paraId="00000BE4">
            <w:pPr>
              <w:spacing w:line="276" w:lineRule="auto"/>
              <w:jc w:val="both"/>
              <w:rPr>
                <w:sz w:val="24"/>
                <w:szCs w:val="24"/>
              </w:rPr>
            </w:pPr>
            <w:r w:rsidDel="00000000" w:rsidR="00000000" w:rsidRPr="00000000">
              <w:rPr>
                <w:sz w:val="24"/>
                <w:szCs w:val="24"/>
                <w:rtl w:val="0"/>
              </w:rPr>
              <w:t xml:space="preserve">Урок 26</w:t>
            </w:r>
          </w:p>
        </w:tc>
        <w:tc>
          <w:tcPr/>
          <w:p w:rsidR="00000000" w:rsidDel="00000000" w:rsidP="00000000" w:rsidRDefault="00000000" w:rsidRPr="00000000" w14:paraId="00000BE5">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"Звуки и краски осенней природы"</w:t>
            </w:r>
          </w:p>
        </w:tc>
      </w:tr>
      <w:tr>
        <w:trPr>
          <w:cantSplit w:val="0"/>
          <w:tblHeader w:val="0"/>
        </w:trPr>
        <w:tc>
          <w:tcPr>
            <w:vAlign w:val="center"/>
          </w:tcPr>
          <w:p w:rsidR="00000000" w:rsidDel="00000000" w:rsidP="00000000" w:rsidRDefault="00000000" w:rsidRPr="00000000" w14:paraId="00000BE6">
            <w:pPr>
              <w:spacing w:line="276" w:lineRule="auto"/>
              <w:jc w:val="both"/>
              <w:rPr>
                <w:sz w:val="24"/>
                <w:szCs w:val="24"/>
              </w:rPr>
            </w:pPr>
            <w:r w:rsidDel="00000000" w:rsidR="00000000" w:rsidRPr="00000000">
              <w:rPr>
                <w:sz w:val="24"/>
                <w:szCs w:val="24"/>
                <w:rtl w:val="0"/>
              </w:rPr>
              <w:t xml:space="preserve">Урок 27</w:t>
            </w:r>
          </w:p>
        </w:tc>
        <w:tc>
          <w:tcPr/>
          <w:p w:rsidR="00000000" w:rsidDel="00000000" w:rsidP="00000000" w:rsidRDefault="00000000" w:rsidRPr="00000000" w14:paraId="00000BE7">
            <w:pPr>
              <w:spacing w:line="276" w:lineRule="auto"/>
              <w:jc w:val="both"/>
              <w:rPr>
                <w:sz w:val="24"/>
                <w:szCs w:val="24"/>
              </w:rPr>
            </w:pPr>
            <w:r w:rsidDel="00000000" w:rsidR="00000000" w:rsidRPr="00000000">
              <w:rPr>
                <w:sz w:val="24"/>
                <w:szCs w:val="24"/>
                <w:rtl w:val="0"/>
              </w:rPr>
              <w:t xml:space="preserve">Составление устных рассказов "Природа осенью" по изученным текстам. Сравнение художественного и научно-познавательного текстов</w:t>
            </w:r>
          </w:p>
        </w:tc>
      </w:tr>
      <w:tr>
        <w:trPr>
          <w:cantSplit w:val="0"/>
          <w:tblHeader w:val="0"/>
        </w:trPr>
        <w:tc>
          <w:tcPr>
            <w:vAlign w:val="center"/>
          </w:tcPr>
          <w:p w:rsidR="00000000" w:rsidDel="00000000" w:rsidP="00000000" w:rsidRDefault="00000000" w:rsidRPr="00000000" w14:paraId="00000BE8">
            <w:pPr>
              <w:spacing w:line="276" w:lineRule="auto"/>
              <w:jc w:val="both"/>
              <w:rPr>
                <w:sz w:val="24"/>
                <w:szCs w:val="24"/>
              </w:rPr>
            </w:pPr>
            <w:r w:rsidDel="00000000" w:rsidR="00000000" w:rsidRPr="00000000">
              <w:rPr>
                <w:sz w:val="24"/>
                <w:szCs w:val="24"/>
                <w:rtl w:val="0"/>
              </w:rPr>
              <w:t xml:space="preserve">Урок 28</w:t>
            </w:r>
          </w:p>
        </w:tc>
        <w:tc>
          <w:tcPr/>
          <w:p w:rsidR="00000000" w:rsidDel="00000000" w:rsidP="00000000" w:rsidRDefault="00000000" w:rsidRPr="00000000" w14:paraId="00000BE9">
            <w:pPr>
              <w:spacing w:line="276" w:lineRule="auto"/>
              <w:jc w:val="both"/>
              <w:rPr>
                <w:sz w:val="24"/>
                <w:szCs w:val="24"/>
              </w:rPr>
            </w:pPr>
            <w:r w:rsidDel="00000000" w:rsidR="00000000" w:rsidRPr="00000000">
              <w:rPr>
                <w:sz w:val="24"/>
                <w:szCs w:val="24"/>
                <w:rtl w:val="0"/>
              </w:rPr>
              <w:t xml:space="preserve">Работа с текстом произведения С.В. Михалкова "Быль для детей": осознание темы Великой Отечественной войны</w:t>
            </w:r>
          </w:p>
        </w:tc>
      </w:tr>
      <w:tr>
        <w:trPr>
          <w:cantSplit w:val="0"/>
          <w:tblHeader w:val="0"/>
        </w:trPr>
        <w:tc>
          <w:tcPr>
            <w:vAlign w:val="center"/>
          </w:tcPr>
          <w:p w:rsidR="00000000" w:rsidDel="00000000" w:rsidP="00000000" w:rsidRDefault="00000000" w:rsidRPr="00000000" w14:paraId="00000BEA">
            <w:pPr>
              <w:spacing w:line="276" w:lineRule="auto"/>
              <w:jc w:val="both"/>
              <w:rPr>
                <w:sz w:val="24"/>
                <w:szCs w:val="24"/>
              </w:rPr>
            </w:pPr>
            <w:r w:rsidDel="00000000" w:rsidR="00000000" w:rsidRPr="00000000">
              <w:rPr>
                <w:sz w:val="24"/>
                <w:szCs w:val="24"/>
                <w:rtl w:val="0"/>
              </w:rPr>
              <w:t xml:space="preserve">Урок 29</w:t>
            </w:r>
          </w:p>
        </w:tc>
        <w:tc>
          <w:tcPr/>
          <w:p w:rsidR="00000000" w:rsidDel="00000000" w:rsidP="00000000" w:rsidRDefault="00000000" w:rsidRPr="00000000" w14:paraId="00000BEB">
            <w:pPr>
              <w:spacing w:line="276" w:lineRule="auto"/>
              <w:jc w:val="both"/>
              <w:rPr>
                <w:sz w:val="24"/>
                <w:szCs w:val="24"/>
              </w:rPr>
            </w:pPr>
            <w:r w:rsidDel="00000000" w:rsidR="00000000" w:rsidRPr="00000000">
              <w:rPr>
                <w:sz w:val="24"/>
                <w:szCs w:val="24"/>
                <w:rtl w:val="0"/>
              </w:rPr>
              <w:t xml:space="preserve">Патриотическое звучание произведений о Родине. Ф.П. Савинова "Родина" и другие по выбору</w:t>
            </w:r>
          </w:p>
        </w:tc>
      </w:tr>
      <w:tr>
        <w:trPr>
          <w:cantSplit w:val="0"/>
          <w:tblHeader w:val="0"/>
        </w:trPr>
        <w:tc>
          <w:tcPr/>
          <w:p w:rsidR="00000000" w:rsidDel="00000000" w:rsidP="00000000" w:rsidRDefault="00000000" w:rsidRPr="00000000" w14:paraId="00000BEC">
            <w:pPr>
              <w:spacing w:line="276" w:lineRule="auto"/>
              <w:jc w:val="both"/>
              <w:rPr>
                <w:sz w:val="24"/>
                <w:szCs w:val="24"/>
              </w:rPr>
            </w:pPr>
            <w:r w:rsidDel="00000000" w:rsidR="00000000" w:rsidRPr="00000000">
              <w:rPr>
                <w:sz w:val="24"/>
                <w:szCs w:val="24"/>
                <w:rtl w:val="0"/>
              </w:rPr>
              <w:t xml:space="preserve">Урок 30</w:t>
            </w:r>
          </w:p>
        </w:tc>
        <w:tc>
          <w:tcPr/>
          <w:p w:rsidR="00000000" w:rsidDel="00000000" w:rsidP="00000000" w:rsidRDefault="00000000" w:rsidRPr="00000000" w14:paraId="00000BED">
            <w:pPr>
              <w:spacing w:line="276" w:lineRule="auto"/>
              <w:jc w:val="both"/>
              <w:rPr>
                <w:sz w:val="24"/>
                <w:szCs w:val="24"/>
              </w:rPr>
            </w:pPr>
            <w:r w:rsidDel="00000000" w:rsidR="00000000" w:rsidRPr="00000000">
              <w:rPr>
                <w:sz w:val="24"/>
                <w:szCs w:val="24"/>
                <w:rtl w:val="0"/>
              </w:rPr>
              <w:t xml:space="preserve">Отражение темы Родина в произведении И.С. Никитина "Русь"</w:t>
            </w:r>
          </w:p>
        </w:tc>
      </w:tr>
      <w:tr>
        <w:trPr>
          <w:cantSplit w:val="0"/>
          <w:tblHeader w:val="0"/>
        </w:trPr>
        <w:tc>
          <w:tcPr>
            <w:vAlign w:val="center"/>
          </w:tcPr>
          <w:p w:rsidR="00000000" w:rsidDel="00000000" w:rsidP="00000000" w:rsidRDefault="00000000" w:rsidRPr="00000000" w14:paraId="00000BEE">
            <w:pPr>
              <w:spacing w:line="276" w:lineRule="auto"/>
              <w:jc w:val="both"/>
              <w:rPr>
                <w:sz w:val="24"/>
                <w:szCs w:val="24"/>
              </w:rPr>
            </w:pPr>
            <w:r w:rsidDel="00000000" w:rsidR="00000000" w:rsidRPr="00000000">
              <w:rPr>
                <w:sz w:val="24"/>
                <w:szCs w:val="24"/>
                <w:rtl w:val="0"/>
              </w:rPr>
              <w:t xml:space="preserve">Урок 31</w:t>
            </w:r>
          </w:p>
        </w:tc>
        <w:tc>
          <w:tcPr/>
          <w:p w:rsidR="00000000" w:rsidDel="00000000" w:rsidP="00000000" w:rsidRDefault="00000000" w:rsidRPr="00000000" w14:paraId="00000BEF">
            <w:pPr>
              <w:spacing w:line="276" w:lineRule="auto"/>
              <w:jc w:val="both"/>
              <w:rPr>
                <w:sz w:val="24"/>
                <w:szCs w:val="24"/>
              </w:rPr>
            </w:pPr>
            <w:r w:rsidDel="00000000" w:rsidR="00000000" w:rsidRPr="00000000">
              <w:rPr>
                <w:sz w:val="24"/>
                <w:szCs w:val="24"/>
                <w:rtl w:val="0"/>
              </w:rPr>
              <w:t xml:space="preserve">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trPr>
          <w:cantSplit w:val="0"/>
          <w:tblHeader w:val="0"/>
        </w:trPr>
        <w:tc>
          <w:tcPr>
            <w:vAlign w:val="center"/>
          </w:tcPr>
          <w:p w:rsidR="00000000" w:rsidDel="00000000" w:rsidP="00000000" w:rsidRDefault="00000000" w:rsidRPr="00000000" w14:paraId="00000BF0">
            <w:pPr>
              <w:spacing w:line="276" w:lineRule="auto"/>
              <w:jc w:val="both"/>
              <w:rPr>
                <w:sz w:val="24"/>
                <w:szCs w:val="24"/>
              </w:rPr>
            </w:pPr>
            <w:r w:rsidDel="00000000" w:rsidR="00000000" w:rsidRPr="00000000">
              <w:rPr>
                <w:sz w:val="24"/>
                <w:szCs w:val="24"/>
                <w:rtl w:val="0"/>
              </w:rPr>
              <w:t xml:space="preserve">Урок 32</w:t>
            </w:r>
          </w:p>
        </w:tc>
        <w:tc>
          <w:tcPr/>
          <w:p w:rsidR="00000000" w:rsidDel="00000000" w:rsidP="00000000" w:rsidRDefault="00000000" w:rsidRPr="00000000" w14:paraId="00000BF1">
            <w:pPr>
              <w:spacing w:line="276" w:lineRule="auto"/>
              <w:jc w:val="both"/>
              <w:rPr>
                <w:sz w:val="24"/>
                <w:szCs w:val="24"/>
              </w:rPr>
            </w:pPr>
            <w:r w:rsidDel="00000000" w:rsidR="00000000" w:rsidRPr="00000000">
              <w:rPr>
                <w:sz w:val="24"/>
                <w:szCs w:val="24"/>
                <w:rtl w:val="0"/>
              </w:rPr>
              <w:t xml:space="preserve">Любовь к природе - тема произведений о Родине. На примере произведения К.Г. Паустовского "Мещерская сторона"</w:t>
            </w:r>
          </w:p>
        </w:tc>
      </w:tr>
      <w:tr>
        <w:trPr>
          <w:cantSplit w:val="0"/>
          <w:tblHeader w:val="0"/>
        </w:trPr>
        <w:tc>
          <w:tcPr>
            <w:vAlign w:val="center"/>
          </w:tcPr>
          <w:p w:rsidR="00000000" w:rsidDel="00000000" w:rsidP="00000000" w:rsidRDefault="00000000" w:rsidRPr="00000000" w14:paraId="00000BF2">
            <w:pPr>
              <w:spacing w:line="276" w:lineRule="auto"/>
              <w:jc w:val="both"/>
              <w:rPr>
                <w:sz w:val="24"/>
                <w:szCs w:val="24"/>
              </w:rPr>
            </w:pPr>
            <w:r w:rsidDel="00000000" w:rsidR="00000000" w:rsidRPr="00000000">
              <w:rPr>
                <w:sz w:val="24"/>
                <w:szCs w:val="24"/>
                <w:rtl w:val="0"/>
              </w:rPr>
              <w:t xml:space="preserve">Урок 33</w:t>
            </w:r>
          </w:p>
        </w:tc>
        <w:tc>
          <w:tcPr/>
          <w:p w:rsidR="00000000" w:rsidDel="00000000" w:rsidP="00000000" w:rsidRDefault="00000000" w:rsidRPr="00000000" w14:paraId="00000BF3">
            <w:pPr>
              <w:spacing w:line="276" w:lineRule="auto"/>
              <w:jc w:val="both"/>
              <w:rPr>
                <w:sz w:val="24"/>
                <w:szCs w:val="24"/>
              </w:rPr>
            </w:pPr>
            <w:r w:rsidDel="00000000" w:rsidR="00000000" w:rsidRPr="00000000">
              <w:rPr>
                <w:sz w:val="24"/>
                <w:szCs w:val="24"/>
                <w:rtl w:val="0"/>
              </w:rPr>
              <w:t xml:space="preserve">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r>
      <w:tr>
        <w:trPr>
          <w:cantSplit w:val="0"/>
          <w:tblHeader w:val="0"/>
        </w:trPr>
        <w:tc>
          <w:tcPr/>
          <w:p w:rsidR="00000000" w:rsidDel="00000000" w:rsidP="00000000" w:rsidRDefault="00000000" w:rsidRPr="00000000" w14:paraId="00000BF4">
            <w:pPr>
              <w:spacing w:line="276" w:lineRule="auto"/>
              <w:jc w:val="both"/>
              <w:rPr>
                <w:sz w:val="24"/>
                <w:szCs w:val="24"/>
              </w:rPr>
            </w:pPr>
            <w:r w:rsidDel="00000000" w:rsidR="00000000" w:rsidRPr="00000000">
              <w:rPr>
                <w:sz w:val="24"/>
                <w:szCs w:val="24"/>
                <w:rtl w:val="0"/>
              </w:rPr>
              <w:t xml:space="preserve">Урок 34</w:t>
            </w:r>
          </w:p>
        </w:tc>
        <w:tc>
          <w:tcPr/>
          <w:p w:rsidR="00000000" w:rsidDel="00000000" w:rsidP="00000000" w:rsidRDefault="00000000" w:rsidRPr="00000000" w14:paraId="00000BF5">
            <w:pPr>
              <w:spacing w:line="276" w:lineRule="auto"/>
              <w:jc w:val="both"/>
              <w:rPr>
                <w:sz w:val="24"/>
                <w:szCs w:val="24"/>
              </w:rPr>
            </w:pPr>
            <w:r w:rsidDel="00000000" w:rsidR="00000000" w:rsidRPr="00000000">
              <w:rPr>
                <w:sz w:val="24"/>
                <w:szCs w:val="24"/>
                <w:rtl w:val="0"/>
              </w:rPr>
              <w:t xml:space="preserve">Отражение темы Родины в изобразительном искусстве</w:t>
            </w:r>
          </w:p>
        </w:tc>
      </w:tr>
      <w:tr>
        <w:trPr>
          <w:cantSplit w:val="0"/>
          <w:tblHeader w:val="0"/>
        </w:trPr>
        <w:tc>
          <w:tcPr>
            <w:vAlign w:val="center"/>
          </w:tcPr>
          <w:p w:rsidR="00000000" w:rsidDel="00000000" w:rsidP="00000000" w:rsidRDefault="00000000" w:rsidRPr="00000000" w14:paraId="00000BF6">
            <w:pPr>
              <w:spacing w:line="276" w:lineRule="auto"/>
              <w:jc w:val="both"/>
              <w:rPr>
                <w:sz w:val="24"/>
                <w:szCs w:val="24"/>
              </w:rPr>
            </w:pPr>
            <w:r w:rsidDel="00000000" w:rsidR="00000000" w:rsidRPr="00000000">
              <w:rPr>
                <w:sz w:val="24"/>
                <w:szCs w:val="24"/>
                <w:rtl w:val="0"/>
              </w:rPr>
              <w:t xml:space="preserve">Урок 35</w:t>
            </w:r>
          </w:p>
        </w:tc>
        <w:tc>
          <w:tcPr/>
          <w:p w:rsidR="00000000" w:rsidDel="00000000" w:rsidP="00000000" w:rsidRDefault="00000000" w:rsidRPr="00000000" w14:paraId="00000BF7">
            <w:pPr>
              <w:spacing w:line="276" w:lineRule="auto"/>
              <w:jc w:val="both"/>
              <w:rPr>
                <w:sz w:val="24"/>
                <w:szCs w:val="24"/>
              </w:rPr>
            </w:pPr>
            <w:r w:rsidDel="00000000" w:rsidR="00000000" w:rsidRPr="00000000">
              <w:rPr>
                <w:sz w:val="24"/>
                <w:szCs w:val="24"/>
                <w:rtl w:val="0"/>
              </w:rPr>
              <w:t xml:space="preserve">Создание пейзажа в произведениях писателей. В.А. Жуковский "Летний вечер"</w:t>
            </w:r>
          </w:p>
        </w:tc>
      </w:tr>
      <w:tr>
        <w:trPr>
          <w:cantSplit w:val="0"/>
          <w:tblHeader w:val="0"/>
        </w:trPr>
        <w:tc>
          <w:tcPr>
            <w:vAlign w:val="center"/>
          </w:tcPr>
          <w:p w:rsidR="00000000" w:rsidDel="00000000" w:rsidP="00000000" w:rsidRDefault="00000000" w:rsidRPr="00000000" w14:paraId="00000BF8">
            <w:pPr>
              <w:spacing w:line="276" w:lineRule="auto"/>
              <w:jc w:val="both"/>
              <w:rPr>
                <w:sz w:val="24"/>
                <w:szCs w:val="24"/>
              </w:rPr>
            </w:pPr>
            <w:r w:rsidDel="00000000" w:rsidR="00000000" w:rsidRPr="00000000">
              <w:rPr>
                <w:sz w:val="24"/>
                <w:szCs w:val="24"/>
                <w:rtl w:val="0"/>
              </w:rPr>
              <w:t xml:space="preserve">Урок 36</w:t>
            </w:r>
          </w:p>
        </w:tc>
        <w:tc>
          <w:tcPr/>
          <w:p w:rsidR="00000000" w:rsidDel="00000000" w:rsidP="00000000" w:rsidRDefault="00000000" w:rsidRPr="00000000" w14:paraId="00000BF9">
            <w:pPr>
              <w:spacing w:line="276" w:lineRule="auto"/>
              <w:jc w:val="both"/>
              <w:rPr>
                <w:sz w:val="24"/>
                <w:szCs w:val="24"/>
              </w:rPr>
            </w:pPr>
            <w:r w:rsidDel="00000000" w:rsidR="00000000" w:rsidRPr="00000000">
              <w:rPr>
                <w:sz w:val="24"/>
                <w:szCs w:val="24"/>
                <w:rtl w:val="0"/>
              </w:rPr>
              <w:t xml:space="preserve">Тема прихода весны в произведениях В.А. Жуковского "Жаворонок" и "Приход весны"</w:t>
            </w:r>
          </w:p>
        </w:tc>
      </w:tr>
      <w:tr>
        <w:trPr>
          <w:cantSplit w:val="0"/>
          <w:tblHeader w:val="0"/>
        </w:trPr>
        <w:tc>
          <w:tcPr/>
          <w:p w:rsidR="00000000" w:rsidDel="00000000" w:rsidP="00000000" w:rsidRDefault="00000000" w:rsidRPr="00000000" w14:paraId="00000BFA">
            <w:pPr>
              <w:spacing w:line="276" w:lineRule="auto"/>
              <w:jc w:val="both"/>
              <w:rPr>
                <w:sz w:val="24"/>
                <w:szCs w:val="24"/>
              </w:rPr>
            </w:pPr>
            <w:r w:rsidDel="00000000" w:rsidR="00000000" w:rsidRPr="00000000">
              <w:rPr>
                <w:sz w:val="24"/>
                <w:szCs w:val="24"/>
                <w:rtl w:val="0"/>
              </w:rPr>
              <w:t xml:space="preserve">Урок 37</w:t>
            </w:r>
          </w:p>
        </w:tc>
        <w:tc>
          <w:tcPr/>
          <w:p w:rsidR="00000000" w:rsidDel="00000000" w:rsidP="00000000" w:rsidRDefault="00000000" w:rsidRPr="00000000" w14:paraId="00000BFB">
            <w:pPr>
              <w:spacing w:line="276" w:lineRule="auto"/>
              <w:jc w:val="both"/>
              <w:rPr>
                <w:sz w:val="24"/>
                <w:szCs w:val="24"/>
              </w:rPr>
            </w:pPr>
            <w:r w:rsidDel="00000000" w:rsidR="00000000" w:rsidRPr="00000000">
              <w:rPr>
                <w:sz w:val="24"/>
                <w:szCs w:val="24"/>
                <w:rtl w:val="0"/>
              </w:rPr>
              <w:t xml:space="preserve">Волшебный мир сказок. А.С. Пушкин "У лукоморья дуб зеленый..."</w:t>
            </w:r>
          </w:p>
        </w:tc>
      </w:tr>
      <w:tr>
        <w:trPr>
          <w:cantSplit w:val="0"/>
          <w:tblHeader w:val="0"/>
        </w:trPr>
        <w:tc>
          <w:tcPr>
            <w:vAlign w:val="center"/>
          </w:tcPr>
          <w:p w:rsidR="00000000" w:rsidDel="00000000" w:rsidP="00000000" w:rsidRDefault="00000000" w:rsidRPr="00000000" w14:paraId="00000BFC">
            <w:pPr>
              <w:spacing w:line="276" w:lineRule="auto"/>
              <w:jc w:val="both"/>
              <w:rPr>
                <w:sz w:val="24"/>
                <w:szCs w:val="24"/>
              </w:rPr>
            </w:pPr>
            <w:r w:rsidDel="00000000" w:rsidR="00000000" w:rsidRPr="00000000">
              <w:rPr>
                <w:sz w:val="24"/>
                <w:szCs w:val="24"/>
                <w:rtl w:val="0"/>
              </w:rPr>
              <w:t xml:space="preserve">Урок 38</w:t>
            </w:r>
          </w:p>
        </w:tc>
        <w:tc>
          <w:tcPr/>
          <w:p w:rsidR="00000000" w:rsidDel="00000000" w:rsidP="00000000" w:rsidRDefault="00000000" w:rsidRPr="00000000" w14:paraId="00000BFD">
            <w:pPr>
              <w:spacing w:line="276" w:lineRule="auto"/>
              <w:jc w:val="both"/>
              <w:rPr>
                <w:sz w:val="24"/>
                <w:szCs w:val="24"/>
              </w:rPr>
            </w:pPr>
            <w:r w:rsidDel="00000000" w:rsidR="00000000" w:rsidRPr="00000000">
              <w:rPr>
                <w:sz w:val="24"/>
                <w:szCs w:val="24"/>
                <w:rtl w:val="0"/>
              </w:rPr>
              <w:t xml:space="preserve">Поучительный смысл сказки А.С. Пушкина "Сказка о рыбаке и рыбке". Характеристика героев</w:t>
            </w:r>
          </w:p>
        </w:tc>
      </w:tr>
      <w:tr>
        <w:trPr>
          <w:cantSplit w:val="0"/>
          <w:tblHeader w:val="0"/>
        </w:trPr>
        <w:tc>
          <w:tcPr>
            <w:vAlign w:val="center"/>
          </w:tcPr>
          <w:p w:rsidR="00000000" w:rsidDel="00000000" w:rsidP="00000000" w:rsidRDefault="00000000" w:rsidRPr="00000000" w14:paraId="00000BFE">
            <w:pPr>
              <w:spacing w:line="276" w:lineRule="auto"/>
              <w:jc w:val="both"/>
              <w:rPr>
                <w:sz w:val="24"/>
                <w:szCs w:val="24"/>
              </w:rPr>
            </w:pPr>
            <w:r w:rsidDel="00000000" w:rsidR="00000000" w:rsidRPr="00000000">
              <w:rPr>
                <w:sz w:val="24"/>
                <w:szCs w:val="24"/>
                <w:rtl w:val="0"/>
              </w:rPr>
              <w:t xml:space="preserve">Урок 39</w:t>
            </w:r>
          </w:p>
        </w:tc>
        <w:tc>
          <w:tcPr/>
          <w:p w:rsidR="00000000" w:rsidDel="00000000" w:rsidP="00000000" w:rsidRDefault="00000000" w:rsidRPr="00000000" w14:paraId="00000BFF">
            <w:pPr>
              <w:spacing w:line="276" w:lineRule="auto"/>
              <w:jc w:val="both"/>
              <w:rPr>
                <w:sz w:val="24"/>
                <w:szCs w:val="24"/>
              </w:rPr>
            </w:pPr>
            <w:r w:rsidDel="00000000" w:rsidR="00000000" w:rsidRPr="00000000">
              <w:rPr>
                <w:sz w:val="24"/>
                <w:szCs w:val="24"/>
                <w:rtl w:val="0"/>
              </w:rPr>
              <w:t xml:space="preserve">Сравнение сказки А.С. Пушкина "Сказка о рыбаке и рыбке" с фольклорными (народными) сказками</w:t>
            </w:r>
          </w:p>
        </w:tc>
      </w:tr>
      <w:tr>
        <w:trPr>
          <w:cantSplit w:val="0"/>
          <w:tblHeader w:val="0"/>
        </w:trPr>
        <w:tc>
          <w:tcPr>
            <w:vAlign w:val="center"/>
          </w:tcPr>
          <w:p w:rsidR="00000000" w:rsidDel="00000000" w:rsidP="00000000" w:rsidRDefault="00000000" w:rsidRPr="00000000" w14:paraId="00000C00">
            <w:pPr>
              <w:spacing w:line="276" w:lineRule="auto"/>
              <w:jc w:val="both"/>
              <w:rPr>
                <w:sz w:val="24"/>
                <w:szCs w:val="24"/>
              </w:rPr>
            </w:pPr>
            <w:r w:rsidDel="00000000" w:rsidR="00000000" w:rsidRPr="00000000">
              <w:rPr>
                <w:sz w:val="24"/>
                <w:szCs w:val="24"/>
                <w:rtl w:val="0"/>
              </w:rPr>
              <w:t xml:space="preserve">Урок 40</w:t>
            </w:r>
          </w:p>
        </w:tc>
        <w:tc>
          <w:tcPr/>
          <w:p w:rsidR="00000000" w:rsidDel="00000000" w:rsidP="00000000" w:rsidRDefault="00000000" w:rsidRPr="00000000" w14:paraId="00000C01">
            <w:pPr>
              <w:spacing w:line="276" w:lineRule="auto"/>
              <w:jc w:val="both"/>
              <w:rPr>
                <w:sz w:val="24"/>
                <w:szCs w:val="24"/>
              </w:rPr>
            </w:pPr>
            <w:r w:rsidDel="00000000" w:rsidR="00000000" w:rsidRPr="00000000">
              <w:rPr>
                <w:sz w:val="24"/>
                <w:szCs w:val="24"/>
                <w:rtl w:val="0"/>
              </w:rPr>
              <w:t xml:space="preserve">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trPr>
          <w:cantSplit w:val="0"/>
          <w:tblHeader w:val="0"/>
        </w:trPr>
        <w:tc>
          <w:tcPr>
            <w:vAlign w:val="center"/>
          </w:tcPr>
          <w:p w:rsidR="00000000" w:rsidDel="00000000" w:rsidP="00000000" w:rsidRDefault="00000000" w:rsidRPr="00000000" w14:paraId="00000C02">
            <w:pPr>
              <w:spacing w:line="276" w:lineRule="auto"/>
              <w:jc w:val="both"/>
              <w:rPr>
                <w:sz w:val="24"/>
                <w:szCs w:val="24"/>
              </w:rPr>
            </w:pPr>
            <w:r w:rsidDel="00000000" w:rsidR="00000000" w:rsidRPr="00000000">
              <w:rPr>
                <w:sz w:val="24"/>
                <w:szCs w:val="24"/>
                <w:rtl w:val="0"/>
              </w:rPr>
              <w:t xml:space="preserve">Урок 41</w:t>
            </w:r>
          </w:p>
        </w:tc>
        <w:tc>
          <w:tcPr/>
          <w:p w:rsidR="00000000" w:rsidDel="00000000" w:rsidP="00000000" w:rsidRDefault="00000000" w:rsidRPr="00000000" w14:paraId="00000C03">
            <w:pPr>
              <w:spacing w:line="276" w:lineRule="auto"/>
              <w:jc w:val="both"/>
              <w:rPr>
                <w:sz w:val="24"/>
                <w:szCs w:val="24"/>
              </w:rPr>
            </w:pPr>
            <w:r w:rsidDel="00000000" w:rsidR="00000000" w:rsidRPr="00000000">
              <w:rPr>
                <w:sz w:val="24"/>
                <w:szCs w:val="24"/>
                <w:rtl w:val="0"/>
              </w:rPr>
              <w:t xml:space="preserve">Иллюстрации, их назначение в раскрытии содержания произведения. Иллюстрации к сказкам А.С. Пушкина, созданные разными художниками</w:t>
            </w:r>
          </w:p>
        </w:tc>
      </w:tr>
      <w:tr>
        <w:trPr>
          <w:cantSplit w:val="0"/>
          <w:tblHeader w:val="0"/>
        </w:trPr>
        <w:tc>
          <w:tcPr>
            <w:vAlign w:val="center"/>
          </w:tcPr>
          <w:p w:rsidR="00000000" w:rsidDel="00000000" w:rsidP="00000000" w:rsidRDefault="00000000" w:rsidRPr="00000000" w14:paraId="00000C04">
            <w:pPr>
              <w:spacing w:line="276" w:lineRule="auto"/>
              <w:jc w:val="both"/>
              <w:rPr>
                <w:sz w:val="24"/>
                <w:szCs w:val="24"/>
              </w:rPr>
            </w:pPr>
            <w:r w:rsidDel="00000000" w:rsidR="00000000" w:rsidRPr="00000000">
              <w:rPr>
                <w:sz w:val="24"/>
                <w:szCs w:val="24"/>
                <w:rtl w:val="0"/>
              </w:rPr>
              <w:t xml:space="preserve">Урок 42</w:t>
            </w:r>
          </w:p>
        </w:tc>
        <w:tc>
          <w:tcPr/>
          <w:p w:rsidR="00000000" w:rsidDel="00000000" w:rsidP="00000000" w:rsidRDefault="00000000" w:rsidRPr="00000000" w14:paraId="00000C05">
            <w:pPr>
              <w:spacing w:line="276" w:lineRule="auto"/>
              <w:jc w:val="both"/>
              <w:rPr>
                <w:sz w:val="24"/>
                <w:szCs w:val="24"/>
              </w:rPr>
            </w:pPr>
            <w:r w:rsidDel="00000000" w:rsidR="00000000" w:rsidRPr="00000000">
              <w:rPr>
                <w:sz w:val="24"/>
                <w:szCs w:val="24"/>
                <w:rtl w:val="0"/>
              </w:rPr>
              <w:t xml:space="preserve">Сравнение прозаической и стихотворной басен И.А. Крылова "Лебедь, Щука и Рак" и Л.Н. Толстого "Лев и мышь"</w:t>
            </w:r>
          </w:p>
        </w:tc>
      </w:tr>
      <w:tr>
        <w:trPr>
          <w:cantSplit w:val="0"/>
          <w:tblHeader w:val="0"/>
        </w:trPr>
        <w:tc>
          <w:tcPr>
            <w:vAlign w:val="center"/>
          </w:tcPr>
          <w:p w:rsidR="00000000" w:rsidDel="00000000" w:rsidP="00000000" w:rsidRDefault="00000000" w:rsidRPr="00000000" w14:paraId="00000C06">
            <w:pPr>
              <w:spacing w:line="276" w:lineRule="auto"/>
              <w:jc w:val="both"/>
              <w:rPr>
                <w:sz w:val="24"/>
                <w:szCs w:val="24"/>
              </w:rPr>
            </w:pPr>
            <w:r w:rsidDel="00000000" w:rsidR="00000000" w:rsidRPr="00000000">
              <w:rPr>
                <w:sz w:val="24"/>
                <w:szCs w:val="24"/>
                <w:rtl w:val="0"/>
              </w:rPr>
              <w:t xml:space="preserve">Урок 43</w:t>
            </w:r>
          </w:p>
        </w:tc>
        <w:tc>
          <w:tcPr/>
          <w:p w:rsidR="00000000" w:rsidDel="00000000" w:rsidP="00000000" w:rsidRDefault="00000000" w:rsidRPr="00000000" w14:paraId="00000C07">
            <w:pPr>
              <w:spacing w:line="276" w:lineRule="auto"/>
              <w:jc w:val="both"/>
              <w:rPr>
                <w:sz w:val="24"/>
                <w:szCs w:val="24"/>
              </w:rPr>
            </w:pPr>
            <w:r w:rsidDel="00000000" w:rsidR="00000000" w:rsidRPr="00000000">
              <w:rPr>
                <w:sz w:val="24"/>
                <w:szCs w:val="24"/>
                <w:rtl w:val="0"/>
              </w:rPr>
              <w:t xml:space="preserve">Особенности басни как жанра литературы. Мораль басни как нравственный урок (поучение)</w:t>
            </w:r>
          </w:p>
        </w:tc>
      </w:tr>
      <w:tr>
        <w:trPr>
          <w:cantSplit w:val="0"/>
          <w:tblHeader w:val="0"/>
        </w:trPr>
        <w:tc>
          <w:tcPr>
            <w:vAlign w:val="center"/>
          </w:tcPr>
          <w:p w:rsidR="00000000" w:rsidDel="00000000" w:rsidP="00000000" w:rsidRDefault="00000000" w:rsidRPr="00000000" w14:paraId="00000C08">
            <w:pPr>
              <w:spacing w:line="276" w:lineRule="auto"/>
              <w:jc w:val="both"/>
              <w:rPr>
                <w:sz w:val="24"/>
                <w:szCs w:val="24"/>
              </w:rPr>
            </w:pPr>
            <w:r w:rsidDel="00000000" w:rsidR="00000000" w:rsidRPr="00000000">
              <w:rPr>
                <w:sz w:val="24"/>
                <w:szCs w:val="24"/>
                <w:rtl w:val="0"/>
              </w:rPr>
              <w:t xml:space="preserve">Урок 44</w:t>
            </w:r>
          </w:p>
        </w:tc>
        <w:tc>
          <w:tcPr/>
          <w:p w:rsidR="00000000" w:rsidDel="00000000" w:rsidP="00000000" w:rsidRDefault="00000000" w:rsidRPr="00000000" w14:paraId="00000C09">
            <w:pPr>
              <w:spacing w:line="276" w:lineRule="auto"/>
              <w:jc w:val="both"/>
              <w:rPr>
                <w:sz w:val="24"/>
                <w:szCs w:val="24"/>
              </w:rPr>
            </w:pPr>
            <w:r w:rsidDel="00000000" w:rsidR="00000000" w:rsidRPr="00000000">
              <w:rPr>
                <w:sz w:val="24"/>
                <w:szCs w:val="24"/>
                <w:rtl w:val="0"/>
              </w:rPr>
              <w:t xml:space="preserve">Представление темы "Отношение человека к животным" в произведениях писателей (Например, Л.Н. Толстой "Котенок")</w:t>
            </w:r>
          </w:p>
        </w:tc>
      </w:tr>
      <w:tr>
        <w:trPr>
          <w:cantSplit w:val="0"/>
          <w:tblHeader w:val="0"/>
        </w:trPr>
        <w:tc>
          <w:tcPr>
            <w:vAlign w:val="center"/>
          </w:tcPr>
          <w:p w:rsidR="00000000" w:rsidDel="00000000" w:rsidP="00000000" w:rsidRDefault="00000000" w:rsidRPr="00000000" w14:paraId="00000C0A">
            <w:pPr>
              <w:spacing w:line="276" w:lineRule="auto"/>
              <w:jc w:val="both"/>
              <w:rPr>
                <w:sz w:val="24"/>
                <w:szCs w:val="24"/>
              </w:rPr>
            </w:pPr>
            <w:r w:rsidDel="00000000" w:rsidR="00000000" w:rsidRPr="00000000">
              <w:rPr>
                <w:sz w:val="24"/>
                <w:szCs w:val="24"/>
                <w:rtl w:val="0"/>
              </w:rPr>
              <w:t xml:space="preserve">Урок 45</w:t>
            </w:r>
          </w:p>
        </w:tc>
        <w:tc>
          <w:tcPr/>
          <w:p w:rsidR="00000000" w:rsidDel="00000000" w:rsidP="00000000" w:rsidRDefault="00000000" w:rsidRPr="00000000" w14:paraId="00000C0B">
            <w:pPr>
              <w:spacing w:line="276" w:lineRule="auto"/>
              <w:jc w:val="both"/>
              <w:rPr>
                <w:sz w:val="24"/>
                <w:szCs w:val="24"/>
              </w:rPr>
            </w:pPr>
            <w:r w:rsidDel="00000000" w:rsidR="00000000" w:rsidRPr="00000000">
              <w:rPr>
                <w:sz w:val="24"/>
                <w:szCs w:val="24"/>
                <w:rtl w:val="0"/>
              </w:rPr>
              <w:t xml:space="preserve">Тема семьи в творчестве писателей. На примере произведений Л.Н. Толстого "Правда всего дороже", "Отец и сыновья"</w:t>
            </w:r>
          </w:p>
        </w:tc>
      </w:tr>
      <w:tr>
        <w:trPr>
          <w:cantSplit w:val="0"/>
          <w:tblHeader w:val="0"/>
        </w:trPr>
        <w:tc>
          <w:tcPr>
            <w:vAlign w:val="center"/>
          </w:tcPr>
          <w:p w:rsidR="00000000" w:rsidDel="00000000" w:rsidP="00000000" w:rsidRDefault="00000000" w:rsidRPr="00000000" w14:paraId="00000C0C">
            <w:pPr>
              <w:spacing w:line="276" w:lineRule="auto"/>
              <w:jc w:val="both"/>
              <w:rPr>
                <w:sz w:val="24"/>
                <w:szCs w:val="24"/>
              </w:rPr>
            </w:pPr>
            <w:r w:rsidDel="00000000" w:rsidR="00000000" w:rsidRPr="00000000">
              <w:rPr>
                <w:sz w:val="24"/>
                <w:szCs w:val="24"/>
                <w:rtl w:val="0"/>
              </w:rPr>
              <w:t xml:space="preserve">Урок 46</w:t>
            </w:r>
          </w:p>
        </w:tc>
        <w:tc>
          <w:tcPr/>
          <w:p w:rsidR="00000000" w:rsidDel="00000000" w:rsidP="00000000" w:rsidRDefault="00000000" w:rsidRPr="00000000" w14:paraId="00000C0D">
            <w:pPr>
              <w:spacing w:line="276" w:lineRule="auto"/>
              <w:jc w:val="both"/>
              <w:rPr>
                <w:sz w:val="24"/>
                <w:szCs w:val="24"/>
              </w:rPr>
            </w:pPr>
            <w:r w:rsidDel="00000000" w:rsidR="00000000" w:rsidRPr="00000000">
              <w:rPr>
                <w:sz w:val="24"/>
                <w:szCs w:val="24"/>
                <w:rtl w:val="0"/>
              </w:rPr>
              <w:t xml:space="preserve">Характеристика главного героя рассказа. Главная мысль произведения (идея). Л.Н. Толстой "Филиппок"</w:t>
            </w:r>
          </w:p>
        </w:tc>
      </w:tr>
      <w:tr>
        <w:trPr>
          <w:cantSplit w:val="0"/>
          <w:tblHeader w:val="0"/>
        </w:trPr>
        <w:tc>
          <w:tcPr>
            <w:vAlign w:val="center"/>
          </w:tcPr>
          <w:p w:rsidR="00000000" w:rsidDel="00000000" w:rsidP="00000000" w:rsidRDefault="00000000" w:rsidRPr="00000000" w14:paraId="00000C0E">
            <w:pPr>
              <w:spacing w:line="276" w:lineRule="auto"/>
              <w:jc w:val="both"/>
              <w:rPr>
                <w:sz w:val="24"/>
                <w:szCs w:val="24"/>
              </w:rPr>
            </w:pPr>
            <w:r w:rsidDel="00000000" w:rsidR="00000000" w:rsidRPr="00000000">
              <w:rPr>
                <w:sz w:val="24"/>
                <w:szCs w:val="24"/>
                <w:rtl w:val="0"/>
              </w:rPr>
              <w:t xml:space="preserve">Урок 47</w:t>
            </w:r>
          </w:p>
        </w:tc>
        <w:tc>
          <w:tcPr/>
          <w:p w:rsidR="00000000" w:rsidDel="00000000" w:rsidP="00000000" w:rsidRDefault="00000000" w:rsidRPr="00000000" w14:paraId="00000C0F">
            <w:pPr>
              <w:spacing w:line="276" w:lineRule="auto"/>
              <w:jc w:val="both"/>
              <w:rPr>
                <w:sz w:val="24"/>
                <w:szCs w:val="24"/>
              </w:rPr>
            </w:pPr>
            <w:r w:rsidDel="00000000" w:rsidR="00000000" w:rsidRPr="00000000">
              <w:rPr>
                <w:sz w:val="24"/>
                <w:szCs w:val="24"/>
                <w:rtl w:val="0"/>
              </w:rPr>
              <w:t xml:space="preserve">Работа с детскими книгами на тему: "О братьях наших меньших": составление аннотации</w:t>
            </w:r>
          </w:p>
        </w:tc>
      </w:tr>
      <w:tr>
        <w:trPr>
          <w:cantSplit w:val="0"/>
          <w:tblHeader w:val="0"/>
        </w:trPr>
        <w:tc>
          <w:tcPr>
            <w:vAlign w:val="center"/>
          </w:tcPr>
          <w:p w:rsidR="00000000" w:rsidDel="00000000" w:rsidP="00000000" w:rsidRDefault="00000000" w:rsidRPr="00000000" w14:paraId="00000C10">
            <w:pPr>
              <w:spacing w:line="276" w:lineRule="auto"/>
              <w:jc w:val="both"/>
              <w:rPr>
                <w:sz w:val="24"/>
                <w:szCs w:val="24"/>
              </w:rPr>
            </w:pPr>
            <w:r w:rsidDel="00000000" w:rsidR="00000000" w:rsidRPr="00000000">
              <w:rPr>
                <w:sz w:val="24"/>
                <w:szCs w:val="24"/>
                <w:rtl w:val="0"/>
              </w:rPr>
              <w:t xml:space="preserve">Урок 48</w:t>
            </w:r>
          </w:p>
        </w:tc>
        <w:tc>
          <w:tcPr/>
          <w:p w:rsidR="00000000" w:rsidDel="00000000" w:rsidP="00000000" w:rsidRDefault="00000000" w:rsidRPr="00000000" w14:paraId="00000C11">
            <w:pPr>
              <w:spacing w:line="276" w:lineRule="auto"/>
              <w:jc w:val="both"/>
              <w:rPr>
                <w:sz w:val="24"/>
                <w:szCs w:val="24"/>
              </w:rPr>
            </w:pPr>
            <w:r w:rsidDel="00000000" w:rsidR="00000000" w:rsidRPr="00000000">
              <w:rPr>
                <w:sz w:val="24"/>
                <w:szCs w:val="24"/>
                <w:rtl w:val="0"/>
              </w:rPr>
              <w:t xml:space="preserve">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r>
      <w:tr>
        <w:trPr>
          <w:cantSplit w:val="0"/>
          <w:tblHeader w:val="0"/>
        </w:trPr>
        <w:tc>
          <w:tcPr>
            <w:vAlign w:val="center"/>
          </w:tcPr>
          <w:p w:rsidR="00000000" w:rsidDel="00000000" w:rsidP="00000000" w:rsidRDefault="00000000" w:rsidRPr="00000000" w14:paraId="00000C12">
            <w:pPr>
              <w:spacing w:line="276" w:lineRule="auto"/>
              <w:jc w:val="both"/>
              <w:rPr>
                <w:sz w:val="24"/>
                <w:szCs w:val="24"/>
              </w:rPr>
            </w:pPr>
            <w:r w:rsidDel="00000000" w:rsidR="00000000" w:rsidRPr="00000000">
              <w:rPr>
                <w:sz w:val="24"/>
                <w:szCs w:val="24"/>
                <w:rtl w:val="0"/>
              </w:rPr>
              <w:t xml:space="preserve">Урок 49</w:t>
            </w:r>
          </w:p>
        </w:tc>
        <w:tc>
          <w:tcPr/>
          <w:p w:rsidR="00000000" w:rsidDel="00000000" w:rsidP="00000000" w:rsidRDefault="00000000" w:rsidRPr="00000000" w14:paraId="00000C13">
            <w:pPr>
              <w:spacing w:line="276" w:lineRule="auto"/>
              <w:jc w:val="both"/>
              <w:rPr>
                <w:sz w:val="24"/>
                <w:szCs w:val="24"/>
              </w:rPr>
            </w:pPr>
            <w:r w:rsidDel="00000000" w:rsidR="00000000" w:rsidRPr="00000000">
              <w:rPr>
                <w:sz w:val="24"/>
                <w:szCs w:val="24"/>
                <w:rtl w:val="0"/>
              </w:rPr>
              <w:t xml:space="preserve">Отражение темы "Дружба животных" в стихотворении В.Д. Берестова "Кошкин щенок" и других на выбор</w:t>
            </w:r>
          </w:p>
        </w:tc>
      </w:tr>
      <w:tr>
        <w:trPr>
          <w:cantSplit w:val="0"/>
          <w:tblHeader w:val="0"/>
        </w:trPr>
        <w:tc>
          <w:tcPr>
            <w:vAlign w:val="center"/>
          </w:tcPr>
          <w:p w:rsidR="00000000" w:rsidDel="00000000" w:rsidP="00000000" w:rsidRDefault="00000000" w:rsidRPr="00000000" w14:paraId="00000C14">
            <w:pPr>
              <w:spacing w:line="276" w:lineRule="auto"/>
              <w:jc w:val="both"/>
              <w:rPr>
                <w:sz w:val="24"/>
                <w:szCs w:val="24"/>
              </w:rPr>
            </w:pPr>
            <w:r w:rsidDel="00000000" w:rsidR="00000000" w:rsidRPr="00000000">
              <w:rPr>
                <w:sz w:val="24"/>
                <w:szCs w:val="24"/>
                <w:rtl w:val="0"/>
              </w:rPr>
              <w:t xml:space="preserve">Урок 50</w:t>
            </w:r>
          </w:p>
        </w:tc>
        <w:tc>
          <w:tcPr/>
          <w:p w:rsidR="00000000" w:rsidDel="00000000" w:rsidP="00000000" w:rsidRDefault="00000000" w:rsidRPr="00000000" w14:paraId="00000C15">
            <w:pPr>
              <w:spacing w:line="276" w:lineRule="auto"/>
              <w:jc w:val="both"/>
              <w:rPr>
                <w:sz w:val="24"/>
                <w:szCs w:val="24"/>
              </w:rPr>
            </w:pPr>
            <w:r w:rsidDel="00000000" w:rsidR="00000000" w:rsidRPr="00000000">
              <w:rPr>
                <w:sz w:val="24"/>
                <w:szCs w:val="24"/>
                <w:rtl w:val="0"/>
              </w:rPr>
              <w:t xml:space="preserve">Отражение нравственно-этических понятий (защита и забота о животных) на примере рассказа М.М. Пришвина "Ребята и утята"</w:t>
            </w:r>
          </w:p>
        </w:tc>
      </w:tr>
      <w:tr>
        <w:trPr>
          <w:cantSplit w:val="0"/>
          <w:tblHeader w:val="0"/>
        </w:trPr>
        <w:tc>
          <w:tcPr>
            <w:vAlign w:val="center"/>
          </w:tcPr>
          <w:p w:rsidR="00000000" w:rsidDel="00000000" w:rsidP="00000000" w:rsidRDefault="00000000" w:rsidRPr="00000000" w14:paraId="00000C16">
            <w:pPr>
              <w:spacing w:line="276" w:lineRule="auto"/>
              <w:jc w:val="both"/>
              <w:rPr>
                <w:sz w:val="24"/>
                <w:szCs w:val="24"/>
              </w:rPr>
            </w:pPr>
            <w:r w:rsidDel="00000000" w:rsidR="00000000" w:rsidRPr="00000000">
              <w:rPr>
                <w:sz w:val="24"/>
                <w:szCs w:val="24"/>
                <w:rtl w:val="0"/>
              </w:rPr>
              <w:t xml:space="preserve">Урок 51</w:t>
            </w:r>
          </w:p>
        </w:tc>
        <w:tc>
          <w:tcPr/>
          <w:p w:rsidR="00000000" w:rsidDel="00000000" w:rsidP="00000000" w:rsidRDefault="00000000" w:rsidRPr="00000000" w14:paraId="00000C17">
            <w:pPr>
              <w:spacing w:line="276" w:lineRule="auto"/>
              <w:jc w:val="both"/>
              <w:rPr>
                <w:sz w:val="24"/>
                <w:szCs w:val="24"/>
              </w:rPr>
            </w:pPr>
            <w:r w:rsidDel="00000000" w:rsidR="00000000" w:rsidRPr="00000000">
              <w:rPr>
                <w:sz w:val="24"/>
                <w:szCs w:val="24"/>
                <w:rtl w:val="0"/>
              </w:rPr>
              <w:t xml:space="preserve">Соотнесение заголовка и главной мысли рассказа Е.И. Чарушина "Страшный рассказ"</w:t>
            </w:r>
          </w:p>
        </w:tc>
      </w:tr>
      <w:tr>
        <w:trPr>
          <w:cantSplit w:val="0"/>
          <w:tblHeader w:val="0"/>
        </w:trPr>
        <w:tc>
          <w:tcPr>
            <w:vAlign w:val="center"/>
          </w:tcPr>
          <w:p w:rsidR="00000000" w:rsidDel="00000000" w:rsidP="00000000" w:rsidRDefault="00000000" w:rsidRPr="00000000" w14:paraId="00000C18">
            <w:pPr>
              <w:spacing w:line="276" w:lineRule="auto"/>
              <w:jc w:val="both"/>
              <w:rPr>
                <w:sz w:val="24"/>
                <w:szCs w:val="24"/>
              </w:rPr>
            </w:pPr>
            <w:r w:rsidDel="00000000" w:rsidR="00000000" w:rsidRPr="00000000">
              <w:rPr>
                <w:sz w:val="24"/>
                <w:szCs w:val="24"/>
                <w:rtl w:val="0"/>
              </w:rPr>
              <w:t xml:space="preserve">Урок 52</w:t>
            </w:r>
          </w:p>
        </w:tc>
        <w:tc>
          <w:tcPr/>
          <w:p w:rsidR="00000000" w:rsidDel="00000000" w:rsidP="00000000" w:rsidRDefault="00000000" w:rsidRPr="00000000" w14:paraId="00000C19">
            <w:pPr>
              <w:spacing w:line="276" w:lineRule="auto"/>
              <w:jc w:val="both"/>
              <w:rPr>
                <w:sz w:val="24"/>
                <w:szCs w:val="24"/>
              </w:rPr>
            </w:pPr>
            <w:r w:rsidDel="00000000" w:rsidR="00000000" w:rsidRPr="00000000">
              <w:rPr>
                <w:sz w:val="24"/>
                <w:szCs w:val="24"/>
                <w:rtl w:val="0"/>
              </w:rPr>
              <w:t xml:space="preserve">Оценка поступков и поведения героя произведения Б.С. Житкова "Храбрый утенок"</w:t>
            </w:r>
          </w:p>
        </w:tc>
      </w:tr>
      <w:tr>
        <w:trPr>
          <w:cantSplit w:val="0"/>
          <w:tblHeader w:val="0"/>
        </w:trPr>
        <w:tc>
          <w:tcPr>
            <w:vAlign w:val="center"/>
          </w:tcPr>
          <w:p w:rsidR="00000000" w:rsidDel="00000000" w:rsidP="00000000" w:rsidRDefault="00000000" w:rsidRPr="00000000" w14:paraId="00000C1A">
            <w:pPr>
              <w:spacing w:line="276" w:lineRule="auto"/>
              <w:jc w:val="both"/>
              <w:rPr>
                <w:sz w:val="24"/>
                <w:szCs w:val="24"/>
              </w:rPr>
            </w:pPr>
            <w:r w:rsidDel="00000000" w:rsidR="00000000" w:rsidRPr="00000000">
              <w:rPr>
                <w:sz w:val="24"/>
                <w:szCs w:val="24"/>
                <w:rtl w:val="0"/>
              </w:rPr>
              <w:t xml:space="preserve">Урок 53</w:t>
            </w:r>
          </w:p>
        </w:tc>
        <w:tc>
          <w:tcPr/>
          <w:p w:rsidR="00000000" w:rsidDel="00000000" w:rsidP="00000000" w:rsidRDefault="00000000" w:rsidRPr="00000000" w14:paraId="00000C1B">
            <w:pPr>
              <w:spacing w:line="276" w:lineRule="auto"/>
              <w:jc w:val="both"/>
              <w:rPr>
                <w:sz w:val="24"/>
                <w:szCs w:val="24"/>
              </w:rPr>
            </w:pPr>
            <w:r w:rsidDel="00000000" w:rsidR="00000000" w:rsidRPr="00000000">
              <w:rPr>
                <w:sz w:val="24"/>
                <w:szCs w:val="24"/>
                <w:rtl w:val="0"/>
              </w:rPr>
              <w:t xml:space="preserve">Знакомство с художниками-иллюстраторами, анималистами Е.И. Чарушиным, В.В. Бианки</w:t>
            </w:r>
          </w:p>
        </w:tc>
      </w:tr>
      <w:tr>
        <w:trPr>
          <w:cantSplit w:val="0"/>
          <w:tblHeader w:val="0"/>
        </w:trPr>
        <w:tc>
          <w:tcPr>
            <w:vAlign w:val="center"/>
          </w:tcPr>
          <w:p w:rsidR="00000000" w:rsidDel="00000000" w:rsidP="00000000" w:rsidRDefault="00000000" w:rsidRPr="00000000" w14:paraId="00000C1C">
            <w:pPr>
              <w:spacing w:line="276" w:lineRule="auto"/>
              <w:jc w:val="both"/>
              <w:rPr>
                <w:sz w:val="24"/>
                <w:szCs w:val="24"/>
              </w:rPr>
            </w:pPr>
            <w:r w:rsidDel="00000000" w:rsidR="00000000" w:rsidRPr="00000000">
              <w:rPr>
                <w:sz w:val="24"/>
                <w:szCs w:val="24"/>
                <w:rtl w:val="0"/>
              </w:rPr>
              <w:t xml:space="preserve">Урок 54</w:t>
            </w:r>
          </w:p>
        </w:tc>
        <w:tc>
          <w:tcPr/>
          <w:p w:rsidR="00000000" w:rsidDel="00000000" w:rsidP="00000000" w:rsidRDefault="00000000" w:rsidRPr="00000000" w14:paraId="00000C1D">
            <w:pPr>
              <w:spacing w:line="276" w:lineRule="auto"/>
              <w:jc w:val="both"/>
              <w:rPr>
                <w:sz w:val="24"/>
                <w:szCs w:val="24"/>
              </w:rPr>
            </w:pPr>
            <w:r w:rsidDel="00000000" w:rsidR="00000000" w:rsidRPr="00000000">
              <w:rPr>
                <w:sz w:val="24"/>
                <w:szCs w:val="24"/>
                <w:rtl w:val="0"/>
              </w:rPr>
              <w:t xml:space="preserve">Отражение образов животных в устном народном творчестве (фольклоре). На примере русской народной песни "Коровушка"</w:t>
            </w:r>
          </w:p>
        </w:tc>
      </w:tr>
      <w:tr>
        <w:trPr>
          <w:cantSplit w:val="0"/>
          <w:tblHeader w:val="0"/>
        </w:trPr>
        <w:tc>
          <w:tcPr>
            <w:vAlign w:val="center"/>
          </w:tcPr>
          <w:p w:rsidR="00000000" w:rsidDel="00000000" w:rsidP="00000000" w:rsidRDefault="00000000" w:rsidRPr="00000000" w14:paraId="00000C1E">
            <w:pPr>
              <w:spacing w:line="276" w:lineRule="auto"/>
              <w:jc w:val="both"/>
              <w:rPr>
                <w:sz w:val="24"/>
                <w:szCs w:val="24"/>
              </w:rPr>
            </w:pPr>
            <w:r w:rsidDel="00000000" w:rsidR="00000000" w:rsidRPr="00000000">
              <w:rPr>
                <w:sz w:val="24"/>
                <w:szCs w:val="24"/>
                <w:rtl w:val="0"/>
              </w:rPr>
              <w:t xml:space="preserve">Урок 55</w:t>
            </w:r>
          </w:p>
        </w:tc>
        <w:tc>
          <w:tcPr/>
          <w:p w:rsidR="00000000" w:rsidDel="00000000" w:rsidP="00000000" w:rsidRDefault="00000000" w:rsidRPr="00000000" w14:paraId="00000C1F">
            <w:pPr>
              <w:spacing w:line="276" w:lineRule="auto"/>
              <w:jc w:val="both"/>
              <w:rPr>
                <w:sz w:val="24"/>
                <w:szCs w:val="24"/>
              </w:rPr>
            </w:pPr>
            <w:r w:rsidDel="00000000" w:rsidR="00000000" w:rsidRPr="00000000">
              <w:rPr>
                <w:sz w:val="24"/>
                <w:szCs w:val="24"/>
                <w:rtl w:val="0"/>
              </w:rPr>
              <w:t xml:space="preserve">Характеристика героев-животных в фольклорных (народных) сказках. Чукотская народная сказка "Хвост" и другие на выбор</w:t>
            </w:r>
          </w:p>
        </w:tc>
      </w:tr>
      <w:tr>
        <w:trPr>
          <w:cantSplit w:val="0"/>
          <w:tblHeader w:val="0"/>
        </w:trPr>
        <w:tc>
          <w:tcPr>
            <w:vAlign w:val="center"/>
          </w:tcPr>
          <w:p w:rsidR="00000000" w:rsidDel="00000000" w:rsidP="00000000" w:rsidRDefault="00000000" w:rsidRPr="00000000" w14:paraId="00000C20">
            <w:pPr>
              <w:spacing w:line="276" w:lineRule="auto"/>
              <w:jc w:val="both"/>
              <w:rPr>
                <w:sz w:val="24"/>
                <w:szCs w:val="24"/>
              </w:rPr>
            </w:pPr>
            <w:r w:rsidDel="00000000" w:rsidR="00000000" w:rsidRPr="00000000">
              <w:rPr>
                <w:sz w:val="24"/>
                <w:szCs w:val="24"/>
                <w:rtl w:val="0"/>
              </w:rPr>
              <w:t xml:space="preserve">Урок 56</w:t>
            </w:r>
          </w:p>
        </w:tc>
        <w:tc>
          <w:tcPr/>
          <w:p w:rsidR="00000000" w:rsidDel="00000000" w:rsidP="00000000" w:rsidRDefault="00000000" w:rsidRPr="00000000" w14:paraId="00000C21">
            <w:pPr>
              <w:spacing w:line="276" w:lineRule="auto"/>
              <w:jc w:val="both"/>
              <w:rPr>
                <w:sz w:val="24"/>
                <w:szCs w:val="24"/>
              </w:rPr>
            </w:pPr>
            <w:r w:rsidDel="00000000" w:rsidR="00000000" w:rsidRPr="00000000">
              <w:rPr>
                <w:sz w:val="24"/>
                <w:szCs w:val="24"/>
                <w:rtl w:val="0"/>
              </w:rPr>
              <w:t xml:space="preserve">Особенности сказок о животных. На примере русской народной сказки "Зимовье зверей" и других на выбор</w:t>
            </w:r>
          </w:p>
        </w:tc>
      </w:tr>
      <w:tr>
        <w:trPr>
          <w:cantSplit w:val="0"/>
          <w:tblHeader w:val="0"/>
        </w:trPr>
        <w:tc>
          <w:tcPr/>
          <w:p w:rsidR="00000000" w:rsidDel="00000000" w:rsidP="00000000" w:rsidRDefault="00000000" w:rsidRPr="00000000" w14:paraId="00000C22">
            <w:pPr>
              <w:spacing w:line="276" w:lineRule="auto"/>
              <w:jc w:val="both"/>
              <w:rPr>
                <w:sz w:val="24"/>
                <w:szCs w:val="24"/>
              </w:rPr>
            </w:pPr>
            <w:r w:rsidDel="00000000" w:rsidR="00000000" w:rsidRPr="00000000">
              <w:rPr>
                <w:sz w:val="24"/>
                <w:szCs w:val="24"/>
                <w:rtl w:val="0"/>
              </w:rPr>
              <w:t xml:space="preserve">Урок 57</w:t>
            </w:r>
          </w:p>
        </w:tc>
        <w:tc>
          <w:tcPr/>
          <w:p w:rsidR="00000000" w:rsidDel="00000000" w:rsidP="00000000" w:rsidRDefault="00000000" w:rsidRPr="00000000" w14:paraId="00000C23">
            <w:pPr>
              <w:spacing w:line="276" w:lineRule="auto"/>
              <w:jc w:val="both"/>
              <w:rPr>
                <w:sz w:val="24"/>
                <w:szCs w:val="24"/>
              </w:rPr>
            </w:pPr>
            <w:r w:rsidDel="00000000" w:rsidR="00000000" w:rsidRPr="00000000">
              <w:rPr>
                <w:sz w:val="24"/>
                <w:szCs w:val="24"/>
                <w:rtl w:val="0"/>
              </w:rPr>
              <w:t xml:space="preserve">Фольклорные произведения народов России. Произведения по выбору</w:t>
            </w:r>
          </w:p>
        </w:tc>
      </w:tr>
      <w:tr>
        <w:trPr>
          <w:cantSplit w:val="0"/>
          <w:tblHeader w:val="0"/>
        </w:trPr>
        <w:tc>
          <w:tcPr>
            <w:vAlign w:val="center"/>
          </w:tcPr>
          <w:p w:rsidR="00000000" w:rsidDel="00000000" w:rsidP="00000000" w:rsidRDefault="00000000" w:rsidRPr="00000000" w14:paraId="00000C24">
            <w:pPr>
              <w:spacing w:line="276" w:lineRule="auto"/>
              <w:jc w:val="both"/>
              <w:rPr>
                <w:sz w:val="24"/>
                <w:szCs w:val="24"/>
              </w:rPr>
            </w:pPr>
            <w:r w:rsidDel="00000000" w:rsidR="00000000" w:rsidRPr="00000000">
              <w:rPr>
                <w:sz w:val="24"/>
                <w:szCs w:val="24"/>
                <w:rtl w:val="0"/>
              </w:rPr>
              <w:t xml:space="preserve">Урок 58</w:t>
            </w:r>
          </w:p>
        </w:tc>
        <w:tc>
          <w:tcPr/>
          <w:p w:rsidR="00000000" w:rsidDel="00000000" w:rsidP="00000000" w:rsidRDefault="00000000" w:rsidRPr="00000000" w14:paraId="00000C25">
            <w:pPr>
              <w:spacing w:line="276" w:lineRule="auto"/>
              <w:jc w:val="both"/>
              <w:rPr>
                <w:sz w:val="24"/>
                <w:szCs w:val="24"/>
              </w:rPr>
            </w:pPr>
            <w:r w:rsidDel="00000000" w:rsidR="00000000" w:rsidRPr="00000000">
              <w:rPr>
                <w:sz w:val="24"/>
                <w:szCs w:val="24"/>
                <w:rtl w:val="0"/>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r>
      <w:tr>
        <w:trPr>
          <w:cantSplit w:val="0"/>
          <w:tblHeader w:val="0"/>
        </w:trPr>
        <w:tc>
          <w:tcPr>
            <w:vAlign w:val="center"/>
          </w:tcPr>
          <w:p w:rsidR="00000000" w:rsidDel="00000000" w:rsidP="00000000" w:rsidRDefault="00000000" w:rsidRPr="00000000" w14:paraId="00000C26">
            <w:pPr>
              <w:spacing w:line="276" w:lineRule="auto"/>
              <w:jc w:val="both"/>
              <w:rPr>
                <w:sz w:val="24"/>
                <w:szCs w:val="24"/>
              </w:rPr>
            </w:pPr>
            <w:r w:rsidDel="00000000" w:rsidR="00000000" w:rsidRPr="00000000">
              <w:rPr>
                <w:sz w:val="24"/>
                <w:szCs w:val="24"/>
                <w:rtl w:val="0"/>
              </w:rPr>
              <w:t xml:space="preserve">Урок 59</w:t>
            </w:r>
          </w:p>
        </w:tc>
        <w:tc>
          <w:tcPr/>
          <w:p w:rsidR="00000000" w:rsidDel="00000000" w:rsidP="00000000" w:rsidRDefault="00000000" w:rsidRPr="00000000" w14:paraId="00000C27">
            <w:pPr>
              <w:spacing w:line="276" w:lineRule="auto"/>
              <w:jc w:val="both"/>
              <w:rPr>
                <w:sz w:val="24"/>
                <w:szCs w:val="24"/>
              </w:rPr>
            </w:pPr>
            <w:r w:rsidDel="00000000" w:rsidR="00000000" w:rsidRPr="00000000">
              <w:rPr>
                <w:sz w:val="24"/>
                <w:szCs w:val="24"/>
                <w:rtl w:val="0"/>
              </w:rPr>
              <w:t xml:space="preserve">Сравнение описания животных в художественном и научно-познавательном тексте</w:t>
            </w:r>
          </w:p>
        </w:tc>
      </w:tr>
      <w:tr>
        <w:trPr>
          <w:cantSplit w:val="0"/>
          <w:tblHeader w:val="0"/>
        </w:trPr>
        <w:tc>
          <w:tcPr>
            <w:vAlign w:val="center"/>
          </w:tcPr>
          <w:p w:rsidR="00000000" w:rsidDel="00000000" w:rsidP="00000000" w:rsidRDefault="00000000" w:rsidRPr="00000000" w14:paraId="00000C28">
            <w:pPr>
              <w:spacing w:line="276" w:lineRule="auto"/>
              <w:jc w:val="both"/>
              <w:rPr>
                <w:sz w:val="24"/>
                <w:szCs w:val="24"/>
              </w:rPr>
            </w:pPr>
            <w:r w:rsidDel="00000000" w:rsidR="00000000" w:rsidRPr="00000000">
              <w:rPr>
                <w:sz w:val="24"/>
                <w:szCs w:val="24"/>
                <w:rtl w:val="0"/>
              </w:rPr>
              <w:t xml:space="preserve">Урок 60</w:t>
            </w:r>
          </w:p>
        </w:tc>
        <w:tc>
          <w:tcPr/>
          <w:p w:rsidR="00000000" w:rsidDel="00000000" w:rsidP="00000000" w:rsidRDefault="00000000" w:rsidRPr="00000000" w14:paraId="00000C29">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"О братьях наших меньших"</w:t>
            </w:r>
          </w:p>
        </w:tc>
      </w:tr>
      <w:tr>
        <w:trPr>
          <w:cantSplit w:val="0"/>
          <w:tblHeader w:val="0"/>
        </w:trPr>
        <w:tc>
          <w:tcPr/>
          <w:p w:rsidR="00000000" w:rsidDel="00000000" w:rsidP="00000000" w:rsidRDefault="00000000" w:rsidRPr="00000000" w14:paraId="00000C2A">
            <w:pPr>
              <w:spacing w:line="276" w:lineRule="auto"/>
              <w:jc w:val="both"/>
              <w:rPr>
                <w:sz w:val="24"/>
                <w:szCs w:val="24"/>
              </w:rPr>
            </w:pPr>
            <w:r w:rsidDel="00000000" w:rsidR="00000000" w:rsidRPr="00000000">
              <w:rPr>
                <w:sz w:val="24"/>
                <w:szCs w:val="24"/>
                <w:rtl w:val="0"/>
              </w:rPr>
              <w:t xml:space="preserve">Урок 61</w:t>
            </w:r>
          </w:p>
        </w:tc>
        <w:tc>
          <w:tcPr/>
          <w:p w:rsidR="00000000" w:rsidDel="00000000" w:rsidP="00000000" w:rsidRDefault="00000000" w:rsidRPr="00000000" w14:paraId="00000C2B">
            <w:pPr>
              <w:spacing w:line="276" w:lineRule="auto"/>
              <w:jc w:val="both"/>
              <w:rPr>
                <w:sz w:val="24"/>
                <w:szCs w:val="24"/>
              </w:rPr>
            </w:pPr>
            <w:r w:rsidDel="00000000" w:rsidR="00000000" w:rsidRPr="00000000">
              <w:rPr>
                <w:sz w:val="24"/>
                <w:szCs w:val="24"/>
                <w:rtl w:val="0"/>
              </w:rPr>
              <w:t xml:space="preserve">Восприятие пейзажной лирики. Слушание стихотворений о зиме</w:t>
            </w:r>
          </w:p>
        </w:tc>
      </w:tr>
      <w:tr>
        <w:trPr>
          <w:cantSplit w:val="0"/>
          <w:tblHeader w:val="0"/>
        </w:trPr>
        <w:tc>
          <w:tcPr>
            <w:vAlign w:val="center"/>
          </w:tcPr>
          <w:p w:rsidR="00000000" w:rsidDel="00000000" w:rsidP="00000000" w:rsidRDefault="00000000" w:rsidRPr="00000000" w14:paraId="00000C2C">
            <w:pPr>
              <w:spacing w:line="276" w:lineRule="auto"/>
              <w:jc w:val="both"/>
              <w:rPr>
                <w:sz w:val="24"/>
                <w:szCs w:val="24"/>
              </w:rPr>
            </w:pPr>
            <w:r w:rsidDel="00000000" w:rsidR="00000000" w:rsidRPr="00000000">
              <w:rPr>
                <w:sz w:val="24"/>
                <w:szCs w:val="24"/>
                <w:rtl w:val="0"/>
              </w:rPr>
              <w:t xml:space="preserve">Урок 62</w:t>
            </w:r>
          </w:p>
        </w:tc>
        <w:tc>
          <w:tcPr/>
          <w:p w:rsidR="00000000" w:rsidDel="00000000" w:rsidP="00000000" w:rsidRDefault="00000000" w:rsidRPr="00000000" w14:paraId="00000C2D">
            <w:pPr>
              <w:spacing w:line="276" w:lineRule="auto"/>
              <w:jc w:val="both"/>
              <w:rPr>
                <w:sz w:val="24"/>
                <w:szCs w:val="24"/>
              </w:rPr>
            </w:pPr>
            <w:r w:rsidDel="00000000" w:rsidR="00000000" w:rsidRPr="00000000">
              <w:rPr>
                <w:sz w:val="24"/>
                <w:szCs w:val="24"/>
                <w:rtl w:val="0"/>
              </w:rPr>
              <w:t xml:space="preserve">Средства художественной выразительности: сравнение. Произведения по выбору, например, И.А. Бунин "Первый снег"</w:t>
            </w:r>
          </w:p>
        </w:tc>
      </w:tr>
      <w:tr>
        <w:trPr>
          <w:cantSplit w:val="0"/>
          <w:tblHeader w:val="0"/>
        </w:trPr>
        <w:tc>
          <w:tcPr>
            <w:vAlign w:val="center"/>
          </w:tcPr>
          <w:p w:rsidR="00000000" w:rsidDel="00000000" w:rsidP="00000000" w:rsidRDefault="00000000" w:rsidRPr="00000000" w14:paraId="00000C2E">
            <w:pPr>
              <w:spacing w:line="276" w:lineRule="auto"/>
              <w:jc w:val="both"/>
              <w:rPr>
                <w:sz w:val="24"/>
                <w:szCs w:val="24"/>
              </w:rPr>
            </w:pPr>
            <w:r w:rsidDel="00000000" w:rsidR="00000000" w:rsidRPr="00000000">
              <w:rPr>
                <w:sz w:val="24"/>
                <w:szCs w:val="24"/>
                <w:rtl w:val="0"/>
              </w:rPr>
              <w:t xml:space="preserve">Урок 63</w:t>
            </w:r>
          </w:p>
        </w:tc>
        <w:tc>
          <w:tcPr/>
          <w:p w:rsidR="00000000" w:rsidDel="00000000" w:rsidP="00000000" w:rsidRDefault="00000000" w:rsidRPr="00000000" w14:paraId="00000C2F">
            <w:pPr>
              <w:spacing w:line="276" w:lineRule="auto"/>
              <w:jc w:val="both"/>
              <w:rPr>
                <w:sz w:val="24"/>
                <w:szCs w:val="24"/>
              </w:rPr>
            </w:pPr>
            <w:r w:rsidDel="00000000" w:rsidR="00000000" w:rsidRPr="00000000">
              <w:rPr>
                <w:sz w:val="24"/>
                <w:szCs w:val="24"/>
                <w:rtl w:val="0"/>
              </w:rPr>
              <w:t xml:space="preserve">Наблюдение за художественными особенностями текста: настроение, средства выразительности на примере текста Ф.И. Тютчева "Чародейкою Зимою..."</w:t>
            </w:r>
          </w:p>
        </w:tc>
      </w:tr>
      <w:tr>
        <w:trPr>
          <w:cantSplit w:val="0"/>
          <w:tblHeader w:val="0"/>
        </w:trPr>
        <w:tc>
          <w:tcPr>
            <w:vAlign w:val="center"/>
          </w:tcPr>
          <w:p w:rsidR="00000000" w:rsidDel="00000000" w:rsidP="00000000" w:rsidRDefault="00000000" w:rsidRPr="00000000" w14:paraId="00000C30">
            <w:pPr>
              <w:spacing w:line="276" w:lineRule="auto"/>
              <w:jc w:val="both"/>
              <w:rPr>
                <w:sz w:val="24"/>
                <w:szCs w:val="24"/>
              </w:rPr>
            </w:pPr>
            <w:r w:rsidDel="00000000" w:rsidR="00000000" w:rsidRPr="00000000">
              <w:rPr>
                <w:sz w:val="24"/>
                <w:szCs w:val="24"/>
                <w:rtl w:val="0"/>
              </w:rPr>
              <w:t xml:space="preserve">Урок 64</w:t>
            </w:r>
          </w:p>
        </w:tc>
        <w:tc>
          <w:tcPr/>
          <w:p w:rsidR="00000000" w:rsidDel="00000000" w:rsidP="00000000" w:rsidRDefault="00000000" w:rsidRPr="00000000" w14:paraId="00000C31">
            <w:pPr>
              <w:spacing w:line="276" w:lineRule="auto"/>
              <w:jc w:val="both"/>
              <w:rPr>
                <w:sz w:val="24"/>
                <w:szCs w:val="24"/>
              </w:rPr>
            </w:pPr>
            <w:r w:rsidDel="00000000" w:rsidR="00000000" w:rsidRPr="00000000">
              <w:rPr>
                <w:sz w:val="24"/>
                <w:szCs w:val="24"/>
                <w:rtl w:val="0"/>
              </w:rPr>
              <w:t xml:space="preserve">Сравнение образа зимы в произведениях А.С. Пушкина "Вот север, тучи нагоняя..." и С.А. Есенина "Поет зима - аукает"</w:t>
            </w:r>
          </w:p>
        </w:tc>
      </w:tr>
      <w:tr>
        <w:trPr>
          <w:cantSplit w:val="0"/>
          <w:tblHeader w:val="0"/>
        </w:trPr>
        <w:tc>
          <w:tcPr>
            <w:vAlign w:val="center"/>
          </w:tcPr>
          <w:p w:rsidR="00000000" w:rsidDel="00000000" w:rsidP="00000000" w:rsidRDefault="00000000" w:rsidRPr="00000000" w14:paraId="00000C32">
            <w:pPr>
              <w:spacing w:line="276" w:lineRule="auto"/>
              <w:jc w:val="both"/>
              <w:rPr>
                <w:sz w:val="24"/>
                <w:szCs w:val="24"/>
              </w:rPr>
            </w:pPr>
            <w:r w:rsidDel="00000000" w:rsidR="00000000" w:rsidRPr="00000000">
              <w:rPr>
                <w:sz w:val="24"/>
                <w:szCs w:val="24"/>
                <w:rtl w:val="0"/>
              </w:rPr>
              <w:t xml:space="preserve">Урок 65</w:t>
            </w:r>
          </w:p>
        </w:tc>
        <w:tc>
          <w:tcPr/>
          <w:p w:rsidR="00000000" w:rsidDel="00000000" w:rsidP="00000000" w:rsidRDefault="00000000" w:rsidRPr="00000000" w14:paraId="00000C33">
            <w:pPr>
              <w:spacing w:line="276" w:lineRule="auto"/>
              <w:jc w:val="both"/>
              <w:rPr>
                <w:sz w:val="24"/>
                <w:szCs w:val="24"/>
              </w:rPr>
            </w:pPr>
            <w:r w:rsidDel="00000000" w:rsidR="00000000" w:rsidRPr="00000000">
              <w:rPr>
                <w:sz w:val="24"/>
                <w:szCs w:val="24"/>
                <w:rtl w:val="0"/>
              </w:rPr>
              <w:t xml:space="preserve">Средства художественной выразительности: эпитет. Произведения по выбору, например, отрывки из романа А.С. Пушкина "Евгений Онегин"</w:t>
            </w:r>
          </w:p>
        </w:tc>
      </w:tr>
      <w:tr>
        <w:trPr>
          <w:cantSplit w:val="0"/>
          <w:tblHeader w:val="0"/>
        </w:trPr>
        <w:tc>
          <w:tcPr>
            <w:vAlign w:val="center"/>
          </w:tcPr>
          <w:p w:rsidR="00000000" w:rsidDel="00000000" w:rsidP="00000000" w:rsidRDefault="00000000" w:rsidRPr="00000000" w14:paraId="00000C34">
            <w:pPr>
              <w:spacing w:line="276" w:lineRule="auto"/>
              <w:jc w:val="both"/>
              <w:rPr>
                <w:sz w:val="24"/>
                <w:szCs w:val="24"/>
              </w:rPr>
            </w:pPr>
            <w:r w:rsidDel="00000000" w:rsidR="00000000" w:rsidRPr="00000000">
              <w:rPr>
                <w:sz w:val="24"/>
                <w:szCs w:val="24"/>
                <w:rtl w:val="0"/>
              </w:rPr>
              <w:t xml:space="preserve">Урок 66</w:t>
            </w:r>
          </w:p>
        </w:tc>
        <w:tc>
          <w:tcPr/>
          <w:p w:rsidR="00000000" w:rsidDel="00000000" w:rsidP="00000000" w:rsidRDefault="00000000" w:rsidRPr="00000000" w14:paraId="00000C35">
            <w:pPr>
              <w:spacing w:line="276" w:lineRule="auto"/>
              <w:jc w:val="both"/>
              <w:rPr>
                <w:sz w:val="24"/>
                <w:szCs w:val="24"/>
              </w:rPr>
            </w:pPr>
            <w:r w:rsidDel="00000000" w:rsidR="00000000" w:rsidRPr="00000000">
              <w:rPr>
                <w:sz w:val="24"/>
                <w:szCs w:val="24"/>
                <w:rtl w:val="0"/>
              </w:rPr>
              <w:t xml:space="preserve">Описание игр и зимних забав детей. Произведения по выбору, например, И.З. Суриков "Детство"</w:t>
            </w:r>
          </w:p>
        </w:tc>
      </w:tr>
      <w:tr>
        <w:trPr>
          <w:cantSplit w:val="0"/>
          <w:tblHeader w:val="0"/>
        </w:trPr>
        <w:tc>
          <w:tcPr>
            <w:vAlign w:val="center"/>
          </w:tcPr>
          <w:p w:rsidR="00000000" w:rsidDel="00000000" w:rsidP="00000000" w:rsidRDefault="00000000" w:rsidRPr="00000000" w14:paraId="00000C36">
            <w:pPr>
              <w:spacing w:line="276" w:lineRule="auto"/>
              <w:jc w:val="both"/>
              <w:rPr>
                <w:sz w:val="24"/>
                <w:szCs w:val="24"/>
              </w:rPr>
            </w:pPr>
            <w:r w:rsidDel="00000000" w:rsidR="00000000" w:rsidRPr="00000000">
              <w:rPr>
                <w:sz w:val="24"/>
                <w:szCs w:val="24"/>
                <w:rtl w:val="0"/>
              </w:rPr>
              <w:t xml:space="preserve">Урок 67</w:t>
            </w:r>
          </w:p>
        </w:tc>
        <w:tc>
          <w:tcPr/>
          <w:p w:rsidR="00000000" w:rsidDel="00000000" w:rsidP="00000000" w:rsidRDefault="00000000" w:rsidRPr="00000000" w14:paraId="00000C37">
            <w:pPr>
              <w:spacing w:line="276" w:lineRule="auto"/>
              <w:jc w:val="both"/>
              <w:rPr>
                <w:sz w:val="24"/>
                <w:szCs w:val="24"/>
              </w:rPr>
            </w:pPr>
            <w:r w:rsidDel="00000000" w:rsidR="00000000" w:rsidRPr="00000000">
              <w:rPr>
                <w:sz w:val="24"/>
                <w:szCs w:val="24"/>
                <w:rtl w:val="0"/>
              </w:rPr>
              <w:t xml:space="preserve">Картины зимнего леса в рассказе И.С. Соколова-Микитова "Зима в лесу"</w:t>
            </w:r>
          </w:p>
        </w:tc>
      </w:tr>
      <w:tr>
        <w:trPr>
          <w:cantSplit w:val="0"/>
          <w:tblHeader w:val="0"/>
        </w:trPr>
        <w:tc>
          <w:tcPr>
            <w:vAlign w:val="center"/>
          </w:tcPr>
          <w:p w:rsidR="00000000" w:rsidDel="00000000" w:rsidP="00000000" w:rsidRDefault="00000000" w:rsidRPr="00000000" w14:paraId="00000C38">
            <w:pPr>
              <w:spacing w:line="276" w:lineRule="auto"/>
              <w:jc w:val="both"/>
              <w:rPr>
                <w:sz w:val="24"/>
                <w:szCs w:val="24"/>
              </w:rPr>
            </w:pPr>
            <w:r w:rsidDel="00000000" w:rsidR="00000000" w:rsidRPr="00000000">
              <w:rPr>
                <w:sz w:val="24"/>
                <w:szCs w:val="24"/>
                <w:rtl w:val="0"/>
              </w:rPr>
              <w:t xml:space="preserve">Урок 68</w:t>
            </w:r>
          </w:p>
        </w:tc>
        <w:tc>
          <w:tcPr/>
          <w:p w:rsidR="00000000" w:rsidDel="00000000" w:rsidP="00000000" w:rsidRDefault="00000000" w:rsidRPr="00000000" w14:paraId="00000C39">
            <w:pPr>
              <w:spacing w:line="276" w:lineRule="auto"/>
              <w:jc w:val="both"/>
              <w:rPr>
                <w:sz w:val="24"/>
                <w:szCs w:val="24"/>
              </w:rPr>
            </w:pPr>
            <w:r w:rsidDel="00000000" w:rsidR="00000000" w:rsidRPr="00000000">
              <w:rPr>
                <w:sz w:val="24"/>
                <w:szCs w:val="24"/>
                <w:rtl w:val="0"/>
              </w:rPr>
              <w:t xml:space="preserve">Жизнь животных зимой: научно-познавательные рассказы. Произведения по выбору, например, Г.А. Скребицкого</w:t>
            </w:r>
          </w:p>
        </w:tc>
      </w:tr>
      <w:tr>
        <w:trPr>
          <w:cantSplit w:val="0"/>
          <w:tblHeader w:val="0"/>
        </w:trPr>
        <w:tc>
          <w:tcPr>
            <w:vAlign w:val="center"/>
          </w:tcPr>
          <w:p w:rsidR="00000000" w:rsidDel="00000000" w:rsidP="00000000" w:rsidRDefault="00000000" w:rsidRPr="00000000" w14:paraId="00000C3A">
            <w:pPr>
              <w:spacing w:line="276" w:lineRule="auto"/>
              <w:jc w:val="both"/>
              <w:rPr>
                <w:sz w:val="24"/>
                <w:szCs w:val="24"/>
              </w:rPr>
            </w:pPr>
            <w:r w:rsidDel="00000000" w:rsidR="00000000" w:rsidRPr="00000000">
              <w:rPr>
                <w:sz w:val="24"/>
                <w:szCs w:val="24"/>
                <w:rtl w:val="0"/>
              </w:rPr>
              <w:t xml:space="preserve">Урок 69</w:t>
            </w:r>
          </w:p>
        </w:tc>
        <w:tc>
          <w:tcPr/>
          <w:p w:rsidR="00000000" w:rsidDel="00000000" w:rsidP="00000000" w:rsidRDefault="00000000" w:rsidRPr="00000000" w14:paraId="00000C3B">
            <w:pPr>
              <w:spacing w:line="276" w:lineRule="auto"/>
              <w:jc w:val="both"/>
              <w:rPr>
                <w:sz w:val="24"/>
                <w:szCs w:val="24"/>
              </w:rPr>
            </w:pPr>
            <w:r w:rsidDel="00000000" w:rsidR="00000000" w:rsidRPr="00000000">
              <w:rPr>
                <w:sz w:val="24"/>
                <w:szCs w:val="24"/>
                <w:rtl w:val="0"/>
              </w:rPr>
              <w:t xml:space="preserve">Составление устного рассказа "Краски и звуки зимы" по изученным текстам</w:t>
            </w:r>
          </w:p>
        </w:tc>
      </w:tr>
      <w:tr>
        <w:trPr>
          <w:cantSplit w:val="0"/>
          <w:tblHeader w:val="0"/>
        </w:trPr>
        <w:tc>
          <w:tcPr>
            <w:vAlign w:val="center"/>
          </w:tcPr>
          <w:p w:rsidR="00000000" w:rsidDel="00000000" w:rsidP="00000000" w:rsidRDefault="00000000" w:rsidRPr="00000000" w14:paraId="00000C3C">
            <w:pPr>
              <w:spacing w:line="276" w:lineRule="auto"/>
              <w:jc w:val="both"/>
              <w:rPr>
                <w:sz w:val="24"/>
                <w:szCs w:val="24"/>
              </w:rPr>
            </w:pPr>
            <w:r w:rsidDel="00000000" w:rsidR="00000000" w:rsidRPr="00000000">
              <w:rPr>
                <w:sz w:val="24"/>
                <w:szCs w:val="24"/>
                <w:rtl w:val="0"/>
              </w:rPr>
              <w:t xml:space="preserve">Урок 70</w:t>
            </w:r>
          </w:p>
        </w:tc>
        <w:tc>
          <w:tcPr/>
          <w:p w:rsidR="00000000" w:rsidDel="00000000" w:rsidP="00000000" w:rsidRDefault="00000000" w:rsidRPr="00000000" w14:paraId="00000C3D">
            <w:pPr>
              <w:spacing w:line="276" w:lineRule="auto"/>
              <w:jc w:val="both"/>
              <w:rPr>
                <w:sz w:val="24"/>
                <w:szCs w:val="24"/>
              </w:rPr>
            </w:pPr>
            <w:r w:rsidDel="00000000" w:rsidR="00000000" w:rsidRPr="00000000">
              <w:rPr>
                <w:sz w:val="24"/>
                <w:szCs w:val="24"/>
                <w:rtl w:val="0"/>
              </w:rPr>
              <w:t xml:space="preserve">Тема "Природа зимой" в картинах художников и произведениях композиторов</w:t>
            </w:r>
          </w:p>
        </w:tc>
      </w:tr>
      <w:tr>
        <w:trPr>
          <w:cantSplit w:val="0"/>
          <w:tblHeader w:val="0"/>
        </w:trPr>
        <w:tc>
          <w:tcPr>
            <w:vAlign w:val="center"/>
          </w:tcPr>
          <w:p w:rsidR="00000000" w:rsidDel="00000000" w:rsidP="00000000" w:rsidRDefault="00000000" w:rsidRPr="00000000" w14:paraId="00000C3E">
            <w:pPr>
              <w:spacing w:line="276" w:lineRule="auto"/>
              <w:jc w:val="both"/>
              <w:rPr>
                <w:sz w:val="24"/>
                <w:szCs w:val="24"/>
              </w:rPr>
            </w:pPr>
            <w:r w:rsidDel="00000000" w:rsidR="00000000" w:rsidRPr="00000000">
              <w:rPr>
                <w:sz w:val="24"/>
                <w:szCs w:val="24"/>
                <w:rtl w:val="0"/>
              </w:rPr>
              <w:t xml:space="preserve">Урок 71</w:t>
            </w:r>
          </w:p>
        </w:tc>
        <w:tc>
          <w:tcPr/>
          <w:p w:rsidR="00000000" w:rsidDel="00000000" w:rsidP="00000000" w:rsidRDefault="00000000" w:rsidRPr="00000000" w14:paraId="00000C3F">
            <w:pPr>
              <w:spacing w:line="276" w:lineRule="auto"/>
              <w:jc w:val="both"/>
              <w:rPr>
                <w:sz w:val="24"/>
                <w:szCs w:val="24"/>
              </w:rPr>
            </w:pPr>
            <w:r w:rsidDel="00000000" w:rsidR="00000000" w:rsidRPr="00000000">
              <w:rPr>
                <w:sz w:val="24"/>
                <w:szCs w:val="24"/>
                <w:rtl w:val="0"/>
              </w:rPr>
              <w:t xml:space="preserve">Наблюдение за описанием в художественном тексте. Произведения по выбору, например, С.В. Михалков "Новогодняя быль"</w:t>
            </w:r>
          </w:p>
        </w:tc>
      </w:tr>
      <w:tr>
        <w:trPr>
          <w:cantSplit w:val="0"/>
          <w:tblHeader w:val="0"/>
        </w:trPr>
        <w:tc>
          <w:tcPr>
            <w:vAlign w:val="center"/>
          </w:tcPr>
          <w:p w:rsidR="00000000" w:rsidDel="00000000" w:rsidP="00000000" w:rsidRDefault="00000000" w:rsidRPr="00000000" w14:paraId="00000C40">
            <w:pPr>
              <w:spacing w:line="276" w:lineRule="auto"/>
              <w:jc w:val="both"/>
              <w:rPr>
                <w:sz w:val="24"/>
                <w:szCs w:val="24"/>
              </w:rPr>
            </w:pPr>
            <w:r w:rsidDel="00000000" w:rsidR="00000000" w:rsidRPr="00000000">
              <w:rPr>
                <w:sz w:val="24"/>
                <w:szCs w:val="24"/>
                <w:rtl w:val="0"/>
              </w:rPr>
              <w:t xml:space="preserve">Урок 72</w:t>
            </w:r>
          </w:p>
        </w:tc>
        <w:tc>
          <w:tcPr/>
          <w:p w:rsidR="00000000" w:rsidDel="00000000" w:rsidP="00000000" w:rsidRDefault="00000000" w:rsidRPr="00000000" w14:paraId="00000C41">
            <w:pPr>
              <w:spacing w:line="276" w:lineRule="auto"/>
              <w:jc w:val="both"/>
              <w:rPr>
                <w:sz w:val="24"/>
                <w:szCs w:val="24"/>
              </w:rPr>
            </w:pPr>
            <w:r w:rsidDel="00000000" w:rsidR="00000000" w:rsidRPr="00000000">
              <w:rPr>
                <w:sz w:val="24"/>
                <w:szCs w:val="24"/>
                <w:rtl w:val="0"/>
              </w:rPr>
              <w:t xml:space="preserve">Составление плана сказки: части текста, их главные темы. На примере русской народной сказки "Два мороза"</w:t>
            </w:r>
          </w:p>
        </w:tc>
      </w:tr>
      <w:tr>
        <w:trPr>
          <w:cantSplit w:val="0"/>
          <w:tblHeader w:val="0"/>
        </w:trPr>
        <w:tc>
          <w:tcPr>
            <w:vAlign w:val="center"/>
          </w:tcPr>
          <w:p w:rsidR="00000000" w:rsidDel="00000000" w:rsidP="00000000" w:rsidRDefault="00000000" w:rsidRPr="00000000" w14:paraId="00000C42">
            <w:pPr>
              <w:spacing w:line="276" w:lineRule="auto"/>
              <w:jc w:val="both"/>
              <w:rPr>
                <w:sz w:val="24"/>
                <w:szCs w:val="24"/>
              </w:rPr>
            </w:pPr>
            <w:r w:rsidDel="00000000" w:rsidR="00000000" w:rsidRPr="00000000">
              <w:rPr>
                <w:sz w:val="24"/>
                <w:szCs w:val="24"/>
                <w:rtl w:val="0"/>
              </w:rPr>
              <w:t xml:space="preserve">Урок 73</w:t>
            </w:r>
          </w:p>
        </w:tc>
        <w:tc>
          <w:tcPr/>
          <w:p w:rsidR="00000000" w:rsidDel="00000000" w:rsidP="00000000" w:rsidRDefault="00000000" w:rsidRPr="00000000" w14:paraId="00000C43">
            <w:pPr>
              <w:spacing w:line="276" w:lineRule="auto"/>
              <w:jc w:val="both"/>
              <w:rPr>
                <w:sz w:val="24"/>
                <w:szCs w:val="24"/>
              </w:rPr>
            </w:pPr>
            <w:r w:rsidDel="00000000" w:rsidR="00000000" w:rsidRPr="00000000">
              <w:rPr>
                <w:sz w:val="24"/>
                <w:szCs w:val="24"/>
                <w:rtl w:val="0"/>
              </w:rPr>
              <w:t xml:space="preserve">Фольклорная основа литературной (авторской) сказки В.И. Даля "Девочка Снегурочка"</w:t>
            </w:r>
          </w:p>
        </w:tc>
      </w:tr>
      <w:tr>
        <w:trPr>
          <w:cantSplit w:val="0"/>
          <w:tblHeader w:val="0"/>
        </w:trPr>
        <w:tc>
          <w:tcPr>
            <w:vAlign w:val="center"/>
          </w:tcPr>
          <w:p w:rsidR="00000000" w:rsidDel="00000000" w:rsidP="00000000" w:rsidRDefault="00000000" w:rsidRPr="00000000" w14:paraId="00000C44">
            <w:pPr>
              <w:spacing w:line="276" w:lineRule="auto"/>
              <w:jc w:val="both"/>
              <w:rPr>
                <w:sz w:val="24"/>
                <w:szCs w:val="24"/>
              </w:rPr>
            </w:pPr>
            <w:r w:rsidDel="00000000" w:rsidR="00000000" w:rsidRPr="00000000">
              <w:rPr>
                <w:sz w:val="24"/>
                <w:szCs w:val="24"/>
                <w:rtl w:val="0"/>
              </w:rPr>
              <w:t xml:space="preserve">Урок 74</w:t>
            </w:r>
          </w:p>
        </w:tc>
        <w:tc>
          <w:tcPr/>
          <w:p w:rsidR="00000000" w:rsidDel="00000000" w:rsidP="00000000" w:rsidRDefault="00000000" w:rsidRPr="00000000" w14:paraId="00000C45">
            <w:pPr>
              <w:spacing w:line="276" w:lineRule="auto"/>
              <w:jc w:val="both"/>
              <w:rPr>
                <w:sz w:val="24"/>
                <w:szCs w:val="24"/>
              </w:rPr>
            </w:pPr>
            <w:r w:rsidDel="00000000" w:rsidR="00000000" w:rsidRPr="00000000">
              <w:rPr>
                <w:sz w:val="24"/>
                <w:szCs w:val="24"/>
                <w:rtl w:val="0"/>
              </w:rPr>
              <w:t xml:space="preserve">Сравнение сюжетов и героев русской народной сказки "Снегурочка" и литературной (авторской) В.И. Даля "Девочка Снегурочка"</w:t>
            </w:r>
          </w:p>
        </w:tc>
      </w:tr>
      <w:tr>
        <w:trPr>
          <w:cantSplit w:val="0"/>
          <w:tblHeader w:val="0"/>
        </w:trPr>
        <w:tc>
          <w:tcPr>
            <w:vAlign w:val="center"/>
          </w:tcPr>
          <w:p w:rsidR="00000000" w:rsidDel="00000000" w:rsidP="00000000" w:rsidRDefault="00000000" w:rsidRPr="00000000" w14:paraId="00000C46">
            <w:pPr>
              <w:spacing w:line="276" w:lineRule="auto"/>
              <w:jc w:val="both"/>
              <w:rPr>
                <w:sz w:val="24"/>
                <w:szCs w:val="24"/>
              </w:rPr>
            </w:pPr>
            <w:r w:rsidDel="00000000" w:rsidR="00000000" w:rsidRPr="00000000">
              <w:rPr>
                <w:sz w:val="24"/>
                <w:szCs w:val="24"/>
                <w:rtl w:val="0"/>
              </w:rPr>
              <w:t xml:space="preserve">Урок 75</w:t>
            </w:r>
          </w:p>
        </w:tc>
        <w:tc>
          <w:tcPr/>
          <w:p w:rsidR="00000000" w:rsidDel="00000000" w:rsidP="00000000" w:rsidRDefault="00000000" w:rsidRPr="00000000" w14:paraId="00000C47">
            <w:pPr>
              <w:spacing w:line="276" w:lineRule="auto"/>
              <w:jc w:val="both"/>
              <w:rPr>
                <w:sz w:val="24"/>
                <w:szCs w:val="24"/>
              </w:rPr>
            </w:pPr>
            <w:r w:rsidDel="00000000" w:rsidR="00000000" w:rsidRPr="00000000">
              <w:rPr>
                <w:sz w:val="24"/>
                <w:szCs w:val="24"/>
                <w:rtl w:val="0"/>
              </w:rPr>
              <w:t xml:space="preserve">Фольклорная основа литературной (авторской) сказки В.Ф. Одоевского "Мороз Иванович"</w:t>
            </w:r>
          </w:p>
        </w:tc>
      </w:tr>
      <w:tr>
        <w:trPr>
          <w:cantSplit w:val="0"/>
          <w:tblHeader w:val="0"/>
        </w:trPr>
        <w:tc>
          <w:tcPr/>
          <w:p w:rsidR="00000000" w:rsidDel="00000000" w:rsidP="00000000" w:rsidRDefault="00000000" w:rsidRPr="00000000" w14:paraId="00000C48">
            <w:pPr>
              <w:spacing w:line="276" w:lineRule="auto"/>
              <w:jc w:val="both"/>
              <w:rPr>
                <w:sz w:val="24"/>
                <w:szCs w:val="24"/>
              </w:rPr>
            </w:pPr>
            <w:r w:rsidDel="00000000" w:rsidR="00000000" w:rsidRPr="00000000">
              <w:rPr>
                <w:sz w:val="24"/>
                <w:szCs w:val="24"/>
                <w:rtl w:val="0"/>
              </w:rPr>
              <w:t xml:space="preserve">Урок 76</w:t>
            </w:r>
          </w:p>
        </w:tc>
        <w:tc>
          <w:tcPr/>
          <w:p w:rsidR="00000000" w:rsidDel="00000000" w:rsidP="00000000" w:rsidRDefault="00000000" w:rsidRPr="00000000" w14:paraId="00000C49">
            <w:pPr>
              <w:spacing w:line="276" w:lineRule="auto"/>
              <w:jc w:val="both"/>
              <w:rPr>
                <w:sz w:val="24"/>
                <w:szCs w:val="24"/>
              </w:rPr>
            </w:pPr>
            <w:r w:rsidDel="00000000" w:rsidR="00000000" w:rsidRPr="00000000">
              <w:rPr>
                <w:sz w:val="24"/>
                <w:szCs w:val="24"/>
                <w:rtl w:val="0"/>
              </w:rPr>
              <w:t xml:space="preserve">Тематическое потворение по разделу "Звуки и краски зимней природы"</w:t>
            </w:r>
          </w:p>
        </w:tc>
      </w:tr>
      <w:tr>
        <w:trPr>
          <w:cantSplit w:val="0"/>
          <w:tblHeader w:val="0"/>
        </w:trPr>
        <w:tc>
          <w:tcPr>
            <w:vAlign w:val="center"/>
          </w:tcPr>
          <w:p w:rsidR="00000000" w:rsidDel="00000000" w:rsidP="00000000" w:rsidRDefault="00000000" w:rsidRPr="00000000" w14:paraId="00000C4A">
            <w:pPr>
              <w:spacing w:line="276" w:lineRule="auto"/>
              <w:jc w:val="both"/>
              <w:rPr>
                <w:sz w:val="24"/>
                <w:szCs w:val="24"/>
              </w:rPr>
            </w:pPr>
            <w:r w:rsidDel="00000000" w:rsidR="00000000" w:rsidRPr="00000000">
              <w:rPr>
                <w:sz w:val="24"/>
                <w:szCs w:val="24"/>
                <w:rtl w:val="0"/>
              </w:rPr>
              <w:t xml:space="preserve">Урок 77</w:t>
            </w:r>
          </w:p>
        </w:tc>
        <w:tc>
          <w:tcPr/>
          <w:p w:rsidR="00000000" w:rsidDel="00000000" w:rsidP="00000000" w:rsidRDefault="00000000" w:rsidRPr="00000000" w14:paraId="00000C4B">
            <w:pPr>
              <w:spacing w:line="276" w:lineRule="auto"/>
              <w:jc w:val="both"/>
              <w:rPr>
                <w:sz w:val="24"/>
                <w:szCs w:val="24"/>
              </w:rPr>
            </w:pPr>
            <w:r w:rsidDel="00000000" w:rsidR="00000000" w:rsidRPr="00000000">
              <w:rPr>
                <w:sz w:val="24"/>
                <w:szCs w:val="24"/>
                <w:rtl w:val="0"/>
              </w:rPr>
              <w:t xml:space="preserve">Выявление последовательности событий. Составление вопросного плана. К.И. Чуковский "Федорино горе"</w:t>
            </w:r>
          </w:p>
        </w:tc>
      </w:tr>
      <w:tr>
        <w:trPr>
          <w:cantSplit w:val="0"/>
          <w:tblHeader w:val="0"/>
        </w:trPr>
        <w:tc>
          <w:tcPr>
            <w:vAlign w:val="center"/>
          </w:tcPr>
          <w:p w:rsidR="00000000" w:rsidDel="00000000" w:rsidP="00000000" w:rsidRDefault="00000000" w:rsidRPr="00000000" w14:paraId="00000C4C">
            <w:pPr>
              <w:spacing w:line="276" w:lineRule="auto"/>
              <w:jc w:val="both"/>
              <w:rPr>
                <w:sz w:val="24"/>
                <w:szCs w:val="24"/>
              </w:rPr>
            </w:pPr>
            <w:r w:rsidDel="00000000" w:rsidR="00000000" w:rsidRPr="00000000">
              <w:rPr>
                <w:sz w:val="24"/>
                <w:szCs w:val="24"/>
                <w:rtl w:val="0"/>
              </w:rPr>
              <w:t xml:space="preserve">Урок 78</w:t>
            </w:r>
          </w:p>
        </w:tc>
        <w:tc>
          <w:tcPr/>
          <w:p w:rsidR="00000000" w:rsidDel="00000000" w:rsidP="00000000" w:rsidRDefault="00000000" w:rsidRPr="00000000" w14:paraId="00000C4D">
            <w:pPr>
              <w:spacing w:line="276" w:lineRule="auto"/>
              <w:jc w:val="both"/>
              <w:rPr>
                <w:sz w:val="24"/>
                <w:szCs w:val="24"/>
              </w:rPr>
            </w:pPr>
            <w:r w:rsidDel="00000000" w:rsidR="00000000" w:rsidRPr="00000000">
              <w:rPr>
                <w:sz w:val="24"/>
                <w:szCs w:val="24"/>
                <w:rtl w:val="0"/>
              </w:rPr>
              <w:t xml:space="preserve">Чтение по ролям (инсценировка) сказки К.И. Чуковский "Федорино горе"</w:t>
            </w:r>
          </w:p>
        </w:tc>
      </w:tr>
      <w:tr>
        <w:trPr>
          <w:cantSplit w:val="0"/>
          <w:tblHeader w:val="0"/>
        </w:trPr>
        <w:tc>
          <w:tcPr>
            <w:vAlign w:val="center"/>
          </w:tcPr>
          <w:p w:rsidR="00000000" w:rsidDel="00000000" w:rsidP="00000000" w:rsidRDefault="00000000" w:rsidRPr="00000000" w14:paraId="00000C4E">
            <w:pPr>
              <w:spacing w:line="276" w:lineRule="auto"/>
              <w:jc w:val="both"/>
              <w:rPr>
                <w:sz w:val="24"/>
                <w:szCs w:val="24"/>
              </w:rPr>
            </w:pPr>
            <w:r w:rsidDel="00000000" w:rsidR="00000000" w:rsidRPr="00000000">
              <w:rPr>
                <w:sz w:val="24"/>
                <w:szCs w:val="24"/>
                <w:rtl w:val="0"/>
              </w:rPr>
              <w:t xml:space="preserve">Урок 79</w:t>
            </w:r>
          </w:p>
        </w:tc>
        <w:tc>
          <w:tcPr/>
          <w:p w:rsidR="00000000" w:rsidDel="00000000" w:rsidP="00000000" w:rsidRDefault="00000000" w:rsidRPr="00000000" w14:paraId="00000C4F">
            <w:pPr>
              <w:spacing w:line="276" w:lineRule="auto"/>
              <w:jc w:val="both"/>
              <w:rPr>
                <w:sz w:val="24"/>
                <w:szCs w:val="24"/>
              </w:rPr>
            </w:pPr>
            <w:r w:rsidDel="00000000" w:rsidR="00000000" w:rsidRPr="00000000">
              <w:rPr>
                <w:sz w:val="24"/>
                <w:szCs w:val="24"/>
                <w:rtl w:val="0"/>
              </w:rPr>
              <w:t xml:space="preserve">Осознание понятий друг, дружба на примере произведений о животных. Произведения по выбору, например, С.В. Михалков "Мой щенок"</w:t>
            </w:r>
          </w:p>
        </w:tc>
      </w:tr>
      <w:tr>
        <w:trPr>
          <w:cantSplit w:val="0"/>
          <w:tblHeader w:val="0"/>
        </w:trPr>
        <w:tc>
          <w:tcPr>
            <w:vAlign w:val="center"/>
          </w:tcPr>
          <w:p w:rsidR="00000000" w:rsidDel="00000000" w:rsidP="00000000" w:rsidRDefault="00000000" w:rsidRPr="00000000" w14:paraId="00000C50">
            <w:pPr>
              <w:spacing w:line="276" w:lineRule="auto"/>
              <w:jc w:val="both"/>
              <w:rPr>
                <w:sz w:val="24"/>
                <w:szCs w:val="24"/>
              </w:rPr>
            </w:pPr>
            <w:r w:rsidDel="00000000" w:rsidR="00000000" w:rsidRPr="00000000">
              <w:rPr>
                <w:sz w:val="24"/>
                <w:szCs w:val="24"/>
                <w:rtl w:val="0"/>
              </w:rPr>
              <w:t xml:space="preserve">Урок 80</w:t>
            </w:r>
          </w:p>
        </w:tc>
        <w:tc>
          <w:tcPr/>
          <w:p w:rsidR="00000000" w:rsidDel="00000000" w:rsidP="00000000" w:rsidRDefault="00000000" w:rsidRPr="00000000" w14:paraId="00000C51">
            <w:pPr>
              <w:spacing w:line="276" w:lineRule="auto"/>
              <w:jc w:val="both"/>
              <w:rPr>
                <w:sz w:val="24"/>
                <w:szCs w:val="24"/>
              </w:rPr>
            </w:pPr>
            <w:r w:rsidDel="00000000" w:rsidR="00000000" w:rsidRPr="00000000">
              <w:rPr>
                <w:sz w:val="24"/>
                <w:szCs w:val="24"/>
                <w:rtl w:val="0"/>
              </w:rPr>
              <w:t xml:space="preserve">Средства художественной выразительности в стихотворениях о весне. Произведения по выбору, например, А.Л. Барто "Веревочка"</w:t>
            </w:r>
          </w:p>
        </w:tc>
      </w:tr>
      <w:tr>
        <w:trPr>
          <w:cantSplit w:val="0"/>
          <w:tblHeader w:val="0"/>
        </w:trPr>
        <w:tc>
          <w:tcPr/>
          <w:p w:rsidR="00000000" w:rsidDel="00000000" w:rsidP="00000000" w:rsidRDefault="00000000" w:rsidRPr="00000000" w14:paraId="00000C52">
            <w:pPr>
              <w:spacing w:line="276" w:lineRule="auto"/>
              <w:jc w:val="both"/>
              <w:rPr>
                <w:sz w:val="24"/>
                <w:szCs w:val="24"/>
              </w:rPr>
            </w:pPr>
            <w:r w:rsidDel="00000000" w:rsidR="00000000" w:rsidRPr="00000000">
              <w:rPr>
                <w:sz w:val="24"/>
                <w:szCs w:val="24"/>
                <w:rtl w:val="0"/>
              </w:rPr>
              <w:t xml:space="preserve">Урок 81</w:t>
            </w:r>
          </w:p>
        </w:tc>
        <w:tc>
          <w:tcPr/>
          <w:p w:rsidR="00000000" w:rsidDel="00000000" w:rsidP="00000000" w:rsidRDefault="00000000" w:rsidRPr="00000000" w14:paraId="00000C53">
            <w:pPr>
              <w:spacing w:line="276" w:lineRule="auto"/>
              <w:jc w:val="both"/>
              <w:rPr>
                <w:sz w:val="24"/>
                <w:szCs w:val="24"/>
              </w:rPr>
            </w:pPr>
            <w:r w:rsidDel="00000000" w:rsidR="00000000" w:rsidRPr="00000000">
              <w:rPr>
                <w:sz w:val="24"/>
                <w:szCs w:val="24"/>
                <w:rtl w:val="0"/>
              </w:rPr>
              <w:t xml:space="preserve">Произведения о детях. На примере рассказов Н.Н. Носова "Затейники"</w:t>
            </w:r>
          </w:p>
        </w:tc>
      </w:tr>
      <w:tr>
        <w:trPr>
          <w:cantSplit w:val="0"/>
          <w:tblHeader w:val="0"/>
        </w:trPr>
        <w:tc>
          <w:tcPr>
            <w:vAlign w:val="center"/>
          </w:tcPr>
          <w:p w:rsidR="00000000" w:rsidDel="00000000" w:rsidP="00000000" w:rsidRDefault="00000000" w:rsidRPr="00000000" w14:paraId="00000C54">
            <w:pPr>
              <w:spacing w:line="276" w:lineRule="auto"/>
              <w:jc w:val="both"/>
              <w:rPr>
                <w:sz w:val="24"/>
                <w:szCs w:val="24"/>
              </w:rPr>
            </w:pPr>
            <w:r w:rsidDel="00000000" w:rsidR="00000000" w:rsidRPr="00000000">
              <w:rPr>
                <w:sz w:val="24"/>
                <w:szCs w:val="24"/>
                <w:rtl w:val="0"/>
              </w:rPr>
              <w:t xml:space="preserve">Урок 82</w:t>
            </w:r>
          </w:p>
        </w:tc>
        <w:tc>
          <w:tcPr/>
          <w:p w:rsidR="00000000" w:rsidDel="00000000" w:rsidP="00000000" w:rsidRDefault="00000000" w:rsidRPr="00000000" w14:paraId="00000C55">
            <w:pPr>
              <w:spacing w:line="276" w:lineRule="auto"/>
              <w:jc w:val="both"/>
              <w:rPr>
                <w:sz w:val="24"/>
                <w:szCs w:val="24"/>
              </w:rPr>
            </w:pPr>
            <w:r w:rsidDel="00000000" w:rsidR="00000000" w:rsidRPr="00000000">
              <w:rPr>
                <w:sz w:val="24"/>
                <w:szCs w:val="24"/>
                <w:rtl w:val="0"/>
              </w:rPr>
              <w:t xml:space="preserve">Характеристика героя, его портрет. Произведения о детях на выбор, например, Н.Н. Носов "Живая шляпа"</w:t>
            </w:r>
          </w:p>
        </w:tc>
      </w:tr>
      <w:tr>
        <w:trPr>
          <w:cantSplit w:val="0"/>
          <w:tblHeader w:val="0"/>
        </w:trPr>
        <w:tc>
          <w:tcPr>
            <w:vAlign w:val="center"/>
          </w:tcPr>
          <w:p w:rsidR="00000000" w:rsidDel="00000000" w:rsidP="00000000" w:rsidRDefault="00000000" w:rsidRPr="00000000" w14:paraId="00000C56">
            <w:pPr>
              <w:spacing w:line="276" w:lineRule="auto"/>
              <w:jc w:val="both"/>
              <w:rPr>
                <w:sz w:val="24"/>
                <w:szCs w:val="24"/>
              </w:rPr>
            </w:pPr>
            <w:r w:rsidDel="00000000" w:rsidR="00000000" w:rsidRPr="00000000">
              <w:rPr>
                <w:sz w:val="24"/>
                <w:szCs w:val="24"/>
                <w:rtl w:val="0"/>
              </w:rPr>
              <w:t xml:space="preserve">Урок 83</w:t>
            </w:r>
          </w:p>
        </w:tc>
        <w:tc>
          <w:tcPr/>
          <w:p w:rsidR="00000000" w:rsidDel="00000000" w:rsidP="00000000" w:rsidRDefault="00000000" w:rsidRPr="00000000" w14:paraId="00000C57">
            <w:pPr>
              <w:spacing w:line="276" w:lineRule="auto"/>
              <w:jc w:val="both"/>
              <w:rPr>
                <w:sz w:val="24"/>
                <w:szCs w:val="24"/>
              </w:rPr>
            </w:pPr>
            <w:r w:rsidDel="00000000" w:rsidR="00000000" w:rsidRPr="00000000">
              <w:rPr>
                <w:sz w:val="24"/>
                <w:szCs w:val="24"/>
                <w:rtl w:val="0"/>
              </w:rPr>
              <w:t xml:space="preserve">Отражение в произведениях нравственно-этических понятий: дружба, терпение, уважение, помощь друг другу. В.А. Осеева "Синие листья"</w:t>
            </w:r>
          </w:p>
        </w:tc>
      </w:tr>
      <w:tr>
        <w:trPr>
          <w:cantSplit w:val="0"/>
          <w:tblHeader w:val="0"/>
        </w:trPr>
        <w:tc>
          <w:tcPr>
            <w:vAlign w:val="center"/>
          </w:tcPr>
          <w:p w:rsidR="00000000" w:rsidDel="00000000" w:rsidP="00000000" w:rsidRDefault="00000000" w:rsidRPr="00000000" w14:paraId="00000C58">
            <w:pPr>
              <w:spacing w:line="276" w:lineRule="auto"/>
              <w:jc w:val="both"/>
              <w:rPr>
                <w:sz w:val="24"/>
                <w:szCs w:val="24"/>
              </w:rPr>
            </w:pPr>
            <w:r w:rsidDel="00000000" w:rsidR="00000000" w:rsidRPr="00000000">
              <w:rPr>
                <w:sz w:val="24"/>
                <w:szCs w:val="24"/>
                <w:rtl w:val="0"/>
              </w:rPr>
              <w:t xml:space="preserve">Урок 84</w:t>
            </w:r>
          </w:p>
        </w:tc>
        <w:tc>
          <w:tcPr/>
          <w:p w:rsidR="00000000" w:rsidDel="00000000" w:rsidP="00000000" w:rsidRDefault="00000000" w:rsidRPr="00000000" w14:paraId="00000C59">
            <w:pPr>
              <w:spacing w:line="276" w:lineRule="auto"/>
              <w:jc w:val="both"/>
              <w:rPr>
                <w:sz w:val="24"/>
                <w:szCs w:val="24"/>
              </w:rPr>
            </w:pPr>
            <w:r w:rsidDel="00000000" w:rsidR="00000000" w:rsidRPr="00000000">
              <w:rPr>
                <w:sz w:val="24"/>
                <w:szCs w:val="24"/>
                <w:rtl w:val="0"/>
              </w:rPr>
              <w:t xml:space="preserve">Сравнение героев рассказов Н.Н. Носова "На горке" и "Заплатка". Оценка поступков героя рассказа</w:t>
            </w:r>
          </w:p>
        </w:tc>
      </w:tr>
      <w:tr>
        <w:trPr>
          <w:cantSplit w:val="0"/>
          <w:tblHeader w:val="0"/>
        </w:trPr>
        <w:tc>
          <w:tcPr>
            <w:vAlign w:val="center"/>
          </w:tcPr>
          <w:p w:rsidR="00000000" w:rsidDel="00000000" w:rsidP="00000000" w:rsidRDefault="00000000" w:rsidRPr="00000000" w14:paraId="00000C5A">
            <w:pPr>
              <w:spacing w:line="276" w:lineRule="auto"/>
              <w:jc w:val="both"/>
              <w:rPr>
                <w:sz w:val="24"/>
                <w:szCs w:val="24"/>
              </w:rPr>
            </w:pPr>
            <w:r w:rsidDel="00000000" w:rsidR="00000000" w:rsidRPr="00000000">
              <w:rPr>
                <w:sz w:val="24"/>
                <w:szCs w:val="24"/>
                <w:rtl w:val="0"/>
              </w:rPr>
              <w:t xml:space="preserve">Урок 85</w:t>
            </w:r>
          </w:p>
        </w:tc>
        <w:tc>
          <w:tcPr/>
          <w:p w:rsidR="00000000" w:rsidDel="00000000" w:rsidP="00000000" w:rsidRDefault="00000000" w:rsidRPr="00000000" w14:paraId="00000C5B">
            <w:pPr>
              <w:spacing w:line="276" w:lineRule="auto"/>
              <w:jc w:val="both"/>
              <w:rPr>
                <w:sz w:val="24"/>
                <w:szCs w:val="24"/>
              </w:rPr>
            </w:pPr>
            <w:r w:rsidDel="00000000" w:rsidR="00000000" w:rsidRPr="00000000">
              <w:rPr>
                <w:sz w:val="24"/>
                <w:szCs w:val="24"/>
                <w:rtl w:val="0"/>
              </w:rPr>
              <w:t xml:space="preserve">Отражение темы дружбы в рассказах о детях. Выставка книг: произведения о детях.</w:t>
            </w:r>
          </w:p>
        </w:tc>
      </w:tr>
      <w:tr>
        <w:trPr>
          <w:cantSplit w:val="0"/>
          <w:tblHeader w:val="0"/>
        </w:trPr>
        <w:tc>
          <w:tcPr>
            <w:vAlign w:val="center"/>
          </w:tcPr>
          <w:p w:rsidR="00000000" w:rsidDel="00000000" w:rsidP="00000000" w:rsidRDefault="00000000" w:rsidRPr="00000000" w14:paraId="00000C5C">
            <w:pPr>
              <w:spacing w:line="276" w:lineRule="auto"/>
              <w:jc w:val="both"/>
              <w:rPr>
                <w:sz w:val="24"/>
                <w:szCs w:val="24"/>
              </w:rPr>
            </w:pPr>
            <w:r w:rsidDel="00000000" w:rsidR="00000000" w:rsidRPr="00000000">
              <w:rPr>
                <w:sz w:val="24"/>
                <w:szCs w:val="24"/>
                <w:rtl w:val="0"/>
              </w:rPr>
              <w:t xml:space="preserve">Урок 86</w:t>
            </w:r>
          </w:p>
        </w:tc>
        <w:tc>
          <w:tcPr/>
          <w:p w:rsidR="00000000" w:rsidDel="00000000" w:rsidP="00000000" w:rsidRDefault="00000000" w:rsidRPr="00000000" w14:paraId="00000C5D">
            <w:pPr>
              <w:spacing w:line="276" w:lineRule="auto"/>
              <w:jc w:val="both"/>
              <w:rPr>
                <w:sz w:val="24"/>
                <w:szCs w:val="24"/>
              </w:rPr>
            </w:pPr>
            <w:r w:rsidDel="00000000" w:rsidR="00000000" w:rsidRPr="00000000">
              <w:rPr>
                <w:sz w:val="24"/>
                <w:szCs w:val="24"/>
                <w:rtl w:val="0"/>
              </w:rPr>
              <w:t xml:space="preserve">Отражение понятия взаимопомощь в произведениях А.Л. Барто "Катя". Разные точки зрения на одно событие. Ю.И. Ермолаев "Два пирожных"</w:t>
            </w:r>
          </w:p>
        </w:tc>
      </w:tr>
      <w:tr>
        <w:trPr>
          <w:cantSplit w:val="0"/>
          <w:tblHeader w:val="0"/>
        </w:trPr>
        <w:tc>
          <w:tcPr>
            <w:vAlign w:val="center"/>
          </w:tcPr>
          <w:p w:rsidR="00000000" w:rsidDel="00000000" w:rsidP="00000000" w:rsidRDefault="00000000" w:rsidRPr="00000000" w14:paraId="00000C5E">
            <w:pPr>
              <w:spacing w:line="276" w:lineRule="auto"/>
              <w:jc w:val="both"/>
              <w:rPr>
                <w:sz w:val="24"/>
                <w:szCs w:val="24"/>
              </w:rPr>
            </w:pPr>
            <w:r w:rsidDel="00000000" w:rsidR="00000000" w:rsidRPr="00000000">
              <w:rPr>
                <w:sz w:val="24"/>
                <w:szCs w:val="24"/>
                <w:rtl w:val="0"/>
              </w:rPr>
              <w:t xml:space="preserve">Урок 87</w:t>
            </w:r>
          </w:p>
        </w:tc>
        <w:tc>
          <w:tcPr/>
          <w:p w:rsidR="00000000" w:rsidDel="00000000" w:rsidP="00000000" w:rsidRDefault="00000000" w:rsidRPr="00000000" w14:paraId="00000C5F">
            <w:pPr>
              <w:spacing w:line="276" w:lineRule="auto"/>
              <w:jc w:val="both"/>
              <w:rPr>
                <w:sz w:val="24"/>
                <w:szCs w:val="24"/>
              </w:rPr>
            </w:pPr>
            <w:r w:rsidDel="00000000" w:rsidR="00000000" w:rsidRPr="00000000">
              <w:rPr>
                <w:sz w:val="24"/>
                <w:szCs w:val="24"/>
                <w:rtl w:val="0"/>
              </w:rPr>
              <w:t xml:space="preserve">Главный герой: общее представление. Характеристика героя, его портрет. На примере рассказа В.А. Осеева "Волшебное слово"</w:t>
            </w:r>
          </w:p>
        </w:tc>
      </w:tr>
      <w:tr>
        <w:trPr>
          <w:cantSplit w:val="0"/>
          <w:tblHeader w:val="0"/>
        </w:trPr>
        <w:tc>
          <w:tcPr>
            <w:vAlign w:val="center"/>
          </w:tcPr>
          <w:p w:rsidR="00000000" w:rsidDel="00000000" w:rsidP="00000000" w:rsidRDefault="00000000" w:rsidRPr="00000000" w14:paraId="00000C60">
            <w:pPr>
              <w:spacing w:line="276" w:lineRule="auto"/>
              <w:jc w:val="both"/>
              <w:rPr>
                <w:sz w:val="24"/>
                <w:szCs w:val="24"/>
              </w:rPr>
            </w:pPr>
            <w:r w:rsidDel="00000000" w:rsidR="00000000" w:rsidRPr="00000000">
              <w:rPr>
                <w:sz w:val="24"/>
                <w:szCs w:val="24"/>
                <w:rtl w:val="0"/>
              </w:rPr>
              <w:t xml:space="preserve">Урок 88</w:t>
            </w:r>
          </w:p>
        </w:tc>
        <w:tc>
          <w:tcPr/>
          <w:p w:rsidR="00000000" w:rsidDel="00000000" w:rsidP="00000000" w:rsidRDefault="00000000" w:rsidRPr="00000000" w14:paraId="00000C61">
            <w:pPr>
              <w:spacing w:line="276" w:lineRule="auto"/>
              <w:jc w:val="both"/>
              <w:rPr>
                <w:sz w:val="24"/>
                <w:szCs w:val="24"/>
              </w:rPr>
            </w:pPr>
            <w:r w:rsidDel="00000000" w:rsidR="00000000" w:rsidRPr="00000000">
              <w:rPr>
                <w:sz w:val="24"/>
                <w:szCs w:val="24"/>
                <w:rtl w:val="0"/>
              </w:rPr>
              <w:t xml:space="preserve">Выделение главной мысли (идеи): уважение и внимание к старшему поколению. Произведения по выбору, например, В.А. Осеева "Хорошее"</w:t>
            </w:r>
          </w:p>
        </w:tc>
      </w:tr>
      <w:tr>
        <w:trPr>
          <w:cantSplit w:val="0"/>
          <w:tblHeader w:val="0"/>
        </w:trPr>
        <w:tc>
          <w:tcPr/>
          <w:p w:rsidR="00000000" w:rsidDel="00000000" w:rsidP="00000000" w:rsidRDefault="00000000" w:rsidRPr="00000000" w14:paraId="00000C62">
            <w:pPr>
              <w:spacing w:line="276" w:lineRule="auto"/>
              <w:jc w:val="both"/>
              <w:rPr>
                <w:sz w:val="24"/>
                <w:szCs w:val="24"/>
              </w:rPr>
            </w:pPr>
            <w:r w:rsidDel="00000000" w:rsidR="00000000" w:rsidRPr="00000000">
              <w:rPr>
                <w:sz w:val="24"/>
                <w:szCs w:val="24"/>
                <w:rtl w:val="0"/>
              </w:rPr>
              <w:t xml:space="preserve">Урок 89</w:t>
            </w:r>
          </w:p>
        </w:tc>
        <w:tc>
          <w:tcPr/>
          <w:p w:rsidR="00000000" w:rsidDel="00000000" w:rsidP="00000000" w:rsidRDefault="00000000" w:rsidRPr="00000000" w14:paraId="00000C63">
            <w:pPr>
              <w:spacing w:line="276" w:lineRule="auto"/>
              <w:jc w:val="both"/>
              <w:rPr>
                <w:sz w:val="24"/>
                <w:szCs w:val="24"/>
              </w:rPr>
            </w:pPr>
            <w:r w:rsidDel="00000000" w:rsidR="00000000" w:rsidRPr="00000000">
              <w:rPr>
                <w:sz w:val="24"/>
                <w:szCs w:val="24"/>
                <w:rtl w:val="0"/>
              </w:rPr>
              <w:t xml:space="preserve">Оценка поступков героя. В.В. Лунин "Я и Вовка"</w:t>
            </w:r>
          </w:p>
        </w:tc>
      </w:tr>
      <w:tr>
        <w:trPr>
          <w:cantSplit w:val="0"/>
          <w:tblHeader w:val="0"/>
        </w:trPr>
        <w:tc>
          <w:tcPr>
            <w:vAlign w:val="center"/>
          </w:tcPr>
          <w:p w:rsidR="00000000" w:rsidDel="00000000" w:rsidP="00000000" w:rsidRDefault="00000000" w:rsidRPr="00000000" w14:paraId="00000C64">
            <w:pPr>
              <w:spacing w:line="276" w:lineRule="auto"/>
              <w:jc w:val="both"/>
              <w:rPr>
                <w:sz w:val="24"/>
                <w:szCs w:val="24"/>
              </w:rPr>
            </w:pPr>
            <w:r w:rsidDel="00000000" w:rsidR="00000000" w:rsidRPr="00000000">
              <w:rPr>
                <w:sz w:val="24"/>
                <w:szCs w:val="24"/>
                <w:rtl w:val="0"/>
              </w:rPr>
              <w:t xml:space="preserve">Урок 90</w:t>
            </w:r>
          </w:p>
        </w:tc>
        <w:tc>
          <w:tcPr/>
          <w:p w:rsidR="00000000" w:rsidDel="00000000" w:rsidP="00000000" w:rsidRDefault="00000000" w:rsidRPr="00000000" w14:paraId="00000C65">
            <w:pPr>
              <w:spacing w:line="276" w:lineRule="auto"/>
              <w:jc w:val="both"/>
              <w:rPr>
                <w:sz w:val="24"/>
                <w:szCs w:val="24"/>
              </w:rPr>
            </w:pPr>
            <w:r w:rsidDel="00000000" w:rsidR="00000000" w:rsidRPr="00000000">
              <w:rPr>
                <w:sz w:val="24"/>
                <w:szCs w:val="24"/>
                <w:rtl w:val="0"/>
              </w:rPr>
              <w:t xml:space="preserve">Тема дружбы в произведении Е.А. Пермяка "Две пословицы". Дружбу помни, а зло забывай</w:t>
            </w:r>
          </w:p>
        </w:tc>
      </w:tr>
      <w:tr>
        <w:trPr>
          <w:cantSplit w:val="0"/>
          <w:tblHeader w:val="0"/>
        </w:trPr>
        <w:tc>
          <w:tcPr>
            <w:vAlign w:val="center"/>
          </w:tcPr>
          <w:p w:rsidR="00000000" w:rsidDel="00000000" w:rsidP="00000000" w:rsidRDefault="00000000" w:rsidRPr="00000000" w14:paraId="00000C66">
            <w:pPr>
              <w:spacing w:line="276" w:lineRule="auto"/>
              <w:jc w:val="both"/>
              <w:rPr>
                <w:sz w:val="24"/>
                <w:szCs w:val="24"/>
              </w:rPr>
            </w:pPr>
            <w:r w:rsidDel="00000000" w:rsidR="00000000" w:rsidRPr="00000000">
              <w:rPr>
                <w:sz w:val="24"/>
                <w:szCs w:val="24"/>
                <w:rtl w:val="0"/>
              </w:rPr>
              <w:t xml:space="preserve">Урок 91</w:t>
            </w:r>
          </w:p>
        </w:tc>
        <w:tc>
          <w:tcPr/>
          <w:p w:rsidR="00000000" w:rsidDel="00000000" w:rsidP="00000000" w:rsidRDefault="00000000" w:rsidRPr="00000000" w14:paraId="00000C67">
            <w:pPr>
              <w:spacing w:line="276" w:lineRule="auto"/>
              <w:jc w:val="both"/>
              <w:rPr>
                <w:sz w:val="24"/>
                <w:szCs w:val="24"/>
              </w:rPr>
            </w:pPr>
            <w:r w:rsidDel="00000000" w:rsidR="00000000" w:rsidRPr="00000000">
              <w:rPr>
                <w:sz w:val="24"/>
                <w:szCs w:val="24"/>
                <w:rtl w:val="0"/>
              </w:rPr>
              <w:t xml:space="preserve">Оценка взаимоотношений взрослых и детей на примере рассказа В.А. Осеевой "Почему"</w:t>
            </w:r>
          </w:p>
        </w:tc>
      </w:tr>
      <w:tr>
        <w:trPr>
          <w:cantSplit w:val="0"/>
          <w:tblHeader w:val="0"/>
        </w:trPr>
        <w:tc>
          <w:tcPr>
            <w:vAlign w:val="center"/>
          </w:tcPr>
          <w:p w:rsidR="00000000" w:rsidDel="00000000" w:rsidP="00000000" w:rsidRDefault="00000000" w:rsidRPr="00000000" w14:paraId="00000C68">
            <w:pPr>
              <w:spacing w:line="276" w:lineRule="auto"/>
              <w:jc w:val="both"/>
              <w:rPr>
                <w:sz w:val="24"/>
                <w:szCs w:val="24"/>
              </w:rPr>
            </w:pPr>
            <w:r w:rsidDel="00000000" w:rsidR="00000000" w:rsidRPr="00000000">
              <w:rPr>
                <w:sz w:val="24"/>
                <w:szCs w:val="24"/>
                <w:rtl w:val="0"/>
              </w:rPr>
              <w:t xml:space="preserve">Урок 92</w:t>
            </w:r>
          </w:p>
        </w:tc>
        <w:tc>
          <w:tcPr/>
          <w:p w:rsidR="00000000" w:rsidDel="00000000" w:rsidP="00000000" w:rsidRDefault="00000000" w:rsidRPr="00000000" w14:paraId="00000C69">
            <w:pPr>
              <w:spacing w:line="276" w:lineRule="auto"/>
              <w:jc w:val="both"/>
              <w:rPr>
                <w:sz w:val="24"/>
                <w:szCs w:val="24"/>
              </w:rPr>
            </w:pPr>
            <w:r w:rsidDel="00000000" w:rsidR="00000000" w:rsidRPr="00000000">
              <w:rPr>
                <w:sz w:val="24"/>
                <w:szCs w:val="24"/>
                <w:rtl w:val="0"/>
              </w:rPr>
              <w:t xml:space="preserve">Анализ заголовка и соотнесение его с главной мыслью произведения: В.А. Осеева "Почему"</w:t>
            </w:r>
          </w:p>
        </w:tc>
      </w:tr>
      <w:tr>
        <w:trPr>
          <w:cantSplit w:val="0"/>
          <w:tblHeader w:val="0"/>
        </w:trPr>
        <w:tc>
          <w:tcPr/>
          <w:p w:rsidR="00000000" w:rsidDel="00000000" w:rsidP="00000000" w:rsidRDefault="00000000" w:rsidRPr="00000000" w14:paraId="00000C6A">
            <w:pPr>
              <w:spacing w:line="276" w:lineRule="auto"/>
              <w:jc w:val="both"/>
              <w:rPr>
                <w:sz w:val="24"/>
                <w:szCs w:val="24"/>
              </w:rPr>
            </w:pPr>
            <w:r w:rsidDel="00000000" w:rsidR="00000000" w:rsidRPr="00000000">
              <w:rPr>
                <w:sz w:val="24"/>
                <w:szCs w:val="24"/>
                <w:rtl w:val="0"/>
              </w:rPr>
              <w:t xml:space="preserve">Урок 93</w:t>
            </w:r>
          </w:p>
        </w:tc>
        <w:tc>
          <w:tcPr/>
          <w:p w:rsidR="00000000" w:rsidDel="00000000" w:rsidP="00000000" w:rsidRDefault="00000000" w:rsidRPr="00000000" w14:paraId="00000C6B">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"О детях и дружбе"</w:t>
            </w:r>
          </w:p>
        </w:tc>
      </w:tr>
      <w:tr>
        <w:trPr>
          <w:cantSplit w:val="0"/>
          <w:tblHeader w:val="0"/>
        </w:trPr>
        <w:tc>
          <w:tcPr/>
          <w:p w:rsidR="00000000" w:rsidDel="00000000" w:rsidP="00000000" w:rsidRDefault="00000000" w:rsidRPr="00000000" w14:paraId="00000C6C">
            <w:pPr>
              <w:spacing w:line="276" w:lineRule="auto"/>
              <w:jc w:val="both"/>
              <w:rPr>
                <w:sz w:val="24"/>
                <w:szCs w:val="24"/>
              </w:rPr>
            </w:pPr>
            <w:r w:rsidDel="00000000" w:rsidR="00000000" w:rsidRPr="00000000">
              <w:rPr>
                <w:sz w:val="24"/>
                <w:szCs w:val="24"/>
                <w:rtl w:val="0"/>
              </w:rPr>
              <w:t xml:space="preserve">Урок 94</w:t>
            </w:r>
          </w:p>
        </w:tc>
        <w:tc>
          <w:tcPr/>
          <w:p w:rsidR="00000000" w:rsidDel="00000000" w:rsidP="00000000" w:rsidRDefault="00000000" w:rsidRPr="00000000" w14:paraId="00000C6D">
            <w:pPr>
              <w:spacing w:line="276" w:lineRule="auto"/>
              <w:jc w:val="both"/>
              <w:rPr>
                <w:sz w:val="24"/>
                <w:szCs w:val="24"/>
              </w:rPr>
            </w:pPr>
            <w:r w:rsidDel="00000000" w:rsidR="00000000" w:rsidRPr="00000000">
              <w:rPr>
                <w:sz w:val="24"/>
                <w:szCs w:val="24"/>
                <w:rtl w:val="0"/>
              </w:rPr>
              <w:t xml:space="preserve">Старинные народные весенние праздники и обряды. Заклички, веснянки</w:t>
            </w:r>
          </w:p>
        </w:tc>
      </w:tr>
      <w:tr>
        <w:trPr>
          <w:cantSplit w:val="0"/>
          <w:tblHeader w:val="0"/>
        </w:trPr>
        <w:tc>
          <w:tcPr>
            <w:vAlign w:val="center"/>
          </w:tcPr>
          <w:p w:rsidR="00000000" w:rsidDel="00000000" w:rsidP="00000000" w:rsidRDefault="00000000" w:rsidRPr="00000000" w14:paraId="00000C6E">
            <w:pPr>
              <w:spacing w:line="276" w:lineRule="auto"/>
              <w:jc w:val="both"/>
              <w:rPr>
                <w:sz w:val="24"/>
                <w:szCs w:val="24"/>
              </w:rPr>
            </w:pPr>
            <w:r w:rsidDel="00000000" w:rsidR="00000000" w:rsidRPr="00000000">
              <w:rPr>
                <w:sz w:val="24"/>
                <w:szCs w:val="24"/>
                <w:rtl w:val="0"/>
              </w:rPr>
              <w:t xml:space="preserve">Урок 95</w:t>
            </w:r>
          </w:p>
        </w:tc>
        <w:tc>
          <w:tcPr/>
          <w:p w:rsidR="00000000" w:rsidDel="00000000" w:rsidP="00000000" w:rsidRDefault="00000000" w:rsidRPr="00000000" w14:paraId="00000C6F">
            <w:pPr>
              <w:spacing w:line="276" w:lineRule="auto"/>
              <w:jc w:val="both"/>
              <w:rPr>
                <w:sz w:val="24"/>
                <w:szCs w:val="24"/>
              </w:rPr>
            </w:pPr>
            <w:r w:rsidDel="00000000" w:rsidR="00000000" w:rsidRPr="00000000">
              <w:rPr>
                <w:sz w:val="24"/>
                <w:szCs w:val="24"/>
                <w:rtl w:val="0"/>
              </w:rPr>
              <w:t xml:space="preserve">Народная наблюдательность, выраженная в малых жанрах устного народного творчества (фольклоре)</w:t>
            </w:r>
          </w:p>
        </w:tc>
      </w:tr>
      <w:tr>
        <w:trPr>
          <w:cantSplit w:val="0"/>
          <w:tblHeader w:val="0"/>
        </w:trPr>
        <w:tc>
          <w:tcPr>
            <w:vAlign w:val="center"/>
          </w:tcPr>
          <w:p w:rsidR="00000000" w:rsidDel="00000000" w:rsidP="00000000" w:rsidRDefault="00000000" w:rsidRPr="00000000" w14:paraId="00000C70">
            <w:pPr>
              <w:spacing w:line="276" w:lineRule="auto"/>
              <w:jc w:val="both"/>
              <w:rPr>
                <w:sz w:val="24"/>
                <w:szCs w:val="24"/>
              </w:rPr>
            </w:pPr>
            <w:r w:rsidDel="00000000" w:rsidR="00000000" w:rsidRPr="00000000">
              <w:rPr>
                <w:sz w:val="24"/>
                <w:szCs w:val="24"/>
                <w:rtl w:val="0"/>
              </w:rPr>
              <w:t xml:space="preserve">Урок 96</w:t>
            </w:r>
          </w:p>
        </w:tc>
        <w:tc>
          <w:tcPr/>
          <w:p w:rsidR="00000000" w:rsidDel="00000000" w:rsidP="00000000" w:rsidRDefault="00000000" w:rsidRPr="00000000" w14:paraId="00000C71">
            <w:pPr>
              <w:spacing w:line="276" w:lineRule="auto"/>
              <w:jc w:val="both"/>
              <w:rPr>
                <w:sz w:val="24"/>
                <w:szCs w:val="24"/>
              </w:rPr>
            </w:pPr>
            <w:r w:rsidDel="00000000" w:rsidR="00000000" w:rsidRPr="00000000">
              <w:rPr>
                <w:sz w:val="24"/>
                <w:szCs w:val="24"/>
                <w:rtl w:val="0"/>
              </w:rPr>
              <w:t xml:space="preserve">Наблюдение за описанием весны в художественном тексте. Произведения по выбору, например, А.П. Чехов "Весной" (отрывок)</w:t>
            </w:r>
          </w:p>
        </w:tc>
      </w:tr>
      <w:tr>
        <w:trPr>
          <w:cantSplit w:val="0"/>
          <w:tblHeader w:val="0"/>
        </w:trPr>
        <w:tc>
          <w:tcPr>
            <w:vAlign w:val="center"/>
          </w:tcPr>
          <w:p w:rsidR="00000000" w:rsidDel="00000000" w:rsidP="00000000" w:rsidRDefault="00000000" w:rsidRPr="00000000" w14:paraId="00000C72">
            <w:pPr>
              <w:spacing w:line="276" w:lineRule="auto"/>
              <w:jc w:val="both"/>
              <w:rPr>
                <w:sz w:val="24"/>
                <w:szCs w:val="24"/>
              </w:rPr>
            </w:pPr>
            <w:r w:rsidDel="00000000" w:rsidR="00000000" w:rsidRPr="00000000">
              <w:rPr>
                <w:sz w:val="24"/>
                <w:szCs w:val="24"/>
                <w:rtl w:val="0"/>
              </w:rPr>
              <w:t xml:space="preserve">Урок 97</w:t>
            </w:r>
          </w:p>
        </w:tc>
        <w:tc>
          <w:tcPr/>
          <w:p w:rsidR="00000000" w:rsidDel="00000000" w:rsidP="00000000" w:rsidRDefault="00000000" w:rsidRPr="00000000" w14:paraId="00000C73">
            <w:pPr>
              <w:spacing w:line="276" w:lineRule="auto"/>
              <w:jc w:val="both"/>
              <w:rPr>
                <w:sz w:val="24"/>
                <w:szCs w:val="24"/>
              </w:rPr>
            </w:pPr>
            <w:r w:rsidDel="00000000" w:rsidR="00000000" w:rsidRPr="00000000">
              <w:rPr>
                <w:sz w:val="24"/>
                <w:szCs w:val="24"/>
                <w:rtl w:val="0"/>
              </w:rPr>
              <w:t xml:space="preserve">Картины весеннего леса в рассказе Г.А. Скребицкого "Четыре художника". Составление плана текста</w:t>
            </w:r>
          </w:p>
        </w:tc>
      </w:tr>
      <w:tr>
        <w:trPr>
          <w:cantSplit w:val="0"/>
          <w:tblHeader w:val="0"/>
        </w:trPr>
        <w:tc>
          <w:tcPr>
            <w:vAlign w:val="center"/>
          </w:tcPr>
          <w:p w:rsidR="00000000" w:rsidDel="00000000" w:rsidP="00000000" w:rsidRDefault="00000000" w:rsidRPr="00000000" w14:paraId="00000C74">
            <w:pPr>
              <w:spacing w:line="276" w:lineRule="auto"/>
              <w:jc w:val="both"/>
              <w:rPr>
                <w:sz w:val="24"/>
                <w:szCs w:val="24"/>
              </w:rPr>
            </w:pPr>
            <w:r w:rsidDel="00000000" w:rsidR="00000000" w:rsidRPr="00000000">
              <w:rPr>
                <w:sz w:val="24"/>
                <w:szCs w:val="24"/>
                <w:rtl w:val="0"/>
              </w:rPr>
              <w:t xml:space="preserve">Урок 98</w:t>
            </w:r>
          </w:p>
        </w:tc>
        <w:tc>
          <w:tcPr/>
          <w:p w:rsidR="00000000" w:rsidDel="00000000" w:rsidP="00000000" w:rsidRDefault="00000000" w:rsidRPr="00000000" w14:paraId="00000C75">
            <w:pPr>
              <w:spacing w:line="276" w:lineRule="auto"/>
              <w:jc w:val="both"/>
              <w:rPr>
                <w:sz w:val="24"/>
                <w:szCs w:val="24"/>
              </w:rPr>
            </w:pPr>
            <w:r w:rsidDel="00000000" w:rsidR="00000000" w:rsidRPr="00000000">
              <w:rPr>
                <w:sz w:val="24"/>
                <w:szCs w:val="24"/>
                <w:rtl w:val="0"/>
              </w:rPr>
              <w:t xml:space="preserve">Картины весеннего леса в рассказе Г.А. Скребицкого "Четыре художника". Средства выразительности</w:t>
            </w:r>
          </w:p>
        </w:tc>
      </w:tr>
      <w:tr>
        <w:trPr>
          <w:cantSplit w:val="0"/>
          <w:tblHeader w:val="0"/>
        </w:trPr>
        <w:tc>
          <w:tcPr/>
          <w:p w:rsidR="00000000" w:rsidDel="00000000" w:rsidP="00000000" w:rsidRDefault="00000000" w:rsidRPr="00000000" w14:paraId="00000C76">
            <w:pPr>
              <w:spacing w:line="276" w:lineRule="auto"/>
              <w:jc w:val="both"/>
              <w:rPr>
                <w:sz w:val="24"/>
                <w:szCs w:val="24"/>
              </w:rPr>
            </w:pPr>
            <w:r w:rsidDel="00000000" w:rsidR="00000000" w:rsidRPr="00000000">
              <w:rPr>
                <w:sz w:val="24"/>
                <w:szCs w:val="24"/>
                <w:rtl w:val="0"/>
              </w:rPr>
              <w:t xml:space="preserve">Урок 99</w:t>
            </w:r>
          </w:p>
        </w:tc>
        <w:tc>
          <w:tcPr/>
          <w:p w:rsidR="00000000" w:rsidDel="00000000" w:rsidP="00000000" w:rsidRDefault="00000000" w:rsidRPr="00000000" w14:paraId="00000C77">
            <w:pPr>
              <w:spacing w:line="276" w:lineRule="auto"/>
              <w:jc w:val="both"/>
              <w:rPr>
                <w:sz w:val="24"/>
                <w:szCs w:val="24"/>
              </w:rPr>
            </w:pPr>
            <w:r w:rsidDel="00000000" w:rsidR="00000000" w:rsidRPr="00000000">
              <w:rPr>
                <w:sz w:val="24"/>
                <w:szCs w:val="24"/>
                <w:rtl w:val="0"/>
              </w:rPr>
              <w:t xml:space="preserve">Восприятие пейзажной лирики. Слушание стихотворений о весне и лете</w:t>
            </w:r>
          </w:p>
        </w:tc>
      </w:tr>
      <w:tr>
        <w:trPr>
          <w:cantSplit w:val="0"/>
          <w:tblHeader w:val="0"/>
        </w:trPr>
        <w:tc>
          <w:tcPr>
            <w:vAlign w:val="center"/>
          </w:tcPr>
          <w:p w:rsidR="00000000" w:rsidDel="00000000" w:rsidP="00000000" w:rsidRDefault="00000000" w:rsidRPr="00000000" w14:paraId="00000C78">
            <w:pPr>
              <w:spacing w:line="276" w:lineRule="auto"/>
              <w:jc w:val="both"/>
              <w:rPr>
                <w:sz w:val="24"/>
                <w:szCs w:val="24"/>
              </w:rPr>
            </w:pPr>
            <w:r w:rsidDel="00000000" w:rsidR="00000000" w:rsidRPr="00000000">
              <w:rPr>
                <w:sz w:val="24"/>
                <w:szCs w:val="24"/>
                <w:rtl w:val="0"/>
              </w:rPr>
              <w:t xml:space="preserve">Урок 100</w:t>
            </w:r>
          </w:p>
        </w:tc>
        <w:tc>
          <w:tcPr/>
          <w:p w:rsidR="00000000" w:rsidDel="00000000" w:rsidP="00000000" w:rsidRDefault="00000000" w:rsidRPr="00000000" w14:paraId="00000C79">
            <w:pPr>
              <w:spacing w:line="276" w:lineRule="auto"/>
              <w:jc w:val="both"/>
              <w:rPr>
                <w:sz w:val="24"/>
                <w:szCs w:val="24"/>
              </w:rPr>
            </w:pPr>
            <w:r w:rsidDel="00000000" w:rsidR="00000000" w:rsidRPr="00000000">
              <w:rPr>
                <w:sz w:val="24"/>
                <w:szCs w:val="24"/>
                <w:rtl w:val="0"/>
              </w:rPr>
              <w:t xml:space="preserve">Работа со стихотворением Ф.И. Тютчева "Зима недаром злится...": выделение средств художественной выразительности. Устное сочинение "Я рад весне"</w:t>
            </w:r>
          </w:p>
        </w:tc>
      </w:tr>
      <w:tr>
        <w:trPr>
          <w:cantSplit w:val="0"/>
          <w:tblHeader w:val="0"/>
        </w:trPr>
        <w:tc>
          <w:tcPr/>
          <w:p w:rsidR="00000000" w:rsidDel="00000000" w:rsidP="00000000" w:rsidRDefault="00000000" w:rsidRPr="00000000" w14:paraId="00000C7A">
            <w:pPr>
              <w:spacing w:line="276" w:lineRule="auto"/>
              <w:jc w:val="both"/>
              <w:rPr>
                <w:sz w:val="24"/>
                <w:szCs w:val="24"/>
              </w:rPr>
            </w:pPr>
            <w:r w:rsidDel="00000000" w:rsidR="00000000" w:rsidRPr="00000000">
              <w:rPr>
                <w:sz w:val="24"/>
                <w:szCs w:val="24"/>
                <w:rtl w:val="0"/>
              </w:rPr>
              <w:t xml:space="preserve">Урок 101</w:t>
            </w:r>
          </w:p>
        </w:tc>
        <w:tc>
          <w:tcPr/>
          <w:p w:rsidR="00000000" w:rsidDel="00000000" w:rsidP="00000000" w:rsidRDefault="00000000" w:rsidRPr="00000000" w14:paraId="00000C7B">
            <w:pPr>
              <w:spacing w:line="276" w:lineRule="auto"/>
              <w:jc w:val="both"/>
              <w:rPr>
                <w:sz w:val="24"/>
                <w:szCs w:val="24"/>
              </w:rPr>
            </w:pPr>
            <w:r w:rsidDel="00000000" w:rsidR="00000000" w:rsidRPr="00000000">
              <w:rPr>
                <w:sz w:val="24"/>
                <w:szCs w:val="24"/>
                <w:rtl w:val="0"/>
              </w:rPr>
              <w:t xml:space="preserve">Жизнь животных весной: рассказы и сказки писателей</w:t>
            </w:r>
          </w:p>
        </w:tc>
      </w:tr>
      <w:tr>
        <w:trPr>
          <w:cantSplit w:val="0"/>
          <w:tblHeader w:val="0"/>
        </w:trPr>
        <w:tc>
          <w:tcPr>
            <w:vAlign w:val="center"/>
          </w:tcPr>
          <w:p w:rsidR="00000000" w:rsidDel="00000000" w:rsidP="00000000" w:rsidRDefault="00000000" w:rsidRPr="00000000" w14:paraId="00000C7C">
            <w:pPr>
              <w:spacing w:line="276" w:lineRule="auto"/>
              <w:jc w:val="both"/>
              <w:rPr>
                <w:sz w:val="24"/>
                <w:szCs w:val="24"/>
              </w:rPr>
            </w:pPr>
            <w:r w:rsidDel="00000000" w:rsidR="00000000" w:rsidRPr="00000000">
              <w:rPr>
                <w:sz w:val="24"/>
                <w:szCs w:val="24"/>
                <w:rtl w:val="0"/>
              </w:rPr>
              <w:t xml:space="preserve">Урок 102</w:t>
            </w:r>
          </w:p>
        </w:tc>
        <w:tc>
          <w:tcPr/>
          <w:p w:rsidR="00000000" w:rsidDel="00000000" w:rsidP="00000000" w:rsidRDefault="00000000" w:rsidRPr="00000000" w14:paraId="00000C7D">
            <w:pPr>
              <w:spacing w:line="276" w:lineRule="auto"/>
              <w:jc w:val="both"/>
              <w:rPr>
                <w:sz w:val="24"/>
                <w:szCs w:val="24"/>
              </w:rPr>
            </w:pPr>
            <w:r w:rsidDel="00000000" w:rsidR="00000000" w:rsidRPr="00000000">
              <w:rPr>
                <w:sz w:val="24"/>
                <w:szCs w:val="24"/>
                <w:rtl w:val="0"/>
              </w:rPr>
              <w:t xml:space="preserve">Красота весенней природы, отраженная в лирических произведениях. Произведения по выбору, например, Ф.И. Тютчев "Весенние воды"</w:t>
            </w:r>
          </w:p>
        </w:tc>
      </w:tr>
      <w:tr>
        <w:trPr>
          <w:cantSplit w:val="0"/>
          <w:tblHeader w:val="0"/>
        </w:trPr>
        <w:tc>
          <w:tcPr>
            <w:vAlign w:val="center"/>
          </w:tcPr>
          <w:p w:rsidR="00000000" w:rsidDel="00000000" w:rsidP="00000000" w:rsidRDefault="00000000" w:rsidRPr="00000000" w14:paraId="00000C7E">
            <w:pPr>
              <w:spacing w:line="276" w:lineRule="auto"/>
              <w:jc w:val="both"/>
              <w:rPr>
                <w:sz w:val="24"/>
                <w:szCs w:val="24"/>
              </w:rPr>
            </w:pPr>
            <w:r w:rsidDel="00000000" w:rsidR="00000000" w:rsidRPr="00000000">
              <w:rPr>
                <w:sz w:val="24"/>
                <w:szCs w:val="24"/>
                <w:rtl w:val="0"/>
              </w:rPr>
              <w:t xml:space="preserve">Урок 103</w:t>
            </w:r>
          </w:p>
        </w:tc>
        <w:tc>
          <w:tcPr/>
          <w:p w:rsidR="00000000" w:rsidDel="00000000" w:rsidP="00000000" w:rsidRDefault="00000000" w:rsidRPr="00000000" w14:paraId="00000C7F">
            <w:pPr>
              <w:spacing w:line="276" w:lineRule="auto"/>
              <w:jc w:val="both"/>
              <w:rPr>
                <w:sz w:val="24"/>
                <w:szCs w:val="24"/>
              </w:rPr>
            </w:pPr>
            <w:r w:rsidDel="00000000" w:rsidR="00000000" w:rsidRPr="00000000">
              <w:rPr>
                <w:sz w:val="24"/>
                <w:szCs w:val="24"/>
                <w:rtl w:val="0"/>
              </w:rPr>
              <w:t xml:space="preserve">Звуки весеннего леса и картины пробуждающейся природы в произведения писателей. Произведения по выбору, например, Г.А. Скребицкий "Весенняя песня"</w:t>
            </w:r>
          </w:p>
        </w:tc>
      </w:tr>
      <w:tr>
        <w:trPr>
          <w:cantSplit w:val="0"/>
          <w:tblHeader w:val="0"/>
        </w:trPr>
        <w:tc>
          <w:tcPr>
            <w:vAlign w:val="center"/>
          </w:tcPr>
          <w:p w:rsidR="00000000" w:rsidDel="00000000" w:rsidP="00000000" w:rsidRDefault="00000000" w:rsidRPr="00000000" w14:paraId="00000C80">
            <w:pPr>
              <w:spacing w:line="276" w:lineRule="auto"/>
              <w:jc w:val="both"/>
              <w:rPr>
                <w:sz w:val="24"/>
                <w:szCs w:val="24"/>
              </w:rPr>
            </w:pPr>
            <w:r w:rsidDel="00000000" w:rsidR="00000000" w:rsidRPr="00000000">
              <w:rPr>
                <w:sz w:val="24"/>
                <w:szCs w:val="24"/>
                <w:rtl w:val="0"/>
              </w:rPr>
              <w:t xml:space="preserve">Урок 104</w:t>
            </w:r>
          </w:p>
        </w:tc>
        <w:tc>
          <w:tcPr/>
          <w:p w:rsidR="00000000" w:rsidDel="00000000" w:rsidP="00000000" w:rsidRDefault="00000000" w:rsidRPr="00000000" w14:paraId="00000C81">
            <w:pPr>
              <w:spacing w:line="276" w:lineRule="auto"/>
              <w:jc w:val="both"/>
              <w:rPr>
                <w:sz w:val="24"/>
                <w:szCs w:val="24"/>
              </w:rPr>
            </w:pPr>
            <w:r w:rsidDel="00000000" w:rsidR="00000000" w:rsidRPr="00000000">
              <w:rPr>
                <w:sz w:val="24"/>
                <w:szCs w:val="24"/>
                <w:rtl w:val="0"/>
              </w:rPr>
              <w:t xml:space="preserve">Признаки весны, отраженные в произведениях писателей. Картины весны в стихотворениях разных поэтов. Сравнение стихотворений</w:t>
            </w:r>
          </w:p>
        </w:tc>
      </w:tr>
      <w:tr>
        <w:trPr>
          <w:cantSplit w:val="0"/>
          <w:tblHeader w:val="0"/>
        </w:trPr>
        <w:tc>
          <w:tcPr>
            <w:vAlign w:val="center"/>
          </w:tcPr>
          <w:p w:rsidR="00000000" w:rsidDel="00000000" w:rsidP="00000000" w:rsidRDefault="00000000" w:rsidRPr="00000000" w14:paraId="00000C82">
            <w:pPr>
              <w:spacing w:line="276" w:lineRule="auto"/>
              <w:jc w:val="both"/>
              <w:rPr>
                <w:sz w:val="24"/>
                <w:szCs w:val="24"/>
              </w:rPr>
            </w:pPr>
            <w:r w:rsidDel="00000000" w:rsidR="00000000" w:rsidRPr="00000000">
              <w:rPr>
                <w:sz w:val="24"/>
                <w:szCs w:val="24"/>
                <w:rtl w:val="0"/>
              </w:rPr>
              <w:t xml:space="preserve">Урок 105</w:t>
            </w:r>
          </w:p>
        </w:tc>
        <w:tc>
          <w:tcPr/>
          <w:p w:rsidR="00000000" w:rsidDel="00000000" w:rsidP="00000000" w:rsidRDefault="00000000" w:rsidRPr="00000000" w14:paraId="00000C83">
            <w:pPr>
              <w:spacing w:line="276" w:lineRule="auto"/>
              <w:jc w:val="both"/>
              <w:rPr>
                <w:sz w:val="24"/>
                <w:szCs w:val="24"/>
              </w:rPr>
            </w:pPr>
            <w:r w:rsidDel="00000000" w:rsidR="00000000" w:rsidRPr="00000000">
              <w:rPr>
                <w:sz w:val="24"/>
                <w:szCs w:val="24"/>
                <w:rtl w:val="0"/>
              </w:rPr>
              <w:t xml:space="preserve">Сравнение образов одуванчика в произведениях О.И. Высотской "Одуванчик" и М.М. Пришвина "Золотой луг"</w:t>
            </w:r>
          </w:p>
        </w:tc>
      </w:tr>
      <w:tr>
        <w:trPr>
          <w:cantSplit w:val="0"/>
          <w:tblHeader w:val="0"/>
        </w:trPr>
        <w:tc>
          <w:tcPr/>
          <w:p w:rsidR="00000000" w:rsidDel="00000000" w:rsidP="00000000" w:rsidRDefault="00000000" w:rsidRPr="00000000" w14:paraId="00000C84">
            <w:pPr>
              <w:spacing w:line="276" w:lineRule="auto"/>
              <w:jc w:val="both"/>
              <w:rPr>
                <w:sz w:val="24"/>
                <w:szCs w:val="24"/>
              </w:rPr>
            </w:pPr>
            <w:r w:rsidDel="00000000" w:rsidR="00000000" w:rsidRPr="00000000">
              <w:rPr>
                <w:sz w:val="24"/>
                <w:szCs w:val="24"/>
                <w:rtl w:val="0"/>
              </w:rPr>
              <w:t xml:space="preserve">Урок 106</w:t>
            </w:r>
          </w:p>
        </w:tc>
        <w:tc>
          <w:tcPr/>
          <w:p w:rsidR="00000000" w:rsidDel="00000000" w:rsidP="00000000" w:rsidRDefault="00000000" w:rsidRPr="00000000" w14:paraId="00000C85">
            <w:pPr>
              <w:spacing w:line="276" w:lineRule="auto"/>
              <w:jc w:val="both"/>
              <w:rPr>
                <w:sz w:val="24"/>
                <w:szCs w:val="24"/>
              </w:rPr>
            </w:pPr>
            <w:r w:rsidDel="00000000" w:rsidR="00000000" w:rsidRPr="00000000">
              <w:rPr>
                <w:sz w:val="24"/>
                <w:szCs w:val="24"/>
                <w:rtl w:val="0"/>
              </w:rPr>
              <w:t xml:space="preserve">Резервный урок. Восприятие лета в произведении И.З. Сурикова "Лето"</w:t>
            </w:r>
          </w:p>
        </w:tc>
      </w:tr>
      <w:tr>
        <w:trPr>
          <w:cantSplit w:val="0"/>
          <w:tblHeader w:val="0"/>
        </w:trPr>
        <w:tc>
          <w:tcPr>
            <w:vAlign w:val="center"/>
          </w:tcPr>
          <w:p w:rsidR="00000000" w:rsidDel="00000000" w:rsidP="00000000" w:rsidRDefault="00000000" w:rsidRPr="00000000" w14:paraId="00000C86">
            <w:pPr>
              <w:spacing w:line="276" w:lineRule="auto"/>
              <w:jc w:val="both"/>
              <w:rPr>
                <w:sz w:val="24"/>
                <w:szCs w:val="24"/>
              </w:rPr>
            </w:pPr>
            <w:r w:rsidDel="00000000" w:rsidR="00000000" w:rsidRPr="00000000">
              <w:rPr>
                <w:sz w:val="24"/>
                <w:szCs w:val="24"/>
                <w:rtl w:val="0"/>
              </w:rPr>
              <w:t xml:space="preserve">Урок 107</w:t>
            </w:r>
          </w:p>
        </w:tc>
        <w:tc>
          <w:tcPr/>
          <w:p w:rsidR="00000000" w:rsidDel="00000000" w:rsidP="00000000" w:rsidRDefault="00000000" w:rsidRPr="00000000" w14:paraId="00000C87">
            <w:pPr>
              <w:spacing w:line="276" w:lineRule="auto"/>
              <w:jc w:val="both"/>
              <w:rPr>
                <w:sz w:val="24"/>
                <w:szCs w:val="24"/>
              </w:rPr>
            </w:pPr>
            <w:r w:rsidDel="00000000" w:rsidR="00000000" w:rsidRPr="00000000">
              <w:rPr>
                <w:sz w:val="24"/>
                <w:szCs w:val="24"/>
                <w:rtl w:val="0"/>
              </w:rPr>
              <w:t xml:space="preserve">Составление устного рассказа "Краски и звуки весеннего леса" по изученным текстам</w:t>
            </w:r>
          </w:p>
        </w:tc>
      </w:tr>
      <w:tr>
        <w:trPr>
          <w:cantSplit w:val="0"/>
          <w:tblHeader w:val="0"/>
        </w:trPr>
        <w:tc>
          <w:tcPr>
            <w:vAlign w:val="center"/>
          </w:tcPr>
          <w:p w:rsidR="00000000" w:rsidDel="00000000" w:rsidP="00000000" w:rsidRDefault="00000000" w:rsidRPr="00000000" w14:paraId="00000C88">
            <w:pPr>
              <w:spacing w:line="276" w:lineRule="auto"/>
              <w:jc w:val="both"/>
              <w:rPr>
                <w:sz w:val="24"/>
                <w:szCs w:val="24"/>
              </w:rPr>
            </w:pPr>
            <w:r w:rsidDel="00000000" w:rsidR="00000000" w:rsidRPr="00000000">
              <w:rPr>
                <w:sz w:val="24"/>
                <w:szCs w:val="24"/>
                <w:rtl w:val="0"/>
              </w:rPr>
              <w:t xml:space="preserve">Урок 108</w:t>
            </w:r>
          </w:p>
        </w:tc>
        <w:tc>
          <w:tcPr/>
          <w:p w:rsidR="00000000" w:rsidDel="00000000" w:rsidP="00000000" w:rsidRDefault="00000000" w:rsidRPr="00000000" w14:paraId="00000C89">
            <w:pPr>
              <w:spacing w:line="276" w:lineRule="auto"/>
              <w:jc w:val="both"/>
              <w:rPr>
                <w:sz w:val="24"/>
                <w:szCs w:val="24"/>
              </w:rPr>
            </w:pPr>
            <w:r w:rsidDel="00000000" w:rsidR="00000000" w:rsidRPr="00000000">
              <w:rPr>
                <w:sz w:val="24"/>
                <w:szCs w:val="24"/>
                <w:rtl w:val="0"/>
              </w:rPr>
              <w:t xml:space="preserve">Тематическое потворение по итогам раздела "Звуки и краски весенней природы"</w:t>
            </w:r>
          </w:p>
        </w:tc>
      </w:tr>
      <w:tr>
        <w:trPr>
          <w:cantSplit w:val="0"/>
          <w:tblHeader w:val="0"/>
        </w:trPr>
        <w:tc>
          <w:tcPr>
            <w:vAlign w:val="center"/>
          </w:tcPr>
          <w:p w:rsidR="00000000" w:rsidDel="00000000" w:rsidP="00000000" w:rsidRDefault="00000000" w:rsidRPr="00000000" w14:paraId="00000C8A">
            <w:pPr>
              <w:spacing w:line="276" w:lineRule="auto"/>
              <w:jc w:val="both"/>
              <w:rPr>
                <w:sz w:val="24"/>
                <w:szCs w:val="24"/>
              </w:rPr>
            </w:pPr>
            <w:r w:rsidDel="00000000" w:rsidR="00000000" w:rsidRPr="00000000">
              <w:rPr>
                <w:sz w:val="24"/>
                <w:szCs w:val="24"/>
                <w:rtl w:val="0"/>
              </w:rPr>
              <w:t xml:space="preserve">Урок 109</w:t>
            </w:r>
          </w:p>
        </w:tc>
        <w:tc>
          <w:tcPr/>
          <w:p w:rsidR="00000000" w:rsidDel="00000000" w:rsidP="00000000" w:rsidRDefault="00000000" w:rsidRPr="00000000" w14:paraId="00000C8B">
            <w:pPr>
              <w:spacing w:line="276" w:lineRule="auto"/>
              <w:jc w:val="both"/>
              <w:rPr>
                <w:sz w:val="24"/>
                <w:szCs w:val="24"/>
              </w:rPr>
            </w:pPr>
            <w:r w:rsidDel="00000000" w:rsidR="00000000" w:rsidRPr="00000000">
              <w:rPr>
                <w:sz w:val="24"/>
                <w:szCs w:val="24"/>
                <w:rtl w:val="0"/>
              </w:rPr>
              <w:t xml:space="preserve">Тема "Природа весной" в картинах художников и произведениях композиторов. Образы пробуждающейся природы в живописи и музыки.</w:t>
            </w:r>
          </w:p>
        </w:tc>
      </w:tr>
      <w:tr>
        <w:trPr>
          <w:cantSplit w:val="0"/>
          <w:tblHeader w:val="0"/>
        </w:trPr>
        <w:tc>
          <w:tcPr>
            <w:vAlign w:val="center"/>
          </w:tcPr>
          <w:p w:rsidR="00000000" w:rsidDel="00000000" w:rsidP="00000000" w:rsidRDefault="00000000" w:rsidRPr="00000000" w14:paraId="00000C8C">
            <w:pPr>
              <w:spacing w:line="276" w:lineRule="auto"/>
              <w:jc w:val="both"/>
              <w:rPr>
                <w:sz w:val="24"/>
                <w:szCs w:val="24"/>
              </w:rPr>
            </w:pPr>
            <w:r w:rsidDel="00000000" w:rsidR="00000000" w:rsidRPr="00000000">
              <w:rPr>
                <w:sz w:val="24"/>
                <w:szCs w:val="24"/>
                <w:rtl w:val="0"/>
              </w:rPr>
              <w:t xml:space="preserve">Урок 110</w:t>
            </w:r>
          </w:p>
        </w:tc>
        <w:tc>
          <w:tcPr/>
          <w:p w:rsidR="00000000" w:rsidDel="00000000" w:rsidP="00000000" w:rsidRDefault="00000000" w:rsidRPr="00000000" w14:paraId="00000C8D">
            <w:pPr>
              <w:spacing w:line="276" w:lineRule="auto"/>
              <w:jc w:val="both"/>
              <w:rPr>
                <w:sz w:val="24"/>
                <w:szCs w:val="24"/>
              </w:rPr>
            </w:pPr>
            <w:r w:rsidDel="00000000" w:rsidR="00000000" w:rsidRPr="00000000">
              <w:rPr>
                <w:sz w:val="24"/>
                <w:szCs w:val="24"/>
                <w:rtl w:val="0"/>
              </w:rPr>
              <w:t xml:space="preserve">Характеристика особенностей колыбельных народных песен: интонационный рисунок</w:t>
            </w:r>
          </w:p>
        </w:tc>
      </w:tr>
      <w:tr>
        <w:trPr>
          <w:cantSplit w:val="0"/>
          <w:tblHeader w:val="0"/>
        </w:trPr>
        <w:tc>
          <w:tcPr>
            <w:vAlign w:val="center"/>
          </w:tcPr>
          <w:p w:rsidR="00000000" w:rsidDel="00000000" w:rsidP="00000000" w:rsidRDefault="00000000" w:rsidRPr="00000000" w14:paraId="00000C8E">
            <w:pPr>
              <w:spacing w:line="276" w:lineRule="auto"/>
              <w:jc w:val="both"/>
              <w:rPr>
                <w:sz w:val="24"/>
                <w:szCs w:val="24"/>
              </w:rPr>
            </w:pPr>
            <w:r w:rsidDel="00000000" w:rsidR="00000000" w:rsidRPr="00000000">
              <w:rPr>
                <w:sz w:val="24"/>
                <w:szCs w:val="24"/>
                <w:rtl w:val="0"/>
              </w:rPr>
              <w:t xml:space="preserve">Урок 111</w:t>
            </w:r>
          </w:p>
        </w:tc>
        <w:tc>
          <w:tcPr/>
          <w:p w:rsidR="00000000" w:rsidDel="00000000" w:rsidP="00000000" w:rsidRDefault="00000000" w:rsidRPr="00000000" w14:paraId="00000C8F">
            <w:pPr>
              <w:spacing w:line="276" w:lineRule="auto"/>
              <w:jc w:val="both"/>
              <w:rPr>
                <w:sz w:val="24"/>
                <w:szCs w:val="24"/>
              </w:rPr>
            </w:pPr>
            <w:r w:rsidDel="00000000" w:rsidR="00000000" w:rsidRPr="00000000">
              <w:rPr>
                <w:sz w:val="24"/>
                <w:szCs w:val="24"/>
                <w:rtl w:val="0"/>
              </w:rPr>
              <w:t xml:space="preserve">Сравнение народной колыбельной песни и стихотворения А.А. Плещеева "Песня матери": любовь и переживание матери</w:t>
            </w:r>
          </w:p>
        </w:tc>
      </w:tr>
      <w:tr>
        <w:trPr>
          <w:cantSplit w:val="0"/>
          <w:tblHeader w:val="0"/>
        </w:trPr>
        <w:tc>
          <w:tcPr>
            <w:vAlign w:val="center"/>
          </w:tcPr>
          <w:p w:rsidR="00000000" w:rsidDel="00000000" w:rsidP="00000000" w:rsidRDefault="00000000" w:rsidRPr="00000000" w14:paraId="00000C90">
            <w:pPr>
              <w:spacing w:line="276" w:lineRule="auto"/>
              <w:jc w:val="both"/>
              <w:rPr>
                <w:sz w:val="24"/>
                <w:szCs w:val="24"/>
              </w:rPr>
            </w:pPr>
            <w:r w:rsidDel="00000000" w:rsidR="00000000" w:rsidRPr="00000000">
              <w:rPr>
                <w:sz w:val="24"/>
                <w:szCs w:val="24"/>
                <w:rtl w:val="0"/>
              </w:rPr>
              <w:t xml:space="preserve">Урок 112</w:t>
            </w:r>
          </w:p>
        </w:tc>
        <w:tc>
          <w:tcPr/>
          <w:p w:rsidR="00000000" w:rsidDel="00000000" w:rsidP="00000000" w:rsidRDefault="00000000" w:rsidRPr="00000000" w14:paraId="00000C91">
            <w:pPr>
              <w:spacing w:line="276" w:lineRule="auto"/>
              <w:jc w:val="both"/>
              <w:rPr>
                <w:sz w:val="24"/>
                <w:szCs w:val="24"/>
              </w:rPr>
            </w:pPr>
            <w:r w:rsidDel="00000000" w:rsidR="00000000" w:rsidRPr="00000000">
              <w:rPr>
                <w:sz w:val="24"/>
                <w:szCs w:val="24"/>
                <w:rtl w:val="0"/>
              </w:rPr>
              <w:t xml:space="preserve">Нравственные семейные ценности в фольклорных (народных) сказках. Произведения по выбору, например, татарская народная сказка "Три дочери"</w:t>
            </w:r>
          </w:p>
        </w:tc>
      </w:tr>
      <w:tr>
        <w:trPr>
          <w:cantSplit w:val="0"/>
          <w:tblHeader w:val="0"/>
        </w:trPr>
        <w:tc>
          <w:tcPr/>
          <w:p w:rsidR="00000000" w:rsidDel="00000000" w:rsidP="00000000" w:rsidRDefault="00000000" w:rsidRPr="00000000" w14:paraId="00000C92">
            <w:pPr>
              <w:spacing w:line="276" w:lineRule="auto"/>
              <w:jc w:val="both"/>
              <w:rPr>
                <w:sz w:val="24"/>
                <w:szCs w:val="24"/>
              </w:rPr>
            </w:pPr>
            <w:r w:rsidDel="00000000" w:rsidR="00000000" w:rsidRPr="00000000">
              <w:rPr>
                <w:sz w:val="24"/>
                <w:szCs w:val="24"/>
                <w:rtl w:val="0"/>
              </w:rPr>
              <w:t xml:space="preserve">Урок 113</w:t>
            </w:r>
          </w:p>
        </w:tc>
        <w:tc>
          <w:tcPr/>
          <w:p w:rsidR="00000000" w:rsidDel="00000000" w:rsidP="00000000" w:rsidRDefault="00000000" w:rsidRPr="00000000" w14:paraId="00000C93">
            <w:pPr>
              <w:spacing w:line="276" w:lineRule="auto"/>
              <w:jc w:val="both"/>
              <w:rPr>
                <w:sz w:val="24"/>
                <w:szCs w:val="24"/>
              </w:rPr>
            </w:pPr>
            <w:r w:rsidDel="00000000" w:rsidR="00000000" w:rsidRPr="00000000">
              <w:rPr>
                <w:sz w:val="24"/>
                <w:szCs w:val="24"/>
                <w:rtl w:val="0"/>
              </w:rPr>
              <w:t xml:space="preserve">Международный женский день - тема художественных произведений</w:t>
            </w:r>
          </w:p>
        </w:tc>
      </w:tr>
      <w:tr>
        <w:trPr>
          <w:cantSplit w:val="0"/>
          <w:tblHeader w:val="0"/>
        </w:trPr>
        <w:tc>
          <w:tcPr>
            <w:vAlign w:val="center"/>
          </w:tcPr>
          <w:p w:rsidR="00000000" w:rsidDel="00000000" w:rsidP="00000000" w:rsidRDefault="00000000" w:rsidRPr="00000000" w14:paraId="00000C94">
            <w:pPr>
              <w:spacing w:line="276" w:lineRule="auto"/>
              <w:jc w:val="both"/>
              <w:rPr>
                <w:sz w:val="24"/>
                <w:szCs w:val="24"/>
              </w:rPr>
            </w:pPr>
            <w:r w:rsidDel="00000000" w:rsidR="00000000" w:rsidRPr="00000000">
              <w:rPr>
                <w:sz w:val="24"/>
                <w:szCs w:val="24"/>
                <w:rtl w:val="0"/>
              </w:rPr>
              <w:t xml:space="preserve">Урок 114</w:t>
            </w:r>
          </w:p>
        </w:tc>
        <w:tc>
          <w:tcPr/>
          <w:p w:rsidR="00000000" w:rsidDel="00000000" w:rsidP="00000000" w:rsidRDefault="00000000" w:rsidRPr="00000000" w14:paraId="00000C95">
            <w:pPr>
              <w:spacing w:line="276" w:lineRule="auto"/>
              <w:jc w:val="both"/>
              <w:rPr>
                <w:sz w:val="24"/>
                <w:szCs w:val="24"/>
              </w:rPr>
            </w:pPr>
            <w:r w:rsidDel="00000000" w:rsidR="00000000" w:rsidRPr="00000000">
              <w:rPr>
                <w:sz w:val="24"/>
                <w:szCs w:val="24"/>
                <w:rtl w:val="0"/>
              </w:rPr>
              <w:t xml:space="preserve">Восприятие произведений о маме: проявление любви и радости общения. Произведения по выбору, например, А.П. Плещеев "В бурю"</w:t>
            </w:r>
          </w:p>
        </w:tc>
      </w:tr>
      <w:tr>
        <w:trPr>
          <w:cantSplit w:val="0"/>
          <w:tblHeader w:val="0"/>
        </w:trPr>
        <w:tc>
          <w:tcPr>
            <w:vAlign w:val="center"/>
          </w:tcPr>
          <w:p w:rsidR="00000000" w:rsidDel="00000000" w:rsidP="00000000" w:rsidRDefault="00000000" w:rsidRPr="00000000" w14:paraId="00000C96">
            <w:pPr>
              <w:spacing w:line="276" w:lineRule="auto"/>
              <w:jc w:val="both"/>
              <w:rPr>
                <w:sz w:val="24"/>
                <w:szCs w:val="24"/>
              </w:rPr>
            </w:pPr>
            <w:r w:rsidDel="00000000" w:rsidR="00000000" w:rsidRPr="00000000">
              <w:rPr>
                <w:sz w:val="24"/>
                <w:szCs w:val="24"/>
                <w:rtl w:val="0"/>
              </w:rPr>
              <w:t xml:space="preserve">Урок 115</w:t>
            </w:r>
          </w:p>
        </w:tc>
        <w:tc>
          <w:tcPr/>
          <w:p w:rsidR="00000000" w:rsidDel="00000000" w:rsidP="00000000" w:rsidRDefault="00000000" w:rsidRPr="00000000" w14:paraId="00000C97">
            <w:pPr>
              <w:spacing w:line="276" w:lineRule="auto"/>
              <w:jc w:val="both"/>
              <w:rPr>
                <w:sz w:val="24"/>
                <w:szCs w:val="24"/>
              </w:rPr>
            </w:pPr>
            <w:r w:rsidDel="00000000" w:rsidR="00000000" w:rsidRPr="00000000">
              <w:rPr>
                <w:sz w:val="24"/>
                <w:szCs w:val="24"/>
                <w:rtl w:val="0"/>
              </w:rPr>
              <w:t xml:space="preserve">Отражение темы День Победы в произведениях С.А. Баруздина "Салют" и С.А. Васильева "Белая береза"</w:t>
            </w:r>
          </w:p>
        </w:tc>
      </w:tr>
      <w:tr>
        <w:trPr>
          <w:cantSplit w:val="0"/>
          <w:tblHeader w:val="0"/>
        </w:trPr>
        <w:tc>
          <w:tcPr>
            <w:vAlign w:val="center"/>
          </w:tcPr>
          <w:p w:rsidR="00000000" w:rsidDel="00000000" w:rsidP="00000000" w:rsidRDefault="00000000" w:rsidRPr="00000000" w14:paraId="00000C98">
            <w:pPr>
              <w:spacing w:line="276" w:lineRule="auto"/>
              <w:jc w:val="both"/>
              <w:rPr>
                <w:sz w:val="24"/>
                <w:szCs w:val="24"/>
              </w:rPr>
            </w:pPr>
            <w:r w:rsidDel="00000000" w:rsidR="00000000" w:rsidRPr="00000000">
              <w:rPr>
                <w:sz w:val="24"/>
                <w:szCs w:val="24"/>
                <w:rtl w:val="0"/>
              </w:rPr>
              <w:t xml:space="preserve">Урок 116</w:t>
            </w:r>
          </w:p>
        </w:tc>
        <w:tc>
          <w:tcPr/>
          <w:p w:rsidR="00000000" w:rsidDel="00000000" w:rsidP="00000000" w:rsidRDefault="00000000" w:rsidRPr="00000000" w14:paraId="00000C99">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"О наших близких, о семье"</w:t>
            </w:r>
          </w:p>
        </w:tc>
      </w:tr>
      <w:tr>
        <w:trPr>
          <w:cantSplit w:val="0"/>
          <w:tblHeader w:val="0"/>
        </w:trPr>
        <w:tc>
          <w:tcPr>
            <w:vAlign w:val="center"/>
          </w:tcPr>
          <w:p w:rsidR="00000000" w:rsidDel="00000000" w:rsidP="00000000" w:rsidRDefault="00000000" w:rsidRPr="00000000" w14:paraId="00000C9A">
            <w:pPr>
              <w:spacing w:line="276" w:lineRule="auto"/>
              <w:jc w:val="both"/>
              <w:rPr>
                <w:sz w:val="24"/>
                <w:szCs w:val="24"/>
              </w:rPr>
            </w:pPr>
            <w:r w:rsidDel="00000000" w:rsidR="00000000" w:rsidRPr="00000000">
              <w:rPr>
                <w:sz w:val="24"/>
                <w:szCs w:val="24"/>
                <w:rtl w:val="0"/>
              </w:rPr>
              <w:t xml:space="preserve">Урок 117</w:t>
            </w:r>
          </w:p>
        </w:tc>
        <w:tc>
          <w:tcPr/>
          <w:p w:rsidR="00000000" w:rsidDel="00000000" w:rsidP="00000000" w:rsidRDefault="00000000" w:rsidRPr="00000000" w14:paraId="00000C9B">
            <w:pPr>
              <w:spacing w:line="276" w:lineRule="auto"/>
              <w:jc w:val="both"/>
              <w:rPr>
                <w:sz w:val="24"/>
                <w:szCs w:val="24"/>
              </w:rPr>
            </w:pPr>
            <w:r w:rsidDel="00000000" w:rsidR="00000000" w:rsidRPr="00000000">
              <w:rPr>
                <w:sz w:val="24"/>
                <w:szCs w:val="24"/>
                <w:rtl w:val="0"/>
              </w:rPr>
              <w:t xml:space="preserve">Работа с детскими книгами на тему: "О наших близких, о семье": выбор книг на основе тематической картотеки</w:t>
            </w:r>
          </w:p>
        </w:tc>
      </w:tr>
      <w:tr>
        <w:trPr>
          <w:cantSplit w:val="0"/>
          <w:tblHeader w:val="0"/>
        </w:trPr>
        <w:tc>
          <w:tcPr>
            <w:vAlign w:val="center"/>
          </w:tcPr>
          <w:p w:rsidR="00000000" w:rsidDel="00000000" w:rsidP="00000000" w:rsidRDefault="00000000" w:rsidRPr="00000000" w14:paraId="00000C9C">
            <w:pPr>
              <w:spacing w:line="276" w:lineRule="auto"/>
              <w:jc w:val="both"/>
              <w:rPr>
                <w:sz w:val="24"/>
                <w:szCs w:val="24"/>
              </w:rPr>
            </w:pPr>
            <w:r w:rsidDel="00000000" w:rsidR="00000000" w:rsidRPr="00000000">
              <w:rPr>
                <w:sz w:val="24"/>
                <w:szCs w:val="24"/>
                <w:rtl w:val="0"/>
              </w:rPr>
              <w:t xml:space="preserve">Урок 118</w:t>
            </w:r>
          </w:p>
        </w:tc>
        <w:tc>
          <w:tcPr/>
          <w:p w:rsidR="00000000" w:rsidDel="00000000" w:rsidP="00000000" w:rsidRDefault="00000000" w:rsidRPr="00000000" w14:paraId="00000C9D">
            <w:pPr>
              <w:spacing w:line="276" w:lineRule="auto"/>
              <w:jc w:val="both"/>
              <w:rPr>
                <w:sz w:val="24"/>
                <w:szCs w:val="24"/>
              </w:rPr>
            </w:pPr>
            <w:r w:rsidDel="00000000" w:rsidR="00000000" w:rsidRPr="00000000">
              <w:rPr>
                <w:sz w:val="24"/>
                <w:szCs w:val="24"/>
                <w:rtl w:val="0"/>
              </w:rPr>
              <w:t xml:space="preserve">Резервный урок. Шутливое искажение действительности. На примере произведений А.И. Введенского "Ученый Петя", Д.И. Хармса "Врун"</w:t>
            </w:r>
          </w:p>
        </w:tc>
      </w:tr>
      <w:tr>
        <w:trPr>
          <w:cantSplit w:val="0"/>
          <w:tblHeader w:val="0"/>
        </w:trPr>
        <w:tc>
          <w:tcPr>
            <w:vAlign w:val="center"/>
          </w:tcPr>
          <w:p w:rsidR="00000000" w:rsidDel="00000000" w:rsidP="00000000" w:rsidRDefault="00000000" w:rsidRPr="00000000" w14:paraId="00000C9E">
            <w:pPr>
              <w:spacing w:line="276" w:lineRule="auto"/>
              <w:jc w:val="both"/>
              <w:rPr>
                <w:sz w:val="24"/>
                <w:szCs w:val="24"/>
              </w:rPr>
            </w:pPr>
            <w:r w:rsidDel="00000000" w:rsidR="00000000" w:rsidRPr="00000000">
              <w:rPr>
                <w:sz w:val="24"/>
                <w:szCs w:val="24"/>
                <w:rtl w:val="0"/>
              </w:rPr>
              <w:t xml:space="preserve">Урок 119</w:t>
            </w:r>
          </w:p>
        </w:tc>
        <w:tc>
          <w:tcPr/>
          <w:p w:rsidR="00000000" w:rsidDel="00000000" w:rsidP="00000000" w:rsidRDefault="00000000" w:rsidRPr="00000000" w14:paraId="00000C9F">
            <w:pPr>
              <w:spacing w:line="276" w:lineRule="auto"/>
              <w:jc w:val="both"/>
              <w:rPr>
                <w:sz w:val="24"/>
                <w:szCs w:val="24"/>
              </w:rPr>
            </w:pPr>
            <w:r w:rsidDel="00000000" w:rsidR="00000000" w:rsidRPr="00000000">
              <w:rPr>
                <w:sz w:val="24"/>
                <w:szCs w:val="24"/>
                <w:rtl w:val="0"/>
              </w:rPr>
              <w:t xml:space="preserve">Резервный урок. Средства создания комического в произведении. На примере произведения Э.Н. Успенского "Над нашей квартирой"</w:t>
            </w:r>
          </w:p>
        </w:tc>
      </w:tr>
      <w:tr>
        <w:trPr>
          <w:cantSplit w:val="0"/>
          <w:tblHeader w:val="0"/>
        </w:trPr>
        <w:tc>
          <w:tcPr>
            <w:vAlign w:val="center"/>
          </w:tcPr>
          <w:p w:rsidR="00000000" w:rsidDel="00000000" w:rsidP="00000000" w:rsidRDefault="00000000" w:rsidRPr="00000000" w14:paraId="00000CA0">
            <w:pPr>
              <w:spacing w:line="276" w:lineRule="auto"/>
              <w:jc w:val="both"/>
              <w:rPr>
                <w:sz w:val="24"/>
                <w:szCs w:val="24"/>
              </w:rPr>
            </w:pPr>
            <w:r w:rsidDel="00000000" w:rsidR="00000000" w:rsidRPr="00000000">
              <w:rPr>
                <w:sz w:val="24"/>
                <w:szCs w:val="24"/>
                <w:rtl w:val="0"/>
              </w:rPr>
              <w:t xml:space="preserve">Урок 120</w:t>
            </w:r>
          </w:p>
        </w:tc>
        <w:tc>
          <w:tcPr/>
          <w:p w:rsidR="00000000" w:rsidDel="00000000" w:rsidP="00000000" w:rsidRDefault="00000000" w:rsidRPr="00000000" w14:paraId="00000CA1">
            <w:pPr>
              <w:spacing w:line="276" w:lineRule="auto"/>
              <w:jc w:val="both"/>
              <w:rPr>
                <w:sz w:val="24"/>
                <w:szCs w:val="24"/>
              </w:rPr>
            </w:pPr>
            <w:r w:rsidDel="00000000" w:rsidR="00000000" w:rsidRPr="00000000">
              <w:rPr>
                <w:sz w:val="24"/>
                <w:szCs w:val="24"/>
                <w:rtl w:val="0"/>
              </w:rPr>
              <w:t xml:space="preserve">Герои литературной (авторской) сказки. На примере произведения Э.Н. Успенского "Чебурашка"</w:t>
            </w:r>
          </w:p>
        </w:tc>
      </w:tr>
      <w:tr>
        <w:trPr>
          <w:cantSplit w:val="0"/>
          <w:tblHeader w:val="0"/>
        </w:trPr>
        <w:tc>
          <w:tcPr>
            <w:vAlign w:val="center"/>
          </w:tcPr>
          <w:p w:rsidR="00000000" w:rsidDel="00000000" w:rsidP="00000000" w:rsidRDefault="00000000" w:rsidRPr="00000000" w14:paraId="00000CA2">
            <w:pPr>
              <w:spacing w:line="276" w:lineRule="auto"/>
              <w:jc w:val="both"/>
              <w:rPr>
                <w:sz w:val="24"/>
                <w:szCs w:val="24"/>
              </w:rPr>
            </w:pPr>
            <w:r w:rsidDel="00000000" w:rsidR="00000000" w:rsidRPr="00000000">
              <w:rPr>
                <w:sz w:val="24"/>
                <w:szCs w:val="24"/>
                <w:rtl w:val="0"/>
              </w:rPr>
              <w:t xml:space="preserve">Урок 121</w:t>
            </w:r>
          </w:p>
        </w:tc>
        <w:tc>
          <w:tcPr/>
          <w:p w:rsidR="00000000" w:rsidDel="00000000" w:rsidP="00000000" w:rsidRDefault="00000000" w:rsidRPr="00000000" w14:paraId="00000CA3">
            <w:pPr>
              <w:spacing w:line="276" w:lineRule="auto"/>
              <w:jc w:val="both"/>
              <w:rPr>
                <w:sz w:val="24"/>
                <w:szCs w:val="24"/>
              </w:rPr>
            </w:pPr>
            <w:r w:rsidDel="00000000" w:rsidR="00000000" w:rsidRPr="00000000">
              <w:rPr>
                <w:sz w:val="24"/>
                <w:szCs w:val="24"/>
                <w:rtl w:val="0"/>
              </w:rPr>
              <w:t xml:space="preserve">Выделение главной мысли (идеи) рассказа В.Ю. Драгунского "Тайное становится явным"</w:t>
            </w:r>
          </w:p>
        </w:tc>
      </w:tr>
      <w:tr>
        <w:trPr>
          <w:cantSplit w:val="0"/>
          <w:tblHeader w:val="0"/>
        </w:trPr>
        <w:tc>
          <w:tcPr>
            <w:vAlign w:val="center"/>
          </w:tcPr>
          <w:p w:rsidR="00000000" w:rsidDel="00000000" w:rsidP="00000000" w:rsidRDefault="00000000" w:rsidRPr="00000000" w14:paraId="00000CA4">
            <w:pPr>
              <w:spacing w:line="276" w:lineRule="auto"/>
              <w:jc w:val="both"/>
              <w:rPr>
                <w:sz w:val="24"/>
                <w:szCs w:val="24"/>
              </w:rPr>
            </w:pPr>
            <w:r w:rsidDel="00000000" w:rsidR="00000000" w:rsidRPr="00000000">
              <w:rPr>
                <w:sz w:val="24"/>
                <w:szCs w:val="24"/>
                <w:rtl w:val="0"/>
              </w:rPr>
              <w:t xml:space="preserve">Урок 122</w:t>
            </w:r>
          </w:p>
        </w:tc>
        <w:tc>
          <w:tcPr/>
          <w:p w:rsidR="00000000" w:rsidDel="00000000" w:rsidP="00000000" w:rsidRDefault="00000000" w:rsidRPr="00000000" w14:paraId="00000CA5">
            <w:pPr>
              <w:spacing w:line="276" w:lineRule="auto"/>
              <w:jc w:val="both"/>
              <w:rPr>
                <w:sz w:val="24"/>
                <w:szCs w:val="24"/>
              </w:rPr>
            </w:pPr>
            <w:r w:rsidDel="00000000" w:rsidR="00000000" w:rsidRPr="00000000">
              <w:rPr>
                <w:sz w:val="24"/>
                <w:szCs w:val="24"/>
                <w:rtl w:val="0"/>
              </w:rPr>
              <w:t xml:space="preserve">Сходство тем и сюжетов сказок разных народов. Произведения по выбору, например, английская народная сказка "Как Джек ходил счастье искать"</w:t>
            </w:r>
          </w:p>
        </w:tc>
      </w:tr>
      <w:tr>
        <w:trPr>
          <w:cantSplit w:val="0"/>
          <w:tblHeader w:val="0"/>
        </w:trPr>
        <w:tc>
          <w:tcPr>
            <w:vAlign w:val="center"/>
          </w:tcPr>
          <w:p w:rsidR="00000000" w:rsidDel="00000000" w:rsidP="00000000" w:rsidRDefault="00000000" w:rsidRPr="00000000" w14:paraId="00000CA6">
            <w:pPr>
              <w:spacing w:line="276" w:lineRule="auto"/>
              <w:jc w:val="both"/>
              <w:rPr>
                <w:sz w:val="24"/>
                <w:szCs w:val="24"/>
              </w:rPr>
            </w:pPr>
            <w:r w:rsidDel="00000000" w:rsidR="00000000" w:rsidRPr="00000000">
              <w:rPr>
                <w:sz w:val="24"/>
                <w:szCs w:val="24"/>
                <w:rtl w:val="0"/>
              </w:rPr>
              <w:t xml:space="preserve">Урок 123</w:t>
            </w:r>
          </w:p>
        </w:tc>
        <w:tc>
          <w:tcPr/>
          <w:p w:rsidR="00000000" w:rsidDel="00000000" w:rsidP="00000000" w:rsidRDefault="00000000" w:rsidRPr="00000000" w14:paraId="00000CA7">
            <w:pPr>
              <w:spacing w:line="276" w:lineRule="auto"/>
              <w:jc w:val="both"/>
              <w:rPr>
                <w:sz w:val="24"/>
                <w:szCs w:val="24"/>
              </w:rPr>
            </w:pPr>
            <w:r w:rsidDel="00000000" w:rsidR="00000000" w:rsidRPr="00000000">
              <w:rPr>
                <w:sz w:val="24"/>
                <w:szCs w:val="24"/>
                <w:rtl w:val="0"/>
              </w:rPr>
              <w:t xml:space="preserve">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trPr>
          <w:cantSplit w:val="0"/>
          <w:tblHeader w:val="0"/>
        </w:trPr>
        <w:tc>
          <w:tcPr>
            <w:vAlign w:val="center"/>
          </w:tcPr>
          <w:p w:rsidR="00000000" w:rsidDel="00000000" w:rsidP="00000000" w:rsidRDefault="00000000" w:rsidRPr="00000000" w14:paraId="00000CA8">
            <w:pPr>
              <w:spacing w:line="276" w:lineRule="auto"/>
              <w:jc w:val="both"/>
              <w:rPr>
                <w:sz w:val="24"/>
                <w:szCs w:val="24"/>
              </w:rPr>
            </w:pPr>
            <w:r w:rsidDel="00000000" w:rsidR="00000000" w:rsidRPr="00000000">
              <w:rPr>
                <w:sz w:val="24"/>
                <w:szCs w:val="24"/>
                <w:rtl w:val="0"/>
              </w:rPr>
              <w:t xml:space="preserve">Урок 124</w:t>
            </w:r>
          </w:p>
        </w:tc>
        <w:tc>
          <w:tcPr/>
          <w:p w:rsidR="00000000" w:rsidDel="00000000" w:rsidP="00000000" w:rsidRDefault="00000000" w:rsidRPr="00000000" w14:paraId="00000CA9">
            <w:pPr>
              <w:spacing w:line="276" w:lineRule="auto"/>
              <w:jc w:val="both"/>
              <w:rPr>
                <w:sz w:val="24"/>
                <w:szCs w:val="24"/>
              </w:rPr>
            </w:pPr>
            <w:r w:rsidDel="00000000" w:rsidR="00000000" w:rsidRPr="00000000">
              <w:rPr>
                <w:sz w:val="24"/>
                <w:szCs w:val="24"/>
                <w:rtl w:val="0"/>
              </w:rPr>
              <w:t xml:space="preserve">Отражение темы дружбы в сказке братьев Гримм "Бременские музыканты"</w:t>
            </w:r>
          </w:p>
        </w:tc>
      </w:tr>
      <w:tr>
        <w:trPr>
          <w:cantSplit w:val="0"/>
          <w:tblHeader w:val="0"/>
        </w:trPr>
        <w:tc>
          <w:tcPr>
            <w:vAlign w:val="center"/>
          </w:tcPr>
          <w:p w:rsidR="00000000" w:rsidDel="00000000" w:rsidP="00000000" w:rsidRDefault="00000000" w:rsidRPr="00000000" w14:paraId="00000CAA">
            <w:pPr>
              <w:spacing w:line="276" w:lineRule="auto"/>
              <w:jc w:val="both"/>
              <w:rPr>
                <w:sz w:val="24"/>
                <w:szCs w:val="24"/>
              </w:rPr>
            </w:pPr>
            <w:r w:rsidDel="00000000" w:rsidR="00000000" w:rsidRPr="00000000">
              <w:rPr>
                <w:sz w:val="24"/>
                <w:szCs w:val="24"/>
                <w:rtl w:val="0"/>
              </w:rPr>
              <w:t xml:space="preserve">Урок 125</w:t>
            </w:r>
          </w:p>
        </w:tc>
        <w:tc>
          <w:tcPr/>
          <w:p w:rsidR="00000000" w:rsidDel="00000000" w:rsidP="00000000" w:rsidRDefault="00000000" w:rsidRPr="00000000" w14:paraId="00000CAB">
            <w:pPr>
              <w:spacing w:line="276" w:lineRule="auto"/>
              <w:jc w:val="both"/>
              <w:rPr>
                <w:sz w:val="24"/>
                <w:szCs w:val="24"/>
              </w:rPr>
            </w:pPr>
            <w:r w:rsidDel="00000000" w:rsidR="00000000" w:rsidRPr="00000000">
              <w:rPr>
                <w:sz w:val="24"/>
                <w:szCs w:val="24"/>
                <w:rtl w:val="0"/>
              </w:rPr>
              <w:t xml:space="preserve">Работа со сказкой братьев Гримм "Бременские музыканты": составление плана произведения</w:t>
            </w:r>
          </w:p>
        </w:tc>
      </w:tr>
      <w:tr>
        <w:trPr>
          <w:cantSplit w:val="0"/>
          <w:tblHeader w:val="0"/>
        </w:trPr>
        <w:tc>
          <w:tcPr>
            <w:vAlign w:val="center"/>
          </w:tcPr>
          <w:p w:rsidR="00000000" w:rsidDel="00000000" w:rsidP="00000000" w:rsidRDefault="00000000" w:rsidRPr="00000000" w14:paraId="00000CAC">
            <w:pPr>
              <w:spacing w:line="276" w:lineRule="auto"/>
              <w:jc w:val="both"/>
              <w:rPr>
                <w:sz w:val="24"/>
                <w:szCs w:val="24"/>
              </w:rPr>
            </w:pPr>
            <w:r w:rsidDel="00000000" w:rsidR="00000000" w:rsidRPr="00000000">
              <w:rPr>
                <w:sz w:val="24"/>
                <w:szCs w:val="24"/>
                <w:rtl w:val="0"/>
              </w:rPr>
              <w:t xml:space="preserve">Урок 126</w:t>
            </w:r>
          </w:p>
        </w:tc>
        <w:tc>
          <w:tcPr/>
          <w:p w:rsidR="00000000" w:rsidDel="00000000" w:rsidP="00000000" w:rsidRDefault="00000000" w:rsidRPr="00000000" w14:paraId="00000CAD">
            <w:pPr>
              <w:spacing w:line="276" w:lineRule="auto"/>
              <w:jc w:val="both"/>
              <w:rPr>
                <w:sz w:val="24"/>
                <w:szCs w:val="24"/>
              </w:rPr>
            </w:pPr>
            <w:r w:rsidDel="00000000" w:rsidR="00000000" w:rsidRPr="00000000">
              <w:rPr>
                <w:sz w:val="24"/>
                <w:szCs w:val="24"/>
                <w:rtl w:val="0"/>
              </w:rPr>
              <w:t xml:space="preserve">Работа с детскими книгами на тему: "Зарубежные сказочники": соотнесение иллюстраций с содержанием сказок</w:t>
            </w:r>
          </w:p>
        </w:tc>
      </w:tr>
      <w:tr>
        <w:trPr>
          <w:cantSplit w:val="0"/>
          <w:tblHeader w:val="0"/>
        </w:trPr>
        <w:tc>
          <w:tcPr>
            <w:vAlign w:val="center"/>
          </w:tcPr>
          <w:p w:rsidR="00000000" w:rsidDel="00000000" w:rsidP="00000000" w:rsidRDefault="00000000" w:rsidRPr="00000000" w14:paraId="00000CAE">
            <w:pPr>
              <w:spacing w:line="276" w:lineRule="auto"/>
              <w:jc w:val="both"/>
              <w:rPr>
                <w:sz w:val="24"/>
                <w:szCs w:val="24"/>
              </w:rPr>
            </w:pPr>
            <w:r w:rsidDel="00000000" w:rsidR="00000000" w:rsidRPr="00000000">
              <w:rPr>
                <w:sz w:val="24"/>
                <w:szCs w:val="24"/>
                <w:rtl w:val="0"/>
              </w:rPr>
              <w:t xml:space="preserve">Урок 127</w:t>
            </w:r>
          </w:p>
        </w:tc>
        <w:tc>
          <w:tcPr/>
          <w:p w:rsidR="00000000" w:rsidDel="00000000" w:rsidP="00000000" w:rsidRDefault="00000000" w:rsidRPr="00000000" w14:paraId="00000CAF">
            <w:pPr>
              <w:spacing w:line="276" w:lineRule="auto"/>
              <w:jc w:val="both"/>
              <w:rPr>
                <w:sz w:val="24"/>
                <w:szCs w:val="24"/>
              </w:rPr>
            </w:pPr>
            <w:r w:rsidDel="00000000" w:rsidR="00000000" w:rsidRPr="00000000">
              <w:rPr>
                <w:sz w:val="24"/>
                <w:szCs w:val="24"/>
                <w:rtl w:val="0"/>
              </w:rPr>
              <w:t xml:space="preserve">Фантазеры и мечтатели - герои произведений. Произведения по выбору, например, английские народные песенки</w:t>
            </w:r>
          </w:p>
        </w:tc>
      </w:tr>
      <w:tr>
        <w:trPr>
          <w:cantSplit w:val="0"/>
          <w:tblHeader w:val="0"/>
        </w:trPr>
        <w:tc>
          <w:tcPr/>
          <w:p w:rsidR="00000000" w:rsidDel="00000000" w:rsidP="00000000" w:rsidRDefault="00000000" w:rsidRPr="00000000" w14:paraId="00000CB0">
            <w:pPr>
              <w:spacing w:line="276" w:lineRule="auto"/>
              <w:jc w:val="both"/>
              <w:rPr>
                <w:sz w:val="24"/>
                <w:szCs w:val="24"/>
              </w:rPr>
            </w:pPr>
            <w:r w:rsidDel="00000000" w:rsidR="00000000" w:rsidRPr="00000000">
              <w:rPr>
                <w:sz w:val="24"/>
                <w:szCs w:val="24"/>
                <w:rtl w:val="0"/>
              </w:rPr>
              <w:t xml:space="preserve">Урок 128</w:t>
            </w:r>
          </w:p>
        </w:tc>
        <w:tc>
          <w:tcPr/>
          <w:p w:rsidR="00000000" w:rsidDel="00000000" w:rsidP="00000000" w:rsidRDefault="00000000" w:rsidRPr="00000000" w14:paraId="00000CB1">
            <w:pPr>
              <w:spacing w:line="276" w:lineRule="auto"/>
              <w:jc w:val="both"/>
              <w:rPr>
                <w:sz w:val="24"/>
                <w:szCs w:val="24"/>
              </w:rPr>
            </w:pPr>
            <w:r w:rsidDel="00000000" w:rsidR="00000000" w:rsidRPr="00000000">
              <w:rPr>
                <w:sz w:val="24"/>
                <w:szCs w:val="24"/>
                <w:rtl w:val="0"/>
              </w:rPr>
              <w:t xml:space="preserve">Особенности построения волшебной сказки Ш. Перро "Кот в сапогах"</w:t>
            </w:r>
          </w:p>
        </w:tc>
      </w:tr>
      <w:tr>
        <w:trPr>
          <w:cantSplit w:val="0"/>
          <w:tblHeader w:val="0"/>
        </w:trPr>
        <w:tc>
          <w:tcPr/>
          <w:p w:rsidR="00000000" w:rsidDel="00000000" w:rsidP="00000000" w:rsidRDefault="00000000" w:rsidRPr="00000000" w14:paraId="00000CB2">
            <w:pPr>
              <w:spacing w:line="276" w:lineRule="auto"/>
              <w:jc w:val="both"/>
              <w:rPr>
                <w:sz w:val="24"/>
                <w:szCs w:val="24"/>
              </w:rPr>
            </w:pPr>
            <w:r w:rsidDel="00000000" w:rsidR="00000000" w:rsidRPr="00000000">
              <w:rPr>
                <w:sz w:val="24"/>
                <w:szCs w:val="24"/>
                <w:rtl w:val="0"/>
              </w:rPr>
              <w:t xml:space="preserve">Урок 129</w:t>
            </w:r>
          </w:p>
        </w:tc>
        <w:tc>
          <w:tcPr/>
          <w:p w:rsidR="00000000" w:rsidDel="00000000" w:rsidP="00000000" w:rsidRDefault="00000000" w:rsidRPr="00000000" w14:paraId="00000CB3">
            <w:pPr>
              <w:spacing w:line="276" w:lineRule="auto"/>
              <w:jc w:val="both"/>
              <w:rPr>
                <w:sz w:val="24"/>
                <w:szCs w:val="24"/>
              </w:rPr>
            </w:pPr>
            <w:r w:rsidDel="00000000" w:rsidR="00000000" w:rsidRPr="00000000">
              <w:rPr>
                <w:sz w:val="24"/>
                <w:szCs w:val="24"/>
                <w:rtl w:val="0"/>
              </w:rPr>
              <w:t xml:space="preserve">Характеристика героев сказки Ш. Перро "Кот в сапогах"</w:t>
            </w:r>
          </w:p>
        </w:tc>
      </w:tr>
      <w:tr>
        <w:trPr>
          <w:cantSplit w:val="0"/>
          <w:tblHeader w:val="0"/>
        </w:trPr>
        <w:tc>
          <w:tcPr>
            <w:vAlign w:val="center"/>
          </w:tcPr>
          <w:p w:rsidR="00000000" w:rsidDel="00000000" w:rsidP="00000000" w:rsidRDefault="00000000" w:rsidRPr="00000000" w14:paraId="00000CB4">
            <w:pPr>
              <w:spacing w:line="276" w:lineRule="auto"/>
              <w:jc w:val="both"/>
              <w:rPr>
                <w:sz w:val="24"/>
                <w:szCs w:val="24"/>
              </w:rPr>
            </w:pPr>
            <w:r w:rsidDel="00000000" w:rsidR="00000000" w:rsidRPr="00000000">
              <w:rPr>
                <w:sz w:val="24"/>
                <w:szCs w:val="24"/>
                <w:rtl w:val="0"/>
              </w:rPr>
              <w:t xml:space="preserve">Урок 130</w:t>
            </w:r>
          </w:p>
        </w:tc>
        <w:tc>
          <w:tcPr/>
          <w:p w:rsidR="00000000" w:rsidDel="00000000" w:rsidP="00000000" w:rsidRDefault="00000000" w:rsidRPr="00000000" w14:paraId="00000CB5">
            <w:pPr>
              <w:spacing w:line="276" w:lineRule="auto"/>
              <w:jc w:val="both"/>
              <w:rPr>
                <w:sz w:val="24"/>
                <w:szCs w:val="24"/>
              </w:rPr>
            </w:pPr>
            <w:r w:rsidDel="00000000" w:rsidR="00000000" w:rsidRPr="00000000">
              <w:rPr>
                <w:sz w:val="24"/>
                <w:szCs w:val="24"/>
                <w:rtl w:val="0"/>
              </w:rPr>
              <w:t xml:space="preserve">Х.-К. Андерсен - известный писатель-сказочник. Знакомство с его произведениями. Сказка "Огниво"</w:t>
            </w:r>
          </w:p>
        </w:tc>
      </w:tr>
      <w:tr>
        <w:trPr>
          <w:cantSplit w:val="0"/>
          <w:tblHeader w:val="0"/>
        </w:trPr>
        <w:tc>
          <w:tcPr>
            <w:vAlign w:val="center"/>
          </w:tcPr>
          <w:p w:rsidR="00000000" w:rsidDel="00000000" w:rsidP="00000000" w:rsidRDefault="00000000" w:rsidRPr="00000000" w14:paraId="00000CB6">
            <w:pPr>
              <w:spacing w:line="276" w:lineRule="auto"/>
              <w:jc w:val="both"/>
              <w:rPr>
                <w:sz w:val="24"/>
                <w:szCs w:val="24"/>
              </w:rPr>
            </w:pPr>
            <w:r w:rsidDel="00000000" w:rsidR="00000000" w:rsidRPr="00000000">
              <w:rPr>
                <w:sz w:val="24"/>
                <w:szCs w:val="24"/>
                <w:rtl w:val="0"/>
              </w:rPr>
              <w:t xml:space="preserve">Урок 131</w:t>
            </w:r>
          </w:p>
        </w:tc>
        <w:tc>
          <w:tcPr/>
          <w:p w:rsidR="00000000" w:rsidDel="00000000" w:rsidP="00000000" w:rsidRDefault="00000000" w:rsidRPr="00000000" w14:paraId="00000CB7">
            <w:pPr>
              <w:spacing w:line="276" w:lineRule="auto"/>
              <w:jc w:val="both"/>
              <w:rPr>
                <w:sz w:val="24"/>
                <w:szCs w:val="24"/>
              </w:rPr>
            </w:pPr>
            <w:r w:rsidDel="00000000" w:rsidR="00000000" w:rsidRPr="00000000">
              <w:rPr>
                <w:sz w:val="24"/>
                <w:szCs w:val="24"/>
                <w:rtl w:val="0"/>
              </w:rPr>
              <w:t xml:space="preserve">Выделение главной мысли (идеи) сказки Х.-К. Андерсена "Пятеро из одного стручка" и других его сказок на выбор</w:t>
            </w:r>
          </w:p>
        </w:tc>
      </w:tr>
      <w:tr>
        <w:trPr>
          <w:cantSplit w:val="0"/>
          <w:tblHeader w:val="0"/>
        </w:trPr>
        <w:tc>
          <w:tcPr>
            <w:vAlign w:val="center"/>
          </w:tcPr>
          <w:p w:rsidR="00000000" w:rsidDel="00000000" w:rsidP="00000000" w:rsidRDefault="00000000" w:rsidRPr="00000000" w14:paraId="00000CB8">
            <w:pPr>
              <w:spacing w:line="276" w:lineRule="auto"/>
              <w:jc w:val="both"/>
              <w:rPr>
                <w:sz w:val="24"/>
                <w:szCs w:val="24"/>
              </w:rPr>
            </w:pPr>
            <w:r w:rsidDel="00000000" w:rsidR="00000000" w:rsidRPr="00000000">
              <w:rPr>
                <w:sz w:val="24"/>
                <w:szCs w:val="24"/>
                <w:rtl w:val="0"/>
              </w:rPr>
              <w:t xml:space="preserve">Урок 132</w:t>
            </w:r>
          </w:p>
        </w:tc>
        <w:tc>
          <w:tcPr/>
          <w:p w:rsidR="00000000" w:rsidDel="00000000" w:rsidP="00000000" w:rsidRDefault="00000000" w:rsidRPr="00000000" w14:paraId="00000CB9">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"Зарубежные писатели-сказочники"</w:t>
            </w:r>
          </w:p>
        </w:tc>
      </w:tr>
      <w:tr>
        <w:trPr>
          <w:cantSplit w:val="0"/>
          <w:tblHeader w:val="0"/>
        </w:trPr>
        <w:tc>
          <w:tcPr/>
          <w:p w:rsidR="00000000" w:rsidDel="00000000" w:rsidP="00000000" w:rsidRDefault="00000000" w:rsidRPr="00000000" w14:paraId="00000CBA">
            <w:pPr>
              <w:spacing w:line="276" w:lineRule="auto"/>
              <w:jc w:val="both"/>
              <w:rPr>
                <w:sz w:val="24"/>
                <w:szCs w:val="24"/>
              </w:rPr>
            </w:pPr>
            <w:r w:rsidDel="00000000" w:rsidR="00000000" w:rsidRPr="00000000">
              <w:rPr>
                <w:sz w:val="24"/>
                <w:szCs w:val="24"/>
                <w:rtl w:val="0"/>
              </w:rPr>
              <w:t xml:space="preserve">Урок 133</w:t>
            </w:r>
          </w:p>
        </w:tc>
        <w:tc>
          <w:tcPr/>
          <w:p w:rsidR="00000000" w:rsidDel="00000000" w:rsidP="00000000" w:rsidRDefault="00000000" w:rsidRPr="00000000" w14:paraId="00000CBB">
            <w:pPr>
              <w:spacing w:line="276" w:lineRule="auto"/>
              <w:jc w:val="both"/>
              <w:rPr>
                <w:sz w:val="24"/>
                <w:szCs w:val="24"/>
              </w:rPr>
            </w:pPr>
            <w:r w:rsidDel="00000000" w:rsidR="00000000" w:rsidRPr="00000000">
              <w:rPr>
                <w:sz w:val="24"/>
                <w:szCs w:val="24"/>
                <w:rtl w:val="0"/>
              </w:rPr>
              <w:t xml:space="preserve">Резервный урок. Повторение по итогам изученного во 2 классе</w:t>
            </w:r>
          </w:p>
        </w:tc>
      </w:tr>
      <w:tr>
        <w:trPr>
          <w:cantSplit w:val="0"/>
          <w:tblHeader w:val="0"/>
        </w:trPr>
        <w:tc>
          <w:tcPr>
            <w:vAlign w:val="center"/>
          </w:tcPr>
          <w:p w:rsidR="00000000" w:rsidDel="00000000" w:rsidP="00000000" w:rsidRDefault="00000000" w:rsidRPr="00000000" w14:paraId="00000CBC">
            <w:pPr>
              <w:spacing w:line="276" w:lineRule="auto"/>
              <w:jc w:val="both"/>
              <w:rPr>
                <w:sz w:val="24"/>
                <w:szCs w:val="24"/>
              </w:rPr>
            </w:pPr>
            <w:r w:rsidDel="00000000" w:rsidR="00000000" w:rsidRPr="00000000">
              <w:rPr>
                <w:sz w:val="24"/>
                <w:szCs w:val="24"/>
                <w:rtl w:val="0"/>
              </w:rPr>
              <w:t xml:space="preserve">Урок 134</w:t>
            </w:r>
          </w:p>
        </w:tc>
        <w:tc>
          <w:tcPr/>
          <w:p w:rsidR="00000000" w:rsidDel="00000000" w:rsidP="00000000" w:rsidRDefault="00000000" w:rsidRPr="00000000" w14:paraId="00000CBD">
            <w:pPr>
              <w:spacing w:line="276" w:lineRule="auto"/>
              <w:jc w:val="both"/>
              <w:rPr>
                <w:sz w:val="24"/>
                <w:szCs w:val="24"/>
              </w:rPr>
            </w:pPr>
            <w:r w:rsidDel="00000000" w:rsidR="00000000" w:rsidRPr="00000000">
              <w:rPr>
                <w:sz w:val="24"/>
                <w:szCs w:val="24"/>
                <w:rtl w:val="0"/>
              </w:rPr>
              <w:t xml:space="preserve">Книга как источник необходимых знаний. На примере произведения Г.А. Ладонщиков "Лучший друг"</w:t>
            </w:r>
          </w:p>
        </w:tc>
      </w:tr>
      <w:tr>
        <w:trPr>
          <w:cantSplit w:val="0"/>
          <w:tblHeader w:val="0"/>
        </w:trPr>
        <w:tc>
          <w:tcPr/>
          <w:p w:rsidR="00000000" w:rsidDel="00000000" w:rsidP="00000000" w:rsidRDefault="00000000" w:rsidRPr="00000000" w14:paraId="00000CBE">
            <w:pPr>
              <w:spacing w:line="276" w:lineRule="auto"/>
              <w:jc w:val="both"/>
              <w:rPr>
                <w:sz w:val="24"/>
                <w:szCs w:val="24"/>
              </w:rPr>
            </w:pPr>
            <w:r w:rsidDel="00000000" w:rsidR="00000000" w:rsidRPr="00000000">
              <w:rPr>
                <w:sz w:val="24"/>
                <w:szCs w:val="24"/>
                <w:rtl w:val="0"/>
              </w:rPr>
              <w:t xml:space="preserve">Урок 135</w:t>
            </w:r>
          </w:p>
        </w:tc>
        <w:tc>
          <w:tcPr/>
          <w:p w:rsidR="00000000" w:rsidDel="00000000" w:rsidP="00000000" w:rsidRDefault="00000000" w:rsidRPr="00000000" w14:paraId="00000CBF">
            <w:pPr>
              <w:spacing w:line="276" w:lineRule="auto"/>
              <w:jc w:val="both"/>
              <w:rPr>
                <w:sz w:val="24"/>
                <w:szCs w:val="24"/>
              </w:rPr>
            </w:pPr>
            <w:r w:rsidDel="00000000" w:rsidR="00000000" w:rsidRPr="00000000">
              <w:rPr>
                <w:sz w:val="24"/>
                <w:szCs w:val="24"/>
                <w:rtl w:val="0"/>
              </w:rPr>
              <w:t xml:space="preserve">Ориентировка в книге: обложка, содержание, аннотация, иллюстрация</w:t>
            </w:r>
          </w:p>
        </w:tc>
      </w:tr>
      <w:tr>
        <w:trPr>
          <w:cantSplit w:val="0"/>
          <w:tblHeader w:val="0"/>
        </w:trPr>
        <w:tc>
          <w:tcPr>
            <w:vAlign w:val="center"/>
          </w:tcPr>
          <w:p w:rsidR="00000000" w:rsidDel="00000000" w:rsidP="00000000" w:rsidRDefault="00000000" w:rsidRPr="00000000" w14:paraId="00000CC0">
            <w:pPr>
              <w:spacing w:line="276" w:lineRule="auto"/>
              <w:jc w:val="both"/>
              <w:rPr>
                <w:sz w:val="24"/>
                <w:szCs w:val="24"/>
              </w:rPr>
            </w:pPr>
            <w:r w:rsidDel="00000000" w:rsidR="00000000" w:rsidRPr="00000000">
              <w:rPr>
                <w:sz w:val="24"/>
                <w:szCs w:val="24"/>
                <w:rtl w:val="0"/>
              </w:rPr>
              <w:t xml:space="preserve">Урок 136</w:t>
            </w:r>
          </w:p>
        </w:tc>
        <w:tc>
          <w:tcPr/>
          <w:p w:rsidR="00000000" w:rsidDel="00000000" w:rsidP="00000000" w:rsidRDefault="00000000" w:rsidRPr="00000000" w14:paraId="00000CC1">
            <w:pPr>
              <w:spacing w:line="276" w:lineRule="auto"/>
              <w:jc w:val="both"/>
              <w:rPr>
                <w:sz w:val="24"/>
                <w:szCs w:val="24"/>
              </w:rPr>
            </w:pPr>
            <w:r w:rsidDel="00000000" w:rsidR="00000000" w:rsidRPr="00000000">
              <w:rPr>
                <w:sz w:val="24"/>
                <w:szCs w:val="24"/>
                <w:rtl w:val="0"/>
              </w:rPr>
              <w:t xml:space="preserve">Резервный урок. Выбор книг на основе рекомендательного списка: летнее чтение</w:t>
            </w:r>
          </w:p>
        </w:tc>
      </w:tr>
      <w:tr>
        <w:trPr>
          <w:cantSplit w:val="0"/>
          <w:tblHeader w:val="0"/>
        </w:trPr>
        <w:tc>
          <w:tcPr>
            <w:gridSpan w:val="2"/>
          </w:tcPr>
          <w:p w:rsidR="00000000" w:rsidDel="00000000" w:rsidP="00000000" w:rsidRDefault="00000000" w:rsidRPr="00000000" w14:paraId="00000CC2">
            <w:pPr>
              <w:spacing w:line="276" w:lineRule="auto"/>
              <w:jc w:val="both"/>
              <w:rPr>
                <w:sz w:val="24"/>
                <w:szCs w:val="24"/>
              </w:rPr>
            </w:pPr>
            <w:r w:rsidDel="00000000" w:rsidR="00000000" w:rsidRPr="00000000">
              <w:rPr>
                <w:sz w:val="24"/>
                <w:szCs w:val="24"/>
                <w:rtl w:val="0"/>
              </w:rPr>
              <w:t xml:space="preserve">ОБЩЕЕ КОЛИЧЕСТВО УРОКОВ ПО ПРОГРАММЕ: 136, из них уроков, отведенных на контрольные работы, - не более 13</w:t>
            </w:r>
          </w:p>
        </w:tc>
      </w:tr>
    </w:tbl>
    <w:p w:rsidR="00000000" w:rsidDel="00000000" w:rsidP="00000000" w:rsidRDefault="00000000" w:rsidRPr="00000000" w14:paraId="00000CC4">
      <w:pPr>
        <w:spacing w:line="276" w:lineRule="auto"/>
        <w:jc w:val="both"/>
        <w:rPr>
          <w:sz w:val="24"/>
          <w:szCs w:val="24"/>
        </w:rPr>
      </w:pPr>
      <w:r w:rsidDel="00000000" w:rsidR="00000000" w:rsidRPr="00000000">
        <w:rPr>
          <w:rtl w:val="0"/>
        </w:rPr>
      </w:r>
    </w:p>
    <w:p w:rsidR="00000000" w:rsidDel="00000000" w:rsidP="00000000" w:rsidRDefault="00000000" w:rsidRPr="00000000" w14:paraId="00000CC5">
      <w:pPr>
        <w:spacing w:line="276" w:lineRule="auto"/>
        <w:jc w:val="both"/>
        <w:rPr>
          <w:sz w:val="24"/>
          <w:szCs w:val="24"/>
        </w:rPr>
      </w:pPr>
      <w:r w:rsidDel="00000000" w:rsidR="00000000" w:rsidRPr="00000000">
        <w:rPr>
          <w:sz w:val="24"/>
          <w:szCs w:val="24"/>
          <w:rtl w:val="0"/>
        </w:rPr>
        <w:t xml:space="preserve">Таблица 4.2</w:t>
      </w:r>
    </w:p>
    <w:p w:rsidR="00000000" w:rsidDel="00000000" w:rsidP="00000000" w:rsidRDefault="00000000" w:rsidRPr="00000000" w14:paraId="00000CC6">
      <w:pPr>
        <w:spacing w:line="276" w:lineRule="auto"/>
        <w:jc w:val="both"/>
        <w:rPr>
          <w:sz w:val="24"/>
          <w:szCs w:val="24"/>
        </w:rPr>
      </w:pPr>
      <w:r w:rsidDel="00000000" w:rsidR="00000000" w:rsidRPr="00000000">
        <w:rPr>
          <w:rtl w:val="0"/>
        </w:rPr>
      </w:r>
    </w:p>
    <w:p w:rsidR="00000000" w:rsidDel="00000000" w:rsidP="00000000" w:rsidRDefault="00000000" w:rsidRPr="00000000" w14:paraId="00000CC7">
      <w:pPr>
        <w:spacing w:line="276" w:lineRule="auto"/>
        <w:jc w:val="both"/>
        <w:rPr>
          <w:sz w:val="24"/>
          <w:szCs w:val="24"/>
        </w:rPr>
      </w:pPr>
      <w:r w:rsidDel="00000000" w:rsidR="00000000" w:rsidRPr="00000000">
        <w:rPr>
          <w:sz w:val="24"/>
          <w:szCs w:val="24"/>
          <w:rtl w:val="0"/>
        </w:rPr>
        <w:t xml:space="preserve">3 класс</w:t>
      </w:r>
    </w:p>
    <w:p w:rsidR="00000000" w:rsidDel="00000000" w:rsidP="00000000" w:rsidRDefault="00000000" w:rsidRPr="00000000" w14:paraId="00000CC8">
      <w:pPr>
        <w:spacing w:line="276" w:lineRule="auto"/>
        <w:jc w:val="both"/>
        <w:rPr>
          <w:sz w:val="24"/>
          <w:szCs w:val="24"/>
        </w:rPr>
      </w:pPr>
      <w:r w:rsidDel="00000000" w:rsidR="00000000" w:rsidRPr="00000000">
        <w:rPr>
          <w:rtl w:val="0"/>
        </w:rPr>
      </w:r>
    </w:p>
    <w:tbl>
      <w:tblPr>
        <w:tblStyle w:val="Table10"/>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7937"/>
        <w:tblGridChange w:id="0">
          <w:tblGrid>
            <w:gridCol w:w="1134"/>
            <w:gridCol w:w="7937"/>
          </w:tblGrid>
        </w:tblGridChange>
      </w:tblGrid>
      <w:tr>
        <w:trPr>
          <w:cantSplit w:val="0"/>
          <w:tblHeader w:val="0"/>
        </w:trPr>
        <w:tc>
          <w:tcPr/>
          <w:p w:rsidR="00000000" w:rsidDel="00000000" w:rsidP="00000000" w:rsidRDefault="00000000" w:rsidRPr="00000000" w14:paraId="00000CC9">
            <w:pPr>
              <w:spacing w:line="276" w:lineRule="auto"/>
              <w:jc w:val="both"/>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0CCA">
            <w:pPr>
              <w:spacing w:line="276" w:lineRule="auto"/>
              <w:jc w:val="both"/>
              <w:rPr>
                <w:sz w:val="24"/>
                <w:szCs w:val="24"/>
              </w:rPr>
            </w:pPr>
            <w:r w:rsidDel="00000000" w:rsidR="00000000" w:rsidRPr="00000000">
              <w:rPr>
                <w:sz w:val="24"/>
                <w:szCs w:val="24"/>
                <w:rtl w:val="0"/>
              </w:rPr>
              <w:t xml:space="preserve">Тема урока</w:t>
            </w:r>
          </w:p>
        </w:tc>
      </w:tr>
      <w:tr>
        <w:trPr>
          <w:cantSplit w:val="0"/>
          <w:tblHeader w:val="0"/>
        </w:trPr>
        <w:tc>
          <w:tcPr>
            <w:vAlign w:val="center"/>
          </w:tcPr>
          <w:p w:rsidR="00000000" w:rsidDel="00000000" w:rsidP="00000000" w:rsidRDefault="00000000" w:rsidRPr="00000000" w14:paraId="00000CCB">
            <w:pPr>
              <w:spacing w:line="276" w:lineRule="auto"/>
              <w:jc w:val="both"/>
              <w:rPr>
                <w:sz w:val="24"/>
                <w:szCs w:val="24"/>
              </w:rPr>
            </w:pPr>
            <w:r w:rsidDel="00000000" w:rsidR="00000000" w:rsidRPr="00000000">
              <w:rPr>
                <w:sz w:val="24"/>
                <w:szCs w:val="24"/>
                <w:rtl w:val="0"/>
              </w:rPr>
              <w:t xml:space="preserve">Урок 1</w:t>
            </w:r>
          </w:p>
        </w:tc>
        <w:tc>
          <w:tcPr>
            <w:vAlign w:val="center"/>
          </w:tcPr>
          <w:p w:rsidR="00000000" w:rsidDel="00000000" w:rsidP="00000000" w:rsidRDefault="00000000" w:rsidRPr="00000000" w14:paraId="00000CCC">
            <w:pPr>
              <w:spacing w:line="276" w:lineRule="auto"/>
              <w:jc w:val="both"/>
              <w:rPr>
                <w:sz w:val="24"/>
                <w:szCs w:val="24"/>
              </w:rPr>
            </w:pPr>
            <w:r w:rsidDel="00000000" w:rsidR="00000000" w:rsidRPr="00000000">
              <w:rPr>
                <w:sz w:val="24"/>
                <w:szCs w:val="24"/>
                <w:rtl w:val="0"/>
              </w:rPr>
              <w:t xml:space="preserve">В мире книг. Книга как особый вид искусства</w:t>
            </w:r>
          </w:p>
        </w:tc>
      </w:tr>
      <w:tr>
        <w:trPr>
          <w:cantSplit w:val="0"/>
          <w:tblHeader w:val="0"/>
        </w:trPr>
        <w:tc>
          <w:tcPr>
            <w:vAlign w:val="center"/>
          </w:tcPr>
          <w:p w:rsidR="00000000" w:rsidDel="00000000" w:rsidP="00000000" w:rsidRDefault="00000000" w:rsidRPr="00000000" w14:paraId="00000CCD">
            <w:pPr>
              <w:spacing w:line="276" w:lineRule="auto"/>
              <w:jc w:val="both"/>
              <w:rPr>
                <w:sz w:val="24"/>
                <w:szCs w:val="24"/>
              </w:rPr>
            </w:pPr>
            <w:r w:rsidDel="00000000" w:rsidR="00000000" w:rsidRPr="00000000">
              <w:rPr>
                <w:sz w:val="24"/>
                <w:szCs w:val="24"/>
                <w:rtl w:val="0"/>
              </w:rPr>
              <w:t xml:space="preserve">Урок 2</w:t>
            </w:r>
          </w:p>
        </w:tc>
        <w:tc>
          <w:tcPr>
            <w:vAlign w:val="center"/>
          </w:tcPr>
          <w:p w:rsidR="00000000" w:rsidDel="00000000" w:rsidP="00000000" w:rsidRDefault="00000000" w:rsidRPr="00000000" w14:paraId="00000CCE">
            <w:pPr>
              <w:spacing w:line="276" w:lineRule="auto"/>
              <w:jc w:val="both"/>
              <w:rPr>
                <w:sz w:val="24"/>
                <w:szCs w:val="24"/>
              </w:rPr>
            </w:pPr>
            <w:r w:rsidDel="00000000" w:rsidR="00000000" w:rsidRPr="00000000">
              <w:rPr>
                <w:sz w:val="24"/>
                <w:szCs w:val="24"/>
                <w:rtl w:val="0"/>
              </w:rPr>
              <w:t xml:space="preserve">Общее представление о первых книгах на Руси, знакомство с рукописными книгами</w:t>
            </w:r>
          </w:p>
        </w:tc>
      </w:tr>
      <w:tr>
        <w:trPr>
          <w:cantSplit w:val="0"/>
          <w:tblHeader w:val="0"/>
        </w:trPr>
        <w:tc>
          <w:tcPr>
            <w:vAlign w:val="center"/>
          </w:tcPr>
          <w:p w:rsidR="00000000" w:rsidDel="00000000" w:rsidP="00000000" w:rsidRDefault="00000000" w:rsidRPr="00000000" w14:paraId="00000CCF">
            <w:pPr>
              <w:spacing w:line="276" w:lineRule="auto"/>
              <w:jc w:val="both"/>
              <w:rPr>
                <w:sz w:val="24"/>
                <w:szCs w:val="24"/>
              </w:rPr>
            </w:pPr>
            <w:r w:rsidDel="00000000" w:rsidR="00000000" w:rsidRPr="00000000">
              <w:rPr>
                <w:sz w:val="24"/>
                <w:szCs w:val="24"/>
                <w:rtl w:val="0"/>
              </w:rPr>
              <w:t xml:space="preserve">Урок 3</w:t>
            </w:r>
          </w:p>
        </w:tc>
        <w:tc>
          <w:tcPr>
            <w:vAlign w:val="center"/>
          </w:tcPr>
          <w:p w:rsidR="00000000" w:rsidDel="00000000" w:rsidP="00000000" w:rsidRDefault="00000000" w:rsidRPr="00000000" w14:paraId="00000CD0">
            <w:pPr>
              <w:spacing w:line="276" w:lineRule="auto"/>
              <w:jc w:val="both"/>
              <w:rPr>
                <w:sz w:val="24"/>
                <w:szCs w:val="24"/>
              </w:rPr>
            </w:pPr>
            <w:r w:rsidDel="00000000" w:rsidR="00000000" w:rsidRPr="00000000">
              <w:rPr>
                <w:sz w:val="24"/>
                <w:szCs w:val="24"/>
                <w:rtl w:val="0"/>
              </w:rPr>
              <w:t xml:space="preserve">Ценность чтения художественной литературы и фольклора, осознание важности читательской деятельности</w:t>
            </w:r>
          </w:p>
        </w:tc>
      </w:tr>
      <w:tr>
        <w:trPr>
          <w:cantSplit w:val="0"/>
          <w:tblHeader w:val="0"/>
        </w:trPr>
        <w:tc>
          <w:tcPr>
            <w:vAlign w:val="center"/>
          </w:tcPr>
          <w:p w:rsidR="00000000" w:rsidDel="00000000" w:rsidP="00000000" w:rsidRDefault="00000000" w:rsidRPr="00000000" w14:paraId="00000CD1">
            <w:pPr>
              <w:spacing w:line="276" w:lineRule="auto"/>
              <w:jc w:val="both"/>
              <w:rPr>
                <w:sz w:val="24"/>
                <w:szCs w:val="24"/>
              </w:rPr>
            </w:pPr>
            <w:r w:rsidDel="00000000" w:rsidR="00000000" w:rsidRPr="00000000">
              <w:rPr>
                <w:sz w:val="24"/>
                <w:szCs w:val="24"/>
                <w:rtl w:val="0"/>
              </w:rPr>
              <w:t xml:space="preserve">Урок 4</w:t>
            </w:r>
          </w:p>
        </w:tc>
        <w:tc>
          <w:tcPr>
            <w:vAlign w:val="center"/>
          </w:tcPr>
          <w:p w:rsidR="00000000" w:rsidDel="00000000" w:rsidP="00000000" w:rsidRDefault="00000000" w:rsidRPr="00000000" w14:paraId="00000CD2">
            <w:pPr>
              <w:spacing w:line="276" w:lineRule="auto"/>
              <w:jc w:val="both"/>
              <w:rPr>
                <w:sz w:val="24"/>
                <w:szCs w:val="24"/>
              </w:rPr>
            </w:pPr>
            <w:r w:rsidDel="00000000" w:rsidR="00000000" w:rsidRPr="00000000">
              <w:rPr>
                <w:sz w:val="24"/>
                <w:szCs w:val="24"/>
                <w:rtl w:val="0"/>
              </w:rPr>
              <w:t xml:space="preserve">Развитие речи: использование образных слов, пословиц и поговорок, крылатых выражений. Книги и словари, созданные В.И. Далем</w:t>
            </w:r>
          </w:p>
        </w:tc>
      </w:tr>
      <w:tr>
        <w:trPr>
          <w:cantSplit w:val="0"/>
          <w:tblHeader w:val="0"/>
        </w:trPr>
        <w:tc>
          <w:tcPr>
            <w:vAlign w:val="center"/>
          </w:tcPr>
          <w:p w:rsidR="00000000" w:rsidDel="00000000" w:rsidP="00000000" w:rsidRDefault="00000000" w:rsidRPr="00000000" w14:paraId="00000CD3">
            <w:pPr>
              <w:spacing w:line="276" w:lineRule="auto"/>
              <w:jc w:val="both"/>
              <w:rPr>
                <w:sz w:val="24"/>
                <w:szCs w:val="24"/>
              </w:rPr>
            </w:pPr>
            <w:r w:rsidDel="00000000" w:rsidR="00000000" w:rsidRPr="00000000">
              <w:rPr>
                <w:sz w:val="24"/>
                <w:szCs w:val="24"/>
                <w:rtl w:val="0"/>
              </w:rPr>
              <w:t xml:space="preserve">Урок 5</w:t>
            </w:r>
          </w:p>
        </w:tc>
        <w:tc>
          <w:tcPr>
            <w:vAlign w:val="center"/>
          </w:tcPr>
          <w:p w:rsidR="00000000" w:rsidDel="00000000" w:rsidP="00000000" w:rsidRDefault="00000000" w:rsidRPr="00000000" w14:paraId="00000CD4">
            <w:pPr>
              <w:spacing w:line="276" w:lineRule="auto"/>
              <w:jc w:val="both"/>
              <w:rPr>
                <w:sz w:val="24"/>
                <w:szCs w:val="24"/>
              </w:rPr>
            </w:pPr>
            <w:r w:rsidDel="00000000" w:rsidR="00000000" w:rsidRPr="00000000">
              <w:rPr>
                <w:sz w:val="24"/>
                <w:szCs w:val="24"/>
                <w:rtl w:val="0"/>
              </w:rPr>
              <w:t xml:space="preserve">Художественные особенности волшебной сказки разного вида (о животных, бытовые)</w:t>
            </w:r>
          </w:p>
        </w:tc>
      </w:tr>
      <w:tr>
        <w:trPr>
          <w:cantSplit w:val="0"/>
          <w:tblHeader w:val="0"/>
        </w:trPr>
        <w:tc>
          <w:tcPr>
            <w:vAlign w:val="center"/>
          </w:tcPr>
          <w:p w:rsidR="00000000" w:rsidDel="00000000" w:rsidP="00000000" w:rsidRDefault="00000000" w:rsidRPr="00000000" w14:paraId="00000CD5">
            <w:pPr>
              <w:spacing w:line="276" w:lineRule="auto"/>
              <w:jc w:val="both"/>
              <w:rPr>
                <w:sz w:val="24"/>
                <w:szCs w:val="24"/>
              </w:rPr>
            </w:pPr>
            <w:r w:rsidDel="00000000" w:rsidR="00000000" w:rsidRPr="00000000">
              <w:rPr>
                <w:sz w:val="24"/>
                <w:szCs w:val="24"/>
                <w:rtl w:val="0"/>
              </w:rPr>
              <w:t xml:space="preserve">Урок 6</w:t>
            </w:r>
          </w:p>
        </w:tc>
        <w:tc>
          <w:tcPr>
            <w:vAlign w:val="center"/>
          </w:tcPr>
          <w:p w:rsidR="00000000" w:rsidDel="00000000" w:rsidP="00000000" w:rsidRDefault="00000000" w:rsidRPr="00000000" w14:paraId="00000CD6">
            <w:pPr>
              <w:spacing w:line="276" w:lineRule="auto"/>
              <w:jc w:val="both"/>
              <w:rPr>
                <w:sz w:val="24"/>
                <w:szCs w:val="24"/>
              </w:rPr>
            </w:pPr>
            <w:r w:rsidDel="00000000" w:rsidR="00000000" w:rsidRPr="00000000">
              <w:rPr>
                <w:sz w:val="24"/>
                <w:szCs w:val="24"/>
                <w:rtl w:val="0"/>
              </w:rPr>
              <w:t xml:space="preserve">Былина как народный песенный сказ о героическом событии. Фольклорные особенности: выразительность, напевность исполнения</w:t>
            </w:r>
          </w:p>
        </w:tc>
      </w:tr>
      <w:tr>
        <w:trPr>
          <w:cantSplit w:val="0"/>
          <w:tblHeader w:val="0"/>
        </w:trPr>
        <w:tc>
          <w:tcPr>
            <w:vAlign w:val="center"/>
          </w:tcPr>
          <w:p w:rsidR="00000000" w:rsidDel="00000000" w:rsidP="00000000" w:rsidRDefault="00000000" w:rsidRPr="00000000" w14:paraId="00000CD7">
            <w:pPr>
              <w:spacing w:line="276" w:lineRule="auto"/>
              <w:jc w:val="both"/>
              <w:rPr>
                <w:sz w:val="24"/>
                <w:szCs w:val="24"/>
              </w:rPr>
            </w:pPr>
            <w:r w:rsidDel="00000000" w:rsidR="00000000" w:rsidRPr="00000000">
              <w:rPr>
                <w:sz w:val="24"/>
                <w:szCs w:val="24"/>
                <w:rtl w:val="0"/>
              </w:rPr>
              <w:t xml:space="preserve">Урок 7</w:t>
            </w:r>
          </w:p>
        </w:tc>
        <w:tc>
          <w:tcPr>
            <w:vAlign w:val="center"/>
          </w:tcPr>
          <w:p w:rsidR="00000000" w:rsidDel="00000000" w:rsidP="00000000" w:rsidRDefault="00000000" w:rsidRPr="00000000" w14:paraId="00000CD8">
            <w:pPr>
              <w:spacing w:line="276" w:lineRule="auto"/>
              <w:jc w:val="both"/>
              <w:rPr>
                <w:sz w:val="24"/>
                <w:szCs w:val="24"/>
              </w:rPr>
            </w:pPr>
            <w:r w:rsidDel="00000000" w:rsidR="00000000" w:rsidRPr="00000000">
              <w:rPr>
                <w:sz w:val="24"/>
                <w:szCs w:val="24"/>
                <w:rtl w:val="0"/>
              </w:rPr>
              <w:t xml:space="preserve">Характеристика главного героя (где жил, чем занимался, какими качествами обладал). На примере образа Ильи Муромца</w:t>
            </w:r>
          </w:p>
        </w:tc>
      </w:tr>
      <w:tr>
        <w:trPr>
          <w:cantSplit w:val="0"/>
          <w:tblHeader w:val="0"/>
        </w:trPr>
        <w:tc>
          <w:tcPr>
            <w:vAlign w:val="center"/>
          </w:tcPr>
          <w:p w:rsidR="00000000" w:rsidDel="00000000" w:rsidP="00000000" w:rsidRDefault="00000000" w:rsidRPr="00000000" w14:paraId="00000CD9">
            <w:pPr>
              <w:spacing w:line="276" w:lineRule="auto"/>
              <w:jc w:val="both"/>
              <w:rPr>
                <w:sz w:val="24"/>
                <w:szCs w:val="24"/>
              </w:rPr>
            </w:pPr>
            <w:r w:rsidDel="00000000" w:rsidR="00000000" w:rsidRPr="00000000">
              <w:rPr>
                <w:sz w:val="24"/>
                <w:szCs w:val="24"/>
                <w:rtl w:val="0"/>
              </w:rPr>
              <w:t xml:space="preserve">Урок 8</w:t>
            </w:r>
          </w:p>
        </w:tc>
        <w:tc>
          <w:tcPr>
            <w:vAlign w:val="center"/>
          </w:tcPr>
          <w:p w:rsidR="00000000" w:rsidDel="00000000" w:rsidP="00000000" w:rsidRDefault="00000000" w:rsidRPr="00000000" w14:paraId="00000CDA">
            <w:pPr>
              <w:spacing w:line="276" w:lineRule="auto"/>
              <w:jc w:val="both"/>
              <w:rPr>
                <w:sz w:val="24"/>
                <w:szCs w:val="24"/>
              </w:rPr>
            </w:pPr>
            <w:r w:rsidDel="00000000" w:rsidR="00000000" w:rsidRPr="00000000">
              <w:rPr>
                <w:sz w:val="24"/>
                <w:szCs w:val="24"/>
                <w:rtl w:val="0"/>
              </w:rPr>
              <w:t xml:space="preserve">Описание картин природы как способ рассказать в песне о родной земле. Темы народных песен</w:t>
            </w:r>
          </w:p>
        </w:tc>
      </w:tr>
      <w:tr>
        <w:trPr>
          <w:cantSplit w:val="0"/>
          <w:tblHeader w:val="0"/>
        </w:trPr>
        <w:tc>
          <w:tcPr>
            <w:vAlign w:val="center"/>
          </w:tcPr>
          <w:p w:rsidR="00000000" w:rsidDel="00000000" w:rsidP="00000000" w:rsidRDefault="00000000" w:rsidRPr="00000000" w14:paraId="00000CDB">
            <w:pPr>
              <w:spacing w:line="276" w:lineRule="auto"/>
              <w:jc w:val="both"/>
              <w:rPr>
                <w:sz w:val="24"/>
                <w:szCs w:val="24"/>
              </w:rPr>
            </w:pPr>
            <w:r w:rsidDel="00000000" w:rsidR="00000000" w:rsidRPr="00000000">
              <w:rPr>
                <w:sz w:val="24"/>
                <w:szCs w:val="24"/>
                <w:rtl w:val="0"/>
              </w:rPr>
              <w:t xml:space="preserve">Урок 9</w:t>
            </w:r>
          </w:p>
        </w:tc>
        <w:tc>
          <w:tcPr>
            <w:vAlign w:val="center"/>
          </w:tcPr>
          <w:p w:rsidR="00000000" w:rsidDel="00000000" w:rsidP="00000000" w:rsidRDefault="00000000" w:rsidRPr="00000000" w14:paraId="00000CDC">
            <w:pPr>
              <w:spacing w:line="276" w:lineRule="auto"/>
              <w:jc w:val="both"/>
              <w:rPr>
                <w:sz w:val="24"/>
                <w:szCs w:val="24"/>
              </w:rPr>
            </w:pPr>
            <w:r w:rsidDel="00000000" w:rsidR="00000000" w:rsidRPr="00000000">
              <w:rPr>
                <w:sz w:val="24"/>
                <w:szCs w:val="24"/>
                <w:rtl w:val="0"/>
              </w:rPr>
              <w:t xml:space="preserve">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trPr>
          <w:cantSplit w:val="0"/>
          <w:tblHeader w:val="0"/>
        </w:trPr>
        <w:tc>
          <w:tcPr>
            <w:vAlign w:val="center"/>
          </w:tcPr>
          <w:p w:rsidR="00000000" w:rsidDel="00000000" w:rsidP="00000000" w:rsidRDefault="00000000" w:rsidRPr="00000000" w14:paraId="00000CDD">
            <w:pPr>
              <w:spacing w:line="276" w:lineRule="auto"/>
              <w:jc w:val="both"/>
              <w:rPr>
                <w:sz w:val="24"/>
                <w:szCs w:val="24"/>
              </w:rPr>
            </w:pPr>
            <w:r w:rsidDel="00000000" w:rsidR="00000000" w:rsidRPr="00000000">
              <w:rPr>
                <w:sz w:val="24"/>
                <w:szCs w:val="24"/>
                <w:rtl w:val="0"/>
              </w:rPr>
              <w:t xml:space="preserve">Урок 10</w:t>
            </w:r>
          </w:p>
        </w:tc>
        <w:tc>
          <w:tcPr>
            <w:vAlign w:val="center"/>
          </w:tcPr>
          <w:p w:rsidR="00000000" w:rsidDel="00000000" w:rsidP="00000000" w:rsidRDefault="00000000" w:rsidRPr="00000000" w14:paraId="00000CDE">
            <w:pPr>
              <w:spacing w:line="276" w:lineRule="auto"/>
              <w:jc w:val="both"/>
              <w:rPr>
                <w:sz w:val="24"/>
                <w:szCs w:val="24"/>
              </w:rPr>
            </w:pPr>
            <w:r w:rsidDel="00000000" w:rsidR="00000000" w:rsidRPr="00000000">
              <w:rPr>
                <w:sz w:val="24"/>
                <w:szCs w:val="24"/>
                <w:rtl w:val="0"/>
              </w:rPr>
              <w:t xml:space="preserve">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trPr>
          <w:cantSplit w:val="0"/>
          <w:tblHeader w:val="0"/>
        </w:trPr>
        <w:tc>
          <w:tcPr>
            <w:vAlign w:val="center"/>
          </w:tcPr>
          <w:p w:rsidR="00000000" w:rsidDel="00000000" w:rsidP="00000000" w:rsidRDefault="00000000" w:rsidRPr="00000000" w14:paraId="00000CDF">
            <w:pPr>
              <w:spacing w:line="276" w:lineRule="auto"/>
              <w:jc w:val="both"/>
              <w:rPr>
                <w:sz w:val="24"/>
                <w:szCs w:val="24"/>
              </w:rPr>
            </w:pPr>
            <w:r w:rsidDel="00000000" w:rsidR="00000000" w:rsidRPr="00000000">
              <w:rPr>
                <w:sz w:val="24"/>
                <w:szCs w:val="24"/>
                <w:rtl w:val="0"/>
              </w:rPr>
              <w:t xml:space="preserve">Урок 11</w:t>
            </w:r>
          </w:p>
        </w:tc>
        <w:tc>
          <w:tcPr>
            <w:vAlign w:val="center"/>
          </w:tcPr>
          <w:p w:rsidR="00000000" w:rsidDel="00000000" w:rsidP="00000000" w:rsidRDefault="00000000" w:rsidRPr="00000000" w14:paraId="00000CE0">
            <w:pPr>
              <w:spacing w:line="276" w:lineRule="auto"/>
              <w:jc w:val="both"/>
              <w:rPr>
                <w:sz w:val="24"/>
                <w:szCs w:val="24"/>
              </w:rPr>
            </w:pPr>
            <w:r w:rsidDel="00000000" w:rsidR="00000000" w:rsidRPr="00000000">
              <w:rPr>
                <w:sz w:val="24"/>
                <w:szCs w:val="24"/>
                <w:rtl w:val="0"/>
              </w:rPr>
              <w:t xml:space="preserve">Особенности построения (композиция) волшебной сказки: составление плана. На примере русской народной сказки "Иван-царевич и Серый Волк"</w:t>
            </w:r>
          </w:p>
        </w:tc>
      </w:tr>
      <w:tr>
        <w:trPr>
          <w:cantSplit w:val="0"/>
          <w:tblHeader w:val="0"/>
        </w:trPr>
        <w:tc>
          <w:tcPr>
            <w:vAlign w:val="center"/>
          </w:tcPr>
          <w:p w:rsidR="00000000" w:rsidDel="00000000" w:rsidP="00000000" w:rsidRDefault="00000000" w:rsidRPr="00000000" w14:paraId="00000CE1">
            <w:pPr>
              <w:spacing w:line="276" w:lineRule="auto"/>
              <w:jc w:val="both"/>
              <w:rPr>
                <w:sz w:val="24"/>
                <w:szCs w:val="24"/>
              </w:rPr>
            </w:pPr>
            <w:r w:rsidDel="00000000" w:rsidR="00000000" w:rsidRPr="00000000">
              <w:rPr>
                <w:sz w:val="24"/>
                <w:szCs w:val="24"/>
                <w:rtl w:val="0"/>
              </w:rPr>
              <w:t xml:space="preserve">Урок 12</w:t>
            </w:r>
          </w:p>
        </w:tc>
        <w:tc>
          <w:tcPr>
            <w:vAlign w:val="center"/>
          </w:tcPr>
          <w:p w:rsidR="00000000" w:rsidDel="00000000" w:rsidP="00000000" w:rsidRDefault="00000000" w:rsidRPr="00000000" w14:paraId="00000CE2">
            <w:pPr>
              <w:spacing w:line="276" w:lineRule="auto"/>
              <w:jc w:val="both"/>
              <w:rPr>
                <w:sz w:val="24"/>
                <w:szCs w:val="24"/>
              </w:rPr>
            </w:pPr>
            <w:r w:rsidDel="00000000" w:rsidR="00000000" w:rsidRPr="00000000">
              <w:rPr>
                <w:sz w:val="24"/>
                <w:szCs w:val="24"/>
                <w:rtl w:val="0"/>
              </w:rPr>
              <w:t xml:space="preserve">Иллюстрация как отражение сюжета волшебной сказки (картины В.М. Васнецова, иллюстрации И.Я. Билибина)</w:t>
            </w:r>
          </w:p>
        </w:tc>
      </w:tr>
      <w:tr>
        <w:trPr>
          <w:cantSplit w:val="0"/>
          <w:tblHeader w:val="0"/>
        </w:trPr>
        <w:tc>
          <w:tcPr>
            <w:vAlign w:val="center"/>
          </w:tcPr>
          <w:p w:rsidR="00000000" w:rsidDel="00000000" w:rsidP="00000000" w:rsidRDefault="00000000" w:rsidRPr="00000000" w14:paraId="00000CE3">
            <w:pPr>
              <w:spacing w:line="276" w:lineRule="auto"/>
              <w:jc w:val="both"/>
              <w:rPr>
                <w:sz w:val="24"/>
                <w:szCs w:val="24"/>
              </w:rPr>
            </w:pPr>
            <w:r w:rsidDel="00000000" w:rsidR="00000000" w:rsidRPr="00000000">
              <w:rPr>
                <w:sz w:val="24"/>
                <w:szCs w:val="24"/>
                <w:rtl w:val="0"/>
              </w:rPr>
              <w:t xml:space="preserve">Урок 13</w:t>
            </w:r>
          </w:p>
        </w:tc>
        <w:tc>
          <w:tcPr>
            <w:vAlign w:val="center"/>
          </w:tcPr>
          <w:p w:rsidR="00000000" w:rsidDel="00000000" w:rsidP="00000000" w:rsidRDefault="00000000" w:rsidRPr="00000000" w14:paraId="00000CE4">
            <w:pPr>
              <w:spacing w:line="276" w:lineRule="auto"/>
              <w:jc w:val="both"/>
              <w:rPr>
                <w:sz w:val="24"/>
                <w:szCs w:val="24"/>
              </w:rPr>
            </w:pPr>
            <w:r w:rsidDel="00000000" w:rsidR="00000000" w:rsidRPr="00000000">
              <w:rPr>
                <w:sz w:val="24"/>
                <w:szCs w:val="24"/>
                <w:rtl w:val="0"/>
              </w:rPr>
              <w:t xml:space="preserve">Характеристика героя, волшебные помощники. На примере русской народной сказки "Иван-царевич и серый волк"</w:t>
            </w:r>
          </w:p>
        </w:tc>
      </w:tr>
      <w:tr>
        <w:trPr>
          <w:cantSplit w:val="0"/>
          <w:tblHeader w:val="0"/>
        </w:trPr>
        <w:tc>
          <w:tcPr>
            <w:vAlign w:val="center"/>
          </w:tcPr>
          <w:p w:rsidR="00000000" w:rsidDel="00000000" w:rsidP="00000000" w:rsidRDefault="00000000" w:rsidRPr="00000000" w14:paraId="00000CE5">
            <w:pPr>
              <w:spacing w:line="276" w:lineRule="auto"/>
              <w:jc w:val="both"/>
              <w:rPr>
                <w:sz w:val="24"/>
                <w:szCs w:val="24"/>
              </w:rPr>
            </w:pPr>
            <w:r w:rsidDel="00000000" w:rsidR="00000000" w:rsidRPr="00000000">
              <w:rPr>
                <w:sz w:val="24"/>
                <w:szCs w:val="24"/>
                <w:rtl w:val="0"/>
              </w:rPr>
              <w:t xml:space="preserve">Урок 14</w:t>
            </w:r>
          </w:p>
        </w:tc>
        <w:tc>
          <w:tcPr>
            <w:vAlign w:val="center"/>
          </w:tcPr>
          <w:p w:rsidR="00000000" w:rsidDel="00000000" w:rsidP="00000000" w:rsidRDefault="00000000" w:rsidRPr="00000000" w14:paraId="00000CE6">
            <w:pPr>
              <w:spacing w:line="276" w:lineRule="auto"/>
              <w:jc w:val="both"/>
              <w:rPr>
                <w:sz w:val="24"/>
                <w:szCs w:val="24"/>
              </w:rPr>
            </w:pPr>
            <w:r w:rsidDel="00000000" w:rsidR="00000000" w:rsidRPr="00000000">
              <w:rPr>
                <w:sz w:val="24"/>
                <w:szCs w:val="24"/>
                <w:rtl w:val="0"/>
              </w:rPr>
              <w:t xml:space="preserve">Представление в сказке народного быта и культуры. Произведения по выбору, например, русская народная сказка "Сивка-бурка"</w:t>
            </w:r>
          </w:p>
        </w:tc>
      </w:tr>
      <w:tr>
        <w:trPr>
          <w:cantSplit w:val="0"/>
          <w:tblHeader w:val="0"/>
        </w:trPr>
        <w:tc>
          <w:tcPr>
            <w:vAlign w:val="center"/>
          </w:tcPr>
          <w:p w:rsidR="00000000" w:rsidDel="00000000" w:rsidP="00000000" w:rsidRDefault="00000000" w:rsidRPr="00000000" w14:paraId="00000CE7">
            <w:pPr>
              <w:spacing w:line="276" w:lineRule="auto"/>
              <w:jc w:val="both"/>
              <w:rPr>
                <w:sz w:val="24"/>
                <w:szCs w:val="24"/>
              </w:rPr>
            </w:pPr>
            <w:r w:rsidDel="00000000" w:rsidR="00000000" w:rsidRPr="00000000">
              <w:rPr>
                <w:sz w:val="24"/>
                <w:szCs w:val="24"/>
                <w:rtl w:val="0"/>
              </w:rPr>
              <w:t xml:space="preserve">Урок 15</w:t>
            </w:r>
          </w:p>
        </w:tc>
        <w:tc>
          <w:tcPr>
            <w:vAlign w:val="center"/>
          </w:tcPr>
          <w:p w:rsidR="00000000" w:rsidDel="00000000" w:rsidP="00000000" w:rsidRDefault="00000000" w:rsidRPr="00000000" w14:paraId="00000CE8">
            <w:pPr>
              <w:spacing w:line="276" w:lineRule="auto"/>
              <w:jc w:val="both"/>
              <w:rPr>
                <w:sz w:val="24"/>
                <w:szCs w:val="24"/>
              </w:rPr>
            </w:pPr>
            <w:r w:rsidDel="00000000" w:rsidR="00000000" w:rsidRPr="00000000">
              <w:rPr>
                <w:sz w:val="24"/>
                <w:szCs w:val="24"/>
                <w:rtl w:val="0"/>
              </w:rPr>
              <w:t xml:space="preserve">Пословицы народов России</w:t>
            </w:r>
          </w:p>
        </w:tc>
      </w:tr>
      <w:tr>
        <w:trPr>
          <w:cantSplit w:val="0"/>
          <w:tblHeader w:val="0"/>
        </w:trPr>
        <w:tc>
          <w:tcPr>
            <w:vAlign w:val="center"/>
          </w:tcPr>
          <w:p w:rsidR="00000000" w:rsidDel="00000000" w:rsidP="00000000" w:rsidRDefault="00000000" w:rsidRPr="00000000" w14:paraId="00000CE9">
            <w:pPr>
              <w:spacing w:line="276" w:lineRule="auto"/>
              <w:jc w:val="both"/>
              <w:rPr>
                <w:sz w:val="24"/>
                <w:szCs w:val="24"/>
              </w:rPr>
            </w:pPr>
            <w:r w:rsidDel="00000000" w:rsidR="00000000" w:rsidRPr="00000000">
              <w:rPr>
                <w:sz w:val="24"/>
                <w:szCs w:val="24"/>
                <w:rtl w:val="0"/>
              </w:rPr>
              <w:t xml:space="preserve">Урок 16</w:t>
            </w:r>
          </w:p>
        </w:tc>
        <w:tc>
          <w:tcPr>
            <w:vAlign w:val="center"/>
          </w:tcPr>
          <w:p w:rsidR="00000000" w:rsidDel="00000000" w:rsidP="00000000" w:rsidRDefault="00000000" w:rsidRPr="00000000" w14:paraId="00000CEA">
            <w:pPr>
              <w:spacing w:line="276" w:lineRule="auto"/>
              <w:jc w:val="both"/>
              <w:rPr>
                <w:sz w:val="24"/>
                <w:szCs w:val="24"/>
              </w:rPr>
            </w:pPr>
            <w:r w:rsidDel="00000000" w:rsidR="00000000" w:rsidRPr="00000000">
              <w:rPr>
                <w:sz w:val="24"/>
                <w:szCs w:val="24"/>
                <w:rtl w:val="0"/>
              </w:rPr>
              <w:t xml:space="preserve">Устное народное творчество. Характеристика малых жанров фольклора: потешки, небылицы, скороговорки, считалки...</w:t>
            </w:r>
          </w:p>
        </w:tc>
      </w:tr>
      <w:tr>
        <w:trPr>
          <w:cantSplit w:val="0"/>
          <w:tblHeader w:val="0"/>
        </w:trPr>
        <w:tc>
          <w:tcPr>
            <w:vAlign w:val="center"/>
          </w:tcPr>
          <w:p w:rsidR="00000000" w:rsidDel="00000000" w:rsidP="00000000" w:rsidRDefault="00000000" w:rsidRPr="00000000" w14:paraId="00000CEB">
            <w:pPr>
              <w:spacing w:line="276" w:lineRule="auto"/>
              <w:jc w:val="both"/>
              <w:rPr>
                <w:sz w:val="24"/>
                <w:szCs w:val="24"/>
              </w:rPr>
            </w:pPr>
            <w:r w:rsidDel="00000000" w:rsidR="00000000" w:rsidRPr="00000000">
              <w:rPr>
                <w:sz w:val="24"/>
                <w:szCs w:val="24"/>
                <w:rtl w:val="0"/>
              </w:rPr>
              <w:t xml:space="preserve">Урок 17</w:t>
            </w:r>
          </w:p>
        </w:tc>
        <w:tc>
          <w:tcPr>
            <w:vAlign w:val="center"/>
          </w:tcPr>
          <w:p w:rsidR="00000000" w:rsidDel="00000000" w:rsidP="00000000" w:rsidRDefault="00000000" w:rsidRPr="00000000" w14:paraId="00000CEC">
            <w:pPr>
              <w:spacing w:line="276" w:lineRule="auto"/>
              <w:jc w:val="both"/>
              <w:rPr>
                <w:sz w:val="24"/>
                <w:szCs w:val="24"/>
              </w:rPr>
            </w:pPr>
            <w:r w:rsidDel="00000000" w:rsidR="00000000" w:rsidRPr="00000000">
              <w:rPr>
                <w:sz w:val="24"/>
                <w:szCs w:val="24"/>
                <w:rtl w:val="0"/>
              </w:rPr>
              <w:t xml:space="preserve">Загадка как жанр фольклора, знакомство с видами загадок</w:t>
            </w:r>
          </w:p>
        </w:tc>
      </w:tr>
      <w:tr>
        <w:trPr>
          <w:cantSplit w:val="0"/>
          <w:tblHeader w:val="0"/>
        </w:trPr>
        <w:tc>
          <w:tcPr>
            <w:vAlign w:val="center"/>
          </w:tcPr>
          <w:p w:rsidR="00000000" w:rsidDel="00000000" w:rsidP="00000000" w:rsidRDefault="00000000" w:rsidRPr="00000000" w14:paraId="00000CED">
            <w:pPr>
              <w:spacing w:line="276" w:lineRule="auto"/>
              <w:jc w:val="both"/>
              <w:rPr>
                <w:sz w:val="24"/>
                <w:szCs w:val="24"/>
              </w:rPr>
            </w:pPr>
            <w:r w:rsidDel="00000000" w:rsidR="00000000" w:rsidRPr="00000000">
              <w:rPr>
                <w:sz w:val="24"/>
                <w:szCs w:val="24"/>
                <w:rtl w:val="0"/>
              </w:rPr>
              <w:t xml:space="preserve">Урок 18</w:t>
            </w:r>
          </w:p>
        </w:tc>
        <w:tc>
          <w:tcPr>
            <w:vAlign w:val="center"/>
          </w:tcPr>
          <w:p w:rsidR="00000000" w:rsidDel="00000000" w:rsidP="00000000" w:rsidRDefault="00000000" w:rsidRPr="00000000" w14:paraId="00000CEE">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"Фольклор (устное народное творчество)"</w:t>
            </w:r>
          </w:p>
        </w:tc>
      </w:tr>
      <w:tr>
        <w:trPr>
          <w:cantSplit w:val="0"/>
          <w:tblHeader w:val="0"/>
        </w:trPr>
        <w:tc>
          <w:tcPr>
            <w:vAlign w:val="center"/>
          </w:tcPr>
          <w:p w:rsidR="00000000" w:rsidDel="00000000" w:rsidP="00000000" w:rsidRDefault="00000000" w:rsidRPr="00000000" w14:paraId="00000CEF">
            <w:pPr>
              <w:spacing w:line="276" w:lineRule="auto"/>
              <w:jc w:val="both"/>
              <w:rPr>
                <w:sz w:val="24"/>
                <w:szCs w:val="24"/>
              </w:rPr>
            </w:pPr>
            <w:r w:rsidDel="00000000" w:rsidR="00000000" w:rsidRPr="00000000">
              <w:rPr>
                <w:sz w:val="24"/>
                <w:szCs w:val="24"/>
                <w:rtl w:val="0"/>
              </w:rPr>
              <w:t xml:space="preserve">Урок 19</w:t>
            </w:r>
          </w:p>
        </w:tc>
        <w:tc>
          <w:tcPr>
            <w:vAlign w:val="center"/>
          </w:tcPr>
          <w:p w:rsidR="00000000" w:rsidDel="00000000" w:rsidP="00000000" w:rsidRDefault="00000000" w:rsidRPr="00000000" w14:paraId="00000CF0">
            <w:pPr>
              <w:spacing w:line="276" w:lineRule="auto"/>
              <w:jc w:val="both"/>
              <w:rPr>
                <w:sz w:val="24"/>
                <w:szCs w:val="24"/>
              </w:rPr>
            </w:pPr>
            <w:r w:rsidDel="00000000" w:rsidR="00000000" w:rsidRPr="00000000">
              <w:rPr>
                <w:sz w:val="24"/>
                <w:szCs w:val="24"/>
                <w:rtl w:val="0"/>
              </w:rPr>
              <w:t xml:space="preserve">Работа с детскими книгами. Проект: составляем словарь устаревших слов</w:t>
            </w:r>
          </w:p>
        </w:tc>
      </w:tr>
      <w:tr>
        <w:trPr>
          <w:cantSplit w:val="0"/>
          <w:tblHeader w:val="0"/>
        </w:trPr>
        <w:tc>
          <w:tcPr>
            <w:vAlign w:val="center"/>
          </w:tcPr>
          <w:p w:rsidR="00000000" w:rsidDel="00000000" w:rsidP="00000000" w:rsidRDefault="00000000" w:rsidRPr="00000000" w14:paraId="00000CF1">
            <w:pPr>
              <w:spacing w:line="276" w:lineRule="auto"/>
              <w:jc w:val="both"/>
              <w:rPr>
                <w:sz w:val="24"/>
                <w:szCs w:val="24"/>
              </w:rPr>
            </w:pPr>
            <w:r w:rsidDel="00000000" w:rsidR="00000000" w:rsidRPr="00000000">
              <w:rPr>
                <w:sz w:val="24"/>
                <w:szCs w:val="24"/>
                <w:rtl w:val="0"/>
              </w:rPr>
              <w:t xml:space="preserve">Урок 20</w:t>
            </w:r>
          </w:p>
        </w:tc>
        <w:tc>
          <w:tcPr>
            <w:vAlign w:val="center"/>
          </w:tcPr>
          <w:p w:rsidR="00000000" w:rsidDel="00000000" w:rsidP="00000000" w:rsidRDefault="00000000" w:rsidRPr="00000000" w14:paraId="00000CF2">
            <w:pPr>
              <w:spacing w:line="276" w:lineRule="auto"/>
              <w:jc w:val="both"/>
              <w:rPr>
                <w:sz w:val="24"/>
                <w:szCs w:val="24"/>
              </w:rPr>
            </w:pPr>
            <w:r w:rsidDel="00000000" w:rsidR="00000000" w:rsidRPr="00000000">
              <w:rPr>
                <w:sz w:val="24"/>
                <w:szCs w:val="24"/>
                <w:rtl w:val="0"/>
              </w:rPr>
              <w:t xml:space="preserve">Резервный урок. Работа со словарем: язык былины, устаревшие слова, их место и представление в современной лексике. Проект "Словарь устаревших слов"</w:t>
            </w:r>
          </w:p>
        </w:tc>
      </w:tr>
      <w:tr>
        <w:trPr>
          <w:cantSplit w:val="0"/>
          <w:tblHeader w:val="0"/>
        </w:trPr>
        <w:tc>
          <w:tcPr>
            <w:vAlign w:val="center"/>
          </w:tcPr>
          <w:p w:rsidR="00000000" w:rsidDel="00000000" w:rsidP="00000000" w:rsidRDefault="00000000" w:rsidRPr="00000000" w14:paraId="00000CF3">
            <w:pPr>
              <w:spacing w:line="276" w:lineRule="auto"/>
              <w:jc w:val="both"/>
              <w:rPr>
                <w:sz w:val="24"/>
                <w:szCs w:val="24"/>
              </w:rPr>
            </w:pPr>
            <w:r w:rsidDel="00000000" w:rsidR="00000000" w:rsidRPr="00000000">
              <w:rPr>
                <w:sz w:val="24"/>
                <w:szCs w:val="24"/>
                <w:rtl w:val="0"/>
              </w:rPr>
              <w:t xml:space="preserve">Урок 21</w:t>
            </w:r>
          </w:p>
        </w:tc>
        <w:tc>
          <w:tcPr>
            <w:vAlign w:val="center"/>
          </w:tcPr>
          <w:p w:rsidR="00000000" w:rsidDel="00000000" w:rsidP="00000000" w:rsidRDefault="00000000" w:rsidRPr="00000000" w14:paraId="00000CF4">
            <w:pPr>
              <w:spacing w:line="276" w:lineRule="auto"/>
              <w:jc w:val="both"/>
              <w:rPr>
                <w:sz w:val="24"/>
                <w:szCs w:val="24"/>
              </w:rPr>
            </w:pPr>
            <w:r w:rsidDel="00000000" w:rsidR="00000000" w:rsidRPr="00000000">
              <w:rPr>
                <w:sz w:val="24"/>
                <w:szCs w:val="24"/>
                <w:rtl w:val="0"/>
              </w:rPr>
              <w:t xml:space="preserve">Резервный урок. Историческая обстановка как фон создания произведения (на примере былин)</w:t>
            </w:r>
          </w:p>
        </w:tc>
      </w:tr>
      <w:tr>
        <w:trPr>
          <w:cantSplit w:val="0"/>
          <w:tblHeader w:val="0"/>
        </w:trPr>
        <w:tc>
          <w:tcPr>
            <w:vAlign w:val="center"/>
          </w:tcPr>
          <w:p w:rsidR="00000000" w:rsidDel="00000000" w:rsidP="00000000" w:rsidRDefault="00000000" w:rsidRPr="00000000" w14:paraId="00000CF5">
            <w:pPr>
              <w:spacing w:line="276" w:lineRule="auto"/>
              <w:jc w:val="both"/>
              <w:rPr>
                <w:sz w:val="24"/>
                <w:szCs w:val="24"/>
              </w:rPr>
            </w:pPr>
            <w:r w:rsidDel="00000000" w:rsidR="00000000" w:rsidRPr="00000000">
              <w:rPr>
                <w:sz w:val="24"/>
                <w:szCs w:val="24"/>
                <w:rtl w:val="0"/>
              </w:rPr>
              <w:t xml:space="preserve">Урок 22</w:t>
            </w:r>
          </w:p>
        </w:tc>
        <w:tc>
          <w:tcPr>
            <w:vAlign w:val="center"/>
          </w:tcPr>
          <w:p w:rsidR="00000000" w:rsidDel="00000000" w:rsidP="00000000" w:rsidRDefault="00000000" w:rsidRPr="00000000" w14:paraId="00000CF6">
            <w:pPr>
              <w:spacing w:line="276" w:lineRule="auto"/>
              <w:jc w:val="both"/>
              <w:rPr>
                <w:sz w:val="24"/>
                <w:szCs w:val="24"/>
              </w:rPr>
            </w:pPr>
            <w:r w:rsidDel="00000000" w:rsidR="00000000" w:rsidRPr="00000000">
              <w:rPr>
                <w:sz w:val="24"/>
                <w:szCs w:val="24"/>
                <w:rtl w:val="0"/>
              </w:rPr>
              <w:t xml:space="preserve">Резервный урок. Сравнение средств создания пейзажа в тексте-описании, в изобразительном искусстве, в произведениях музыкального искусства XIX - XX вв.</w:t>
            </w:r>
          </w:p>
        </w:tc>
      </w:tr>
      <w:tr>
        <w:trPr>
          <w:cantSplit w:val="0"/>
          <w:tblHeader w:val="0"/>
        </w:trPr>
        <w:tc>
          <w:tcPr>
            <w:vAlign w:val="center"/>
          </w:tcPr>
          <w:p w:rsidR="00000000" w:rsidDel="00000000" w:rsidP="00000000" w:rsidRDefault="00000000" w:rsidRPr="00000000" w14:paraId="00000CF7">
            <w:pPr>
              <w:spacing w:line="276" w:lineRule="auto"/>
              <w:jc w:val="both"/>
              <w:rPr>
                <w:sz w:val="24"/>
                <w:szCs w:val="24"/>
              </w:rPr>
            </w:pPr>
            <w:r w:rsidDel="00000000" w:rsidR="00000000" w:rsidRPr="00000000">
              <w:rPr>
                <w:sz w:val="24"/>
                <w:szCs w:val="24"/>
                <w:rtl w:val="0"/>
              </w:rPr>
              <w:t xml:space="preserve">Урок 23</w:t>
            </w:r>
          </w:p>
        </w:tc>
        <w:tc>
          <w:tcPr>
            <w:vAlign w:val="center"/>
          </w:tcPr>
          <w:p w:rsidR="00000000" w:rsidDel="00000000" w:rsidP="00000000" w:rsidRDefault="00000000" w:rsidRPr="00000000" w14:paraId="00000CF8">
            <w:pPr>
              <w:spacing w:line="276" w:lineRule="auto"/>
              <w:jc w:val="both"/>
              <w:rPr>
                <w:sz w:val="24"/>
                <w:szCs w:val="24"/>
              </w:rPr>
            </w:pPr>
            <w:r w:rsidDel="00000000" w:rsidR="00000000" w:rsidRPr="00000000">
              <w:rPr>
                <w:sz w:val="24"/>
                <w:szCs w:val="24"/>
                <w:rtl w:val="0"/>
              </w:rPr>
              <w:t xml:space="preserve">Средства художественной выразительности (эпитет, сравнение, олицетворение) в лирических произведениях поэтов XIX - XX вв.</w:t>
            </w:r>
          </w:p>
        </w:tc>
      </w:tr>
      <w:tr>
        <w:trPr>
          <w:cantSplit w:val="0"/>
          <w:tblHeader w:val="0"/>
        </w:trPr>
        <w:tc>
          <w:tcPr>
            <w:vAlign w:val="center"/>
          </w:tcPr>
          <w:p w:rsidR="00000000" w:rsidDel="00000000" w:rsidP="00000000" w:rsidRDefault="00000000" w:rsidRPr="00000000" w14:paraId="00000CF9">
            <w:pPr>
              <w:spacing w:line="276" w:lineRule="auto"/>
              <w:jc w:val="both"/>
              <w:rPr>
                <w:sz w:val="24"/>
                <w:szCs w:val="24"/>
              </w:rPr>
            </w:pPr>
            <w:r w:rsidDel="00000000" w:rsidR="00000000" w:rsidRPr="00000000">
              <w:rPr>
                <w:sz w:val="24"/>
                <w:szCs w:val="24"/>
                <w:rtl w:val="0"/>
              </w:rPr>
              <w:t xml:space="preserve">Урок 24</w:t>
            </w:r>
          </w:p>
        </w:tc>
        <w:tc>
          <w:tcPr>
            <w:vAlign w:val="center"/>
          </w:tcPr>
          <w:p w:rsidR="00000000" w:rsidDel="00000000" w:rsidP="00000000" w:rsidRDefault="00000000" w:rsidRPr="00000000" w14:paraId="00000CFA">
            <w:pPr>
              <w:spacing w:line="276" w:lineRule="auto"/>
              <w:jc w:val="both"/>
              <w:rPr>
                <w:sz w:val="24"/>
                <w:szCs w:val="24"/>
              </w:rPr>
            </w:pPr>
            <w:r w:rsidDel="00000000" w:rsidR="00000000" w:rsidRPr="00000000">
              <w:rPr>
                <w:sz w:val="24"/>
                <w:szCs w:val="24"/>
                <w:rtl w:val="0"/>
              </w:rPr>
              <w:t xml:space="preserve">Описание картин осенней природы в стихотворении Ф.И. Тютчева "Есть в осени первоначальной...", "Листья"</w:t>
            </w:r>
          </w:p>
        </w:tc>
      </w:tr>
      <w:tr>
        <w:trPr>
          <w:cantSplit w:val="0"/>
          <w:tblHeader w:val="0"/>
        </w:trPr>
        <w:tc>
          <w:tcPr>
            <w:vAlign w:val="center"/>
          </w:tcPr>
          <w:p w:rsidR="00000000" w:rsidDel="00000000" w:rsidP="00000000" w:rsidRDefault="00000000" w:rsidRPr="00000000" w14:paraId="00000CFB">
            <w:pPr>
              <w:spacing w:line="276" w:lineRule="auto"/>
              <w:jc w:val="both"/>
              <w:rPr>
                <w:sz w:val="24"/>
                <w:szCs w:val="24"/>
              </w:rPr>
            </w:pPr>
            <w:r w:rsidDel="00000000" w:rsidR="00000000" w:rsidRPr="00000000">
              <w:rPr>
                <w:sz w:val="24"/>
                <w:szCs w:val="24"/>
                <w:rtl w:val="0"/>
              </w:rPr>
              <w:t xml:space="preserve">Урок 25</w:t>
            </w:r>
          </w:p>
        </w:tc>
        <w:tc>
          <w:tcPr>
            <w:vAlign w:val="center"/>
          </w:tcPr>
          <w:p w:rsidR="00000000" w:rsidDel="00000000" w:rsidP="00000000" w:rsidRDefault="00000000" w:rsidRPr="00000000" w14:paraId="00000CFC">
            <w:pPr>
              <w:spacing w:line="276" w:lineRule="auto"/>
              <w:jc w:val="both"/>
              <w:rPr>
                <w:sz w:val="24"/>
                <w:szCs w:val="24"/>
              </w:rPr>
            </w:pPr>
            <w:r w:rsidDel="00000000" w:rsidR="00000000" w:rsidRPr="00000000">
              <w:rPr>
                <w:sz w:val="24"/>
                <w:szCs w:val="24"/>
                <w:rtl w:val="0"/>
              </w:rPr>
              <w:t xml:space="preserve">Сравнение стихотворений об осени. На примере произведений Ф.И. Тютчева "Есть в осени первоначальной..." и А.Н. Майкова "Осень"</w:t>
            </w:r>
          </w:p>
        </w:tc>
      </w:tr>
      <w:tr>
        <w:trPr>
          <w:cantSplit w:val="0"/>
          <w:tblHeader w:val="0"/>
        </w:trPr>
        <w:tc>
          <w:tcPr>
            <w:vAlign w:val="center"/>
          </w:tcPr>
          <w:p w:rsidR="00000000" w:rsidDel="00000000" w:rsidP="00000000" w:rsidRDefault="00000000" w:rsidRPr="00000000" w14:paraId="00000CFD">
            <w:pPr>
              <w:spacing w:line="276" w:lineRule="auto"/>
              <w:jc w:val="both"/>
              <w:rPr>
                <w:sz w:val="24"/>
                <w:szCs w:val="24"/>
              </w:rPr>
            </w:pPr>
            <w:r w:rsidDel="00000000" w:rsidR="00000000" w:rsidRPr="00000000">
              <w:rPr>
                <w:sz w:val="24"/>
                <w:szCs w:val="24"/>
                <w:rtl w:val="0"/>
              </w:rPr>
              <w:t xml:space="preserve">Урок 26</w:t>
            </w:r>
          </w:p>
        </w:tc>
        <w:tc>
          <w:tcPr>
            <w:vAlign w:val="center"/>
          </w:tcPr>
          <w:p w:rsidR="00000000" w:rsidDel="00000000" w:rsidP="00000000" w:rsidRDefault="00000000" w:rsidRPr="00000000" w14:paraId="00000CFE">
            <w:pPr>
              <w:spacing w:line="276" w:lineRule="auto"/>
              <w:jc w:val="both"/>
              <w:rPr>
                <w:sz w:val="24"/>
                <w:szCs w:val="24"/>
              </w:rPr>
            </w:pPr>
            <w:r w:rsidDel="00000000" w:rsidR="00000000" w:rsidRPr="00000000">
              <w:rPr>
                <w:sz w:val="24"/>
                <w:szCs w:val="24"/>
                <w:rtl w:val="0"/>
              </w:rPr>
              <w:t xml:space="preserve">Олицетворение как одно из средств выразительности лирического произведения</w:t>
            </w:r>
          </w:p>
        </w:tc>
      </w:tr>
      <w:tr>
        <w:trPr>
          <w:cantSplit w:val="0"/>
          <w:tblHeader w:val="0"/>
        </w:trPr>
        <w:tc>
          <w:tcPr>
            <w:vAlign w:val="center"/>
          </w:tcPr>
          <w:p w:rsidR="00000000" w:rsidDel="00000000" w:rsidP="00000000" w:rsidRDefault="00000000" w:rsidRPr="00000000" w14:paraId="00000CFF">
            <w:pPr>
              <w:spacing w:line="276" w:lineRule="auto"/>
              <w:jc w:val="both"/>
              <w:rPr>
                <w:sz w:val="24"/>
                <w:szCs w:val="24"/>
              </w:rPr>
            </w:pPr>
            <w:r w:rsidDel="00000000" w:rsidR="00000000" w:rsidRPr="00000000">
              <w:rPr>
                <w:sz w:val="24"/>
                <w:szCs w:val="24"/>
                <w:rtl w:val="0"/>
              </w:rPr>
              <w:t xml:space="preserve">Урок 27</w:t>
            </w:r>
          </w:p>
        </w:tc>
        <w:tc>
          <w:tcPr>
            <w:vAlign w:val="center"/>
          </w:tcPr>
          <w:p w:rsidR="00000000" w:rsidDel="00000000" w:rsidP="00000000" w:rsidRDefault="00000000" w:rsidRPr="00000000" w14:paraId="00000D00">
            <w:pPr>
              <w:spacing w:line="276" w:lineRule="auto"/>
              <w:jc w:val="both"/>
              <w:rPr>
                <w:sz w:val="24"/>
                <w:szCs w:val="24"/>
              </w:rPr>
            </w:pPr>
            <w:r w:rsidDel="00000000" w:rsidR="00000000" w:rsidRPr="00000000">
              <w:rPr>
                <w:sz w:val="24"/>
                <w:szCs w:val="24"/>
                <w:rtl w:val="0"/>
              </w:rPr>
              <w:t xml:space="preserve">Восприятие картин зимнего пейзажа в стихотворениях, А.А. Фета "Кот поет, глаза прищуря", "Мама! Глянь-ка из окошка...", И.С. Никитин "Встреча зимы"</w:t>
            </w:r>
          </w:p>
        </w:tc>
      </w:tr>
      <w:tr>
        <w:trPr>
          <w:cantSplit w:val="0"/>
          <w:tblHeader w:val="0"/>
        </w:trPr>
        <w:tc>
          <w:tcPr>
            <w:vAlign w:val="center"/>
          </w:tcPr>
          <w:p w:rsidR="00000000" w:rsidDel="00000000" w:rsidP="00000000" w:rsidRDefault="00000000" w:rsidRPr="00000000" w14:paraId="00000D01">
            <w:pPr>
              <w:spacing w:line="276" w:lineRule="auto"/>
              <w:jc w:val="both"/>
              <w:rPr>
                <w:sz w:val="24"/>
                <w:szCs w:val="24"/>
              </w:rPr>
            </w:pPr>
            <w:r w:rsidDel="00000000" w:rsidR="00000000" w:rsidRPr="00000000">
              <w:rPr>
                <w:sz w:val="24"/>
                <w:szCs w:val="24"/>
                <w:rtl w:val="0"/>
              </w:rPr>
              <w:t xml:space="preserve">Урок 28</w:t>
            </w:r>
          </w:p>
        </w:tc>
        <w:tc>
          <w:tcPr>
            <w:vAlign w:val="center"/>
          </w:tcPr>
          <w:p w:rsidR="00000000" w:rsidDel="00000000" w:rsidP="00000000" w:rsidRDefault="00000000" w:rsidRPr="00000000" w14:paraId="00000D02">
            <w:pPr>
              <w:spacing w:line="276" w:lineRule="auto"/>
              <w:jc w:val="both"/>
              <w:rPr>
                <w:sz w:val="24"/>
                <w:szCs w:val="24"/>
              </w:rPr>
            </w:pPr>
            <w:r w:rsidDel="00000000" w:rsidR="00000000" w:rsidRPr="00000000">
              <w:rPr>
                <w:sz w:val="24"/>
                <w:szCs w:val="24"/>
                <w:rtl w:val="0"/>
              </w:rPr>
              <w:t xml:space="preserve">Слова, с помощью которых поэт описывает и оживляет природу на примере стихотворений И.З. Сурикова "Детство", "Зима"</w:t>
            </w:r>
          </w:p>
        </w:tc>
      </w:tr>
      <w:tr>
        <w:trPr>
          <w:cantSplit w:val="0"/>
          <w:tblHeader w:val="0"/>
        </w:trPr>
        <w:tc>
          <w:tcPr>
            <w:vAlign w:val="center"/>
          </w:tcPr>
          <w:p w:rsidR="00000000" w:rsidDel="00000000" w:rsidP="00000000" w:rsidRDefault="00000000" w:rsidRPr="00000000" w14:paraId="00000D03">
            <w:pPr>
              <w:spacing w:line="276" w:lineRule="auto"/>
              <w:jc w:val="both"/>
              <w:rPr>
                <w:sz w:val="24"/>
                <w:szCs w:val="24"/>
              </w:rPr>
            </w:pPr>
            <w:r w:rsidDel="00000000" w:rsidR="00000000" w:rsidRPr="00000000">
              <w:rPr>
                <w:sz w:val="24"/>
                <w:szCs w:val="24"/>
                <w:rtl w:val="0"/>
              </w:rPr>
              <w:t xml:space="preserve">Урок 29</w:t>
            </w:r>
          </w:p>
        </w:tc>
        <w:tc>
          <w:tcPr>
            <w:vAlign w:val="center"/>
          </w:tcPr>
          <w:p w:rsidR="00000000" w:rsidDel="00000000" w:rsidP="00000000" w:rsidRDefault="00000000" w:rsidRPr="00000000" w14:paraId="00000D04">
            <w:pPr>
              <w:spacing w:line="276" w:lineRule="auto"/>
              <w:jc w:val="both"/>
              <w:rPr>
                <w:sz w:val="24"/>
                <w:szCs w:val="24"/>
              </w:rPr>
            </w:pPr>
            <w:r w:rsidDel="00000000" w:rsidR="00000000" w:rsidRPr="00000000">
              <w:rPr>
                <w:sz w:val="24"/>
                <w:szCs w:val="24"/>
                <w:rtl w:val="0"/>
              </w:rPr>
              <w:t xml:space="preserve">Поэты о красоте родной природы. На примере произведения Н.А. Некрасова "Железная дорога" (отрывок)</w:t>
            </w:r>
          </w:p>
        </w:tc>
      </w:tr>
      <w:tr>
        <w:trPr>
          <w:cantSplit w:val="0"/>
          <w:tblHeader w:val="0"/>
        </w:trPr>
        <w:tc>
          <w:tcPr>
            <w:vAlign w:val="center"/>
          </w:tcPr>
          <w:p w:rsidR="00000000" w:rsidDel="00000000" w:rsidP="00000000" w:rsidRDefault="00000000" w:rsidRPr="00000000" w14:paraId="00000D05">
            <w:pPr>
              <w:spacing w:line="276" w:lineRule="auto"/>
              <w:jc w:val="both"/>
              <w:rPr>
                <w:sz w:val="24"/>
                <w:szCs w:val="24"/>
              </w:rPr>
            </w:pPr>
            <w:r w:rsidDel="00000000" w:rsidR="00000000" w:rsidRPr="00000000">
              <w:rPr>
                <w:sz w:val="24"/>
                <w:szCs w:val="24"/>
                <w:rtl w:val="0"/>
              </w:rPr>
              <w:t xml:space="preserve">Урок 30</w:t>
            </w:r>
          </w:p>
        </w:tc>
        <w:tc>
          <w:tcPr>
            <w:vAlign w:val="center"/>
          </w:tcPr>
          <w:p w:rsidR="00000000" w:rsidDel="00000000" w:rsidP="00000000" w:rsidRDefault="00000000" w:rsidRPr="00000000" w14:paraId="00000D06">
            <w:pPr>
              <w:spacing w:line="276" w:lineRule="auto"/>
              <w:jc w:val="both"/>
              <w:rPr>
                <w:sz w:val="24"/>
                <w:szCs w:val="24"/>
              </w:rPr>
            </w:pPr>
            <w:r w:rsidDel="00000000" w:rsidR="00000000" w:rsidRPr="00000000">
              <w:rPr>
                <w:sz w:val="24"/>
                <w:szCs w:val="24"/>
                <w:rtl w:val="0"/>
              </w:rPr>
              <w:t xml:space="preserve">Оценка чувств и настроения, вызываемых лирическим произведением. На примере произведения Н.А. Некрасова "Не ветер бушует над бором..." (отрывок)</w:t>
            </w:r>
          </w:p>
        </w:tc>
      </w:tr>
      <w:tr>
        <w:trPr>
          <w:cantSplit w:val="0"/>
          <w:tblHeader w:val="0"/>
        </w:trPr>
        <w:tc>
          <w:tcPr>
            <w:vAlign w:val="center"/>
          </w:tcPr>
          <w:p w:rsidR="00000000" w:rsidDel="00000000" w:rsidP="00000000" w:rsidRDefault="00000000" w:rsidRPr="00000000" w14:paraId="00000D07">
            <w:pPr>
              <w:spacing w:line="276" w:lineRule="auto"/>
              <w:jc w:val="both"/>
              <w:rPr>
                <w:sz w:val="24"/>
                <w:szCs w:val="24"/>
              </w:rPr>
            </w:pPr>
            <w:r w:rsidDel="00000000" w:rsidR="00000000" w:rsidRPr="00000000">
              <w:rPr>
                <w:sz w:val="24"/>
                <w:szCs w:val="24"/>
                <w:rtl w:val="0"/>
              </w:rPr>
              <w:t xml:space="preserve">Урок 31</w:t>
            </w:r>
          </w:p>
        </w:tc>
        <w:tc>
          <w:tcPr>
            <w:vAlign w:val="center"/>
          </w:tcPr>
          <w:p w:rsidR="00000000" w:rsidDel="00000000" w:rsidP="00000000" w:rsidRDefault="00000000" w:rsidRPr="00000000" w14:paraId="00000D08">
            <w:pPr>
              <w:spacing w:line="276" w:lineRule="auto"/>
              <w:jc w:val="both"/>
              <w:rPr>
                <w:sz w:val="24"/>
                <w:szCs w:val="24"/>
              </w:rPr>
            </w:pPr>
            <w:r w:rsidDel="00000000" w:rsidR="00000000" w:rsidRPr="00000000">
              <w:rPr>
                <w:sz w:val="24"/>
                <w:szCs w:val="24"/>
                <w:rtl w:val="0"/>
              </w:rPr>
              <w:t xml:space="preserve">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trPr>
          <w:cantSplit w:val="0"/>
          <w:tblHeader w:val="0"/>
        </w:trPr>
        <w:tc>
          <w:tcPr>
            <w:vAlign w:val="center"/>
          </w:tcPr>
          <w:p w:rsidR="00000000" w:rsidDel="00000000" w:rsidP="00000000" w:rsidRDefault="00000000" w:rsidRPr="00000000" w14:paraId="00000D09">
            <w:pPr>
              <w:spacing w:line="276" w:lineRule="auto"/>
              <w:jc w:val="both"/>
              <w:rPr>
                <w:sz w:val="24"/>
                <w:szCs w:val="24"/>
              </w:rPr>
            </w:pPr>
            <w:r w:rsidDel="00000000" w:rsidR="00000000" w:rsidRPr="00000000">
              <w:rPr>
                <w:sz w:val="24"/>
                <w:szCs w:val="24"/>
                <w:rtl w:val="0"/>
              </w:rPr>
              <w:t xml:space="preserve">Урок 32</w:t>
            </w:r>
          </w:p>
        </w:tc>
        <w:tc>
          <w:tcPr>
            <w:vAlign w:val="center"/>
          </w:tcPr>
          <w:p w:rsidR="00000000" w:rsidDel="00000000" w:rsidP="00000000" w:rsidRDefault="00000000" w:rsidRPr="00000000" w14:paraId="00000D0A">
            <w:pPr>
              <w:spacing w:line="276" w:lineRule="auto"/>
              <w:jc w:val="both"/>
              <w:rPr>
                <w:sz w:val="24"/>
                <w:szCs w:val="24"/>
              </w:rPr>
            </w:pPr>
            <w:r w:rsidDel="00000000" w:rsidR="00000000" w:rsidRPr="00000000">
              <w:rPr>
                <w:sz w:val="24"/>
                <w:szCs w:val="24"/>
                <w:rtl w:val="0"/>
              </w:rPr>
              <w:t xml:space="preserve">Использование с учетом учебных задач аппарата издания (обложка, оглавление, аннотация, предисловие, иллюстрации). Художник-иллюстратор</w:t>
            </w:r>
          </w:p>
        </w:tc>
      </w:tr>
      <w:tr>
        <w:trPr>
          <w:cantSplit w:val="0"/>
          <w:tblHeader w:val="0"/>
        </w:trPr>
        <w:tc>
          <w:tcPr>
            <w:vAlign w:val="center"/>
          </w:tcPr>
          <w:p w:rsidR="00000000" w:rsidDel="00000000" w:rsidP="00000000" w:rsidRDefault="00000000" w:rsidRPr="00000000" w14:paraId="00000D0B">
            <w:pPr>
              <w:spacing w:line="276" w:lineRule="auto"/>
              <w:jc w:val="both"/>
              <w:rPr>
                <w:sz w:val="24"/>
                <w:szCs w:val="24"/>
              </w:rPr>
            </w:pPr>
            <w:r w:rsidDel="00000000" w:rsidR="00000000" w:rsidRPr="00000000">
              <w:rPr>
                <w:sz w:val="24"/>
                <w:szCs w:val="24"/>
                <w:rtl w:val="0"/>
              </w:rPr>
              <w:t xml:space="preserve">Урок 33</w:t>
            </w:r>
          </w:p>
        </w:tc>
        <w:tc>
          <w:tcPr>
            <w:vAlign w:val="center"/>
          </w:tcPr>
          <w:p w:rsidR="00000000" w:rsidDel="00000000" w:rsidP="00000000" w:rsidRDefault="00000000" w:rsidRPr="00000000" w14:paraId="00000D0C">
            <w:pPr>
              <w:spacing w:line="276" w:lineRule="auto"/>
              <w:jc w:val="both"/>
              <w:rPr>
                <w:sz w:val="24"/>
                <w:szCs w:val="24"/>
              </w:rPr>
            </w:pPr>
            <w:r w:rsidDel="00000000" w:rsidR="00000000" w:rsidRPr="00000000">
              <w:rPr>
                <w:sz w:val="24"/>
                <w:szCs w:val="24"/>
                <w:rtl w:val="0"/>
              </w:rPr>
              <w:t xml:space="preserve">А.С. Пушкин - великий русский поэт</w:t>
            </w:r>
          </w:p>
        </w:tc>
      </w:tr>
      <w:tr>
        <w:trPr>
          <w:cantSplit w:val="0"/>
          <w:tblHeader w:val="0"/>
        </w:trPr>
        <w:tc>
          <w:tcPr>
            <w:vAlign w:val="center"/>
          </w:tcPr>
          <w:p w:rsidR="00000000" w:rsidDel="00000000" w:rsidP="00000000" w:rsidRDefault="00000000" w:rsidRPr="00000000" w14:paraId="00000D0D">
            <w:pPr>
              <w:spacing w:line="276" w:lineRule="auto"/>
              <w:jc w:val="both"/>
              <w:rPr>
                <w:sz w:val="24"/>
                <w:szCs w:val="24"/>
              </w:rPr>
            </w:pPr>
            <w:r w:rsidDel="00000000" w:rsidR="00000000" w:rsidRPr="00000000">
              <w:rPr>
                <w:sz w:val="24"/>
                <w:szCs w:val="24"/>
                <w:rtl w:val="0"/>
              </w:rPr>
              <w:t xml:space="preserve">Урок 34</w:t>
            </w:r>
          </w:p>
        </w:tc>
        <w:tc>
          <w:tcPr>
            <w:vAlign w:val="center"/>
          </w:tcPr>
          <w:p w:rsidR="00000000" w:rsidDel="00000000" w:rsidP="00000000" w:rsidRDefault="00000000" w:rsidRPr="00000000" w14:paraId="00000D0E">
            <w:pPr>
              <w:spacing w:line="276" w:lineRule="auto"/>
              <w:jc w:val="both"/>
              <w:rPr>
                <w:sz w:val="24"/>
                <w:szCs w:val="24"/>
              </w:rPr>
            </w:pPr>
            <w:r w:rsidDel="00000000" w:rsidR="00000000" w:rsidRPr="00000000">
              <w:rPr>
                <w:sz w:val="24"/>
                <w:szCs w:val="24"/>
                <w:rtl w:val="0"/>
              </w:rPr>
              <w:t xml:space="preserve">Восприятие пейзажной лирики А.С. Пушкина: средства художественной выразительности (сравнение, эпитет), рифма, ритм</w:t>
            </w:r>
          </w:p>
        </w:tc>
      </w:tr>
      <w:tr>
        <w:trPr>
          <w:cantSplit w:val="0"/>
          <w:tblHeader w:val="0"/>
        </w:trPr>
        <w:tc>
          <w:tcPr>
            <w:vAlign w:val="center"/>
          </w:tcPr>
          <w:p w:rsidR="00000000" w:rsidDel="00000000" w:rsidP="00000000" w:rsidRDefault="00000000" w:rsidRPr="00000000" w14:paraId="00000D0F">
            <w:pPr>
              <w:spacing w:line="276" w:lineRule="auto"/>
              <w:jc w:val="both"/>
              <w:rPr>
                <w:sz w:val="24"/>
                <w:szCs w:val="24"/>
              </w:rPr>
            </w:pPr>
            <w:r w:rsidDel="00000000" w:rsidR="00000000" w:rsidRPr="00000000">
              <w:rPr>
                <w:sz w:val="24"/>
                <w:szCs w:val="24"/>
                <w:rtl w:val="0"/>
              </w:rPr>
              <w:t xml:space="preserve">Урок 35</w:t>
            </w:r>
          </w:p>
        </w:tc>
        <w:tc>
          <w:tcPr>
            <w:vAlign w:val="center"/>
          </w:tcPr>
          <w:p w:rsidR="00000000" w:rsidDel="00000000" w:rsidP="00000000" w:rsidRDefault="00000000" w:rsidRPr="00000000" w14:paraId="00000D10">
            <w:pPr>
              <w:spacing w:line="276" w:lineRule="auto"/>
              <w:jc w:val="both"/>
              <w:rPr>
                <w:sz w:val="24"/>
                <w:szCs w:val="24"/>
              </w:rPr>
            </w:pPr>
            <w:r w:rsidDel="00000000" w:rsidR="00000000" w:rsidRPr="00000000">
              <w:rPr>
                <w:sz w:val="24"/>
                <w:szCs w:val="24"/>
                <w:rtl w:val="0"/>
              </w:rPr>
              <w:t xml:space="preserve">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trPr>
          <w:cantSplit w:val="0"/>
          <w:tblHeader w:val="0"/>
        </w:trPr>
        <w:tc>
          <w:tcPr>
            <w:vAlign w:val="center"/>
          </w:tcPr>
          <w:p w:rsidR="00000000" w:rsidDel="00000000" w:rsidP="00000000" w:rsidRDefault="00000000" w:rsidRPr="00000000" w14:paraId="00000D11">
            <w:pPr>
              <w:spacing w:line="276" w:lineRule="auto"/>
              <w:jc w:val="both"/>
              <w:rPr>
                <w:sz w:val="24"/>
                <w:szCs w:val="24"/>
              </w:rPr>
            </w:pPr>
            <w:r w:rsidDel="00000000" w:rsidR="00000000" w:rsidRPr="00000000">
              <w:rPr>
                <w:sz w:val="24"/>
                <w:szCs w:val="24"/>
                <w:rtl w:val="0"/>
              </w:rPr>
              <w:t xml:space="preserve">Урок 36</w:t>
            </w:r>
          </w:p>
        </w:tc>
        <w:tc>
          <w:tcPr>
            <w:vAlign w:val="center"/>
          </w:tcPr>
          <w:p w:rsidR="00000000" w:rsidDel="00000000" w:rsidP="00000000" w:rsidRDefault="00000000" w:rsidRPr="00000000" w14:paraId="00000D12">
            <w:pPr>
              <w:spacing w:line="276" w:lineRule="auto"/>
              <w:jc w:val="both"/>
              <w:rPr>
                <w:sz w:val="24"/>
                <w:szCs w:val="24"/>
              </w:rPr>
            </w:pPr>
            <w:r w:rsidDel="00000000" w:rsidR="00000000" w:rsidRPr="00000000">
              <w:rPr>
                <w:sz w:val="24"/>
                <w:szCs w:val="24"/>
                <w:rtl w:val="0"/>
              </w:rPr>
              <w:t xml:space="preserve">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trPr>
          <w:cantSplit w:val="0"/>
          <w:tblHeader w:val="0"/>
        </w:trPr>
        <w:tc>
          <w:tcPr>
            <w:vAlign w:val="center"/>
          </w:tcPr>
          <w:p w:rsidR="00000000" w:rsidDel="00000000" w:rsidP="00000000" w:rsidRDefault="00000000" w:rsidRPr="00000000" w14:paraId="00000D13">
            <w:pPr>
              <w:spacing w:line="276" w:lineRule="auto"/>
              <w:jc w:val="both"/>
              <w:rPr>
                <w:sz w:val="24"/>
                <w:szCs w:val="24"/>
              </w:rPr>
            </w:pPr>
            <w:r w:rsidDel="00000000" w:rsidR="00000000" w:rsidRPr="00000000">
              <w:rPr>
                <w:sz w:val="24"/>
                <w:szCs w:val="24"/>
                <w:rtl w:val="0"/>
              </w:rPr>
              <w:t xml:space="preserve">Урок 37</w:t>
            </w:r>
          </w:p>
        </w:tc>
        <w:tc>
          <w:tcPr>
            <w:vAlign w:val="center"/>
          </w:tcPr>
          <w:p w:rsidR="00000000" w:rsidDel="00000000" w:rsidP="00000000" w:rsidRDefault="00000000" w:rsidRPr="00000000" w14:paraId="00000D14">
            <w:pPr>
              <w:spacing w:line="276" w:lineRule="auto"/>
              <w:jc w:val="both"/>
              <w:rPr>
                <w:sz w:val="24"/>
                <w:szCs w:val="24"/>
              </w:rPr>
            </w:pPr>
            <w:r w:rsidDel="00000000" w:rsidR="00000000" w:rsidRPr="00000000">
              <w:rPr>
                <w:sz w:val="24"/>
                <w:szCs w:val="24"/>
                <w:rtl w:val="0"/>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trPr>
          <w:cantSplit w:val="0"/>
          <w:tblHeader w:val="0"/>
        </w:trPr>
        <w:tc>
          <w:tcPr>
            <w:vAlign w:val="center"/>
          </w:tcPr>
          <w:p w:rsidR="00000000" w:rsidDel="00000000" w:rsidP="00000000" w:rsidRDefault="00000000" w:rsidRPr="00000000" w14:paraId="00000D15">
            <w:pPr>
              <w:spacing w:line="276" w:lineRule="auto"/>
              <w:jc w:val="both"/>
              <w:rPr>
                <w:sz w:val="24"/>
                <w:szCs w:val="24"/>
              </w:rPr>
            </w:pPr>
            <w:r w:rsidDel="00000000" w:rsidR="00000000" w:rsidRPr="00000000">
              <w:rPr>
                <w:sz w:val="24"/>
                <w:szCs w:val="24"/>
                <w:rtl w:val="0"/>
              </w:rPr>
              <w:t xml:space="preserve">Урок 38</w:t>
            </w:r>
          </w:p>
        </w:tc>
        <w:tc>
          <w:tcPr>
            <w:vAlign w:val="center"/>
          </w:tcPr>
          <w:p w:rsidR="00000000" w:rsidDel="00000000" w:rsidP="00000000" w:rsidRDefault="00000000" w:rsidRPr="00000000" w14:paraId="00000D16">
            <w:pPr>
              <w:spacing w:line="276" w:lineRule="auto"/>
              <w:jc w:val="both"/>
              <w:rPr>
                <w:sz w:val="24"/>
                <w:szCs w:val="24"/>
              </w:rPr>
            </w:pPr>
            <w:r w:rsidDel="00000000" w:rsidR="00000000" w:rsidRPr="00000000">
              <w:rPr>
                <w:sz w:val="24"/>
                <w:szCs w:val="24"/>
                <w:rtl w:val="0"/>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trPr>
          <w:cantSplit w:val="0"/>
          <w:tblHeader w:val="0"/>
        </w:trPr>
        <w:tc>
          <w:tcPr>
            <w:vAlign w:val="center"/>
          </w:tcPr>
          <w:p w:rsidR="00000000" w:rsidDel="00000000" w:rsidP="00000000" w:rsidRDefault="00000000" w:rsidRPr="00000000" w14:paraId="00000D17">
            <w:pPr>
              <w:spacing w:line="276" w:lineRule="auto"/>
              <w:jc w:val="both"/>
              <w:rPr>
                <w:sz w:val="24"/>
                <w:szCs w:val="24"/>
              </w:rPr>
            </w:pPr>
            <w:r w:rsidDel="00000000" w:rsidR="00000000" w:rsidRPr="00000000">
              <w:rPr>
                <w:sz w:val="24"/>
                <w:szCs w:val="24"/>
                <w:rtl w:val="0"/>
              </w:rPr>
              <w:t xml:space="preserve">Урок 39</w:t>
            </w:r>
          </w:p>
        </w:tc>
        <w:tc>
          <w:tcPr>
            <w:vAlign w:val="center"/>
          </w:tcPr>
          <w:p w:rsidR="00000000" w:rsidDel="00000000" w:rsidP="00000000" w:rsidRDefault="00000000" w:rsidRPr="00000000" w14:paraId="00000D18">
            <w:pPr>
              <w:spacing w:line="276" w:lineRule="auto"/>
              <w:jc w:val="both"/>
              <w:rPr>
                <w:sz w:val="24"/>
                <w:szCs w:val="24"/>
              </w:rPr>
            </w:pPr>
            <w:r w:rsidDel="00000000" w:rsidR="00000000" w:rsidRPr="00000000">
              <w:rPr>
                <w:sz w:val="24"/>
                <w:szCs w:val="24"/>
                <w:rtl w:val="0"/>
              </w:rPr>
              <w:t xml:space="preserve">Работа с детскими книгами. И.Я. Билибин - иллюстратор сказок А.С. Пушкина</w:t>
            </w:r>
          </w:p>
        </w:tc>
      </w:tr>
      <w:tr>
        <w:trPr>
          <w:cantSplit w:val="0"/>
          <w:tblHeader w:val="0"/>
        </w:trPr>
        <w:tc>
          <w:tcPr>
            <w:vAlign w:val="center"/>
          </w:tcPr>
          <w:p w:rsidR="00000000" w:rsidDel="00000000" w:rsidP="00000000" w:rsidRDefault="00000000" w:rsidRPr="00000000" w14:paraId="00000D19">
            <w:pPr>
              <w:spacing w:line="276" w:lineRule="auto"/>
              <w:jc w:val="both"/>
              <w:rPr>
                <w:sz w:val="24"/>
                <w:szCs w:val="24"/>
              </w:rPr>
            </w:pPr>
            <w:r w:rsidDel="00000000" w:rsidR="00000000" w:rsidRPr="00000000">
              <w:rPr>
                <w:sz w:val="24"/>
                <w:szCs w:val="24"/>
                <w:rtl w:val="0"/>
              </w:rPr>
              <w:t xml:space="preserve">Урок 40</w:t>
            </w:r>
          </w:p>
        </w:tc>
        <w:tc>
          <w:tcPr>
            <w:vAlign w:val="center"/>
          </w:tcPr>
          <w:p w:rsidR="00000000" w:rsidDel="00000000" w:rsidP="00000000" w:rsidRDefault="00000000" w:rsidRPr="00000000" w14:paraId="00000D1A">
            <w:pPr>
              <w:spacing w:line="276" w:lineRule="auto"/>
              <w:jc w:val="both"/>
              <w:rPr>
                <w:sz w:val="24"/>
                <w:szCs w:val="24"/>
              </w:rPr>
            </w:pPr>
            <w:r w:rsidDel="00000000" w:rsidR="00000000" w:rsidRPr="00000000">
              <w:rPr>
                <w:sz w:val="24"/>
                <w:szCs w:val="24"/>
                <w:rtl w:val="0"/>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r>
      <w:tr>
        <w:trPr>
          <w:cantSplit w:val="0"/>
          <w:tblHeader w:val="0"/>
        </w:trPr>
        <w:tc>
          <w:tcPr>
            <w:vAlign w:val="center"/>
          </w:tcPr>
          <w:p w:rsidR="00000000" w:rsidDel="00000000" w:rsidP="00000000" w:rsidRDefault="00000000" w:rsidRPr="00000000" w14:paraId="00000D1B">
            <w:pPr>
              <w:spacing w:line="276" w:lineRule="auto"/>
              <w:jc w:val="both"/>
              <w:rPr>
                <w:sz w:val="24"/>
                <w:szCs w:val="24"/>
              </w:rPr>
            </w:pPr>
            <w:r w:rsidDel="00000000" w:rsidR="00000000" w:rsidRPr="00000000">
              <w:rPr>
                <w:sz w:val="24"/>
                <w:szCs w:val="24"/>
                <w:rtl w:val="0"/>
              </w:rPr>
              <w:t xml:space="preserve">Урок 41</w:t>
            </w:r>
          </w:p>
        </w:tc>
        <w:tc>
          <w:tcPr>
            <w:vAlign w:val="center"/>
          </w:tcPr>
          <w:p w:rsidR="00000000" w:rsidDel="00000000" w:rsidP="00000000" w:rsidRDefault="00000000" w:rsidRPr="00000000" w14:paraId="00000D1C">
            <w:pPr>
              <w:spacing w:line="276" w:lineRule="auto"/>
              <w:jc w:val="both"/>
              <w:rPr>
                <w:sz w:val="24"/>
                <w:szCs w:val="24"/>
              </w:rPr>
            </w:pPr>
            <w:r w:rsidDel="00000000" w:rsidR="00000000" w:rsidRPr="00000000">
              <w:rPr>
                <w:sz w:val="24"/>
                <w:szCs w:val="24"/>
                <w:rtl w:val="0"/>
              </w:rPr>
              <w:t xml:space="preserve">Роль интерьера. Иллюстрации Билибина (описание интерьера)</w:t>
            </w:r>
          </w:p>
        </w:tc>
      </w:tr>
      <w:tr>
        <w:trPr>
          <w:cantSplit w:val="0"/>
          <w:tblHeader w:val="0"/>
        </w:trPr>
        <w:tc>
          <w:tcPr>
            <w:vAlign w:val="center"/>
          </w:tcPr>
          <w:p w:rsidR="00000000" w:rsidDel="00000000" w:rsidP="00000000" w:rsidRDefault="00000000" w:rsidRPr="00000000" w14:paraId="00000D1D">
            <w:pPr>
              <w:spacing w:line="276" w:lineRule="auto"/>
              <w:jc w:val="both"/>
              <w:rPr>
                <w:sz w:val="24"/>
                <w:szCs w:val="24"/>
              </w:rPr>
            </w:pPr>
            <w:r w:rsidDel="00000000" w:rsidR="00000000" w:rsidRPr="00000000">
              <w:rPr>
                <w:sz w:val="24"/>
                <w:szCs w:val="24"/>
                <w:rtl w:val="0"/>
              </w:rPr>
              <w:t xml:space="preserve">Урок 42</w:t>
            </w:r>
          </w:p>
        </w:tc>
        <w:tc>
          <w:tcPr>
            <w:vAlign w:val="center"/>
          </w:tcPr>
          <w:p w:rsidR="00000000" w:rsidDel="00000000" w:rsidP="00000000" w:rsidRDefault="00000000" w:rsidRPr="00000000" w14:paraId="00000D1E">
            <w:pPr>
              <w:spacing w:line="276" w:lineRule="auto"/>
              <w:jc w:val="both"/>
              <w:rPr>
                <w:sz w:val="24"/>
                <w:szCs w:val="24"/>
              </w:rPr>
            </w:pPr>
            <w:r w:rsidDel="00000000" w:rsidR="00000000" w:rsidRPr="00000000">
              <w:rPr>
                <w:sz w:val="24"/>
                <w:szCs w:val="24"/>
                <w:rtl w:val="0"/>
              </w:rPr>
              <w:t xml:space="preserve">Составление устного рассказа "Почему я люблю сказки А.С. Пушкина"</w:t>
            </w:r>
          </w:p>
        </w:tc>
      </w:tr>
      <w:tr>
        <w:trPr>
          <w:cantSplit w:val="0"/>
          <w:tblHeader w:val="0"/>
        </w:trPr>
        <w:tc>
          <w:tcPr>
            <w:vAlign w:val="center"/>
          </w:tcPr>
          <w:p w:rsidR="00000000" w:rsidDel="00000000" w:rsidP="00000000" w:rsidRDefault="00000000" w:rsidRPr="00000000" w14:paraId="00000D1F">
            <w:pPr>
              <w:spacing w:line="276" w:lineRule="auto"/>
              <w:jc w:val="both"/>
              <w:rPr>
                <w:sz w:val="24"/>
                <w:szCs w:val="24"/>
              </w:rPr>
            </w:pPr>
            <w:r w:rsidDel="00000000" w:rsidR="00000000" w:rsidRPr="00000000">
              <w:rPr>
                <w:sz w:val="24"/>
                <w:szCs w:val="24"/>
                <w:rtl w:val="0"/>
              </w:rPr>
              <w:t xml:space="preserve">Урок 43</w:t>
            </w:r>
          </w:p>
        </w:tc>
        <w:tc>
          <w:tcPr>
            <w:vAlign w:val="center"/>
          </w:tcPr>
          <w:p w:rsidR="00000000" w:rsidDel="00000000" w:rsidP="00000000" w:rsidRDefault="00000000" w:rsidRPr="00000000" w14:paraId="00000D20">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"Творчество А.С. Пушкина"</w:t>
            </w:r>
          </w:p>
        </w:tc>
      </w:tr>
      <w:tr>
        <w:trPr>
          <w:cantSplit w:val="0"/>
          <w:tblHeader w:val="0"/>
        </w:trPr>
        <w:tc>
          <w:tcPr>
            <w:vAlign w:val="center"/>
          </w:tcPr>
          <w:p w:rsidR="00000000" w:rsidDel="00000000" w:rsidP="00000000" w:rsidRDefault="00000000" w:rsidRPr="00000000" w14:paraId="00000D21">
            <w:pPr>
              <w:spacing w:line="276" w:lineRule="auto"/>
              <w:jc w:val="both"/>
              <w:rPr>
                <w:sz w:val="24"/>
                <w:szCs w:val="24"/>
              </w:rPr>
            </w:pPr>
            <w:r w:rsidDel="00000000" w:rsidR="00000000" w:rsidRPr="00000000">
              <w:rPr>
                <w:sz w:val="24"/>
                <w:szCs w:val="24"/>
                <w:rtl w:val="0"/>
              </w:rPr>
              <w:t xml:space="preserve">Урок 44</w:t>
            </w:r>
          </w:p>
        </w:tc>
        <w:tc>
          <w:tcPr>
            <w:vAlign w:val="center"/>
          </w:tcPr>
          <w:p w:rsidR="00000000" w:rsidDel="00000000" w:rsidP="00000000" w:rsidRDefault="00000000" w:rsidRPr="00000000" w14:paraId="00000D22">
            <w:pPr>
              <w:spacing w:line="276" w:lineRule="auto"/>
              <w:jc w:val="both"/>
              <w:rPr>
                <w:sz w:val="24"/>
                <w:szCs w:val="24"/>
              </w:rPr>
            </w:pPr>
            <w:r w:rsidDel="00000000" w:rsidR="00000000" w:rsidRPr="00000000">
              <w:rPr>
                <w:sz w:val="24"/>
                <w:szCs w:val="24"/>
                <w:rtl w:val="0"/>
              </w:rPr>
              <w:t xml:space="preserve">И.А. Крылов - великий русский баснописец. Иносказание в его баснях</w:t>
            </w:r>
          </w:p>
        </w:tc>
      </w:tr>
      <w:tr>
        <w:trPr>
          <w:cantSplit w:val="0"/>
          <w:tblHeader w:val="0"/>
        </w:trPr>
        <w:tc>
          <w:tcPr>
            <w:vAlign w:val="center"/>
          </w:tcPr>
          <w:p w:rsidR="00000000" w:rsidDel="00000000" w:rsidP="00000000" w:rsidRDefault="00000000" w:rsidRPr="00000000" w14:paraId="00000D23">
            <w:pPr>
              <w:spacing w:line="276" w:lineRule="auto"/>
              <w:jc w:val="both"/>
              <w:rPr>
                <w:sz w:val="24"/>
                <w:szCs w:val="24"/>
              </w:rPr>
            </w:pPr>
            <w:r w:rsidDel="00000000" w:rsidR="00000000" w:rsidRPr="00000000">
              <w:rPr>
                <w:sz w:val="24"/>
                <w:szCs w:val="24"/>
                <w:rtl w:val="0"/>
              </w:rPr>
              <w:t xml:space="preserve">Урок 45</w:t>
            </w:r>
          </w:p>
        </w:tc>
        <w:tc>
          <w:tcPr>
            <w:vAlign w:val="center"/>
          </w:tcPr>
          <w:p w:rsidR="00000000" w:rsidDel="00000000" w:rsidP="00000000" w:rsidRDefault="00000000" w:rsidRPr="00000000" w14:paraId="00000D24">
            <w:pPr>
              <w:spacing w:line="276" w:lineRule="auto"/>
              <w:jc w:val="both"/>
              <w:rPr>
                <w:sz w:val="24"/>
                <w:szCs w:val="24"/>
              </w:rPr>
            </w:pPr>
            <w:r w:rsidDel="00000000" w:rsidR="00000000" w:rsidRPr="00000000">
              <w:rPr>
                <w:sz w:val="24"/>
                <w:szCs w:val="24"/>
                <w:rtl w:val="0"/>
              </w:rPr>
              <w:t xml:space="preserve">Осознание особенностей басни, как произведения-поучения, которое помогает увидеть свои и чужие недостатки</w:t>
            </w:r>
          </w:p>
        </w:tc>
      </w:tr>
      <w:tr>
        <w:trPr>
          <w:cantSplit w:val="0"/>
          <w:tblHeader w:val="0"/>
        </w:trPr>
        <w:tc>
          <w:tcPr>
            <w:vAlign w:val="center"/>
          </w:tcPr>
          <w:p w:rsidR="00000000" w:rsidDel="00000000" w:rsidP="00000000" w:rsidRDefault="00000000" w:rsidRPr="00000000" w14:paraId="00000D25">
            <w:pPr>
              <w:spacing w:line="276" w:lineRule="auto"/>
              <w:jc w:val="both"/>
              <w:rPr>
                <w:sz w:val="24"/>
                <w:szCs w:val="24"/>
              </w:rPr>
            </w:pPr>
            <w:r w:rsidDel="00000000" w:rsidR="00000000" w:rsidRPr="00000000">
              <w:rPr>
                <w:sz w:val="24"/>
                <w:szCs w:val="24"/>
                <w:rtl w:val="0"/>
              </w:rPr>
              <w:t xml:space="preserve">Урок 46</w:t>
            </w:r>
          </w:p>
        </w:tc>
        <w:tc>
          <w:tcPr>
            <w:vAlign w:val="center"/>
          </w:tcPr>
          <w:p w:rsidR="00000000" w:rsidDel="00000000" w:rsidP="00000000" w:rsidRDefault="00000000" w:rsidRPr="00000000" w14:paraId="00000D26">
            <w:pPr>
              <w:spacing w:line="276" w:lineRule="auto"/>
              <w:jc w:val="both"/>
              <w:rPr>
                <w:sz w:val="24"/>
                <w:szCs w:val="24"/>
              </w:rPr>
            </w:pPr>
            <w:r w:rsidDel="00000000" w:rsidR="00000000" w:rsidRPr="00000000">
              <w:rPr>
                <w:sz w:val="24"/>
                <w:szCs w:val="24"/>
                <w:rtl w:val="0"/>
              </w:rPr>
              <w:t xml:space="preserve">Знакомство с произведениями И.А. Крылова. Явная и скрытая мораль басен</w:t>
            </w:r>
          </w:p>
        </w:tc>
      </w:tr>
      <w:tr>
        <w:trPr>
          <w:cantSplit w:val="0"/>
          <w:tblHeader w:val="0"/>
        </w:trPr>
        <w:tc>
          <w:tcPr>
            <w:vAlign w:val="center"/>
          </w:tcPr>
          <w:p w:rsidR="00000000" w:rsidDel="00000000" w:rsidP="00000000" w:rsidRDefault="00000000" w:rsidRPr="00000000" w14:paraId="00000D27">
            <w:pPr>
              <w:spacing w:line="276" w:lineRule="auto"/>
              <w:jc w:val="both"/>
              <w:rPr>
                <w:sz w:val="24"/>
                <w:szCs w:val="24"/>
              </w:rPr>
            </w:pPr>
            <w:r w:rsidDel="00000000" w:rsidR="00000000" w:rsidRPr="00000000">
              <w:rPr>
                <w:sz w:val="24"/>
                <w:szCs w:val="24"/>
                <w:rtl w:val="0"/>
              </w:rPr>
              <w:t xml:space="preserve">Урок 47</w:t>
            </w:r>
          </w:p>
        </w:tc>
        <w:tc>
          <w:tcPr>
            <w:vAlign w:val="center"/>
          </w:tcPr>
          <w:p w:rsidR="00000000" w:rsidDel="00000000" w:rsidP="00000000" w:rsidRDefault="00000000" w:rsidRPr="00000000" w14:paraId="00000D28">
            <w:pPr>
              <w:spacing w:line="276" w:lineRule="auto"/>
              <w:jc w:val="both"/>
              <w:rPr>
                <w:sz w:val="24"/>
                <w:szCs w:val="24"/>
              </w:rPr>
            </w:pPr>
            <w:r w:rsidDel="00000000" w:rsidR="00000000" w:rsidRPr="00000000">
              <w:rPr>
                <w:sz w:val="24"/>
                <w:szCs w:val="24"/>
                <w:rtl w:val="0"/>
              </w:rPr>
              <w:t xml:space="preserve">Работа с басней И.А. Крылова "Ворона и Лисица": тема, мораль, герои, особенности языка</w:t>
            </w:r>
          </w:p>
        </w:tc>
      </w:tr>
      <w:tr>
        <w:trPr>
          <w:cantSplit w:val="0"/>
          <w:tblHeader w:val="0"/>
        </w:trPr>
        <w:tc>
          <w:tcPr>
            <w:vAlign w:val="center"/>
          </w:tcPr>
          <w:p w:rsidR="00000000" w:rsidDel="00000000" w:rsidP="00000000" w:rsidRDefault="00000000" w:rsidRPr="00000000" w14:paraId="00000D29">
            <w:pPr>
              <w:spacing w:line="276" w:lineRule="auto"/>
              <w:jc w:val="both"/>
              <w:rPr>
                <w:sz w:val="24"/>
                <w:szCs w:val="24"/>
              </w:rPr>
            </w:pPr>
            <w:r w:rsidDel="00000000" w:rsidR="00000000" w:rsidRPr="00000000">
              <w:rPr>
                <w:sz w:val="24"/>
                <w:szCs w:val="24"/>
                <w:rtl w:val="0"/>
              </w:rPr>
              <w:t xml:space="preserve">Урок 48</w:t>
            </w:r>
          </w:p>
        </w:tc>
        <w:tc>
          <w:tcPr>
            <w:vAlign w:val="center"/>
          </w:tcPr>
          <w:p w:rsidR="00000000" w:rsidDel="00000000" w:rsidP="00000000" w:rsidRDefault="00000000" w:rsidRPr="00000000" w14:paraId="00000D2A">
            <w:pPr>
              <w:spacing w:line="276" w:lineRule="auto"/>
              <w:jc w:val="both"/>
              <w:rPr>
                <w:sz w:val="24"/>
                <w:szCs w:val="24"/>
              </w:rPr>
            </w:pPr>
            <w:r w:rsidDel="00000000" w:rsidR="00000000" w:rsidRPr="00000000">
              <w:rPr>
                <w:sz w:val="24"/>
                <w:szCs w:val="24"/>
                <w:rtl w:val="0"/>
              </w:rPr>
              <w:t xml:space="preserve">Живописные полотна как иллюстрация к лирическому произведению: пейзаж</w:t>
            </w:r>
          </w:p>
        </w:tc>
      </w:tr>
      <w:tr>
        <w:trPr>
          <w:cantSplit w:val="0"/>
          <w:tblHeader w:val="0"/>
        </w:trPr>
        <w:tc>
          <w:tcPr>
            <w:vAlign w:val="center"/>
          </w:tcPr>
          <w:p w:rsidR="00000000" w:rsidDel="00000000" w:rsidP="00000000" w:rsidRDefault="00000000" w:rsidRPr="00000000" w14:paraId="00000D2B">
            <w:pPr>
              <w:spacing w:line="276" w:lineRule="auto"/>
              <w:jc w:val="both"/>
              <w:rPr>
                <w:sz w:val="24"/>
                <w:szCs w:val="24"/>
              </w:rPr>
            </w:pPr>
            <w:r w:rsidDel="00000000" w:rsidR="00000000" w:rsidRPr="00000000">
              <w:rPr>
                <w:sz w:val="24"/>
                <w:szCs w:val="24"/>
                <w:rtl w:val="0"/>
              </w:rPr>
              <w:t xml:space="preserve">Урок 49</w:t>
            </w:r>
          </w:p>
        </w:tc>
        <w:tc>
          <w:tcPr>
            <w:vAlign w:val="center"/>
          </w:tcPr>
          <w:p w:rsidR="00000000" w:rsidDel="00000000" w:rsidP="00000000" w:rsidRDefault="00000000" w:rsidRPr="00000000" w14:paraId="00000D2C">
            <w:pPr>
              <w:spacing w:line="276" w:lineRule="auto"/>
              <w:jc w:val="both"/>
              <w:rPr>
                <w:sz w:val="24"/>
                <w:szCs w:val="24"/>
              </w:rPr>
            </w:pPr>
            <w:r w:rsidDel="00000000" w:rsidR="00000000" w:rsidRPr="00000000">
              <w:rPr>
                <w:sz w:val="24"/>
                <w:szCs w:val="24"/>
                <w:rtl w:val="0"/>
              </w:rPr>
              <w:t xml:space="preserve">Жанровое многообразие произведений Л.Н. Толстого: сказки, рассказы, басни, быль</w:t>
            </w:r>
          </w:p>
        </w:tc>
      </w:tr>
      <w:tr>
        <w:trPr>
          <w:cantSplit w:val="0"/>
          <w:tblHeader w:val="0"/>
        </w:trPr>
        <w:tc>
          <w:tcPr>
            <w:vAlign w:val="center"/>
          </w:tcPr>
          <w:p w:rsidR="00000000" w:rsidDel="00000000" w:rsidP="00000000" w:rsidRDefault="00000000" w:rsidRPr="00000000" w14:paraId="00000D2D">
            <w:pPr>
              <w:spacing w:line="276" w:lineRule="auto"/>
              <w:jc w:val="both"/>
              <w:rPr>
                <w:sz w:val="24"/>
                <w:szCs w:val="24"/>
              </w:rPr>
            </w:pPr>
            <w:r w:rsidDel="00000000" w:rsidR="00000000" w:rsidRPr="00000000">
              <w:rPr>
                <w:sz w:val="24"/>
                <w:szCs w:val="24"/>
                <w:rtl w:val="0"/>
              </w:rPr>
              <w:t xml:space="preserve">Урок 50</w:t>
            </w:r>
          </w:p>
        </w:tc>
        <w:tc>
          <w:tcPr>
            <w:vAlign w:val="center"/>
          </w:tcPr>
          <w:p w:rsidR="00000000" w:rsidDel="00000000" w:rsidP="00000000" w:rsidRDefault="00000000" w:rsidRPr="00000000" w14:paraId="00000D2E">
            <w:pPr>
              <w:spacing w:line="276" w:lineRule="auto"/>
              <w:jc w:val="both"/>
              <w:rPr>
                <w:sz w:val="24"/>
                <w:szCs w:val="24"/>
              </w:rPr>
            </w:pPr>
            <w:r w:rsidDel="00000000" w:rsidR="00000000" w:rsidRPr="00000000">
              <w:rPr>
                <w:sz w:val="24"/>
                <w:szCs w:val="24"/>
                <w:rtl w:val="0"/>
              </w:rPr>
              <w:t xml:space="preserve">Наблюдение за художественными особенностями рассказа-описания и рассказа-рассуждения на примере рассказа Л.Н. Толстого "Лебеди" и других</w:t>
            </w:r>
          </w:p>
        </w:tc>
      </w:tr>
      <w:tr>
        <w:trPr>
          <w:cantSplit w:val="0"/>
          <w:tblHeader w:val="0"/>
        </w:trPr>
        <w:tc>
          <w:tcPr>
            <w:vAlign w:val="center"/>
          </w:tcPr>
          <w:p w:rsidR="00000000" w:rsidDel="00000000" w:rsidP="00000000" w:rsidRDefault="00000000" w:rsidRPr="00000000" w14:paraId="00000D2F">
            <w:pPr>
              <w:spacing w:line="276" w:lineRule="auto"/>
              <w:jc w:val="both"/>
              <w:rPr>
                <w:sz w:val="24"/>
                <w:szCs w:val="24"/>
              </w:rPr>
            </w:pPr>
            <w:r w:rsidDel="00000000" w:rsidR="00000000" w:rsidRPr="00000000">
              <w:rPr>
                <w:sz w:val="24"/>
                <w:szCs w:val="24"/>
                <w:rtl w:val="0"/>
              </w:rPr>
              <w:t xml:space="preserve">Урок 51</w:t>
            </w:r>
          </w:p>
        </w:tc>
        <w:tc>
          <w:tcPr>
            <w:vAlign w:val="center"/>
          </w:tcPr>
          <w:p w:rsidR="00000000" w:rsidDel="00000000" w:rsidP="00000000" w:rsidRDefault="00000000" w:rsidRPr="00000000" w14:paraId="00000D30">
            <w:pPr>
              <w:spacing w:line="276" w:lineRule="auto"/>
              <w:jc w:val="both"/>
              <w:rPr>
                <w:sz w:val="24"/>
                <w:szCs w:val="24"/>
              </w:rPr>
            </w:pPr>
            <w:r w:rsidDel="00000000" w:rsidR="00000000" w:rsidRPr="00000000">
              <w:rPr>
                <w:sz w:val="24"/>
                <w:szCs w:val="24"/>
                <w:rtl w:val="0"/>
              </w:rPr>
              <w:t xml:space="preserve">Различение рассказчика и автора произведения. На примере рассказа Л.Н. Толстого "Акула"</w:t>
            </w:r>
          </w:p>
        </w:tc>
      </w:tr>
      <w:tr>
        <w:trPr>
          <w:cantSplit w:val="0"/>
          <w:tblHeader w:val="0"/>
        </w:trPr>
        <w:tc>
          <w:tcPr>
            <w:vAlign w:val="center"/>
          </w:tcPr>
          <w:p w:rsidR="00000000" w:rsidDel="00000000" w:rsidP="00000000" w:rsidRDefault="00000000" w:rsidRPr="00000000" w14:paraId="00000D31">
            <w:pPr>
              <w:spacing w:line="276" w:lineRule="auto"/>
              <w:jc w:val="both"/>
              <w:rPr>
                <w:sz w:val="24"/>
                <w:szCs w:val="24"/>
              </w:rPr>
            </w:pPr>
            <w:r w:rsidDel="00000000" w:rsidR="00000000" w:rsidRPr="00000000">
              <w:rPr>
                <w:sz w:val="24"/>
                <w:szCs w:val="24"/>
                <w:rtl w:val="0"/>
              </w:rPr>
              <w:t xml:space="preserve">Урок 52</w:t>
            </w:r>
          </w:p>
        </w:tc>
        <w:tc>
          <w:tcPr>
            <w:vAlign w:val="center"/>
          </w:tcPr>
          <w:p w:rsidR="00000000" w:rsidDel="00000000" w:rsidP="00000000" w:rsidRDefault="00000000" w:rsidRPr="00000000" w14:paraId="00000D32">
            <w:pPr>
              <w:spacing w:line="276" w:lineRule="auto"/>
              <w:jc w:val="both"/>
              <w:rPr>
                <w:sz w:val="24"/>
                <w:szCs w:val="24"/>
              </w:rPr>
            </w:pPr>
            <w:r w:rsidDel="00000000" w:rsidR="00000000" w:rsidRPr="00000000">
              <w:rPr>
                <w:sz w:val="24"/>
                <w:szCs w:val="24"/>
                <w:rtl w:val="0"/>
              </w:rPr>
              <w:t xml:space="preserve">Разные виды планов на примере произведения Л.Н. Толстого "Акула"</w:t>
            </w:r>
          </w:p>
        </w:tc>
      </w:tr>
      <w:tr>
        <w:trPr>
          <w:cantSplit w:val="0"/>
          <w:tblHeader w:val="0"/>
        </w:trPr>
        <w:tc>
          <w:tcPr>
            <w:vAlign w:val="center"/>
          </w:tcPr>
          <w:p w:rsidR="00000000" w:rsidDel="00000000" w:rsidP="00000000" w:rsidRDefault="00000000" w:rsidRPr="00000000" w14:paraId="00000D33">
            <w:pPr>
              <w:spacing w:line="276" w:lineRule="auto"/>
              <w:jc w:val="both"/>
              <w:rPr>
                <w:sz w:val="24"/>
                <w:szCs w:val="24"/>
              </w:rPr>
            </w:pPr>
            <w:r w:rsidDel="00000000" w:rsidR="00000000" w:rsidRPr="00000000">
              <w:rPr>
                <w:sz w:val="24"/>
                <w:szCs w:val="24"/>
                <w:rtl w:val="0"/>
              </w:rPr>
              <w:t xml:space="preserve">Урок 53</w:t>
            </w:r>
          </w:p>
        </w:tc>
        <w:tc>
          <w:tcPr>
            <w:vAlign w:val="center"/>
          </w:tcPr>
          <w:p w:rsidR="00000000" w:rsidDel="00000000" w:rsidP="00000000" w:rsidRDefault="00000000" w:rsidRPr="00000000" w14:paraId="00000D34">
            <w:pPr>
              <w:spacing w:line="276" w:lineRule="auto"/>
              <w:jc w:val="both"/>
              <w:rPr>
                <w:sz w:val="24"/>
                <w:szCs w:val="24"/>
              </w:rPr>
            </w:pPr>
            <w:r w:rsidDel="00000000" w:rsidR="00000000" w:rsidRPr="00000000">
              <w:rPr>
                <w:sz w:val="24"/>
                <w:szCs w:val="24"/>
                <w:rtl w:val="0"/>
              </w:rPr>
              <w:t xml:space="preserve">Различение художественного и научно-познавательного текстов Л.Н. Толстого "Лебеди" и "Зайцы"</w:t>
            </w:r>
          </w:p>
        </w:tc>
      </w:tr>
      <w:tr>
        <w:trPr>
          <w:cantSplit w:val="0"/>
          <w:tblHeader w:val="0"/>
        </w:trPr>
        <w:tc>
          <w:tcPr>
            <w:vAlign w:val="center"/>
          </w:tcPr>
          <w:p w:rsidR="00000000" w:rsidDel="00000000" w:rsidP="00000000" w:rsidRDefault="00000000" w:rsidRPr="00000000" w14:paraId="00000D35">
            <w:pPr>
              <w:spacing w:line="276" w:lineRule="auto"/>
              <w:jc w:val="both"/>
              <w:rPr>
                <w:sz w:val="24"/>
                <w:szCs w:val="24"/>
              </w:rPr>
            </w:pPr>
            <w:r w:rsidDel="00000000" w:rsidR="00000000" w:rsidRPr="00000000">
              <w:rPr>
                <w:sz w:val="24"/>
                <w:szCs w:val="24"/>
                <w:rtl w:val="0"/>
              </w:rPr>
              <w:t xml:space="preserve">Урок 54</w:t>
            </w:r>
          </w:p>
        </w:tc>
        <w:tc>
          <w:tcPr>
            <w:vAlign w:val="center"/>
          </w:tcPr>
          <w:p w:rsidR="00000000" w:rsidDel="00000000" w:rsidP="00000000" w:rsidRDefault="00000000" w:rsidRPr="00000000" w14:paraId="00000D36">
            <w:pPr>
              <w:spacing w:line="276" w:lineRule="auto"/>
              <w:jc w:val="both"/>
              <w:rPr>
                <w:sz w:val="24"/>
                <w:szCs w:val="24"/>
              </w:rPr>
            </w:pPr>
            <w:r w:rsidDel="00000000" w:rsidR="00000000" w:rsidRPr="00000000">
              <w:rPr>
                <w:sz w:val="24"/>
                <w:szCs w:val="24"/>
                <w:rtl w:val="0"/>
              </w:rPr>
              <w:t xml:space="preserve">Анализ сюжета были "Прыжок" Л.Н. Толстого: главные герои, отдельные эпизоды, составление плана</w:t>
            </w:r>
          </w:p>
        </w:tc>
      </w:tr>
      <w:tr>
        <w:trPr>
          <w:cantSplit w:val="0"/>
          <w:tblHeader w:val="0"/>
        </w:trPr>
        <w:tc>
          <w:tcPr>
            <w:vAlign w:val="center"/>
          </w:tcPr>
          <w:p w:rsidR="00000000" w:rsidDel="00000000" w:rsidP="00000000" w:rsidRDefault="00000000" w:rsidRPr="00000000" w14:paraId="00000D37">
            <w:pPr>
              <w:spacing w:line="276" w:lineRule="auto"/>
              <w:jc w:val="both"/>
              <w:rPr>
                <w:sz w:val="24"/>
                <w:szCs w:val="24"/>
              </w:rPr>
            </w:pPr>
            <w:r w:rsidDel="00000000" w:rsidR="00000000" w:rsidRPr="00000000">
              <w:rPr>
                <w:sz w:val="24"/>
                <w:szCs w:val="24"/>
                <w:rtl w:val="0"/>
              </w:rPr>
              <w:t xml:space="preserve">Урок 55</w:t>
            </w:r>
          </w:p>
        </w:tc>
        <w:tc>
          <w:tcPr>
            <w:vAlign w:val="center"/>
          </w:tcPr>
          <w:p w:rsidR="00000000" w:rsidDel="00000000" w:rsidP="00000000" w:rsidRDefault="00000000" w:rsidRPr="00000000" w14:paraId="00000D38">
            <w:pPr>
              <w:spacing w:line="276" w:lineRule="auto"/>
              <w:jc w:val="both"/>
              <w:rPr>
                <w:sz w:val="24"/>
                <w:szCs w:val="24"/>
              </w:rPr>
            </w:pPr>
            <w:r w:rsidDel="00000000" w:rsidR="00000000" w:rsidRPr="00000000">
              <w:rPr>
                <w:sz w:val="24"/>
                <w:szCs w:val="24"/>
                <w:rtl w:val="0"/>
              </w:rPr>
              <w:t xml:space="preserve">Выделение структурных частей композиции (начало действия, завязка, кульминация, развязка) произведения Л.Н. Толстого "Прыжок" и других по выбору</w:t>
            </w:r>
          </w:p>
        </w:tc>
      </w:tr>
      <w:tr>
        <w:trPr>
          <w:cantSplit w:val="0"/>
          <w:tblHeader w:val="0"/>
        </w:trPr>
        <w:tc>
          <w:tcPr>
            <w:vAlign w:val="center"/>
          </w:tcPr>
          <w:p w:rsidR="00000000" w:rsidDel="00000000" w:rsidP="00000000" w:rsidRDefault="00000000" w:rsidRPr="00000000" w14:paraId="00000D39">
            <w:pPr>
              <w:spacing w:line="276" w:lineRule="auto"/>
              <w:jc w:val="both"/>
              <w:rPr>
                <w:sz w:val="24"/>
                <w:szCs w:val="24"/>
              </w:rPr>
            </w:pPr>
            <w:r w:rsidDel="00000000" w:rsidR="00000000" w:rsidRPr="00000000">
              <w:rPr>
                <w:sz w:val="24"/>
                <w:szCs w:val="24"/>
                <w:rtl w:val="0"/>
              </w:rPr>
              <w:t xml:space="preserve">Урок 56</w:t>
            </w:r>
          </w:p>
        </w:tc>
        <w:tc>
          <w:tcPr>
            <w:vAlign w:val="center"/>
          </w:tcPr>
          <w:p w:rsidR="00000000" w:rsidDel="00000000" w:rsidP="00000000" w:rsidRDefault="00000000" w:rsidRPr="00000000" w14:paraId="00000D3A">
            <w:pPr>
              <w:spacing w:line="276" w:lineRule="auto"/>
              <w:jc w:val="both"/>
              <w:rPr>
                <w:sz w:val="24"/>
                <w:szCs w:val="24"/>
              </w:rPr>
            </w:pPr>
            <w:r w:rsidDel="00000000" w:rsidR="00000000" w:rsidRPr="00000000">
              <w:rPr>
                <w:sz w:val="24"/>
                <w:szCs w:val="24"/>
                <w:rtl w:val="0"/>
              </w:rPr>
              <w:t xml:space="preserve">Осознание связи содержания произведения с реальным событием. На примере были "Прыжок" Л.Н. Толстого</w:t>
            </w:r>
          </w:p>
        </w:tc>
      </w:tr>
      <w:tr>
        <w:trPr>
          <w:cantSplit w:val="0"/>
          <w:tblHeader w:val="0"/>
        </w:trPr>
        <w:tc>
          <w:tcPr>
            <w:vAlign w:val="center"/>
          </w:tcPr>
          <w:p w:rsidR="00000000" w:rsidDel="00000000" w:rsidP="00000000" w:rsidRDefault="00000000" w:rsidRPr="00000000" w14:paraId="00000D3B">
            <w:pPr>
              <w:spacing w:line="276" w:lineRule="auto"/>
              <w:jc w:val="both"/>
              <w:rPr>
                <w:sz w:val="24"/>
                <w:szCs w:val="24"/>
              </w:rPr>
            </w:pPr>
            <w:r w:rsidDel="00000000" w:rsidR="00000000" w:rsidRPr="00000000">
              <w:rPr>
                <w:sz w:val="24"/>
                <w:szCs w:val="24"/>
                <w:rtl w:val="0"/>
              </w:rPr>
              <w:t xml:space="preserve">Урок 57</w:t>
            </w:r>
          </w:p>
        </w:tc>
        <w:tc>
          <w:tcPr>
            <w:vAlign w:val="center"/>
          </w:tcPr>
          <w:p w:rsidR="00000000" w:rsidDel="00000000" w:rsidP="00000000" w:rsidRDefault="00000000" w:rsidRPr="00000000" w14:paraId="00000D3C">
            <w:pPr>
              <w:spacing w:line="276" w:lineRule="auto"/>
              <w:jc w:val="both"/>
              <w:rPr>
                <w:sz w:val="24"/>
                <w:szCs w:val="24"/>
              </w:rPr>
            </w:pPr>
            <w:r w:rsidDel="00000000" w:rsidR="00000000" w:rsidRPr="00000000">
              <w:rPr>
                <w:sz w:val="24"/>
                <w:szCs w:val="24"/>
                <w:rtl w:val="0"/>
              </w:rPr>
              <w:t xml:space="preserve">Работа с детскими книгами: жанровое многообразие произведений Л.Н. Толстого</w:t>
            </w:r>
          </w:p>
        </w:tc>
      </w:tr>
      <w:tr>
        <w:trPr>
          <w:cantSplit w:val="0"/>
          <w:tblHeader w:val="0"/>
        </w:trPr>
        <w:tc>
          <w:tcPr>
            <w:vAlign w:val="center"/>
          </w:tcPr>
          <w:p w:rsidR="00000000" w:rsidDel="00000000" w:rsidP="00000000" w:rsidRDefault="00000000" w:rsidRPr="00000000" w14:paraId="00000D3D">
            <w:pPr>
              <w:spacing w:line="276" w:lineRule="auto"/>
              <w:jc w:val="both"/>
              <w:rPr>
                <w:sz w:val="24"/>
                <w:szCs w:val="24"/>
              </w:rPr>
            </w:pPr>
            <w:r w:rsidDel="00000000" w:rsidR="00000000" w:rsidRPr="00000000">
              <w:rPr>
                <w:sz w:val="24"/>
                <w:szCs w:val="24"/>
                <w:rtl w:val="0"/>
              </w:rPr>
              <w:t xml:space="preserve">Урок 58</w:t>
            </w:r>
          </w:p>
        </w:tc>
        <w:tc>
          <w:tcPr>
            <w:vAlign w:val="center"/>
          </w:tcPr>
          <w:p w:rsidR="00000000" w:rsidDel="00000000" w:rsidP="00000000" w:rsidRDefault="00000000" w:rsidRPr="00000000" w14:paraId="00000D3E">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"Творчество Л.Н. Толстого"</w:t>
            </w:r>
          </w:p>
        </w:tc>
      </w:tr>
      <w:tr>
        <w:trPr>
          <w:cantSplit w:val="0"/>
          <w:tblHeader w:val="0"/>
        </w:trPr>
        <w:tc>
          <w:tcPr>
            <w:vAlign w:val="center"/>
          </w:tcPr>
          <w:p w:rsidR="00000000" w:rsidDel="00000000" w:rsidP="00000000" w:rsidRDefault="00000000" w:rsidRPr="00000000" w14:paraId="00000D3F">
            <w:pPr>
              <w:spacing w:line="276" w:lineRule="auto"/>
              <w:jc w:val="both"/>
              <w:rPr>
                <w:sz w:val="24"/>
                <w:szCs w:val="24"/>
              </w:rPr>
            </w:pPr>
            <w:r w:rsidDel="00000000" w:rsidR="00000000" w:rsidRPr="00000000">
              <w:rPr>
                <w:sz w:val="24"/>
                <w:szCs w:val="24"/>
                <w:rtl w:val="0"/>
              </w:rPr>
              <w:t xml:space="preserve">Урок 59</w:t>
            </w:r>
          </w:p>
        </w:tc>
        <w:tc>
          <w:tcPr>
            <w:vAlign w:val="center"/>
          </w:tcPr>
          <w:p w:rsidR="00000000" w:rsidDel="00000000" w:rsidP="00000000" w:rsidRDefault="00000000" w:rsidRPr="00000000" w14:paraId="00000D40">
            <w:pPr>
              <w:spacing w:line="276" w:lineRule="auto"/>
              <w:jc w:val="both"/>
              <w:rPr>
                <w:sz w:val="24"/>
                <w:szCs w:val="24"/>
              </w:rPr>
            </w:pPr>
            <w:r w:rsidDel="00000000" w:rsidR="00000000" w:rsidRPr="00000000">
              <w:rPr>
                <w:sz w:val="24"/>
                <w:szCs w:val="24"/>
                <w:rtl w:val="0"/>
              </w:rPr>
              <w:t xml:space="preserve">Работа с детскими книгами "Литературные сказки писателей": составление аннотации</w:t>
            </w:r>
          </w:p>
        </w:tc>
      </w:tr>
      <w:tr>
        <w:trPr>
          <w:cantSplit w:val="0"/>
          <w:tblHeader w:val="0"/>
        </w:trPr>
        <w:tc>
          <w:tcPr>
            <w:vAlign w:val="center"/>
          </w:tcPr>
          <w:p w:rsidR="00000000" w:rsidDel="00000000" w:rsidP="00000000" w:rsidRDefault="00000000" w:rsidRPr="00000000" w14:paraId="00000D41">
            <w:pPr>
              <w:spacing w:line="276" w:lineRule="auto"/>
              <w:jc w:val="both"/>
              <w:rPr>
                <w:sz w:val="24"/>
                <w:szCs w:val="24"/>
              </w:rPr>
            </w:pPr>
            <w:r w:rsidDel="00000000" w:rsidR="00000000" w:rsidRPr="00000000">
              <w:rPr>
                <w:sz w:val="24"/>
                <w:szCs w:val="24"/>
                <w:rtl w:val="0"/>
              </w:rPr>
              <w:t xml:space="preserve">Урок 60</w:t>
            </w:r>
          </w:p>
        </w:tc>
        <w:tc>
          <w:tcPr>
            <w:vAlign w:val="center"/>
          </w:tcPr>
          <w:p w:rsidR="00000000" w:rsidDel="00000000" w:rsidP="00000000" w:rsidRDefault="00000000" w:rsidRPr="00000000" w14:paraId="00000D42">
            <w:pPr>
              <w:spacing w:line="276" w:lineRule="auto"/>
              <w:jc w:val="both"/>
              <w:rPr>
                <w:sz w:val="24"/>
                <w:szCs w:val="24"/>
              </w:rPr>
            </w:pPr>
            <w:r w:rsidDel="00000000" w:rsidR="00000000" w:rsidRPr="00000000">
              <w:rPr>
                <w:sz w:val="24"/>
                <w:szCs w:val="24"/>
                <w:rtl w:val="0"/>
              </w:rPr>
              <w:t xml:space="preserve">Создание образов героев-животных в литературных сказках. На примере произведения Д.Н. Мамина-Сибиряка "Сказка про храброго зайца..."</w:t>
            </w:r>
          </w:p>
        </w:tc>
      </w:tr>
      <w:tr>
        <w:trPr>
          <w:cantSplit w:val="0"/>
          <w:tblHeader w:val="0"/>
        </w:trPr>
        <w:tc>
          <w:tcPr>
            <w:vAlign w:val="center"/>
          </w:tcPr>
          <w:p w:rsidR="00000000" w:rsidDel="00000000" w:rsidP="00000000" w:rsidRDefault="00000000" w:rsidRPr="00000000" w14:paraId="00000D43">
            <w:pPr>
              <w:spacing w:line="276" w:lineRule="auto"/>
              <w:jc w:val="both"/>
              <w:rPr>
                <w:sz w:val="24"/>
                <w:szCs w:val="24"/>
              </w:rPr>
            </w:pPr>
            <w:r w:rsidDel="00000000" w:rsidR="00000000" w:rsidRPr="00000000">
              <w:rPr>
                <w:sz w:val="24"/>
                <w:szCs w:val="24"/>
                <w:rtl w:val="0"/>
              </w:rPr>
              <w:t xml:space="preserve">Урок 61</w:t>
            </w:r>
          </w:p>
        </w:tc>
        <w:tc>
          <w:tcPr>
            <w:vAlign w:val="center"/>
          </w:tcPr>
          <w:p w:rsidR="00000000" w:rsidDel="00000000" w:rsidP="00000000" w:rsidRDefault="00000000" w:rsidRPr="00000000" w14:paraId="00000D44">
            <w:pPr>
              <w:spacing w:line="276" w:lineRule="auto"/>
              <w:jc w:val="both"/>
              <w:rPr>
                <w:sz w:val="24"/>
                <w:szCs w:val="24"/>
              </w:rPr>
            </w:pPr>
            <w:r w:rsidDel="00000000" w:rsidR="00000000" w:rsidRPr="00000000">
              <w:rPr>
                <w:sz w:val="24"/>
                <w:szCs w:val="24"/>
                <w:rtl w:val="0"/>
              </w:rPr>
              <w:t xml:space="preserve">Особенности литературной сказки В.М. Гаршина "Лягушка-путешественница": анализ сюжета, композиции</w:t>
            </w:r>
          </w:p>
        </w:tc>
      </w:tr>
      <w:tr>
        <w:trPr>
          <w:cantSplit w:val="0"/>
          <w:tblHeader w:val="0"/>
        </w:trPr>
        <w:tc>
          <w:tcPr>
            <w:vAlign w:val="center"/>
          </w:tcPr>
          <w:p w:rsidR="00000000" w:rsidDel="00000000" w:rsidP="00000000" w:rsidRDefault="00000000" w:rsidRPr="00000000" w14:paraId="00000D45">
            <w:pPr>
              <w:spacing w:line="276" w:lineRule="auto"/>
              <w:jc w:val="both"/>
              <w:rPr>
                <w:sz w:val="24"/>
                <w:szCs w:val="24"/>
              </w:rPr>
            </w:pPr>
            <w:r w:rsidDel="00000000" w:rsidR="00000000" w:rsidRPr="00000000">
              <w:rPr>
                <w:sz w:val="24"/>
                <w:szCs w:val="24"/>
                <w:rtl w:val="0"/>
              </w:rPr>
              <w:t xml:space="preserve">Урок 62</w:t>
            </w:r>
          </w:p>
        </w:tc>
        <w:tc>
          <w:tcPr>
            <w:vAlign w:val="center"/>
          </w:tcPr>
          <w:p w:rsidR="00000000" w:rsidDel="00000000" w:rsidP="00000000" w:rsidRDefault="00000000" w:rsidRPr="00000000" w14:paraId="00000D46">
            <w:pPr>
              <w:spacing w:line="276" w:lineRule="auto"/>
              <w:jc w:val="both"/>
              <w:rPr>
                <w:sz w:val="24"/>
                <w:szCs w:val="24"/>
              </w:rPr>
            </w:pPr>
            <w:r w:rsidDel="00000000" w:rsidR="00000000" w:rsidRPr="00000000">
              <w:rPr>
                <w:sz w:val="24"/>
                <w:szCs w:val="24"/>
                <w:rtl w:val="0"/>
              </w:rPr>
              <w:t xml:space="preserve">Осознание главной мысли (идеи) сказки В.М. Гаршина "Лягушка-путешественница"</w:t>
            </w:r>
          </w:p>
        </w:tc>
      </w:tr>
      <w:tr>
        <w:trPr>
          <w:cantSplit w:val="0"/>
          <w:tblHeader w:val="0"/>
        </w:trPr>
        <w:tc>
          <w:tcPr>
            <w:vAlign w:val="center"/>
          </w:tcPr>
          <w:p w:rsidR="00000000" w:rsidDel="00000000" w:rsidP="00000000" w:rsidRDefault="00000000" w:rsidRPr="00000000" w14:paraId="00000D47">
            <w:pPr>
              <w:spacing w:line="276" w:lineRule="auto"/>
              <w:jc w:val="both"/>
              <w:rPr>
                <w:sz w:val="24"/>
                <w:szCs w:val="24"/>
              </w:rPr>
            </w:pPr>
            <w:r w:rsidDel="00000000" w:rsidR="00000000" w:rsidRPr="00000000">
              <w:rPr>
                <w:sz w:val="24"/>
                <w:szCs w:val="24"/>
                <w:rtl w:val="0"/>
              </w:rPr>
              <w:t xml:space="preserve">Урок 63</w:t>
            </w:r>
          </w:p>
        </w:tc>
        <w:tc>
          <w:tcPr>
            <w:vAlign w:val="center"/>
          </w:tcPr>
          <w:p w:rsidR="00000000" w:rsidDel="00000000" w:rsidP="00000000" w:rsidRDefault="00000000" w:rsidRPr="00000000" w14:paraId="00000D48">
            <w:pPr>
              <w:spacing w:line="276" w:lineRule="auto"/>
              <w:jc w:val="both"/>
              <w:rPr>
                <w:sz w:val="24"/>
                <w:szCs w:val="24"/>
              </w:rPr>
            </w:pPr>
            <w:r w:rsidDel="00000000" w:rsidR="00000000" w:rsidRPr="00000000">
              <w:rPr>
                <w:sz w:val="24"/>
                <w:szCs w:val="24"/>
                <w:rtl w:val="0"/>
              </w:rPr>
              <w:t xml:space="preserve">Характеристика героя сказки В.М. Гаршина "Лягушка-путешественница", Д.Н. Мамин-Сибиряк "Сказка про храброго зайца..."</w:t>
            </w:r>
          </w:p>
        </w:tc>
      </w:tr>
      <w:tr>
        <w:trPr>
          <w:cantSplit w:val="0"/>
          <w:tblHeader w:val="0"/>
        </w:trPr>
        <w:tc>
          <w:tcPr>
            <w:vAlign w:val="center"/>
          </w:tcPr>
          <w:p w:rsidR="00000000" w:rsidDel="00000000" w:rsidP="00000000" w:rsidRDefault="00000000" w:rsidRPr="00000000" w14:paraId="00000D49">
            <w:pPr>
              <w:spacing w:line="276" w:lineRule="auto"/>
              <w:jc w:val="both"/>
              <w:rPr>
                <w:sz w:val="24"/>
                <w:szCs w:val="24"/>
              </w:rPr>
            </w:pPr>
            <w:r w:rsidDel="00000000" w:rsidR="00000000" w:rsidRPr="00000000">
              <w:rPr>
                <w:sz w:val="24"/>
                <w:szCs w:val="24"/>
                <w:rtl w:val="0"/>
              </w:rPr>
              <w:t xml:space="preserve">Урок 64</w:t>
            </w:r>
          </w:p>
        </w:tc>
        <w:tc>
          <w:tcPr>
            <w:vAlign w:val="center"/>
          </w:tcPr>
          <w:p w:rsidR="00000000" w:rsidDel="00000000" w:rsidP="00000000" w:rsidRDefault="00000000" w:rsidRPr="00000000" w14:paraId="00000D4A">
            <w:pPr>
              <w:spacing w:line="276" w:lineRule="auto"/>
              <w:jc w:val="both"/>
              <w:rPr>
                <w:sz w:val="24"/>
                <w:szCs w:val="24"/>
              </w:rPr>
            </w:pPr>
            <w:r w:rsidDel="00000000" w:rsidR="00000000" w:rsidRPr="00000000">
              <w:rPr>
                <w:sz w:val="24"/>
                <w:szCs w:val="24"/>
                <w:rtl w:val="0"/>
              </w:rPr>
              <w:t xml:space="preserve">Судьбы крестьянских детей в произведениях писателей. Произведения по выбору</w:t>
            </w:r>
          </w:p>
        </w:tc>
      </w:tr>
      <w:tr>
        <w:trPr>
          <w:cantSplit w:val="0"/>
          <w:tblHeader w:val="0"/>
        </w:trPr>
        <w:tc>
          <w:tcPr>
            <w:vAlign w:val="center"/>
          </w:tcPr>
          <w:p w:rsidR="00000000" w:rsidDel="00000000" w:rsidP="00000000" w:rsidRDefault="00000000" w:rsidRPr="00000000" w14:paraId="00000D4B">
            <w:pPr>
              <w:spacing w:line="276" w:lineRule="auto"/>
              <w:jc w:val="both"/>
              <w:rPr>
                <w:sz w:val="24"/>
                <w:szCs w:val="24"/>
              </w:rPr>
            </w:pPr>
            <w:r w:rsidDel="00000000" w:rsidR="00000000" w:rsidRPr="00000000">
              <w:rPr>
                <w:sz w:val="24"/>
                <w:szCs w:val="24"/>
                <w:rtl w:val="0"/>
              </w:rPr>
              <w:t xml:space="preserve">Урок 65</w:t>
            </w:r>
          </w:p>
        </w:tc>
        <w:tc>
          <w:tcPr>
            <w:vAlign w:val="center"/>
          </w:tcPr>
          <w:p w:rsidR="00000000" w:rsidDel="00000000" w:rsidP="00000000" w:rsidRDefault="00000000" w:rsidRPr="00000000" w14:paraId="00000D4C">
            <w:pPr>
              <w:spacing w:line="276" w:lineRule="auto"/>
              <w:jc w:val="both"/>
              <w:rPr>
                <w:sz w:val="24"/>
                <w:szCs w:val="24"/>
              </w:rPr>
            </w:pPr>
            <w:r w:rsidDel="00000000" w:rsidR="00000000" w:rsidRPr="00000000">
              <w:rPr>
                <w:sz w:val="24"/>
                <w:szCs w:val="24"/>
                <w:rtl w:val="0"/>
              </w:rPr>
              <w:t xml:space="preserve">Составление устного рассказа "Моя любимая книга"</w:t>
            </w:r>
          </w:p>
        </w:tc>
      </w:tr>
      <w:tr>
        <w:trPr>
          <w:cantSplit w:val="0"/>
          <w:tblHeader w:val="0"/>
        </w:trPr>
        <w:tc>
          <w:tcPr>
            <w:vAlign w:val="center"/>
          </w:tcPr>
          <w:p w:rsidR="00000000" w:rsidDel="00000000" w:rsidP="00000000" w:rsidRDefault="00000000" w:rsidRPr="00000000" w14:paraId="00000D4D">
            <w:pPr>
              <w:spacing w:line="276" w:lineRule="auto"/>
              <w:jc w:val="both"/>
              <w:rPr>
                <w:sz w:val="24"/>
                <w:szCs w:val="24"/>
              </w:rPr>
            </w:pPr>
            <w:r w:rsidDel="00000000" w:rsidR="00000000" w:rsidRPr="00000000">
              <w:rPr>
                <w:sz w:val="24"/>
                <w:szCs w:val="24"/>
                <w:rtl w:val="0"/>
              </w:rPr>
              <w:t xml:space="preserve">Урок 66</w:t>
            </w:r>
          </w:p>
        </w:tc>
        <w:tc>
          <w:tcPr>
            <w:vAlign w:val="center"/>
          </w:tcPr>
          <w:p w:rsidR="00000000" w:rsidDel="00000000" w:rsidP="00000000" w:rsidRDefault="00000000" w:rsidRPr="00000000" w14:paraId="00000D4E">
            <w:pPr>
              <w:spacing w:line="276" w:lineRule="auto"/>
              <w:jc w:val="both"/>
              <w:rPr>
                <w:sz w:val="24"/>
                <w:szCs w:val="24"/>
              </w:rPr>
            </w:pPr>
            <w:r w:rsidDel="00000000" w:rsidR="00000000" w:rsidRPr="00000000">
              <w:rPr>
                <w:sz w:val="24"/>
                <w:szCs w:val="24"/>
                <w:rtl w:val="0"/>
              </w:rPr>
              <w:t xml:space="preserve">Научно-естественные сведения о природе в сказке Максима Горького "Случай с Евсейкой"</w:t>
            </w:r>
          </w:p>
        </w:tc>
      </w:tr>
      <w:tr>
        <w:trPr>
          <w:cantSplit w:val="0"/>
          <w:tblHeader w:val="0"/>
        </w:trPr>
        <w:tc>
          <w:tcPr>
            <w:vAlign w:val="center"/>
          </w:tcPr>
          <w:p w:rsidR="00000000" w:rsidDel="00000000" w:rsidP="00000000" w:rsidRDefault="00000000" w:rsidRPr="00000000" w14:paraId="00000D4F">
            <w:pPr>
              <w:spacing w:line="276" w:lineRule="auto"/>
              <w:jc w:val="both"/>
              <w:rPr>
                <w:sz w:val="24"/>
                <w:szCs w:val="24"/>
              </w:rPr>
            </w:pPr>
            <w:r w:rsidDel="00000000" w:rsidR="00000000" w:rsidRPr="00000000">
              <w:rPr>
                <w:sz w:val="24"/>
                <w:szCs w:val="24"/>
                <w:rtl w:val="0"/>
              </w:rPr>
              <w:t xml:space="preserve">Урок 67</w:t>
            </w:r>
          </w:p>
        </w:tc>
        <w:tc>
          <w:tcPr>
            <w:vAlign w:val="center"/>
          </w:tcPr>
          <w:p w:rsidR="00000000" w:rsidDel="00000000" w:rsidP="00000000" w:rsidRDefault="00000000" w:rsidRPr="00000000" w14:paraId="00000D50">
            <w:pPr>
              <w:spacing w:line="276" w:lineRule="auto"/>
              <w:jc w:val="both"/>
              <w:rPr>
                <w:sz w:val="24"/>
                <w:szCs w:val="24"/>
              </w:rPr>
            </w:pPr>
            <w:r w:rsidDel="00000000" w:rsidR="00000000" w:rsidRPr="00000000">
              <w:rPr>
                <w:sz w:val="24"/>
                <w:szCs w:val="24"/>
                <w:rtl w:val="0"/>
              </w:rPr>
              <w:t xml:space="preserve">Средства художественной выразительности (эпитет, сравнение) в лирических произведениях поэтов. На примере произведения Саши Черного "Воробей"</w:t>
            </w:r>
          </w:p>
        </w:tc>
      </w:tr>
      <w:tr>
        <w:trPr>
          <w:cantSplit w:val="0"/>
          <w:tblHeader w:val="0"/>
        </w:trPr>
        <w:tc>
          <w:tcPr>
            <w:vAlign w:val="center"/>
          </w:tcPr>
          <w:p w:rsidR="00000000" w:rsidDel="00000000" w:rsidP="00000000" w:rsidRDefault="00000000" w:rsidRPr="00000000" w14:paraId="00000D51">
            <w:pPr>
              <w:spacing w:line="276" w:lineRule="auto"/>
              <w:jc w:val="both"/>
              <w:rPr>
                <w:sz w:val="24"/>
                <w:szCs w:val="24"/>
              </w:rPr>
            </w:pPr>
            <w:r w:rsidDel="00000000" w:rsidR="00000000" w:rsidRPr="00000000">
              <w:rPr>
                <w:sz w:val="24"/>
                <w:szCs w:val="24"/>
                <w:rtl w:val="0"/>
              </w:rPr>
              <w:t xml:space="preserve">Урок 68</w:t>
            </w:r>
          </w:p>
        </w:tc>
        <w:tc>
          <w:tcPr>
            <w:vAlign w:val="center"/>
          </w:tcPr>
          <w:p w:rsidR="00000000" w:rsidDel="00000000" w:rsidP="00000000" w:rsidRDefault="00000000" w:rsidRPr="00000000" w14:paraId="00000D52">
            <w:pPr>
              <w:spacing w:line="276" w:lineRule="auto"/>
              <w:jc w:val="both"/>
              <w:rPr>
                <w:sz w:val="24"/>
                <w:szCs w:val="24"/>
              </w:rPr>
            </w:pPr>
            <w:r w:rsidDel="00000000" w:rsidR="00000000" w:rsidRPr="00000000">
              <w:rPr>
                <w:sz w:val="24"/>
                <w:szCs w:val="24"/>
                <w:rtl w:val="0"/>
              </w:rPr>
              <w:t xml:space="preserve">Оценка чувств и настроения, вызываемых лирическим произведением. На примере произведений Саши Черного "Что ты тискаешь утенка..." и "Слон"</w:t>
            </w:r>
          </w:p>
        </w:tc>
      </w:tr>
      <w:tr>
        <w:trPr>
          <w:cantSplit w:val="0"/>
          <w:tblHeader w:val="0"/>
        </w:trPr>
        <w:tc>
          <w:tcPr>
            <w:vAlign w:val="center"/>
          </w:tcPr>
          <w:p w:rsidR="00000000" w:rsidDel="00000000" w:rsidP="00000000" w:rsidRDefault="00000000" w:rsidRPr="00000000" w14:paraId="00000D53">
            <w:pPr>
              <w:spacing w:line="276" w:lineRule="auto"/>
              <w:jc w:val="both"/>
              <w:rPr>
                <w:sz w:val="24"/>
                <w:szCs w:val="24"/>
              </w:rPr>
            </w:pPr>
            <w:r w:rsidDel="00000000" w:rsidR="00000000" w:rsidRPr="00000000">
              <w:rPr>
                <w:sz w:val="24"/>
                <w:szCs w:val="24"/>
                <w:rtl w:val="0"/>
              </w:rPr>
              <w:t xml:space="preserve">Урок 69</w:t>
            </w:r>
          </w:p>
        </w:tc>
        <w:tc>
          <w:tcPr>
            <w:vAlign w:val="center"/>
          </w:tcPr>
          <w:p w:rsidR="00000000" w:rsidDel="00000000" w:rsidP="00000000" w:rsidRDefault="00000000" w:rsidRPr="00000000" w14:paraId="00000D54">
            <w:pPr>
              <w:spacing w:line="276" w:lineRule="auto"/>
              <w:jc w:val="both"/>
              <w:rPr>
                <w:sz w:val="24"/>
                <w:szCs w:val="24"/>
              </w:rPr>
            </w:pPr>
            <w:r w:rsidDel="00000000" w:rsidR="00000000" w:rsidRPr="00000000">
              <w:rPr>
                <w:sz w:val="24"/>
                <w:szCs w:val="24"/>
                <w:rtl w:val="0"/>
              </w:rPr>
              <w:t xml:space="preserve">Отражение темы Родина в произведении М.М. Пришвин "Моя Родина": роль и особенности заголовка</w:t>
            </w:r>
          </w:p>
        </w:tc>
      </w:tr>
      <w:tr>
        <w:trPr>
          <w:cantSplit w:val="0"/>
          <w:tblHeader w:val="0"/>
        </w:trPr>
        <w:tc>
          <w:tcPr>
            <w:vAlign w:val="center"/>
          </w:tcPr>
          <w:p w:rsidR="00000000" w:rsidDel="00000000" w:rsidP="00000000" w:rsidRDefault="00000000" w:rsidRPr="00000000" w14:paraId="00000D55">
            <w:pPr>
              <w:spacing w:line="276" w:lineRule="auto"/>
              <w:jc w:val="both"/>
              <w:rPr>
                <w:sz w:val="24"/>
                <w:szCs w:val="24"/>
              </w:rPr>
            </w:pPr>
            <w:r w:rsidDel="00000000" w:rsidR="00000000" w:rsidRPr="00000000">
              <w:rPr>
                <w:sz w:val="24"/>
                <w:szCs w:val="24"/>
                <w:rtl w:val="0"/>
              </w:rPr>
              <w:t xml:space="preserve">Урок 70</w:t>
            </w:r>
          </w:p>
        </w:tc>
        <w:tc>
          <w:tcPr>
            <w:vAlign w:val="center"/>
          </w:tcPr>
          <w:p w:rsidR="00000000" w:rsidDel="00000000" w:rsidP="00000000" w:rsidRDefault="00000000" w:rsidRPr="00000000" w14:paraId="00000D56">
            <w:pPr>
              <w:spacing w:line="276" w:lineRule="auto"/>
              <w:jc w:val="both"/>
              <w:rPr>
                <w:sz w:val="24"/>
                <w:szCs w:val="24"/>
              </w:rPr>
            </w:pPr>
            <w:r w:rsidDel="00000000" w:rsidR="00000000" w:rsidRPr="00000000">
              <w:rPr>
                <w:sz w:val="24"/>
                <w:szCs w:val="24"/>
                <w:rtl w:val="0"/>
              </w:rPr>
              <w:t xml:space="preserve">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w:t>
            </w:r>
          </w:p>
        </w:tc>
      </w:tr>
      <w:tr>
        <w:trPr>
          <w:cantSplit w:val="0"/>
          <w:tblHeader w:val="0"/>
        </w:trPr>
        <w:tc>
          <w:tcPr>
            <w:vAlign w:val="center"/>
          </w:tcPr>
          <w:p w:rsidR="00000000" w:rsidDel="00000000" w:rsidP="00000000" w:rsidRDefault="00000000" w:rsidRPr="00000000" w14:paraId="00000D57">
            <w:pPr>
              <w:spacing w:line="276" w:lineRule="auto"/>
              <w:jc w:val="both"/>
              <w:rPr>
                <w:sz w:val="24"/>
                <w:szCs w:val="24"/>
              </w:rPr>
            </w:pPr>
            <w:r w:rsidDel="00000000" w:rsidR="00000000" w:rsidRPr="00000000">
              <w:rPr>
                <w:sz w:val="24"/>
                <w:szCs w:val="24"/>
                <w:rtl w:val="0"/>
              </w:rPr>
              <w:t xml:space="preserve">Урок 71</w:t>
            </w:r>
          </w:p>
        </w:tc>
        <w:tc>
          <w:tcPr>
            <w:vAlign w:val="center"/>
          </w:tcPr>
          <w:p w:rsidR="00000000" w:rsidDel="00000000" w:rsidP="00000000" w:rsidRDefault="00000000" w:rsidRPr="00000000" w14:paraId="00000D58">
            <w:pPr>
              <w:spacing w:line="276" w:lineRule="auto"/>
              <w:jc w:val="both"/>
              <w:rPr>
                <w:sz w:val="24"/>
                <w:szCs w:val="24"/>
              </w:rPr>
            </w:pPr>
            <w:r w:rsidDel="00000000" w:rsidR="00000000" w:rsidRPr="00000000">
              <w:rPr>
                <w:sz w:val="24"/>
                <w:szCs w:val="24"/>
                <w:rtl w:val="0"/>
              </w:rPr>
              <w:t xml:space="preserve">Патриотическое звучание стихотворений о Родине. На пример произведения С.А. Васильева "Россия": интонация, темп, ритм, логические ударения</w:t>
            </w:r>
          </w:p>
        </w:tc>
      </w:tr>
      <w:tr>
        <w:trPr>
          <w:cantSplit w:val="0"/>
          <w:tblHeader w:val="0"/>
        </w:trPr>
        <w:tc>
          <w:tcPr>
            <w:vAlign w:val="center"/>
          </w:tcPr>
          <w:p w:rsidR="00000000" w:rsidDel="00000000" w:rsidP="00000000" w:rsidRDefault="00000000" w:rsidRPr="00000000" w14:paraId="00000D59">
            <w:pPr>
              <w:spacing w:line="276" w:lineRule="auto"/>
              <w:jc w:val="both"/>
              <w:rPr>
                <w:sz w:val="24"/>
                <w:szCs w:val="24"/>
              </w:rPr>
            </w:pPr>
            <w:r w:rsidDel="00000000" w:rsidR="00000000" w:rsidRPr="00000000">
              <w:rPr>
                <w:sz w:val="24"/>
                <w:szCs w:val="24"/>
                <w:rtl w:val="0"/>
              </w:rPr>
              <w:t xml:space="preserve">Урок 72</w:t>
            </w:r>
          </w:p>
        </w:tc>
        <w:tc>
          <w:tcPr>
            <w:vAlign w:val="center"/>
          </w:tcPr>
          <w:p w:rsidR="00000000" w:rsidDel="00000000" w:rsidP="00000000" w:rsidRDefault="00000000" w:rsidRPr="00000000" w14:paraId="00000D5A">
            <w:pPr>
              <w:spacing w:line="276" w:lineRule="auto"/>
              <w:jc w:val="both"/>
              <w:rPr>
                <w:sz w:val="24"/>
                <w:szCs w:val="24"/>
              </w:rPr>
            </w:pPr>
            <w:r w:rsidDel="00000000" w:rsidR="00000000" w:rsidRPr="00000000">
              <w:rPr>
                <w:sz w:val="24"/>
                <w:szCs w:val="24"/>
                <w:rtl w:val="0"/>
              </w:rPr>
              <w:t xml:space="preserve">Репродукции картин как иллюстрации к произведениям о Родине</w:t>
            </w:r>
          </w:p>
        </w:tc>
      </w:tr>
      <w:tr>
        <w:trPr>
          <w:cantSplit w:val="0"/>
          <w:tblHeader w:val="0"/>
        </w:trPr>
        <w:tc>
          <w:tcPr>
            <w:vAlign w:val="center"/>
          </w:tcPr>
          <w:p w:rsidR="00000000" w:rsidDel="00000000" w:rsidP="00000000" w:rsidRDefault="00000000" w:rsidRPr="00000000" w14:paraId="00000D5B">
            <w:pPr>
              <w:spacing w:line="276" w:lineRule="auto"/>
              <w:jc w:val="both"/>
              <w:rPr>
                <w:sz w:val="24"/>
                <w:szCs w:val="24"/>
              </w:rPr>
            </w:pPr>
            <w:r w:rsidDel="00000000" w:rsidR="00000000" w:rsidRPr="00000000">
              <w:rPr>
                <w:sz w:val="24"/>
                <w:szCs w:val="24"/>
                <w:rtl w:val="0"/>
              </w:rPr>
              <w:t xml:space="preserve">Урок 73</w:t>
            </w:r>
          </w:p>
        </w:tc>
        <w:tc>
          <w:tcPr>
            <w:vAlign w:val="center"/>
          </w:tcPr>
          <w:p w:rsidR="00000000" w:rsidDel="00000000" w:rsidP="00000000" w:rsidRDefault="00000000" w:rsidRPr="00000000" w14:paraId="00000D5C">
            <w:pPr>
              <w:spacing w:line="276" w:lineRule="auto"/>
              <w:jc w:val="both"/>
              <w:rPr>
                <w:sz w:val="24"/>
                <w:szCs w:val="24"/>
              </w:rPr>
            </w:pPr>
            <w:r w:rsidDel="00000000" w:rsidR="00000000" w:rsidRPr="00000000">
              <w:rPr>
                <w:sz w:val="24"/>
                <w:szCs w:val="24"/>
                <w:rtl w:val="0"/>
              </w:rPr>
              <w:t xml:space="preserve">Создание образа Родины в произведениях писателей. Произведения по выбору, например, И.С. Никитин "Встреча зимы"</w:t>
            </w:r>
          </w:p>
        </w:tc>
      </w:tr>
      <w:tr>
        <w:trPr>
          <w:cantSplit w:val="0"/>
          <w:tblHeader w:val="0"/>
        </w:trPr>
        <w:tc>
          <w:tcPr>
            <w:vAlign w:val="center"/>
          </w:tcPr>
          <w:p w:rsidR="00000000" w:rsidDel="00000000" w:rsidP="00000000" w:rsidRDefault="00000000" w:rsidRPr="00000000" w14:paraId="00000D5D">
            <w:pPr>
              <w:spacing w:line="276" w:lineRule="auto"/>
              <w:jc w:val="both"/>
              <w:rPr>
                <w:sz w:val="24"/>
                <w:szCs w:val="24"/>
              </w:rPr>
            </w:pPr>
            <w:r w:rsidDel="00000000" w:rsidR="00000000" w:rsidRPr="00000000">
              <w:rPr>
                <w:sz w:val="24"/>
                <w:szCs w:val="24"/>
                <w:rtl w:val="0"/>
              </w:rPr>
              <w:t xml:space="preserve">Урок 74</w:t>
            </w:r>
          </w:p>
        </w:tc>
        <w:tc>
          <w:tcPr>
            <w:vAlign w:val="center"/>
          </w:tcPr>
          <w:p w:rsidR="00000000" w:rsidDel="00000000" w:rsidP="00000000" w:rsidRDefault="00000000" w:rsidRPr="00000000" w14:paraId="00000D5E">
            <w:pPr>
              <w:spacing w:line="276" w:lineRule="auto"/>
              <w:jc w:val="both"/>
              <w:rPr>
                <w:sz w:val="24"/>
                <w:szCs w:val="24"/>
              </w:rPr>
            </w:pPr>
            <w:r w:rsidDel="00000000" w:rsidR="00000000" w:rsidRPr="00000000">
              <w:rPr>
                <w:sz w:val="24"/>
                <w:szCs w:val="24"/>
                <w:rtl w:val="0"/>
              </w:rPr>
              <w:t xml:space="preserve">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trPr>
          <w:cantSplit w:val="0"/>
          <w:tblHeader w:val="0"/>
        </w:trPr>
        <w:tc>
          <w:tcPr>
            <w:vAlign w:val="center"/>
          </w:tcPr>
          <w:p w:rsidR="00000000" w:rsidDel="00000000" w:rsidP="00000000" w:rsidRDefault="00000000" w:rsidRPr="00000000" w14:paraId="00000D5F">
            <w:pPr>
              <w:spacing w:line="276" w:lineRule="auto"/>
              <w:jc w:val="both"/>
              <w:rPr>
                <w:sz w:val="24"/>
                <w:szCs w:val="24"/>
              </w:rPr>
            </w:pPr>
            <w:r w:rsidDel="00000000" w:rsidR="00000000" w:rsidRPr="00000000">
              <w:rPr>
                <w:sz w:val="24"/>
                <w:szCs w:val="24"/>
                <w:rtl w:val="0"/>
              </w:rPr>
              <w:t xml:space="preserve">Урок 75</w:t>
            </w:r>
          </w:p>
        </w:tc>
        <w:tc>
          <w:tcPr>
            <w:vAlign w:val="center"/>
          </w:tcPr>
          <w:p w:rsidR="00000000" w:rsidDel="00000000" w:rsidP="00000000" w:rsidRDefault="00000000" w:rsidRPr="00000000" w14:paraId="00000D60">
            <w:pPr>
              <w:spacing w:line="276" w:lineRule="auto"/>
              <w:jc w:val="both"/>
              <w:rPr>
                <w:sz w:val="24"/>
                <w:szCs w:val="24"/>
              </w:rPr>
            </w:pPr>
            <w:r w:rsidDel="00000000" w:rsidR="00000000" w:rsidRPr="00000000">
              <w:rPr>
                <w:sz w:val="24"/>
                <w:szCs w:val="24"/>
                <w:rtl w:val="0"/>
              </w:rPr>
              <w:t xml:space="preserve">Представление темы "Дети на войне" в рассказе Л. Пантелеева "На ялике"</w:t>
            </w:r>
          </w:p>
        </w:tc>
      </w:tr>
      <w:tr>
        <w:trPr>
          <w:cantSplit w:val="0"/>
          <w:tblHeader w:val="0"/>
        </w:trPr>
        <w:tc>
          <w:tcPr>
            <w:vAlign w:val="center"/>
          </w:tcPr>
          <w:p w:rsidR="00000000" w:rsidDel="00000000" w:rsidP="00000000" w:rsidRDefault="00000000" w:rsidRPr="00000000" w14:paraId="00000D61">
            <w:pPr>
              <w:spacing w:line="276" w:lineRule="auto"/>
              <w:jc w:val="both"/>
              <w:rPr>
                <w:sz w:val="24"/>
                <w:szCs w:val="24"/>
              </w:rPr>
            </w:pPr>
            <w:r w:rsidDel="00000000" w:rsidR="00000000" w:rsidRPr="00000000">
              <w:rPr>
                <w:sz w:val="24"/>
                <w:szCs w:val="24"/>
                <w:rtl w:val="0"/>
              </w:rPr>
              <w:t xml:space="preserve">Урок 76</w:t>
            </w:r>
          </w:p>
        </w:tc>
        <w:tc>
          <w:tcPr>
            <w:vAlign w:val="center"/>
          </w:tcPr>
          <w:p w:rsidR="00000000" w:rsidDel="00000000" w:rsidP="00000000" w:rsidRDefault="00000000" w:rsidRPr="00000000" w14:paraId="00000D62">
            <w:pPr>
              <w:spacing w:line="276" w:lineRule="auto"/>
              <w:jc w:val="both"/>
              <w:rPr>
                <w:sz w:val="24"/>
                <w:szCs w:val="24"/>
              </w:rPr>
            </w:pPr>
            <w:r w:rsidDel="00000000" w:rsidR="00000000" w:rsidRPr="00000000">
              <w:rPr>
                <w:sz w:val="24"/>
                <w:szCs w:val="24"/>
                <w:rtl w:val="0"/>
              </w:rPr>
              <w:t xml:space="preserve">Составление портрета главного героя рассказа Л.А. Кассиля "Алексей Андреевич"</w:t>
            </w:r>
          </w:p>
        </w:tc>
      </w:tr>
      <w:tr>
        <w:trPr>
          <w:cantSplit w:val="0"/>
          <w:tblHeader w:val="0"/>
        </w:trPr>
        <w:tc>
          <w:tcPr>
            <w:vAlign w:val="center"/>
          </w:tcPr>
          <w:p w:rsidR="00000000" w:rsidDel="00000000" w:rsidP="00000000" w:rsidRDefault="00000000" w:rsidRPr="00000000" w14:paraId="00000D63">
            <w:pPr>
              <w:spacing w:line="276" w:lineRule="auto"/>
              <w:jc w:val="both"/>
              <w:rPr>
                <w:sz w:val="24"/>
                <w:szCs w:val="24"/>
              </w:rPr>
            </w:pPr>
            <w:r w:rsidDel="00000000" w:rsidR="00000000" w:rsidRPr="00000000">
              <w:rPr>
                <w:sz w:val="24"/>
                <w:szCs w:val="24"/>
                <w:rtl w:val="0"/>
              </w:rPr>
              <w:t xml:space="preserve">Урок 77</w:t>
            </w:r>
          </w:p>
        </w:tc>
        <w:tc>
          <w:tcPr>
            <w:vAlign w:val="center"/>
          </w:tcPr>
          <w:p w:rsidR="00000000" w:rsidDel="00000000" w:rsidP="00000000" w:rsidRDefault="00000000" w:rsidRPr="00000000" w14:paraId="00000D64">
            <w:pPr>
              <w:spacing w:line="276" w:lineRule="auto"/>
              <w:jc w:val="both"/>
              <w:rPr>
                <w:sz w:val="24"/>
                <w:szCs w:val="24"/>
              </w:rPr>
            </w:pPr>
            <w:r w:rsidDel="00000000" w:rsidR="00000000" w:rsidRPr="00000000">
              <w:rPr>
                <w:sz w:val="24"/>
                <w:szCs w:val="24"/>
                <w:rtl w:val="0"/>
              </w:rPr>
              <w:t xml:space="preserve">Осмысление поступков и поведения главного героя рассказа Л.А. Кассиля "Алексей Андреевич"</w:t>
            </w:r>
          </w:p>
        </w:tc>
      </w:tr>
      <w:tr>
        <w:trPr>
          <w:cantSplit w:val="0"/>
          <w:tblHeader w:val="0"/>
        </w:trPr>
        <w:tc>
          <w:tcPr>
            <w:vAlign w:val="center"/>
          </w:tcPr>
          <w:p w:rsidR="00000000" w:rsidDel="00000000" w:rsidP="00000000" w:rsidRDefault="00000000" w:rsidRPr="00000000" w14:paraId="00000D65">
            <w:pPr>
              <w:spacing w:line="276" w:lineRule="auto"/>
              <w:jc w:val="both"/>
              <w:rPr>
                <w:sz w:val="24"/>
                <w:szCs w:val="24"/>
              </w:rPr>
            </w:pPr>
            <w:r w:rsidDel="00000000" w:rsidR="00000000" w:rsidRPr="00000000">
              <w:rPr>
                <w:sz w:val="24"/>
                <w:szCs w:val="24"/>
                <w:rtl w:val="0"/>
              </w:rPr>
              <w:t xml:space="preserve">Урок 78</w:t>
            </w:r>
          </w:p>
        </w:tc>
        <w:tc>
          <w:tcPr>
            <w:vAlign w:val="center"/>
          </w:tcPr>
          <w:p w:rsidR="00000000" w:rsidDel="00000000" w:rsidP="00000000" w:rsidRDefault="00000000" w:rsidRPr="00000000" w14:paraId="00000D66">
            <w:pPr>
              <w:spacing w:line="276" w:lineRule="auto"/>
              <w:jc w:val="both"/>
              <w:rPr>
                <w:sz w:val="24"/>
                <w:szCs w:val="24"/>
              </w:rPr>
            </w:pPr>
            <w:r w:rsidDel="00000000" w:rsidR="00000000" w:rsidRPr="00000000">
              <w:rPr>
                <w:sz w:val="24"/>
                <w:szCs w:val="24"/>
                <w:rtl w:val="0"/>
              </w:rPr>
              <w:t xml:space="preserve">Восприятие картин природы в стихотворениях С.А. Есенина "Береза", "Черемуха" и другие</w:t>
            </w:r>
          </w:p>
        </w:tc>
      </w:tr>
      <w:tr>
        <w:trPr>
          <w:cantSplit w:val="0"/>
          <w:tblHeader w:val="0"/>
        </w:trPr>
        <w:tc>
          <w:tcPr>
            <w:vAlign w:val="center"/>
          </w:tcPr>
          <w:p w:rsidR="00000000" w:rsidDel="00000000" w:rsidP="00000000" w:rsidRDefault="00000000" w:rsidRPr="00000000" w14:paraId="00000D67">
            <w:pPr>
              <w:spacing w:line="276" w:lineRule="auto"/>
              <w:jc w:val="both"/>
              <w:rPr>
                <w:sz w:val="24"/>
                <w:szCs w:val="24"/>
              </w:rPr>
            </w:pPr>
            <w:r w:rsidDel="00000000" w:rsidR="00000000" w:rsidRPr="00000000">
              <w:rPr>
                <w:sz w:val="24"/>
                <w:szCs w:val="24"/>
                <w:rtl w:val="0"/>
              </w:rPr>
              <w:t xml:space="preserve">Урок 79</w:t>
            </w:r>
          </w:p>
        </w:tc>
        <w:tc>
          <w:tcPr>
            <w:vAlign w:val="center"/>
          </w:tcPr>
          <w:p w:rsidR="00000000" w:rsidDel="00000000" w:rsidP="00000000" w:rsidRDefault="00000000" w:rsidRPr="00000000" w14:paraId="00000D68">
            <w:pPr>
              <w:spacing w:line="276" w:lineRule="auto"/>
              <w:jc w:val="both"/>
              <w:rPr>
                <w:sz w:val="24"/>
                <w:szCs w:val="24"/>
              </w:rPr>
            </w:pPr>
            <w:r w:rsidDel="00000000" w:rsidR="00000000" w:rsidRPr="00000000">
              <w:rPr>
                <w:sz w:val="24"/>
                <w:szCs w:val="24"/>
                <w:rtl w:val="0"/>
              </w:rPr>
              <w:t xml:space="preserve">Работа со стихотворением С.А. Есенина "Береза": средства выразительности в произведении</w:t>
            </w:r>
          </w:p>
        </w:tc>
      </w:tr>
      <w:tr>
        <w:trPr>
          <w:cantSplit w:val="0"/>
          <w:tblHeader w:val="0"/>
        </w:trPr>
        <w:tc>
          <w:tcPr>
            <w:vAlign w:val="center"/>
          </w:tcPr>
          <w:p w:rsidR="00000000" w:rsidDel="00000000" w:rsidP="00000000" w:rsidRDefault="00000000" w:rsidRPr="00000000" w14:paraId="00000D69">
            <w:pPr>
              <w:spacing w:line="276" w:lineRule="auto"/>
              <w:jc w:val="both"/>
              <w:rPr>
                <w:sz w:val="24"/>
                <w:szCs w:val="24"/>
              </w:rPr>
            </w:pPr>
            <w:r w:rsidDel="00000000" w:rsidR="00000000" w:rsidRPr="00000000">
              <w:rPr>
                <w:sz w:val="24"/>
                <w:szCs w:val="24"/>
                <w:rtl w:val="0"/>
              </w:rPr>
              <w:t xml:space="preserve">Урок 80</w:t>
            </w:r>
          </w:p>
        </w:tc>
        <w:tc>
          <w:tcPr>
            <w:vAlign w:val="center"/>
          </w:tcPr>
          <w:p w:rsidR="00000000" w:rsidDel="00000000" w:rsidP="00000000" w:rsidRDefault="00000000" w:rsidRPr="00000000" w14:paraId="00000D6A">
            <w:pPr>
              <w:spacing w:line="276" w:lineRule="auto"/>
              <w:jc w:val="both"/>
              <w:rPr>
                <w:sz w:val="24"/>
                <w:szCs w:val="24"/>
              </w:rPr>
            </w:pPr>
            <w:r w:rsidDel="00000000" w:rsidR="00000000" w:rsidRPr="00000000">
              <w:rPr>
                <w:sz w:val="24"/>
                <w:szCs w:val="24"/>
                <w:rtl w:val="0"/>
              </w:rPr>
              <w:t xml:space="preserve">Работа с детскими книгами о братьях наших меньших: написание отзыва</w:t>
            </w:r>
          </w:p>
        </w:tc>
      </w:tr>
      <w:tr>
        <w:trPr>
          <w:cantSplit w:val="0"/>
          <w:tblHeader w:val="0"/>
        </w:trPr>
        <w:tc>
          <w:tcPr>
            <w:vAlign w:val="center"/>
          </w:tcPr>
          <w:p w:rsidR="00000000" w:rsidDel="00000000" w:rsidP="00000000" w:rsidRDefault="00000000" w:rsidRPr="00000000" w14:paraId="00000D6B">
            <w:pPr>
              <w:spacing w:line="276" w:lineRule="auto"/>
              <w:jc w:val="both"/>
              <w:rPr>
                <w:sz w:val="24"/>
                <w:szCs w:val="24"/>
              </w:rPr>
            </w:pPr>
            <w:r w:rsidDel="00000000" w:rsidR="00000000" w:rsidRPr="00000000">
              <w:rPr>
                <w:sz w:val="24"/>
                <w:szCs w:val="24"/>
                <w:rtl w:val="0"/>
              </w:rPr>
              <w:t xml:space="preserve">Урок 81</w:t>
            </w:r>
          </w:p>
        </w:tc>
        <w:tc>
          <w:tcPr>
            <w:vAlign w:val="center"/>
          </w:tcPr>
          <w:p w:rsidR="00000000" w:rsidDel="00000000" w:rsidP="00000000" w:rsidRDefault="00000000" w:rsidRPr="00000000" w14:paraId="00000D6C">
            <w:pPr>
              <w:spacing w:line="276" w:lineRule="auto"/>
              <w:jc w:val="both"/>
              <w:rPr>
                <w:sz w:val="24"/>
                <w:szCs w:val="24"/>
              </w:rPr>
            </w:pPr>
            <w:r w:rsidDel="00000000" w:rsidR="00000000" w:rsidRPr="00000000">
              <w:rPr>
                <w:sz w:val="24"/>
                <w:szCs w:val="24"/>
                <w:rtl w:val="0"/>
              </w:rPr>
              <w:t xml:space="preserve">Животные в литературных сказках. На примере произведения И.С. Соколова-Микитова "Листопадничек"</w:t>
            </w:r>
          </w:p>
        </w:tc>
      </w:tr>
      <w:tr>
        <w:trPr>
          <w:cantSplit w:val="0"/>
          <w:tblHeader w:val="0"/>
        </w:trPr>
        <w:tc>
          <w:tcPr>
            <w:vAlign w:val="center"/>
          </w:tcPr>
          <w:p w:rsidR="00000000" w:rsidDel="00000000" w:rsidP="00000000" w:rsidRDefault="00000000" w:rsidRPr="00000000" w14:paraId="00000D6D">
            <w:pPr>
              <w:spacing w:line="276" w:lineRule="auto"/>
              <w:jc w:val="both"/>
              <w:rPr>
                <w:sz w:val="24"/>
                <w:szCs w:val="24"/>
              </w:rPr>
            </w:pPr>
            <w:r w:rsidDel="00000000" w:rsidR="00000000" w:rsidRPr="00000000">
              <w:rPr>
                <w:sz w:val="24"/>
                <w:szCs w:val="24"/>
                <w:rtl w:val="0"/>
              </w:rPr>
              <w:t xml:space="preserve">Урок 82</w:t>
            </w:r>
          </w:p>
        </w:tc>
        <w:tc>
          <w:tcPr>
            <w:vAlign w:val="center"/>
          </w:tcPr>
          <w:p w:rsidR="00000000" w:rsidDel="00000000" w:rsidP="00000000" w:rsidRDefault="00000000" w:rsidRPr="00000000" w14:paraId="00000D6E">
            <w:pPr>
              <w:spacing w:line="276" w:lineRule="auto"/>
              <w:jc w:val="both"/>
              <w:rPr>
                <w:sz w:val="24"/>
                <w:szCs w:val="24"/>
              </w:rPr>
            </w:pPr>
            <w:r w:rsidDel="00000000" w:rsidR="00000000" w:rsidRPr="00000000">
              <w:rPr>
                <w:sz w:val="24"/>
                <w:szCs w:val="24"/>
                <w:rtl w:val="0"/>
              </w:rPr>
              <w:t xml:space="preserve">Поучительный смысл сказок о животных. На примере произведения И.С. Соколова-Микитова "Листопадничек"</w:t>
            </w:r>
          </w:p>
        </w:tc>
      </w:tr>
      <w:tr>
        <w:trPr>
          <w:cantSplit w:val="0"/>
          <w:tblHeader w:val="0"/>
        </w:trPr>
        <w:tc>
          <w:tcPr>
            <w:vAlign w:val="center"/>
          </w:tcPr>
          <w:p w:rsidR="00000000" w:rsidDel="00000000" w:rsidP="00000000" w:rsidRDefault="00000000" w:rsidRPr="00000000" w14:paraId="00000D6F">
            <w:pPr>
              <w:spacing w:line="276" w:lineRule="auto"/>
              <w:jc w:val="both"/>
              <w:rPr>
                <w:sz w:val="24"/>
                <w:szCs w:val="24"/>
              </w:rPr>
            </w:pPr>
            <w:r w:rsidDel="00000000" w:rsidR="00000000" w:rsidRPr="00000000">
              <w:rPr>
                <w:sz w:val="24"/>
                <w:szCs w:val="24"/>
                <w:rtl w:val="0"/>
              </w:rPr>
              <w:t xml:space="preserve">Урок 83</w:t>
            </w:r>
          </w:p>
        </w:tc>
        <w:tc>
          <w:tcPr>
            <w:vAlign w:val="center"/>
          </w:tcPr>
          <w:p w:rsidR="00000000" w:rsidDel="00000000" w:rsidP="00000000" w:rsidRDefault="00000000" w:rsidRPr="00000000" w14:paraId="00000D70">
            <w:pPr>
              <w:spacing w:line="276" w:lineRule="auto"/>
              <w:jc w:val="both"/>
              <w:rPr>
                <w:sz w:val="24"/>
                <w:szCs w:val="24"/>
              </w:rPr>
            </w:pPr>
            <w:r w:rsidDel="00000000" w:rsidR="00000000" w:rsidRPr="00000000">
              <w:rPr>
                <w:sz w:val="24"/>
                <w:szCs w:val="24"/>
                <w:rtl w:val="0"/>
              </w:rPr>
              <w:t xml:space="preserve">Резервный урок. Работа с детской книгой и справочной литературой</w:t>
            </w:r>
          </w:p>
        </w:tc>
      </w:tr>
      <w:tr>
        <w:trPr>
          <w:cantSplit w:val="0"/>
          <w:tblHeader w:val="0"/>
        </w:trPr>
        <w:tc>
          <w:tcPr>
            <w:vAlign w:val="center"/>
          </w:tcPr>
          <w:p w:rsidR="00000000" w:rsidDel="00000000" w:rsidP="00000000" w:rsidRDefault="00000000" w:rsidRPr="00000000" w14:paraId="00000D71">
            <w:pPr>
              <w:spacing w:line="276" w:lineRule="auto"/>
              <w:jc w:val="both"/>
              <w:rPr>
                <w:sz w:val="24"/>
                <w:szCs w:val="24"/>
              </w:rPr>
            </w:pPr>
            <w:r w:rsidDel="00000000" w:rsidR="00000000" w:rsidRPr="00000000">
              <w:rPr>
                <w:sz w:val="24"/>
                <w:szCs w:val="24"/>
                <w:rtl w:val="0"/>
              </w:rPr>
              <w:t xml:space="preserve">Урок 84</w:t>
            </w:r>
          </w:p>
        </w:tc>
        <w:tc>
          <w:tcPr>
            <w:vAlign w:val="center"/>
          </w:tcPr>
          <w:p w:rsidR="00000000" w:rsidDel="00000000" w:rsidP="00000000" w:rsidRDefault="00000000" w:rsidRPr="00000000" w14:paraId="00000D72">
            <w:pPr>
              <w:spacing w:line="276" w:lineRule="auto"/>
              <w:jc w:val="both"/>
              <w:rPr>
                <w:sz w:val="24"/>
                <w:szCs w:val="24"/>
              </w:rPr>
            </w:pPr>
            <w:r w:rsidDel="00000000" w:rsidR="00000000" w:rsidRPr="00000000">
              <w:rPr>
                <w:sz w:val="24"/>
                <w:szCs w:val="24"/>
                <w:rtl w:val="0"/>
              </w:rPr>
              <w:t xml:space="preserve">Отражение нравственно-этических понятий (любовь и забота о животных) в рассказах писателей</w:t>
            </w:r>
          </w:p>
        </w:tc>
      </w:tr>
      <w:tr>
        <w:trPr>
          <w:cantSplit w:val="0"/>
          <w:tblHeader w:val="0"/>
        </w:trPr>
        <w:tc>
          <w:tcPr>
            <w:vAlign w:val="center"/>
          </w:tcPr>
          <w:p w:rsidR="00000000" w:rsidDel="00000000" w:rsidP="00000000" w:rsidRDefault="00000000" w:rsidRPr="00000000" w14:paraId="00000D73">
            <w:pPr>
              <w:spacing w:line="276" w:lineRule="auto"/>
              <w:jc w:val="both"/>
              <w:rPr>
                <w:sz w:val="24"/>
                <w:szCs w:val="24"/>
              </w:rPr>
            </w:pPr>
            <w:r w:rsidDel="00000000" w:rsidR="00000000" w:rsidRPr="00000000">
              <w:rPr>
                <w:sz w:val="24"/>
                <w:szCs w:val="24"/>
                <w:rtl w:val="0"/>
              </w:rPr>
              <w:t xml:space="preserve">Урок 85</w:t>
            </w:r>
          </w:p>
        </w:tc>
        <w:tc>
          <w:tcPr>
            <w:vAlign w:val="center"/>
          </w:tcPr>
          <w:p w:rsidR="00000000" w:rsidDel="00000000" w:rsidP="00000000" w:rsidRDefault="00000000" w:rsidRPr="00000000" w14:paraId="00000D74">
            <w:pPr>
              <w:spacing w:line="276" w:lineRule="auto"/>
              <w:jc w:val="both"/>
              <w:rPr>
                <w:sz w:val="24"/>
                <w:szCs w:val="24"/>
              </w:rPr>
            </w:pPr>
            <w:r w:rsidDel="00000000" w:rsidR="00000000" w:rsidRPr="00000000">
              <w:rPr>
                <w:sz w:val="24"/>
                <w:szCs w:val="24"/>
                <w:rtl w:val="0"/>
              </w:rPr>
              <w:t xml:space="preserve">Осознание понятий верность и преданность животных</w:t>
            </w:r>
          </w:p>
        </w:tc>
      </w:tr>
      <w:tr>
        <w:trPr>
          <w:cantSplit w:val="0"/>
          <w:tblHeader w:val="0"/>
        </w:trPr>
        <w:tc>
          <w:tcPr>
            <w:vAlign w:val="center"/>
          </w:tcPr>
          <w:p w:rsidR="00000000" w:rsidDel="00000000" w:rsidP="00000000" w:rsidRDefault="00000000" w:rsidRPr="00000000" w14:paraId="00000D75">
            <w:pPr>
              <w:spacing w:line="276" w:lineRule="auto"/>
              <w:jc w:val="both"/>
              <w:rPr>
                <w:sz w:val="24"/>
                <w:szCs w:val="24"/>
              </w:rPr>
            </w:pPr>
            <w:r w:rsidDel="00000000" w:rsidR="00000000" w:rsidRPr="00000000">
              <w:rPr>
                <w:sz w:val="24"/>
                <w:szCs w:val="24"/>
                <w:rtl w:val="0"/>
              </w:rPr>
              <w:t xml:space="preserve">Урок 86</w:t>
            </w:r>
          </w:p>
        </w:tc>
        <w:tc>
          <w:tcPr>
            <w:vAlign w:val="center"/>
          </w:tcPr>
          <w:p w:rsidR="00000000" w:rsidDel="00000000" w:rsidP="00000000" w:rsidRDefault="00000000" w:rsidRPr="00000000" w14:paraId="00000D76">
            <w:pPr>
              <w:spacing w:line="276" w:lineRule="auto"/>
              <w:jc w:val="both"/>
              <w:rPr>
                <w:sz w:val="24"/>
                <w:szCs w:val="24"/>
              </w:rPr>
            </w:pPr>
            <w:r w:rsidDel="00000000" w:rsidR="00000000" w:rsidRPr="00000000">
              <w:rPr>
                <w:sz w:val="24"/>
                <w:szCs w:val="24"/>
                <w:rtl w:val="0"/>
              </w:rPr>
              <w:t xml:space="preserve">Взаимоотношения человека и животных - тема произведения Д.Н. Мамин-Сибиряка "Приемыш"</w:t>
            </w:r>
          </w:p>
        </w:tc>
      </w:tr>
      <w:tr>
        <w:trPr>
          <w:cantSplit w:val="0"/>
          <w:tblHeader w:val="0"/>
        </w:trPr>
        <w:tc>
          <w:tcPr>
            <w:vAlign w:val="center"/>
          </w:tcPr>
          <w:p w:rsidR="00000000" w:rsidDel="00000000" w:rsidP="00000000" w:rsidRDefault="00000000" w:rsidRPr="00000000" w14:paraId="00000D77">
            <w:pPr>
              <w:spacing w:line="276" w:lineRule="auto"/>
              <w:jc w:val="both"/>
              <w:rPr>
                <w:sz w:val="24"/>
                <w:szCs w:val="24"/>
              </w:rPr>
            </w:pPr>
            <w:r w:rsidDel="00000000" w:rsidR="00000000" w:rsidRPr="00000000">
              <w:rPr>
                <w:sz w:val="24"/>
                <w:szCs w:val="24"/>
                <w:rtl w:val="0"/>
              </w:rPr>
              <w:t xml:space="preserve">Урок 87</w:t>
            </w:r>
          </w:p>
        </w:tc>
        <w:tc>
          <w:tcPr>
            <w:vAlign w:val="center"/>
          </w:tcPr>
          <w:p w:rsidR="00000000" w:rsidDel="00000000" w:rsidP="00000000" w:rsidRDefault="00000000" w:rsidRPr="00000000" w14:paraId="00000D78">
            <w:pPr>
              <w:spacing w:line="276" w:lineRule="auto"/>
              <w:jc w:val="both"/>
              <w:rPr>
                <w:sz w:val="24"/>
                <w:szCs w:val="24"/>
              </w:rPr>
            </w:pPr>
            <w:r w:rsidDel="00000000" w:rsidR="00000000" w:rsidRPr="00000000">
              <w:rPr>
                <w:sz w:val="24"/>
                <w:szCs w:val="24"/>
                <w:rtl w:val="0"/>
              </w:rPr>
              <w:t xml:space="preserve">Соотнесение заглавия и главной мысли рассказа Д.Н. Мамин-Сибиряка "Приемыш"</w:t>
            </w:r>
          </w:p>
        </w:tc>
      </w:tr>
      <w:tr>
        <w:trPr>
          <w:cantSplit w:val="0"/>
          <w:tblHeader w:val="0"/>
        </w:trPr>
        <w:tc>
          <w:tcPr>
            <w:vAlign w:val="center"/>
          </w:tcPr>
          <w:p w:rsidR="00000000" w:rsidDel="00000000" w:rsidP="00000000" w:rsidRDefault="00000000" w:rsidRPr="00000000" w14:paraId="00000D79">
            <w:pPr>
              <w:spacing w:line="276" w:lineRule="auto"/>
              <w:jc w:val="both"/>
              <w:rPr>
                <w:sz w:val="24"/>
                <w:szCs w:val="24"/>
              </w:rPr>
            </w:pPr>
            <w:r w:rsidDel="00000000" w:rsidR="00000000" w:rsidRPr="00000000">
              <w:rPr>
                <w:sz w:val="24"/>
                <w:szCs w:val="24"/>
                <w:rtl w:val="0"/>
              </w:rPr>
              <w:t xml:space="preserve">Урок 88</w:t>
            </w:r>
          </w:p>
        </w:tc>
        <w:tc>
          <w:tcPr>
            <w:vAlign w:val="center"/>
          </w:tcPr>
          <w:p w:rsidR="00000000" w:rsidDel="00000000" w:rsidP="00000000" w:rsidRDefault="00000000" w:rsidRPr="00000000" w14:paraId="00000D7A">
            <w:pPr>
              <w:spacing w:line="276" w:lineRule="auto"/>
              <w:jc w:val="both"/>
              <w:rPr>
                <w:sz w:val="24"/>
                <w:szCs w:val="24"/>
              </w:rPr>
            </w:pPr>
            <w:r w:rsidDel="00000000" w:rsidR="00000000" w:rsidRPr="00000000">
              <w:rPr>
                <w:sz w:val="24"/>
                <w:szCs w:val="24"/>
                <w:rtl w:val="0"/>
              </w:rPr>
              <w:t xml:space="preserve">Обсуждение проблемы "Что значит любить животных?". На примере рассказа В.Ю. Драгунского "Он живой и светится"</w:t>
            </w:r>
          </w:p>
        </w:tc>
      </w:tr>
      <w:tr>
        <w:trPr>
          <w:cantSplit w:val="0"/>
          <w:tblHeader w:val="0"/>
        </w:trPr>
        <w:tc>
          <w:tcPr>
            <w:vAlign w:val="center"/>
          </w:tcPr>
          <w:p w:rsidR="00000000" w:rsidDel="00000000" w:rsidP="00000000" w:rsidRDefault="00000000" w:rsidRPr="00000000" w14:paraId="00000D7B">
            <w:pPr>
              <w:spacing w:line="276" w:lineRule="auto"/>
              <w:jc w:val="both"/>
              <w:rPr>
                <w:sz w:val="24"/>
                <w:szCs w:val="24"/>
              </w:rPr>
            </w:pPr>
            <w:r w:rsidDel="00000000" w:rsidR="00000000" w:rsidRPr="00000000">
              <w:rPr>
                <w:sz w:val="24"/>
                <w:szCs w:val="24"/>
                <w:rtl w:val="0"/>
              </w:rPr>
              <w:t xml:space="preserve">Урок 89</w:t>
            </w:r>
          </w:p>
        </w:tc>
        <w:tc>
          <w:tcPr>
            <w:vAlign w:val="center"/>
          </w:tcPr>
          <w:p w:rsidR="00000000" w:rsidDel="00000000" w:rsidP="00000000" w:rsidRDefault="00000000" w:rsidRPr="00000000" w14:paraId="00000D7C">
            <w:pPr>
              <w:spacing w:line="276" w:lineRule="auto"/>
              <w:jc w:val="both"/>
              <w:rPr>
                <w:sz w:val="24"/>
                <w:szCs w:val="24"/>
              </w:rPr>
            </w:pPr>
            <w:r w:rsidDel="00000000" w:rsidR="00000000" w:rsidRPr="00000000">
              <w:rPr>
                <w:sz w:val="24"/>
                <w:szCs w:val="24"/>
                <w:rtl w:val="0"/>
              </w:rPr>
              <w:t xml:space="preserve">Отражение темы дружба животных в рассказах писателей. На примере произведения К.Г. Паустовского "Кот-ворюга"</w:t>
            </w:r>
          </w:p>
        </w:tc>
      </w:tr>
      <w:tr>
        <w:trPr>
          <w:cantSplit w:val="0"/>
          <w:tblHeader w:val="0"/>
        </w:trPr>
        <w:tc>
          <w:tcPr>
            <w:vAlign w:val="center"/>
          </w:tcPr>
          <w:p w:rsidR="00000000" w:rsidDel="00000000" w:rsidP="00000000" w:rsidRDefault="00000000" w:rsidRPr="00000000" w14:paraId="00000D7D">
            <w:pPr>
              <w:spacing w:line="276" w:lineRule="auto"/>
              <w:jc w:val="both"/>
              <w:rPr>
                <w:sz w:val="24"/>
                <w:szCs w:val="24"/>
              </w:rPr>
            </w:pPr>
            <w:r w:rsidDel="00000000" w:rsidR="00000000" w:rsidRPr="00000000">
              <w:rPr>
                <w:sz w:val="24"/>
                <w:szCs w:val="24"/>
                <w:rtl w:val="0"/>
              </w:rPr>
              <w:t xml:space="preserve">Урок 90</w:t>
            </w:r>
          </w:p>
        </w:tc>
        <w:tc>
          <w:tcPr>
            <w:vAlign w:val="center"/>
          </w:tcPr>
          <w:p w:rsidR="00000000" w:rsidDel="00000000" w:rsidP="00000000" w:rsidRDefault="00000000" w:rsidRPr="00000000" w14:paraId="00000D7E">
            <w:pPr>
              <w:spacing w:line="276" w:lineRule="auto"/>
              <w:jc w:val="both"/>
              <w:rPr>
                <w:sz w:val="24"/>
                <w:szCs w:val="24"/>
              </w:rPr>
            </w:pPr>
            <w:r w:rsidDel="00000000" w:rsidR="00000000" w:rsidRPr="00000000">
              <w:rPr>
                <w:sz w:val="24"/>
                <w:szCs w:val="24"/>
                <w:rtl w:val="0"/>
              </w:rPr>
              <w:t xml:space="preserve">Характеристика героев-животных, их портрет в рассказах писателей. На примере рассказа К.Г. Паустовского "Кот-ворюга"</w:t>
            </w:r>
          </w:p>
        </w:tc>
      </w:tr>
      <w:tr>
        <w:trPr>
          <w:cantSplit w:val="0"/>
          <w:tblHeader w:val="0"/>
        </w:trPr>
        <w:tc>
          <w:tcPr>
            <w:vAlign w:val="center"/>
          </w:tcPr>
          <w:p w:rsidR="00000000" w:rsidDel="00000000" w:rsidP="00000000" w:rsidRDefault="00000000" w:rsidRPr="00000000" w14:paraId="00000D7F">
            <w:pPr>
              <w:spacing w:line="276" w:lineRule="auto"/>
              <w:jc w:val="both"/>
              <w:rPr>
                <w:sz w:val="24"/>
                <w:szCs w:val="24"/>
              </w:rPr>
            </w:pPr>
            <w:r w:rsidDel="00000000" w:rsidR="00000000" w:rsidRPr="00000000">
              <w:rPr>
                <w:sz w:val="24"/>
                <w:szCs w:val="24"/>
                <w:rtl w:val="0"/>
              </w:rPr>
              <w:t xml:space="preserve">Урок 91</w:t>
            </w:r>
          </w:p>
        </w:tc>
        <w:tc>
          <w:tcPr>
            <w:vAlign w:val="center"/>
          </w:tcPr>
          <w:p w:rsidR="00000000" w:rsidDel="00000000" w:rsidP="00000000" w:rsidRDefault="00000000" w:rsidRPr="00000000" w14:paraId="00000D80">
            <w:pPr>
              <w:spacing w:line="276" w:lineRule="auto"/>
              <w:jc w:val="both"/>
              <w:rPr>
                <w:sz w:val="24"/>
                <w:szCs w:val="24"/>
              </w:rPr>
            </w:pPr>
            <w:r w:rsidDel="00000000" w:rsidR="00000000" w:rsidRPr="00000000">
              <w:rPr>
                <w:sz w:val="24"/>
                <w:szCs w:val="24"/>
                <w:rtl w:val="0"/>
              </w:rPr>
              <w:t xml:space="preserve">Работа с рассказом К.Г. Паустовского "Кот-ворюга": анализ композиции, составление плана</w:t>
            </w:r>
          </w:p>
        </w:tc>
      </w:tr>
      <w:tr>
        <w:trPr>
          <w:cantSplit w:val="0"/>
          <w:tblHeader w:val="0"/>
        </w:trPr>
        <w:tc>
          <w:tcPr>
            <w:vAlign w:val="center"/>
          </w:tcPr>
          <w:p w:rsidR="00000000" w:rsidDel="00000000" w:rsidP="00000000" w:rsidRDefault="00000000" w:rsidRPr="00000000" w14:paraId="00000D81">
            <w:pPr>
              <w:spacing w:line="276" w:lineRule="auto"/>
              <w:jc w:val="both"/>
              <w:rPr>
                <w:sz w:val="24"/>
                <w:szCs w:val="24"/>
              </w:rPr>
            </w:pPr>
            <w:r w:rsidDel="00000000" w:rsidR="00000000" w:rsidRPr="00000000">
              <w:rPr>
                <w:sz w:val="24"/>
                <w:szCs w:val="24"/>
                <w:rtl w:val="0"/>
              </w:rPr>
              <w:t xml:space="preserve">Урок 92</w:t>
            </w:r>
          </w:p>
        </w:tc>
        <w:tc>
          <w:tcPr>
            <w:vAlign w:val="center"/>
          </w:tcPr>
          <w:p w:rsidR="00000000" w:rsidDel="00000000" w:rsidP="00000000" w:rsidRDefault="00000000" w:rsidRPr="00000000" w14:paraId="00000D82">
            <w:pPr>
              <w:spacing w:line="276" w:lineRule="auto"/>
              <w:jc w:val="both"/>
              <w:rPr>
                <w:sz w:val="24"/>
                <w:szCs w:val="24"/>
              </w:rPr>
            </w:pPr>
            <w:r w:rsidDel="00000000" w:rsidR="00000000" w:rsidRPr="00000000">
              <w:rPr>
                <w:sz w:val="24"/>
                <w:szCs w:val="24"/>
                <w:rtl w:val="0"/>
              </w:rPr>
              <w:t xml:space="preserve">Произведения К.Г. Паустовского о природе и животных. Главная мысль (идея) рассказа "Барсучий нос"</w:t>
            </w:r>
          </w:p>
        </w:tc>
      </w:tr>
      <w:tr>
        <w:trPr>
          <w:cantSplit w:val="0"/>
          <w:tblHeader w:val="0"/>
        </w:trPr>
        <w:tc>
          <w:tcPr>
            <w:vAlign w:val="center"/>
          </w:tcPr>
          <w:p w:rsidR="00000000" w:rsidDel="00000000" w:rsidP="00000000" w:rsidRDefault="00000000" w:rsidRPr="00000000" w14:paraId="00000D83">
            <w:pPr>
              <w:spacing w:line="276" w:lineRule="auto"/>
              <w:jc w:val="both"/>
              <w:rPr>
                <w:sz w:val="24"/>
                <w:szCs w:val="24"/>
              </w:rPr>
            </w:pPr>
            <w:r w:rsidDel="00000000" w:rsidR="00000000" w:rsidRPr="00000000">
              <w:rPr>
                <w:sz w:val="24"/>
                <w:szCs w:val="24"/>
                <w:rtl w:val="0"/>
              </w:rPr>
              <w:t xml:space="preserve">Урок 93</w:t>
            </w:r>
          </w:p>
        </w:tc>
        <w:tc>
          <w:tcPr>
            <w:vAlign w:val="center"/>
          </w:tcPr>
          <w:p w:rsidR="00000000" w:rsidDel="00000000" w:rsidP="00000000" w:rsidRDefault="00000000" w:rsidRPr="00000000" w14:paraId="00000D84">
            <w:pPr>
              <w:spacing w:line="276" w:lineRule="auto"/>
              <w:jc w:val="both"/>
              <w:rPr>
                <w:sz w:val="24"/>
                <w:szCs w:val="24"/>
              </w:rPr>
            </w:pPr>
            <w:r w:rsidDel="00000000" w:rsidR="00000000" w:rsidRPr="00000000">
              <w:rPr>
                <w:sz w:val="24"/>
                <w:szCs w:val="24"/>
                <w:rtl w:val="0"/>
              </w:rPr>
              <w:t xml:space="preserve">Работа с произведением К.Г. Паустовского "Барсучий нос": особенности композиции, составление плана рассказа</w:t>
            </w:r>
          </w:p>
        </w:tc>
      </w:tr>
      <w:tr>
        <w:trPr>
          <w:cantSplit w:val="0"/>
          <w:tblHeader w:val="0"/>
        </w:trPr>
        <w:tc>
          <w:tcPr>
            <w:vAlign w:val="center"/>
          </w:tcPr>
          <w:p w:rsidR="00000000" w:rsidDel="00000000" w:rsidP="00000000" w:rsidRDefault="00000000" w:rsidRPr="00000000" w14:paraId="00000D85">
            <w:pPr>
              <w:spacing w:line="276" w:lineRule="auto"/>
              <w:jc w:val="both"/>
              <w:rPr>
                <w:sz w:val="24"/>
                <w:szCs w:val="24"/>
              </w:rPr>
            </w:pPr>
            <w:r w:rsidDel="00000000" w:rsidR="00000000" w:rsidRPr="00000000">
              <w:rPr>
                <w:sz w:val="24"/>
                <w:szCs w:val="24"/>
                <w:rtl w:val="0"/>
              </w:rPr>
              <w:t xml:space="preserve">Урок 94</w:t>
            </w:r>
          </w:p>
        </w:tc>
        <w:tc>
          <w:tcPr>
            <w:vAlign w:val="center"/>
          </w:tcPr>
          <w:p w:rsidR="00000000" w:rsidDel="00000000" w:rsidP="00000000" w:rsidRDefault="00000000" w:rsidRPr="00000000" w14:paraId="00000D86">
            <w:pPr>
              <w:spacing w:line="276" w:lineRule="auto"/>
              <w:jc w:val="both"/>
              <w:rPr>
                <w:sz w:val="24"/>
                <w:szCs w:val="24"/>
              </w:rPr>
            </w:pPr>
            <w:r w:rsidDel="00000000" w:rsidR="00000000" w:rsidRPr="00000000">
              <w:rPr>
                <w:sz w:val="24"/>
                <w:szCs w:val="24"/>
                <w:rtl w:val="0"/>
              </w:rPr>
              <w:t xml:space="preserve">Особенности композиции в рассказах о животных. На примере рассказа Б.С. Житкова "Про обезьяну"</w:t>
            </w:r>
          </w:p>
        </w:tc>
      </w:tr>
      <w:tr>
        <w:trPr>
          <w:cantSplit w:val="0"/>
          <w:tblHeader w:val="0"/>
        </w:trPr>
        <w:tc>
          <w:tcPr>
            <w:vAlign w:val="center"/>
          </w:tcPr>
          <w:p w:rsidR="00000000" w:rsidDel="00000000" w:rsidP="00000000" w:rsidRDefault="00000000" w:rsidRPr="00000000" w14:paraId="00000D87">
            <w:pPr>
              <w:spacing w:line="276" w:lineRule="auto"/>
              <w:jc w:val="both"/>
              <w:rPr>
                <w:sz w:val="24"/>
                <w:szCs w:val="24"/>
              </w:rPr>
            </w:pPr>
            <w:r w:rsidDel="00000000" w:rsidR="00000000" w:rsidRPr="00000000">
              <w:rPr>
                <w:sz w:val="24"/>
                <w:szCs w:val="24"/>
                <w:rtl w:val="0"/>
              </w:rPr>
              <w:t xml:space="preserve">Урок 95</w:t>
            </w:r>
          </w:p>
        </w:tc>
        <w:tc>
          <w:tcPr>
            <w:vAlign w:val="center"/>
          </w:tcPr>
          <w:p w:rsidR="00000000" w:rsidDel="00000000" w:rsidP="00000000" w:rsidRDefault="00000000" w:rsidRPr="00000000" w14:paraId="00000D88">
            <w:pPr>
              <w:spacing w:line="276" w:lineRule="auto"/>
              <w:jc w:val="both"/>
              <w:rPr>
                <w:sz w:val="24"/>
                <w:szCs w:val="24"/>
              </w:rPr>
            </w:pPr>
            <w:r w:rsidDel="00000000" w:rsidR="00000000" w:rsidRPr="00000000">
              <w:rPr>
                <w:sz w:val="24"/>
                <w:szCs w:val="24"/>
                <w:rtl w:val="0"/>
              </w:rPr>
              <w:t xml:space="preserve">Создание характеров героев-животных в рассказах писателей. На примере рассказа Б.С. Житкова "Про обезьяну"</w:t>
            </w:r>
          </w:p>
        </w:tc>
      </w:tr>
      <w:tr>
        <w:trPr>
          <w:cantSplit w:val="0"/>
          <w:tblHeader w:val="0"/>
        </w:trPr>
        <w:tc>
          <w:tcPr>
            <w:vAlign w:val="center"/>
          </w:tcPr>
          <w:p w:rsidR="00000000" w:rsidDel="00000000" w:rsidP="00000000" w:rsidRDefault="00000000" w:rsidRPr="00000000" w14:paraId="00000D89">
            <w:pPr>
              <w:spacing w:line="276" w:lineRule="auto"/>
              <w:jc w:val="both"/>
              <w:rPr>
                <w:sz w:val="24"/>
                <w:szCs w:val="24"/>
              </w:rPr>
            </w:pPr>
            <w:r w:rsidDel="00000000" w:rsidR="00000000" w:rsidRPr="00000000">
              <w:rPr>
                <w:sz w:val="24"/>
                <w:szCs w:val="24"/>
                <w:rtl w:val="0"/>
              </w:rPr>
              <w:t xml:space="preserve">Урок 96</w:t>
            </w:r>
          </w:p>
        </w:tc>
        <w:tc>
          <w:tcPr>
            <w:vAlign w:val="center"/>
          </w:tcPr>
          <w:p w:rsidR="00000000" w:rsidDel="00000000" w:rsidP="00000000" w:rsidRDefault="00000000" w:rsidRPr="00000000" w14:paraId="00000D8A">
            <w:pPr>
              <w:spacing w:line="276" w:lineRule="auto"/>
              <w:jc w:val="both"/>
              <w:rPr>
                <w:sz w:val="24"/>
                <w:szCs w:val="24"/>
              </w:rPr>
            </w:pPr>
            <w:r w:rsidDel="00000000" w:rsidR="00000000" w:rsidRPr="00000000">
              <w:rPr>
                <w:sz w:val="24"/>
                <w:szCs w:val="24"/>
                <w:rtl w:val="0"/>
              </w:rPr>
              <w:t xml:space="preserve">Резервный урок. Рассказы писателей-натуралистов о заботливом и бережном отношении человека к животным к природе родного края</w:t>
            </w:r>
          </w:p>
        </w:tc>
      </w:tr>
      <w:tr>
        <w:trPr>
          <w:cantSplit w:val="0"/>
          <w:tblHeader w:val="0"/>
        </w:trPr>
        <w:tc>
          <w:tcPr>
            <w:vAlign w:val="center"/>
          </w:tcPr>
          <w:p w:rsidR="00000000" w:rsidDel="00000000" w:rsidP="00000000" w:rsidRDefault="00000000" w:rsidRPr="00000000" w14:paraId="00000D8B">
            <w:pPr>
              <w:spacing w:line="276" w:lineRule="auto"/>
              <w:jc w:val="both"/>
              <w:rPr>
                <w:sz w:val="24"/>
                <w:szCs w:val="24"/>
              </w:rPr>
            </w:pPr>
            <w:r w:rsidDel="00000000" w:rsidR="00000000" w:rsidRPr="00000000">
              <w:rPr>
                <w:sz w:val="24"/>
                <w:szCs w:val="24"/>
                <w:rtl w:val="0"/>
              </w:rPr>
              <w:t xml:space="preserve">Урок 97</w:t>
            </w:r>
          </w:p>
        </w:tc>
        <w:tc>
          <w:tcPr>
            <w:vAlign w:val="center"/>
          </w:tcPr>
          <w:p w:rsidR="00000000" w:rsidDel="00000000" w:rsidP="00000000" w:rsidRDefault="00000000" w:rsidRPr="00000000" w14:paraId="00000D8C">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"Взаимоотношения человека и животных"</w:t>
            </w:r>
          </w:p>
        </w:tc>
      </w:tr>
      <w:tr>
        <w:trPr>
          <w:cantSplit w:val="0"/>
          <w:tblHeader w:val="0"/>
        </w:trPr>
        <w:tc>
          <w:tcPr>
            <w:vAlign w:val="center"/>
          </w:tcPr>
          <w:p w:rsidR="00000000" w:rsidDel="00000000" w:rsidP="00000000" w:rsidRDefault="00000000" w:rsidRPr="00000000" w14:paraId="00000D8D">
            <w:pPr>
              <w:spacing w:line="276" w:lineRule="auto"/>
              <w:jc w:val="both"/>
              <w:rPr>
                <w:sz w:val="24"/>
                <w:szCs w:val="24"/>
              </w:rPr>
            </w:pPr>
            <w:r w:rsidDel="00000000" w:rsidR="00000000" w:rsidRPr="00000000">
              <w:rPr>
                <w:sz w:val="24"/>
                <w:szCs w:val="24"/>
                <w:rtl w:val="0"/>
              </w:rPr>
              <w:t xml:space="preserve">Урок 98</w:t>
            </w:r>
          </w:p>
        </w:tc>
        <w:tc>
          <w:tcPr>
            <w:vAlign w:val="center"/>
          </w:tcPr>
          <w:p w:rsidR="00000000" w:rsidDel="00000000" w:rsidP="00000000" w:rsidRDefault="00000000" w:rsidRPr="00000000" w14:paraId="00000D8E">
            <w:pPr>
              <w:spacing w:line="276" w:lineRule="auto"/>
              <w:jc w:val="both"/>
              <w:rPr>
                <w:sz w:val="24"/>
                <w:szCs w:val="24"/>
              </w:rPr>
            </w:pPr>
            <w:r w:rsidDel="00000000" w:rsidR="00000000" w:rsidRPr="00000000">
              <w:rPr>
                <w:sz w:val="24"/>
                <w:szCs w:val="24"/>
                <w:rtl w:val="0"/>
              </w:rPr>
              <w:t xml:space="preserve">Резервный урок. Составление устного рассказа "Любовь и забота о братьях наших меньших" по изученным произведениям</w:t>
            </w:r>
          </w:p>
        </w:tc>
      </w:tr>
      <w:tr>
        <w:trPr>
          <w:cantSplit w:val="0"/>
          <w:tblHeader w:val="0"/>
        </w:trPr>
        <w:tc>
          <w:tcPr>
            <w:vAlign w:val="center"/>
          </w:tcPr>
          <w:p w:rsidR="00000000" w:rsidDel="00000000" w:rsidP="00000000" w:rsidRDefault="00000000" w:rsidRPr="00000000" w14:paraId="00000D8F">
            <w:pPr>
              <w:spacing w:line="276" w:lineRule="auto"/>
              <w:jc w:val="both"/>
              <w:rPr>
                <w:sz w:val="24"/>
                <w:szCs w:val="24"/>
              </w:rPr>
            </w:pPr>
            <w:r w:rsidDel="00000000" w:rsidR="00000000" w:rsidRPr="00000000">
              <w:rPr>
                <w:sz w:val="24"/>
                <w:szCs w:val="24"/>
                <w:rtl w:val="0"/>
              </w:rPr>
              <w:t xml:space="preserve">Урок 99</w:t>
            </w:r>
          </w:p>
        </w:tc>
        <w:tc>
          <w:tcPr>
            <w:vAlign w:val="center"/>
          </w:tcPr>
          <w:p w:rsidR="00000000" w:rsidDel="00000000" w:rsidP="00000000" w:rsidRDefault="00000000" w:rsidRPr="00000000" w14:paraId="00000D90">
            <w:pPr>
              <w:spacing w:line="276" w:lineRule="auto"/>
              <w:jc w:val="both"/>
              <w:rPr>
                <w:sz w:val="24"/>
                <w:szCs w:val="24"/>
              </w:rPr>
            </w:pPr>
            <w:r w:rsidDel="00000000" w:rsidR="00000000" w:rsidRPr="00000000">
              <w:rPr>
                <w:sz w:val="24"/>
                <w:szCs w:val="24"/>
                <w:rtl w:val="0"/>
              </w:rPr>
              <w:t xml:space="preserve">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trPr>
          <w:cantSplit w:val="0"/>
          <w:tblHeader w:val="0"/>
        </w:trPr>
        <w:tc>
          <w:tcPr>
            <w:vAlign w:val="center"/>
          </w:tcPr>
          <w:p w:rsidR="00000000" w:rsidDel="00000000" w:rsidP="00000000" w:rsidRDefault="00000000" w:rsidRPr="00000000" w14:paraId="00000D91">
            <w:pPr>
              <w:spacing w:line="276" w:lineRule="auto"/>
              <w:jc w:val="both"/>
              <w:rPr>
                <w:sz w:val="24"/>
                <w:szCs w:val="24"/>
              </w:rPr>
            </w:pPr>
            <w:r w:rsidDel="00000000" w:rsidR="00000000" w:rsidRPr="00000000">
              <w:rPr>
                <w:sz w:val="24"/>
                <w:szCs w:val="24"/>
                <w:rtl w:val="0"/>
              </w:rPr>
              <w:t xml:space="preserve">Урок 100</w:t>
            </w:r>
          </w:p>
        </w:tc>
        <w:tc>
          <w:tcPr>
            <w:vAlign w:val="center"/>
          </w:tcPr>
          <w:p w:rsidR="00000000" w:rsidDel="00000000" w:rsidP="00000000" w:rsidRDefault="00000000" w:rsidRPr="00000000" w14:paraId="00000D92">
            <w:pPr>
              <w:spacing w:line="276" w:lineRule="auto"/>
              <w:jc w:val="both"/>
              <w:rPr>
                <w:sz w:val="24"/>
                <w:szCs w:val="24"/>
              </w:rPr>
            </w:pPr>
            <w:r w:rsidDel="00000000" w:rsidR="00000000" w:rsidRPr="00000000">
              <w:rPr>
                <w:sz w:val="24"/>
                <w:szCs w:val="24"/>
                <w:rtl w:val="0"/>
              </w:rPr>
              <w:t xml:space="preserve">Создание картин природы в произведениях поэтов. На примере стихотворения И.А. Бунина "Первый снег"</w:t>
            </w:r>
          </w:p>
        </w:tc>
      </w:tr>
      <w:tr>
        <w:trPr>
          <w:cantSplit w:val="0"/>
          <w:tblHeader w:val="0"/>
        </w:trPr>
        <w:tc>
          <w:tcPr>
            <w:vAlign w:val="center"/>
          </w:tcPr>
          <w:p w:rsidR="00000000" w:rsidDel="00000000" w:rsidP="00000000" w:rsidRDefault="00000000" w:rsidRPr="00000000" w14:paraId="00000D93">
            <w:pPr>
              <w:spacing w:line="276" w:lineRule="auto"/>
              <w:jc w:val="both"/>
              <w:rPr>
                <w:sz w:val="24"/>
                <w:szCs w:val="24"/>
              </w:rPr>
            </w:pPr>
            <w:r w:rsidDel="00000000" w:rsidR="00000000" w:rsidRPr="00000000">
              <w:rPr>
                <w:sz w:val="24"/>
                <w:szCs w:val="24"/>
                <w:rtl w:val="0"/>
              </w:rPr>
              <w:t xml:space="preserve">Урок 101</w:t>
            </w:r>
          </w:p>
        </w:tc>
        <w:tc>
          <w:tcPr>
            <w:vAlign w:val="center"/>
          </w:tcPr>
          <w:p w:rsidR="00000000" w:rsidDel="00000000" w:rsidP="00000000" w:rsidRDefault="00000000" w:rsidRPr="00000000" w14:paraId="00000D94">
            <w:pPr>
              <w:spacing w:line="276" w:lineRule="auto"/>
              <w:jc w:val="both"/>
              <w:rPr>
                <w:sz w:val="24"/>
                <w:szCs w:val="24"/>
              </w:rPr>
            </w:pPr>
            <w:r w:rsidDel="00000000" w:rsidR="00000000" w:rsidRPr="00000000">
              <w:rPr>
                <w:sz w:val="24"/>
                <w:szCs w:val="24"/>
                <w:rtl w:val="0"/>
              </w:rPr>
              <w:t xml:space="preserve">Наблюдение за описанием зимнего пейзажа. На примере стихотворения С.Д. Дрожжина "Зимний день"</w:t>
            </w:r>
          </w:p>
        </w:tc>
      </w:tr>
      <w:tr>
        <w:trPr>
          <w:cantSplit w:val="0"/>
          <w:tblHeader w:val="0"/>
        </w:trPr>
        <w:tc>
          <w:tcPr>
            <w:vAlign w:val="center"/>
          </w:tcPr>
          <w:p w:rsidR="00000000" w:rsidDel="00000000" w:rsidP="00000000" w:rsidRDefault="00000000" w:rsidRPr="00000000" w14:paraId="00000D95">
            <w:pPr>
              <w:spacing w:line="276" w:lineRule="auto"/>
              <w:jc w:val="both"/>
              <w:rPr>
                <w:sz w:val="24"/>
                <w:szCs w:val="24"/>
              </w:rPr>
            </w:pPr>
            <w:r w:rsidDel="00000000" w:rsidR="00000000" w:rsidRPr="00000000">
              <w:rPr>
                <w:sz w:val="24"/>
                <w:szCs w:val="24"/>
                <w:rtl w:val="0"/>
              </w:rPr>
              <w:t xml:space="preserve">Урок 102</w:t>
            </w:r>
          </w:p>
        </w:tc>
        <w:tc>
          <w:tcPr>
            <w:vAlign w:val="center"/>
          </w:tcPr>
          <w:p w:rsidR="00000000" w:rsidDel="00000000" w:rsidP="00000000" w:rsidRDefault="00000000" w:rsidRPr="00000000" w14:paraId="00000D96">
            <w:pPr>
              <w:spacing w:line="276" w:lineRule="auto"/>
              <w:jc w:val="both"/>
              <w:rPr>
                <w:sz w:val="24"/>
                <w:szCs w:val="24"/>
              </w:rPr>
            </w:pPr>
            <w:r w:rsidDel="00000000" w:rsidR="00000000" w:rsidRPr="00000000">
              <w:rPr>
                <w:sz w:val="24"/>
                <w:szCs w:val="24"/>
                <w:rtl w:val="0"/>
              </w:rPr>
              <w:t xml:space="preserve">Работа детскими книгами. Проект "Составление сборника стихов"</w:t>
            </w:r>
          </w:p>
        </w:tc>
      </w:tr>
      <w:tr>
        <w:trPr>
          <w:cantSplit w:val="0"/>
          <w:tblHeader w:val="0"/>
        </w:trPr>
        <w:tc>
          <w:tcPr>
            <w:vAlign w:val="center"/>
          </w:tcPr>
          <w:p w:rsidR="00000000" w:rsidDel="00000000" w:rsidP="00000000" w:rsidRDefault="00000000" w:rsidRPr="00000000" w14:paraId="00000D97">
            <w:pPr>
              <w:spacing w:line="276" w:lineRule="auto"/>
              <w:jc w:val="both"/>
              <w:rPr>
                <w:sz w:val="24"/>
                <w:szCs w:val="24"/>
              </w:rPr>
            </w:pPr>
            <w:r w:rsidDel="00000000" w:rsidR="00000000" w:rsidRPr="00000000">
              <w:rPr>
                <w:sz w:val="24"/>
                <w:szCs w:val="24"/>
                <w:rtl w:val="0"/>
              </w:rPr>
              <w:t xml:space="preserve">Урок 103</w:t>
            </w:r>
          </w:p>
        </w:tc>
        <w:tc>
          <w:tcPr>
            <w:vAlign w:val="center"/>
          </w:tcPr>
          <w:p w:rsidR="00000000" w:rsidDel="00000000" w:rsidP="00000000" w:rsidRDefault="00000000" w:rsidRPr="00000000" w14:paraId="00000D98">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"Картины природы в произведениях поэтов и писателей XIX - XX вв."</w:t>
            </w:r>
          </w:p>
        </w:tc>
      </w:tr>
      <w:tr>
        <w:trPr>
          <w:cantSplit w:val="0"/>
          <w:tblHeader w:val="0"/>
        </w:trPr>
        <w:tc>
          <w:tcPr>
            <w:vAlign w:val="center"/>
          </w:tcPr>
          <w:p w:rsidR="00000000" w:rsidDel="00000000" w:rsidP="00000000" w:rsidRDefault="00000000" w:rsidRPr="00000000" w14:paraId="00000D99">
            <w:pPr>
              <w:spacing w:line="276" w:lineRule="auto"/>
              <w:jc w:val="both"/>
              <w:rPr>
                <w:sz w:val="24"/>
                <w:szCs w:val="24"/>
              </w:rPr>
            </w:pPr>
            <w:r w:rsidDel="00000000" w:rsidR="00000000" w:rsidRPr="00000000">
              <w:rPr>
                <w:sz w:val="24"/>
                <w:szCs w:val="24"/>
                <w:rtl w:val="0"/>
              </w:rPr>
              <w:t xml:space="preserve">Урок 104</w:t>
            </w:r>
          </w:p>
        </w:tc>
        <w:tc>
          <w:tcPr>
            <w:vAlign w:val="center"/>
          </w:tcPr>
          <w:p w:rsidR="00000000" w:rsidDel="00000000" w:rsidP="00000000" w:rsidRDefault="00000000" w:rsidRPr="00000000" w14:paraId="00000D9A">
            <w:pPr>
              <w:spacing w:line="276" w:lineRule="auto"/>
              <w:jc w:val="both"/>
              <w:rPr>
                <w:sz w:val="24"/>
                <w:szCs w:val="24"/>
              </w:rPr>
            </w:pPr>
            <w:r w:rsidDel="00000000" w:rsidR="00000000" w:rsidRPr="00000000">
              <w:rPr>
                <w:sz w:val="24"/>
                <w:szCs w:val="24"/>
                <w:rtl w:val="0"/>
              </w:rPr>
              <w:t xml:space="preserve">Сравнение средств создания пейзажа в тексте-описании, в изобразительном искусстве, в произведениях музыкального искусства XX в.</w:t>
            </w:r>
          </w:p>
        </w:tc>
      </w:tr>
      <w:tr>
        <w:trPr>
          <w:cantSplit w:val="0"/>
          <w:tblHeader w:val="0"/>
        </w:trPr>
        <w:tc>
          <w:tcPr>
            <w:vAlign w:val="center"/>
          </w:tcPr>
          <w:p w:rsidR="00000000" w:rsidDel="00000000" w:rsidP="00000000" w:rsidRDefault="00000000" w:rsidRPr="00000000" w14:paraId="00000D9B">
            <w:pPr>
              <w:spacing w:line="276" w:lineRule="auto"/>
              <w:jc w:val="both"/>
              <w:rPr>
                <w:sz w:val="24"/>
                <w:szCs w:val="24"/>
              </w:rPr>
            </w:pPr>
            <w:r w:rsidDel="00000000" w:rsidR="00000000" w:rsidRPr="00000000">
              <w:rPr>
                <w:sz w:val="24"/>
                <w:szCs w:val="24"/>
                <w:rtl w:val="0"/>
              </w:rPr>
              <w:t xml:space="preserve">Урок 105</w:t>
            </w:r>
          </w:p>
        </w:tc>
        <w:tc>
          <w:tcPr>
            <w:vAlign w:val="center"/>
          </w:tcPr>
          <w:p w:rsidR="00000000" w:rsidDel="00000000" w:rsidP="00000000" w:rsidRDefault="00000000" w:rsidRPr="00000000" w14:paraId="00000D9C">
            <w:pPr>
              <w:spacing w:line="276" w:lineRule="auto"/>
              <w:jc w:val="both"/>
              <w:rPr>
                <w:sz w:val="24"/>
                <w:szCs w:val="24"/>
              </w:rPr>
            </w:pPr>
            <w:r w:rsidDel="00000000" w:rsidR="00000000" w:rsidRPr="00000000">
              <w:rPr>
                <w:sz w:val="24"/>
                <w:szCs w:val="24"/>
                <w:rtl w:val="0"/>
              </w:rPr>
              <w:t xml:space="preserve">Выделение главной мысли (идеи) в произведениях о детях</w:t>
            </w:r>
          </w:p>
        </w:tc>
      </w:tr>
      <w:tr>
        <w:trPr>
          <w:cantSplit w:val="0"/>
          <w:tblHeader w:val="0"/>
        </w:trPr>
        <w:tc>
          <w:tcPr>
            <w:vAlign w:val="center"/>
          </w:tcPr>
          <w:p w:rsidR="00000000" w:rsidDel="00000000" w:rsidP="00000000" w:rsidRDefault="00000000" w:rsidRPr="00000000" w14:paraId="00000D9D">
            <w:pPr>
              <w:spacing w:line="276" w:lineRule="auto"/>
              <w:jc w:val="both"/>
              <w:rPr>
                <w:sz w:val="24"/>
                <w:szCs w:val="24"/>
              </w:rPr>
            </w:pPr>
            <w:r w:rsidDel="00000000" w:rsidR="00000000" w:rsidRPr="00000000">
              <w:rPr>
                <w:sz w:val="24"/>
                <w:szCs w:val="24"/>
                <w:rtl w:val="0"/>
              </w:rPr>
              <w:t xml:space="preserve">Урок 106</w:t>
            </w:r>
          </w:p>
        </w:tc>
        <w:tc>
          <w:tcPr>
            <w:vAlign w:val="center"/>
          </w:tcPr>
          <w:p w:rsidR="00000000" w:rsidDel="00000000" w:rsidP="00000000" w:rsidRDefault="00000000" w:rsidRPr="00000000" w14:paraId="00000D9E">
            <w:pPr>
              <w:spacing w:line="276" w:lineRule="auto"/>
              <w:jc w:val="both"/>
              <w:rPr>
                <w:sz w:val="24"/>
                <w:szCs w:val="24"/>
              </w:rPr>
            </w:pPr>
            <w:r w:rsidDel="00000000" w:rsidR="00000000" w:rsidRPr="00000000">
              <w:rPr>
                <w:sz w:val="24"/>
                <w:szCs w:val="24"/>
                <w:rtl w:val="0"/>
              </w:rPr>
              <w:t xml:space="preserve">Работа с детскими книгами: авторы юмористических рассказов</w:t>
            </w:r>
          </w:p>
        </w:tc>
      </w:tr>
      <w:tr>
        <w:trPr>
          <w:cantSplit w:val="0"/>
          <w:tblHeader w:val="0"/>
        </w:trPr>
        <w:tc>
          <w:tcPr>
            <w:vAlign w:val="center"/>
          </w:tcPr>
          <w:p w:rsidR="00000000" w:rsidDel="00000000" w:rsidP="00000000" w:rsidRDefault="00000000" w:rsidRPr="00000000" w14:paraId="00000D9F">
            <w:pPr>
              <w:spacing w:line="276" w:lineRule="auto"/>
              <w:jc w:val="both"/>
              <w:rPr>
                <w:sz w:val="24"/>
                <w:szCs w:val="24"/>
              </w:rPr>
            </w:pPr>
            <w:r w:rsidDel="00000000" w:rsidR="00000000" w:rsidRPr="00000000">
              <w:rPr>
                <w:sz w:val="24"/>
                <w:szCs w:val="24"/>
                <w:rtl w:val="0"/>
              </w:rPr>
              <w:t xml:space="preserve">Урок 107</w:t>
            </w:r>
          </w:p>
        </w:tc>
        <w:tc>
          <w:tcPr>
            <w:vAlign w:val="center"/>
          </w:tcPr>
          <w:p w:rsidR="00000000" w:rsidDel="00000000" w:rsidP="00000000" w:rsidRDefault="00000000" w:rsidRPr="00000000" w14:paraId="00000DA0">
            <w:pPr>
              <w:spacing w:line="276" w:lineRule="auto"/>
              <w:jc w:val="both"/>
              <w:rPr>
                <w:sz w:val="24"/>
                <w:szCs w:val="24"/>
              </w:rPr>
            </w:pPr>
            <w:r w:rsidDel="00000000" w:rsidR="00000000" w:rsidRPr="00000000">
              <w:rPr>
                <w:sz w:val="24"/>
                <w:szCs w:val="24"/>
                <w:rtl w:val="0"/>
              </w:rPr>
              <w:t xml:space="preserve">Нравственная оценка ситуаций, поведения и поступков героев. На примере произведения М.М. Зощенко "Золотые слова"</w:t>
            </w:r>
          </w:p>
        </w:tc>
      </w:tr>
      <w:tr>
        <w:trPr>
          <w:cantSplit w:val="0"/>
          <w:tblHeader w:val="0"/>
        </w:trPr>
        <w:tc>
          <w:tcPr>
            <w:vAlign w:val="center"/>
          </w:tcPr>
          <w:p w:rsidR="00000000" w:rsidDel="00000000" w:rsidP="00000000" w:rsidRDefault="00000000" w:rsidRPr="00000000" w14:paraId="00000DA1">
            <w:pPr>
              <w:spacing w:line="276" w:lineRule="auto"/>
              <w:jc w:val="both"/>
              <w:rPr>
                <w:sz w:val="24"/>
                <w:szCs w:val="24"/>
              </w:rPr>
            </w:pPr>
            <w:r w:rsidDel="00000000" w:rsidR="00000000" w:rsidRPr="00000000">
              <w:rPr>
                <w:sz w:val="24"/>
                <w:szCs w:val="24"/>
                <w:rtl w:val="0"/>
              </w:rPr>
              <w:t xml:space="preserve">Урок 108</w:t>
            </w:r>
          </w:p>
        </w:tc>
        <w:tc>
          <w:tcPr>
            <w:vAlign w:val="center"/>
          </w:tcPr>
          <w:p w:rsidR="00000000" w:rsidDel="00000000" w:rsidP="00000000" w:rsidRDefault="00000000" w:rsidRPr="00000000" w14:paraId="00000DA2">
            <w:pPr>
              <w:spacing w:line="276" w:lineRule="auto"/>
              <w:jc w:val="both"/>
              <w:rPr>
                <w:sz w:val="24"/>
                <w:szCs w:val="24"/>
              </w:rPr>
            </w:pPr>
            <w:r w:rsidDel="00000000" w:rsidR="00000000" w:rsidRPr="00000000">
              <w:rPr>
                <w:sz w:val="24"/>
                <w:szCs w:val="24"/>
                <w:rtl w:val="0"/>
              </w:rPr>
              <w:t xml:space="preserve">Особенности юмористических произведений (ирония) М.М. Зощенко и других авторов на выбор</w:t>
            </w:r>
          </w:p>
        </w:tc>
      </w:tr>
      <w:tr>
        <w:trPr>
          <w:cantSplit w:val="0"/>
          <w:tblHeader w:val="0"/>
        </w:trPr>
        <w:tc>
          <w:tcPr>
            <w:vAlign w:val="center"/>
          </w:tcPr>
          <w:p w:rsidR="00000000" w:rsidDel="00000000" w:rsidP="00000000" w:rsidRDefault="00000000" w:rsidRPr="00000000" w14:paraId="00000DA3">
            <w:pPr>
              <w:spacing w:line="276" w:lineRule="auto"/>
              <w:jc w:val="both"/>
              <w:rPr>
                <w:sz w:val="24"/>
                <w:szCs w:val="24"/>
              </w:rPr>
            </w:pPr>
            <w:r w:rsidDel="00000000" w:rsidR="00000000" w:rsidRPr="00000000">
              <w:rPr>
                <w:sz w:val="24"/>
                <w:szCs w:val="24"/>
                <w:rtl w:val="0"/>
              </w:rPr>
              <w:t xml:space="preserve">Урок 109</w:t>
            </w:r>
          </w:p>
        </w:tc>
        <w:tc>
          <w:tcPr>
            <w:vAlign w:val="center"/>
          </w:tcPr>
          <w:p w:rsidR="00000000" w:rsidDel="00000000" w:rsidP="00000000" w:rsidRDefault="00000000" w:rsidRPr="00000000" w14:paraId="00000DA4">
            <w:pPr>
              <w:spacing w:line="276" w:lineRule="auto"/>
              <w:jc w:val="both"/>
              <w:rPr>
                <w:sz w:val="24"/>
                <w:szCs w:val="24"/>
              </w:rPr>
            </w:pPr>
            <w:r w:rsidDel="00000000" w:rsidR="00000000" w:rsidRPr="00000000">
              <w:rPr>
                <w:sz w:val="24"/>
                <w:szCs w:val="24"/>
                <w:rtl w:val="0"/>
              </w:rPr>
              <w:t xml:space="preserve">Основные события сюжета произведения А.П. Гайдара "Тимур и его команда" (отрывки)</w:t>
            </w:r>
          </w:p>
        </w:tc>
      </w:tr>
      <w:tr>
        <w:trPr>
          <w:cantSplit w:val="0"/>
          <w:tblHeader w:val="0"/>
        </w:trPr>
        <w:tc>
          <w:tcPr>
            <w:vAlign w:val="center"/>
          </w:tcPr>
          <w:p w:rsidR="00000000" w:rsidDel="00000000" w:rsidP="00000000" w:rsidRDefault="00000000" w:rsidRPr="00000000" w14:paraId="00000DA5">
            <w:pPr>
              <w:spacing w:line="276" w:lineRule="auto"/>
              <w:jc w:val="both"/>
              <w:rPr>
                <w:sz w:val="24"/>
                <w:szCs w:val="24"/>
              </w:rPr>
            </w:pPr>
            <w:r w:rsidDel="00000000" w:rsidR="00000000" w:rsidRPr="00000000">
              <w:rPr>
                <w:sz w:val="24"/>
                <w:szCs w:val="24"/>
                <w:rtl w:val="0"/>
              </w:rPr>
              <w:t xml:space="preserve">Урок 110</w:t>
            </w:r>
          </w:p>
        </w:tc>
        <w:tc>
          <w:tcPr>
            <w:vAlign w:val="center"/>
          </w:tcPr>
          <w:p w:rsidR="00000000" w:rsidDel="00000000" w:rsidP="00000000" w:rsidRDefault="00000000" w:rsidRPr="00000000" w14:paraId="00000DA6">
            <w:pPr>
              <w:spacing w:line="276" w:lineRule="auto"/>
              <w:jc w:val="both"/>
              <w:rPr>
                <w:sz w:val="24"/>
                <w:szCs w:val="24"/>
              </w:rPr>
            </w:pPr>
            <w:r w:rsidDel="00000000" w:rsidR="00000000" w:rsidRPr="00000000">
              <w:rPr>
                <w:sz w:val="24"/>
                <w:szCs w:val="24"/>
                <w:rtl w:val="0"/>
              </w:rPr>
              <w:t xml:space="preserve">Роль интерьера (описание штаба) в создании образов героев произведения А.П. Гайдара "Тимур и его команда" (отрывки)</w:t>
            </w:r>
          </w:p>
        </w:tc>
      </w:tr>
      <w:tr>
        <w:trPr>
          <w:cantSplit w:val="0"/>
          <w:tblHeader w:val="0"/>
        </w:trPr>
        <w:tc>
          <w:tcPr>
            <w:vAlign w:val="center"/>
          </w:tcPr>
          <w:p w:rsidR="00000000" w:rsidDel="00000000" w:rsidP="00000000" w:rsidRDefault="00000000" w:rsidRPr="00000000" w14:paraId="00000DA7">
            <w:pPr>
              <w:spacing w:line="276" w:lineRule="auto"/>
              <w:jc w:val="both"/>
              <w:rPr>
                <w:sz w:val="24"/>
                <w:szCs w:val="24"/>
              </w:rPr>
            </w:pPr>
            <w:r w:rsidDel="00000000" w:rsidR="00000000" w:rsidRPr="00000000">
              <w:rPr>
                <w:sz w:val="24"/>
                <w:szCs w:val="24"/>
                <w:rtl w:val="0"/>
              </w:rPr>
              <w:t xml:space="preserve">Урок 111</w:t>
            </w:r>
          </w:p>
        </w:tc>
        <w:tc>
          <w:tcPr>
            <w:vAlign w:val="center"/>
          </w:tcPr>
          <w:p w:rsidR="00000000" w:rsidDel="00000000" w:rsidP="00000000" w:rsidRDefault="00000000" w:rsidRPr="00000000" w14:paraId="00000DA8">
            <w:pPr>
              <w:spacing w:line="276" w:lineRule="auto"/>
              <w:jc w:val="both"/>
              <w:rPr>
                <w:sz w:val="24"/>
                <w:szCs w:val="24"/>
              </w:rPr>
            </w:pPr>
            <w:r w:rsidDel="00000000" w:rsidR="00000000" w:rsidRPr="00000000">
              <w:rPr>
                <w:sz w:val="24"/>
                <w:szCs w:val="24"/>
                <w:rtl w:val="0"/>
              </w:rPr>
              <w:t xml:space="preserve">Нравственная оценка ситуаций, поведения и поступков героев произведения А.П. Гайдара "Тимур и его команда" (отрывки)</w:t>
            </w:r>
          </w:p>
        </w:tc>
      </w:tr>
      <w:tr>
        <w:trPr>
          <w:cantSplit w:val="0"/>
          <w:tblHeader w:val="0"/>
        </w:trPr>
        <w:tc>
          <w:tcPr>
            <w:vAlign w:val="center"/>
          </w:tcPr>
          <w:p w:rsidR="00000000" w:rsidDel="00000000" w:rsidP="00000000" w:rsidRDefault="00000000" w:rsidRPr="00000000" w14:paraId="00000DA9">
            <w:pPr>
              <w:spacing w:line="276" w:lineRule="auto"/>
              <w:jc w:val="both"/>
              <w:rPr>
                <w:sz w:val="24"/>
                <w:szCs w:val="24"/>
              </w:rPr>
            </w:pPr>
            <w:r w:rsidDel="00000000" w:rsidR="00000000" w:rsidRPr="00000000">
              <w:rPr>
                <w:sz w:val="24"/>
                <w:szCs w:val="24"/>
                <w:rtl w:val="0"/>
              </w:rPr>
              <w:t xml:space="preserve">Урок 112</w:t>
            </w:r>
          </w:p>
        </w:tc>
        <w:tc>
          <w:tcPr>
            <w:vAlign w:val="center"/>
          </w:tcPr>
          <w:p w:rsidR="00000000" w:rsidDel="00000000" w:rsidP="00000000" w:rsidRDefault="00000000" w:rsidRPr="00000000" w14:paraId="00000DAA">
            <w:pPr>
              <w:spacing w:line="276" w:lineRule="auto"/>
              <w:jc w:val="both"/>
              <w:rPr>
                <w:sz w:val="24"/>
                <w:szCs w:val="24"/>
              </w:rPr>
            </w:pPr>
            <w:r w:rsidDel="00000000" w:rsidR="00000000" w:rsidRPr="00000000">
              <w:rPr>
                <w:sz w:val="24"/>
                <w:szCs w:val="24"/>
                <w:rtl w:val="0"/>
              </w:rPr>
              <w:t xml:space="preserve">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trPr>
          <w:cantSplit w:val="0"/>
          <w:tblHeader w:val="0"/>
        </w:trPr>
        <w:tc>
          <w:tcPr>
            <w:vAlign w:val="center"/>
          </w:tcPr>
          <w:p w:rsidR="00000000" w:rsidDel="00000000" w:rsidP="00000000" w:rsidRDefault="00000000" w:rsidRPr="00000000" w14:paraId="00000DAB">
            <w:pPr>
              <w:spacing w:line="276" w:lineRule="auto"/>
              <w:jc w:val="both"/>
              <w:rPr>
                <w:sz w:val="24"/>
                <w:szCs w:val="24"/>
              </w:rPr>
            </w:pPr>
            <w:r w:rsidDel="00000000" w:rsidR="00000000" w:rsidRPr="00000000">
              <w:rPr>
                <w:sz w:val="24"/>
                <w:szCs w:val="24"/>
                <w:rtl w:val="0"/>
              </w:rPr>
              <w:t xml:space="preserve">Урок 113</w:t>
            </w:r>
          </w:p>
        </w:tc>
        <w:tc>
          <w:tcPr>
            <w:vAlign w:val="center"/>
          </w:tcPr>
          <w:p w:rsidR="00000000" w:rsidDel="00000000" w:rsidP="00000000" w:rsidRDefault="00000000" w:rsidRPr="00000000" w14:paraId="00000DAC">
            <w:pPr>
              <w:spacing w:line="276" w:lineRule="auto"/>
              <w:jc w:val="both"/>
              <w:rPr>
                <w:sz w:val="24"/>
                <w:szCs w:val="24"/>
              </w:rPr>
            </w:pPr>
            <w:r w:rsidDel="00000000" w:rsidR="00000000" w:rsidRPr="00000000">
              <w:rPr>
                <w:sz w:val="24"/>
                <w:szCs w:val="24"/>
                <w:rtl w:val="0"/>
              </w:rPr>
              <w:t xml:space="preserve">Деление текста на части, составление плана, выявление главной мысли (идеи). На примере рассказа А.П. Платонова "Цветок на земле"</w:t>
            </w:r>
          </w:p>
        </w:tc>
      </w:tr>
      <w:tr>
        <w:trPr>
          <w:cantSplit w:val="0"/>
          <w:tblHeader w:val="0"/>
        </w:trPr>
        <w:tc>
          <w:tcPr>
            <w:vAlign w:val="center"/>
          </w:tcPr>
          <w:p w:rsidR="00000000" w:rsidDel="00000000" w:rsidP="00000000" w:rsidRDefault="00000000" w:rsidRPr="00000000" w14:paraId="00000DAD">
            <w:pPr>
              <w:spacing w:line="276" w:lineRule="auto"/>
              <w:jc w:val="both"/>
              <w:rPr>
                <w:sz w:val="24"/>
                <w:szCs w:val="24"/>
              </w:rPr>
            </w:pPr>
            <w:r w:rsidDel="00000000" w:rsidR="00000000" w:rsidRPr="00000000">
              <w:rPr>
                <w:sz w:val="24"/>
                <w:szCs w:val="24"/>
                <w:rtl w:val="0"/>
              </w:rPr>
              <w:t xml:space="preserve">Урок 114</w:t>
            </w:r>
          </w:p>
        </w:tc>
        <w:tc>
          <w:tcPr>
            <w:vAlign w:val="center"/>
          </w:tcPr>
          <w:p w:rsidR="00000000" w:rsidDel="00000000" w:rsidP="00000000" w:rsidRDefault="00000000" w:rsidRPr="00000000" w14:paraId="00000DAE">
            <w:pPr>
              <w:spacing w:line="276" w:lineRule="auto"/>
              <w:jc w:val="both"/>
              <w:rPr>
                <w:sz w:val="24"/>
                <w:szCs w:val="24"/>
              </w:rPr>
            </w:pPr>
            <w:r w:rsidDel="00000000" w:rsidR="00000000" w:rsidRPr="00000000">
              <w:rPr>
                <w:sz w:val="24"/>
                <w:szCs w:val="24"/>
                <w:rtl w:val="0"/>
              </w:rPr>
              <w:t xml:space="preserve">Особенности внешнего вида и характера героя-ребенка. А.П. Платонов "Цветок на земле"</w:t>
            </w:r>
          </w:p>
        </w:tc>
      </w:tr>
      <w:tr>
        <w:trPr>
          <w:cantSplit w:val="0"/>
          <w:tblHeader w:val="0"/>
        </w:trPr>
        <w:tc>
          <w:tcPr>
            <w:vAlign w:val="center"/>
          </w:tcPr>
          <w:p w:rsidR="00000000" w:rsidDel="00000000" w:rsidP="00000000" w:rsidRDefault="00000000" w:rsidRPr="00000000" w14:paraId="00000DAF">
            <w:pPr>
              <w:spacing w:line="276" w:lineRule="auto"/>
              <w:jc w:val="both"/>
              <w:rPr>
                <w:sz w:val="24"/>
                <w:szCs w:val="24"/>
              </w:rPr>
            </w:pPr>
            <w:r w:rsidDel="00000000" w:rsidR="00000000" w:rsidRPr="00000000">
              <w:rPr>
                <w:sz w:val="24"/>
                <w:szCs w:val="24"/>
                <w:rtl w:val="0"/>
              </w:rPr>
              <w:t xml:space="preserve">Урок 115</w:t>
            </w:r>
          </w:p>
        </w:tc>
        <w:tc>
          <w:tcPr>
            <w:vAlign w:val="center"/>
          </w:tcPr>
          <w:p w:rsidR="00000000" w:rsidDel="00000000" w:rsidP="00000000" w:rsidRDefault="00000000" w:rsidRPr="00000000" w14:paraId="00000DB0">
            <w:pPr>
              <w:spacing w:line="276" w:lineRule="auto"/>
              <w:jc w:val="both"/>
              <w:rPr>
                <w:sz w:val="24"/>
                <w:szCs w:val="24"/>
              </w:rPr>
            </w:pPr>
            <w:r w:rsidDel="00000000" w:rsidR="00000000" w:rsidRPr="00000000">
              <w:rPr>
                <w:sz w:val="24"/>
                <w:szCs w:val="24"/>
                <w:rtl w:val="0"/>
              </w:rPr>
              <w:t xml:space="preserve">Особенности юмористических произведений Н.Н. Носова и других авторов на выбор</w:t>
            </w:r>
          </w:p>
        </w:tc>
      </w:tr>
      <w:tr>
        <w:trPr>
          <w:cantSplit w:val="0"/>
          <w:tblHeader w:val="0"/>
        </w:trPr>
        <w:tc>
          <w:tcPr>
            <w:vAlign w:val="center"/>
          </w:tcPr>
          <w:p w:rsidR="00000000" w:rsidDel="00000000" w:rsidP="00000000" w:rsidRDefault="00000000" w:rsidRPr="00000000" w14:paraId="00000DB1">
            <w:pPr>
              <w:spacing w:line="276" w:lineRule="auto"/>
              <w:jc w:val="both"/>
              <w:rPr>
                <w:sz w:val="24"/>
                <w:szCs w:val="24"/>
              </w:rPr>
            </w:pPr>
            <w:r w:rsidDel="00000000" w:rsidR="00000000" w:rsidRPr="00000000">
              <w:rPr>
                <w:sz w:val="24"/>
                <w:szCs w:val="24"/>
                <w:rtl w:val="0"/>
              </w:rPr>
              <w:t xml:space="preserve">Урок 116</w:t>
            </w:r>
          </w:p>
        </w:tc>
        <w:tc>
          <w:tcPr>
            <w:vAlign w:val="center"/>
          </w:tcPr>
          <w:p w:rsidR="00000000" w:rsidDel="00000000" w:rsidP="00000000" w:rsidRDefault="00000000" w:rsidRPr="00000000" w14:paraId="00000DB2">
            <w:pPr>
              <w:spacing w:line="276" w:lineRule="auto"/>
              <w:jc w:val="both"/>
              <w:rPr>
                <w:sz w:val="24"/>
                <w:szCs w:val="24"/>
              </w:rPr>
            </w:pPr>
            <w:r w:rsidDel="00000000" w:rsidR="00000000" w:rsidRPr="00000000">
              <w:rPr>
                <w:sz w:val="24"/>
                <w:szCs w:val="24"/>
                <w:rtl w:val="0"/>
              </w:rPr>
              <w:t xml:space="preserve">Комичность как основа сюжета рассказов Н.Н. Носова и других авторов на выбор</w:t>
            </w:r>
          </w:p>
        </w:tc>
      </w:tr>
      <w:tr>
        <w:trPr>
          <w:cantSplit w:val="0"/>
          <w:tblHeader w:val="0"/>
        </w:trPr>
        <w:tc>
          <w:tcPr>
            <w:vAlign w:val="center"/>
          </w:tcPr>
          <w:p w:rsidR="00000000" w:rsidDel="00000000" w:rsidP="00000000" w:rsidRDefault="00000000" w:rsidRPr="00000000" w14:paraId="00000DB3">
            <w:pPr>
              <w:spacing w:line="276" w:lineRule="auto"/>
              <w:jc w:val="both"/>
              <w:rPr>
                <w:sz w:val="24"/>
                <w:szCs w:val="24"/>
              </w:rPr>
            </w:pPr>
            <w:r w:rsidDel="00000000" w:rsidR="00000000" w:rsidRPr="00000000">
              <w:rPr>
                <w:sz w:val="24"/>
                <w:szCs w:val="24"/>
                <w:rtl w:val="0"/>
              </w:rPr>
              <w:t xml:space="preserve">Урок 117</w:t>
            </w:r>
          </w:p>
        </w:tc>
        <w:tc>
          <w:tcPr>
            <w:vAlign w:val="center"/>
          </w:tcPr>
          <w:p w:rsidR="00000000" w:rsidDel="00000000" w:rsidP="00000000" w:rsidRDefault="00000000" w:rsidRPr="00000000" w14:paraId="00000DB4">
            <w:pPr>
              <w:spacing w:line="276" w:lineRule="auto"/>
              <w:jc w:val="both"/>
              <w:rPr>
                <w:sz w:val="24"/>
                <w:szCs w:val="24"/>
              </w:rPr>
            </w:pPr>
            <w:r w:rsidDel="00000000" w:rsidR="00000000" w:rsidRPr="00000000">
              <w:rPr>
                <w:sz w:val="24"/>
                <w:szCs w:val="24"/>
                <w:rtl w:val="0"/>
              </w:rPr>
              <w:t xml:space="preserve">Характеристика героя "Денискиных рассказов" В.Ю. Драгунского</w:t>
            </w:r>
          </w:p>
        </w:tc>
      </w:tr>
      <w:tr>
        <w:trPr>
          <w:cantSplit w:val="0"/>
          <w:tblHeader w:val="0"/>
        </w:trPr>
        <w:tc>
          <w:tcPr>
            <w:vAlign w:val="center"/>
          </w:tcPr>
          <w:p w:rsidR="00000000" w:rsidDel="00000000" w:rsidP="00000000" w:rsidRDefault="00000000" w:rsidRPr="00000000" w14:paraId="00000DB5">
            <w:pPr>
              <w:spacing w:line="276" w:lineRule="auto"/>
              <w:jc w:val="both"/>
              <w:rPr>
                <w:sz w:val="24"/>
                <w:szCs w:val="24"/>
              </w:rPr>
            </w:pPr>
            <w:r w:rsidDel="00000000" w:rsidR="00000000" w:rsidRPr="00000000">
              <w:rPr>
                <w:sz w:val="24"/>
                <w:szCs w:val="24"/>
                <w:rtl w:val="0"/>
              </w:rPr>
              <w:t xml:space="preserve">Урок 118</w:t>
            </w:r>
          </w:p>
        </w:tc>
        <w:tc>
          <w:tcPr>
            <w:vAlign w:val="center"/>
          </w:tcPr>
          <w:p w:rsidR="00000000" w:rsidDel="00000000" w:rsidP="00000000" w:rsidRDefault="00000000" w:rsidRPr="00000000" w14:paraId="00000DB6">
            <w:pPr>
              <w:spacing w:line="276" w:lineRule="auto"/>
              <w:jc w:val="both"/>
              <w:rPr>
                <w:sz w:val="24"/>
                <w:szCs w:val="24"/>
              </w:rPr>
            </w:pPr>
            <w:r w:rsidDel="00000000" w:rsidR="00000000" w:rsidRPr="00000000">
              <w:rPr>
                <w:sz w:val="24"/>
                <w:szCs w:val="24"/>
                <w:rtl w:val="0"/>
              </w:rPr>
              <w:t xml:space="preserve">Средства выразительности текста юмористического содержания: преувеличение. На примере произведений В.Ю. Драгунского</w:t>
            </w:r>
          </w:p>
        </w:tc>
      </w:tr>
      <w:tr>
        <w:trPr>
          <w:cantSplit w:val="0"/>
          <w:tblHeader w:val="0"/>
        </w:trPr>
        <w:tc>
          <w:tcPr>
            <w:vAlign w:val="center"/>
          </w:tcPr>
          <w:p w:rsidR="00000000" w:rsidDel="00000000" w:rsidP="00000000" w:rsidRDefault="00000000" w:rsidRPr="00000000" w14:paraId="00000DB7">
            <w:pPr>
              <w:spacing w:line="276" w:lineRule="auto"/>
              <w:jc w:val="both"/>
              <w:rPr>
                <w:sz w:val="24"/>
                <w:szCs w:val="24"/>
              </w:rPr>
            </w:pPr>
            <w:r w:rsidDel="00000000" w:rsidR="00000000" w:rsidRPr="00000000">
              <w:rPr>
                <w:sz w:val="24"/>
                <w:szCs w:val="24"/>
                <w:rtl w:val="0"/>
              </w:rPr>
              <w:t xml:space="preserve">Урок 119</w:t>
            </w:r>
          </w:p>
        </w:tc>
        <w:tc>
          <w:tcPr>
            <w:vAlign w:val="center"/>
          </w:tcPr>
          <w:p w:rsidR="00000000" w:rsidDel="00000000" w:rsidP="00000000" w:rsidRDefault="00000000" w:rsidRPr="00000000" w14:paraId="00000DB8">
            <w:pPr>
              <w:spacing w:line="276" w:lineRule="auto"/>
              <w:jc w:val="both"/>
              <w:rPr>
                <w:sz w:val="24"/>
                <w:szCs w:val="24"/>
              </w:rPr>
            </w:pPr>
            <w:r w:rsidDel="00000000" w:rsidR="00000000" w:rsidRPr="00000000">
              <w:rPr>
                <w:sz w:val="24"/>
                <w:szCs w:val="24"/>
                <w:rtl w:val="0"/>
              </w:rPr>
              <w:t xml:space="preserve">Составление юмористического рассказа</w:t>
            </w:r>
          </w:p>
        </w:tc>
      </w:tr>
      <w:tr>
        <w:trPr>
          <w:cantSplit w:val="0"/>
          <w:tblHeader w:val="0"/>
        </w:trPr>
        <w:tc>
          <w:tcPr>
            <w:vAlign w:val="center"/>
          </w:tcPr>
          <w:p w:rsidR="00000000" w:rsidDel="00000000" w:rsidP="00000000" w:rsidRDefault="00000000" w:rsidRPr="00000000" w14:paraId="00000DB9">
            <w:pPr>
              <w:spacing w:line="276" w:lineRule="auto"/>
              <w:jc w:val="both"/>
              <w:rPr>
                <w:sz w:val="24"/>
                <w:szCs w:val="24"/>
              </w:rPr>
            </w:pPr>
            <w:r w:rsidDel="00000000" w:rsidR="00000000" w:rsidRPr="00000000">
              <w:rPr>
                <w:sz w:val="24"/>
                <w:szCs w:val="24"/>
                <w:rtl w:val="0"/>
              </w:rPr>
              <w:t xml:space="preserve">Урок 120</w:t>
            </w:r>
          </w:p>
        </w:tc>
        <w:tc>
          <w:tcPr>
            <w:vAlign w:val="center"/>
          </w:tcPr>
          <w:p w:rsidR="00000000" w:rsidDel="00000000" w:rsidP="00000000" w:rsidRDefault="00000000" w:rsidRPr="00000000" w14:paraId="00000DBA">
            <w:pPr>
              <w:spacing w:line="276" w:lineRule="auto"/>
              <w:jc w:val="both"/>
              <w:rPr>
                <w:sz w:val="24"/>
                <w:szCs w:val="24"/>
              </w:rPr>
            </w:pPr>
            <w:r w:rsidDel="00000000" w:rsidR="00000000" w:rsidRPr="00000000">
              <w:rPr>
                <w:sz w:val="24"/>
                <w:szCs w:val="24"/>
                <w:rtl w:val="0"/>
              </w:rPr>
              <w:t xml:space="preserve">Составление устного рассказа "Мой любимый детский писатель" на примере изученных произведений</w:t>
            </w:r>
          </w:p>
        </w:tc>
      </w:tr>
      <w:tr>
        <w:trPr>
          <w:cantSplit w:val="0"/>
          <w:tblHeader w:val="0"/>
        </w:trPr>
        <w:tc>
          <w:tcPr>
            <w:vAlign w:val="center"/>
          </w:tcPr>
          <w:p w:rsidR="00000000" w:rsidDel="00000000" w:rsidP="00000000" w:rsidRDefault="00000000" w:rsidRPr="00000000" w14:paraId="00000DBB">
            <w:pPr>
              <w:spacing w:line="276" w:lineRule="auto"/>
              <w:jc w:val="both"/>
              <w:rPr>
                <w:sz w:val="24"/>
                <w:szCs w:val="24"/>
              </w:rPr>
            </w:pPr>
            <w:r w:rsidDel="00000000" w:rsidR="00000000" w:rsidRPr="00000000">
              <w:rPr>
                <w:sz w:val="24"/>
                <w:szCs w:val="24"/>
                <w:rtl w:val="0"/>
              </w:rPr>
              <w:t xml:space="preserve">Урок 121</w:t>
            </w:r>
          </w:p>
        </w:tc>
        <w:tc>
          <w:tcPr>
            <w:vAlign w:val="center"/>
          </w:tcPr>
          <w:p w:rsidR="00000000" w:rsidDel="00000000" w:rsidP="00000000" w:rsidRDefault="00000000" w:rsidRPr="00000000" w14:paraId="00000DBC">
            <w:pPr>
              <w:spacing w:line="276" w:lineRule="auto"/>
              <w:jc w:val="both"/>
              <w:rPr>
                <w:sz w:val="24"/>
                <w:szCs w:val="24"/>
              </w:rPr>
            </w:pPr>
            <w:r w:rsidDel="00000000" w:rsidR="00000000" w:rsidRPr="00000000">
              <w:rPr>
                <w:sz w:val="24"/>
                <w:szCs w:val="24"/>
                <w:rtl w:val="0"/>
              </w:rPr>
              <w:t xml:space="preserve">Работа с книгами о детях: написание отзыва</w:t>
            </w:r>
          </w:p>
        </w:tc>
      </w:tr>
      <w:tr>
        <w:trPr>
          <w:cantSplit w:val="0"/>
          <w:tblHeader w:val="0"/>
        </w:trPr>
        <w:tc>
          <w:tcPr>
            <w:vAlign w:val="center"/>
          </w:tcPr>
          <w:p w:rsidR="00000000" w:rsidDel="00000000" w:rsidP="00000000" w:rsidRDefault="00000000" w:rsidRPr="00000000" w14:paraId="00000DBD">
            <w:pPr>
              <w:spacing w:line="276" w:lineRule="auto"/>
              <w:jc w:val="both"/>
              <w:rPr>
                <w:sz w:val="24"/>
                <w:szCs w:val="24"/>
              </w:rPr>
            </w:pPr>
            <w:r w:rsidDel="00000000" w:rsidR="00000000" w:rsidRPr="00000000">
              <w:rPr>
                <w:sz w:val="24"/>
                <w:szCs w:val="24"/>
                <w:rtl w:val="0"/>
              </w:rPr>
              <w:t xml:space="preserve">Урок 122</w:t>
            </w:r>
          </w:p>
        </w:tc>
        <w:tc>
          <w:tcPr>
            <w:vAlign w:val="center"/>
          </w:tcPr>
          <w:p w:rsidR="00000000" w:rsidDel="00000000" w:rsidP="00000000" w:rsidRDefault="00000000" w:rsidRPr="00000000" w14:paraId="00000DBE">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"Произведения о детях"</w:t>
            </w:r>
          </w:p>
        </w:tc>
      </w:tr>
      <w:tr>
        <w:trPr>
          <w:cantSplit w:val="0"/>
          <w:tblHeader w:val="0"/>
        </w:trPr>
        <w:tc>
          <w:tcPr>
            <w:vAlign w:val="center"/>
          </w:tcPr>
          <w:p w:rsidR="00000000" w:rsidDel="00000000" w:rsidP="00000000" w:rsidRDefault="00000000" w:rsidRPr="00000000" w14:paraId="00000DBF">
            <w:pPr>
              <w:spacing w:line="276" w:lineRule="auto"/>
              <w:jc w:val="both"/>
              <w:rPr>
                <w:sz w:val="24"/>
                <w:szCs w:val="24"/>
              </w:rPr>
            </w:pPr>
            <w:r w:rsidDel="00000000" w:rsidR="00000000" w:rsidRPr="00000000">
              <w:rPr>
                <w:sz w:val="24"/>
                <w:szCs w:val="24"/>
                <w:rtl w:val="0"/>
              </w:rPr>
              <w:t xml:space="preserve">Урок 123</w:t>
            </w:r>
          </w:p>
        </w:tc>
        <w:tc>
          <w:tcPr>
            <w:vAlign w:val="center"/>
          </w:tcPr>
          <w:p w:rsidR="00000000" w:rsidDel="00000000" w:rsidP="00000000" w:rsidRDefault="00000000" w:rsidRPr="00000000" w14:paraId="00000DC0">
            <w:pPr>
              <w:spacing w:line="276" w:lineRule="auto"/>
              <w:jc w:val="both"/>
              <w:rPr>
                <w:sz w:val="24"/>
                <w:szCs w:val="24"/>
              </w:rPr>
            </w:pPr>
            <w:r w:rsidDel="00000000" w:rsidR="00000000" w:rsidRPr="00000000">
              <w:rPr>
                <w:sz w:val="24"/>
                <w:szCs w:val="24"/>
                <w:rtl w:val="0"/>
              </w:rPr>
              <w:t xml:space="preserve">Работа с книгами о детях: составление аннотации</w:t>
            </w:r>
          </w:p>
        </w:tc>
      </w:tr>
      <w:tr>
        <w:trPr>
          <w:cantSplit w:val="0"/>
          <w:tblHeader w:val="0"/>
        </w:trPr>
        <w:tc>
          <w:tcPr>
            <w:vAlign w:val="center"/>
          </w:tcPr>
          <w:p w:rsidR="00000000" w:rsidDel="00000000" w:rsidP="00000000" w:rsidRDefault="00000000" w:rsidRPr="00000000" w14:paraId="00000DC1">
            <w:pPr>
              <w:spacing w:line="276" w:lineRule="auto"/>
              <w:jc w:val="both"/>
              <w:rPr>
                <w:sz w:val="24"/>
                <w:szCs w:val="24"/>
              </w:rPr>
            </w:pPr>
            <w:r w:rsidDel="00000000" w:rsidR="00000000" w:rsidRPr="00000000">
              <w:rPr>
                <w:sz w:val="24"/>
                <w:szCs w:val="24"/>
                <w:rtl w:val="0"/>
              </w:rPr>
              <w:t xml:space="preserve">Урок 124</w:t>
            </w:r>
          </w:p>
        </w:tc>
        <w:tc>
          <w:tcPr>
            <w:vAlign w:val="center"/>
          </w:tcPr>
          <w:p w:rsidR="00000000" w:rsidDel="00000000" w:rsidP="00000000" w:rsidRDefault="00000000" w:rsidRPr="00000000" w14:paraId="00000DC2">
            <w:pPr>
              <w:spacing w:line="276" w:lineRule="auto"/>
              <w:jc w:val="both"/>
              <w:rPr>
                <w:sz w:val="24"/>
                <w:szCs w:val="24"/>
              </w:rPr>
            </w:pPr>
            <w:r w:rsidDel="00000000" w:rsidR="00000000" w:rsidRPr="00000000">
              <w:rPr>
                <w:sz w:val="24"/>
                <w:szCs w:val="24"/>
                <w:rtl w:val="0"/>
              </w:rPr>
              <w:t xml:space="preserve">Расширение знаний о писателях, как переводчиках зарубежной литературы. На примере переводов С.Я. Маршака, К.И. Чуковского и других</w:t>
            </w:r>
          </w:p>
        </w:tc>
      </w:tr>
      <w:tr>
        <w:trPr>
          <w:cantSplit w:val="0"/>
          <w:tblHeader w:val="0"/>
        </w:trPr>
        <w:tc>
          <w:tcPr>
            <w:vAlign w:val="center"/>
          </w:tcPr>
          <w:p w:rsidR="00000000" w:rsidDel="00000000" w:rsidP="00000000" w:rsidRDefault="00000000" w:rsidRPr="00000000" w14:paraId="00000DC3">
            <w:pPr>
              <w:spacing w:line="276" w:lineRule="auto"/>
              <w:jc w:val="both"/>
              <w:rPr>
                <w:sz w:val="24"/>
                <w:szCs w:val="24"/>
              </w:rPr>
            </w:pPr>
            <w:r w:rsidDel="00000000" w:rsidR="00000000" w:rsidRPr="00000000">
              <w:rPr>
                <w:sz w:val="24"/>
                <w:szCs w:val="24"/>
                <w:rtl w:val="0"/>
              </w:rPr>
              <w:t xml:space="preserve">Урок 125</w:t>
            </w:r>
          </w:p>
        </w:tc>
        <w:tc>
          <w:tcPr>
            <w:vAlign w:val="center"/>
          </w:tcPr>
          <w:p w:rsidR="00000000" w:rsidDel="00000000" w:rsidP="00000000" w:rsidRDefault="00000000" w:rsidRPr="00000000" w14:paraId="00000DC4">
            <w:pPr>
              <w:spacing w:line="276" w:lineRule="auto"/>
              <w:jc w:val="both"/>
              <w:rPr>
                <w:sz w:val="24"/>
                <w:szCs w:val="24"/>
              </w:rPr>
            </w:pPr>
            <w:r w:rsidDel="00000000" w:rsidR="00000000" w:rsidRPr="00000000">
              <w:rPr>
                <w:sz w:val="24"/>
                <w:szCs w:val="24"/>
                <w:rtl w:val="0"/>
              </w:rPr>
              <w:t xml:space="preserve">Волшебные предметы и помощники в литературных сказках Ш. Перро</w:t>
            </w:r>
          </w:p>
        </w:tc>
      </w:tr>
      <w:tr>
        <w:trPr>
          <w:cantSplit w:val="0"/>
          <w:tblHeader w:val="0"/>
        </w:trPr>
        <w:tc>
          <w:tcPr>
            <w:vAlign w:val="center"/>
          </w:tcPr>
          <w:p w:rsidR="00000000" w:rsidDel="00000000" w:rsidP="00000000" w:rsidRDefault="00000000" w:rsidRPr="00000000" w14:paraId="00000DC5">
            <w:pPr>
              <w:spacing w:line="276" w:lineRule="auto"/>
              <w:jc w:val="both"/>
              <w:rPr>
                <w:sz w:val="24"/>
                <w:szCs w:val="24"/>
              </w:rPr>
            </w:pPr>
            <w:r w:rsidDel="00000000" w:rsidR="00000000" w:rsidRPr="00000000">
              <w:rPr>
                <w:sz w:val="24"/>
                <w:szCs w:val="24"/>
                <w:rtl w:val="0"/>
              </w:rPr>
              <w:t xml:space="preserve">Урок 126</w:t>
            </w:r>
          </w:p>
        </w:tc>
        <w:tc>
          <w:tcPr>
            <w:vAlign w:val="center"/>
          </w:tcPr>
          <w:p w:rsidR="00000000" w:rsidDel="00000000" w:rsidP="00000000" w:rsidRDefault="00000000" w:rsidRPr="00000000" w14:paraId="00000DC6">
            <w:pPr>
              <w:spacing w:line="276" w:lineRule="auto"/>
              <w:jc w:val="both"/>
              <w:rPr>
                <w:sz w:val="24"/>
                <w:szCs w:val="24"/>
              </w:rPr>
            </w:pPr>
            <w:r w:rsidDel="00000000" w:rsidR="00000000" w:rsidRPr="00000000">
              <w:rPr>
                <w:sz w:val="24"/>
                <w:szCs w:val="24"/>
                <w:rtl w:val="0"/>
              </w:rPr>
              <w:t xml:space="preserve">Особенности литературных сказок Х.-К. Андерсена (сюжет, язык, герои) на примере сказки "Гадкий утенок"</w:t>
            </w:r>
          </w:p>
        </w:tc>
      </w:tr>
      <w:tr>
        <w:trPr>
          <w:cantSplit w:val="0"/>
          <w:tblHeader w:val="0"/>
        </w:trPr>
        <w:tc>
          <w:tcPr>
            <w:vAlign w:val="center"/>
          </w:tcPr>
          <w:p w:rsidR="00000000" w:rsidDel="00000000" w:rsidP="00000000" w:rsidRDefault="00000000" w:rsidRPr="00000000" w14:paraId="00000DC7">
            <w:pPr>
              <w:spacing w:line="276" w:lineRule="auto"/>
              <w:jc w:val="both"/>
              <w:rPr>
                <w:sz w:val="24"/>
                <w:szCs w:val="24"/>
              </w:rPr>
            </w:pPr>
            <w:r w:rsidDel="00000000" w:rsidR="00000000" w:rsidRPr="00000000">
              <w:rPr>
                <w:sz w:val="24"/>
                <w:szCs w:val="24"/>
                <w:rtl w:val="0"/>
              </w:rPr>
              <w:t xml:space="preserve">Урок 127</w:t>
            </w:r>
          </w:p>
        </w:tc>
        <w:tc>
          <w:tcPr>
            <w:vAlign w:val="center"/>
          </w:tcPr>
          <w:p w:rsidR="00000000" w:rsidDel="00000000" w:rsidP="00000000" w:rsidRDefault="00000000" w:rsidRPr="00000000" w14:paraId="00000DC8">
            <w:pPr>
              <w:spacing w:line="276" w:lineRule="auto"/>
              <w:jc w:val="both"/>
              <w:rPr>
                <w:sz w:val="24"/>
                <w:szCs w:val="24"/>
              </w:rPr>
            </w:pPr>
            <w:r w:rsidDel="00000000" w:rsidR="00000000" w:rsidRPr="00000000">
              <w:rPr>
                <w:sz w:val="24"/>
                <w:szCs w:val="24"/>
                <w:rtl w:val="0"/>
              </w:rPr>
              <w:t xml:space="preserve">Особенности литературных сказок: раскрытие главной мысли, композиция, герои. На примере сказки Х.-К. Андерсена "Гадкий утенок"</w:t>
            </w:r>
          </w:p>
        </w:tc>
      </w:tr>
      <w:tr>
        <w:trPr>
          <w:cantSplit w:val="0"/>
          <w:tblHeader w:val="0"/>
        </w:trPr>
        <w:tc>
          <w:tcPr>
            <w:vAlign w:val="center"/>
          </w:tcPr>
          <w:p w:rsidR="00000000" w:rsidDel="00000000" w:rsidP="00000000" w:rsidRDefault="00000000" w:rsidRPr="00000000" w14:paraId="00000DC9">
            <w:pPr>
              <w:spacing w:line="276" w:lineRule="auto"/>
              <w:jc w:val="both"/>
              <w:rPr>
                <w:sz w:val="24"/>
                <w:szCs w:val="24"/>
              </w:rPr>
            </w:pPr>
            <w:r w:rsidDel="00000000" w:rsidR="00000000" w:rsidRPr="00000000">
              <w:rPr>
                <w:sz w:val="24"/>
                <w:szCs w:val="24"/>
                <w:rtl w:val="0"/>
              </w:rPr>
              <w:t xml:space="preserve">Урок 128</w:t>
            </w:r>
          </w:p>
        </w:tc>
        <w:tc>
          <w:tcPr>
            <w:vAlign w:val="center"/>
          </w:tcPr>
          <w:p w:rsidR="00000000" w:rsidDel="00000000" w:rsidP="00000000" w:rsidRDefault="00000000" w:rsidRPr="00000000" w14:paraId="00000DCA">
            <w:pPr>
              <w:spacing w:line="276" w:lineRule="auto"/>
              <w:jc w:val="both"/>
              <w:rPr>
                <w:sz w:val="24"/>
                <w:szCs w:val="24"/>
              </w:rPr>
            </w:pPr>
            <w:r w:rsidDel="00000000" w:rsidR="00000000" w:rsidRPr="00000000">
              <w:rPr>
                <w:sz w:val="24"/>
                <w:szCs w:val="24"/>
                <w:rtl w:val="0"/>
              </w:rPr>
              <w:t xml:space="preserve">Взаимоотношения человека и животных в рассказах зарубежных писателей. На примере рассказа Джека Лондона "Бурый волк"</w:t>
            </w:r>
          </w:p>
        </w:tc>
      </w:tr>
      <w:tr>
        <w:trPr>
          <w:cantSplit w:val="0"/>
          <w:tblHeader w:val="0"/>
        </w:trPr>
        <w:tc>
          <w:tcPr>
            <w:vAlign w:val="center"/>
          </w:tcPr>
          <w:p w:rsidR="00000000" w:rsidDel="00000000" w:rsidP="00000000" w:rsidRDefault="00000000" w:rsidRPr="00000000" w14:paraId="00000DCB">
            <w:pPr>
              <w:spacing w:line="276" w:lineRule="auto"/>
              <w:jc w:val="both"/>
              <w:rPr>
                <w:sz w:val="24"/>
                <w:szCs w:val="24"/>
              </w:rPr>
            </w:pPr>
            <w:r w:rsidDel="00000000" w:rsidR="00000000" w:rsidRPr="00000000">
              <w:rPr>
                <w:sz w:val="24"/>
                <w:szCs w:val="24"/>
                <w:rtl w:val="0"/>
              </w:rPr>
              <w:t xml:space="preserve">Урок 129</w:t>
            </w:r>
          </w:p>
        </w:tc>
        <w:tc>
          <w:tcPr>
            <w:vAlign w:val="center"/>
          </w:tcPr>
          <w:p w:rsidR="00000000" w:rsidDel="00000000" w:rsidP="00000000" w:rsidRDefault="00000000" w:rsidRPr="00000000" w14:paraId="00000DCC">
            <w:pPr>
              <w:spacing w:line="276" w:lineRule="auto"/>
              <w:jc w:val="both"/>
              <w:rPr>
                <w:sz w:val="24"/>
                <w:szCs w:val="24"/>
              </w:rPr>
            </w:pPr>
            <w:r w:rsidDel="00000000" w:rsidR="00000000" w:rsidRPr="00000000">
              <w:rPr>
                <w:sz w:val="24"/>
                <w:szCs w:val="24"/>
                <w:rtl w:val="0"/>
              </w:rPr>
              <w:t xml:space="preserve">Деление текста на части, составление плана, выявление главной мысли (идеи) рассказа Джека Лондона "Бурый волк"</w:t>
            </w:r>
          </w:p>
        </w:tc>
      </w:tr>
      <w:tr>
        <w:trPr>
          <w:cantSplit w:val="0"/>
          <w:tblHeader w:val="0"/>
        </w:trPr>
        <w:tc>
          <w:tcPr>
            <w:vAlign w:val="center"/>
          </w:tcPr>
          <w:p w:rsidR="00000000" w:rsidDel="00000000" w:rsidP="00000000" w:rsidRDefault="00000000" w:rsidRPr="00000000" w14:paraId="00000DCD">
            <w:pPr>
              <w:spacing w:line="276" w:lineRule="auto"/>
              <w:jc w:val="both"/>
              <w:rPr>
                <w:sz w:val="24"/>
                <w:szCs w:val="24"/>
              </w:rPr>
            </w:pPr>
            <w:r w:rsidDel="00000000" w:rsidR="00000000" w:rsidRPr="00000000">
              <w:rPr>
                <w:sz w:val="24"/>
                <w:szCs w:val="24"/>
                <w:rtl w:val="0"/>
              </w:rPr>
              <w:t xml:space="preserve">Урок 130</w:t>
            </w:r>
          </w:p>
        </w:tc>
        <w:tc>
          <w:tcPr>
            <w:vAlign w:val="center"/>
          </w:tcPr>
          <w:p w:rsidR="00000000" w:rsidDel="00000000" w:rsidP="00000000" w:rsidRDefault="00000000" w:rsidRPr="00000000" w14:paraId="00000DCE">
            <w:pPr>
              <w:spacing w:line="276" w:lineRule="auto"/>
              <w:jc w:val="both"/>
              <w:rPr>
                <w:sz w:val="24"/>
                <w:szCs w:val="24"/>
              </w:rPr>
            </w:pPr>
            <w:r w:rsidDel="00000000" w:rsidR="00000000" w:rsidRPr="00000000">
              <w:rPr>
                <w:sz w:val="24"/>
                <w:szCs w:val="24"/>
                <w:rtl w:val="0"/>
              </w:rPr>
              <w:t xml:space="preserve">Средства создания образов героев-животных в рассказах зарубежных писателей. На примере рассказа Э. Сетон-Томпсона "Чинк"</w:t>
            </w:r>
          </w:p>
        </w:tc>
      </w:tr>
      <w:tr>
        <w:trPr>
          <w:cantSplit w:val="0"/>
          <w:tblHeader w:val="0"/>
        </w:trPr>
        <w:tc>
          <w:tcPr>
            <w:vAlign w:val="center"/>
          </w:tcPr>
          <w:p w:rsidR="00000000" w:rsidDel="00000000" w:rsidP="00000000" w:rsidRDefault="00000000" w:rsidRPr="00000000" w14:paraId="00000DCF">
            <w:pPr>
              <w:spacing w:line="276" w:lineRule="auto"/>
              <w:jc w:val="both"/>
              <w:rPr>
                <w:sz w:val="24"/>
                <w:szCs w:val="24"/>
              </w:rPr>
            </w:pPr>
            <w:r w:rsidDel="00000000" w:rsidR="00000000" w:rsidRPr="00000000">
              <w:rPr>
                <w:sz w:val="24"/>
                <w:szCs w:val="24"/>
                <w:rtl w:val="0"/>
              </w:rPr>
              <w:t xml:space="preserve">Урок 131</w:t>
            </w:r>
          </w:p>
        </w:tc>
        <w:tc>
          <w:tcPr>
            <w:vAlign w:val="center"/>
          </w:tcPr>
          <w:p w:rsidR="00000000" w:rsidDel="00000000" w:rsidP="00000000" w:rsidRDefault="00000000" w:rsidRPr="00000000" w14:paraId="00000DD0">
            <w:pPr>
              <w:spacing w:line="276" w:lineRule="auto"/>
              <w:jc w:val="both"/>
              <w:rPr>
                <w:sz w:val="24"/>
                <w:szCs w:val="24"/>
              </w:rPr>
            </w:pPr>
            <w:r w:rsidDel="00000000" w:rsidR="00000000" w:rsidRPr="00000000">
              <w:rPr>
                <w:sz w:val="24"/>
                <w:szCs w:val="24"/>
                <w:rtl w:val="0"/>
              </w:rPr>
              <w:t xml:space="preserve">Осознание нравственно-этических понятий: верность и преданность животных. На примере рассказа Э. Сетон-Томпсона "Чинк"</w:t>
            </w:r>
          </w:p>
        </w:tc>
      </w:tr>
      <w:tr>
        <w:trPr>
          <w:cantSplit w:val="0"/>
          <w:tblHeader w:val="0"/>
        </w:trPr>
        <w:tc>
          <w:tcPr>
            <w:vAlign w:val="center"/>
          </w:tcPr>
          <w:p w:rsidR="00000000" w:rsidDel="00000000" w:rsidP="00000000" w:rsidRDefault="00000000" w:rsidRPr="00000000" w14:paraId="00000DD1">
            <w:pPr>
              <w:spacing w:line="276" w:lineRule="auto"/>
              <w:jc w:val="both"/>
              <w:rPr>
                <w:sz w:val="24"/>
                <w:szCs w:val="24"/>
              </w:rPr>
            </w:pPr>
            <w:r w:rsidDel="00000000" w:rsidR="00000000" w:rsidRPr="00000000">
              <w:rPr>
                <w:sz w:val="24"/>
                <w:szCs w:val="24"/>
                <w:rtl w:val="0"/>
              </w:rPr>
              <w:t xml:space="preserve">Урок 132</w:t>
            </w:r>
          </w:p>
        </w:tc>
        <w:tc>
          <w:tcPr>
            <w:vAlign w:val="center"/>
          </w:tcPr>
          <w:p w:rsidR="00000000" w:rsidDel="00000000" w:rsidP="00000000" w:rsidRDefault="00000000" w:rsidRPr="00000000" w14:paraId="00000DD2">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"Зарубежная литература"</w:t>
            </w:r>
          </w:p>
        </w:tc>
      </w:tr>
      <w:tr>
        <w:trPr>
          <w:cantSplit w:val="0"/>
          <w:tblHeader w:val="0"/>
        </w:trPr>
        <w:tc>
          <w:tcPr>
            <w:vAlign w:val="center"/>
          </w:tcPr>
          <w:p w:rsidR="00000000" w:rsidDel="00000000" w:rsidP="00000000" w:rsidRDefault="00000000" w:rsidRPr="00000000" w14:paraId="00000DD3">
            <w:pPr>
              <w:spacing w:line="276" w:lineRule="auto"/>
              <w:jc w:val="both"/>
              <w:rPr>
                <w:sz w:val="24"/>
                <w:szCs w:val="24"/>
              </w:rPr>
            </w:pPr>
            <w:r w:rsidDel="00000000" w:rsidR="00000000" w:rsidRPr="00000000">
              <w:rPr>
                <w:sz w:val="24"/>
                <w:szCs w:val="24"/>
                <w:rtl w:val="0"/>
              </w:rPr>
              <w:t xml:space="preserve">Урок 133</w:t>
            </w:r>
          </w:p>
        </w:tc>
        <w:tc>
          <w:tcPr>
            <w:vAlign w:val="center"/>
          </w:tcPr>
          <w:p w:rsidR="00000000" w:rsidDel="00000000" w:rsidP="00000000" w:rsidRDefault="00000000" w:rsidRPr="00000000" w14:paraId="00000DD4">
            <w:pPr>
              <w:spacing w:line="276" w:lineRule="auto"/>
              <w:jc w:val="both"/>
              <w:rPr>
                <w:sz w:val="24"/>
                <w:szCs w:val="24"/>
              </w:rPr>
            </w:pPr>
            <w:r w:rsidDel="00000000" w:rsidR="00000000" w:rsidRPr="00000000">
              <w:rPr>
                <w:sz w:val="24"/>
                <w:szCs w:val="24"/>
                <w:rtl w:val="0"/>
              </w:rPr>
              <w:t xml:space="preserve">Составление устного рассказа "Мой любимый детский писатель" на примере изученных произведений</w:t>
            </w:r>
          </w:p>
        </w:tc>
      </w:tr>
      <w:tr>
        <w:trPr>
          <w:cantSplit w:val="0"/>
          <w:tblHeader w:val="0"/>
        </w:trPr>
        <w:tc>
          <w:tcPr>
            <w:vAlign w:val="center"/>
          </w:tcPr>
          <w:p w:rsidR="00000000" w:rsidDel="00000000" w:rsidP="00000000" w:rsidRDefault="00000000" w:rsidRPr="00000000" w14:paraId="00000DD5">
            <w:pPr>
              <w:spacing w:line="276" w:lineRule="auto"/>
              <w:jc w:val="both"/>
              <w:rPr>
                <w:sz w:val="24"/>
                <w:szCs w:val="24"/>
              </w:rPr>
            </w:pPr>
            <w:r w:rsidDel="00000000" w:rsidR="00000000" w:rsidRPr="00000000">
              <w:rPr>
                <w:sz w:val="24"/>
                <w:szCs w:val="24"/>
                <w:rtl w:val="0"/>
              </w:rPr>
              <w:t xml:space="preserve">Урок 134</w:t>
            </w:r>
          </w:p>
        </w:tc>
        <w:tc>
          <w:tcPr>
            <w:vAlign w:val="center"/>
          </w:tcPr>
          <w:p w:rsidR="00000000" w:rsidDel="00000000" w:rsidP="00000000" w:rsidRDefault="00000000" w:rsidRPr="00000000" w14:paraId="00000DD6">
            <w:pPr>
              <w:spacing w:line="276" w:lineRule="auto"/>
              <w:jc w:val="both"/>
              <w:rPr>
                <w:sz w:val="24"/>
                <w:szCs w:val="24"/>
              </w:rPr>
            </w:pPr>
            <w:r w:rsidDel="00000000" w:rsidR="00000000" w:rsidRPr="00000000">
              <w:rPr>
                <w:sz w:val="24"/>
                <w:szCs w:val="24"/>
                <w:rtl w:val="0"/>
              </w:rPr>
              <w:t xml:space="preserve">Резервный урок. Осознание важности читательской деятельности. Работа со стихотворением Б. Заходера "Что такое стихи"</w:t>
            </w:r>
          </w:p>
        </w:tc>
      </w:tr>
      <w:tr>
        <w:trPr>
          <w:cantSplit w:val="0"/>
          <w:tblHeader w:val="0"/>
        </w:trPr>
        <w:tc>
          <w:tcPr>
            <w:vAlign w:val="center"/>
          </w:tcPr>
          <w:p w:rsidR="00000000" w:rsidDel="00000000" w:rsidP="00000000" w:rsidRDefault="00000000" w:rsidRPr="00000000" w14:paraId="00000DD7">
            <w:pPr>
              <w:spacing w:line="276" w:lineRule="auto"/>
              <w:jc w:val="both"/>
              <w:rPr>
                <w:sz w:val="24"/>
                <w:szCs w:val="24"/>
              </w:rPr>
            </w:pPr>
            <w:r w:rsidDel="00000000" w:rsidR="00000000" w:rsidRPr="00000000">
              <w:rPr>
                <w:sz w:val="24"/>
                <w:szCs w:val="24"/>
                <w:rtl w:val="0"/>
              </w:rPr>
              <w:t xml:space="preserve">Урок 135</w:t>
            </w:r>
          </w:p>
        </w:tc>
        <w:tc>
          <w:tcPr>
            <w:vAlign w:val="center"/>
          </w:tcPr>
          <w:p w:rsidR="00000000" w:rsidDel="00000000" w:rsidP="00000000" w:rsidRDefault="00000000" w:rsidRPr="00000000" w14:paraId="00000DD8">
            <w:pPr>
              <w:spacing w:line="276" w:lineRule="auto"/>
              <w:jc w:val="both"/>
              <w:rPr>
                <w:sz w:val="24"/>
                <w:szCs w:val="24"/>
              </w:rPr>
            </w:pPr>
            <w:r w:rsidDel="00000000" w:rsidR="00000000" w:rsidRPr="00000000">
              <w:rPr>
                <w:sz w:val="24"/>
                <w:szCs w:val="24"/>
                <w:rtl w:val="0"/>
              </w:rPr>
              <w:t xml:space="preserve">Резервный урок. Повторение по итогам изученного в 3 классе</w:t>
            </w:r>
          </w:p>
        </w:tc>
      </w:tr>
      <w:tr>
        <w:trPr>
          <w:cantSplit w:val="0"/>
          <w:tblHeader w:val="0"/>
        </w:trPr>
        <w:tc>
          <w:tcPr>
            <w:vAlign w:val="center"/>
          </w:tcPr>
          <w:p w:rsidR="00000000" w:rsidDel="00000000" w:rsidP="00000000" w:rsidRDefault="00000000" w:rsidRPr="00000000" w14:paraId="00000DD9">
            <w:pPr>
              <w:spacing w:line="276" w:lineRule="auto"/>
              <w:jc w:val="both"/>
              <w:rPr>
                <w:sz w:val="24"/>
                <w:szCs w:val="24"/>
              </w:rPr>
            </w:pPr>
            <w:r w:rsidDel="00000000" w:rsidR="00000000" w:rsidRPr="00000000">
              <w:rPr>
                <w:sz w:val="24"/>
                <w:szCs w:val="24"/>
                <w:rtl w:val="0"/>
              </w:rPr>
              <w:t xml:space="preserve">Урок 136</w:t>
            </w:r>
          </w:p>
        </w:tc>
        <w:tc>
          <w:tcPr>
            <w:vAlign w:val="center"/>
          </w:tcPr>
          <w:p w:rsidR="00000000" w:rsidDel="00000000" w:rsidP="00000000" w:rsidRDefault="00000000" w:rsidRPr="00000000" w14:paraId="00000DDA">
            <w:pPr>
              <w:spacing w:line="276" w:lineRule="auto"/>
              <w:jc w:val="both"/>
              <w:rPr>
                <w:sz w:val="24"/>
                <w:szCs w:val="24"/>
              </w:rPr>
            </w:pPr>
            <w:r w:rsidDel="00000000" w:rsidR="00000000" w:rsidRPr="00000000">
              <w:rPr>
                <w:sz w:val="24"/>
                <w:szCs w:val="24"/>
                <w:rtl w:val="0"/>
              </w:rPr>
              <w:t xml:space="preserve">Резервный урок. Летнее чтение. Выбор книг на основе рекомендательного списка и тематического каталога</w:t>
            </w:r>
          </w:p>
        </w:tc>
      </w:tr>
      <w:tr>
        <w:trPr>
          <w:cantSplit w:val="0"/>
          <w:tblHeader w:val="0"/>
        </w:trPr>
        <w:tc>
          <w:tcPr>
            <w:gridSpan w:val="2"/>
            <w:vAlign w:val="center"/>
          </w:tcPr>
          <w:p w:rsidR="00000000" w:rsidDel="00000000" w:rsidP="00000000" w:rsidRDefault="00000000" w:rsidRPr="00000000" w14:paraId="00000DDB">
            <w:pPr>
              <w:spacing w:line="276" w:lineRule="auto"/>
              <w:jc w:val="both"/>
              <w:rPr>
                <w:sz w:val="24"/>
                <w:szCs w:val="24"/>
              </w:rPr>
            </w:pPr>
            <w:r w:rsidDel="00000000" w:rsidR="00000000" w:rsidRPr="00000000">
              <w:rPr>
                <w:sz w:val="24"/>
                <w:szCs w:val="24"/>
                <w:rtl w:val="0"/>
              </w:rPr>
              <w:t xml:space="preserve">ОБЩЕЕ КОЛИЧЕСТВО УРОКОВ ПО ПРОГРАММЕ: 136, из них уроков, отведенных на контрольные работы, - не более 13</w:t>
            </w:r>
          </w:p>
        </w:tc>
      </w:tr>
    </w:tbl>
    <w:p w:rsidR="00000000" w:rsidDel="00000000" w:rsidP="00000000" w:rsidRDefault="00000000" w:rsidRPr="00000000" w14:paraId="00000DDD">
      <w:pPr>
        <w:spacing w:line="276" w:lineRule="auto"/>
        <w:jc w:val="both"/>
        <w:rPr>
          <w:sz w:val="24"/>
          <w:szCs w:val="24"/>
        </w:rPr>
      </w:pPr>
      <w:r w:rsidDel="00000000" w:rsidR="00000000" w:rsidRPr="00000000">
        <w:rPr>
          <w:rtl w:val="0"/>
        </w:rPr>
      </w:r>
    </w:p>
    <w:p w:rsidR="00000000" w:rsidDel="00000000" w:rsidP="00000000" w:rsidRDefault="00000000" w:rsidRPr="00000000" w14:paraId="00000DDE">
      <w:pPr>
        <w:spacing w:line="276" w:lineRule="auto"/>
        <w:jc w:val="both"/>
        <w:rPr>
          <w:sz w:val="24"/>
          <w:szCs w:val="24"/>
        </w:rPr>
      </w:pPr>
      <w:r w:rsidDel="00000000" w:rsidR="00000000" w:rsidRPr="00000000">
        <w:rPr>
          <w:sz w:val="24"/>
          <w:szCs w:val="24"/>
          <w:rtl w:val="0"/>
        </w:rPr>
        <w:t xml:space="preserve">Таблица 4.3</w:t>
      </w:r>
    </w:p>
    <w:p w:rsidR="00000000" w:rsidDel="00000000" w:rsidP="00000000" w:rsidRDefault="00000000" w:rsidRPr="00000000" w14:paraId="00000DDF">
      <w:pPr>
        <w:spacing w:line="276" w:lineRule="auto"/>
        <w:jc w:val="both"/>
        <w:rPr>
          <w:sz w:val="24"/>
          <w:szCs w:val="24"/>
        </w:rPr>
      </w:pPr>
      <w:r w:rsidDel="00000000" w:rsidR="00000000" w:rsidRPr="00000000">
        <w:rPr>
          <w:rtl w:val="0"/>
        </w:rPr>
      </w:r>
    </w:p>
    <w:p w:rsidR="00000000" w:rsidDel="00000000" w:rsidP="00000000" w:rsidRDefault="00000000" w:rsidRPr="00000000" w14:paraId="00000DE0">
      <w:pPr>
        <w:spacing w:line="276" w:lineRule="auto"/>
        <w:jc w:val="both"/>
        <w:rPr>
          <w:sz w:val="24"/>
          <w:szCs w:val="24"/>
        </w:rPr>
      </w:pPr>
      <w:r w:rsidDel="00000000" w:rsidR="00000000" w:rsidRPr="00000000">
        <w:rPr>
          <w:sz w:val="24"/>
          <w:szCs w:val="24"/>
          <w:rtl w:val="0"/>
        </w:rPr>
        <w:t xml:space="preserve">4 класс</w:t>
      </w:r>
    </w:p>
    <w:p w:rsidR="00000000" w:rsidDel="00000000" w:rsidP="00000000" w:rsidRDefault="00000000" w:rsidRPr="00000000" w14:paraId="00000DE1">
      <w:pPr>
        <w:spacing w:line="276" w:lineRule="auto"/>
        <w:jc w:val="both"/>
        <w:rPr>
          <w:sz w:val="24"/>
          <w:szCs w:val="24"/>
        </w:rPr>
      </w:pPr>
      <w:r w:rsidDel="00000000" w:rsidR="00000000" w:rsidRPr="00000000">
        <w:rPr>
          <w:rtl w:val="0"/>
        </w:rPr>
      </w:r>
    </w:p>
    <w:tbl>
      <w:tblPr>
        <w:tblStyle w:val="Table11"/>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7937"/>
        <w:tblGridChange w:id="0">
          <w:tblGrid>
            <w:gridCol w:w="1134"/>
            <w:gridCol w:w="7937"/>
          </w:tblGrid>
        </w:tblGridChange>
      </w:tblGrid>
      <w:tr>
        <w:trPr>
          <w:cantSplit w:val="0"/>
          <w:tblHeader w:val="0"/>
        </w:trPr>
        <w:tc>
          <w:tcPr/>
          <w:p w:rsidR="00000000" w:rsidDel="00000000" w:rsidP="00000000" w:rsidRDefault="00000000" w:rsidRPr="00000000" w14:paraId="00000DE2">
            <w:pPr>
              <w:spacing w:line="276" w:lineRule="auto"/>
              <w:jc w:val="both"/>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0DE3">
            <w:pPr>
              <w:spacing w:line="276" w:lineRule="auto"/>
              <w:jc w:val="both"/>
              <w:rPr>
                <w:sz w:val="24"/>
                <w:szCs w:val="24"/>
              </w:rPr>
            </w:pPr>
            <w:r w:rsidDel="00000000" w:rsidR="00000000" w:rsidRPr="00000000">
              <w:rPr>
                <w:sz w:val="24"/>
                <w:szCs w:val="24"/>
                <w:rtl w:val="0"/>
              </w:rPr>
              <w:t xml:space="preserve">Тема урока</w:t>
            </w:r>
          </w:p>
        </w:tc>
      </w:tr>
      <w:tr>
        <w:trPr>
          <w:cantSplit w:val="0"/>
          <w:tblHeader w:val="0"/>
        </w:trPr>
        <w:tc>
          <w:tcPr>
            <w:vAlign w:val="center"/>
          </w:tcPr>
          <w:p w:rsidR="00000000" w:rsidDel="00000000" w:rsidP="00000000" w:rsidRDefault="00000000" w:rsidRPr="00000000" w14:paraId="00000DE4">
            <w:pPr>
              <w:spacing w:line="276" w:lineRule="auto"/>
              <w:jc w:val="both"/>
              <w:rPr>
                <w:sz w:val="24"/>
                <w:szCs w:val="24"/>
              </w:rPr>
            </w:pPr>
            <w:r w:rsidDel="00000000" w:rsidR="00000000" w:rsidRPr="00000000">
              <w:rPr>
                <w:sz w:val="24"/>
                <w:szCs w:val="24"/>
                <w:rtl w:val="0"/>
              </w:rPr>
              <w:t xml:space="preserve">Урок 1</w:t>
            </w:r>
          </w:p>
        </w:tc>
        <w:tc>
          <w:tcPr>
            <w:vAlign w:val="center"/>
          </w:tcPr>
          <w:p w:rsidR="00000000" w:rsidDel="00000000" w:rsidP="00000000" w:rsidRDefault="00000000" w:rsidRPr="00000000" w14:paraId="00000DE5">
            <w:pPr>
              <w:spacing w:line="276" w:lineRule="auto"/>
              <w:jc w:val="both"/>
              <w:rPr>
                <w:sz w:val="24"/>
                <w:szCs w:val="24"/>
              </w:rPr>
            </w:pPr>
            <w:r w:rsidDel="00000000" w:rsidR="00000000" w:rsidRPr="00000000">
              <w:rPr>
                <w:sz w:val="24"/>
                <w:szCs w:val="24"/>
                <w:rtl w:val="0"/>
              </w:rPr>
              <w:t xml:space="preserve">Разнообразие малых жанров фольклора (назначение, сравнение, классификация)</w:t>
            </w:r>
          </w:p>
        </w:tc>
      </w:tr>
      <w:tr>
        <w:trPr>
          <w:cantSplit w:val="0"/>
          <w:tblHeader w:val="0"/>
        </w:trPr>
        <w:tc>
          <w:tcPr>
            <w:vAlign w:val="center"/>
          </w:tcPr>
          <w:p w:rsidR="00000000" w:rsidDel="00000000" w:rsidP="00000000" w:rsidRDefault="00000000" w:rsidRPr="00000000" w14:paraId="00000DE6">
            <w:pPr>
              <w:spacing w:line="276" w:lineRule="auto"/>
              <w:jc w:val="both"/>
              <w:rPr>
                <w:sz w:val="24"/>
                <w:szCs w:val="24"/>
              </w:rPr>
            </w:pPr>
            <w:r w:rsidDel="00000000" w:rsidR="00000000" w:rsidRPr="00000000">
              <w:rPr>
                <w:sz w:val="24"/>
                <w:szCs w:val="24"/>
                <w:rtl w:val="0"/>
              </w:rPr>
              <w:t xml:space="preserve">Урок 2</w:t>
            </w:r>
          </w:p>
        </w:tc>
        <w:tc>
          <w:tcPr>
            <w:vAlign w:val="center"/>
          </w:tcPr>
          <w:p w:rsidR="00000000" w:rsidDel="00000000" w:rsidP="00000000" w:rsidRDefault="00000000" w:rsidRPr="00000000" w14:paraId="00000DE7">
            <w:pPr>
              <w:spacing w:line="276" w:lineRule="auto"/>
              <w:jc w:val="both"/>
              <w:rPr>
                <w:sz w:val="24"/>
                <w:szCs w:val="24"/>
              </w:rPr>
            </w:pPr>
            <w:r w:rsidDel="00000000" w:rsidR="00000000" w:rsidRPr="00000000">
              <w:rPr>
                <w:sz w:val="24"/>
                <w:szCs w:val="24"/>
                <w:rtl w:val="0"/>
              </w:rPr>
              <w:t xml:space="preserve">Проявление народной культуры в разнообразных видах фольклора: словесном, музыкальном, обрядовом (календарном)</w:t>
            </w:r>
          </w:p>
        </w:tc>
      </w:tr>
      <w:tr>
        <w:trPr>
          <w:cantSplit w:val="0"/>
          <w:tblHeader w:val="0"/>
        </w:trPr>
        <w:tc>
          <w:tcPr>
            <w:vAlign w:val="center"/>
          </w:tcPr>
          <w:p w:rsidR="00000000" w:rsidDel="00000000" w:rsidP="00000000" w:rsidRDefault="00000000" w:rsidRPr="00000000" w14:paraId="00000DE8">
            <w:pPr>
              <w:spacing w:line="276" w:lineRule="auto"/>
              <w:jc w:val="both"/>
              <w:rPr>
                <w:sz w:val="24"/>
                <w:szCs w:val="24"/>
              </w:rPr>
            </w:pPr>
            <w:r w:rsidDel="00000000" w:rsidR="00000000" w:rsidRPr="00000000">
              <w:rPr>
                <w:sz w:val="24"/>
                <w:szCs w:val="24"/>
                <w:rtl w:val="0"/>
              </w:rPr>
              <w:t xml:space="preserve">Урок 3</w:t>
            </w:r>
          </w:p>
        </w:tc>
        <w:tc>
          <w:tcPr>
            <w:vAlign w:val="center"/>
          </w:tcPr>
          <w:p w:rsidR="00000000" w:rsidDel="00000000" w:rsidP="00000000" w:rsidRDefault="00000000" w:rsidRPr="00000000" w14:paraId="00000DE9">
            <w:pPr>
              <w:spacing w:line="276" w:lineRule="auto"/>
              <w:jc w:val="both"/>
              <w:rPr>
                <w:sz w:val="24"/>
                <w:szCs w:val="24"/>
              </w:rPr>
            </w:pPr>
            <w:r w:rsidDel="00000000" w:rsidR="00000000" w:rsidRPr="00000000">
              <w:rPr>
                <w:sz w:val="24"/>
                <w:szCs w:val="24"/>
                <w:rtl w:val="0"/>
              </w:rPr>
              <w:t xml:space="preserve">Образы русских богатырей: где жил, чем занимался, какими качествами обладал. На примере былины "Ильины три поездочки"</w:t>
            </w:r>
          </w:p>
        </w:tc>
      </w:tr>
      <w:tr>
        <w:trPr>
          <w:cantSplit w:val="0"/>
          <w:tblHeader w:val="0"/>
        </w:trPr>
        <w:tc>
          <w:tcPr>
            <w:vAlign w:val="center"/>
          </w:tcPr>
          <w:p w:rsidR="00000000" w:rsidDel="00000000" w:rsidP="00000000" w:rsidRDefault="00000000" w:rsidRPr="00000000" w14:paraId="00000DEA">
            <w:pPr>
              <w:spacing w:line="276" w:lineRule="auto"/>
              <w:jc w:val="both"/>
              <w:rPr>
                <w:sz w:val="24"/>
                <w:szCs w:val="24"/>
              </w:rPr>
            </w:pPr>
            <w:r w:rsidDel="00000000" w:rsidR="00000000" w:rsidRPr="00000000">
              <w:rPr>
                <w:sz w:val="24"/>
                <w:szCs w:val="24"/>
                <w:rtl w:val="0"/>
              </w:rPr>
              <w:t xml:space="preserve">Урок 4</w:t>
            </w:r>
          </w:p>
        </w:tc>
        <w:tc>
          <w:tcPr>
            <w:vAlign w:val="center"/>
          </w:tcPr>
          <w:p w:rsidR="00000000" w:rsidDel="00000000" w:rsidP="00000000" w:rsidRDefault="00000000" w:rsidRPr="00000000" w14:paraId="00000DEB">
            <w:pPr>
              <w:spacing w:line="276" w:lineRule="auto"/>
              <w:jc w:val="both"/>
              <w:rPr>
                <w:sz w:val="24"/>
                <w:szCs w:val="24"/>
              </w:rPr>
            </w:pPr>
            <w:r w:rsidDel="00000000" w:rsidR="00000000" w:rsidRPr="00000000">
              <w:rPr>
                <w:sz w:val="24"/>
                <w:szCs w:val="24"/>
                <w:rtl w:val="0"/>
              </w:rPr>
              <w:t xml:space="preserve">Герой былины - защитник страны. На примере былины "Ильины три поездочки"</w:t>
            </w:r>
          </w:p>
        </w:tc>
      </w:tr>
      <w:tr>
        <w:trPr>
          <w:cantSplit w:val="0"/>
          <w:tblHeader w:val="0"/>
        </w:trPr>
        <w:tc>
          <w:tcPr>
            <w:vAlign w:val="center"/>
          </w:tcPr>
          <w:p w:rsidR="00000000" w:rsidDel="00000000" w:rsidP="00000000" w:rsidRDefault="00000000" w:rsidRPr="00000000" w14:paraId="00000DEC">
            <w:pPr>
              <w:spacing w:line="276" w:lineRule="auto"/>
              <w:jc w:val="both"/>
              <w:rPr>
                <w:sz w:val="24"/>
                <w:szCs w:val="24"/>
              </w:rPr>
            </w:pPr>
            <w:r w:rsidDel="00000000" w:rsidR="00000000" w:rsidRPr="00000000">
              <w:rPr>
                <w:sz w:val="24"/>
                <w:szCs w:val="24"/>
                <w:rtl w:val="0"/>
              </w:rPr>
              <w:t xml:space="preserve">Урок 5</w:t>
            </w:r>
          </w:p>
        </w:tc>
        <w:tc>
          <w:tcPr>
            <w:vAlign w:val="center"/>
          </w:tcPr>
          <w:p w:rsidR="00000000" w:rsidDel="00000000" w:rsidP="00000000" w:rsidRDefault="00000000" w:rsidRPr="00000000" w14:paraId="00000DED">
            <w:pPr>
              <w:spacing w:line="276" w:lineRule="auto"/>
              <w:jc w:val="both"/>
              <w:rPr>
                <w:sz w:val="24"/>
                <w:szCs w:val="24"/>
              </w:rPr>
            </w:pPr>
            <w:r w:rsidDel="00000000" w:rsidR="00000000" w:rsidRPr="00000000">
              <w:rPr>
                <w:sz w:val="24"/>
                <w:szCs w:val="24"/>
                <w:rtl w:val="0"/>
              </w:rPr>
              <w:t xml:space="preserve">Резервный урок. Средства художественной выразительности в былине: устойчивые выражения, повторы, гипербола, устаревшие слова</w:t>
            </w:r>
          </w:p>
        </w:tc>
      </w:tr>
      <w:tr>
        <w:trPr>
          <w:cantSplit w:val="0"/>
          <w:tblHeader w:val="0"/>
        </w:trPr>
        <w:tc>
          <w:tcPr>
            <w:vAlign w:val="center"/>
          </w:tcPr>
          <w:p w:rsidR="00000000" w:rsidDel="00000000" w:rsidP="00000000" w:rsidRDefault="00000000" w:rsidRPr="00000000" w14:paraId="00000DEE">
            <w:pPr>
              <w:spacing w:line="276" w:lineRule="auto"/>
              <w:jc w:val="both"/>
              <w:rPr>
                <w:sz w:val="24"/>
                <w:szCs w:val="24"/>
              </w:rPr>
            </w:pPr>
            <w:r w:rsidDel="00000000" w:rsidR="00000000" w:rsidRPr="00000000">
              <w:rPr>
                <w:sz w:val="24"/>
                <w:szCs w:val="24"/>
                <w:rtl w:val="0"/>
              </w:rPr>
              <w:t xml:space="preserve">Урок 6</w:t>
            </w:r>
          </w:p>
        </w:tc>
        <w:tc>
          <w:tcPr>
            <w:vAlign w:val="center"/>
          </w:tcPr>
          <w:p w:rsidR="00000000" w:rsidDel="00000000" w:rsidP="00000000" w:rsidRDefault="00000000" w:rsidRPr="00000000" w14:paraId="00000DEF">
            <w:pPr>
              <w:spacing w:line="276" w:lineRule="auto"/>
              <w:jc w:val="both"/>
              <w:rPr>
                <w:sz w:val="24"/>
                <w:szCs w:val="24"/>
              </w:rPr>
            </w:pPr>
            <w:r w:rsidDel="00000000" w:rsidR="00000000" w:rsidRPr="00000000">
              <w:rPr>
                <w:sz w:val="24"/>
                <w:szCs w:val="24"/>
                <w:rtl w:val="0"/>
              </w:rPr>
              <w:t xml:space="preserve">Отражение народной былинной темы в творчестве художника В.М. Васнецова</w:t>
            </w:r>
          </w:p>
        </w:tc>
      </w:tr>
      <w:tr>
        <w:trPr>
          <w:cantSplit w:val="0"/>
          <w:tblHeader w:val="0"/>
        </w:trPr>
        <w:tc>
          <w:tcPr>
            <w:vAlign w:val="center"/>
          </w:tcPr>
          <w:p w:rsidR="00000000" w:rsidDel="00000000" w:rsidP="00000000" w:rsidRDefault="00000000" w:rsidRPr="00000000" w14:paraId="00000DF0">
            <w:pPr>
              <w:spacing w:line="276" w:lineRule="auto"/>
              <w:jc w:val="both"/>
              <w:rPr>
                <w:sz w:val="24"/>
                <w:szCs w:val="24"/>
              </w:rPr>
            </w:pPr>
            <w:r w:rsidDel="00000000" w:rsidR="00000000" w:rsidRPr="00000000">
              <w:rPr>
                <w:sz w:val="24"/>
                <w:szCs w:val="24"/>
                <w:rtl w:val="0"/>
              </w:rPr>
              <w:t xml:space="preserve">Урок 7</w:t>
            </w:r>
          </w:p>
        </w:tc>
        <w:tc>
          <w:tcPr>
            <w:vAlign w:val="center"/>
          </w:tcPr>
          <w:p w:rsidR="00000000" w:rsidDel="00000000" w:rsidP="00000000" w:rsidRDefault="00000000" w:rsidRPr="00000000" w14:paraId="00000DF1">
            <w:pPr>
              <w:spacing w:line="276" w:lineRule="auto"/>
              <w:jc w:val="both"/>
              <w:rPr>
                <w:sz w:val="24"/>
                <w:szCs w:val="24"/>
              </w:rPr>
            </w:pPr>
            <w:r w:rsidDel="00000000" w:rsidR="00000000" w:rsidRPr="00000000">
              <w:rPr>
                <w:sz w:val="24"/>
                <w:szCs w:val="24"/>
                <w:rtl w:val="0"/>
              </w:rPr>
              <w:t xml:space="preserve">Резервный урок. Летопись "И повесил Олег щит свой на вратах Царьграда". Знакомство с произведением А.С. Пушкина "Песнь о вещем Олеге"</w:t>
            </w:r>
          </w:p>
        </w:tc>
      </w:tr>
      <w:tr>
        <w:trPr>
          <w:cantSplit w:val="0"/>
          <w:tblHeader w:val="0"/>
        </w:trPr>
        <w:tc>
          <w:tcPr>
            <w:vAlign w:val="center"/>
          </w:tcPr>
          <w:p w:rsidR="00000000" w:rsidDel="00000000" w:rsidP="00000000" w:rsidRDefault="00000000" w:rsidRPr="00000000" w14:paraId="00000DF2">
            <w:pPr>
              <w:spacing w:line="276" w:lineRule="auto"/>
              <w:jc w:val="both"/>
              <w:rPr>
                <w:sz w:val="24"/>
                <w:szCs w:val="24"/>
              </w:rPr>
            </w:pPr>
            <w:r w:rsidDel="00000000" w:rsidR="00000000" w:rsidRPr="00000000">
              <w:rPr>
                <w:sz w:val="24"/>
                <w:szCs w:val="24"/>
                <w:rtl w:val="0"/>
              </w:rPr>
              <w:t xml:space="preserve">Урок 8</w:t>
            </w:r>
          </w:p>
        </w:tc>
        <w:tc>
          <w:tcPr>
            <w:vAlign w:val="center"/>
          </w:tcPr>
          <w:p w:rsidR="00000000" w:rsidDel="00000000" w:rsidP="00000000" w:rsidRDefault="00000000" w:rsidRPr="00000000" w14:paraId="00000DF3">
            <w:pPr>
              <w:spacing w:line="276" w:lineRule="auto"/>
              <w:jc w:val="both"/>
              <w:rPr>
                <w:sz w:val="24"/>
                <w:szCs w:val="24"/>
              </w:rPr>
            </w:pPr>
            <w:r w:rsidDel="00000000" w:rsidR="00000000" w:rsidRPr="00000000">
              <w:rPr>
                <w:sz w:val="24"/>
                <w:szCs w:val="24"/>
                <w:rtl w:val="0"/>
              </w:rPr>
              <w:t xml:space="preserve">Путешествие героя как основа композиции волшебной сказки. На примере русской народной сказки "Волшебное кольцо"</w:t>
            </w:r>
          </w:p>
        </w:tc>
      </w:tr>
      <w:tr>
        <w:trPr>
          <w:cantSplit w:val="0"/>
          <w:tblHeader w:val="0"/>
        </w:trPr>
        <w:tc>
          <w:tcPr>
            <w:vAlign w:val="center"/>
          </w:tcPr>
          <w:p w:rsidR="00000000" w:rsidDel="00000000" w:rsidP="00000000" w:rsidRDefault="00000000" w:rsidRPr="00000000" w14:paraId="00000DF4">
            <w:pPr>
              <w:spacing w:line="276" w:lineRule="auto"/>
              <w:jc w:val="both"/>
              <w:rPr>
                <w:sz w:val="24"/>
                <w:szCs w:val="24"/>
              </w:rPr>
            </w:pPr>
            <w:r w:rsidDel="00000000" w:rsidR="00000000" w:rsidRPr="00000000">
              <w:rPr>
                <w:sz w:val="24"/>
                <w:szCs w:val="24"/>
                <w:rtl w:val="0"/>
              </w:rPr>
              <w:t xml:space="preserve">Урок 9</w:t>
            </w:r>
          </w:p>
        </w:tc>
        <w:tc>
          <w:tcPr>
            <w:vAlign w:val="center"/>
          </w:tcPr>
          <w:p w:rsidR="00000000" w:rsidDel="00000000" w:rsidP="00000000" w:rsidRDefault="00000000" w:rsidRPr="00000000" w14:paraId="00000DF5">
            <w:pPr>
              <w:spacing w:line="276" w:lineRule="auto"/>
              <w:jc w:val="both"/>
              <w:rPr>
                <w:sz w:val="24"/>
                <w:szCs w:val="24"/>
              </w:rPr>
            </w:pPr>
            <w:r w:rsidDel="00000000" w:rsidR="00000000" w:rsidRPr="00000000">
              <w:rPr>
                <w:sz w:val="24"/>
                <w:szCs w:val="24"/>
                <w:rtl w:val="0"/>
              </w:rPr>
              <w:t xml:space="preserve">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r>
      <w:tr>
        <w:trPr>
          <w:cantSplit w:val="0"/>
          <w:tblHeader w:val="0"/>
        </w:trPr>
        <w:tc>
          <w:tcPr>
            <w:vAlign w:val="center"/>
          </w:tcPr>
          <w:p w:rsidR="00000000" w:rsidDel="00000000" w:rsidP="00000000" w:rsidRDefault="00000000" w:rsidRPr="00000000" w14:paraId="00000DF6">
            <w:pPr>
              <w:spacing w:line="276" w:lineRule="auto"/>
              <w:jc w:val="both"/>
              <w:rPr>
                <w:sz w:val="24"/>
                <w:szCs w:val="24"/>
              </w:rPr>
            </w:pPr>
            <w:r w:rsidDel="00000000" w:rsidR="00000000" w:rsidRPr="00000000">
              <w:rPr>
                <w:sz w:val="24"/>
                <w:szCs w:val="24"/>
                <w:rtl w:val="0"/>
              </w:rPr>
              <w:t xml:space="preserve">Урок 10</w:t>
            </w:r>
          </w:p>
        </w:tc>
        <w:tc>
          <w:tcPr>
            <w:vAlign w:val="center"/>
          </w:tcPr>
          <w:p w:rsidR="00000000" w:rsidDel="00000000" w:rsidP="00000000" w:rsidRDefault="00000000" w:rsidRPr="00000000" w14:paraId="00000DF7">
            <w:pPr>
              <w:spacing w:line="276" w:lineRule="auto"/>
              <w:jc w:val="both"/>
              <w:rPr>
                <w:sz w:val="24"/>
                <w:szCs w:val="24"/>
              </w:rPr>
            </w:pPr>
            <w:r w:rsidDel="00000000" w:rsidR="00000000" w:rsidRPr="00000000">
              <w:rPr>
                <w:sz w:val="24"/>
                <w:szCs w:val="24"/>
                <w:rtl w:val="0"/>
              </w:rPr>
              <w:t xml:space="preserve">Представление в сказке народного быта и культуры: сказки о животных, бытовые, волшебные</w:t>
            </w:r>
          </w:p>
        </w:tc>
      </w:tr>
      <w:tr>
        <w:trPr>
          <w:cantSplit w:val="0"/>
          <w:tblHeader w:val="0"/>
        </w:trPr>
        <w:tc>
          <w:tcPr>
            <w:vAlign w:val="center"/>
          </w:tcPr>
          <w:p w:rsidR="00000000" w:rsidDel="00000000" w:rsidP="00000000" w:rsidRDefault="00000000" w:rsidRPr="00000000" w14:paraId="00000DF8">
            <w:pPr>
              <w:spacing w:line="276" w:lineRule="auto"/>
              <w:jc w:val="both"/>
              <w:rPr>
                <w:sz w:val="24"/>
                <w:szCs w:val="24"/>
              </w:rPr>
            </w:pPr>
            <w:r w:rsidDel="00000000" w:rsidR="00000000" w:rsidRPr="00000000">
              <w:rPr>
                <w:sz w:val="24"/>
                <w:szCs w:val="24"/>
                <w:rtl w:val="0"/>
              </w:rPr>
              <w:t xml:space="preserve">Урок 11</w:t>
            </w:r>
          </w:p>
        </w:tc>
        <w:tc>
          <w:tcPr>
            <w:vAlign w:val="center"/>
          </w:tcPr>
          <w:p w:rsidR="00000000" w:rsidDel="00000000" w:rsidP="00000000" w:rsidRDefault="00000000" w:rsidRPr="00000000" w14:paraId="00000DF9">
            <w:pPr>
              <w:spacing w:line="276" w:lineRule="auto"/>
              <w:jc w:val="both"/>
              <w:rPr>
                <w:sz w:val="24"/>
                <w:szCs w:val="24"/>
              </w:rPr>
            </w:pPr>
            <w:r w:rsidDel="00000000" w:rsidR="00000000" w:rsidRPr="00000000">
              <w:rPr>
                <w:sz w:val="24"/>
                <w:szCs w:val="24"/>
                <w:rtl w:val="0"/>
              </w:rPr>
              <w:t xml:space="preserve">Характеристика героев волшебной сказки: чем занимались, какими качествами обладают. На примере русской народной сказки "Волшебное кольцо"</w:t>
            </w:r>
          </w:p>
        </w:tc>
      </w:tr>
      <w:tr>
        <w:trPr>
          <w:cantSplit w:val="0"/>
          <w:tblHeader w:val="0"/>
        </w:trPr>
        <w:tc>
          <w:tcPr>
            <w:vAlign w:val="center"/>
          </w:tcPr>
          <w:p w:rsidR="00000000" w:rsidDel="00000000" w:rsidP="00000000" w:rsidRDefault="00000000" w:rsidRPr="00000000" w14:paraId="00000DFA">
            <w:pPr>
              <w:spacing w:line="276" w:lineRule="auto"/>
              <w:jc w:val="both"/>
              <w:rPr>
                <w:sz w:val="24"/>
                <w:szCs w:val="24"/>
              </w:rPr>
            </w:pPr>
            <w:r w:rsidDel="00000000" w:rsidR="00000000" w:rsidRPr="00000000">
              <w:rPr>
                <w:sz w:val="24"/>
                <w:szCs w:val="24"/>
                <w:rtl w:val="0"/>
              </w:rPr>
              <w:t xml:space="preserve">Урок 12</w:t>
            </w:r>
          </w:p>
        </w:tc>
        <w:tc>
          <w:tcPr>
            <w:vAlign w:val="center"/>
          </w:tcPr>
          <w:p w:rsidR="00000000" w:rsidDel="00000000" w:rsidP="00000000" w:rsidRDefault="00000000" w:rsidRPr="00000000" w14:paraId="00000DFB">
            <w:pPr>
              <w:spacing w:line="276" w:lineRule="auto"/>
              <w:jc w:val="both"/>
              <w:rPr>
                <w:sz w:val="24"/>
                <w:szCs w:val="24"/>
              </w:rPr>
            </w:pPr>
            <w:r w:rsidDel="00000000" w:rsidR="00000000" w:rsidRPr="00000000">
              <w:rPr>
                <w:sz w:val="24"/>
                <w:szCs w:val="24"/>
                <w:rtl w:val="0"/>
              </w:rPr>
              <w:t xml:space="preserve">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trPr>
          <w:cantSplit w:val="0"/>
          <w:tblHeader w:val="0"/>
        </w:trPr>
        <w:tc>
          <w:tcPr>
            <w:vAlign w:val="center"/>
          </w:tcPr>
          <w:p w:rsidR="00000000" w:rsidDel="00000000" w:rsidP="00000000" w:rsidRDefault="00000000" w:rsidRPr="00000000" w14:paraId="00000DFC">
            <w:pPr>
              <w:spacing w:line="276" w:lineRule="auto"/>
              <w:jc w:val="both"/>
              <w:rPr>
                <w:sz w:val="24"/>
                <w:szCs w:val="24"/>
              </w:rPr>
            </w:pPr>
            <w:r w:rsidDel="00000000" w:rsidR="00000000" w:rsidRPr="00000000">
              <w:rPr>
                <w:sz w:val="24"/>
                <w:szCs w:val="24"/>
                <w:rtl w:val="0"/>
              </w:rPr>
              <w:t xml:space="preserve">Урок 13</w:t>
            </w:r>
          </w:p>
        </w:tc>
        <w:tc>
          <w:tcPr>
            <w:vAlign w:val="center"/>
          </w:tcPr>
          <w:p w:rsidR="00000000" w:rsidDel="00000000" w:rsidP="00000000" w:rsidRDefault="00000000" w:rsidRPr="00000000" w14:paraId="00000DFD">
            <w:pPr>
              <w:spacing w:line="276" w:lineRule="auto"/>
              <w:jc w:val="both"/>
              <w:rPr>
                <w:sz w:val="24"/>
                <w:szCs w:val="24"/>
              </w:rPr>
            </w:pPr>
            <w:r w:rsidDel="00000000" w:rsidR="00000000" w:rsidRPr="00000000">
              <w:rPr>
                <w:sz w:val="24"/>
                <w:szCs w:val="24"/>
                <w:rtl w:val="0"/>
              </w:rPr>
              <w:t xml:space="preserve">Отражение нравственных ценностей на примере фольклорных сказок народов России и мира</w:t>
            </w:r>
          </w:p>
        </w:tc>
      </w:tr>
      <w:tr>
        <w:trPr>
          <w:cantSplit w:val="0"/>
          <w:tblHeader w:val="0"/>
        </w:trPr>
        <w:tc>
          <w:tcPr>
            <w:vAlign w:val="center"/>
          </w:tcPr>
          <w:p w:rsidR="00000000" w:rsidDel="00000000" w:rsidP="00000000" w:rsidRDefault="00000000" w:rsidRPr="00000000" w14:paraId="00000DFE">
            <w:pPr>
              <w:spacing w:line="276" w:lineRule="auto"/>
              <w:jc w:val="both"/>
              <w:rPr>
                <w:sz w:val="24"/>
                <w:szCs w:val="24"/>
              </w:rPr>
            </w:pPr>
            <w:r w:rsidDel="00000000" w:rsidR="00000000" w:rsidRPr="00000000">
              <w:rPr>
                <w:sz w:val="24"/>
                <w:szCs w:val="24"/>
                <w:rtl w:val="0"/>
              </w:rPr>
              <w:t xml:space="preserve">Урок 14</w:t>
            </w:r>
          </w:p>
        </w:tc>
        <w:tc>
          <w:tcPr>
            <w:vAlign w:val="center"/>
          </w:tcPr>
          <w:p w:rsidR="00000000" w:rsidDel="00000000" w:rsidP="00000000" w:rsidRDefault="00000000" w:rsidRPr="00000000" w14:paraId="00000DFF">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"Фольклор - народная мудрость"</w:t>
            </w:r>
          </w:p>
        </w:tc>
      </w:tr>
      <w:tr>
        <w:trPr>
          <w:cantSplit w:val="0"/>
          <w:tblHeader w:val="0"/>
        </w:trPr>
        <w:tc>
          <w:tcPr>
            <w:vAlign w:val="center"/>
          </w:tcPr>
          <w:p w:rsidR="00000000" w:rsidDel="00000000" w:rsidP="00000000" w:rsidRDefault="00000000" w:rsidRPr="00000000" w14:paraId="00000E00">
            <w:pPr>
              <w:spacing w:line="276" w:lineRule="auto"/>
              <w:jc w:val="both"/>
              <w:rPr>
                <w:sz w:val="24"/>
                <w:szCs w:val="24"/>
              </w:rPr>
            </w:pPr>
            <w:r w:rsidDel="00000000" w:rsidR="00000000" w:rsidRPr="00000000">
              <w:rPr>
                <w:sz w:val="24"/>
                <w:szCs w:val="24"/>
                <w:rtl w:val="0"/>
              </w:rPr>
              <w:t xml:space="preserve">Урок 15</w:t>
            </w:r>
          </w:p>
        </w:tc>
        <w:tc>
          <w:tcPr>
            <w:vAlign w:val="center"/>
          </w:tcPr>
          <w:p w:rsidR="00000000" w:rsidDel="00000000" w:rsidP="00000000" w:rsidRDefault="00000000" w:rsidRPr="00000000" w14:paraId="00000E01">
            <w:pPr>
              <w:spacing w:line="276" w:lineRule="auto"/>
              <w:jc w:val="both"/>
              <w:rPr>
                <w:sz w:val="24"/>
                <w:szCs w:val="24"/>
              </w:rPr>
            </w:pPr>
            <w:r w:rsidDel="00000000" w:rsidR="00000000" w:rsidRPr="00000000">
              <w:rPr>
                <w:sz w:val="24"/>
                <w:szCs w:val="24"/>
                <w:rtl w:val="0"/>
              </w:rPr>
              <w:t xml:space="preserve">Резервный урок. Работа с детскими книгами на тему: "Фольклор (устное народное творчество)": собиратели фольклора (А.Н. Афанасьев, В.И. Даль)</w:t>
            </w:r>
          </w:p>
        </w:tc>
      </w:tr>
      <w:tr>
        <w:trPr>
          <w:cantSplit w:val="0"/>
          <w:tblHeader w:val="0"/>
        </w:trPr>
        <w:tc>
          <w:tcPr>
            <w:vAlign w:val="center"/>
          </w:tcPr>
          <w:p w:rsidR="00000000" w:rsidDel="00000000" w:rsidP="00000000" w:rsidRDefault="00000000" w:rsidRPr="00000000" w14:paraId="00000E02">
            <w:pPr>
              <w:spacing w:line="276" w:lineRule="auto"/>
              <w:jc w:val="both"/>
              <w:rPr>
                <w:sz w:val="24"/>
                <w:szCs w:val="24"/>
              </w:rPr>
            </w:pPr>
            <w:r w:rsidDel="00000000" w:rsidR="00000000" w:rsidRPr="00000000">
              <w:rPr>
                <w:sz w:val="24"/>
                <w:szCs w:val="24"/>
                <w:rtl w:val="0"/>
              </w:rPr>
              <w:t xml:space="preserve">Урок 16</w:t>
            </w:r>
          </w:p>
        </w:tc>
        <w:tc>
          <w:tcPr>
            <w:vAlign w:val="center"/>
          </w:tcPr>
          <w:p w:rsidR="00000000" w:rsidDel="00000000" w:rsidP="00000000" w:rsidRDefault="00000000" w:rsidRPr="00000000" w14:paraId="00000E03">
            <w:pPr>
              <w:spacing w:line="276" w:lineRule="auto"/>
              <w:jc w:val="both"/>
              <w:rPr>
                <w:sz w:val="24"/>
                <w:szCs w:val="24"/>
              </w:rPr>
            </w:pPr>
            <w:r w:rsidDel="00000000" w:rsidR="00000000" w:rsidRPr="00000000">
              <w:rPr>
                <w:sz w:val="24"/>
                <w:szCs w:val="24"/>
                <w:rtl w:val="0"/>
              </w:rPr>
              <w:t xml:space="preserve">Составление устного рассказа "Мое любимое произведение А.С. Пушкина"</w:t>
            </w:r>
          </w:p>
        </w:tc>
      </w:tr>
      <w:tr>
        <w:trPr>
          <w:cantSplit w:val="0"/>
          <w:tblHeader w:val="0"/>
        </w:trPr>
        <w:tc>
          <w:tcPr>
            <w:vAlign w:val="center"/>
          </w:tcPr>
          <w:p w:rsidR="00000000" w:rsidDel="00000000" w:rsidP="00000000" w:rsidRDefault="00000000" w:rsidRPr="00000000" w14:paraId="00000E04">
            <w:pPr>
              <w:spacing w:line="276" w:lineRule="auto"/>
              <w:jc w:val="both"/>
              <w:rPr>
                <w:sz w:val="24"/>
                <w:szCs w:val="24"/>
              </w:rPr>
            </w:pPr>
            <w:r w:rsidDel="00000000" w:rsidR="00000000" w:rsidRPr="00000000">
              <w:rPr>
                <w:sz w:val="24"/>
                <w:szCs w:val="24"/>
                <w:rtl w:val="0"/>
              </w:rPr>
              <w:t xml:space="preserve">Урок 17</w:t>
            </w:r>
          </w:p>
        </w:tc>
        <w:tc>
          <w:tcPr>
            <w:vAlign w:val="center"/>
          </w:tcPr>
          <w:p w:rsidR="00000000" w:rsidDel="00000000" w:rsidP="00000000" w:rsidRDefault="00000000" w:rsidRPr="00000000" w14:paraId="00000E05">
            <w:pPr>
              <w:spacing w:line="276" w:lineRule="auto"/>
              <w:jc w:val="both"/>
              <w:rPr>
                <w:sz w:val="24"/>
                <w:szCs w:val="24"/>
              </w:rPr>
            </w:pPr>
            <w:r w:rsidDel="00000000" w:rsidR="00000000" w:rsidRPr="00000000">
              <w:rPr>
                <w:sz w:val="24"/>
                <w:szCs w:val="24"/>
                <w:rtl w:val="0"/>
              </w:rPr>
              <w:t xml:space="preserve">Составление выставки "Произведения А.С. Пушкина". Написание аннотации к книгам на выставке</w:t>
            </w:r>
          </w:p>
        </w:tc>
      </w:tr>
      <w:tr>
        <w:trPr>
          <w:cantSplit w:val="0"/>
          <w:tblHeader w:val="0"/>
        </w:trPr>
        <w:tc>
          <w:tcPr>
            <w:vAlign w:val="center"/>
          </w:tcPr>
          <w:p w:rsidR="00000000" w:rsidDel="00000000" w:rsidP="00000000" w:rsidRDefault="00000000" w:rsidRPr="00000000" w14:paraId="00000E06">
            <w:pPr>
              <w:spacing w:line="276" w:lineRule="auto"/>
              <w:jc w:val="both"/>
              <w:rPr>
                <w:sz w:val="24"/>
                <w:szCs w:val="24"/>
              </w:rPr>
            </w:pPr>
            <w:r w:rsidDel="00000000" w:rsidR="00000000" w:rsidRPr="00000000">
              <w:rPr>
                <w:sz w:val="24"/>
                <w:szCs w:val="24"/>
                <w:rtl w:val="0"/>
              </w:rPr>
              <w:t xml:space="preserve">Урок 18</w:t>
            </w:r>
          </w:p>
        </w:tc>
        <w:tc>
          <w:tcPr>
            <w:vAlign w:val="center"/>
          </w:tcPr>
          <w:p w:rsidR="00000000" w:rsidDel="00000000" w:rsidP="00000000" w:rsidRDefault="00000000" w:rsidRPr="00000000" w14:paraId="00000E07">
            <w:pPr>
              <w:spacing w:line="276" w:lineRule="auto"/>
              <w:jc w:val="both"/>
              <w:rPr>
                <w:sz w:val="24"/>
                <w:szCs w:val="24"/>
              </w:rPr>
            </w:pPr>
            <w:r w:rsidDel="00000000" w:rsidR="00000000" w:rsidRPr="00000000">
              <w:rPr>
                <w:sz w:val="24"/>
                <w:szCs w:val="24"/>
                <w:rtl w:val="0"/>
              </w:rPr>
              <w:t xml:space="preserve">Оценка настроения и чувств, вызываемых лирическим произведением А.С. Пушкина. На примере стихотворения "Няне"</w:t>
            </w:r>
          </w:p>
        </w:tc>
      </w:tr>
      <w:tr>
        <w:trPr>
          <w:cantSplit w:val="0"/>
          <w:tblHeader w:val="0"/>
        </w:trPr>
        <w:tc>
          <w:tcPr>
            <w:vAlign w:val="center"/>
          </w:tcPr>
          <w:p w:rsidR="00000000" w:rsidDel="00000000" w:rsidP="00000000" w:rsidRDefault="00000000" w:rsidRPr="00000000" w14:paraId="00000E08">
            <w:pPr>
              <w:spacing w:line="276" w:lineRule="auto"/>
              <w:jc w:val="both"/>
              <w:rPr>
                <w:sz w:val="24"/>
                <w:szCs w:val="24"/>
              </w:rPr>
            </w:pPr>
            <w:r w:rsidDel="00000000" w:rsidR="00000000" w:rsidRPr="00000000">
              <w:rPr>
                <w:sz w:val="24"/>
                <w:szCs w:val="24"/>
                <w:rtl w:val="0"/>
              </w:rPr>
              <w:t xml:space="preserve">Урок 19</w:t>
            </w:r>
          </w:p>
        </w:tc>
        <w:tc>
          <w:tcPr>
            <w:vAlign w:val="center"/>
          </w:tcPr>
          <w:p w:rsidR="00000000" w:rsidDel="00000000" w:rsidP="00000000" w:rsidRDefault="00000000" w:rsidRPr="00000000" w14:paraId="00000E09">
            <w:pPr>
              <w:spacing w:line="276" w:lineRule="auto"/>
              <w:jc w:val="both"/>
              <w:rPr>
                <w:sz w:val="24"/>
                <w:szCs w:val="24"/>
              </w:rPr>
            </w:pPr>
            <w:r w:rsidDel="00000000" w:rsidR="00000000" w:rsidRPr="00000000">
              <w:rPr>
                <w:sz w:val="24"/>
                <w:szCs w:val="24"/>
                <w:rtl w:val="0"/>
              </w:rPr>
              <w:t xml:space="preserve">Картины осени в лирических произведениях А.С. Пушкина: сравнения, эпитет, олицетворения</w:t>
            </w:r>
          </w:p>
        </w:tc>
      </w:tr>
      <w:tr>
        <w:trPr>
          <w:cantSplit w:val="0"/>
          <w:tblHeader w:val="0"/>
        </w:trPr>
        <w:tc>
          <w:tcPr>
            <w:vAlign w:val="center"/>
          </w:tcPr>
          <w:p w:rsidR="00000000" w:rsidDel="00000000" w:rsidP="00000000" w:rsidRDefault="00000000" w:rsidRPr="00000000" w14:paraId="00000E0A">
            <w:pPr>
              <w:spacing w:line="276" w:lineRule="auto"/>
              <w:jc w:val="both"/>
              <w:rPr>
                <w:sz w:val="24"/>
                <w:szCs w:val="24"/>
              </w:rPr>
            </w:pPr>
            <w:r w:rsidDel="00000000" w:rsidR="00000000" w:rsidRPr="00000000">
              <w:rPr>
                <w:sz w:val="24"/>
                <w:szCs w:val="24"/>
                <w:rtl w:val="0"/>
              </w:rPr>
              <w:t xml:space="preserve">Урок 20</w:t>
            </w:r>
          </w:p>
        </w:tc>
        <w:tc>
          <w:tcPr>
            <w:vAlign w:val="center"/>
          </w:tcPr>
          <w:p w:rsidR="00000000" w:rsidDel="00000000" w:rsidP="00000000" w:rsidRDefault="00000000" w:rsidRPr="00000000" w14:paraId="00000E0B">
            <w:pPr>
              <w:spacing w:line="276" w:lineRule="auto"/>
              <w:jc w:val="both"/>
              <w:rPr>
                <w:sz w:val="24"/>
                <w:szCs w:val="24"/>
              </w:rPr>
            </w:pPr>
            <w:r w:rsidDel="00000000" w:rsidR="00000000" w:rsidRPr="00000000">
              <w:rPr>
                <w:sz w:val="24"/>
                <w:szCs w:val="24"/>
                <w:rtl w:val="0"/>
              </w:rPr>
              <w:t xml:space="preserve">Восприятие пейзажной лирики А.С. Пушкина: средства художественной выразительности в стихотворении "Зимняя дорога" и других его произведениях</w:t>
            </w:r>
          </w:p>
        </w:tc>
      </w:tr>
      <w:tr>
        <w:trPr>
          <w:cantSplit w:val="0"/>
          <w:tblHeader w:val="0"/>
        </w:trPr>
        <w:tc>
          <w:tcPr>
            <w:vAlign w:val="center"/>
          </w:tcPr>
          <w:p w:rsidR="00000000" w:rsidDel="00000000" w:rsidP="00000000" w:rsidRDefault="00000000" w:rsidRPr="00000000" w14:paraId="00000E0C">
            <w:pPr>
              <w:spacing w:line="276" w:lineRule="auto"/>
              <w:jc w:val="both"/>
              <w:rPr>
                <w:sz w:val="24"/>
                <w:szCs w:val="24"/>
              </w:rPr>
            </w:pPr>
            <w:r w:rsidDel="00000000" w:rsidR="00000000" w:rsidRPr="00000000">
              <w:rPr>
                <w:sz w:val="24"/>
                <w:szCs w:val="24"/>
                <w:rtl w:val="0"/>
              </w:rPr>
              <w:t xml:space="preserve">Урок 21</w:t>
            </w:r>
          </w:p>
        </w:tc>
        <w:tc>
          <w:tcPr>
            <w:vAlign w:val="center"/>
          </w:tcPr>
          <w:p w:rsidR="00000000" w:rsidDel="00000000" w:rsidP="00000000" w:rsidRDefault="00000000" w:rsidRPr="00000000" w14:paraId="00000E0D">
            <w:pPr>
              <w:spacing w:line="276" w:lineRule="auto"/>
              <w:jc w:val="both"/>
              <w:rPr>
                <w:sz w:val="24"/>
                <w:szCs w:val="24"/>
              </w:rPr>
            </w:pPr>
            <w:r w:rsidDel="00000000" w:rsidR="00000000" w:rsidRPr="00000000">
              <w:rPr>
                <w:sz w:val="24"/>
                <w:szCs w:val="24"/>
                <w:rtl w:val="0"/>
              </w:rPr>
              <w:t xml:space="preserve">Сравнение стихотворения А.С. Пушкина с репродукцией картины. На примере стихотворения "Туча" и репродукции картины И.И. Левитана "Вечерний звон"</w:t>
            </w:r>
          </w:p>
        </w:tc>
      </w:tr>
      <w:tr>
        <w:trPr>
          <w:cantSplit w:val="0"/>
          <w:tblHeader w:val="0"/>
        </w:trPr>
        <w:tc>
          <w:tcPr>
            <w:vAlign w:val="center"/>
          </w:tcPr>
          <w:p w:rsidR="00000000" w:rsidDel="00000000" w:rsidP="00000000" w:rsidRDefault="00000000" w:rsidRPr="00000000" w14:paraId="00000E0E">
            <w:pPr>
              <w:spacing w:line="276" w:lineRule="auto"/>
              <w:jc w:val="both"/>
              <w:rPr>
                <w:sz w:val="24"/>
                <w:szCs w:val="24"/>
              </w:rPr>
            </w:pPr>
            <w:r w:rsidDel="00000000" w:rsidR="00000000" w:rsidRPr="00000000">
              <w:rPr>
                <w:sz w:val="24"/>
                <w:szCs w:val="24"/>
                <w:rtl w:val="0"/>
              </w:rPr>
              <w:t xml:space="preserve">Урок 22</w:t>
            </w:r>
          </w:p>
        </w:tc>
        <w:tc>
          <w:tcPr>
            <w:vAlign w:val="center"/>
          </w:tcPr>
          <w:p w:rsidR="00000000" w:rsidDel="00000000" w:rsidP="00000000" w:rsidRDefault="00000000" w:rsidRPr="00000000" w14:paraId="00000E0F">
            <w:pPr>
              <w:spacing w:line="276" w:lineRule="auto"/>
              <w:jc w:val="both"/>
              <w:rPr>
                <w:sz w:val="24"/>
                <w:szCs w:val="24"/>
              </w:rPr>
            </w:pPr>
            <w:r w:rsidDel="00000000" w:rsidR="00000000" w:rsidRPr="00000000">
              <w:rPr>
                <w:sz w:val="24"/>
                <w:szCs w:val="24"/>
                <w:rtl w:val="0"/>
              </w:rPr>
              <w:t xml:space="preserve">Знакомство с литературной сказкой А.С. Пушкина "Сказка о мертвой царевне и о семи богатырях": сюжет произведения</w:t>
            </w:r>
          </w:p>
        </w:tc>
      </w:tr>
      <w:tr>
        <w:trPr>
          <w:cantSplit w:val="0"/>
          <w:tblHeader w:val="0"/>
        </w:trPr>
        <w:tc>
          <w:tcPr>
            <w:vAlign w:val="center"/>
          </w:tcPr>
          <w:p w:rsidR="00000000" w:rsidDel="00000000" w:rsidP="00000000" w:rsidRDefault="00000000" w:rsidRPr="00000000" w14:paraId="00000E10">
            <w:pPr>
              <w:spacing w:line="276" w:lineRule="auto"/>
              <w:jc w:val="both"/>
              <w:rPr>
                <w:sz w:val="24"/>
                <w:szCs w:val="24"/>
              </w:rPr>
            </w:pPr>
            <w:r w:rsidDel="00000000" w:rsidR="00000000" w:rsidRPr="00000000">
              <w:rPr>
                <w:sz w:val="24"/>
                <w:szCs w:val="24"/>
                <w:rtl w:val="0"/>
              </w:rPr>
              <w:t xml:space="preserve">Урок 23</w:t>
            </w:r>
          </w:p>
        </w:tc>
        <w:tc>
          <w:tcPr>
            <w:vAlign w:val="center"/>
          </w:tcPr>
          <w:p w:rsidR="00000000" w:rsidDel="00000000" w:rsidP="00000000" w:rsidRDefault="00000000" w:rsidRPr="00000000" w14:paraId="00000E11">
            <w:pPr>
              <w:spacing w:line="276" w:lineRule="auto"/>
              <w:jc w:val="both"/>
              <w:rPr>
                <w:sz w:val="24"/>
                <w:szCs w:val="24"/>
              </w:rPr>
            </w:pPr>
            <w:r w:rsidDel="00000000" w:rsidR="00000000" w:rsidRPr="00000000">
              <w:rPr>
                <w:sz w:val="24"/>
                <w:szCs w:val="24"/>
                <w:rtl w:val="0"/>
              </w:rPr>
              <w:t xml:space="preserve">Характеристика положительных и отрицательных героев, волшебные помощники в сказке А.С. Пушкина "Сказка о мертвой царевне и о семи богатырях"</w:t>
            </w:r>
          </w:p>
        </w:tc>
      </w:tr>
      <w:tr>
        <w:trPr>
          <w:cantSplit w:val="0"/>
          <w:tblHeader w:val="0"/>
        </w:trPr>
        <w:tc>
          <w:tcPr>
            <w:vAlign w:val="center"/>
          </w:tcPr>
          <w:p w:rsidR="00000000" w:rsidDel="00000000" w:rsidP="00000000" w:rsidRDefault="00000000" w:rsidRPr="00000000" w14:paraId="00000E12">
            <w:pPr>
              <w:spacing w:line="276" w:lineRule="auto"/>
              <w:jc w:val="both"/>
              <w:rPr>
                <w:sz w:val="24"/>
                <w:szCs w:val="24"/>
              </w:rPr>
            </w:pPr>
            <w:r w:rsidDel="00000000" w:rsidR="00000000" w:rsidRPr="00000000">
              <w:rPr>
                <w:sz w:val="24"/>
                <w:szCs w:val="24"/>
                <w:rtl w:val="0"/>
              </w:rPr>
              <w:t xml:space="preserve">Урок 24</w:t>
            </w:r>
          </w:p>
        </w:tc>
        <w:tc>
          <w:tcPr>
            <w:vAlign w:val="center"/>
          </w:tcPr>
          <w:p w:rsidR="00000000" w:rsidDel="00000000" w:rsidP="00000000" w:rsidRDefault="00000000" w:rsidRPr="00000000" w14:paraId="00000E13">
            <w:pPr>
              <w:spacing w:line="276" w:lineRule="auto"/>
              <w:jc w:val="both"/>
              <w:rPr>
                <w:sz w:val="24"/>
                <w:szCs w:val="24"/>
              </w:rPr>
            </w:pPr>
            <w:r w:rsidDel="00000000" w:rsidR="00000000" w:rsidRPr="00000000">
              <w:rPr>
                <w:sz w:val="24"/>
                <w:szCs w:val="24"/>
                <w:rtl w:val="0"/>
              </w:rPr>
              <w:t xml:space="preserve">Наблюдение за художественными особенностями текста, языком авторской сказки А.С. Пушкина "Сказка о мертвой царевне и о семи богатырях"</w:t>
            </w:r>
          </w:p>
        </w:tc>
      </w:tr>
      <w:tr>
        <w:trPr>
          <w:cantSplit w:val="0"/>
          <w:tblHeader w:val="0"/>
        </w:trPr>
        <w:tc>
          <w:tcPr>
            <w:vAlign w:val="center"/>
          </w:tcPr>
          <w:p w:rsidR="00000000" w:rsidDel="00000000" w:rsidP="00000000" w:rsidRDefault="00000000" w:rsidRPr="00000000" w14:paraId="00000E14">
            <w:pPr>
              <w:spacing w:line="276" w:lineRule="auto"/>
              <w:jc w:val="both"/>
              <w:rPr>
                <w:sz w:val="24"/>
                <w:szCs w:val="24"/>
              </w:rPr>
            </w:pPr>
            <w:r w:rsidDel="00000000" w:rsidR="00000000" w:rsidRPr="00000000">
              <w:rPr>
                <w:sz w:val="24"/>
                <w:szCs w:val="24"/>
                <w:rtl w:val="0"/>
              </w:rPr>
              <w:t xml:space="preserve">Урок 25</w:t>
            </w:r>
          </w:p>
        </w:tc>
        <w:tc>
          <w:tcPr>
            <w:vAlign w:val="center"/>
          </w:tcPr>
          <w:p w:rsidR="00000000" w:rsidDel="00000000" w:rsidP="00000000" w:rsidRDefault="00000000" w:rsidRPr="00000000" w14:paraId="00000E15">
            <w:pPr>
              <w:spacing w:line="276" w:lineRule="auto"/>
              <w:jc w:val="both"/>
              <w:rPr>
                <w:sz w:val="24"/>
                <w:szCs w:val="24"/>
              </w:rPr>
            </w:pPr>
            <w:r w:rsidDel="00000000" w:rsidR="00000000" w:rsidRPr="00000000">
              <w:rPr>
                <w:sz w:val="24"/>
                <w:szCs w:val="24"/>
                <w:rtl w:val="0"/>
              </w:rPr>
              <w:t xml:space="preserve">Фольклорная основа литературной сказки А.С. Пушкина "Сказка о мертвой царевне и о семи богатырях"</w:t>
            </w:r>
          </w:p>
        </w:tc>
      </w:tr>
      <w:tr>
        <w:trPr>
          <w:cantSplit w:val="0"/>
          <w:tblHeader w:val="0"/>
        </w:trPr>
        <w:tc>
          <w:tcPr>
            <w:vAlign w:val="center"/>
          </w:tcPr>
          <w:p w:rsidR="00000000" w:rsidDel="00000000" w:rsidP="00000000" w:rsidRDefault="00000000" w:rsidRPr="00000000" w14:paraId="00000E16">
            <w:pPr>
              <w:spacing w:line="276" w:lineRule="auto"/>
              <w:jc w:val="both"/>
              <w:rPr>
                <w:sz w:val="24"/>
                <w:szCs w:val="24"/>
              </w:rPr>
            </w:pPr>
            <w:r w:rsidDel="00000000" w:rsidR="00000000" w:rsidRPr="00000000">
              <w:rPr>
                <w:sz w:val="24"/>
                <w:szCs w:val="24"/>
                <w:rtl w:val="0"/>
              </w:rPr>
              <w:t xml:space="preserve">Урок 26</w:t>
            </w:r>
          </w:p>
        </w:tc>
        <w:tc>
          <w:tcPr>
            <w:vAlign w:val="center"/>
          </w:tcPr>
          <w:p w:rsidR="00000000" w:rsidDel="00000000" w:rsidP="00000000" w:rsidRDefault="00000000" w:rsidRPr="00000000" w14:paraId="00000E17">
            <w:pPr>
              <w:spacing w:line="276" w:lineRule="auto"/>
              <w:jc w:val="both"/>
              <w:rPr>
                <w:sz w:val="24"/>
                <w:szCs w:val="24"/>
              </w:rPr>
            </w:pPr>
            <w:r w:rsidDel="00000000" w:rsidR="00000000" w:rsidRPr="00000000">
              <w:rPr>
                <w:sz w:val="24"/>
                <w:szCs w:val="24"/>
                <w:rtl w:val="0"/>
              </w:rPr>
              <w:t xml:space="preserve">Сходство фольклорных и литературных произведений А.С. Пушкина, В.А. Жуковского по тематике, художественным образам ("бродячие" сюжеты)</w:t>
            </w:r>
          </w:p>
        </w:tc>
      </w:tr>
      <w:tr>
        <w:trPr>
          <w:cantSplit w:val="0"/>
          <w:tblHeader w:val="0"/>
        </w:trPr>
        <w:tc>
          <w:tcPr>
            <w:vAlign w:val="center"/>
          </w:tcPr>
          <w:p w:rsidR="00000000" w:rsidDel="00000000" w:rsidP="00000000" w:rsidRDefault="00000000" w:rsidRPr="00000000" w14:paraId="00000E18">
            <w:pPr>
              <w:spacing w:line="276" w:lineRule="auto"/>
              <w:jc w:val="both"/>
              <w:rPr>
                <w:sz w:val="24"/>
                <w:szCs w:val="24"/>
              </w:rPr>
            </w:pPr>
            <w:r w:rsidDel="00000000" w:rsidR="00000000" w:rsidRPr="00000000">
              <w:rPr>
                <w:sz w:val="24"/>
                <w:szCs w:val="24"/>
                <w:rtl w:val="0"/>
              </w:rPr>
              <w:t xml:space="preserve">Урок 27</w:t>
            </w:r>
          </w:p>
        </w:tc>
        <w:tc>
          <w:tcPr>
            <w:vAlign w:val="center"/>
          </w:tcPr>
          <w:p w:rsidR="00000000" w:rsidDel="00000000" w:rsidP="00000000" w:rsidRDefault="00000000" w:rsidRPr="00000000" w14:paraId="00000E19">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"Творчество А.С. Пушкина"</w:t>
            </w:r>
          </w:p>
        </w:tc>
      </w:tr>
      <w:tr>
        <w:trPr>
          <w:cantSplit w:val="0"/>
          <w:tblHeader w:val="0"/>
        </w:trPr>
        <w:tc>
          <w:tcPr>
            <w:vAlign w:val="center"/>
          </w:tcPr>
          <w:p w:rsidR="00000000" w:rsidDel="00000000" w:rsidP="00000000" w:rsidRDefault="00000000" w:rsidRPr="00000000" w14:paraId="00000E1A">
            <w:pPr>
              <w:spacing w:line="276" w:lineRule="auto"/>
              <w:jc w:val="both"/>
              <w:rPr>
                <w:sz w:val="24"/>
                <w:szCs w:val="24"/>
              </w:rPr>
            </w:pPr>
            <w:r w:rsidDel="00000000" w:rsidR="00000000" w:rsidRPr="00000000">
              <w:rPr>
                <w:sz w:val="24"/>
                <w:szCs w:val="24"/>
                <w:rtl w:val="0"/>
              </w:rPr>
              <w:t xml:space="preserve">Урок 28</w:t>
            </w:r>
          </w:p>
        </w:tc>
        <w:tc>
          <w:tcPr>
            <w:vAlign w:val="center"/>
          </w:tcPr>
          <w:p w:rsidR="00000000" w:rsidDel="00000000" w:rsidP="00000000" w:rsidRDefault="00000000" w:rsidRPr="00000000" w14:paraId="00000E1B">
            <w:pPr>
              <w:spacing w:line="276" w:lineRule="auto"/>
              <w:jc w:val="both"/>
              <w:rPr>
                <w:sz w:val="24"/>
                <w:szCs w:val="24"/>
              </w:rPr>
            </w:pPr>
            <w:r w:rsidDel="00000000" w:rsidR="00000000" w:rsidRPr="00000000">
              <w:rPr>
                <w:sz w:val="24"/>
                <w:szCs w:val="24"/>
                <w:rtl w:val="0"/>
              </w:rPr>
              <w:t xml:space="preserve">Составление сообщения о М.Ю. Лермонтове. Строфа как элемент композиции стихотворения М.Ю. Лермонтова "Парус"</w:t>
            </w:r>
          </w:p>
        </w:tc>
      </w:tr>
      <w:tr>
        <w:trPr>
          <w:cantSplit w:val="0"/>
          <w:tblHeader w:val="0"/>
        </w:trPr>
        <w:tc>
          <w:tcPr>
            <w:vAlign w:val="center"/>
          </w:tcPr>
          <w:p w:rsidR="00000000" w:rsidDel="00000000" w:rsidP="00000000" w:rsidRDefault="00000000" w:rsidRPr="00000000" w14:paraId="00000E1C">
            <w:pPr>
              <w:spacing w:line="276" w:lineRule="auto"/>
              <w:jc w:val="both"/>
              <w:rPr>
                <w:sz w:val="24"/>
                <w:szCs w:val="24"/>
              </w:rPr>
            </w:pPr>
            <w:r w:rsidDel="00000000" w:rsidR="00000000" w:rsidRPr="00000000">
              <w:rPr>
                <w:sz w:val="24"/>
                <w:szCs w:val="24"/>
                <w:rtl w:val="0"/>
              </w:rPr>
              <w:t xml:space="preserve">Урок 29</w:t>
            </w:r>
          </w:p>
        </w:tc>
        <w:tc>
          <w:tcPr>
            <w:vAlign w:val="center"/>
          </w:tcPr>
          <w:p w:rsidR="00000000" w:rsidDel="00000000" w:rsidP="00000000" w:rsidRDefault="00000000" w:rsidRPr="00000000" w14:paraId="00000E1D">
            <w:pPr>
              <w:spacing w:line="276" w:lineRule="auto"/>
              <w:jc w:val="both"/>
              <w:rPr>
                <w:sz w:val="24"/>
                <w:szCs w:val="24"/>
              </w:rPr>
            </w:pPr>
            <w:r w:rsidDel="00000000" w:rsidR="00000000" w:rsidRPr="00000000">
              <w:rPr>
                <w:sz w:val="24"/>
                <w:szCs w:val="24"/>
                <w:rtl w:val="0"/>
              </w:rPr>
              <w:t xml:space="preserve">Работа со стихотворением М.Ю. Лермонтова "Утес": характеристика средств художественной выразительности</w:t>
            </w:r>
          </w:p>
        </w:tc>
      </w:tr>
      <w:tr>
        <w:trPr>
          <w:cantSplit w:val="0"/>
          <w:tblHeader w:val="0"/>
        </w:trPr>
        <w:tc>
          <w:tcPr>
            <w:vAlign w:val="center"/>
          </w:tcPr>
          <w:p w:rsidR="00000000" w:rsidDel="00000000" w:rsidP="00000000" w:rsidRDefault="00000000" w:rsidRPr="00000000" w14:paraId="00000E1E">
            <w:pPr>
              <w:spacing w:line="276" w:lineRule="auto"/>
              <w:jc w:val="both"/>
              <w:rPr>
                <w:sz w:val="24"/>
                <w:szCs w:val="24"/>
              </w:rPr>
            </w:pPr>
            <w:r w:rsidDel="00000000" w:rsidR="00000000" w:rsidRPr="00000000">
              <w:rPr>
                <w:sz w:val="24"/>
                <w:szCs w:val="24"/>
                <w:rtl w:val="0"/>
              </w:rPr>
              <w:t xml:space="preserve">Урок 30</w:t>
            </w:r>
          </w:p>
        </w:tc>
        <w:tc>
          <w:tcPr>
            <w:vAlign w:val="center"/>
          </w:tcPr>
          <w:p w:rsidR="00000000" w:rsidDel="00000000" w:rsidP="00000000" w:rsidRDefault="00000000" w:rsidRPr="00000000" w14:paraId="00000E1F">
            <w:pPr>
              <w:spacing w:line="276" w:lineRule="auto"/>
              <w:jc w:val="both"/>
              <w:rPr>
                <w:sz w:val="24"/>
                <w:szCs w:val="24"/>
              </w:rPr>
            </w:pPr>
            <w:r w:rsidDel="00000000" w:rsidR="00000000" w:rsidRPr="00000000">
              <w:rPr>
                <w:sz w:val="24"/>
                <w:szCs w:val="24"/>
                <w:rtl w:val="0"/>
              </w:rPr>
              <w:t xml:space="preserve">Наблюдение за художественными особенностями лирических произведений М.Ю. Лермонтова. Стихотворения о Кавказе</w:t>
            </w:r>
          </w:p>
        </w:tc>
      </w:tr>
      <w:tr>
        <w:trPr>
          <w:cantSplit w:val="0"/>
          <w:tblHeader w:val="0"/>
        </w:trPr>
        <w:tc>
          <w:tcPr>
            <w:vAlign w:val="center"/>
          </w:tcPr>
          <w:p w:rsidR="00000000" w:rsidDel="00000000" w:rsidP="00000000" w:rsidRDefault="00000000" w:rsidRPr="00000000" w14:paraId="00000E20">
            <w:pPr>
              <w:spacing w:line="276" w:lineRule="auto"/>
              <w:jc w:val="both"/>
              <w:rPr>
                <w:sz w:val="24"/>
                <w:szCs w:val="24"/>
              </w:rPr>
            </w:pPr>
            <w:r w:rsidDel="00000000" w:rsidR="00000000" w:rsidRPr="00000000">
              <w:rPr>
                <w:sz w:val="24"/>
                <w:szCs w:val="24"/>
                <w:rtl w:val="0"/>
              </w:rPr>
              <w:t xml:space="preserve">Урок 31</w:t>
            </w:r>
          </w:p>
        </w:tc>
        <w:tc>
          <w:tcPr>
            <w:vAlign w:val="center"/>
          </w:tcPr>
          <w:p w:rsidR="00000000" w:rsidDel="00000000" w:rsidP="00000000" w:rsidRDefault="00000000" w:rsidRPr="00000000" w14:paraId="00000E21">
            <w:pPr>
              <w:spacing w:line="276" w:lineRule="auto"/>
              <w:jc w:val="both"/>
              <w:rPr>
                <w:sz w:val="24"/>
                <w:szCs w:val="24"/>
              </w:rPr>
            </w:pPr>
            <w:r w:rsidDel="00000000" w:rsidR="00000000" w:rsidRPr="00000000">
              <w:rPr>
                <w:sz w:val="24"/>
                <w:szCs w:val="24"/>
                <w:rtl w:val="0"/>
              </w:rPr>
              <w:t xml:space="preserve">Патриотическое звучание стихотворения М.Ю. Лермонтова "Москва, Москва!... Люблю тебя как сын...": метафора как "свернутое" сравнение</w:t>
            </w:r>
          </w:p>
        </w:tc>
      </w:tr>
      <w:tr>
        <w:trPr>
          <w:cantSplit w:val="0"/>
          <w:tblHeader w:val="0"/>
        </w:trPr>
        <w:tc>
          <w:tcPr>
            <w:vAlign w:val="center"/>
          </w:tcPr>
          <w:p w:rsidR="00000000" w:rsidDel="00000000" w:rsidP="00000000" w:rsidRDefault="00000000" w:rsidRPr="00000000" w14:paraId="00000E22">
            <w:pPr>
              <w:spacing w:line="276" w:lineRule="auto"/>
              <w:jc w:val="both"/>
              <w:rPr>
                <w:sz w:val="24"/>
                <w:szCs w:val="24"/>
              </w:rPr>
            </w:pPr>
            <w:r w:rsidDel="00000000" w:rsidR="00000000" w:rsidRPr="00000000">
              <w:rPr>
                <w:sz w:val="24"/>
                <w:szCs w:val="24"/>
                <w:rtl w:val="0"/>
              </w:rPr>
              <w:t xml:space="preserve">Урок 32</w:t>
            </w:r>
          </w:p>
        </w:tc>
        <w:tc>
          <w:tcPr>
            <w:vAlign w:val="center"/>
          </w:tcPr>
          <w:p w:rsidR="00000000" w:rsidDel="00000000" w:rsidP="00000000" w:rsidRDefault="00000000" w:rsidRPr="00000000" w14:paraId="00000E23">
            <w:pPr>
              <w:spacing w:line="276" w:lineRule="auto"/>
              <w:jc w:val="both"/>
              <w:rPr>
                <w:sz w:val="24"/>
                <w:szCs w:val="24"/>
              </w:rPr>
            </w:pPr>
            <w:r w:rsidDel="00000000" w:rsidR="00000000" w:rsidRPr="00000000">
              <w:rPr>
                <w:sz w:val="24"/>
                <w:szCs w:val="24"/>
                <w:rtl w:val="0"/>
              </w:rPr>
              <w:t xml:space="preserve">Творчество Л.Н. Толстого - великого русского писателя</w:t>
            </w:r>
          </w:p>
        </w:tc>
      </w:tr>
      <w:tr>
        <w:trPr>
          <w:cantSplit w:val="0"/>
          <w:tblHeader w:val="0"/>
        </w:trPr>
        <w:tc>
          <w:tcPr>
            <w:vAlign w:val="center"/>
          </w:tcPr>
          <w:p w:rsidR="00000000" w:rsidDel="00000000" w:rsidP="00000000" w:rsidRDefault="00000000" w:rsidRPr="00000000" w14:paraId="00000E24">
            <w:pPr>
              <w:spacing w:line="276" w:lineRule="auto"/>
              <w:jc w:val="both"/>
              <w:rPr>
                <w:sz w:val="24"/>
                <w:szCs w:val="24"/>
              </w:rPr>
            </w:pPr>
            <w:r w:rsidDel="00000000" w:rsidR="00000000" w:rsidRPr="00000000">
              <w:rPr>
                <w:sz w:val="24"/>
                <w:szCs w:val="24"/>
                <w:rtl w:val="0"/>
              </w:rPr>
              <w:t xml:space="preserve">Урок 33</w:t>
            </w:r>
          </w:p>
        </w:tc>
        <w:tc>
          <w:tcPr>
            <w:vAlign w:val="center"/>
          </w:tcPr>
          <w:p w:rsidR="00000000" w:rsidDel="00000000" w:rsidP="00000000" w:rsidRDefault="00000000" w:rsidRPr="00000000" w14:paraId="00000E25">
            <w:pPr>
              <w:spacing w:line="276" w:lineRule="auto"/>
              <w:jc w:val="both"/>
              <w:rPr>
                <w:sz w:val="24"/>
                <w:szCs w:val="24"/>
              </w:rPr>
            </w:pPr>
            <w:r w:rsidDel="00000000" w:rsidR="00000000" w:rsidRPr="00000000">
              <w:rPr>
                <w:sz w:val="24"/>
                <w:szCs w:val="24"/>
                <w:rtl w:val="0"/>
              </w:rPr>
              <w:t xml:space="preserve">Общее представление о повести как эпическом жанре. Знакомство с отрывками из повести Л.Н. Толстого "Детство"</w:t>
            </w:r>
          </w:p>
        </w:tc>
      </w:tr>
      <w:tr>
        <w:trPr>
          <w:cantSplit w:val="0"/>
          <w:tblHeader w:val="0"/>
        </w:trPr>
        <w:tc>
          <w:tcPr>
            <w:vAlign w:val="center"/>
          </w:tcPr>
          <w:p w:rsidR="00000000" w:rsidDel="00000000" w:rsidP="00000000" w:rsidRDefault="00000000" w:rsidRPr="00000000" w14:paraId="00000E26">
            <w:pPr>
              <w:spacing w:line="276" w:lineRule="auto"/>
              <w:jc w:val="both"/>
              <w:rPr>
                <w:sz w:val="24"/>
                <w:szCs w:val="24"/>
              </w:rPr>
            </w:pPr>
            <w:r w:rsidDel="00000000" w:rsidR="00000000" w:rsidRPr="00000000">
              <w:rPr>
                <w:sz w:val="24"/>
                <w:szCs w:val="24"/>
                <w:rtl w:val="0"/>
              </w:rPr>
              <w:t xml:space="preserve">Урок 34</w:t>
            </w:r>
          </w:p>
        </w:tc>
        <w:tc>
          <w:tcPr>
            <w:vAlign w:val="center"/>
          </w:tcPr>
          <w:p w:rsidR="00000000" w:rsidDel="00000000" w:rsidP="00000000" w:rsidRDefault="00000000" w:rsidRPr="00000000" w14:paraId="00000E27">
            <w:pPr>
              <w:spacing w:line="276" w:lineRule="auto"/>
              <w:jc w:val="both"/>
              <w:rPr>
                <w:sz w:val="24"/>
                <w:szCs w:val="24"/>
              </w:rPr>
            </w:pPr>
            <w:r w:rsidDel="00000000" w:rsidR="00000000" w:rsidRPr="00000000">
              <w:rPr>
                <w:sz w:val="24"/>
                <w:szCs w:val="24"/>
                <w:rtl w:val="0"/>
              </w:rPr>
              <w:t xml:space="preserve">Чтение научно-познавательных рассказов Л.Н. Толстого. Примеры текста-рассуждения в рассказе "Черепаха" и в повести Л.Н. Толстого "Детство"</w:t>
            </w:r>
          </w:p>
        </w:tc>
      </w:tr>
      <w:tr>
        <w:trPr>
          <w:cantSplit w:val="0"/>
          <w:tblHeader w:val="0"/>
        </w:trPr>
        <w:tc>
          <w:tcPr>
            <w:vAlign w:val="center"/>
          </w:tcPr>
          <w:p w:rsidR="00000000" w:rsidDel="00000000" w:rsidP="00000000" w:rsidRDefault="00000000" w:rsidRPr="00000000" w14:paraId="00000E28">
            <w:pPr>
              <w:spacing w:line="276" w:lineRule="auto"/>
              <w:jc w:val="both"/>
              <w:rPr>
                <w:sz w:val="24"/>
                <w:szCs w:val="24"/>
              </w:rPr>
            </w:pPr>
            <w:r w:rsidDel="00000000" w:rsidR="00000000" w:rsidRPr="00000000">
              <w:rPr>
                <w:sz w:val="24"/>
                <w:szCs w:val="24"/>
                <w:rtl w:val="0"/>
              </w:rPr>
              <w:t xml:space="preserve">Урок 35</w:t>
            </w:r>
          </w:p>
        </w:tc>
        <w:tc>
          <w:tcPr>
            <w:vAlign w:val="center"/>
          </w:tcPr>
          <w:p w:rsidR="00000000" w:rsidDel="00000000" w:rsidP="00000000" w:rsidRDefault="00000000" w:rsidRPr="00000000" w14:paraId="00000E29">
            <w:pPr>
              <w:spacing w:line="276" w:lineRule="auto"/>
              <w:jc w:val="both"/>
              <w:rPr>
                <w:sz w:val="24"/>
                <w:szCs w:val="24"/>
              </w:rPr>
            </w:pPr>
            <w:r w:rsidDel="00000000" w:rsidR="00000000" w:rsidRPr="00000000">
              <w:rPr>
                <w:sz w:val="24"/>
                <w:szCs w:val="24"/>
                <w:rtl w:val="0"/>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r>
      <w:tr>
        <w:trPr>
          <w:cantSplit w:val="0"/>
          <w:tblHeader w:val="0"/>
        </w:trPr>
        <w:tc>
          <w:tcPr>
            <w:vAlign w:val="center"/>
          </w:tcPr>
          <w:p w:rsidR="00000000" w:rsidDel="00000000" w:rsidP="00000000" w:rsidRDefault="00000000" w:rsidRPr="00000000" w14:paraId="00000E2A">
            <w:pPr>
              <w:spacing w:line="276" w:lineRule="auto"/>
              <w:jc w:val="both"/>
              <w:rPr>
                <w:sz w:val="24"/>
                <w:szCs w:val="24"/>
              </w:rPr>
            </w:pPr>
            <w:r w:rsidDel="00000000" w:rsidR="00000000" w:rsidRPr="00000000">
              <w:rPr>
                <w:sz w:val="24"/>
                <w:szCs w:val="24"/>
                <w:rtl w:val="0"/>
              </w:rPr>
              <w:t xml:space="preserve">Урок 36</w:t>
            </w:r>
          </w:p>
        </w:tc>
        <w:tc>
          <w:tcPr>
            <w:vAlign w:val="center"/>
          </w:tcPr>
          <w:p w:rsidR="00000000" w:rsidDel="00000000" w:rsidP="00000000" w:rsidRDefault="00000000" w:rsidRPr="00000000" w14:paraId="00000E2B">
            <w:pPr>
              <w:spacing w:line="276" w:lineRule="auto"/>
              <w:jc w:val="both"/>
              <w:rPr>
                <w:sz w:val="24"/>
                <w:szCs w:val="24"/>
              </w:rPr>
            </w:pPr>
            <w:r w:rsidDel="00000000" w:rsidR="00000000" w:rsidRPr="00000000">
              <w:rPr>
                <w:sz w:val="24"/>
                <w:szCs w:val="24"/>
                <w:rtl w:val="0"/>
              </w:rPr>
              <w:t xml:space="preserve">Роль портрета, интерьера в создании образа героя повести "Детство"</w:t>
            </w:r>
          </w:p>
        </w:tc>
      </w:tr>
      <w:tr>
        <w:trPr>
          <w:cantSplit w:val="0"/>
          <w:tblHeader w:val="0"/>
        </w:trPr>
        <w:tc>
          <w:tcPr>
            <w:vAlign w:val="center"/>
          </w:tcPr>
          <w:p w:rsidR="00000000" w:rsidDel="00000000" w:rsidP="00000000" w:rsidRDefault="00000000" w:rsidRPr="00000000" w14:paraId="00000E2C">
            <w:pPr>
              <w:spacing w:line="276" w:lineRule="auto"/>
              <w:jc w:val="both"/>
              <w:rPr>
                <w:sz w:val="24"/>
                <w:szCs w:val="24"/>
              </w:rPr>
            </w:pPr>
            <w:r w:rsidDel="00000000" w:rsidR="00000000" w:rsidRPr="00000000">
              <w:rPr>
                <w:sz w:val="24"/>
                <w:szCs w:val="24"/>
                <w:rtl w:val="0"/>
              </w:rPr>
              <w:t xml:space="preserve">Урок 37</w:t>
            </w:r>
          </w:p>
        </w:tc>
        <w:tc>
          <w:tcPr>
            <w:vAlign w:val="center"/>
          </w:tcPr>
          <w:p w:rsidR="00000000" w:rsidDel="00000000" w:rsidP="00000000" w:rsidRDefault="00000000" w:rsidRPr="00000000" w14:paraId="00000E2D">
            <w:pPr>
              <w:spacing w:line="276" w:lineRule="auto"/>
              <w:jc w:val="both"/>
              <w:rPr>
                <w:sz w:val="24"/>
                <w:szCs w:val="24"/>
              </w:rPr>
            </w:pPr>
            <w:r w:rsidDel="00000000" w:rsidR="00000000" w:rsidRPr="00000000">
              <w:rPr>
                <w:sz w:val="24"/>
                <w:szCs w:val="24"/>
                <w:rtl w:val="0"/>
              </w:rPr>
              <w:t xml:space="preserve">Басни Л.Н. Толстого: выделение жанровых особенностей</w:t>
            </w:r>
          </w:p>
        </w:tc>
      </w:tr>
      <w:tr>
        <w:trPr>
          <w:cantSplit w:val="0"/>
          <w:tblHeader w:val="0"/>
        </w:trPr>
        <w:tc>
          <w:tcPr>
            <w:vAlign w:val="center"/>
          </w:tcPr>
          <w:p w:rsidR="00000000" w:rsidDel="00000000" w:rsidP="00000000" w:rsidRDefault="00000000" w:rsidRPr="00000000" w14:paraId="00000E2E">
            <w:pPr>
              <w:spacing w:line="276" w:lineRule="auto"/>
              <w:jc w:val="both"/>
              <w:rPr>
                <w:sz w:val="24"/>
                <w:szCs w:val="24"/>
              </w:rPr>
            </w:pPr>
            <w:r w:rsidDel="00000000" w:rsidR="00000000" w:rsidRPr="00000000">
              <w:rPr>
                <w:sz w:val="24"/>
                <w:szCs w:val="24"/>
                <w:rtl w:val="0"/>
              </w:rPr>
              <w:t xml:space="preserve">Урок 38</w:t>
            </w:r>
          </w:p>
        </w:tc>
        <w:tc>
          <w:tcPr>
            <w:vAlign w:val="center"/>
          </w:tcPr>
          <w:p w:rsidR="00000000" w:rsidDel="00000000" w:rsidP="00000000" w:rsidRDefault="00000000" w:rsidRPr="00000000" w14:paraId="00000E2F">
            <w:pPr>
              <w:spacing w:line="276" w:lineRule="auto"/>
              <w:jc w:val="both"/>
              <w:rPr>
                <w:sz w:val="24"/>
                <w:szCs w:val="24"/>
              </w:rPr>
            </w:pPr>
            <w:r w:rsidDel="00000000" w:rsidR="00000000" w:rsidRPr="00000000">
              <w:rPr>
                <w:sz w:val="24"/>
                <w:szCs w:val="24"/>
                <w:rtl w:val="0"/>
              </w:rPr>
              <w:t xml:space="preserve">Контрольная работа по разделу "Жанровое многообразие творчества Л.Н. Толстого"</w:t>
            </w:r>
          </w:p>
        </w:tc>
      </w:tr>
      <w:tr>
        <w:trPr>
          <w:cantSplit w:val="0"/>
          <w:tblHeader w:val="0"/>
        </w:trPr>
        <w:tc>
          <w:tcPr>
            <w:vAlign w:val="center"/>
          </w:tcPr>
          <w:p w:rsidR="00000000" w:rsidDel="00000000" w:rsidP="00000000" w:rsidRDefault="00000000" w:rsidRPr="00000000" w14:paraId="00000E30">
            <w:pPr>
              <w:spacing w:line="276" w:lineRule="auto"/>
              <w:jc w:val="both"/>
              <w:rPr>
                <w:sz w:val="24"/>
                <w:szCs w:val="24"/>
              </w:rPr>
            </w:pPr>
            <w:r w:rsidDel="00000000" w:rsidR="00000000" w:rsidRPr="00000000">
              <w:rPr>
                <w:sz w:val="24"/>
                <w:szCs w:val="24"/>
                <w:rtl w:val="0"/>
              </w:rPr>
              <w:t xml:space="preserve">Урок 39</w:t>
            </w:r>
          </w:p>
        </w:tc>
        <w:tc>
          <w:tcPr>
            <w:vAlign w:val="center"/>
          </w:tcPr>
          <w:p w:rsidR="00000000" w:rsidDel="00000000" w:rsidP="00000000" w:rsidRDefault="00000000" w:rsidRPr="00000000" w14:paraId="00000E31">
            <w:pPr>
              <w:spacing w:line="276" w:lineRule="auto"/>
              <w:jc w:val="both"/>
              <w:rPr>
                <w:sz w:val="24"/>
                <w:szCs w:val="24"/>
              </w:rPr>
            </w:pPr>
            <w:r w:rsidDel="00000000" w:rsidR="00000000" w:rsidRPr="00000000">
              <w:rPr>
                <w:sz w:val="24"/>
                <w:szCs w:val="24"/>
                <w:rtl w:val="0"/>
              </w:rPr>
              <w:t xml:space="preserve">Резервный урок. Подготовка выставки книг Л.Н. Толстого. Подготовка сообщения о книгах Л.Н. Толстого (сказки, рассказы, были, басни)</w:t>
            </w:r>
          </w:p>
        </w:tc>
      </w:tr>
      <w:tr>
        <w:trPr>
          <w:cantSplit w:val="0"/>
          <w:tblHeader w:val="0"/>
        </w:trPr>
        <w:tc>
          <w:tcPr>
            <w:vAlign w:val="center"/>
          </w:tcPr>
          <w:p w:rsidR="00000000" w:rsidDel="00000000" w:rsidP="00000000" w:rsidRDefault="00000000" w:rsidRPr="00000000" w14:paraId="00000E32">
            <w:pPr>
              <w:spacing w:line="276" w:lineRule="auto"/>
              <w:jc w:val="both"/>
              <w:rPr>
                <w:sz w:val="24"/>
                <w:szCs w:val="24"/>
              </w:rPr>
            </w:pPr>
            <w:r w:rsidDel="00000000" w:rsidR="00000000" w:rsidRPr="00000000">
              <w:rPr>
                <w:sz w:val="24"/>
                <w:szCs w:val="24"/>
                <w:rtl w:val="0"/>
              </w:rPr>
              <w:t xml:space="preserve">Урок 40</w:t>
            </w:r>
          </w:p>
        </w:tc>
        <w:tc>
          <w:tcPr>
            <w:vAlign w:val="center"/>
          </w:tcPr>
          <w:p w:rsidR="00000000" w:rsidDel="00000000" w:rsidP="00000000" w:rsidRDefault="00000000" w:rsidRPr="00000000" w14:paraId="00000E33">
            <w:pPr>
              <w:spacing w:line="276" w:lineRule="auto"/>
              <w:jc w:val="both"/>
              <w:rPr>
                <w:sz w:val="24"/>
                <w:szCs w:val="24"/>
              </w:rPr>
            </w:pPr>
            <w:r w:rsidDel="00000000" w:rsidR="00000000" w:rsidRPr="00000000">
              <w:rPr>
                <w:sz w:val="24"/>
                <w:szCs w:val="24"/>
                <w:rtl w:val="0"/>
              </w:rPr>
              <w:t xml:space="preserve">Взаимоотношения со сверстниками - тема рассказа А.П. Чехова "Мальчики"</w:t>
            </w:r>
          </w:p>
        </w:tc>
      </w:tr>
      <w:tr>
        <w:trPr>
          <w:cantSplit w:val="0"/>
          <w:tblHeader w:val="0"/>
        </w:trPr>
        <w:tc>
          <w:tcPr>
            <w:vAlign w:val="center"/>
          </w:tcPr>
          <w:p w:rsidR="00000000" w:rsidDel="00000000" w:rsidP="00000000" w:rsidRDefault="00000000" w:rsidRPr="00000000" w14:paraId="00000E34">
            <w:pPr>
              <w:spacing w:line="276" w:lineRule="auto"/>
              <w:jc w:val="both"/>
              <w:rPr>
                <w:sz w:val="24"/>
                <w:szCs w:val="24"/>
              </w:rPr>
            </w:pPr>
            <w:r w:rsidDel="00000000" w:rsidR="00000000" w:rsidRPr="00000000">
              <w:rPr>
                <w:sz w:val="24"/>
                <w:szCs w:val="24"/>
                <w:rtl w:val="0"/>
              </w:rPr>
              <w:t xml:space="preserve">Урок 41</w:t>
            </w:r>
          </w:p>
        </w:tc>
        <w:tc>
          <w:tcPr>
            <w:vAlign w:val="center"/>
          </w:tcPr>
          <w:p w:rsidR="00000000" w:rsidDel="00000000" w:rsidP="00000000" w:rsidRDefault="00000000" w:rsidRPr="00000000" w14:paraId="00000E35">
            <w:pPr>
              <w:spacing w:line="276" w:lineRule="auto"/>
              <w:jc w:val="both"/>
              <w:rPr>
                <w:sz w:val="24"/>
                <w:szCs w:val="24"/>
              </w:rPr>
            </w:pPr>
            <w:r w:rsidDel="00000000" w:rsidR="00000000" w:rsidRPr="00000000">
              <w:rPr>
                <w:sz w:val="24"/>
                <w:szCs w:val="24"/>
                <w:rtl w:val="0"/>
              </w:rPr>
              <w:t xml:space="preserve">Образы героев-детей в рассказе А.П. Чехова "Мальчики"</w:t>
            </w:r>
          </w:p>
        </w:tc>
      </w:tr>
      <w:tr>
        <w:trPr>
          <w:cantSplit w:val="0"/>
          <w:tblHeader w:val="0"/>
        </w:trPr>
        <w:tc>
          <w:tcPr>
            <w:vAlign w:val="center"/>
          </w:tcPr>
          <w:p w:rsidR="00000000" w:rsidDel="00000000" w:rsidP="00000000" w:rsidRDefault="00000000" w:rsidRPr="00000000" w14:paraId="00000E36">
            <w:pPr>
              <w:spacing w:line="276" w:lineRule="auto"/>
              <w:jc w:val="both"/>
              <w:rPr>
                <w:sz w:val="24"/>
                <w:szCs w:val="24"/>
              </w:rPr>
            </w:pPr>
            <w:r w:rsidDel="00000000" w:rsidR="00000000" w:rsidRPr="00000000">
              <w:rPr>
                <w:sz w:val="24"/>
                <w:szCs w:val="24"/>
                <w:rtl w:val="0"/>
              </w:rPr>
              <w:t xml:space="preserve">Урок 42</w:t>
            </w:r>
          </w:p>
        </w:tc>
        <w:tc>
          <w:tcPr>
            <w:vAlign w:val="center"/>
          </w:tcPr>
          <w:p w:rsidR="00000000" w:rsidDel="00000000" w:rsidP="00000000" w:rsidRDefault="00000000" w:rsidRPr="00000000" w14:paraId="00000E37">
            <w:pPr>
              <w:spacing w:line="276" w:lineRule="auto"/>
              <w:jc w:val="both"/>
              <w:rPr>
                <w:sz w:val="24"/>
                <w:szCs w:val="24"/>
              </w:rPr>
            </w:pPr>
            <w:r w:rsidDel="00000000" w:rsidR="00000000" w:rsidRPr="00000000">
              <w:rPr>
                <w:sz w:val="24"/>
                <w:szCs w:val="24"/>
                <w:rtl w:val="0"/>
              </w:rPr>
              <w:t xml:space="preserve">Соотнесение заглавия и главной мысли рассказа А.П. Чехова "Мальчики"</w:t>
            </w:r>
          </w:p>
        </w:tc>
      </w:tr>
      <w:tr>
        <w:trPr>
          <w:cantSplit w:val="0"/>
          <w:tblHeader w:val="0"/>
        </w:trPr>
        <w:tc>
          <w:tcPr>
            <w:vAlign w:val="center"/>
          </w:tcPr>
          <w:p w:rsidR="00000000" w:rsidDel="00000000" w:rsidP="00000000" w:rsidRDefault="00000000" w:rsidRPr="00000000" w14:paraId="00000E38">
            <w:pPr>
              <w:spacing w:line="276" w:lineRule="auto"/>
              <w:jc w:val="both"/>
              <w:rPr>
                <w:sz w:val="24"/>
                <w:szCs w:val="24"/>
              </w:rPr>
            </w:pPr>
            <w:r w:rsidDel="00000000" w:rsidR="00000000" w:rsidRPr="00000000">
              <w:rPr>
                <w:sz w:val="24"/>
                <w:szCs w:val="24"/>
                <w:rtl w:val="0"/>
              </w:rPr>
              <w:t xml:space="preserve">Урок 43</w:t>
            </w:r>
          </w:p>
        </w:tc>
        <w:tc>
          <w:tcPr>
            <w:vAlign w:val="center"/>
          </w:tcPr>
          <w:p w:rsidR="00000000" w:rsidDel="00000000" w:rsidP="00000000" w:rsidRDefault="00000000" w:rsidRPr="00000000" w14:paraId="00000E39">
            <w:pPr>
              <w:spacing w:line="276" w:lineRule="auto"/>
              <w:jc w:val="both"/>
              <w:rPr>
                <w:sz w:val="24"/>
                <w:szCs w:val="24"/>
              </w:rPr>
            </w:pPr>
            <w:r w:rsidDel="00000000" w:rsidR="00000000" w:rsidRPr="00000000">
              <w:rPr>
                <w:sz w:val="24"/>
                <w:szCs w:val="24"/>
                <w:rtl w:val="0"/>
              </w:rPr>
              <w:t xml:space="preserve">Осознание ценности чтения для учебы и жизни</w:t>
            </w:r>
          </w:p>
        </w:tc>
      </w:tr>
      <w:tr>
        <w:trPr>
          <w:cantSplit w:val="0"/>
          <w:tblHeader w:val="0"/>
        </w:trPr>
        <w:tc>
          <w:tcPr>
            <w:vAlign w:val="center"/>
          </w:tcPr>
          <w:p w:rsidR="00000000" w:rsidDel="00000000" w:rsidP="00000000" w:rsidRDefault="00000000" w:rsidRPr="00000000" w14:paraId="00000E3A">
            <w:pPr>
              <w:spacing w:line="276" w:lineRule="auto"/>
              <w:jc w:val="both"/>
              <w:rPr>
                <w:sz w:val="24"/>
                <w:szCs w:val="24"/>
              </w:rPr>
            </w:pPr>
            <w:r w:rsidDel="00000000" w:rsidR="00000000" w:rsidRPr="00000000">
              <w:rPr>
                <w:sz w:val="24"/>
                <w:szCs w:val="24"/>
                <w:rtl w:val="0"/>
              </w:rPr>
              <w:t xml:space="preserve">Урок 44</w:t>
            </w:r>
          </w:p>
        </w:tc>
        <w:tc>
          <w:tcPr>
            <w:vAlign w:val="center"/>
          </w:tcPr>
          <w:p w:rsidR="00000000" w:rsidDel="00000000" w:rsidP="00000000" w:rsidRDefault="00000000" w:rsidRPr="00000000" w14:paraId="00000E3B">
            <w:pPr>
              <w:spacing w:line="276" w:lineRule="auto"/>
              <w:jc w:val="both"/>
              <w:rPr>
                <w:sz w:val="24"/>
                <w:szCs w:val="24"/>
              </w:rPr>
            </w:pPr>
            <w:r w:rsidDel="00000000" w:rsidR="00000000" w:rsidRPr="00000000">
              <w:rPr>
                <w:sz w:val="24"/>
                <w:szCs w:val="24"/>
                <w:rtl w:val="0"/>
              </w:rPr>
              <w:t xml:space="preserve">Поэты о красоте родной природы: анализ авторских приемов создания художественного образа</w:t>
            </w:r>
          </w:p>
        </w:tc>
      </w:tr>
      <w:tr>
        <w:trPr>
          <w:cantSplit w:val="0"/>
          <w:tblHeader w:val="0"/>
        </w:trPr>
        <w:tc>
          <w:tcPr>
            <w:vAlign w:val="center"/>
          </w:tcPr>
          <w:p w:rsidR="00000000" w:rsidDel="00000000" w:rsidP="00000000" w:rsidRDefault="00000000" w:rsidRPr="00000000" w14:paraId="00000E3C">
            <w:pPr>
              <w:spacing w:line="276" w:lineRule="auto"/>
              <w:jc w:val="both"/>
              <w:rPr>
                <w:sz w:val="24"/>
                <w:szCs w:val="24"/>
              </w:rPr>
            </w:pPr>
            <w:r w:rsidDel="00000000" w:rsidR="00000000" w:rsidRPr="00000000">
              <w:rPr>
                <w:sz w:val="24"/>
                <w:szCs w:val="24"/>
                <w:rtl w:val="0"/>
              </w:rPr>
              <w:t xml:space="preserve">Урок 45</w:t>
            </w:r>
          </w:p>
        </w:tc>
        <w:tc>
          <w:tcPr>
            <w:vAlign w:val="center"/>
          </w:tcPr>
          <w:p w:rsidR="00000000" w:rsidDel="00000000" w:rsidP="00000000" w:rsidRDefault="00000000" w:rsidRPr="00000000" w14:paraId="00000E3D">
            <w:pPr>
              <w:spacing w:line="276" w:lineRule="auto"/>
              <w:jc w:val="both"/>
              <w:rPr>
                <w:sz w:val="24"/>
                <w:szCs w:val="24"/>
              </w:rPr>
            </w:pPr>
            <w:r w:rsidDel="00000000" w:rsidR="00000000" w:rsidRPr="00000000">
              <w:rPr>
                <w:sz w:val="24"/>
                <w:szCs w:val="24"/>
                <w:rtl w:val="0"/>
              </w:rPr>
              <w:t xml:space="preserve">Составление устного рассказа по репродукции картины на основе изученных произведений</w:t>
            </w:r>
          </w:p>
        </w:tc>
      </w:tr>
      <w:tr>
        <w:trPr>
          <w:cantSplit w:val="0"/>
          <w:tblHeader w:val="0"/>
        </w:trPr>
        <w:tc>
          <w:tcPr>
            <w:vAlign w:val="center"/>
          </w:tcPr>
          <w:p w:rsidR="00000000" w:rsidDel="00000000" w:rsidP="00000000" w:rsidRDefault="00000000" w:rsidRPr="00000000" w14:paraId="00000E3E">
            <w:pPr>
              <w:spacing w:line="276" w:lineRule="auto"/>
              <w:jc w:val="both"/>
              <w:rPr>
                <w:sz w:val="24"/>
                <w:szCs w:val="24"/>
              </w:rPr>
            </w:pPr>
            <w:r w:rsidDel="00000000" w:rsidR="00000000" w:rsidRPr="00000000">
              <w:rPr>
                <w:sz w:val="24"/>
                <w:szCs w:val="24"/>
                <w:rtl w:val="0"/>
              </w:rPr>
              <w:t xml:space="preserve">Урок 46</w:t>
            </w:r>
          </w:p>
        </w:tc>
        <w:tc>
          <w:tcPr>
            <w:vAlign w:val="center"/>
          </w:tcPr>
          <w:p w:rsidR="00000000" w:rsidDel="00000000" w:rsidP="00000000" w:rsidRDefault="00000000" w:rsidRPr="00000000" w14:paraId="00000E3F">
            <w:pPr>
              <w:spacing w:line="276" w:lineRule="auto"/>
              <w:jc w:val="both"/>
              <w:rPr>
                <w:sz w:val="24"/>
                <w:szCs w:val="24"/>
              </w:rPr>
            </w:pPr>
            <w:r w:rsidDel="00000000" w:rsidR="00000000" w:rsidRPr="00000000">
              <w:rPr>
                <w:sz w:val="24"/>
                <w:szCs w:val="24"/>
                <w:rtl w:val="0"/>
              </w:rPr>
              <w:t xml:space="preserve">Описание явления природы в стихотворении В.А. Жуковский "Загадка": приемы создания художественного образа</w:t>
            </w:r>
          </w:p>
        </w:tc>
      </w:tr>
      <w:tr>
        <w:trPr>
          <w:cantSplit w:val="0"/>
          <w:tblHeader w:val="0"/>
        </w:trPr>
        <w:tc>
          <w:tcPr>
            <w:vAlign w:val="center"/>
          </w:tcPr>
          <w:p w:rsidR="00000000" w:rsidDel="00000000" w:rsidP="00000000" w:rsidRDefault="00000000" w:rsidRPr="00000000" w14:paraId="00000E40">
            <w:pPr>
              <w:spacing w:line="276" w:lineRule="auto"/>
              <w:jc w:val="both"/>
              <w:rPr>
                <w:sz w:val="24"/>
                <w:szCs w:val="24"/>
              </w:rPr>
            </w:pPr>
            <w:r w:rsidDel="00000000" w:rsidR="00000000" w:rsidRPr="00000000">
              <w:rPr>
                <w:sz w:val="24"/>
                <w:szCs w:val="24"/>
                <w:rtl w:val="0"/>
              </w:rPr>
              <w:t xml:space="preserve">Урок 47</w:t>
            </w:r>
          </w:p>
        </w:tc>
        <w:tc>
          <w:tcPr>
            <w:vAlign w:val="center"/>
          </w:tcPr>
          <w:p w:rsidR="00000000" w:rsidDel="00000000" w:rsidP="00000000" w:rsidRDefault="00000000" w:rsidRPr="00000000" w14:paraId="00000E41">
            <w:pPr>
              <w:spacing w:line="276" w:lineRule="auto"/>
              <w:jc w:val="both"/>
              <w:rPr>
                <w:sz w:val="24"/>
                <w:szCs w:val="24"/>
              </w:rPr>
            </w:pPr>
            <w:r w:rsidDel="00000000" w:rsidR="00000000" w:rsidRPr="00000000">
              <w:rPr>
                <w:sz w:val="24"/>
                <w:szCs w:val="24"/>
                <w:rtl w:val="0"/>
              </w:rPr>
              <w:t xml:space="preserve">Сравнение образа радуги в стихотворениях В.А. Жуковского "Загадка" и Ф.И. Тютчева "Как неожиданно и ярко"</w:t>
            </w:r>
          </w:p>
        </w:tc>
      </w:tr>
      <w:tr>
        <w:trPr>
          <w:cantSplit w:val="0"/>
          <w:tblHeader w:val="0"/>
        </w:trPr>
        <w:tc>
          <w:tcPr>
            <w:vAlign w:val="center"/>
          </w:tcPr>
          <w:p w:rsidR="00000000" w:rsidDel="00000000" w:rsidP="00000000" w:rsidRDefault="00000000" w:rsidRPr="00000000" w14:paraId="00000E42">
            <w:pPr>
              <w:spacing w:line="276" w:lineRule="auto"/>
              <w:jc w:val="both"/>
              <w:rPr>
                <w:sz w:val="24"/>
                <w:szCs w:val="24"/>
              </w:rPr>
            </w:pPr>
            <w:r w:rsidDel="00000000" w:rsidR="00000000" w:rsidRPr="00000000">
              <w:rPr>
                <w:sz w:val="24"/>
                <w:szCs w:val="24"/>
                <w:rtl w:val="0"/>
              </w:rPr>
              <w:t xml:space="preserve">Урок 48</w:t>
            </w:r>
          </w:p>
        </w:tc>
        <w:tc>
          <w:tcPr>
            <w:vAlign w:val="center"/>
          </w:tcPr>
          <w:p w:rsidR="00000000" w:rsidDel="00000000" w:rsidP="00000000" w:rsidRDefault="00000000" w:rsidRPr="00000000" w14:paraId="00000E43">
            <w:pPr>
              <w:spacing w:line="276" w:lineRule="auto"/>
              <w:jc w:val="both"/>
              <w:rPr>
                <w:sz w:val="24"/>
                <w:szCs w:val="24"/>
              </w:rPr>
            </w:pPr>
            <w:r w:rsidDel="00000000" w:rsidR="00000000" w:rsidRPr="00000000">
              <w:rPr>
                <w:sz w:val="24"/>
                <w:szCs w:val="24"/>
                <w:rtl w:val="0"/>
              </w:rPr>
              <w:t xml:space="preserve">Восприятие картин природы в стихотворении А.А. Фета "Весенний дождь" и других его стихотворений</w:t>
            </w:r>
          </w:p>
        </w:tc>
      </w:tr>
      <w:tr>
        <w:trPr>
          <w:cantSplit w:val="0"/>
          <w:tblHeader w:val="0"/>
        </w:trPr>
        <w:tc>
          <w:tcPr>
            <w:vAlign w:val="center"/>
          </w:tcPr>
          <w:p w:rsidR="00000000" w:rsidDel="00000000" w:rsidP="00000000" w:rsidRDefault="00000000" w:rsidRPr="00000000" w14:paraId="00000E44">
            <w:pPr>
              <w:spacing w:line="276" w:lineRule="auto"/>
              <w:jc w:val="both"/>
              <w:rPr>
                <w:sz w:val="24"/>
                <w:szCs w:val="24"/>
              </w:rPr>
            </w:pPr>
            <w:r w:rsidDel="00000000" w:rsidR="00000000" w:rsidRPr="00000000">
              <w:rPr>
                <w:sz w:val="24"/>
                <w:szCs w:val="24"/>
                <w:rtl w:val="0"/>
              </w:rPr>
              <w:t xml:space="preserve">Урок 49</w:t>
            </w:r>
          </w:p>
        </w:tc>
        <w:tc>
          <w:tcPr>
            <w:vAlign w:val="center"/>
          </w:tcPr>
          <w:p w:rsidR="00000000" w:rsidDel="00000000" w:rsidP="00000000" w:rsidRDefault="00000000" w:rsidRPr="00000000" w14:paraId="00000E45">
            <w:pPr>
              <w:spacing w:line="276" w:lineRule="auto"/>
              <w:jc w:val="both"/>
              <w:rPr>
                <w:sz w:val="24"/>
                <w:szCs w:val="24"/>
              </w:rPr>
            </w:pPr>
            <w:r w:rsidDel="00000000" w:rsidR="00000000" w:rsidRPr="00000000">
              <w:rPr>
                <w:sz w:val="24"/>
                <w:szCs w:val="24"/>
                <w:rtl w:val="0"/>
              </w:rPr>
              <w:t xml:space="preserve">Авторские приемы создания художественного образа в стихотворении Е.А. Баратынского "Весна, весна! Как воздух чист..."</w:t>
            </w:r>
          </w:p>
        </w:tc>
      </w:tr>
      <w:tr>
        <w:trPr>
          <w:cantSplit w:val="0"/>
          <w:tblHeader w:val="0"/>
        </w:trPr>
        <w:tc>
          <w:tcPr>
            <w:vAlign w:val="center"/>
          </w:tcPr>
          <w:p w:rsidR="00000000" w:rsidDel="00000000" w:rsidP="00000000" w:rsidRDefault="00000000" w:rsidRPr="00000000" w14:paraId="00000E46">
            <w:pPr>
              <w:spacing w:line="276" w:lineRule="auto"/>
              <w:jc w:val="both"/>
              <w:rPr>
                <w:sz w:val="24"/>
                <w:szCs w:val="24"/>
              </w:rPr>
            </w:pPr>
            <w:r w:rsidDel="00000000" w:rsidR="00000000" w:rsidRPr="00000000">
              <w:rPr>
                <w:sz w:val="24"/>
                <w:szCs w:val="24"/>
                <w:rtl w:val="0"/>
              </w:rPr>
              <w:t xml:space="preserve">Урок 50</w:t>
            </w:r>
          </w:p>
        </w:tc>
        <w:tc>
          <w:tcPr>
            <w:vAlign w:val="center"/>
          </w:tcPr>
          <w:p w:rsidR="00000000" w:rsidDel="00000000" w:rsidP="00000000" w:rsidRDefault="00000000" w:rsidRPr="00000000" w14:paraId="00000E47">
            <w:pPr>
              <w:spacing w:line="276" w:lineRule="auto"/>
              <w:jc w:val="both"/>
              <w:rPr>
                <w:sz w:val="24"/>
                <w:szCs w:val="24"/>
              </w:rPr>
            </w:pPr>
            <w:r w:rsidDel="00000000" w:rsidR="00000000" w:rsidRPr="00000000">
              <w:rPr>
                <w:sz w:val="24"/>
                <w:szCs w:val="24"/>
                <w:rtl w:val="0"/>
              </w:rPr>
              <w:t xml:space="preserve">Резервный урок. Анализ настроения в стихотворении</w:t>
            </w:r>
          </w:p>
        </w:tc>
      </w:tr>
      <w:tr>
        <w:trPr>
          <w:cantSplit w:val="0"/>
          <w:tblHeader w:val="0"/>
        </w:trPr>
        <w:tc>
          <w:tcPr>
            <w:vAlign w:val="center"/>
          </w:tcPr>
          <w:p w:rsidR="00000000" w:rsidDel="00000000" w:rsidP="00000000" w:rsidRDefault="00000000" w:rsidRPr="00000000" w14:paraId="00000E48">
            <w:pPr>
              <w:spacing w:line="276" w:lineRule="auto"/>
              <w:jc w:val="both"/>
              <w:rPr>
                <w:sz w:val="24"/>
                <w:szCs w:val="24"/>
              </w:rPr>
            </w:pPr>
            <w:r w:rsidDel="00000000" w:rsidR="00000000" w:rsidRPr="00000000">
              <w:rPr>
                <w:sz w:val="24"/>
                <w:szCs w:val="24"/>
                <w:rtl w:val="0"/>
              </w:rPr>
              <w:t xml:space="preserve">Урок 51</w:t>
            </w:r>
          </w:p>
        </w:tc>
        <w:tc>
          <w:tcPr>
            <w:vAlign w:val="center"/>
          </w:tcPr>
          <w:p w:rsidR="00000000" w:rsidDel="00000000" w:rsidP="00000000" w:rsidRDefault="00000000" w:rsidRPr="00000000" w14:paraId="00000E49">
            <w:pPr>
              <w:spacing w:line="276" w:lineRule="auto"/>
              <w:jc w:val="both"/>
              <w:rPr>
                <w:sz w:val="24"/>
                <w:szCs w:val="24"/>
              </w:rPr>
            </w:pPr>
            <w:r w:rsidDel="00000000" w:rsidR="00000000" w:rsidRPr="00000000">
              <w:rPr>
                <w:sz w:val="24"/>
                <w:szCs w:val="24"/>
                <w:rtl w:val="0"/>
              </w:rPr>
              <w:t xml:space="preserve">Выразительность поэтической речи стихотворения И.С. Никитина "В синем небе плывут над полями..." и другие на выбор</w:t>
            </w:r>
          </w:p>
        </w:tc>
      </w:tr>
      <w:tr>
        <w:trPr>
          <w:cantSplit w:val="0"/>
          <w:tblHeader w:val="0"/>
        </w:trPr>
        <w:tc>
          <w:tcPr>
            <w:vAlign w:val="center"/>
          </w:tcPr>
          <w:p w:rsidR="00000000" w:rsidDel="00000000" w:rsidP="00000000" w:rsidRDefault="00000000" w:rsidRPr="00000000" w14:paraId="00000E4A">
            <w:pPr>
              <w:spacing w:line="276" w:lineRule="auto"/>
              <w:jc w:val="both"/>
              <w:rPr>
                <w:sz w:val="24"/>
                <w:szCs w:val="24"/>
              </w:rPr>
            </w:pPr>
            <w:r w:rsidDel="00000000" w:rsidR="00000000" w:rsidRPr="00000000">
              <w:rPr>
                <w:sz w:val="24"/>
                <w:szCs w:val="24"/>
                <w:rtl w:val="0"/>
              </w:rPr>
              <w:t xml:space="preserve">Урок 52</w:t>
            </w:r>
          </w:p>
        </w:tc>
        <w:tc>
          <w:tcPr>
            <w:vAlign w:val="center"/>
          </w:tcPr>
          <w:p w:rsidR="00000000" w:rsidDel="00000000" w:rsidP="00000000" w:rsidRDefault="00000000" w:rsidRPr="00000000" w14:paraId="00000E4B">
            <w:pPr>
              <w:spacing w:line="276" w:lineRule="auto"/>
              <w:jc w:val="both"/>
              <w:rPr>
                <w:sz w:val="24"/>
                <w:szCs w:val="24"/>
              </w:rPr>
            </w:pPr>
            <w:r w:rsidDel="00000000" w:rsidR="00000000" w:rsidRPr="00000000">
              <w:rPr>
                <w:sz w:val="24"/>
                <w:szCs w:val="24"/>
                <w:rtl w:val="0"/>
              </w:rPr>
              <w:t xml:space="preserve">Анализ чувств и настроения, создаваемых лирическим произведением. На примере произведения А.А. Прокофьева "Люблю березу русскую..."</w:t>
            </w:r>
          </w:p>
        </w:tc>
      </w:tr>
      <w:tr>
        <w:trPr>
          <w:cantSplit w:val="0"/>
          <w:tblHeader w:val="0"/>
        </w:trPr>
        <w:tc>
          <w:tcPr>
            <w:vAlign w:val="center"/>
          </w:tcPr>
          <w:p w:rsidR="00000000" w:rsidDel="00000000" w:rsidP="00000000" w:rsidRDefault="00000000" w:rsidRPr="00000000" w14:paraId="00000E4C">
            <w:pPr>
              <w:spacing w:line="276" w:lineRule="auto"/>
              <w:jc w:val="both"/>
              <w:rPr>
                <w:sz w:val="24"/>
                <w:szCs w:val="24"/>
              </w:rPr>
            </w:pPr>
            <w:r w:rsidDel="00000000" w:rsidR="00000000" w:rsidRPr="00000000">
              <w:rPr>
                <w:sz w:val="24"/>
                <w:szCs w:val="24"/>
                <w:rtl w:val="0"/>
              </w:rPr>
              <w:t xml:space="preserve">Урок 53</w:t>
            </w:r>
          </w:p>
        </w:tc>
        <w:tc>
          <w:tcPr>
            <w:vAlign w:val="center"/>
          </w:tcPr>
          <w:p w:rsidR="00000000" w:rsidDel="00000000" w:rsidP="00000000" w:rsidRDefault="00000000" w:rsidRPr="00000000" w14:paraId="00000E4D">
            <w:pPr>
              <w:spacing w:line="276" w:lineRule="auto"/>
              <w:jc w:val="both"/>
              <w:rPr>
                <w:sz w:val="24"/>
                <w:szCs w:val="24"/>
              </w:rPr>
            </w:pPr>
            <w:r w:rsidDel="00000000" w:rsidR="00000000" w:rsidRPr="00000000">
              <w:rPr>
                <w:sz w:val="24"/>
                <w:szCs w:val="24"/>
                <w:rtl w:val="0"/>
              </w:rPr>
              <w:t xml:space="preserve">Образное изображение осени в стихотворении И.А. Бунина "Листопад"</w:t>
            </w:r>
          </w:p>
        </w:tc>
      </w:tr>
      <w:tr>
        <w:trPr>
          <w:cantSplit w:val="0"/>
          <w:tblHeader w:val="0"/>
        </w:trPr>
        <w:tc>
          <w:tcPr>
            <w:vAlign w:val="center"/>
          </w:tcPr>
          <w:p w:rsidR="00000000" w:rsidDel="00000000" w:rsidP="00000000" w:rsidRDefault="00000000" w:rsidRPr="00000000" w14:paraId="00000E4E">
            <w:pPr>
              <w:spacing w:line="276" w:lineRule="auto"/>
              <w:jc w:val="both"/>
              <w:rPr>
                <w:sz w:val="24"/>
                <w:szCs w:val="24"/>
              </w:rPr>
            </w:pPr>
            <w:r w:rsidDel="00000000" w:rsidR="00000000" w:rsidRPr="00000000">
              <w:rPr>
                <w:sz w:val="24"/>
                <w:szCs w:val="24"/>
                <w:rtl w:val="0"/>
              </w:rPr>
              <w:t xml:space="preserve">Урок 54</w:t>
            </w:r>
          </w:p>
        </w:tc>
        <w:tc>
          <w:tcPr>
            <w:vAlign w:val="center"/>
          </w:tcPr>
          <w:p w:rsidR="00000000" w:rsidDel="00000000" w:rsidP="00000000" w:rsidRDefault="00000000" w:rsidRPr="00000000" w14:paraId="00000E4F">
            <w:pPr>
              <w:spacing w:line="276" w:lineRule="auto"/>
              <w:jc w:val="both"/>
              <w:rPr>
                <w:sz w:val="24"/>
                <w:szCs w:val="24"/>
              </w:rPr>
            </w:pPr>
            <w:r w:rsidDel="00000000" w:rsidR="00000000" w:rsidRPr="00000000">
              <w:rPr>
                <w:sz w:val="24"/>
                <w:szCs w:val="24"/>
                <w:rtl w:val="0"/>
              </w:rPr>
              <w:t xml:space="preserve">Средства создания речевой выразительности в стихотворения К.Д. Бальмонта. На примере стихотворения "Камыши"</w:t>
            </w:r>
          </w:p>
        </w:tc>
      </w:tr>
      <w:tr>
        <w:trPr>
          <w:cantSplit w:val="0"/>
          <w:tblHeader w:val="0"/>
        </w:trPr>
        <w:tc>
          <w:tcPr>
            <w:vAlign w:val="center"/>
          </w:tcPr>
          <w:p w:rsidR="00000000" w:rsidDel="00000000" w:rsidP="00000000" w:rsidRDefault="00000000" w:rsidRPr="00000000" w14:paraId="00000E50">
            <w:pPr>
              <w:spacing w:line="276" w:lineRule="auto"/>
              <w:jc w:val="both"/>
              <w:rPr>
                <w:sz w:val="24"/>
                <w:szCs w:val="24"/>
              </w:rPr>
            </w:pPr>
            <w:r w:rsidDel="00000000" w:rsidR="00000000" w:rsidRPr="00000000">
              <w:rPr>
                <w:sz w:val="24"/>
                <w:szCs w:val="24"/>
                <w:rtl w:val="0"/>
              </w:rPr>
              <w:t xml:space="preserve">Урок 55</w:t>
            </w:r>
          </w:p>
        </w:tc>
        <w:tc>
          <w:tcPr>
            <w:vAlign w:val="center"/>
          </w:tcPr>
          <w:p w:rsidR="00000000" w:rsidDel="00000000" w:rsidP="00000000" w:rsidRDefault="00000000" w:rsidRPr="00000000" w14:paraId="00000E51">
            <w:pPr>
              <w:spacing w:line="276" w:lineRule="auto"/>
              <w:jc w:val="both"/>
              <w:rPr>
                <w:sz w:val="24"/>
                <w:szCs w:val="24"/>
              </w:rPr>
            </w:pPr>
            <w:r w:rsidDel="00000000" w:rsidR="00000000" w:rsidRPr="00000000">
              <w:rPr>
                <w:sz w:val="24"/>
                <w:szCs w:val="24"/>
                <w:rtl w:val="0"/>
              </w:rPr>
              <w:t xml:space="preserve">Резервный урок. Составление текста-рассуждения на тему "Зачем нужна поэзия современному человеку"</w:t>
            </w:r>
          </w:p>
        </w:tc>
      </w:tr>
      <w:tr>
        <w:trPr>
          <w:cantSplit w:val="0"/>
          <w:tblHeader w:val="0"/>
        </w:trPr>
        <w:tc>
          <w:tcPr>
            <w:vAlign w:val="center"/>
          </w:tcPr>
          <w:p w:rsidR="00000000" w:rsidDel="00000000" w:rsidP="00000000" w:rsidRDefault="00000000" w:rsidRPr="00000000" w14:paraId="00000E52">
            <w:pPr>
              <w:spacing w:line="276" w:lineRule="auto"/>
              <w:jc w:val="both"/>
              <w:rPr>
                <w:sz w:val="24"/>
                <w:szCs w:val="24"/>
              </w:rPr>
            </w:pPr>
            <w:r w:rsidDel="00000000" w:rsidR="00000000" w:rsidRPr="00000000">
              <w:rPr>
                <w:sz w:val="24"/>
                <w:szCs w:val="24"/>
                <w:rtl w:val="0"/>
              </w:rPr>
              <w:t xml:space="preserve">Урок 56</w:t>
            </w:r>
          </w:p>
        </w:tc>
        <w:tc>
          <w:tcPr>
            <w:vAlign w:val="center"/>
          </w:tcPr>
          <w:p w:rsidR="00000000" w:rsidDel="00000000" w:rsidP="00000000" w:rsidRDefault="00000000" w:rsidRPr="00000000" w14:paraId="00000E53">
            <w:pPr>
              <w:spacing w:line="276" w:lineRule="auto"/>
              <w:jc w:val="both"/>
              <w:rPr>
                <w:sz w:val="24"/>
                <w:szCs w:val="24"/>
              </w:rPr>
            </w:pPr>
            <w:r w:rsidDel="00000000" w:rsidR="00000000" w:rsidRPr="00000000">
              <w:rPr>
                <w:sz w:val="24"/>
                <w:szCs w:val="24"/>
                <w:rtl w:val="0"/>
              </w:rPr>
              <w:t xml:space="preserve">Темы лирических произведений А.А. Блока. На примере стихотворения "Рождество"</w:t>
            </w:r>
          </w:p>
        </w:tc>
      </w:tr>
      <w:tr>
        <w:trPr>
          <w:cantSplit w:val="0"/>
          <w:tblHeader w:val="0"/>
        </w:trPr>
        <w:tc>
          <w:tcPr>
            <w:vAlign w:val="center"/>
          </w:tcPr>
          <w:p w:rsidR="00000000" w:rsidDel="00000000" w:rsidP="00000000" w:rsidRDefault="00000000" w:rsidRPr="00000000" w14:paraId="00000E54">
            <w:pPr>
              <w:spacing w:line="276" w:lineRule="auto"/>
              <w:jc w:val="both"/>
              <w:rPr>
                <w:sz w:val="24"/>
                <w:szCs w:val="24"/>
              </w:rPr>
            </w:pPr>
            <w:r w:rsidDel="00000000" w:rsidR="00000000" w:rsidRPr="00000000">
              <w:rPr>
                <w:sz w:val="24"/>
                <w:szCs w:val="24"/>
                <w:rtl w:val="0"/>
              </w:rPr>
              <w:t xml:space="preserve">Урок 57</w:t>
            </w:r>
          </w:p>
        </w:tc>
        <w:tc>
          <w:tcPr>
            <w:vAlign w:val="center"/>
          </w:tcPr>
          <w:p w:rsidR="00000000" w:rsidDel="00000000" w:rsidP="00000000" w:rsidRDefault="00000000" w:rsidRPr="00000000" w14:paraId="00000E55">
            <w:pPr>
              <w:spacing w:line="276" w:lineRule="auto"/>
              <w:jc w:val="both"/>
              <w:rPr>
                <w:sz w:val="24"/>
                <w:szCs w:val="24"/>
              </w:rPr>
            </w:pPr>
            <w:r w:rsidDel="00000000" w:rsidR="00000000" w:rsidRPr="00000000">
              <w:rPr>
                <w:sz w:val="24"/>
                <w:szCs w:val="24"/>
                <w:rtl w:val="0"/>
              </w:rPr>
              <w:t xml:space="preserve">Составление устного рассказа по репродукции картины на основе изученных лирических произведений</w:t>
            </w:r>
          </w:p>
        </w:tc>
      </w:tr>
      <w:tr>
        <w:trPr>
          <w:cantSplit w:val="0"/>
          <w:tblHeader w:val="0"/>
        </w:trPr>
        <w:tc>
          <w:tcPr>
            <w:vAlign w:val="center"/>
          </w:tcPr>
          <w:p w:rsidR="00000000" w:rsidDel="00000000" w:rsidP="00000000" w:rsidRDefault="00000000" w:rsidRPr="00000000" w14:paraId="00000E56">
            <w:pPr>
              <w:spacing w:line="276" w:lineRule="auto"/>
              <w:jc w:val="both"/>
              <w:rPr>
                <w:sz w:val="24"/>
                <w:szCs w:val="24"/>
              </w:rPr>
            </w:pPr>
            <w:r w:rsidDel="00000000" w:rsidR="00000000" w:rsidRPr="00000000">
              <w:rPr>
                <w:sz w:val="24"/>
                <w:szCs w:val="24"/>
                <w:rtl w:val="0"/>
              </w:rPr>
              <w:t xml:space="preserve">Урок 58</w:t>
            </w:r>
          </w:p>
        </w:tc>
        <w:tc>
          <w:tcPr>
            <w:vAlign w:val="center"/>
          </w:tcPr>
          <w:p w:rsidR="00000000" w:rsidDel="00000000" w:rsidP="00000000" w:rsidRDefault="00000000" w:rsidRPr="00000000" w14:paraId="00000E57">
            <w:pPr>
              <w:spacing w:line="276" w:lineRule="auto"/>
              <w:jc w:val="both"/>
              <w:rPr>
                <w:sz w:val="24"/>
                <w:szCs w:val="24"/>
              </w:rPr>
            </w:pPr>
            <w:r w:rsidDel="00000000" w:rsidR="00000000" w:rsidRPr="00000000">
              <w:rPr>
                <w:sz w:val="24"/>
                <w:szCs w:val="24"/>
                <w:rtl w:val="0"/>
              </w:rPr>
              <w:t xml:space="preserve">Резервный урок. Читательский дневник (правила оформления)</w:t>
            </w:r>
          </w:p>
        </w:tc>
      </w:tr>
      <w:tr>
        <w:trPr>
          <w:cantSplit w:val="0"/>
          <w:tblHeader w:val="0"/>
        </w:trPr>
        <w:tc>
          <w:tcPr>
            <w:vAlign w:val="center"/>
          </w:tcPr>
          <w:p w:rsidR="00000000" w:rsidDel="00000000" w:rsidP="00000000" w:rsidRDefault="00000000" w:rsidRPr="00000000" w14:paraId="00000E58">
            <w:pPr>
              <w:spacing w:line="276" w:lineRule="auto"/>
              <w:jc w:val="both"/>
              <w:rPr>
                <w:sz w:val="24"/>
                <w:szCs w:val="24"/>
              </w:rPr>
            </w:pPr>
            <w:r w:rsidDel="00000000" w:rsidR="00000000" w:rsidRPr="00000000">
              <w:rPr>
                <w:sz w:val="24"/>
                <w:szCs w:val="24"/>
                <w:rtl w:val="0"/>
              </w:rPr>
              <w:t xml:space="preserve">Урок 59</w:t>
            </w:r>
          </w:p>
        </w:tc>
        <w:tc>
          <w:tcPr>
            <w:vAlign w:val="center"/>
          </w:tcPr>
          <w:p w:rsidR="00000000" w:rsidDel="00000000" w:rsidP="00000000" w:rsidRDefault="00000000" w:rsidRPr="00000000" w14:paraId="00000E59">
            <w:pPr>
              <w:spacing w:line="276" w:lineRule="auto"/>
              <w:jc w:val="both"/>
              <w:rPr>
                <w:sz w:val="24"/>
                <w:szCs w:val="24"/>
              </w:rPr>
            </w:pPr>
            <w:r w:rsidDel="00000000" w:rsidR="00000000" w:rsidRPr="00000000">
              <w:rPr>
                <w:sz w:val="24"/>
                <w:szCs w:val="24"/>
                <w:rtl w:val="0"/>
              </w:rPr>
              <w:t xml:space="preserve">Характеристика героя литературной сказки. На примере сказки В.Ф. Одоевского "Городок в табакерке"</w:t>
            </w:r>
          </w:p>
        </w:tc>
      </w:tr>
      <w:tr>
        <w:trPr>
          <w:cantSplit w:val="0"/>
          <w:tblHeader w:val="0"/>
        </w:trPr>
        <w:tc>
          <w:tcPr>
            <w:vAlign w:val="center"/>
          </w:tcPr>
          <w:p w:rsidR="00000000" w:rsidDel="00000000" w:rsidP="00000000" w:rsidRDefault="00000000" w:rsidRPr="00000000" w14:paraId="00000E5A">
            <w:pPr>
              <w:spacing w:line="276" w:lineRule="auto"/>
              <w:jc w:val="both"/>
              <w:rPr>
                <w:sz w:val="24"/>
                <w:szCs w:val="24"/>
              </w:rPr>
            </w:pPr>
            <w:r w:rsidDel="00000000" w:rsidR="00000000" w:rsidRPr="00000000">
              <w:rPr>
                <w:sz w:val="24"/>
                <w:szCs w:val="24"/>
                <w:rtl w:val="0"/>
              </w:rPr>
              <w:t xml:space="preserve">Урок 60</w:t>
            </w:r>
          </w:p>
        </w:tc>
        <w:tc>
          <w:tcPr>
            <w:vAlign w:val="center"/>
          </w:tcPr>
          <w:p w:rsidR="00000000" w:rsidDel="00000000" w:rsidP="00000000" w:rsidRDefault="00000000" w:rsidRPr="00000000" w14:paraId="00000E5B">
            <w:pPr>
              <w:spacing w:line="276" w:lineRule="auto"/>
              <w:jc w:val="both"/>
              <w:rPr>
                <w:sz w:val="24"/>
                <w:szCs w:val="24"/>
              </w:rPr>
            </w:pPr>
            <w:r w:rsidDel="00000000" w:rsidR="00000000" w:rsidRPr="00000000">
              <w:rPr>
                <w:sz w:val="24"/>
                <w:szCs w:val="24"/>
                <w:rtl w:val="0"/>
              </w:rPr>
              <w:t xml:space="preserve">Народные образы героев сказа П.П. Бажова "Серебряное копытце"</w:t>
            </w:r>
          </w:p>
        </w:tc>
      </w:tr>
      <w:tr>
        <w:trPr>
          <w:cantSplit w:val="0"/>
          <w:tblHeader w:val="0"/>
        </w:trPr>
        <w:tc>
          <w:tcPr>
            <w:vAlign w:val="center"/>
          </w:tcPr>
          <w:p w:rsidR="00000000" w:rsidDel="00000000" w:rsidP="00000000" w:rsidRDefault="00000000" w:rsidRPr="00000000" w14:paraId="00000E5C">
            <w:pPr>
              <w:spacing w:line="276" w:lineRule="auto"/>
              <w:jc w:val="both"/>
              <w:rPr>
                <w:sz w:val="24"/>
                <w:szCs w:val="24"/>
              </w:rPr>
            </w:pPr>
            <w:r w:rsidDel="00000000" w:rsidR="00000000" w:rsidRPr="00000000">
              <w:rPr>
                <w:sz w:val="24"/>
                <w:szCs w:val="24"/>
                <w:rtl w:val="0"/>
              </w:rPr>
              <w:t xml:space="preserve">Урок 61</w:t>
            </w:r>
          </w:p>
        </w:tc>
        <w:tc>
          <w:tcPr>
            <w:vAlign w:val="center"/>
          </w:tcPr>
          <w:p w:rsidR="00000000" w:rsidDel="00000000" w:rsidP="00000000" w:rsidRDefault="00000000" w:rsidRPr="00000000" w14:paraId="00000E5D">
            <w:pPr>
              <w:spacing w:line="276" w:lineRule="auto"/>
              <w:jc w:val="both"/>
              <w:rPr>
                <w:sz w:val="24"/>
                <w:szCs w:val="24"/>
              </w:rPr>
            </w:pPr>
            <w:r w:rsidDel="00000000" w:rsidR="00000000" w:rsidRPr="00000000">
              <w:rPr>
                <w:sz w:val="24"/>
                <w:szCs w:val="24"/>
                <w:rtl w:val="0"/>
              </w:rPr>
              <w:t xml:space="preserve">Наблюдение за художественными особенностями, языком сказа П.П. Бажова "Серебряное копытце"</w:t>
            </w:r>
          </w:p>
        </w:tc>
      </w:tr>
      <w:tr>
        <w:trPr>
          <w:cantSplit w:val="0"/>
          <w:tblHeader w:val="0"/>
        </w:trPr>
        <w:tc>
          <w:tcPr>
            <w:vAlign w:val="center"/>
          </w:tcPr>
          <w:p w:rsidR="00000000" w:rsidDel="00000000" w:rsidP="00000000" w:rsidRDefault="00000000" w:rsidRPr="00000000" w14:paraId="00000E5E">
            <w:pPr>
              <w:spacing w:line="276" w:lineRule="auto"/>
              <w:jc w:val="both"/>
              <w:rPr>
                <w:sz w:val="24"/>
                <w:szCs w:val="24"/>
              </w:rPr>
            </w:pPr>
            <w:r w:rsidDel="00000000" w:rsidR="00000000" w:rsidRPr="00000000">
              <w:rPr>
                <w:sz w:val="24"/>
                <w:szCs w:val="24"/>
                <w:rtl w:val="0"/>
              </w:rPr>
              <w:t xml:space="preserve">Урок 62</w:t>
            </w:r>
          </w:p>
        </w:tc>
        <w:tc>
          <w:tcPr>
            <w:vAlign w:val="center"/>
          </w:tcPr>
          <w:p w:rsidR="00000000" w:rsidDel="00000000" w:rsidP="00000000" w:rsidRDefault="00000000" w:rsidRPr="00000000" w14:paraId="00000E5F">
            <w:pPr>
              <w:spacing w:line="276" w:lineRule="auto"/>
              <w:jc w:val="both"/>
              <w:rPr>
                <w:sz w:val="24"/>
                <w:szCs w:val="24"/>
              </w:rPr>
            </w:pPr>
            <w:r w:rsidDel="00000000" w:rsidR="00000000" w:rsidRPr="00000000">
              <w:rPr>
                <w:sz w:val="24"/>
                <w:szCs w:val="24"/>
                <w:rtl w:val="0"/>
              </w:rPr>
              <w:t xml:space="preserve">Иллюстрации как отражение сюжета сказов П.П. Бажова</w:t>
            </w:r>
          </w:p>
        </w:tc>
      </w:tr>
      <w:tr>
        <w:trPr>
          <w:cantSplit w:val="0"/>
          <w:tblHeader w:val="0"/>
        </w:trPr>
        <w:tc>
          <w:tcPr>
            <w:vAlign w:val="center"/>
          </w:tcPr>
          <w:p w:rsidR="00000000" w:rsidDel="00000000" w:rsidP="00000000" w:rsidRDefault="00000000" w:rsidRPr="00000000" w14:paraId="00000E60">
            <w:pPr>
              <w:spacing w:line="276" w:lineRule="auto"/>
              <w:jc w:val="both"/>
              <w:rPr>
                <w:sz w:val="24"/>
                <w:szCs w:val="24"/>
              </w:rPr>
            </w:pPr>
            <w:r w:rsidDel="00000000" w:rsidR="00000000" w:rsidRPr="00000000">
              <w:rPr>
                <w:sz w:val="24"/>
                <w:szCs w:val="24"/>
                <w:rtl w:val="0"/>
              </w:rPr>
              <w:t xml:space="preserve">Урок 63</w:t>
            </w:r>
          </w:p>
        </w:tc>
        <w:tc>
          <w:tcPr>
            <w:vAlign w:val="center"/>
          </w:tcPr>
          <w:p w:rsidR="00000000" w:rsidDel="00000000" w:rsidP="00000000" w:rsidRDefault="00000000" w:rsidRPr="00000000" w14:paraId="00000E61">
            <w:pPr>
              <w:spacing w:line="276" w:lineRule="auto"/>
              <w:jc w:val="both"/>
              <w:rPr>
                <w:sz w:val="24"/>
                <w:szCs w:val="24"/>
              </w:rPr>
            </w:pPr>
            <w:r w:rsidDel="00000000" w:rsidR="00000000" w:rsidRPr="00000000">
              <w:rPr>
                <w:sz w:val="24"/>
                <w:szCs w:val="24"/>
                <w:rtl w:val="0"/>
              </w:rPr>
              <w:t xml:space="preserve">Литературная сказка П.П. Ершова "Конек-Горбунок": сюжет и построение (композиция) сказки</w:t>
            </w:r>
          </w:p>
        </w:tc>
      </w:tr>
      <w:tr>
        <w:trPr>
          <w:cantSplit w:val="0"/>
          <w:tblHeader w:val="0"/>
        </w:trPr>
        <w:tc>
          <w:tcPr>
            <w:vAlign w:val="center"/>
          </w:tcPr>
          <w:p w:rsidR="00000000" w:rsidDel="00000000" w:rsidP="00000000" w:rsidRDefault="00000000" w:rsidRPr="00000000" w14:paraId="00000E62">
            <w:pPr>
              <w:spacing w:line="276" w:lineRule="auto"/>
              <w:jc w:val="both"/>
              <w:rPr>
                <w:sz w:val="24"/>
                <w:szCs w:val="24"/>
              </w:rPr>
            </w:pPr>
            <w:r w:rsidDel="00000000" w:rsidR="00000000" w:rsidRPr="00000000">
              <w:rPr>
                <w:sz w:val="24"/>
                <w:szCs w:val="24"/>
                <w:rtl w:val="0"/>
              </w:rPr>
              <w:t xml:space="preserve">Урок 64</w:t>
            </w:r>
          </w:p>
        </w:tc>
        <w:tc>
          <w:tcPr>
            <w:vAlign w:val="center"/>
          </w:tcPr>
          <w:p w:rsidR="00000000" w:rsidDel="00000000" w:rsidP="00000000" w:rsidRDefault="00000000" w:rsidRPr="00000000" w14:paraId="00000E63">
            <w:pPr>
              <w:spacing w:line="276" w:lineRule="auto"/>
              <w:jc w:val="both"/>
              <w:rPr>
                <w:sz w:val="24"/>
                <w:szCs w:val="24"/>
              </w:rPr>
            </w:pPr>
            <w:r w:rsidDel="00000000" w:rsidR="00000000" w:rsidRPr="00000000">
              <w:rPr>
                <w:sz w:val="24"/>
                <w:szCs w:val="24"/>
                <w:rtl w:val="0"/>
              </w:rPr>
              <w:t xml:space="preserve">Речевые особенности (сказочные формулы, повторы, постоянные эпитеты) сказки П.П. Ершова "Конек-Горбунок"</w:t>
            </w:r>
          </w:p>
        </w:tc>
      </w:tr>
      <w:tr>
        <w:trPr>
          <w:cantSplit w:val="0"/>
          <w:tblHeader w:val="0"/>
        </w:trPr>
        <w:tc>
          <w:tcPr>
            <w:vAlign w:val="center"/>
          </w:tcPr>
          <w:p w:rsidR="00000000" w:rsidDel="00000000" w:rsidP="00000000" w:rsidRDefault="00000000" w:rsidRPr="00000000" w14:paraId="00000E64">
            <w:pPr>
              <w:spacing w:line="276" w:lineRule="auto"/>
              <w:jc w:val="both"/>
              <w:rPr>
                <w:sz w:val="24"/>
                <w:szCs w:val="24"/>
              </w:rPr>
            </w:pPr>
            <w:r w:rsidDel="00000000" w:rsidR="00000000" w:rsidRPr="00000000">
              <w:rPr>
                <w:sz w:val="24"/>
                <w:szCs w:val="24"/>
                <w:rtl w:val="0"/>
              </w:rPr>
              <w:t xml:space="preserve">Урок 65</w:t>
            </w:r>
          </w:p>
        </w:tc>
        <w:tc>
          <w:tcPr>
            <w:vAlign w:val="center"/>
          </w:tcPr>
          <w:p w:rsidR="00000000" w:rsidDel="00000000" w:rsidP="00000000" w:rsidRDefault="00000000" w:rsidRPr="00000000" w14:paraId="00000E65">
            <w:pPr>
              <w:spacing w:line="276" w:lineRule="auto"/>
              <w:jc w:val="both"/>
              <w:rPr>
                <w:sz w:val="24"/>
                <w:szCs w:val="24"/>
              </w:rPr>
            </w:pPr>
            <w:r w:rsidDel="00000000" w:rsidR="00000000" w:rsidRPr="00000000">
              <w:rPr>
                <w:sz w:val="24"/>
                <w:szCs w:val="24"/>
                <w:rtl w:val="0"/>
              </w:rPr>
              <w:t xml:space="preserve">Литературная сказка С.Т. Аксакова "Аленький цветочек" (сюжет, композиция, герои)</w:t>
            </w:r>
          </w:p>
        </w:tc>
      </w:tr>
      <w:tr>
        <w:trPr>
          <w:cantSplit w:val="0"/>
          <w:tblHeader w:val="0"/>
        </w:trPr>
        <w:tc>
          <w:tcPr>
            <w:vAlign w:val="center"/>
          </w:tcPr>
          <w:p w:rsidR="00000000" w:rsidDel="00000000" w:rsidP="00000000" w:rsidRDefault="00000000" w:rsidRPr="00000000" w14:paraId="00000E66">
            <w:pPr>
              <w:spacing w:line="276" w:lineRule="auto"/>
              <w:jc w:val="both"/>
              <w:rPr>
                <w:sz w:val="24"/>
                <w:szCs w:val="24"/>
              </w:rPr>
            </w:pPr>
            <w:r w:rsidDel="00000000" w:rsidR="00000000" w:rsidRPr="00000000">
              <w:rPr>
                <w:sz w:val="24"/>
                <w:szCs w:val="24"/>
                <w:rtl w:val="0"/>
              </w:rPr>
              <w:t xml:space="preserve">Урок 66</w:t>
            </w:r>
          </w:p>
        </w:tc>
        <w:tc>
          <w:tcPr>
            <w:vAlign w:val="center"/>
          </w:tcPr>
          <w:p w:rsidR="00000000" w:rsidDel="00000000" w:rsidP="00000000" w:rsidRDefault="00000000" w:rsidRPr="00000000" w14:paraId="00000E67">
            <w:pPr>
              <w:spacing w:line="276" w:lineRule="auto"/>
              <w:jc w:val="both"/>
              <w:rPr>
                <w:sz w:val="24"/>
                <w:szCs w:val="24"/>
              </w:rPr>
            </w:pPr>
            <w:r w:rsidDel="00000000" w:rsidR="00000000" w:rsidRPr="00000000">
              <w:rPr>
                <w:sz w:val="24"/>
                <w:szCs w:val="24"/>
                <w:rtl w:val="0"/>
              </w:rPr>
              <w:t xml:space="preserve">Фольклорная основа литературной сказки С.Т. Аксакова "Аленький цветочек". Сочинение по сказке</w:t>
            </w:r>
          </w:p>
        </w:tc>
      </w:tr>
      <w:tr>
        <w:trPr>
          <w:cantSplit w:val="0"/>
          <w:tblHeader w:val="0"/>
        </w:trPr>
        <w:tc>
          <w:tcPr>
            <w:vAlign w:val="center"/>
          </w:tcPr>
          <w:p w:rsidR="00000000" w:rsidDel="00000000" w:rsidP="00000000" w:rsidRDefault="00000000" w:rsidRPr="00000000" w14:paraId="00000E68">
            <w:pPr>
              <w:spacing w:line="276" w:lineRule="auto"/>
              <w:jc w:val="both"/>
              <w:rPr>
                <w:sz w:val="24"/>
                <w:szCs w:val="24"/>
              </w:rPr>
            </w:pPr>
            <w:r w:rsidDel="00000000" w:rsidR="00000000" w:rsidRPr="00000000">
              <w:rPr>
                <w:sz w:val="24"/>
                <w:szCs w:val="24"/>
                <w:rtl w:val="0"/>
              </w:rPr>
              <w:t xml:space="preserve">Урок 67</w:t>
            </w:r>
          </w:p>
        </w:tc>
        <w:tc>
          <w:tcPr>
            <w:vAlign w:val="center"/>
          </w:tcPr>
          <w:p w:rsidR="00000000" w:rsidDel="00000000" w:rsidP="00000000" w:rsidRDefault="00000000" w:rsidRPr="00000000" w14:paraId="00000E69">
            <w:pPr>
              <w:spacing w:line="276" w:lineRule="auto"/>
              <w:jc w:val="both"/>
              <w:rPr>
                <w:sz w:val="24"/>
                <w:szCs w:val="24"/>
              </w:rPr>
            </w:pPr>
            <w:r w:rsidDel="00000000" w:rsidR="00000000" w:rsidRPr="00000000">
              <w:rPr>
                <w:sz w:val="24"/>
                <w:szCs w:val="24"/>
                <w:rtl w:val="0"/>
              </w:rPr>
              <w:t xml:space="preserve">Тематическая повторение по итогам раздела "Литературная сказка"</w:t>
            </w:r>
          </w:p>
        </w:tc>
      </w:tr>
      <w:tr>
        <w:trPr>
          <w:cantSplit w:val="0"/>
          <w:tblHeader w:val="0"/>
        </w:trPr>
        <w:tc>
          <w:tcPr>
            <w:vAlign w:val="center"/>
          </w:tcPr>
          <w:p w:rsidR="00000000" w:rsidDel="00000000" w:rsidP="00000000" w:rsidRDefault="00000000" w:rsidRPr="00000000" w14:paraId="00000E6A">
            <w:pPr>
              <w:spacing w:line="276" w:lineRule="auto"/>
              <w:jc w:val="both"/>
              <w:rPr>
                <w:sz w:val="24"/>
                <w:szCs w:val="24"/>
              </w:rPr>
            </w:pPr>
            <w:r w:rsidDel="00000000" w:rsidR="00000000" w:rsidRPr="00000000">
              <w:rPr>
                <w:sz w:val="24"/>
                <w:szCs w:val="24"/>
                <w:rtl w:val="0"/>
              </w:rPr>
              <w:t xml:space="preserve">Урок 68</w:t>
            </w:r>
          </w:p>
        </w:tc>
        <w:tc>
          <w:tcPr>
            <w:vAlign w:val="center"/>
          </w:tcPr>
          <w:p w:rsidR="00000000" w:rsidDel="00000000" w:rsidP="00000000" w:rsidRDefault="00000000" w:rsidRPr="00000000" w14:paraId="00000E6B">
            <w:pPr>
              <w:spacing w:line="276" w:lineRule="auto"/>
              <w:jc w:val="both"/>
              <w:rPr>
                <w:sz w:val="24"/>
                <w:szCs w:val="24"/>
              </w:rPr>
            </w:pPr>
            <w:r w:rsidDel="00000000" w:rsidR="00000000" w:rsidRPr="00000000">
              <w:rPr>
                <w:sz w:val="24"/>
                <w:szCs w:val="24"/>
                <w:rtl w:val="0"/>
              </w:rPr>
              <w:t xml:space="preserve">Расширение круга детского чтения. Знакомство с авторами юмористических произведений</w:t>
            </w:r>
          </w:p>
        </w:tc>
      </w:tr>
      <w:tr>
        <w:trPr>
          <w:cantSplit w:val="0"/>
          <w:tblHeader w:val="0"/>
        </w:trPr>
        <w:tc>
          <w:tcPr>
            <w:vAlign w:val="center"/>
          </w:tcPr>
          <w:p w:rsidR="00000000" w:rsidDel="00000000" w:rsidP="00000000" w:rsidRDefault="00000000" w:rsidRPr="00000000" w14:paraId="00000E6C">
            <w:pPr>
              <w:spacing w:line="276" w:lineRule="auto"/>
              <w:jc w:val="both"/>
              <w:rPr>
                <w:sz w:val="24"/>
                <w:szCs w:val="24"/>
              </w:rPr>
            </w:pPr>
            <w:r w:rsidDel="00000000" w:rsidR="00000000" w:rsidRPr="00000000">
              <w:rPr>
                <w:sz w:val="24"/>
                <w:szCs w:val="24"/>
                <w:rtl w:val="0"/>
              </w:rPr>
              <w:t xml:space="preserve">Урок 69</w:t>
            </w:r>
          </w:p>
        </w:tc>
        <w:tc>
          <w:tcPr>
            <w:vAlign w:val="center"/>
          </w:tcPr>
          <w:p w:rsidR="00000000" w:rsidDel="00000000" w:rsidP="00000000" w:rsidRDefault="00000000" w:rsidRPr="00000000" w14:paraId="00000E6D">
            <w:pPr>
              <w:spacing w:line="276" w:lineRule="auto"/>
              <w:jc w:val="both"/>
              <w:rPr>
                <w:sz w:val="24"/>
                <w:szCs w:val="24"/>
              </w:rPr>
            </w:pPr>
            <w:r w:rsidDel="00000000" w:rsidR="00000000" w:rsidRPr="00000000">
              <w:rPr>
                <w:sz w:val="24"/>
                <w:szCs w:val="24"/>
                <w:rtl w:val="0"/>
              </w:rPr>
              <w:t xml:space="preserve">Средства создания комического в произведениях Н.Н. Носова и других авторов на выбор</w:t>
            </w:r>
          </w:p>
        </w:tc>
      </w:tr>
      <w:tr>
        <w:trPr>
          <w:cantSplit w:val="0"/>
          <w:tblHeader w:val="0"/>
        </w:trPr>
        <w:tc>
          <w:tcPr>
            <w:vAlign w:val="center"/>
          </w:tcPr>
          <w:p w:rsidR="00000000" w:rsidDel="00000000" w:rsidP="00000000" w:rsidRDefault="00000000" w:rsidRPr="00000000" w14:paraId="00000E6E">
            <w:pPr>
              <w:spacing w:line="276" w:lineRule="auto"/>
              <w:jc w:val="both"/>
              <w:rPr>
                <w:sz w:val="24"/>
                <w:szCs w:val="24"/>
              </w:rPr>
            </w:pPr>
            <w:r w:rsidDel="00000000" w:rsidR="00000000" w:rsidRPr="00000000">
              <w:rPr>
                <w:sz w:val="24"/>
                <w:szCs w:val="24"/>
                <w:rtl w:val="0"/>
              </w:rPr>
              <w:t xml:space="preserve">Урок 70</w:t>
            </w:r>
          </w:p>
        </w:tc>
        <w:tc>
          <w:tcPr>
            <w:vAlign w:val="center"/>
          </w:tcPr>
          <w:p w:rsidR="00000000" w:rsidDel="00000000" w:rsidP="00000000" w:rsidRDefault="00000000" w:rsidRPr="00000000" w14:paraId="00000E6F">
            <w:pPr>
              <w:spacing w:line="276" w:lineRule="auto"/>
              <w:jc w:val="both"/>
              <w:rPr>
                <w:sz w:val="24"/>
                <w:szCs w:val="24"/>
              </w:rPr>
            </w:pPr>
            <w:r w:rsidDel="00000000" w:rsidR="00000000" w:rsidRPr="00000000">
              <w:rPr>
                <w:sz w:val="24"/>
                <w:szCs w:val="24"/>
                <w:rtl w:val="0"/>
              </w:rPr>
              <w:t xml:space="preserve">Знакомство с экранизацией произведений юмористических произведений. На примере экранизации "Сказки о потерянном времени" Е.Л. Шварца (1964 г.)</w:t>
            </w:r>
          </w:p>
        </w:tc>
      </w:tr>
      <w:tr>
        <w:trPr>
          <w:cantSplit w:val="0"/>
          <w:tblHeader w:val="0"/>
        </w:trPr>
        <w:tc>
          <w:tcPr>
            <w:vAlign w:val="center"/>
          </w:tcPr>
          <w:p w:rsidR="00000000" w:rsidDel="00000000" w:rsidP="00000000" w:rsidRDefault="00000000" w:rsidRPr="00000000" w14:paraId="00000E70">
            <w:pPr>
              <w:spacing w:line="276" w:lineRule="auto"/>
              <w:jc w:val="both"/>
              <w:rPr>
                <w:sz w:val="24"/>
                <w:szCs w:val="24"/>
              </w:rPr>
            </w:pPr>
            <w:r w:rsidDel="00000000" w:rsidR="00000000" w:rsidRPr="00000000">
              <w:rPr>
                <w:sz w:val="24"/>
                <w:szCs w:val="24"/>
                <w:rtl w:val="0"/>
              </w:rPr>
              <w:t xml:space="preserve">Урок 71</w:t>
            </w:r>
          </w:p>
        </w:tc>
        <w:tc>
          <w:tcPr>
            <w:vAlign w:val="center"/>
          </w:tcPr>
          <w:p w:rsidR="00000000" w:rsidDel="00000000" w:rsidP="00000000" w:rsidRDefault="00000000" w:rsidRPr="00000000" w14:paraId="00000E71">
            <w:pPr>
              <w:spacing w:line="276" w:lineRule="auto"/>
              <w:jc w:val="both"/>
              <w:rPr>
                <w:sz w:val="24"/>
                <w:szCs w:val="24"/>
              </w:rPr>
            </w:pPr>
            <w:r w:rsidDel="00000000" w:rsidR="00000000" w:rsidRPr="00000000">
              <w:rPr>
                <w:sz w:val="24"/>
                <w:szCs w:val="24"/>
                <w:rtl w:val="0"/>
              </w:rPr>
              <w:t xml:space="preserve">Резервный урок. Работа с детскими книгами. Произведения В.Ю. Драгунского</w:t>
            </w:r>
          </w:p>
        </w:tc>
      </w:tr>
      <w:tr>
        <w:trPr>
          <w:cantSplit w:val="0"/>
          <w:tblHeader w:val="0"/>
        </w:trPr>
        <w:tc>
          <w:tcPr>
            <w:vAlign w:val="center"/>
          </w:tcPr>
          <w:p w:rsidR="00000000" w:rsidDel="00000000" w:rsidP="00000000" w:rsidRDefault="00000000" w:rsidRPr="00000000" w14:paraId="00000E72">
            <w:pPr>
              <w:spacing w:line="276" w:lineRule="auto"/>
              <w:jc w:val="both"/>
              <w:rPr>
                <w:sz w:val="24"/>
                <w:szCs w:val="24"/>
              </w:rPr>
            </w:pPr>
            <w:r w:rsidDel="00000000" w:rsidR="00000000" w:rsidRPr="00000000">
              <w:rPr>
                <w:sz w:val="24"/>
                <w:szCs w:val="24"/>
                <w:rtl w:val="0"/>
              </w:rPr>
              <w:t xml:space="preserve">Урок 72</w:t>
            </w:r>
          </w:p>
        </w:tc>
        <w:tc>
          <w:tcPr>
            <w:vAlign w:val="center"/>
          </w:tcPr>
          <w:p w:rsidR="00000000" w:rsidDel="00000000" w:rsidP="00000000" w:rsidRDefault="00000000" w:rsidRPr="00000000" w14:paraId="00000E73">
            <w:pPr>
              <w:spacing w:line="276" w:lineRule="auto"/>
              <w:jc w:val="both"/>
              <w:rPr>
                <w:sz w:val="24"/>
                <w:szCs w:val="24"/>
              </w:rPr>
            </w:pPr>
            <w:r w:rsidDel="00000000" w:rsidR="00000000" w:rsidRPr="00000000">
              <w:rPr>
                <w:sz w:val="24"/>
                <w:szCs w:val="24"/>
                <w:rtl w:val="0"/>
              </w:rPr>
              <w:t xml:space="preserve">Герой юмористических произведений В.Ю. Драгунского. Средства создания юмористического содержания</w:t>
            </w:r>
          </w:p>
        </w:tc>
      </w:tr>
      <w:tr>
        <w:trPr>
          <w:cantSplit w:val="0"/>
          <w:tblHeader w:val="0"/>
        </w:trPr>
        <w:tc>
          <w:tcPr>
            <w:vAlign w:val="center"/>
          </w:tcPr>
          <w:p w:rsidR="00000000" w:rsidDel="00000000" w:rsidP="00000000" w:rsidRDefault="00000000" w:rsidRPr="00000000" w14:paraId="00000E74">
            <w:pPr>
              <w:spacing w:line="276" w:lineRule="auto"/>
              <w:jc w:val="both"/>
              <w:rPr>
                <w:sz w:val="24"/>
                <w:szCs w:val="24"/>
              </w:rPr>
            </w:pPr>
            <w:r w:rsidDel="00000000" w:rsidR="00000000" w:rsidRPr="00000000">
              <w:rPr>
                <w:sz w:val="24"/>
                <w:szCs w:val="24"/>
                <w:rtl w:val="0"/>
              </w:rPr>
              <w:t xml:space="preserve">Урок 73</w:t>
            </w:r>
          </w:p>
        </w:tc>
        <w:tc>
          <w:tcPr>
            <w:vAlign w:val="center"/>
          </w:tcPr>
          <w:p w:rsidR="00000000" w:rsidDel="00000000" w:rsidP="00000000" w:rsidRDefault="00000000" w:rsidRPr="00000000" w14:paraId="00000E75">
            <w:pPr>
              <w:spacing w:line="276" w:lineRule="auto"/>
              <w:jc w:val="both"/>
              <w:rPr>
                <w:sz w:val="24"/>
                <w:szCs w:val="24"/>
              </w:rPr>
            </w:pPr>
            <w:r w:rsidDel="00000000" w:rsidR="00000000" w:rsidRPr="00000000">
              <w:rPr>
                <w:sz w:val="24"/>
                <w:szCs w:val="24"/>
                <w:rtl w:val="0"/>
              </w:rPr>
              <w:t xml:space="preserve">Средства выразительности текста юмористического содержания: гипербола. На примере рассказа В.Ю. Драгунского "Главные реки"</w:t>
            </w:r>
          </w:p>
        </w:tc>
      </w:tr>
      <w:tr>
        <w:trPr>
          <w:cantSplit w:val="0"/>
          <w:tblHeader w:val="0"/>
        </w:trPr>
        <w:tc>
          <w:tcPr>
            <w:vAlign w:val="center"/>
          </w:tcPr>
          <w:p w:rsidR="00000000" w:rsidDel="00000000" w:rsidP="00000000" w:rsidRDefault="00000000" w:rsidRPr="00000000" w14:paraId="00000E76">
            <w:pPr>
              <w:spacing w:line="276" w:lineRule="auto"/>
              <w:jc w:val="both"/>
              <w:rPr>
                <w:sz w:val="24"/>
                <w:szCs w:val="24"/>
              </w:rPr>
            </w:pPr>
            <w:r w:rsidDel="00000000" w:rsidR="00000000" w:rsidRPr="00000000">
              <w:rPr>
                <w:sz w:val="24"/>
                <w:szCs w:val="24"/>
                <w:rtl w:val="0"/>
              </w:rPr>
              <w:t xml:space="preserve">Урок 74</w:t>
            </w:r>
          </w:p>
        </w:tc>
        <w:tc>
          <w:tcPr>
            <w:vAlign w:val="center"/>
          </w:tcPr>
          <w:p w:rsidR="00000000" w:rsidDel="00000000" w:rsidP="00000000" w:rsidRDefault="00000000" w:rsidRPr="00000000" w14:paraId="00000E77">
            <w:pPr>
              <w:spacing w:line="276" w:lineRule="auto"/>
              <w:jc w:val="both"/>
              <w:rPr>
                <w:sz w:val="24"/>
                <w:szCs w:val="24"/>
              </w:rPr>
            </w:pPr>
            <w:r w:rsidDel="00000000" w:rsidR="00000000" w:rsidRPr="00000000">
              <w:rPr>
                <w:sz w:val="24"/>
                <w:szCs w:val="24"/>
                <w:rtl w:val="0"/>
              </w:rPr>
              <w:t xml:space="preserve">Знакомство с пьесой как жанром литературы. Как подготовить произведение к постановке в театре?</w:t>
            </w:r>
          </w:p>
        </w:tc>
      </w:tr>
      <w:tr>
        <w:trPr>
          <w:cantSplit w:val="0"/>
          <w:tblHeader w:val="0"/>
        </w:trPr>
        <w:tc>
          <w:tcPr>
            <w:vAlign w:val="center"/>
          </w:tcPr>
          <w:p w:rsidR="00000000" w:rsidDel="00000000" w:rsidP="00000000" w:rsidRDefault="00000000" w:rsidRPr="00000000" w14:paraId="00000E78">
            <w:pPr>
              <w:spacing w:line="276" w:lineRule="auto"/>
              <w:jc w:val="both"/>
              <w:rPr>
                <w:sz w:val="24"/>
                <w:szCs w:val="24"/>
              </w:rPr>
            </w:pPr>
            <w:r w:rsidDel="00000000" w:rsidR="00000000" w:rsidRPr="00000000">
              <w:rPr>
                <w:sz w:val="24"/>
                <w:szCs w:val="24"/>
                <w:rtl w:val="0"/>
              </w:rPr>
              <w:t xml:space="preserve">Урок 75</w:t>
            </w:r>
          </w:p>
        </w:tc>
        <w:tc>
          <w:tcPr>
            <w:vAlign w:val="center"/>
          </w:tcPr>
          <w:p w:rsidR="00000000" w:rsidDel="00000000" w:rsidP="00000000" w:rsidRDefault="00000000" w:rsidRPr="00000000" w14:paraId="00000E79">
            <w:pPr>
              <w:spacing w:line="276" w:lineRule="auto"/>
              <w:jc w:val="both"/>
              <w:rPr>
                <w:sz w:val="24"/>
                <w:szCs w:val="24"/>
              </w:rPr>
            </w:pPr>
            <w:r w:rsidDel="00000000" w:rsidR="00000000" w:rsidRPr="00000000">
              <w:rPr>
                <w:sz w:val="24"/>
                <w:szCs w:val="24"/>
                <w:rtl w:val="0"/>
              </w:rPr>
              <w:t xml:space="preserve">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trPr>
          <w:cantSplit w:val="0"/>
          <w:tblHeader w:val="0"/>
        </w:trPr>
        <w:tc>
          <w:tcPr>
            <w:vAlign w:val="center"/>
          </w:tcPr>
          <w:p w:rsidR="00000000" w:rsidDel="00000000" w:rsidP="00000000" w:rsidRDefault="00000000" w:rsidRPr="00000000" w14:paraId="00000E7A">
            <w:pPr>
              <w:spacing w:line="276" w:lineRule="auto"/>
              <w:jc w:val="both"/>
              <w:rPr>
                <w:sz w:val="24"/>
                <w:szCs w:val="24"/>
              </w:rPr>
            </w:pPr>
            <w:r w:rsidDel="00000000" w:rsidR="00000000" w:rsidRPr="00000000">
              <w:rPr>
                <w:sz w:val="24"/>
                <w:szCs w:val="24"/>
                <w:rtl w:val="0"/>
              </w:rPr>
              <w:t xml:space="preserve">Урок 76</w:t>
            </w:r>
          </w:p>
        </w:tc>
        <w:tc>
          <w:tcPr>
            <w:vAlign w:val="center"/>
          </w:tcPr>
          <w:p w:rsidR="00000000" w:rsidDel="00000000" w:rsidP="00000000" w:rsidRDefault="00000000" w:rsidRPr="00000000" w14:paraId="00000E7B">
            <w:pPr>
              <w:spacing w:line="276" w:lineRule="auto"/>
              <w:jc w:val="both"/>
              <w:rPr>
                <w:sz w:val="24"/>
                <w:szCs w:val="24"/>
              </w:rPr>
            </w:pPr>
            <w:r w:rsidDel="00000000" w:rsidR="00000000" w:rsidRPr="00000000">
              <w:rPr>
                <w:sz w:val="24"/>
                <w:szCs w:val="24"/>
                <w:rtl w:val="0"/>
              </w:rPr>
              <w:t xml:space="preserve">Создание реквизита для инсценивроания произведения. Подготовка пригласительных билетов и афиши на примере рассказа В.Ю. Драгунского "Главные реки"</w:t>
            </w:r>
          </w:p>
        </w:tc>
      </w:tr>
      <w:tr>
        <w:trPr>
          <w:cantSplit w:val="0"/>
          <w:tblHeader w:val="0"/>
        </w:trPr>
        <w:tc>
          <w:tcPr>
            <w:vAlign w:val="center"/>
          </w:tcPr>
          <w:p w:rsidR="00000000" w:rsidDel="00000000" w:rsidP="00000000" w:rsidRDefault="00000000" w:rsidRPr="00000000" w14:paraId="00000E7C">
            <w:pPr>
              <w:spacing w:line="276" w:lineRule="auto"/>
              <w:jc w:val="both"/>
              <w:rPr>
                <w:sz w:val="24"/>
                <w:szCs w:val="24"/>
              </w:rPr>
            </w:pPr>
            <w:r w:rsidDel="00000000" w:rsidR="00000000" w:rsidRPr="00000000">
              <w:rPr>
                <w:sz w:val="24"/>
                <w:szCs w:val="24"/>
                <w:rtl w:val="0"/>
              </w:rPr>
              <w:t xml:space="preserve">Урок 77</w:t>
            </w:r>
          </w:p>
        </w:tc>
        <w:tc>
          <w:tcPr>
            <w:vAlign w:val="center"/>
          </w:tcPr>
          <w:p w:rsidR="00000000" w:rsidDel="00000000" w:rsidP="00000000" w:rsidRDefault="00000000" w:rsidRPr="00000000" w14:paraId="00000E7D">
            <w:pPr>
              <w:spacing w:line="276" w:lineRule="auto"/>
              <w:jc w:val="both"/>
              <w:rPr>
                <w:sz w:val="24"/>
                <w:szCs w:val="24"/>
              </w:rPr>
            </w:pPr>
            <w:r w:rsidDel="00000000" w:rsidR="00000000" w:rsidRPr="00000000">
              <w:rPr>
                <w:sz w:val="24"/>
                <w:szCs w:val="24"/>
                <w:rtl w:val="0"/>
              </w:rPr>
              <w:t xml:space="preserve">Пьеса и сказка: драматическое и эпическое произведения, их структурные и жанровые особенности</w:t>
            </w:r>
          </w:p>
        </w:tc>
      </w:tr>
      <w:tr>
        <w:trPr>
          <w:cantSplit w:val="0"/>
          <w:tblHeader w:val="0"/>
        </w:trPr>
        <w:tc>
          <w:tcPr>
            <w:vAlign w:val="center"/>
          </w:tcPr>
          <w:p w:rsidR="00000000" w:rsidDel="00000000" w:rsidP="00000000" w:rsidRDefault="00000000" w:rsidRPr="00000000" w14:paraId="00000E7E">
            <w:pPr>
              <w:spacing w:line="276" w:lineRule="auto"/>
              <w:jc w:val="both"/>
              <w:rPr>
                <w:sz w:val="24"/>
                <w:szCs w:val="24"/>
              </w:rPr>
            </w:pPr>
            <w:r w:rsidDel="00000000" w:rsidR="00000000" w:rsidRPr="00000000">
              <w:rPr>
                <w:sz w:val="24"/>
                <w:szCs w:val="24"/>
                <w:rtl w:val="0"/>
              </w:rPr>
              <w:t xml:space="preserve">Урок 78</w:t>
            </w:r>
          </w:p>
        </w:tc>
        <w:tc>
          <w:tcPr>
            <w:vAlign w:val="center"/>
          </w:tcPr>
          <w:p w:rsidR="00000000" w:rsidDel="00000000" w:rsidP="00000000" w:rsidRDefault="00000000" w:rsidRPr="00000000" w14:paraId="00000E7F">
            <w:pPr>
              <w:spacing w:line="276" w:lineRule="auto"/>
              <w:jc w:val="both"/>
              <w:rPr>
                <w:sz w:val="24"/>
                <w:szCs w:val="24"/>
              </w:rPr>
            </w:pPr>
            <w:r w:rsidDel="00000000" w:rsidR="00000000" w:rsidRPr="00000000">
              <w:rPr>
                <w:sz w:val="24"/>
                <w:szCs w:val="24"/>
                <w:rtl w:val="0"/>
              </w:rPr>
              <w:t xml:space="preserve">Работа с пьесой-сказкой С.Я. Маршака "Двенадцать месяцев"</w:t>
            </w:r>
          </w:p>
        </w:tc>
      </w:tr>
      <w:tr>
        <w:trPr>
          <w:cantSplit w:val="0"/>
          <w:tblHeader w:val="0"/>
        </w:trPr>
        <w:tc>
          <w:tcPr>
            <w:vAlign w:val="center"/>
          </w:tcPr>
          <w:p w:rsidR="00000000" w:rsidDel="00000000" w:rsidP="00000000" w:rsidRDefault="00000000" w:rsidRPr="00000000" w14:paraId="00000E80">
            <w:pPr>
              <w:spacing w:line="276" w:lineRule="auto"/>
              <w:jc w:val="both"/>
              <w:rPr>
                <w:sz w:val="24"/>
                <w:szCs w:val="24"/>
              </w:rPr>
            </w:pPr>
            <w:r w:rsidDel="00000000" w:rsidR="00000000" w:rsidRPr="00000000">
              <w:rPr>
                <w:sz w:val="24"/>
                <w:szCs w:val="24"/>
                <w:rtl w:val="0"/>
              </w:rPr>
              <w:t xml:space="preserve">Урок 79</w:t>
            </w:r>
          </w:p>
        </w:tc>
        <w:tc>
          <w:tcPr>
            <w:vAlign w:val="center"/>
          </w:tcPr>
          <w:p w:rsidR="00000000" w:rsidDel="00000000" w:rsidP="00000000" w:rsidRDefault="00000000" w:rsidRPr="00000000" w14:paraId="00000E81">
            <w:pPr>
              <w:spacing w:line="276" w:lineRule="auto"/>
              <w:jc w:val="both"/>
              <w:rPr>
                <w:sz w:val="24"/>
                <w:szCs w:val="24"/>
              </w:rPr>
            </w:pPr>
            <w:r w:rsidDel="00000000" w:rsidR="00000000" w:rsidRPr="00000000">
              <w:rPr>
                <w:sz w:val="24"/>
                <w:szCs w:val="24"/>
                <w:rtl w:val="0"/>
              </w:rPr>
              <w:t xml:space="preserve">Характеристика героев юмористических произведений. На примере рассказа Л.Д. Каминского "Автопортрет"</w:t>
            </w:r>
          </w:p>
        </w:tc>
      </w:tr>
      <w:tr>
        <w:trPr>
          <w:cantSplit w:val="0"/>
          <w:tblHeader w:val="0"/>
        </w:trPr>
        <w:tc>
          <w:tcPr>
            <w:vAlign w:val="center"/>
          </w:tcPr>
          <w:p w:rsidR="00000000" w:rsidDel="00000000" w:rsidP="00000000" w:rsidRDefault="00000000" w:rsidRPr="00000000" w14:paraId="00000E82">
            <w:pPr>
              <w:spacing w:line="276" w:lineRule="auto"/>
              <w:jc w:val="both"/>
              <w:rPr>
                <w:sz w:val="24"/>
                <w:szCs w:val="24"/>
              </w:rPr>
            </w:pPr>
            <w:r w:rsidDel="00000000" w:rsidR="00000000" w:rsidRPr="00000000">
              <w:rPr>
                <w:sz w:val="24"/>
                <w:szCs w:val="24"/>
                <w:rtl w:val="0"/>
              </w:rPr>
              <w:t xml:space="preserve">Урок 80</w:t>
            </w:r>
          </w:p>
        </w:tc>
        <w:tc>
          <w:tcPr>
            <w:vAlign w:val="center"/>
          </w:tcPr>
          <w:p w:rsidR="00000000" w:rsidDel="00000000" w:rsidP="00000000" w:rsidRDefault="00000000" w:rsidRPr="00000000" w14:paraId="00000E83">
            <w:pPr>
              <w:spacing w:line="276" w:lineRule="auto"/>
              <w:jc w:val="both"/>
              <w:rPr>
                <w:sz w:val="24"/>
                <w:szCs w:val="24"/>
              </w:rPr>
            </w:pPr>
            <w:r w:rsidDel="00000000" w:rsidR="00000000" w:rsidRPr="00000000">
              <w:rPr>
                <w:sz w:val="24"/>
                <w:szCs w:val="24"/>
                <w:rtl w:val="0"/>
              </w:rPr>
              <w:t xml:space="preserve">Резервный урок. Знакомство с детскими журналами: "Веселые картинки", "Мурзилка" и другими. Сочинение веселой истории</w:t>
            </w:r>
          </w:p>
        </w:tc>
      </w:tr>
      <w:tr>
        <w:trPr>
          <w:cantSplit w:val="0"/>
          <w:tblHeader w:val="0"/>
        </w:trPr>
        <w:tc>
          <w:tcPr>
            <w:vAlign w:val="center"/>
          </w:tcPr>
          <w:p w:rsidR="00000000" w:rsidDel="00000000" w:rsidP="00000000" w:rsidRDefault="00000000" w:rsidRPr="00000000" w14:paraId="00000E84">
            <w:pPr>
              <w:spacing w:line="276" w:lineRule="auto"/>
              <w:jc w:val="both"/>
              <w:rPr>
                <w:sz w:val="24"/>
                <w:szCs w:val="24"/>
              </w:rPr>
            </w:pPr>
            <w:r w:rsidDel="00000000" w:rsidR="00000000" w:rsidRPr="00000000">
              <w:rPr>
                <w:sz w:val="24"/>
                <w:szCs w:val="24"/>
                <w:rtl w:val="0"/>
              </w:rPr>
              <w:t xml:space="preserve">Урок 81</w:t>
            </w:r>
          </w:p>
        </w:tc>
        <w:tc>
          <w:tcPr>
            <w:vAlign w:val="center"/>
          </w:tcPr>
          <w:p w:rsidR="00000000" w:rsidDel="00000000" w:rsidP="00000000" w:rsidRDefault="00000000" w:rsidRPr="00000000" w14:paraId="00000E85">
            <w:pPr>
              <w:spacing w:line="276" w:lineRule="auto"/>
              <w:jc w:val="both"/>
              <w:rPr>
                <w:sz w:val="24"/>
                <w:szCs w:val="24"/>
              </w:rPr>
            </w:pPr>
            <w:r w:rsidDel="00000000" w:rsidR="00000000" w:rsidRPr="00000000">
              <w:rPr>
                <w:sz w:val="24"/>
                <w:szCs w:val="24"/>
                <w:rtl w:val="0"/>
              </w:rPr>
              <w:t xml:space="preserve">Приемы раскрытия главной мысли рассказа. На примере произведения Б.С. Житкова "Как я ловил человечков"</w:t>
            </w:r>
          </w:p>
        </w:tc>
      </w:tr>
      <w:tr>
        <w:trPr>
          <w:cantSplit w:val="0"/>
          <w:tblHeader w:val="0"/>
        </w:trPr>
        <w:tc>
          <w:tcPr>
            <w:vAlign w:val="center"/>
          </w:tcPr>
          <w:p w:rsidR="00000000" w:rsidDel="00000000" w:rsidP="00000000" w:rsidRDefault="00000000" w:rsidRPr="00000000" w14:paraId="00000E86">
            <w:pPr>
              <w:spacing w:line="276" w:lineRule="auto"/>
              <w:jc w:val="both"/>
              <w:rPr>
                <w:sz w:val="24"/>
                <w:szCs w:val="24"/>
              </w:rPr>
            </w:pPr>
            <w:r w:rsidDel="00000000" w:rsidR="00000000" w:rsidRPr="00000000">
              <w:rPr>
                <w:sz w:val="24"/>
                <w:szCs w:val="24"/>
                <w:rtl w:val="0"/>
              </w:rPr>
              <w:t xml:space="preserve">Урок 82</w:t>
            </w:r>
          </w:p>
        </w:tc>
        <w:tc>
          <w:tcPr>
            <w:vAlign w:val="center"/>
          </w:tcPr>
          <w:p w:rsidR="00000000" w:rsidDel="00000000" w:rsidP="00000000" w:rsidRDefault="00000000" w:rsidRPr="00000000" w14:paraId="00000E87">
            <w:pPr>
              <w:spacing w:line="276" w:lineRule="auto"/>
              <w:jc w:val="both"/>
              <w:rPr>
                <w:sz w:val="24"/>
                <w:szCs w:val="24"/>
              </w:rPr>
            </w:pPr>
            <w:r w:rsidDel="00000000" w:rsidR="00000000" w:rsidRPr="00000000">
              <w:rPr>
                <w:sz w:val="24"/>
                <w:szCs w:val="24"/>
                <w:rtl w:val="0"/>
              </w:rPr>
              <w:t xml:space="preserve">Работа с рассказом К.Г. Паустовского "Корзина с еловыми шишками"</w:t>
            </w:r>
          </w:p>
        </w:tc>
      </w:tr>
      <w:tr>
        <w:trPr>
          <w:cantSplit w:val="0"/>
          <w:tblHeader w:val="0"/>
        </w:trPr>
        <w:tc>
          <w:tcPr>
            <w:vAlign w:val="center"/>
          </w:tcPr>
          <w:p w:rsidR="00000000" w:rsidDel="00000000" w:rsidP="00000000" w:rsidRDefault="00000000" w:rsidRPr="00000000" w14:paraId="00000E88">
            <w:pPr>
              <w:spacing w:line="276" w:lineRule="auto"/>
              <w:jc w:val="both"/>
              <w:rPr>
                <w:sz w:val="24"/>
                <w:szCs w:val="24"/>
              </w:rPr>
            </w:pPr>
            <w:r w:rsidDel="00000000" w:rsidR="00000000" w:rsidRPr="00000000">
              <w:rPr>
                <w:sz w:val="24"/>
                <w:szCs w:val="24"/>
                <w:rtl w:val="0"/>
              </w:rPr>
              <w:t xml:space="preserve">Урок 83</w:t>
            </w:r>
          </w:p>
        </w:tc>
        <w:tc>
          <w:tcPr>
            <w:vAlign w:val="center"/>
          </w:tcPr>
          <w:p w:rsidR="00000000" w:rsidDel="00000000" w:rsidP="00000000" w:rsidRDefault="00000000" w:rsidRPr="00000000" w14:paraId="00000E89">
            <w:pPr>
              <w:spacing w:line="276" w:lineRule="auto"/>
              <w:jc w:val="both"/>
              <w:rPr>
                <w:sz w:val="24"/>
                <w:szCs w:val="24"/>
              </w:rPr>
            </w:pPr>
            <w:r w:rsidDel="00000000" w:rsidR="00000000" w:rsidRPr="00000000">
              <w:rPr>
                <w:sz w:val="24"/>
                <w:szCs w:val="24"/>
                <w:rtl w:val="0"/>
              </w:rPr>
              <w:t xml:space="preserve">Особенности художественного текста-описания: пейзаж, портрет героя, интерьер на примере рассказа К.Г. Паустовского "Корзина с еловыми шишками"</w:t>
            </w:r>
          </w:p>
        </w:tc>
      </w:tr>
      <w:tr>
        <w:trPr>
          <w:cantSplit w:val="0"/>
          <w:tblHeader w:val="0"/>
        </w:trPr>
        <w:tc>
          <w:tcPr>
            <w:vAlign w:val="center"/>
          </w:tcPr>
          <w:p w:rsidR="00000000" w:rsidDel="00000000" w:rsidP="00000000" w:rsidRDefault="00000000" w:rsidRPr="00000000" w14:paraId="00000E8A">
            <w:pPr>
              <w:spacing w:line="276" w:lineRule="auto"/>
              <w:jc w:val="both"/>
              <w:rPr>
                <w:sz w:val="24"/>
                <w:szCs w:val="24"/>
              </w:rPr>
            </w:pPr>
            <w:r w:rsidDel="00000000" w:rsidR="00000000" w:rsidRPr="00000000">
              <w:rPr>
                <w:sz w:val="24"/>
                <w:szCs w:val="24"/>
                <w:rtl w:val="0"/>
              </w:rPr>
              <w:t xml:space="preserve">Урок 84</w:t>
            </w:r>
          </w:p>
        </w:tc>
        <w:tc>
          <w:tcPr>
            <w:vAlign w:val="center"/>
          </w:tcPr>
          <w:p w:rsidR="00000000" w:rsidDel="00000000" w:rsidP="00000000" w:rsidRDefault="00000000" w:rsidRPr="00000000" w14:paraId="00000E8B">
            <w:pPr>
              <w:spacing w:line="276" w:lineRule="auto"/>
              <w:jc w:val="both"/>
              <w:rPr>
                <w:sz w:val="24"/>
                <w:szCs w:val="24"/>
              </w:rPr>
            </w:pPr>
            <w:r w:rsidDel="00000000" w:rsidR="00000000" w:rsidRPr="00000000">
              <w:rPr>
                <w:sz w:val="24"/>
                <w:szCs w:val="24"/>
                <w:rtl w:val="0"/>
              </w:rPr>
              <w:t xml:space="preserve">Отличие автора от героя и рассказчика на примере рассказов М.М. Зощенко "О Леньке и Миньке"</w:t>
            </w:r>
          </w:p>
        </w:tc>
      </w:tr>
      <w:tr>
        <w:trPr>
          <w:cantSplit w:val="0"/>
          <w:tblHeader w:val="0"/>
        </w:trPr>
        <w:tc>
          <w:tcPr>
            <w:vAlign w:val="center"/>
          </w:tcPr>
          <w:p w:rsidR="00000000" w:rsidDel="00000000" w:rsidP="00000000" w:rsidRDefault="00000000" w:rsidRPr="00000000" w14:paraId="00000E8C">
            <w:pPr>
              <w:spacing w:line="276" w:lineRule="auto"/>
              <w:jc w:val="both"/>
              <w:rPr>
                <w:sz w:val="24"/>
                <w:szCs w:val="24"/>
              </w:rPr>
            </w:pPr>
            <w:r w:rsidDel="00000000" w:rsidR="00000000" w:rsidRPr="00000000">
              <w:rPr>
                <w:sz w:val="24"/>
                <w:szCs w:val="24"/>
                <w:rtl w:val="0"/>
              </w:rPr>
              <w:t xml:space="preserve">Урок 85</w:t>
            </w:r>
          </w:p>
        </w:tc>
        <w:tc>
          <w:tcPr>
            <w:vAlign w:val="center"/>
          </w:tcPr>
          <w:p w:rsidR="00000000" w:rsidDel="00000000" w:rsidP="00000000" w:rsidRDefault="00000000" w:rsidRPr="00000000" w14:paraId="00000E8D">
            <w:pPr>
              <w:spacing w:line="276" w:lineRule="auto"/>
              <w:jc w:val="both"/>
              <w:rPr>
                <w:sz w:val="24"/>
                <w:szCs w:val="24"/>
              </w:rPr>
            </w:pPr>
            <w:r w:rsidDel="00000000" w:rsidR="00000000" w:rsidRPr="00000000">
              <w:rPr>
                <w:sz w:val="24"/>
                <w:szCs w:val="24"/>
                <w:rtl w:val="0"/>
              </w:rPr>
              <w:t xml:space="preserve">Отражение нравственно-этических понятий в рассказах М.М. Зощенко "О Леньке и Миньке". На примере рассказа "Елка"</w:t>
            </w:r>
          </w:p>
        </w:tc>
      </w:tr>
      <w:tr>
        <w:trPr>
          <w:cantSplit w:val="0"/>
          <w:tblHeader w:val="0"/>
        </w:trPr>
        <w:tc>
          <w:tcPr>
            <w:vAlign w:val="center"/>
          </w:tcPr>
          <w:p w:rsidR="00000000" w:rsidDel="00000000" w:rsidP="00000000" w:rsidRDefault="00000000" w:rsidRPr="00000000" w14:paraId="00000E8E">
            <w:pPr>
              <w:spacing w:line="276" w:lineRule="auto"/>
              <w:jc w:val="both"/>
              <w:rPr>
                <w:sz w:val="24"/>
                <w:szCs w:val="24"/>
              </w:rPr>
            </w:pPr>
            <w:r w:rsidDel="00000000" w:rsidR="00000000" w:rsidRPr="00000000">
              <w:rPr>
                <w:sz w:val="24"/>
                <w:szCs w:val="24"/>
                <w:rtl w:val="0"/>
              </w:rPr>
              <w:t xml:space="preserve">Урок 86</w:t>
            </w:r>
          </w:p>
        </w:tc>
        <w:tc>
          <w:tcPr>
            <w:vAlign w:val="center"/>
          </w:tcPr>
          <w:p w:rsidR="00000000" w:rsidDel="00000000" w:rsidP="00000000" w:rsidRDefault="00000000" w:rsidRPr="00000000" w14:paraId="00000E8F">
            <w:pPr>
              <w:spacing w:line="276" w:lineRule="auto"/>
              <w:jc w:val="both"/>
              <w:rPr>
                <w:sz w:val="24"/>
                <w:szCs w:val="24"/>
              </w:rPr>
            </w:pPr>
            <w:r w:rsidDel="00000000" w:rsidR="00000000" w:rsidRPr="00000000">
              <w:rPr>
                <w:sz w:val="24"/>
                <w:szCs w:val="24"/>
                <w:rtl w:val="0"/>
              </w:rPr>
              <w:t xml:space="preserve">Знакомство с отрывками из повести Н.Г. Гарин-Михайловского "Детство Темы" (отдельные главы): основные события сюжета</w:t>
            </w:r>
          </w:p>
        </w:tc>
      </w:tr>
      <w:tr>
        <w:trPr>
          <w:cantSplit w:val="0"/>
          <w:tblHeader w:val="0"/>
        </w:trPr>
        <w:tc>
          <w:tcPr>
            <w:vAlign w:val="center"/>
          </w:tcPr>
          <w:p w:rsidR="00000000" w:rsidDel="00000000" w:rsidP="00000000" w:rsidRDefault="00000000" w:rsidRPr="00000000" w14:paraId="00000E90">
            <w:pPr>
              <w:spacing w:line="276" w:lineRule="auto"/>
              <w:jc w:val="both"/>
              <w:rPr>
                <w:sz w:val="24"/>
                <w:szCs w:val="24"/>
              </w:rPr>
            </w:pPr>
            <w:r w:rsidDel="00000000" w:rsidR="00000000" w:rsidRPr="00000000">
              <w:rPr>
                <w:sz w:val="24"/>
                <w:szCs w:val="24"/>
                <w:rtl w:val="0"/>
              </w:rPr>
              <w:t xml:space="preserve">Урок 87</w:t>
            </w:r>
          </w:p>
        </w:tc>
        <w:tc>
          <w:tcPr>
            <w:vAlign w:val="center"/>
          </w:tcPr>
          <w:p w:rsidR="00000000" w:rsidDel="00000000" w:rsidP="00000000" w:rsidRDefault="00000000" w:rsidRPr="00000000" w14:paraId="00000E91">
            <w:pPr>
              <w:spacing w:line="276" w:lineRule="auto"/>
              <w:jc w:val="both"/>
              <w:rPr>
                <w:sz w:val="24"/>
                <w:szCs w:val="24"/>
              </w:rPr>
            </w:pPr>
            <w:r w:rsidDel="00000000" w:rsidR="00000000" w:rsidRPr="00000000">
              <w:rPr>
                <w:sz w:val="24"/>
                <w:szCs w:val="24"/>
                <w:rtl w:val="0"/>
              </w:rPr>
              <w:t xml:space="preserve">Словесный портрет героя повести Н.Г. Гарин-Михайловского "Детство Темы" (отдельне главы)</w:t>
            </w:r>
          </w:p>
        </w:tc>
      </w:tr>
      <w:tr>
        <w:trPr>
          <w:cantSplit w:val="0"/>
          <w:tblHeader w:val="0"/>
        </w:trPr>
        <w:tc>
          <w:tcPr>
            <w:vAlign w:val="center"/>
          </w:tcPr>
          <w:p w:rsidR="00000000" w:rsidDel="00000000" w:rsidP="00000000" w:rsidRDefault="00000000" w:rsidRPr="00000000" w14:paraId="00000E92">
            <w:pPr>
              <w:spacing w:line="276" w:lineRule="auto"/>
              <w:jc w:val="both"/>
              <w:rPr>
                <w:sz w:val="24"/>
                <w:szCs w:val="24"/>
              </w:rPr>
            </w:pPr>
            <w:r w:rsidDel="00000000" w:rsidR="00000000" w:rsidRPr="00000000">
              <w:rPr>
                <w:sz w:val="24"/>
                <w:szCs w:val="24"/>
                <w:rtl w:val="0"/>
              </w:rPr>
              <w:t xml:space="preserve">Урок 88</w:t>
            </w:r>
          </w:p>
        </w:tc>
        <w:tc>
          <w:tcPr>
            <w:vAlign w:val="center"/>
          </w:tcPr>
          <w:p w:rsidR="00000000" w:rsidDel="00000000" w:rsidP="00000000" w:rsidRDefault="00000000" w:rsidRPr="00000000" w14:paraId="00000E93">
            <w:pPr>
              <w:spacing w:line="276" w:lineRule="auto"/>
              <w:jc w:val="both"/>
              <w:rPr>
                <w:sz w:val="24"/>
                <w:szCs w:val="24"/>
              </w:rPr>
            </w:pPr>
            <w:r w:rsidDel="00000000" w:rsidR="00000000" w:rsidRPr="00000000">
              <w:rPr>
                <w:sz w:val="24"/>
                <w:szCs w:val="24"/>
                <w:rtl w:val="0"/>
              </w:rPr>
              <w:t xml:space="preserve">Осмысление поступков и поведения главного героя повести Н.Г. Гарин-Михайловского "Детство Темы" (отдельные главы)</w:t>
            </w:r>
          </w:p>
        </w:tc>
      </w:tr>
      <w:tr>
        <w:trPr>
          <w:cantSplit w:val="0"/>
          <w:tblHeader w:val="0"/>
        </w:trPr>
        <w:tc>
          <w:tcPr>
            <w:vAlign w:val="center"/>
          </w:tcPr>
          <w:p w:rsidR="00000000" w:rsidDel="00000000" w:rsidP="00000000" w:rsidRDefault="00000000" w:rsidRPr="00000000" w14:paraId="00000E94">
            <w:pPr>
              <w:spacing w:line="276" w:lineRule="auto"/>
              <w:jc w:val="both"/>
              <w:rPr>
                <w:sz w:val="24"/>
                <w:szCs w:val="24"/>
              </w:rPr>
            </w:pPr>
            <w:r w:rsidDel="00000000" w:rsidR="00000000" w:rsidRPr="00000000">
              <w:rPr>
                <w:sz w:val="24"/>
                <w:szCs w:val="24"/>
                <w:rtl w:val="0"/>
              </w:rPr>
              <w:t xml:space="preserve">Урок 89</w:t>
            </w:r>
          </w:p>
        </w:tc>
        <w:tc>
          <w:tcPr>
            <w:vAlign w:val="center"/>
          </w:tcPr>
          <w:p w:rsidR="00000000" w:rsidDel="00000000" w:rsidP="00000000" w:rsidRDefault="00000000" w:rsidRPr="00000000" w14:paraId="00000E95">
            <w:pPr>
              <w:spacing w:line="276" w:lineRule="auto"/>
              <w:jc w:val="both"/>
              <w:rPr>
                <w:sz w:val="24"/>
                <w:szCs w:val="24"/>
              </w:rPr>
            </w:pPr>
            <w:r w:rsidDel="00000000" w:rsidR="00000000" w:rsidRPr="00000000">
              <w:rPr>
                <w:sz w:val="24"/>
                <w:szCs w:val="24"/>
                <w:rtl w:val="0"/>
              </w:rPr>
              <w:t xml:space="preserve">Темы лирических произведений. На примере стихотворений М.И. Цветаевой "Наши царства", "Бежит тропинка с бугорка..."</w:t>
            </w:r>
          </w:p>
        </w:tc>
      </w:tr>
      <w:tr>
        <w:trPr>
          <w:cantSplit w:val="0"/>
          <w:tblHeader w:val="0"/>
        </w:trPr>
        <w:tc>
          <w:tcPr>
            <w:vAlign w:val="center"/>
          </w:tcPr>
          <w:p w:rsidR="00000000" w:rsidDel="00000000" w:rsidP="00000000" w:rsidRDefault="00000000" w:rsidRPr="00000000" w14:paraId="00000E96">
            <w:pPr>
              <w:spacing w:line="276" w:lineRule="auto"/>
              <w:jc w:val="both"/>
              <w:rPr>
                <w:sz w:val="24"/>
                <w:szCs w:val="24"/>
              </w:rPr>
            </w:pPr>
            <w:r w:rsidDel="00000000" w:rsidR="00000000" w:rsidRPr="00000000">
              <w:rPr>
                <w:sz w:val="24"/>
                <w:szCs w:val="24"/>
                <w:rtl w:val="0"/>
              </w:rPr>
              <w:t xml:space="preserve">Урок 90</w:t>
            </w:r>
          </w:p>
        </w:tc>
        <w:tc>
          <w:tcPr>
            <w:vAlign w:val="center"/>
          </w:tcPr>
          <w:p w:rsidR="00000000" w:rsidDel="00000000" w:rsidP="00000000" w:rsidRDefault="00000000" w:rsidRPr="00000000" w14:paraId="00000E97">
            <w:pPr>
              <w:spacing w:line="276" w:lineRule="auto"/>
              <w:jc w:val="both"/>
              <w:rPr>
                <w:sz w:val="24"/>
                <w:szCs w:val="24"/>
              </w:rPr>
            </w:pPr>
            <w:r w:rsidDel="00000000" w:rsidR="00000000" w:rsidRPr="00000000">
              <w:rPr>
                <w:sz w:val="24"/>
                <w:szCs w:val="24"/>
                <w:rtl w:val="0"/>
              </w:rPr>
              <w:t xml:space="preserve">Резервный урок. Выразительность поэтических картин родной природы. На примере стихотворения И.А. Бунина "Детство"</w:t>
            </w:r>
          </w:p>
        </w:tc>
      </w:tr>
      <w:tr>
        <w:trPr>
          <w:cantSplit w:val="0"/>
          <w:tblHeader w:val="0"/>
        </w:trPr>
        <w:tc>
          <w:tcPr>
            <w:vAlign w:val="center"/>
          </w:tcPr>
          <w:p w:rsidR="00000000" w:rsidDel="00000000" w:rsidP="00000000" w:rsidRDefault="00000000" w:rsidRPr="00000000" w14:paraId="00000E98">
            <w:pPr>
              <w:spacing w:line="276" w:lineRule="auto"/>
              <w:jc w:val="both"/>
              <w:rPr>
                <w:sz w:val="24"/>
                <w:szCs w:val="24"/>
              </w:rPr>
            </w:pPr>
            <w:r w:rsidDel="00000000" w:rsidR="00000000" w:rsidRPr="00000000">
              <w:rPr>
                <w:sz w:val="24"/>
                <w:szCs w:val="24"/>
                <w:rtl w:val="0"/>
              </w:rPr>
              <w:t xml:space="preserve">Урок 91</w:t>
            </w:r>
          </w:p>
        </w:tc>
        <w:tc>
          <w:tcPr>
            <w:vAlign w:val="center"/>
          </w:tcPr>
          <w:p w:rsidR="00000000" w:rsidDel="00000000" w:rsidP="00000000" w:rsidRDefault="00000000" w:rsidRPr="00000000" w14:paraId="00000E99">
            <w:pPr>
              <w:spacing w:line="276" w:lineRule="auto"/>
              <w:jc w:val="both"/>
              <w:rPr>
                <w:sz w:val="24"/>
                <w:szCs w:val="24"/>
              </w:rPr>
            </w:pPr>
            <w:r w:rsidDel="00000000" w:rsidR="00000000" w:rsidRPr="00000000">
              <w:rPr>
                <w:sz w:val="24"/>
                <w:szCs w:val="24"/>
                <w:rtl w:val="0"/>
              </w:rPr>
              <w:t xml:space="preserve">Любовь к природе и родному краю - тема произведений поэтов. На примере стихотворений С.А. Есенина</w:t>
            </w:r>
          </w:p>
        </w:tc>
      </w:tr>
      <w:tr>
        <w:trPr>
          <w:cantSplit w:val="0"/>
          <w:tblHeader w:val="0"/>
        </w:trPr>
        <w:tc>
          <w:tcPr>
            <w:vAlign w:val="center"/>
          </w:tcPr>
          <w:p w:rsidR="00000000" w:rsidDel="00000000" w:rsidP="00000000" w:rsidRDefault="00000000" w:rsidRPr="00000000" w14:paraId="00000E9A">
            <w:pPr>
              <w:spacing w:line="276" w:lineRule="auto"/>
              <w:jc w:val="both"/>
              <w:rPr>
                <w:sz w:val="24"/>
                <w:szCs w:val="24"/>
              </w:rPr>
            </w:pPr>
            <w:r w:rsidDel="00000000" w:rsidR="00000000" w:rsidRPr="00000000">
              <w:rPr>
                <w:sz w:val="24"/>
                <w:szCs w:val="24"/>
                <w:rtl w:val="0"/>
              </w:rPr>
              <w:t xml:space="preserve">Урок 92</w:t>
            </w:r>
          </w:p>
        </w:tc>
        <w:tc>
          <w:tcPr>
            <w:vAlign w:val="center"/>
          </w:tcPr>
          <w:p w:rsidR="00000000" w:rsidDel="00000000" w:rsidP="00000000" w:rsidRDefault="00000000" w:rsidRPr="00000000" w14:paraId="00000E9B">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"Произведения о детях и для детей"</w:t>
            </w:r>
          </w:p>
        </w:tc>
      </w:tr>
      <w:tr>
        <w:trPr>
          <w:cantSplit w:val="0"/>
          <w:tblHeader w:val="0"/>
        </w:trPr>
        <w:tc>
          <w:tcPr>
            <w:vAlign w:val="center"/>
          </w:tcPr>
          <w:p w:rsidR="00000000" w:rsidDel="00000000" w:rsidP="00000000" w:rsidRDefault="00000000" w:rsidRPr="00000000" w14:paraId="00000E9C">
            <w:pPr>
              <w:spacing w:line="276" w:lineRule="auto"/>
              <w:jc w:val="both"/>
              <w:rPr>
                <w:sz w:val="24"/>
                <w:szCs w:val="24"/>
              </w:rPr>
            </w:pPr>
            <w:r w:rsidDel="00000000" w:rsidR="00000000" w:rsidRPr="00000000">
              <w:rPr>
                <w:sz w:val="24"/>
                <w:szCs w:val="24"/>
                <w:rtl w:val="0"/>
              </w:rPr>
              <w:t xml:space="preserve">Урок 93</w:t>
            </w:r>
          </w:p>
        </w:tc>
        <w:tc>
          <w:tcPr>
            <w:vAlign w:val="center"/>
          </w:tcPr>
          <w:p w:rsidR="00000000" w:rsidDel="00000000" w:rsidP="00000000" w:rsidRDefault="00000000" w:rsidRPr="00000000" w14:paraId="00000E9D">
            <w:pPr>
              <w:spacing w:line="276" w:lineRule="auto"/>
              <w:jc w:val="both"/>
              <w:rPr>
                <w:sz w:val="24"/>
                <w:szCs w:val="24"/>
              </w:rPr>
            </w:pPr>
            <w:r w:rsidDel="00000000" w:rsidR="00000000" w:rsidRPr="00000000">
              <w:rPr>
                <w:sz w:val="24"/>
                <w:szCs w:val="24"/>
                <w:rtl w:val="0"/>
              </w:rPr>
              <w:t xml:space="preserve">Составление устного рассказа "Герой, который мне больше всего запомнился"</w:t>
            </w:r>
          </w:p>
        </w:tc>
      </w:tr>
      <w:tr>
        <w:trPr>
          <w:cantSplit w:val="0"/>
          <w:tblHeader w:val="0"/>
        </w:trPr>
        <w:tc>
          <w:tcPr>
            <w:vAlign w:val="center"/>
          </w:tcPr>
          <w:p w:rsidR="00000000" w:rsidDel="00000000" w:rsidP="00000000" w:rsidRDefault="00000000" w:rsidRPr="00000000" w14:paraId="00000E9E">
            <w:pPr>
              <w:spacing w:line="276" w:lineRule="auto"/>
              <w:jc w:val="both"/>
              <w:rPr>
                <w:sz w:val="24"/>
                <w:szCs w:val="24"/>
              </w:rPr>
            </w:pPr>
            <w:r w:rsidDel="00000000" w:rsidR="00000000" w:rsidRPr="00000000">
              <w:rPr>
                <w:sz w:val="24"/>
                <w:szCs w:val="24"/>
                <w:rtl w:val="0"/>
              </w:rPr>
              <w:t xml:space="preserve">Урок 94</w:t>
            </w:r>
          </w:p>
        </w:tc>
        <w:tc>
          <w:tcPr>
            <w:vAlign w:val="center"/>
          </w:tcPr>
          <w:p w:rsidR="00000000" w:rsidDel="00000000" w:rsidP="00000000" w:rsidRDefault="00000000" w:rsidRPr="00000000" w14:paraId="00000E9F">
            <w:pPr>
              <w:spacing w:line="276" w:lineRule="auto"/>
              <w:jc w:val="both"/>
              <w:rPr>
                <w:sz w:val="24"/>
                <w:szCs w:val="24"/>
              </w:rPr>
            </w:pPr>
            <w:r w:rsidDel="00000000" w:rsidR="00000000" w:rsidRPr="00000000">
              <w:rPr>
                <w:sz w:val="24"/>
                <w:szCs w:val="24"/>
                <w:rtl w:val="0"/>
              </w:rPr>
              <w:t xml:space="preserve">Книга как источник информации. Виды информации в книге</w:t>
            </w:r>
          </w:p>
        </w:tc>
      </w:tr>
      <w:tr>
        <w:trPr>
          <w:cantSplit w:val="0"/>
          <w:tblHeader w:val="0"/>
        </w:trPr>
        <w:tc>
          <w:tcPr>
            <w:vAlign w:val="center"/>
          </w:tcPr>
          <w:p w:rsidR="00000000" w:rsidDel="00000000" w:rsidP="00000000" w:rsidRDefault="00000000" w:rsidRPr="00000000" w14:paraId="00000EA0">
            <w:pPr>
              <w:spacing w:line="276" w:lineRule="auto"/>
              <w:jc w:val="both"/>
              <w:rPr>
                <w:sz w:val="24"/>
                <w:szCs w:val="24"/>
              </w:rPr>
            </w:pPr>
            <w:r w:rsidDel="00000000" w:rsidR="00000000" w:rsidRPr="00000000">
              <w:rPr>
                <w:sz w:val="24"/>
                <w:szCs w:val="24"/>
                <w:rtl w:val="0"/>
              </w:rPr>
              <w:t xml:space="preserve">Урок 95</w:t>
            </w:r>
          </w:p>
        </w:tc>
        <w:tc>
          <w:tcPr>
            <w:vAlign w:val="center"/>
          </w:tcPr>
          <w:p w:rsidR="00000000" w:rsidDel="00000000" w:rsidP="00000000" w:rsidRDefault="00000000" w:rsidRPr="00000000" w14:paraId="00000EA1">
            <w:pPr>
              <w:spacing w:line="276" w:lineRule="auto"/>
              <w:jc w:val="both"/>
              <w:rPr>
                <w:sz w:val="24"/>
                <w:szCs w:val="24"/>
              </w:rPr>
            </w:pPr>
            <w:r w:rsidDel="00000000" w:rsidR="00000000" w:rsidRPr="00000000">
              <w:rPr>
                <w:sz w:val="24"/>
                <w:szCs w:val="24"/>
                <w:rtl w:val="0"/>
              </w:rPr>
              <w:t xml:space="preserve">Человек и животные - тема многих произведений писателей</w:t>
            </w:r>
          </w:p>
        </w:tc>
      </w:tr>
      <w:tr>
        <w:trPr>
          <w:cantSplit w:val="0"/>
          <w:tblHeader w:val="0"/>
        </w:trPr>
        <w:tc>
          <w:tcPr>
            <w:vAlign w:val="center"/>
          </w:tcPr>
          <w:p w:rsidR="00000000" w:rsidDel="00000000" w:rsidP="00000000" w:rsidRDefault="00000000" w:rsidRPr="00000000" w14:paraId="00000EA2">
            <w:pPr>
              <w:spacing w:line="276" w:lineRule="auto"/>
              <w:jc w:val="both"/>
              <w:rPr>
                <w:sz w:val="24"/>
                <w:szCs w:val="24"/>
              </w:rPr>
            </w:pPr>
            <w:r w:rsidDel="00000000" w:rsidR="00000000" w:rsidRPr="00000000">
              <w:rPr>
                <w:sz w:val="24"/>
                <w:szCs w:val="24"/>
                <w:rtl w:val="0"/>
              </w:rPr>
              <w:t xml:space="preserve">Урок 96</w:t>
            </w:r>
          </w:p>
        </w:tc>
        <w:tc>
          <w:tcPr>
            <w:vAlign w:val="center"/>
          </w:tcPr>
          <w:p w:rsidR="00000000" w:rsidDel="00000000" w:rsidP="00000000" w:rsidRDefault="00000000" w:rsidRPr="00000000" w14:paraId="00000EA3">
            <w:pPr>
              <w:spacing w:line="276" w:lineRule="auto"/>
              <w:jc w:val="both"/>
              <w:rPr>
                <w:sz w:val="24"/>
                <w:szCs w:val="24"/>
              </w:rPr>
            </w:pPr>
            <w:r w:rsidDel="00000000" w:rsidR="00000000" w:rsidRPr="00000000">
              <w:rPr>
                <w:sz w:val="24"/>
                <w:szCs w:val="24"/>
                <w:rtl w:val="0"/>
              </w:rPr>
              <w:t xml:space="preserve">Писатели - авторы произведений о животных: выставка книг</w:t>
            </w:r>
          </w:p>
        </w:tc>
      </w:tr>
      <w:tr>
        <w:trPr>
          <w:cantSplit w:val="0"/>
          <w:tblHeader w:val="0"/>
        </w:trPr>
        <w:tc>
          <w:tcPr>
            <w:vAlign w:val="center"/>
          </w:tcPr>
          <w:p w:rsidR="00000000" w:rsidDel="00000000" w:rsidP="00000000" w:rsidRDefault="00000000" w:rsidRPr="00000000" w14:paraId="00000EA4">
            <w:pPr>
              <w:spacing w:line="276" w:lineRule="auto"/>
              <w:jc w:val="both"/>
              <w:rPr>
                <w:sz w:val="24"/>
                <w:szCs w:val="24"/>
              </w:rPr>
            </w:pPr>
            <w:r w:rsidDel="00000000" w:rsidR="00000000" w:rsidRPr="00000000">
              <w:rPr>
                <w:sz w:val="24"/>
                <w:szCs w:val="24"/>
                <w:rtl w:val="0"/>
              </w:rPr>
              <w:t xml:space="preserve">Урок 97</w:t>
            </w:r>
          </w:p>
        </w:tc>
        <w:tc>
          <w:tcPr>
            <w:vAlign w:val="center"/>
          </w:tcPr>
          <w:p w:rsidR="00000000" w:rsidDel="00000000" w:rsidP="00000000" w:rsidRDefault="00000000" w:rsidRPr="00000000" w14:paraId="00000EA5">
            <w:pPr>
              <w:spacing w:line="276" w:lineRule="auto"/>
              <w:jc w:val="both"/>
              <w:rPr>
                <w:sz w:val="24"/>
                <w:szCs w:val="24"/>
              </w:rPr>
            </w:pPr>
            <w:r w:rsidDel="00000000" w:rsidR="00000000" w:rsidRPr="00000000">
              <w:rPr>
                <w:sz w:val="24"/>
                <w:szCs w:val="24"/>
                <w:rtl w:val="0"/>
              </w:rPr>
              <w:t xml:space="preserve">Наблюдательность писателей, выражающаяся в описании жизни животных. На примере рассказа А.И. Куприна "Скворцы"</w:t>
            </w:r>
          </w:p>
        </w:tc>
      </w:tr>
      <w:tr>
        <w:trPr>
          <w:cantSplit w:val="0"/>
          <w:tblHeader w:val="0"/>
        </w:trPr>
        <w:tc>
          <w:tcPr>
            <w:vAlign w:val="center"/>
          </w:tcPr>
          <w:p w:rsidR="00000000" w:rsidDel="00000000" w:rsidP="00000000" w:rsidRDefault="00000000" w:rsidRPr="00000000" w14:paraId="00000EA6">
            <w:pPr>
              <w:spacing w:line="276" w:lineRule="auto"/>
              <w:jc w:val="both"/>
              <w:rPr>
                <w:sz w:val="24"/>
                <w:szCs w:val="24"/>
              </w:rPr>
            </w:pPr>
            <w:r w:rsidDel="00000000" w:rsidR="00000000" w:rsidRPr="00000000">
              <w:rPr>
                <w:sz w:val="24"/>
                <w:szCs w:val="24"/>
                <w:rtl w:val="0"/>
              </w:rPr>
              <w:t xml:space="preserve">Урок 98</w:t>
            </w:r>
          </w:p>
        </w:tc>
        <w:tc>
          <w:tcPr>
            <w:vAlign w:val="center"/>
          </w:tcPr>
          <w:p w:rsidR="00000000" w:rsidDel="00000000" w:rsidP="00000000" w:rsidRDefault="00000000" w:rsidRPr="00000000" w14:paraId="00000EA7">
            <w:pPr>
              <w:spacing w:line="276" w:lineRule="auto"/>
              <w:jc w:val="both"/>
              <w:rPr>
                <w:sz w:val="24"/>
                <w:szCs w:val="24"/>
              </w:rPr>
            </w:pPr>
            <w:r w:rsidDel="00000000" w:rsidR="00000000" w:rsidRPr="00000000">
              <w:rPr>
                <w:sz w:val="24"/>
                <w:szCs w:val="24"/>
                <w:rtl w:val="0"/>
              </w:rPr>
              <w:t xml:space="preserve">Раскрытие темы о бережном отношении человека к природе родного края</w:t>
            </w:r>
          </w:p>
        </w:tc>
      </w:tr>
      <w:tr>
        <w:trPr>
          <w:cantSplit w:val="0"/>
          <w:tblHeader w:val="0"/>
        </w:trPr>
        <w:tc>
          <w:tcPr>
            <w:vAlign w:val="center"/>
          </w:tcPr>
          <w:p w:rsidR="00000000" w:rsidDel="00000000" w:rsidP="00000000" w:rsidRDefault="00000000" w:rsidRPr="00000000" w14:paraId="00000EA8">
            <w:pPr>
              <w:spacing w:line="276" w:lineRule="auto"/>
              <w:jc w:val="both"/>
              <w:rPr>
                <w:sz w:val="24"/>
                <w:szCs w:val="24"/>
              </w:rPr>
            </w:pPr>
            <w:r w:rsidDel="00000000" w:rsidR="00000000" w:rsidRPr="00000000">
              <w:rPr>
                <w:sz w:val="24"/>
                <w:szCs w:val="24"/>
                <w:rtl w:val="0"/>
              </w:rPr>
              <w:t xml:space="preserve">Урок 99</w:t>
            </w:r>
          </w:p>
        </w:tc>
        <w:tc>
          <w:tcPr>
            <w:vAlign w:val="center"/>
          </w:tcPr>
          <w:p w:rsidR="00000000" w:rsidDel="00000000" w:rsidP="00000000" w:rsidRDefault="00000000" w:rsidRPr="00000000" w14:paraId="00000EA9">
            <w:pPr>
              <w:spacing w:line="276" w:lineRule="auto"/>
              <w:jc w:val="both"/>
              <w:rPr>
                <w:sz w:val="24"/>
                <w:szCs w:val="24"/>
              </w:rPr>
            </w:pPr>
            <w:r w:rsidDel="00000000" w:rsidR="00000000" w:rsidRPr="00000000">
              <w:rPr>
                <w:sz w:val="24"/>
                <w:szCs w:val="24"/>
                <w:rtl w:val="0"/>
              </w:rPr>
              <w:t xml:space="preserve">Особенности художественного описания родной природы. На примере рассказа В.П. Астафьева "Весенний остров"</w:t>
            </w:r>
          </w:p>
        </w:tc>
      </w:tr>
      <w:tr>
        <w:trPr>
          <w:cantSplit w:val="0"/>
          <w:tblHeader w:val="0"/>
        </w:trPr>
        <w:tc>
          <w:tcPr>
            <w:vAlign w:val="center"/>
          </w:tcPr>
          <w:p w:rsidR="00000000" w:rsidDel="00000000" w:rsidP="00000000" w:rsidRDefault="00000000" w:rsidRPr="00000000" w14:paraId="00000EAA">
            <w:pPr>
              <w:spacing w:line="276" w:lineRule="auto"/>
              <w:jc w:val="both"/>
              <w:rPr>
                <w:sz w:val="24"/>
                <w:szCs w:val="24"/>
              </w:rPr>
            </w:pPr>
            <w:r w:rsidDel="00000000" w:rsidR="00000000" w:rsidRPr="00000000">
              <w:rPr>
                <w:sz w:val="24"/>
                <w:szCs w:val="24"/>
                <w:rtl w:val="0"/>
              </w:rPr>
              <w:t xml:space="preserve">Урок 100</w:t>
            </w:r>
          </w:p>
        </w:tc>
        <w:tc>
          <w:tcPr>
            <w:vAlign w:val="center"/>
          </w:tcPr>
          <w:p w:rsidR="00000000" w:rsidDel="00000000" w:rsidP="00000000" w:rsidRDefault="00000000" w:rsidRPr="00000000" w14:paraId="00000EAB">
            <w:pPr>
              <w:spacing w:line="276" w:lineRule="auto"/>
              <w:jc w:val="both"/>
              <w:rPr>
                <w:sz w:val="24"/>
                <w:szCs w:val="24"/>
              </w:rPr>
            </w:pPr>
            <w:r w:rsidDel="00000000" w:rsidR="00000000" w:rsidRPr="00000000">
              <w:rPr>
                <w:sz w:val="24"/>
                <w:szCs w:val="24"/>
                <w:rtl w:val="0"/>
              </w:rPr>
              <w:t xml:space="preserve">Отражение темы "Материнская любовь" в рассказе В.П. Астафьева "Капалуха" и стихотворении С.А. Есенина "Лебедушка"</w:t>
            </w:r>
          </w:p>
        </w:tc>
      </w:tr>
      <w:tr>
        <w:trPr>
          <w:cantSplit w:val="0"/>
          <w:tblHeader w:val="0"/>
        </w:trPr>
        <w:tc>
          <w:tcPr>
            <w:vAlign w:val="center"/>
          </w:tcPr>
          <w:p w:rsidR="00000000" w:rsidDel="00000000" w:rsidP="00000000" w:rsidRDefault="00000000" w:rsidRPr="00000000" w14:paraId="00000EAC">
            <w:pPr>
              <w:spacing w:line="276" w:lineRule="auto"/>
              <w:jc w:val="both"/>
              <w:rPr>
                <w:sz w:val="24"/>
                <w:szCs w:val="24"/>
              </w:rPr>
            </w:pPr>
            <w:r w:rsidDel="00000000" w:rsidR="00000000" w:rsidRPr="00000000">
              <w:rPr>
                <w:sz w:val="24"/>
                <w:szCs w:val="24"/>
                <w:rtl w:val="0"/>
              </w:rPr>
              <w:t xml:space="preserve">Урок 101</w:t>
            </w:r>
          </w:p>
        </w:tc>
        <w:tc>
          <w:tcPr>
            <w:vAlign w:val="center"/>
          </w:tcPr>
          <w:p w:rsidR="00000000" w:rsidDel="00000000" w:rsidP="00000000" w:rsidRDefault="00000000" w:rsidRPr="00000000" w14:paraId="00000EAD">
            <w:pPr>
              <w:spacing w:line="276" w:lineRule="auto"/>
              <w:jc w:val="both"/>
              <w:rPr>
                <w:sz w:val="24"/>
                <w:szCs w:val="24"/>
              </w:rPr>
            </w:pPr>
            <w:r w:rsidDel="00000000" w:rsidR="00000000" w:rsidRPr="00000000">
              <w:rPr>
                <w:sz w:val="24"/>
                <w:szCs w:val="24"/>
                <w:rtl w:val="0"/>
              </w:rPr>
              <w:t xml:space="preserve">Образ автора в рассказе В.П. Астафьев "Капалуха"</w:t>
            </w:r>
          </w:p>
        </w:tc>
      </w:tr>
      <w:tr>
        <w:trPr>
          <w:cantSplit w:val="0"/>
          <w:tblHeader w:val="0"/>
        </w:trPr>
        <w:tc>
          <w:tcPr>
            <w:vAlign w:val="center"/>
          </w:tcPr>
          <w:p w:rsidR="00000000" w:rsidDel="00000000" w:rsidP="00000000" w:rsidRDefault="00000000" w:rsidRPr="00000000" w14:paraId="00000EAE">
            <w:pPr>
              <w:spacing w:line="276" w:lineRule="auto"/>
              <w:jc w:val="both"/>
              <w:rPr>
                <w:sz w:val="24"/>
                <w:szCs w:val="24"/>
              </w:rPr>
            </w:pPr>
            <w:r w:rsidDel="00000000" w:rsidR="00000000" w:rsidRPr="00000000">
              <w:rPr>
                <w:sz w:val="24"/>
                <w:szCs w:val="24"/>
                <w:rtl w:val="0"/>
              </w:rPr>
              <w:t xml:space="preserve">Урок 102</w:t>
            </w:r>
          </w:p>
        </w:tc>
        <w:tc>
          <w:tcPr>
            <w:vAlign w:val="center"/>
          </w:tcPr>
          <w:p w:rsidR="00000000" w:rsidDel="00000000" w:rsidP="00000000" w:rsidRDefault="00000000" w:rsidRPr="00000000" w14:paraId="00000EAF">
            <w:pPr>
              <w:spacing w:line="276" w:lineRule="auto"/>
              <w:jc w:val="both"/>
              <w:rPr>
                <w:sz w:val="24"/>
                <w:szCs w:val="24"/>
              </w:rPr>
            </w:pPr>
            <w:r w:rsidDel="00000000" w:rsidR="00000000" w:rsidRPr="00000000">
              <w:rPr>
                <w:sz w:val="24"/>
                <w:szCs w:val="24"/>
                <w:rtl w:val="0"/>
              </w:rPr>
              <w:t xml:space="preserve">М.М. Пришвин - певец русской природы. Чтение произведения М.М. Пришвина "Выскочка"</w:t>
            </w:r>
          </w:p>
        </w:tc>
      </w:tr>
      <w:tr>
        <w:trPr>
          <w:cantSplit w:val="0"/>
          <w:tblHeader w:val="0"/>
        </w:trPr>
        <w:tc>
          <w:tcPr>
            <w:vAlign w:val="center"/>
          </w:tcPr>
          <w:p w:rsidR="00000000" w:rsidDel="00000000" w:rsidP="00000000" w:rsidRDefault="00000000" w:rsidRPr="00000000" w14:paraId="00000EB0">
            <w:pPr>
              <w:spacing w:line="276" w:lineRule="auto"/>
              <w:jc w:val="both"/>
              <w:rPr>
                <w:sz w:val="24"/>
                <w:szCs w:val="24"/>
              </w:rPr>
            </w:pPr>
            <w:r w:rsidDel="00000000" w:rsidR="00000000" w:rsidRPr="00000000">
              <w:rPr>
                <w:sz w:val="24"/>
                <w:szCs w:val="24"/>
                <w:rtl w:val="0"/>
              </w:rPr>
              <w:t xml:space="preserve">Урок 103</w:t>
            </w:r>
          </w:p>
        </w:tc>
        <w:tc>
          <w:tcPr>
            <w:vAlign w:val="center"/>
          </w:tcPr>
          <w:p w:rsidR="00000000" w:rsidDel="00000000" w:rsidP="00000000" w:rsidRDefault="00000000" w:rsidRPr="00000000" w14:paraId="00000EB1">
            <w:pPr>
              <w:spacing w:line="276" w:lineRule="auto"/>
              <w:jc w:val="both"/>
              <w:rPr>
                <w:sz w:val="24"/>
                <w:szCs w:val="24"/>
              </w:rPr>
            </w:pPr>
            <w:r w:rsidDel="00000000" w:rsidR="00000000" w:rsidRPr="00000000">
              <w:rPr>
                <w:sz w:val="24"/>
                <w:szCs w:val="24"/>
                <w:rtl w:val="0"/>
              </w:rPr>
              <w:t xml:space="preserve">Авторское мастерство создания образов героев-животных. На примере произведения Максима Горького "Воробьишка"</w:t>
            </w:r>
          </w:p>
        </w:tc>
      </w:tr>
      <w:tr>
        <w:trPr>
          <w:cantSplit w:val="0"/>
          <w:tblHeader w:val="0"/>
        </w:trPr>
        <w:tc>
          <w:tcPr>
            <w:vAlign w:val="center"/>
          </w:tcPr>
          <w:p w:rsidR="00000000" w:rsidDel="00000000" w:rsidP="00000000" w:rsidRDefault="00000000" w:rsidRPr="00000000" w14:paraId="00000EB2">
            <w:pPr>
              <w:spacing w:line="276" w:lineRule="auto"/>
              <w:jc w:val="both"/>
              <w:rPr>
                <w:sz w:val="24"/>
                <w:szCs w:val="24"/>
              </w:rPr>
            </w:pPr>
            <w:r w:rsidDel="00000000" w:rsidR="00000000" w:rsidRPr="00000000">
              <w:rPr>
                <w:sz w:val="24"/>
                <w:szCs w:val="24"/>
                <w:rtl w:val="0"/>
              </w:rPr>
              <w:t xml:space="preserve">Урок 104</w:t>
            </w:r>
          </w:p>
        </w:tc>
        <w:tc>
          <w:tcPr>
            <w:vAlign w:val="center"/>
          </w:tcPr>
          <w:p w:rsidR="00000000" w:rsidDel="00000000" w:rsidP="00000000" w:rsidRDefault="00000000" w:rsidRPr="00000000" w14:paraId="00000EB3">
            <w:pPr>
              <w:spacing w:line="276" w:lineRule="auto"/>
              <w:jc w:val="both"/>
              <w:rPr>
                <w:sz w:val="24"/>
                <w:szCs w:val="24"/>
              </w:rPr>
            </w:pPr>
            <w:r w:rsidDel="00000000" w:rsidR="00000000" w:rsidRPr="00000000">
              <w:rPr>
                <w:sz w:val="24"/>
                <w:szCs w:val="24"/>
                <w:rtl w:val="0"/>
              </w:rPr>
              <w:t xml:space="preserve">Человек и его отношения с животными. Обсуждение в классе темы "Что такое самопожертвование"</w:t>
            </w:r>
          </w:p>
        </w:tc>
      </w:tr>
      <w:tr>
        <w:trPr>
          <w:cantSplit w:val="0"/>
          <w:tblHeader w:val="0"/>
        </w:trPr>
        <w:tc>
          <w:tcPr>
            <w:vAlign w:val="center"/>
          </w:tcPr>
          <w:p w:rsidR="00000000" w:rsidDel="00000000" w:rsidP="00000000" w:rsidRDefault="00000000" w:rsidRPr="00000000" w14:paraId="00000EB4">
            <w:pPr>
              <w:spacing w:line="276" w:lineRule="auto"/>
              <w:jc w:val="both"/>
              <w:rPr>
                <w:sz w:val="24"/>
                <w:szCs w:val="24"/>
              </w:rPr>
            </w:pPr>
            <w:r w:rsidDel="00000000" w:rsidR="00000000" w:rsidRPr="00000000">
              <w:rPr>
                <w:sz w:val="24"/>
                <w:szCs w:val="24"/>
                <w:rtl w:val="0"/>
              </w:rPr>
              <w:t xml:space="preserve">Урок 105</w:t>
            </w:r>
          </w:p>
        </w:tc>
        <w:tc>
          <w:tcPr>
            <w:vAlign w:val="center"/>
          </w:tcPr>
          <w:p w:rsidR="00000000" w:rsidDel="00000000" w:rsidP="00000000" w:rsidRDefault="00000000" w:rsidRPr="00000000" w14:paraId="00000EB5">
            <w:pPr>
              <w:spacing w:line="276" w:lineRule="auto"/>
              <w:jc w:val="both"/>
              <w:rPr>
                <w:sz w:val="24"/>
                <w:szCs w:val="24"/>
              </w:rPr>
            </w:pPr>
            <w:r w:rsidDel="00000000" w:rsidR="00000000" w:rsidRPr="00000000">
              <w:rPr>
                <w:sz w:val="24"/>
                <w:szCs w:val="24"/>
                <w:rtl w:val="0"/>
              </w:rPr>
              <w:t xml:space="preserve">Развитие речи: озаглавливание частей. На примере произведения В.П. Астафьева "Стрижонок Скрип"</w:t>
            </w:r>
          </w:p>
        </w:tc>
      </w:tr>
      <w:tr>
        <w:trPr>
          <w:cantSplit w:val="0"/>
          <w:tblHeader w:val="0"/>
        </w:trPr>
        <w:tc>
          <w:tcPr>
            <w:vAlign w:val="center"/>
          </w:tcPr>
          <w:p w:rsidR="00000000" w:rsidDel="00000000" w:rsidP="00000000" w:rsidRDefault="00000000" w:rsidRPr="00000000" w14:paraId="00000EB6">
            <w:pPr>
              <w:spacing w:line="276" w:lineRule="auto"/>
              <w:jc w:val="both"/>
              <w:rPr>
                <w:sz w:val="24"/>
                <w:szCs w:val="24"/>
              </w:rPr>
            </w:pPr>
            <w:r w:rsidDel="00000000" w:rsidR="00000000" w:rsidRPr="00000000">
              <w:rPr>
                <w:sz w:val="24"/>
                <w:szCs w:val="24"/>
                <w:rtl w:val="0"/>
              </w:rPr>
              <w:t xml:space="preserve">Урок 106</w:t>
            </w:r>
          </w:p>
        </w:tc>
        <w:tc>
          <w:tcPr>
            <w:vAlign w:val="center"/>
          </w:tcPr>
          <w:p w:rsidR="00000000" w:rsidDel="00000000" w:rsidP="00000000" w:rsidRDefault="00000000" w:rsidRPr="00000000" w14:paraId="00000EB7">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"Произведения о животных и родной природе"</w:t>
            </w:r>
          </w:p>
        </w:tc>
      </w:tr>
      <w:tr>
        <w:trPr>
          <w:cantSplit w:val="0"/>
          <w:tblHeader w:val="0"/>
        </w:trPr>
        <w:tc>
          <w:tcPr>
            <w:vAlign w:val="center"/>
          </w:tcPr>
          <w:p w:rsidR="00000000" w:rsidDel="00000000" w:rsidP="00000000" w:rsidRDefault="00000000" w:rsidRPr="00000000" w14:paraId="00000EB8">
            <w:pPr>
              <w:spacing w:line="276" w:lineRule="auto"/>
              <w:jc w:val="both"/>
              <w:rPr>
                <w:sz w:val="24"/>
                <w:szCs w:val="24"/>
              </w:rPr>
            </w:pPr>
            <w:r w:rsidDel="00000000" w:rsidR="00000000" w:rsidRPr="00000000">
              <w:rPr>
                <w:sz w:val="24"/>
                <w:szCs w:val="24"/>
                <w:rtl w:val="0"/>
              </w:rPr>
              <w:t xml:space="preserve">Урок 107</w:t>
            </w:r>
          </w:p>
        </w:tc>
        <w:tc>
          <w:tcPr>
            <w:vAlign w:val="center"/>
          </w:tcPr>
          <w:p w:rsidR="00000000" w:rsidDel="00000000" w:rsidP="00000000" w:rsidRDefault="00000000" w:rsidRPr="00000000" w14:paraId="00000EB9">
            <w:pPr>
              <w:spacing w:line="276" w:lineRule="auto"/>
              <w:jc w:val="both"/>
              <w:rPr>
                <w:sz w:val="24"/>
                <w:szCs w:val="24"/>
              </w:rPr>
            </w:pPr>
            <w:r w:rsidDel="00000000" w:rsidR="00000000" w:rsidRPr="00000000">
              <w:rPr>
                <w:sz w:val="24"/>
                <w:szCs w:val="24"/>
                <w:rtl w:val="0"/>
              </w:rPr>
              <w:t xml:space="preserve">Резервный урок. Работа с детскими книгами на тему: "Книги о Родине и ее истории": типы книг (изданий). Презентация книги, прочитанной самостоятельно</w:t>
            </w:r>
          </w:p>
        </w:tc>
      </w:tr>
      <w:tr>
        <w:trPr>
          <w:cantSplit w:val="0"/>
          <w:tblHeader w:val="0"/>
        </w:trPr>
        <w:tc>
          <w:tcPr>
            <w:vAlign w:val="center"/>
          </w:tcPr>
          <w:p w:rsidR="00000000" w:rsidDel="00000000" w:rsidP="00000000" w:rsidRDefault="00000000" w:rsidRPr="00000000" w14:paraId="00000EBA">
            <w:pPr>
              <w:spacing w:line="276" w:lineRule="auto"/>
              <w:jc w:val="both"/>
              <w:rPr>
                <w:sz w:val="24"/>
                <w:szCs w:val="24"/>
              </w:rPr>
            </w:pPr>
            <w:r w:rsidDel="00000000" w:rsidR="00000000" w:rsidRPr="00000000">
              <w:rPr>
                <w:sz w:val="24"/>
                <w:szCs w:val="24"/>
                <w:rtl w:val="0"/>
              </w:rPr>
              <w:t xml:space="preserve">Урок 108</w:t>
            </w:r>
          </w:p>
        </w:tc>
        <w:tc>
          <w:tcPr>
            <w:vAlign w:val="center"/>
          </w:tcPr>
          <w:p w:rsidR="00000000" w:rsidDel="00000000" w:rsidP="00000000" w:rsidRDefault="00000000" w:rsidRPr="00000000" w14:paraId="00000EBB">
            <w:pPr>
              <w:spacing w:line="276" w:lineRule="auto"/>
              <w:jc w:val="both"/>
              <w:rPr>
                <w:sz w:val="24"/>
                <w:szCs w:val="24"/>
              </w:rPr>
            </w:pPr>
            <w:r w:rsidDel="00000000" w:rsidR="00000000" w:rsidRPr="00000000">
              <w:rPr>
                <w:sz w:val="24"/>
                <w:szCs w:val="24"/>
                <w:rtl w:val="0"/>
              </w:rPr>
              <w:t xml:space="preserve">Составление устного рассказа "Моя любимая книга"</w:t>
            </w:r>
          </w:p>
        </w:tc>
      </w:tr>
      <w:tr>
        <w:trPr>
          <w:cantSplit w:val="0"/>
          <w:tblHeader w:val="0"/>
        </w:trPr>
        <w:tc>
          <w:tcPr>
            <w:vAlign w:val="center"/>
          </w:tcPr>
          <w:p w:rsidR="00000000" w:rsidDel="00000000" w:rsidP="00000000" w:rsidRDefault="00000000" w:rsidRPr="00000000" w14:paraId="00000EBC">
            <w:pPr>
              <w:spacing w:line="276" w:lineRule="auto"/>
              <w:jc w:val="both"/>
              <w:rPr>
                <w:sz w:val="24"/>
                <w:szCs w:val="24"/>
              </w:rPr>
            </w:pPr>
            <w:r w:rsidDel="00000000" w:rsidR="00000000" w:rsidRPr="00000000">
              <w:rPr>
                <w:sz w:val="24"/>
                <w:szCs w:val="24"/>
                <w:rtl w:val="0"/>
              </w:rPr>
              <w:t xml:space="preserve">Урок 109</w:t>
            </w:r>
          </w:p>
        </w:tc>
        <w:tc>
          <w:tcPr>
            <w:vAlign w:val="center"/>
          </w:tcPr>
          <w:p w:rsidR="00000000" w:rsidDel="00000000" w:rsidP="00000000" w:rsidRDefault="00000000" w:rsidRPr="00000000" w14:paraId="00000EBD">
            <w:pPr>
              <w:spacing w:line="276" w:lineRule="auto"/>
              <w:jc w:val="both"/>
              <w:rPr>
                <w:sz w:val="24"/>
                <w:szCs w:val="24"/>
              </w:rPr>
            </w:pPr>
            <w:r w:rsidDel="00000000" w:rsidR="00000000" w:rsidRPr="00000000">
              <w:rPr>
                <w:sz w:val="24"/>
                <w:szCs w:val="24"/>
                <w:rtl w:val="0"/>
              </w:rPr>
              <w:t xml:space="preserve">Проявление любви к родной земле в литературе народов России. На примере стихотворных и прозаических произведениях писателей и поэтов XIX и XX вв.</w:t>
            </w:r>
          </w:p>
        </w:tc>
      </w:tr>
      <w:tr>
        <w:trPr>
          <w:cantSplit w:val="0"/>
          <w:tblHeader w:val="0"/>
        </w:trPr>
        <w:tc>
          <w:tcPr>
            <w:vAlign w:val="center"/>
          </w:tcPr>
          <w:p w:rsidR="00000000" w:rsidDel="00000000" w:rsidP="00000000" w:rsidRDefault="00000000" w:rsidRPr="00000000" w14:paraId="00000EBE">
            <w:pPr>
              <w:spacing w:line="276" w:lineRule="auto"/>
              <w:jc w:val="both"/>
              <w:rPr>
                <w:sz w:val="24"/>
                <w:szCs w:val="24"/>
              </w:rPr>
            </w:pPr>
            <w:r w:rsidDel="00000000" w:rsidR="00000000" w:rsidRPr="00000000">
              <w:rPr>
                <w:sz w:val="24"/>
                <w:szCs w:val="24"/>
                <w:rtl w:val="0"/>
              </w:rPr>
              <w:t xml:space="preserve">Урок 110</w:t>
            </w:r>
          </w:p>
        </w:tc>
        <w:tc>
          <w:tcPr>
            <w:vAlign w:val="center"/>
          </w:tcPr>
          <w:p w:rsidR="00000000" w:rsidDel="00000000" w:rsidP="00000000" w:rsidRDefault="00000000" w:rsidRPr="00000000" w14:paraId="00000EBF">
            <w:pPr>
              <w:spacing w:line="276" w:lineRule="auto"/>
              <w:jc w:val="both"/>
              <w:rPr>
                <w:sz w:val="24"/>
                <w:szCs w:val="24"/>
              </w:rPr>
            </w:pPr>
            <w:r w:rsidDel="00000000" w:rsidR="00000000" w:rsidRPr="00000000">
              <w:rPr>
                <w:sz w:val="24"/>
                <w:szCs w:val="24"/>
                <w:rtl w:val="0"/>
              </w:rPr>
              <w:t xml:space="preserve">Образ родной земли в стихотворении С.Д. Дрожжина "Родине"</w:t>
            </w:r>
          </w:p>
        </w:tc>
      </w:tr>
      <w:tr>
        <w:trPr>
          <w:cantSplit w:val="0"/>
          <w:tblHeader w:val="0"/>
        </w:trPr>
        <w:tc>
          <w:tcPr>
            <w:vAlign w:val="center"/>
          </w:tcPr>
          <w:p w:rsidR="00000000" w:rsidDel="00000000" w:rsidP="00000000" w:rsidRDefault="00000000" w:rsidRPr="00000000" w14:paraId="00000EC0">
            <w:pPr>
              <w:spacing w:line="276" w:lineRule="auto"/>
              <w:jc w:val="both"/>
              <w:rPr>
                <w:sz w:val="24"/>
                <w:szCs w:val="24"/>
              </w:rPr>
            </w:pPr>
            <w:r w:rsidDel="00000000" w:rsidR="00000000" w:rsidRPr="00000000">
              <w:rPr>
                <w:sz w:val="24"/>
                <w:szCs w:val="24"/>
                <w:rtl w:val="0"/>
              </w:rPr>
              <w:t xml:space="preserve">Урок 111</w:t>
            </w:r>
          </w:p>
        </w:tc>
        <w:tc>
          <w:tcPr>
            <w:vAlign w:val="center"/>
          </w:tcPr>
          <w:p w:rsidR="00000000" w:rsidDel="00000000" w:rsidP="00000000" w:rsidRDefault="00000000" w:rsidRPr="00000000" w14:paraId="00000EC1">
            <w:pPr>
              <w:spacing w:line="276" w:lineRule="auto"/>
              <w:jc w:val="both"/>
              <w:rPr>
                <w:sz w:val="24"/>
                <w:szCs w:val="24"/>
              </w:rPr>
            </w:pPr>
            <w:r w:rsidDel="00000000" w:rsidR="00000000" w:rsidRPr="00000000">
              <w:rPr>
                <w:sz w:val="24"/>
                <w:szCs w:val="24"/>
                <w:rtl w:val="0"/>
              </w:rPr>
              <w:t xml:space="preserve">Раскрытие главной идеи произведения А.Т. Твардовского "О Родине большой и малой" (отрывок): чувство любви к своей стране и малой родине</w:t>
            </w:r>
          </w:p>
        </w:tc>
      </w:tr>
      <w:tr>
        <w:trPr>
          <w:cantSplit w:val="0"/>
          <w:tblHeader w:val="0"/>
        </w:trPr>
        <w:tc>
          <w:tcPr>
            <w:vAlign w:val="center"/>
          </w:tcPr>
          <w:p w:rsidR="00000000" w:rsidDel="00000000" w:rsidP="00000000" w:rsidRDefault="00000000" w:rsidRPr="00000000" w14:paraId="00000EC2">
            <w:pPr>
              <w:spacing w:line="276" w:lineRule="auto"/>
              <w:jc w:val="both"/>
              <w:rPr>
                <w:sz w:val="24"/>
                <w:szCs w:val="24"/>
              </w:rPr>
            </w:pPr>
            <w:r w:rsidDel="00000000" w:rsidR="00000000" w:rsidRPr="00000000">
              <w:rPr>
                <w:sz w:val="24"/>
                <w:szCs w:val="24"/>
                <w:rtl w:val="0"/>
              </w:rPr>
              <w:t xml:space="preserve">Урок 112</w:t>
            </w:r>
          </w:p>
        </w:tc>
        <w:tc>
          <w:tcPr>
            <w:vAlign w:val="center"/>
          </w:tcPr>
          <w:p w:rsidR="00000000" w:rsidDel="00000000" w:rsidP="00000000" w:rsidRDefault="00000000" w:rsidRPr="00000000" w14:paraId="00000EC3">
            <w:pPr>
              <w:spacing w:line="276" w:lineRule="auto"/>
              <w:jc w:val="both"/>
              <w:rPr>
                <w:sz w:val="24"/>
                <w:szCs w:val="24"/>
              </w:rPr>
            </w:pPr>
            <w:r w:rsidDel="00000000" w:rsidR="00000000" w:rsidRPr="00000000">
              <w:rPr>
                <w:sz w:val="24"/>
                <w:szCs w:val="24"/>
                <w:rtl w:val="0"/>
              </w:rPr>
              <w:t xml:space="preserve">Характеристика народной исторической песни: темы, образы, герои</w:t>
            </w:r>
          </w:p>
        </w:tc>
      </w:tr>
      <w:tr>
        <w:trPr>
          <w:cantSplit w:val="0"/>
          <w:tblHeader w:val="0"/>
        </w:trPr>
        <w:tc>
          <w:tcPr>
            <w:vAlign w:val="center"/>
          </w:tcPr>
          <w:p w:rsidR="00000000" w:rsidDel="00000000" w:rsidP="00000000" w:rsidRDefault="00000000" w:rsidRPr="00000000" w14:paraId="00000EC4">
            <w:pPr>
              <w:spacing w:line="276" w:lineRule="auto"/>
              <w:jc w:val="both"/>
              <w:rPr>
                <w:sz w:val="24"/>
                <w:szCs w:val="24"/>
              </w:rPr>
            </w:pPr>
            <w:r w:rsidDel="00000000" w:rsidR="00000000" w:rsidRPr="00000000">
              <w:rPr>
                <w:sz w:val="24"/>
                <w:szCs w:val="24"/>
                <w:rtl w:val="0"/>
              </w:rPr>
              <w:t xml:space="preserve">Урок 113</w:t>
            </w:r>
          </w:p>
        </w:tc>
        <w:tc>
          <w:tcPr>
            <w:vAlign w:val="center"/>
          </w:tcPr>
          <w:p w:rsidR="00000000" w:rsidDel="00000000" w:rsidP="00000000" w:rsidRDefault="00000000" w:rsidRPr="00000000" w14:paraId="00000EC5">
            <w:pPr>
              <w:spacing w:line="276" w:lineRule="auto"/>
              <w:jc w:val="both"/>
              <w:rPr>
                <w:sz w:val="24"/>
                <w:szCs w:val="24"/>
              </w:rPr>
            </w:pPr>
            <w:r w:rsidDel="00000000" w:rsidR="00000000" w:rsidRPr="00000000">
              <w:rPr>
                <w:sz w:val="24"/>
                <w:szCs w:val="24"/>
                <w:rtl w:val="0"/>
              </w:rPr>
              <w:t xml:space="preserve">Осознание понятий поступок, подвиг на примере произведений о Великой Отечественной войне</w:t>
            </w:r>
          </w:p>
        </w:tc>
      </w:tr>
      <w:tr>
        <w:trPr>
          <w:cantSplit w:val="0"/>
          <w:tblHeader w:val="0"/>
        </w:trPr>
        <w:tc>
          <w:tcPr>
            <w:vAlign w:val="center"/>
          </w:tcPr>
          <w:p w:rsidR="00000000" w:rsidDel="00000000" w:rsidP="00000000" w:rsidRDefault="00000000" w:rsidRPr="00000000" w14:paraId="00000EC6">
            <w:pPr>
              <w:spacing w:line="276" w:lineRule="auto"/>
              <w:jc w:val="both"/>
              <w:rPr>
                <w:sz w:val="24"/>
                <w:szCs w:val="24"/>
              </w:rPr>
            </w:pPr>
            <w:r w:rsidDel="00000000" w:rsidR="00000000" w:rsidRPr="00000000">
              <w:rPr>
                <w:sz w:val="24"/>
                <w:szCs w:val="24"/>
                <w:rtl w:val="0"/>
              </w:rPr>
              <w:t xml:space="preserve">Урок 114</w:t>
            </w:r>
          </w:p>
        </w:tc>
        <w:tc>
          <w:tcPr>
            <w:vAlign w:val="center"/>
          </w:tcPr>
          <w:p w:rsidR="00000000" w:rsidDel="00000000" w:rsidP="00000000" w:rsidRDefault="00000000" w:rsidRPr="00000000" w14:paraId="00000EC7">
            <w:pPr>
              <w:spacing w:line="276" w:lineRule="auto"/>
              <w:jc w:val="both"/>
              <w:rPr>
                <w:sz w:val="24"/>
                <w:szCs w:val="24"/>
              </w:rPr>
            </w:pPr>
            <w:r w:rsidDel="00000000" w:rsidR="00000000" w:rsidRPr="00000000">
              <w:rPr>
                <w:sz w:val="24"/>
                <w:szCs w:val="24"/>
                <w:rtl w:val="0"/>
              </w:rPr>
              <w:t xml:space="preserve">Наблюдение за художественными особенностями текста авторской песни. Знакомство с песнями на тему Великой Отечественной войны</w:t>
            </w:r>
          </w:p>
        </w:tc>
      </w:tr>
      <w:tr>
        <w:trPr>
          <w:cantSplit w:val="0"/>
          <w:tblHeader w:val="0"/>
        </w:trPr>
        <w:tc>
          <w:tcPr>
            <w:vAlign w:val="center"/>
          </w:tcPr>
          <w:p w:rsidR="00000000" w:rsidDel="00000000" w:rsidP="00000000" w:rsidRDefault="00000000" w:rsidRPr="00000000" w14:paraId="00000EC8">
            <w:pPr>
              <w:spacing w:line="276" w:lineRule="auto"/>
              <w:jc w:val="both"/>
              <w:rPr>
                <w:sz w:val="24"/>
                <w:szCs w:val="24"/>
              </w:rPr>
            </w:pPr>
            <w:r w:rsidDel="00000000" w:rsidR="00000000" w:rsidRPr="00000000">
              <w:rPr>
                <w:sz w:val="24"/>
                <w:szCs w:val="24"/>
                <w:rtl w:val="0"/>
              </w:rPr>
              <w:t xml:space="preserve">Урок 115</w:t>
            </w:r>
          </w:p>
        </w:tc>
        <w:tc>
          <w:tcPr>
            <w:vAlign w:val="center"/>
          </w:tcPr>
          <w:p w:rsidR="00000000" w:rsidDel="00000000" w:rsidP="00000000" w:rsidRDefault="00000000" w:rsidRPr="00000000" w14:paraId="00000EC9">
            <w:pPr>
              <w:spacing w:line="276" w:lineRule="auto"/>
              <w:jc w:val="both"/>
              <w:rPr>
                <w:sz w:val="24"/>
                <w:szCs w:val="24"/>
              </w:rPr>
            </w:pPr>
            <w:r w:rsidDel="00000000" w:rsidR="00000000" w:rsidRPr="00000000">
              <w:rPr>
                <w:sz w:val="24"/>
                <w:szCs w:val="24"/>
                <w:rtl w:val="0"/>
              </w:rPr>
              <w:t xml:space="preserve">Тема героического прошлого России в произведениях литературы. На примере "Солдатской песни" Ф.Н. Глинки</w:t>
            </w:r>
          </w:p>
        </w:tc>
      </w:tr>
      <w:tr>
        <w:trPr>
          <w:cantSplit w:val="0"/>
          <w:tblHeader w:val="0"/>
        </w:trPr>
        <w:tc>
          <w:tcPr>
            <w:vAlign w:val="center"/>
          </w:tcPr>
          <w:p w:rsidR="00000000" w:rsidDel="00000000" w:rsidP="00000000" w:rsidRDefault="00000000" w:rsidRPr="00000000" w14:paraId="00000ECA">
            <w:pPr>
              <w:spacing w:line="276" w:lineRule="auto"/>
              <w:jc w:val="both"/>
              <w:rPr>
                <w:sz w:val="24"/>
                <w:szCs w:val="24"/>
              </w:rPr>
            </w:pPr>
            <w:r w:rsidDel="00000000" w:rsidR="00000000" w:rsidRPr="00000000">
              <w:rPr>
                <w:sz w:val="24"/>
                <w:szCs w:val="24"/>
                <w:rtl w:val="0"/>
              </w:rPr>
              <w:t xml:space="preserve">Урок 116</w:t>
            </w:r>
          </w:p>
        </w:tc>
        <w:tc>
          <w:tcPr>
            <w:vAlign w:val="center"/>
          </w:tcPr>
          <w:p w:rsidR="00000000" w:rsidDel="00000000" w:rsidP="00000000" w:rsidRDefault="00000000" w:rsidRPr="00000000" w14:paraId="00000ECB">
            <w:pPr>
              <w:spacing w:line="276" w:lineRule="auto"/>
              <w:jc w:val="both"/>
              <w:rPr>
                <w:sz w:val="24"/>
                <w:szCs w:val="24"/>
              </w:rPr>
            </w:pPr>
            <w:r w:rsidDel="00000000" w:rsidR="00000000" w:rsidRPr="00000000">
              <w:rPr>
                <w:sz w:val="24"/>
                <w:szCs w:val="24"/>
                <w:rtl w:val="0"/>
              </w:rPr>
              <w:t xml:space="preserve">Составление устного рассказа "Защитник Отечества" по изученным произведениям</w:t>
            </w:r>
          </w:p>
        </w:tc>
      </w:tr>
      <w:tr>
        <w:trPr>
          <w:cantSplit w:val="0"/>
          <w:tblHeader w:val="0"/>
        </w:trPr>
        <w:tc>
          <w:tcPr>
            <w:vAlign w:val="center"/>
          </w:tcPr>
          <w:p w:rsidR="00000000" w:rsidDel="00000000" w:rsidP="00000000" w:rsidRDefault="00000000" w:rsidRPr="00000000" w14:paraId="00000ECC">
            <w:pPr>
              <w:spacing w:line="276" w:lineRule="auto"/>
              <w:jc w:val="both"/>
              <w:rPr>
                <w:sz w:val="24"/>
                <w:szCs w:val="24"/>
              </w:rPr>
            </w:pPr>
            <w:r w:rsidDel="00000000" w:rsidR="00000000" w:rsidRPr="00000000">
              <w:rPr>
                <w:sz w:val="24"/>
                <w:szCs w:val="24"/>
                <w:rtl w:val="0"/>
              </w:rPr>
              <w:t xml:space="preserve">Урок 117</w:t>
            </w:r>
          </w:p>
        </w:tc>
        <w:tc>
          <w:tcPr>
            <w:vAlign w:val="center"/>
          </w:tcPr>
          <w:p w:rsidR="00000000" w:rsidDel="00000000" w:rsidP="00000000" w:rsidRDefault="00000000" w:rsidRPr="00000000" w14:paraId="00000ECD">
            <w:pPr>
              <w:spacing w:line="276" w:lineRule="auto"/>
              <w:jc w:val="both"/>
              <w:rPr>
                <w:sz w:val="24"/>
                <w:szCs w:val="24"/>
              </w:rPr>
            </w:pPr>
            <w:r w:rsidDel="00000000" w:rsidR="00000000" w:rsidRPr="00000000">
              <w:rPr>
                <w:sz w:val="24"/>
                <w:szCs w:val="24"/>
                <w:rtl w:val="0"/>
              </w:rPr>
              <w:t xml:space="preserve">Тематическое повторение по итогам раздела "О Родине, героические страницы истории"</w:t>
            </w:r>
          </w:p>
        </w:tc>
      </w:tr>
      <w:tr>
        <w:trPr>
          <w:cantSplit w:val="0"/>
          <w:tblHeader w:val="0"/>
        </w:trPr>
        <w:tc>
          <w:tcPr>
            <w:vAlign w:val="center"/>
          </w:tcPr>
          <w:p w:rsidR="00000000" w:rsidDel="00000000" w:rsidP="00000000" w:rsidRDefault="00000000" w:rsidRPr="00000000" w14:paraId="00000ECE">
            <w:pPr>
              <w:spacing w:line="276" w:lineRule="auto"/>
              <w:jc w:val="both"/>
              <w:rPr>
                <w:sz w:val="24"/>
                <w:szCs w:val="24"/>
              </w:rPr>
            </w:pPr>
            <w:r w:rsidDel="00000000" w:rsidR="00000000" w:rsidRPr="00000000">
              <w:rPr>
                <w:sz w:val="24"/>
                <w:szCs w:val="24"/>
                <w:rtl w:val="0"/>
              </w:rPr>
              <w:t xml:space="preserve">Урок 118</w:t>
            </w:r>
          </w:p>
        </w:tc>
        <w:tc>
          <w:tcPr>
            <w:vAlign w:val="center"/>
          </w:tcPr>
          <w:p w:rsidR="00000000" w:rsidDel="00000000" w:rsidP="00000000" w:rsidRDefault="00000000" w:rsidRPr="00000000" w14:paraId="00000ECF">
            <w:pPr>
              <w:spacing w:line="276" w:lineRule="auto"/>
              <w:jc w:val="both"/>
              <w:rPr>
                <w:sz w:val="24"/>
                <w:szCs w:val="24"/>
              </w:rPr>
            </w:pPr>
            <w:r w:rsidDel="00000000" w:rsidR="00000000" w:rsidRPr="00000000">
              <w:rPr>
                <w:sz w:val="24"/>
                <w:szCs w:val="24"/>
                <w:rtl w:val="0"/>
              </w:rPr>
              <w:t xml:space="preserve">Патриотическое звучание произведений о Родине, о славных и героических страницах истории России</w:t>
            </w:r>
          </w:p>
        </w:tc>
      </w:tr>
      <w:tr>
        <w:trPr>
          <w:cantSplit w:val="0"/>
          <w:tblHeader w:val="0"/>
        </w:trPr>
        <w:tc>
          <w:tcPr>
            <w:vAlign w:val="center"/>
          </w:tcPr>
          <w:p w:rsidR="00000000" w:rsidDel="00000000" w:rsidP="00000000" w:rsidRDefault="00000000" w:rsidRPr="00000000" w14:paraId="00000ED0">
            <w:pPr>
              <w:spacing w:line="276" w:lineRule="auto"/>
              <w:jc w:val="both"/>
              <w:rPr>
                <w:sz w:val="24"/>
                <w:szCs w:val="24"/>
              </w:rPr>
            </w:pPr>
            <w:r w:rsidDel="00000000" w:rsidR="00000000" w:rsidRPr="00000000">
              <w:rPr>
                <w:sz w:val="24"/>
                <w:szCs w:val="24"/>
                <w:rtl w:val="0"/>
              </w:rPr>
              <w:t xml:space="preserve">Урок 119</w:t>
            </w:r>
          </w:p>
        </w:tc>
        <w:tc>
          <w:tcPr>
            <w:vAlign w:val="center"/>
          </w:tcPr>
          <w:p w:rsidR="00000000" w:rsidDel="00000000" w:rsidP="00000000" w:rsidRDefault="00000000" w:rsidRPr="00000000" w14:paraId="00000ED1">
            <w:pPr>
              <w:spacing w:line="276" w:lineRule="auto"/>
              <w:jc w:val="both"/>
              <w:rPr>
                <w:sz w:val="24"/>
                <w:szCs w:val="24"/>
              </w:rPr>
            </w:pPr>
            <w:r w:rsidDel="00000000" w:rsidR="00000000" w:rsidRPr="00000000">
              <w:rPr>
                <w:sz w:val="24"/>
                <w:szCs w:val="24"/>
                <w:rtl w:val="0"/>
              </w:rPr>
              <w:t xml:space="preserve">Зарубежные писатели-сказочники: раскрытие главной мысли и особенности композиции</w:t>
            </w:r>
          </w:p>
        </w:tc>
      </w:tr>
      <w:tr>
        <w:trPr>
          <w:cantSplit w:val="0"/>
          <w:tblHeader w:val="0"/>
        </w:trPr>
        <w:tc>
          <w:tcPr>
            <w:vAlign w:val="center"/>
          </w:tcPr>
          <w:p w:rsidR="00000000" w:rsidDel="00000000" w:rsidP="00000000" w:rsidRDefault="00000000" w:rsidRPr="00000000" w14:paraId="00000ED2">
            <w:pPr>
              <w:spacing w:line="276" w:lineRule="auto"/>
              <w:jc w:val="both"/>
              <w:rPr>
                <w:sz w:val="24"/>
                <w:szCs w:val="24"/>
              </w:rPr>
            </w:pPr>
            <w:r w:rsidDel="00000000" w:rsidR="00000000" w:rsidRPr="00000000">
              <w:rPr>
                <w:sz w:val="24"/>
                <w:szCs w:val="24"/>
                <w:rtl w:val="0"/>
              </w:rPr>
              <w:t xml:space="preserve">Урок 120</w:t>
            </w:r>
          </w:p>
        </w:tc>
        <w:tc>
          <w:tcPr>
            <w:vAlign w:val="center"/>
          </w:tcPr>
          <w:p w:rsidR="00000000" w:rsidDel="00000000" w:rsidP="00000000" w:rsidRDefault="00000000" w:rsidRPr="00000000" w14:paraId="00000ED3">
            <w:pPr>
              <w:spacing w:line="276" w:lineRule="auto"/>
              <w:jc w:val="both"/>
              <w:rPr>
                <w:sz w:val="24"/>
                <w:szCs w:val="24"/>
              </w:rPr>
            </w:pPr>
            <w:r w:rsidDel="00000000" w:rsidR="00000000" w:rsidRPr="00000000">
              <w:rPr>
                <w:sz w:val="24"/>
                <w:szCs w:val="24"/>
                <w:rtl w:val="0"/>
              </w:rPr>
              <w:t xml:space="preserve">Особенности басни как лиро-эпического жанра. Басни стихотворные и прозаические</w:t>
            </w:r>
          </w:p>
        </w:tc>
      </w:tr>
      <w:tr>
        <w:trPr>
          <w:cantSplit w:val="0"/>
          <w:tblHeader w:val="0"/>
        </w:trPr>
        <w:tc>
          <w:tcPr>
            <w:vAlign w:val="center"/>
          </w:tcPr>
          <w:p w:rsidR="00000000" w:rsidDel="00000000" w:rsidP="00000000" w:rsidRDefault="00000000" w:rsidRPr="00000000" w14:paraId="00000ED4">
            <w:pPr>
              <w:spacing w:line="276" w:lineRule="auto"/>
              <w:jc w:val="both"/>
              <w:rPr>
                <w:sz w:val="24"/>
                <w:szCs w:val="24"/>
              </w:rPr>
            </w:pPr>
            <w:r w:rsidDel="00000000" w:rsidR="00000000" w:rsidRPr="00000000">
              <w:rPr>
                <w:sz w:val="24"/>
                <w:szCs w:val="24"/>
                <w:rtl w:val="0"/>
              </w:rPr>
              <w:t xml:space="preserve">Урок 121</w:t>
            </w:r>
          </w:p>
        </w:tc>
        <w:tc>
          <w:tcPr>
            <w:vAlign w:val="center"/>
          </w:tcPr>
          <w:p w:rsidR="00000000" w:rsidDel="00000000" w:rsidP="00000000" w:rsidRDefault="00000000" w:rsidRPr="00000000" w14:paraId="00000ED5">
            <w:pPr>
              <w:spacing w:line="276" w:lineRule="auto"/>
              <w:jc w:val="both"/>
              <w:rPr>
                <w:sz w:val="24"/>
                <w:szCs w:val="24"/>
              </w:rPr>
            </w:pPr>
            <w:r w:rsidDel="00000000" w:rsidR="00000000" w:rsidRPr="00000000">
              <w:rPr>
                <w:sz w:val="24"/>
                <w:szCs w:val="24"/>
                <w:rtl w:val="0"/>
              </w:rPr>
              <w:t xml:space="preserve">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trPr>
          <w:cantSplit w:val="0"/>
          <w:tblHeader w:val="0"/>
        </w:trPr>
        <w:tc>
          <w:tcPr>
            <w:vAlign w:val="center"/>
          </w:tcPr>
          <w:p w:rsidR="00000000" w:rsidDel="00000000" w:rsidP="00000000" w:rsidRDefault="00000000" w:rsidRPr="00000000" w14:paraId="00000ED6">
            <w:pPr>
              <w:spacing w:line="276" w:lineRule="auto"/>
              <w:jc w:val="both"/>
              <w:rPr>
                <w:sz w:val="24"/>
                <w:szCs w:val="24"/>
              </w:rPr>
            </w:pPr>
            <w:r w:rsidDel="00000000" w:rsidR="00000000" w:rsidRPr="00000000">
              <w:rPr>
                <w:sz w:val="24"/>
                <w:szCs w:val="24"/>
                <w:rtl w:val="0"/>
              </w:rPr>
              <w:t xml:space="preserve">Урок 122</w:t>
            </w:r>
          </w:p>
        </w:tc>
        <w:tc>
          <w:tcPr>
            <w:vAlign w:val="center"/>
          </w:tcPr>
          <w:p w:rsidR="00000000" w:rsidDel="00000000" w:rsidP="00000000" w:rsidRDefault="00000000" w:rsidRPr="00000000" w14:paraId="00000ED7">
            <w:pPr>
              <w:spacing w:line="276" w:lineRule="auto"/>
              <w:jc w:val="both"/>
              <w:rPr>
                <w:sz w:val="24"/>
                <w:szCs w:val="24"/>
              </w:rPr>
            </w:pPr>
            <w:r w:rsidDel="00000000" w:rsidR="00000000" w:rsidRPr="00000000">
              <w:rPr>
                <w:sz w:val="24"/>
                <w:szCs w:val="24"/>
                <w:rtl w:val="0"/>
              </w:rPr>
              <w:t xml:space="preserve">Аллегория и ирония как характеристика героев басен. На примере басни И.А. Крылова "Мартышка и очки"</w:t>
            </w:r>
          </w:p>
        </w:tc>
      </w:tr>
      <w:tr>
        <w:trPr>
          <w:cantSplit w:val="0"/>
          <w:tblHeader w:val="0"/>
        </w:trPr>
        <w:tc>
          <w:tcPr>
            <w:vAlign w:val="center"/>
          </w:tcPr>
          <w:p w:rsidR="00000000" w:rsidDel="00000000" w:rsidP="00000000" w:rsidRDefault="00000000" w:rsidRPr="00000000" w14:paraId="00000ED8">
            <w:pPr>
              <w:spacing w:line="276" w:lineRule="auto"/>
              <w:jc w:val="both"/>
              <w:rPr>
                <w:sz w:val="24"/>
                <w:szCs w:val="24"/>
              </w:rPr>
            </w:pPr>
            <w:r w:rsidDel="00000000" w:rsidR="00000000" w:rsidRPr="00000000">
              <w:rPr>
                <w:sz w:val="24"/>
                <w:szCs w:val="24"/>
                <w:rtl w:val="0"/>
              </w:rPr>
              <w:t xml:space="preserve">Урок 123</w:t>
            </w:r>
          </w:p>
        </w:tc>
        <w:tc>
          <w:tcPr>
            <w:vAlign w:val="center"/>
          </w:tcPr>
          <w:p w:rsidR="00000000" w:rsidDel="00000000" w:rsidP="00000000" w:rsidRDefault="00000000" w:rsidRPr="00000000" w14:paraId="00000ED9">
            <w:pPr>
              <w:spacing w:line="276" w:lineRule="auto"/>
              <w:jc w:val="both"/>
              <w:rPr>
                <w:sz w:val="24"/>
                <w:szCs w:val="24"/>
              </w:rPr>
            </w:pPr>
            <w:r w:rsidDel="00000000" w:rsidR="00000000" w:rsidRPr="00000000">
              <w:rPr>
                <w:sz w:val="24"/>
                <w:szCs w:val="24"/>
                <w:rtl w:val="0"/>
              </w:rPr>
              <w:t xml:space="preserve">Работа с баснями И.А. Крылова. Инсценирование их сюжета</w:t>
            </w:r>
          </w:p>
        </w:tc>
      </w:tr>
      <w:tr>
        <w:trPr>
          <w:cantSplit w:val="0"/>
          <w:tblHeader w:val="0"/>
        </w:trPr>
        <w:tc>
          <w:tcPr>
            <w:vAlign w:val="center"/>
          </w:tcPr>
          <w:p w:rsidR="00000000" w:rsidDel="00000000" w:rsidP="00000000" w:rsidRDefault="00000000" w:rsidRPr="00000000" w14:paraId="00000EDA">
            <w:pPr>
              <w:spacing w:line="276" w:lineRule="auto"/>
              <w:jc w:val="both"/>
              <w:rPr>
                <w:sz w:val="24"/>
                <w:szCs w:val="24"/>
              </w:rPr>
            </w:pPr>
            <w:r w:rsidDel="00000000" w:rsidR="00000000" w:rsidRPr="00000000">
              <w:rPr>
                <w:sz w:val="24"/>
                <w:szCs w:val="24"/>
                <w:rtl w:val="0"/>
              </w:rPr>
              <w:t xml:space="preserve">Урок 124</w:t>
            </w:r>
          </w:p>
        </w:tc>
        <w:tc>
          <w:tcPr>
            <w:vAlign w:val="center"/>
          </w:tcPr>
          <w:p w:rsidR="00000000" w:rsidDel="00000000" w:rsidP="00000000" w:rsidRDefault="00000000" w:rsidRPr="00000000" w14:paraId="00000EDB">
            <w:pPr>
              <w:spacing w:line="276" w:lineRule="auto"/>
              <w:jc w:val="both"/>
              <w:rPr>
                <w:sz w:val="24"/>
                <w:szCs w:val="24"/>
              </w:rPr>
            </w:pPr>
            <w:r w:rsidDel="00000000" w:rsidR="00000000" w:rsidRPr="00000000">
              <w:rPr>
                <w:sz w:val="24"/>
                <w:szCs w:val="24"/>
                <w:rtl w:val="0"/>
              </w:rPr>
              <w:t xml:space="preserve">Язык басен И.А. Крылова: пословицы, поговорки, крылатые выражения</w:t>
            </w:r>
          </w:p>
        </w:tc>
      </w:tr>
      <w:tr>
        <w:trPr>
          <w:cantSplit w:val="0"/>
          <w:tblHeader w:val="0"/>
        </w:trPr>
        <w:tc>
          <w:tcPr>
            <w:vAlign w:val="center"/>
          </w:tcPr>
          <w:p w:rsidR="00000000" w:rsidDel="00000000" w:rsidP="00000000" w:rsidRDefault="00000000" w:rsidRPr="00000000" w14:paraId="00000EDC">
            <w:pPr>
              <w:spacing w:line="276" w:lineRule="auto"/>
              <w:jc w:val="both"/>
              <w:rPr>
                <w:sz w:val="24"/>
                <w:szCs w:val="24"/>
              </w:rPr>
            </w:pPr>
            <w:r w:rsidDel="00000000" w:rsidR="00000000" w:rsidRPr="00000000">
              <w:rPr>
                <w:sz w:val="24"/>
                <w:szCs w:val="24"/>
                <w:rtl w:val="0"/>
              </w:rPr>
              <w:t xml:space="preserve">Урок 125</w:t>
            </w:r>
          </w:p>
        </w:tc>
        <w:tc>
          <w:tcPr>
            <w:vAlign w:val="center"/>
          </w:tcPr>
          <w:p w:rsidR="00000000" w:rsidDel="00000000" w:rsidP="00000000" w:rsidRDefault="00000000" w:rsidRPr="00000000" w14:paraId="00000EDD">
            <w:pPr>
              <w:spacing w:line="276" w:lineRule="auto"/>
              <w:jc w:val="both"/>
              <w:rPr>
                <w:sz w:val="24"/>
                <w:szCs w:val="24"/>
              </w:rPr>
            </w:pPr>
            <w:r w:rsidDel="00000000" w:rsidR="00000000" w:rsidRPr="00000000">
              <w:rPr>
                <w:sz w:val="24"/>
                <w:szCs w:val="24"/>
                <w:rtl w:val="0"/>
              </w:rPr>
              <w:t xml:space="preserve">Особенности сюжета "Путешествия Гулливера" Джонатана Свифта (отдельные главы)</w:t>
            </w:r>
          </w:p>
        </w:tc>
      </w:tr>
      <w:tr>
        <w:trPr>
          <w:cantSplit w:val="0"/>
          <w:tblHeader w:val="0"/>
        </w:trPr>
        <w:tc>
          <w:tcPr>
            <w:vAlign w:val="center"/>
          </w:tcPr>
          <w:p w:rsidR="00000000" w:rsidDel="00000000" w:rsidP="00000000" w:rsidRDefault="00000000" w:rsidRPr="00000000" w14:paraId="00000EDE">
            <w:pPr>
              <w:spacing w:line="276" w:lineRule="auto"/>
              <w:jc w:val="both"/>
              <w:rPr>
                <w:sz w:val="24"/>
                <w:szCs w:val="24"/>
              </w:rPr>
            </w:pPr>
            <w:r w:rsidDel="00000000" w:rsidR="00000000" w:rsidRPr="00000000">
              <w:rPr>
                <w:sz w:val="24"/>
                <w:szCs w:val="24"/>
                <w:rtl w:val="0"/>
              </w:rPr>
              <w:t xml:space="preserve">Урок 126</w:t>
            </w:r>
          </w:p>
        </w:tc>
        <w:tc>
          <w:tcPr>
            <w:vAlign w:val="center"/>
          </w:tcPr>
          <w:p w:rsidR="00000000" w:rsidDel="00000000" w:rsidP="00000000" w:rsidRDefault="00000000" w:rsidRPr="00000000" w14:paraId="00000EDF">
            <w:pPr>
              <w:spacing w:line="276" w:lineRule="auto"/>
              <w:jc w:val="both"/>
              <w:rPr>
                <w:sz w:val="24"/>
                <w:szCs w:val="24"/>
              </w:rPr>
            </w:pPr>
            <w:r w:rsidDel="00000000" w:rsidR="00000000" w:rsidRPr="00000000">
              <w:rPr>
                <w:sz w:val="24"/>
                <w:szCs w:val="24"/>
                <w:rtl w:val="0"/>
              </w:rPr>
              <w:t xml:space="preserve">Характеристика главного героя "Путешествия Гулливера" Джонатана Свифта (отдельные главы)</w:t>
            </w:r>
          </w:p>
        </w:tc>
      </w:tr>
      <w:tr>
        <w:trPr>
          <w:cantSplit w:val="0"/>
          <w:tblHeader w:val="0"/>
        </w:trPr>
        <w:tc>
          <w:tcPr>
            <w:vAlign w:val="center"/>
          </w:tcPr>
          <w:p w:rsidR="00000000" w:rsidDel="00000000" w:rsidP="00000000" w:rsidRDefault="00000000" w:rsidRPr="00000000" w14:paraId="00000EE0">
            <w:pPr>
              <w:spacing w:line="276" w:lineRule="auto"/>
              <w:jc w:val="both"/>
              <w:rPr>
                <w:sz w:val="24"/>
                <w:szCs w:val="24"/>
              </w:rPr>
            </w:pPr>
            <w:r w:rsidDel="00000000" w:rsidR="00000000" w:rsidRPr="00000000">
              <w:rPr>
                <w:sz w:val="24"/>
                <w:szCs w:val="24"/>
                <w:rtl w:val="0"/>
              </w:rPr>
              <w:t xml:space="preserve">Урок 127</w:t>
            </w:r>
          </w:p>
        </w:tc>
        <w:tc>
          <w:tcPr>
            <w:vAlign w:val="center"/>
          </w:tcPr>
          <w:p w:rsidR="00000000" w:rsidDel="00000000" w:rsidP="00000000" w:rsidRDefault="00000000" w:rsidRPr="00000000" w14:paraId="00000EE1">
            <w:pPr>
              <w:spacing w:line="276" w:lineRule="auto"/>
              <w:jc w:val="both"/>
              <w:rPr>
                <w:sz w:val="24"/>
                <w:szCs w:val="24"/>
              </w:rPr>
            </w:pPr>
            <w:r w:rsidDel="00000000" w:rsidR="00000000" w:rsidRPr="00000000">
              <w:rPr>
                <w:sz w:val="24"/>
                <w:szCs w:val="24"/>
                <w:rtl w:val="0"/>
              </w:rPr>
              <w:t xml:space="preserve">Особенности построения (композиция) литературной сказки: составление плана. Х.К. Андерсен "Русалочка"</w:t>
            </w:r>
          </w:p>
        </w:tc>
      </w:tr>
      <w:tr>
        <w:trPr>
          <w:cantSplit w:val="0"/>
          <w:tblHeader w:val="0"/>
        </w:trPr>
        <w:tc>
          <w:tcPr>
            <w:vAlign w:val="center"/>
          </w:tcPr>
          <w:p w:rsidR="00000000" w:rsidDel="00000000" w:rsidP="00000000" w:rsidRDefault="00000000" w:rsidRPr="00000000" w14:paraId="00000EE2">
            <w:pPr>
              <w:spacing w:line="276" w:lineRule="auto"/>
              <w:jc w:val="both"/>
              <w:rPr>
                <w:sz w:val="24"/>
                <w:szCs w:val="24"/>
              </w:rPr>
            </w:pPr>
            <w:r w:rsidDel="00000000" w:rsidR="00000000" w:rsidRPr="00000000">
              <w:rPr>
                <w:sz w:val="24"/>
                <w:szCs w:val="24"/>
                <w:rtl w:val="0"/>
              </w:rPr>
              <w:t xml:space="preserve">Урок 128</w:t>
            </w:r>
          </w:p>
        </w:tc>
        <w:tc>
          <w:tcPr>
            <w:vAlign w:val="center"/>
          </w:tcPr>
          <w:p w:rsidR="00000000" w:rsidDel="00000000" w:rsidP="00000000" w:rsidRDefault="00000000" w:rsidRPr="00000000" w14:paraId="00000EE3">
            <w:pPr>
              <w:spacing w:line="276" w:lineRule="auto"/>
              <w:jc w:val="both"/>
              <w:rPr>
                <w:sz w:val="24"/>
                <w:szCs w:val="24"/>
              </w:rPr>
            </w:pPr>
            <w:r w:rsidDel="00000000" w:rsidR="00000000" w:rsidRPr="00000000">
              <w:rPr>
                <w:sz w:val="24"/>
                <w:szCs w:val="24"/>
                <w:rtl w:val="0"/>
              </w:rPr>
              <w:t xml:space="preserve">Средства художественной выразительности в литературной сказке. Х.К. Андерсен "Дикие лебеди"</w:t>
            </w:r>
          </w:p>
        </w:tc>
      </w:tr>
      <w:tr>
        <w:trPr>
          <w:cantSplit w:val="0"/>
          <w:tblHeader w:val="0"/>
        </w:trPr>
        <w:tc>
          <w:tcPr>
            <w:vAlign w:val="center"/>
          </w:tcPr>
          <w:p w:rsidR="00000000" w:rsidDel="00000000" w:rsidP="00000000" w:rsidRDefault="00000000" w:rsidRPr="00000000" w14:paraId="00000EE4">
            <w:pPr>
              <w:spacing w:line="276" w:lineRule="auto"/>
              <w:jc w:val="both"/>
              <w:rPr>
                <w:sz w:val="24"/>
                <w:szCs w:val="24"/>
              </w:rPr>
            </w:pPr>
            <w:r w:rsidDel="00000000" w:rsidR="00000000" w:rsidRPr="00000000">
              <w:rPr>
                <w:sz w:val="24"/>
                <w:szCs w:val="24"/>
                <w:rtl w:val="0"/>
              </w:rPr>
              <w:t xml:space="preserve">Урок 129</w:t>
            </w:r>
          </w:p>
        </w:tc>
        <w:tc>
          <w:tcPr>
            <w:vAlign w:val="center"/>
          </w:tcPr>
          <w:p w:rsidR="00000000" w:rsidDel="00000000" w:rsidP="00000000" w:rsidRDefault="00000000" w:rsidRPr="00000000" w14:paraId="00000EE5">
            <w:pPr>
              <w:spacing w:line="276" w:lineRule="auto"/>
              <w:jc w:val="both"/>
              <w:rPr>
                <w:sz w:val="24"/>
                <w:szCs w:val="24"/>
              </w:rPr>
            </w:pPr>
            <w:r w:rsidDel="00000000" w:rsidR="00000000" w:rsidRPr="00000000">
              <w:rPr>
                <w:sz w:val="24"/>
                <w:szCs w:val="24"/>
                <w:rtl w:val="0"/>
              </w:rPr>
              <w:t xml:space="preserve">Описание героя в произведении Марка Твена "Том Сойер" (отдельные главы)</w:t>
            </w:r>
          </w:p>
        </w:tc>
      </w:tr>
      <w:tr>
        <w:trPr>
          <w:cantSplit w:val="0"/>
          <w:tblHeader w:val="0"/>
        </w:trPr>
        <w:tc>
          <w:tcPr>
            <w:vAlign w:val="center"/>
          </w:tcPr>
          <w:p w:rsidR="00000000" w:rsidDel="00000000" w:rsidP="00000000" w:rsidRDefault="00000000" w:rsidRPr="00000000" w14:paraId="00000EE6">
            <w:pPr>
              <w:spacing w:line="276" w:lineRule="auto"/>
              <w:jc w:val="both"/>
              <w:rPr>
                <w:sz w:val="24"/>
                <w:szCs w:val="24"/>
              </w:rPr>
            </w:pPr>
            <w:r w:rsidDel="00000000" w:rsidR="00000000" w:rsidRPr="00000000">
              <w:rPr>
                <w:sz w:val="24"/>
                <w:szCs w:val="24"/>
                <w:rtl w:val="0"/>
              </w:rPr>
              <w:t xml:space="preserve">Урок 130</w:t>
            </w:r>
          </w:p>
        </w:tc>
        <w:tc>
          <w:tcPr>
            <w:vAlign w:val="center"/>
          </w:tcPr>
          <w:p w:rsidR="00000000" w:rsidDel="00000000" w:rsidP="00000000" w:rsidRDefault="00000000" w:rsidRPr="00000000" w14:paraId="00000EE7">
            <w:pPr>
              <w:spacing w:line="276" w:lineRule="auto"/>
              <w:jc w:val="both"/>
              <w:rPr>
                <w:sz w:val="24"/>
                <w:szCs w:val="24"/>
              </w:rPr>
            </w:pPr>
            <w:r w:rsidDel="00000000" w:rsidR="00000000" w:rsidRPr="00000000">
              <w:rPr>
                <w:sz w:val="24"/>
                <w:szCs w:val="24"/>
                <w:rtl w:val="0"/>
              </w:rPr>
              <w:t xml:space="preserve">Анализ отдельных эпизодов произведения Марка Твена "Том Сойер" (отдельные главы): средства создания комического. Написание отзыва</w:t>
            </w:r>
          </w:p>
        </w:tc>
      </w:tr>
      <w:tr>
        <w:trPr>
          <w:cantSplit w:val="0"/>
          <w:tblHeader w:val="0"/>
        </w:trPr>
        <w:tc>
          <w:tcPr>
            <w:vAlign w:val="center"/>
          </w:tcPr>
          <w:p w:rsidR="00000000" w:rsidDel="00000000" w:rsidP="00000000" w:rsidRDefault="00000000" w:rsidRPr="00000000" w14:paraId="00000EE8">
            <w:pPr>
              <w:spacing w:line="276" w:lineRule="auto"/>
              <w:jc w:val="both"/>
              <w:rPr>
                <w:sz w:val="24"/>
                <w:szCs w:val="24"/>
              </w:rPr>
            </w:pPr>
            <w:r w:rsidDel="00000000" w:rsidR="00000000" w:rsidRPr="00000000">
              <w:rPr>
                <w:sz w:val="24"/>
                <w:szCs w:val="24"/>
                <w:rtl w:val="0"/>
              </w:rPr>
              <w:t xml:space="preserve">Урок 131</w:t>
            </w:r>
          </w:p>
        </w:tc>
        <w:tc>
          <w:tcPr>
            <w:vAlign w:val="center"/>
          </w:tcPr>
          <w:p w:rsidR="00000000" w:rsidDel="00000000" w:rsidP="00000000" w:rsidRDefault="00000000" w:rsidRPr="00000000" w14:paraId="00000EE9">
            <w:pPr>
              <w:spacing w:line="276" w:lineRule="auto"/>
              <w:jc w:val="both"/>
              <w:rPr>
                <w:sz w:val="24"/>
                <w:szCs w:val="24"/>
              </w:rPr>
            </w:pPr>
            <w:r w:rsidDel="00000000" w:rsidR="00000000" w:rsidRPr="00000000">
              <w:rPr>
                <w:sz w:val="24"/>
                <w:szCs w:val="24"/>
                <w:rtl w:val="0"/>
              </w:rPr>
              <w:t xml:space="preserve">Книги зарубежных писателей</w:t>
            </w:r>
          </w:p>
        </w:tc>
      </w:tr>
      <w:tr>
        <w:trPr>
          <w:cantSplit w:val="0"/>
          <w:tblHeader w:val="0"/>
        </w:trPr>
        <w:tc>
          <w:tcPr>
            <w:vAlign w:val="center"/>
          </w:tcPr>
          <w:p w:rsidR="00000000" w:rsidDel="00000000" w:rsidP="00000000" w:rsidRDefault="00000000" w:rsidRPr="00000000" w14:paraId="00000EEA">
            <w:pPr>
              <w:spacing w:line="276" w:lineRule="auto"/>
              <w:jc w:val="both"/>
              <w:rPr>
                <w:sz w:val="24"/>
                <w:szCs w:val="24"/>
              </w:rPr>
            </w:pPr>
            <w:r w:rsidDel="00000000" w:rsidR="00000000" w:rsidRPr="00000000">
              <w:rPr>
                <w:sz w:val="24"/>
                <w:szCs w:val="24"/>
                <w:rtl w:val="0"/>
              </w:rPr>
              <w:t xml:space="preserve">Урок 132</w:t>
            </w:r>
          </w:p>
        </w:tc>
        <w:tc>
          <w:tcPr>
            <w:vAlign w:val="center"/>
          </w:tcPr>
          <w:p w:rsidR="00000000" w:rsidDel="00000000" w:rsidP="00000000" w:rsidRDefault="00000000" w:rsidRPr="00000000" w14:paraId="00000EEB">
            <w:pPr>
              <w:spacing w:line="276" w:lineRule="auto"/>
              <w:jc w:val="both"/>
              <w:rPr>
                <w:sz w:val="24"/>
                <w:szCs w:val="24"/>
              </w:rPr>
            </w:pPr>
            <w:r w:rsidDel="00000000" w:rsidR="00000000" w:rsidRPr="00000000">
              <w:rPr>
                <w:sz w:val="24"/>
                <w:szCs w:val="24"/>
                <w:rtl w:val="0"/>
              </w:rPr>
              <w:t xml:space="preserve">Работа со словарем: поиск необходимой информации</w:t>
            </w:r>
          </w:p>
        </w:tc>
      </w:tr>
      <w:tr>
        <w:trPr>
          <w:cantSplit w:val="0"/>
          <w:tblHeader w:val="0"/>
        </w:trPr>
        <w:tc>
          <w:tcPr>
            <w:vAlign w:val="center"/>
          </w:tcPr>
          <w:p w:rsidR="00000000" w:rsidDel="00000000" w:rsidP="00000000" w:rsidRDefault="00000000" w:rsidRPr="00000000" w14:paraId="00000EEC">
            <w:pPr>
              <w:spacing w:line="276" w:lineRule="auto"/>
              <w:jc w:val="both"/>
              <w:rPr>
                <w:sz w:val="24"/>
                <w:szCs w:val="24"/>
              </w:rPr>
            </w:pPr>
            <w:r w:rsidDel="00000000" w:rsidR="00000000" w:rsidRPr="00000000">
              <w:rPr>
                <w:sz w:val="24"/>
                <w:szCs w:val="24"/>
                <w:rtl w:val="0"/>
              </w:rPr>
              <w:t xml:space="preserve">Урок 133</w:t>
            </w:r>
          </w:p>
        </w:tc>
        <w:tc>
          <w:tcPr>
            <w:vAlign w:val="center"/>
          </w:tcPr>
          <w:p w:rsidR="00000000" w:rsidDel="00000000" w:rsidP="00000000" w:rsidRDefault="00000000" w:rsidRPr="00000000" w14:paraId="00000EED">
            <w:pPr>
              <w:spacing w:line="276" w:lineRule="auto"/>
              <w:jc w:val="both"/>
              <w:rPr>
                <w:sz w:val="24"/>
                <w:szCs w:val="24"/>
              </w:rPr>
            </w:pPr>
            <w:r w:rsidDel="00000000" w:rsidR="00000000" w:rsidRPr="00000000">
              <w:rPr>
                <w:sz w:val="24"/>
                <w:szCs w:val="24"/>
                <w:rtl w:val="0"/>
              </w:rPr>
              <w:t xml:space="preserve">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r>
      <w:tr>
        <w:trPr>
          <w:cantSplit w:val="0"/>
          <w:tblHeader w:val="0"/>
        </w:trPr>
        <w:tc>
          <w:tcPr>
            <w:vAlign w:val="center"/>
          </w:tcPr>
          <w:p w:rsidR="00000000" w:rsidDel="00000000" w:rsidP="00000000" w:rsidRDefault="00000000" w:rsidRPr="00000000" w14:paraId="00000EEE">
            <w:pPr>
              <w:spacing w:line="276" w:lineRule="auto"/>
              <w:jc w:val="both"/>
              <w:rPr>
                <w:sz w:val="24"/>
                <w:szCs w:val="24"/>
              </w:rPr>
            </w:pPr>
            <w:r w:rsidDel="00000000" w:rsidR="00000000" w:rsidRPr="00000000">
              <w:rPr>
                <w:sz w:val="24"/>
                <w:szCs w:val="24"/>
                <w:rtl w:val="0"/>
              </w:rPr>
              <w:t xml:space="preserve">Урок 134</w:t>
            </w:r>
          </w:p>
        </w:tc>
        <w:tc>
          <w:tcPr>
            <w:vAlign w:val="center"/>
          </w:tcPr>
          <w:p w:rsidR="00000000" w:rsidDel="00000000" w:rsidP="00000000" w:rsidRDefault="00000000" w:rsidRPr="00000000" w14:paraId="00000EEF">
            <w:pPr>
              <w:spacing w:line="276" w:lineRule="auto"/>
              <w:jc w:val="both"/>
              <w:rPr>
                <w:sz w:val="24"/>
                <w:szCs w:val="24"/>
              </w:rPr>
            </w:pPr>
            <w:r w:rsidDel="00000000" w:rsidR="00000000" w:rsidRPr="00000000">
              <w:rPr>
                <w:sz w:val="24"/>
                <w:szCs w:val="24"/>
                <w:rtl w:val="0"/>
              </w:rPr>
              <w:t xml:space="preserve">Резервный урок. Повторение "Оценим свои достижения"</w:t>
            </w:r>
          </w:p>
        </w:tc>
      </w:tr>
      <w:tr>
        <w:trPr>
          <w:cantSplit w:val="0"/>
          <w:tblHeader w:val="0"/>
        </w:trPr>
        <w:tc>
          <w:tcPr>
            <w:vAlign w:val="center"/>
          </w:tcPr>
          <w:p w:rsidR="00000000" w:rsidDel="00000000" w:rsidP="00000000" w:rsidRDefault="00000000" w:rsidRPr="00000000" w14:paraId="00000EF0">
            <w:pPr>
              <w:spacing w:line="276" w:lineRule="auto"/>
              <w:jc w:val="both"/>
              <w:rPr>
                <w:sz w:val="24"/>
                <w:szCs w:val="24"/>
              </w:rPr>
            </w:pPr>
            <w:r w:rsidDel="00000000" w:rsidR="00000000" w:rsidRPr="00000000">
              <w:rPr>
                <w:sz w:val="24"/>
                <w:szCs w:val="24"/>
                <w:rtl w:val="0"/>
              </w:rPr>
              <w:t xml:space="preserve">Урок 135</w:t>
            </w:r>
          </w:p>
        </w:tc>
        <w:tc>
          <w:tcPr>
            <w:vAlign w:val="center"/>
          </w:tcPr>
          <w:p w:rsidR="00000000" w:rsidDel="00000000" w:rsidP="00000000" w:rsidRDefault="00000000" w:rsidRPr="00000000" w14:paraId="00000EF1">
            <w:pPr>
              <w:spacing w:line="276" w:lineRule="auto"/>
              <w:jc w:val="both"/>
              <w:rPr>
                <w:sz w:val="24"/>
                <w:szCs w:val="24"/>
              </w:rPr>
            </w:pPr>
            <w:r w:rsidDel="00000000" w:rsidR="00000000" w:rsidRPr="00000000">
              <w:rPr>
                <w:sz w:val="24"/>
                <w:szCs w:val="24"/>
                <w:rtl w:val="0"/>
              </w:rPr>
              <w:t xml:space="preserve">Книги о приключениях и фантастике</w:t>
            </w:r>
          </w:p>
        </w:tc>
      </w:tr>
      <w:tr>
        <w:trPr>
          <w:cantSplit w:val="0"/>
          <w:tblHeader w:val="0"/>
        </w:trPr>
        <w:tc>
          <w:tcPr>
            <w:vAlign w:val="center"/>
          </w:tcPr>
          <w:p w:rsidR="00000000" w:rsidDel="00000000" w:rsidP="00000000" w:rsidRDefault="00000000" w:rsidRPr="00000000" w14:paraId="00000EF2">
            <w:pPr>
              <w:spacing w:line="276" w:lineRule="auto"/>
              <w:jc w:val="both"/>
              <w:rPr>
                <w:sz w:val="24"/>
                <w:szCs w:val="24"/>
              </w:rPr>
            </w:pPr>
            <w:r w:rsidDel="00000000" w:rsidR="00000000" w:rsidRPr="00000000">
              <w:rPr>
                <w:sz w:val="24"/>
                <w:szCs w:val="24"/>
                <w:rtl w:val="0"/>
              </w:rPr>
              <w:t xml:space="preserve">Урок 136</w:t>
            </w:r>
          </w:p>
        </w:tc>
        <w:tc>
          <w:tcPr>
            <w:vAlign w:val="center"/>
          </w:tcPr>
          <w:p w:rsidR="00000000" w:rsidDel="00000000" w:rsidP="00000000" w:rsidRDefault="00000000" w:rsidRPr="00000000" w14:paraId="00000EF3">
            <w:pPr>
              <w:spacing w:line="276" w:lineRule="auto"/>
              <w:jc w:val="both"/>
              <w:rPr>
                <w:sz w:val="24"/>
                <w:szCs w:val="24"/>
              </w:rPr>
            </w:pPr>
            <w:r w:rsidDel="00000000" w:rsidR="00000000" w:rsidRPr="00000000">
              <w:rPr>
                <w:sz w:val="24"/>
                <w:szCs w:val="24"/>
                <w:rtl w:val="0"/>
              </w:rPr>
              <w:t xml:space="preserve">Резервный урок. Рекомендации по летнему чтению. Правила читателя и способы выбора книги (тематический, систематический каталог)</w:t>
            </w:r>
          </w:p>
        </w:tc>
      </w:tr>
      <w:tr>
        <w:trPr>
          <w:cantSplit w:val="0"/>
          <w:tblHeader w:val="0"/>
        </w:trPr>
        <w:tc>
          <w:tcPr>
            <w:gridSpan w:val="2"/>
            <w:vAlign w:val="center"/>
          </w:tcPr>
          <w:p w:rsidR="00000000" w:rsidDel="00000000" w:rsidP="00000000" w:rsidRDefault="00000000" w:rsidRPr="00000000" w14:paraId="00000EF4">
            <w:pPr>
              <w:spacing w:line="276" w:lineRule="auto"/>
              <w:jc w:val="both"/>
              <w:rPr>
                <w:sz w:val="24"/>
                <w:szCs w:val="24"/>
              </w:rPr>
            </w:pPr>
            <w:r w:rsidDel="00000000" w:rsidR="00000000" w:rsidRPr="00000000">
              <w:rPr>
                <w:sz w:val="24"/>
                <w:szCs w:val="24"/>
                <w:rtl w:val="0"/>
              </w:rPr>
              <w:t xml:space="preserve">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rsidR="00000000" w:rsidDel="00000000" w:rsidP="00000000" w:rsidRDefault="00000000" w:rsidRPr="00000000" w14:paraId="00000EF6">
      <w:pPr>
        <w:spacing w:line="276" w:lineRule="auto"/>
        <w:jc w:val="both"/>
        <w:rPr>
          <w:sz w:val="24"/>
          <w:szCs w:val="24"/>
        </w:rPr>
      </w:pPr>
      <w:r w:rsidDel="00000000" w:rsidR="00000000" w:rsidRPr="00000000">
        <w:rPr>
          <w:rtl w:val="0"/>
        </w:rPr>
      </w:r>
    </w:p>
    <w:p w:rsidR="00000000" w:rsidDel="00000000" w:rsidP="00000000" w:rsidRDefault="00000000" w:rsidRPr="00000000" w14:paraId="00000EF7">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EF8">
      <w:pPr>
        <w:spacing w:line="276" w:lineRule="auto"/>
        <w:jc w:val="both"/>
        <w:rPr>
          <w:b w:val="1"/>
          <w:sz w:val="24"/>
          <w:szCs w:val="24"/>
        </w:rPr>
      </w:pPr>
      <w:r w:rsidDel="00000000" w:rsidR="00000000" w:rsidRPr="00000000">
        <w:rPr>
          <w:b w:val="1"/>
          <w:sz w:val="24"/>
          <w:szCs w:val="24"/>
          <w:rtl w:val="0"/>
        </w:rPr>
        <w:t xml:space="preserve">2.1.3. РАБОЧАЯ ПРОГРАММА ПО ПРЕДМЕТУ «ИНОСТРАННЫЙ ЯЗЫК»</w:t>
      </w:r>
    </w:p>
    <w:p w:rsidR="00000000" w:rsidDel="00000000" w:rsidP="00000000" w:rsidRDefault="00000000" w:rsidRPr="00000000" w14:paraId="00000EF9">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0EFA">
      <w:pPr>
        <w:spacing w:line="276" w:lineRule="auto"/>
        <w:jc w:val="both"/>
        <w:rPr>
          <w:sz w:val="24"/>
          <w:szCs w:val="24"/>
        </w:rPr>
      </w:pPr>
      <w:r w:rsidDel="00000000" w:rsidR="00000000" w:rsidRPr="00000000">
        <w:rPr>
          <w:sz w:val="24"/>
          <w:szCs w:val="24"/>
          <w:rtl w:val="0"/>
        </w:rPr>
        <w:t xml:space="preserve">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w:t>
      </w:r>
    </w:p>
    <w:p w:rsidR="00000000" w:rsidDel="00000000" w:rsidP="00000000" w:rsidRDefault="00000000" w:rsidRPr="00000000" w14:paraId="00000EFB">
      <w:pPr>
        <w:spacing w:line="276" w:lineRule="auto"/>
        <w:jc w:val="both"/>
        <w:rPr>
          <w:sz w:val="24"/>
          <w:szCs w:val="24"/>
        </w:rPr>
      </w:pPr>
      <w:r w:rsidDel="00000000" w:rsidR="00000000" w:rsidRPr="00000000">
        <w:rPr>
          <w:sz w:val="24"/>
          <w:szCs w:val="24"/>
          <w:rtl w:val="0"/>
        </w:rPr>
        <w:t xml:space="preserve">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00000" w:rsidDel="00000000" w:rsidP="00000000" w:rsidRDefault="00000000" w:rsidRPr="00000000" w14:paraId="00000EFC">
      <w:pPr>
        <w:spacing w:line="276" w:lineRule="auto"/>
        <w:jc w:val="both"/>
        <w:rPr>
          <w:sz w:val="24"/>
          <w:szCs w:val="24"/>
        </w:rPr>
      </w:pPr>
      <w:r w:rsidDel="00000000" w:rsidR="00000000" w:rsidRPr="00000000">
        <w:rPr>
          <w:sz w:val="24"/>
          <w:szCs w:val="24"/>
          <w:rtl w:val="0"/>
        </w:rPr>
        <w:t xml:space="preserve">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00000" w:rsidDel="00000000" w:rsidP="00000000" w:rsidRDefault="00000000" w:rsidRPr="00000000" w14:paraId="00000EFD">
      <w:pPr>
        <w:spacing w:line="276" w:lineRule="auto"/>
        <w:jc w:val="both"/>
        <w:rPr>
          <w:sz w:val="24"/>
          <w:szCs w:val="24"/>
        </w:rPr>
      </w:pPr>
      <w:r w:rsidDel="00000000" w:rsidR="00000000" w:rsidRPr="00000000">
        <w:rPr>
          <w:sz w:val="24"/>
          <w:szCs w:val="24"/>
          <w:rtl w:val="0"/>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00000" w:rsidDel="00000000" w:rsidP="00000000" w:rsidRDefault="00000000" w:rsidRPr="00000000" w14:paraId="00000EFE">
      <w:pPr>
        <w:spacing w:line="276" w:lineRule="auto"/>
        <w:jc w:val="both"/>
        <w:rPr>
          <w:sz w:val="24"/>
          <w:szCs w:val="24"/>
        </w:rPr>
      </w:pPr>
      <w:r w:rsidDel="00000000" w:rsidR="00000000" w:rsidRPr="00000000">
        <w:rPr>
          <w:sz w:val="24"/>
          <w:szCs w:val="24"/>
          <w:rtl w:val="0"/>
        </w:rPr>
        <w:t xml:space="preserve">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00000" w:rsidDel="00000000" w:rsidP="00000000" w:rsidRDefault="00000000" w:rsidRPr="00000000" w14:paraId="00000EFF">
      <w:pPr>
        <w:spacing w:line="276" w:lineRule="auto"/>
        <w:jc w:val="both"/>
        <w:rPr>
          <w:sz w:val="24"/>
          <w:szCs w:val="24"/>
        </w:rPr>
      </w:pPr>
      <w:r w:rsidDel="00000000" w:rsidR="00000000" w:rsidRPr="00000000">
        <w:rPr>
          <w:sz w:val="24"/>
          <w:szCs w:val="24"/>
          <w:rtl w:val="0"/>
        </w:rPr>
        <w:t xml:space="preserve">Образовательные цели программы по иностранному (английскому) языку на уровне начального общего образования включают:</w:t>
      </w:r>
    </w:p>
    <w:p w:rsidR="00000000" w:rsidDel="00000000" w:rsidP="00000000" w:rsidRDefault="00000000" w:rsidRPr="00000000" w14:paraId="00000F00">
      <w:pPr>
        <w:spacing w:line="276" w:lineRule="auto"/>
        <w:jc w:val="both"/>
        <w:rPr>
          <w:sz w:val="24"/>
          <w:szCs w:val="24"/>
        </w:rPr>
      </w:pPr>
      <w:r w:rsidDel="00000000" w:rsidR="00000000" w:rsidRPr="00000000">
        <w:rPr>
          <w:sz w:val="24"/>
          <w:szCs w:val="24"/>
          <w:rtl w:val="0"/>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00000" w:rsidDel="00000000" w:rsidP="00000000" w:rsidRDefault="00000000" w:rsidRPr="00000000" w14:paraId="00000F01">
      <w:pPr>
        <w:spacing w:line="276" w:lineRule="auto"/>
        <w:jc w:val="both"/>
        <w:rPr>
          <w:sz w:val="24"/>
          <w:szCs w:val="24"/>
        </w:rPr>
      </w:pPr>
      <w:r w:rsidDel="00000000" w:rsidR="00000000" w:rsidRPr="00000000">
        <w:rPr>
          <w:sz w:val="24"/>
          <w:szCs w:val="24"/>
          <w:rtl w:val="0"/>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000000" w:rsidDel="00000000" w:rsidP="00000000" w:rsidRDefault="00000000" w:rsidRPr="00000000" w14:paraId="00000F02">
      <w:pPr>
        <w:spacing w:line="276" w:lineRule="auto"/>
        <w:jc w:val="both"/>
        <w:rPr>
          <w:sz w:val="24"/>
          <w:szCs w:val="24"/>
        </w:rPr>
      </w:pPr>
      <w:r w:rsidDel="00000000" w:rsidR="00000000" w:rsidRPr="00000000">
        <w:rPr>
          <w:sz w:val="24"/>
          <w:szCs w:val="24"/>
          <w:rtl w:val="0"/>
        </w:rPr>
        <w:t xml:space="preserve">освоение знаний о языковых явлениях изучаемого иностранного языка, о разных способах выражения мысли на родном и иностранном языках;</w:t>
      </w:r>
    </w:p>
    <w:p w:rsidR="00000000" w:rsidDel="00000000" w:rsidP="00000000" w:rsidRDefault="00000000" w:rsidRPr="00000000" w14:paraId="00000F03">
      <w:pPr>
        <w:spacing w:line="276" w:lineRule="auto"/>
        <w:jc w:val="both"/>
        <w:rPr>
          <w:sz w:val="24"/>
          <w:szCs w:val="24"/>
        </w:rPr>
      </w:pPr>
      <w:r w:rsidDel="00000000" w:rsidR="00000000" w:rsidRPr="00000000">
        <w:rPr>
          <w:sz w:val="24"/>
          <w:szCs w:val="24"/>
          <w:rtl w:val="0"/>
        </w:rPr>
        <w:t xml:space="preserve">использование для решения учебных задач интеллектуальных операций (сравнение, анализ, обобщение);</w:t>
      </w:r>
    </w:p>
    <w:p w:rsidR="00000000" w:rsidDel="00000000" w:rsidP="00000000" w:rsidRDefault="00000000" w:rsidRPr="00000000" w14:paraId="00000F04">
      <w:pPr>
        <w:spacing w:line="276" w:lineRule="auto"/>
        <w:jc w:val="both"/>
        <w:rPr>
          <w:sz w:val="24"/>
          <w:szCs w:val="24"/>
        </w:rPr>
      </w:pPr>
      <w:r w:rsidDel="00000000" w:rsidR="00000000" w:rsidRPr="00000000">
        <w:rPr>
          <w:sz w:val="24"/>
          <w:szCs w:val="24"/>
          <w:rtl w:val="0"/>
        </w:rPr>
        <w:t xml:space="preserve">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00000" w:rsidDel="00000000" w:rsidP="00000000" w:rsidRDefault="00000000" w:rsidRPr="00000000" w14:paraId="00000F05">
      <w:pPr>
        <w:spacing w:line="276" w:lineRule="auto"/>
        <w:jc w:val="both"/>
        <w:rPr>
          <w:sz w:val="24"/>
          <w:szCs w:val="24"/>
        </w:rPr>
      </w:pPr>
      <w:r w:rsidDel="00000000" w:rsidR="00000000" w:rsidRPr="00000000">
        <w:rPr>
          <w:sz w:val="24"/>
          <w:szCs w:val="24"/>
          <w:rtl w:val="0"/>
        </w:rPr>
        <w:t xml:space="preserve">Развивающие цели программы по иностранному (английскому) языку на уровне начального общего образования включают:</w:t>
      </w:r>
    </w:p>
    <w:p w:rsidR="00000000" w:rsidDel="00000000" w:rsidP="00000000" w:rsidRDefault="00000000" w:rsidRPr="00000000" w14:paraId="00000F06">
      <w:pPr>
        <w:spacing w:line="276" w:lineRule="auto"/>
        <w:jc w:val="both"/>
        <w:rPr>
          <w:sz w:val="24"/>
          <w:szCs w:val="24"/>
        </w:rPr>
      </w:pPr>
      <w:r w:rsidDel="00000000" w:rsidR="00000000" w:rsidRPr="00000000">
        <w:rPr>
          <w:sz w:val="24"/>
          <w:szCs w:val="24"/>
          <w:rtl w:val="0"/>
        </w:rPr>
        <w:t xml:space="preserve">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00000" w:rsidDel="00000000" w:rsidP="00000000" w:rsidRDefault="00000000" w:rsidRPr="00000000" w14:paraId="00000F07">
      <w:pPr>
        <w:spacing w:line="276" w:lineRule="auto"/>
        <w:jc w:val="both"/>
        <w:rPr>
          <w:sz w:val="24"/>
          <w:szCs w:val="24"/>
        </w:rPr>
      </w:pPr>
      <w:r w:rsidDel="00000000" w:rsidR="00000000" w:rsidRPr="00000000">
        <w:rPr>
          <w:sz w:val="24"/>
          <w:szCs w:val="24"/>
          <w:rtl w:val="0"/>
        </w:rPr>
        <w:t xml:space="preserve">становление коммуникативной культуры обучающихся и их общего речевого развития;</w:t>
      </w:r>
    </w:p>
    <w:p w:rsidR="00000000" w:rsidDel="00000000" w:rsidP="00000000" w:rsidRDefault="00000000" w:rsidRPr="00000000" w14:paraId="00000F08">
      <w:pPr>
        <w:spacing w:line="276" w:lineRule="auto"/>
        <w:jc w:val="both"/>
        <w:rPr>
          <w:sz w:val="24"/>
          <w:szCs w:val="24"/>
        </w:rPr>
      </w:pPr>
      <w:r w:rsidDel="00000000" w:rsidR="00000000" w:rsidRPr="00000000">
        <w:rPr>
          <w:sz w:val="24"/>
          <w:szCs w:val="24"/>
          <w:rtl w:val="0"/>
        </w:rP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00000" w:rsidDel="00000000" w:rsidP="00000000" w:rsidRDefault="00000000" w:rsidRPr="00000000" w14:paraId="00000F09">
      <w:pPr>
        <w:spacing w:line="276" w:lineRule="auto"/>
        <w:jc w:val="both"/>
        <w:rPr>
          <w:sz w:val="24"/>
          <w:szCs w:val="24"/>
        </w:rPr>
      </w:pPr>
      <w:r w:rsidDel="00000000" w:rsidR="00000000" w:rsidRPr="00000000">
        <w:rPr>
          <w:sz w:val="24"/>
          <w:szCs w:val="24"/>
          <w:rtl w:val="0"/>
        </w:rPr>
        <w:t xml:space="preserve">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00000" w:rsidDel="00000000" w:rsidP="00000000" w:rsidRDefault="00000000" w:rsidRPr="00000000" w14:paraId="00000F0A">
      <w:pPr>
        <w:spacing w:line="276" w:lineRule="auto"/>
        <w:jc w:val="both"/>
        <w:rPr>
          <w:sz w:val="24"/>
          <w:szCs w:val="24"/>
        </w:rPr>
      </w:pPr>
      <w:r w:rsidDel="00000000" w:rsidR="00000000" w:rsidRPr="00000000">
        <w:rPr>
          <w:sz w:val="24"/>
          <w:szCs w:val="24"/>
          <w:rtl w:val="0"/>
        </w:rPr>
        <w:t xml:space="preserve">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00000" w:rsidDel="00000000" w:rsidP="00000000" w:rsidRDefault="00000000" w:rsidRPr="00000000" w14:paraId="00000F0B">
      <w:pPr>
        <w:spacing w:line="276" w:lineRule="auto"/>
        <w:jc w:val="both"/>
        <w:rPr>
          <w:sz w:val="24"/>
          <w:szCs w:val="24"/>
        </w:rPr>
      </w:pPr>
      <w:r w:rsidDel="00000000" w:rsidR="00000000" w:rsidRPr="00000000">
        <w:rPr>
          <w:sz w:val="24"/>
          <w:szCs w:val="24"/>
          <w:rtl w:val="0"/>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000000" w:rsidDel="00000000" w:rsidP="00000000" w:rsidRDefault="00000000" w:rsidRPr="00000000" w14:paraId="00000F0C">
      <w:pPr>
        <w:spacing w:line="276" w:lineRule="auto"/>
        <w:jc w:val="both"/>
        <w:rPr>
          <w:sz w:val="24"/>
          <w:szCs w:val="24"/>
        </w:rPr>
      </w:pPr>
      <w:r w:rsidDel="00000000" w:rsidR="00000000" w:rsidRPr="00000000">
        <w:rPr>
          <w:sz w:val="24"/>
          <w:szCs w:val="24"/>
          <w:rtl w:val="0"/>
        </w:rPr>
        <w:t xml:space="preserve">понимание необходимости овладения иностранным языком как средством общения в условиях взаимодействия разных стран и народов;</w:t>
      </w:r>
    </w:p>
    <w:p w:rsidR="00000000" w:rsidDel="00000000" w:rsidP="00000000" w:rsidRDefault="00000000" w:rsidRPr="00000000" w14:paraId="00000F0D">
      <w:pPr>
        <w:spacing w:line="276" w:lineRule="auto"/>
        <w:jc w:val="both"/>
        <w:rPr>
          <w:sz w:val="24"/>
          <w:szCs w:val="24"/>
        </w:rPr>
      </w:pPr>
      <w:r w:rsidDel="00000000" w:rsidR="00000000" w:rsidRPr="00000000">
        <w:rPr>
          <w:sz w:val="24"/>
          <w:szCs w:val="24"/>
          <w:rtl w:val="0"/>
        </w:rPr>
        <w:t xml:space="preserve">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000000" w:rsidDel="00000000" w:rsidP="00000000" w:rsidRDefault="00000000" w:rsidRPr="00000000" w14:paraId="00000F0E">
      <w:pPr>
        <w:spacing w:line="276" w:lineRule="auto"/>
        <w:jc w:val="both"/>
        <w:rPr>
          <w:sz w:val="24"/>
          <w:szCs w:val="24"/>
        </w:rPr>
      </w:pPr>
      <w:r w:rsidDel="00000000" w:rsidR="00000000" w:rsidRPr="00000000">
        <w:rPr>
          <w:sz w:val="24"/>
          <w:szCs w:val="24"/>
          <w:rtl w:val="0"/>
        </w:rPr>
        <w:t xml:space="preserve">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00000" w:rsidDel="00000000" w:rsidP="00000000" w:rsidRDefault="00000000" w:rsidRPr="00000000" w14:paraId="00000F0F">
      <w:pPr>
        <w:spacing w:line="276" w:lineRule="auto"/>
        <w:jc w:val="both"/>
        <w:rPr>
          <w:sz w:val="24"/>
          <w:szCs w:val="24"/>
        </w:rPr>
      </w:pPr>
      <w:r w:rsidDel="00000000" w:rsidR="00000000" w:rsidRPr="00000000">
        <w:rPr>
          <w:sz w:val="24"/>
          <w:szCs w:val="24"/>
          <w:rtl w:val="0"/>
        </w:rPr>
        <w:t xml:space="preserve">воспитание эмоционального и познавательного интереса к художественной культуре других народов;</w:t>
      </w:r>
    </w:p>
    <w:p w:rsidR="00000000" w:rsidDel="00000000" w:rsidP="00000000" w:rsidRDefault="00000000" w:rsidRPr="00000000" w14:paraId="00000F10">
      <w:pPr>
        <w:spacing w:line="276" w:lineRule="auto"/>
        <w:jc w:val="both"/>
        <w:rPr>
          <w:sz w:val="24"/>
          <w:szCs w:val="24"/>
        </w:rPr>
      </w:pPr>
      <w:r w:rsidDel="00000000" w:rsidR="00000000" w:rsidRPr="00000000">
        <w:rPr>
          <w:sz w:val="24"/>
          <w:szCs w:val="24"/>
          <w:rtl w:val="0"/>
        </w:rPr>
        <w:t xml:space="preserve">формирование положительной мотивации и устойчивого учебно- познавательного интереса к предмету «Иностранный язык».</w:t>
      </w:r>
    </w:p>
    <w:p w:rsidR="00000000" w:rsidDel="00000000" w:rsidP="00000000" w:rsidRDefault="00000000" w:rsidRPr="00000000" w14:paraId="00000F11">
      <w:pPr>
        <w:spacing w:line="276" w:lineRule="auto"/>
        <w:jc w:val="both"/>
        <w:rPr>
          <w:sz w:val="24"/>
          <w:szCs w:val="24"/>
        </w:rPr>
      </w:pPr>
      <w:r w:rsidDel="00000000" w:rsidR="00000000" w:rsidRPr="00000000">
        <w:rPr>
          <w:sz w:val="24"/>
          <w:szCs w:val="24"/>
          <w:rtl w:val="0"/>
        </w:rPr>
        <w:t xml:space="preserve">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
    <w:p w:rsidR="00000000" w:rsidDel="00000000" w:rsidP="00000000" w:rsidRDefault="00000000" w:rsidRPr="00000000" w14:paraId="00000F12">
      <w:pPr>
        <w:spacing w:line="276" w:lineRule="auto"/>
        <w:jc w:val="both"/>
        <w:rPr>
          <w:sz w:val="24"/>
          <w:szCs w:val="24"/>
        </w:rPr>
        <w:sectPr>
          <w:type w:val="nextPage"/>
          <w:pgSz w:h="16390" w:w="11910" w:orient="portrait"/>
          <w:pgMar w:bottom="720" w:top="720" w:left="720" w:right="720" w:header="720" w:footer="720"/>
        </w:sectPr>
      </w:pPr>
      <w:r w:rsidDel="00000000" w:rsidR="00000000" w:rsidRPr="00000000">
        <w:rPr>
          <w:rtl w:val="0"/>
        </w:rPr>
      </w:r>
    </w:p>
    <w:p w:rsidR="00000000" w:rsidDel="00000000" w:rsidP="00000000" w:rsidRDefault="00000000" w:rsidRPr="00000000" w14:paraId="00000F13">
      <w:pPr>
        <w:spacing w:line="276" w:lineRule="auto"/>
        <w:jc w:val="both"/>
        <w:rPr>
          <w:b w:val="1"/>
          <w:sz w:val="24"/>
          <w:szCs w:val="24"/>
        </w:rPr>
      </w:pPr>
      <w:r w:rsidDel="00000000" w:rsidR="00000000" w:rsidRPr="00000000">
        <w:rPr>
          <w:b w:val="1"/>
          <w:sz w:val="24"/>
          <w:szCs w:val="24"/>
          <w:rtl w:val="0"/>
        </w:rPr>
        <w:t xml:space="preserve">СОДЕРЖАНИЕ ОБУЧЕНИЯ 2 КЛАСС</w:t>
      </w:r>
    </w:p>
    <w:p w:rsidR="00000000" w:rsidDel="00000000" w:rsidP="00000000" w:rsidRDefault="00000000" w:rsidRPr="00000000" w14:paraId="00000F14">
      <w:pPr>
        <w:spacing w:line="276" w:lineRule="auto"/>
        <w:jc w:val="both"/>
        <w:rPr>
          <w:sz w:val="24"/>
          <w:szCs w:val="24"/>
        </w:rPr>
      </w:pPr>
      <w:r w:rsidDel="00000000" w:rsidR="00000000" w:rsidRPr="00000000">
        <w:rPr>
          <w:sz w:val="24"/>
          <w:szCs w:val="24"/>
          <w:rtl w:val="0"/>
        </w:rPr>
        <w:t xml:space="preserve">Тематическое содержание речи</w:t>
      </w:r>
    </w:p>
    <w:p w:rsidR="00000000" w:rsidDel="00000000" w:rsidP="00000000" w:rsidRDefault="00000000" w:rsidRPr="00000000" w14:paraId="00000F15">
      <w:pPr>
        <w:spacing w:line="276" w:lineRule="auto"/>
        <w:jc w:val="both"/>
        <w:rPr>
          <w:sz w:val="24"/>
          <w:szCs w:val="24"/>
        </w:rPr>
      </w:pPr>
      <w:r w:rsidDel="00000000" w:rsidR="00000000" w:rsidRPr="00000000">
        <w:rPr>
          <w:sz w:val="24"/>
          <w:szCs w:val="24"/>
          <w:rtl w:val="0"/>
        </w:rPr>
        <w:t xml:space="preserve">Мир моего «я». Приветствие. Знакомство. Моя семья. Мой день рождения. Моя любимая еда.</w:t>
      </w:r>
    </w:p>
    <w:p w:rsidR="00000000" w:rsidDel="00000000" w:rsidP="00000000" w:rsidRDefault="00000000" w:rsidRPr="00000000" w14:paraId="00000F16">
      <w:pPr>
        <w:spacing w:line="276" w:lineRule="auto"/>
        <w:jc w:val="both"/>
        <w:rPr>
          <w:sz w:val="24"/>
          <w:szCs w:val="24"/>
        </w:rPr>
      </w:pPr>
      <w:r w:rsidDel="00000000" w:rsidR="00000000" w:rsidRPr="00000000">
        <w:rPr>
          <w:sz w:val="24"/>
          <w:szCs w:val="24"/>
          <w:rtl w:val="0"/>
        </w:rPr>
        <w:t xml:space="preserve">Мир моих увлечений. Любимый цвет, игрушка. Любимые занятия.</w:t>
      </w:r>
    </w:p>
    <w:p w:rsidR="00000000" w:rsidDel="00000000" w:rsidP="00000000" w:rsidRDefault="00000000" w:rsidRPr="00000000" w14:paraId="00000F17">
      <w:pPr>
        <w:spacing w:line="276" w:lineRule="auto"/>
        <w:jc w:val="both"/>
        <w:rPr>
          <w:sz w:val="24"/>
          <w:szCs w:val="24"/>
        </w:rPr>
      </w:pPr>
      <w:r w:rsidDel="00000000" w:rsidR="00000000" w:rsidRPr="00000000">
        <w:rPr>
          <w:sz w:val="24"/>
          <w:szCs w:val="24"/>
          <w:rtl w:val="0"/>
        </w:rPr>
        <w:t xml:space="preserve">Мой питомец. Выходной день.</w:t>
      </w:r>
    </w:p>
    <w:p w:rsidR="00000000" w:rsidDel="00000000" w:rsidP="00000000" w:rsidRDefault="00000000" w:rsidRPr="00000000" w14:paraId="00000F18">
      <w:pPr>
        <w:spacing w:line="276" w:lineRule="auto"/>
        <w:jc w:val="both"/>
        <w:rPr>
          <w:sz w:val="24"/>
          <w:szCs w:val="24"/>
        </w:rPr>
      </w:pPr>
      <w:r w:rsidDel="00000000" w:rsidR="00000000" w:rsidRPr="00000000">
        <w:rPr>
          <w:sz w:val="24"/>
          <w:szCs w:val="24"/>
          <w:rtl w:val="0"/>
        </w:rPr>
        <w:t xml:space="preserve">Мир вокруг меня. Моя школа. Мои друзья. Моя малая родина (город, село).</w:t>
      </w:r>
    </w:p>
    <w:p w:rsidR="00000000" w:rsidDel="00000000" w:rsidP="00000000" w:rsidRDefault="00000000" w:rsidRPr="00000000" w14:paraId="00000F19">
      <w:pPr>
        <w:spacing w:line="276" w:lineRule="auto"/>
        <w:jc w:val="both"/>
        <w:rPr>
          <w:sz w:val="24"/>
          <w:szCs w:val="24"/>
        </w:rPr>
      </w:pPr>
      <w:r w:rsidDel="00000000" w:rsidR="00000000" w:rsidRPr="00000000">
        <w:rPr>
          <w:sz w:val="24"/>
          <w:szCs w:val="24"/>
          <w:rtl w:val="0"/>
        </w:rPr>
        <w:t xml:space="preserve">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00000" w:rsidDel="00000000" w:rsidP="00000000" w:rsidRDefault="00000000" w:rsidRPr="00000000" w14:paraId="00000F1A">
      <w:pPr>
        <w:spacing w:line="276" w:lineRule="auto"/>
        <w:jc w:val="both"/>
        <w:rPr>
          <w:sz w:val="24"/>
          <w:szCs w:val="24"/>
        </w:rPr>
      </w:pPr>
      <w:r w:rsidDel="00000000" w:rsidR="00000000" w:rsidRPr="00000000">
        <w:rPr>
          <w:sz w:val="24"/>
          <w:szCs w:val="24"/>
          <w:rtl w:val="0"/>
        </w:rPr>
        <w:t xml:space="preserve">Коммуникативные умения</w:t>
      </w:r>
    </w:p>
    <w:p w:rsidR="00000000" w:rsidDel="00000000" w:rsidP="00000000" w:rsidRDefault="00000000" w:rsidRPr="00000000" w14:paraId="00000F1B">
      <w:pPr>
        <w:spacing w:line="276" w:lineRule="auto"/>
        <w:jc w:val="both"/>
        <w:rPr>
          <w:sz w:val="24"/>
          <w:szCs w:val="24"/>
        </w:rPr>
      </w:pPr>
      <w:r w:rsidDel="00000000" w:rsidR="00000000" w:rsidRPr="00000000">
        <w:rPr>
          <w:sz w:val="24"/>
          <w:szCs w:val="24"/>
          <w:rtl w:val="0"/>
        </w:rPr>
        <w:t xml:space="preserve">Говорение</w:t>
      </w:r>
    </w:p>
    <w:p w:rsidR="00000000" w:rsidDel="00000000" w:rsidP="00000000" w:rsidRDefault="00000000" w:rsidRPr="00000000" w14:paraId="00000F1C">
      <w:pPr>
        <w:spacing w:line="276" w:lineRule="auto"/>
        <w:jc w:val="both"/>
        <w:rPr>
          <w:sz w:val="24"/>
          <w:szCs w:val="24"/>
        </w:rPr>
      </w:pPr>
      <w:r w:rsidDel="00000000" w:rsidR="00000000" w:rsidRPr="00000000">
        <w:rPr>
          <w:sz w:val="24"/>
          <w:szCs w:val="24"/>
          <w:rtl w:val="0"/>
        </w:rPr>
        <w:t xml:space="preserve">Коммуникативные умения диалогической речи.</w:t>
      </w:r>
    </w:p>
    <w:p w:rsidR="00000000" w:rsidDel="00000000" w:rsidP="00000000" w:rsidRDefault="00000000" w:rsidRPr="00000000" w14:paraId="00000F1D">
      <w:pPr>
        <w:spacing w:line="276" w:lineRule="auto"/>
        <w:jc w:val="both"/>
        <w:rPr>
          <w:sz w:val="24"/>
          <w:szCs w:val="24"/>
        </w:rPr>
      </w:pPr>
      <w:r w:rsidDel="00000000" w:rsidR="00000000" w:rsidRPr="00000000">
        <w:rPr>
          <w:sz w:val="24"/>
          <w:szCs w:val="24"/>
          <w:rtl w:val="0"/>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00000" w:rsidDel="00000000" w:rsidP="00000000" w:rsidRDefault="00000000" w:rsidRPr="00000000" w14:paraId="00000F1E">
      <w:pPr>
        <w:spacing w:line="276" w:lineRule="auto"/>
        <w:jc w:val="both"/>
        <w:rPr>
          <w:sz w:val="24"/>
          <w:szCs w:val="24"/>
        </w:rPr>
      </w:pPr>
      <w:r w:rsidDel="00000000" w:rsidR="00000000" w:rsidRPr="00000000">
        <w:rPr>
          <w:sz w:val="24"/>
          <w:szCs w:val="24"/>
          <w:rtl w:val="0"/>
        </w:rP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00000" w:rsidDel="00000000" w:rsidP="00000000" w:rsidRDefault="00000000" w:rsidRPr="00000000" w14:paraId="00000F1F">
      <w:pPr>
        <w:spacing w:line="276" w:lineRule="auto"/>
        <w:jc w:val="both"/>
        <w:rPr>
          <w:sz w:val="24"/>
          <w:szCs w:val="24"/>
        </w:rPr>
      </w:pPr>
      <w:r w:rsidDel="00000000" w:rsidR="00000000" w:rsidRPr="00000000">
        <w:rPr>
          <w:sz w:val="24"/>
          <w:szCs w:val="24"/>
          <w:rtl w:val="0"/>
        </w:rPr>
        <w:t xml:space="preserve">диалога-расспроса: запрашивание интересующей информации; сообщение фактической информации, ответы на вопросы собеседника.</w:t>
      </w:r>
    </w:p>
    <w:p w:rsidR="00000000" w:rsidDel="00000000" w:rsidP="00000000" w:rsidRDefault="00000000" w:rsidRPr="00000000" w14:paraId="00000F20">
      <w:pPr>
        <w:spacing w:line="276" w:lineRule="auto"/>
        <w:jc w:val="both"/>
        <w:rPr>
          <w:sz w:val="24"/>
          <w:szCs w:val="24"/>
        </w:rPr>
      </w:pPr>
      <w:r w:rsidDel="00000000" w:rsidR="00000000" w:rsidRPr="00000000">
        <w:rPr>
          <w:sz w:val="24"/>
          <w:szCs w:val="24"/>
          <w:rtl w:val="0"/>
        </w:rPr>
        <w:t xml:space="preserve">Коммуникативные умения монологической речи.</w:t>
      </w:r>
    </w:p>
    <w:p w:rsidR="00000000" w:rsidDel="00000000" w:rsidP="00000000" w:rsidRDefault="00000000" w:rsidRPr="00000000" w14:paraId="00000F21">
      <w:pPr>
        <w:spacing w:line="276" w:lineRule="auto"/>
        <w:jc w:val="both"/>
        <w:rPr>
          <w:sz w:val="24"/>
          <w:szCs w:val="24"/>
        </w:rPr>
      </w:pPr>
      <w:r w:rsidDel="00000000" w:rsidR="00000000" w:rsidRPr="00000000">
        <w:rPr>
          <w:sz w:val="24"/>
          <w:szCs w:val="24"/>
          <w:rtl w:val="0"/>
        </w:rPr>
        <w:t xml:space="preserve">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Аудирование</w:t>
      </w:r>
    </w:p>
    <w:p w:rsidR="00000000" w:rsidDel="00000000" w:rsidP="00000000" w:rsidRDefault="00000000" w:rsidRPr="00000000" w14:paraId="00000F22">
      <w:pPr>
        <w:spacing w:line="276" w:lineRule="auto"/>
        <w:jc w:val="both"/>
        <w:rPr>
          <w:sz w:val="24"/>
          <w:szCs w:val="24"/>
        </w:rPr>
      </w:pPr>
      <w:r w:rsidDel="00000000" w:rsidR="00000000" w:rsidRPr="00000000">
        <w:rPr>
          <w:sz w:val="24"/>
          <w:szCs w:val="24"/>
          <w:rtl w:val="0"/>
        </w:rPr>
        <w:t xml:space="preserve">Понимание на слух речи учителя и других обучающихся и вербальная/невербальная реакция на услышанное (при непосредственном общении). Восприятие и понимание на слух учебных текстов, построенных на изученном</w:t>
        <w:tab/>
        <w:t xml:space="preserve">языковом материале,</w:t>
        <w:tab/>
        <w:t xml:space="preserve">в соответствии  с поставленной коммуникативной задачей:</w:t>
        <w:tab/>
        <w:t xml:space="preserve">с</w:t>
        <w:tab/>
        <w:t xml:space="preserve">пониманием</w:t>
        <w:tab/>
        <w:t xml:space="preserve">основного</w:t>
        <w:tab/>
        <w:tab/>
        <w:t xml:space="preserve">содержания,</w:t>
        <w:tab/>
        <w:t xml:space="preserve">с пониманием запрашиваемой информации (при опосредованном общении). </w:t>
      </w:r>
    </w:p>
    <w:p w:rsidR="00000000" w:rsidDel="00000000" w:rsidP="00000000" w:rsidRDefault="00000000" w:rsidRPr="00000000" w14:paraId="00000F23">
      <w:pPr>
        <w:spacing w:line="276" w:lineRule="auto"/>
        <w:jc w:val="both"/>
        <w:rPr>
          <w:sz w:val="24"/>
          <w:szCs w:val="24"/>
        </w:rPr>
      </w:pPr>
      <w:r w:rsidDel="00000000" w:rsidR="00000000" w:rsidRPr="00000000">
        <w:rPr>
          <w:sz w:val="24"/>
          <w:szCs w:val="24"/>
          <w:rtl w:val="0"/>
        </w:rPr>
        <w:t xml:space="preserve">Аудирование</w:t>
        <w:tab/>
        <w:t xml:space="preserve">с</w:t>
        <w:tab/>
        <w:tab/>
        <w:tab/>
        <w:t xml:space="preserve">пониманием</w:t>
        <w:tab/>
        <w:tab/>
        <w:t xml:space="preserve">основного</w:t>
        <w:tab/>
        <w:tab/>
        <w:t xml:space="preserve">содержания </w:t>
        <w:tab/>
        <w:t xml:space="preserve">текста   предполагает определение основной темы и главных фактов/событий в воспринимаемом</w:t>
        <w:tab/>
        <w:t xml:space="preserve">на слух тексте</w:t>
        <w:tab/>
        <w:t xml:space="preserve">с</w:t>
        <w:tab/>
        <w:t xml:space="preserve">опорой</w:t>
        <w:tab/>
        <w:tab/>
        <w:t xml:space="preserve">на</w:t>
        <w:tab/>
        <w:t xml:space="preserve">иллюстрации</w:t>
        <w:tab/>
        <w:t xml:space="preserve">и</w:t>
        <w:tab/>
        <w:t xml:space="preserve">с использованием языковой догадки.</w:t>
      </w:r>
    </w:p>
    <w:p w:rsidR="00000000" w:rsidDel="00000000" w:rsidP="00000000" w:rsidRDefault="00000000" w:rsidRPr="00000000" w14:paraId="00000F24">
      <w:pPr>
        <w:spacing w:line="276" w:lineRule="auto"/>
        <w:jc w:val="both"/>
        <w:rPr>
          <w:sz w:val="24"/>
          <w:szCs w:val="24"/>
        </w:rPr>
      </w:pPr>
      <w:r w:rsidDel="00000000" w:rsidR="00000000" w:rsidRPr="00000000">
        <w:rPr>
          <w:sz w:val="24"/>
          <w:szCs w:val="24"/>
          <w:rtl w:val="0"/>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00000" w:rsidDel="00000000" w:rsidP="00000000" w:rsidRDefault="00000000" w:rsidRPr="00000000" w14:paraId="00000F25">
      <w:pPr>
        <w:spacing w:line="276" w:lineRule="auto"/>
        <w:jc w:val="both"/>
        <w:rPr>
          <w:sz w:val="24"/>
          <w:szCs w:val="24"/>
        </w:rPr>
      </w:pPr>
      <w:r w:rsidDel="00000000" w:rsidR="00000000" w:rsidRPr="00000000">
        <w:rPr>
          <w:sz w:val="24"/>
          <w:szCs w:val="24"/>
          <w:rtl w:val="0"/>
        </w:rPr>
        <w:t xml:space="preserve">Тексты для аудирования: диалог, высказывания собеседников в ситуациях повседневного общения, рассказ, сказка.</w:t>
      </w:r>
    </w:p>
    <w:p w:rsidR="00000000" w:rsidDel="00000000" w:rsidP="00000000" w:rsidRDefault="00000000" w:rsidRPr="00000000" w14:paraId="00000F26">
      <w:pPr>
        <w:spacing w:line="276" w:lineRule="auto"/>
        <w:jc w:val="both"/>
        <w:rPr>
          <w:sz w:val="24"/>
          <w:szCs w:val="24"/>
        </w:rPr>
      </w:pPr>
      <w:r w:rsidDel="00000000" w:rsidR="00000000" w:rsidRPr="00000000">
        <w:rPr>
          <w:sz w:val="24"/>
          <w:szCs w:val="24"/>
          <w:rtl w:val="0"/>
        </w:rPr>
        <w:t xml:space="preserve">Смысловое чтение</w:t>
      </w:r>
    </w:p>
    <w:p w:rsidR="00000000" w:rsidDel="00000000" w:rsidP="00000000" w:rsidRDefault="00000000" w:rsidRPr="00000000" w14:paraId="00000F27">
      <w:pPr>
        <w:spacing w:line="276" w:lineRule="auto"/>
        <w:jc w:val="both"/>
        <w:rPr>
          <w:sz w:val="24"/>
          <w:szCs w:val="24"/>
        </w:rPr>
      </w:pPr>
      <w:r w:rsidDel="00000000" w:rsidR="00000000" w:rsidRPr="00000000">
        <w:rPr>
          <w:sz w:val="24"/>
          <w:szCs w:val="24"/>
          <w:rtl w:val="0"/>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00000" w:rsidDel="00000000" w:rsidP="00000000" w:rsidRDefault="00000000" w:rsidRPr="00000000" w14:paraId="00000F28">
      <w:pPr>
        <w:spacing w:line="276" w:lineRule="auto"/>
        <w:jc w:val="both"/>
        <w:rPr>
          <w:sz w:val="24"/>
          <w:szCs w:val="24"/>
        </w:rPr>
      </w:pPr>
      <w:r w:rsidDel="00000000" w:rsidR="00000000" w:rsidRPr="00000000">
        <w:rPr>
          <w:sz w:val="24"/>
          <w:szCs w:val="24"/>
          <w:rtl w:val="0"/>
        </w:rPr>
        <w:t xml:space="preserve">Тексты для чтения вслух: диалог, рассказ, сказка.</w:t>
      </w:r>
    </w:p>
    <w:p w:rsidR="00000000" w:rsidDel="00000000" w:rsidP="00000000" w:rsidRDefault="00000000" w:rsidRPr="00000000" w14:paraId="00000F29">
      <w:pPr>
        <w:spacing w:line="276" w:lineRule="auto"/>
        <w:jc w:val="both"/>
        <w:rPr>
          <w:sz w:val="24"/>
          <w:szCs w:val="24"/>
        </w:rPr>
      </w:pPr>
      <w:r w:rsidDel="00000000" w:rsidR="00000000" w:rsidRPr="00000000">
        <w:rPr>
          <w:sz w:val="24"/>
          <w:szCs w:val="24"/>
          <w:rtl w:val="0"/>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00000" w:rsidDel="00000000" w:rsidP="00000000" w:rsidRDefault="00000000" w:rsidRPr="00000000" w14:paraId="00000F2A">
      <w:pPr>
        <w:spacing w:line="276" w:lineRule="auto"/>
        <w:jc w:val="both"/>
        <w:rPr>
          <w:sz w:val="24"/>
          <w:szCs w:val="24"/>
        </w:rPr>
      </w:pPr>
      <w:r w:rsidDel="00000000" w:rsidR="00000000" w:rsidRPr="00000000">
        <w:rPr>
          <w:sz w:val="24"/>
          <w:szCs w:val="24"/>
          <w:rtl w:val="0"/>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00000" w:rsidDel="00000000" w:rsidP="00000000" w:rsidRDefault="00000000" w:rsidRPr="00000000" w14:paraId="00000F2B">
      <w:pPr>
        <w:spacing w:line="276" w:lineRule="auto"/>
        <w:jc w:val="both"/>
        <w:rPr>
          <w:sz w:val="24"/>
          <w:szCs w:val="24"/>
        </w:rPr>
      </w:pPr>
      <w:r w:rsidDel="00000000" w:rsidR="00000000" w:rsidRPr="00000000">
        <w:rPr>
          <w:sz w:val="24"/>
          <w:szCs w:val="24"/>
          <w:rtl w:val="0"/>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00000" w:rsidDel="00000000" w:rsidP="00000000" w:rsidRDefault="00000000" w:rsidRPr="00000000" w14:paraId="00000F2C">
      <w:pPr>
        <w:spacing w:line="276" w:lineRule="auto"/>
        <w:jc w:val="both"/>
        <w:rPr>
          <w:sz w:val="24"/>
          <w:szCs w:val="24"/>
        </w:rPr>
      </w:pPr>
      <w:r w:rsidDel="00000000" w:rsidR="00000000" w:rsidRPr="00000000">
        <w:rPr>
          <w:sz w:val="24"/>
          <w:szCs w:val="24"/>
          <w:rtl w:val="0"/>
        </w:rPr>
        <w:t xml:space="preserve">Тексты для чтения про себя: диалог, рассказ, сказка, электронное сообщение личного характера.</w:t>
      </w:r>
    </w:p>
    <w:p w:rsidR="00000000" w:rsidDel="00000000" w:rsidP="00000000" w:rsidRDefault="00000000" w:rsidRPr="00000000" w14:paraId="00000F2D">
      <w:pPr>
        <w:spacing w:line="276" w:lineRule="auto"/>
        <w:jc w:val="both"/>
        <w:rPr>
          <w:sz w:val="24"/>
          <w:szCs w:val="24"/>
        </w:rPr>
      </w:pPr>
      <w:r w:rsidDel="00000000" w:rsidR="00000000" w:rsidRPr="00000000">
        <w:rPr>
          <w:sz w:val="24"/>
          <w:szCs w:val="24"/>
          <w:rtl w:val="0"/>
        </w:rPr>
        <w:t xml:space="preserve">Письмо</w:t>
      </w:r>
    </w:p>
    <w:p w:rsidR="00000000" w:rsidDel="00000000" w:rsidP="00000000" w:rsidRDefault="00000000" w:rsidRPr="00000000" w14:paraId="00000F2E">
      <w:pPr>
        <w:spacing w:line="276" w:lineRule="auto"/>
        <w:jc w:val="both"/>
        <w:rPr>
          <w:sz w:val="24"/>
          <w:szCs w:val="24"/>
        </w:rPr>
      </w:pPr>
      <w:r w:rsidDel="00000000" w:rsidR="00000000" w:rsidRPr="00000000">
        <w:rPr>
          <w:sz w:val="24"/>
          <w:szCs w:val="24"/>
          <w:rtl w:val="0"/>
        </w:rPr>
        <w:t xml:space="preserve">Овладение техникой письма (полупечатное написание букв, буквосочетаний, слов).</w:t>
      </w:r>
    </w:p>
    <w:p w:rsidR="00000000" w:rsidDel="00000000" w:rsidP="00000000" w:rsidRDefault="00000000" w:rsidRPr="00000000" w14:paraId="00000F2F">
      <w:pPr>
        <w:spacing w:line="276" w:lineRule="auto"/>
        <w:jc w:val="both"/>
        <w:rPr>
          <w:sz w:val="24"/>
          <w:szCs w:val="24"/>
        </w:rPr>
      </w:pPr>
      <w:r w:rsidDel="00000000" w:rsidR="00000000" w:rsidRPr="00000000">
        <w:rPr>
          <w:sz w:val="24"/>
          <w:szCs w:val="24"/>
          <w:rtl w:val="0"/>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00000" w:rsidDel="00000000" w:rsidP="00000000" w:rsidRDefault="00000000" w:rsidRPr="00000000" w14:paraId="00000F30">
      <w:pPr>
        <w:spacing w:line="276" w:lineRule="auto"/>
        <w:jc w:val="both"/>
        <w:rPr>
          <w:sz w:val="24"/>
          <w:szCs w:val="24"/>
        </w:rPr>
      </w:pPr>
      <w:r w:rsidDel="00000000" w:rsidR="00000000" w:rsidRPr="00000000">
        <w:rPr>
          <w:sz w:val="24"/>
          <w:szCs w:val="24"/>
          <w:rtl w:val="0"/>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00000" w:rsidDel="00000000" w:rsidP="00000000" w:rsidRDefault="00000000" w:rsidRPr="00000000" w14:paraId="00000F31">
      <w:pPr>
        <w:spacing w:line="276" w:lineRule="auto"/>
        <w:jc w:val="both"/>
        <w:rPr>
          <w:sz w:val="24"/>
          <w:szCs w:val="24"/>
        </w:rPr>
      </w:pPr>
      <w:r w:rsidDel="00000000" w:rsidR="00000000" w:rsidRPr="00000000">
        <w:rPr>
          <w:sz w:val="24"/>
          <w:szCs w:val="24"/>
          <w:rtl w:val="0"/>
        </w:rPr>
        <w:t xml:space="preserve">Написание с опорой на образец коротких поздравлений с праздниками (с днём рождения, Новым годом).</w:t>
      </w:r>
    </w:p>
    <w:p w:rsidR="00000000" w:rsidDel="00000000" w:rsidP="00000000" w:rsidRDefault="00000000" w:rsidRPr="00000000" w14:paraId="00000F32">
      <w:pPr>
        <w:spacing w:line="276" w:lineRule="auto"/>
        <w:jc w:val="both"/>
        <w:rPr>
          <w:sz w:val="24"/>
          <w:szCs w:val="24"/>
        </w:rPr>
      </w:pPr>
      <w:r w:rsidDel="00000000" w:rsidR="00000000" w:rsidRPr="00000000">
        <w:rPr>
          <w:sz w:val="24"/>
          <w:szCs w:val="24"/>
          <w:rtl w:val="0"/>
        </w:rPr>
        <w:t xml:space="preserve">Языковые знания и навыки</w:t>
      </w:r>
    </w:p>
    <w:p w:rsidR="00000000" w:rsidDel="00000000" w:rsidP="00000000" w:rsidRDefault="00000000" w:rsidRPr="00000000" w14:paraId="00000F33">
      <w:pPr>
        <w:spacing w:line="276" w:lineRule="auto"/>
        <w:jc w:val="both"/>
        <w:rPr>
          <w:sz w:val="24"/>
          <w:szCs w:val="24"/>
        </w:rPr>
      </w:pPr>
      <w:r w:rsidDel="00000000" w:rsidR="00000000" w:rsidRPr="00000000">
        <w:rPr>
          <w:sz w:val="24"/>
          <w:szCs w:val="24"/>
          <w:rtl w:val="0"/>
        </w:rPr>
        <w:t xml:space="preserve">Фонетическая сторона речи</w:t>
      </w:r>
    </w:p>
    <w:p w:rsidR="00000000" w:rsidDel="00000000" w:rsidP="00000000" w:rsidRDefault="00000000" w:rsidRPr="00000000" w14:paraId="00000F34">
      <w:pPr>
        <w:spacing w:line="276" w:lineRule="auto"/>
        <w:jc w:val="both"/>
        <w:rPr>
          <w:sz w:val="24"/>
          <w:szCs w:val="24"/>
        </w:rPr>
      </w:pPr>
      <w:r w:rsidDel="00000000" w:rsidR="00000000" w:rsidRPr="00000000">
        <w:rPr>
          <w:sz w:val="24"/>
          <w:szCs w:val="24"/>
          <w:rtl w:val="0"/>
        </w:rPr>
        <w:t xml:space="preserve">Буквы английского алфавита. Корректное называние букв английского алфавита.</w:t>
      </w:r>
    </w:p>
    <w:p w:rsidR="00000000" w:rsidDel="00000000" w:rsidP="00000000" w:rsidRDefault="00000000" w:rsidRPr="00000000" w14:paraId="00000F35">
      <w:pPr>
        <w:spacing w:line="276" w:lineRule="auto"/>
        <w:jc w:val="both"/>
        <w:rPr>
          <w:sz w:val="24"/>
          <w:szCs w:val="24"/>
        </w:rPr>
      </w:pPr>
      <w:r w:rsidDel="00000000" w:rsidR="00000000" w:rsidRPr="00000000">
        <w:rPr>
          <w:sz w:val="24"/>
          <w:szCs w:val="24"/>
          <w:rtl w:val="0"/>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000000" w:rsidDel="00000000" w:rsidP="00000000" w:rsidRDefault="00000000" w:rsidRPr="00000000" w14:paraId="00000F36">
      <w:pPr>
        <w:spacing w:line="276" w:lineRule="auto"/>
        <w:jc w:val="both"/>
        <w:rPr>
          <w:sz w:val="24"/>
          <w:szCs w:val="24"/>
        </w:rPr>
      </w:pPr>
      <w:r w:rsidDel="00000000" w:rsidR="00000000" w:rsidRPr="00000000">
        <w:rPr>
          <w:sz w:val="24"/>
          <w:szCs w:val="24"/>
          <w:rtl w:val="0"/>
        </w:rPr>
        <w:t xml:space="preserve">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00000" w:rsidDel="00000000" w:rsidP="00000000" w:rsidRDefault="00000000" w:rsidRPr="00000000" w14:paraId="00000F37">
      <w:pPr>
        <w:spacing w:line="276" w:lineRule="auto"/>
        <w:jc w:val="both"/>
        <w:rPr>
          <w:sz w:val="24"/>
          <w:szCs w:val="24"/>
        </w:rPr>
      </w:pPr>
      <w:r w:rsidDel="00000000" w:rsidR="00000000" w:rsidRPr="00000000">
        <w:rPr>
          <w:sz w:val="24"/>
          <w:szCs w:val="24"/>
          <w:rtl w:val="0"/>
        </w:rPr>
        <w:t xml:space="preserve">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00000" w:rsidDel="00000000" w:rsidP="00000000" w:rsidRDefault="00000000" w:rsidRPr="00000000" w14:paraId="00000F38">
      <w:pPr>
        <w:spacing w:line="276" w:lineRule="auto"/>
        <w:jc w:val="both"/>
        <w:rPr>
          <w:sz w:val="24"/>
          <w:szCs w:val="24"/>
        </w:rPr>
      </w:pPr>
      <w:r w:rsidDel="00000000" w:rsidR="00000000" w:rsidRPr="00000000">
        <w:rPr>
          <w:sz w:val="24"/>
          <w:szCs w:val="24"/>
          <w:rtl w:val="0"/>
        </w:rPr>
        <w:t xml:space="preserve">Чтение новых слов согласно основным правилам чтения английского языка.</w:t>
      </w:r>
    </w:p>
    <w:p w:rsidR="00000000" w:rsidDel="00000000" w:rsidP="00000000" w:rsidRDefault="00000000" w:rsidRPr="00000000" w14:paraId="00000F39">
      <w:pPr>
        <w:spacing w:line="276" w:lineRule="auto"/>
        <w:jc w:val="both"/>
        <w:rPr>
          <w:sz w:val="24"/>
          <w:szCs w:val="24"/>
        </w:rPr>
      </w:pPr>
      <w:r w:rsidDel="00000000" w:rsidR="00000000" w:rsidRPr="00000000">
        <w:rPr>
          <w:sz w:val="24"/>
          <w:szCs w:val="24"/>
          <w:rtl w:val="0"/>
        </w:rPr>
        <w:t xml:space="preserve">Знаки английской транскрипции; отличие их от букв английского алфавита. Фонетически корректное озвучивание знаков транскрипции.</w:t>
      </w:r>
    </w:p>
    <w:p w:rsidR="00000000" w:rsidDel="00000000" w:rsidP="00000000" w:rsidRDefault="00000000" w:rsidRPr="00000000" w14:paraId="00000F3A">
      <w:pPr>
        <w:spacing w:line="276" w:lineRule="auto"/>
        <w:jc w:val="both"/>
        <w:rPr>
          <w:sz w:val="24"/>
          <w:szCs w:val="24"/>
        </w:rPr>
      </w:pPr>
      <w:r w:rsidDel="00000000" w:rsidR="00000000" w:rsidRPr="00000000">
        <w:rPr>
          <w:sz w:val="24"/>
          <w:szCs w:val="24"/>
          <w:rtl w:val="0"/>
        </w:rPr>
        <w:t xml:space="preserve">Графика, орфография и пунктуация</w:t>
      </w:r>
    </w:p>
    <w:p w:rsidR="00000000" w:rsidDel="00000000" w:rsidP="00000000" w:rsidRDefault="00000000" w:rsidRPr="00000000" w14:paraId="00000F3B">
      <w:pPr>
        <w:spacing w:line="276" w:lineRule="auto"/>
        <w:jc w:val="both"/>
        <w:rPr>
          <w:sz w:val="24"/>
          <w:szCs w:val="24"/>
        </w:rPr>
      </w:pPr>
      <w:r w:rsidDel="00000000" w:rsidR="00000000" w:rsidRPr="00000000">
        <w:rPr>
          <w:sz w:val="24"/>
          <w:szCs w:val="24"/>
          <w:rtl w:val="0"/>
        </w:rPr>
        <w:t xml:space="preserve">Графически корректное (полупечатное) написание букв английского алфавита в буквосочетаниях и словах. Правильное написание изученных слов.</w:t>
      </w:r>
    </w:p>
    <w:p w:rsidR="00000000" w:rsidDel="00000000" w:rsidP="00000000" w:rsidRDefault="00000000" w:rsidRPr="00000000" w14:paraId="00000F3C">
      <w:pPr>
        <w:spacing w:line="276" w:lineRule="auto"/>
        <w:jc w:val="both"/>
        <w:rPr>
          <w:sz w:val="24"/>
          <w:szCs w:val="24"/>
        </w:rPr>
      </w:pPr>
      <w:r w:rsidDel="00000000" w:rsidR="00000000" w:rsidRPr="00000000">
        <w:rPr>
          <w:sz w:val="24"/>
          <w:szCs w:val="24"/>
          <w:rtl w:val="0"/>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 связки, вспомогательного и модального глаголов (например, I’m, isn’t; don’t, doesn’t; can’t), существительных в притяжательном падеже (Ann’s).</w:t>
      </w:r>
    </w:p>
    <w:p w:rsidR="00000000" w:rsidDel="00000000" w:rsidP="00000000" w:rsidRDefault="00000000" w:rsidRPr="00000000" w14:paraId="00000F3D">
      <w:pPr>
        <w:spacing w:line="276" w:lineRule="auto"/>
        <w:jc w:val="both"/>
        <w:rPr>
          <w:sz w:val="24"/>
          <w:szCs w:val="24"/>
        </w:rPr>
      </w:pPr>
      <w:r w:rsidDel="00000000" w:rsidR="00000000" w:rsidRPr="00000000">
        <w:rPr>
          <w:sz w:val="24"/>
          <w:szCs w:val="24"/>
          <w:rtl w:val="0"/>
        </w:rPr>
        <w:t xml:space="preserve">Лексическая сторона речи</w:t>
      </w:r>
    </w:p>
    <w:p w:rsidR="00000000" w:rsidDel="00000000" w:rsidP="00000000" w:rsidRDefault="00000000" w:rsidRPr="00000000" w14:paraId="00000F3E">
      <w:pPr>
        <w:spacing w:line="276" w:lineRule="auto"/>
        <w:jc w:val="both"/>
        <w:rPr>
          <w:sz w:val="24"/>
          <w:szCs w:val="24"/>
        </w:rPr>
      </w:pPr>
      <w:r w:rsidDel="00000000" w:rsidR="00000000" w:rsidRPr="00000000">
        <w:rPr>
          <w:sz w:val="24"/>
          <w:szCs w:val="24"/>
          <w:rtl w:val="0"/>
        </w:rPr>
        <w:t xml:space="preserve">Распознавание и употребление в устной и письменной речи не менее</w:t>
      </w:r>
    </w:p>
    <w:p w:rsidR="00000000" w:rsidDel="00000000" w:rsidP="00000000" w:rsidRDefault="00000000" w:rsidRPr="00000000" w14:paraId="00000F3F">
      <w:pPr>
        <w:spacing w:line="276" w:lineRule="auto"/>
        <w:jc w:val="both"/>
        <w:rPr>
          <w:sz w:val="24"/>
          <w:szCs w:val="24"/>
        </w:rPr>
      </w:pPr>
      <w:r w:rsidDel="00000000" w:rsidR="00000000" w:rsidRPr="00000000">
        <w:rPr>
          <w:sz w:val="24"/>
          <w:szCs w:val="24"/>
          <w:rtl w:val="0"/>
        </w:rPr>
        <w:t xml:space="preserve">200 лексических единиц (слов, словосочетаний, речевых клише), обслуживающих ситуации общения в рамках тематического содержания речи для 2 класса.</w:t>
      </w:r>
    </w:p>
    <w:p w:rsidR="00000000" w:rsidDel="00000000" w:rsidP="00000000" w:rsidRDefault="00000000" w:rsidRPr="00000000" w14:paraId="00000F40">
      <w:pPr>
        <w:spacing w:line="276" w:lineRule="auto"/>
        <w:jc w:val="both"/>
        <w:rPr>
          <w:sz w:val="24"/>
          <w:szCs w:val="24"/>
        </w:rPr>
      </w:pPr>
      <w:r w:rsidDel="00000000" w:rsidR="00000000" w:rsidRPr="00000000">
        <w:rPr>
          <w:sz w:val="24"/>
          <w:szCs w:val="24"/>
          <w:rtl w:val="0"/>
        </w:rPr>
        <w:t xml:space="preserve">Распознавание в устной и письменной речи интернациональных слов (doctor, film) с помощью языковой догадки.</w:t>
      </w:r>
    </w:p>
    <w:p w:rsidR="00000000" w:rsidDel="00000000" w:rsidP="00000000" w:rsidRDefault="00000000" w:rsidRPr="00000000" w14:paraId="00000F41">
      <w:pPr>
        <w:spacing w:line="276" w:lineRule="auto"/>
        <w:jc w:val="both"/>
        <w:rPr>
          <w:sz w:val="24"/>
          <w:szCs w:val="24"/>
        </w:rPr>
      </w:pPr>
      <w:r w:rsidDel="00000000" w:rsidR="00000000" w:rsidRPr="00000000">
        <w:rPr>
          <w:sz w:val="24"/>
          <w:szCs w:val="24"/>
          <w:rtl w:val="0"/>
        </w:rPr>
        <w:t xml:space="preserve">Грамматическая сторона речи</w:t>
      </w:r>
    </w:p>
    <w:p w:rsidR="00000000" w:rsidDel="00000000" w:rsidP="00000000" w:rsidRDefault="00000000" w:rsidRPr="00000000" w14:paraId="00000F42">
      <w:pPr>
        <w:spacing w:line="276" w:lineRule="auto"/>
        <w:jc w:val="both"/>
        <w:rPr>
          <w:sz w:val="24"/>
          <w:szCs w:val="24"/>
        </w:rPr>
      </w:pPr>
      <w:r w:rsidDel="00000000" w:rsidR="00000000" w:rsidRPr="00000000">
        <w:rPr>
          <w:sz w:val="24"/>
          <w:szCs w:val="24"/>
          <w:rtl w:val="0"/>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00000" w:rsidDel="00000000" w:rsidP="00000000" w:rsidRDefault="00000000" w:rsidRPr="00000000" w14:paraId="00000F43">
      <w:pPr>
        <w:spacing w:line="276" w:lineRule="auto"/>
        <w:jc w:val="both"/>
        <w:rPr>
          <w:sz w:val="24"/>
          <w:szCs w:val="24"/>
        </w:rPr>
      </w:pPr>
      <w:r w:rsidDel="00000000" w:rsidR="00000000" w:rsidRPr="00000000">
        <w:rPr>
          <w:sz w:val="24"/>
          <w:szCs w:val="24"/>
          <w:rtl w:val="0"/>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00000" w:rsidDel="00000000" w:rsidP="00000000" w:rsidRDefault="00000000" w:rsidRPr="00000000" w14:paraId="00000F44">
      <w:pPr>
        <w:spacing w:line="276" w:lineRule="auto"/>
        <w:jc w:val="both"/>
        <w:rPr>
          <w:sz w:val="24"/>
          <w:szCs w:val="24"/>
        </w:rPr>
      </w:pPr>
      <w:r w:rsidDel="00000000" w:rsidR="00000000" w:rsidRPr="00000000">
        <w:rPr>
          <w:sz w:val="24"/>
          <w:szCs w:val="24"/>
          <w:rtl w:val="0"/>
        </w:rPr>
        <w:t xml:space="preserve">Нераспространённые и распространённые простые предложения. Предложения с начальным It (It’s a red ball.).</w:t>
      </w:r>
    </w:p>
    <w:p w:rsidR="00000000" w:rsidDel="00000000" w:rsidP="00000000" w:rsidRDefault="00000000" w:rsidRPr="00000000" w14:paraId="00000F45">
      <w:pPr>
        <w:spacing w:line="276" w:lineRule="auto"/>
        <w:jc w:val="both"/>
        <w:rPr>
          <w:sz w:val="24"/>
          <w:szCs w:val="24"/>
        </w:rPr>
      </w:pPr>
      <w:r w:rsidDel="00000000" w:rsidR="00000000" w:rsidRPr="00000000">
        <w:rPr>
          <w:sz w:val="24"/>
          <w:szCs w:val="24"/>
          <w:rtl w:val="0"/>
        </w:rPr>
        <w:t xml:space="preserve">Предложения с начальным There + to be в Present Simple Tense (There is a cat in the room. Is there a cat in the room? – Yes, there is./No, there isn’t. There are four pens on the table. Are there four pens on the table? – Yes, there are./No, there aren’t. How many pens are there on the table? – There are four pens.).</w:t>
      </w:r>
    </w:p>
    <w:p w:rsidR="00000000" w:rsidDel="00000000" w:rsidP="00000000" w:rsidRDefault="00000000" w:rsidRPr="00000000" w14:paraId="00000F46">
      <w:pPr>
        <w:spacing w:line="276" w:lineRule="auto"/>
        <w:jc w:val="both"/>
        <w:rPr>
          <w:sz w:val="24"/>
          <w:szCs w:val="24"/>
        </w:rPr>
      </w:pPr>
      <w:r w:rsidDel="00000000" w:rsidR="00000000" w:rsidRPr="00000000">
        <w:rPr>
          <w:sz w:val="24"/>
          <w:szCs w:val="24"/>
          <w:rtl w:val="0"/>
        </w:rPr>
        <w:t xml:space="preserve">Предложения с простым глагольным сказуемым (They live in the country.), составным именным сказуемым (The box is small.) и составным глагольным сказуемым (I like to play with my cat. She can play the piano.).</w:t>
      </w:r>
    </w:p>
    <w:p w:rsidR="00000000" w:rsidDel="00000000" w:rsidP="00000000" w:rsidRDefault="00000000" w:rsidRPr="00000000" w14:paraId="00000F47">
      <w:pPr>
        <w:spacing w:line="276" w:lineRule="auto"/>
        <w:jc w:val="both"/>
        <w:rPr>
          <w:sz w:val="24"/>
          <w:szCs w:val="24"/>
        </w:rPr>
      </w:pPr>
      <w:r w:rsidDel="00000000" w:rsidR="00000000" w:rsidRPr="00000000">
        <w:rPr>
          <w:sz w:val="24"/>
          <w:szCs w:val="24"/>
          <w:rtl w:val="0"/>
        </w:rPr>
        <w:t xml:space="preserve">Предложения с глаголом-связкой to be в Present Simple Tense (My father is a doctor. Is it a red ball? – Yes, it is./No, it isn’t.).</w:t>
      </w:r>
    </w:p>
    <w:p w:rsidR="00000000" w:rsidDel="00000000" w:rsidP="00000000" w:rsidRDefault="00000000" w:rsidRPr="00000000" w14:paraId="00000F48">
      <w:pPr>
        <w:spacing w:line="276" w:lineRule="auto"/>
        <w:jc w:val="both"/>
        <w:rPr>
          <w:sz w:val="24"/>
          <w:szCs w:val="24"/>
        </w:rPr>
      </w:pPr>
      <w:r w:rsidDel="00000000" w:rsidR="00000000" w:rsidRPr="00000000">
        <w:rPr>
          <w:sz w:val="24"/>
          <w:szCs w:val="24"/>
          <w:rtl w:val="0"/>
        </w:rPr>
        <w:t xml:space="preserve">Предложения с краткими глагольными формами (She can’t swim. I don’t like porridge.).</w:t>
      </w:r>
    </w:p>
    <w:p w:rsidR="00000000" w:rsidDel="00000000" w:rsidP="00000000" w:rsidRDefault="00000000" w:rsidRPr="00000000" w14:paraId="00000F49">
      <w:pPr>
        <w:spacing w:line="276" w:lineRule="auto"/>
        <w:jc w:val="both"/>
        <w:rPr>
          <w:sz w:val="24"/>
          <w:szCs w:val="24"/>
        </w:rPr>
      </w:pPr>
      <w:r w:rsidDel="00000000" w:rsidR="00000000" w:rsidRPr="00000000">
        <w:rPr>
          <w:sz w:val="24"/>
          <w:szCs w:val="24"/>
          <w:rtl w:val="0"/>
        </w:rPr>
        <w:t xml:space="preserve">Побудительные предложения в утвердительной форме (Come in, please.).</w:t>
      </w:r>
    </w:p>
    <w:p w:rsidR="00000000" w:rsidDel="00000000" w:rsidP="00000000" w:rsidRDefault="00000000" w:rsidRPr="00000000" w14:paraId="00000F4A">
      <w:pPr>
        <w:spacing w:line="276" w:lineRule="auto"/>
        <w:jc w:val="both"/>
        <w:rPr>
          <w:sz w:val="24"/>
          <w:szCs w:val="24"/>
        </w:rPr>
      </w:pPr>
      <w:r w:rsidDel="00000000" w:rsidR="00000000" w:rsidRPr="00000000">
        <w:rPr>
          <w:sz w:val="24"/>
          <w:szCs w:val="24"/>
          <w:rtl w:val="0"/>
        </w:rPr>
        <w:t xml:space="preserve">Глаголы в Present Simple Tense в повествовательных (утвердительных и отрицательных) и вопросительных (общий и специальный вопросы) предложениях.</w:t>
      </w:r>
    </w:p>
    <w:p w:rsidR="00000000" w:rsidDel="00000000" w:rsidP="00000000" w:rsidRDefault="00000000" w:rsidRPr="00000000" w14:paraId="00000F4B">
      <w:pPr>
        <w:spacing w:line="276" w:lineRule="auto"/>
        <w:jc w:val="both"/>
        <w:rPr>
          <w:sz w:val="24"/>
          <w:szCs w:val="24"/>
        </w:rPr>
      </w:pPr>
      <w:r w:rsidDel="00000000" w:rsidR="00000000" w:rsidRPr="00000000">
        <w:rPr>
          <w:sz w:val="24"/>
          <w:szCs w:val="24"/>
          <w:rtl w:val="0"/>
        </w:rPr>
        <w:t xml:space="preserve">Глагольная конструкция have got (I’ve got a cat. He’s/She’s got a cat.</w:t>
      </w:r>
    </w:p>
    <w:p w:rsidR="00000000" w:rsidDel="00000000" w:rsidP="00000000" w:rsidRDefault="00000000" w:rsidRPr="00000000" w14:paraId="00000F4C">
      <w:pPr>
        <w:spacing w:line="276" w:lineRule="auto"/>
        <w:jc w:val="both"/>
        <w:rPr>
          <w:sz w:val="24"/>
          <w:szCs w:val="24"/>
        </w:rPr>
      </w:pPr>
      <w:r w:rsidDel="00000000" w:rsidR="00000000" w:rsidRPr="00000000">
        <w:rPr>
          <w:sz w:val="24"/>
          <w:szCs w:val="24"/>
          <w:rtl w:val="0"/>
        </w:rPr>
        <w:t xml:space="preserve">Have you got a cat? – Yes, I have./No, I haven’t. What have you got?).</w:t>
      </w:r>
    </w:p>
    <w:p w:rsidR="00000000" w:rsidDel="00000000" w:rsidP="00000000" w:rsidRDefault="00000000" w:rsidRPr="00000000" w14:paraId="00000F4D">
      <w:pPr>
        <w:spacing w:line="276" w:lineRule="auto"/>
        <w:jc w:val="both"/>
        <w:rPr>
          <w:sz w:val="24"/>
          <w:szCs w:val="24"/>
        </w:rPr>
      </w:pPr>
      <w:r w:rsidDel="00000000" w:rsidR="00000000" w:rsidRPr="00000000">
        <w:rPr>
          <w:sz w:val="24"/>
          <w:szCs w:val="24"/>
          <w:rtl w:val="0"/>
        </w:rPr>
        <w:t xml:space="preserve">Модальный глагол can: для выражения умения (I can play tennis.) и отсутствия умения (I can’t play chess.); для получения разрешения (Can I go out?).</w:t>
      </w:r>
    </w:p>
    <w:p w:rsidR="00000000" w:rsidDel="00000000" w:rsidP="00000000" w:rsidRDefault="00000000" w:rsidRPr="00000000" w14:paraId="00000F4E">
      <w:pPr>
        <w:spacing w:line="276" w:lineRule="auto"/>
        <w:jc w:val="both"/>
        <w:rPr>
          <w:sz w:val="24"/>
          <w:szCs w:val="24"/>
        </w:rPr>
      </w:pPr>
      <w:r w:rsidDel="00000000" w:rsidR="00000000" w:rsidRPr="00000000">
        <w:rPr>
          <w:sz w:val="24"/>
          <w:szCs w:val="24"/>
          <w:rtl w:val="0"/>
        </w:rPr>
        <w:t xml:space="preserve">Определённый, неопределённый и нулевой артикли c именами существительными (наиболее распространённые случаи).</w:t>
      </w:r>
    </w:p>
    <w:p w:rsidR="00000000" w:rsidDel="00000000" w:rsidP="00000000" w:rsidRDefault="00000000" w:rsidRPr="00000000" w14:paraId="00000F4F">
      <w:pPr>
        <w:spacing w:line="276" w:lineRule="auto"/>
        <w:jc w:val="both"/>
        <w:rPr>
          <w:sz w:val="24"/>
          <w:szCs w:val="24"/>
        </w:rPr>
      </w:pPr>
      <w:r w:rsidDel="00000000" w:rsidR="00000000" w:rsidRPr="00000000">
        <w:rPr>
          <w:sz w:val="24"/>
          <w:szCs w:val="24"/>
          <w:rtl w:val="0"/>
        </w:rPr>
        <w:t xml:space="preserve">Существительные во множественном числе, образованные по правилу и исключения (a book – books; a man – men).</w:t>
      </w:r>
    </w:p>
    <w:p w:rsidR="00000000" w:rsidDel="00000000" w:rsidP="00000000" w:rsidRDefault="00000000" w:rsidRPr="00000000" w14:paraId="00000F50">
      <w:pPr>
        <w:spacing w:line="276" w:lineRule="auto"/>
        <w:jc w:val="both"/>
        <w:rPr>
          <w:sz w:val="24"/>
          <w:szCs w:val="24"/>
        </w:rPr>
      </w:pPr>
      <w:r w:rsidDel="00000000" w:rsidR="00000000" w:rsidRPr="00000000">
        <w:rPr>
          <w:sz w:val="24"/>
          <w:szCs w:val="24"/>
          <w:rtl w:val="0"/>
        </w:rPr>
        <w:t xml:space="preserve">Личные местоимения (I, you, he/she/it, we, they). Притяжательные местоимения (my, your, his/her/its, our, their). Указательные местоимения (this – these).</w:t>
      </w:r>
    </w:p>
    <w:p w:rsidR="00000000" w:rsidDel="00000000" w:rsidP="00000000" w:rsidRDefault="00000000" w:rsidRPr="00000000" w14:paraId="00000F51">
      <w:pPr>
        <w:spacing w:line="276" w:lineRule="auto"/>
        <w:jc w:val="both"/>
        <w:rPr>
          <w:sz w:val="24"/>
          <w:szCs w:val="24"/>
        </w:rPr>
      </w:pPr>
      <w:r w:rsidDel="00000000" w:rsidR="00000000" w:rsidRPr="00000000">
        <w:rPr>
          <w:sz w:val="24"/>
          <w:szCs w:val="24"/>
          <w:rtl w:val="0"/>
        </w:rPr>
        <w:t xml:space="preserve">Количественные числительные (1–12).</w:t>
      </w:r>
    </w:p>
    <w:p w:rsidR="00000000" w:rsidDel="00000000" w:rsidP="00000000" w:rsidRDefault="00000000" w:rsidRPr="00000000" w14:paraId="00000F52">
      <w:pPr>
        <w:spacing w:line="276" w:lineRule="auto"/>
        <w:jc w:val="both"/>
        <w:rPr>
          <w:sz w:val="24"/>
          <w:szCs w:val="24"/>
        </w:rPr>
      </w:pPr>
      <w:r w:rsidDel="00000000" w:rsidR="00000000" w:rsidRPr="00000000">
        <w:rPr>
          <w:sz w:val="24"/>
          <w:szCs w:val="24"/>
          <w:rtl w:val="0"/>
        </w:rPr>
        <w:t xml:space="preserve">Вопросительные слова (who, what, how, where, how many). Предлоги места (in, on, near, under).</w:t>
      </w:r>
    </w:p>
    <w:p w:rsidR="00000000" w:rsidDel="00000000" w:rsidP="00000000" w:rsidRDefault="00000000" w:rsidRPr="00000000" w14:paraId="00000F53">
      <w:pPr>
        <w:spacing w:line="276" w:lineRule="auto"/>
        <w:jc w:val="both"/>
        <w:rPr>
          <w:sz w:val="24"/>
          <w:szCs w:val="24"/>
        </w:rPr>
      </w:pPr>
      <w:r w:rsidDel="00000000" w:rsidR="00000000" w:rsidRPr="00000000">
        <w:rPr>
          <w:sz w:val="24"/>
          <w:szCs w:val="24"/>
          <w:rtl w:val="0"/>
        </w:rPr>
        <w:t xml:space="preserve">Союзы and и but (c однородными членами).</w:t>
      </w:r>
    </w:p>
    <w:p w:rsidR="00000000" w:rsidDel="00000000" w:rsidP="00000000" w:rsidRDefault="00000000" w:rsidRPr="00000000" w14:paraId="00000F54">
      <w:pPr>
        <w:spacing w:line="276" w:lineRule="auto"/>
        <w:jc w:val="both"/>
        <w:rPr>
          <w:sz w:val="24"/>
          <w:szCs w:val="24"/>
        </w:rPr>
      </w:pPr>
      <w:r w:rsidDel="00000000" w:rsidR="00000000" w:rsidRPr="00000000">
        <w:rPr>
          <w:sz w:val="24"/>
          <w:szCs w:val="24"/>
          <w:rtl w:val="0"/>
        </w:rPr>
        <w:t xml:space="preserve">Социокультурные знания и умения</w:t>
      </w:r>
    </w:p>
    <w:p w:rsidR="00000000" w:rsidDel="00000000" w:rsidP="00000000" w:rsidRDefault="00000000" w:rsidRPr="00000000" w14:paraId="00000F55">
      <w:pPr>
        <w:spacing w:line="276" w:lineRule="auto"/>
        <w:jc w:val="both"/>
        <w:rPr>
          <w:sz w:val="24"/>
          <w:szCs w:val="24"/>
        </w:rPr>
      </w:pPr>
      <w:r w:rsidDel="00000000" w:rsidR="00000000" w:rsidRPr="00000000">
        <w:rPr>
          <w:sz w:val="24"/>
          <w:szCs w:val="24"/>
          <w:rtl w:val="0"/>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00000" w:rsidDel="00000000" w:rsidP="00000000" w:rsidRDefault="00000000" w:rsidRPr="00000000" w14:paraId="00000F56">
      <w:pPr>
        <w:spacing w:line="276" w:lineRule="auto"/>
        <w:jc w:val="both"/>
        <w:rPr>
          <w:sz w:val="24"/>
          <w:szCs w:val="24"/>
        </w:rPr>
      </w:pPr>
      <w:r w:rsidDel="00000000" w:rsidR="00000000" w:rsidRPr="00000000">
        <w:rPr>
          <w:sz w:val="24"/>
          <w:szCs w:val="24"/>
          <w:rtl w:val="0"/>
        </w:rPr>
        <w:t xml:space="preserve">Знание небольших произведений детского фольклора страны/стран изучаемого языка (рифмовки, стихи, песенки); персонажей детских книг.</w:t>
      </w:r>
    </w:p>
    <w:p w:rsidR="00000000" w:rsidDel="00000000" w:rsidP="00000000" w:rsidRDefault="00000000" w:rsidRPr="00000000" w14:paraId="00000F57">
      <w:pPr>
        <w:spacing w:line="276" w:lineRule="auto"/>
        <w:jc w:val="both"/>
        <w:rPr>
          <w:sz w:val="24"/>
          <w:szCs w:val="24"/>
        </w:rPr>
      </w:pPr>
      <w:r w:rsidDel="00000000" w:rsidR="00000000" w:rsidRPr="00000000">
        <w:rPr>
          <w:sz w:val="24"/>
          <w:szCs w:val="24"/>
          <w:rtl w:val="0"/>
        </w:rPr>
        <w:t xml:space="preserve">Знание названий родной страны и страны/стран изучаемого языка и их столиц.</w:t>
      </w:r>
    </w:p>
    <w:p w:rsidR="00000000" w:rsidDel="00000000" w:rsidP="00000000" w:rsidRDefault="00000000" w:rsidRPr="00000000" w14:paraId="00000F58">
      <w:pPr>
        <w:spacing w:line="276" w:lineRule="auto"/>
        <w:jc w:val="both"/>
        <w:rPr>
          <w:sz w:val="24"/>
          <w:szCs w:val="24"/>
        </w:rPr>
      </w:pPr>
      <w:r w:rsidDel="00000000" w:rsidR="00000000" w:rsidRPr="00000000">
        <w:rPr>
          <w:sz w:val="24"/>
          <w:szCs w:val="24"/>
          <w:rtl w:val="0"/>
        </w:rPr>
        <w:t xml:space="preserve">Компенсаторные умения</w:t>
      </w:r>
    </w:p>
    <w:p w:rsidR="00000000" w:rsidDel="00000000" w:rsidP="00000000" w:rsidRDefault="00000000" w:rsidRPr="00000000" w14:paraId="00000F59">
      <w:pPr>
        <w:spacing w:line="276" w:lineRule="auto"/>
        <w:jc w:val="both"/>
        <w:rPr>
          <w:sz w:val="24"/>
          <w:szCs w:val="24"/>
        </w:rPr>
      </w:pPr>
      <w:r w:rsidDel="00000000" w:rsidR="00000000" w:rsidRPr="00000000">
        <w:rPr>
          <w:sz w:val="24"/>
          <w:szCs w:val="24"/>
          <w:rtl w:val="0"/>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00000" w:rsidDel="00000000" w:rsidP="00000000" w:rsidRDefault="00000000" w:rsidRPr="00000000" w14:paraId="00000F5A">
      <w:pPr>
        <w:spacing w:line="276" w:lineRule="auto"/>
        <w:jc w:val="both"/>
        <w:rPr>
          <w:sz w:val="24"/>
          <w:szCs w:val="24"/>
        </w:rPr>
      </w:pPr>
      <w:r w:rsidDel="00000000" w:rsidR="00000000" w:rsidRPr="00000000">
        <w:rPr>
          <w:sz w:val="24"/>
          <w:szCs w:val="24"/>
          <w:rtl w:val="0"/>
        </w:rPr>
        <w:t xml:space="preserve">Использование в качестве опоры при порождении собственных высказываний ключевых слов, вопросов; иллюстраций.</w:t>
      </w:r>
    </w:p>
    <w:p w:rsidR="00000000" w:rsidDel="00000000" w:rsidP="00000000" w:rsidRDefault="00000000" w:rsidRPr="00000000" w14:paraId="00000F5B">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F5C">
      <w:pPr>
        <w:spacing w:line="276" w:lineRule="auto"/>
        <w:jc w:val="both"/>
        <w:rPr>
          <w:b w:val="1"/>
          <w:sz w:val="24"/>
          <w:szCs w:val="24"/>
        </w:rPr>
      </w:pPr>
      <w:r w:rsidDel="00000000" w:rsidR="00000000" w:rsidRPr="00000000">
        <w:rPr>
          <w:b w:val="1"/>
          <w:sz w:val="24"/>
          <w:szCs w:val="24"/>
          <w:rtl w:val="0"/>
        </w:rPr>
        <w:t xml:space="preserve">3 КЛАСС</w:t>
      </w:r>
    </w:p>
    <w:p w:rsidR="00000000" w:rsidDel="00000000" w:rsidP="00000000" w:rsidRDefault="00000000" w:rsidRPr="00000000" w14:paraId="00000F5D">
      <w:pPr>
        <w:spacing w:line="276" w:lineRule="auto"/>
        <w:jc w:val="both"/>
        <w:rPr>
          <w:sz w:val="24"/>
          <w:szCs w:val="24"/>
        </w:rPr>
      </w:pPr>
      <w:r w:rsidDel="00000000" w:rsidR="00000000" w:rsidRPr="00000000">
        <w:rPr>
          <w:sz w:val="24"/>
          <w:szCs w:val="24"/>
          <w:rtl w:val="0"/>
        </w:rPr>
        <w:t xml:space="preserve">Тематическое содержание речи</w:t>
      </w:r>
    </w:p>
    <w:p w:rsidR="00000000" w:rsidDel="00000000" w:rsidP="00000000" w:rsidRDefault="00000000" w:rsidRPr="00000000" w14:paraId="00000F5E">
      <w:pPr>
        <w:spacing w:line="276" w:lineRule="auto"/>
        <w:jc w:val="both"/>
        <w:rPr>
          <w:sz w:val="24"/>
          <w:szCs w:val="24"/>
        </w:rPr>
      </w:pPr>
      <w:r w:rsidDel="00000000" w:rsidR="00000000" w:rsidRPr="00000000">
        <w:rPr>
          <w:sz w:val="24"/>
          <w:szCs w:val="24"/>
          <w:rtl w:val="0"/>
        </w:rPr>
        <w:t xml:space="preserve">Мир моего «я». Моя семья. Мой день рождения. Моя любимая еда.</w:t>
      </w:r>
    </w:p>
    <w:p w:rsidR="00000000" w:rsidDel="00000000" w:rsidP="00000000" w:rsidRDefault="00000000" w:rsidRPr="00000000" w14:paraId="00000F5F">
      <w:pPr>
        <w:spacing w:line="276" w:lineRule="auto"/>
        <w:jc w:val="both"/>
        <w:rPr>
          <w:sz w:val="24"/>
          <w:szCs w:val="24"/>
        </w:rPr>
      </w:pPr>
      <w:r w:rsidDel="00000000" w:rsidR="00000000" w:rsidRPr="00000000">
        <w:rPr>
          <w:sz w:val="24"/>
          <w:szCs w:val="24"/>
          <w:rtl w:val="0"/>
        </w:rPr>
        <w:t xml:space="preserve">Мой день (распорядок дня).</w:t>
      </w:r>
    </w:p>
    <w:p w:rsidR="00000000" w:rsidDel="00000000" w:rsidP="00000000" w:rsidRDefault="00000000" w:rsidRPr="00000000" w14:paraId="00000F60">
      <w:pPr>
        <w:spacing w:line="276" w:lineRule="auto"/>
        <w:jc w:val="both"/>
        <w:rPr>
          <w:sz w:val="24"/>
          <w:szCs w:val="24"/>
        </w:rPr>
      </w:pPr>
      <w:r w:rsidDel="00000000" w:rsidR="00000000" w:rsidRPr="00000000">
        <w:rPr>
          <w:sz w:val="24"/>
          <w:szCs w:val="24"/>
          <w:rtl w:val="0"/>
        </w:rPr>
        <w:t xml:space="preserve">Мир моих   увлечений.   Любимая   игрушка,   игра.   Мой   питомец.</w:t>
      </w:r>
    </w:p>
    <w:p w:rsidR="00000000" w:rsidDel="00000000" w:rsidP="00000000" w:rsidRDefault="00000000" w:rsidRPr="00000000" w14:paraId="00000F61">
      <w:pPr>
        <w:spacing w:line="276" w:lineRule="auto"/>
        <w:jc w:val="both"/>
        <w:rPr>
          <w:sz w:val="24"/>
          <w:szCs w:val="24"/>
        </w:rPr>
      </w:pPr>
      <w:r w:rsidDel="00000000" w:rsidR="00000000" w:rsidRPr="00000000">
        <w:rPr>
          <w:sz w:val="24"/>
          <w:szCs w:val="24"/>
          <w:rtl w:val="0"/>
        </w:rPr>
        <w:t xml:space="preserve">Любимые занятия. Любимая сказка. Выходной день. Каникулы.</w:t>
      </w:r>
    </w:p>
    <w:p w:rsidR="00000000" w:rsidDel="00000000" w:rsidP="00000000" w:rsidRDefault="00000000" w:rsidRPr="00000000" w14:paraId="00000F62">
      <w:pPr>
        <w:spacing w:line="276" w:lineRule="auto"/>
        <w:jc w:val="both"/>
        <w:rPr>
          <w:sz w:val="24"/>
          <w:szCs w:val="24"/>
        </w:rPr>
      </w:pPr>
      <w:r w:rsidDel="00000000" w:rsidR="00000000" w:rsidRPr="00000000">
        <w:rPr>
          <w:sz w:val="24"/>
          <w:szCs w:val="24"/>
          <w:rtl w:val="0"/>
        </w:rPr>
        <w:t xml:space="preserve">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000000" w:rsidDel="00000000" w:rsidP="00000000" w:rsidRDefault="00000000" w:rsidRPr="00000000" w14:paraId="00000F63">
      <w:pPr>
        <w:spacing w:line="276" w:lineRule="auto"/>
        <w:jc w:val="both"/>
        <w:rPr>
          <w:sz w:val="24"/>
          <w:szCs w:val="24"/>
        </w:rPr>
      </w:pPr>
      <w:r w:rsidDel="00000000" w:rsidR="00000000" w:rsidRPr="00000000">
        <w:rPr>
          <w:sz w:val="24"/>
          <w:szCs w:val="24"/>
          <w:rtl w:val="0"/>
        </w:rPr>
        <w:t xml:space="preserve">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00000" w:rsidDel="00000000" w:rsidP="00000000" w:rsidRDefault="00000000" w:rsidRPr="00000000" w14:paraId="00000F64">
      <w:pPr>
        <w:spacing w:line="276" w:lineRule="auto"/>
        <w:jc w:val="both"/>
        <w:rPr>
          <w:sz w:val="24"/>
          <w:szCs w:val="24"/>
        </w:rPr>
      </w:pPr>
      <w:r w:rsidDel="00000000" w:rsidR="00000000" w:rsidRPr="00000000">
        <w:rPr>
          <w:sz w:val="24"/>
          <w:szCs w:val="24"/>
          <w:rtl w:val="0"/>
        </w:rPr>
        <w:t xml:space="preserve">Коммуникативные умения</w:t>
      </w:r>
    </w:p>
    <w:p w:rsidR="00000000" w:rsidDel="00000000" w:rsidP="00000000" w:rsidRDefault="00000000" w:rsidRPr="00000000" w14:paraId="00000F65">
      <w:pPr>
        <w:spacing w:line="276" w:lineRule="auto"/>
        <w:jc w:val="both"/>
        <w:rPr>
          <w:sz w:val="24"/>
          <w:szCs w:val="24"/>
        </w:rPr>
      </w:pPr>
      <w:r w:rsidDel="00000000" w:rsidR="00000000" w:rsidRPr="00000000">
        <w:rPr>
          <w:sz w:val="24"/>
          <w:szCs w:val="24"/>
          <w:rtl w:val="0"/>
        </w:rPr>
        <w:t xml:space="preserve">Говорение</w:t>
      </w:r>
    </w:p>
    <w:p w:rsidR="00000000" w:rsidDel="00000000" w:rsidP="00000000" w:rsidRDefault="00000000" w:rsidRPr="00000000" w14:paraId="00000F66">
      <w:pPr>
        <w:spacing w:line="276" w:lineRule="auto"/>
        <w:jc w:val="both"/>
        <w:rPr>
          <w:sz w:val="24"/>
          <w:szCs w:val="24"/>
        </w:rPr>
      </w:pPr>
      <w:r w:rsidDel="00000000" w:rsidR="00000000" w:rsidRPr="00000000">
        <w:rPr>
          <w:sz w:val="24"/>
          <w:szCs w:val="24"/>
          <w:rtl w:val="0"/>
        </w:rPr>
        <w:t xml:space="preserve">Коммуникативные умения диалогической речи.</w:t>
      </w:r>
    </w:p>
    <w:p w:rsidR="00000000" w:rsidDel="00000000" w:rsidP="00000000" w:rsidRDefault="00000000" w:rsidRPr="00000000" w14:paraId="00000F67">
      <w:pPr>
        <w:spacing w:line="276" w:lineRule="auto"/>
        <w:jc w:val="both"/>
        <w:rPr>
          <w:sz w:val="24"/>
          <w:szCs w:val="24"/>
        </w:rPr>
      </w:pPr>
      <w:r w:rsidDel="00000000" w:rsidR="00000000" w:rsidRPr="00000000">
        <w:rPr>
          <w:sz w:val="24"/>
          <w:szCs w:val="24"/>
          <w:rtl w:val="0"/>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00000" w:rsidDel="00000000" w:rsidP="00000000" w:rsidRDefault="00000000" w:rsidRPr="00000000" w14:paraId="00000F68">
      <w:pPr>
        <w:spacing w:line="276" w:lineRule="auto"/>
        <w:jc w:val="both"/>
        <w:rPr>
          <w:sz w:val="24"/>
          <w:szCs w:val="24"/>
        </w:rPr>
      </w:pPr>
      <w:r w:rsidDel="00000000" w:rsidR="00000000" w:rsidRPr="00000000">
        <w:rPr>
          <w:sz w:val="24"/>
          <w:szCs w:val="24"/>
          <w:rtl w:val="0"/>
        </w:rP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00000" w:rsidDel="00000000" w:rsidP="00000000" w:rsidRDefault="00000000" w:rsidRPr="00000000" w14:paraId="00000F69">
      <w:pPr>
        <w:spacing w:line="276" w:lineRule="auto"/>
        <w:jc w:val="both"/>
        <w:rPr>
          <w:sz w:val="24"/>
          <w:szCs w:val="24"/>
        </w:rPr>
      </w:pPr>
      <w:r w:rsidDel="00000000" w:rsidR="00000000" w:rsidRPr="00000000">
        <w:rPr>
          <w:sz w:val="24"/>
          <w:szCs w:val="24"/>
          <w:rtl w:val="0"/>
        </w:rPr>
        <w:t xml:space="preserve">диалога – побуждения к действию: приглашение собеседника к совместной деятельности, вежливое согласие/не согласие на предложение собеседника;</w:t>
      </w:r>
    </w:p>
    <w:p w:rsidR="00000000" w:rsidDel="00000000" w:rsidP="00000000" w:rsidRDefault="00000000" w:rsidRPr="00000000" w14:paraId="00000F6A">
      <w:pPr>
        <w:spacing w:line="276" w:lineRule="auto"/>
        <w:jc w:val="both"/>
        <w:rPr>
          <w:sz w:val="24"/>
          <w:szCs w:val="24"/>
        </w:rPr>
      </w:pPr>
      <w:r w:rsidDel="00000000" w:rsidR="00000000" w:rsidRPr="00000000">
        <w:rPr>
          <w:sz w:val="24"/>
          <w:szCs w:val="24"/>
          <w:rtl w:val="0"/>
        </w:rPr>
        <w:t xml:space="preserve">диалога-расспроса: запрашивание интересующей информации; сообщение фактической информации, ответы на вопросы собеседника.</w:t>
      </w:r>
    </w:p>
    <w:p w:rsidR="00000000" w:rsidDel="00000000" w:rsidP="00000000" w:rsidRDefault="00000000" w:rsidRPr="00000000" w14:paraId="00000F6B">
      <w:pPr>
        <w:spacing w:line="276" w:lineRule="auto"/>
        <w:jc w:val="both"/>
        <w:rPr>
          <w:sz w:val="24"/>
          <w:szCs w:val="24"/>
        </w:rPr>
      </w:pPr>
      <w:r w:rsidDel="00000000" w:rsidR="00000000" w:rsidRPr="00000000">
        <w:rPr>
          <w:sz w:val="24"/>
          <w:szCs w:val="24"/>
          <w:rtl w:val="0"/>
        </w:rPr>
        <w:t xml:space="preserve">Коммуникативные умения монологической речи.</w:t>
      </w:r>
    </w:p>
    <w:p w:rsidR="00000000" w:rsidDel="00000000" w:rsidP="00000000" w:rsidRDefault="00000000" w:rsidRPr="00000000" w14:paraId="00000F6C">
      <w:pPr>
        <w:spacing w:line="276" w:lineRule="auto"/>
        <w:jc w:val="both"/>
        <w:rPr>
          <w:sz w:val="24"/>
          <w:szCs w:val="24"/>
        </w:rPr>
      </w:pPr>
      <w:r w:rsidDel="00000000" w:rsidR="00000000" w:rsidRPr="00000000">
        <w:rPr>
          <w:sz w:val="24"/>
          <w:szCs w:val="24"/>
          <w:rtl w:val="0"/>
        </w:rPr>
        <w:t xml:space="preserve">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00000" w:rsidDel="00000000" w:rsidP="00000000" w:rsidRDefault="00000000" w:rsidRPr="00000000" w14:paraId="00000F6D">
      <w:pPr>
        <w:spacing w:line="276" w:lineRule="auto"/>
        <w:jc w:val="both"/>
        <w:rPr>
          <w:sz w:val="24"/>
          <w:szCs w:val="24"/>
        </w:rPr>
      </w:pPr>
      <w:r w:rsidDel="00000000" w:rsidR="00000000" w:rsidRPr="00000000">
        <w:rPr>
          <w:sz w:val="24"/>
          <w:szCs w:val="24"/>
          <w:rtl w:val="0"/>
        </w:rPr>
        <w:t xml:space="preserve">Пересказ с опорой на ключевые слова, вопросы и (или) иллюстрации основного содержания прочитанного текста.</w:t>
      </w:r>
    </w:p>
    <w:p w:rsidR="00000000" w:rsidDel="00000000" w:rsidP="00000000" w:rsidRDefault="00000000" w:rsidRPr="00000000" w14:paraId="00000F6E">
      <w:pPr>
        <w:spacing w:line="276" w:lineRule="auto"/>
        <w:jc w:val="both"/>
        <w:rPr>
          <w:sz w:val="24"/>
          <w:szCs w:val="24"/>
        </w:rPr>
      </w:pPr>
      <w:r w:rsidDel="00000000" w:rsidR="00000000" w:rsidRPr="00000000">
        <w:rPr>
          <w:sz w:val="24"/>
          <w:szCs w:val="24"/>
          <w:rtl w:val="0"/>
        </w:rPr>
        <w:t xml:space="preserve">Аудирование</w:t>
      </w:r>
    </w:p>
    <w:p w:rsidR="00000000" w:rsidDel="00000000" w:rsidP="00000000" w:rsidRDefault="00000000" w:rsidRPr="00000000" w14:paraId="00000F6F">
      <w:pPr>
        <w:spacing w:line="276" w:lineRule="auto"/>
        <w:jc w:val="both"/>
        <w:rPr>
          <w:sz w:val="24"/>
          <w:szCs w:val="24"/>
        </w:rPr>
      </w:pPr>
      <w:r w:rsidDel="00000000" w:rsidR="00000000" w:rsidRPr="00000000">
        <w:rPr>
          <w:sz w:val="24"/>
          <w:szCs w:val="24"/>
          <w:rtl w:val="0"/>
        </w:rPr>
        <w:t xml:space="preserve">Понимание на слух речи учителя и других обучающихся и вербальная/невербальная реакция на услышанное (при непосредственном общении).</w:t>
      </w:r>
    </w:p>
    <w:p w:rsidR="00000000" w:rsidDel="00000000" w:rsidP="00000000" w:rsidRDefault="00000000" w:rsidRPr="00000000" w14:paraId="00000F70">
      <w:pPr>
        <w:spacing w:line="276" w:lineRule="auto"/>
        <w:jc w:val="both"/>
        <w:rPr>
          <w:sz w:val="24"/>
          <w:szCs w:val="24"/>
        </w:rPr>
      </w:pPr>
      <w:r w:rsidDel="00000000" w:rsidR="00000000" w:rsidRPr="00000000">
        <w:rPr>
          <w:sz w:val="24"/>
          <w:szCs w:val="24"/>
          <w:rtl w:val="0"/>
        </w:rPr>
        <w:t xml:space="preserve">Восприятие и понимание на слух учебных текстов, построенных на изученном</w:t>
        <w:tab/>
        <w:t xml:space="preserve">языковом</w:t>
        <w:tab/>
        <w:tab/>
        <w:t xml:space="preserve">материале,</w:t>
        <w:tab/>
        <w:t xml:space="preserve">в</w:t>
        <w:tab/>
        <w:tab/>
        <w:t xml:space="preserve">соответствии</w:t>
        <w:tab/>
        <w:tab/>
        <w:t xml:space="preserve">с</w:t>
        <w:tab/>
        <w:tab/>
        <w:t xml:space="preserve">поставленной коммуникативной</w:t>
        <w:tab/>
        <w:tab/>
        <w:t xml:space="preserve">задачей:</w:t>
        <w:tab/>
        <w:t xml:space="preserve">с</w:t>
        <w:tab/>
        <w:t xml:space="preserve">пониманием</w:t>
        <w:tab/>
        <w:t xml:space="preserve">основного</w:t>
        <w:tab/>
        <w:tab/>
        <w:t xml:space="preserve">содержания,</w:t>
        <w:tab/>
        <w:t xml:space="preserve">с пониманием запрашиваемой информации (при опосредованном общении). Аудирование</w:t>
        <w:tab/>
        <w:t xml:space="preserve">с</w:t>
        <w:tab/>
        <w:tab/>
        <w:tab/>
        <w:t xml:space="preserve">пониманием</w:t>
        <w:tab/>
        <w:tab/>
        <w:t xml:space="preserve">основного</w:t>
        <w:tab/>
        <w:tab/>
        <w:t xml:space="preserve">содержания</w:t>
        <w:tab/>
        <w:tab/>
        <w:t xml:space="preserve">текста предполагает определение основной темы и главных фактов/событий в воспринимаемом</w:t>
        <w:tab/>
        <w:t xml:space="preserve">на</w:t>
        <w:tab/>
        <w:t xml:space="preserve">слух</w:t>
        <w:tab/>
        <w:t xml:space="preserve">тексте</w:t>
        <w:tab/>
        <w:t xml:space="preserve">с</w:t>
        <w:tab/>
        <w:t xml:space="preserve">опорой</w:t>
        <w:tab/>
        <w:tab/>
        <w:t xml:space="preserve">на</w:t>
        <w:tab/>
        <w:t xml:space="preserve">иллюстрации</w:t>
        <w:tab/>
        <w:t xml:space="preserve">и</w:t>
        <w:tab/>
        <w:t xml:space="preserve">с</w:t>
      </w:r>
    </w:p>
    <w:p w:rsidR="00000000" w:rsidDel="00000000" w:rsidP="00000000" w:rsidRDefault="00000000" w:rsidRPr="00000000" w14:paraId="00000F71">
      <w:pPr>
        <w:spacing w:line="276" w:lineRule="auto"/>
        <w:jc w:val="both"/>
        <w:rPr>
          <w:sz w:val="24"/>
          <w:szCs w:val="24"/>
        </w:rPr>
      </w:pPr>
      <w:r w:rsidDel="00000000" w:rsidR="00000000" w:rsidRPr="00000000">
        <w:rPr>
          <w:sz w:val="24"/>
          <w:szCs w:val="24"/>
          <w:rtl w:val="0"/>
        </w:rPr>
        <w:t xml:space="preserve">использованием языковой, в том числе контекстуальной, догадки.</w:t>
      </w:r>
    </w:p>
    <w:p w:rsidR="00000000" w:rsidDel="00000000" w:rsidP="00000000" w:rsidRDefault="00000000" w:rsidRPr="00000000" w14:paraId="00000F72">
      <w:pPr>
        <w:spacing w:line="276" w:lineRule="auto"/>
        <w:jc w:val="both"/>
        <w:rPr>
          <w:sz w:val="24"/>
          <w:szCs w:val="24"/>
        </w:rPr>
      </w:pPr>
      <w:r w:rsidDel="00000000" w:rsidR="00000000" w:rsidRPr="00000000">
        <w:rPr>
          <w:sz w:val="24"/>
          <w:szCs w:val="24"/>
          <w:rtl w:val="0"/>
        </w:rP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000000" w:rsidDel="00000000" w:rsidP="00000000" w:rsidRDefault="00000000" w:rsidRPr="00000000" w14:paraId="00000F73">
      <w:pPr>
        <w:spacing w:line="276" w:lineRule="auto"/>
        <w:jc w:val="both"/>
        <w:rPr>
          <w:sz w:val="24"/>
          <w:szCs w:val="24"/>
        </w:rPr>
      </w:pPr>
      <w:r w:rsidDel="00000000" w:rsidR="00000000" w:rsidRPr="00000000">
        <w:rPr>
          <w:sz w:val="24"/>
          <w:szCs w:val="24"/>
          <w:rtl w:val="0"/>
        </w:rPr>
        <w:t xml:space="preserve">Тексты для аудирования: диалог, высказывания собеседников в ситуациях повседневного общения, рассказ, сказка.</w:t>
      </w:r>
    </w:p>
    <w:p w:rsidR="00000000" w:rsidDel="00000000" w:rsidP="00000000" w:rsidRDefault="00000000" w:rsidRPr="00000000" w14:paraId="00000F74">
      <w:pPr>
        <w:spacing w:line="276" w:lineRule="auto"/>
        <w:jc w:val="both"/>
        <w:rPr>
          <w:sz w:val="24"/>
          <w:szCs w:val="24"/>
        </w:rPr>
      </w:pPr>
      <w:r w:rsidDel="00000000" w:rsidR="00000000" w:rsidRPr="00000000">
        <w:rPr>
          <w:sz w:val="24"/>
          <w:szCs w:val="24"/>
          <w:rtl w:val="0"/>
        </w:rPr>
        <w:t xml:space="preserve">Смысловое чтение</w:t>
      </w:r>
    </w:p>
    <w:p w:rsidR="00000000" w:rsidDel="00000000" w:rsidP="00000000" w:rsidRDefault="00000000" w:rsidRPr="00000000" w14:paraId="00000F75">
      <w:pPr>
        <w:spacing w:line="276" w:lineRule="auto"/>
        <w:jc w:val="both"/>
        <w:rPr>
          <w:sz w:val="24"/>
          <w:szCs w:val="24"/>
        </w:rPr>
      </w:pPr>
      <w:r w:rsidDel="00000000" w:rsidR="00000000" w:rsidRPr="00000000">
        <w:rPr>
          <w:sz w:val="24"/>
          <w:szCs w:val="24"/>
          <w:rtl w:val="0"/>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00000" w:rsidDel="00000000" w:rsidP="00000000" w:rsidRDefault="00000000" w:rsidRPr="00000000" w14:paraId="00000F76">
      <w:pPr>
        <w:spacing w:line="276" w:lineRule="auto"/>
        <w:jc w:val="both"/>
        <w:rPr>
          <w:sz w:val="24"/>
          <w:szCs w:val="24"/>
        </w:rPr>
      </w:pPr>
      <w:r w:rsidDel="00000000" w:rsidR="00000000" w:rsidRPr="00000000">
        <w:rPr>
          <w:sz w:val="24"/>
          <w:szCs w:val="24"/>
          <w:rtl w:val="0"/>
        </w:rPr>
        <w:t xml:space="preserve">Тексты для чтения вслух: диалог, рассказ, сказка.</w:t>
      </w:r>
    </w:p>
    <w:p w:rsidR="00000000" w:rsidDel="00000000" w:rsidP="00000000" w:rsidRDefault="00000000" w:rsidRPr="00000000" w14:paraId="00000F77">
      <w:pPr>
        <w:spacing w:line="276" w:lineRule="auto"/>
        <w:jc w:val="both"/>
        <w:rPr>
          <w:sz w:val="24"/>
          <w:szCs w:val="24"/>
        </w:rPr>
      </w:pPr>
      <w:r w:rsidDel="00000000" w:rsidR="00000000" w:rsidRPr="00000000">
        <w:rPr>
          <w:sz w:val="24"/>
          <w:szCs w:val="24"/>
          <w:rtl w:val="0"/>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00000" w:rsidDel="00000000" w:rsidP="00000000" w:rsidRDefault="00000000" w:rsidRPr="00000000" w14:paraId="00000F78">
      <w:pPr>
        <w:spacing w:line="276" w:lineRule="auto"/>
        <w:jc w:val="both"/>
        <w:rPr>
          <w:sz w:val="24"/>
          <w:szCs w:val="24"/>
        </w:rPr>
      </w:pPr>
      <w:r w:rsidDel="00000000" w:rsidR="00000000" w:rsidRPr="00000000">
        <w:rPr>
          <w:sz w:val="24"/>
          <w:szCs w:val="24"/>
          <w:rtl w:val="0"/>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00000" w:rsidDel="00000000" w:rsidP="00000000" w:rsidRDefault="00000000" w:rsidRPr="00000000" w14:paraId="00000F79">
      <w:pPr>
        <w:spacing w:line="276" w:lineRule="auto"/>
        <w:jc w:val="both"/>
        <w:rPr>
          <w:sz w:val="24"/>
          <w:szCs w:val="24"/>
        </w:rPr>
      </w:pPr>
      <w:r w:rsidDel="00000000" w:rsidR="00000000" w:rsidRPr="00000000">
        <w:rPr>
          <w:sz w:val="24"/>
          <w:szCs w:val="24"/>
          <w:rtl w:val="0"/>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00000" w:rsidDel="00000000" w:rsidP="00000000" w:rsidRDefault="00000000" w:rsidRPr="00000000" w14:paraId="00000F7A">
      <w:pPr>
        <w:spacing w:line="276" w:lineRule="auto"/>
        <w:jc w:val="both"/>
        <w:rPr>
          <w:sz w:val="24"/>
          <w:szCs w:val="24"/>
        </w:rPr>
      </w:pPr>
      <w:r w:rsidDel="00000000" w:rsidR="00000000" w:rsidRPr="00000000">
        <w:rPr>
          <w:sz w:val="24"/>
          <w:szCs w:val="24"/>
          <w:rtl w:val="0"/>
        </w:rPr>
        <w:t xml:space="preserve">Тексты для чтения: диалог, рассказ, сказка, электронное сообщение личного характера.</w:t>
      </w:r>
    </w:p>
    <w:p w:rsidR="00000000" w:rsidDel="00000000" w:rsidP="00000000" w:rsidRDefault="00000000" w:rsidRPr="00000000" w14:paraId="00000F7B">
      <w:pPr>
        <w:spacing w:line="276" w:lineRule="auto"/>
        <w:jc w:val="both"/>
        <w:rPr>
          <w:sz w:val="24"/>
          <w:szCs w:val="24"/>
        </w:rPr>
      </w:pPr>
      <w:r w:rsidDel="00000000" w:rsidR="00000000" w:rsidRPr="00000000">
        <w:rPr>
          <w:sz w:val="24"/>
          <w:szCs w:val="24"/>
          <w:rtl w:val="0"/>
        </w:rPr>
        <w:t xml:space="preserve">Письмо</w:t>
      </w:r>
    </w:p>
    <w:p w:rsidR="00000000" w:rsidDel="00000000" w:rsidP="00000000" w:rsidRDefault="00000000" w:rsidRPr="00000000" w14:paraId="00000F7C">
      <w:pPr>
        <w:spacing w:line="276" w:lineRule="auto"/>
        <w:jc w:val="both"/>
        <w:rPr>
          <w:sz w:val="24"/>
          <w:szCs w:val="24"/>
        </w:rPr>
      </w:pPr>
      <w:r w:rsidDel="00000000" w:rsidR="00000000" w:rsidRPr="00000000">
        <w:rPr>
          <w:sz w:val="24"/>
          <w:szCs w:val="24"/>
          <w:rtl w:val="0"/>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00000" w:rsidDel="00000000" w:rsidP="00000000" w:rsidRDefault="00000000" w:rsidRPr="00000000" w14:paraId="00000F7D">
      <w:pPr>
        <w:spacing w:line="276" w:lineRule="auto"/>
        <w:jc w:val="both"/>
        <w:rPr>
          <w:sz w:val="24"/>
          <w:szCs w:val="24"/>
        </w:rPr>
      </w:pPr>
      <w:r w:rsidDel="00000000" w:rsidR="00000000" w:rsidRPr="00000000">
        <w:rPr>
          <w:sz w:val="24"/>
          <w:szCs w:val="24"/>
          <w:rtl w:val="0"/>
        </w:rPr>
        <w:t xml:space="preserve">Создание подписей к картинкам, фотографиям с пояснением, что на них изображено.</w:t>
      </w:r>
    </w:p>
    <w:p w:rsidR="00000000" w:rsidDel="00000000" w:rsidP="00000000" w:rsidRDefault="00000000" w:rsidRPr="00000000" w14:paraId="00000F7E">
      <w:pPr>
        <w:spacing w:line="276" w:lineRule="auto"/>
        <w:jc w:val="both"/>
        <w:rPr>
          <w:sz w:val="24"/>
          <w:szCs w:val="24"/>
        </w:rPr>
      </w:pPr>
      <w:r w:rsidDel="00000000" w:rsidR="00000000" w:rsidRPr="00000000">
        <w:rPr>
          <w:sz w:val="24"/>
          <w:szCs w:val="24"/>
          <w:rtl w:val="0"/>
        </w:rP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00000" w:rsidDel="00000000" w:rsidP="00000000" w:rsidRDefault="00000000" w:rsidRPr="00000000" w14:paraId="00000F7F">
      <w:pPr>
        <w:spacing w:line="276" w:lineRule="auto"/>
        <w:jc w:val="both"/>
        <w:rPr>
          <w:sz w:val="24"/>
          <w:szCs w:val="24"/>
        </w:rPr>
      </w:pPr>
      <w:r w:rsidDel="00000000" w:rsidR="00000000" w:rsidRPr="00000000">
        <w:rPr>
          <w:sz w:val="24"/>
          <w:szCs w:val="24"/>
          <w:rtl w:val="0"/>
        </w:rPr>
        <w:t xml:space="preserve">Написание с опорой на образец поздравлений с праздниками (с днём рождения, Новым годом, Рождеством) с выражением пожеланий.</w:t>
      </w:r>
    </w:p>
    <w:p w:rsidR="00000000" w:rsidDel="00000000" w:rsidP="00000000" w:rsidRDefault="00000000" w:rsidRPr="00000000" w14:paraId="00000F80">
      <w:pPr>
        <w:spacing w:line="276" w:lineRule="auto"/>
        <w:jc w:val="both"/>
        <w:rPr>
          <w:sz w:val="24"/>
          <w:szCs w:val="24"/>
        </w:rPr>
      </w:pPr>
      <w:r w:rsidDel="00000000" w:rsidR="00000000" w:rsidRPr="00000000">
        <w:rPr>
          <w:sz w:val="24"/>
          <w:szCs w:val="24"/>
          <w:rtl w:val="0"/>
        </w:rPr>
        <w:t xml:space="preserve">Языковые знания и навыки</w:t>
      </w:r>
    </w:p>
    <w:p w:rsidR="00000000" w:rsidDel="00000000" w:rsidP="00000000" w:rsidRDefault="00000000" w:rsidRPr="00000000" w14:paraId="00000F81">
      <w:pPr>
        <w:spacing w:line="276" w:lineRule="auto"/>
        <w:jc w:val="both"/>
        <w:rPr>
          <w:sz w:val="24"/>
          <w:szCs w:val="24"/>
        </w:rPr>
      </w:pPr>
      <w:r w:rsidDel="00000000" w:rsidR="00000000" w:rsidRPr="00000000">
        <w:rPr>
          <w:sz w:val="24"/>
          <w:szCs w:val="24"/>
          <w:rtl w:val="0"/>
        </w:rPr>
        <w:t xml:space="preserve">Фонетическая сторона речи</w:t>
      </w:r>
    </w:p>
    <w:p w:rsidR="00000000" w:rsidDel="00000000" w:rsidP="00000000" w:rsidRDefault="00000000" w:rsidRPr="00000000" w14:paraId="00000F82">
      <w:pPr>
        <w:spacing w:line="276" w:lineRule="auto"/>
        <w:jc w:val="both"/>
        <w:rPr>
          <w:sz w:val="24"/>
          <w:szCs w:val="24"/>
        </w:rPr>
      </w:pPr>
      <w:r w:rsidDel="00000000" w:rsidR="00000000" w:rsidRPr="00000000">
        <w:rPr>
          <w:sz w:val="24"/>
          <w:szCs w:val="24"/>
          <w:rtl w:val="0"/>
        </w:rPr>
        <w:t xml:space="preserve">Буквы английского алфавита. Фонетически корректное озвучивание букв английского алфавита.</w:t>
      </w:r>
    </w:p>
    <w:p w:rsidR="00000000" w:rsidDel="00000000" w:rsidP="00000000" w:rsidRDefault="00000000" w:rsidRPr="00000000" w14:paraId="00000F83">
      <w:pPr>
        <w:spacing w:line="276" w:lineRule="auto"/>
        <w:jc w:val="both"/>
        <w:rPr>
          <w:sz w:val="24"/>
          <w:szCs w:val="24"/>
        </w:rPr>
      </w:pPr>
      <w:r w:rsidDel="00000000" w:rsidR="00000000" w:rsidRPr="00000000">
        <w:rPr>
          <w:sz w:val="24"/>
          <w:szCs w:val="24"/>
          <w:rtl w:val="0"/>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000000" w:rsidDel="00000000" w:rsidP="00000000" w:rsidRDefault="00000000" w:rsidRPr="00000000" w14:paraId="00000F84">
      <w:pPr>
        <w:spacing w:line="276" w:lineRule="auto"/>
        <w:jc w:val="both"/>
        <w:rPr>
          <w:sz w:val="24"/>
          <w:szCs w:val="24"/>
        </w:rPr>
      </w:pPr>
      <w:r w:rsidDel="00000000" w:rsidR="00000000" w:rsidRPr="00000000">
        <w:rPr>
          <w:sz w:val="24"/>
          <w:szCs w:val="24"/>
          <w:rtl w:val="0"/>
        </w:rPr>
        <w:t xml:space="preserve">Ритмико-интонационные особенности повествовательного, побудительного и вопросительного (общий и специальный вопрос) предложений.</w:t>
      </w:r>
    </w:p>
    <w:p w:rsidR="00000000" w:rsidDel="00000000" w:rsidP="00000000" w:rsidRDefault="00000000" w:rsidRPr="00000000" w14:paraId="00000F85">
      <w:pPr>
        <w:spacing w:line="276" w:lineRule="auto"/>
        <w:jc w:val="both"/>
        <w:rPr>
          <w:sz w:val="24"/>
          <w:szCs w:val="24"/>
        </w:rPr>
      </w:pPr>
      <w:r w:rsidDel="00000000" w:rsidR="00000000" w:rsidRPr="00000000">
        <w:rPr>
          <w:sz w:val="24"/>
          <w:szCs w:val="24"/>
          <w:rtl w:val="0"/>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00000" w:rsidDel="00000000" w:rsidP="00000000" w:rsidRDefault="00000000" w:rsidRPr="00000000" w14:paraId="00000F86">
      <w:pPr>
        <w:spacing w:line="276" w:lineRule="auto"/>
        <w:jc w:val="both"/>
        <w:rPr>
          <w:sz w:val="24"/>
          <w:szCs w:val="24"/>
        </w:rPr>
      </w:pPr>
      <w:r w:rsidDel="00000000" w:rsidR="00000000" w:rsidRPr="00000000">
        <w:rPr>
          <w:sz w:val="24"/>
          <w:szCs w:val="24"/>
          <w:rtl w:val="0"/>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000000" w:rsidDel="00000000" w:rsidP="00000000" w:rsidRDefault="00000000" w:rsidRPr="00000000" w14:paraId="00000F87">
      <w:pPr>
        <w:spacing w:line="276" w:lineRule="auto"/>
        <w:jc w:val="both"/>
        <w:rPr>
          <w:sz w:val="24"/>
          <w:szCs w:val="24"/>
        </w:rPr>
      </w:pPr>
      <w:r w:rsidDel="00000000" w:rsidR="00000000" w:rsidRPr="00000000">
        <w:rPr>
          <w:sz w:val="24"/>
          <w:szCs w:val="24"/>
          <w:rtl w:val="0"/>
        </w:rPr>
        <w:t xml:space="preserve">Вычленение некоторых звукобуквенных сочетаний при анализе изученных слов.</w:t>
      </w:r>
    </w:p>
    <w:p w:rsidR="00000000" w:rsidDel="00000000" w:rsidP="00000000" w:rsidRDefault="00000000" w:rsidRPr="00000000" w14:paraId="00000F88">
      <w:pPr>
        <w:spacing w:line="276" w:lineRule="auto"/>
        <w:jc w:val="both"/>
        <w:rPr>
          <w:sz w:val="24"/>
          <w:szCs w:val="24"/>
        </w:rPr>
      </w:pPr>
      <w:r w:rsidDel="00000000" w:rsidR="00000000" w:rsidRPr="00000000">
        <w:rPr>
          <w:sz w:val="24"/>
          <w:szCs w:val="24"/>
          <w:rtl w:val="0"/>
        </w:rPr>
        <w:t xml:space="preserve">Чтение новых слов согласно основным правилам чтения с использованием полной или частичной транскрипции.</w:t>
      </w:r>
    </w:p>
    <w:p w:rsidR="00000000" w:rsidDel="00000000" w:rsidP="00000000" w:rsidRDefault="00000000" w:rsidRPr="00000000" w14:paraId="00000F89">
      <w:pPr>
        <w:spacing w:line="276" w:lineRule="auto"/>
        <w:jc w:val="both"/>
        <w:rPr>
          <w:sz w:val="24"/>
          <w:szCs w:val="24"/>
        </w:rPr>
      </w:pPr>
      <w:r w:rsidDel="00000000" w:rsidR="00000000" w:rsidRPr="00000000">
        <w:rPr>
          <w:sz w:val="24"/>
          <w:szCs w:val="24"/>
          <w:rtl w:val="0"/>
        </w:rPr>
        <w:t xml:space="preserve">Знаки английской транскрипции; отличие их от букв английского алфавита. Фонетически корректное озвучивание знаков транскрипции.</w:t>
      </w:r>
    </w:p>
    <w:p w:rsidR="00000000" w:rsidDel="00000000" w:rsidP="00000000" w:rsidRDefault="00000000" w:rsidRPr="00000000" w14:paraId="00000F8A">
      <w:pPr>
        <w:spacing w:line="276" w:lineRule="auto"/>
        <w:jc w:val="both"/>
        <w:rPr>
          <w:sz w:val="24"/>
          <w:szCs w:val="24"/>
        </w:rPr>
      </w:pPr>
      <w:r w:rsidDel="00000000" w:rsidR="00000000" w:rsidRPr="00000000">
        <w:rPr>
          <w:sz w:val="24"/>
          <w:szCs w:val="24"/>
          <w:rtl w:val="0"/>
        </w:rPr>
        <w:t xml:space="preserve">Графика, орфография и пунктуация</w:t>
      </w:r>
    </w:p>
    <w:p w:rsidR="00000000" w:rsidDel="00000000" w:rsidP="00000000" w:rsidRDefault="00000000" w:rsidRPr="00000000" w14:paraId="00000F8B">
      <w:pPr>
        <w:spacing w:line="276" w:lineRule="auto"/>
        <w:jc w:val="both"/>
        <w:rPr>
          <w:sz w:val="24"/>
          <w:szCs w:val="24"/>
        </w:rPr>
      </w:pPr>
      <w:r w:rsidDel="00000000" w:rsidR="00000000" w:rsidRPr="00000000">
        <w:rPr>
          <w:sz w:val="24"/>
          <w:szCs w:val="24"/>
          <w:rtl w:val="0"/>
        </w:rPr>
        <w:t xml:space="preserve">Правильное написание изученных слов.</w:t>
      </w:r>
    </w:p>
    <w:p w:rsidR="00000000" w:rsidDel="00000000" w:rsidP="00000000" w:rsidRDefault="00000000" w:rsidRPr="00000000" w14:paraId="00000F8C">
      <w:pPr>
        <w:spacing w:line="276" w:lineRule="auto"/>
        <w:jc w:val="both"/>
        <w:rPr>
          <w:sz w:val="24"/>
          <w:szCs w:val="24"/>
        </w:rPr>
      </w:pPr>
      <w:r w:rsidDel="00000000" w:rsidR="00000000" w:rsidRPr="00000000">
        <w:rPr>
          <w:sz w:val="24"/>
          <w:szCs w:val="24"/>
          <w:rtl w:val="0"/>
        </w:rPr>
        <w:t xml:space="preserve">Правильная расстановка знаков препинания: точки, вопросительного и восклицательного знаков в конце предложения; правильное</w:t>
      </w:r>
    </w:p>
    <w:p w:rsidR="00000000" w:rsidDel="00000000" w:rsidP="00000000" w:rsidRDefault="00000000" w:rsidRPr="00000000" w14:paraId="00000F8D">
      <w:pPr>
        <w:spacing w:line="276" w:lineRule="auto"/>
        <w:jc w:val="both"/>
        <w:rPr>
          <w:sz w:val="24"/>
          <w:szCs w:val="24"/>
        </w:rPr>
      </w:pPr>
      <w:r w:rsidDel="00000000" w:rsidR="00000000" w:rsidRPr="00000000">
        <w:rPr>
          <w:sz w:val="24"/>
          <w:szCs w:val="24"/>
          <w:rtl w:val="0"/>
        </w:rPr>
        <w:t xml:space="preserve">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00000" w:rsidDel="00000000" w:rsidP="00000000" w:rsidRDefault="00000000" w:rsidRPr="00000000" w14:paraId="00000F8E">
      <w:pPr>
        <w:spacing w:line="276" w:lineRule="auto"/>
        <w:jc w:val="both"/>
        <w:rPr>
          <w:sz w:val="24"/>
          <w:szCs w:val="24"/>
        </w:rPr>
      </w:pPr>
      <w:r w:rsidDel="00000000" w:rsidR="00000000" w:rsidRPr="00000000">
        <w:rPr>
          <w:sz w:val="24"/>
          <w:szCs w:val="24"/>
          <w:rtl w:val="0"/>
        </w:rPr>
        <w:t xml:space="preserve">Лексическая сторона речи</w:t>
      </w:r>
    </w:p>
    <w:p w:rsidR="00000000" w:rsidDel="00000000" w:rsidP="00000000" w:rsidRDefault="00000000" w:rsidRPr="00000000" w14:paraId="00000F8F">
      <w:pPr>
        <w:spacing w:line="276" w:lineRule="auto"/>
        <w:jc w:val="both"/>
        <w:rPr>
          <w:sz w:val="24"/>
          <w:szCs w:val="24"/>
        </w:rPr>
      </w:pPr>
      <w:r w:rsidDel="00000000" w:rsidR="00000000" w:rsidRPr="00000000">
        <w:rPr>
          <w:sz w:val="24"/>
          <w:szCs w:val="24"/>
          <w:rtl w:val="0"/>
        </w:rPr>
        <w:t xml:space="preserve">Распознавание в письменном и звучащем тексте и употребление в устной</w:t>
      </w:r>
    </w:p>
    <w:p w:rsidR="00000000" w:rsidDel="00000000" w:rsidP="00000000" w:rsidRDefault="00000000" w:rsidRPr="00000000" w14:paraId="00000F90">
      <w:pPr>
        <w:spacing w:line="276" w:lineRule="auto"/>
        <w:jc w:val="both"/>
        <w:rPr>
          <w:sz w:val="24"/>
          <w:szCs w:val="24"/>
        </w:rPr>
      </w:pPr>
      <w:r w:rsidDel="00000000" w:rsidR="00000000" w:rsidRPr="00000000">
        <w:rPr>
          <w:sz w:val="24"/>
          <w:szCs w:val="24"/>
          <w:rtl w:val="0"/>
        </w:rPr>
        <w:t xml:space="preserve">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00000" w:rsidDel="00000000" w:rsidP="00000000" w:rsidRDefault="00000000" w:rsidRPr="00000000" w14:paraId="00000F91">
      <w:pPr>
        <w:spacing w:line="276" w:lineRule="auto"/>
        <w:jc w:val="both"/>
        <w:rPr>
          <w:sz w:val="24"/>
          <w:szCs w:val="24"/>
        </w:rPr>
      </w:pPr>
      <w:r w:rsidDel="00000000" w:rsidR="00000000" w:rsidRPr="00000000">
        <w:rPr>
          <w:sz w:val="24"/>
          <w:szCs w:val="24"/>
          <w:rtl w:val="0"/>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 th) и словосложения (sportsman).</w:t>
      </w:r>
    </w:p>
    <w:p w:rsidR="00000000" w:rsidDel="00000000" w:rsidP="00000000" w:rsidRDefault="00000000" w:rsidRPr="00000000" w14:paraId="00000F92">
      <w:pPr>
        <w:spacing w:line="276" w:lineRule="auto"/>
        <w:jc w:val="both"/>
        <w:rPr>
          <w:sz w:val="24"/>
          <w:szCs w:val="24"/>
        </w:rPr>
      </w:pPr>
      <w:r w:rsidDel="00000000" w:rsidR="00000000" w:rsidRPr="00000000">
        <w:rPr>
          <w:sz w:val="24"/>
          <w:szCs w:val="24"/>
          <w:rtl w:val="0"/>
        </w:rPr>
        <w:t xml:space="preserve">Распознавание в устной и письменной речи интернациональных слов</w:t>
      </w:r>
    </w:p>
    <w:p w:rsidR="00000000" w:rsidDel="00000000" w:rsidP="00000000" w:rsidRDefault="00000000" w:rsidRPr="00000000" w14:paraId="00000F93">
      <w:pPr>
        <w:spacing w:line="276" w:lineRule="auto"/>
        <w:jc w:val="both"/>
        <w:rPr>
          <w:sz w:val="24"/>
          <w:szCs w:val="24"/>
        </w:rPr>
      </w:pPr>
      <w:r w:rsidDel="00000000" w:rsidR="00000000" w:rsidRPr="00000000">
        <w:rPr>
          <w:sz w:val="24"/>
          <w:szCs w:val="24"/>
          <w:rtl w:val="0"/>
        </w:rPr>
        <w:t xml:space="preserve">(doctor, film) с помощью языковой догадки.</w:t>
      </w:r>
    </w:p>
    <w:p w:rsidR="00000000" w:rsidDel="00000000" w:rsidP="00000000" w:rsidRDefault="00000000" w:rsidRPr="00000000" w14:paraId="00000F94">
      <w:pPr>
        <w:spacing w:line="276" w:lineRule="auto"/>
        <w:jc w:val="both"/>
        <w:rPr>
          <w:sz w:val="24"/>
          <w:szCs w:val="24"/>
        </w:rPr>
      </w:pPr>
      <w:r w:rsidDel="00000000" w:rsidR="00000000" w:rsidRPr="00000000">
        <w:rPr>
          <w:sz w:val="24"/>
          <w:szCs w:val="24"/>
          <w:rtl w:val="0"/>
        </w:rPr>
        <w:t xml:space="preserve">Грамматическая сторона речи</w:t>
      </w:r>
    </w:p>
    <w:p w:rsidR="00000000" w:rsidDel="00000000" w:rsidP="00000000" w:rsidRDefault="00000000" w:rsidRPr="00000000" w14:paraId="00000F95">
      <w:pPr>
        <w:spacing w:line="276" w:lineRule="auto"/>
        <w:jc w:val="both"/>
        <w:rPr>
          <w:sz w:val="24"/>
          <w:szCs w:val="24"/>
        </w:rPr>
      </w:pPr>
      <w:r w:rsidDel="00000000" w:rsidR="00000000" w:rsidRPr="00000000">
        <w:rPr>
          <w:sz w:val="24"/>
          <w:szCs w:val="24"/>
          <w:rtl w:val="0"/>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 ty, -th) и словосложения (football, snowman).</w:t>
      </w:r>
    </w:p>
    <w:p w:rsidR="00000000" w:rsidDel="00000000" w:rsidP="00000000" w:rsidRDefault="00000000" w:rsidRPr="00000000" w14:paraId="00000F96">
      <w:pPr>
        <w:spacing w:line="276" w:lineRule="auto"/>
        <w:jc w:val="both"/>
        <w:rPr>
          <w:sz w:val="24"/>
          <w:szCs w:val="24"/>
        </w:rPr>
      </w:pPr>
      <w:r w:rsidDel="00000000" w:rsidR="00000000" w:rsidRPr="00000000">
        <w:rPr>
          <w:sz w:val="24"/>
          <w:szCs w:val="24"/>
          <w:rtl w:val="0"/>
        </w:rPr>
        <w:t xml:space="preserve">Предложения с начальным There + to be в Past Simple Tense (There was an old house near the river).</w:t>
      </w:r>
    </w:p>
    <w:p w:rsidR="00000000" w:rsidDel="00000000" w:rsidP="00000000" w:rsidRDefault="00000000" w:rsidRPr="00000000" w14:paraId="00000F97">
      <w:pPr>
        <w:spacing w:line="276" w:lineRule="auto"/>
        <w:jc w:val="both"/>
        <w:rPr>
          <w:sz w:val="24"/>
          <w:szCs w:val="24"/>
        </w:rPr>
      </w:pPr>
      <w:r w:rsidDel="00000000" w:rsidR="00000000" w:rsidRPr="00000000">
        <w:rPr>
          <w:sz w:val="24"/>
          <w:szCs w:val="24"/>
          <w:rtl w:val="0"/>
        </w:rPr>
        <w:t xml:space="preserve">Побудительные предложения в отрицательной (Don’t talk, please.)</w:t>
      </w:r>
    </w:p>
    <w:p w:rsidR="00000000" w:rsidDel="00000000" w:rsidP="00000000" w:rsidRDefault="00000000" w:rsidRPr="00000000" w14:paraId="00000F98">
      <w:pPr>
        <w:spacing w:line="276" w:lineRule="auto"/>
        <w:jc w:val="both"/>
        <w:rPr>
          <w:sz w:val="24"/>
          <w:szCs w:val="24"/>
        </w:rPr>
      </w:pPr>
      <w:r w:rsidDel="00000000" w:rsidR="00000000" w:rsidRPr="00000000">
        <w:rPr>
          <w:sz w:val="24"/>
          <w:szCs w:val="24"/>
          <w:rtl w:val="0"/>
        </w:rPr>
        <w:t xml:space="preserve">форме.</w:t>
      </w:r>
    </w:p>
    <w:p w:rsidR="00000000" w:rsidDel="00000000" w:rsidP="00000000" w:rsidRDefault="00000000" w:rsidRPr="00000000" w14:paraId="00000F99">
      <w:pPr>
        <w:spacing w:line="276" w:lineRule="auto"/>
        <w:jc w:val="both"/>
        <w:rPr>
          <w:sz w:val="24"/>
          <w:szCs w:val="24"/>
        </w:rPr>
      </w:pPr>
      <w:r w:rsidDel="00000000" w:rsidR="00000000" w:rsidRPr="00000000">
        <w:rPr>
          <w:sz w:val="24"/>
          <w:szCs w:val="24"/>
          <w:rtl w:val="0"/>
        </w:rPr>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000000" w:rsidDel="00000000" w:rsidP="00000000" w:rsidRDefault="00000000" w:rsidRPr="00000000" w14:paraId="00000F9A">
      <w:pPr>
        <w:spacing w:line="276" w:lineRule="auto"/>
        <w:jc w:val="both"/>
        <w:rPr>
          <w:sz w:val="24"/>
          <w:szCs w:val="24"/>
        </w:rPr>
      </w:pPr>
      <w:r w:rsidDel="00000000" w:rsidR="00000000" w:rsidRPr="00000000">
        <w:rPr>
          <w:sz w:val="24"/>
          <w:szCs w:val="24"/>
          <w:rtl w:val="0"/>
        </w:rPr>
        <w:t xml:space="preserve">Конструкция I’d like to ... (I’d like to read this book.).</w:t>
      </w:r>
    </w:p>
    <w:p w:rsidR="00000000" w:rsidDel="00000000" w:rsidP="00000000" w:rsidRDefault="00000000" w:rsidRPr="00000000" w14:paraId="00000F9B">
      <w:pPr>
        <w:spacing w:line="276" w:lineRule="auto"/>
        <w:jc w:val="both"/>
        <w:rPr>
          <w:sz w:val="24"/>
          <w:szCs w:val="24"/>
        </w:rPr>
      </w:pPr>
      <w:r w:rsidDel="00000000" w:rsidR="00000000" w:rsidRPr="00000000">
        <w:rPr>
          <w:sz w:val="24"/>
          <w:szCs w:val="24"/>
          <w:rtl w:val="0"/>
        </w:rPr>
        <w:t xml:space="preserve">Конструкции с глаголами на -ing: to like/enjoy doing smth (I like riding my bike.).</w:t>
      </w:r>
    </w:p>
    <w:p w:rsidR="00000000" w:rsidDel="00000000" w:rsidP="00000000" w:rsidRDefault="00000000" w:rsidRPr="00000000" w14:paraId="00000F9C">
      <w:pPr>
        <w:spacing w:line="276" w:lineRule="auto"/>
        <w:jc w:val="both"/>
        <w:rPr>
          <w:sz w:val="24"/>
          <w:szCs w:val="24"/>
        </w:rPr>
      </w:pPr>
      <w:r w:rsidDel="00000000" w:rsidR="00000000" w:rsidRPr="00000000">
        <w:rPr>
          <w:sz w:val="24"/>
          <w:szCs w:val="24"/>
          <w:rtl w:val="0"/>
        </w:rPr>
        <w:t xml:space="preserve">Существительные в притяжательном падеже (Possessive Case; Ann’s dress, children’s toys, boys’ books).</w:t>
      </w:r>
    </w:p>
    <w:p w:rsidR="00000000" w:rsidDel="00000000" w:rsidP="00000000" w:rsidRDefault="00000000" w:rsidRPr="00000000" w14:paraId="00000F9D">
      <w:pPr>
        <w:spacing w:line="276" w:lineRule="auto"/>
        <w:jc w:val="both"/>
        <w:rPr>
          <w:sz w:val="24"/>
          <w:szCs w:val="24"/>
        </w:rPr>
      </w:pPr>
      <w:r w:rsidDel="00000000" w:rsidR="00000000" w:rsidRPr="00000000">
        <w:rPr>
          <w:sz w:val="24"/>
          <w:szCs w:val="24"/>
          <w:rtl w:val="0"/>
        </w:rPr>
        <w:t xml:space="preserve">Слова, выражающие количество с исчисляемыми и неисчисляемыми существительными (much/many/a lot of).</w:t>
      </w:r>
    </w:p>
    <w:p w:rsidR="00000000" w:rsidDel="00000000" w:rsidP="00000000" w:rsidRDefault="00000000" w:rsidRPr="00000000" w14:paraId="00000F9E">
      <w:pPr>
        <w:spacing w:line="276" w:lineRule="auto"/>
        <w:jc w:val="both"/>
        <w:rPr>
          <w:sz w:val="24"/>
          <w:szCs w:val="24"/>
        </w:rPr>
      </w:pPr>
      <w:r w:rsidDel="00000000" w:rsidR="00000000" w:rsidRPr="00000000">
        <w:rPr>
          <w:sz w:val="24"/>
          <w:szCs w:val="24"/>
          <w:rtl w:val="0"/>
        </w:rPr>
        <w:t xml:space="preserve">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some.).</w:t>
      </w:r>
    </w:p>
    <w:p w:rsidR="00000000" w:rsidDel="00000000" w:rsidP="00000000" w:rsidRDefault="00000000" w:rsidRPr="00000000" w14:paraId="00000F9F">
      <w:pPr>
        <w:spacing w:line="276" w:lineRule="auto"/>
        <w:jc w:val="both"/>
        <w:rPr>
          <w:sz w:val="24"/>
          <w:szCs w:val="24"/>
        </w:rPr>
      </w:pPr>
      <w:r w:rsidDel="00000000" w:rsidR="00000000" w:rsidRPr="00000000">
        <w:rPr>
          <w:sz w:val="24"/>
          <w:szCs w:val="24"/>
          <w:rtl w:val="0"/>
        </w:rPr>
        <w:t xml:space="preserve">Наречия частотности (usually, often).</w:t>
      </w:r>
    </w:p>
    <w:p w:rsidR="00000000" w:rsidDel="00000000" w:rsidP="00000000" w:rsidRDefault="00000000" w:rsidRPr="00000000" w14:paraId="00000FA0">
      <w:pPr>
        <w:spacing w:line="276" w:lineRule="auto"/>
        <w:jc w:val="both"/>
        <w:rPr>
          <w:sz w:val="24"/>
          <w:szCs w:val="24"/>
        </w:rPr>
      </w:pPr>
      <w:r w:rsidDel="00000000" w:rsidR="00000000" w:rsidRPr="00000000">
        <w:rPr>
          <w:sz w:val="24"/>
          <w:szCs w:val="24"/>
          <w:rtl w:val="0"/>
        </w:rPr>
        <w:t xml:space="preserve">Количественные числительные (13–100). Порядковые числительные (1–30).</w:t>
      </w:r>
    </w:p>
    <w:p w:rsidR="00000000" w:rsidDel="00000000" w:rsidP="00000000" w:rsidRDefault="00000000" w:rsidRPr="00000000" w14:paraId="00000FA1">
      <w:pPr>
        <w:spacing w:line="276" w:lineRule="auto"/>
        <w:jc w:val="both"/>
        <w:rPr>
          <w:sz w:val="24"/>
          <w:szCs w:val="24"/>
        </w:rPr>
      </w:pPr>
      <w:r w:rsidDel="00000000" w:rsidR="00000000" w:rsidRPr="00000000">
        <w:rPr>
          <w:sz w:val="24"/>
          <w:szCs w:val="24"/>
          <w:rtl w:val="0"/>
        </w:rPr>
        <w:t xml:space="preserve">Вопросительные слова (when, whose, why).</w:t>
      </w:r>
    </w:p>
    <w:p w:rsidR="00000000" w:rsidDel="00000000" w:rsidP="00000000" w:rsidRDefault="00000000" w:rsidRPr="00000000" w14:paraId="00000FA2">
      <w:pPr>
        <w:spacing w:line="276" w:lineRule="auto"/>
        <w:jc w:val="both"/>
        <w:rPr>
          <w:sz w:val="24"/>
          <w:szCs w:val="24"/>
        </w:rPr>
      </w:pPr>
      <w:r w:rsidDel="00000000" w:rsidR="00000000" w:rsidRPr="00000000">
        <w:rPr>
          <w:sz w:val="24"/>
          <w:szCs w:val="24"/>
          <w:rtl w:val="0"/>
        </w:rPr>
        <w:t xml:space="preserve">Предлоги места (next to, in front of, behind), направления (to), времени</w:t>
      </w:r>
    </w:p>
    <w:p w:rsidR="00000000" w:rsidDel="00000000" w:rsidP="00000000" w:rsidRDefault="00000000" w:rsidRPr="00000000" w14:paraId="00000FA3">
      <w:pPr>
        <w:spacing w:line="276" w:lineRule="auto"/>
        <w:jc w:val="both"/>
        <w:rPr>
          <w:sz w:val="24"/>
          <w:szCs w:val="24"/>
        </w:rPr>
      </w:pPr>
      <w:r w:rsidDel="00000000" w:rsidR="00000000" w:rsidRPr="00000000">
        <w:rPr>
          <w:sz w:val="24"/>
          <w:szCs w:val="24"/>
          <w:rtl w:val="0"/>
        </w:rPr>
        <w:t xml:space="preserve">(at, in, on в выражениях at 5 o’clock, in the morning, on Monday).</w:t>
      </w:r>
    </w:p>
    <w:p w:rsidR="00000000" w:rsidDel="00000000" w:rsidP="00000000" w:rsidRDefault="00000000" w:rsidRPr="00000000" w14:paraId="00000FA4">
      <w:pPr>
        <w:spacing w:line="276" w:lineRule="auto"/>
        <w:jc w:val="both"/>
        <w:rPr>
          <w:sz w:val="24"/>
          <w:szCs w:val="24"/>
        </w:rPr>
      </w:pPr>
      <w:r w:rsidDel="00000000" w:rsidR="00000000" w:rsidRPr="00000000">
        <w:rPr>
          <w:sz w:val="24"/>
          <w:szCs w:val="24"/>
          <w:rtl w:val="0"/>
        </w:rPr>
        <w:t xml:space="preserve">Социокультурные знания и умения</w:t>
      </w:r>
    </w:p>
    <w:p w:rsidR="00000000" w:rsidDel="00000000" w:rsidP="00000000" w:rsidRDefault="00000000" w:rsidRPr="00000000" w14:paraId="00000FA5">
      <w:pPr>
        <w:spacing w:line="276" w:lineRule="auto"/>
        <w:jc w:val="both"/>
        <w:rPr>
          <w:sz w:val="24"/>
          <w:szCs w:val="24"/>
        </w:rPr>
      </w:pPr>
      <w:r w:rsidDel="00000000" w:rsidR="00000000" w:rsidRPr="00000000">
        <w:rPr>
          <w:sz w:val="24"/>
          <w:szCs w:val="24"/>
          <w:rtl w:val="0"/>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00000" w:rsidDel="00000000" w:rsidP="00000000" w:rsidRDefault="00000000" w:rsidRPr="00000000" w14:paraId="00000FA6">
      <w:pPr>
        <w:spacing w:line="276" w:lineRule="auto"/>
        <w:jc w:val="both"/>
        <w:rPr>
          <w:sz w:val="24"/>
          <w:szCs w:val="24"/>
        </w:rPr>
      </w:pPr>
      <w:r w:rsidDel="00000000" w:rsidR="00000000" w:rsidRPr="00000000">
        <w:rPr>
          <w:sz w:val="24"/>
          <w:szCs w:val="24"/>
          <w:rtl w:val="0"/>
        </w:rPr>
        <w:t xml:space="preserve">Знание произведений детского фольклора (рифмовок, стихов, песенок), персонажей детских книг.</w:t>
      </w:r>
    </w:p>
    <w:p w:rsidR="00000000" w:rsidDel="00000000" w:rsidP="00000000" w:rsidRDefault="00000000" w:rsidRPr="00000000" w14:paraId="00000FA7">
      <w:pPr>
        <w:spacing w:line="276" w:lineRule="auto"/>
        <w:jc w:val="both"/>
        <w:rPr>
          <w:sz w:val="24"/>
          <w:szCs w:val="24"/>
        </w:rPr>
      </w:pPr>
      <w:r w:rsidDel="00000000" w:rsidR="00000000" w:rsidRPr="00000000">
        <w:rPr>
          <w:sz w:val="24"/>
          <w:szCs w:val="24"/>
          <w:rtl w:val="0"/>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00000" w:rsidDel="00000000" w:rsidP="00000000" w:rsidRDefault="00000000" w:rsidRPr="00000000" w14:paraId="00000FA8">
      <w:pPr>
        <w:spacing w:line="276" w:lineRule="auto"/>
        <w:jc w:val="both"/>
        <w:rPr>
          <w:sz w:val="24"/>
          <w:szCs w:val="24"/>
        </w:rPr>
      </w:pPr>
      <w:r w:rsidDel="00000000" w:rsidR="00000000" w:rsidRPr="00000000">
        <w:rPr>
          <w:sz w:val="24"/>
          <w:szCs w:val="24"/>
          <w:rtl w:val="0"/>
        </w:rPr>
        <w:t xml:space="preserve">Компенсаторные умения</w:t>
      </w:r>
    </w:p>
    <w:p w:rsidR="00000000" w:rsidDel="00000000" w:rsidP="00000000" w:rsidRDefault="00000000" w:rsidRPr="00000000" w14:paraId="00000FA9">
      <w:pPr>
        <w:spacing w:line="276" w:lineRule="auto"/>
        <w:jc w:val="both"/>
        <w:rPr>
          <w:sz w:val="24"/>
          <w:szCs w:val="24"/>
        </w:rPr>
      </w:pPr>
      <w:r w:rsidDel="00000000" w:rsidR="00000000" w:rsidRPr="00000000">
        <w:rPr>
          <w:sz w:val="24"/>
          <w:szCs w:val="24"/>
          <w:rtl w:val="0"/>
        </w:rPr>
        <w:t xml:space="preserve">Использование при чтении и аудировании языковой, в том числе контекстуальной, догадки.</w:t>
      </w:r>
    </w:p>
    <w:p w:rsidR="00000000" w:rsidDel="00000000" w:rsidP="00000000" w:rsidRDefault="00000000" w:rsidRPr="00000000" w14:paraId="00000FAA">
      <w:pPr>
        <w:spacing w:line="276" w:lineRule="auto"/>
        <w:jc w:val="both"/>
        <w:rPr>
          <w:sz w:val="24"/>
          <w:szCs w:val="24"/>
        </w:rPr>
      </w:pPr>
      <w:r w:rsidDel="00000000" w:rsidR="00000000" w:rsidRPr="00000000">
        <w:rPr>
          <w:sz w:val="24"/>
          <w:szCs w:val="24"/>
          <w:rtl w:val="0"/>
        </w:rPr>
        <w:t xml:space="preserve">Использование в качестве опоры при порождении собственных высказываний ключевых слов, вопросов; иллюстраций.</w:t>
      </w:r>
    </w:p>
    <w:p w:rsidR="00000000" w:rsidDel="00000000" w:rsidP="00000000" w:rsidRDefault="00000000" w:rsidRPr="00000000" w14:paraId="00000FAB">
      <w:pPr>
        <w:spacing w:line="276" w:lineRule="auto"/>
        <w:jc w:val="both"/>
        <w:rPr>
          <w:sz w:val="24"/>
          <w:szCs w:val="24"/>
        </w:rPr>
      </w:pPr>
      <w:r w:rsidDel="00000000" w:rsidR="00000000" w:rsidRPr="00000000">
        <w:rPr>
          <w:sz w:val="24"/>
          <w:szCs w:val="24"/>
          <w:rtl w:val="0"/>
        </w:rP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00000" w:rsidDel="00000000" w:rsidP="00000000" w:rsidRDefault="00000000" w:rsidRPr="00000000" w14:paraId="00000FAC">
      <w:pPr>
        <w:spacing w:line="276" w:lineRule="auto"/>
        <w:jc w:val="both"/>
        <w:rPr>
          <w:sz w:val="24"/>
          <w:szCs w:val="24"/>
        </w:rPr>
      </w:pPr>
      <w:r w:rsidDel="00000000" w:rsidR="00000000" w:rsidRPr="00000000">
        <w:rPr>
          <w:rtl w:val="0"/>
        </w:rPr>
      </w:r>
    </w:p>
    <w:p w:rsidR="00000000" w:rsidDel="00000000" w:rsidP="00000000" w:rsidRDefault="00000000" w:rsidRPr="00000000" w14:paraId="00000FAD">
      <w:pPr>
        <w:spacing w:line="276" w:lineRule="auto"/>
        <w:jc w:val="both"/>
        <w:rPr>
          <w:b w:val="1"/>
          <w:sz w:val="24"/>
          <w:szCs w:val="24"/>
        </w:rPr>
      </w:pPr>
      <w:r w:rsidDel="00000000" w:rsidR="00000000" w:rsidRPr="00000000">
        <w:rPr>
          <w:b w:val="1"/>
          <w:sz w:val="24"/>
          <w:szCs w:val="24"/>
          <w:rtl w:val="0"/>
        </w:rPr>
        <w:t xml:space="preserve">4 КЛАСС</w:t>
      </w:r>
    </w:p>
    <w:p w:rsidR="00000000" w:rsidDel="00000000" w:rsidP="00000000" w:rsidRDefault="00000000" w:rsidRPr="00000000" w14:paraId="00000FAE">
      <w:pPr>
        <w:spacing w:line="276" w:lineRule="auto"/>
        <w:jc w:val="both"/>
        <w:rPr>
          <w:sz w:val="24"/>
          <w:szCs w:val="24"/>
        </w:rPr>
      </w:pPr>
      <w:r w:rsidDel="00000000" w:rsidR="00000000" w:rsidRPr="00000000">
        <w:rPr>
          <w:sz w:val="24"/>
          <w:szCs w:val="24"/>
          <w:rtl w:val="0"/>
        </w:rPr>
        <w:t xml:space="preserve">Тематическое содержание речи</w:t>
      </w:r>
    </w:p>
    <w:p w:rsidR="00000000" w:rsidDel="00000000" w:rsidP="00000000" w:rsidRDefault="00000000" w:rsidRPr="00000000" w14:paraId="00000FAF">
      <w:pPr>
        <w:spacing w:line="276" w:lineRule="auto"/>
        <w:jc w:val="both"/>
        <w:rPr>
          <w:sz w:val="24"/>
          <w:szCs w:val="24"/>
        </w:rPr>
      </w:pPr>
      <w:r w:rsidDel="00000000" w:rsidR="00000000" w:rsidRPr="00000000">
        <w:rPr>
          <w:sz w:val="24"/>
          <w:szCs w:val="24"/>
          <w:rtl w:val="0"/>
        </w:rPr>
        <w:t xml:space="preserve">Мир моего «я». Моя семья. Мой день рождения, подарки. Моя любимая еда. Мой день (распорядок дня, домашние обязанности).</w:t>
      </w:r>
    </w:p>
    <w:p w:rsidR="00000000" w:rsidDel="00000000" w:rsidP="00000000" w:rsidRDefault="00000000" w:rsidRPr="00000000" w14:paraId="00000FB0">
      <w:pPr>
        <w:spacing w:line="276" w:lineRule="auto"/>
        <w:jc w:val="both"/>
        <w:rPr>
          <w:sz w:val="24"/>
          <w:szCs w:val="24"/>
        </w:rPr>
      </w:pPr>
      <w:r w:rsidDel="00000000" w:rsidR="00000000" w:rsidRPr="00000000">
        <w:rPr>
          <w:sz w:val="24"/>
          <w:szCs w:val="24"/>
          <w:rtl w:val="0"/>
        </w:rPr>
        <w:t xml:space="preserve">Мир моих увлечений. Любимая игрушка, игра. Мой питомец. Любимые занятия. Занятия спортом. Любимая сказка/история/рассказ. Выходной день. Каникулы.</w:t>
      </w:r>
    </w:p>
    <w:p w:rsidR="00000000" w:rsidDel="00000000" w:rsidP="00000000" w:rsidRDefault="00000000" w:rsidRPr="00000000" w14:paraId="00000FB1">
      <w:pPr>
        <w:spacing w:line="276" w:lineRule="auto"/>
        <w:jc w:val="both"/>
        <w:rPr>
          <w:sz w:val="24"/>
          <w:szCs w:val="24"/>
        </w:rPr>
      </w:pPr>
      <w:r w:rsidDel="00000000" w:rsidR="00000000" w:rsidRPr="00000000">
        <w:rPr>
          <w:sz w:val="24"/>
          <w:szCs w:val="24"/>
          <w:rtl w:val="0"/>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000000" w:rsidDel="00000000" w:rsidP="00000000" w:rsidRDefault="00000000" w:rsidRPr="00000000" w14:paraId="00000FB2">
      <w:pPr>
        <w:spacing w:line="276" w:lineRule="auto"/>
        <w:jc w:val="both"/>
        <w:rPr>
          <w:sz w:val="24"/>
          <w:szCs w:val="24"/>
        </w:rPr>
      </w:pPr>
      <w:r w:rsidDel="00000000" w:rsidR="00000000" w:rsidRPr="00000000">
        <w:rPr>
          <w:sz w:val="24"/>
          <w:szCs w:val="24"/>
          <w:rtl w:val="0"/>
        </w:rPr>
        <w:t xml:space="preserve">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00000" w:rsidDel="00000000" w:rsidP="00000000" w:rsidRDefault="00000000" w:rsidRPr="00000000" w14:paraId="00000FB3">
      <w:pPr>
        <w:spacing w:line="276" w:lineRule="auto"/>
        <w:jc w:val="both"/>
        <w:rPr>
          <w:sz w:val="24"/>
          <w:szCs w:val="24"/>
        </w:rPr>
      </w:pPr>
      <w:r w:rsidDel="00000000" w:rsidR="00000000" w:rsidRPr="00000000">
        <w:rPr>
          <w:sz w:val="24"/>
          <w:szCs w:val="24"/>
          <w:rtl w:val="0"/>
        </w:rPr>
        <w:t xml:space="preserve">Коммуникативные умения</w:t>
      </w:r>
    </w:p>
    <w:p w:rsidR="00000000" w:rsidDel="00000000" w:rsidP="00000000" w:rsidRDefault="00000000" w:rsidRPr="00000000" w14:paraId="00000FB4">
      <w:pPr>
        <w:spacing w:line="276" w:lineRule="auto"/>
        <w:jc w:val="both"/>
        <w:rPr>
          <w:sz w:val="24"/>
          <w:szCs w:val="24"/>
        </w:rPr>
      </w:pPr>
      <w:r w:rsidDel="00000000" w:rsidR="00000000" w:rsidRPr="00000000">
        <w:rPr>
          <w:sz w:val="24"/>
          <w:szCs w:val="24"/>
          <w:rtl w:val="0"/>
        </w:rPr>
        <w:t xml:space="preserve">Говорение</w:t>
      </w:r>
    </w:p>
    <w:p w:rsidR="00000000" w:rsidDel="00000000" w:rsidP="00000000" w:rsidRDefault="00000000" w:rsidRPr="00000000" w14:paraId="00000FB5">
      <w:pPr>
        <w:spacing w:line="276" w:lineRule="auto"/>
        <w:jc w:val="both"/>
        <w:rPr>
          <w:sz w:val="24"/>
          <w:szCs w:val="24"/>
        </w:rPr>
      </w:pPr>
      <w:r w:rsidDel="00000000" w:rsidR="00000000" w:rsidRPr="00000000">
        <w:rPr>
          <w:sz w:val="24"/>
          <w:szCs w:val="24"/>
          <w:rtl w:val="0"/>
        </w:rPr>
        <w:t xml:space="preserve">Коммуникативные умения диалогической речи.</w:t>
      </w:r>
    </w:p>
    <w:p w:rsidR="00000000" w:rsidDel="00000000" w:rsidP="00000000" w:rsidRDefault="00000000" w:rsidRPr="00000000" w14:paraId="00000FB6">
      <w:pPr>
        <w:spacing w:line="276" w:lineRule="auto"/>
        <w:jc w:val="both"/>
        <w:rPr>
          <w:sz w:val="24"/>
          <w:szCs w:val="24"/>
        </w:rPr>
      </w:pPr>
      <w:r w:rsidDel="00000000" w:rsidR="00000000" w:rsidRPr="00000000">
        <w:rPr>
          <w:sz w:val="24"/>
          <w:szCs w:val="24"/>
          <w:rtl w:val="0"/>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00000" w:rsidDel="00000000" w:rsidP="00000000" w:rsidRDefault="00000000" w:rsidRPr="00000000" w14:paraId="00000FB7">
      <w:pPr>
        <w:spacing w:line="276" w:lineRule="auto"/>
        <w:jc w:val="both"/>
        <w:rPr>
          <w:sz w:val="24"/>
          <w:szCs w:val="24"/>
        </w:rPr>
      </w:pPr>
      <w:r w:rsidDel="00000000" w:rsidR="00000000" w:rsidRPr="00000000">
        <w:rPr>
          <w:sz w:val="24"/>
          <w:szCs w:val="24"/>
          <w:rtl w:val="0"/>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00000" w:rsidDel="00000000" w:rsidP="00000000" w:rsidRDefault="00000000" w:rsidRPr="00000000" w14:paraId="00000FB8">
      <w:pPr>
        <w:spacing w:line="276" w:lineRule="auto"/>
        <w:jc w:val="both"/>
        <w:rPr>
          <w:sz w:val="24"/>
          <w:szCs w:val="24"/>
        </w:rPr>
      </w:pPr>
      <w:r w:rsidDel="00000000" w:rsidR="00000000" w:rsidRPr="00000000">
        <w:rPr>
          <w:sz w:val="24"/>
          <w:szCs w:val="24"/>
          <w:rtl w:val="0"/>
        </w:rP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00000" w:rsidDel="00000000" w:rsidP="00000000" w:rsidRDefault="00000000" w:rsidRPr="00000000" w14:paraId="00000FB9">
      <w:pPr>
        <w:spacing w:line="276" w:lineRule="auto"/>
        <w:jc w:val="both"/>
        <w:rPr>
          <w:sz w:val="24"/>
          <w:szCs w:val="24"/>
        </w:rPr>
      </w:pPr>
      <w:r w:rsidDel="00000000" w:rsidR="00000000" w:rsidRPr="00000000">
        <w:rPr>
          <w:sz w:val="24"/>
          <w:szCs w:val="24"/>
          <w:rtl w:val="0"/>
        </w:rPr>
        <w:t xml:space="preserve">диалога-расспроса: запрашивание интересующей информации; сообщение фактической информации, ответы на вопросы собеседника.</w:t>
      </w:r>
    </w:p>
    <w:p w:rsidR="00000000" w:rsidDel="00000000" w:rsidP="00000000" w:rsidRDefault="00000000" w:rsidRPr="00000000" w14:paraId="00000FBA">
      <w:pPr>
        <w:spacing w:line="276" w:lineRule="auto"/>
        <w:jc w:val="both"/>
        <w:rPr>
          <w:sz w:val="24"/>
          <w:szCs w:val="24"/>
        </w:rPr>
      </w:pPr>
      <w:r w:rsidDel="00000000" w:rsidR="00000000" w:rsidRPr="00000000">
        <w:rPr>
          <w:sz w:val="24"/>
          <w:szCs w:val="24"/>
          <w:rtl w:val="0"/>
        </w:rPr>
        <w:t xml:space="preserve">Коммуникативные умения монологической речи.</w:t>
      </w:r>
    </w:p>
    <w:p w:rsidR="00000000" w:rsidDel="00000000" w:rsidP="00000000" w:rsidRDefault="00000000" w:rsidRPr="00000000" w14:paraId="00000FBB">
      <w:pPr>
        <w:spacing w:line="276" w:lineRule="auto"/>
        <w:jc w:val="both"/>
        <w:rPr>
          <w:sz w:val="24"/>
          <w:szCs w:val="24"/>
        </w:rPr>
      </w:pPr>
      <w:r w:rsidDel="00000000" w:rsidR="00000000" w:rsidRPr="00000000">
        <w:rPr>
          <w:sz w:val="24"/>
          <w:szCs w:val="24"/>
          <w:rtl w:val="0"/>
        </w:rPr>
        <w:t xml:space="preserve">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00000" w:rsidDel="00000000" w:rsidP="00000000" w:rsidRDefault="00000000" w:rsidRPr="00000000" w14:paraId="00000FBC">
      <w:pPr>
        <w:spacing w:line="276" w:lineRule="auto"/>
        <w:jc w:val="both"/>
        <w:rPr>
          <w:sz w:val="24"/>
          <w:szCs w:val="24"/>
        </w:rPr>
      </w:pPr>
      <w:r w:rsidDel="00000000" w:rsidR="00000000" w:rsidRPr="00000000">
        <w:rPr>
          <w:sz w:val="24"/>
          <w:szCs w:val="24"/>
          <w:rtl w:val="0"/>
        </w:rPr>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00000" w:rsidDel="00000000" w:rsidP="00000000" w:rsidRDefault="00000000" w:rsidRPr="00000000" w14:paraId="00000FBD">
      <w:pPr>
        <w:spacing w:line="276" w:lineRule="auto"/>
        <w:jc w:val="both"/>
        <w:rPr>
          <w:sz w:val="24"/>
          <w:szCs w:val="24"/>
        </w:rPr>
      </w:pPr>
      <w:r w:rsidDel="00000000" w:rsidR="00000000" w:rsidRPr="00000000">
        <w:rPr>
          <w:sz w:val="24"/>
          <w:szCs w:val="24"/>
          <w:rtl w:val="0"/>
        </w:rPr>
        <w:t xml:space="preserve">Пересказ основного содержания прочитанного текста с опорой на ключевые слова, вопросы, план и (или) иллюстрации.</w:t>
      </w:r>
    </w:p>
    <w:p w:rsidR="00000000" w:rsidDel="00000000" w:rsidP="00000000" w:rsidRDefault="00000000" w:rsidRPr="00000000" w14:paraId="00000FBE">
      <w:pPr>
        <w:spacing w:line="276" w:lineRule="auto"/>
        <w:jc w:val="both"/>
        <w:rPr>
          <w:sz w:val="24"/>
          <w:szCs w:val="24"/>
        </w:rPr>
      </w:pPr>
      <w:r w:rsidDel="00000000" w:rsidR="00000000" w:rsidRPr="00000000">
        <w:rPr>
          <w:sz w:val="24"/>
          <w:szCs w:val="24"/>
          <w:rtl w:val="0"/>
        </w:rPr>
        <w:t xml:space="preserve">Краткое устное изложение результатов выполненного несложного проектного задания.</w:t>
      </w:r>
    </w:p>
    <w:p w:rsidR="00000000" w:rsidDel="00000000" w:rsidP="00000000" w:rsidRDefault="00000000" w:rsidRPr="00000000" w14:paraId="00000FBF">
      <w:pPr>
        <w:spacing w:line="276" w:lineRule="auto"/>
        <w:jc w:val="both"/>
        <w:rPr>
          <w:sz w:val="24"/>
          <w:szCs w:val="24"/>
        </w:rPr>
      </w:pPr>
      <w:r w:rsidDel="00000000" w:rsidR="00000000" w:rsidRPr="00000000">
        <w:rPr>
          <w:sz w:val="24"/>
          <w:szCs w:val="24"/>
          <w:rtl w:val="0"/>
        </w:rPr>
        <w:t xml:space="preserve">Аудирование</w:t>
      </w:r>
    </w:p>
    <w:p w:rsidR="00000000" w:rsidDel="00000000" w:rsidP="00000000" w:rsidRDefault="00000000" w:rsidRPr="00000000" w14:paraId="00000FC0">
      <w:pPr>
        <w:spacing w:line="276" w:lineRule="auto"/>
        <w:jc w:val="both"/>
        <w:rPr>
          <w:sz w:val="24"/>
          <w:szCs w:val="24"/>
        </w:rPr>
      </w:pPr>
      <w:r w:rsidDel="00000000" w:rsidR="00000000" w:rsidRPr="00000000">
        <w:rPr>
          <w:sz w:val="24"/>
          <w:szCs w:val="24"/>
          <w:rtl w:val="0"/>
        </w:rPr>
        <w:t xml:space="preserve">Коммуникативные умения аудирования.</w:t>
      </w:r>
    </w:p>
    <w:p w:rsidR="00000000" w:rsidDel="00000000" w:rsidP="00000000" w:rsidRDefault="00000000" w:rsidRPr="00000000" w14:paraId="00000FC1">
      <w:pPr>
        <w:spacing w:line="276" w:lineRule="auto"/>
        <w:jc w:val="both"/>
        <w:rPr>
          <w:sz w:val="24"/>
          <w:szCs w:val="24"/>
        </w:rPr>
      </w:pPr>
      <w:r w:rsidDel="00000000" w:rsidR="00000000" w:rsidRPr="00000000">
        <w:rPr>
          <w:sz w:val="24"/>
          <w:szCs w:val="24"/>
          <w:rtl w:val="0"/>
        </w:rPr>
        <w:t xml:space="preserve">Понимание на слух речи учителя и других обучающихся и вербальная/невербальная реакция на услышанное (при непосредственном общении).</w:t>
      </w:r>
    </w:p>
    <w:p w:rsidR="00000000" w:rsidDel="00000000" w:rsidP="00000000" w:rsidRDefault="00000000" w:rsidRPr="00000000" w14:paraId="00000FC2">
      <w:pPr>
        <w:spacing w:line="276" w:lineRule="auto"/>
        <w:jc w:val="both"/>
        <w:rPr>
          <w:sz w:val="24"/>
          <w:szCs w:val="24"/>
        </w:rPr>
      </w:pPr>
      <w:r w:rsidDel="00000000" w:rsidR="00000000" w:rsidRPr="00000000">
        <w:rPr>
          <w:sz w:val="24"/>
          <w:szCs w:val="24"/>
          <w:rtl w:val="0"/>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00000" w:rsidDel="00000000" w:rsidP="00000000" w:rsidRDefault="00000000" w:rsidRPr="00000000" w14:paraId="00000FC3">
      <w:pPr>
        <w:spacing w:line="276" w:lineRule="auto"/>
        <w:jc w:val="both"/>
        <w:rPr>
          <w:sz w:val="24"/>
          <w:szCs w:val="24"/>
        </w:rPr>
      </w:pPr>
      <w:r w:rsidDel="00000000" w:rsidR="00000000" w:rsidRPr="00000000">
        <w:rPr>
          <w:sz w:val="24"/>
          <w:szCs w:val="24"/>
          <w:rtl w:val="0"/>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00000" w:rsidDel="00000000" w:rsidP="00000000" w:rsidRDefault="00000000" w:rsidRPr="00000000" w14:paraId="00000FC4">
      <w:pPr>
        <w:spacing w:line="276" w:lineRule="auto"/>
        <w:jc w:val="both"/>
        <w:rPr>
          <w:sz w:val="24"/>
          <w:szCs w:val="24"/>
        </w:rPr>
      </w:pPr>
      <w:r w:rsidDel="00000000" w:rsidR="00000000" w:rsidRPr="00000000">
        <w:rPr>
          <w:sz w:val="24"/>
          <w:szCs w:val="24"/>
          <w:rtl w:val="0"/>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00000" w:rsidDel="00000000" w:rsidP="00000000" w:rsidRDefault="00000000" w:rsidRPr="00000000" w14:paraId="00000FC5">
      <w:pPr>
        <w:spacing w:line="276" w:lineRule="auto"/>
        <w:jc w:val="both"/>
        <w:rPr>
          <w:sz w:val="24"/>
          <w:szCs w:val="24"/>
        </w:rPr>
      </w:pPr>
      <w:r w:rsidDel="00000000" w:rsidR="00000000" w:rsidRPr="00000000">
        <w:rPr>
          <w:sz w:val="24"/>
          <w:szCs w:val="24"/>
          <w:rtl w:val="0"/>
        </w:rP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00000" w:rsidDel="00000000" w:rsidP="00000000" w:rsidRDefault="00000000" w:rsidRPr="00000000" w14:paraId="00000FC6">
      <w:pPr>
        <w:spacing w:line="276" w:lineRule="auto"/>
        <w:jc w:val="both"/>
        <w:rPr>
          <w:sz w:val="24"/>
          <w:szCs w:val="24"/>
        </w:rPr>
      </w:pPr>
      <w:r w:rsidDel="00000000" w:rsidR="00000000" w:rsidRPr="00000000">
        <w:rPr>
          <w:sz w:val="24"/>
          <w:szCs w:val="24"/>
          <w:rtl w:val="0"/>
        </w:rPr>
        <w:t xml:space="preserve">Смысловое чтение</w:t>
      </w:r>
    </w:p>
    <w:p w:rsidR="00000000" w:rsidDel="00000000" w:rsidP="00000000" w:rsidRDefault="00000000" w:rsidRPr="00000000" w14:paraId="00000FC7">
      <w:pPr>
        <w:spacing w:line="276" w:lineRule="auto"/>
        <w:jc w:val="both"/>
        <w:rPr>
          <w:sz w:val="24"/>
          <w:szCs w:val="24"/>
        </w:rPr>
      </w:pPr>
      <w:r w:rsidDel="00000000" w:rsidR="00000000" w:rsidRPr="00000000">
        <w:rPr>
          <w:sz w:val="24"/>
          <w:szCs w:val="24"/>
          <w:rtl w:val="0"/>
        </w:rPr>
        <w:t xml:space="preserve">Чтение вслух учебных текстов с соблюдением правил чтения и соответствующей интонацией, понимание прочитанного.</w:t>
      </w:r>
    </w:p>
    <w:p w:rsidR="00000000" w:rsidDel="00000000" w:rsidP="00000000" w:rsidRDefault="00000000" w:rsidRPr="00000000" w14:paraId="00000FC8">
      <w:pPr>
        <w:spacing w:line="276" w:lineRule="auto"/>
        <w:jc w:val="both"/>
        <w:rPr>
          <w:sz w:val="24"/>
          <w:szCs w:val="24"/>
        </w:rPr>
      </w:pPr>
      <w:r w:rsidDel="00000000" w:rsidR="00000000" w:rsidRPr="00000000">
        <w:rPr>
          <w:sz w:val="24"/>
          <w:szCs w:val="24"/>
          <w:rtl w:val="0"/>
        </w:rPr>
        <w:t xml:space="preserve">Тексты для чтения вслух: диалог, рассказ, сказка.</w:t>
      </w:r>
    </w:p>
    <w:p w:rsidR="00000000" w:rsidDel="00000000" w:rsidP="00000000" w:rsidRDefault="00000000" w:rsidRPr="00000000" w14:paraId="00000FC9">
      <w:pPr>
        <w:spacing w:line="276" w:lineRule="auto"/>
        <w:jc w:val="both"/>
        <w:rPr>
          <w:sz w:val="24"/>
          <w:szCs w:val="24"/>
        </w:rPr>
      </w:pPr>
      <w:r w:rsidDel="00000000" w:rsidR="00000000" w:rsidRPr="00000000">
        <w:rPr>
          <w:sz w:val="24"/>
          <w:szCs w:val="24"/>
          <w:rtl w:val="0"/>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00000" w:rsidDel="00000000" w:rsidP="00000000" w:rsidRDefault="00000000" w:rsidRPr="00000000" w14:paraId="00000FCA">
      <w:pPr>
        <w:spacing w:line="276" w:lineRule="auto"/>
        <w:jc w:val="both"/>
        <w:rPr>
          <w:sz w:val="24"/>
          <w:szCs w:val="24"/>
        </w:rPr>
      </w:pPr>
      <w:r w:rsidDel="00000000" w:rsidR="00000000" w:rsidRPr="00000000">
        <w:rPr>
          <w:sz w:val="24"/>
          <w:szCs w:val="24"/>
          <w:rtl w:val="0"/>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000000" w:rsidDel="00000000" w:rsidP="00000000" w:rsidRDefault="00000000" w:rsidRPr="00000000" w14:paraId="00000FCB">
      <w:pPr>
        <w:spacing w:line="276" w:lineRule="auto"/>
        <w:jc w:val="both"/>
        <w:rPr>
          <w:sz w:val="24"/>
          <w:szCs w:val="24"/>
        </w:rPr>
      </w:pPr>
      <w:r w:rsidDel="00000000" w:rsidR="00000000" w:rsidRPr="00000000">
        <w:rPr>
          <w:sz w:val="24"/>
          <w:szCs w:val="24"/>
          <w:rtl w:val="0"/>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00000" w:rsidDel="00000000" w:rsidP="00000000" w:rsidRDefault="00000000" w:rsidRPr="00000000" w14:paraId="00000FCC">
      <w:pPr>
        <w:spacing w:line="276" w:lineRule="auto"/>
        <w:jc w:val="both"/>
        <w:rPr>
          <w:sz w:val="24"/>
          <w:szCs w:val="24"/>
        </w:rPr>
      </w:pPr>
      <w:r w:rsidDel="00000000" w:rsidR="00000000" w:rsidRPr="00000000">
        <w:rPr>
          <w:sz w:val="24"/>
          <w:szCs w:val="24"/>
          <w:rtl w:val="0"/>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000000" w:rsidDel="00000000" w:rsidP="00000000" w:rsidRDefault="00000000" w:rsidRPr="00000000" w14:paraId="00000FCD">
      <w:pPr>
        <w:spacing w:line="276" w:lineRule="auto"/>
        <w:jc w:val="both"/>
        <w:rPr>
          <w:sz w:val="24"/>
          <w:szCs w:val="24"/>
        </w:rPr>
      </w:pPr>
      <w:r w:rsidDel="00000000" w:rsidR="00000000" w:rsidRPr="00000000">
        <w:rPr>
          <w:sz w:val="24"/>
          <w:szCs w:val="24"/>
          <w:rtl w:val="0"/>
        </w:rPr>
        <w:t xml:space="preserve">Прогнозирование содержания текста на основе заголовка</w:t>
      </w:r>
    </w:p>
    <w:p w:rsidR="00000000" w:rsidDel="00000000" w:rsidP="00000000" w:rsidRDefault="00000000" w:rsidRPr="00000000" w14:paraId="00000FCE">
      <w:pPr>
        <w:spacing w:line="276" w:lineRule="auto"/>
        <w:jc w:val="both"/>
        <w:rPr>
          <w:sz w:val="24"/>
          <w:szCs w:val="24"/>
        </w:rPr>
      </w:pPr>
      <w:r w:rsidDel="00000000" w:rsidR="00000000" w:rsidRPr="00000000">
        <w:rPr>
          <w:sz w:val="24"/>
          <w:szCs w:val="24"/>
          <w:rtl w:val="0"/>
        </w:rPr>
        <w:t xml:space="preserve">Чтение</w:t>
        <w:tab/>
        <w:t xml:space="preserve">не</w:t>
        <w:tab/>
        <w:t xml:space="preserve">сплошных</w:t>
        <w:tab/>
        <w:t xml:space="preserve">текстов</w:t>
        <w:tab/>
        <w:t xml:space="preserve">(таблиц,</w:t>
        <w:tab/>
        <w:t xml:space="preserve">диаграмм)</w:t>
        <w:tab/>
        <w:t xml:space="preserve">и</w:t>
        <w:tab/>
        <w:t xml:space="preserve">понимание представленной в них информации.</w:t>
      </w:r>
    </w:p>
    <w:p w:rsidR="00000000" w:rsidDel="00000000" w:rsidP="00000000" w:rsidRDefault="00000000" w:rsidRPr="00000000" w14:paraId="00000FCF">
      <w:pPr>
        <w:spacing w:line="276" w:lineRule="auto"/>
        <w:jc w:val="both"/>
        <w:rPr>
          <w:sz w:val="24"/>
          <w:szCs w:val="24"/>
        </w:rPr>
      </w:pPr>
      <w:r w:rsidDel="00000000" w:rsidR="00000000" w:rsidRPr="00000000">
        <w:rPr>
          <w:sz w:val="24"/>
          <w:szCs w:val="24"/>
          <w:rtl w:val="0"/>
        </w:rPr>
        <w:t xml:space="preserve">Тексты для чтения: диалог, рассказ, сказка, электронное сообщение личного характера, текст научно-популярного характера, стихотворение.</w:t>
      </w:r>
    </w:p>
    <w:p w:rsidR="00000000" w:rsidDel="00000000" w:rsidP="00000000" w:rsidRDefault="00000000" w:rsidRPr="00000000" w14:paraId="00000FD0">
      <w:pPr>
        <w:spacing w:line="276" w:lineRule="auto"/>
        <w:jc w:val="both"/>
        <w:rPr>
          <w:sz w:val="24"/>
          <w:szCs w:val="24"/>
        </w:rPr>
      </w:pPr>
      <w:r w:rsidDel="00000000" w:rsidR="00000000" w:rsidRPr="00000000">
        <w:rPr>
          <w:sz w:val="24"/>
          <w:szCs w:val="24"/>
          <w:rtl w:val="0"/>
        </w:rPr>
        <w:t xml:space="preserve">Письмо</w:t>
      </w:r>
    </w:p>
    <w:p w:rsidR="00000000" w:rsidDel="00000000" w:rsidP="00000000" w:rsidRDefault="00000000" w:rsidRPr="00000000" w14:paraId="00000FD1">
      <w:pPr>
        <w:spacing w:line="276" w:lineRule="auto"/>
        <w:jc w:val="both"/>
        <w:rPr>
          <w:sz w:val="24"/>
          <w:szCs w:val="24"/>
        </w:rPr>
      </w:pPr>
      <w:r w:rsidDel="00000000" w:rsidR="00000000" w:rsidRPr="00000000">
        <w:rPr>
          <w:sz w:val="24"/>
          <w:szCs w:val="24"/>
          <w:rtl w:val="0"/>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00000" w:rsidDel="00000000" w:rsidP="00000000" w:rsidRDefault="00000000" w:rsidRPr="00000000" w14:paraId="00000FD2">
      <w:pPr>
        <w:spacing w:line="276" w:lineRule="auto"/>
        <w:jc w:val="both"/>
        <w:rPr>
          <w:sz w:val="24"/>
          <w:szCs w:val="24"/>
        </w:rPr>
      </w:pPr>
      <w:r w:rsidDel="00000000" w:rsidR="00000000" w:rsidRPr="00000000">
        <w:rPr>
          <w:sz w:val="24"/>
          <w:szCs w:val="24"/>
          <w:rtl w:val="0"/>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00000" w:rsidDel="00000000" w:rsidP="00000000" w:rsidRDefault="00000000" w:rsidRPr="00000000" w14:paraId="00000FD3">
      <w:pPr>
        <w:spacing w:line="276" w:lineRule="auto"/>
        <w:jc w:val="both"/>
        <w:rPr>
          <w:sz w:val="24"/>
          <w:szCs w:val="24"/>
        </w:rPr>
      </w:pPr>
      <w:r w:rsidDel="00000000" w:rsidR="00000000" w:rsidRPr="00000000">
        <w:rPr>
          <w:sz w:val="24"/>
          <w:szCs w:val="24"/>
          <w:rtl w:val="0"/>
        </w:rPr>
        <w:t xml:space="preserve">Написание с опорой на образец поздравления с праздниками (с днём рождения, Новым годом, Рождеством) с выражением пожеланий.</w:t>
      </w:r>
    </w:p>
    <w:p w:rsidR="00000000" w:rsidDel="00000000" w:rsidP="00000000" w:rsidRDefault="00000000" w:rsidRPr="00000000" w14:paraId="00000FD4">
      <w:pPr>
        <w:spacing w:line="276" w:lineRule="auto"/>
        <w:jc w:val="both"/>
        <w:rPr>
          <w:sz w:val="24"/>
          <w:szCs w:val="24"/>
        </w:rPr>
      </w:pPr>
      <w:r w:rsidDel="00000000" w:rsidR="00000000" w:rsidRPr="00000000">
        <w:rPr>
          <w:sz w:val="24"/>
          <w:szCs w:val="24"/>
          <w:rtl w:val="0"/>
        </w:rPr>
        <w:t xml:space="preserve">Написание электронного сообщения личного характера с опорой на образец.</w:t>
      </w:r>
    </w:p>
    <w:p w:rsidR="00000000" w:rsidDel="00000000" w:rsidP="00000000" w:rsidRDefault="00000000" w:rsidRPr="00000000" w14:paraId="00000FD5">
      <w:pPr>
        <w:spacing w:line="276" w:lineRule="auto"/>
        <w:jc w:val="both"/>
        <w:rPr>
          <w:sz w:val="24"/>
          <w:szCs w:val="24"/>
        </w:rPr>
      </w:pPr>
      <w:r w:rsidDel="00000000" w:rsidR="00000000" w:rsidRPr="00000000">
        <w:rPr>
          <w:sz w:val="24"/>
          <w:szCs w:val="24"/>
          <w:rtl w:val="0"/>
        </w:rPr>
        <w:t xml:space="preserve">Языковые знания и навыки</w:t>
      </w:r>
    </w:p>
    <w:p w:rsidR="00000000" w:rsidDel="00000000" w:rsidP="00000000" w:rsidRDefault="00000000" w:rsidRPr="00000000" w14:paraId="00000FD6">
      <w:pPr>
        <w:spacing w:line="276" w:lineRule="auto"/>
        <w:jc w:val="both"/>
        <w:rPr>
          <w:sz w:val="24"/>
          <w:szCs w:val="24"/>
        </w:rPr>
      </w:pPr>
      <w:r w:rsidDel="00000000" w:rsidR="00000000" w:rsidRPr="00000000">
        <w:rPr>
          <w:sz w:val="24"/>
          <w:szCs w:val="24"/>
          <w:rtl w:val="0"/>
        </w:rPr>
        <w:t xml:space="preserve">Фонетическая сторона речи</w:t>
      </w:r>
    </w:p>
    <w:p w:rsidR="00000000" w:rsidDel="00000000" w:rsidP="00000000" w:rsidRDefault="00000000" w:rsidRPr="00000000" w14:paraId="00000FD7">
      <w:pPr>
        <w:spacing w:line="276" w:lineRule="auto"/>
        <w:jc w:val="both"/>
        <w:rPr>
          <w:sz w:val="24"/>
          <w:szCs w:val="24"/>
        </w:rPr>
      </w:pPr>
      <w:r w:rsidDel="00000000" w:rsidR="00000000" w:rsidRPr="00000000">
        <w:rPr>
          <w:sz w:val="24"/>
          <w:szCs w:val="24"/>
          <w:rtl w:val="0"/>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000000" w:rsidDel="00000000" w:rsidP="00000000" w:rsidRDefault="00000000" w:rsidRPr="00000000" w14:paraId="00000FD8">
      <w:pPr>
        <w:spacing w:line="276" w:lineRule="auto"/>
        <w:jc w:val="both"/>
        <w:rPr>
          <w:sz w:val="24"/>
          <w:szCs w:val="24"/>
        </w:rPr>
      </w:pPr>
      <w:r w:rsidDel="00000000" w:rsidR="00000000" w:rsidRPr="00000000">
        <w:rPr>
          <w:sz w:val="24"/>
          <w:szCs w:val="24"/>
          <w:rtl w:val="0"/>
        </w:rPr>
        <w:t xml:space="preserve">Ритмико-интонационные особенности повествовательного, побудительного и вопросительного (общий и специальный вопрос) предложений.</w:t>
      </w:r>
    </w:p>
    <w:p w:rsidR="00000000" w:rsidDel="00000000" w:rsidP="00000000" w:rsidRDefault="00000000" w:rsidRPr="00000000" w14:paraId="00000FD9">
      <w:pPr>
        <w:spacing w:line="276" w:lineRule="auto"/>
        <w:jc w:val="both"/>
        <w:rPr>
          <w:sz w:val="24"/>
          <w:szCs w:val="24"/>
        </w:rPr>
      </w:pPr>
      <w:r w:rsidDel="00000000" w:rsidR="00000000" w:rsidRPr="00000000">
        <w:rPr>
          <w:sz w:val="24"/>
          <w:szCs w:val="24"/>
          <w:rtl w:val="0"/>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000000" w:rsidDel="00000000" w:rsidP="00000000" w:rsidRDefault="00000000" w:rsidRPr="00000000" w14:paraId="00000FDA">
      <w:pPr>
        <w:spacing w:line="276" w:lineRule="auto"/>
        <w:jc w:val="both"/>
        <w:rPr>
          <w:sz w:val="24"/>
          <w:szCs w:val="24"/>
        </w:rPr>
      </w:pPr>
      <w:r w:rsidDel="00000000" w:rsidR="00000000" w:rsidRPr="00000000">
        <w:rPr>
          <w:sz w:val="24"/>
          <w:szCs w:val="24"/>
          <w:rtl w:val="0"/>
        </w:rP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000000" w:rsidDel="00000000" w:rsidP="00000000" w:rsidRDefault="00000000" w:rsidRPr="00000000" w14:paraId="00000FDB">
      <w:pPr>
        <w:spacing w:line="276" w:lineRule="auto"/>
        <w:jc w:val="both"/>
        <w:rPr>
          <w:sz w:val="24"/>
          <w:szCs w:val="24"/>
        </w:rPr>
      </w:pPr>
      <w:r w:rsidDel="00000000" w:rsidR="00000000" w:rsidRPr="00000000">
        <w:rPr>
          <w:sz w:val="24"/>
          <w:szCs w:val="24"/>
          <w:rtl w:val="0"/>
        </w:rPr>
        <w:t xml:space="preserve">Вычленение некоторых звукобуквенных сочетаний при анализе изученных слов.</w:t>
      </w:r>
    </w:p>
    <w:p w:rsidR="00000000" w:rsidDel="00000000" w:rsidP="00000000" w:rsidRDefault="00000000" w:rsidRPr="00000000" w14:paraId="00000FDC">
      <w:pPr>
        <w:spacing w:line="276" w:lineRule="auto"/>
        <w:jc w:val="both"/>
        <w:rPr>
          <w:sz w:val="24"/>
          <w:szCs w:val="24"/>
        </w:rPr>
      </w:pPr>
      <w:r w:rsidDel="00000000" w:rsidR="00000000" w:rsidRPr="00000000">
        <w:rPr>
          <w:sz w:val="24"/>
          <w:szCs w:val="24"/>
          <w:rtl w:val="0"/>
        </w:rPr>
        <w:t xml:space="preserve">Чтение новых слов согласно основным правилам чтения с использованием полной или частичной транскрипции, по аналогии.</w:t>
      </w:r>
    </w:p>
    <w:p w:rsidR="00000000" w:rsidDel="00000000" w:rsidP="00000000" w:rsidRDefault="00000000" w:rsidRPr="00000000" w14:paraId="00000FDD">
      <w:pPr>
        <w:spacing w:line="276" w:lineRule="auto"/>
        <w:jc w:val="both"/>
        <w:rPr>
          <w:sz w:val="24"/>
          <w:szCs w:val="24"/>
        </w:rPr>
      </w:pPr>
      <w:r w:rsidDel="00000000" w:rsidR="00000000" w:rsidRPr="00000000">
        <w:rPr>
          <w:sz w:val="24"/>
          <w:szCs w:val="24"/>
          <w:rtl w:val="0"/>
        </w:rPr>
        <w:t xml:space="preserve">Знаки английской транскрипции; отличие их от букв английского алфавита. Фонетически корректное озвучивание знаков транскрипции.</w:t>
      </w:r>
    </w:p>
    <w:p w:rsidR="00000000" w:rsidDel="00000000" w:rsidP="00000000" w:rsidRDefault="00000000" w:rsidRPr="00000000" w14:paraId="00000FDE">
      <w:pPr>
        <w:spacing w:line="276" w:lineRule="auto"/>
        <w:jc w:val="both"/>
        <w:rPr>
          <w:sz w:val="24"/>
          <w:szCs w:val="24"/>
        </w:rPr>
      </w:pPr>
      <w:r w:rsidDel="00000000" w:rsidR="00000000" w:rsidRPr="00000000">
        <w:rPr>
          <w:sz w:val="24"/>
          <w:szCs w:val="24"/>
          <w:rtl w:val="0"/>
        </w:rPr>
        <w:t xml:space="preserve">Графика, орфография и пунктуация.</w:t>
      </w:r>
    </w:p>
    <w:p w:rsidR="00000000" w:rsidDel="00000000" w:rsidP="00000000" w:rsidRDefault="00000000" w:rsidRPr="00000000" w14:paraId="00000FDF">
      <w:pPr>
        <w:spacing w:line="276" w:lineRule="auto"/>
        <w:jc w:val="both"/>
        <w:rPr>
          <w:sz w:val="24"/>
          <w:szCs w:val="24"/>
        </w:rPr>
      </w:pPr>
      <w:r w:rsidDel="00000000" w:rsidR="00000000" w:rsidRPr="00000000">
        <w:rPr>
          <w:sz w:val="24"/>
          <w:szCs w:val="24"/>
          <w:rtl w:val="0"/>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000000" w:rsidDel="00000000" w:rsidP="00000000" w:rsidRDefault="00000000" w:rsidRPr="00000000" w14:paraId="00000FE0">
      <w:pPr>
        <w:spacing w:line="276" w:lineRule="auto"/>
        <w:jc w:val="both"/>
        <w:rPr>
          <w:sz w:val="24"/>
          <w:szCs w:val="24"/>
        </w:rPr>
      </w:pPr>
      <w:r w:rsidDel="00000000" w:rsidR="00000000" w:rsidRPr="00000000">
        <w:rPr>
          <w:sz w:val="24"/>
          <w:szCs w:val="24"/>
          <w:rtl w:val="0"/>
        </w:rPr>
        <w:t xml:space="preserve">Лексическая сторона речи</w:t>
      </w:r>
    </w:p>
    <w:p w:rsidR="00000000" w:rsidDel="00000000" w:rsidP="00000000" w:rsidRDefault="00000000" w:rsidRPr="00000000" w14:paraId="00000FE1">
      <w:pPr>
        <w:spacing w:line="276" w:lineRule="auto"/>
        <w:jc w:val="both"/>
        <w:rPr>
          <w:sz w:val="24"/>
          <w:szCs w:val="24"/>
        </w:rPr>
      </w:pPr>
      <w:r w:rsidDel="00000000" w:rsidR="00000000" w:rsidRPr="00000000">
        <w:rPr>
          <w:sz w:val="24"/>
          <w:szCs w:val="24"/>
          <w:rtl w:val="0"/>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00000" w:rsidDel="00000000" w:rsidP="00000000" w:rsidRDefault="00000000" w:rsidRPr="00000000" w14:paraId="00000FE2">
      <w:pPr>
        <w:spacing w:line="276" w:lineRule="auto"/>
        <w:jc w:val="both"/>
        <w:rPr>
          <w:sz w:val="24"/>
          <w:szCs w:val="24"/>
        </w:rPr>
      </w:pPr>
      <w:r w:rsidDel="00000000" w:rsidR="00000000" w:rsidRPr="00000000">
        <w:rPr>
          <w:sz w:val="24"/>
          <w:szCs w:val="24"/>
          <w:rtl w:val="0"/>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w:t>
      </w:r>
    </w:p>
    <w:p w:rsidR="00000000" w:rsidDel="00000000" w:rsidP="00000000" w:rsidRDefault="00000000" w:rsidRPr="00000000" w14:paraId="00000FE3">
      <w:pPr>
        <w:spacing w:line="276" w:lineRule="auto"/>
        <w:jc w:val="both"/>
        <w:rPr>
          <w:sz w:val="24"/>
          <w:szCs w:val="24"/>
        </w:rPr>
      </w:pPr>
      <w:r w:rsidDel="00000000" w:rsidR="00000000" w:rsidRPr="00000000">
        <w:rPr>
          <w:sz w:val="24"/>
          <w:szCs w:val="24"/>
          <w:rtl w:val="0"/>
        </w:rPr>
        <w:t xml:space="preserve">– a play).</w:t>
      </w:r>
    </w:p>
    <w:p w:rsidR="00000000" w:rsidDel="00000000" w:rsidP="00000000" w:rsidRDefault="00000000" w:rsidRPr="00000000" w14:paraId="00000FE4">
      <w:pPr>
        <w:spacing w:line="276" w:lineRule="auto"/>
        <w:jc w:val="both"/>
        <w:rPr>
          <w:sz w:val="24"/>
          <w:szCs w:val="24"/>
        </w:rPr>
      </w:pPr>
      <w:r w:rsidDel="00000000" w:rsidR="00000000" w:rsidRPr="00000000">
        <w:rPr>
          <w:sz w:val="24"/>
          <w:szCs w:val="24"/>
          <w:rtl w:val="0"/>
        </w:rPr>
        <w:t xml:space="preserve">Использование языковой догадки для распознавания интернациональных слов (pilot, film).</w:t>
      </w:r>
    </w:p>
    <w:p w:rsidR="00000000" w:rsidDel="00000000" w:rsidP="00000000" w:rsidRDefault="00000000" w:rsidRPr="00000000" w14:paraId="00000FE5">
      <w:pPr>
        <w:spacing w:line="276" w:lineRule="auto"/>
        <w:jc w:val="both"/>
        <w:rPr>
          <w:sz w:val="24"/>
          <w:szCs w:val="24"/>
        </w:rPr>
      </w:pPr>
      <w:r w:rsidDel="00000000" w:rsidR="00000000" w:rsidRPr="00000000">
        <w:rPr>
          <w:sz w:val="24"/>
          <w:szCs w:val="24"/>
          <w:rtl w:val="0"/>
        </w:rPr>
        <w:t xml:space="preserve">Грамматическая сторона речи</w:t>
      </w:r>
    </w:p>
    <w:p w:rsidR="00000000" w:rsidDel="00000000" w:rsidP="00000000" w:rsidRDefault="00000000" w:rsidRPr="00000000" w14:paraId="00000FE6">
      <w:pPr>
        <w:spacing w:line="276" w:lineRule="auto"/>
        <w:jc w:val="both"/>
        <w:rPr>
          <w:sz w:val="24"/>
          <w:szCs w:val="24"/>
        </w:rPr>
      </w:pPr>
      <w:r w:rsidDel="00000000" w:rsidR="00000000" w:rsidRPr="00000000">
        <w:rPr>
          <w:sz w:val="24"/>
          <w:szCs w:val="24"/>
          <w:rtl w:val="0"/>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00000" w:rsidDel="00000000" w:rsidP="00000000" w:rsidRDefault="00000000" w:rsidRPr="00000000" w14:paraId="00000FE7">
      <w:pPr>
        <w:spacing w:line="276" w:lineRule="auto"/>
        <w:jc w:val="both"/>
        <w:rPr>
          <w:sz w:val="24"/>
          <w:szCs w:val="24"/>
        </w:rPr>
      </w:pPr>
      <w:r w:rsidDel="00000000" w:rsidR="00000000" w:rsidRPr="00000000">
        <w:rPr>
          <w:sz w:val="24"/>
          <w:szCs w:val="24"/>
          <w:rtl w:val="0"/>
        </w:rP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000000" w:rsidDel="00000000" w:rsidP="00000000" w:rsidRDefault="00000000" w:rsidRPr="00000000" w14:paraId="00000FE8">
      <w:pPr>
        <w:spacing w:line="276" w:lineRule="auto"/>
        <w:jc w:val="both"/>
        <w:rPr>
          <w:sz w:val="24"/>
          <w:szCs w:val="24"/>
        </w:rPr>
      </w:pPr>
      <w:r w:rsidDel="00000000" w:rsidR="00000000" w:rsidRPr="00000000">
        <w:rPr>
          <w:sz w:val="24"/>
          <w:szCs w:val="24"/>
          <w:rtl w:val="0"/>
        </w:rPr>
        <w:t xml:space="preserve">Модальные глаголы must и have to.</w:t>
      </w:r>
    </w:p>
    <w:p w:rsidR="00000000" w:rsidDel="00000000" w:rsidP="00000000" w:rsidRDefault="00000000" w:rsidRPr="00000000" w14:paraId="00000FE9">
      <w:pPr>
        <w:spacing w:line="276" w:lineRule="auto"/>
        <w:jc w:val="both"/>
        <w:rPr>
          <w:sz w:val="24"/>
          <w:szCs w:val="24"/>
        </w:rPr>
      </w:pPr>
      <w:r w:rsidDel="00000000" w:rsidR="00000000" w:rsidRPr="00000000">
        <w:rPr>
          <w:sz w:val="24"/>
          <w:szCs w:val="24"/>
          <w:rtl w:val="0"/>
        </w:rPr>
        <w:t xml:space="preserve">Конструкция to be going to и Future Simple Tense для выражения будущего действия (I am going to have my birthday party on Saturday. Wait, I’ll help you.).</w:t>
      </w:r>
    </w:p>
    <w:p w:rsidR="00000000" w:rsidDel="00000000" w:rsidP="00000000" w:rsidRDefault="00000000" w:rsidRPr="00000000" w14:paraId="00000FEA">
      <w:pPr>
        <w:spacing w:line="276" w:lineRule="auto"/>
        <w:jc w:val="both"/>
        <w:rPr>
          <w:sz w:val="24"/>
          <w:szCs w:val="24"/>
        </w:rPr>
      </w:pPr>
      <w:r w:rsidDel="00000000" w:rsidR="00000000" w:rsidRPr="00000000">
        <w:rPr>
          <w:sz w:val="24"/>
          <w:szCs w:val="24"/>
          <w:rtl w:val="0"/>
        </w:rPr>
        <w:t xml:space="preserve">Отрицательное местоимение no.</w:t>
      </w:r>
    </w:p>
    <w:p w:rsidR="00000000" w:rsidDel="00000000" w:rsidP="00000000" w:rsidRDefault="00000000" w:rsidRPr="00000000" w14:paraId="00000FEB">
      <w:pPr>
        <w:spacing w:line="276" w:lineRule="auto"/>
        <w:jc w:val="both"/>
        <w:rPr>
          <w:sz w:val="24"/>
          <w:szCs w:val="24"/>
        </w:rPr>
      </w:pPr>
      <w:r w:rsidDel="00000000" w:rsidR="00000000" w:rsidRPr="00000000">
        <w:rPr>
          <w:sz w:val="24"/>
          <w:szCs w:val="24"/>
          <w:rtl w:val="0"/>
        </w:rPr>
        <w:t xml:space="preserve">Степени сравнения прилагательных (формы, образованные по правилу и исключения: good – better – (the) best, bad – worse – (the) worst.</w:t>
      </w:r>
    </w:p>
    <w:p w:rsidR="00000000" w:rsidDel="00000000" w:rsidP="00000000" w:rsidRDefault="00000000" w:rsidRPr="00000000" w14:paraId="00000FEC">
      <w:pPr>
        <w:spacing w:line="276" w:lineRule="auto"/>
        <w:jc w:val="both"/>
        <w:rPr>
          <w:sz w:val="24"/>
          <w:szCs w:val="24"/>
        </w:rPr>
      </w:pPr>
      <w:r w:rsidDel="00000000" w:rsidR="00000000" w:rsidRPr="00000000">
        <w:rPr>
          <w:sz w:val="24"/>
          <w:szCs w:val="24"/>
          <w:rtl w:val="0"/>
        </w:rPr>
        <w:t xml:space="preserve">Наречия времени.</w:t>
      </w:r>
    </w:p>
    <w:p w:rsidR="00000000" w:rsidDel="00000000" w:rsidP="00000000" w:rsidRDefault="00000000" w:rsidRPr="00000000" w14:paraId="00000FED">
      <w:pPr>
        <w:spacing w:line="276" w:lineRule="auto"/>
        <w:jc w:val="both"/>
        <w:rPr>
          <w:sz w:val="24"/>
          <w:szCs w:val="24"/>
        </w:rPr>
      </w:pPr>
      <w:r w:rsidDel="00000000" w:rsidR="00000000" w:rsidRPr="00000000">
        <w:rPr>
          <w:sz w:val="24"/>
          <w:szCs w:val="24"/>
          <w:rtl w:val="0"/>
        </w:rPr>
        <w:t xml:space="preserve">Обозначение даты и года. Обозначение времени (5 o’clock; 3 am, 2</w:t>
      </w:r>
    </w:p>
    <w:p w:rsidR="00000000" w:rsidDel="00000000" w:rsidP="00000000" w:rsidRDefault="00000000" w:rsidRPr="00000000" w14:paraId="00000FEE">
      <w:pPr>
        <w:spacing w:line="276" w:lineRule="auto"/>
        <w:jc w:val="both"/>
        <w:rPr>
          <w:sz w:val="24"/>
          <w:szCs w:val="24"/>
        </w:rPr>
      </w:pPr>
      <w:r w:rsidDel="00000000" w:rsidR="00000000" w:rsidRPr="00000000">
        <w:rPr>
          <w:sz w:val="24"/>
          <w:szCs w:val="24"/>
          <w:rtl w:val="0"/>
        </w:rPr>
        <w:t xml:space="preserve">pm).</w:t>
      </w:r>
    </w:p>
    <w:p w:rsidR="00000000" w:rsidDel="00000000" w:rsidP="00000000" w:rsidRDefault="00000000" w:rsidRPr="00000000" w14:paraId="00000FEF">
      <w:pPr>
        <w:spacing w:line="276" w:lineRule="auto"/>
        <w:jc w:val="both"/>
        <w:rPr>
          <w:sz w:val="24"/>
          <w:szCs w:val="24"/>
        </w:rPr>
      </w:pPr>
      <w:r w:rsidDel="00000000" w:rsidR="00000000" w:rsidRPr="00000000">
        <w:rPr>
          <w:sz w:val="24"/>
          <w:szCs w:val="24"/>
          <w:rtl w:val="0"/>
        </w:rPr>
        <w:t xml:space="preserve">Социокультурные знания и умения</w:t>
      </w:r>
    </w:p>
    <w:p w:rsidR="00000000" w:rsidDel="00000000" w:rsidP="00000000" w:rsidRDefault="00000000" w:rsidRPr="00000000" w14:paraId="00000FF0">
      <w:pPr>
        <w:spacing w:line="276" w:lineRule="auto"/>
        <w:jc w:val="both"/>
        <w:rPr>
          <w:sz w:val="24"/>
          <w:szCs w:val="24"/>
        </w:rPr>
      </w:pPr>
      <w:r w:rsidDel="00000000" w:rsidR="00000000" w:rsidRPr="00000000">
        <w:rPr>
          <w:sz w:val="24"/>
          <w:szCs w:val="24"/>
          <w:rtl w:val="0"/>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00000" w:rsidDel="00000000" w:rsidP="00000000" w:rsidRDefault="00000000" w:rsidRPr="00000000" w14:paraId="00000FF1">
      <w:pPr>
        <w:spacing w:line="276" w:lineRule="auto"/>
        <w:jc w:val="both"/>
        <w:rPr>
          <w:sz w:val="24"/>
          <w:szCs w:val="24"/>
        </w:rPr>
      </w:pPr>
      <w:r w:rsidDel="00000000" w:rsidR="00000000" w:rsidRPr="00000000">
        <w:rPr>
          <w:sz w:val="24"/>
          <w:szCs w:val="24"/>
          <w:rtl w:val="0"/>
        </w:rPr>
        <w:t xml:space="preserve">Знание произведений детского фольклора (рифмовок, стихов, песенок), персонажей детских книг.</w:t>
      </w:r>
    </w:p>
    <w:p w:rsidR="00000000" w:rsidDel="00000000" w:rsidP="00000000" w:rsidRDefault="00000000" w:rsidRPr="00000000" w14:paraId="00000FF2">
      <w:pPr>
        <w:spacing w:line="276" w:lineRule="auto"/>
        <w:jc w:val="both"/>
        <w:rPr>
          <w:sz w:val="24"/>
          <w:szCs w:val="24"/>
        </w:rPr>
      </w:pPr>
      <w:r w:rsidDel="00000000" w:rsidR="00000000" w:rsidRPr="00000000">
        <w:rPr>
          <w:sz w:val="24"/>
          <w:szCs w:val="24"/>
          <w:rtl w:val="0"/>
        </w:rPr>
        <w:t xml:space="preserve">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00000" w:rsidDel="00000000" w:rsidP="00000000" w:rsidRDefault="00000000" w:rsidRPr="00000000" w14:paraId="00000FF3">
      <w:pPr>
        <w:spacing w:line="276" w:lineRule="auto"/>
        <w:jc w:val="both"/>
        <w:rPr>
          <w:sz w:val="24"/>
          <w:szCs w:val="24"/>
        </w:rPr>
      </w:pPr>
      <w:r w:rsidDel="00000000" w:rsidR="00000000" w:rsidRPr="00000000">
        <w:rPr>
          <w:sz w:val="24"/>
          <w:szCs w:val="24"/>
          <w:rtl w:val="0"/>
        </w:rPr>
        <w:t xml:space="preserve">Компенсаторные умения</w:t>
      </w:r>
    </w:p>
    <w:p w:rsidR="00000000" w:rsidDel="00000000" w:rsidP="00000000" w:rsidRDefault="00000000" w:rsidRPr="00000000" w14:paraId="00000FF4">
      <w:pPr>
        <w:spacing w:line="276" w:lineRule="auto"/>
        <w:jc w:val="both"/>
        <w:rPr>
          <w:sz w:val="24"/>
          <w:szCs w:val="24"/>
        </w:rPr>
      </w:pPr>
      <w:r w:rsidDel="00000000" w:rsidR="00000000" w:rsidRPr="00000000">
        <w:rPr>
          <w:sz w:val="24"/>
          <w:szCs w:val="24"/>
          <w:rtl w:val="0"/>
        </w:rPr>
        <w:t xml:space="preserve">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00000" w:rsidDel="00000000" w:rsidP="00000000" w:rsidRDefault="00000000" w:rsidRPr="00000000" w14:paraId="00000FF5">
      <w:pPr>
        <w:spacing w:line="276" w:lineRule="auto"/>
        <w:jc w:val="both"/>
        <w:rPr>
          <w:sz w:val="24"/>
          <w:szCs w:val="24"/>
        </w:rPr>
      </w:pPr>
      <w:r w:rsidDel="00000000" w:rsidR="00000000" w:rsidRPr="00000000">
        <w:rPr>
          <w:sz w:val="24"/>
          <w:szCs w:val="24"/>
          <w:rtl w:val="0"/>
        </w:rPr>
        <w:t xml:space="preserve">Использование в качестве опоры при порождении собственных высказываний ключевых слов, вопросов; картинок, фотографий.</w:t>
      </w:r>
    </w:p>
    <w:p w:rsidR="00000000" w:rsidDel="00000000" w:rsidP="00000000" w:rsidRDefault="00000000" w:rsidRPr="00000000" w14:paraId="00000FF6">
      <w:pPr>
        <w:spacing w:line="276" w:lineRule="auto"/>
        <w:jc w:val="both"/>
        <w:rPr>
          <w:sz w:val="24"/>
          <w:szCs w:val="24"/>
        </w:rPr>
      </w:pPr>
      <w:r w:rsidDel="00000000" w:rsidR="00000000" w:rsidRPr="00000000">
        <w:rPr>
          <w:sz w:val="24"/>
          <w:szCs w:val="24"/>
          <w:rtl w:val="0"/>
        </w:rPr>
        <w:t xml:space="preserve">Прогнозирование содержание текста для чтения на основе заголовка.</w:t>
      </w:r>
    </w:p>
    <w:p w:rsidR="00000000" w:rsidDel="00000000" w:rsidP="00000000" w:rsidRDefault="00000000" w:rsidRPr="00000000" w14:paraId="00000FF7">
      <w:pPr>
        <w:spacing w:line="276" w:lineRule="auto"/>
        <w:jc w:val="both"/>
        <w:rPr>
          <w:sz w:val="24"/>
          <w:szCs w:val="24"/>
        </w:rPr>
        <w:sectPr>
          <w:type w:val="nextPage"/>
          <w:pgSz w:h="16390" w:w="11910" w:orient="portrait"/>
          <w:pgMar w:bottom="720" w:top="720" w:left="720" w:right="720" w:header="720" w:footer="720"/>
        </w:sectPr>
      </w:pPr>
      <w:r w:rsidDel="00000000" w:rsidR="00000000" w:rsidRPr="00000000">
        <w:rPr>
          <w:sz w:val="24"/>
          <w:szCs w:val="24"/>
          <w:rtl w:val="0"/>
        </w:rP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00000" w:rsidDel="00000000" w:rsidP="00000000" w:rsidRDefault="00000000" w:rsidRPr="00000000" w14:paraId="00000FF8">
      <w:pPr>
        <w:spacing w:line="276" w:lineRule="auto"/>
        <w:jc w:val="both"/>
        <w:rPr>
          <w:b w:val="1"/>
          <w:sz w:val="24"/>
          <w:szCs w:val="24"/>
        </w:rPr>
      </w:pPr>
      <w:r w:rsidDel="00000000" w:rsidR="00000000" w:rsidRPr="00000000">
        <w:rPr>
          <w:b w:val="1"/>
          <w:sz w:val="24"/>
          <w:szCs w:val="24"/>
          <w:rtl w:val="0"/>
        </w:rPr>
        <w:t xml:space="preserve">ПЛАНИРУЕМЫЕ РЕЗУЛЬТАТЫ ОСВОЕНИЯ ПРОГРАММЫ ПО ИНОСТРАННОМУ (АНГЛИЙСКОМУ) ЯЗЫКУ НА УРОВНЕ НАЧАЛЬНОГО ОБЩЕГО ОБРАЗОВАНИЯ</w:t>
      </w:r>
    </w:p>
    <w:p w:rsidR="00000000" w:rsidDel="00000000" w:rsidP="00000000" w:rsidRDefault="00000000" w:rsidRPr="00000000" w14:paraId="00000FF9">
      <w:pPr>
        <w:spacing w:line="276" w:lineRule="auto"/>
        <w:jc w:val="both"/>
        <w:rPr>
          <w:b w:val="1"/>
          <w:sz w:val="24"/>
          <w:szCs w:val="24"/>
        </w:rPr>
      </w:pPr>
      <w:r w:rsidDel="00000000" w:rsidR="00000000" w:rsidRPr="00000000">
        <w:rPr>
          <w:b w:val="1"/>
          <w:sz w:val="24"/>
          <w:szCs w:val="24"/>
          <w:rtl w:val="0"/>
        </w:rPr>
        <w:t xml:space="preserve">ЛИЧНОСТНЫЕ РЕЗУЛЬТАТЫ</w:t>
      </w:r>
    </w:p>
    <w:p w:rsidR="00000000" w:rsidDel="00000000" w:rsidP="00000000" w:rsidRDefault="00000000" w:rsidRPr="00000000" w14:paraId="00000FFA">
      <w:pPr>
        <w:spacing w:line="276" w:lineRule="auto"/>
        <w:jc w:val="both"/>
        <w:rPr>
          <w:sz w:val="24"/>
          <w:szCs w:val="24"/>
        </w:rPr>
      </w:pPr>
      <w:r w:rsidDel="00000000" w:rsidR="00000000" w:rsidRPr="00000000">
        <w:rPr>
          <w:sz w:val="24"/>
          <w:szCs w:val="24"/>
          <w:rtl w:val="0"/>
        </w:rPr>
        <w:t xml:space="preserve">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00000" w:rsidDel="00000000" w:rsidP="00000000" w:rsidRDefault="00000000" w:rsidRPr="00000000" w14:paraId="00000FFB">
      <w:pPr>
        <w:spacing w:line="276" w:lineRule="auto"/>
        <w:jc w:val="both"/>
        <w:rPr>
          <w:sz w:val="24"/>
          <w:szCs w:val="24"/>
        </w:rPr>
      </w:pPr>
      <w:r w:rsidDel="00000000" w:rsidR="00000000" w:rsidRPr="00000000">
        <w:rPr>
          <w:sz w:val="24"/>
          <w:szCs w:val="24"/>
          <w:rtl w:val="0"/>
        </w:rPr>
        <w:t xml:space="preserve">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00000" w:rsidDel="00000000" w:rsidP="00000000" w:rsidRDefault="00000000" w:rsidRPr="00000000" w14:paraId="00000FFC">
      <w:pPr>
        <w:spacing w:line="276" w:lineRule="auto"/>
        <w:jc w:val="both"/>
        <w:rPr>
          <w:sz w:val="24"/>
          <w:szCs w:val="24"/>
        </w:rPr>
      </w:pPr>
      <w:r w:rsidDel="00000000" w:rsidR="00000000" w:rsidRPr="00000000">
        <w:rPr>
          <w:sz w:val="24"/>
          <w:szCs w:val="24"/>
          <w:rtl w:val="0"/>
        </w:rPr>
        <w:t xml:space="preserve">гражданско-патриотического воспитания:</w:t>
      </w:r>
    </w:p>
    <w:p w:rsidR="00000000" w:rsidDel="00000000" w:rsidP="00000000" w:rsidRDefault="00000000" w:rsidRPr="00000000" w14:paraId="00000FFD">
      <w:pPr>
        <w:spacing w:line="276" w:lineRule="auto"/>
        <w:jc w:val="both"/>
        <w:rPr>
          <w:sz w:val="24"/>
          <w:szCs w:val="24"/>
        </w:rPr>
      </w:pPr>
      <w:r w:rsidDel="00000000" w:rsidR="00000000" w:rsidRPr="00000000">
        <w:rPr>
          <w:sz w:val="24"/>
          <w:szCs w:val="24"/>
          <w:rtl w:val="0"/>
        </w:rPr>
        <w:t xml:space="preserve">становление ценностного отношения к своей Родине – России;</w:t>
      </w:r>
    </w:p>
    <w:p w:rsidR="00000000" w:rsidDel="00000000" w:rsidP="00000000" w:rsidRDefault="00000000" w:rsidRPr="00000000" w14:paraId="00000FFE">
      <w:pPr>
        <w:spacing w:line="276" w:lineRule="auto"/>
        <w:jc w:val="both"/>
        <w:rPr>
          <w:sz w:val="24"/>
          <w:szCs w:val="24"/>
        </w:rPr>
      </w:pPr>
      <w:r w:rsidDel="00000000" w:rsidR="00000000" w:rsidRPr="00000000">
        <w:rPr>
          <w:sz w:val="24"/>
          <w:szCs w:val="24"/>
          <w:rtl w:val="0"/>
        </w:rPr>
        <w:t xml:space="preserve">осознание своей этнокультурной и российской гражданской идентичности;</w:t>
      </w:r>
    </w:p>
    <w:p w:rsidR="00000000" w:rsidDel="00000000" w:rsidP="00000000" w:rsidRDefault="00000000" w:rsidRPr="00000000" w14:paraId="00000FFF">
      <w:pPr>
        <w:spacing w:line="276" w:lineRule="auto"/>
        <w:jc w:val="both"/>
        <w:rPr>
          <w:sz w:val="24"/>
          <w:szCs w:val="24"/>
        </w:rPr>
      </w:pPr>
      <w:r w:rsidDel="00000000" w:rsidR="00000000" w:rsidRPr="00000000">
        <w:rPr>
          <w:sz w:val="24"/>
          <w:szCs w:val="24"/>
          <w:rtl w:val="0"/>
        </w:rPr>
        <w:t xml:space="preserve">сопричастность к прошлому, настоящему и будущему своей страны и родного края;</w:t>
      </w:r>
    </w:p>
    <w:p w:rsidR="00000000" w:rsidDel="00000000" w:rsidP="00000000" w:rsidRDefault="00000000" w:rsidRPr="00000000" w14:paraId="00001000">
      <w:pPr>
        <w:spacing w:line="276" w:lineRule="auto"/>
        <w:jc w:val="both"/>
        <w:rPr>
          <w:sz w:val="24"/>
          <w:szCs w:val="24"/>
        </w:rPr>
      </w:pPr>
      <w:r w:rsidDel="00000000" w:rsidR="00000000" w:rsidRPr="00000000">
        <w:rPr>
          <w:sz w:val="24"/>
          <w:szCs w:val="24"/>
          <w:rtl w:val="0"/>
        </w:rPr>
        <w:t xml:space="preserve">уважение к своему и другим народам;</w:t>
      </w:r>
    </w:p>
    <w:p w:rsidR="00000000" w:rsidDel="00000000" w:rsidP="00000000" w:rsidRDefault="00000000" w:rsidRPr="00000000" w14:paraId="00001001">
      <w:pPr>
        <w:spacing w:line="276" w:lineRule="auto"/>
        <w:jc w:val="both"/>
        <w:rPr>
          <w:sz w:val="24"/>
          <w:szCs w:val="24"/>
        </w:rPr>
      </w:pPr>
      <w:r w:rsidDel="00000000" w:rsidR="00000000" w:rsidRPr="00000000">
        <w:rPr>
          <w:sz w:val="24"/>
          <w:szCs w:val="24"/>
          <w:rtl w:val="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00000" w:rsidDel="00000000" w:rsidP="00000000" w:rsidRDefault="00000000" w:rsidRPr="00000000" w14:paraId="00001002">
      <w:pPr>
        <w:spacing w:line="276" w:lineRule="auto"/>
        <w:jc w:val="both"/>
        <w:rPr>
          <w:sz w:val="24"/>
          <w:szCs w:val="24"/>
        </w:rPr>
      </w:pPr>
      <w:r w:rsidDel="00000000" w:rsidR="00000000" w:rsidRPr="00000000">
        <w:rPr>
          <w:sz w:val="24"/>
          <w:szCs w:val="24"/>
          <w:rtl w:val="0"/>
        </w:rPr>
        <w:t xml:space="preserve">духовно-нравственного воспитания:</w:t>
      </w:r>
    </w:p>
    <w:p w:rsidR="00000000" w:rsidDel="00000000" w:rsidP="00000000" w:rsidRDefault="00000000" w:rsidRPr="00000000" w14:paraId="00001003">
      <w:pPr>
        <w:spacing w:line="276" w:lineRule="auto"/>
        <w:jc w:val="both"/>
        <w:rPr>
          <w:sz w:val="24"/>
          <w:szCs w:val="24"/>
        </w:rPr>
      </w:pPr>
      <w:r w:rsidDel="00000000" w:rsidR="00000000" w:rsidRPr="00000000">
        <w:rPr>
          <w:sz w:val="24"/>
          <w:szCs w:val="24"/>
          <w:rtl w:val="0"/>
        </w:rPr>
        <w:t xml:space="preserve">признание индивидуальности каждого человека;</w:t>
      </w:r>
    </w:p>
    <w:p w:rsidR="00000000" w:rsidDel="00000000" w:rsidP="00000000" w:rsidRDefault="00000000" w:rsidRPr="00000000" w14:paraId="00001004">
      <w:pPr>
        <w:spacing w:line="276" w:lineRule="auto"/>
        <w:jc w:val="both"/>
        <w:rPr>
          <w:sz w:val="24"/>
          <w:szCs w:val="24"/>
        </w:rPr>
      </w:pPr>
      <w:r w:rsidDel="00000000" w:rsidR="00000000" w:rsidRPr="00000000">
        <w:rPr>
          <w:sz w:val="24"/>
          <w:szCs w:val="24"/>
          <w:rtl w:val="0"/>
        </w:rPr>
        <w:t xml:space="preserve">проявление сопереживания, уважения и доброжелательности;</w:t>
      </w:r>
    </w:p>
    <w:p w:rsidR="00000000" w:rsidDel="00000000" w:rsidP="00000000" w:rsidRDefault="00000000" w:rsidRPr="00000000" w14:paraId="00001005">
      <w:pPr>
        <w:spacing w:line="276" w:lineRule="auto"/>
        <w:jc w:val="both"/>
        <w:rPr>
          <w:sz w:val="24"/>
          <w:szCs w:val="24"/>
        </w:rPr>
      </w:pPr>
      <w:r w:rsidDel="00000000" w:rsidR="00000000" w:rsidRPr="00000000">
        <w:rPr>
          <w:sz w:val="24"/>
          <w:szCs w:val="24"/>
          <w:rtl w:val="0"/>
        </w:rPr>
        <w:t xml:space="preserve">неприятие любых форм поведения, направленных на причинение физического и морального вреда другим людям.</w:t>
      </w:r>
    </w:p>
    <w:p w:rsidR="00000000" w:rsidDel="00000000" w:rsidP="00000000" w:rsidRDefault="00000000" w:rsidRPr="00000000" w14:paraId="00001006">
      <w:pPr>
        <w:spacing w:line="276" w:lineRule="auto"/>
        <w:jc w:val="both"/>
        <w:rPr>
          <w:sz w:val="24"/>
          <w:szCs w:val="24"/>
        </w:rPr>
      </w:pPr>
      <w:r w:rsidDel="00000000" w:rsidR="00000000" w:rsidRPr="00000000">
        <w:rPr>
          <w:sz w:val="24"/>
          <w:szCs w:val="24"/>
          <w:rtl w:val="0"/>
        </w:rPr>
        <w:t xml:space="preserve">эстетического воспитания:</w:t>
      </w:r>
    </w:p>
    <w:p w:rsidR="00000000" w:rsidDel="00000000" w:rsidP="00000000" w:rsidRDefault="00000000" w:rsidRPr="00000000" w14:paraId="00001007">
      <w:pPr>
        <w:spacing w:line="276" w:lineRule="auto"/>
        <w:jc w:val="both"/>
        <w:rPr>
          <w:sz w:val="24"/>
          <w:szCs w:val="24"/>
        </w:rPr>
      </w:pPr>
      <w:r w:rsidDel="00000000" w:rsidR="00000000" w:rsidRPr="00000000">
        <w:rPr>
          <w:sz w:val="24"/>
          <w:szCs w:val="24"/>
          <w:rtl w:val="0"/>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00000" w:rsidDel="00000000" w:rsidP="00000000" w:rsidRDefault="00000000" w:rsidRPr="00000000" w14:paraId="00001008">
      <w:pPr>
        <w:spacing w:line="276" w:lineRule="auto"/>
        <w:jc w:val="both"/>
        <w:rPr>
          <w:sz w:val="24"/>
          <w:szCs w:val="24"/>
        </w:rPr>
      </w:pPr>
      <w:r w:rsidDel="00000000" w:rsidR="00000000" w:rsidRPr="00000000">
        <w:rPr>
          <w:sz w:val="24"/>
          <w:szCs w:val="24"/>
          <w:rtl w:val="0"/>
        </w:rPr>
        <w:t xml:space="preserve">стремление к самовыражению в разных видах художественной деятельности.</w:t>
      </w:r>
    </w:p>
    <w:p w:rsidR="00000000" w:rsidDel="00000000" w:rsidP="00000000" w:rsidRDefault="00000000" w:rsidRPr="00000000" w14:paraId="00001009">
      <w:pPr>
        <w:spacing w:line="276" w:lineRule="auto"/>
        <w:jc w:val="both"/>
        <w:rPr>
          <w:sz w:val="24"/>
          <w:szCs w:val="24"/>
        </w:rPr>
      </w:pPr>
      <w:r w:rsidDel="00000000" w:rsidR="00000000" w:rsidRPr="00000000">
        <w:rPr>
          <w:sz w:val="24"/>
          <w:szCs w:val="24"/>
          <w:rtl w:val="0"/>
        </w:rPr>
        <w:t xml:space="preserve">физического воспитания, формирования культуры здоровья и эмоционального благополучия:</w:t>
      </w:r>
    </w:p>
    <w:p w:rsidR="00000000" w:rsidDel="00000000" w:rsidP="00000000" w:rsidRDefault="00000000" w:rsidRPr="00000000" w14:paraId="0000100A">
      <w:pPr>
        <w:spacing w:line="276" w:lineRule="auto"/>
        <w:jc w:val="both"/>
        <w:rPr>
          <w:sz w:val="24"/>
          <w:szCs w:val="24"/>
        </w:rPr>
      </w:pPr>
      <w:r w:rsidDel="00000000" w:rsidR="00000000" w:rsidRPr="00000000">
        <w:rPr>
          <w:sz w:val="24"/>
          <w:szCs w:val="24"/>
          <w:rtl w:val="0"/>
        </w:rPr>
        <w:t xml:space="preserve">соблюдение правил здорового и безопасного (для себя и других людей) образа жизни в окружающей среде (в том числе информационной);</w:t>
      </w:r>
    </w:p>
    <w:p w:rsidR="00000000" w:rsidDel="00000000" w:rsidP="00000000" w:rsidRDefault="00000000" w:rsidRPr="00000000" w14:paraId="0000100B">
      <w:pPr>
        <w:spacing w:line="276" w:lineRule="auto"/>
        <w:jc w:val="both"/>
        <w:rPr>
          <w:sz w:val="24"/>
          <w:szCs w:val="24"/>
        </w:rPr>
      </w:pPr>
      <w:r w:rsidDel="00000000" w:rsidR="00000000" w:rsidRPr="00000000">
        <w:rPr>
          <w:sz w:val="24"/>
          <w:szCs w:val="24"/>
          <w:rtl w:val="0"/>
        </w:rPr>
        <w:t xml:space="preserve">бережное отношение к физическому и психическому здоровью.</w:t>
      </w:r>
    </w:p>
    <w:p w:rsidR="00000000" w:rsidDel="00000000" w:rsidP="00000000" w:rsidRDefault="00000000" w:rsidRPr="00000000" w14:paraId="0000100C">
      <w:pPr>
        <w:spacing w:line="276" w:lineRule="auto"/>
        <w:jc w:val="both"/>
        <w:rPr>
          <w:sz w:val="24"/>
          <w:szCs w:val="24"/>
        </w:rPr>
      </w:pPr>
      <w:r w:rsidDel="00000000" w:rsidR="00000000" w:rsidRPr="00000000">
        <w:rPr>
          <w:sz w:val="24"/>
          <w:szCs w:val="24"/>
          <w:rtl w:val="0"/>
        </w:rPr>
        <w:t xml:space="preserve">трудового воспитания:</w:t>
      </w:r>
    </w:p>
    <w:p w:rsidR="00000000" w:rsidDel="00000000" w:rsidP="00000000" w:rsidRDefault="00000000" w:rsidRPr="00000000" w14:paraId="0000100D">
      <w:pPr>
        <w:spacing w:line="276" w:lineRule="auto"/>
        <w:jc w:val="both"/>
        <w:rPr>
          <w:sz w:val="24"/>
          <w:szCs w:val="24"/>
        </w:rPr>
      </w:pPr>
      <w:r w:rsidDel="00000000" w:rsidR="00000000" w:rsidRPr="00000000">
        <w:rPr>
          <w:sz w:val="24"/>
          <w:szCs w:val="24"/>
          <w:rtl w:val="0"/>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00000" w:rsidDel="00000000" w:rsidP="00000000" w:rsidRDefault="00000000" w:rsidRPr="00000000" w14:paraId="0000100E">
      <w:pPr>
        <w:spacing w:line="276" w:lineRule="auto"/>
        <w:jc w:val="both"/>
        <w:rPr>
          <w:sz w:val="24"/>
          <w:szCs w:val="24"/>
        </w:rPr>
      </w:pPr>
      <w:r w:rsidDel="00000000" w:rsidR="00000000" w:rsidRPr="00000000">
        <w:rPr>
          <w:sz w:val="24"/>
          <w:szCs w:val="24"/>
          <w:rtl w:val="0"/>
        </w:rPr>
        <w:t xml:space="preserve">экологического воспитания:</w:t>
      </w:r>
    </w:p>
    <w:p w:rsidR="00000000" w:rsidDel="00000000" w:rsidP="00000000" w:rsidRDefault="00000000" w:rsidRPr="00000000" w14:paraId="0000100F">
      <w:pPr>
        <w:spacing w:line="276" w:lineRule="auto"/>
        <w:jc w:val="both"/>
        <w:rPr>
          <w:sz w:val="24"/>
          <w:szCs w:val="24"/>
        </w:rPr>
      </w:pPr>
      <w:r w:rsidDel="00000000" w:rsidR="00000000" w:rsidRPr="00000000">
        <w:rPr>
          <w:sz w:val="24"/>
          <w:szCs w:val="24"/>
          <w:rtl w:val="0"/>
        </w:rPr>
        <w:t xml:space="preserve">бережное отношение к природе;</w:t>
      </w:r>
    </w:p>
    <w:p w:rsidR="00000000" w:rsidDel="00000000" w:rsidP="00000000" w:rsidRDefault="00000000" w:rsidRPr="00000000" w14:paraId="00001010">
      <w:pPr>
        <w:spacing w:line="276" w:lineRule="auto"/>
        <w:jc w:val="both"/>
        <w:rPr>
          <w:sz w:val="24"/>
          <w:szCs w:val="24"/>
        </w:rPr>
      </w:pPr>
      <w:r w:rsidDel="00000000" w:rsidR="00000000" w:rsidRPr="00000000">
        <w:rPr>
          <w:sz w:val="24"/>
          <w:szCs w:val="24"/>
          <w:rtl w:val="0"/>
        </w:rPr>
        <w:t xml:space="preserve">неприятие действий, приносящих ей вред.</w:t>
      </w:r>
    </w:p>
    <w:p w:rsidR="00000000" w:rsidDel="00000000" w:rsidP="00000000" w:rsidRDefault="00000000" w:rsidRPr="00000000" w14:paraId="00001011">
      <w:pPr>
        <w:spacing w:line="276" w:lineRule="auto"/>
        <w:jc w:val="both"/>
        <w:rPr>
          <w:sz w:val="24"/>
          <w:szCs w:val="24"/>
        </w:rPr>
      </w:pPr>
      <w:r w:rsidDel="00000000" w:rsidR="00000000" w:rsidRPr="00000000">
        <w:rPr>
          <w:sz w:val="24"/>
          <w:szCs w:val="24"/>
          <w:rtl w:val="0"/>
        </w:rPr>
        <w:t xml:space="preserve">ценности научного познания:</w:t>
      </w:r>
    </w:p>
    <w:p w:rsidR="00000000" w:rsidDel="00000000" w:rsidP="00000000" w:rsidRDefault="00000000" w:rsidRPr="00000000" w14:paraId="00001012">
      <w:pPr>
        <w:spacing w:line="276" w:lineRule="auto"/>
        <w:jc w:val="both"/>
        <w:rPr>
          <w:sz w:val="24"/>
          <w:szCs w:val="24"/>
        </w:rPr>
      </w:pPr>
      <w:r w:rsidDel="00000000" w:rsidR="00000000" w:rsidRPr="00000000">
        <w:rPr>
          <w:sz w:val="24"/>
          <w:szCs w:val="24"/>
          <w:rtl w:val="0"/>
        </w:rPr>
        <w:t xml:space="preserve">первоначальные представления о научной картине мира;</w:t>
      </w:r>
    </w:p>
    <w:p w:rsidR="00000000" w:rsidDel="00000000" w:rsidP="00000000" w:rsidRDefault="00000000" w:rsidRPr="00000000" w14:paraId="00001013">
      <w:pPr>
        <w:spacing w:line="276" w:lineRule="auto"/>
        <w:jc w:val="both"/>
        <w:rPr>
          <w:sz w:val="24"/>
          <w:szCs w:val="24"/>
        </w:rPr>
      </w:pPr>
      <w:r w:rsidDel="00000000" w:rsidR="00000000" w:rsidRPr="00000000">
        <w:rPr>
          <w:sz w:val="24"/>
          <w:szCs w:val="24"/>
          <w:rtl w:val="0"/>
        </w:rPr>
        <w:t xml:space="preserve">познавательные</w:t>
        <w:tab/>
        <w:t xml:space="preserve">интересы,</w:t>
        <w:tab/>
        <w:t xml:space="preserve">активность,</w:t>
        <w:tab/>
        <w:t xml:space="preserve">инициативность, любознательность и самостоятельность в познании.</w:t>
      </w:r>
    </w:p>
    <w:p w:rsidR="00000000" w:rsidDel="00000000" w:rsidP="00000000" w:rsidRDefault="00000000" w:rsidRPr="00000000" w14:paraId="0000101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015">
      <w:pPr>
        <w:spacing w:line="276" w:lineRule="auto"/>
        <w:jc w:val="both"/>
        <w:rPr>
          <w:b w:val="1"/>
          <w:sz w:val="24"/>
          <w:szCs w:val="24"/>
        </w:rPr>
      </w:pPr>
      <w:r w:rsidDel="00000000" w:rsidR="00000000" w:rsidRPr="00000000">
        <w:rPr>
          <w:b w:val="1"/>
          <w:sz w:val="24"/>
          <w:szCs w:val="24"/>
          <w:rtl w:val="0"/>
        </w:rPr>
        <w:t xml:space="preserve">МЕТАПРЕДМЕТНЫЕ РЕЗУЛЬТАТЫ</w:t>
      </w:r>
    </w:p>
    <w:p w:rsidR="00000000" w:rsidDel="00000000" w:rsidP="00000000" w:rsidRDefault="00000000" w:rsidRPr="00000000" w14:paraId="00001016">
      <w:pPr>
        <w:spacing w:line="276" w:lineRule="auto"/>
        <w:jc w:val="both"/>
        <w:rPr>
          <w:sz w:val="24"/>
          <w:szCs w:val="24"/>
        </w:rPr>
      </w:pPr>
      <w:r w:rsidDel="00000000" w:rsidR="00000000" w:rsidRPr="00000000">
        <w:rPr>
          <w:sz w:val="24"/>
          <w:szCs w:val="24"/>
          <w:rtl w:val="0"/>
        </w:rPr>
        <w:t xml:space="preserve">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Del="00000000" w:rsidP="00000000" w:rsidRDefault="00000000" w:rsidRPr="00000000" w14:paraId="00001017">
      <w:pPr>
        <w:spacing w:line="276" w:lineRule="auto"/>
        <w:jc w:val="both"/>
        <w:rPr>
          <w:sz w:val="24"/>
          <w:szCs w:val="24"/>
        </w:rPr>
      </w:pPr>
      <w:r w:rsidDel="00000000" w:rsidR="00000000" w:rsidRPr="00000000">
        <w:rPr>
          <w:sz w:val="24"/>
          <w:szCs w:val="24"/>
          <w:rtl w:val="0"/>
        </w:rPr>
        <w:t xml:space="preserve">Познавательные универсальные учебные действия Базовые логические действия:</w:t>
      </w:r>
    </w:p>
    <w:p w:rsidR="00000000" w:rsidDel="00000000" w:rsidP="00000000" w:rsidRDefault="00000000" w:rsidRPr="00000000" w14:paraId="00001018">
      <w:pPr>
        <w:spacing w:line="276" w:lineRule="auto"/>
        <w:jc w:val="both"/>
        <w:rPr>
          <w:sz w:val="24"/>
          <w:szCs w:val="24"/>
        </w:rPr>
      </w:pPr>
      <w:r w:rsidDel="00000000" w:rsidR="00000000" w:rsidRPr="00000000">
        <w:rPr>
          <w:sz w:val="24"/>
          <w:szCs w:val="24"/>
          <w:rtl w:val="0"/>
        </w:rPr>
        <w:t xml:space="preserve">сравнивать объекты, устанавливать основания для сравнения, устанавливать аналогии;</w:t>
      </w:r>
    </w:p>
    <w:p w:rsidR="00000000" w:rsidDel="00000000" w:rsidP="00000000" w:rsidRDefault="00000000" w:rsidRPr="00000000" w14:paraId="00001019">
      <w:pPr>
        <w:spacing w:line="276" w:lineRule="auto"/>
        <w:jc w:val="both"/>
        <w:rPr>
          <w:sz w:val="24"/>
          <w:szCs w:val="24"/>
        </w:rPr>
      </w:pPr>
      <w:r w:rsidDel="00000000" w:rsidR="00000000" w:rsidRPr="00000000">
        <w:rPr>
          <w:sz w:val="24"/>
          <w:szCs w:val="24"/>
          <w:rtl w:val="0"/>
        </w:rPr>
        <w:t xml:space="preserve">объединять части объекта (объекты) по определённому признаку;</w:t>
      </w:r>
    </w:p>
    <w:p w:rsidR="00000000" w:rsidDel="00000000" w:rsidP="00000000" w:rsidRDefault="00000000" w:rsidRPr="00000000" w14:paraId="0000101A">
      <w:pPr>
        <w:spacing w:line="276" w:lineRule="auto"/>
        <w:jc w:val="both"/>
        <w:rPr>
          <w:sz w:val="24"/>
          <w:szCs w:val="24"/>
        </w:rPr>
      </w:pPr>
      <w:r w:rsidDel="00000000" w:rsidR="00000000" w:rsidRPr="00000000">
        <w:rPr>
          <w:sz w:val="24"/>
          <w:szCs w:val="24"/>
          <w:rtl w:val="0"/>
        </w:rPr>
        <w:t xml:space="preserve">определять существенный признак для классификации, классифицировать предложенные объекты;</w:t>
      </w:r>
    </w:p>
    <w:p w:rsidR="00000000" w:rsidDel="00000000" w:rsidP="00000000" w:rsidRDefault="00000000" w:rsidRPr="00000000" w14:paraId="0000101B">
      <w:pPr>
        <w:spacing w:line="276" w:lineRule="auto"/>
        <w:jc w:val="both"/>
        <w:rPr>
          <w:sz w:val="24"/>
          <w:szCs w:val="24"/>
        </w:rPr>
      </w:pPr>
      <w:r w:rsidDel="00000000" w:rsidR="00000000" w:rsidRPr="00000000">
        <w:rPr>
          <w:sz w:val="24"/>
          <w:szCs w:val="24"/>
          <w:rtl w:val="0"/>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00000" w:rsidDel="00000000" w:rsidP="00000000" w:rsidRDefault="00000000" w:rsidRPr="00000000" w14:paraId="0000101C">
      <w:pPr>
        <w:spacing w:line="276" w:lineRule="auto"/>
        <w:jc w:val="both"/>
        <w:rPr>
          <w:sz w:val="24"/>
          <w:szCs w:val="24"/>
        </w:rPr>
      </w:pPr>
      <w:r w:rsidDel="00000000" w:rsidR="00000000" w:rsidRPr="00000000">
        <w:rPr>
          <w:sz w:val="24"/>
          <w:szCs w:val="24"/>
          <w:rtl w:val="0"/>
        </w:rPr>
        <w:t xml:space="preserve">выявлять недостаток информации для решения учебной (практической) задачи на основе предложенного алгоритма;</w:t>
      </w:r>
    </w:p>
    <w:p w:rsidR="00000000" w:rsidDel="00000000" w:rsidP="00000000" w:rsidRDefault="00000000" w:rsidRPr="00000000" w14:paraId="0000101D">
      <w:pPr>
        <w:spacing w:line="276" w:lineRule="auto"/>
        <w:jc w:val="both"/>
        <w:rPr>
          <w:sz w:val="24"/>
          <w:szCs w:val="24"/>
        </w:rPr>
      </w:pPr>
      <w:r w:rsidDel="00000000" w:rsidR="00000000" w:rsidRPr="00000000">
        <w:rPr>
          <w:sz w:val="24"/>
          <w:szCs w:val="24"/>
          <w:rtl w:val="0"/>
        </w:rPr>
        <w:t xml:space="preserve">устанавливать причинно-следственные связи в ситуациях, поддающихся непосредственному наблюдению или знакомых по опыту, делать выводы.</w:t>
      </w:r>
    </w:p>
    <w:p w:rsidR="00000000" w:rsidDel="00000000" w:rsidP="00000000" w:rsidRDefault="00000000" w:rsidRPr="00000000" w14:paraId="0000101E">
      <w:pPr>
        <w:spacing w:line="276" w:lineRule="auto"/>
        <w:jc w:val="both"/>
        <w:rPr>
          <w:sz w:val="24"/>
          <w:szCs w:val="24"/>
        </w:rPr>
      </w:pPr>
      <w:r w:rsidDel="00000000" w:rsidR="00000000" w:rsidRPr="00000000">
        <w:rPr>
          <w:sz w:val="24"/>
          <w:szCs w:val="24"/>
          <w:rtl w:val="0"/>
        </w:rPr>
        <w:t xml:space="preserve">Базовые исследовательские действия:</w:t>
      </w:r>
    </w:p>
    <w:p w:rsidR="00000000" w:rsidDel="00000000" w:rsidP="00000000" w:rsidRDefault="00000000" w:rsidRPr="00000000" w14:paraId="0000101F">
      <w:pPr>
        <w:spacing w:line="276" w:lineRule="auto"/>
        <w:jc w:val="both"/>
        <w:rPr>
          <w:sz w:val="24"/>
          <w:szCs w:val="24"/>
        </w:rPr>
      </w:pPr>
      <w:r w:rsidDel="00000000" w:rsidR="00000000" w:rsidRPr="00000000">
        <w:rPr>
          <w:sz w:val="24"/>
          <w:szCs w:val="24"/>
          <w:rtl w:val="0"/>
        </w:rPr>
        <w:t xml:space="preserve">определять разрыв между реальным и желательным состоянием объекта (ситуации) на основе предложенных педагогическим работником вопросов;</w:t>
      </w:r>
    </w:p>
    <w:p w:rsidR="00000000" w:rsidDel="00000000" w:rsidP="00000000" w:rsidRDefault="00000000" w:rsidRPr="00000000" w14:paraId="00001020">
      <w:pPr>
        <w:spacing w:line="276" w:lineRule="auto"/>
        <w:jc w:val="both"/>
        <w:rPr>
          <w:sz w:val="24"/>
          <w:szCs w:val="24"/>
        </w:rPr>
      </w:pPr>
      <w:r w:rsidDel="00000000" w:rsidR="00000000" w:rsidRPr="00000000">
        <w:rPr>
          <w:sz w:val="24"/>
          <w:szCs w:val="24"/>
          <w:rtl w:val="0"/>
        </w:rPr>
        <w:t xml:space="preserve">с помощью педагогического работника формулировать цель, планировать изменения объекта, ситуации;</w:t>
      </w:r>
    </w:p>
    <w:p w:rsidR="00000000" w:rsidDel="00000000" w:rsidP="00000000" w:rsidRDefault="00000000" w:rsidRPr="00000000" w14:paraId="00001021">
      <w:pPr>
        <w:spacing w:line="276" w:lineRule="auto"/>
        <w:jc w:val="both"/>
        <w:rPr>
          <w:sz w:val="24"/>
          <w:szCs w:val="24"/>
        </w:rPr>
      </w:pPr>
      <w:r w:rsidDel="00000000" w:rsidR="00000000" w:rsidRPr="00000000">
        <w:rPr>
          <w:sz w:val="24"/>
          <w:szCs w:val="24"/>
          <w:rtl w:val="0"/>
        </w:rPr>
        <w:t xml:space="preserve">сравнивать несколько вариантов решения задачи, выбирать наиболее подходящий (на основе предложенных критериев);</w:t>
      </w:r>
    </w:p>
    <w:p w:rsidR="00000000" w:rsidDel="00000000" w:rsidP="00000000" w:rsidRDefault="00000000" w:rsidRPr="00000000" w14:paraId="00001022">
      <w:pPr>
        <w:spacing w:line="276" w:lineRule="auto"/>
        <w:jc w:val="both"/>
        <w:rPr>
          <w:sz w:val="24"/>
          <w:szCs w:val="24"/>
        </w:rPr>
      </w:pPr>
      <w:r w:rsidDel="00000000" w:rsidR="00000000" w:rsidRPr="00000000">
        <w:rPr>
          <w:sz w:val="24"/>
          <w:szCs w:val="24"/>
          <w:rtl w:val="0"/>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00000" w:rsidDel="00000000" w:rsidP="00000000" w:rsidRDefault="00000000" w:rsidRPr="00000000" w14:paraId="00001023">
      <w:pPr>
        <w:spacing w:line="276" w:lineRule="auto"/>
        <w:jc w:val="both"/>
        <w:rPr>
          <w:sz w:val="24"/>
          <w:szCs w:val="24"/>
        </w:rPr>
      </w:pPr>
      <w:r w:rsidDel="00000000" w:rsidR="00000000" w:rsidRPr="00000000">
        <w:rPr>
          <w:sz w:val="24"/>
          <w:szCs w:val="24"/>
          <w:rtl w:val="0"/>
        </w:rP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00000" w:rsidDel="00000000" w:rsidP="00000000" w:rsidRDefault="00000000" w:rsidRPr="00000000" w14:paraId="00001024">
      <w:pPr>
        <w:spacing w:line="276" w:lineRule="auto"/>
        <w:jc w:val="both"/>
        <w:rPr>
          <w:sz w:val="24"/>
          <w:szCs w:val="24"/>
        </w:rPr>
      </w:pPr>
      <w:r w:rsidDel="00000000" w:rsidR="00000000" w:rsidRPr="00000000">
        <w:rPr>
          <w:sz w:val="24"/>
          <w:szCs w:val="24"/>
          <w:rtl w:val="0"/>
        </w:rPr>
        <w:t xml:space="preserve">прогнозировать возможное развитие процессов, событий и их последствия в аналогичных или сходных ситуациях.</w:t>
      </w:r>
    </w:p>
    <w:p w:rsidR="00000000" w:rsidDel="00000000" w:rsidP="00000000" w:rsidRDefault="00000000" w:rsidRPr="00000000" w14:paraId="00001025">
      <w:pPr>
        <w:spacing w:line="276" w:lineRule="auto"/>
        <w:jc w:val="both"/>
        <w:rPr>
          <w:sz w:val="24"/>
          <w:szCs w:val="24"/>
        </w:rPr>
      </w:pPr>
      <w:r w:rsidDel="00000000" w:rsidR="00000000" w:rsidRPr="00000000">
        <w:rPr>
          <w:sz w:val="24"/>
          <w:szCs w:val="24"/>
          <w:rtl w:val="0"/>
        </w:rPr>
        <w:t xml:space="preserve">Работа с информацией:</w:t>
      </w:r>
    </w:p>
    <w:p w:rsidR="00000000" w:rsidDel="00000000" w:rsidP="00000000" w:rsidRDefault="00000000" w:rsidRPr="00000000" w14:paraId="00001026">
      <w:pPr>
        <w:spacing w:line="276" w:lineRule="auto"/>
        <w:jc w:val="both"/>
        <w:rPr>
          <w:sz w:val="24"/>
          <w:szCs w:val="24"/>
        </w:rPr>
      </w:pPr>
      <w:r w:rsidDel="00000000" w:rsidR="00000000" w:rsidRPr="00000000">
        <w:rPr>
          <w:sz w:val="24"/>
          <w:szCs w:val="24"/>
          <w:rtl w:val="0"/>
        </w:rPr>
        <w:t xml:space="preserve">выбирать источник получения информации;</w:t>
      </w:r>
    </w:p>
    <w:p w:rsidR="00000000" w:rsidDel="00000000" w:rsidP="00000000" w:rsidRDefault="00000000" w:rsidRPr="00000000" w14:paraId="00001027">
      <w:pPr>
        <w:spacing w:line="276" w:lineRule="auto"/>
        <w:jc w:val="both"/>
        <w:rPr>
          <w:sz w:val="24"/>
          <w:szCs w:val="24"/>
        </w:rPr>
      </w:pPr>
      <w:r w:rsidDel="00000000" w:rsidR="00000000" w:rsidRPr="00000000">
        <w:rPr>
          <w:sz w:val="24"/>
          <w:szCs w:val="24"/>
          <w:rtl w:val="0"/>
        </w:rPr>
        <w:t xml:space="preserve">согласно заданному алгоритму находить в предложенном источнике информацию, представленную в явном виде;</w:t>
      </w:r>
    </w:p>
    <w:p w:rsidR="00000000" w:rsidDel="00000000" w:rsidP="00000000" w:rsidRDefault="00000000" w:rsidRPr="00000000" w14:paraId="00001028">
      <w:pPr>
        <w:spacing w:line="276" w:lineRule="auto"/>
        <w:jc w:val="both"/>
        <w:rPr>
          <w:sz w:val="24"/>
          <w:szCs w:val="24"/>
        </w:rPr>
      </w:pPr>
      <w:r w:rsidDel="00000000" w:rsidR="00000000" w:rsidRPr="00000000">
        <w:rPr>
          <w:sz w:val="24"/>
          <w:szCs w:val="24"/>
          <w:rtl w:val="0"/>
        </w:rPr>
        <w:t xml:space="preserve">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00000" w:rsidDel="00000000" w:rsidP="00000000" w:rsidRDefault="00000000" w:rsidRPr="00000000" w14:paraId="00001029">
      <w:pPr>
        <w:spacing w:line="276" w:lineRule="auto"/>
        <w:jc w:val="both"/>
        <w:rPr>
          <w:sz w:val="24"/>
          <w:szCs w:val="24"/>
        </w:rPr>
      </w:pPr>
      <w:r w:rsidDel="00000000" w:rsidR="00000000" w:rsidRPr="00000000">
        <w:rPr>
          <w:sz w:val="24"/>
          <w:szCs w:val="24"/>
          <w:rtl w:val="0"/>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00000" w:rsidDel="00000000" w:rsidP="00000000" w:rsidRDefault="00000000" w:rsidRPr="00000000" w14:paraId="0000102A">
      <w:pPr>
        <w:spacing w:line="276" w:lineRule="auto"/>
        <w:jc w:val="both"/>
        <w:rPr>
          <w:sz w:val="24"/>
          <w:szCs w:val="24"/>
        </w:rPr>
      </w:pPr>
      <w:r w:rsidDel="00000000" w:rsidR="00000000" w:rsidRPr="00000000">
        <w:rPr>
          <w:sz w:val="24"/>
          <w:szCs w:val="24"/>
          <w:rtl w:val="0"/>
        </w:rPr>
        <w:t xml:space="preserve">анализировать и создавать текстовую, видео, графическую, звуковую, информацию в соответствии с учебной задачей;</w:t>
      </w:r>
    </w:p>
    <w:p w:rsidR="00000000" w:rsidDel="00000000" w:rsidP="00000000" w:rsidRDefault="00000000" w:rsidRPr="00000000" w14:paraId="0000102B">
      <w:pPr>
        <w:spacing w:line="276" w:lineRule="auto"/>
        <w:jc w:val="both"/>
        <w:rPr>
          <w:sz w:val="24"/>
          <w:szCs w:val="24"/>
        </w:rPr>
      </w:pPr>
      <w:r w:rsidDel="00000000" w:rsidR="00000000" w:rsidRPr="00000000">
        <w:rPr>
          <w:sz w:val="24"/>
          <w:szCs w:val="24"/>
          <w:rtl w:val="0"/>
        </w:rPr>
        <w:t xml:space="preserve">самостоятельно создавать схемы, таблицы для представления информации.</w:t>
      </w:r>
    </w:p>
    <w:p w:rsidR="00000000" w:rsidDel="00000000" w:rsidP="00000000" w:rsidRDefault="00000000" w:rsidRPr="00000000" w14:paraId="0000102C">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w:t>
      </w:r>
    </w:p>
    <w:p w:rsidR="00000000" w:rsidDel="00000000" w:rsidP="00000000" w:rsidRDefault="00000000" w:rsidRPr="00000000" w14:paraId="0000102D">
      <w:pPr>
        <w:spacing w:line="276" w:lineRule="auto"/>
        <w:jc w:val="both"/>
        <w:rPr>
          <w:sz w:val="24"/>
          <w:szCs w:val="24"/>
        </w:rPr>
      </w:pPr>
      <w:r w:rsidDel="00000000" w:rsidR="00000000" w:rsidRPr="00000000">
        <w:rPr>
          <w:sz w:val="24"/>
          <w:szCs w:val="24"/>
          <w:rtl w:val="0"/>
        </w:rPr>
        <w:t xml:space="preserve">воспринимать и формулировать суждения, выражать эмоции в соответствии с целями и условиями общения в знакомой среде;</w:t>
      </w:r>
    </w:p>
    <w:p w:rsidR="00000000" w:rsidDel="00000000" w:rsidP="00000000" w:rsidRDefault="00000000" w:rsidRPr="00000000" w14:paraId="0000102E">
      <w:pPr>
        <w:spacing w:line="276" w:lineRule="auto"/>
        <w:jc w:val="both"/>
        <w:rPr>
          <w:sz w:val="24"/>
          <w:szCs w:val="24"/>
        </w:rPr>
      </w:pPr>
      <w:r w:rsidDel="00000000" w:rsidR="00000000" w:rsidRPr="00000000">
        <w:rPr>
          <w:sz w:val="24"/>
          <w:szCs w:val="24"/>
          <w:rtl w:val="0"/>
        </w:rPr>
        <w:t xml:space="preserve">проявлять уважительное отношение к собеседнику, соблюдать правила ведения диалога и дискуссии;</w:t>
      </w:r>
    </w:p>
    <w:p w:rsidR="00000000" w:rsidDel="00000000" w:rsidP="00000000" w:rsidRDefault="00000000" w:rsidRPr="00000000" w14:paraId="0000102F">
      <w:pPr>
        <w:spacing w:line="276" w:lineRule="auto"/>
        <w:jc w:val="both"/>
        <w:rPr>
          <w:sz w:val="24"/>
          <w:szCs w:val="24"/>
        </w:rPr>
      </w:pPr>
      <w:r w:rsidDel="00000000" w:rsidR="00000000" w:rsidRPr="00000000">
        <w:rPr>
          <w:sz w:val="24"/>
          <w:szCs w:val="24"/>
          <w:rtl w:val="0"/>
        </w:rPr>
        <w:t xml:space="preserve">признавать возможность существования разных точек зрения;</w:t>
      </w:r>
    </w:p>
    <w:p w:rsidR="00000000" w:rsidDel="00000000" w:rsidP="00000000" w:rsidRDefault="00000000" w:rsidRPr="00000000" w14:paraId="00001030">
      <w:pPr>
        <w:spacing w:line="276" w:lineRule="auto"/>
        <w:jc w:val="both"/>
        <w:rPr>
          <w:sz w:val="24"/>
          <w:szCs w:val="24"/>
        </w:rPr>
      </w:pPr>
      <w:r w:rsidDel="00000000" w:rsidR="00000000" w:rsidRPr="00000000">
        <w:rPr>
          <w:sz w:val="24"/>
          <w:szCs w:val="24"/>
          <w:rtl w:val="0"/>
        </w:rPr>
        <w:t xml:space="preserve">корректно и аргументированно высказывать своё мнение;</w:t>
      </w:r>
    </w:p>
    <w:p w:rsidR="00000000" w:rsidDel="00000000" w:rsidP="00000000" w:rsidRDefault="00000000" w:rsidRPr="00000000" w14:paraId="00001031">
      <w:pPr>
        <w:spacing w:line="276" w:lineRule="auto"/>
        <w:jc w:val="both"/>
        <w:rPr>
          <w:sz w:val="24"/>
          <w:szCs w:val="24"/>
        </w:rPr>
      </w:pPr>
      <w:r w:rsidDel="00000000" w:rsidR="00000000" w:rsidRPr="00000000">
        <w:rPr>
          <w:sz w:val="24"/>
          <w:szCs w:val="24"/>
          <w:rtl w:val="0"/>
        </w:rPr>
        <w:t xml:space="preserve">строить речевое высказывание в соответствии с поставленной задачей;</w:t>
      </w:r>
    </w:p>
    <w:p w:rsidR="00000000" w:rsidDel="00000000" w:rsidP="00000000" w:rsidRDefault="00000000" w:rsidRPr="00000000" w14:paraId="00001032">
      <w:pPr>
        <w:spacing w:line="276" w:lineRule="auto"/>
        <w:jc w:val="both"/>
        <w:rPr>
          <w:sz w:val="24"/>
          <w:szCs w:val="24"/>
        </w:rPr>
      </w:pPr>
      <w:r w:rsidDel="00000000" w:rsidR="00000000" w:rsidRPr="00000000">
        <w:rPr>
          <w:sz w:val="24"/>
          <w:szCs w:val="24"/>
          <w:rtl w:val="0"/>
        </w:rPr>
        <w:t xml:space="preserve">создавать устные и письменные тексты (описание, рассуждение, повествование);</w:t>
      </w:r>
    </w:p>
    <w:p w:rsidR="00000000" w:rsidDel="00000000" w:rsidP="00000000" w:rsidRDefault="00000000" w:rsidRPr="00000000" w14:paraId="00001033">
      <w:pPr>
        <w:spacing w:line="276" w:lineRule="auto"/>
        <w:jc w:val="both"/>
        <w:rPr>
          <w:sz w:val="24"/>
          <w:szCs w:val="24"/>
        </w:rPr>
      </w:pPr>
      <w:r w:rsidDel="00000000" w:rsidR="00000000" w:rsidRPr="00000000">
        <w:rPr>
          <w:sz w:val="24"/>
          <w:szCs w:val="24"/>
          <w:rtl w:val="0"/>
        </w:rPr>
        <w:t xml:space="preserve">готовить небольшие публичные выступления;</w:t>
      </w:r>
    </w:p>
    <w:p w:rsidR="00000000" w:rsidDel="00000000" w:rsidP="00000000" w:rsidRDefault="00000000" w:rsidRPr="00000000" w14:paraId="00001034">
      <w:pPr>
        <w:spacing w:line="276" w:lineRule="auto"/>
        <w:jc w:val="both"/>
        <w:rPr>
          <w:sz w:val="24"/>
          <w:szCs w:val="24"/>
        </w:rPr>
      </w:pPr>
      <w:r w:rsidDel="00000000" w:rsidR="00000000" w:rsidRPr="00000000">
        <w:rPr>
          <w:sz w:val="24"/>
          <w:szCs w:val="24"/>
          <w:rtl w:val="0"/>
        </w:rPr>
        <w:t xml:space="preserve">подбирать иллюстративный материал (рисунки, фото, плакаты) к тексту выступления.</w:t>
      </w:r>
    </w:p>
    <w:p w:rsidR="00000000" w:rsidDel="00000000" w:rsidP="00000000" w:rsidRDefault="00000000" w:rsidRPr="00000000" w14:paraId="00001035">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 Самоорганизация:</w:t>
      </w:r>
    </w:p>
    <w:p w:rsidR="00000000" w:rsidDel="00000000" w:rsidP="00000000" w:rsidRDefault="00000000" w:rsidRPr="00000000" w14:paraId="00001036">
      <w:pPr>
        <w:spacing w:line="276" w:lineRule="auto"/>
        <w:jc w:val="both"/>
        <w:rPr>
          <w:sz w:val="24"/>
          <w:szCs w:val="24"/>
        </w:rPr>
      </w:pPr>
      <w:r w:rsidDel="00000000" w:rsidR="00000000" w:rsidRPr="00000000">
        <w:rPr>
          <w:sz w:val="24"/>
          <w:szCs w:val="24"/>
          <w:rtl w:val="0"/>
        </w:rPr>
        <w:t xml:space="preserve">планировать действия по решению учебной задачи для получения результата;</w:t>
      </w:r>
    </w:p>
    <w:p w:rsidR="00000000" w:rsidDel="00000000" w:rsidP="00000000" w:rsidRDefault="00000000" w:rsidRPr="00000000" w14:paraId="00001037">
      <w:pPr>
        <w:spacing w:line="276" w:lineRule="auto"/>
        <w:jc w:val="both"/>
        <w:rPr>
          <w:sz w:val="24"/>
          <w:szCs w:val="24"/>
        </w:rPr>
      </w:pPr>
      <w:r w:rsidDel="00000000" w:rsidR="00000000" w:rsidRPr="00000000">
        <w:rPr>
          <w:sz w:val="24"/>
          <w:szCs w:val="24"/>
          <w:rtl w:val="0"/>
        </w:rPr>
        <w:t xml:space="preserve">выстраивать последовательность выбранных действий.</w:t>
      </w:r>
    </w:p>
    <w:p w:rsidR="00000000" w:rsidDel="00000000" w:rsidP="00000000" w:rsidRDefault="00000000" w:rsidRPr="00000000" w14:paraId="00001038">
      <w:pPr>
        <w:spacing w:line="276" w:lineRule="auto"/>
        <w:jc w:val="both"/>
        <w:rPr>
          <w:sz w:val="24"/>
          <w:szCs w:val="24"/>
        </w:rPr>
      </w:pPr>
      <w:r w:rsidDel="00000000" w:rsidR="00000000" w:rsidRPr="00000000">
        <w:rPr>
          <w:sz w:val="24"/>
          <w:szCs w:val="24"/>
          <w:rtl w:val="0"/>
        </w:rPr>
        <w:t xml:space="preserve">Совместная деятельность</w:t>
      </w:r>
    </w:p>
    <w:p w:rsidR="00000000" w:rsidDel="00000000" w:rsidP="00000000" w:rsidRDefault="00000000" w:rsidRPr="00000000" w14:paraId="00001039">
      <w:pPr>
        <w:spacing w:line="276" w:lineRule="auto"/>
        <w:jc w:val="both"/>
        <w:rPr>
          <w:sz w:val="24"/>
          <w:szCs w:val="24"/>
        </w:rPr>
      </w:pPr>
      <w:r w:rsidDel="00000000" w:rsidR="00000000" w:rsidRPr="00000000">
        <w:rPr>
          <w:sz w:val="24"/>
          <w:szCs w:val="24"/>
          <w:rtl w:val="0"/>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00000" w:rsidDel="00000000" w:rsidP="00000000" w:rsidRDefault="00000000" w:rsidRPr="00000000" w14:paraId="0000103A">
      <w:pPr>
        <w:spacing w:line="276" w:lineRule="auto"/>
        <w:jc w:val="both"/>
        <w:rPr>
          <w:sz w:val="24"/>
          <w:szCs w:val="24"/>
        </w:rPr>
      </w:pPr>
      <w:r w:rsidDel="00000000" w:rsidR="00000000" w:rsidRPr="00000000">
        <w:rPr>
          <w:sz w:val="24"/>
          <w:szCs w:val="24"/>
          <w:rtl w:val="0"/>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00000" w:rsidDel="00000000" w:rsidP="00000000" w:rsidRDefault="00000000" w:rsidRPr="00000000" w14:paraId="0000103B">
      <w:pPr>
        <w:spacing w:line="276" w:lineRule="auto"/>
        <w:jc w:val="both"/>
        <w:rPr>
          <w:sz w:val="24"/>
          <w:szCs w:val="24"/>
        </w:rPr>
      </w:pPr>
      <w:r w:rsidDel="00000000" w:rsidR="00000000" w:rsidRPr="00000000">
        <w:rPr>
          <w:sz w:val="24"/>
          <w:szCs w:val="24"/>
          <w:rtl w:val="0"/>
        </w:rPr>
        <w:t xml:space="preserve">проявлять готовность руководить, выполнять поручения, подчиняться;</w:t>
      </w:r>
    </w:p>
    <w:p w:rsidR="00000000" w:rsidDel="00000000" w:rsidP="00000000" w:rsidRDefault="00000000" w:rsidRPr="00000000" w14:paraId="0000103C">
      <w:pPr>
        <w:spacing w:line="276" w:lineRule="auto"/>
        <w:jc w:val="both"/>
        <w:rPr>
          <w:sz w:val="24"/>
          <w:szCs w:val="24"/>
        </w:rPr>
      </w:pPr>
      <w:r w:rsidDel="00000000" w:rsidR="00000000" w:rsidRPr="00000000">
        <w:rPr>
          <w:sz w:val="24"/>
          <w:szCs w:val="24"/>
          <w:rtl w:val="0"/>
        </w:rPr>
        <w:t xml:space="preserve">ответственно выполнять свою часть работы;</w:t>
      </w:r>
    </w:p>
    <w:p w:rsidR="00000000" w:rsidDel="00000000" w:rsidP="00000000" w:rsidRDefault="00000000" w:rsidRPr="00000000" w14:paraId="0000103D">
      <w:pPr>
        <w:spacing w:line="276" w:lineRule="auto"/>
        <w:jc w:val="both"/>
        <w:rPr>
          <w:sz w:val="24"/>
          <w:szCs w:val="24"/>
        </w:rPr>
      </w:pPr>
      <w:r w:rsidDel="00000000" w:rsidR="00000000" w:rsidRPr="00000000">
        <w:rPr>
          <w:sz w:val="24"/>
          <w:szCs w:val="24"/>
          <w:rtl w:val="0"/>
        </w:rPr>
        <w:t xml:space="preserve">оценивать свой вклад в общий результат;</w:t>
      </w:r>
    </w:p>
    <w:p w:rsidR="00000000" w:rsidDel="00000000" w:rsidP="00000000" w:rsidRDefault="00000000" w:rsidRPr="00000000" w14:paraId="0000103E">
      <w:pPr>
        <w:spacing w:line="276" w:lineRule="auto"/>
        <w:jc w:val="both"/>
        <w:rPr>
          <w:sz w:val="24"/>
          <w:szCs w:val="24"/>
        </w:rPr>
      </w:pPr>
      <w:r w:rsidDel="00000000" w:rsidR="00000000" w:rsidRPr="00000000">
        <w:rPr>
          <w:sz w:val="24"/>
          <w:szCs w:val="24"/>
          <w:rtl w:val="0"/>
        </w:rPr>
        <w:t xml:space="preserve">выполнять совместные проектные задания с опорой на предложенные образцы.</w:t>
      </w:r>
    </w:p>
    <w:p w:rsidR="00000000" w:rsidDel="00000000" w:rsidP="00000000" w:rsidRDefault="00000000" w:rsidRPr="00000000" w14:paraId="0000103F">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040">
      <w:pPr>
        <w:spacing w:line="276" w:lineRule="auto"/>
        <w:jc w:val="both"/>
        <w:rPr>
          <w:b w:val="1"/>
          <w:sz w:val="24"/>
          <w:szCs w:val="24"/>
        </w:rPr>
      </w:pPr>
      <w:r w:rsidDel="00000000" w:rsidR="00000000" w:rsidRPr="00000000">
        <w:rPr>
          <w:b w:val="1"/>
          <w:sz w:val="24"/>
          <w:szCs w:val="24"/>
          <w:rtl w:val="0"/>
        </w:rPr>
        <w:t xml:space="preserve">ПРЕДМЕТНЫЕ РЕЗУЛЬТАТЫ</w:t>
      </w:r>
    </w:p>
    <w:p w:rsidR="00000000" w:rsidDel="00000000" w:rsidP="00000000" w:rsidRDefault="00000000" w:rsidRPr="00000000" w14:paraId="00001041">
      <w:pPr>
        <w:spacing w:line="276" w:lineRule="auto"/>
        <w:jc w:val="both"/>
        <w:rPr>
          <w:sz w:val="24"/>
          <w:szCs w:val="24"/>
        </w:rPr>
      </w:pPr>
      <w:r w:rsidDel="00000000" w:rsidR="00000000" w:rsidRPr="00000000">
        <w:rPr>
          <w:sz w:val="24"/>
          <w:szCs w:val="24"/>
          <w:rtl w:val="0"/>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 познавательной).</w:t>
      </w:r>
    </w:p>
    <w:p w:rsidR="00000000" w:rsidDel="00000000" w:rsidP="00000000" w:rsidRDefault="00000000" w:rsidRPr="00000000" w14:paraId="00001042">
      <w:pPr>
        <w:spacing w:line="276" w:lineRule="auto"/>
        <w:jc w:val="both"/>
        <w:rPr>
          <w:sz w:val="24"/>
          <w:szCs w:val="24"/>
        </w:rPr>
      </w:pPr>
      <w:r w:rsidDel="00000000" w:rsidR="00000000" w:rsidRPr="00000000">
        <w:rPr>
          <w:sz w:val="24"/>
          <w:szCs w:val="24"/>
          <w:rtl w:val="0"/>
        </w:rPr>
        <w:t xml:space="preserve">К</w:t>
        <w:tab/>
        <w:t xml:space="preserve">концу</w:t>
        <w:tab/>
        <w:t xml:space="preserve">обучения</w:t>
        <w:tab/>
        <w:t xml:space="preserve">во</w:t>
        <w:tab/>
        <w:t xml:space="preserve">2</w:t>
        <w:tab/>
        <w:t xml:space="preserve">классе</w:t>
        <w:tab/>
        <w:t xml:space="preserve">обучающийся</w:t>
        <w:tab/>
        <w:t xml:space="preserve">получит</w:t>
        <w:tab/>
        <w:t xml:space="preserve">следующие предметные результаты:</w:t>
      </w:r>
    </w:p>
    <w:p w:rsidR="00000000" w:rsidDel="00000000" w:rsidP="00000000" w:rsidRDefault="00000000" w:rsidRPr="00000000" w14:paraId="00001043">
      <w:pPr>
        <w:spacing w:line="276" w:lineRule="auto"/>
        <w:jc w:val="both"/>
        <w:rPr>
          <w:sz w:val="24"/>
          <w:szCs w:val="24"/>
        </w:rPr>
      </w:pPr>
      <w:r w:rsidDel="00000000" w:rsidR="00000000" w:rsidRPr="00000000">
        <w:rPr>
          <w:sz w:val="24"/>
          <w:szCs w:val="24"/>
          <w:rtl w:val="0"/>
        </w:rPr>
        <w:t xml:space="preserve">Коммуникативные умения</w:t>
      </w:r>
    </w:p>
    <w:p w:rsidR="00000000" w:rsidDel="00000000" w:rsidP="00000000" w:rsidRDefault="00000000" w:rsidRPr="00000000" w14:paraId="00001044">
      <w:pPr>
        <w:spacing w:line="276" w:lineRule="auto"/>
        <w:jc w:val="both"/>
        <w:rPr>
          <w:sz w:val="24"/>
          <w:szCs w:val="24"/>
        </w:rPr>
      </w:pPr>
      <w:r w:rsidDel="00000000" w:rsidR="00000000" w:rsidRPr="00000000">
        <w:rPr>
          <w:sz w:val="24"/>
          <w:szCs w:val="24"/>
          <w:rtl w:val="0"/>
        </w:rPr>
        <w:t xml:space="preserve">Говорение:</w:t>
      </w:r>
    </w:p>
    <w:p w:rsidR="00000000" w:rsidDel="00000000" w:rsidP="00000000" w:rsidRDefault="00000000" w:rsidRPr="00000000" w14:paraId="00001045">
      <w:pPr>
        <w:spacing w:line="276" w:lineRule="auto"/>
        <w:jc w:val="both"/>
        <w:rPr>
          <w:sz w:val="24"/>
          <w:szCs w:val="24"/>
        </w:rPr>
      </w:pPr>
      <w:r w:rsidDel="00000000" w:rsidR="00000000" w:rsidRPr="00000000">
        <w:rPr>
          <w:sz w:val="24"/>
          <w:szCs w:val="24"/>
          <w:rtl w:val="0"/>
        </w:rPr>
        <w:t xml:space="preserve">вести разные виды диалогов (диалог этикетного характера, диалог- 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00000" w:rsidDel="00000000" w:rsidP="00000000" w:rsidRDefault="00000000" w:rsidRPr="00000000" w14:paraId="00001046">
      <w:pPr>
        <w:spacing w:line="276" w:lineRule="auto"/>
        <w:jc w:val="both"/>
        <w:rPr>
          <w:sz w:val="24"/>
          <w:szCs w:val="24"/>
        </w:rPr>
      </w:pPr>
      <w:r w:rsidDel="00000000" w:rsidR="00000000" w:rsidRPr="00000000">
        <w:rPr>
          <w:sz w:val="24"/>
          <w:szCs w:val="24"/>
          <w:rtl w:val="0"/>
        </w:rPr>
        <w:t xml:space="preserve">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00000" w:rsidDel="00000000" w:rsidP="00000000" w:rsidRDefault="00000000" w:rsidRPr="00000000" w14:paraId="00001047">
      <w:pPr>
        <w:spacing w:line="276" w:lineRule="auto"/>
        <w:jc w:val="both"/>
        <w:rPr>
          <w:sz w:val="24"/>
          <w:szCs w:val="24"/>
        </w:rPr>
      </w:pPr>
      <w:r w:rsidDel="00000000" w:rsidR="00000000" w:rsidRPr="00000000">
        <w:rPr>
          <w:sz w:val="24"/>
          <w:szCs w:val="24"/>
          <w:rtl w:val="0"/>
        </w:rPr>
        <w:t xml:space="preserve">Аудирование:</w:t>
      </w:r>
    </w:p>
    <w:p w:rsidR="00000000" w:rsidDel="00000000" w:rsidP="00000000" w:rsidRDefault="00000000" w:rsidRPr="00000000" w14:paraId="00001048">
      <w:pPr>
        <w:spacing w:line="276" w:lineRule="auto"/>
        <w:jc w:val="both"/>
        <w:rPr>
          <w:sz w:val="24"/>
          <w:szCs w:val="24"/>
        </w:rPr>
      </w:pPr>
      <w:r w:rsidDel="00000000" w:rsidR="00000000" w:rsidRPr="00000000">
        <w:rPr>
          <w:sz w:val="24"/>
          <w:szCs w:val="24"/>
          <w:rtl w:val="0"/>
        </w:rPr>
        <w:t xml:space="preserve">воспринимать на слух и понимать речь учителя и других обучающихся;</w:t>
      </w:r>
    </w:p>
    <w:p w:rsidR="00000000" w:rsidDel="00000000" w:rsidP="00000000" w:rsidRDefault="00000000" w:rsidRPr="00000000" w14:paraId="00001049">
      <w:pPr>
        <w:spacing w:line="276" w:lineRule="auto"/>
        <w:jc w:val="both"/>
        <w:rPr>
          <w:sz w:val="24"/>
          <w:szCs w:val="24"/>
        </w:rPr>
      </w:pPr>
      <w:r w:rsidDel="00000000" w:rsidR="00000000" w:rsidRPr="00000000">
        <w:rPr>
          <w:sz w:val="24"/>
          <w:szCs w:val="24"/>
          <w:rtl w:val="0"/>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00000" w:rsidDel="00000000" w:rsidP="00000000" w:rsidRDefault="00000000" w:rsidRPr="00000000" w14:paraId="0000104A">
      <w:pPr>
        <w:spacing w:line="276" w:lineRule="auto"/>
        <w:jc w:val="both"/>
        <w:rPr>
          <w:sz w:val="24"/>
          <w:szCs w:val="24"/>
        </w:rPr>
      </w:pPr>
      <w:r w:rsidDel="00000000" w:rsidR="00000000" w:rsidRPr="00000000">
        <w:rPr>
          <w:sz w:val="24"/>
          <w:szCs w:val="24"/>
          <w:rtl w:val="0"/>
        </w:rPr>
        <w:t xml:space="preserve">Смысловое чтение:</w:t>
      </w:r>
    </w:p>
    <w:p w:rsidR="00000000" w:rsidDel="00000000" w:rsidP="00000000" w:rsidRDefault="00000000" w:rsidRPr="00000000" w14:paraId="0000104B">
      <w:pPr>
        <w:spacing w:line="276" w:lineRule="auto"/>
        <w:jc w:val="both"/>
        <w:rPr>
          <w:sz w:val="24"/>
          <w:szCs w:val="24"/>
        </w:rPr>
      </w:pPr>
      <w:r w:rsidDel="00000000" w:rsidR="00000000" w:rsidRPr="00000000">
        <w:rPr>
          <w:sz w:val="24"/>
          <w:szCs w:val="24"/>
          <w:rtl w:val="0"/>
        </w:rPr>
        <w:t xml:space="preserve">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00000" w:rsidDel="00000000" w:rsidP="00000000" w:rsidRDefault="00000000" w:rsidRPr="00000000" w14:paraId="0000104C">
      <w:pPr>
        <w:spacing w:line="276" w:lineRule="auto"/>
        <w:jc w:val="both"/>
        <w:rPr>
          <w:sz w:val="24"/>
          <w:szCs w:val="24"/>
        </w:rPr>
      </w:pPr>
      <w:r w:rsidDel="00000000" w:rsidR="00000000" w:rsidRPr="00000000">
        <w:rPr>
          <w:sz w:val="24"/>
          <w:szCs w:val="24"/>
          <w:rtl w:val="0"/>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00000" w:rsidDel="00000000" w:rsidP="00000000" w:rsidRDefault="00000000" w:rsidRPr="00000000" w14:paraId="0000104D">
      <w:pPr>
        <w:spacing w:line="276" w:lineRule="auto"/>
        <w:jc w:val="both"/>
        <w:rPr>
          <w:sz w:val="24"/>
          <w:szCs w:val="24"/>
        </w:rPr>
      </w:pPr>
      <w:r w:rsidDel="00000000" w:rsidR="00000000" w:rsidRPr="00000000">
        <w:rPr>
          <w:sz w:val="24"/>
          <w:szCs w:val="24"/>
          <w:rtl w:val="0"/>
        </w:rPr>
        <w:t xml:space="preserve">Письмо:</w:t>
      </w:r>
    </w:p>
    <w:p w:rsidR="00000000" w:rsidDel="00000000" w:rsidP="00000000" w:rsidRDefault="00000000" w:rsidRPr="00000000" w14:paraId="0000104E">
      <w:pPr>
        <w:spacing w:line="276" w:lineRule="auto"/>
        <w:jc w:val="both"/>
        <w:rPr>
          <w:sz w:val="24"/>
          <w:szCs w:val="24"/>
        </w:rPr>
      </w:pPr>
      <w:r w:rsidDel="00000000" w:rsidR="00000000" w:rsidRPr="00000000">
        <w:rPr>
          <w:sz w:val="24"/>
          <w:szCs w:val="24"/>
          <w:rtl w:val="0"/>
        </w:rPr>
        <w:t xml:space="preserve">заполнять простые формуляры, сообщая о себе основные сведения, в соответствии с нормами, принятыми в стране/странах изучаемого языка;</w:t>
      </w:r>
    </w:p>
    <w:p w:rsidR="00000000" w:rsidDel="00000000" w:rsidP="00000000" w:rsidRDefault="00000000" w:rsidRPr="00000000" w14:paraId="0000104F">
      <w:pPr>
        <w:spacing w:line="276" w:lineRule="auto"/>
        <w:jc w:val="both"/>
        <w:rPr>
          <w:sz w:val="24"/>
          <w:szCs w:val="24"/>
        </w:rPr>
      </w:pPr>
      <w:r w:rsidDel="00000000" w:rsidR="00000000" w:rsidRPr="00000000">
        <w:rPr>
          <w:sz w:val="24"/>
          <w:szCs w:val="24"/>
          <w:rtl w:val="0"/>
        </w:rPr>
        <w:t xml:space="preserve">писать с опорой на образец короткие поздравления с праздниками (с днём рождения, Новым годом).</w:t>
      </w:r>
    </w:p>
    <w:p w:rsidR="00000000" w:rsidDel="00000000" w:rsidP="00000000" w:rsidRDefault="00000000" w:rsidRPr="00000000" w14:paraId="00001050">
      <w:pPr>
        <w:spacing w:line="276" w:lineRule="auto"/>
        <w:jc w:val="both"/>
        <w:rPr>
          <w:sz w:val="24"/>
          <w:szCs w:val="24"/>
        </w:rPr>
      </w:pPr>
      <w:r w:rsidDel="00000000" w:rsidR="00000000" w:rsidRPr="00000000">
        <w:rPr>
          <w:sz w:val="24"/>
          <w:szCs w:val="24"/>
          <w:rtl w:val="0"/>
        </w:rPr>
        <w:t xml:space="preserve">Языковые знания и навыки</w:t>
      </w:r>
    </w:p>
    <w:p w:rsidR="00000000" w:rsidDel="00000000" w:rsidP="00000000" w:rsidRDefault="00000000" w:rsidRPr="00000000" w14:paraId="00001051">
      <w:pPr>
        <w:spacing w:line="276" w:lineRule="auto"/>
        <w:jc w:val="both"/>
        <w:rPr>
          <w:sz w:val="24"/>
          <w:szCs w:val="24"/>
        </w:rPr>
      </w:pPr>
      <w:r w:rsidDel="00000000" w:rsidR="00000000" w:rsidRPr="00000000">
        <w:rPr>
          <w:sz w:val="24"/>
          <w:szCs w:val="24"/>
          <w:rtl w:val="0"/>
        </w:rPr>
        <w:t xml:space="preserve">Фонетическая сторона речи:</w:t>
      </w:r>
    </w:p>
    <w:p w:rsidR="00000000" w:rsidDel="00000000" w:rsidP="00000000" w:rsidRDefault="00000000" w:rsidRPr="00000000" w14:paraId="00001052">
      <w:pPr>
        <w:spacing w:line="276" w:lineRule="auto"/>
        <w:jc w:val="both"/>
        <w:rPr>
          <w:sz w:val="24"/>
          <w:szCs w:val="24"/>
        </w:rPr>
      </w:pPr>
      <w:r w:rsidDel="00000000" w:rsidR="00000000" w:rsidRPr="00000000">
        <w:rPr>
          <w:sz w:val="24"/>
          <w:szCs w:val="24"/>
          <w:rtl w:val="0"/>
        </w:rPr>
        <w:t xml:space="preserve">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00000" w:rsidDel="00000000" w:rsidP="00000000" w:rsidRDefault="00000000" w:rsidRPr="00000000" w14:paraId="00001053">
      <w:pPr>
        <w:spacing w:line="276" w:lineRule="auto"/>
        <w:jc w:val="both"/>
        <w:rPr>
          <w:sz w:val="24"/>
          <w:szCs w:val="24"/>
        </w:rPr>
      </w:pPr>
      <w:r w:rsidDel="00000000" w:rsidR="00000000" w:rsidRPr="00000000">
        <w:rPr>
          <w:sz w:val="24"/>
          <w:szCs w:val="24"/>
          <w:rtl w:val="0"/>
        </w:rPr>
        <w:t xml:space="preserve">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00000" w:rsidDel="00000000" w:rsidP="00000000" w:rsidRDefault="00000000" w:rsidRPr="00000000" w14:paraId="00001054">
      <w:pPr>
        <w:spacing w:line="276" w:lineRule="auto"/>
        <w:jc w:val="both"/>
        <w:rPr>
          <w:sz w:val="24"/>
          <w:szCs w:val="24"/>
        </w:rPr>
      </w:pPr>
      <w:r w:rsidDel="00000000" w:rsidR="00000000" w:rsidRPr="00000000">
        <w:rPr>
          <w:sz w:val="24"/>
          <w:szCs w:val="24"/>
          <w:rtl w:val="0"/>
        </w:rPr>
        <w:t xml:space="preserve">читать новые слова согласно основным правилам чтения;</w:t>
      </w:r>
    </w:p>
    <w:p w:rsidR="00000000" w:rsidDel="00000000" w:rsidP="00000000" w:rsidRDefault="00000000" w:rsidRPr="00000000" w14:paraId="00001055">
      <w:pPr>
        <w:spacing w:line="276" w:lineRule="auto"/>
        <w:jc w:val="both"/>
        <w:rPr>
          <w:sz w:val="24"/>
          <w:szCs w:val="24"/>
        </w:rPr>
      </w:pPr>
      <w:r w:rsidDel="00000000" w:rsidR="00000000" w:rsidRPr="00000000">
        <w:rPr>
          <w:sz w:val="24"/>
          <w:szCs w:val="24"/>
          <w:rtl w:val="0"/>
        </w:rPr>
        <w:t xml:space="preserve">различать на слух и правильно произносить слова и фразы/предложения с соблюдением их ритмико-интонационных особенностей.</w:t>
      </w:r>
    </w:p>
    <w:p w:rsidR="00000000" w:rsidDel="00000000" w:rsidP="00000000" w:rsidRDefault="00000000" w:rsidRPr="00000000" w14:paraId="00001056">
      <w:pPr>
        <w:spacing w:line="276" w:lineRule="auto"/>
        <w:jc w:val="both"/>
        <w:rPr>
          <w:sz w:val="24"/>
          <w:szCs w:val="24"/>
        </w:rPr>
      </w:pPr>
      <w:r w:rsidDel="00000000" w:rsidR="00000000" w:rsidRPr="00000000">
        <w:rPr>
          <w:sz w:val="24"/>
          <w:szCs w:val="24"/>
          <w:rtl w:val="0"/>
        </w:rPr>
        <w:t xml:space="preserve">Графика, орфография и пунктуация:</w:t>
      </w:r>
    </w:p>
    <w:p w:rsidR="00000000" w:rsidDel="00000000" w:rsidP="00000000" w:rsidRDefault="00000000" w:rsidRPr="00000000" w14:paraId="00001057">
      <w:pPr>
        <w:spacing w:line="276" w:lineRule="auto"/>
        <w:jc w:val="both"/>
        <w:rPr>
          <w:sz w:val="24"/>
          <w:szCs w:val="24"/>
        </w:rPr>
      </w:pPr>
      <w:r w:rsidDel="00000000" w:rsidR="00000000" w:rsidRPr="00000000">
        <w:rPr>
          <w:sz w:val="24"/>
          <w:szCs w:val="24"/>
          <w:rtl w:val="0"/>
        </w:rPr>
        <w:t xml:space="preserve">правильно писать изученные слова;</w:t>
      </w:r>
    </w:p>
    <w:p w:rsidR="00000000" w:rsidDel="00000000" w:rsidP="00000000" w:rsidRDefault="00000000" w:rsidRPr="00000000" w14:paraId="00001058">
      <w:pPr>
        <w:spacing w:line="276" w:lineRule="auto"/>
        <w:jc w:val="both"/>
        <w:rPr>
          <w:sz w:val="24"/>
          <w:szCs w:val="24"/>
        </w:rPr>
      </w:pPr>
      <w:r w:rsidDel="00000000" w:rsidR="00000000" w:rsidRPr="00000000">
        <w:rPr>
          <w:sz w:val="24"/>
          <w:szCs w:val="24"/>
          <w:rtl w:val="0"/>
        </w:rPr>
        <w:t xml:space="preserve">заполнять пропуски словами; дописывать предложения;</w:t>
      </w:r>
    </w:p>
    <w:p w:rsidR="00000000" w:rsidDel="00000000" w:rsidP="00000000" w:rsidRDefault="00000000" w:rsidRPr="00000000" w14:paraId="00001059">
      <w:pPr>
        <w:spacing w:line="276" w:lineRule="auto"/>
        <w:jc w:val="both"/>
        <w:rPr>
          <w:sz w:val="24"/>
          <w:szCs w:val="24"/>
        </w:rPr>
      </w:pPr>
      <w:r w:rsidDel="00000000" w:rsidR="00000000" w:rsidRPr="00000000">
        <w:rPr>
          <w:sz w:val="24"/>
          <w:szCs w:val="24"/>
          <w:rtl w:val="0"/>
        </w:rPr>
        <w:t xml:space="preserve">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00000" w:rsidDel="00000000" w:rsidP="00000000" w:rsidRDefault="00000000" w:rsidRPr="00000000" w14:paraId="0000105A">
      <w:pPr>
        <w:spacing w:line="276" w:lineRule="auto"/>
        <w:jc w:val="both"/>
        <w:rPr>
          <w:sz w:val="24"/>
          <w:szCs w:val="24"/>
        </w:rPr>
      </w:pPr>
      <w:r w:rsidDel="00000000" w:rsidR="00000000" w:rsidRPr="00000000">
        <w:rPr>
          <w:sz w:val="24"/>
          <w:szCs w:val="24"/>
          <w:rtl w:val="0"/>
        </w:rPr>
        <w:t xml:space="preserve">Лексическая сторона речи:</w:t>
      </w:r>
    </w:p>
    <w:p w:rsidR="00000000" w:rsidDel="00000000" w:rsidP="00000000" w:rsidRDefault="00000000" w:rsidRPr="00000000" w14:paraId="0000105B">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00000" w:rsidDel="00000000" w:rsidP="00000000" w:rsidRDefault="00000000" w:rsidRPr="00000000" w14:paraId="0000105C">
      <w:pPr>
        <w:spacing w:line="276" w:lineRule="auto"/>
        <w:jc w:val="both"/>
        <w:rPr>
          <w:sz w:val="24"/>
          <w:szCs w:val="24"/>
        </w:rPr>
      </w:pPr>
      <w:r w:rsidDel="00000000" w:rsidR="00000000" w:rsidRPr="00000000">
        <w:rPr>
          <w:sz w:val="24"/>
          <w:szCs w:val="24"/>
          <w:rtl w:val="0"/>
        </w:rPr>
        <w:t xml:space="preserve">использовать языковую догадку в распознавании интернациональных слов.</w:t>
      </w:r>
    </w:p>
    <w:p w:rsidR="00000000" w:rsidDel="00000000" w:rsidP="00000000" w:rsidRDefault="00000000" w:rsidRPr="00000000" w14:paraId="0000105D">
      <w:pPr>
        <w:spacing w:line="276" w:lineRule="auto"/>
        <w:jc w:val="both"/>
        <w:rPr>
          <w:sz w:val="24"/>
          <w:szCs w:val="24"/>
        </w:rPr>
      </w:pPr>
      <w:r w:rsidDel="00000000" w:rsidR="00000000" w:rsidRPr="00000000">
        <w:rPr>
          <w:sz w:val="24"/>
          <w:szCs w:val="24"/>
          <w:rtl w:val="0"/>
        </w:rPr>
        <w:t xml:space="preserve">Грамматическая сторона речи:</w:t>
      </w:r>
    </w:p>
    <w:p w:rsidR="00000000" w:rsidDel="00000000" w:rsidP="00000000" w:rsidRDefault="00000000" w:rsidRPr="00000000" w14:paraId="0000105E">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различные коммуникативные</w:t>
        <w:tab/>
        <w:t xml:space="preserve">типы предложений:</w:t>
        <w:tab/>
        <w:t xml:space="preserve">повествовательные (утвердительные, отрицательные), вопросительные (общий, специальный, вопросы), побудительные (в утвердительной форме);</w:t>
      </w:r>
    </w:p>
    <w:p w:rsidR="00000000" w:rsidDel="00000000" w:rsidP="00000000" w:rsidRDefault="00000000" w:rsidRPr="00000000" w14:paraId="0000105F">
      <w:pPr>
        <w:spacing w:line="276" w:lineRule="auto"/>
        <w:jc w:val="both"/>
        <w:rPr>
          <w:sz w:val="24"/>
          <w:szCs w:val="24"/>
        </w:rPr>
      </w:pPr>
      <w:r w:rsidDel="00000000" w:rsidR="00000000" w:rsidRPr="00000000">
        <w:rPr>
          <w:sz w:val="24"/>
          <w:szCs w:val="24"/>
          <w:rtl w:val="0"/>
        </w:rPr>
        <w:t xml:space="preserve">распознавать и употреблять нераспространённые и распространённые простые предложения;</w:t>
      </w:r>
    </w:p>
    <w:p w:rsidR="00000000" w:rsidDel="00000000" w:rsidP="00000000" w:rsidRDefault="00000000" w:rsidRPr="00000000" w14:paraId="00001060">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предложения с начальным It;</w:t>
      </w:r>
    </w:p>
    <w:p w:rsidR="00000000" w:rsidDel="00000000" w:rsidP="00000000" w:rsidRDefault="00000000" w:rsidRPr="00000000" w14:paraId="00001061">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предложения с начальным There + to be в Present Simple Tense;</w:t>
      </w:r>
    </w:p>
    <w:p w:rsidR="00000000" w:rsidDel="00000000" w:rsidP="00000000" w:rsidRDefault="00000000" w:rsidRPr="00000000" w14:paraId="00001062">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простые предложения с простым глагольным сказуемым (He speaks English.);</w:t>
      </w:r>
    </w:p>
    <w:p w:rsidR="00000000" w:rsidDel="00000000" w:rsidP="00000000" w:rsidRDefault="00000000" w:rsidRPr="00000000" w14:paraId="00001063">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предложения с составным глагольным сказуемым (I want to dance. She can skate well.);</w:t>
      </w:r>
    </w:p>
    <w:p w:rsidR="00000000" w:rsidDel="00000000" w:rsidP="00000000" w:rsidRDefault="00000000" w:rsidRPr="00000000" w14:paraId="00001064">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000000" w:rsidDel="00000000" w:rsidP="00000000" w:rsidRDefault="00000000" w:rsidRPr="00000000" w14:paraId="00001065">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предложения с краткими глагольными формами;</w:t>
      </w:r>
    </w:p>
    <w:p w:rsidR="00000000" w:rsidDel="00000000" w:rsidP="00000000" w:rsidRDefault="00000000" w:rsidRPr="00000000" w14:paraId="00001066">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повелительное наклонение: побудительные предложения в утвердительной форме (Come in, please.);</w:t>
      </w:r>
    </w:p>
    <w:p w:rsidR="00000000" w:rsidDel="00000000" w:rsidP="00000000" w:rsidRDefault="00000000" w:rsidRPr="00000000" w14:paraId="00001067">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000000" w:rsidDel="00000000" w:rsidP="00000000" w:rsidRDefault="00000000" w:rsidRPr="00000000" w14:paraId="00001068">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глагольную конструкцию have got (I’ve got ... Have you got ...?);</w:t>
      </w:r>
    </w:p>
    <w:p w:rsidR="00000000" w:rsidDel="00000000" w:rsidP="00000000" w:rsidRDefault="00000000" w:rsidRPr="00000000" w14:paraId="00001069">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 распознавать</w:t>
        <w:tab/>
        <w:t xml:space="preserve">и</w:t>
        <w:tab/>
        <w:t xml:space="preserve">употреблять</w:t>
        <w:tab/>
        <w:t xml:space="preserve">в</w:t>
        <w:tab/>
        <w:t xml:space="preserve">устной</w:t>
        <w:tab/>
        <w:t xml:space="preserve">и</w:t>
        <w:tab/>
        <w:t xml:space="preserve">письменной</w:t>
        <w:tab/>
        <w:t xml:space="preserve">речи неопределённый, определённый и нулевой артикль с существительными</w:t>
      </w:r>
    </w:p>
    <w:p w:rsidR="00000000" w:rsidDel="00000000" w:rsidP="00000000" w:rsidRDefault="00000000" w:rsidRPr="00000000" w14:paraId="0000106A">
      <w:pPr>
        <w:spacing w:line="276" w:lineRule="auto"/>
        <w:jc w:val="both"/>
        <w:rPr>
          <w:sz w:val="24"/>
          <w:szCs w:val="24"/>
        </w:rPr>
      </w:pPr>
      <w:r w:rsidDel="00000000" w:rsidR="00000000" w:rsidRPr="00000000">
        <w:rPr>
          <w:sz w:val="24"/>
          <w:szCs w:val="24"/>
          <w:rtl w:val="0"/>
        </w:rPr>
        <w:t xml:space="preserve">(наиболее распространённые случаи употребления);</w:t>
      </w:r>
    </w:p>
    <w:p w:rsidR="00000000" w:rsidDel="00000000" w:rsidP="00000000" w:rsidRDefault="00000000" w:rsidRPr="00000000" w14:paraId="0000106B">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000000" w:rsidDel="00000000" w:rsidP="00000000" w:rsidRDefault="00000000" w:rsidRPr="00000000" w14:paraId="0000106C">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личные и притяжательные местоимения;</w:t>
      </w:r>
    </w:p>
    <w:p w:rsidR="00000000" w:rsidDel="00000000" w:rsidP="00000000" w:rsidRDefault="00000000" w:rsidRPr="00000000" w14:paraId="0000106D">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указательные местоимения this – these;</w:t>
      </w:r>
    </w:p>
    <w:p w:rsidR="00000000" w:rsidDel="00000000" w:rsidP="00000000" w:rsidRDefault="00000000" w:rsidRPr="00000000" w14:paraId="0000106E">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количественные числительные (1–12);</w:t>
      </w:r>
    </w:p>
    <w:p w:rsidR="00000000" w:rsidDel="00000000" w:rsidP="00000000" w:rsidRDefault="00000000" w:rsidRPr="00000000" w14:paraId="0000106F">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вопросительные слова who, what, how, where, how many;</w:t>
      </w:r>
    </w:p>
    <w:p w:rsidR="00000000" w:rsidDel="00000000" w:rsidP="00000000" w:rsidRDefault="00000000" w:rsidRPr="00000000" w14:paraId="00001070">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предлоги места on, in, near, under;</w:t>
      </w:r>
    </w:p>
    <w:p w:rsidR="00000000" w:rsidDel="00000000" w:rsidP="00000000" w:rsidRDefault="00000000" w:rsidRPr="00000000" w14:paraId="00001071">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союзы and и</w:t>
      </w:r>
    </w:p>
    <w:p w:rsidR="00000000" w:rsidDel="00000000" w:rsidP="00000000" w:rsidRDefault="00000000" w:rsidRPr="00000000" w14:paraId="00001072">
      <w:pPr>
        <w:spacing w:line="276" w:lineRule="auto"/>
        <w:jc w:val="both"/>
        <w:rPr>
          <w:sz w:val="24"/>
          <w:szCs w:val="24"/>
        </w:rPr>
      </w:pPr>
      <w:r w:rsidDel="00000000" w:rsidR="00000000" w:rsidRPr="00000000">
        <w:rPr>
          <w:sz w:val="24"/>
          <w:szCs w:val="24"/>
          <w:rtl w:val="0"/>
        </w:rPr>
        <w:t xml:space="preserve">but (при однородных членах).</w:t>
      </w:r>
    </w:p>
    <w:p w:rsidR="00000000" w:rsidDel="00000000" w:rsidP="00000000" w:rsidRDefault="00000000" w:rsidRPr="00000000" w14:paraId="00001073">
      <w:pPr>
        <w:spacing w:line="276" w:lineRule="auto"/>
        <w:jc w:val="both"/>
        <w:rPr>
          <w:sz w:val="24"/>
          <w:szCs w:val="24"/>
        </w:rPr>
      </w:pPr>
      <w:r w:rsidDel="00000000" w:rsidR="00000000" w:rsidRPr="00000000">
        <w:rPr>
          <w:sz w:val="24"/>
          <w:szCs w:val="24"/>
          <w:rtl w:val="0"/>
        </w:rPr>
        <w:t xml:space="preserve">Социокультурные знания и умения:</w:t>
      </w:r>
    </w:p>
    <w:p w:rsidR="00000000" w:rsidDel="00000000" w:rsidP="00000000" w:rsidRDefault="00000000" w:rsidRPr="00000000" w14:paraId="00001074">
      <w:pPr>
        <w:spacing w:line="276" w:lineRule="auto"/>
        <w:jc w:val="both"/>
        <w:rPr>
          <w:sz w:val="24"/>
          <w:szCs w:val="24"/>
        </w:rPr>
      </w:pPr>
      <w:r w:rsidDel="00000000" w:rsidR="00000000" w:rsidRPr="00000000">
        <w:rPr>
          <w:sz w:val="24"/>
          <w:szCs w:val="24"/>
          <w:rtl w:val="0"/>
        </w:rP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00000" w:rsidDel="00000000" w:rsidP="00000000" w:rsidRDefault="00000000" w:rsidRPr="00000000" w14:paraId="00001075">
      <w:pPr>
        <w:spacing w:line="276" w:lineRule="auto"/>
        <w:jc w:val="both"/>
        <w:rPr>
          <w:sz w:val="24"/>
          <w:szCs w:val="24"/>
        </w:rPr>
      </w:pPr>
      <w:r w:rsidDel="00000000" w:rsidR="00000000" w:rsidRPr="00000000">
        <w:rPr>
          <w:sz w:val="24"/>
          <w:szCs w:val="24"/>
          <w:rtl w:val="0"/>
        </w:rPr>
        <w:t xml:space="preserve">знать названия родной страны и страны/стран изучаемого языка и их столиц.</w:t>
      </w:r>
    </w:p>
    <w:p w:rsidR="00000000" w:rsidDel="00000000" w:rsidP="00000000" w:rsidRDefault="00000000" w:rsidRPr="00000000" w14:paraId="00001076">
      <w:pPr>
        <w:spacing w:line="276" w:lineRule="auto"/>
        <w:jc w:val="both"/>
        <w:rPr>
          <w:sz w:val="24"/>
          <w:szCs w:val="24"/>
        </w:rPr>
      </w:pPr>
      <w:r w:rsidDel="00000000" w:rsidR="00000000" w:rsidRPr="00000000">
        <w:rPr>
          <w:sz w:val="24"/>
          <w:szCs w:val="24"/>
          <w:rtl w:val="0"/>
        </w:rPr>
        <w:t xml:space="preserve">К</w:t>
        <w:tab/>
        <w:t xml:space="preserve">концу</w:t>
        <w:tab/>
        <w:t xml:space="preserve">обучения</w:t>
        <w:tab/>
        <w:t xml:space="preserve">в</w:t>
        <w:tab/>
        <w:t xml:space="preserve">3</w:t>
        <w:tab/>
        <w:t xml:space="preserve">классе</w:t>
        <w:tab/>
        <w:t xml:space="preserve">обучающийся</w:t>
        <w:tab/>
        <w:t xml:space="preserve">получит</w:t>
        <w:tab/>
        <w:t xml:space="preserve">следующие предметные результаты:</w:t>
      </w:r>
    </w:p>
    <w:p w:rsidR="00000000" w:rsidDel="00000000" w:rsidP="00000000" w:rsidRDefault="00000000" w:rsidRPr="00000000" w14:paraId="00001077">
      <w:pPr>
        <w:spacing w:line="276" w:lineRule="auto"/>
        <w:jc w:val="both"/>
        <w:rPr>
          <w:sz w:val="24"/>
          <w:szCs w:val="24"/>
        </w:rPr>
      </w:pPr>
      <w:r w:rsidDel="00000000" w:rsidR="00000000" w:rsidRPr="00000000">
        <w:rPr>
          <w:sz w:val="24"/>
          <w:szCs w:val="24"/>
          <w:rtl w:val="0"/>
        </w:rPr>
        <w:t xml:space="preserve">Коммуникативные умения</w:t>
      </w:r>
    </w:p>
    <w:p w:rsidR="00000000" w:rsidDel="00000000" w:rsidP="00000000" w:rsidRDefault="00000000" w:rsidRPr="00000000" w14:paraId="00001078">
      <w:pPr>
        <w:spacing w:line="276" w:lineRule="auto"/>
        <w:jc w:val="both"/>
        <w:rPr>
          <w:sz w:val="24"/>
          <w:szCs w:val="24"/>
        </w:rPr>
      </w:pPr>
      <w:r w:rsidDel="00000000" w:rsidR="00000000" w:rsidRPr="00000000">
        <w:rPr>
          <w:sz w:val="24"/>
          <w:szCs w:val="24"/>
          <w:rtl w:val="0"/>
        </w:rPr>
        <w:t xml:space="preserve">Говорение:</w:t>
      </w:r>
    </w:p>
    <w:p w:rsidR="00000000" w:rsidDel="00000000" w:rsidP="00000000" w:rsidRDefault="00000000" w:rsidRPr="00000000" w14:paraId="00001079">
      <w:pPr>
        <w:spacing w:line="276" w:lineRule="auto"/>
        <w:jc w:val="both"/>
        <w:rPr>
          <w:sz w:val="24"/>
          <w:szCs w:val="24"/>
        </w:rPr>
      </w:pPr>
      <w:r w:rsidDel="00000000" w:rsidR="00000000" w:rsidRPr="00000000">
        <w:rPr>
          <w:sz w:val="24"/>
          <w:szCs w:val="24"/>
          <w:rtl w:val="0"/>
        </w:rPr>
        <w:t xml:space="preserve">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00000" w:rsidDel="00000000" w:rsidP="00000000" w:rsidRDefault="00000000" w:rsidRPr="00000000" w14:paraId="0000107A">
      <w:pPr>
        <w:spacing w:line="276" w:lineRule="auto"/>
        <w:jc w:val="both"/>
        <w:rPr>
          <w:sz w:val="24"/>
          <w:szCs w:val="24"/>
        </w:rPr>
      </w:pPr>
      <w:r w:rsidDel="00000000" w:rsidR="00000000" w:rsidRPr="00000000">
        <w:rPr>
          <w:sz w:val="24"/>
          <w:szCs w:val="24"/>
          <w:rtl w:val="0"/>
        </w:rP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00000" w:rsidDel="00000000" w:rsidP="00000000" w:rsidRDefault="00000000" w:rsidRPr="00000000" w14:paraId="0000107B">
      <w:pPr>
        <w:spacing w:line="276" w:lineRule="auto"/>
        <w:jc w:val="both"/>
        <w:rPr>
          <w:sz w:val="24"/>
          <w:szCs w:val="24"/>
        </w:rPr>
      </w:pPr>
      <w:r w:rsidDel="00000000" w:rsidR="00000000" w:rsidRPr="00000000">
        <w:rPr>
          <w:sz w:val="24"/>
          <w:szCs w:val="24"/>
          <w:rtl w:val="0"/>
        </w:rPr>
        <w:t xml:space="preserve">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00000" w:rsidDel="00000000" w:rsidP="00000000" w:rsidRDefault="00000000" w:rsidRPr="00000000" w14:paraId="0000107C">
      <w:pPr>
        <w:spacing w:line="276" w:lineRule="auto"/>
        <w:jc w:val="both"/>
        <w:rPr>
          <w:sz w:val="24"/>
          <w:szCs w:val="24"/>
        </w:rPr>
      </w:pPr>
      <w:r w:rsidDel="00000000" w:rsidR="00000000" w:rsidRPr="00000000">
        <w:rPr>
          <w:sz w:val="24"/>
          <w:szCs w:val="24"/>
          <w:rtl w:val="0"/>
        </w:rPr>
        <w:t xml:space="preserve">Аудирование:</w:t>
      </w:r>
    </w:p>
    <w:p w:rsidR="00000000" w:rsidDel="00000000" w:rsidP="00000000" w:rsidRDefault="00000000" w:rsidRPr="00000000" w14:paraId="0000107D">
      <w:pPr>
        <w:spacing w:line="276" w:lineRule="auto"/>
        <w:jc w:val="both"/>
        <w:rPr>
          <w:sz w:val="24"/>
          <w:szCs w:val="24"/>
        </w:rPr>
      </w:pPr>
      <w:r w:rsidDel="00000000" w:rsidR="00000000" w:rsidRPr="00000000">
        <w:rPr>
          <w:sz w:val="24"/>
          <w:szCs w:val="24"/>
          <w:rtl w:val="0"/>
        </w:rPr>
        <w:t xml:space="preserve">воспринимать на слух и понимать речь учителя и других обучающихся вербально/невербально реагировать на услышанное;</w:t>
      </w:r>
    </w:p>
    <w:p w:rsidR="00000000" w:rsidDel="00000000" w:rsidP="00000000" w:rsidRDefault="00000000" w:rsidRPr="00000000" w14:paraId="0000107E">
      <w:pPr>
        <w:spacing w:line="276" w:lineRule="auto"/>
        <w:jc w:val="both"/>
        <w:rPr>
          <w:sz w:val="24"/>
          <w:szCs w:val="24"/>
        </w:rPr>
      </w:pPr>
      <w:r w:rsidDel="00000000" w:rsidR="00000000" w:rsidRPr="00000000">
        <w:rPr>
          <w:sz w:val="24"/>
          <w:szCs w:val="24"/>
          <w:rtl w:val="0"/>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00000" w:rsidDel="00000000" w:rsidP="00000000" w:rsidRDefault="00000000" w:rsidRPr="00000000" w14:paraId="0000107F">
      <w:pPr>
        <w:spacing w:line="276" w:lineRule="auto"/>
        <w:jc w:val="both"/>
        <w:rPr>
          <w:sz w:val="24"/>
          <w:szCs w:val="24"/>
        </w:rPr>
      </w:pPr>
      <w:r w:rsidDel="00000000" w:rsidR="00000000" w:rsidRPr="00000000">
        <w:rPr>
          <w:sz w:val="24"/>
          <w:szCs w:val="24"/>
          <w:rtl w:val="0"/>
        </w:rPr>
        <w:t xml:space="preserve">Смысловое чтение:</w:t>
      </w:r>
    </w:p>
    <w:p w:rsidR="00000000" w:rsidDel="00000000" w:rsidP="00000000" w:rsidRDefault="00000000" w:rsidRPr="00000000" w14:paraId="00001080">
      <w:pPr>
        <w:spacing w:line="276" w:lineRule="auto"/>
        <w:jc w:val="both"/>
        <w:rPr>
          <w:sz w:val="24"/>
          <w:szCs w:val="24"/>
        </w:rPr>
      </w:pPr>
      <w:r w:rsidDel="00000000" w:rsidR="00000000" w:rsidRPr="00000000">
        <w:rPr>
          <w:sz w:val="24"/>
          <w:szCs w:val="24"/>
          <w:rtl w:val="0"/>
        </w:rP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00000" w:rsidDel="00000000" w:rsidP="00000000" w:rsidRDefault="00000000" w:rsidRPr="00000000" w14:paraId="00001081">
      <w:pPr>
        <w:spacing w:line="276" w:lineRule="auto"/>
        <w:jc w:val="both"/>
        <w:rPr>
          <w:sz w:val="24"/>
          <w:szCs w:val="24"/>
        </w:rPr>
      </w:pPr>
      <w:r w:rsidDel="00000000" w:rsidR="00000000" w:rsidRPr="00000000">
        <w:rPr>
          <w:sz w:val="24"/>
          <w:szCs w:val="24"/>
          <w:rtl w:val="0"/>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00000" w:rsidDel="00000000" w:rsidP="00000000" w:rsidRDefault="00000000" w:rsidRPr="00000000" w14:paraId="00001082">
      <w:pPr>
        <w:spacing w:line="276" w:lineRule="auto"/>
        <w:jc w:val="both"/>
        <w:rPr>
          <w:sz w:val="24"/>
          <w:szCs w:val="24"/>
        </w:rPr>
      </w:pPr>
      <w:r w:rsidDel="00000000" w:rsidR="00000000" w:rsidRPr="00000000">
        <w:rPr>
          <w:sz w:val="24"/>
          <w:szCs w:val="24"/>
          <w:rtl w:val="0"/>
        </w:rPr>
        <w:t xml:space="preserve">Письмо:</w:t>
      </w:r>
    </w:p>
    <w:p w:rsidR="00000000" w:rsidDel="00000000" w:rsidP="00000000" w:rsidRDefault="00000000" w:rsidRPr="00000000" w14:paraId="00001083">
      <w:pPr>
        <w:spacing w:line="276" w:lineRule="auto"/>
        <w:jc w:val="both"/>
        <w:rPr>
          <w:sz w:val="24"/>
          <w:szCs w:val="24"/>
        </w:rPr>
      </w:pPr>
      <w:r w:rsidDel="00000000" w:rsidR="00000000" w:rsidRPr="00000000">
        <w:rPr>
          <w:sz w:val="24"/>
          <w:szCs w:val="24"/>
          <w:rtl w:val="0"/>
        </w:rPr>
        <w:t xml:space="preserve">заполнять анкеты и формуляры с указанием личной информации: имя, фамилия, возраст, страна проживания, любимые занятия и другое;</w:t>
      </w:r>
    </w:p>
    <w:p w:rsidR="00000000" w:rsidDel="00000000" w:rsidP="00000000" w:rsidRDefault="00000000" w:rsidRPr="00000000" w14:paraId="00001084">
      <w:pPr>
        <w:spacing w:line="276" w:lineRule="auto"/>
        <w:jc w:val="both"/>
        <w:rPr>
          <w:sz w:val="24"/>
          <w:szCs w:val="24"/>
        </w:rPr>
      </w:pPr>
      <w:r w:rsidDel="00000000" w:rsidR="00000000" w:rsidRPr="00000000">
        <w:rPr>
          <w:sz w:val="24"/>
          <w:szCs w:val="24"/>
          <w:rtl w:val="0"/>
        </w:rPr>
        <w:t xml:space="preserve">писать с опорой на образец поздравления с днем рождения, Новым годом, Рождеством с выражением пожеланий;</w:t>
      </w:r>
    </w:p>
    <w:p w:rsidR="00000000" w:rsidDel="00000000" w:rsidP="00000000" w:rsidRDefault="00000000" w:rsidRPr="00000000" w14:paraId="00001085">
      <w:pPr>
        <w:spacing w:line="276" w:lineRule="auto"/>
        <w:jc w:val="both"/>
        <w:rPr>
          <w:sz w:val="24"/>
          <w:szCs w:val="24"/>
        </w:rPr>
      </w:pPr>
      <w:r w:rsidDel="00000000" w:rsidR="00000000" w:rsidRPr="00000000">
        <w:rPr>
          <w:sz w:val="24"/>
          <w:szCs w:val="24"/>
          <w:rtl w:val="0"/>
        </w:rPr>
        <w:t xml:space="preserve">создавать</w:t>
        <w:tab/>
        <w:t xml:space="preserve">подписи</w:t>
        <w:tab/>
        <w:t xml:space="preserve">к</w:t>
        <w:tab/>
        <w:t xml:space="preserve">иллюстрациям</w:t>
        <w:tab/>
        <w:t xml:space="preserve">с</w:t>
        <w:tab/>
        <w:t xml:space="preserve">пояснением,</w:t>
        <w:tab/>
        <w:t xml:space="preserve">что</w:t>
        <w:tab/>
        <w:t xml:space="preserve">на</w:t>
        <w:tab/>
        <w:t xml:space="preserve">них изображено.</w:t>
      </w:r>
    </w:p>
    <w:p w:rsidR="00000000" w:rsidDel="00000000" w:rsidP="00000000" w:rsidRDefault="00000000" w:rsidRPr="00000000" w14:paraId="00001086">
      <w:pPr>
        <w:spacing w:line="276" w:lineRule="auto"/>
        <w:jc w:val="both"/>
        <w:rPr>
          <w:sz w:val="24"/>
          <w:szCs w:val="24"/>
        </w:rPr>
      </w:pPr>
      <w:r w:rsidDel="00000000" w:rsidR="00000000" w:rsidRPr="00000000">
        <w:rPr>
          <w:sz w:val="24"/>
          <w:szCs w:val="24"/>
          <w:rtl w:val="0"/>
        </w:rPr>
        <w:t xml:space="preserve">Языковые знания и навыки</w:t>
      </w:r>
    </w:p>
    <w:p w:rsidR="00000000" w:rsidDel="00000000" w:rsidP="00000000" w:rsidRDefault="00000000" w:rsidRPr="00000000" w14:paraId="00001087">
      <w:pPr>
        <w:spacing w:line="276" w:lineRule="auto"/>
        <w:jc w:val="both"/>
        <w:rPr>
          <w:sz w:val="24"/>
          <w:szCs w:val="24"/>
        </w:rPr>
      </w:pPr>
      <w:r w:rsidDel="00000000" w:rsidR="00000000" w:rsidRPr="00000000">
        <w:rPr>
          <w:sz w:val="24"/>
          <w:szCs w:val="24"/>
          <w:rtl w:val="0"/>
        </w:rPr>
        <w:t xml:space="preserve">Фонетическая сторона речи:</w:t>
      </w:r>
    </w:p>
    <w:p w:rsidR="00000000" w:rsidDel="00000000" w:rsidP="00000000" w:rsidRDefault="00000000" w:rsidRPr="00000000" w14:paraId="00001088">
      <w:pPr>
        <w:spacing w:line="276" w:lineRule="auto"/>
        <w:jc w:val="both"/>
        <w:rPr>
          <w:sz w:val="24"/>
          <w:szCs w:val="24"/>
        </w:rPr>
      </w:pPr>
      <w:r w:rsidDel="00000000" w:rsidR="00000000" w:rsidRPr="00000000">
        <w:rPr>
          <w:sz w:val="24"/>
          <w:szCs w:val="24"/>
          <w:rtl w:val="0"/>
        </w:rPr>
        <w:t xml:space="preserve">применять правила чтения гласных в третьем типе слога (гласная + r); применять правила чтения сложных сочетаний букв (например, -tion,</w:t>
      </w:r>
    </w:p>
    <w:p w:rsidR="00000000" w:rsidDel="00000000" w:rsidP="00000000" w:rsidRDefault="00000000" w:rsidRPr="00000000" w14:paraId="00001089">
      <w:pPr>
        <w:spacing w:line="276" w:lineRule="auto"/>
        <w:jc w:val="both"/>
        <w:rPr>
          <w:sz w:val="24"/>
          <w:szCs w:val="24"/>
        </w:rPr>
      </w:pPr>
      <w:r w:rsidDel="00000000" w:rsidR="00000000" w:rsidRPr="00000000">
        <w:rPr>
          <w:sz w:val="24"/>
          <w:szCs w:val="24"/>
          <w:rtl w:val="0"/>
        </w:rPr>
        <w:t xml:space="preserve">-ight) в односложных, двусложных и многосложных словах (international, night);</w:t>
      </w:r>
    </w:p>
    <w:p w:rsidR="00000000" w:rsidDel="00000000" w:rsidP="00000000" w:rsidRDefault="00000000" w:rsidRPr="00000000" w14:paraId="0000108A">
      <w:pPr>
        <w:spacing w:line="276" w:lineRule="auto"/>
        <w:jc w:val="both"/>
        <w:rPr>
          <w:sz w:val="24"/>
          <w:szCs w:val="24"/>
        </w:rPr>
      </w:pPr>
      <w:r w:rsidDel="00000000" w:rsidR="00000000" w:rsidRPr="00000000">
        <w:rPr>
          <w:sz w:val="24"/>
          <w:szCs w:val="24"/>
          <w:rtl w:val="0"/>
        </w:rPr>
        <w:t xml:space="preserve">читать новые слова согласно основным правилам чтения;</w:t>
      </w:r>
    </w:p>
    <w:p w:rsidR="00000000" w:rsidDel="00000000" w:rsidP="00000000" w:rsidRDefault="00000000" w:rsidRPr="00000000" w14:paraId="0000108B">
      <w:pPr>
        <w:spacing w:line="276" w:lineRule="auto"/>
        <w:jc w:val="both"/>
        <w:rPr>
          <w:sz w:val="24"/>
          <w:szCs w:val="24"/>
        </w:rPr>
      </w:pPr>
      <w:r w:rsidDel="00000000" w:rsidR="00000000" w:rsidRPr="00000000">
        <w:rPr>
          <w:sz w:val="24"/>
          <w:szCs w:val="24"/>
          <w:rtl w:val="0"/>
        </w:rPr>
        <w:t xml:space="preserve">различать на слух и правильно произносить слова и фразы/предложения с соблюдением их ритмико-интонационных особенностей.</w:t>
      </w:r>
    </w:p>
    <w:p w:rsidR="00000000" w:rsidDel="00000000" w:rsidP="00000000" w:rsidRDefault="00000000" w:rsidRPr="00000000" w14:paraId="0000108C">
      <w:pPr>
        <w:spacing w:line="276" w:lineRule="auto"/>
        <w:jc w:val="both"/>
        <w:rPr>
          <w:sz w:val="24"/>
          <w:szCs w:val="24"/>
        </w:rPr>
      </w:pPr>
      <w:r w:rsidDel="00000000" w:rsidR="00000000" w:rsidRPr="00000000">
        <w:rPr>
          <w:sz w:val="24"/>
          <w:szCs w:val="24"/>
          <w:rtl w:val="0"/>
        </w:rPr>
        <w:t xml:space="preserve">Графика, орфография и пунктуация:</w:t>
      </w:r>
    </w:p>
    <w:p w:rsidR="00000000" w:rsidDel="00000000" w:rsidP="00000000" w:rsidRDefault="00000000" w:rsidRPr="00000000" w14:paraId="0000108D">
      <w:pPr>
        <w:spacing w:line="276" w:lineRule="auto"/>
        <w:jc w:val="both"/>
        <w:rPr>
          <w:sz w:val="24"/>
          <w:szCs w:val="24"/>
        </w:rPr>
      </w:pPr>
      <w:r w:rsidDel="00000000" w:rsidR="00000000" w:rsidRPr="00000000">
        <w:rPr>
          <w:sz w:val="24"/>
          <w:szCs w:val="24"/>
          <w:rtl w:val="0"/>
        </w:rPr>
        <w:t xml:space="preserve">правильно писать изученные слова;</w:t>
      </w:r>
    </w:p>
    <w:p w:rsidR="00000000" w:rsidDel="00000000" w:rsidP="00000000" w:rsidRDefault="00000000" w:rsidRPr="00000000" w14:paraId="0000108E">
      <w:pPr>
        <w:spacing w:line="276" w:lineRule="auto"/>
        <w:jc w:val="both"/>
        <w:rPr>
          <w:sz w:val="24"/>
          <w:szCs w:val="24"/>
        </w:rPr>
      </w:pPr>
      <w:r w:rsidDel="00000000" w:rsidR="00000000" w:rsidRPr="00000000">
        <w:rPr>
          <w:sz w:val="24"/>
          <w:szCs w:val="24"/>
          <w:rtl w:val="0"/>
        </w:rPr>
        <w:t xml:space="preserve">правильно расставлять знаки препинания (точка, вопросительный и восклицательный знаки в конце предложения, апостроф).</w:t>
      </w:r>
    </w:p>
    <w:p w:rsidR="00000000" w:rsidDel="00000000" w:rsidP="00000000" w:rsidRDefault="00000000" w:rsidRPr="00000000" w14:paraId="0000108F">
      <w:pPr>
        <w:spacing w:line="276" w:lineRule="auto"/>
        <w:jc w:val="both"/>
        <w:rPr>
          <w:sz w:val="24"/>
          <w:szCs w:val="24"/>
        </w:rPr>
      </w:pPr>
      <w:r w:rsidDel="00000000" w:rsidR="00000000" w:rsidRPr="00000000">
        <w:rPr>
          <w:sz w:val="24"/>
          <w:szCs w:val="24"/>
          <w:rtl w:val="0"/>
        </w:rPr>
        <w:t xml:space="preserve">Лексическая сторона речи:</w:t>
      </w:r>
    </w:p>
    <w:p w:rsidR="00000000" w:rsidDel="00000000" w:rsidP="00000000" w:rsidRDefault="00000000" w:rsidRPr="00000000" w14:paraId="00001090">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00000" w:rsidDel="00000000" w:rsidP="00000000" w:rsidRDefault="00000000" w:rsidRPr="00000000" w14:paraId="00001091">
      <w:pPr>
        <w:spacing w:line="276" w:lineRule="auto"/>
        <w:jc w:val="both"/>
        <w:rPr>
          <w:sz w:val="24"/>
          <w:szCs w:val="24"/>
        </w:rPr>
      </w:pPr>
      <w:r w:rsidDel="00000000" w:rsidR="00000000" w:rsidRPr="00000000">
        <w:rPr>
          <w:sz w:val="24"/>
          <w:szCs w:val="24"/>
          <w:rtl w:val="0"/>
        </w:rPr>
        <w:t xml:space="preserve">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000000" w:rsidDel="00000000" w:rsidP="00000000" w:rsidRDefault="00000000" w:rsidRPr="00000000" w14:paraId="00001092">
      <w:pPr>
        <w:spacing w:line="276" w:lineRule="auto"/>
        <w:jc w:val="both"/>
        <w:rPr>
          <w:sz w:val="24"/>
          <w:szCs w:val="24"/>
        </w:rPr>
      </w:pPr>
      <w:r w:rsidDel="00000000" w:rsidR="00000000" w:rsidRPr="00000000">
        <w:rPr>
          <w:sz w:val="24"/>
          <w:szCs w:val="24"/>
          <w:rtl w:val="0"/>
        </w:rPr>
        <w:t xml:space="preserve">Грамматическая сторона речи:</w:t>
      </w:r>
    </w:p>
    <w:p w:rsidR="00000000" w:rsidDel="00000000" w:rsidP="00000000" w:rsidRDefault="00000000" w:rsidRPr="00000000" w14:paraId="00001093">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побудительные предложения в отрицательной форме (Don’t talk, please.);</w:t>
      </w:r>
    </w:p>
    <w:p w:rsidR="00000000" w:rsidDel="00000000" w:rsidP="00000000" w:rsidRDefault="00000000" w:rsidRPr="00000000" w14:paraId="00001094">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предложения с начальным There + to be в Past Simple Tense (There was a bridge across the river. There were mountains in the south.);</w:t>
      </w:r>
    </w:p>
    <w:p w:rsidR="00000000" w:rsidDel="00000000" w:rsidP="00000000" w:rsidRDefault="00000000" w:rsidRPr="00000000" w14:paraId="00001095">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конструкции с глаголами на -ing: to like/enjoy doing something;</w:t>
      </w:r>
    </w:p>
    <w:p w:rsidR="00000000" w:rsidDel="00000000" w:rsidP="00000000" w:rsidRDefault="00000000" w:rsidRPr="00000000" w14:paraId="00001096">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конструкцию I’d like to ...;</w:t>
      </w:r>
    </w:p>
    <w:p w:rsidR="00000000" w:rsidDel="00000000" w:rsidP="00000000" w:rsidRDefault="00000000" w:rsidRPr="00000000" w14:paraId="00001097">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000000" w:rsidDel="00000000" w:rsidP="00000000" w:rsidRDefault="00000000" w:rsidRPr="00000000" w14:paraId="00001098">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существительные в притяжательном падеже (Possessive Case);</w:t>
      </w:r>
    </w:p>
    <w:p w:rsidR="00000000" w:rsidDel="00000000" w:rsidP="00000000" w:rsidRDefault="00000000" w:rsidRPr="00000000" w14:paraId="00001099">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000000" w:rsidDel="00000000" w:rsidP="00000000" w:rsidRDefault="00000000" w:rsidRPr="00000000" w14:paraId="0000109A">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наречия частотности usually, often;</w:t>
      </w:r>
    </w:p>
    <w:p w:rsidR="00000000" w:rsidDel="00000000" w:rsidP="00000000" w:rsidRDefault="00000000" w:rsidRPr="00000000" w14:paraId="0000109B">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личные местоимения в объектном падеже;</w:t>
      </w:r>
    </w:p>
    <w:p w:rsidR="00000000" w:rsidDel="00000000" w:rsidP="00000000" w:rsidRDefault="00000000" w:rsidRPr="00000000" w14:paraId="0000109C">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указательные местоимения that – those;</w:t>
      </w:r>
    </w:p>
    <w:p w:rsidR="00000000" w:rsidDel="00000000" w:rsidP="00000000" w:rsidRDefault="00000000" w:rsidRPr="00000000" w14:paraId="0000109D">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неопределённые местоимения some/any в повествовательных и вопросительных предложениях;</w:t>
      </w:r>
    </w:p>
    <w:p w:rsidR="00000000" w:rsidDel="00000000" w:rsidP="00000000" w:rsidRDefault="00000000" w:rsidRPr="00000000" w14:paraId="0000109E">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вопросительные слова when, whose, why;</w:t>
      </w:r>
    </w:p>
    <w:p w:rsidR="00000000" w:rsidDel="00000000" w:rsidP="00000000" w:rsidRDefault="00000000" w:rsidRPr="00000000" w14:paraId="0000109F">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количественные числительные (13–100);</w:t>
      </w:r>
    </w:p>
    <w:p w:rsidR="00000000" w:rsidDel="00000000" w:rsidP="00000000" w:rsidRDefault="00000000" w:rsidRPr="00000000" w14:paraId="000010A0">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порядковые числительные (1–30);</w:t>
      </w:r>
    </w:p>
    <w:p w:rsidR="00000000" w:rsidDel="00000000" w:rsidP="00000000" w:rsidRDefault="00000000" w:rsidRPr="00000000" w14:paraId="000010A1">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предлог направления движения to (We went to Moscow last year.);</w:t>
      </w:r>
    </w:p>
    <w:p w:rsidR="00000000" w:rsidDel="00000000" w:rsidP="00000000" w:rsidRDefault="00000000" w:rsidRPr="00000000" w14:paraId="000010A2">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предлоги места next to, in front of, behind;</w:t>
      </w:r>
    </w:p>
    <w:p w:rsidR="00000000" w:rsidDel="00000000" w:rsidP="00000000" w:rsidRDefault="00000000" w:rsidRPr="00000000" w14:paraId="000010A3">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предлоги времени: at, in, on в выражениях at 4 o’clock, in the morning, on Monday.</w:t>
      </w:r>
    </w:p>
    <w:p w:rsidR="00000000" w:rsidDel="00000000" w:rsidP="00000000" w:rsidRDefault="00000000" w:rsidRPr="00000000" w14:paraId="000010A4">
      <w:pPr>
        <w:spacing w:line="276" w:lineRule="auto"/>
        <w:jc w:val="both"/>
        <w:rPr>
          <w:sz w:val="24"/>
          <w:szCs w:val="24"/>
        </w:rPr>
      </w:pPr>
      <w:r w:rsidDel="00000000" w:rsidR="00000000" w:rsidRPr="00000000">
        <w:rPr>
          <w:sz w:val="24"/>
          <w:szCs w:val="24"/>
          <w:rtl w:val="0"/>
        </w:rPr>
        <w:t xml:space="preserve">Социокультурные знания и умения:</w:t>
      </w:r>
    </w:p>
    <w:p w:rsidR="00000000" w:rsidDel="00000000" w:rsidP="00000000" w:rsidRDefault="00000000" w:rsidRPr="00000000" w14:paraId="000010A5">
      <w:pPr>
        <w:spacing w:line="276" w:lineRule="auto"/>
        <w:jc w:val="both"/>
        <w:rPr>
          <w:sz w:val="24"/>
          <w:szCs w:val="24"/>
        </w:rPr>
      </w:pPr>
      <w:r w:rsidDel="00000000" w:rsidR="00000000" w:rsidRPr="00000000">
        <w:rPr>
          <w:sz w:val="24"/>
          <w:szCs w:val="24"/>
          <w:rtl w:val="0"/>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00000" w:rsidDel="00000000" w:rsidP="00000000" w:rsidRDefault="00000000" w:rsidRPr="00000000" w14:paraId="000010A6">
      <w:pPr>
        <w:spacing w:line="276" w:lineRule="auto"/>
        <w:jc w:val="both"/>
        <w:rPr>
          <w:sz w:val="24"/>
          <w:szCs w:val="24"/>
        </w:rPr>
      </w:pPr>
      <w:r w:rsidDel="00000000" w:rsidR="00000000" w:rsidRPr="00000000">
        <w:rPr>
          <w:sz w:val="24"/>
          <w:szCs w:val="24"/>
          <w:rtl w:val="0"/>
        </w:rPr>
        <w:t xml:space="preserve">кратко представлять свою страну и страну/страны изучаемого языка на английском языке.</w:t>
      </w:r>
    </w:p>
    <w:p w:rsidR="00000000" w:rsidDel="00000000" w:rsidP="00000000" w:rsidRDefault="00000000" w:rsidRPr="00000000" w14:paraId="000010A7">
      <w:pPr>
        <w:spacing w:line="276" w:lineRule="auto"/>
        <w:jc w:val="both"/>
        <w:rPr>
          <w:sz w:val="24"/>
          <w:szCs w:val="24"/>
        </w:rPr>
      </w:pPr>
      <w:r w:rsidDel="00000000" w:rsidR="00000000" w:rsidRPr="00000000">
        <w:rPr>
          <w:sz w:val="24"/>
          <w:szCs w:val="24"/>
          <w:rtl w:val="0"/>
        </w:rPr>
        <w:t xml:space="preserve">К</w:t>
        <w:tab/>
        <w:t xml:space="preserve">концу</w:t>
        <w:tab/>
        <w:t xml:space="preserve">обучения</w:t>
        <w:tab/>
        <w:t xml:space="preserve">в</w:t>
        <w:tab/>
        <w:t xml:space="preserve">4</w:t>
        <w:tab/>
        <w:t xml:space="preserve">классе</w:t>
        <w:tab/>
        <w:t xml:space="preserve">обучающийся</w:t>
        <w:tab/>
        <w:t xml:space="preserve">получит</w:t>
        <w:tab/>
        <w:t xml:space="preserve">следующие предметные результаты:</w:t>
      </w:r>
    </w:p>
    <w:p w:rsidR="00000000" w:rsidDel="00000000" w:rsidP="00000000" w:rsidRDefault="00000000" w:rsidRPr="00000000" w14:paraId="000010A8">
      <w:pPr>
        <w:spacing w:line="276" w:lineRule="auto"/>
        <w:jc w:val="both"/>
        <w:rPr>
          <w:sz w:val="24"/>
          <w:szCs w:val="24"/>
        </w:rPr>
      </w:pPr>
      <w:r w:rsidDel="00000000" w:rsidR="00000000" w:rsidRPr="00000000">
        <w:rPr>
          <w:sz w:val="24"/>
          <w:szCs w:val="24"/>
          <w:rtl w:val="0"/>
        </w:rPr>
        <w:t xml:space="preserve">Коммуникативные умения</w:t>
      </w:r>
    </w:p>
    <w:p w:rsidR="00000000" w:rsidDel="00000000" w:rsidP="00000000" w:rsidRDefault="00000000" w:rsidRPr="00000000" w14:paraId="000010A9">
      <w:pPr>
        <w:spacing w:line="276" w:lineRule="auto"/>
        <w:jc w:val="both"/>
        <w:rPr>
          <w:sz w:val="24"/>
          <w:szCs w:val="24"/>
        </w:rPr>
      </w:pPr>
      <w:r w:rsidDel="00000000" w:rsidR="00000000" w:rsidRPr="00000000">
        <w:rPr>
          <w:sz w:val="24"/>
          <w:szCs w:val="24"/>
          <w:rtl w:val="0"/>
        </w:rPr>
        <w:t xml:space="preserve">Говорение:</w:t>
      </w:r>
    </w:p>
    <w:p w:rsidR="00000000" w:rsidDel="00000000" w:rsidP="00000000" w:rsidRDefault="00000000" w:rsidRPr="00000000" w14:paraId="000010AA">
      <w:pPr>
        <w:spacing w:line="276" w:lineRule="auto"/>
        <w:jc w:val="both"/>
        <w:rPr>
          <w:sz w:val="24"/>
          <w:szCs w:val="24"/>
        </w:rPr>
      </w:pPr>
      <w:r w:rsidDel="00000000" w:rsidR="00000000" w:rsidRPr="00000000">
        <w:rPr>
          <w:sz w:val="24"/>
          <w:szCs w:val="24"/>
          <w:rtl w:val="0"/>
        </w:rPr>
        <w:t xml:space="preserve">вести разные виды диалогов (диалог этикетного характера, диалог- 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00000" w:rsidDel="00000000" w:rsidP="00000000" w:rsidRDefault="00000000" w:rsidRPr="00000000" w14:paraId="000010AB">
      <w:pPr>
        <w:spacing w:line="276" w:lineRule="auto"/>
        <w:jc w:val="both"/>
        <w:rPr>
          <w:sz w:val="24"/>
          <w:szCs w:val="24"/>
        </w:rPr>
      </w:pPr>
      <w:r w:rsidDel="00000000" w:rsidR="00000000" w:rsidRPr="00000000">
        <w:rPr>
          <w:sz w:val="24"/>
          <w:szCs w:val="24"/>
          <w:rtl w:val="0"/>
        </w:rPr>
        <w:t xml:space="preserve">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00000" w:rsidDel="00000000" w:rsidP="00000000" w:rsidRDefault="00000000" w:rsidRPr="00000000" w14:paraId="000010AC">
      <w:pPr>
        <w:spacing w:line="276" w:lineRule="auto"/>
        <w:jc w:val="both"/>
        <w:rPr>
          <w:sz w:val="24"/>
          <w:szCs w:val="24"/>
        </w:rPr>
      </w:pPr>
      <w:r w:rsidDel="00000000" w:rsidR="00000000" w:rsidRPr="00000000">
        <w:rPr>
          <w:sz w:val="24"/>
          <w:szCs w:val="24"/>
          <w:rtl w:val="0"/>
        </w:rPr>
        <w:t xml:space="preserve">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00000" w:rsidDel="00000000" w:rsidP="00000000" w:rsidRDefault="00000000" w:rsidRPr="00000000" w14:paraId="000010AD">
      <w:pPr>
        <w:spacing w:line="276" w:lineRule="auto"/>
        <w:jc w:val="both"/>
        <w:rPr>
          <w:sz w:val="24"/>
          <w:szCs w:val="24"/>
        </w:rPr>
      </w:pPr>
      <w:r w:rsidDel="00000000" w:rsidR="00000000" w:rsidRPr="00000000">
        <w:rPr>
          <w:sz w:val="24"/>
          <w:szCs w:val="24"/>
          <w:rtl w:val="0"/>
        </w:rPr>
        <w:t xml:space="preserve">создавать устные связные монологические высказывания по образцу; выражать своё отношение к предмету речи;</w:t>
      </w:r>
    </w:p>
    <w:p w:rsidR="00000000" w:rsidDel="00000000" w:rsidP="00000000" w:rsidRDefault="00000000" w:rsidRPr="00000000" w14:paraId="000010AE">
      <w:pPr>
        <w:spacing w:line="276" w:lineRule="auto"/>
        <w:jc w:val="both"/>
        <w:rPr>
          <w:sz w:val="24"/>
          <w:szCs w:val="24"/>
        </w:rPr>
      </w:pPr>
      <w:r w:rsidDel="00000000" w:rsidR="00000000" w:rsidRPr="00000000">
        <w:rPr>
          <w:sz w:val="24"/>
          <w:szCs w:val="24"/>
          <w:rtl w:val="0"/>
        </w:rPr>
        <w:t xml:space="preserve">передавать основное содержание прочитанного текста с вербальными и (или) зрительными опорами в объёме не менее 4–5 фраз.</w:t>
      </w:r>
    </w:p>
    <w:p w:rsidR="00000000" w:rsidDel="00000000" w:rsidP="00000000" w:rsidRDefault="00000000" w:rsidRPr="00000000" w14:paraId="000010AF">
      <w:pPr>
        <w:spacing w:line="276" w:lineRule="auto"/>
        <w:jc w:val="both"/>
        <w:rPr>
          <w:sz w:val="24"/>
          <w:szCs w:val="24"/>
        </w:rPr>
      </w:pPr>
      <w:r w:rsidDel="00000000" w:rsidR="00000000" w:rsidRPr="00000000">
        <w:rPr>
          <w:sz w:val="24"/>
          <w:szCs w:val="24"/>
          <w:rtl w:val="0"/>
        </w:rP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00000" w:rsidDel="00000000" w:rsidP="00000000" w:rsidRDefault="00000000" w:rsidRPr="00000000" w14:paraId="000010B0">
      <w:pPr>
        <w:spacing w:line="276" w:lineRule="auto"/>
        <w:jc w:val="both"/>
        <w:rPr>
          <w:sz w:val="24"/>
          <w:szCs w:val="24"/>
        </w:rPr>
      </w:pPr>
      <w:r w:rsidDel="00000000" w:rsidR="00000000" w:rsidRPr="00000000">
        <w:rPr>
          <w:sz w:val="24"/>
          <w:szCs w:val="24"/>
          <w:rtl w:val="0"/>
        </w:rPr>
        <w:t xml:space="preserve">Аудирование:</w:t>
      </w:r>
    </w:p>
    <w:p w:rsidR="00000000" w:rsidDel="00000000" w:rsidP="00000000" w:rsidRDefault="00000000" w:rsidRPr="00000000" w14:paraId="000010B1">
      <w:pPr>
        <w:spacing w:line="276" w:lineRule="auto"/>
        <w:jc w:val="both"/>
        <w:rPr>
          <w:sz w:val="24"/>
          <w:szCs w:val="24"/>
        </w:rPr>
      </w:pPr>
      <w:r w:rsidDel="00000000" w:rsidR="00000000" w:rsidRPr="00000000">
        <w:rPr>
          <w:sz w:val="24"/>
          <w:szCs w:val="24"/>
          <w:rtl w:val="0"/>
        </w:rPr>
        <w:t xml:space="preserve">воспринимать на слух и понимать речь учителя и других обучающихся, вербально/невербально реагировать на услышанное;</w:t>
      </w:r>
    </w:p>
    <w:p w:rsidR="00000000" w:rsidDel="00000000" w:rsidP="00000000" w:rsidRDefault="00000000" w:rsidRPr="00000000" w14:paraId="000010B2">
      <w:pPr>
        <w:spacing w:line="276" w:lineRule="auto"/>
        <w:jc w:val="both"/>
        <w:rPr>
          <w:sz w:val="24"/>
          <w:szCs w:val="24"/>
        </w:rPr>
      </w:pPr>
      <w:r w:rsidDel="00000000" w:rsidR="00000000" w:rsidRPr="00000000">
        <w:rPr>
          <w:sz w:val="24"/>
          <w:szCs w:val="24"/>
          <w:rtl w:val="0"/>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w:t>
      </w:r>
    </w:p>
    <w:p w:rsidR="00000000" w:rsidDel="00000000" w:rsidP="00000000" w:rsidRDefault="00000000" w:rsidRPr="00000000" w14:paraId="000010B3">
      <w:pPr>
        <w:spacing w:line="276" w:lineRule="auto"/>
        <w:jc w:val="both"/>
        <w:rPr>
          <w:sz w:val="24"/>
          <w:szCs w:val="24"/>
        </w:rPr>
      </w:pPr>
      <w:r w:rsidDel="00000000" w:rsidR="00000000" w:rsidRPr="00000000">
        <w:rPr>
          <w:sz w:val="24"/>
          <w:szCs w:val="24"/>
          <w:rtl w:val="0"/>
        </w:rPr>
        <w:t xml:space="preserve">– до 1 минуты).</w:t>
      </w:r>
    </w:p>
    <w:p w:rsidR="00000000" w:rsidDel="00000000" w:rsidP="00000000" w:rsidRDefault="00000000" w:rsidRPr="00000000" w14:paraId="000010B4">
      <w:pPr>
        <w:spacing w:line="276" w:lineRule="auto"/>
        <w:jc w:val="both"/>
        <w:rPr>
          <w:sz w:val="24"/>
          <w:szCs w:val="24"/>
        </w:rPr>
      </w:pPr>
      <w:r w:rsidDel="00000000" w:rsidR="00000000" w:rsidRPr="00000000">
        <w:rPr>
          <w:sz w:val="24"/>
          <w:szCs w:val="24"/>
          <w:rtl w:val="0"/>
        </w:rPr>
        <w:t xml:space="preserve">Смысловое чтение:</w:t>
      </w:r>
    </w:p>
    <w:p w:rsidR="00000000" w:rsidDel="00000000" w:rsidP="00000000" w:rsidRDefault="00000000" w:rsidRPr="00000000" w14:paraId="000010B5">
      <w:pPr>
        <w:spacing w:line="276" w:lineRule="auto"/>
        <w:jc w:val="both"/>
        <w:rPr>
          <w:sz w:val="24"/>
          <w:szCs w:val="24"/>
        </w:rPr>
      </w:pPr>
      <w:r w:rsidDel="00000000" w:rsidR="00000000" w:rsidRPr="00000000">
        <w:rPr>
          <w:sz w:val="24"/>
          <w:szCs w:val="24"/>
          <w:rtl w:val="0"/>
        </w:rP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00000" w:rsidDel="00000000" w:rsidP="00000000" w:rsidRDefault="00000000" w:rsidRPr="00000000" w14:paraId="000010B6">
      <w:pPr>
        <w:spacing w:line="276" w:lineRule="auto"/>
        <w:jc w:val="both"/>
        <w:rPr>
          <w:sz w:val="24"/>
          <w:szCs w:val="24"/>
        </w:rPr>
      </w:pPr>
      <w:r w:rsidDel="00000000" w:rsidR="00000000" w:rsidRPr="00000000">
        <w:rPr>
          <w:sz w:val="24"/>
          <w:szCs w:val="24"/>
          <w:rtl w:val="0"/>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00000" w:rsidDel="00000000" w:rsidP="00000000" w:rsidRDefault="00000000" w:rsidRPr="00000000" w14:paraId="000010B7">
      <w:pPr>
        <w:spacing w:line="276" w:lineRule="auto"/>
        <w:jc w:val="both"/>
        <w:rPr>
          <w:sz w:val="24"/>
          <w:szCs w:val="24"/>
        </w:rPr>
      </w:pPr>
      <w:r w:rsidDel="00000000" w:rsidR="00000000" w:rsidRPr="00000000">
        <w:rPr>
          <w:sz w:val="24"/>
          <w:szCs w:val="24"/>
          <w:rtl w:val="0"/>
        </w:rPr>
        <w:t xml:space="preserve">прогнозировать содержание текста на основе заголовка;</w:t>
      </w:r>
    </w:p>
    <w:p w:rsidR="00000000" w:rsidDel="00000000" w:rsidP="00000000" w:rsidRDefault="00000000" w:rsidRPr="00000000" w14:paraId="000010B8">
      <w:pPr>
        <w:spacing w:line="276" w:lineRule="auto"/>
        <w:jc w:val="both"/>
        <w:rPr>
          <w:sz w:val="24"/>
          <w:szCs w:val="24"/>
        </w:rPr>
      </w:pPr>
      <w:r w:rsidDel="00000000" w:rsidR="00000000" w:rsidRPr="00000000">
        <w:rPr>
          <w:sz w:val="24"/>
          <w:szCs w:val="24"/>
          <w:rtl w:val="0"/>
        </w:rPr>
        <w:t xml:space="preserve">читать про себя несплошные тексты (таблицы, диаграммы и другое) и понимать представленную в них информацию.</w:t>
      </w:r>
    </w:p>
    <w:p w:rsidR="00000000" w:rsidDel="00000000" w:rsidP="00000000" w:rsidRDefault="00000000" w:rsidRPr="00000000" w14:paraId="000010B9">
      <w:pPr>
        <w:spacing w:line="276" w:lineRule="auto"/>
        <w:jc w:val="both"/>
        <w:rPr>
          <w:sz w:val="24"/>
          <w:szCs w:val="24"/>
        </w:rPr>
      </w:pPr>
      <w:r w:rsidDel="00000000" w:rsidR="00000000" w:rsidRPr="00000000">
        <w:rPr>
          <w:sz w:val="24"/>
          <w:szCs w:val="24"/>
          <w:rtl w:val="0"/>
        </w:rPr>
        <w:t xml:space="preserve">Письмо:</w:t>
      </w:r>
    </w:p>
    <w:p w:rsidR="00000000" w:rsidDel="00000000" w:rsidP="00000000" w:rsidRDefault="00000000" w:rsidRPr="00000000" w14:paraId="000010BA">
      <w:pPr>
        <w:spacing w:line="276" w:lineRule="auto"/>
        <w:jc w:val="both"/>
        <w:rPr>
          <w:sz w:val="24"/>
          <w:szCs w:val="24"/>
        </w:rPr>
      </w:pPr>
      <w:r w:rsidDel="00000000" w:rsidR="00000000" w:rsidRPr="00000000">
        <w:rPr>
          <w:sz w:val="24"/>
          <w:szCs w:val="24"/>
          <w:rtl w:val="0"/>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00000" w:rsidDel="00000000" w:rsidP="00000000" w:rsidRDefault="00000000" w:rsidRPr="00000000" w14:paraId="000010BB">
      <w:pPr>
        <w:spacing w:line="276" w:lineRule="auto"/>
        <w:jc w:val="both"/>
        <w:rPr>
          <w:sz w:val="24"/>
          <w:szCs w:val="24"/>
        </w:rPr>
      </w:pPr>
      <w:r w:rsidDel="00000000" w:rsidR="00000000" w:rsidRPr="00000000">
        <w:rPr>
          <w:sz w:val="24"/>
          <w:szCs w:val="24"/>
          <w:rtl w:val="0"/>
        </w:rPr>
        <w:t xml:space="preserve">писать с опорой на образец поздравления с днем рождения, Новым годом, Рождеством с выражением пожеланий;</w:t>
      </w:r>
    </w:p>
    <w:p w:rsidR="00000000" w:rsidDel="00000000" w:rsidP="00000000" w:rsidRDefault="00000000" w:rsidRPr="00000000" w14:paraId="000010BC">
      <w:pPr>
        <w:spacing w:line="276" w:lineRule="auto"/>
        <w:jc w:val="both"/>
        <w:rPr>
          <w:sz w:val="24"/>
          <w:szCs w:val="24"/>
        </w:rPr>
      </w:pPr>
      <w:r w:rsidDel="00000000" w:rsidR="00000000" w:rsidRPr="00000000">
        <w:rPr>
          <w:sz w:val="24"/>
          <w:szCs w:val="24"/>
          <w:rtl w:val="0"/>
        </w:rPr>
        <w:t xml:space="preserve">писать с опорой на образец электронное сообщение личного характера (объём сообщения – до 50 слов).</w:t>
      </w:r>
    </w:p>
    <w:p w:rsidR="00000000" w:rsidDel="00000000" w:rsidP="00000000" w:rsidRDefault="00000000" w:rsidRPr="00000000" w14:paraId="000010BD">
      <w:pPr>
        <w:spacing w:line="276" w:lineRule="auto"/>
        <w:jc w:val="both"/>
        <w:rPr>
          <w:sz w:val="24"/>
          <w:szCs w:val="24"/>
        </w:rPr>
      </w:pPr>
      <w:r w:rsidDel="00000000" w:rsidR="00000000" w:rsidRPr="00000000">
        <w:rPr>
          <w:sz w:val="24"/>
          <w:szCs w:val="24"/>
          <w:rtl w:val="0"/>
        </w:rPr>
        <w:t xml:space="preserve">Языковые знания и навыки</w:t>
      </w:r>
    </w:p>
    <w:p w:rsidR="00000000" w:rsidDel="00000000" w:rsidP="00000000" w:rsidRDefault="00000000" w:rsidRPr="00000000" w14:paraId="000010BE">
      <w:pPr>
        <w:spacing w:line="276" w:lineRule="auto"/>
        <w:jc w:val="both"/>
        <w:rPr>
          <w:sz w:val="24"/>
          <w:szCs w:val="24"/>
        </w:rPr>
      </w:pPr>
      <w:r w:rsidDel="00000000" w:rsidR="00000000" w:rsidRPr="00000000">
        <w:rPr>
          <w:sz w:val="24"/>
          <w:szCs w:val="24"/>
          <w:rtl w:val="0"/>
        </w:rPr>
        <w:t xml:space="preserve">Фонетическая сторона речи:</w:t>
      </w:r>
    </w:p>
    <w:p w:rsidR="00000000" w:rsidDel="00000000" w:rsidP="00000000" w:rsidRDefault="00000000" w:rsidRPr="00000000" w14:paraId="000010BF">
      <w:pPr>
        <w:spacing w:line="276" w:lineRule="auto"/>
        <w:jc w:val="both"/>
        <w:rPr>
          <w:sz w:val="24"/>
          <w:szCs w:val="24"/>
        </w:rPr>
      </w:pPr>
      <w:r w:rsidDel="00000000" w:rsidR="00000000" w:rsidRPr="00000000">
        <w:rPr>
          <w:sz w:val="24"/>
          <w:szCs w:val="24"/>
          <w:rtl w:val="0"/>
        </w:rPr>
        <w:t xml:space="preserve">читать новые слова согласно основным правилам чтения;</w:t>
      </w:r>
    </w:p>
    <w:p w:rsidR="00000000" w:rsidDel="00000000" w:rsidP="00000000" w:rsidRDefault="00000000" w:rsidRPr="00000000" w14:paraId="000010C0">
      <w:pPr>
        <w:spacing w:line="276" w:lineRule="auto"/>
        <w:jc w:val="both"/>
        <w:rPr>
          <w:sz w:val="24"/>
          <w:szCs w:val="24"/>
        </w:rPr>
      </w:pPr>
      <w:r w:rsidDel="00000000" w:rsidR="00000000" w:rsidRPr="00000000">
        <w:rPr>
          <w:sz w:val="24"/>
          <w:szCs w:val="24"/>
          <w:rtl w:val="0"/>
        </w:rPr>
        <w:t xml:space="preserve">различать на слух и правильно произносить слова и фразы/предложения с соблюдением их ритмико-интонационных особенностей.</w:t>
      </w:r>
    </w:p>
    <w:p w:rsidR="00000000" w:rsidDel="00000000" w:rsidP="00000000" w:rsidRDefault="00000000" w:rsidRPr="00000000" w14:paraId="000010C1">
      <w:pPr>
        <w:spacing w:line="276" w:lineRule="auto"/>
        <w:jc w:val="both"/>
        <w:rPr>
          <w:sz w:val="24"/>
          <w:szCs w:val="24"/>
        </w:rPr>
      </w:pPr>
      <w:r w:rsidDel="00000000" w:rsidR="00000000" w:rsidRPr="00000000">
        <w:rPr>
          <w:sz w:val="24"/>
          <w:szCs w:val="24"/>
          <w:rtl w:val="0"/>
        </w:rPr>
        <w:t xml:space="preserve">Графика, орфография и пунктуация:</w:t>
      </w:r>
    </w:p>
    <w:p w:rsidR="00000000" w:rsidDel="00000000" w:rsidP="00000000" w:rsidRDefault="00000000" w:rsidRPr="00000000" w14:paraId="000010C2">
      <w:pPr>
        <w:spacing w:line="276" w:lineRule="auto"/>
        <w:jc w:val="both"/>
        <w:rPr>
          <w:sz w:val="24"/>
          <w:szCs w:val="24"/>
        </w:rPr>
      </w:pPr>
      <w:r w:rsidDel="00000000" w:rsidR="00000000" w:rsidRPr="00000000">
        <w:rPr>
          <w:sz w:val="24"/>
          <w:szCs w:val="24"/>
          <w:rtl w:val="0"/>
        </w:rPr>
        <w:t xml:space="preserve">правильно писать изученные слова;</w:t>
      </w:r>
    </w:p>
    <w:p w:rsidR="00000000" w:rsidDel="00000000" w:rsidP="00000000" w:rsidRDefault="00000000" w:rsidRPr="00000000" w14:paraId="000010C3">
      <w:pPr>
        <w:spacing w:line="276" w:lineRule="auto"/>
        <w:jc w:val="both"/>
        <w:rPr>
          <w:sz w:val="24"/>
          <w:szCs w:val="24"/>
        </w:rPr>
      </w:pPr>
      <w:r w:rsidDel="00000000" w:rsidR="00000000" w:rsidRPr="00000000">
        <w:rPr>
          <w:sz w:val="24"/>
          <w:szCs w:val="24"/>
          <w:rtl w:val="0"/>
        </w:rPr>
        <w:t xml:space="preserve">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00000" w:rsidDel="00000000" w:rsidP="00000000" w:rsidRDefault="00000000" w:rsidRPr="00000000" w14:paraId="000010C4">
      <w:pPr>
        <w:spacing w:line="276" w:lineRule="auto"/>
        <w:jc w:val="both"/>
        <w:rPr>
          <w:sz w:val="24"/>
          <w:szCs w:val="24"/>
        </w:rPr>
      </w:pPr>
      <w:r w:rsidDel="00000000" w:rsidR="00000000" w:rsidRPr="00000000">
        <w:rPr>
          <w:sz w:val="24"/>
          <w:szCs w:val="24"/>
          <w:rtl w:val="0"/>
        </w:rPr>
        <w:t xml:space="preserve">Лексическая сторона речи:</w:t>
      </w:r>
    </w:p>
    <w:p w:rsidR="00000000" w:rsidDel="00000000" w:rsidP="00000000" w:rsidRDefault="00000000" w:rsidRPr="00000000" w14:paraId="000010C5">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00000" w:rsidDel="00000000" w:rsidP="00000000" w:rsidRDefault="00000000" w:rsidRPr="00000000" w14:paraId="000010C6">
      <w:pPr>
        <w:spacing w:line="276" w:lineRule="auto"/>
        <w:jc w:val="both"/>
        <w:rPr>
          <w:sz w:val="24"/>
          <w:szCs w:val="24"/>
        </w:rPr>
      </w:pPr>
      <w:r w:rsidDel="00000000" w:rsidR="00000000" w:rsidRPr="00000000">
        <w:rPr>
          <w:sz w:val="24"/>
          <w:szCs w:val="24"/>
          <w:rtl w:val="0"/>
        </w:rPr>
        <w:t xml:space="preserve">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000000" w:rsidDel="00000000" w:rsidP="00000000" w:rsidRDefault="00000000" w:rsidRPr="00000000" w14:paraId="000010C7">
      <w:pPr>
        <w:spacing w:line="276" w:lineRule="auto"/>
        <w:jc w:val="both"/>
        <w:rPr>
          <w:sz w:val="24"/>
          <w:szCs w:val="24"/>
        </w:rPr>
      </w:pPr>
      <w:r w:rsidDel="00000000" w:rsidR="00000000" w:rsidRPr="00000000">
        <w:rPr>
          <w:sz w:val="24"/>
          <w:szCs w:val="24"/>
          <w:rtl w:val="0"/>
        </w:rPr>
        <w:t xml:space="preserve">Грамматическая сторона речи:</w:t>
      </w:r>
    </w:p>
    <w:p w:rsidR="00000000" w:rsidDel="00000000" w:rsidP="00000000" w:rsidRDefault="00000000" w:rsidRPr="00000000" w14:paraId="000010C8">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000000" w:rsidDel="00000000" w:rsidP="00000000" w:rsidRDefault="00000000" w:rsidRPr="00000000" w14:paraId="000010C9">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конструкцию to be going to и Future Simple Tense для выражения будущего действия;</w:t>
      </w:r>
    </w:p>
    <w:p w:rsidR="00000000" w:rsidDel="00000000" w:rsidP="00000000" w:rsidRDefault="00000000" w:rsidRPr="00000000" w14:paraId="000010CA">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модальные глаголы долженствования must и have to;</w:t>
      </w:r>
    </w:p>
    <w:p w:rsidR="00000000" w:rsidDel="00000000" w:rsidP="00000000" w:rsidRDefault="00000000" w:rsidRPr="00000000" w14:paraId="000010CB">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отрицательное местоимение no;</w:t>
      </w:r>
    </w:p>
    <w:p w:rsidR="00000000" w:rsidDel="00000000" w:rsidP="00000000" w:rsidRDefault="00000000" w:rsidRPr="00000000" w14:paraId="000010CC">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000000" w:rsidDel="00000000" w:rsidP="00000000" w:rsidRDefault="00000000" w:rsidRPr="00000000" w14:paraId="000010CD">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наречия времени;</w:t>
      </w:r>
    </w:p>
    <w:p w:rsidR="00000000" w:rsidDel="00000000" w:rsidP="00000000" w:rsidRDefault="00000000" w:rsidRPr="00000000" w14:paraId="000010CE">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обозначение даты и года;</w:t>
      </w:r>
    </w:p>
    <w:p w:rsidR="00000000" w:rsidDel="00000000" w:rsidP="00000000" w:rsidRDefault="00000000" w:rsidRPr="00000000" w14:paraId="000010CF">
      <w:pPr>
        <w:spacing w:line="276" w:lineRule="auto"/>
        <w:jc w:val="both"/>
        <w:rPr>
          <w:sz w:val="24"/>
          <w:szCs w:val="24"/>
        </w:rPr>
      </w:pPr>
      <w:r w:rsidDel="00000000" w:rsidR="00000000" w:rsidRPr="00000000">
        <w:rPr>
          <w:sz w:val="24"/>
          <w:szCs w:val="24"/>
          <w:rtl w:val="0"/>
        </w:rPr>
        <w:t xml:space="preserve">распознавать и употреблять в устной и письменной речи обозначение времени.</w:t>
      </w:r>
    </w:p>
    <w:p w:rsidR="00000000" w:rsidDel="00000000" w:rsidP="00000000" w:rsidRDefault="00000000" w:rsidRPr="00000000" w14:paraId="000010D0">
      <w:pPr>
        <w:spacing w:line="276" w:lineRule="auto"/>
        <w:jc w:val="both"/>
        <w:rPr>
          <w:sz w:val="24"/>
          <w:szCs w:val="24"/>
        </w:rPr>
      </w:pPr>
      <w:r w:rsidDel="00000000" w:rsidR="00000000" w:rsidRPr="00000000">
        <w:rPr>
          <w:sz w:val="24"/>
          <w:szCs w:val="24"/>
          <w:rtl w:val="0"/>
        </w:rPr>
        <w:t xml:space="preserve">Социокультурные знания и умения:</w:t>
      </w:r>
    </w:p>
    <w:p w:rsidR="00000000" w:rsidDel="00000000" w:rsidP="00000000" w:rsidRDefault="00000000" w:rsidRPr="00000000" w14:paraId="000010D1">
      <w:pPr>
        <w:spacing w:line="276" w:lineRule="auto"/>
        <w:jc w:val="both"/>
        <w:rPr>
          <w:sz w:val="24"/>
          <w:szCs w:val="24"/>
        </w:rPr>
        <w:sectPr>
          <w:type w:val="nextPage"/>
          <w:pgSz w:h="16390" w:w="11910" w:orient="portrait"/>
          <w:pgMar w:bottom="720" w:top="720" w:left="720" w:right="720" w:header="720" w:footer="720"/>
        </w:sectPr>
      </w:pPr>
      <w:r w:rsidDel="00000000" w:rsidR="00000000" w:rsidRPr="00000000">
        <w:rPr>
          <w:sz w:val="24"/>
          <w:szCs w:val="24"/>
          <w:rtl w:val="0"/>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00000" w:rsidDel="00000000" w:rsidP="00000000" w:rsidRDefault="00000000" w:rsidRPr="00000000" w14:paraId="000010D2">
      <w:pPr>
        <w:spacing w:line="276" w:lineRule="auto"/>
        <w:jc w:val="both"/>
        <w:rPr>
          <w:sz w:val="24"/>
          <w:szCs w:val="24"/>
        </w:rPr>
      </w:pPr>
      <w:r w:rsidDel="00000000" w:rsidR="00000000" w:rsidRPr="00000000">
        <w:rPr>
          <w:sz w:val="24"/>
          <w:szCs w:val="24"/>
          <w:rtl w:val="0"/>
        </w:rPr>
        <w:t xml:space="preserve">знать названия родной страны и страны/стран изучаемого языка; знать некоторых литературных персонажей;</w:t>
      </w:r>
    </w:p>
    <w:p w:rsidR="00000000" w:rsidDel="00000000" w:rsidP="00000000" w:rsidRDefault="00000000" w:rsidRPr="00000000" w14:paraId="000010D3">
      <w:pPr>
        <w:spacing w:line="276" w:lineRule="auto"/>
        <w:jc w:val="both"/>
        <w:rPr>
          <w:sz w:val="24"/>
          <w:szCs w:val="24"/>
        </w:rPr>
      </w:pPr>
      <w:r w:rsidDel="00000000" w:rsidR="00000000" w:rsidRPr="00000000">
        <w:rPr>
          <w:sz w:val="24"/>
          <w:szCs w:val="24"/>
          <w:rtl w:val="0"/>
        </w:rPr>
        <w:t xml:space="preserve">знать</w:t>
        <w:tab/>
        <w:t xml:space="preserve">небольшие</w:t>
        <w:tab/>
        <w:t xml:space="preserve">произведения</w:t>
        <w:tab/>
        <w:t xml:space="preserve">детского</w:t>
        <w:tab/>
        <w:t xml:space="preserve">фольклора</w:t>
        <w:tab/>
        <w:t xml:space="preserve">(рифмовки, песни);</w:t>
      </w:r>
    </w:p>
    <w:p w:rsidR="00000000" w:rsidDel="00000000" w:rsidP="00000000" w:rsidRDefault="00000000" w:rsidRPr="00000000" w14:paraId="000010D4">
      <w:pPr>
        <w:spacing w:line="276" w:lineRule="auto"/>
        <w:jc w:val="both"/>
        <w:rPr>
          <w:sz w:val="24"/>
          <w:szCs w:val="24"/>
        </w:rPr>
      </w:pPr>
      <w:r w:rsidDel="00000000" w:rsidR="00000000" w:rsidRPr="00000000">
        <w:rPr>
          <w:sz w:val="24"/>
          <w:szCs w:val="24"/>
          <w:rtl w:val="0"/>
        </w:rPr>
        <w:t xml:space="preserve">кратко представлять свою страну на иностранном языке в рамках изучаемой тематики.</w:t>
      </w:r>
    </w:p>
    <w:p w:rsidR="00000000" w:rsidDel="00000000" w:rsidP="00000000" w:rsidRDefault="00000000" w:rsidRPr="00000000" w14:paraId="000010D5">
      <w:pPr>
        <w:spacing w:line="276" w:lineRule="auto"/>
        <w:jc w:val="both"/>
        <w:rPr>
          <w:b w:val="1"/>
          <w:sz w:val="24"/>
          <w:szCs w:val="24"/>
        </w:rPr>
      </w:pPr>
      <w:r w:rsidDel="00000000" w:rsidR="00000000" w:rsidRPr="00000000">
        <w:rPr>
          <w:b w:val="1"/>
          <w:sz w:val="24"/>
          <w:szCs w:val="24"/>
          <w:rtl w:val="0"/>
        </w:rPr>
        <w:t xml:space="preserve">УЧЕБНО-МЕТОДИЧЕСКОЕ ОБЕСПЕЧЕНИЕ ОБРАЗОВАТЕЛЬНОГО ПРОЦЕССА</w:t>
      </w:r>
    </w:p>
    <w:p w:rsidR="00000000" w:rsidDel="00000000" w:rsidP="00000000" w:rsidRDefault="00000000" w:rsidRPr="00000000" w14:paraId="000010D6">
      <w:pPr>
        <w:spacing w:line="276" w:lineRule="auto"/>
        <w:jc w:val="both"/>
        <w:rPr>
          <w:b w:val="1"/>
          <w:sz w:val="24"/>
          <w:szCs w:val="24"/>
        </w:rPr>
      </w:pPr>
      <w:r w:rsidDel="00000000" w:rsidR="00000000" w:rsidRPr="00000000">
        <w:rPr>
          <w:b w:val="1"/>
          <w:sz w:val="24"/>
          <w:szCs w:val="24"/>
          <w:rtl w:val="0"/>
        </w:rPr>
        <w:t xml:space="preserve">ОБЯЗАТЕЛЬНЫЕ УЧЕБНЫЕ МАТЕРИАЛЫ ДЛЯ УЧЕНИКА</w:t>
      </w:r>
    </w:p>
    <w:p w:rsidR="00000000" w:rsidDel="00000000" w:rsidP="00000000" w:rsidRDefault="00000000" w:rsidRPr="00000000" w14:paraId="000010D7">
      <w:pPr>
        <w:spacing w:line="276" w:lineRule="auto"/>
        <w:jc w:val="both"/>
        <w:rPr>
          <w:sz w:val="24"/>
          <w:szCs w:val="24"/>
        </w:rPr>
      </w:pPr>
      <w:r w:rsidDel="00000000" w:rsidR="00000000" w:rsidRPr="00000000">
        <w:rPr>
          <w:sz w:val="24"/>
          <w:szCs w:val="24"/>
          <w:rtl w:val="0"/>
        </w:rPr>
        <w:t xml:space="preserve">Английский язык. 2 класс: учебник: в 2 частях, 2 класс/ Быкова Н. И., Дули Д., Поспелова М. Д. и другие, Акционерное общество</w:t>
      </w:r>
    </w:p>
    <w:p w:rsidR="00000000" w:rsidDel="00000000" w:rsidP="00000000" w:rsidRDefault="00000000" w:rsidRPr="00000000" w14:paraId="000010D8">
      <w:pPr>
        <w:spacing w:line="276" w:lineRule="auto"/>
        <w:jc w:val="both"/>
        <w:rPr>
          <w:sz w:val="24"/>
          <w:szCs w:val="24"/>
        </w:rPr>
      </w:pPr>
      <w:r w:rsidDel="00000000" w:rsidR="00000000" w:rsidRPr="00000000">
        <w:rPr>
          <w:sz w:val="24"/>
          <w:szCs w:val="24"/>
          <w:rtl w:val="0"/>
        </w:rPr>
        <w:t xml:space="preserve">«Издательство «Просвещение»</w:t>
      </w:r>
    </w:p>
    <w:p w:rsidR="00000000" w:rsidDel="00000000" w:rsidP="00000000" w:rsidRDefault="00000000" w:rsidRPr="00000000" w14:paraId="000010D9">
      <w:pPr>
        <w:spacing w:line="276" w:lineRule="auto"/>
        <w:jc w:val="both"/>
        <w:rPr>
          <w:sz w:val="24"/>
          <w:szCs w:val="24"/>
        </w:rPr>
      </w:pPr>
      <w:r w:rsidDel="00000000" w:rsidR="00000000" w:rsidRPr="00000000">
        <w:rPr>
          <w:sz w:val="24"/>
          <w:szCs w:val="24"/>
          <w:rtl w:val="0"/>
        </w:rPr>
        <w:t xml:space="preserve">Английский язык. 3 класс: учебник: в 2 частях, 3 класс/Быкова Н.И, Дули Д., Поспелова М.Д., и другие, Акционерное общество «Издательство</w:t>
      </w:r>
    </w:p>
    <w:p w:rsidR="00000000" w:rsidDel="00000000" w:rsidP="00000000" w:rsidRDefault="00000000" w:rsidRPr="00000000" w14:paraId="000010DA">
      <w:pPr>
        <w:spacing w:line="276" w:lineRule="auto"/>
        <w:jc w:val="both"/>
        <w:rPr>
          <w:sz w:val="24"/>
          <w:szCs w:val="24"/>
        </w:rPr>
      </w:pPr>
      <w:r w:rsidDel="00000000" w:rsidR="00000000" w:rsidRPr="00000000">
        <w:rPr>
          <w:sz w:val="24"/>
          <w:szCs w:val="24"/>
          <w:rtl w:val="0"/>
        </w:rPr>
        <w:t xml:space="preserve">«Просвещение»</w:t>
      </w:r>
    </w:p>
    <w:p w:rsidR="00000000" w:rsidDel="00000000" w:rsidP="00000000" w:rsidRDefault="00000000" w:rsidRPr="00000000" w14:paraId="000010DB">
      <w:pPr>
        <w:spacing w:line="276" w:lineRule="auto"/>
        <w:jc w:val="both"/>
        <w:rPr>
          <w:sz w:val="24"/>
          <w:szCs w:val="24"/>
        </w:rPr>
      </w:pPr>
      <w:r w:rsidDel="00000000" w:rsidR="00000000" w:rsidRPr="00000000">
        <w:rPr>
          <w:rtl w:val="0"/>
        </w:rPr>
      </w:r>
    </w:p>
    <w:p w:rsidR="00000000" w:rsidDel="00000000" w:rsidP="00000000" w:rsidRDefault="00000000" w:rsidRPr="00000000" w14:paraId="000010DC">
      <w:pPr>
        <w:spacing w:line="276" w:lineRule="auto"/>
        <w:jc w:val="both"/>
        <w:rPr>
          <w:sz w:val="24"/>
          <w:szCs w:val="24"/>
        </w:rPr>
      </w:pPr>
      <w:r w:rsidDel="00000000" w:rsidR="00000000" w:rsidRPr="00000000">
        <w:rPr>
          <w:sz w:val="24"/>
          <w:szCs w:val="24"/>
          <w:rtl w:val="0"/>
        </w:rPr>
        <w:t xml:space="preserve">МЕТОДИЧЕСКИЕ МАТЕРИАЛЫ ДЛЯ УЧИТЕЛЯ</w:t>
      </w:r>
    </w:p>
    <w:p w:rsidR="00000000" w:rsidDel="00000000" w:rsidP="00000000" w:rsidRDefault="00000000" w:rsidRPr="00000000" w14:paraId="000010DD">
      <w:pPr>
        <w:spacing w:line="276" w:lineRule="auto"/>
        <w:jc w:val="both"/>
        <w:rPr>
          <w:sz w:val="24"/>
          <w:szCs w:val="24"/>
        </w:rPr>
      </w:pPr>
      <w:r w:rsidDel="00000000" w:rsidR="00000000" w:rsidRPr="00000000">
        <w:rPr>
          <w:sz w:val="24"/>
          <w:szCs w:val="24"/>
          <w:rtl w:val="0"/>
        </w:rPr>
        <w:t xml:space="preserve">Книга для учителя / Быкова Н.И, Дули Д., Поспелова М.Д., и другие, Акционерное общество «Издательство «Просвещение»</w:t>
      </w:r>
    </w:p>
    <w:p w:rsidR="00000000" w:rsidDel="00000000" w:rsidP="00000000" w:rsidRDefault="00000000" w:rsidRPr="00000000" w14:paraId="000010DE">
      <w:pPr>
        <w:spacing w:line="276" w:lineRule="auto"/>
        <w:jc w:val="both"/>
        <w:rPr>
          <w:sz w:val="24"/>
          <w:szCs w:val="24"/>
        </w:rPr>
      </w:pPr>
      <w:r w:rsidDel="00000000" w:rsidR="00000000" w:rsidRPr="00000000">
        <w:rPr>
          <w:rtl w:val="0"/>
        </w:rPr>
      </w:r>
    </w:p>
    <w:p w:rsidR="00000000" w:rsidDel="00000000" w:rsidP="00000000" w:rsidRDefault="00000000" w:rsidRPr="00000000" w14:paraId="000010DF">
      <w:pPr>
        <w:spacing w:line="276" w:lineRule="auto"/>
        <w:jc w:val="both"/>
        <w:rPr>
          <w:sz w:val="24"/>
          <w:szCs w:val="24"/>
        </w:rPr>
      </w:pPr>
      <w:r w:rsidDel="00000000" w:rsidR="00000000" w:rsidRPr="00000000">
        <w:rPr>
          <w:sz w:val="24"/>
          <w:szCs w:val="24"/>
          <w:rtl w:val="0"/>
        </w:rPr>
        <w:t xml:space="preserve">ЦИФРОВЫЕ ОБРАЗОВАТЕЛЬНЫЕ РЕСУРСЫ И РЕСУРСЫ СЕТИ ИНТЕРНЕТ</w:t>
      </w:r>
    </w:p>
    <w:p w:rsidR="00000000" w:rsidDel="00000000" w:rsidP="00000000" w:rsidRDefault="00000000" w:rsidRPr="00000000" w14:paraId="000010E0">
      <w:pPr>
        <w:spacing w:line="276" w:lineRule="auto"/>
        <w:jc w:val="both"/>
        <w:rPr>
          <w:sz w:val="24"/>
          <w:szCs w:val="24"/>
        </w:rPr>
      </w:pPr>
      <w:r w:rsidDel="00000000" w:rsidR="00000000" w:rsidRPr="00000000">
        <w:rPr>
          <w:sz w:val="24"/>
          <w:szCs w:val="24"/>
          <w:rtl w:val="0"/>
        </w:rPr>
        <w:t xml:space="preserve">Образовательная платформа Учи.ру Российская электронная школа learningapps.org</w:t>
      </w:r>
    </w:p>
    <w:p w:rsidR="00000000" w:rsidDel="00000000" w:rsidP="00000000" w:rsidRDefault="00000000" w:rsidRPr="00000000" w14:paraId="000010E1">
      <w:pPr>
        <w:spacing w:line="276" w:lineRule="auto"/>
        <w:jc w:val="both"/>
        <w:rPr>
          <w:sz w:val="24"/>
          <w:szCs w:val="24"/>
        </w:rPr>
      </w:pPr>
      <w:r w:rsidDel="00000000" w:rsidR="00000000" w:rsidRPr="00000000">
        <w:rPr>
          <w:sz w:val="24"/>
          <w:szCs w:val="24"/>
          <w:rtl w:val="0"/>
        </w:rPr>
        <w:t xml:space="preserve">Liveworksheets</w:t>
      </w:r>
    </w:p>
    <w:p w:rsidR="00000000" w:rsidDel="00000000" w:rsidP="00000000" w:rsidRDefault="00000000" w:rsidRPr="00000000" w14:paraId="000010E2">
      <w:pPr>
        <w:spacing w:line="276" w:lineRule="auto"/>
        <w:jc w:val="both"/>
        <w:rPr>
          <w:sz w:val="24"/>
          <w:szCs w:val="24"/>
        </w:rPr>
      </w:pPr>
      <w:r w:rsidDel="00000000" w:rsidR="00000000" w:rsidRPr="00000000">
        <w:rPr>
          <w:rtl w:val="0"/>
        </w:rPr>
      </w:r>
    </w:p>
    <w:p w:rsidR="00000000" w:rsidDel="00000000" w:rsidP="00000000" w:rsidRDefault="00000000" w:rsidRPr="00000000" w14:paraId="000010E3">
      <w:pPr>
        <w:spacing w:line="276" w:lineRule="auto"/>
        <w:jc w:val="both"/>
        <w:rPr>
          <w:sz w:val="24"/>
          <w:szCs w:val="24"/>
        </w:rPr>
      </w:pPr>
      <w:r w:rsidDel="00000000" w:rsidR="00000000" w:rsidRPr="00000000">
        <w:rPr>
          <w:sz w:val="24"/>
          <w:szCs w:val="24"/>
          <w:rtl w:val="0"/>
        </w:rPr>
        <w:t xml:space="preserve">Тематическое планирование выделено в отдельный документ, который не входит в текст данного документа, но его можно найти на официальном сайте МОУ «Средняя школа № 14» </w:t>
      </w:r>
    </w:p>
    <w:p w:rsidR="00000000" w:rsidDel="00000000" w:rsidP="00000000" w:rsidRDefault="00000000" w:rsidRPr="00000000" w14:paraId="000010E4">
      <w:pPr>
        <w:spacing w:line="276" w:lineRule="auto"/>
        <w:jc w:val="both"/>
        <w:rPr>
          <w:sz w:val="24"/>
          <w:szCs w:val="24"/>
        </w:rPr>
      </w:pPr>
      <w:r w:rsidDel="00000000" w:rsidR="00000000" w:rsidRPr="00000000">
        <w:rPr>
          <w:rtl w:val="0"/>
        </w:rPr>
      </w:r>
    </w:p>
    <w:p w:rsidR="00000000" w:rsidDel="00000000" w:rsidP="00000000" w:rsidRDefault="00000000" w:rsidRPr="00000000" w14:paraId="000010E5">
      <w:pPr>
        <w:spacing w:line="276" w:lineRule="auto"/>
        <w:jc w:val="both"/>
        <w:rPr>
          <w:b w:val="1"/>
          <w:sz w:val="24"/>
          <w:szCs w:val="24"/>
        </w:rPr>
      </w:pPr>
      <w:r w:rsidDel="00000000" w:rsidR="00000000" w:rsidRPr="00000000">
        <w:rPr>
          <w:b w:val="1"/>
          <w:sz w:val="24"/>
          <w:szCs w:val="24"/>
          <w:rtl w:val="0"/>
        </w:rPr>
        <w:t xml:space="preserve">2.1.4. Рабочая программа по учебному предмету «Математика»</w:t>
      </w:r>
    </w:p>
    <w:p w:rsidR="00000000" w:rsidDel="00000000" w:rsidP="00000000" w:rsidRDefault="00000000" w:rsidRPr="00000000" w14:paraId="000010E6">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0E7">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10E8">
      <w:pPr>
        <w:spacing w:line="276" w:lineRule="auto"/>
        <w:jc w:val="both"/>
        <w:rPr>
          <w:sz w:val="24"/>
          <w:szCs w:val="24"/>
        </w:rPr>
      </w:pPr>
      <w:r w:rsidDel="00000000" w:rsidR="00000000" w:rsidRPr="00000000">
        <w:rPr>
          <w:sz w:val="24"/>
          <w:szCs w:val="24"/>
          <w:rtl w:val="0"/>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00000" w:rsidDel="00000000" w:rsidP="00000000" w:rsidRDefault="00000000" w:rsidRPr="00000000" w14:paraId="000010E9">
      <w:pPr>
        <w:spacing w:line="276" w:lineRule="auto"/>
        <w:jc w:val="both"/>
        <w:rPr>
          <w:sz w:val="24"/>
          <w:szCs w:val="24"/>
        </w:rPr>
      </w:pPr>
      <w:r w:rsidDel="00000000" w:rsidR="00000000" w:rsidRPr="00000000">
        <w:rPr>
          <w:sz w:val="24"/>
          <w:szCs w:val="24"/>
          <w:rtl w:val="0"/>
        </w:rP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00000" w:rsidDel="00000000" w:rsidP="00000000" w:rsidRDefault="00000000" w:rsidRPr="00000000" w14:paraId="000010EA">
      <w:pPr>
        <w:spacing w:line="276" w:lineRule="auto"/>
        <w:jc w:val="both"/>
        <w:rPr>
          <w:sz w:val="24"/>
          <w:szCs w:val="24"/>
        </w:rPr>
      </w:pPr>
      <w:r w:rsidDel="00000000" w:rsidR="00000000" w:rsidRPr="00000000">
        <w:rPr>
          <w:sz w:val="24"/>
          <w:szCs w:val="24"/>
          <w:rtl w:val="0"/>
        </w:rPr>
        <w:t xml:space="preserve">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00000" w:rsidDel="00000000" w:rsidP="00000000" w:rsidRDefault="00000000" w:rsidRPr="00000000" w14:paraId="000010EB">
      <w:pPr>
        <w:spacing w:line="276" w:lineRule="auto"/>
        <w:jc w:val="both"/>
        <w:rPr>
          <w:sz w:val="24"/>
          <w:szCs w:val="24"/>
        </w:rPr>
      </w:pPr>
      <w:r w:rsidDel="00000000" w:rsidR="00000000" w:rsidRPr="00000000">
        <w:rPr>
          <w:sz w:val="24"/>
          <w:szCs w:val="24"/>
          <w:rtl w:val="0"/>
        </w:rPr>
        <w:t xml:space="preserve">формирование функциональной математической грамотности обучающегося, которая характеризуется наличием у него опыта решения учебно- познавательных и учебно-практических задач, построенных на понимании и применении математических отношений («часть – целое», «больше – меньше»,</w:t>
      </w:r>
    </w:p>
    <w:p w:rsidR="00000000" w:rsidDel="00000000" w:rsidP="00000000" w:rsidRDefault="00000000" w:rsidRPr="00000000" w14:paraId="000010EC">
      <w:pPr>
        <w:spacing w:line="276" w:lineRule="auto"/>
        <w:jc w:val="both"/>
        <w:rPr>
          <w:sz w:val="24"/>
          <w:szCs w:val="24"/>
        </w:rPr>
      </w:pPr>
      <w:r w:rsidDel="00000000" w:rsidR="00000000" w:rsidRPr="00000000">
        <w:rPr>
          <w:sz w:val="24"/>
          <w:szCs w:val="24"/>
          <w:rtl w:val="0"/>
        </w:rPr>
        <w:t xml:space="preserve">«равно – неравно», «порядок»), смысла арифметических действий, зависимостей (работа, движение, продолжительность события);</w:t>
      </w:r>
    </w:p>
    <w:p w:rsidR="00000000" w:rsidDel="00000000" w:rsidP="00000000" w:rsidRDefault="00000000" w:rsidRPr="00000000" w14:paraId="000010ED">
      <w:pPr>
        <w:spacing w:line="276" w:lineRule="auto"/>
        <w:jc w:val="both"/>
        <w:rPr>
          <w:sz w:val="24"/>
          <w:szCs w:val="24"/>
        </w:rPr>
      </w:pPr>
      <w:r w:rsidDel="00000000" w:rsidR="00000000" w:rsidRPr="00000000">
        <w:rPr>
          <w:sz w:val="24"/>
          <w:szCs w:val="24"/>
          <w:rtl w:val="0"/>
        </w:rPr>
        <w:t xml:space="preserve">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000000" w:rsidDel="00000000" w:rsidP="00000000" w:rsidRDefault="00000000" w:rsidRPr="00000000" w14:paraId="000010EE">
      <w:pPr>
        <w:spacing w:line="276" w:lineRule="auto"/>
        <w:jc w:val="both"/>
        <w:rPr>
          <w:sz w:val="24"/>
          <w:szCs w:val="24"/>
        </w:rPr>
      </w:pPr>
      <w:r w:rsidDel="00000000" w:rsidR="00000000" w:rsidRPr="00000000">
        <w:rPr>
          <w:sz w:val="24"/>
          <w:szCs w:val="24"/>
          <w:rtl w:val="0"/>
        </w:rPr>
        <w:t xml:space="preserve">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00000" w:rsidDel="00000000" w:rsidP="00000000" w:rsidRDefault="00000000" w:rsidRPr="00000000" w14:paraId="000010EF">
      <w:pPr>
        <w:spacing w:line="276" w:lineRule="auto"/>
        <w:jc w:val="both"/>
        <w:rPr>
          <w:sz w:val="24"/>
          <w:szCs w:val="24"/>
        </w:rPr>
      </w:pPr>
      <w:r w:rsidDel="00000000" w:rsidR="00000000" w:rsidRPr="00000000">
        <w:rPr>
          <w:sz w:val="24"/>
          <w:szCs w:val="24"/>
          <w:rtl w:val="0"/>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000000" w:rsidDel="00000000" w:rsidP="00000000" w:rsidRDefault="00000000" w:rsidRPr="00000000" w14:paraId="000010F0">
      <w:pPr>
        <w:spacing w:line="276" w:lineRule="auto"/>
        <w:jc w:val="both"/>
        <w:rPr>
          <w:sz w:val="24"/>
          <w:szCs w:val="24"/>
        </w:rPr>
      </w:pPr>
      <w:r w:rsidDel="00000000" w:rsidR="00000000" w:rsidRPr="00000000">
        <w:rPr>
          <w:sz w:val="24"/>
          <w:szCs w:val="24"/>
          <w:rtl w:val="0"/>
        </w:rPr>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00000" w:rsidDel="00000000" w:rsidP="00000000" w:rsidRDefault="00000000" w:rsidRPr="00000000" w14:paraId="000010F1">
      <w:pPr>
        <w:spacing w:line="276" w:lineRule="auto"/>
        <w:jc w:val="both"/>
        <w:rPr>
          <w:sz w:val="24"/>
          <w:szCs w:val="24"/>
        </w:rPr>
      </w:pPr>
      <w:r w:rsidDel="00000000" w:rsidR="00000000" w:rsidRPr="00000000">
        <w:rPr>
          <w:sz w:val="24"/>
          <w:szCs w:val="24"/>
          <w:rtl w:val="0"/>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w:t>
      </w:r>
    </w:p>
    <w:p w:rsidR="00000000" w:rsidDel="00000000" w:rsidP="00000000" w:rsidRDefault="00000000" w:rsidRPr="00000000" w14:paraId="000010F2">
      <w:pPr>
        <w:spacing w:line="276" w:lineRule="auto"/>
        <w:jc w:val="both"/>
        <w:rPr>
          <w:sz w:val="24"/>
          <w:szCs w:val="24"/>
        </w:rPr>
      </w:pPr>
      <w:r w:rsidDel="00000000" w:rsidR="00000000" w:rsidRPr="00000000">
        <w:rPr>
          <w:sz w:val="24"/>
          <w:szCs w:val="24"/>
          <w:rtl w:val="0"/>
        </w:rPr>
        <w:t xml:space="preserve">(памятники архитектуры, сокровища искусства и культуры, объекты природы); владение математическим языком, элементами алгоритмического мышления</w:t>
      </w:r>
    </w:p>
    <w:p w:rsidR="00000000" w:rsidDel="00000000" w:rsidP="00000000" w:rsidRDefault="00000000" w:rsidRPr="00000000" w14:paraId="000010F3">
      <w:pPr>
        <w:spacing w:line="276" w:lineRule="auto"/>
        <w:jc w:val="both"/>
        <w:rPr>
          <w:sz w:val="24"/>
          <w:szCs w:val="24"/>
        </w:rPr>
      </w:pPr>
      <w:r w:rsidDel="00000000" w:rsidR="00000000" w:rsidRPr="00000000">
        <w:rPr>
          <w:sz w:val="24"/>
          <w:szCs w:val="24"/>
          <w:rtl w:val="0"/>
        </w:rPr>
        <w:t xml:space="preserve">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00000" w:rsidDel="00000000" w:rsidP="00000000" w:rsidRDefault="00000000" w:rsidRPr="00000000" w14:paraId="000010F4">
      <w:pPr>
        <w:spacing w:line="276" w:lineRule="auto"/>
        <w:jc w:val="both"/>
        <w:rPr>
          <w:sz w:val="24"/>
          <w:szCs w:val="24"/>
        </w:rPr>
      </w:pPr>
      <w:r w:rsidDel="00000000" w:rsidR="00000000" w:rsidRPr="00000000">
        <w:rPr>
          <w:sz w:val="24"/>
          <w:szCs w:val="24"/>
          <w:rtl w:val="0"/>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000000" w:rsidDel="00000000" w:rsidP="00000000" w:rsidRDefault="00000000" w:rsidRPr="00000000" w14:paraId="000010F5">
      <w:pPr>
        <w:spacing w:line="276" w:lineRule="auto"/>
        <w:jc w:val="both"/>
        <w:rPr>
          <w:sz w:val="24"/>
          <w:szCs w:val="24"/>
        </w:rPr>
      </w:pPr>
      <w:r w:rsidDel="00000000" w:rsidR="00000000" w:rsidRPr="00000000">
        <w:rPr>
          <w:sz w:val="24"/>
          <w:szCs w:val="24"/>
          <w:rtl w:val="0"/>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000000" w:rsidDel="00000000" w:rsidP="00000000" w:rsidRDefault="00000000" w:rsidRPr="00000000" w14:paraId="000010F6">
      <w:pPr>
        <w:spacing w:line="276" w:lineRule="auto"/>
        <w:jc w:val="both"/>
        <w:rPr>
          <w:sz w:val="24"/>
          <w:szCs w:val="24"/>
        </w:rPr>
      </w:pPr>
      <w:r w:rsidDel="00000000" w:rsidR="00000000" w:rsidRPr="00000000">
        <w:rPr>
          <w:sz w:val="24"/>
          <w:szCs w:val="24"/>
          <w:rtl w:val="0"/>
        </w:rPr>
        <w:t xml:space="preserve">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
    <w:p w:rsidR="00000000" w:rsidDel="00000000" w:rsidP="00000000" w:rsidRDefault="00000000" w:rsidRPr="00000000" w14:paraId="000010F7">
      <w:pPr>
        <w:spacing w:line="276" w:lineRule="auto"/>
        <w:jc w:val="both"/>
        <w:rPr>
          <w:b w:val="1"/>
          <w:sz w:val="24"/>
          <w:szCs w:val="24"/>
        </w:rPr>
      </w:pPr>
      <w:r w:rsidDel="00000000" w:rsidR="00000000" w:rsidRPr="00000000">
        <w:rPr>
          <w:b w:val="1"/>
          <w:sz w:val="24"/>
          <w:szCs w:val="24"/>
          <w:rtl w:val="0"/>
        </w:rPr>
        <w:t xml:space="preserve">СОДЕРЖАНИЕ ОБУЧЕНИЯ</w:t>
      </w:r>
    </w:p>
    <w:p w:rsidR="00000000" w:rsidDel="00000000" w:rsidP="00000000" w:rsidRDefault="00000000" w:rsidRPr="00000000" w14:paraId="000010F8">
      <w:pPr>
        <w:spacing w:line="276" w:lineRule="auto"/>
        <w:jc w:val="both"/>
        <w:rPr>
          <w:sz w:val="24"/>
          <w:szCs w:val="24"/>
        </w:rPr>
      </w:pPr>
      <w:r w:rsidDel="00000000" w:rsidR="00000000" w:rsidRPr="00000000">
        <w:rPr>
          <w:sz w:val="24"/>
          <w:szCs w:val="24"/>
          <w:rtl w:val="0"/>
        </w:rPr>
        <w:t xml:space="preserve">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w:t>
      </w:r>
    </w:p>
    <w:p w:rsidR="00000000" w:rsidDel="00000000" w:rsidP="00000000" w:rsidRDefault="00000000" w:rsidRPr="00000000" w14:paraId="000010F9">
      <w:pPr>
        <w:spacing w:line="276" w:lineRule="auto"/>
        <w:jc w:val="both"/>
        <w:rPr>
          <w:sz w:val="24"/>
          <w:szCs w:val="24"/>
        </w:rPr>
      </w:pPr>
      <w:r w:rsidDel="00000000" w:rsidR="00000000" w:rsidRPr="00000000">
        <w:rPr>
          <w:sz w:val="24"/>
          <w:szCs w:val="24"/>
          <w:rtl w:val="0"/>
        </w:rPr>
        <w:t xml:space="preserve">«Математическая информация».</w:t>
      </w:r>
    </w:p>
    <w:p w:rsidR="00000000" w:rsidDel="00000000" w:rsidP="00000000" w:rsidRDefault="00000000" w:rsidRPr="00000000" w14:paraId="000010FA">
      <w:pPr>
        <w:spacing w:line="276" w:lineRule="auto"/>
        <w:jc w:val="both"/>
        <w:rPr>
          <w:sz w:val="24"/>
          <w:szCs w:val="24"/>
        </w:rPr>
      </w:pPr>
      <w:r w:rsidDel="00000000" w:rsidR="00000000" w:rsidRPr="00000000">
        <w:rPr>
          <w:rtl w:val="0"/>
        </w:rPr>
      </w:r>
    </w:p>
    <w:p w:rsidR="00000000" w:rsidDel="00000000" w:rsidP="00000000" w:rsidRDefault="00000000" w:rsidRPr="00000000" w14:paraId="000010FB">
      <w:pPr>
        <w:spacing w:line="276" w:lineRule="auto"/>
        <w:jc w:val="both"/>
        <w:rPr>
          <w:b w:val="1"/>
          <w:sz w:val="24"/>
          <w:szCs w:val="24"/>
        </w:rPr>
      </w:pPr>
      <w:r w:rsidDel="00000000" w:rsidR="00000000" w:rsidRPr="00000000">
        <w:rPr>
          <w:b w:val="1"/>
          <w:sz w:val="24"/>
          <w:szCs w:val="24"/>
          <w:rtl w:val="0"/>
        </w:rPr>
        <w:t xml:space="preserve">1 КЛАСС</w:t>
      </w:r>
    </w:p>
    <w:p w:rsidR="00000000" w:rsidDel="00000000" w:rsidP="00000000" w:rsidRDefault="00000000" w:rsidRPr="00000000" w14:paraId="000010FC">
      <w:pPr>
        <w:spacing w:line="276" w:lineRule="auto"/>
        <w:jc w:val="both"/>
        <w:rPr>
          <w:sz w:val="24"/>
          <w:szCs w:val="24"/>
        </w:rPr>
      </w:pPr>
      <w:r w:rsidDel="00000000" w:rsidR="00000000" w:rsidRPr="00000000">
        <w:rPr>
          <w:sz w:val="24"/>
          <w:szCs w:val="24"/>
          <w:rtl w:val="0"/>
        </w:rPr>
        <w:t xml:space="preserve">Числа и величины</w:t>
      </w:r>
    </w:p>
    <w:p w:rsidR="00000000" w:rsidDel="00000000" w:rsidP="00000000" w:rsidRDefault="00000000" w:rsidRPr="00000000" w14:paraId="000010FD">
      <w:pPr>
        <w:spacing w:line="276" w:lineRule="auto"/>
        <w:jc w:val="both"/>
        <w:rPr>
          <w:sz w:val="24"/>
          <w:szCs w:val="24"/>
        </w:rPr>
      </w:pPr>
      <w:r w:rsidDel="00000000" w:rsidR="00000000" w:rsidRPr="00000000">
        <w:rPr>
          <w:sz w:val="24"/>
          <w:szCs w:val="24"/>
          <w:rtl w:val="0"/>
        </w:rPr>
        <w:t xml:space="preserve">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000000" w:rsidDel="00000000" w:rsidP="00000000" w:rsidRDefault="00000000" w:rsidRPr="00000000" w14:paraId="000010FE">
      <w:pPr>
        <w:spacing w:line="276" w:lineRule="auto"/>
        <w:jc w:val="both"/>
        <w:rPr>
          <w:sz w:val="24"/>
          <w:szCs w:val="24"/>
        </w:rPr>
      </w:pPr>
      <w:r w:rsidDel="00000000" w:rsidR="00000000" w:rsidRPr="00000000">
        <w:rPr>
          <w:sz w:val="24"/>
          <w:szCs w:val="24"/>
          <w:rtl w:val="0"/>
        </w:rPr>
        <w:t xml:space="preserve">Числа в пределах 20: чтение, запись, сравнение. Однозначные и двузначные числа. Увеличение (уменьшение) числа на несколько единиц.</w:t>
      </w:r>
    </w:p>
    <w:p w:rsidR="00000000" w:rsidDel="00000000" w:rsidP="00000000" w:rsidRDefault="00000000" w:rsidRPr="00000000" w14:paraId="000010FF">
      <w:pPr>
        <w:spacing w:line="276" w:lineRule="auto"/>
        <w:jc w:val="both"/>
        <w:rPr>
          <w:sz w:val="24"/>
          <w:szCs w:val="24"/>
        </w:rPr>
      </w:pPr>
      <w:r w:rsidDel="00000000" w:rsidR="00000000" w:rsidRPr="00000000">
        <w:rPr>
          <w:sz w:val="24"/>
          <w:szCs w:val="24"/>
          <w:rtl w:val="0"/>
        </w:rPr>
        <w:t xml:space="preserve">Длина и её измерение. Единицы длины и установление соотношения между ними: сантиметр, дециметр.</w:t>
      </w:r>
    </w:p>
    <w:p w:rsidR="00000000" w:rsidDel="00000000" w:rsidP="00000000" w:rsidRDefault="00000000" w:rsidRPr="00000000" w14:paraId="00001100">
      <w:pPr>
        <w:spacing w:line="276" w:lineRule="auto"/>
        <w:jc w:val="both"/>
        <w:rPr>
          <w:sz w:val="24"/>
          <w:szCs w:val="24"/>
        </w:rPr>
      </w:pPr>
      <w:r w:rsidDel="00000000" w:rsidR="00000000" w:rsidRPr="00000000">
        <w:rPr>
          <w:sz w:val="24"/>
          <w:szCs w:val="24"/>
          <w:rtl w:val="0"/>
        </w:rPr>
        <w:t xml:space="preserve">Арифметические действия</w:t>
      </w:r>
    </w:p>
    <w:p w:rsidR="00000000" w:rsidDel="00000000" w:rsidP="00000000" w:rsidRDefault="00000000" w:rsidRPr="00000000" w14:paraId="00001101">
      <w:pPr>
        <w:spacing w:line="276" w:lineRule="auto"/>
        <w:jc w:val="both"/>
        <w:rPr>
          <w:sz w:val="24"/>
          <w:szCs w:val="24"/>
        </w:rPr>
      </w:pPr>
      <w:r w:rsidDel="00000000" w:rsidR="00000000" w:rsidRPr="00000000">
        <w:rPr>
          <w:sz w:val="24"/>
          <w:szCs w:val="24"/>
          <w:rtl w:val="0"/>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000000" w:rsidDel="00000000" w:rsidP="00000000" w:rsidRDefault="00000000" w:rsidRPr="00000000" w14:paraId="00001102">
      <w:pPr>
        <w:spacing w:line="276" w:lineRule="auto"/>
        <w:jc w:val="both"/>
        <w:rPr>
          <w:sz w:val="24"/>
          <w:szCs w:val="24"/>
        </w:rPr>
      </w:pPr>
      <w:r w:rsidDel="00000000" w:rsidR="00000000" w:rsidRPr="00000000">
        <w:rPr>
          <w:sz w:val="24"/>
          <w:szCs w:val="24"/>
          <w:rtl w:val="0"/>
        </w:rPr>
        <w:t xml:space="preserve">Текстовые задачи</w:t>
      </w:r>
    </w:p>
    <w:p w:rsidR="00000000" w:rsidDel="00000000" w:rsidP="00000000" w:rsidRDefault="00000000" w:rsidRPr="00000000" w14:paraId="00001103">
      <w:pPr>
        <w:spacing w:line="276" w:lineRule="auto"/>
        <w:jc w:val="both"/>
        <w:rPr>
          <w:sz w:val="24"/>
          <w:szCs w:val="24"/>
        </w:rPr>
      </w:pPr>
      <w:r w:rsidDel="00000000" w:rsidR="00000000" w:rsidRPr="00000000">
        <w:rPr>
          <w:sz w:val="24"/>
          <w:szCs w:val="24"/>
          <w:rtl w:val="0"/>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000000" w:rsidDel="00000000" w:rsidP="00000000" w:rsidRDefault="00000000" w:rsidRPr="00000000" w14:paraId="00001104">
      <w:pPr>
        <w:spacing w:line="276" w:lineRule="auto"/>
        <w:jc w:val="both"/>
        <w:rPr>
          <w:sz w:val="24"/>
          <w:szCs w:val="24"/>
        </w:rPr>
      </w:pPr>
      <w:r w:rsidDel="00000000" w:rsidR="00000000" w:rsidRPr="00000000">
        <w:rPr>
          <w:sz w:val="24"/>
          <w:szCs w:val="24"/>
          <w:rtl w:val="0"/>
        </w:rPr>
        <w:t xml:space="preserve">Пространственные отношения и геометрические фигуры</w:t>
      </w:r>
    </w:p>
    <w:p w:rsidR="00000000" w:rsidDel="00000000" w:rsidP="00000000" w:rsidRDefault="00000000" w:rsidRPr="00000000" w14:paraId="00001105">
      <w:pPr>
        <w:spacing w:line="276" w:lineRule="auto"/>
        <w:jc w:val="both"/>
        <w:rPr>
          <w:sz w:val="24"/>
          <w:szCs w:val="24"/>
        </w:rPr>
      </w:pPr>
      <w:r w:rsidDel="00000000" w:rsidR="00000000" w:rsidRPr="00000000">
        <w:rPr>
          <w:sz w:val="24"/>
          <w:szCs w:val="24"/>
          <w:rtl w:val="0"/>
        </w:rPr>
        <w:t xml:space="preserve">Расположение</w:t>
        <w:tab/>
        <w:t xml:space="preserve">предметов</w:t>
        <w:tab/>
        <w:t xml:space="preserve">и</w:t>
        <w:tab/>
        <w:t xml:space="preserve">объектов</w:t>
        <w:tab/>
        <w:t xml:space="preserve">на</w:t>
        <w:tab/>
        <w:t xml:space="preserve">плоскости,</w:t>
        <w:tab/>
        <w:t xml:space="preserve">в</w:t>
        <w:tab/>
        <w:t xml:space="preserve">пространстве, установление пространственных отношений: «слева – справа», «сверху – снизу»,</w:t>
      </w:r>
    </w:p>
    <w:p w:rsidR="00000000" w:rsidDel="00000000" w:rsidP="00000000" w:rsidRDefault="00000000" w:rsidRPr="00000000" w14:paraId="00001106">
      <w:pPr>
        <w:spacing w:line="276" w:lineRule="auto"/>
        <w:jc w:val="both"/>
        <w:rPr>
          <w:sz w:val="24"/>
          <w:szCs w:val="24"/>
        </w:rPr>
      </w:pPr>
      <w:r w:rsidDel="00000000" w:rsidR="00000000" w:rsidRPr="00000000">
        <w:rPr>
          <w:sz w:val="24"/>
          <w:szCs w:val="24"/>
          <w:rtl w:val="0"/>
        </w:rPr>
        <w:t xml:space="preserve">«между».</w:t>
      </w:r>
    </w:p>
    <w:p w:rsidR="00000000" w:rsidDel="00000000" w:rsidP="00000000" w:rsidRDefault="00000000" w:rsidRPr="00000000" w14:paraId="00001107">
      <w:pPr>
        <w:spacing w:line="276" w:lineRule="auto"/>
        <w:jc w:val="both"/>
        <w:rPr>
          <w:sz w:val="24"/>
          <w:szCs w:val="24"/>
        </w:rPr>
      </w:pPr>
      <w:r w:rsidDel="00000000" w:rsidR="00000000" w:rsidRPr="00000000">
        <w:rPr>
          <w:sz w:val="24"/>
          <w:szCs w:val="24"/>
          <w:rtl w:val="0"/>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000000" w:rsidDel="00000000" w:rsidP="00000000" w:rsidRDefault="00000000" w:rsidRPr="00000000" w14:paraId="00001108">
      <w:pPr>
        <w:spacing w:line="276" w:lineRule="auto"/>
        <w:jc w:val="both"/>
        <w:rPr>
          <w:sz w:val="24"/>
          <w:szCs w:val="24"/>
        </w:rPr>
      </w:pPr>
      <w:r w:rsidDel="00000000" w:rsidR="00000000" w:rsidRPr="00000000">
        <w:rPr>
          <w:sz w:val="24"/>
          <w:szCs w:val="24"/>
          <w:rtl w:val="0"/>
        </w:rPr>
        <w:t xml:space="preserve">Математическая информация</w:t>
      </w:r>
    </w:p>
    <w:p w:rsidR="00000000" w:rsidDel="00000000" w:rsidP="00000000" w:rsidRDefault="00000000" w:rsidRPr="00000000" w14:paraId="00001109">
      <w:pPr>
        <w:spacing w:line="276" w:lineRule="auto"/>
        <w:jc w:val="both"/>
        <w:rPr>
          <w:sz w:val="24"/>
          <w:szCs w:val="24"/>
        </w:rPr>
      </w:pPr>
      <w:r w:rsidDel="00000000" w:rsidR="00000000" w:rsidRPr="00000000">
        <w:rPr>
          <w:sz w:val="24"/>
          <w:szCs w:val="24"/>
          <w:rtl w:val="0"/>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000000" w:rsidDel="00000000" w:rsidP="00000000" w:rsidRDefault="00000000" w:rsidRPr="00000000" w14:paraId="0000110A">
      <w:pPr>
        <w:spacing w:line="276" w:lineRule="auto"/>
        <w:jc w:val="both"/>
        <w:rPr>
          <w:sz w:val="24"/>
          <w:szCs w:val="24"/>
        </w:rPr>
      </w:pPr>
      <w:r w:rsidDel="00000000" w:rsidR="00000000" w:rsidRPr="00000000">
        <w:rPr>
          <w:sz w:val="24"/>
          <w:szCs w:val="24"/>
          <w:rtl w:val="0"/>
        </w:rPr>
        <w:t xml:space="preserve">Закономерность в ряду заданных объектов: её обнаружение, продолжение ряда.</w:t>
      </w:r>
    </w:p>
    <w:p w:rsidR="00000000" w:rsidDel="00000000" w:rsidP="00000000" w:rsidRDefault="00000000" w:rsidRPr="00000000" w14:paraId="0000110B">
      <w:pPr>
        <w:spacing w:line="276" w:lineRule="auto"/>
        <w:jc w:val="both"/>
        <w:rPr>
          <w:sz w:val="24"/>
          <w:szCs w:val="24"/>
        </w:rPr>
      </w:pPr>
      <w:r w:rsidDel="00000000" w:rsidR="00000000" w:rsidRPr="00000000">
        <w:rPr>
          <w:sz w:val="24"/>
          <w:szCs w:val="24"/>
          <w:rtl w:val="0"/>
        </w:rPr>
        <w:t xml:space="preserve">Верные (истинные) и неверные (ложные) предложения, составленные</w:t>
      </w:r>
    </w:p>
    <w:p w:rsidR="00000000" w:rsidDel="00000000" w:rsidP="00000000" w:rsidRDefault="00000000" w:rsidRPr="00000000" w14:paraId="0000110C">
      <w:pPr>
        <w:spacing w:line="276" w:lineRule="auto"/>
        <w:jc w:val="both"/>
        <w:rPr>
          <w:sz w:val="24"/>
          <w:szCs w:val="24"/>
        </w:rPr>
      </w:pPr>
      <w:r w:rsidDel="00000000" w:rsidR="00000000" w:rsidRPr="00000000">
        <w:rPr>
          <w:sz w:val="24"/>
          <w:szCs w:val="24"/>
          <w:rtl w:val="0"/>
        </w:rPr>
        <w:t xml:space="preserve">относительно заданного набора математических объектов.</w:t>
      </w:r>
    </w:p>
    <w:p w:rsidR="00000000" w:rsidDel="00000000" w:rsidP="00000000" w:rsidRDefault="00000000" w:rsidRPr="00000000" w14:paraId="0000110D">
      <w:pPr>
        <w:spacing w:line="276" w:lineRule="auto"/>
        <w:jc w:val="both"/>
        <w:rPr>
          <w:sz w:val="24"/>
          <w:szCs w:val="24"/>
        </w:rPr>
      </w:pPr>
      <w:r w:rsidDel="00000000" w:rsidR="00000000" w:rsidRPr="00000000">
        <w:rPr>
          <w:sz w:val="24"/>
          <w:szCs w:val="24"/>
          <w:rtl w:val="0"/>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000000" w:rsidDel="00000000" w:rsidP="00000000" w:rsidRDefault="00000000" w:rsidRPr="00000000" w14:paraId="0000110E">
      <w:pPr>
        <w:spacing w:line="276" w:lineRule="auto"/>
        <w:jc w:val="both"/>
        <w:rPr>
          <w:sz w:val="24"/>
          <w:szCs w:val="24"/>
        </w:rPr>
      </w:pPr>
      <w:r w:rsidDel="00000000" w:rsidR="00000000" w:rsidRPr="00000000">
        <w:rPr>
          <w:sz w:val="24"/>
          <w:szCs w:val="24"/>
          <w:rtl w:val="0"/>
        </w:rPr>
        <w:t xml:space="preserve">Двух-трёх шаговые инструкции, связанные с вычислением, измерением длины, изображением геометрической фигуры.</w:t>
      </w:r>
    </w:p>
    <w:p w:rsidR="00000000" w:rsidDel="00000000" w:rsidP="00000000" w:rsidRDefault="00000000" w:rsidRPr="00000000" w14:paraId="0000110F">
      <w:pPr>
        <w:spacing w:line="276" w:lineRule="auto"/>
        <w:jc w:val="both"/>
        <w:rPr>
          <w:sz w:val="24"/>
          <w:szCs w:val="24"/>
        </w:rPr>
      </w:pPr>
      <w:r w:rsidDel="00000000" w:rsidR="00000000" w:rsidRPr="00000000">
        <w:rPr>
          <w:sz w:val="24"/>
          <w:szCs w:val="24"/>
          <w:rtl w:val="0"/>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1110">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00000" w:rsidDel="00000000" w:rsidP="00000000" w:rsidRDefault="00000000" w:rsidRPr="00000000" w14:paraId="00001111">
      <w:pPr>
        <w:spacing w:line="276" w:lineRule="auto"/>
        <w:jc w:val="both"/>
        <w:rPr>
          <w:sz w:val="24"/>
          <w:szCs w:val="24"/>
        </w:rPr>
      </w:pPr>
      <w:r w:rsidDel="00000000" w:rsidR="00000000" w:rsidRPr="00000000">
        <w:rPr>
          <w:sz w:val="24"/>
          <w:szCs w:val="24"/>
          <w:rtl w:val="0"/>
        </w:rPr>
        <w:t xml:space="preserve">наблюдать математические объекты (числа, величины) в окружающем мире; обнаруживать общее и различное в записи арифметических действий; наблюдать действие измерительных приборов;</w:t>
      </w:r>
    </w:p>
    <w:p w:rsidR="00000000" w:rsidDel="00000000" w:rsidP="00000000" w:rsidRDefault="00000000" w:rsidRPr="00000000" w14:paraId="00001112">
      <w:pPr>
        <w:spacing w:line="276" w:lineRule="auto"/>
        <w:jc w:val="both"/>
        <w:rPr>
          <w:sz w:val="24"/>
          <w:szCs w:val="24"/>
        </w:rPr>
      </w:pPr>
      <w:r w:rsidDel="00000000" w:rsidR="00000000" w:rsidRPr="00000000">
        <w:rPr>
          <w:sz w:val="24"/>
          <w:szCs w:val="24"/>
          <w:rtl w:val="0"/>
        </w:rPr>
        <w:t xml:space="preserve">сравнивать два объекта, два числа;</w:t>
      </w:r>
    </w:p>
    <w:p w:rsidR="00000000" w:rsidDel="00000000" w:rsidP="00000000" w:rsidRDefault="00000000" w:rsidRPr="00000000" w14:paraId="00001113">
      <w:pPr>
        <w:spacing w:line="276" w:lineRule="auto"/>
        <w:jc w:val="both"/>
        <w:rPr>
          <w:sz w:val="24"/>
          <w:szCs w:val="24"/>
        </w:rPr>
      </w:pPr>
      <w:r w:rsidDel="00000000" w:rsidR="00000000" w:rsidRPr="00000000">
        <w:rPr>
          <w:sz w:val="24"/>
          <w:szCs w:val="24"/>
          <w:rtl w:val="0"/>
        </w:rPr>
        <w:t xml:space="preserve">распределять объекты на группы по заданному основанию;</w:t>
      </w:r>
    </w:p>
    <w:p w:rsidR="00000000" w:rsidDel="00000000" w:rsidP="00000000" w:rsidRDefault="00000000" w:rsidRPr="00000000" w14:paraId="00001114">
      <w:pPr>
        <w:spacing w:line="276" w:lineRule="auto"/>
        <w:jc w:val="both"/>
        <w:rPr>
          <w:sz w:val="24"/>
          <w:szCs w:val="24"/>
        </w:rPr>
      </w:pPr>
      <w:r w:rsidDel="00000000" w:rsidR="00000000" w:rsidRPr="00000000">
        <w:rPr>
          <w:sz w:val="24"/>
          <w:szCs w:val="24"/>
          <w:rtl w:val="0"/>
        </w:rPr>
        <w:t xml:space="preserve">копировать изученные фигуры, рисовать от руки по собственному замыслу; приводить примеры чисел, геометрических фигур;</w:t>
      </w:r>
    </w:p>
    <w:p w:rsidR="00000000" w:rsidDel="00000000" w:rsidP="00000000" w:rsidRDefault="00000000" w:rsidRPr="00000000" w14:paraId="00001115">
      <w:pPr>
        <w:spacing w:line="276" w:lineRule="auto"/>
        <w:jc w:val="both"/>
        <w:rPr>
          <w:sz w:val="24"/>
          <w:szCs w:val="24"/>
        </w:rPr>
      </w:pPr>
      <w:r w:rsidDel="00000000" w:rsidR="00000000" w:rsidRPr="00000000">
        <w:rPr>
          <w:sz w:val="24"/>
          <w:szCs w:val="24"/>
          <w:rtl w:val="0"/>
        </w:rPr>
        <w:t xml:space="preserve">соблюдать последовательность при количественном и порядковом счёте.</w:t>
      </w:r>
    </w:p>
    <w:p w:rsidR="00000000" w:rsidDel="00000000" w:rsidP="00000000" w:rsidRDefault="00000000" w:rsidRPr="00000000" w14:paraId="00001116">
      <w:pPr>
        <w:spacing w:line="276" w:lineRule="auto"/>
        <w:jc w:val="both"/>
        <w:rPr>
          <w:sz w:val="24"/>
          <w:szCs w:val="24"/>
        </w:rPr>
      </w:pPr>
      <w:r w:rsidDel="00000000" w:rsidR="00000000" w:rsidRPr="00000000">
        <w:rPr>
          <w:sz w:val="24"/>
          <w:szCs w:val="24"/>
          <w:rtl w:val="0"/>
        </w:rPr>
        <w:t xml:space="preserve">У</w:t>
        <w:tab/>
        <w:t xml:space="preserve">обучающегося</w:t>
        <w:tab/>
        <w:t xml:space="preserve">будут</w:t>
        <w:tab/>
        <w:t xml:space="preserve">сформированы</w:t>
        <w:tab/>
        <w:t xml:space="preserve">следующие</w:t>
        <w:tab/>
        <w:t xml:space="preserve">информационные действия как часть познавательных универсальных учебных действий:</w:t>
      </w:r>
    </w:p>
    <w:p w:rsidR="00000000" w:rsidDel="00000000" w:rsidP="00000000" w:rsidRDefault="00000000" w:rsidRPr="00000000" w14:paraId="00001117">
      <w:pPr>
        <w:spacing w:line="276" w:lineRule="auto"/>
        <w:jc w:val="both"/>
        <w:rPr>
          <w:sz w:val="24"/>
          <w:szCs w:val="24"/>
        </w:rPr>
      </w:pPr>
      <w:r w:rsidDel="00000000" w:rsidR="00000000" w:rsidRPr="00000000">
        <w:rPr>
          <w:sz w:val="24"/>
          <w:szCs w:val="24"/>
          <w:rtl w:val="0"/>
        </w:rPr>
        <w:t xml:space="preserve">понимать,</w:t>
        <w:tab/>
        <w:t xml:space="preserve">что</w:t>
        <w:tab/>
        <w:t xml:space="preserve">математические</w:t>
        <w:tab/>
        <w:t xml:space="preserve">явления</w:t>
        <w:tab/>
        <w:t xml:space="preserve">могут</w:t>
        <w:tab/>
        <w:t xml:space="preserve">быть</w:t>
        <w:tab/>
        <w:t xml:space="preserve">представлены</w:t>
        <w:tab/>
        <w:t xml:space="preserve">с помощью различных средств: текст, числовая запись, таблица, рисунок, схема;</w:t>
      </w:r>
    </w:p>
    <w:p w:rsidR="00000000" w:rsidDel="00000000" w:rsidP="00000000" w:rsidRDefault="00000000" w:rsidRPr="00000000" w14:paraId="00001118">
      <w:pPr>
        <w:spacing w:line="276" w:lineRule="auto"/>
        <w:jc w:val="both"/>
        <w:rPr>
          <w:sz w:val="24"/>
          <w:szCs w:val="24"/>
        </w:rPr>
      </w:pPr>
      <w:r w:rsidDel="00000000" w:rsidR="00000000" w:rsidRPr="00000000">
        <w:rPr>
          <w:sz w:val="24"/>
          <w:szCs w:val="24"/>
          <w:rtl w:val="0"/>
        </w:rPr>
        <w:t xml:space="preserve">читать таблицу, извлекать информацию, представленную в табличной форме.</w:t>
      </w:r>
    </w:p>
    <w:p w:rsidR="00000000" w:rsidDel="00000000" w:rsidP="00000000" w:rsidRDefault="00000000" w:rsidRPr="00000000" w14:paraId="00001119">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действия общения как часть коммуникативных универсальных учебных действий:</w:t>
      </w:r>
    </w:p>
    <w:p w:rsidR="00000000" w:rsidDel="00000000" w:rsidP="00000000" w:rsidRDefault="00000000" w:rsidRPr="00000000" w14:paraId="0000111A">
      <w:pPr>
        <w:spacing w:line="276" w:lineRule="auto"/>
        <w:jc w:val="both"/>
        <w:rPr>
          <w:sz w:val="24"/>
          <w:szCs w:val="24"/>
        </w:rPr>
      </w:pPr>
      <w:r w:rsidDel="00000000" w:rsidR="00000000" w:rsidRPr="00000000">
        <w:rPr>
          <w:sz w:val="24"/>
          <w:szCs w:val="24"/>
          <w:rtl w:val="0"/>
        </w:rPr>
        <w:t xml:space="preserve">характеризовать</w:t>
        <w:tab/>
        <w:t xml:space="preserve">(описывать)</w:t>
        <w:tab/>
        <w:t xml:space="preserve">число,</w:t>
        <w:tab/>
        <w:t xml:space="preserve">геометрическую</w:t>
        <w:tab/>
        <w:t xml:space="preserve">фигуру, последовательность из нескольких чисел, записанных по порядку;</w:t>
      </w:r>
    </w:p>
    <w:p w:rsidR="00000000" w:rsidDel="00000000" w:rsidP="00000000" w:rsidRDefault="00000000" w:rsidRPr="00000000" w14:paraId="0000111B">
      <w:pPr>
        <w:spacing w:line="276" w:lineRule="auto"/>
        <w:jc w:val="both"/>
        <w:rPr>
          <w:sz w:val="24"/>
          <w:szCs w:val="24"/>
        </w:rPr>
      </w:pPr>
      <w:r w:rsidDel="00000000" w:rsidR="00000000" w:rsidRPr="00000000">
        <w:rPr>
          <w:sz w:val="24"/>
          <w:szCs w:val="24"/>
          <w:rtl w:val="0"/>
        </w:rPr>
        <w:t xml:space="preserve">комментировать ход сравнения двух объектов;</w:t>
      </w:r>
    </w:p>
    <w:p w:rsidR="00000000" w:rsidDel="00000000" w:rsidP="00000000" w:rsidRDefault="00000000" w:rsidRPr="00000000" w14:paraId="0000111C">
      <w:pPr>
        <w:spacing w:line="276" w:lineRule="auto"/>
        <w:jc w:val="both"/>
        <w:rPr>
          <w:sz w:val="24"/>
          <w:szCs w:val="24"/>
        </w:rPr>
      </w:pPr>
      <w:r w:rsidDel="00000000" w:rsidR="00000000" w:rsidRPr="00000000">
        <w:rPr>
          <w:sz w:val="24"/>
          <w:szCs w:val="24"/>
          <w:rtl w:val="0"/>
        </w:rPr>
        <w:t xml:space="preserve">описывать своими словами сюжетную ситуацию и математическое отношение величин (чисел), описывать положение предмета в пространстве;</w:t>
      </w:r>
    </w:p>
    <w:p w:rsidR="00000000" w:rsidDel="00000000" w:rsidP="00000000" w:rsidRDefault="00000000" w:rsidRPr="00000000" w14:paraId="0000111D">
      <w:pPr>
        <w:spacing w:line="276" w:lineRule="auto"/>
        <w:jc w:val="both"/>
        <w:rPr>
          <w:sz w:val="24"/>
          <w:szCs w:val="24"/>
        </w:rPr>
      </w:pPr>
      <w:r w:rsidDel="00000000" w:rsidR="00000000" w:rsidRPr="00000000">
        <w:rPr>
          <w:sz w:val="24"/>
          <w:szCs w:val="24"/>
          <w:rtl w:val="0"/>
        </w:rPr>
        <w:t xml:space="preserve">различать и использовать математические знаки;</w:t>
      </w:r>
    </w:p>
    <w:p w:rsidR="00000000" w:rsidDel="00000000" w:rsidP="00000000" w:rsidRDefault="00000000" w:rsidRPr="00000000" w14:paraId="0000111E">
      <w:pPr>
        <w:spacing w:line="276" w:lineRule="auto"/>
        <w:jc w:val="both"/>
        <w:rPr>
          <w:sz w:val="24"/>
          <w:szCs w:val="24"/>
        </w:rPr>
      </w:pPr>
      <w:r w:rsidDel="00000000" w:rsidR="00000000" w:rsidRPr="00000000">
        <w:rPr>
          <w:sz w:val="24"/>
          <w:szCs w:val="24"/>
          <w:rtl w:val="0"/>
        </w:rPr>
        <w:t xml:space="preserve">строить предложения относительно заданного набора объектов.</w:t>
      </w:r>
    </w:p>
    <w:p w:rsidR="00000000" w:rsidDel="00000000" w:rsidP="00000000" w:rsidRDefault="00000000" w:rsidRPr="00000000" w14:paraId="0000111F">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00000" w:rsidDel="00000000" w:rsidP="00000000" w:rsidRDefault="00000000" w:rsidRPr="00000000" w14:paraId="00001120">
      <w:pPr>
        <w:spacing w:line="276" w:lineRule="auto"/>
        <w:jc w:val="both"/>
        <w:rPr>
          <w:sz w:val="24"/>
          <w:szCs w:val="24"/>
        </w:rPr>
      </w:pPr>
      <w:r w:rsidDel="00000000" w:rsidR="00000000" w:rsidRPr="00000000">
        <w:rPr>
          <w:sz w:val="24"/>
          <w:szCs w:val="24"/>
          <w:rtl w:val="0"/>
        </w:rPr>
        <w:t xml:space="preserve">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 проверять правильность</w:t>
        <w:tab/>
        <w:t xml:space="preserve">вычисления</w:t>
        <w:tab/>
        <w:t xml:space="preserve">с</w:t>
        <w:tab/>
        <w:t xml:space="preserve">помощью</w:t>
        <w:tab/>
        <w:t xml:space="preserve">другого</w:t>
        <w:tab/>
        <w:t xml:space="preserve">приёма выполнения действия.</w:t>
      </w:r>
    </w:p>
    <w:p w:rsidR="00000000" w:rsidDel="00000000" w:rsidP="00000000" w:rsidRDefault="00000000" w:rsidRPr="00000000" w14:paraId="00001121">
      <w:pPr>
        <w:spacing w:line="276" w:lineRule="auto"/>
        <w:jc w:val="both"/>
        <w:rPr>
          <w:sz w:val="24"/>
          <w:szCs w:val="24"/>
        </w:rPr>
      </w:pPr>
      <w:r w:rsidDel="00000000" w:rsidR="00000000" w:rsidRPr="00000000">
        <w:rPr>
          <w:sz w:val="24"/>
          <w:szCs w:val="24"/>
          <w:rtl w:val="0"/>
        </w:rPr>
        <w:t xml:space="preserve">Совместная деятельность способствует формированию умений:</w:t>
      </w:r>
    </w:p>
    <w:p w:rsidR="00000000" w:rsidDel="00000000" w:rsidP="00000000" w:rsidRDefault="00000000" w:rsidRPr="00000000" w14:paraId="00001122">
      <w:pPr>
        <w:spacing w:line="276" w:lineRule="auto"/>
        <w:jc w:val="both"/>
        <w:rPr>
          <w:sz w:val="24"/>
          <w:szCs w:val="24"/>
        </w:rPr>
      </w:pPr>
      <w:r w:rsidDel="00000000" w:rsidR="00000000" w:rsidRPr="00000000">
        <w:rPr>
          <w:sz w:val="24"/>
          <w:szCs w:val="24"/>
          <w:rtl w:val="0"/>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000000" w:rsidDel="00000000" w:rsidP="00000000" w:rsidRDefault="00000000" w:rsidRPr="00000000" w14:paraId="0000112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124">
      <w:pPr>
        <w:spacing w:line="276" w:lineRule="auto"/>
        <w:jc w:val="both"/>
        <w:rPr>
          <w:b w:val="1"/>
          <w:sz w:val="24"/>
          <w:szCs w:val="24"/>
        </w:rPr>
      </w:pPr>
      <w:r w:rsidDel="00000000" w:rsidR="00000000" w:rsidRPr="00000000">
        <w:rPr>
          <w:b w:val="1"/>
          <w:sz w:val="24"/>
          <w:szCs w:val="24"/>
          <w:rtl w:val="0"/>
        </w:rPr>
        <w:t xml:space="preserve">2 КЛАСС</w:t>
      </w:r>
    </w:p>
    <w:p w:rsidR="00000000" w:rsidDel="00000000" w:rsidP="00000000" w:rsidRDefault="00000000" w:rsidRPr="00000000" w14:paraId="00001125">
      <w:pPr>
        <w:spacing w:line="276" w:lineRule="auto"/>
        <w:jc w:val="both"/>
        <w:rPr>
          <w:sz w:val="24"/>
          <w:szCs w:val="24"/>
        </w:rPr>
      </w:pPr>
      <w:r w:rsidDel="00000000" w:rsidR="00000000" w:rsidRPr="00000000">
        <w:rPr>
          <w:sz w:val="24"/>
          <w:szCs w:val="24"/>
          <w:rtl w:val="0"/>
        </w:rPr>
        <w:t xml:space="preserve">Числа и величины</w:t>
      </w:r>
    </w:p>
    <w:p w:rsidR="00000000" w:rsidDel="00000000" w:rsidP="00000000" w:rsidRDefault="00000000" w:rsidRPr="00000000" w14:paraId="00001126">
      <w:pPr>
        <w:spacing w:line="276" w:lineRule="auto"/>
        <w:jc w:val="both"/>
        <w:rPr>
          <w:sz w:val="24"/>
          <w:szCs w:val="24"/>
        </w:rPr>
      </w:pPr>
      <w:r w:rsidDel="00000000" w:rsidR="00000000" w:rsidRPr="00000000">
        <w:rPr>
          <w:sz w:val="24"/>
          <w:szCs w:val="24"/>
          <w:rtl w:val="0"/>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000000" w:rsidDel="00000000" w:rsidP="00000000" w:rsidRDefault="00000000" w:rsidRPr="00000000" w14:paraId="00001127">
      <w:pPr>
        <w:spacing w:line="276" w:lineRule="auto"/>
        <w:jc w:val="both"/>
        <w:rPr>
          <w:sz w:val="24"/>
          <w:szCs w:val="24"/>
        </w:rPr>
      </w:pPr>
      <w:r w:rsidDel="00000000" w:rsidR="00000000" w:rsidRPr="00000000">
        <w:rPr>
          <w:sz w:val="24"/>
          <w:szCs w:val="24"/>
          <w:rtl w:val="0"/>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000000" w:rsidDel="00000000" w:rsidP="00000000" w:rsidRDefault="00000000" w:rsidRPr="00000000" w14:paraId="00001128">
      <w:pPr>
        <w:spacing w:line="276" w:lineRule="auto"/>
        <w:jc w:val="both"/>
        <w:rPr>
          <w:sz w:val="24"/>
          <w:szCs w:val="24"/>
        </w:rPr>
      </w:pPr>
      <w:r w:rsidDel="00000000" w:rsidR="00000000" w:rsidRPr="00000000">
        <w:rPr>
          <w:sz w:val="24"/>
          <w:szCs w:val="24"/>
          <w:rtl w:val="0"/>
        </w:rPr>
        <w:t xml:space="preserve">Арифметические действия</w:t>
      </w:r>
    </w:p>
    <w:p w:rsidR="00000000" w:rsidDel="00000000" w:rsidP="00000000" w:rsidRDefault="00000000" w:rsidRPr="00000000" w14:paraId="00001129">
      <w:pPr>
        <w:spacing w:line="276" w:lineRule="auto"/>
        <w:jc w:val="both"/>
        <w:rPr>
          <w:sz w:val="24"/>
          <w:szCs w:val="24"/>
        </w:rPr>
      </w:pPr>
      <w:r w:rsidDel="00000000" w:rsidR="00000000" w:rsidRPr="00000000">
        <w:rPr>
          <w:sz w:val="24"/>
          <w:szCs w:val="24"/>
          <w:rtl w:val="0"/>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000000" w:rsidDel="00000000" w:rsidP="00000000" w:rsidRDefault="00000000" w:rsidRPr="00000000" w14:paraId="0000112A">
      <w:pPr>
        <w:spacing w:line="276" w:lineRule="auto"/>
        <w:jc w:val="both"/>
        <w:rPr>
          <w:sz w:val="24"/>
          <w:szCs w:val="24"/>
        </w:rPr>
      </w:pPr>
      <w:r w:rsidDel="00000000" w:rsidR="00000000" w:rsidRPr="00000000">
        <w:rPr>
          <w:sz w:val="24"/>
          <w:szCs w:val="24"/>
          <w:rtl w:val="0"/>
        </w:rPr>
        <w:t xml:space="preserve">Действия умножения и деления чисел в практических и учебных ситуациях.</w:t>
      </w:r>
    </w:p>
    <w:p w:rsidR="00000000" w:rsidDel="00000000" w:rsidP="00000000" w:rsidRDefault="00000000" w:rsidRPr="00000000" w14:paraId="0000112B">
      <w:pPr>
        <w:spacing w:line="276" w:lineRule="auto"/>
        <w:jc w:val="both"/>
        <w:rPr>
          <w:sz w:val="24"/>
          <w:szCs w:val="24"/>
        </w:rPr>
      </w:pPr>
      <w:r w:rsidDel="00000000" w:rsidR="00000000" w:rsidRPr="00000000">
        <w:rPr>
          <w:sz w:val="24"/>
          <w:szCs w:val="24"/>
          <w:rtl w:val="0"/>
        </w:rPr>
        <w:t xml:space="preserve">Названия компонентов действий умножения, деления.</w:t>
      </w:r>
    </w:p>
    <w:p w:rsidR="00000000" w:rsidDel="00000000" w:rsidP="00000000" w:rsidRDefault="00000000" w:rsidRPr="00000000" w14:paraId="0000112C">
      <w:pPr>
        <w:spacing w:line="276" w:lineRule="auto"/>
        <w:jc w:val="both"/>
        <w:rPr>
          <w:sz w:val="24"/>
          <w:szCs w:val="24"/>
        </w:rPr>
      </w:pPr>
      <w:r w:rsidDel="00000000" w:rsidR="00000000" w:rsidRPr="00000000">
        <w:rPr>
          <w:sz w:val="24"/>
          <w:szCs w:val="24"/>
          <w:rtl w:val="0"/>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000000" w:rsidDel="00000000" w:rsidP="00000000" w:rsidRDefault="00000000" w:rsidRPr="00000000" w14:paraId="0000112D">
      <w:pPr>
        <w:spacing w:line="276" w:lineRule="auto"/>
        <w:jc w:val="both"/>
        <w:rPr>
          <w:sz w:val="24"/>
          <w:szCs w:val="24"/>
        </w:rPr>
      </w:pPr>
      <w:r w:rsidDel="00000000" w:rsidR="00000000" w:rsidRPr="00000000">
        <w:rPr>
          <w:sz w:val="24"/>
          <w:szCs w:val="24"/>
          <w:rtl w:val="0"/>
        </w:rPr>
        <w:t xml:space="preserve">Неизвестный   компонент    действия    сложения,    действия    вычитания.</w:t>
      </w:r>
    </w:p>
    <w:p w:rsidR="00000000" w:rsidDel="00000000" w:rsidP="00000000" w:rsidRDefault="00000000" w:rsidRPr="00000000" w14:paraId="0000112E">
      <w:pPr>
        <w:spacing w:line="276" w:lineRule="auto"/>
        <w:jc w:val="both"/>
        <w:rPr>
          <w:sz w:val="24"/>
          <w:szCs w:val="24"/>
        </w:rPr>
      </w:pPr>
      <w:r w:rsidDel="00000000" w:rsidR="00000000" w:rsidRPr="00000000">
        <w:rPr>
          <w:sz w:val="24"/>
          <w:szCs w:val="24"/>
          <w:rtl w:val="0"/>
        </w:rPr>
        <w:t xml:space="preserve">Нахождение неизвестного компонента сложения, вычитания.</w:t>
      </w:r>
    </w:p>
    <w:p w:rsidR="00000000" w:rsidDel="00000000" w:rsidP="00000000" w:rsidRDefault="00000000" w:rsidRPr="00000000" w14:paraId="0000112F">
      <w:pPr>
        <w:spacing w:line="276" w:lineRule="auto"/>
        <w:jc w:val="both"/>
        <w:rPr>
          <w:sz w:val="24"/>
          <w:szCs w:val="24"/>
        </w:rPr>
        <w:sectPr>
          <w:footerReference r:id="rId9" w:type="default"/>
          <w:type w:val="nextPage"/>
          <w:pgSz w:h="16390" w:w="11910" w:orient="portrait"/>
          <w:pgMar w:bottom="720" w:top="720" w:left="720" w:right="720" w:header="0" w:footer="973"/>
        </w:sectPr>
      </w:pPr>
      <w:r w:rsidDel="00000000" w:rsidR="00000000" w:rsidRPr="00000000">
        <w:rPr>
          <w:sz w:val="24"/>
          <w:szCs w:val="24"/>
          <w:rtl w:val="0"/>
        </w:rP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w:t>
      </w:r>
    </w:p>
    <w:p w:rsidR="00000000" w:rsidDel="00000000" w:rsidP="00000000" w:rsidRDefault="00000000" w:rsidRPr="00000000" w14:paraId="00001130">
      <w:pPr>
        <w:spacing w:line="276" w:lineRule="auto"/>
        <w:jc w:val="both"/>
        <w:rPr>
          <w:sz w:val="24"/>
          <w:szCs w:val="24"/>
        </w:rPr>
      </w:pPr>
      <w:r w:rsidDel="00000000" w:rsidR="00000000" w:rsidRPr="00000000">
        <w:rPr>
          <w:sz w:val="24"/>
          <w:szCs w:val="24"/>
          <w:rtl w:val="0"/>
        </w:rPr>
        <w:t xml:space="preserve">использование переместительного свойства.</w:t>
      </w:r>
    </w:p>
    <w:p w:rsidR="00000000" w:rsidDel="00000000" w:rsidP="00000000" w:rsidRDefault="00000000" w:rsidRPr="00000000" w14:paraId="00001131">
      <w:pPr>
        <w:spacing w:line="276" w:lineRule="auto"/>
        <w:jc w:val="both"/>
        <w:rPr>
          <w:sz w:val="24"/>
          <w:szCs w:val="24"/>
        </w:rPr>
      </w:pPr>
      <w:r w:rsidDel="00000000" w:rsidR="00000000" w:rsidRPr="00000000">
        <w:rPr>
          <w:sz w:val="24"/>
          <w:szCs w:val="24"/>
          <w:rtl w:val="0"/>
        </w:rPr>
        <w:t xml:space="preserve">Текстовые задачи</w:t>
      </w:r>
    </w:p>
    <w:p w:rsidR="00000000" w:rsidDel="00000000" w:rsidP="00000000" w:rsidRDefault="00000000" w:rsidRPr="00000000" w14:paraId="00001132">
      <w:pPr>
        <w:spacing w:line="276" w:lineRule="auto"/>
        <w:jc w:val="both"/>
        <w:rPr>
          <w:sz w:val="24"/>
          <w:szCs w:val="24"/>
        </w:rPr>
      </w:pPr>
      <w:r w:rsidDel="00000000" w:rsidR="00000000" w:rsidRPr="00000000">
        <w:rPr>
          <w:sz w:val="24"/>
          <w:szCs w:val="24"/>
          <w:rtl w:val="0"/>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000000" w:rsidDel="00000000" w:rsidP="00000000" w:rsidRDefault="00000000" w:rsidRPr="00000000" w14:paraId="00001133">
      <w:pPr>
        <w:spacing w:line="276" w:lineRule="auto"/>
        <w:jc w:val="both"/>
        <w:rPr>
          <w:sz w:val="24"/>
          <w:szCs w:val="24"/>
        </w:rPr>
      </w:pPr>
      <w:r w:rsidDel="00000000" w:rsidR="00000000" w:rsidRPr="00000000">
        <w:rPr>
          <w:sz w:val="24"/>
          <w:szCs w:val="24"/>
          <w:rtl w:val="0"/>
        </w:rPr>
        <w:t xml:space="preserve">Пространственные отношения и геометрические фигуры</w:t>
      </w:r>
    </w:p>
    <w:p w:rsidR="00000000" w:rsidDel="00000000" w:rsidP="00000000" w:rsidRDefault="00000000" w:rsidRPr="00000000" w14:paraId="00001134">
      <w:pPr>
        <w:spacing w:line="276" w:lineRule="auto"/>
        <w:jc w:val="both"/>
        <w:rPr>
          <w:sz w:val="24"/>
          <w:szCs w:val="24"/>
        </w:rPr>
      </w:pPr>
      <w:r w:rsidDel="00000000" w:rsidR="00000000" w:rsidRPr="00000000">
        <w:rPr>
          <w:sz w:val="24"/>
          <w:szCs w:val="24"/>
          <w:rtl w:val="0"/>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000000" w:rsidDel="00000000" w:rsidP="00000000" w:rsidRDefault="00000000" w:rsidRPr="00000000" w14:paraId="00001135">
      <w:pPr>
        <w:spacing w:line="276" w:lineRule="auto"/>
        <w:jc w:val="both"/>
        <w:rPr>
          <w:sz w:val="24"/>
          <w:szCs w:val="24"/>
        </w:rPr>
      </w:pPr>
      <w:r w:rsidDel="00000000" w:rsidR="00000000" w:rsidRPr="00000000">
        <w:rPr>
          <w:sz w:val="24"/>
          <w:szCs w:val="24"/>
          <w:rtl w:val="0"/>
        </w:rPr>
        <w:t xml:space="preserve">Математическая информация</w:t>
      </w:r>
    </w:p>
    <w:p w:rsidR="00000000" w:rsidDel="00000000" w:rsidP="00000000" w:rsidRDefault="00000000" w:rsidRPr="00000000" w14:paraId="00001136">
      <w:pPr>
        <w:spacing w:line="276" w:lineRule="auto"/>
        <w:jc w:val="both"/>
        <w:rPr>
          <w:sz w:val="24"/>
          <w:szCs w:val="24"/>
        </w:rPr>
      </w:pPr>
      <w:r w:rsidDel="00000000" w:rsidR="00000000" w:rsidRPr="00000000">
        <w:rPr>
          <w:sz w:val="24"/>
          <w:szCs w:val="24"/>
          <w:rtl w:val="0"/>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000000" w:rsidDel="00000000" w:rsidP="00000000" w:rsidRDefault="00000000" w:rsidRPr="00000000" w14:paraId="00001137">
      <w:pPr>
        <w:spacing w:line="276" w:lineRule="auto"/>
        <w:jc w:val="both"/>
        <w:rPr>
          <w:sz w:val="24"/>
          <w:szCs w:val="24"/>
        </w:rPr>
      </w:pPr>
      <w:r w:rsidDel="00000000" w:rsidR="00000000" w:rsidRPr="00000000">
        <w:rPr>
          <w:sz w:val="24"/>
          <w:szCs w:val="24"/>
          <w:rtl w:val="0"/>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w:t>
      </w:r>
    </w:p>
    <w:p w:rsidR="00000000" w:rsidDel="00000000" w:rsidP="00000000" w:rsidRDefault="00000000" w:rsidRPr="00000000" w14:paraId="00001138">
      <w:pPr>
        <w:spacing w:line="276" w:lineRule="auto"/>
        <w:jc w:val="both"/>
        <w:rPr>
          <w:sz w:val="24"/>
          <w:szCs w:val="24"/>
        </w:rPr>
      </w:pPr>
      <w:r w:rsidDel="00000000" w:rsidR="00000000" w:rsidRPr="00000000">
        <w:rPr>
          <w:sz w:val="24"/>
          <w:szCs w:val="24"/>
          <w:rtl w:val="0"/>
        </w:rPr>
        <w:t xml:space="preserve">«все».</w:t>
      </w:r>
    </w:p>
    <w:p w:rsidR="00000000" w:rsidDel="00000000" w:rsidP="00000000" w:rsidRDefault="00000000" w:rsidRPr="00000000" w14:paraId="00001139">
      <w:pPr>
        <w:spacing w:line="276" w:lineRule="auto"/>
        <w:jc w:val="both"/>
        <w:rPr>
          <w:sz w:val="24"/>
          <w:szCs w:val="24"/>
        </w:rPr>
      </w:pPr>
      <w:r w:rsidDel="00000000" w:rsidR="00000000" w:rsidRPr="00000000">
        <w:rPr>
          <w:sz w:val="24"/>
          <w:szCs w:val="24"/>
          <w:rtl w:val="0"/>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000000" w:rsidDel="00000000" w:rsidP="00000000" w:rsidRDefault="00000000" w:rsidRPr="00000000" w14:paraId="0000113A">
      <w:pPr>
        <w:spacing w:line="276" w:lineRule="auto"/>
        <w:jc w:val="both"/>
        <w:rPr>
          <w:sz w:val="24"/>
          <w:szCs w:val="24"/>
        </w:rPr>
      </w:pPr>
      <w:r w:rsidDel="00000000" w:rsidR="00000000" w:rsidRPr="00000000">
        <w:rPr>
          <w:sz w:val="24"/>
          <w:szCs w:val="24"/>
          <w:rtl w:val="0"/>
        </w:rPr>
        <w:t xml:space="preserve">Внесение данных в таблицу, дополнение моделей (схем, изображений) готовыми числовыми данными.</w:t>
      </w:r>
    </w:p>
    <w:p w:rsidR="00000000" w:rsidDel="00000000" w:rsidP="00000000" w:rsidRDefault="00000000" w:rsidRPr="00000000" w14:paraId="0000113B">
      <w:pPr>
        <w:spacing w:line="276" w:lineRule="auto"/>
        <w:jc w:val="both"/>
        <w:rPr>
          <w:sz w:val="24"/>
          <w:szCs w:val="24"/>
        </w:rPr>
      </w:pPr>
      <w:r w:rsidDel="00000000" w:rsidR="00000000" w:rsidRPr="00000000">
        <w:rPr>
          <w:sz w:val="24"/>
          <w:szCs w:val="24"/>
          <w:rtl w:val="0"/>
        </w:rPr>
        <w:t xml:space="preserve">Алгоритмы (приёмы, правила) устных и письменных вычислений, измерений и построения геометрических фигур.</w:t>
      </w:r>
    </w:p>
    <w:p w:rsidR="00000000" w:rsidDel="00000000" w:rsidP="00000000" w:rsidRDefault="00000000" w:rsidRPr="00000000" w14:paraId="0000113C">
      <w:pPr>
        <w:spacing w:line="276" w:lineRule="auto"/>
        <w:jc w:val="both"/>
        <w:rPr>
          <w:sz w:val="24"/>
          <w:szCs w:val="24"/>
        </w:rPr>
      </w:pPr>
      <w:r w:rsidDel="00000000" w:rsidR="00000000" w:rsidRPr="00000000">
        <w:rPr>
          <w:sz w:val="24"/>
          <w:szCs w:val="24"/>
          <w:rtl w:val="0"/>
        </w:rPr>
        <w:t xml:space="preserve">Правила работы с электронными средствами обучения (электронной формой учебника, компьютерными тренажёрами).</w:t>
      </w:r>
    </w:p>
    <w:p w:rsidR="00000000" w:rsidDel="00000000" w:rsidP="00000000" w:rsidRDefault="00000000" w:rsidRPr="00000000" w14:paraId="0000113D">
      <w:pPr>
        <w:spacing w:line="276" w:lineRule="auto"/>
        <w:jc w:val="both"/>
        <w:rPr>
          <w:sz w:val="24"/>
          <w:szCs w:val="24"/>
        </w:rPr>
      </w:pPr>
      <w:r w:rsidDel="00000000" w:rsidR="00000000" w:rsidRPr="00000000">
        <w:rPr>
          <w:sz w:val="24"/>
          <w:szCs w:val="24"/>
          <w:rtl w:val="0"/>
        </w:rPr>
        <w:t xml:space="preserve">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113E">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00000" w:rsidDel="00000000" w:rsidP="00000000" w:rsidRDefault="00000000" w:rsidRPr="00000000" w14:paraId="0000113F">
      <w:pPr>
        <w:spacing w:line="276" w:lineRule="auto"/>
        <w:jc w:val="both"/>
        <w:rPr>
          <w:sz w:val="24"/>
          <w:szCs w:val="24"/>
        </w:rPr>
      </w:pPr>
      <w:r w:rsidDel="00000000" w:rsidR="00000000" w:rsidRPr="00000000">
        <w:rPr>
          <w:sz w:val="24"/>
          <w:szCs w:val="24"/>
          <w:rtl w:val="0"/>
        </w:rPr>
        <w:t xml:space="preserve">наблюдать математические отношения (часть – целое, больше – меньше) в окружающем мире;</w:t>
      </w:r>
    </w:p>
    <w:p w:rsidR="00000000" w:rsidDel="00000000" w:rsidP="00000000" w:rsidRDefault="00000000" w:rsidRPr="00000000" w14:paraId="00001140">
      <w:pPr>
        <w:spacing w:line="276" w:lineRule="auto"/>
        <w:jc w:val="both"/>
        <w:rPr>
          <w:sz w:val="24"/>
          <w:szCs w:val="24"/>
        </w:rPr>
      </w:pPr>
      <w:r w:rsidDel="00000000" w:rsidR="00000000" w:rsidRPr="00000000">
        <w:rPr>
          <w:sz w:val="24"/>
          <w:szCs w:val="24"/>
          <w:rtl w:val="0"/>
        </w:rPr>
        <w:t xml:space="preserve">характеризовать назначение и использовать простейшие измерительные приборы (сантиметровая лента, весы);</w:t>
      </w:r>
    </w:p>
    <w:p w:rsidR="00000000" w:rsidDel="00000000" w:rsidP="00000000" w:rsidRDefault="00000000" w:rsidRPr="00000000" w14:paraId="00001141">
      <w:pPr>
        <w:spacing w:line="276" w:lineRule="auto"/>
        <w:jc w:val="both"/>
        <w:rPr>
          <w:sz w:val="24"/>
          <w:szCs w:val="24"/>
        </w:rPr>
      </w:pPr>
      <w:r w:rsidDel="00000000" w:rsidR="00000000" w:rsidRPr="00000000">
        <w:rPr>
          <w:sz w:val="24"/>
          <w:szCs w:val="24"/>
          <w:rtl w:val="0"/>
        </w:rPr>
        <w:t xml:space="preserve">сравнивать группы объектов (чисел, величин, геометрических фигур) по самостоятельно выбранному основанию;</w:t>
      </w:r>
    </w:p>
    <w:p w:rsidR="00000000" w:rsidDel="00000000" w:rsidP="00000000" w:rsidRDefault="00000000" w:rsidRPr="00000000" w14:paraId="00001142">
      <w:pPr>
        <w:spacing w:line="276" w:lineRule="auto"/>
        <w:jc w:val="both"/>
        <w:rPr>
          <w:sz w:val="24"/>
          <w:szCs w:val="24"/>
        </w:rPr>
      </w:pPr>
      <w:r w:rsidDel="00000000" w:rsidR="00000000" w:rsidRPr="00000000">
        <w:rPr>
          <w:sz w:val="24"/>
          <w:szCs w:val="24"/>
          <w:rtl w:val="0"/>
        </w:rPr>
        <w:t xml:space="preserve">распределять</w:t>
        <w:tab/>
        <w:t xml:space="preserve">(классифицировать)</w:t>
        <w:tab/>
        <w:t xml:space="preserve">объекты</w:t>
        <w:tab/>
        <w:t xml:space="preserve">(числа,</w:t>
        <w:tab/>
        <w:t xml:space="preserve">величины, геометрические фигуры, текстовые задачи в одно действие) на группы;</w:t>
      </w:r>
    </w:p>
    <w:p w:rsidR="00000000" w:rsidDel="00000000" w:rsidP="00000000" w:rsidRDefault="00000000" w:rsidRPr="00000000" w14:paraId="00001143">
      <w:pPr>
        <w:spacing w:line="276" w:lineRule="auto"/>
        <w:jc w:val="both"/>
        <w:rPr>
          <w:sz w:val="24"/>
          <w:szCs w:val="24"/>
        </w:rPr>
      </w:pPr>
      <w:r w:rsidDel="00000000" w:rsidR="00000000" w:rsidRPr="00000000">
        <w:rPr>
          <w:sz w:val="24"/>
          <w:szCs w:val="24"/>
          <w:rtl w:val="0"/>
        </w:rPr>
        <w:t xml:space="preserve">обнаруживать модели геометрических фигур в окружающем мире;</w:t>
      </w:r>
    </w:p>
    <w:p w:rsidR="00000000" w:rsidDel="00000000" w:rsidP="00000000" w:rsidRDefault="00000000" w:rsidRPr="00000000" w14:paraId="00001144">
      <w:pPr>
        <w:spacing w:line="276" w:lineRule="auto"/>
        <w:jc w:val="both"/>
        <w:rPr>
          <w:sz w:val="24"/>
          <w:szCs w:val="24"/>
        </w:rPr>
      </w:pPr>
      <w:r w:rsidDel="00000000" w:rsidR="00000000" w:rsidRPr="00000000">
        <w:rPr>
          <w:sz w:val="24"/>
          <w:szCs w:val="24"/>
          <w:rtl w:val="0"/>
        </w:rPr>
        <w:t xml:space="preserve">вести поиск различных решений задачи (расчётной, с геометрическим содержанием);</w:t>
      </w:r>
    </w:p>
    <w:p w:rsidR="00000000" w:rsidDel="00000000" w:rsidP="00000000" w:rsidRDefault="00000000" w:rsidRPr="00000000" w14:paraId="00001145">
      <w:pPr>
        <w:spacing w:line="276" w:lineRule="auto"/>
        <w:jc w:val="both"/>
        <w:rPr>
          <w:sz w:val="24"/>
          <w:szCs w:val="24"/>
        </w:rPr>
      </w:pPr>
      <w:r w:rsidDel="00000000" w:rsidR="00000000" w:rsidRPr="00000000">
        <w:rPr>
          <w:sz w:val="24"/>
          <w:szCs w:val="24"/>
          <w:rtl w:val="0"/>
        </w:rPr>
        <w:t xml:space="preserve">воспроизводить порядок выполнения действий в числовом выражении, содержащем действия сложения и вычитания (со скобками или без скобок);</w:t>
      </w:r>
    </w:p>
    <w:p w:rsidR="00000000" w:rsidDel="00000000" w:rsidP="00000000" w:rsidRDefault="00000000" w:rsidRPr="00000000" w14:paraId="00001146">
      <w:pPr>
        <w:spacing w:line="276" w:lineRule="auto"/>
        <w:jc w:val="both"/>
        <w:rPr>
          <w:sz w:val="24"/>
          <w:szCs w:val="24"/>
        </w:rPr>
      </w:pPr>
      <w:r w:rsidDel="00000000" w:rsidR="00000000" w:rsidRPr="00000000">
        <w:rPr>
          <w:sz w:val="24"/>
          <w:szCs w:val="24"/>
          <w:rtl w:val="0"/>
        </w:rPr>
        <w:t xml:space="preserve">устанавливать соответствие между математическим выражением и его текстовым описанием;</w:t>
      </w:r>
    </w:p>
    <w:p w:rsidR="00000000" w:rsidDel="00000000" w:rsidP="00000000" w:rsidRDefault="00000000" w:rsidRPr="00000000" w14:paraId="00001147">
      <w:pPr>
        <w:spacing w:line="276" w:lineRule="auto"/>
        <w:jc w:val="both"/>
        <w:rPr>
          <w:sz w:val="24"/>
          <w:szCs w:val="24"/>
        </w:rPr>
      </w:pPr>
      <w:r w:rsidDel="00000000" w:rsidR="00000000" w:rsidRPr="00000000">
        <w:rPr>
          <w:sz w:val="24"/>
          <w:szCs w:val="24"/>
          <w:rtl w:val="0"/>
        </w:rPr>
        <w:t xml:space="preserve">подбирать примеры, подтверждающие суждение, вывод, ответ.</w:t>
      </w:r>
    </w:p>
    <w:p w:rsidR="00000000" w:rsidDel="00000000" w:rsidP="00000000" w:rsidRDefault="00000000" w:rsidRPr="00000000" w14:paraId="00001148">
      <w:pPr>
        <w:spacing w:line="276" w:lineRule="auto"/>
        <w:jc w:val="both"/>
        <w:rPr>
          <w:sz w:val="24"/>
          <w:szCs w:val="24"/>
        </w:rPr>
      </w:pPr>
      <w:r w:rsidDel="00000000" w:rsidR="00000000" w:rsidRPr="00000000">
        <w:rPr>
          <w:sz w:val="24"/>
          <w:szCs w:val="24"/>
          <w:rtl w:val="0"/>
        </w:rPr>
        <w:t xml:space="preserve">У</w:t>
        <w:tab/>
        <w:t xml:space="preserve">обучающегося</w:t>
        <w:tab/>
        <w:t xml:space="preserve">будут</w:t>
        <w:tab/>
        <w:t xml:space="preserve">сформированы</w:t>
        <w:tab/>
        <w:t xml:space="preserve">следующие</w:t>
        <w:tab/>
        <w:t xml:space="preserve">информационные действия как часть познавательных универсальных учебных действий:</w:t>
      </w:r>
    </w:p>
    <w:p w:rsidR="00000000" w:rsidDel="00000000" w:rsidP="00000000" w:rsidRDefault="00000000" w:rsidRPr="00000000" w14:paraId="00001149">
      <w:pPr>
        <w:spacing w:line="276" w:lineRule="auto"/>
        <w:jc w:val="both"/>
        <w:rPr>
          <w:sz w:val="24"/>
          <w:szCs w:val="24"/>
        </w:rPr>
      </w:pPr>
      <w:r w:rsidDel="00000000" w:rsidR="00000000" w:rsidRPr="00000000">
        <w:rPr>
          <w:sz w:val="24"/>
          <w:szCs w:val="24"/>
          <w:rtl w:val="0"/>
        </w:rPr>
        <w:t xml:space="preserve">извлекать и использовать информацию, представленную в текстовой, графической (рисунок, схема, таблица) форме;</w:t>
      </w:r>
    </w:p>
    <w:p w:rsidR="00000000" w:rsidDel="00000000" w:rsidP="00000000" w:rsidRDefault="00000000" w:rsidRPr="00000000" w14:paraId="0000114A">
      <w:pPr>
        <w:spacing w:line="276" w:lineRule="auto"/>
        <w:jc w:val="both"/>
        <w:rPr>
          <w:sz w:val="24"/>
          <w:szCs w:val="24"/>
        </w:rPr>
      </w:pPr>
      <w:r w:rsidDel="00000000" w:rsidR="00000000" w:rsidRPr="00000000">
        <w:rPr>
          <w:sz w:val="24"/>
          <w:szCs w:val="24"/>
          <w:rtl w:val="0"/>
        </w:rPr>
        <w:t xml:space="preserve">устанавливать</w:t>
        <w:tab/>
        <w:t xml:space="preserve">логику</w:t>
        <w:tab/>
        <w:t xml:space="preserve">перебора</w:t>
        <w:tab/>
        <w:t xml:space="preserve">вариантов</w:t>
        <w:tab/>
        <w:t xml:space="preserve">для</w:t>
        <w:tab/>
        <w:t xml:space="preserve">решения</w:t>
        <w:tab/>
        <w:t xml:space="preserve">простейших комбинаторных задач;</w:t>
      </w:r>
    </w:p>
    <w:p w:rsidR="00000000" w:rsidDel="00000000" w:rsidP="00000000" w:rsidRDefault="00000000" w:rsidRPr="00000000" w14:paraId="0000114B">
      <w:pPr>
        <w:spacing w:line="276" w:lineRule="auto"/>
        <w:jc w:val="both"/>
        <w:rPr>
          <w:sz w:val="24"/>
          <w:szCs w:val="24"/>
        </w:rPr>
      </w:pPr>
      <w:r w:rsidDel="00000000" w:rsidR="00000000" w:rsidRPr="00000000">
        <w:rPr>
          <w:sz w:val="24"/>
          <w:szCs w:val="24"/>
          <w:rtl w:val="0"/>
        </w:rPr>
        <w:t xml:space="preserve">дополнять модели (схемы, изображения) готовыми числовыми данными.</w:t>
      </w:r>
    </w:p>
    <w:p w:rsidR="00000000" w:rsidDel="00000000" w:rsidP="00000000" w:rsidRDefault="00000000" w:rsidRPr="00000000" w14:paraId="0000114C">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действия общения как часть коммуникативных универсальных учебных действий:</w:t>
      </w:r>
    </w:p>
    <w:p w:rsidR="00000000" w:rsidDel="00000000" w:rsidP="00000000" w:rsidRDefault="00000000" w:rsidRPr="00000000" w14:paraId="0000114D">
      <w:pPr>
        <w:spacing w:line="276" w:lineRule="auto"/>
        <w:jc w:val="both"/>
        <w:rPr>
          <w:sz w:val="24"/>
          <w:szCs w:val="24"/>
        </w:rPr>
      </w:pPr>
      <w:r w:rsidDel="00000000" w:rsidR="00000000" w:rsidRPr="00000000">
        <w:rPr>
          <w:sz w:val="24"/>
          <w:szCs w:val="24"/>
          <w:rtl w:val="0"/>
        </w:rPr>
        <w:t xml:space="preserve">комментировать ход вычислений;</w:t>
      </w:r>
    </w:p>
    <w:p w:rsidR="00000000" w:rsidDel="00000000" w:rsidP="00000000" w:rsidRDefault="00000000" w:rsidRPr="00000000" w14:paraId="0000114E">
      <w:pPr>
        <w:spacing w:line="276" w:lineRule="auto"/>
        <w:jc w:val="both"/>
        <w:rPr>
          <w:sz w:val="24"/>
          <w:szCs w:val="24"/>
        </w:rPr>
      </w:pPr>
      <w:r w:rsidDel="00000000" w:rsidR="00000000" w:rsidRPr="00000000">
        <w:rPr>
          <w:sz w:val="24"/>
          <w:szCs w:val="24"/>
          <w:rtl w:val="0"/>
        </w:rPr>
        <w:t xml:space="preserve">объяснять выбор величины, соответствующей ситуации измерения; составлять текстовую задачу с заданным отношением (готовым решением)</w:t>
      </w:r>
    </w:p>
    <w:p w:rsidR="00000000" w:rsidDel="00000000" w:rsidP="00000000" w:rsidRDefault="00000000" w:rsidRPr="00000000" w14:paraId="0000114F">
      <w:pPr>
        <w:spacing w:line="276" w:lineRule="auto"/>
        <w:jc w:val="both"/>
        <w:rPr>
          <w:sz w:val="24"/>
          <w:szCs w:val="24"/>
        </w:rPr>
      </w:pPr>
      <w:r w:rsidDel="00000000" w:rsidR="00000000" w:rsidRPr="00000000">
        <w:rPr>
          <w:sz w:val="24"/>
          <w:szCs w:val="24"/>
          <w:rtl w:val="0"/>
        </w:rPr>
        <w:t xml:space="preserve">по образцу;</w:t>
      </w:r>
    </w:p>
    <w:p w:rsidR="00000000" w:rsidDel="00000000" w:rsidP="00000000" w:rsidRDefault="00000000" w:rsidRPr="00000000" w14:paraId="00001150">
      <w:pPr>
        <w:spacing w:line="276" w:lineRule="auto"/>
        <w:jc w:val="both"/>
        <w:rPr>
          <w:sz w:val="24"/>
          <w:szCs w:val="24"/>
        </w:rPr>
      </w:pPr>
      <w:r w:rsidDel="00000000" w:rsidR="00000000" w:rsidRPr="00000000">
        <w:rPr>
          <w:sz w:val="24"/>
          <w:szCs w:val="24"/>
          <w:rtl w:val="0"/>
        </w:rP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000000" w:rsidDel="00000000" w:rsidP="00000000" w:rsidRDefault="00000000" w:rsidRPr="00000000" w14:paraId="00001151">
      <w:pPr>
        <w:spacing w:line="276" w:lineRule="auto"/>
        <w:jc w:val="both"/>
        <w:rPr>
          <w:sz w:val="24"/>
          <w:szCs w:val="24"/>
        </w:rPr>
      </w:pPr>
      <w:r w:rsidDel="00000000" w:rsidR="00000000" w:rsidRPr="00000000">
        <w:rPr>
          <w:sz w:val="24"/>
          <w:szCs w:val="24"/>
          <w:rtl w:val="0"/>
        </w:rPr>
        <w:t xml:space="preserve">называть числа, величины, геометрические фигуры, обладающие заданным свойством;</w:t>
      </w:r>
    </w:p>
    <w:p w:rsidR="00000000" w:rsidDel="00000000" w:rsidP="00000000" w:rsidRDefault="00000000" w:rsidRPr="00000000" w14:paraId="00001152">
      <w:pPr>
        <w:spacing w:line="276" w:lineRule="auto"/>
        <w:jc w:val="both"/>
        <w:rPr>
          <w:sz w:val="24"/>
          <w:szCs w:val="24"/>
        </w:rPr>
      </w:pPr>
      <w:r w:rsidDel="00000000" w:rsidR="00000000" w:rsidRPr="00000000">
        <w:rPr>
          <w:sz w:val="24"/>
          <w:szCs w:val="24"/>
          <w:rtl w:val="0"/>
        </w:rPr>
        <w:t xml:space="preserve">записывать, читать число, числовое выражение;</w:t>
      </w:r>
    </w:p>
    <w:p w:rsidR="00000000" w:rsidDel="00000000" w:rsidP="00000000" w:rsidRDefault="00000000" w:rsidRPr="00000000" w14:paraId="00001153">
      <w:pPr>
        <w:spacing w:line="276" w:lineRule="auto"/>
        <w:jc w:val="both"/>
        <w:rPr>
          <w:sz w:val="24"/>
          <w:szCs w:val="24"/>
        </w:rPr>
      </w:pPr>
      <w:r w:rsidDel="00000000" w:rsidR="00000000" w:rsidRPr="00000000">
        <w:rPr>
          <w:sz w:val="24"/>
          <w:szCs w:val="24"/>
          <w:rtl w:val="0"/>
        </w:rPr>
        <w:t xml:space="preserve">приводить примеры, иллюстрирующие арифметическое действие, взаимное расположение геометрических фигур;</w:t>
      </w:r>
    </w:p>
    <w:p w:rsidR="00000000" w:rsidDel="00000000" w:rsidP="00000000" w:rsidRDefault="00000000" w:rsidRPr="00000000" w14:paraId="00001154">
      <w:pPr>
        <w:spacing w:line="276" w:lineRule="auto"/>
        <w:jc w:val="both"/>
        <w:rPr>
          <w:sz w:val="24"/>
          <w:szCs w:val="24"/>
        </w:rPr>
      </w:pPr>
      <w:r w:rsidDel="00000000" w:rsidR="00000000" w:rsidRPr="00000000">
        <w:rPr>
          <w:sz w:val="24"/>
          <w:szCs w:val="24"/>
          <w:rtl w:val="0"/>
        </w:rPr>
        <w:t xml:space="preserve">конструировать утверждения с использованием слов «каждый», «все».</w:t>
      </w:r>
    </w:p>
    <w:p w:rsidR="00000000" w:rsidDel="00000000" w:rsidP="00000000" w:rsidRDefault="00000000" w:rsidRPr="00000000" w14:paraId="00001155">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00000" w:rsidDel="00000000" w:rsidP="00000000" w:rsidRDefault="00000000" w:rsidRPr="00000000" w14:paraId="00001156">
      <w:pPr>
        <w:spacing w:line="276" w:lineRule="auto"/>
        <w:jc w:val="both"/>
        <w:rPr>
          <w:sz w:val="24"/>
          <w:szCs w:val="24"/>
        </w:rPr>
      </w:pPr>
      <w:r w:rsidDel="00000000" w:rsidR="00000000" w:rsidRPr="00000000">
        <w:rPr>
          <w:sz w:val="24"/>
          <w:szCs w:val="24"/>
          <w:rtl w:val="0"/>
        </w:rPr>
        <w:t xml:space="preserve">следовать установленному правилу, по которому составлен ряд чисел, величин, геометрических фигур;</w:t>
      </w:r>
    </w:p>
    <w:p w:rsidR="00000000" w:rsidDel="00000000" w:rsidP="00000000" w:rsidRDefault="00000000" w:rsidRPr="00000000" w14:paraId="00001157">
      <w:pPr>
        <w:spacing w:line="276" w:lineRule="auto"/>
        <w:jc w:val="both"/>
        <w:rPr>
          <w:sz w:val="24"/>
          <w:szCs w:val="24"/>
        </w:rPr>
      </w:pPr>
      <w:r w:rsidDel="00000000" w:rsidR="00000000" w:rsidRPr="00000000">
        <w:rPr>
          <w:sz w:val="24"/>
          <w:szCs w:val="24"/>
          <w:rtl w:val="0"/>
        </w:rPr>
        <w:t xml:space="preserve">организовывать, участвовать, контролировать ход и результат парной работы с математическим материалом;</w:t>
      </w:r>
    </w:p>
    <w:p w:rsidR="00000000" w:rsidDel="00000000" w:rsidP="00000000" w:rsidRDefault="00000000" w:rsidRPr="00000000" w14:paraId="00001158">
      <w:pPr>
        <w:spacing w:line="276" w:lineRule="auto"/>
        <w:jc w:val="both"/>
        <w:rPr>
          <w:sz w:val="24"/>
          <w:szCs w:val="24"/>
        </w:rPr>
      </w:pPr>
      <w:r w:rsidDel="00000000" w:rsidR="00000000" w:rsidRPr="00000000">
        <w:rPr>
          <w:sz w:val="24"/>
          <w:szCs w:val="24"/>
          <w:rtl w:val="0"/>
        </w:rPr>
        <w:t xml:space="preserve">проверять правильность вычисления с помощью другого приёма выполнения действия, обратного действия;</w:t>
      </w:r>
    </w:p>
    <w:p w:rsidR="00000000" w:rsidDel="00000000" w:rsidP="00000000" w:rsidRDefault="00000000" w:rsidRPr="00000000" w14:paraId="00001159">
      <w:pPr>
        <w:spacing w:line="276" w:lineRule="auto"/>
        <w:jc w:val="both"/>
        <w:rPr>
          <w:sz w:val="24"/>
          <w:szCs w:val="24"/>
        </w:rPr>
      </w:pPr>
      <w:r w:rsidDel="00000000" w:rsidR="00000000" w:rsidRPr="00000000">
        <w:rPr>
          <w:sz w:val="24"/>
          <w:szCs w:val="24"/>
          <w:rtl w:val="0"/>
        </w:rPr>
        <w:t xml:space="preserve">находить с помощью учителя причину возникшей ошибки или затруднения.</w:t>
      </w:r>
    </w:p>
    <w:p w:rsidR="00000000" w:rsidDel="00000000" w:rsidP="00000000" w:rsidRDefault="00000000" w:rsidRPr="00000000" w14:paraId="0000115A">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совместной деятельности:</w:t>
      </w:r>
    </w:p>
    <w:p w:rsidR="00000000" w:rsidDel="00000000" w:rsidP="00000000" w:rsidRDefault="00000000" w:rsidRPr="00000000" w14:paraId="0000115B">
      <w:pPr>
        <w:spacing w:line="276" w:lineRule="auto"/>
        <w:jc w:val="both"/>
        <w:rPr>
          <w:sz w:val="24"/>
          <w:szCs w:val="24"/>
        </w:rPr>
      </w:pPr>
      <w:r w:rsidDel="00000000" w:rsidR="00000000" w:rsidRPr="00000000">
        <w:rPr>
          <w:sz w:val="24"/>
          <w:szCs w:val="24"/>
          <w:rtl w:val="0"/>
        </w:rPr>
        <w:t xml:space="preserve">принимать правила совместной деятельности при работе в парах, группах, составленных учителем или самостоятельно;</w:t>
      </w:r>
    </w:p>
    <w:p w:rsidR="00000000" w:rsidDel="00000000" w:rsidP="00000000" w:rsidRDefault="00000000" w:rsidRPr="00000000" w14:paraId="0000115C">
      <w:pPr>
        <w:spacing w:line="276" w:lineRule="auto"/>
        <w:jc w:val="both"/>
        <w:rPr>
          <w:sz w:val="24"/>
          <w:szCs w:val="24"/>
        </w:rPr>
      </w:pPr>
      <w:r w:rsidDel="00000000" w:rsidR="00000000" w:rsidRPr="00000000">
        <w:rPr>
          <w:sz w:val="24"/>
          <w:szCs w:val="24"/>
          <w:rtl w:val="0"/>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000000" w:rsidDel="00000000" w:rsidP="00000000" w:rsidRDefault="00000000" w:rsidRPr="00000000" w14:paraId="0000115D">
      <w:pPr>
        <w:spacing w:line="276" w:lineRule="auto"/>
        <w:jc w:val="both"/>
        <w:rPr>
          <w:sz w:val="24"/>
          <w:szCs w:val="24"/>
        </w:rPr>
      </w:pPr>
      <w:r w:rsidDel="00000000" w:rsidR="00000000" w:rsidRPr="00000000">
        <w:rPr>
          <w:sz w:val="24"/>
          <w:szCs w:val="24"/>
          <w:rtl w:val="0"/>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000000" w:rsidDel="00000000" w:rsidP="00000000" w:rsidRDefault="00000000" w:rsidRPr="00000000" w14:paraId="0000115E">
      <w:pPr>
        <w:spacing w:line="276" w:lineRule="auto"/>
        <w:jc w:val="both"/>
        <w:rPr>
          <w:sz w:val="24"/>
          <w:szCs w:val="24"/>
        </w:rPr>
      </w:pPr>
      <w:r w:rsidDel="00000000" w:rsidR="00000000" w:rsidRPr="00000000">
        <w:rPr>
          <w:sz w:val="24"/>
          <w:szCs w:val="24"/>
          <w:rtl w:val="0"/>
        </w:rPr>
        <w:t xml:space="preserve">совместно с учителем оценивать результаты выполнения общей работы.</w:t>
      </w:r>
    </w:p>
    <w:p w:rsidR="00000000" w:rsidDel="00000000" w:rsidP="00000000" w:rsidRDefault="00000000" w:rsidRPr="00000000" w14:paraId="0000115F">
      <w:pPr>
        <w:spacing w:line="276" w:lineRule="auto"/>
        <w:jc w:val="both"/>
        <w:rPr>
          <w:sz w:val="24"/>
          <w:szCs w:val="24"/>
        </w:rPr>
      </w:pPr>
      <w:r w:rsidDel="00000000" w:rsidR="00000000" w:rsidRPr="00000000">
        <w:rPr>
          <w:sz w:val="24"/>
          <w:szCs w:val="24"/>
          <w:rtl w:val="0"/>
        </w:rPr>
        <w:t xml:space="preserve">КЛАСС</w:t>
      </w:r>
    </w:p>
    <w:p w:rsidR="00000000" w:rsidDel="00000000" w:rsidP="00000000" w:rsidRDefault="00000000" w:rsidRPr="00000000" w14:paraId="00001160">
      <w:pPr>
        <w:spacing w:line="276" w:lineRule="auto"/>
        <w:jc w:val="both"/>
        <w:rPr>
          <w:sz w:val="24"/>
          <w:szCs w:val="24"/>
        </w:rPr>
      </w:pPr>
      <w:r w:rsidDel="00000000" w:rsidR="00000000" w:rsidRPr="00000000">
        <w:rPr>
          <w:sz w:val="24"/>
          <w:szCs w:val="24"/>
          <w:rtl w:val="0"/>
        </w:rPr>
        <w:t xml:space="preserve">Числа и величины</w:t>
      </w:r>
    </w:p>
    <w:p w:rsidR="00000000" w:rsidDel="00000000" w:rsidP="00000000" w:rsidRDefault="00000000" w:rsidRPr="00000000" w14:paraId="00001161">
      <w:pPr>
        <w:spacing w:line="276" w:lineRule="auto"/>
        <w:jc w:val="both"/>
        <w:rPr>
          <w:sz w:val="24"/>
          <w:szCs w:val="24"/>
        </w:rPr>
      </w:pPr>
      <w:r w:rsidDel="00000000" w:rsidR="00000000" w:rsidRPr="00000000">
        <w:rPr>
          <w:sz w:val="24"/>
          <w:szCs w:val="24"/>
          <w:rtl w:val="0"/>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000000" w:rsidDel="00000000" w:rsidP="00000000" w:rsidRDefault="00000000" w:rsidRPr="00000000" w14:paraId="00001162">
      <w:pPr>
        <w:spacing w:line="276" w:lineRule="auto"/>
        <w:jc w:val="both"/>
        <w:rPr>
          <w:sz w:val="24"/>
          <w:szCs w:val="24"/>
        </w:rPr>
      </w:pPr>
      <w:r w:rsidDel="00000000" w:rsidR="00000000" w:rsidRPr="00000000">
        <w:rPr>
          <w:sz w:val="24"/>
          <w:szCs w:val="24"/>
          <w:rtl w:val="0"/>
        </w:rPr>
        <w:t xml:space="preserve">Масса (единица массы – грамм), соотношение между килограммом и граммом, отношения «тяжелее – легче на…», «тяжелее – легче в…».</w:t>
      </w:r>
    </w:p>
    <w:p w:rsidR="00000000" w:rsidDel="00000000" w:rsidP="00000000" w:rsidRDefault="00000000" w:rsidRPr="00000000" w14:paraId="00001163">
      <w:pPr>
        <w:spacing w:line="276" w:lineRule="auto"/>
        <w:jc w:val="both"/>
        <w:rPr>
          <w:sz w:val="24"/>
          <w:szCs w:val="24"/>
        </w:rPr>
      </w:pPr>
      <w:r w:rsidDel="00000000" w:rsidR="00000000" w:rsidRPr="00000000">
        <w:rPr>
          <w:sz w:val="24"/>
          <w:szCs w:val="24"/>
          <w:rtl w:val="0"/>
        </w:rPr>
        <w:t xml:space="preserve">Стоимость (единицы – рубль, копейка), установление отношения «дороже – дешевле на…», «дороже – дешевле в…». Соотношение «цена, количество, стоимость» в практической ситуации.</w:t>
      </w:r>
    </w:p>
    <w:p w:rsidR="00000000" w:rsidDel="00000000" w:rsidP="00000000" w:rsidRDefault="00000000" w:rsidRPr="00000000" w14:paraId="00001164">
      <w:pPr>
        <w:spacing w:line="276" w:lineRule="auto"/>
        <w:jc w:val="both"/>
        <w:rPr>
          <w:sz w:val="24"/>
          <w:szCs w:val="24"/>
        </w:rPr>
      </w:pPr>
      <w:r w:rsidDel="00000000" w:rsidR="00000000" w:rsidRPr="00000000">
        <w:rPr>
          <w:sz w:val="24"/>
          <w:szCs w:val="24"/>
          <w:rtl w:val="0"/>
        </w:rPr>
        <w:t xml:space="preserve">Время (единица времени – секунда),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p w:rsidR="00000000" w:rsidDel="00000000" w:rsidP="00000000" w:rsidRDefault="00000000" w:rsidRPr="00000000" w14:paraId="00001165">
      <w:pPr>
        <w:spacing w:line="276" w:lineRule="auto"/>
        <w:jc w:val="both"/>
        <w:rPr>
          <w:sz w:val="24"/>
          <w:szCs w:val="24"/>
        </w:rPr>
      </w:pPr>
      <w:r w:rsidDel="00000000" w:rsidR="00000000" w:rsidRPr="00000000">
        <w:rPr>
          <w:sz w:val="24"/>
          <w:szCs w:val="24"/>
          <w:rtl w:val="0"/>
        </w:rPr>
        <w:t xml:space="preserve">Длина (единицы длины – миллиметр, километр), соотношение между величинами в пределах тысячи. Сравнение объектов по длине.</w:t>
      </w:r>
    </w:p>
    <w:p w:rsidR="00000000" w:rsidDel="00000000" w:rsidP="00000000" w:rsidRDefault="00000000" w:rsidRPr="00000000" w14:paraId="00001166">
      <w:pPr>
        <w:spacing w:line="276" w:lineRule="auto"/>
        <w:jc w:val="both"/>
        <w:rPr>
          <w:sz w:val="24"/>
          <w:szCs w:val="24"/>
        </w:rPr>
      </w:pPr>
      <w:r w:rsidDel="00000000" w:rsidR="00000000" w:rsidRPr="00000000">
        <w:rPr>
          <w:sz w:val="24"/>
          <w:szCs w:val="24"/>
          <w:rtl w:val="0"/>
        </w:rPr>
        <w:t xml:space="preserve">Площадь (единицы площади – квадратный метр, квадратный сантиметр, квадратный дециметр, квадратный метр). Сравнение объектов по площади.</w:t>
      </w:r>
    </w:p>
    <w:p w:rsidR="00000000" w:rsidDel="00000000" w:rsidP="00000000" w:rsidRDefault="00000000" w:rsidRPr="00000000" w14:paraId="00001167">
      <w:pPr>
        <w:spacing w:line="276" w:lineRule="auto"/>
        <w:jc w:val="both"/>
        <w:rPr>
          <w:sz w:val="24"/>
          <w:szCs w:val="24"/>
        </w:rPr>
      </w:pPr>
      <w:r w:rsidDel="00000000" w:rsidR="00000000" w:rsidRPr="00000000">
        <w:rPr>
          <w:sz w:val="24"/>
          <w:szCs w:val="24"/>
          <w:rtl w:val="0"/>
        </w:rPr>
        <w:t xml:space="preserve">Арифметические действия</w:t>
      </w:r>
    </w:p>
    <w:p w:rsidR="00000000" w:rsidDel="00000000" w:rsidP="00000000" w:rsidRDefault="00000000" w:rsidRPr="00000000" w14:paraId="00001168">
      <w:pPr>
        <w:spacing w:line="276" w:lineRule="auto"/>
        <w:jc w:val="both"/>
        <w:rPr>
          <w:sz w:val="24"/>
          <w:szCs w:val="24"/>
        </w:rPr>
      </w:pPr>
      <w:r w:rsidDel="00000000" w:rsidR="00000000" w:rsidRPr="00000000">
        <w:rPr>
          <w:sz w:val="24"/>
          <w:szCs w:val="24"/>
          <w:rtl w:val="0"/>
        </w:rPr>
        <w:t xml:space="preserve">Устные вычисления, сводимые к действиям в пределах 100 (табличное и внетабличное умножение, деление, действия с круглыми числами).</w:t>
      </w:r>
    </w:p>
    <w:p w:rsidR="00000000" w:rsidDel="00000000" w:rsidP="00000000" w:rsidRDefault="00000000" w:rsidRPr="00000000" w14:paraId="00001169">
      <w:pPr>
        <w:spacing w:line="276" w:lineRule="auto"/>
        <w:jc w:val="both"/>
        <w:rPr>
          <w:sz w:val="24"/>
          <w:szCs w:val="24"/>
        </w:rPr>
      </w:pPr>
      <w:r w:rsidDel="00000000" w:rsidR="00000000" w:rsidRPr="00000000">
        <w:rPr>
          <w:sz w:val="24"/>
          <w:szCs w:val="24"/>
          <w:rtl w:val="0"/>
        </w:rPr>
        <w:t xml:space="preserve">Письменное сложение, вычитание чисел в пределах 1000. Действия с числами 0 и 1.</w:t>
      </w:r>
    </w:p>
    <w:p w:rsidR="00000000" w:rsidDel="00000000" w:rsidP="00000000" w:rsidRDefault="00000000" w:rsidRPr="00000000" w14:paraId="0000116A">
      <w:pPr>
        <w:spacing w:line="276" w:lineRule="auto"/>
        <w:jc w:val="both"/>
        <w:rPr>
          <w:sz w:val="24"/>
          <w:szCs w:val="24"/>
        </w:rPr>
      </w:pPr>
      <w:r w:rsidDel="00000000" w:rsidR="00000000" w:rsidRPr="00000000">
        <w:rPr>
          <w:sz w:val="24"/>
          <w:szCs w:val="24"/>
          <w:rtl w:val="0"/>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000000" w:rsidDel="00000000" w:rsidP="00000000" w:rsidRDefault="00000000" w:rsidRPr="00000000" w14:paraId="0000116B">
      <w:pPr>
        <w:spacing w:line="276" w:lineRule="auto"/>
        <w:jc w:val="both"/>
        <w:rPr>
          <w:sz w:val="24"/>
          <w:szCs w:val="24"/>
        </w:rPr>
      </w:pPr>
      <w:r w:rsidDel="00000000" w:rsidR="00000000" w:rsidRPr="00000000">
        <w:rPr>
          <w:sz w:val="24"/>
          <w:szCs w:val="24"/>
          <w:rtl w:val="0"/>
        </w:rPr>
        <w:t xml:space="preserve">Переместительное, сочетательное свойства сложения, умножения при вычислениях.</w:t>
      </w:r>
    </w:p>
    <w:p w:rsidR="00000000" w:rsidDel="00000000" w:rsidP="00000000" w:rsidRDefault="00000000" w:rsidRPr="00000000" w14:paraId="0000116C">
      <w:pPr>
        <w:spacing w:line="276" w:lineRule="auto"/>
        <w:jc w:val="both"/>
        <w:rPr>
          <w:sz w:val="24"/>
          <w:szCs w:val="24"/>
        </w:rPr>
      </w:pPr>
      <w:r w:rsidDel="00000000" w:rsidR="00000000" w:rsidRPr="00000000">
        <w:rPr>
          <w:sz w:val="24"/>
          <w:szCs w:val="24"/>
          <w:rtl w:val="0"/>
        </w:rPr>
        <w:t xml:space="preserve">Нахождение неизвестного компонента арифметического действия.</w:t>
      </w:r>
    </w:p>
    <w:p w:rsidR="00000000" w:rsidDel="00000000" w:rsidP="00000000" w:rsidRDefault="00000000" w:rsidRPr="00000000" w14:paraId="0000116D">
      <w:pPr>
        <w:spacing w:line="276" w:lineRule="auto"/>
        <w:jc w:val="both"/>
        <w:rPr>
          <w:sz w:val="24"/>
          <w:szCs w:val="24"/>
        </w:rPr>
      </w:pPr>
      <w:r w:rsidDel="00000000" w:rsidR="00000000" w:rsidRPr="00000000">
        <w:rPr>
          <w:sz w:val="24"/>
          <w:szCs w:val="24"/>
          <w:rtl w:val="0"/>
        </w:rPr>
        <w:t xml:space="preserve">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000000" w:rsidDel="00000000" w:rsidP="00000000" w:rsidRDefault="00000000" w:rsidRPr="00000000" w14:paraId="0000116E">
      <w:pPr>
        <w:spacing w:line="276" w:lineRule="auto"/>
        <w:jc w:val="both"/>
        <w:rPr>
          <w:sz w:val="24"/>
          <w:szCs w:val="24"/>
        </w:rPr>
      </w:pPr>
      <w:r w:rsidDel="00000000" w:rsidR="00000000" w:rsidRPr="00000000">
        <w:rPr>
          <w:sz w:val="24"/>
          <w:szCs w:val="24"/>
          <w:rtl w:val="0"/>
        </w:rPr>
        <w:t xml:space="preserve">Однородные величины: сложение и вычитание.</w:t>
      </w:r>
    </w:p>
    <w:p w:rsidR="00000000" w:rsidDel="00000000" w:rsidP="00000000" w:rsidRDefault="00000000" w:rsidRPr="00000000" w14:paraId="0000116F">
      <w:pPr>
        <w:spacing w:line="276" w:lineRule="auto"/>
        <w:jc w:val="both"/>
        <w:rPr>
          <w:sz w:val="24"/>
          <w:szCs w:val="24"/>
        </w:rPr>
      </w:pPr>
      <w:r w:rsidDel="00000000" w:rsidR="00000000" w:rsidRPr="00000000">
        <w:rPr>
          <w:sz w:val="24"/>
          <w:szCs w:val="24"/>
          <w:rtl w:val="0"/>
        </w:rPr>
        <w:t xml:space="preserve">Текстовые задачи</w:t>
      </w:r>
    </w:p>
    <w:p w:rsidR="00000000" w:rsidDel="00000000" w:rsidP="00000000" w:rsidRDefault="00000000" w:rsidRPr="00000000" w14:paraId="00001170">
      <w:pPr>
        <w:spacing w:line="276" w:lineRule="auto"/>
        <w:jc w:val="both"/>
        <w:rPr>
          <w:sz w:val="24"/>
          <w:szCs w:val="24"/>
        </w:rPr>
      </w:pPr>
      <w:r w:rsidDel="00000000" w:rsidR="00000000" w:rsidRPr="00000000">
        <w:rPr>
          <w:sz w:val="24"/>
          <w:szCs w:val="24"/>
          <w:rtl w:val="0"/>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000000" w:rsidDel="00000000" w:rsidP="00000000" w:rsidRDefault="00000000" w:rsidRPr="00000000" w14:paraId="00001171">
      <w:pPr>
        <w:spacing w:line="276" w:lineRule="auto"/>
        <w:jc w:val="both"/>
        <w:rPr>
          <w:sz w:val="24"/>
          <w:szCs w:val="24"/>
        </w:rPr>
      </w:pPr>
      <w:r w:rsidDel="00000000" w:rsidR="00000000" w:rsidRPr="00000000">
        <w:rPr>
          <w:sz w:val="24"/>
          <w:szCs w:val="24"/>
          <w:rtl w:val="0"/>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000000" w:rsidDel="00000000" w:rsidP="00000000" w:rsidRDefault="00000000" w:rsidRPr="00000000" w14:paraId="00001172">
      <w:pPr>
        <w:spacing w:line="276" w:lineRule="auto"/>
        <w:jc w:val="both"/>
        <w:rPr>
          <w:sz w:val="24"/>
          <w:szCs w:val="24"/>
        </w:rPr>
      </w:pPr>
      <w:r w:rsidDel="00000000" w:rsidR="00000000" w:rsidRPr="00000000">
        <w:rPr>
          <w:sz w:val="24"/>
          <w:szCs w:val="24"/>
          <w:rtl w:val="0"/>
        </w:rPr>
        <w:t xml:space="preserve">Пространственные отношения и геометрические фигуры</w:t>
      </w:r>
    </w:p>
    <w:p w:rsidR="00000000" w:rsidDel="00000000" w:rsidP="00000000" w:rsidRDefault="00000000" w:rsidRPr="00000000" w14:paraId="00001173">
      <w:pPr>
        <w:spacing w:line="276" w:lineRule="auto"/>
        <w:jc w:val="both"/>
        <w:rPr>
          <w:sz w:val="24"/>
          <w:szCs w:val="24"/>
        </w:rPr>
      </w:pPr>
      <w:r w:rsidDel="00000000" w:rsidR="00000000" w:rsidRPr="00000000">
        <w:rPr>
          <w:sz w:val="24"/>
          <w:szCs w:val="24"/>
          <w:rtl w:val="0"/>
        </w:rPr>
        <w:t xml:space="preserve">Конструирование геометрических фигур (разбиение фигуры на части, составление фигуры из частей).</w:t>
      </w:r>
    </w:p>
    <w:p w:rsidR="00000000" w:rsidDel="00000000" w:rsidP="00000000" w:rsidRDefault="00000000" w:rsidRPr="00000000" w14:paraId="00001174">
      <w:pPr>
        <w:spacing w:line="276" w:lineRule="auto"/>
        <w:jc w:val="both"/>
        <w:rPr>
          <w:sz w:val="24"/>
          <w:szCs w:val="24"/>
        </w:rPr>
      </w:pPr>
      <w:r w:rsidDel="00000000" w:rsidR="00000000" w:rsidRPr="00000000">
        <w:rPr>
          <w:sz w:val="24"/>
          <w:szCs w:val="24"/>
          <w:rtl w:val="0"/>
        </w:rPr>
        <w:t xml:space="preserve">Периметр многоугольника: измерение, вычисление, запись равенства.</w:t>
      </w:r>
    </w:p>
    <w:p w:rsidR="00000000" w:rsidDel="00000000" w:rsidP="00000000" w:rsidRDefault="00000000" w:rsidRPr="00000000" w14:paraId="00001175">
      <w:pPr>
        <w:spacing w:line="276" w:lineRule="auto"/>
        <w:jc w:val="both"/>
        <w:rPr>
          <w:sz w:val="24"/>
          <w:szCs w:val="24"/>
        </w:rPr>
      </w:pPr>
      <w:r w:rsidDel="00000000" w:rsidR="00000000" w:rsidRPr="00000000">
        <w:rPr>
          <w:sz w:val="24"/>
          <w:szCs w:val="24"/>
          <w:rtl w:val="0"/>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000000" w:rsidDel="00000000" w:rsidP="00000000" w:rsidRDefault="00000000" w:rsidRPr="00000000" w14:paraId="00001176">
      <w:pPr>
        <w:spacing w:line="276" w:lineRule="auto"/>
        <w:jc w:val="both"/>
        <w:rPr>
          <w:sz w:val="24"/>
          <w:szCs w:val="24"/>
        </w:rPr>
      </w:pPr>
      <w:r w:rsidDel="00000000" w:rsidR="00000000" w:rsidRPr="00000000">
        <w:rPr>
          <w:sz w:val="24"/>
          <w:szCs w:val="24"/>
          <w:rtl w:val="0"/>
        </w:rPr>
        <w:t xml:space="preserve">Математическая информация</w:t>
      </w:r>
    </w:p>
    <w:p w:rsidR="00000000" w:rsidDel="00000000" w:rsidP="00000000" w:rsidRDefault="00000000" w:rsidRPr="00000000" w14:paraId="00001177">
      <w:pPr>
        <w:spacing w:line="276" w:lineRule="auto"/>
        <w:jc w:val="both"/>
        <w:rPr>
          <w:sz w:val="24"/>
          <w:szCs w:val="24"/>
        </w:rPr>
      </w:pPr>
      <w:r w:rsidDel="00000000" w:rsidR="00000000" w:rsidRPr="00000000">
        <w:rPr>
          <w:sz w:val="24"/>
          <w:szCs w:val="24"/>
          <w:rtl w:val="0"/>
        </w:rPr>
        <w:t xml:space="preserve">Классификация объектов по двум признакам.</w:t>
      </w:r>
    </w:p>
    <w:p w:rsidR="00000000" w:rsidDel="00000000" w:rsidP="00000000" w:rsidRDefault="00000000" w:rsidRPr="00000000" w14:paraId="00001178">
      <w:pPr>
        <w:spacing w:line="276" w:lineRule="auto"/>
        <w:jc w:val="both"/>
        <w:rPr>
          <w:sz w:val="24"/>
          <w:szCs w:val="24"/>
        </w:rPr>
      </w:pPr>
      <w:r w:rsidDel="00000000" w:rsidR="00000000" w:rsidRPr="00000000">
        <w:rPr>
          <w:sz w:val="24"/>
          <w:szCs w:val="24"/>
          <w:rtl w:val="0"/>
        </w:rPr>
        <w:t xml:space="preserve">Верные (истинные) и неверные (ложные) утверждения: конструирование, проверка. Логические рассуждения со связками «если …, то …», «поэтому»,</w:t>
      </w:r>
    </w:p>
    <w:p w:rsidR="00000000" w:rsidDel="00000000" w:rsidP="00000000" w:rsidRDefault="00000000" w:rsidRPr="00000000" w14:paraId="00001179">
      <w:pPr>
        <w:spacing w:line="276" w:lineRule="auto"/>
        <w:jc w:val="both"/>
        <w:rPr>
          <w:sz w:val="24"/>
          <w:szCs w:val="24"/>
        </w:rPr>
      </w:pPr>
      <w:r w:rsidDel="00000000" w:rsidR="00000000" w:rsidRPr="00000000">
        <w:rPr>
          <w:sz w:val="24"/>
          <w:szCs w:val="24"/>
          <w:rtl w:val="0"/>
        </w:rPr>
        <w:t xml:space="preserve">«значит».</w:t>
      </w:r>
    </w:p>
    <w:p w:rsidR="00000000" w:rsidDel="00000000" w:rsidP="00000000" w:rsidRDefault="00000000" w:rsidRPr="00000000" w14:paraId="0000117A">
      <w:pPr>
        <w:spacing w:line="276" w:lineRule="auto"/>
        <w:jc w:val="both"/>
        <w:rPr>
          <w:sz w:val="24"/>
          <w:szCs w:val="24"/>
        </w:rPr>
      </w:pPr>
      <w:r w:rsidDel="00000000" w:rsidR="00000000" w:rsidRPr="00000000">
        <w:rPr>
          <w:sz w:val="24"/>
          <w:szCs w:val="24"/>
          <w:rtl w:val="0"/>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000000" w:rsidDel="00000000" w:rsidP="00000000" w:rsidRDefault="00000000" w:rsidRPr="00000000" w14:paraId="0000117B">
      <w:pPr>
        <w:spacing w:line="276" w:lineRule="auto"/>
        <w:jc w:val="both"/>
        <w:rPr>
          <w:sz w:val="24"/>
          <w:szCs w:val="24"/>
        </w:rPr>
      </w:pPr>
      <w:r w:rsidDel="00000000" w:rsidR="00000000" w:rsidRPr="00000000">
        <w:rPr>
          <w:sz w:val="24"/>
          <w:szCs w:val="24"/>
          <w:rtl w:val="0"/>
        </w:rPr>
        <w:t xml:space="preserve">Формализованное описание последовательности действий (инструкция, план, схема, алгоритм).</w:t>
      </w:r>
    </w:p>
    <w:p w:rsidR="00000000" w:rsidDel="00000000" w:rsidP="00000000" w:rsidRDefault="00000000" w:rsidRPr="00000000" w14:paraId="0000117C">
      <w:pPr>
        <w:spacing w:line="276" w:lineRule="auto"/>
        <w:jc w:val="both"/>
        <w:rPr>
          <w:sz w:val="24"/>
          <w:szCs w:val="24"/>
        </w:rPr>
      </w:pPr>
      <w:r w:rsidDel="00000000" w:rsidR="00000000" w:rsidRPr="00000000">
        <w:rPr>
          <w:sz w:val="24"/>
          <w:szCs w:val="24"/>
          <w:rtl w:val="0"/>
        </w:rPr>
        <w:t xml:space="preserve">Столбчатая диаграмма: чтение, использование данных для решения учебных и практических задач.</w:t>
      </w:r>
    </w:p>
    <w:p w:rsidR="00000000" w:rsidDel="00000000" w:rsidP="00000000" w:rsidRDefault="00000000" w:rsidRPr="00000000" w14:paraId="0000117D">
      <w:pPr>
        <w:spacing w:line="276" w:lineRule="auto"/>
        <w:jc w:val="both"/>
        <w:rPr>
          <w:sz w:val="24"/>
          <w:szCs w:val="24"/>
        </w:rPr>
      </w:pPr>
      <w:r w:rsidDel="00000000" w:rsidR="00000000" w:rsidRPr="00000000">
        <w:rPr>
          <w:sz w:val="24"/>
          <w:szCs w:val="24"/>
          <w:rtl w:val="0"/>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000000" w:rsidDel="00000000" w:rsidP="00000000" w:rsidRDefault="00000000" w:rsidRPr="00000000" w14:paraId="0000117E">
      <w:pPr>
        <w:spacing w:line="276" w:lineRule="auto"/>
        <w:jc w:val="both"/>
        <w:rPr>
          <w:sz w:val="24"/>
          <w:szCs w:val="24"/>
        </w:rPr>
      </w:pPr>
      <w:r w:rsidDel="00000000" w:rsidR="00000000" w:rsidRPr="00000000">
        <w:rPr>
          <w:sz w:val="24"/>
          <w:szCs w:val="24"/>
          <w:rtl w:val="0"/>
        </w:rPr>
        <w:t xml:space="preserve">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117F">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00000" w:rsidDel="00000000" w:rsidP="00000000" w:rsidRDefault="00000000" w:rsidRPr="00000000" w14:paraId="00001180">
      <w:pPr>
        <w:spacing w:line="276" w:lineRule="auto"/>
        <w:jc w:val="both"/>
        <w:rPr>
          <w:sz w:val="24"/>
          <w:szCs w:val="24"/>
        </w:rPr>
      </w:pPr>
      <w:r w:rsidDel="00000000" w:rsidR="00000000" w:rsidRPr="00000000">
        <w:rPr>
          <w:sz w:val="24"/>
          <w:szCs w:val="24"/>
          <w:rtl w:val="0"/>
        </w:rPr>
        <w:t xml:space="preserve">сравнивать математические объекты (числа, величины, геометрические фигуры);</w:t>
      </w:r>
    </w:p>
    <w:p w:rsidR="00000000" w:rsidDel="00000000" w:rsidP="00000000" w:rsidRDefault="00000000" w:rsidRPr="00000000" w14:paraId="00001181">
      <w:pPr>
        <w:spacing w:line="276" w:lineRule="auto"/>
        <w:jc w:val="both"/>
        <w:rPr>
          <w:sz w:val="24"/>
          <w:szCs w:val="24"/>
        </w:rPr>
      </w:pPr>
      <w:r w:rsidDel="00000000" w:rsidR="00000000" w:rsidRPr="00000000">
        <w:rPr>
          <w:sz w:val="24"/>
          <w:szCs w:val="24"/>
          <w:rtl w:val="0"/>
        </w:rPr>
        <w:t xml:space="preserve">выбирать приём вычисления, выполнения действия; конструировать геометрические фигуры;</w:t>
      </w:r>
    </w:p>
    <w:p w:rsidR="00000000" w:rsidDel="00000000" w:rsidP="00000000" w:rsidRDefault="00000000" w:rsidRPr="00000000" w14:paraId="00001182">
      <w:pPr>
        <w:spacing w:line="276" w:lineRule="auto"/>
        <w:jc w:val="both"/>
        <w:rPr>
          <w:sz w:val="24"/>
          <w:szCs w:val="24"/>
        </w:rPr>
      </w:pPr>
      <w:r w:rsidDel="00000000" w:rsidR="00000000" w:rsidRPr="00000000">
        <w:rPr>
          <w:sz w:val="24"/>
          <w:szCs w:val="24"/>
          <w:rtl w:val="0"/>
        </w:rPr>
        <w:t xml:space="preserve">классифицировать объекты (числа, величины, геометрические фигуры, текстовые задачи в одно действие) по выбранному признаку;</w:t>
      </w:r>
    </w:p>
    <w:p w:rsidR="00000000" w:rsidDel="00000000" w:rsidP="00000000" w:rsidRDefault="00000000" w:rsidRPr="00000000" w14:paraId="00001183">
      <w:pPr>
        <w:spacing w:line="276" w:lineRule="auto"/>
        <w:jc w:val="both"/>
        <w:rPr>
          <w:sz w:val="24"/>
          <w:szCs w:val="24"/>
        </w:rPr>
      </w:pPr>
      <w:r w:rsidDel="00000000" w:rsidR="00000000" w:rsidRPr="00000000">
        <w:rPr>
          <w:sz w:val="24"/>
          <w:szCs w:val="24"/>
          <w:rtl w:val="0"/>
        </w:rPr>
        <w:t xml:space="preserve">прикидывать размеры фигуры, её элементов;</w:t>
      </w:r>
    </w:p>
    <w:p w:rsidR="00000000" w:rsidDel="00000000" w:rsidP="00000000" w:rsidRDefault="00000000" w:rsidRPr="00000000" w14:paraId="00001184">
      <w:pPr>
        <w:spacing w:line="276" w:lineRule="auto"/>
        <w:jc w:val="both"/>
        <w:rPr>
          <w:sz w:val="24"/>
          <w:szCs w:val="24"/>
        </w:rPr>
      </w:pPr>
      <w:r w:rsidDel="00000000" w:rsidR="00000000" w:rsidRPr="00000000">
        <w:rPr>
          <w:sz w:val="24"/>
          <w:szCs w:val="24"/>
          <w:rtl w:val="0"/>
        </w:rPr>
        <w:t xml:space="preserve">понимать смысл зависимостей и математических отношений, описанных в задаче;</w:t>
      </w:r>
    </w:p>
    <w:p w:rsidR="00000000" w:rsidDel="00000000" w:rsidP="00000000" w:rsidRDefault="00000000" w:rsidRPr="00000000" w14:paraId="00001185">
      <w:pPr>
        <w:spacing w:line="276" w:lineRule="auto"/>
        <w:jc w:val="both"/>
        <w:rPr>
          <w:sz w:val="24"/>
          <w:szCs w:val="24"/>
        </w:rPr>
      </w:pPr>
      <w:r w:rsidDel="00000000" w:rsidR="00000000" w:rsidRPr="00000000">
        <w:rPr>
          <w:sz w:val="24"/>
          <w:szCs w:val="24"/>
          <w:rtl w:val="0"/>
        </w:rPr>
        <w:t xml:space="preserve">различать и использовать разные приёмы и алгоритмы вычисления; выбирать метод решения (моделирование ситуации, перебор вариантов,</w:t>
      </w:r>
    </w:p>
    <w:p w:rsidR="00000000" w:rsidDel="00000000" w:rsidP="00000000" w:rsidRDefault="00000000" w:rsidRPr="00000000" w14:paraId="00001186">
      <w:pPr>
        <w:spacing w:line="276" w:lineRule="auto"/>
        <w:jc w:val="both"/>
        <w:rPr>
          <w:sz w:val="24"/>
          <w:szCs w:val="24"/>
        </w:rPr>
      </w:pPr>
      <w:r w:rsidDel="00000000" w:rsidR="00000000" w:rsidRPr="00000000">
        <w:rPr>
          <w:sz w:val="24"/>
          <w:szCs w:val="24"/>
          <w:rtl w:val="0"/>
        </w:rPr>
        <w:t xml:space="preserve">использование алгоритма);</w:t>
      </w:r>
    </w:p>
    <w:p w:rsidR="00000000" w:rsidDel="00000000" w:rsidP="00000000" w:rsidRDefault="00000000" w:rsidRPr="00000000" w14:paraId="00001187">
      <w:pPr>
        <w:spacing w:line="276" w:lineRule="auto"/>
        <w:jc w:val="both"/>
        <w:rPr>
          <w:sz w:val="24"/>
          <w:szCs w:val="24"/>
        </w:rPr>
      </w:pPr>
      <w:r w:rsidDel="00000000" w:rsidR="00000000" w:rsidRPr="00000000">
        <w:rPr>
          <w:sz w:val="24"/>
          <w:szCs w:val="24"/>
          <w:rtl w:val="0"/>
        </w:rPr>
        <w:t xml:space="preserve">соотносить начало, окончание, продолжительность события в практической ситуации;</w:t>
      </w:r>
    </w:p>
    <w:p w:rsidR="00000000" w:rsidDel="00000000" w:rsidP="00000000" w:rsidRDefault="00000000" w:rsidRPr="00000000" w14:paraId="00001188">
      <w:pPr>
        <w:spacing w:line="276" w:lineRule="auto"/>
        <w:jc w:val="both"/>
        <w:rPr>
          <w:sz w:val="24"/>
          <w:szCs w:val="24"/>
        </w:rPr>
      </w:pPr>
      <w:r w:rsidDel="00000000" w:rsidR="00000000" w:rsidRPr="00000000">
        <w:rPr>
          <w:sz w:val="24"/>
          <w:szCs w:val="24"/>
          <w:rtl w:val="0"/>
        </w:rPr>
        <w:t xml:space="preserve">составлять ряд чисел (величин, геометрических фигур) по самостоятельно выбранному правилу;</w:t>
      </w:r>
    </w:p>
    <w:p w:rsidR="00000000" w:rsidDel="00000000" w:rsidP="00000000" w:rsidRDefault="00000000" w:rsidRPr="00000000" w14:paraId="00001189">
      <w:pPr>
        <w:spacing w:line="276" w:lineRule="auto"/>
        <w:jc w:val="both"/>
        <w:rPr>
          <w:sz w:val="24"/>
          <w:szCs w:val="24"/>
        </w:rPr>
      </w:pPr>
      <w:r w:rsidDel="00000000" w:rsidR="00000000" w:rsidRPr="00000000">
        <w:rPr>
          <w:sz w:val="24"/>
          <w:szCs w:val="24"/>
          <w:rtl w:val="0"/>
        </w:rPr>
        <w:t xml:space="preserve">моделировать предложенную практическую ситуацию;</w:t>
      </w:r>
    </w:p>
    <w:p w:rsidR="00000000" w:rsidDel="00000000" w:rsidP="00000000" w:rsidRDefault="00000000" w:rsidRPr="00000000" w14:paraId="0000118A">
      <w:pPr>
        <w:spacing w:line="276" w:lineRule="auto"/>
        <w:jc w:val="both"/>
        <w:rPr>
          <w:sz w:val="24"/>
          <w:szCs w:val="24"/>
        </w:rPr>
      </w:pPr>
      <w:r w:rsidDel="00000000" w:rsidR="00000000" w:rsidRPr="00000000">
        <w:rPr>
          <w:sz w:val="24"/>
          <w:szCs w:val="24"/>
          <w:rtl w:val="0"/>
        </w:rPr>
        <w:t xml:space="preserve">устанавливать последовательность событий, действий сюжета текстовой задачи.</w:t>
      </w:r>
    </w:p>
    <w:p w:rsidR="00000000" w:rsidDel="00000000" w:rsidP="00000000" w:rsidRDefault="00000000" w:rsidRPr="00000000" w14:paraId="0000118B">
      <w:pPr>
        <w:spacing w:line="276" w:lineRule="auto"/>
        <w:jc w:val="both"/>
        <w:rPr>
          <w:sz w:val="24"/>
          <w:szCs w:val="24"/>
        </w:rPr>
      </w:pPr>
      <w:r w:rsidDel="00000000" w:rsidR="00000000" w:rsidRPr="00000000">
        <w:rPr>
          <w:sz w:val="24"/>
          <w:szCs w:val="24"/>
          <w:rtl w:val="0"/>
        </w:rPr>
        <w:t xml:space="preserve">У</w:t>
        <w:tab/>
        <w:t xml:space="preserve">обучающегося</w:t>
        <w:tab/>
        <w:t xml:space="preserve">будут</w:t>
        <w:tab/>
        <w:t xml:space="preserve">сформированы</w:t>
        <w:tab/>
        <w:t xml:space="preserve">следующие</w:t>
        <w:tab/>
        <w:t xml:space="preserve">информационные действия как часть познавательных универсальных учебных действий:</w:t>
      </w:r>
    </w:p>
    <w:p w:rsidR="00000000" w:rsidDel="00000000" w:rsidP="00000000" w:rsidRDefault="00000000" w:rsidRPr="00000000" w14:paraId="0000118C">
      <w:pPr>
        <w:spacing w:line="276" w:lineRule="auto"/>
        <w:jc w:val="both"/>
        <w:rPr>
          <w:sz w:val="24"/>
          <w:szCs w:val="24"/>
        </w:rPr>
      </w:pPr>
      <w:r w:rsidDel="00000000" w:rsidR="00000000" w:rsidRPr="00000000">
        <w:rPr>
          <w:sz w:val="24"/>
          <w:szCs w:val="24"/>
          <w:rtl w:val="0"/>
        </w:rPr>
        <w:t xml:space="preserve">читать информацию, представленную в разных формах;</w:t>
      </w:r>
    </w:p>
    <w:p w:rsidR="00000000" w:rsidDel="00000000" w:rsidP="00000000" w:rsidRDefault="00000000" w:rsidRPr="00000000" w14:paraId="0000118D">
      <w:pPr>
        <w:spacing w:line="276" w:lineRule="auto"/>
        <w:jc w:val="both"/>
        <w:rPr>
          <w:sz w:val="24"/>
          <w:szCs w:val="24"/>
        </w:rPr>
      </w:pPr>
      <w:r w:rsidDel="00000000" w:rsidR="00000000" w:rsidRPr="00000000">
        <w:rPr>
          <w:sz w:val="24"/>
          <w:szCs w:val="24"/>
          <w:rtl w:val="0"/>
        </w:rPr>
        <w:t xml:space="preserve">извлекать и интерпретировать числовые данные, представленные в таблице, на диаграмме;</w:t>
      </w:r>
    </w:p>
    <w:p w:rsidR="00000000" w:rsidDel="00000000" w:rsidP="00000000" w:rsidRDefault="00000000" w:rsidRPr="00000000" w14:paraId="0000118E">
      <w:pPr>
        <w:spacing w:line="276" w:lineRule="auto"/>
        <w:jc w:val="both"/>
        <w:rPr>
          <w:sz w:val="24"/>
          <w:szCs w:val="24"/>
        </w:rPr>
      </w:pPr>
      <w:r w:rsidDel="00000000" w:rsidR="00000000" w:rsidRPr="00000000">
        <w:rPr>
          <w:sz w:val="24"/>
          <w:szCs w:val="24"/>
          <w:rtl w:val="0"/>
        </w:rPr>
        <w:t xml:space="preserve">заполнять таблицы сложения и умножения, дополнять данными чертёж; устанавливать соответствие между различными записями решения задачи; использовать дополнительную литературу (справочники, словари) для</w:t>
      </w:r>
    </w:p>
    <w:p w:rsidR="00000000" w:rsidDel="00000000" w:rsidP="00000000" w:rsidRDefault="00000000" w:rsidRPr="00000000" w14:paraId="0000118F">
      <w:pPr>
        <w:spacing w:line="276" w:lineRule="auto"/>
        <w:jc w:val="both"/>
        <w:rPr>
          <w:sz w:val="24"/>
          <w:szCs w:val="24"/>
        </w:rPr>
      </w:pPr>
      <w:r w:rsidDel="00000000" w:rsidR="00000000" w:rsidRPr="00000000">
        <w:rPr>
          <w:sz w:val="24"/>
          <w:szCs w:val="24"/>
          <w:rtl w:val="0"/>
        </w:rPr>
        <w:t xml:space="preserve">установления и проверки значения математического термина (понятия).</w:t>
      </w:r>
    </w:p>
    <w:p w:rsidR="00000000" w:rsidDel="00000000" w:rsidP="00000000" w:rsidRDefault="00000000" w:rsidRPr="00000000" w14:paraId="00001190">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действия общения как часть коммуникативных универсальных учебных действий:</w:t>
      </w:r>
    </w:p>
    <w:p w:rsidR="00000000" w:rsidDel="00000000" w:rsidP="00000000" w:rsidRDefault="00000000" w:rsidRPr="00000000" w14:paraId="00001191">
      <w:pPr>
        <w:spacing w:line="276" w:lineRule="auto"/>
        <w:jc w:val="both"/>
        <w:rPr>
          <w:sz w:val="24"/>
          <w:szCs w:val="24"/>
        </w:rPr>
      </w:pPr>
      <w:r w:rsidDel="00000000" w:rsidR="00000000" w:rsidRPr="00000000">
        <w:rPr>
          <w:sz w:val="24"/>
          <w:szCs w:val="24"/>
          <w:rtl w:val="0"/>
        </w:rPr>
        <w:t xml:space="preserve">использовать математическую терминологию для описания отношений и зависимостей;</w:t>
      </w:r>
    </w:p>
    <w:p w:rsidR="00000000" w:rsidDel="00000000" w:rsidP="00000000" w:rsidRDefault="00000000" w:rsidRPr="00000000" w14:paraId="00001192">
      <w:pPr>
        <w:spacing w:line="276" w:lineRule="auto"/>
        <w:jc w:val="both"/>
        <w:rPr>
          <w:sz w:val="24"/>
          <w:szCs w:val="24"/>
        </w:rPr>
      </w:pPr>
      <w:r w:rsidDel="00000000" w:rsidR="00000000" w:rsidRPr="00000000">
        <w:rPr>
          <w:sz w:val="24"/>
          <w:szCs w:val="24"/>
          <w:rtl w:val="0"/>
        </w:rPr>
        <w:t xml:space="preserve">строить речевые высказывания для решения задач, составлять текстовую задачу;</w:t>
      </w:r>
    </w:p>
    <w:p w:rsidR="00000000" w:rsidDel="00000000" w:rsidP="00000000" w:rsidRDefault="00000000" w:rsidRPr="00000000" w14:paraId="00001193">
      <w:pPr>
        <w:spacing w:line="276" w:lineRule="auto"/>
        <w:jc w:val="both"/>
        <w:rPr>
          <w:sz w:val="24"/>
          <w:szCs w:val="24"/>
        </w:rPr>
      </w:pPr>
      <w:r w:rsidDel="00000000" w:rsidR="00000000" w:rsidRPr="00000000">
        <w:rPr>
          <w:sz w:val="24"/>
          <w:szCs w:val="24"/>
          <w:rtl w:val="0"/>
        </w:rPr>
        <w:t xml:space="preserve">объяснять на примерах отношения «больше – меньше на…», «больше – меньше в…», «равно»;</w:t>
      </w:r>
    </w:p>
    <w:p w:rsidR="00000000" w:rsidDel="00000000" w:rsidP="00000000" w:rsidRDefault="00000000" w:rsidRPr="00000000" w14:paraId="00001194">
      <w:pPr>
        <w:spacing w:line="276" w:lineRule="auto"/>
        <w:jc w:val="both"/>
        <w:rPr>
          <w:sz w:val="24"/>
          <w:szCs w:val="24"/>
        </w:rPr>
      </w:pPr>
      <w:r w:rsidDel="00000000" w:rsidR="00000000" w:rsidRPr="00000000">
        <w:rPr>
          <w:sz w:val="24"/>
          <w:szCs w:val="24"/>
          <w:rtl w:val="0"/>
        </w:rPr>
        <w:t xml:space="preserve">использовать математическую символику для составления числовых выражений;</w:t>
      </w:r>
    </w:p>
    <w:p w:rsidR="00000000" w:rsidDel="00000000" w:rsidP="00000000" w:rsidRDefault="00000000" w:rsidRPr="00000000" w14:paraId="00001195">
      <w:pPr>
        <w:spacing w:line="276" w:lineRule="auto"/>
        <w:jc w:val="both"/>
        <w:rPr>
          <w:sz w:val="24"/>
          <w:szCs w:val="24"/>
        </w:rPr>
      </w:pPr>
      <w:r w:rsidDel="00000000" w:rsidR="00000000" w:rsidRPr="00000000">
        <w:rPr>
          <w:sz w:val="24"/>
          <w:szCs w:val="24"/>
          <w:rtl w:val="0"/>
        </w:rPr>
        <w:t xml:space="preserve">выбирать, осуществлять переход от одних единиц измерения величины к другим в соответствии с практической ситуацией;</w:t>
      </w:r>
    </w:p>
    <w:p w:rsidR="00000000" w:rsidDel="00000000" w:rsidP="00000000" w:rsidRDefault="00000000" w:rsidRPr="00000000" w14:paraId="00001196">
      <w:pPr>
        <w:spacing w:line="276" w:lineRule="auto"/>
        <w:jc w:val="both"/>
        <w:rPr>
          <w:sz w:val="24"/>
          <w:szCs w:val="24"/>
        </w:rPr>
      </w:pPr>
      <w:r w:rsidDel="00000000" w:rsidR="00000000" w:rsidRPr="00000000">
        <w:rPr>
          <w:sz w:val="24"/>
          <w:szCs w:val="24"/>
          <w:rtl w:val="0"/>
        </w:rPr>
        <w:t xml:space="preserve">участвовать в обсуждении ошибок в ходе и результате выполнения вычисления.</w:t>
      </w:r>
    </w:p>
    <w:p w:rsidR="00000000" w:rsidDel="00000000" w:rsidP="00000000" w:rsidRDefault="00000000" w:rsidRPr="00000000" w14:paraId="00001197">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00000" w:rsidDel="00000000" w:rsidP="00000000" w:rsidRDefault="00000000" w:rsidRPr="00000000" w14:paraId="00001198">
      <w:pPr>
        <w:spacing w:line="276" w:lineRule="auto"/>
        <w:jc w:val="both"/>
        <w:rPr>
          <w:sz w:val="24"/>
          <w:szCs w:val="24"/>
        </w:rPr>
      </w:pPr>
      <w:r w:rsidDel="00000000" w:rsidR="00000000" w:rsidRPr="00000000">
        <w:rPr>
          <w:sz w:val="24"/>
          <w:szCs w:val="24"/>
          <w:rtl w:val="0"/>
        </w:rPr>
        <w:t xml:space="preserve">проверять ход и результат выполнения действия; вести поиск ошибок, характеризовать их и исправлять;</w:t>
      </w:r>
    </w:p>
    <w:p w:rsidR="00000000" w:rsidDel="00000000" w:rsidP="00000000" w:rsidRDefault="00000000" w:rsidRPr="00000000" w14:paraId="00001199">
      <w:pPr>
        <w:spacing w:line="276" w:lineRule="auto"/>
        <w:jc w:val="both"/>
        <w:rPr>
          <w:sz w:val="24"/>
          <w:szCs w:val="24"/>
        </w:rPr>
      </w:pPr>
      <w:r w:rsidDel="00000000" w:rsidR="00000000" w:rsidRPr="00000000">
        <w:rPr>
          <w:sz w:val="24"/>
          <w:szCs w:val="24"/>
          <w:rtl w:val="0"/>
        </w:rPr>
        <w:t xml:space="preserve">формулировать ответ (вывод), подтверждать его объяснением, расчётами; выбирать</w:t>
        <w:tab/>
        <w:t xml:space="preserve"> и использовать различные</w:t>
        <w:tab/>
        <w:t xml:space="preserve">приёмы</w:t>
        <w:tab/>
        <w:t xml:space="preserve">прикидки</w:t>
        <w:tab/>
        <w:t xml:space="preserve">и</w:t>
        <w:tab/>
        <w:t xml:space="preserve">проверки правильности вычисления, проверять полноту и правильность заполнения таблиц сложения, умножения.</w:t>
      </w:r>
    </w:p>
    <w:p w:rsidR="00000000" w:rsidDel="00000000" w:rsidP="00000000" w:rsidRDefault="00000000" w:rsidRPr="00000000" w14:paraId="0000119A">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совместной деятельности:</w:t>
      </w:r>
    </w:p>
    <w:p w:rsidR="00000000" w:rsidDel="00000000" w:rsidP="00000000" w:rsidRDefault="00000000" w:rsidRPr="00000000" w14:paraId="0000119B">
      <w:pPr>
        <w:spacing w:line="276" w:lineRule="auto"/>
        <w:jc w:val="both"/>
        <w:rPr>
          <w:sz w:val="24"/>
          <w:szCs w:val="24"/>
        </w:rPr>
      </w:pPr>
      <w:r w:rsidDel="00000000" w:rsidR="00000000" w:rsidRPr="00000000">
        <w:rPr>
          <w:sz w:val="24"/>
          <w:szCs w:val="24"/>
          <w:rtl w:val="0"/>
        </w:rP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000000" w:rsidDel="00000000" w:rsidP="00000000" w:rsidRDefault="00000000" w:rsidRPr="00000000" w14:paraId="0000119C">
      <w:pPr>
        <w:spacing w:line="276" w:lineRule="auto"/>
        <w:jc w:val="both"/>
        <w:rPr>
          <w:sz w:val="24"/>
          <w:szCs w:val="24"/>
        </w:rPr>
      </w:pPr>
      <w:r w:rsidDel="00000000" w:rsidR="00000000" w:rsidRPr="00000000">
        <w:rPr>
          <w:sz w:val="24"/>
          <w:szCs w:val="24"/>
          <w:rtl w:val="0"/>
        </w:rPr>
        <w:t xml:space="preserve">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000000" w:rsidDel="00000000" w:rsidP="00000000" w:rsidRDefault="00000000" w:rsidRPr="00000000" w14:paraId="0000119D">
      <w:pPr>
        <w:spacing w:line="276" w:lineRule="auto"/>
        <w:jc w:val="both"/>
        <w:rPr>
          <w:sz w:val="24"/>
          <w:szCs w:val="24"/>
        </w:rPr>
      </w:pPr>
      <w:r w:rsidDel="00000000" w:rsidR="00000000" w:rsidRPr="00000000">
        <w:rPr>
          <w:sz w:val="24"/>
          <w:szCs w:val="24"/>
          <w:rtl w:val="0"/>
        </w:rPr>
        <w:t xml:space="preserve">выполнять совместно прикидку и оценку результата выполнения общей работы.</w:t>
      </w:r>
    </w:p>
    <w:p w:rsidR="00000000" w:rsidDel="00000000" w:rsidP="00000000" w:rsidRDefault="00000000" w:rsidRPr="00000000" w14:paraId="0000119E">
      <w:pPr>
        <w:spacing w:line="276" w:lineRule="auto"/>
        <w:jc w:val="both"/>
        <w:rPr>
          <w:sz w:val="24"/>
          <w:szCs w:val="24"/>
        </w:rPr>
      </w:pPr>
      <w:r w:rsidDel="00000000" w:rsidR="00000000" w:rsidRPr="00000000">
        <w:rPr>
          <w:rtl w:val="0"/>
        </w:rPr>
      </w:r>
    </w:p>
    <w:p w:rsidR="00000000" w:rsidDel="00000000" w:rsidP="00000000" w:rsidRDefault="00000000" w:rsidRPr="00000000" w14:paraId="0000119F">
      <w:pPr>
        <w:spacing w:line="276" w:lineRule="auto"/>
        <w:jc w:val="both"/>
        <w:rPr>
          <w:b w:val="1"/>
          <w:sz w:val="24"/>
          <w:szCs w:val="24"/>
        </w:rPr>
      </w:pPr>
      <w:r w:rsidDel="00000000" w:rsidR="00000000" w:rsidRPr="00000000">
        <w:rPr>
          <w:b w:val="1"/>
          <w:sz w:val="24"/>
          <w:szCs w:val="24"/>
          <w:rtl w:val="0"/>
        </w:rPr>
        <w:t xml:space="preserve">3 КЛАСС</w:t>
      </w:r>
    </w:p>
    <w:p w:rsidR="00000000" w:rsidDel="00000000" w:rsidP="00000000" w:rsidRDefault="00000000" w:rsidRPr="00000000" w14:paraId="000011A0">
      <w:pPr>
        <w:spacing w:line="276" w:lineRule="auto"/>
        <w:jc w:val="both"/>
        <w:rPr>
          <w:sz w:val="24"/>
          <w:szCs w:val="24"/>
        </w:rPr>
      </w:pPr>
      <w:r w:rsidDel="00000000" w:rsidR="00000000" w:rsidRPr="00000000">
        <w:rPr>
          <w:sz w:val="24"/>
          <w:szCs w:val="24"/>
          <w:rtl w:val="0"/>
        </w:rPr>
        <w:t xml:space="preserve">Числа и величины</w:t>
      </w:r>
    </w:p>
    <w:p w:rsidR="00000000" w:rsidDel="00000000" w:rsidP="00000000" w:rsidRDefault="00000000" w:rsidRPr="00000000" w14:paraId="000011A1">
      <w:pPr>
        <w:spacing w:line="276" w:lineRule="auto"/>
        <w:jc w:val="both"/>
        <w:rPr>
          <w:sz w:val="24"/>
          <w:szCs w:val="24"/>
        </w:rPr>
      </w:pPr>
      <w:r w:rsidDel="00000000" w:rsidR="00000000" w:rsidRPr="00000000">
        <w:rPr>
          <w:sz w:val="24"/>
          <w:szCs w:val="24"/>
          <w:rtl w:val="0"/>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000000" w:rsidDel="00000000" w:rsidP="00000000" w:rsidRDefault="00000000" w:rsidRPr="00000000" w14:paraId="000011A2">
      <w:pPr>
        <w:spacing w:line="276" w:lineRule="auto"/>
        <w:jc w:val="both"/>
        <w:rPr>
          <w:sz w:val="24"/>
          <w:szCs w:val="24"/>
        </w:rPr>
      </w:pPr>
      <w:r w:rsidDel="00000000" w:rsidR="00000000" w:rsidRPr="00000000">
        <w:rPr>
          <w:sz w:val="24"/>
          <w:szCs w:val="24"/>
          <w:rtl w:val="0"/>
        </w:rPr>
        <w:t xml:space="preserve">Величины: сравнение объектов по массе, длине, площади, вместимости. Единицы массы (центнер, тонна)и соотношения между ними.</w:t>
      </w:r>
    </w:p>
    <w:p w:rsidR="00000000" w:rsidDel="00000000" w:rsidP="00000000" w:rsidRDefault="00000000" w:rsidRPr="00000000" w14:paraId="000011A3">
      <w:pPr>
        <w:spacing w:line="276" w:lineRule="auto"/>
        <w:jc w:val="both"/>
        <w:rPr>
          <w:sz w:val="24"/>
          <w:szCs w:val="24"/>
        </w:rPr>
      </w:pPr>
      <w:r w:rsidDel="00000000" w:rsidR="00000000" w:rsidRPr="00000000">
        <w:rPr>
          <w:sz w:val="24"/>
          <w:szCs w:val="24"/>
          <w:rtl w:val="0"/>
        </w:rPr>
        <w:t xml:space="preserve">Единицы времени (сутки, неделя, месяц, год, век), соотношения между ними.</w:t>
      </w:r>
    </w:p>
    <w:p w:rsidR="00000000" w:rsidDel="00000000" w:rsidP="00000000" w:rsidRDefault="00000000" w:rsidRPr="00000000" w14:paraId="000011A4">
      <w:pPr>
        <w:spacing w:line="276" w:lineRule="auto"/>
        <w:jc w:val="both"/>
        <w:rPr>
          <w:sz w:val="24"/>
          <w:szCs w:val="24"/>
        </w:rPr>
      </w:pPr>
      <w:r w:rsidDel="00000000" w:rsidR="00000000" w:rsidRPr="00000000">
        <w:rPr>
          <w:sz w:val="24"/>
          <w:szCs w:val="24"/>
          <w:rtl w:val="0"/>
        </w:rPr>
        <w:t xml:space="preserve">Единицы</w:t>
        <w:tab/>
        <w:t xml:space="preserve">длины</w:t>
        <w:tab/>
        <w:t xml:space="preserve">(миллиметр,</w:t>
        <w:tab/>
        <w:t xml:space="preserve">сантиметр,</w:t>
        <w:tab/>
        <w:t xml:space="preserve">дециметр,</w:t>
        <w:tab/>
        <w:t xml:space="preserve">метр,</w:t>
        <w:tab/>
        <w:t xml:space="preserve">километр),</w:t>
      </w:r>
    </w:p>
    <w:p w:rsidR="00000000" w:rsidDel="00000000" w:rsidP="00000000" w:rsidRDefault="00000000" w:rsidRPr="00000000" w14:paraId="000011A5">
      <w:pPr>
        <w:spacing w:line="276" w:lineRule="auto"/>
        <w:jc w:val="both"/>
        <w:rPr>
          <w:sz w:val="24"/>
          <w:szCs w:val="24"/>
        </w:rPr>
      </w:pPr>
      <w:r w:rsidDel="00000000" w:rsidR="00000000" w:rsidRPr="00000000">
        <w:rPr>
          <w:sz w:val="24"/>
          <w:szCs w:val="24"/>
          <w:rtl w:val="0"/>
        </w:rPr>
        <w:t xml:space="preserve">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00000" w:rsidDel="00000000" w:rsidP="00000000" w:rsidRDefault="00000000" w:rsidRPr="00000000" w14:paraId="000011A6">
      <w:pPr>
        <w:spacing w:line="276" w:lineRule="auto"/>
        <w:jc w:val="both"/>
        <w:rPr>
          <w:sz w:val="24"/>
          <w:szCs w:val="24"/>
        </w:rPr>
      </w:pPr>
      <w:r w:rsidDel="00000000" w:rsidR="00000000" w:rsidRPr="00000000">
        <w:rPr>
          <w:sz w:val="24"/>
          <w:szCs w:val="24"/>
          <w:rtl w:val="0"/>
        </w:rPr>
        <w:t xml:space="preserve">Доля величины времени, массы, длины.</w:t>
      </w:r>
    </w:p>
    <w:p w:rsidR="00000000" w:rsidDel="00000000" w:rsidP="00000000" w:rsidRDefault="00000000" w:rsidRPr="00000000" w14:paraId="000011A7">
      <w:pPr>
        <w:spacing w:line="276" w:lineRule="auto"/>
        <w:jc w:val="both"/>
        <w:rPr>
          <w:sz w:val="24"/>
          <w:szCs w:val="24"/>
        </w:rPr>
      </w:pPr>
      <w:r w:rsidDel="00000000" w:rsidR="00000000" w:rsidRPr="00000000">
        <w:rPr>
          <w:sz w:val="24"/>
          <w:szCs w:val="24"/>
          <w:rtl w:val="0"/>
        </w:rPr>
        <w:t xml:space="preserve">Арифметические действия</w:t>
      </w:r>
    </w:p>
    <w:p w:rsidR="00000000" w:rsidDel="00000000" w:rsidP="00000000" w:rsidRDefault="00000000" w:rsidRPr="00000000" w14:paraId="000011A8">
      <w:pPr>
        <w:spacing w:line="276" w:lineRule="auto"/>
        <w:jc w:val="both"/>
        <w:rPr>
          <w:sz w:val="24"/>
          <w:szCs w:val="24"/>
        </w:rPr>
      </w:pPr>
      <w:r w:rsidDel="00000000" w:rsidR="00000000" w:rsidRPr="00000000">
        <w:rPr>
          <w:sz w:val="24"/>
          <w:szCs w:val="24"/>
          <w:rtl w:val="0"/>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00000" w:rsidDel="00000000" w:rsidP="00000000" w:rsidRDefault="00000000" w:rsidRPr="00000000" w14:paraId="000011A9">
      <w:pPr>
        <w:spacing w:line="276" w:lineRule="auto"/>
        <w:jc w:val="both"/>
        <w:rPr>
          <w:sz w:val="24"/>
          <w:szCs w:val="24"/>
        </w:rPr>
      </w:pPr>
      <w:r w:rsidDel="00000000" w:rsidR="00000000" w:rsidRPr="00000000">
        <w:rPr>
          <w:sz w:val="24"/>
          <w:szCs w:val="24"/>
          <w:rtl w:val="0"/>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00000" w:rsidDel="00000000" w:rsidP="00000000" w:rsidRDefault="00000000" w:rsidRPr="00000000" w14:paraId="000011AA">
      <w:pPr>
        <w:spacing w:line="276" w:lineRule="auto"/>
        <w:jc w:val="both"/>
        <w:rPr>
          <w:sz w:val="24"/>
          <w:szCs w:val="24"/>
        </w:rPr>
      </w:pPr>
      <w:r w:rsidDel="00000000" w:rsidR="00000000" w:rsidRPr="00000000">
        <w:rPr>
          <w:sz w:val="24"/>
          <w:szCs w:val="24"/>
          <w:rtl w:val="0"/>
        </w:rPr>
        <w:t xml:space="preserve">Равенство, содержащее неизвестный компонент арифметического действия: запись, нахождение неизвестного компонента.</w:t>
      </w:r>
    </w:p>
    <w:p w:rsidR="00000000" w:rsidDel="00000000" w:rsidP="00000000" w:rsidRDefault="00000000" w:rsidRPr="00000000" w14:paraId="000011AB">
      <w:pPr>
        <w:spacing w:line="276" w:lineRule="auto"/>
        <w:jc w:val="both"/>
        <w:rPr>
          <w:sz w:val="24"/>
          <w:szCs w:val="24"/>
        </w:rPr>
      </w:pPr>
      <w:r w:rsidDel="00000000" w:rsidR="00000000" w:rsidRPr="00000000">
        <w:rPr>
          <w:sz w:val="24"/>
          <w:szCs w:val="24"/>
          <w:rtl w:val="0"/>
        </w:rPr>
        <w:t xml:space="preserve">Умножение и деление величины на однозначное число.</w:t>
      </w:r>
    </w:p>
    <w:p w:rsidR="00000000" w:rsidDel="00000000" w:rsidP="00000000" w:rsidRDefault="00000000" w:rsidRPr="00000000" w14:paraId="000011AC">
      <w:pPr>
        <w:spacing w:line="276" w:lineRule="auto"/>
        <w:jc w:val="both"/>
        <w:rPr>
          <w:sz w:val="24"/>
          <w:szCs w:val="24"/>
        </w:rPr>
      </w:pPr>
      <w:r w:rsidDel="00000000" w:rsidR="00000000" w:rsidRPr="00000000">
        <w:rPr>
          <w:sz w:val="24"/>
          <w:szCs w:val="24"/>
          <w:rtl w:val="0"/>
        </w:rPr>
        <w:t xml:space="preserve">Текстовые задачи</w:t>
      </w:r>
    </w:p>
    <w:p w:rsidR="00000000" w:rsidDel="00000000" w:rsidP="00000000" w:rsidRDefault="00000000" w:rsidRPr="00000000" w14:paraId="000011AD">
      <w:pPr>
        <w:spacing w:line="276" w:lineRule="auto"/>
        <w:jc w:val="both"/>
        <w:rPr>
          <w:sz w:val="24"/>
          <w:szCs w:val="24"/>
        </w:rPr>
      </w:pPr>
      <w:r w:rsidDel="00000000" w:rsidR="00000000" w:rsidRPr="00000000">
        <w:rPr>
          <w:sz w:val="24"/>
          <w:szCs w:val="24"/>
          <w:rtl w:val="0"/>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000000" w:rsidDel="00000000" w:rsidP="00000000" w:rsidRDefault="00000000" w:rsidRPr="00000000" w14:paraId="000011AE">
      <w:pPr>
        <w:spacing w:line="276" w:lineRule="auto"/>
        <w:jc w:val="both"/>
        <w:rPr>
          <w:sz w:val="24"/>
          <w:szCs w:val="24"/>
        </w:rPr>
      </w:pPr>
      <w:r w:rsidDel="00000000" w:rsidR="00000000" w:rsidRPr="00000000">
        <w:rPr>
          <w:sz w:val="24"/>
          <w:szCs w:val="24"/>
          <w:rtl w:val="0"/>
        </w:rPr>
        <w:t xml:space="preserve">Пространственные отношения и геометрические фигуры</w:t>
      </w:r>
    </w:p>
    <w:p w:rsidR="00000000" w:rsidDel="00000000" w:rsidP="00000000" w:rsidRDefault="00000000" w:rsidRPr="00000000" w14:paraId="000011AF">
      <w:pPr>
        <w:spacing w:line="276" w:lineRule="auto"/>
        <w:jc w:val="both"/>
        <w:rPr>
          <w:sz w:val="24"/>
          <w:szCs w:val="24"/>
        </w:rPr>
      </w:pPr>
      <w:r w:rsidDel="00000000" w:rsidR="00000000" w:rsidRPr="00000000">
        <w:rPr>
          <w:sz w:val="24"/>
          <w:szCs w:val="24"/>
          <w:rtl w:val="0"/>
        </w:rPr>
        <w:t xml:space="preserve">Наглядные представления о симметрии.</w:t>
      </w:r>
    </w:p>
    <w:p w:rsidR="00000000" w:rsidDel="00000000" w:rsidP="00000000" w:rsidRDefault="00000000" w:rsidRPr="00000000" w14:paraId="000011B0">
      <w:pPr>
        <w:spacing w:line="276" w:lineRule="auto"/>
        <w:jc w:val="both"/>
        <w:rPr>
          <w:sz w:val="24"/>
          <w:szCs w:val="24"/>
        </w:rPr>
      </w:pPr>
      <w:r w:rsidDel="00000000" w:rsidR="00000000" w:rsidRPr="00000000">
        <w:rPr>
          <w:sz w:val="24"/>
          <w:szCs w:val="24"/>
          <w:rtl w:val="0"/>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000000" w:rsidDel="00000000" w:rsidP="00000000" w:rsidRDefault="00000000" w:rsidRPr="00000000" w14:paraId="000011B1">
      <w:pPr>
        <w:spacing w:line="276" w:lineRule="auto"/>
        <w:jc w:val="both"/>
        <w:rPr>
          <w:sz w:val="24"/>
          <w:szCs w:val="24"/>
        </w:rPr>
      </w:pPr>
      <w:r w:rsidDel="00000000" w:rsidR="00000000" w:rsidRPr="00000000">
        <w:rPr>
          <w:sz w:val="24"/>
          <w:szCs w:val="24"/>
          <w:rtl w:val="0"/>
        </w:rPr>
        <w:t xml:space="preserve">Конструирование: разбиение фигуры на прямоугольники (квадраты), составление фигур из прямоугольников или квадратов.</w:t>
      </w:r>
    </w:p>
    <w:p w:rsidR="00000000" w:rsidDel="00000000" w:rsidP="00000000" w:rsidRDefault="00000000" w:rsidRPr="00000000" w14:paraId="000011B2">
      <w:pPr>
        <w:spacing w:line="276" w:lineRule="auto"/>
        <w:jc w:val="both"/>
        <w:rPr>
          <w:sz w:val="24"/>
          <w:szCs w:val="24"/>
        </w:rPr>
      </w:pPr>
      <w:r w:rsidDel="00000000" w:rsidR="00000000" w:rsidRPr="00000000">
        <w:rPr>
          <w:sz w:val="24"/>
          <w:szCs w:val="24"/>
          <w:rtl w:val="0"/>
        </w:rPr>
        <w:t xml:space="preserve">Периметр, площадь фигуры, составленной из двух – трёх прямоугольников (квадратов).</w:t>
      </w:r>
    </w:p>
    <w:p w:rsidR="00000000" w:rsidDel="00000000" w:rsidP="00000000" w:rsidRDefault="00000000" w:rsidRPr="00000000" w14:paraId="000011B3">
      <w:pPr>
        <w:spacing w:line="276" w:lineRule="auto"/>
        <w:jc w:val="both"/>
        <w:rPr>
          <w:sz w:val="24"/>
          <w:szCs w:val="24"/>
        </w:rPr>
      </w:pPr>
      <w:r w:rsidDel="00000000" w:rsidR="00000000" w:rsidRPr="00000000">
        <w:rPr>
          <w:sz w:val="24"/>
          <w:szCs w:val="24"/>
          <w:rtl w:val="0"/>
        </w:rPr>
        <w:t xml:space="preserve">Математическая информация</w:t>
      </w:r>
    </w:p>
    <w:p w:rsidR="00000000" w:rsidDel="00000000" w:rsidP="00000000" w:rsidRDefault="00000000" w:rsidRPr="00000000" w14:paraId="000011B4">
      <w:pPr>
        <w:spacing w:line="276" w:lineRule="auto"/>
        <w:jc w:val="both"/>
        <w:rPr>
          <w:sz w:val="24"/>
          <w:szCs w:val="24"/>
        </w:rPr>
      </w:pPr>
      <w:r w:rsidDel="00000000" w:rsidR="00000000" w:rsidRPr="00000000">
        <w:rPr>
          <w:sz w:val="24"/>
          <w:szCs w:val="24"/>
          <w:rtl w:val="0"/>
        </w:rPr>
        <w:t xml:space="preserve">Работа   с    утверждениями:    конструирование,    проверка    истинности.</w:t>
      </w:r>
    </w:p>
    <w:p w:rsidR="00000000" w:rsidDel="00000000" w:rsidP="00000000" w:rsidRDefault="00000000" w:rsidRPr="00000000" w14:paraId="000011B5">
      <w:pPr>
        <w:spacing w:line="276" w:lineRule="auto"/>
        <w:jc w:val="both"/>
        <w:rPr>
          <w:sz w:val="24"/>
          <w:szCs w:val="24"/>
        </w:rPr>
      </w:pPr>
      <w:r w:rsidDel="00000000" w:rsidR="00000000" w:rsidRPr="00000000">
        <w:rPr>
          <w:sz w:val="24"/>
          <w:szCs w:val="24"/>
          <w:rtl w:val="0"/>
        </w:rPr>
        <w:t xml:space="preserve">Составление и проверка логических рассуждений при решении задач.</w:t>
      </w:r>
    </w:p>
    <w:p w:rsidR="00000000" w:rsidDel="00000000" w:rsidP="00000000" w:rsidRDefault="00000000" w:rsidRPr="00000000" w14:paraId="000011B6">
      <w:pPr>
        <w:spacing w:line="276" w:lineRule="auto"/>
        <w:jc w:val="both"/>
        <w:rPr>
          <w:sz w:val="24"/>
          <w:szCs w:val="24"/>
        </w:rPr>
      </w:pPr>
      <w:r w:rsidDel="00000000" w:rsidR="00000000" w:rsidRPr="00000000">
        <w:rPr>
          <w:sz w:val="24"/>
          <w:szCs w:val="24"/>
          <w:rtl w:val="0"/>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00000" w:rsidDel="00000000" w:rsidP="00000000" w:rsidRDefault="00000000" w:rsidRPr="00000000" w14:paraId="000011B7">
      <w:pPr>
        <w:spacing w:line="276" w:lineRule="auto"/>
        <w:jc w:val="both"/>
        <w:rPr>
          <w:sz w:val="24"/>
          <w:szCs w:val="24"/>
        </w:rPr>
      </w:pPr>
      <w:r w:rsidDel="00000000" w:rsidR="00000000" w:rsidRPr="00000000">
        <w:rPr>
          <w:sz w:val="24"/>
          <w:szCs w:val="24"/>
          <w:rtl w:val="0"/>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000000" w:rsidDel="00000000" w:rsidP="00000000" w:rsidRDefault="00000000" w:rsidRPr="00000000" w14:paraId="000011B8">
      <w:pPr>
        <w:spacing w:line="276" w:lineRule="auto"/>
        <w:jc w:val="both"/>
        <w:rPr>
          <w:sz w:val="24"/>
          <w:szCs w:val="24"/>
        </w:rPr>
      </w:pPr>
      <w:r w:rsidDel="00000000" w:rsidR="00000000" w:rsidRPr="00000000">
        <w:rPr>
          <w:sz w:val="24"/>
          <w:szCs w:val="24"/>
          <w:rtl w:val="0"/>
        </w:rPr>
        <w:t xml:space="preserve">Алгоритмы решения изученных учебных и практических задач.</w:t>
      </w:r>
    </w:p>
    <w:p w:rsidR="00000000" w:rsidDel="00000000" w:rsidP="00000000" w:rsidRDefault="00000000" w:rsidRPr="00000000" w14:paraId="000011B9">
      <w:pPr>
        <w:spacing w:line="276" w:lineRule="auto"/>
        <w:jc w:val="both"/>
        <w:rPr>
          <w:sz w:val="24"/>
          <w:szCs w:val="24"/>
        </w:rPr>
      </w:pPr>
      <w:r w:rsidDel="00000000" w:rsidR="00000000" w:rsidRPr="00000000">
        <w:rPr>
          <w:sz w:val="24"/>
          <w:szCs w:val="24"/>
          <w:rtl w:val="0"/>
        </w:rPr>
        <w:t xml:space="preserve">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11BA">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00000" w:rsidDel="00000000" w:rsidP="00000000" w:rsidRDefault="00000000" w:rsidRPr="00000000" w14:paraId="000011BB">
      <w:pPr>
        <w:spacing w:line="276" w:lineRule="auto"/>
        <w:jc w:val="both"/>
        <w:rPr>
          <w:sz w:val="24"/>
          <w:szCs w:val="24"/>
        </w:rPr>
      </w:pPr>
      <w:r w:rsidDel="00000000" w:rsidR="00000000" w:rsidRPr="00000000">
        <w:rPr>
          <w:sz w:val="24"/>
          <w:szCs w:val="24"/>
          <w:rtl w:val="0"/>
        </w:rPr>
        <w:t xml:space="preserve">ориентироваться в изученной математической терминологии, использовать её в высказываниях и рассуждениях;</w:t>
      </w:r>
    </w:p>
    <w:p w:rsidR="00000000" w:rsidDel="00000000" w:rsidP="00000000" w:rsidRDefault="00000000" w:rsidRPr="00000000" w14:paraId="000011BC">
      <w:pPr>
        <w:spacing w:line="276" w:lineRule="auto"/>
        <w:jc w:val="both"/>
        <w:rPr>
          <w:sz w:val="24"/>
          <w:szCs w:val="24"/>
        </w:rPr>
      </w:pPr>
      <w:r w:rsidDel="00000000" w:rsidR="00000000" w:rsidRPr="00000000">
        <w:rPr>
          <w:sz w:val="24"/>
          <w:szCs w:val="24"/>
          <w:rtl w:val="0"/>
        </w:rPr>
        <w:t xml:space="preserve">сравнивать математические объекты (числа, величины, геометрические фигуры), записывать признак сравнения;</w:t>
      </w:r>
    </w:p>
    <w:p w:rsidR="00000000" w:rsidDel="00000000" w:rsidP="00000000" w:rsidRDefault="00000000" w:rsidRPr="00000000" w14:paraId="000011BD">
      <w:pPr>
        <w:spacing w:line="276" w:lineRule="auto"/>
        <w:jc w:val="both"/>
        <w:rPr>
          <w:sz w:val="24"/>
          <w:szCs w:val="24"/>
        </w:rPr>
      </w:pPr>
      <w:r w:rsidDel="00000000" w:rsidR="00000000" w:rsidRPr="00000000">
        <w:rPr>
          <w:sz w:val="24"/>
          <w:szCs w:val="24"/>
          <w:rtl w:val="0"/>
        </w:rPr>
        <w:t xml:space="preserve">выбирать метод решения математической задачи (алгоритм действия, приём вычисления, способ решения, моделирование ситуации, перебор вариантов);</w:t>
      </w:r>
    </w:p>
    <w:p w:rsidR="00000000" w:rsidDel="00000000" w:rsidP="00000000" w:rsidRDefault="00000000" w:rsidRPr="00000000" w14:paraId="000011BE">
      <w:pPr>
        <w:spacing w:line="276" w:lineRule="auto"/>
        <w:jc w:val="both"/>
        <w:rPr>
          <w:sz w:val="24"/>
          <w:szCs w:val="24"/>
        </w:rPr>
      </w:pPr>
      <w:r w:rsidDel="00000000" w:rsidR="00000000" w:rsidRPr="00000000">
        <w:rPr>
          <w:sz w:val="24"/>
          <w:szCs w:val="24"/>
          <w:rtl w:val="0"/>
        </w:rPr>
        <w:t xml:space="preserve">обнаруживать модели изученных геометрических фигур в окружающем</w:t>
      </w:r>
    </w:p>
    <w:p w:rsidR="00000000" w:rsidDel="00000000" w:rsidP="00000000" w:rsidRDefault="00000000" w:rsidRPr="00000000" w14:paraId="000011BF">
      <w:pPr>
        <w:spacing w:line="276" w:lineRule="auto"/>
        <w:jc w:val="both"/>
        <w:rPr>
          <w:sz w:val="24"/>
          <w:szCs w:val="24"/>
        </w:rPr>
      </w:pPr>
      <w:r w:rsidDel="00000000" w:rsidR="00000000" w:rsidRPr="00000000">
        <w:rPr>
          <w:sz w:val="24"/>
          <w:szCs w:val="24"/>
          <w:rtl w:val="0"/>
        </w:rPr>
        <w:t xml:space="preserve">мире;</w:t>
      </w:r>
    </w:p>
    <w:p w:rsidR="00000000" w:rsidDel="00000000" w:rsidP="00000000" w:rsidRDefault="00000000" w:rsidRPr="00000000" w14:paraId="000011C0">
      <w:pPr>
        <w:spacing w:line="276" w:lineRule="auto"/>
        <w:jc w:val="both"/>
        <w:rPr>
          <w:sz w:val="24"/>
          <w:szCs w:val="24"/>
        </w:rPr>
      </w:pPr>
      <w:r w:rsidDel="00000000" w:rsidR="00000000" w:rsidRPr="00000000">
        <w:rPr>
          <w:sz w:val="24"/>
          <w:szCs w:val="24"/>
          <w:rtl w:val="0"/>
        </w:rPr>
        <w:t xml:space="preserve">конструировать геометрическую фигуру, обладающую заданным свойством</w:t>
      </w:r>
    </w:p>
    <w:p w:rsidR="00000000" w:rsidDel="00000000" w:rsidP="00000000" w:rsidRDefault="00000000" w:rsidRPr="00000000" w14:paraId="000011C1">
      <w:pPr>
        <w:spacing w:line="276" w:lineRule="auto"/>
        <w:jc w:val="both"/>
        <w:rPr>
          <w:sz w:val="24"/>
          <w:szCs w:val="24"/>
        </w:rPr>
      </w:pPr>
      <w:r w:rsidDel="00000000" w:rsidR="00000000" w:rsidRPr="00000000">
        <w:rPr>
          <w:sz w:val="24"/>
          <w:szCs w:val="24"/>
          <w:rtl w:val="0"/>
        </w:rPr>
        <w:t xml:space="preserve">(отрезок заданной длины, ломаная определённой длины, квадрат с заданным периметром);</w:t>
      </w:r>
    </w:p>
    <w:p w:rsidR="00000000" w:rsidDel="00000000" w:rsidP="00000000" w:rsidRDefault="00000000" w:rsidRPr="00000000" w14:paraId="000011C2">
      <w:pPr>
        <w:spacing w:line="276" w:lineRule="auto"/>
        <w:jc w:val="both"/>
        <w:rPr>
          <w:sz w:val="24"/>
          <w:szCs w:val="24"/>
        </w:rPr>
      </w:pPr>
      <w:r w:rsidDel="00000000" w:rsidR="00000000" w:rsidRPr="00000000">
        <w:rPr>
          <w:sz w:val="24"/>
          <w:szCs w:val="24"/>
          <w:rtl w:val="0"/>
        </w:rPr>
        <w:t xml:space="preserve">классифицировать объекты по 1–2 выбранным признакам;</w:t>
      </w:r>
    </w:p>
    <w:p w:rsidR="00000000" w:rsidDel="00000000" w:rsidP="00000000" w:rsidRDefault="00000000" w:rsidRPr="00000000" w14:paraId="000011C3">
      <w:pPr>
        <w:spacing w:line="276" w:lineRule="auto"/>
        <w:jc w:val="both"/>
        <w:rPr>
          <w:sz w:val="24"/>
          <w:szCs w:val="24"/>
        </w:rPr>
      </w:pPr>
      <w:r w:rsidDel="00000000" w:rsidR="00000000" w:rsidRPr="00000000">
        <w:rPr>
          <w:sz w:val="24"/>
          <w:szCs w:val="24"/>
          <w:rtl w:val="0"/>
        </w:rPr>
        <w:t xml:space="preserve">составлять модель математической задачи, проверять её соответствие условиям задачи;</w:t>
      </w:r>
    </w:p>
    <w:p w:rsidR="00000000" w:rsidDel="00000000" w:rsidP="00000000" w:rsidRDefault="00000000" w:rsidRPr="00000000" w14:paraId="000011C4">
      <w:pPr>
        <w:spacing w:line="276" w:lineRule="auto"/>
        <w:jc w:val="both"/>
        <w:rPr>
          <w:sz w:val="24"/>
          <w:szCs w:val="24"/>
        </w:rPr>
      </w:pPr>
      <w:r w:rsidDel="00000000" w:rsidR="00000000" w:rsidRPr="00000000">
        <w:rPr>
          <w:sz w:val="24"/>
          <w:szCs w:val="24"/>
          <w:rtl w:val="0"/>
        </w:rPr>
        <w:t xml:space="preserve">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00000" w:rsidDel="00000000" w:rsidP="00000000" w:rsidRDefault="00000000" w:rsidRPr="00000000" w14:paraId="000011C5">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информационные действия как часть познавательных универсальных учебных действий:</w:t>
      </w:r>
    </w:p>
    <w:p w:rsidR="00000000" w:rsidDel="00000000" w:rsidP="00000000" w:rsidRDefault="00000000" w:rsidRPr="00000000" w14:paraId="000011C6">
      <w:pPr>
        <w:spacing w:line="276" w:lineRule="auto"/>
        <w:jc w:val="both"/>
        <w:rPr>
          <w:sz w:val="24"/>
          <w:szCs w:val="24"/>
        </w:rPr>
      </w:pPr>
      <w:r w:rsidDel="00000000" w:rsidR="00000000" w:rsidRPr="00000000">
        <w:rPr>
          <w:sz w:val="24"/>
          <w:szCs w:val="24"/>
          <w:rtl w:val="0"/>
        </w:rPr>
        <w:t xml:space="preserve">представлять информацию в разных формах;</w:t>
      </w:r>
    </w:p>
    <w:p w:rsidR="00000000" w:rsidDel="00000000" w:rsidP="00000000" w:rsidRDefault="00000000" w:rsidRPr="00000000" w14:paraId="000011C7">
      <w:pPr>
        <w:spacing w:line="276" w:lineRule="auto"/>
        <w:jc w:val="both"/>
        <w:rPr>
          <w:sz w:val="24"/>
          <w:szCs w:val="24"/>
        </w:rPr>
      </w:pPr>
      <w:r w:rsidDel="00000000" w:rsidR="00000000" w:rsidRPr="00000000">
        <w:rPr>
          <w:sz w:val="24"/>
          <w:szCs w:val="24"/>
          <w:rtl w:val="0"/>
        </w:rPr>
        <w:t xml:space="preserve">извлекать и интерпретировать информацию, представленную в таблице, на диаграмме;</w:t>
      </w:r>
    </w:p>
    <w:p w:rsidR="00000000" w:rsidDel="00000000" w:rsidP="00000000" w:rsidRDefault="00000000" w:rsidRPr="00000000" w14:paraId="000011C8">
      <w:pPr>
        <w:spacing w:line="276" w:lineRule="auto"/>
        <w:jc w:val="both"/>
        <w:rPr>
          <w:sz w:val="24"/>
          <w:szCs w:val="24"/>
        </w:rPr>
      </w:pPr>
      <w:r w:rsidDel="00000000" w:rsidR="00000000" w:rsidRPr="00000000">
        <w:rPr>
          <w:sz w:val="24"/>
          <w:szCs w:val="24"/>
          <w:rtl w:val="0"/>
        </w:rPr>
        <w:t xml:space="preserve">использовать справочную литературу для поиска информации, в том числе Интернет (в условиях контролируемого выхода).</w:t>
      </w:r>
    </w:p>
    <w:p w:rsidR="00000000" w:rsidDel="00000000" w:rsidP="00000000" w:rsidRDefault="00000000" w:rsidRPr="00000000" w14:paraId="000011C9">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действия общения как часть коммуникативных универсальных учебных действий:</w:t>
      </w:r>
    </w:p>
    <w:p w:rsidR="00000000" w:rsidDel="00000000" w:rsidP="00000000" w:rsidRDefault="00000000" w:rsidRPr="00000000" w14:paraId="000011CA">
      <w:pPr>
        <w:spacing w:line="276" w:lineRule="auto"/>
        <w:jc w:val="both"/>
        <w:rPr>
          <w:sz w:val="24"/>
          <w:szCs w:val="24"/>
        </w:rPr>
      </w:pPr>
      <w:r w:rsidDel="00000000" w:rsidR="00000000" w:rsidRPr="00000000">
        <w:rPr>
          <w:sz w:val="24"/>
          <w:szCs w:val="24"/>
          <w:rtl w:val="0"/>
        </w:rPr>
        <w:t xml:space="preserve">использовать</w:t>
        <w:tab/>
        <w:t xml:space="preserve">математическую</w:t>
        <w:tab/>
        <w:t xml:space="preserve">терминологию</w:t>
        <w:tab/>
        <w:t xml:space="preserve">для</w:t>
        <w:tab/>
        <w:t xml:space="preserve">записи</w:t>
        <w:tab/>
        <w:t xml:space="preserve">решения предметной или практической задачи;</w:t>
      </w:r>
    </w:p>
    <w:p w:rsidR="00000000" w:rsidDel="00000000" w:rsidP="00000000" w:rsidRDefault="00000000" w:rsidRPr="00000000" w14:paraId="000011CB">
      <w:pPr>
        <w:spacing w:line="276" w:lineRule="auto"/>
        <w:jc w:val="both"/>
        <w:rPr>
          <w:sz w:val="24"/>
          <w:szCs w:val="24"/>
        </w:rPr>
      </w:pPr>
      <w:r w:rsidDel="00000000" w:rsidR="00000000" w:rsidRPr="00000000">
        <w:rPr>
          <w:sz w:val="24"/>
          <w:szCs w:val="24"/>
          <w:rtl w:val="0"/>
        </w:rPr>
        <w:t xml:space="preserve">приводить примеры и контрпримеры для подтверждения или опровержения вывода, гипотезы;</w:t>
      </w:r>
    </w:p>
    <w:p w:rsidR="00000000" w:rsidDel="00000000" w:rsidP="00000000" w:rsidRDefault="00000000" w:rsidRPr="00000000" w14:paraId="000011CC">
      <w:pPr>
        <w:spacing w:line="276" w:lineRule="auto"/>
        <w:jc w:val="both"/>
        <w:rPr>
          <w:sz w:val="24"/>
          <w:szCs w:val="24"/>
        </w:rPr>
      </w:pPr>
      <w:r w:rsidDel="00000000" w:rsidR="00000000" w:rsidRPr="00000000">
        <w:rPr>
          <w:sz w:val="24"/>
          <w:szCs w:val="24"/>
          <w:rtl w:val="0"/>
        </w:rPr>
        <w:t xml:space="preserve">конструировать, читать числовое выражение;</w:t>
      </w:r>
    </w:p>
    <w:p w:rsidR="00000000" w:rsidDel="00000000" w:rsidP="00000000" w:rsidRDefault="00000000" w:rsidRPr="00000000" w14:paraId="000011CD">
      <w:pPr>
        <w:spacing w:line="276" w:lineRule="auto"/>
        <w:jc w:val="both"/>
        <w:rPr>
          <w:sz w:val="24"/>
          <w:szCs w:val="24"/>
        </w:rPr>
      </w:pPr>
      <w:r w:rsidDel="00000000" w:rsidR="00000000" w:rsidRPr="00000000">
        <w:rPr>
          <w:sz w:val="24"/>
          <w:szCs w:val="24"/>
          <w:rtl w:val="0"/>
        </w:rPr>
        <w:t xml:space="preserve">описывать</w:t>
        <w:tab/>
        <w:t xml:space="preserve">практическую</w:t>
        <w:tab/>
        <w:t xml:space="preserve">ситуацию</w:t>
        <w:tab/>
        <w:t xml:space="preserve">с</w:t>
        <w:tab/>
        <w:t xml:space="preserve">использованием</w:t>
        <w:tab/>
        <w:t xml:space="preserve">изученной терминологии;</w:t>
      </w:r>
    </w:p>
    <w:p w:rsidR="00000000" w:rsidDel="00000000" w:rsidP="00000000" w:rsidRDefault="00000000" w:rsidRPr="00000000" w14:paraId="000011CE">
      <w:pPr>
        <w:spacing w:line="276" w:lineRule="auto"/>
        <w:jc w:val="both"/>
        <w:rPr>
          <w:sz w:val="24"/>
          <w:szCs w:val="24"/>
        </w:rPr>
      </w:pPr>
      <w:r w:rsidDel="00000000" w:rsidR="00000000" w:rsidRPr="00000000">
        <w:rPr>
          <w:sz w:val="24"/>
          <w:szCs w:val="24"/>
          <w:rtl w:val="0"/>
        </w:rPr>
        <w:t xml:space="preserve">характеризовать математические объекты, явления и события с помощью изученных величин;</w:t>
      </w:r>
    </w:p>
    <w:p w:rsidR="00000000" w:rsidDel="00000000" w:rsidP="00000000" w:rsidRDefault="00000000" w:rsidRPr="00000000" w14:paraId="000011CF">
      <w:pPr>
        <w:spacing w:line="276" w:lineRule="auto"/>
        <w:jc w:val="both"/>
        <w:rPr>
          <w:sz w:val="24"/>
          <w:szCs w:val="24"/>
        </w:rPr>
      </w:pPr>
      <w:r w:rsidDel="00000000" w:rsidR="00000000" w:rsidRPr="00000000">
        <w:rPr>
          <w:sz w:val="24"/>
          <w:szCs w:val="24"/>
          <w:rtl w:val="0"/>
        </w:rPr>
        <w:t xml:space="preserve">составлять инструкцию, записывать рассуждение;</w:t>
      </w:r>
    </w:p>
    <w:p w:rsidR="00000000" w:rsidDel="00000000" w:rsidP="00000000" w:rsidRDefault="00000000" w:rsidRPr="00000000" w14:paraId="000011D0">
      <w:pPr>
        <w:spacing w:line="276" w:lineRule="auto"/>
        <w:jc w:val="both"/>
        <w:rPr>
          <w:sz w:val="24"/>
          <w:szCs w:val="24"/>
        </w:rPr>
      </w:pPr>
      <w:r w:rsidDel="00000000" w:rsidR="00000000" w:rsidRPr="00000000">
        <w:rPr>
          <w:sz w:val="24"/>
          <w:szCs w:val="24"/>
          <w:rtl w:val="0"/>
        </w:rPr>
        <w:t xml:space="preserve">инициировать обсуждение разных способов выполнения задания, поиск ошибок в решении.</w:t>
      </w:r>
    </w:p>
    <w:p w:rsidR="00000000" w:rsidDel="00000000" w:rsidP="00000000" w:rsidRDefault="00000000" w:rsidRPr="00000000" w14:paraId="000011D1">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00000" w:rsidDel="00000000" w:rsidP="00000000" w:rsidRDefault="00000000" w:rsidRPr="00000000" w14:paraId="000011D2">
      <w:pPr>
        <w:spacing w:line="276" w:lineRule="auto"/>
        <w:jc w:val="both"/>
        <w:rPr>
          <w:sz w:val="24"/>
          <w:szCs w:val="24"/>
        </w:rPr>
      </w:pPr>
      <w:r w:rsidDel="00000000" w:rsidR="00000000" w:rsidRPr="00000000">
        <w:rPr>
          <w:sz w:val="24"/>
          <w:szCs w:val="24"/>
          <w:rtl w:val="0"/>
        </w:rPr>
        <w:t xml:space="preserve">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00000" w:rsidDel="00000000" w:rsidP="00000000" w:rsidRDefault="00000000" w:rsidRPr="00000000" w14:paraId="000011D3">
      <w:pPr>
        <w:spacing w:line="276" w:lineRule="auto"/>
        <w:jc w:val="both"/>
        <w:rPr>
          <w:sz w:val="24"/>
          <w:szCs w:val="24"/>
        </w:rPr>
      </w:pPr>
      <w:r w:rsidDel="00000000" w:rsidR="00000000" w:rsidRPr="00000000">
        <w:rPr>
          <w:sz w:val="24"/>
          <w:szCs w:val="24"/>
          <w:rtl w:val="0"/>
        </w:rPr>
        <w:t xml:space="preserve">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000000" w:rsidDel="00000000" w:rsidP="00000000" w:rsidRDefault="00000000" w:rsidRPr="00000000" w14:paraId="000011D4">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совместной деятельности:</w:t>
      </w:r>
    </w:p>
    <w:p w:rsidR="00000000" w:rsidDel="00000000" w:rsidP="00000000" w:rsidRDefault="00000000" w:rsidRPr="00000000" w14:paraId="000011D5">
      <w:pPr>
        <w:spacing w:line="276" w:lineRule="auto"/>
        <w:jc w:val="both"/>
        <w:rPr>
          <w:sz w:val="24"/>
          <w:szCs w:val="24"/>
        </w:rPr>
      </w:pPr>
      <w:r w:rsidDel="00000000" w:rsidR="00000000" w:rsidRPr="00000000">
        <w:rPr>
          <w:sz w:val="24"/>
          <w:szCs w:val="24"/>
          <w:rtl w:val="0"/>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00000" w:rsidDel="00000000" w:rsidP="00000000" w:rsidRDefault="00000000" w:rsidRPr="00000000" w14:paraId="000011D6">
      <w:pPr>
        <w:spacing w:line="276" w:lineRule="auto"/>
        <w:jc w:val="both"/>
        <w:rPr>
          <w:sz w:val="24"/>
          <w:szCs w:val="24"/>
        </w:rPr>
      </w:pPr>
      <w:r w:rsidDel="00000000" w:rsidR="00000000" w:rsidRPr="00000000">
        <w:rPr>
          <w:sz w:val="24"/>
          <w:szCs w:val="24"/>
          <w:rtl w:val="0"/>
        </w:rP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00000" w:rsidDel="00000000" w:rsidP="00000000" w:rsidRDefault="00000000" w:rsidRPr="00000000" w14:paraId="000011D7">
      <w:pPr>
        <w:spacing w:line="276" w:lineRule="auto"/>
        <w:jc w:val="both"/>
        <w:rPr>
          <w:b w:val="1"/>
          <w:sz w:val="24"/>
          <w:szCs w:val="24"/>
        </w:rPr>
      </w:pPr>
      <w:r w:rsidDel="00000000" w:rsidR="00000000" w:rsidRPr="00000000">
        <w:rPr>
          <w:b w:val="1"/>
          <w:sz w:val="24"/>
          <w:szCs w:val="24"/>
          <w:rtl w:val="0"/>
        </w:rPr>
        <w:t xml:space="preserve">ПЛАНИРУЕМЫЕ</w:t>
        <w:tab/>
        <w:t xml:space="preserve">РЕЗУЛЬТАТЫ</w:t>
        <w:tab/>
        <w:t xml:space="preserve">ОСВОЕНИЯ</w:t>
        <w:tab/>
        <w:t xml:space="preserve">ПРОГРАММЫ</w:t>
        <w:tab/>
        <w:t xml:space="preserve">ПО МАТЕМАТИКЕ НА УРОВНЕ НАЧАЛЬНОГО ОБЩЕГО ОБРАЗОВАНИЯ</w:t>
      </w:r>
    </w:p>
    <w:p w:rsidR="00000000" w:rsidDel="00000000" w:rsidP="00000000" w:rsidRDefault="00000000" w:rsidRPr="00000000" w14:paraId="000011D8">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1D9">
      <w:pPr>
        <w:spacing w:line="276" w:lineRule="auto"/>
        <w:jc w:val="both"/>
        <w:rPr>
          <w:b w:val="1"/>
          <w:sz w:val="24"/>
          <w:szCs w:val="24"/>
        </w:rPr>
      </w:pPr>
      <w:r w:rsidDel="00000000" w:rsidR="00000000" w:rsidRPr="00000000">
        <w:rPr>
          <w:b w:val="1"/>
          <w:sz w:val="24"/>
          <w:szCs w:val="24"/>
          <w:rtl w:val="0"/>
        </w:rPr>
        <w:t xml:space="preserve">ЛИЧНОСТНЫЕ РЕЗУЛЬТАТЫ</w:t>
      </w:r>
    </w:p>
    <w:p w:rsidR="00000000" w:rsidDel="00000000" w:rsidP="00000000" w:rsidRDefault="00000000" w:rsidRPr="00000000" w14:paraId="000011DA">
      <w:pPr>
        <w:spacing w:line="276" w:lineRule="auto"/>
        <w:jc w:val="both"/>
        <w:rPr>
          <w:sz w:val="24"/>
          <w:szCs w:val="24"/>
        </w:rPr>
      </w:pPr>
      <w:r w:rsidDel="00000000" w:rsidR="00000000" w:rsidRPr="00000000">
        <w:rPr>
          <w:sz w:val="24"/>
          <w:szCs w:val="24"/>
          <w:rtl w:val="0"/>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00000" w:rsidDel="00000000" w:rsidP="00000000" w:rsidRDefault="00000000" w:rsidRPr="00000000" w14:paraId="000011DB">
      <w:pPr>
        <w:spacing w:line="276" w:lineRule="auto"/>
        <w:jc w:val="both"/>
        <w:rPr>
          <w:sz w:val="24"/>
          <w:szCs w:val="24"/>
        </w:rPr>
      </w:pPr>
      <w:r w:rsidDel="00000000" w:rsidR="00000000" w:rsidRPr="00000000">
        <w:rPr>
          <w:sz w:val="24"/>
          <w:szCs w:val="24"/>
          <w:rtl w:val="0"/>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000000" w:rsidDel="00000000" w:rsidP="00000000" w:rsidRDefault="00000000" w:rsidRPr="00000000" w14:paraId="000011DC">
      <w:pPr>
        <w:spacing w:line="276" w:lineRule="auto"/>
        <w:jc w:val="both"/>
        <w:rPr>
          <w:sz w:val="24"/>
          <w:szCs w:val="24"/>
        </w:rPr>
      </w:pPr>
      <w:r w:rsidDel="00000000" w:rsidR="00000000" w:rsidRPr="00000000">
        <w:rPr>
          <w:sz w:val="24"/>
          <w:szCs w:val="24"/>
          <w:rtl w:val="0"/>
        </w:rPr>
        <w:t xml:space="preserve">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00000" w:rsidDel="00000000" w:rsidP="00000000" w:rsidRDefault="00000000" w:rsidRPr="00000000" w14:paraId="000011DD">
      <w:pPr>
        <w:spacing w:line="276" w:lineRule="auto"/>
        <w:jc w:val="both"/>
        <w:rPr>
          <w:sz w:val="24"/>
          <w:szCs w:val="24"/>
        </w:rPr>
      </w:pPr>
      <w:r w:rsidDel="00000000" w:rsidR="00000000" w:rsidRPr="00000000">
        <w:rPr>
          <w:sz w:val="24"/>
          <w:szCs w:val="24"/>
          <w:rtl w:val="0"/>
        </w:rPr>
        <w:t xml:space="preserve">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00000" w:rsidDel="00000000" w:rsidP="00000000" w:rsidRDefault="00000000" w:rsidRPr="00000000" w14:paraId="000011DE">
      <w:pPr>
        <w:spacing w:line="276" w:lineRule="auto"/>
        <w:jc w:val="both"/>
        <w:rPr>
          <w:sz w:val="24"/>
          <w:szCs w:val="24"/>
        </w:rPr>
      </w:pPr>
      <w:r w:rsidDel="00000000" w:rsidR="00000000" w:rsidRPr="00000000">
        <w:rPr>
          <w:sz w:val="24"/>
          <w:szCs w:val="24"/>
          <w:rtl w:val="0"/>
        </w:rPr>
        <w:t xml:space="preserve">осваивать навыки организации безопасного поведения в информационной среде; применять математику для решения практических задач в повседневной жизни, в</w:t>
      </w:r>
    </w:p>
    <w:p w:rsidR="00000000" w:rsidDel="00000000" w:rsidP="00000000" w:rsidRDefault="00000000" w:rsidRPr="00000000" w14:paraId="000011DF">
      <w:pPr>
        <w:spacing w:line="276" w:lineRule="auto"/>
        <w:jc w:val="both"/>
        <w:rPr>
          <w:sz w:val="24"/>
          <w:szCs w:val="24"/>
        </w:rPr>
      </w:pPr>
      <w:r w:rsidDel="00000000" w:rsidR="00000000" w:rsidRPr="00000000">
        <w:rPr>
          <w:sz w:val="24"/>
          <w:szCs w:val="24"/>
          <w:rtl w:val="0"/>
        </w:rPr>
        <w:t xml:space="preserve">том числе при оказании помощи одноклассникам, детям младшего возраста, взрослым и пожилым людям;</w:t>
      </w:r>
    </w:p>
    <w:p w:rsidR="00000000" w:rsidDel="00000000" w:rsidP="00000000" w:rsidRDefault="00000000" w:rsidRPr="00000000" w14:paraId="000011E0">
      <w:pPr>
        <w:spacing w:line="276" w:lineRule="auto"/>
        <w:jc w:val="both"/>
        <w:rPr>
          <w:sz w:val="24"/>
          <w:szCs w:val="24"/>
        </w:rPr>
      </w:pPr>
      <w:r w:rsidDel="00000000" w:rsidR="00000000" w:rsidRPr="00000000">
        <w:rPr>
          <w:sz w:val="24"/>
          <w:szCs w:val="24"/>
          <w:rtl w:val="0"/>
        </w:rPr>
        <w:t xml:space="preserve">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000000" w:rsidDel="00000000" w:rsidP="00000000" w:rsidRDefault="00000000" w:rsidRPr="00000000" w14:paraId="000011E1">
      <w:pPr>
        <w:spacing w:line="276" w:lineRule="auto"/>
        <w:jc w:val="both"/>
        <w:rPr>
          <w:sz w:val="24"/>
          <w:szCs w:val="24"/>
        </w:rPr>
      </w:pPr>
      <w:r w:rsidDel="00000000" w:rsidR="00000000" w:rsidRPr="00000000">
        <w:rPr>
          <w:sz w:val="24"/>
          <w:szCs w:val="24"/>
          <w:rtl w:val="0"/>
        </w:rPr>
        <w:t xml:space="preserve">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00000" w:rsidDel="00000000" w:rsidP="00000000" w:rsidRDefault="00000000" w:rsidRPr="00000000" w14:paraId="000011E2">
      <w:pPr>
        <w:spacing w:line="276" w:lineRule="auto"/>
        <w:jc w:val="both"/>
        <w:rPr>
          <w:sz w:val="24"/>
          <w:szCs w:val="24"/>
        </w:rPr>
      </w:pPr>
      <w:r w:rsidDel="00000000" w:rsidR="00000000" w:rsidRPr="00000000">
        <w:rPr>
          <w:sz w:val="24"/>
          <w:szCs w:val="24"/>
          <w:rtl w:val="0"/>
        </w:rPr>
        <w:t xml:space="preserve">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00000" w:rsidDel="00000000" w:rsidP="00000000" w:rsidRDefault="00000000" w:rsidRPr="00000000" w14:paraId="000011E3">
      <w:pPr>
        <w:spacing w:line="276" w:lineRule="auto"/>
        <w:jc w:val="both"/>
        <w:rPr>
          <w:sz w:val="24"/>
          <w:szCs w:val="24"/>
        </w:rPr>
      </w:pPr>
      <w:r w:rsidDel="00000000" w:rsidR="00000000" w:rsidRPr="00000000">
        <w:rPr>
          <w:sz w:val="24"/>
          <w:szCs w:val="24"/>
          <w:rtl w:val="0"/>
        </w:rPr>
        <w:t xml:space="preserve">пользоваться разнообразными информационными средствами для решения предложенных и самостоятельно выбранных учебных проблем, задач.</w:t>
      </w:r>
    </w:p>
    <w:p w:rsidR="00000000" w:rsidDel="00000000" w:rsidP="00000000" w:rsidRDefault="00000000" w:rsidRPr="00000000" w14:paraId="000011E4">
      <w:pPr>
        <w:spacing w:line="276" w:lineRule="auto"/>
        <w:jc w:val="both"/>
        <w:rPr>
          <w:b w:val="1"/>
          <w:sz w:val="24"/>
          <w:szCs w:val="24"/>
        </w:rPr>
      </w:pPr>
      <w:r w:rsidDel="00000000" w:rsidR="00000000" w:rsidRPr="00000000">
        <w:rPr>
          <w:b w:val="1"/>
          <w:sz w:val="24"/>
          <w:szCs w:val="24"/>
          <w:rtl w:val="0"/>
        </w:rPr>
        <w:t xml:space="preserve">МЕТАПРЕДМЕТНЫЕ РЕЗУЛЬТАТЫ</w:t>
      </w:r>
    </w:p>
    <w:p w:rsidR="00000000" w:rsidDel="00000000" w:rsidP="00000000" w:rsidRDefault="00000000" w:rsidRPr="00000000" w14:paraId="000011E5">
      <w:pPr>
        <w:spacing w:line="276" w:lineRule="auto"/>
        <w:jc w:val="both"/>
        <w:rPr>
          <w:sz w:val="24"/>
          <w:szCs w:val="24"/>
        </w:rPr>
      </w:pPr>
      <w:r w:rsidDel="00000000" w:rsidR="00000000" w:rsidRPr="00000000">
        <w:rPr>
          <w:sz w:val="24"/>
          <w:szCs w:val="24"/>
          <w:rtl w:val="0"/>
        </w:rPr>
        <w:t xml:space="preserve">Познавательные универсальные учебные действия Базовые логические действия:</w:t>
      </w:r>
    </w:p>
    <w:p w:rsidR="00000000" w:rsidDel="00000000" w:rsidP="00000000" w:rsidRDefault="00000000" w:rsidRPr="00000000" w14:paraId="000011E6">
      <w:pPr>
        <w:spacing w:line="276" w:lineRule="auto"/>
        <w:jc w:val="both"/>
        <w:rPr>
          <w:sz w:val="24"/>
          <w:szCs w:val="24"/>
        </w:rPr>
      </w:pPr>
      <w:r w:rsidDel="00000000" w:rsidR="00000000" w:rsidRPr="00000000">
        <w:rPr>
          <w:sz w:val="24"/>
          <w:szCs w:val="24"/>
          <w:rtl w:val="0"/>
        </w:rPr>
        <w:t xml:space="preserve">устанавливать связи и зависимости между математическими объектами («часть – целое», «причина – следствие», «протяжённость»);</w:t>
      </w:r>
    </w:p>
    <w:p w:rsidR="00000000" w:rsidDel="00000000" w:rsidP="00000000" w:rsidRDefault="00000000" w:rsidRPr="00000000" w14:paraId="000011E7">
      <w:pPr>
        <w:spacing w:line="276" w:lineRule="auto"/>
        <w:jc w:val="both"/>
        <w:rPr>
          <w:sz w:val="24"/>
          <w:szCs w:val="24"/>
        </w:rPr>
      </w:pPr>
      <w:r w:rsidDel="00000000" w:rsidR="00000000" w:rsidRPr="00000000">
        <w:rPr>
          <w:sz w:val="24"/>
          <w:szCs w:val="24"/>
          <w:rtl w:val="0"/>
        </w:rPr>
        <w:t xml:space="preserve">применять базовые логические универсальные действия: сравнение, анализ, классификация (группировка), обобщение;</w:t>
      </w:r>
    </w:p>
    <w:p w:rsidR="00000000" w:rsidDel="00000000" w:rsidP="00000000" w:rsidRDefault="00000000" w:rsidRPr="00000000" w14:paraId="000011E8">
      <w:pPr>
        <w:spacing w:line="276" w:lineRule="auto"/>
        <w:jc w:val="both"/>
        <w:rPr>
          <w:sz w:val="24"/>
          <w:szCs w:val="24"/>
        </w:rPr>
      </w:pPr>
      <w:r w:rsidDel="00000000" w:rsidR="00000000" w:rsidRPr="00000000">
        <w:rPr>
          <w:sz w:val="24"/>
          <w:szCs w:val="24"/>
          <w:rtl w:val="0"/>
        </w:rPr>
        <w:t xml:space="preserve">приобретать практические графические и измерительные навыки для успешного решения учебных и житейских задач;</w:t>
      </w:r>
    </w:p>
    <w:p w:rsidR="00000000" w:rsidDel="00000000" w:rsidP="00000000" w:rsidRDefault="00000000" w:rsidRPr="00000000" w14:paraId="000011E9">
      <w:pPr>
        <w:spacing w:line="276" w:lineRule="auto"/>
        <w:jc w:val="both"/>
        <w:rPr>
          <w:sz w:val="24"/>
          <w:szCs w:val="24"/>
        </w:rPr>
      </w:pPr>
      <w:r w:rsidDel="00000000" w:rsidR="00000000" w:rsidRPr="00000000">
        <w:rPr>
          <w:sz w:val="24"/>
          <w:szCs w:val="24"/>
          <w:rtl w:val="0"/>
        </w:rPr>
        <w:t xml:space="preserve">представлять</w:t>
        <w:tab/>
        <w:t xml:space="preserve">текстовую</w:t>
        <w:tab/>
        <w:t xml:space="preserve">задачу,</w:t>
        <w:tab/>
        <w:t xml:space="preserve">её</w:t>
        <w:tab/>
        <w:t xml:space="preserve">решение</w:t>
        <w:tab/>
        <w:t xml:space="preserve">в</w:t>
        <w:tab/>
        <w:t xml:space="preserve">виде</w:t>
        <w:tab/>
        <w:t xml:space="preserve">модели,</w:t>
        <w:tab/>
        <w:t xml:space="preserve">схемы, арифметической записи, текста в соответствии с предложенной учебной проблемой.</w:t>
      </w:r>
    </w:p>
    <w:p w:rsidR="00000000" w:rsidDel="00000000" w:rsidP="00000000" w:rsidRDefault="00000000" w:rsidRPr="00000000" w14:paraId="000011EA">
      <w:pPr>
        <w:spacing w:line="276" w:lineRule="auto"/>
        <w:jc w:val="both"/>
        <w:rPr>
          <w:sz w:val="24"/>
          <w:szCs w:val="24"/>
        </w:rPr>
      </w:pPr>
      <w:r w:rsidDel="00000000" w:rsidR="00000000" w:rsidRPr="00000000">
        <w:rPr>
          <w:sz w:val="24"/>
          <w:szCs w:val="24"/>
          <w:rtl w:val="0"/>
        </w:rPr>
        <w:t xml:space="preserve">Базовые исследовательские действия:</w:t>
      </w:r>
    </w:p>
    <w:p w:rsidR="00000000" w:rsidDel="00000000" w:rsidP="00000000" w:rsidRDefault="00000000" w:rsidRPr="00000000" w14:paraId="000011EB">
      <w:pPr>
        <w:spacing w:line="276" w:lineRule="auto"/>
        <w:jc w:val="both"/>
        <w:rPr>
          <w:sz w:val="24"/>
          <w:szCs w:val="24"/>
        </w:rPr>
      </w:pPr>
      <w:r w:rsidDel="00000000" w:rsidR="00000000" w:rsidRPr="00000000">
        <w:rPr>
          <w:sz w:val="24"/>
          <w:szCs w:val="24"/>
          <w:rtl w:val="0"/>
        </w:rPr>
        <w:t xml:space="preserve">проявлять способность ориентироваться в учебном материале разных разделов курса математики;</w:t>
      </w:r>
    </w:p>
    <w:p w:rsidR="00000000" w:rsidDel="00000000" w:rsidP="00000000" w:rsidRDefault="00000000" w:rsidRPr="00000000" w14:paraId="000011EC">
      <w:pPr>
        <w:spacing w:line="276" w:lineRule="auto"/>
        <w:jc w:val="both"/>
        <w:rPr>
          <w:sz w:val="24"/>
          <w:szCs w:val="24"/>
        </w:rPr>
      </w:pPr>
      <w:r w:rsidDel="00000000" w:rsidR="00000000" w:rsidRPr="00000000">
        <w:rPr>
          <w:sz w:val="24"/>
          <w:szCs w:val="24"/>
          <w:rtl w:val="0"/>
        </w:rPr>
        <w:t xml:space="preserve">понимать и адекватно использовать математическую терминологию: различать,</w:t>
      </w:r>
    </w:p>
    <w:p w:rsidR="00000000" w:rsidDel="00000000" w:rsidP="00000000" w:rsidRDefault="00000000" w:rsidRPr="00000000" w14:paraId="000011ED">
      <w:pPr>
        <w:spacing w:line="276" w:lineRule="auto"/>
        <w:jc w:val="both"/>
        <w:rPr>
          <w:sz w:val="24"/>
          <w:szCs w:val="24"/>
        </w:rPr>
      </w:pPr>
      <w:r w:rsidDel="00000000" w:rsidR="00000000" w:rsidRPr="00000000">
        <w:rPr>
          <w:sz w:val="24"/>
          <w:szCs w:val="24"/>
          <w:rtl w:val="0"/>
        </w:rPr>
        <w:t xml:space="preserve">характеризовать, использовать для решения учебных и практических задач;</w:t>
      </w:r>
    </w:p>
    <w:p w:rsidR="00000000" w:rsidDel="00000000" w:rsidP="00000000" w:rsidRDefault="00000000" w:rsidRPr="00000000" w14:paraId="000011EE">
      <w:pPr>
        <w:spacing w:line="276" w:lineRule="auto"/>
        <w:jc w:val="both"/>
        <w:rPr>
          <w:sz w:val="24"/>
          <w:szCs w:val="24"/>
        </w:rPr>
      </w:pPr>
      <w:r w:rsidDel="00000000" w:rsidR="00000000" w:rsidRPr="00000000">
        <w:rPr>
          <w:sz w:val="24"/>
          <w:szCs w:val="24"/>
          <w:rtl w:val="0"/>
        </w:rPr>
        <w:t xml:space="preserve">применять изученные методы познания (измерение, моделирование, перебор вариантов).</w:t>
      </w:r>
    </w:p>
    <w:p w:rsidR="00000000" w:rsidDel="00000000" w:rsidP="00000000" w:rsidRDefault="00000000" w:rsidRPr="00000000" w14:paraId="000011EF">
      <w:pPr>
        <w:spacing w:line="276" w:lineRule="auto"/>
        <w:jc w:val="both"/>
        <w:rPr>
          <w:sz w:val="24"/>
          <w:szCs w:val="24"/>
        </w:rPr>
      </w:pPr>
      <w:r w:rsidDel="00000000" w:rsidR="00000000" w:rsidRPr="00000000">
        <w:rPr>
          <w:sz w:val="24"/>
          <w:szCs w:val="24"/>
          <w:rtl w:val="0"/>
        </w:rPr>
        <w:t xml:space="preserve">Работа с информацией:</w:t>
      </w:r>
    </w:p>
    <w:p w:rsidR="00000000" w:rsidDel="00000000" w:rsidP="00000000" w:rsidRDefault="00000000" w:rsidRPr="00000000" w14:paraId="000011F0">
      <w:pPr>
        <w:spacing w:line="276" w:lineRule="auto"/>
        <w:jc w:val="both"/>
        <w:rPr>
          <w:sz w:val="24"/>
          <w:szCs w:val="24"/>
        </w:rPr>
      </w:pPr>
      <w:r w:rsidDel="00000000" w:rsidR="00000000" w:rsidRPr="00000000">
        <w:rPr>
          <w:sz w:val="24"/>
          <w:szCs w:val="24"/>
          <w:rtl w:val="0"/>
        </w:rPr>
        <w:t xml:space="preserve">находить и использовать для решения учебных задач текстовую, графическую информацию в разных источниках информационной среды;</w:t>
      </w:r>
    </w:p>
    <w:p w:rsidR="00000000" w:rsidDel="00000000" w:rsidP="00000000" w:rsidRDefault="00000000" w:rsidRPr="00000000" w14:paraId="000011F1">
      <w:pPr>
        <w:spacing w:line="276" w:lineRule="auto"/>
        <w:jc w:val="both"/>
        <w:rPr>
          <w:sz w:val="24"/>
          <w:szCs w:val="24"/>
        </w:rPr>
      </w:pPr>
      <w:r w:rsidDel="00000000" w:rsidR="00000000" w:rsidRPr="00000000">
        <w:rPr>
          <w:sz w:val="24"/>
          <w:szCs w:val="24"/>
          <w:rtl w:val="0"/>
        </w:rPr>
        <w:t xml:space="preserve">читать, интерпретировать графически представленную информацию (схему, таблицу, диаграмму, другую модель);</w:t>
      </w:r>
    </w:p>
    <w:p w:rsidR="00000000" w:rsidDel="00000000" w:rsidP="00000000" w:rsidRDefault="00000000" w:rsidRPr="00000000" w14:paraId="000011F2">
      <w:pPr>
        <w:spacing w:line="276" w:lineRule="auto"/>
        <w:jc w:val="both"/>
        <w:rPr>
          <w:sz w:val="24"/>
          <w:szCs w:val="24"/>
        </w:rPr>
      </w:pPr>
      <w:r w:rsidDel="00000000" w:rsidR="00000000" w:rsidRPr="00000000">
        <w:rPr>
          <w:sz w:val="24"/>
          <w:szCs w:val="24"/>
          <w:rtl w:val="0"/>
        </w:rPr>
        <w:t xml:space="preserve">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00000" w:rsidDel="00000000" w:rsidP="00000000" w:rsidRDefault="00000000" w:rsidRPr="00000000" w14:paraId="000011F3">
      <w:pPr>
        <w:spacing w:line="276" w:lineRule="auto"/>
        <w:jc w:val="both"/>
        <w:rPr>
          <w:sz w:val="24"/>
          <w:szCs w:val="24"/>
        </w:rPr>
      </w:pPr>
      <w:r w:rsidDel="00000000" w:rsidR="00000000" w:rsidRPr="00000000">
        <w:rPr>
          <w:sz w:val="24"/>
          <w:szCs w:val="24"/>
          <w:rtl w:val="0"/>
        </w:rPr>
        <w:t xml:space="preserve">принимать правила, безопасно использовать предлагаемые электронные средства и источники информации.</w:t>
      </w:r>
    </w:p>
    <w:p w:rsidR="00000000" w:rsidDel="00000000" w:rsidP="00000000" w:rsidRDefault="00000000" w:rsidRPr="00000000" w14:paraId="000011F4">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 Общение:</w:t>
      </w:r>
    </w:p>
    <w:p w:rsidR="00000000" w:rsidDel="00000000" w:rsidP="00000000" w:rsidRDefault="00000000" w:rsidRPr="00000000" w14:paraId="000011F5">
      <w:pPr>
        <w:spacing w:line="276" w:lineRule="auto"/>
        <w:jc w:val="both"/>
        <w:rPr>
          <w:sz w:val="24"/>
          <w:szCs w:val="24"/>
        </w:rPr>
      </w:pPr>
      <w:r w:rsidDel="00000000" w:rsidR="00000000" w:rsidRPr="00000000">
        <w:rPr>
          <w:sz w:val="24"/>
          <w:szCs w:val="24"/>
          <w:rtl w:val="0"/>
        </w:rPr>
        <w:t xml:space="preserve">конструировать утверждения, проверять их истинность;</w:t>
      </w:r>
    </w:p>
    <w:p w:rsidR="00000000" w:rsidDel="00000000" w:rsidP="00000000" w:rsidRDefault="00000000" w:rsidRPr="00000000" w14:paraId="000011F6">
      <w:pPr>
        <w:spacing w:line="276" w:lineRule="auto"/>
        <w:jc w:val="both"/>
        <w:rPr>
          <w:sz w:val="24"/>
          <w:szCs w:val="24"/>
        </w:rPr>
      </w:pPr>
      <w:r w:rsidDel="00000000" w:rsidR="00000000" w:rsidRPr="00000000">
        <w:rPr>
          <w:sz w:val="24"/>
          <w:szCs w:val="24"/>
          <w:rtl w:val="0"/>
        </w:rPr>
        <w:t xml:space="preserve">использовать текст задания для объяснения способа и хода решения математической задачи;</w:t>
      </w:r>
    </w:p>
    <w:p w:rsidR="00000000" w:rsidDel="00000000" w:rsidP="00000000" w:rsidRDefault="00000000" w:rsidRPr="00000000" w14:paraId="000011F7">
      <w:pPr>
        <w:spacing w:line="276" w:lineRule="auto"/>
        <w:jc w:val="both"/>
        <w:rPr>
          <w:sz w:val="24"/>
          <w:szCs w:val="24"/>
        </w:rPr>
      </w:pPr>
      <w:r w:rsidDel="00000000" w:rsidR="00000000" w:rsidRPr="00000000">
        <w:rPr>
          <w:sz w:val="24"/>
          <w:szCs w:val="24"/>
          <w:rtl w:val="0"/>
        </w:rPr>
        <w:t xml:space="preserve">комментировать процесс вычисления, построения, решения;</w:t>
      </w:r>
    </w:p>
    <w:p w:rsidR="00000000" w:rsidDel="00000000" w:rsidP="00000000" w:rsidRDefault="00000000" w:rsidRPr="00000000" w14:paraId="000011F8">
      <w:pPr>
        <w:spacing w:line="276" w:lineRule="auto"/>
        <w:jc w:val="both"/>
        <w:rPr>
          <w:sz w:val="24"/>
          <w:szCs w:val="24"/>
        </w:rPr>
      </w:pPr>
      <w:r w:rsidDel="00000000" w:rsidR="00000000" w:rsidRPr="00000000">
        <w:rPr>
          <w:sz w:val="24"/>
          <w:szCs w:val="24"/>
          <w:rtl w:val="0"/>
        </w:rPr>
        <w:t xml:space="preserve">объяснять полученный ответ с использованием изученной терминологии;</w:t>
      </w:r>
    </w:p>
    <w:p w:rsidR="00000000" w:rsidDel="00000000" w:rsidP="00000000" w:rsidRDefault="00000000" w:rsidRPr="00000000" w14:paraId="000011F9">
      <w:pPr>
        <w:spacing w:line="276" w:lineRule="auto"/>
        <w:jc w:val="both"/>
        <w:rPr>
          <w:sz w:val="24"/>
          <w:szCs w:val="24"/>
        </w:rPr>
      </w:pPr>
      <w:r w:rsidDel="00000000" w:rsidR="00000000" w:rsidRPr="00000000">
        <w:rPr>
          <w:sz w:val="24"/>
          <w:szCs w:val="24"/>
          <w:rtl w:val="0"/>
        </w:rP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00000" w:rsidDel="00000000" w:rsidP="00000000" w:rsidRDefault="00000000" w:rsidRPr="00000000" w14:paraId="000011FA">
      <w:pPr>
        <w:spacing w:line="276" w:lineRule="auto"/>
        <w:jc w:val="both"/>
        <w:rPr>
          <w:sz w:val="24"/>
          <w:szCs w:val="24"/>
        </w:rPr>
      </w:pPr>
      <w:r w:rsidDel="00000000" w:rsidR="00000000" w:rsidRPr="00000000">
        <w:rPr>
          <w:sz w:val="24"/>
          <w:szCs w:val="24"/>
          <w:rtl w:val="0"/>
        </w:rPr>
        <w:t xml:space="preserve">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00000" w:rsidDel="00000000" w:rsidP="00000000" w:rsidRDefault="00000000" w:rsidRPr="00000000" w14:paraId="000011FB">
      <w:pPr>
        <w:spacing w:line="276" w:lineRule="auto"/>
        <w:jc w:val="both"/>
        <w:rPr>
          <w:sz w:val="24"/>
          <w:szCs w:val="24"/>
        </w:rPr>
      </w:pPr>
      <w:r w:rsidDel="00000000" w:rsidR="00000000" w:rsidRPr="00000000">
        <w:rPr>
          <w:sz w:val="24"/>
          <w:szCs w:val="24"/>
          <w:rtl w:val="0"/>
        </w:rPr>
        <w:t xml:space="preserve">ориентироваться в алгоритмах: воспроизводить, дополнять, исправлять деформированные;</w:t>
      </w:r>
    </w:p>
    <w:p w:rsidR="00000000" w:rsidDel="00000000" w:rsidP="00000000" w:rsidRDefault="00000000" w:rsidRPr="00000000" w14:paraId="000011FC">
      <w:pPr>
        <w:spacing w:line="276" w:lineRule="auto"/>
        <w:jc w:val="both"/>
        <w:rPr>
          <w:sz w:val="24"/>
          <w:szCs w:val="24"/>
        </w:rPr>
      </w:pPr>
      <w:r w:rsidDel="00000000" w:rsidR="00000000" w:rsidRPr="00000000">
        <w:rPr>
          <w:sz w:val="24"/>
          <w:szCs w:val="24"/>
          <w:rtl w:val="0"/>
        </w:rPr>
        <w:t xml:space="preserve">самостоятельно составлять тексты заданий, аналогичные типовым изученным.</w:t>
      </w:r>
    </w:p>
    <w:p w:rsidR="00000000" w:rsidDel="00000000" w:rsidP="00000000" w:rsidRDefault="00000000" w:rsidRPr="00000000" w14:paraId="000011FD">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 Самоорганизация:</w:t>
      </w:r>
    </w:p>
    <w:p w:rsidR="00000000" w:rsidDel="00000000" w:rsidP="00000000" w:rsidRDefault="00000000" w:rsidRPr="00000000" w14:paraId="000011FE">
      <w:pPr>
        <w:spacing w:line="276" w:lineRule="auto"/>
        <w:jc w:val="both"/>
        <w:rPr>
          <w:sz w:val="24"/>
          <w:szCs w:val="24"/>
        </w:rPr>
      </w:pPr>
      <w:r w:rsidDel="00000000" w:rsidR="00000000" w:rsidRPr="00000000">
        <w:rPr>
          <w:sz w:val="24"/>
          <w:szCs w:val="24"/>
          <w:rtl w:val="0"/>
        </w:rPr>
        <w:t xml:space="preserve">планировать действия по решению учебной задачи для получения результата; планировать этапы предстоящей работы, определять последовательность учебных</w:t>
      </w:r>
    </w:p>
    <w:p w:rsidR="00000000" w:rsidDel="00000000" w:rsidP="00000000" w:rsidRDefault="00000000" w:rsidRPr="00000000" w14:paraId="000011FF">
      <w:pPr>
        <w:spacing w:line="276" w:lineRule="auto"/>
        <w:jc w:val="both"/>
        <w:rPr>
          <w:sz w:val="24"/>
          <w:szCs w:val="24"/>
        </w:rPr>
      </w:pPr>
      <w:r w:rsidDel="00000000" w:rsidR="00000000" w:rsidRPr="00000000">
        <w:rPr>
          <w:sz w:val="24"/>
          <w:szCs w:val="24"/>
          <w:rtl w:val="0"/>
        </w:rPr>
        <w:t xml:space="preserve">действий;</w:t>
      </w:r>
    </w:p>
    <w:p w:rsidR="00000000" w:rsidDel="00000000" w:rsidP="00000000" w:rsidRDefault="00000000" w:rsidRPr="00000000" w14:paraId="00001200">
      <w:pPr>
        <w:spacing w:line="276" w:lineRule="auto"/>
        <w:jc w:val="both"/>
        <w:rPr>
          <w:sz w:val="24"/>
          <w:szCs w:val="24"/>
        </w:rPr>
      </w:pPr>
      <w:r w:rsidDel="00000000" w:rsidR="00000000" w:rsidRPr="00000000">
        <w:rPr>
          <w:sz w:val="24"/>
          <w:szCs w:val="24"/>
          <w:rtl w:val="0"/>
        </w:rPr>
        <w:t xml:space="preserve">выполнять</w:t>
        <w:tab/>
        <w:t xml:space="preserve">правила</w:t>
        <w:tab/>
        <w:t xml:space="preserve">безопасного</w:t>
        <w:tab/>
        <w:t xml:space="preserve">использования</w:t>
        <w:tab/>
        <w:t xml:space="preserve">электронных</w:t>
        <w:tab/>
        <w:t xml:space="preserve">средств, предлагаемых в процессе обучения.</w:t>
      </w:r>
    </w:p>
    <w:p w:rsidR="00000000" w:rsidDel="00000000" w:rsidP="00000000" w:rsidRDefault="00000000" w:rsidRPr="00000000" w14:paraId="00001201">
      <w:pPr>
        <w:spacing w:line="276" w:lineRule="auto"/>
        <w:jc w:val="both"/>
        <w:rPr>
          <w:sz w:val="24"/>
          <w:szCs w:val="24"/>
        </w:rPr>
      </w:pPr>
      <w:r w:rsidDel="00000000" w:rsidR="00000000" w:rsidRPr="00000000">
        <w:rPr>
          <w:sz w:val="24"/>
          <w:szCs w:val="24"/>
          <w:rtl w:val="0"/>
        </w:rPr>
        <w:t xml:space="preserve">Самоконтроль (рефлексия):</w:t>
      </w:r>
    </w:p>
    <w:p w:rsidR="00000000" w:rsidDel="00000000" w:rsidP="00000000" w:rsidRDefault="00000000" w:rsidRPr="00000000" w14:paraId="00001202">
      <w:pPr>
        <w:spacing w:line="276" w:lineRule="auto"/>
        <w:jc w:val="both"/>
        <w:rPr>
          <w:sz w:val="24"/>
          <w:szCs w:val="24"/>
        </w:rPr>
      </w:pPr>
      <w:r w:rsidDel="00000000" w:rsidR="00000000" w:rsidRPr="00000000">
        <w:rPr>
          <w:sz w:val="24"/>
          <w:szCs w:val="24"/>
          <w:rtl w:val="0"/>
        </w:rPr>
        <w:t xml:space="preserve">осуществлять контроль процесса и результата своей деятельности; выбирать и при необходимости корректировать способы действий;</w:t>
      </w:r>
    </w:p>
    <w:p w:rsidR="00000000" w:rsidDel="00000000" w:rsidP="00000000" w:rsidRDefault="00000000" w:rsidRPr="00000000" w14:paraId="00001203">
      <w:pPr>
        <w:spacing w:line="276" w:lineRule="auto"/>
        <w:jc w:val="both"/>
        <w:rPr>
          <w:sz w:val="24"/>
          <w:szCs w:val="24"/>
        </w:rPr>
      </w:pPr>
      <w:r w:rsidDel="00000000" w:rsidR="00000000" w:rsidRPr="00000000">
        <w:rPr>
          <w:sz w:val="24"/>
          <w:szCs w:val="24"/>
          <w:rtl w:val="0"/>
        </w:rPr>
        <w:t xml:space="preserve">находить ошибки в своей работе, устанавливать их причины, вести поиск путей преодоления ошибок;</w:t>
      </w:r>
    </w:p>
    <w:p w:rsidR="00000000" w:rsidDel="00000000" w:rsidP="00000000" w:rsidRDefault="00000000" w:rsidRPr="00000000" w14:paraId="00001204">
      <w:pPr>
        <w:spacing w:line="276" w:lineRule="auto"/>
        <w:jc w:val="both"/>
        <w:rPr>
          <w:sz w:val="24"/>
          <w:szCs w:val="24"/>
        </w:rPr>
      </w:pPr>
      <w:r w:rsidDel="00000000" w:rsidR="00000000" w:rsidRPr="00000000">
        <w:rPr>
          <w:sz w:val="24"/>
          <w:szCs w:val="24"/>
          <w:rtl w:val="0"/>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00000" w:rsidDel="00000000" w:rsidP="00000000" w:rsidRDefault="00000000" w:rsidRPr="00000000" w14:paraId="00001205">
      <w:pPr>
        <w:spacing w:line="276" w:lineRule="auto"/>
        <w:jc w:val="both"/>
        <w:rPr>
          <w:sz w:val="24"/>
          <w:szCs w:val="24"/>
        </w:rPr>
      </w:pPr>
      <w:r w:rsidDel="00000000" w:rsidR="00000000" w:rsidRPr="00000000">
        <w:rPr>
          <w:sz w:val="24"/>
          <w:szCs w:val="24"/>
          <w:rtl w:val="0"/>
        </w:rPr>
        <w:t xml:space="preserve">оценивать рациональность своих действий, давать им качественную характеристику.</w:t>
      </w:r>
    </w:p>
    <w:p w:rsidR="00000000" w:rsidDel="00000000" w:rsidP="00000000" w:rsidRDefault="00000000" w:rsidRPr="00000000" w14:paraId="00001206">
      <w:pPr>
        <w:spacing w:line="276" w:lineRule="auto"/>
        <w:jc w:val="both"/>
        <w:rPr>
          <w:sz w:val="24"/>
          <w:szCs w:val="24"/>
        </w:rPr>
      </w:pPr>
      <w:r w:rsidDel="00000000" w:rsidR="00000000" w:rsidRPr="00000000">
        <w:rPr>
          <w:sz w:val="24"/>
          <w:szCs w:val="24"/>
          <w:rtl w:val="0"/>
        </w:rPr>
        <w:t xml:space="preserve">Совместная деятельность:</w:t>
      </w:r>
    </w:p>
    <w:p w:rsidR="00000000" w:rsidDel="00000000" w:rsidP="00000000" w:rsidRDefault="00000000" w:rsidRPr="00000000" w14:paraId="00001207">
      <w:pPr>
        <w:spacing w:line="276" w:lineRule="auto"/>
        <w:jc w:val="both"/>
        <w:rPr>
          <w:sz w:val="24"/>
          <w:szCs w:val="24"/>
        </w:rPr>
      </w:pPr>
      <w:r w:rsidDel="00000000" w:rsidR="00000000" w:rsidRPr="00000000">
        <w:rPr>
          <w:sz w:val="24"/>
          <w:szCs w:val="24"/>
          <w:rtl w:val="0"/>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000000" w:rsidDel="00000000" w:rsidP="00000000" w:rsidRDefault="00000000" w:rsidRPr="00000000" w14:paraId="00001208">
      <w:pPr>
        <w:spacing w:line="276" w:lineRule="auto"/>
        <w:jc w:val="both"/>
        <w:rPr>
          <w:sz w:val="24"/>
          <w:szCs w:val="24"/>
        </w:rPr>
      </w:pPr>
      <w:r w:rsidDel="00000000" w:rsidR="00000000" w:rsidRPr="00000000">
        <w:rPr>
          <w:sz w:val="24"/>
          <w:szCs w:val="24"/>
          <w:rtl w:val="0"/>
        </w:rPr>
        <w:t xml:space="preserve">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00000" w:rsidDel="00000000" w:rsidP="00000000" w:rsidRDefault="00000000" w:rsidRPr="00000000" w14:paraId="00001209">
      <w:pPr>
        <w:spacing w:line="276" w:lineRule="auto"/>
        <w:jc w:val="both"/>
        <w:rPr>
          <w:b w:val="1"/>
          <w:sz w:val="24"/>
          <w:szCs w:val="24"/>
        </w:rPr>
      </w:pPr>
      <w:r w:rsidDel="00000000" w:rsidR="00000000" w:rsidRPr="00000000">
        <w:rPr>
          <w:b w:val="1"/>
          <w:sz w:val="24"/>
          <w:szCs w:val="24"/>
          <w:rtl w:val="0"/>
        </w:rPr>
        <w:t xml:space="preserve">ПРЕДМЕТНЫЕ РЕЗУЛЬТАТЫ</w:t>
      </w:r>
    </w:p>
    <w:p w:rsidR="00000000" w:rsidDel="00000000" w:rsidP="00000000" w:rsidRDefault="00000000" w:rsidRPr="00000000" w14:paraId="0000120A">
      <w:pPr>
        <w:spacing w:line="276" w:lineRule="auto"/>
        <w:jc w:val="both"/>
        <w:rPr>
          <w:sz w:val="24"/>
          <w:szCs w:val="24"/>
        </w:rPr>
      </w:pPr>
      <w:r w:rsidDel="00000000" w:rsidR="00000000" w:rsidRPr="00000000">
        <w:rPr>
          <w:sz w:val="24"/>
          <w:szCs w:val="24"/>
          <w:rtl w:val="0"/>
        </w:rPr>
        <w:t xml:space="preserve">К концу обучения в 1 классе у обучающегося будут сформированы следующие умения:</w:t>
      </w:r>
    </w:p>
    <w:p w:rsidR="00000000" w:rsidDel="00000000" w:rsidP="00000000" w:rsidRDefault="00000000" w:rsidRPr="00000000" w14:paraId="0000120B">
      <w:pPr>
        <w:spacing w:line="276" w:lineRule="auto"/>
        <w:jc w:val="both"/>
        <w:rPr>
          <w:sz w:val="24"/>
          <w:szCs w:val="24"/>
        </w:rPr>
      </w:pPr>
      <w:r w:rsidDel="00000000" w:rsidR="00000000" w:rsidRPr="00000000">
        <w:rPr>
          <w:sz w:val="24"/>
          <w:szCs w:val="24"/>
          <w:rtl w:val="0"/>
        </w:rPr>
        <w:t xml:space="preserve">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большее или меньшее данного числа на заданное число;</w:t>
      </w:r>
    </w:p>
    <w:p w:rsidR="00000000" w:rsidDel="00000000" w:rsidP="00000000" w:rsidRDefault="00000000" w:rsidRPr="00000000" w14:paraId="0000120C">
      <w:pPr>
        <w:spacing w:line="276" w:lineRule="auto"/>
        <w:jc w:val="both"/>
        <w:rPr>
          <w:sz w:val="24"/>
          <w:szCs w:val="24"/>
        </w:rPr>
      </w:pPr>
      <w:r w:rsidDel="00000000" w:rsidR="00000000" w:rsidRPr="00000000">
        <w:rPr>
          <w:sz w:val="24"/>
          <w:szCs w:val="24"/>
          <w:rtl w:val="0"/>
        </w:rPr>
        <w:t xml:space="preserve">выполнять арифметические действия сложения и вычитания в пределах 20 (устно и письменно) без перехода через десяток;</w:t>
      </w:r>
    </w:p>
    <w:p w:rsidR="00000000" w:rsidDel="00000000" w:rsidP="00000000" w:rsidRDefault="00000000" w:rsidRPr="00000000" w14:paraId="0000120D">
      <w:pPr>
        <w:spacing w:line="276" w:lineRule="auto"/>
        <w:jc w:val="both"/>
        <w:rPr>
          <w:sz w:val="24"/>
          <w:szCs w:val="24"/>
        </w:rPr>
      </w:pPr>
      <w:r w:rsidDel="00000000" w:rsidR="00000000" w:rsidRPr="00000000">
        <w:rPr>
          <w:sz w:val="24"/>
          <w:szCs w:val="24"/>
          <w:rtl w:val="0"/>
        </w:rPr>
        <w:t xml:space="preserve">называть и различать компоненты действий сложения (слагаемые, сумма) и вычитания (уменьшаемое, вычитаемое, разность);</w:t>
      </w:r>
    </w:p>
    <w:p w:rsidR="00000000" w:rsidDel="00000000" w:rsidP="00000000" w:rsidRDefault="00000000" w:rsidRPr="00000000" w14:paraId="0000120E">
      <w:pPr>
        <w:spacing w:line="276" w:lineRule="auto"/>
        <w:jc w:val="both"/>
        <w:rPr>
          <w:sz w:val="24"/>
          <w:szCs w:val="24"/>
        </w:rPr>
      </w:pPr>
      <w:r w:rsidDel="00000000" w:rsidR="00000000" w:rsidRPr="00000000">
        <w:rPr>
          <w:sz w:val="24"/>
          <w:szCs w:val="24"/>
          <w:rtl w:val="0"/>
        </w:rPr>
        <w:t xml:space="preserve">решать текстовые задачи в одно действие на сложение и вычитание: выделять условие и требование (вопрос);</w:t>
      </w:r>
    </w:p>
    <w:p w:rsidR="00000000" w:rsidDel="00000000" w:rsidP="00000000" w:rsidRDefault="00000000" w:rsidRPr="00000000" w14:paraId="0000120F">
      <w:pPr>
        <w:spacing w:line="276" w:lineRule="auto"/>
        <w:jc w:val="both"/>
        <w:rPr>
          <w:sz w:val="24"/>
          <w:szCs w:val="24"/>
        </w:rPr>
      </w:pPr>
      <w:r w:rsidDel="00000000" w:rsidR="00000000" w:rsidRPr="00000000">
        <w:rPr>
          <w:sz w:val="24"/>
          <w:szCs w:val="24"/>
          <w:rtl w:val="0"/>
        </w:rPr>
        <w:t xml:space="preserve">сравнивать объекты по длине, устанавливая между ними соотношение «длиннее – короче», «выше – ниже», «шире – уже»;</w:t>
      </w:r>
    </w:p>
    <w:p w:rsidR="00000000" w:rsidDel="00000000" w:rsidP="00000000" w:rsidRDefault="00000000" w:rsidRPr="00000000" w14:paraId="00001210">
      <w:pPr>
        <w:spacing w:line="276" w:lineRule="auto"/>
        <w:jc w:val="both"/>
        <w:rPr>
          <w:sz w:val="24"/>
          <w:szCs w:val="24"/>
        </w:rPr>
      </w:pPr>
      <w:r w:rsidDel="00000000" w:rsidR="00000000" w:rsidRPr="00000000">
        <w:rPr>
          <w:sz w:val="24"/>
          <w:szCs w:val="24"/>
          <w:rtl w:val="0"/>
        </w:rPr>
        <w:t xml:space="preserve">измерять длину отрезка (в см), чертить отрезок заданной длины; различать число и цифру;</w:t>
      </w:r>
    </w:p>
    <w:p w:rsidR="00000000" w:rsidDel="00000000" w:rsidP="00000000" w:rsidRDefault="00000000" w:rsidRPr="00000000" w14:paraId="00001211">
      <w:pPr>
        <w:spacing w:line="276" w:lineRule="auto"/>
        <w:jc w:val="both"/>
        <w:rPr>
          <w:sz w:val="24"/>
          <w:szCs w:val="24"/>
        </w:rPr>
      </w:pPr>
      <w:r w:rsidDel="00000000" w:rsidR="00000000" w:rsidRPr="00000000">
        <w:rPr>
          <w:sz w:val="24"/>
          <w:szCs w:val="24"/>
          <w:rtl w:val="0"/>
        </w:rPr>
        <w:t xml:space="preserve">распознавать</w:t>
        <w:tab/>
        <w:t xml:space="preserve">геометрические</w:t>
        <w:tab/>
        <w:t xml:space="preserve">фигуры:</w:t>
        <w:tab/>
        <w:t xml:space="preserve">круг,</w:t>
        <w:tab/>
        <w:t xml:space="preserve">треугольник,</w:t>
        <w:tab/>
        <w:t xml:space="preserve">прямоугольник (квадрат), отрезок;</w:t>
      </w:r>
    </w:p>
    <w:p w:rsidR="00000000" w:rsidDel="00000000" w:rsidP="00000000" w:rsidRDefault="00000000" w:rsidRPr="00000000" w14:paraId="00001212">
      <w:pPr>
        <w:spacing w:line="276" w:lineRule="auto"/>
        <w:jc w:val="both"/>
        <w:rPr>
          <w:sz w:val="24"/>
          <w:szCs w:val="24"/>
        </w:rPr>
      </w:pPr>
      <w:r w:rsidDel="00000000" w:rsidR="00000000" w:rsidRPr="00000000">
        <w:rPr>
          <w:sz w:val="24"/>
          <w:szCs w:val="24"/>
          <w:rtl w:val="0"/>
        </w:rPr>
        <w:t xml:space="preserve">устанавливать между объектами соотношения: «слева – справа», «спереди – сзади», «между»;</w:t>
      </w:r>
    </w:p>
    <w:p w:rsidR="00000000" w:rsidDel="00000000" w:rsidP="00000000" w:rsidRDefault="00000000" w:rsidRPr="00000000" w14:paraId="00001213">
      <w:pPr>
        <w:spacing w:line="276" w:lineRule="auto"/>
        <w:jc w:val="both"/>
        <w:rPr>
          <w:sz w:val="24"/>
          <w:szCs w:val="24"/>
        </w:rPr>
      </w:pPr>
      <w:r w:rsidDel="00000000" w:rsidR="00000000" w:rsidRPr="00000000">
        <w:rPr>
          <w:sz w:val="24"/>
          <w:szCs w:val="24"/>
          <w:rtl w:val="0"/>
        </w:rPr>
        <w:t xml:space="preserve">распознавать верные (истинные) и неверные (ложные) утверждения относительно заданного набора объектов/предметов;</w:t>
      </w:r>
    </w:p>
    <w:p w:rsidR="00000000" w:rsidDel="00000000" w:rsidP="00000000" w:rsidRDefault="00000000" w:rsidRPr="00000000" w14:paraId="00001214">
      <w:pPr>
        <w:spacing w:line="276" w:lineRule="auto"/>
        <w:jc w:val="both"/>
        <w:rPr>
          <w:sz w:val="24"/>
          <w:szCs w:val="24"/>
        </w:rPr>
      </w:pPr>
      <w:r w:rsidDel="00000000" w:rsidR="00000000" w:rsidRPr="00000000">
        <w:rPr>
          <w:sz w:val="24"/>
          <w:szCs w:val="24"/>
          <w:rtl w:val="0"/>
        </w:rPr>
        <w:t xml:space="preserve">группировать</w:t>
        <w:tab/>
        <w:t xml:space="preserve">объекты</w:t>
        <w:tab/>
        <w:t xml:space="preserve">по</w:t>
        <w:tab/>
        <w:t xml:space="preserve">заданному</w:t>
        <w:tab/>
        <w:t xml:space="preserve">признаку,</w:t>
        <w:tab/>
        <w:t xml:space="preserve">находить</w:t>
        <w:tab/>
        <w:t xml:space="preserve">и</w:t>
        <w:tab/>
        <w:t xml:space="preserve">называть закономерности в ряду объектов повседневной жизни;</w:t>
      </w:r>
    </w:p>
    <w:p w:rsidR="00000000" w:rsidDel="00000000" w:rsidP="00000000" w:rsidRDefault="00000000" w:rsidRPr="00000000" w14:paraId="00001215">
      <w:pPr>
        <w:spacing w:line="276" w:lineRule="auto"/>
        <w:jc w:val="both"/>
        <w:rPr>
          <w:sz w:val="24"/>
          <w:szCs w:val="24"/>
        </w:rPr>
      </w:pPr>
      <w:r w:rsidDel="00000000" w:rsidR="00000000" w:rsidRPr="00000000">
        <w:rPr>
          <w:sz w:val="24"/>
          <w:szCs w:val="24"/>
          <w:rtl w:val="0"/>
        </w:rPr>
        <w:t xml:space="preserve">различать строки и столбцы таблицы, вносить данное в таблицу, извлекать данное или данные из таблицы;</w:t>
      </w:r>
    </w:p>
    <w:p w:rsidR="00000000" w:rsidDel="00000000" w:rsidP="00000000" w:rsidRDefault="00000000" w:rsidRPr="00000000" w14:paraId="00001216">
      <w:pPr>
        <w:spacing w:line="276" w:lineRule="auto"/>
        <w:jc w:val="both"/>
        <w:rPr>
          <w:sz w:val="24"/>
          <w:szCs w:val="24"/>
        </w:rPr>
      </w:pPr>
      <w:r w:rsidDel="00000000" w:rsidR="00000000" w:rsidRPr="00000000">
        <w:rPr>
          <w:sz w:val="24"/>
          <w:szCs w:val="24"/>
          <w:rtl w:val="0"/>
        </w:rPr>
        <w:t xml:space="preserve">сравнивать два объекта (числа, геометрические фигуры); распределять объекты на две группы по заданному основанию.</w:t>
      </w:r>
    </w:p>
    <w:p w:rsidR="00000000" w:rsidDel="00000000" w:rsidP="00000000" w:rsidRDefault="00000000" w:rsidRPr="00000000" w14:paraId="00001217">
      <w:pPr>
        <w:spacing w:line="276" w:lineRule="auto"/>
        <w:jc w:val="both"/>
        <w:rPr>
          <w:sz w:val="24"/>
          <w:szCs w:val="24"/>
        </w:rPr>
      </w:pPr>
      <w:r w:rsidDel="00000000" w:rsidR="00000000" w:rsidRPr="00000000">
        <w:rPr>
          <w:sz w:val="24"/>
          <w:szCs w:val="24"/>
          <w:rtl w:val="0"/>
        </w:rPr>
        <w:t xml:space="preserve">К концу обучения во 2 классе у обучающегося будут сформированы следующие умения:</w:t>
      </w:r>
    </w:p>
    <w:p w:rsidR="00000000" w:rsidDel="00000000" w:rsidP="00000000" w:rsidRDefault="00000000" w:rsidRPr="00000000" w14:paraId="00001218">
      <w:pPr>
        <w:spacing w:line="276" w:lineRule="auto"/>
        <w:jc w:val="both"/>
        <w:rPr>
          <w:sz w:val="24"/>
          <w:szCs w:val="24"/>
        </w:rPr>
      </w:pPr>
      <w:r w:rsidDel="00000000" w:rsidR="00000000" w:rsidRPr="00000000">
        <w:rPr>
          <w:sz w:val="24"/>
          <w:szCs w:val="24"/>
          <w:rtl w:val="0"/>
        </w:rPr>
        <w:t xml:space="preserve">читать, записывать, сравнивать, упорядочивать числа в пределах 100;</w:t>
      </w:r>
    </w:p>
    <w:p w:rsidR="00000000" w:rsidDel="00000000" w:rsidP="00000000" w:rsidRDefault="00000000" w:rsidRPr="00000000" w14:paraId="00001219">
      <w:pPr>
        <w:spacing w:line="276" w:lineRule="auto"/>
        <w:jc w:val="both"/>
        <w:rPr>
          <w:sz w:val="24"/>
          <w:szCs w:val="24"/>
        </w:rPr>
      </w:pPr>
      <w:r w:rsidDel="00000000" w:rsidR="00000000" w:rsidRPr="00000000">
        <w:rPr>
          <w:sz w:val="24"/>
          <w:szCs w:val="24"/>
          <w:rtl w:val="0"/>
        </w:rPr>
        <w:t xml:space="preserve">находить число большее или меньшее данного числа на заданное число (в пределах 100), большее данного числа в заданное число раз (в пределах 20);</w:t>
      </w:r>
    </w:p>
    <w:p w:rsidR="00000000" w:rsidDel="00000000" w:rsidP="00000000" w:rsidRDefault="00000000" w:rsidRPr="00000000" w14:paraId="0000121A">
      <w:pPr>
        <w:spacing w:line="276" w:lineRule="auto"/>
        <w:jc w:val="both"/>
        <w:rPr>
          <w:sz w:val="24"/>
          <w:szCs w:val="24"/>
        </w:rPr>
      </w:pPr>
      <w:r w:rsidDel="00000000" w:rsidR="00000000" w:rsidRPr="00000000">
        <w:rPr>
          <w:sz w:val="24"/>
          <w:szCs w:val="24"/>
          <w:rtl w:val="0"/>
        </w:rPr>
        <w:t xml:space="preserve">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000000" w:rsidDel="00000000" w:rsidP="00000000" w:rsidRDefault="00000000" w:rsidRPr="00000000" w14:paraId="0000121B">
      <w:pPr>
        <w:spacing w:line="276" w:lineRule="auto"/>
        <w:jc w:val="both"/>
        <w:rPr>
          <w:sz w:val="24"/>
          <w:szCs w:val="24"/>
        </w:rPr>
      </w:pPr>
      <w:r w:rsidDel="00000000" w:rsidR="00000000" w:rsidRPr="00000000">
        <w:rPr>
          <w:sz w:val="24"/>
          <w:szCs w:val="24"/>
          <w:rtl w:val="0"/>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000000" w:rsidDel="00000000" w:rsidP="00000000" w:rsidRDefault="00000000" w:rsidRPr="00000000" w14:paraId="0000121C">
      <w:pPr>
        <w:spacing w:line="276" w:lineRule="auto"/>
        <w:jc w:val="both"/>
        <w:rPr>
          <w:sz w:val="24"/>
          <w:szCs w:val="24"/>
        </w:rPr>
      </w:pPr>
      <w:r w:rsidDel="00000000" w:rsidR="00000000" w:rsidRPr="00000000">
        <w:rPr>
          <w:sz w:val="24"/>
          <w:szCs w:val="24"/>
          <w:rtl w:val="0"/>
        </w:rPr>
        <w:t xml:space="preserve">называть и различать компоненты действий умножения (множители, произведение), деления (делимое, делитель, частное);</w:t>
      </w:r>
    </w:p>
    <w:p w:rsidR="00000000" w:rsidDel="00000000" w:rsidP="00000000" w:rsidRDefault="00000000" w:rsidRPr="00000000" w14:paraId="0000121D">
      <w:pPr>
        <w:spacing w:line="276" w:lineRule="auto"/>
        <w:jc w:val="both"/>
        <w:rPr>
          <w:sz w:val="24"/>
          <w:szCs w:val="24"/>
        </w:rPr>
      </w:pPr>
      <w:r w:rsidDel="00000000" w:rsidR="00000000" w:rsidRPr="00000000">
        <w:rPr>
          <w:sz w:val="24"/>
          <w:szCs w:val="24"/>
          <w:rtl w:val="0"/>
        </w:rPr>
        <w:t xml:space="preserve">находить неизвестный компонент сложения, вычитания;</w:t>
      </w:r>
    </w:p>
    <w:p w:rsidR="00000000" w:rsidDel="00000000" w:rsidP="00000000" w:rsidRDefault="00000000" w:rsidRPr="00000000" w14:paraId="0000121E">
      <w:pPr>
        <w:spacing w:line="276" w:lineRule="auto"/>
        <w:jc w:val="both"/>
        <w:rPr>
          <w:sz w:val="24"/>
          <w:szCs w:val="24"/>
        </w:rPr>
      </w:pPr>
      <w:r w:rsidDel="00000000" w:rsidR="00000000" w:rsidRPr="00000000">
        <w:rPr>
          <w:sz w:val="24"/>
          <w:szCs w:val="24"/>
          <w:rtl w:val="0"/>
        </w:rPr>
        <w:t xml:space="preserve">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000000" w:rsidDel="00000000" w:rsidP="00000000" w:rsidRDefault="00000000" w:rsidRPr="00000000" w14:paraId="0000121F">
      <w:pPr>
        <w:spacing w:line="276" w:lineRule="auto"/>
        <w:jc w:val="both"/>
        <w:rPr>
          <w:sz w:val="24"/>
          <w:szCs w:val="24"/>
        </w:rPr>
      </w:pPr>
      <w:r w:rsidDel="00000000" w:rsidR="00000000" w:rsidRPr="00000000">
        <w:rPr>
          <w:sz w:val="24"/>
          <w:szCs w:val="24"/>
          <w:rtl w:val="0"/>
        </w:rPr>
        <w:t xml:space="preserve">определять с помощью измерительных инструментов длину, определять время с помощью часов;</w:t>
      </w:r>
    </w:p>
    <w:p w:rsidR="00000000" w:rsidDel="00000000" w:rsidP="00000000" w:rsidRDefault="00000000" w:rsidRPr="00000000" w14:paraId="00001220">
      <w:pPr>
        <w:spacing w:line="276" w:lineRule="auto"/>
        <w:jc w:val="both"/>
        <w:rPr>
          <w:sz w:val="24"/>
          <w:szCs w:val="24"/>
        </w:rPr>
      </w:pPr>
      <w:r w:rsidDel="00000000" w:rsidR="00000000" w:rsidRPr="00000000">
        <w:rPr>
          <w:sz w:val="24"/>
          <w:szCs w:val="24"/>
          <w:rtl w:val="0"/>
        </w:rPr>
        <w:t xml:space="preserve">сравнивать величины длины, массы, времени, стоимости, устанавливая между ними соотношение «больше или меньше на»;</w:t>
      </w:r>
    </w:p>
    <w:p w:rsidR="00000000" w:rsidDel="00000000" w:rsidP="00000000" w:rsidRDefault="00000000" w:rsidRPr="00000000" w14:paraId="00001221">
      <w:pPr>
        <w:spacing w:line="276" w:lineRule="auto"/>
        <w:jc w:val="both"/>
        <w:rPr>
          <w:sz w:val="24"/>
          <w:szCs w:val="24"/>
        </w:rPr>
      </w:pPr>
      <w:r w:rsidDel="00000000" w:rsidR="00000000" w:rsidRPr="00000000">
        <w:rPr>
          <w:sz w:val="24"/>
          <w:szCs w:val="24"/>
          <w:rtl w:val="0"/>
        </w:rP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000000" w:rsidDel="00000000" w:rsidP="00000000" w:rsidRDefault="00000000" w:rsidRPr="00000000" w14:paraId="00001222">
      <w:pPr>
        <w:spacing w:line="276" w:lineRule="auto"/>
        <w:jc w:val="both"/>
        <w:rPr>
          <w:sz w:val="24"/>
          <w:szCs w:val="24"/>
        </w:rPr>
      </w:pPr>
      <w:r w:rsidDel="00000000" w:rsidR="00000000" w:rsidRPr="00000000">
        <w:rPr>
          <w:sz w:val="24"/>
          <w:szCs w:val="24"/>
          <w:rtl w:val="0"/>
        </w:rPr>
        <w:t xml:space="preserve">различать и называть геометрические фигуры: прямой угол, ломаную, многоугольник;</w:t>
      </w:r>
    </w:p>
    <w:p w:rsidR="00000000" w:rsidDel="00000000" w:rsidP="00000000" w:rsidRDefault="00000000" w:rsidRPr="00000000" w14:paraId="00001223">
      <w:pPr>
        <w:spacing w:line="276" w:lineRule="auto"/>
        <w:jc w:val="both"/>
        <w:rPr>
          <w:sz w:val="24"/>
          <w:szCs w:val="24"/>
        </w:rPr>
      </w:pPr>
      <w:r w:rsidDel="00000000" w:rsidR="00000000" w:rsidRPr="00000000">
        <w:rPr>
          <w:sz w:val="24"/>
          <w:szCs w:val="24"/>
          <w:rtl w:val="0"/>
        </w:rPr>
        <w:t xml:space="preserve">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000000" w:rsidDel="00000000" w:rsidP="00000000" w:rsidRDefault="00000000" w:rsidRPr="00000000" w14:paraId="00001224">
      <w:pPr>
        <w:spacing w:line="276" w:lineRule="auto"/>
        <w:jc w:val="both"/>
        <w:rPr>
          <w:sz w:val="24"/>
          <w:szCs w:val="24"/>
        </w:rPr>
      </w:pPr>
      <w:r w:rsidDel="00000000" w:rsidR="00000000" w:rsidRPr="00000000">
        <w:rPr>
          <w:sz w:val="24"/>
          <w:szCs w:val="24"/>
          <w:rtl w:val="0"/>
        </w:rPr>
        <w:t xml:space="preserve">выполнять измерение длин реальных объектов с помощью линейки;</w:t>
      </w:r>
    </w:p>
    <w:p w:rsidR="00000000" w:rsidDel="00000000" w:rsidP="00000000" w:rsidRDefault="00000000" w:rsidRPr="00000000" w14:paraId="00001225">
      <w:pPr>
        <w:spacing w:line="276" w:lineRule="auto"/>
        <w:jc w:val="both"/>
        <w:rPr>
          <w:sz w:val="24"/>
          <w:szCs w:val="24"/>
        </w:rPr>
      </w:pPr>
      <w:r w:rsidDel="00000000" w:rsidR="00000000" w:rsidRPr="00000000">
        <w:rPr>
          <w:sz w:val="24"/>
          <w:szCs w:val="24"/>
          <w:rtl w:val="0"/>
        </w:rPr>
        <w:t xml:space="preserve">находить длину ломаной, состоящей из двух-трёх звеньев, периметр прямоугольника (квадрата);</w:t>
      </w:r>
    </w:p>
    <w:p w:rsidR="00000000" w:rsidDel="00000000" w:rsidP="00000000" w:rsidRDefault="00000000" w:rsidRPr="00000000" w14:paraId="00001226">
      <w:pPr>
        <w:spacing w:line="276" w:lineRule="auto"/>
        <w:jc w:val="both"/>
        <w:rPr>
          <w:sz w:val="24"/>
          <w:szCs w:val="24"/>
        </w:rPr>
      </w:pPr>
      <w:r w:rsidDel="00000000" w:rsidR="00000000" w:rsidRPr="00000000">
        <w:rPr>
          <w:sz w:val="24"/>
          <w:szCs w:val="24"/>
          <w:rtl w:val="0"/>
        </w:rPr>
        <w:t xml:space="preserve">распознавать верные (истинные) и неверные (ложные) утверждения со словами</w:t>
      </w:r>
    </w:p>
    <w:p w:rsidR="00000000" w:rsidDel="00000000" w:rsidP="00000000" w:rsidRDefault="00000000" w:rsidRPr="00000000" w14:paraId="00001227">
      <w:pPr>
        <w:spacing w:line="276" w:lineRule="auto"/>
        <w:jc w:val="both"/>
        <w:rPr>
          <w:sz w:val="24"/>
          <w:szCs w:val="24"/>
        </w:rPr>
      </w:pPr>
      <w:r w:rsidDel="00000000" w:rsidR="00000000" w:rsidRPr="00000000">
        <w:rPr>
          <w:sz w:val="24"/>
          <w:szCs w:val="24"/>
          <w:rtl w:val="0"/>
        </w:rPr>
        <w:t xml:space="preserve">«все», «каждый»;</w:t>
      </w:r>
    </w:p>
    <w:p w:rsidR="00000000" w:rsidDel="00000000" w:rsidP="00000000" w:rsidRDefault="00000000" w:rsidRPr="00000000" w14:paraId="00001228">
      <w:pPr>
        <w:spacing w:line="276" w:lineRule="auto"/>
        <w:jc w:val="both"/>
        <w:rPr>
          <w:sz w:val="24"/>
          <w:szCs w:val="24"/>
        </w:rPr>
      </w:pPr>
      <w:r w:rsidDel="00000000" w:rsidR="00000000" w:rsidRPr="00000000">
        <w:rPr>
          <w:sz w:val="24"/>
          <w:szCs w:val="24"/>
          <w:rtl w:val="0"/>
        </w:rPr>
        <w:t xml:space="preserve">проводить одно-двухшаговые логические рассуждения и делать выводы; находить общий признак группы математических объектов (чисел, величин,</w:t>
      </w:r>
    </w:p>
    <w:p w:rsidR="00000000" w:rsidDel="00000000" w:rsidP="00000000" w:rsidRDefault="00000000" w:rsidRPr="00000000" w14:paraId="00001229">
      <w:pPr>
        <w:spacing w:line="276" w:lineRule="auto"/>
        <w:jc w:val="both"/>
        <w:rPr>
          <w:sz w:val="24"/>
          <w:szCs w:val="24"/>
        </w:rPr>
      </w:pPr>
      <w:r w:rsidDel="00000000" w:rsidR="00000000" w:rsidRPr="00000000">
        <w:rPr>
          <w:sz w:val="24"/>
          <w:szCs w:val="24"/>
          <w:rtl w:val="0"/>
        </w:rPr>
        <w:t xml:space="preserve">геометрических фигур);</w:t>
      </w:r>
    </w:p>
    <w:p w:rsidR="00000000" w:rsidDel="00000000" w:rsidP="00000000" w:rsidRDefault="00000000" w:rsidRPr="00000000" w14:paraId="0000122A">
      <w:pPr>
        <w:spacing w:line="276" w:lineRule="auto"/>
        <w:jc w:val="both"/>
        <w:rPr>
          <w:sz w:val="24"/>
          <w:szCs w:val="24"/>
        </w:rPr>
      </w:pPr>
      <w:r w:rsidDel="00000000" w:rsidR="00000000" w:rsidRPr="00000000">
        <w:rPr>
          <w:sz w:val="24"/>
          <w:szCs w:val="24"/>
          <w:rtl w:val="0"/>
        </w:rPr>
        <w:t xml:space="preserve">находить закономерность в ряду объектов (чисел, геометрических фигур); представлять информацию в заданной форме: дополнять текст задачи числами,</w:t>
      </w:r>
    </w:p>
    <w:p w:rsidR="00000000" w:rsidDel="00000000" w:rsidP="00000000" w:rsidRDefault="00000000" w:rsidRPr="00000000" w14:paraId="0000122B">
      <w:pPr>
        <w:spacing w:line="276" w:lineRule="auto"/>
        <w:jc w:val="both"/>
        <w:rPr>
          <w:sz w:val="24"/>
          <w:szCs w:val="24"/>
        </w:rPr>
      </w:pPr>
      <w:r w:rsidDel="00000000" w:rsidR="00000000" w:rsidRPr="00000000">
        <w:rPr>
          <w:sz w:val="24"/>
          <w:szCs w:val="24"/>
          <w:rtl w:val="0"/>
        </w:rPr>
        <w:t xml:space="preserve">заполнять строку или столбец таблицы, указывать числовые данные на рисунке (изображении геометрических фигур);</w:t>
      </w:r>
    </w:p>
    <w:p w:rsidR="00000000" w:rsidDel="00000000" w:rsidP="00000000" w:rsidRDefault="00000000" w:rsidRPr="00000000" w14:paraId="0000122C">
      <w:pPr>
        <w:spacing w:line="276" w:lineRule="auto"/>
        <w:jc w:val="both"/>
        <w:rPr>
          <w:sz w:val="24"/>
          <w:szCs w:val="24"/>
        </w:rPr>
      </w:pPr>
      <w:r w:rsidDel="00000000" w:rsidR="00000000" w:rsidRPr="00000000">
        <w:rPr>
          <w:sz w:val="24"/>
          <w:szCs w:val="24"/>
          <w:rtl w:val="0"/>
        </w:rPr>
        <w:t xml:space="preserve">сравнивать группы объектов (находить общее, различное); обнаруживать модели геометрических фигур в окружающем мире; подбирать примеры, подтверждающие суждение, ответ; составлять (дополнять) текстовую задачу;</w:t>
      </w:r>
    </w:p>
    <w:p w:rsidR="00000000" w:rsidDel="00000000" w:rsidP="00000000" w:rsidRDefault="00000000" w:rsidRPr="00000000" w14:paraId="0000122D">
      <w:pPr>
        <w:spacing w:line="276" w:lineRule="auto"/>
        <w:jc w:val="both"/>
        <w:rPr>
          <w:sz w:val="24"/>
          <w:szCs w:val="24"/>
        </w:rPr>
      </w:pPr>
      <w:r w:rsidDel="00000000" w:rsidR="00000000" w:rsidRPr="00000000">
        <w:rPr>
          <w:sz w:val="24"/>
          <w:szCs w:val="24"/>
          <w:rtl w:val="0"/>
        </w:rPr>
        <w:t xml:space="preserve">проверять правильность вычисления, измерения.</w:t>
      </w:r>
    </w:p>
    <w:p w:rsidR="00000000" w:rsidDel="00000000" w:rsidP="00000000" w:rsidRDefault="00000000" w:rsidRPr="00000000" w14:paraId="0000122E">
      <w:pPr>
        <w:spacing w:line="276" w:lineRule="auto"/>
        <w:jc w:val="both"/>
        <w:rPr>
          <w:sz w:val="24"/>
          <w:szCs w:val="24"/>
        </w:rPr>
      </w:pPr>
      <w:r w:rsidDel="00000000" w:rsidR="00000000" w:rsidRPr="00000000">
        <w:rPr>
          <w:sz w:val="24"/>
          <w:szCs w:val="24"/>
          <w:rtl w:val="0"/>
        </w:rPr>
        <w:t xml:space="preserve">К концу обучения в 3 классе у обучающегося будут сформированы следующие умения:</w:t>
      </w:r>
    </w:p>
    <w:p w:rsidR="00000000" w:rsidDel="00000000" w:rsidP="00000000" w:rsidRDefault="00000000" w:rsidRPr="00000000" w14:paraId="0000122F">
      <w:pPr>
        <w:spacing w:line="276" w:lineRule="auto"/>
        <w:jc w:val="both"/>
        <w:rPr>
          <w:sz w:val="24"/>
          <w:szCs w:val="24"/>
        </w:rPr>
      </w:pPr>
      <w:r w:rsidDel="00000000" w:rsidR="00000000" w:rsidRPr="00000000">
        <w:rPr>
          <w:sz w:val="24"/>
          <w:szCs w:val="24"/>
          <w:rtl w:val="0"/>
        </w:rPr>
        <w:t xml:space="preserve">читать, записывать, сравнивать, упорядочивать числа в пределах 1000;</w:t>
      </w:r>
    </w:p>
    <w:p w:rsidR="00000000" w:rsidDel="00000000" w:rsidP="00000000" w:rsidRDefault="00000000" w:rsidRPr="00000000" w14:paraId="00001230">
      <w:pPr>
        <w:spacing w:line="276" w:lineRule="auto"/>
        <w:jc w:val="both"/>
        <w:rPr>
          <w:sz w:val="24"/>
          <w:szCs w:val="24"/>
        </w:rPr>
      </w:pPr>
      <w:r w:rsidDel="00000000" w:rsidR="00000000" w:rsidRPr="00000000">
        <w:rPr>
          <w:sz w:val="24"/>
          <w:szCs w:val="24"/>
          <w:rtl w:val="0"/>
        </w:rPr>
        <w:t xml:space="preserve">находить число большее или меньшее данного числа на заданное число, в заданное число раз (в пределах 1000);</w:t>
      </w:r>
    </w:p>
    <w:p w:rsidR="00000000" w:rsidDel="00000000" w:rsidP="00000000" w:rsidRDefault="00000000" w:rsidRPr="00000000" w14:paraId="00001231">
      <w:pPr>
        <w:spacing w:line="276" w:lineRule="auto"/>
        <w:jc w:val="both"/>
        <w:rPr>
          <w:sz w:val="24"/>
          <w:szCs w:val="24"/>
        </w:rPr>
      </w:pPr>
      <w:r w:rsidDel="00000000" w:rsidR="00000000" w:rsidRPr="00000000">
        <w:rPr>
          <w:sz w:val="24"/>
          <w:szCs w:val="24"/>
          <w:rtl w:val="0"/>
        </w:rPr>
        <w:t xml:space="preserve">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000000" w:rsidDel="00000000" w:rsidP="00000000" w:rsidRDefault="00000000" w:rsidRPr="00000000" w14:paraId="00001232">
      <w:pPr>
        <w:spacing w:line="276" w:lineRule="auto"/>
        <w:jc w:val="both"/>
        <w:rPr>
          <w:sz w:val="24"/>
          <w:szCs w:val="24"/>
        </w:rPr>
      </w:pPr>
      <w:r w:rsidDel="00000000" w:rsidR="00000000" w:rsidRPr="00000000">
        <w:rPr>
          <w:sz w:val="24"/>
          <w:szCs w:val="24"/>
          <w:rtl w:val="0"/>
        </w:rPr>
        <w:t xml:space="preserve">выполнять действия умножение и деление с числами 0 и 1;</w:t>
      </w:r>
    </w:p>
    <w:p w:rsidR="00000000" w:rsidDel="00000000" w:rsidP="00000000" w:rsidRDefault="00000000" w:rsidRPr="00000000" w14:paraId="00001233">
      <w:pPr>
        <w:spacing w:line="276" w:lineRule="auto"/>
        <w:jc w:val="both"/>
        <w:rPr>
          <w:sz w:val="24"/>
          <w:szCs w:val="24"/>
        </w:rPr>
      </w:pPr>
      <w:r w:rsidDel="00000000" w:rsidR="00000000" w:rsidRPr="00000000">
        <w:rPr>
          <w:sz w:val="24"/>
          <w:szCs w:val="24"/>
          <w:rtl w:val="0"/>
        </w:rPr>
        <w:t xml:space="preserve">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000000" w:rsidDel="00000000" w:rsidP="00000000" w:rsidRDefault="00000000" w:rsidRPr="00000000" w14:paraId="00001234">
      <w:pPr>
        <w:spacing w:line="276" w:lineRule="auto"/>
        <w:jc w:val="both"/>
        <w:rPr>
          <w:sz w:val="24"/>
          <w:szCs w:val="24"/>
        </w:rPr>
      </w:pPr>
      <w:r w:rsidDel="00000000" w:rsidR="00000000" w:rsidRPr="00000000">
        <w:rPr>
          <w:sz w:val="24"/>
          <w:szCs w:val="24"/>
          <w:rtl w:val="0"/>
        </w:rPr>
        <w:t xml:space="preserve">использовать при вычислениях переместительное и сочетательное свойства сложения;</w:t>
      </w:r>
    </w:p>
    <w:p w:rsidR="00000000" w:rsidDel="00000000" w:rsidP="00000000" w:rsidRDefault="00000000" w:rsidRPr="00000000" w14:paraId="00001235">
      <w:pPr>
        <w:spacing w:line="276" w:lineRule="auto"/>
        <w:jc w:val="both"/>
        <w:rPr>
          <w:sz w:val="24"/>
          <w:szCs w:val="24"/>
        </w:rPr>
      </w:pPr>
      <w:r w:rsidDel="00000000" w:rsidR="00000000" w:rsidRPr="00000000">
        <w:rPr>
          <w:sz w:val="24"/>
          <w:szCs w:val="24"/>
          <w:rtl w:val="0"/>
        </w:rPr>
        <w:t xml:space="preserve">находить неизвестный компонент арифметического действия;</w:t>
      </w:r>
    </w:p>
    <w:p w:rsidR="00000000" w:rsidDel="00000000" w:rsidP="00000000" w:rsidRDefault="00000000" w:rsidRPr="00000000" w14:paraId="00001236">
      <w:pPr>
        <w:spacing w:line="276" w:lineRule="auto"/>
        <w:jc w:val="both"/>
        <w:rPr>
          <w:sz w:val="24"/>
          <w:szCs w:val="24"/>
        </w:rPr>
      </w:pPr>
      <w:r w:rsidDel="00000000" w:rsidR="00000000" w:rsidRPr="00000000">
        <w:rPr>
          <w:sz w:val="24"/>
          <w:szCs w:val="24"/>
          <w:rtl w:val="0"/>
        </w:rPr>
        <w:t xml:space="preserve">использовать при выполнении практических заданий и решении задач единицы:</w:t>
      </w:r>
    </w:p>
    <w:p w:rsidR="00000000" w:rsidDel="00000000" w:rsidP="00000000" w:rsidRDefault="00000000" w:rsidRPr="00000000" w14:paraId="00001237">
      <w:pPr>
        <w:spacing w:line="276" w:lineRule="auto"/>
        <w:jc w:val="both"/>
        <w:rPr>
          <w:sz w:val="24"/>
          <w:szCs w:val="24"/>
        </w:rPr>
      </w:pPr>
      <w:r w:rsidDel="00000000" w:rsidR="00000000" w:rsidRPr="00000000">
        <w:rPr>
          <w:sz w:val="24"/>
          <w:szCs w:val="24"/>
          <w:rtl w:val="0"/>
        </w:rPr>
        <w:t xml:space="preserve">длины (миллиметр, сантиметр, дециметр, метр, километр), массы (грамм, килограмм), времени (минута, час, секунда), стоимости (копейка, рубль);</w:t>
      </w:r>
    </w:p>
    <w:p w:rsidR="00000000" w:rsidDel="00000000" w:rsidP="00000000" w:rsidRDefault="00000000" w:rsidRPr="00000000" w14:paraId="00001238">
      <w:pPr>
        <w:spacing w:line="276" w:lineRule="auto"/>
        <w:jc w:val="both"/>
        <w:rPr>
          <w:sz w:val="24"/>
          <w:szCs w:val="24"/>
        </w:rPr>
      </w:pPr>
      <w:r w:rsidDel="00000000" w:rsidR="00000000" w:rsidRPr="00000000">
        <w:rPr>
          <w:sz w:val="24"/>
          <w:szCs w:val="24"/>
          <w:rtl w:val="0"/>
        </w:rPr>
        <w:t xml:space="preserve">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000000" w:rsidDel="00000000" w:rsidP="00000000" w:rsidRDefault="00000000" w:rsidRPr="00000000" w14:paraId="00001239">
      <w:pPr>
        <w:spacing w:line="276" w:lineRule="auto"/>
        <w:jc w:val="both"/>
        <w:rPr>
          <w:sz w:val="24"/>
          <w:szCs w:val="24"/>
        </w:rPr>
      </w:pPr>
      <w:r w:rsidDel="00000000" w:rsidR="00000000" w:rsidRPr="00000000">
        <w:rPr>
          <w:sz w:val="24"/>
          <w:szCs w:val="24"/>
          <w:rtl w:val="0"/>
        </w:rPr>
        <w:t xml:space="preserve">сравнивать величины длины, площади, массы, времени, стоимости, устанавливая между ними соотношение «больше или меньше на или в»;</w:t>
      </w:r>
    </w:p>
    <w:p w:rsidR="00000000" w:rsidDel="00000000" w:rsidP="00000000" w:rsidRDefault="00000000" w:rsidRPr="00000000" w14:paraId="0000123A">
      <w:pPr>
        <w:spacing w:line="276" w:lineRule="auto"/>
        <w:jc w:val="both"/>
        <w:rPr>
          <w:sz w:val="24"/>
          <w:szCs w:val="24"/>
        </w:rPr>
      </w:pPr>
      <w:r w:rsidDel="00000000" w:rsidR="00000000" w:rsidRPr="00000000">
        <w:rPr>
          <w:sz w:val="24"/>
          <w:szCs w:val="24"/>
          <w:rtl w:val="0"/>
        </w:rPr>
        <w:t xml:space="preserve">называть, находить долю величины (половина, четверть); сравнивать величины, выраженные долями;</w:t>
      </w:r>
    </w:p>
    <w:p w:rsidR="00000000" w:rsidDel="00000000" w:rsidP="00000000" w:rsidRDefault="00000000" w:rsidRPr="00000000" w14:paraId="0000123B">
      <w:pPr>
        <w:spacing w:line="276" w:lineRule="auto"/>
        <w:jc w:val="both"/>
        <w:rPr>
          <w:sz w:val="24"/>
          <w:szCs w:val="24"/>
        </w:rPr>
      </w:pPr>
      <w:r w:rsidDel="00000000" w:rsidR="00000000" w:rsidRPr="00000000">
        <w:rPr>
          <w:sz w:val="24"/>
          <w:szCs w:val="24"/>
          <w:rtl w:val="0"/>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000000" w:rsidDel="00000000" w:rsidP="00000000" w:rsidRDefault="00000000" w:rsidRPr="00000000" w14:paraId="0000123C">
      <w:pPr>
        <w:spacing w:line="276" w:lineRule="auto"/>
        <w:jc w:val="both"/>
        <w:rPr>
          <w:sz w:val="24"/>
          <w:szCs w:val="24"/>
        </w:rPr>
      </w:pPr>
      <w:r w:rsidDel="00000000" w:rsidR="00000000" w:rsidRPr="00000000">
        <w:rPr>
          <w:sz w:val="24"/>
          <w:szCs w:val="24"/>
          <w:rtl w:val="0"/>
        </w:rPr>
        <w:t xml:space="preserve">при решении задач выполнять сложение и вычитание однородных величин, умножение и деление величины на однозначное число;</w:t>
      </w:r>
    </w:p>
    <w:p w:rsidR="00000000" w:rsidDel="00000000" w:rsidP="00000000" w:rsidRDefault="00000000" w:rsidRPr="00000000" w14:paraId="0000123D">
      <w:pPr>
        <w:spacing w:line="276" w:lineRule="auto"/>
        <w:jc w:val="both"/>
        <w:rPr>
          <w:sz w:val="24"/>
          <w:szCs w:val="24"/>
        </w:rPr>
      </w:pPr>
      <w:r w:rsidDel="00000000" w:rsidR="00000000" w:rsidRPr="00000000">
        <w:rPr>
          <w:sz w:val="24"/>
          <w:szCs w:val="24"/>
          <w:rtl w:val="0"/>
        </w:rP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000000" w:rsidDel="00000000" w:rsidP="00000000" w:rsidRDefault="00000000" w:rsidRPr="00000000" w14:paraId="0000123E">
      <w:pPr>
        <w:spacing w:line="276" w:lineRule="auto"/>
        <w:jc w:val="both"/>
        <w:rPr>
          <w:sz w:val="24"/>
          <w:szCs w:val="24"/>
        </w:rPr>
      </w:pPr>
      <w:r w:rsidDel="00000000" w:rsidR="00000000" w:rsidRPr="00000000">
        <w:rPr>
          <w:sz w:val="24"/>
          <w:szCs w:val="24"/>
          <w:rtl w:val="0"/>
        </w:rPr>
        <w:t xml:space="preserve">конструировать прямоугольник из данных фигур (квадратов), делить прямоугольник, многоугольник на заданные части;</w:t>
      </w:r>
    </w:p>
    <w:p w:rsidR="00000000" w:rsidDel="00000000" w:rsidP="00000000" w:rsidRDefault="00000000" w:rsidRPr="00000000" w14:paraId="0000123F">
      <w:pPr>
        <w:spacing w:line="276" w:lineRule="auto"/>
        <w:jc w:val="both"/>
        <w:rPr>
          <w:sz w:val="24"/>
          <w:szCs w:val="24"/>
        </w:rPr>
      </w:pPr>
      <w:r w:rsidDel="00000000" w:rsidR="00000000" w:rsidRPr="00000000">
        <w:rPr>
          <w:sz w:val="24"/>
          <w:szCs w:val="24"/>
          <w:rtl w:val="0"/>
        </w:rPr>
        <w:t xml:space="preserve">сравнивать фигуры по площади (наложение, сопоставление числовых значений); находить периметр прямоугольника (квадрата), площадь прямоугольника</w:t>
      </w:r>
    </w:p>
    <w:p w:rsidR="00000000" w:rsidDel="00000000" w:rsidP="00000000" w:rsidRDefault="00000000" w:rsidRPr="00000000" w14:paraId="00001240">
      <w:pPr>
        <w:spacing w:line="276" w:lineRule="auto"/>
        <w:jc w:val="both"/>
        <w:rPr>
          <w:sz w:val="24"/>
          <w:szCs w:val="24"/>
        </w:rPr>
      </w:pPr>
      <w:r w:rsidDel="00000000" w:rsidR="00000000" w:rsidRPr="00000000">
        <w:rPr>
          <w:sz w:val="24"/>
          <w:szCs w:val="24"/>
          <w:rtl w:val="0"/>
        </w:rPr>
        <w:t xml:space="preserve">(квадрата);</w:t>
      </w:r>
    </w:p>
    <w:p w:rsidR="00000000" w:rsidDel="00000000" w:rsidP="00000000" w:rsidRDefault="00000000" w:rsidRPr="00000000" w14:paraId="00001241">
      <w:pPr>
        <w:spacing w:line="276" w:lineRule="auto"/>
        <w:jc w:val="both"/>
        <w:rPr>
          <w:sz w:val="24"/>
          <w:szCs w:val="24"/>
        </w:rPr>
      </w:pPr>
      <w:r w:rsidDel="00000000" w:rsidR="00000000" w:rsidRPr="00000000">
        <w:rPr>
          <w:sz w:val="24"/>
          <w:szCs w:val="24"/>
          <w:rtl w:val="0"/>
        </w:rPr>
        <w:t xml:space="preserve">распознавать верные (истинные) и неверные (ложные) утверждения со словами:</w:t>
      </w:r>
    </w:p>
    <w:p w:rsidR="00000000" w:rsidDel="00000000" w:rsidP="00000000" w:rsidRDefault="00000000" w:rsidRPr="00000000" w14:paraId="00001242">
      <w:pPr>
        <w:spacing w:line="276" w:lineRule="auto"/>
        <w:jc w:val="both"/>
        <w:rPr>
          <w:sz w:val="24"/>
          <w:szCs w:val="24"/>
        </w:rPr>
      </w:pPr>
      <w:r w:rsidDel="00000000" w:rsidR="00000000" w:rsidRPr="00000000">
        <w:rPr>
          <w:sz w:val="24"/>
          <w:szCs w:val="24"/>
          <w:rtl w:val="0"/>
        </w:rPr>
        <w:t xml:space="preserve">«все», «некоторые», «и», «каждый», «если…, то…»;</w:t>
      </w:r>
    </w:p>
    <w:p w:rsidR="00000000" w:rsidDel="00000000" w:rsidP="00000000" w:rsidRDefault="00000000" w:rsidRPr="00000000" w14:paraId="00001243">
      <w:pPr>
        <w:spacing w:line="276" w:lineRule="auto"/>
        <w:jc w:val="both"/>
        <w:rPr>
          <w:sz w:val="24"/>
          <w:szCs w:val="24"/>
        </w:rPr>
      </w:pPr>
      <w:r w:rsidDel="00000000" w:rsidR="00000000" w:rsidRPr="00000000">
        <w:rPr>
          <w:sz w:val="24"/>
          <w:szCs w:val="24"/>
          <w:rtl w:val="0"/>
        </w:rPr>
        <w:t xml:space="preserve">формулировать утверждение (вывод), строить логические рассуждения (одно- двухшаговые), в том числе с использованием изученных связок;</w:t>
      </w:r>
    </w:p>
    <w:p w:rsidR="00000000" w:rsidDel="00000000" w:rsidP="00000000" w:rsidRDefault="00000000" w:rsidRPr="00000000" w14:paraId="00001244">
      <w:pPr>
        <w:spacing w:line="276" w:lineRule="auto"/>
        <w:jc w:val="both"/>
        <w:rPr>
          <w:sz w:val="24"/>
          <w:szCs w:val="24"/>
        </w:rPr>
      </w:pPr>
      <w:r w:rsidDel="00000000" w:rsidR="00000000" w:rsidRPr="00000000">
        <w:rPr>
          <w:sz w:val="24"/>
          <w:szCs w:val="24"/>
          <w:rtl w:val="0"/>
        </w:rPr>
        <w:t xml:space="preserve">классифицировать объекты по одному-двум признакам;</w:t>
      </w:r>
    </w:p>
    <w:p w:rsidR="00000000" w:rsidDel="00000000" w:rsidP="00000000" w:rsidRDefault="00000000" w:rsidRPr="00000000" w14:paraId="00001245">
      <w:pPr>
        <w:spacing w:line="276" w:lineRule="auto"/>
        <w:jc w:val="both"/>
        <w:rPr>
          <w:sz w:val="24"/>
          <w:szCs w:val="24"/>
        </w:rPr>
      </w:pPr>
      <w:r w:rsidDel="00000000" w:rsidR="00000000" w:rsidRPr="00000000">
        <w:rPr>
          <w:sz w:val="24"/>
          <w:szCs w:val="24"/>
          <w:rtl w:val="0"/>
        </w:rPr>
        <w:t xml:space="preserve">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000000" w:rsidDel="00000000" w:rsidP="00000000" w:rsidRDefault="00000000" w:rsidRPr="00000000" w14:paraId="00001246">
      <w:pPr>
        <w:spacing w:line="276" w:lineRule="auto"/>
        <w:jc w:val="both"/>
        <w:rPr>
          <w:sz w:val="24"/>
          <w:szCs w:val="24"/>
        </w:rPr>
      </w:pPr>
      <w:r w:rsidDel="00000000" w:rsidR="00000000" w:rsidRPr="00000000">
        <w:rPr>
          <w:sz w:val="24"/>
          <w:szCs w:val="24"/>
          <w:rtl w:val="0"/>
        </w:rPr>
        <w:t xml:space="preserve">составлять план выполнения учебного задания и следовать ему, выполнять действия по алгоритму;</w:t>
      </w:r>
    </w:p>
    <w:p w:rsidR="00000000" w:rsidDel="00000000" w:rsidP="00000000" w:rsidRDefault="00000000" w:rsidRPr="00000000" w14:paraId="00001247">
      <w:pPr>
        <w:spacing w:line="276" w:lineRule="auto"/>
        <w:jc w:val="both"/>
        <w:rPr>
          <w:sz w:val="24"/>
          <w:szCs w:val="24"/>
        </w:rPr>
      </w:pPr>
      <w:r w:rsidDel="00000000" w:rsidR="00000000" w:rsidRPr="00000000">
        <w:rPr>
          <w:sz w:val="24"/>
          <w:szCs w:val="24"/>
          <w:rtl w:val="0"/>
        </w:rPr>
        <w:t xml:space="preserve">сравнивать математические объекты (находить общее, различное, уникальное); выбирать верное решение математической задачи.</w:t>
      </w:r>
    </w:p>
    <w:p w:rsidR="00000000" w:rsidDel="00000000" w:rsidP="00000000" w:rsidRDefault="00000000" w:rsidRPr="00000000" w14:paraId="00001248">
      <w:pPr>
        <w:spacing w:line="276" w:lineRule="auto"/>
        <w:jc w:val="both"/>
        <w:rPr>
          <w:sz w:val="24"/>
          <w:szCs w:val="24"/>
        </w:rPr>
      </w:pPr>
      <w:r w:rsidDel="00000000" w:rsidR="00000000" w:rsidRPr="00000000">
        <w:rPr>
          <w:sz w:val="24"/>
          <w:szCs w:val="24"/>
          <w:rtl w:val="0"/>
        </w:rPr>
        <w:t xml:space="preserve">К концу обучения в 4 классе у обучающегося будут сформированы следующие умения:</w:t>
      </w:r>
    </w:p>
    <w:p w:rsidR="00000000" w:rsidDel="00000000" w:rsidP="00000000" w:rsidRDefault="00000000" w:rsidRPr="00000000" w14:paraId="00001249">
      <w:pPr>
        <w:spacing w:line="276" w:lineRule="auto"/>
        <w:jc w:val="both"/>
        <w:rPr>
          <w:sz w:val="24"/>
          <w:szCs w:val="24"/>
        </w:rPr>
      </w:pPr>
      <w:r w:rsidDel="00000000" w:rsidR="00000000" w:rsidRPr="00000000">
        <w:rPr>
          <w:sz w:val="24"/>
          <w:szCs w:val="24"/>
          <w:rtl w:val="0"/>
        </w:rPr>
        <w:t xml:space="preserve">читать, записывать, сравнивать, упорядочивать многозначные числа;</w:t>
      </w:r>
    </w:p>
    <w:p w:rsidR="00000000" w:rsidDel="00000000" w:rsidP="00000000" w:rsidRDefault="00000000" w:rsidRPr="00000000" w14:paraId="0000124A">
      <w:pPr>
        <w:spacing w:line="276" w:lineRule="auto"/>
        <w:jc w:val="both"/>
        <w:rPr>
          <w:sz w:val="24"/>
          <w:szCs w:val="24"/>
        </w:rPr>
      </w:pPr>
      <w:r w:rsidDel="00000000" w:rsidR="00000000" w:rsidRPr="00000000">
        <w:rPr>
          <w:sz w:val="24"/>
          <w:szCs w:val="24"/>
          <w:rtl w:val="0"/>
        </w:rPr>
        <w:t xml:space="preserve">находить число большее или меньшее данного числа на заданное число, в заданное число раз;</w:t>
      </w:r>
    </w:p>
    <w:p w:rsidR="00000000" w:rsidDel="00000000" w:rsidP="00000000" w:rsidRDefault="00000000" w:rsidRPr="00000000" w14:paraId="0000124B">
      <w:pPr>
        <w:spacing w:line="276" w:lineRule="auto"/>
        <w:jc w:val="both"/>
        <w:rPr>
          <w:sz w:val="24"/>
          <w:szCs w:val="24"/>
        </w:rPr>
      </w:pPr>
      <w:r w:rsidDel="00000000" w:rsidR="00000000" w:rsidRPr="00000000">
        <w:rPr>
          <w:sz w:val="24"/>
          <w:szCs w:val="24"/>
          <w:rtl w:val="0"/>
        </w:rP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00000" w:rsidDel="00000000" w:rsidP="00000000" w:rsidRDefault="00000000" w:rsidRPr="00000000" w14:paraId="0000124C">
      <w:pPr>
        <w:spacing w:line="276" w:lineRule="auto"/>
        <w:jc w:val="both"/>
        <w:rPr>
          <w:sz w:val="24"/>
          <w:szCs w:val="24"/>
        </w:rPr>
      </w:pPr>
      <w:r w:rsidDel="00000000" w:rsidR="00000000" w:rsidRPr="00000000">
        <w:rPr>
          <w:sz w:val="24"/>
          <w:szCs w:val="24"/>
          <w:rtl w:val="0"/>
        </w:rPr>
        <w:t xml:space="preserve">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00000" w:rsidDel="00000000" w:rsidP="00000000" w:rsidRDefault="00000000" w:rsidRPr="00000000" w14:paraId="0000124D">
      <w:pPr>
        <w:spacing w:line="276" w:lineRule="auto"/>
        <w:jc w:val="both"/>
        <w:rPr>
          <w:sz w:val="24"/>
          <w:szCs w:val="24"/>
        </w:rPr>
      </w:pPr>
      <w:r w:rsidDel="00000000" w:rsidR="00000000" w:rsidRPr="00000000">
        <w:rPr>
          <w:sz w:val="24"/>
          <w:szCs w:val="24"/>
          <w:rtl w:val="0"/>
        </w:rP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00000" w:rsidDel="00000000" w:rsidP="00000000" w:rsidRDefault="00000000" w:rsidRPr="00000000" w14:paraId="0000124E">
      <w:pPr>
        <w:spacing w:line="276" w:lineRule="auto"/>
        <w:jc w:val="both"/>
        <w:rPr>
          <w:sz w:val="24"/>
          <w:szCs w:val="24"/>
        </w:rPr>
      </w:pPr>
      <w:r w:rsidDel="00000000" w:rsidR="00000000" w:rsidRPr="00000000">
        <w:rPr>
          <w:sz w:val="24"/>
          <w:szCs w:val="24"/>
          <w:rtl w:val="0"/>
        </w:rPr>
        <w:t xml:space="preserve">находить долю величины, величину по её доле;</w:t>
      </w:r>
    </w:p>
    <w:p w:rsidR="00000000" w:rsidDel="00000000" w:rsidP="00000000" w:rsidRDefault="00000000" w:rsidRPr="00000000" w14:paraId="0000124F">
      <w:pPr>
        <w:spacing w:line="276" w:lineRule="auto"/>
        <w:jc w:val="both"/>
        <w:rPr>
          <w:sz w:val="24"/>
          <w:szCs w:val="24"/>
        </w:rPr>
      </w:pPr>
      <w:r w:rsidDel="00000000" w:rsidR="00000000" w:rsidRPr="00000000">
        <w:rPr>
          <w:sz w:val="24"/>
          <w:szCs w:val="24"/>
          <w:rtl w:val="0"/>
        </w:rPr>
        <w:t xml:space="preserve">находить неизвестный компонент арифметического действия;</w:t>
      </w:r>
    </w:p>
    <w:p w:rsidR="00000000" w:rsidDel="00000000" w:rsidP="00000000" w:rsidRDefault="00000000" w:rsidRPr="00000000" w14:paraId="00001250">
      <w:pPr>
        <w:spacing w:line="276" w:lineRule="auto"/>
        <w:jc w:val="both"/>
        <w:rPr>
          <w:sz w:val="24"/>
          <w:szCs w:val="24"/>
        </w:rPr>
      </w:pPr>
      <w:r w:rsidDel="00000000" w:rsidR="00000000" w:rsidRPr="00000000">
        <w:rPr>
          <w:sz w:val="24"/>
          <w:szCs w:val="24"/>
          <w:rtl w:val="0"/>
        </w:rPr>
        <w:t xml:space="preserve">использовать единицы величин при решении задач (длина, масса, время, вместимость, стоимость, площадь, скорость);</w:t>
      </w:r>
    </w:p>
    <w:p w:rsidR="00000000" w:rsidDel="00000000" w:rsidP="00000000" w:rsidRDefault="00000000" w:rsidRPr="00000000" w14:paraId="00001251">
      <w:pPr>
        <w:spacing w:line="276" w:lineRule="auto"/>
        <w:jc w:val="both"/>
        <w:rPr>
          <w:sz w:val="24"/>
          <w:szCs w:val="24"/>
        </w:rPr>
      </w:pPr>
      <w:r w:rsidDel="00000000" w:rsidR="00000000" w:rsidRPr="00000000">
        <w:rPr>
          <w:sz w:val="24"/>
          <w:szCs w:val="24"/>
          <w:rtl w:val="0"/>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00000" w:rsidDel="00000000" w:rsidP="00000000" w:rsidRDefault="00000000" w:rsidRPr="00000000" w14:paraId="00001252">
      <w:pPr>
        <w:spacing w:line="276" w:lineRule="auto"/>
        <w:jc w:val="both"/>
        <w:rPr>
          <w:sz w:val="24"/>
          <w:szCs w:val="24"/>
        </w:rPr>
      </w:pPr>
      <w:r w:rsidDel="00000000" w:rsidR="00000000" w:rsidRPr="00000000">
        <w:rPr>
          <w:sz w:val="24"/>
          <w:szCs w:val="24"/>
          <w:rtl w:val="0"/>
        </w:rPr>
        <w:t xml:space="preserve">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000000" w:rsidDel="00000000" w:rsidP="00000000" w:rsidRDefault="00000000" w:rsidRPr="00000000" w14:paraId="00001253">
      <w:pPr>
        <w:spacing w:line="276" w:lineRule="auto"/>
        <w:jc w:val="both"/>
        <w:rPr>
          <w:sz w:val="24"/>
          <w:szCs w:val="24"/>
        </w:rPr>
      </w:pPr>
      <w:r w:rsidDel="00000000" w:rsidR="00000000" w:rsidRPr="00000000">
        <w:rPr>
          <w:sz w:val="24"/>
          <w:szCs w:val="24"/>
          <w:rtl w:val="0"/>
        </w:rPr>
        <w:t xml:space="preserve">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000000" w:rsidDel="00000000" w:rsidP="00000000" w:rsidRDefault="00000000" w:rsidRPr="00000000" w14:paraId="00001254">
      <w:pPr>
        <w:spacing w:line="276" w:lineRule="auto"/>
        <w:jc w:val="both"/>
        <w:rPr>
          <w:sz w:val="24"/>
          <w:szCs w:val="24"/>
        </w:rPr>
      </w:pPr>
      <w:r w:rsidDel="00000000" w:rsidR="00000000" w:rsidRPr="00000000">
        <w:rPr>
          <w:sz w:val="24"/>
          <w:szCs w:val="24"/>
          <w:rtl w:val="0"/>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00000" w:rsidDel="00000000" w:rsidP="00000000" w:rsidRDefault="00000000" w:rsidRPr="00000000" w14:paraId="00001255">
      <w:pPr>
        <w:spacing w:line="276" w:lineRule="auto"/>
        <w:jc w:val="both"/>
        <w:rPr>
          <w:sz w:val="24"/>
          <w:szCs w:val="24"/>
        </w:rPr>
      </w:pPr>
      <w:r w:rsidDel="00000000" w:rsidR="00000000" w:rsidRPr="00000000">
        <w:rPr>
          <w:sz w:val="24"/>
          <w:szCs w:val="24"/>
          <w:rtl w:val="0"/>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000000" w:rsidDel="00000000" w:rsidP="00000000" w:rsidRDefault="00000000" w:rsidRPr="00000000" w14:paraId="00001256">
      <w:pPr>
        <w:spacing w:line="276" w:lineRule="auto"/>
        <w:jc w:val="both"/>
        <w:rPr>
          <w:sz w:val="24"/>
          <w:szCs w:val="24"/>
        </w:rPr>
      </w:pPr>
      <w:r w:rsidDel="00000000" w:rsidR="00000000" w:rsidRPr="00000000">
        <w:rPr>
          <w:sz w:val="24"/>
          <w:szCs w:val="24"/>
          <w:rtl w:val="0"/>
        </w:rPr>
        <w:t xml:space="preserve">различать окружность и круг, изображать с помощью циркуля и линейки окружность заданного радиуса;</w:t>
      </w:r>
    </w:p>
    <w:p w:rsidR="00000000" w:rsidDel="00000000" w:rsidP="00000000" w:rsidRDefault="00000000" w:rsidRPr="00000000" w14:paraId="00001257">
      <w:pPr>
        <w:spacing w:line="276" w:lineRule="auto"/>
        <w:jc w:val="both"/>
        <w:rPr>
          <w:sz w:val="24"/>
          <w:szCs w:val="24"/>
        </w:rPr>
      </w:pPr>
      <w:r w:rsidDel="00000000" w:rsidR="00000000" w:rsidRPr="00000000">
        <w:rPr>
          <w:sz w:val="24"/>
          <w:szCs w:val="24"/>
          <w:rtl w:val="0"/>
        </w:rPr>
        <w:t xml:space="preserve">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00000" w:rsidDel="00000000" w:rsidP="00000000" w:rsidRDefault="00000000" w:rsidRPr="00000000" w14:paraId="00001258">
      <w:pPr>
        <w:spacing w:line="276" w:lineRule="auto"/>
        <w:jc w:val="both"/>
        <w:rPr>
          <w:sz w:val="24"/>
          <w:szCs w:val="24"/>
        </w:rPr>
      </w:pPr>
      <w:r w:rsidDel="00000000" w:rsidR="00000000" w:rsidRPr="00000000">
        <w:rPr>
          <w:sz w:val="24"/>
          <w:szCs w:val="24"/>
          <w:rtl w:val="0"/>
        </w:rPr>
        <w:t xml:space="preserve">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000000" w:rsidDel="00000000" w:rsidP="00000000" w:rsidRDefault="00000000" w:rsidRPr="00000000" w14:paraId="00001259">
      <w:pPr>
        <w:spacing w:line="276" w:lineRule="auto"/>
        <w:jc w:val="both"/>
        <w:rPr>
          <w:sz w:val="24"/>
          <w:szCs w:val="24"/>
        </w:rPr>
      </w:pPr>
      <w:r w:rsidDel="00000000" w:rsidR="00000000" w:rsidRPr="00000000">
        <w:rPr>
          <w:sz w:val="24"/>
          <w:szCs w:val="24"/>
          <w:rtl w:val="0"/>
        </w:rPr>
        <w:t xml:space="preserve">распознавать верные (истинные) и неверные (ложные) утверждения, приводить пример, контрпример;</w:t>
      </w:r>
    </w:p>
    <w:p w:rsidR="00000000" w:rsidDel="00000000" w:rsidP="00000000" w:rsidRDefault="00000000" w:rsidRPr="00000000" w14:paraId="0000125A">
      <w:pPr>
        <w:spacing w:line="276" w:lineRule="auto"/>
        <w:jc w:val="both"/>
        <w:rPr>
          <w:sz w:val="24"/>
          <w:szCs w:val="24"/>
        </w:rPr>
      </w:pPr>
      <w:r w:rsidDel="00000000" w:rsidR="00000000" w:rsidRPr="00000000">
        <w:rPr>
          <w:sz w:val="24"/>
          <w:szCs w:val="24"/>
          <w:rtl w:val="0"/>
        </w:rPr>
        <w:t xml:space="preserve">формулировать утверждение (вывод), строить логические рассуждения (двух- трёхшаговые);</w:t>
      </w:r>
    </w:p>
    <w:p w:rsidR="00000000" w:rsidDel="00000000" w:rsidP="00000000" w:rsidRDefault="00000000" w:rsidRPr="00000000" w14:paraId="0000125B">
      <w:pPr>
        <w:spacing w:line="276" w:lineRule="auto"/>
        <w:jc w:val="both"/>
        <w:rPr>
          <w:sz w:val="24"/>
          <w:szCs w:val="24"/>
        </w:rPr>
      </w:pPr>
      <w:r w:rsidDel="00000000" w:rsidR="00000000" w:rsidRPr="00000000">
        <w:rPr>
          <w:sz w:val="24"/>
          <w:szCs w:val="24"/>
          <w:rtl w:val="0"/>
        </w:rPr>
        <w:t xml:space="preserve">классифицировать объекты по заданным или самостоятельно установленным одному-двум признакам;</w:t>
      </w:r>
    </w:p>
    <w:p w:rsidR="00000000" w:rsidDel="00000000" w:rsidP="00000000" w:rsidRDefault="00000000" w:rsidRPr="00000000" w14:paraId="0000125C">
      <w:pPr>
        <w:spacing w:line="276" w:lineRule="auto"/>
        <w:jc w:val="both"/>
        <w:rPr>
          <w:sz w:val="24"/>
          <w:szCs w:val="24"/>
        </w:rPr>
      </w:pPr>
      <w:r w:rsidDel="00000000" w:rsidR="00000000" w:rsidRPr="00000000">
        <w:rPr>
          <w:sz w:val="24"/>
          <w:szCs w:val="24"/>
          <w:rtl w:val="0"/>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000000" w:rsidDel="00000000" w:rsidP="00000000" w:rsidRDefault="00000000" w:rsidRPr="00000000" w14:paraId="0000125D">
      <w:pPr>
        <w:spacing w:line="276" w:lineRule="auto"/>
        <w:jc w:val="both"/>
        <w:rPr>
          <w:sz w:val="24"/>
          <w:szCs w:val="24"/>
        </w:rPr>
      </w:pPr>
      <w:r w:rsidDel="00000000" w:rsidR="00000000" w:rsidRPr="00000000">
        <w:rPr>
          <w:sz w:val="24"/>
          <w:szCs w:val="24"/>
          <w:rtl w:val="0"/>
        </w:rPr>
        <w:t xml:space="preserve">заполнять данными предложенную таблицу, столбчатую диаграмму; использовать формализованные описания последовательности действий</w:t>
      </w:r>
    </w:p>
    <w:p w:rsidR="00000000" w:rsidDel="00000000" w:rsidP="00000000" w:rsidRDefault="00000000" w:rsidRPr="00000000" w14:paraId="0000125E">
      <w:pPr>
        <w:spacing w:line="276" w:lineRule="auto"/>
        <w:jc w:val="both"/>
        <w:rPr>
          <w:sz w:val="24"/>
          <w:szCs w:val="24"/>
        </w:rPr>
      </w:pPr>
      <w:r w:rsidDel="00000000" w:rsidR="00000000" w:rsidRPr="00000000">
        <w:rPr>
          <w:sz w:val="24"/>
          <w:szCs w:val="24"/>
          <w:rtl w:val="0"/>
        </w:rPr>
        <w:t xml:space="preserve">(алгоритм, план, схема) в практических и учебных ситуациях, дополнять алгоритм, упорядочивать шаги алгоритма;</w:t>
      </w:r>
    </w:p>
    <w:p w:rsidR="00000000" w:rsidDel="00000000" w:rsidP="00000000" w:rsidRDefault="00000000" w:rsidRPr="00000000" w14:paraId="0000125F">
      <w:pPr>
        <w:spacing w:line="276" w:lineRule="auto"/>
        <w:jc w:val="both"/>
        <w:rPr>
          <w:sz w:val="24"/>
          <w:szCs w:val="24"/>
        </w:rPr>
      </w:pPr>
      <w:r w:rsidDel="00000000" w:rsidR="00000000" w:rsidRPr="00000000">
        <w:rPr>
          <w:sz w:val="24"/>
          <w:szCs w:val="24"/>
          <w:rtl w:val="0"/>
        </w:rPr>
        <w:t xml:space="preserve">составлять модель текстовой задачи, числовое выражение;</w:t>
      </w:r>
    </w:p>
    <w:p w:rsidR="00000000" w:rsidDel="00000000" w:rsidP="00000000" w:rsidRDefault="00000000" w:rsidRPr="00000000" w14:paraId="00001260">
      <w:pPr>
        <w:spacing w:line="276" w:lineRule="auto"/>
        <w:jc w:val="both"/>
        <w:rPr>
          <w:sz w:val="24"/>
          <w:szCs w:val="24"/>
        </w:rPr>
      </w:pPr>
      <w:r w:rsidDel="00000000" w:rsidR="00000000" w:rsidRPr="00000000">
        <w:rPr>
          <w:sz w:val="24"/>
          <w:szCs w:val="24"/>
          <w:rtl w:val="0"/>
        </w:rPr>
        <w:t xml:space="preserve">выбирать рациональное решение задачи, находить все верные решения из   предложенных.</w:t>
      </w:r>
    </w:p>
    <w:p w:rsidR="00000000" w:rsidDel="00000000" w:rsidP="00000000" w:rsidRDefault="00000000" w:rsidRPr="00000000" w14:paraId="00001261">
      <w:pPr>
        <w:spacing w:line="276" w:lineRule="auto"/>
        <w:jc w:val="both"/>
        <w:rPr>
          <w:sz w:val="24"/>
          <w:szCs w:val="24"/>
        </w:rPr>
      </w:pPr>
      <w:r w:rsidDel="00000000" w:rsidR="00000000" w:rsidRPr="00000000">
        <w:rPr>
          <w:rtl w:val="0"/>
        </w:rPr>
      </w:r>
    </w:p>
    <w:p w:rsidR="00000000" w:rsidDel="00000000" w:rsidP="00000000" w:rsidRDefault="00000000" w:rsidRPr="00000000" w14:paraId="00001262">
      <w:pPr>
        <w:spacing w:line="276" w:lineRule="auto"/>
        <w:jc w:val="both"/>
        <w:rPr>
          <w:sz w:val="24"/>
          <w:szCs w:val="24"/>
        </w:rPr>
      </w:pPr>
      <w:r w:rsidDel="00000000" w:rsidR="00000000" w:rsidRPr="00000000">
        <w:rPr>
          <w:sz w:val="24"/>
          <w:szCs w:val="24"/>
          <w:rtl w:val="0"/>
        </w:rPr>
        <w:t xml:space="preserve">Тематическое планирование выделено в отдельный документ, который не входит в текст данного документа, но его можно найти на официальном сайте МОУ «Средняя школа № 14»  </w:t>
      </w:r>
    </w:p>
    <w:p w:rsidR="00000000" w:rsidDel="00000000" w:rsidP="00000000" w:rsidRDefault="00000000" w:rsidRPr="00000000" w14:paraId="00001263">
      <w:pPr>
        <w:spacing w:line="276" w:lineRule="auto"/>
        <w:jc w:val="both"/>
        <w:rPr>
          <w:sz w:val="24"/>
          <w:szCs w:val="24"/>
        </w:rPr>
      </w:pPr>
      <w:r w:rsidDel="00000000" w:rsidR="00000000" w:rsidRPr="00000000">
        <w:rPr>
          <w:rtl w:val="0"/>
        </w:rPr>
      </w:r>
    </w:p>
    <w:p w:rsidR="00000000" w:rsidDel="00000000" w:rsidP="00000000" w:rsidRDefault="00000000" w:rsidRPr="00000000" w14:paraId="0000126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265">
      <w:pPr>
        <w:spacing w:line="276" w:lineRule="auto"/>
        <w:jc w:val="both"/>
        <w:rPr>
          <w:b w:val="1"/>
          <w:sz w:val="24"/>
          <w:szCs w:val="24"/>
        </w:rPr>
      </w:pPr>
      <w:r w:rsidDel="00000000" w:rsidR="00000000" w:rsidRPr="00000000">
        <w:rPr>
          <w:b w:val="1"/>
          <w:sz w:val="24"/>
          <w:szCs w:val="24"/>
          <w:rtl w:val="0"/>
        </w:rPr>
        <w:t xml:space="preserve">2.1.5. Федеральная</w:t>
        <w:tab/>
        <w:t xml:space="preserve">рабочая</w:t>
        <w:tab/>
        <w:t xml:space="preserve">программа</w:t>
        <w:tab/>
        <w:t xml:space="preserve">по</w:t>
        <w:tab/>
        <w:t xml:space="preserve">учебному</w:t>
        <w:tab/>
        <w:t xml:space="preserve">предмету "Окружающий мир".</w:t>
      </w:r>
    </w:p>
    <w:p w:rsidR="00000000" w:rsidDel="00000000" w:rsidP="00000000" w:rsidRDefault="00000000" w:rsidRPr="00000000" w14:paraId="00001266">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267">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1268">
      <w:pPr>
        <w:spacing w:line="276" w:lineRule="auto"/>
        <w:jc w:val="both"/>
        <w:rPr>
          <w:sz w:val="24"/>
          <w:szCs w:val="24"/>
        </w:rPr>
      </w:pPr>
      <w:r w:rsidDel="00000000" w:rsidR="00000000" w:rsidRPr="00000000">
        <w:rPr>
          <w:sz w:val="24"/>
          <w:szCs w:val="24"/>
          <w:rtl w:val="0"/>
        </w:rPr>
        <w:t xml:space="preserve">Рабочая программа по учебному предмету «Окружающий мир» (предметная область «Обществознание и естествознание» («Окружающий мир») соответствует Федеральной рабочей программе по учебному предмету «Окружающий мир» и включает пояснительную записку, содержание обучения, планируемые результаты освоения программы и тематическое планирование.</w:t>
      </w:r>
    </w:p>
    <w:p w:rsidR="00000000" w:rsidDel="00000000" w:rsidP="00000000" w:rsidRDefault="00000000" w:rsidRPr="00000000" w14:paraId="00001269">
      <w:pPr>
        <w:spacing w:line="276" w:lineRule="auto"/>
        <w:jc w:val="both"/>
        <w:rPr>
          <w:sz w:val="24"/>
          <w:szCs w:val="24"/>
        </w:rPr>
      </w:pPr>
      <w:r w:rsidDel="00000000" w:rsidR="00000000" w:rsidRPr="00000000">
        <w:rPr>
          <w:sz w:val="24"/>
          <w:szCs w:val="24"/>
          <w:rtl w:val="0"/>
        </w:rPr>
        <w:t xml:space="preserve">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000000" w:rsidDel="00000000" w:rsidP="00000000" w:rsidRDefault="00000000" w:rsidRPr="00000000" w14:paraId="0000126A">
      <w:pPr>
        <w:spacing w:line="276" w:lineRule="auto"/>
        <w:jc w:val="both"/>
        <w:rPr>
          <w:b w:val="1"/>
          <w:sz w:val="24"/>
          <w:szCs w:val="24"/>
        </w:rPr>
      </w:pPr>
      <w:r w:rsidDel="00000000" w:rsidR="00000000" w:rsidRPr="00000000">
        <w:rPr>
          <w:b w:val="1"/>
          <w:sz w:val="24"/>
          <w:szCs w:val="24"/>
          <w:rtl w:val="0"/>
        </w:rPr>
        <w:t xml:space="preserve">ОБЩАЯ ХАРАКТЕРИСТИКА ПРЕДМЕТА</w:t>
      </w:r>
    </w:p>
    <w:p w:rsidR="00000000" w:rsidDel="00000000" w:rsidP="00000000" w:rsidRDefault="00000000" w:rsidRPr="00000000" w14:paraId="0000126B">
      <w:pPr>
        <w:spacing w:line="276" w:lineRule="auto"/>
        <w:jc w:val="both"/>
        <w:rPr>
          <w:sz w:val="24"/>
          <w:szCs w:val="24"/>
        </w:rPr>
      </w:pPr>
      <w:r w:rsidDel="00000000" w:rsidR="00000000" w:rsidRPr="00000000">
        <w:rPr>
          <w:sz w:val="24"/>
          <w:szCs w:val="24"/>
          <w:rtl w:val="0"/>
        </w:rPr>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000000" w:rsidDel="00000000" w:rsidP="00000000" w:rsidRDefault="00000000" w:rsidRPr="00000000" w14:paraId="0000126C">
      <w:pPr>
        <w:spacing w:line="276" w:lineRule="auto"/>
        <w:jc w:val="both"/>
        <w:rPr>
          <w:sz w:val="24"/>
          <w:szCs w:val="24"/>
        </w:rPr>
      </w:pPr>
      <w:r w:rsidDel="00000000" w:rsidR="00000000" w:rsidRPr="00000000">
        <w:rPr>
          <w:sz w:val="24"/>
          <w:szCs w:val="24"/>
          <w:rtl w:val="0"/>
        </w:rPr>
        <w:t xml:space="preserve">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00000" w:rsidDel="00000000" w:rsidP="00000000" w:rsidRDefault="00000000" w:rsidRPr="00000000" w14:paraId="0000126D">
      <w:pPr>
        <w:spacing w:line="276" w:lineRule="auto"/>
        <w:jc w:val="both"/>
        <w:rPr>
          <w:sz w:val="24"/>
          <w:szCs w:val="24"/>
        </w:rPr>
      </w:pPr>
      <w:r w:rsidDel="00000000" w:rsidR="00000000" w:rsidRPr="00000000">
        <w:rPr>
          <w:sz w:val="24"/>
          <w:szCs w:val="24"/>
          <w:rtl w:val="0"/>
        </w:rPr>
        <w:t xml:space="preserve">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w:t>
      </w:r>
    </w:p>
    <w:p w:rsidR="00000000" w:rsidDel="00000000" w:rsidP="00000000" w:rsidRDefault="00000000" w:rsidRPr="00000000" w14:paraId="0000126E">
      <w:pPr>
        <w:spacing w:line="276" w:lineRule="auto"/>
        <w:jc w:val="both"/>
        <w:rPr>
          <w:b w:val="1"/>
          <w:sz w:val="24"/>
          <w:szCs w:val="24"/>
        </w:rPr>
      </w:pPr>
      <w:r w:rsidDel="00000000" w:rsidR="00000000" w:rsidRPr="00000000">
        <w:rPr>
          <w:b w:val="1"/>
          <w:sz w:val="24"/>
          <w:szCs w:val="24"/>
          <w:rtl w:val="0"/>
        </w:rPr>
        <w:t xml:space="preserve">ЦЕЛИ ИЗУЧЕНИЯ ПРЕДМЕТА</w:t>
      </w:r>
    </w:p>
    <w:p w:rsidR="00000000" w:rsidDel="00000000" w:rsidP="00000000" w:rsidRDefault="00000000" w:rsidRPr="00000000" w14:paraId="0000126F">
      <w:pPr>
        <w:spacing w:line="276" w:lineRule="auto"/>
        <w:jc w:val="both"/>
        <w:rPr>
          <w:sz w:val="24"/>
          <w:szCs w:val="24"/>
        </w:rPr>
      </w:pPr>
      <w:r w:rsidDel="00000000" w:rsidR="00000000" w:rsidRPr="00000000">
        <w:rPr>
          <w:sz w:val="24"/>
          <w:szCs w:val="24"/>
          <w:rtl w:val="0"/>
        </w:rPr>
        <w:t xml:space="preserve">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000000" w:rsidDel="00000000" w:rsidP="00000000" w:rsidRDefault="00000000" w:rsidRPr="00000000" w14:paraId="00001270">
      <w:pPr>
        <w:spacing w:line="276" w:lineRule="auto"/>
        <w:jc w:val="both"/>
        <w:rPr>
          <w:sz w:val="24"/>
          <w:szCs w:val="24"/>
        </w:rPr>
      </w:pPr>
      <w:r w:rsidDel="00000000" w:rsidR="00000000" w:rsidRPr="00000000">
        <w:rPr>
          <w:sz w:val="24"/>
          <w:szCs w:val="24"/>
          <w:rtl w:val="0"/>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000000" w:rsidDel="00000000" w:rsidP="00000000" w:rsidRDefault="00000000" w:rsidRPr="00000000" w14:paraId="00001271">
      <w:pPr>
        <w:spacing w:line="276" w:lineRule="auto"/>
        <w:jc w:val="both"/>
        <w:rPr>
          <w:sz w:val="24"/>
          <w:szCs w:val="24"/>
        </w:rPr>
      </w:pPr>
      <w:r w:rsidDel="00000000" w:rsidR="00000000" w:rsidRPr="00000000">
        <w:rPr>
          <w:sz w:val="24"/>
          <w:szCs w:val="24"/>
          <w:rtl w:val="0"/>
        </w:rPr>
        <w:t xml:space="preserve">формирование ценности здоровья человека, его сохранения и укрепления, приверженности здоровому образу жизни;</w:t>
      </w:r>
    </w:p>
    <w:p w:rsidR="00000000" w:rsidDel="00000000" w:rsidP="00000000" w:rsidRDefault="00000000" w:rsidRPr="00000000" w14:paraId="00001272">
      <w:pPr>
        <w:spacing w:line="276" w:lineRule="auto"/>
        <w:jc w:val="both"/>
        <w:rPr>
          <w:sz w:val="24"/>
          <w:szCs w:val="24"/>
        </w:rPr>
      </w:pPr>
      <w:r w:rsidDel="00000000" w:rsidR="00000000" w:rsidRPr="00000000">
        <w:rPr>
          <w:sz w:val="24"/>
          <w:szCs w:val="24"/>
          <w:rtl w:val="0"/>
        </w:rPr>
        <w:t xml:space="preserve">развитие умений и навыков применять полученные знания в реальной учебной и жизненной практике, связанной как с поисково- 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000000" w:rsidDel="00000000" w:rsidP="00000000" w:rsidRDefault="00000000" w:rsidRPr="00000000" w14:paraId="00001273">
      <w:pPr>
        <w:spacing w:line="276" w:lineRule="auto"/>
        <w:jc w:val="both"/>
        <w:rPr>
          <w:sz w:val="24"/>
          <w:szCs w:val="24"/>
        </w:rPr>
      </w:pPr>
      <w:r w:rsidDel="00000000" w:rsidR="00000000" w:rsidRPr="00000000">
        <w:rPr>
          <w:sz w:val="24"/>
          <w:szCs w:val="24"/>
          <w:rtl w:val="0"/>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rsidR="00000000" w:rsidDel="00000000" w:rsidP="00000000" w:rsidRDefault="00000000" w:rsidRPr="00000000" w14:paraId="00001274">
      <w:pPr>
        <w:spacing w:line="276" w:lineRule="auto"/>
        <w:jc w:val="both"/>
        <w:rPr>
          <w:sz w:val="24"/>
          <w:szCs w:val="24"/>
        </w:rPr>
        <w:sectPr>
          <w:footerReference r:id="rId10" w:type="default"/>
          <w:type w:val="nextPage"/>
          <w:pgSz w:h="16390" w:w="11910" w:orient="portrait"/>
          <w:pgMar w:bottom="720" w:top="720" w:left="720" w:right="720" w:header="0" w:footer="1137"/>
        </w:sectPr>
      </w:pPr>
      <w:r w:rsidDel="00000000" w:rsidR="00000000" w:rsidRPr="00000000">
        <w:rPr>
          <w:sz w:val="24"/>
          <w:szCs w:val="24"/>
          <w:rtl w:val="0"/>
        </w:rPr>
        <w:t xml:space="preserve">проявление уважения к истории, культуре, традициям народов Российской Федерации;</w:t>
      </w:r>
    </w:p>
    <w:p w:rsidR="00000000" w:rsidDel="00000000" w:rsidP="00000000" w:rsidRDefault="00000000" w:rsidRPr="00000000" w14:paraId="00001275">
      <w:pPr>
        <w:spacing w:line="276" w:lineRule="auto"/>
        <w:jc w:val="both"/>
        <w:rPr>
          <w:sz w:val="24"/>
          <w:szCs w:val="24"/>
        </w:rPr>
      </w:pPr>
      <w:r w:rsidDel="00000000" w:rsidR="00000000" w:rsidRPr="00000000">
        <w:rPr>
          <w:sz w:val="24"/>
          <w:szCs w:val="24"/>
          <w:rtl w:val="0"/>
        </w:rPr>
        <w:t xml:space="preserve">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000000" w:rsidDel="00000000" w:rsidP="00000000" w:rsidRDefault="00000000" w:rsidRPr="00000000" w14:paraId="00001276">
      <w:pPr>
        <w:spacing w:line="276" w:lineRule="auto"/>
        <w:jc w:val="both"/>
        <w:rPr>
          <w:sz w:val="24"/>
          <w:szCs w:val="24"/>
        </w:rPr>
      </w:pPr>
      <w:r w:rsidDel="00000000" w:rsidR="00000000" w:rsidRPr="00000000">
        <w:rPr>
          <w:sz w:val="24"/>
          <w:szCs w:val="24"/>
          <w:rtl w:val="0"/>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000000" w:rsidDel="00000000" w:rsidP="00000000" w:rsidRDefault="00000000" w:rsidRPr="00000000" w14:paraId="00001277">
      <w:pPr>
        <w:spacing w:line="276" w:lineRule="auto"/>
        <w:jc w:val="both"/>
        <w:rPr>
          <w:sz w:val="24"/>
          <w:szCs w:val="24"/>
        </w:rPr>
      </w:pPr>
      <w:r w:rsidDel="00000000" w:rsidR="00000000" w:rsidRPr="00000000">
        <w:rPr>
          <w:sz w:val="24"/>
          <w:szCs w:val="24"/>
          <w:rtl w:val="0"/>
        </w:rPr>
        <w:t xml:space="preserve">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000000" w:rsidDel="00000000" w:rsidP="00000000" w:rsidRDefault="00000000" w:rsidRPr="00000000" w14:paraId="00001278">
      <w:pPr>
        <w:spacing w:line="276" w:lineRule="auto"/>
        <w:jc w:val="both"/>
        <w:rPr>
          <w:sz w:val="24"/>
          <w:szCs w:val="24"/>
        </w:rPr>
      </w:pPr>
      <w:r w:rsidDel="00000000" w:rsidR="00000000" w:rsidRPr="00000000">
        <w:rPr>
          <w:sz w:val="24"/>
          <w:szCs w:val="24"/>
          <w:rtl w:val="0"/>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000000" w:rsidDel="00000000" w:rsidP="00000000" w:rsidRDefault="00000000" w:rsidRPr="00000000" w14:paraId="00001279">
      <w:pPr>
        <w:spacing w:line="276" w:lineRule="auto"/>
        <w:jc w:val="both"/>
        <w:rPr>
          <w:sz w:val="24"/>
          <w:szCs w:val="24"/>
        </w:rPr>
      </w:pPr>
      <w:r w:rsidDel="00000000" w:rsidR="00000000" w:rsidRPr="00000000">
        <w:rPr>
          <w:sz w:val="24"/>
          <w:szCs w:val="24"/>
          <w:rtl w:val="0"/>
        </w:rPr>
        <w:t xml:space="preserve">Отбор содержания программы по окружающему миру осуществлён на основе следующих ведущих идей:</w:t>
      </w:r>
    </w:p>
    <w:p w:rsidR="00000000" w:rsidDel="00000000" w:rsidP="00000000" w:rsidRDefault="00000000" w:rsidRPr="00000000" w14:paraId="0000127A">
      <w:pPr>
        <w:spacing w:line="276" w:lineRule="auto"/>
        <w:jc w:val="both"/>
        <w:rPr>
          <w:sz w:val="24"/>
          <w:szCs w:val="24"/>
        </w:rPr>
      </w:pPr>
      <w:r w:rsidDel="00000000" w:rsidR="00000000" w:rsidRPr="00000000">
        <w:rPr>
          <w:sz w:val="24"/>
          <w:szCs w:val="24"/>
          <w:rtl w:val="0"/>
        </w:rPr>
        <w:t xml:space="preserve">раскрытие роли человека в природе и обществе;</w:t>
      </w:r>
    </w:p>
    <w:p w:rsidR="00000000" w:rsidDel="00000000" w:rsidP="00000000" w:rsidRDefault="00000000" w:rsidRPr="00000000" w14:paraId="0000127B">
      <w:pPr>
        <w:spacing w:line="276" w:lineRule="auto"/>
        <w:jc w:val="both"/>
        <w:rPr>
          <w:sz w:val="24"/>
          <w:szCs w:val="24"/>
        </w:rPr>
      </w:pPr>
      <w:r w:rsidDel="00000000" w:rsidR="00000000" w:rsidRPr="00000000">
        <w:rPr>
          <w:sz w:val="24"/>
          <w:szCs w:val="24"/>
          <w:rtl w:val="0"/>
        </w:rPr>
        <w:t xml:space="preserve">освоение общечеловеческих   ценностей взаимодействия   в системах:</w:t>
      </w:r>
    </w:p>
    <w:p w:rsidR="00000000" w:rsidDel="00000000" w:rsidP="00000000" w:rsidRDefault="00000000" w:rsidRPr="00000000" w14:paraId="0000127C">
      <w:pPr>
        <w:spacing w:line="276" w:lineRule="auto"/>
        <w:jc w:val="both"/>
        <w:rPr>
          <w:sz w:val="24"/>
          <w:szCs w:val="24"/>
        </w:rPr>
      </w:pPr>
      <w:r w:rsidDel="00000000" w:rsidR="00000000" w:rsidRPr="00000000">
        <w:rPr>
          <w:sz w:val="24"/>
          <w:szCs w:val="24"/>
          <w:rtl w:val="0"/>
        </w:rPr>
        <w:t xml:space="preserve">«Человек и природа», «Человек и общество», «Человек и другие люди»,</w:t>
      </w:r>
    </w:p>
    <w:p w:rsidR="00000000" w:rsidDel="00000000" w:rsidP="00000000" w:rsidRDefault="00000000" w:rsidRPr="00000000" w14:paraId="0000127D">
      <w:pPr>
        <w:spacing w:line="276" w:lineRule="auto"/>
        <w:jc w:val="both"/>
        <w:rPr>
          <w:sz w:val="24"/>
          <w:szCs w:val="24"/>
        </w:rPr>
      </w:pPr>
      <w:r w:rsidDel="00000000" w:rsidR="00000000" w:rsidRPr="00000000">
        <w:rPr>
          <w:sz w:val="24"/>
          <w:szCs w:val="24"/>
          <w:rtl w:val="0"/>
        </w:rPr>
        <w:t xml:space="preserve">«Человек и его самость», «Человек и познание».</w:t>
      </w:r>
    </w:p>
    <w:p w:rsidR="00000000" w:rsidDel="00000000" w:rsidP="00000000" w:rsidRDefault="00000000" w:rsidRPr="00000000" w14:paraId="0000127E">
      <w:pPr>
        <w:spacing w:line="276" w:lineRule="auto"/>
        <w:jc w:val="both"/>
        <w:rPr>
          <w:sz w:val="24"/>
          <w:szCs w:val="24"/>
        </w:rPr>
      </w:pPr>
      <w:r w:rsidDel="00000000" w:rsidR="00000000" w:rsidRPr="00000000">
        <w:rPr>
          <w:rtl w:val="0"/>
        </w:rPr>
      </w:r>
    </w:p>
    <w:p w:rsidR="00000000" w:rsidDel="00000000" w:rsidP="00000000" w:rsidRDefault="00000000" w:rsidRPr="00000000" w14:paraId="0000127F">
      <w:pPr>
        <w:spacing w:line="276" w:lineRule="auto"/>
        <w:jc w:val="both"/>
        <w:rPr>
          <w:sz w:val="24"/>
          <w:szCs w:val="24"/>
        </w:rPr>
      </w:pPr>
      <w:r w:rsidDel="00000000" w:rsidR="00000000" w:rsidRPr="00000000">
        <w:rPr>
          <w:sz w:val="24"/>
          <w:szCs w:val="24"/>
          <w:rtl w:val="0"/>
        </w:rPr>
        <w:t xml:space="preserve">МЕСТО УЧЕБНОГО ПРЕДМЕТА «ОКРУЖАЮЩИЙ МИР» В УЧЕБНОМ ПЛАНЕ</w:t>
      </w:r>
    </w:p>
    <w:p w:rsidR="00000000" w:rsidDel="00000000" w:rsidP="00000000" w:rsidRDefault="00000000" w:rsidRPr="00000000" w14:paraId="00001280">
      <w:pPr>
        <w:spacing w:line="276" w:lineRule="auto"/>
        <w:jc w:val="both"/>
        <w:rPr>
          <w:sz w:val="24"/>
          <w:szCs w:val="24"/>
        </w:rPr>
      </w:pPr>
      <w:r w:rsidDel="00000000" w:rsidR="00000000" w:rsidRPr="00000000">
        <w:rPr>
          <w:rtl w:val="0"/>
        </w:rPr>
      </w:r>
    </w:p>
    <w:p w:rsidR="00000000" w:rsidDel="00000000" w:rsidP="00000000" w:rsidRDefault="00000000" w:rsidRPr="00000000" w14:paraId="00001281">
      <w:pPr>
        <w:spacing w:line="276" w:lineRule="auto"/>
        <w:jc w:val="both"/>
        <w:rPr>
          <w:sz w:val="24"/>
          <w:szCs w:val="24"/>
        </w:rPr>
      </w:pPr>
      <w:r w:rsidDel="00000000" w:rsidR="00000000" w:rsidRPr="00000000">
        <w:rPr>
          <w:sz w:val="24"/>
          <w:szCs w:val="24"/>
          <w:rtl w:val="0"/>
        </w:rPr>
        <w:t xml:space="preserve">Общее число часов, отведённых на изучение курса «Окружающий мир», составляет 270 часов (два часа в неделю в каждом классе): 1 класс – 66 часов, 2 класс – 68 часов, 3 класс – 68 часов, 4 класс – 68 часов.</w:t>
      </w:r>
    </w:p>
    <w:p w:rsidR="00000000" w:rsidDel="00000000" w:rsidP="00000000" w:rsidRDefault="00000000" w:rsidRPr="00000000" w14:paraId="00001282">
      <w:pPr>
        <w:spacing w:line="276" w:lineRule="auto"/>
        <w:jc w:val="both"/>
        <w:rPr>
          <w:b w:val="1"/>
          <w:sz w:val="24"/>
          <w:szCs w:val="24"/>
        </w:rPr>
      </w:pPr>
      <w:r w:rsidDel="00000000" w:rsidR="00000000" w:rsidRPr="00000000">
        <w:rPr>
          <w:b w:val="1"/>
          <w:sz w:val="24"/>
          <w:szCs w:val="24"/>
          <w:rtl w:val="0"/>
        </w:rPr>
        <w:t xml:space="preserve">СОДЕРЖАНИЕ УЧЕБНОГО ПРЕДМЕТА 1 КЛАСС</w:t>
      </w:r>
    </w:p>
    <w:p w:rsidR="00000000" w:rsidDel="00000000" w:rsidP="00000000" w:rsidRDefault="00000000" w:rsidRPr="00000000" w14:paraId="00001283">
      <w:pPr>
        <w:spacing w:line="276" w:lineRule="auto"/>
        <w:jc w:val="both"/>
        <w:rPr>
          <w:sz w:val="24"/>
          <w:szCs w:val="24"/>
        </w:rPr>
      </w:pPr>
      <w:r w:rsidDel="00000000" w:rsidR="00000000" w:rsidRPr="00000000">
        <w:rPr>
          <w:sz w:val="24"/>
          <w:szCs w:val="24"/>
          <w:rtl w:val="0"/>
        </w:rPr>
        <w:t xml:space="preserve">Человек и общество</w:t>
      </w:r>
    </w:p>
    <w:p w:rsidR="00000000" w:rsidDel="00000000" w:rsidP="00000000" w:rsidRDefault="00000000" w:rsidRPr="00000000" w14:paraId="00001284">
      <w:pPr>
        <w:spacing w:line="276" w:lineRule="auto"/>
        <w:jc w:val="both"/>
        <w:rPr>
          <w:sz w:val="24"/>
          <w:szCs w:val="24"/>
        </w:rPr>
      </w:pPr>
      <w:r w:rsidDel="00000000" w:rsidR="00000000" w:rsidRPr="00000000">
        <w:rPr>
          <w:sz w:val="24"/>
          <w:szCs w:val="24"/>
          <w:rtl w:val="0"/>
        </w:rP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000000" w:rsidDel="00000000" w:rsidP="00000000" w:rsidRDefault="00000000" w:rsidRPr="00000000" w14:paraId="00001285">
      <w:pPr>
        <w:spacing w:line="276" w:lineRule="auto"/>
        <w:jc w:val="both"/>
        <w:rPr>
          <w:sz w:val="24"/>
          <w:szCs w:val="24"/>
        </w:rPr>
      </w:pPr>
      <w:r w:rsidDel="00000000" w:rsidR="00000000" w:rsidRPr="00000000">
        <w:rPr>
          <w:sz w:val="24"/>
          <w:szCs w:val="24"/>
          <w:rtl w:val="0"/>
        </w:rPr>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000000" w:rsidDel="00000000" w:rsidP="00000000" w:rsidRDefault="00000000" w:rsidRPr="00000000" w14:paraId="00001286">
      <w:pPr>
        <w:spacing w:line="276" w:lineRule="auto"/>
        <w:jc w:val="both"/>
        <w:rPr>
          <w:sz w:val="24"/>
          <w:szCs w:val="24"/>
        </w:rPr>
      </w:pPr>
      <w:r w:rsidDel="00000000" w:rsidR="00000000" w:rsidRPr="00000000">
        <w:rPr>
          <w:sz w:val="24"/>
          <w:szCs w:val="24"/>
          <w:rtl w:val="0"/>
        </w:rPr>
        <w:t xml:space="preserve">Режим труда и отдыха.</w:t>
      </w:r>
    </w:p>
    <w:p w:rsidR="00000000" w:rsidDel="00000000" w:rsidP="00000000" w:rsidRDefault="00000000" w:rsidRPr="00000000" w14:paraId="00001287">
      <w:pPr>
        <w:spacing w:line="276" w:lineRule="auto"/>
        <w:jc w:val="both"/>
        <w:rPr>
          <w:sz w:val="24"/>
          <w:szCs w:val="24"/>
        </w:rPr>
      </w:pPr>
      <w:r w:rsidDel="00000000" w:rsidR="00000000" w:rsidRPr="00000000">
        <w:rPr>
          <w:sz w:val="24"/>
          <w:szCs w:val="24"/>
          <w:rtl w:val="0"/>
        </w:rPr>
        <w:t xml:space="preserve">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000000" w:rsidDel="00000000" w:rsidP="00000000" w:rsidRDefault="00000000" w:rsidRPr="00000000" w14:paraId="00001288">
      <w:pPr>
        <w:spacing w:line="276" w:lineRule="auto"/>
        <w:jc w:val="both"/>
        <w:rPr>
          <w:sz w:val="24"/>
          <w:szCs w:val="24"/>
        </w:rPr>
      </w:pPr>
      <w:r w:rsidDel="00000000" w:rsidR="00000000" w:rsidRPr="00000000">
        <w:rPr>
          <w:sz w:val="24"/>
          <w:szCs w:val="24"/>
          <w:rtl w:val="0"/>
        </w:rPr>
        <w:t xml:space="preserve">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000000" w:rsidDel="00000000" w:rsidP="00000000" w:rsidRDefault="00000000" w:rsidRPr="00000000" w14:paraId="00001289">
      <w:pPr>
        <w:spacing w:line="276" w:lineRule="auto"/>
        <w:jc w:val="both"/>
        <w:rPr>
          <w:sz w:val="24"/>
          <w:szCs w:val="24"/>
        </w:rPr>
      </w:pPr>
      <w:r w:rsidDel="00000000" w:rsidR="00000000" w:rsidRPr="00000000">
        <w:rPr>
          <w:sz w:val="24"/>
          <w:szCs w:val="24"/>
          <w:rtl w:val="0"/>
        </w:rPr>
        <w:t xml:space="preserve">Ценность и красота рукотворного мира. Правила поведения в социуме.</w:t>
      </w:r>
    </w:p>
    <w:p w:rsidR="00000000" w:rsidDel="00000000" w:rsidP="00000000" w:rsidRDefault="00000000" w:rsidRPr="00000000" w14:paraId="0000128A">
      <w:pPr>
        <w:spacing w:line="276" w:lineRule="auto"/>
        <w:jc w:val="both"/>
        <w:rPr>
          <w:sz w:val="24"/>
          <w:szCs w:val="24"/>
        </w:rPr>
      </w:pPr>
      <w:r w:rsidDel="00000000" w:rsidR="00000000" w:rsidRPr="00000000">
        <w:rPr>
          <w:sz w:val="24"/>
          <w:szCs w:val="24"/>
          <w:rtl w:val="0"/>
        </w:rPr>
        <w:t xml:space="preserve">Человек и природа</w:t>
      </w:r>
    </w:p>
    <w:p w:rsidR="00000000" w:rsidDel="00000000" w:rsidP="00000000" w:rsidRDefault="00000000" w:rsidRPr="00000000" w14:paraId="0000128B">
      <w:pPr>
        <w:spacing w:line="276" w:lineRule="auto"/>
        <w:jc w:val="both"/>
        <w:rPr>
          <w:sz w:val="24"/>
          <w:szCs w:val="24"/>
        </w:rPr>
      </w:pPr>
      <w:r w:rsidDel="00000000" w:rsidR="00000000" w:rsidRPr="00000000">
        <w:rPr>
          <w:sz w:val="24"/>
          <w:szCs w:val="24"/>
          <w:rtl w:val="0"/>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000000" w:rsidDel="00000000" w:rsidP="00000000" w:rsidRDefault="00000000" w:rsidRPr="00000000" w14:paraId="0000128C">
      <w:pPr>
        <w:spacing w:line="276" w:lineRule="auto"/>
        <w:jc w:val="both"/>
        <w:rPr>
          <w:sz w:val="24"/>
          <w:szCs w:val="24"/>
        </w:rPr>
      </w:pPr>
      <w:r w:rsidDel="00000000" w:rsidR="00000000" w:rsidRPr="00000000">
        <w:rPr>
          <w:sz w:val="24"/>
          <w:szCs w:val="24"/>
          <w:rtl w:val="0"/>
        </w:rPr>
        <w:t xml:space="preserve">Сезонные изменения в природе. Взаимосвязи между человеком и природой.</w:t>
      </w:r>
    </w:p>
    <w:p w:rsidR="00000000" w:rsidDel="00000000" w:rsidP="00000000" w:rsidRDefault="00000000" w:rsidRPr="00000000" w14:paraId="0000128D">
      <w:pPr>
        <w:spacing w:line="276" w:lineRule="auto"/>
        <w:jc w:val="both"/>
        <w:rPr>
          <w:sz w:val="24"/>
          <w:szCs w:val="24"/>
        </w:rPr>
      </w:pPr>
      <w:r w:rsidDel="00000000" w:rsidR="00000000" w:rsidRPr="00000000">
        <w:rPr>
          <w:sz w:val="24"/>
          <w:szCs w:val="24"/>
          <w:rtl w:val="0"/>
        </w:rPr>
        <w:t xml:space="preserve">Правила нравственного и безопасного поведения в природе.</w:t>
      </w:r>
    </w:p>
    <w:p w:rsidR="00000000" w:rsidDel="00000000" w:rsidP="00000000" w:rsidRDefault="00000000" w:rsidRPr="00000000" w14:paraId="0000128E">
      <w:pPr>
        <w:spacing w:line="276" w:lineRule="auto"/>
        <w:jc w:val="both"/>
        <w:rPr>
          <w:sz w:val="24"/>
          <w:szCs w:val="24"/>
        </w:rPr>
      </w:pPr>
      <w:r w:rsidDel="00000000" w:rsidR="00000000" w:rsidRPr="00000000">
        <w:rPr>
          <w:sz w:val="24"/>
          <w:szCs w:val="24"/>
          <w:rtl w:val="0"/>
        </w:rP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000000" w:rsidDel="00000000" w:rsidP="00000000" w:rsidRDefault="00000000" w:rsidRPr="00000000" w14:paraId="0000128F">
      <w:pPr>
        <w:spacing w:line="276" w:lineRule="auto"/>
        <w:jc w:val="both"/>
        <w:rPr>
          <w:sz w:val="24"/>
          <w:szCs w:val="24"/>
        </w:rPr>
      </w:pPr>
      <w:r w:rsidDel="00000000" w:rsidR="00000000" w:rsidRPr="00000000">
        <w:rPr>
          <w:sz w:val="24"/>
          <w:szCs w:val="24"/>
          <w:rtl w:val="0"/>
        </w:rPr>
        <w:t xml:space="preserve">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000000" w:rsidDel="00000000" w:rsidP="00000000" w:rsidRDefault="00000000" w:rsidRPr="00000000" w14:paraId="00001290">
      <w:pPr>
        <w:spacing w:line="276" w:lineRule="auto"/>
        <w:jc w:val="both"/>
        <w:rPr>
          <w:sz w:val="24"/>
          <w:szCs w:val="24"/>
        </w:rPr>
      </w:pPr>
      <w:r w:rsidDel="00000000" w:rsidR="00000000" w:rsidRPr="00000000">
        <w:rPr>
          <w:sz w:val="24"/>
          <w:szCs w:val="24"/>
          <w:rtl w:val="0"/>
        </w:rPr>
        <w:t xml:space="preserve">Правила безопасной жизнедеятельности</w:t>
      </w:r>
    </w:p>
    <w:p w:rsidR="00000000" w:rsidDel="00000000" w:rsidP="00000000" w:rsidRDefault="00000000" w:rsidRPr="00000000" w14:paraId="00001291">
      <w:pPr>
        <w:spacing w:line="276" w:lineRule="auto"/>
        <w:jc w:val="both"/>
        <w:rPr>
          <w:sz w:val="24"/>
          <w:szCs w:val="24"/>
        </w:rPr>
      </w:pPr>
      <w:r w:rsidDel="00000000" w:rsidR="00000000" w:rsidRPr="00000000">
        <w:rPr>
          <w:sz w:val="24"/>
          <w:szCs w:val="24"/>
          <w:rtl w:val="0"/>
        </w:rPr>
        <w:t xml:space="preserve">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плитами.</w:t>
      </w:r>
    </w:p>
    <w:p w:rsidR="00000000" w:rsidDel="00000000" w:rsidP="00000000" w:rsidRDefault="00000000" w:rsidRPr="00000000" w14:paraId="00001292">
      <w:pPr>
        <w:spacing w:line="276" w:lineRule="auto"/>
        <w:jc w:val="both"/>
        <w:rPr>
          <w:sz w:val="24"/>
          <w:szCs w:val="24"/>
        </w:rPr>
      </w:pPr>
      <w:r w:rsidDel="00000000" w:rsidR="00000000" w:rsidRPr="00000000">
        <w:rPr>
          <w:sz w:val="24"/>
          <w:szCs w:val="24"/>
          <w:rtl w:val="0"/>
        </w:rPr>
        <w:t xml:space="preserve">Дорога от дома до школы. Правила безопасного поведения пешехода (дорожные знаки, дорожная разметка, дорожные сигналы).</w:t>
      </w:r>
    </w:p>
    <w:p w:rsidR="00000000" w:rsidDel="00000000" w:rsidP="00000000" w:rsidRDefault="00000000" w:rsidRPr="00000000" w14:paraId="00001293">
      <w:pPr>
        <w:spacing w:line="276" w:lineRule="auto"/>
        <w:jc w:val="both"/>
        <w:rPr>
          <w:sz w:val="24"/>
          <w:szCs w:val="24"/>
        </w:rPr>
      </w:pPr>
      <w:r w:rsidDel="00000000" w:rsidR="00000000" w:rsidRPr="00000000">
        <w:rPr>
          <w:sz w:val="24"/>
          <w:szCs w:val="24"/>
          <w:rtl w:val="0"/>
        </w:rPr>
        <w:t xml:space="preserve">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000000" w:rsidDel="00000000" w:rsidP="00000000" w:rsidRDefault="00000000" w:rsidRPr="00000000" w14:paraId="00001294">
      <w:pPr>
        <w:spacing w:line="276" w:lineRule="auto"/>
        <w:jc w:val="both"/>
        <w:rPr>
          <w:sz w:val="24"/>
          <w:szCs w:val="24"/>
        </w:rPr>
      </w:pPr>
      <w:r w:rsidDel="00000000" w:rsidR="00000000" w:rsidRPr="00000000">
        <w:rPr>
          <w:sz w:val="24"/>
          <w:szCs w:val="24"/>
          <w:rtl w:val="0"/>
        </w:rPr>
        <w:t xml:space="preserve">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1295">
      <w:pPr>
        <w:spacing w:line="276" w:lineRule="auto"/>
        <w:jc w:val="both"/>
        <w:rPr>
          <w:sz w:val="24"/>
          <w:szCs w:val="24"/>
        </w:rPr>
      </w:pPr>
      <w:r w:rsidDel="00000000" w:rsidR="00000000" w:rsidRPr="00000000">
        <w:rPr>
          <w:sz w:val="24"/>
          <w:szCs w:val="24"/>
          <w:rtl w:val="0"/>
        </w:rPr>
        <w:t xml:space="preserve">Базовые логические действия как часть познавательных универсальных учебных действий способствуют формированию умений:</w:t>
      </w:r>
    </w:p>
    <w:p w:rsidR="00000000" w:rsidDel="00000000" w:rsidP="00000000" w:rsidRDefault="00000000" w:rsidRPr="00000000" w14:paraId="00001296">
      <w:pPr>
        <w:spacing w:line="276" w:lineRule="auto"/>
        <w:jc w:val="both"/>
        <w:rPr>
          <w:sz w:val="24"/>
          <w:szCs w:val="24"/>
        </w:rPr>
      </w:pPr>
      <w:r w:rsidDel="00000000" w:rsidR="00000000" w:rsidRPr="00000000">
        <w:rPr>
          <w:sz w:val="24"/>
          <w:szCs w:val="24"/>
          <w:rtl w:val="0"/>
        </w:rPr>
        <w:t xml:space="preserve">сравнивать происходящие в природе изменения, наблюдать зависимость изменений в живой природе от состояния неживой природы;</w:t>
      </w:r>
    </w:p>
    <w:p w:rsidR="00000000" w:rsidDel="00000000" w:rsidP="00000000" w:rsidRDefault="00000000" w:rsidRPr="00000000" w14:paraId="00001297">
      <w:pPr>
        <w:spacing w:line="276" w:lineRule="auto"/>
        <w:jc w:val="both"/>
        <w:rPr>
          <w:sz w:val="24"/>
          <w:szCs w:val="24"/>
        </w:rPr>
      </w:pPr>
      <w:r w:rsidDel="00000000" w:rsidR="00000000" w:rsidRPr="00000000">
        <w:rPr>
          <w:sz w:val="24"/>
          <w:szCs w:val="24"/>
          <w:rtl w:val="0"/>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000000" w:rsidDel="00000000" w:rsidP="00000000" w:rsidRDefault="00000000" w:rsidRPr="00000000" w14:paraId="00001298">
      <w:pPr>
        <w:spacing w:line="276" w:lineRule="auto"/>
        <w:jc w:val="both"/>
        <w:rPr>
          <w:sz w:val="24"/>
          <w:szCs w:val="24"/>
        </w:rPr>
      </w:pPr>
      <w:r w:rsidDel="00000000" w:rsidR="00000000" w:rsidRPr="00000000">
        <w:rPr>
          <w:sz w:val="24"/>
          <w:szCs w:val="24"/>
          <w:rtl w:val="0"/>
        </w:rPr>
        <w:t xml:space="preserve">приводить примеры лиственных и хвойных растений, сравнивать их, устанавливать различия во внешнем виде.</w:t>
      </w:r>
    </w:p>
    <w:p w:rsidR="00000000" w:rsidDel="00000000" w:rsidP="00000000" w:rsidRDefault="00000000" w:rsidRPr="00000000" w14:paraId="00001299">
      <w:pPr>
        <w:spacing w:line="276" w:lineRule="auto"/>
        <w:jc w:val="both"/>
        <w:rPr>
          <w:sz w:val="24"/>
          <w:szCs w:val="24"/>
        </w:rPr>
      </w:pPr>
      <w:r w:rsidDel="00000000" w:rsidR="00000000" w:rsidRPr="00000000">
        <w:rPr>
          <w:sz w:val="24"/>
          <w:szCs w:val="24"/>
          <w:rtl w:val="0"/>
        </w:rPr>
        <w:t xml:space="preserve">Работа с информацией как часть познавательных универсальных учебных действий способствует формированию умений:</w:t>
      </w:r>
    </w:p>
    <w:p w:rsidR="00000000" w:rsidDel="00000000" w:rsidP="00000000" w:rsidRDefault="00000000" w:rsidRPr="00000000" w14:paraId="0000129A">
      <w:pPr>
        <w:spacing w:line="276" w:lineRule="auto"/>
        <w:jc w:val="both"/>
        <w:rPr>
          <w:sz w:val="24"/>
          <w:szCs w:val="24"/>
        </w:rPr>
      </w:pPr>
      <w:r w:rsidDel="00000000" w:rsidR="00000000" w:rsidRPr="00000000">
        <w:rPr>
          <w:sz w:val="24"/>
          <w:szCs w:val="24"/>
          <w:rtl w:val="0"/>
        </w:rPr>
        <w:t xml:space="preserve">понимать, что информация может быть представлена в разной форме – текста, иллюстраций, видео, таблицы;</w:t>
      </w:r>
    </w:p>
    <w:p w:rsidR="00000000" w:rsidDel="00000000" w:rsidP="00000000" w:rsidRDefault="00000000" w:rsidRPr="00000000" w14:paraId="0000129B">
      <w:pPr>
        <w:spacing w:line="276" w:lineRule="auto"/>
        <w:jc w:val="both"/>
        <w:rPr>
          <w:sz w:val="24"/>
          <w:szCs w:val="24"/>
        </w:rPr>
      </w:pPr>
      <w:r w:rsidDel="00000000" w:rsidR="00000000" w:rsidRPr="00000000">
        <w:rPr>
          <w:sz w:val="24"/>
          <w:szCs w:val="24"/>
          <w:rtl w:val="0"/>
        </w:rPr>
        <w:t xml:space="preserve">соотносить иллюстрацию явления (объекта, предмета) с его названием.</w:t>
      </w:r>
    </w:p>
    <w:p w:rsidR="00000000" w:rsidDel="00000000" w:rsidP="00000000" w:rsidRDefault="00000000" w:rsidRPr="00000000" w14:paraId="0000129C">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 способствуют формированию умений:</w:t>
      </w:r>
    </w:p>
    <w:p w:rsidR="00000000" w:rsidDel="00000000" w:rsidP="00000000" w:rsidRDefault="00000000" w:rsidRPr="00000000" w14:paraId="0000129D">
      <w:pPr>
        <w:spacing w:line="276" w:lineRule="auto"/>
        <w:jc w:val="both"/>
        <w:rPr>
          <w:sz w:val="24"/>
          <w:szCs w:val="24"/>
        </w:rPr>
      </w:pPr>
      <w:r w:rsidDel="00000000" w:rsidR="00000000" w:rsidRPr="00000000">
        <w:rPr>
          <w:sz w:val="24"/>
          <w:szCs w:val="24"/>
          <w:rtl w:val="0"/>
        </w:rPr>
        <w:t xml:space="preserve">в процессе учебного диалога слушать говорящего; отвечать на вопросы, дополнять ответы участников; уважительно от носиться к разным мнениям;</w:t>
      </w:r>
    </w:p>
    <w:p w:rsidR="00000000" w:rsidDel="00000000" w:rsidP="00000000" w:rsidRDefault="00000000" w:rsidRPr="00000000" w14:paraId="0000129E">
      <w:pPr>
        <w:spacing w:line="276" w:lineRule="auto"/>
        <w:jc w:val="both"/>
        <w:rPr>
          <w:sz w:val="24"/>
          <w:szCs w:val="24"/>
        </w:rPr>
      </w:pPr>
      <w:r w:rsidDel="00000000" w:rsidR="00000000" w:rsidRPr="00000000">
        <w:rPr>
          <w:sz w:val="24"/>
          <w:szCs w:val="24"/>
          <w:rtl w:val="0"/>
        </w:rPr>
        <w:t xml:space="preserve">воспроизводить названия своего населенного пункта, название страны, её столицы; воспроизводить наизусть слова гимна России;</w:t>
      </w:r>
    </w:p>
    <w:p w:rsidR="00000000" w:rsidDel="00000000" w:rsidP="00000000" w:rsidRDefault="00000000" w:rsidRPr="00000000" w14:paraId="0000129F">
      <w:pPr>
        <w:spacing w:line="276" w:lineRule="auto"/>
        <w:jc w:val="both"/>
        <w:rPr>
          <w:sz w:val="24"/>
          <w:szCs w:val="24"/>
        </w:rPr>
      </w:pPr>
      <w:r w:rsidDel="00000000" w:rsidR="00000000" w:rsidRPr="00000000">
        <w:rPr>
          <w:sz w:val="24"/>
          <w:szCs w:val="24"/>
          <w:rtl w:val="0"/>
        </w:rPr>
        <w:t xml:space="preserve">соотносить предметы декоративно-прикладного искусства с принадлежностью народу РФ, описывать предмет по предложенному плану;</w:t>
      </w:r>
    </w:p>
    <w:p w:rsidR="00000000" w:rsidDel="00000000" w:rsidP="00000000" w:rsidRDefault="00000000" w:rsidRPr="00000000" w14:paraId="000012A0">
      <w:pPr>
        <w:spacing w:line="276" w:lineRule="auto"/>
        <w:jc w:val="both"/>
        <w:rPr>
          <w:sz w:val="24"/>
          <w:szCs w:val="24"/>
        </w:rPr>
      </w:pPr>
      <w:r w:rsidDel="00000000" w:rsidR="00000000" w:rsidRPr="00000000">
        <w:rPr>
          <w:sz w:val="24"/>
          <w:szCs w:val="24"/>
          <w:rtl w:val="0"/>
        </w:rPr>
        <w:t xml:space="preserve">описывать по предложенному плану время года, передавать в рассказе своё отношение к природным явлениям;</w:t>
      </w:r>
    </w:p>
    <w:p w:rsidR="00000000" w:rsidDel="00000000" w:rsidP="00000000" w:rsidRDefault="00000000" w:rsidRPr="00000000" w14:paraId="000012A1">
      <w:pPr>
        <w:spacing w:line="276" w:lineRule="auto"/>
        <w:jc w:val="both"/>
        <w:rPr>
          <w:sz w:val="24"/>
          <w:szCs w:val="24"/>
        </w:rPr>
      </w:pPr>
      <w:r w:rsidDel="00000000" w:rsidR="00000000" w:rsidRPr="00000000">
        <w:rPr>
          <w:sz w:val="24"/>
          <w:szCs w:val="24"/>
          <w:rtl w:val="0"/>
        </w:rPr>
        <w:t xml:space="preserve">сравнивать домашних и диких животных, объяснять, чем они различаются.</w:t>
      </w:r>
    </w:p>
    <w:p w:rsidR="00000000" w:rsidDel="00000000" w:rsidP="00000000" w:rsidRDefault="00000000" w:rsidRPr="00000000" w14:paraId="000012A2">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 способствуют формированию умений:</w:t>
      </w:r>
    </w:p>
    <w:p w:rsidR="00000000" w:rsidDel="00000000" w:rsidP="00000000" w:rsidRDefault="00000000" w:rsidRPr="00000000" w14:paraId="000012A3">
      <w:pPr>
        <w:spacing w:line="276" w:lineRule="auto"/>
        <w:jc w:val="both"/>
        <w:rPr>
          <w:sz w:val="24"/>
          <w:szCs w:val="24"/>
        </w:rPr>
      </w:pPr>
      <w:r w:rsidDel="00000000" w:rsidR="00000000" w:rsidRPr="00000000">
        <w:rPr>
          <w:sz w:val="24"/>
          <w:szCs w:val="24"/>
          <w:rtl w:val="0"/>
        </w:rPr>
        <w:t xml:space="preserve">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000000" w:rsidDel="00000000" w:rsidP="00000000" w:rsidRDefault="00000000" w:rsidRPr="00000000" w14:paraId="000012A4">
      <w:pPr>
        <w:spacing w:line="276" w:lineRule="auto"/>
        <w:jc w:val="both"/>
        <w:rPr>
          <w:sz w:val="24"/>
          <w:szCs w:val="24"/>
        </w:rPr>
      </w:pPr>
      <w:r w:rsidDel="00000000" w:rsidR="00000000" w:rsidRPr="00000000">
        <w:rPr>
          <w:sz w:val="24"/>
          <w:szCs w:val="24"/>
          <w:rtl w:val="0"/>
        </w:rPr>
        <w:t xml:space="preserve">оценивать выполнение правил безопасного поведения на дорогах и улицах другими детьми, выполнять самооценку;</w:t>
      </w:r>
    </w:p>
    <w:p w:rsidR="00000000" w:rsidDel="00000000" w:rsidP="00000000" w:rsidRDefault="00000000" w:rsidRPr="00000000" w14:paraId="000012A5">
      <w:pPr>
        <w:spacing w:line="276" w:lineRule="auto"/>
        <w:jc w:val="both"/>
        <w:rPr>
          <w:sz w:val="24"/>
          <w:szCs w:val="24"/>
        </w:rPr>
      </w:pPr>
      <w:r w:rsidDel="00000000" w:rsidR="00000000" w:rsidRPr="00000000">
        <w:rPr>
          <w:sz w:val="24"/>
          <w:szCs w:val="24"/>
          <w:rtl w:val="0"/>
        </w:rPr>
        <w:t xml:space="preserve">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000000" w:rsidDel="00000000" w:rsidP="00000000" w:rsidRDefault="00000000" w:rsidRPr="00000000" w14:paraId="000012A6">
      <w:pPr>
        <w:spacing w:line="276" w:lineRule="auto"/>
        <w:jc w:val="both"/>
        <w:rPr>
          <w:sz w:val="24"/>
          <w:szCs w:val="24"/>
        </w:rPr>
      </w:pPr>
      <w:r w:rsidDel="00000000" w:rsidR="00000000" w:rsidRPr="00000000">
        <w:rPr>
          <w:sz w:val="24"/>
          <w:szCs w:val="24"/>
          <w:rtl w:val="0"/>
        </w:rPr>
        <w:t xml:space="preserve">Совместная деятельность способствует формированию умений:</w:t>
      </w:r>
    </w:p>
    <w:p w:rsidR="00000000" w:rsidDel="00000000" w:rsidP="00000000" w:rsidRDefault="00000000" w:rsidRPr="00000000" w14:paraId="000012A7">
      <w:pPr>
        <w:spacing w:line="276" w:lineRule="auto"/>
        <w:jc w:val="both"/>
        <w:rPr>
          <w:sz w:val="24"/>
          <w:szCs w:val="24"/>
        </w:rPr>
      </w:pPr>
      <w:r w:rsidDel="00000000" w:rsidR="00000000" w:rsidRPr="00000000">
        <w:rPr>
          <w:sz w:val="24"/>
          <w:szCs w:val="24"/>
          <w:rtl w:val="0"/>
        </w:rPr>
        <w:t xml:space="preserve">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000000" w:rsidDel="00000000" w:rsidP="00000000" w:rsidRDefault="00000000" w:rsidRPr="00000000" w14:paraId="000012A8">
      <w:pPr>
        <w:spacing w:line="276" w:lineRule="auto"/>
        <w:jc w:val="both"/>
        <w:rPr>
          <w:sz w:val="24"/>
          <w:szCs w:val="24"/>
        </w:rPr>
      </w:pPr>
      <w:r w:rsidDel="00000000" w:rsidR="00000000" w:rsidRPr="00000000">
        <w:rPr>
          <w:rtl w:val="0"/>
        </w:rPr>
      </w:r>
    </w:p>
    <w:p w:rsidR="00000000" w:rsidDel="00000000" w:rsidP="00000000" w:rsidRDefault="00000000" w:rsidRPr="00000000" w14:paraId="000012A9">
      <w:pPr>
        <w:spacing w:line="276" w:lineRule="auto"/>
        <w:jc w:val="both"/>
        <w:rPr>
          <w:b w:val="1"/>
          <w:sz w:val="24"/>
          <w:szCs w:val="24"/>
        </w:rPr>
      </w:pPr>
      <w:r w:rsidDel="00000000" w:rsidR="00000000" w:rsidRPr="00000000">
        <w:rPr>
          <w:b w:val="1"/>
          <w:sz w:val="24"/>
          <w:szCs w:val="24"/>
          <w:rtl w:val="0"/>
        </w:rPr>
        <w:t xml:space="preserve">2 КЛАСС</w:t>
      </w:r>
    </w:p>
    <w:p w:rsidR="00000000" w:rsidDel="00000000" w:rsidP="00000000" w:rsidRDefault="00000000" w:rsidRPr="00000000" w14:paraId="000012AA">
      <w:pPr>
        <w:spacing w:line="276" w:lineRule="auto"/>
        <w:jc w:val="both"/>
        <w:rPr>
          <w:sz w:val="24"/>
          <w:szCs w:val="24"/>
        </w:rPr>
      </w:pPr>
      <w:r w:rsidDel="00000000" w:rsidR="00000000" w:rsidRPr="00000000">
        <w:rPr>
          <w:sz w:val="24"/>
          <w:szCs w:val="24"/>
          <w:rtl w:val="0"/>
        </w:rPr>
        <w:t xml:space="preserve">Человек и общество</w:t>
      </w:r>
    </w:p>
    <w:p w:rsidR="00000000" w:rsidDel="00000000" w:rsidP="00000000" w:rsidRDefault="00000000" w:rsidRPr="00000000" w14:paraId="000012AB">
      <w:pPr>
        <w:spacing w:line="276" w:lineRule="auto"/>
        <w:jc w:val="both"/>
        <w:rPr>
          <w:sz w:val="24"/>
          <w:szCs w:val="24"/>
        </w:rPr>
      </w:pPr>
      <w:r w:rsidDel="00000000" w:rsidR="00000000" w:rsidRPr="00000000">
        <w:rPr>
          <w:sz w:val="24"/>
          <w:szCs w:val="24"/>
          <w:rtl w:val="0"/>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000000" w:rsidDel="00000000" w:rsidP="00000000" w:rsidRDefault="00000000" w:rsidRPr="00000000" w14:paraId="000012AC">
      <w:pPr>
        <w:spacing w:line="276" w:lineRule="auto"/>
        <w:jc w:val="both"/>
        <w:rPr>
          <w:sz w:val="24"/>
          <w:szCs w:val="24"/>
        </w:rPr>
      </w:pPr>
      <w:r w:rsidDel="00000000" w:rsidR="00000000" w:rsidRPr="00000000">
        <w:rPr>
          <w:sz w:val="24"/>
          <w:szCs w:val="24"/>
          <w:rtl w:val="0"/>
        </w:rPr>
        <w:t xml:space="preserve">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000000" w:rsidDel="00000000" w:rsidP="00000000" w:rsidRDefault="00000000" w:rsidRPr="00000000" w14:paraId="000012AD">
      <w:pPr>
        <w:spacing w:line="276" w:lineRule="auto"/>
        <w:jc w:val="both"/>
        <w:rPr>
          <w:sz w:val="24"/>
          <w:szCs w:val="24"/>
        </w:rPr>
      </w:pPr>
      <w:r w:rsidDel="00000000" w:rsidR="00000000" w:rsidRPr="00000000">
        <w:rPr>
          <w:sz w:val="24"/>
          <w:szCs w:val="24"/>
          <w:rtl w:val="0"/>
        </w:rPr>
        <w:t xml:space="preserve">Семья. Семейные ценности и традиции. Родословная. Составление схемы родословного древа, истории семьи.</w:t>
      </w:r>
    </w:p>
    <w:p w:rsidR="00000000" w:rsidDel="00000000" w:rsidP="00000000" w:rsidRDefault="00000000" w:rsidRPr="00000000" w14:paraId="000012AE">
      <w:pPr>
        <w:spacing w:line="276" w:lineRule="auto"/>
        <w:jc w:val="both"/>
        <w:rPr>
          <w:sz w:val="24"/>
          <w:szCs w:val="24"/>
        </w:rPr>
      </w:pPr>
      <w:r w:rsidDel="00000000" w:rsidR="00000000" w:rsidRPr="00000000">
        <w:rPr>
          <w:sz w:val="24"/>
          <w:szCs w:val="24"/>
          <w:rtl w:val="0"/>
        </w:rPr>
        <w:t xml:space="preserve">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000000" w:rsidDel="00000000" w:rsidP="00000000" w:rsidRDefault="00000000" w:rsidRPr="00000000" w14:paraId="000012AF">
      <w:pPr>
        <w:spacing w:line="276" w:lineRule="auto"/>
        <w:jc w:val="both"/>
        <w:rPr>
          <w:sz w:val="24"/>
          <w:szCs w:val="24"/>
        </w:rPr>
      </w:pPr>
      <w:r w:rsidDel="00000000" w:rsidR="00000000" w:rsidRPr="00000000">
        <w:rPr>
          <w:sz w:val="24"/>
          <w:szCs w:val="24"/>
          <w:rtl w:val="0"/>
        </w:rPr>
        <w:t xml:space="preserve">Человек и природа</w:t>
      </w:r>
    </w:p>
    <w:p w:rsidR="00000000" w:rsidDel="00000000" w:rsidP="00000000" w:rsidRDefault="00000000" w:rsidRPr="00000000" w14:paraId="000012B0">
      <w:pPr>
        <w:spacing w:line="276" w:lineRule="auto"/>
        <w:jc w:val="both"/>
        <w:rPr>
          <w:sz w:val="24"/>
          <w:szCs w:val="24"/>
        </w:rPr>
      </w:pPr>
      <w:r w:rsidDel="00000000" w:rsidR="00000000" w:rsidRPr="00000000">
        <w:rPr>
          <w:sz w:val="24"/>
          <w:szCs w:val="24"/>
          <w:rtl w:val="0"/>
        </w:rPr>
        <w:t xml:space="preserve">Методы познания природы: наблюдения, опыты, измерения.</w:t>
      </w:r>
    </w:p>
    <w:p w:rsidR="00000000" w:rsidDel="00000000" w:rsidP="00000000" w:rsidRDefault="00000000" w:rsidRPr="00000000" w14:paraId="000012B1">
      <w:pPr>
        <w:spacing w:line="276" w:lineRule="auto"/>
        <w:jc w:val="both"/>
        <w:rPr>
          <w:sz w:val="24"/>
          <w:szCs w:val="24"/>
        </w:rPr>
      </w:pPr>
      <w:r w:rsidDel="00000000" w:rsidR="00000000" w:rsidRPr="00000000">
        <w:rPr>
          <w:sz w:val="24"/>
          <w:szCs w:val="24"/>
          <w:rtl w:val="0"/>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000000" w:rsidDel="00000000" w:rsidP="00000000" w:rsidRDefault="00000000" w:rsidRPr="00000000" w14:paraId="000012B2">
      <w:pPr>
        <w:spacing w:line="276" w:lineRule="auto"/>
        <w:jc w:val="both"/>
        <w:rPr>
          <w:sz w:val="24"/>
          <w:szCs w:val="24"/>
        </w:rPr>
      </w:pPr>
      <w:r w:rsidDel="00000000" w:rsidR="00000000" w:rsidRPr="00000000">
        <w:rPr>
          <w:sz w:val="24"/>
          <w:szCs w:val="24"/>
          <w:rtl w:val="0"/>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000000" w:rsidDel="00000000" w:rsidP="00000000" w:rsidRDefault="00000000" w:rsidRPr="00000000" w14:paraId="000012B3">
      <w:pPr>
        <w:spacing w:line="276" w:lineRule="auto"/>
        <w:jc w:val="both"/>
        <w:rPr>
          <w:sz w:val="24"/>
          <w:szCs w:val="24"/>
        </w:rPr>
      </w:pPr>
      <w:r w:rsidDel="00000000" w:rsidR="00000000" w:rsidRPr="00000000">
        <w:rPr>
          <w:sz w:val="24"/>
          <w:szCs w:val="24"/>
          <w:rtl w:val="0"/>
        </w:rPr>
        <w:t xml:space="preserve">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000000" w:rsidDel="00000000" w:rsidP="00000000" w:rsidRDefault="00000000" w:rsidRPr="00000000" w14:paraId="000012B4">
      <w:pPr>
        <w:spacing w:line="276" w:lineRule="auto"/>
        <w:jc w:val="both"/>
        <w:rPr>
          <w:sz w:val="24"/>
          <w:szCs w:val="24"/>
        </w:rPr>
      </w:pPr>
      <w:r w:rsidDel="00000000" w:rsidR="00000000" w:rsidRPr="00000000">
        <w:rPr>
          <w:sz w:val="24"/>
          <w:szCs w:val="24"/>
          <w:rtl w:val="0"/>
        </w:rPr>
        <w:t xml:space="preserve">Правила безопасной жизнедеятельности</w:t>
      </w:r>
    </w:p>
    <w:p w:rsidR="00000000" w:rsidDel="00000000" w:rsidP="00000000" w:rsidRDefault="00000000" w:rsidRPr="00000000" w14:paraId="000012B5">
      <w:pPr>
        <w:spacing w:line="276" w:lineRule="auto"/>
        <w:jc w:val="both"/>
        <w:rPr>
          <w:sz w:val="24"/>
          <w:szCs w:val="24"/>
        </w:rPr>
      </w:pPr>
      <w:r w:rsidDel="00000000" w:rsidR="00000000" w:rsidRPr="00000000">
        <w:rPr>
          <w:sz w:val="24"/>
          <w:szCs w:val="24"/>
          <w:rtl w:val="0"/>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000000" w:rsidDel="00000000" w:rsidP="00000000" w:rsidRDefault="00000000" w:rsidRPr="00000000" w14:paraId="000012B6">
      <w:pPr>
        <w:spacing w:line="276" w:lineRule="auto"/>
        <w:jc w:val="both"/>
        <w:rPr>
          <w:sz w:val="24"/>
          <w:szCs w:val="24"/>
        </w:rPr>
      </w:pPr>
      <w:r w:rsidDel="00000000" w:rsidR="00000000" w:rsidRPr="00000000">
        <w:rPr>
          <w:sz w:val="24"/>
          <w:szCs w:val="24"/>
          <w:rtl w:val="0"/>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000000" w:rsidDel="00000000" w:rsidP="00000000" w:rsidRDefault="00000000" w:rsidRPr="00000000" w14:paraId="000012B7">
      <w:pPr>
        <w:spacing w:line="276" w:lineRule="auto"/>
        <w:jc w:val="both"/>
        <w:rPr>
          <w:sz w:val="24"/>
          <w:szCs w:val="24"/>
        </w:rPr>
      </w:pPr>
      <w:r w:rsidDel="00000000" w:rsidR="00000000" w:rsidRPr="00000000">
        <w:rPr>
          <w:sz w:val="24"/>
          <w:szCs w:val="24"/>
          <w:rtl w:val="0"/>
        </w:rP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000000" w:rsidDel="00000000" w:rsidP="00000000" w:rsidRDefault="00000000" w:rsidRPr="00000000" w14:paraId="000012B8">
      <w:pPr>
        <w:spacing w:line="276" w:lineRule="auto"/>
        <w:jc w:val="both"/>
        <w:rPr>
          <w:sz w:val="24"/>
          <w:szCs w:val="24"/>
        </w:rPr>
      </w:pPr>
      <w:r w:rsidDel="00000000" w:rsidR="00000000" w:rsidRPr="00000000">
        <w:rPr>
          <w:sz w:val="24"/>
          <w:szCs w:val="24"/>
          <w:rtl w:val="0"/>
        </w:rPr>
        <w:t xml:space="preserve">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информационно-коммуникационную сеть Интернет.</w:t>
      </w:r>
    </w:p>
    <w:p w:rsidR="00000000" w:rsidDel="00000000" w:rsidP="00000000" w:rsidRDefault="00000000" w:rsidRPr="00000000" w14:paraId="000012B9">
      <w:pPr>
        <w:spacing w:line="276" w:lineRule="auto"/>
        <w:jc w:val="both"/>
        <w:rPr>
          <w:sz w:val="24"/>
          <w:szCs w:val="24"/>
        </w:rPr>
      </w:pPr>
      <w:r w:rsidDel="00000000" w:rsidR="00000000" w:rsidRPr="00000000">
        <w:rPr>
          <w:sz w:val="24"/>
          <w:szCs w:val="24"/>
          <w:rtl w:val="0"/>
        </w:rPr>
        <w:t xml:space="preserve">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Универсальные учебные действия (пропедевтический уровень)</w:t>
      </w:r>
    </w:p>
    <w:p w:rsidR="00000000" w:rsidDel="00000000" w:rsidP="00000000" w:rsidRDefault="00000000" w:rsidRPr="00000000" w14:paraId="000012BA">
      <w:pPr>
        <w:spacing w:line="276" w:lineRule="auto"/>
        <w:jc w:val="both"/>
        <w:rPr>
          <w:sz w:val="24"/>
          <w:szCs w:val="24"/>
        </w:rPr>
      </w:pPr>
      <w:r w:rsidDel="00000000" w:rsidR="00000000" w:rsidRPr="00000000">
        <w:rPr>
          <w:sz w:val="24"/>
          <w:szCs w:val="24"/>
          <w:rtl w:val="0"/>
        </w:rPr>
        <w:t xml:space="preserve">Базовые логические действия как часть познавательных универсальных учебных действий способствуют формированию умений:</w:t>
      </w:r>
    </w:p>
    <w:p w:rsidR="00000000" w:rsidDel="00000000" w:rsidP="00000000" w:rsidRDefault="00000000" w:rsidRPr="00000000" w14:paraId="000012BB">
      <w:pPr>
        <w:spacing w:line="276" w:lineRule="auto"/>
        <w:jc w:val="both"/>
        <w:rPr>
          <w:sz w:val="24"/>
          <w:szCs w:val="24"/>
        </w:rPr>
      </w:pPr>
      <w:r w:rsidDel="00000000" w:rsidR="00000000" w:rsidRPr="00000000">
        <w:rPr>
          <w:sz w:val="24"/>
          <w:szCs w:val="24"/>
          <w:rtl w:val="0"/>
        </w:rPr>
        <w:t xml:space="preserve">ориентироваться в методах познания природы (наблюдение, опыт, сравнение, измерение);</w:t>
      </w:r>
    </w:p>
    <w:p w:rsidR="00000000" w:rsidDel="00000000" w:rsidP="00000000" w:rsidRDefault="00000000" w:rsidRPr="00000000" w14:paraId="000012BC">
      <w:pPr>
        <w:spacing w:line="276" w:lineRule="auto"/>
        <w:jc w:val="both"/>
        <w:rPr>
          <w:sz w:val="24"/>
          <w:szCs w:val="24"/>
        </w:rPr>
      </w:pPr>
      <w:r w:rsidDel="00000000" w:rsidR="00000000" w:rsidRPr="00000000">
        <w:rPr>
          <w:sz w:val="24"/>
          <w:szCs w:val="24"/>
          <w:rtl w:val="0"/>
        </w:rPr>
        <w:t xml:space="preserve">определять на основе наблюдения состояние вещества (жидкое, твёрдое, газообразное);</w:t>
      </w:r>
    </w:p>
    <w:p w:rsidR="00000000" w:rsidDel="00000000" w:rsidP="00000000" w:rsidRDefault="00000000" w:rsidRPr="00000000" w14:paraId="000012BD">
      <w:pPr>
        <w:spacing w:line="276" w:lineRule="auto"/>
        <w:jc w:val="both"/>
        <w:rPr>
          <w:sz w:val="24"/>
          <w:szCs w:val="24"/>
        </w:rPr>
      </w:pPr>
      <w:r w:rsidDel="00000000" w:rsidR="00000000" w:rsidRPr="00000000">
        <w:rPr>
          <w:sz w:val="24"/>
          <w:szCs w:val="24"/>
          <w:rtl w:val="0"/>
        </w:rPr>
        <w:t xml:space="preserve">различать символы РФ;</w:t>
      </w:r>
    </w:p>
    <w:p w:rsidR="00000000" w:rsidDel="00000000" w:rsidP="00000000" w:rsidRDefault="00000000" w:rsidRPr="00000000" w14:paraId="000012BE">
      <w:pPr>
        <w:spacing w:line="276" w:lineRule="auto"/>
        <w:jc w:val="both"/>
        <w:rPr>
          <w:sz w:val="24"/>
          <w:szCs w:val="24"/>
        </w:rPr>
      </w:pPr>
      <w:r w:rsidDel="00000000" w:rsidR="00000000" w:rsidRPr="00000000">
        <w:rPr>
          <w:sz w:val="24"/>
          <w:szCs w:val="24"/>
          <w:rtl w:val="0"/>
        </w:rPr>
        <w:t xml:space="preserve">различать деревья, кустарники, травы; приводить примеры (в пределах изученного);</w:t>
      </w:r>
    </w:p>
    <w:p w:rsidR="00000000" w:rsidDel="00000000" w:rsidP="00000000" w:rsidRDefault="00000000" w:rsidRPr="00000000" w14:paraId="000012BF">
      <w:pPr>
        <w:spacing w:line="276" w:lineRule="auto"/>
        <w:jc w:val="both"/>
        <w:rPr>
          <w:sz w:val="24"/>
          <w:szCs w:val="24"/>
        </w:rPr>
      </w:pPr>
      <w:r w:rsidDel="00000000" w:rsidR="00000000" w:rsidRPr="00000000">
        <w:rPr>
          <w:sz w:val="24"/>
          <w:szCs w:val="24"/>
          <w:rtl w:val="0"/>
        </w:rPr>
        <w:t xml:space="preserve">группировать растения: дикорастущие и культурные; лекарственные и ядовитые (в пределах изученного);</w:t>
      </w:r>
    </w:p>
    <w:p w:rsidR="00000000" w:rsidDel="00000000" w:rsidP="00000000" w:rsidRDefault="00000000" w:rsidRPr="00000000" w14:paraId="000012C0">
      <w:pPr>
        <w:spacing w:line="276" w:lineRule="auto"/>
        <w:jc w:val="both"/>
        <w:rPr>
          <w:sz w:val="24"/>
          <w:szCs w:val="24"/>
        </w:rPr>
      </w:pPr>
      <w:r w:rsidDel="00000000" w:rsidR="00000000" w:rsidRPr="00000000">
        <w:rPr>
          <w:sz w:val="24"/>
          <w:szCs w:val="24"/>
          <w:rtl w:val="0"/>
        </w:rPr>
        <w:t xml:space="preserve">различать прошлое, настоящее, будущее.</w:t>
      </w:r>
    </w:p>
    <w:p w:rsidR="00000000" w:rsidDel="00000000" w:rsidP="00000000" w:rsidRDefault="00000000" w:rsidRPr="00000000" w14:paraId="000012C1">
      <w:pPr>
        <w:spacing w:line="276" w:lineRule="auto"/>
        <w:jc w:val="both"/>
        <w:rPr>
          <w:sz w:val="24"/>
          <w:szCs w:val="24"/>
        </w:rPr>
      </w:pPr>
      <w:r w:rsidDel="00000000" w:rsidR="00000000" w:rsidRPr="00000000">
        <w:rPr>
          <w:sz w:val="24"/>
          <w:szCs w:val="24"/>
          <w:rtl w:val="0"/>
        </w:rPr>
        <w:t xml:space="preserve">Работа с информацией как часть познавательных универсальных учебных действий способствует формированию умений:</w:t>
      </w:r>
    </w:p>
    <w:p w:rsidR="00000000" w:rsidDel="00000000" w:rsidP="00000000" w:rsidRDefault="00000000" w:rsidRPr="00000000" w14:paraId="000012C2">
      <w:pPr>
        <w:spacing w:line="276" w:lineRule="auto"/>
        <w:jc w:val="both"/>
        <w:rPr>
          <w:sz w:val="24"/>
          <w:szCs w:val="24"/>
        </w:rPr>
      </w:pPr>
      <w:r w:rsidDel="00000000" w:rsidR="00000000" w:rsidRPr="00000000">
        <w:rPr>
          <w:sz w:val="24"/>
          <w:szCs w:val="24"/>
          <w:rtl w:val="0"/>
        </w:rPr>
        <w:t xml:space="preserve">различать</w:t>
        <w:tab/>
        <w:t xml:space="preserve">информацию,</w:t>
        <w:tab/>
        <w:t xml:space="preserve">представленную</w:t>
        <w:tab/>
        <w:t xml:space="preserve">в</w:t>
        <w:tab/>
        <w:t xml:space="preserve">тексте,</w:t>
        <w:tab/>
        <w:t xml:space="preserve">графически, аудиовизуально;</w:t>
      </w:r>
    </w:p>
    <w:p w:rsidR="00000000" w:rsidDel="00000000" w:rsidP="00000000" w:rsidRDefault="00000000" w:rsidRPr="00000000" w14:paraId="000012C3">
      <w:pPr>
        <w:spacing w:line="276" w:lineRule="auto"/>
        <w:jc w:val="both"/>
        <w:rPr>
          <w:sz w:val="24"/>
          <w:szCs w:val="24"/>
        </w:rPr>
      </w:pPr>
      <w:r w:rsidDel="00000000" w:rsidR="00000000" w:rsidRPr="00000000">
        <w:rPr>
          <w:sz w:val="24"/>
          <w:szCs w:val="24"/>
          <w:rtl w:val="0"/>
        </w:rPr>
        <w:t xml:space="preserve">читать информацию, представленную в схеме, таблице;</w:t>
      </w:r>
    </w:p>
    <w:p w:rsidR="00000000" w:rsidDel="00000000" w:rsidP="00000000" w:rsidRDefault="00000000" w:rsidRPr="00000000" w14:paraId="000012C4">
      <w:pPr>
        <w:spacing w:line="276" w:lineRule="auto"/>
        <w:jc w:val="both"/>
        <w:rPr>
          <w:sz w:val="24"/>
          <w:szCs w:val="24"/>
        </w:rPr>
      </w:pPr>
      <w:r w:rsidDel="00000000" w:rsidR="00000000" w:rsidRPr="00000000">
        <w:rPr>
          <w:sz w:val="24"/>
          <w:szCs w:val="24"/>
          <w:rtl w:val="0"/>
        </w:rPr>
        <w:t xml:space="preserve">используя</w:t>
        <w:tab/>
        <w:t xml:space="preserve">текстовую</w:t>
        <w:tab/>
        <w:t xml:space="preserve">информацию,</w:t>
        <w:tab/>
        <w:t xml:space="preserve">заполнять</w:t>
        <w:tab/>
        <w:t xml:space="preserve">таблицы;</w:t>
        <w:tab/>
        <w:t xml:space="preserve">дополнять схемы;</w:t>
      </w:r>
    </w:p>
    <w:p w:rsidR="00000000" w:rsidDel="00000000" w:rsidP="00000000" w:rsidRDefault="00000000" w:rsidRPr="00000000" w14:paraId="000012C5">
      <w:pPr>
        <w:spacing w:line="276" w:lineRule="auto"/>
        <w:jc w:val="both"/>
        <w:rPr>
          <w:sz w:val="24"/>
          <w:szCs w:val="24"/>
        </w:rPr>
      </w:pPr>
      <w:r w:rsidDel="00000000" w:rsidR="00000000" w:rsidRPr="00000000">
        <w:rPr>
          <w:sz w:val="24"/>
          <w:szCs w:val="24"/>
          <w:rtl w:val="0"/>
        </w:rPr>
        <w:t xml:space="preserve">соотносить пример (рисунок, предложенную ситуацию) со временем протекания.</w:t>
      </w:r>
    </w:p>
    <w:p w:rsidR="00000000" w:rsidDel="00000000" w:rsidP="00000000" w:rsidRDefault="00000000" w:rsidRPr="00000000" w14:paraId="000012C6">
      <w:pPr>
        <w:spacing w:line="276" w:lineRule="auto"/>
        <w:jc w:val="both"/>
        <w:rPr>
          <w:sz w:val="24"/>
          <w:szCs w:val="24"/>
        </w:rPr>
      </w:pPr>
      <w:r w:rsidDel="00000000" w:rsidR="00000000" w:rsidRPr="00000000">
        <w:rPr>
          <w:sz w:val="24"/>
          <w:szCs w:val="24"/>
          <w:rtl w:val="0"/>
        </w:rPr>
        <w:t xml:space="preserve">Коммуникативные</w:t>
        <w:tab/>
        <w:t xml:space="preserve">универсальные</w:t>
        <w:tab/>
        <w:t xml:space="preserve">учебные</w:t>
        <w:tab/>
        <w:t xml:space="preserve">действия</w:t>
        <w:tab/>
        <w:t xml:space="preserve">способствуют формированию умений:</w:t>
      </w:r>
    </w:p>
    <w:p w:rsidR="00000000" w:rsidDel="00000000" w:rsidP="00000000" w:rsidRDefault="00000000" w:rsidRPr="00000000" w14:paraId="000012C7">
      <w:pPr>
        <w:spacing w:line="276" w:lineRule="auto"/>
        <w:jc w:val="both"/>
        <w:rPr>
          <w:sz w:val="24"/>
          <w:szCs w:val="24"/>
        </w:rPr>
      </w:pPr>
      <w:r w:rsidDel="00000000" w:rsidR="00000000" w:rsidRPr="00000000">
        <w:rPr>
          <w:sz w:val="24"/>
          <w:szCs w:val="24"/>
          <w:rtl w:val="0"/>
        </w:rPr>
        <w:t xml:space="preserve">ориентироваться в терминах (понятиях), соотносить их с краткой характеристикой:</w:t>
      </w:r>
    </w:p>
    <w:p w:rsidR="00000000" w:rsidDel="00000000" w:rsidP="00000000" w:rsidRDefault="00000000" w:rsidRPr="00000000" w14:paraId="000012C8">
      <w:pPr>
        <w:spacing w:line="276" w:lineRule="auto"/>
        <w:jc w:val="both"/>
        <w:rPr>
          <w:sz w:val="24"/>
          <w:szCs w:val="24"/>
        </w:rPr>
      </w:pPr>
      <w:r w:rsidDel="00000000" w:rsidR="00000000" w:rsidRPr="00000000">
        <w:rPr>
          <w:sz w:val="24"/>
          <w:szCs w:val="24"/>
          <w:rtl w:val="0"/>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000000" w:rsidDel="00000000" w:rsidP="00000000" w:rsidRDefault="00000000" w:rsidRPr="00000000" w14:paraId="000012C9">
      <w:pPr>
        <w:spacing w:line="276" w:lineRule="auto"/>
        <w:jc w:val="both"/>
        <w:rPr>
          <w:sz w:val="24"/>
          <w:szCs w:val="24"/>
        </w:rPr>
      </w:pPr>
      <w:r w:rsidDel="00000000" w:rsidR="00000000" w:rsidRPr="00000000">
        <w:rPr>
          <w:sz w:val="24"/>
          <w:szCs w:val="24"/>
          <w:rtl w:val="0"/>
        </w:rPr>
        <w:t xml:space="preserve">понятия и термины, связанные с миром природы (среда обитания, тело, явление, вещество; заповедник);</w:t>
      </w:r>
    </w:p>
    <w:p w:rsidR="00000000" w:rsidDel="00000000" w:rsidP="00000000" w:rsidRDefault="00000000" w:rsidRPr="00000000" w14:paraId="000012CA">
      <w:pPr>
        <w:spacing w:line="276" w:lineRule="auto"/>
        <w:jc w:val="both"/>
        <w:rPr>
          <w:sz w:val="24"/>
          <w:szCs w:val="24"/>
        </w:rPr>
      </w:pPr>
      <w:r w:rsidDel="00000000" w:rsidR="00000000" w:rsidRPr="00000000">
        <w:rPr>
          <w:sz w:val="24"/>
          <w:szCs w:val="24"/>
          <w:rtl w:val="0"/>
        </w:rPr>
        <w:t xml:space="preserve">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000000" w:rsidDel="00000000" w:rsidP="00000000" w:rsidRDefault="00000000" w:rsidRPr="00000000" w14:paraId="000012CB">
      <w:pPr>
        <w:spacing w:line="276" w:lineRule="auto"/>
        <w:jc w:val="both"/>
        <w:rPr>
          <w:sz w:val="24"/>
          <w:szCs w:val="24"/>
        </w:rPr>
      </w:pPr>
      <w:r w:rsidDel="00000000" w:rsidR="00000000" w:rsidRPr="00000000">
        <w:rPr>
          <w:sz w:val="24"/>
          <w:szCs w:val="24"/>
          <w:rtl w:val="0"/>
        </w:rPr>
        <w:t xml:space="preserve">описывать условия жизни на Земле, отличие нашей планеты от других планет Солнечной системы;</w:t>
      </w:r>
    </w:p>
    <w:p w:rsidR="00000000" w:rsidDel="00000000" w:rsidP="00000000" w:rsidRDefault="00000000" w:rsidRPr="00000000" w14:paraId="000012CC">
      <w:pPr>
        <w:spacing w:line="276" w:lineRule="auto"/>
        <w:jc w:val="both"/>
        <w:rPr>
          <w:sz w:val="24"/>
          <w:szCs w:val="24"/>
        </w:rPr>
      </w:pPr>
      <w:r w:rsidDel="00000000" w:rsidR="00000000" w:rsidRPr="00000000">
        <w:rPr>
          <w:sz w:val="24"/>
          <w:szCs w:val="24"/>
          <w:rtl w:val="0"/>
        </w:rPr>
        <w:t xml:space="preserve">создавать небольшие описания на предложенную тему (например, «Моя семья», «Какие бывают профессии?», «Что «умеют» органы чувств?»,</w:t>
      </w:r>
    </w:p>
    <w:p w:rsidR="00000000" w:rsidDel="00000000" w:rsidP="00000000" w:rsidRDefault="00000000" w:rsidRPr="00000000" w14:paraId="000012CD">
      <w:pPr>
        <w:spacing w:line="276" w:lineRule="auto"/>
        <w:jc w:val="both"/>
        <w:rPr>
          <w:sz w:val="24"/>
          <w:szCs w:val="24"/>
        </w:rPr>
      </w:pPr>
      <w:r w:rsidDel="00000000" w:rsidR="00000000" w:rsidRPr="00000000">
        <w:rPr>
          <w:sz w:val="24"/>
          <w:szCs w:val="24"/>
          <w:rtl w:val="0"/>
        </w:rPr>
        <w:t xml:space="preserve">«Лес – природное сообщество» и др.);</w:t>
      </w:r>
    </w:p>
    <w:p w:rsidR="00000000" w:rsidDel="00000000" w:rsidP="00000000" w:rsidRDefault="00000000" w:rsidRPr="00000000" w14:paraId="000012CE">
      <w:pPr>
        <w:spacing w:line="276" w:lineRule="auto"/>
        <w:jc w:val="both"/>
        <w:rPr>
          <w:sz w:val="24"/>
          <w:szCs w:val="24"/>
        </w:rPr>
      </w:pPr>
      <w:r w:rsidDel="00000000" w:rsidR="00000000" w:rsidRPr="00000000">
        <w:rPr>
          <w:sz w:val="24"/>
          <w:szCs w:val="24"/>
          <w:rtl w:val="0"/>
        </w:rPr>
        <w:t xml:space="preserve">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000000" w:rsidDel="00000000" w:rsidP="00000000" w:rsidRDefault="00000000" w:rsidRPr="00000000" w14:paraId="000012CF">
      <w:pPr>
        <w:spacing w:line="276" w:lineRule="auto"/>
        <w:jc w:val="both"/>
        <w:rPr>
          <w:sz w:val="24"/>
          <w:szCs w:val="24"/>
        </w:rPr>
      </w:pPr>
      <w:r w:rsidDel="00000000" w:rsidR="00000000" w:rsidRPr="00000000">
        <w:rPr>
          <w:sz w:val="24"/>
          <w:szCs w:val="24"/>
          <w:rtl w:val="0"/>
        </w:rPr>
        <w:t xml:space="preserve">приводить примеры растений и животных, занесённых в Красную книгу России (на примере своей местности);</w:t>
      </w:r>
    </w:p>
    <w:p w:rsidR="00000000" w:rsidDel="00000000" w:rsidP="00000000" w:rsidRDefault="00000000" w:rsidRPr="00000000" w14:paraId="000012D0">
      <w:pPr>
        <w:spacing w:line="276" w:lineRule="auto"/>
        <w:jc w:val="both"/>
        <w:rPr>
          <w:sz w:val="24"/>
          <w:szCs w:val="24"/>
        </w:rPr>
      </w:pPr>
      <w:r w:rsidDel="00000000" w:rsidR="00000000" w:rsidRPr="00000000">
        <w:rPr>
          <w:sz w:val="24"/>
          <w:szCs w:val="24"/>
          <w:rtl w:val="0"/>
        </w:rPr>
        <w:t xml:space="preserve">описывать современные события от имени их участника.</w:t>
      </w:r>
    </w:p>
    <w:p w:rsidR="00000000" w:rsidDel="00000000" w:rsidP="00000000" w:rsidRDefault="00000000" w:rsidRPr="00000000" w14:paraId="000012D1">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 способствуют формированию умений:</w:t>
      </w:r>
    </w:p>
    <w:p w:rsidR="00000000" w:rsidDel="00000000" w:rsidP="00000000" w:rsidRDefault="00000000" w:rsidRPr="00000000" w14:paraId="000012D2">
      <w:pPr>
        <w:spacing w:line="276" w:lineRule="auto"/>
        <w:jc w:val="both"/>
        <w:rPr>
          <w:sz w:val="24"/>
          <w:szCs w:val="24"/>
        </w:rPr>
      </w:pPr>
      <w:r w:rsidDel="00000000" w:rsidR="00000000" w:rsidRPr="00000000">
        <w:rPr>
          <w:sz w:val="24"/>
          <w:szCs w:val="24"/>
          <w:rtl w:val="0"/>
        </w:rPr>
        <w:t xml:space="preserve">следовать образцу, предложенному плану и инструкции при решении учебной задачи;</w:t>
      </w:r>
    </w:p>
    <w:p w:rsidR="00000000" w:rsidDel="00000000" w:rsidP="00000000" w:rsidRDefault="00000000" w:rsidRPr="00000000" w14:paraId="000012D3">
      <w:pPr>
        <w:spacing w:line="276" w:lineRule="auto"/>
        <w:jc w:val="both"/>
        <w:rPr>
          <w:sz w:val="24"/>
          <w:szCs w:val="24"/>
        </w:rPr>
      </w:pPr>
      <w:r w:rsidDel="00000000" w:rsidR="00000000" w:rsidRPr="00000000">
        <w:rPr>
          <w:sz w:val="24"/>
          <w:szCs w:val="24"/>
          <w:rtl w:val="0"/>
        </w:rPr>
        <w:t xml:space="preserve">контролировать с небольшой помощью учителя последовательность действий по решению учебной задачи;</w:t>
      </w:r>
    </w:p>
    <w:p w:rsidR="00000000" w:rsidDel="00000000" w:rsidP="00000000" w:rsidRDefault="00000000" w:rsidRPr="00000000" w14:paraId="000012D4">
      <w:pPr>
        <w:spacing w:line="276" w:lineRule="auto"/>
        <w:jc w:val="both"/>
        <w:rPr>
          <w:sz w:val="24"/>
          <w:szCs w:val="24"/>
        </w:rPr>
      </w:pPr>
      <w:r w:rsidDel="00000000" w:rsidR="00000000" w:rsidRPr="00000000">
        <w:rPr>
          <w:sz w:val="24"/>
          <w:szCs w:val="24"/>
          <w:rtl w:val="0"/>
        </w:rPr>
        <w:t xml:space="preserve">оценивать результаты своей работы, анализировать оценку учителя и одноклассников, спокойно, без обид принимать советы и замечания.</w:t>
      </w:r>
    </w:p>
    <w:p w:rsidR="00000000" w:rsidDel="00000000" w:rsidP="00000000" w:rsidRDefault="00000000" w:rsidRPr="00000000" w14:paraId="000012D5">
      <w:pPr>
        <w:spacing w:line="276" w:lineRule="auto"/>
        <w:jc w:val="both"/>
        <w:rPr>
          <w:sz w:val="24"/>
          <w:szCs w:val="24"/>
        </w:rPr>
      </w:pPr>
      <w:r w:rsidDel="00000000" w:rsidR="00000000" w:rsidRPr="00000000">
        <w:rPr>
          <w:sz w:val="24"/>
          <w:szCs w:val="24"/>
          <w:rtl w:val="0"/>
        </w:rPr>
        <w:t xml:space="preserve">Совместная деятельность способствует формированию умений:</w:t>
      </w:r>
    </w:p>
    <w:p w:rsidR="00000000" w:rsidDel="00000000" w:rsidP="00000000" w:rsidRDefault="00000000" w:rsidRPr="00000000" w14:paraId="000012D6">
      <w:pPr>
        <w:spacing w:line="276" w:lineRule="auto"/>
        <w:jc w:val="both"/>
        <w:rPr>
          <w:sz w:val="24"/>
          <w:szCs w:val="24"/>
        </w:rPr>
      </w:pPr>
      <w:r w:rsidDel="00000000" w:rsidR="00000000" w:rsidRPr="00000000">
        <w:rPr>
          <w:sz w:val="24"/>
          <w:szCs w:val="24"/>
          <w:rtl w:val="0"/>
        </w:rPr>
        <w:t xml:space="preserve">строить свою учебную и игровую деятельность, житейские ситуации в соответствии с правилами поведения, принятыми в обществе;</w:t>
      </w:r>
    </w:p>
    <w:p w:rsidR="00000000" w:rsidDel="00000000" w:rsidP="00000000" w:rsidRDefault="00000000" w:rsidRPr="00000000" w14:paraId="000012D7">
      <w:pPr>
        <w:spacing w:line="276" w:lineRule="auto"/>
        <w:jc w:val="both"/>
        <w:rPr>
          <w:sz w:val="24"/>
          <w:szCs w:val="24"/>
        </w:rPr>
      </w:pPr>
      <w:r w:rsidDel="00000000" w:rsidR="00000000" w:rsidRPr="00000000">
        <w:rPr>
          <w:sz w:val="24"/>
          <w:szCs w:val="24"/>
          <w:rtl w:val="0"/>
        </w:rPr>
        <w:t xml:space="preserve">оценивать жизненные ситуации с точки зрения правил поведения, культуры общения, проявления терпения и уважения к собеседнику;</w:t>
      </w:r>
    </w:p>
    <w:p w:rsidR="00000000" w:rsidDel="00000000" w:rsidP="00000000" w:rsidRDefault="00000000" w:rsidRPr="00000000" w14:paraId="000012D8">
      <w:pPr>
        <w:spacing w:line="276" w:lineRule="auto"/>
        <w:jc w:val="both"/>
        <w:rPr>
          <w:sz w:val="24"/>
          <w:szCs w:val="24"/>
        </w:rPr>
      </w:pPr>
      <w:r w:rsidDel="00000000" w:rsidR="00000000" w:rsidRPr="00000000">
        <w:rPr>
          <w:sz w:val="24"/>
          <w:szCs w:val="24"/>
          <w:rtl w:val="0"/>
        </w:rP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000000" w:rsidDel="00000000" w:rsidP="00000000" w:rsidRDefault="00000000" w:rsidRPr="00000000" w14:paraId="000012D9">
      <w:pPr>
        <w:spacing w:line="276" w:lineRule="auto"/>
        <w:jc w:val="both"/>
        <w:rPr>
          <w:sz w:val="24"/>
          <w:szCs w:val="24"/>
        </w:rPr>
      </w:pPr>
      <w:r w:rsidDel="00000000" w:rsidR="00000000" w:rsidRPr="00000000">
        <w:rPr>
          <w:sz w:val="24"/>
          <w:szCs w:val="24"/>
          <w:rtl w:val="0"/>
        </w:rPr>
        <w:t xml:space="preserve">определять причины возможных конфликтов, выбирать (из предложенных) способы их разрешения.</w:t>
      </w:r>
    </w:p>
    <w:p w:rsidR="00000000" w:rsidDel="00000000" w:rsidP="00000000" w:rsidRDefault="00000000" w:rsidRPr="00000000" w14:paraId="000012DA">
      <w:pPr>
        <w:spacing w:line="276" w:lineRule="auto"/>
        <w:jc w:val="both"/>
        <w:rPr>
          <w:sz w:val="24"/>
          <w:szCs w:val="24"/>
        </w:rPr>
      </w:pPr>
      <w:r w:rsidDel="00000000" w:rsidR="00000000" w:rsidRPr="00000000">
        <w:rPr>
          <w:rtl w:val="0"/>
        </w:rPr>
      </w:r>
    </w:p>
    <w:p w:rsidR="00000000" w:rsidDel="00000000" w:rsidP="00000000" w:rsidRDefault="00000000" w:rsidRPr="00000000" w14:paraId="000012DB">
      <w:pPr>
        <w:spacing w:line="276" w:lineRule="auto"/>
        <w:jc w:val="both"/>
        <w:rPr>
          <w:b w:val="1"/>
          <w:sz w:val="24"/>
          <w:szCs w:val="24"/>
        </w:rPr>
      </w:pPr>
      <w:r w:rsidDel="00000000" w:rsidR="00000000" w:rsidRPr="00000000">
        <w:rPr>
          <w:b w:val="1"/>
          <w:sz w:val="24"/>
          <w:szCs w:val="24"/>
          <w:rtl w:val="0"/>
        </w:rPr>
        <w:t xml:space="preserve">3 КЛАСС</w:t>
      </w:r>
    </w:p>
    <w:p w:rsidR="00000000" w:rsidDel="00000000" w:rsidP="00000000" w:rsidRDefault="00000000" w:rsidRPr="00000000" w14:paraId="000012DC">
      <w:pPr>
        <w:spacing w:line="276" w:lineRule="auto"/>
        <w:jc w:val="both"/>
        <w:rPr>
          <w:sz w:val="24"/>
          <w:szCs w:val="24"/>
        </w:rPr>
      </w:pPr>
      <w:r w:rsidDel="00000000" w:rsidR="00000000" w:rsidRPr="00000000">
        <w:rPr>
          <w:sz w:val="24"/>
          <w:szCs w:val="24"/>
          <w:rtl w:val="0"/>
        </w:rPr>
        <w:t xml:space="preserve">Человек и общество</w:t>
      </w:r>
    </w:p>
    <w:p w:rsidR="00000000" w:rsidDel="00000000" w:rsidP="00000000" w:rsidRDefault="00000000" w:rsidRPr="00000000" w14:paraId="000012DD">
      <w:pPr>
        <w:spacing w:line="276" w:lineRule="auto"/>
        <w:jc w:val="both"/>
        <w:rPr>
          <w:sz w:val="24"/>
          <w:szCs w:val="24"/>
        </w:rPr>
      </w:pPr>
      <w:r w:rsidDel="00000000" w:rsidR="00000000" w:rsidRPr="00000000">
        <w:rPr>
          <w:sz w:val="24"/>
          <w:szCs w:val="24"/>
          <w:rtl w:val="0"/>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000000" w:rsidDel="00000000" w:rsidP="00000000" w:rsidRDefault="00000000" w:rsidRPr="00000000" w14:paraId="000012DE">
      <w:pPr>
        <w:spacing w:line="276" w:lineRule="auto"/>
        <w:jc w:val="both"/>
        <w:rPr>
          <w:sz w:val="24"/>
          <w:szCs w:val="24"/>
        </w:rPr>
      </w:pPr>
      <w:r w:rsidDel="00000000" w:rsidR="00000000" w:rsidRPr="00000000">
        <w:rPr>
          <w:sz w:val="24"/>
          <w:szCs w:val="24"/>
          <w:rtl w:val="0"/>
        </w:rPr>
        <w:t xml:space="preserve">Семья – коллектив близких, родных людей. Семейный бюджет, доходы и расходы семьи. Уважение к семейным ценностям.</w:t>
      </w:r>
    </w:p>
    <w:p w:rsidR="00000000" w:rsidDel="00000000" w:rsidP="00000000" w:rsidRDefault="00000000" w:rsidRPr="00000000" w14:paraId="000012DF">
      <w:pPr>
        <w:spacing w:line="276" w:lineRule="auto"/>
        <w:jc w:val="both"/>
        <w:rPr>
          <w:sz w:val="24"/>
          <w:szCs w:val="24"/>
        </w:rPr>
      </w:pPr>
      <w:r w:rsidDel="00000000" w:rsidR="00000000" w:rsidRPr="00000000">
        <w:rPr>
          <w:sz w:val="24"/>
          <w:szCs w:val="24"/>
          <w:rtl w:val="0"/>
        </w:rPr>
        <w:t xml:space="preserve">Правила нравственного поведения в социуме. Внимание, уважительное отношение к людям с ограниченными возможностями здоровья, забота о них.</w:t>
      </w:r>
    </w:p>
    <w:p w:rsidR="00000000" w:rsidDel="00000000" w:rsidP="00000000" w:rsidRDefault="00000000" w:rsidRPr="00000000" w14:paraId="000012E0">
      <w:pPr>
        <w:spacing w:line="276" w:lineRule="auto"/>
        <w:jc w:val="both"/>
        <w:rPr>
          <w:sz w:val="24"/>
          <w:szCs w:val="24"/>
        </w:rPr>
      </w:pPr>
      <w:r w:rsidDel="00000000" w:rsidR="00000000" w:rsidRPr="00000000">
        <w:rPr>
          <w:sz w:val="24"/>
          <w:szCs w:val="24"/>
          <w:rtl w:val="0"/>
        </w:rPr>
        <w:t xml:space="preserve">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000000" w:rsidDel="00000000" w:rsidP="00000000" w:rsidRDefault="00000000" w:rsidRPr="00000000" w14:paraId="000012E1">
      <w:pPr>
        <w:spacing w:line="276" w:lineRule="auto"/>
        <w:jc w:val="both"/>
        <w:rPr>
          <w:sz w:val="24"/>
          <w:szCs w:val="24"/>
        </w:rPr>
      </w:pPr>
      <w:r w:rsidDel="00000000" w:rsidR="00000000" w:rsidRPr="00000000">
        <w:rPr>
          <w:sz w:val="24"/>
          <w:szCs w:val="24"/>
          <w:rtl w:val="0"/>
        </w:rPr>
        <w:t xml:space="preserve">Страны и народы мира. Памятники природы и культуры – символы стран, в которых они находятся.</w:t>
      </w:r>
    </w:p>
    <w:p w:rsidR="00000000" w:rsidDel="00000000" w:rsidP="00000000" w:rsidRDefault="00000000" w:rsidRPr="00000000" w14:paraId="000012E2">
      <w:pPr>
        <w:spacing w:line="276" w:lineRule="auto"/>
        <w:jc w:val="both"/>
        <w:rPr>
          <w:sz w:val="24"/>
          <w:szCs w:val="24"/>
        </w:rPr>
      </w:pPr>
      <w:r w:rsidDel="00000000" w:rsidR="00000000" w:rsidRPr="00000000">
        <w:rPr>
          <w:sz w:val="24"/>
          <w:szCs w:val="24"/>
          <w:rtl w:val="0"/>
        </w:rPr>
        <w:t xml:space="preserve">Человек и природа</w:t>
      </w:r>
    </w:p>
    <w:p w:rsidR="00000000" w:rsidDel="00000000" w:rsidP="00000000" w:rsidRDefault="00000000" w:rsidRPr="00000000" w14:paraId="000012E3">
      <w:pPr>
        <w:spacing w:line="276" w:lineRule="auto"/>
        <w:jc w:val="both"/>
        <w:rPr>
          <w:sz w:val="24"/>
          <w:szCs w:val="24"/>
        </w:rPr>
      </w:pPr>
      <w:r w:rsidDel="00000000" w:rsidR="00000000" w:rsidRPr="00000000">
        <w:rPr>
          <w:sz w:val="24"/>
          <w:szCs w:val="24"/>
          <w:rtl w:val="0"/>
        </w:rPr>
        <w:t xml:space="preserve">Методы изучения природы. Карта мира. Материки и части света.</w:t>
      </w:r>
    </w:p>
    <w:p w:rsidR="00000000" w:rsidDel="00000000" w:rsidP="00000000" w:rsidRDefault="00000000" w:rsidRPr="00000000" w14:paraId="000012E4">
      <w:pPr>
        <w:spacing w:line="276" w:lineRule="auto"/>
        <w:jc w:val="both"/>
        <w:rPr>
          <w:sz w:val="24"/>
          <w:szCs w:val="24"/>
        </w:rPr>
      </w:pPr>
      <w:r w:rsidDel="00000000" w:rsidR="00000000" w:rsidRPr="00000000">
        <w:rPr>
          <w:sz w:val="24"/>
          <w:szCs w:val="24"/>
          <w:rtl w:val="0"/>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000000" w:rsidDel="00000000" w:rsidP="00000000" w:rsidRDefault="00000000" w:rsidRPr="00000000" w14:paraId="000012E5">
      <w:pPr>
        <w:spacing w:line="276" w:lineRule="auto"/>
        <w:jc w:val="both"/>
        <w:rPr>
          <w:sz w:val="24"/>
          <w:szCs w:val="24"/>
        </w:rPr>
      </w:pPr>
      <w:r w:rsidDel="00000000" w:rsidR="00000000" w:rsidRPr="00000000">
        <w:rPr>
          <w:sz w:val="24"/>
          <w:szCs w:val="24"/>
          <w:rtl w:val="0"/>
        </w:rPr>
        <w:t xml:space="preserve">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000000" w:rsidDel="00000000" w:rsidP="00000000" w:rsidRDefault="00000000" w:rsidRPr="00000000" w14:paraId="000012E6">
      <w:pPr>
        <w:spacing w:line="276" w:lineRule="auto"/>
        <w:jc w:val="both"/>
        <w:rPr>
          <w:sz w:val="24"/>
          <w:szCs w:val="24"/>
        </w:rPr>
      </w:pPr>
      <w:r w:rsidDel="00000000" w:rsidR="00000000" w:rsidRPr="00000000">
        <w:rPr>
          <w:sz w:val="24"/>
          <w:szCs w:val="24"/>
          <w:rtl w:val="0"/>
        </w:rPr>
        <w:t xml:space="preserve">Первоначальные представления о бактериях. Грибы: строение шляпочных грибов. Грибы съедобные и несъедобные.</w:t>
      </w:r>
    </w:p>
    <w:p w:rsidR="00000000" w:rsidDel="00000000" w:rsidP="00000000" w:rsidRDefault="00000000" w:rsidRPr="00000000" w14:paraId="000012E7">
      <w:pPr>
        <w:spacing w:line="276" w:lineRule="auto"/>
        <w:jc w:val="both"/>
        <w:rPr>
          <w:sz w:val="24"/>
          <w:szCs w:val="24"/>
        </w:rPr>
      </w:pPr>
      <w:r w:rsidDel="00000000" w:rsidR="00000000" w:rsidRPr="00000000">
        <w:rPr>
          <w:sz w:val="24"/>
          <w:szCs w:val="24"/>
          <w:rtl w:val="0"/>
        </w:rP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000000" w:rsidDel="00000000" w:rsidP="00000000" w:rsidRDefault="00000000" w:rsidRPr="00000000" w14:paraId="000012E8">
      <w:pPr>
        <w:spacing w:line="276" w:lineRule="auto"/>
        <w:jc w:val="both"/>
        <w:rPr>
          <w:sz w:val="24"/>
          <w:szCs w:val="24"/>
        </w:rPr>
      </w:pPr>
      <w:r w:rsidDel="00000000" w:rsidR="00000000" w:rsidRPr="00000000">
        <w:rPr>
          <w:sz w:val="24"/>
          <w:szCs w:val="24"/>
          <w:rtl w:val="0"/>
        </w:rPr>
        <w:t xml:space="preserve">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000000" w:rsidDel="00000000" w:rsidP="00000000" w:rsidRDefault="00000000" w:rsidRPr="00000000" w14:paraId="000012E9">
      <w:pPr>
        <w:spacing w:line="276" w:lineRule="auto"/>
        <w:jc w:val="both"/>
        <w:rPr>
          <w:sz w:val="24"/>
          <w:szCs w:val="24"/>
        </w:rPr>
      </w:pPr>
      <w:r w:rsidDel="00000000" w:rsidR="00000000" w:rsidRPr="00000000">
        <w:rPr>
          <w:sz w:val="24"/>
          <w:szCs w:val="24"/>
          <w:rtl w:val="0"/>
        </w:rP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000000" w:rsidDel="00000000" w:rsidP="00000000" w:rsidRDefault="00000000" w:rsidRPr="00000000" w14:paraId="000012EA">
      <w:pPr>
        <w:spacing w:line="276" w:lineRule="auto"/>
        <w:jc w:val="both"/>
        <w:rPr>
          <w:sz w:val="24"/>
          <w:szCs w:val="24"/>
        </w:rPr>
      </w:pPr>
      <w:r w:rsidDel="00000000" w:rsidR="00000000" w:rsidRPr="00000000">
        <w:rPr>
          <w:sz w:val="24"/>
          <w:szCs w:val="24"/>
          <w:rtl w:val="0"/>
        </w:rPr>
        <w:t xml:space="preserve">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000000" w:rsidDel="00000000" w:rsidP="00000000" w:rsidRDefault="00000000" w:rsidRPr="00000000" w14:paraId="000012EB">
      <w:pPr>
        <w:spacing w:line="276" w:lineRule="auto"/>
        <w:jc w:val="both"/>
        <w:rPr>
          <w:sz w:val="24"/>
          <w:szCs w:val="24"/>
        </w:rPr>
      </w:pPr>
      <w:r w:rsidDel="00000000" w:rsidR="00000000" w:rsidRPr="00000000">
        <w:rPr>
          <w:sz w:val="24"/>
          <w:szCs w:val="24"/>
          <w:rtl w:val="0"/>
        </w:rPr>
        <w:t xml:space="preserve">Правила безопасной жизнедеятельности</w:t>
      </w:r>
    </w:p>
    <w:p w:rsidR="00000000" w:rsidDel="00000000" w:rsidP="00000000" w:rsidRDefault="00000000" w:rsidRPr="00000000" w14:paraId="000012EC">
      <w:pPr>
        <w:spacing w:line="276" w:lineRule="auto"/>
        <w:jc w:val="both"/>
        <w:rPr>
          <w:sz w:val="24"/>
          <w:szCs w:val="24"/>
        </w:rPr>
      </w:pPr>
      <w:r w:rsidDel="00000000" w:rsidR="00000000" w:rsidRPr="00000000">
        <w:rPr>
          <w:sz w:val="24"/>
          <w:szCs w:val="24"/>
          <w:rtl w:val="0"/>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000000" w:rsidDel="00000000" w:rsidP="00000000" w:rsidRDefault="00000000" w:rsidRPr="00000000" w14:paraId="000012ED">
      <w:pPr>
        <w:spacing w:line="276" w:lineRule="auto"/>
        <w:jc w:val="both"/>
        <w:rPr>
          <w:sz w:val="24"/>
          <w:szCs w:val="24"/>
        </w:rPr>
      </w:pPr>
      <w:r w:rsidDel="00000000" w:rsidR="00000000" w:rsidRPr="00000000">
        <w:rPr>
          <w:sz w:val="24"/>
          <w:szCs w:val="24"/>
          <w:rtl w:val="0"/>
        </w:rPr>
        <w:t xml:space="preserve">Безопасность в информационно-коммуникационной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информационно-коммуникационную сеть Интернет.</w:t>
      </w:r>
    </w:p>
    <w:p w:rsidR="00000000" w:rsidDel="00000000" w:rsidP="00000000" w:rsidRDefault="00000000" w:rsidRPr="00000000" w14:paraId="000012EE">
      <w:pPr>
        <w:spacing w:line="276" w:lineRule="auto"/>
        <w:jc w:val="both"/>
        <w:rPr>
          <w:sz w:val="24"/>
          <w:szCs w:val="24"/>
        </w:rPr>
      </w:pPr>
      <w:r w:rsidDel="00000000" w:rsidR="00000000" w:rsidRPr="00000000">
        <w:rPr>
          <w:sz w:val="24"/>
          <w:szCs w:val="24"/>
          <w:rtl w:val="0"/>
        </w:rPr>
        <w:t xml:space="preserve">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12EF">
      <w:pPr>
        <w:spacing w:line="276" w:lineRule="auto"/>
        <w:jc w:val="both"/>
        <w:rPr>
          <w:sz w:val="24"/>
          <w:szCs w:val="24"/>
        </w:rPr>
      </w:pPr>
      <w:r w:rsidDel="00000000" w:rsidR="00000000" w:rsidRPr="00000000">
        <w:rPr>
          <w:sz w:val="24"/>
          <w:szCs w:val="24"/>
          <w:rtl w:val="0"/>
        </w:rP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00000" w:rsidDel="00000000" w:rsidP="00000000" w:rsidRDefault="00000000" w:rsidRPr="00000000" w14:paraId="000012F0">
      <w:pPr>
        <w:spacing w:line="276" w:lineRule="auto"/>
        <w:jc w:val="both"/>
        <w:rPr>
          <w:sz w:val="24"/>
          <w:szCs w:val="24"/>
        </w:rPr>
      </w:pPr>
      <w:r w:rsidDel="00000000" w:rsidR="00000000" w:rsidRPr="00000000">
        <w:rPr>
          <w:sz w:val="24"/>
          <w:szCs w:val="24"/>
          <w:rtl w:val="0"/>
        </w:rPr>
        <w:t xml:space="preserve">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000000" w:rsidDel="00000000" w:rsidP="00000000" w:rsidRDefault="00000000" w:rsidRPr="00000000" w14:paraId="000012F1">
      <w:pPr>
        <w:spacing w:line="276" w:lineRule="auto"/>
        <w:jc w:val="both"/>
        <w:rPr>
          <w:sz w:val="24"/>
          <w:szCs w:val="24"/>
        </w:rPr>
      </w:pPr>
      <w:r w:rsidDel="00000000" w:rsidR="00000000" w:rsidRPr="00000000">
        <w:rPr>
          <w:sz w:val="24"/>
          <w:szCs w:val="24"/>
          <w:rtl w:val="0"/>
        </w:rPr>
        <w:t xml:space="preserve">устанавливать зависимость между внешним видом, особенностями поведения и условиями жизни животного;</w:t>
      </w:r>
    </w:p>
    <w:p w:rsidR="00000000" w:rsidDel="00000000" w:rsidP="00000000" w:rsidRDefault="00000000" w:rsidRPr="00000000" w14:paraId="000012F2">
      <w:pPr>
        <w:spacing w:line="276" w:lineRule="auto"/>
        <w:jc w:val="both"/>
        <w:rPr>
          <w:sz w:val="24"/>
          <w:szCs w:val="24"/>
        </w:rPr>
      </w:pPr>
      <w:r w:rsidDel="00000000" w:rsidR="00000000" w:rsidRPr="00000000">
        <w:rPr>
          <w:sz w:val="24"/>
          <w:szCs w:val="24"/>
          <w:rtl w:val="0"/>
        </w:rPr>
        <w:t xml:space="preserve">определять (в процессе рассматривания объектов и явлений) существенные признаки и отношения между объектами и явлениями;</w:t>
      </w:r>
    </w:p>
    <w:p w:rsidR="00000000" w:rsidDel="00000000" w:rsidP="00000000" w:rsidRDefault="00000000" w:rsidRPr="00000000" w14:paraId="000012F3">
      <w:pPr>
        <w:spacing w:line="276" w:lineRule="auto"/>
        <w:jc w:val="both"/>
        <w:rPr>
          <w:sz w:val="24"/>
          <w:szCs w:val="24"/>
        </w:rPr>
      </w:pPr>
      <w:r w:rsidDel="00000000" w:rsidR="00000000" w:rsidRPr="00000000">
        <w:rPr>
          <w:sz w:val="24"/>
          <w:szCs w:val="24"/>
          <w:rtl w:val="0"/>
        </w:rPr>
        <w:t xml:space="preserve">моделировать цепи питания в природном сообществе;</w:t>
      </w:r>
    </w:p>
    <w:p w:rsidR="00000000" w:rsidDel="00000000" w:rsidP="00000000" w:rsidRDefault="00000000" w:rsidRPr="00000000" w14:paraId="000012F4">
      <w:pPr>
        <w:spacing w:line="276" w:lineRule="auto"/>
        <w:jc w:val="both"/>
        <w:rPr>
          <w:sz w:val="24"/>
          <w:szCs w:val="24"/>
        </w:rPr>
      </w:pPr>
      <w:r w:rsidDel="00000000" w:rsidR="00000000" w:rsidRPr="00000000">
        <w:rPr>
          <w:sz w:val="24"/>
          <w:szCs w:val="24"/>
          <w:rtl w:val="0"/>
        </w:rPr>
        <w:t xml:space="preserve">различать понятия «век», «столетие», «историческое время»; соотносить историческое событие с датой (историческим периодом).</w:t>
      </w:r>
    </w:p>
    <w:p w:rsidR="00000000" w:rsidDel="00000000" w:rsidP="00000000" w:rsidRDefault="00000000" w:rsidRPr="00000000" w14:paraId="000012F5">
      <w:pPr>
        <w:spacing w:line="276" w:lineRule="auto"/>
        <w:jc w:val="both"/>
        <w:rPr>
          <w:sz w:val="24"/>
          <w:szCs w:val="24"/>
        </w:rPr>
      </w:pPr>
      <w:r w:rsidDel="00000000" w:rsidR="00000000" w:rsidRPr="00000000">
        <w:rPr>
          <w:sz w:val="24"/>
          <w:szCs w:val="24"/>
          <w:rtl w:val="0"/>
        </w:rPr>
        <w:t xml:space="preserve">Работа с информацией как часть познавательных универсальных учебных действий способствует формированию умений:</w:t>
      </w:r>
    </w:p>
    <w:p w:rsidR="00000000" w:rsidDel="00000000" w:rsidP="00000000" w:rsidRDefault="00000000" w:rsidRPr="00000000" w14:paraId="000012F6">
      <w:pPr>
        <w:spacing w:line="276" w:lineRule="auto"/>
        <w:jc w:val="both"/>
        <w:rPr>
          <w:sz w:val="24"/>
          <w:szCs w:val="24"/>
        </w:rPr>
      </w:pPr>
      <w:r w:rsidDel="00000000" w:rsidR="00000000" w:rsidRPr="00000000">
        <w:rPr>
          <w:sz w:val="24"/>
          <w:szCs w:val="24"/>
          <w:rtl w:val="0"/>
        </w:rPr>
        <w:t xml:space="preserve">понимать, что работа с моделями Земли (глобус, карта) может дать полезную и интересную информацию о природе нашей планеты;</w:t>
      </w:r>
    </w:p>
    <w:p w:rsidR="00000000" w:rsidDel="00000000" w:rsidP="00000000" w:rsidRDefault="00000000" w:rsidRPr="00000000" w14:paraId="000012F7">
      <w:pPr>
        <w:spacing w:line="276" w:lineRule="auto"/>
        <w:jc w:val="both"/>
        <w:rPr>
          <w:sz w:val="24"/>
          <w:szCs w:val="24"/>
        </w:rPr>
      </w:pPr>
      <w:r w:rsidDel="00000000" w:rsidR="00000000" w:rsidRPr="00000000">
        <w:rPr>
          <w:sz w:val="24"/>
          <w:szCs w:val="24"/>
          <w:rtl w:val="0"/>
        </w:rPr>
        <w:t xml:space="preserve">находить на глобусе материки и океаны, воспроизводить их названия; находить на карте нашу страну, столицу, свой регион;</w:t>
      </w:r>
    </w:p>
    <w:p w:rsidR="00000000" w:rsidDel="00000000" w:rsidP="00000000" w:rsidRDefault="00000000" w:rsidRPr="00000000" w14:paraId="000012F8">
      <w:pPr>
        <w:spacing w:line="276" w:lineRule="auto"/>
        <w:jc w:val="both"/>
        <w:rPr>
          <w:sz w:val="24"/>
          <w:szCs w:val="24"/>
        </w:rPr>
      </w:pPr>
      <w:r w:rsidDel="00000000" w:rsidR="00000000" w:rsidRPr="00000000">
        <w:rPr>
          <w:sz w:val="24"/>
          <w:szCs w:val="24"/>
          <w:rtl w:val="0"/>
        </w:rPr>
        <w:t xml:space="preserve">читать</w:t>
        <w:tab/>
        <w:t xml:space="preserve">несложные</w:t>
        <w:tab/>
        <w:t xml:space="preserve">планы,</w:t>
        <w:tab/>
        <w:t xml:space="preserve">соотносить</w:t>
        <w:tab/>
        <w:t xml:space="preserve">условные</w:t>
        <w:tab/>
        <w:t xml:space="preserve">обозначения</w:t>
        <w:tab/>
        <w:t xml:space="preserve">с изображёнными объектами;</w:t>
      </w:r>
    </w:p>
    <w:p w:rsidR="00000000" w:rsidDel="00000000" w:rsidP="00000000" w:rsidRDefault="00000000" w:rsidRPr="00000000" w14:paraId="000012F9">
      <w:pPr>
        <w:spacing w:line="276" w:lineRule="auto"/>
        <w:jc w:val="both"/>
        <w:rPr>
          <w:sz w:val="24"/>
          <w:szCs w:val="24"/>
        </w:rPr>
      </w:pPr>
      <w:r w:rsidDel="00000000" w:rsidR="00000000" w:rsidRPr="00000000">
        <w:rPr>
          <w:sz w:val="24"/>
          <w:szCs w:val="24"/>
          <w:rtl w:val="0"/>
        </w:rPr>
        <w:t xml:space="preserve">находить по предложению учителя информацию в разных источниках – текстах, таблицах, схемах, в том числе в информационно- коммуникационной сети Интернет (в условиях контролируемого входа);</w:t>
      </w:r>
    </w:p>
    <w:p w:rsidR="00000000" w:rsidDel="00000000" w:rsidP="00000000" w:rsidRDefault="00000000" w:rsidRPr="00000000" w14:paraId="000012FA">
      <w:pPr>
        <w:spacing w:line="276" w:lineRule="auto"/>
        <w:jc w:val="both"/>
        <w:rPr>
          <w:sz w:val="24"/>
          <w:szCs w:val="24"/>
        </w:rPr>
      </w:pPr>
      <w:r w:rsidDel="00000000" w:rsidR="00000000" w:rsidRPr="00000000">
        <w:rPr>
          <w:sz w:val="24"/>
          <w:szCs w:val="24"/>
          <w:rtl w:val="0"/>
        </w:rPr>
        <w:t xml:space="preserve">соблюдать правила безопасности при работе в информационной среде.</w:t>
      </w:r>
    </w:p>
    <w:p w:rsidR="00000000" w:rsidDel="00000000" w:rsidP="00000000" w:rsidRDefault="00000000" w:rsidRPr="00000000" w14:paraId="000012FB">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 способствуют формированию умений:</w:t>
      </w:r>
    </w:p>
    <w:p w:rsidR="00000000" w:rsidDel="00000000" w:rsidP="00000000" w:rsidRDefault="00000000" w:rsidRPr="00000000" w14:paraId="000012FC">
      <w:pPr>
        <w:spacing w:line="276" w:lineRule="auto"/>
        <w:jc w:val="both"/>
        <w:rPr>
          <w:sz w:val="24"/>
          <w:szCs w:val="24"/>
        </w:rPr>
      </w:pPr>
      <w:r w:rsidDel="00000000" w:rsidR="00000000" w:rsidRPr="00000000">
        <w:rPr>
          <w:sz w:val="24"/>
          <w:szCs w:val="24"/>
          <w:rtl w:val="0"/>
        </w:rPr>
        <w:t xml:space="preserve">ориентироваться в понятиях, соотносить понятия и термины с их краткой характеристикой:</w:t>
      </w:r>
    </w:p>
    <w:p w:rsidR="00000000" w:rsidDel="00000000" w:rsidP="00000000" w:rsidRDefault="00000000" w:rsidRPr="00000000" w14:paraId="000012FD">
      <w:pPr>
        <w:spacing w:line="276" w:lineRule="auto"/>
        <w:jc w:val="both"/>
        <w:rPr>
          <w:sz w:val="24"/>
          <w:szCs w:val="24"/>
        </w:rPr>
      </w:pPr>
      <w:r w:rsidDel="00000000" w:rsidR="00000000" w:rsidRPr="00000000">
        <w:rPr>
          <w:sz w:val="24"/>
          <w:szCs w:val="24"/>
          <w:rtl w:val="0"/>
        </w:rPr>
        <w:t xml:space="preserve">понятия и термины, связанные с социальным миром (безопасность, семейный бюджет, памятник культуры);</w:t>
      </w:r>
    </w:p>
    <w:p w:rsidR="00000000" w:rsidDel="00000000" w:rsidP="00000000" w:rsidRDefault="00000000" w:rsidRPr="00000000" w14:paraId="000012FE">
      <w:pPr>
        <w:spacing w:line="276" w:lineRule="auto"/>
        <w:jc w:val="both"/>
        <w:rPr>
          <w:sz w:val="24"/>
          <w:szCs w:val="24"/>
        </w:rPr>
      </w:pPr>
      <w:r w:rsidDel="00000000" w:rsidR="00000000" w:rsidRPr="00000000">
        <w:rPr>
          <w:sz w:val="24"/>
          <w:szCs w:val="24"/>
          <w:rtl w:val="0"/>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000000" w:rsidDel="00000000" w:rsidP="00000000" w:rsidRDefault="00000000" w:rsidRPr="00000000" w14:paraId="000012FF">
      <w:pPr>
        <w:spacing w:line="276" w:lineRule="auto"/>
        <w:jc w:val="both"/>
        <w:rPr>
          <w:sz w:val="24"/>
          <w:szCs w:val="24"/>
        </w:rPr>
      </w:pPr>
      <w:r w:rsidDel="00000000" w:rsidR="00000000" w:rsidRPr="00000000">
        <w:rPr>
          <w:sz w:val="24"/>
          <w:szCs w:val="24"/>
          <w:rtl w:val="0"/>
        </w:rPr>
        <w:t xml:space="preserve">понятия и термины, связанные с безопасной жизнедеятельностью (знаки дорожного движения, дорожные ловушки, опасные ситуации, предвидение).</w:t>
      </w:r>
    </w:p>
    <w:p w:rsidR="00000000" w:rsidDel="00000000" w:rsidP="00000000" w:rsidRDefault="00000000" w:rsidRPr="00000000" w14:paraId="00001300">
      <w:pPr>
        <w:spacing w:line="276" w:lineRule="auto"/>
        <w:jc w:val="both"/>
        <w:rPr>
          <w:sz w:val="24"/>
          <w:szCs w:val="24"/>
        </w:rPr>
      </w:pPr>
      <w:r w:rsidDel="00000000" w:rsidR="00000000" w:rsidRPr="00000000">
        <w:rPr>
          <w:sz w:val="24"/>
          <w:szCs w:val="24"/>
          <w:rtl w:val="0"/>
        </w:rPr>
        <w:t xml:space="preserve">описывать (характеризовать) условия жизни на Земле;</w:t>
      </w:r>
    </w:p>
    <w:p w:rsidR="00000000" w:rsidDel="00000000" w:rsidP="00000000" w:rsidRDefault="00000000" w:rsidRPr="00000000" w14:paraId="00001301">
      <w:pPr>
        <w:spacing w:line="276" w:lineRule="auto"/>
        <w:jc w:val="both"/>
        <w:rPr>
          <w:sz w:val="24"/>
          <w:szCs w:val="24"/>
        </w:rPr>
      </w:pPr>
      <w:r w:rsidDel="00000000" w:rsidR="00000000" w:rsidRPr="00000000">
        <w:rPr>
          <w:sz w:val="24"/>
          <w:szCs w:val="24"/>
          <w:rtl w:val="0"/>
        </w:rPr>
        <w:t xml:space="preserve">описывать схожие, различные, индивидуальные признаки на основе сравнения объектов природы;</w:t>
      </w:r>
    </w:p>
    <w:p w:rsidR="00000000" w:rsidDel="00000000" w:rsidP="00000000" w:rsidRDefault="00000000" w:rsidRPr="00000000" w14:paraId="00001302">
      <w:pPr>
        <w:spacing w:line="276" w:lineRule="auto"/>
        <w:jc w:val="both"/>
        <w:rPr>
          <w:sz w:val="24"/>
          <w:szCs w:val="24"/>
        </w:rPr>
      </w:pPr>
      <w:r w:rsidDel="00000000" w:rsidR="00000000" w:rsidRPr="00000000">
        <w:rPr>
          <w:sz w:val="24"/>
          <w:szCs w:val="24"/>
          <w:rtl w:val="0"/>
        </w:rPr>
        <w:t xml:space="preserve">приводить примеры, кратко характеризовать представителей разных царств природы;</w:t>
      </w:r>
    </w:p>
    <w:p w:rsidR="00000000" w:rsidDel="00000000" w:rsidP="00000000" w:rsidRDefault="00000000" w:rsidRPr="00000000" w14:paraId="00001303">
      <w:pPr>
        <w:spacing w:line="276" w:lineRule="auto"/>
        <w:jc w:val="both"/>
        <w:rPr>
          <w:sz w:val="24"/>
          <w:szCs w:val="24"/>
        </w:rPr>
      </w:pPr>
      <w:r w:rsidDel="00000000" w:rsidR="00000000" w:rsidRPr="00000000">
        <w:rPr>
          <w:sz w:val="24"/>
          <w:szCs w:val="24"/>
          <w:rtl w:val="0"/>
        </w:rPr>
        <w:t xml:space="preserve">называть признаки (характеризовать) животного (растения) как живого организма;</w:t>
      </w:r>
    </w:p>
    <w:p w:rsidR="00000000" w:rsidDel="00000000" w:rsidP="00000000" w:rsidRDefault="00000000" w:rsidRPr="00000000" w14:paraId="00001304">
      <w:pPr>
        <w:spacing w:line="276" w:lineRule="auto"/>
        <w:jc w:val="both"/>
        <w:rPr>
          <w:sz w:val="24"/>
          <w:szCs w:val="24"/>
        </w:rPr>
      </w:pPr>
      <w:r w:rsidDel="00000000" w:rsidR="00000000" w:rsidRPr="00000000">
        <w:rPr>
          <w:sz w:val="24"/>
          <w:szCs w:val="24"/>
          <w:rtl w:val="0"/>
        </w:rPr>
        <w:t xml:space="preserve">описывать</w:t>
        <w:tab/>
        <w:t xml:space="preserve">(характеризовать)</w:t>
        <w:tab/>
        <w:t xml:space="preserve">отдельные</w:t>
        <w:tab/>
        <w:t xml:space="preserve">страницы</w:t>
        <w:tab/>
        <w:t xml:space="preserve">истории</w:t>
        <w:tab/>
        <w:t xml:space="preserve">нашей страны (в пределах изученного).</w:t>
      </w:r>
    </w:p>
    <w:p w:rsidR="00000000" w:rsidDel="00000000" w:rsidP="00000000" w:rsidRDefault="00000000" w:rsidRPr="00000000" w14:paraId="00001305">
      <w:pPr>
        <w:spacing w:line="276" w:lineRule="auto"/>
        <w:jc w:val="both"/>
        <w:rPr>
          <w:sz w:val="24"/>
          <w:szCs w:val="24"/>
        </w:rPr>
      </w:pPr>
      <w:r w:rsidDel="00000000" w:rsidR="00000000" w:rsidRPr="00000000">
        <w:rPr>
          <w:sz w:val="24"/>
          <w:szCs w:val="24"/>
          <w:rtl w:val="0"/>
        </w:rPr>
        <w:t xml:space="preserve">Регулятивные</w:t>
        <w:tab/>
        <w:t xml:space="preserve">универсальные</w:t>
        <w:tab/>
        <w:t xml:space="preserve">учебные</w:t>
        <w:tab/>
        <w:t xml:space="preserve">действия</w:t>
        <w:tab/>
        <w:t xml:space="preserve">способствуют формированию умений:</w:t>
      </w:r>
    </w:p>
    <w:p w:rsidR="00000000" w:rsidDel="00000000" w:rsidP="00000000" w:rsidRDefault="00000000" w:rsidRPr="00000000" w14:paraId="00001306">
      <w:pPr>
        <w:spacing w:line="276" w:lineRule="auto"/>
        <w:jc w:val="both"/>
        <w:rPr>
          <w:sz w:val="24"/>
          <w:szCs w:val="24"/>
        </w:rPr>
      </w:pPr>
      <w:r w:rsidDel="00000000" w:rsidR="00000000" w:rsidRPr="00000000">
        <w:rPr>
          <w:sz w:val="24"/>
          <w:szCs w:val="24"/>
          <w:rtl w:val="0"/>
        </w:rPr>
        <w:t xml:space="preserve">планировать шаги по решению учебной задачи, контролировать свои действия (при небольшой помощи учителя);</w:t>
      </w:r>
    </w:p>
    <w:p w:rsidR="00000000" w:rsidDel="00000000" w:rsidP="00000000" w:rsidRDefault="00000000" w:rsidRPr="00000000" w14:paraId="00001307">
      <w:pPr>
        <w:spacing w:line="276" w:lineRule="auto"/>
        <w:jc w:val="both"/>
        <w:rPr>
          <w:sz w:val="24"/>
          <w:szCs w:val="24"/>
        </w:rPr>
      </w:pPr>
      <w:r w:rsidDel="00000000" w:rsidR="00000000" w:rsidRPr="00000000">
        <w:rPr>
          <w:sz w:val="24"/>
          <w:szCs w:val="24"/>
          <w:rtl w:val="0"/>
        </w:rPr>
        <w:t xml:space="preserve">устанавливать</w:t>
        <w:tab/>
        <w:t xml:space="preserve">причину</w:t>
        <w:tab/>
        <w:t xml:space="preserve">возникающей</w:t>
        <w:tab/>
        <w:t xml:space="preserve">трудности</w:t>
        <w:tab/>
        <w:t xml:space="preserve">или</w:t>
        <w:tab/>
        <w:t xml:space="preserve">ошибки, корректировать свои действия.</w:t>
      </w:r>
    </w:p>
    <w:p w:rsidR="00000000" w:rsidDel="00000000" w:rsidP="00000000" w:rsidRDefault="00000000" w:rsidRPr="00000000" w14:paraId="00001308">
      <w:pPr>
        <w:spacing w:line="276" w:lineRule="auto"/>
        <w:jc w:val="both"/>
        <w:rPr>
          <w:sz w:val="24"/>
          <w:szCs w:val="24"/>
        </w:rPr>
      </w:pPr>
      <w:r w:rsidDel="00000000" w:rsidR="00000000" w:rsidRPr="00000000">
        <w:rPr>
          <w:sz w:val="24"/>
          <w:szCs w:val="24"/>
          <w:rtl w:val="0"/>
        </w:rPr>
        <w:t xml:space="preserve">Совместная деятельность способствует формированию умений:</w:t>
      </w:r>
    </w:p>
    <w:p w:rsidR="00000000" w:rsidDel="00000000" w:rsidP="00000000" w:rsidRDefault="00000000" w:rsidRPr="00000000" w14:paraId="00001309">
      <w:pPr>
        <w:spacing w:line="276" w:lineRule="auto"/>
        <w:jc w:val="both"/>
        <w:rPr>
          <w:sz w:val="24"/>
          <w:szCs w:val="24"/>
        </w:rPr>
      </w:pPr>
      <w:r w:rsidDel="00000000" w:rsidR="00000000" w:rsidRPr="00000000">
        <w:rPr>
          <w:sz w:val="24"/>
          <w:szCs w:val="24"/>
          <w:rtl w:val="0"/>
        </w:rPr>
        <w:t xml:space="preserve">участвуя в совместной деятельности, выполнять роли руководителя (лидера), подчинённого;</w:t>
      </w:r>
    </w:p>
    <w:p w:rsidR="00000000" w:rsidDel="00000000" w:rsidP="00000000" w:rsidRDefault="00000000" w:rsidRPr="00000000" w14:paraId="0000130A">
      <w:pPr>
        <w:spacing w:line="276" w:lineRule="auto"/>
        <w:jc w:val="both"/>
        <w:rPr>
          <w:sz w:val="24"/>
          <w:szCs w:val="24"/>
        </w:rPr>
      </w:pPr>
      <w:r w:rsidDel="00000000" w:rsidR="00000000" w:rsidRPr="00000000">
        <w:rPr>
          <w:sz w:val="24"/>
          <w:szCs w:val="24"/>
          <w:rtl w:val="0"/>
        </w:rPr>
        <w:t xml:space="preserve">оценивать</w:t>
        <w:tab/>
        <w:t xml:space="preserve">результаты</w:t>
        <w:tab/>
        <w:t xml:space="preserve">деятельности</w:t>
        <w:tab/>
        <w:t xml:space="preserve">участников,</w:t>
        <w:tab/>
        <w:t xml:space="preserve">положительно реагировать на советы и замечания в свой адрес;</w:t>
      </w:r>
    </w:p>
    <w:p w:rsidR="00000000" w:rsidDel="00000000" w:rsidP="00000000" w:rsidRDefault="00000000" w:rsidRPr="00000000" w14:paraId="0000130B">
      <w:pPr>
        <w:spacing w:line="276" w:lineRule="auto"/>
        <w:jc w:val="both"/>
        <w:rPr>
          <w:sz w:val="24"/>
          <w:szCs w:val="24"/>
        </w:rPr>
      </w:pPr>
      <w:r w:rsidDel="00000000" w:rsidR="00000000" w:rsidRPr="00000000">
        <w:rPr>
          <w:sz w:val="24"/>
          <w:szCs w:val="24"/>
          <w:rtl w:val="0"/>
        </w:rPr>
        <w:t xml:space="preserve">выполнять правила совместной деятельности, признавать право другого человека иметь собственное суждение, мнение;</w:t>
      </w:r>
    </w:p>
    <w:p w:rsidR="00000000" w:rsidDel="00000000" w:rsidP="00000000" w:rsidRDefault="00000000" w:rsidRPr="00000000" w14:paraId="0000130C">
      <w:pPr>
        <w:spacing w:line="276" w:lineRule="auto"/>
        <w:jc w:val="both"/>
        <w:rPr>
          <w:sz w:val="24"/>
          <w:szCs w:val="24"/>
        </w:rPr>
      </w:pPr>
      <w:r w:rsidDel="00000000" w:rsidR="00000000" w:rsidRPr="00000000">
        <w:rPr>
          <w:sz w:val="24"/>
          <w:szCs w:val="24"/>
          <w:rtl w:val="0"/>
        </w:rPr>
        <w:t xml:space="preserve">самостоятельно разрешать возникающие конфликты с учётом этики общения.</w:t>
      </w:r>
    </w:p>
    <w:p w:rsidR="00000000" w:rsidDel="00000000" w:rsidP="00000000" w:rsidRDefault="00000000" w:rsidRPr="00000000" w14:paraId="0000130D">
      <w:pPr>
        <w:spacing w:line="276" w:lineRule="auto"/>
        <w:jc w:val="both"/>
        <w:rPr>
          <w:sz w:val="24"/>
          <w:szCs w:val="24"/>
        </w:rPr>
      </w:pPr>
      <w:r w:rsidDel="00000000" w:rsidR="00000000" w:rsidRPr="00000000">
        <w:rPr>
          <w:rtl w:val="0"/>
        </w:rPr>
      </w:r>
    </w:p>
    <w:p w:rsidR="00000000" w:rsidDel="00000000" w:rsidP="00000000" w:rsidRDefault="00000000" w:rsidRPr="00000000" w14:paraId="0000130E">
      <w:pPr>
        <w:spacing w:line="276" w:lineRule="auto"/>
        <w:jc w:val="both"/>
        <w:rPr>
          <w:b w:val="1"/>
          <w:sz w:val="24"/>
          <w:szCs w:val="24"/>
        </w:rPr>
      </w:pPr>
      <w:r w:rsidDel="00000000" w:rsidR="00000000" w:rsidRPr="00000000">
        <w:rPr>
          <w:b w:val="1"/>
          <w:sz w:val="24"/>
          <w:szCs w:val="24"/>
          <w:rtl w:val="0"/>
        </w:rPr>
        <w:t xml:space="preserve">4 КЛАСС</w:t>
      </w:r>
    </w:p>
    <w:p w:rsidR="00000000" w:rsidDel="00000000" w:rsidP="00000000" w:rsidRDefault="00000000" w:rsidRPr="00000000" w14:paraId="0000130F">
      <w:pPr>
        <w:spacing w:line="276" w:lineRule="auto"/>
        <w:jc w:val="both"/>
        <w:rPr>
          <w:sz w:val="24"/>
          <w:szCs w:val="24"/>
        </w:rPr>
      </w:pPr>
      <w:r w:rsidDel="00000000" w:rsidR="00000000" w:rsidRPr="00000000">
        <w:rPr>
          <w:sz w:val="24"/>
          <w:szCs w:val="24"/>
          <w:rtl w:val="0"/>
        </w:rPr>
        <w:t xml:space="preserve">Человек и общество</w:t>
      </w:r>
    </w:p>
    <w:p w:rsidR="00000000" w:rsidDel="00000000" w:rsidP="00000000" w:rsidRDefault="00000000" w:rsidRPr="00000000" w14:paraId="00001310">
      <w:pPr>
        <w:spacing w:line="276" w:lineRule="auto"/>
        <w:jc w:val="both"/>
        <w:rPr>
          <w:sz w:val="24"/>
          <w:szCs w:val="24"/>
        </w:rPr>
      </w:pPr>
      <w:r w:rsidDel="00000000" w:rsidR="00000000" w:rsidRPr="00000000">
        <w:rPr>
          <w:sz w:val="24"/>
          <w:szCs w:val="24"/>
          <w:rtl w:val="0"/>
        </w:rP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rsidR="00000000" w:rsidDel="00000000" w:rsidP="00000000" w:rsidRDefault="00000000" w:rsidRPr="00000000" w14:paraId="00001311">
      <w:pPr>
        <w:spacing w:line="276" w:lineRule="auto"/>
        <w:jc w:val="both"/>
        <w:rPr>
          <w:sz w:val="24"/>
          <w:szCs w:val="24"/>
        </w:rPr>
      </w:pPr>
      <w:r w:rsidDel="00000000" w:rsidR="00000000" w:rsidRPr="00000000">
        <w:rPr>
          <w:sz w:val="24"/>
          <w:szCs w:val="24"/>
          <w:rtl w:val="0"/>
        </w:rPr>
        <w:t xml:space="preserve">Общая характеристика родного края, важнейшие достопримечательности, знаменитые соотечественники.</w:t>
      </w:r>
    </w:p>
    <w:p w:rsidR="00000000" w:rsidDel="00000000" w:rsidP="00000000" w:rsidRDefault="00000000" w:rsidRPr="00000000" w14:paraId="00001312">
      <w:pPr>
        <w:spacing w:line="276" w:lineRule="auto"/>
        <w:jc w:val="both"/>
        <w:rPr>
          <w:sz w:val="24"/>
          <w:szCs w:val="24"/>
        </w:rPr>
      </w:pPr>
      <w:r w:rsidDel="00000000" w:rsidR="00000000" w:rsidRPr="00000000">
        <w:rPr>
          <w:sz w:val="24"/>
          <w:szCs w:val="24"/>
          <w:rtl w:val="0"/>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000000" w:rsidDel="00000000" w:rsidP="00000000" w:rsidRDefault="00000000" w:rsidRPr="00000000" w14:paraId="00001313">
      <w:pPr>
        <w:spacing w:line="276" w:lineRule="auto"/>
        <w:jc w:val="both"/>
        <w:rPr>
          <w:sz w:val="24"/>
          <w:szCs w:val="24"/>
        </w:rPr>
      </w:pPr>
      <w:r w:rsidDel="00000000" w:rsidR="00000000" w:rsidRPr="00000000">
        <w:rPr>
          <w:sz w:val="24"/>
          <w:szCs w:val="24"/>
          <w:rtl w:val="0"/>
        </w:rP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000000" w:rsidDel="00000000" w:rsidP="00000000" w:rsidRDefault="00000000" w:rsidRPr="00000000" w14:paraId="00001314">
      <w:pPr>
        <w:spacing w:line="276" w:lineRule="auto"/>
        <w:jc w:val="both"/>
        <w:rPr>
          <w:sz w:val="24"/>
          <w:szCs w:val="24"/>
        </w:rPr>
      </w:pPr>
      <w:r w:rsidDel="00000000" w:rsidR="00000000" w:rsidRPr="00000000">
        <w:rPr>
          <w:sz w:val="24"/>
          <w:szCs w:val="24"/>
          <w:rtl w:val="0"/>
        </w:rPr>
        <w:t xml:space="preserve">История Отечества «Лента времени» и историческая карта.</w:t>
      </w:r>
    </w:p>
    <w:p w:rsidR="00000000" w:rsidDel="00000000" w:rsidP="00000000" w:rsidRDefault="00000000" w:rsidRPr="00000000" w14:paraId="00001315">
      <w:pPr>
        <w:spacing w:line="276" w:lineRule="auto"/>
        <w:jc w:val="both"/>
        <w:rPr>
          <w:sz w:val="24"/>
          <w:szCs w:val="24"/>
        </w:rPr>
      </w:pPr>
      <w:r w:rsidDel="00000000" w:rsidR="00000000" w:rsidRPr="00000000">
        <w:rPr>
          <w:sz w:val="24"/>
          <w:szCs w:val="24"/>
          <w:rtl w:val="0"/>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000000" w:rsidDel="00000000" w:rsidP="00000000" w:rsidRDefault="00000000" w:rsidRPr="00000000" w14:paraId="00001316">
      <w:pPr>
        <w:spacing w:line="276" w:lineRule="auto"/>
        <w:jc w:val="both"/>
        <w:rPr>
          <w:sz w:val="24"/>
          <w:szCs w:val="24"/>
        </w:rPr>
      </w:pPr>
      <w:r w:rsidDel="00000000" w:rsidR="00000000" w:rsidRPr="00000000">
        <w:rPr>
          <w:sz w:val="24"/>
          <w:szCs w:val="24"/>
          <w:rtl w:val="0"/>
        </w:rPr>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000000" w:rsidDel="00000000" w:rsidP="00000000" w:rsidRDefault="00000000" w:rsidRPr="00000000" w14:paraId="00001317">
      <w:pPr>
        <w:spacing w:line="276" w:lineRule="auto"/>
        <w:jc w:val="both"/>
        <w:rPr>
          <w:sz w:val="24"/>
          <w:szCs w:val="24"/>
        </w:rPr>
      </w:pPr>
      <w:r w:rsidDel="00000000" w:rsidR="00000000" w:rsidRPr="00000000">
        <w:rPr>
          <w:sz w:val="24"/>
          <w:szCs w:val="24"/>
          <w:rtl w:val="0"/>
        </w:rPr>
        <w:t xml:space="preserve">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000000" w:rsidDel="00000000" w:rsidP="00000000" w:rsidRDefault="00000000" w:rsidRPr="00000000" w14:paraId="00001318">
      <w:pPr>
        <w:spacing w:line="276" w:lineRule="auto"/>
        <w:jc w:val="both"/>
        <w:rPr>
          <w:sz w:val="24"/>
          <w:szCs w:val="24"/>
        </w:rPr>
      </w:pPr>
      <w:r w:rsidDel="00000000" w:rsidR="00000000" w:rsidRPr="00000000">
        <w:rPr>
          <w:sz w:val="24"/>
          <w:szCs w:val="24"/>
          <w:rtl w:val="0"/>
        </w:rPr>
        <w:t xml:space="preserve">Человек и природа</w:t>
      </w:r>
    </w:p>
    <w:p w:rsidR="00000000" w:rsidDel="00000000" w:rsidP="00000000" w:rsidRDefault="00000000" w:rsidRPr="00000000" w14:paraId="00001319">
      <w:pPr>
        <w:spacing w:line="276" w:lineRule="auto"/>
        <w:jc w:val="both"/>
        <w:rPr>
          <w:sz w:val="24"/>
          <w:szCs w:val="24"/>
        </w:rPr>
      </w:pPr>
      <w:r w:rsidDel="00000000" w:rsidR="00000000" w:rsidRPr="00000000">
        <w:rPr>
          <w:sz w:val="24"/>
          <w:szCs w:val="24"/>
          <w:rtl w:val="0"/>
        </w:rPr>
        <w:t xml:space="preserve">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000000" w:rsidDel="00000000" w:rsidP="00000000" w:rsidRDefault="00000000" w:rsidRPr="00000000" w14:paraId="0000131A">
      <w:pPr>
        <w:spacing w:line="276" w:lineRule="auto"/>
        <w:jc w:val="both"/>
        <w:rPr>
          <w:sz w:val="24"/>
          <w:szCs w:val="24"/>
        </w:rPr>
      </w:pPr>
      <w:r w:rsidDel="00000000" w:rsidR="00000000" w:rsidRPr="00000000">
        <w:rPr>
          <w:sz w:val="24"/>
          <w:szCs w:val="24"/>
          <w:rtl w:val="0"/>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000000" w:rsidDel="00000000" w:rsidP="00000000" w:rsidRDefault="00000000" w:rsidRPr="00000000" w14:paraId="0000131B">
      <w:pPr>
        <w:spacing w:line="276" w:lineRule="auto"/>
        <w:jc w:val="both"/>
        <w:rPr>
          <w:sz w:val="24"/>
          <w:szCs w:val="24"/>
        </w:rPr>
      </w:pPr>
      <w:r w:rsidDel="00000000" w:rsidR="00000000" w:rsidRPr="00000000">
        <w:rPr>
          <w:sz w:val="24"/>
          <w:szCs w:val="24"/>
          <w:rtl w:val="0"/>
        </w:rPr>
        <w:t xml:space="preserve">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000000" w:rsidDel="00000000" w:rsidP="00000000" w:rsidRDefault="00000000" w:rsidRPr="00000000" w14:paraId="0000131C">
      <w:pPr>
        <w:spacing w:line="276" w:lineRule="auto"/>
        <w:jc w:val="both"/>
        <w:rPr>
          <w:sz w:val="24"/>
          <w:szCs w:val="24"/>
        </w:rPr>
      </w:pPr>
      <w:r w:rsidDel="00000000" w:rsidR="00000000" w:rsidRPr="00000000">
        <w:rPr>
          <w:sz w:val="24"/>
          <w:szCs w:val="24"/>
          <w:rtl w:val="0"/>
        </w:rPr>
        <w:t xml:space="preserve">Наиболее значимые природные объекты списка Всемирного наследия в России и за рубежом (2–3 объекта).</w:t>
      </w:r>
    </w:p>
    <w:p w:rsidR="00000000" w:rsidDel="00000000" w:rsidP="00000000" w:rsidRDefault="00000000" w:rsidRPr="00000000" w14:paraId="0000131D">
      <w:pPr>
        <w:spacing w:line="276" w:lineRule="auto"/>
        <w:jc w:val="both"/>
        <w:rPr>
          <w:sz w:val="24"/>
          <w:szCs w:val="24"/>
        </w:rPr>
      </w:pPr>
      <w:r w:rsidDel="00000000" w:rsidR="00000000" w:rsidRPr="00000000">
        <w:rPr>
          <w:sz w:val="24"/>
          <w:szCs w:val="24"/>
          <w:rtl w:val="0"/>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000000" w:rsidDel="00000000" w:rsidP="00000000" w:rsidRDefault="00000000" w:rsidRPr="00000000" w14:paraId="0000131E">
      <w:pPr>
        <w:spacing w:line="276" w:lineRule="auto"/>
        <w:jc w:val="both"/>
        <w:rPr>
          <w:sz w:val="24"/>
          <w:szCs w:val="24"/>
        </w:rPr>
      </w:pPr>
      <w:r w:rsidDel="00000000" w:rsidR="00000000" w:rsidRPr="00000000">
        <w:rPr>
          <w:sz w:val="24"/>
          <w:szCs w:val="24"/>
          <w:rtl w:val="0"/>
        </w:rPr>
        <w:t xml:space="preserve">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000000" w:rsidDel="00000000" w:rsidP="00000000" w:rsidRDefault="00000000" w:rsidRPr="00000000" w14:paraId="0000131F">
      <w:pPr>
        <w:spacing w:line="276" w:lineRule="auto"/>
        <w:jc w:val="both"/>
        <w:rPr>
          <w:sz w:val="24"/>
          <w:szCs w:val="24"/>
        </w:rPr>
      </w:pPr>
      <w:r w:rsidDel="00000000" w:rsidR="00000000" w:rsidRPr="00000000">
        <w:rPr>
          <w:sz w:val="24"/>
          <w:szCs w:val="24"/>
          <w:rtl w:val="0"/>
        </w:rPr>
        <w:t xml:space="preserve">Правила безопасной жизнедеятельности</w:t>
      </w:r>
    </w:p>
    <w:p w:rsidR="00000000" w:rsidDel="00000000" w:rsidP="00000000" w:rsidRDefault="00000000" w:rsidRPr="00000000" w14:paraId="00001320">
      <w:pPr>
        <w:spacing w:line="276" w:lineRule="auto"/>
        <w:jc w:val="both"/>
        <w:rPr>
          <w:sz w:val="24"/>
          <w:szCs w:val="24"/>
        </w:rPr>
      </w:pPr>
      <w:r w:rsidDel="00000000" w:rsidR="00000000" w:rsidRPr="00000000">
        <w:rPr>
          <w:sz w:val="24"/>
          <w:szCs w:val="24"/>
          <w:rtl w:val="0"/>
        </w:rPr>
        <w:t xml:space="preserve">Здоровый образ жизни: профилактика вредных привычек.</w:t>
      </w:r>
    </w:p>
    <w:p w:rsidR="00000000" w:rsidDel="00000000" w:rsidP="00000000" w:rsidRDefault="00000000" w:rsidRPr="00000000" w14:paraId="00001321">
      <w:pPr>
        <w:spacing w:line="276" w:lineRule="auto"/>
        <w:jc w:val="both"/>
        <w:rPr>
          <w:sz w:val="24"/>
          <w:szCs w:val="24"/>
        </w:rPr>
      </w:pPr>
      <w:r w:rsidDel="00000000" w:rsidR="00000000" w:rsidRPr="00000000">
        <w:rPr>
          <w:sz w:val="24"/>
          <w:szCs w:val="24"/>
          <w:rtl w:val="0"/>
        </w:rPr>
        <w:t xml:space="preserve">Безопасность в городе (планирование маршрутов с учётом транспортной инфраструктуры города; правила безопасного по 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000000" w:rsidDel="00000000" w:rsidP="00000000" w:rsidRDefault="00000000" w:rsidRPr="00000000" w14:paraId="00001322">
      <w:pPr>
        <w:spacing w:line="276" w:lineRule="auto"/>
        <w:jc w:val="both"/>
        <w:rPr>
          <w:sz w:val="24"/>
          <w:szCs w:val="24"/>
        </w:rPr>
      </w:pPr>
      <w:r w:rsidDel="00000000" w:rsidR="00000000" w:rsidRPr="00000000">
        <w:rPr>
          <w:sz w:val="24"/>
          <w:szCs w:val="24"/>
          <w:rtl w:val="0"/>
        </w:rPr>
        <w:t xml:space="preserve">Безопасность в информационно-коммуникационной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информационно-коммуникационную сеть Интернет.</w:t>
      </w:r>
    </w:p>
    <w:p w:rsidR="00000000" w:rsidDel="00000000" w:rsidP="00000000" w:rsidRDefault="00000000" w:rsidRPr="00000000" w14:paraId="00001323">
      <w:pPr>
        <w:spacing w:line="276" w:lineRule="auto"/>
        <w:jc w:val="both"/>
        <w:rPr>
          <w:sz w:val="24"/>
          <w:szCs w:val="24"/>
        </w:rPr>
      </w:pPr>
      <w:r w:rsidDel="00000000" w:rsidR="00000000" w:rsidRPr="00000000">
        <w:rPr>
          <w:sz w:val="24"/>
          <w:szCs w:val="24"/>
          <w:rtl w:val="0"/>
        </w:rPr>
        <w:t xml:space="preserve">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1324">
      <w:pPr>
        <w:spacing w:line="276" w:lineRule="auto"/>
        <w:jc w:val="both"/>
        <w:rPr>
          <w:sz w:val="24"/>
          <w:szCs w:val="24"/>
        </w:rPr>
      </w:pPr>
      <w:r w:rsidDel="00000000" w:rsidR="00000000" w:rsidRPr="00000000">
        <w:rPr>
          <w:sz w:val="24"/>
          <w:szCs w:val="24"/>
          <w:rtl w:val="0"/>
        </w:rP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00000" w:rsidDel="00000000" w:rsidP="00000000" w:rsidRDefault="00000000" w:rsidRPr="00000000" w14:paraId="00001325">
      <w:pPr>
        <w:spacing w:line="276" w:lineRule="auto"/>
        <w:jc w:val="both"/>
        <w:rPr>
          <w:sz w:val="24"/>
          <w:szCs w:val="24"/>
        </w:rPr>
      </w:pPr>
      <w:r w:rsidDel="00000000" w:rsidR="00000000" w:rsidRPr="00000000">
        <w:rPr>
          <w:sz w:val="24"/>
          <w:szCs w:val="24"/>
          <w:rtl w:val="0"/>
        </w:rPr>
        <w:t xml:space="preserve">устанавливать</w:t>
        <w:tab/>
        <w:t xml:space="preserve">последовательность</w:t>
        <w:tab/>
        <w:t xml:space="preserve">этапов</w:t>
        <w:tab/>
        <w:t xml:space="preserve">возрастного</w:t>
        <w:tab/>
        <w:t xml:space="preserve">развития человека;</w:t>
      </w:r>
    </w:p>
    <w:p w:rsidR="00000000" w:rsidDel="00000000" w:rsidP="00000000" w:rsidRDefault="00000000" w:rsidRPr="00000000" w14:paraId="00001326">
      <w:pPr>
        <w:spacing w:line="276" w:lineRule="auto"/>
        <w:jc w:val="both"/>
        <w:rPr>
          <w:sz w:val="24"/>
          <w:szCs w:val="24"/>
        </w:rPr>
      </w:pPr>
      <w:r w:rsidDel="00000000" w:rsidR="00000000" w:rsidRPr="00000000">
        <w:rPr>
          <w:sz w:val="24"/>
          <w:szCs w:val="24"/>
          <w:rtl w:val="0"/>
        </w:rPr>
        <w:t xml:space="preserve">конструировать в учебных и игровых ситуациях правила безопасного поведения в среде обитания;</w:t>
      </w:r>
    </w:p>
    <w:p w:rsidR="00000000" w:rsidDel="00000000" w:rsidP="00000000" w:rsidRDefault="00000000" w:rsidRPr="00000000" w14:paraId="00001327">
      <w:pPr>
        <w:spacing w:line="276" w:lineRule="auto"/>
        <w:jc w:val="both"/>
        <w:rPr>
          <w:sz w:val="24"/>
          <w:szCs w:val="24"/>
        </w:rPr>
      </w:pPr>
      <w:r w:rsidDel="00000000" w:rsidR="00000000" w:rsidRPr="00000000">
        <w:rPr>
          <w:sz w:val="24"/>
          <w:szCs w:val="24"/>
          <w:rtl w:val="0"/>
        </w:rPr>
        <w:t xml:space="preserve">моделировать схемы природных объектов (строение почвы; движение реки, форма поверхности);</w:t>
      </w:r>
    </w:p>
    <w:p w:rsidR="00000000" w:rsidDel="00000000" w:rsidP="00000000" w:rsidRDefault="00000000" w:rsidRPr="00000000" w14:paraId="00001328">
      <w:pPr>
        <w:spacing w:line="276" w:lineRule="auto"/>
        <w:jc w:val="both"/>
        <w:rPr>
          <w:sz w:val="24"/>
          <w:szCs w:val="24"/>
        </w:rPr>
      </w:pPr>
      <w:r w:rsidDel="00000000" w:rsidR="00000000" w:rsidRPr="00000000">
        <w:rPr>
          <w:sz w:val="24"/>
          <w:szCs w:val="24"/>
          <w:rtl w:val="0"/>
        </w:rPr>
        <w:t xml:space="preserve">соотносить объекты природы с принадлежностью к определённой природной зоне;</w:t>
      </w:r>
    </w:p>
    <w:p w:rsidR="00000000" w:rsidDel="00000000" w:rsidP="00000000" w:rsidRDefault="00000000" w:rsidRPr="00000000" w14:paraId="00001329">
      <w:pPr>
        <w:spacing w:line="276" w:lineRule="auto"/>
        <w:jc w:val="both"/>
        <w:rPr>
          <w:sz w:val="24"/>
          <w:szCs w:val="24"/>
        </w:rPr>
      </w:pPr>
      <w:r w:rsidDel="00000000" w:rsidR="00000000" w:rsidRPr="00000000">
        <w:rPr>
          <w:sz w:val="24"/>
          <w:szCs w:val="24"/>
          <w:rtl w:val="0"/>
        </w:rPr>
        <w:t xml:space="preserve">классифицировать природные объекты по принадлежности к природной зоне;</w:t>
      </w:r>
    </w:p>
    <w:p w:rsidR="00000000" w:rsidDel="00000000" w:rsidP="00000000" w:rsidRDefault="00000000" w:rsidRPr="00000000" w14:paraId="0000132A">
      <w:pPr>
        <w:spacing w:line="276" w:lineRule="auto"/>
        <w:jc w:val="both"/>
        <w:rPr>
          <w:sz w:val="24"/>
          <w:szCs w:val="24"/>
        </w:rPr>
      </w:pPr>
      <w:r w:rsidDel="00000000" w:rsidR="00000000" w:rsidRPr="00000000">
        <w:rPr>
          <w:sz w:val="24"/>
          <w:szCs w:val="24"/>
          <w:rtl w:val="0"/>
        </w:rPr>
        <w:t xml:space="preserve">определять разрыв между реальным и желательным состоянием объекта (ситуации) на основе предложенных учителем вопросов.</w:t>
      </w:r>
    </w:p>
    <w:p w:rsidR="00000000" w:rsidDel="00000000" w:rsidP="00000000" w:rsidRDefault="00000000" w:rsidRPr="00000000" w14:paraId="0000132B">
      <w:pPr>
        <w:spacing w:line="276" w:lineRule="auto"/>
        <w:jc w:val="both"/>
        <w:rPr>
          <w:sz w:val="24"/>
          <w:szCs w:val="24"/>
        </w:rPr>
      </w:pPr>
      <w:r w:rsidDel="00000000" w:rsidR="00000000" w:rsidRPr="00000000">
        <w:rPr>
          <w:sz w:val="24"/>
          <w:szCs w:val="24"/>
          <w:rtl w:val="0"/>
        </w:rPr>
        <w:t xml:space="preserve">Работа с информацией как часть познавательных универсальных учебных действий способствует формированию умений:</w:t>
      </w:r>
    </w:p>
    <w:p w:rsidR="00000000" w:rsidDel="00000000" w:rsidP="00000000" w:rsidRDefault="00000000" w:rsidRPr="00000000" w14:paraId="0000132C">
      <w:pPr>
        <w:spacing w:line="276" w:lineRule="auto"/>
        <w:jc w:val="both"/>
        <w:rPr>
          <w:sz w:val="24"/>
          <w:szCs w:val="24"/>
        </w:rPr>
      </w:pPr>
      <w:r w:rsidDel="00000000" w:rsidR="00000000" w:rsidRPr="00000000">
        <w:rPr>
          <w:sz w:val="24"/>
          <w:szCs w:val="24"/>
          <w:rtl w:val="0"/>
        </w:rP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000000" w:rsidDel="00000000" w:rsidP="00000000" w:rsidRDefault="00000000" w:rsidRPr="00000000" w14:paraId="0000132D">
      <w:pPr>
        <w:spacing w:line="276" w:lineRule="auto"/>
        <w:jc w:val="both"/>
        <w:rPr>
          <w:sz w:val="24"/>
          <w:szCs w:val="24"/>
        </w:rPr>
      </w:pPr>
      <w:r w:rsidDel="00000000" w:rsidR="00000000" w:rsidRPr="00000000">
        <w:rPr>
          <w:sz w:val="24"/>
          <w:szCs w:val="24"/>
          <w:rtl w:val="0"/>
        </w:rPr>
        <w:t xml:space="preserve">использовать для уточнения и расширения своих знаний об окружающем мире словари, справочники, энциклопедии, в том числе и информационно-коммуникационную сеть Интернет (в условиях контролируемого выхода);</w:t>
      </w:r>
    </w:p>
    <w:p w:rsidR="00000000" w:rsidDel="00000000" w:rsidP="00000000" w:rsidRDefault="00000000" w:rsidRPr="00000000" w14:paraId="0000132E">
      <w:pPr>
        <w:spacing w:line="276" w:lineRule="auto"/>
        <w:jc w:val="both"/>
        <w:rPr>
          <w:sz w:val="24"/>
          <w:szCs w:val="24"/>
        </w:rPr>
      </w:pPr>
      <w:r w:rsidDel="00000000" w:rsidR="00000000" w:rsidRPr="00000000">
        <w:rPr>
          <w:sz w:val="24"/>
          <w:szCs w:val="24"/>
          <w:rtl w:val="0"/>
        </w:rPr>
        <w:t xml:space="preserve">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000000" w:rsidDel="00000000" w:rsidP="00000000" w:rsidRDefault="00000000" w:rsidRPr="00000000" w14:paraId="0000132F">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 способствуют формированию умений:</w:t>
      </w:r>
    </w:p>
    <w:p w:rsidR="00000000" w:rsidDel="00000000" w:rsidP="00000000" w:rsidRDefault="00000000" w:rsidRPr="00000000" w14:paraId="00001330">
      <w:pPr>
        <w:spacing w:line="276" w:lineRule="auto"/>
        <w:jc w:val="both"/>
        <w:rPr>
          <w:sz w:val="24"/>
          <w:szCs w:val="24"/>
        </w:rPr>
      </w:pPr>
      <w:r w:rsidDel="00000000" w:rsidR="00000000" w:rsidRPr="00000000">
        <w:rPr>
          <w:sz w:val="24"/>
          <w:szCs w:val="24"/>
          <w:rtl w:val="0"/>
        </w:rPr>
        <w:t xml:space="preserve">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000000" w:rsidDel="00000000" w:rsidP="00000000" w:rsidRDefault="00000000" w:rsidRPr="00000000" w14:paraId="00001331">
      <w:pPr>
        <w:spacing w:line="276" w:lineRule="auto"/>
        <w:jc w:val="both"/>
        <w:rPr>
          <w:sz w:val="24"/>
          <w:szCs w:val="24"/>
        </w:rPr>
      </w:pPr>
      <w:r w:rsidDel="00000000" w:rsidR="00000000" w:rsidRPr="00000000">
        <w:rPr>
          <w:sz w:val="24"/>
          <w:szCs w:val="24"/>
          <w:rtl w:val="0"/>
        </w:rP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000000" w:rsidDel="00000000" w:rsidP="00000000" w:rsidRDefault="00000000" w:rsidRPr="00000000" w14:paraId="00001332">
      <w:pPr>
        <w:spacing w:line="276" w:lineRule="auto"/>
        <w:jc w:val="both"/>
        <w:rPr>
          <w:sz w:val="24"/>
          <w:szCs w:val="24"/>
        </w:rPr>
      </w:pPr>
      <w:r w:rsidDel="00000000" w:rsidR="00000000" w:rsidRPr="00000000">
        <w:rPr>
          <w:sz w:val="24"/>
          <w:szCs w:val="24"/>
          <w:rtl w:val="0"/>
        </w:rPr>
        <w:t xml:space="preserve">создавать текст-рассуждение: объяснять вред для здоровья и самочувствия организма вредных привычек;</w:t>
      </w:r>
    </w:p>
    <w:p w:rsidR="00000000" w:rsidDel="00000000" w:rsidP="00000000" w:rsidRDefault="00000000" w:rsidRPr="00000000" w14:paraId="00001333">
      <w:pPr>
        <w:spacing w:line="276" w:lineRule="auto"/>
        <w:jc w:val="both"/>
        <w:rPr>
          <w:sz w:val="24"/>
          <w:szCs w:val="24"/>
        </w:rPr>
      </w:pPr>
      <w:r w:rsidDel="00000000" w:rsidR="00000000" w:rsidRPr="00000000">
        <w:rPr>
          <w:sz w:val="24"/>
          <w:szCs w:val="24"/>
          <w:rtl w:val="0"/>
        </w:rPr>
        <w:t xml:space="preserve">описывать ситуации проявления нравственных качеств – отзывчивости, доброты, справедливости и др.;</w:t>
      </w:r>
    </w:p>
    <w:p w:rsidR="00000000" w:rsidDel="00000000" w:rsidP="00000000" w:rsidRDefault="00000000" w:rsidRPr="00000000" w14:paraId="00001334">
      <w:pPr>
        <w:spacing w:line="276" w:lineRule="auto"/>
        <w:jc w:val="both"/>
        <w:rPr>
          <w:sz w:val="24"/>
          <w:szCs w:val="24"/>
        </w:rPr>
      </w:pPr>
      <w:r w:rsidDel="00000000" w:rsidR="00000000" w:rsidRPr="00000000">
        <w:rPr>
          <w:sz w:val="24"/>
          <w:szCs w:val="24"/>
          <w:rtl w:val="0"/>
        </w:rPr>
        <w:t xml:space="preserve">составлять краткие суждения о связях и зависимостях в природе (на основе сезонных изменений, особенностей жизни природных зон, пищевых цепей);</w:t>
      </w:r>
    </w:p>
    <w:p w:rsidR="00000000" w:rsidDel="00000000" w:rsidP="00000000" w:rsidRDefault="00000000" w:rsidRPr="00000000" w14:paraId="00001335">
      <w:pPr>
        <w:spacing w:line="276" w:lineRule="auto"/>
        <w:jc w:val="both"/>
        <w:rPr>
          <w:sz w:val="24"/>
          <w:szCs w:val="24"/>
        </w:rPr>
      </w:pPr>
      <w:r w:rsidDel="00000000" w:rsidR="00000000" w:rsidRPr="00000000">
        <w:rPr>
          <w:sz w:val="24"/>
          <w:szCs w:val="24"/>
          <w:rtl w:val="0"/>
        </w:rPr>
        <w:t xml:space="preserve">составлять небольшие тексты «Права и обязанности гражданина РФ»;</w:t>
      </w:r>
    </w:p>
    <w:p w:rsidR="00000000" w:rsidDel="00000000" w:rsidP="00000000" w:rsidRDefault="00000000" w:rsidRPr="00000000" w14:paraId="00001336">
      <w:pPr>
        <w:spacing w:line="276" w:lineRule="auto"/>
        <w:jc w:val="both"/>
        <w:rPr>
          <w:sz w:val="24"/>
          <w:szCs w:val="24"/>
        </w:rPr>
      </w:pPr>
      <w:r w:rsidDel="00000000" w:rsidR="00000000" w:rsidRPr="00000000">
        <w:rPr>
          <w:sz w:val="24"/>
          <w:szCs w:val="24"/>
          <w:rtl w:val="0"/>
        </w:rPr>
        <w:t xml:space="preserve">создавать небольшие тексты о знаменательных страницах истории нашей страны (в рамках изученного).</w:t>
      </w:r>
    </w:p>
    <w:p w:rsidR="00000000" w:rsidDel="00000000" w:rsidP="00000000" w:rsidRDefault="00000000" w:rsidRPr="00000000" w14:paraId="00001337">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 способствуют формированию умений:</w:t>
      </w:r>
    </w:p>
    <w:p w:rsidR="00000000" w:rsidDel="00000000" w:rsidP="00000000" w:rsidRDefault="00000000" w:rsidRPr="00000000" w14:paraId="00001338">
      <w:pPr>
        <w:spacing w:line="276" w:lineRule="auto"/>
        <w:jc w:val="both"/>
        <w:rPr>
          <w:sz w:val="24"/>
          <w:szCs w:val="24"/>
        </w:rPr>
      </w:pPr>
      <w:r w:rsidDel="00000000" w:rsidR="00000000" w:rsidRPr="00000000">
        <w:rPr>
          <w:sz w:val="24"/>
          <w:szCs w:val="24"/>
          <w:rtl w:val="0"/>
        </w:rPr>
        <w:t xml:space="preserve">самостоятельно</w:t>
        <w:tab/>
        <w:t xml:space="preserve">планировать</w:t>
        <w:tab/>
        <w:t xml:space="preserve">алгоритм</w:t>
        <w:tab/>
        <w:t xml:space="preserve">решения</w:t>
        <w:tab/>
        <w:t xml:space="preserve">учебной</w:t>
        <w:tab/>
        <w:t xml:space="preserve">задачи; предвидеть трудности и возможные ошибки;</w:t>
      </w:r>
    </w:p>
    <w:p w:rsidR="00000000" w:rsidDel="00000000" w:rsidP="00000000" w:rsidRDefault="00000000" w:rsidRPr="00000000" w14:paraId="00001339">
      <w:pPr>
        <w:spacing w:line="276" w:lineRule="auto"/>
        <w:jc w:val="both"/>
        <w:rPr>
          <w:sz w:val="24"/>
          <w:szCs w:val="24"/>
        </w:rPr>
      </w:pPr>
      <w:r w:rsidDel="00000000" w:rsidR="00000000" w:rsidRPr="00000000">
        <w:rPr>
          <w:sz w:val="24"/>
          <w:szCs w:val="24"/>
          <w:rtl w:val="0"/>
        </w:rPr>
        <w:t xml:space="preserve">контролировать</w:t>
        <w:tab/>
        <w:t xml:space="preserve">процесс</w:t>
        <w:tab/>
        <w:t xml:space="preserve">и</w:t>
        <w:tab/>
        <w:t xml:space="preserve">результат</w:t>
        <w:tab/>
        <w:t xml:space="preserve">выполнения</w:t>
        <w:tab/>
        <w:t xml:space="preserve">задания, корректировать учебные действия при необходимости;</w:t>
      </w:r>
    </w:p>
    <w:p w:rsidR="00000000" w:rsidDel="00000000" w:rsidP="00000000" w:rsidRDefault="00000000" w:rsidRPr="00000000" w14:paraId="0000133A">
      <w:pPr>
        <w:spacing w:line="276" w:lineRule="auto"/>
        <w:jc w:val="both"/>
        <w:rPr>
          <w:sz w:val="24"/>
          <w:szCs w:val="24"/>
        </w:rPr>
      </w:pPr>
      <w:r w:rsidDel="00000000" w:rsidR="00000000" w:rsidRPr="00000000">
        <w:rPr>
          <w:sz w:val="24"/>
          <w:szCs w:val="24"/>
          <w:rtl w:val="0"/>
        </w:rPr>
        <w:t xml:space="preserve">адекватно принимать оценку своей работы; планировать работу над ошибками;</w:t>
      </w:r>
    </w:p>
    <w:p w:rsidR="00000000" w:rsidDel="00000000" w:rsidP="00000000" w:rsidRDefault="00000000" w:rsidRPr="00000000" w14:paraId="0000133B">
      <w:pPr>
        <w:spacing w:line="276" w:lineRule="auto"/>
        <w:jc w:val="both"/>
        <w:rPr>
          <w:sz w:val="24"/>
          <w:szCs w:val="24"/>
        </w:rPr>
      </w:pPr>
      <w:r w:rsidDel="00000000" w:rsidR="00000000" w:rsidRPr="00000000">
        <w:rPr>
          <w:sz w:val="24"/>
          <w:szCs w:val="24"/>
          <w:rtl w:val="0"/>
        </w:rPr>
        <w:t xml:space="preserve">находить ошибки в своей и чужих работах, устанавливать их причины.</w:t>
      </w:r>
    </w:p>
    <w:p w:rsidR="00000000" w:rsidDel="00000000" w:rsidP="00000000" w:rsidRDefault="00000000" w:rsidRPr="00000000" w14:paraId="0000133C">
      <w:pPr>
        <w:spacing w:line="276" w:lineRule="auto"/>
        <w:jc w:val="both"/>
        <w:rPr>
          <w:sz w:val="24"/>
          <w:szCs w:val="24"/>
        </w:rPr>
      </w:pPr>
      <w:r w:rsidDel="00000000" w:rsidR="00000000" w:rsidRPr="00000000">
        <w:rPr>
          <w:sz w:val="24"/>
          <w:szCs w:val="24"/>
          <w:rtl w:val="0"/>
        </w:rPr>
        <w:t xml:space="preserve">Совместная деятельность способствует формированию умений:</w:t>
      </w:r>
    </w:p>
    <w:p w:rsidR="00000000" w:rsidDel="00000000" w:rsidP="00000000" w:rsidRDefault="00000000" w:rsidRPr="00000000" w14:paraId="0000133D">
      <w:pPr>
        <w:spacing w:line="276" w:lineRule="auto"/>
        <w:jc w:val="both"/>
        <w:rPr>
          <w:sz w:val="24"/>
          <w:szCs w:val="24"/>
        </w:rPr>
      </w:pPr>
      <w:r w:rsidDel="00000000" w:rsidR="00000000" w:rsidRPr="00000000">
        <w:rPr>
          <w:sz w:val="24"/>
          <w:szCs w:val="24"/>
          <w:rtl w:val="0"/>
        </w:rPr>
        <w:t xml:space="preserve">выполнять правила совместной деятельности при выполнении разных ролей – руководитель, подчинённый, напарник, члена большого коллектива;</w:t>
      </w:r>
    </w:p>
    <w:p w:rsidR="00000000" w:rsidDel="00000000" w:rsidP="00000000" w:rsidRDefault="00000000" w:rsidRPr="00000000" w14:paraId="0000133E">
      <w:pPr>
        <w:spacing w:line="276" w:lineRule="auto"/>
        <w:jc w:val="both"/>
        <w:rPr>
          <w:sz w:val="24"/>
          <w:szCs w:val="24"/>
        </w:rPr>
      </w:pPr>
      <w:r w:rsidDel="00000000" w:rsidR="00000000" w:rsidRPr="00000000">
        <w:rPr>
          <w:sz w:val="24"/>
          <w:szCs w:val="24"/>
          <w:rtl w:val="0"/>
        </w:rPr>
        <w:t xml:space="preserve">ответственно относиться к своим обязанностям в процессе совместной деятельности, объективно оценивать свой вклад в общее дело;</w:t>
      </w:r>
    </w:p>
    <w:p w:rsidR="00000000" w:rsidDel="00000000" w:rsidP="00000000" w:rsidRDefault="00000000" w:rsidRPr="00000000" w14:paraId="0000133F">
      <w:pPr>
        <w:spacing w:line="276" w:lineRule="auto"/>
        <w:jc w:val="both"/>
        <w:rPr>
          <w:sz w:val="24"/>
          <w:szCs w:val="24"/>
        </w:rPr>
      </w:pPr>
      <w:r w:rsidDel="00000000" w:rsidR="00000000" w:rsidRPr="00000000">
        <w:rPr>
          <w:sz w:val="24"/>
          <w:szCs w:val="24"/>
          <w:rtl w:val="0"/>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000000" w:rsidDel="00000000" w:rsidP="00000000" w:rsidRDefault="00000000" w:rsidRPr="00000000" w14:paraId="00001340">
      <w:pPr>
        <w:spacing w:line="276" w:lineRule="auto"/>
        <w:jc w:val="both"/>
        <w:rPr>
          <w:sz w:val="24"/>
          <w:szCs w:val="24"/>
        </w:rPr>
      </w:pPr>
      <w:r w:rsidDel="00000000" w:rsidR="00000000" w:rsidRPr="00000000">
        <w:rPr>
          <w:rtl w:val="0"/>
        </w:rPr>
      </w:r>
    </w:p>
    <w:p w:rsidR="00000000" w:rsidDel="00000000" w:rsidP="00000000" w:rsidRDefault="00000000" w:rsidRPr="00000000" w14:paraId="00001341">
      <w:pPr>
        <w:spacing w:line="276" w:lineRule="auto"/>
        <w:jc w:val="both"/>
        <w:rPr>
          <w:b w:val="1"/>
          <w:sz w:val="24"/>
          <w:szCs w:val="24"/>
        </w:rPr>
      </w:pPr>
      <w:r w:rsidDel="00000000" w:rsidR="00000000" w:rsidRPr="00000000">
        <w:rPr>
          <w:b w:val="1"/>
          <w:sz w:val="24"/>
          <w:szCs w:val="24"/>
          <w:rtl w:val="0"/>
        </w:rPr>
        <w:t xml:space="preserve">ПЛАНИРУЕМЫЕ ОБРАЗОВАТЕЛЬНЫЕ РЕЗУЛЬТАТЫ</w:t>
      </w:r>
    </w:p>
    <w:p w:rsidR="00000000" w:rsidDel="00000000" w:rsidP="00000000" w:rsidRDefault="00000000" w:rsidRPr="00000000" w14:paraId="00001342">
      <w:pPr>
        <w:spacing w:line="276" w:lineRule="auto"/>
        <w:jc w:val="both"/>
        <w:rPr>
          <w:sz w:val="24"/>
          <w:szCs w:val="24"/>
        </w:rPr>
      </w:pPr>
      <w:r w:rsidDel="00000000" w:rsidR="00000000" w:rsidRPr="00000000">
        <w:rPr>
          <w:rtl w:val="0"/>
        </w:rPr>
      </w:r>
    </w:p>
    <w:p w:rsidR="00000000" w:rsidDel="00000000" w:rsidP="00000000" w:rsidRDefault="00000000" w:rsidRPr="00000000" w14:paraId="00001343">
      <w:pPr>
        <w:spacing w:line="276" w:lineRule="auto"/>
        <w:jc w:val="both"/>
        <w:rPr>
          <w:sz w:val="24"/>
          <w:szCs w:val="24"/>
        </w:rPr>
      </w:pPr>
      <w:r w:rsidDel="00000000" w:rsidR="00000000" w:rsidRPr="00000000">
        <w:rPr>
          <w:sz w:val="24"/>
          <w:szCs w:val="24"/>
          <w:rtl w:val="0"/>
        </w:rPr>
        <w:t xml:space="preserve">Изучение предмета «Окружающий мир»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000000" w:rsidDel="00000000" w:rsidP="00000000" w:rsidRDefault="00000000" w:rsidRPr="00000000" w14:paraId="00001344">
      <w:pPr>
        <w:spacing w:line="276" w:lineRule="auto"/>
        <w:jc w:val="both"/>
        <w:rPr>
          <w:sz w:val="24"/>
          <w:szCs w:val="24"/>
        </w:rPr>
      </w:pPr>
      <w:r w:rsidDel="00000000" w:rsidR="00000000" w:rsidRPr="00000000">
        <w:rPr>
          <w:rtl w:val="0"/>
        </w:rPr>
      </w:r>
    </w:p>
    <w:p w:rsidR="00000000" w:rsidDel="00000000" w:rsidP="00000000" w:rsidRDefault="00000000" w:rsidRPr="00000000" w14:paraId="00001345">
      <w:pPr>
        <w:spacing w:line="276" w:lineRule="auto"/>
        <w:jc w:val="both"/>
        <w:rPr>
          <w:sz w:val="24"/>
          <w:szCs w:val="24"/>
        </w:rPr>
      </w:pPr>
      <w:r w:rsidDel="00000000" w:rsidR="00000000" w:rsidRPr="00000000">
        <w:rPr>
          <w:sz w:val="24"/>
          <w:szCs w:val="24"/>
          <w:rtl w:val="0"/>
        </w:rPr>
        <w:t xml:space="preserve">ЛИЧНОСТНЫЕ РЕЗУЛЬТАТЫ</w:t>
      </w:r>
    </w:p>
    <w:p w:rsidR="00000000" w:rsidDel="00000000" w:rsidP="00000000" w:rsidRDefault="00000000" w:rsidRPr="00000000" w14:paraId="00001346">
      <w:pPr>
        <w:spacing w:line="276" w:lineRule="auto"/>
        <w:jc w:val="both"/>
        <w:rPr>
          <w:sz w:val="24"/>
          <w:szCs w:val="24"/>
        </w:rPr>
      </w:pPr>
      <w:r w:rsidDel="00000000" w:rsidR="00000000" w:rsidRPr="00000000">
        <w:rPr>
          <w:sz w:val="24"/>
          <w:szCs w:val="24"/>
          <w:rtl w:val="0"/>
        </w:rP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000000" w:rsidDel="00000000" w:rsidP="00000000" w:rsidRDefault="00000000" w:rsidRPr="00000000" w14:paraId="00001347">
      <w:pPr>
        <w:spacing w:line="276" w:lineRule="auto"/>
        <w:jc w:val="both"/>
        <w:rPr>
          <w:sz w:val="24"/>
          <w:szCs w:val="24"/>
        </w:rPr>
      </w:pPr>
      <w:r w:rsidDel="00000000" w:rsidR="00000000" w:rsidRPr="00000000">
        <w:rPr>
          <w:sz w:val="24"/>
          <w:szCs w:val="24"/>
          <w:rtl w:val="0"/>
        </w:rPr>
        <w:t xml:space="preserve">Гражданско-патриотического воспитания:</w:t>
      </w:r>
    </w:p>
    <w:p w:rsidR="00000000" w:rsidDel="00000000" w:rsidP="00000000" w:rsidRDefault="00000000" w:rsidRPr="00000000" w14:paraId="00001348">
      <w:pPr>
        <w:spacing w:line="276" w:lineRule="auto"/>
        <w:jc w:val="both"/>
        <w:rPr>
          <w:sz w:val="24"/>
          <w:szCs w:val="24"/>
        </w:rPr>
      </w:pPr>
      <w:r w:rsidDel="00000000" w:rsidR="00000000" w:rsidRPr="00000000">
        <w:rPr>
          <w:sz w:val="24"/>
          <w:szCs w:val="24"/>
          <w:rtl w:val="0"/>
        </w:rPr>
        <w:t xml:space="preserve">становление ценностного отношения к своей Родине – России; понимание особой роли многонациональной России в современном мире;</w:t>
      </w:r>
    </w:p>
    <w:p w:rsidR="00000000" w:rsidDel="00000000" w:rsidP="00000000" w:rsidRDefault="00000000" w:rsidRPr="00000000" w14:paraId="00001349">
      <w:pPr>
        <w:spacing w:line="276" w:lineRule="auto"/>
        <w:jc w:val="both"/>
        <w:rPr>
          <w:sz w:val="24"/>
          <w:szCs w:val="24"/>
        </w:rPr>
      </w:pPr>
      <w:r w:rsidDel="00000000" w:rsidR="00000000" w:rsidRPr="00000000">
        <w:rPr>
          <w:sz w:val="24"/>
          <w:szCs w:val="24"/>
          <w:rtl w:val="0"/>
        </w:rPr>
        <w:t xml:space="preserve">осознание своей этнокультурной и российской гражданской идентичности, принадлежности к российскому народу, к своей национальной общности;</w:t>
      </w:r>
    </w:p>
    <w:p w:rsidR="00000000" w:rsidDel="00000000" w:rsidP="00000000" w:rsidRDefault="00000000" w:rsidRPr="00000000" w14:paraId="0000134A">
      <w:pPr>
        <w:spacing w:line="276" w:lineRule="auto"/>
        <w:jc w:val="both"/>
        <w:rPr>
          <w:sz w:val="24"/>
          <w:szCs w:val="24"/>
        </w:rPr>
      </w:pPr>
      <w:r w:rsidDel="00000000" w:rsidR="00000000" w:rsidRPr="00000000">
        <w:rPr>
          <w:sz w:val="24"/>
          <w:szCs w:val="24"/>
          <w:rtl w:val="0"/>
        </w:rPr>
        <w:t xml:space="preserve">сопричастность к прошлому, настоящему и будущему своей страны и родного края;</w:t>
      </w:r>
    </w:p>
    <w:p w:rsidR="00000000" w:rsidDel="00000000" w:rsidP="00000000" w:rsidRDefault="00000000" w:rsidRPr="00000000" w14:paraId="0000134B">
      <w:pPr>
        <w:spacing w:line="276" w:lineRule="auto"/>
        <w:jc w:val="both"/>
        <w:rPr>
          <w:sz w:val="24"/>
          <w:szCs w:val="24"/>
        </w:rPr>
      </w:pPr>
      <w:r w:rsidDel="00000000" w:rsidR="00000000" w:rsidRPr="00000000">
        <w:rPr>
          <w:sz w:val="24"/>
          <w:szCs w:val="24"/>
          <w:rtl w:val="0"/>
        </w:rPr>
        <w:t xml:space="preserve">проявление интереса к истории и многонациональной культуре своей страны, уважения к своему и другим народам;</w:t>
      </w:r>
    </w:p>
    <w:p w:rsidR="00000000" w:rsidDel="00000000" w:rsidP="00000000" w:rsidRDefault="00000000" w:rsidRPr="00000000" w14:paraId="0000134C">
      <w:pPr>
        <w:spacing w:line="276" w:lineRule="auto"/>
        <w:jc w:val="both"/>
        <w:rPr>
          <w:sz w:val="24"/>
          <w:szCs w:val="24"/>
        </w:rPr>
      </w:pPr>
      <w:r w:rsidDel="00000000" w:rsidR="00000000" w:rsidRPr="00000000">
        <w:rPr>
          <w:sz w:val="24"/>
          <w:szCs w:val="24"/>
          <w:rtl w:val="0"/>
        </w:rPr>
        <w:t xml:space="preserve">первоначальные представления о человеке как члене общества, осознание прав и ответственности человека как члена общества.</w:t>
      </w:r>
    </w:p>
    <w:p w:rsidR="00000000" w:rsidDel="00000000" w:rsidP="00000000" w:rsidRDefault="00000000" w:rsidRPr="00000000" w14:paraId="0000134D">
      <w:pPr>
        <w:spacing w:line="276" w:lineRule="auto"/>
        <w:jc w:val="both"/>
        <w:rPr>
          <w:sz w:val="24"/>
          <w:szCs w:val="24"/>
        </w:rPr>
      </w:pPr>
      <w:r w:rsidDel="00000000" w:rsidR="00000000" w:rsidRPr="00000000">
        <w:rPr>
          <w:sz w:val="24"/>
          <w:szCs w:val="24"/>
          <w:rtl w:val="0"/>
        </w:rPr>
        <w:t xml:space="preserve">Духовно-нравственного воспитания:</w:t>
      </w:r>
    </w:p>
    <w:p w:rsidR="00000000" w:rsidDel="00000000" w:rsidP="00000000" w:rsidRDefault="00000000" w:rsidRPr="00000000" w14:paraId="0000134E">
      <w:pPr>
        <w:spacing w:line="276" w:lineRule="auto"/>
        <w:jc w:val="both"/>
        <w:rPr>
          <w:sz w:val="24"/>
          <w:szCs w:val="24"/>
        </w:rPr>
      </w:pPr>
      <w:r w:rsidDel="00000000" w:rsidR="00000000" w:rsidRPr="00000000">
        <w:rPr>
          <w:sz w:val="24"/>
          <w:szCs w:val="24"/>
          <w:rtl w:val="0"/>
        </w:rPr>
        <w:t xml:space="preserve">проявление культуры общения, уважительного отношения к людям, их взглядам, признанию их индивидуальности;</w:t>
      </w:r>
    </w:p>
    <w:p w:rsidR="00000000" w:rsidDel="00000000" w:rsidP="00000000" w:rsidRDefault="00000000" w:rsidRPr="00000000" w14:paraId="0000134F">
      <w:pPr>
        <w:spacing w:line="276" w:lineRule="auto"/>
        <w:jc w:val="both"/>
        <w:rPr>
          <w:sz w:val="24"/>
          <w:szCs w:val="24"/>
        </w:rPr>
      </w:pPr>
      <w:r w:rsidDel="00000000" w:rsidR="00000000" w:rsidRPr="00000000">
        <w:rPr>
          <w:sz w:val="24"/>
          <w:szCs w:val="24"/>
          <w:rtl w:val="0"/>
        </w:rPr>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000000" w:rsidDel="00000000" w:rsidP="00000000" w:rsidRDefault="00000000" w:rsidRPr="00000000" w14:paraId="00001350">
      <w:pPr>
        <w:spacing w:line="276" w:lineRule="auto"/>
        <w:jc w:val="both"/>
        <w:rPr>
          <w:sz w:val="24"/>
          <w:szCs w:val="24"/>
        </w:rPr>
      </w:pPr>
      <w:r w:rsidDel="00000000" w:rsidR="00000000" w:rsidRPr="00000000">
        <w:rPr>
          <w:sz w:val="24"/>
          <w:szCs w:val="24"/>
          <w:rtl w:val="0"/>
        </w:rPr>
        <w:t xml:space="preserve">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000000" w:rsidDel="00000000" w:rsidP="00000000" w:rsidRDefault="00000000" w:rsidRPr="00000000" w14:paraId="00001351">
      <w:pPr>
        <w:spacing w:line="276" w:lineRule="auto"/>
        <w:jc w:val="both"/>
        <w:rPr>
          <w:sz w:val="24"/>
          <w:szCs w:val="24"/>
        </w:rPr>
      </w:pPr>
      <w:r w:rsidDel="00000000" w:rsidR="00000000" w:rsidRPr="00000000">
        <w:rPr>
          <w:sz w:val="24"/>
          <w:szCs w:val="24"/>
          <w:rtl w:val="0"/>
        </w:rPr>
        <w:t xml:space="preserve">Эстетического воспитания:</w:t>
      </w:r>
    </w:p>
    <w:p w:rsidR="00000000" w:rsidDel="00000000" w:rsidP="00000000" w:rsidRDefault="00000000" w:rsidRPr="00000000" w14:paraId="00001352">
      <w:pPr>
        <w:spacing w:line="276" w:lineRule="auto"/>
        <w:jc w:val="both"/>
        <w:rPr>
          <w:sz w:val="24"/>
          <w:szCs w:val="24"/>
        </w:rPr>
      </w:pPr>
      <w:r w:rsidDel="00000000" w:rsidR="00000000" w:rsidRPr="00000000">
        <w:rPr>
          <w:sz w:val="24"/>
          <w:szCs w:val="24"/>
          <w:rtl w:val="0"/>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000000" w:rsidDel="00000000" w:rsidP="00000000" w:rsidRDefault="00000000" w:rsidRPr="00000000" w14:paraId="00001353">
      <w:pPr>
        <w:spacing w:line="276" w:lineRule="auto"/>
        <w:jc w:val="both"/>
        <w:rPr>
          <w:sz w:val="24"/>
          <w:szCs w:val="24"/>
        </w:rPr>
      </w:pPr>
      <w:r w:rsidDel="00000000" w:rsidR="00000000" w:rsidRPr="00000000">
        <w:rPr>
          <w:sz w:val="24"/>
          <w:szCs w:val="24"/>
          <w:rtl w:val="0"/>
        </w:rPr>
        <w:t xml:space="preserve">использование полученных знаний в продуктивной и преобразующей деятельности, в разных видах художественной деятельности.</w:t>
      </w:r>
    </w:p>
    <w:p w:rsidR="00000000" w:rsidDel="00000000" w:rsidP="00000000" w:rsidRDefault="00000000" w:rsidRPr="00000000" w14:paraId="00001354">
      <w:pPr>
        <w:spacing w:line="276" w:lineRule="auto"/>
        <w:jc w:val="both"/>
        <w:rPr>
          <w:sz w:val="24"/>
          <w:szCs w:val="24"/>
        </w:rPr>
      </w:pPr>
      <w:r w:rsidDel="00000000" w:rsidR="00000000" w:rsidRPr="00000000">
        <w:rPr>
          <w:sz w:val="24"/>
          <w:szCs w:val="24"/>
          <w:rtl w:val="0"/>
        </w:rPr>
        <w:t xml:space="preserve">Физического воспитания, формирования культуры здоровья и эмоционального благополучия:</w:t>
      </w:r>
    </w:p>
    <w:p w:rsidR="00000000" w:rsidDel="00000000" w:rsidP="00000000" w:rsidRDefault="00000000" w:rsidRPr="00000000" w14:paraId="00001355">
      <w:pPr>
        <w:spacing w:line="276" w:lineRule="auto"/>
        <w:jc w:val="both"/>
        <w:rPr>
          <w:sz w:val="24"/>
          <w:szCs w:val="24"/>
        </w:rPr>
      </w:pPr>
      <w:r w:rsidDel="00000000" w:rsidR="00000000" w:rsidRPr="00000000">
        <w:rPr>
          <w:sz w:val="24"/>
          <w:szCs w:val="24"/>
          <w:rtl w:val="0"/>
        </w:rP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000000" w:rsidDel="00000000" w:rsidP="00000000" w:rsidRDefault="00000000" w:rsidRPr="00000000" w14:paraId="00001356">
      <w:pPr>
        <w:spacing w:line="276" w:lineRule="auto"/>
        <w:jc w:val="both"/>
        <w:rPr>
          <w:sz w:val="24"/>
          <w:szCs w:val="24"/>
        </w:rPr>
      </w:pPr>
      <w:r w:rsidDel="00000000" w:rsidR="00000000" w:rsidRPr="00000000">
        <w:rPr>
          <w:sz w:val="24"/>
          <w:szCs w:val="24"/>
          <w:rtl w:val="0"/>
        </w:rPr>
        <w:t xml:space="preserve">приобретение опыта эмоционального отношения к среде обитания, бережное отношение к физическому и психическому здоровью.</w:t>
      </w:r>
    </w:p>
    <w:p w:rsidR="00000000" w:rsidDel="00000000" w:rsidP="00000000" w:rsidRDefault="00000000" w:rsidRPr="00000000" w14:paraId="00001357">
      <w:pPr>
        <w:spacing w:line="276" w:lineRule="auto"/>
        <w:jc w:val="both"/>
        <w:rPr>
          <w:sz w:val="24"/>
          <w:szCs w:val="24"/>
        </w:rPr>
      </w:pPr>
      <w:r w:rsidDel="00000000" w:rsidR="00000000" w:rsidRPr="00000000">
        <w:rPr>
          <w:sz w:val="24"/>
          <w:szCs w:val="24"/>
          <w:rtl w:val="0"/>
        </w:rPr>
        <w:t xml:space="preserve">Трудового воспитания:</w:t>
      </w:r>
    </w:p>
    <w:p w:rsidR="00000000" w:rsidDel="00000000" w:rsidP="00000000" w:rsidRDefault="00000000" w:rsidRPr="00000000" w14:paraId="00001358">
      <w:pPr>
        <w:spacing w:line="276" w:lineRule="auto"/>
        <w:jc w:val="both"/>
        <w:rPr>
          <w:sz w:val="24"/>
          <w:szCs w:val="24"/>
        </w:rPr>
      </w:pPr>
      <w:r w:rsidDel="00000000" w:rsidR="00000000" w:rsidRPr="00000000">
        <w:rPr>
          <w:sz w:val="24"/>
          <w:szCs w:val="24"/>
          <w:rtl w:val="0"/>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00000" w:rsidDel="00000000" w:rsidP="00000000" w:rsidRDefault="00000000" w:rsidRPr="00000000" w14:paraId="00001359">
      <w:pPr>
        <w:spacing w:line="276" w:lineRule="auto"/>
        <w:jc w:val="both"/>
        <w:rPr>
          <w:sz w:val="24"/>
          <w:szCs w:val="24"/>
        </w:rPr>
      </w:pPr>
      <w:r w:rsidDel="00000000" w:rsidR="00000000" w:rsidRPr="00000000">
        <w:rPr>
          <w:sz w:val="24"/>
          <w:szCs w:val="24"/>
          <w:rtl w:val="0"/>
        </w:rPr>
        <w:t xml:space="preserve">Экологического воспитания:</w:t>
      </w:r>
    </w:p>
    <w:p w:rsidR="00000000" w:rsidDel="00000000" w:rsidP="00000000" w:rsidRDefault="00000000" w:rsidRPr="00000000" w14:paraId="0000135A">
      <w:pPr>
        <w:spacing w:line="276" w:lineRule="auto"/>
        <w:jc w:val="both"/>
        <w:rPr>
          <w:sz w:val="24"/>
          <w:szCs w:val="24"/>
        </w:rPr>
      </w:pPr>
      <w:r w:rsidDel="00000000" w:rsidR="00000000" w:rsidRPr="00000000">
        <w:rPr>
          <w:sz w:val="24"/>
          <w:szCs w:val="24"/>
          <w:rtl w:val="0"/>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000000" w:rsidDel="00000000" w:rsidP="00000000" w:rsidRDefault="00000000" w:rsidRPr="00000000" w14:paraId="0000135B">
      <w:pPr>
        <w:spacing w:line="276" w:lineRule="auto"/>
        <w:jc w:val="both"/>
        <w:rPr>
          <w:sz w:val="24"/>
          <w:szCs w:val="24"/>
        </w:rPr>
      </w:pPr>
      <w:r w:rsidDel="00000000" w:rsidR="00000000" w:rsidRPr="00000000">
        <w:rPr>
          <w:sz w:val="24"/>
          <w:szCs w:val="24"/>
          <w:rtl w:val="0"/>
        </w:rPr>
        <w:t xml:space="preserve">Ценности научного познания:</w:t>
      </w:r>
    </w:p>
    <w:p w:rsidR="00000000" w:rsidDel="00000000" w:rsidP="00000000" w:rsidRDefault="00000000" w:rsidRPr="00000000" w14:paraId="0000135C">
      <w:pPr>
        <w:spacing w:line="276" w:lineRule="auto"/>
        <w:jc w:val="both"/>
        <w:rPr>
          <w:sz w:val="24"/>
          <w:szCs w:val="24"/>
        </w:rPr>
      </w:pPr>
      <w:r w:rsidDel="00000000" w:rsidR="00000000" w:rsidRPr="00000000">
        <w:rPr>
          <w:sz w:val="24"/>
          <w:szCs w:val="24"/>
          <w:rtl w:val="0"/>
        </w:rPr>
        <w:t xml:space="preserve">осознание ценности познания для развития человека, необходимости самообразования и саморазвития;</w:t>
      </w:r>
    </w:p>
    <w:p w:rsidR="00000000" w:rsidDel="00000000" w:rsidP="00000000" w:rsidRDefault="00000000" w:rsidRPr="00000000" w14:paraId="0000135D">
      <w:pPr>
        <w:spacing w:line="276" w:lineRule="auto"/>
        <w:jc w:val="both"/>
        <w:rPr>
          <w:sz w:val="24"/>
          <w:szCs w:val="24"/>
        </w:rPr>
      </w:pPr>
      <w:r w:rsidDel="00000000" w:rsidR="00000000" w:rsidRPr="00000000">
        <w:rPr>
          <w:sz w:val="24"/>
          <w:szCs w:val="24"/>
          <w:rtl w:val="0"/>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000000" w:rsidDel="00000000" w:rsidP="00000000" w:rsidRDefault="00000000" w:rsidRPr="00000000" w14:paraId="0000135E">
      <w:pPr>
        <w:spacing w:line="276" w:lineRule="auto"/>
        <w:jc w:val="both"/>
        <w:rPr>
          <w:sz w:val="24"/>
          <w:szCs w:val="24"/>
        </w:rPr>
      </w:pPr>
      <w:r w:rsidDel="00000000" w:rsidR="00000000" w:rsidRPr="00000000">
        <w:rPr>
          <w:rtl w:val="0"/>
        </w:rPr>
      </w:r>
    </w:p>
    <w:p w:rsidR="00000000" w:rsidDel="00000000" w:rsidP="00000000" w:rsidRDefault="00000000" w:rsidRPr="00000000" w14:paraId="0000135F">
      <w:pPr>
        <w:spacing w:line="276" w:lineRule="auto"/>
        <w:jc w:val="both"/>
        <w:rPr>
          <w:sz w:val="24"/>
          <w:szCs w:val="24"/>
        </w:rPr>
      </w:pPr>
      <w:r w:rsidDel="00000000" w:rsidR="00000000" w:rsidRPr="00000000">
        <w:rPr>
          <w:sz w:val="24"/>
          <w:szCs w:val="24"/>
          <w:rtl w:val="0"/>
        </w:rPr>
        <w:t xml:space="preserve">МЕТАПРЕДМЕТНЫЕ РЕЗУЛЬТАТЫ</w:t>
      </w:r>
    </w:p>
    <w:p w:rsidR="00000000" w:rsidDel="00000000" w:rsidP="00000000" w:rsidRDefault="00000000" w:rsidRPr="00000000" w14:paraId="00001360">
      <w:pPr>
        <w:spacing w:line="276" w:lineRule="auto"/>
        <w:jc w:val="both"/>
        <w:rPr>
          <w:sz w:val="24"/>
          <w:szCs w:val="24"/>
        </w:rPr>
      </w:pPr>
      <w:r w:rsidDel="00000000" w:rsidR="00000000" w:rsidRPr="00000000">
        <w:rPr>
          <w:sz w:val="24"/>
          <w:szCs w:val="24"/>
          <w:rtl w:val="0"/>
        </w:rPr>
        <w:t xml:space="preserve">Познавательные универсальные учебные действия:</w:t>
      </w:r>
    </w:p>
    <w:p w:rsidR="00000000" w:rsidDel="00000000" w:rsidP="00000000" w:rsidRDefault="00000000" w:rsidRPr="00000000" w14:paraId="00001361">
      <w:pPr>
        <w:spacing w:line="276" w:lineRule="auto"/>
        <w:jc w:val="both"/>
        <w:rPr>
          <w:sz w:val="24"/>
          <w:szCs w:val="24"/>
        </w:rPr>
      </w:pPr>
      <w:r w:rsidDel="00000000" w:rsidR="00000000" w:rsidRPr="00000000">
        <w:rPr>
          <w:sz w:val="24"/>
          <w:szCs w:val="24"/>
          <w:rtl w:val="0"/>
        </w:rPr>
        <w:t xml:space="preserve">Базовые логические действия:</w:t>
      </w:r>
    </w:p>
    <w:p w:rsidR="00000000" w:rsidDel="00000000" w:rsidP="00000000" w:rsidRDefault="00000000" w:rsidRPr="00000000" w14:paraId="00001362">
      <w:pPr>
        <w:spacing w:line="276" w:lineRule="auto"/>
        <w:jc w:val="both"/>
        <w:rPr>
          <w:sz w:val="24"/>
          <w:szCs w:val="24"/>
        </w:rPr>
      </w:pPr>
      <w:r w:rsidDel="00000000" w:rsidR="00000000" w:rsidRPr="00000000">
        <w:rPr>
          <w:sz w:val="24"/>
          <w:szCs w:val="24"/>
          <w:rtl w:val="0"/>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000000" w:rsidDel="00000000" w:rsidP="00000000" w:rsidRDefault="00000000" w:rsidRPr="00000000" w14:paraId="00001363">
      <w:pPr>
        <w:spacing w:line="276" w:lineRule="auto"/>
        <w:jc w:val="both"/>
        <w:rPr>
          <w:sz w:val="24"/>
          <w:szCs w:val="24"/>
        </w:rPr>
      </w:pPr>
      <w:r w:rsidDel="00000000" w:rsidR="00000000" w:rsidRPr="00000000">
        <w:rPr>
          <w:sz w:val="24"/>
          <w:szCs w:val="24"/>
          <w:rtl w:val="0"/>
        </w:rPr>
        <w:t xml:space="preserve">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000000" w:rsidDel="00000000" w:rsidP="00000000" w:rsidRDefault="00000000" w:rsidRPr="00000000" w14:paraId="00001364">
      <w:pPr>
        <w:spacing w:line="276" w:lineRule="auto"/>
        <w:jc w:val="both"/>
        <w:rPr>
          <w:sz w:val="24"/>
          <w:szCs w:val="24"/>
        </w:rPr>
      </w:pPr>
      <w:r w:rsidDel="00000000" w:rsidR="00000000" w:rsidRPr="00000000">
        <w:rPr>
          <w:sz w:val="24"/>
          <w:szCs w:val="24"/>
          <w:rtl w:val="0"/>
        </w:rPr>
        <w:t xml:space="preserve">сравнивать объекты окружающего мира, устанавливать основания для сравнения, устанавливать аналогии;</w:t>
      </w:r>
    </w:p>
    <w:p w:rsidR="00000000" w:rsidDel="00000000" w:rsidP="00000000" w:rsidRDefault="00000000" w:rsidRPr="00000000" w14:paraId="00001365">
      <w:pPr>
        <w:spacing w:line="276" w:lineRule="auto"/>
        <w:jc w:val="both"/>
        <w:rPr>
          <w:sz w:val="24"/>
          <w:szCs w:val="24"/>
        </w:rPr>
      </w:pPr>
      <w:r w:rsidDel="00000000" w:rsidR="00000000" w:rsidRPr="00000000">
        <w:rPr>
          <w:sz w:val="24"/>
          <w:szCs w:val="24"/>
          <w:rtl w:val="0"/>
        </w:rPr>
        <w:t xml:space="preserve">объединять части объекта (объекты) по определённому признаку;</w:t>
      </w:r>
    </w:p>
    <w:p w:rsidR="00000000" w:rsidDel="00000000" w:rsidP="00000000" w:rsidRDefault="00000000" w:rsidRPr="00000000" w14:paraId="00001366">
      <w:pPr>
        <w:spacing w:line="276" w:lineRule="auto"/>
        <w:jc w:val="both"/>
        <w:rPr>
          <w:sz w:val="24"/>
          <w:szCs w:val="24"/>
        </w:rPr>
      </w:pPr>
      <w:r w:rsidDel="00000000" w:rsidR="00000000" w:rsidRPr="00000000">
        <w:rPr>
          <w:sz w:val="24"/>
          <w:szCs w:val="24"/>
          <w:rtl w:val="0"/>
        </w:rPr>
        <w:t xml:space="preserve">определять существенный признак для классификации, классифицировать предложенные объекты;</w:t>
      </w:r>
    </w:p>
    <w:p w:rsidR="00000000" w:rsidDel="00000000" w:rsidP="00000000" w:rsidRDefault="00000000" w:rsidRPr="00000000" w14:paraId="00001367">
      <w:pPr>
        <w:spacing w:line="276" w:lineRule="auto"/>
        <w:jc w:val="both"/>
        <w:rPr>
          <w:sz w:val="24"/>
          <w:szCs w:val="24"/>
        </w:rPr>
      </w:pPr>
      <w:r w:rsidDel="00000000" w:rsidR="00000000" w:rsidRPr="00000000">
        <w:rPr>
          <w:sz w:val="24"/>
          <w:szCs w:val="24"/>
          <w:rtl w:val="0"/>
        </w:rPr>
        <w:t xml:space="preserve">находить закономерности и противоречия в рассматриваемых фактах, данных и наблюдениях на основе предложенного алгоритма;</w:t>
      </w:r>
    </w:p>
    <w:p w:rsidR="00000000" w:rsidDel="00000000" w:rsidP="00000000" w:rsidRDefault="00000000" w:rsidRPr="00000000" w14:paraId="00001368">
      <w:pPr>
        <w:spacing w:line="276" w:lineRule="auto"/>
        <w:jc w:val="both"/>
        <w:rPr>
          <w:sz w:val="24"/>
          <w:szCs w:val="24"/>
        </w:rPr>
      </w:pPr>
      <w:r w:rsidDel="00000000" w:rsidR="00000000" w:rsidRPr="00000000">
        <w:rPr>
          <w:sz w:val="24"/>
          <w:szCs w:val="24"/>
          <w:rtl w:val="0"/>
        </w:rPr>
        <w:t xml:space="preserve">выявлять недостаток информации для решения учебной (практической) задачи на основе предложенного алгоритма.</w:t>
      </w:r>
    </w:p>
    <w:p w:rsidR="00000000" w:rsidDel="00000000" w:rsidP="00000000" w:rsidRDefault="00000000" w:rsidRPr="00000000" w14:paraId="00001369">
      <w:pPr>
        <w:spacing w:line="276" w:lineRule="auto"/>
        <w:jc w:val="both"/>
        <w:rPr>
          <w:sz w:val="24"/>
          <w:szCs w:val="24"/>
        </w:rPr>
      </w:pPr>
      <w:r w:rsidDel="00000000" w:rsidR="00000000" w:rsidRPr="00000000">
        <w:rPr>
          <w:sz w:val="24"/>
          <w:szCs w:val="24"/>
          <w:rtl w:val="0"/>
        </w:rPr>
        <w:t xml:space="preserve">Базовые исследовательские действия:</w:t>
      </w:r>
    </w:p>
    <w:p w:rsidR="00000000" w:rsidDel="00000000" w:rsidP="00000000" w:rsidRDefault="00000000" w:rsidRPr="00000000" w14:paraId="0000136A">
      <w:pPr>
        <w:spacing w:line="276" w:lineRule="auto"/>
        <w:jc w:val="both"/>
        <w:rPr>
          <w:sz w:val="24"/>
          <w:szCs w:val="24"/>
        </w:rPr>
      </w:pPr>
      <w:r w:rsidDel="00000000" w:rsidR="00000000" w:rsidRPr="00000000">
        <w:rPr>
          <w:sz w:val="24"/>
          <w:szCs w:val="24"/>
          <w:rtl w:val="0"/>
        </w:rPr>
        <w:t xml:space="preserve">проводить (по предложенному и самостоятельно составленному плану или выдвинутому предположению) наблюдения, несложные опыты;</w:t>
      </w:r>
    </w:p>
    <w:p w:rsidR="00000000" w:rsidDel="00000000" w:rsidP="00000000" w:rsidRDefault="00000000" w:rsidRPr="00000000" w14:paraId="0000136B">
      <w:pPr>
        <w:spacing w:line="276" w:lineRule="auto"/>
        <w:jc w:val="both"/>
        <w:rPr>
          <w:sz w:val="24"/>
          <w:szCs w:val="24"/>
        </w:rPr>
      </w:pPr>
      <w:r w:rsidDel="00000000" w:rsidR="00000000" w:rsidRPr="00000000">
        <w:rPr>
          <w:sz w:val="24"/>
          <w:szCs w:val="24"/>
          <w:rtl w:val="0"/>
        </w:rPr>
        <w:t xml:space="preserve">проявлять интерес к экспериментам, проводимым под руководством учителя;</w:t>
      </w:r>
    </w:p>
    <w:p w:rsidR="00000000" w:rsidDel="00000000" w:rsidP="00000000" w:rsidRDefault="00000000" w:rsidRPr="00000000" w14:paraId="0000136C">
      <w:pPr>
        <w:spacing w:line="276" w:lineRule="auto"/>
        <w:jc w:val="both"/>
        <w:rPr>
          <w:sz w:val="24"/>
          <w:szCs w:val="24"/>
        </w:rPr>
      </w:pPr>
      <w:r w:rsidDel="00000000" w:rsidR="00000000" w:rsidRPr="00000000">
        <w:rPr>
          <w:sz w:val="24"/>
          <w:szCs w:val="24"/>
          <w:rtl w:val="0"/>
        </w:rPr>
        <w:t xml:space="preserve">определять разницу между реальным и желательным состоянием объекта (ситуации) на основе предложенных вопросов;</w:t>
      </w:r>
    </w:p>
    <w:p w:rsidR="00000000" w:rsidDel="00000000" w:rsidP="00000000" w:rsidRDefault="00000000" w:rsidRPr="00000000" w14:paraId="0000136D">
      <w:pPr>
        <w:spacing w:line="276" w:lineRule="auto"/>
        <w:jc w:val="both"/>
        <w:rPr>
          <w:sz w:val="24"/>
          <w:szCs w:val="24"/>
        </w:rPr>
      </w:pPr>
      <w:r w:rsidDel="00000000" w:rsidR="00000000" w:rsidRPr="00000000">
        <w:rPr>
          <w:sz w:val="24"/>
          <w:szCs w:val="24"/>
          <w:rtl w:val="0"/>
        </w:rPr>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000000" w:rsidDel="00000000" w:rsidP="00000000" w:rsidRDefault="00000000" w:rsidRPr="00000000" w14:paraId="0000136E">
      <w:pPr>
        <w:spacing w:line="276" w:lineRule="auto"/>
        <w:jc w:val="both"/>
        <w:rPr>
          <w:sz w:val="24"/>
          <w:szCs w:val="24"/>
        </w:rPr>
      </w:pPr>
      <w:r w:rsidDel="00000000" w:rsidR="00000000" w:rsidRPr="00000000">
        <w:rPr>
          <w:sz w:val="24"/>
          <w:szCs w:val="24"/>
          <w:rtl w:val="0"/>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rsidR="00000000" w:rsidDel="00000000" w:rsidP="00000000" w:rsidRDefault="00000000" w:rsidRPr="00000000" w14:paraId="0000136F">
      <w:pPr>
        <w:spacing w:line="276" w:lineRule="auto"/>
        <w:jc w:val="both"/>
        <w:rPr>
          <w:sz w:val="24"/>
          <w:szCs w:val="24"/>
        </w:rPr>
      </w:pPr>
      <w:r w:rsidDel="00000000" w:rsidR="00000000" w:rsidRPr="00000000">
        <w:rPr>
          <w:sz w:val="24"/>
          <w:szCs w:val="24"/>
          <w:rtl w:val="0"/>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00000" w:rsidDel="00000000" w:rsidP="00000000" w:rsidRDefault="00000000" w:rsidRPr="00000000" w14:paraId="00001370">
      <w:pPr>
        <w:spacing w:line="276" w:lineRule="auto"/>
        <w:jc w:val="both"/>
        <w:rPr>
          <w:sz w:val="24"/>
          <w:szCs w:val="24"/>
        </w:rPr>
      </w:pPr>
      <w:r w:rsidDel="00000000" w:rsidR="00000000" w:rsidRPr="00000000">
        <w:rPr>
          <w:sz w:val="24"/>
          <w:szCs w:val="24"/>
          <w:rtl w:val="0"/>
        </w:rPr>
        <w:t xml:space="preserve">формулировать выводы и подкреплять их доказательствами на основе результатов проведённого наблюдения (опыта, измерения, исследования).</w:t>
      </w:r>
    </w:p>
    <w:p w:rsidR="00000000" w:rsidDel="00000000" w:rsidP="00000000" w:rsidRDefault="00000000" w:rsidRPr="00000000" w14:paraId="00001371">
      <w:pPr>
        <w:spacing w:line="276" w:lineRule="auto"/>
        <w:jc w:val="both"/>
        <w:rPr>
          <w:sz w:val="24"/>
          <w:szCs w:val="24"/>
        </w:rPr>
      </w:pPr>
      <w:r w:rsidDel="00000000" w:rsidR="00000000" w:rsidRPr="00000000">
        <w:rPr>
          <w:sz w:val="24"/>
          <w:szCs w:val="24"/>
          <w:rtl w:val="0"/>
        </w:rPr>
        <w:t xml:space="preserve">Работа с информацией:</w:t>
      </w:r>
    </w:p>
    <w:p w:rsidR="00000000" w:rsidDel="00000000" w:rsidP="00000000" w:rsidRDefault="00000000" w:rsidRPr="00000000" w14:paraId="00001372">
      <w:pPr>
        <w:spacing w:line="276" w:lineRule="auto"/>
        <w:jc w:val="both"/>
        <w:rPr>
          <w:sz w:val="24"/>
          <w:szCs w:val="24"/>
        </w:rPr>
      </w:pPr>
      <w:r w:rsidDel="00000000" w:rsidR="00000000" w:rsidRPr="00000000">
        <w:rPr>
          <w:sz w:val="24"/>
          <w:szCs w:val="24"/>
          <w:rtl w:val="0"/>
        </w:rPr>
        <w:t xml:space="preserve">использовать различные источники для поиска информации, выбирать источник получения информации с учётом учебной задачи;</w:t>
      </w:r>
    </w:p>
    <w:p w:rsidR="00000000" w:rsidDel="00000000" w:rsidP="00000000" w:rsidRDefault="00000000" w:rsidRPr="00000000" w14:paraId="00001373">
      <w:pPr>
        <w:spacing w:line="276" w:lineRule="auto"/>
        <w:jc w:val="both"/>
        <w:rPr>
          <w:sz w:val="24"/>
          <w:szCs w:val="24"/>
        </w:rPr>
      </w:pPr>
      <w:r w:rsidDel="00000000" w:rsidR="00000000" w:rsidRPr="00000000">
        <w:rPr>
          <w:sz w:val="24"/>
          <w:szCs w:val="24"/>
          <w:rtl w:val="0"/>
        </w:rPr>
        <w:t xml:space="preserve">находить в предложенном источнике информацию, представленную в явном виде, согласно заданному алгоритму;</w:t>
      </w:r>
    </w:p>
    <w:p w:rsidR="00000000" w:rsidDel="00000000" w:rsidP="00000000" w:rsidRDefault="00000000" w:rsidRPr="00000000" w14:paraId="00001374">
      <w:pPr>
        <w:spacing w:line="276" w:lineRule="auto"/>
        <w:jc w:val="both"/>
        <w:rPr>
          <w:sz w:val="24"/>
          <w:szCs w:val="24"/>
        </w:rPr>
      </w:pPr>
      <w:r w:rsidDel="00000000" w:rsidR="00000000" w:rsidRPr="00000000">
        <w:rPr>
          <w:sz w:val="24"/>
          <w:szCs w:val="24"/>
          <w:rtl w:val="0"/>
        </w:rPr>
        <w:t xml:space="preserve">распознавать достоверную и недостоверную информацию самостоятельно или на основе предложенного учителем способа её проверки;</w:t>
      </w:r>
    </w:p>
    <w:p w:rsidR="00000000" w:rsidDel="00000000" w:rsidP="00000000" w:rsidRDefault="00000000" w:rsidRPr="00000000" w14:paraId="00001375">
      <w:pPr>
        <w:spacing w:line="276" w:lineRule="auto"/>
        <w:jc w:val="both"/>
        <w:rPr>
          <w:sz w:val="24"/>
          <w:szCs w:val="24"/>
        </w:rPr>
      </w:pPr>
      <w:r w:rsidDel="00000000" w:rsidR="00000000" w:rsidRPr="00000000">
        <w:rPr>
          <w:sz w:val="24"/>
          <w:szCs w:val="24"/>
          <w:rtl w:val="0"/>
        </w:rPr>
        <w:t xml:space="preserve">находить и использовать для решения учебных задач текстовую, графическую, аудиовизуальную информацию;</w:t>
      </w:r>
    </w:p>
    <w:p w:rsidR="00000000" w:rsidDel="00000000" w:rsidP="00000000" w:rsidRDefault="00000000" w:rsidRPr="00000000" w14:paraId="00001376">
      <w:pPr>
        <w:spacing w:line="276" w:lineRule="auto"/>
        <w:jc w:val="both"/>
        <w:rPr>
          <w:sz w:val="24"/>
          <w:szCs w:val="24"/>
        </w:rPr>
      </w:pPr>
      <w:r w:rsidDel="00000000" w:rsidR="00000000" w:rsidRPr="00000000">
        <w:rPr>
          <w:sz w:val="24"/>
          <w:szCs w:val="24"/>
          <w:rtl w:val="0"/>
        </w:rPr>
        <w:t xml:space="preserve">читать и интерпретировать графически представленную информацию (схему, таблицу, иллюстрацию);</w:t>
      </w:r>
    </w:p>
    <w:p w:rsidR="00000000" w:rsidDel="00000000" w:rsidP="00000000" w:rsidRDefault="00000000" w:rsidRPr="00000000" w14:paraId="00001377">
      <w:pPr>
        <w:spacing w:line="276" w:lineRule="auto"/>
        <w:jc w:val="both"/>
        <w:rPr>
          <w:sz w:val="24"/>
          <w:szCs w:val="24"/>
        </w:rPr>
      </w:pPr>
      <w:r w:rsidDel="00000000" w:rsidR="00000000" w:rsidRPr="00000000">
        <w:rPr>
          <w:sz w:val="24"/>
          <w:szCs w:val="24"/>
          <w:rtl w:val="0"/>
        </w:rPr>
        <w:t xml:space="preserve">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000000" w:rsidDel="00000000" w:rsidP="00000000" w:rsidRDefault="00000000" w:rsidRPr="00000000" w14:paraId="00001378">
      <w:pPr>
        <w:spacing w:line="276" w:lineRule="auto"/>
        <w:jc w:val="both"/>
        <w:rPr>
          <w:sz w:val="24"/>
          <w:szCs w:val="24"/>
        </w:rPr>
      </w:pPr>
      <w:r w:rsidDel="00000000" w:rsidR="00000000" w:rsidRPr="00000000">
        <w:rPr>
          <w:sz w:val="24"/>
          <w:szCs w:val="24"/>
          <w:rtl w:val="0"/>
        </w:rPr>
        <w:t xml:space="preserve">анализировать и создавать текстовую, видео, графическую, звуковую информацию в соответствии с учебной задачей;</w:t>
      </w:r>
    </w:p>
    <w:p w:rsidR="00000000" w:rsidDel="00000000" w:rsidP="00000000" w:rsidRDefault="00000000" w:rsidRPr="00000000" w14:paraId="00001379">
      <w:pPr>
        <w:spacing w:line="276" w:lineRule="auto"/>
        <w:jc w:val="both"/>
        <w:rPr>
          <w:sz w:val="24"/>
          <w:szCs w:val="24"/>
        </w:rPr>
      </w:pPr>
      <w:r w:rsidDel="00000000" w:rsidR="00000000" w:rsidRPr="00000000">
        <w:rPr>
          <w:sz w:val="24"/>
          <w:szCs w:val="24"/>
          <w:rtl w:val="0"/>
        </w:rPr>
        <w:t xml:space="preserve">фиксировать полученные результаты в текстовой форме (отчёт, выступление, высказывание) и графическом виде (рисунок, схема, диаграмма).</w:t>
      </w:r>
    </w:p>
    <w:p w:rsidR="00000000" w:rsidDel="00000000" w:rsidP="00000000" w:rsidRDefault="00000000" w:rsidRPr="00000000" w14:paraId="0000137A">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w:t>
      </w:r>
    </w:p>
    <w:p w:rsidR="00000000" w:rsidDel="00000000" w:rsidP="00000000" w:rsidRDefault="00000000" w:rsidRPr="00000000" w14:paraId="0000137B">
      <w:pPr>
        <w:spacing w:line="276" w:lineRule="auto"/>
        <w:jc w:val="both"/>
        <w:rPr>
          <w:sz w:val="24"/>
          <w:szCs w:val="24"/>
        </w:rPr>
      </w:pPr>
      <w:r w:rsidDel="00000000" w:rsidR="00000000" w:rsidRPr="00000000">
        <w:rPr>
          <w:sz w:val="24"/>
          <w:szCs w:val="24"/>
          <w:rtl w:val="0"/>
        </w:rPr>
        <w:t xml:space="preserve">в процессе диалогов задавать вопросы, высказывать суждения, оценивать выступления участников;</w:t>
      </w:r>
    </w:p>
    <w:p w:rsidR="00000000" w:rsidDel="00000000" w:rsidP="00000000" w:rsidRDefault="00000000" w:rsidRPr="00000000" w14:paraId="0000137C">
      <w:pPr>
        <w:spacing w:line="276" w:lineRule="auto"/>
        <w:jc w:val="both"/>
        <w:rPr>
          <w:sz w:val="24"/>
          <w:szCs w:val="24"/>
        </w:rPr>
      </w:pPr>
      <w:r w:rsidDel="00000000" w:rsidR="00000000" w:rsidRPr="00000000">
        <w:rPr>
          <w:sz w:val="24"/>
          <w:szCs w:val="24"/>
          <w:rtl w:val="0"/>
        </w:rPr>
        <w:t xml:space="preserve">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000000" w:rsidDel="00000000" w:rsidP="00000000" w:rsidRDefault="00000000" w:rsidRPr="00000000" w14:paraId="0000137D">
      <w:pPr>
        <w:spacing w:line="276" w:lineRule="auto"/>
        <w:jc w:val="both"/>
        <w:rPr>
          <w:sz w:val="24"/>
          <w:szCs w:val="24"/>
        </w:rPr>
      </w:pPr>
      <w:r w:rsidDel="00000000" w:rsidR="00000000" w:rsidRPr="00000000">
        <w:rPr>
          <w:sz w:val="24"/>
          <w:szCs w:val="24"/>
          <w:rtl w:val="0"/>
        </w:rPr>
        <w:t xml:space="preserve">соблюдать правила ведения диалога и дискуссии; проявлять уважительное отношение к собеседнику;</w:t>
      </w:r>
    </w:p>
    <w:p w:rsidR="00000000" w:rsidDel="00000000" w:rsidP="00000000" w:rsidRDefault="00000000" w:rsidRPr="00000000" w14:paraId="0000137E">
      <w:pPr>
        <w:spacing w:line="276" w:lineRule="auto"/>
        <w:jc w:val="both"/>
        <w:rPr>
          <w:sz w:val="24"/>
          <w:szCs w:val="24"/>
        </w:rPr>
      </w:pPr>
      <w:r w:rsidDel="00000000" w:rsidR="00000000" w:rsidRPr="00000000">
        <w:rPr>
          <w:sz w:val="24"/>
          <w:szCs w:val="24"/>
          <w:rtl w:val="0"/>
        </w:rPr>
        <w:t xml:space="preserve">использовать смысловое чтение для определения темы, главной мысли текста о природе, социальной жизни, взаимоотношениях и поступках людей;</w:t>
      </w:r>
    </w:p>
    <w:p w:rsidR="00000000" w:rsidDel="00000000" w:rsidP="00000000" w:rsidRDefault="00000000" w:rsidRPr="00000000" w14:paraId="0000137F">
      <w:pPr>
        <w:spacing w:line="276" w:lineRule="auto"/>
        <w:jc w:val="both"/>
        <w:rPr>
          <w:sz w:val="24"/>
          <w:szCs w:val="24"/>
        </w:rPr>
      </w:pPr>
      <w:r w:rsidDel="00000000" w:rsidR="00000000" w:rsidRPr="00000000">
        <w:rPr>
          <w:sz w:val="24"/>
          <w:szCs w:val="24"/>
          <w:rtl w:val="0"/>
        </w:rPr>
        <w:t xml:space="preserve">создавать устные и письменные тексты (описание, рассуждение, повествование);</w:t>
      </w:r>
    </w:p>
    <w:p w:rsidR="00000000" w:rsidDel="00000000" w:rsidP="00000000" w:rsidRDefault="00000000" w:rsidRPr="00000000" w14:paraId="00001380">
      <w:pPr>
        <w:spacing w:line="276" w:lineRule="auto"/>
        <w:jc w:val="both"/>
        <w:rPr>
          <w:sz w:val="24"/>
          <w:szCs w:val="24"/>
        </w:rPr>
      </w:pPr>
      <w:r w:rsidDel="00000000" w:rsidR="00000000" w:rsidRPr="00000000">
        <w:rPr>
          <w:sz w:val="24"/>
          <w:szCs w:val="24"/>
          <w:rtl w:val="0"/>
        </w:rPr>
        <w:t xml:space="preserve">конструировать обобщения и выводы на основе полученных результатов наблюдений и опытной работы, подкреплять их доказательствами;</w:t>
      </w:r>
    </w:p>
    <w:p w:rsidR="00000000" w:rsidDel="00000000" w:rsidP="00000000" w:rsidRDefault="00000000" w:rsidRPr="00000000" w14:paraId="00001381">
      <w:pPr>
        <w:spacing w:line="276" w:lineRule="auto"/>
        <w:jc w:val="both"/>
        <w:rPr>
          <w:sz w:val="24"/>
          <w:szCs w:val="24"/>
        </w:rPr>
      </w:pPr>
      <w:r w:rsidDel="00000000" w:rsidR="00000000" w:rsidRPr="00000000">
        <w:rPr>
          <w:sz w:val="24"/>
          <w:szCs w:val="24"/>
          <w:rtl w:val="0"/>
        </w:rPr>
        <w:t xml:space="preserve">находить ошибки и восстанавливать деформированный текст об изученных объектах и явлениях природы, событиях социальной жизни;</w:t>
      </w:r>
    </w:p>
    <w:p w:rsidR="00000000" w:rsidDel="00000000" w:rsidP="00000000" w:rsidRDefault="00000000" w:rsidRPr="00000000" w14:paraId="00001382">
      <w:pPr>
        <w:spacing w:line="276" w:lineRule="auto"/>
        <w:jc w:val="both"/>
        <w:rPr>
          <w:sz w:val="24"/>
          <w:szCs w:val="24"/>
        </w:rPr>
      </w:pPr>
      <w:r w:rsidDel="00000000" w:rsidR="00000000" w:rsidRPr="00000000">
        <w:rPr>
          <w:sz w:val="24"/>
          <w:szCs w:val="24"/>
          <w:rtl w:val="0"/>
        </w:rPr>
        <w:t xml:space="preserve">готовить небольшие публичные выступления с возможной презентацией (текст, рисунки, фото, плакаты и др.) к тексту выступления.</w:t>
      </w:r>
    </w:p>
    <w:p w:rsidR="00000000" w:rsidDel="00000000" w:rsidP="00000000" w:rsidRDefault="00000000" w:rsidRPr="00000000" w14:paraId="00001383">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w:t>
      </w:r>
    </w:p>
    <w:p w:rsidR="00000000" w:rsidDel="00000000" w:rsidP="00000000" w:rsidRDefault="00000000" w:rsidRPr="00000000" w14:paraId="00001384">
      <w:pPr>
        <w:spacing w:line="276" w:lineRule="auto"/>
        <w:jc w:val="both"/>
        <w:rPr>
          <w:sz w:val="24"/>
          <w:szCs w:val="24"/>
        </w:rPr>
      </w:pPr>
      <w:r w:rsidDel="00000000" w:rsidR="00000000" w:rsidRPr="00000000">
        <w:rPr>
          <w:sz w:val="24"/>
          <w:szCs w:val="24"/>
          <w:rtl w:val="0"/>
        </w:rPr>
        <w:t xml:space="preserve">Самоорганизация:</w:t>
      </w:r>
    </w:p>
    <w:p w:rsidR="00000000" w:rsidDel="00000000" w:rsidP="00000000" w:rsidRDefault="00000000" w:rsidRPr="00000000" w14:paraId="00001385">
      <w:pPr>
        <w:spacing w:line="276" w:lineRule="auto"/>
        <w:jc w:val="both"/>
        <w:rPr>
          <w:sz w:val="24"/>
          <w:szCs w:val="24"/>
        </w:rPr>
      </w:pPr>
      <w:r w:rsidDel="00000000" w:rsidR="00000000" w:rsidRPr="00000000">
        <w:rPr>
          <w:sz w:val="24"/>
          <w:szCs w:val="24"/>
          <w:rtl w:val="0"/>
        </w:rPr>
        <w:t xml:space="preserve">планировать самостоятельно или с небольшой помощью учителя действия по решению учебной задачи;</w:t>
      </w:r>
    </w:p>
    <w:p w:rsidR="00000000" w:rsidDel="00000000" w:rsidP="00000000" w:rsidRDefault="00000000" w:rsidRPr="00000000" w14:paraId="00001386">
      <w:pPr>
        <w:spacing w:line="276" w:lineRule="auto"/>
        <w:jc w:val="both"/>
        <w:rPr>
          <w:sz w:val="24"/>
          <w:szCs w:val="24"/>
        </w:rPr>
      </w:pPr>
      <w:r w:rsidDel="00000000" w:rsidR="00000000" w:rsidRPr="00000000">
        <w:rPr>
          <w:sz w:val="24"/>
          <w:szCs w:val="24"/>
          <w:rtl w:val="0"/>
        </w:rPr>
        <w:t xml:space="preserve">выстраивать последовательность выбранных действий и операций.</w:t>
      </w:r>
    </w:p>
    <w:p w:rsidR="00000000" w:rsidDel="00000000" w:rsidP="00000000" w:rsidRDefault="00000000" w:rsidRPr="00000000" w14:paraId="00001387">
      <w:pPr>
        <w:spacing w:line="276" w:lineRule="auto"/>
        <w:jc w:val="both"/>
        <w:rPr>
          <w:sz w:val="24"/>
          <w:szCs w:val="24"/>
        </w:rPr>
      </w:pPr>
      <w:r w:rsidDel="00000000" w:rsidR="00000000" w:rsidRPr="00000000">
        <w:rPr>
          <w:sz w:val="24"/>
          <w:szCs w:val="24"/>
          <w:rtl w:val="0"/>
        </w:rPr>
        <w:t xml:space="preserve">Самоконтроль и самооценка:</w:t>
      </w:r>
    </w:p>
    <w:p w:rsidR="00000000" w:rsidDel="00000000" w:rsidP="00000000" w:rsidRDefault="00000000" w:rsidRPr="00000000" w14:paraId="00001388">
      <w:pPr>
        <w:spacing w:line="276" w:lineRule="auto"/>
        <w:jc w:val="both"/>
        <w:rPr>
          <w:sz w:val="24"/>
          <w:szCs w:val="24"/>
        </w:rPr>
      </w:pPr>
      <w:r w:rsidDel="00000000" w:rsidR="00000000" w:rsidRPr="00000000">
        <w:rPr>
          <w:sz w:val="24"/>
          <w:szCs w:val="24"/>
          <w:rtl w:val="0"/>
        </w:rPr>
        <w:t xml:space="preserve">осуществлять контроль процесса и результата своей деятельности;</w:t>
      </w:r>
    </w:p>
    <w:p w:rsidR="00000000" w:rsidDel="00000000" w:rsidP="00000000" w:rsidRDefault="00000000" w:rsidRPr="00000000" w14:paraId="00001389">
      <w:pPr>
        <w:spacing w:line="276" w:lineRule="auto"/>
        <w:jc w:val="both"/>
        <w:rPr>
          <w:sz w:val="24"/>
          <w:szCs w:val="24"/>
        </w:rPr>
      </w:pPr>
      <w:r w:rsidDel="00000000" w:rsidR="00000000" w:rsidRPr="00000000">
        <w:rPr>
          <w:sz w:val="24"/>
          <w:szCs w:val="24"/>
          <w:rtl w:val="0"/>
        </w:rPr>
        <w:t xml:space="preserve">находить ошибки в своей работе и устанавливать их причины;</w:t>
      </w:r>
    </w:p>
    <w:p w:rsidR="00000000" w:rsidDel="00000000" w:rsidP="00000000" w:rsidRDefault="00000000" w:rsidRPr="00000000" w14:paraId="0000138A">
      <w:pPr>
        <w:spacing w:line="276" w:lineRule="auto"/>
        <w:jc w:val="both"/>
        <w:rPr>
          <w:sz w:val="24"/>
          <w:szCs w:val="24"/>
        </w:rPr>
      </w:pPr>
      <w:r w:rsidDel="00000000" w:rsidR="00000000" w:rsidRPr="00000000">
        <w:rPr>
          <w:sz w:val="24"/>
          <w:szCs w:val="24"/>
          <w:rtl w:val="0"/>
        </w:rPr>
        <w:t xml:space="preserve">корректировать свои действия при необходимости (с небольшой помощью учителя);</w:t>
      </w:r>
    </w:p>
    <w:p w:rsidR="00000000" w:rsidDel="00000000" w:rsidP="00000000" w:rsidRDefault="00000000" w:rsidRPr="00000000" w14:paraId="0000138B">
      <w:pPr>
        <w:spacing w:line="276" w:lineRule="auto"/>
        <w:jc w:val="both"/>
        <w:rPr>
          <w:sz w:val="24"/>
          <w:szCs w:val="24"/>
        </w:rPr>
      </w:pPr>
      <w:r w:rsidDel="00000000" w:rsidR="00000000" w:rsidRPr="00000000">
        <w:rPr>
          <w:sz w:val="24"/>
          <w:szCs w:val="24"/>
          <w:rtl w:val="0"/>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000000" w:rsidDel="00000000" w:rsidP="00000000" w:rsidRDefault="00000000" w:rsidRPr="00000000" w14:paraId="0000138C">
      <w:pPr>
        <w:spacing w:line="276" w:lineRule="auto"/>
        <w:jc w:val="both"/>
        <w:rPr>
          <w:sz w:val="24"/>
          <w:szCs w:val="24"/>
        </w:rPr>
      </w:pPr>
      <w:r w:rsidDel="00000000" w:rsidR="00000000" w:rsidRPr="00000000">
        <w:rPr>
          <w:sz w:val="24"/>
          <w:szCs w:val="24"/>
          <w:rtl w:val="0"/>
        </w:rPr>
        <w:t xml:space="preserve">объективно оценивать результаты своей деятельности, соотносить свою оценку с оценкой учителя;</w:t>
      </w:r>
    </w:p>
    <w:p w:rsidR="00000000" w:rsidDel="00000000" w:rsidP="00000000" w:rsidRDefault="00000000" w:rsidRPr="00000000" w14:paraId="0000138D">
      <w:pPr>
        <w:spacing w:line="276" w:lineRule="auto"/>
        <w:jc w:val="both"/>
        <w:rPr>
          <w:sz w:val="24"/>
          <w:szCs w:val="24"/>
        </w:rPr>
      </w:pPr>
      <w:r w:rsidDel="00000000" w:rsidR="00000000" w:rsidRPr="00000000">
        <w:rPr>
          <w:sz w:val="24"/>
          <w:szCs w:val="24"/>
          <w:rtl w:val="0"/>
        </w:rPr>
        <w:t xml:space="preserve">оценивать целесообразность выбранных способов действия, при необходимости корректировать их.</w:t>
      </w:r>
    </w:p>
    <w:p w:rsidR="00000000" w:rsidDel="00000000" w:rsidP="00000000" w:rsidRDefault="00000000" w:rsidRPr="00000000" w14:paraId="0000138E">
      <w:pPr>
        <w:spacing w:line="276" w:lineRule="auto"/>
        <w:jc w:val="both"/>
        <w:rPr>
          <w:sz w:val="24"/>
          <w:szCs w:val="24"/>
        </w:rPr>
      </w:pPr>
      <w:r w:rsidDel="00000000" w:rsidR="00000000" w:rsidRPr="00000000">
        <w:rPr>
          <w:sz w:val="24"/>
          <w:szCs w:val="24"/>
          <w:rtl w:val="0"/>
        </w:rPr>
        <w:t xml:space="preserve">Совместная деятельность:</w:t>
      </w:r>
    </w:p>
    <w:p w:rsidR="00000000" w:rsidDel="00000000" w:rsidP="00000000" w:rsidRDefault="00000000" w:rsidRPr="00000000" w14:paraId="0000138F">
      <w:pPr>
        <w:spacing w:line="276" w:lineRule="auto"/>
        <w:jc w:val="both"/>
        <w:rPr>
          <w:sz w:val="24"/>
          <w:szCs w:val="24"/>
        </w:rPr>
      </w:pPr>
      <w:r w:rsidDel="00000000" w:rsidR="00000000" w:rsidRPr="00000000">
        <w:rPr>
          <w:sz w:val="24"/>
          <w:szCs w:val="24"/>
          <w:rtl w:val="0"/>
        </w:rP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000000" w:rsidDel="00000000" w:rsidP="00000000" w:rsidRDefault="00000000" w:rsidRPr="00000000" w14:paraId="00001390">
      <w:pPr>
        <w:spacing w:line="276" w:lineRule="auto"/>
        <w:jc w:val="both"/>
        <w:rPr>
          <w:sz w:val="24"/>
          <w:szCs w:val="24"/>
        </w:rPr>
      </w:pPr>
      <w:r w:rsidDel="00000000" w:rsidR="00000000" w:rsidRPr="00000000">
        <w:rPr>
          <w:sz w:val="24"/>
          <w:szCs w:val="24"/>
          <w:rtl w:val="0"/>
        </w:rPr>
        <w:t xml:space="preserve">коллективно строить действия по достижению общей цели: распределять роли, договариваться, обсуждать процесс и результат совместной работы;</w:t>
      </w:r>
    </w:p>
    <w:p w:rsidR="00000000" w:rsidDel="00000000" w:rsidP="00000000" w:rsidRDefault="00000000" w:rsidRPr="00000000" w14:paraId="00001391">
      <w:pPr>
        <w:spacing w:line="276" w:lineRule="auto"/>
        <w:jc w:val="both"/>
        <w:rPr>
          <w:sz w:val="24"/>
          <w:szCs w:val="24"/>
        </w:rPr>
      </w:pPr>
      <w:r w:rsidDel="00000000" w:rsidR="00000000" w:rsidRPr="00000000">
        <w:rPr>
          <w:sz w:val="24"/>
          <w:szCs w:val="24"/>
          <w:rtl w:val="0"/>
        </w:rPr>
        <w:t xml:space="preserve">проявлять готовность руководить, выполнять поручения, подчиняться;</w:t>
      </w:r>
    </w:p>
    <w:p w:rsidR="00000000" w:rsidDel="00000000" w:rsidP="00000000" w:rsidRDefault="00000000" w:rsidRPr="00000000" w14:paraId="00001392">
      <w:pPr>
        <w:spacing w:line="276" w:lineRule="auto"/>
        <w:jc w:val="both"/>
        <w:rPr>
          <w:sz w:val="24"/>
          <w:szCs w:val="24"/>
        </w:rPr>
      </w:pPr>
      <w:r w:rsidDel="00000000" w:rsidR="00000000" w:rsidRPr="00000000">
        <w:rPr>
          <w:sz w:val="24"/>
          <w:szCs w:val="24"/>
          <w:rtl w:val="0"/>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000000" w:rsidDel="00000000" w:rsidP="00000000" w:rsidRDefault="00000000" w:rsidRPr="00000000" w14:paraId="00001393">
      <w:pPr>
        <w:spacing w:line="276" w:lineRule="auto"/>
        <w:jc w:val="both"/>
        <w:rPr>
          <w:sz w:val="24"/>
          <w:szCs w:val="24"/>
        </w:rPr>
      </w:pPr>
      <w:r w:rsidDel="00000000" w:rsidR="00000000" w:rsidRPr="00000000">
        <w:rPr>
          <w:sz w:val="24"/>
          <w:szCs w:val="24"/>
          <w:rtl w:val="0"/>
        </w:rPr>
        <w:t xml:space="preserve">ответственно выполнять свою часть работы.</w:t>
      </w:r>
    </w:p>
    <w:p w:rsidR="00000000" w:rsidDel="00000000" w:rsidP="00000000" w:rsidRDefault="00000000" w:rsidRPr="00000000" w14:paraId="00001394">
      <w:pPr>
        <w:spacing w:line="276" w:lineRule="auto"/>
        <w:jc w:val="both"/>
        <w:rPr>
          <w:sz w:val="24"/>
          <w:szCs w:val="24"/>
        </w:rPr>
      </w:pPr>
      <w:r w:rsidDel="00000000" w:rsidR="00000000" w:rsidRPr="00000000">
        <w:rPr>
          <w:rtl w:val="0"/>
        </w:rPr>
      </w:r>
    </w:p>
    <w:p w:rsidR="00000000" w:rsidDel="00000000" w:rsidP="00000000" w:rsidRDefault="00000000" w:rsidRPr="00000000" w14:paraId="00001395">
      <w:pPr>
        <w:spacing w:line="276" w:lineRule="auto"/>
        <w:jc w:val="both"/>
        <w:rPr>
          <w:b w:val="1"/>
          <w:sz w:val="24"/>
          <w:szCs w:val="24"/>
        </w:rPr>
      </w:pPr>
      <w:r w:rsidDel="00000000" w:rsidR="00000000" w:rsidRPr="00000000">
        <w:rPr>
          <w:b w:val="1"/>
          <w:sz w:val="24"/>
          <w:szCs w:val="24"/>
          <w:rtl w:val="0"/>
        </w:rPr>
        <w:t xml:space="preserve">ПРЕДМЕТНЫЕ РЕЗУЛЬТАТЫ 1 КЛАСС</w:t>
      </w:r>
    </w:p>
    <w:p w:rsidR="00000000" w:rsidDel="00000000" w:rsidP="00000000" w:rsidRDefault="00000000" w:rsidRPr="00000000" w14:paraId="00001396">
      <w:pPr>
        <w:spacing w:line="276" w:lineRule="auto"/>
        <w:jc w:val="both"/>
        <w:rPr>
          <w:sz w:val="24"/>
          <w:szCs w:val="24"/>
        </w:rPr>
      </w:pPr>
      <w:r w:rsidDel="00000000" w:rsidR="00000000" w:rsidRPr="00000000">
        <w:rPr>
          <w:sz w:val="24"/>
          <w:szCs w:val="24"/>
          <w:rtl w:val="0"/>
        </w:rPr>
        <w:t xml:space="preserve">К концу обучения в 1 классе обучающийся научится:</w:t>
      </w:r>
    </w:p>
    <w:p w:rsidR="00000000" w:rsidDel="00000000" w:rsidP="00000000" w:rsidRDefault="00000000" w:rsidRPr="00000000" w14:paraId="00001397">
      <w:pPr>
        <w:spacing w:line="276" w:lineRule="auto"/>
        <w:jc w:val="both"/>
        <w:rPr>
          <w:sz w:val="24"/>
          <w:szCs w:val="24"/>
        </w:rPr>
      </w:pPr>
      <w:r w:rsidDel="00000000" w:rsidR="00000000" w:rsidRPr="00000000">
        <w:rPr>
          <w:sz w:val="24"/>
          <w:szCs w:val="24"/>
          <w:rtl w:val="0"/>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000000" w:rsidDel="00000000" w:rsidP="00000000" w:rsidRDefault="00000000" w:rsidRPr="00000000" w14:paraId="00001398">
      <w:pPr>
        <w:spacing w:line="276" w:lineRule="auto"/>
        <w:jc w:val="both"/>
        <w:rPr>
          <w:sz w:val="24"/>
          <w:szCs w:val="24"/>
        </w:rPr>
      </w:pPr>
      <w:r w:rsidDel="00000000" w:rsidR="00000000" w:rsidRPr="00000000">
        <w:rPr>
          <w:sz w:val="24"/>
          <w:szCs w:val="24"/>
          <w:rtl w:val="0"/>
        </w:rPr>
        <w:t xml:space="preserve">воспроизводить название своего населённого пункта, региона, страны;</w:t>
      </w:r>
    </w:p>
    <w:p w:rsidR="00000000" w:rsidDel="00000000" w:rsidP="00000000" w:rsidRDefault="00000000" w:rsidRPr="00000000" w14:paraId="00001399">
      <w:pPr>
        <w:spacing w:line="276" w:lineRule="auto"/>
        <w:jc w:val="both"/>
        <w:rPr>
          <w:sz w:val="24"/>
          <w:szCs w:val="24"/>
        </w:rPr>
      </w:pPr>
      <w:r w:rsidDel="00000000" w:rsidR="00000000" w:rsidRPr="00000000">
        <w:rPr>
          <w:sz w:val="24"/>
          <w:szCs w:val="24"/>
          <w:rtl w:val="0"/>
        </w:rPr>
        <w:t xml:space="preserve">приводить примеры культурных объектов родного края, школьных традиций и праздников, традиций и ценностей своей семьи, профессий;</w:t>
      </w:r>
    </w:p>
    <w:p w:rsidR="00000000" w:rsidDel="00000000" w:rsidP="00000000" w:rsidRDefault="00000000" w:rsidRPr="00000000" w14:paraId="0000139A">
      <w:pPr>
        <w:spacing w:line="276" w:lineRule="auto"/>
        <w:jc w:val="both"/>
        <w:rPr>
          <w:sz w:val="24"/>
          <w:szCs w:val="24"/>
        </w:rPr>
      </w:pPr>
      <w:r w:rsidDel="00000000" w:rsidR="00000000" w:rsidRPr="00000000">
        <w:rPr>
          <w:sz w:val="24"/>
          <w:szCs w:val="24"/>
          <w:rtl w:val="0"/>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000000" w:rsidDel="00000000" w:rsidP="00000000" w:rsidRDefault="00000000" w:rsidRPr="00000000" w14:paraId="0000139B">
      <w:pPr>
        <w:spacing w:line="276" w:lineRule="auto"/>
        <w:jc w:val="both"/>
        <w:rPr>
          <w:sz w:val="24"/>
          <w:szCs w:val="24"/>
        </w:rPr>
      </w:pPr>
      <w:r w:rsidDel="00000000" w:rsidR="00000000" w:rsidRPr="00000000">
        <w:rPr>
          <w:sz w:val="24"/>
          <w:szCs w:val="24"/>
          <w:rtl w:val="0"/>
        </w:rPr>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000000" w:rsidDel="00000000" w:rsidP="00000000" w:rsidRDefault="00000000" w:rsidRPr="00000000" w14:paraId="0000139C">
      <w:pPr>
        <w:spacing w:line="276" w:lineRule="auto"/>
        <w:jc w:val="both"/>
        <w:rPr>
          <w:sz w:val="24"/>
          <w:szCs w:val="24"/>
        </w:rPr>
      </w:pPr>
      <w:r w:rsidDel="00000000" w:rsidR="00000000" w:rsidRPr="00000000">
        <w:rPr>
          <w:sz w:val="24"/>
          <w:szCs w:val="24"/>
          <w:rtl w:val="0"/>
        </w:rPr>
        <w:t xml:space="preserve">применять правила ухода за комнатными растениями и домашними животными;</w:t>
      </w:r>
    </w:p>
    <w:p w:rsidR="00000000" w:rsidDel="00000000" w:rsidP="00000000" w:rsidRDefault="00000000" w:rsidRPr="00000000" w14:paraId="0000139D">
      <w:pPr>
        <w:spacing w:line="276" w:lineRule="auto"/>
        <w:jc w:val="both"/>
        <w:rPr>
          <w:sz w:val="24"/>
          <w:szCs w:val="24"/>
        </w:rPr>
      </w:pPr>
      <w:r w:rsidDel="00000000" w:rsidR="00000000" w:rsidRPr="00000000">
        <w:rPr>
          <w:sz w:val="24"/>
          <w:szCs w:val="24"/>
          <w:rtl w:val="0"/>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000000" w:rsidDel="00000000" w:rsidP="00000000" w:rsidRDefault="00000000" w:rsidRPr="00000000" w14:paraId="0000139E">
      <w:pPr>
        <w:spacing w:line="276" w:lineRule="auto"/>
        <w:jc w:val="both"/>
        <w:rPr>
          <w:sz w:val="24"/>
          <w:szCs w:val="24"/>
        </w:rPr>
      </w:pPr>
      <w:r w:rsidDel="00000000" w:rsidR="00000000" w:rsidRPr="00000000">
        <w:rPr>
          <w:sz w:val="24"/>
          <w:szCs w:val="24"/>
          <w:rtl w:val="0"/>
        </w:rPr>
        <w:t xml:space="preserve">использовать для ответов на вопросы небольшие тексты о природе и обществе;</w:t>
      </w:r>
    </w:p>
    <w:p w:rsidR="00000000" w:rsidDel="00000000" w:rsidP="00000000" w:rsidRDefault="00000000" w:rsidRPr="00000000" w14:paraId="0000139F">
      <w:pPr>
        <w:spacing w:line="276" w:lineRule="auto"/>
        <w:jc w:val="both"/>
        <w:rPr>
          <w:sz w:val="24"/>
          <w:szCs w:val="24"/>
        </w:rPr>
      </w:pPr>
      <w:r w:rsidDel="00000000" w:rsidR="00000000" w:rsidRPr="00000000">
        <w:rPr>
          <w:sz w:val="24"/>
          <w:szCs w:val="24"/>
          <w:rtl w:val="0"/>
        </w:rPr>
        <w:t xml:space="preserve">оценивать ситуации, раскрывающие положительное и негативное отношение к природе; правила поведения в быту, в общественных местах;</w:t>
      </w:r>
    </w:p>
    <w:p w:rsidR="00000000" w:rsidDel="00000000" w:rsidP="00000000" w:rsidRDefault="00000000" w:rsidRPr="00000000" w14:paraId="000013A0">
      <w:pPr>
        <w:spacing w:line="276" w:lineRule="auto"/>
        <w:jc w:val="both"/>
        <w:rPr>
          <w:sz w:val="24"/>
          <w:szCs w:val="24"/>
        </w:rPr>
      </w:pPr>
      <w:r w:rsidDel="00000000" w:rsidR="00000000" w:rsidRPr="00000000">
        <w:rPr>
          <w:sz w:val="24"/>
          <w:szCs w:val="24"/>
          <w:rtl w:val="0"/>
        </w:rPr>
        <w:t xml:space="preserve">соблюдать правила безопасности на учебном месте школьника; во время наблюдений и опытов; безопасно пользоваться бытовыми электроприборами;</w:t>
      </w:r>
    </w:p>
    <w:p w:rsidR="00000000" w:rsidDel="00000000" w:rsidP="00000000" w:rsidRDefault="00000000" w:rsidRPr="00000000" w14:paraId="000013A1">
      <w:pPr>
        <w:spacing w:line="276" w:lineRule="auto"/>
        <w:jc w:val="both"/>
        <w:rPr>
          <w:sz w:val="24"/>
          <w:szCs w:val="24"/>
        </w:rPr>
      </w:pPr>
      <w:r w:rsidDel="00000000" w:rsidR="00000000" w:rsidRPr="00000000">
        <w:rPr>
          <w:sz w:val="24"/>
          <w:szCs w:val="24"/>
          <w:rtl w:val="0"/>
        </w:rPr>
        <w:t xml:space="preserve">соблюдать правила использования электронных средств, оснащённых экраном;</w:t>
      </w:r>
    </w:p>
    <w:p w:rsidR="00000000" w:rsidDel="00000000" w:rsidP="00000000" w:rsidRDefault="00000000" w:rsidRPr="00000000" w14:paraId="000013A2">
      <w:pPr>
        <w:spacing w:line="276" w:lineRule="auto"/>
        <w:jc w:val="both"/>
        <w:rPr>
          <w:sz w:val="24"/>
          <w:szCs w:val="24"/>
        </w:rPr>
      </w:pPr>
      <w:r w:rsidDel="00000000" w:rsidR="00000000" w:rsidRPr="00000000">
        <w:rPr>
          <w:sz w:val="24"/>
          <w:szCs w:val="24"/>
          <w:rtl w:val="0"/>
        </w:rPr>
        <w:t xml:space="preserve">соблюдать правила здорового питания и личной гигиены;</w:t>
      </w:r>
    </w:p>
    <w:p w:rsidR="00000000" w:rsidDel="00000000" w:rsidP="00000000" w:rsidRDefault="00000000" w:rsidRPr="00000000" w14:paraId="000013A3">
      <w:pPr>
        <w:spacing w:line="276" w:lineRule="auto"/>
        <w:jc w:val="both"/>
        <w:rPr>
          <w:sz w:val="24"/>
          <w:szCs w:val="24"/>
        </w:rPr>
      </w:pPr>
      <w:r w:rsidDel="00000000" w:rsidR="00000000" w:rsidRPr="00000000">
        <w:rPr>
          <w:sz w:val="24"/>
          <w:szCs w:val="24"/>
          <w:rtl w:val="0"/>
        </w:rPr>
        <w:t xml:space="preserve">соблюдать правила безопасного поведения пешехода;</w:t>
      </w:r>
    </w:p>
    <w:p w:rsidR="00000000" w:rsidDel="00000000" w:rsidP="00000000" w:rsidRDefault="00000000" w:rsidRPr="00000000" w14:paraId="000013A4">
      <w:pPr>
        <w:spacing w:line="276" w:lineRule="auto"/>
        <w:jc w:val="both"/>
        <w:rPr>
          <w:sz w:val="24"/>
          <w:szCs w:val="24"/>
        </w:rPr>
      </w:pPr>
      <w:r w:rsidDel="00000000" w:rsidR="00000000" w:rsidRPr="00000000">
        <w:rPr>
          <w:sz w:val="24"/>
          <w:szCs w:val="24"/>
          <w:rtl w:val="0"/>
        </w:rPr>
        <w:t xml:space="preserve">соблюдать правила безопасного поведения в природе;</w:t>
      </w:r>
    </w:p>
    <w:p w:rsidR="00000000" w:rsidDel="00000000" w:rsidP="00000000" w:rsidRDefault="00000000" w:rsidRPr="00000000" w14:paraId="000013A5">
      <w:pPr>
        <w:spacing w:line="276" w:lineRule="auto"/>
        <w:jc w:val="both"/>
        <w:rPr>
          <w:sz w:val="24"/>
          <w:szCs w:val="24"/>
        </w:rPr>
      </w:pPr>
      <w:r w:rsidDel="00000000" w:rsidR="00000000" w:rsidRPr="00000000">
        <w:rPr>
          <w:sz w:val="24"/>
          <w:szCs w:val="24"/>
          <w:rtl w:val="0"/>
        </w:rPr>
        <w:t xml:space="preserve">с</w:t>
        <w:tab/>
        <w:t xml:space="preserve">помощью</w:t>
        <w:tab/>
        <w:t xml:space="preserve">взрослых</w:t>
        <w:tab/>
        <w:t xml:space="preserve">(учителя,</w:t>
        <w:tab/>
        <w:t xml:space="preserve">родители)</w:t>
        <w:tab/>
        <w:t xml:space="preserve">пользоваться</w:t>
        <w:tab/>
        <w:t xml:space="preserve">электронным дневником и электронными ресурсами школы.</w:t>
      </w:r>
    </w:p>
    <w:p w:rsidR="00000000" w:rsidDel="00000000" w:rsidP="00000000" w:rsidRDefault="00000000" w:rsidRPr="00000000" w14:paraId="000013A6">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3A7">
      <w:pPr>
        <w:spacing w:line="276" w:lineRule="auto"/>
        <w:jc w:val="both"/>
        <w:rPr>
          <w:b w:val="1"/>
          <w:sz w:val="24"/>
          <w:szCs w:val="24"/>
        </w:rPr>
      </w:pPr>
      <w:r w:rsidDel="00000000" w:rsidR="00000000" w:rsidRPr="00000000">
        <w:rPr>
          <w:b w:val="1"/>
          <w:sz w:val="24"/>
          <w:szCs w:val="24"/>
          <w:rtl w:val="0"/>
        </w:rPr>
        <w:t xml:space="preserve">2 КЛАСС</w:t>
      </w:r>
    </w:p>
    <w:p w:rsidR="00000000" w:rsidDel="00000000" w:rsidP="00000000" w:rsidRDefault="00000000" w:rsidRPr="00000000" w14:paraId="000013A8">
      <w:pPr>
        <w:spacing w:line="276" w:lineRule="auto"/>
        <w:jc w:val="both"/>
        <w:rPr>
          <w:sz w:val="24"/>
          <w:szCs w:val="24"/>
        </w:rPr>
      </w:pPr>
      <w:r w:rsidDel="00000000" w:rsidR="00000000" w:rsidRPr="00000000">
        <w:rPr>
          <w:sz w:val="24"/>
          <w:szCs w:val="24"/>
          <w:rtl w:val="0"/>
        </w:rPr>
        <w:t xml:space="preserve">К концу обучения во 2 классе обучающийся научится:</w:t>
      </w:r>
    </w:p>
    <w:p w:rsidR="00000000" w:rsidDel="00000000" w:rsidP="00000000" w:rsidRDefault="00000000" w:rsidRPr="00000000" w14:paraId="000013A9">
      <w:pPr>
        <w:spacing w:line="276" w:lineRule="auto"/>
        <w:jc w:val="both"/>
        <w:rPr>
          <w:sz w:val="24"/>
          <w:szCs w:val="24"/>
        </w:rPr>
      </w:pPr>
      <w:r w:rsidDel="00000000" w:rsidR="00000000" w:rsidRPr="00000000">
        <w:rPr>
          <w:sz w:val="24"/>
          <w:szCs w:val="24"/>
          <w:rtl w:val="0"/>
        </w:rPr>
        <w:t xml:space="preserve">находить Россию на карте мира, на карте России - Москву, свой регион и его главный город;</w:t>
      </w:r>
    </w:p>
    <w:p w:rsidR="00000000" w:rsidDel="00000000" w:rsidP="00000000" w:rsidRDefault="00000000" w:rsidRPr="00000000" w14:paraId="000013AA">
      <w:pPr>
        <w:spacing w:line="276" w:lineRule="auto"/>
        <w:jc w:val="both"/>
        <w:rPr>
          <w:sz w:val="24"/>
          <w:szCs w:val="24"/>
        </w:rPr>
      </w:pPr>
      <w:r w:rsidDel="00000000" w:rsidR="00000000" w:rsidRPr="00000000">
        <w:rPr>
          <w:sz w:val="24"/>
          <w:szCs w:val="24"/>
          <w:rtl w:val="0"/>
        </w:rPr>
        <w:t xml:space="preserve">узнавать государственную символику Российской Федерации (гимн, герб, флаг) и своего региона;</w:t>
      </w:r>
    </w:p>
    <w:p w:rsidR="00000000" w:rsidDel="00000000" w:rsidP="00000000" w:rsidRDefault="00000000" w:rsidRPr="00000000" w14:paraId="000013AB">
      <w:pPr>
        <w:spacing w:line="276" w:lineRule="auto"/>
        <w:jc w:val="both"/>
        <w:rPr>
          <w:sz w:val="24"/>
          <w:szCs w:val="24"/>
        </w:rPr>
      </w:pPr>
      <w:r w:rsidDel="00000000" w:rsidR="00000000" w:rsidRPr="00000000">
        <w:rPr>
          <w:sz w:val="24"/>
          <w:szCs w:val="24"/>
          <w:rtl w:val="0"/>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000000" w:rsidDel="00000000" w:rsidP="00000000" w:rsidRDefault="00000000" w:rsidRPr="00000000" w14:paraId="000013AC">
      <w:pPr>
        <w:spacing w:line="276" w:lineRule="auto"/>
        <w:jc w:val="both"/>
        <w:rPr>
          <w:sz w:val="24"/>
          <w:szCs w:val="24"/>
        </w:rPr>
      </w:pPr>
      <w:r w:rsidDel="00000000" w:rsidR="00000000" w:rsidRPr="00000000">
        <w:rPr>
          <w:sz w:val="24"/>
          <w:szCs w:val="24"/>
          <w:rtl w:val="0"/>
        </w:rPr>
        <w:t xml:space="preserve">распознавать изученные объекты окружающего мира по их описанию, рисункам и фотографиям, различать их в окружающем мире;</w:t>
      </w:r>
    </w:p>
    <w:p w:rsidR="00000000" w:rsidDel="00000000" w:rsidP="00000000" w:rsidRDefault="00000000" w:rsidRPr="00000000" w14:paraId="000013AD">
      <w:pPr>
        <w:spacing w:line="276" w:lineRule="auto"/>
        <w:jc w:val="both"/>
        <w:rPr>
          <w:sz w:val="24"/>
          <w:szCs w:val="24"/>
        </w:rPr>
      </w:pPr>
      <w:r w:rsidDel="00000000" w:rsidR="00000000" w:rsidRPr="00000000">
        <w:rPr>
          <w:sz w:val="24"/>
          <w:szCs w:val="24"/>
          <w:rtl w:val="0"/>
        </w:rP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000000" w:rsidDel="00000000" w:rsidP="00000000" w:rsidRDefault="00000000" w:rsidRPr="00000000" w14:paraId="000013AE">
      <w:pPr>
        <w:spacing w:line="276" w:lineRule="auto"/>
        <w:jc w:val="both"/>
        <w:rPr>
          <w:sz w:val="24"/>
          <w:szCs w:val="24"/>
        </w:rPr>
      </w:pPr>
      <w:r w:rsidDel="00000000" w:rsidR="00000000" w:rsidRPr="00000000">
        <w:rPr>
          <w:sz w:val="24"/>
          <w:szCs w:val="24"/>
          <w:rtl w:val="0"/>
        </w:rPr>
        <w:t xml:space="preserve">проводить, соблюдая правила безопасного труда, несложные наблюдения и опыты с природными объектами, измерения;</w:t>
      </w:r>
    </w:p>
    <w:p w:rsidR="00000000" w:rsidDel="00000000" w:rsidP="00000000" w:rsidRDefault="00000000" w:rsidRPr="00000000" w14:paraId="000013AF">
      <w:pPr>
        <w:spacing w:line="276" w:lineRule="auto"/>
        <w:jc w:val="both"/>
        <w:rPr>
          <w:sz w:val="24"/>
          <w:szCs w:val="24"/>
        </w:rPr>
      </w:pPr>
      <w:r w:rsidDel="00000000" w:rsidR="00000000" w:rsidRPr="00000000">
        <w:rPr>
          <w:sz w:val="24"/>
          <w:szCs w:val="24"/>
          <w:rtl w:val="0"/>
        </w:rPr>
        <w:t xml:space="preserve">приводить примеры изученных взаимосвязей в природе, примеры, иллюстрирующие значение природы в жизни человека;</w:t>
      </w:r>
    </w:p>
    <w:p w:rsidR="00000000" w:rsidDel="00000000" w:rsidP="00000000" w:rsidRDefault="00000000" w:rsidRPr="00000000" w14:paraId="000013B0">
      <w:pPr>
        <w:spacing w:line="276" w:lineRule="auto"/>
        <w:jc w:val="both"/>
        <w:rPr>
          <w:sz w:val="24"/>
          <w:szCs w:val="24"/>
        </w:rPr>
      </w:pPr>
      <w:r w:rsidDel="00000000" w:rsidR="00000000" w:rsidRPr="00000000">
        <w:rPr>
          <w:sz w:val="24"/>
          <w:szCs w:val="24"/>
          <w:rtl w:val="0"/>
        </w:rPr>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000000" w:rsidDel="00000000" w:rsidP="00000000" w:rsidRDefault="00000000" w:rsidRPr="00000000" w14:paraId="000013B1">
      <w:pPr>
        <w:spacing w:line="276" w:lineRule="auto"/>
        <w:jc w:val="both"/>
        <w:rPr>
          <w:sz w:val="24"/>
          <w:szCs w:val="24"/>
        </w:rPr>
      </w:pPr>
      <w:r w:rsidDel="00000000" w:rsidR="00000000" w:rsidRPr="00000000">
        <w:rPr>
          <w:sz w:val="24"/>
          <w:szCs w:val="24"/>
          <w:rtl w:val="0"/>
        </w:rPr>
        <w:t xml:space="preserve">описывать на основе предложенного плана или опорных слов изученные природные объекты и явления, в том числе звёзды, созвездия, планеты;</w:t>
      </w:r>
    </w:p>
    <w:p w:rsidR="00000000" w:rsidDel="00000000" w:rsidP="00000000" w:rsidRDefault="00000000" w:rsidRPr="00000000" w14:paraId="000013B2">
      <w:pPr>
        <w:spacing w:line="276" w:lineRule="auto"/>
        <w:jc w:val="both"/>
        <w:rPr>
          <w:sz w:val="24"/>
          <w:szCs w:val="24"/>
        </w:rPr>
      </w:pPr>
      <w:r w:rsidDel="00000000" w:rsidR="00000000" w:rsidRPr="00000000">
        <w:rPr>
          <w:sz w:val="24"/>
          <w:szCs w:val="24"/>
          <w:rtl w:val="0"/>
        </w:rPr>
        <w:t xml:space="preserve">группировать изученные объекты живой и неживой природы по предложенным признакам;</w:t>
      </w:r>
    </w:p>
    <w:p w:rsidR="00000000" w:rsidDel="00000000" w:rsidP="00000000" w:rsidRDefault="00000000" w:rsidRPr="00000000" w14:paraId="000013B3">
      <w:pPr>
        <w:spacing w:line="276" w:lineRule="auto"/>
        <w:jc w:val="both"/>
        <w:rPr>
          <w:sz w:val="24"/>
          <w:szCs w:val="24"/>
        </w:rPr>
      </w:pPr>
      <w:r w:rsidDel="00000000" w:rsidR="00000000" w:rsidRPr="00000000">
        <w:rPr>
          <w:sz w:val="24"/>
          <w:szCs w:val="24"/>
          <w:rtl w:val="0"/>
        </w:rPr>
        <w:t xml:space="preserve">сравнивать объекты живой и неживой природы на основе внешних признаков;</w:t>
      </w:r>
    </w:p>
    <w:p w:rsidR="00000000" w:rsidDel="00000000" w:rsidP="00000000" w:rsidRDefault="00000000" w:rsidRPr="00000000" w14:paraId="000013B4">
      <w:pPr>
        <w:spacing w:line="276" w:lineRule="auto"/>
        <w:jc w:val="both"/>
        <w:rPr>
          <w:sz w:val="24"/>
          <w:szCs w:val="24"/>
        </w:rPr>
      </w:pPr>
      <w:r w:rsidDel="00000000" w:rsidR="00000000" w:rsidRPr="00000000">
        <w:rPr>
          <w:sz w:val="24"/>
          <w:szCs w:val="24"/>
          <w:rtl w:val="0"/>
        </w:rPr>
        <w:t xml:space="preserve">ориентироваться на местности по местным природным признакам, Солнцу, компасу;</w:t>
      </w:r>
    </w:p>
    <w:p w:rsidR="00000000" w:rsidDel="00000000" w:rsidP="00000000" w:rsidRDefault="00000000" w:rsidRPr="00000000" w14:paraId="000013B5">
      <w:pPr>
        <w:spacing w:line="276" w:lineRule="auto"/>
        <w:jc w:val="both"/>
        <w:rPr>
          <w:sz w:val="24"/>
          <w:szCs w:val="24"/>
        </w:rPr>
      </w:pPr>
      <w:r w:rsidDel="00000000" w:rsidR="00000000" w:rsidRPr="00000000">
        <w:rPr>
          <w:sz w:val="24"/>
          <w:szCs w:val="24"/>
          <w:rtl w:val="0"/>
        </w:rPr>
        <w:t xml:space="preserve">создавать по заданному плану развёрнутые высказывания о природе и обществе;</w:t>
      </w:r>
    </w:p>
    <w:p w:rsidR="00000000" w:rsidDel="00000000" w:rsidP="00000000" w:rsidRDefault="00000000" w:rsidRPr="00000000" w14:paraId="000013B6">
      <w:pPr>
        <w:spacing w:line="276" w:lineRule="auto"/>
        <w:jc w:val="both"/>
        <w:rPr>
          <w:sz w:val="24"/>
          <w:szCs w:val="24"/>
        </w:rPr>
      </w:pPr>
      <w:r w:rsidDel="00000000" w:rsidR="00000000" w:rsidRPr="00000000">
        <w:rPr>
          <w:sz w:val="24"/>
          <w:szCs w:val="24"/>
          <w:rtl w:val="0"/>
        </w:rPr>
        <w:t xml:space="preserve">использовать для ответов на вопросы небольшие тексты о природе и обществе;</w:t>
      </w:r>
    </w:p>
    <w:p w:rsidR="00000000" w:rsidDel="00000000" w:rsidP="00000000" w:rsidRDefault="00000000" w:rsidRPr="00000000" w14:paraId="000013B7">
      <w:pPr>
        <w:spacing w:line="276" w:lineRule="auto"/>
        <w:jc w:val="both"/>
        <w:rPr>
          <w:sz w:val="24"/>
          <w:szCs w:val="24"/>
        </w:rPr>
      </w:pPr>
      <w:r w:rsidDel="00000000" w:rsidR="00000000" w:rsidRPr="00000000">
        <w:rPr>
          <w:sz w:val="24"/>
          <w:szCs w:val="24"/>
          <w:rtl w:val="0"/>
        </w:rPr>
        <w:t xml:space="preserve">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000000" w:rsidDel="00000000" w:rsidP="00000000" w:rsidRDefault="00000000" w:rsidRPr="00000000" w14:paraId="000013B8">
      <w:pPr>
        <w:spacing w:line="276" w:lineRule="auto"/>
        <w:jc w:val="both"/>
        <w:rPr>
          <w:sz w:val="24"/>
          <w:szCs w:val="24"/>
        </w:rPr>
      </w:pPr>
      <w:r w:rsidDel="00000000" w:rsidR="00000000" w:rsidRPr="00000000">
        <w:rPr>
          <w:sz w:val="24"/>
          <w:szCs w:val="24"/>
          <w:rtl w:val="0"/>
        </w:rPr>
        <w:t xml:space="preserve">соблюдать правила безопасного поведения в школе, правила безопасного поведения пассажира наземного транспорта и метро;</w:t>
      </w:r>
    </w:p>
    <w:p w:rsidR="00000000" w:rsidDel="00000000" w:rsidP="00000000" w:rsidRDefault="00000000" w:rsidRPr="00000000" w14:paraId="000013B9">
      <w:pPr>
        <w:spacing w:line="276" w:lineRule="auto"/>
        <w:jc w:val="both"/>
        <w:rPr>
          <w:sz w:val="24"/>
          <w:szCs w:val="24"/>
        </w:rPr>
      </w:pPr>
      <w:r w:rsidDel="00000000" w:rsidR="00000000" w:rsidRPr="00000000">
        <w:rPr>
          <w:sz w:val="24"/>
          <w:szCs w:val="24"/>
          <w:rtl w:val="0"/>
        </w:rPr>
        <w:t xml:space="preserve">соблюдать режим дня и питания;</w:t>
      </w:r>
    </w:p>
    <w:p w:rsidR="00000000" w:rsidDel="00000000" w:rsidP="00000000" w:rsidRDefault="00000000" w:rsidRPr="00000000" w14:paraId="000013BA">
      <w:pPr>
        <w:spacing w:line="276" w:lineRule="auto"/>
        <w:jc w:val="both"/>
        <w:rPr>
          <w:sz w:val="24"/>
          <w:szCs w:val="24"/>
        </w:rPr>
      </w:pPr>
      <w:r w:rsidDel="00000000" w:rsidR="00000000" w:rsidRPr="00000000">
        <w:rPr>
          <w:sz w:val="24"/>
          <w:szCs w:val="24"/>
          <w:rtl w:val="0"/>
        </w:rPr>
        <w:t xml:space="preserve">безопасно использовать мессенджеры в условиях контролируемого доступа в информационно-телекоммуникационную сеть Интернет;</w:t>
      </w:r>
    </w:p>
    <w:p w:rsidR="00000000" w:rsidDel="00000000" w:rsidP="00000000" w:rsidRDefault="00000000" w:rsidRPr="00000000" w14:paraId="000013BB">
      <w:pPr>
        <w:spacing w:line="276" w:lineRule="auto"/>
        <w:jc w:val="both"/>
        <w:rPr>
          <w:sz w:val="24"/>
          <w:szCs w:val="24"/>
        </w:rPr>
      </w:pPr>
      <w:r w:rsidDel="00000000" w:rsidR="00000000" w:rsidRPr="00000000">
        <w:rPr>
          <w:sz w:val="24"/>
          <w:szCs w:val="24"/>
          <w:rtl w:val="0"/>
        </w:rPr>
        <w:t xml:space="preserve">безопасно осуществлять коммуникацию в школьных сообществах с помощью учителя (при необходимости).</w:t>
      </w:r>
    </w:p>
    <w:p w:rsidR="00000000" w:rsidDel="00000000" w:rsidP="00000000" w:rsidRDefault="00000000" w:rsidRPr="00000000" w14:paraId="000013BC">
      <w:pPr>
        <w:spacing w:line="276" w:lineRule="auto"/>
        <w:jc w:val="both"/>
        <w:rPr>
          <w:sz w:val="24"/>
          <w:szCs w:val="24"/>
        </w:rPr>
      </w:pPr>
      <w:r w:rsidDel="00000000" w:rsidR="00000000" w:rsidRPr="00000000">
        <w:rPr>
          <w:rtl w:val="0"/>
        </w:rPr>
      </w:r>
    </w:p>
    <w:p w:rsidR="00000000" w:rsidDel="00000000" w:rsidP="00000000" w:rsidRDefault="00000000" w:rsidRPr="00000000" w14:paraId="000013BD">
      <w:pPr>
        <w:spacing w:line="276" w:lineRule="auto"/>
        <w:jc w:val="both"/>
        <w:rPr>
          <w:b w:val="1"/>
          <w:sz w:val="24"/>
          <w:szCs w:val="24"/>
        </w:rPr>
      </w:pPr>
      <w:r w:rsidDel="00000000" w:rsidR="00000000" w:rsidRPr="00000000">
        <w:rPr>
          <w:b w:val="1"/>
          <w:sz w:val="24"/>
          <w:szCs w:val="24"/>
          <w:rtl w:val="0"/>
        </w:rPr>
        <w:t xml:space="preserve">3 КЛАСС</w:t>
      </w:r>
    </w:p>
    <w:p w:rsidR="00000000" w:rsidDel="00000000" w:rsidP="00000000" w:rsidRDefault="00000000" w:rsidRPr="00000000" w14:paraId="000013BE">
      <w:pPr>
        <w:spacing w:line="276" w:lineRule="auto"/>
        <w:jc w:val="both"/>
        <w:rPr>
          <w:sz w:val="24"/>
          <w:szCs w:val="24"/>
        </w:rPr>
      </w:pPr>
      <w:r w:rsidDel="00000000" w:rsidR="00000000" w:rsidRPr="00000000">
        <w:rPr>
          <w:sz w:val="24"/>
          <w:szCs w:val="24"/>
          <w:rtl w:val="0"/>
        </w:rPr>
        <w:t xml:space="preserve">К концу обучения в 3 классе обучающийся научится:</w:t>
      </w:r>
    </w:p>
    <w:p w:rsidR="00000000" w:rsidDel="00000000" w:rsidP="00000000" w:rsidRDefault="00000000" w:rsidRPr="00000000" w14:paraId="000013BF">
      <w:pPr>
        <w:spacing w:line="276" w:lineRule="auto"/>
        <w:jc w:val="both"/>
        <w:rPr>
          <w:sz w:val="24"/>
          <w:szCs w:val="24"/>
        </w:rPr>
      </w:pPr>
      <w:r w:rsidDel="00000000" w:rsidR="00000000" w:rsidRPr="00000000">
        <w:rPr>
          <w:sz w:val="24"/>
          <w:szCs w:val="24"/>
          <w:rtl w:val="0"/>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000000" w:rsidDel="00000000" w:rsidP="00000000" w:rsidRDefault="00000000" w:rsidRPr="00000000" w14:paraId="000013C0">
      <w:pPr>
        <w:spacing w:line="276" w:lineRule="auto"/>
        <w:jc w:val="both"/>
        <w:rPr>
          <w:sz w:val="24"/>
          <w:szCs w:val="24"/>
        </w:rPr>
      </w:pPr>
      <w:r w:rsidDel="00000000" w:rsidR="00000000" w:rsidRPr="00000000">
        <w:rPr>
          <w:sz w:val="24"/>
          <w:szCs w:val="24"/>
          <w:rtl w:val="0"/>
        </w:rP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000000" w:rsidDel="00000000" w:rsidP="00000000" w:rsidRDefault="00000000" w:rsidRPr="00000000" w14:paraId="000013C1">
      <w:pPr>
        <w:spacing w:line="276" w:lineRule="auto"/>
        <w:jc w:val="both"/>
        <w:rPr>
          <w:sz w:val="24"/>
          <w:szCs w:val="24"/>
        </w:rPr>
      </w:pPr>
      <w:r w:rsidDel="00000000" w:rsidR="00000000" w:rsidRPr="00000000">
        <w:rPr>
          <w:sz w:val="24"/>
          <w:szCs w:val="24"/>
          <w:rtl w:val="0"/>
        </w:rPr>
        <w:t xml:space="preserve">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000000" w:rsidDel="00000000" w:rsidP="00000000" w:rsidRDefault="00000000" w:rsidRPr="00000000" w14:paraId="000013C2">
      <w:pPr>
        <w:spacing w:line="276" w:lineRule="auto"/>
        <w:jc w:val="both"/>
        <w:rPr>
          <w:sz w:val="24"/>
          <w:szCs w:val="24"/>
        </w:rPr>
      </w:pPr>
      <w:r w:rsidDel="00000000" w:rsidR="00000000" w:rsidRPr="00000000">
        <w:rPr>
          <w:sz w:val="24"/>
          <w:szCs w:val="24"/>
          <w:rtl w:val="0"/>
        </w:rPr>
        <w:t xml:space="preserve">показывать на карте мира материки, изученные страны мира;</w:t>
      </w:r>
    </w:p>
    <w:p w:rsidR="00000000" w:rsidDel="00000000" w:rsidP="00000000" w:rsidRDefault="00000000" w:rsidRPr="00000000" w14:paraId="000013C3">
      <w:pPr>
        <w:spacing w:line="276" w:lineRule="auto"/>
        <w:jc w:val="both"/>
        <w:rPr>
          <w:sz w:val="24"/>
          <w:szCs w:val="24"/>
        </w:rPr>
      </w:pPr>
      <w:r w:rsidDel="00000000" w:rsidR="00000000" w:rsidRPr="00000000">
        <w:rPr>
          <w:sz w:val="24"/>
          <w:szCs w:val="24"/>
          <w:rtl w:val="0"/>
        </w:rPr>
        <w:t xml:space="preserve">различать расходы и доходы семейного бюджета;</w:t>
      </w:r>
    </w:p>
    <w:p w:rsidR="00000000" w:rsidDel="00000000" w:rsidP="00000000" w:rsidRDefault="00000000" w:rsidRPr="00000000" w14:paraId="000013C4">
      <w:pPr>
        <w:spacing w:line="276" w:lineRule="auto"/>
        <w:jc w:val="both"/>
        <w:rPr>
          <w:sz w:val="24"/>
          <w:szCs w:val="24"/>
        </w:rPr>
      </w:pPr>
      <w:r w:rsidDel="00000000" w:rsidR="00000000" w:rsidRPr="00000000">
        <w:rPr>
          <w:sz w:val="24"/>
          <w:szCs w:val="24"/>
          <w:rtl w:val="0"/>
        </w:rPr>
        <w:t xml:space="preserve">распознавать изученные объекты природы по их описанию, рисункам и фотографиям, различать их в окружающем мире;</w:t>
      </w:r>
    </w:p>
    <w:p w:rsidR="00000000" w:rsidDel="00000000" w:rsidP="00000000" w:rsidRDefault="00000000" w:rsidRPr="00000000" w14:paraId="000013C5">
      <w:pPr>
        <w:spacing w:line="276" w:lineRule="auto"/>
        <w:jc w:val="both"/>
        <w:rPr>
          <w:sz w:val="24"/>
          <w:szCs w:val="24"/>
        </w:rPr>
      </w:pPr>
      <w:r w:rsidDel="00000000" w:rsidR="00000000" w:rsidRPr="00000000">
        <w:rPr>
          <w:sz w:val="24"/>
          <w:szCs w:val="24"/>
          <w:rtl w:val="0"/>
        </w:rP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000000" w:rsidDel="00000000" w:rsidP="00000000" w:rsidRDefault="00000000" w:rsidRPr="00000000" w14:paraId="000013C6">
      <w:pPr>
        <w:spacing w:line="276" w:lineRule="auto"/>
        <w:jc w:val="both"/>
        <w:rPr>
          <w:sz w:val="24"/>
          <w:szCs w:val="24"/>
        </w:rPr>
      </w:pPr>
      <w:r w:rsidDel="00000000" w:rsidR="00000000" w:rsidRPr="00000000">
        <w:rPr>
          <w:sz w:val="24"/>
          <w:szCs w:val="24"/>
          <w:rtl w:val="0"/>
        </w:rPr>
        <w:t xml:space="preserve">группировать изученные объекты живой и неживой природы, проводить простейшую классификацию;</w:t>
      </w:r>
    </w:p>
    <w:p w:rsidR="00000000" w:rsidDel="00000000" w:rsidP="00000000" w:rsidRDefault="00000000" w:rsidRPr="00000000" w14:paraId="000013C7">
      <w:pPr>
        <w:spacing w:line="276" w:lineRule="auto"/>
        <w:jc w:val="both"/>
        <w:rPr>
          <w:sz w:val="24"/>
          <w:szCs w:val="24"/>
        </w:rPr>
      </w:pPr>
      <w:r w:rsidDel="00000000" w:rsidR="00000000" w:rsidRPr="00000000">
        <w:rPr>
          <w:sz w:val="24"/>
          <w:szCs w:val="24"/>
          <w:rtl w:val="0"/>
        </w:rPr>
        <w:t xml:space="preserve">сравнивать по заданному количеству признаков объекты живой и неживой природы;</w:t>
      </w:r>
    </w:p>
    <w:p w:rsidR="00000000" w:rsidDel="00000000" w:rsidP="00000000" w:rsidRDefault="00000000" w:rsidRPr="00000000" w14:paraId="000013C8">
      <w:pPr>
        <w:spacing w:line="276" w:lineRule="auto"/>
        <w:jc w:val="both"/>
        <w:rPr>
          <w:sz w:val="24"/>
          <w:szCs w:val="24"/>
        </w:rPr>
      </w:pPr>
      <w:r w:rsidDel="00000000" w:rsidR="00000000" w:rsidRPr="00000000">
        <w:rPr>
          <w:sz w:val="24"/>
          <w:szCs w:val="24"/>
          <w:rtl w:val="0"/>
        </w:rPr>
        <w:t xml:space="preserve">описывать на основе предложенного плана изученные объекты и явления природы, выделяя их существенные признаки и характерные свойства;</w:t>
      </w:r>
    </w:p>
    <w:p w:rsidR="00000000" w:rsidDel="00000000" w:rsidP="00000000" w:rsidRDefault="00000000" w:rsidRPr="00000000" w14:paraId="000013C9">
      <w:pPr>
        <w:spacing w:line="276" w:lineRule="auto"/>
        <w:jc w:val="both"/>
        <w:rPr>
          <w:sz w:val="24"/>
          <w:szCs w:val="24"/>
        </w:rPr>
      </w:pPr>
      <w:r w:rsidDel="00000000" w:rsidR="00000000" w:rsidRPr="00000000">
        <w:rPr>
          <w:sz w:val="24"/>
          <w:szCs w:val="24"/>
          <w:rtl w:val="0"/>
        </w:rPr>
        <w:t xml:space="preserve">использовать различные источники информации о природе и обществе для поиска и извлечения информации, ответов на вопросы;</w:t>
      </w:r>
    </w:p>
    <w:p w:rsidR="00000000" w:rsidDel="00000000" w:rsidP="00000000" w:rsidRDefault="00000000" w:rsidRPr="00000000" w14:paraId="000013CA">
      <w:pPr>
        <w:spacing w:line="276" w:lineRule="auto"/>
        <w:jc w:val="both"/>
        <w:rPr>
          <w:sz w:val="24"/>
          <w:szCs w:val="24"/>
        </w:rPr>
      </w:pPr>
      <w:r w:rsidDel="00000000" w:rsidR="00000000" w:rsidRPr="00000000">
        <w:rPr>
          <w:sz w:val="24"/>
          <w:szCs w:val="24"/>
          <w:rtl w:val="0"/>
        </w:rPr>
        <w:t xml:space="preserve">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000000" w:rsidDel="00000000" w:rsidP="00000000" w:rsidRDefault="00000000" w:rsidRPr="00000000" w14:paraId="000013CB">
      <w:pPr>
        <w:spacing w:line="276" w:lineRule="auto"/>
        <w:jc w:val="both"/>
        <w:rPr>
          <w:sz w:val="24"/>
          <w:szCs w:val="24"/>
        </w:rPr>
      </w:pPr>
      <w:r w:rsidDel="00000000" w:rsidR="00000000" w:rsidRPr="00000000">
        <w:rPr>
          <w:sz w:val="24"/>
          <w:szCs w:val="24"/>
          <w:rtl w:val="0"/>
        </w:rPr>
        <w:t xml:space="preserve">фиксировать результаты наблюдений, опытной работы, в процессе коллективной деятельности обобщать полученные результаты и делать выводы;</w:t>
      </w:r>
    </w:p>
    <w:p w:rsidR="00000000" w:rsidDel="00000000" w:rsidP="00000000" w:rsidRDefault="00000000" w:rsidRPr="00000000" w14:paraId="000013CC">
      <w:pPr>
        <w:spacing w:line="276" w:lineRule="auto"/>
        <w:jc w:val="both"/>
        <w:rPr>
          <w:sz w:val="24"/>
          <w:szCs w:val="24"/>
        </w:rPr>
      </w:pPr>
      <w:r w:rsidDel="00000000" w:rsidR="00000000" w:rsidRPr="00000000">
        <w:rPr>
          <w:sz w:val="24"/>
          <w:szCs w:val="24"/>
          <w:rtl w:val="0"/>
        </w:rPr>
        <w:t xml:space="preserve">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000000" w:rsidDel="00000000" w:rsidP="00000000" w:rsidRDefault="00000000" w:rsidRPr="00000000" w14:paraId="000013CD">
      <w:pPr>
        <w:spacing w:line="276" w:lineRule="auto"/>
        <w:jc w:val="both"/>
        <w:rPr>
          <w:sz w:val="24"/>
          <w:szCs w:val="24"/>
        </w:rPr>
      </w:pPr>
      <w:r w:rsidDel="00000000" w:rsidR="00000000" w:rsidRPr="00000000">
        <w:rPr>
          <w:sz w:val="24"/>
          <w:szCs w:val="24"/>
          <w:rtl w:val="0"/>
        </w:rPr>
        <w:t xml:space="preserve">соблюдать правила безопасного поведения пассажира железнодорожного, водного и авиатранспорта;</w:t>
      </w:r>
    </w:p>
    <w:p w:rsidR="00000000" w:rsidDel="00000000" w:rsidP="00000000" w:rsidRDefault="00000000" w:rsidRPr="00000000" w14:paraId="000013CE">
      <w:pPr>
        <w:spacing w:line="276" w:lineRule="auto"/>
        <w:jc w:val="both"/>
        <w:rPr>
          <w:sz w:val="24"/>
          <w:szCs w:val="24"/>
        </w:rPr>
      </w:pPr>
      <w:r w:rsidDel="00000000" w:rsidR="00000000" w:rsidRPr="00000000">
        <w:rPr>
          <w:sz w:val="24"/>
          <w:szCs w:val="24"/>
          <w:rtl w:val="0"/>
        </w:rPr>
        <w:t xml:space="preserve">соблюдать основы здорового образа жизни, в том числе требования к двигательной активности и принципы здорового питания;</w:t>
      </w:r>
    </w:p>
    <w:p w:rsidR="00000000" w:rsidDel="00000000" w:rsidP="00000000" w:rsidRDefault="00000000" w:rsidRPr="00000000" w14:paraId="000013CF">
      <w:pPr>
        <w:spacing w:line="276" w:lineRule="auto"/>
        <w:jc w:val="both"/>
        <w:rPr>
          <w:sz w:val="24"/>
          <w:szCs w:val="24"/>
        </w:rPr>
      </w:pPr>
      <w:r w:rsidDel="00000000" w:rsidR="00000000" w:rsidRPr="00000000">
        <w:rPr>
          <w:sz w:val="24"/>
          <w:szCs w:val="24"/>
          <w:rtl w:val="0"/>
        </w:rPr>
        <w:t xml:space="preserve">соблюдать основы профилактики заболеваний;</w:t>
      </w:r>
    </w:p>
    <w:p w:rsidR="00000000" w:rsidDel="00000000" w:rsidP="00000000" w:rsidRDefault="00000000" w:rsidRPr="00000000" w14:paraId="000013D0">
      <w:pPr>
        <w:spacing w:line="276" w:lineRule="auto"/>
        <w:jc w:val="both"/>
        <w:rPr>
          <w:sz w:val="24"/>
          <w:szCs w:val="24"/>
        </w:rPr>
      </w:pPr>
      <w:r w:rsidDel="00000000" w:rsidR="00000000" w:rsidRPr="00000000">
        <w:rPr>
          <w:sz w:val="24"/>
          <w:szCs w:val="24"/>
          <w:rtl w:val="0"/>
        </w:rPr>
        <w:t xml:space="preserve">соблюдать правила безопасного поведения во дворе жилого дома;</w:t>
      </w:r>
    </w:p>
    <w:p w:rsidR="00000000" w:rsidDel="00000000" w:rsidP="00000000" w:rsidRDefault="00000000" w:rsidRPr="00000000" w14:paraId="000013D1">
      <w:pPr>
        <w:spacing w:line="276" w:lineRule="auto"/>
        <w:jc w:val="both"/>
        <w:rPr>
          <w:sz w:val="24"/>
          <w:szCs w:val="24"/>
        </w:rPr>
      </w:pPr>
      <w:r w:rsidDel="00000000" w:rsidR="00000000" w:rsidRPr="00000000">
        <w:rPr>
          <w:sz w:val="24"/>
          <w:szCs w:val="24"/>
          <w:rtl w:val="0"/>
        </w:rPr>
        <w:t xml:space="preserve">соблюдать правила нравственного поведения на природе;</w:t>
      </w:r>
    </w:p>
    <w:p w:rsidR="00000000" w:rsidDel="00000000" w:rsidP="00000000" w:rsidRDefault="00000000" w:rsidRPr="00000000" w14:paraId="000013D2">
      <w:pPr>
        <w:spacing w:line="276" w:lineRule="auto"/>
        <w:jc w:val="both"/>
        <w:rPr>
          <w:sz w:val="24"/>
          <w:szCs w:val="24"/>
        </w:rPr>
      </w:pPr>
      <w:r w:rsidDel="00000000" w:rsidR="00000000" w:rsidRPr="00000000">
        <w:rPr>
          <w:sz w:val="24"/>
          <w:szCs w:val="24"/>
          <w:rtl w:val="0"/>
        </w:rPr>
        <w:t xml:space="preserve">безопасно использовать персональные данные в условиях контролируемого доступа в информационно-телекоммуникационную сеть Интернет;</w:t>
      </w:r>
    </w:p>
    <w:p w:rsidR="00000000" w:rsidDel="00000000" w:rsidP="00000000" w:rsidRDefault="00000000" w:rsidRPr="00000000" w14:paraId="000013D3">
      <w:pPr>
        <w:spacing w:line="276" w:lineRule="auto"/>
        <w:jc w:val="both"/>
        <w:rPr>
          <w:sz w:val="24"/>
          <w:szCs w:val="24"/>
        </w:rPr>
      </w:pPr>
      <w:r w:rsidDel="00000000" w:rsidR="00000000" w:rsidRPr="00000000">
        <w:rPr>
          <w:sz w:val="24"/>
          <w:szCs w:val="24"/>
          <w:rtl w:val="0"/>
        </w:rPr>
        <w:t xml:space="preserve">ориентироваться в возможных мошеннических действиях при общении в мессенджерах.</w:t>
      </w:r>
    </w:p>
    <w:p w:rsidR="00000000" w:rsidDel="00000000" w:rsidP="00000000" w:rsidRDefault="00000000" w:rsidRPr="00000000" w14:paraId="000013D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3D5">
      <w:pPr>
        <w:spacing w:line="276" w:lineRule="auto"/>
        <w:jc w:val="both"/>
        <w:rPr>
          <w:b w:val="1"/>
          <w:sz w:val="24"/>
          <w:szCs w:val="24"/>
        </w:rPr>
      </w:pPr>
      <w:r w:rsidDel="00000000" w:rsidR="00000000" w:rsidRPr="00000000">
        <w:rPr>
          <w:b w:val="1"/>
          <w:sz w:val="24"/>
          <w:szCs w:val="24"/>
          <w:rtl w:val="0"/>
        </w:rPr>
        <w:t xml:space="preserve">4 КЛАСС</w:t>
      </w:r>
    </w:p>
    <w:p w:rsidR="00000000" w:rsidDel="00000000" w:rsidP="00000000" w:rsidRDefault="00000000" w:rsidRPr="00000000" w14:paraId="000013D6">
      <w:pPr>
        <w:spacing w:line="276" w:lineRule="auto"/>
        <w:jc w:val="both"/>
        <w:rPr>
          <w:sz w:val="24"/>
          <w:szCs w:val="24"/>
        </w:rPr>
      </w:pPr>
      <w:r w:rsidDel="00000000" w:rsidR="00000000" w:rsidRPr="00000000">
        <w:rPr>
          <w:sz w:val="24"/>
          <w:szCs w:val="24"/>
          <w:rtl w:val="0"/>
        </w:rPr>
        <w:t xml:space="preserve">К концу обучения в 4 классе обучающийся научится:</w:t>
      </w:r>
    </w:p>
    <w:p w:rsidR="00000000" w:rsidDel="00000000" w:rsidP="00000000" w:rsidRDefault="00000000" w:rsidRPr="00000000" w14:paraId="000013D7">
      <w:pPr>
        <w:spacing w:line="276" w:lineRule="auto"/>
        <w:jc w:val="both"/>
        <w:rPr>
          <w:sz w:val="24"/>
          <w:szCs w:val="24"/>
        </w:rPr>
      </w:pPr>
      <w:r w:rsidDel="00000000" w:rsidR="00000000" w:rsidRPr="00000000">
        <w:rPr>
          <w:sz w:val="24"/>
          <w:szCs w:val="24"/>
          <w:rtl w:val="0"/>
        </w:rPr>
        <w:t xml:space="preserve">проявлять уважение к семейным ценностям и традициям, традициям своего народа и других народов, государственным символам России;</w:t>
      </w:r>
    </w:p>
    <w:p w:rsidR="00000000" w:rsidDel="00000000" w:rsidP="00000000" w:rsidRDefault="00000000" w:rsidRPr="00000000" w14:paraId="000013D8">
      <w:pPr>
        <w:spacing w:line="276" w:lineRule="auto"/>
        <w:jc w:val="both"/>
        <w:rPr>
          <w:sz w:val="24"/>
          <w:szCs w:val="24"/>
        </w:rPr>
      </w:pPr>
      <w:r w:rsidDel="00000000" w:rsidR="00000000" w:rsidRPr="00000000">
        <w:rPr>
          <w:sz w:val="24"/>
          <w:szCs w:val="24"/>
          <w:rtl w:val="0"/>
        </w:rPr>
        <w:t xml:space="preserve">соблюдать правила нравственного поведения в социуме;</w:t>
      </w:r>
    </w:p>
    <w:p w:rsidR="00000000" w:rsidDel="00000000" w:rsidP="00000000" w:rsidRDefault="00000000" w:rsidRPr="00000000" w14:paraId="000013D9">
      <w:pPr>
        <w:spacing w:line="276" w:lineRule="auto"/>
        <w:jc w:val="both"/>
        <w:rPr>
          <w:sz w:val="24"/>
          <w:szCs w:val="24"/>
        </w:rPr>
      </w:pPr>
      <w:r w:rsidDel="00000000" w:rsidR="00000000" w:rsidRPr="00000000">
        <w:rPr>
          <w:sz w:val="24"/>
          <w:szCs w:val="24"/>
          <w:rtl w:val="0"/>
        </w:rPr>
        <w:t xml:space="preserve">показывать на физической карте изученные крупные географические объекты России (горы, равнины, реки, озёра, моря, омывающие территорию России);</w:t>
      </w:r>
    </w:p>
    <w:p w:rsidR="00000000" w:rsidDel="00000000" w:rsidP="00000000" w:rsidRDefault="00000000" w:rsidRPr="00000000" w14:paraId="000013DA">
      <w:pPr>
        <w:spacing w:line="276" w:lineRule="auto"/>
        <w:jc w:val="both"/>
        <w:rPr>
          <w:sz w:val="24"/>
          <w:szCs w:val="24"/>
        </w:rPr>
      </w:pPr>
      <w:r w:rsidDel="00000000" w:rsidR="00000000" w:rsidRPr="00000000">
        <w:rPr>
          <w:sz w:val="24"/>
          <w:szCs w:val="24"/>
          <w:rtl w:val="0"/>
        </w:rPr>
        <w:t xml:space="preserve">показывать на исторической карте места изученных исторических событий;</w:t>
      </w:r>
    </w:p>
    <w:p w:rsidR="00000000" w:rsidDel="00000000" w:rsidP="00000000" w:rsidRDefault="00000000" w:rsidRPr="00000000" w14:paraId="000013DB">
      <w:pPr>
        <w:spacing w:line="276" w:lineRule="auto"/>
        <w:jc w:val="both"/>
        <w:rPr>
          <w:sz w:val="24"/>
          <w:szCs w:val="24"/>
        </w:rPr>
      </w:pPr>
      <w:r w:rsidDel="00000000" w:rsidR="00000000" w:rsidRPr="00000000">
        <w:rPr>
          <w:sz w:val="24"/>
          <w:szCs w:val="24"/>
          <w:rtl w:val="0"/>
        </w:rPr>
        <w:t xml:space="preserve">находить место изученных событий на «ленте времени»;</w:t>
      </w:r>
    </w:p>
    <w:p w:rsidR="00000000" w:rsidDel="00000000" w:rsidP="00000000" w:rsidRDefault="00000000" w:rsidRPr="00000000" w14:paraId="000013DC">
      <w:pPr>
        <w:spacing w:line="276" w:lineRule="auto"/>
        <w:jc w:val="both"/>
        <w:rPr>
          <w:sz w:val="24"/>
          <w:szCs w:val="24"/>
        </w:rPr>
      </w:pPr>
      <w:r w:rsidDel="00000000" w:rsidR="00000000" w:rsidRPr="00000000">
        <w:rPr>
          <w:sz w:val="24"/>
          <w:szCs w:val="24"/>
          <w:rtl w:val="0"/>
        </w:rPr>
        <w:t xml:space="preserve">знать основные права и обязанности гражданина Российской Федерации;</w:t>
      </w:r>
    </w:p>
    <w:p w:rsidR="00000000" w:rsidDel="00000000" w:rsidP="00000000" w:rsidRDefault="00000000" w:rsidRPr="00000000" w14:paraId="000013DD">
      <w:pPr>
        <w:spacing w:line="276" w:lineRule="auto"/>
        <w:jc w:val="both"/>
        <w:rPr>
          <w:sz w:val="24"/>
          <w:szCs w:val="24"/>
        </w:rPr>
      </w:pPr>
      <w:r w:rsidDel="00000000" w:rsidR="00000000" w:rsidRPr="00000000">
        <w:rPr>
          <w:sz w:val="24"/>
          <w:szCs w:val="24"/>
          <w:rtl w:val="0"/>
        </w:rPr>
        <w:t xml:space="preserve">соотносить изученные исторические события и исторических деятелей с веками и периодами истории России;</w:t>
      </w:r>
    </w:p>
    <w:p w:rsidR="00000000" w:rsidDel="00000000" w:rsidP="00000000" w:rsidRDefault="00000000" w:rsidRPr="00000000" w14:paraId="000013DE">
      <w:pPr>
        <w:spacing w:line="276" w:lineRule="auto"/>
        <w:jc w:val="both"/>
        <w:rPr>
          <w:sz w:val="24"/>
          <w:szCs w:val="24"/>
        </w:rPr>
      </w:pPr>
      <w:r w:rsidDel="00000000" w:rsidR="00000000" w:rsidRPr="00000000">
        <w:rPr>
          <w:sz w:val="24"/>
          <w:szCs w:val="24"/>
          <w:rtl w:val="0"/>
        </w:rP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000000" w:rsidDel="00000000" w:rsidP="00000000" w:rsidRDefault="00000000" w:rsidRPr="00000000" w14:paraId="000013DF">
      <w:pPr>
        <w:spacing w:line="276" w:lineRule="auto"/>
        <w:jc w:val="both"/>
        <w:rPr>
          <w:sz w:val="24"/>
          <w:szCs w:val="24"/>
        </w:rPr>
      </w:pPr>
      <w:r w:rsidDel="00000000" w:rsidR="00000000" w:rsidRPr="00000000">
        <w:rPr>
          <w:sz w:val="24"/>
          <w:szCs w:val="24"/>
          <w:rtl w:val="0"/>
        </w:rPr>
        <w:t xml:space="preserve">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000000" w:rsidDel="00000000" w:rsidP="00000000" w:rsidRDefault="00000000" w:rsidRPr="00000000" w14:paraId="000013E0">
      <w:pPr>
        <w:spacing w:line="276" w:lineRule="auto"/>
        <w:jc w:val="both"/>
        <w:rPr>
          <w:sz w:val="24"/>
          <w:szCs w:val="24"/>
        </w:rPr>
      </w:pPr>
      <w:r w:rsidDel="00000000" w:rsidR="00000000" w:rsidRPr="00000000">
        <w:rPr>
          <w:sz w:val="24"/>
          <w:szCs w:val="24"/>
          <w:rtl w:val="0"/>
        </w:rPr>
        <w:t xml:space="preserve">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000000" w:rsidDel="00000000" w:rsidP="00000000" w:rsidRDefault="00000000" w:rsidRPr="00000000" w14:paraId="000013E1">
      <w:pPr>
        <w:spacing w:line="276" w:lineRule="auto"/>
        <w:jc w:val="both"/>
        <w:rPr>
          <w:sz w:val="24"/>
          <w:szCs w:val="24"/>
        </w:rPr>
      </w:pPr>
      <w:r w:rsidDel="00000000" w:rsidR="00000000" w:rsidRPr="00000000">
        <w:rPr>
          <w:sz w:val="24"/>
          <w:szCs w:val="24"/>
          <w:rtl w:val="0"/>
        </w:rPr>
        <w:t xml:space="preserve">распознавать изученные объекты и явления живой и неживой природы по их описанию, рисункам и фотографиям, различать их в окружающем мире;</w:t>
      </w:r>
    </w:p>
    <w:p w:rsidR="00000000" w:rsidDel="00000000" w:rsidP="00000000" w:rsidRDefault="00000000" w:rsidRPr="00000000" w14:paraId="000013E2">
      <w:pPr>
        <w:spacing w:line="276" w:lineRule="auto"/>
        <w:jc w:val="both"/>
        <w:rPr>
          <w:sz w:val="24"/>
          <w:szCs w:val="24"/>
        </w:rPr>
      </w:pPr>
      <w:r w:rsidDel="00000000" w:rsidR="00000000" w:rsidRPr="00000000">
        <w:rPr>
          <w:sz w:val="24"/>
          <w:szCs w:val="24"/>
          <w:rtl w:val="0"/>
        </w:rPr>
        <w:t xml:space="preserve">группировать изученные объекты живой и неживой природы, самостоятельно выбирая признак для группировки; проводить простейшие классификации;</w:t>
      </w:r>
    </w:p>
    <w:p w:rsidR="00000000" w:rsidDel="00000000" w:rsidP="00000000" w:rsidRDefault="00000000" w:rsidRPr="00000000" w14:paraId="000013E3">
      <w:pPr>
        <w:spacing w:line="276" w:lineRule="auto"/>
        <w:jc w:val="both"/>
        <w:rPr>
          <w:sz w:val="24"/>
          <w:szCs w:val="24"/>
        </w:rPr>
      </w:pPr>
      <w:r w:rsidDel="00000000" w:rsidR="00000000" w:rsidRPr="00000000">
        <w:rPr>
          <w:sz w:val="24"/>
          <w:szCs w:val="24"/>
          <w:rtl w:val="0"/>
        </w:rPr>
        <w:t xml:space="preserve">сравнивать объекты живой и неживой природы на основе их внешних признаков и известных характерных свойств;</w:t>
      </w:r>
    </w:p>
    <w:p w:rsidR="00000000" w:rsidDel="00000000" w:rsidP="00000000" w:rsidRDefault="00000000" w:rsidRPr="00000000" w14:paraId="000013E4">
      <w:pPr>
        <w:spacing w:line="276" w:lineRule="auto"/>
        <w:jc w:val="both"/>
        <w:rPr>
          <w:sz w:val="24"/>
          <w:szCs w:val="24"/>
        </w:rPr>
      </w:pPr>
      <w:r w:rsidDel="00000000" w:rsidR="00000000" w:rsidRPr="00000000">
        <w:rPr>
          <w:sz w:val="24"/>
          <w:szCs w:val="24"/>
          <w:rtl w:val="0"/>
        </w:rP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000000" w:rsidDel="00000000" w:rsidP="00000000" w:rsidRDefault="00000000" w:rsidRPr="00000000" w14:paraId="000013E5">
      <w:pPr>
        <w:spacing w:line="276" w:lineRule="auto"/>
        <w:jc w:val="both"/>
        <w:rPr>
          <w:sz w:val="24"/>
          <w:szCs w:val="24"/>
        </w:rPr>
      </w:pPr>
      <w:r w:rsidDel="00000000" w:rsidR="00000000" w:rsidRPr="00000000">
        <w:rPr>
          <w:sz w:val="24"/>
          <w:szCs w:val="24"/>
          <w:rtl w:val="0"/>
        </w:rPr>
        <w:t xml:space="preserve">называть наиболее значимые природные объекты Всемирного наследия в России и за рубежом (в пределах изученного);</w:t>
      </w:r>
    </w:p>
    <w:p w:rsidR="00000000" w:rsidDel="00000000" w:rsidP="00000000" w:rsidRDefault="00000000" w:rsidRPr="00000000" w14:paraId="000013E6">
      <w:pPr>
        <w:spacing w:line="276" w:lineRule="auto"/>
        <w:jc w:val="both"/>
        <w:rPr>
          <w:sz w:val="24"/>
          <w:szCs w:val="24"/>
        </w:rPr>
      </w:pPr>
      <w:r w:rsidDel="00000000" w:rsidR="00000000" w:rsidRPr="00000000">
        <w:rPr>
          <w:sz w:val="24"/>
          <w:szCs w:val="24"/>
          <w:rtl w:val="0"/>
        </w:rPr>
        <w:t xml:space="preserve">называть экологические проблемы и определять пути их решения;</w:t>
      </w:r>
    </w:p>
    <w:p w:rsidR="00000000" w:rsidDel="00000000" w:rsidP="00000000" w:rsidRDefault="00000000" w:rsidRPr="00000000" w14:paraId="000013E7">
      <w:pPr>
        <w:spacing w:line="276" w:lineRule="auto"/>
        <w:jc w:val="both"/>
        <w:rPr>
          <w:sz w:val="24"/>
          <w:szCs w:val="24"/>
        </w:rPr>
      </w:pPr>
      <w:r w:rsidDel="00000000" w:rsidR="00000000" w:rsidRPr="00000000">
        <w:rPr>
          <w:sz w:val="24"/>
          <w:szCs w:val="24"/>
          <w:rtl w:val="0"/>
        </w:rPr>
        <w:t xml:space="preserve">создавать по заданному плану собственные развёрнутые высказывания о природе и обществе;</w:t>
      </w:r>
    </w:p>
    <w:p w:rsidR="00000000" w:rsidDel="00000000" w:rsidP="00000000" w:rsidRDefault="00000000" w:rsidRPr="00000000" w14:paraId="000013E8">
      <w:pPr>
        <w:spacing w:line="276" w:lineRule="auto"/>
        <w:jc w:val="both"/>
        <w:rPr>
          <w:sz w:val="24"/>
          <w:szCs w:val="24"/>
        </w:rPr>
      </w:pPr>
      <w:r w:rsidDel="00000000" w:rsidR="00000000" w:rsidRPr="00000000">
        <w:rPr>
          <w:sz w:val="24"/>
          <w:szCs w:val="24"/>
          <w:rtl w:val="0"/>
        </w:rPr>
        <w:t xml:space="preserve">использовать различные источники информации для поиска и извлечения информации, ответов на вопросы;</w:t>
      </w:r>
    </w:p>
    <w:p w:rsidR="00000000" w:rsidDel="00000000" w:rsidP="00000000" w:rsidRDefault="00000000" w:rsidRPr="00000000" w14:paraId="000013E9">
      <w:pPr>
        <w:spacing w:line="276" w:lineRule="auto"/>
        <w:jc w:val="both"/>
        <w:rPr>
          <w:sz w:val="24"/>
          <w:szCs w:val="24"/>
        </w:rPr>
      </w:pPr>
      <w:r w:rsidDel="00000000" w:rsidR="00000000" w:rsidRPr="00000000">
        <w:rPr>
          <w:sz w:val="24"/>
          <w:szCs w:val="24"/>
          <w:rtl w:val="0"/>
        </w:rPr>
        <w:t xml:space="preserve">соблюдать правила нравственного поведения на природе;</w:t>
      </w:r>
    </w:p>
    <w:p w:rsidR="00000000" w:rsidDel="00000000" w:rsidP="00000000" w:rsidRDefault="00000000" w:rsidRPr="00000000" w14:paraId="000013EA">
      <w:pPr>
        <w:spacing w:line="276" w:lineRule="auto"/>
        <w:jc w:val="both"/>
        <w:rPr>
          <w:sz w:val="24"/>
          <w:szCs w:val="24"/>
        </w:rPr>
      </w:pPr>
      <w:r w:rsidDel="00000000" w:rsidR="00000000" w:rsidRPr="00000000">
        <w:rPr>
          <w:sz w:val="24"/>
          <w:szCs w:val="24"/>
          <w:rtl w:val="0"/>
        </w:rPr>
        <w:t xml:space="preserve">осознавать возможные последствия вредных привычек для здоровья и жизни человека;</w:t>
      </w:r>
    </w:p>
    <w:p w:rsidR="00000000" w:rsidDel="00000000" w:rsidP="00000000" w:rsidRDefault="00000000" w:rsidRPr="00000000" w14:paraId="000013EB">
      <w:pPr>
        <w:spacing w:line="276" w:lineRule="auto"/>
        <w:jc w:val="both"/>
        <w:rPr>
          <w:sz w:val="24"/>
          <w:szCs w:val="24"/>
        </w:rPr>
      </w:pPr>
      <w:r w:rsidDel="00000000" w:rsidR="00000000" w:rsidRPr="00000000">
        <w:rPr>
          <w:sz w:val="24"/>
          <w:szCs w:val="24"/>
          <w:rtl w:val="0"/>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000000" w:rsidDel="00000000" w:rsidP="00000000" w:rsidRDefault="00000000" w:rsidRPr="00000000" w14:paraId="000013EC">
      <w:pPr>
        <w:spacing w:line="276" w:lineRule="auto"/>
        <w:jc w:val="both"/>
        <w:rPr>
          <w:sz w:val="24"/>
          <w:szCs w:val="24"/>
        </w:rPr>
      </w:pPr>
      <w:r w:rsidDel="00000000" w:rsidR="00000000" w:rsidRPr="00000000">
        <w:rPr>
          <w:sz w:val="24"/>
          <w:szCs w:val="24"/>
          <w:rtl w:val="0"/>
        </w:rPr>
        <w:t xml:space="preserve">соблюдать правила безопасного поведения при езде на велосипеде, самокате;</w:t>
      </w:r>
    </w:p>
    <w:p w:rsidR="00000000" w:rsidDel="00000000" w:rsidP="00000000" w:rsidRDefault="00000000" w:rsidRPr="00000000" w14:paraId="000013ED">
      <w:pPr>
        <w:spacing w:line="276" w:lineRule="auto"/>
        <w:jc w:val="both"/>
        <w:rPr>
          <w:sz w:val="24"/>
          <w:szCs w:val="24"/>
        </w:rPr>
      </w:pPr>
      <w:r w:rsidDel="00000000" w:rsidR="00000000" w:rsidRPr="00000000">
        <w:rPr>
          <w:sz w:val="24"/>
          <w:szCs w:val="24"/>
          <w:rtl w:val="0"/>
        </w:rPr>
        <w:t xml:space="preserve">осуществлять безопасный поиск образовательных ресурсов и верифицированной информации в информационно-телекоммуникационной сети Интернете;</w:t>
      </w:r>
    </w:p>
    <w:p w:rsidR="00000000" w:rsidDel="00000000" w:rsidP="00000000" w:rsidRDefault="00000000" w:rsidRPr="00000000" w14:paraId="000013EE">
      <w:pPr>
        <w:spacing w:line="276" w:lineRule="auto"/>
        <w:jc w:val="both"/>
        <w:rPr>
          <w:sz w:val="24"/>
          <w:szCs w:val="24"/>
        </w:rPr>
      </w:pPr>
      <w:r w:rsidDel="00000000" w:rsidR="00000000" w:rsidRPr="00000000">
        <w:rPr>
          <w:sz w:val="24"/>
          <w:szCs w:val="24"/>
          <w:rtl w:val="0"/>
        </w:rPr>
        <w:t xml:space="preserve">соблюдать правила безопасного для здоровья использования электронных образовательных и информационных ресурсов.</w:t>
      </w:r>
    </w:p>
    <w:p w:rsidR="00000000" w:rsidDel="00000000" w:rsidP="00000000" w:rsidRDefault="00000000" w:rsidRPr="00000000" w14:paraId="000013EF">
      <w:pPr>
        <w:spacing w:line="276" w:lineRule="auto"/>
        <w:jc w:val="both"/>
        <w:rPr>
          <w:sz w:val="24"/>
          <w:szCs w:val="24"/>
        </w:rPr>
      </w:pPr>
      <w:r w:rsidDel="00000000" w:rsidR="00000000" w:rsidRPr="00000000">
        <w:rPr>
          <w:rtl w:val="0"/>
        </w:rPr>
      </w:r>
    </w:p>
    <w:p w:rsidR="00000000" w:rsidDel="00000000" w:rsidP="00000000" w:rsidRDefault="00000000" w:rsidRPr="00000000" w14:paraId="000013F0">
      <w:pPr>
        <w:spacing w:line="276" w:lineRule="auto"/>
        <w:jc w:val="both"/>
        <w:rPr>
          <w:sz w:val="24"/>
          <w:szCs w:val="24"/>
        </w:rPr>
      </w:pPr>
      <w:r w:rsidDel="00000000" w:rsidR="00000000" w:rsidRPr="00000000">
        <w:rPr>
          <w:sz w:val="24"/>
          <w:szCs w:val="24"/>
          <w:rtl w:val="0"/>
        </w:rPr>
        <w:t xml:space="preserve">Тематическое планирование выделено в отдельный документ, который не входит в текст данного документа, но его можно найти на официальном сайте МОУ «Средняя школа № 14» </w:t>
      </w:r>
    </w:p>
    <w:p w:rsidR="00000000" w:rsidDel="00000000" w:rsidP="00000000" w:rsidRDefault="00000000" w:rsidRPr="00000000" w14:paraId="000013F1">
      <w:pPr>
        <w:spacing w:line="276" w:lineRule="auto"/>
        <w:jc w:val="both"/>
        <w:rPr>
          <w:sz w:val="24"/>
          <w:szCs w:val="24"/>
        </w:rPr>
      </w:pPr>
      <w:r w:rsidDel="00000000" w:rsidR="00000000" w:rsidRPr="00000000">
        <w:rPr>
          <w:rtl w:val="0"/>
        </w:rPr>
      </w:r>
    </w:p>
    <w:p w:rsidR="00000000" w:rsidDel="00000000" w:rsidP="00000000" w:rsidRDefault="00000000" w:rsidRPr="00000000" w14:paraId="000013F2">
      <w:pPr>
        <w:spacing w:line="276" w:lineRule="auto"/>
        <w:jc w:val="both"/>
        <w:rPr>
          <w:b w:val="1"/>
          <w:sz w:val="24"/>
          <w:szCs w:val="24"/>
        </w:rPr>
      </w:pPr>
      <w:r w:rsidDel="00000000" w:rsidR="00000000" w:rsidRPr="00000000">
        <w:rPr>
          <w:b w:val="1"/>
          <w:sz w:val="24"/>
          <w:szCs w:val="24"/>
          <w:rtl w:val="0"/>
        </w:rPr>
        <w:t xml:space="preserve">2.1.6. РАБОЧАЯ ПРОГРАММА ПО УЧЕБНОМУ ПРЕДМЕТУ «ОСНОВЫ РЕЛИГИОЗНЫХ КУЛЬТУР И СВЕТСКОЙ ЭТИКИ»</w:t>
      </w:r>
    </w:p>
    <w:p w:rsidR="00000000" w:rsidDel="00000000" w:rsidP="00000000" w:rsidRDefault="00000000" w:rsidRPr="00000000" w14:paraId="000013F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3F4">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13F5">
      <w:pPr>
        <w:spacing w:line="276" w:lineRule="auto"/>
        <w:jc w:val="both"/>
        <w:rPr>
          <w:sz w:val="24"/>
          <w:szCs w:val="24"/>
        </w:rPr>
      </w:pPr>
      <w:r w:rsidDel="00000000" w:rsidR="00000000" w:rsidRPr="00000000">
        <w:rPr>
          <w:rtl w:val="0"/>
        </w:rPr>
      </w:r>
    </w:p>
    <w:p w:rsidR="00000000" w:rsidDel="00000000" w:rsidP="00000000" w:rsidRDefault="00000000" w:rsidRPr="00000000" w14:paraId="000013F6">
      <w:pPr>
        <w:spacing w:line="276" w:lineRule="auto"/>
        <w:jc w:val="both"/>
        <w:rPr>
          <w:sz w:val="24"/>
          <w:szCs w:val="24"/>
        </w:rPr>
      </w:pPr>
      <w:r w:rsidDel="00000000" w:rsidR="00000000" w:rsidRPr="00000000">
        <w:rPr>
          <w:sz w:val="24"/>
          <w:szCs w:val="24"/>
          <w:rtl w:val="0"/>
        </w:rPr>
        <w:t xml:space="preserve">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000000" w:rsidDel="00000000" w:rsidP="00000000" w:rsidRDefault="00000000" w:rsidRPr="00000000" w14:paraId="000013F7">
      <w:pPr>
        <w:spacing w:line="276" w:lineRule="auto"/>
        <w:jc w:val="both"/>
        <w:rPr>
          <w:sz w:val="24"/>
          <w:szCs w:val="24"/>
        </w:rPr>
      </w:pPr>
      <w:r w:rsidDel="00000000" w:rsidR="00000000" w:rsidRPr="00000000">
        <w:rPr>
          <w:sz w:val="24"/>
          <w:szCs w:val="24"/>
          <w:rtl w:val="0"/>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w:t>
      </w:r>
    </w:p>
    <w:p w:rsidR="00000000" w:rsidDel="00000000" w:rsidP="00000000" w:rsidRDefault="00000000" w:rsidRPr="00000000" w14:paraId="000013F8">
      <w:pPr>
        <w:spacing w:line="276" w:lineRule="auto"/>
        <w:jc w:val="both"/>
        <w:rPr>
          <w:sz w:val="24"/>
          <w:szCs w:val="24"/>
        </w:rPr>
      </w:pPr>
      <w:r w:rsidDel="00000000" w:rsidR="00000000" w:rsidRPr="00000000">
        <w:rPr>
          <w:sz w:val="24"/>
          <w:szCs w:val="24"/>
          <w:rtl w:val="0"/>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000000" w:rsidDel="00000000" w:rsidP="00000000" w:rsidRDefault="00000000" w:rsidRPr="00000000" w14:paraId="000013F9">
      <w:pPr>
        <w:spacing w:line="276" w:lineRule="auto"/>
        <w:jc w:val="both"/>
        <w:rPr>
          <w:sz w:val="24"/>
          <w:szCs w:val="24"/>
        </w:rPr>
      </w:pPr>
      <w:r w:rsidDel="00000000" w:rsidR="00000000" w:rsidRPr="00000000">
        <w:rPr>
          <w:sz w:val="24"/>
          <w:szCs w:val="24"/>
          <w:rtl w:val="0"/>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000000" w:rsidDel="00000000" w:rsidP="00000000" w:rsidRDefault="00000000" w:rsidRPr="00000000" w14:paraId="000013FA">
      <w:pPr>
        <w:spacing w:line="276" w:lineRule="auto"/>
        <w:jc w:val="both"/>
        <w:rPr>
          <w:sz w:val="24"/>
          <w:szCs w:val="24"/>
        </w:rPr>
      </w:pPr>
      <w:r w:rsidDel="00000000" w:rsidR="00000000" w:rsidRPr="00000000">
        <w:rPr>
          <w:sz w:val="24"/>
          <w:szCs w:val="24"/>
          <w:rtl w:val="0"/>
        </w:rPr>
        <w:t xml:space="preserve">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000000" w:rsidDel="00000000" w:rsidP="00000000" w:rsidRDefault="00000000" w:rsidRPr="00000000" w14:paraId="000013FB">
      <w:pPr>
        <w:spacing w:line="276" w:lineRule="auto"/>
        <w:jc w:val="both"/>
        <w:rPr>
          <w:sz w:val="24"/>
          <w:szCs w:val="24"/>
        </w:rPr>
      </w:pPr>
      <w:r w:rsidDel="00000000" w:rsidR="00000000" w:rsidRPr="00000000">
        <w:rPr>
          <w:sz w:val="24"/>
          <w:szCs w:val="24"/>
          <w:rtl w:val="0"/>
        </w:rPr>
        <w:t xml:space="preserve">Основными задачами ОРКСЭ являются:</w:t>
      </w:r>
    </w:p>
    <w:p w:rsidR="00000000" w:rsidDel="00000000" w:rsidP="00000000" w:rsidRDefault="00000000" w:rsidRPr="00000000" w14:paraId="000013FC">
      <w:pPr>
        <w:spacing w:line="276" w:lineRule="auto"/>
        <w:jc w:val="both"/>
        <w:rPr>
          <w:sz w:val="24"/>
          <w:szCs w:val="24"/>
        </w:rPr>
      </w:pPr>
      <w:r w:rsidDel="00000000" w:rsidR="00000000" w:rsidRPr="00000000">
        <w:rPr>
          <w:sz w:val="24"/>
          <w:szCs w:val="24"/>
          <w:rtl w:val="0"/>
        </w:rPr>
        <w:t xml:space="preserve">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000000" w:rsidDel="00000000" w:rsidP="00000000" w:rsidRDefault="00000000" w:rsidRPr="00000000" w14:paraId="000013FD">
      <w:pPr>
        <w:spacing w:line="276" w:lineRule="auto"/>
        <w:jc w:val="both"/>
        <w:rPr>
          <w:sz w:val="24"/>
          <w:szCs w:val="24"/>
        </w:rPr>
      </w:pPr>
      <w:r w:rsidDel="00000000" w:rsidR="00000000" w:rsidRPr="00000000">
        <w:rPr>
          <w:sz w:val="24"/>
          <w:szCs w:val="24"/>
          <w:rtl w:val="0"/>
        </w:rPr>
        <w:t xml:space="preserve">развитие представлений обучающихся о значении нравственных норм и ценностей в жизни личности, семьи, общества;</w:t>
      </w:r>
    </w:p>
    <w:p w:rsidR="00000000" w:rsidDel="00000000" w:rsidP="00000000" w:rsidRDefault="00000000" w:rsidRPr="00000000" w14:paraId="000013FE">
      <w:pPr>
        <w:spacing w:line="276" w:lineRule="auto"/>
        <w:jc w:val="both"/>
        <w:rPr>
          <w:sz w:val="24"/>
          <w:szCs w:val="24"/>
        </w:rPr>
      </w:pPr>
      <w:r w:rsidDel="00000000" w:rsidR="00000000" w:rsidRPr="00000000">
        <w:rPr>
          <w:sz w:val="24"/>
          <w:szCs w:val="24"/>
          <w:rtl w:val="0"/>
        </w:rPr>
        <w:t xml:space="preserve">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000000" w:rsidDel="00000000" w:rsidP="00000000" w:rsidRDefault="00000000" w:rsidRPr="00000000" w14:paraId="000013FF">
      <w:pPr>
        <w:spacing w:line="276" w:lineRule="auto"/>
        <w:jc w:val="both"/>
        <w:rPr>
          <w:sz w:val="24"/>
          <w:szCs w:val="24"/>
        </w:rPr>
      </w:pPr>
      <w:r w:rsidDel="00000000" w:rsidR="00000000" w:rsidRPr="00000000">
        <w:rPr>
          <w:sz w:val="24"/>
          <w:szCs w:val="24"/>
          <w:rtl w:val="0"/>
        </w:rP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000000" w:rsidDel="00000000" w:rsidP="00000000" w:rsidRDefault="00000000" w:rsidRPr="00000000" w14:paraId="00001400">
      <w:pPr>
        <w:spacing w:line="276" w:lineRule="auto"/>
        <w:jc w:val="both"/>
        <w:rPr>
          <w:sz w:val="24"/>
          <w:szCs w:val="24"/>
        </w:rPr>
      </w:pPr>
      <w:r w:rsidDel="00000000" w:rsidR="00000000" w:rsidRPr="00000000">
        <w:rPr>
          <w:sz w:val="24"/>
          <w:szCs w:val="24"/>
          <w:rtl w:val="0"/>
        </w:rPr>
        <w:t xml:space="preserve">Учебный предмет «Основы религиозных культур и светской этики» изучается в 4 классе один час в неделю, общий объем составляет 34 часа.</w:t>
      </w:r>
    </w:p>
    <w:p w:rsidR="00000000" w:rsidDel="00000000" w:rsidP="00000000" w:rsidRDefault="00000000" w:rsidRPr="00000000" w14:paraId="00001401">
      <w:pPr>
        <w:spacing w:line="276" w:lineRule="auto"/>
        <w:jc w:val="both"/>
        <w:rPr>
          <w:sz w:val="24"/>
          <w:szCs w:val="24"/>
        </w:rPr>
      </w:pPr>
      <w:r w:rsidDel="00000000" w:rsidR="00000000" w:rsidRPr="00000000">
        <w:rPr>
          <w:rtl w:val="0"/>
        </w:rPr>
      </w:r>
    </w:p>
    <w:p w:rsidR="00000000" w:rsidDel="00000000" w:rsidP="00000000" w:rsidRDefault="00000000" w:rsidRPr="00000000" w14:paraId="00001402">
      <w:pPr>
        <w:spacing w:line="276" w:lineRule="auto"/>
        <w:jc w:val="both"/>
        <w:rPr>
          <w:b w:val="1"/>
          <w:sz w:val="24"/>
          <w:szCs w:val="24"/>
        </w:rPr>
      </w:pPr>
      <w:r w:rsidDel="00000000" w:rsidR="00000000" w:rsidRPr="00000000">
        <w:rPr>
          <w:b w:val="1"/>
          <w:sz w:val="24"/>
          <w:szCs w:val="24"/>
          <w:rtl w:val="0"/>
        </w:rPr>
        <w:t xml:space="preserve">СОДЕРЖАНИЕ ОБУЧЕНИЯ</w:t>
      </w:r>
    </w:p>
    <w:p w:rsidR="00000000" w:rsidDel="00000000" w:rsidP="00000000" w:rsidRDefault="00000000" w:rsidRPr="00000000" w14:paraId="00001403">
      <w:pPr>
        <w:spacing w:line="276" w:lineRule="auto"/>
        <w:jc w:val="both"/>
        <w:rPr>
          <w:sz w:val="24"/>
          <w:szCs w:val="24"/>
        </w:rPr>
      </w:pPr>
      <w:r w:rsidDel="00000000" w:rsidR="00000000" w:rsidRPr="00000000">
        <w:rPr>
          <w:sz w:val="24"/>
          <w:szCs w:val="24"/>
          <w:rtl w:val="0"/>
        </w:rPr>
        <w:t xml:space="preserve">Модуль «ОСНОВЫ ПРАВОСЛАВНОЙ КУЛЬТУРЫ»</w:t>
      </w:r>
    </w:p>
    <w:p w:rsidR="00000000" w:rsidDel="00000000" w:rsidP="00000000" w:rsidRDefault="00000000" w:rsidRPr="00000000" w14:paraId="00001404">
      <w:pPr>
        <w:spacing w:line="276" w:lineRule="auto"/>
        <w:jc w:val="both"/>
        <w:rPr>
          <w:sz w:val="24"/>
          <w:szCs w:val="24"/>
        </w:rPr>
      </w:pPr>
      <w:r w:rsidDel="00000000" w:rsidR="00000000" w:rsidRPr="00000000">
        <w:rPr>
          <w:sz w:val="24"/>
          <w:szCs w:val="24"/>
          <w:rtl w:val="0"/>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000000" w:rsidDel="00000000" w:rsidP="00000000" w:rsidRDefault="00000000" w:rsidRPr="00000000" w14:paraId="00001405">
      <w:pPr>
        <w:spacing w:line="276" w:lineRule="auto"/>
        <w:jc w:val="both"/>
        <w:rPr>
          <w:sz w:val="24"/>
          <w:szCs w:val="24"/>
        </w:rPr>
      </w:pPr>
      <w:r w:rsidDel="00000000" w:rsidR="00000000" w:rsidRPr="00000000">
        <w:rPr>
          <w:sz w:val="24"/>
          <w:szCs w:val="24"/>
          <w:rtl w:val="0"/>
        </w:rPr>
        <w:t xml:space="preserve">Любовь и уважение к Отечеству. Патриотизм многонационального и многоконфессионального народа России.</w:t>
      </w:r>
    </w:p>
    <w:p w:rsidR="00000000" w:rsidDel="00000000" w:rsidP="00000000" w:rsidRDefault="00000000" w:rsidRPr="00000000" w14:paraId="00001406">
      <w:pPr>
        <w:spacing w:line="276" w:lineRule="auto"/>
        <w:jc w:val="both"/>
        <w:rPr>
          <w:sz w:val="24"/>
          <w:szCs w:val="24"/>
        </w:rPr>
      </w:pPr>
      <w:r w:rsidDel="00000000" w:rsidR="00000000" w:rsidRPr="00000000">
        <w:rPr>
          <w:rtl w:val="0"/>
        </w:rPr>
      </w:r>
    </w:p>
    <w:p w:rsidR="00000000" w:rsidDel="00000000" w:rsidP="00000000" w:rsidRDefault="00000000" w:rsidRPr="00000000" w14:paraId="00001407">
      <w:pPr>
        <w:spacing w:line="276" w:lineRule="auto"/>
        <w:jc w:val="both"/>
        <w:rPr>
          <w:sz w:val="24"/>
          <w:szCs w:val="24"/>
        </w:rPr>
      </w:pPr>
      <w:r w:rsidDel="00000000" w:rsidR="00000000" w:rsidRPr="00000000">
        <w:rPr>
          <w:sz w:val="24"/>
          <w:szCs w:val="24"/>
          <w:rtl w:val="0"/>
        </w:rPr>
        <w:t xml:space="preserve">Модуль «ОСНОВЫ ИСЛАМСКОЙ КУЛЬТУРЫ»</w:t>
      </w:r>
    </w:p>
    <w:p w:rsidR="00000000" w:rsidDel="00000000" w:rsidP="00000000" w:rsidRDefault="00000000" w:rsidRPr="00000000" w14:paraId="00001408">
      <w:pPr>
        <w:spacing w:line="276" w:lineRule="auto"/>
        <w:jc w:val="both"/>
        <w:rPr>
          <w:sz w:val="24"/>
          <w:szCs w:val="24"/>
        </w:rPr>
      </w:pPr>
      <w:r w:rsidDel="00000000" w:rsidR="00000000" w:rsidRPr="00000000">
        <w:rPr>
          <w:sz w:val="24"/>
          <w:szCs w:val="24"/>
          <w:rtl w:val="0"/>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000000" w:rsidDel="00000000" w:rsidP="00000000" w:rsidRDefault="00000000" w:rsidRPr="00000000" w14:paraId="00001409">
      <w:pPr>
        <w:spacing w:line="276" w:lineRule="auto"/>
        <w:jc w:val="both"/>
        <w:rPr>
          <w:sz w:val="24"/>
          <w:szCs w:val="24"/>
        </w:rPr>
      </w:pPr>
      <w:r w:rsidDel="00000000" w:rsidR="00000000" w:rsidRPr="00000000">
        <w:rPr>
          <w:sz w:val="24"/>
          <w:szCs w:val="24"/>
          <w:rtl w:val="0"/>
        </w:rPr>
        <w:t xml:space="preserve">Любовь и уважение к Отечеству. Патриотизм многонационального и многоконфессионального народа России.</w:t>
      </w:r>
    </w:p>
    <w:p w:rsidR="00000000" w:rsidDel="00000000" w:rsidP="00000000" w:rsidRDefault="00000000" w:rsidRPr="00000000" w14:paraId="0000140A">
      <w:pPr>
        <w:spacing w:line="276" w:lineRule="auto"/>
        <w:jc w:val="both"/>
        <w:rPr>
          <w:sz w:val="24"/>
          <w:szCs w:val="24"/>
        </w:rPr>
      </w:pPr>
      <w:r w:rsidDel="00000000" w:rsidR="00000000" w:rsidRPr="00000000">
        <w:rPr>
          <w:rtl w:val="0"/>
        </w:rPr>
      </w:r>
    </w:p>
    <w:p w:rsidR="00000000" w:rsidDel="00000000" w:rsidP="00000000" w:rsidRDefault="00000000" w:rsidRPr="00000000" w14:paraId="0000140B">
      <w:pPr>
        <w:spacing w:line="276" w:lineRule="auto"/>
        <w:jc w:val="both"/>
        <w:rPr>
          <w:sz w:val="24"/>
          <w:szCs w:val="24"/>
        </w:rPr>
      </w:pPr>
      <w:r w:rsidDel="00000000" w:rsidR="00000000" w:rsidRPr="00000000">
        <w:rPr>
          <w:sz w:val="24"/>
          <w:szCs w:val="24"/>
          <w:rtl w:val="0"/>
        </w:rPr>
        <w:t xml:space="preserve">Модуль «ОСНОВЫ БУДДИЙСКОЙ КУЛЬТУРЫ»</w:t>
      </w:r>
    </w:p>
    <w:p w:rsidR="00000000" w:rsidDel="00000000" w:rsidP="00000000" w:rsidRDefault="00000000" w:rsidRPr="00000000" w14:paraId="0000140C">
      <w:pPr>
        <w:spacing w:line="276" w:lineRule="auto"/>
        <w:jc w:val="both"/>
        <w:rPr>
          <w:sz w:val="24"/>
          <w:szCs w:val="24"/>
        </w:rPr>
      </w:pPr>
      <w:r w:rsidDel="00000000" w:rsidR="00000000" w:rsidRPr="00000000">
        <w:rPr>
          <w:sz w:val="24"/>
          <w:szCs w:val="24"/>
          <w:rtl w:val="0"/>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000000" w:rsidDel="00000000" w:rsidP="00000000" w:rsidRDefault="00000000" w:rsidRPr="00000000" w14:paraId="0000140D">
      <w:pPr>
        <w:spacing w:line="276" w:lineRule="auto"/>
        <w:jc w:val="both"/>
        <w:rPr>
          <w:sz w:val="24"/>
          <w:szCs w:val="24"/>
        </w:rPr>
      </w:pPr>
      <w:r w:rsidDel="00000000" w:rsidR="00000000" w:rsidRPr="00000000">
        <w:rPr>
          <w:sz w:val="24"/>
          <w:szCs w:val="24"/>
          <w:rtl w:val="0"/>
        </w:rPr>
        <w:t xml:space="preserve">Любовь и уважение к Отечеству. Патриотизм многонационального и многоконфессионального народа России.</w:t>
      </w:r>
    </w:p>
    <w:p w:rsidR="00000000" w:rsidDel="00000000" w:rsidP="00000000" w:rsidRDefault="00000000" w:rsidRPr="00000000" w14:paraId="0000140E">
      <w:pPr>
        <w:spacing w:line="276" w:lineRule="auto"/>
        <w:jc w:val="both"/>
        <w:rPr>
          <w:sz w:val="24"/>
          <w:szCs w:val="24"/>
        </w:rPr>
      </w:pPr>
      <w:r w:rsidDel="00000000" w:rsidR="00000000" w:rsidRPr="00000000">
        <w:rPr>
          <w:rtl w:val="0"/>
        </w:rPr>
      </w:r>
    </w:p>
    <w:p w:rsidR="00000000" w:rsidDel="00000000" w:rsidP="00000000" w:rsidRDefault="00000000" w:rsidRPr="00000000" w14:paraId="0000140F">
      <w:pPr>
        <w:spacing w:line="276" w:lineRule="auto"/>
        <w:jc w:val="both"/>
        <w:rPr>
          <w:sz w:val="24"/>
          <w:szCs w:val="24"/>
        </w:rPr>
      </w:pPr>
      <w:r w:rsidDel="00000000" w:rsidR="00000000" w:rsidRPr="00000000">
        <w:rPr>
          <w:sz w:val="24"/>
          <w:szCs w:val="24"/>
          <w:rtl w:val="0"/>
        </w:rPr>
        <w:t xml:space="preserve">Модуль «ОСНОВЫ ИУДЕЙСКОЙ КУЛЬТУРЫ»</w:t>
      </w:r>
    </w:p>
    <w:p w:rsidR="00000000" w:rsidDel="00000000" w:rsidP="00000000" w:rsidRDefault="00000000" w:rsidRPr="00000000" w14:paraId="00001410">
      <w:pPr>
        <w:spacing w:line="276" w:lineRule="auto"/>
        <w:jc w:val="both"/>
        <w:rPr>
          <w:sz w:val="24"/>
          <w:szCs w:val="24"/>
        </w:rPr>
      </w:pPr>
      <w:r w:rsidDel="00000000" w:rsidR="00000000" w:rsidRPr="00000000">
        <w:rPr>
          <w:sz w:val="24"/>
          <w:szCs w:val="24"/>
          <w:rtl w:val="0"/>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000000" w:rsidDel="00000000" w:rsidP="00000000" w:rsidRDefault="00000000" w:rsidRPr="00000000" w14:paraId="00001411">
      <w:pPr>
        <w:spacing w:line="276" w:lineRule="auto"/>
        <w:jc w:val="both"/>
        <w:rPr>
          <w:sz w:val="24"/>
          <w:szCs w:val="24"/>
        </w:rPr>
      </w:pPr>
      <w:r w:rsidDel="00000000" w:rsidR="00000000" w:rsidRPr="00000000">
        <w:rPr>
          <w:sz w:val="24"/>
          <w:szCs w:val="24"/>
          <w:rtl w:val="0"/>
        </w:rPr>
        <w:t xml:space="preserve">Любовь и уважение к Отечеству. Патриотизм многонационального и многоконфессионального народа России.</w:t>
      </w:r>
    </w:p>
    <w:p w:rsidR="00000000" w:rsidDel="00000000" w:rsidP="00000000" w:rsidRDefault="00000000" w:rsidRPr="00000000" w14:paraId="00001412">
      <w:pPr>
        <w:spacing w:line="276" w:lineRule="auto"/>
        <w:jc w:val="both"/>
        <w:rPr>
          <w:sz w:val="24"/>
          <w:szCs w:val="24"/>
        </w:rPr>
      </w:pPr>
      <w:r w:rsidDel="00000000" w:rsidR="00000000" w:rsidRPr="00000000">
        <w:rPr>
          <w:rtl w:val="0"/>
        </w:rPr>
      </w:r>
    </w:p>
    <w:p w:rsidR="00000000" w:rsidDel="00000000" w:rsidP="00000000" w:rsidRDefault="00000000" w:rsidRPr="00000000" w14:paraId="00001413">
      <w:pPr>
        <w:spacing w:line="276" w:lineRule="auto"/>
        <w:jc w:val="both"/>
        <w:rPr>
          <w:sz w:val="24"/>
          <w:szCs w:val="24"/>
        </w:rPr>
      </w:pPr>
      <w:r w:rsidDel="00000000" w:rsidR="00000000" w:rsidRPr="00000000">
        <w:rPr>
          <w:sz w:val="24"/>
          <w:szCs w:val="24"/>
          <w:rtl w:val="0"/>
        </w:rPr>
        <w:t xml:space="preserve">Модуль «ОСНОВЫ РЕЛИГИОЗНЫХ КУЛЬТУР НАРОДОВ РОССИИ»</w:t>
      </w:r>
    </w:p>
    <w:p w:rsidR="00000000" w:rsidDel="00000000" w:rsidP="00000000" w:rsidRDefault="00000000" w:rsidRPr="00000000" w14:paraId="00001414">
      <w:pPr>
        <w:spacing w:line="276" w:lineRule="auto"/>
        <w:jc w:val="both"/>
        <w:rPr>
          <w:sz w:val="24"/>
          <w:szCs w:val="24"/>
        </w:rPr>
      </w:pPr>
      <w:r w:rsidDel="00000000" w:rsidR="00000000" w:rsidRPr="00000000">
        <w:rPr>
          <w:sz w:val="24"/>
          <w:szCs w:val="24"/>
          <w:rtl w:val="0"/>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000000" w:rsidDel="00000000" w:rsidP="00000000" w:rsidRDefault="00000000" w:rsidRPr="00000000" w14:paraId="00001415">
      <w:pPr>
        <w:spacing w:line="276" w:lineRule="auto"/>
        <w:jc w:val="both"/>
        <w:rPr>
          <w:sz w:val="24"/>
          <w:szCs w:val="24"/>
        </w:rPr>
      </w:pPr>
      <w:r w:rsidDel="00000000" w:rsidR="00000000" w:rsidRPr="00000000">
        <w:rPr>
          <w:sz w:val="24"/>
          <w:szCs w:val="24"/>
          <w:rtl w:val="0"/>
        </w:rPr>
        <w:t xml:space="preserve">Любовь и уважение к Отечеству. Патриотизм многонационального и многоконфессионального народа России.</w:t>
      </w:r>
    </w:p>
    <w:p w:rsidR="00000000" w:rsidDel="00000000" w:rsidP="00000000" w:rsidRDefault="00000000" w:rsidRPr="00000000" w14:paraId="00001416">
      <w:pPr>
        <w:spacing w:line="276" w:lineRule="auto"/>
        <w:jc w:val="both"/>
        <w:rPr>
          <w:sz w:val="24"/>
          <w:szCs w:val="24"/>
        </w:rPr>
      </w:pPr>
      <w:r w:rsidDel="00000000" w:rsidR="00000000" w:rsidRPr="00000000">
        <w:rPr>
          <w:rtl w:val="0"/>
        </w:rPr>
      </w:r>
    </w:p>
    <w:p w:rsidR="00000000" w:rsidDel="00000000" w:rsidP="00000000" w:rsidRDefault="00000000" w:rsidRPr="00000000" w14:paraId="00001417">
      <w:pPr>
        <w:spacing w:line="276" w:lineRule="auto"/>
        <w:jc w:val="both"/>
        <w:rPr>
          <w:sz w:val="24"/>
          <w:szCs w:val="24"/>
        </w:rPr>
      </w:pPr>
      <w:r w:rsidDel="00000000" w:rsidR="00000000" w:rsidRPr="00000000">
        <w:rPr>
          <w:sz w:val="24"/>
          <w:szCs w:val="24"/>
          <w:rtl w:val="0"/>
        </w:rPr>
        <w:t xml:space="preserve">Модуль «ОСНОВЫ СВЕТСКОЙ ЭТИКИ»</w:t>
      </w:r>
    </w:p>
    <w:p w:rsidR="00000000" w:rsidDel="00000000" w:rsidP="00000000" w:rsidRDefault="00000000" w:rsidRPr="00000000" w14:paraId="00001418">
      <w:pPr>
        <w:spacing w:line="276" w:lineRule="auto"/>
        <w:jc w:val="both"/>
        <w:rPr>
          <w:sz w:val="24"/>
          <w:szCs w:val="24"/>
        </w:rPr>
      </w:pPr>
      <w:r w:rsidDel="00000000" w:rsidR="00000000" w:rsidRPr="00000000">
        <w:rPr>
          <w:sz w:val="24"/>
          <w:szCs w:val="24"/>
          <w:rtl w:val="0"/>
        </w:rPr>
        <w:t xml:space="preserve">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000000" w:rsidDel="00000000" w:rsidP="00000000" w:rsidRDefault="00000000" w:rsidRPr="00000000" w14:paraId="00001419">
      <w:pPr>
        <w:spacing w:line="276" w:lineRule="auto"/>
        <w:jc w:val="both"/>
        <w:rPr>
          <w:sz w:val="24"/>
          <w:szCs w:val="24"/>
        </w:rPr>
      </w:pPr>
      <w:r w:rsidDel="00000000" w:rsidR="00000000" w:rsidRPr="00000000">
        <w:rPr>
          <w:sz w:val="24"/>
          <w:szCs w:val="24"/>
          <w:rtl w:val="0"/>
        </w:rPr>
        <w:t xml:space="preserve">Любовь и уважение к Отечеству. Патриотизм многонационального и многоконфессионального народа России.</w:t>
      </w:r>
    </w:p>
    <w:p w:rsidR="00000000" w:rsidDel="00000000" w:rsidP="00000000" w:rsidRDefault="00000000" w:rsidRPr="00000000" w14:paraId="0000141A">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41B">
      <w:pPr>
        <w:spacing w:line="276" w:lineRule="auto"/>
        <w:jc w:val="both"/>
        <w:rPr>
          <w:b w:val="1"/>
          <w:sz w:val="24"/>
          <w:szCs w:val="24"/>
        </w:rPr>
      </w:pPr>
      <w:r w:rsidDel="00000000" w:rsidR="00000000" w:rsidRPr="00000000">
        <w:rPr>
          <w:b w:val="1"/>
          <w:sz w:val="24"/>
          <w:szCs w:val="24"/>
          <w:rtl w:val="0"/>
        </w:rPr>
        <w:t xml:space="preserve">ПЛАНИРУЕМЫЕ РЕЗУЛЬТАТЫ ОСВОЕНИЯ ПРОГРАММЫ ЛИЧНОСТНЫЕ РЕЗУЛЬТАТЫ</w:t>
      </w:r>
    </w:p>
    <w:p w:rsidR="00000000" w:rsidDel="00000000" w:rsidP="00000000" w:rsidRDefault="00000000" w:rsidRPr="00000000" w14:paraId="0000141C">
      <w:pPr>
        <w:spacing w:line="276" w:lineRule="auto"/>
        <w:jc w:val="both"/>
        <w:rPr>
          <w:sz w:val="24"/>
          <w:szCs w:val="24"/>
        </w:rPr>
      </w:pPr>
      <w:r w:rsidDel="00000000" w:rsidR="00000000" w:rsidRPr="00000000">
        <w:rPr>
          <w:sz w:val="24"/>
          <w:szCs w:val="24"/>
          <w:rtl w:val="0"/>
        </w:rPr>
        <w:t xml:space="preserve">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000000" w:rsidDel="00000000" w:rsidP="00000000" w:rsidRDefault="00000000" w:rsidRPr="00000000" w14:paraId="0000141D">
      <w:pPr>
        <w:spacing w:line="276" w:lineRule="auto"/>
        <w:jc w:val="both"/>
        <w:rPr>
          <w:sz w:val="24"/>
          <w:szCs w:val="24"/>
        </w:rPr>
      </w:pPr>
      <w:r w:rsidDel="00000000" w:rsidR="00000000" w:rsidRPr="00000000">
        <w:rPr>
          <w:sz w:val="24"/>
          <w:szCs w:val="24"/>
          <w:rtl w:val="0"/>
        </w:rPr>
        <w:t xml:space="preserve">понимать основы российской гражданской идентичности, испытывать чувство гордости за свою Родину;</w:t>
      </w:r>
    </w:p>
    <w:p w:rsidR="00000000" w:rsidDel="00000000" w:rsidP="00000000" w:rsidRDefault="00000000" w:rsidRPr="00000000" w14:paraId="0000141E">
      <w:pPr>
        <w:spacing w:line="276" w:lineRule="auto"/>
        <w:jc w:val="both"/>
        <w:rPr>
          <w:sz w:val="24"/>
          <w:szCs w:val="24"/>
        </w:rPr>
      </w:pPr>
      <w:r w:rsidDel="00000000" w:rsidR="00000000" w:rsidRPr="00000000">
        <w:rPr>
          <w:sz w:val="24"/>
          <w:szCs w:val="24"/>
          <w:rtl w:val="0"/>
        </w:rPr>
        <w:t xml:space="preserve">формировать национальную и гражданскую самоидентичность, осознавать свою этническую и национальную принадлежность;</w:t>
      </w:r>
    </w:p>
    <w:p w:rsidR="00000000" w:rsidDel="00000000" w:rsidP="00000000" w:rsidRDefault="00000000" w:rsidRPr="00000000" w14:paraId="0000141F">
      <w:pPr>
        <w:spacing w:line="276" w:lineRule="auto"/>
        <w:jc w:val="both"/>
        <w:rPr>
          <w:sz w:val="24"/>
          <w:szCs w:val="24"/>
        </w:rPr>
      </w:pPr>
      <w:r w:rsidDel="00000000" w:rsidR="00000000" w:rsidRPr="00000000">
        <w:rPr>
          <w:sz w:val="24"/>
          <w:szCs w:val="24"/>
          <w:rtl w:val="0"/>
        </w:rPr>
        <w:t xml:space="preserve">понимать</w:t>
        <w:tab/>
        <w:t xml:space="preserve">значение</w:t>
        <w:tab/>
        <w:t xml:space="preserve">гуманистических</w:t>
        <w:tab/>
        <w:t xml:space="preserve">и</w:t>
        <w:tab/>
        <w:t xml:space="preserve">демократических</w:t>
        <w:tab/>
        <w:t xml:space="preserve">ценностных ориентаций; осознавать ценность человеческой жизни;</w:t>
      </w:r>
    </w:p>
    <w:p w:rsidR="00000000" w:rsidDel="00000000" w:rsidP="00000000" w:rsidRDefault="00000000" w:rsidRPr="00000000" w14:paraId="00001420">
      <w:pPr>
        <w:spacing w:line="276" w:lineRule="auto"/>
        <w:jc w:val="both"/>
        <w:rPr>
          <w:sz w:val="24"/>
          <w:szCs w:val="24"/>
        </w:rPr>
      </w:pPr>
      <w:r w:rsidDel="00000000" w:rsidR="00000000" w:rsidRPr="00000000">
        <w:rPr>
          <w:sz w:val="24"/>
          <w:szCs w:val="24"/>
          <w:rtl w:val="0"/>
        </w:rPr>
        <w:t xml:space="preserve">понимать значение нравственных норм и ценностей как условия жизни личности, семьи, общества;</w:t>
      </w:r>
    </w:p>
    <w:p w:rsidR="00000000" w:rsidDel="00000000" w:rsidP="00000000" w:rsidRDefault="00000000" w:rsidRPr="00000000" w14:paraId="00001421">
      <w:pPr>
        <w:spacing w:line="276" w:lineRule="auto"/>
        <w:jc w:val="both"/>
        <w:rPr>
          <w:sz w:val="24"/>
          <w:szCs w:val="24"/>
        </w:rPr>
      </w:pPr>
      <w:r w:rsidDel="00000000" w:rsidR="00000000" w:rsidRPr="00000000">
        <w:rPr>
          <w:sz w:val="24"/>
          <w:szCs w:val="24"/>
          <w:rtl w:val="0"/>
        </w:rPr>
        <w:t xml:space="preserve">осознавать право гражданина РФ исповедовать любую традиционную религию или не исповедовать никакой религии;</w:t>
      </w:r>
    </w:p>
    <w:p w:rsidR="00000000" w:rsidDel="00000000" w:rsidP="00000000" w:rsidRDefault="00000000" w:rsidRPr="00000000" w14:paraId="00001422">
      <w:pPr>
        <w:spacing w:line="276" w:lineRule="auto"/>
        <w:jc w:val="both"/>
        <w:rPr>
          <w:sz w:val="24"/>
          <w:szCs w:val="24"/>
        </w:rPr>
      </w:pPr>
      <w:r w:rsidDel="00000000" w:rsidR="00000000" w:rsidRPr="00000000">
        <w:rPr>
          <w:sz w:val="24"/>
          <w:szCs w:val="24"/>
          <w:rtl w:val="0"/>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000000" w:rsidDel="00000000" w:rsidP="00000000" w:rsidRDefault="00000000" w:rsidRPr="00000000" w14:paraId="00001423">
      <w:pPr>
        <w:spacing w:line="276" w:lineRule="auto"/>
        <w:jc w:val="both"/>
        <w:rPr>
          <w:sz w:val="24"/>
          <w:szCs w:val="24"/>
        </w:rPr>
      </w:pPr>
      <w:r w:rsidDel="00000000" w:rsidR="00000000" w:rsidRPr="00000000">
        <w:rPr>
          <w:sz w:val="24"/>
          <w:szCs w:val="24"/>
          <w:rtl w:val="0"/>
        </w:rP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000000" w:rsidDel="00000000" w:rsidP="00000000" w:rsidRDefault="00000000" w:rsidRPr="00000000" w14:paraId="00001424">
      <w:pPr>
        <w:spacing w:line="276" w:lineRule="auto"/>
        <w:jc w:val="both"/>
        <w:rPr>
          <w:sz w:val="24"/>
          <w:szCs w:val="24"/>
        </w:rPr>
      </w:pPr>
      <w:r w:rsidDel="00000000" w:rsidR="00000000" w:rsidRPr="00000000">
        <w:rPr>
          <w:sz w:val="24"/>
          <w:szCs w:val="24"/>
          <w:rtl w:val="0"/>
        </w:rPr>
        <w:t xml:space="preserve">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000000" w:rsidDel="00000000" w:rsidP="00000000" w:rsidRDefault="00000000" w:rsidRPr="00000000" w14:paraId="00001425">
      <w:pPr>
        <w:spacing w:line="276" w:lineRule="auto"/>
        <w:jc w:val="both"/>
        <w:rPr>
          <w:sz w:val="24"/>
          <w:szCs w:val="24"/>
        </w:rPr>
      </w:pPr>
      <w:r w:rsidDel="00000000" w:rsidR="00000000" w:rsidRPr="00000000">
        <w:rPr>
          <w:sz w:val="24"/>
          <w:szCs w:val="24"/>
          <w:rtl w:val="0"/>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000000" w:rsidDel="00000000" w:rsidP="00000000" w:rsidRDefault="00000000" w:rsidRPr="00000000" w14:paraId="00001426">
      <w:pPr>
        <w:spacing w:line="276" w:lineRule="auto"/>
        <w:jc w:val="both"/>
        <w:rPr>
          <w:sz w:val="24"/>
          <w:szCs w:val="24"/>
        </w:rPr>
      </w:pPr>
      <w:r w:rsidDel="00000000" w:rsidR="00000000" w:rsidRPr="00000000">
        <w:rPr>
          <w:sz w:val="24"/>
          <w:szCs w:val="24"/>
          <w:rtl w:val="0"/>
        </w:rPr>
        <w:t xml:space="preserve">понимать необходимость бережного отношения к материальным и духовным ценностям.</w:t>
      </w:r>
    </w:p>
    <w:p w:rsidR="00000000" w:rsidDel="00000000" w:rsidP="00000000" w:rsidRDefault="00000000" w:rsidRPr="00000000" w14:paraId="00001427">
      <w:pPr>
        <w:spacing w:line="276" w:lineRule="auto"/>
        <w:jc w:val="both"/>
        <w:rPr>
          <w:sz w:val="24"/>
          <w:szCs w:val="24"/>
        </w:rPr>
      </w:pPr>
      <w:r w:rsidDel="00000000" w:rsidR="00000000" w:rsidRPr="00000000">
        <w:rPr>
          <w:rtl w:val="0"/>
        </w:rPr>
      </w:r>
    </w:p>
    <w:p w:rsidR="00000000" w:rsidDel="00000000" w:rsidP="00000000" w:rsidRDefault="00000000" w:rsidRPr="00000000" w14:paraId="00001428">
      <w:pPr>
        <w:spacing w:line="276" w:lineRule="auto"/>
        <w:jc w:val="both"/>
        <w:rPr>
          <w:sz w:val="24"/>
          <w:szCs w:val="24"/>
        </w:rPr>
      </w:pPr>
      <w:r w:rsidDel="00000000" w:rsidR="00000000" w:rsidRPr="00000000">
        <w:rPr>
          <w:sz w:val="24"/>
          <w:szCs w:val="24"/>
          <w:rtl w:val="0"/>
        </w:rPr>
        <w:t xml:space="preserve">МЕТАПРЕДМЕТНЫЕ РЕЗУЛЬТАТЫ</w:t>
      </w:r>
    </w:p>
    <w:p w:rsidR="00000000" w:rsidDel="00000000" w:rsidP="00000000" w:rsidRDefault="00000000" w:rsidRPr="00000000" w14:paraId="00001429">
      <w:pPr>
        <w:spacing w:line="276" w:lineRule="auto"/>
        <w:jc w:val="both"/>
        <w:rPr>
          <w:sz w:val="24"/>
          <w:szCs w:val="24"/>
        </w:rPr>
      </w:pPr>
      <w:r w:rsidDel="00000000" w:rsidR="00000000" w:rsidRPr="00000000">
        <w:rPr>
          <w:rtl w:val="0"/>
        </w:rPr>
      </w:r>
    </w:p>
    <w:p w:rsidR="00000000" w:rsidDel="00000000" w:rsidP="00000000" w:rsidRDefault="00000000" w:rsidRPr="00000000" w14:paraId="0000142A">
      <w:pPr>
        <w:spacing w:line="276" w:lineRule="auto"/>
        <w:jc w:val="both"/>
        <w:rPr>
          <w:sz w:val="24"/>
          <w:szCs w:val="24"/>
        </w:rPr>
      </w:pPr>
      <w:r w:rsidDel="00000000" w:rsidR="00000000" w:rsidRPr="00000000">
        <w:rPr>
          <w:sz w:val="24"/>
          <w:szCs w:val="24"/>
          <w:rtl w:val="0"/>
        </w:rPr>
        <w:t xml:space="preserve">овладевать способностью понимания и сохранения целей и задач учебной деятельности, поиска оптимальных средств их достижения;</w:t>
      </w:r>
    </w:p>
    <w:p w:rsidR="00000000" w:rsidDel="00000000" w:rsidP="00000000" w:rsidRDefault="00000000" w:rsidRPr="00000000" w14:paraId="0000142B">
      <w:pPr>
        <w:spacing w:line="276" w:lineRule="auto"/>
        <w:jc w:val="both"/>
        <w:rPr>
          <w:sz w:val="24"/>
          <w:szCs w:val="24"/>
        </w:rPr>
      </w:pPr>
      <w:r w:rsidDel="00000000" w:rsidR="00000000" w:rsidRPr="00000000">
        <w:rPr>
          <w:sz w:val="24"/>
          <w:szCs w:val="24"/>
          <w:rtl w:val="0"/>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000000" w:rsidDel="00000000" w:rsidP="00000000" w:rsidRDefault="00000000" w:rsidRPr="00000000" w14:paraId="0000142C">
      <w:pPr>
        <w:spacing w:line="276" w:lineRule="auto"/>
        <w:jc w:val="both"/>
        <w:rPr>
          <w:sz w:val="24"/>
          <w:szCs w:val="24"/>
        </w:rPr>
      </w:pPr>
      <w:r w:rsidDel="00000000" w:rsidR="00000000" w:rsidRPr="00000000">
        <w:rPr>
          <w:sz w:val="24"/>
          <w:szCs w:val="24"/>
          <w:rtl w:val="0"/>
        </w:rPr>
        <w:t xml:space="preserve">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000000" w:rsidDel="00000000" w:rsidP="00000000" w:rsidRDefault="00000000" w:rsidRPr="00000000" w14:paraId="0000142D">
      <w:pPr>
        <w:spacing w:line="276" w:lineRule="auto"/>
        <w:jc w:val="both"/>
        <w:rPr>
          <w:sz w:val="24"/>
          <w:szCs w:val="24"/>
        </w:rPr>
      </w:pPr>
      <w:r w:rsidDel="00000000" w:rsidR="00000000" w:rsidRPr="00000000">
        <w:rPr>
          <w:sz w:val="24"/>
          <w:szCs w:val="24"/>
          <w:rtl w:val="0"/>
        </w:rPr>
        <w:t xml:space="preserve">совершенствовать умения в области работы с информацией, осуществления информационного поиска для выполнения учебных заданий;</w:t>
      </w:r>
    </w:p>
    <w:p w:rsidR="00000000" w:rsidDel="00000000" w:rsidP="00000000" w:rsidRDefault="00000000" w:rsidRPr="00000000" w14:paraId="0000142E">
      <w:pPr>
        <w:spacing w:line="276" w:lineRule="auto"/>
        <w:jc w:val="both"/>
        <w:rPr>
          <w:sz w:val="24"/>
          <w:szCs w:val="24"/>
        </w:rPr>
      </w:pPr>
      <w:r w:rsidDel="00000000" w:rsidR="00000000" w:rsidRPr="00000000">
        <w:rPr>
          <w:sz w:val="24"/>
          <w:szCs w:val="24"/>
          <w:rtl w:val="0"/>
        </w:rPr>
        <w:t xml:space="preserve">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000000" w:rsidDel="00000000" w:rsidP="00000000" w:rsidRDefault="00000000" w:rsidRPr="00000000" w14:paraId="0000142F">
      <w:pPr>
        <w:spacing w:line="276" w:lineRule="auto"/>
        <w:jc w:val="both"/>
        <w:rPr>
          <w:sz w:val="24"/>
          <w:szCs w:val="24"/>
        </w:rPr>
      </w:pPr>
      <w:r w:rsidDel="00000000" w:rsidR="00000000" w:rsidRPr="00000000">
        <w:rPr>
          <w:sz w:val="24"/>
          <w:szCs w:val="24"/>
          <w:rtl w:val="0"/>
        </w:rPr>
        <w:t xml:space="preserve">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000000" w:rsidDel="00000000" w:rsidP="00000000" w:rsidRDefault="00000000" w:rsidRPr="00000000" w14:paraId="00001430">
      <w:pPr>
        <w:spacing w:line="276" w:lineRule="auto"/>
        <w:jc w:val="both"/>
        <w:rPr>
          <w:sz w:val="24"/>
          <w:szCs w:val="24"/>
        </w:rPr>
      </w:pPr>
      <w:r w:rsidDel="00000000" w:rsidR="00000000" w:rsidRPr="00000000">
        <w:rPr>
          <w:sz w:val="24"/>
          <w:szCs w:val="24"/>
          <w:rtl w:val="0"/>
        </w:rPr>
        <w:t xml:space="preserve">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000000" w:rsidDel="00000000" w:rsidP="00000000" w:rsidRDefault="00000000" w:rsidRPr="00000000" w14:paraId="00001431">
      <w:pPr>
        <w:spacing w:line="276" w:lineRule="auto"/>
        <w:jc w:val="both"/>
        <w:rPr>
          <w:sz w:val="24"/>
          <w:szCs w:val="24"/>
        </w:rPr>
      </w:pPr>
      <w:r w:rsidDel="00000000" w:rsidR="00000000" w:rsidRPr="00000000">
        <w:rPr>
          <w:sz w:val="24"/>
          <w:szCs w:val="24"/>
          <w:rtl w:val="0"/>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000000" w:rsidDel="00000000" w:rsidP="00000000" w:rsidRDefault="00000000" w:rsidRPr="00000000" w14:paraId="00001432">
      <w:pPr>
        <w:spacing w:line="276" w:lineRule="auto"/>
        <w:jc w:val="both"/>
        <w:rPr>
          <w:sz w:val="24"/>
          <w:szCs w:val="24"/>
        </w:rPr>
      </w:pPr>
      <w:r w:rsidDel="00000000" w:rsidR="00000000" w:rsidRPr="00000000">
        <w:rPr>
          <w:sz w:val="24"/>
          <w:szCs w:val="24"/>
          <w:rtl w:val="0"/>
        </w:rPr>
        <w:t xml:space="preserve">Универсальные учебные действия Познавательные УУД:</w:t>
      </w:r>
    </w:p>
    <w:p w:rsidR="00000000" w:rsidDel="00000000" w:rsidP="00000000" w:rsidRDefault="00000000" w:rsidRPr="00000000" w14:paraId="00001433">
      <w:pPr>
        <w:spacing w:line="276" w:lineRule="auto"/>
        <w:jc w:val="both"/>
        <w:rPr>
          <w:sz w:val="24"/>
          <w:szCs w:val="24"/>
        </w:rPr>
      </w:pPr>
      <w:r w:rsidDel="00000000" w:rsidR="00000000" w:rsidRPr="00000000">
        <w:rPr>
          <w:sz w:val="24"/>
          <w:szCs w:val="24"/>
          <w:rtl w:val="0"/>
        </w:rPr>
        <w:t xml:space="preserve">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000000" w:rsidDel="00000000" w:rsidP="00000000" w:rsidRDefault="00000000" w:rsidRPr="00000000" w14:paraId="00001434">
      <w:pPr>
        <w:spacing w:line="276" w:lineRule="auto"/>
        <w:jc w:val="both"/>
        <w:rPr>
          <w:sz w:val="24"/>
          <w:szCs w:val="24"/>
        </w:rPr>
      </w:pPr>
      <w:r w:rsidDel="00000000" w:rsidR="00000000" w:rsidRPr="00000000">
        <w:rPr>
          <w:sz w:val="24"/>
          <w:szCs w:val="24"/>
          <w:rtl w:val="0"/>
        </w:rPr>
        <w:t xml:space="preserve">использовать разные методы получения знаний о традиционных религиях и светской этике (наблюдение, чтение, сравнение, вычисление);</w:t>
      </w:r>
    </w:p>
    <w:p w:rsidR="00000000" w:rsidDel="00000000" w:rsidP="00000000" w:rsidRDefault="00000000" w:rsidRPr="00000000" w14:paraId="00001435">
      <w:pPr>
        <w:spacing w:line="276" w:lineRule="auto"/>
        <w:jc w:val="both"/>
        <w:rPr>
          <w:sz w:val="24"/>
          <w:szCs w:val="24"/>
        </w:rPr>
      </w:pPr>
      <w:r w:rsidDel="00000000" w:rsidR="00000000" w:rsidRPr="00000000">
        <w:rPr>
          <w:sz w:val="24"/>
          <w:szCs w:val="24"/>
          <w:rtl w:val="0"/>
        </w:rPr>
        <w:t xml:space="preserve">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000000" w:rsidDel="00000000" w:rsidP="00000000" w:rsidRDefault="00000000" w:rsidRPr="00000000" w14:paraId="00001436">
      <w:pPr>
        <w:spacing w:line="276" w:lineRule="auto"/>
        <w:jc w:val="both"/>
        <w:rPr>
          <w:sz w:val="24"/>
          <w:szCs w:val="24"/>
        </w:rPr>
      </w:pPr>
      <w:r w:rsidDel="00000000" w:rsidR="00000000" w:rsidRPr="00000000">
        <w:rPr>
          <w:sz w:val="24"/>
          <w:szCs w:val="24"/>
          <w:rtl w:val="0"/>
        </w:rPr>
        <w:t xml:space="preserve">признавать возможность существования разных точек зрения; обосновывать свои суждения, приводить убедительные доказательства;</w:t>
      </w:r>
    </w:p>
    <w:p w:rsidR="00000000" w:rsidDel="00000000" w:rsidP="00000000" w:rsidRDefault="00000000" w:rsidRPr="00000000" w14:paraId="00001437">
      <w:pPr>
        <w:spacing w:line="276" w:lineRule="auto"/>
        <w:jc w:val="both"/>
        <w:rPr>
          <w:sz w:val="24"/>
          <w:szCs w:val="24"/>
        </w:rPr>
      </w:pPr>
      <w:r w:rsidDel="00000000" w:rsidR="00000000" w:rsidRPr="00000000">
        <w:rPr>
          <w:sz w:val="24"/>
          <w:szCs w:val="24"/>
          <w:rtl w:val="0"/>
        </w:rPr>
        <w:t xml:space="preserve">выполнять совместные проектные задания с опорой на предложенные образцы.</w:t>
      </w:r>
    </w:p>
    <w:p w:rsidR="00000000" w:rsidDel="00000000" w:rsidP="00000000" w:rsidRDefault="00000000" w:rsidRPr="00000000" w14:paraId="00001438">
      <w:pPr>
        <w:spacing w:line="276" w:lineRule="auto"/>
        <w:jc w:val="both"/>
        <w:rPr>
          <w:sz w:val="24"/>
          <w:szCs w:val="24"/>
        </w:rPr>
      </w:pPr>
      <w:r w:rsidDel="00000000" w:rsidR="00000000" w:rsidRPr="00000000">
        <w:rPr>
          <w:sz w:val="24"/>
          <w:szCs w:val="24"/>
          <w:rtl w:val="0"/>
        </w:rPr>
        <w:t xml:space="preserve">Работа с информацией:</w:t>
      </w:r>
    </w:p>
    <w:p w:rsidR="00000000" w:rsidDel="00000000" w:rsidP="00000000" w:rsidRDefault="00000000" w:rsidRPr="00000000" w14:paraId="00001439">
      <w:pPr>
        <w:spacing w:line="276" w:lineRule="auto"/>
        <w:jc w:val="both"/>
        <w:rPr>
          <w:sz w:val="24"/>
          <w:szCs w:val="24"/>
        </w:rPr>
      </w:pPr>
      <w:r w:rsidDel="00000000" w:rsidR="00000000" w:rsidRPr="00000000">
        <w:rPr>
          <w:sz w:val="24"/>
          <w:szCs w:val="24"/>
          <w:rtl w:val="0"/>
        </w:rPr>
        <w:t xml:space="preserve">воспроизводить прослушанную (прочитанную) информацию, подчёркивать её принадлежность к определённой религии и/или к гражданской этике;</w:t>
      </w:r>
    </w:p>
    <w:p w:rsidR="00000000" w:rsidDel="00000000" w:rsidP="00000000" w:rsidRDefault="00000000" w:rsidRPr="00000000" w14:paraId="0000143A">
      <w:pPr>
        <w:spacing w:line="276" w:lineRule="auto"/>
        <w:jc w:val="both"/>
        <w:rPr>
          <w:sz w:val="24"/>
          <w:szCs w:val="24"/>
        </w:rPr>
      </w:pPr>
      <w:r w:rsidDel="00000000" w:rsidR="00000000" w:rsidRPr="00000000">
        <w:rPr>
          <w:sz w:val="24"/>
          <w:szCs w:val="24"/>
          <w:rtl w:val="0"/>
        </w:rPr>
        <w:t xml:space="preserve">использовать разные средства для получения информации в соответствии с поставленной учебной задачей (текстовую, графическую, видео);</w:t>
      </w:r>
    </w:p>
    <w:p w:rsidR="00000000" w:rsidDel="00000000" w:rsidP="00000000" w:rsidRDefault="00000000" w:rsidRPr="00000000" w14:paraId="0000143B">
      <w:pPr>
        <w:spacing w:line="276" w:lineRule="auto"/>
        <w:jc w:val="both"/>
        <w:rPr>
          <w:sz w:val="24"/>
          <w:szCs w:val="24"/>
        </w:rPr>
      </w:pPr>
      <w:r w:rsidDel="00000000" w:rsidR="00000000" w:rsidRPr="00000000">
        <w:rPr>
          <w:sz w:val="24"/>
          <w:szCs w:val="24"/>
          <w:rtl w:val="0"/>
        </w:rPr>
        <w:t xml:space="preserve">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000000" w:rsidDel="00000000" w:rsidP="00000000" w:rsidRDefault="00000000" w:rsidRPr="00000000" w14:paraId="0000143C">
      <w:pPr>
        <w:spacing w:line="276" w:lineRule="auto"/>
        <w:jc w:val="both"/>
        <w:rPr>
          <w:sz w:val="24"/>
          <w:szCs w:val="24"/>
        </w:rPr>
      </w:pPr>
      <w:r w:rsidDel="00000000" w:rsidR="00000000" w:rsidRPr="00000000">
        <w:rPr>
          <w:sz w:val="24"/>
          <w:szCs w:val="24"/>
          <w:rtl w:val="0"/>
        </w:rPr>
        <w:t xml:space="preserve">анализировать, сравнивать информацию, представленную в разных источниках, с помощью учителя, оценивать её объективность и правильность.</w:t>
      </w:r>
    </w:p>
    <w:p w:rsidR="00000000" w:rsidDel="00000000" w:rsidP="00000000" w:rsidRDefault="00000000" w:rsidRPr="00000000" w14:paraId="0000143D">
      <w:pPr>
        <w:spacing w:line="276" w:lineRule="auto"/>
        <w:jc w:val="both"/>
        <w:rPr>
          <w:sz w:val="24"/>
          <w:szCs w:val="24"/>
        </w:rPr>
      </w:pPr>
      <w:r w:rsidDel="00000000" w:rsidR="00000000" w:rsidRPr="00000000">
        <w:rPr>
          <w:sz w:val="24"/>
          <w:szCs w:val="24"/>
          <w:rtl w:val="0"/>
        </w:rPr>
        <w:t xml:space="preserve">Коммуникативные УУД:</w:t>
      </w:r>
    </w:p>
    <w:p w:rsidR="00000000" w:rsidDel="00000000" w:rsidP="00000000" w:rsidRDefault="00000000" w:rsidRPr="00000000" w14:paraId="0000143E">
      <w:pPr>
        <w:spacing w:line="276" w:lineRule="auto"/>
        <w:jc w:val="both"/>
        <w:rPr>
          <w:sz w:val="24"/>
          <w:szCs w:val="24"/>
        </w:rPr>
      </w:pPr>
      <w:r w:rsidDel="00000000" w:rsidR="00000000" w:rsidRPr="00000000">
        <w:rPr>
          <w:sz w:val="24"/>
          <w:szCs w:val="24"/>
          <w:rtl w:val="0"/>
        </w:rP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000000" w:rsidDel="00000000" w:rsidP="00000000" w:rsidRDefault="00000000" w:rsidRPr="00000000" w14:paraId="0000143F">
      <w:pPr>
        <w:spacing w:line="276" w:lineRule="auto"/>
        <w:jc w:val="both"/>
        <w:rPr>
          <w:sz w:val="24"/>
          <w:szCs w:val="24"/>
        </w:rPr>
      </w:pPr>
      <w:r w:rsidDel="00000000" w:rsidR="00000000" w:rsidRPr="00000000">
        <w:rPr>
          <w:sz w:val="24"/>
          <w:szCs w:val="24"/>
          <w:rtl w:val="0"/>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000000" w:rsidDel="00000000" w:rsidP="00000000" w:rsidRDefault="00000000" w:rsidRPr="00000000" w14:paraId="00001440">
      <w:pPr>
        <w:spacing w:line="276" w:lineRule="auto"/>
        <w:jc w:val="both"/>
        <w:rPr>
          <w:sz w:val="24"/>
          <w:szCs w:val="24"/>
        </w:rPr>
      </w:pPr>
      <w:r w:rsidDel="00000000" w:rsidR="00000000" w:rsidRPr="00000000">
        <w:rPr>
          <w:sz w:val="24"/>
          <w:szCs w:val="24"/>
          <w:rtl w:val="0"/>
        </w:rPr>
        <w:t xml:space="preserve">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000000" w:rsidDel="00000000" w:rsidP="00000000" w:rsidRDefault="00000000" w:rsidRPr="00000000" w14:paraId="00001441">
      <w:pPr>
        <w:spacing w:line="276" w:lineRule="auto"/>
        <w:jc w:val="both"/>
        <w:rPr>
          <w:sz w:val="24"/>
          <w:szCs w:val="24"/>
        </w:rPr>
      </w:pPr>
      <w:r w:rsidDel="00000000" w:rsidR="00000000" w:rsidRPr="00000000">
        <w:rPr>
          <w:sz w:val="24"/>
          <w:szCs w:val="24"/>
          <w:rtl w:val="0"/>
        </w:rPr>
        <w:t xml:space="preserve">Регулятивные УУД:</w:t>
      </w:r>
    </w:p>
    <w:p w:rsidR="00000000" w:rsidDel="00000000" w:rsidP="00000000" w:rsidRDefault="00000000" w:rsidRPr="00000000" w14:paraId="00001442">
      <w:pPr>
        <w:spacing w:line="276" w:lineRule="auto"/>
        <w:jc w:val="both"/>
        <w:rPr>
          <w:sz w:val="24"/>
          <w:szCs w:val="24"/>
        </w:rPr>
      </w:pPr>
      <w:r w:rsidDel="00000000" w:rsidR="00000000" w:rsidRPr="00000000">
        <w:rPr>
          <w:sz w:val="24"/>
          <w:szCs w:val="24"/>
          <w:rtl w:val="0"/>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000000" w:rsidDel="00000000" w:rsidP="00000000" w:rsidRDefault="00000000" w:rsidRPr="00000000" w14:paraId="00001443">
      <w:pPr>
        <w:spacing w:line="276" w:lineRule="auto"/>
        <w:jc w:val="both"/>
        <w:rPr>
          <w:sz w:val="24"/>
          <w:szCs w:val="24"/>
        </w:rPr>
      </w:pPr>
      <w:r w:rsidDel="00000000" w:rsidR="00000000" w:rsidRPr="00000000">
        <w:rPr>
          <w:sz w:val="24"/>
          <w:szCs w:val="24"/>
          <w:rtl w:val="0"/>
        </w:rPr>
        <w:t xml:space="preserve">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000000" w:rsidDel="00000000" w:rsidP="00000000" w:rsidRDefault="00000000" w:rsidRPr="00000000" w14:paraId="00001444">
      <w:pPr>
        <w:spacing w:line="276" w:lineRule="auto"/>
        <w:jc w:val="both"/>
        <w:rPr>
          <w:sz w:val="24"/>
          <w:szCs w:val="24"/>
        </w:rPr>
      </w:pPr>
      <w:r w:rsidDel="00000000" w:rsidR="00000000" w:rsidRPr="00000000">
        <w:rPr>
          <w:sz w:val="24"/>
          <w:szCs w:val="24"/>
          <w:rtl w:val="0"/>
        </w:rPr>
        <w:t xml:space="preserve">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000000" w:rsidDel="00000000" w:rsidP="00000000" w:rsidRDefault="00000000" w:rsidRPr="00000000" w14:paraId="00001445">
      <w:pPr>
        <w:spacing w:line="276" w:lineRule="auto"/>
        <w:jc w:val="both"/>
        <w:rPr>
          <w:sz w:val="24"/>
          <w:szCs w:val="24"/>
        </w:rPr>
      </w:pPr>
      <w:r w:rsidDel="00000000" w:rsidR="00000000" w:rsidRPr="00000000">
        <w:rPr>
          <w:sz w:val="24"/>
          <w:szCs w:val="24"/>
          <w:rtl w:val="0"/>
        </w:rPr>
        <w:t xml:space="preserve">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000000" w:rsidDel="00000000" w:rsidP="00000000" w:rsidRDefault="00000000" w:rsidRPr="00000000" w14:paraId="00001446">
      <w:pPr>
        <w:spacing w:line="276" w:lineRule="auto"/>
        <w:jc w:val="both"/>
        <w:rPr>
          <w:sz w:val="24"/>
          <w:szCs w:val="24"/>
        </w:rPr>
      </w:pPr>
      <w:r w:rsidDel="00000000" w:rsidR="00000000" w:rsidRPr="00000000">
        <w:rPr>
          <w:sz w:val="24"/>
          <w:szCs w:val="24"/>
          <w:rtl w:val="0"/>
        </w:rPr>
        <w:t xml:space="preserve">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000000" w:rsidDel="00000000" w:rsidP="00000000" w:rsidRDefault="00000000" w:rsidRPr="00000000" w14:paraId="00001447">
      <w:pPr>
        <w:spacing w:line="276" w:lineRule="auto"/>
        <w:jc w:val="both"/>
        <w:rPr>
          <w:sz w:val="24"/>
          <w:szCs w:val="24"/>
        </w:rPr>
      </w:pPr>
      <w:r w:rsidDel="00000000" w:rsidR="00000000" w:rsidRPr="00000000">
        <w:rPr>
          <w:sz w:val="24"/>
          <w:szCs w:val="24"/>
          <w:rtl w:val="0"/>
        </w:rPr>
        <w:t xml:space="preserve">Совместная деятельность:</w:t>
      </w:r>
    </w:p>
    <w:p w:rsidR="00000000" w:rsidDel="00000000" w:rsidP="00000000" w:rsidRDefault="00000000" w:rsidRPr="00000000" w14:paraId="00001448">
      <w:pPr>
        <w:spacing w:line="276" w:lineRule="auto"/>
        <w:jc w:val="both"/>
        <w:rPr>
          <w:sz w:val="24"/>
          <w:szCs w:val="24"/>
        </w:rPr>
      </w:pPr>
      <w:r w:rsidDel="00000000" w:rsidR="00000000" w:rsidRPr="00000000">
        <w:rPr>
          <w:sz w:val="24"/>
          <w:szCs w:val="24"/>
          <w:rtl w:val="0"/>
        </w:rPr>
        <w:t xml:space="preserve">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000000" w:rsidDel="00000000" w:rsidP="00000000" w:rsidRDefault="00000000" w:rsidRPr="00000000" w14:paraId="00001449">
      <w:pPr>
        <w:spacing w:line="276" w:lineRule="auto"/>
        <w:jc w:val="both"/>
        <w:rPr>
          <w:sz w:val="24"/>
          <w:szCs w:val="24"/>
        </w:rPr>
      </w:pPr>
      <w:r w:rsidDel="00000000" w:rsidR="00000000" w:rsidRPr="00000000">
        <w:rPr>
          <w:sz w:val="24"/>
          <w:szCs w:val="24"/>
          <w:rtl w:val="0"/>
        </w:rPr>
        <w:t xml:space="preserve">владеть умениями совместной деятельности: подчиняться, договариваться, руководить; терпеливо и спокойно разрешать возникающие конфликты;</w:t>
      </w:r>
    </w:p>
    <w:p w:rsidR="00000000" w:rsidDel="00000000" w:rsidP="00000000" w:rsidRDefault="00000000" w:rsidRPr="00000000" w14:paraId="0000144A">
      <w:pPr>
        <w:spacing w:line="276" w:lineRule="auto"/>
        <w:jc w:val="both"/>
        <w:rPr>
          <w:sz w:val="24"/>
          <w:szCs w:val="24"/>
        </w:rPr>
      </w:pPr>
      <w:r w:rsidDel="00000000" w:rsidR="00000000" w:rsidRPr="00000000">
        <w:rPr>
          <w:sz w:val="24"/>
          <w:szCs w:val="24"/>
          <w:rtl w:val="0"/>
        </w:rPr>
        <w:t xml:space="preserve">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000000" w:rsidDel="00000000" w:rsidP="00000000" w:rsidRDefault="00000000" w:rsidRPr="00000000" w14:paraId="0000144B">
      <w:pPr>
        <w:spacing w:line="276" w:lineRule="auto"/>
        <w:jc w:val="both"/>
        <w:rPr>
          <w:sz w:val="24"/>
          <w:szCs w:val="24"/>
        </w:rPr>
      </w:pPr>
      <w:r w:rsidDel="00000000" w:rsidR="00000000" w:rsidRPr="00000000">
        <w:rPr>
          <w:rtl w:val="0"/>
        </w:rPr>
      </w:r>
    </w:p>
    <w:p w:rsidR="00000000" w:rsidDel="00000000" w:rsidP="00000000" w:rsidRDefault="00000000" w:rsidRPr="00000000" w14:paraId="0000144C">
      <w:pPr>
        <w:spacing w:line="276" w:lineRule="auto"/>
        <w:jc w:val="both"/>
        <w:rPr>
          <w:sz w:val="24"/>
          <w:szCs w:val="24"/>
        </w:rPr>
      </w:pPr>
      <w:r w:rsidDel="00000000" w:rsidR="00000000" w:rsidRPr="00000000">
        <w:rPr>
          <w:sz w:val="24"/>
          <w:szCs w:val="24"/>
          <w:rtl w:val="0"/>
        </w:rPr>
        <w:t xml:space="preserve">ПРЕДМЕТНЫЕ РЕЗУЛЬТАТЫ</w:t>
      </w:r>
    </w:p>
    <w:p w:rsidR="00000000" w:rsidDel="00000000" w:rsidP="00000000" w:rsidRDefault="00000000" w:rsidRPr="00000000" w14:paraId="0000144D">
      <w:pPr>
        <w:spacing w:line="276" w:lineRule="auto"/>
        <w:jc w:val="both"/>
        <w:rPr>
          <w:sz w:val="24"/>
          <w:szCs w:val="24"/>
        </w:rPr>
      </w:pPr>
      <w:r w:rsidDel="00000000" w:rsidR="00000000" w:rsidRPr="00000000">
        <w:rPr>
          <w:rtl w:val="0"/>
        </w:rPr>
      </w:r>
    </w:p>
    <w:p w:rsidR="00000000" w:rsidDel="00000000" w:rsidP="00000000" w:rsidRDefault="00000000" w:rsidRPr="00000000" w14:paraId="0000144E">
      <w:pPr>
        <w:spacing w:line="276" w:lineRule="auto"/>
        <w:jc w:val="both"/>
        <w:rPr>
          <w:sz w:val="24"/>
          <w:szCs w:val="24"/>
        </w:rPr>
      </w:pPr>
      <w:r w:rsidDel="00000000" w:rsidR="00000000" w:rsidRPr="00000000">
        <w:rPr>
          <w:sz w:val="24"/>
          <w:szCs w:val="24"/>
          <w:rtl w:val="0"/>
        </w:rPr>
        <w:t xml:space="preserve">Предметные результаты обучения по модулю «Основы православной культуры» должны обеспечивать следующие достижения обучающегося:</w:t>
      </w:r>
    </w:p>
    <w:p w:rsidR="00000000" w:rsidDel="00000000" w:rsidP="00000000" w:rsidRDefault="00000000" w:rsidRPr="00000000" w14:paraId="0000144F">
      <w:pPr>
        <w:spacing w:line="276" w:lineRule="auto"/>
        <w:jc w:val="both"/>
        <w:rPr>
          <w:sz w:val="24"/>
          <w:szCs w:val="24"/>
        </w:rPr>
      </w:pPr>
      <w:r w:rsidDel="00000000" w:rsidR="00000000" w:rsidRPr="00000000">
        <w:rPr>
          <w:sz w:val="24"/>
          <w:szCs w:val="24"/>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00000" w:rsidDel="00000000" w:rsidP="00000000" w:rsidRDefault="00000000" w:rsidRPr="00000000" w14:paraId="00001450">
      <w:pPr>
        <w:spacing w:line="276" w:lineRule="auto"/>
        <w:jc w:val="both"/>
        <w:rPr>
          <w:sz w:val="24"/>
          <w:szCs w:val="24"/>
        </w:rPr>
      </w:pPr>
      <w:r w:rsidDel="00000000" w:rsidR="00000000" w:rsidRPr="00000000">
        <w:rPr>
          <w:sz w:val="24"/>
          <w:szCs w:val="24"/>
          <w:rtl w:val="0"/>
        </w:rPr>
        <w:t xml:space="preserve">выражать своими словами понимание значимости нравственного совершенствования и роли в этом личных усилий человека, приводить примеры;</w:t>
      </w:r>
    </w:p>
    <w:p w:rsidR="00000000" w:rsidDel="00000000" w:rsidP="00000000" w:rsidRDefault="00000000" w:rsidRPr="00000000" w14:paraId="00001451">
      <w:pPr>
        <w:spacing w:line="276" w:lineRule="auto"/>
        <w:jc w:val="both"/>
        <w:rPr>
          <w:sz w:val="24"/>
          <w:szCs w:val="24"/>
        </w:rPr>
      </w:pPr>
      <w:r w:rsidDel="00000000" w:rsidR="00000000" w:rsidRPr="00000000">
        <w:rPr>
          <w:sz w:val="24"/>
          <w:szCs w:val="24"/>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00000" w:rsidDel="00000000" w:rsidP="00000000" w:rsidRDefault="00000000" w:rsidRPr="00000000" w14:paraId="00001452">
      <w:pPr>
        <w:spacing w:line="276" w:lineRule="auto"/>
        <w:jc w:val="both"/>
        <w:rPr>
          <w:sz w:val="24"/>
          <w:szCs w:val="24"/>
        </w:rPr>
      </w:pPr>
      <w:r w:rsidDel="00000000" w:rsidR="00000000" w:rsidRPr="00000000">
        <w:rPr>
          <w:sz w:val="24"/>
          <w:szCs w:val="24"/>
          <w:rtl w:val="0"/>
        </w:rPr>
        <w:t xml:space="preserve">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000000" w:rsidDel="00000000" w:rsidP="00000000" w:rsidRDefault="00000000" w:rsidRPr="00000000" w14:paraId="00001453">
      <w:pPr>
        <w:spacing w:line="276" w:lineRule="auto"/>
        <w:jc w:val="both"/>
        <w:rPr>
          <w:sz w:val="24"/>
          <w:szCs w:val="24"/>
        </w:rPr>
      </w:pPr>
      <w:r w:rsidDel="00000000" w:rsidR="00000000" w:rsidRPr="00000000">
        <w:rPr>
          <w:sz w:val="24"/>
          <w:szCs w:val="24"/>
          <w:rtl w:val="0"/>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000000" w:rsidDel="00000000" w:rsidP="00000000" w:rsidRDefault="00000000" w:rsidRPr="00000000" w14:paraId="00001454">
      <w:pPr>
        <w:spacing w:line="276" w:lineRule="auto"/>
        <w:jc w:val="both"/>
        <w:rPr>
          <w:sz w:val="24"/>
          <w:szCs w:val="24"/>
        </w:rPr>
      </w:pPr>
      <w:r w:rsidDel="00000000" w:rsidR="00000000" w:rsidRPr="00000000">
        <w:rPr>
          <w:sz w:val="24"/>
          <w:szCs w:val="24"/>
          <w:rtl w:val="0"/>
        </w:rPr>
        <w:t xml:space="preserve">первоначальный опыт осмысления и нравственной оценки поступков, поведения (своих и других людей) с позиций православной этики;</w:t>
      </w:r>
    </w:p>
    <w:p w:rsidR="00000000" w:rsidDel="00000000" w:rsidP="00000000" w:rsidRDefault="00000000" w:rsidRPr="00000000" w14:paraId="00001455">
      <w:pPr>
        <w:spacing w:line="276" w:lineRule="auto"/>
        <w:jc w:val="both"/>
        <w:rPr>
          <w:sz w:val="24"/>
          <w:szCs w:val="24"/>
        </w:rPr>
      </w:pPr>
      <w:r w:rsidDel="00000000" w:rsidR="00000000" w:rsidRPr="00000000">
        <w:rPr>
          <w:sz w:val="24"/>
          <w:szCs w:val="24"/>
          <w:rtl w:val="0"/>
        </w:rPr>
        <w:t xml:space="preserve">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000000" w:rsidDel="00000000" w:rsidP="00000000" w:rsidRDefault="00000000" w:rsidRPr="00000000" w14:paraId="00001456">
      <w:pPr>
        <w:spacing w:line="276" w:lineRule="auto"/>
        <w:jc w:val="both"/>
        <w:rPr>
          <w:sz w:val="24"/>
          <w:szCs w:val="24"/>
        </w:rPr>
        <w:sectPr>
          <w:footerReference r:id="rId11" w:type="default"/>
          <w:type w:val="nextPage"/>
          <w:pgSz w:h="16390" w:w="11910" w:orient="portrait"/>
          <w:pgMar w:bottom="720" w:top="720" w:left="720" w:right="720" w:header="0" w:footer="0"/>
        </w:sectPr>
      </w:pPr>
      <w:r w:rsidDel="00000000" w:rsidR="00000000" w:rsidRPr="00000000">
        <w:rPr>
          <w:sz w:val="24"/>
          <w:szCs w:val="24"/>
          <w:rtl w:val="0"/>
        </w:rPr>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w:t>
      </w:r>
    </w:p>
    <w:p w:rsidR="00000000" w:rsidDel="00000000" w:rsidP="00000000" w:rsidRDefault="00000000" w:rsidRPr="00000000" w14:paraId="00001457">
      <w:pPr>
        <w:spacing w:line="276" w:lineRule="auto"/>
        <w:jc w:val="both"/>
        <w:rPr>
          <w:sz w:val="24"/>
          <w:szCs w:val="24"/>
        </w:rPr>
      </w:pPr>
      <w:r w:rsidDel="00000000" w:rsidR="00000000" w:rsidRPr="00000000">
        <w:rPr>
          <w:sz w:val="24"/>
          <w:szCs w:val="24"/>
          <w:rtl w:val="0"/>
        </w:rPr>
        <w:t xml:space="preserve">Таинств, смысл Таинств Крещения, Причастия, Венчания, Исповеди), монашестве и монастырях в православной традиции;</w:t>
      </w:r>
    </w:p>
    <w:p w:rsidR="00000000" w:rsidDel="00000000" w:rsidP="00000000" w:rsidRDefault="00000000" w:rsidRPr="00000000" w14:paraId="00001458">
      <w:pPr>
        <w:spacing w:line="276" w:lineRule="auto"/>
        <w:jc w:val="both"/>
        <w:rPr>
          <w:sz w:val="24"/>
          <w:szCs w:val="24"/>
        </w:rPr>
      </w:pPr>
      <w:r w:rsidDel="00000000" w:rsidR="00000000" w:rsidRPr="00000000">
        <w:rPr>
          <w:sz w:val="24"/>
          <w:szCs w:val="24"/>
          <w:rtl w:val="0"/>
        </w:rP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000000" w:rsidDel="00000000" w:rsidP="00000000" w:rsidRDefault="00000000" w:rsidRPr="00000000" w14:paraId="00001459">
      <w:pPr>
        <w:spacing w:line="276" w:lineRule="auto"/>
        <w:jc w:val="both"/>
        <w:rPr>
          <w:sz w:val="24"/>
          <w:szCs w:val="24"/>
        </w:rPr>
      </w:pPr>
      <w:r w:rsidDel="00000000" w:rsidR="00000000" w:rsidRPr="00000000">
        <w:rPr>
          <w:sz w:val="24"/>
          <w:szCs w:val="24"/>
          <w:rtl w:val="0"/>
        </w:rPr>
        <w:t xml:space="preserve">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000000" w:rsidDel="00000000" w:rsidP="00000000" w:rsidRDefault="00000000" w:rsidRPr="00000000" w14:paraId="0000145A">
      <w:pPr>
        <w:spacing w:line="276" w:lineRule="auto"/>
        <w:jc w:val="both"/>
        <w:rPr>
          <w:sz w:val="24"/>
          <w:szCs w:val="24"/>
        </w:rPr>
      </w:pPr>
      <w:r w:rsidDel="00000000" w:rsidR="00000000" w:rsidRPr="00000000">
        <w:rPr>
          <w:sz w:val="24"/>
          <w:szCs w:val="24"/>
          <w:rtl w:val="0"/>
        </w:rPr>
        <w:t xml:space="preserve">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000000" w:rsidDel="00000000" w:rsidP="00000000" w:rsidRDefault="00000000" w:rsidRPr="00000000" w14:paraId="0000145B">
      <w:pPr>
        <w:spacing w:line="276" w:lineRule="auto"/>
        <w:jc w:val="both"/>
        <w:rPr>
          <w:sz w:val="24"/>
          <w:szCs w:val="24"/>
        </w:rPr>
      </w:pPr>
      <w:r w:rsidDel="00000000" w:rsidR="00000000" w:rsidRPr="00000000">
        <w:rPr>
          <w:sz w:val="24"/>
          <w:szCs w:val="24"/>
          <w:rtl w:val="0"/>
        </w:rPr>
        <w:t xml:space="preserve">распознавать христианскую символику, объяснять своими словами её смысл (православный крест) и значение в православной культуре;</w:t>
      </w:r>
    </w:p>
    <w:p w:rsidR="00000000" w:rsidDel="00000000" w:rsidP="00000000" w:rsidRDefault="00000000" w:rsidRPr="00000000" w14:paraId="0000145C">
      <w:pPr>
        <w:spacing w:line="276" w:lineRule="auto"/>
        <w:jc w:val="both"/>
        <w:rPr>
          <w:sz w:val="24"/>
          <w:szCs w:val="24"/>
        </w:rPr>
      </w:pPr>
      <w:r w:rsidDel="00000000" w:rsidR="00000000" w:rsidRPr="00000000">
        <w:rPr>
          <w:sz w:val="24"/>
          <w:szCs w:val="24"/>
          <w:rtl w:val="0"/>
        </w:rPr>
        <w:t xml:space="preserve">рассказывать о художественной культуре в православной традиции, об иконописи; выделять и объяснять особенности икон в сравнении с картинами;</w:t>
      </w:r>
    </w:p>
    <w:p w:rsidR="00000000" w:rsidDel="00000000" w:rsidP="00000000" w:rsidRDefault="00000000" w:rsidRPr="00000000" w14:paraId="0000145D">
      <w:pPr>
        <w:spacing w:line="276" w:lineRule="auto"/>
        <w:jc w:val="both"/>
        <w:rPr>
          <w:sz w:val="24"/>
          <w:szCs w:val="24"/>
        </w:rPr>
      </w:pPr>
      <w:r w:rsidDel="00000000" w:rsidR="00000000" w:rsidRPr="00000000">
        <w:rPr>
          <w:sz w:val="24"/>
          <w:szCs w:val="24"/>
          <w:rtl w:val="0"/>
        </w:rPr>
        <w:t xml:space="preserve">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000000" w:rsidDel="00000000" w:rsidP="00000000" w:rsidRDefault="00000000" w:rsidRPr="00000000" w14:paraId="0000145E">
      <w:pPr>
        <w:spacing w:line="276" w:lineRule="auto"/>
        <w:jc w:val="both"/>
        <w:rPr>
          <w:sz w:val="24"/>
          <w:szCs w:val="24"/>
        </w:rPr>
      </w:pPr>
      <w:r w:rsidDel="00000000" w:rsidR="00000000" w:rsidRPr="00000000">
        <w:rPr>
          <w:sz w:val="24"/>
          <w:szCs w:val="24"/>
          <w:rtl w:val="0"/>
        </w:rP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000000" w:rsidDel="00000000" w:rsidP="00000000" w:rsidRDefault="00000000" w:rsidRPr="00000000" w14:paraId="0000145F">
      <w:pPr>
        <w:spacing w:line="276" w:lineRule="auto"/>
        <w:jc w:val="both"/>
        <w:rPr>
          <w:sz w:val="24"/>
          <w:szCs w:val="24"/>
        </w:rPr>
      </w:pPr>
      <w:r w:rsidDel="00000000" w:rsidR="00000000" w:rsidRPr="00000000">
        <w:rPr>
          <w:sz w:val="24"/>
          <w:szCs w:val="24"/>
          <w:rtl w:val="0"/>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000000" w:rsidDel="00000000" w:rsidP="00000000" w:rsidRDefault="00000000" w:rsidRPr="00000000" w14:paraId="00001460">
      <w:pPr>
        <w:spacing w:line="276" w:lineRule="auto"/>
        <w:jc w:val="both"/>
        <w:rPr>
          <w:sz w:val="24"/>
          <w:szCs w:val="24"/>
        </w:rPr>
      </w:pPr>
      <w:r w:rsidDel="00000000" w:rsidR="00000000" w:rsidRPr="00000000">
        <w:rPr>
          <w:sz w:val="24"/>
          <w:szCs w:val="24"/>
          <w:rtl w:val="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00000" w:rsidDel="00000000" w:rsidP="00000000" w:rsidRDefault="00000000" w:rsidRPr="00000000" w14:paraId="00001461">
      <w:pPr>
        <w:spacing w:line="276" w:lineRule="auto"/>
        <w:jc w:val="both"/>
        <w:rPr>
          <w:sz w:val="24"/>
          <w:szCs w:val="24"/>
        </w:rPr>
      </w:pPr>
      <w:r w:rsidDel="00000000" w:rsidR="00000000" w:rsidRPr="00000000">
        <w:rPr>
          <w:sz w:val="24"/>
          <w:szCs w:val="24"/>
          <w:rtl w:val="0"/>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00000" w:rsidDel="00000000" w:rsidP="00000000" w:rsidRDefault="00000000" w:rsidRPr="00000000" w14:paraId="00001462">
      <w:pPr>
        <w:spacing w:line="276" w:lineRule="auto"/>
        <w:jc w:val="both"/>
        <w:rPr>
          <w:sz w:val="24"/>
          <w:szCs w:val="24"/>
        </w:rPr>
      </w:pPr>
      <w:r w:rsidDel="00000000" w:rsidR="00000000" w:rsidRPr="00000000">
        <w:rPr>
          <w:sz w:val="24"/>
          <w:szCs w:val="24"/>
          <w:rtl w:val="0"/>
        </w:rPr>
        <w:t xml:space="preserve">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000000" w:rsidDel="00000000" w:rsidP="00000000" w:rsidRDefault="00000000" w:rsidRPr="00000000" w14:paraId="00001463">
      <w:pPr>
        <w:spacing w:line="276" w:lineRule="auto"/>
        <w:jc w:val="both"/>
        <w:rPr>
          <w:sz w:val="24"/>
          <w:szCs w:val="24"/>
        </w:rPr>
      </w:pPr>
      <w:r w:rsidDel="00000000" w:rsidR="00000000" w:rsidRPr="00000000">
        <w:rPr>
          <w:sz w:val="24"/>
          <w:szCs w:val="24"/>
          <w:rtl w:val="0"/>
        </w:rPr>
        <w:t xml:space="preserve">Предметные результаты освоения образовательной программы модуля «Основы исламской культуры» должны отражать сформированность умений:</w:t>
      </w:r>
    </w:p>
    <w:p w:rsidR="00000000" w:rsidDel="00000000" w:rsidP="00000000" w:rsidRDefault="00000000" w:rsidRPr="00000000" w14:paraId="00001464">
      <w:pPr>
        <w:spacing w:line="276" w:lineRule="auto"/>
        <w:jc w:val="both"/>
        <w:rPr>
          <w:sz w:val="24"/>
          <w:szCs w:val="24"/>
        </w:rPr>
      </w:pPr>
      <w:r w:rsidDel="00000000" w:rsidR="00000000" w:rsidRPr="00000000">
        <w:rPr>
          <w:sz w:val="24"/>
          <w:szCs w:val="24"/>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00000" w:rsidDel="00000000" w:rsidP="00000000" w:rsidRDefault="00000000" w:rsidRPr="00000000" w14:paraId="00001465">
      <w:pPr>
        <w:spacing w:line="276" w:lineRule="auto"/>
        <w:jc w:val="both"/>
        <w:rPr>
          <w:sz w:val="24"/>
          <w:szCs w:val="24"/>
        </w:rPr>
      </w:pPr>
      <w:r w:rsidDel="00000000" w:rsidR="00000000" w:rsidRPr="00000000">
        <w:rPr>
          <w:sz w:val="24"/>
          <w:szCs w:val="24"/>
          <w:rtl w:val="0"/>
        </w:rPr>
        <w:t xml:space="preserve">выражать своими словами понимание значимости нравственного совершенствования и роли в этом личных усилий человека, приводить примеры;</w:t>
      </w:r>
    </w:p>
    <w:p w:rsidR="00000000" w:rsidDel="00000000" w:rsidP="00000000" w:rsidRDefault="00000000" w:rsidRPr="00000000" w14:paraId="00001466">
      <w:pPr>
        <w:spacing w:line="276" w:lineRule="auto"/>
        <w:jc w:val="both"/>
        <w:rPr>
          <w:sz w:val="24"/>
          <w:szCs w:val="24"/>
        </w:rPr>
      </w:pPr>
      <w:r w:rsidDel="00000000" w:rsidR="00000000" w:rsidRPr="00000000">
        <w:rPr>
          <w:sz w:val="24"/>
          <w:szCs w:val="24"/>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w:t>
      </w:r>
    </w:p>
    <w:p w:rsidR="00000000" w:rsidDel="00000000" w:rsidP="00000000" w:rsidRDefault="00000000" w:rsidRPr="00000000" w14:paraId="00001467">
      <w:pPr>
        <w:spacing w:line="276" w:lineRule="auto"/>
        <w:jc w:val="both"/>
        <w:rPr>
          <w:sz w:val="24"/>
          <w:szCs w:val="24"/>
        </w:rPr>
      </w:pPr>
      <w:r w:rsidDel="00000000" w:rsidR="00000000" w:rsidRPr="00000000">
        <w:rPr>
          <w:sz w:val="24"/>
          <w:szCs w:val="24"/>
          <w:rtl w:val="0"/>
        </w:rPr>
        <w:t xml:space="preserve">российского общества как источника и основы духовного развития, нравственного совершенствования;</w:t>
      </w:r>
    </w:p>
    <w:p w:rsidR="00000000" w:rsidDel="00000000" w:rsidP="00000000" w:rsidRDefault="00000000" w:rsidRPr="00000000" w14:paraId="00001468">
      <w:pPr>
        <w:spacing w:line="276" w:lineRule="auto"/>
        <w:jc w:val="both"/>
        <w:rPr>
          <w:sz w:val="24"/>
          <w:szCs w:val="24"/>
        </w:rPr>
      </w:pPr>
      <w:r w:rsidDel="00000000" w:rsidR="00000000" w:rsidRPr="00000000">
        <w:rPr>
          <w:sz w:val="24"/>
          <w:szCs w:val="24"/>
          <w:rtl w:val="0"/>
        </w:rPr>
        <w:t xml:space="preserve">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000000" w:rsidDel="00000000" w:rsidP="00000000" w:rsidRDefault="00000000" w:rsidRPr="00000000" w14:paraId="00001469">
      <w:pPr>
        <w:spacing w:line="276" w:lineRule="auto"/>
        <w:jc w:val="both"/>
        <w:rPr>
          <w:sz w:val="24"/>
          <w:szCs w:val="24"/>
        </w:rPr>
      </w:pPr>
      <w:r w:rsidDel="00000000" w:rsidR="00000000" w:rsidRPr="00000000">
        <w:rPr>
          <w:sz w:val="24"/>
          <w:szCs w:val="24"/>
          <w:rtl w:val="0"/>
        </w:rPr>
        <w:t xml:space="preserve">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000000" w:rsidDel="00000000" w:rsidP="00000000" w:rsidRDefault="00000000" w:rsidRPr="00000000" w14:paraId="0000146A">
      <w:pPr>
        <w:spacing w:line="276" w:lineRule="auto"/>
        <w:jc w:val="both"/>
        <w:rPr>
          <w:sz w:val="24"/>
          <w:szCs w:val="24"/>
        </w:rPr>
      </w:pPr>
      <w:r w:rsidDel="00000000" w:rsidR="00000000" w:rsidRPr="00000000">
        <w:rPr>
          <w:sz w:val="24"/>
          <w:szCs w:val="24"/>
          <w:rtl w:val="0"/>
        </w:rPr>
        <w:t xml:space="preserve">первоначальный опыт осмысления и нравственной оценки поступков, поведения (своих и других людей) с позиций исламской этики;</w:t>
      </w:r>
    </w:p>
    <w:p w:rsidR="00000000" w:rsidDel="00000000" w:rsidP="00000000" w:rsidRDefault="00000000" w:rsidRPr="00000000" w14:paraId="0000146B">
      <w:pPr>
        <w:spacing w:line="276" w:lineRule="auto"/>
        <w:jc w:val="both"/>
        <w:rPr>
          <w:sz w:val="24"/>
          <w:szCs w:val="24"/>
        </w:rPr>
      </w:pPr>
      <w:r w:rsidDel="00000000" w:rsidR="00000000" w:rsidRPr="00000000">
        <w:rPr>
          <w:sz w:val="24"/>
          <w:szCs w:val="24"/>
          <w:rtl w:val="0"/>
        </w:rPr>
        <w:t xml:space="preserve">раскрывать своими словами первоначальные представления о мировоззрении (картине мира) в исламской культуре, единобожии, вере и её основах;</w:t>
      </w:r>
    </w:p>
    <w:p w:rsidR="00000000" w:rsidDel="00000000" w:rsidP="00000000" w:rsidRDefault="00000000" w:rsidRPr="00000000" w14:paraId="0000146C">
      <w:pPr>
        <w:spacing w:line="276" w:lineRule="auto"/>
        <w:jc w:val="both"/>
        <w:rPr>
          <w:sz w:val="24"/>
          <w:szCs w:val="24"/>
        </w:rPr>
      </w:pPr>
      <w:r w:rsidDel="00000000" w:rsidR="00000000" w:rsidRPr="00000000">
        <w:rPr>
          <w:sz w:val="24"/>
          <w:szCs w:val="24"/>
          <w:rtl w:val="0"/>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000000" w:rsidDel="00000000" w:rsidP="00000000" w:rsidRDefault="00000000" w:rsidRPr="00000000" w14:paraId="0000146D">
      <w:pPr>
        <w:spacing w:line="276" w:lineRule="auto"/>
        <w:jc w:val="both"/>
        <w:rPr>
          <w:sz w:val="24"/>
          <w:szCs w:val="24"/>
        </w:rPr>
      </w:pPr>
      <w:r w:rsidDel="00000000" w:rsidR="00000000" w:rsidRPr="00000000">
        <w:rPr>
          <w:sz w:val="24"/>
          <w:szCs w:val="24"/>
          <w:rtl w:val="0"/>
        </w:rPr>
        <w:t xml:space="preserve">рассказывать о назначении и устройстве мечети (минбар, михраб), нормах поведения в мечети, общения с верующими и служителями ислама;</w:t>
      </w:r>
    </w:p>
    <w:p w:rsidR="00000000" w:rsidDel="00000000" w:rsidP="00000000" w:rsidRDefault="00000000" w:rsidRPr="00000000" w14:paraId="0000146E">
      <w:pPr>
        <w:spacing w:line="276" w:lineRule="auto"/>
        <w:jc w:val="both"/>
        <w:rPr>
          <w:sz w:val="24"/>
          <w:szCs w:val="24"/>
        </w:rPr>
      </w:pPr>
      <w:r w:rsidDel="00000000" w:rsidR="00000000" w:rsidRPr="00000000">
        <w:rPr>
          <w:sz w:val="24"/>
          <w:szCs w:val="24"/>
          <w:rtl w:val="0"/>
        </w:rPr>
        <w:t xml:space="preserve">рассказывать о праздниках в исламе (Ураза-байрам, Курбан-байрам, Маулид);</w:t>
      </w:r>
    </w:p>
    <w:p w:rsidR="00000000" w:rsidDel="00000000" w:rsidP="00000000" w:rsidRDefault="00000000" w:rsidRPr="00000000" w14:paraId="0000146F">
      <w:pPr>
        <w:spacing w:line="276" w:lineRule="auto"/>
        <w:jc w:val="both"/>
        <w:rPr>
          <w:sz w:val="24"/>
          <w:szCs w:val="24"/>
        </w:rPr>
      </w:pPr>
      <w:r w:rsidDel="00000000" w:rsidR="00000000" w:rsidRPr="00000000">
        <w:rPr>
          <w:sz w:val="24"/>
          <w:szCs w:val="24"/>
          <w:rtl w:val="0"/>
        </w:rPr>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000000" w:rsidDel="00000000" w:rsidP="00000000" w:rsidRDefault="00000000" w:rsidRPr="00000000" w14:paraId="00001470">
      <w:pPr>
        <w:spacing w:line="276" w:lineRule="auto"/>
        <w:jc w:val="both"/>
        <w:rPr>
          <w:sz w:val="24"/>
          <w:szCs w:val="24"/>
        </w:rPr>
      </w:pPr>
      <w:r w:rsidDel="00000000" w:rsidR="00000000" w:rsidRPr="00000000">
        <w:rPr>
          <w:sz w:val="24"/>
          <w:szCs w:val="24"/>
          <w:rtl w:val="0"/>
        </w:rPr>
        <w:t xml:space="preserve">распознавать исламскую символику, объяснять своими словами её смысл и охарактеризовать назначение исламского орнамента;</w:t>
      </w:r>
    </w:p>
    <w:p w:rsidR="00000000" w:rsidDel="00000000" w:rsidP="00000000" w:rsidRDefault="00000000" w:rsidRPr="00000000" w14:paraId="00001471">
      <w:pPr>
        <w:spacing w:line="276" w:lineRule="auto"/>
        <w:jc w:val="both"/>
        <w:rPr>
          <w:sz w:val="24"/>
          <w:szCs w:val="24"/>
        </w:rPr>
      </w:pPr>
      <w:r w:rsidDel="00000000" w:rsidR="00000000" w:rsidRPr="00000000">
        <w:rPr>
          <w:sz w:val="24"/>
          <w:szCs w:val="24"/>
          <w:rtl w:val="0"/>
        </w:rPr>
        <w:t xml:space="preserve">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000000" w:rsidDel="00000000" w:rsidP="00000000" w:rsidRDefault="00000000" w:rsidRPr="00000000" w14:paraId="00001472">
      <w:pPr>
        <w:spacing w:line="276" w:lineRule="auto"/>
        <w:jc w:val="both"/>
        <w:rPr>
          <w:sz w:val="24"/>
          <w:szCs w:val="24"/>
        </w:rPr>
      </w:pPr>
      <w:r w:rsidDel="00000000" w:rsidR="00000000" w:rsidRPr="00000000">
        <w:rPr>
          <w:sz w:val="24"/>
          <w:szCs w:val="24"/>
          <w:rtl w:val="0"/>
        </w:rPr>
        <w:t xml:space="preserve">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000000" w:rsidDel="00000000" w:rsidP="00000000" w:rsidRDefault="00000000" w:rsidRPr="00000000" w14:paraId="00001473">
      <w:pPr>
        <w:spacing w:line="276" w:lineRule="auto"/>
        <w:jc w:val="both"/>
        <w:rPr>
          <w:sz w:val="24"/>
          <w:szCs w:val="24"/>
        </w:rPr>
      </w:pPr>
      <w:r w:rsidDel="00000000" w:rsidR="00000000" w:rsidRPr="00000000">
        <w:rPr>
          <w:sz w:val="24"/>
          <w:szCs w:val="24"/>
          <w:rtl w:val="0"/>
        </w:rPr>
        <w:t xml:space="preserve">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000000" w:rsidDel="00000000" w:rsidP="00000000" w:rsidRDefault="00000000" w:rsidRPr="00000000" w14:paraId="00001474">
      <w:pPr>
        <w:spacing w:line="276" w:lineRule="auto"/>
        <w:jc w:val="both"/>
        <w:rPr>
          <w:sz w:val="24"/>
          <w:szCs w:val="24"/>
        </w:rPr>
      </w:pPr>
      <w:r w:rsidDel="00000000" w:rsidR="00000000" w:rsidRPr="00000000">
        <w:rPr>
          <w:sz w:val="24"/>
          <w:szCs w:val="24"/>
          <w:rtl w:val="0"/>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000000" w:rsidDel="00000000" w:rsidP="00000000" w:rsidRDefault="00000000" w:rsidRPr="00000000" w14:paraId="00001475">
      <w:pPr>
        <w:spacing w:line="276" w:lineRule="auto"/>
        <w:jc w:val="both"/>
        <w:rPr>
          <w:sz w:val="24"/>
          <w:szCs w:val="24"/>
        </w:rPr>
      </w:pPr>
      <w:r w:rsidDel="00000000" w:rsidR="00000000" w:rsidRPr="00000000">
        <w:rPr>
          <w:sz w:val="24"/>
          <w:szCs w:val="24"/>
          <w:rtl w:val="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00000" w:rsidDel="00000000" w:rsidP="00000000" w:rsidRDefault="00000000" w:rsidRPr="00000000" w14:paraId="00001476">
      <w:pPr>
        <w:spacing w:line="276" w:lineRule="auto"/>
        <w:jc w:val="both"/>
        <w:rPr>
          <w:sz w:val="24"/>
          <w:szCs w:val="24"/>
        </w:rPr>
      </w:pPr>
      <w:r w:rsidDel="00000000" w:rsidR="00000000" w:rsidRPr="00000000">
        <w:rPr>
          <w:sz w:val="24"/>
          <w:szCs w:val="24"/>
          <w:rtl w:val="0"/>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00000" w:rsidDel="00000000" w:rsidP="00000000" w:rsidRDefault="00000000" w:rsidRPr="00000000" w14:paraId="00001477">
      <w:pPr>
        <w:spacing w:line="276" w:lineRule="auto"/>
        <w:jc w:val="both"/>
        <w:rPr>
          <w:sz w:val="24"/>
          <w:szCs w:val="24"/>
        </w:rPr>
      </w:pPr>
      <w:r w:rsidDel="00000000" w:rsidR="00000000" w:rsidRPr="00000000">
        <w:rPr>
          <w:sz w:val="24"/>
          <w:szCs w:val="24"/>
          <w:rtl w:val="0"/>
        </w:rPr>
        <w:t xml:space="preserve">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000000" w:rsidDel="00000000" w:rsidP="00000000" w:rsidRDefault="00000000" w:rsidRPr="00000000" w14:paraId="00001478">
      <w:pPr>
        <w:spacing w:line="276" w:lineRule="auto"/>
        <w:jc w:val="both"/>
        <w:rPr>
          <w:sz w:val="24"/>
          <w:szCs w:val="24"/>
        </w:rPr>
      </w:pPr>
      <w:r w:rsidDel="00000000" w:rsidR="00000000" w:rsidRPr="00000000">
        <w:rPr>
          <w:sz w:val="24"/>
          <w:szCs w:val="24"/>
          <w:rtl w:val="0"/>
        </w:rPr>
        <w:t xml:space="preserve">Предметные результаты освоения образовательной программы модуля «Основы буддийской культуры» должны отражать сформированность умений:</w:t>
      </w:r>
    </w:p>
    <w:p w:rsidR="00000000" w:rsidDel="00000000" w:rsidP="00000000" w:rsidRDefault="00000000" w:rsidRPr="00000000" w14:paraId="00001479">
      <w:pPr>
        <w:spacing w:line="276" w:lineRule="auto"/>
        <w:jc w:val="both"/>
        <w:rPr>
          <w:sz w:val="24"/>
          <w:szCs w:val="24"/>
        </w:rPr>
      </w:pPr>
      <w:r w:rsidDel="00000000" w:rsidR="00000000" w:rsidRPr="00000000">
        <w:rPr>
          <w:sz w:val="24"/>
          <w:szCs w:val="24"/>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00000" w:rsidDel="00000000" w:rsidP="00000000" w:rsidRDefault="00000000" w:rsidRPr="00000000" w14:paraId="0000147A">
      <w:pPr>
        <w:spacing w:line="276" w:lineRule="auto"/>
        <w:jc w:val="both"/>
        <w:rPr>
          <w:sz w:val="24"/>
          <w:szCs w:val="24"/>
        </w:rPr>
      </w:pPr>
      <w:r w:rsidDel="00000000" w:rsidR="00000000" w:rsidRPr="00000000">
        <w:rPr>
          <w:sz w:val="24"/>
          <w:szCs w:val="24"/>
          <w:rtl w:val="0"/>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w:t>
      </w:r>
    </w:p>
    <w:p w:rsidR="00000000" w:rsidDel="00000000" w:rsidP="00000000" w:rsidRDefault="00000000" w:rsidRPr="00000000" w14:paraId="0000147B">
      <w:pPr>
        <w:spacing w:line="276" w:lineRule="auto"/>
        <w:jc w:val="both"/>
        <w:rPr>
          <w:sz w:val="24"/>
          <w:szCs w:val="24"/>
        </w:rPr>
      </w:pPr>
      <w:r w:rsidDel="00000000" w:rsidR="00000000" w:rsidRPr="00000000">
        <w:rPr>
          <w:sz w:val="24"/>
          <w:szCs w:val="24"/>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00000" w:rsidDel="00000000" w:rsidP="00000000" w:rsidRDefault="00000000" w:rsidRPr="00000000" w14:paraId="0000147C">
      <w:pPr>
        <w:spacing w:line="276" w:lineRule="auto"/>
        <w:jc w:val="both"/>
        <w:rPr>
          <w:sz w:val="24"/>
          <w:szCs w:val="24"/>
        </w:rPr>
      </w:pPr>
      <w:r w:rsidDel="00000000" w:rsidR="00000000" w:rsidRPr="00000000">
        <w:rPr>
          <w:sz w:val="24"/>
          <w:szCs w:val="24"/>
          <w:rtl w:val="0"/>
        </w:rPr>
        <w:t xml:space="preserve">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000000" w:rsidDel="00000000" w:rsidP="00000000" w:rsidRDefault="00000000" w:rsidRPr="00000000" w14:paraId="0000147D">
      <w:pPr>
        <w:spacing w:line="276" w:lineRule="auto"/>
        <w:jc w:val="both"/>
        <w:rPr>
          <w:sz w:val="24"/>
          <w:szCs w:val="24"/>
        </w:rPr>
      </w:pPr>
      <w:r w:rsidDel="00000000" w:rsidR="00000000" w:rsidRPr="00000000">
        <w:rPr>
          <w:sz w:val="24"/>
          <w:szCs w:val="24"/>
          <w:rtl w:val="0"/>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000000" w:rsidDel="00000000" w:rsidP="00000000" w:rsidRDefault="00000000" w:rsidRPr="00000000" w14:paraId="0000147E">
      <w:pPr>
        <w:spacing w:line="276" w:lineRule="auto"/>
        <w:jc w:val="both"/>
        <w:rPr>
          <w:sz w:val="24"/>
          <w:szCs w:val="24"/>
        </w:rPr>
      </w:pPr>
      <w:r w:rsidDel="00000000" w:rsidR="00000000" w:rsidRPr="00000000">
        <w:rPr>
          <w:sz w:val="24"/>
          <w:szCs w:val="24"/>
          <w:rtl w:val="0"/>
        </w:rPr>
        <w:t xml:space="preserve">первоначальный опыт осмысления и нравственной оценки поступков, поведения (своих и других людей) с позиций буддийской этики;</w:t>
      </w:r>
    </w:p>
    <w:p w:rsidR="00000000" w:rsidDel="00000000" w:rsidP="00000000" w:rsidRDefault="00000000" w:rsidRPr="00000000" w14:paraId="0000147F">
      <w:pPr>
        <w:spacing w:line="276" w:lineRule="auto"/>
        <w:jc w:val="both"/>
        <w:rPr>
          <w:sz w:val="24"/>
          <w:szCs w:val="24"/>
        </w:rPr>
      </w:pPr>
      <w:r w:rsidDel="00000000" w:rsidR="00000000" w:rsidRPr="00000000">
        <w:rPr>
          <w:sz w:val="24"/>
          <w:szCs w:val="24"/>
          <w:rtl w:val="0"/>
        </w:rPr>
        <w:t xml:space="preserve">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000000" w:rsidDel="00000000" w:rsidP="00000000" w:rsidRDefault="00000000" w:rsidRPr="00000000" w14:paraId="00001480">
      <w:pPr>
        <w:spacing w:line="276" w:lineRule="auto"/>
        <w:jc w:val="both"/>
        <w:rPr>
          <w:sz w:val="24"/>
          <w:szCs w:val="24"/>
        </w:rPr>
      </w:pPr>
      <w:r w:rsidDel="00000000" w:rsidR="00000000" w:rsidRPr="00000000">
        <w:rPr>
          <w:sz w:val="24"/>
          <w:szCs w:val="24"/>
          <w:rtl w:val="0"/>
        </w:rPr>
        <w:t xml:space="preserve">рассказывать о буддийских писаниях, ламах, службах; смысле принятия, восьмеричном пути и карме;</w:t>
      </w:r>
    </w:p>
    <w:p w:rsidR="00000000" w:rsidDel="00000000" w:rsidP="00000000" w:rsidRDefault="00000000" w:rsidRPr="00000000" w14:paraId="00001481">
      <w:pPr>
        <w:spacing w:line="276" w:lineRule="auto"/>
        <w:jc w:val="both"/>
        <w:rPr>
          <w:sz w:val="24"/>
          <w:szCs w:val="24"/>
        </w:rPr>
      </w:pPr>
      <w:r w:rsidDel="00000000" w:rsidR="00000000" w:rsidRPr="00000000">
        <w:rPr>
          <w:sz w:val="24"/>
          <w:szCs w:val="24"/>
          <w:rtl w:val="0"/>
        </w:rPr>
        <w:t xml:space="preserve">рассказывать о назначении и устройстве буддийского храма, нормах поведения в храме, общения с мирскими последователями и ламами;</w:t>
      </w:r>
    </w:p>
    <w:p w:rsidR="00000000" w:rsidDel="00000000" w:rsidP="00000000" w:rsidRDefault="00000000" w:rsidRPr="00000000" w14:paraId="00001482">
      <w:pPr>
        <w:spacing w:line="276" w:lineRule="auto"/>
        <w:jc w:val="both"/>
        <w:rPr>
          <w:sz w:val="24"/>
          <w:szCs w:val="24"/>
        </w:rPr>
      </w:pPr>
      <w:r w:rsidDel="00000000" w:rsidR="00000000" w:rsidRPr="00000000">
        <w:rPr>
          <w:sz w:val="24"/>
          <w:szCs w:val="24"/>
          <w:rtl w:val="0"/>
        </w:rPr>
        <w:t xml:space="preserve">рассказывать о праздниках в буддизме, аскезе;</w:t>
      </w:r>
    </w:p>
    <w:p w:rsidR="00000000" w:rsidDel="00000000" w:rsidP="00000000" w:rsidRDefault="00000000" w:rsidRPr="00000000" w14:paraId="00001483">
      <w:pPr>
        <w:spacing w:line="276" w:lineRule="auto"/>
        <w:jc w:val="both"/>
        <w:rPr>
          <w:sz w:val="24"/>
          <w:szCs w:val="24"/>
        </w:rPr>
      </w:pPr>
      <w:r w:rsidDel="00000000" w:rsidR="00000000" w:rsidRPr="00000000">
        <w:rPr>
          <w:sz w:val="24"/>
          <w:szCs w:val="24"/>
          <w:rtl w:val="0"/>
        </w:rPr>
        <w:t xml:space="preserve">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000000" w:rsidDel="00000000" w:rsidP="00000000" w:rsidRDefault="00000000" w:rsidRPr="00000000" w14:paraId="00001484">
      <w:pPr>
        <w:spacing w:line="276" w:lineRule="auto"/>
        <w:jc w:val="both"/>
        <w:rPr>
          <w:sz w:val="24"/>
          <w:szCs w:val="24"/>
        </w:rPr>
      </w:pPr>
      <w:r w:rsidDel="00000000" w:rsidR="00000000" w:rsidRPr="00000000">
        <w:rPr>
          <w:sz w:val="24"/>
          <w:szCs w:val="24"/>
          <w:rtl w:val="0"/>
        </w:rPr>
        <w:t xml:space="preserve">распознавать буддийскую символику, объяснять своими словами её смысл и значение в буддийской культуре;</w:t>
      </w:r>
    </w:p>
    <w:p w:rsidR="00000000" w:rsidDel="00000000" w:rsidP="00000000" w:rsidRDefault="00000000" w:rsidRPr="00000000" w14:paraId="00001485">
      <w:pPr>
        <w:spacing w:line="276" w:lineRule="auto"/>
        <w:jc w:val="both"/>
        <w:rPr>
          <w:sz w:val="24"/>
          <w:szCs w:val="24"/>
        </w:rPr>
      </w:pPr>
      <w:r w:rsidDel="00000000" w:rsidR="00000000" w:rsidRPr="00000000">
        <w:rPr>
          <w:sz w:val="24"/>
          <w:szCs w:val="24"/>
          <w:rtl w:val="0"/>
        </w:rPr>
        <w:t xml:space="preserve">рассказывать о художественной культуре в буддийской традиции;</w:t>
      </w:r>
    </w:p>
    <w:p w:rsidR="00000000" w:rsidDel="00000000" w:rsidP="00000000" w:rsidRDefault="00000000" w:rsidRPr="00000000" w14:paraId="00001486">
      <w:pPr>
        <w:spacing w:line="276" w:lineRule="auto"/>
        <w:jc w:val="both"/>
        <w:rPr>
          <w:sz w:val="24"/>
          <w:szCs w:val="24"/>
        </w:rPr>
      </w:pPr>
      <w:r w:rsidDel="00000000" w:rsidR="00000000" w:rsidRPr="00000000">
        <w:rPr>
          <w:sz w:val="24"/>
          <w:szCs w:val="24"/>
          <w:rtl w:val="0"/>
        </w:rPr>
        <w:t xml:space="preserve">излагать основные исторические сведения о возникновении буддийской религиозной традиции в истории и в России, своими словами объяснять роль</w:t>
      </w:r>
    </w:p>
    <w:p w:rsidR="00000000" w:rsidDel="00000000" w:rsidP="00000000" w:rsidRDefault="00000000" w:rsidRPr="00000000" w14:paraId="00001487">
      <w:pPr>
        <w:spacing w:line="276" w:lineRule="auto"/>
        <w:jc w:val="both"/>
        <w:rPr>
          <w:sz w:val="24"/>
          <w:szCs w:val="24"/>
        </w:rPr>
      </w:pPr>
      <w:r w:rsidDel="00000000" w:rsidR="00000000" w:rsidRPr="00000000">
        <w:rPr>
          <w:sz w:val="24"/>
          <w:szCs w:val="24"/>
          <w:rtl w:val="0"/>
        </w:rPr>
        <w:t xml:space="preserve">буддизма в становлении культуры народов России, российской культуры и государственности;</w:t>
      </w:r>
    </w:p>
    <w:p w:rsidR="00000000" w:rsidDel="00000000" w:rsidP="00000000" w:rsidRDefault="00000000" w:rsidRPr="00000000" w14:paraId="00001488">
      <w:pPr>
        <w:spacing w:line="276" w:lineRule="auto"/>
        <w:jc w:val="both"/>
        <w:rPr>
          <w:sz w:val="24"/>
          <w:szCs w:val="24"/>
        </w:rPr>
      </w:pPr>
      <w:r w:rsidDel="00000000" w:rsidR="00000000" w:rsidRPr="00000000">
        <w:rPr>
          <w:sz w:val="24"/>
          <w:szCs w:val="24"/>
          <w:rtl w:val="0"/>
        </w:rPr>
        <w:t xml:space="preserve">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000000" w:rsidDel="00000000" w:rsidP="00000000" w:rsidRDefault="00000000" w:rsidRPr="00000000" w14:paraId="00001489">
      <w:pPr>
        <w:spacing w:line="276" w:lineRule="auto"/>
        <w:jc w:val="both"/>
        <w:rPr>
          <w:sz w:val="24"/>
          <w:szCs w:val="24"/>
        </w:rPr>
      </w:pPr>
      <w:r w:rsidDel="00000000" w:rsidR="00000000" w:rsidRPr="00000000">
        <w:rPr>
          <w:sz w:val="24"/>
          <w:szCs w:val="24"/>
          <w:rtl w:val="0"/>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000000" w:rsidDel="00000000" w:rsidP="00000000" w:rsidRDefault="00000000" w:rsidRPr="00000000" w14:paraId="0000148A">
      <w:pPr>
        <w:spacing w:line="276" w:lineRule="auto"/>
        <w:jc w:val="both"/>
        <w:rPr>
          <w:sz w:val="24"/>
          <w:szCs w:val="24"/>
        </w:rPr>
      </w:pPr>
      <w:r w:rsidDel="00000000" w:rsidR="00000000" w:rsidRPr="00000000">
        <w:rPr>
          <w:sz w:val="24"/>
          <w:szCs w:val="24"/>
          <w:rtl w:val="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00000" w:rsidDel="00000000" w:rsidP="00000000" w:rsidRDefault="00000000" w:rsidRPr="00000000" w14:paraId="0000148B">
      <w:pPr>
        <w:spacing w:line="276" w:lineRule="auto"/>
        <w:jc w:val="both"/>
        <w:rPr>
          <w:sz w:val="24"/>
          <w:szCs w:val="24"/>
        </w:rPr>
      </w:pPr>
      <w:r w:rsidDel="00000000" w:rsidR="00000000" w:rsidRPr="00000000">
        <w:rPr>
          <w:sz w:val="24"/>
          <w:szCs w:val="24"/>
          <w:rtl w:val="0"/>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00000" w:rsidDel="00000000" w:rsidP="00000000" w:rsidRDefault="00000000" w:rsidRPr="00000000" w14:paraId="0000148C">
      <w:pPr>
        <w:spacing w:line="276" w:lineRule="auto"/>
        <w:jc w:val="both"/>
        <w:rPr>
          <w:sz w:val="24"/>
          <w:szCs w:val="24"/>
        </w:rPr>
      </w:pPr>
      <w:r w:rsidDel="00000000" w:rsidR="00000000" w:rsidRPr="00000000">
        <w:rPr>
          <w:sz w:val="24"/>
          <w:szCs w:val="24"/>
          <w:rtl w:val="0"/>
        </w:rPr>
        <w:t xml:space="preserve">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000000" w:rsidDel="00000000" w:rsidP="00000000" w:rsidRDefault="00000000" w:rsidRPr="00000000" w14:paraId="0000148D">
      <w:pPr>
        <w:spacing w:line="276" w:lineRule="auto"/>
        <w:jc w:val="both"/>
        <w:rPr>
          <w:sz w:val="24"/>
          <w:szCs w:val="24"/>
        </w:rPr>
      </w:pPr>
      <w:r w:rsidDel="00000000" w:rsidR="00000000" w:rsidRPr="00000000">
        <w:rPr>
          <w:sz w:val="24"/>
          <w:szCs w:val="24"/>
          <w:rtl w:val="0"/>
        </w:rPr>
        <w:t xml:space="preserve">Предметные результаты освоения образовательной программы модуля «Основы иудейской культуры» должны отражать сформированность умений:</w:t>
      </w:r>
    </w:p>
    <w:p w:rsidR="00000000" w:rsidDel="00000000" w:rsidP="00000000" w:rsidRDefault="00000000" w:rsidRPr="00000000" w14:paraId="0000148E">
      <w:pPr>
        <w:spacing w:line="276" w:lineRule="auto"/>
        <w:jc w:val="both"/>
        <w:rPr>
          <w:sz w:val="24"/>
          <w:szCs w:val="24"/>
        </w:rPr>
      </w:pPr>
      <w:r w:rsidDel="00000000" w:rsidR="00000000" w:rsidRPr="00000000">
        <w:rPr>
          <w:sz w:val="24"/>
          <w:szCs w:val="24"/>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00000" w:rsidDel="00000000" w:rsidP="00000000" w:rsidRDefault="00000000" w:rsidRPr="00000000" w14:paraId="0000148F">
      <w:pPr>
        <w:spacing w:line="276" w:lineRule="auto"/>
        <w:jc w:val="both"/>
        <w:rPr>
          <w:sz w:val="24"/>
          <w:szCs w:val="24"/>
        </w:rPr>
      </w:pPr>
      <w:r w:rsidDel="00000000" w:rsidR="00000000" w:rsidRPr="00000000">
        <w:rPr>
          <w:sz w:val="24"/>
          <w:szCs w:val="24"/>
          <w:rtl w:val="0"/>
        </w:rPr>
        <w:t xml:space="preserve">выражать своими словами понимание значимости нравственного совершенствования и роли в этом личных усилий человека, приводить примеры;</w:t>
      </w:r>
    </w:p>
    <w:p w:rsidR="00000000" w:rsidDel="00000000" w:rsidP="00000000" w:rsidRDefault="00000000" w:rsidRPr="00000000" w14:paraId="00001490">
      <w:pPr>
        <w:spacing w:line="276" w:lineRule="auto"/>
        <w:jc w:val="both"/>
        <w:rPr>
          <w:sz w:val="24"/>
          <w:szCs w:val="24"/>
        </w:rPr>
      </w:pPr>
      <w:r w:rsidDel="00000000" w:rsidR="00000000" w:rsidRPr="00000000">
        <w:rPr>
          <w:sz w:val="24"/>
          <w:szCs w:val="24"/>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00000" w:rsidDel="00000000" w:rsidP="00000000" w:rsidRDefault="00000000" w:rsidRPr="00000000" w14:paraId="00001491">
      <w:pPr>
        <w:spacing w:line="276" w:lineRule="auto"/>
        <w:jc w:val="both"/>
        <w:rPr>
          <w:sz w:val="24"/>
          <w:szCs w:val="24"/>
        </w:rPr>
      </w:pPr>
      <w:r w:rsidDel="00000000" w:rsidR="00000000" w:rsidRPr="00000000">
        <w:rPr>
          <w:sz w:val="24"/>
          <w:szCs w:val="24"/>
          <w:rtl w:val="0"/>
        </w:rPr>
        <w:t xml:space="preserve">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000000" w:rsidDel="00000000" w:rsidP="00000000" w:rsidRDefault="00000000" w:rsidRPr="00000000" w14:paraId="00001492">
      <w:pPr>
        <w:spacing w:line="276" w:lineRule="auto"/>
        <w:jc w:val="both"/>
        <w:rPr>
          <w:sz w:val="24"/>
          <w:szCs w:val="24"/>
        </w:rPr>
      </w:pPr>
      <w:r w:rsidDel="00000000" w:rsidR="00000000" w:rsidRPr="00000000">
        <w:rPr>
          <w:sz w:val="24"/>
          <w:szCs w:val="24"/>
          <w:rtl w:val="0"/>
        </w:rPr>
        <w:t xml:space="preserve">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000000" w:rsidDel="00000000" w:rsidP="00000000" w:rsidRDefault="00000000" w:rsidRPr="00000000" w14:paraId="00001493">
      <w:pPr>
        <w:spacing w:line="276" w:lineRule="auto"/>
        <w:jc w:val="both"/>
        <w:rPr>
          <w:sz w:val="24"/>
          <w:szCs w:val="24"/>
        </w:rPr>
      </w:pPr>
      <w:r w:rsidDel="00000000" w:rsidR="00000000" w:rsidRPr="00000000">
        <w:rPr>
          <w:sz w:val="24"/>
          <w:szCs w:val="24"/>
          <w:rtl w:val="0"/>
        </w:rPr>
        <w:t xml:space="preserve">первоначальный опыт осмысления и нравственной оценки поступков, поведения (своих и других людей) с позиций иудейской этики;</w:t>
      </w:r>
    </w:p>
    <w:p w:rsidR="00000000" w:rsidDel="00000000" w:rsidP="00000000" w:rsidRDefault="00000000" w:rsidRPr="00000000" w14:paraId="00001494">
      <w:pPr>
        <w:spacing w:line="276" w:lineRule="auto"/>
        <w:jc w:val="both"/>
        <w:rPr>
          <w:sz w:val="24"/>
          <w:szCs w:val="24"/>
        </w:rPr>
      </w:pPr>
      <w:r w:rsidDel="00000000" w:rsidR="00000000" w:rsidRPr="00000000">
        <w:rPr>
          <w:sz w:val="24"/>
          <w:szCs w:val="24"/>
          <w:rtl w:val="0"/>
        </w:rPr>
        <w:t xml:space="preserve">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000000" w:rsidDel="00000000" w:rsidP="00000000" w:rsidRDefault="00000000" w:rsidRPr="00000000" w14:paraId="00001495">
      <w:pPr>
        <w:spacing w:line="276" w:lineRule="auto"/>
        <w:jc w:val="both"/>
        <w:rPr>
          <w:sz w:val="24"/>
          <w:szCs w:val="24"/>
        </w:rPr>
      </w:pPr>
      <w:r w:rsidDel="00000000" w:rsidR="00000000" w:rsidRPr="00000000">
        <w:rPr>
          <w:sz w:val="24"/>
          <w:szCs w:val="24"/>
          <w:rtl w:val="0"/>
        </w:rPr>
        <w:t xml:space="preserve">рассказывать о священных текстах иудаизма – Торе и Танахе, о Талмуде, произведениях выдающихся деятелей иудаизма, богослужениях, молитвах;</w:t>
      </w:r>
    </w:p>
    <w:p w:rsidR="00000000" w:rsidDel="00000000" w:rsidP="00000000" w:rsidRDefault="00000000" w:rsidRPr="00000000" w14:paraId="00001496">
      <w:pPr>
        <w:spacing w:line="276" w:lineRule="auto"/>
        <w:jc w:val="both"/>
        <w:rPr>
          <w:sz w:val="24"/>
          <w:szCs w:val="24"/>
        </w:rPr>
      </w:pPr>
      <w:r w:rsidDel="00000000" w:rsidR="00000000" w:rsidRPr="00000000">
        <w:rPr>
          <w:sz w:val="24"/>
          <w:szCs w:val="24"/>
          <w:rtl w:val="0"/>
        </w:rPr>
        <w:t xml:space="preserve">рассказывать о назначении и устройстве синагоги, о раввинах, нормах поведения в синагоге, общения с мирянами и раввинами;</w:t>
      </w:r>
    </w:p>
    <w:p w:rsidR="00000000" w:rsidDel="00000000" w:rsidP="00000000" w:rsidRDefault="00000000" w:rsidRPr="00000000" w14:paraId="00001497">
      <w:pPr>
        <w:spacing w:line="276" w:lineRule="auto"/>
        <w:jc w:val="both"/>
        <w:rPr>
          <w:sz w:val="24"/>
          <w:szCs w:val="24"/>
        </w:rPr>
      </w:pPr>
      <w:r w:rsidDel="00000000" w:rsidR="00000000" w:rsidRPr="00000000">
        <w:rPr>
          <w:sz w:val="24"/>
          <w:szCs w:val="24"/>
          <w:rtl w:val="0"/>
        </w:rPr>
        <w:t xml:space="preserve">рассказывать об иудейских праздниках (не менее четырёх, включая Рош-а-Шана, Йом-Киппур, Суккот, Песах), постах, назначении поста;</w:t>
      </w:r>
    </w:p>
    <w:p w:rsidR="00000000" w:rsidDel="00000000" w:rsidP="00000000" w:rsidRDefault="00000000" w:rsidRPr="00000000" w14:paraId="00001498">
      <w:pPr>
        <w:spacing w:line="276" w:lineRule="auto"/>
        <w:jc w:val="both"/>
        <w:rPr>
          <w:sz w:val="24"/>
          <w:szCs w:val="24"/>
        </w:rPr>
      </w:pPr>
      <w:r w:rsidDel="00000000" w:rsidR="00000000" w:rsidRPr="00000000">
        <w:rPr>
          <w:sz w:val="24"/>
          <w:szCs w:val="24"/>
          <w:rtl w:val="0"/>
        </w:rPr>
        <w:t xml:space="preserve">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000000" w:rsidDel="00000000" w:rsidP="00000000" w:rsidRDefault="00000000" w:rsidRPr="00000000" w14:paraId="00001499">
      <w:pPr>
        <w:spacing w:line="276" w:lineRule="auto"/>
        <w:jc w:val="both"/>
        <w:rPr>
          <w:sz w:val="24"/>
          <w:szCs w:val="24"/>
        </w:rPr>
      </w:pPr>
      <w:r w:rsidDel="00000000" w:rsidR="00000000" w:rsidRPr="00000000">
        <w:rPr>
          <w:sz w:val="24"/>
          <w:szCs w:val="24"/>
          <w:rtl w:val="0"/>
        </w:rPr>
        <w:t xml:space="preserve">распознавать иудейскую символику, объяснять своими словами её смысл (магендовид) и значение в еврейской культуре;</w:t>
      </w:r>
    </w:p>
    <w:p w:rsidR="00000000" w:rsidDel="00000000" w:rsidP="00000000" w:rsidRDefault="00000000" w:rsidRPr="00000000" w14:paraId="0000149A">
      <w:pPr>
        <w:spacing w:line="276" w:lineRule="auto"/>
        <w:jc w:val="both"/>
        <w:rPr>
          <w:sz w:val="24"/>
          <w:szCs w:val="24"/>
        </w:rPr>
      </w:pPr>
      <w:r w:rsidDel="00000000" w:rsidR="00000000" w:rsidRPr="00000000">
        <w:rPr>
          <w:sz w:val="24"/>
          <w:szCs w:val="24"/>
          <w:rtl w:val="0"/>
        </w:rPr>
        <w:t xml:space="preserve">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000000" w:rsidDel="00000000" w:rsidP="00000000" w:rsidRDefault="00000000" w:rsidRPr="00000000" w14:paraId="0000149B">
      <w:pPr>
        <w:spacing w:line="276" w:lineRule="auto"/>
        <w:jc w:val="both"/>
        <w:rPr>
          <w:sz w:val="24"/>
          <w:szCs w:val="24"/>
        </w:rPr>
      </w:pPr>
      <w:r w:rsidDel="00000000" w:rsidR="00000000" w:rsidRPr="00000000">
        <w:rPr>
          <w:sz w:val="24"/>
          <w:szCs w:val="24"/>
          <w:rtl w:val="0"/>
        </w:rPr>
        <w:t xml:space="preserve">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000000" w:rsidDel="00000000" w:rsidP="00000000" w:rsidRDefault="00000000" w:rsidRPr="00000000" w14:paraId="0000149C">
      <w:pPr>
        <w:spacing w:line="276" w:lineRule="auto"/>
        <w:jc w:val="both"/>
        <w:rPr>
          <w:sz w:val="24"/>
          <w:szCs w:val="24"/>
        </w:rPr>
      </w:pPr>
      <w:r w:rsidDel="00000000" w:rsidR="00000000" w:rsidRPr="00000000">
        <w:rPr>
          <w:sz w:val="24"/>
          <w:szCs w:val="24"/>
          <w:rtl w:val="0"/>
        </w:rPr>
        <w:t xml:space="preserve">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000000" w:rsidDel="00000000" w:rsidP="00000000" w:rsidRDefault="00000000" w:rsidRPr="00000000" w14:paraId="0000149D">
      <w:pPr>
        <w:spacing w:line="276" w:lineRule="auto"/>
        <w:jc w:val="both"/>
        <w:rPr>
          <w:sz w:val="24"/>
          <w:szCs w:val="24"/>
        </w:rPr>
      </w:pPr>
      <w:r w:rsidDel="00000000" w:rsidR="00000000" w:rsidRPr="00000000">
        <w:rPr>
          <w:sz w:val="24"/>
          <w:szCs w:val="24"/>
          <w:rtl w:val="0"/>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000000" w:rsidDel="00000000" w:rsidP="00000000" w:rsidRDefault="00000000" w:rsidRPr="00000000" w14:paraId="0000149E">
      <w:pPr>
        <w:spacing w:line="276" w:lineRule="auto"/>
        <w:jc w:val="both"/>
        <w:rPr>
          <w:sz w:val="24"/>
          <w:szCs w:val="24"/>
        </w:rPr>
      </w:pPr>
      <w:r w:rsidDel="00000000" w:rsidR="00000000" w:rsidRPr="00000000">
        <w:rPr>
          <w:sz w:val="24"/>
          <w:szCs w:val="24"/>
          <w:rtl w:val="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00000" w:rsidDel="00000000" w:rsidP="00000000" w:rsidRDefault="00000000" w:rsidRPr="00000000" w14:paraId="0000149F">
      <w:pPr>
        <w:spacing w:line="276" w:lineRule="auto"/>
        <w:jc w:val="both"/>
        <w:rPr>
          <w:sz w:val="24"/>
          <w:szCs w:val="24"/>
        </w:rPr>
      </w:pPr>
      <w:r w:rsidDel="00000000" w:rsidR="00000000" w:rsidRPr="00000000">
        <w:rPr>
          <w:sz w:val="24"/>
          <w:szCs w:val="24"/>
          <w:rtl w:val="0"/>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00000" w:rsidDel="00000000" w:rsidP="00000000" w:rsidRDefault="00000000" w:rsidRPr="00000000" w14:paraId="000014A0">
      <w:pPr>
        <w:spacing w:line="276" w:lineRule="auto"/>
        <w:jc w:val="both"/>
        <w:rPr>
          <w:sz w:val="24"/>
          <w:szCs w:val="24"/>
        </w:rPr>
      </w:pPr>
      <w:r w:rsidDel="00000000" w:rsidR="00000000" w:rsidRPr="00000000">
        <w:rPr>
          <w:sz w:val="24"/>
          <w:szCs w:val="24"/>
          <w:rtl w:val="0"/>
        </w:rPr>
        <w:t xml:space="preserve">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000000" w:rsidDel="00000000" w:rsidP="00000000" w:rsidRDefault="00000000" w:rsidRPr="00000000" w14:paraId="000014A1">
      <w:pPr>
        <w:spacing w:line="276" w:lineRule="auto"/>
        <w:jc w:val="both"/>
        <w:rPr>
          <w:sz w:val="24"/>
          <w:szCs w:val="24"/>
        </w:rPr>
      </w:pPr>
      <w:r w:rsidDel="00000000" w:rsidR="00000000" w:rsidRPr="00000000">
        <w:rPr>
          <w:sz w:val="24"/>
          <w:szCs w:val="24"/>
          <w:rtl w:val="0"/>
        </w:rPr>
        <w:t xml:space="preserve">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000000" w:rsidDel="00000000" w:rsidP="00000000" w:rsidRDefault="00000000" w:rsidRPr="00000000" w14:paraId="000014A2">
      <w:pPr>
        <w:spacing w:line="276" w:lineRule="auto"/>
        <w:jc w:val="both"/>
        <w:rPr>
          <w:sz w:val="24"/>
          <w:szCs w:val="24"/>
        </w:rPr>
      </w:pPr>
      <w:r w:rsidDel="00000000" w:rsidR="00000000" w:rsidRPr="00000000">
        <w:rPr>
          <w:sz w:val="24"/>
          <w:szCs w:val="24"/>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00000" w:rsidDel="00000000" w:rsidP="00000000" w:rsidRDefault="00000000" w:rsidRPr="00000000" w14:paraId="000014A3">
      <w:pPr>
        <w:spacing w:line="276" w:lineRule="auto"/>
        <w:jc w:val="both"/>
        <w:rPr>
          <w:sz w:val="24"/>
          <w:szCs w:val="24"/>
        </w:rPr>
      </w:pPr>
      <w:r w:rsidDel="00000000" w:rsidR="00000000" w:rsidRPr="00000000">
        <w:rPr>
          <w:sz w:val="24"/>
          <w:szCs w:val="24"/>
          <w:rtl w:val="0"/>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w:t>
      </w:r>
    </w:p>
    <w:p w:rsidR="00000000" w:rsidDel="00000000" w:rsidP="00000000" w:rsidRDefault="00000000" w:rsidRPr="00000000" w14:paraId="000014A4">
      <w:pPr>
        <w:spacing w:line="276" w:lineRule="auto"/>
        <w:jc w:val="both"/>
        <w:rPr>
          <w:sz w:val="24"/>
          <w:szCs w:val="24"/>
        </w:rPr>
        <w:sectPr>
          <w:footerReference r:id="rId12" w:type="default"/>
          <w:type w:val="nextPage"/>
          <w:pgSz w:h="16390" w:w="11910" w:orient="portrait"/>
          <w:pgMar w:bottom="720" w:top="720" w:left="720" w:right="720" w:header="0" w:footer="0"/>
        </w:sectPr>
      </w:pPr>
      <w:r w:rsidDel="00000000" w:rsidR="00000000" w:rsidRPr="00000000">
        <w:rPr>
          <w:sz w:val="24"/>
          <w:szCs w:val="24"/>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00000" w:rsidDel="00000000" w:rsidP="00000000" w:rsidRDefault="00000000" w:rsidRPr="00000000" w14:paraId="000014A5">
      <w:pPr>
        <w:spacing w:line="276" w:lineRule="auto"/>
        <w:jc w:val="both"/>
        <w:rPr>
          <w:sz w:val="24"/>
          <w:szCs w:val="24"/>
        </w:rPr>
      </w:pPr>
      <w:r w:rsidDel="00000000" w:rsidR="00000000" w:rsidRPr="00000000">
        <w:rPr>
          <w:sz w:val="24"/>
          <w:szCs w:val="24"/>
          <w:rtl w:val="0"/>
        </w:rPr>
        <w:t xml:space="preserve">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000000" w:rsidDel="00000000" w:rsidP="00000000" w:rsidRDefault="00000000" w:rsidRPr="00000000" w14:paraId="000014A6">
      <w:pPr>
        <w:spacing w:line="276" w:lineRule="auto"/>
        <w:jc w:val="both"/>
        <w:rPr>
          <w:sz w:val="24"/>
          <w:szCs w:val="24"/>
        </w:rPr>
      </w:pPr>
      <w:r w:rsidDel="00000000" w:rsidR="00000000" w:rsidRPr="00000000">
        <w:rPr>
          <w:sz w:val="24"/>
          <w:szCs w:val="24"/>
          <w:rtl w:val="0"/>
        </w:rPr>
        <w:t xml:space="preserve">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w:t>
      </w:r>
    </w:p>
    <w:p w:rsidR="00000000" w:rsidDel="00000000" w:rsidP="00000000" w:rsidRDefault="00000000" w:rsidRPr="00000000" w14:paraId="000014A7">
      <w:pPr>
        <w:spacing w:line="276" w:lineRule="auto"/>
        <w:jc w:val="both"/>
        <w:rPr>
          <w:sz w:val="24"/>
          <w:szCs w:val="24"/>
        </w:rPr>
      </w:pPr>
      <w:r w:rsidDel="00000000" w:rsidR="00000000" w:rsidRPr="00000000">
        <w:rPr>
          <w:sz w:val="24"/>
          <w:szCs w:val="24"/>
          <w:rtl w:val="0"/>
        </w:rPr>
        <w:t xml:space="preserve">«золотое правило нравственности» в религиозных традициях;</w:t>
      </w:r>
    </w:p>
    <w:p w:rsidR="00000000" w:rsidDel="00000000" w:rsidP="00000000" w:rsidRDefault="00000000" w:rsidRPr="00000000" w14:paraId="000014A8">
      <w:pPr>
        <w:spacing w:line="276" w:lineRule="auto"/>
        <w:jc w:val="both"/>
        <w:rPr>
          <w:sz w:val="24"/>
          <w:szCs w:val="24"/>
        </w:rPr>
      </w:pPr>
      <w:r w:rsidDel="00000000" w:rsidR="00000000" w:rsidRPr="00000000">
        <w:rPr>
          <w:sz w:val="24"/>
          <w:szCs w:val="24"/>
          <w:rtl w:val="0"/>
        </w:rPr>
        <w:t xml:space="preserve">соотносить нравственные формы поведения с нравственными нормами, заповедями в традиционных религиях народов России;</w:t>
      </w:r>
    </w:p>
    <w:p w:rsidR="00000000" w:rsidDel="00000000" w:rsidP="00000000" w:rsidRDefault="00000000" w:rsidRPr="00000000" w14:paraId="000014A9">
      <w:pPr>
        <w:spacing w:line="276" w:lineRule="auto"/>
        <w:jc w:val="both"/>
        <w:rPr>
          <w:sz w:val="24"/>
          <w:szCs w:val="24"/>
        </w:rPr>
      </w:pPr>
      <w:r w:rsidDel="00000000" w:rsidR="00000000" w:rsidRPr="00000000">
        <w:rPr>
          <w:sz w:val="24"/>
          <w:szCs w:val="24"/>
          <w:rtl w:val="0"/>
        </w:rPr>
        <w:t xml:space="preserve">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000000" w:rsidDel="00000000" w:rsidP="00000000" w:rsidRDefault="00000000" w:rsidRPr="00000000" w14:paraId="000014AA">
      <w:pPr>
        <w:spacing w:line="276" w:lineRule="auto"/>
        <w:jc w:val="both"/>
        <w:rPr>
          <w:sz w:val="24"/>
          <w:szCs w:val="24"/>
        </w:rPr>
      </w:pPr>
      <w:r w:rsidDel="00000000" w:rsidR="00000000" w:rsidRPr="00000000">
        <w:rPr>
          <w:sz w:val="24"/>
          <w:szCs w:val="24"/>
          <w:rtl w:val="0"/>
        </w:rPr>
        <w:t xml:space="preserve">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000000" w:rsidDel="00000000" w:rsidP="00000000" w:rsidRDefault="00000000" w:rsidRPr="00000000" w14:paraId="000014AB">
      <w:pPr>
        <w:spacing w:line="276" w:lineRule="auto"/>
        <w:jc w:val="both"/>
        <w:rPr>
          <w:sz w:val="24"/>
          <w:szCs w:val="24"/>
        </w:rPr>
      </w:pPr>
      <w:r w:rsidDel="00000000" w:rsidR="00000000" w:rsidRPr="00000000">
        <w:rPr>
          <w:sz w:val="24"/>
          <w:szCs w:val="24"/>
          <w:rtl w:val="0"/>
        </w:rPr>
        <w:t xml:space="preserve">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000000" w:rsidDel="00000000" w:rsidP="00000000" w:rsidRDefault="00000000" w:rsidRPr="00000000" w14:paraId="000014AC">
      <w:pPr>
        <w:spacing w:line="276" w:lineRule="auto"/>
        <w:jc w:val="both"/>
        <w:rPr>
          <w:sz w:val="24"/>
          <w:szCs w:val="24"/>
        </w:rPr>
      </w:pPr>
      <w:r w:rsidDel="00000000" w:rsidR="00000000" w:rsidRPr="00000000">
        <w:rPr>
          <w:sz w:val="24"/>
          <w:szCs w:val="24"/>
          <w:rtl w:val="0"/>
        </w:rPr>
        <w:t xml:space="preserve">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000000" w:rsidDel="00000000" w:rsidP="00000000" w:rsidRDefault="00000000" w:rsidRPr="00000000" w14:paraId="000014AD">
      <w:pPr>
        <w:spacing w:line="276" w:lineRule="auto"/>
        <w:jc w:val="both"/>
        <w:rPr>
          <w:sz w:val="24"/>
          <w:szCs w:val="24"/>
        </w:rPr>
      </w:pPr>
      <w:r w:rsidDel="00000000" w:rsidR="00000000" w:rsidRPr="00000000">
        <w:rPr>
          <w:sz w:val="24"/>
          <w:szCs w:val="24"/>
          <w:rtl w:val="0"/>
        </w:rPr>
        <w:t xml:space="preserve">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000000" w:rsidDel="00000000" w:rsidP="00000000" w:rsidRDefault="00000000" w:rsidRPr="00000000" w14:paraId="000014AE">
      <w:pPr>
        <w:spacing w:line="276" w:lineRule="auto"/>
        <w:jc w:val="both"/>
        <w:rPr>
          <w:sz w:val="24"/>
          <w:szCs w:val="24"/>
        </w:rPr>
      </w:pPr>
      <w:r w:rsidDel="00000000" w:rsidR="00000000" w:rsidRPr="00000000">
        <w:rPr>
          <w:sz w:val="24"/>
          <w:szCs w:val="24"/>
          <w:rtl w:val="0"/>
        </w:rPr>
        <w:t xml:space="preserve">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000000" w:rsidDel="00000000" w:rsidP="00000000" w:rsidRDefault="00000000" w:rsidRPr="00000000" w14:paraId="000014AF">
      <w:pPr>
        <w:spacing w:line="276" w:lineRule="auto"/>
        <w:jc w:val="both"/>
        <w:rPr>
          <w:sz w:val="24"/>
          <w:szCs w:val="24"/>
        </w:rPr>
      </w:pPr>
      <w:r w:rsidDel="00000000" w:rsidR="00000000" w:rsidRPr="00000000">
        <w:rPr>
          <w:sz w:val="24"/>
          <w:szCs w:val="24"/>
          <w:rtl w:val="0"/>
        </w:rPr>
        <w:t xml:space="preserve">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000000" w:rsidDel="00000000" w:rsidP="00000000" w:rsidRDefault="00000000" w:rsidRPr="00000000" w14:paraId="000014B0">
      <w:pPr>
        <w:spacing w:line="276" w:lineRule="auto"/>
        <w:jc w:val="both"/>
        <w:rPr>
          <w:sz w:val="24"/>
          <w:szCs w:val="24"/>
        </w:rPr>
      </w:pPr>
      <w:r w:rsidDel="00000000" w:rsidR="00000000" w:rsidRPr="00000000">
        <w:rPr>
          <w:sz w:val="24"/>
          <w:szCs w:val="24"/>
          <w:rtl w:val="0"/>
        </w:rPr>
        <w:t xml:space="preserve">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000000" w:rsidDel="00000000" w:rsidP="00000000" w:rsidRDefault="00000000" w:rsidRPr="00000000" w14:paraId="000014B1">
      <w:pPr>
        <w:spacing w:line="276" w:lineRule="auto"/>
        <w:jc w:val="both"/>
        <w:rPr>
          <w:sz w:val="24"/>
          <w:szCs w:val="24"/>
        </w:rPr>
      </w:pPr>
      <w:r w:rsidDel="00000000" w:rsidR="00000000" w:rsidRPr="00000000">
        <w:rPr>
          <w:sz w:val="24"/>
          <w:szCs w:val="24"/>
          <w:rtl w:val="0"/>
        </w:rPr>
        <w:t xml:space="preserve">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000000" w:rsidDel="00000000" w:rsidP="00000000" w:rsidRDefault="00000000" w:rsidRPr="00000000" w14:paraId="000014B2">
      <w:pPr>
        <w:spacing w:line="276" w:lineRule="auto"/>
        <w:jc w:val="both"/>
        <w:rPr>
          <w:sz w:val="24"/>
          <w:szCs w:val="24"/>
        </w:rPr>
      </w:pPr>
      <w:r w:rsidDel="00000000" w:rsidR="00000000" w:rsidRPr="00000000">
        <w:rPr>
          <w:sz w:val="24"/>
          <w:szCs w:val="24"/>
          <w:rtl w:val="0"/>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000000" w:rsidDel="00000000" w:rsidP="00000000" w:rsidRDefault="00000000" w:rsidRPr="00000000" w14:paraId="000014B3">
      <w:pPr>
        <w:spacing w:line="276" w:lineRule="auto"/>
        <w:jc w:val="both"/>
        <w:rPr>
          <w:sz w:val="24"/>
          <w:szCs w:val="24"/>
        </w:rPr>
      </w:pPr>
      <w:r w:rsidDel="00000000" w:rsidR="00000000" w:rsidRPr="00000000">
        <w:rPr>
          <w:sz w:val="24"/>
          <w:szCs w:val="24"/>
          <w:rtl w:val="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w:t>
      </w:r>
    </w:p>
    <w:p w:rsidR="00000000" w:rsidDel="00000000" w:rsidP="00000000" w:rsidRDefault="00000000" w:rsidRPr="00000000" w14:paraId="000014B4">
      <w:pPr>
        <w:spacing w:line="276" w:lineRule="auto"/>
        <w:jc w:val="both"/>
        <w:rPr>
          <w:sz w:val="24"/>
          <w:szCs w:val="24"/>
        </w:rPr>
      </w:pPr>
      <w:r w:rsidDel="00000000" w:rsidR="00000000" w:rsidRPr="00000000">
        <w:rPr>
          <w:sz w:val="24"/>
          <w:szCs w:val="24"/>
          <w:rtl w:val="0"/>
        </w:rPr>
        <w:t xml:space="preserve">(приводить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00000" w:rsidDel="00000000" w:rsidP="00000000" w:rsidRDefault="00000000" w:rsidRPr="00000000" w14:paraId="000014B5">
      <w:pPr>
        <w:spacing w:line="276" w:lineRule="auto"/>
        <w:jc w:val="both"/>
        <w:rPr>
          <w:sz w:val="24"/>
          <w:szCs w:val="24"/>
        </w:rPr>
      </w:pPr>
      <w:r w:rsidDel="00000000" w:rsidR="00000000" w:rsidRPr="00000000">
        <w:rPr>
          <w:sz w:val="24"/>
          <w:szCs w:val="24"/>
          <w:rtl w:val="0"/>
        </w:rPr>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000000" w:rsidDel="00000000" w:rsidP="00000000" w:rsidRDefault="00000000" w:rsidRPr="00000000" w14:paraId="000014B6">
      <w:pPr>
        <w:spacing w:line="276" w:lineRule="auto"/>
        <w:jc w:val="both"/>
        <w:rPr>
          <w:sz w:val="24"/>
          <w:szCs w:val="24"/>
        </w:rPr>
      </w:pPr>
      <w:r w:rsidDel="00000000" w:rsidR="00000000" w:rsidRPr="00000000">
        <w:rPr>
          <w:sz w:val="24"/>
          <w:szCs w:val="24"/>
          <w:rtl w:val="0"/>
        </w:rPr>
        <w:t xml:space="preserve">выражать своими словами понимание человеческого достоинства, ценности человеческой жизни в традиционных религиях народов России.</w:t>
      </w:r>
    </w:p>
    <w:p w:rsidR="00000000" w:rsidDel="00000000" w:rsidP="00000000" w:rsidRDefault="00000000" w:rsidRPr="00000000" w14:paraId="000014B7">
      <w:pPr>
        <w:spacing w:line="276" w:lineRule="auto"/>
        <w:jc w:val="both"/>
        <w:rPr>
          <w:sz w:val="24"/>
          <w:szCs w:val="24"/>
        </w:rPr>
      </w:pPr>
      <w:r w:rsidDel="00000000" w:rsidR="00000000" w:rsidRPr="00000000">
        <w:rPr>
          <w:sz w:val="24"/>
          <w:szCs w:val="24"/>
          <w:rtl w:val="0"/>
        </w:rPr>
        <w:t xml:space="preserve">Предметные результаты освоения образовательной программы модуля «Основы светской этики» должны отражать сформированность умений:</w:t>
      </w:r>
    </w:p>
    <w:p w:rsidR="00000000" w:rsidDel="00000000" w:rsidP="00000000" w:rsidRDefault="00000000" w:rsidRPr="00000000" w14:paraId="000014B8">
      <w:pPr>
        <w:spacing w:line="276" w:lineRule="auto"/>
        <w:jc w:val="both"/>
        <w:rPr>
          <w:sz w:val="24"/>
          <w:szCs w:val="24"/>
        </w:rPr>
      </w:pPr>
      <w:r w:rsidDel="00000000" w:rsidR="00000000" w:rsidRPr="00000000">
        <w:rPr>
          <w:sz w:val="24"/>
          <w:szCs w:val="24"/>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00000" w:rsidDel="00000000" w:rsidP="00000000" w:rsidRDefault="00000000" w:rsidRPr="00000000" w14:paraId="000014B9">
      <w:pPr>
        <w:spacing w:line="276" w:lineRule="auto"/>
        <w:jc w:val="both"/>
        <w:rPr>
          <w:sz w:val="24"/>
          <w:szCs w:val="24"/>
        </w:rPr>
      </w:pPr>
      <w:r w:rsidDel="00000000" w:rsidR="00000000" w:rsidRPr="00000000">
        <w:rPr>
          <w:sz w:val="24"/>
          <w:szCs w:val="24"/>
          <w:rtl w:val="0"/>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w:t>
      </w:r>
    </w:p>
    <w:p w:rsidR="00000000" w:rsidDel="00000000" w:rsidP="00000000" w:rsidRDefault="00000000" w:rsidRPr="00000000" w14:paraId="000014BA">
      <w:pPr>
        <w:spacing w:line="276" w:lineRule="auto"/>
        <w:jc w:val="both"/>
        <w:rPr>
          <w:sz w:val="24"/>
          <w:szCs w:val="24"/>
        </w:rPr>
      </w:pPr>
      <w:r w:rsidDel="00000000" w:rsidR="00000000" w:rsidRPr="00000000">
        <w:rPr>
          <w:sz w:val="24"/>
          <w:szCs w:val="24"/>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000000" w:rsidDel="00000000" w:rsidP="00000000" w:rsidRDefault="00000000" w:rsidRPr="00000000" w14:paraId="000014BB">
      <w:pPr>
        <w:spacing w:line="276" w:lineRule="auto"/>
        <w:jc w:val="both"/>
        <w:rPr>
          <w:sz w:val="24"/>
          <w:szCs w:val="24"/>
        </w:rPr>
      </w:pPr>
      <w:r w:rsidDel="00000000" w:rsidR="00000000" w:rsidRPr="00000000">
        <w:rPr>
          <w:sz w:val="24"/>
          <w:szCs w:val="24"/>
          <w:rtl w:val="0"/>
        </w:rPr>
        <w:t xml:space="preserve">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000000" w:rsidDel="00000000" w:rsidP="00000000" w:rsidRDefault="00000000" w:rsidRPr="00000000" w14:paraId="000014BC">
      <w:pPr>
        <w:spacing w:line="276" w:lineRule="auto"/>
        <w:jc w:val="both"/>
        <w:rPr>
          <w:sz w:val="24"/>
          <w:szCs w:val="24"/>
        </w:rPr>
      </w:pPr>
      <w:r w:rsidDel="00000000" w:rsidR="00000000" w:rsidRPr="00000000">
        <w:rPr>
          <w:sz w:val="24"/>
          <w:szCs w:val="24"/>
          <w:rtl w:val="0"/>
        </w:rP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000000" w:rsidDel="00000000" w:rsidP="00000000" w:rsidRDefault="00000000" w:rsidRPr="00000000" w14:paraId="000014BD">
      <w:pPr>
        <w:spacing w:line="276" w:lineRule="auto"/>
        <w:jc w:val="both"/>
        <w:rPr>
          <w:sz w:val="24"/>
          <w:szCs w:val="24"/>
        </w:rPr>
      </w:pPr>
      <w:r w:rsidDel="00000000" w:rsidR="00000000" w:rsidRPr="00000000">
        <w:rPr>
          <w:sz w:val="24"/>
          <w:szCs w:val="24"/>
          <w:rtl w:val="0"/>
        </w:rPr>
        <w:t xml:space="preserve">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000000" w:rsidDel="00000000" w:rsidP="00000000" w:rsidRDefault="00000000" w:rsidRPr="00000000" w14:paraId="000014BE">
      <w:pPr>
        <w:spacing w:line="276" w:lineRule="auto"/>
        <w:jc w:val="both"/>
        <w:rPr>
          <w:sz w:val="24"/>
          <w:szCs w:val="24"/>
        </w:rPr>
      </w:pPr>
      <w:r w:rsidDel="00000000" w:rsidR="00000000" w:rsidRPr="00000000">
        <w:rPr>
          <w:sz w:val="24"/>
          <w:szCs w:val="24"/>
          <w:rtl w:val="0"/>
        </w:rPr>
        <w:t xml:space="preserve">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000000" w:rsidDel="00000000" w:rsidP="00000000" w:rsidRDefault="00000000" w:rsidRPr="00000000" w14:paraId="000014BF">
      <w:pPr>
        <w:spacing w:line="276" w:lineRule="auto"/>
        <w:jc w:val="both"/>
        <w:rPr>
          <w:sz w:val="24"/>
          <w:szCs w:val="24"/>
        </w:rPr>
      </w:pPr>
      <w:r w:rsidDel="00000000" w:rsidR="00000000" w:rsidRPr="00000000">
        <w:rPr>
          <w:sz w:val="24"/>
          <w:szCs w:val="24"/>
          <w:rtl w:val="0"/>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000000" w:rsidDel="00000000" w:rsidP="00000000" w:rsidRDefault="00000000" w:rsidRPr="00000000" w14:paraId="000014C0">
      <w:pPr>
        <w:spacing w:line="276" w:lineRule="auto"/>
        <w:jc w:val="both"/>
        <w:rPr>
          <w:sz w:val="24"/>
          <w:szCs w:val="24"/>
        </w:rPr>
      </w:pPr>
      <w:r w:rsidDel="00000000" w:rsidR="00000000" w:rsidRPr="00000000">
        <w:rPr>
          <w:sz w:val="24"/>
          <w:szCs w:val="24"/>
          <w:rtl w:val="0"/>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w:t>
      </w:r>
    </w:p>
    <w:p w:rsidR="00000000" w:rsidDel="00000000" w:rsidP="00000000" w:rsidRDefault="00000000" w:rsidRPr="00000000" w14:paraId="000014C1">
      <w:pPr>
        <w:spacing w:line="276" w:lineRule="auto"/>
        <w:jc w:val="both"/>
        <w:rPr>
          <w:sz w:val="24"/>
          <w:szCs w:val="24"/>
        </w:rPr>
      </w:pPr>
      <w:r w:rsidDel="00000000" w:rsidR="00000000" w:rsidRPr="00000000">
        <w:rPr>
          <w:sz w:val="24"/>
          <w:szCs w:val="24"/>
          <w:rtl w:val="0"/>
        </w:rPr>
        <w:t xml:space="preserve">традиционных религий народов России), праздниках в своём регионе (не менее одного), о роли семейных праздников в жизни человека, семьи;</w:t>
      </w:r>
    </w:p>
    <w:p w:rsidR="00000000" w:rsidDel="00000000" w:rsidP="00000000" w:rsidRDefault="00000000" w:rsidRPr="00000000" w14:paraId="000014C2">
      <w:pPr>
        <w:spacing w:line="276" w:lineRule="auto"/>
        <w:jc w:val="both"/>
        <w:rPr>
          <w:sz w:val="24"/>
          <w:szCs w:val="24"/>
        </w:rPr>
      </w:pPr>
      <w:r w:rsidDel="00000000" w:rsidR="00000000" w:rsidRPr="00000000">
        <w:rPr>
          <w:sz w:val="24"/>
          <w:szCs w:val="24"/>
          <w:rtl w:val="0"/>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000000" w:rsidDel="00000000" w:rsidP="00000000" w:rsidRDefault="00000000" w:rsidRPr="00000000" w14:paraId="000014C3">
      <w:pPr>
        <w:spacing w:line="276" w:lineRule="auto"/>
        <w:jc w:val="both"/>
        <w:rPr>
          <w:sz w:val="24"/>
          <w:szCs w:val="24"/>
        </w:rPr>
      </w:pPr>
      <w:r w:rsidDel="00000000" w:rsidR="00000000" w:rsidRPr="00000000">
        <w:rPr>
          <w:sz w:val="24"/>
          <w:szCs w:val="24"/>
          <w:rtl w:val="0"/>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000000" w:rsidDel="00000000" w:rsidP="00000000" w:rsidRDefault="00000000" w:rsidRPr="00000000" w14:paraId="000014C4">
      <w:pPr>
        <w:spacing w:line="276" w:lineRule="auto"/>
        <w:jc w:val="both"/>
        <w:rPr>
          <w:sz w:val="24"/>
          <w:szCs w:val="24"/>
        </w:rPr>
      </w:pPr>
      <w:r w:rsidDel="00000000" w:rsidR="00000000" w:rsidRPr="00000000">
        <w:rPr>
          <w:sz w:val="24"/>
          <w:szCs w:val="24"/>
          <w:rtl w:val="0"/>
        </w:rPr>
        <w:t xml:space="preserve">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000000" w:rsidDel="00000000" w:rsidP="00000000" w:rsidRDefault="00000000" w:rsidRPr="00000000" w14:paraId="000014C5">
      <w:pPr>
        <w:spacing w:line="276" w:lineRule="auto"/>
        <w:jc w:val="both"/>
        <w:rPr>
          <w:sz w:val="24"/>
          <w:szCs w:val="24"/>
        </w:rPr>
      </w:pPr>
      <w:r w:rsidDel="00000000" w:rsidR="00000000" w:rsidRPr="00000000">
        <w:rPr>
          <w:sz w:val="24"/>
          <w:szCs w:val="24"/>
          <w:rtl w:val="0"/>
        </w:rPr>
        <w:t xml:space="preserve">рассказывать о российских культурных и природных памятниках, о культурных и природных достопримечательностях своего региона;</w:t>
      </w:r>
    </w:p>
    <w:p w:rsidR="00000000" w:rsidDel="00000000" w:rsidP="00000000" w:rsidRDefault="00000000" w:rsidRPr="00000000" w14:paraId="000014C6">
      <w:pPr>
        <w:spacing w:line="276" w:lineRule="auto"/>
        <w:jc w:val="both"/>
        <w:rPr>
          <w:sz w:val="24"/>
          <w:szCs w:val="24"/>
        </w:rPr>
      </w:pPr>
      <w:r w:rsidDel="00000000" w:rsidR="00000000" w:rsidRPr="00000000">
        <w:rPr>
          <w:sz w:val="24"/>
          <w:szCs w:val="24"/>
          <w:rtl w:val="0"/>
        </w:rPr>
        <w:t xml:space="preserve">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000000" w:rsidDel="00000000" w:rsidP="00000000" w:rsidRDefault="00000000" w:rsidRPr="00000000" w14:paraId="000014C7">
      <w:pPr>
        <w:spacing w:line="276" w:lineRule="auto"/>
        <w:jc w:val="both"/>
        <w:rPr>
          <w:sz w:val="24"/>
          <w:szCs w:val="24"/>
        </w:rPr>
      </w:pPr>
      <w:r w:rsidDel="00000000" w:rsidR="00000000" w:rsidRPr="00000000">
        <w:rPr>
          <w:sz w:val="24"/>
          <w:szCs w:val="24"/>
          <w:rtl w:val="0"/>
        </w:rPr>
        <w:t xml:space="preserve">объяснять своими словами роль светской (гражданской) этики в становлении российской государственности;</w:t>
      </w:r>
    </w:p>
    <w:p w:rsidR="00000000" w:rsidDel="00000000" w:rsidP="00000000" w:rsidRDefault="00000000" w:rsidRPr="00000000" w14:paraId="000014C8">
      <w:pPr>
        <w:spacing w:line="276" w:lineRule="auto"/>
        <w:jc w:val="both"/>
        <w:rPr>
          <w:sz w:val="24"/>
          <w:szCs w:val="24"/>
        </w:rPr>
      </w:pPr>
      <w:r w:rsidDel="00000000" w:rsidR="00000000" w:rsidRPr="00000000">
        <w:rPr>
          <w:sz w:val="24"/>
          <w:szCs w:val="24"/>
          <w:rtl w:val="0"/>
        </w:rPr>
        <w:t xml:space="preserve">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000000" w:rsidDel="00000000" w:rsidP="00000000" w:rsidRDefault="00000000" w:rsidRPr="00000000" w14:paraId="000014C9">
      <w:pPr>
        <w:spacing w:line="276" w:lineRule="auto"/>
        <w:jc w:val="both"/>
        <w:rPr>
          <w:sz w:val="24"/>
          <w:szCs w:val="24"/>
        </w:rPr>
      </w:pPr>
      <w:r w:rsidDel="00000000" w:rsidR="00000000" w:rsidRPr="00000000">
        <w:rPr>
          <w:sz w:val="24"/>
          <w:szCs w:val="24"/>
          <w:rtl w:val="0"/>
        </w:rPr>
        <w:t xml:space="preserve">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000000" w:rsidDel="00000000" w:rsidP="00000000" w:rsidRDefault="00000000" w:rsidRPr="00000000" w14:paraId="000014CA">
      <w:pPr>
        <w:spacing w:line="276" w:lineRule="auto"/>
        <w:jc w:val="both"/>
        <w:rPr>
          <w:sz w:val="24"/>
          <w:szCs w:val="24"/>
        </w:rPr>
      </w:pPr>
      <w:r w:rsidDel="00000000" w:rsidR="00000000" w:rsidRPr="00000000">
        <w:rPr>
          <w:sz w:val="24"/>
          <w:szCs w:val="24"/>
          <w:rtl w:val="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00000" w:rsidDel="00000000" w:rsidP="00000000" w:rsidRDefault="00000000" w:rsidRPr="00000000" w14:paraId="000014CB">
      <w:pPr>
        <w:spacing w:line="276" w:lineRule="auto"/>
        <w:jc w:val="both"/>
        <w:rPr>
          <w:sz w:val="24"/>
          <w:szCs w:val="24"/>
        </w:rPr>
      </w:pPr>
      <w:r w:rsidDel="00000000" w:rsidR="00000000" w:rsidRPr="00000000">
        <w:rPr>
          <w:sz w:val="24"/>
          <w:szCs w:val="24"/>
          <w:rtl w:val="0"/>
        </w:rPr>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000000" w:rsidDel="00000000" w:rsidP="00000000" w:rsidRDefault="00000000" w:rsidRPr="00000000" w14:paraId="000014CC">
      <w:pPr>
        <w:spacing w:line="276" w:lineRule="auto"/>
        <w:jc w:val="both"/>
        <w:rPr>
          <w:sz w:val="24"/>
          <w:szCs w:val="24"/>
        </w:rPr>
      </w:pPr>
      <w:r w:rsidDel="00000000" w:rsidR="00000000" w:rsidRPr="00000000">
        <w:rPr>
          <w:sz w:val="24"/>
          <w:szCs w:val="24"/>
          <w:rtl w:val="0"/>
        </w:rPr>
        <w:t xml:space="preserve">выражать своими словами понимание человеческого достоинства, ценности человеческой жизни в российской светской (гражданской) этике.</w:t>
      </w:r>
    </w:p>
    <w:p w:rsidR="00000000" w:rsidDel="00000000" w:rsidP="00000000" w:rsidRDefault="00000000" w:rsidRPr="00000000" w14:paraId="000014CD">
      <w:pPr>
        <w:spacing w:line="276" w:lineRule="auto"/>
        <w:jc w:val="both"/>
        <w:rPr>
          <w:sz w:val="24"/>
          <w:szCs w:val="24"/>
        </w:rPr>
      </w:pPr>
      <w:r w:rsidDel="00000000" w:rsidR="00000000" w:rsidRPr="00000000">
        <w:rPr>
          <w:rtl w:val="0"/>
        </w:rPr>
      </w:r>
    </w:p>
    <w:p w:rsidR="00000000" w:rsidDel="00000000" w:rsidP="00000000" w:rsidRDefault="00000000" w:rsidRPr="00000000" w14:paraId="000014CE">
      <w:pPr>
        <w:spacing w:line="276" w:lineRule="auto"/>
        <w:jc w:val="both"/>
        <w:rPr>
          <w:sz w:val="24"/>
          <w:szCs w:val="24"/>
        </w:rPr>
      </w:pPr>
      <w:r w:rsidDel="00000000" w:rsidR="00000000" w:rsidRPr="00000000">
        <w:rPr>
          <w:rtl w:val="0"/>
        </w:rPr>
      </w:r>
    </w:p>
    <w:p w:rsidR="00000000" w:rsidDel="00000000" w:rsidP="00000000" w:rsidRDefault="00000000" w:rsidRPr="00000000" w14:paraId="000014CF">
      <w:pPr>
        <w:spacing w:line="276" w:lineRule="auto"/>
        <w:jc w:val="both"/>
        <w:rPr>
          <w:sz w:val="24"/>
          <w:szCs w:val="24"/>
        </w:rPr>
      </w:pPr>
      <w:r w:rsidDel="00000000" w:rsidR="00000000" w:rsidRPr="00000000">
        <w:rPr>
          <w:sz w:val="24"/>
          <w:szCs w:val="24"/>
          <w:rtl w:val="0"/>
        </w:rPr>
        <w:t xml:space="preserve">Тематическое планирование.</w:t>
      </w:r>
    </w:p>
    <w:p w:rsidR="00000000" w:rsidDel="00000000" w:rsidP="00000000" w:rsidRDefault="00000000" w:rsidRPr="00000000" w14:paraId="000014D0">
      <w:pPr>
        <w:spacing w:line="276" w:lineRule="auto"/>
        <w:jc w:val="both"/>
        <w:rPr>
          <w:sz w:val="24"/>
          <w:szCs w:val="24"/>
        </w:rPr>
      </w:pPr>
      <w:r w:rsidDel="00000000" w:rsidR="00000000" w:rsidRPr="00000000">
        <w:rPr>
          <w:sz w:val="24"/>
          <w:szCs w:val="24"/>
          <w:rtl w:val="0"/>
        </w:rPr>
        <w:t xml:space="preserve">1 класс</w:t>
      </w:r>
    </w:p>
    <w:p w:rsidR="00000000" w:rsidDel="00000000" w:rsidP="00000000" w:rsidRDefault="00000000" w:rsidRPr="00000000" w14:paraId="000014D1">
      <w:pPr>
        <w:spacing w:line="276" w:lineRule="auto"/>
        <w:jc w:val="both"/>
        <w:rPr>
          <w:sz w:val="24"/>
          <w:szCs w:val="24"/>
        </w:rPr>
      </w:pPr>
      <w:r w:rsidDel="00000000" w:rsidR="00000000" w:rsidRPr="00000000">
        <w:rPr>
          <w:rtl w:val="0"/>
        </w:rPr>
      </w:r>
    </w:p>
    <w:tbl>
      <w:tblPr>
        <w:tblStyle w:val="Table12"/>
        <w:tblW w:w="9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1"/>
        <w:gridCol w:w="6405"/>
        <w:gridCol w:w="1473"/>
        <w:tblGridChange w:id="0">
          <w:tblGrid>
            <w:gridCol w:w="1191"/>
            <w:gridCol w:w="6405"/>
            <w:gridCol w:w="1473"/>
          </w:tblGrid>
        </w:tblGridChange>
      </w:tblGrid>
      <w:tr>
        <w:trPr>
          <w:cantSplit w:val="0"/>
          <w:tblHeader w:val="0"/>
        </w:trPr>
        <w:tc>
          <w:tcPr/>
          <w:p w:rsidR="00000000" w:rsidDel="00000000" w:rsidP="00000000" w:rsidRDefault="00000000" w:rsidRPr="00000000" w14:paraId="000014D2">
            <w:pPr>
              <w:spacing w:line="276" w:lineRule="auto"/>
              <w:jc w:val="both"/>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14D3">
            <w:pPr>
              <w:spacing w:line="276" w:lineRule="auto"/>
              <w:jc w:val="both"/>
              <w:rPr>
                <w:sz w:val="24"/>
                <w:szCs w:val="24"/>
              </w:rPr>
            </w:pPr>
            <w:r w:rsidDel="00000000" w:rsidR="00000000" w:rsidRPr="00000000">
              <w:rPr>
                <w:sz w:val="24"/>
                <w:szCs w:val="24"/>
                <w:rtl w:val="0"/>
              </w:rPr>
              <w:t xml:space="preserve">Тема урока</w:t>
            </w:r>
          </w:p>
        </w:tc>
        <w:tc>
          <w:tcPr/>
          <w:p w:rsidR="00000000" w:rsidDel="00000000" w:rsidP="00000000" w:rsidRDefault="00000000" w:rsidRPr="00000000" w14:paraId="000014D4">
            <w:pPr>
              <w:spacing w:line="276" w:lineRule="auto"/>
              <w:jc w:val="both"/>
              <w:rPr>
                <w:sz w:val="24"/>
                <w:szCs w:val="24"/>
              </w:rPr>
            </w:pPr>
            <w:r w:rsidDel="00000000" w:rsidR="00000000" w:rsidRPr="00000000">
              <w:rPr>
                <w:sz w:val="24"/>
                <w:szCs w:val="24"/>
                <w:rtl w:val="0"/>
              </w:rPr>
              <w:t xml:space="preserve">Количество часов на практические работы</w:t>
            </w:r>
          </w:p>
        </w:tc>
      </w:tr>
      <w:tr>
        <w:trPr>
          <w:cantSplit w:val="0"/>
          <w:tblHeader w:val="0"/>
        </w:trPr>
        <w:tc>
          <w:tcPr>
            <w:vAlign w:val="center"/>
          </w:tcPr>
          <w:p w:rsidR="00000000" w:rsidDel="00000000" w:rsidP="00000000" w:rsidRDefault="00000000" w:rsidRPr="00000000" w14:paraId="000014D5">
            <w:pPr>
              <w:spacing w:line="276" w:lineRule="auto"/>
              <w:jc w:val="both"/>
              <w:rPr>
                <w:sz w:val="24"/>
                <w:szCs w:val="24"/>
              </w:rPr>
            </w:pPr>
            <w:r w:rsidDel="00000000" w:rsidR="00000000" w:rsidRPr="00000000">
              <w:rPr>
                <w:sz w:val="24"/>
                <w:szCs w:val="24"/>
                <w:rtl w:val="0"/>
              </w:rPr>
              <w:t xml:space="preserve">Урок 1</w:t>
            </w:r>
          </w:p>
        </w:tc>
        <w:tc>
          <w:tcPr/>
          <w:p w:rsidR="00000000" w:rsidDel="00000000" w:rsidP="00000000" w:rsidRDefault="00000000" w:rsidRPr="00000000" w14:paraId="000014D6">
            <w:pPr>
              <w:spacing w:line="276" w:lineRule="auto"/>
              <w:jc w:val="both"/>
              <w:rPr>
                <w:sz w:val="24"/>
                <w:szCs w:val="24"/>
              </w:rPr>
            </w:pPr>
            <w:r w:rsidDel="00000000" w:rsidR="00000000" w:rsidRPr="00000000">
              <w:rPr>
                <w:sz w:val="24"/>
                <w:szCs w:val="24"/>
                <w:rtl w:val="0"/>
              </w:rPr>
              <w:t xml:space="preserve">Мы - школьники. Адрес школы. Знакомство со школьными помещениями</w:t>
            </w:r>
          </w:p>
        </w:tc>
        <w:tc>
          <w:tcPr/>
          <w:p w:rsidR="00000000" w:rsidDel="00000000" w:rsidP="00000000" w:rsidRDefault="00000000" w:rsidRPr="00000000" w14:paraId="000014D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4D8">
            <w:pPr>
              <w:spacing w:line="276" w:lineRule="auto"/>
              <w:jc w:val="both"/>
              <w:rPr>
                <w:sz w:val="24"/>
                <w:szCs w:val="24"/>
              </w:rPr>
            </w:pPr>
            <w:r w:rsidDel="00000000" w:rsidR="00000000" w:rsidRPr="00000000">
              <w:rPr>
                <w:sz w:val="24"/>
                <w:szCs w:val="24"/>
                <w:rtl w:val="0"/>
              </w:rPr>
              <w:t xml:space="preserve">Урок 2</w:t>
            </w:r>
          </w:p>
        </w:tc>
        <w:tc>
          <w:tcPr/>
          <w:p w:rsidR="00000000" w:rsidDel="00000000" w:rsidP="00000000" w:rsidRDefault="00000000" w:rsidRPr="00000000" w14:paraId="000014D9">
            <w:pPr>
              <w:spacing w:line="276" w:lineRule="auto"/>
              <w:jc w:val="both"/>
              <w:rPr>
                <w:sz w:val="24"/>
                <w:szCs w:val="24"/>
              </w:rPr>
            </w:pPr>
            <w:r w:rsidDel="00000000" w:rsidR="00000000" w:rsidRPr="00000000">
              <w:rPr>
                <w:sz w:val="24"/>
                <w:szCs w:val="24"/>
                <w:rtl w:val="0"/>
              </w:rPr>
              <w:t xml:space="preserve">Наша страна - Россия, Российская Федерация. Что такое Родина?</w:t>
            </w:r>
          </w:p>
        </w:tc>
        <w:tc>
          <w:tcPr/>
          <w:p w:rsidR="00000000" w:rsidDel="00000000" w:rsidP="00000000" w:rsidRDefault="00000000" w:rsidRPr="00000000" w14:paraId="000014D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4DB">
            <w:pPr>
              <w:spacing w:line="276" w:lineRule="auto"/>
              <w:jc w:val="both"/>
              <w:rPr>
                <w:sz w:val="24"/>
                <w:szCs w:val="24"/>
              </w:rPr>
            </w:pPr>
            <w:r w:rsidDel="00000000" w:rsidR="00000000" w:rsidRPr="00000000">
              <w:rPr>
                <w:sz w:val="24"/>
                <w:szCs w:val="24"/>
                <w:rtl w:val="0"/>
              </w:rPr>
              <w:t xml:space="preserve">Урок 3</w:t>
            </w:r>
          </w:p>
        </w:tc>
        <w:tc>
          <w:tcPr>
            <w:vAlign w:val="center"/>
          </w:tcPr>
          <w:p w:rsidR="00000000" w:rsidDel="00000000" w:rsidP="00000000" w:rsidRDefault="00000000" w:rsidRPr="00000000" w14:paraId="000014DC">
            <w:pPr>
              <w:spacing w:line="276" w:lineRule="auto"/>
              <w:jc w:val="both"/>
              <w:rPr>
                <w:sz w:val="24"/>
                <w:szCs w:val="24"/>
              </w:rPr>
            </w:pPr>
            <w:r w:rsidDel="00000000" w:rsidR="00000000" w:rsidRPr="00000000">
              <w:rPr>
                <w:sz w:val="24"/>
                <w:szCs w:val="24"/>
                <w:rtl w:val="0"/>
              </w:rPr>
              <w:t xml:space="preserve">Наша Родина: от края и до края. Символы России</w:t>
            </w:r>
          </w:p>
        </w:tc>
        <w:tc>
          <w:tcPr/>
          <w:p w:rsidR="00000000" w:rsidDel="00000000" w:rsidP="00000000" w:rsidRDefault="00000000" w:rsidRPr="00000000" w14:paraId="000014DD">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4DE">
            <w:pPr>
              <w:spacing w:line="276" w:lineRule="auto"/>
              <w:jc w:val="both"/>
              <w:rPr>
                <w:sz w:val="24"/>
                <w:szCs w:val="24"/>
              </w:rPr>
            </w:pPr>
            <w:r w:rsidDel="00000000" w:rsidR="00000000" w:rsidRPr="00000000">
              <w:rPr>
                <w:sz w:val="24"/>
                <w:szCs w:val="24"/>
                <w:rtl w:val="0"/>
              </w:rPr>
              <w:t xml:space="preserve">Урок 4</w:t>
            </w:r>
          </w:p>
        </w:tc>
        <w:tc>
          <w:tcPr/>
          <w:p w:rsidR="00000000" w:rsidDel="00000000" w:rsidP="00000000" w:rsidRDefault="00000000" w:rsidRPr="00000000" w14:paraId="000014DF">
            <w:pPr>
              <w:spacing w:line="276" w:lineRule="auto"/>
              <w:jc w:val="both"/>
              <w:rPr>
                <w:sz w:val="24"/>
                <w:szCs w:val="24"/>
              </w:rPr>
            </w:pPr>
            <w:r w:rsidDel="00000000" w:rsidR="00000000" w:rsidRPr="00000000">
              <w:rPr>
                <w:sz w:val="24"/>
                <w:szCs w:val="24"/>
                <w:rtl w:val="0"/>
              </w:rPr>
              <w:t xml:space="preserve">Народы России. Народов дружная семья</w:t>
            </w:r>
          </w:p>
        </w:tc>
        <w:tc>
          <w:tcPr/>
          <w:p w:rsidR="00000000" w:rsidDel="00000000" w:rsidP="00000000" w:rsidRDefault="00000000" w:rsidRPr="00000000" w14:paraId="000014E0">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4E1">
            <w:pPr>
              <w:spacing w:line="276" w:lineRule="auto"/>
              <w:jc w:val="both"/>
              <w:rPr>
                <w:sz w:val="24"/>
                <w:szCs w:val="24"/>
              </w:rPr>
            </w:pPr>
            <w:r w:rsidDel="00000000" w:rsidR="00000000" w:rsidRPr="00000000">
              <w:rPr>
                <w:sz w:val="24"/>
                <w:szCs w:val="24"/>
                <w:rtl w:val="0"/>
              </w:rPr>
              <w:t xml:space="preserve">Урок 5</w:t>
            </w:r>
          </w:p>
        </w:tc>
        <w:tc>
          <w:tcPr/>
          <w:p w:rsidR="00000000" w:rsidDel="00000000" w:rsidP="00000000" w:rsidRDefault="00000000" w:rsidRPr="00000000" w14:paraId="000014E2">
            <w:pPr>
              <w:spacing w:line="276" w:lineRule="auto"/>
              <w:jc w:val="both"/>
              <w:rPr>
                <w:sz w:val="24"/>
                <w:szCs w:val="24"/>
              </w:rPr>
            </w:pPr>
            <w:r w:rsidDel="00000000" w:rsidR="00000000" w:rsidRPr="00000000">
              <w:rPr>
                <w:sz w:val="24"/>
                <w:szCs w:val="24"/>
                <w:rtl w:val="0"/>
              </w:rPr>
              <w:t xml:space="preserve">Путешествие по родному краю</w:t>
            </w:r>
          </w:p>
        </w:tc>
        <w:tc>
          <w:tcPr/>
          <w:p w:rsidR="00000000" w:rsidDel="00000000" w:rsidP="00000000" w:rsidRDefault="00000000" w:rsidRPr="00000000" w14:paraId="000014E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4E4">
            <w:pPr>
              <w:spacing w:line="276" w:lineRule="auto"/>
              <w:jc w:val="both"/>
              <w:rPr>
                <w:sz w:val="24"/>
                <w:szCs w:val="24"/>
              </w:rPr>
            </w:pPr>
            <w:r w:rsidDel="00000000" w:rsidR="00000000" w:rsidRPr="00000000">
              <w:rPr>
                <w:sz w:val="24"/>
                <w:szCs w:val="24"/>
                <w:rtl w:val="0"/>
              </w:rPr>
              <w:t xml:space="preserve">Урок 6</w:t>
            </w:r>
          </w:p>
        </w:tc>
        <w:tc>
          <w:tcPr/>
          <w:p w:rsidR="00000000" w:rsidDel="00000000" w:rsidP="00000000" w:rsidRDefault="00000000" w:rsidRPr="00000000" w14:paraId="000014E5">
            <w:pPr>
              <w:spacing w:line="276" w:lineRule="auto"/>
              <w:jc w:val="both"/>
              <w:rPr>
                <w:sz w:val="24"/>
                <w:szCs w:val="24"/>
              </w:rPr>
            </w:pPr>
            <w:r w:rsidDel="00000000" w:rsidR="00000000" w:rsidRPr="00000000">
              <w:rPr>
                <w:sz w:val="24"/>
                <w:szCs w:val="24"/>
                <w:rtl w:val="0"/>
              </w:rPr>
              <w:t xml:space="preserve">Отражение в предметах декоративного искусства природных условий жизни и традиций народов Российской Федерации</w:t>
            </w:r>
          </w:p>
        </w:tc>
        <w:tc>
          <w:tcPr/>
          <w:p w:rsidR="00000000" w:rsidDel="00000000" w:rsidP="00000000" w:rsidRDefault="00000000" w:rsidRPr="00000000" w14:paraId="000014E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4E7">
            <w:pPr>
              <w:spacing w:line="276" w:lineRule="auto"/>
              <w:jc w:val="both"/>
              <w:rPr>
                <w:sz w:val="24"/>
                <w:szCs w:val="24"/>
              </w:rPr>
            </w:pPr>
            <w:r w:rsidDel="00000000" w:rsidR="00000000" w:rsidRPr="00000000">
              <w:rPr>
                <w:sz w:val="24"/>
                <w:szCs w:val="24"/>
                <w:rtl w:val="0"/>
              </w:rPr>
              <w:t xml:space="preserve">Урок 7</w:t>
            </w:r>
          </w:p>
        </w:tc>
        <w:tc>
          <w:tcPr/>
          <w:p w:rsidR="00000000" w:rsidDel="00000000" w:rsidP="00000000" w:rsidRDefault="00000000" w:rsidRPr="00000000" w14:paraId="000014E8">
            <w:pPr>
              <w:spacing w:line="276" w:lineRule="auto"/>
              <w:jc w:val="both"/>
              <w:rPr>
                <w:sz w:val="24"/>
                <w:szCs w:val="24"/>
              </w:rPr>
            </w:pPr>
            <w:r w:rsidDel="00000000" w:rsidR="00000000" w:rsidRPr="00000000">
              <w:rPr>
                <w:sz w:val="24"/>
                <w:szCs w:val="24"/>
                <w:rtl w:val="0"/>
              </w:rPr>
              <w:t xml:space="preserve">Столица России - Москва. Достопримечательности Москвы</w:t>
            </w:r>
          </w:p>
        </w:tc>
        <w:tc>
          <w:tcPr/>
          <w:p w:rsidR="00000000" w:rsidDel="00000000" w:rsidP="00000000" w:rsidRDefault="00000000" w:rsidRPr="00000000" w14:paraId="000014E9">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4EA">
            <w:pPr>
              <w:spacing w:line="276" w:lineRule="auto"/>
              <w:jc w:val="both"/>
              <w:rPr>
                <w:sz w:val="24"/>
                <w:szCs w:val="24"/>
              </w:rPr>
            </w:pPr>
            <w:r w:rsidDel="00000000" w:rsidR="00000000" w:rsidRPr="00000000">
              <w:rPr>
                <w:sz w:val="24"/>
                <w:szCs w:val="24"/>
                <w:rtl w:val="0"/>
              </w:rPr>
              <w:t xml:space="preserve">Урок 8</w:t>
            </w:r>
          </w:p>
        </w:tc>
        <w:tc>
          <w:tcPr/>
          <w:p w:rsidR="00000000" w:rsidDel="00000000" w:rsidP="00000000" w:rsidRDefault="00000000" w:rsidRPr="00000000" w14:paraId="000014EB">
            <w:pPr>
              <w:spacing w:line="276" w:lineRule="auto"/>
              <w:jc w:val="both"/>
              <w:rPr>
                <w:sz w:val="24"/>
                <w:szCs w:val="24"/>
              </w:rPr>
            </w:pPr>
            <w:r w:rsidDel="00000000" w:rsidR="00000000" w:rsidRPr="00000000">
              <w:rPr>
                <w:sz w:val="24"/>
                <w:szCs w:val="24"/>
                <w:rtl w:val="0"/>
              </w:rPr>
              <w:t xml:space="preserve">Что такое окружающий мир? Что природа дает человеку?</w:t>
            </w:r>
          </w:p>
        </w:tc>
        <w:tc>
          <w:tcPr/>
          <w:p w:rsidR="00000000" w:rsidDel="00000000" w:rsidP="00000000" w:rsidRDefault="00000000" w:rsidRPr="00000000" w14:paraId="000014E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4ED">
            <w:pPr>
              <w:spacing w:line="276" w:lineRule="auto"/>
              <w:jc w:val="both"/>
              <w:rPr>
                <w:sz w:val="24"/>
                <w:szCs w:val="24"/>
              </w:rPr>
            </w:pPr>
            <w:r w:rsidDel="00000000" w:rsidR="00000000" w:rsidRPr="00000000">
              <w:rPr>
                <w:sz w:val="24"/>
                <w:szCs w:val="24"/>
                <w:rtl w:val="0"/>
              </w:rPr>
              <w:t xml:space="preserve">Урок 9</w:t>
            </w:r>
          </w:p>
        </w:tc>
        <w:tc>
          <w:tcPr/>
          <w:p w:rsidR="00000000" w:rsidDel="00000000" w:rsidP="00000000" w:rsidRDefault="00000000" w:rsidRPr="00000000" w14:paraId="000014EE">
            <w:pPr>
              <w:spacing w:line="276" w:lineRule="auto"/>
              <w:jc w:val="both"/>
              <w:rPr>
                <w:sz w:val="24"/>
                <w:szCs w:val="24"/>
              </w:rPr>
            </w:pPr>
            <w:r w:rsidDel="00000000" w:rsidR="00000000" w:rsidRPr="00000000">
              <w:rPr>
                <w:sz w:val="24"/>
                <w:szCs w:val="24"/>
                <w:rtl w:val="0"/>
              </w:rPr>
              <w:t xml:space="preserve">Объекты живой природы. Сравнение объектов неживой и живой природы: выделение различий</w:t>
            </w:r>
          </w:p>
        </w:tc>
        <w:tc>
          <w:tcPr/>
          <w:p w:rsidR="00000000" w:rsidDel="00000000" w:rsidP="00000000" w:rsidRDefault="00000000" w:rsidRPr="00000000" w14:paraId="000014E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4F0">
            <w:pPr>
              <w:spacing w:line="276" w:lineRule="auto"/>
              <w:jc w:val="both"/>
              <w:rPr>
                <w:sz w:val="24"/>
                <w:szCs w:val="24"/>
              </w:rPr>
            </w:pPr>
            <w:r w:rsidDel="00000000" w:rsidR="00000000" w:rsidRPr="00000000">
              <w:rPr>
                <w:sz w:val="24"/>
                <w:szCs w:val="24"/>
                <w:rtl w:val="0"/>
              </w:rPr>
              <w:t xml:space="preserve">Урок 10</w:t>
            </w:r>
          </w:p>
        </w:tc>
        <w:tc>
          <w:tcPr/>
          <w:p w:rsidR="00000000" w:rsidDel="00000000" w:rsidP="00000000" w:rsidRDefault="00000000" w:rsidRPr="00000000" w14:paraId="000014F1">
            <w:pPr>
              <w:spacing w:line="276" w:lineRule="auto"/>
              <w:jc w:val="both"/>
              <w:rPr>
                <w:sz w:val="24"/>
                <w:szCs w:val="24"/>
              </w:rPr>
            </w:pPr>
            <w:r w:rsidDel="00000000" w:rsidR="00000000" w:rsidRPr="00000000">
              <w:rPr>
                <w:sz w:val="24"/>
                <w:szCs w:val="24"/>
                <w:rtl w:val="0"/>
              </w:rPr>
              <w:t xml:space="preserve">Дикорастущие и культурные растения вокруг нас. Сходство и различия дикорастущих и культурных растений</w:t>
            </w:r>
          </w:p>
        </w:tc>
        <w:tc>
          <w:tcPr/>
          <w:p w:rsidR="00000000" w:rsidDel="00000000" w:rsidP="00000000" w:rsidRDefault="00000000" w:rsidRPr="00000000" w14:paraId="000014F2">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4F3">
            <w:pPr>
              <w:spacing w:line="276" w:lineRule="auto"/>
              <w:jc w:val="both"/>
              <w:rPr>
                <w:sz w:val="24"/>
                <w:szCs w:val="24"/>
              </w:rPr>
            </w:pPr>
            <w:r w:rsidDel="00000000" w:rsidR="00000000" w:rsidRPr="00000000">
              <w:rPr>
                <w:sz w:val="24"/>
                <w:szCs w:val="24"/>
                <w:rtl w:val="0"/>
              </w:rPr>
              <w:t xml:space="preserve">Урок 11</w:t>
            </w:r>
          </w:p>
        </w:tc>
        <w:tc>
          <w:tcPr/>
          <w:p w:rsidR="00000000" w:rsidDel="00000000" w:rsidP="00000000" w:rsidRDefault="00000000" w:rsidRPr="00000000" w14:paraId="000014F4">
            <w:pPr>
              <w:spacing w:line="276" w:lineRule="auto"/>
              <w:jc w:val="both"/>
              <w:rPr>
                <w:sz w:val="24"/>
                <w:szCs w:val="24"/>
              </w:rPr>
            </w:pPr>
            <w:r w:rsidDel="00000000" w:rsidR="00000000" w:rsidRPr="00000000">
              <w:rPr>
                <w:sz w:val="24"/>
                <w:szCs w:val="24"/>
                <w:rtl w:val="0"/>
              </w:rPr>
              <w:t xml:space="preserve">Явления и объекты неживой природы</w:t>
            </w:r>
          </w:p>
        </w:tc>
        <w:tc>
          <w:tcPr/>
          <w:p w:rsidR="00000000" w:rsidDel="00000000" w:rsidP="00000000" w:rsidRDefault="00000000" w:rsidRPr="00000000" w14:paraId="000014F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4F6">
            <w:pPr>
              <w:spacing w:line="276" w:lineRule="auto"/>
              <w:jc w:val="both"/>
              <w:rPr>
                <w:sz w:val="24"/>
                <w:szCs w:val="24"/>
              </w:rPr>
            </w:pPr>
            <w:r w:rsidDel="00000000" w:rsidR="00000000" w:rsidRPr="00000000">
              <w:rPr>
                <w:sz w:val="24"/>
                <w:szCs w:val="24"/>
                <w:rtl w:val="0"/>
              </w:rPr>
              <w:t xml:space="preserve">Урок 12</w:t>
            </w:r>
          </w:p>
        </w:tc>
        <w:tc>
          <w:tcPr/>
          <w:p w:rsidR="00000000" w:rsidDel="00000000" w:rsidP="00000000" w:rsidRDefault="00000000" w:rsidRPr="00000000" w14:paraId="000014F7">
            <w:pPr>
              <w:spacing w:line="276" w:lineRule="auto"/>
              <w:jc w:val="both"/>
              <w:rPr>
                <w:sz w:val="24"/>
                <w:szCs w:val="24"/>
              </w:rPr>
            </w:pPr>
            <w:r w:rsidDel="00000000" w:rsidR="00000000" w:rsidRPr="00000000">
              <w:rPr>
                <w:sz w:val="24"/>
                <w:szCs w:val="24"/>
                <w:rtl w:val="0"/>
              </w:rPr>
              <w:t xml:space="preserve">Природа и человек. Природные материалы и изделия из них. Наше творчество</w:t>
            </w:r>
          </w:p>
        </w:tc>
        <w:tc>
          <w:tcPr/>
          <w:p w:rsidR="00000000" w:rsidDel="00000000" w:rsidP="00000000" w:rsidRDefault="00000000" w:rsidRPr="00000000" w14:paraId="000014F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4F9">
            <w:pPr>
              <w:spacing w:line="276" w:lineRule="auto"/>
              <w:jc w:val="both"/>
              <w:rPr>
                <w:sz w:val="24"/>
                <w:szCs w:val="24"/>
              </w:rPr>
            </w:pPr>
            <w:r w:rsidDel="00000000" w:rsidR="00000000" w:rsidRPr="00000000">
              <w:rPr>
                <w:sz w:val="24"/>
                <w:szCs w:val="24"/>
                <w:rtl w:val="0"/>
              </w:rPr>
              <w:t xml:space="preserve">Урок 13</w:t>
            </w:r>
          </w:p>
        </w:tc>
        <w:tc>
          <w:tcPr/>
          <w:p w:rsidR="00000000" w:rsidDel="00000000" w:rsidP="00000000" w:rsidRDefault="00000000" w:rsidRPr="00000000" w14:paraId="000014FA">
            <w:pPr>
              <w:spacing w:line="276" w:lineRule="auto"/>
              <w:jc w:val="both"/>
              <w:rPr>
                <w:sz w:val="24"/>
                <w:szCs w:val="24"/>
              </w:rPr>
            </w:pPr>
            <w:r w:rsidDel="00000000" w:rsidR="00000000" w:rsidRPr="00000000">
              <w:rPr>
                <w:sz w:val="24"/>
                <w:szCs w:val="24"/>
                <w:rtl w:val="0"/>
              </w:rPr>
              <w:t xml:space="preserve">Что мы знаем о растениях? Что общего у разных растений?</w:t>
            </w:r>
          </w:p>
        </w:tc>
        <w:tc>
          <w:tcPr/>
          <w:p w:rsidR="00000000" w:rsidDel="00000000" w:rsidP="00000000" w:rsidRDefault="00000000" w:rsidRPr="00000000" w14:paraId="000014F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4FC">
            <w:pPr>
              <w:spacing w:line="276" w:lineRule="auto"/>
              <w:jc w:val="both"/>
              <w:rPr>
                <w:sz w:val="24"/>
                <w:szCs w:val="24"/>
              </w:rPr>
            </w:pPr>
            <w:r w:rsidDel="00000000" w:rsidR="00000000" w:rsidRPr="00000000">
              <w:rPr>
                <w:sz w:val="24"/>
                <w:szCs w:val="24"/>
                <w:rtl w:val="0"/>
              </w:rPr>
              <w:t xml:space="preserve">Урок 14</w:t>
            </w:r>
          </w:p>
        </w:tc>
        <w:tc>
          <w:tcPr/>
          <w:p w:rsidR="00000000" w:rsidDel="00000000" w:rsidP="00000000" w:rsidRDefault="00000000" w:rsidRPr="00000000" w14:paraId="000014FD">
            <w:pPr>
              <w:spacing w:line="276" w:lineRule="auto"/>
              <w:jc w:val="both"/>
              <w:rPr>
                <w:sz w:val="24"/>
                <w:szCs w:val="24"/>
              </w:rPr>
            </w:pPr>
            <w:r w:rsidDel="00000000" w:rsidR="00000000" w:rsidRPr="00000000">
              <w:rPr>
                <w:sz w:val="24"/>
                <w:szCs w:val="24"/>
                <w:rtl w:val="0"/>
              </w:rPr>
              <w:t xml:space="preserve">Части растения. Название, краткая характеристика значения для жизни растения</w:t>
            </w:r>
          </w:p>
        </w:tc>
        <w:tc>
          <w:tcPr/>
          <w:p w:rsidR="00000000" w:rsidDel="00000000" w:rsidP="00000000" w:rsidRDefault="00000000" w:rsidRPr="00000000" w14:paraId="000014F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4FF">
            <w:pPr>
              <w:spacing w:line="276" w:lineRule="auto"/>
              <w:jc w:val="both"/>
              <w:rPr>
                <w:sz w:val="24"/>
                <w:szCs w:val="24"/>
              </w:rPr>
            </w:pPr>
            <w:r w:rsidDel="00000000" w:rsidR="00000000" w:rsidRPr="00000000">
              <w:rPr>
                <w:sz w:val="24"/>
                <w:szCs w:val="24"/>
                <w:rtl w:val="0"/>
              </w:rPr>
              <w:t xml:space="preserve">Урок 15</w:t>
            </w:r>
          </w:p>
        </w:tc>
        <w:tc>
          <w:tcPr/>
          <w:p w:rsidR="00000000" w:rsidDel="00000000" w:rsidP="00000000" w:rsidRDefault="00000000" w:rsidRPr="00000000" w14:paraId="00001500">
            <w:pPr>
              <w:spacing w:line="276" w:lineRule="auto"/>
              <w:jc w:val="both"/>
              <w:rPr>
                <w:sz w:val="24"/>
                <w:szCs w:val="24"/>
              </w:rPr>
            </w:pPr>
            <w:r w:rsidDel="00000000" w:rsidR="00000000" w:rsidRPr="00000000">
              <w:rPr>
                <w:sz w:val="24"/>
                <w:szCs w:val="24"/>
                <w:rtl w:val="0"/>
              </w:rPr>
              <w:t xml:space="preserve">Комнатные растения. Растения в твоем доме: краткое описание</w:t>
            </w:r>
          </w:p>
        </w:tc>
        <w:tc>
          <w:tcPr/>
          <w:p w:rsidR="00000000" w:rsidDel="00000000" w:rsidP="00000000" w:rsidRDefault="00000000" w:rsidRPr="00000000" w14:paraId="00001501">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02">
            <w:pPr>
              <w:spacing w:line="276" w:lineRule="auto"/>
              <w:jc w:val="both"/>
              <w:rPr>
                <w:sz w:val="24"/>
                <w:szCs w:val="24"/>
              </w:rPr>
            </w:pPr>
            <w:r w:rsidDel="00000000" w:rsidR="00000000" w:rsidRPr="00000000">
              <w:rPr>
                <w:sz w:val="24"/>
                <w:szCs w:val="24"/>
                <w:rtl w:val="0"/>
              </w:rPr>
              <w:t xml:space="preserve">Урок 16</w:t>
            </w:r>
          </w:p>
        </w:tc>
        <w:tc>
          <w:tcPr/>
          <w:p w:rsidR="00000000" w:rsidDel="00000000" w:rsidP="00000000" w:rsidRDefault="00000000" w:rsidRPr="00000000" w14:paraId="00001503">
            <w:pPr>
              <w:spacing w:line="276" w:lineRule="auto"/>
              <w:jc w:val="both"/>
              <w:rPr>
                <w:sz w:val="24"/>
                <w:szCs w:val="24"/>
              </w:rPr>
            </w:pPr>
            <w:r w:rsidDel="00000000" w:rsidR="00000000" w:rsidRPr="00000000">
              <w:rPr>
                <w:sz w:val="24"/>
                <w:szCs w:val="24"/>
                <w:rtl w:val="0"/>
              </w:rPr>
              <w:t xml:space="preserve">Как мы ухаживаем за растениями (практическая работа)</w:t>
            </w:r>
          </w:p>
        </w:tc>
        <w:tc>
          <w:tcPr>
            <w:vAlign w:val="center"/>
          </w:tcPr>
          <w:p w:rsidR="00000000" w:rsidDel="00000000" w:rsidP="00000000" w:rsidRDefault="00000000" w:rsidRPr="00000000" w14:paraId="00001504">
            <w:pPr>
              <w:spacing w:line="276" w:lineRule="auto"/>
              <w:jc w:val="both"/>
              <w:rPr>
                <w:sz w:val="24"/>
                <w:szCs w:val="24"/>
              </w:rPr>
            </w:pPr>
            <w:r w:rsidDel="00000000" w:rsidR="00000000" w:rsidRPr="00000000">
              <w:rPr>
                <w:sz w:val="24"/>
                <w:szCs w:val="24"/>
                <w:rtl w:val="0"/>
              </w:rPr>
              <w:t xml:space="preserve">1</w:t>
            </w:r>
          </w:p>
        </w:tc>
      </w:tr>
      <w:tr>
        <w:trPr>
          <w:cantSplit w:val="0"/>
          <w:tblHeader w:val="0"/>
        </w:trPr>
        <w:tc>
          <w:tcPr>
            <w:vAlign w:val="center"/>
          </w:tcPr>
          <w:p w:rsidR="00000000" w:rsidDel="00000000" w:rsidP="00000000" w:rsidRDefault="00000000" w:rsidRPr="00000000" w14:paraId="00001505">
            <w:pPr>
              <w:spacing w:line="276" w:lineRule="auto"/>
              <w:jc w:val="both"/>
              <w:rPr>
                <w:sz w:val="24"/>
                <w:szCs w:val="24"/>
              </w:rPr>
            </w:pPr>
            <w:r w:rsidDel="00000000" w:rsidR="00000000" w:rsidRPr="00000000">
              <w:rPr>
                <w:sz w:val="24"/>
                <w:szCs w:val="24"/>
                <w:rtl w:val="0"/>
              </w:rPr>
              <w:t xml:space="preserve">Урок 17</w:t>
            </w:r>
          </w:p>
        </w:tc>
        <w:tc>
          <w:tcPr/>
          <w:p w:rsidR="00000000" w:rsidDel="00000000" w:rsidP="00000000" w:rsidRDefault="00000000" w:rsidRPr="00000000" w14:paraId="00001506">
            <w:pPr>
              <w:spacing w:line="276" w:lineRule="auto"/>
              <w:jc w:val="both"/>
              <w:rPr>
                <w:sz w:val="24"/>
                <w:szCs w:val="24"/>
              </w:rPr>
            </w:pPr>
            <w:r w:rsidDel="00000000" w:rsidR="00000000" w:rsidRPr="00000000">
              <w:rPr>
                <w:sz w:val="24"/>
                <w:szCs w:val="24"/>
                <w:rtl w:val="0"/>
              </w:rPr>
              <w:t xml:space="preserve">Разнообразие растений: узнавание, называние, краткое описание</w:t>
            </w:r>
          </w:p>
        </w:tc>
        <w:tc>
          <w:tcPr/>
          <w:p w:rsidR="00000000" w:rsidDel="00000000" w:rsidP="00000000" w:rsidRDefault="00000000" w:rsidRPr="00000000" w14:paraId="0000150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08">
            <w:pPr>
              <w:spacing w:line="276" w:lineRule="auto"/>
              <w:jc w:val="both"/>
              <w:rPr>
                <w:sz w:val="24"/>
                <w:szCs w:val="24"/>
              </w:rPr>
            </w:pPr>
            <w:r w:rsidDel="00000000" w:rsidR="00000000" w:rsidRPr="00000000">
              <w:rPr>
                <w:sz w:val="24"/>
                <w:szCs w:val="24"/>
                <w:rtl w:val="0"/>
              </w:rPr>
              <w:t xml:space="preserve">Урок 18</w:t>
            </w:r>
          </w:p>
        </w:tc>
        <w:tc>
          <w:tcPr/>
          <w:p w:rsidR="00000000" w:rsidDel="00000000" w:rsidP="00000000" w:rsidRDefault="00000000" w:rsidRPr="00000000" w14:paraId="00001509">
            <w:pPr>
              <w:spacing w:line="276" w:lineRule="auto"/>
              <w:jc w:val="both"/>
              <w:rPr>
                <w:sz w:val="24"/>
                <w:szCs w:val="24"/>
              </w:rPr>
            </w:pPr>
            <w:r w:rsidDel="00000000" w:rsidR="00000000" w:rsidRPr="00000000">
              <w:rPr>
                <w:sz w:val="24"/>
                <w:szCs w:val="24"/>
                <w:rtl w:val="0"/>
              </w:rPr>
              <w:t xml:space="preserve">Особенности лиственных растений: узнавание, краткое описание. Лиственные растения нашего края</w:t>
            </w:r>
          </w:p>
        </w:tc>
        <w:tc>
          <w:tcPr/>
          <w:p w:rsidR="00000000" w:rsidDel="00000000" w:rsidP="00000000" w:rsidRDefault="00000000" w:rsidRPr="00000000" w14:paraId="0000150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0B">
            <w:pPr>
              <w:spacing w:line="276" w:lineRule="auto"/>
              <w:jc w:val="both"/>
              <w:rPr>
                <w:sz w:val="24"/>
                <w:szCs w:val="24"/>
              </w:rPr>
            </w:pPr>
            <w:r w:rsidDel="00000000" w:rsidR="00000000" w:rsidRPr="00000000">
              <w:rPr>
                <w:sz w:val="24"/>
                <w:szCs w:val="24"/>
                <w:rtl w:val="0"/>
              </w:rPr>
              <w:t xml:space="preserve">Урок 19</w:t>
            </w:r>
          </w:p>
        </w:tc>
        <w:tc>
          <w:tcPr/>
          <w:p w:rsidR="00000000" w:rsidDel="00000000" w:rsidP="00000000" w:rsidRDefault="00000000" w:rsidRPr="00000000" w14:paraId="0000150C">
            <w:pPr>
              <w:spacing w:line="276" w:lineRule="auto"/>
              <w:jc w:val="both"/>
              <w:rPr>
                <w:sz w:val="24"/>
                <w:szCs w:val="24"/>
              </w:rPr>
            </w:pPr>
            <w:r w:rsidDel="00000000" w:rsidR="00000000" w:rsidRPr="00000000">
              <w:rPr>
                <w:sz w:val="24"/>
                <w:szCs w:val="24"/>
                <w:rtl w:val="0"/>
              </w:rPr>
              <w:t xml:space="preserve">Особенности хвойных растений: узнавание, краткое описание. Хвойные растения нашего края</w:t>
            </w:r>
          </w:p>
        </w:tc>
        <w:tc>
          <w:tcPr/>
          <w:p w:rsidR="00000000" w:rsidDel="00000000" w:rsidP="00000000" w:rsidRDefault="00000000" w:rsidRPr="00000000" w14:paraId="0000150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0E">
            <w:pPr>
              <w:spacing w:line="276" w:lineRule="auto"/>
              <w:jc w:val="both"/>
              <w:rPr>
                <w:sz w:val="24"/>
                <w:szCs w:val="24"/>
              </w:rPr>
            </w:pPr>
            <w:r w:rsidDel="00000000" w:rsidR="00000000" w:rsidRPr="00000000">
              <w:rPr>
                <w:sz w:val="24"/>
                <w:szCs w:val="24"/>
                <w:rtl w:val="0"/>
              </w:rPr>
              <w:t xml:space="preserve">Урок 20</w:t>
            </w:r>
          </w:p>
        </w:tc>
        <w:tc>
          <w:tcPr/>
          <w:p w:rsidR="00000000" w:rsidDel="00000000" w:rsidP="00000000" w:rsidRDefault="00000000" w:rsidRPr="00000000" w14:paraId="0000150F">
            <w:pPr>
              <w:spacing w:line="276" w:lineRule="auto"/>
              <w:jc w:val="both"/>
              <w:rPr>
                <w:sz w:val="24"/>
                <w:szCs w:val="24"/>
              </w:rPr>
            </w:pPr>
            <w:r w:rsidDel="00000000" w:rsidR="00000000" w:rsidRPr="00000000">
              <w:rPr>
                <w:sz w:val="24"/>
                <w:szCs w:val="24"/>
                <w:rtl w:val="0"/>
              </w:rPr>
              <w:t xml:space="preserve">Мир животных: насекомые (узнавание, называние). Главная особенность этой группы животных</w:t>
            </w:r>
          </w:p>
        </w:tc>
        <w:tc>
          <w:tcPr/>
          <w:p w:rsidR="00000000" w:rsidDel="00000000" w:rsidP="00000000" w:rsidRDefault="00000000" w:rsidRPr="00000000" w14:paraId="0000151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11">
            <w:pPr>
              <w:spacing w:line="276" w:lineRule="auto"/>
              <w:jc w:val="both"/>
              <w:rPr>
                <w:sz w:val="24"/>
                <w:szCs w:val="24"/>
              </w:rPr>
            </w:pPr>
            <w:r w:rsidDel="00000000" w:rsidR="00000000" w:rsidRPr="00000000">
              <w:rPr>
                <w:sz w:val="24"/>
                <w:szCs w:val="24"/>
                <w:rtl w:val="0"/>
              </w:rPr>
              <w:t xml:space="preserve">Урок 21</w:t>
            </w:r>
          </w:p>
        </w:tc>
        <w:tc>
          <w:tcPr/>
          <w:p w:rsidR="00000000" w:rsidDel="00000000" w:rsidP="00000000" w:rsidRDefault="00000000" w:rsidRPr="00000000" w14:paraId="00001512">
            <w:pPr>
              <w:spacing w:line="276" w:lineRule="auto"/>
              <w:jc w:val="both"/>
              <w:rPr>
                <w:sz w:val="24"/>
                <w:szCs w:val="24"/>
              </w:rPr>
            </w:pPr>
            <w:r w:rsidDel="00000000" w:rsidR="00000000" w:rsidRPr="00000000">
              <w:rPr>
                <w:sz w:val="24"/>
                <w:szCs w:val="24"/>
                <w:rtl w:val="0"/>
              </w:rPr>
              <w:t xml:space="preserve">Насекомые: сравнение, краткое описание внешнего вида</w:t>
            </w:r>
          </w:p>
        </w:tc>
        <w:tc>
          <w:tcPr/>
          <w:p w:rsidR="00000000" w:rsidDel="00000000" w:rsidP="00000000" w:rsidRDefault="00000000" w:rsidRPr="00000000" w14:paraId="0000151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14">
            <w:pPr>
              <w:spacing w:line="276" w:lineRule="auto"/>
              <w:jc w:val="both"/>
              <w:rPr>
                <w:sz w:val="24"/>
                <w:szCs w:val="24"/>
              </w:rPr>
            </w:pPr>
            <w:r w:rsidDel="00000000" w:rsidR="00000000" w:rsidRPr="00000000">
              <w:rPr>
                <w:sz w:val="24"/>
                <w:szCs w:val="24"/>
                <w:rtl w:val="0"/>
              </w:rPr>
              <w:t xml:space="preserve">Урок 22</w:t>
            </w:r>
          </w:p>
        </w:tc>
        <w:tc>
          <w:tcPr/>
          <w:p w:rsidR="00000000" w:rsidDel="00000000" w:rsidP="00000000" w:rsidRDefault="00000000" w:rsidRPr="00000000" w14:paraId="00001515">
            <w:pPr>
              <w:spacing w:line="276" w:lineRule="auto"/>
              <w:jc w:val="both"/>
              <w:rPr>
                <w:sz w:val="24"/>
                <w:szCs w:val="24"/>
              </w:rPr>
            </w:pPr>
            <w:r w:rsidDel="00000000" w:rsidR="00000000" w:rsidRPr="00000000">
              <w:rPr>
                <w:sz w:val="24"/>
                <w:szCs w:val="24"/>
                <w:rtl w:val="0"/>
              </w:rPr>
              <w:t xml:space="preserve">Какие звери живут в морях и океанах? Морские звери: узнавание, называние, краткое описание</w:t>
            </w:r>
          </w:p>
        </w:tc>
        <w:tc>
          <w:tcPr/>
          <w:p w:rsidR="00000000" w:rsidDel="00000000" w:rsidP="00000000" w:rsidRDefault="00000000" w:rsidRPr="00000000" w14:paraId="0000151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17">
            <w:pPr>
              <w:spacing w:line="276" w:lineRule="auto"/>
              <w:jc w:val="both"/>
              <w:rPr>
                <w:sz w:val="24"/>
                <w:szCs w:val="24"/>
              </w:rPr>
            </w:pPr>
            <w:r w:rsidDel="00000000" w:rsidR="00000000" w:rsidRPr="00000000">
              <w:rPr>
                <w:sz w:val="24"/>
                <w:szCs w:val="24"/>
                <w:rtl w:val="0"/>
              </w:rPr>
              <w:t xml:space="preserve">Урок 23</w:t>
            </w:r>
          </w:p>
        </w:tc>
        <w:tc>
          <w:tcPr/>
          <w:p w:rsidR="00000000" w:rsidDel="00000000" w:rsidP="00000000" w:rsidRDefault="00000000" w:rsidRPr="00000000" w14:paraId="00001518">
            <w:pPr>
              <w:spacing w:line="276" w:lineRule="auto"/>
              <w:jc w:val="both"/>
              <w:rPr>
                <w:sz w:val="24"/>
                <w:szCs w:val="24"/>
              </w:rPr>
            </w:pPr>
            <w:r w:rsidDel="00000000" w:rsidR="00000000" w:rsidRPr="00000000">
              <w:rPr>
                <w:sz w:val="24"/>
                <w:szCs w:val="24"/>
                <w:rtl w:val="0"/>
              </w:rPr>
              <w:t xml:space="preserve">Мир животных: рыбы пресных и соленых водоемов (сравнение, краткое описание)</w:t>
            </w:r>
          </w:p>
        </w:tc>
        <w:tc>
          <w:tcPr/>
          <w:p w:rsidR="00000000" w:rsidDel="00000000" w:rsidP="00000000" w:rsidRDefault="00000000" w:rsidRPr="00000000" w14:paraId="00001519">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1A">
            <w:pPr>
              <w:spacing w:line="276" w:lineRule="auto"/>
              <w:jc w:val="both"/>
              <w:rPr>
                <w:sz w:val="24"/>
                <w:szCs w:val="24"/>
              </w:rPr>
            </w:pPr>
            <w:r w:rsidDel="00000000" w:rsidR="00000000" w:rsidRPr="00000000">
              <w:rPr>
                <w:sz w:val="24"/>
                <w:szCs w:val="24"/>
                <w:rtl w:val="0"/>
              </w:rPr>
              <w:t xml:space="preserve">Урок 24</w:t>
            </w:r>
          </w:p>
        </w:tc>
        <w:tc>
          <w:tcPr/>
          <w:p w:rsidR="00000000" w:rsidDel="00000000" w:rsidP="00000000" w:rsidRDefault="00000000" w:rsidRPr="00000000" w14:paraId="0000151B">
            <w:pPr>
              <w:spacing w:line="276" w:lineRule="auto"/>
              <w:jc w:val="both"/>
              <w:rPr>
                <w:sz w:val="24"/>
                <w:szCs w:val="24"/>
              </w:rPr>
            </w:pPr>
            <w:r w:rsidDel="00000000" w:rsidR="00000000" w:rsidRPr="00000000">
              <w:rPr>
                <w:sz w:val="24"/>
                <w:szCs w:val="24"/>
                <w:rtl w:val="0"/>
              </w:rPr>
              <w:t xml:space="preserve">Мир животных: птицы (узнавание, называние). Главная особенность этой группы животных</w:t>
            </w:r>
          </w:p>
        </w:tc>
        <w:tc>
          <w:tcPr/>
          <w:p w:rsidR="00000000" w:rsidDel="00000000" w:rsidP="00000000" w:rsidRDefault="00000000" w:rsidRPr="00000000" w14:paraId="0000151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1D">
            <w:pPr>
              <w:spacing w:line="276" w:lineRule="auto"/>
              <w:jc w:val="both"/>
              <w:rPr>
                <w:sz w:val="24"/>
                <w:szCs w:val="24"/>
              </w:rPr>
            </w:pPr>
            <w:r w:rsidDel="00000000" w:rsidR="00000000" w:rsidRPr="00000000">
              <w:rPr>
                <w:sz w:val="24"/>
                <w:szCs w:val="24"/>
                <w:rtl w:val="0"/>
              </w:rPr>
              <w:t xml:space="preserve">Урок 25</w:t>
            </w:r>
          </w:p>
        </w:tc>
        <w:tc>
          <w:tcPr/>
          <w:p w:rsidR="00000000" w:rsidDel="00000000" w:rsidP="00000000" w:rsidRDefault="00000000" w:rsidRPr="00000000" w14:paraId="0000151E">
            <w:pPr>
              <w:spacing w:line="276" w:lineRule="auto"/>
              <w:jc w:val="both"/>
              <w:rPr>
                <w:sz w:val="24"/>
                <w:szCs w:val="24"/>
              </w:rPr>
            </w:pPr>
            <w:r w:rsidDel="00000000" w:rsidR="00000000" w:rsidRPr="00000000">
              <w:rPr>
                <w:sz w:val="24"/>
                <w:szCs w:val="24"/>
                <w:rtl w:val="0"/>
              </w:rPr>
              <w:t xml:space="preserve">Где обитают птицы, чем они питаются. Птицы: сравнение места обитания, способа питания</w:t>
            </w:r>
          </w:p>
        </w:tc>
        <w:tc>
          <w:tcPr/>
          <w:p w:rsidR="00000000" w:rsidDel="00000000" w:rsidP="00000000" w:rsidRDefault="00000000" w:rsidRPr="00000000" w14:paraId="0000151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20">
            <w:pPr>
              <w:spacing w:line="276" w:lineRule="auto"/>
              <w:jc w:val="both"/>
              <w:rPr>
                <w:sz w:val="24"/>
                <w:szCs w:val="24"/>
              </w:rPr>
            </w:pPr>
            <w:r w:rsidDel="00000000" w:rsidR="00000000" w:rsidRPr="00000000">
              <w:rPr>
                <w:sz w:val="24"/>
                <w:szCs w:val="24"/>
                <w:rtl w:val="0"/>
              </w:rPr>
              <w:t xml:space="preserve">Урок 26</w:t>
            </w:r>
          </w:p>
        </w:tc>
        <w:tc>
          <w:tcPr/>
          <w:p w:rsidR="00000000" w:rsidDel="00000000" w:rsidP="00000000" w:rsidRDefault="00000000" w:rsidRPr="00000000" w14:paraId="00001521">
            <w:pPr>
              <w:spacing w:line="276" w:lineRule="auto"/>
              <w:jc w:val="both"/>
              <w:rPr>
                <w:sz w:val="24"/>
                <w:szCs w:val="24"/>
              </w:rPr>
            </w:pPr>
            <w:r w:rsidDel="00000000" w:rsidR="00000000" w:rsidRPr="00000000">
              <w:rPr>
                <w:sz w:val="24"/>
                <w:szCs w:val="24"/>
                <w:rtl w:val="0"/>
              </w:rPr>
              <w:t xml:space="preserve">Мир животных: звери (узнавание, называние, сравнение, краткое описание)</w:t>
            </w:r>
          </w:p>
        </w:tc>
        <w:tc>
          <w:tcPr/>
          <w:p w:rsidR="00000000" w:rsidDel="00000000" w:rsidP="00000000" w:rsidRDefault="00000000" w:rsidRPr="00000000" w14:paraId="0000152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23">
            <w:pPr>
              <w:spacing w:line="276" w:lineRule="auto"/>
              <w:jc w:val="both"/>
              <w:rPr>
                <w:sz w:val="24"/>
                <w:szCs w:val="24"/>
              </w:rPr>
            </w:pPr>
            <w:r w:rsidDel="00000000" w:rsidR="00000000" w:rsidRPr="00000000">
              <w:rPr>
                <w:sz w:val="24"/>
                <w:szCs w:val="24"/>
                <w:rtl w:val="0"/>
              </w:rPr>
              <w:t xml:space="preserve">Урок 27</w:t>
            </w:r>
          </w:p>
        </w:tc>
        <w:tc>
          <w:tcPr/>
          <w:p w:rsidR="00000000" w:rsidDel="00000000" w:rsidP="00000000" w:rsidRDefault="00000000" w:rsidRPr="00000000" w14:paraId="00001524">
            <w:pPr>
              <w:spacing w:line="276" w:lineRule="auto"/>
              <w:jc w:val="both"/>
              <w:rPr>
                <w:sz w:val="24"/>
                <w:szCs w:val="24"/>
              </w:rPr>
            </w:pPr>
            <w:r w:rsidDel="00000000" w:rsidR="00000000" w:rsidRPr="00000000">
              <w:rPr>
                <w:sz w:val="24"/>
                <w:szCs w:val="24"/>
                <w:rtl w:val="0"/>
              </w:rPr>
              <w:t xml:space="preserve">Мир животных: чем похожи все звери: главная особенность этой группы животных. Забота зверей о своих детенышах</w:t>
            </w:r>
          </w:p>
        </w:tc>
        <w:tc>
          <w:tcPr/>
          <w:p w:rsidR="00000000" w:rsidDel="00000000" w:rsidP="00000000" w:rsidRDefault="00000000" w:rsidRPr="00000000" w14:paraId="00001525">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526">
            <w:pPr>
              <w:spacing w:line="276" w:lineRule="auto"/>
              <w:jc w:val="both"/>
              <w:rPr>
                <w:sz w:val="24"/>
                <w:szCs w:val="24"/>
              </w:rPr>
            </w:pPr>
            <w:r w:rsidDel="00000000" w:rsidR="00000000" w:rsidRPr="00000000">
              <w:rPr>
                <w:sz w:val="24"/>
                <w:szCs w:val="24"/>
                <w:rtl w:val="0"/>
              </w:rPr>
              <w:t xml:space="preserve">Урок 28</w:t>
            </w:r>
          </w:p>
        </w:tc>
        <w:tc>
          <w:tcPr/>
          <w:p w:rsidR="00000000" w:rsidDel="00000000" w:rsidP="00000000" w:rsidRDefault="00000000" w:rsidRPr="00000000" w14:paraId="00001527">
            <w:pPr>
              <w:spacing w:line="276" w:lineRule="auto"/>
              <w:jc w:val="both"/>
              <w:rPr>
                <w:sz w:val="24"/>
                <w:szCs w:val="24"/>
              </w:rPr>
            </w:pPr>
            <w:r w:rsidDel="00000000" w:rsidR="00000000" w:rsidRPr="00000000">
              <w:rPr>
                <w:sz w:val="24"/>
                <w:szCs w:val="24"/>
                <w:rtl w:val="0"/>
              </w:rPr>
              <w:t xml:space="preserve">Знакомься: электронные ресурсы школы</w:t>
            </w:r>
          </w:p>
        </w:tc>
        <w:tc>
          <w:tcPr/>
          <w:p w:rsidR="00000000" w:rsidDel="00000000" w:rsidP="00000000" w:rsidRDefault="00000000" w:rsidRPr="00000000" w14:paraId="00001528">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529">
            <w:pPr>
              <w:spacing w:line="276" w:lineRule="auto"/>
              <w:jc w:val="both"/>
              <w:rPr>
                <w:sz w:val="24"/>
                <w:szCs w:val="24"/>
              </w:rPr>
            </w:pPr>
            <w:r w:rsidDel="00000000" w:rsidR="00000000" w:rsidRPr="00000000">
              <w:rPr>
                <w:sz w:val="24"/>
                <w:szCs w:val="24"/>
                <w:rtl w:val="0"/>
              </w:rPr>
              <w:t xml:space="preserve">Урок 29</w:t>
            </w:r>
          </w:p>
        </w:tc>
        <w:tc>
          <w:tcPr/>
          <w:p w:rsidR="00000000" w:rsidDel="00000000" w:rsidP="00000000" w:rsidRDefault="00000000" w:rsidRPr="00000000" w14:paraId="0000152A">
            <w:pPr>
              <w:spacing w:line="276" w:lineRule="auto"/>
              <w:jc w:val="both"/>
              <w:rPr>
                <w:sz w:val="24"/>
                <w:szCs w:val="24"/>
              </w:rPr>
            </w:pPr>
            <w:r w:rsidDel="00000000" w:rsidR="00000000" w:rsidRPr="00000000">
              <w:rPr>
                <w:sz w:val="24"/>
                <w:szCs w:val="24"/>
                <w:rtl w:val="0"/>
              </w:rPr>
              <w:t xml:space="preserve">Ты - пешеход!</w:t>
            </w:r>
          </w:p>
        </w:tc>
        <w:tc>
          <w:tcPr/>
          <w:p w:rsidR="00000000" w:rsidDel="00000000" w:rsidP="00000000" w:rsidRDefault="00000000" w:rsidRPr="00000000" w14:paraId="0000152B">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52C">
            <w:pPr>
              <w:spacing w:line="276" w:lineRule="auto"/>
              <w:jc w:val="both"/>
              <w:rPr>
                <w:sz w:val="24"/>
                <w:szCs w:val="24"/>
              </w:rPr>
            </w:pPr>
            <w:r w:rsidDel="00000000" w:rsidR="00000000" w:rsidRPr="00000000">
              <w:rPr>
                <w:sz w:val="24"/>
                <w:szCs w:val="24"/>
                <w:rtl w:val="0"/>
              </w:rPr>
              <w:t xml:space="preserve">Урок 30</w:t>
            </w:r>
          </w:p>
        </w:tc>
        <w:tc>
          <w:tcPr/>
          <w:p w:rsidR="00000000" w:rsidDel="00000000" w:rsidP="00000000" w:rsidRDefault="00000000" w:rsidRPr="00000000" w14:paraId="0000152D">
            <w:pPr>
              <w:spacing w:line="276" w:lineRule="auto"/>
              <w:jc w:val="both"/>
              <w:rPr>
                <w:sz w:val="24"/>
                <w:szCs w:val="24"/>
              </w:rPr>
            </w:pPr>
            <w:r w:rsidDel="00000000" w:rsidR="00000000" w:rsidRPr="00000000">
              <w:rPr>
                <w:sz w:val="24"/>
                <w:szCs w:val="24"/>
                <w:rtl w:val="0"/>
              </w:rPr>
              <w:t xml:space="preserve">Знаки дорожного движения</w:t>
            </w:r>
          </w:p>
        </w:tc>
        <w:tc>
          <w:tcPr/>
          <w:p w:rsidR="00000000" w:rsidDel="00000000" w:rsidP="00000000" w:rsidRDefault="00000000" w:rsidRPr="00000000" w14:paraId="0000152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2F">
            <w:pPr>
              <w:spacing w:line="276" w:lineRule="auto"/>
              <w:jc w:val="both"/>
              <w:rPr>
                <w:sz w:val="24"/>
                <w:szCs w:val="24"/>
              </w:rPr>
            </w:pPr>
            <w:r w:rsidDel="00000000" w:rsidR="00000000" w:rsidRPr="00000000">
              <w:rPr>
                <w:sz w:val="24"/>
                <w:szCs w:val="24"/>
                <w:rtl w:val="0"/>
              </w:rPr>
              <w:t xml:space="preserve">Урок 31</w:t>
            </w:r>
          </w:p>
        </w:tc>
        <w:tc>
          <w:tcPr/>
          <w:p w:rsidR="00000000" w:rsidDel="00000000" w:rsidP="00000000" w:rsidRDefault="00000000" w:rsidRPr="00000000" w14:paraId="00001530">
            <w:pPr>
              <w:spacing w:line="276" w:lineRule="auto"/>
              <w:jc w:val="both"/>
              <w:rPr>
                <w:sz w:val="24"/>
                <w:szCs w:val="24"/>
              </w:rPr>
            </w:pPr>
            <w:r w:rsidDel="00000000" w:rsidR="00000000" w:rsidRPr="00000000">
              <w:rPr>
                <w:sz w:val="24"/>
                <w:szCs w:val="24"/>
                <w:rtl w:val="0"/>
              </w:rPr>
              <w:t xml:space="preserve">Родной край - малая Родина. Первоначальные сведения о родном крае: название. Моя малая родина</w:t>
            </w:r>
          </w:p>
        </w:tc>
        <w:tc>
          <w:tcPr/>
          <w:p w:rsidR="00000000" w:rsidDel="00000000" w:rsidP="00000000" w:rsidRDefault="00000000" w:rsidRPr="00000000" w14:paraId="00001531">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532">
            <w:pPr>
              <w:spacing w:line="276" w:lineRule="auto"/>
              <w:jc w:val="both"/>
              <w:rPr>
                <w:sz w:val="24"/>
                <w:szCs w:val="24"/>
              </w:rPr>
            </w:pPr>
            <w:r w:rsidDel="00000000" w:rsidR="00000000" w:rsidRPr="00000000">
              <w:rPr>
                <w:sz w:val="24"/>
                <w:szCs w:val="24"/>
                <w:rtl w:val="0"/>
              </w:rPr>
              <w:t xml:space="preserve">Урок 32</w:t>
            </w:r>
          </w:p>
        </w:tc>
        <w:tc>
          <w:tcPr/>
          <w:p w:rsidR="00000000" w:rsidDel="00000000" w:rsidP="00000000" w:rsidRDefault="00000000" w:rsidRPr="00000000" w14:paraId="00001533">
            <w:pPr>
              <w:spacing w:line="276" w:lineRule="auto"/>
              <w:jc w:val="both"/>
              <w:rPr>
                <w:sz w:val="24"/>
                <w:szCs w:val="24"/>
              </w:rPr>
            </w:pPr>
            <w:r w:rsidDel="00000000" w:rsidR="00000000" w:rsidRPr="00000000">
              <w:rPr>
                <w:sz w:val="24"/>
                <w:szCs w:val="24"/>
                <w:rtl w:val="0"/>
              </w:rPr>
              <w:t xml:space="preserve">Культурные объекты родного края</w:t>
            </w:r>
          </w:p>
        </w:tc>
        <w:tc>
          <w:tcPr/>
          <w:p w:rsidR="00000000" w:rsidDel="00000000" w:rsidP="00000000" w:rsidRDefault="00000000" w:rsidRPr="00000000" w14:paraId="00001534">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35">
            <w:pPr>
              <w:spacing w:line="276" w:lineRule="auto"/>
              <w:jc w:val="both"/>
              <w:rPr>
                <w:sz w:val="24"/>
                <w:szCs w:val="24"/>
              </w:rPr>
            </w:pPr>
            <w:r w:rsidDel="00000000" w:rsidR="00000000" w:rsidRPr="00000000">
              <w:rPr>
                <w:sz w:val="24"/>
                <w:szCs w:val="24"/>
                <w:rtl w:val="0"/>
              </w:rPr>
              <w:t xml:space="preserve">Урок 33</w:t>
            </w:r>
          </w:p>
        </w:tc>
        <w:tc>
          <w:tcPr/>
          <w:p w:rsidR="00000000" w:rsidDel="00000000" w:rsidP="00000000" w:rsidRDefault="00000000" w:rsidRPr="00000000" w14:paraId="00001536">
            <w:pPr>
              <w:spacing w:line="276" w:lineRule="auto"/>
              <w:jc w:val="both"/>
              <w:rPr>
                <w:sz w:val="24"/>
                <w:szCs w:val="24"/>
              </w:rPr>
            </w:pPr>
            <w:r w:rsidDel="00000000" w:rsidR="00000000" w:rsidRPr="00000000">
              <w:rPr>
                <w:sz w:val="24"/>
                <w:szCs w:val="24"/>
                <w:rtl w:val="0"/>
              </w:rPr>
              <w:t xml:space="preserve">Домашние и дикие животные. Различия в условиях жизни</w:t>
            </w:r>
          </w:p>
        </w:tc>
        <w:tc>
          <w:tcPr/>
          <w:p w:rsidR="00000000" w:rsidDel="00000000" w:rsidP="00000000" w:rsidRDefault="00000000" w:rsidRPr="00000000" w14:paraId="0000153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38">
            <w:pPr>
              <w:spacing w:line="276" w:lineRule="auto"/>
              <w:jc w:val="both"/>
              <w:rPr>
                <w:sz w:val="24"/>
                <w:szCs w:val="24"/>
              </w:rPr>
            </w:pPr>
            <w:r w:rsidDel="00000000" w:rsidR="00000000" w:rsidRPr="00000000">
              <w:rPr>
                <w:sz w:val="24"/>
                <w:szCs w:val="24"/>
                <w:rtl w:val="0"/>
              </w:rPr>
              <w:t xml:space="preserve">Урок 34</w:t>
            </w:r>
          </w:p>
        </w:tc>
        <w:tc>
          <w:tcPr/>
          <w:p w:rsidR="00000000" w:rsidDel="00000000" w:rsidP="00000000" w:rsidRDefault="00000000" w:rsidRPr="00000000" w14:paraId="00001539">
            <w:pPr>
              <w:spacing w:line="276" w:lineRule="auto"/>
              <w:jc w:val="both"/>
              <w:rPr>
                <w:sz w:val="24"/>
                <w:szCs w:val="24"/>
              </w:rPr>
            </w:pPr>
            <w:r w:rsidDel="00000000" w:rsidR="00000000" w:rsidRPr="00000000">
              <w:rPr>
                <w:sz w:val="24"/>
                <w:szCs w:val="24"/>
                <w:rtl w:val="0"/>
              </w:rPr>
              <w:t xml:space="preserve">Резервный урок. Повторение изученного по разделу "Человек и общество"</w:t>
            </w:r>
          </w:p>
        </w:tc>
        <w:tc>
          <w:tcPr/>
          <w:p w:rsidR="00000000" w:rsidDel="00000000" w:rsidP="00000000" w:rsidRDefault="00000000" w:rsidRPr="00000000" w14:paraId="0000153A">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53B">
            <w:pPr>
              <w:spacing w:line="276" w:lineRule="auto"/>
              <w:jc w:val="both"/>
              <w:rPr>
                <w:sz w:val="24"/>
                <w:szCs w:val="24"/>
              </w:rPr>
            </w:pPr>
            <w:r w:rsidDel="00000000" w:rsidR="00000000" w:rsidRPr="00000000">
              <w:rPr>
                <w:sz w:val="24"/>
                <w:szCs w:val="24"/>
                <w:rtl w:val="0"/>
              </w:rPr>
              <w:t xml:space="preserve">Урок 35</w:t>
            </w:r>
          </w:p>
        </w:tc>
        <w:tc>
          <w:tcPr/>
          <w:p w:rsidR="00000000" w:rsidDel="00000000" w:rsidP="00000000" w:rsidRDefault="00000000" w:rsidRPr="00000000" w14:paraId="0000153C">
            <w:pPr>
              <w:spacing w:line="276" w:lineRule="auto"/>
              <w:jc w:val="both"/>
              <w:rPr>
                <w:sz w:val="24"/>
                <w:szCs w:val="24"/>
              </w:rPr>
            </w:pPr>
            <w:r w:rsidDel="00000000" w:rsidR="00000000" w:rsidRPr="00000000">
              <w:rPr>
                <w:sz w:val="24"/>
                <w:szCs w:val="24"/>
                <w:rtl w:val="0"/>
              </w:rPr>
              <w:t xml:space="preserve">Семья - коллектив. Права и обязанности членов семьи</w:t>
            </w:r>
          </w:p>
        </w:tc>
        <w:tc>
          <w:tcPr/>
          <w:p w:rsidR="00000000" w:rsidDel="00000000" w:rsidP="00000000" w:rsidRDefault="00000000" w:rsidRPr="00000000" w14:paraId="0000153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3E">
            <w:pPr>
              <w:spacing w:line="276" w:lineRule="auto"/>
              <w:jc w:val="both"/>
              <w:rPr>
                <w:sz w:val="24"/>
                <w:szCs w:val="24"/>
              </w:rPr>
            </w:pPr>
            <w:r w:rsidDel="00000000" w:rsidR="00000000" w:rsidRPr="00000000">
              <w:rPr>
                <w:sz w:val="24"/>
                <w:szCs w:val="24"/>
                <w:rtl w:val="0"/>
              </w:rPr>
              <w:t xml:space="preserve">Урок 36</w:t>
            </w:r>
          </w:p>
        </w:tc>
        <w:tc>
          <w:tcPr>
            <w:vAlign w:val="center"/>
          </w:tcPr>
          <w:p w:rsidR="00000000" w:rsidDel="00000000" w:rsidP="00000000" w:rsidRDefault="00000000" w:rsidRPr="00000000" w14:paraId="0000153F">
            <w:pPr>
              <w:spacing w:line="276" w:lineRule="auto"/>
              <w:jc w:val="both"/>
              <w:rPr>
                <w:sz w:val="24"/>
                <w:szCs w:val="24"/>
              </w:rPr>
            </w:pPr>
            <w:r w:rsidDel="00000000" w:rsidR="00000000" w:rsidRPr="00000000">
              <w:rPr>
                <w:sz w:val="24"/>
                <w:szCs w:val="24"/>
                <w:rtl w:val="0"/>
              </w:rPr>
              <w:t xml:space="preserve">Значение природы в жизни людей</w:t>
            </w:r>
          </w:p>
        </w:tc>
        <w:tc>
          <w:tcPr/>
          <w:p w:rsidR="00000000" w:rsidDel="00000000" w:rsidP="00000000" w:rsidRDefault="00000000" w:rsidRPr="00000000" w14:paraId="0000154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41">
            <w:pPr>
              <w:spacing w:line="276" w:lineRule="auto"/>
              <w:jc w:val="both"/>
              <w:rPr>
                <w:sz w:val="24"/>
                <w:szCs w:val="24"/>
              </w:rPr>
            </w:pPr>
            <w:r w:rsidDel="00000000" w:rsidR="00000000" w:rsidRPr="00000000">
              <w:rPr>
                <w:sz w:val="24"/>
                <w:szCs w:val="24"/>
                <w:rtl w:val="0"/>
              </w:rPr>
              <w:t xml:space="preserve">Урок 37</w:t>
            </w:r>
          </w:p>
        </w:tc>
        <w:tc>
          <w:tcPr/>
          <w:p w:rsidR="00000000" w:rsidDel="00000000" w:rsidP="00000000" w:rsidRDefault="00000000" w:rsidRPr="00000000" w14:paraId="00001542">
            <w:pPr>
              <w:spacing w:line="276" w:lineRule="auto"/>
              <w:jc w:val="both"/>
              <w:rPr>
                <w:sz w:val="24"/>
                <w:szCs w:val="24"/>
              </w:rPr>
            </w:pPr>
            <w:r w:rsidDel="00000000" w:rsidR="00000000" w:rsidRPr="00000000">
              <w:rPr>
                <w:sz w:val="24"/>
                <w:szCs w:val="24"/>
                <w:rtl w:val="0"/>
              </w:rPr>
              <w:t xml:space="preserve">Бытовые электрические и газовые приборы: правила безопасного использования. Поведение в экстремальных ситуациях. Номера телефонов экстренных служб</w:t>
            </w:r>
          </w:p>
        </w:tc>
        <w:tc>
          <w:tcPr/>
          <w:p w:rsidR="00000000" w:rsidDel="00000000" w:rsidP="00000000" w:rsidRDefault="00000000" w:rsidRPr="00000000" w14:paraId="0000154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44">
            <w:pPr>
              <w:spacing w:line="276" w:lineRule="auto"/>
              <w:jc w:val="both"/>
              <w:rPr>
                <w:sz w:val="24"/>
                <w:szCs w:val="24"/>
              </w:rPr>
            </w:pPr>
            <w:r w:rsidDel="00000000" w:rsidR="00000000" w:rsidRPr="00000000">
              <w:rPr>
                <w:sz w:val="24"/>
                <w:szCs w:val="24"/>
                <w:rtl w:val="0"/>
              </w:rPr>
              <w:t xml:space="preserve">Урок 38</w:t>
            </w:r>
          </w:p>
        </w:tc>
        <w:tc>
          <w:tcPr/>
          <w:p w:rsidR="00000000" w:rsidDel="00000000" w:rsidP="00000000" w:rsidRDefault="00000000" w:rsidRPr="00000000" w14:paraId="00001545">
            <w:pPr>
              <w:spacing w:line="276" w:lineRule="auto"/>
              <w:jc w:val="both"/>
              <w:rPr>
                <w:sz w:val="24"/>
                <w:szCs w:val="24"/>
              </w:rPr>
            </w:pPr>
            <w:r w:rsidDel="00000000" w:rsidR="00000000" w:rsidRPr="00000000">
              <w:rPr>
                <w:sz w:val="24"/>
                <w:szCs w:val="24"/>
                <w:rtl w:val="0"/>
              </w:rPr>
              <w:t xml:space="preserve">Наблюдение за погодой. Анализ результатов наблюдений</w:t>
            </w:r>
          </w:p>
        </w:tc>
        <w:tc>
          <w:tcPr/>
          <w:p w:rsidR="00000000" w:rsidDel="00000000" w:rsidP="00000000" w:rsidRDefault="00000000" w:rsidRPr="00000000" w14:paraId="0000154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47">
            <w:pPr>
              <w:spacing w:line="276" w:lineRule="auto"/>
              <w:jc w:val="both"/>
              <w:rPr>
                <w:sz w:val="24"/>
                <w:szCs w:val="24"/>
              </w:rPr>
            </w:pPr>
            <w:r w:rsidDel="00000000" w:rsidR="00000000" w:rsidRPr="00000000">
              <w:rPr>
                <w:sz w:val="24"/>
                <w:szCs w:val="24"/>
                <w:rtl w:val="0"/>
              </w:rPr>
              <w:t xml:space="preserve">Урок 39</w:t>
            </w:r>
          </w:p>
        </w:tc>
        <w:tc>
          <w:tcPr/>
          <w:p w:rsidR="00000000" w:rsidDel="00000000" w:rsidP="00000000" w:rsidRDefault="00000000" w:rsidRPr="00000000" w14:paraId="00001548">
            <w:pPr>
              <w:spacing w:line="276" w:lineRule="auto"/>
              <w:jc w:val="both"/>
              <w:rPr>
                <w:sz w:val="24"/>
                <w:szCs w:val="24"/>
              </w:rPr>
            </w:pPr>
            <w:r w:rsidDel="00000000" w:rsidR="00000000" w:rsidRPr="00000000">
              <w:rPr>
                <w:sz w:val="24"/>
                <w:szCs w:val="24"/>
                <w:rtl w:val="0"/>
              </w:rPr>
              <w:t xml:space="preserve">Что такое термометр. Измерение температуры воздуха и воды как способы определения состояния погоды</w:t>
            </w:r>
          </w:p>
        </w:tc>
        <w:tc>
          <w:tcPr/>
          <w:p w:rsidR="00000000" w:rsidDel="00000000" w:rsidP="00000000" w:rsidRDefault="00000000" w:rsidRPr="00000000" w14:paraId="00001549">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4A">
            <w:pPr>
              <w:spacing w:line="276" w:lineRule="auto"/>
              <w:jc w:val="both"/>
              <w:rPr>
                <w:sz w:val="24"/>
                <w:szCs w:val="24"/>
              </w:rPr>
            </w:pPr>
            <w:r w:rsidDel="00000000" w:rsidR="00000000" w:rsidRPr="00000000">
              <w:rPr>
                <w:sz w:val="24"/>
                <w:szCs w:val="24"/>
                <w:rtl w:val="0"/>
              </w:rPr>
              <w:t xml:space="preserve">Урок 40</w:t>
            </w:r>
          </w:p>
        </w:tc>
        <w:tc>
          <w:tcPr/>
          <w:p w:rsidR="00000000" w:rsidDel="00000000" w:rsidP="00000000" w:rsidRDefault="00000000" w:rsidRPr="00000000" w14:paraId="0000154B">
            <w:pPr>
              <w:spacing w:line="276" w:lineRule="auto"/>
              <w:jc w:val="both"/>
              <w:rPr>
                <w:sz w:val="24"/>
                <w:szCs w:val="24"/>
              </w:rPr>
            </w:pPr>
            <w:r w:rsidDel="00000000" w:rsidR="00000000" w:rsidRPr="00000000">
              <w:rPr>
                <w:sz w:val="24"/>
                <w:szCs w:val="24"/>
                <w:rtl w:val="0"/>
              </w:rPr>
              <w:t xml:space="preserve">Практические занятия: измерение температуры воздуха и воды в разных условиях (в комнате, на улице)</w:t>
            </w:r>
          </w:p>
        </w:tc>
        <w:tc>
          <w:tcPr>
            <w:vAlign w:val="center"/>
          </w:tcPr>
          <w:p w:rsidR="00000000" w:rsidDel="00000000" w:rsidP="00000000" w:rsidRDefault="00000000" w:rsidRPr="00000000" w14:paraId="0000154C">
            <w:pPr>
              <w:spacing w:line="276" w:lineRule="auto"/>
              <w:jc w:val="both"/>
              <w:rPr>
                <w:sz w:val="24"/>
                <w:szCs w:val="24"/>
              </w:rPr>
            </w:pPr>
            <w:r w:rsidDel="00000000" w:rsidR="00000000" w:rsidRPr="00000000">
              <w:rPr>
                <w:sz w:val="24"/>
                <w:szCs w:val="24"/>
                <w:rtl w:val="0"/>
              </w:rPr>
              <w:t xml:space="preserve">1</w:t>
            </w:r>
          </w:p>
        </w:tc>
      </w:tr>
      <w:tr>
        <w:trPr>
          <w:cantSplit w:val="0"/>
          <w:tblHeader w:val="0"/>
        </w:trPr>
        <w:tc>
          <w:tcPr>
            <w:vAlign w:val="center"/>
          </w:tcPr>
          <w:p w:rsidR="00000000" w:rsidDel="00000000" w:rsidP="00000000" w:rsidRDefault="00000000" w:rsidRPr="00000000" w14:paraId="0000154D">
            <w:pPr>
              <w:spacing w:line="276" w:lineRule="auto"/>
              <w:jc w:val="both"/>
              <w:rPr>
                <w:sz w:val="24"/>
                <w:szCs w:val="24"/>
              </w:rPr>
            </w:pPr>
            <w:r w:rsidDel="00000000" w:rsidR="00000000" w:rsidRPr="00000000">
              <w:rPr>
                <w:sz w:val="24"/>
                <w:szCs w:val="24"/>
                <w:rtl w:val="0"/>
              </w:rPr>
              <w:t xml:space="preserve">Урок 41</w:t>
            </w:r>
          </w:p>
        </w:tc>
        <w:tc>
          <w:tcPr>
            <w:vAlign w:val="bottom"/>
          </w:tcPr>
          <w:p w:rsidR="00000000" w:rsidDel="00000000" w:rsidP="00000000" w:rsidRDefault="00000000" w:rsidRPr="00000000" w14:paraId="0000154E">
            <w:pPr>
              <w:spacing w:line="276" w:lineRule="auto"/>
              <w:jc w:val="both"/>
              <w:rPr>
                <w:sz w:val="24"/>
                <w:szCs w:val="24"/>
              </w:rPr>
            </w:pPr>
            <w:r w:rsidDel="00000000" w:rsidR="00000000" w:rsidRPr="00000000">
              <w:rPr>
                <w:sz w:val="24"/>
                <w:szCs w:val="24"/>
                <w:rtl w:val="0"/>
              </w:rPr>
              <w:t xml:space="preserve">Резервный урок. Откуда в снежках грязь?</w:t>
            </w:r>
          </w:p>
        </w:tc>
        <w:tc>
          <w:tcPr/>
          <w:p w:rsidR="00000000" w:rsidDel="00000000" w:rsidP="00000000" w:rsidRDefault="00000000" w:rsidRPr="00000000" w14:paraId="0000154F">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550">
            <w:pPr>
              <w:spacing w:line="276" w:lineRule="auto"/>
              <w:jc w:val="both"/>
              <w:rPr>
                <w:sz w:val="24"/>
                <w:szCs w:val="24"/>
              </w:rPr>
            </w:pPr>
            <w:r w:rsidDel="00000000" w:rsidR="00000000" w:rsidRPr="00000000">
              <w:rPr>
                <w:sz w:val="24"/>
                <w:szCs w:val="24"/>
                <w:rtl w:val="0"/>
              </w:rPr>
              <w:t xml:space="preserve">Урок 42</w:t>
            </w:r>
          </w:p>
        </w:tc>
        <w:tc>
          <w:tcPr/>
          <w:p w:rsidR="00000000" w:rsidDel="00000000" w:rsidP="00000000" w:rsidRDefault="00000000" w:rsidRPr="00000000" w14:paraId="00001551">
            <w:pPr>
              <w:spacing w:line="276" w:lineRule="auto"/>
              <w:jc w:val="both"/>
              <w:rPr>
                <w:sz w:val="24"/>
                <w:szCs w:val="24"/>
              </w:rPr>
            </w:pPr>
            <w:r w:rsidDel="00000000" w:rsidR="00000000" w:rsidRPr="00000000">
              <w:rPr>
                <w:sz w:val="24"/>
                <w:szCs w:val="24"/>
                <w:rtl w:val="0"/>
              </w:rPr>
              <w:t xml:space="preserve">Как живут растения?</w:t>
            </w:r>
          </w:p>
        </w:tc>
        <w:tc>
          <w:tcPr/>
          <w:p w:rsidR="00000000" w:rsidDel="00000000" w:rsidP="00000000" w:rsidRDefault="00000000" w:rsidRPr="00000000" w14:paraId="0000155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53">
            <w:pPr>
              <w:spacing w:line="276" w:lineRule="auto"/>
              <w:jc w:val="both"/>
              <w:rPr>
                <w:sz w:val="24"/>
                <w:szCs w:val="24"/>
              </w:rPr>
            </w:pPr>
            <w:r w:rsidDel="00000000" w:rsidR="00000000" w:rsidRPr="00000000">
              <w:rPr>
                <w:sz w:val="24"/>
                <w:szCs w:val="24"/>
                <w:rtl w:val="0"/>
              </w:rPr>
              <w:t xml:space="preserve">Урок 43</w:t>
            </w:r>
          </w:p>
        </w:tc>
        <w:tc>
          <w:tcPr/>
          <w:p w:rsidR="00000000" w:rsidDel="00000000" w:rsidP="00000000" w:rsidRDefault="00000000" w:rsidRPr="00000000" w14:paraId="00001554">
            <w:pPr>
              <w:spacing w:line="276" w:lineRule="auto"/>
              <w:jc w:val="both"/>
              <w:rPr>
                <w:sz w:val="24"/>
                <w:szCs w:val="24"/>
              </w:rPr>
            </w:pPr>
            <w:r w:rsidDel="00000000" w:rsidR="00000000" w:rsidRPr="00000000">
              <w:rPr>
                <w:sz w:val="24"/>
                <w:szCs w:val="24"/>
                <w:rtl w:val="0"/>
              </w:rPr>
              <w:t xml:space="preserve">Многообразие мира животных. Какие животные живут в нашем регионе?</w:t>
            </w:r>
          </w:p>
        </w:tc>
        <w:tc>
          <w:tcPr/>
          <w:p w:rsidR="00000000" w:rsidDel="00000000" w:rsidP="00000000" w:rsidRDefault="00000000" w:rsidRPr="00000000" w14:paraId="0000155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56">
            <w:pPr>
              <w:spacing w:line="276" w:lineRule="auto"/>
              <w:jc w:val="both"/>
              <w:rPr>
                <w:sz w:val="24"/>
                <w:szCs w:val="24"/>
              </w:rPr>
            </w:pPr>
            <w:r w:rsidDel="00000000" w:rsidR="00000000" w:rsidRPr="00000000">
              <w:rPr>
                <w:sz w:val="24"/>
                <w:szCs w:val="24"/>
                <w:rtl w:val="0"/>
              </w:rPr>
              <w:t xml:space="preserve">Урок 44</w:t>
            </w:r>
          </w:p>
        </w:tc>
        <w:tc>
          <w:tcPr/>
          <w:p w:rsidR="00000000" w:rsidDel="00000000" w:rsidP="00000000" w:rsidRDefault="00000000" w:rsidRPr="00000000" w14:paraId="00001557">
            <w:pPr>
              <w:spacing w:line="276" w:lineRule="auto"/>
              <w:jc w:val="both"/>
              <w:rPr>
                <w:sz w:val="24"/>
                <w:szCs w:val="24"/>
              </w:rPr>
            </w:pPr>
            <w:r w:rsidDel="00000000" w:rsidR="00000000" w:rsidRPr="00000000">
              <w:rPr>
                <w:sz w:val="24"/>
                <w:szCs w:val="24"/>
                <w:rtl w:val="0"/>
              </w:rPr>
              <w:t xml:space="preserve">Времена года: наблюдения за особенностью погоды, жизнью растительного и животного мира осенью</w:t>
            </w:r>
          </w:p>
        </w:tc>
        <w:tc>
          <w:tcPr/>
          <w:p w:rsidR="00000000" w:rsidDel="00000000" w:rsidP="00000000" w:rsidRDefault="00000000" w:rsidRPr="00000000" w14:paraId="0000155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59">
            <w:pPr>
              <w:spacing w:line="276" w:lineRule="auto"/>
              <w:jc w:val="both"/>
              <w:rPr>
                <w:sz w:val="24"/>
                <w:szCs w:val="24"/>
              </w:rPr>
            </w:pPr>
            <w:r w:rsidDel="00000000" w:rsidR="00000000" w:rsidRPr="00000000">
              <w:rPr>
                <w:sz w:val="24"/>
                <w:szCs w:val="24"/>
                <w:rtl w:val="0"/>
              </w:rPr>
              <w:t xml:space="preserve">Урок 45</w:t>
            </w:r>
          </w:p>
        </w:tc>
        <w:tc>
          <w:tcPr/>
          <w:p w:rsidR="00000000" w:rsidDel="00000000" w:rsidP="00000000" w:rsidRDefault="00000000" w:rsidRPr="00000000" w14:paraId="0000155A">
            <w:pPr>
              <w:spacing w:line="276" w:lineRule="auto"/>
              <w:jc w:val="both"/>
              <w:rPr>
                <w:sz w:val="24"/>
                <w:szCs w:val="24"/>
              </w:rPr>
            </w:pPr>
            <w:r w:rsidDel="00000000" w:rsidR="00000000" w:rsidRPr="00000000">
              <w:rPr>
                <w:sz w:val="24"/>
                <w:szCs w:val="24"/>
                <w:rtl w:val="0"/>
              </w:rPr>
              <w:t xml:space="preserve">Резервный урок. Откуда берется и куда девается мусор?</w:t>
            </w:r>
          </w:p>
        </w:tc>
        <w:tc>
          <w:tcPr/>
          <w:p w:rsidR="00000000" w:rsidDel="00000000" w:rsidP="00000000" w:rsidRDefault="00000000" w:rsidRPr="00000000" w14:paraId="0000155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5C">
            <w:pPr>
              <w:spacing w:line="276" w:lineRule="auto"/>
              <w:jc w:val="both"/>
              <w:rPr>
                <w:sz w:val="24"/>
                <w:szCs w:val="24"/>
              </w:rPr>
            </w:pPr>
            <w:r w:rsidDel="00000000" w:rsidR="00000000" w:rsidRPr="00000000">
              <w:rPr>
                <w:sz w:val="24"/>
                <w:szCs w:val="24"/>
                <w:rtl w:val="0"/>
              </w:rPr>
              <w:t xml:space="preserve">Урок 46</w:t>
            </w:r>
          </w:p>
        </w:tc>
        <w:tc>
          <w:tcPr/>
          <w:p w:rsidR="00000000" w:rsidDel="00000000" w:rsidP="00000000" w:rsidRDefault="00000000" w:rsidRPr="00000000" w14:paraId="0000155D">
            <w:pPr>
              <w:spacing w:line="276" w:lineRule="auto"/>
              <w:jc w:val="both"/>
              <w:rPr>
                <w:sz w:val="24"/>
                <w:szCs w:val="24"/>
              </w:rPr>
            </w:pPr>
            <w:r w:rsidDel="00000000" w:rsidR="00000000" w:rsidRPr="00000000">
              <w:rPr>
                <w:sz w:val="24"/>
                <w:szCs w:val="24"/>
                <w:rtl w:val="0"/>
              </w:rPr>
              <w:t xml:space="preserve">Классный коллектив. Мои друзья - одноклассники. Правила совместной деятельности</w:t>
            </w:r>
          </w:p>
        </w:tc>
        <w:tc>
          <w:tcPr/>
          <w:p w:rsidR="00000000" w:rsidDel="00000000" w:rsidP="00000000" w:rsidRDefault="00000000" w:rsidRPr="00000000" w14:paraId="0000155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5F">
            <w:pPr>
              <w:spacing w:line="276" w:lineRule="auto"/>
              <w:jc w:val="both"/>
              <w:rPr>
                <w:sz w:val="24"/>
                <w:szCs w:val="24"/>
              </w:rPr>
            </w:pPr>
            <w:r w:rsidDel="00000000" w:rsidR="00000000" w:rsidRPr="00000000">
              <w:rPr>
                <w:sz w:val="24"/>
                <w:szCs w:val="24"/>
                <w:rtl w:val="0"/>
              </w:rPr>
              <w:t xml:space="preserve">Урок 47</w:t>
            </w:r>
          </w:p>
        </w:tc>
        <w:tc>
          <w:tcPr/>
          <w:p w:rsidR="00000000" w:rsidDel="00000000" w:rsidP="00000000" w:rsidRDefault="00000000" w:rsidRPr="00000000" w14:paraId="00001560">
            <w:pPr>
              <w:spacing w:line="276" w:lineRule="auto"/>
              <w:jc w:val="both"/>
              <w:rPr>
                <w:sz w:val="24"/>
                <w:szCs w:val="24"/>
              </w:rPr>
            </w:pPr>
            <w:r w:rsidDel="00000000" w:rsidR="00000000" w:rsidRPr="00000000">
              <w:rPr>
                <w:sz w:val="24"/>
                <w:szCs w:val="24"/>
                <w:rtl w:val="0"/>
              </w:rPr>
              <w:t xml:space="preserve">Учебный класс. Рабочее место школьника. Режим учебного труда, отдыха</w:t>
            </w:r>
          </w:p>
        </w:tc>
        <w:tc>
          <w:tcPr/>
          <w:p w:rsidR="00000000" w:rsidDel="00000000" w:rsidP="00000000" w:rsidRDefault="00000000" w:rsidRPr="00000000" w14:paraId="00001561">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62">
            <w:pPr>
              <w:spacing w:line="276" w:lineRule="auto"/>
              <w:jc w:val="both"/>
              <w:rPr>
                <w:sz w:val="24"/>
                <w:szCs w:val="24"/>
              </w:rPr>
            </w:pPr>
            <w:r w:rsidDel="00000000" w:rsidR="00000000" w:rsidRPr="00000000">
              <w:rPr>
                <w:sz w:val="24"/>
                <w:szCs w:val="24"/>
                <w:rtl w:val="0"/>
              </w:rPr>
              <w:t xml:space="preserve">Урок 48</w:t>
            </w:r>
          </w:p>
        </w:tc>
        <w:tc>
          <w:tcPr/>
          <w:p w:rsidR="00000000" w:rsidDel="00000000" w:rsidP="00000000" w:rsidRDefault="00000000" w:rsidRPr="00000000" w14:paraId="00001563">
            <w:pPr>
              <w:spacing w:line="276" w:lineRule="auto"/>
              <w:jc w:val="both"/>
              <w:rPr>
                <w:sz w:val="24"/>
                <w:szCs w:val="24"/>
              </w:rPr>
            </w:pPr>
            <w:r w:rsidDel="00000000" w:rsidR="00000000" w:rsidRPr="00000000">
              <w:rPr>
                <w:sz w:val="24"/>
                <w:szCs w:val="24"/>
                <w:rtl w:val="0"/>
              </w:rPr>
              <w:t xml:space="preserve">Времена года: наблюдения за особенностью погоды, жизнью растительного и животного мира зимой</w:t>
            </w:r>
          </w:p>
        </w:tc>
        <w:tc>
          <w:tcPr/>
          <w:p w:rsidR="00000000" w:rsidDel="00000000" w:rsidP="00000000" w:rsidRDefault="00000000" w:rsidRPr="00000000" w14:paraId="00001564">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565">
            <w:pPr>
              <w:spacing w:line="276" w:lineRule="auto"/>
              <w:jc w:val="both"/>
              <w:rPr>
                <w:sz w:val="24"/>
                <w:szCs w:val="24"/>
              </w:rPr>
            </w:pPr>
            <w:r w:rsidDel="00000000" w:rsidR="00000000" w:rsidRPr="00000000">
              <w:rPr>
                <w:sz w:val="24"/>
                <w:szCs w:val="24"/>
                <w:rtl w:val="0"/>
              </w:rPr>
              <w:t xml:space="preserve">Урок 49</w:t>
            </w:r>
          </w:p>
        </w:tc>
        <w:tc>
          <w:tcPr/>
          <w:p w:rsidR="00000000" w:rsidDel="00000000" w:rsidP="00000000" w:rsidRDefault="00000000" w:rsidRPr="00000000" w14:paraId="00001566">
            <w:pPr>
              <w:spacing w:line="276" w:lineRule="auto"/>
              <w:jc w:val="both"/>
              <w:rPr>
                <w:sz w:val="24"/>
                <w:szCs w:val="24"/>
              </w:rPr>
            </w:pPr>
            <w:r w:rsidDel="00000000" w:rsidR="00000000" w:rsidRPr="00000000">
              <w:rPr>
                <w:sz w:val="24"/>
                <w:szCs w:val="24"/>
                <w:rtl w:val="0"/>
              </w:rPr>
              <w:t xml:space="preserve">Мир животных. Где живут белые медведи?</w:t>
            </w:r>
          </w:p>
        </w:tc>
        <w:tc>
          <w:tcPr/>
          <w:p w:rsidR="00000000" w:rsidDel="00000000" w:rsidP="00000000" w:rsidRDefault="00000000" w:rsidRPr="00000000" w14:paraId="00001567">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568">
            <w:pPr>
              <w:spacing w:line="276" w:lineRule="auto"/>
              <w:jc w:val="both"/>
              <w:rPr>
                <w:sz w:val="24"/>
                <w:szCs w:val="24"/>
              </w:rPr>
            </w:pPr>
            <w:r w:rsidDel="00000000" w:rsidR="00000000" w:rsidRPr="00000000">
              <w:rPr>
                <w:sz w:val="24"/>
                <w:szCs w:val="24"/>
                <w:rtl w:val="0"/>
              </w:rPr>
              <w:t xml:space="preserve">Урок 50</w:t>
            </w:r>
          </w:p>
        </w:tc>
        <w:tc>
          <w:tcPr/>
          <w:p w:rsidR="00000000" w:rsidDel="00000000" w:rsidP="00000000" w:rsidRDefault="00000000" w:rsidRPr="00000000" w14:paraId="00001569">
            <w:pPr>
              <w:spacing w:line="276" w:lineRule="auto"/>
              <w:jc w:val="both"/>
              <w:rPr>
                <w:sz w:val="24"/>
                <w:szCs w:val="24"/>
              </w:rPr>
            </w:pPr>
            <w:r w:rsidDel="00000000" w:rsidR="00000000" w:rsidRPr="00000000">
              <w:rPr>
                <w:sz w:val="24"/>
                <w:szCs w:val="24"/>
                <w:rtl w:val="0"/>
              </w:rPr>
              <w:t xml:space="preserve">Мир животных. Где живут слоны?</w:t>
            </w:r>
          </w:p>
        </w:tc>
        <w:tc>
          <w:tcPr/>
          <w:p w:rsidR="00000000" w:rsidDel="00000000" w:rsidP="00000000" w:rsidRDefault="00000000" w:rsidRPr="00000000" w14:paraId="0000156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6B">
            <w:pPr>
              <w:spacing w:line="276" w:lineRule="auto"/>
              <w:jc w:val="both"/>
              <w:rPr>
                <w:sz w:val="24"/>
                <w:szCs w:val="24"/>
              </w:rPr>
            </w:pPr>
            <w:r w:rsidDel="00000000" w:rsidR="00000000" w:rsidRPr="00000000">
              <w:rPr>
                <w:sz w:val="24"/>
                <w:szCs w:val="24"/>
                <w:rtl w:val="0"/>
              </w:rPr>
              <w:t xml:space="preserve">Урок 51</w:t>
            </w:r>
          </w:p>
        </w:tc>
        <w:tc>
          <w:tcPr/>
          <w:p w:rsidR="00000000" w:rsidDel="00000000" w:rsidP="00000000" w:rsidRDefault="00000000" w:rsidRPr="00000000" w14:paraId="0000156C">
            <w:pPr>
              <w:spacing w:line="276" w:lineRule="auto"/>
              <w:jc w:val="both"/>
              <w:rPr>
                <w:sz w:val="24"/>
                <w:szCs w:val="24"/>
              </w:rPr>
            </w:pPr>
            <w:r w:rsidDel="00000000" w:rsidR="00000000" w:rsidRPr="00000000">
              <w:rPr>
                <w:sz w:val="24"/>
                <w:szCs w:val="24"/>
                <w:rtl w:val="0"/>
              </w:rPr>
              <w:t xml:space="preserve">Мир животных. Перелетные и зимующие птицы. Где зимуют птицы?</w:t>
            </w:r>
          </w:p>
        </w:tc>
        <w:tc>
          <w:tcPr/>
          <w:p w:rsidR="00000000" w:rsidDel="00000000" w:rsidP="00000000" w:rsidRDefault="00000000" w:rsidRPr="00000000" w14:paraId="0000156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6E">
            <w:pPr>
              <w:spacing w:line="276" w:lineRule="auto"/>
              <w:jc w:val="both"/>
              <w:rPr>
                <w:sz w:val="24"/>
                <w:szCs w:val="24"/>
              </w:rPr>
            </w:pPr>
            <w:r w:rsidDel="00000000" w:rsidR="00000000" w:rsidRPr="00000000">
              <w:rPr>
                <w:sz w:val="24"/>
                <w:szCs w:val="24"/>
                <w:rtl w:val="0"/>
              </w:rPr>
              <w:t xml:space="preserve">Урок 52</w:t>
            </w:r>
          </w:p>
        </w:tc>
        <w:tc>
          <w:tcPr/>
          <w:p w:rsidR="00000000" w:rsidDel="00000000" w:rsidP="00000000" w:rsidRDefault="00000000" w:rsidRPr="00000000" w14:paraId="0000156F">
            <w:pPr>
              <w:spacing w:line="276" w:lineRule="auto"/>
              <w:jc w:val="both"/>
              <w:rPr>
                <w:sz w:val="24"/>
                <w:szCs w:val="24"/>
              </w:rPr>
            </w:pPr>
            <w:r w:rsidDel="00000000" w:rsidR="00000000" w:rsidRPr="00000000">
              <w:rPr>
                <w:sz w:val="24"/>
                <w:szCs w:val="24"/>
                <w:rtl w:val="0"/>
              </w:rPr>
              <w:t xml:space="preserve">Декоративное творчество народов, которое воплотилось в одежде, предметах быта, игрушках</w:t>
            </w:r>
          </w:p>
        </w:tc>
        <w:tc>
          <w:tcPr/>
          <w:p w:rsidR="00000000" w:rsidDel="00000000" w:rsidP="00000000" w:rsidRDefault="00000000" w:rsidRPr="00000000" w14:paraId="0000157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71">
            <w:pPr>
              <w:spacing w:line="276" w:lineRule="auto"/>
              <w:jc w:val="both"/>
              <w:rPr>
                <w:sz w:val="24"/>
                <w:szCs w:val="24"/>
              </w:rPr>
            </w:pPr>
            <w:r w:rsidDel="00000000" w:rsidR="00000000" w:rsidRPr="00000000">
              <w:rPr>
                <w:sz w:val="24"/>
                <w:szCs w:val="24"/>
                <w:rtl w:val="0"/>
              </w:rPr>
              <w:t xml:space="preserve">Урок 53</w:t>
            </w:r>
          </w:p>
        </w:tc>
        <w:tc>
          <w:tcPr>
            <w:vAlign w:val="center"/>
          </w:tcPr>
          <w:p w:rsidR="00000000" w:rsidDel="00000000" w:rsidP="00000000" w:rsidRDefault="00000000" w:rsidRPr="00000000" w14:paraId="00001572">
            <w:pPr>
              <w:spacing w:line="276" w:lineRule="auto"/>
              <w:jc w:val="both"/>
              <w:rPr>
                <w:sz w:val="24"/>
                <w:szCs w:val="24"/>
              </w:rPr>
            </w:pPr>
            <w:r w:rsidDel="00000000" w:rsidR="00000000" w:rsidRPr="00000000">
              <w:rPr>
                <w:sz w:val="24"/>
                <w:szCs w:val="24"/>
                <w:rtl w:val="0"/>
              </w:rPr>
              <w:t xml:space="preserve">Труд людей родного края</w:t>
            </w:r>
          </w:p>
        </w:tc>
        <w:tc>
          <w:tcPr/>
          <w:p w:rsidR="00000000" w:rsidDel="00000000" w:rsidP="00000000" w:rsidRDefault="00000000" w:rsidRPr="00000000" w14:paraId="0000157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74">
            <w:pPr>
              <w:spacing w:line="276" w:lineRule="auto"/>
              <w:jc w:val="both"/>
              <w:rPr>
                <w:sz w:val="24"/>
                <w:szCs w:val="24"/>
              </w:rPr>
            </w:pPr>
            <w:r w:rsidDel="00000000" w:rsidR="00000000" w:rsidRPr="00000000">
              <w:rPr>
                <w:sz w:val="24"/>
                <w:szCs w:val="24"/>
                <w:rtl w:val="0"/>
              </w:rPr>
              <w:t xml:space="preserve">Урок 54</w:t>
            </w:r>
          </w:p>
        </w:tc>
        <w:tc>
          <w:tcPr/>
          <w:p w:rsidR="00000000" w:rsidDel="00000000" w:rsidP="00000000" w:rsidRDefault="00000000" w:rsidRPr="00000000" w14:paraId="00001575">
            <w:pPr>
              <w:spacing w:line="276" w:lineRule="auto"/>
              <w:jc w:val="both"/>
              <w:rPr>
                <w:sz w:val="24"/>
                <w:szCs w:val="24"/>
              </w:rPr>
            </w:pPr>
            <w:r w:rsidDel="00000000" w:rsidR="00000000" w:rsidRPr="00000000">
              <w:rPr>
                <w:sz w:val="24"/>
                <w:szCs w:val="24"/>
                <w:rtl w:val="0"/>
              </w:rPr>
              <w:t xml:space="preserve">Семейные поколения. Моя семья в прошлом и настоящем</w:t>
            </w:r>
          </w:p>
        </w:tc>
        <w:tc>
          <w:tcPr/>
          <w:p w:rsidR="00000000" w:rsidDel="00000000" w:rsidP="00000000" w:rsidRDefault="00000000" w:rsidRPr="00000000" w14:paraId="0000157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77">
            <w:pPr>
              <w:spacing w:line="276" w:lineRule="auto"/>
              <w:jc w:val="both"/>
              <w:rPr>
                <w:sz w:val="24"/>
                <w:szCs w:val="24"/>
              </w:rPr>
            </w:pPr>
            <w:r w:rsidDel="00000000" w:rsidR="00000000" w:rsidRPr="00000000">
              <w:rPr>
                <w:sz w:val="24"/>
                <w:szCs w:val="24"/>
                <w:rtl w:val="0"/>
              </w:rPr>
              <w:t xml:space="preserve">Урок 55</w:t>
            </w:r>
          </w:p>
        </w:tc>
        <w:tc>
          <w:tcPr>
            <w:vAlign w:val="center"/>
          </w:tcPr>
          <w:p w:rsidR="00000000" w:rsidDel="00000000" w:rsidP="00000000" w:rsidRDefault="00000000" w:rsidRPr="00000000" w14:paraId="00001578">
            <w:pPr>
              <w:spacing w:line="276" w:lineRule="auto"/>
              <w:jc w:val="both"/>
              <w:rPr>
                <w:sz w:val="24"/>
                <w:szCs w:val="24"/>
              </w:rPr>
            </w:pPr>
            <w:r w:rsidDel="00000000" w:rsidR="00000000" w:rsidRPr="00000000">
              <w:rPr>
                <w:sz w:val="24"/>
                <w:szCs w:val="24"/>
                <w:rtl w:val="0"/>
              </w:rPr>
              <w:t xml:space="preserve">Резервный урок. Повторение изученного по разделу "Человек и природа"</w:t>
            </w:r>
          </w:p>
        </w:tc>
        <w:tc>
          <w:tcPr/>
          <w:p w:rsidR="00000000" w:rsidDel="00000000" w:rsidP="00000000" w:rsidRDefault="00000000" w:rsidRPr="00000000" w14:paraId="00001579">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7A">
            <w:pPr>
              <w:spacing w:line="276" w:lineRule="auto"/>
              <w:jc w:val="both"/>
              <w:rPr>
                <w:sz w:val="24"/>
                <w:szCs w:val="24"/>
              </w:rPr>
            </w:pPr>
            <w:r w:rsidDel="00000000" w:rsidR="00000000" w:rsidRPr="00000000">
              <w:rPr>
                <w:sz w:val="24"/>
                <w:szCs w:val="24"/>
                <w:rtl w:val="0"/>
              </w:rPr>
              <w:t xml:space="preserve">Урок 56</w:t>
            </w:r>
          </w:p>
        </w:tc>
        <w:tc>
          <w:tcPr>
            <w:vAlign w:val="center"/>
          </w:tcPr>
          <w:p w:rsidR="00000000" w:rsidDel="00000000" w:rsidP="00000000" w:rsidRDefault="00000000" w:rsidRPr="00000000" w14:paraId="0000157B">
            <w:pPr>
              <w:spacing w:line="276" w:lineRule="auto"/>
              <w:jc w:val="both"/>
              <w:rPr>
                <w:sz w:val="24"/>
                <w:szCs w:val="24"/>
              </w:rPr>
            </w:pPr>
            <w:r w:rsidDel="00000000" w:rsidR="00000000" w:rsidRPr="00000000">
              <w:rPr>
                <w:sz w:val="24"/>
                <w:szCs w:val="24"/>
                <w:rtl w:val="0"/>
              </w:rPr>
              <w:t xml:space="preserve">Мир животных. Почему мы любим кошек и собак?</w:t>
            </w:r>
          </w:p>
        </w:tc>
        <w:tc>
          <w:tcPr/>
          <w:p w:rsidR="00000000" w:rsidDel="00000000" w:rsidP="00000000" w:rsidRDefault="00000000" w:rsidRPr="00000000" w14:paraId="0000157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7D">
            <w:pPr>
              <w:spacing w:line="276" w:lineRule="auto"/>
              <w:jc w:val="both"/>
              <w:rPr>
                <w:sz w:val="24"/>
                <w:szCs w:val="24"/>
              </w:rPr>
            </w:pPr>
            <w:r w:rsidDel="00000000" w:rsidR="00000000" w:rsidRPr="00000000">
              <w:rPr>
                <w:sz w:val="24"/>
                <w:szCs w:val="24"/>
                <w:rtl w:val="0"/>
              </w:rPr>
              <w:t xml:space="preserve">Урок 57</w:t>
            </w:r>
          </w:p>
        </w:tc>
        <w:tc>
          <w:tcPr>
            <w:vAlign w:val="center"/>
          </w:tcPr>
          <w:p w:rsidR="00000000" w:rsidDel="00000000" w:rsidP="00000000" w:rsidRDefault="00000000" w:rsidRPr="00000000" w14:paraId="0000157E">
            <w:pPr>
              <w:spacing w:line="276" w:lineRule="auto"/>
              <w:jc w:val="both"/>
              <w:rPr>
                <w:sz w:val="24"/>
                <w:szCs w:val="24"/>
              </w:rPr>
            </w:pPr>
            <w:r w:rsidDel="00000000" w:rsidR="00000000" w:rsidRPr="00000000">
              <w:rPr>
                <w:sz w:val="24"/>
                <w:szCs w:val="24"/>
                <w:rtl w:val="0"/>
              </w:rPr>
              <w:t xml:space="preserve">Прогулки на природе. Правила поведения в природе</w:t>
            </w:r>
          </w:p>
        </w:tc>
        <w:tc>
          <w:tcPr/>
          <w:p w:rsidR="00000000" w:rsidDel="00000000" w:rsidP="00000000" w:rsidRDefault="00000000" w:rsidRPr="00000000" w14:paraId="0000157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80">
            <w:pPr>
              <w:spacing w:line="276" w:lineRule="auto"/>
              <w:jc w:val="both"/>
              <w:rPr>
                <w:sz w:val="24"/>
                <w:szCs w:val="24"/>
              </w:rPr>
            </w:pPr>
            <w:r w:rsidDel="00000000" w:rsidR="00000000" w:rsidRPr="00000000">
              <w:rPr>
                <w:sz w:val="24"/>
                <w:szCs w:val="24"/>
                <w:rtl w:val="0"/>
              </w:rPr>
              <w:t xml:space="preserve">Урок 58</w:t>
            </w:r>
          </w:p>
        </w:tc>
        <w:tc>
          <w:tcPr>
            <w:vAlign w:val="center"/>
          </w:tcPr>
          <w:p w:rsidR="00000000" w:rsidDel="00000000" w:rsidP="00000000" w:rsidRDefault="00000000" w:rsidRPr="00000000" w14:paraId="00001581">
            <w:pPr>
              <w:spacing w:line="276" w:lineRule="auto"/>
              <w:jc w:val="both"/>
              <w:rPr>
                <w:sz w:val="24"/>
                <w:szCs w:val="24"/>
              </w:rPr>
            </w:pPr>
            <w:r w:rsidDel="00000000" w:rsidR="00000000" w:rsidRPr="00000000">
              <w:rPr>
                <w:sz w:val="24"/>
                <w:szCs w:val="24"/>
                <w:rtl w:val="0"/>
              </w:rPr>
              <w:t xml:space="preserve">Зачем нужна вежливость?</w:t>
            </w:r>
          </w:p>
        </w:tc>
        <w:tc>
          <w:tcPr/>
          <w:p w:rsidR="00000000" w:rsidDel="00000000" w:rsidP="00000000" w:rsidRDefault="00000000" w:rsidRPr="00000000" w14:paraId="0000158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83">
            <w:pPr>
              <w:spacing w:line="276" w:lineRule="auto"/>
              <w:jc w:val="both"/>
              <w:rPr>
                <w:sz w:val="24"/>
                <w:szCs w:val="24"/>
              </w:rPr>
            </w:pPr>
            <w:r w:rsidDel="00000000" w:rsidR="00000000" w:rsidRPr="00000000">
              <w:rPr>
                <w:sz w:val="24"/>
                <w:szCs w:val="24"/>
                <w:rtl w:val="0"/>
              </w:rPr>
              <w:t xml:space="preserve">Урок 59</w:t>
            </w:r>
          </w:p>
        </w:tc>
        <w:tc>
          <w:tcPr/>
          <w:p w:rsidR="00000000" w:rsidDel="00000000" w:rsidP="00000000" w:rsidRDefault="00000000" w:rsidRPr="00000000" w14:paraId="00001584">
            <w:pPr>
              <w:spacing w:line="276" w:lineRule="auto"/>
              <w:jc w:val="both"/>
              <w:rPr>
                <w:sz w:val="24"/>
                <w:szCs w:val="24"/>
              </w:rPr>
            </w:pPr>
            <w:r w:rsidDel="00000000" w:rsidR="00000000" w:rsidRPr="00000000">
              <w:rPr>
                <w:sz w:val="24"/>
                <w:szCs w:val="24"/>
                <w:rtl w:val="0"/>
              </w:rPr>
              <w:t xml:space="preserve">Режим дня первоклассника. Правильное сочетание труда и отдыха в режиме первоклассника</w:t>
            </w:r>
          </w:p>
        </w:tc>
        <w:tc>
          <w:tcPr/>
          <w:p w:rsidR="00000000" w:rsidDel="00000000" w:rsidP="00000000" w:rsidRDefault="00000000" w:rsidRPr="00000000" w14:paraId="0000158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86">
            <w:pPr>
              <w:spacing w:line="276" w:lineRule="auto"/>
              <w:jc w:val="both"/>
              <w:rPr>
                <w:sz w:val="24"/>
                <w:szCs w:val="24"/>
              </w:rPr>
            </w:pPr>
            <w:r w:rsidDel="00000000" w:rsidR="00000000" w:rsidRPr="00000000">
              <w:rPr>
                <w:sz w:val="24"/>
                <w:szCs w:val="24"/>
                <w:rtl w:val="0"/>
              </w:rPr>
              <w:t xml:space="preserve">Урок 60</w:t>
            </w:r>
          </w:p>
        </w:tc>
        <w:tc>
          <w:tcPr/>
          <w:p w:rsidR="00000000" w:rsidDel="00000000" w:rsidP="00000000" w:rsidRDefault="00000000" w:rsidRPr="00000000" w14:paraId="00001587">
            <w:pPr>
              <w:spacing w:line="276" w:lineRule="auto"/>
              <w:jc w:val="both"/>
              <w:rPr>
                <w:sz w:val="24"/>
                <w:szCs w:val="24"/>
              </w:rPr>
            </w:pPr>
            <w:r w:rsidDel="00000000" w:rsidR="00000000" w:rsidRPr="00000000">
              <w:rPr>
                <w:sz w:val="24"/>
                <w:szCs w:val="24"/>
                <w:rtl w:val="0"/>
              </w:rPr>
              <w:t xml:space="preserve">Правила здорового питания. Состав пищи, обеспечивающий рост и развитие ребенка 6 - 7 лет. Правила поведения за столом</w:t>
            </w:r>
          </w:p>
        </w:tc>
        <w:tc>
          <w:tcPr/>
          <w:p w:rsidR="00000000" w:rsidDel="00000000" w:rsidP="00000000" w:rsidRDefault="00000000" w:rsidRPr="00000000" w14:paraId="0000158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89">
            <w:pPr>
              <w:spacing w:line="276" w:lineRule="auto"/>
              <w:jc w:val="both"/>
              <w:rPr>
                <w:sz w:val="24"/>
                <w:szCs w:val="24"/>
              </w:rPr>
            </w:pPr>
            <w:r w:rsidDel="00000000" w:rsidR="00000000" w:rsidRPr="00000000">
              <w:rPr>
                <w:sz w:val="24"/>
                <w:szCs w:val="24"/>
                <w:rtl w:val="0"/>
              </w:rPr>
              <w:t xml:space="preserve">Урок 61</w:t>
            </w:r>
          </w:p>
        </w:tc>
        <w:tc>
          <w:tcPr/>
          <w:p w:rsidR="00000000" w:rsidDel="00000000" w:rsidP="00000000" w:rsidRDefault="00000000" w:rsidRPr="00000000" w14:paraId="0000158A">
            <w:pPr>
              <w:spacing w:line="276" w:lineRule="auto"/>
              <w:jc w:val="both"/>
              <w:rPr>
                <w:sz w:val="24"/>
                <w:szCs w:val="24"/>
              </w:rPr>
            </w:pPr>
            <w:r w:rsidDel="00000000" w:rsidR="00000000" w:rsidRPr="00000000">
              <w:rPr>
                <w:sz w:val="24"/>
                <w:szCs w:val="24"/>
                <w:rtl w:val="0"/>
              </w:rPr>
              <w:t xml:space="preserve">Предметы личной гигиены. Закаливание организма солнцем, воздухом, водой. Условия и правила закаливания</w:t>
            </w:r>
          </w:p>
        </w:tc>
        <w:tc>
          <w:tcPr/>
          <w:p w:rsidR="00000000" w:rsidDel="00000000" w:rsidP="00000000" w:rsidRDefault="00000000" w:rsidRPr="00000000" w14:paraId="0000158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8C">
            <w:pPr>
              <w:spacing w:line="276" w:lineRule="auto"/>
              <w:jc w:val="both"/>
              <w:rPr>
                <w:sz w:val="24"/>
                <w:szCs w:val="24"/>
              </w:rPr>
            </w:pPr>
            <w:r w:rsidDel="00000000" w:rsidR="00000000" w:rsidRPr="00000000">
              <w:rPr>
                <w:sz w:val="24"/>
                <w:szCs w:val="24"/>
                <w:rtl w:val="0"/>
              </w:rPr>
              <w:t xml:space="preserve">Урок 62</w:t>
            </w:r>
          </w:p>
        </w:tc>
        <w:tc>
          <w:tcPr/>
          <w:p w:rsidR="00000000" w:rsidDel="00000000" w:rsidP="00000000" w:rsidRDefault="00000000" w:rsidRPr="00000000" w14:paraId="0000158D">
            <w:pPr>
              <w:spacing w:line="276" w:lineRule="auto"/>
              <w:jc w:val="both"/>
              <w:rPr>
                <w:sz w:val="24"/>
                <w:szCs w:val="24"/>
              </w:rPr>
            </w:pPr>
            <w:r w:rsidDel="00000000" w:rsidR="00000000" w:rsidRPr="00000000">
              <w:rPr>
                <w:sz w:val="24"/>
                <w:szCs w:val="24"/>
                <w:rtl w:val="0"/>
              </w:rPr>
              <w:t xml:space="preserve">Времена года: наблюдения за особенностью погоды, жизнью растительного и животного мира весной</w:t>
            </w:r>
          </w:p>
        </w:tc>
        <w:tc>
          <w:tcPr/>
          <w:p w:rsidR="00000000" w:rsidDel="00000000" w:rsidP="00000000" w:rsidRDefault="00000000" w:rsidRPr="00000000" w14:paraId="0000158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8F">
            <w:pPr>
              <w:spacing w:line="276" w:lineRule="auto"/>
              <w:jc w:val="both"/>
              <w:rPr>
                <w:sz w:val="24"/>
                <w:szCs w:val="24"/>
              </w:rPr>
            </w:pPr>
            <w:r w:rsidDel="00000000" w:rsidR="00000000" w:rsidRPr="00000000">
              <w:rPr>
                <w:sz w:val="24"/>
                <w:szCs w:val="24"/>
                <w:rtl w:val="0"/>
              </w:rPr>
              <w:t xml:space="preserve">Урок 63</w:t>
            </w:r>
          </w:p>
        </w:tc>
        <w:tc>
          <w:tcPr>
            <w:vAlign w:val="center"/>
          </w:tcPr>
          <w:p w:rsidR="00000000" w:rsidDel="00000000" w:rsidP="00000000" w:rsidRDefault="00000000" w:rsidRPr="00000000" w14:paraId="00001590">
            <w:pPr>
              <w:spacing w:line="276" w:lineRule="auto"/>
              <w:jc w:val="both"/>
              <w:rPr>
                <w:sz w:val="24"/>
                <w:szCs w:val="24"/>
              </w:rPr>
            </w:pPr>
            <w:r w:rsidDel="00000000" w:rsidR="00000000" w:rsidRPr="00000000">
              <w:rPr>
                <w:sz w:val="24"/>
                <w:szCs w:val="24"/>
                <w:rtl w:val="0"/>
              </w:rPr>
              <w:t xml:space="preserve">Резервный урок. Зачем люди осваивают космос?</w:t>
            </w:r>
          </w:p>
        </w:tc>
        <w:tc>
          <w:tcPr/>
          <w:p w:rsidR="00000000" w:rsidDel="00000000" w:rsidP="00000000" w:rsidRDefault="00000000" w:rsidRPr="00000000" w14:paraId="00001591">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592">
            <w:pPr>
              <w:spacing w:line="276" w:lineRule="auto"/>
              <w:jc w:val="both"/>
              <w:rPr>
                <w:sz w:val="24"/>
                <w:szCs w:val="24"/>
              </w:rPr>
            </w:pPr>
            <w:r w:rsidDel="00000000" w:rsidR="00000000" w:rsidRPr="00000000">
              <w:rPr>
                <w:sz w:val="24"/>
                <w:szCs w:val="24"/>
                <w:rtl w:val="0"/>
              </w:rPr>
              <w:t xml:space="preserve">Урок 64</w:t>
            </w:r>
          </w:p>
        </w:tc>
        <w:tc>
          <w:tcPr/>
          <w:p w:rsidR="00000000" w:rsidDel="00000000" w:rsidP="00000000" w:rsidRDefault="00000000" w:rsidRPr="00000000" w14:paraId="00001593">
            <w:pPr>
              <w:spacing w:line="276" w:lineRule="auto"/>
              <w:jc w:val="both"/>
              <w:rPr>
                <w:sz w:val="24"/>
                <w:szCs w:val="24"/>
              </w:rPr>
            </w:pPr>
            <w:r w:rsidDel="00000000" w:rsidR="00000000" w:rsidRPr="00000000">
              <w:rPr>
                <w:sz w:val="24"/>
                <w:szCs w:val="24"/>
                <w:rtl w:val="0"/>
              </w:rPr>
              <w:t xml:space="preserve">Труд и быт людей в разные времена года</w:t>
            </w:r>
          </w:p>
        </w:tc>
        <w:tc>
          <w:tcPr/>
          <w:p w:rsidR="00000000" w:rsidDel="00000000" w:rsidP="00000000" w:rsidRDefault="00000000" w:rsidRPr="00000000" w14:paraId="00001594">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95">
            <w:pPr>
              <w:spacing w:line="276" w:lineRule="auto"/>
              <w:jc w:val="both"/>
              <w:rPr>
                <w:sz w:val="24"/>
                <w:szCs w:val="24"/>
              </w:rPr>
            </w:pPr>
            <w:r w:rsidDel="00000000" w:rsidR="00000000" w:rsidRPr="00000000">
              <w:rPr>
                <w:sz w:val="24"/>
                <w:szCs w:val="24"/>
                <w:rtl w:val="0"/>
              </w:rPr>
              <w:t xml:space="preserve">Урок 65</w:t>
            </w:r>
          </w:p>
        </w:tc>
        <w:tc>
          <w:tcPr/>
          <w:p w:rsidR="00000000" w:rsidDel="00000000" w:rsidP="00000000" w:rsidRDefault="00000000" w:rsidRPr="00000000" w14:paraId="00001596">
            <w:pPr>
              <w:spacing w:line="276" w:lineRule="auto"/>
              <w:jc w:val="both"/>
              <w:rPr>
                <w:sz w:val="24"/>
                <w:szCs w:val="24"/>
              </w:rPr>
            </w:pPr>
            <w:r w:rsidDel="00000000" w:rsidR="00000000" w:rsidRPr="00000000">
              <w:rPr>
                <w:sz w:val="24"/>
                <w:szCs w:val="24"/>
                <w:rtl w:val="0"/>
              </w:rPr>
              <w:t xml:space="preserve">Кто заботится о домашних животных Профессии людей, которые заботятся о животных. Мои домашние питомцы</w:t>
            </w:r>
          </w:p>
        </w:tc>
        <w:tc>
          <w:tcPr/>
          <w:p w:rsidR="00000000" w:rsidDel="00000000" w:rsidP="00000000" w:rsidRDefault="00000000" w:rsidRPr="00000000" w14:paraId="0000159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98">
            <w:pPr>
              <w:spacing w:line="276" w:lineRule="auto"/>
              <w:jc w:val="both"/>
              <w:rPr>
                <w:sz w:val="24"/>
                <w:szCs w:val="24"/>
              </w:rPr>
            </w:pPr>
            <w:r w:rsidDel="00000000" w:rsidR="00000000" w:rsidRPr="00000000">
              <w:rPr>
                <w:sz w:val="24"/>
                <w:szCs w:val="24"/>
                <w:rtl w:val="0"/>
              </w:rPr>
              <w:t xml:space="preserve">Урок 66</w:t>
            </w:r>
          </w:p>
        </w:tc>
        <w:tc>
          <w:tcPr>
            <w:vAlign w:val="center"/>
          </w:tcPr>
          <w:p w:rsidR="00000000" w:rsidDel="00000000" w:rsidP="00000000" w:rsidRDefault="00000000" w:rsidRPr="00000000" w14:paraId="00001599">
            <w:pPr>
              <w:spacing w:line="276" w:lineRule="auto"/>
              <w:jc w:val="both"/>
              <w:rPr>
                <w:sz w:val="24"/>
                <w:szCs w:val="24"/>
              </w:rPr>
            </w:pPr>
            <w:r w:rsidDel="00000000" w:rsidR="00000000" w:rsidRPr="00000000">
              <w:rPr>
                <w:sz w:val="24"/>
                <w:szCs w:val="24"/>
                <w:rtl w:val="0"/>
              </w:rPr>
              <w:t xml:space="preserve">Резервный урок. Повторение изученного в 1 классе</w:t>
            </w:r>
          </w:p>
        </w:tc>
        <w:tc>
          <w:tcPr/>
          <w:p w:rsidR="00000000" w:rsidDel="00000000" w:rsidP="00000000" w:rsidRDefault="00000000" w:rsidRPr="00000000" w14:paraId="0000159A">
            <w:pPr>
              <w:spacing w:line="276" w:lineRule="auto"/>
              <w:jc w:val="both"/>
              <w:rPr>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159B">
            <w:pPr>
              <w:spacing w:line="276" w:lineRule="auto"/>
              <w:jc w:val="both"/>
              <w:rPr>
                <w:sz w:val="24"/>
                <w:szCs w:val="24"/>
              </w:rPr>
            </w:pPr>
            <w:r w:rsidDel="00000000" w:rsidR="00000000" w:rsidRPr="00000000">
              <w:rPr>
                <w:sz w:val="24"/>
                <w:szCs w:val="24"/>
                <w:rtl w:val="0"/>
              </w:rPr>
              <w:t xml:space="preserve">ОБЩЕЕ КОЛИЧЕСТВО УРОКОВ ПО ПРОГРАММЕ: 66</w:t>
            </w:r>
          </w:p>
        </w:tc>
      </w:tr>
    </w:tbl>
    <w:p w:rsidR="00000000" w:rsidDel="00000000" w:rsidP="00000000" w:rsidRDefault="00000000" w:rsidRPr="00000000" w14:paraId="0000159E">
      <w:pPr>
        <w:spacing w:line="276" w:lineRule="auto"/>
        <w:jc w:val="both"/>
        <w:rPr>
          <w:sz w:val="24"/>
          <w:szCs w:val="24"/>
        </w:rPr>
      </w:pPr>
      <w:r w:rsidDel="00000000" w:rsidR="00000000" w:rsidRPr="00000000">
        <w:rPr>
          <w:rtl w:val="0"/>
        </w:rPr>
      </w:r>
    </w:p>
    <w:p w:rsidR="00000000" w:rsidDel="00000000" w:rsidP="00000000" w:rsidRDefault="00000000" w:rsidRPr="00000000" w14:paraId="0000159F">
      <w:pPr>
        <w:spacing w:line="276" w:lineRule="auto"/>
        <w:jc w:val="both"/>
        <w:rPr>
          <w:sz w:val="24"/>
          <w:szCs w:val="24"/>
        </w:rPr>
      </w:pPr>
      <w:r w:rsidDel="00000000" w:rsidR="00000000" w:rsidRPr="00000000">
        <w:rPr>
          <w:sz w:val="24"/>
          <w:szCs w:val="24"/>
          <w:rtl w:val="0"/>
        </w:rPr>
        <w:t xml:space="preserve">Таблица 11.1</w:t>
      </w:r>
    </w:p>
    <w:p w:rsidR="00000000" w:rsidDel="00000000" w:rsidP="00000000" w:rsidRDefault="00000000" w:rsidRPr="00000000" w14:paraId="000015A0">
      <w:pPr>
        <w:spacing w:line="276" w:lineRule="auto"/>
        <w:jc w:val="both"/>
        <w:rPr>
          <w:sz w:val="24"/>
          <w:szCs w:val="24"/>
        </w:rPr>
      </w:pPr>
      <w:r w:rsidDel="00000000" w:rsidR="00000000" w:rsidRPr="00000000">
        <w:rPr>
          <w:rtl w:val="0"/>
        </w:rPr>
      </w:r>
    </w:p>
    <w:p w:rsidR="00000000" w:rsidDel="00000000" w:rsidP="00000000" w:rsidRDefault="00000000" w:rsidRPr="00000000" w14:paraId="000015A1">
      <w:pPr>
        <w:spacing w:line="276" w:lineRule="auto"/>
        <w:jc w:val="both"/>
        <w:rPr>
          <w:sz w:val="24"/>
          <w:szCs w:val="24"/>
        </w:rPr>
      </w:pPr>
      <w:r w:rsidDel="00000000" w:rsidR="00000000" w:rsidRPr="00000000">
        <w:rPr>
          <w:sz w:val="24"/>
          <w:szCs w:val="24"/>
          <w:rtl w:val="0"/>
        </w:rPr>
        <w:t xml:space="preserve">2 класс</w:t>
      </w:r>
    </w:p>
    <w:p w:rsidR="00000000" w:rsidDel="00000000" w:rsidP="00000000" w:rsidRDefault="00000000" w:rsidRPr="00000000" w14:paraId="000015A2">
      <w:pPr>
        <w:spacing w:line="276" w:lineRule="auto"/>
        <w:jc w:val="both"/>
        <w:rPr>
          <w:sz w:val="24"/>
          <w:szCs w:val="24"/>
        </w:rPr>
      </w:pPr>
      <w:r w:rsidDel="00000000" w:rsidR="00000000" w:rsidRPr="00000000">
        <w:rPr>
          <w:rtl w:val="0"/>
        </w:rPr>
      </w:r>
    </w:p>
    <w:tbl>
      <w:tblPr>
        <w:tblStyle w:val="Table13"/>
        <w:tblW w:w="9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1"/>
        <w:gridCol w:w="6405"/>
        <w:gridCol w:w="1473"/>
        <w:tblGridChange w:id="0">
          <w:tblGrid>
            <w:gridCol w:w="1191"/>
            <w:gridCol w:w="6405"/>
            <w:gridCol w:w="1473"/>
          </w:tblGrid>
        </w:tblGridChange>
      </w:tblGrid>
      <w:tr>
        <w:trPr>
          <w:cantSplit w:val="0"/>
          <w:tblHeader w:val="0"/>
        </w:trPr>
        <w:tc>
          <w:tcPr/>
          <w:p w:rsidR="00000000" w:rsidDel="00000000" w:rsidP="00000000" w:rsidRDefault="00000000" w:rsidRPr="00000000" w14:paraId="000015A3">
            <w:pPr>
              <w:spacing w:line="276" w:lineRule="auto"/>
              <w:jc w:val="both"/>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15A4">
            <w:pPr>
              <w:spacing w:line="276" w:lineRule="auto"/>
              <w:jc w:val="both"/>
              <w:rPr>
                <w:sz w:val="24"/>
                <w:szCs w:val="24"/>
              </w:rPr>
            </w:pPr>
            <w:r w:rsidDel="00000000" w:rsidR="00000000" w:rsidRPr="00000000">
              <w:rPr>
                <w:sz w:val="24"/>
                <w:szCs w:val="24"/>
                <w:rtl w:val="0"/>
              </w:rPr>
              <w:t xml:space="preserve">Тема урока</w:t>
            </w:r>
          </w:p>
        </w:tc>
        <w:tc>
          <w:tcPr/>
          <w:p w:rsidR="00000000" w:rsidDel="00000000" w:rsidP="00000000" w:rsidRDefault="00000000" w:rsidRPr="00000000" w14:paraId="000015A5">
            <w:pPr>
              <w:spacing w:line="276" w:lineRule="auto"/>
              <w:jc w:val="both"/>
              <w:rPr>
                <w:sz w:val="24"/>
                <w:szCs w:val="24"/>
              </w:rPr>
            </w:pPr>
            <w:r w:rsidDel="00000000" w:rsidR="00000000" w:rsidRPr="00000000">
              <w:rPr>
                <w:sz w:val="24"/>
                <w:szCs w:val="24"/>
                <w:rtl w:val="0"/>
              </w:rPr>
              <w:t xml:space="preserve">Количество часов на практические работы</w:t>
            </w:r>
          </w:p>
        </w:tc>
      </w:tr>
      <w:tr>
        <w:trPr>
          <w:cantSplit w:val="0"/>
          <w:tblHeader w:val="0"/>
        </w:trPr>
        <w:tc>
          <w:tcPr/>
          <w:p w:rsidR="00000000" w:rsidDel="00000000" w:rsidP="00000000" w:rsidRDefault="00000000" w:rsidRPr="00000000" w14:paraId="000015A6">
            <w:pPr>
              <w:spacing w:line="276" w:lineRule="auto"/>
              <w:jc w:val="both"/>
              <w:rPr>
                <w:sz w:val="24"/>
                <w:szCs w:val="24"/>
              </w:rPr>
            </w:pPr>
            <w:r w:rsidDel="00000000" w:rsidR="00000000" w:rsidRPr="00000000">
              <w:rPr>
                <w:sz w:val="24"/>
                <w:szCs w:val="24"/>
                <w:rtl w:val="0"/>
              </w:rPr>
              <w:t xml:space="preserve">Урок 1</w:t>
            </w:r>
          </w:p>
        </w:tc>
        <w:tc>
          <w:tcPr/>
          <w:p w:rsidR="00000000" w:rsidDel="00000000" w:rsidP="00000000" w:rsidRDefault="00000000" w:rsidRPr="00000000" w14:paraId="000015A7">
            <w:pPr>
              <w:spacing w:line="276" w:lineRule="auto"/>
              <w:jc w:val="both"/>
              <w:rPr>
                <w:sz w:val="24"/>
                <w:szCs w:val="24"/>
              </w:rPr>
            </w:pPr>
            <w:r w:rsidDel="00000000" w:rsidR="00000000" w:rsidRPr="00000000">
              <w:rPr>
                <w:sz w:val="24"/>
                <w:szCs w:val="24"/>
                <w:rtl w:val="0"/>
              </w:rPr>
              <w:t xml:space="preserve">Наша Родина - Россия, Российская Федерация</w:t>
            </w:r>
          </w:p>
        </w:tc>
        <w:tc>
          <w:tcPr/>
          <w:p w:rsidR="00000000" w:rsidDel="00000000" w:rsidP="00000000" w:rsidRDefault="00000000" w:rsidRPr="00000000" w14:paraId="000015A8">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5A9">
            <w:pPr>
              <w:spacing w:line="276" w:lineRule="auto"/>
              <w:jc w:val="both"/>
              <w:rPr>
                <w:sz w:val="24"/>
                <w:szCs w:val="24"/>
              </w:rPr>
            </w:pPr>
            <w:r w:rsidDel="00000000" w:rsidR="00000000" w:rsidRPr="00000000">
              <w:rPr>
                <w:sz w:val="24"/>
                <w:szCs w:val="24"/>
                <w:rtl w:val="0"/>
              </w:rPr>
              <w:t xml:space="preserve">Урок 2</w:t>
            </w:r>
          </w:p>
        </w:tc>
        <w:tc>
          <w:tcPr/>
          <w:p w:rsidR="00000000" w:rsidDel="00000000" w:rsidP="00000000" w:rsidRDefault="00000000" w:rsidRPr="00000000" w14:paraId="000015AA">
            <w:pPr>
              <w:spacing w:line="276" w:lineRule="auto"/>
              <w:jc w:val="both"/>
              <w:rPr>
                <w:sz w:val="24"/>
                <w:szCs w:val="24"/>
              </w:rPr>
            </w:pPr>
            <w:r w:rsidDel="00000000" w:rsidR="00000000" w:rsidRPr="00000000">
              <w:rPr>
                <w:sz w:val="24"/>
                <w:szCs w:val="24"/>
                <w:rtl w:val="0"/>
              </w:rPr>
              <w:t xml:space="preserve">Народы России. Родная страна</w:t>
            </w:r>
          </w:p>
        </w:tc>
        <w:tc>
          <w:tcPr/>
          <w:p w:rsidR="00000000" w:rsidDel="00000000" w:rsidP="00000000" w:rsidRDefault="00000000" w:rsidRPr="00000000" w14:paraId="000015A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AC">
            <w:pPr>
              <w:spacing w:line="276" w:lineRule="auto"/>
              <w:jc w:val="both"/>
              <w:rPr>
                <w:sz w:val="24"/>
                <w:szCs w:val="24"/>
              </w:rPr>
            </w:pPr>
            <w:r w:rsidDel="00000000" w:rsidR="00000000" w:rsidRPr="00000000">
              <w:rPr>
                <w:sz w:val="24"/>
                <w:szCs w:val="24"/>
                <w:rtl w:val="0"/>
              </w:rPr>
              <w:t xml:space="preserve">Урок 3</w:t>
            </w:r>
          </w:p>
        </w:tc>
        <w:tc>
          <w:tcPr/>
          <w:p w:rsidR="00000000" w:rsidDel="00000000" w:rsidP="00000000" w:rsidRDefault="00000000" w:rsidRPr="00000000" w14:paraId="000015AD">
            <w:pPr>
              <w:spacing w:line="276" w:lineRule="auto"/>
              <w:jc w:val="both"/>
              <w:rPr>
                <w:sz w:val="24"/>
                <w:szCs w:val="24"/>
              </w:rPr>
            </w:pPr>
            <w:r w:rsidDel="00000000" w:rsidR="00000000" w:rsidRPr="00000000">
              <w:rPr>
                <w:sz w:val="24"/>
                <w:szCs w:val="24"/>
                <w:rtl w:val="0"/>
              </w:rPr>
              <w:t xml:space="preserve">Родной край, его природные достопримечательности. Город и село</w:t>
            </w:r>
          </w:p>
        </w:tc>
        <w:tc>
          <w:tcPr/>
          <w:p w:rsidR="00000000" w:rsidDel="00000000" w:rsidP="00000000" w:rsidRDefault="00000000" w:rsidRPr="00000000" w14:paraId="000015A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AF">
            <w:pPr>
              <w:spacing w:line="276" w:lineRule="auto"/>
              <w:jc w:val="both"/>
              <w:rPr>
                <w:sz w:val="24"/>
                <w:szCs w:val="24"/>
              </w:rPr>
            </w:pPr>
            <w:r w:rsidDel="00000000" w:rsidR="00000000" w:rsidRPr="00000000">
              <w:rPr>
                <w:sz w:val="24"/>
                <w:szCs w:val="24"/>
                <w:rtl w:val="0"/>
              </w:rPr>
              <w:t xml:space="preserve">Урок 4</w:t>
            </w:r>
          </w:p>
        </w:tc>
        <w:tc>
          <w:tcPr/>
          <w:p w:rsidR="00000000" w:rsidDel="00000000" w:rsidP="00000000" w:rsidRDefault="00000000" w:rsidRPr="00000000" w14:paraId="000015B0">
            <w:pPr>
              <w:spacing w:line="276" w:lineRule="auto"/>
              <w:jc w:val="both"/>
              <w:rPr>
                <w:sz w:val="24"/>
                <w:szCs w:val="24"/>
              </w:rPr>
            </w:pPr>
            <w:r w:rsidDel="00000000" w:rsidR="00000000" w:rsidRPr="00000000">
              <w:rPr>
                <w:sz w:val="24"/>
                <w:szCs w:val="24"/>
                <w:rtl w:val="0"/>
              </w:rPr>
              <w:t xml:space="preserve">Значимые события истории родного края. Исторические памятники, старинные постройки. Природа и предметы, созданные человеком</w:t>
            </w:r>
          </w:p>
        </w:tc>
        <w:tc>
          <w:tcPr/>
          <w:p w:rsidR="00000000" w:rsidDel="00000000" w:rsidP="00000000" w:rsidRDefault="00000000" w:rsidRPr="00000000" w14:paraId="000015B1">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B2">
            <w:pPr>
              <w:spacing w:line="276" w:lineRule="auto"/>
              <w:jc w:val="both"/>
              <w:rPr>
                <w:sz w:val="24"/>
                <w:szCs w:val="24"/>
              </w:rPr>
            </w:pPr>
            <w:r w:rsidDel="00000000" w:rsidR="00000000" w:rsidRPr="00000000">
              <w:rPr>
                <w:sz w:val="24"/>
                <w:szCs w:val="24"/>
                <w:rtl w:val="0"/>
              </w:rPr>
              <w:t xml:space="preserve">Урок 5</w:t>
            </w:r>
          </w:p>
        </w:tc>
        <w:tc>
          <w:tcPr/>
          <w:p w:rsidR="00000000" w:rsidDel="00000000" w:rsidP="00000000" w:rsidRDefault="00000000" w:rsidRPr="00000000" w14:paraId="000015B3">
            <w:pPr>
              <w:spacing w:line="276" w:lineRule="auto"/>
              <w:jc w:val="both"/>
              <w:rPr>
                <w:sz w:val="24"/>
                <w:szCs w:val="24"/>
              </w:rPr>
            </w:pPr>
            <w:r w:rsidDel="00000000" w:rsidR="00000000" w:rsidRPr="00000000">
              <w:rPr>
                <w:sz w:val="24"/>
                <w:szCs w:val="24"/>
                <w:rtl w:val="0"/>
              </w:rPr>
              <w:t xml:space="preserve">Заповедники России (Остров Врангеля, Большой Арктический заповедник). Охрана природы</w:t>
            </w:r>
          </w:p>
        </w:tc>
        <w:tc>
          <w:tcPr/>
          <w:p w:rsidR="00000000" w:rsidDel="00000000" w:rsidP="00000000" w:rsidRDefault="00000000" w:rsidRPr="00000000" w14:paraId="000015B4">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5B5">
            <w:pPr>
              <w:spacing w:line="276" w:lineRule="auto"/>
              <w:jc w:val="both"/>
              <w:rPr>
                <w:sz w:val="24"/>
                <w:szCs w:val="24"/>
              </w:rPr>
            </w:pPr>
            <w:r w:rsidDel="00000000" w:rsidR="00000000" w:rsidRPr="00000000">
              <w:rPr>
                <w:sz w:val="24"/>
                <w:szCs w:val="24"/>
                <w:rtl w:val="0"/>
              </w:rPr>
              <w:t xml:space="preserve">Урок 6</w:t>
            </w:r>
          </w:p>
        </w:tc>
        <w:tc>
          <w:tcPr/>
          <w:p w:rsidR="00000000" w:rsidDel="00000000" w:rsidP="00000000" w:rsidRDefault="00000000" w:rsidRPr="00000000" w14:paraId="000015B6">
            <w:pPr>
              <w:spacing w:line="276" w:lineRule="auto"/>
              <w:jc w:val="both"/>
              <w:rPr>
                <w:sz w:val="24"/>
                <w:szCs w:val="24"/>
              </w:rPr>
            </w:pPr>
            <w:r w:rsidDel="00000000" w:rsidR="00000000" w:rsidRPr="00000000">
              <w:rPr>
                <w:sz w:val="24"/>
                <w:szCs w:val="24"/>
                <w:rtl w:val="0"/>
              </w:rPr>
              <w:t xml:space="preserve">Заповедники России</w:t>
            </w:r>
          </w:p>
        </w:tc>
        <w:tc>
          <w:tcPr/>
          <w:p w:rsidR="00000000" w:rsidDel="00000000" w:rsidP="00000000" w:rsidRDefault="00000000" w:rsidRPr="00000000" w14:paraId="000015B7">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5B8">
            <w:pPr>
              <w:spacing w:line="276" w:lineRule="auto"/>
              <w:jc w:val="both"/>
              <w:rPr>
                <w:sz w:val="24"/>
                <w:szCs w:val="24"/>
              </w:rPr>
            </w:pPr>
            <w:r w:rsidDel="00000000" w:rsidR="00000000" w:rsidRPr="00000000">
              <w:rPr>
                <w:sz w:val="24"/>
                <w:szCs w:val="24"/>
                <w:rtl w:val="0"/>
              </w:rPr>
              <w:t xml:space="preserve">Урок 7</w:t>
            </w:r>
          </w:p>
        </w:tc>
        <w:tc>
          <w:tcPr/>
          <w:p w:rsidR="00000000" w:rsidDel="00000000" w:rsidP="00000000" w:rsidRDefault="00000000" w:rsidRPr="00000000" w14:paraId="000015B9">
            <w:pPr>
              <w:spacing w:line="276" w:lineRule="auto"/>
              <w:jc w:val="both"/>
              <w:rPr>
                <w:sz w:val="24"/>
                <w:szCs w:val="24"/>
              </w:rPr>
            </w:pPr>
            <w:r w:rsidDel="00000000" w:rsidR="00000000" w:rsidRPr="00000000">
              <w:rPr>
                <w:sz w:val="24"/>
                <w:szCs w:val="24"/>
                <w:rtl w:val="0"/>
              </w:rPr>
              <w:t xml:space="preserve">Заповедники России. Охрана природы</w:t>
            </w:r>
          </w:p>
        </w:tc>
        <w:tc>
          <w:tcPr/>
          <w:p w:rsidR="00000000" w:rsidDel="00000000" w:rsidP="00000000" w:rsidRDefault="00000000" w:rsidRPr="00000000" w14:paraId="000015B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BB">
            <w:pPr>
              <w:spacing w:line="276" w:lineRule="auto"/>
              <w:jc w:val="both"/>
              <w:rPr>
                <w:sz w:val="24"/>
                <w:szCs w:val="24"/>
              </w:rPr>
            </w:pPr>
            <w:r w:rsidDel="00000000" w:rsidR="00000000" w:rsidRPr="00000000">
              <w:rPr>
                <w:sz w:val="24"/>
                <w:szCs w:val="24"/>
                <w:rtl w:val="0"/>
              </w:rPr>
              <w:t xml:space="preserve">Урок 8</w:t>
            </w:r>
          </w:p>
        </w:tc>
        <w:tc>
          <w:tcPr/>
          <w:p w:rsidR="00000000" w:rsidDel="00000000" w:rsidP="00000000" w:rsidRDefault="00000000" w:rsidRPr="00000000" w14:paraId="000015BC">
            <w:pPr>
              <w:spacing w:line="276" w:lineRule="auto"/>
              <w:jc w:val="both"/>
              <w:rPr>
                <w:sz w:val="24"/>
                <w:szCs w:val="24"/>
              </w:rPr>
            </w:pPr>
            <w:r w:rsidDel="00000000" w:rsidR="00000000" w:rsidRPr="00000000">
              <w:rPr>
                <w:sz w:val="24"/>
                <w:szCs w:val="24"/>
                <w:rtl w:val="0"/>
              </w:rPr>
              <w:t xml:space="preserve">Народы Поволжья и других территорий Российской Федерации: традиции, обычаи, праздники. Родной край, населенный пункт</w:t>
            </w:r>
          </w:p>
        </w:tc>
        <w:tc>
          <w:tcPr/>
          <w:p w:rsidR="00000000" w:rsidDel="00000000" w:rsidP="00000000" w:rsidRDefault="00000000" w:rsidRPr="00000000" w14:paraId="000015B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BE">
            <w:pPr>
              <w:spacing w:line="276" w:lineRule="auto"/>
              <w:jc w:val="both"/>
              <w:rPr>
                <w:sz w:val="24"/>
                <w:szCs w:val="24"/>
              </w:rPr>
            </w:pPr>
            <w:r w:rsidDel="00000000" w:rsidR="00000000" w:rsidRPr="00000000">
              <w:rPr>
                <w:sz w:val="24"/>
                <w:szCs w:val="24"/>
                <w:rtl w:val="0"/>
              </w:rPr>
              <w:t xml:space="preserve">Урок 9</w:t>
            </w:r>
          </w:p>
        </w:tc>
        <w:tc>
          <w:tcPr/>
          <w:p w:rsidR="00000000" w:rsidDel="00000000" w:rsidP="00000000" w:rsidRDefault="00000000" w:rsidRPr="00000000" w14:paraId="000015BF">
            <w:pPr>
              <w:spacing w:line="276" w:lineRule="auto"/>
              <w:jc w:val="both"/>
              <w:rPr>
                <w:sz w:val="24"/>
                <w:szCs w:val="24"/>
              </w:rPr>
            </w:pPr>
            <w:r w:rsidDel="00000000" w:rsidR="00000000" w:rsidRPr="00000000">
              <w:rPr>
                <w:sz w:val="24"/>
                <w:szCs w:val="24"/>
                <w:rtl w:val="0"/>
              </w:rPr>
              <w:t xml:space="preserve">Резервный урок. Тематическое повторение по разделу "Где мы живем?"</w:t>
            </w:r>
          </w:p>
        </w:tc>
        <w:tc>
          <w:tcPr/>
          <w:p w:rsidR="00000000" w:rsidDel="00000000" w:rsidP="00000000" w:rsidRDefault="00000000" w:rsidRPr="00000000" w14:paraId="000015C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C1">
            <w:pPr>
              <w:spacing w:line="276" w:lineRule="auto"/>
              <w:jc w:val="both"/>
              <w:rPr>
                <w:sz w:val="24"/>
                <w:szCs w:val="24"/>
              </w:rPr>
            </w:pPr>
            <w:r w:rsidDel="00000000" w:rsidR="00000000" w:rsidRPr="00000000">
              <w:rPr>
                <w:sz w:val="24"/>
                <w:szCs w:val="24"/>
                <w:rtl w:val="0"/>
              </w:rPr>
              <w:t xml:space="preserve">Урок 10</w:t>
            </w:r>
          </w:p>
        </w:tc>
        <w:tc>
          <w:tcPr/>
          <w:p w:rsidR="00000000" w:rsidDel="00000000" w:rsidP="00000000" w:rsidRDefault="00000000" w:rsidRPr="00000000" w14:paraId="000015C2">
            <w:pPr>
              <w:spacing w:line="276" w:lineRule="auto"/>
              <w:jc w:val="both"/>
              <w:rPr>
                <w:sz w:val="24"/>
                <w:szCs w:val="24"/>
              </w:rPr>
            </w:pPr>
            <w:r w:rsidDel="00000000" w:rsidR="00000000" w:rsidRPr="00000000">
              <w:rPr>
                <w:sz w:val="24"/>
                <w:szCs w:val="24"/>
                <w:rtl w:val="0"/>
              </w:rPr>
              <w:t xml:space="preserve">Связи в природе: зависимость изменений в живой природе от изменений в неживой природе. Неживая и живая природа. Явления природы</w:t>
            </w:r>
          </w:p>
        </w:tc>
        <w:tc>
          <w:tcPr/>
          <w:p w:rsidR="00000000" w:rsidDel="00000000" w:rsidP="00000000" w:rsidRDefault="00000000" w:rsidRPr="00000000" w14:paraId="000015C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C4">
            <w:pPr>
              <w:spacing w:line="276" w:lineRule="auto"/>
              <w:jc w:val="both"/>
              <w:rPr>
                <w:sz w:val="24"/>
                <w:szCs w:val="24"/>
              </w:rPr>
            </w:pPr>
            <w:r w:rsidDel="00000000" w:rsidR="00000000" w:rsidRPr="00000000">
              <w:rPr>
                <w:sz w:val="24"/>
                <w:szCs w:val="24"/>
                <w:rtl w:val="0"/>
              </w:rPr>
              <w:t xml:space="preserve">Урок 11</w:t>
            </w:r>
          </w:p>
        </w:tc>
        <w:tc>
          <w:tcPr/>
          <w:p w:rsidR="00000000" w:rsidDel="00000000" w:rsidP="00000000" w:rsidRDefault="00000000" w:rsidRPr="00000000" w14:paraId="000015C5">
            <w:pPr>
              <w:spacing w:line="276" w:lineRule="auto"/>
              <w:jc w:val="both"/>
              <w:rPr>
                <w:sz w:val="24"/>
                <w:szCs w:val="24"/>
              </w:rPr>
            </w:pPr>
            <w:r w:rsidDel="00000000" w:rsidR="00000000" w:rsidRPr="00000000">
              <w:rPr>
                <w:sz w:val="24"/>
                <w:szCs w:val="24"/>
                <w:rtl w:val="0"/>
              </w:rPr>
              <w:t xml:space="preserve">Годовой ход изменений в жизни животных. Жизнь животных осенью и зимой. Явления природы</w:t>
            </w:r>
          </w:p>
        </w:tc>
        <w:tc>
          <w:tcPr/>
          <w:p w:rsidR="00000000" w:rsidDel="00000000" w:rsidP="00000000" w:rsidRDefault="00000000" w:rsidRPr="00000000" w14:paraId="000015C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C7">
            <w:pPr>
              <w:spacing w:line="276" w:lineRule="auto"/>
              <w:jc w:val="both"/>
              <w:rPr>
                <w:sz w:val="24"/>
                <w:szCs w:val="24"/>
              </w:rPr>
            </w:pPr>
            <w:r w:rsidDel="00000000" w:rsidR="00000000" w:rsidRPr="00000000">
              <w:rPr>
                <w:sz w:val="24"/>
                <w:szCs w:val="24"/>
                <w:rtl w:val="0"/>
              </w:rPr>
              <w:t xml:space="preserve">Урок 12</w:t>
            </w:r>
          </w:p>
        </w:tc>
        <w:tc>
          <w:tcPr/>
          <w:p w:rsidR="00000000" w:rsidDel="00000000" w:rsidP="00000000" w:rsidRDefault="00000000" w:rsidRPr="00000000" w14:paraId="000015C8">
            <w:pPr>
              <w:spacing w:line="276" w:lineRule="auto"/>
              <w:jc w:val="both"/>
              <w:rPr>
                <w:sz w:val="24"/>
                <w:szCs w:val="24"/>
              </w:rPr>
            </w:pPr>
            <w:r w:rsidDel="00000000" w:rsidR="00000000" w:rsidRPr="00000000">
              <w:rPr>
                <w:sz w:val="24"/>
                <w:szCs w:val="24"/>
                <w:rtl w:val="0"/>
              </w:rPr>
              <w:t xml:space="preserve">Зачем человек трудится? Ценность труда и трудолюбия. Профессии. Все профессии важны</w:t>
            </w:r>
          </w:p>
        </w:tc>
        <w:tc>
          <w:tcPr/>
          <w:p w:rsidR="00000000" w:rsidDel="00000000" w:rsidP="00000000" w:rsidRDefault="00000000" w:rsidRPr="00000000" w14:paraId="000015C9">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CA">
            <w:pPr>
              <w:spacing w:line="276" w:lineRule="auto"/>
              <w:jc w:val="both"/>
              <w:rPr>
                <w:sz w:val="24"/>
                <w:szCs w:val="24"/>
              </w:rPr>
            </w:pPr>
            <w:r w:rsidDel="00000000" w:rsidR="00000000" w:rsidRPr="00000000">
              <w:rPr>
                <w:sz w:val="24"/>
                <w:szCs w:val="24"/>
                <w:rtl w:val="0"/>
              </w:rPr>
              <w:t xml:space="preserve">Урок 13</w:t>
            </w:r>
          </w:p>
        </w:tc>
        <w:tc>
          <w:tcPr/>
          <w:p w:rsidR="00000000" w:rsidDel="00000000" w:rsidP="00000000" w:rsidRDefault="00000000" w:rsidRPr="00000000" w14:paraId="000015CB">
            <w:pPr>
              <w:spacing w:line="276" w:lineRule="auto"/>
              <w:jc w:val="both"/>
              <w:rPr>
                <w:sz w:val="24"/>
                <w:szCs w:val="24"/>
              </w:rPr>
            </w:pPr>
            <w:r w:rsidDel="00000000" w:rsidR="00000000" w:rsidRPr="00000000">
              <w:rPr>
                <w:sz w:val="24"/>
                <w:szCs w:val="24"/>
                <w:rtl w:val="0"/>
              </w:rPr>
              <w:t xml:space="preserve">Зависимость жизни растений от состояния неживой природы. Жизнь растений осенью и зимой. Невидимые нити природы</w:t>
            </w:r>
          </w:p>
        </w:tc>
        <w:tc>
          <w:tcPr/>
          <w:p w:rsidR="00000000" w:rsidDel="00000000" w:rsidP="00000000" w:rsidRDefault="00000000" w:rsidRPr="00000000" w14:paraId="000015C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CD">
            <w:pPr>
              <w:spacing w:line="276" w:lineRule="auto"/>
              <w:jc w:val="both"/>
              <w:rPr>
                <w:sz w:val="24"/>
                <w:szCs w:val="24"/>
              </w:rPr>
            </w:pPr>
            <w:r w:rsidDel="00000000" w:rsidR="00000000" w:rsidRPr="00000000">
              <w:rPr>
                <w:sz w:val="24"/>
                <w:szCs w:val="24"/>
                <w:rtl w:val="0"/>
              </w:rPr>
              <w:t xml:space="preserve">Урок 14</w:t>
            </w:r>
          </w:p>
        </w:tc>
        <w:tc>
          <w:tcPr/>
          <w:p w:rsidR="00000000" w:rsidDel="00000000" w:rsidP="00000000" w:rsidRDefault="00000000" w:rsidRPr="00000000" w14:paraId="000015CE">
            <w:pPr>
              <w:spacing w:line="276" w:lineRule="auto"/>
              <w:jc w:val="both"/>
              <w:rPr>
                <w:sz w:val="24"/>
                <w:szCs w:val="24"/>
              </w:rPr>
            </w:pPr>
            <w:r w:rsidDel="00000000" w:rsidR="00000000" w:rsidRPr="00000000">
              <w:rPr>
                <w:sz w:val="24"/>
                <w:szCs w:val="24"/>
                <w:rtl w:val="0"/>
              </w:rPr>
              <w:t xml:space="preserve">Мир животных: птицы. Особенности внешнего вида, передвижения, питания: узнавание, называние, описание</w:t>
            </w:r>
          </w:p>
        </w:tc>
        <w:tc>
          <w:tcPr/>
          <w:p w:rsidR="00000000" w:rsidDel="00000000" w:rsidP="00000000" w:rsidRDefault="00000000" w:rsidRPr="00000000" w14:paraId="000015C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D0">
            <w:pPr>
              <w:spacing w:line="276" w:lineRule="auto"/>
              <w:jc w:val="both"/>
              <w:rPr>
                <w:sz w:val="24"/>
                <w:szCs w:val="24"/>
              </w:rPr>
            </w:pPr>
            <w:r w:rsidDel="00000000" w:rsidR="00000000" w:rsidRPr="00000000">
              <w:rPr>
                <w:sz w:val="24"/>
                <w:szCs w:val="24"/>
                <w:rtl w:val="0"/>
              </w:rPr>
              <w:t xml:space="preserve">Урок 15</w:t>
            </w:r>
          </w:p>
        </w:tc>
        <w:tc>
          <w:tcPr/>
          <w:p w:rsidR="00000000" w:rsidDel="00000000" w:rsidP="00000000" w:rsidRDefault="00000000" w:rsidRPr="00000000" w14:paraId="000015D1">
            <w:pPr>
              <w:spacing w:line="276" w:lineRule="auto"/>
              <w:jc w:val="both"/>
              <w:rPr>
                <w:sz w:val="24"/>
                <w:szCs w:val="24"/>
              </w:rPr>
            </w:pPr>
            <w:r w:rsidDel="00000000" w:rsidR="00000000" w:rsidRPr="00000000">
              <w:rPr>
                <w:sz w:val="24"/>
                <w:szCs w:val="24"/>
                <w:rtl w:val="0"/>
              </w:rPr>
              <w:t xml:space="preserve">Звездное небо: звезды и созвездия. Солнечная система: планеты (название, расположение от Солнца, краткая характеристика)</w:t>
            </w:r>
          </w:p>
        </w:tc>
        <w:tc>
          <w:tcPr/>
          <w:p w:rsidR="00000000" w:rsidDel="00000000" w:rsidP="00000000" w:rsidRDefault="00000000" w:rsidRPr="00000000" w14:paraId="000015D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D3">
            <w:pPr>
              <w:spacing w:line="276" w:lineRule="auto"/>
              <w:jc w:val="both"/>
              <w:rPr>
                <w:sz w:val="24"/>
                <w:szCs w:val="24"/>
              </w:rPr>
            </w:pPr>
            <w:r w:rsidDel="00000000" w:rsidR="00000000" w:rsidRPr="00000000">
              <w:rPr>
                <w:sz w:val="24"/>
                <w:szCs w:val="24"/>
                <w:rtl w:val="0"/>
              </w:rPr>
              <w:t xml:space="preserve">Урок 16</w:t>
            </w:r>
          </w:p>
        </w:tc>
        <w:tc>
          <w:tcPr/>
          <w:p w:rsidR="00000000" w:rsidDel="00000000" w:rsidP="00000000" w:rsidRDefault="00000000" w:rsidRPr="00000000" w14:paraId="000015D4">
            <w:pPr>
              <w:spacing w:line="276" w:lineRule="auto"/>
              <w:jc w:val="both"/>
              <w:rPr>
                <w:sz w:val="24"/>
                <w:szCs w:val="24"/>
              </w:rPr>
            </w:pPr>
            <w:r w:rsidDel="00000000" w:rsidR="00000000" w:rsidRPr="00000000">
              <w:rPr>
                <w:sz w:val="24"/>
                <w:szCs w:val="24"/>
                <w:rtl w:val="0"/>
              </w:rPr>
              <w:t xml:space="preserve">Как человек познает окружающую природу? Особенности разных методов познания окружающего мира</w:t>
            </w:r>
          </w:p>
        </w:tc>
        <w:tc>
          <w:tcPr/>
          <w:p w:rsidR="00000000" w:rsidDel="00000000" w:rsidP="00000000" w:rsidRDefault="00000000" w:rsidRPr="00000000" w14:paraId="000015D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D6">
            <w:pPr>
              <w:spacing w:line="276" w:lineRule="auto"/>
              <w:jc w:val="both"/>
              <w:rPr>
                <w:sz w:val="24"/>
                <w:szCs w:val="24"/>
              </w:rPr>
            </w:pPr>
            <w:r w:rsidDel="00000000" w:rsidR="00000000" w:rsidRPr="00000000">
              <w:rPr>
                <w:sz w:val="24"/>
                <w:szCs w:val="24"/>
                <w:rtl w:val="0"/>
              </w:rPr>
              <w:t xml:space="preserve">Урок 17</w:t>
            </w:r>
          </w:p>
        </w:tc>
        <w:tc>
          <w:tcPr>
            <w:vAlign w:val="center"/>
          </w:tcPr>
          <w:p w:rsidR="00000000" w:rsidDel="00000000" w:rsidP="00000000" w:rsidRDefault="00000000" w:rsidRPr="00000000" w14:paraId="000015D7">
            <w:pPr>
              <w:spacing w:line="276" w:lineRule="auto"/>
              <w:jc w:val="both"/>
              <w:rPr>
                <w:sz w:val="24"/>
                <w:szCs w:val="24"/>
              </w:rPr>
            </w:pPr>
            <w:r w:rsidDel="00000000" w:rsidR="00000000" w:rsidRPr="00000000">
              <w:rPr>
                <w:sz w:val="24"/>
                <w:szCs w:val="24"/>
                <w:rtl w:val="0"/>
              </w:rPr>
              <w:t xml:space="preserve">Земля - живая планета Солнечной системы</w:t>
            </w:r>
          </w:p>
        </w:tc>
        <w:tc>
          <w:tcPr/>
          <w:p w:rsidR="00000000" w:rsidDel="00000000" w:rsidP="00000000" w:rsidRDefault="00000000" w:rsidRPr="00000000" w14:paraId="000015D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D9">
            <w:pPr>
              <w:spacing w:line="276" w:lineRule="auto"/>
              <w:jc w:val="both"/>
              <w:rPr>
                <w:sz w:val="24"/>
                <w:szCs w:val="24"/>
              </w:rPr>
            </w:pPr>
            <w:r w:rsidDel="00000000" w:rsidR="00000000" w:rsidRPr="00000000">
              <w:rPr>
                <w:sz w:val="24"/>
                <w:szCs w:val="24"/>
                <w:rtl w:val="0"/>
              </w:rPr>
              <w:t xml:space="preserve">Урок 18</w:t>
            </w:r>
          </w:p>
        </w:tc>
        <w:tc>
          <w:tcPr/>
          <w:p w:rsidR="00000000" w:rsidDel="00000000" w:rsidP="00000000" w:rsidRDefault="00000000" w:rsidRPr="00000000" w14:paraId="000015DA">
            <w:pPr>
              <w:spacing w:line="276" w:lineRule="auto"/>
              <w:jc w:val="both"/>
              <w:rPr>
                <w:sz w:val="24"/>
                <w:szCs w:val="24"/>
              </w:rPr>
            </w:pPr>
            <w:r w:rsidDel="00000000" w:rsidR="00000000" w:rsidRPr="00000000">
              <w:rPr>
                <w:sz w:val="24"/>
                <w:szCs w:val="24"/>
                <w:rtl w:val="0"/>
              </w:rPr>
              <w:t xml:space="preserve">Почему на Земле есть жизнь? Условия жизни на Земле.</w:t>
            </w:r>
          </w:p>
          <w:p w:rsidR="00000000" w:rsidDel="00000000" w:rsidP="00000000" w:rsidRDefault="00000000" w:rsidRPr="00000000" w14:paraId="000015DB">
            <w:pPr>
              <w:spacing w:line="276" w:lineRule="auto"/>
              <w:jc w:val="both"/>
              <w:rPr>
                <w:sz w:val="24"/>
                <w:szCs w:val="24"/>
              </w:rPr>
            </w:pPr>
            <w:r w:rsidDel="00000000" w:rsidR="00000000" w:rsidRPr="00000000">
              <w:rPr>
                <w:sz w:val="24"/>
                <w:szCs w:val="24"/>
                <w:rtl w:val="0"/>
              </w:rPr>
              <w:t xml:space="preserve">Водные богатства Земли</w:t>
            </w:r>
          </w:p>
        </w:tc>
        <w:tc>
          <w:tcPr/>
          <w:p w:rsidR="00000000" w:rsidDel="00000000" w:rsidP="00000000" w:rsidRDefault="00000000" w:rsidRPr="00000000" w14:paraId="000015D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DD">
            <w:pPr>
              <w:spacing w:line="276" w:lineRule="auto"/>
              <w:jc w:val="both"/>
              <w:rPr>
                <w:sz w:val="24"/>
                <w:szCs w:val="24"/>
              </w:rPr>
            </w:pPr>
            <w:r w:rsidDel="00000000" w:rsidR="00000000" w:rsidRPr="00000000">
              <w:rPr>
                <w:sz w:val="24"/>
                <w:szCs w:val="24"/>
                <w:rtl w:val="0"/>
              </w:rPr>
              <w:t xml:space="preserve">Урок 19</w:t>
            </w:r>
          </w:p>
        </w:tc>
        <w:tc>
          <w:tcPr/>
          <w:p w:rsidR="00000000" w:rsidDel="00000000" w:rsidP="00000000" w:rsidRDefault="00000000" w:rsidRPr="00000000" w14:paraId="000015DE">
            <w:pPr>
              <w:spacing w:line="276" w:lineRule="auto"/>
              <w:jc w:val="both"/>
              <w:rPr>
                <w:sz w:val="24"/>
                <w:szCs w:val="24"/>
              </w:rPr>
            </w:pPr>
            <w:r w:rsidDel="00000000" w:rsidR="00000000" w:rsidRPr="00000000">
              <w:rPr>
                <w:sz w:val="24"/>
                <w:szCs w:val="24"/>
                <w:rtl w:val="0"/>
              </w:rPr>
              <w:t xml:space="preserve">Деревья, кустарники, травы родного края (узнавание, называние, краткое описание). Какие бывают растения</w:t>
            </w:r>
          </w:p>
        </w:tc>
        <w:tc>
          <w:tcPr/>
          <w:p w:rsidR="00000000" w:rsidDel="00000000" w:rsidP="00000000" w:rsidRDefault="00000000" w:rsidRPr="00000000" w14:paraId="000015D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E0">
            <w:pPr>
              <w:spacing w:line="276" w:lineRule="auto"/>
              <w:jc w:val="both"/>
              <w:rPr>
                <w:sz w:val="24"/>
                <w:szCs w:val="24"/>
              </w:rPr>
            </w:pPr>
            <w:r w:rsidDel="00000000" w:rsidR="00000000" w:rsidRPr="00000000">
              <w:rPr>
                <w:sz w:val="24"/>
                <w:szCs w:val="24"/>
                <w:rtl w:val="0"/>
              </w:rPr>
              <w:t xml:space="preserve">Урок 20</w:t>
            </w:r>
          </w:p>
        </w:tc>
        <w:tc>
          <w:tcPr/>
          <w:p w:rsidR="00000000" w:rsidDel="00000000" w:rsidP="00000000" w:rsidRDefault="00000000" w:rsidRPr="00000000" w14:paraId="000015E1">
            <w:pPr>
              <w:spacing w:line="276" w:lineRule="auto"/>
              <w:jc w:val="both"/>
              <w:rPr>
                <w:sz w:val="24"/>
                <w:szCs w:val="24"/>
              </w:rPr>
            </w:pPr>
            <w:r w:rsidDel="00000000" w:rsidR="00000000" w:rsidRPr="00000000">
              <w:rPr>
                <w:sz w:val="24"/>
                <w:szCs w:val="24"/>
                <w:rtl w:val="0"/>
              </w:rPr>
              <w:t xml:space="preserve">Деревья лиственные и хвойные. Сравнение лиственных и хвойных деревьев: общее и различия</w:t>
            </w:r>
          </w:p>
        </w:tc>
        <w:tc>
          <w:tcPr/>
          <w:p w:rsidR="00000000" w:rsidDel="00000000" w:rsidP="00000000" w:rsidRDefault="00000000" w:rsidRPr="00000000" w14:paraId="000015E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E3">
            <w:pPr>
              <w:spacing w:line="276" w:lineRule="auto"/>
              <w:jc w:val="both"/>
              <w:rPr>
                <w:sz w:val="24"/>
                <w:szCs w:val="24"/>
              </w:rPr>
            </w:pPr>
            <w:r w:rsidDel="00000000" w:rsidR="00000000" w:rsidRPr="00000000">
              <w:rPr>
                <w:sz w:val="24"/>
                <w:szCs w:val="24"/>
                <w:rtl w:val="0"/>
              </w:rPr>
              <w:t xml:space="preserve">Урок 21</w:t>
            </w:r>
          </w:p>
        </w:tc>
        <w:tc>
          <w:tcPr/>
          <w:p w:rsidR="00000000" w:rsidDel="00000000" w:rsidP="00000000" w:rsidRDefault="00000000" w:rsidRPr="00000000" w14:paraId="000015E4">
            <w:pPr>
              <w:spacing w:line="276" w:lineRule="auto"/>
              <w:jc w:val="both"/>
              <w:rPr>
                <w:sz w:val="24"/>
                <w:szCs w:val="24"/>
              </w:rPr>
            </w:pPr>
            <w:r w:rsidDel="00000000" w:rsidR="00000000" w:rsidRPr="00000000">
              <w:rPr>
                <w:sz w:val="24"/>
                <w:szCs w:val="24"/>
                <w:rtl w:val="0"/>
              </w:rPr>
              <w:t xml:space="preserve">Многообразие животных родного края и разных территорий России. Какие бывают животные</w:t>
            </w:r>
          </w:p>
        </w:tc>
        <w:tc>
          <w:tcPr/>
          <w:p w:rsidR="00000000" w:rsidDel="00000000" w:rsidP="00000000" w:rsidRDefault="00000000" w:rsidRPr="00000000" w14:paraId="000015E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E6">
            <w:pPr>
              <w:spacing w:line="276" w:lineRule="auto"/>
              <w:jc w:val="both"/>
              <w:rPr>
                <w:sz w:val="24"/>
                <w:szCs w:val="24"/>
              </w:rPr>
            </w:pPr>
            <w:r w:rsidDel="00000000" w:rsidR="00000000" w:rsidRPr="00000000">
              <w:rPr>
                <w:sz w:val="24"/>
                <w:szCs w:val="24"/>
                <w:rtl w:val="0"/>
              </w:rPr>
              <w:t xml:space="preserve">Урок 22</w:t>
            </w:r>
          </w:p>
        </w:tc>
        <w:tc>
          <w:tcPr/>
          <w:p w:rsidR="00000000" w:rsidDel="00000000" w:rsidP="00000000" w:rsidRDefault="00000000" w:rsidRPr="00000000" w14:paraId="000015E7">
            <w:pPr>
              <w:spacing w:line="276" w:lineRule="auto"/>
              <w:jc w:val="both"/>
              <w:rPr>
                <w:sz w:val="24"/>
                <w:szCs w:val="24"/>
              </w:rPr>
            </w:pPr>
            <w:r w:rsidDel="00000000" w:rsidR="00000000" w:rsidRPr="00000000">
              <w:rPr>
                <w:sz w:val="24"/>
                <w:szCs w:val="24"/>
                <w:rtl w:val="0"/>
              </w:rPr>
              <w:t xml:space="preserve">Мир животных: насекомые. Особенности внешнего вида, передвижения, питания: узнавание, называние, описание</w:t>
            </w:r>
          </w:p>
        </w:tc>
        <w:tc>
          <w:tcPr/>
          <w:p w:rsidR="00000000" w:rsidDel="00000000" w:rsidP="00000000" w:rsidRDefault="00000000" w:rsidRPr="00000000" w14:paraId="000015E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E9">
            <w:pPr>
              <w:spacing w:line="276" w:lineRule="auto"/>
              <w:jc w:val="both"/>
              <w:rPr>
                <w:sz w:val="24"/>
                <w:szCs w:val="24"/>
              </w:rPr>
            </w:pPr>
            <w:r w:rsidDel="00000000" w:rsidR="00000000" w:rsidRPr="00000000">
              <w:rPr>
                <w:sz w:val="24"/>
                <w:szCs w:val="24"/>
                <w:rtl w:val="0"/>
              </w:rPr>
              <w:t xml:space="preserve">Урок 23</w:t>
            </w:r>
          </w:p>
        </w:tc>
        <w:tc>
          <w:tcPr/>
          <w:p w:rsidR="00000000" w:rsidDel="00000000" w:rsidP="00000000" w:rsidRDefault="00000000" w:rsidRPr="00000000" w14:paraId="000015EA">
            <w:pPr>
              <w:spacing w:line="276" w:lineRule="auto"/>
              <w:jc w:val="both"/>
              <w:rPr>
                <w:sz w:val="24"/>
                <w:szCs w:val="24"/>
              </w:rPr>
            </w:pPr>
            <w:r w:rsidDel="00000000" w:rsidR="00000000" w:rsidRPr="00000000">
              <w:rPr>
                <w:sz w:val="24"/>
                <w:szCs w:val="24"/>
                <w:rtl w:val="0"/>
              </w:rPr>
              <w:t xml:space="preserve">Мир животных: рыбы. Особенности внешнего вида, условия жизни, передвижения, питания: узнавание, называние, описание</w:t>
            </w:r>
          </w:p>
        </w:tc>
        <w:tc>
          <w:tcPr/>
          <w:p w:rsidR="00000000" w:rsidDel="00000000" w:rsidP="00000000" w:rsidRDefault="00000000" w:rsidRPr="00000000" w14:paraId="000015E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EC">
            <w:pPr>
              <w:spacing w:line="276" w:lineRule="auto"/>
              <w:jc w:val="both"/>
              <w:rPr>
                <w:sz w:val="24"/>
                <w:szCs w:val="24"/>
              </w:rPr>
            </w:pPr>
            <w:r w:rsidDel="00000000" w:rsidR="00000000" w:rsidRPr="00000000">
              <w:rPr>
                <w:sz w:val="24"/>
                <w:szCs w:val="24"/>
                <w:rtl w:val="0"/>
              </w:rPr>
              <w:t xml:space="preserve">Урок 24</w:t>
            </w:r>
          </w:p>
        </w:tc>
        <w:tc>
          <w:tcPr/>
          <w:p w:rsidR="00000000" w:rsidDel="00000000" w:rsidP="00000000" w:rsidRDefault="00000000" w:rsidRPr="00000000" w14:paraId="000015ED">
            <w:pPr>
              <w:spacing w:line="276" w:lineRule="auto"/>
              <w:jc w:val="both"/>
              <w:rPr>
                <w:sz w:val="24"/>
                <w:szCs w:val="24"/>
              </w:rPr>
            </w:pPr>
            <w:r w:rsidDel="00000000" w:rsidR="00000000" w:rsidRPr="00000000">
              <w:rPr>
                <w:sz w:val="24"/>
                <w:szCs w:val="24"/>
                <w:rtl w:val="0"/>
              </w:rPr>
              <w:t xml:space="preserve">Зависимость жизни растений от состояния неживой природы. Жизнь растений весной и летом. Невидимые нити. Впереди лето</w:t>
            </w:r>
          </w:p>
        </w:tc>
        <w:tc>
          <w:tcPr/>
          <w:p w:rsidR="00000000" w:rsidDel="00000000" w:rsidP="00000000" w:rsidRDefault="00000000" w:rsidRPr="00000000" w14:paraId="000015E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EF">
            <w:pPr>
              <w:spacing w:line="276" w:lineRule="auto"/>
              <w:jc w:val="both"/>
              <w:rPr>
                <w:sz w:val="24"/>
                <w:szCs w:val="24"/>
              </w:rPr>
            </w:pPr>
            <w:r w:rsidDel="00000000" w:rsidR="00000000" w:rsidRPr="00000000">
              <w:rPr>
                <w:sz w:val="24"/>
                <w:szCs w:val="24"/>
                <w:rtl w:val="0"/>
              </w:rPr>
              <w:t xml:space="preserve">Урок 25</w:t>
            </w:r>
          </w:p>
        </w:tc>
        <w:tc>
          <w:tcPr>
            <w:vAlign w:val="center"/>
          </w:tcPr>
          <w:p w:rsidR="00000000" w:rsidDel="00000000" w:rsidP="00000000" w:rsidRDefault="00000000" w:rsidRPr="00000000" w14:paraId="000015F0">
            <w:pPr>
              <w:spacing w:line="276" w:lineRule="auto"/>
              <w:jc w:val="both"/>
              <w:rPr>
                <w:sz w:val="24"/>
                <w:szCs w:val="24"/>
              </w:rPr>
            </w:pPr>
            <w:r w:rsidDel="00000000" w:rsidR="00000000" w:rsidRPr="00000000">
              <w:rPr>
                <w:sz w:val="24"/>
                <w:szCs w:val="24"/>
                <w:rtl w:val="0"/>
              </w:rPr>
              <w:t xml:space="preserve">Растения дикорастущие и культурные: общее и различия</w:t>
            </w:r>
          </w:p>
        </w:tc>
        <w:tc>
          <w:tcPr/>
          <w:p w:rsidR="00000000" w:rsidDel="00000000" w:rsidP="00000000" w:rsidRDefault="00000000" w:rsidRPr="00000000" w14:paraId="000015F1">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F2">
            <w:pPr>
              <w:spacing w:line="276" w:lineRule="auto"/>
              <w:jc w:val="both"/>
              <w:rPr>
                <w:sz w:val="24"/>
                <w:szCs w:val="24"/>
              </w:rPr>
            </w:pPr>
            <w:r w:rsidDel="00000000" w:rsidR="00000000" w:rsidRPr="00000000">
              <w:rPr>
                <w:sz w:val="24"/>
                <w:szCs w:val="24"/>
                <w:rtl w:val="0"/>
              </w:rPr>
              <w:t xml:space="preserve">Урок 26</w:t>
            </w:r>
          </w:p>
        </w:tc>
        <w:tc>
          <w:tcPr/>
          <w:p w:rsidR="00000000" w:rsidDel="00000000" w:rsidP="00000000" w:rsidRDefault="00000000" w:rsidRPr="00000000" w14:paraId="000015F3">
            <w:pPr>
              <w:spacing w:line="276" w:lineRule="auto"/>
              <w:jc w:val="both"/>
              <w:rPr>
                <w:sz w:val="24"/>
                <w:szCs w:val="24"/>
              </w:rPr>
            </w:pPr>
            <w:r w:rsidDel="00000000" w:rsidR="00000000" w:rsidRPr="00000000">
              <w:rPr>
                <w:sz w:val="24"/>
                <w:szCs w:val="24"/>
                <w:rtl w:val="0"/>
              </w:rPr>
              <w:t xml:space="preserve">Мир животных: земноводные и пресмыкающиеся. Особенности внешнего вида, условия жизни, передвижения, питания: узнавание, называние, описание</w:t>
            </w:r>
          </w:p>
        </w:tc>
        <w:tc>
          <w:tcPr/>
          <w:p w:rsidR="00000000" w:rsidDel="00000000" w:rsidP="00000000" w:rsidRDefault="00000000" w:rsidRPr="00000000" w14:paraId="000015F4">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F5">
            <w:pPr>
              <w:spacing w:line="276" w:lineRule="auto"/>
              <w:jc w:val="both"/>
              <w:rPr>
                <w:sz w:val="24"/>
                <w:szCs w:val="24"/>
              </w:rPr>
            </w:pPr>
            <w:r w:rsidDel="00000000" w:rsidR="00000000" w:rsidRPr="00000000">
              <w:rPr>
                <w:sz w:val="24"/>
                <w:szCs w:val="24"/>
                <w:rtl w:val="0"/>
              </w:rPr>
              <w:t xml:space="preserve">Урок 27</w:t>
            </w:r>
          </w:p>
        </w:tc>
        <w:tc>
          <w:tcPr/>
          <w:p w:rsidR="00000000" w:rsidDel="00000000" w:rsidP="00000000" w:rsidRDefault="00000000" w:rsidRPr="00000000" w14:paraId="000015F6">
            <w:pPr>
              <w:spacing w:line="276" w:lineRule="auto"/>
              <w:jc w:val="both"/>
              <w:rPr>
                <w:sz w:val="24"/>
                <w:szCs w:val="24"/>
              </w:rPr>
            </w:pPr>
            <w:r w:rsidDel="00000000" w:rsidR="00000000" w:rsidRPr="00000000">
              <w:rPr>
                <w:sz w:val="24"/>
                <w:szCs w:val="24"/>
                <w:rtl w:val="0"/>
              </w:rPr>
              <w:t xml:space="preserve">Многообразие растений по месту обитания, внешнему виду. Сравнение растений разных климатических условий. Комнатные растения</w:t>
            </w:r>
          </w:p>
        </w:tc>
        <w:tc>
          <w:tcPr/>
          <w:p w:rsidR="00000000" w:rsidDel="00000000" w:rsidP="00000000" w:rsidRDefault="00000000" w:rsidRPr="00000000" w14:paraId="000015F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F8">
            <w:pPr>
              <w:spacing w:line="276" w:lineRule="auto"/>
              <w:jc w:val="both"/>
              <w:rPr>
                <w:sz w:val="24"/>
                <w:szCs w:val="24"/>
              </w:rPr>
            </w:pPr>
            <w:r w:rsidDel="00000000" w:rsidR="00000000" w:rsidRPr="00000000">
              <w:rPr>
                <w:sz w:val="24"/>
                <w:szCs w:val="24"/>
                <w:rtl w:val="0"/>
              </w:rPr>
              <w:t xml:space="preserve">Урок 28</w:t>
            </w:r>
          </w:p>
        </w:tc>
        <w:tc>
          <w:tcPr/>
          <w:p w:rsidR="00000000" w:rsidDel="00000000" w:rsidP="00000000" w:rsidRDefault="00000000" w:rsidRPr="00000000" w14:paraId="000015F9">
            <w:pPr>
              <w:spacing w:line="276" w:lineRule="auto"/>
              <w:jc w:val="both"/>
              <w:rPr>
                <w:sz w:val="24"/>
                <w:szCs w:val="24"/>
              </w:rPr>
            </w:pPr>
            <w:r w:rsidDel="00000000" w:rsidR="00000000" w:rsidRPr="00000000">
              <w:rPr>
                <w:sz w:val="24"/>
                <w:szCs w:val="24"/>
                <w:rtl w:val="0"/>
              </w:rPr>
              <w:t xml:space="preserve">Многообразие животных. Дикие и домашние животные</w:t>
            </w:r>
          </w:p>
        </w:tc>
        <w:tc>
          <w:tcPr/>
          <w:p w:rsidR="00000000" w:rsidDel="00000000" w:rsidP="00000000" w:rsidRDefault="00000000" w:rsidRPr="00000000" w14:paraId="000015F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FB">
            <w:pPr>
              <w:spacing w:line="276" w:lineRule="auto"/>
              <w:jc w:val="both"/>
              <w:rPr>
                <w:sz w:val="24"/>
                <w:szCs w:val="24"/>
              </w:rPr>
            </w:pPr>
            <w:r w:rsidDel="00000000" w:rsidR="00000000" w:rsidRPr="00000000">
              <w:rPr>
                <w:sz w:val="24"/>
                <w:szCs w:val="24"/>
                <w:rtl w:val="0"/>
              </w:rPr>
              <w:t xml:space="preserve">Урок 29</w:t>
            </w:r>
          </w:p>
        </w:tc>
        <w:tc>
          <w:tcPr/>
          <w:p w:rsidR="00000000" w:rsidDel="00000000" w:rsidP="00000000" w:rsidRDefault="00000000" w:rsidRPr="00000000" w14:paraId="000015FC">
            <w:pPr>
              <w:spacing w:line="276" w:lineRule="auto"/>
              <w:jc w:val="both"/>
              <w:rPr>
                <w:sz w:val="24"/>
                <w:szCs w:val="24"/>
              </w:rPr>
            </w:pPr>
            <w:r w:rsidDel="00000000" w:rsidR="00000000" w:rsidRPr="00000000">
              <w:rPr>
                <w:sz w:val="24"/>
                <w:szCs w:val="24"/>
                <w:rtl w:val="0"/>
              </w:rPr>
              <w:t xml:space="preserve">Мир животных: звери (млекопитающие). Особенности внешнего вида, передвижения, питания: узнавание, называние, описание</w:t>
            </w:r>
          </w:p>
        </w:tc>
        <w:tc>
          <w:tcPr/>
          <w:p w:rsidR="00000000" w:rsidDel="00000000" w:rsidP="00000000" w:rsidRDefault="00000000" w:rsidRPr="00000000" w14:paraId="000015F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5FE">
            <w:pPr>
              <w:spacing w:line="276" w:lineRule="auto"/>
              <w:jc w:val="both"/>
              <w:rPr>
                <w:sz w:val="24"/>
                <w:szCs w:val="24"/>
              </w:rPr>
            </w:pPr>
            <w:r w:rsidDel="00000000" w:rsidR="00000000" w:rsidRPr="00000000">
              <w:rPr>
                <w:sz w:val="24"/>
                <w:szCs w:val="24"/>
                <w:rtl w:val="0"/>
              </w:rPr>
              <w:t xml:space="preserve">Урок 30</w:t>
            </w:r>
          </w:p>
        </w:tc>
        <w:tc>
          <w:tcPr/>
          <w:p w:rsidR="00000000" w:rsidDel="00000000" w:rsidP="00000000" w:rsidRDefault="00000000" w:rsidRPr="00000000" w14:paraId="000015FF">
            <w:pPr>
              <w:spacing w:line="276" w:lineRule="auto"/>
              <w:jc w:val="both"/>
              <w:rPr>
                <w:sz w:val="24"/>
                <w:szCs w:val="24"/>
              </w:rPr>
            </w:pPr>
            <w:r w:rsidDel="00000000" w:rsidR="00000000" w:rsidRPr="00000000">
              <w:rPr>
                <w:sz w:val="24"/>
                <w:szCs w:val="24"/>
                <w:rtl w:val="0"/>
              </w:rPr>
              <w:t xml:space="preserve">Отдельные представители растений Красной книги России (включая представителей растительного мира региона): узнавание, называние и описание</w:t>
            </w:r>
          </w:p>
        </w:tc>
        <w:tc>
          <w:tcPr/>
          <w:p w:rsidR="00000000" w:rsidDel="00000000" w:rsidP="00000000" w:rsidRDefault="00000000" w:rsidRPr="00000000" w14:paraId="0000160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01">
            <w:pPr>
              <w:spacing w:line="276" w:lineRule="auto"/>
              <w:jc w:val="both"/>
              <w:rPr>
                <w:sz w:val="24"/>
                <w:szCs w:val="24"/>
              </w:rPr>
            </w:pPr>
            <w:r w:rsidDel="00000000" w:rsidR="00000000" w:rsidRPr="00000000">
              <w:rPr>
                <w:sz w:val="24"/>
                <w:szCs w:val="24"/>
                <w:rtl w:val="0"/>
              </w:rPr>
              <w:t xml:space="preserve">Урок 31</w:t>
            </w:r>
          </w:p>
        </w:tc>
        <w:tc>
          <w:tcPr/>
          <w:p w:rsidR="00000000" w:rsidDel="00000000" w:rsidP="00000000" w:rsidRDefault="00000000" w:rsidRPr="00000000" w14:paraId="00001602">
            <w:pPr>
              <w:spacing w:line="276" w:lineRule="auto"/>
              <w:jc w:val="both"/>
              <w:rPr>
                <w:sz w:val="24"/>
                <w:szCs w:val="24"/>
              </w:rPr>
            </w:pPr>
            <w:r w:rsidDel="00000000" w:rsidR="00000000" w:rsidRPr="00000000">
              <w:rPr>
                <w:sz w:val="24"/>
                <w:szCs w:val="24"/>
                <w:rtl w:val="0"/>
              </w:rPr>
              <w:t xml:space="preserve">Отдельные представители животных Красной книги России (включая представителей животного мира региона): узнавание, называние и описание</w:t>
            </w:r>
          </w:p>
        </w:tc>
        <w:tc>
          <w:tcPr/>
          <w:p w:rsidR="00000000" w:rsidDel="00000000" w:rsidP="00000000" w:rsidRDefault="00000000" w:rsidRPr="00000000" w14:paraId="0000160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04">
            <w:pPr>
              <w:spacing w:line="276" w:lineRule="auto"/>
              <w:jc w:val="both"/>
              <w:rPr>
                <w:sz w:val="24"/>
                <w:szCs w:val="24"/>
              </w:rPr>
            </w:pPr>
            <w:r w:rsidDel="00000000" w:rsidR="00000000" w:rsidRPr="00000000">
              <w:rPr>
                <w:sz w:val="24"/>
                <w:szCs w:val="24"/>
                <w:rtl w:val="0"/>
              </w:rPr>
              <w:t xml:space="preserve">Урок 32</w:t>
            </w:r>
          </w:p>
        </w:tc>
        <w:tc>
          <w:tcPr/>
          <w:p w:rsidR="00000000" w:rsidDel="00000000" w:rsidP="00000000" w:rsidRDefault="00000000" w:rsidRPr="00000000" w14:paraId="00001605">
            <w:pPr>
              <w:spacing w:line="276" w:lineRule="auto"/>
              <w:jc w:val="both"/>
              <w:rPr>
                <w:sz w:val="24"/>
                <w:szCs w:val="24"/>
              </w:rPr>
            </w:pPr>
            <w:r w:rsidDel="00000000" w:rsidR="00000000" w:rsidRPr="00000000">
              <w:rPr>
                <w:sz w:val="24"/>
                <w:szCs w:val="24"/>
                <w:rtl w:val="0"/>
              </w:rPr>
              <w:t xml:space="preserve">Красная книга России. Ее значение в сохранении и охране редких растений и животных</w:t>
            </w:r>
          </w:p>
        </w:tc>
        <w:tc>
          <w:tcPr/>
          <w:p w:rsidR="00000000" w:rsidDel="00000000" w:rsidP="00000000" w:rsidRDefault="00000000" w:rsidRPr="00000000" w14:paraId="0000160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07">
            <w:pPr>
              <w:spacing w:line="276" w:lineRule="auto"/>
              <w:jc w:val="both"/>
              <w:rPr>
                <w:sz w:val="24"/>
                <w:szCs w:val="24"/>
              </w:rPr>
            </w:pPr>
            <w:r w:rsidDel="00000000" w:rsidR="00000000" w:rsidRPr="00000000">
              <w:rPr>
                <w:sz w:val="24"/>
                <w:szCs w:val="24"/>
                <w:rtl w:val="0"/>
              </w:rPr>
              <w:t xml:space="preserve">Урок 33</w:t>
            </w:r>
          </w:p>
        </w:tc>
        <w:tc>
          <w:tcPr/>
          <w:p w:rsidR="00000000" w:rsidDel="00000000" w:rsidP="00000000" w:rsidRDefault="00000000" w:rsidRPr="00000000" w14:paraId="00001608">
            <w:pPr>
              <w:spacing w:line="276" w:lineRule="auto"/>
              <w:jc w:val="both"/>
              <w:rPr>
                <w:sz w:val="24"/>
                <w:szCs w:val="24"/>
              </w:rPr>
            </w:pPr>
            <w:r w:rsidDel="00000000" w:rsidR="00000000" w:rsidRPr="00000000">
              <w:rPr>
                <w:sz w:val="24"/>
                <w:szCs w:val="24"/>
                <w:rtl w:val="0"/>
              </w:rPr>
              <w:t xml:space="preserve">Какие задачи решают сотрудники заповедника.</w:t>
            </w:r>
          </w:p>
          <w:p w:rsidR="00000000" w:rsidDel="00000000" w:rsidP="00000000" w:rsidRDefault="00000000" w:rsidRPr="00000000" w14:paraId="00001609">
            <w:pPr>
              <w:spacing w:line="276" w:lineRule="auto"/>
              <w:jc w:val="both"/>
              <w:rPr>
                <w:sz w:val="24"/>
                <w:szCs w:val="24"/>
              </w:rPr>
            </w:pPr>
            <w:r w:rsidDel="00000000" w:rsidR="00000000" w:rsidRPr="00000000">
              <w:rPr>
                <w:sz w:val="24"/>
                <w:szCs w:val="24"/>
                <w:rtl w:val="0"/>
              </w:rPr>
              <w:t xml:space="preserve">Правила поведения на территории заповедника</w:t>
            </w:r>
          </w:p>
        </w:tc>
        <w:tc>
          <w:tcPr/>
          <w:p w:rsidR="00000000" w:rsidDel="00000000" w:rsidP="00000000" w:rsidRDefault="00000000" w:rsidRPr="00000000" w14:paraId="0000160A">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60B">
            <w:pPr>
              <w:spacing w:line="276" w:lineRule="auto"/>
              <w:jc w:val="both"/>
              <w:rPr>
                <w:sz w:val="24"/>
                <w:szCs w:val="24"/>
              </w:rPr>
            </w:pPr>
            <w:r w:rsidDel="00000000" w:rsidR="00000000" w:rsidRPr="00000000">
              <w:rPr>
                <w:sz w:val="24"/>
                <w:szCs w:val="24"/>
                <w:rtl w:val="0"/>
              </w:rPr>
              <w:t xml:space="preserve">Урок 34</w:t>
            </w:r>
          </w:p>
        </w:tc>
        <w:tc>
          <w:tcPr/>
          <w:p w:rsidR="00000000" w:rsidDel="00000000" w:rsidP="00000000" w:rsidRDefault="00000000" w:rsidRPr="00000000" w14:paraId="0000160C">
            <w:pPr>
              <w:spacing w:line="276" w:lineRule="auto"/>
              <w:jc w:val="both"/>
              <w:rPr>
                <w:sz w:val="24"/>
                <w:szCs w:val="24"/>
              </w:rPr>
            </w:pPr>
            <w:r w:rsidDel="00000000" w:rsidR="00000000" w:rsidRPr="00000000">
              <w:rPr>
                <w:sz w:val="24"/>
                <w:szCs w:val="24"/>
                <w:rtl w:val="0"/>
              </w:rPr>
              <w:t xml:space="preserve">Заповедники: значение для охраны природы</w:t>
            </w:r>
          </w:p>
        </w:tc>
        <w:tc>
          <w:tcPr/>
          <w:p w:rsidR="00000000" w:rsidDel="00000000" w:rsidP="00000000" w:rsidRDefault="00000000" w:rsidRPr="00000000" w14:paraId="0000160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0E">
            <w:pPr>
              <w:spacing w:line="276" w:lineRule="auto"/>
              <w:jc w:val="both"/>
              <w:rPr>
                <w:sz w:val="24"/>
                <w:szCs w:val="24"/>
              </w:rPr>
            </w:pPr>
            <w:r w:rsidDel="00000000" w:rsidR="00000000" w:rsidRPr="00000000">
              <w:rPr>
                <w:sz w:val="24"/>
                <w:szCs w:val="24"/>
                <w:rtl w:val="0"/>
              </w:rPr>
              <w:t xml:space="preserve">Урок 35</w:t>
            </w:r>
          </w:p>
        </w:tc>
        <w:tc>
          <w:tcPr/>
          <w:p w:rsidR="00000000" w:rsidDel="00000000" w:rsidP="00000000" w:rsidRDefault="00000000" w:rsidRPr="00000000" w14:paraId="0000160F">
            <w:pPr>
              <w:spacing w:line="276" w:lineRule="auto"/>
              <w:jc w:val="both"/>
              <w:rPr>
                <w:sz w:val="24"/>
                <w:szCs w:val="24"/>
              </w:rPr>
            </w:pPr>
            <w:r w:rsidDel="00000000" w:rsidR="00000000" w:rsidRPr="00000000">
              <w:rPr>
                <w:sz w:val="24"/>
                <w:szCs w:val="24"/>
                <w:rtl w:val="0"/>
              </w:rPr>
              <w:t xml:space="preserve">Резервный урок. Тематическое повторение по разделу "Человек и природа"</w:t>
            </w:r>
          </w:p>
        </w:tc>
        <w:tc>
          <w:tcPr/>
          <w:p w:rsidR="00000000" w:rsidDel="00000000" w:rsidP="00000000" w:rsidRDefault="00000000" w:rsidRPr="00000000" w14:paraId="0000161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11">
            <w:pPr>
              <w:spacing w:line="276" w:lineRule="auto"/>
              <w:jc w:val="both"/>
              <w:rPr>
                <w:sz w:val="24"/>
                <w:szCs w:val="24"/>
              </w:rPr>
            </w:pPr>
            <w:r w:rsidDel="00000000" w:rsidR="00000000" w:rsidRPr="00000000">
              <w:rPr>
                <w:sz w:val="24"/>
                <w:szCs w:val="24"/>
                <w:rtl w:val="0"/>
              </w:rPr>
              <w:t xml:space="preserve">Урок 36</w:t>
            </w:r>
          </w:p>
        </w:tc>
        <w:tc>
          <w:tcPr>
            <w:vAlign w:val="center"/>
          </w:tcPr>
          <w:p w:rsidR="00000000" w:rsidDel="00000000" w:rsidP="00000000" w:rsidRDefault="00000000" w:rsidRPr="00000000" w14:paraId="00001612">
            <w:pPr>
              <w:spacing w:line="276" w:lineRule="auto"/>
              <w:jc w:val="both"/>
              <w:rPr>
                <w:sz w:val="24"/>
                <w:szCs w:val="24"/>
              </w:rPr>
            </w:pPr>
            <w:r w:rsidDel="00000000" w:rsidR="00000000" w:rsidRPr="00000000">
              <w:rPr>
                <w:sz w:val="24"/>
                <w:szCs w:val="24"/>
                <w:rtl w:val="0"/>
              </w:rPr>
              <w:t xml:space="preserve">Мир профессий жителей нашего региона</w:t>
            </w:r>
          </w:p>
        </w:tc>
        <w:tc>
          <w:tcPr/>
          <w:p w:rsidR="00000000" w:rsidDel="00000000" w:rsidP="00000000" w:rsidRDefault="00000000" w:rsidRPr="00000000" w14:paraId="0000161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14">
            <w:pPr>
              <w:spacing w:line="276" w:lineRule="auto"/>
              <w:jc w:val="both"/>
              <w:rPr>
                <w:sz w:val="24"/>
                <w:szCs w:val="24"/>
              </w:rPr>
            </w:pPr>
            <w:r w:rsidDel="00000000" w:rsidR="00000000" w:rsidRPr="00000000">
              <w:rPr>
                <w:sz w:val="24"/>
                <w:szCs w:val="24"/>
                <w:rtl w:val="0"/>
              </w:rPr>
              <w:t xml:space="preserve">Урок 37</w:t>
            </w:r>
          </w:p>
        </w:tc>
        <w:tc>
          <w:tcPr>
            <w:vAlign w:val="center"/>
          </w:tcPr>
          <w:p w:rsidR="00000000" w:rsidDel="00000000" w:rsidP="00000000" w:rsidRDefault="00000000" w:rsidRPr="00000000" w14:paraId="00001615">
            <w:pPr>
              <w:spacing w:line="276" w:lineRule="auto"/>
              <w:jc w:val="both"/>
              <w:rPr>
                <w:sz w:val="24"/>
                <w:szCs w:val="24"/>
              </w:rPr>
            </w:pPr>
            <w:r w:rsidDel="00000000" w:rsidR="00000000" w:rsidRPr="00000000">
              <w:rPr>
                <w:sz w:val="24"/>
                <w:szCs w:val="24"/>
                <w:rtl w:val="0"/>
              </w:rPr>
              <w:t xml:space="preserve">Резервный урок. Из чего что сделано</w:t>
            </w:r>
          </w:p>
        </w:tc>
        <w:tc>
          <w:tcPr/>
          <w:p w:rsidR="00000000" w:rsidDel="00000000" w:rsidP="00000000" w:rsidRDefault="00000000" w:rsidRPr="00000000" w14:paraId="0000161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17">
            <w:pPr>
              <w:spacing w:line="276" w:lineRule="auto"/>
              <w:jc w:val="both"/>
              <w:rPr>
                <w:sz w:val="24"/>
                <w:szCs w:val="24"/>
              </w:rPr>
            </w:pPr>
            <w:r w:rsidDel="00000000" w:rsidR="00000000" w:rsidRPr="00000000">
              <w:rPr>
                <w:sz w:val="24"/>
                <w:szCs w:val="24"/>
                <w:rtl w:val="0"/>
              </w:rPr>
              <w:t xml:space="preserve">Урок 38</w:t>
            </w:r>
          </w:p>
        </w:tc>
        <w:tc>
          <w:tcPr/>
          <w:p w:rsidR="00000000" w:rsidDel="00000000" w:rsidP="00000000" w:rsidRDefault="00000000" w:rsidRPr="00000000" w14:paraId="00001618">
            <w:pPr>
              <w:spacing w:line="276" w:lineRule="auto"/>
              <w:jc w:val="both"/>
              <w:rPr>
                <w:sz w:val="24"/>
                <w:szCs w:val="24"/>
              </w:rPr>
            </w:pPr>
            <w:r w:rsidDel="00000000" w:rsidR="00000000" w:rsidRPr="00000000">
              <w:rPr>
                <w:sz w:val="24"/>
                <w:szCs w:val="24"/>
                <w:rtl w:val="0"/>
              </w:rPr>
              <w:t xml:space="preserve">Наш регион, какой он? Культура родного края. Родной край, его культурные достопримечательности</w:t>
            </w:r>
          </w:p>
        </w:tc>
        <w:tc>
          <w:tcPr/>
          <w:p w:rsidR="00000000" w:rsidDel="00000000" w:rsidP="00000000" w:rsidRDefault="00000000" w:rsidRPr="00000000" w14:paraId="00001619">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1A">
            <w:pPr>
              <w:spacing w:line="276" w:lineRule="auto"/>
              <w:jc w:val="both"/>
              <w:rPr>
                <w:sz w:val="24"/>
                <w:szCs w:val="24"/>
              </w:rPr>
            </w:pPr>
            <w:r w:rsidDel="00000000" w:rsidR="00000000" w:rsidRPr="00000000">
              <w:rPr>
                <w:sz w:val="24"/>
                <w:szCs w:val="24"/>
                <w:rtl w:val="0"/>
              </w:rPr>
              <w:t xml:space="preserve">Урок 39</w:t>
            </w:r>
          </w:p>
        </w:tc>
        <w:tc>
          <w:tcPr/>
          <w:p w:rsidR="00000000" w:rsidDel="00000000" w:rsidP="00000000" w:rsidRDefault="00000000" w:rsidRPr="00000000" w14:paraId="0000161B">
            <w:pPr>
              <w:spacing w:line="276" w:lineRule="auto"/>
              <w:jc w:val="both"/>
              <w:rPr>
                <w:sz w:val="24"/>
                <w:szCs w:val="24"/>
              </w:rPr>
            </w:pPr>
            <w:r w:rsidDel="00000000" w:rsidR="00000000" w:rsidRPr="00000000">
              <w:rPr>
                <w:sz w:val="24"/>
                <w:szCs w:val="24"/>
                <w:rtl w:val="0"/>
              </w:rPr>
              <w:t xml:space="preserve">Здоровый образ жизни. Режим дня: чередование сна, учебных занятий, двигательной активности. Если хочешь быть здоров</w:t>
            </w:r>
          </w:p>
        </w:tc>
        <w:tc>
          <w:tcPr/>
          <w:p w:rsidR="00000000" w:rsidDel="00000000" w:rsidP="00000000" w:rsidRDefault="00000000" w:rsidRPr="00000000" w14:paraId="0000161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1D">
            <w:pPr>
              <w:spacing w:line="276" w:lineRule="auto"/>
              <w:jc w:val="both"/>
              <w:rPr>
                <w:sz w:val="24"/>
                <w:szCs w:val="24"/>
              </w:rPr>
            </w:pPr>
            <w:r w:rsidDel="00000000" w:rsidR="00000000" w:rsidRPr="00000000">
              <w:rPr>
                <w:sz w:val="24"/>
                <w:szCs w:val="24"/>
                <w:rtl w:val="0"/>
              </w:rPr>
              <w:t xml:space="preserve">Урок 40</w:t>
            </w:r>
          </w:p>
        </w:tc>
        <w:tc>
          <w:tcPr/>
          <w:p w:rsidR="00000000" w:rsidDel="00000000" w:rsidP="00000000" w:rsidRDefault="00000000" w:rsidRPr="00000000" w14:paraId="0000161E">
            <w:pPr>
              <w:spacing w:line="276" w:lineRule="auto"/>
              <w:jc w:val="both"/>
              <w:rPr>
                <w:sz w:val="24"/>
                <w:szCs w:val="24"/>
              </w:rPr>
            </w:pPr>
            <w:r w:rsidDel="00000000" w:rsidR="00000000" w:rsidRPr="00000000">
              <w:rPr>
                <w:sz w:val="24"/>
                <w:szCs w:val="24"/>
                <w:rtl w:val="0"/>
              </w:rPr>
              <w:t xml:space="preserve">Рациональное питание: количество приемов пищи и рацион питания. Витамины и здоровье ребенка</w:t>
            </w:r>
          </w:p>
        </w:tc>
        <w:tc>
          <w:tcPr/>
          <w:p w:rsidR="00000000" w:rsidDel="00000000" w:rsidP="00000000" w:rsidRDefault="00000000" w:rsidRPr="00000000" w14:paraId="0000161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20">
            <w:pPr>
              <w:spacing w:line="276" w:lineRule="auto"/>
              <w:jc w:val="both"/>
              <w:rPr>
                <w:sz w:val="24"/>
                <w:szCs w:val="24"/>
              </w:rPr>
            </w:pPr>
            <w:r w:rsidDel="00000000" w:rsidR="00000000" w:rsidRPr="00000000">
              <w:rPr>
                <w:sz w:val="24"/>
                <w:szCs w:val="24"/>
                <w:rtl w:val="0"/>
              </w:rPr>
              <w:t xml:space="preserve">Урок 41</w:t>
            </w:r>
          </w:p>
        </w:tc>
        <w:tc>
          <w:tcPr/>
          <w:p w:rsidR="00000000" w:rsidDel="00000000" w:rsidP="00000000" w:rsidRDefault="00000000" w:rsidRPr="00000000" w14:paraId="00001621">
            <w:pPr>
              <w:spacing w:line="276" w:lineRule="auto"/>
              <w:jc w:val="both"/>
              <w:rPr>
                <w:sz w:val="24"/>
                <w:szCs w:val="24"/>
              </w:rPr>
            </w:pPr>
            <w:r w:rsidDel="00000000" w:rsidR="00000000" w:rsidRPr="00000000">
              <w:rPr>
                <w:sz w:val="24"/>
                <w:szCs w:val="24"/>
                <w:rtl w:val="0"/>
              </w:rPr>
              <w:t xml:space="preserve">Правила безопасности в школе: маршрут до школы, поведение на занятиях, переменах, при приеме пищи; на пришкольной территории</w:t>
            </w:r>
          </w:p>
        </w:tc>
        <w:tc>
          <w:tcPr/>
          <w:p w:rsidR="00000000" w:rsidDel="00000000" w:rsidP="00000000" w:rsidRDefault="00000000" w:rsidRPr="00000000" w14:paraId="0000162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23">
            <w:pPr>
              <w:spacing w:line="276" w:lineRule="auto"/>
              <w:jc w:val="both"/>
              <w:rPr>
                <w:sz w:val="24"/>
                <w:szCs w:val="24"/>
              </w:rPr>
            </w:pPr>
            <w:r w:rsidDel="00000000" w:rsidR="00000000" w:rsidRPr="00000000">
              <w:rPr>
                <w:sz w:val="24"/>
                <w:szCs w:val="24"/>
                <w:rtl w:val="0"/>
              </w:rPr>
              <w:t xml:space="preserve">Урок 42</w:t>
            </w:r>
          </w:p>
        </w:tc>
        <w:tc>
          <w:tcPr/>
          <w:p w:rsidR="00000000" w:rsidDel="00000000" w:rsidP="00000000" w:rsidRDefault="00000000" w:rsidRPr="00000000" w14:paraId="00001624">
            <w:pPr>
              <w:spacing w:line="276" w:lineRule="auto"/>
              <w:jc w:val="both"/>
              <w:rPr>
                <w:sz w:val="24"/>
                <w:szCs w:val="24"/>
              </w:rPr>
            </w:pPr>
            <w:r w:rsidDel="00000000" w:rsidR="00000000" w:rsidRPr="00000000">
              <w:rPr>
                <w:sz w:val="24"/>
                <w:szCs w:val="24"/>
                <w:rtl w:val="0"/>
              </w:rPr>
              <w:t xml:space="preserve">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 Домашние опасности</w:t>
            </w:r>
          </w:p>
        </w:tc>
        <w:tc>
          <w:tcPr/>
          <w:p w:rsidR="00000000" w:rsidDel="00000000" w:rsidP="00000000" w:rsidRDefault="00000000" w:rsidRPr="00000000" w14:paraId="0000162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26">
            <w:pPr>
              <w:spacing w:line="276" w:lineRule="auto"/>
              <w:jc w:val="both"/>
              <w:rPr>
                <w:sz w:val="24"/>
                <w:szCs w:val="24"/>
              </w:rPr>
            </w:pPr>
            <w:r w:rsidDel="00000000" w:rsidR="00000000" w:rsidRPr="00000000">
              <w:rPr>
                <w:sz w:val="24"/>
                <w:szCs w:val="24"/>
                <w:rtl w:val="0"/>
              </w:rPr>
              <w:t xml:space="preserve">Урок 43</w:t>
            </w:r>
          </w:p>
        </w:tc>
        <w:tc>
          <w:tcPr/>
          <w:p w:rsidR="00000000" w:rsidDel="00000000" w:rsidP="00000000" w:rsidRDefault="00000000" w:rsidRPr="00000000" w14:paraId="00001627">
            <w:pPr>
              <w:spacing w:line="276" w:lineRule="auto"/>
              <w:jc w:val="both"/>
              <w:rPr>
                <w:sz w:val="24"/>
                <w:szCs w:val="24"/>
              </w:rPr>
            </w:pPr>
            <w:r w:rsidDel="00000000" w:rsidR="00000000" w:rsidRPr="00000000">
              <w:rPr>
                <w:sz w:val="24"/>
                <w:szCs w:val="24"/>
                <w:rtl w:val="0"/>
              </w:rPr>
              <w:t xml:space="preserve">Физическая культура, игры на воздухе как условие сохранения и укрепления здоровья</w:t>
            </w:r>
          </w:p>
        </w:tc>
        <w:tc>
          <w:tcPr/>
          <w:p w:rsidR="00000000" w:rsidDel="00000000" w:rsidP="00000000" w:rsidRDefault="00000000" w:rsidRPr="00000000" w14:paraId="0000162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29">
            <w:pPr>
              <w:spacing w:line="276" w:lineRule="auto"/>
              <w:jc w:val="both"/>
              <w:rPr>
                <w:sz w:val="24"/>
                <w:szCs w:val="24"/>
              </w:rPr>
            </w:pPr>
            <w:r w:rsidDel="00000000" w:rsidR="00000000" w:rsidRPr="00000000">
              <w:rPr>
                <w:sz w:val="24"/>
                <w:szCs w:val="24"/>
                <w:rtl w:val="0"/>
              </w:rPr>
              <w:t xml:space="preserve">Урок 44</w:t>
            </w:r>
          </w:p>
        </w:tc>
        <w:tc>
          <w:tcPr/>
          <w:p w:rsidR="00000000" w:rsidDel="00000000" w:rsidP="00000000" w:rsidRDefault="00000000" w:rsidRPr="00000000" w14:paraId="0000162A">
            <w:pPr>
              <w:spacing w:line="276" w:lineRule="auto"/>
              <w:jc w:val="both"/>
              <w:rPr>
                <w:sz w:val="24"/>
                <w:szCs w:val="24"/>
              </w:rPr>
            </w:pPr>
            <w:r w:rsidDel="00000000" w:rsidR="00000000" w:rsidRPr="00000000">
              <w:rPr>
                <w:sz w:val="24"/>
                <w:szCs w:val="24"/>
                <w:rtl w:val="0"/>
              </w:rPr>
              <w:t xml:space="preserve">Безопасное поведение на прогулках: правила поведения на игровых площадках; езда на велосипедах (санках, самокатах) и качелях. На воде и в лесу. Опасные незнакомцы</w:t>
            </w:r>
          </w:p>
        </w:tc>
        <w:tc>
          <w:tcPr/>
          <w:p w:rsidR="00000000" w:rsidDel="00000000" w:rsidP="00000000" w:rsidRDefault="00000000" w:rsidRPr="00000000" w14:paraId="0000162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2C">
            <w:pPr>
              <w:spacing w:line="276" w:lineRule="auto"/>
              <w:jc w:val="both"/>
              <w:rPr>
                <w:sz w:val="24"/>
                <w:szCs w:val="24"/>
              </w:rPr>
            </w:pPr>
            <w:r w:rsidDel="00000000" w:rsidR="00000000" w:rsidRPr="00000000">
              <w:rPr>
                <w:sz w:val="24"/>
                <w:szCs w:val="24"/>
                <w:rtl w:val="0"/>
              </w:rPr>
              <w:t xml:space="preserve">Урок 45</w:t>
            </w:r>
          </w:p>
        </w:tc>
        <w:tc>
          <w:tcPr/>
          <w:p w:rsidR="00000000" w:rsidDel="00000000" w:rsidP="00000000" w:rsidRDefault="00000000" w:rsidRPr="00000000" w14:paraId="0000162D">
            <w:pPr>
              <w:spacing w:line="276" w:lineRule="auto"/>
              <w:jc w:val="both"/>
              <w:rPr>
                <w:sz w:val="24"/>
                <w:szCs w:val="24"/>
              </w:rPr>
            </w:pPr>
            <w:r w:rsidDel="00000000" w:rsidR="00000000" w:rsidRPr="00000000">
              <w:rPr>
                <w:sz w:val="24"/>
                <w:szCs w:val="24"/>
                <w:rtl w:val="0"/>
              </w:rPr>
              <w:t xml:space="preserve">Правила культурного поведения в общественных местах. Что такое этикет</w:t>
            </w:r>
          </w:p>
        </w:tc>
        <w:tc>
          <w:tcPr/>
          <w:p w:rsidR="00000000" w:rsidDel="00000000" w:rsidP="00000000" w:rsidRDefault="00000000" w:rsidRPr="00000000" w14:paraId="0000162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2F">
            <w:pPr>
              <w:spacing w:line="276" w:lineRule="auto"/>
              <w:jc w:val="both"/>
              <w:rPr>
                <w:sz w:val="24"/>
                <w:szCs w:val="24"/>
              </w:rPr>
            </w:pPr>
            <w:r w:rsidDel="00000000" w:rsidR="00000000" w:rsidRPr="00000000">
              <w:rPr>
                <w:sz w:val="24"/>
                <w:szCs w:val="24"/>
                <w:rtl w:val="0"/>
              </w:rPr>
              <w:t xml:space="preserve">Урок 46</w:t>
            </w:r>
          </w:p>
        </w:tc>
        <w:tc>
          <w:tcPr>
            <w:vAlign w:val="center"/>
          </w:tcPr>
          <w:p w:rsidR="00000000" w:rsidDel="00000000" w:rsidP="00000000" w:rsidRDefault="00000000" w:rsidRPr="00000000" w14:paraId="00001630">
            <w:pPr>
              <w:spacing w:line="276" w:lineRule="auto"/>
              <w:jc w:val="both"/>
              <w:rPr>
                <w:sz w:val="24"/>
                <w:szCs w:val="24"/>
              </w:rPr>
            </w:pPr>
            <w:r w:rsidDel="00000000" w:rsidR="00000000" w:rsidRPr="00000000">
              <w:rPr>
                <w:sz w:val="24"/>
                <w:szCs w:val="24"/>
                <w:rtl w:val="0"/>
              </w:rPr>
              <w:t xml:space="preserve">Подробнее о лесных опасностях</w:t>
            </w:r>
          </w:p>
        </w:tc>
        <w:tc>
          <w:tcPr/>
          <w:p w:rsidR="00000000" w:rsidDel="00000000" w:rsidP="00000000" w:rsidRDefault="00000000" w:rsidRPr="00000000" w14:paraId="00001631">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32">
            <w:pPr>
              <w:spacing w:line="276" w:lineRule="auto"/>
              <w:jc w:val="both"/>
              <w:rPr>
                <w:sz w:val="24"/>
                <w:szCs w:val="24"/>
              </w:rPr>
            </w:pPr>
            <w:r w:rsidDel="00000000" w:rsidR="00000000" w:rsidRPr="00000000">
              <w:rPr>
                <w:sz w:val="24"/>
                <w:szCs w:val="24"/>
                <w:rtl w:val="0"/>
              </w:rPr>
              <w:t xml:space="preserve">Урок 47</w:t>
            </w:r>
          </w:p>
        </w:tc>
        <w:tc>
          <w:tcPr/>
          <w:p w:rsidR="00000000" w:rsidDel="00000000" w:rsidP="00000000" w:rsidRDefault="00000000" w:rsidRPr="00000000" w14:paraId="00001633">
            <w:pPr>
              <w:spacing w:line="276" w:lineRule="auto"/>
              <w:jc w:val="both"/>
              <w:rPr>
                <w:sz w:val="24"/>
                <w:szCs w:val="24"/>
              </w:rPr>
            </w:pPr>
            <w:r w:rsidDel="00000000" w:rsidR="00000000" w:rsidRPr="00000000">
              <w:rPr>
                <w:sz w:val="24"/>
                <w:szCs w:val="24"/>
                <w:rtl w:val="0"/>
              </w:rPr>
              <w:t xml:space="preserve">Семейные ценности и традиции. Труд, досуг, занятия членов семьи. Наша дружная семья</w:t>
            </w:r>
          </w:p>
        </w:tc>
        <w:tc>
          <w:tcPr/>
          <w:p w:rsidR="00000000" w:rsidDel="00000000" w:rsidP="00000000" w:rsidRDefault="00000000" w:rsidRPr="00000000" w14:paraId="00001634">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35">
            <w:pPr>
              <w:spacing w:line="276" w:lineRule="auto"/>
              <w:jc w:val="both"/>
              <w:rPr>
                <w:sz w:val="24"/>
                <w:szCs w:val="24"/>
              </w:rPr>
            </w:pPr>
            <w:r w:rsidDel="00000000" w:rsidR="00000000" w:rsidRPr="00000000">
              <w:rPr>
                <w:sz w:val="24"/>
                <w:szCs w:val="24"/>
                <w:rtl w:val="0"/>
              </w:rPr>
              <w:t xml:space="preserve">Урок 48</w:t>
            </w:r>
          </w:p>
        </w:tc>
        <w:tc>
          <w:tcPr/>
          <w:p w:rsidR="00000000" w:rsidDel="00000000" w:rsidP="00000000" w:rsidRDefault="00000000" w:rsidRPr="00000000" w14:paraId="00001636">
            <w:pPr>
              <w:spacing w:line="276" w:lineRule="auto"/>
              <w:jc w:val="both"/>
              <w:rPr>
                <w:sz w:val="24"/>
                <w:szCs w:val="24"/>
              </w:rPr>
            </w:pPr>
            <w:r w:rsidDel="00000000" w:rsidR="00000000" w:rsidRPr="00000000">
              <w:rPr>
                <w:sz w:val="24"/>
                <w:szCs w:val="24"/>
                <w:rtl w:val="0"/>
              </w:rPr>
              <w:t xml:space="preserve">Главные правила взаимоотношений членов общества: доброта, справедливость, честность, уважение к чужому мнению</w:t>
            </w:r>
          </w:p>
        </w:tc>
        <w:tc>
          <w:tcPr/>
          <w:p w:rsidR="00000000" w:rsidDel="00000000" w:rsidP="00000000" w:rsidRDefault="00000000" w:rsidRPr="00000000" w14:paraId="0000163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38">
            <w:pPr>
              <w:spacing w:line="276" w:lineRule="auto"/>
              <w:jc w:val="both"/>
              <w:rPr>
                <w:sz w:val="24"/>
                <w:szCs w:val="24"/>
              </w:rPr>
            </w:pPr>
            <w:r w:rsidDel="00000000" w:rsidR="00000000" w:rsidRPr="00000000">
              <w:rPr>
                <w:sz w:val="24"/>
                <w:szCs w:val="24"/>
                <w:rtl w:val="0"/>
              </w:rPr>
              <w:t xml:space="preserve">Урок 49</w:t>
            </w:r>
          </w:p>
        </w:tc>
        <w:tc>
          <w:tcPr/>
          <w:p w:rsidR="00000000" w:rsidDel="00000000" w:rsidP="00000000" w:rsidRDefault="00000000" w:rsidRPr="00000000" w14:paraId="00001639">
            <w:pPr>
              <w:spacing w:line="276" w:lineRule="auto"/>
              <w:jc w:val="both"/>
              <w:rPr>
                <w:sz w:val="24"/>
                <w:szCs w:val="24"/>
              </w:rPr>
            </w:pPr>
            <w:r w:rsidDel="00000000" w:rsidR="00000000" w:rsidRPr="00000000">
              <w:rPr>
                <w:sz w:val="24"/>
                <w:szCs w:val="24"/>
                <w:rtl w:val="0"/>
              </w:rPr>
              <w:t xml:space="preserve">Безопасное пользование сетью Интернет. Ты и твои друзья</w:t>
            </w:r>
          </w:p>
        </w:tc>
        <w:tc>
          <w:tcPr/>
          <w:p w:rsidR="00000000" w:rsidDel="00000000" w:rsidP="00000000" w:rsidRDefault="00000000" w:rsidRPr="00000000" w14:paraId="0000163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3B">
            <w:pPr>
              <w:spacing w:line="276" w:lineRule="auto"/>
              <w:jc w:val="both"/>
              <w:rPr>
                <w:sz w:val="24"/>
                <w:szCs w:val="24"/>
              </w:rPr>
            </w:pPr>
            <w:r w:rsidDel="00000000" w:rsidR="00000000" w:rsidRPr="00000000">
              <w:rPr>
                <w:sz w:val="24"/>
                <w:szCs w:val="24"/>
                <w:rtl w:val="0"/>
              </w:rPr>
              <w:t xml:space="preserve">Урок 50</w:t>
            </w:r>
          </w:p>
        </w:tc>
        <w:tc>
          <w:tcPr/>
          <w:p w:rsidR="00000000" w:rsidDel="00000000" w:rsidP="00000000" w:rsidRDefault="00000000" w:rsidRPr="00000000" w14:paraId="0000163C">
            <w:pPr>
              <w:spacing w:line="276" w:lineRule="auto"/>
              <w:jc w:val="both"/>
              <w:rPr>
                <w:sz w:val="24"/>
                <w:szCs w:val="24"/>
              </w:rPr>
            </w:pPr>
            <w:r w:rsidDel="00000000" w:rsidR="00000000" w:rsidRPr="00000000">
              <w:rPr>
                <w:sz w:val="24"/>
                <w:szCs w:val="24"/>
                <w:rtl w:val="0"/>
              </w:rPr>
              <w:t xml:space="preserve">Правила поведения при пользовании компьютером: посадка, время отдыха, обязательность отдыха и другие</w:t>
            </w:r>
          </w:p>
        </w:tc>
        <w:tc>
          <w:tcPr/>
          <w:p w:rsidR="00000000" w:rsidDel="00000000" w:rsidP="00000000" w:rsidRDefault="00000000" w:rsidRPr="00000000" w14:paraId="0000163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3E">
            <w:pPr>
              <w:spacing w:line="276" w:lineRule="auto"/>
              <w:jc w:val="both"/>
              <w:rPr>
                <w:sz w:val="24"/>
                <w:szCs w:val="24"/>
              </w:rPr>
            </w:pPr>
            <w:r w:rsidDel="00000000" w:rsidR="00000000" w:rsidRPr="00000000">
              <w:rPr>
                <w:sz w:val="24"/>
                <w:szCs w:val="24"/>
                <w:rtl w:val="0"/>
              </w:rPr>
              <w:t xml:space="preserve">Урок 51</w:t>
            </w:r>
          </w:p>
        </w:tc>
        <w:tc>
          <w:tcPr/>
          <w:p w:rsidR="00000000" w:rsidDel="00000000" w:rsidP="00000000" w:rsidRDefault="00000000" w:rsidRPr="00000000" w14:paraId="0000163F">
            <w:pPr>
              <w:spacing w:line="276" w:lineRule="auto"/>
              <w:jc w:val="both"/>
              <w:rPr>
                <w:sz w:val="24"/>
                <w:szCs w:val="24"/>
              </w:rPr>
            </w:pPr>
            <w:r w:rsidDel="00000000" w:rsidR="00000000" w:rsidRPr="00000000">
              <w:rPr>
                <w:sz w:val="24"/>
                <w:szCs w:val="24"/>
                <w:rtl w:val="0"/>
              </w:rPr>
              <w:t xml:space="preserve">Правила безопасного поведения пассажира наземного транспорта. Мы - пассажиры</w:t>
            </w:r>
          </w:p>
        </w:tc>
        <w:tc>
          <w:tcPr/>
          <w:p w:rsidR="00000000" w:rsidDel="00000000" w:rsidP="00000000" w:rsidRDefault="00000000" w:rsidRPr="00000000" w14:paraId="0000164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41">
            <w:pPr>
              <w:spacing w:line="276" w:lineRule="auto"/>
              <w:jc w:val="both"/>
              <w:rPr>
                <w:sz w:val="24"/>
                <w:szCs w:val="24"/>
              </w:rPr>
            </w:pPr>
            <w:r w:rsidDel="00000000" w:rsidR="00000000" w:rsidRPr="00000000">
              <w:rPr>
                <w:sz w:val="24"/>
                <w:szCs w:val="24"/>
                <w:rtl w:val="0"/>
              </w:rPr>
              <w:t xml:space="preserve">Урок 52</w:t>
            </w:r>
          </w:p>
        </w:tc>
        <w:tc>
          <w:tcPr>
            <w:vAlign w:val="center"/>
          </w:tcPr>
          <w:p w:rsidR="00000000" w:rsidDel="00000000" w:rsidP="00000000" w:rsidRDefault="00000000" w:rsidRPr="00000000" w14:paraId="00001642">
            <w:pPr>
              <w:spacing w:line="276" w:lineRule="auto"/>
              <w:jc w:val="both"/>
              <w:rPr>
                <w:sz w:val="24"/>
                <w:szCs w:val="24"/>
              </w:rPr>
            </w:pPr>
            <w:r w:rsidDel="00000000" w:rsidR="00000000" w:rsidRPr="00000000">
              <w:rPr>
                <w:sz w:val="24"/>
                <w:szCs w:val="24"/>
                <w:rtl w:val="0"/>
              </w:rPr>
              <w:t xml:space="preserve">Знаки безопасности на общественном транспорте</w:t>
            </w:r>
          </w:p>
        </w:tc>
        <w:tc>
          <w:tcPr/>
          <w:p w:rsidR="00000000" w:rsidDel="00000000" w:rsidP="00000000" w:rsidRDefault="00000000" w:rsidRPr="00000000" w14:paraId="0000164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44">
            <w:pPr>
              <w:spacing w:line="276" w:lineRule="auto"/>
              <w:jc w:val="both"/>
              <w:rPr>
                <w:sz w:val="24"/>
                <w:szCs w:val="24"/>
              </w:rPr>
            </w:pPr>
            <w:r w:rsidDel="00000000" w:rsidR="00000000" w:rsidRPr="00000000">
              <w:rPr>
                <w:sz w:val="24"/>
                <w:szCs w:val="24"/>
                <w:rtl w:val="0"/>
              </w:rPr>
              <w:t xml:space="preserve">Урок 53</w:t>
            </w:r>
          </w:p>
        </w:tc>
        <w:tc>
          <w:tcPr/>
          <w:p w:rsidR="00000000" w:rsidDel="00000000" w:rsidP="00000000" w:rsidRDefault="00000000" w:rsidRPr="00000000" w14:paraId="00001645">
            <w:pPr>
              <w:spacing w:line="276" w:lineRule="auto"/>
              <w:jc w:val="both"/>
              <w:rPr>
                <w:sz w:val="24"/>
                <w:szCs w:val="24"/>
              </w:rPr>
            </w:pPr>
            <w:r w:rsidDel="00000000" w:rsidR="00000000" w:rsidRPr="00000000">
              <w:rPr>
                <w:sz w:val="24"/>
                <w:szCs w:val="24"/>
                <w:rtl w:val="0"/>
              </w:rPr>
              <w:t xml:space="preserve">Правила безопасного поведения пассажира метро. Знаки безопасности в метро</w:t>
            </w:r>
          </w:p>
        </w:tc>
        <w:tc>
          <w:tcPr/>
          <w:p w:rsidR="00000000" w:rsidDel="00000000" w:rsidP="00000000" w:rsidRDefault="00000000" w:rsidRPr="00000000" w14:paraId="0000164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47">
            <w:pPr>
              <w:spacing w:line="276" w:lineRule="auto"/>
              <w:jc w:val="both"/>
              <w:rPr>
                <w:sz w:val="24"/>
                <w:szCs w:val="24"/>
              </w:rPr>
            </w:pPr>
            <w:r w:rsidDel="00000000" w:rsidR="00000000" w:rsidRPr="00000000">
              <w:rPr>
                <w:sz w:val="24"/>
                <w:szCs w:val="24"/>
                <w:rtl w:val="0"/>
              </w:rPr>
              <w:t xml:space="preserve">Урок 54</w:t>
            </w:r>
          </w:p>
        </w:tc>
        <w:tc>
          <w:tcPr/>
          <w:p w:rsidR="00000000" w:rsidDel="00000000" w:rsidP="00000000" w:rsidRDefault="00000000" w:rsidRPr="00000000" w14:paraId="00001648">
            <w:pPr>
              <w:spacing w:line="276" w:lineRule="auto"/>
              <w:jc w:val="both"/>
              <w:rPr>
                <w:sz w:val="24"/>
                <w:szCs w:val="24"/>
              </w:rPr>
            </w:pPr>
            <w:r w:rsidDel="00000000" w:rsidR="00000000" w:rsidRPr="00000000">
              <w:rPr>
                <w:sz w:val="24"/>
                <w:szCs w:val="24"/>
                <w:rtl w:val="0"/>
              </w:rPr>
              <w:t xml:space="preserve">Родословная. Родословное древо, история семьи. Предшествующие поколения</w:t>
            </w:r>
          </w:p>
        </w:tc>
        <w:tc>
          <w:tcPr>
            <w:vAlign w:val="center"/>
          </w:tcPr>
          <w:p w:rsidR="00000000" w:rsidDel="00000000" w:rsidP="00000000" w:rsidRDefault="00000000" w:rsidRPr="00000000" w14:paraId="00001649">
            <w:pPr>
              <w:spacing w:line="276" w:lineRule="auto"/>
              <w:jc w:val="both"/>
              <w:rPr>
                <w:sz w:val="24"/>
                <w:szCs w:val="24"/>
              </w:rPr>
            </w:pPr>
            <w:r w:rsidDel="00000000" w:rsidR="00000000" w:rsidRPr="00000000">
              <w:rPr>
                <w:sz w:val="24"/>
                <w:szCs w:val="24"/>
                <w:rtl w:val="0"/>
              </w:rPr>
              <w:t xml:space="preserve">1</w:t>
            </w:r>
          </w:p>
        </w:tc>
      </w:tr>
      <w:tr>
        <w:trPr>
          <w:cantSplit w:val="0"/>
          <w:tblHeader w:val="0"/>
        </w:trPr>
        <w:tc>
          <w:tcPr>
            <w:vAlign w:val="center"/>
          </w:tcPr>
          <w:p w:rsidR="00000000" w:rsidDel="00000000" w:rsidP="00000000" w:rsidRDefault="00000000" w:rsidRPr="00000000" w14:paraId="0000164A">
            <w:pPr>
              <w:spacing w:line="276" w:lineRule="auto"/>
              <w:jc w:val="both"/>
              <w:rPr>
                <w:sz w:val="24"/>
                <w:szCs w:val="24"/>
              </w:rPr>
            </w:pPr>
            <w:r w:rsidDel="00000000" w:rsidR="00000000" w:rsidRPr="00000000">
              <w:rPr>
                <w:sz w:val="24"/>
                <w:szCs w:val="24"/>
                <w:rtl w:val="0"/>
              </w:rPr>
              <w:t xml:space="preserve">Урок 55</w:t>
            </w:r>
          </w:p>
        </w:tc>
        <w:tc>
          <w:tcPr/>
          <w:p w:rsidR="00000000" w:rsidDel="00000000" w:rsidP="00000000" w:rsidRDefault="00000000" w:rsidRPr="00000000" w14:paraId="0000164B">
            <w:pPr>
              <w:spacing w:line="276" w:lineRule="auto"/>
              <w:jc w:val="both"/>
              <w:rPr>
                <w:sz w:val="24"/>
                <w:szCs w:val="24"/>
              </w:rPr>
            </w:pPr>
            <w:r w:rsidDel="00000000" w:rsidR="00000000" w:rsidRPr="00000000">
              <w:rPr>
                <w:sz w:val="24"/>
                <w:szCs w:val="24"/>
                <w:rtl w:val="0"/>
              </w:rPr>
              <w:t xml:space="preserve">Модели Земли - глобус, карта, план. Практическая работа</w:t>
            </w:r>
          </w:p>
        </w:tc>
        <w:tc>
          <w:tcPr>
            <w:vAlign w:val="center"/>
          </w:tcPr>
          <w:p w:rsidR="00000000" w:rsidDel="00000000" w:rsidP="00000000" w:rsidRDefault="00000000" w:rsidRPr="00000000" w14:paraId="0000164C">
            <w:pPr>
              <w:spacing w:line="276" w:lineRule="auto"/>
              <w:jc w:val="both"/>
              <w:rPr>
                <w:sz w:val="24"/>
                <w:szCs w:val="24"/>
              </w:rPr>
            </w:pPr>
            <w:r w:rsidDel="00000000" w:rsidR="00000000" w:rsidRPr="00000000">
              <w:rPr>
                <w:sz w:val="24"/>
                <w:szCs w:val="24"/>
                <w:rtl w:val="0"/>
              </w:rPr>
              <w:t xml:space="preserve">1</w:t>
            </w:r>
          </w:p>
        </w:tc>
      </w:tr>
      <w:tr>
        <w:trPr>
          <w:cantSplit w:val="0"/>
          <w:tblHeader w:val="0"/>
        </w:trPr>
        <w:tc>
          <w:tcPr/>
          <w:p w:rsidR="00000000" w:rsidDel="00000000" w:rsidP="00000000" w:rsidRDefault="00000000" w:rsidRPr="00000000" w14:paraId="0000164D">
            <w:pPr>
              <w:spacing w:line="276" w:lineRule="auto"/>
              <w:jc w:val="both"/>
              <w:rPr>
                <w:sz w:val="24"/>
                <w:szCs w:val="24"/>
              </w:rPr>
            </w:pPr>
            <w:r w:rsidDel="00000000" w:rsidR="00000000" w:rsidRPr="00000000">
              <w:rPr>
                <w:sz w:val="24"/>
                <w:szCs w:val="24"/>
                <w:rtl w:val="0"/>
              </w:rPr>
              <w:t xml:space="preserve">Урок 56</w:t>
            </w:r>
          </w:p>
        </w:tc>
        <w:tc>
          <w:tcPr/>
          <w:p w:rsidR="00000000" w:rsidDel="00000000" w:rsidP="00000000" w:rsidRDefault="00000000" w:rsidRPr="00000000" w14:paraId="0000164E">
            <w:pPr>
              <w:spacing w:line="276" w:lineRule="auto"/>
              <w:jc w:val="both"/>
              <w:rPr>
                <w:sz w:val="24"/>
                <w:szCs w:val="24"/>
              </w:rPr>
            </w:pPr>
            <w:r w:rsidDel="00000000" w:rsidR="00000000" w:rsidRPr="00000000">
              <w:rPr>
                <w:sz w:val="24"/>
                <w:szCs w:val="24"/>
                <w:rtl w:val="0"/>
              </w:rPr>
              <w:t xml:space="preserve">Карта мира. Материки и океаны. Практическая работа</w:t>
            </w:r>
          </w:p>
        </w:tc>
        <w:tc>
          <w:tcPr/>
          <w:p w:rsidR="00000000" w:rsidDel="00000000" w:rsidP="00000000" w:rsidRDefault="00000000" w:rsidRPr="00000000" w14:paraId="0000164F">
            <w:pPr>
              <w:spacing w:line="276" w:lineRule="auto"/>
              <w:jc w:val="both"/>
              <w:rPr>
                <w:sz w:val="24"/>
                <w:szCs w:val="24"/>
              </w:rPr>
            </w:pPr>
            <w:r w:rsidDel="00000000" w:rsidR="00000000" w:rsidRPr="00000000">
              <w:rPr>
                <w:sz w:val="24"/>
                <w:szCs w:val="24"/>
                <w:rtl w:val="0"/>
              </w:rPr>
              <w:t xml:space="preserve">1</w:t>
            </w:r>
          </w:p>
        </w:tc>
      </w:tr>
      <w:tr>
        <w:trPr>
          <w:cantSplit w:val="0"/>
          <w:tblHeader w:val="0"/>
        </w:trPr>
        <w:tc>
          <w:tcPr>
            <w:vAlign w:val="center"/>
          </w:tcPr>
          <w:p w:rsidR="00000000" w:rsidDel="00000000" w:rsidP="00000000" w:rsidRDefault="00000000" w:rsidRPr="00000000" w14:paraId="00001650">
            <w:pPr>
              <w:spacing w:line="276" w:lineRule="auto"/>
              <w:jc w:val="both"/>
              <w:rPr>
                <w:sz w:val="24"/>
                <w:szCs w:val="24"/>
              </w:rPr>
            </w:pPr>
            <w:r w:rsidDel="00000000" w:rsidR="00000000" w:rsidRPr="00000000">
              <w:rPr>
                <w:sz w:val="24"/>
                <w:szCs w:val="24"/>
                <w:rtl w:val="0"/>
              </w:rPr>
              <w:t xml:space="preserve">Урок 57</w:t>
            </w:r>
          </w:p>
        </w:tc>
        <w:tc>
          <w:tcPr/>
          <w:p w:rsidR="00000000" w:rsidDel="00000000" w:rsidP="00000000" w:rsidRDefault="00000000" w:rsidRPr="00000000" w14:paraId="00001651">
            <w:pPr>
              <w:spacing w:line="276" w:lineRule="auto"/>
              <w:jc w:val="both"/>
              <w:rPr>
                <w:sz w:val="24"/>
                <w:szCs w:val="24"/>
              </w:rPr>
            </w:pPr>
            <w:r w:rsidDel="00000000" w:rsidR="00000000" w:rsidRPr="00000000">
              <w:rPr>
                <w:sz w:val="24"/>
                <w:szCs w:val="24"/>
                <w:rtl w:val="0"/>
              </w:rPr>
              <w:t xml:space="preserve">Ориентирование на местности по местным природным признакам и с использованием компаса. Практическая работа</w:t>
            </w:r>
          </w:p>
        </w:tc>
        <w:tc>
          <w:tcPr>
            <w:vAlign w:val="center"/>
          </w:tcPr>
          <w:p w:rsidR="00000000" w:rsidDel="00000000" w:rsidP="00000000" w:rsidRDefault="00000000" w:rsidRPr="00000000" w14:paraId="00001652">
            <w:pPr>
              <w:spacing w:line="276" w:lineRule="auto"/>
              <w:jc w:val="both"/>
              <w:rPr>
                <w:sz w:val="24"/>
                <w:szCs w:val="24"/>
              </w:rPr>
            </w:pPr>
            <w:r w:rsidDel="00000000" w:rsidR="00000000" w:rsidRPr="00000000">
              <w:rPr>
                <w:sz w:val="24"/>
                <w:szCs w:val="24"/>
                <w:rtl w:val="0"/>
              </w:rPr>
              <w:t xml:space="preserve">1</w:t>
            </w:r>
          </w:p>
        </w:tc>
      </w:tr>
      <w:tr>
        <w:trPr>
          <w:cantSplit w:val="0"/>
          <w:tblHeader w:val="0"/>
        </w:trPr>
        <w:tc>
          <w:tcPr>
            <w:vAlign w:val="center"/>
          </w:tcPr>
          <w:p w:rsidR="00000000" w:rsidDel="00000000" w:rsidP="00000000" w:rsidRDefault="00000000" w:rsidRPr="00000000" w14:paraId="00001653">
            <w:pPr>
              <w:spacing w:line="276" w:lineRule="auto"/>
              <w:jc w:val="both"/>
              <w:rPr>
                <w:sz w:val="24"/>
                <w:szCs w:val="24"/>
              </w:rPr>
            </w:pPr>
            <w:r w:rsidDel="00000000" w:rsidR="00000000" w:rsidRPr="00000000">
              <w:rPr>
                <w:sz w:val="24"/>
                <w:szCs w:val="24"/>
                <w:rtl w:val="0"/>
              </w:rPr>
              <w:t xml:space="preserve">Урок 58</w:t>
            </w:r>
          </w:p>
        </w:tc>
        <w:tc>
          <w:tcPr>
            <w:vAlign w:val="center"/>
          </w:tcPr>
          <w:p w:rsidR="00000000" w:rsidDel="00000000" w:rsidP="00000000" w:rsidRDefault="00000000" w:rsidRPr="00000000" w14:paraId="00001654">
            <w:pPr>
              <w:spacing w:line="276" w:lineRule="auto"/>
              <w:jc w:val="both"/>
              <w:rPr>
                <w:sz w:val="24"/>
                <w:szCs w:val="24"/>
              </w:rPr>
            </w:pPr>
            <w:r w:rsidDel="00000000" w:rsidR="00000000" w:rsidRPr="00000000">
              <w:rPr>
                <w:sz w:val="24"/>
                <w:szCs w:val="24"/>
                <w:rtl w:val="0"/>
              </w:rPr>
              <w:t xml:space="preserve">Резервный урок. Формы земной поверхности</w:t>
            </w:r>
          </w:p>
        </w:tc>
        <w:tc>
          <w:tcPr/>
          <w:p w:rsidR="00000000" w:rsidDel="00000000" w:rsidP="00000000" w:rsidRDefault="00000000" w:rsidRPr="00000000" w14:paraId="0000165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56">
            <w:pPr>
              <w:spacing w:line="276" w:lineRule="auto"/>
              <w:jc w:val="both"/>
              <w:rPr>
                <w:sz w:val="24"/>
                <w:szCs w:val="24"/>
              </w:rPr>
            </w:pPr>
            <w:r w:rsidDel="00000000" w:rsidR="00000000" w:rsidRPr="00000000">
              <w:rPr>
                <w:sz w:val="24"/>
                <w:szCs w:val="24"/>
                <w:rtl w:val="0"/>
              </w:rPr>
              <w:t xml:space="preserve">Урок 59</w:t>
            </w:r>
          </w:p>
        </w:tc>
        <w:tc>
          <w:tcPr/>
          <w:p w:rsidR="00000000" w:rsidDel="00000000" w:rsidP="00000000" w:rsidRDefault="00000000" w:rsidRPr="00000000" w14:paraId="00001657">
            <w:pPr>
              <w:spacing w:line="276" w:lineRule="auto"/>
              <w:jc w:val="both"/>
              <w:rPr>
                <w:sz w:val="24"/>
                <w:szCs w:val="24"/>
              </w:rPr>
            </w:pPr>
            <w:r w:rsidDel="00000000" w:rsidR="00000000" w:rsidRPr="00000000">
              <w:rPr>
                <w:sz w:val="24"/>
                <w:szCs w:val="24"/>
                <w:rtl w:val="0"/>
              </w:rPr>
              <w:t xml:space="preserve">Животные и их потомство. Размножение животных. Стадии развития насекомого, земноводных</w:t>
            </w:r>
          </w:p>
        </w:tc>
        <w:tc>
          <w:tcPr/>
          <w:p w:rsidR="00000000" w:rsidDel="00000000" w:rsidP="00000000" w:rsidRDefault="00000000" w:rsidRPr="00000000" w14:paraId="0000165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59">
            <w:pPr>
              <w:spacing w:line="276" w:lineRule="auto"/>
              <w:jc w:val="both"/>
              <w:rPr>
                <w:sz w:val="24"/>
                <w:szCs w:val="24"/>
              </w:rPr>
            </w:pPr>
            <w:r w:rsidDel="00000000" w:rsidR="00000000" w:rsidRPr="00000000">
              <w:rPr>
                <w:sz w:val="24"/>
                <w:szCs w:val="24"/>
                <w:rtl w:val="0"/>
              </w:rPr>
              <w:t xml:space="preserve">Урок 60</w:t>
            </w:r>
          </w:p>
        </w:tc>
        <w:tc>
          <w:tcPr>
            <w:vAlign w:val="center"/>
          </w:tcPr>
          <w:p w:rsidR="00000000" w:rsidDel="00000000" w:rsidP="00000000" w:rsidRDefault="00000000" w:rsidRPr="00000000" w14:paraId="0000165A">
            <w:pPr>
              <w:spacing w:line="276" w:lineRule="auto"/>
              <w:jc w:val="both"/>
              <w:rPr>
                <w:sz w:val="24"/>
                <w:szCs w:val="24"/>
              </w:rPr>
            </w:pPr>
            <w:r w:rsidDel="00000000" w:rsidR="00000000" w:rsidRPr="00000000">
              <w:rPr>
                <w:sz w:val="24"/>
                <w:szCs w:val="24"/>
                <w:rtl w:val="0"/>
              </w:rPr>
              <w:t xml:space="preserve">Москва - столица России. Герб Москвы</w:t>
            </w:r>
          </w:p>
        </w:tc>
        <w:tc>
          <w:tcPr/>
          <w:p w:rsidR="00000000" w:rsidDel="00000000" w:rsidP="00000000" w:rsidRDefault="00000000" w:rsidRPr="00000000" w14:paraId="0000165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5C">
            <w:pPr>
              <w:spacing w:line="276" w:lineRule="auto"/>
              <w:jc w:val="both"/>
              <w:rPr>
                <w:sz w:val="24"/>
                <w:szCs w:val="24"/>
              </w:rPr>
            </w:pPr>
            <w:r w:rsidDel="00000000" w:rsidR="00000000" w:rsidRPr="00000000">
              <w:rPr>
                <w:sz w:val="24"/>
                <w:szCs w:val="24"/>
                <w:rtl w:val="0"/>
              </w:rPr>
              <w:t xml:space="preserve">Урок 61</w:t>
            </w:r>
          </w:p>
        </w:tc>
        <w:tc>
          <w:tcPr/>
          <w:p w:rsidR="00000000" w:rsidDel="00000000" w:rsidP="00000000" w:rsidRDefault="00000000" w:rsidRPr="00000000" w14:paraId="0000165D">
            <w:pPr>
              <w:spacing w:line="276" w:lineRule="auto"/>
              <w:jc w:val="both"/>
              <w:rPr>
                <w:sz w:val="24"/>
                <w:szCs w:val="24"/>
              </w:rPr>
            </w:pPr>
            <w:r w:rsidDel="00000000" w:rsidR="00000000" w:rsidRPr="00000000">
              <w:rPr>
                <w:sz w:val="24"/>
                <w:szCs w:val="24"/>
                <w:rtl w:val="0"/>
              </w:rPr>
              <w:t xml:space="preserve">Достопримечательности Москвы: Большой театр, Московский государственный университет,</w:t>
            </w:r>
          </w:p>
          <w:p w:rsidR="00000000" w:rsidDel="00000000" w:rsidP="00000000" w:rsidRDefault="00000000" w:rsidRPr="00000000" w14:paraId="0000165E">
            <w:pPr>
              <w:spacing w:line="276" w:lineRule="auto"/>
              <w:jc w:val="both"/>
              <w:rPr>
                <w:sz w:val="24"/>
                <w:szCs w:val="24"/>
              </w:rPr>
            </w:pPr>
            <w:r w:rsidDel="00000000" w:rsidR="00000000" w:rsidRPr="00000000">
              <w:rPr>
                <w:sz w:val="24"/>
                <w:szCs w:val="24"/>
                <w:rtl w:val="0"/>
              </w:rPr>
              <w:t xml:space="preserve">Московский цирк, Театр кукол имени</w:t>
            </w:r>
          </w:p>
          <w:p w:rsidR="00000000" w:rsidDel="00000000" w:rsidP="00000000" w:rsidRDefault="00000000" w:rsidRPr="00000000" w14:paraId="0000165F">
            <w:pPr>
              <w:spacing w:line="276" w:lineRule="auto"/>
              <w:jc w:val="both"/>
              <w:rPr>
                <w:sz w:val="24"/>
                <w:szCs w:val="24"/>
              </w:rPr>
            </w:pPr>
            <w:r w:rsidDel="00000000" w:rsidR="00000000" w:rsidRPr="00000000">
              <w:rPr>
                <w:sz w:val="24"/>
                <w:szCs w:val="24"/>
                <w:rtl w:val="0"/>
              </w:rPr>
              <w:t xml:space="preserve">С.В. Образцова. Путешествие по Москве</w:t>
            </w:r>
          </w:p>
        </w:tc>
        <w:tc>
          <w:tcPr/>
          <w:p w:rsidR="00000000" w:rsidDel="00000000" w:rsidP="00000000" w:rsidRDefault="00000000" w:rsidRPr="00000000" w14:paraId="0000166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61">
            <w:pPr>
              <w:spacing w:line="276" w:lineRule="auto"/>
              <w:jc w:val="both"/>
              <w:rPr>
                <w:sz w:val="24"/>
                <w:szCs w:val="24"/>
              </w:rPr>
            </w:pPr>
            <w:r w:rsidDel="00000000" w:rsidR="00000000" w:rsidRPr="00000000">
              <w:rPr>
                <w:sz w:val="24"/>
                <w:szCs w:val="24"/>
                <w:rtl w:val="0"/>
              </w:rPr>
              <w:t xml:space="preserve">Урок 62</w:t>
            </w:r>
          </w:p>
        </w:tc>
        <w:tc>
          <w:tcPr/>
          <w:p w:rsidR="00000000" w:rsidDel="00000000" w:rsidP="00000000" w:rsidRDefault="00000000" w:rsidRPr="00000000" w14:paraId="00001662">
            <w:pPr>
              <w:spacing w:line="276" w:lineRule="auto"/>
              <w:jc w:val="both"/>
              <w:rPr>
                <w:sz w:val="24"/>
                <w:szCs w:val="24"/>
              </w:rPr>
            </w:pPr>
            <w:r w:rsidDel="00000000" w:rsidR="00000000" w:rsidRPr="00000000">
              <w:rPr>
                <w:sz w:val="24"/>
                <w:szCs w:val="24"/>
                <w:rtl w:val="0"/>
              </w:rPr>
              <w:t xml:space="preserve">Строительство Московского Кремля. Московский Кремль и Красная площадь</w:t>
            </w:r>
          </w:p>
        </w:tc>
        <w:tc>
          <w:tcPr/>
          <w:p w:rsidR="00000000" w:rsidDel="00000000" w:rsidP="00000000" w:rsidRDefault="00000000" w:rsidRPr="00000000" w14:paraId="0000166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64">
            <w:pPr>
              <w:spacing w:line="276" w:lineRule="auto"/>
              <w:jc w:val="both"/>
              <w:rPr>
                <w:sz w:val="24"/>
                <w:szCs w:val="24"/>
              </w:rPr>
            </w:pPr>
            <w:r w:rsidDel="00000000" w:rsidR="00000000" w:rsidRPr="00000000">
              <w:rPr>
                <w:sz w:val="24"/>
                <w:szCs w:val="24"/>
                <w:rtl w:val="0"/>
              </w:rPr>
              <w:t xml:space="preserve">Урок 63</w:t>
            </w:r>
          </w:p>
        </w:tc>
        <w:tc>
          <w:tcPr/>
          <w:p w:rsidR="00000000" w:rsidDel="00000000" w:rsidP="00000000" w:rsidRDefault="00000000" w:rsidRPr="00000000" w14:paraId="00001665">
            <w:pPr>
              <w:spacing w:line="276" w:lineRule="auto"/>
              <w:jc w:val="both"/>
              <w:rPr>
                <w:sz w:val="24"/>
                <w:szCs w:val="24"/>
              </w:rPr>
            </w:pPr>
            <w:r w:rsidDel="00000000" w:rsidR="00000000" w:rsidRPr="00000000">
              <w:rPr>
                <w:sz w:val="24"/>
                <w:szCs w:val="24"/>
                <w:rtl w:val="0"/>
              </w:rPr>
              <w:t xml:space="preserve">Санкт-Петербург - северная столица.</w:t>
            </w:r>
          </w:p>
          <w:p w:rsidR="00000000" w:rsidDel="00000000" w:rsidP="00000000" w:rsidRDefault="00000000" w:rsidRPr="00000000" w14:paraId="00001666">
            <w:pPr>
              <w:spacing w:line="276" w:lineRule="auto"/>
              <w:jc w:val="both"/>
              <w:rPr>
                <w:sz w:val="24"/>
                <w:szCs w:val="24"/>
              </w:rPr>
            </w:pPr>
            <w:r w:rsidDel="00000000" w:rsidR="00000000" w:rsidRPr="00000000">
              <w:rPr>
                <w:sz w:val="24"/>
                <w:szCs w:val="24"/>
                <w:rtl w:val="0"/>
              </w:rPr>
              <w:t xml:space="preserve">Достопримечательности города</w:t>
            </w:r>
          </w:p>
        </w:tc>
        <w:tc>
          <w:tcPr/>
          <w:p w:rsidR="00000000" w:rsidDel="00000000" w:rsidP="00000000" w:rsidRDefault="00000000" w:rsidRPr="00000000" w14:paraId="0000166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68">
            <w:pPr>
              <w:spacing w:line="276" w:lineRule="auto"/>
              <w:jc w:val="both"/>
              <w:rPr>
                <w:sz w:val="24"/>
                <w:szCs w:val="24"/>
              </w:rPr>
            </w:pPr>
            <w:r w:rsidDel="00000000" w:rsidR="00000000" w:rsidRPr="00000000">
              <w:rPr>
                <w:sz w:val="24"/>
                <w:szCs w:val="24"/>
                <w:rtl w:val="0"/>
              </w:rPr>
              <w:t xml:space="preserve">Урок 64</w:t>
            </w:r>
          </w:p>
        </w:tc>
        <w:tc>
          <w:tcPr/>
          <w:p w:rsidR="00000000" w:rsidDel="00000000" w:rsidP="00000000" w:rsidRDefault="00000000" w:rsidRPr="00000000" w14:paraId="00001669">
            <w:pPr>
              <w:spacing w:line="276" w:lineRule="auto"/>
              <w:jc w:val="both"/>
              <w:rPr>
                <w:sz w:val="24"/>
                <w:szCs w:val="24"/>
              </w:rPr>
            </w:pPr>
            <w:r w:rsidDel="00000000" w:rsidR="00000000" w:rsidRPr="00000000">
              <w:rPr>
                <w:sz w:val="24"/>
                <w:szCs w:val="24"/>
                <w:rtl w:val="0"/>
              </w:rPr>
              <w:t xml:space="preserve">Кустарники нашего края: узнавание, название, краткое описание</w:t>
            </w:r>
          </w:p>
        </w:tc>
        <w:tc>
          <w:tcPr/>
          <w:p w:rsidR="00000000" w:rsidDel="00000000" w:rsidP="00000000" w:rsidRDefault="00000000" w:rsidRPr="00000000" w14:paraId="0000166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6B">
            <w:pPr>
              <w:spacing w:line="276" w:lineRule="auto"/>
              <w:jc w:val="both"/>
              <w:rPr>
                <w:sz w:val="24"/>
                <w:szCs w:val="24"/>
              </w:rPr>
            </w:pPr>
            <w:r w:rsidDel="00000000" w:rsidR="00000000" w:rsidRPr="00000000">
              <w:rPr>
                <w:sz w:val="24"/>
                <w:szCs w:val="24"/>
                <w:rtl w:val="0"/>
              </w:rPr>
              <w:t xml:space="preserve">Урок 65</w:t>
            </w:r>
          </w:p>
        </w:tc>
        <w:tc>
          <w:tcPr/>
          <w:p w:rsidR="00000000" w:rsidDel="00000000" w:rsidP="00000000" w:rsidRDefault="00000000" w:rsidRPr="00000000" w14:paraId="0000166C">
            <w:pPr>
              <w:spacing w:line="276" w:lineRule="auto"/>
              <w:jc w:val="both"/>
              <w:rPr>
                <w:sz w:val="24"/>
                <w:szCs w:val="24"/>
              </w:rPr>
            </w:pPr>
            <w:r w:rsidDel="00000000" w:rsidR="00000000" w:rsidRPr="00000000">
              <w:rPr>
                <w:sz w:val="24"/>
                <w:szCs w:val="24"/>
                <w:rtl w:val="0"/>
              </w:rPr>
              <w:t xml:space="preserve">Травы нашего края: многообразие. Внешний вид, условия жизни (называние, краткое описание)</w:t>
            </w:r>
          </w:p>
        </w:tc>
        <w:tc>
          <w:tcPr/>
          <w:p w:rsidR="00000000" w:rsidDel="00000000" w:rsidP="00000000" w:rsidRDefault="00000000" w:rsidRPr="00000000" w14:paraId="0000166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6E">
            <w:pPr>
              <w:spacing w:line="276" w:lineRule="auto"/>
              <w:jc w:val="both"/>
              <w:rPr>
                <w:sz w:val="24"/>
                <w:szCs w:val="24"/>
              </w:rPr>
            </w:pPr>
            <w:r w:rsidDel="00000000" w:rsidR="00000000" w:rsidRPr="00000000">
              <w:rPr>
                <w:sz w:val="24"/>
                <w:szCs w:val="24"/>
                <w:rtl w:val="0"/>
              </w:rPr>
              <w:t xml:space="preserve">Урок 66</w:t>
            </w:r>
          </w:p>
        </w:tc>
        <w:tc>
          <w:tcPr/>
          <w:p w:rsidR="00000000" w:rsidDel="00000000" w:rsidP="00000000" w:rsidRDefault="00000000" w:rsidRPr="00000000" w14:paraId="0000166F">
            <w:pPr>
              <w:spacing w:line="276" w:lineRule="auto"/>
              <w:jc w:val="both"/>
              <w:rPr>
                <w:sz w:val="24"/>
                <w:szCs w:val="24"/>
              </w:rPr>
            </w:pPr>
            <w:r w:rsidDel="00000000" w:rsidR="00000000" w:rsidRPr="00000000">
              <w:rPr>
                <w:sz w:val="24"/>
                <w:szCs w:val="24"/>
                <w:rtl w:val="0"/>
              </w:rPr>
              <w:t xml:space="preserve">Годовой ход изменений в жизни животных. Жизнь животных весной и летом. Явления природы. В гости к весне. Впереди лето</w:t>
            </w:r>
          </w:p>
        </w:tc>
        <w:tc>
          <w:tcPr/>
          <w:p w:rsidR="00000000" w:rsidDel="00000000" w:rsidP="00000000" w:rsidRDefault="00000000" w:rsidRPr="00000000" w14:paraId="0000167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71">
            <w:pPr>
              <w:spacing w:line="276" w:lineRule="auto"/>
              <w:jc w:val="both"/>
              <w:rPr>
                <w:sz w:val="24"/>
                <w:szCs w:val="24"/>
              </w:rPr>
            </w:pPr>
            <w:r w:rsidDel="00000000" w:rsidR="00000000" w:rsidRPr="00000000">
              <w:rPr>
                <w:sz w:val="24"/>
                <w:szCs w:val="24"/>
                <w:rtl w:val="0"/>
              </w:rPr>
              <w:t xml:space="preserve">Урок 67</w:t>
            </w:r>
          </w:p>
        </w:tc>
        <w:tc>
          <w:tcPr/>
          <w:p w:rsidR="00000000" w:rsidDel="00000000" w:rsidP="00000000" w:rsidRDefault="00000000" w:rsidRPr="00000000" w14:paraId="00001672">
            <w:pPr>
              <w:spacing w:line="276" w:lineRule="auto"/>
              <w:jc w:val="both"/>
              <w:rPr>
                <w:sz w:val="24"/>
                <w:szCs w:val="24"/>
              </w:rPr>
            </w:pPr>
            <w:r w:rsidDel="00000000" w:rsidR="00000000" w:rsidRPr="00000000">
              <w:rPr>
                <w:sz w:val="24"/>
                <w:szCs w:val="24"/>
                <w:rtl w:val="0"/>
              </w:rPr>
              <w:t xml:space="preserve">Резервный урок. Древние кремлевские города: Нижний Новгород, Псков, Смоленск. Города России</w:t>
            </w:r>
          </w:p>
        </w:tc>
        <w:tc>
          <w:tcPr/>
          <w:p w:rsidR="00000000" w:rsidDel="00000000" w:rsidP="00000000" w:rsidRDefault="00000000" w:rsidRPr="00000000" w14:paraId="0000167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74">
            <w:pPr>
              <w:spacing w:line="276" w:lineRule="auto"/>
              <w:jc w:val="both"/>
              <w:rPr>
                <w:sz w:val="24"/>
                <w:szCs w:val="24"/>
              </w:rPr>
            </w:pPr>
            <w:r w:rsidDel="00000000" w:rsidR="00000000" w:rsidRPr="00000000">
              <w:rPr>
                <w:sz w:val="24"/>
                <w:szCs w:val="24"/>
                <w:rtl w:val="0"/>
              </w:rPr>
              <w:t xml:space="preserve">Урок 68</w:t>
            </w:r>
          </w:p>
        </w:tc>
        <w:tc>
          <w:tcPr/>
          <w:p w:rsidR="00000000" w:rsidDel="00000000" w:rsidP="00000000" w:rsidRDefault="00000000" w:rsidRPr="00000000" w14:paraId="00001675">
            <w:pPr>
              <w:spacing w:line="276" w:lineRule="auto"/>
              <w:jc w:val="both"/>
              <w:rPr>
                <w:sz w:val="24"/>
                <w:szCs w:val="24"/>
              </w:rPr>
            </w:pPr>
            <w:r w:rsidDel="00000000" w:rsidR="00000000" w:rsidRPr="00000000">
              <w:rPr>
                <w:sz w:val="24"/>
                <w:szCs w:val="24"/>
                <w:rtl w:val="0"/>
              </w:rPr>
              <w:t xml:space="preserve">Резервный урок. Тематическое повторение по итогам 2 класса</w:t>
            </w:r>
          </w:p>
        </w:tc>
        <w:tc>
          <w:tcPr/>
          <w:p w:rsidR="00000000" w:rsidDel="00000000" w:rsidP="00000000" w:rsidRDefault="00000000" w:rsidRPr="00000000" w14:paraId="00001676">
            <w:pPr>
              <w:spacing w:line="276" w:lineRule="auto"/>
              <w:jc w:val="both"/>
              <w:rPr>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1677">
            <w:pPr>
              <w:spacing w:line="276" w:lineRule="auto"/>
              <w:jc w:val="both"/>
              <w:rPr>
                <w:sz w:val="24"/>
                <w:szCs w:val="24"/>
              </w:rPr>
            </w:pPr>
            <w:r w:rsidDel="00000000" w:rsidR="00000000" w:rsidRPr="00000000">
              <w:rPr>
                <w:sz w:val="24"/>
                <w:szCs w:val="24"/>
                <w:rtl w:val="0"/>
              </w:rPr>
              <w:t xml:space="preserve">ОБЩЕЕ КОЛИЧЕСТВО УРОКОВ ПО ПРОГРАММЕ: 68, из них уроков, отведенных на контрольные работы, - не более 6</w:t>
            </w:r>
          </w:p>
        </w:tc>
      </w:tr>
    </w:tbl>
    <w:p w:rsidR="00000000" w:rsidDel="00000000" w:rsidP="00000000" w:rsidRDefault="00000000" w:rsidRPr="00000000" w14:paraId="0000167A">
      <w:pPr>
        <w:spacing w:line="276" w:lineRule="auto"/>
        <w:jc w:val="both"/>
        <w:rPr>
          <w:sz w:val="24"/>
          <w:szCs w:val="24"/>
        </w:rPr>
      </w:pPr>
      <w:r w:rsidDel="00000000" w:rsidR="00000000" w:rsidRPr="00000000">
        <w:rPr>
          <w:rtl w:val="0"/>
        </w:rPr>
      </w:r>
    </w:p>
    <w:p w:rsidR="00000000" w:rsidDel="00000000" w:rsidP="00000000" w:rsidRDefault="00000000" w:rsidRPr="00000000" w14:paraId="0000167B">
      <w:pPr>
        <w:spacing w:line="276" w:lineRule="auto"/>
        <w:jc w:val="both"/>
        <w:rPr>
          <w:sz w:val="24"/>
          <w:szCs w:val="24"/>
        </w:rPr>
      </w:pPr>
      <w:r w:rsidDel="00000000" w:rsidR="00000000" w:rsidRPr="00000000">
        <w:rPr>
          <w:sz w:val="24"/>
          <w:szCs w:val="24"/>
          <w:rtl w:val="0"/>
        </w:rPr>
        <w:t xml:space="preserve">Таблица 11.2</w:t>
      </w:r>
    </w:p>
    <w:p w:rsidR="00000000" w:rsidDel="00000000" w:rsidP="00000000" w:rsidRDefault="00000000" w:rsidRPr="00000000" w14:paraId="0000167C">
      <w:pPr>
        <w:spacing w:line="276" w:lineRule="auto"/>
        <w:jc w:val="both"/>
        <w:rPr>
          <w:sz w:val="24"/>
          <w:szCs w:val="24"/>
        </w:rPr>
      </w:pPr>
      <w:r w:rsidDel="00000000" w:rsidR="00000000" w:rsidRPr="00000000">
        <w:rPr>
          <w:rtl w:val="0"/>
        </w:rPr>
      </w:r>
    </w:p>
    <w:p w:rsidR="00000000" w:rsidDel="00000000" w:rsidP="00000000" w:rsidRDefault="00000000" w:rsidRPr="00000000" w14:paraId="0000167D">
      <w:pPr>
        <w:spacing w:line="276" w:lineRule="auto"/>
        <w:jc w:val="both"/>
        <w:rPr>
          <w:sz w:val="24"/>
          <w:szCs w:val="24"/>
        </w:rPr>
      </w:pPr>
      <w:r w:rsidDel="00000000" w:rsidR="00000000" w:rsidRPr="00000000">
        <w:rPr>
          <w:sz w:val="24"/>
          <w:szCs w:val="24"/>
          <w:rtl w:val="0"/>
        </w:rPr>
        <w:t xml:space="preserve">3 класс</w:t>
      </w:r>
    </w:p>
    <w:p w:rsidR="00000000" w:rsidDel="00000000" w:rsidP="00000000" w:rsidRDefault="00000000" w:rsidRPr="00000000" w14:paraId="0000167E">
      <w:pPr>
        <w:spacing w:line="276" w:lineRule="auto"/>
        <w:jc w:val="both"/>
        <w:rPr>
          <w:sz w:val="24"/>
          <w:szCs w:val="24"/>
        </w:rPr>
      </w:pPr>
      <w:r w:rsidDel="00000000" w:rsidR="00000000" w:rsidRPr="00000000">
        <w:rPr>
          <w:rtl w:val="0"/>
        </w:rPr>
      </w:r>
    </w:p>
    <w:tbl>
      <w:tblPr>
        <w:tblStyle w:val="Table14"/>
        <w:tblW w:w="9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1"/>
        <w:gridCol w:w="6405"/>
        <w:gridCol w:w="1473"/>
        <w:tblGridChange w:id="0">
          <w:tblGrid>
            <w:gridCol w:w="1191"/>
            <w:gridCol w:w="6405"/>
            <w:gridCol w:w="1473"/>
          </w:tblGrid>
        </w:tblGridChange>
      </w:tblGrid>
      <w:tr>
        <w:trPr>
          <w:cantSplit w:val="0"/>
          <w:tblHeader w:val="0"/>
        </w:trPr>
        <w:tc>
          <w:tcPr/>
          <w:p w:rsidR="00000000" w:rsidDel="00000000" w:rsidP="00000000" w:rsidRDefault="00000000" w:rsidRPr="00000000" w14:paraId="0000167F">
            <w:pPr>
              <w:spacing w:line="276" w:lineRule="auto"/>
              <w:jc w:val="both"/>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1680">
            <w:pPr>
              <w:spacing w:line="276" w:lineRule="auto"/>
              <w:jc w:val="both"/>
              <w:rPr>
                <w:sz w:val="24"/>
                <w:szCs w:val="24"/>
              </w:rPr>
            </w:pPr>
            <w:r w:rsidDel="00000000" w:rsidR="00000000" w:rsidRPr="00000000">
              <w:rPr>
                <w:sz w:val="24"/>
                <w:szCs w:val="24"/>
                <w:rtl w:val="0"/>
              </w:rPr>
              <w:t xml:space="preserve">Тема урока</w:t>
            </w:r>
          </w:p>
        </w:tc>
        <w:tc>
          <w:tcPr/>
          <w:p w:rsidR="00000000" w:rsidDel="00000000" w:rsidP="00000000" w:rsidRDefault="00000000" w:rsidRPr="00000000" w14:paraId="00001681">
            <w:pPr>
              <w:spacing w:line="276" w:lineRule="auto"/>
              <w:jc w:val="both"/>
              <w:rPr>
                <w:sz w:val="24"/>
                <w:szCs w:val="24"/>
              </w:rPr>
            </w:pPr>
            <w:r w:rsidDel="00000000" w:rsidR="00000000" w:rsidRPr="00000000">
              <w:rPr>
                <w:sz w:val="24"/>
                <w:szCs w:val="24"/>
                <w:rtl w:val="0"/>
              </w:rPr>
              <w:t xml:space="preserve">Количество часов на практические работы</w:t>
            </w:r>
          </w:p>
        </w:tc>
      </w:tr>
      <w:tr>
        <w:trPr>
          <w:cantSplit w:val="0"/>
          <w:tblHeader w:val="0"/>
        </w:trPr>
        <w:tc>
          <w:tcPr/>
          <w:p w:rsidR="00000000" w:rsidDel="00000000" w:rsidP="00000000" w:rsidRDefault="00000000" w:rsidRPr="00000000" w14:paraId="00001682">
            <w:pPr>
              <w:spacing w:line="276" w:lineRule="auto"/>
              <w:jc w:val="both"/>
              <w:rPr>
                <w:sz w:val="24"/>
                <w:szCs w:val="24"/>
              </w:rPr>
            </w:pPr>
            <w:r w:rsidDel="00000000" w:rsidR="00000000" w:rsidRPr="00000000">
              <w:rPr>
                <w:sz w:val="24"/>
                <w:szCs w:val="24"/>
                <w:rtl w:val="0"/>
              </w:rPr>
              <w:t xml:space="preserve">Урок 1</w:t>
            </w:r>
          </w:p>
        </w:tc>
        <w:tc>
          <w:tcPr/>
          <w:p w:rsidR="00000000" w:rsidDel="00000000" w:rsidP="00000000" w:rsidRDefault="00000000" w:rsidRPr="00000000" w14:paraId="00001683">
            <w:pPr>
              <w:spacing w:line="276" w:lineRule="auto"/>
              <w:jc w:val="both"/>
              <w:rPr>
                <w:sz w:val="24"/>
                <w:szCs w:val="24"/>
              </w:rPr>
            </w:pPr>
            <w:r w:rsidDel="00000000" w:rsidR="00000000" w:rsidRPr="00000000">
              <w:rPr>
                <w:sz w:val="24"/>
                <w:szCs w:val="24"/>
                <w:rtl w:val="0"/>
              </w:rPr>
              <w:t xml:space="preserve">Безопасная информационная среда</w:t>
            </w:r>
          </w:p>
        </w:tc>
        <w:tc>
          <w:tcPr/>
          <w:p w:rsidR="00000000" w:rsidDel="00000000" w:rsidP="00000000" w:rsidRDefault="00000000" w:rsidRPr="00000000" w14:paraId="00001684">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85">
            <w:pPr>
              <w:spacing w:line="276" w:lineRule="auto"/>
              <w:jc w:val="both"/>
              <w:rPr>
                <w:sz w:val="24"/>
                <w:szCs w:val="24"/>
              </w:rPr>
            </w:pPr>
            <w:r w:rsidDel="00000000" w:rsidR="00000000" w:rsidRPr="00000000">
              <w:rPr>
                <w:sz w:val="24"/>
                <w:szCs w:val="24"/>
                <w:rtl w:val="0"/>
              </w:rPr>
              <w:t xml:space="preserve">Урок 2</w:t>
            </w:r>
          </w:p>
        </w:tc>
        <w:tc>
          <w:tcPr/>
          <w:p w:rsidR="00000000" w:rsidDel="00000000" w:rsidP="00000000" w:rsidRDefault="00000000" w:rsidRPr="00000000" w14:paraId="00001686">
            <w:pPr>
              <w:spacing w:line="276" w:lineRule="auto"/>
              <w:jc w:val="both"/>
              <w:rPr>
                <w:sz w:val="24"/>
                <w:szCs w:val="24"/>
              </w:rPr>
            </w:pPr>
            <w:r w:rsidDel="00000000" w:rsidR="00000000" w:rsidRPr="00000000">
              <w:rPr>
                <w:sz w:val="24"/>
                <w:szCs w:val="24"/>
                <w:rtl w:val="0"/>
              </w:rPr>
              <w:t xml:space="preserve">Методы изучения природы: наблюдения, сравнения, измерения, опыты и эксперименты. Материки и океаны, части света: картины природы</w:t>
            </w:r>
          </w:p>
        </w:tc>
        <w:tc>
          <w:tcPr/>
          <w:p w:rsidR="00000000" w:rsidDel="00000000" w:rsidP="00000000" w:rsidRDefault="00000000" w:rsidRPr="00000000" w14:paraId="0000168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88">
            <w:pPr>
              <w:spacing w:line="276" w:lineRule="auto"/>
              <w:jc w:val="both"/>
              <w:rPr>
                <w:sz w:val="24"/>
                <w:szCs w:val="24"/>
              </w:rPr>
            </w:pPr>
            <w:r w:rsidDel="00000000" w:rsidR="00000000" w:rsidRPr="00000000">
              <w:rPr>
                <w:sz w:val="24"/>
                <w:szCs w:val="24"/>
                <w:rtl w:val="0"/>
              </w:rPr>
              <w:t xml:space="preserve">Урок 3</w:t>
            </w:r>
          </w:p>
        </w:tc>
        <w:tc>
          <w:tcPr/>
          <w:p w:rsidR="00000000" w:rsidDel="00000000" w:rsidP="00000000" w:rsidRDefault="00000000" w:rsidRPr="00000000" w14:paraId="00001689">
            <w:pPr>
              <w:spacing w:line="276" w:lineRule="auto"/>
              <w:jc w:val="both"/>
              <w:rPr>
                <w:sz w:val="24"/>
                <w:szCs w:val="24"/>
              </w:rPr>
            </w:pPr>
            <w:r w:rsidDel="00000000" w:rsidR="00000000" w:rsidRPr="00000000">
              <w:rPr>
                <w:sz w:val="24"/>
                <w:szCs w:val="24"/>
                <w:rtl w:val="0"/>
              </w:rPr>
              <w:t xml:space="preserve">Бактерии - мельчайшие одноклеточные живые существа</w:t>
            </w:r>
          </w:p>
        </w:tc>
        <w:tc>
          <w:tcPr/>
          <w:p w:rsidR="00000000" w:rsidDel="00000000" w:rsidP="00000000" w:rsidRDefault="00000000" w:rsidRPr="00000000" w14:paraId="0000168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8B">
            <w:pPr>
              <w:spacing w:line="276" w:lineRule="auto"/>
              <w:jc w:val="both"/>
              <w:rPr>
                <w:sz w:val="24"/>
                <w:szCs w:val="24"/>
              </w:rPr>
            </w:pPr>
            <w:r w:rsidDel="00000000" w:rsidR="00000000" w:rsidRPr="00000000">
              <w:rPr>
                <w:sz w:val="24"/>
                <w:szCs w:val="24"/>
                <w:rtl w:val="0"/>
              </w:rPr>
              <w:t xml:space="preserve">Урок 4</w:t>
            </w:r>
          </w:p>
        </w:tc>
        <w:tc>
          <w:tcPr>
            <w:vAlign w:val="center"/>
          </w:tcPr>
          <w:p w:rsidR="00000000" w:rsidDel="00000000" w:rsidP="00000000" w:rsidRDefault="00000000" w:rsidRPr="00000000" w14:paraId="0000168C">
            <w:pPr>
              <w:spacing w:line="276" w:lineRule="auto"/>
              <w:jc w:val="both"/>
              <w:rPr>
                <w:sz w:val="24"/>
                <w:szCs w:val="24"/>
              </w:rPr>
            </w:pPr>
            <w:r w:rsidDel="00000000" w:rsidR="00000000" w:rsidRPr="00000000">
              <w:rPr>
                <w:sz w:val="24"/>
                <w:szCs w:val="24"/>
                <w:rtl w:val="0"/>
              </w:rPr>
              <w:t xml:space="preserve">Естественные природные сообщества: лес, луг, водоем</w:t>
            </w:r>
          </w:p>
        </w:tc>
        <w:tc>
          <w:tcPr/>
          <w:p w:rsidR="00000000" w:rsidDel="00000000" w:rsidP="00000000" w:rsidRDefault="00000000" w:rsidRPr="00000000" w14:paraId="0000168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8E">
            <w:pPr>
              <w:spacing w:line="276" w:lineRule="auto"/>
              <w:jc w:val="both"/>
              <w:rPr>
                <w:sz w:val="24"/>
                <w:szCs w:val="24"/>
              </w:rPr>
            </w:pPr>
            <w:r w:rsidDel="00000000" w:rsidR="00000000" w:rsidRPr="00000000">
              <w:rPr>
                <w:sz w:val="24"/>
                <w:szCs w:val="24"/>
                <w:rtl w:val="0"/>
              </w:rPr>
              <w:t xml:space="preserve">Урок 5</w:t>
            </w:r>
          </w:p>
        </w:tc>
        <w:tc>
          <w:tcPr/>
          <w:p w:rsidR="00000000" w:rsidDel="00000000" w:rsidP="00000000" w:rsidRDefault="00000000" w:rsidRPr="00000000" w14:paraId="0000168F">
            <w:pPr>
              <w:spacing w:line="276" w:lineRule="auto"/>
              <w:jc w:val="both"/>
              <w:rPr>
                <w:sz w:val="24"/>
                <w:szCs w:val="24"/>
              </w:rPr>
            </w:pPr>
            <w:r w:rsidDel="00000000" w:rsidR="00000000" w:rsidRPr="00000000">
              <w:rPr>
                <w:sz w:val="24"/>
                <w:szCs w:val="24"/>
                <w:rtl w:val="0"/>
              </w:rPr>
              <w:t xml:space="preserve">Искусственные природные сообщества, созданные человеком - пруд, поле, парк, огород</w:t>
            </w:r>
          </w:p>
        </w:tc>
        <w:tc>
          <w:tcPr/>
          <w:p w:rsidR="00000000" w:rsidDel="00000000" w:rsidP="00000000" w:rsidRDefault="00000000" w:rsidRPr="00000000" w14:paraId="0000169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91">
            <w:pPr>
              <w:spacing w:line="276" w:lineRule="auto"/>
              <w:jc w:val="both"/>
              <w:rPr>
                <w:sz w:val="24"/>
                <w:szCs w:val="24"/>
              </w:rPr>
            </w:pPr>
            <w:r w:rsidDel="00000000" w:rsidR="00000000" w:rsidRPr="00000000">
              <w:rPr>
                <w:sz w:val="24"/>
                <w:szCs w:val="24"/>
                <w:rtl w:val="0"/>
              </w:rPr>
              <w:t xml:space="preserve">Урок 6</w:t>
            </w:r>
          </w:p>
        </w:tc>
        <w:tc>
          <w:tcPr/>
          <w:p w:rsidR="00000000" w:rsidDel="00000000" w:rsidP="00000000" w:rsidRDefault="00000000" w:rsidRPr="00000000" w14:paraId="00001692">
            <w:pPr>
              <w:spacing w:line="276" w:lineRule="auto"/>
              <w:jc w:val="both"/>
              <w:rPr>
                <w:sz w:val="24"/>
                <w:szCs w:val="24"/>
              </w:rPr>
            </w:pPr>
            <w:r w:rsidDel="00000000" w:rsidR="00000000" w:rsidRPr="00000000">
              <w:rPr>
                <w:sz w:val="24"/>
                <w:szCs w:val="24"/>
                <w:rtl w:val="0"/>
              </w:rPr>
              <w:t xml:space="preserve">Природные сообщества родного края - два - три примера на основе наблюдения</w:t>
            </w:r>
          </w:p>
        </w:tc>
        <w:tc>
          <w:tcPr/>
          <w:p w:rsidR="00000000" w:rsidDel="00000000" w:rsidP="00000000" w:rsidRDefault="00000000" w:rsidRPr="00000000" w14:paraId="0000169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94">
            <w:pPr>
              <w:spacing w:line="276" w:lineRule="auto"/>
              <w:jc w:val="both"/>
              <w:rPr>
                <w:sz w:val="24"/>
                <w:szCs w:val="24"/>
              </w:rPr>
            </w:pPr>
            <w:r w:rsidDel="00000000" w:rsidR="00000000" w:rsidRPr="00000000">
              <w:rPr>
                <w:sz w:val="24"/>
                <w:szCs w:val="24"/>
                <w:rtl w:val="0"/>
              </w:rPr>
              <w:t xml:space="preserve">Урок 7</w:t>
            </w:r>
          </w:p>
        </w:tc>
        <w:tc>
          <w:tcPr/>
          <w:p w:rsidR="00000000" w:rsidDel="00000000" w:rsidP="00000000" w:rsidRDefault="00000000" w:rsidRPr="00000000" w14:paraId="00001695">
            <w:pPr>
              <w:spacing w:line="276" w:lineRule="auto"/>
              <w:jc w:val="both"/>
              <w:rPr>
                <w:sz w:val="24"/>
                <w:szCs w:val="24"/>
              </w:rPr>
            </w:pPr>
            <w:r w:rsidDel="00000000" w:rsidR="00000000" w:rsidRPr="00000000">
              <w:rPr>
                <w:sz w:val="24"/>
                <w:szCs w:val="24"/>
                <w:rtl w:val="0"/>
              </w:rPr>
              <w:t xml:space="preserve">Культура, традиции народов России. Уважение к культуре, традициям, истории разных народов и своего народа</w:t>
            </w:r>
          </w:p>
        </w:tc>
        <w:tc>
          <w:tcPr/>
          <w:p w:rsidR="00000000" w:rsidDel="00000000" w:rsidP="00000000" w:rsidRDefault="00000000" w:rsidRPr="00000000" w14:paraId="00001696">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697">
            <w:pPr>
              <w:spacing w:line="276" w:lineRule="auto"/>
              <w:jc w:val="both"/>
              <w:rPr>
                <w:sz w:val="24"/>
                <w:szCs w:val="24"/>
              </w:rPr>
            </w:pPr>
            <w:r w:rsidDel="00000000" w:rsidR="00000000" w:rsidRPr="00000000">
              <w:rPr>
                <w:sz w:val="24"/>
                <w:szCs w:val="24"/>
                <w:rtl w:val="0"/>
              </w:rPr>
              <w:t xml:space="preserve">Урок 8</w:t>
            </w:r>
          </w:p>
        </w:tc>
        <w:tc>
          <w:tcPr/>
          <w:p w:rsidR="00000000" w:rsidDel="00000000" w:rsidP="00000000" w:rsidRDefault="00000000" w:rsidRPr="00000000" w14:paraId="00001698">
            <w:pPr>
              <w:spacing w:line="276" w:lineRule="auto"/>
              <w:jc w:val="both"/>
              <w:rPr>
                <w:sz w:val="24"/>
                <w:szCs w:val="24"/>
              </w:rPr>
            </w:pPr>
            <w:r w:rsidDel="00000000" w:rsidR="00000000" w:rsidRPr="00000000">
              <w:rPr>
                <w:sz w:val="24"/>
                <w:szCs w:val="24"/>
                <w:rtl w:val="0"/>
              </w:rPr>
              <w:t xml:space="preserve">Что такое общество?</w:t>
            </w:r>
          </w:p>
        </w:tc>
        <w:tc>
          <w:tcPr/>
          <w:p w:rsidR="00000000" w:rsidDel="00000000" w:rsidP="00000000" w:rsidRDefault="00000000" w:rsidRPr="00000000" w14:paraId="00001699">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9A">
            <w:pPr>
              <w:spacing w:line="276" w:lineRule="auto"/>
              <w:jc w:val="both"/>
              <w:rPr>
                <w:sz w:val="24"/>
                <w:szCs w:val="24"/>
              </w:rPr>
            </w:pPr>
            <w:r w:rsidDel="00000000" w:rsidR="00000000" w:rsidRPr="00000000">
              <w:rPr>
                <w:sz w:val="24"/>
                <w:szCs w:val="24"/>
                <w:rtl w:val="0"/>
              </w:rPr>
              <w:t xml:space="preserve">Урок 9</w:t>
            </w:r>
          </w:p>
        </w:tc>
        <w:tc>
          <w:tcPr/>
          <w:p w:rsidR="00000000" w:rsidDel="00000000" w:rsidP="00000000" w:rsidRDefault="00000000" w:rsidRPr="00000000" w14:paraId="0000169B">
            <w:pPr>
              <w:spacing w:line="276" w:lineRule="auto"/>
              <w:jc w:val="both"/>
              <w:rPr>
                <w:sz w:val="24"/>
                <w:szCs w:val="24"/>
              </w:rPr>
            </w:pPr>
            <w:r w:rsidDel="00000000" w:rsidR="00000000" w:rsidRPr="00000000">
              <w:rPr>
                <w:sz w:val="24"/>
                <w:szCs w:val="24"/>
                <w:rtl w:val="0"/>
              </w:rPr>
              <w:t xml:space="preserve">Наша Родина - Российская Федерация Государственная символика Российской Федерации. Уважение к государственным символам России</w:t>
            </w:r>
          </w:p>
        </w:tc>
        <w:tc>
          <w:tcPr/>
          <w:p w:rsidR="00000000" w:rsidDel="00000000" w:rsidP="00000000" w:rsidRDefault="00000000" w:rsidRPr="00000000" w14:paraId="0000169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9D">
            <w:pPr>
              <w:spacing w:line="276" w:lineRule="auto"/>
              <w:jc w:val="both"/>
              <w:rPr>
                <w:sz w:val="24"/>
                <w:szCs w:val="24"/>
              </w:rPr>
            </w:pPr>
            <w:r w:rsidDel="00000000" w:rsidR="00000000" w:rsidRPr="00000000">
              <w:rPr>
                <w:sz w:val="24"/>
                <w:szCs w:val="24"/>
                <w:rtl w:val="0"/>
              </w:rPr>
              <w:t xml:space="preserve">Урок 10</w:t>
            </w:r>
          </w:p>
        </w:tc>
        <w:tc>
          <w:tcPr>
            <w:vAlign w:val="center"/>
          </w:tcPr>
          <w:p w:rsidR="00000000" w:rsidDel="00000000" w:rsidP="00000000" w:rsidRDefault="00000000" w:rsidRPr="00000000" w14:paraId="0000169E">
            <w:pPr>
              <w:spacing w:line="276" w:lineRule="auto"/>
              <w:jc w:val="both"/>
              <w:rPr>
                <w:sz w:val="24"/>
                <w:szCs w:val="24"/>
              </w:rPr>
            </w:pPr>
            <w:r w:rsidDel="00000000" w:rsidR="00000000" w:rsidRPr="00000000">
              <w:rPr>
                <w:sz w:val="24"/>
                <w:szCs w:val="24"/>
                <w:rtl w:val="0"/>
              </w:rPr>
              <w:t xml:space="preserve">Родной край - малая родина. Российская Федерация</w:t>
            </w:r>
          </w:p>
        </w:tc>
        <w:tc>
          <w:tcPr/>
          <w:p w:rsidR="00000000" w:rsidDel="00000000" w:rsidP="00000000" w:rsidRDefault="00000000" w:rsidRPr="00000000" w14:paraId="0000169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A0">
            <w:pPr>
              <w:spacing w:line="276" w:lineRule="auto"/>
              <w:jc w:val="both"/>
              <w:rPr>
                <w:sz w:val="24"/>
                <w:szCs w:val="24"/>
              </w:rPr>
            </w:pPr>
            <w:r w:rsidDel="00000000" w:rsidR="00000000" w:rsidRPr="00000000">
              <w:rPr>
                <w:sz w:val="24"/>
                <w:szCs w:val="24"/>
                <w:rtl w:val="0"/>
              </w:rPr>
              <w:t xml:space="preserve">Урок 11</w:t>
            </w:r>
          </w:p>
        </w:tc>
        <w:tc>
          <w:tcPr/>
          <w:p w:rsidR="00000000" w:rsidDel="00000000" w:rsidP="00000000" w:rsidRDefault="00000000" w:rsidRPr="00000000" w14:paraId="000016A1">
            <w:pPr>
              <w:spacing w:line="276" w:lineRule="auto"/>
              <w:jc w:val="both"/>
              <w:rPr>
                <w:sz w:val="24"/>
                <w:szCs w:val="24"/>
              </w:rPr>
            </w:pPr>
            <w:r w:rsidDel="00000000" w:rsidR="00000000" w:rsidRPr="00000000">
              <w:rPr>
                <w:sz w:val="24"/>
                <w:szCs w:val="24"/>
                <w:rtl w:val="0"/>
              </w:rPr>
              <w:t xml:space="preserve">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p w:rsidR="00000000" w:rsidDel="00000000" w:rsidP="00000000" w:rsidRDefault="00000000" w:rsidRPr="00000000" w14:paraId="000016A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A3">
            <w:pPr>
              <w:spacing w:line="276" w:lineRule="auto"/>
              <w:jc w:val="both"/>
              <w:rPr>
                <w:sz w:val="24"/>
                <w:szCs w:val="24"/>
              </w:rPr>
            </w:pPr>
            <w:r w:rsidDel="00000000" w:rsidR="00000000" w:rsidRPr="00000000">
              <w:rPr>
                <w:sz w:val="24"/>
                <w:szCs w:val="24"/>
                <w:rtl w:val="0"/>
              </w:rPr>
              <w:t xml:space="preserve">Урок 12</w:t>
            </w:r>
          </w:p>
        </w:tc>
        <w:tc>
          <w:tcPr/>
          <w:p w:rsidR="00000000" w:rsidDel="00000000" w:rsidP="00000000" w:rsidRDefault="00000000" w:rsidRPr="00000000" w14:paraId="000016A4">
            <w:pPr>
              <w:spacing w:line="276" w:lineRule="auto"/>
              <w:jc w:val="both"/>
              <w:rPr>
                <w:sz w:val="24"/>
                <w:szCs w:val="24"/>
              </w:rPr>
            </w:pPr>
            <w:r w:rsidDel="00000000" w:rsidR="00000000" w:rsidRPr="00000000">
              <w:rPr>
                <w:sz w:val="24"/>
                <w:szCs w:val="24"/>
                <w:rtl w:val="0"/>
              </w:rPr>
              <w:t xml:space="preserve">Труд жителей региона. Профессии, связанные с трудом в учреждениях образования и культуры</w:t>
            </w:r>
          </w:p>
        </w:tc>
        <w:tc>
          <w:tcPr/>
          <w:p w:rsidR="00000000" w:rsidDel="00000000" w:rsidP="00000000" w:rsidRDefault="00000000" w:rsidRPr="00000000" w14:paraId="000016A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A6">
            <w:pPr>
              <w:spacing w:line="276" w:lineRule="auto"/>
              <w:jc w:val="both"/>
              <w:rPr>
                <w:sz w:val="24"/>
                <w:szCs w:val="24"/>
              </w:rPr>
            </w:pPr>
            <w:r w:rsidDel="00000000" w:rsidR="00000000" w:rsidRPr="00000000">
              <w:rPr>
                <w:sz w:val="24"/>
                <w:szCs w:val="24"/>
                <w:rtl w:val="0"/>
              </w:rPr>
              <w:t xml:space="preserve">Урок 13</w:t>
            </w:r>
          </w:p>
        </w:tc>
        <w:tc>
          <w:tcPr/>
          <w:p w:rsidR="00000000" w:rsidDel="00000000" w:rsidP="00000000" w:rsidRDefault="00000000" w:rsidRPr="00000000" w14:paraId="000016A7">
            <w:pPr>
              <w:spacing w:line="276" w:lineRule="auto"/>
              <w:jc w:val="both"/>
              <w:rPr>
                <w:sz w:val="24"/>
                <w:szCs w:val="24"/>
              </w:rPr>
            </w:pPr>
            <w:r w:rsidDel="00000000" w:rsidR="00000000" w:rsidRPr="00000000">
              <w:rPr>
                <w:sz w:val="24"/>
                <w:szCs w:val="24"/>
                <w:rtl w:val="0"/>
              </w:rPr>
              <w:t xml:space="preserve">Твердые вещества, жидкости, газы. Определение свойств твердых веществ, жидкостей и газов</w:t>
            </w:r>
          </w:p>
        </w:tc>
        <w:tc>
          <w:tcPr/>
          <w:p w:rsidR="00000000" w:rsidDel="00000000" w:rsidP="00000000" w:rsidRDefault="00000000" w:rsidRPr="00000000" w14:paraId="000016A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A9">
            <w:pPr>
              <w:spacing w:line="276" w:lineRule="auto"/>
              <w:jc w:val="both"/>
              <w:rPr>
                <w:sz w:val="24"/>
                <w:szCs w:val="24"/>
              </w:rPr>
            </w:pPr>
            <w:r w:rsidDel="00000000" w:rsidR="00000000" w:rsidRPr="00000000">
              <w:rPr>
                <w:sz w:val="24"/>
                <w:szCs w:val="24"/>
                <w:rtl w:val="0"/>
              </w:rPr>
              <w:t xml:space="preserve">Урок 14</w:t>
            </w:r>
          </w:p>
        </w:tc>
        <w:tc>
          <w:tcPr/>
          <w:p w:rsidR="00000000" w:rsidDel="00000000" w:rsidP="00000000" w:rsidRDefault="00000000" w:rsidRPr="00000000" w14:paraId="000016AA">
            <w:pPr>
              <w:spacing w:line="276" w:lineRule="auto"/>
              <w:jc w:val="both"/>
              <w:rPr>
                <w:sz w:val="24"/>
                <w:szCs w:val="24"/>
              </w:rPr>
            </w:pPr>
            <w:r w:rsidDel="00000000" w:rsidR="00000000" w:rsidRPr="00000000">
              <w:rPr>
                <w:sz w:val="24"/>
                <w:szCs w:val="24"/>
                <w:rtl w:val="0"/>
              </w:rPr>
              <w:t xml:space="preserve">Разнообразие веществ в природе. Примеры веществ (соль, сахар, вода, природный газ): узнавание, называние, краткая характеристика</w:t>
            </w:r>
          </w:p>
        </w:tc>
        <w:tc>
          <w:tcPr/>
          <w:p w:rsidR="00000000" w:rsidDel="00000000" w:rsidP="00000000" w:rsidRDefault="00000000" w:rsidRPr="00000000" w14:paraId="000016A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AC">
            <w:pPr>
              <w:spacing w:line="276" w:lineRule="auto"/>
              <w:jc w:val="both"/>
              <w:rPr>
                <w:sz w:val="24"/>
                <w:szCs w:val="24"/>
              </w:rPr>
            </w:pPr>
            <w:r w:rsidDel="00000000" w:rsidR="00000000" w:rsidRPr="00000000">
              <w:rPr>
                <w:sz w:val="24"/>
                <w:szCs w:val="24"/>
                <w:rtl w:val="0"/>
              </w:rPr>
              <w:t xml:space="preserve">Урок 15</w:t>
            </w:r>
          </w:p>
        </w:tc>
        <w:tc>
          <w:tcPr/>
          <w:p w:rsidR="00000000" w:rsidDel="00000000" w:rsidP="00000000" w:rsidRDefault="00000000" w:rsidRPr="00000000" w14:paraId="000016AD">
            <w:pPr>
              <w:spacing w:line="276" w:lineRule="auto"/>
              <w:jc w:val="both"/>
              <w:rPr>
                <w:sz w:val="24"/>
                <w:szCs w:val="24"/>
              </w:rPr>
            </w:pPr>
            <w:r w:rsidDel="00000000" w:rsidR="00000000" w:rsidRPr="00000000">
              <w:rPr>
                <w:sz w:val="24"/>
                <w:szCs w:val="24"/>
                <w:rtl w:val="0"/>
              </w:rPr>
              <w:t xml:space="preserve">Воздух как смесь газов. Значение воздуха для жизни флоры, фауны, человека. Охрана воздуха</w:t>
            </w:r>
          </w:p>
        </w:tc>
        <w:tc>
          <w:tcPr/>
          <w:p w:rsidR="00000000" w:rsidDel="00000000" w:rsidP="00000000" w:rsidRDefault="00000000" w:rsidRPr="00000000" w14:paraId="000016A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AF">
            <w:pPr>
              <w:spacing w:line="276" w:lineRule="auto"/>
              <w:jc w:val="both"/>
              <w:rPr>
                <w:sz w:val="24"/>
                <w:szCs w:val="24"/>
              </w:rPr>
            </w:pPr>
            <w:r w:rsidDel="00000000" w:rsidR="00000000" w:rsidRPr="00000000">
              <w:rPr>
                <w:sz w:val="24"/>
                <w:szCs w:val="24"/>
                <w:rtl w:val="0"/>
              </w:rPr>
              <w:t xml:space="preserve">Урок 16</w:t>
            </w:r>
          </w:p>
        </w:tc>
        <w:tc>
          <w:tcPr/>
          <w:p w:rsidR="00000000" w:rsidDel="00000000" w:rsidP="00000000" w:rsidRDefault="00000000" w:rsidRPr="00000000" w14:paraId="000016B0">
            <w:pPr>
              <w:spacing w:line="276" w:lineRule="auto"/>
              <w:jc w:val="both"/>
              <w:rPr>
                <w:sz w:val="24"/>
                <w:szCs w:val="24"/>
              </w:rPr>
            </w:pPr>
            <w:r w:rsidDel="00000000" w:rsidR="00000000" w:rsidRPr="00000000">
              <w:rPr>
                <w:sz w:val="24"/>
                <w:szCs w:val="24"/>
                <w:rtl w:val="0"/>
              </w:rPr>
              <w:t xml:space="preserve">Вода как вещество. Определение свойств воды в ходе практической работы</w:t>
            </w:r>
          </w:p>
        </w:tc>
        <w:tc>
          <w:tcPr>
            <w:vAlign w:val="center"/>
          </w:tcPr>
          <w:p w:rsidR="00000000" w:rsidDel="00000000" w:rsidP="00000000" w:rsidRDefault="00000000" w:rsidRPr="00000000" w14:paraId="000016B1">
            <w:pPr>
              <w:spacing w:line="276" w:lineRule="auto"/>
              <w:jc w:val="both"/>
              <w:rPr>
                <w:sz w:val="24"/>
                <w:szCs w:val="24"/>
              </w:rPr>
            </w:pPr>
            <w:r w:rsidDel="00000000" w:rsidR="00000000" w:rsidRPr="00000000">
              <w:rPr>
                <w:sz w:val="24"/>
                <w:szCs w:val="24"/>
                <w:rtl w:val="0"/>
              </w:rPr>
              <w:t xml:space="preserve">1</w:t>
            </w:r>
          </w:p>
        </w:tc>
      </w:tr>
      <w:tr>
        <w:trPr>
          <w:cantSplit w:val="0"/>
          <w:tblHeader w:val="0"/>
        </w:trPr>
        <w:tc>
          <w:tcPr>
            <w:vAlign w:val="center"/>
          </w:tcPr>
          <w:p w:rsidR="00000000" w:rsidDel="00000000" w:rsidP="00000000" w:rsidRDefault="00000000" w:rsidRPr="00000000" w14:paraId="000016B2">
            <w:pPr>
              <w:spacing w:line="276" w:lineRule="auto"/>
              <w:jc w:val="both"/>
              <w:rPr>
                <w:sz w:val="24"/>
                <w:szCs w:val="24"/>
              </w:rPr>
            </w:pPr>
            <w:r w:rsidDel="00000000" w:rsidR="00000000" w:rsidRPr="00000000">
              <w:rPr>
                <w:sz w:val="24"/>
                <w:szCs w:val="24"/>
                <w:rtl w:val="0"/>
              </w:rPr>
              <w:t xml:space="preserve">Урок 17</w:t>
            </w:r>
          </w:p>
        </w:tc>
        <w:tc>
          <w:tcPr/>
          <w:p w:rsidR="00000000" w:rsidDel="00000000" w:rsidP="00000000" w:rsidRDefault="00000000" w:rsidRPr="00000000" w14:paraId="000016B3">
            <w:pPr>
              <w:spacing w:line="276" w:lineRule="auto"/>
              <w:jc w:val="both"/>
              <w:rPr>
                <w:sz w:val="24"/>
                <w:szCs w:val="24"/>
              </w:rPr>
            </w:pPr>
            <w:r w:rsidDel="00000000" w:rsidR="00000000" w:rsidRPr="00000000">
              <w:rPr>
                <w:sz w:val="24"/>
                <w:szCs w:val="24"/>
                <w:rtl w:val="0"/>
              </w:rPr>
              <w:t xml:space="preserve">Распространение воды в природе: водоемы, реки. Круговорот воды в природе</w:t>
            </w:r>
          </w:p>
        </w:tc>
        <w:tc>
          <w:tcPr/>
          <w:p w:rsidR="00000000" w:rsidDel="00000000" w:rsidP="00000000" w:rsidRDefault="00000000" w:rsidRPr="00000000" w14:paraId="000016B4">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B5">
            <w:pPr>
              <w:spacing w:line="276" w:lineRule="auto"/>
              <w:jc w:val="both"/>
              <w:rPr>
                <w:sz w:val="24"/>
                <w:szCs w:val="24"/>
              </w:rPr>
            </w:pPr>
            <w:r w:rsidDel="00000000" w:rsidR="00000000" w:rsidRPr="00000000">
              <w:rPr>
                <w:sz w:val="24"/>
                <w:szCs w:val="24"/>
                <w:rtl w:val="0"/>
              </w:rPr>
              <w:t xml:space="preserve">Урок 18</w:t>
            </w:r>
          </w:p>
        </w:tc>
        <w:tc>
          <w:tcPr/>
          <w:p w:rsidR="00000000" w:rsidDel="00000000" w:rsidP="00000000" w:rsidRDefault="00000000" w:rsidRPr="00000000" w14:paraId="000016B6">
            <w:pPr>
              <w:spacing w:line="276" w:lineRule="auto"/>
              <w:jc w:val="both"/>
              <w:rPr>
                <w:sz w:val="24"/>
                <w:szCs w:val="24"/>
              </w:rPr>
            </w:pPr>
            <w:r w:rsidDel="00000000" w:rsidR="00000000" w:rsidRPr="00000000">
              <w:rPr>
                <w:sz w:val="24"/>
                <w:szCs w:val="24"/>
                <w:rtl w:val="0"/>
              </w:rPr>
              <w:t xml:space="preserve">Значение воды для жизни живых организмов и хозяйственной деятельности людей. Охрана воды</w:t>
            </w:r>
          </w:p>
        </w:tc>
        <w:tc>
          <w:tcPr/>
          <w:p w:rsidR="00000000" w:rsidDel="00000000" w:rsidP="00000000" w:rsidRDefault="00000000" w:rsidRPr="00000000" w14:paraId="000016B7">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6B8">
            <w:pPr>
              <w:spacing w:line="276" w:lineRule="auto"/>
              <w:jc w:val="both"/>
              <w:rPr>
                <w:sz w:val="24"/>
                <w:szCs w:val="24"/>
              </w:rPr>
            </w:pPr>
            <w:r w:rsidDel="00000000" w:rsidR="00000000" w:rsidRPr="00000000">
              <w:rPr>
                <w:sz w:val="24"/>
                <w:szCs w:val="24"/>
                <w:rtl w:val="0"/>
              </w:rPr>
              <w:t xml:space="preserve">Урок 19</w:t>
            </w:r>
          </w:p>
        </w:tc>
        <w:tc>
          <w:tcPr/>
          <w:p w:rsidR="00000000" w:rsidDel="00000000" w:rsidP="00000000" w:rsidRDefault="00000000" w:rsidRPr="00000000" w14:paraId="000016B9">
            <w:pPr>
              <w:spacing w:line="276" w:lineRule="auto"/>
              <w:jc w:val="both"/>
              <w:rPr>
                <w:sz w:val="24"/>
                <w:szCs w:val="24"/>
              </w:rPr>
            </w:pPr>
            <w:r w:rsidDel="00000000" w:rsidR="00000000" w:rsidRPr="00000000">
              <w:rPr>
                <w:sz w:val="24"/>
                <w:szCs w:val="24"/>
                <w:rtl w:val="0"/>
              </w:rPr>
              <w:t xml:space="preserve">Почва, ее состав. Значение для живой природы</w:t>
            </w:r>
          </w:p>
        </w:tc>
        <w:tc>
          <w:tcPr/>
          <w:p w:rsidR="00000000" w:rsidDel="00000000" w:rsidP="00000000" w:rsidRDefault="00000000" w:rsidRPr="00000000" w14:paraId="000016B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BB">
            <w:pPr>
              <w:spacing w:line="276" w:lineRule="auto"/>
              <w:jc w:val="both"/>
              <w:rPr>
                <w:sz w:val="24"/>
                <w:szCs w:val="24"/>
              </w:rPr>
            </w:pPr>
            <w:r w:rsidDel="00000000" w:rsidR="00000000" w:rsidRPr="00000000">
              <w:rPr>
                <w:sz w:val="24"/>
                <w:szCs w:val="24"/>
                <w:rtl w:val="0"/>
              </w:rPr>
              <w:t xml:space="preserve">Урок 20</w:t>
            </w:r>
          </w:p>
        </w:tc>
        <w:tc>
          <w:tcPr/>
          <w:p w:rsidR="00000000" w:rsidDel="00000000" w:rsidP="00000000" w:rsidRDefault="00000000" w:rsidRPr="00000000" w14:paraId="000016BC">
            <w:pPr>
              <w:spacing w:line="276" w:lineRule="auto"/>
              <w:jc w:val="both"/>
              <w:rPr>
                <w:sz w:val="24"/>
                <w:szCs w:val="24"/>
              </w:rPr>
            </w:pPr>
            <w:r w:rsidDel="00000000" w:rsidR="00000000" w:rsidRPr="00000000">
              <w:rPr>
                <w:sz w:val="24"/>
                <w:szCs w:val="24"/>
                <w:rtl w:val="0"/>
              </w:rPr>
              <w:t xml:space="preserve">Разнообразие растений: зависимость внешнего вида от условий и места обитания</w:t>
            </w:r>
          </w:p>
        </w:tc>
        <w:tc>
          <w:tcPr/>
          <w:p w:rsidR="00000000" w:rsidDel="00000000" w:rsidP="00000000" w:rsidRDefault="00000000" w:rsidRPr="00000000" w14:paraId="000016B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BE">
            <w:pPr>
              <w:spacing w:line="276" w:lineRule="auto"/>
              <w:jc w:val="both"/>
              <w:rPr>
                <w:sz w:val="24"/>
                <w:szCs w:val="24"/>
              </w:rPr>
            </w:pPr>
            <w:r w:rsidDel="00000000" w:rsidR="00000000" w:rsidRPr="00000000">
              <w:rPr>
                <w:sz w:val="24"/>
                <w:szCs w:val="24"/>
                <w:rtl w:val="0"/>
              </w:rPr>
              <w:t xml:space="preserve">Урок 21</w:t>
            </w:r>
          </w:p>
        </w:tc>
        <w:tc>
          <w:tcPr/>
          <w:p w:rsidR="00000000" w:rsidDel="00000000" w:rsidP="00000000" w:rsidRDefault="00000000" w:rsidRPr="00000000" w14:paraId="000016BF">
            <w:pPr>
              <w:spacing w:line="276" w:lineRule="auto"/>
              <w:jc w:val="both"/>
              <w:rPr>
                <w:sz w:val="24"/>
                <w:szCs w:val="24"/>
              </w:rPr>
            </w:pPr>
            <w:r w:rsidDel="00000000" w:rsidR="00000000" w:rsidRPr="00000000">
              <w:rPr>
                <w:sz w:val="24"/>
                <w:szCs w:val="24"/>
                <w:rtl w:val="0"/>
              </w:rPr>
              <w:t xml:space="preserve">Растения родного края: названия и краткая характеристика (на основе наблюдения)</w:t>
            </w:r>
          </w:p>
        </w:tc>
        <w:tc>
          <w:tcPr/>
          <w:p w:rsidR="00000000" w:rsidDel="00000000" w:rsidP="00000000" w:rsidRDefault="00000000" w:rsidRPr="00000000" w14:paraId="000016C0">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6C1">
            <w:pPr>
              <w:spacing w:line="276" w:lineRule="auto"/>
              <w:jc w:val="both"/>
              <w:rPr>
                <w:sz w:val="24"/>
                <w:szCs w:val="24"/>
              </w:rPr>
            </w:pPr>
            <w:r w:rsidDel="00000000" w:rsidR="00000000" w:rsidRPr="00000000">
              <w:rPr>
                <w:sz w:val="24"/>
                <w:szCs w:val="24"/>
                <w:rtl w:val="0"/>
              </w:rPr>
              <w:t xml:space="preserve">Урок 22</w:t>
            </w:r>
          </w:p>
        </w:tc>
        <w:tc>
          <w:tcPr/>
          <w:p w:rsidR="00000000" w:rsidDel="00000000" w:rsidP="00000000" w:rsidRDefault="00000000" w:rsidRPr="00000000" w14:paraId="000016C2">
            <w:pPr>
              <w:spacing w:line="276" w:lineRule="auto"/>
              <w:jc w:val="both"/>
              <w:rPr>
                <w:sz w:val="24"/>
                <w:szCs w:val="24"/>
              </w:rPr>
            </w:pPr>
            <w:r w:rsidDel="00000000" w:rsidR="00000000" w:rsidRPr="00000000">
              <w:rPr>
                <w:sz w:val="24"/>
                <w:szCs w:val="24"/>
                <w:rtl w:val="0"/>
              </w:rPr>
              <w:t xml:space="preserve">Растение как живой организм</w:t>
            </w:r>
          </w:p>
        </w:tc>
        <w:tc>
          <w:tcPr/>
          <w:p w:rsidR="00000000" w:rsidDel="00000000" w:rsidP="00000000" w:rsidRDefault="00000000" w:rsidRPr="00000000" w14:paraId="000016C3">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6C4">
            <w:pPr>
              <w:spacing w:line="276" w:lineRule="auto"/>
              <w:jc w:val="both"/>
              <w:rPr>
                <w:sz w:val="24"/>
                <w:szCs w:val="24"/>
              </w:rPr>
            </w:pPr>
            <w:r w:rsidDel="00000000" w:rsidR="00000000" w:rsidRPr="00000000">
              <w:rPr>
                <w:sz w:val="24"/>
                <w:szCs w:val="24"/>
                <w:rtl w:val="0"/>
              </w:rPr>
              <w:t xml:space="preserve">Урок 23</w:t>
            </w:r>
          </w:p>
        </w:tc>
        <w:tc>
          <w:tcPr/>
          <w:p w:rsidR="00000000" w:rsidDel="00000000" w:rsidP="00000000" w:rsidRDefault="00000000" w:rsidRPr="00000000" w14:paraId="000016C5">
            <w:pPr>
              <w:spacing w:line="276" w:lineRule="auto"/>
              <w:jc w:val="both"/>
              <w:rPr>
                <w:sz w:val="24"/>
                <w:szCs w:val="24"/>
              </w:rPr>
            </w:pPr>
            <w:r w:rsidDel="00000000" w:rsidR="00000000" w:rsidRPr="00000000">
              <w:rPr>
                <w:sz w:val="24"/>
                <w:szCs w:val="24"/>
                <w:rtl w:val="0"/>
              </w:rPr>
              <w:t xml:space="preserve">Как растения размножаются?</w:t>
            </w:r>
          </w:p>
        </w:tc>
        <w:tc>
          <w:tcPr/>
          <w:p w:rsidR="00000000" w:rsidDel="00000000" w:rsidP="00000000" w:rsidRDefault="00000000" w:rsidRPr="00000000" w14:paraId="000016C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C7">
            <w:pPr>
              <w:spacing w:line="276" w:lineRule="auto"/>
              <w:jc w:val="both"/>
              <w:rPr>
                <w:sz w:val="24"/>
                <w:szCs w:val="24"/>
              </w:rPr>
            </w:pPr>
            <w:r w:rsidDel="00000000" w:rsidR="00000000" w:rsidRPr="00000000">
              <w:rPr>
                <w:sz w:val="24"/>
                <w:szCs w:val="24"/>
                <w:rtl w:val="0"/>
              </w:rPr>
              <w:t xml:space="preserve">Урок 24</w:t>
            </w:r>
          </w:p>
        </w:tc>
        <w:tc>
          <w:tcPr/>
          <w:p w:rsidR="00000000" w:rsidDel="00000000" w:rsidP="00000000" w:rsidRDefault="00000000" w:rsidRPr="00000000" w14:paraId="000016C8">
            <w:pPr>
              <w:spacing w:line="276" w:lineRule="auto"/>
              <w:jc w:val="both"/>
              <w:rPr>
                <w:sz w:val="24"/>
                <w:szCs w:val="24"/>
              </w:rPr>
            </w:pPr>
            <w:r w:rsidDel="00000000" w:rsidR="00000000" w:rsidRPr="00000000">
              <w:rPr>
                <w:sz w:val="24"/>
                <w:szCs w:val="24"/>
                <w:rtl w:val="0"/>
              </w:rPr>
              <w:t xml:space="preserve">Развитие растения от семени до семени (по результатам практических работ)</w:t>
            </w:r>
          </w:p>
        </w:tc>
        <w:tc>
          <w:tcPr>
            <w:vAlign w:val="center"/>
          </w:tcPr>
          <w:p w:rsidR="00000000" w:rsidDel="00000000" w:rsidP="00000000" w:rsidRDefault="00000000" w:rsidRPr="00000000" w14:paraId="000016C9">
            <w:pPr>
              <w:spacing w:line="276" w:lineRule="auto"/>
              <w:jc w:val="both"/>
              <w:rPr>
                <w:sz w:val="24"/>
                <w:szCs w:val="24"/>
              </w:rPr>
            </w:pPr>
            <w:r w:rsidDel="00000000" w:rsidR="00000000" w:rsidRPr="00000000">
              <w:rPr>
                <w:sz w:val="24"/>
                <w:szCs w:val="24"/>
                <w:rtl w:val="0"/>
              </w:rPr>
              <w:t xml:space="preserve">1</w:t>
            </w:r>
          </w:p>
        </w:tc>
      </w:tr>
      <w:tr>
        <w:trPr>
          <w:cantSplit w:val="0"/>
          <w:tblHeader w:val="0"/>
        </w:trPr>
        <w:tc>
          <w:tcPr>
            <w:vAlign w:val="center"/>
          </w:tcPr>
          <w:p w:rsidR="00000000" w:rsidDel="00000000" w:rsidP="00000000" w:rsidRDefault="00000000" w:rsidRPr="00000000" w14:paraId="000016CA">
            <w:pPr>
              <w:spacing w:line="276" w:lineRule="auto"/>
              <w:jc w:val="both"/>
              <w:rPr>
                <w:sz w:val="24"/>
                <w:szCs w:val="24"/>
              </w:rPr>
            </w:pPr>
            <w:r w:rsidDel="00000000" w:rsidR="00000000" w:rsidRPr="00000000">
              <w:rPr>
                <w:sz w:val="24"/>
                <w:szCs w:val="24"/>
                <w:rtl w:val="0"/>
              </w:rPr>
              <w:t xml:space="preserve">Урок 25</w:t>
            </w:r>
          </w:p>
        </w:tc>
        <w:tc>
          <w:tcPr/>
          <w:p w:rsidR="00000000" w:rsidDel="00000000" w:rsidP="00000000" w:rsidRDefault="00000000" w:rsidRPr="00000000" w14:paraId="000016CB">
            <w:pPr>
              <w:spacing w:line="276" w:lineRule="auto"/>
              <w:jc w:val="both"/>
              <w:rPr>
                <w:sz w:val="24"/>
                <w:szCs w:val="24"/>
              </w:rPr>
            </w:pPr>
            <w:r w:rsidDel="00000000" w:rsidR="00000000" w:rsidRPr="00000000">
              <w:rPr>
                <w:sz w:val="24"/>
                <w:szCs w:val="24"/>
                <w:rtl w:val="0"/>
              </w:rPr>
              <w:t xml:space="preserve">Условия роста и развития растения (по результатам наблюдений). Бережное отношение человека к растениям</w:t>
            </w:r>
          </w:p>
        </w:tc>
        <w:tc>
          <w:tcPr/>
          <w:p w:rsidR="00000000" w:rsidDel="00000000" w:rsidP="00000000" w:rsidRDefault="00000000" w:rsidRPr="00000000" w14:paraId="000016C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CD">
            <w:pPr>
              <w:spacing w:line="276" w:lineRule="auto"/>
              <w:jc w:val="both"/>
              <w:rPr>
                <w:sz w:val="24"/>
                <w:szCs w:val="24"/>
              </w:rPr>
            </w:pPr>
            <w:r w:rsidDel="00000000" w:rsidR="00000000" w:rsidRPr="00000000">
              <w:rPr>
                <w:sz w:val="24"/>
                <w:szCs w:val="24"/>
                <w:rtl w:val="0"/>
              </w:rPr>
              <w:t xml:space="preserve">Урок 26</w:t>
            </w:r>
          </w:p>
        </w:tc>
        <w:tc>
          <w:tcPr/>
          <w:p w:rsidR="00000000" w:rsidDel="00000000" w:rsidP="00000000" w:rsidRDefault="00000000" w:rsidRPr="00000000" w14:paraId="000016CE">
            <w:pPr>
              <w:spacing w:line="276" w:lineRule="auto"/>
              <w:jc w:val="both"/>
              <w:rPr>
                <w:sz w:val="24"/>
                <w:szCs w:val="24"/>
              </w:rPr>
            </w:pPr>
            <w:r w:rsidDel="00000000" w:rsidR="00000000" w:rsidRPr="00000000">
              <w:rPr>
                <w:sz w:val="24"/>
                <w:szCs w:val="24"/>
                <w:rtl w:val="0"/>
              </w:rPr>
              <w:t xml:space="preserve">Жизнь животных в разные времена года. Разнообразие животных</w:t>
            </w:r>
          </w:p>
        </w:tc>
        <w:tc>
          <w:tcPr/>
          <w:p w:rsidR="00000000" w:rsidDel="00000000" w:rsidP="00000000" w:rsidRDefault="00000000" w:rsidRPr="00000000" w14:paraId="000016C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D0">
            <w:pPr>
              <w:spacing w:line="276" w:lineRule="auto"/>
              <w:jc w:val="both"/>
              <w:rPr>
                <w:sz w:val="24"/>
                <w:szCs w:val="24"/>
              </w:rPr>
            </w:pPr>
            <w:r w:rsidDel="00000000" w:rsidR="00000000" w:rsidRPr="00000000">
              <w:rPr>
                <w:sz w:val="24"/>
                <w:szCs w:val="24"/>
                <w:rtl w:val="0"/>
              </w:rPr>
              <w:t xml:space="preserve">Урок 27</w:t>
            </w:r>
          </w:p>
        </w:tc>
        <w:tc>
          <w:tcPr>
            <w:vAlign w:val="center"/>
          </w:tcPr>
          <w:p w:rsidR="00000000" w:rsidDel="00000000" w:rsidP="00000000" w:rsidRDefault="00000000" w:rsidRPr="00000000" w14:paraId="000016D1">
            <w:pPr>
              <w:spacing w:line="276" w:lineRule="auto"/>
              <w:jc w:val="both"/>
              <w:rPr>
                <w:sz w:val="24"/>
                <w:szCs w:val="24"/>
              </w:rPr>
            </w:pPr>
            <w:r w:rsidDel="00000000" w:rsidR="00000000" w:rsidRPr="00000000">
              <w:rPr>
                <w:sz w:val="24"/>
                <w:szCs w:val="24"/>
                <w:rtl w:val="0"/>
              </w:rPr>
              <w:t xml:space="preserve">Особенности питания животных. Цепи питания</w:t>
            </w:r>
          </w:p>
        </w:tc>
        <w:tc>
          <w:tcPr/>
          <w:p w:rsidR="00000000" w:rsidDel="00000000" w:rsidP="00000000" w:rsidRDefault="00000000" w:rsidRPr="00000000" w14:paraId="000016D2">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6D3">
            <w:pPr>
              <w:spacing w:line="276" w:lineRule="auto"/>
              <w:jc w:val="both"/>
              <w:rPr>
                <w:sz w:val="24"/>
                <w:szCs w:val="24"/>
              </w:rPr>
            </w:pPr>
            <w:r w:rsidDel="00000000" w:rsidR="00000000" w:rsidRPr="00000000">
              <w:rPr>
                <w:sz w:val="24"/>
                <w:szCs w:val="24"/>
                <w:rtl w:val="0"/>
              </w:rPr>
              <w:t xml:space="preserve">Урок 28</w:t>
            </w:r>
          </w:p>
        </w:tc>
        <w:tc>
          <w:tcPr/>
          <w:p w:rsidR="00000000" w:rsidDel="00000000" w:rsidP="00000000" w:rsidRDefault="00000000" w:rsidRPr="00000000" w14:paraId="000016D4">
            <w:pPr>
              <w:spacing w:line="276" w:lineRule="auto"/>
              <w:jc w:val="both"/>
              <w:rPr>
                <w:sz w:val="24"/>
                <w:szCs w:val="24"/>
              </w:rPr>
            </w:pPr>
            <w:r w:rsidDel="00000000" w:rsidR="00000000" w:rsidRPr="00000000">
              <w:rPr>
                <w:sz w:val="24"/>
                <w:szCs w:val="24"/>
                <w:rtl w:val="0"/>
              </w:rPr>
              <w:t xml:space="preserve">Размножение и развитие рыб, птиц, зверей</w:t>
            </w:r>
          </w:p>
        </w:tc>
        <w:tc>
          <w:tcPr/>
          <w:p w:rsidR="00000000" w:rsidDel="00000000" w:rsidP="00000000" w:rsidRDefault="00000000" w:rsidRPr="00000000" w14:paraId="000016D5">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6D6">
            <w:pPr>
              <w:spacing w:line="276" w:lineRule="auto"/>
              <w:jc w:val="both"/>
              <w:rPr>
                <w:sz w:val="24"/>
                <w:szCs w:val="24"/>
              </w:rPr>
            </w:pPr>
            <w:r w:rsidDel="00000000" w:rsidR="00000000" w:rsidRPr="00000000">
              <w:rPr>
                <w:sz w:val="24"/>
                <w:szCs w:val="24"/>
                <w:rtl w:val="0"/>
              </w:rPr>
              <w:t xml:space="preserve">Урок 29</w:t>
            </w:r>
          </w:p>
        </w:tc>
        <w:tc>
          <w:tcPr/>
          <w:p w:rsidR="00000000" w:rsidDel="00000000" w:rsidP="00000000" w:rsidRDefault="00000000" w:rsidRPr="00000000" w14:paraId="000016D7">
            <w:pPr>
              <w:spacing w:line="276" w:lineRule="auto"/>
              <w:jc w:val="both"/>
              <w:rPr>
                <w:sz w:val="24"/>
                <w:szCs w:val="24"/>
              </w:rPr>
            </w:pPr>
            <w:r w:rsidDel="00000000" w:rsidR="00000000" w:rsidRPr="00000000">
              <w:rPr>
                <w:sz w:val="24"/>
                <w:szCs w:val="24"/>
                <w:rtl w:val="0"/>
              </w:rPr>
              <w:t xml:space="preserve">Роль животных в природе и жизни людей</w:t>
            </w:r>
          </w:p>
        </w:tc>
        <w:tc>
          <w:tcPr/>
          <w:p w:rsidR="00000000" w:rsidDel="00000000" w:rsidP="00000000" w:rsidRDefault="00000000" w:rsidRPr="00000000" w14:paraId="000016D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D9">
            <w:pPr>
              <w:spacing w:line="276" w:lineRule="auto"/>
              <w:jc w:val="both"/>
              <w:rPr>
                <w:sz w:val="24"/>
                <w:szCs w:val="24"/>
              </w:rPr>
            </w:pPr>
            <w:r w:rsidDel="00000000" w:rsidR="00000000" w:rsidRPr="00000000">
              <w:rPr>
                <w:sz w:val="24"/>
                <w:szCs w:val="24"/>
                <w:rtl w:val="0"/>
              </w:rPr>
              <w:t xml:space="preserve">Урок 30</w:t>
            </w:r>
          </w:p>
        </w:tc>
        <w:tc>
          <w:tcPr/>
          <w:p w:rsidR="00000000" w:rsidDel="00000000" w:rsidP="00000000" w:rsidRDefault="00000000" w:rsidRPr="00000000" w14:paraId="000016DA">
            <w:pPr>
              <w:spacing w:line="276" w:lineRule="auto"/>
              <w:jc w:val="both"/>
              <w:rPr>
                <w:sz w:val="24"/>
                <w:szCs w:val="24"/>
              </w:rPr>
            </w:pPr>
            <w:r w:rsidDel="00000000" w:rsidR="00000000" w:rsidRPr="00000000">
              <w:rPr>
                <w:sz w:val="24"/>
                <w:szCs w:val="24"/>
                <w:rtl w:val="0"/>
              </w:rPr>
              <w:t xml:space="preserve">Бережное отношение к животным - нравственная ценность людей. Охрана животного мира в России</w:t>
            </w:r>
          </w:p>
        </w:tc>
        <w:tc>
          <w:tcPr/>
          <w:p w:rsidR="00000000" w:rsidDel="00000000" w:rsidP="00000000" w:rsidRDefault="00000000" w:rsidRPr="00000000" w14:paraId="000016D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DC">
            <w:pPr>
              <w:spacing w:line="276" w:lineRule="auto"/>
              <w:jc w:val="both"/>
              <w:rPr>
                <w:sz w:val="24"/>
                <w:szCs w:val="24"/>
              </w:rPr>
            </w:pPr>
            <w:r w:rsidDel="00000000" w:rsidR="00000000" w:rsidRPr="00000000">
              <w:rPr>
                <w:sz w:val="24"/>
                <w:szCs w:val="24"/>
                <w:rtl w:val="0"/>
              </w:rPr>
              <w:t xml:space="preserve">Урок 31</w:t>
            </w:r>
          </w:p>
        </w:tc>
        <w:tc>
          <w:tcPr/>
          <w:p w:rsidR="00000000" w:rsidDel="00000000" w:rsidP="00000000" w:rsidRDefault="00000000" w:rsidRPr="00000000" w14:paraId="000016DD">
            <w:pPr>
              <w:spacing w:line="276" w:lineRule="auto"/>
              <w:jc w:val="both"/>
              <w:rPr>
                <w:sz w:val="24"/>
                <w:szCs w:val="24"/>
              </w:rPr>
            </w:pPr>
            <w:r w:rsidDel="00000000" w:rsidR="00000000" w:rsidRPr="00000000">
              <w:rPr>
                <w:sz w:val="24"/>
                <w:szCs w:val="24"/>
                <w:rtl w:val="0"/>
              </w:rPr>
              <w:t xml:space="preserve">Животные родного края: узнавание, называние, краткая характеристика</w:t>
            </w:r>
          </w:p>
        </w:tc>
        <w:tc>
          <w:tcPr/>
          <w:p w:rsidR="00000000" w:rsidDel="00000000" w:rsidP="00000000" w:rsidRDefault="00000000" w:rsidRPr="00000000" w14:paraId="000016D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DF">
            <w:pPr>
              <w:spacing w:line="276" w:lineRule="auto"/>
              <w:jc w:val="both"/>
              <w:rPr>
                <w:sz w:val="24"/>
                <w:szCs w:val="24"/>
              </w:rPr>
            </w:pPr>
            <w:r w:rsidDel="00000000" w:rsidR="00000000" w:rsidRPr="00000000">
              <w:rPr>
                <w:sz w:val="24"/>
                <w:szCs w:val="24"/>
                <w:rtl w:val="0"/>
              </w:rPr>
              <w:t xml:space="preserve">Урок 32</w:t>
            </w:r>
          </w:p>
        </w:tc>
        <w:tc>
          <w:tcPr/>
          <w:p w:rsidR="00000000" w:rsidDel="00000000" w:rsidP="00000000" w:rsidRDefault="00000000" w:rsidRPr="00000000" w14:paraId="000016E0">
            <w:pPr>
              <w:spacing w:line="276" w:lineRule="auto"/>
              <w:jc w:val="both"/>
              <w:rPr>
                <w:sz w:val="24"/>
                <w:szCs w:val="24"/>
              </w:rPr>
            </w:pPr>
            <w:r w:rsidDel="00000000" w:rsidR="00000000" w:rsidRPr="00000000">
              <w:rPr>
                <w:sz w:val="24"/>
                <w:szCs w:val="24"/>
                <w:rtl w:val="0"/>
              </w:rPr>
              <w:t xml:space="preserve">Резервный урок. Повторение по теме "Многообразие растений и животных"</w:t>
            </w:r>
          </w:p>
        </w:tc>
        <w:tc>
          <w:tcPr/>
          <w:p w:rsidR="00000000" w:rsidDel="00000000" w:rsidP="00000000" w:rsidRDefault="00000000" w:rsidRPr="00000000" w14:paraId="000016E1">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E2">
            <w:pPr>
              <w:spacing w:line="276" w:lineRule="auto"/>
              <w:jc w:val="both"/>
              <w:rPr>
                <w:sz w:val="24"/>
                <w:szCs w:val="24"/>
              </w:rPr>
            </w:pPr>
            <w:r w:rsidDel="00000000" w:rsidR="00000000" w:rsidRPr="00000000">
              <w:rPr>
                <w:sz w:val="24"/>
                <w:szCs w:val="24"/>
                <w:rtl w:val="0"/>
              </w:rPr>
              <w:t xml:space="preserve">Урок 33</w:t>
            </w:r>
          </w:p>
        </w:tc>
        <w:tc>
          <w:tcPr>
            <w:vAlign w:val="center"/>
          </w:tcPr>
          <w:p w:rsidR="00000000" w:rsidDel="00000000" w:rsidP="00000000" w:rsidRDefault="00000000" w:rsidRPr="00000000" w14:paraId="000016E3">
            <w:pPr>
              <w:spacing w:line="276" w:lineRule="auto"/>
              <w:jc w:val="both"/>
              <w:rPr>
                <w:sz w:val="24"/>
                <w:szCs w:val="24"/>
              </w:rPr>
            </w:pPr>
            <w:r w:rsidDel="00000000" w:rsidR="00000000" w:rsidRPr="00000000">
              <w:rPr>
                <w:sz w:val="24"/>
                <w:szCs w:val="24"/>
                <w:rtl w:val="0"/>
              </w:rPr>
              <w:t xml:space="preserve">Разнообразие грибов: узнавание, называние, описание</w:t>
            </w:r>
          </w:p>
        </w:tc>
        <w:tc>
          <w:tcPr/>
          <w:p w:rsidR="00000000" w:rsidDel="00000000" w:rsidP="00000000" w:rsidRDefault="00000000" w:rsidRPr="00000000" w14:paraId="000016E4">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E5">
            <w:pPr>
              <w:spacing w:line="276" w:lineRule="auto"/>
              <w:jc w:val="both"/>
              <w:rPr>
                <w:sz w:val="24"/>
                <w:szCs w:val="24"/>
              </w:rPr>
            </w:pPr>
            <w:r w:rsidDel="00000000" w:rsidR="00000000" w:rsidRPr="00000000">
              <w:rPr>
                <w:sz w:val="24"/>
                <w:szCs w:val="24"/>
                <w:rtl w:val="0"/>
              </w:rPr>
              <w:t xml:space="preserve">Урок 34</w:t>
            </w:r>
          </w:p>
        </w:tc>
        <w:tc>
          <w:tcPr/>
          <w:p w:rsidR="00000000" w:rsidDel="00000000" w:rsidP="00000000" w:rsidRDefault="00000000" w:rsidRPr="00000000" w14:paraId="000016E6">
            <w:pPr>
              <w:spacing w:line="276" w:lineRule="auto"/>
              <w:jc w:val="both"/>
              <w:rPr>
                <w:sz w:val="24"/>
                <w:szCs w:val="24"/>
              </w:rPr>
            </w:pPr>
            <w:r w:rsidDel="00000000" w:rsidR="00000000" w:rsidRPr="00000000">
              <w:rPr>
                <w:sz w:val="24"/>
                <w:szCs w:val="24"/>
                <w:rtl w:val="0"/>
              </w:rPr>
              <w:t xml:space="preserve">Общее представление о строении организма человека. Температура тела, частота пульса как показатели здоровья человека</w:t>
            </w:r>
          </w:p>
        </w:tc>
        <w:tc>
          <w:tcPr/>
          <w:p w:rsidR="00000000" w:rsidDel="00000000" w:rsidP="00000000" w:rsidRDefault="00000000" w:rsidRPr="00000000" w14:paraId="000016E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E8">
            <w:pPr>
              <w:spacing w:line="276" w:lineRule="auto"/>
              <w:jc w:val="both"/>
              <w:rPr>
                <w:sz w:val="24"/>
                <w:szCs w:val="24"/>
              </w:rPr>
            </w:pPr>
            <w:r w:rsidDel="00000000" w:rsidR="00000000" w:rsidRPr="00000000">
              <w:rPr>
                <w:sz w:val="24"/>
                <w:szCs w:val="24"/>
                <w:rtl w:val="0"/>
              </w:rPr>
              <w:t xml:space="preserve">Урок 35</w:t>
            </w:r>
          </w:p>
        </w:tc>
        <w:tc>
          <w:tcPr/>
          <w:p w:rsidR="00000000" w:rsidDel="00000000" w:rsidP="00000000" w:rsidRDefault="00000000" w:rsidRPr="00000000" w14:paraId="000016E9">
            <w:pPr>
              <w:spacing w:line="276" w:lineRule="auto"/>
              <w:jc w:val="both"/>
              <w:rPr>
                <w:sz w:val="24"/>
                <w:szCs w:val="24"/>
              </w:rPr>
            </w:pPr>
            <w:r w:rsidDel="00000000" w:rsidR="00000000" w:rsidRPr="00000000">
              <w:rPr>
                <w:sz w:val="24"/>
                <w:szCs w:val="24"/>
                <w:rtl w:val="0"/>
              </w:rPr>
              <w:t xml:space="preserve">Резервный урок. Органы чувств их роль в жизни человека</w:t>
            </w:r>
          </w:p>
        </w:tc>
        <w:tc>
          <w:tcPr/>
          <w:p w:rsidR="00000000" w:rsidDel="00000000" w:rsidP="00000000" w:rsidRDefault="00000000" w:rsidRPr="00000000" w14:paraId="000016E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EB">
            <w:pPr>
              <w:spacing w:line="276" w:lineRule="auto"/>
              <w:jc w:val="both"/>
              <w:rPr>
                <w:sz w:val="24"/>
                <w:szCs w:val="24"/>
              </w:rPr>
            </w:pPr>
            <w:r w:rsidDel="00000000" w:rsidR="00000000" w:rsidRPr="00000000">
              <w:rPr>
                <w:sz w:val="24"/>
                <w:szCs w:val="24"/>
                <w:rtl w:val="0"/>
              </w:rPr>
              <w:t xml:space="preserve">Урок 36</w:t>
            </w:r>
          </w:p>
        </w:tc>
        <w:tc>
          <w:tcPr/>
          <w:p w:rsidR="00000000" w:rsidDel="00000000" w:rsidP="00000000" w:rsidRDefault="00000000" w:rsidRPr="00000000" w14:paraId="000016EC">
            <w:pPr>
              <w:spacing w:line="276" w:lineRule="auto"/>
              <w:jc w:val="both"/>
              <w:rPr>
                <w:sz w:val="24"/>
                <w:szCs w:val="24"/>
              </w:rPr>
            </w:pPr>
            <w:r w:rsidDel="00000000" w:rsidR="00000000" w:rsidRPr="00000000">
              <w:rPr>
                <w:sz w:val="24"/>
                <w:szCs w:val="24"/>
                <w:rtl w:val="0"/>
              </w:rPr>
              <w:t xml:space="preserve">Опорно-двигательная система и ее роль в жизни человека</w:t>
            </w:r>
          </w:p>
        </w:tc>
        <w:tc>
          <w:tcPr/>
          <w:p w:rsidR="00000000" w:rsidDel="00000000" w:rsidP="00000000" w:rsidRDefault="00000000" w:rsidRPr="00000000" w14:paraId="000016E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EE">
            <w:pPr>
              <w:spacing w:line="276" w:lineRule="auto"/>
              <w:jc w:val="both"/>
              <w:rPr>
                <w:sz w:val="24"/>
                <w:szCs w:val="24"/>
              </w:rPr>
            </w:pPr>
            <w:r w:rsidDel="00000000" w:rsidR="00000000" w:rsidRPr="00000000">
              <w:rPr>
                <w:sz w:val="24"/>
                <w:szCs w:val="24"/>
                <w:rtl w:val="0"/>
              </w:rPr>
              <w:t xml:space="preserve">Урок 37</w:t>
            </w:r>
          </w:p>
        </w:tc>
        <w:tc>
          <w:tcPr>
            <w:vAlign w:val="center"/>
          </w:tcPr>
          <w:p w:rsidR="00000000" w:rsidDel="00000000" w:rsidP="00000000" w:rsidRDefault="00000000" w:rsidRPr="00000000" w14:paraId="000016EF">
            <w:pPr>
              <w:spacing w:line="276" w:lineRule="auto"/>
              <w:jc w:val="both"/>
              <w:rPr>
                <w:sz w:val="24"/>
                <w:szCs w:val="24"/>
              </w:rPr>
            </w:pPr>
            <w:r w:rsidDel="00000000" w:rsidR="00000000" w:rsidRPr="00000000">
              <w:rPr>
                <w:sz w:val="24"/>
                <w:szCs w:val="24"/>
                <w:rtl w:val="0"/>
              </w:rPr>
              <w:t xml:space="preserve">Пищеварительная система и ее роль в жизни человека</w:t>
            </w:r>
          </w:p>
        </w:tc>
        <w:tc>
          <w:tcPr/>
          <w:p w:rsidR="00000000" w:rsidDel="00000000" w:rsidP="00000000" w:rsidRDefault="00000000" w:rsidRPr="00000000" w14:paraId="000016F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F1">
            <w:pPr>
              <w:spacing w:line="276" w:lineRule="auto"/>
              <w:jc w:val="both"/>
              <w:rPr>
                <w:sz w:val="24"/>
                <w:szCs w:val="24"/>
              </w:rPr>
            </w:pPr>
            <w:r w:rsidDel="00000000" w:rsidR="00000000" w:rsidRPr="00000000">
              <w:rPr>
                <w:sz w:val="24"/>
                <w:szCs w:val="24"/>
                <w:rtl w:val="0"/>
              </w:rPr>
              <w:t xml:space="preserve">Урок 38</w:t>
            </w:r>
          </w:p>
        </w:tc>
        <w:tc>
          <w:tcPr>
            <w:vAlign w:val="center"/>
          </w:tcPr>
          <w:p w:rsidR="00000000" w:rsidDel="00000000" w:rsidP="00000000" w:rsidRDefault="00000000" w:rsidRPr="00000000" w14:paraId="000016F2">
            <w:pPr>
              <w:spacing w:line="276" w:lineRule="auto"/>
              <w:jc w:val="both"/>
              <w:rPr>
                <w:sz w:val="24"/>
                <w:szCs w:val="24"/>
              </w:rPr>
            </w:pPr>
            <w:r w:rsidDel="00000000" w:rsidR="00000000" w:rsidRPr="00000000">
              <w:rPr>
                <w:sz w:val="24"/>
                <w:szCs w:val="24"/>
                <w:rtl w:val="0"/>
              </w:rPr>
              <w:t xml:space="preserve">Дыхательная система и ее роль в жизни человека</w:t>
            </w:r>
          </w:p>
        </w:tc>
        <w:tc>
          <w:tcPr/>
          <w:p w:rsidR="00000000" w:rsidDel="00000000" w:rsidP="00000000" w:rsidRDefault="00000000" w:rsidRPr="00000000" w14:paraId="000016F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F4">
            <w:pPr>
              <w:spacing w:line="276" w:lineRule="auto"/>
              <w:jc w:val="both"/>
              <w:rPr>
                <w:sz w:val="24"/>
                <w:szCs w:val="24"/>
              </w:rPr>
            </w:pPr>
            <w:r w:rsidDel="00000000" w:rsidR="00000000" w:rsidRPr="00000000">
              <w:rPr>
                <w:sz w:val="24"/>
                <w:szCs w:val="24"/>
                <w:rtl w:val="0"/>
              </w:rPr>
              <w:t xml:space="preserve">Урок 39</w:t>
            </w:r>
          </w:p>
        </w:tc>
        <w:tc>
          <w:tcPr/>
          <w:p w:rsidR="00000000" w:rsidDel="00000000" w:rsidP="00000000" w:rsidRDefault="00000000" w:rsidRPr="00000000" w14:paraId="000016F5">
            <w:pPr>
              <w:spacing w:line="276" w:lineRule="auto"/>
              <w:jc w:val="both"/>
              <w:rPr>
                <w:sz w:val="24"/>
                <w:szCs w:val="24"/>
              </w:rPr>
            </w:pPr>
            <w:r w:rsidDel="00000000" w:rsidR="00000000" w:rsidRPr="00000000">
              <w:rPr>
                <w:sz w:val="24"/>
                <w:szCs w:val="24"/>
                <w:rtl w:val="0"/>
              </w:rPr>
              <w:t xml:space="preserve">Кровеносная и нервная система и их роль в жизни человека</w:t>
            </w:r>
          </w:p>
        </w:tc>
        <w:tc>
          <w:tcPr/>
          <w:p w:rsidR="00000000" w:rsidDel="00000000" w:rsidP="00000000" w:rsidRDefault="00000000" w:rsidRPr="00000000" w14:paraId="000016F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F7">
            <w:pPr>
              <w:spacing w:line="276" w:lineRule="auto"/>
              <w:jc w:val="both"/>
              <w:rPr>
                <w:sz w:val="24"/>
                <w:szCs w:val="24"/>
              </w:rPr>
            </w:pPr>
            <w:r w:rsidDel="00000000" w:rsidR="00000000" w:rsidRPr="00000000">
              <w:rPr>
                <w:sz w:val="24"/>
                <w:szCs w:val="24"/>
                <w:rtl w:val="0"/>
              </w:rPr>
              <w:t xml:space="preserve">Урок 40</w:t>
            </w:r>
          </w:p>
        </w:tc>
        <w:tc>
          <w:tcPr/>
          <w:p w:rsidR="00000000" w:rsidDel="00000000" w:rsidP="00000000" w:rsidRDefault="00000000" w:rsidRPr="00000000" w14:paraId="000016F8">
            <w:pPr>
              <w:spacing w:line="276" w:lineRule="auto"/>
              <w:jc w:val="both"/>
              <w:rPr>
                <w:sz w:val="24"/>
                <w:szCs w:val="24"/>
              </w:rPr>
            </w:pPr>
            <w:r w:rsidDel="00000000" w:rsidR="00000000" w:rsidRPr="00000000">
              <w:rPr>
                <w:sz w:val="24"/>
                <w:szCs w:val="24"/>
                <w:rtl w:val="0"/>
              </w:rPr>
              <w:t xml:space="preserve">Профилактика заболеваний. Роль закаливания для здоровья растущего организма</w:t>
            </w:r>
          </w:p>
        </w:tc>
        <w:tc>
          <w:tcPr/>
          <w:p w:rsidR="00000000" w:rsidDel="00000000" w:rsidP="00000000" w:rsidRDefault="00000000" w:rsidRPr="00000000" w14:paraId="000016F9">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FA">
            <w:pPr>
              <w:spacing w:line="276" w:lineRule="auto"/>
              <w:jc w:val="both"/>
              <w:rPr>
                <w:sz w:val="24"/>
                <w:szCs w:val="24"/>
              </w:rPr>
            </w:pPr>
            <w:r w:rsidDel="00000000" w:rsidR="00000000" w:rsidRPr="00000000">
              <w:rPr>
                <w:sz w:val="24"/>
                <w:szCs w:val="24"/>
                <w:rtl w:val="0"/>
              </w:rPr>
              <w:t xml:space="preserve">Урок 41</w:t>
            </w:r>
          </w:p>
        </w:tc>
        <w:tc>
          <w:tcPr/>
          <w:p w:rsidR="00000000" w:rsidDel="00000000" w:rsidP="00000000" w:rsidRDefault="00000000" w:rsidRPr="00000000" w14:paraId="000016FB">
            <w:pPr>
              <w:spacing w:line="276" w:lineRule="auto"/>
              <w:jc w:val="both"/>
              <w:rPr>
                <w:sz w:val="24"/>
                <w:szCs w:val="24"/>
              </w:rPr>
            </w:pPr>
            <w:r w:rsidDel="00000000" w:rsidR="00000000" w:rsidRPr="00000000">
              <w:rPr>
                <w:sz w:val="24"/>
                <w:szCs w:val="24"/>
                <w:rtl w:val="0"/>
              </w:rPr>
              <w:t xml:space="preserve">Роль двигательной активности: утренней гимнастики, динамических пауз</w:t>
            </w:r>
          </w:p>
        </w:tc>
        <w:tc>
          <w:tcPr/>
          <w:p w:rsidR="00000000" w:rsidDel="00000000" w:rsidP="00000000" w:rsidRDefault="00000000" w:rsidRPr="00000000" w14:paraId="000016F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6FD">
            <w:pPr>
              <w:spacing w:line="276" w:lineRule="auto"/>
              <w:jc w:val="both"/>
              <w:rPr>
                <w:sz w:val="24"/>
                <w:szCs w:val="24"/>
              </w:rPr>
            </w:pPr>
            <w:r w:rsidDel="00000000" w:rsidR="00000000" w:rsidRPr="00000000">
              <w:rPr>
                <w:sz w:val="24"/>
                <w:szCs w:val="24"/>
                <w:rtl w:val="0"/>
              </w:rPr>
              <w:t xml:space="preserve">Урок 42</w:t>
            </w:r>
          </w:p>
        </w:tc>
        <w:tc>
          <w:tcPr/>
          <w:p w:rsidR="00000000" w:rsidDel="00000000" w:rsidP="00000000" w:rsidRDefault="00000000" w:rsidRPr="00000000" w14:paraId="000016FE">
            <w:pPr>
              <w:spacing w:line="276" w:lineRule="auto"/>
              <w:jc w:val="both"/>
              <w:rPr>
                <w:sz w:val="24"/>
                <w:szCs w:val="24"/>
              </w:rPr>
            </w:pPr>
            <w:r w:rsidDel="00000000" w:rsidR="00000000" w:rsidRPr="00000000">
              <w:rPr>
                <w:sz w:val="24"/>
                <w:szCs w:val="24"/>
                <w:rtl w:val="0"/>
              </w:rPr>
              <w:t xml:space="preserve">Резервный урок. Повторение по теме "Человек - часть природы. Строение тела человека"</w:t>
            </w:r>
          </w:p>
        </w:tc>
        <w:tc>
          <w:tcPr/>
          <w:p w:rsidR="00000000" w:rsidDel="00000000" w:rsidP="00000000" w:rsidRDefault="00000000" w:rsidRPr="00000000" w14:paraId="000016F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00">
            <w:pPr>
              <w:spacing w:line="276" w:lineRule="auto"/>
              <w:jc w:val="both"/>
              <w:rPr>
                <w:sz w:val="24"/>
                <w:szCs w:val="24"/>
              </w:rPr>
            </w:pPr>
            <w:r w:rsidDel="00000000" w:rsidR="00000000" w:rsidRPr="00000000">
              <w:rPr>
                <w:sz w:val="24"/>
                <w:szCs w:val="24"/>
                <w:rtl w:val="0"/>
              </w:rPr>
              <w:t xml:space="preserve">Урок 43</w:t>
            </w:r>
          </w:p>
        </w:tc>
        <w:tc>
          <w:tcPr/>
          <w:p w:rsidR="00000000" w:rsidDel="00000000" w:rsidP="00000000" w:rsidRDefault="00000000" w:rsidRPr="00000000" w14:paraId="00001701">
            <w:pPr>
              <w:spacing w:line="276" w:lineRule="auto"/>
              <w:jc w:val="both"/>
              <w:rPr>
                <w:sz w:val="24"/>
                <w:szCs w:val="24"/>
              </w:rPr>
            </w:pPr>
            <w:r w:rsidDel="00000000" w:rsidR="00000000" w:rsidRPr="00000000">
              <w:rPr>
                <w:sz w:val="24"/>
                <w:szCs w:val="24"/>
                <w:rtl w:val="0"/>
              </w:rPr>
              <w:t xml:space="preserve">Знаки безопасности во дворе жилого дома. Безопасность в доме</w:t>
            </w:r>
          </w:p>
        </w:tc>
        <w:tc>
          <w:tcPr/>
          <w:p w:rsidR="00000000" w:rsidDel="00000000" w:rsidP="00000000" w:rsidRDefault="00000000" w:rsidRPr="00000000" w14:paraId="0000170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03">
            <w:pPr>
              <w:spacing w:line="276" w:lineRule="auto"/>
              <w:jc w:val="both"/>
              <w:rPr>
                <w:sz w:val="24"/>
                <w:szCs w:val="24"/>
              </w:rPr>
            </w:pPr>
            <w:r w:rsidDel="00000000" w:rsidR="00000000" w:rsidRPr="00000000">
              <w:rPr>
                <w:sz w:val="24"/>
                <w:szCs w:val="24"/>
                <w:rtl w:val="0"/>
              </w:rPr>
              <w:t xml:space="preserve">Урок 44</w:t>
            </w:r>
          </w:p>
        </w:tc>
        <w:tc>
          <w:tcPr/>
          <w:p w:rsidR="00000000" w:rsidDel="00000000" w:rsidP="00000000" w:rsidRDefault="00000000" w:rsidRPr="00000000" w14:paraId="00001704">
            <w:pPr>
              <w:spacing w:line="276" w:lineRule="auto"/>
              <w:jc w:val="both"/>
              <w:rPr>
                <w:sz w:val="24"/>
                <w:szCs w:val="24"/>
              </w:rPr>
            </w:pPr>
            <w:r w:rsidDel="00000000" w:rsidR="00000000" w:rsidRPr="00000000">
              <w:rPr>
                <w:sz w:val="24"/>
                <w:szCs w:val="24"/>
                <w:rtl w:val="0"/>
              </w:rPr>
              <w:t xml:space="preserve">Безопасное поведение пассажира железнодорожного транспорта. Знаки безопасности</w:t>
            </w:r>
          </w:p>
        </w:tc>
        <w:tc>
          <w:tcPr/>
          <w:p w:rsidR="00000000" w:rsidDel="00000000" w:rsidP="00000000" w:rsidRDefault="00000000" w:rsidRPr="00000000" w14:paraId="0000170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06">
            <w:pPr>
              <w:spacing w:line="276" w:lineRule="auto"/>
              <w:jc w:val="both"/>
              <w:rPr>
                <w:sz w:val="24"/>
                <w:szCs w:val="24"/>
              </w:rPr>
            </w:pPr>
            <w:r w:rsidDel="00000000" w:rsidR="00000000" w:rsidRPr="00000000">
              <w:rPr>
                <w:sz w:val="24"/>
                <w:szCs w:val="24"/>
                <w:rtl w:val="0"/>
              </w:rPr>
              <w:t xml:space="preserve">Урок 45</w:t>
            </w:r>
          </w:p>
        </w:tc>
        <w:tc>
          <w:tcPr/>
          <w:p w:rsidR="00000000" w:rsidDel="00000000" w:rsidP="00000000" w:rsidRDefault="00000000" w:rsidRPr="00000000" w14:paraId="00001707">
            <w:pPr>
              <w:spacing w:line="276" w:lineRule="auto"/>
              <w:jc w:val="both"/>
              <w:rPr>
                <w:sz w:val="24"/>
                <w:szCs w:val="24"/>
              </w:rPr>
            </w:pPr>
            <w:r w:rsidDel="00000000" w:rsidR="00000000" w:rsidRPr="00000000">
              <w:rPr>
                <w:sz w:val="24"/>
                <w:szCs w:val="24"/>
                <w:rtl w:val="0"/>
              </w:rPr>
              <w:t xml:space="preserve">Безопасное поведение пассажира авиа и водного транспорта</w:t>
            </w:r>
          </w:p>
        </w:tc>
        <w:tc>
          <w:tcPr/>
          <w:p w:rsidR="00000000" w:rsidDel="00000000" w:rsidP="00000000" w:rsidRDefault="00000000" w:rsidRPr="00000000" w14:paraId="0000170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09">
            <w:pPr>
              <w:spacing w:line="276" w:lineRule="auto"/>
              <w:jc w:val="both"/>
              <w:rPr>
                <w:sz w:val="24"/>
                <w:szCs w:val="24"/>
              </w:rPr>
            </w:pPr>
            <w:r w:rsidDel="00000000" w:rsidR="00000000" w:rsidRPr="00000000">
              <w:rPr>
                <w:sz w:val="24"/>
                <w:szCs w:val="24"/>
                <w:rtl w:val="0"/>
              </w:rPr>
              <w:t xml:space="preserve">Урок 46</w:t>
            </w:r>
          </w:p>
        </w:tc>
        <w:tc>
          <w:tcPr/>
          <w:p w:rsidR="00000000" w:rsidDel="00000000" w:rsidP="00000000" w:rsidRDefault="00000000" w:rsidRPr="00000000" w14:paraId="0000170A">
            <w:pPr>
              <w:spacing w:line="276" w:lineRule="auto"/>
              <w:jc w:val="both"/>
              <w:rPr>
                <w:sz w:val="24"/>
                <w:szCs w:val="24"/>
              </w:rPr>
            </w:pPr>
            <w:r w:rsidDel="00000000" w:rsidR="00000000" w:rsidRPr="00000000">
              <w:rPr>
                <w:sz w:val="24"/>
                <w:szCs w:val="24"/>
                <w:rtl w:val="0"/>
              </w:rPr>
              <w:t xml:space="preserve">Соблюдение правил перемещения внутри двора и пересечения дворовой проезжей части. Знаки безопасности во дворе жилого дома</w:t>
            </w:r>
          </w:p>
        </w:tc>
        <w:tc>
          <w:tcPr/>
          <w:p w:rsidR="00000000" w:rsidDel="00000000" w:rsidP="00000000" w:rsidRDefault="00000000" w:rsidRPr="00000000" w14:paraId="0000170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0C">
            <w:pPr>
              <w:spacing w:line="276" w:lineRule="auto"/>
              <w:jc w:val="both"/>
              <w:rPr>
                <w:sz w:val="24"/>
                <w:szCs w:val="24"/>
              </w:rPr>
            </w:pPr>
            <w:r w:rsidDel="00000000" w:rsidR="00000000" w:rsidRPr="00000000">
              <w:rPr>
                <w:sz w:val="24"/>
                <w:szCs w:val="24"/>
                <w:rtl w:val="0"/>
              </w:rPr>
              <w:t xml:space="preserve">Урок 47</w:t>
            </w:r>
          </w:p>
        </w:tc>
        <w:tc>
          <w:tcPr/>
          <w:p w:rsidR="00000000" w:rsidDel="00000000" w:rsidP="00000000" w:rsidRDefault="00000000" w:rsidRPr="00000000" w14:paraId="0000170D">
            <w:pPr>
              <w:spacing w:line="276" w:lineRule="auto"/>
              <w:jc w:val="both"/>
              <w:rPr>
                <w:sz w:val="24"/>
                <w:szCs w:val="24"/>
              </w:rPr>
            </w:pPr>
            <w:r w:rsidDel="00000000" w:rsidR="00000000" w:rsidRPr="00000000">
              <w:rPr>
                <w:sz w:val="24"/>
                <w:szCs w:val="24"/>
                <w:rtl w:val="0"/>
              </w:rPr>
              <w:t xml:space="preserve">Нужны ли обществу правила поведения? Правила поведения в социуме</w:t>
            </w:r>
          </w:p>
        </w:tc>
        <w:tc>
          <w:tcPr/>
          <w:p w:rsidR="00000000" w:rsidDel="00000000" w:rsidP="00000000" w:rsidRDefault="00000000" w:rsidRPr="00000000" w14:paraId="0000170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0F">
            <w:pPr>
              <w:spacing w:line="276" w:lineRule="auto"/>
              <w:jc w:val="both"/>
              <w:rPr>
                <w:sz w:val="24"/>
                <w:szCs w:val="24"/>
              </w:rPr>
            </w:pPr>
            <w:r w:rsidDel="00000000" w:rsidR="00000000" w:rsidRPr="00000000">
              <w:rPr>
                <w:sz w:val="24"/>
                <w:szCs w:val="24"/>
                <w:rtl w:val="0"/>
              </w:rPr>
              <w:t xml:space="preserve">Урок 48</w:t>
            </w:r>
          </w:p>
        </w:tc>
        <w:tc>
          <w:tcPr/>
          <w:p w:rsidR="00000000" w:rsidDel="00000000" w:rsidP="00000000" w:rsidRDefault="00000000" w:rsidRPr="00000000" w14:paraId="00001710">
            <w:pPr>
              <w:spacing w:line="276" w:lineRule="auto"/>
              <w:jc w:val="both"/>
              <w:rPr>
                <w:sz w:val="24"/>
                <w:szCs w:val="24"/>
              </w:rPr>
            </w:pPr>
            <w:r w:rsidDel="00000000" w:rsidR="00000000" w:rsidRPr="00000000">
              <w:rPr>
                <w:sz w:val="24"/>
                <w:szCs w:val="24"/>
                <w:rtl w:val="0"/>
              </w:rPr>
              <w:t xml:space="preserve">Значение труда в жизни человека и общества. Трудолюбие как общественно значимая ценность в культуре народов России</w:t>
            </w:r>
          </w:p>
        </w:tc>
        <w:tc>
          <w:tcPr/>
          <w:p w:rsidR="00000000" w:rsidDel="00000000" w:rsidP="00000000" w:rsidRDefault="00000000" w:rsidRPr="00000000" w14:paraId="00001711">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12">
            <w:pPr>
              <w:spacing w:line="276" w:lineRule="auto"/>
              <w:jc w:val="both"/>
              <w:rPr>
                <w:sz w:val="24"/>
                <w:szCs w:val="24"/>
              </w:rPr>
            </w:pPr>
            <w:r w:rsidDel="00000000" w:rsidR="00000000" w:rsidRPr="00000000">
              <w:rPr>
                <w:sz w:val="24"/>
                <w:szCs w:val="24"/>
                <w:rtl w:val="0"/>
              </w:rPr>
              <w:t xml:space="preserve">Урок 49</w:t>
            </w:r>
          </w:p>
        </w:tc>
        <w:tc>
          <w:tcPr/>
          <w:p w:rsidR="00000000" w:rsidDel="00000000" w:rsidP="00000000" w:rsidRDefault="00000000" w:rsidRPr="00000000" w14:paraId="00001713">
            <w:pPr>
              <w:spacing w:line="276" w:lineRule="auto"/>
              <w:jc w:val="both"/>
              <w:rPr>
                <w:sz w:val="24"/>
                <w:szCs w:val="24"/>
              </w:rPr>
            </w:pPr>
            <w:r w:rsidDel="00000000" w:rsidR="00000000" w:rsidRPr="00000000">
              <w:rPr>
                <w:sz w:val="24"/>
                <w:szCs w:val="24"/>
                <w:rtl w:val="0"/>
              </w:rPr>
              <w:t xml:space="preserve">Горная порода как соединение разных минералов. Примеры минералов</w:t>
            </w:r>
          </w:p>
        </w:tc>
        <w:tc>
          <w:tcPr/>
          <w:p w:rsidR="00000000" w:rsidDel="00000000" w:rsidP="00000000" w:rsidRDefault="00000000" w:rsidRPr="00000000" w14:paraId="00001714">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15">
            <w:pPr>
              <w:spacing w:line="276" w:lineRule="auto"/>
              <w:jc w:val="both"/>
              <w:rPr>
                <w:sz w:val="24"/>
                <w:szCs w:val="24"/>
              </w:rPr>
            </w:pPr>
            <w:r w:rsidDel="00000000" w:rsidR="00000000" w:rsidRPr="00000000">
              <w:rPr>
                <w:sz w:val="24"/>
                <w:szCs w:val="24"/>
                <w:rtl w:val="0"/>
              </w:rPr>
              <w:t xml:space="preserve">Урок 50</w:t>
            </w:r>
          </w:p>
        </w:tc>
        <w:tc>
          <w:tcPr>
            <w:vAlign w:val="center"/>
          </w:tcPr>
          <w:p w:rsidR="00000000" w:rsidDel="00000000" w:rsidP="00000000" w:rsidRDefault="00000000" w:rsidRPr="00000000" w14:paraId="00001716">
            <w:pPr>
              <w:spacing w:line="276" w:lineRule="auto"/>
              <w:jc w:val="both"/>
              <w:rPr>
                <w:sz w:val="24"/>
                <w:szCs w:val="24"/>
              </w:rPr>
            </w:pPr>
            <w:r w:rsidDel="00000000" w:rsidR="00000000" w:rsidRPr="00000000">
              <w:rPr>
                <w:sz w:val="24"/>
                <w:szCs w:val="24"/>
                <w:rtl w:val="0"/>
              </w:rPr>
              <w:t xml:space="preserve">Полезные ископаемые - богатство земных недр</w:t>
            </w:r>
          </w:p>
        </w:tc>
        <w:tc>
          <w:tcPr/>
          <w:p w:rsidR="00000000" w:rsidDel="00000000" w:rsidP="00000000" w:rsidRDefault="00000000" w:rsidRPr="00000000" w14:paraId="0000171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18">
            <w:pPr>
              <w:spacing w:line="276" w:lineRule="auto"/>
              <w:jc w:val="both"/>
              <w:rPr>
                <w:sz w:val="24"/>
                <w:szCs w:val="24"/>
              </w:rPr>
            </w:pPr>
            <w:r w:rsidDel="00000000" w:rsidR="00000000" w:rsidRPr="00000000">
              <w:rPr>
                <w:sz w:val="24"/>
                <w:szCs w:val="24"/>
                <w:rtl w:val="0"/>
              </w:rPr>
              <w:t xml:space="preserve">Урок 51</w:t>
            </w:r>
          </w:p>
        </w:tc>
        <w:tc>
          <w:tcPr/>
          <w:p w:rsidR="00000000" w:rsidDel="00000000" w:rsidP="00000000" w:rsidRDefault="00000000" w:rsidRPr="00000000" w14:paraId="00001719">
            <w:pPr>
              <w:spacing w:line="276" w:lineRule="auto"/>
              <w:jc w:val="both"/>
              <w:rPr>
                <w:sz w:val="24"/>
                <w:szCs w:val="24"/>
              </w:rPr>
            </w:pPr>
            <w:r w:rsidDel="00000000" w:rsidR="00000000" w:rsidRPr="00000000">
              <w:rPr>
                <w:sz w:val="24"/>
                <w:szCs w:val="24"/>
                <w:rtl w:val="0"/>
              </w:rPr>
              <w:t xml:space="preserve">Полезные ископаемые родного края: характеристика, использование в хозяйственной деятельности региона</w:t>
            </w:r>
          </w:p>
        </w:tc>
        <w:tc>
          <w:tcPr/>
          <w:p w:rsidR="00000000" w:rsidDel="00000000" w:rsidP="00000000" w:rsidRDefault="00000000" w:rsidRPr="00000000" w14:paraId="0000171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1B">
            <w:pPr>
              <w:spacing w:line="276" w:lineRule="auto"/>
              <w:jc w:val="both"/>
              <w:rPr>
                <w:sz w:val="24"/>
                <w:szCs w:val="24"/>
              </w:rPr>
            </w:pPr>
            <w:r w:rsidDel="00000000" w:rsidR="00000000" w:rsidRPr="00000000">
              <w:rPr>
                <w:sz w:val="24"/>
                <w:szCs w:val="24"/>
                <w:rtl w:val="0"/>
              </w:rPr>
              <w:t xml:space="preserve">Урок 52</w:t>
            </w:r>
          </w:p>
        </w:tc>
        <w:tc>
          <w:tcPr/>
          <w:p w:rsidR="00000000" w:rsidDel="00000000" w:rsidP="00000000" w:rsidRDefault="00000000" w:rsidRPr="00000000" w14:paraId="0000171C">
            <w:pPr>
              <w:spacing w:line="276" w:lineRule="auto"/>
              <w:jc w:val="both"/>
              <w:rPr>
                <w:sz w:val="24"/>
                <w:szCs w:val="24"/>
              </w:rPr>
            </w:pPr>
            <w:r w:rsidDel="00000000" w:rsidR="00000000" w:rsidRPr="00000000">
              <w:rPr>
                <w:sz w:val="24"/>
                <w:szCs w:val="24"/>
                <w:rtl w:val="0"/>
              </w:rPr>
              <w:t xml:space="preserve">Растения, используемые людьми в хозяйственной деятельности</w:t>
            </w:r>
          </w:p>
        </w:tc>
        <w:tc>
          <w:tcPr/>
          <w:p w:rsidR="00000000" w:rsidDel="00000000" w:rsidP="00000000" w:rsidRDefault="00000000" w:rsidRPr="00000000" w14:paraId="0000171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1E">
            <w:pPr>
              <w:spacing w:line="276" w:lineRule="auto"/>
              <w:jc w:val="both"/>
              <w:rPr>
                <w:sz w:val="24"/>
                <w:szCs w:val="24"/>
              </w:rPr>
            </w:pPr>
            <w:r w:rsidDel="00000000" w:rsidR="00000000" w:rsidRPr="00000000">
              <w:rPr>
                <w:sz w:val="24"/>
                <w:szCs w:val="24"/>
                <w:rtl w:val="0"/>
              </w:rPr>
              <w:t xml:space="preserve">Урок 53</w:t>
            </w:r>
          </w:p>
        </w:tc>
        <w:tc>
          <w:tcPr/>
          <w:p w:rsidR="00000000" w:rsidDel="00000000" w:rsidP="00000000" w:rsidRDefault="00000000" w:rsidRPr="00000000" w14:paraId="0000171F">
            <w:pPr>
              <w:spacing w:line="276" w:lineRule="auto"/>
              <w:jc w:val="both"/>
              <w:rPr>
                <w:sz w:val="24"/>
                <w:szCs w:val="24"/>
              </w:rPr>
            </w:pPr>
            <w:r w:rsidDel="00000000" w:rsidR="00000000" w:rsidRPr="00000000">
              <w:rPr>
                <w:sz w:val="24"/>
                <w:szCs w:val="24"/>
                <w:rtl w:val="0"/>
              </w:rPr>
              <w:t xml:space="preserve">Труд жителей региона. Профессии, связанные с трудом на производстве, в сельском хозяйстве</w:t>
            </w:r>
          </w:p>
        </w:tc>
        <w:tc>
          <w:tcPr/>
          <w:p w:rsidR="00000000" w:rsidDel="00000000" w:rsidP="00000000" w:rsidRDefault="00000000" w:rsidRPr="00000000" w14:paraId="0000172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21">
            <w:pPr>
              <w:spacing w:line="276" w:lineRule="auto"/>
              <w:jc w:val="both"/>
              <w:rPr>
                <w:sz w:val="24"/>
                <w:szCs w:val="24"/>
              </w:rPr>
            </w:pPr>
            <w:r w:rsidDel="00000000" w:rsidR="00000000" w:rsidRPr="00000000">
              <w:rPr>
                <w:sz w:val="24"/>
                <w:szCs w:val="24"/>
                <w:rtl w:val="0"/>
              </w:rPr>
              <w:t xml:space="preserve">Урок 54</w:t>
            </w:r>
          </w:p>
        </w:tc>
        <w:tc>
          <w:tcPr/>
          <w:p w:rsidR="00000000" w:rsidDel="00000000" w:rsidP="00000000" w:rsidRDefault="00000000" w:rsidRPr="00000000" w14:paraId="00001722">
            <w:pPr>
              <w:spacing w:line="276" w:lineRule="auto"/>
              <w:jc w:val="both"/>
              <w:rPr>
                <w:sz w:val="24"/>
                <w:szCs w:val="24"/>
              </w:rPr>
            </w:pPr>
            <w:r w:rsidDel="00000000" w:rsidR="00000000" w:rsidRPr="00000000">
              <w:rPr>
                <w:sz w:val="24"/>
                <w:szCs w:val="24"/>
                <w:rtl w:val="0"/>
              </w:rPr>
              <w:t xml:space="preserve">Резервный урок. Семья: традиции, праздники. Государственный бюджет</w:t>
            </w:r>
          </w:p>
        </w:tc>
        <w:tc>
          <w:tcPr/>
          <w:p w:rsidR="00000000" w:rsidDel="00000000" w:rsidP="00000000" w:rsidRDefault="00000000" w:rsidRPr="00000000" w14:paraId="0000172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24">
            <w:pPr>
              <w:spacing w:line="276" w:lineRule="auto"/>
              <w:jc w:val="both"/>
              <w:rPr>
                <w:sz w:val="24"/>
                <w:szCs w:val="24"/>
              </w:rPr>
            </w:pPr>
            <w:r w:rsidDel="00000000" w:rsidR="00000000" w:rsidRPr="00000000">
              <w:rPr>
                <w:sz w:val="24"/>
                <w:szCs w:val="24"/>
                <w:rtl w:val="0"/>
              </w:rPr>
              <w:t xml:space="preserve">Урок 55</w:t>
            </w:r>
          </w:p>
        </w:tc>
        <w:tc>
          <w:tcPr/>
          <w:p w:rsidR="00000000" w:rsidDel="00000000" w:rsidP="00000000" w:rsidRDefault="00000000" w:rsidRPr="00000000" w14:paraId="00001725">
            <w:pPr>
              <w:spacing w:line="276" w:lineRule="auto"/>
              <w:jc w:val="both"/>
              <w:rPr>
                <w:sz w:val="24"/>
                <w:szCs w:val="24"/>
              </w:rPr>
            </w:pPr>
            <w:r w:rsidDel="00000000" w:rsidR="00000000" w:rsidRPr="00000000">
              <w:rPr>
                <w:sz w:val="24"/>
                <w:szCs w:val="24"/>
                <w:rtl w:val="0"/>
              </w:rPr>
              <w:t xml:space="preserve">Семья - первый и главный коллектив в жизни человека Повседневные заботы семьи</w:t>
            </w:r>
          </w:p>
        </w:tc>
        <w:tc>
          <w:tcPr/>
          <w:p w:rsidR="00000000" w:rsidDel="00000000" w:rsidP="00000000" w:rsidRDefault="00000000" w:rsidRPr="00000000" w14:paraId="0000172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27">
            <w:pPr>
              <w:spacing w:line="276" w:lineRule="auto"/>
              <w:jc w:val="both"/>
              <w:rPr>
                <w:sz w:val="24"/>
                <w:szCs w:val="24"/>
              </w:rPr>
            </w:pPr>
            <w:r w:rsidDel="00000000" w:rsidR="00000000" w:rsidRPr="00000000">
              <w:rPr>
                <w:sz w:val="24"/>
                <w:szCs w:val="24"/>
                <w:rtl w:val="0"/>
              </w:rPr>
              <w:t xml:space="preserve">Урок 56</w:t>
            </w:r>
          </w:p>
        </w:tc>
        <w:tc>
          <w:tcPr/>
          <w:p w:rsidR="00000000" w:rsidDel="00000000" w:rsidP="00000000" w:rsidRDefault="00000000" w:rsidRPr="00000000" w14:paraId="00001728">
            <w:pPr>
              <w:spacing w:line="276" w:lineRule="auto"/>
              <w:jc w:val="both"/>
              <w:rPr>
                <w:sz w:val="24"/>
                <w:szCs w:val="24"/>
              </w:rPr>
            </w:pPr>
            <w:r w:rsidDel="00000000" w:rsidR="00000000" w:rsidRPr="00000000">
              <w:rPr>
                <w:sz w:val="24"/>
                <w:szCs w:val="24"/>
                <w:rtl w:val="0"/>
              </w:rPr>
              <w:t xml:space="preserve">Совместный труд. Семейный бюджет, доходы и расходы семьи</w:t>
            </w:r>
          </w:p>
        </w:tc>
        <w:tc>
          <w:tcPr/>
          <w:p w:rsidR="00000000" w:rsidDel="00000000" w:rsidP="00000000" w:rsidRDefault="00000000" w:rsidRPr="00000000" w14:paraId="00001729">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2A">
            <w:pPr>
              <w:spacing w:line="276" w:lineRule="auto"/>
              <w:jc w:val="both"/>
              <w:rPr>
                <w:sz w:val="24"/>
                <w:szCs w:val="24"/>
              </w:rPr>
            </w:pPr>
            <w:r w:rsidDel="00000000" w:rsidR="00000000" w:rsidRPr="00000000">
              <w:rPr>
                <w:sz w:val="24"/>
                <w:szCs w:val="24"/>
                <w:rtl w:val="0"/>
              </w:rPr>
              <w:t xml:space="preserve">Урок 57</w:t>
            </w:r>
          </w:p>
        </w:tc>
        <w:tc>
          <w:tcPr/>
          <w:p w:rsidR="00000000" w:rsidDel="00000000" w:rsidP="00000000" w:rsidRDefault="00000000" w:rsidRPr="00000000" w14:paraId="0000172B">
            <w:pPr>
              <w:spacing w:line="276" w:lineRule="auto"/>
              <w:jc w:val="both"/>
              <w:rPr>
                <w:sz w:val="24"/>
                <w:szCs w:val="24"/>
              </w:rPr>
            </w:pPr>
            <w:r w:rsidDel="00000000" w:rsidR="00000000" w:rsidRPr="00000000">
              <w:rPr>
                <w:sz w:val="24"/>
                <w:szCs w:val="24"/>
                <w:rtl w:val="0"/>
              </w:rPr>
              <w:t xml:space="preserve">Города Золотого кольца России: Сергиев Посад, Переславль-Залесский</w:t>
            </w:r>
          </w:p>
        </w:tc>
        <w:tc>
          <w:tcPr/>
          <w:p w:rsidR="00000000" w:rsidDel="00000000" w:rsidP="00000000" w:rsidRDefault="00000000" w:rsidRPr="00000000" w14:paraId="0000172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2D">
            <w:pPr>
              <w:spacing w:line="276" w:lineRule="auto"/>
              <w:jc w:val="both"/>
              <w:rPr>
                <w:sz w:val="24"/>
                <w:szCs w:val="24"/>
              </w:rPr>
            </w:pPr>
            <w:r w:rsidDel="00000000" w:rsidR="00000000" w:rsidRPr="00000000">
              <w:rPr>
                <w:sz w:val="24"/>
                <w:szCs w:val="24"/>
                <w:rtl w:val="0"/>
              </w:rPr>
              <w:t xml:space="preserve">Урок 58</w:t>
            </w:r>
          </w:p>
        </w:tc>
        <w:tc>
          <w:tcPr/>
          <w:p w:rsidR="00000000" w:rsidDel="00000000" w:rsidP="00000000" w:rsidRDefault="00000000" w:rsidRPr="00000000" w14:paraId="0000172E">
            <w:pPr>
              <w:spacing w:line="276" w:lineRule="auto"/>
              <w:jc w:val="both"/>
              <w:rPr>
                <w:sz w:val="24"/>
                <w:szCs w:val="24"/>
              </w:rPr>
            </w:pPr>
            <w:r w:rsidDel="00000000" w:rsidR="00000000" w:rsidRPr="00000000">
              <w:rPr>
                <w:sz w:val="24"/>
                <w:szCs w:val="24"/>
                <w:rtl w:val="0"/>
              </w:rPr>
              <w:t xml:space="preserve">Города Золотого кольца России: Ростов, Углич, Ярославль</w:t>
            </w:r>
          </w:p>
        </w:tc>
        <w:tc>
          <w:tcPr/>
          <w:p w:rsidR="00000000" w:rsidDel="00000000" w:rsidP="00000000" w:rsidRDefault="00000000" w:rsidRPr="00000000" w14:paraId="0000172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30">
            <w:pPr>
              <w:spacing w:line="276" w:lineRule="auto"/>
              <w:jc w:val="both"/>
              <w:rPr>
                <w:sz w:val="24"/>
                <w:szCs w:val="24"/>
              </w:rPr>
            </w:pPr>
            <w:r w:rsidDel="00000000" w:rsidR="00000000" w:rsidRPr="00000000">
              <w:rPr>
                <w:sz w:val="24"/>
                <w:szCs w:val="24"/>
                <w:rtl w:val="0"/>
              </w:rPr>
              <w:t xml:space="preserve">Урок 59</w:t>
            </w:r>
          </w:p>
        </w:tc>
        <w:tc>
          <w:tcPr/>
          <w:p w:rsidR="00000000" w:rsidDel="00000000" w:rsidP="00000000" w:rsidRDefault="00000000" w:rsidRPr="00000000" w14:paraId="00001731">
            <w:pPr>
              <w:spacing w:line="276" w:lineRule="auto"/>
              <w:jc w:val="both"/>
              <w:rPr>
                <w:sz w:val="24"/>
                <w:szCs w:val="24"/>
              </w:rPr>
            </w:pPr>
            <w:r w:rsidDel="00000000" w:rsidR="00000000" w:rsidRPr="00000000">
              <w:rPr>
                <w:sz w:val="24"/>
                <w:szCs w:val="24"/>
                <w:rtl w:val="0"/>
              </w:rPr>
              <w:t xml:space="preserve">Памятники природы и культуры стран Европы (по выбору)</w:t>
            </w:r>
          </w:p>
        </w:tc>
        <w:tc>
          <w:tcPr/>
          <w:p w:rsidR="00000000" w:rsidDel="00000000" w:rsidP="00000000" w:rsidRDefault="00000000" w:rsidRPr="00000000" w14:paraId="0000173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33">
            <w:pPr>
              <w:spacing w:line="276" w:lineRule="auto"/>
              <w:jc w:val="both"/>
              <w:rPr>
                <w:sz w:val="24"/>
                <w:szCs w:val="24"/>
              </w:rPr>
            </w:pPr>
            <w:r w:rsidDel="00000000" w:rsidR="00000000" w:rsidRPr="00000000">
              <w:rPr>
                <w:sz w:val="24"/>
                <w:szCs w:val="24"/>
                <w:rtl w:val="0"/>
              </w:rPr>
              <w:t xml:space="preserve">Урок 60</w:t>
            </w:r>
          </w:p>
        </w:tc>
        <w:tc>
          <w:tcPr/>
          <w:p w:rsidR="00000000" w:rsidDel="00000000" w:rsidP="00000000" w:rsidRDefault="00000000" w:rsidRPr="00000000" w14:paraId="00001734">
            <w:pPr>
              <w:spacing w:line="276" w:lineRule="auto"/>
              <w:jc w:val="both"/>
              <w:rPr>
                <w:sz w:val="24"/>
                <w:szCs w:val="24"/>
              </w:rPr>
            </w:pPr>
            <w:r w:rsidDel="00000000" w:rsidR="00000000" w:rsidRPr="00000000">
              <w:rPr>
                <w:sz w:val="24"/>
                <w:szCs w:val="24"/>
                <w:rtl w:val="0"/>
              </w:rPr>
              <w:t xml:space="preserve">Памятники природы и культуры Белоруссии (по выбору)</w:t>
            </w:r>
          </w:p>
        </w:tc>
        <w:tc>
          <w:tcPr/>
          <w:p w:rsidR="00000000" w:rsidDel="00000000" w:rsidP="00000000" w:rsidRDefault="00000000" w:rsidRPr="00000000" w14:paraId="0000173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36">
            <w:pPr>
              <w:spacing w:line="276" w:lineRule="auto"/>
              <w:jc w:val="both"/>
              <w:rPr>
                <w:sz w:val="24"/>
                <w:szCs w:val="24"/>
              </w:rPr>
            </w:pPr>
            <w:r w:rsidDel="00000000" w:rsidR="00000000" w:rsidRPr="00000000">
              <w:rPr>
                <w:sz w:val="24"/>
                <w:szCs w:val="24"/>
                <w:rtl w:val="0"/>
              </w:rPr>
              <w:t xml:space="preserve">Урок 61</w:t>
            </w:r>
          </w:p>
        </w:tc>
        <w:tc>
          <w:tcPr>
            <w:vAlign w:val="center"/>
          </w:tcPr>
          <w:p w:rsidR="00000000" w:rsidDel="00000000" w:rsidP="00000000" w:rsidRDefault="00000000" w:rsidRPr="00000000" w14:paraId="00001737">
            <w:pPr>
              <w:spacing w:line="276" w:lineRule="auto"/>
              <w:jc w:val="both"/>
              <w:rPr>
                <w:sz w:val="24"/>
                <w:szCs w:val="24"/>
              </w:rPr>
            </w:pPr>
            <w:r w:rsidDel="00000000" w:rsidR="00000000" w:rsidRPr="00000000">
              <w:rPr>
                <w:sz w:val="24"/>
                <w:szCs w:val="24"/>
                <w:rtl w:val="0"/>
              </w:rPr>
              <w:t xml:space="preserve">Памятники природы и культуры Китая (по выбору)</w:t>
            </w:r>
          </w:p>
        </w:tc>
        <w:tc>
          <w:tcPr/>
          <w:p w:rsidR="00000000" w:rsidDel="00000000" w:rsidP="00000000" w:rsidRDefault="00000000" w:rsidRPr="00000000" w14:paraId="0000173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39">
            <w:pPr>
              <w:spacing w:line="276" w:lineRule="auto"/>
              <w:jc w:val="both"/>
              <w:rPr>
                <w:sz w:val="24"/>
                <w:szCs w:val="24"/>
              </w:rPr>
            </w:pPr>
            <w:r w:rsidDel="00000000" w:rsidR="00000000" w:rsidRPr="00000000">
              <w:rPr>
                <w:sz w:val="24"/>
                <w:szCs w:val="24"/>
                <w:rtl w:val="0"/>
              </w:rPr>
              <w:t xml:space="preserve">Урок 62</w:t>
            </w:r>
          </w:p>
        </w:tc>
        <w:tc>
          <w:tcPr/>
          <w:p w:rsidR="00000000" w:rsidDel="00000000" w:rsidP="00000000" w:rsidRDefault="00000000" w:rsidRPr="00000000" w14:paraId="0000173A">
            <w:pPr>
              <w:spacing w:line="276" w:lineRule="auto"/>
              <w:jc w:val="both"/>
              <w:rPr>
                <w:sz w:val="24"/>
                <w:szCs w:val="24"/>
              </w:rPr>
            </w:pPr>
            <w:r w:rsidDel="00000000" w:rsidR="00000000" w:rsidRPr="00000000">
              <w:rPr>
                <w:sz w:val="24"/>
                <w:szCs w:val="24"/>
                <w:rtl w:val="0"/>
              </w:rPr>
              <w:t xml:space="preserve">Памятники природы и культуры стран Азии (по выбору)</w:t>
            </w:r>
          </w:p>
        </w:tc>
        <w:tc>
          <w:tcPr/>
          <w:p w:rsidR="00000000" w:rsidDel="00000000" w:rsidP="00000000" w:rsidRDefault="00000000" w:rsidRPr="00000000" w14:paraId="0000173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3C">
            <w:pPr>
              <w:spacing w:line="276" w:lineRule="auto"/>
              <w:jc w:val="both"/>
              <w:rPr>
                <w:sz w:val="24"/>
                <w:szCs w:val="24"/>
              </w:rPr>
            </w:pPr>
            <w:r w:rsidDel="00000000" w:rsidR="00000000" w:rsidRPr="00000000">
              <w:rPr>
                <w:sz w:val="24"/>
                <w:szCs w:val="24"/>
                <w:rtl w:val="0"/>
              </w:rPr>
              <w:t xml:space="preserve">Урок 63</w:t>
            </w:r>
          </w:p>
        </w:tc>
        <w:tc>
          <w:tcPr/>
          <w:p w:rsidR="00000000" w:rsidDel="00000000" w:rsidP="00000000" w:rsidRDefault="00000000" w:rsidRPr="00000000" w14:paraId="0000173D">
            <w:pPr>
              <w:spacing w:line="276" w:lineRule="auto"/>
              <w:jc w:val="both"/>
              <w:rPr>
                <w:sz w:val="24"/>
                <w:szCs w:val="24"/>
              </w:rPr>
            </w:pPr>
            <w:r w:rsidDel="00000000" w:rsidR="00000000" w:rsidRPr="00000000">
              <w:rPr>
                <w:sz w:val="24"/>
                <w:szCs w:val="24"/>
                <w:rtl w:val="0"/>
              </w:rPr>
              <w:t xml:space="preserve">Уникальные памятники культуры России: Красная площадь, Кремль</w:t>
            </w:r>
          </w:p>
        </w:tc>
        <w:tc>
          <w:tcPr/>
          <w:p w:rsidR="00000000" w:rsidDel="00000000" w:rsidP="00000000" w:rsidRDefault="00000000" w:rsidRPr="00000000" w14:paraId="0000173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3F">
            <w:pPr>
              <w:spacing w:line="276" w:lineRule="auto"/>
              <w:jc w:val="both"/>
              <w:rPr>
                <w:sz w:val="24"/>
                <w:szCs w:val="24"/>
              </w:rPr>
            </w:pPr>
            <w:r w:rsidDel="00000000" w:rsidR="00000000" w:rsidRPr="00000000">
              <w:rPr>
                <w:sz w:val="24"/>
                <w:szCs w:val="24"/>
                <w:rtl w:val="0"/>
              </w:rPr>
              <w:t xml:space="preserve">Урок 64</w:t>
            </w:r>
          </w:p>
        </w:tc>
        <w:tc>
          <w:tcPr/>
          <w:p w:rsidR="00000000" w:rsidDel="00000000" w:rsidP="00000000" w:rsidRDefault="00000000" w:rsidRPr="00000000" w14:paraId="00001740">
            <w:pPr>
              <w:spacing w:line="276" w:lineRule="auto"/>
              <w:jc w:val="both"/>
              <w:rPr>
                <w:sz w:val="24"/>
                <w:szCs w:val="24"/>
              </w:rPr>
            </w:pPr>
            <w:r w:rsidDel="00000000" w:rsidR="00000000" w:rsidRPr="00000000">
              <w:rPr>
                <w:sz w:val="24"/>
                <w:szCs w:val="24"/>
                <w:rtl w:val="0"/>
              </w:rPr>
              <w:t xml:space="preserve">Уникальные памятники культуры России:</w:t>
            </w:r>
          </w:p>
          <w:p w:rsidR="00000000" w:rsidDel="00000000" w:rsidP="00000000" w:rsidRDefault="00000000" w:rsidRPr="00000000" w14:paraId="00001741">
            <w:pPr>
              <w:spacing w:line="276" w:lineRule="auto"/>
              <w:jc w:val="both"/>
              <w:rPr>
                <w:sz w:val="24"/>
                <w:szCs w:val="24"/>
              </w:rPr>
            </w:pPr>
            <w:r w:rsidDel="00000000" w:rsidR="00000000" w:rsidRPr="00000000">
              <w:rPr>
                <w:sz w:val="24"/>
                <w:szCs w:val="24"/>
                <w:rtl w:val="0"/>
              </w:rPr>
              <w:t xml:space="preserve">исторический центр Санкт-Петербурга</w:t>
            </w:r>
          </w:p>
        </w:tc>
        <w:tc>
          <w:tcPr/>
          <w:p w:rsidR="00000000" w:rsidDel="00000000" w:rsidP="00000000" w:rsidRDefault="00000000" w:rsidRPr="00000000" w14:paraId="0000174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43">
            <w:pPr>
              <w:spacing w:line="276" w:lineRule="auto"/>
              <w:jc w:val="both"/>
              <w:rPr>
                <w:sz w:val="24"/>
                <w:szCs w:val="24"/>
              </w:rPr>
            </w:pPr>
            <w:r w:rsidDel="00000000" w:rsidR="00000000" w:rsidRPr="00000000">
              <w:rPr>
                <w:sz w:val="24"/>
                <w:szCs w:val="24"/>
                <w:rtl w:val="0"/>
              </w:rPr>
              <w:t xml:space="preserve">Урок 65</w:t>
            </w:r>
          </w:p>
        </w:tc>
        <w:tc>
          <w:tcPr/>
          <w:p w:rsidR="00000000" w:rsidDel="00000000" w:rsidP="00000000" w:rsidRDefault="00000000" w:rsidRPr="00000000" w14:paraId="00001744">
            <w:pPr>
              <w:spacing w:line="276" w:lineRule="auto"/>
              <w:jc w:val="both"/>
              <w:rPr>
                <w:sz w:val="24"/>
                <w:szCs w:val="24"/>
              </w:rPr>
            </w:pPr>
            <w:r w:rsidDel="00000000" w:rsidR="00000000" w:rsidRPr="00000000">
              <w:rPr>
                <w:sz w:val="24"/>
                <w:szCs w:val="24"/>
                <w:rtl w:val="0"/>
              </w:rPr>
              <w:t xml:space="preserve">Уникальные памятники культуры России: Кижи, памятники Великого Новгорода</w:t>
            </w:r>
          </w:p>
        </w:tc>
        <w:tc>
          <w:tcPr/>
          <w:p w:rsidR="00000000" w:rsidDel="00000000" w:rsidP="00000000" w:rsidRDefault="00000000" w:rsidRPr="00000000" w14:paraId="0000174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46">
            <w:pPr>
              <w:spacing w:line="276" w:lineRule="auto"/>
              <w:jc w:val="both"/>
              <w:rPr>
                <w:sz w:val="24"/>
                <w:szCs w:val="24"/>
              </w:rPr>
            </w:pPr>
            <w:r w:rsidDel="00000000" w:rsidR="00000000" w:rsidRPr="00000000">
              <w:rPr>
                <w:sz w:val="24"/>
                <w:szCs w:val="24"/>
                <w:rtl w:val="0"/>
              </w:rPr>
              <w:t xml:space="preserve">Урок 66</w:t>
            </w:r>
          </w:p>
        </w:tc>
        <w:tc>
          <w:tcPr/>
          <w:p w:rsidR="00000000" w:rsidDel="00000000" w:rsidP="00000000" w:rsidRDefault="00000000" w:rsidRPr="00000000" w14:paraId="00001747">
            <w:pPr>
              <w:spacing w:line="276" w:lineRule="auto"/>
              <w:jc w:val="both"/>
              <w:rPr>
                <w:sz w:val="24"/>
                <w:szCs w:val="24"/>
              </w:rPr>
            </w:pPr>
            <w:r w:rsidDel="00000000" w:rsidR="00000000" w:rsidRPr="00000000">
              <w:rPr>
                <w:sz w:val="24"/>
                <w:szCs w:val="24"/>
                <w:rtl w:val="0"/>
              </w:rPr>
              <w:t xml:space="preserve">Достопримечательности родного края: памятники природы и культуры региона</w:t>
            </w:r>
          </w:p>
        </w:tc>
        <w:tc>
          <w:tcPr/>
          <w:p w:rsidR="00000000" w:rsidDel="00000000" w:rsidP="00000000" w:rsidRDefault="00000000" w:rsidRPr="00000000" w14:paraId="0000174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49">
            <w:pPr>
              <w:spacing w:line="276" w:lineRule="auto"/>
              <w:jc w:val="both"/>
              <w:rPr>
                <w:sz w:val="24"/>
                <w:szCs w:val="24"/>
              </w:rPr>
            </w:pPr>
            <w:r w:rsidDel="00000000" w:rsidR="00000000" w:rsidRPr="00000000">
              <w:rPr>
                <w:sz w:val="24"/>
                <w:szCs w:val="24"/>
                <w:rtl w:val="0"/>
              </w:rPr>
              <w:t xml:space="preserve">Урок 67</w:t>
            </w:r>
          </w:p>
        </w:tc>
        <w:tc>
          <w:tcPr/>
          <w:p w:rsidR="00000000" w:rsidDel="00000000" w:rsidP="00000000" w:rsidRDefault="00000000" w:rsidRPr="00000000" w14:paraId="0000174A">
            <w:pPr>
              <w:spacing w:line="276" w:lineRule="auto"/>
              <w:jc w:val="both"/>
              <w:rPr>
                <w:sz w:val="24"/>
                <w:szCs w:val="24"/>
              </w:rPr>
            </w:pPr>
            <w:r w:rsidDel="00000000" w:rsidR="00000000" w:rsidRPr="00000000">
              <w:rPr>
                <w:sz w:val="24"/>
                <w:szCs w:val="24"/>
                <w:rtl w:val="0"/>
              </w:rPr>
              <w:t xml:space="preserve">Резервный урок. Повторение по теме "Наша Родина - Российская Федерация"</w:t>
            </w:r>
          </w:p>
        </w:tc>
        <w:tc>
          <w:tcPr/>
          <w:p w:rsidR="00000000" w:rsidDel="00000000" w:rsidP="00000000" w:rsidRDefault="00000000" w:rsidRPr="00000000" w14:paraId="0000174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4C">
            <w:pPr>
              <w:spacing w:line="276" w:lineRule="auto"/>
              <w:jc w:val="both"/>
              <w:rPr>
                <w:sz w:val="24"/>
                <w:szCs w:val="24"/>
              </w:rPr>
            </w:pPr>
            <w:r w:rsidDel="00000000" w:rsidR="00000000" w:rsidRPr="00000000">
              <w:rPr>
                <w:sz w:val="24"/>
                <w:szCs w:val="24"/>
                <w:rtl w:val="0"/>
              </w:rPr>
              <w:t xml:space="preserve">Урок 68</w:t>
            </w:r>
          </w:p>
        </w:tc>
        <w:tc>
          <w:tcPr/>
          <w:p w:rsidR="00000000" w:rsidDel="00000000" w:rsidP="00000000" w:rsidRDefault="00000000" w:rsidRPr="00000000" w14:paraId="0000174D">
            <w:pPr>
              <w:spacing w:line="276" w:lineRule="auto"/>
              <w:jc w:val="both"/>
              <w:rPr>
                <w:sz w:val="24"/>
                <w:szCs w:val="24"/>
              </w:rPr>
            </w:pPr>
            <w:r w:rsidDel="00000000" w:rsidR="00000000" w:rsidRPr="00000000">
              <w:rPr>
                <w:sz w:val="24"/>
                <w:szCs w:val="24"/>
                <w:rtl w:val="0"/>
              </w:rPr>
              <w:t xml:space="preserve">Резервный урок. Повторение по итогам обучения в 3 классе</w:t>
            </w:r>
          </w:p>
        </w:tc>
        <w:tc>
          <w:tcPr/>
          <w:p w:rsidR="00000000" w:rsidDel="00000000" w:rsidP="00000000" w:rsidRDefault="00000000" w:rsidRPr="00000000" w14:paraId="0000174E">
            <w:pPr>
              <w:spacing w:line="276" w:lineRule="auto"/>
              <w:jc w:val="both"/>
              <w:rPr>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174F">
            <w:pPr>
              <w:spacing w:line="276" w:lineRule="auto"/>
              <w:jc w:val="both"/>
              <w:rPr>
                <w:sz w:val="24"/>
                <w:szCs w:val="24"/>
              </w:rPr>
            </w:pPr>
            <w:r w:rsidDel="00000000" w:rsidR="00000000" w:rsidRPr="00000000">
              <w:rPr>
                <w:sz w:val="24"/>
                <w:szCs w:val="24"/>
                <w:rtl w:val="0"/>
              </w:rPr>
              <w:t xml:space="preserve">ОБЩЕЕ КОЛИЧЕСТВО УРОКОВ ПО ПРОГРАММЕ: 68, из них уроков, отведенных на контрольные работы, - не более 6</w:t>
            </w:r>
          </w:p>
        </w:tc>
      </w:tr>
    </w:tbl>
    <w:p w:rsidR="00000000" w:rsidDel="00000000" w:rsidP="00000000" w:rsidRDefault="00000000" w:rsidRPr="00000000" w14:paraId="00001752">
      <w:pPr>
        <w:spacing w:line="276" w:lineRule="auto"/>
        <w:jc w:val="both"/>
        <w:rPr>
          <w:sz w:val="24"/>
          <w:szCs w:val="24"/>
        </w:rPr>
      </w:pPr>
      <w:r w:rsidDel="00000000" w:rsidR="00000000" w:rsidRPr="00000000">
        <w:rPr>
          <w:rtl w:val="0"/>
        </w:rPr>
      </w:r>
    </w:p>
    <w:p w:rsidR="00000000" w:rsidDel="00000000" w:rsidP="00000000" w:rsidRDefault="00000000" w:rsidRPr="00000000" w14:paraId="00001753">
      <w:pPr>
        <w:spacing w:line="276" w:lineRule="auto"/>
        <w:jc w:val="both"/>
        <w:rPr>
          <w:sz w:val="24"/>
          <w:szCs w:val="24"/>
        </w:rPr>
      </w:pPr>
      <w:r w:rsidDel="00000000" w:rsidR="00000000" w:rsidRPr="00000000">
        <w:rPr>
          <w:sz w:val="24"/>
          <w:szCs w:val="24"/>
          <w:rtl w:val="0"/>
        </w:rPr>
        <w:t xml:space="preserve">Таблица 11.3</w:t>
      </w:r>
    </w:p>
    <w:p w:rsidR="00000000" w:rsidDel="00000000" w:rsidP="00000000" w:rsidRDefault="00000000" w:rsidRPr="00000000" w14:paraId="00001754">
      <w:pPr>
        <w:spacing w:line="276" w:lineRule="auto"/>
        <w:jc w:val="both"/>
        <w:rPr>
          <w:sz w:val="24"/>
          <w:szCs w:val="24"/>
        </w:rPr>
      </w:pPr>
      <w:r w:rsidDel="00000000" w:rsidR="00000000" w:rsidRPr="00000000">
        <w:rPr>
          <w:rtl w:val="0"/>
        </w:rPr>
      </w:r>
    </w:p>
    <w:p w:rsidR="00000000" w:rsidDel="00000000" w:rsidP="00000000" w:rsidRDefault="00000000" w:rsidRPr="00000000" w14:paraId="00001755">
      <w:pPr>
        <w:spacing w:line="276" w:lineRule="auto"/>
        <w:jc w:val="both"/>
        <w:rPr>
          <w:sz w:val="24"/>
          <w:szCs w:val="24"/>
        </w:rPr>
      </w:pPr>
      <w:r w:rsidDel="00000000" w:rsidR="00000000" w:rsidRPr="00000000">
        <w:rPr>
          <w:sz w:val="24"/>
          <w:szCs w:val="24"/>
          <w:rtl w:val="0"/>
        </w:rPr>
        <w:t xml:space="preserve">4 класс</w:t>
      </w:r>
    </w:p>
    <w:p w:rsidR="00000000" w:rsidDel="00000000" w:rsidP="00000000" w:rsidRDefault="00000000" w:rsidRPr="00000000" w14:paraId="00001756">
      <w:pPr>
        <w:spacing w:line="276" w:lineRule="auto"/>
        <w:jc w:val="both"/>
        <w:rPr>
          <w:sz w:val="24"/>
          <w:szCs w:val="24"/>
        </w:rPr>
      </w:pPr>
      <w:r w:rsidDel="00000000" w:rsidR="00000000" w:rsidRPr="00000000">
        <w:rPr>
          <w:rtl w:val="0"/>
        </w:rPr>
      </w:r>
    </w:p>
    <w:tbl>
      <w:tblPr>
        <w:tblStyle w:val="Table15"/>
        <w:tblW w:w="90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1"/>
        <w:gridCol w:w="6405"/>
        <w:gridCol w:w="1473"/>
        <w:tblGridChange w:id="0">
          <w:tblGrid>
            <w:gridCol w:w="1191"/>
            <w:gridCol w:w="6405"/>
            <w:gridCol w:w="1473"/>
          </w:tblGrid>
        </w:tblGridChange>
      </w:tblGrid>
      <w:tr>
        <w:trPr>
          <w:cantSplit w:val="0"/>
          <w:tblHeader w:val="0"/>
        </w:trPr>
        <w:tc>
          <w:tcPr/>
          <w:p w:rsidR="00000000" w:rsidDel="00000000" w:rsidP="00000000" w:rsidRDefault="00000000" w:rsidRPr="00000000" w14:paraId="00001757">
            <w:pPr>
              <w:spacing w:line="276" w:lineRule="auto"/>
              <w:jc w:val="both"/>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1758">
            <w:pPr>
              <w:spacing w:line="276" w:lineRule="auto"/>
              <w:jc w:val="both"/>
              <w:rPr>
                <w:sz w:val="24"/>
                <w:szCs w:val="24"/>
              </w:rPr>
            </w:pPr>
            <w:r w:rsidDel="00000000" w:rsidR="00000000" w:rsidRPr="00000000">
              <w:rPr>
                <w:sz w:val="24"/>
                <w:szCs w:val="24"/>
                <w:rtl w:val="0"/>
              </w:rPr>
              <w:t xml:space="preserve">Тема урока</w:t>
            </w:r>
          </w:p>
        </w:tc>
        <w:tc>
          <w:tcPr/>
          <w:p w:rsidR="00000000" w:rsidDel="00000000" w:rsidP="00000000" w:rsidRDefault="00000000" w:rsidRPr="00000000" w14:paraId="00001759">
            <w:pPr>
              <w:spacing w:line="276" w:lineRule="auto"/>
              <w:jc w:val="both"/>
              <w:rPr>
                <w:sz w:val="24"/>
                <w:szCs w:val="24"/>
              </w:rPr>
            </w:pPr>
            <w:r w:rsidDel="00000000" w:rsidR="00000000" w:rsidRPr="00000000">
              <w:rPr>
                <w:sz w:val="24"/>
                <w:szCs w:val="24"/>
                <w:rtl w:val="0"/>
              </w:rPr>
              <w:t xml:space="preserve">Количество часов на практические работы</w:t>
            </w:r>
          </w:p>
        </w:tc>
      </w:tr>
      <w:tr>
        <w:trPr>
          <w:cantSplit w:val="0"/>
          <w:tblHeader w:val="0"/>
        </w:trPr>
        <w:tc>
          <w:tcPr/>
          <w:p w:rsidR="00000000" w:rsidDel="00000000" w:rsidP="00000000" w:rsidRDefault="00000000" w:rsidRPr="00000000" w14:paraId="0000175A">
            <w:pPr>
              <w:spacing w:line="276" w:lineRule="auto"/>
              <w:jc w:val="both"/>
              <w:rPr>
                <w:sz w:val="24"/>
                <w:szCs w:val="24"/>
              </w:rPr>
            </w:pPr>
            <w:r w:rsidDel="00000000" w:rsidR="00000000" w:rsidRPr="00000000">
              <w:rPr>
                <w:sz w:val="24"/>
                <w:szCs w:val="24"/>
                <w:rtl w:val="0"/>
              </w:rPr>
              <w:t xml:space="preserve">Урок 1</w:t>
            </w:r>
          </w:p>
        </w:tc>
        <w:tc>
          <w:tcPr/>
          <w:p w:rsidR="00000000" w:rsidDel="00000000" w:rsidP="00000000" w:rsidRDefault="00000000" w:rsidRPr="00000000" w14:paraId="0000175B">
            <w:pPr>
              <w:spacing w:line="276" w:lineRule="auto"/>
              <w:jc w:val="both"/>
              <w:rPr>
                <w:sz w:val="24"/>
                <w:szCs w:val="24"/>
              </w:rPr>
            </w:pPr>
            <w:r w:rsidDel="00000000" w:rsidR="00000000" w:rsidRPr="00000000">
              <w:rPr>
                <w:sz w:val="24"/>
                <w:szCs w:val="24"/>
                <w:rtl w:val="0"/>
              </w:rPr>
              <w:t xml:space="preserve">Как человек изучает окружающую природу?</w:t>
            </w:r>
          </w:p>
        </w:tc>
        <w:tc>
          <w:tcPr/>
          <w:p w:rsidR="00000000" w:rsidDel="00000000" w:rsidP="00000000" w:rsidRDefault="00000000" w:rsidRPr="00000000" w14:paraId="0000175C">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75D">
            <w:pPr>
              <w:spacing w:line="276" w:lineRule="auto"/>
              <w:jc w:val="both"/>
              <w:rPr>
                <w:sz w:val="24"/>
                <w:szCs w:val="24"/>
              </w:rPr>
            </w:pPr>
            <w:r w:rsidDel="00000000" w:rsidR="00000000" w:rsidRPr="00000000">
              <w:rPr>
                <w:sz w:val="24"/>
                <w:szCs w:val="24"/>
                <w:rtl w:val="0"/>
              </w:rPr>
              <w:t xml:space="preserve">Урок 2</w:t>
            </w:r>
          </w:p>
        </w:tc>
        <w:tc>
          <w:tcPr/>
          <w:p w:rsidR="00000000" w:rsidDel="00000000" w:rsidP="00000000" w:rsidRDefault="00000000" w:rsidRPr="00000000" w14:paraId="0000175E">
            <w:pPr>
              <w:spacing w:line="276" w:lineRule="auto"/>
              <w:jc w:val="both"/>
              <w:rPr>
                <w:sz w:val="24"/>
                <w:szCs w:val="24"/>
              </w:rPr>
            </w:pPr>
            <w:r w:rsidDel="00000000" w:rsidR="00000000" w:rsidRPr="00000000">
              <w:rPr>
                <w:sz w:val="24"/>
                <w:szCs w:val="24"/>
                <w:rtl w:val="0"/>
              </w:rPr>
              <w:t xml:space="preserve">Солнце - звезда</w:t>
            </w:r>
          </w:p>
        </w:tc>
        <w:tc>
          <w:tcPr/>
          <w:p w:rsidR="00000000" w:rsidDel="00000000" w:rsidP="00000000" w:rsidRDefault="00000000" w:rsidRPr="00000000" w14:paraId="0000175F">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760">
            <w:pPr>
              <w:spacing w:line="276" w:lineRule="auto"/>
              <w:jc w:val="both"/>
              <w:rPr>
                <w:sz w:val="24"/>
                <w:szCs w:val="24"/>
              </w:rPr>
            </w:pPr>
            <w:r w:rsidDel="00000000" w:rsidR="00000000" w:rsidRPr="00000000">
              <w:rPr>
                <w:sz w:val="24"/>
                <w:szCs w:val="24"/>
                <w:rtl w:val="0"/>
              </w:rPr>
              <w:t xml:space="preserve">Урок 3</w:t>
            </w:r>
          </w:p>
        </w:tc>
        <w:tc>
          <w:tcPr/>
          <w:p w:rsidR="00000000" w:rsidDel="00000000" w:rsidP="00000000" w:rsidRDefault="00000000" w:rsidRPr="00000000" w14:paraId="00001761">
            <w:pPr>
              <w:spacing w:line="276" w:lineRule="auto"/>
              <w:jc w:val="both"/>
              <w:rPr>
                <w:sz w:val="24"/>
                <w:szCs w:val="24"/>
              </w:rPr>
            </w:pPr>
            <w:r w:rsidDel="00000000" w:rsidR="00000000" w:rsidRPr="00000000">
              <w:rPr>
                <w:sz w:val="24"/>
                <w:szCs w:val="24"/>
                <w:rtl w:val="0"/>
              </w:rPr>
              <w:t xml:space="preserve">Планеты Солнечной системы. Луна - спутник Земли</w:t>
            </w:r>
          </w:p>
        </w:tc>
        <w:tc>
          <w:tcPr/>
          <w:p w:rsidR="00000000" w:rsidDel="00000000" w:rsidP="00000000" w:rsidRDefault="00000000" w:rsidRPr="00000000" w14:paraId="0000176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63">
            <w:pPr>
              <w:spacing w:line="276" w:lineRule="auto"/>
              <w:jc w:val="both"/>
              <w:rPr>
                <w:sz w:val="24"/>
                <w:szCs w:val="24"/>
              </w:rPr>
            </w:pPr>
            <w:r w:rsidDel="00000000" w:rsidR="00000000" w:rsidRPr="00000000">
              <w:rPr>
                <w:sz w:val="24"/>
                <w:szCs w:val="24"/>
                <w:rtl w:val="0"/>
              </w:rPr>
              <w:t xml:space="preserve">Урок 4</w:t>
            </w:r>
          </w:p>
        </w:tc>
        <w:tc>
          <w:tcPr/>
          <w:p w:rsidR="00000000" w:rsidDel="00000000" w:rsidP="00000000" w:rsidRDefault="00000000" w:rsidRPr="00000000" w14:paraId="00001764">
            <w:pPr>
              <w:spacing w:line="276" w:lineRule="auto"/>
              <w:jc w:val="both"/>
              <w:rPr>
                <w:sz w:val="24"/>
                <w:szCs w:val="24"/>
              </w:rPr>
            </w:pPr>
            <w:r w:rsidDel="00000000" w:rsidR="00000000" w:rsidRPr="00000000">
              <w:rPr>
                <w:sz w:val="24"/>
                <w:szCs w:val="24"/>
                <w:rtl w:val="0"/>
              </w:rPr>
              <w:t xml:space="preserve">Смена дня и ночи на Земле как результат вращения планеты вокруг своей оси (практические работы с моделями и схемами)</w:t>
            </w:r>
          </w:p>
        </w:tc>
        <w:tc>
          <w:tcPr>
            <w:vAlign w:val="center"/>
          </w:tcPr>
          <w:p w:rsidR="00000000" w:rsidDel="00000000" w:rsidP="00000000" w:rsidRDefault="00000000" w:rsidRPr="00000000" w14:paraId="00001765">
            <w:pPr>
              <w:spacing w:line="276" w:lineRule="auto"/>
              <w:jc w:val="both"/>
              <w:rPr>
                <w:sz w:val="24"/>
                <w:szCs w:val="24"/>
              </w:rPr>
            </w:pPr>
            <w:r w:rsidDel="00000000" w:rsidR="00000000" w:rsidRPr="00000000">
              <w:rPr>
                <w:sz w:val="24"/>
                <w:szCs w:val="24"/>
                <w:rtl w:val="0"/>
              </w:rPr>
              <w:t xml:space="preserve">1</w:t>
            </w:r>
          </w:p>
        </w:tc>
      </w:tr>
      <w:tr>
        <w:trPr>
          <w:cantSplit w:val="0"/>
          <w:tblHeader w:val="0"/>
        </w:trPr>
        <w:tc>
          <w:tcPr>
            <w:vAlign w:val="center"/>
          </w:tcPr>
          <w:p w:rsidR="00000000" w:rsidDel="00000000" w:rsidP="00000000" w:rsidRDefault="00000000" w:rsidRPr="00000000" w14:paraId="00001766">
            <w:pPr>
              <w:spacing w:line="276" w:lineRule="auto"/>
              <w:jc w:val="both"/>
              <w:rPr>
                <w:sz w:val="24"/>
                <w:szCs w:val="24"/>
              </w:rPr>
            </w:pPr>
            <w:r w:rsidDel="00000000" w:rsidR="00000000" w:rsidRPr="00000000">
              <w:rPr>
                <w:sz w:val="24"/>
                <w:szCs w:val="24"/>
                <w:rtl w:val="0"/>
              </w:rPr>
              <w:t xml:space="preserve">Урок 5</w:t>
            </w:r>
          </w:p>
        </w:tc>
        <w:tc>
          <w:tcPr/>
          <w:p w:rsidR="00000000" w:rsidDel="00000000" w:rsidP="00000000" w:rsidRDefault="00000000" w:rsidRPr="00000000" w14:paraId="00001767">
            <w:pPr>
              <w:spacing w:line="276" w:lineRule="auto"/>
              <w:jc w:val="both"/>
              <w:rPr>
                <w:sz w:val="24"/>
                <w:szCs w:val="24"/>
              </w:rPr>
            </w:pPr>
            <w:r w:rsidDel="00000000" w:rsidR="00000000" w:rsidRPr="00000000">
              <w:rPr>
                <w:sz w:val="24"/>
                <w:szCs w:val="24"/>
                <w:rtl w:val="0"/>
              </w:rPr>
              <w:t xml:space="preserve">Обращение Земли вокруг Солнца как причина смены сезонов (практические работы с моделями и схемами). Общая характеристика времен года</w:t>
            </w:r>
          </w:p>
        </w:tc>
        <w:tc>
          <w:tcPr>
            <w:vAlign w:val="center"/>
          </w:tcPr>
          <w:p w:rsidR="00000000" w:rsidDel="00000000" w:rsidP="00000000" w:rsidRDefault="00000000" w:rsidRPr="00000000" w14:paraId="00001768">
            <w:pPr>
              <w:spacing w:line="276" w:lineRule="auto"/>
              <w:jc w:val="both"/>
              <w:rPr>
                <w:sz w:val="24"/>
                <w:szCs w:val="24"/>
              </w:rPr>
            </w:pPr>
            <w:r w:rsidDel="00000000" w:rsidR="00000000" w:rsidRPr="00000000">
              <w:rPr>
                <w:sz w:val="24"/>
                <w:szCs w:val="24"/>
                <w:rtl w:val="0"/>
              </w:rPr>
              <w:t xml:space="preserve">1</w:t>
            </w:r>
          </w:p>
        </w:tc>
      </w:tr>
      <w:tr>
        <w:trPr>
          <w:cantSplit w:val="0"/>
          <w:tblHeader w:val="0"/>
        </w:trPr>
        <w:tc>
          <w:tcPr/>
          <w:p w:rsidR="00000000" w:rsidDel="00000000" w:rsidP="00000000" w:rsidRDefault="00000000" w:rsidRPr="00000000" w14:paraId="00001769">
            <w:pPr>
              <w:spacing w:line="276" w:lineRule="auto"/>
              <w:jc w:val="both"/>
              <w:rPr>
                <w:sz w:val="24"/>
                <w:szCs w:val="24"/>
              </w:rPr>
            </w:pPr>
            <w:r w:rsidDel="00000000" w:rsidR="00000000" w:rsidRPr="00000000">
              <w:rPr>
                <w:sz w:val="24"/>
                <w:szCs w:val="24"/>
                <w:rtl w:val="0"/>
              </w:rPr>
              <w:t xml:space="preserve">Урок 6</w:t>
            </w:r>
          </w:p>
        </w:tc>
        <w:tc>
          <w:tcPr/>
          <w:p w:rsidR="00000000" w:rsidDel="00000000" w:rsidP="00000000" w:rsidRDefault="00000000" w:rsidRPr="00000000" w14:paraId="0000176A">
            <w:pPr>
              <w:spacing w:line="276" w:lineRule="auto"/>
              <w:jc w:val="both"/>
              <w:rPr>
                <w:sz w:val="24"/>
                <w:szCs w:val="24"/>
              </w:rPr>
            </w:pPr>
            <w:r w:rsidDel="00000000" w:rsidR="00000000" w:rsidRPr="00000000">
              <w:rPr>
                <w:sz w:val="24"/>
                <w:szCs w:val="24"/>
                <w:rtl w:val="0"/>
              </w:rPr>
              <w:t xml:space="preserve">Историческое время. Что такое "лента времени"?</w:t>
            </w:r>
          </w:p>
        </w:tc>
        <w:tc>
          <w:tcPr/>
          <w:p w:rsidR="00000000" w:rsidDel="00000000" w:rsidP="00000000" w:rsidRDefault="00000000" w:rsidRPr="00000000" w14:paraId="0000176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6C">
            <w:pPr>
              <w:spacing w:line="276" w:lineRule="auto"/>
              <w:jc w:val="both"/>
              <w:rPr>
                <w:sz w:val="24"/>
                <w:szCs w:val="24"/>
              </w:rPr>
            </w:pPr>
            <w:r w:rsidDel="00000000" w:rsidR="00000000" w:rsidRPr="00000000">
              <w:rPr>
                <w:sz w:val="24"/>
                <w:szCs w:val="24"/>
                <w:rtl w:val="0"/>
              </w:rPr>
              <w:t xml:space="preserve">Урок 7</w:t>
            </w:r>
          </w:p>
        </w:tc>
        <w:tc>
          <w:tcPr/>
          <w:p w:rsidR="00000000" w:rsidDel="00000000" w:rsidP="00000000" w:rsidRDefault="00000000" w:rsidRPr="00000000" w14:paraId="0000176D">
            <w:pPr>
              <w:spacing w:line="276" w:lineRule="auto"/>
              <w:jc w:val="both"/>
              <w:rPr>
                <w:sz w:val="24"/>
                <w:szCs w:val="24"/>
              </w:rPr>
            </w:pPr>
            <w:r w:rsidDel="00000000" w:rsidR="00000000" w:rsidRPr="00000000">
              <w:rPr>
                <w:sz w:val="24"/>
                <w:szCs w:val="24"/>
                <w:rtl w:val="0"/>
              </w:rPr>
              <w:t xml:space="preserve">Экологические проблемы взаимодействия человека и природы</w:t>
            </w:r>
          </w:p>
        </w:tc>
        <w:tc>
          <w:tcPr/>
          <w:p w:rsidR="00000000" w:rsidDel="00000000" w:rsidP="00000000" w:rsidRDefault="00000000" w:rsidRPr="00000000" w14:paraId="0000176E">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76F">
            <w:pPr>
              <w:spacing w:line="276" w:lineRule="auto"/>
              <w:jc w:val="both"/>
              <w:rPr>
                <w:sz w:val="24"/>
                <w:szCs w:val="24"/>
              </w:rPr>
            </w:pPr>
            <w:r w:rsidDel="00000000" w:rsidR="00000000" w:rsidRPr="00000000">
              <w:rPr>
                <w:sz w:val="24"/>
                <w:szCs w:val="24"/>
                <w:rtl w:val="0"/>
              </w:rPr>
              <w:t xml:space="preserve">Урок 8</w:t>
            </w:r>
          </w:p>
        </w:tc>
        <w:tc>
          <w:tcPr/>
          <w:p w:rsidR="00000000" w:rsidDel="00000000" w:rsidP="00000000" w:rsidRDefault="00000000" w:rsidRPr="00000000" w14:paraId="00001770">
            <w:pPr>
              <w:spacing w:line="276" w:lineRule="auto"/>
              <w:jc w:val="both"/>
              <w:rPr>
                <w:sz w:val="24"/>
                <w:szCs w:val="24"/>
              </w:rPr>
            </w:pPr>
            <w:r w:rsidDel="00000000" w:rsidR="00000000" w:rsidRPr="00000000">
              <w:rPr>
                <w:sz w:val="24"/>
                <w:szCs w:val="24"/>
                <w:rtl w:val="0"/>
              </w:rPr>
              <w:t xml:space="preserve">Всемирное культурное наследие России</w:t>
            </w:r>
          </w:p>
        </w:tc>
        <w:tc>
          <w:tcPr/>
          <w:p w:rsidR="00000000" w:rsidDel="00000000" w:rsidP="00000000" w:rsidRDefault="00000000" w:rsidRPr="00000000" w14:paraId="00001771">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72">
            <w:pPr>
              <w:spacing w:line="276" w:lineRule="auto"/>
              <w:jc w:val="both"/>
              <w:rPr>
                <w:sz w:val="24"/>
                <w:szCs w:val="24"/>
              </w:rPr>
            </w:pPr>
            <w:r w:rsidDel="00000000" w:rsidR="00000000" w:rsidRPr="00000000">
              <w:rPr>
                <w:sz w:val="24"/>
                <w:szCs w:val="24"/>
                <w:rtl w:val="0"/>
              </w:rPr>
              <w:t xml:space="preserve">Урок 9</w:t>
            </w:r>
          </w:p>
        </w:tc>
        <w:tc>
          <w:tcPr/>
          <w:p w:rsidR="00000000" w:rsidDel="00000000" w:rsidP="00000000" w:rsidRDefault="00000000" w:rsidRPr="00000000" w14:paraId="00001773">
            <w:pPr>
              <w:spacing w:line="276" w:lineRule="auto"/>
              <w:jc w:val="both"/>
              <w:rPr>
                <w:sz w:val="24"/>
                <w:szCs w:val="24"/>
              </w:rPr>
            </w:pPr>
            <w:r w:rsidDel="00000000" w:rsidR="00000000" w:rsidRPr="00000000">
              <w:rPr>
                <w:sz w:val="24"/>
                <w:szCs w:val="24"/>
                <w:rtl w:val="0"/>
              </w:rPr>
              <w:t xml:space="preserve">Природные и культурные объекты Всемирного наследия в России</w:t>
            </w:r>
          </w:p>
        </w:tc>
        <w:tc>
          <w:tcPr/>
          <w:p w:rsidR="00000000" w:rsidDel="00000000" w:rsidP="00000000" w:rsidRDefault="00000000" w:rsidRPr="00000000" w14:paraId="00001774">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75">
            <w:pPr>
              <w:spacing w:line="276" w:lineRule="auto"/>
              <w:jc w:val="both"/>
              <w:rPr>
                <w:sz w:val="24"/>
                <w:szCs w:val="24"/>
              </w:rPr>
            </w:pPr>
            <w:r w:rsidDel="00000000" w:rsidR="00000000" w:rsidRPr="00000000">
              <w:rPr>
                <w:sz w:val="24"/>
                <w:szCs w:val="24"/>
                <w:rtl w:val="0"/>
              </w:rPr>
              <w:t xml:space="preserve">Урок 10</w:t>
            </w:r>
          </w:p>
        </w:tc>
        <w:tc>
          <w:tcPr/>
          <w:p w:rsidR="00000000" w:rsidDel="00000000" w:rsidP="00000000" w:rsidRDefault="00000000" w:rsidRPr="00000000" w14:paraId="00001776">
            <w:pPr>
              <w:spacing w:line="276" w:lineRule="auto"/>
              <w:jc w:val="both"/>
              <w:rPr>
                <w:sz w:val="24"/>
                <w:szCs w:val="24"/>
              </w:rPr>
            </w:pPr>
            <w:r w:rsidDel="00000000" w:rsidR="00000000" w:rsidRPr="00000000">
              <w:rPr>
                <w:sz w:val="24"/>
                <w:szCs w:val="24"/>
                <w:rtl w:val="0"/>
              </w:rPr>
              <w:t xml:space="preserve">Природные и культурные объекты Всемирного наследия за рубежом</w:t>
            </w:r>
          </w:p>
        </w:tc>
        <w:tc>
          <w:tcPr/>
          <w:p w:rsidR="00000000" w:rsidDel="00000000" w:rsidP="00000000" w:rsidRDefault="00000000" w:rsidRPr="00000000" w14:paraId="0000177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78">
            <w:pPr>
              <w:spacing w:line="276" w:lineRule="auto"/>
              <w:jc w:val="both"/>
              <w:rPr>
                <w:sz w:val="24"/>
                <w:szCs w:val="24"/>
              </w:rPr>
            </w:pPr>
            <w:r w:rsidDel="00000000" w:rsidR="00000000" w:rsidRPr="00000000">
              <w:rPr>
                <w:sz w:val="24"/>
                <w:szCs w:val="24"/>
                <w:rtl w:val="0"/>
              </w:rPr>
              <w:t xml:space="preserve">Урок 11</w:t>
            </w:r>
          </w:p>
        </w:tc>
        <w:tc>
          <w:tcPr>
            <w:vAlign w:val="center"/>
          </w:tcPr>
          <w:p w:rsidR="00000000" w:rsidDel="00000000" w:rsidP="00000000" w:rsidRDefault="00000000" w:rsidRPr="00000000" w14:paraId="00001779">
            <w:pPr>
              <w:spacing w:line="276" w:lineRule="auto"/>
              <w:jc w:val="both"/>
              <w:rPr>
                <w:sz w:val="24"/>
                <w:szCs w:val="24"/>
              </w:rPr>
            </w:pPr>
            <w:r w:rsidDel="00000000" w:rsidR="00000000" w:rsidRPr="00000000">
              <w:rPr>
                <w:sz w:val="24"/>
                <w:szCs w:val="24"/>
                <w:rtl w:val="0"/>
              </w:rPr>
              <w:t xml:space="preserve">Знакомство с Международной Красной книгой</w:t>
            </w:r>
          </w:p>
        </w:tc>
        <w:tc>
          <w:tcPr/>
          <w:p w:rsidR="00000000" w:rsidDel="00000000" w:rsidP="00000000" w:rsidRDefault="00000000" w:rsidRPr="00000000" w14:paraId="0000177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7B">
            <w:pPr>
              <w:spacing w:line="276" w:lineRule="auto"/>
              <w:jc w:val="both"/>
              <w:rPr>
                <w:sz w:val="24"/>
                <w:szCs w:val="24"/>
              </w:rPr>
            </w:pPr>
            <w:r w:rsidDel="00000000" w:rsidR="00000000" w:rsidRPr="00000000">
              <w:rPr>
                <w:sz w:val="24"/>
                <w:szCs w:val="24"/>
                <w:rtl w:val="0"/>
              </w:rPr>
              <w:t xml:space="preserve">Урок 12</w:t>
            </w:r>
          </w:p>
        </w:tc>
        <w:tc>
          <w:tcPr>
            <w:vAlign w:val="center"/>
          </w:tcPr>
          <w:p w:rsidR="00000000" w:rsidDel="00000000" w:rsidP="00000000" w:rsidRDefault="00000000" w:rsidRPr="00000000" w14:paraId="0000177C">
            <w:pPr>
              <w:spacing w:line="276" w:lineRule="auto"/>
              <w:jc w:val="both"/>
              <w:rPr>
                <w:sz w:val="24"/>
                <w:szCs w:val="24"/>
              </w:rPr>
            </w:pPr>
            <w:r w:rsidDel="00000000" w:rsidR="00000000" w:rsidRPr="00000000">
              <w:rPr>
                <w:sz w:val="24"/>
                <w:szCs w:val="24"/>
                <w:rtl w:val="0"/>
              </w:rPr>
              <w:t xml:space="preserve">Всемирное культурное наследие</w:t>
            </w:r>
          </w:p>
        </w:tc>
        <w:tc>
          <w:tcPr/>
          <w:p w:rsidR="00000000" w:rsidDel="00000000" w:rsidP="00000000" w:rsidRDefault="00000000" w:rsidRPr="00000000" w14:paraId="0000177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7E">
            <w:pPr>
              <w:spacing w:line="276" w:lineRule="auto"/>
              <w:jc w:val="both"/>
              <w:rPr>
                <w:sz w:val="24"/>
                <w:szCs w:val="24"/>
              </w:rPr>
            </w:pPr>
            <w:r w:rsidDel="00000000" w:rsidR="00000000" w:rsidRPr="00000000">
              <w:rPr>
                <w:sz w:val="24"/>
                <w:szCs w:val="24"/>
                <w:rtl w:val="0"/>
              </w:rPr>
              <w:t xml:space="preserve">Урок 13</w:t>
            </w:r>
          </w:p>
        </w:tc>
        <w:tc>
          <w:tcPr>
            <w:vAlign w:val="center"/>
          </w:tcPr>
          <w:p w:rsidR="00000000" w:rsidDel="00000000" w:rsidP="00000000" w:rsidRDefault="00000000" w:rsidRPr="00000000" w14:paraId="0000177F">
            <w:pPr>
              <w:spacing w:line="276" w:lineRule="auto"/>
              <w:jc w:val="both"/>
              <w:rPr>
                <w:sz w:val="24"/>
                <w:szCs w:val="24"/>
              </w:rPr>
            </w:pPr>
            <w:r w:rsidDel="00000000" w:rsidR="00000000" w:rsidRPr="00000000">
              <w:rPr>
                <w:sz w:val="24"/>
                <w:szCs w:val="24"/>
                <w:rtl w:val="0"/>
              </w:rPr>
              <w:t xml:space="preserve">Охрана историко-культурного наследия</w:t>
            </w:r>
          </w:p>
        </w:tc>
        <w:tc>
          <w:tcPr/>
          <w:p w:rsidR="00000000" w:rsidDel="00000000" w:rsidP="00000000" w:rsidRDefault="00000000" w:rsidRPr="00000000" w14:paraId="0000178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81">
            <w:pPr>
              <w:spacing w:line="276" w:lineRule="auto"/>
              <w:jc w:val="both"/>
              <w:rPr>
                <w:sz w:val="24"/>
                <w:szCs w:val="24"/>
              </w:rPr>
            </w:pPr>
            <w:r w:rsidDel="00000000" w:rsidR="00000000" w:rsidRPr="00000000">
              <w:rPr>
                <w:sz w:val="24"/>
                <w:szCs w:val="24"/>
                <w:rtl w:val="0"/>
              </w:rPr>
              <w:t xml:space="preserve">Урок 14</w:t>
            </w:r>
          </w:p>
        </w:tc>
        <w:tc>
          <w:tcPr>
            <w:vAlign w:val="center"/>
          </w:tcPr>
          <w:p w:rsidR="00000000" w:rsidDel="00000000" w:rsidP="00000000" w:rsidRDefault="00000000" w:rsidRPr="00000000" w14:paraId="00001782">
            <w:pPr>
              <w:spacing w:line="276" w:lineRule="auto"/>
              <w:jc w:val="both"/>
              <w:rPr>
                <w:sz w:val="24"/>
                <w:szCs w:val="24"/>
              </w:rPr>
            </w:pPr>
            <w:r w:rsidDel="00000000" w:rsidR="00000000" w:rsidRPr="00000000">
              <w:rPr>
                <w:sz w:val="24"/>
                <w:szCs w:val="24"/>
                <w:rtl w:val="0"/>
              </w:rPr>
              <w:t xml:space="preserve">О вредных для здоровья привычках</w:t>
            </w:r>
          </w:p>
        </w:tc>
        <w:tc>
          <w:tcPr/>
          <w:p w:rsidR="00000000" w:rsidDel="00000000" w:rsidP="00000000" w:rsidRDefault="00000000" w:rsidRPr="00000000" w14:paraId="0000178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84">
            <w:pPr>
              <w:spacing w:line="276" w:lineRule="auto"/>
              <w:jc w:val="both"/>
              <w:rPr>
                <w:sz w:val="24"/>
                <w:szCs w:val="24"/>
              </w:rPr>
            </w:pPr>
            <w:r w:rsidDel="00000000" w:rsidR="00000000" w:rsidRPr="00000000">
              <w:rPr>
                <w:sz w:val="24"/>
                <w:szCs w:val="24"/>
                <w:rtl w:val="0"/>
              </w:rPr>
              <w:t xml:space="preserve">Урок 15</w:t>
            </w:r>
          </w:p>
        </w:tc>
        <w:tc>
          <w:tcPr>
            <w:vAlign w:val="center"/>
          </w:tcPr>
          <w:p w:rsidR="00000000" w:rsidDel="00000000" w:rsidP="00000000" w:rsidRDefault="00000000" w:rsidRPr="00000000" w14:paraId="00001785">
            <w:pPr>
              <w:spacing w:line="276" w:lineRule="auto"/>
              <w:jc w:val="both"/>
              <w:rPr>
                <w:sz w:val="24"/>
                <w:szCs w:val="24"/>
              </w:rPr>
            </w:pPr>
            <w:r w:rsidDel="00000000" w:rsidR="00000000" w:rsidRPr="00000000">
              <w:rPr>
                <w:sz w:val="24"/>
                <w:szCs w:val="24"/>
                <w:rtl w:val="0"/>
              </w:rPr>
              <w:t xml:space="preserve">Правила цифровой грамотности при использовании сети Интернет</w:t>
            </w:r>
          </w:p>
        </w:tc>
        <w:tc>
          <w:tcPr/>
          <w:p w:rsidR="00000000" w:rsidDel="00000000" w:rsidP="00000000" w:rsidRDefault="00000000" w:rsidRPr="00000000" w14:paraId="0000178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87">
            <w:pPr>
              <w:spacing w:line="276" w:lineRule="auto"/>
              <w:jc w:val="both"/>
              <w:rPr>
                <w:sz w:val="24"/>
                <w:szCs w:val="24"/>
              </w:rPr>
            </w:pPr>
            <w:r w:rsidDel="00000000" w:rsidR="00000000" w:rsidRPr="00000000">
              <w:rPr>
                <w:sz w:val="24"/>
                <w:szCs w:val="24"/>
                <w:rtl w:val="0"/>
              </w:rPr>
              <w:t xml:space="preserve">Урок 16</w:t>
            </w:r>
          </w:p>
        </w:tc>
        <w:tc>
          <w:tcPr>
            <w:vAlign w:val="center"/>
          </w:tcPr>
          <w:p w:rsidR="00000000" w:rsidDel="00000000" w:rsidP="00000000" w:rsidRDefault="00000000" w:rsidRPr="00000000" w14:paraId="00001788">
            <w:pPr>
              <w:spacing w:line="276" w:lineRule="auto"/>
              <w:jc w:val="both"/>
              <w:rPr>
                <w:sz w:val="24"/>
                <w:szCs w:val="24"/>
              </w:rPr>
            </w:pPr>
            <w:r w:rsidDel="00000000" w:rsidR="00000000" w:rsidRPr="00000000">
              <w:rPr>
                <w:sz w:val="24"/>
                <w:szCs w:val="24"/>
                <w:rtl w:val="0"/>
              </w:rPr>
              <w:t xml:space="preserve">Планирование маршрутов с учетом транспортной инфраструктуры населенного пункта</w:t>
            </w:r>
          </w:p>
        </w:tc>
        <w:tc>
          <w:tcPr/>
          <w:p w:rsidR="00000000" w:rsidDel="00000000" w:rsidP="00000000" w:rsidRDefault="00000000" w:rsidRPr="00000000" w14:paraId="00001789">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8A">
            <w:pPr>
              <w:spacing w:line="276" w:lineRule="auto"/>
              <w:jc w:val="both"/>
              <w:rPr>
                <w:sz w:val="24"/>
                <w:szCs w:val="24"/>
              </w:rPr>
            </w:pPr>
            <w:r w:rsidDel="00000000" w:rsidR="00000000" w:rsidRPr="00000000">
              <w:rPr>
                <w:sz w:val="24"/>
                <w:szCs w:val="24"/>
                <w:rtl w:val="0"/>
              </w:rPr>
              <w:t xml:space="preserve">Урок 17</w:t>
            </w:r>
          </w:p>
        </w:tc>
        <w:tc>
          <w:tcPr>
            <w:vAlign w:val="center"/>
          </w:tcPr>
          <w:p w:rsidR="00000000" w:rsidDel="00000000" w:rsidP="00000000" w:rsidRDefault="00000000" w:rsidRPr="00000000" w14:paraId="0000178B">
            <w:pPr>
              <w:spacing w:line="276" w:lineRule="auto"/>
              <w:jc w:val="both"/>
              <w:rPr>
                <w:sz w:val="24"/>
                <w:szCs w:val="24"/>
              </w:rPr>
            </w:pPr>
            <w:r w:rsidDel="00000000" w:rsidR="00000000" w:rsidRPr="00000000">
              <w:rPr>
                <w:sz w:val="24"/>
                <w:szCs w:val="24"/>
                <w:rtl w:val="0"/>
              </w:rPr>
              <w:t xml:space="preserve">Правила поведения в общественных местах: зонах отдыха, учреждениях культуры и торговых центрах</w:t>
            </w:r>
          </w:p>
        </w:tc>
        <w:tc>
          <w:tcPr/>
          <w:p w:rsidR="00000000" w:rsidDel="00000000" w:rsidP="00000000" w:rsidRDefault="00000000" w:rsidRPr="00000000" w14:paraId="0000178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8D">
            <w:pPr>
              <w:spacing w:line="276" w:lineRule="auto"/>
              <w:jc w:val="both"/>
              <w:rPr>
                <w:sz w:val="24"/>
                <w:szCs w:val="24"/>
              </w:rPr>
            </w:pPr>
            <w:r w:rsidDel="00000000" w:rsidR="00000000" w:rsidRPr="00000000">
              <w:rPr>
                <w:sz w:val="24"/>
                <w:szCs w:val="24"/>
                <w:rtl w:val="0"/>
              </w:rPr>
              <w:t xml:space="preserve">Урок 18</w:t>
            </w:r>
          </w:p>
        </w:tc>
        <w:tc>
          <w:tcPr>
            <w:vAlign w:val="center"/>
          </w:tcPr>
          <w:p w:rsidR="00000000" w:rsidDel="00000000" w:rsidP="00000000" w:rsidRDefault="00000000" w:rsidRPr="00000000" w14:paraId="0000178E">
            <w:pPr>
              <w:spacing w:line="276" w:lineRule="auto"/>
              <w:jc w:val="both"/>
              <w:rPr>
                <w:sz w:val="24"/>
                <w:szCs w:val="24"/>
              </w:rPr>
            </w:pPr>
            <w:r w:rsidDel="00000000" w:rsidR="00000000" w:rsidRPr="00000000">
              <w:rPr>
                <w:sz w:val="24"/>
                <w:szCs w:val="24"/>
                <w:rtl w:val="0"/>
              </w:rPr>
              <w:t xml:space="preserve">Безопасное поведение при езде на велосипеде и самокате. Дорожные знаки</w:t>
            </w:r>
          </w:p>
        </w:tc>
        <w:tc>
          <w:tcPr/>
          <w:p w:rsidR="00000000" w:rsidDel="00000000" w:rsidP="00000000" w:rsidRDefault="00000000" w:rsidRPr="00000000" w14:paraId="0000178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90">
            <w:pPr>
              <w:spacing w:line="276" w:lineRule="auto"/>
              <w:jc w:val="both"/>
              <w:rPr>
                <w:sz w:val="24"/>
                <w:szCs w:val="24"/>
              </w:rPr>
            </w:pPr>
            <w:r w:rsidDel="00000000" w:rsidR="00000000" w:rsidRPr="00000000">
              <w:rPr>
                <w:sz w:val="24"/>
                <w:szCs w:val="24"/>
                <w:rtl w:val="0"/>
              </w:rPr>
              <w:t xml:space="preserve">Урок 19</w:t>
            </w:r>
          </w:p>
        </w:tc>
        <w:tc>
          <w:tcPr>
            <w:vAlign w:val="center"/>
          </w:tcPr>
          <w:p w:rsidR="00000000" w:rsidDel="00000000" w:rsidP="00000000" w:rsidRDefault="00000000" w:rsidRPr="00000000" w14:paraId="00001791">
            <w:pPr>
              <w:spacing w:line="276" w:lineRule="auto"/>
              <w:jc w:val="both"/>
              <w:rPr>
                <w:sz w:val="24"/>
                <w:szCs w:val="24"/>
              </w:rPr>
            </w:pPr>
            <w:r w:rsidDel="00000000" w:rsidR="00000000" w:rsidRPr="00000000">
              <w:rPr>
                <w:sz w:val="24"/>
                <w:szCs w:val="24"/>
                <w:rtl w:val="0"/>
              </w:rPr>
              <w:t xml:space="preserve">Равнины России: Восточно-Европейская, Западно-Сибирская (название, общая характеристика, нахождение на карте)</w:t>
            </w:r>
          </w:p>
        </w:tc>
        <w:tc>
          <w:tcPr/>
          <w:p w:rsidR="00000000" w:rsidDel="00000000" w:rsidP="00000000" w:rsidRDefault="00000000" w:rsidRPr="00000000" w14:paraId="0000179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93">
            <w:pPr>
              <w:spacing w:line="276" w:lineRule="auto"/>
              <w:jc w:val="both"/>
              <w:rPr>
                <w:sz w:val="24"/>
                <w:szCs w:val="24"/>
              </w:rPr>
            </w:pPr>
            <w:r w:rsidDel="00000000" w:rsidR="00000000" w:rsidRPr="00000000">
              <w:rPr>
                <w:sz w:val="24"/>
                <w:szCs w:val="24"/>
                <w:rtl w:val="0"/>
              </w:rPr>
              <w:t xml:space="preserve">Урок 20</w:t>
            </w:r>
          </w:p>
        </w:tc>
        <w:tc>
          <w:tcPr>
            <w:vAlign w:val="center"/>
          </w:tcPr>
          <w:p w:rsidR="00000000" w:rsidDel="00000000" w:rsidP="00000000" w:rsidRDefault="00000000" w:rsidRPr="00000000" w14:paraId="00001794">
            <w:pPr>
              <w:spacing w:line="276" w:lineRule="auto"/>
              <w:jc w:val="both"/>
              <w:rPr>
                <w:sz w:val="24"/>
                <w:szCs w:val="24"/>
              </w:rPr>
            </w:pPr>
            <w:r w:rsidDel="00000000" w:rsidR="00000000" w:rsidRPr="00000000">
              <w:rPr>
                <w:sz w:val="24"/>
                <w:szCs w:val="24"/>
                <w:rtl w:val="0"/>
              </w:rPr>
              <w:t xml:space="preserve">Горные системы России: Урал, Кавказ, Алтай (краткая характеристика, главные вершины, место нахождения на карте)</w:t>
            </w:r>
          </w:p>
        </w:tc>
        <w:tc>
          <w:tcPr/>
          <w:p w:rsidR="00000000" w:rsidDel="00000000" w:rsidP="00000000" w:rsidRDefault="00000000" w:rsidRPr="00000000" w14:paraId="0000179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96">
            <w:pPr>
              <w:spacing w:line="276" w:lineRule="auto"/>
              <w:jc w:val="both"/>
              <w:rPr>
                <w:sz w:val="24"/>
                <w:szCs w:val="24"/>
              </w:rPr>
            </w:pPr>
            <w:r w:rsidDel="00000000" w:rsidR="00000000" w:rsidRPr="00000000">
              <w:rPr>
                <w:sz w:val="24"/>
                <w:szCs w:val="24"/>
                <w:rtl w:val="0"/>
              </w:rPr>
              <w:t xml:space="preserve">Урок 21</w:t>
            </w:r>
          </w:p>
        </w:tc>
        <w:tc>
          <w:tcPr>
            <w:vAlign w:val="center"/>
          </w:tcPr>
          <w:p w:rsidR="00000000" w:rsidDel="00000000" w:rsidP="00000000" w:rsidRDefault="00000000" w:rsidRPr="00000000" w14:paraId="00001797">
            <w:pPr>
              <w:spacing w:line="276" w:lineRule="auto"/>
              <w:jc w:val="both"/>
              <w:rPr>
                <w:sz w:val="24"/>
                <w:szCs w:val="24"/>
              </w:rPr>
            </w:pPr>
            <w:r w:rsidDel="00000000" w:rsidR="00000000" w:rsidRPr="00000000">
              <w:rPr>
                <w:sz w:val="24"/>
                <w:szCs w:val="24"/>
                <w:rtl w:val="0"/>
              </w:rPr>
              <w:t xml:space="preserve">Водоемы Земли, их разнообразие. Естественные водоемы: океан, море, озеро, болото. Примеры водоемов в России</w:t>
            </w:r>
          </w:p>
        </w:tc>
        <w:tc>
          <w:tcPr/>
          <w:p w:rsidR="00000000" w:rsidDel="00000000" w:rsidP="00000000" w:rsidRDefault="00000000" w:rsidRPr="00000000" w14:paraId="0000179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99">
            <w:pPr>
              <w:spacing w:line="276" w:lineRule="auto"/>
              <w:jc w:val="both"/>
              <w:rPr>
                <w:sz w:val="24"/>
                <w:szCs w:val="24"/>
              </w:rPr>
            </w:pPr>
            <w:r w:rsidDel="00000000" w:rsidR="00000000" w:rsidRPr="00000000">
              <w:rPr>
                <w:sz w:val="24"/>
                <w:szCs w:val="24"/>
                <w:rtl w:val="0"/>
              </w:rPr>
              <w:t xml:space="preserve">Урок 22</w:t>
            </w:r>
          </w:p>
        </w:tc>
        <w:tc>
          <w:tcPr>
            <w:vAlign w:val="center"/>
          </w:tcPr>
          <w:p w:rsidR="00000000" w:rsidDel="00000000" w:rsidP="00000000" w:rsidRDefault="00000000" w:rsidRPr="00000000" w14:paraId="0000179A">
            <w:pPr>
              <w:spacing w:line="276" w:lineRule="auto"/>
              <w:jc w:val="both"/>
              <w:rPr>
                <w:sz w:val="24"/>
                <w:szCs w:val="24"/>
              </w:rPr>
            </w:pPr>
            <w:r w:rsidDel="00000000" w:rsidR="00000000" w:rsidRPr="00000000">
              <w:rPr>
                <w:sz w:val="24"/>
                <w:szCs w:val="24"/>
                <w:rtl w:val="0"/>
              </w:rPr>
              <w:t xml:space="preserve">Река как водный поток</w:t>
            </w:r>
          </w:p>
        </w:tc>
        <w:tc>
          <w:tcPr/>
          <w:p w:rsidR="00000000" w:rsidDel="00000000" w:rsidP="00000000" w:rsidRDefault="00000000" w:rsidRPr="00000000" w14:paraId="0000179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9C">
            <w:pPr>
              <w:spacing w:line="276" w:lineRule="auto"/>
              <w:jc w:val="both"/>
              <w:rPr>
                <w:sz w:val="24"/>
                <w:szCs w:val="24"/>
              </w:rPr>
            </w:pPr>
            <w:r w:rsidDel="00000000" w:rsidR="00000000" w:rsidRPr="00000000">
              <w:rPr>
                <w:sz w:val="24"/>
                <w:szCs w:val="24"/>
                <w:rtl w:val="0"/>
              </w:rPr>
              <w:t xml:space="preserve">Урок 23</w:t>
            </w:r>
          </w:p>
        </w:tc>
        <w:tc>
          <w:tcPr>
            <w:vAlign w:val="center"/>
          </w:tcPr>
          <w:p w:rsidR="00000000" w:rsidDel="00000000" w:rsidP="00000000" w:rsidRDefault="00000000" w:rsidRPr="00000000" w14:paraId="0000179D">
            <w:pPr>
              <w:spacing w:line="276" w:lineRule="auto"/>
              <w:jc w:val="both"/>
              <w:rPr>
                <w:sz w:val="24"/>
                <w:szCs w:val="24"/>
              </w:rPr>
            </w:pPr>
            <w:r w:rsidDel="00000000" w:rsidR="00000000" w:rsidRPr="00000000">
              <w:rPr>
                <w:sz w:val="24"/>
                <w:szCs w:val="24"/>
                <w:rtl w:val="0"/>
              </w:rPr>
              <w:t xml:space="preserve">Крупнейшие реки России: название, нахождение на карте</w:t>
            </w:r>
          </w:p>
        </w:tc>
        <w:tc>
          <w:tcPr/>
          <w:p w:rsidR="00000000" w:rsidDel="00000000" w:rsidP="00000000" w:rsidRDefault="00000000" w:rsidRPr="00000000" w14:paraId="0000179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9F">
            <w:pPr>
              <w:spacing w:line="276" w:lineRule="auto"/>
              <w:jc w:val="both"/>
              <w:rPr>
                <w:sz w:val="24"/>
                <w:szCs w:val="24"/>
              </w:rPr>
            </w:pPr>
            <w:r w:rsidDel="00000000" w:rsidR="00000000" w:rsidRPr="00000000">
              <w:rPr>
                <w:sz w:val="24"/>
                <w:szCs w:val="24"/>
                <w:rtl w:val="0"/>
              </w:rPr>
              <w:t xml:space="preserve">Урок 24</w:t>
            </w:r>
          </w:p>
        </w:tc>
        <w:tc>
          <w:tcPr>
            <w:vAlign w:val="center"/>
          </w:tcPr>
          <w:p w:rsidR="00000000" w:rsidDel="00000000" w:rsidP="00000000" w:rsidRDefault="00000000" w:rsidRPr="00000000" w14:paraId="000017A0">
            <w:pPr>
              <w:spacing w:line="276" w:lineRule="auto"/>
              <w:jc w:val="both"/>
              <w:rPr>
                <w:sz w:val="24"/>
                <w:szCs w:val="24"/>
              </w:rPr>
            </w:pPr>
            <w:r w:rsidDel="00000000" w:rsidR="00000000" w:rsidRPr="00000000">
              <w:rPr>
                <w:sz w:val="24"/>
                <w:szCs w:val="24"/>
                <w:rtl w:val="0"/>
              </w:rPr>
              <w:t xml:space="preserve">Характеристика природных зон России: арктическая пустыня. Связи в природной зоне</w:t>
            </w:r>
          </w:p>
        </w:tc>
        <w:tc>
          <w:tcPr/>
          <w:p w:rsidR="00000000" w:rsidDel="00000000" w:rsidP="00000000" w:rsidRDefault="00000000" w:rsidRPr="00000000" w14:paraId="000017A1">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A2">
            <w:pPr>
              <w:spacing w:line="276" w:lineRule="auto"/>
              <w:jc w:val="both"/>
              <w:rPr>
                <w:sz w:val="24"/>
                <w:szCs w:val="24"/>
              </w:rPr>
            </w:pPr>
            <w:r w:rsidDel="00000000" w:rsidR="00000000" w:rsidRPr="00000000">
              <w:rPr>
                <w:sz w:val="24"/>
                <w:szCs w:val="24"/>
                <w:rtl w:val="0"/>
              </w:rPr>
              <w:t xml:space="preserve">Урок 25</w:t>
            </w:r>
          </w:p>
        </w:tc>
        <w:tc>
          <w:tcPr>
            <w:vAlign w:val="center"/>
          </w:tcPr>
          <w:p w:rsidR="00000000" w:rsidDel="00000000" w:rsidP="00000000" w:rsidRDefault="00000000" w:rsidRPr="00000000" w14:paraId="000017A3">
            <w:pPr>
              <w:spacing w:line="276" w:lineRule="auto"/>
              <w:jc w:val="both"/>
              <w:rPr>
                <w:sz w:val="24"/>
                <w:szCs w:val="24"/>
              </w:rPr>
            </w:pPr>
            <w:r w:rsidDel="00000000" w:rsidR="00000000" w:rsidRPr="00000000">
              <w:rPr>
                <w:sz w:val="24"/>
                <w:szCs w:val="24"/>
                <w:rtl w:val="0"/>
              </w:rPr>
              <w:t xml:space="preserve">Характеристика природных зон России: тундра. Связи в природной зоне</w:t>
            </w:r>
          </w:p>
        </w:tc>
        <w:tc>
          <w:tcPr/>
          <w:p w:rsidR="00000000" w:rsidDel="00000000" w:rsidP="00000000" w:rsidRDefault="00000000" w:rsidRPr="00000000" w14:paraId="000017A4">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A5">
            <w:pPr>
              <w:spacing w:line="276" w:lineRule="auto"/>
              <w:jc w:val="both"/>
              <w:rPr>
                <w:sz w:val="24"/>
                <w:szCs w:val="24"/>
              </w:rPr>
            </w:pPr>
            <w:r w:rsidDel="00000000" w:rsidR="00000000" w:rsidRPr="00000000">
              <w:rPr>
                <w:sz w:val="24"/>
                <w:szCs w:val="24"/>
                <w:rtl w:val="0"/>
              </w:rPr>
              <w:t xml:space="preserve">Урок 26</w:t>
            </w:r>
          </w:p>
        </w:tc>
        <w:tc>
          <w:tcPr>
            <w:vAlign w:val="center"/>
          </w:tcPr>
          <w:p w:rsidR="00000000" w:rsidDel="00000000" w:rsidP="00000000" w:rsidRDefault="00000000" w:rsidRPr="00000000" w14:paraId="000017A6">
            <w:pPr>
              <w:spacing w:line="276" w:lineRule="auto"/>
              <w:jc w:val="both"/>
              <w:rPr>
                <w:sz w:val="24"/>
                <w:szCs w:val="24"/>
              </w:rPr>
            </w:pPr>
            <w:r w:rsidDel="00000000" w:rsidR="00000000" w:rsidRPr="00000000">
              <w:rPr>
                <w:sz w:val="24"/>
                <w:szCs w:val="24"/>
                <w:rtl w:val="0"/>
              </w:rPr>
              <w:t xml:space="preserve">Характеристика природных зон России: тайга. Связи в природной зоне</w:t>
            </w:r>
          </w:p>
        </w:tc>
        <w:tc>
          <w:tcPr/>
          <w:p w:rsidR="00000000" w:rsidDel="00000000" w:rsidP="00000000" w:rsidRDefault="00000000" w:rsidRPr="00000000" w14:paraId="000017A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A8">
            <w:pPr>
              <w:spacing w:line="276" w:lineRule="auto"/>
              <w:jc w:val="both"/>
              <w:rPr>
                <w:sz w:val="24"/>
                <w:szCs w:val="24"/>
              </w:rPr>
            </w:pPr>
            <w:r w:rsidDel="00000000" w:rsidR="00000000" w:rsidRPr="00000000">
              <w:rPr>
                <w:sz w:val="24"/>
                <w:szCs w:val="24"/>
                <w:rtl w:val="0"/>
              </w:rPr>
              <w:t xml:space="preserve">Урок 27</w:t>
            </w:r>
          </w:p>
        </w:tc>
        <w:tc>
          <w:tcPr>
            <w:vAlign w:val="center"/>
          </w:tcPr>
          <w:p w:rsidR="00000000" w:rsidDel="00000000" w:rsidP="00000000" w:rsidRDefault="00000000" w:rsidRPr="00000000" w14:paraId="000017A9">
            <w:pPr>
              <w:spacing w:line="276" w:lineRule="auto"/>
              <w:jc w:val="both"/>
              <w:rPr>
                <w:sz w:val="24"/>
                <w:szCs w:val="24"/>
              </w:rPr>
            </w:pPr>
            <w:r w:rsidDel="00000000" w:rsidR="00000000" w:rsidRPr="00000000">
              <w:rPr>
                <w:sz w:val="24"/>
                <w:szCs w:val="24"/>
                <w:rtl w:val="0"/>
              </w:rPr>
              <w:t xml:space="preserve">Характеристика природных зон России: смешанный лес. Связи в природной зоне</w:t>
            </w:r>
          </w:p>
        </w:tc>
        <w:tc>
          <w:tcPr/>
          <w:p w:rsidR="00000000" w:rsidDel="00000000" w:rsidP="00000000" w:rsidRDefault="00000000" w:rsidRPr="00000000" w14:paraId="000017A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AB">
            <w:pPr>
              <w:spacing w:line="276" w:lineRule="auto"/>
              <w:jc w:val="both"/>
              <w:rPr>
                <w:sz w:val="24"/>
                <w:szCs w:val="24"/>
              </w:rPr>
            </w:pPr>
            <w:r w:rsidDel="00000000" w:rsidR="00000000" w:rsidRPr="00000000">
              <w:rPr>
                <w:sz w:val="24"/>
                <w:szCs w:val="24"/>
                <w:rtl w:val="0"/>
              </w:rPr>
              <w:t xml:space="preserve">Урок 28</w:t>
            </w:r>
          </w:p>
        </w:tc>
        <w:tc>
          <w:tcPr>
            <w:vAlign w:val="center"/>
          </w:tcPr>
          <w:p w:rsidR="00000000" w:rsidDel="00000000" w:rsidP="00000000" w:rsidRDefault="00000000" w:rsidRPr="00000000" w14:paraId="000017AC">
            <w:pPr>
              <w:spacing w:line="276" w:lineRule="auto"/>
              <w:jc w:val="both"/>
              <w:rPr>
                <w:sz w:val="24"/>
                <w:szCs w:val="24"/>
              </w:rPr>
            </w:pPr>
            <w:r w:rsidDel="00000000" w:rsidR="00000000" w:rsidRPr="00000000">
              <w:rPr>
                <w:sz w:val="24"/>
                <w:szCs w:val="24"/>
                <w:rtl w:val="0"/>
              </w:rPr>
              <w:t xml:space="preserve">Характеристика природных зон России: степь и полупустыня. Связи в природной зоне</w:t>
            </w:r>
          </w:p>
        </w:tc>
        <w:tc>
          <w:tcPr/>
          <w:p w:rsidR="00000000" w:rsidDel="00000000" w:rsidP="00000000" w:rsidRDefault="00000000" w:rsidRPr="00000000" w14:paraId="000017A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AE">
            <w:pPr>
              <w:spacing w:line="276" w:lineRule="auto"/>
              <w:jc w:val="both"/>
              <w:rPr>
                <w:sz w:val="24"/>
                <w:szCs w:val="24"/>
              </w:rPr>
            </w:pPr>
            <w:r w:rsidDel="00000000" w:rsidR="00000000" w:rsidRPr="00000000">
              <w:rPr>
                <w:sz w:val="24"/>
                <w:szCs w:val="24"/>
                <w:rtl w:val="0"/>
              </w:rPr>
              <w:t xml:space="preserve">Урок 29</w:t>
            </w:r>
          </w:p>
        </w:tc>
        <w:tc>
          <w:tcPr>
            <w:vAlign w:val="center"/>
          </w:tcPr>
          <w:p w:rsidR="00000000" w:rsidDel="00000000" w:rsidP="00000000" w:rsidRDefault="00000000" w:rsidRPr="00000000" w14:paraId="000017AF">
            <w:pPr>
              <w:spacing w:line="276" w:lineRule="auto"/>
              <w:jc w:val="both"/>
              <w:rPr>
                <w:sz w:val="24"/>
                <w:szCs w:val="24"/>
              </w:rPr>
            </w:pPr>
            <w:r w:rsidDel="00000000" w:rsidR="00000000" w:rsidRPr="00000000">
              <w:rPr>
                <w:sz w:val="24"/>
                <w:szCs w:val="24"/>
                <w:rtl w:val="0"/>
              </w:rPr>
              <w:t xml:space="preserve">Формы земной поверхности (на примере родного края)</w:t>
            </w:r>
          </w:p>
        </w:tc>
        <w:tc>
          <w:tcPr/>
          <w:p w:rsidR="00000000" w:rsidDel="00000000" w:rsidP="00000000" w:rsidRDefault="00000000" w:rsidRPr="00000000" w14:paraId="000017B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B1">
            <w:pPr>
              <w:spacing w:line="276" w:lineRule="auto"/>
              <w:jc w:val="both"/>
              <w:rPr>
                <w:sz w:val="24"/>
                <w:szCs w:val="24"/>
              </w:rPr>
            </w:pPr>
            <w:r w:rsidDel="00000000" w:rsidR="00000000" w:rsidRPr="00000000">
              <w:rPr>
                <w:sz w:val="24"/>
                <w:szCs w:val="24"/>
                <w:rtl w:val="0"/>
              </w:rPr>
              <w:t xml:space="preserve">Урок 30</w:t>
            </w:r>
          </w:p>
        </w:tc>
        <w:tc>
          <w:tcPr>
            <w:vAlign w:val="center"/>
          </w:tcPr>
          <w:p w:rsidR="00000000" w:rsidDel="00000000" w:rsidP="00000000" w:rsidRDefault="00000000" w:rsidRPr="00000000" w14:paraId="000017B2">
            <w:pPr>
              <w:spacing w:line="276" w:lineRule="auto"/>
              <w:jc w:val="both"/>
              <w:rPr>
                <w:sz w:val="24"/>
                <w:szCs w:val="24"/>
              </w:rPr>
            </w:pPr>
            <w:r w:rsidDel="00000000" w:rsidR="00000000" w:rsidRPr="00000000">
              <w:rPr>
                <w:sz w:val="24"/>
                <w:szCs w:val="24"/>
                <w:rtl w:val="0"/>
              </w:rPr>
              <w:t xml:space="preserve">Водоемы и реки родного края</w:t>
            </w:r>
          </w:p>
        </w:tc>
        <w:tc>
          <w:tcPr/>
          <w:p w:rsidR="00000000" w:rsidDel="00000000" w:rsidP="00000000" w:rsidRDefault="00000000" w:rsidRPr="00000000" w14:paraId="000017B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B4">
            <w:pPr>
              <w:spacing w:line="276" w:lineRule="auto"/>
              <w:jc w:val="both"/>
              <w:rPr>
                <w:sz w:val="24"/>
                <w:szCs w:val="24"/>
              </w:rPr>
            </w:pPr>
            <w:r w:rsidDel="00000000" w:rsidR="00000000" w:rsidRPr="00000000">
              <w:rPr>
                <w:sz w:val="24"/>
                <w:szCs w:val="24"/>
                <w:rtl w:val="0"/>
              </w:rPr>
              <w:t xml:space="preserve">Урок 31</w:t>
            </w:r>
          </w:p>
        </w:tc>
        <w:tc>
          <w:tcPr>
            <w:vAlign w:val="center"/>
          </w:tcPr>
          <w:p w:rsidR="00000000" w:rsidDel="00000000" w:rsidP="00000000" w:rsidRDefault="00000000" w:rsidRPr="00000000" w14:paraId="000017B5">
            <w:pPr>
              <w:spacing w:line="276" w:lineRule="auto"/>
              <w:jc w:val="both"/>
              <w:rPr>
                <w:sz w:val="24"/>
                <w:szCs w:val="24"/>
              </w:rPr>
            </w:pPr>
            <w:r w:rsidDel="00000000" w:rsidR="00000000" w:rsidRPr="00000000">
              <w:rPr>
                <w:sz w:val="24"/>
                <w:szCs w:val="24"/>
                <w:rtl w:val="0"/>
              </w:rPr>
              <w:t xml:space="preserve">Использование рек и водоемов человеком (хозяйственная деятельность, отдых). Охрана рек и водоемов</w:t>
            </w:r>
          </w:p>
        </w:tc>
        <w:tc>
          <w:tcPr/>
          <w:p w:rsidR="00000000" w:rsidDel="00000000" w:rsidP="00000000" w:rsidRDefault="00000000" w:rsidRPr="00000000" w14:paraId="000017B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B7">
            <w:pPr>
              <w:spacing w:line="276" w:lineRule="auto"/>
              <w:jc w:val="both"/>
              <w:rPr>
                <w:sz w:val="24"/>
                <w:szCs w:val="24"/>
              </w:rPr>
            </w:pPr>
            <w:r w:rsidDel="00000000" w:rsidR="00000000" w:rsidRPr="00000000">
              <w:rPr>
                <w:sz w:val="24"/>
                <w:szCs w:val="24"/>
                <w:rtl w:val="0"/>
              </w:rPr>
              <w:t xml:space="preserve">Урок 32</w:t>
            </w:r>
          </w:p>
        </w:tc>
        <w:tc>
          <w:tcPr>
            <w:vAlign w:val="center"/>
          </w:tcPr>
          <w:p w:rsidR="00000000" w:rsidDel="00000000" w:rsidP="00000000" w:rsidRDefault="00000000" w:rsidRPr="00000000" w14:paraId="000017B8">
            <w:pPr>
              <w:spacing w:line="276" w:lineRule="auto"/>
              <w:jc w:val="both"/>
              <w:rPr>
                <w:sz w:val="24"/>
                <w:szCs w:val="24"/>
              </w:rPr>
            </w:pPr>
            <w:r w:rsidDel="00000000" w:rsidR="00000000" w:rsidRPr="00000000">
              <w:rPr>
                <w:sz w:val="24"/>
                <w:szCs w:val="24"/>
                <w:rtl w:val="0"/>
              </w:rPr>
              <w:t xml:space="preserve">Защита и охрана природных богатств (воздуха, воды, полезных ископаемых, флоры и фауны)</w:t>
            </w:r>
          </w:p>
        </w:tc>
        <w:tc>
          <w:tcPr/>
          <w:p w:rsidR="00000000" w:rsidDel="00000000" w:rsidP="00000000" w:rsidRDefault="00000000" w:rsidRPr="00000000" w14:paraId="000017B9">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BA">
            <w:pPr>
              <w:spacing w:line="276" w:lineRule="auto"/>
              <w:jc w:val="both"/>
              <w:rPr>
                <w:sz w:val="24"/>
                <w:szCs w:val="24"/>
              </w:rPr>
            </w:pPr>
            <w:r w:rsidDel="00000000" w:rsidR="00000000" w:rsidRPr="00000000">
              <w:rPr>
                <w:sz w:val="24"/>
                <w:szCs w:val="24"/>
                <w:rtl w:val="0"/>
              </w:rPr>
              <w:t xml:space="preserve">Урок 33</w:t>
            </w:r>
          </w:p>
        </w:tc>
        <w:tc>
          <w:tcPr>
            <w:vAlign w:val="center"/>
          </w:tcPr>
          <w:p w:rsidR="00000000" w:rsidDel="00000000" w:rsidP="00000000" w:rsidRDefault="00000000" w:rsidRPr="00000000" w14:paraId="000017BB">
            <w:pPr>
              <w:spacing w:line="276" w:lineRule="auto"/>
              <w:jc w:val="both"/>
              <w:rPr>
                <w:sz w:val="24"/>
                <w:szCs w:val="24"/>
              </w:rPr>
            </w:pPr>
            <w:r w:rsidDel="00000000" w:rsidR="00000000" w:rsidRPr="00000000">
              <w:rPr>
                <w:sz w:val="24"/>
                <w:szCs w:val="24"/>
                <w:rtl w:val="0"/>
              </w:rPr>
              <w:t xml:space="preserve">Искусственные водоемы: водохранилища, пруды (общая характеристика)</w:t>
            </w:r>
          </w:p>
        </w:tc>
        <w:tc>
          <w:tcPr/>
          <w:p w:rsidR="00000000" w:rsidDel="00000000" w:rsidP="00000000" w:rsidRDefault="00000000" w:rsidRPr="00000000" w14:paraId="000017B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BD">
            <w:pPr>
              <w:spacing w:line="276" w:lineRule="auto"/>
              <w:jc w:val="both"/>
              <w:rPr>
                <w:sz w:val="24"/>
                <w:szCs w:val="24"/>
              </w:rPr>
            </w:pPr>
            <w:r w:rsidDel="00000000" w:rsidR="00000000" w:rsidRPr="00000000">
              <w:rPr>
                <w:sz w:val="24"/>
                <w:szCs w:val="24"/>
                <w:rtl w:val="0"/>
              </w:rPr>
              <w:t xml:space="preserve">Урок 34</w:t>
            </w:r>
          </w:p>
        </w:tc>
        <w:tc>
          <w:tcPr>
            <w:vAlign w:val="center"/>
          </w:tcPr>
          <w:p w:rsidR="00000000" w:rsidDel="00000000" w:rsidP="00000000" w:rsidRDefault="00000000" w:rsidRPr="00000000" w14:paraId="000017BE">
            <w:pPr>
              <w:spacing w:line="276" w:lineRule="auto"/>
              <w:jc w:val="both"/>
              <w:rPr>
                <w:sz w:val="24"/>
                <w:szCs w:val="24"/>
              </w:rPr>
            </w:pPr>
            <w:r w:rsidDel="00000000" w:rsidR="00000000" w:rsidRPr="00000000">
              <w:rPr>
                <w:sz w:val="24"/>
                <w:szCs w:val="24"/>
                <w:rtl w:val="0"/>
              </w:rPr>
              <w:t xml:space="preserve">Резервный урок. Повторение по теме "Формы земной поверхности и водоемы"</w:t>
            </w:r>
          </w:p>
        </w:tc>
        <w:tc>
          <w:tcPr/>
          <w:p w:rsidR="00000000" w:rsidDel="00000000" w:rsidP="00000000" w:rsidRDefault="00000000" w:rsidRPr="00000000" w14:paraId="000017B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C0">
            <w:pPr>
              <w:spacing w:line="276" w:lineRule="auto"/>
              <w:jc w:val="both"/>
              <w:rPr>
                <w:sz w:val="24"/>
                <w:szCs w:val="24"/>
              </w:rPr>
            </w:pPr>
            <w:r w:rsidDel="00000000" w:rsidR="00000000" w:rsidRPr="00000000">
              <w:rPr>
                <w:sz w:val="24"/>
                <w:szCs w:val="24"/>
                <w:rtl w:val="0"/>
              </w:rPr>
              <w:t xml:space="preserve">Урок 35</w:t>
            </w:r>
          </w:p>
        </w:tc>
        <w:tc>
          <w:tcPr>
            <w:vAlign w:val="center"/>
          </w:tcPr>
          <w:p w:rsidR="00000000" w:rsidDel="00000000" w:rsidP="00000000" w:rsidRDefault="00000000" w:rsidRPr="00000000" w14:paraId="000017C1">
            <w:pPr>
              <w:spacing w:line="276" w:lineRule="auto"/>
              <w:jc w:val="both"/>
              <w:rPr>
                <w:sz w:val="24"/>
                <w:szCs w:val="24"/>
              </w:rPr>
            </w:pPr>
            <w:r w:rsidDel="00000000" w:rsidR="00000000" w:rsidRPr="00000000">
              <w:rPr>
                <w:sz w:val="24"/>
                <w:szCs w:val="24"/>
                <w:rtl w:val="0"/>
              </w:rPr>
              <w:t xml:space="preserve">Резервный урок. Повторение по теме "Природные зоны"</w:t>
            </w:r>
          </w:p>
        </w:tc>
        <w:tc>
          <w:tcPr/>
          <w:p w:rsidR="00000000" w:rsidDel="00000000" w:rsidP="00000000" w:rsidRDefault="00000000" w:rsidRPr="00000000" w14:paraId="000017C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C3">
            <w:pPr>
              <w:spacing w:line="276" w:lineRule="auto"/>
              <w:jc w:val="both"/>
              <w:rPr>
                <w:sz w:val="24"/>
                <w:szCs w:val="24"/>
              </w:rPr>
            </w:pPr>
            <w:r w:rsidDel="00000000" w:rsidR="00000000" w:rsidRPr="00000000">
              <w:rPr>
                <w:sz w:val="24"/>
                <w:szCs w:val="24"/>
                <w:rtl w:val="0"/>
              </w:rPr>
              <w:t xml:space="preserve">Урок 36</w:t>
            </w:r>
          </w:p>
        </w:tc>
        <w:tc>
          <w:tcPr>
            <w:vAlign w:val="center"/>
          </w:tcPr>
          <w:p w:rsidR="00000000" w:rsidDel="00000000" w:rsidP="00000000" w:rsidRDefault="00000000" w:rsidRPr="00000000" w14:paraId="000017C4">
            <w:pPr>
              <w:spacing w:line="276" w:lineRule="auto"/>
              <w:jc w:val="both"/>
              <w:rPr>
                <w:sz w:val="24"/>
                <w:szCs w:val="24"/>
              </w:rPr>
            </w:pPr>
            <w:r w:rsidDel="00000000" w:rsidR="00000000" w:rsidRPr="00000000">
              <w:rPr>
                <w:sz w:val="24"/>
                <w:szCs w:val="24"/>
                <w:rtl w:val="0"/>
              </w:rPr>
              <w:t xml:space="preserve">Человек - творец культурных ценностей</w:t>
            </w:r>
          </w:p>
        </w:tc>
        <w:tc>
          <w:tcPr/>
          <w:p w:rsidR="00000000" w:rsidDel="00000000" w:rsidP="00000000" w:rsidRDefault="00000000" w:rsidRPr="00000000" w14:paraId="000017C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C6">
            <w:pPr>
              <w:spacing w:line="276" w:lineRule="auto"/>
              <w:jc w:val="both"/>
              <w:rPr>
                <w:sz w:val="24"/>
                <w:szCs w:val="24"/>
              </w:rPr>
            </w:pPr>
            <w:r w:rsidDel="00000000" w:rsidR="00000000" w:rsidRPr="00000000">
              <w:rPr>
                <w:sz w:val="24"/>
                <w:szCs w:val="24"/>
                <w:rtl w:val="0"/>
              </w:rPr>
              <w:t xml:space="preserve">Урок 37</w:t>
            </w:r>
          </w:p>
        </w:tc>
        <w:tc>
          <w:tcPr>
            <w:vAlign w:val="center"/>
          </w:tcPr>
          <w:p w:rsidR="00000000" w:rsidDel="00000000" w:rsidP="00000000" w:rsidRDefault="00000000" w:rsidRPr="00000000" w14:paraId="000017C7">
            <w:pPr>
              <w:spacing w:line="276" w:lineRule="auto"/>
              <w:jc w:val="both"/>
              <w:rPr>
                <w:sz w:val="24"/>
                <w:szCs w:val="24"/>
              </w:rPr>
            </w:pPr>
            <w:r w:rsidDel="00000000" w:rsidR="00000000" w:rsidRPr="00000000">
              <w:rPr>
                <w:sz w:val="24"/>
                <w:szCs w:val="24"/>
                <w:rtl w:val="0"/>
              </w:rPr>
              <w:t xml:space="preserve">Труд и быт людей в разные исторические времена</w:t>
            </w:r>
          </w:p>
        </w:tc>
        <w:tc>
          <w:tcPr/>
          <w:p w:rsidR="00000000" w:rsidDel="00000000" w:rsidP="00000000" w:rsidRDefault="00000000" w:rsidRPr="00000000" w14:paraId="000017C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C9">
            <w:pPr>
              <w:spacing w:line="276" w:lineRule="auto"/>
              <w:jc w:val="both"/>
              <w:rPr>
                <w:sz w:val="24"/>
                <w:szCs w:val="24"/>
              </w:rPr>
            </w:pPr>
            <w:r w:rsidDel="00000000" w:rsidR="00000000" w:rsidRPr="00000000">
              <w:rPr>
                <w:sz w:val="24"/>
                <w:szCs w:val="24"/>
                <w:rtl w:val="0"/>
              </w:rPr>
              <w:t xml:space="preserve">Урок 38</w:t>
            </w:r>
          </w:p>
        </w:tc>
        <w:tc>
          <w:tcPr>
            <w:vAlign w:val="center"/>
          </w:tcPr>
          <w:p w:rsidR="00000000" w:rsidDel="00000000" w:rsidP="00000000" w:rsidRDefault="00000000" w:rsidRPr="00000000" w14:paraId="000017CA">
            <w:pPr>
              <w:spacing w:line="276" w:lineRule="auto"/>
              <w:jc w:val="both"/>
              <w:rPr>
                <w:sz w:val="24"/>
                <w:szCs w:val="24"/>
              </w:rPr>
            </w:pPr>
            <w:r w:rsidDel="00000000" w:rsidR="00000000" w:rsidRPr="00000000">
              <w:rPr>
                <w:sz w:val="24"/>
                <w:szCs w:val="24"/>
                <w:rtl w:val="0"/>
              </w:rPr>
              <w:t xml:space="preserve">Резервный урок. Новое время</w:t>
            </w:r>
          </w:p>
        </w:tc>
        <w:tc>
          <w:tcPr/>
          <w:p w:rsidR="00000000" w:rsidDel="00000000" w:rsidP="00000000" w:rsidRDefault="00000000" w:rsidRPr="00000000" w14:paraId="000017C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CC">
            <w:pPr>
              <w:spacing w:line="276" w:lineRule="auto"/>
              <w:jc w:val="both"/>
              <w:rPr>
                <w:sz w:val="24"/>
                <w:szCs w:val="24"/>
              </w:rPr>
            </w:pPr>
            <w:r w:rsidDel="00000000" w:rsidR="00000000" w:rsidRPr="00000000">
              <w:rPr>
                <w:sz w:val="24"/>
                <w:szCs w:val="24"/>
                <w:rtl w:val="0"/>
              </w:rPr>
              <w:t xml:space="preserve">Урок 39</w:t>
            </w:r>
          </w:p>
        </w:tc>
        <w:tc>
          <w:tcPr>
            <w:vAlign w:val="center"/>
          </w:tcPr>
          <w:p w:rsidR="00000000" w:rsidDel="00000000" w:rsidP="00000000" w:rsidRDefault="00000000" w:rsidRPr="00000000" w14:paraId="000017CD">
            <w:pPr>
              <w:spacing w:line="276" w:lineRule="auto"/>
              <w:jc w:val="both"/>
              <w:rPr>
                <w:sz w:val="24"/>
                <w:szCs w:val="24"/>
              </w:rPr>
            </w:pPr>
            <w:r w:rsidDel="00000000" w:rsidR="00000000" w:rsidRPr="00000000">
              <w:rPr>
                <w:sz w:val="24"/>
                <w:szCs w:val="24"/>
                <w:rtl w:val="0"/>
              </w:rPr>
              <w:t xml:space="preserve">Резервный урок. Новейшее время: история продолжается сегодня</w:t>
            </w:r>
          </w:p>
        </w:tc>
        <w:tc>
          <w:tcPr/>
          <w:p w:rsidR="00000000" w:rsidDel="00000000" w:rsidP="00000000" w:rsidRDefault="00000000" w:rsidRPr="00000000" w14:paraId="000017C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CF">
            <w:pPr>
              <w:spacing w:line="276" w:lineRule="auto"/>
              <w:jc w:val="both"/>
              <w:rPr>
                <w:sz w:val="24"/>
                <w:szCs w:val="24"/>
              </w:rPr>
            </w:pPr>
            <w:r w:rsidDel="00000000" w:rsidR="00000000" w:rsidRPr="00000000">
              <w:rPr>
                <w:sz w:val="24"/>
                <w:szCs w:val="24"/>
                <w:rtl w:val="0"/>
              </w:rPr>
              <w:t xml:space="preserve">Урок 40</w:t>
            </w:r>
          </w:p>
        </w:tc>
        <w:tc>
          <w:tcPr>
            <w:vAlign w:val="center"/>
          </w:tcPr>
          <w:p w:rsidR="00000000" w:rsidDel="00000000" w:rsidP="00000000" w:rsidRDefault="00000000" w:rsidRPr="00000000" w14:paraId="000017D0">
            <w:pPr>
              <w:spacing w:line="276" w:lineRule="auto"/>
              <w:jc w:val="both"/>
              <w:rPr>
                <w:sz w:val="24"/>
                <w:szCs w:val="24"/>
              </w:rPr>
            </w:pPr>
            <w:r w:rsidDel="00000000" w:rsidR="00000000" w:rsidRPr="00000000">
              <w:rPr>
                <w:sz w:val="24"/>
                <w:szCs w:val="24"/>
                <w:rtl w:val="0"/>
              </w:rPr>
              <w:t xml:space="preserve">Государство Русь. Страницы общественной и культурной жизни</w:t>
            </w:r>
          </w:p>
        </w:tc>
        <w:tc>
          <w:tcPr/>
          <w:p w:rsidR="00000000" w:rsidDel="00000000" w:rsidP="00000000" w:rsidRDefault="00000000" w:rsidRPr="00000000" w14:paraId="000017D1">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D2">
            <w:pPr>
              <w:spacing w:line="276" w:lineRule="auto"/>
              <w:jc w:val="both"/>
              <w:rPr>
                <w:sz w:val="24"/>
                <w:szCs w:val="24"/>
              </w:rPr>
            </w:pPr>
            <w:r w:rsidDel="00000000" w:rsidR="00000000" w:rsidRPr="00000000">
              <w:rPr>
                <w:sz w:val="24"/>
                <w:szCs w:val="24"/>
                <w:rtl w:val="0"/>
              </w:rPr>
              <w:t xml:space="preserve">Урок 41</w:t>
            </w:r>
          </w:p>
        </w:tc>
        <w:tc>
          <w:tcPr>
            <w:vAlign w:val="center"/>
          </w:tcPr>
          <w:p w:rsidR="00000000" w:rsidDel="00000000" w:rsidP="00000000" w:rsidRDefault="00000000" w:rsidRPr="00000000" w14:paraId="000017D3">
            <w:pPr>
              <w:spacing w:line="276" w:lineRule="auto"/>
              <w:jc w:val="both"/>
              <w:rPr>
                <w:sz w:val="24"/>
                <w:szCs w:val="24"/>
              </w:rPr>
            </w:pPr>
            <w:r w:rsidDel="00000000" w:rsidR="00000000" w:rsidRPr="00000000">
              <w:rPr>
                <w:sz w:val="24"/>
                <w:szCs w:val="24"/>
                <w:rtl w:val="0"/>
              </w:rPr>
              <w:t xml:space="preserve">Города России. Древние города России. Страницы истории</w:t>
            </w:r>
          </w:p>
        </w:tc>
        <w:tc>
          <w:tcPr/>
          <w:p w:rsidR="00000000" w:rsidDel="00000000" w:rsidP="00000000" w:rsidRDefault="00000000" w:rsidRPr="00000000" w14:paraId="000017D4">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D5">
            <w:pPr>
              <w:spacing w:line="276" w:lineRule="auto"/>
              <w:jc w:val="both"/>
              <w:rPr>
                <w:sz w:val="24"/>
                <w:szCs w:val="24"/>
              </w:rPr>
            </w:pPr>
            <w:r w:rsidDel="00000000" w:rsidR="00000000" w:rsidRPr="00000000">
              <w:rPr>
                <w:sz w:val="24"/>
                <w:szCs w:val="24"/>
                <w:rtl w:val="0"/>
              </w:rPr>
              <w:t xml:space="preserve">Урок 42</w:t>
            </w:r>
          </w:p>
        </w:tc>
        <w:tc>
          <w:tcPr>
            <w:vAlign w:val="center"/>
          </w:tcPr>
          <w:p w:rsidR="00000000" w:rsidDel="00000000" w:rsidP="00000000" w:rsidRDefault="00000000" w:rsidRPr="00000000" w14:paraId="000017D6">
            <w:pPr>
              <w:spacing w:line="276" w:lineRule="auto"/>
              <w:jc w:val="both"/>
              <w:rPr>
                <w:sz w:val="24"/>
                <w:szCs w:val="24"/>
              </w:rPr>
            </w:pPr>
            <w:r w:rsidDel="00000000" w:rsidR="00000000" w:rsidRPr="00000000">
              <w:rPr>
                <w:sz w:val="24"/>
                <w:szCs w:val="24"/>
                <w:rtl w:val="0"/>
              </w:rPr>
              <w:t xml:space="preserve">Государство Русь. Человек - защитник своего Отечества</w:t>
            </w:r>
          </w:p>
        </w:tc>
        <w:tc>
          <w:tcPr/>
          <w:p w:rsidR="00000000" w:rsidDel="00000000" w:rsidP="00000000" w:rsidRDefault="00000000" w:rsidRPr="00000000" w14:paraId="000017D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D8">
            <w:pPr>
              <w:spacing w:line="276" w:lineRule="auto"/>
              <w:jc w:val="both"/>
              <w:rPr>
                <w:sz w:val="24"/>
                <w:szCs w:val="24"/>
              </w:rPr>
            </w:pPr>
            <w:r w:rsidDel="00000000" w:rsidR="00000000" w:rsidRPr="00000000">
              <w:rPr>
                <w:sz w:val="24"/>
                <w:szCs w:val="24"/>
                <w:rtl w:val="0"/>
              </w:rPr>
              <w:t xml:space="preserve">Урок 43</w:t>
            </w:r>
          </w:p>
        </w:tc>
        <w:tc>
          <w:tcPr>
            <w:vAlign w:val="center"/>
          </w:tcPr>
          <w:p w:rsidR="00000000" w:rsidDel="00000000" w:rsidP="00000000" w:rsidRDefault="00000000" w:rsidRPr="00000000" w14:paraId="000017D9">
            <w:pPr>
              <w:spacing w:line="276" w:lineRule="auto"/>
              <w:jc w:val="both"/>
              <w:rPr>
                <w:sz w:val="24"/>
                <w:szCs w:val="24"/>
              </w:rPr>
            </w:pPr>
            <w:r w:rsidDel="00000000" w:rsidR="00000000" w:rsidRPr="00000000">
              <w:rPr>
                <w:sz w:val="24"/>
                <w:szCs w:val="24"/>
                <w:rtl w:val="0"/>
              </w:rPr>
              <w:t xml:space="preserve">Московское государство. Страницы общественной и культурной жизни в Московском государстве</w:t>
            </w:r>
          </w:p>
        </w:tc>
        <w:tc>
          <w:tcPr/>
          <w:p w:rsidR="00000000" w:rsidDel="00000000" w:rsidP="00000000" w:rsidRDefault="00000000" w:rsidRPr="00000000" w14:paraId="000017D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DB">
            <w:pPr>
              <w:spacing w:line="276" w:lineRule="auto"/>
              <w:jc w:val="both"/>
              <w:rPr>
                <w:sz w:val="24"/>
                <w:szCs w:val="24"/>
              </w:rPr>
            </w:pPr>
            <w:r w:rsidDel="00000000" w:rsidR="00000000" w:rsidRPr="00000000">
              <w:rPr>
                <w:sz w:val="24"/>
                <w:szCs w:val="24"/>
                <w:rtl w:val="0"/>
              </w:rPr>
              <w:t xml:space="preserve">Урок 44</w:t>
            </w:r>
          </w:p>
        </w:tc>
        <w:tc>
          <w:tcPr>
            <w:vAlign w:val="center"/>
          </w:tcPr>
          <w:p w:rsidR="00000000" w:rsidDel="00000000" w:rsidP="00000000" w:rsidRDefault="00000000" w:rsidRPr="00000000" w14:paraId="000017DC">
            <w:pPr>
              <w:spacing w:line="276" w:lineRule="auto"/>
              <w:jc w:val="both"/>
              <w:rPr>
                <w:sz w:val="24"/>
                <w:szCs w:val="24"/>
              </w:rPr>
            </w:pPr>
            <w:r w:rsidDel="00000000" w:rsidR="00000000" w:rsidRPr="00000000">
              <w:rPr>
                <w:sz w:val="24"/>
                <w:szCs w:val="24"/>
                <w:rtl w:val="0"/>
              </w:rPr>
              <w:t xml:space="preserve">Образование и культура в Московском государстве</w:t>
            </w:r>
          </w:p>
        </w:tc>
        <w:tc>
          <w:tcPr/>
          <w:p w:rsidR="00000000" w:rsidDel="00000000" w:rsidP="00000000" w:rsidRDefault="00000000" w:rsidRPr="00000000" w14:paraId="000017D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DE">
            <w:pPr>
              <w:spacing w:line="276" w:lineRule="auto"/>
              <w:jc w:val="both"/>
              <w:rPr>
                <w:sz w:val="24"/>
                <w:szCs w:val="24"/>
              </w:rPr>
            </w:pPr>
            <w:r w:rsidDel="00000000" w:rsidR="00000000" w:rsidRPr="00000000">
              <w:rPr>
                <w:sz w:val="24"/>
                <w:szCs w:val="24"/>
                <w:rtl w:val="0"/>
              </w:rPr>
              <w:t xml:space="preserve">Урок 45</w:t>
            </w:r>
          </w:p>
        </w:tc>
        <w:tc>
          <w:tcPr>
            <w:vAlign w:val="center"/>
          </w:tcPr>
          <w:p w:rsidR="00000000" w:rsidDel="00000000" w:rsidP="00000000" w:rsidRDefault="00000000" w:rsidRPr="00000000" w14:paraId="000017DF">
            <w:pPr>
              <w:spacing w:line="276" w:lineRule="auto"/>
              <w:jc w:val="both"/>
              <w:rPr>
                <w:sz w:val="24"/>
                <w:szCs w:val="24"/>
              </w:rPr>
            </w:pPr>
            <w:r w:rsidDel="00000000" w:rsidR="00000000" w:rsidRPr="00000000">
              <w:rPr>
                <w:sz w:val="24"/>
                <w:szCs w:val="24"/>
                <w:rtl w:val="0"/>
              </w:rPr>
              <w:t xml:space="preserve">Страницы истории Российской империи. Петр I</w:t>
            </w:r>
          </w:p>
        </w:tc>
        <w:tc>
          <w:tcPr/>
          <w:p w:rsidR="00000000" w:rsidDel="00000000" w:rsidP="00000000" w:rsidRDefault="00000000" w:rsidRPr="00000000" w14:paraId="000017E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E1">
            <w:pPr>
              <w:spacing w:line="276" w:lineRule="auto"/>
              <w:jc w:val="both"/>
              <w:rPr>
                <w:sz w:val="24"/>
                <w:szCs w:val="24"/>
              </w:rPr>
            </w:pPr>
            <w:r w:rsidDel="00000000" w:rsidR="00000000" w:rsidRPr="00000000">
              <w:rPr>
                <w:sz w:val="24"/>
                <w:szCs w:val="24"/>
                <w:rtl w:val="0"/>
              </w:rPr>
              <w:t xml:space="preserve">Урок 46</w:t>
            </w:r>
          </w:p>
        </w:tc>
        <w:tc>
          <w:tcPr>
            <w:vAlign w:val="center"/>
          </w:tcPr>
          <w:p w:rsidR="00000000" w:rsidDel="00000000" w:rsidP="00000000" w:rsidRDefault="00000000" w:rsidRPr="00000000" w14:paraId="000017E2">
            <w:pPr>
              <w:spacing w:line="276" w:lineRule="auto"/>
              <w:jc w:val="both"/>
              <w:rPr>
                <w:sz w:val="24"/>
                <w:szCs w:val="24"/>
              </w:rPr>
            </w:pPr>
            <w:r w:rsidDel="00000000" w:rsidR="00000000" w:rsidRPr="00000000">
              <w:rPr>
                <w:sz w:val="24"/>
                <w:szCs w:val="24"/>
                <w:rtl w:val="0"/>
              </w:rPr>
              <w:t xml:space="preserve">Страницы Российской империи. Преобразования в культуре, науке, быту</w:t>
            </w:r>
          </w:p>
        </w:tc>
        <w:tc>
          <w:tcPr/>
          <w:p w:rsidR="00000000" w:rsidDel="00000000" w:rsidP="00000000" w:rsidRDefault="00000000" w:rsidRPr="00000000" w14:paraId="000017E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E4">
            <w:pPr>
              <w:spacing w:line="276" w:lineRule="auto"/>
              <w:jc w:val="both"/>
              <w:rPr>
                <w:sz w:val="24"/>
                <w:szCs w:val="24"/>
              </w:rPr>
            </w:pPr>
            <w:r w:rsidDel="00000000" w:rsidR="00000000" w:rsidRPr="00000000">
              <w:rPr>
                <w:sz w:val="24"/>
                <w:szCs w:val="24"/>
                <w:rtl w:val="0"/>
              </w:rPr>
              <w:t xml:space="preserve">Урок 47</w:t>
            </w:r>
          </w:p>
        </w:tc>
        <w:tc>
          <w:tcPr>
            <w:vAlign w:val="center"/>
          </w:tcPr>
          <w:p w:rsidR="00000000" w:rsidDel="00000000" w:rsidP="00000000" w:rsidRDefault="00000000" w:rsidRPr="00000000" w14:paraId="000017E5">
            <w:pPr>
              <w:spacing w:line="276" w:lineRule="auto"/>
              <w:jc w:val="both"/>
              <w:rPr>
                <w:sz w:val="24"/>
                <w:szCs w:val="24"/>
              </w:rPr>
            </w:pPr>
            <w:r w:rsidDel="00000000" w:rsidR="00000000" w:rsidRPr="00000000">
              <w:rPr>
                <w:sz w:val="24"/>
                <w:szCs w:val="24"/>
                <w:rtl w:val="0"/>
              </w:rPr>
              <w:t xml:space="preserve">Образование в Российской империи</w:t>
            </w:r>
          </w:p>
        </w:tc>
        <w:tc>
          <w:tcPr/>
          <w:p w:rsidR="00000000" w:rsidDel="00000000" w:rsidP="00000000" w:rsidRDefault="00000000" w:rsidRPr="00000000" w14:paraId="000017E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E7">
            <w:pPr>
              <w:spacing w:line="276" w:lineRule="auto"/>
              <w:jc w:val="both"/>
              <w:rPr>
                <w:sz w:val="24"/>
                <w:szCs w:val="24"/>
              </w:rPr>
            </w:pPr>
            <w:r w:rsidDel="00000000" w:rsidR="00000000" w:rsidRPr="00000000">
              <w:rPr>
                <w:sz w:val="24"/>
                <w:szCs w:val="24"/>
                <w:rtl w:val="0"/>
              </w:rPr>
              <w:t xml:space="preserve">Урок 48</w:t>
            </w:r>
          </w:p>
        </w:tc>
        <w:tc>
          <w:tcPr>
            <w:vAlign w:val="center"/>
          </w:tcPr>
          <w:p w:rsidR="00000000" w:rsidDel="00000000" w:rsidP="00000000" w:rsidRDefault="00000000" w:rsidRPr="00000000" w14:paraId="000017E8">
            <w:pPr>
              <w:spacing w:line="276" w:lineRule="auto"/>
              <w:jc w:val="both"/>
              <w:rPr>
                <w:sz w:val="24"/>
                <w:szCs w:val="24"/>
              </w:rPr>
            </w:pPr>
            <w:r w:rsidDel="00000000" w:rsidR="00000000" w:rsidRPr="00000000">
              <w:rPr>
                <w:sz w:val="24"/>
                <w:szCs w:val="24"/>
                <w:rtl w:val="0"/>
              </w:rPr>
              <w:t xml:space="preserve">Развитие культуры в Российской империи Российская империя: развитие культуры XVIII в. (архитектура, живопись, театр)</w:t>
            </w:r>
          </w:p>
        </w:tc>
        <w:tc>
          <w:tcPr/>
          <w:p w:rsidR="00000000" w:rsidDel="00000000" w:rsidP="00000000" w:rsidRDefault="00000000" w:rsidRPr="00000000" w14:paraId="000017E9">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EA">
            <w:pPr>
              <w:spacing w:line="276" w:lineRule="auto"/>
              <w:jc w:val="both"/>
              <w:rPr>
                <w:sz w:val="24"/>
                <w:szCs w:val="24"/>
              </w:rPr>
            </w:pPr>
            <w:r w:rsidDel="00000000" w:rsidR="00000000" w:rsidRPr="00000000">
              <w:rPr>
                <w:sz w:val="24"/>
                <w:szCs w:val="24"/>
                <w:rtl w:val="0"/>
              </w:rPr>
              <w:t xml:space="preserve">Урок 49</w:t>
            </w:r>
          </w:p>
        </w:tc>
        <w:tc>
          <w:tcPr>
            <w:vAlign w:val="center"/>
          </w:tcPr>
          <w:p w:rsidR="00000000" w:rsidDel="00000000" w:rsidP="00000000" w:rsidRDefault="00000000" w:rsidRPr="00000000" w14:paraId="000017EB">
            <w:pPr>
              <w:spacing w:line="276" w:lineRule="auto"/>
              <w:jc w:val="both"/>
              <w:rPr>
                <w:sz w:val="24"/>
                <w:szCs w:val="24"/>
              </w:rPr>
            </w:pPr>
            <w:r w:rsidDel="00000000" w:rsidR="00000000" w:rsidRPr="00000000">
              <w:rPr>
                <w:sz w:val="24"/>
                <w:szCs w:val="24"/>
                <w:rtl w:val="0"/>
              </w:rPr>
              <w:t xml:space="preserve">"Золотой век" русской культуры. Великие поэты и писатели, композиторы и художники XIX в.</w:t>
            </w:r>
          </w:p>
        </w:tc>
        <w:tc>
          <w:tcPr/>
          <w:p w:rsidR="00000000" w:rsidDel="00000000" w:rsidP="00000000" w:rsidRDefault="00000000" w:rsidRPr="00000000" w14:paraId="000017E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ED">
            <w:pPr>
              <w:spacing w:line="276" w:lineRule="auto"/>
              <w:jc w:val="both"/>
              <w:rPr>
                <w:sz w:val="24"/>
                <w:szCs w:val="24"/>
              </w:rPr>
            </w:pPr>
            <w:r w:rsidDel="00000000" w:rsidR="00000000" w:rsidRPr="00000000">
              <w:rPr>
                <w:sz w:val="24"/>
                <w:szCs w:val="24"/>
                <w:rtl w:val="0"/>
              </w:rPr>
              <w:t xml:space="preserve">Урок 50</w:t>
            </w:r>
          </w:p>
        </w:tc>
        <w:tc>
          <w:tcPr>
            <w:vAlign w:val="center"/>
          </w:tcPr>
          <w:p w:rsidR="00000000" w:rsidDel="00000000" w:rsidP="00000000" w:rsidRDefault="00000000" w:rsidRPr="00000000" w14:paraId="000017EE">
            <w:pPr>
              <w:spacing w:line="276" w:lineRule="auto"/>
              <w:jc w:val="both"/>
              <w:rPr>
                <w:sz w:val="24"/>
                <w:szCs w:val="24"/>
              </w:rPr>
            </w:pPr>
            <w:r w:rsidDel="00000000" w:rsidR="00000000" w:rsidRPr="00000000">
              <w:rPr>
                <w:sz w:val="24"/>
                <w:szCs w:val="24"/>
                <w:rtl w:val="0"/>
              </w:rPr>
              <w:t xml:space="preserve">Первая Отечественная война: 1812 год. Защита Родины от французских завоевателей</w:t>
            </w:r>
          </w:p>
        </w:tc>
        <w:tc>
          <w:tcPr/>
          <w:p w:rsidR="00000000" w:rsidDel="00000000" w:rsidP="00000000" w:rsidRDefault="00000000" w:rsidRPr="00000000" w14:paraId="000017E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F0">
            <w:pPr>
              <w:spacing w:line="276" w:lineRule="auto"/>
              <w:jc w:val="both"/>
              <w:rPr>
                <w:sz w:val="24"/>
                <w:szCs w:val="24"/>
              </w:rPr>
            </w:pPr>
            <w:r w:rsidDel="00000000" w:rsidR="00000000" w:rsidRPr="00000000">
              <w:rPr>
                <w:sz w:val="24"/>
                <w:szCs w:val="24"/>
                <w:rtl w:val="0"/>
              </w:rPr>
              <w:t xml:space="preserve">Урок 51</w:t>
            </w:r>
          </w:p>
        </w:tc>
        <w:tc>
          <w:tcPr>
            <w:vAlign w:val="center"/>
          </w:tcPr>
          <w:p w:rsidR="00000000" w:rsidDel="00000000" w:rsidP="00000000" w:rsidRDefault="00000000" w:rsidRPr="00000000" w14:paraId="000017F1">
            <w:pPr>
              <w:spacing w:line="276" w:lineRule="auto"/>
              <w:jc w:val="both"/>
              <w:rPr>
                <w:sz w:val="24"/>
                <w:szCs w:val="24"/>
              </w:rPr>
            </w:pPr>
            <w:r w:rsidDel="00000000" w:rsidR="00000000" w:rsidRPr="00000000">
              <w:rPr>
                <w:sz w:val="24"/>
                <w:szCs w:val="24"/>
                <w:rtl w:val="0"/>
              </w:rPr>
              <w:t xml:space="preserve">Страницы истории России XX в.</w:t>
            </w:r>
          </w:p>
        </w:tc>
        <w:tc>
          <w:tcPr/>
          <w:p w:rsidR="00000000" w:rsidDel="00000000" w:rsidP="00000000" w:rsidRDefault="00000000" w:rsidRPr="00000000" w14:paraId="000017F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F3">
            <w:pPr>
              <w:spacing w:line="276" w:lineRule="auto"/>
              <w:jc w:val="both"/>
              <w:rPr>
                <w:sz w:val="24"/>
                <w:szCs w:val="24"/>
              </w:rPr>
            </w:pPr>
            <w:r w:rsidDel="00000000" w:rsidR="00000000" w:rsidRPr="00000000">
              <w:rPr>
                <w:sz w:val="24"/>
                <w:szCs w:val="24"/>
                <w:rtl w:val="0"/>
              </w:rPr>
              <w:t xml:space="preserve">Урок 52</w:t>
            </w:r>
          </w:p>
        </w:tc>
        <w:tc>
          <w:tcPr>
            <w:vAlign w:val="center"/>
          </w:tcPr>
          <w:p w:rsidR="00000000" w:rsidDel="00000000" w:rsidP="00000000" w:rsidRDefault="00000000" w:rsidRPr="00000000" w14:paraId="000017F4">
            <w:pPr>
              <w:spacing w:line="276" w:lineRule="auto"/>
              <w:jc w:val="both"/>
              <w:rPr>
                <w:sz w:val="24"/>
                <w:szCs w:val="24"/>
              </w:rPr>
            </w:pPr>
            <w:r w:rsidDel="00000000" w:rsidR="00000000" w:rsidRPr="00000000">
              <w:rPr>
                <w:sz w:val="24"/>
                <w:szCs w:val="24"/>
                <w:rtl w:val="0"/>
              </w:rPr>
              <w:t xml:space="preserve">Великая Отечественная война 1941 - 1945 гг: как все начиналось</w:t>
            </w:r>
          </w:p>
        </w:tc>
        <w:tc>
          <w:tcPr/>
          <w:p w:rsidR="00000000" w:rsidDel="00000000" w:rsidP="00000000" w:rsidRDefault="00000000" w:rsidRPr="00000000" w14:paraId="000017F5">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F6">
            <w:pPr>
              <w:spacing w:line="276" w:lineRule="auto"/>
              <w:jc w:val="both"/>
              <w:rPr>
                <w:sz w:val="24"/>
                <w:szCs w:val="24"/>
              </w:rPr>
            </w:pPr>
            <w:r w:rsidDel="00000000" w:rsidR="00000000" w:rsidRPr="00000000">
              <w:rPr>
                <w:sz w:val="24"/>
                <w:szCs w:val="24"/>
                <w:rtl w:val="0"/>
              </w:rPr>
              <w:t xml:space="preserve">Урок 53</w:t>
            </w:r>
          </w:p>
        </w:tc>
        <w:tc>
          <w:tcPr>
            <w:vAlign w:val="center"/>
          </w:tcPr>
          <w:p w:rsidR="00000000" w:rsidDel="00000000" w:rsidP="00000000" w:rsidRDefault="00000000" w:rsidRPr="00000000" w14:paraId="000017F7">
            <w:pPr>
              <w:spacing w:line="276" w:lineRule="auto"/>
              <w:jc w:val="both"/>
              <w:rPr>
                <w:sz w:val="24"/>
                <w:szCs w:val="24"/>
              </w:rPr>
            </w:pPr>
            <w:r w:rsidDel="00000000" w:rsidR="00000000" w:rsidRPr="00000000">
              <w:rPr>
                <w:sz w:val="24"/>
                <w:szCs w:val="24"/>
                <w:rtl w:val="0"/>
              </w:rPr>
              <w:t xml:space="preserve">Великая Отечественная война 1941 - 1945 гг: главные сражения</w:t>
            </w:r>
          </w:p>
        </w:tc>
        <w:tc>
          <w:tcPr/>
          <w:p w:rsidR="00000000" w:rsidDel="00000000" w:rsidP="00000000" w:rsidRDefault="00000000" w:rsidRPr="00000000" w14:paraId="000017F8">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F9">
            <w:pPr>
              <w:spacing w:line="276" w:lineRule="auto"/>
              <w:jc w:val="both"/>
              <w:rPr>
                <w:sz w:val="24"/>
                <w:szCs w:val="24"/>
              </w:rPr>
            </w:pPr>
            <w:r w:rsidDel="00000000" w:rsidR="00000000" w:rsidRPr="00000000">
              <w:rPr>
                <w:sz w:val="24"/>
                <w:szCs w:val="24"/>
                <w:rtl w:val="0"/>
              </w:rPr>
              <w:t xml:space="preserve">Урок 54</w:t>
            </w:r>
          </w:p>
        </w:tc>
        <w:tc>
          <w:tcPr>
            <w:vAlign w:val="center"/>
          </w:tcPr>
          <w:p w:rsidR="00000000" w:rsidDel="00000000" w:rsidP="00000000" w:rsidRDefault="00000000" w:rsidRPr="00000000" w14:paraId="000017FA">
            <w:pPr>
              <w:spacing w:line="276" w:lineRule="auto"/>
              <w:jc w:val="both"/>
              <w:rPr>
                <w:sz w:val="24"/>
                <w:szCs w:val="24"/>
              </w:rPr>
            </w:pPr>
            <w:r w:rsidDel="00000000" w:rsidR="00000000" w:rsidRPr="00000000">
              <w:rPr>
                <w:sz w:val="24"/>
                <w:szCs w:val="24"/>
                <w:rtl w:val="0"/>
              </w:rPr>
              <w:t xml:space="preserve">Все для фронта - все для победы</w:t>
            </w:r>
          </w:p>
        </w:tc>
        <w:tc>
          <w:tcPr/>
          <w:p w:rsidR="00000000" w:rsidDel="00000000" w:rsidP="00000000" w:rsidRDefault="00000000" w:rsidRPr="00000000" w14:paraId="000017FB">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FC">
            <w:pPr>
              <w:spacing w:line="276" w:lineRule="auto"/>
              <w:jc w:val="both"/>
              <w:rPr>
                <w:sz w:val="24"/>
                <w:szCs w:val="24"/>
              </w:rPr>
            </w:pPr>
            <w:r w:rsidDel="00000000" w:rsidR="00000000" w:rsidRPr="00000000">
              <w:rPr>
                <w:sz w:val="24"/>
                <w:szCs w:val="24"/>
                <w:rtl w:val="0"/>
              </w:rPr>
              <w:t xml:space="preserve">Урок 55</w:t>
            </w:r>
          </w:p>
        </w:tc>
        <w:tc>
          <w:tcPr>
            <w:vAlign w:val="center"/>
          </w:tcPr>
          <w:p w:rsidR="00000000" w:rsidDel="00000000" w:rsidP="00000000" w:rsidRDefault="00000000" w:rsidRPr="00000000" w14:paraId="000017FD">
            <w:pPr>
              <w:spacing w:line="276" w:lineRule="auto"/>
              <w:jc w:val="both"/>
              <w:rPr>
                <w:sz w:val="24"/>
                <w:szCs w:val="24"/>
              </w:rPr>
            </w:pPr>
            <w:r w:rsidDel="00000000" w:rsidR="00000000" w:rsidRPr="00000000">
              <w:rPr>
                <w:sz w:val="24"/>
                <w:szCs w:val="24"/>
                <w:rtl w:val="0"/>
              </w:rPr>
              <w:t xml:space="preserve">Взятие Берлина. Парад Победы</w:t>
            </w:r>
          </w:p>
        </w:tc>
        <w:tc>
          <w:tcPr/>
          <w:p w:rsidR="00000000" w:rsidDel="00000000" w:rsidP="00000000" w:rsidRDefault="00000000" w:rsidRPr="00000000" w14:paraId="000017FE">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7FF">
            <w:pPr>
              <w:spacing w:line="276" w:lineRule="auto"/>
              <w:jc w:val="both"/>
              <w:rPr>
                <w:sz w:val="24"/>
                <w:szCs w:val="24"/>
              </w:rPr>
            </w:pPr>
            <w:r w:rsidDel="00000000" w:rsidR="00000000" w:rsidRPr="00000000">
              <w:rPr>
                <w:sz w:val="24"/>
                <w:szCs w:val="24"/>
                <w:rtl w:val="0"/>
              </w:rPr>
              <w:t xml:space="preserve">Урок 56</w:t>
            </w:r>
          </w:p>
        </w:tc>
        <w:tc>
          <w:tcPr>
            <w:vAlign w:val="center"/>
          </w:tcPr>
          <w:p w:rsidR="00000000" w:rsidDel="00000000" w:rsidP="00000000" w:rsidRDefault="00000000" w:rsidRPr="00000000" w14:paraId="00001800">
            <w:pPr>
              <w:spacing w:line="276" w:lineRule="auto"/>
              <w:jc w:val="both"/>
              <w:rPr>
                <w:sz w:val="24"/>
                <w:szCs w:val="24"/>
              </w:rPr>
            </w:pPr>
            <w:r w:rsidDel="00000000" w:rsidR="00000000" w:rsidRPr="00000000">
              <w:rPr>
                <w:sz w:val="24"/>
                <w:szCs w:val="24"/>
                <w:rtl w:val="0"/>
              </w:rPr>
              <w:t xml:space="preserve">Мы живем в Российской Федерации</w:t>
            </w:r>
          </w:p>
        </w:tc>
        <w:tc>
          <w:tcPr/>
          <w:p w:rsidR="00000000" w:rsidDel="00000000" w:rsidP="00000000" w:rsidRDefault="00000000" w:rsidRPr="00000000" w14:paraId="00001801">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802">
            <w:pPr>
              <w:spacing w:line="276" w:lineRule="auto"/>
              <w:jc w:val="both"/>
              <w:rPr>
                <w:sz w:val="24"/>
                <w:szCs w:val="24"/>
              </w:rPr>
            </w:pPr>
            <w:r w:rsidDel="00000000" w:rsidR="00000000" w:rsidRPr="00000000">
              <w:rPr>
                <w:sz w:val="24"/>
                <w:szCs w:val="24"/>
                <w:rtl w:val="0"/>
              </w:rPr>
              <w:t xml:space="preserve">Урок 57</w:t>
            </w:r>
          </w:p>
        </w:tc>
        <w:tc>
          <w:tcPr>
            <w:vAlign w:val="center"/>
          </w:tcPr>
          <w:p w:rsidR="00000000" w:rsidDel="00000000" w:rsidP="00000000" w:rsidRDefault="00000000" w:rsidRPr="00000000" w14:paraId="00001803">
            <w:pPr>
              <w:spacing w:line="276" w:lineRule="auto"/>
              <w:jc w:val="both"/>
              <w:rPr>
                <w:sz w:val="24"/>
                <w:szCs w:val="24"/>
              </w:rPr>
            </w:pPr>
            <w:r w:rsidDel="00000000" w:rsidR="00000000" w:rsidRPr="00000000">
              <w:rPr>
                <w:sz w:val="24"/>
                <w:szCs w:val="24"/>
                <w:rtl w:val="0"/>
              </w:rPr>
              <w:t xml:space="preserve">Государственное устройство Российской Федерации (общее представление). </w:t>
            </w:r>
            <w:hyperlink r:id="rId13">
              <w:r w:rsidDel="00000000" w:rsidR="00000000" w:rsidRPr="00000000">
                <w:rPr>
                  <w:color w:val="000080"/>
                  <w:sz w:val="24"/>
                  <w:szCs w:val="24"/>
                  <w:u w:val="single"/>
                  <w:rtl w:val="0"/>
                </w:rPr>
                <w:t xml:space="preserve">Конституция</w:t>
              </w:r>
            </w:hyperlink>
            <w:r w:rsidDel="00000000" w:rsidR="00000000" w:rsidRPr="00000000">
              <w:rPr>
                <w:sz w:val="24"/>
                <w:szCs w:val="24"/>
                <w:rtl w:val="0"/>
              </w:rPr>
              <w:t xml:space="preserve"> Российской Федерации. Президент Российской Федерации. Политико-административная карта России</w:t>
            </w:r>
          </w:p>
        </w:tc>
        <w:tc>
          <w:tcPr/>
          <w:p w:rsidR="00000000" w:rsidDel="00000000" w:rsidP="00000000" w:rsidRDefault="00000000" w:rsidRPr="00000000" w14:paraId="00001804">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805">
            <w:pPr>
              <w:spacing w:line="276" w:lineRule="auto"/>
              <w:jc w:val="both"/>
              <w:rPr>
                <w:sz w:val="24"/>
                <w:szCs w:val="24"/>
              </w:rPr>
            </w:pPr>
            <w:r w:rsidDel="00000000" w:rsidR="00000000" w:rsidRPr="00000000">
              <w:rPr>
                <w:sz w:val="24"/>
                <w:szCs w:val="24"/>
                <w:rtl w:val="0"/>
              </w:rPr>
              <w:t xml:space="preserve">Урок 58</w:t>
            </w:r>
          </w:p>
        </w:tc>
        <w:tc>
          <w:tcPr>
            <w:vAlign w:val="center"/>
          </w:tcPr>
          <w:p w:rsidR="00000000" w:rsidDel="00000000" w:rsidP="00000000" w:rsidRDefault="00000000" w:rsidRPr="00000000" w14:paraId="00001806">
            <w:pPr>
              <w:spacing w:line="276" w:lineRule="auto"/>
              <w:jc w:val="both"/>
              <w:rPr>
                <w:sz w:val="24"/>
                <w:szCs w:val="24"/>
              </w:rPr>
            </w:pPr>
            <w:r w:rsidDel="00000000" w:rsidR="00000000" w:rsidRPr="00000000">
              <w:rPr>
                <w:sz w:val="24"/>
                <w:szCs w:val="24"/>
                <w:rtl w:val="0"/>
              </w:rPr>
              <w:t xml:space="preserve">Родной край. Знаменитые люди родного края</w:t>
            </w:r>
          </w:p>
        </w:tc>
        <w:tc>
          <w:tcPr/>
          <w:p w:rsidR="00000000" w:rsidDel="00000000" w:rsidP="00000000" w:rsidRDefault="00000000" w:rsidRPr="00000000" w14:paraId="00001807">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808">
            <w:pPr>
              <w:spacing w:line="276" w:lineRule="auto"/>
              <w:jc w:val="both"/>
              <w:rPr>
                <w:sz w:val="24"/>
                <w:szCs w:val="24"/>
              </w:rPr>
            </w:pPr>
            <w:r w:rsidDel="00000000" w:rsidR="00000000" w:rsidRPr="00000000">
              <w:rPr>
                <w:sz w:val="24"/>
                <w:szCs w:val="24"/>
                <w:rtl w:val="0"/>
              </w:rPr>
              <w:t xml:space="preserve">Урок 59</w:t>
            </w:r>
          </w:p>
        </w:tc>
        <w:tc>
          <w:tcPr>
            <w:vAlign w:val="center"/>
          </w:tcPr>
          <w:p w:rsidR="00000000" w:rsidDel="00000000" w:rsidP="00000000" w:rsidRDefault="00000000" w:rsidRPr="00000000" w14:paraId="00001809">
            <w:pPr>
              <w:spacing w:line="276" w:lineRule="auto"/>
              <w:jc w:val="both"/>
              <w:rPr>
                <w:sz w:val="24"/>
                <w:szCs w:val="24"/>
              </w:rPr>
            </w:pPr>
            <w:r w:rsidDel="00000000" w:rsidR="00000000" w:rsidRPr="00000000">
              <w:rPr>
                <w:sz w:val="24"/>
                <w:szCs w:val="24"/>
                <w:rtl w:val="0"/>
              </w:rPr>
              <w:t xml:space="preserve">Взаимоотношения людей в обществе: доброта и гуманизм, справедливость и уважение</w:t>
            </w:r>
          </w:p>
        </w:tc>
        <w:tc>
          <w:tcPr/>
          <w:p w:rsidR="00000000" w:rsidDel="00000000" w:rsidP="00000000" w:rsidRDefault="00000000" w:rsidRPr="00000000" w14:paraId="0000180A">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80B">
            <w:pPr>
              <w:spacing w:line="276" w:lineRule="auto"/>
              <w:jc w:val="both"/>
              <w:rPr>
                <w:sz w:val="24"/>
                <w:szCs w:val="24"/>
              </w:rPr>
            </w:pPr>
            <w:r w:rsidDel="00000000" w:rsidR="00000000" w:rsidRPr="00000000">
              <w:rPr>
                <w:sz w:val="24"/>
                <w:szCs w:val="24"/>
                <w:rtl w:val="0"/>
              </w:rPr>
              <w:t xml:space="preserve">Урок 60</w:t>
            </w:r>
          </w:p>
        </w:tc>
        <w:tc>
          <w:tcPr>
            <w:vAlign w:val="center"/>
          </w:tcPr>
          <w:p w:rsidR="00000000" w:rsidDel="00000000" w:rsidP="00000000" w:rsidRDefault="00000000" w:rsidRPr="00000000" w14:paraId="0000180C">
            <w:pPr>
              <w:spacing w:line="276" w:lineRule="auto"/>
              <w:jc w:val="both"/>
              <w:rPr>
                <w:sz w:val="24"/>
                <w:szCs w:val="24"/>
              </w:rPr>
            </w:pPr>
            <w:r w:rsidDel="00000000" w:rsidR="00000000" w:rsidRPr="00000000">
              <w:rPr>
                <w:sz w:val="24"/>
                <w:szCs w:val="24"/>
                <w:rtl w:val="0"/>
              </w:rPr>
              <w:t xml:space="preserve">Права и обязанности гражданина Российской Федерации. Права ребенка</w:t>
            </w:r>
          </w:p>
        </w:tc>
        <w:tc>
          <w:tcPr/>
          <w:p w:rsidR="00000000" w:rsidDel="00000000" w:rsidP="00000000" w:rsidRDefault="00000000" w:rsidRPr="00000000" w14:paraId="0000180D">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80E">
            <w:pPr>
              <w:spacing w:line="276" w:lineRule="auto"/>
              <w:jc w:val="both"/>
              <w:rPr>
                <w:sz w:val="24"/>
                <w:szCs w:val="24"/>
              </w:rPr>
            </w:pPr>
            <w:r w:rsidDel="00000000" w:rsidR="00000000" w:rsidRPr="00000000">
              <w:rPr>
                <w:sz w:val="24"/>
                <w:szCs w:val="24"/>
                <w:rtl w:val="0"/>
              </w:rPr>
              <w:t xml:space="preserve">Урок 61</w:t>
            </w:r>
          </w:p>
        </w:tc>
        <w:tc>
          <w:tcPr>
            <w:vAlign w:val="center"/>
          </w:tcPr>
          <w:p w:rsidR="00000000" w:rsidDel="00000000" w:rsidP="00000000" w:rsidRDefault="00000000" w:rsidRPr="00000000" w14:paraId="0000180F">
            <w:pPr>
              <w:spacing w:line="276" w:lineRule="auto"/>
              <w:jc w:val="both"/>
              <w:rPr>
                <w:sz w:val="24"/>
                <w:szCs w:val="24"/>
              </w:rPr>
            </w:pPr>
            <w:r w:rsidDel="00000000" w:rsidR="00000000" w:rsidRPr="00000000">
              <w:rPr>
                <w:sz w:val="24"/>
                <w:szCs w:val="24"/>
                <w:rtl w:val="0"/>
              </w:rPr>
              <w:t xml:space="preserve">Резервный урок. Повторение по теме "История Отечества"</w:t>
            </w:r>
          </w:p>
        </w:tc>
        <w:tc>
          <w:tcPr/>
          <w:p w:rsidR="00000000" w:rsidDel="00000000" w:rsidP="00000000" w:rsidRDefault="00000000" w:rsidRPr="00000000" w14:paraId="00001810">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811">
            <w:pPr>
              <w:spacing w:line="276" w:lineRule="auto"/>
              <w:jc w:val="both"/>
              <w:rPr>
                <w:sz w:val="24"/>
                <w:szCs w:val="24"/>
              </w:rPr>
            </w:pPr>
            <w:r w:rsidDel="00000000" w:rsidR="00000000" w:rsidRPr="00000000">
              <w:rPr>
                <w:sz w:val="24"/>
                <w:szCs w:val="24"/>
                <w:rtl w:val="0"/>
              </w:rPr>
              <w:t xml:space="preserve">Урок 62</w:t>
            </w:r>
          </w:p>
        </w:tc>
        <w:tc>
          <w:tcPr>
            <w:vAlign w:val="center"/>
          </w:tcPr>
          <w:p w:rsidR="00000000" w:rsidDel="00000000" w:rsidP="00000000" w:rsidRDefault="00000000" w:rsidRPr="00000000" w14:paraId="00001812">
            <w:pPr>
              <w:spacing w:line="276" w:lineRule="auto"/>
              <w:jc w:val="both"/>
              <w:rPr>
                <w:sz w:val="24"/>
                <w:szCs w:val="24"/>
              </w:rPr>
            </w:pPr>
            <w:r w:rsidDel="00000000" w:rsidR="00000000" w:rsidRPr="00000000">
              <w:rPr>
                <w:sz w:val="24"/>
                <w:szCs w:val="24"/>
                <w:rtl w:val="0"/>
              </w:rPr>
              <w:t xml:space="preserve">Государственные праздники России</w:t>
            </w:r>
          </w:p>
        </w:tc>
        <w:tc>
          <w:tcPr/>
          <w:p w:rsidR="00000000" w:rsidDel="00000000" w:rsidP="00000000" w:rsidRDefault="00000000" w:rsidRPr="00000000" w14:paraId="00001813">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814">
            <w:pPr>
              <w:spacing w:line="276" w:lineRule="auto"/>
              <w:jc w:val="both"/>
              <w:rPr>
                <w:sz w:val="24"/>
                <w:szCs w:val="24"/>
              </w:rPr>
            </w:pPr>
            <w:r w:rsidDel="00000000" w:rsidR="00000000" w:rsidRPr="00000000">
              <w:rPr>
                <w:sz w:val="24"/>
                <w:szCs w:val="24"/>
                <w:rtl w:val="0"/>
              </w:rPr>
              <w:t xml:space="preserve">Урок 63</w:t>
            </w:r>
          </w:p>
        </w:tc>
        <w:tc>
          <w:tcPr>
            <w:vAlign w:val="center"/>
          </w:tcPr>
          <w:p w:rsidR="00000000" w:rsidDel="00000000" w:rsidP="00000000" w:rsidRDefault="00000000" w:rsidRPr="00000000" w14:paraId="00001815">
            <w:pPr>
              <w:spacing w:line="276" w:lineRule="auto"/>
              <w:jc w:val="both"/>
              <w:rPr>
                <w:sz w:val="24"/>
                <w:szCs w:val="24"/>
              </w:rPr>
            </w:pPr>
            <w:r w:rsidDel="00000000" w:rsidR="00000000" w:rsidRPr="00000000">
              <w:rPr>
                <w:sz w:val="24"/>
                <w:szCs w:val="24"/>
                <w:rtl w:val="0"/>
              </w:rPr>
              <w:t xml:space="preserve">Праздник в жизни общества и человека</w:t>
            </w:r>
          </w:p>
        </w:tc>
        <w:tc>
          <w:tcPr/>
          <w:p w:rsidR="00000000" w:rsidDel="00000000" w:rsidP="00000000" w:rsidRDefault="00000000" w:rsidRPr="00000000" w14:paraId="00001816">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817">
            <w:pPr>
              <w:spacing w:line="276" w:lineRule="auto"/>
              <w:jc w:val="both"/>
              <w:rPr>
                <w:sz w:val="24"/>
                <w:szCs w:val="24"/>
              </w:rPr>
            </w:pPr>
            <w:r w:rsidDel="00000000" w:rsidR="00000000" w:rsidRPr="00000000">
              <w:rPr>
                <w:sz w:val="24"/>
                <w:szCs w:val="24"/>
                <w:rtl w:val="0"/>
              </w:rPr>
              <w:t xml:space="preserve">Урок 64</w:t>
            </w:r>
          </w:p>
        </w:tc>
        <w:tc>
          <w:tcPr>
            <w:vAlign w:val="center"/>
          </w:tcPr>
          <w:p w:rsidR="00000000" w:rsidDel="00000000" w:rsidP="00000000" w:rsidRDefault="00000000" w:rsidRPr="00000000" w14:paraId="00001818">
            <w:pPr>
              <w:spacing w:line="276" w:lineRule="auto"/>
              <w:jc w:val="both"/>
              <w:rPr>
                <w:sz w:val="24"/>
                <w:szCs w:val="24"/>
              </w:rPr>
            </w:pPr>
            <w:r w:rsidDel="00000000" w:rsidR="00000000" w:rsidRPr="00000000">
              <w:rPr>
                <w:sz w:val="24"/>
                <w:szCs w:val="24"/>
                <w:rtl w:val="0"/>
              </w:rPr>
              <w:t xml:space="preserve">Праздники и памятные даты своего региона</w:t>
            </w:r>
          </w:p>
        </w:tc>
        <w:tc>
          <w:tcPr/>
          <w:p w:rsidR="00000000" w:rsidDel="00000000" w:rsidP="00000000" w:rsidRDefault="00000000" w:rsidRPr="00000000" w14:paraId="00001819">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81A">
            <w:pPr>
              <w:spacing w:line="276" w:lineRule="auto"/>
              <w:jc w:val="both"/>
              <w:rPr>
                <w:sz w:val="24"/>
                <w:szCs w:val="24"/>
              </w:rPr>
            </w:pPr>
            <w:r w:rsidDel="00000000" w:rsidR="00000000" w:rsidRPr="00000000">
              <w:rPr>
                <w:sz w:val="24"/>
                <w:szCs w:val="24"/>
                <w:rtl w:val="0"/>
              </w:rPr>
              <w:t xml:space="preserve">Урок 65</w:t>
            </w:r>
          </w:p>
        </w:tc>
        <w:tc>
          <w:tcPr>
            <w:vAlign w:val="center"/>
          </w:tcPr>
          <w:p w:rsidR="00000000" w:rsidDel="00000000" w:rsidP="00000000" w:rsidRDefault="00000000" w:rsidRPr="00000000" w14:paraId="0000181B">
            <w:pPr>
              <w:spacing w:line="276" w:lineRule="auto"/>
              <w:jc w:val="both"/>
              <w:rPr>
                <w:sz w:val="24"/>
                <w:szCs w:val="24"/>
              </w:rPr>
            </w:pPr>
            <w:r w:rsidDel="00000000" w:rsidR="00000000" w:rsidRPr="00000000">
              <w:rPr>
                <w:sz w:val="24"/>
                <w:szCs w:val="24"/>
                <w:rtl w:val="0"/>
              </w:rPr>
              <w:t xml:space="preserve">Малая Родина гражданина России. Достопримечательности родного края</w:t>
            </w:r>
          </w:p>
        </w:tc>
        <w:tc>
          <w:tcPr/>
          <w:p w:rsidR="00000000" w:rsidDel="00000000" w:rsidP="00000000" w:rsidRDefault="00000000" w:rsidRPr="00000000" w14:paraId="0000181C">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81D">
            <w:pPr>
              <w:spacing w:line="276" w:lineRule="auto"/>
              <w:jc w:val="both"/>
              <w:rPr>
                <w:sz w:val="24"/>
                <w:szCs w:val="24"/>
              </w:rPr>
            </w:pPr>
            <w:r w:rsidDel="00000000" w:rsidR="00000000" w:rsidRPr="00000000">
              <w:rPr>
                <w:sz w:val="24"/>
                <w:szCs w:val="24"/>
                <w:rtl w:val="0"/>
              </w:rPr>
              <w:t xml:space="preserve">Урок 66</w:t>
            </w:r>
          </w:p>
        </w:tc>
        <w:tc>
          <w:tcPr>
            <w:vAlign w:val="center"/>
          </w:tcPr>
          <w:p w:rsidR="00000000" w:rsidDel="00000000" w:rsidP="00000000" w:rsidRDefault="00000000" w:rsidRPr="00000000" w14:paraId="0000181E">
            <w:pPr>
              <w:spacing w:line="276" w:lineRule="auto"/>
              <w:jc w:val="both"/>
              <w:rPr>
                <w:sz w:val="24"/>
                <w:szCs w:val="24"/>
              </w:rPr>
            </w:pPr>
            <w:r w:rsidDel="00000000" w:rsidR="00000000" w:rsidRPr="00000000">
              <w:rPr>
                <w:sz w:val="24"/>
                <w:szCs w:val="24"/>
                <w:rtl w:val="0"/>
              </w:rPr>
              <w:t xml:space="preserve">Наша малая Родина: главный город</w:t>
            </w:r>
          </w:p>
        </w:tc>
        <w:tc>
          <w:tcPr/>
          <w:p w:rsidR="00000000" w:rsidDel="00000000" w:rsidP="00000000" w:rsidRDefault="00000000" w:rsidRPr="00000000" w14:paraId="0000181F">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820">
            <w:pPr>
              <w:spacing w:line="276" w:lineRule="auto"/>
              <w:jc w:val="both"/>
              <w:rPr>
                <w:sz w:val="24"/>
                <w:szCs w:val="24"/>
              </w:rPr>
            </w:pPr>
            <w:r w:rsidDel="00000000" w:rsidR="00000000" w:rsidRPr="00000000">
              <w:rPr>
                <w:sz w:val="24"/>
                <w:szCs w:val="24"/>
                <w:rtl w:val="0"/>
              </w:rPr>
              <w:t xml:space="preserve">Урок 67</w:t>
            </w:r>
          </w:p>
        </w:tc>
        <w:tc>
          <w:tcPr>
            <w:vAlign w:val="center"/>
          </w:tcPr>
          <w:p w:rsidR="00000000" w:rsidDel="00000000" w:rsidP="00000000" w:rsidRDefault="00000000" w:rsidRPr="00000000" w14:paraId="00001821">
            <w:pPr>
              <w:spacing w:line="276" w:lineRule="auto"/>
              <w:jc w:val="both"/>
              <w:rPr>
                <w:sz w:val="24"/>
                <w:szCs w:val="24"/>
              </w:rPr>
            </w:pPr>
            <w:r w:rsidDel="00000000" w:rsidR="00000000" w:rsidRPr="00000000">
              <w:rPr>
                <w:sz w:val="24"/>
                <w:szCs w:val="24"/>
                <w:rtl w:val="0"/>
              </w:rPr>
              <w:t xml:space="preserve">Города России. Города-герои. Страницы истории</w:t>
            </w:r>
          </w:p>
        </w:tc>
        <w:tc>
          <w:tcPr/>
          <w:p w:rsidR="00000000" w:rsidDel="00000000" w:rsidP="00000000" w:rsidRDefault="00000000" w:rsidRPr="00000000" w14:paraId="00001822">
            <w:pPr>
              <w:spacing w:line="276" w:lineRule="auto"/>
              <w:jc w:val="both"/>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1823">
            <w:pPr>
              <w:spacing w:line="276" w:lineRule="auto"/>
              <w:jc w:val="both"/>
              <w:rPr>
                <w:sz w:val="24"/>
                <w:szCs w:val="24"/>
              </w:rPr>
            </w:pPr>
            <w:r w:rsidDel="00000000" w:rsidR="00000000" w:rsidRPr="00000000">
              <w:rPr>
                <w:sz w:val="24"/>
                <w:szCs w:val="24"/>
                <w:rtl w:val="0"/>
              </w:rPr>
              <w:t xml:space="preserve">Урок 68</w:t>
            </w:r>
          </w:p>
        </w:tc>
        <w:tc>
          <w:tcPr>
            <w:vAlign w:val="center"/>
          </w:tcPr>
          <w:p w:rsidR="00000000" w:rsidDel="00000000" w:rsidP="00000000" w:rsidRDefault="00000000" w:rsidRPr="00000000" w14:paraId="00001824">
            <w:pPr>
              <w:spacing w:line="276" w:lineRule="auto"/>
              <w:jc w:val="both"/>
              <w:rPr>
                <w:sz w:val="24"/>
                <w:szCs w:val="24"/>
              </w:rPr>
            </w:pPr>
            <w:r w:rsidDel="00000000" w:rsidR="00000000" w:rsidRPr="00000000">
              <w:rPr>
                <w:sz w:val="24"/>
                <w:szCs w:val="24"/>
                <w:rtl w:val="0"/>
              </w:rPr>
              <w:t xml:space="preserve">Резервный урок. Повторение "Оценим свои достижения"</w:t>
            </w:r>
          </w:p>
        </w:tc>
        <w:tc>
          <w:tcPr/>
          <w:p w:rsidR="00000000" w:rsidDel="00000000" w:rsidP="00000000" w:rsidRDefault="00000000" w:rsidRPr="00000000" w14:paraId="00001825">
            <w:pPr>
              <w:spacing w:line="276" w:lineRule="auto"/>
              <w:jc w:val="both"/>
              <w:rPr>
                <w:sz w:val="24"/>
                <w:szCs w:val="24"/>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1826">
            <w:pPr>
              <w:spacing w:line="276" w:lineRule="auto"/>
              <w:jc w:val="both"/>
              <w:rPr>
                <w:sz w:val="24"/>
                <w:szCs w:val="24"/>
              </w:rPr>
            </w:pPr>
            <w:r w:rsidDel="00000000" w:rsidR="00000000" w:rsidRPr="00000000">
              <w:rPr>
                <w:sz w:val="24"/>
                <w:szCs w:val="24"/>
                <w:rtl w:val="0"/>
              </w:rPr>
              <w:t xml:space="preserve">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000000" w:rsidDel="00000000" w:rsidP="00000000" w:rsidRDefault="00000000" w:rsidRPr="00000000" w14:paraId="00001829">
      <w:pPr>
        <w:spacing w:line="276" w:lineRule="auto"/>
        <w:jc w:val="both"/>
        <w:rPr>
          <w:sz w:val="24"/>
          <w:szCs w:val="24"/>
        </w:rPr>
      </w:pPr>
      <w:r w:rsidDel="00000000" w:rsidR="00000000" w:rsidRPr="00000000">
        <w:rPr>
          <w:rtl w:val="0"/>
        </w:rPr>
      </w:r>
    </w:p>
    <w:p w:rsidR="00000000" w:rsidDel="00000000" w:rsidP="00000000" w:rsidRDefault="00000000" w:rsidRPr="00000000" w14:paraId="0000182A">
      <w:pPr>
        <w:spacing w:line="276" w:lineRule="auto"/>
        <w:jc w:val="both"/>
        <w:rPr>
          <w:sz w:val="24"/>
          <w:szCs w:val="24"/>
        </w:rPr>
      </w:pPr>
      <w:r w:rsidDel="00000000" w:rsidR="00000000" w:rsidRPr="00000000">
        <w:rPr>
          <w:rtl w:val="0"/>
        </w:rPr>
      </w:r>
    </w:p>
    <w:p w:rsidR="00000000" w:rsidDel="00000000" w:rsidP="00000000" w:rsidRDefault="00000000" w:rsidRPr="00000000" w14:paraId="0000182B">
      <w:pPr>
        <w:spacing w:line="276" w:lineRule="auto"/>
        <w:jc w:val="both"/>
        <w:rPr>
          <w:sz w:val="24"/>
          <w:szCs w:val="24"/>
        </w:rPr>
      </w:pPr>
      <w:r w:rsidDel="00000000" w:rsidR="00000000" w:rsidRPr="00000000">
        <w:rPr>
          <w:b w:val="1"/>
          <w:sz w:val="24"/>
          <w:szCs w:val="24"/>
          <w:rtl w:val="0"/>
        </w:rPr>
        <w:t xml:space="preserve">2.1.7. Рабочая программа по учебному предмету «Изобразительное искусство</w:t>
      </w:r>
      <w:r w:rsidDel="00000000" w:rsidR="00000000" w:rsidRPr="00000000">
        <w:rPr>
          <w:sz w:val="24"/>
          <w:szCs w:val="24"/>
          <w:rtl w:val="0"/>
        </w:rPr>
        <w:t xml:space="preserve">»</w:t>
        <w:tab/>
      </w:r>
    </w:p>
    <w:p w:rsidR="00000000" w:rsidDel="00000000" w:rsidP="00000000" w:rsidRDefault="00000000" w:rsidRPr="00000000" w14:paraId="0000182C">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182D">
      <w:pPr>
        <w:spacing w:line="276" w:lineRule="auto"/>
        <w:jc w:val="both"/>
        <w:rPr>
          <w:sz w:val="24"/>
          <w:szCs w:val="24"/>
        </w:rPr>
      </w:pPr>
      <w:r w:rsidDel="00000000" w:rsidR="00000000" w:rsidRPr="00000000">
        <w:rPr>
          <w:rtl w:val="0"/>
        </w:rPr>
      </w:r>
    </w:p>
    <w:p w:rsidR="00000000" w:rsidDel="00000000" w:rsidP="00000000" w:rsidRDefault="00000000" w:rsidRPr="00000000" w14:paraId="0000182E">
      <w:pPr>
        <w:spacing w:line="276" w:lineRule="auto"/>
        <w:jc w:val="both"/>
        <w:rPr>
          <w:sz w:val="24"/>
          <w:szCs w:val="24"/>
        </w:rPr>
      </w:pPr>
      <w:r w:rsidDel="00000000" w:rsidR="00000000" w:rsidRPr="00000000">
        <w:rPr>
          <w:sz w:val="24"/>
          <w:szCs w:val="24"/>
          <w:rtl w:val="0"/>
        </w:rPr>
        <w:t xml:space="preserve">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00000" w:rsidDel="00000000" w:rsidP="00000000" w:rsidRDefault="00000000" w:rsidRPr="00000000" w14:paraId="0000182F">
      <w:pPr>
        <w:spacing w:line="276" w:lineRule="auto"/>
        <w:jc w:val="both"/>
        <w:rPr>
          <w:sz w:val="24"/>
          <w:szCs w:val="24"/>
        </w:rPr>
      </w:pPr>
      <w:r w:rsidDel="00000000" w:rsidR="00000000" w:rsidRPr="00000000">
        <w:rPr>
          <w:sz w:val="24"/>
          <w:szCs w:val="24"/>
          <w:rtl w:val="0"/>
        </w:rPr>
        <w:t xml:space="preserve">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000000" w:rsidDel="00000000" w:rsidP="00000000" w:rsidRDefault="00000000" w:rsidRPr="00000000" w14:paraId="00001830">
      <w:pPr>
        <w:spacing w:line="276" w:lineRule="auto"/>
        <w:jc w:val="both"/>
        <w:rPr>
          <w:sz w:val="24"/>
          <w:szCs w:val="24"/>
        </w:rPr>
      </w:pPr>
      <w:r w:rsidDel="00000000" w:rsidR="00000000" w:rsidRPr="00000000">
        <w:rPr>
          <w:sz w:val="24"/>
          <w:szCs w:val="24"/>
          <w:rtl w:val="0"/>
        </w:rPr>
        <w:t xml:space="preserve">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000000" w:rsidDel="00000000" w:rsidP="00000000" w:rsidRDefault="00000000" w:rsidRPr="00000000" w14:paraId="00001831">
      <w:pPr>
        <w:spacing w:line="276" w:lineRule="auto"/>
        <w:jc w:val="both"/>
        <w:rPr>
          <w:sz w:val="24"/>
          <w:szCs w:val="24"/>
        </w:rPr>
      </w:pPr>
      <w:r w:rsidDel="00000000" w:rsidR="00000000" w:rsidRPr="00000000">
        <w:rPr>
          <w:sz w:val="24"/>
          <w:szCs w:val="24"/>
          <w:rtl w:val="0"/>
        </w:rP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000000" w:rsidDel="00000000" w:rsidP="00000000" w:rsidRDefault="00000000" w:rsidRPr="00000000" w14:paraId="00001832">
      <w:pPr>
        <w:spacing w:line="276" w:lineRule="auto"/>
        <w:jc w:val="both"/>
        <w:rPr>
          <w:sz w:val="24"/>
          <w:szCs w:val="24"/>
        </w:rPr>
      </w:pPr>
      <w:r w:rsidDel="00000000" w:rsidR="00000000" w:rsidRPr="00000000">
        <w:rPr>
          <w:sz w:val="24"/>
          <w:szCs w:val="24"/>
          <w:rtl w:val="0"/>
        </w:rPr>
        <w:t xml:space="preserve">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000000" w:rsidDel="00000000" w:rsidP="00000000" w:rsidRDefault="00000000" w:rsidRPr="00000000" w14:paraId="00001833">
      <w:pPr>
        <w:spacing w:line="276" w:lineRule="auto"/>
        <w:jc w:val="both"/>
        <w:rPr>
          <w:sz w:val="24"/>
          <w:szCs w:val="24"/>
        </w:rPr>
      </w:pPr>
      <w:r w:rsidDel="00000000" w:rsidR="00000000" w:rsidRPr="00000000">
        <w:rPr>
          <w:sz w:val="24"/>
          <w:szCs w:val="24"/>
          <w:rtl w:val="0"/>
        </w:rPr>
        <w:t xml:space="preserve">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000000" w:rsidDel="00000000" w:rsidP="00000000" w:rsidRDefault="00000000" w:rsidRPr="00000000" w14:paraId="00001834">
      <w:pPr>
        <w:spacing w:line="276" w:lineRule="auto"/>
        <w:jc w:val="both"/>
        <w:rPr>
          <w:sz w:val="24"/>
          <w:szCs w:val="24"/>
        </w:rPr>
      </w:pPr>
      <w:r w:rsidDel="00000000" w:rsidR="00000000" w:rsidRPr="00000000">
        <w:rPr>
          <w:sz w:val="24"/>
          <w:szCs w:val="24"/>
          <w:rtl w:val="0"/>
        </w:rPr>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000000" w:rsidDel="00000000" w:rsidP="00000000" w:rsidRDefault="00000000" w:rsidRPr="00000000" w14:paraId="00001835">
      <w:pPr>
        <w:spacing w:line="276" w:lineRule="auto"/>
        <w:jc w:val="both"/>
        <w:rPr>
          <w:sz w:val="24"/>
          <w:szCs w:val="24"/>
        </w:rPr>
      </w:pPr>
      <w:r w:rsidDel="00000000" w:rsidR="00000000" w:rsidRPr="00000000">
        <w:rPr>
          <w:sz w:val="24"/>
          <w:szCs w:val="24"/>
          <w:rtl w:val="0"/>
        </w:rPr>
        <w:t xml:space="preserve">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000000" w:rsidDel="00000000" w:rsidP="00000000" w:rsidRDefault="00000000" w:rsidRPr="00000000" w14:paraId="00001836">
      <w:pPr>
        <w:spacing w:line="276" w:lineRule="auto"/>
        <w:jc w:val="both"/>
        <w:rPr>
          <w:sz w:val="24"/>
          <w:szCs w:val="24"/>
        </w:rPr>
      </w:pPr>
      <w:r w:rsidDel="00000000" w:rsidR="00000000" w:rsidRPr="00000000">
        <w:rPr>
          <w:sz w:val="24"/>
          <w:szCs w:val="24"/>
          <w:rtl w:val="0"/>
        </w:rPr>
        <w:t xml:space="preserve">Общее число часов, отведённых на изучение изобразительного искусства, составляет 135 часов: в 1 классе – 33 часа (1 час в неделю), во 2 классе – 34 часа (1 час в неделю), в 3 классе – 34 часа (1 час в неделю), в 4 классе – 34 часа (1 час в неделю).</w:t>
      </w:r>
    </w:p>
    <w:p w:rsidR="00000000" w:rsidDel="00000000" w:rsidP="00000000" w:rsidRDefault="00000000" w:rsidRPr="00000000" w14:paraId="00001837">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838">
      <w:pPr>
        <w:spacing w:line="276" w:lineRule="auto"/>
        <w:jc w:val="both"/>
        <w:rPr>
          <w:b w:val="1"/>
          <w:sz w:val="24"/>
          <w:szCs w:val="24"/>
        </w:rPr>
      </w:pPr>
      <w:r w:rsidDel="00000000" w:rsidR="00000000" w:rsidRPr="00000000">
        <w:rPr>
          <w:b w:val="1"/>
          <w:sz w:val="24"/>
          <w:szCs w:val="24"/>
          <w:rtl w:val="0"/>
        </w:rPr>
        <w:t xml:space="preserve">СОДЕРЖАНИЕ ОБУЧЕНИЯ 1 КЛАСС</w:t>
      </w:r>
    </w:p>
    <w:p w:rsidR="00000000" w:rsidDel="00000000" w:rsidP="00000000" w:rsidRDefault="00000000" w:rsidRPr="00000000" w14:paraId="00001839">
      <w:pPr>
        <w:spacing w:line="276" w:lineRule="auto"/>
        <w:jc w:val="both"/>
        <w:rPr>
          <w:sz w:val="24"/>
          <w:szCs w:val="24"/>
        </w:rPr>
      </w:pPr>
      <w:r w:rsidDel="00000000" w:rsidR="00000000" w:rsidRPr="00000000">
        <w:rPr>
          <w:sz w:val="24"/>
          <w:szCs w:val="24"/>
          <w:rtl w:val="0"/>
        </w:rPr>
        <w:t xml:space="preserve">Модуль «Графика»</w:t>
      </w:r>
    </w:p>
    <w:p w:rsidR="00000000" w:rsidDel="00000000" w:rsidP="00000000" w:rsidRDefault="00000000" w:rsidRPr="00000000" w14:paraId="0000183A">
      <w:pPr>
        <w:spacing w:line="276" w:lineRule="auto"/>
        <w:jc w:val="both"/>
        <w:rPr>
          <w:sz w:val="24"/>
          <w:szCs w:val="24"/>
        </w:rPr>
      </w:pPr>
      <w:r w:rsidDel="00000000" w:rsidR="00000000" w:rsidRPr="00000000">
        <w:rPr>
          <w:sz w:val="24"/>
          <w:szCs w:val="24"/>
          <w:rtl w:val="0"/>
        </w:rPr>
        <w:t xml:space="preserve">Расположение изображения на листе. Выбор вертикального или горизонтального формата листа в зависимости от содержания изображения.</w:t>
      </w:r>
    </w:p>
    <w:p w:rsidR="00000000" w:rsidDel="00000000" w:rsidP="00000000" w:rsidRDefault="00000000" w:rsidRPr="00000000" w14:paraId="0000183B">
      <w:pPr>
        <w:spacing w:line="276" w:lineRule="auto"/>
        <w:jc w:val="both"/>
        <w:rPr>
          <w:sz w:val="24"/>
          <w:szCs w:val="24"/>
        </w:rPr>
      </w:pPr>
      <w:r w:rsidDel="00000000" w:rsidR="00000000" w:rsidRPr="00000000">
        <w:rPr>
          <w:sz w:val="24"/>
          <w:szCs w:val="24"/>
          <w:rtl w:val="0"/>
        </w:rPr>
        <w:t xml:space="preserve">Разные виды линий. Линейный рисунок. Графические материалы для линейного рисунка и их особенности. Приёмы рисования линией.</w:t>
      </w:r>
    </w:p>
    <w:p w:rsidR="00000000" w:rsidDel="00000000" w:rsidP="00000000" w:rsidRDefault="00000000" w:rsidRPr="00000000" w14:paraId="0000183C">
      <w:pPr>
        <w:spacing w:line="276" w:lineRule="auto"/>
        <w:jc w:val="both"/>
        <w:rPr>
          <w:sz w:val="24"/>
          <w:szCs w:val="24"/>
        </w:rPr>
      </w:pPr>
      <w:r w:rsidDel="00000000" w:rsidR="00000000" w:rsidRPr="00000000">
        <w:rPr>
          <w:sz w:val="24"/>
          <w:szCs w:val="24"/>
          <w:rtl w:val="0"/>
        </w:rPr>
        <w:t xml:space="preserve">Рисование с натуры: разные листья и их форма.</w:t>
      </w:r>
    </w:p>
    <w:p w:rsidR="00000000" w:rsidDel="00000000" w:rsidP="00000000" w:rsidRDefault="00000000" w:rsidRPr="00000000" w14:paraId="0000183D">
      <w:pPr>
        <w:spacing w:line="276" w:lineRule="auto"/>
        <w:jc w:val="both"/>
        <w:rPr>
          <w:sz w:val="24"/>
          <w:szCs w:val="24"/>
        </w:rPr>
      </w:pPr>
      <w:r w:rsidDel="00000000" w:rsidR="00000000" w:rsidRPr="00000000">
        <w:rPr>
          <w:sz w:val="24"/>
          <w:szCs w:val="24"/>
          <w:rtl w:val="0"/>
        </w:rPr>
        <w:t xml:space="preserve">Представление о пропорциях: короткое – длинное. Развитие навыка видения соотношения частей целого (на основе рисунков животных).</w:t>
      </w:r>
    </w:p>
    <w:p w:rsidR="00000000" w:rsidDel="00000000" w:rsidP="00000000" w:rsidRDefault="00000000" w:rsidRPr="00000000" w14:paraId="0000183E">
      <w:pPr>
        <w:spacing w:line="276" w:lineRule="auto"/>
        <w:jc w:val="both"/>
        <w:rPr>
          <w:sz w:val="24"/>
          <w:szCs w:val="24"/>
        </w:rPr>
      </w:pPr>
      <w:r w:rsidDel="00000000" w:rsidR="00000000" w:rsidRPr="00000000">
        <w:rPr>
          <w:sz w:val="24"/>
          <w:szCs w:val="24"/>
          <w:rtl w:val="0"/>
        </w:rPr>
        <w:t xml:space="preserve">Графическое пятно (ахроматическое) и представление о силуэте. Формирование навыка видения целостности. Цельная форма и её части.</w:t>
      </w:r>
    </w:p>
    <w:p w:rsidR="00000000" w:rsidDel="00000000" w:rsidP="00000000" w:rsidRDefault="00000000" w:rsidRPr="00000000" w14:paraId="0000183F">
      <w:pPr>
        <w:spacing w:line="276" w:lineRule="auto"/>
        <w:jc w:val="both"/>
        <w:rPr>
          <w:sz w:val="24"/>
          <w:szCs w:val="24"/>
        </w:rPr>
      </w:pPr>
      <w:r w:rsidDel="00000000" w:rsidR="00000000" w:rsidRPr="00000000">
        <w:rPr>
          <w:sz w:val="24"/>
          <w:szCs w:val="24"/>
          <w:rtl w:val="0"/>
        </w:rPr>
        <w:t xml:space="preserve">Модуль «Живопись»</w:t>
      </w:r>
    </w:p>
    <w:p w:rsidR="00000000" w:rsidDel="00000000" w:rsidP="00000000" w:rsidRDefault="00000000" w:rsidRPr="00000000" w14:paraId="00001840">
      <w:pPr>
        <w:spacing w:line="276" w:lineRule="auto"/>
        <w:jc w:val="both"/>
        <w:rPr>
          <w:sz w:val="24"/>
          <w:szCs w:val="24"/>
        </w:rPr>
      </w:pPr>
      <w:r w:rsidDel="00000000" w:rsidR="00000000" w:rsidRPr="00000000">
        <w:rPr>
          <w:sz w:val="24"/>
          <w:szCs w:val="24"/>
          <w:rtl w:val="0"/>
        </w:rP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000000" w:rsidDel="00000000" w:rsidP="00000000" w:rsidRDefault="00000000" w:rsidRPr="00000000" w14:paraId="00001841">
      <w:pPr>
        <w:spacing w:line="276" w:lineRule="auto"/>
        <w:jc w:val="both"/>
        <w:rPr>
          <w:sz w:val="24"/>
          <w:szCs w:val="24"/>
        </w:rPr>
      </w:pPr>
      <w:r w:rsidDel="00000000" w:rsidR="00000000" w:rsidRPr="00000000">
        <w:rPr>
          <w:sz w:val="24"/>
          <w:szCs w:val="24"/>
          <w:rtl w:val="0"/>
        </w:rPr>
        <w:t xml:space="preserve">Три основных цвета. Ассоциативные представления, связанные с каждым цветом.</w:t>
      </w:r>
    </w:p>
    <w:p w:rsidR="00000000" w:rsidDel="00000000" w:rsidP="00000000" w:rsidRDefault="00000000" w:rsidRPr="00000000" w14:paraId="00001842">
      <w:pPr>
        <w:spacing w:line="276" w:lineRule="auto"/>
        <w:jc w:val="both"/>
        <w:rPr>
          <w:sz w:val="24"/>
          <w:szCs w:val="24"/>
        </w:rPr>
      </w:pPr>
      <w:r w:rsidDel="00000000" w:rsidR="00000000" w:rsidRPr="00000000">
        <w:rPr>
          <w:sz w:val="24"/>
          <w:szCs w:val="24"/>
          <w:rtl w:val="0"/>
        </w:rPr>
        <w:t xml:space="preserve">Навыки смешения красок и получение нового цвета.</w:t>
      </w:r>
    </w:p>
    <w:p w:rsidR="00000000" w:rsidDel="00000000" w:rsidP="00000000" w:rsidRDefault="00000000" w:rsidRPr="00000000" w14:paraId="00001843">
      <w:pPr>
        <w:spacing w:line="276" w:lineRule="auto"/>
        <w:jc w:val="both"/>
        <w:rPr>
          <w:sz w:val="24"/>
          <w:szCs w:val="24"/>
        </w:rPr>
      </w:pPr>
      <w:r w:rsidDel="00000000" w:rsidR="00000000" w:rsidRPr="00000000">
        <w:rPr>
          <w:sz w:val="24"/>
          <w:szCs w:val="24"/>
          <w:rtl w:val="0"/>
        </w:rPr>
        <w:t xml:space="preserve">Эмоциональная выразительность цвета, способы выражения настроения в изображаемом сюжете.</w:t>
      </w:r>
    </w:p>
    <w:p w:rsidR="00000000" w:rsidDel="00000000" w:rsidP="00000000" w:rsidRDefault="00000000" w:rsidRPr="00000000" w14:paraId="00001844">
      <w:pPr>
        <w:spacing w:line="276" w:lineRule="auto"/>
        <w:jc w:val="both"/>
        <w:rPr>
          <w:sz w:val="24"/>
          <w:szCs w:val="24"/>
        </w:rPr>
      </w:pPr>
      <w:r w:rsidDel="00000000" w:rsidR="00000000" w:rsidRPr="00000000">
        <w:rPr>
          <w:sz w:val="24"/>
          <w:szCs w:val="24"/>
          <w:rtl w:val="0"/>
        </w:rPr>
        <w:t xml:space="preserve">Живописное изображение разных цветков по представлению и восприятию.</w:t>
      </w:r>
    </w:p>
    <w:p w:rsidR="00000000" w:rsidDel="00000000" w:rsidP="00000000" w:rsidRDefault="00000000" w:rsidRPr="00000000" w14:paraId="00001845">
      <w:pPr>
        <w:spacing w:line="276" w:lineRule="auto"/>
        <w:jc w:val="both"/>
        <w:rPr>
          <w:sz w:val="24"/>
          <w:szCs w:val="24"/>
        </w:rPr>
      </w:pPr>
      <w:r w:rsidDel="00000000" w:rsidR="00000000" w:rsidRPr="00000000">
        <w:rPr>
          <w:sz w:val="24"/>
          <w:szCs w:val="24"/>
          <w:rtl w:val="0"/>
        </w:rPr>
        <w:t xml:space="preserve">Развитие навыков работы гуашью. Эмоциональная выразительность цвета.</w:t>
      </w:r>
    </w:p>
    <w:p w:rsidR="00000000" w:rsidDel="00000000" w:rsidP="00000000" w:rsidRDefault="00000000" w:rsidRPr="00000000" w14:paraId="00001846">
      <w:pPr>
        <w:spacing w:line="276" w:lineRule="auto"/>
        <w:jc w:val="both"/>
        <w:rPr>
          <w:sz w:val="24"/>
          <w:szCs w:val="24"/>
        </w:rPr>
      </w:pPr>
      <w:r w:rsidDel="00000000" w:rsidR="00000000" w:rsidRPr="00000000">
        <w:rPr>
          <w:sz w:val="24"/>
          <w:szCs w:val="24"/>
          <w:rtl w:val="0"/>
        </w:rPr>
        <w:t xml:space="preserve">Тематическая композиция «Времена года». Контрастные цветовые состояния времён года. Живопись (гуашь), аппликация или смешанная техника.</w:t>
      </w:r>
    </w:p>
    <w:p w:rsidR="00000000" w:rsidDel="00000000" w:rsidP="00000000" w:rsidRDefault="00000000" w:rsidRPr="00000000" w14:paraId="00001847">
      <w:pPr>
        <w:spacing w:line="276" w:lineRule="auto"/>
        <w:jc w:val="both"/>
        <w:rPr>
          <w:sz w:val="24"/>
          <w:szCs w:val="24"/>
        </w:rPr>
      </w:pPr>
      <w:r w:rsidDel="00000000" w:rsidR="00000000" w:rsidRPr="00000000">
        <w:rPr>
          <w:sz w:val="24"/>
          <w:szCs w:val="24"/>
          <w:rtl w:val="0"/>
        </w:rPr>
        <w:t xml:space="preserve">Техника монотипии. Представления о симметрии. Развитие воображения.</w:t>
      </w:r>
    </w:p>
    <w:p w:rsidR="00000000" w:rsidDel="00000000" w:rsidP="00000000" w:rsidRDefault="00000000" w:rsidRPr="00000000" w14:paraId="00001848">
      <w:pPr>
        <w:spacing w:line="276" w:lineRule="auto"/>
        <w:jc w:val="both"/>
        <w:rPr>
          <w:sz w:val="24"/>
          <w:szCs w:val="24"/>
        </w:rPr>
      </w:pPr>
      <w:r w:rsidDel="00000000" w:rsidR="00000000" w:rsidRPr="00000000">
        <w:rPr>
          <w:sz w:val="24"/>
          <w:szCs w:val="24"/>
          <w:rtl w:val="0"/>
        </w:rPr>
        <w:t xml:space="preserve">Модуль «Скульптура»</w:t>
      </w:r>
    </w:p>
    <w:p w:rsidR="00000000" w:rsidDel="00000000" w:rsidP="00000000" w:rsidRDefault="00000000" w:rsidRPr="00000000" w14:paraId="00001849">
      <w:pPr>
        <w:spacing w:line="276" w:lineRule="auto"/>
        <w:jc w:val="both"/>
        <w:rPr>
          <w:sz w:val="24"/>
          <w:szCs w:val="24"/>
        </w:rPr>
      </w:pPr>
      <w:r w:rsidDel="00000000" w:rsidR="00000000" w:rsidRPr="00000000">
        <w:rPr>
          <w:sz w:val="24"/>
          <w:szCs w:val="24"/>
          <w:rtl w:val="0"/>
        </w:rPr>
        <w:t xml:space="preserve">Изображение в объёме. Приёмы работы с пластилином; дощечка, стек, тряпочка. Лепка зверушек из цельной формы (например, черепашки, ёжика, зайчика).</w:t>
      </w:r>
    </w:p>
    <w:p w:rsidR="00000000" w:rsidDel="00000000" w:rsidP="00000000" w:rsidRDefault="00000000" w:rsidRPr="00000000" w14:paraId="0000184A">
      <w:pPr>
        <w:spacing w:line="276" w:lineRule="auto"/>
        <w:jc w:val="both"/>
        <w:rPr>
          <w:sz w:val="24"/>
          <w:szCs w:val="24"/>
        </w:rPr>
      </w:pPr>
      <w:r w:rsidDel="00000000" w:rsidR="00000000" w:rsidRPr="00000000">
        <w:rPr>
          <w:sz w:val="24"/>
          <w:szCs w:val="24"/>
          <w:rtl w:val="0"/>
        </w:rPr>
        <w:t xml:space="preserve">Приёмы вытягивания, вдавливания, сгибания, скручивания.</w:t>
      </w:r>
    </w:p>
    <w:p w:rsidR="00000000" w:rsidDel="00000000" w:rsidP="00000000" w:rsidRDefault="00000000" w:rsidRPr="00000000" w14:paraId="0000184B">
      <w:pPr>
        <w:spacing w:line="276" w:lineRule="auto"/>
        <w:jc w:val="both"/>
        <w:rPr>
          <w:sz w:val="24"/>
          <w:szCs w:val="24"/>
        </w:rPr>
      </w:pPr>
      <w:r w:rsidDel="00000000" w:rsidR="00000000" w:rsidRPr="00000000">
        <w:rPr>
          <w:sz w:val="24"/>
          <w:szCs w:val="24"/>
          <w:rtl w:val="0"/>
        </w:rP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000000" w:rsidDel="00000000" w:rsidP="00000000" w:rsidRDefault="00000000" w:rsidRPr="00000000" w14:paraId="0000184C">
      <w:pPr>
        <w:spacing w:line="276" w:lineRule="auto"/>
        <w:jc w:val="both"/>
        <w:rPr>
          <w:sz w:val="24"/>
          <w:szCs w:val="24"/>
        </w:rPr>
      </w:pPr>
      <w:r w:rsidDel="00000000" w:rsidR="00000000" w:rsidRPr="00000000">
        <w:rPr>
          <w:sz w:val="24"/>
          <w:szCs w:val="24"/>
          <w:rtl w:val="0"/>
        </w:rPr>
        <w:t xml:space="preserve">Бумажная пластика. Овладение первичными приёмами надрезания, закручивания, складывания.</w:t>
      </w:r>
    </w:p>
    <w:p w:rsidR="00000000" w:rsidDel="00000000" w:rsidP="00000000" w:rsidRDefault="00000000" w:rsidRPr="00000000" w14:paraId="0000184D">
      <w:pPr>
        <w:spacing w:line="276" w:lineRule="auto"/>
        <w:jc w:val="both"/>
        <w:rPr>
          <w:sz w:val="24"/>
          <w:szCs w:val="24"/>
        </w:rPr>
      </w:pPr>
      <w:r w:rsidDel="00000000" w:rsidR="00000000" w:rsidRPr="00000000">
        <w:rPr>
          <w:sz w:val="24"/>
          <w:szCs w:val="24"/>
          <w:rtl w:val="0"/>
        </w:rPr>
        <w:t xml:space="preserve">Объёмная аппликация из бумаги и картона.</w:t>
      </w:r>
    </w:p>
    <w:p w:rsidR="00000000" w:rsidDel="00000000" w:rsidP="00000000" w:rsidRDefault="00000000" w:rsidRPr="00000000" w14:paraId="0000184E">
      <w:pPr>
        <w:spacing w:line="276" w:lineRule="auto"/>
        <w:jc w:val="both"/>
        <w:rPr>
          <w:sz w:val="24"/>
          <w:szCs w:val="24"/>
        </w:rPr>
      </w:pPr>
      <w:r w:rsidDel="00000000" w:rsidR="00000000" w:rsidRPr="00000000">
        <w:rPr>
          <w:sz w:val="24"/>
          <w:szCs w:val="24"/>
          <w:rtl w:val="0"/>
        </w:rPr>
        <w:t xml:space="preserve">Модуль «Декоративно-прикладное искусство»</w:t>
      </w:r>
    </w:p>
    <w:p w:rsidR="00000000" w:rsidDel="00000000" w:rsidP="00000000" w:rsidRDefault="00000000" w:rsidRPr="00000000" w14:paraId="0000184F">
      <w:pPr>
        <w:spacing w:line="276" w:lineRule="auto"/>
        <w:jc w:val="both"/>
        <w:rPr>
          <w:sz w:val="24"/>
          <w:szCs w:val="24"/>
        </w:rPr>
      </w:pPr>
      <w:r w:rsidDel="00000000" w:rsidR="00000000" w:rsidRPr="00000000">
        <w:rPr>
          <w:sz w:val="24"/>
          <w:szCs w:val="24"/>
          <w:rtl w:val="0"/>
        </w:rP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000000" w:rsidDel="00000000" w:rsidP="00000000" w:rsidRDefault="00000000" w:rsidRPr="00000000" w14:paraId="00001850">
      <w:pPr>
        <w:spacing w:line="276" w:lineRule="auto"/>
        <w:jc w:val="both"/>
        <w:rPr>
          <w:sz w:val="24"/>
          <w:szCs w:val="24"/>
        </w:rPr>
      </w:pPr>
      <w:r w:rsidDel="00000000" w:rsidR="00000000" w:rsidRPr="00000000">
        <w:rPr>
          <w:sz w:val="24"/>
          <w:szCs w:val="24"/>
          <w:rtl w:val="0"/>
        </w:rPr>
        <w:t xml:space="preserve">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000000" w:rsidDel="00000000" w:rsidP="00000000" w:rsidRDefault="00000000" w:rsidRPr="00000000" w14:paraId="00001851">
      <w:pPr>
        <w:spacing w:line="276" w:lineRule="auto"/>
        <w:jc w:val="both"/>
        <w:rPr>
          <w:sz w:val="24"/>
          <w:szCs w:val="24"/>
        </w:rPr>
      </w:pPr>
      <w:r w:rsidDel="00000000" w:rsidR="00000000" w:rsidRPr="00000000">
        <w:rPr>
          <w:sz w:val="24"/>
          <w:szCs w:val="24"/>
          <w:rtl w:val="0"/>
        </w:rPr>
        <w:t xml:space="preserve">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000000" w:rsidDel="00000000" w:rsidP="00000000" w:rsidRDefault="00000000" w:rsidRPr="00000000" w14:paraId="00001852">
      <w:pPr>
        <w:spacing w:line="276" w:lineRule="auto"/>
        <w:jc w:val="both"/>
        <w:rPr>
          <w:sz w:val="24"/>
          <w:szCs w:val="24"/>
        </w:rPr>
      </w:pPr>
      <w:r w:rsidDel="00000000" w:rsidR="00000000" w:rsidRPr="00000000">
        <w:rPr>
          <w:sz w:val="24"/>
          <w:szCs w:val="24"/>
          <w:rtl w:val="0"/>
        </w:rPr>
        <w:t xml:space="preserve">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000000" w:rsidDel="00000000" w:rsidP="00000000" w:rsidRDefault="00000000" w:rsidRPr="00000000" w14:paraId="00001853">
      <w:pPr>
        <w:spacing w:line="276" w:lineRule="auto"/>
        <w:jc w:val="both"/>
        <w:rPr>
          <w:sz w:val="24"/>
          <w:szCs w:val="24"/>
        </w:rPr>
      </w:pPr>
      <w:r w:rsidDel="00000000" w:rsidR="00000000" w:rsidRPr="00000000">
        <w:rPr>
          <w:sz w:val="24"/>
          <w:szCs w:val="24"/>
          <w:rtl w:val="0"/>
        </w:rPr>
        <w:t xml:space="preserve">Дизайн предмета: изготовление нарядной упаковки путём складывания бумаги и аппликации.</w:t>
      </w:r>
    </w:p>
    <w:p w:rsidR="00000000" w:rsidDel="00000000" w:rsidP="00000000" w:rsidRDefault="00000000" w:rsidRPr="00000000" w14:paraId="00001854">
      <w:pPr>
        <w:spacing w:line="276" w:lineRule="auto"/>
        <w:jc w:val="both"/>
        <w:rPr>
          <w:sz w:val="24"/>
          <w:szCs w:val="24"/>
        </w:rPr>
      </w:pPr>
      <w:r w:rsidDel="00000000" w:rsidR="00000000" w:rsidRPr="00000000">
        <w:rPr>
          <w:sz w:val="24"/>
          <w:szCs w:val="24"/>
          <w:rtl w:val="0"/>
        </w:rPr>
        <w:t xml:space="preserve">Оригами – создание игрушки для новогодней ёлки. Приёмы складывания бумаги.</w:t>
      </w:r>
    </w:p>
    <w:p w:rsidR="00000000" w:rsidDel="00000000" w:rsidP="00000000" w:rsidRDefault="00000000" w:rsidRPr="00000000" w14:paraId="00001855">
      <w:pPr>
        <w:spacing w:line="276" w:lineRule="auto"/>
        <w:jc w:val="both"/>
        <w:rPr>
          <w:sz w:val="24"/>
          <w:szCs w:val="24"/>
        </w:rPr>
      </w:pPr>
      <w:r w:rsidDel="00000000" w:rsidR="00000000" w:rsidRPr="00000000">
        <w:rPr>
          <w:sz w:val="24"/>
          <w:szCs w:val="24"/>
          <w:rtl w:val="0"/>
        </w:rPr>
        <w:t xml:space="preserve">Модуль «Архитектура»</w:t>
      </w:r>
    </w:p>
    <w:p w:rsidR="00000000" w:rsidDel="00000000" w:rsidP="00000000" w:rsidRDefault="00000000" w:rsidRPr="00000000" w14:paraId="00001856">
      <w:pPr>
        <w:spacing w:line="276" w:lineRule="auto"/>
        <w:jc w:val="both"/>
        <w:rPr>
          <w:sz w:val="24"/>
          <w:szCs w:val="24"/>
        </w:rPr>
      </w:pPr>
      <w:r w:rsidDel="00000000" w:rsidR="00000000" w:rsidRPr="00000000">
        <w:rPr>
          <w:sz w:val="24"/>
          <w:szCs w:val="24"/>
          <w:rtl w:val="0"/>
        </w:rPr>
        <w:t xml:space="preserve">Наблюдение разнообразных архитектурных зданий в окружающем мире (по фотографиям), обсуждение особенностей и составных частей зданий.</w:t>
      </w:r>
    </w:p>
    <w:p w:rsidR="00000000" w:rsidDel="00000000" w:rsidP="00000000" w:rsidRDefault="00000000" w:rsidRPr="00000000" w14:paraId="00001857">
      <w:pPr>
        <w:spacing w:line="276" w:lineRule="auto"/>
        <w:jc w:val="both"/>
        <w:rPr>
          <w:sz w:val="24"/>
          <w:szCs w:val="24"/>
        </w:rPr>
      </w:pPr>
      <w:r w:rsidDel="00000000" w:rsidR="00000000" w:rsidRPr="00000000">
        <w:rPr>
          <w:sz w:val="24"/>
          <w:szCs w:val="24"/>
          <w:rtl w:val="0"/>
        </w:rPr>
        <w:t xml:space="preserve">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000000" w:rsidDel="00000000" w:rsidP="00000000" w:rsidRDefault="00000000" w:rsidRPr="00000000" w14:paraId="00001858">
      <w:pPr>
        <w:spacing w:line="276" w:lineRule="auto"/>
        <w:jc w:val="both"/>
        <w:rPr>
          <w:sz w:val="24"/>
          <w:szCs w:val="24"/>
        </w:rPr>
      </w:pPr>
      <w:r w:rsidDel="00000000" w:rsidR="00000000" w:rsidRPr="00000000">
        <w:rPr>
          <w:sz w:val="24"/>
          <w:szCs w:val="24"/>
          <w:rtl w:val="0"/>
        </w:rPr>
        <w:t xml:space="preserve">Макетирование (или аппликация) пространственной среды сказочного города из бумаги, картона или пластилина.</w:t>
      </w:r>
    </w:p>
    <w:p w:rsidR="00000000" w:rsidDel="00000000" w:rsidP="00000000" w:rsidRDefault="00000000" w:rsidRPr="00000000" w14:paraId="00001859">
      <w:pPr>
        <w:spacing w:line="276" w:lineRule="auto"/>
        <w:jc w:val="both"/>
        <w:rPr>
          <w:sz w:val="24"/>
          <w:szCs w:val="24"/>
        </w:rPr>
      </w:pPr>
      <w:r w:rsidDel="00000000" w:rsidR="00000000" w:rsidRPr="00000000">
        <w:rPr>
          <w:sz w:val="24"/>
          <w:szCs w:val="24"/>
          <w:rtl w:val="0"/>
        </w:rPr>
        <w:t xml:space="preserve">Модуль «Восприятие произведений искусства»</w:t>
      </w:r>
    </w:p>
    <w:p w:rsidR="00000000" w:rsidDel="00000000" w:rsidP="00000000" w:rsidRDefault="00000000" w:rsidRPr="00000000" w14:paraId="0000185A">
      <w:pPr>
        <w:spacing w:line="276" w:lineRule="auto"/>
        <w:jc w:val="both"/>
        <w:rPr>
          <w:sz w:val="24"/>
          <w:szCs w:val="24"/>
        </w:rPr>
      </w:pPr>
      <w:r w:rsidDel="00000000" w:rsidR="00000000" w:rsidRPr="00000000">
        <w:rPr>
          <w:sz w:val="24"/>
          <w:szCs w:val="24"/>
          <w:rtl w:val="0"/>
        </w:rPr>
        <w:t xml:space="preserve">Восприятие произведений детского творчества. Обсуждение сюжетного и эмоционального содержания детских работ.</w:t>
      </w:r>
    </w:p>
    <w:p w:rsidR="00000000" w:rsidDel="00000000" w:rsidP="00000000" w:rsidRDefault="00000000" w:rsidRPr="00000000" w14:paraId="0000185B">
      <w:pPr>
        <w:spacing w:line="276" w:lineRule="auto"/>
        <w:jc w:val="both"/>
        <w:rPr>
          <w:sz w:val="24"/>
          <w:szCs w:val="24"/>
        </w:rPr>
      </w:pPr>
      <w:r w:rsidDel="00000000" w:rsidR="00000000" w:rsidRPr="00000000">
        <w:rPr>
          <w:sz w:val="24"/>
          <w:szCs w:val="24"/>
          <w:rtl w:val="0"/>
        </w:rP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000000" w:rsidDel="00000000" w:rsidP="00000000" w:rsidRDefault="00000000" w:rsidRPr="00000000" w14:paraId="0000185C">
      <w:pPr>
        <w:spacing w:line="276" w:lineRule="auto"/>
        <w:jc w:val="both"/>
        <w:rPr>
          <w:sz w:val="24"/>
          <w:szCs w:val="24"/>
        </w:rPr>
      </w:pPr>
      <w:r w:rsidDel="00000000" w:rsidR="00000000" w:rsidRPr="00000000">
        <w:rPr>
          <w:sz w:val="24"/>
          <w:szCs w:val="24"/>
          <w:rtl w:val="0"/>
        </w:rPr>
        <w:t xml:space="preserve">Рассматривание иллюстраций детской книги на основе содержательных установок учителя в соответствии с изучаемой темой.</w:t>
      </w:r>
    </w:p>
    <w:p w:rsidR="00000000" w:rsidDel="00000000" w:rsidP="00000000" w:rsidRDefault="00000000" w:rsidRPr="00000000" w14:paraId="0000185D">
      <w:pPr>
        <w:spacing w:line="276" w:lineRule="auto"/>
        <w:jc w:val="both"/>
        <w:rPr>
          <w:sz w:val="24"/>
          <w:szCs w:val="24"/>
        </w:rPr>
      </w:pPr>
      <w:r w:rsidDel="00000000" w:rsidR="00000000" w:rsidRPr="00000000">
        <w:rPr>
          <w:sz w:val="24"/>
          <w:szCs w:val="24"/>
          <w:rtl w:val="0"/>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и другие по выбору учителя).</w:t>
      </w:r>
    </w:p>
    <w:p w:rsidR="00000000" w:rsidDel="00000000" w:rsidP="00000000" w:rsidRDefault="00000000" w:rsidRPr="00000000" w14:paraId="0000185E">
      <w:pPr>
        <w:spacing w:line="276" w:lineRule="auto"/>
        <w:jc w:val="both"/>
        <w:rPr>
          <w:sz w:val="24"/>
          <w:szCs w:val="24"/>
        </w:rPr>
      </w:pPr>
      <w:r w:rsidDel="00000000" w:rsidR="00000000" w:rsidRPr="00000000">
        <w:rPr>
          <w:sz w:val="24"/>
          <w:szCs w:val="24"/>
          <w:rtl w:val="0"/>
        </w:rP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000000" w:rsidDel="00000000" w:rsidP="00000000" w:rsidRDefault="00000000" w:rsidRPr="00000000" w14:paraId="0000185F">
      <w:pPr>
        <w:spacing w:line="276" w:lineRule="auto"/>
        <w:jc w:val="both"/>
        <w:rPr>
          <w:sz w:val="24"/>
          <w:szCs w:val="24"/>
        </w:rPr>
      </w:pPr>
      <w:r w:rsidDel="00000000" w:rsidR="00000000" w:rsidRPr="00000000">
        <w:rPr>
          <w:sz w:val="24"/>
          <w:szCs w:val="24"/>
          <w:rtl w:val="0"/>
        </w:rPr>
        <w:t xml:space="preserve">Модуль «Азбука цифровой графики»</w:t>
      </w:r>
    </w:p>
    <w:p w:rsidR="00000000" w:rsidDel="00000000" w:rsidP="00000000" w:rsidRDefault="00000000" w:rsidRPr="00000000" w14:paraId="00001860">
      <w:pPr>
        <w:spacing w:line="276" w:lineRule="auto"/>
        <w:jc w:val="both"/>
        <w:rPr>
          <w:sz w:val="24"/>
          <w:szCs w:val="24"/>
        </w:rPr>
      </w:pPr>
      <w:r w:rsidDel="00000000" w:rsidR="00000000" w:rsidRPr="00000000">
        <w:rPr>
          <w:sz w:val="24"/>
          <w:szCs w:val="24"/>
          <w:rtl w:val="0"/>
        </w:rPr>
        <w:t xml:space="preserve">Фотографирование мелких деталей природы, выражение ярких зрительных впечатлений.</w:t>
      </w:r>
    </w:p>
    <w:p w:rsidR="00000000" w:rsidDel="00000000" w:rsidP="00000000" w:rsidRDefault="00000000" w:rsidRPr="00000000" w14:paraId="00001861">
      <w:pPr>
        <w:spacing w:line="276" w:lineRule="auto"/>
        <w:jc w:val="both"/>
        <w:rPr>
          <w:sz w:val="24"/>
          <w:szCs w:val="24"/>
        </w:rPr>
      </w:pPr>
      <w:r w:rsidDel="00000000" w:rsidR="00000000" w:rsidRPr="00000000">
        <w:rPr>
          <w:sz w:val="24"/>
          <w:szCs w:val="24"/>
          <w:rtl w:val="0"/>
        </w:rPr>
        <w:t xml:space="preserve">Обсуждение в условиях урока ученических фотографий, соответствующих изучаемой теме.</w:t>
      </w:r>
    </w:p>
    <w:p w:rsidR="00000000" w:rsidDel="00000000" w:rsidP="00000000" w:rsidRDefault="00000000" w:rsidRPr="00000000" w14:paraId="00001862">
      <w:pPr>
        <w:spacing w:line="276" w:lineRule="auto"/>
        <w:jc w:val="both"/>
        <w:rPr>
          <w:sz w:val="24"/>
          <w:szCs w:val="24"/>
        </w:rPr>
      </w:pPr>
      <w:r w:rsidDel="00000000" w:rsidR="00000000" w:rsidRPr="00000000">
        <w:rPr>
          <w:rtl w:val="0"/>
        </w:rPr>
      </w:r>
    </w:p>
    <w:p w:rsidR="00000000" w:rsidDel="00000000" w:rsidP="00000000" w:rsidRDefault="00000000" w:rsidRPr="00000000" w14:paraId="00001863">
      <w:pPr>
        <w:spacing w:line="276" w:lineRule="auto"/>
        <w:jc w:val="both"/>
        <w:rPr>
          <w:b w:val="1"/>
          <w:sz w:val="24"/>
          <w:szCs w:val="24"/>
        </w:rPr>
      </w:pPr>
      <w:r w:rsidDel="00000000" w:rsidR="00000000" w:rsidRPr="00000000">
        <w:rPr>
          <w:b w:val="1"/>
          <w:sz w:val="24"/>
          <w:szCs w:val="24"/>
          <w:rtl w:val="0"/>
        </w:rPr>
        <w:t xml:space="preserve">2 КЛАСС</w:t>
      </w:r>
    </w:p>
    <w:p w:rsidR="00000000" w:rsidDel="00000000" w:rsidP="00000000" w:rsidRDefault="00000000" w:rsidRPr="00000000" w14:paraId="00001864">
      <w:pPr>
        <w:spacing w:line="276" w:lineRule="auto"/>
        <w:jc w:val="both"/>
        <w:rPr>
          <w:sz w:val="24"/>
          <w:szCs w:val="24"/>
        </w:rPr>
      </w:pPr>
      <w:r w:rsidDel="00000000" w:rsidR="00000000" w:rsidRPr="00000000">
        <w:rPr>
          <w:sz w:val="24"/>
          <w:szCs w:val="24"/>
          <w:rtl w:val="0"/>
        </w:rPr>
        <w:t xml:space="preserve">Модуль «Графика»</w:t>
      </w:r>
    </w:p>
    <w:p w:rsidR="00000000" w:rsidDel="00000000" w:rsidP="00000000" w:rsidRDefault="00000000" w:rsidRPr="00000000" w14:paraId="00001865">
      <w:pPr>
        <w:spacing w:line="276" w:lineRule="auto"/>
        <w:jc w:val="both"/>
        <w:rPr>
          <w:sz w:val="24"/>
          <w:szCs w:val="24"/>
        </w:rPr>
      </w:pPr>
      <w:r w:rsidDel="00000000" w:rsidR="00000000" w:rsidRPr="00000000">
        <w:rPr>
          <w:sz w:val="24"/>
          <w:szCs w:val="24"/>
          <w:rtl w:val="0"/>
        </w:rPr>
        <w:t xml:space="preserve">Ритм линий. Выразительность линии. Художественные материалы для линейного рисунка и их свойства. Развитие навыков линейного рисунка.</w:t>
      </w:r>
    </w:p>
    <w:p w:rsidR="00000000" w:rsidDel="00000000" w:rsidP="00000000" w:rsidRDefault="00000000" w:rsidRPr="00000000" w14:paraId="00001866">
      <w:pPr>
        <w:spacing w:line="276" w:lineRule="auto"/>
        <w:jc w:val="both"/>
        <w:rPr>
          <w:sz w:val="24"/>
          <w:szCs w:val="24"/>
        </w:rPr>
      </w:pPr>
      <w:r w:rsidDel="00000000" w:rsidR="00000000" w:rsidRPr="00000000">
        <w:rPr>
          <w:sz w:val="24"/>
          <w:szCs w:val="24"/>
          <w:rtl w:val="0"/>
        </w:rPr>
        <w:t xml:space="preserve">Пастель и мелки – особенности и выразительные свойства графических материалов, приёмы работы.</w:t>
      </w:r>
    </w:p>
    <w:p w:rsidR="00000000" w:rsidDel="00000000" w:rsidP="00000000" w:rsidRDefault="00000000" w:rsidRPr="00000000" w14:paraId="00001867">
      <w:pPr>
        <w:spacing w:line="276" w:lineRule="auto"/>
        <w:jc w:val="both"/>
        <w:rPr>
          <w:sz w:val="24"/>
          <w:szCs w:val="24"/>
        </w:rPr>
      </w:pPr>
      <w:r w:rsidDel="00000000" w:rsidR="00000000" w:rsidRPr="00000000">
        <w:rPr>
          <w:sz w:val="24"/>
          <w:szCs w:val="24"/>
          <w:rtl w:val="0"/>
        </w:rPr>
        <w:t xml:space="preserve">Ритм пятен: освоение основ композиции. Расположение пятна на плоскости листа: сгущение, разброс, доминанта, равновесие, спокойствие и движение.</w:t>
      </w:r>
    </w:p>
    <w:p w:rsidR="00000000" w:rsidDel="00000000" w:rsidP="00000000" w:rsidRDefault="00000000" w:rsidRPr="00000000" w14:paraId="00001868">
      <w:pPr>
        <w:spacing w:line="276" w:lineRule="auto"/>
        <w:jc w:val="both"/>
        <w:rPr>
          <w:sz w:val="24"/>
          <w:szCs w:val="24"/>
        </w:rPr>
      </w:pPr>
      <w:r w:rsidDel="00000000" w:rsidR="00000000" w:rsidRPr="00000000">
        <w:rPr>
          <w:sz w:val="24"/>
          <w:szCs w:val="24"/>
          <w:rtl w:val="0"/>
        </w:rPr>
        <w:t xml:space="preserve">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000000" w:rsidDel="00000000" w:rsidP="00000000" w:rsidRDefault="00000000" w:rsidRPr="00000000" w14:paraId="00001869">
      <w:pPr>
        <w:spacing w:line="276" w:lineRule="auto"/>
        <w:jc w:val="both"/>
        <w:rPr>
          <w:sz w:val="24"/>
          <w:szCs w:val="24"/>
        </w:rPr>
      </w:pPr>
      <w:r w:rsidDel="00000000" w:rsidR="00000000" w:rsidRPr="00000000">
        <w:rPr>
          <w:sz w:val="24"/>
          <w:szCs w:val="24"/>
          <w:rtl w:val="0"/>
        </w:rPr>
        <w:t xml:space="preserve">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000000" w:rsidDel="00000000" w:rsidP="00000000" w:rsidRDefault="00000000" w:rsidRPr="00000000" w14:paraId="0000186A">
      <w:pPr>
        <w:spacing w:line="276" w:lineRule="auto"/>
        <w:jc w:val="both"/>
        <w:rPr>
          <w:sz w:val="24"/>
          <w:szCs w:val="24"/>
        </w:rPr>
      </w:pPr>
      <w:r w:rsidDel="00000000" w:rsidR="00000000" w:rsidRPr="00000000">
        <w:rPr>
          <w:sz w:val="24"/>
          <w:szCs w:val="24"/>
          <w:rtl w:val="0"/>
        </w:rPr>
        <w:t xml:space="preserve">Графический рисунок   животного   с   активным   выражением   его   характера.</w:t>
      </w:r>
    </w:p>
    <w:p w:rsidR="00000000" w:rsidDel="00000000" w:rsidP="00000000" w:rsidRDefault="00000000" w:rsidRPr="00000000" w14:paraId="0000186B">
      <w:pPr>
        <w:spacing w:line="276" w:lineRule="auto"/>
        <w:jc w:val="both"/>
        <w:rPr>
          <w:sz w:val="24"/>
          <w:szCs w:val="24"/>
        </w:rPr>
      </w:pPr>
      <w:r w:rsidDel="00000000" w:rsidR="00000000" w:rsidRPr="00000000">
        <w:rPr>
          <w:sz w:val="24"/>
          <w:szCs w:val="24"/>
          <w:rtl w:val="0"/>
        </w:rPr>
        <w:t xml:space="preserve">Рассматривание графических произведений анималистического жанра.</w:t>
      </w:r>
    </w:p>
    <w:p w:rsidR="00000000" w:rsidDel="00000000" w:rsidP="00000000" w:rsidRDefault="00000000" w:rsidRPr="00000000" w14:paraId="0000186C">
      <w:pPr>
        <w:spacing w:line="276" w:lineRule="auto"/>
        <w:jc w:val="both"/>
        <w:rPr>
          <w:sz w:val="24"/>
          <w:szCs w:val="24"/>
        </w:rPr>
      </w:pPr>
      <w:r w:rsidDel="00000000" w:rsidR="00000000" w:rsidRPr="00000000">
        <w:rPr>
          <w:sz w:val="24"/>
          <w:szCs w:val="24"/>
          <w:rtl w:val="0"/>
        </w:rPr>
        <w:t xml:space="preserve">Модуль «Живопись»</w:t>
      </w:r>
    </w:p>
    <w:p w:rsidR="00000000" w:rsidDel="00000000" w:rsidP="00000000" w:rsidRDefault="00000000" w:rsidRPr="00000000" w14:paraId="0000186D">
      <w:pPr>
        <w:spacing w:line="276" w:lineRule="auto"/>
        <w:jc w:val="both"/>
        <w:rPr>
          <w:sz w:val="24"/>
          <w:szCs w:val="24"/>
        </w:rPr>
      </w:pPr>
      <w:r w:rsidDel="00000000" w:rsidR="00000000" w:rsidRPr="00000000">
        <w:rPr>
          <w:sz w:val="24"/>
          <w:szCs w:val="24"/>
          <w:rtl w:val="0"/>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000000" w:rsidDel="00000000" w:rsidP="00000000" w:rsidRDefault="00000000" w:rsidRPr="00000000" w14:paraId="0000186E">
      <w:pPr>
        <w:spacing w:line="276" w:lineRule="auto"/>
        <w:jc w:val="both"/>
        <w:rPr>
          <w:sz w:val="24"/>
          <w:szCs w:val="24"/>
        </w:rPr>
      </w:pPr>
      <w:r w:rsidDel="00000000" w:rsidR="00000000" w:rsidRPr="00000000">
        <w:rPr>
          <w:sz w:val="24"/>
          <w:szCs w:val="24"/>
          <w:rtl w:val="0"/>
        </w:rPr>
        <w:t xml:space="preserve">Акварель и её свойства. Акварельные кисти. Приёмы работы акварелью. Цвет тёплый и холодный – цветовой контраст.</w:t>
      </w:r>
    </w:p>
    <w:p w:rsidR="00000000" w:rsidDel="00000000" w:rsidP="00000000" w:rsidRDefault="00000000" w:rsidRPr="00000000" w14:paraId="0000186F">
      <w:pPr>
        <w:spacing w:line="276" w:lineRule="auto"/>
        <w:jc w:val="both"/>
        <w:rPr>
          <w:sz w:val="24"/>
          <w:szCs w:val="24"/>
        </w:rPr>
      </w:pPr>
      <w:r w:rsidDel="00000000" w:rsidR="00000000" w:rsidRPr="00000000">
        <w:rPr>
          <w:sz w:val="24"/>
          <w:szCs w:val="24"/>
          <w:rtl w:val="0"/>
        </w:rPr>
        <w:t xml:space="preserve">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000000" w:rsidDel="00000000" w:rsidP="00000000" w:rsidRDefault="00000000" w:rsidRPr="00000000" w14:paraId="00001870">
      <w:pPr>
        <w:spacing w:line="276" w:lineRule="auto"/>
        <w:jc w:val="both"/>
        <w:rPr>
          <w:sz w:val="24"/>
          <w:szCs w:val="24"/>
        </w:rPr>
      </w:pPr>
      <w:r w:rsidDel="00000000" w:rsidR="00000000" w:rsidRPr="00000000">
        <w:rPr>
          <w:sz w:val="24"/>
          <w:szCs w:val="24"/>
          <w:rtl w:val="0"/>
        </w:rPr>
        <w:t xml:space="preserve">Цвет открытый – звонкий и приглушённый, тихий. Эмоциональная выразительность цвета.</w:t>
      </w:r>
    </w:p>
    <w:p w:rsidR="00000000" w:rsidDel="00000000" w:rsidP="00000000" w:rsidRDefault="00000000" w:rsidRPr="00000000" w14:paraId="00001871">
      <w:pPr>
        <w:spacing w:line="276" w:lineRule="auto"/>
        <w:jc w:val="both"/>
        <w:rPr>
          <w:sz w:val="24"/>
          <w:szCs w:val="24"/>
        </w:rPr>
      </w:pPr>
      <w:r w:rsidDel="00000000" w:rsidR="00000000" w:rsidRPr="00000000">
        <w:rPr>
          <w:sz w:val="24"/>
          <w:szCs w:val="24"/>
          <w:rtl w:val="0"/>
        </w:rPr>
        <w:t xml:space="preserve">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000000" w:rsidDel="00000000" w:rsidP="00000000" w:rsidRDefault="00000000" w:rsidRPr="00000000" w14:paraId="00001872">
      <w:pPr>
        <w:spacing w:line="276" w:lineRule="auto"/>
        <w:jc w:val="both"/>
        <w:rPr>
          <w:sz w:val="24"/>
          <w:szCs w:val="24"/>
        </w:rPr>
      </w:pPr>
      <w:r w:rsidDel="00000000" w:rsidR="00000000" w:rsidRPr="00000000">
        <w:rPr>
          <w:sz w:val="24"/>
          <w:szCs w:val="24"/>
          <w:rtl w:val="0"/>
        </w:rPr>
        <w:t xml:space="preserve">Изображение сказочного персонажа с ярко выраженным характером (образ мужской или женский).</w:t>
      </w:r>
    </w:p>
    <w:p w:rsidR="00000000" w:rsidDel="00000000" w:rsidP="00000000" w:rsidRDefault="00000000" w:rsidRPr="00000000" w14:paraId="00001873">
      <w:pPr>
        <w:spacing w:line="276" w:lineRule="auto"/>
        <w:jc w:val="both"/>
        <w:rPr>
          <w:sz w:val="24"/>
          <w:szCs w:val="24"/>
        </w:rPr>
      </w:pPr>
      <w:r w:rsidDel="00000000" w:rsidR="00000000" w:rsidRPr="00000000">
        <w:rPr>
          <w:sz w:val="24"/>
          <w:szCs w:val="24"/>
          <w:rtl w:val="0"/>
        </w:rPr>
        <w:t xml:space="preserve">Модуль «Скульптура»</w:t>
      </w:r>
    </w:p>
    <w:p w:rsidR="00000000" w:rsidDel="00000000" w:rsidP="00000000" w:rsidRDefault="00000000" w:rsidRPr="00000000" w14:paraId="00001874">
      <w:pPr>
        <w:spacing w:line="276" w:lineRule="auto"/>
        <w:jc w:val="both"/>
        <w:rPr>
          <w:sz w:val="24"/>
          <w:szCs w:val="24"/>
        </w:rPr>
      </w:pPr>
      <w:r w:rsidDel="00000000" w:rsidR="00000000" w:rsidRPr="00000000">
        <w:rPr>
          <w:sz w:val="24"/>
          <w:szCs w:val="24"/>
          <w:rtl w:val="0"/>
        </w:rPr>
        <w:t xml:space="preserve">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000000" w:rsidDel="00000000" w:rsidP="00000000" w:rsidRDefault="00000000" w:rsidRPr="00000000" w14:paraId="00001875">
      <w:pPr>
        <w:spacing w:line="276" w:lineRule="auto"/>
        <w:jc w:val="both"/>
        <w:rPr>
          <w:sz w:val="24"/>
          <w:szCs w:val="24"/>
        </w:rPr>
      </w:pPr>
      <w:r w:rsidDel="00000000" w:rsidR="00000000" w:rsidRPr="00000000">
        <w:rPr>
          <w:sz w:val="24"/>
          <w:szCs w:val="24"/>
          <w:rtl w:val="0"/>
        </w:rPr>
        <w:t xml:space="preserve">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000000" w:rsidDel="00000000" w:rsidP="00000000" w:rsidRDefault="00000000" w:rsidRPr="00000000" w14:paraId="00001876">
      <w:pPr>
        <w:spacing w:line="276" w:lineRule="auto"/>
        <w:jc w:val="both"/>
        <w:rPr>
          <w:sz w:val="24"/>
          <w:szCs w:val="24"/>
        </w:rPr>
      </w:pPr>
      <w:r w:rsidDel="00000000" w:rsidR="00000000" w:rsidRPr="00000000">
        <w:rPr>
          <w:sz w:val="24"/>
          <w:szCs w:val="24"/>
          <w:rtl w:val="0"/>
        </w:rPr>
        <w:t xml:space="preserve">Изображение движения и статики в скульптуре: лепка из пластилина тяжёлой, неповоротливой и лёгкой, стремительной формы.</w:t>
      </w:r>
    </w:p>
    <w:p w:rsidR="00000000" w:rsidDel="00000000" w:rsidP="00000000" w:rsidRDefault="00000000" w:rsidRPr="00000000" w14:paraId="00001877">
      <w:pPr>
        <w:spacing w:line="276" w:lineRule="auto"/>
        <w:jc w:val="both"/>
        <w:rPr>
          <w:sz w:val="24"/>
          <w:szCs w:val="24"/>
        </w:rPr>
      </w:pPr>
      <w:r w:rsidDel="00000000" w:rsidR="00000000" w:rsidRPr="00000000">
        <w:rPr>
          <w:sz w:val="24"/>
          <w:szCs w:val="24"/>
          <w:rtl w:val="0"/>
        </w:rPr>
        <w:t xml:space="preserve">Модуль «Декоративно-прикладное искусство»</w:t>
      </w:r>
    </w:p>
    <w:p w:rsidR="00000000" w:rsidDel="00000000" w:rsidP="00000000" w:rsidRDefault="00000000" w:rsidRPr="00000000" w14:paraId="00001878">
      <w:pPr>
        <w:spacing w:line="276" w:lineRule="auto"/>
        <w:jc w:val="both"/>
        <w:rPr>
          <w:sz w:val="24"/>
          <w:szCs w:val="24"/>
        </w:rPr>
      </w:pPr>
      <w:r w:rsidDel="00000000" w:rsidR="00000000" w:rsidRPr="00000000">
        <w:rPr>
          <w:sz w:val="24"/>
          <w:szCs w:val="24"/>
          <w:rtl w:val="0"/>
        </w:rPr>
        <w:t xml:space="preserve">Наблюдение узоров в природе (на основе фотографий в условиях урока), например, снежинки, паутинки, росы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000000" w:rsidDel="00000000" w:rsidP="00000000" w:rsidRDefault="00000000" w:rsidRPr="00000000" w14:paraId="00001879">
      <w:pPr>
        <w:spacing w:line="276" w:lineRule="auto"/>
        <w:jc w:val="both"/>
        <w:rPr>
          <w:sz w:val="24"/>
          <w:szCs w:val="24"/>
        </w:rPr>
      </w:pPr>
      <w:r w:rsidDel="00000000" w:rsidR="00000000" w:rsidRPr="00000000">
        <w:rPr>
          <w:sz w:val="24"/>
          <w:szCs w:val="24"/>
          <w:rtl w:val="0"/>
        </w:rPr>
        <w:t xml:space="preserve">Рисунок геометрического орнамента кружева или вышивки. Декоративная композиция. Ритм пятен в декоративной аппликации.</w:t>
      </w:r>
    </w:p>
    <w:p w:rsidR="00000000" w:rsidDel="00000000" w:rsidP="00000000" w:rsidRDefault="00000000" w:rsidRPr="00000000" w14:paraId="0000187A">
      <w:pPr>
        <w:spacing w:line="276" w:lineRule="auto"/>
        <w:jc w:val="both"/>
        <w:rPr>
          <w:sz w:val="24"/>
          <w:szCs w:val="24"/>
        </w:rPr>
      </w:pPr>
      <w:r w:rsidDel="00000000" w:rsidR="00000000" w:rsidRPr="00000000">
        <w:rPr>
          <w:sz w:val="24"/>
          <w:szCs w:val="24"/>
          <w:rtl w:val="0"/>
        </w:rPr>
        <w:t xml:space="preserve">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000000" w:rsidDel="00000000" w:rsidP="00000000" w:rsidRDefault="00000000" w:rsidRPr="00000000" w14:paraId="0000187B">
      <w:pPr>
        <w:spacing w:line="276" w:lineRule="auto"/>
        <w:jc w:val="both"/>
        <w:rPr>
          <w:sz w:val="24"/>
          <w:szCs w:val="24"/>
        </w:rPr>
      </w:pPr>
      <w:r w:rsidDel="00000000" w:rsidR="00000000" w:rsidRPr="00000000">
        <w:rPr>
          <w:sz w:val="24"/>
          <w:szCs w:val="24"/>
          <w:rtl w:val="0"/>
        </w:rPr>
        <w:t xml:space="preserve">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000000" w:rsidDel="00000000" w:rsidP="00000000" w:rsidRDefault="00000000" w:rsidRPr="00000000" w14:paraId="0000187C">
      <w:pPr>
        <w:spacing w:line="276" w:lineRule="auto"/>
        <w:jc w:val="both"/>
        <w:rPr>
          <w:sz w:val="24"/>
          <w:szCs w:val="24"/>
        </w:rPr>
      </w:pPr>
      <w:r w:rsidDel="00000000" w:rsidR="00000000" w:rsidRPr="00000000">
        <w:rPr>
          <w:sz w:val="24"/>
          <w:szCs w:val="24"/>
          <w:rtl w:val="0"/>
        </w:rPr>
        <w:t xml:space="preserve">Модуль «Архитектура»</w:t>
      </w:r>
    </w:p>
    <w:p w:rsidR="00000000" w:rsidDel="00000000" w:rsidP="00000000" w:rsidRDefault="00000000" w:rsidRPr="00000000" w14:paraId="0000187D">
      <w:pPr>
        <w:spacing w:line="276" w:lineRule="auto"/>
        <w:jc w:val="both"/>
        <w:rPr>
          <w:sz w:val="24"/>
          <w:szCs w:val="24"/>
        </w:rPr>
      </w:pPr>
      <w:r w:rsidDel="00000000" w:rsidR="00000000" w:rsidRPr="00000000">
        <w:rPr>
          <w:sz w:val="24"/>
          <w:szCs w:val="24"/>
          <w:rtl w:val="0"/>
        </w:rPr>
        <w:t xml:space="preserve">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000000" w:rsidDel="00000000" w:rsidP="00000000" w:rsidRDefault="00000000" w:rsidRPr="00000000" w14:paraId="0000187E">
      <w:pPr>
        <w:spacing w:line="276" w:lineRule="auto"/>
        <w:jc w:val="both"/>
        <w:rPr>
          <w:sz w:val="24"/>
          <w:szCs w:val="24"/>
        </w:rPr>
      </w:pPr>
      <w:r w:rsidDel="00000000" w:rsidR="00000000" w:rsidRPr="00000000">
        <w:rPr>
          <w:sz w:val="24"/>
          <w:szCs w:val="24"/>
          <w:rtl w:val="0"/>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000000" w:rsidDel="00000000" w:rsidP="00000000" w:rsidRDefault="00000000" w:rsidRPr="00000000" w14:paraId="0000187F">
      <w:pPr>
        <w:spacing w:line="276" w:lineRule="auto"/>
        <w:jc w:val="both"/>
        <w:rPr>
          <w:sz w:val="24"/>
          <w:szCs w:val="24"/>
        </w:rPr>
      </w:pPr>
      <w:r w:rsidDel="00000000" w:rsidR="00000000" w:rsidRPr="00000000">
        <w:rPr>
          <w:sz w:val="24"/>
          <w:szCs w:val="24"/>
          <w:rtl w:val="0"/>
        </w:rPr>
        <w:t xml:space="preserve">Модуль «Восприятие произведений искусства».</w:t>
      </w:r>
    </w:p>
    <w:p w:rsidR="00000000" w:rsidDel="00000000" w:rsidP="00000000" w:rsidRDefault="00000000" w:rsidRPr="00000000" w14:paraId="00001880">
      <w:pPr>
        <w:spacing w:line="276" w:lineRule="auto"/>
        <w:jc w:val="both"/>
        <w:rPr>
          <w:sz w:val="24"/>
          <w:szCs w:val="24"/>
        </w:rPr>
      </w:pPr>
      <w:r w:rsidDel="00000000" w:rsidR="00000000" w:rsidRPr="00000000">
        <w:rPr>
          <w:sz w:val="24"/>
          <w:szCs w:val="24"/>
          <w:rtl w:val="0"/>
        </w:rPr>
        <w:t xml:space="preserve">Восприятие произведений детского творчества. Обсуждение сюжетного и эмоционального содержания детских работ.</w:t>
      </w:r>
    </w:p>
    <w:p w:rsidR="00000000" w:rsidDel="00000000" w:rsidP="00000000" w:rsidRDefault="00000000" w:rsidRPr="00000000" w14:paraId="00001881">
      <w:pPr>
        <w:spacing w:line="276" w:lineRule="auto"/>
        <w:jc w:val="both"/>
        <w:rPr>
          <w:sz w:val="24"/>
          <w:szCs w:val="24"/>
        </w:rPr>
      </w:pPr>
      <w:r w:rsidDel="00000000" w:rsidR="00000000" w:rsidRPr="00000000">
        <w:rPr>
          <w:sz w:val="24"/>
          <w:szCs w:val="24"/>
          <w:rtl w:val="0"/>
        </w:rPr>
        <w:t xml:space="preserve">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000000" w:rsidDel="00000000" w:rsidP="00000000" w:rsidRDefault="00000000" w:rsidRPr="00000000" w14:paraId="00001882">
      <w:pPr>
        <w:spacing w:line="276" w:lineRule="auto"/>
        <w:jc w:val="both"/>
        <w:rPr>
          <w:sz w:val="24"/>
          <w:szCs w:val="24"/>
        </w:rPr>
      </w:pPr>
      <w:r w:rsidDel="00000000" w:rsidR="00000000" w:rsidRPr="00000000">
        <w:rPr>
          <w:sz w:val="24"/>
          <w:szCs w:val="24"/>
          <w:rtl w:val="0"/>
        </w:rPr>
        <w:t xml:space="preserve">Восприятие орнаментальных произведений прикладного искусства (например, кружево, шитьё, резьба и роспись).</w:t>
      </w:r>
    </w:p>
    <w:p w:rsidR="00000000" w:rsidDel="00000000" w:rsidP="00000000" w:rsidRDefault="00000000" w:rsidRPr="00000000" w14:paraId="00001883">
      <w:pPr>
        <w:spacing w:line="276" w:lineRule="auto"/>
        <w:jc w:val="both"/>
        <w:rPr>
          <w:sz w:val="24"/>
          <w:szCs w:val="24"/>
        </w:rPr>
      </w:pPr>
      <w:r w:rsidDel="00000000" w:rsidR="00000000" w:rsidRPr="00000000">
        <w:rPr>
          <w:sz w:val="24"/>
          <w:szCs w:val="24"/>
          <w:rtl w:val="0"/>
        </w:rPr>
        <w:t xml:space="preserve">Восприятие произведений живописи с активным выражением цветового состояния в природе. Произведения И. И. Левитана, И. И. Шишкина, Н. П. Крымова.</w:t>
      </w:r>
    </w:p>
    <w:p w:rsidR="00000000" w:rsidDel="00000000" w:rsidP="00000000" w:rsidRDefault="00000000" w:rsidRPr="00000000" w14:paraId="00001884">
      <w:pPr>
        <w:spacing w:line="276" w:lineRule="auto"/>
        <w:jc w:val="both"/>
        <w:rPr>
          <w:sz w:val="24"/>
          <w:szCs w:val="24"/>
        </w:rPr>
      </w:pPr>
      <w:r w:rsidDel="00000000" w:rsidR="00000000" w:rsidRPr="00000000">
        <w:rPr>
          <w:sz w:val="24"/>
          <w:szCs w:val="24"/>
          <w:rtl w:val="0"/>
        </w:rPr>
        <w:t xml:space="preserve">Восприятие произведений анималистического жанра в графике (например, произведений В. В. Ватагина, Е. И. Чарушина) и в скульптуре (произведения В. В. Ватагина). Наблюдение животных с точки зрения их пропорций, характера движения, пластики.</w:t>
      </w:r>
    </w:p>
    <w:p w:rsidR="00000000" w:rsidDel="00000000" w:rsidP="00000000" w:rsidRDefault="00000000" w:rsidRPr="00000000" w14:paraId="00001885">
      <w:pPr>
        <w:spacing w:line="276" w:lineRule="auto"/>
        <w:jc w:val="both"/>
        <w:rPr>
          <w:sz w:val="24"/>
          <w:szCs w:val="24"/>
        </w:rPr>
      </w:pPr>
      <w:r w:rsidDel="00000000" w:rsidR="00000000" w:rsidRPr="00000000">
        <w:rPr>
          <w:sz w:val="24"/>
          <w:szCs w:val="24"/>
          <w:rtl w:val="0"/>
        </w:rPr>
        <w:t xml:space="preserve">Модуль «Азбука цифровой графики».</w:t>
      </w:r>
    </w:p>
    <w:p w:rsidR="00000000" w:rsidDel="00000000" w:rsidP="00000000" w:rsidRDefault="00000000" w:rsidRPr="00000000" w14:paraId="00001886">
      <w:pPr>
        <w:spacing w:line="276" w:lineRule="auto"/>
        <w:jc w:val="both"/>
        <w:rPr>
          <w:sz w:val="24"/>
          <w:szCs w:val="24"/>
        </w:rPr>
      </w:pPr>
      <w:r w:rsidDel="00000000" w:rsidR="00000000" w:rsidRPr="00000000">
        <w:rPr>
          <w:sz w:val="24"/>
          <w:szCs w:val="24"/>
          <w:rtl w:val="0"/>
        </w:rPr>
        <w:t xml:space="preserve">Компьютерные средства изображения. Виды линий (в программе Paint или другом графическом редакторе).</w:t>
      </w:r>
    </w:p>
    <w:p w:rsidR="00000000" w:rsidDel="00000000" w:rsidP="00000000" w:rsidRDefault="00000000" w:rsidRPr="00000000" w14:paraId="00001887">
      <w:pPr>
        <w:spacing w:line="276" w:lineRule="auto"/>
        <w:jc w:val="both"/>
        <w:rPr>
          <w:sz w:val="24"/>
          <w:szCs w:val="24"/>
        </w:rPr>
      </w:pPr>
      <w:r w:rsidDel="00000000" w:rsidR="00000000" w:rsidRPr="00000000">
        <w:rPr>
          <w:sz w:val="24"/>
          <w:szCs w:val="24"/>
          <w:rtl w:val="0"/>
        </w:rPr>
        <w:t xml:space="preserve">Компьютерные средства изображения. Работа с геометрическими фигурами.</w:t>
      </w:r>
    </w:p>
    <w:p w:rsidR="00000000" w:rsidDel="00000000" w:rsidP="00000000" w:rsidRDefault="00000000" w:rsidRPr="00000000" w14:paraId="00001888">
      <w:pPr>
        <w:spacing w:line="276" w:lineRule="auto"/>
        <w:jc w:val="both"/>
        <w:rPr>
          <w:sz w:val="24"/>
          <w:szCs w:val="24"/>
        </w:rPr>
      </w:pPr>
      <w:r w:rsidDel="00000000" w:rsidR="00000000" w:rsidRPr="00000000">
        <w:rPr>
          <w:sz w:val="24"/>
          <w:szCs w:val="24"/>
          <w:rtl w:val="0"/>
        </w:rPr>
        <w:t xml:space="preserve">Трансформация и копирование геометрических фигур в программе Paint.</w:t>
      </w:r>
    </w:p>
    <w:p w:rsidR="00000000" w:rsidDel="00000000" w:rsidP="00000000" w:rsidRDefault="00000000" w:rsidRPr="00000000" w14:paraId="00001889">
      <w:pPr>
        <w:spacing w:line="276" w:lineRule="auto"/>
        <w:jc w:val="both"/>
        <w:rPr>
          <w:sz w:val="24"/>
          <w:szCs w:val="24"/>
        </w:rPr>
      </w:pPr>
      <w:r w:rsidDel="00000000" w:rsidR="00000000" w:rsidRPr="00000000">
        <w:rPr>
          <w:sz w:val="24"/>
          <w:szCs w:val="24"/>
          <w:rtl w:val="0"/>
        </w:rPr>
        <w:t xml:space="preserve">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rsidR="00000000" w:rsidDel="00000000" w:rsidP="00000000" w:rsidRDefault="00000000" w:rsidRPr="00000000" w14:paraId="0000188A">
      <w:pPr>
        <w:spacing w:line="276" w:lineRule="auto"/>
        <w:jc w:val="both"/>
        <w:rPr>
          <w:sz w:val="24"/>
          <w:szCs w:val="24"/>
        </w:rPr>
      </w:pPr>
      <w:r w:rsidDel="00000000" w:rsidR="00000000" w:rsidRPr="00000000">
        <w:rPr>
          <w:sz w:val="24"/>
          <w:szCs w:val="24"/>
          <w:rtl w:val="0"/>
        </w:rPr>
        <w:t xml:space="preserve">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rsidR="00000000" w:rsidDel="00000000" w:rsidP="00000000" w:rsidRDefault="00000000" w:rsidRPr="00000000" w14:paraId="0000188B">
      <w:pPr>
        <w:spacing w:line="276" w:lineRule="auto"/>
        <w:jc w:val="both"/>
        <w:rPr>
          <w:sz w:val="24"/>
          <w:szCs w:val="24"/>
        </w:rPr>
      </w:pPr>
      <w:r w:rsidDel="00000000" w:rsidR="00000000" w:rsidRPr="00000000">
        <w:rPr>
          <w:sz w:val="24"/>
          <w:szCs w:val="24"/>
          <w:rtl w:val="0"/>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000000" w:rsidDel="00000000" w:rsidP="00000000" w:rsidRDefault="00000000" w:rsidRPr="00000000" w14:paraId="0000188C">
      <w:pPr>
        <w:spacing w:line="276" w:lineRule="auto"/>
        <w:jc w:val="both"/>
        <w:rPr>
          <w:sz w:val="24"/>
          <w:szCs w:val="24"/>
        </w:rPr>
      </w:pPr>
      <w:r w:rsidDel="00000000" w:rsidR="00000000" w:rsidRPr="00000000">
        <w:rPr>
          <w:rtl w:val="0"/>
        </w:rPr>
      </w:r>
    </w:p>
    <w:p w:rsidR="00000000" w:rsidDel="00000000" w:rsidP="00000000" w:rsidRDefault="00000000" w:rsidRPr="00000000" w14:paraId="0000188D">
      <w:pPr>
        <w:spacing w:line="276" w:lineRule="auto"/>
        <w:jc w:val="both"/>
        <w:rPr>
          <w:b w:val="1"/>
          <w:sz w:val="24"/>
          <w:szCs w:val="24"/>
        </w:rPr>
      </w:pPr>
      <w:r w:rsidDel="00000000" w:rsidR="00000000" w:rsidRPr="00000000">
        <w:rPr>
          <w:b w:val="1"/>
          <w:sz w:val="24"/>
          <w:szCs w:val="24"/>
          <w:rtl w:val="0"/>
        </w:rPr>
        <w:t xml:space="preserve">3 КЛАСС</w:t>
      </w:r>
    </w:p>
    <w:p w:rsidR="00000000" w:rsidDel="00000000" w:rsidP="00000000" w:rsidRDefault="00000000" w:rsidRPr="00000000" w14:paraId="0000188E">
      <w:pPr>
        <w:spacing w:line="276" w:lineRule="auto"/>
        <w:jc w:val="both"/>
        <w:rPr>
          <w:sz w:val="24"/>
          <w:szCs w:val="24"/>
        </w:rPr>
      </w:pPr>
      <w:r w:rsidDel="00000000" w:rsidR="00000000" w:rsidRPr="00000000">
        <w:rPr>
          <w:sz w:val="24"/>
          <w:szCs w:val="24"/>
          <w:rtl w:val="0"/>
        </w:rPr>
        <w:t xml:space="preserve">Модуль «Графика»</w:t>
      </w:r>
    </w:p>
    <w:p w:rsidR="00000000" w:rsidDel="00000000" w:rsidP="00000000" w:rsidRDefault="00000000" w:rsidRPr="00000000" w14:paraId="0000188F">
      <w:pPr>
        <w:spacing w:line="276" w:lineRule="auto"/>
        <w:jc w:val="both"/>
        <w:rPr>
          <w:sz w:val="24"/>
          <w:szCs w:val="24"/>
        </w:rPr>
      </w:pPr>
      <w:r w:rsidDel="00000000" w:rsidR="00000000" w:rsidRPr="00000000">
        <w:rPr>
          <w:sz w:val="24"/>
          <w:szCs w:val="24"/>
          <w:rtl w:val="0"/>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000000" w:rsidDel="00000000" w:rsidP="00000000" w:rsidRDefault="00000000" w:rsidRPr="00000000" w14:paraId="00001890">
      <w:pPr>
        <w:spacing w:line="276" w:lineRule="auto"/>
        <w:jc w:val="both"/>
        <w:rPr>
          <w:sz w:val="24"/>
          <w:szCs w:val="24"/>
        </w:rPr>
      </w:pPr>
      <w:r w:rsidDel="00000000" w:rsidR="00000000" w:rsidRPr="00000000">
        <w:rPr>
          <w:sz w:val="24"/>
          <w:szCs w:val="24"/>
          <w:rtl w:val="0"/>
        </w:rPr>
        <w:t xml:space="preserve">Поздравительная открытка. Открытка-пожелание. Композиция открытки: совмещение текста (шрифта) и изображения. Рисунок открытки или аппликация.</w:t>
      </w:r>
    </w:p>
    <w:p w:rsidR="00000000" w:rsidDel="00000000" w:rsidP="00000000" w:rsidRDefault="00000000" w:rsidRPr="00000000" w14:paraId="00001891">
      <w:pPr>
        <w:spacing w:line="276" w:lineRule="auto"/>
        <w:jc w:val="both"/>
        <w:rPr>
          <w:sz w:val="24"/>
          <w:szCs w:val="24"/>
        </w:rPr>
      </w:pPr>
      <w:r w:rsidDel="00000000" w:rsidR="00000000" w:rsidRPr="00000000">
        <w:rPr>
          <w:sz w:val="24"/>
          <w:szCs w:val="24"/>
          <w:rtl w:val="0"/>
        </w:rPr>
        <w:t xml:space="preserve">Эскиз плаката или афиши. Совмещение шрифта и изображения. Особенности композиции плаката.</w:t>
      </w:r>
    </w:p>
    <w:p w:rsidR="00000000" w:rsidDel="00000000" w:rsidP="00000000" w:rsidRDefault="00000000" w:rsidRPr="00000000" w14:paraId="00001892">
      <w:pPr>
        <w:spacing w:line="276" w:lineRule="auto"/>
        <w:jc w:val="both"/>
        <w:rPr>
          <w:sz w:val="24"/>
          <w:szCs w:val="24"/>
        </w:rPr>
      </w:pPr>
      <w:r w:rsidDel="00000000" w:rsidR="00000000" w:rsidRPr="00000000">
        <w:rPr>
          <w:sz w:val="24"/>
          <w:szCs w:val="24"/>
          <w:rtl w:val="0"/>
        </w:rPr>
        <w:t xml:space="preserve">Графические зарисовки карандашами по памяти или на основе наблюдений и фотографий архитектурных достопримечательностей своего города.</w:t>
      </w:r>
    </w:p>
    <w:p w:rsidR="00000000" w:rsidDel="00000000" w:rsidP="00000000" w:rsidRDefault="00000000" w:rsidRPr="00000000" w14:paraId="00001893">
      <w:pPr>
        <w:spacing w:line="276" w:lineRule="auto"/>
        <w:jc w:val="both"/>
        <w:rPr>
          <w:sz w:val="24"/>
          <w:szCs w:val="24"/>
        </w:rPr>
      </w:pPr>
      <w:r w:rsidDel="00000000" w:rsidR="00000000" w:rsidRPr="00000000">
        <w:rPr>
          <w:sz w:val="24"/>
          <w:szCs w:val="24"/>
          <w:rtl w:val="0"/>
        </w:rPr>
        <w:t xml:space="preserve">Транспорт в городе. Рисунки реальных или фантастических машин.</w:t>
      </w:r>
    </w:p>
    <w:p w:rsidR="00000000" w:rsidDel="00000000" w:rsidP="00000000" w:rsidRDefault="00000000" w:rsidRPr="00000000" w14:paraId="00001894">
      <w:pPr>
        <w:spacing w:line="276" w:lineRule="auto"/>
        <w:jc w:val="both"/>
        <w:rPr>
          <w:sz w:val="24"/>
          <w:szCs w:val="24"/>
        </w:rPr>
      </w:pPr>
      <w:r w:rsidDel="00000000" w:rsidR="00000000" w:rsidRPr="00000000">
        <w:rPr>
          <w:sz w:val="24"/>
          <w:szCs w:val="24"/>
          <w:rtl w:val="0"/>
        </w:rPr>
        <w:t xml:space="preserve">Изображение лица человека. Строение, пропорции, взаиморасположение частей</w:t>
      </w:r>
    </w:p>
    <w:p w:rsidR="00000000" w:rsidDel="00000000" w:rsidP="00000000" w:rsidRDefault="00000000" w:rsidRPr="00000000" w14:paraId="00001895">
      <w:pPr>
        <w:spacing w:line="276" w:lineRule="auto"/>
        <w:jc w:val="both"/>
        <w:rPr>
          <w:sz w:val="24"/>
          <w:szCs w:val="24"/>
        </w:rPr>
      </w:pPr>
      <w:r w:rsidDel="00000000" w:rsidR="00000000" w:rsidRPr="00000000">
        <w:rPr>
          <w:sz w:val="24"/>
          <w:szCs w:val="24"/>
          <w:rtl w:val="0"/>
        </w:rPr>
        <w:t xml:space="preserve">лица.</w:t>
      </w:r>
    </w:p>
    <w:p w:rsidR="00000000" w:rsidDel="00000000" w:rsidP="00000000" w:rsidRDefault="00000000" w:rsidRPr="00000000" w14:paraId="00001896">
      <w:pPr>
        <w:spacing w:line="276" w:lineRule="auto"/>
        <w:jc w:val="both"/>
        <w:rPr>
          <w:sz w:val="24"/>
          <w:szCs w:val="24"/>
        </w:rPr>
      </w:pPr>
      <w:r w:rsidDel="00000000" w:rsidR="00000000" w:rsidRPr="00000000">
        <w:rPr>
          <w:sz w:val="24"/>
          <w:szCs w:val="24"/>
          <w:rtl w:val="0"/>
        </w:rPr>
        <w:t xml:space="preserve">Эскиз маски для маскарада: изображение лица – маски персонажа с ярко</w:t>
      </w:r>
    </w:p>
    <w:p w:rsidR="00000000" w:rsidDel="00000000" w:rsidP="00000000" w:rsidRDefault="00000000" w:rsidRPr="00000000" w14:paraId="00001897">
      <w:pPr>
        <w:spacing w:line="276" w:lineRule="auto"/>
        <w:jc w:val="both"/>
        <w:rPr>
          <w:sz w:val="24"/>
          <w:szCs w:val="24"/>
        </w:rPr>
      </w:pPr>
      <w:r w:rsidDel="00000000" w:rsidR="00000000" w:rsidRPr="00000000">
        <w:rPr>
          <w:sz w:val="24"/>
          <w:szCs w:val="24"/>
          <w:rtl w:val="0"/>
        </w:rPr>
        <w:t xml:space="preserve">выраженным характером. Аппликация из цветной бумаги.</w:t>
      </w:r>
    </w:p>
    <w:p w:rsidR="00000000" w:rsidDel="00000000" w:rsidP="00000000" w:rsidRDefault="00000000" w:rsidRPr="00000000" w14:paraId="00001898">
      <w:pPr>
        <w:spacing w:line="276" w:lineRule="auto"/>
        <w:jc w:val="both"/>
        <w:rPr>
          <w:sz w:val="24"/>
          <w:szCs w:val="24"/>
        </w:rPr>
      </w:pPr>
      <w:r w:rsidDel="00000000" w:rsidR="00000000" w:rsidRPr="00000000">
        <w:rPr>
          <w:sz w:val="24"/>
          <w:szCs w:val="24"/>
          <w:rtl w:val="0"/>
        </w:rPr>
        <w:t xml:space="preserve">Модуль «Живопись»</w:t>
      </w:r>
    </w:p>
    <w:p w:rsidR="00000000" w:rsidDel="00000000" w:rsidP="00000000" w:rsidRDefault="00000000" w:rsidRPr="00000000" w14:paraId="00001899">
      <w:pPr>
        <w:spacing w:line="276" w:lineRule="auto"/>
        <w:jc w:val="both"/>
        <w:rPr>
          <w:sz w:val="24"/>
          <w:szCs w:val="24"/>
        </w:rPr>
      </w:pPr>
      <w:r w:rsidDel="00000000" w:rsidR="00000000" w:rsidRPr="00000000">
        <w:rPr>
          <w:sz w:val="24"/>
          <w:szCs w:val="24"/>
          <w:rtl w:val="0"/>
        </w:rPr>
        <w:t xml:space="preserve">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000000" w:rsidDel="00000000" w:rsidP="00000000" w:rsidRDefault="00000000" w:rsidRPr="00000000" w14:paraId="0000189A">
      <w:pPr>
        <w:spacing w:line="276" w:lineRule="auto"/>
        <w:jc w:val="both"/>
        <w:rPr>
          <w:sz w:val="24"/>
          <w:szCs w:val="24"/>
        </w:rPr>
      </w:pPr>
      <w:r w:rsidDel="00000000" w:rsidR="00000000" w:rsidRPr="00000000">
        <w:rPr>
          <w:sz w:val="24"/>
          <w:szCs w:val="24"/>
          <w:rtl w:val="0"/>
        </w:rPr>
        <w:t xml:space="preserve">Тематическая композиция «Праздник в городе». Гуашь по цветной бумаге, возможно совмещение с наклейками в виде коллажа или аппликации.</w:t>
      </w:r>
    </w:p>
    <w:p w:rsidR="00000000" w:rsidDel="00000000" w:rsidP="00000000" w:rsidRDefault="00000000" w:rsidRPr="00000000" w14:paraId="0000189B">
      <w:pPr>
        <w:spacing w:line="276" w:lineRule="auto"/>
        <w:jc w:val="both"/>
        <w:rPr>
          <w:sz w:val="24"/>
          <w:szCs w:val="24"/>
        </w:rPr>
      </w:pPr>
      <w:r w:rsidDel="00000000" w:rsidR="00000000" w:rsidRPr="00000000">
        <w:rPr>
          <w:sz w:val="24"/>
          <w:szCs w:val="24"/>
          <w:rtl w:val="0"/>
        </w:rPr>
        <w:t xml:space="preserve">Натюрморт из простых предметов с натуры или по представлению. «Натюрморт-</w:t>
      </w:r>
    </w:p>
    <w:p w:rsidR="00000000" w:rsidDel="00000000" w:rsidP="00000000" w:rsidRDefault="00000000" w:rsidRPr="00000000" w14:paraId="0000189C">
      <w:pPr>
        <w:spacing w:line="276" w:lineRule="auto"/>
        <w:jc w:val="both"/>
        <w:rPr>
          <w:sz w:val="24"/>
          <w:szCs w:val="24"/>
        </w:rPr>
      </w:pPr>
      <w:r w:rsidDel="00000000" w:rsidR="00000000" w:rsidRPr="00000000">
        <w:rPr>
          <w:sz w:val="24"/>
          <w:szCs w:val="24"/>
          <w:rtl w:val="0"/>
        </w:rPr>
        <w:t xml:space="preserve">автопортрет» из предметов, характеризующих личность обучающегося.</w:t>
      </w:r>
    </w:p>
    <w:p w:rsidR="00000000" w:rsidDel="00000000" w:rsidP="00000000" w:rsidRDefault="00000000" w:rsidRPr="00000000" w14:paraId="0000189D">
      <w:pPr>
        <w:spacing w:line="276" w:lineRule="auto"/>
        <w:jc w:val="both"/>
        <w:rPr>
          <w:sz w:val="24"/>
          <w:szCs w:val="24"/>
        </w:rPr>
      </w:pPr>
      <w:r w:rsidDel="00000000" w:rsidR="00000000" w:rsidRPr="00000000">
        <w:rPr>
          <w:sz w:val="24"/>
          <w:szCs w:val="24"/>
          <w:rtl w:val="0"/>
        </w:rPr>
        <w:t xml:space="preserve">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000000" w:rsidDel="00000000" w:rsidP="00000000" w:rsidRDefault="00000000" w:rsidRPr="00000000" w14:paraId="0000189E">
      <w:pPr>
        <w:spacing w:line="276" w:lineRule="auto"/>
        <w:jc w:val="both"/>
        <w:rPr>
          <w:sz w:val="24"/>
          <w:szCs w:val="24"/>
        </w:rPr>
      </w:pPr>
      <w:r w:rsidDel="00000000" w:rsidR="00000000" w:rsidRPr="00000000">
        <w:rPr>
          <w:sz w:val="24"/>
          <w:szCs w:val="24"/>
          <w:rtl w:val="0"/>
        </w:rPr>
        <w:t xml:space="preserve">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000000" w:rsidDel="00000000" w:rsidP="00000000" w:rsidRDefault="00000000" w:rsidRPr="00000000" w14:paraId="0000189F">
      <w:pPr>
        <w:spacing w:line="276" w:lineRule="auto"/>
        <w:jc w:val="both"/>
        <w:rPr>
          <w:sz w:val="24"/>
          <w:szCs w:val="24"/>
        </w:rPr>
      </w:pPr>
      <w:r w:rsidDel="00000000" w:rsidR="00000000" w:rsidRPr="00000000">
        <w:rPr>
          <w:sz w:val="24"/>
          <w:szCs w:val="24"/>
          <w:rtl w:val="0"/>
        </w:rPr>
        <w:t xml:space="preserve">Модуль «Скульптура»</w:t>
      </w:r>
    </w:p>
    <w:p w:rsidR="00000000" w:rsidDel="00000000" w:rsidP="00000000" w:rsidRDefault="00000000" w:rsidRPr="00000000" w14:paraId="000018A0">
      <w:pPr>
        <w:spacing w:line="276" w:lineRule="auto"/>
        <w:jc w:val="both"/>
        <w:rPr>
          <w:sz w:val="24"/>
          <w:szCs w:val="24"/>
        </w:rPr>
      </w:pPr>
      <w:r w:rsidDel="00000000" w:rsidR="00000000" w:rsidRPr="00000000">
        <w:rPr>
          <w:sz w:val="24"/>
          <w:szCs w:val="24"/>
          <w:rtl w:val="0"/>
        </w:rPr>
        <w:t xml:space="preserve">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000000" w:rsidDel="00000000" w:rsidP="00000000" w:rsidRDefault="00000000" w:rsidRPr="00000000" w14:paraId="000018A1">
      <w:pPr>
        <w:spacing w:line="276" w:lineRule="auto"/>
        <w:jc w:val="both"/>
        <w:rPr>
          <w:sz w:val="24"/>
          <w:szCs w:val="24"/>
        </w:rPr>
      </w:pPr>
      <w:r w:rsidDel="00000000" w:rsidR="00000000" w:rsidRPr="00000000">
        <w:rPr>
          <w:sz w:val="24"/>
          <w:szCs w:val="24"/>
          <w:rtl w:val="0"/>
        </w:rPr>
        <w:t xml:space="preserve">Лепка сказочного персонажа на основе сюжета известной сказки или создание этого персонажа путём бумагопластики.</w:t>
      </w:r>
    </w:p>
    <w:p w:rsidR="00000000" w:rsidDel="00000000" w:rsidP="00000000" w:rsidRDefault="00000000" w:rsidRPr="00000000" w14:paraId="000018A2">
      <w:pPr>
        <w:spacing w:line="276" w:lineRule="auto"/>
        <w:jc w:val="both"/>
        <w:rPr>
          <w:sz w:val="24"/>
          <w:szCs w:val="24"/>
        </w:rPr>
      </w:pPr>
      <w:r w:rsidDel="00000000" w:rsidR="00000000" w:rsidRPr="00000000">
        <w:rPr>
          <w:sz w:val="24"/>
          <w:szCs w:val="24"/>
          <w:rtl w:val="0"/>
        </w:rPr>
        <w:t xml:space="preserve">Освоение знаний о видах скульптуры (по назначению) и жанрах скульптуры (по сюжету изображения).</w:t>
      </w:r>
    </w:p>
    <w:p w:rsidR="00000000" w:rsidDel="00000000" w:rsidP="00000000" w:rsidRDefault="00000000" w:rsidRPr="00000000" w14:paraId="000018A3">
      <w:pPr>
        <w:spacing w:line="276" w:lineRule="auto"/>
        <w:jc w:val="both"/>
        <w:rPr>
          <w:sz w:val="24"/>
          <w:szCs w:val="24"/>
        </w:rPr>
      </w:pPr>
      <w:r w:rsidDel="00000000" w:rsidR="00000000" w:rsidRPr="00000000">
        <w:rPr>
          <w:sz w:val="24"/>
          <w:szCs w:val="24"/>
          <w:rtl w:val="0"/>
        </w:rPr>
        <w:t xml:space="preserve">Лепка эскиза парковой скульптуры. Выражение пластики движения в скульптуре.</w:t>
      </w:r>
    </w:p>
    <w:p w:rsidR="00000000" w:rsidDel="00000000" w:rsidP="00000000" w:rsidRDefault="00000000" w:rsidRPr="00000000" w14:paraId="000018A4">
      <w:pPr>
        <w:spacing w:line="276" w:lineRule="auto"/>
        <w:jc w:val="both"/>
        <w:rPr>
          <w:sz w:val="24"/>
          <w:szCs w:val="24"/>
        </w:rPr>
      </w:pPr>
      <w:r w:rsidDel="00000000" w:rsidR="00000000" w:rsidRPr="00000000">
        <w:rPr>
          <w:sz w:val="24"/>
          <w:szCs w:val="24"/>
          <w:rtl w:val="0"/>
        </w:rPr>
        <w:t xml:space="preserve">Работа с пластилином или глиной.</w:t>
      </w:r>
    </w:p>
    <w:p w:rsidR="00000000" w:rsidDel="00000000" w:rsidP="00000000" w:rsidRDefault="00000000" w:rsidRPr="00000000" w14:paraId="000018A5">
      <w:pPr>
        <w:spacing w:line="276" w:lineRule="auto"/>
        <w:jc w:val="both"/>
        <w:rPr>
          <w:sz w:val="24"/>
          <w:szCs w:val="24"/>
        </w:rPr>
      </w:pPr>
      <w:r w:rsidDel="00000000" w:rsidR="00000000" w:rsidRPr="00000000">
        <w:rPr>
          <w:sz w:val="24"/>
          <w:szCs w:val="24"/>
          <w:rtl w:val="0"/>
        </w:rPr>
        <w:t xml:space="preserve">Модуль «Декоративно-прикладное искусство»</w:t>
      </w:r>
    </w:p>
    <w:p w:rsidR="00000000" w:rsidDel="00000000" w:rsidP="00000000" w:rsidRDefault="00000000" w:rsidRPr="00000000" w14:paraId="000018A6">
      <w:pPr>
        <w:spacing w:line="276" w:lineRule="auto"/>
        <w:jc w:val="both"/>
        <w:rPr>
          <w:sz w:val="24"/>
          <w:szCs w:val="24"/>
        </w:rPr>
      </w:pPr>
      <w:r w:rsidDel="00000000" w:rsidR="00000000" w:rsidRPr="00000000">
        <w:rPr>
          <w:sz w:val="24"/>
          <w:szCs w:val="24"/>
          <w:rtl w:val="0"/>
        </w:rPr>
        <w:t xml:space="preserve">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000000" w:rsidDel="00000000" w:rsidP="00000000" w:rsidRDefault="00000000" w:rsidRPr="00000000" w14:paraId="000018A7">
      <w:pPr>
        <w:spacing w:line="276" w:lineRule="auto"/>
        <w:jc w:val="both"/>
        <w:rPr>
          <w:sz w:val="24"/>
          <w:szCs w:val="24"/>
        </w:rPr>
      </w:pPr>
      <w:r w:rsidDel="00000000" w:rsidR="00000000" w:rsidRPr="00000000">
        <w:rPr>
          <w:sz w:val="24"/>
          <w:szCs w:val="24"/>
          <w:rtl w:val="0"/>
        </w:rPr>
        <w:t xml:space="preserve">Эскизы орнаментов для росписи тканей. Раппорт. Трафарет и создание орнамента при помощи печаток или штампов.</w:t>
      </w:r>
    </w:p>
    <w:p w:rsidR="00000000" w:rsidDel="00000000" w:rsidP="00000000" w:rsidRDefault="00000000" w:rsidRPr="00000000" w14:paraId="000018A8">
      <w:pPr>
        <w:spacing w:line="276" w:lineRule="auto"/>
        <w:jc w:val="both"/>
        <w:rPr>
          <w:sz w:val="24"/>
          <w:szCs w:val="24"/>
        </w:rPr>
      </w:pPr>
      <w:r w:rsidDel="00000000" w:rsidR="00000000" w:rsidRPr="00000000">
        <w:rPr>
          <w:sz w:val="24"/>
          <w:szCs w:val="24"/>
          <w:rtl w:val="0"/>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000000" w:rsidDel="00000000" w:rsidP="00000000" w:rsidRDefault="00000000" w:rsidRPr="00000000" w14:paraId="000018A9">
      <w:pPr>
        <w:spacing w:line="276" w:lineRule="auto"/>
        <w:jc w:val="both"/>
        <w:rPr>
          <w:sz w:val="24"/>
          <w:szCs w:val="24"/>
        </w:rPr>
      </w:pPr>
      <w:r w:rsidDel="00000000" w:rsidR="00000000" w:rsidRPr="00000000">
        <w:rPr>
          <w:sz w:val="24"/>
          <w:szCs w:val="24"/>
          <w:rtl w:val="0"/>
        </w:rPr>
        <w:t xml:space="preserve">Проектирование (эскизы) декоративных украшений в городе, например, ажурные ограды, украшения фонарей, скамеек, киосков, подставок для цветов.</w:t>
      </w:r>
    </w:p>
    <w:p w:rsidR="00000000" w:rsidDel="00000000" w:rsidP="00000000" w:rsidRDefault="00000000" w:rsidRPr="00000000" w14:paraId="000018AA">
      <w:pPr>
        <w:spacing w:line="276" w:lineRule="auto"/>
        <w:jc w:val="both"/>
        <w:rPr>
          <w:sz w:val="24"/>
          <w:szCs w:val="24"/>
        </w:rPr>
      </w:pPr>
      <w:r w:rsidDel="00000000" w:rsidR="00000000" w:rsidRPr="00000000">
        <w:rPr>
          <w:sz w:val="24"/>
          <w:szCs w:val="24"/>
          <w:rtl w:val="0"/>
        </w:rPr>
        <w:t xml:space="preserve">Модуль «Архитектура»</w:t>
      </w:r>
    </w:p>
    <w:p w:rsidR="00000000" w:rsidDel="00000000" w:rsidP="00000000" w:rsidRDefault="00000000" w:rsidRPr="00000000" w14:paraId="000018AB">
      <w:pPr>
        <w:spacing w:line="276" w:lineRule="auto"/>
        <w:jc w:val="both"/>
        <w:rPr>
          <w:sz w:val="24"/>
          <w:szCs w:val="24"/>
        </w:rPr>
      </w:pPr>
      <w:r w:rsidDel="00000000" w:rsidR="00000000" w:rsidRPr="00000000">
        <w:rPr>
          <w:sz w:val="24"/>
          <w:szCs w:val="24"/>
          <w:rtl w:val="0"/>
        </w:rP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000000" w:rsidDel="00000000" w:rsidP="00000000" w:rsidRDefault="00000000" w:rsidRPr="00000000" w14:paraId="000018AC">
      <w:pPr>
        <w:spacing w:line="276" w:lineRule="auto"/>
        <w:jc w:val="both"/>
        <w:rPr>
          <w:sz w:val="24"/>
          <w:szCs w:val="24"/>
        </w:rPr>
      </w:pPr>
      <w:r w:rsidDel="00000000" w:rsidR="00000000" w:rsidRPr="00000000">
        <w:rPr>
          <w:sz w:val="24"/>
          <w:szCs w:val="24"/>
          <w:rtl w:val="0"/>
        </w:rPr>
        <w:t xml:space="preserve">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000000" w:rsidDel="00000000" w:rsidP="00000000" w:rsidRDefault="00000000" w:rsidRPr="00000000" w14:paraId="000018AD">
      <w:pPr>
        <w:spacing w:line="276" w:lineRule="auto"/>
        <w:jc w:val="both"/>
        <w:rPr>
          <w:sz w:val="24"/>
          <w:szCs w:val="24"/>
        </w:rPr>
      </w:pPr>
      <w:r w:rsidDel="00000000" w:rsidR="00000000" w:rsidRPr="00000000">
        <w:rPr>
          <w:sz w:val="24"/>
          <w:szCs w:val="24"/>
          <w:rtl w:val="0"/>
        </w:rPr>
        <w:t xml:space="preserve">Модуль «Восприятие произведений искусства»</w:t>
      </w:r>
    </w:p>
    <w:p w:rsidR="00000000" w:rsidDel="00000000" w:rsidP="00000000" w:rsidRDefault="00000000" w:rsidRPr="00000000" w14:paraId="000018AE">
      <w:pPr>
        <w:spacing w:line="276" w:lineRule="auto"/>
        <w:jc w:val="both"/>
        <w:rPr>
          <w:sz w:val="24"/>
          <w:szCs w:val="24"/>
        </w:rPr>
      </w:pPr>
      <w:r w:rsidDel="00000000" w:rsidR="00000000" w:rsidRPr="00000000">
        <w:rPr>
          <w:sz w:val="24"/>
          <w:szCs w:val="24"/>
          <w:rtl w:val="0"/>
        </w:rPr>
        <w:t xml:space="preserve">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000000" w:rsidDel="00000000" w:rsidP="00000000" w:rsidRDefault="00000000" w:rsidRPr="00000000" w14:paraId="000018AF">
      <w:pPr>
        <w:spacing w:line="276" w:lineRule="auto"/>
        <w:jc w:val="both"/>
        <w:rPr>
          <w:sz w:val="24"/>
          <w:szCs w:val="24"/>
        </w:rPr>
      </w:pPr>
      <w:r w:rsidDel="00000000" w:rsidR="00000000" w:rsidRPr="00000000">
        <w:rPr>
          <w:sz w:val="24"/>
          <w:szCs w:val="24"/>
          <w:rtl w:val="0"/>
        </w:rP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000000" w:rsidDel="00000000" w:rsidP="00000000" w:rsidRDefault="00000000" w:rsidRPr="00000000" w14:paraId="000018B0">
      <w:pPr>
        <w:spacing w:line="276" w:lineRule="auto"/>
        <w:jc w:val="both"/>
        <w:rPr>
          <w:sz w:val="24"/>
          <w:szCs w:val="24"/>
        </w:rPr>
      </w:pPr>
      <w:r w:rsidDel="00000000" w:rsidR="00000000" w:rsidRPr="00000000">
        <w:rPr>
          <w:sz w:val="24"/>
          <w:szCs w:val="24"/>
          <w:rtl w:val="0"/>
        </w:rPr>
        <w:t xml:space="preserve">Виртуальное путешествие: памятники архитектуры в Москве и Санкт-Петербурге (обзор памятников по выбору учителя).</w:t>
      </w:r>
    </w:p>
    <w:p w:rsidR="00000000" w:rsidDel="00000000" w:rsidP="00000000" w:rsidRDefault="00000000" w:rsidRPr="00000000" w14:paraId="000018B1">
      <w:pPr>
        <w:spacing w:line="276" w:lineRule="auto"/>
        <w:jc w:val="both"/>
        <w:rPr>
          <w:sz w:val="24"/>
          <w:szCs w:val="24"/>
        </w:rPr>
      </w:pPr>
      <w:r w:rsidDel="00000000" w:rsidR="00000000" w:rsidRPr="00000000">
        <w:rPr>
          <w:sz w:val="24"/>
          <w:szCs w:val="24"/>
          <w:rtl w:val="0"/>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000000" w:rsidDel="00000000" w:rsidP="00000000" w:rsidRDefault="00000000" w:rsidRPr="00000000" w14:paraId="000018B2">
      <w:pPr>
        <w:spacing w:line="276" w:lineRule="auto"/>
        <w:jc w:val="both"/>
        <w:rPr>
          <w:sz w:val="24"/>
          <w:szCs w:val="24"/>
        </w:rPr>
      </w:pPr>
      <w:r w:rsidDel="00000000" w:rsidR="00000000" w:rsidRPr="00000000">
        <w:rPr>
          <w:sz w:val="24"/>
          <w:szCs w:val="24"/>
          <w:rtl w:val="0"/>
        </w:rPr>
        <w:t xml:space="preserve">Виды пространственных искусств: виды определяются по назначению произведений в жизни людей.</w:t>
      </w:r>
    </w:p>
    <w:p w:rsidR="00000000" w:rsidDel="00000000" w:rsidP="00000000" w:rsidRDefault="00000000" w:rsidRPr="00000000" w14:paraId="000018B3">
      <w:pPr>
        <w:spacing w:line="276" w:lineRule="auto"/>
        <w:jc w:val="both"/>
        <w:rPr>
          <w:sz w:val="24"/>
          <w:szCs w:val="24"/>
        </w:rPr>
      </w:pPr>
      <w:r w:rsidDel="00000000" w:rsidR="00000000" w:rsidRPr="00000000">
        <w:rPr>
          <w:sz w:val="24"/>
          <w:szCs w:val="24"/>
          <w:rtl w:val="0"/>
        </w:rPr>
        <w:t xml:space="preserve">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000000" w:rsidDel="00000000" w:rsidP="00000000" w:rsidRDefault="00000000" w:rsidRPr="00000000" w14:paraId="000018B4">
      <w:pPr>
        <w:spacing w:line="276" w:lineRule="auto"/>
        <w:jc w:val="both"/>
        <w:rPr>
          <w:sz w:val="24"/>
          <w:szCs w:val="24"/>
        </w:rPr>
      </w:pPr>
      <w:r w:rsidDel="00000000" w:rsidR="00000000" w:rsidRPr="00000000">
        <w:rPr>
          <w:sz w:val="24"/>
          <w:szCs w:val="24"/>
          <w:rtl w:val="0"/>
        </w:rPr>
        <w:t xml:space="preserve">Представления о произведениях крупнейших отечественных художников- пейзажистов: И. И. Шишкина, И. И. Левитана, А. К. Саврасова, В. Д. Поленова, И. К. Айвазовского и других.</w:t>
      </w:r>
    </w:p>
    <w:p w:rsidR="00000000" w:rsidDel="00000000" w:rsidP="00000000" w:rsidRDefault="00000000" w:rsidRPr="00000000" w14:paraId="000018B5">
      <w:pPr>
        <w:spacing w:line="276" w:lineRule="auto"/>
        <w:jc w:val="both"/>
        <w:rPr>
          <w:sz w:val="24"/>
          <w:szCs w:val="24"/>
        </w:rPr>
      </w:pPr>
      <w:r w:rsidDel="00000000" w:rsidR="00000000" w:rsidRPr="00000000">
        <w:rPr>
          <w:sz w:val="24"/>
          <w:szCs w:val="24"/>
          <w:rtl w:val="0"/>
        </w:rPr>
        <w:t xml:space="preserve">Представления о произведениях крупнейших отечественных портретистов: В. И. Сурикова, И. Е. Репина, В. А. Серова и других.</w:t>
      </w:r>
    </w:p>
    <w:p w:rsidR="00000000" w:rsidDel="00000000" w:rsidP="00000000" w:rsidRDefault="00000000" w:rsidRPr="00000000" w14:paraId="000018B6">
      <w:pPr>
        <w:spacing w:line="276" w:lineRule="auto"/>
        <w:jc w:val="both"/>
        <w:rPr>
          <w:sz w:val="24"/>
          <w:szCs w:val="24"/>
        </w:rPr>
      </w:pPr>
      <w:r w:rsidDel="00000000" w:rsidR="00000000" w:rsidRPr="00000000">
        <w:rPr>
          <w:sz w:val="24"/>
          <w:szCs w:val="24"/>
          <w:rtl w:val="0"/>
        </w:rPr>
        <w:t xml:space="preserve">Модуль «Азбука цифровой графики»</w:t>
      </w:r>
    </w:p>
    <w:p w:rsidR="00000000" w:rsidDel="00000000" w:rsidP="00000000" w:rsidRDefault="00000000" w:rsidRPr="00000000" w14:paraId="000018B7">
      <w:pPr>
        <w:spacing w:line="276" w:lineRule="auto"/>
        <w:jc w:val="both"/>
        <w:rPr>
          <w:sz w:val="24"/>
          <w:szCs w:val="24"/>
        </w:rPr>
      </w:pPr>
      <w:r w:rsidDel="00000000" w:rsidR="00000000" w:rsidRPr="00000000">
        <w:rPr>
          <w:sz w:val="24"/>
          <w:szCs w:val="24"/>
          <w:rtl w:val="0"/>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000000" w:rsidDel="00000000" w:rsidP="00000000" w:rsidRDefault="00000000" w:rsidRPr="00000000" w14:paraId="000018B8">
      <w:pPr>
        <w:spacing w:line="276" w:lineRule="auto"/>
        <w:jc w:val="both"/>
        <w:rPr>
          <w:sz w:val="24"/>
          <w:szCs w:val="24"/>
        </w:rPr>
      </w:pPr>
      <w:r w:rsidDel="00000000" w:rsidR="00000000" w:rsidRPr="00000000">
        <w:rPr>
          <w:sz w:val="24"/>
          <w:szCs w:val="24"/>
          <w:rtl w:val="0"/>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000000" w:rsidDel="00000000" w:rsidP="00000000" w:rsidRDefault="00000000" w:rsidRPr="00000000" w14:paraId="000018B9">
      <w:pPr>
        <w:spacing w:line="276" w:lineRule="auto"/>
        <w:jc w:val="both"/>
        <w:rPr>
          <w:sz w:val="24"/>
          <w:szCs w:val="24"/>
        </w:rPr>
      </w:pPr>
      <w:r w:rsidDel="00000000" w:rsidR="00000000" w:rsidRPr="00000000">
        <w:rPr>
          <w:sz w:val="24"/>
          <w:szCs w:val="24"/>
          <w:rtl w:val="0"/>
        </w:rPr>
        <w:t xml:space="preserve">Изображение и изучение мимики лица в программе Paint (или другом графическом редакторе).</w:t>
      </w:r>
    </w:p>
    <w:p w:rsidR="00000000" w:rsidDel="00000000" w:rsidP="00000000" w:rsidRDefault="00000000" w:rsidRPr="00000000" w14:paraId="000018BA">
      <w:pPr>
        <w:spacing w:line="276" w:lineRule="auto"/>
        <w:jc w:val="both"/>
        <w:rPr>
          <w:sz w:val="24"/>
          <w:szCs w:val="24"/>
        </w:rPr>
      </w:pPr>
      <w:r w:rsidDel="00000000" w:rsidR="00000000" w:rsidRPr="00000000">
        <w:rPr>
          <w:sz w:val="24"/>
          <w:szCs w:val="24"/>
          <w:rtl w:val="0"/>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w:t>
      </w:r>
    </w:p>
    <w:p w:rsidR="00000000" w:rsidDel="00000000" w:rsidP="00000000" w:rsidRDefault="00000000" w:rsidRPr="00000000" w14:paraId="000018BB">
      <w:pPr>
        <w:spacing w:line="276" w:lineRule="auto"/>
        <w:jc w:val="both"/>
        <w:rPr>
          <w:sz w:val="24"/>
          <w:szCs w:val="24"/>
        </w:rPr>
      </w:pPr>
      <w:r w:rsidDel="00000000" w:rsidR="00000000" w:rsidRPr="00000000">
        <w:rPr>
          <w:sz w:val="24"/>
          <w:szCs w:val="24"/>
          <w:rtl w:val="0"/>
        </w:rPr>
        <w:t xml:space="preserve">Редактирование фотографий в программе Picture Manager: изменение яркости, контраста, насыщенности цвета; обрезка, поворот, отражение.</w:t>
      </w:r>
    </w:p>
    <w:p w:rsidR="00000000" w:rsidDel="00000000" w:rsidP="00000000" w:rsidRDefault="00000000" w:rsidRPr="00000000" w14:paraId="000018BC">
      <w:pPr>
        <w:spacing w:line="276" w:lineRule="auto"/>
        <w:jc w:val="both"/>
        <w:rPr>
          <w:sz w:val="24"/>
          <w:szCs w:val="24"/>
        </w:rPr>
      </w:pPr>
      <w:r w:rsidDel="00000000" w:rsidR="00000000" w:rsidRPr="00000000">
        <w:rPr>
          <w:sz w:val="24"/>
          <w:szCs w:val="24"/>
          <w:rtl w:val="0"/>
        </w:rPr>
        <w:t xml:space="preserve">Виртуальные путешествия в главные художественные музеи и музеи местные (по выбору учителя).</w:t>
      </w:r>
    </w:p>
    <w:p w:rsidR="00000000" w:rsidDel="00000000" w:rsidP="00000000" w:rsidRDefault="00000000" w:rsidRPr="00000000" w14:paraId="000018BD">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8BE">
      <w:pPr>
        <w:spacing w:line="276" w:lineRule="auto"/>
        <w:jc w:val="both"/>
        <w:rPr>
          <w:b w:val="1"/>
          <w:sz w:val="24"/>
          <w:szCs w:val="24"/>
        </w:rPr>
      </w:pPr>
      <w:r w:rsidDel="00000000" w:rsidR="00000000" w:rsidRPr="00000000">
        <w:rPr>
          <w:b w:val="1"/>
          <w:sz w:val="24"/>
          <w:szCs w:val="24"/>
          <w:rtl w:val="0"/>
        </w:rPr>
        <w:t xml:space="preserve">4 КЛАСС</w:t>
      </w:r>
    </w:p>
    <w:p w:rsidR="00000000" w:rsidDel="00000000" w:rsidP="00000000" w:rsidRDefault="00000000" w:rsidRPr="00000000" w14:paraId="000018BF">
      <w:pPr>
        <w:spacing w:line="276" w:lineRule="auto"/>
        <w:jc w:val="both"/>
        <w:rPr>
          <w:sz w:val="24"/>
          <w:szCs w:val="24"/>
        </w:rPr>
      </w:pPr>
      <w:r w:rsidDel="00000000" w:rsidR="00000000" w:rsidRPr="00000000">
        <w:rPr>
          <w:sz w:val="24"/>
          <w:szCs w:val="24"/>
          <w:rtl w:val="0"/>
        </w:rPr>
        <w:t xml:space="preserve">Модуль «Графика»</w:t>
      </w:r>
    </w:p>
    <w:p w:rsidR="00000000" w:rsidDel="00000000" w:rsidP="00000000" w:rsidRDefault="00000000" w:rsidRPr="00000000" w14:paraId="000018C0">
      <w:pPr>
        <w:spacing w:line="276" w:lineRule="auto"/>
        <w:jc w:val="both"/>
        <w:rPr>
          <w:sz w:val="24"/>
          <w:szCs w:val="24"/>
        </w:rPr>
      </w:pPr>
      <w:r w:rsidDel="00000000" w:rsidR="00000000" w:rsidRPr="00000000">
        <w:rPr>
          <w:sz w:val="24"/>
          <w:szCs w:val="24"/>
          <w:rtl w:val="0"/>
        </w:rP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000000" w:rsidDel="00000000" w:rsidP="00000000" w:rsidRDefault="00000000" w:rsidRPr="00000000" w14:paraId="000018C1">
      <w:pPr>
        <w:spacing w:line="276" w:lineRule="auto"/>
        <w:jc w:val="both"/>
        <w:rPr>
          <w:sz w:val="24"/>
          <w:szCs w:val="24"/>
        </w:rPr>
      </w:pPr>
      <w:r w:rsidDel="00000000" w:rsidR="00000000" w:rsidRPr="00000000">
        <w:rPr>
          <w:sz w:val="24"/>
          <w:szCs w:val="24"/>
          <w:rtl w:val="0"/>
        </w:rPr>
        <w:t xml:space="preserve">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000000" w:rsidDel="00000000" w:rsidP="00000000" w:rsidRDefault="00000000" w:rsidRPr="00000000" w14:paraId="000018C2">
      <w:pPr>
        <w:spacing w:line="276" w:lineRule="auto"/>
        <w:jc w:val="both"/>
        <w:rPr>
          <w:sz w:val="24"/>
          <w:szCs w:val="24"/>
        </w:rPr>
      </w:pPr>
      <w:r w:rsidDel="00000000" w:rsidR="00000000" w:rsidRPr="00000000">
        <w:rPr>
          <w:sz w:val="24"/>
          <w:szCs w:val="24"/>
          <w:rtl w:val="0"/>
        </w:rPr>
        <w:t xml:space="preserve">Графическое изображение героев былин, древних легенд, сказок и сказаний разных народов.</w:t>
      </w:r>
    </w:p>
    <w:p w:rsidR="00000000" w:rsidDel="00000000" w:rsidP="00000000" w:rsidRDefault="00000000" w:rsidRPr="00000000" w14:paraId="000018C3">
      <w:pPr>
        <w:spacing w:line="276" w:lineRule="auto"/>
        <w:jc w:val="both"/>
        <w:rPr>
          <w:sz w:val="24"/>
          <w:szCs w:val="24"/>
        </w:rPr>
      </w:pPr>
      <w:r w:rsidDel="00000000" w:rsidR="00000000" w:rsidRPr="00000000">
        <w:rPr>
          <w:sz w:val="24"/>
          <w:szCs w:val="24"/>
          <w:rtl w:val="0"/>
        </w:rPr>
        <w:t xml:space="preserve">Изображение города – тематическая графическая композиция; использование карандаша, мелков, фломастеров (смешанная техника).</w:t>
      </w:r>
    </w:p>
    <w:p w:rsidR="00000000" w:rsidDel="00000000" w:rsidP="00000000" w:rsidRDefault="00000000" w:rsidRPr="00000000" w14:paraId="000018C4">
      <w:pPr>
        <w:spacing w:line="276" w:lineRule="auto"/>
        <w:jc w:val="both"/>
        <w:rPr>
          <w:sz w:val="24"/>
          <w:szCs w:val="24"/>
        </w:rPr>
      </w:pPr>
      <w:r w:rsidDel="00000000" w:rsidR="00000000" w:rsidRPr="00000000">
        <w:rPr>
          <w:sz w:val="24"/>
          <w:szCs w:val="24"/>
          <w:rtl w:val="0"/>
        </w:rPr>
        <w:t xml:space="preserve">Модуль «Живопись»</w:t>
      </w:r>
    </w:p>
    <w:p w:rsidR="00000000" w:rsidDel="00000000" w:rsidP="00000000" w:rsidRDefault="00000000" w:rsidRPr="00000000" w14:paraId="000018C5">
      <w:pPr>
        <w:spacing w:line="276" w:lineRule="auto"/>
        <w:jc w:val="both"/>
        <w:rPr>
          <w:sz w:val="24"/>
          <w:szCs w:val="24"/>
        </w:rPr>
      </w:pPr>
      <w:r w:rsidDel="00000000" w:rsidR="00000000" w:rsidRPr="00000000">
        <w:rPr>
          <w:sz w:val="24"/>
          <w:szCs w:val="24"/>
          <w:rtl w:val="0"/>
        </w:rPr>
        <w:t xml:space="preserve">Красота природы разных климатических зон, создание пейзажных композиций (горный, степной, среднерусский ландшафт).</w:t>
      </w:r>
    </w:p>
    <w:p w:rsidR="00000000" w:rsidDel="00000000" w:rsidP="00000000" w:rsidRDefault="00000000" w:rsidRPr="00000000" w14:paraId="000018C6">
      <w:pPr>
        <w:spacing w:line="276" w:lineRule="auto"/>
        <w:jc w:val="both"/>
        <w:rPr>
          <w:sz w:val="24"/>
          <w:szCs w:val="24"/>
        </w:rPr>
      </w:pPr>
      <w:r w:rsidDel="00000000" w:rsidR="00000000" w:rsidRPr="00000000">
        <w:rPr>
          <w:sz w:val="24"/>
          <w:szCs w:val="24"/>
          <w:rtl w:val="0"/>
        </w:rPr>
        <w:t xml:space="preserve">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000000" w:rsidDel="00000000" w:rsidP="00000000" w:rsidRDefault="00000000" w:rsidRPr="00000000" w14:paraId="000018C7">
      <w:pPr>
        <w:spacing w:line="276" w:lineRule="auto"/>
        <w:jc w:val="both"/>
        <w:rPr>
          <w:sz w:val="24"/>
          <w:szCs w:val="24"/>
        </w:rPr>
      </w:pPr>
      <w:r w:rsidDel="00000000" w:rsidR="00000000" w:rsidRPr="00000000">
        <w:rPr>
          <w:sz w:val="24"/>
          <w:szCs w:val="24"/>
          <w:rtl w:val="0"/>
        </w:rPr>
        <w:t xml:space="preserve">Тематические многофигурные композиции: коллективно созданные панно- 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000000" w:rsidDel="00000000" w:rsidP="00000000" w:rsidRDefault="00000000" w:rsidRPr="00000000" w14:paraId="000018C8">
      <w:pPr>
        <w:spacing w:line="276" w:lineRule="auto"/>
        <w:jc w:val="both"/>
        <w:rPr>
          <w:sz w:val="24"/>
          <w:szCs w:val="24"/>
        </w:rPr>
      </w:pPr>
      <w:r w:rsidDel="00000000" w:rsidR="00000000" w:rsidRPr="00000000">
        <w:rPr>
          <w:sz w:val="24"/>
          <w:szCs w:val="24"/>
          <w:rtl w:val="0"/>
        </w:rPr>
        <w:t xml:space="preserve">Модуль «Скульптура»</w:t>
      </w:r>
    </w:p>
    <w:p w:rsidR="00000000" w:rsidDel="00000000" w:rsidP="00000000" w:rsidRDefault="00000000" w:rsidRPr="00000000" w14:paraId="000018C9">
      <w:pPr>
        <w:spacing w:line="276" w:lineRule="auto"/>
        <w:jc w:val="both"/>
        <w:rPr>
          <w:sz w:val="24"/>
          <w:szCs w:val="24"/>
        </w:rPr>
      </w:pPr>
      <w:r w:rsidDel="00000000" w:rsidR="00000000" w:rsidRPr="00000000">
        <w:rPr>
          <w:sz w:val="24"/>
          <w:szCs w:val="24"/>
          <w:rtl w:val="0"/>
        </w:rPr>
        <w:t xml:space="preserve">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 глиной. Выражение значительности, трагизма и победительной силы.</w:t>
      </w:r>
    </w:p>
    <w:p w:rsidR="00000000" w:rsidDel="00000000" w:rsidP="00000000" w:rsidRDefault="00000000" w:rsidRPr="00000000" w14:paraId="000018CA">
      <w:pPr>
        <w:spacing w:line="276" w:lineRule="auto"/>
        <w:jc w:val="both"/>
        <w:rPr>
          <w:sz w:val="24"/>
          <w:szCs w:val="24"/>
        </w:rPr>
      </w:pPr>
      <w:r w:rsidDel="00000000" w:rsidR="00000000" w:rsidRPr="00000000">
        <w:rPr>
          <w:sz w:val="24"/>
          <w:szCs w:val="24"/>
          <w:rtl w:val="0"/>
        </w:rPr>
        <w:t xml:space="preserve">Модуль «Декоративно-прикладное искусство»</w:t>
      </w:r>
    </w:p>
    <w:p w:rsidR="00000000" w:rsidDel="00000000" w:rsidP="00000000" w:rsidRDefault="00000000" w:rsidRPr="00000000" w14:paraId="000018CB">
      <w:pPr>
        <w:spacing w:line="276" w:lineRule="auto"/>
        <w:jc w:val="both"/>
        <w:rPr>
          <w:sz w:val="24"/>
          <w:szCs w:val="24"/>
        </w:rPr>
      </w:pPr>
      <w:r w:rsidDel="00000000" w:rsidR="00000000" w:rsidRPr="00000000">
        <w:rPr>
          <w:sz w:val="24"/>
          <w:szCs w:val="24"/>
          <w:rtl w:val="0"/>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000000" w:rsidDel="00000000" w:rsidP="00000000" w:rsidRDefault="00000000" w:rsidRPr="00000000" w14:paraId="000018CC">
      <w:pPr>
        <w:spacing w:line="276" w:lineRule="auto"/>
        <w:jc w:val="both"/>
        <w:rPr>
          <w:sz w:val="24"/>
          <w:szCs w:val="24"/>
        </w:rPr>
      </w:pPr>
      <w:r w:rsidDel="00000000" w:rsidR="00000000" w:rsidRPr="00000000">
        <w:rPr>
          <w:sz w:val="24"/>
          <w:szCs w:val="24"/>
          <w:rtl w:val="0"/>
        </w:rP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000000" w:rsidDel="00000000" w:rsidP="00000000" w:rsidRDefault="00000000" w:rsidRPr="00000000" w14:paraId="000018CD">
      <w:pPr>
        <w:spacing w:line="276" w:lineRule="auto"/>
        <w:jc w:val="both"/>
        <w:rPr>
          <w:sz w:val="24"/>
          <w:szCs w:val="24"/>
        </w:rPr>
      </w:pPr>
      <w:r w:rsidDel="00000000" w:rsidR="00000000" w:rsidRPr="00000000">
        <w:rPr>
          <w:sz w:val="24"/>
          <w:szCs w:val="24"/>
          <w:rtl w:val="0"/>
        </w:rPr>
        <w:t xml:space="preserve">Орнаментальное украшение каменной архитектуры в памятниках русской культуры, каменная резьба, росписи стен, изразцы.</w:t>
      </w:r>
    </w:p>
    <w:p w:rsidR="00000000" w:rsidDel="00000000" w:rsidP="00000000" w:rsidRDefault="00000000" w:rsidRPr="00000000" w14:paraId="000018CE">
      <w:pPr>
        <w:spacing w:line="276" w:lineRule="auto"/>
        <w:jc w:val="both"/>
        <w:rPr>
          <w:sz w:val="24"/>
          <w:szCs w:val="24"/>
        </w:rPr>
      </w:pPr>
      <w:r w:rsidDel="00000000" w:rsidR="00000000" w:rsidRPr="00000000">
        <w:rPr>
          <w:sz w:val="24"/>
          <w:szCs w:val="24"/>
          <w:rtl w:val="0"/>
        </w:rPr>
        <w:t xml:space="preserve">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000000" w:rsidDel="00000000" w:rsidP="00000000" w:rsidRDefault="00000000" w:rsidRPr="00000000" w14:paraId="000018CF">
      <w:pPr>
        <w:spacing w:line="276" w:lineRule="auto"/>
        <w:jc w:val="both"/>
        <w:rPr>
          <w:sz w:val="24"/>
          <w:szCs w:val="24"/>
        </w:rPr>
      </w:pPr>
      <w:r w:rsidDel="00000000" w:rsidR="00000000" w:rsidRPr="00000000">
        <w:rPr>
          <w:sz w:val="24"/>
          <w:szCs w:val="24"/>
          <w:rtl w:val="0"/>
        </w:rPr>
        <w:t xml:space="preserve">Женский и мужской костюмы в традициях разных народов. Своеобразие одежды разных эпох и культур.</w:t>
      </w:r>
    </w:p>
    <w:p w:rsidR="00000000" w:rsidDel="00000000" w:rsidP="00000000" w:rsidRDefault="00000000" w:rsidRPr="00000000" w14:paraId="000018D0">
      <w:pPr>
        <w:spacing w:line="276" w:lineRule="auto"/>
        <w:jc w:val="both"/>
        <w:rPr>
          <w:sz w:val="24"/>
          <w:szCs w:val="24"/>
        </w:rPr>
      </w:pPr>
      <w:r w:rsidDel="00000000" w:rsidR="00000000" w:rsidRPr="00000000">
        <w:rPr>
          <w:sz w:val="24"/>
          <w:szCs w:val="24"/>
          <w:rtl w:val="0"/>
        </w:rPr>
        <w:t xml:space="preserve">Модуль «Архитектура»</w:t>
      </w:r>
    </w:p>
    <w:p w:rsidR="00000000" w:rsidDel="00000000" w:rsidP="00000000" w:rsidRDefault="00000000" w:rsidRPr="00000000" w14:paraId="000018D1">
      <w:pPr>
        <w:spacing w:line="276" w:lineRule="auto"/>
        <w:jc w:val="both"/>
        <w:rPr>
          <w:sz w:val="24"/>
          <w:szCs w:val="24"/>
        </w:rPr>
      </w:pPr>
      <w:r w:rsidDel="00000000" w:rsidR="00000000" w:rsidRPr="00000000">
        <w:rPr>
          <w:sz w:val="24"/>
          <w:szCs w:val="24"/>
          <w:rtl w:val="0"/>
        </w:rPr>
        <w:t xml:space="preserve">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000000" w:rsidDel="00000000" w:rsidP="00000000" w:rsidRDefault="00000000" w:rsidRPr="00000000" w14:paraId="000018D2">
      <w:pPr>
        <w:spacing w:line="276" w:lineRule="auto"/>
        <w:jc w:val="both"/>
        <w:rPr>
          <w:sz w:val="24"/>
          <w:szCs w:val="24"/>
        </w:rPr>
      </w:pPr>
      <w:r w:rsidDel="00000000" w:rsidR="00000000" w:rsidRPr="00000000">
        <w:rPr>
          <w:sz w:val="24"/>
          <w:szCs w:val="24"/>
          <w:rtl w:val="0"/>
        </w:rP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000000" w:rsidDel="00000000" w:rsidP="00000000" w:rsidRDefault="00000000" w:rsidRPr="00000000" w14:paraId="000018D3">
      <w:pPr>
        <w:spacing w:line="276" w:lineRule="auto"/>
        <w:jc w:val="both"/>
        <w:rPr>
          <w:sz w:val="24"/>
          <w:szCs w:val="24"/>
        </w:rPr>
      </w:pPr>
      <w:r w:rsidDel="00000000" w:rsidR="00000000" w:rsidRPr="00000000">
        <w:rPr>
          <w:sz w:val="24"/>
          <w:szCs w:val="24"/>
          <w:rtl w:val="0"/>
        </w:rPr>
        <w:t xml:space="preserve">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000000" w:rsidDel="00000000" w:rsidP="00000000" w:rsidRDefault="00000000" w:rsidRPr="00000000" w14:paraId="000018D4">
      <w:pPr>
        <w:spacing w:line="276" w:lineRule="auto"/>
        <w:jc w:val="both"/>
        <w:rPr>
          <w:sz w:val="24"/>
          <w:szCs w:val="24"/>
        </w:rPr>
      </w:pPr>
      <w:r w:rsidDel="00000000" w:rsidR="00000000" w:rsidRPr="00000000">
        <w:rPr>
          <w:sz w:val="24"/>
          <w:szCs w:val="24"/>
          <w:rtl w:val="0"/>
        </w:rP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000000" w:rsidDel="00000000" w:rsidP="00000000" w:rsidRDefault="00000000" w:rsidRPr="00000000" w14:paraId="000018D5">
      <w:pPr>
        <w:spacing w:line="276" w:lineRule="auto"/>
        <w:jc w:val="both"/>
        <w:rPr>
          <w:sz w:val="24"/>
          <w:szCs w:val="24"/>
        </w:rPr>
      </w:pPr>
      <w:r w:rsidDel="00000000" w:rsidR="00000000" w:rsidRPr="00000000">
        <w:rPr>
          <w:sz w:val="24"/>
          <w:szCs w:val="24"/>
          <w:rtl w:val="0"/>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000000" w:rsidDel="00000000" w:rsidP="00000000" w:rsidRDefault="00000000" w:rsidRPr="00000000" w14:paraId="000018D6">
      <w:pPr>
        <w:spacing w:line="276" w:lineRule="auto"/>
        <w:jc w:val="both"/>
        <w:rPr>
          <w:sz w:val="24"/>
          <w:szCs w:val="24"/>
        </w:rPr>
      </w:pPr>
      <w:r w:rsidDel="00000000" w:rsidR="00000000" w:rsidRPr="00000000">
        <w:rPr>
          <w:sz w:val="24"/>
          <w:szCs w:val="24"/>
          <w:rtl w:val="0"/>
        </w:rPr>
        <w:t xml:space="preserve">Понимание значения для современных людей сохранения культурного наследия.</w:t>
      </w:r>
    </w:p>
    <w:p w:rsidR="00000000" w:rsidDel="00000000" w:rsidP="00000000" w:rsidRDefault="00000000" w:rsidRPr="00000000" w14:paraId="000018D7">
      <w:pPr>
        <w:spacing w:line="276" w:lineRule="auto"/>
        <w:jc w:val="both"/>
        <w:rPr>
          <w:sz w:val="24"/>
          <w:szCs w:val="24"/>
        </w:rPr>
      </w:pPr>
      <w:r w:rsidDel="00000000" w:rsidR="00000000" w:rsidRPr="00000000">
        <w:rPr>
          <w:sz w:val="24"/>
          <w:szCs w:val="24"/>
          <w:rtl w:val="0"/>
        </w:rPr>
        <w:t xml:space="preserve">Модуль «Восприятие произведений искусства»</w:t>
      </w:r>
    </w:p>
    <w:p w:rsidR="00000000" w:rsidDel="00000000" w:rsidP="00000000" w:rsidRDefault="00000000" w:rsidRPr="00000000" w14:paraId="000018D8">
      <w:pPr>
        <w:spacing w:line="276" w:lineRule="auto"/>
        <w:jc w:val="both"/>
        <w:rPr>
          <w:sz w:val="24"/>
          <w:szCs w:val="24"/>
        </w:rPr>
      </w:pPr>
      <w:r w:rsidDel="00000000" w:rsidR="00000000" w:rsidRPr="00000000">
        <w:rPr>
          <w:sz w:val="24"/>
          <w:szCs w:val="24"/>
          <w:rtl w:val="0"/>
        </w:rP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rsidR="00000000" w:rsidDel="00000000" w:rsidP="00000000" w:rsidRDefault="00000000" w:rsidRPr="00000000" w14:paraId="000018D9">
      <w:pPr>
        <w:spacing w:line="276" w:lineRule="auto"/>
        <w:jc w:val="both"/>
        <w:rPr>
          <w:sz w:val="24"/>
          <w:szCs w:val="24"/>
        </w:rPr>
      </w:pPr>
      <w:r w:rsidDel="00000000" w:rsidR="00000000" w:rsidRPr="00000000">
        <w:rPr>
          <w:sz w:val="24"/>
          <w:szCs w:val="24"/>
          <w:rtl w:val="0"/>
        </w:rPr>
        <w:t xml:space="preserve">Примеры произведений великих европейских художников: Леонардо да Винчи, Рафаэля, Рембрандта, Пикассо (и других по выбору учителя).</w:t>
      </w:r>
    </w:p>
    <w:p w:rsidR="00000000" w:rsidDel="00000000" w:rsidP="00000000" w:rsidRDefault="00000000" w:rsidRPr="00000000" w14:paraId="000018DA">
      <w:pPr>
        <w:spacing w:line="276" w:lineRule="auto"/>
        <w:jc w:val="both"/>
        <w:rPr>
          <w:sz w:val="24"/>
          <w:szCs w:val="24"/>
        </w:rPr>
      </w:pPr>
      <w:r w:rsidDel="00000000" w:rsidR="00000000" w:rsidRPr="00000000">
        <w:rPr>
          <w:sz w:val="24"/>
          <w:szCs w:val="24"/>
          <w:rtl w:val="0"/>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000000" w:rsidDel="00000000" w:rsidP="00000000" w:rsidRDefault="00000000" w:rsidRPr="00000000" w14:paraId="000018DB">
      <w:pPr>
        <w:spacing w:line="276" w:lineRule="auto"/>
        <w:jc w:val="both"/>
        <w:rPr>
          <w:sz w:val="24"/>
          <w:szCs w:val="24"/>
        </w:rPr>
      </w:pPr>
      <w:r w:rsidDel="00000000" w:rsidR="00000000" w:rsidRPr="00000000">
        <w:rPr>
          <w:sz w:val="24"/>
          <w:szCs w:val="24"/>
          <w:rtl w:val="0"/>
        </w:rPr>
        <w:t xml:space="preserve">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000000" w:rsidDel="00000000" w:rsidP="00000000" w:rsidRDefault="00000000" w:rsidRPr="00000000" w14:paraId="000018DC">
      <w:pPr>
        <w:spacing w:line="276" w:lineRule="auto"/>
        <w:jc w:val="both"/>
        <w:rPr>
          <w:sz w:val="24"/>
          <w:szCs w:val="24"/>
        </w:rPr>
      </w:pPr>
      <w:r w:rsidDel="00000000" w:rsidR="00000000" w:rsidRPr="00000000">
        <w:rPr>
          <w:sz w:val="24"/>
          <w:szCs w:val="24"/>
          <w:rtl w:val="0"/>
        </w:rPr>
        <w:t xml:space="preserve">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000000" w:rsidDel="00000000" w:rsidP="00000000" w:rsidRDefault="00000000" w:rsidRPr="00000000" w14:paraId="000018DD">
      <w:pPr>
        <w:spacing w:line="276" w:lineRule="auto"/>
        <w:jc w:val="both"/>
        <w:rPr>
          <w:sz w:val="24"/>
          <w:szCs w:val="24"/>
        </w:rPr>
      </w:pPr>
      <w:r w:rsidDel="00000000" w:rsidR="00000000" w:rsidRPr="00000000">
        <w:rPr>
          <w:sz w:val="24"/>
          <w:szCs w:val="24"/>
          <w:rtl w:val="0"/>
        </w:rPr>
        <w:t xml:space="preserve">Модуль «Азбука цифровой графики»</w:t>
      </w:r>
    </w:p>
    <w:p w:rsidR="00000000" w:rsidDel="00000000" w:rsidP="00000000" w:rsidRDefault="00000000" w:rsidRPr="00000000" w14:paraId="000018DE">
      <w:pPr>
        <w:spacing w:line="276" w:lineRule="auto"/>
        <w:jc w:val="both"/>
        <w:rPr>
          <w:sz w:val="24"/>
          <w:szCs w:val="24"/>
        </w:rPr>
      </w:pPr>
      <w:r w:rsidDel="00000000" w:rsidR="00000000" w:rsidRPr="00000000">
        <w:rPr>
          <w:sz w:val="24"/>
          <w:szCs w:val="24"/>
          <w:rtl w:val="0"/>
        </w:rPr>
        <w:t xml:space="preserve">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000000" w:rsidDel="00000000" w:rsidP="00000000" w:rsidRDefault="00000000" w:rsidRPr="00000000" w14:paraId="000018DF">
      <w:pPr>
        <w:spacing w:line="276" w:lineRule="auto"/>
        <w:jc w:val="both"/>
        <w:rPr>
          <w:sz w:val="24"/>
          <w:szCs w:val="24"/>
        </w:rPr>
      </w:pPr>
      <w:r w:rsidDel="00000000" w:rsidR="00000000" w:rsidRPr="00000000">
        <w:rPr>
          <w:sz w:val="24"/>
          <w:szCs w:val="24"/>
          <w:rtl w:val="0"/>
        </w:rP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000000" w:rsidDel="00000000" w:rsidP="00000000" w:rsidRDefault="00000000" w:rsidRPr="00000000" w14:paraId="000018E0">
      <w:pPr>
        <w:spacing w:line="276" w:lineRule="auto"/>
        <w:jc w:val="both"/>
        <w:rPr>
          <w:sz w:val="24"/>
          <w:szCs w:val="24"/>
        </w:rPr>
      </w:pPr>
      <w:r w:rsidDel="00000000" w:rsidR="00000000" w:rsidRPr="00000000">
        <w:rPr>
          <w:sz w:val="24"/>
          <w:szCs w:val="24"/>
          <w:rtl w:val="0"/>
        </w:rPr>
        <w:t xml:space="preserve">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000000" w:rsidDel="00000000" w:rsidP="00000000" w:rsidRDefault="00000000" w:rsidRPr="00000000" w14:paraId="000018E1">
      <w:pPr>
        <w:spacing w:line="276" w:lineRule="auto"/>
        <w:jc w:val="both"/>
        <w:rPr>
          <w:sz w:val="24"/>
          <w:szCs w:val="24"/>
        </w:rPr>
      </w:pPr>
      <w:r w:rsidDel="00000000" w:rsidR="00000000" w:rsidRPr="00000000">
        <w:rPr>
          <w:sz w:val="24"/>
          <w:szCs w:val="24"/>
          <w:rtl w:val="0"/>
        </w:rP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000000" w:rsidDel="00000000" w:rsidP="00000000" w:rsidRDefault="00000000" w:rsidRPr="00000000" w14:paraId="000018E2">
      <w:pPr>
        <w:spacing w:line="276" w:lineRule="auto"/>
        <w:jc w:val="both"/>
        <w:rPr>
          <w:sz w:val="24"/>
          <w:szCs w:val="24"/>
        </w:rPr>
      </w:pPr>
      <w:r w:rsidDel="00000000" w:rsidR="00000000" w:rsidRPr="00000000">
        <w:rPr>
          <w:sz w:val="24"/>
          <w:szCs w:val="24"/>
          <w:rtl w:val="0"/>
        </w:rPr>
        <w:t xml:space="preserve">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000000" w:rsidDel="00000000" w:rsidP="00000000" w:rsidRDefault="00000000" w:rsidRPr="00000000" w14:paraId="000018E3">
      <w:pPr>
        <w:spacing w:line="276" w:lineRule="auto"/>
        <w:jc w:val="both"/>
        <w:rPr>
          <w:sz w:val="24"/>
          <w:szCs w:val="24"/>
        </w:rPr>
      </w:pPr>
      <w:r w:rsidDel="00000000" w:rsidR="00000000" w:rsidRPr="00000000">
        <w:rPr>
          <w:sz w:val="24"/>
          <w:szCs w:val="24"/>
          <w:rtl w:val="0"/>
        </w:rPr>
        <w:t xml:space="preserve">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rsidR="00000000" w:rsidDel="00000000" w:rsidP="00000000" w:rsidRDefault="00000000" w:rsidRPr="00000000" w14:paraId="000018E4">
      <w:pPr>
        <w:spacing w:line="276" w:lineRule="auto"/>
        <w:jc w:val="both"/>
        <w:rPr>
          <w:sz w:val="24"/>
          <w:szCs w:val="24"/>
        </w:rPr>
      </w:pPr>
      <w:r w:rsidDel="00000000" w:rsidR="00000000" w:rsidRPr="00000000">
        <w:rPr>
          <w:sz w:val="24"/>
          <w:szCs w:val="24"/>
          <w:rtl w:val="0"/>
        </w:rPr>
        <w:t xml:space="preserve">Виртуальные тематические путешествия по художественным музеям мира.</w:t>
      </w:r>
    </w:p>
    <w:p w:rsidR="00000000" w:rsidDel="00000000" w:rsidP="00000000" w:rsidRDefault="00000000" w:rsidRPr="00000000" w14:paraId="000018E5">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8E6">
      <w:pPr>
        <w:spacing w:line="276" w:lineRule="auto"/>
        <w:jc w:val="both"/>
        <w:rPr>
          <w:b w:val="1"/>
          <w:sz w:val="24"/>
          <w:szCs w:val="24"/>
        </w:rPr>
      </w:pPr>
      <w:r w:rsidDel="00000000" w:rsidR="00000000" w:rsidRPr="00000000">
        <w:rPr>
          <w:b w:val="1"/>
          <w:sz w:val="24"/>
          <w:szCs w:val="24"/>
          <w:rtl w:val="0"/>
        </w:rPr>
        <w:t xml:space="preserve">ПЛАНИРУЕМЫЕ РЕЗУЛЬТАТЫ ОСВОЕНИЯ ПРОГРАММЫ ПО ИЗОБРАЗИТЕЛЬНОМУ ИСКУССТВУ НА УРОВНЕ НАЧАЛЬНОГО ОБЩЕГО ОБРАЗОВАНИЯ</w:t>
      </w:r>
    </w:p>
    <w:p w:rsidR="00000000" w:rsidDel="00000000" w:rsidP="00000000" w:rsidRDefault="00000000" w:rsidRPr="00000000" w14:paraId="000018E7">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8E8">
      <w:pPr>
        <w:spacing w:line="276" w:lineRule="auto"/>
        <w:jc w:val="both"/>
        <w:rPr>
          <w:sz w:val="24"/>
          <w:szCs w:val="24"/>
        </w:rPr>
      </w:pPr>
      <w:r w:rsidDel="00000000" w:rsidR="00000000" w:rsidRPr="00000000">
        <w:rPr>
          <w:sz w:val="24"/>
          <w:szCs w:val="24"/>
          <w:rtl w:val="0"/>
        </w:rPr>
        <w:t xml:space="preserve">ЛИЧНОСТНЫЕ РЕЗУЛЬТАТЫ</w:t>
      </w:r>
    </w:p>
    <w:p w:rsidR="00000000" w:rsidDel="00000000" w:rsidP="00000000" w:rsidRDefault="00000000" w:rsidRPr="00000000" w14:paraId="000018E9">
      <w:pPr>
        <w:spacing w:line="276" w:lineRule="auto"/>
        <w:jc w:val="both"/>
        <w:rPr>
          <w:sz w:val="24"/>
          <w:szCs w:val="24"/>
        </w:rPr>
      </w:pPr>
      <w:r w:rsidDel="00000000" w:rsidR="00000000" w:rsidRPr="00000000">
        <w:rPr>
          <w:sz w:val="24"/>
          <w:szCs w:val="24"/>
          <w:rtl w:val="0"/>
        </w:rPr>
        <w:t xml:space="preserve">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00000" w:rsidDel="00000000" w:rsidP="00000000" w:rsidRDefault="00000000" w:rsidRPr="00000000" w14:paraId="000018EA">
      <w:pPr>
        <w:spacing w:line="276" w:lineRule="auto"/>
        <w:jc w:val="both"/>
        <w:rPr>
          <w:sz w:val="24"/>
          <w:szCs w:val="24"/>
        </w:rPr>
      </w:pPr>
      <w:r w:rsidDel="00000000" w:rsidR="00000000" w:rsidRPr="00000000">
        <w:rPr>
          <w:sz w:val="24"/>
          <w:szCs w:val="24"/>
          <w:rtl w:val="0"/>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000000" w:rsidDel="00000000" w:rsidP="00000000" w:rsidRDefault="00000000" w:rsidRPr="00000000" w14:paraId="000018EB">
      <w:pPr>
        <w:spacing w:line="276" w:lineRule="auto"/>
        <w:jc w:val="both"/>
        <w:rPr>
          <w:sz w:val="24"/>
          <w:szCs w:val="24"/>
        </w:rPr>
      </w:pPr>
      <w:r w:rsidDel="00000000" w:rsidR="00000000" w:rsidRPr="00000000">
        <w:rPr>
          <w:sz w:val="24"/>
          <w:szCs w:val="24"/>
          <w:rtl w:val="0"/>
        </w:rPr>
        <w:t xml:space="preserve">уважение и ценностное отношение к своей Родине – России;</w:t>
      </w:r>
    </w:p>
    <w:p w:rsidR="00000000" w:rsidDel="00000000" w:rsidP="00000000" w:rsidRDefault="00000000" w:rsidRPr="00000000" w14:paraId="000018EC">
      <w:pPr>
        <w:spacing w:line="276" w:lineRule="auto"/>
        <w:jc w:val="both"/>
        <w:rPr>
          <w:sz w:val="24"/>
          <w:szCs w:val="24"/>
        </w:rPr>
      </w:pPr>
      <w:r w:rsidDel="00000000" w:rsidR="00000000" w:rsidRPr="00000000">
        <w:rPr>
          <w:sz w:val="24"/>
          <w:szCs w:val="24"/>
          <w:rtl w:val="0"/>
        </w:rPr>
        <w:t xml:space="preserve">ценностно-смысловые ориентации и установки, отражающие индивидуально- личностные позиции и социально значимые личностные качества;</w:t>
      </w:r>
    </w:p>
    <w:p w:rsidR="00000000" w:rsidDel="00000000" w:rsidP="00000000" w:rsidRDefault="00000000" w:rsidRPr="00000000" w14:paraId="000018ED">
      <w:pPr>
        <w:spacing w:line="276" w:lineRule="auto"/>
        <w:jc w:val="both"/>
        <w:rPr>
          <w:sz w:val="24"/>
          <w:szCs w:val="24"/>
        </w:rPr>
      </w:pPr>
      <w:r w:rsidDel="00000000" w:rsidR="00000000" w:rsidRPr="00000000">
        <w:rPr>
          <w:sz w:val="24"/>
          <w:szCs w:val="24"/>
          <w:rtl w:val="0"/>
        </w:rPr>
        <w:t xml:space="preserve">духовно-нравственное развитие обучающихся;</w:t>
      </w:r>
    </w:p>
    <w:p w:rsidR="00000000" w:rsidDel="00000000" w:rsidP="00000000" w:rsidRDefault="00000000" w:rsidRPr="00000000" w14:paraId="000018EE">
      <w:pPr>
        <w:spacing w:line="276" w:lineRule="auto"/>
        <w:jc w:val="both"/>
        <w:rPr>
          <w:sz w:val="24"/>
          <w:szCs w:val="24"/>
        </w:rPr>
      </w:pPr>
      <w:r w:rsidDel="00000000" w:rsidR="00000000" w:rsidRPr="00000000">
        <w:rPr>
          <w:sz w:val="24"/>
          <w:szCs w:val="24"/>
          <w:rtl w:val="0"/>
        </w:rPr>
        <w:t xml:space="preserve">мотивация к познанию и обучению, готовность к саморазвитию и активному участию в социально значимой деятельности;</w:t>
      </w:r>
    </w:p>
    <w:p w:rsidR="00000000" w:rsidDel="00000000" w:rsidP="00000000" w:rsidRDefault="00000000" w:rsidRPr="00000000" w14:paraId="000018EF">
      <w:pPr>
        <w:spacing w:line="276" w:lineRule="auto"/>
        <w:jc w:val="both"/>
        <w:rPr>
          <w:sz w:val="24"/>
          <w:szCs w:val="24"/>
        </w:rPr>
      </w:pPr>
      <w:r w:rsidDel="00000000" w:rsidR="00000000" w:rsidRPr="00000000">
        <w:rPr>
          <w:sz w:val="24"/>
          <w:szCs w:val="24"/>
          <w:rtl w:val="0"/>
        </w:rPr>
        <w:t xml:space="preserve">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000000" w:rsidDel="00000000" w:rsidP="00000000" w:rsidRDefault="00000000" w:rsidRPr="00000000" w14:paraId="000018F0">
      <w:pPr>
        <w:spacing w:line="276" w:lineRule="auto"/>
        <w:jc w:val="both"/>
        <w:rPr>
          <w:sz w:val="24"/>
          <w:szCs w:val="24"/>
        </w:rPr>
      </w:pPr>
      <w:r w:rsidDel="00000000" w:rsidR="00000000" w:rsidRPr="00000000">
        <w:rPr>
          <w:sz w:val="24"/>
          <w:szCs w:val="24"/>
          <w:rtl w:val="0"/>
        </w:rPr>
        <w:t xml:space="preserve">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000000" w:rsidDel="00000000" w:rsidP="00000000" w:rsidRDefault="00000000" w:rsidRPr="00000000" w14:paraId="000018F1">
      <w:pPr>
        <w:spacing w:line="276" w:lineRule="auto"/>
        <w:jc w:val="both"/>
        <w:rPr>
          <w:sz w:val="24"/>
          <w:szCs w:val="24"/>
        </w:rPr>
      </w:pPr>
      <w:r w:rsidDel="00000000" w:rsidR="00000000" w:rsidRPr="00000000">
        <w:rPr>
          <w:sz w:val="24"/>
          <w:szCs w:val="24"/>
          <w:rtl w:val="0"/>
        </w:rPr>
        <w:t xml:space="preserve">Гражданское воспитание осуществляется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их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000000" w:rsidDel="00000000" w:rsidP="00000000" w:rsidRDefault="00000000" w:rsidRPr="00000000" w14:paraId="000018F2">
      <w:pPr>
        <w:spacing w:line="276" w:lineRule="auto"/>
        <w:jc w:val="both"/>
        <w:rPr>
          <w:sz w:val="24"/>
          <w:szCs w:val="24"/>
        </w:rPr>
      </w:pPr>
      <w:r w:rsidDel="00000000" w:rsidR="00000000" w:rsidRPr="00000000">
        <w:rPr>
          <w:sz w:val="24"/>
          <w:szCs w:val="24"/>
          <w:rtl w:val="0"/>
        </w:rPr>
        <w:t xml:space="preserve">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развитие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000000" w:rsidDel="00000000" w:rsidP="00000000" w:rsidRDefault="00000000" w:rsidRPr="00000000" w14:paraId="000018F3">
      <w:pPr>
        <w:spacing w:line="276" w:lineRule="auto"/>
        <w:jc w:val="both"/>
        <w:rPr>
          <w:sz w:val="24"/>
          <w:szCs w:val="24"/>
        </w:rPr>
      </w:pPr>
      <w:r w:rsidDel="00000000" w:rsidR="00000000" w:rsidRPr="00000000">
        <w:rPr>
          <w:sz w:val="24"/>
          <w:szCs w:val="24"/>
          <w:rtl w:val="0"/>
        </w:rPr>
        <w:t xml:space="preserve">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000000" w:rsidDel="00000000" w:rsidP="00000000" w:rsidRDefault="00000000" w:rsidRPr="00000000" w14:paraId="000018F4">
      <w:pPr>
        <w:spacing w:line="276" w:lineRule="auto"/>
        <w:jc w:val="both"/>
        <w:rPr>
          <w:sz w:val="24"/>
          <w:szCs w:val="24"/>
        </w:rPr>
      </w:pPr>
      <w:r w:rsidDel="00000000" w:rsidR="00000000" w:rsidRPr="00000000">
        <w:rPr>
          <w:sz w:val="24"/>
          <w:szCs w:val="24"/>
          <w:rtl w:val="0"/>
        </w:rPr>
        <w:t xml:space="preserve">Ценности познавательной деятельности воспитываются как эмоционально окрашенный интерес к жизни людей и природы. Происходит это в процессе развития</w:t>
      </w:r>
    </w:p>
    <w:p w:rsidR="00000000" w:rsidDel="00000000" w:rsidP="00000000" w:rsidRDefault="00000000" w:rsidRPr="00000000" w14:paraId="000018F5">
      <w:pPr>
        <w:spacing w:line="276" w:lineRule="auto"/>
        <w:jc w:val="both"/>
        <w:rPr>
          <w:sz w:val="24"/>
          <w:szCs w:val="24"/>
        </w:rPr>
      </w:pPr>
      <w:r w:rsidDel="00000000" w:rsidR="00000000" w:rsidRPr="00000000">
        <w:rPr>
          <w:sz w:val="24"/>
          <w:szCs w:val="24"/>
          <w:rtl w:val="0"/>
        </w:rPr>
        <w:t xml:space="preserve">навыков восприятия и художественной рефлексии своих наблюдений в художественно- творческой деятельности. Навыки исследовательской деятельности развиваются при выполнении заданий культурно-исторической направленности.</w:t>
      </w:r>
    </w:p>
    <w:p w:rsidR="00000000" w:rsidDel="00000000" w:rsidP="00000000" w:rsidRDefault="00000000" w:rsidRPr="00000000" w14:paraId="000018F6">
      <w:pPr>
        <w:spacing w:line="276" w:lineRule="auto"/>
        <w:jc w:val="both"/>
        <w:rPr>
          <w:sz w:val="24"/>
          <w:szCs w:val="24"/>
        </w:rPr>
      </w:pPr>
      <w:r w:rsidDel="00000000" w:rsidR="00000000" w:rsidRPr="00000000">
        <w:rPr>
          <w:sz w:val="24"/>
          <w:szCs w:val="24"/>
          <w:rtl w:val="0"/>
        </w:rPr>
        <w:t xml:space="preserve">Экологическое воспитание происходит в процессе художественно- 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000000" w:rsidDel="00000000" w:rsidP="00000000" w:rsidRDefault="00000000" w:rsidRPr="00000000" w14:paraId="000018F7">
      <w:pPr>
        <w:spacing w:line="276" w:lineRule="auto"/>
        <w:jc w:val="both"/>
        <w:rPr>
          <w:sz w:val="24"/>
          <w:szCs w:val="24"/>
        </w:rPr>
      </w:pPr>
      <w:r w:rsidDel="00000000" w:rsidR="00000000" w:rsidRPr="00000000">
        <w:rPr>
          <w:sz w:val="24"/>
          <w:szCs w:val="24"/>
          <w:rtl w:val="0"/>
        </w:rPr>
        <w:t xml:space="preserve">Трудовое воспитание осуществляется в процессе личной художественно- 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000000" w:rsidDel="00000000" w:rsidP="00000000" w:rsidRDefault="00000000" w:rsidRPr="00000000" w14:paraId="000018F8">
      <w:pPr>
        <w:spacing w:line="276" w:lineRule="auto"/>
        <w:jc w:val="both"/>
        <w:rPr>
          <w:sz w:val="24"/>
          <w:szCs w:val="24"/>
        </w:rPr>
      </w:pPr>
      <w:r w:rsidDel="00000000" w:rsidR="00000000" w:rsidRPr="00000000">
        <w:rPr>
          <w:rtl w:val="0"/>
        </w:rPr>
      </w:r>
    </w:p>
    <w:p w:rsidR="00000000" w:rsidDel="00000000" w:rsidP="00000000" w:rsidRDefault="00000000" w:rsidRPr="00000000" w14:paraId="000018F9">
      <w:pPr>
        <w:spacing w:line="276" w:lineRule="auto"/>
        <w:jc w:val="both"/>
        <w:rPr>
          <w:sz w:val="24"/>
          <w:szCs w:val="24"/>
        </w:rPr>
      </w:pPr>
      <w:r w:rsidDel="00000000" w:rsidR="00000000" w:rsidRPr="00000000">
        <w:rPr>
          <w:sz w:val="24"/>
          <w:szCs w:val="24"/>
          <w:rtl w:val="0"/>
        </w:rPr>
        <w:t xml:space="preserve">МЕТАПРЕДМЕТНЫЕ РЕЗУЛЬТАТЫ</w:t>
      </w:r>
    </w:p>
    <w:p w:rsidR="00000000" w:rsidDel="00000000" w:rsidP="00000000" w:rsidRDefault="00000000" w:rsidRPr="00000000" w14:paraId="000018FA">
      <w:pPr>
        <w:spacing w:line="276" w:lineRule="auto"/>
        <w:jc w:val="both"/>
        <w:rPr>
          <w:sz w:val="24"/>
          <w:szCs w:val="24"/>
        </w:rPr>
      </w:pPr>
      <w:r w:rsidDel="00000000" w:rsidR="00000000" w:rsidRPr="00000000">
        <w:rPr>
          <w:sz w:val="24"/>
          <w:szCs w:val="24"/>
          <w:rtl w:val="0"/>
        </w:rPr>
        <w:t xml:space="preserve">Овладение универсальными познавательными действиями</w:t>
      </w:r>
    </w:p>
    <w:p w:rsidR="00000000" w:rsidDel="00000000" w:rsidP="00000000" w:rsidRDefault="00000000" w:rsidRPr="00000000" w14:paraId="000018FB">
      <w:pPr>
        <w:spacing w:line="276" w:lineRule="auto"/>
        <w:jc w:val="both"/>
        <w:rPr>
          <w:sz w:val="24"/>
          <w:szCs w:val="24"/>
        </w:rPr>
      </w:pPr>
      <w:r w:rsidDel="00000000" w:rsidR="00000000" w:rsidRPr="00000000">
        <w:rPr>
          <w:sz w:val="24"/>
          <w:szCs w:val="24"/>
          <w:rtl w:val="0"/>
        </w:rPr>
        <w:t xml:space="preserve">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Del="00000000" w:rsidP="00000000" w:rsidRDefault="00000000" w:rsidRPr="00000000" w14:paraId="000018FC">
      <w:pPr>
        <w:spacing w:line="276" w:lineRule="auto"/>
        <w:jc w:val="both"/>
        <w:rPr>
          <w:sz w:val="24"/>
          <w:szCs w:val="24"/>
        </w:rPr>
      </w:pPr>
      <w:r w:rsidDel="00000000" w:rsidR="00000000" w:rsidRPr="00000000">
        <w:rPr>
          <w:sz w:val="24"/>
          <w:szCs w:val="24"/>
          <w:rtl w:val="0"/>
        </w:rPr>
        <w:t xml:space="preserve">Пространственные представления и сенсорные способности:</w:t>
      </w:r>
    </w:p>
    <w:p w:rsidR="00000000" w:rsidDel="00000000" w:rsidP="00000000" w:rsidRDefault="00000000" w:rsidRPr="00000000" w14:paraId="000018FD">
      <w:pPr>
        <w:spacing w:line="276" w:lineRule="auto"/>
        <w:jc w:val="both"/>
        <w:rPr>
          <w:sz w:val="24"/>
          <w:szCs w:val="24"/>
        </w:rPr>
      </w:pPr>
      <w:r w:rsidDel="00000000" w:rsidR="00000000" w:rsidRPr="00000000">
        <w:rPr>
          <w:sz w:val="24"/>
          <w:szCs w:val="24"/>
          <w:rtl w:val="0"/>
        </w:rPr>
        <w:t xml:space="preserve">характеризовать форму предмета, конструкции;</w:t>
      </w:r>
    </w:p>
    <w:p w:rsidR="00000000" w:rsidDel="00000000" w:rsidP="00000000" w:rsidRDefault="00000000" w:rsidRPr="00000000" w14:paraId="000018FE">
      <w:pPr>
        <w:spacing w:line="276" w:lineRule="auto"/>
        <w:jc w:val="both"/>
        <w:rPr>
          <w:sz w:val="24"/>
          <w:szCs w:val="24"/>
        </w:rPr>
      </w:pPr>
      <w:r w:rsidDel="00000000" w:rsidR="00000000" w:rsidRPr="00000000">
        <w:rPr>
          <w:sz w:val="24"/>
          <w:szCs w:val="24"/>
          <w:rtl w:val="0"/>
        </w:rPr>
        <w:t xml:space="preserve">выявлять доминантные черты (характерные особенности) в визуальном образе;</w:t>
      </w:r>
    </w:p>
    <w:p w:rsidR="00000000" w:rsidDel="00000000" w:rsidP="00000000" w:rsidRDefault="00000000" w:rsidRPr="00000000" w14:paraId="000018FF">
      <w:pPr>
        <w:spacing w:line="276" w:lineRule="auto"/>
        <w:jc w:val="both"/>
        <w:rPr>
          <w:sz w:val="24"/>
          <w:szCs w:val="24"/>
        </w:rPr>
      </w:pPr>
      <w:r w:rsidDel="00000000" w:rsidR="00000000" w:rsidRPr="00000000">
        <w:rPr>
          <w:sz w:val="24"/>
          <w:szCs w:val="24"/>
          <w:rtl w:val="0"/>
        </w:rPr>
        <w:t xml:space="preserve">сравнивать</w:t>
        <w:tab/>
        <w:t xml:space="preserve">плоскостные</w:t>
        <w:tab/>
        <w:t xml:space="preserve">и</w:t>
        <w:tab/>
        <w:t xml:space="preserve">пространственные</w:t>
        <w:tab/>
        <w:t xml:space="preserve">объекты</w:t>
        <w:tab/>
        <w:t xml:space="preserve">по</w:t>
        <w:tab/>
        <w:t xml:space="preserve">заданным основаниям;</w:t>
      </w:r>
    </w:p>
    <w:p w:rsidR="00000000" w:rsidDel="00000000" w:rsidP="00000000" w:rsidRDefault="00000000" w:rsidRPr="00000000" w14:paraId="00001900">
      <w:pPr>
        <w:spacing w:line="276" w:lineRule="auto"/>
        <w:jc w:val="both"/>
        <w:rPr>
          <w:sz w:val="24"/>
          <w:szCs w:val="24"/>
        </w:rPr>
      </w:pPr>
      <w:r w:rsidDel="00000000" w:rsidR="00000000" w:rsidRPr="00000000">
        <w:rPr>
          <w:sz w:val="24"/>
          <w:szCs w:val="24"/>
          <w:rtl w:val="0"/>
        </w:rPr>
        <w:t xml:space="preserve">находить ассоциативные связи между визуальными образами разных форм и предметов;</w:t>
      </w:r>
    </w:p>
    <w:p w:rsidR="00000000" w:rsidDel="00000000" w:rsidP="00000000" w:rsidRDefault="00000000" w:rsidRPr="00000000" w14:paraId="00001901">
      <w:pPr>
        <w:spacing w:line="276" w:lineRule="auto"/>
        <w:jc w:val="both"/>
        <w:rPr>
          <w:sz w:val="24"/>
          <w:szCs w:val="24"/>
        </w:rPr>
      </w:pPr>
      <w:r w:rsidDel="00000000" w:rsidR="00000000" w:rsidRPr="00000000">
        <w:rPr>
          <w:sz w:val="24"/>
          <w:szCs w:val="24"/>
          <w:rtl w:val="0"/>
        </w:rPr>
        <w:t xml:space="preserve">сопоставлять части и целое в видимом образе, предмете, конструкции;</w:t>
      </w:r>
    </w:p>
    <w:p w:rsidR="00000000" w:rsidDel="00000000" w:rsidP="00000000" w:rsidRDefault="00000000" w:rsidRPr="00000000" w14:paraId="00001902">
      <w:pPr>
        <w:spacing w:line="276" w:lineRule="auto"/>
        <w:jc w:val="both"/>
        <w:rPr>
          <w:sz w:val="24"/>
          <w:szCs w:val="24"/>
        </w:rPr>
      </w:pPr>
      <w:r w:rsidDel="00000000" w:rsidR="00000000" w:rsidRPr="00000000">
        <w:rPr>
          <w:sz w:val="24"/>
          <w:szCs w:val="24"/>
          <w:rtl w:val="0"/>
        </w:rPr>
        <w:t xml:space="preserve">анализировать</w:t>
        <w:tab/>
        <w:t xml:space="preserve">пропорциональные</w:t>
        <w:tab/>
        <w:t xml:space="preserve">отношения</w:t>
        <w:tab/>
        <w:t xml:space="preserve">частей</w:t>
        <w:tab/>
        <w:t xml:space="preserve">внутри</w:t>
        <w:tab/>
        <w:t xml:space="preserve">целого</w:t>
        <w:tab/>
        <w:t xml:space="preserve">и предметов между собой;</w:t>
      </w:r>
    </w:p>
    <w:p w:rsidR="00000000" w:rsidDel="00000000" w:rsidP="00000000" w:rsidRDefault="00000000" w:rsidRPr="00000000" w14:paraId="00001903">
      <w:pPr>
        <w:spacing w:line="276" w:lineRule="auto"/>
        <w:jc w:val="both"/>
        <w:rPr>
          <w:sz w:val="24"/>
          <w:szCs w:val="24"/>
        </w:rPr>
      </w:pPr>
      <w:r w:rsidDel="00000000" w:rsidR="00000000" w:rsidRPr="00000000">
        <w:rPr>
          <w:sz w:val="24"/>
          <w:szCs w:val="24"/>
          <w:rtl w:val="0"/>
        </w:rPr>
        <w:t xml:space="preserve">обобщать форму составной конструкции;</w:t>
      </w:r>
    </w:p>
    <w:p w:rsidR="00000000" w:rsidDel="00000000" w:rsidP="00000000" w:rsidRDefault="00000000" w:rsidRPr="00000000" w14:paraId="00001904">
      <w:pPr>
        <w:spacing w:line="276" w:lineRule="auto"/>
        <w:jc w:val="both"/>
        <w:rPr>
          <w:sz w:val="24"/>
          <w:szCs w:val="24"/>
        </w:rPr>
      </w:pPr>
      <w:r w:rsidDel="00000000" w:rsidR="00000000" w:rsidRPr="00000000">
        <w:rPr>
          <w:sz w:val="24"/>
          <w:szCs w:val="24"/>
          <w:rtl w:val="0"/>
        </w:rPr>
        <w:t xml:space="preserve">выявлять и анализировать ритмические отношения в пространстве и в изображении (визуальном образе) на установленных основаниях;</w:t>
      </w:r>
    </w:p>
    <w:p w:rsidR="00000000" w:rsidDel="00000000" w:rsidP="00000000" w:rsidRDefault="00000000" w:rsidRPr="00000000" w14:paraId="00001905">
      <w:pPr>
        <w:spacing w:line="276" w:lineRule="auto"/>
        <w:jc w:val="both"/>
        <w:rPr>
          <w:sz w:val="24"/>
          <w:szCs w:val="24"/>
        </w:rPr>
      </w:pPr>
      <w:r w:rsidDel="00000000" w:rsidR="00000000" w:rsidRPr="00000000">
        <w:rPr>
          <w:sz w:val="24"/>
          <w:szCs w:val="24"/>
          <w:rtl w:val="0"/>
        </w:rPr>
        <w:t xml:space="preserve">передавать</w:t>
        <w:tab/>
        <w:t xml:space="preserve">обобщённый</w:t>
        <w:tab/>
        <w:t xml:space="preserve">образ</w:t>
        <w:tab/>
        <w:t xml:space="preserve">реальности</w:t>
        <w:tab/>
        <w:t xml:space="preserve">при</w:t>
        <w:tab/>
        <w:t xml:space="preserve">построении</w:t>
        <w:tab/>
        <w:t xml:space="preserve">плоской композиции;</w:t>
      </w:r>
    </w:p>
    <w:p w:rsidR="00000000" w:rsidDel="00000000" w:rsidP="00000000" w:rsidRDefault="00000000" w:rsidRPr="00000000" w14:paraId="00001906">
      <w:pPr>
        <w:spacing w:line="276" w:lineRule="auto"/>
        <w:jc w:val="both"/>
        <w:rPr>
          <w:sz w:val="24"/>
          <w:szCs w:val="24"/>
        </w:rPr>
      </w:pPr>
      <w:r w:rsidDel="00000000" w:rsidR="00000000" w:rsidRPr="00000000">
        <w:rPr>
          <w:sz w:val="24"/>
          <w:szCs w:val="24"/>
          <w:rtl w:val="0"/>
        </w:rPr>
        <w:t xml:space="preserve">соотносить тональные отношения (тёмное – светлое) в пространственных и плоскостных объектах;</w:t>
      </w:r>
    </w:p>
    <w:p w:rsidR="00000000" w:rsidDel="00000000" w:rsidP="00000000" w:rsidRDefault="00000000" w:rsidRPr="00000000" w14:paraId="00001907">
      <w:pPr>
        <w:spacing w:line="276" w:lineRule="auto"/>
        <w:jc w:val="both"/>
        <w:rPr>
          <w:sz w:val="24"/>
          <w:szCs w:val="24"/>
        </w:rPr>
      </w:pPr>
      <w:r w:rsidDel="00000000" w:rsidR="00000000" w:rsidRPr="00000000">
        <w:rPr>
          <w:sz w:val="24"/>
          <w:szCs w:val="24"/>
          <w:rtl w:val="0"/>
        </w:rPr>
        <w:t xml:space="preserve">выявлять и анализировать эмоциональное воздействие цветовых отношений в пространственной среде и плоскостном изображении.</w:t>
      </w:r>
    </w:p>
    <w:p w:rsidR="00000000" w:rsidDel="00000000" w:rsidP="00000000" w:rsidRDefault="00000000" w:rsidRPr="00000000" w14:paraId="00001908">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00000" w:rsidDel="00000000" w:rsidP="00000000" w:rsidRDefault="00000000" w:rsidRPr="00000000" w14:paraId="00001909">
      <w:pPr>
        <w:spacing w:line="276" w:lineRule="auto"/>
        <w:jc w:val="both"/>
        <w:rPr>
          <w:sz w:val="24"/>
          <w:szCs w:val="24"/>
        </w:rPr>
      </w:pPr>
      <w:r w:rsidDel="00000000" w:rsidR="00000000" w:rsidRPr="00000000">
        <w:rPr>
          <w:sz w:val="24"/>
          <w:szCs w:val="24"/>
          <w:rtl w:val="0"/>
        </w:rPr>
        <w:t xml:space="preserve">проявлять исследовательские, экспериментальные действия в процессе освоения выразительных свойств различных художественных материалов;</w:t>
      </w:r>
    </w:p>
    <w:p w:rsidR="00000000" w:rsidDel="00000000" w:rsidP="00000000" w:rsidRDefault="00000000" w:rsidRPr="00000000" w14:paraId="0000190A">
      <w:pPr>
        <w:spacing w:line="276" w:lineRule="auto"/>
        <w:jc w:val="both"/>
        <w:rPr>
          <w:sz w:val="24"/>
          <w:szCs w:val="24"/>
        </w:rPr>
      </w:pPr>
      <w:r w:rsidDel="00000000" w:rsidR="00000000" w:rsidRPr="00000000">
        <w:rPr>
          <w:sz w:val="24"/>
          <w:szCs w:val="24"/>
          <w:rtl w:val="0"/>
        </w:rPr>
        <w:t xml:space="preserve">проявлять творческие экспериментальные действия в процессе самостоятельного выполнения художественных заданий; проявлять</w:t>
      </w:r>
    </w:p>
    <w:p w:rsidR="00000000" w:rsidDel="00000000" w:rsidP="00000000" w:rsidRDefault="00000000" w:rsidRPr="00000000" w14:paraId="0000190B">
      <w:pPr>
        <w:spacing w:line="276" w:lineRule="auto"/>
        <w:jc w:val="both"/>
        <w:rPr>
          <w:sz w:val="24"/>
          <w:szCs w:val="24"/>
        </w:rPr>
      </w:pPr>
      <w:r w:rsidDel="00000000" w:rsidR="00000000" w:rsidRPr="00000000">
        <w:rPr>
          <w:sz w:val="24"/>
          <w:szCs w:val="24"/>
          <w:rtl w:val="0"/>
        </w:rPr>
        <w:t xml:space="preserve">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000000" w:rsidDel="00000000" w:rsidP="00000000" w:rsidRDefault="00000000" w:rsidRPr="00000000" w14:paraId="0000190C">
      <w:pPr>
        <w:spacing w:line="276" w:lineRule="auto"/>
        <w:jc w:val="both"/>
        <w:rPr>
          <w:sz w:val="24"/>
          <w:szCs w:val="24"/>
        </w:rPr>
      </w:pPr>
      <w:r w:rsidDel="00000000" w:rsidR="00000000" w:rsidRPr="00000000">
        <w:rPr>
          <w:sz w:val="24"/>
          <w:szCs w:val="24"/>
          <w:rtl w:val="0"/>
        </w:rPr>
        <w:t xml:space="preserve">использовать наблюдения для получения информации об особенностях объектов и состояния природы, предметного мира человека, городской среды;</w:t>
      </w:r>
    </w:p>
    <w:p w:rsidR="00000000" w:rsidDel="00000000" w:rsidP="00000000" w:rsidRDefault="00000000" w:rsidRPr="00000000" w14:paraId="0000190D">
      <w:pPr>
        <w:spacing w:line="276" w:lineRule="auto"/>
        <w:jc w:val="both"/>
        <w:rPr>
          <w:sz w:val="24"/>
          <w:szCs w:val="24"/>
        </w:rPr>
      </w:pPr>
      <w:r w:rsidDel="00000000" w:rsidR="00000000" w:rsidRPr="00000000">
        <w:rPr>
          <w:sz w:val="24"/>
          <w:szCs w:val="24"/>
          <w:rtl w:val="0"/>
        </w:rPr>
        <w:t xml:space="preserve">анализировать и оценивать с позиций эстетических категорий явления природы и предметно-пространственную среду жизни человека;</w:t>
      </w:r>
    </w:p>
    <w:p w:rsidR="00000000" w:rsidDel="00000000" w:rsidP="00000000" w:rsidRDefault="00000000" w:rsidRPr="00000000" w14:paraId="0000190E">
      <w:pPr>
        <w:spacing w:line="276" w:lineRule="auto"/>
        <w:jc w:val="both"/>
        <w:rPr>
          <w:sz w:val="24"/>
          <w:szCs w:val="24"/>
        </w:rPr>
      </w:pPr>
      <w:r w:rsidDel="00000000" w:rsidR="00000000" w:rsidRPr="00000000">
        <w:rPr>
          <w:sz w:val="24"/>
          <w:szCs w:val="24"/>
          <w:rtl w:val="0"/>
        </w:rPr>
        <w:t xml:space="preserve">формулировать выводы, соответствующие эстетическим, аналитическим и другим учебным установкам по результатам проведённого наблюдения;</w:t>
      </w:r>
    </w:p>
    <w:p w:rsidR="00000000" w:rsidDel="00000000" w:rsidP="00000000" w:rsidRDefault="00000000" w:rsidRPr="00000000" w14:paraId="0000190F">
      <w:pPr>
        <w:spacing w:line="276" w:lineRule="auto"/>
        <w:jc w:val="both"/>
        <w:rPr>
          <w:sz w:val="24"/>
          <w:szCs w:val="24"/>
        </w:rPr>
      </w:pPr>
      <w:r w:rsidDel="00000000" w:rsidR="00000000" w:rsidRPr="00000000">
        <w:rPr>
          <w:sz w:val="24"/>
          <w:szCs w:val="24"/>
          <w:rtl w:val="0"/>
        </w:rPr>
        <w:t xml:space="preserve">использовать знаково-символические средства для составления орнаментов и декоративных композиций;</w:t>
      </w:r>
    </w:p>
    <w:p w:rsidR="00000000" w:rsidDel="00000000" w:rsidP="00000000" w:rsidRDefault="00000000" w:rsidRPr="00000000" w14:paraId="00001910">
      <w:pPr>
        <w:spacing w:line="276" w:lineRule="auto"/>
        <w:jc w:val="both"/>
        <w:rPr>
          <w:sz w:val="24"/>
          <w:szCs w:val="24"/>
        </w:rPr>
      </w:pPr>
      <w:r w:rsidDel="00000000" w:rsidR="00000000" w:rsidRPr="00000000">
        <w:rPr>
          <w:sz w:val="24"/>
          <w:szCs w:val="24"/>
          <w:rtl w:val="0"/>
        </w:rPr>
        <w:t xml:space="preserve">классифицировать произведения искусства по видам и,  соответственно, по назначению в жизни людей;</w:t>
      </w:r>
    </w:p>
    <w:p w:rsidR="00000000" w:rsidDel="00000000" w:rsidP="00000000" w:rsidRDefault="00000000" w:rsidRPr="00000000" w14:paraId="00001911">
      <w:pPr>
        <w:spacing w:line="276" w:lineRule="auto"/>
        <w:jc w:val="both"/>
        <w:rPr>
          <w:sz w:val="24"/>
          <w:szCs w:val="24"/>
        </w:rPr>
      </w:pPr>
      <w:r w:rsidDel="00000000" w:rsidR="00000000" w:rsidRPr="00000000">
        <w:rPr>
          <w:sz w:val="24"/>
          <w:szCs w:val="24"/>
          <w:rtl w:val="0"/>
        </w:rPr>
        <w:t xml:space="preserve">классифицировать произведения изобразительного искусства по жанрам в качестве инструмента анализа содержания произведений;</w:t>
      </w:r>
    </w:p>
    <w:p w:rsidR="00000000" w:rsidDel="00000000" w:rsidP="00000000" w:rsidRDefault="00000000" w:rsidRPr="00000000" w14:paraId="00001912">
      <w:pPr>
        <w:spacing w:line="276" w:lineRule="auto"/>
        <w:jc w:val="both"/>
        <w:rPr>
          <w:sz w:val="24"/>
          <w:szCs w:val="24"/>
        </w:rPr>
      </w:pPr>
      <w:r w:rsidDel="00000000" w:rsidR="00000000" w:rsidRPr="00000000">
        <w:rPr>
          <w:sz w:val="24"/>
          <w:szCs w:val="24"/>
          <w:rtl w:val="0"/>
        </w:rPr>
        <w:t xml:space="preserve">ставить и использовать вопросы как исследовательский инструмент познания.</w:t>
      </w:r>
    </w:p>
    <w:p w:rsidR="00000000" w:rsidDel="00000000" w:rsidP="00000000" w:rsidRDefault="00000000" w:rsidRPr="00000000" w14:paraId="00001913">
      <w:pPr>
        <w:spacing w:line="276" w:lineRule="auto"/>
        <w:jc w:val="both"/>
        <w:rPr>
          <w:sz w:val="24"/>
          <w:szCs w:val="24"/>
        </w:rPr>
      </w:pPr>
      <w:r w:rsidDel="00000000" w:rsidR="00000000" w:rsidRPr="00000000">
        <w:rPr>
          <w:sz w:val="24"/>
          <w:szCs w:val="24"/>
          <w:rtl w:val="0"/>
        </w:rPr>
        <w:t xml:space="preserve">У</w:t>
        <w:tab/>
        <w:t xml:space="preserve">обучающегося</w:t>
        <w:tab/>
        <w:t xml:space="preserve">будут</w:t>
        <w:tab/>
        <w:t xml:space="preserve">сформированы</w:t>
        <w:tab/>
        <w:t xml:space="preserve">следующие</w:t>
        <w:tab/>
        <w:t xml:space="preserve">умения</w:t>
        <w:tab/>
        <w:t xml:space="preserve">работать</w:t>
        <w:tab/>
        <w:t xml:space="preserve">с информацией как часть познавательных универсальных учебных действий:</w:t>
      </w:r>
    </w:p>
    <w:p w:rsidR="00000000" w:rsidDel="00000000" w:rsidP="00000000" w:rsidRDefault="00000000" w:rsidRPr="00000000" w14:paraId="00001914">
      <w:pPr>
        <w:spacing w:line="276" w:lineRule="auto"/>
        <w:jc w:val="both"/>
        <w:rPr>
          <w:sz w:val="24"/>
          <w:szCs w:val="24"/>
        </w:rPr>
      </w:pPr>
      <w:r w:rsidDel="00000000" w:rsidR="00000000" w:rsidRPr="00000000">
        <w:rPr>
          <w:sz w:val="24"/>
          <w:szCs w:val="24"/>
          <w:rtl w:val="0"/>
        </w:rPr>
        <w:t xml:space="preserve">использовать электронные образовательные ресурсы;</w:t>
      </w:r>
    </w:p>
    <w:p w:rsidR="00000000" w:rsidDel="00000000" w:rsidP="00000000" w:rsidRDefault="00000000" w:rsidRPr="00000000" w14:paraId="00001915">
      <w:pPr>
        <w:spacing w:line="276" w:lineRule="auto"/>
        <w:jc w:val="both"/>
        <w:rPr>
          <w:sz w:val="24"/>
          <w:szCs w:val="24"/>
        </w:rPr>
      </w:pPr>
      <w:r w:rsidDel="00000000" w:rsidR="00000000" w:rsidRPr="00000000">
        <w:rPr>
          <w:sz w:val="24"/>
          <w:szCs w:val="24"/>
          <w:rtl w:val="0"/>
        </w:rPr>
        <w:t xml:space="preserve">уметь работать с электронными учебниками и учебными пособиями;</w:t>
      </w:r>
    </w:p>
    <w:p w:rsidR="00000000" w:rsidDel="00000000" w:rsidP="00000000" w:rsidRDefault="00000000" w:rsidRPr="00000000" w14:paraId="00001916">
      <w:pPr>
        <w:spacing w:line="276" w:lineRule="auto"/>
        <w:jc w:val="both"/>
        <w:rPr>
          <w:sz w:val="24"/>
          <w:szCs w:val="24"/>
        </w:rPr>
      </w:pPr>
      <w:r w:rsidDel="00000000" w:rsidR="00000000" w:rsidRPr="00000000">
        <w:rPr>
          <w:sz w:val="24"/>
          <w:szCs w:val="24"/>
          <w:rtl w:val="0"/>
        </w:rPr>
        <w:t xml:space="preserve">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000000" w:rsidDel="00000000" w:rsidP="00000000" w:rsidRDefault="00000000" w:rsidRPr="00000000" w14:paraId="00001917">
      <w:pPr>
        <w:spacing w:line="276" w:lineRule="auto"/>
        <w:jc w:val="both"/>
        <w:rPr>
          <w:sz w:val="24"/>
          <w:szCs w:val="24"/>
        </w:rPr>
      </w:pPr>
      <w:r w:rsidDel="00000000" w:rsidR="00000000" w:rsidRPr="00000000">
        <w:rPr>
          <w:sz w:val="24"/>
          <w:szCs w:val="24"/>
          <w:rtl w:val="0"/>
        </w:rPr>
        <w:t xml:space="preserve">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000000" w:rsidDel="00000000" w:rsidP="00000000" w:rsidRDefault="00000000" w:rsidRPr="00000000" w14:paraId="00001918">
      <w:pPr>
        <w:spacing w:line="276" w:lineRule="auto"/>
        <w:jc w:val="both"/>
        <w:rPr>
          <w:sz w:val="24"/>
          <w:szCs w:val="24"/>
        </w:rPr>
      </w:pPr>
      <w:r w:rsidDel="00000000" w:rsidR="00000000" w:rsidRPr="00000000">
        <w:rPr>
          <w:sz w:val="24"/>
          <w:szCs w:val="24"/>
          <w:rtl w:val="0"/>
        </w:rPr>
        <w:t xml:space="preserve">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000000" w:rsidDel="00000000" w:rsidP="00000000" w:rsidRDefault="00000000" w:rsidRPr="00000000" w14:paraId="00001919">
      <w:pPr>
        <w:spacing w:line="276" w:lineRule="auto"/>
        <w:jc w:val="both"/>
        <w:rPr>
          <w:sz w:val="24"/>
          <w:szCs w:val="24"/>
        </w:rPr>
      </w:pPr>
      <w:r w:rsidDel="00000000" w:rsidR="00000000" w:rsidRPr="00000000">
        <w:rPr>
          <w:sz w:val="24"/>
          <w:szCs w:val="24"/>
          <w:rtl w:val="0"/>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000000" w:rsidDel="00000000" w:rsidP="00000000" w:rsidRDefault="00000000" w:rsidRPr="00000000" w14:paraId="0000191A">
      <w:pPr>
        <w:spacing w:line="276" w:lineRule="auto"/>
        <w:jc w:val="both"/>
        <w:rPr>
          <w:sz w:val="24"/>
          <w:szCs w:val="24"/>
        </w:rPr>
      </w:pPr>
      <w:r w:rsidDel="00000000" w:rsidR="00000000" w:rsidRPr="00000000">
        <w:rPr>
          <w:sz w:val="24"/>
          <w:szCs w:val="24"/>
          <w:rtl w:val="0"/>
        </w:rPr>
        <w:t xml:space="preserve">соблюдать правила информационной безопасности при работе в Интернете.</w:t>
      </w:r>
    </w:p>
    <w:p w:rsidR="00000000" w:rsidDel="00000000" w:rsidP="00000000" w:rsidRDefault="00000000" w:rsidRPr="00000000" w14:paraId="0000191B">
      <w:pPr>
        <w:spacing w:line="276" w:lineRule="auto"/>
        <w:jc w:val="both"/>
        <w:rPr>
          <w:sz w:val="24"/>
          <w:szCs w:val="24"/>
        </w:rPr>
      </w:pPr>
      <w:r w:rsidDel="00000000" w:rsidR="00000000" w:rsidRPr="00000000">
        <w:rPr>
          <w:sz w:val="24"/>
          <w:szCs w:val="24"/>
          <w:rtl w:val="0"/>
        </w:rPr>
        <w:t xml:space="preserve">Овладение универсальными коммуникативными действиями</w:t>
      </w:r>
    </w:p>
    <w:p w:rsidR="00000000" w:rsidDel="00000000" w:rsidP="00000000" w:rsidRDefault="00000000" w:rsidRPr="00000000" w14:paraId="0000191C">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общения как часть коммуникативных универсальных учебных действий:</w:t>
      </w:r>
    </w:p>
    <w:p w:rsidR="00000000" w:rsidDel="00000000" w:rsidP="00000000" w:rsidRDefault="00000000" w:rsidRPr="00000000" w14:paraId="0000191D">
      <w:pPr>
        <w:spacing w:line="276" w:lineRule="auto"/>
        <w:jc w:val="both"/>
        <w:rPr>
          <w:sz w:val="24"/>
          <w:szCs w:val="24"/>
        </w:rPr>
      </w:pPr>
      <w:r w:rsidDel="00000000" w:rsidR="00000000" w:rsidRPr="00000000">
        <w:rPr>
          <w:sz w:val="24"/>
          <w:szCs w:val="24"/>
          <w:rtl w:val="0"/>
        </w:rPr>
        <w:t xml:space="preserve">понимать искусство в качестве особого языка общения – межличностного (автор – зритель), между поколениями, между народами;</w:t>
      </w:r>
    </w:p>
    <w:p w:rsidR="00000000" w:rsidDel="00000000" w:rsidP="00000000" w:rsidRDefault="00000000" w:rsidRPr="00000000" w14:paraId="0000191E">
      <w:pPr>
        <w:spacing w:line="276" w:lineRule="auto"/>
        <w:jc w:val="both"/>
        <w:rPr>
          <w:sz w:val="24"/>
          <w:szCs w:val="24"/>
        </w:rPr>
      </w:pPr>
      <w:r w:rsidDel="00000000" w:rsidR="00000000" w:rsidRPr="00000000">
        <w:rPr>
          <w:sz w:val="24"/>
          <w:szCs w:val="24"/>
          <w:rtl w:val="0"/>
        </w:rPr>
        <w:t xml:space="preserve">вести диалог и участвовать в обсуждении, проявляя уважительное отношение к противоположным мнениям,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000000" w:rsidDel="00000000" w:rsidP="00000000" w:rsidRDefault="00000000" w:rsidRPr="00000000" w14:paraId="0000191F">
      <w:pPr>
        <w:spacing w:line="276" w:lineRule="auto"/>
        <w:jc w:val="both"/>
        <w:rPr>
          <w:sz w:val="24"/>
          <w:szCs w:val="24"/>
        </w:rPr>
      </w:pPr>
      <w:r w:rsidDel="00000000" w:rsidR="00000000" w:rsidRPr="00000000">
        <w:rPr>
          <w:sz w:val="24"/>
          <w:szCs w:val="24"/>
          <w:rtl w:val="0"/>
        </w:rPr>
        <w:t xml:space="preserve">находить общее решение и разрешать конфликты на основе общих позиций и учёта интересов в процессе совместной художественной деятельности;</w:t>
      </w:r>
    </w:p>
    <w:p w:rsidR="00000000" w:rsidDel="00000000" w:rsidP="00000000" w:rsidRDefault="00000000" w:rsidRPr="00000000" w14:paraId="00001920">
      <w:pPr>
        <w:spacing w:line="276" w:lineRule="auto"/>
        <w:jc w:val="both"/>
        <w:rPr>
          <w:sz w:val="24"/>
          <w:szCs w:val="24"/>
        </w:rPr>
      </w:pPr>
      <w:r w:rsidDel="00000000" w:rsidR="00000000" w:rsidRPr="00000000">
        <w:rPr>
          <w:sz w:val="24"/>
          <w:szCs w:val="24"/>
          <w:rtl w:val="0"/>
        </w:rPr>
        <w:t xml:space="preserve">демонстрировать и объяснять результаты своего творческого, художественного или исследовательского опыта;</w:t>
      </w:r>
    </w:p>
    <w:p w:rsidR="00000000" w:rsidDel="00000000" w:rsidP="00000000" w:rsidRDefault="00000000" w:rsidRPr="00000000" w14:paraId="00001921">
      <w:pPr>
        <w:spacing w:line="276" w:lineRule="auto"/>
        <w:jc w:val="both"/>
        <w:rPr>
          <w:sz w:val="24"/>
          <w:szCs w:val="24"/>
        </w:rPr>
      </w:pPr>
      <w:r w:rsidDel="00000000" w:rsidR="00000000" w:rsidRPr="00000000">
        <w:rPr>
          <w:sz w:val="24"/>
          <w:szCs w:val="24"/>
          <w:rtl w:val="0"/>
        </w:rPr>
        <w:t xml:space="preserve">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000000" w:rsidDel="00000000" w:rsidP="00000000" w:rsidRDefault="00000000" w:rsidRPr="00000000" w14:paraId="00001922">
      <w:pPr>
        <w:spacing w:line="276" w:lineRule="auto"/>
        <w:jc w:val="both"/>
        <w:rPr>
          <w:sz w:val="24"/>
          <w:szCs w:val="24"/>
        </w:rPr>
      </w:pPr>
      <w:r w:rsidDel="00000000" w:rsidR="00000000" w:rsidRPr="00000000">
        <w:rPr>
          <w:sz w:val="24"/>
          <w:szCs w:val="24"/>
          <w:rtl w:val="0"/>
        </w:rPr>
        <w:t xml:space="preserve">признавать своё и чужое право на ошибку, развивать свои способности сопереживать, понимать намерения и переживания свои и других людей;</w:t>
      </w:r>
    </w:p>
    <w:p w:rsidR="00000000" w:rsidDel="00000000" w:rsidP="00000000" w:rsidRDefault="00000000" w:rsidRPr="00000000" w14:paraId="00001923">
      <w:pPr>
        <w:spacing w:line="276" w:lineRule="auto"/>
        <w:jc w:val="both"/>
        <w:rPr>
          <w:sz w:val="24"/>
          <w:szCs w:val="24"/>
        </w:rPr>
      </w:pPr>
      <w:r w:rsidDel="00000000" w:rsidR="00000000" w:rsidRPr="00000000">
        <w:rPr>
          <w:sz w:val="24"/>
          <w:szCs w:val="24"/>
          <w:rtl w:val="0"/>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000000" w:rsidDel="00000000" w:rsidP="00000000" w:rsidRDefault="00000000" w:rsidRPr="00000000" w14:paraId="00001924">
      <w:pPr>
        <w:spacing w:line="276" w:lineRule="auto"/>
        <w:jc w:val="both"/>
        <w:rPr>
          <w:sz w:val="24"/>
          <w:szCs w:val="24"/>
        </w:rPr>
      </w:pPr>
      <w:r w:rsidDel="00000000" w:rsidR="00000000" w:rsidRPr="00000000">
        <w:rPr>
          <w:sz w:val="24"/>
          <w:szCs w:val="24"/>
          <w:rtl w:val="0"/>
        </w:rPr>
        <w:t xml:space="preserve">Овладение универсальными регулятивными действиями</w:t>
      </w:r>
    </w:p>
    <w:p w:rsidR="00000000" w:rsidDel="00000000" w:rsidP="00000000" w:rsidRDefault="00000000" w:rsidRPr="00000000" w14:paraId="00001925">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w:t>
      </w:r>
    </w:p>
    <w:p w:rsidR="00000000" w:rsidDel="00000000" w:rsidP="00000000" w:rsidRDefault="00000000" w:rsidRPr="00000000" w14:paraId="00001926">
      <w:pPr>
        <w:spacing w:line="276" w:lineRule="auto"/>
        <w:jc w:val="both"/>
        <w:rPr>
          <w:sz w:val="24"/>
          <w:szCs w:val="24"/>
        </w:rPr>
      </w:pPr>
      <w:r w:rsidDel="00000000" w:rsidR="00000000" w:rsidRPr="00000000">
        <w:rPr>
          <w:sz w:val="24"/>
          <w:szCs w:val="24"/>
          <w:rtl w:val="0"/>
        </w:rPr>
        <w:t xml:space="preserve">внимательно относиться и выполнять учебные задачи, поставленные учителем;</w:t>
      </w:r>
    </w:p>
    <w:p w:rsidR="00000000" w:rsidDel="00000000" w:rsidP="00000000" w:rsidRDefault="00000000" w:rsidRPr="00000000" w14:paraId="00001927">
      <w:pPr>
        <w:spacing w:line="276" w:lineRule="auto"/>
        <w:jc w:val="both"/>
        <w:rPr>
          <w:sz w:val="24"/>
          <w:szCs w:val="24"/>
        </w:rPr>
      </w:pPr>
      <w:r w:rsidDel="00000000" w:rsidR="00000000" w:rsidRPr="00000000">
        <w:rPr>
          <w:sz w:val="24"/>
          <w:szCs w:val="24"/>
          <w:rtl w:val="0"/>
        </w:rPr>
        <w:t xml:space="preserve">соблюдать последовательность учебных действий при выполнении задания;</w:t>
      </w:r>
    </w:p>
    <w:p w:rsidR="00000000" w:rsidDel="00000000" w:rsidP="00000000" w:rsidRDefault="00000000" w:rsidRPr="00000000" w14:paraId="00001928">
      <w:pPr>
        <w:spacing w:line="276" w:lineRule="auto"/>
        <w:jc w:val="both"/>
        <w:rPr>
          <w:sz w:val="24"/>
          <w:szCs w:val="24"/>
        </w:rPr>
      </w:pPr>
      <w:r w:rsidDel="00000000" w:rsidR="00000000" w:rsidRPr="00000000">
        <w:rPr>
          <w:sz w:val="24"/>
          <w:szCs w:val="24"/>
          <w:rtl w:val="0"/>
        </w:rPr>
        <w:t xml:space="preserve">уметь организовывать своё рабочее место для практической работы, сохраняя порядок в окружающем пространстве и проявляя бережное отношение к используемым материалам;</w:t>
      </w:r>
    </w:p>
    <w:p w:rsidR="00000000" w:rsidDel="00000000" w:rsidP="00000000" w:rsidRDefault="00000000" w:rsidRPr="00000000" w14:paraId="00001929">
      <w:pPr>
        <w:spacing w:line="276" w:lineRule="auto"/>
        <w:jc w:val="both"/>
        <w:rPr>
          <w:sz w:val="24"/>
          <w:szCs w:val="24"/>
        </w:rPr>
      </w:pPr>
      <w:r w:rsidDel="00000000" w:rsidR="00000000" w:rsidRPr="00000000">
        <w:rPr>
          <w:sz w:val="24"/>
          <w:szCs w:val="24"/>
          <w:rtl w:val="0"/>
        </w:rPr>
        <w:t xml:space="preserve">соотносить свои действия с планируемыми результатами, осуществлять контроль своей деятельности в процессе достижения результата.</w:t>
      </w:r>
    </w:p>
    <w:p w:rsidR="00000000" w:rsidDel="00000000" w:rsidP="00000000" w:rsidRDefault="00000000" w:rsidRPr="00000000" w14:paraId="0000192A">
      <w:pPr>
        <w:spacing w:line="276" w:lineRule="auto"/>
        <w:jc w:val="both"/>
        <w:rPr>
          <w:sz w:val="24"/>
          <w:szCs w:val="24"/>
        </w:rPr>
      </w:pPr>
      <w:r w:rsidDel="00000000" w:rsidR="00000000" w:rsidRPr="00000000">
        <w:rPr>
          <w:rtl w:val="0"/>
        </w:rPr>
      </w:r>
    </w:p>
    <w:p w:rsidR="00000000" w:rsidDel="00000000" w:rsidP="00000000" w:rsidRDefault="00000000" w:rsidRPr="00000000" w14:paraId="0000192B">
      <w:pPr>
        <w:spacing w:line="276" w:lineRule="auto"/>
        <w:jc w:val="both"/>
        <w:rPr>
          <w:sz w:val="24"/>
          <w:szCs w:val="24"/>
        </w:rPr>
      </w:pPr>
      <w:r w:rsidDel="00000000" w:rsidR="00000000" w:rsidRPr="00000000">
        <w:rPr>
          <w:sz w:val="24"/>
          <w:szCs w:val="24"/>
          <w:rtl w:val="0"/>
        </w:rPr>
        <w:t xml:space="preserve">ПРЕДМЕТНЫЕ РЕЗУЛЬТАТЫ</w:t>
      </w:r>
    </w:p>
    <w:p w:rsidR="00000000" w:rsidDel="00000000" w:rsidP="00000000" w:rsidRDefault="00000000" w:rsidRPr="00000000" w14:paraId="0000192C">
      <w:pPr>
        <w:spacing w:line="276" w:lineRule="auto"/>
        <w:jc w:val="both"/>
        <w:rPr>
          <w:sz w:val="24"/>
          <w:szCs w:val="24"/>
        </w:rPr>
      </w:pPr>
      <w:r w:rsidDel="00000000" w:rsidR="00000000" w:rsidRPr="00000000">
        <w:rPr>
          <w:sz w:val="24"/>
          <w:szCs w:val="24"/>
          <w:rtl w:val="0"/>
        </w:rPr>
        <w:t xml:space="preserve">К концу обучения в 1 классе обучающийся получит следующие предметные результаты по отдельным темам программы по изобразительному искусству:</w:t>
      </w:r>
    </w:p>
    <w:p w:rsidR="00000000" w:rsidDel="00000000" w:rsidP="00000000" w:rsidRDefault="00000000" w:rsidRPr="00000000" w14:paraId="0000192D">
      <w:pPr>
        <w:spacing w:line="276" w:lineRule="auto"/>
        <w:jc w:val="both"/>
        <w:rPr>
          <w:sz w:val="24"/>
          <w:szCs w:val="24"/>
        </w:rPr>
      </w:pPr>
      <w:r w:rsidDel="00000000" w:rsidR="00000000" w:rsidRPr="00000000">
        <w:rPr>
          <w:sz w:val="24"/>
          <w:szCs w:val="24"/>
          <w:rtl w:val="0"/>
        </w:rPr>
        <w:t xml:space="preserve">Модуль «Графика»</w:t>
      </w:r>
    </w:p>
    <w:p w:rsidR="00000000" w:rsidDel="00000000" w:rsidP="00000000" w:rsidRDefault="00000000" w:rsidRPr="00000000" w14:paraId="0000192E">
      <w:pPr>
        <w:spacing w:line="276" w:lineRule="auto"/>
        <w:jc w:val="both"/>
        <w:rPr>
          <w:sz w:val="24"/>
          <w:szCs w:val="24"/>
        </w:rPr>
      </w:pPr>
      <w:r w:rsidDel="00000000" w:rsidR="00000000" w:rsidRPr="00000000">
        <w:rPr>
          <w:sz w:val="24"/>
          <w:szCs w:val="24"/>
          <w:rtl w:val="0"/>
        </w:rPr>
        <w:t xml:space="preserve">Осваивать навыки применения свойств простых графических материалов в самостоятельной творческой работе в условиях урока.</w:t>
      </w:r>
    </w:p>
    <w:p w:rsidR="00000000" w:rsidDel="00000000" w:rsidP="00000000" w:rsidRDefault="00000000" w:rsidRPr="00000000" w14:paraId="0000192F">
      <w:pPr>
        <w:spacing w:line="276" w:lineRule="auto"/>
        <w:jc w:val="both"/>
        <w:rPr>
          <w:sz w:val="24"/>
          <w:szCs w:val="24"/>
        </w:rPr>
      </w:pPr>
      <w:r w:rsidDel="00000000" w:rsidR="00000000" w:rsidRPr="00000000">
        <w:rPr>
          <w:sz w:val="24"/>
          <w:szCs w:val="24"/>
          <w:rtl w:val="0"/>
        </w:rPr>
        <w:t xml:space="preserve">Приобретать первичный опыт в создании графического рисунка на основе знакомства со средствами изобразительного языка.</w:t>
      </w:r>
    </w:p>
    <w:p w:rsidR="00000000" w:rsidDel="00000000" w:rsidP="00000000" w:rsidRDefault="00000000" w:rsidRPr="00000000" w14:paraId="00001930">
      <w:pPr>
        <w:spacing w:line="276" w:lineRule="auto"/>
        <w:jc w:val="both"/>
        <w:rPr>
          <w:sz w:val="24"/>
          <w:szCs w:val="24"/>
        </w:rPr>
      </w:pPr>
      <w:r w:rsidDel="00000000" w:rsidR="00000000" w:rsidRPr="00000000">
        <w:rPr>
          <w:sz w:val="24"/>
          <w:szCs w:val="24"/>
          <w:rtl w:val="0"/>
        </w:rPr>
        <w:t xml:space="preserve">Приобретать</w:t>
        <w:tab/>
        <w:t xml:space="preserve">опыт</w:t>
        <w:tab/>
        <w:t xml:space="preserve">аналитического</w:t>
        <w:tab/>
        <w:t xml:space="preserve">наблюдения</w:t>
        <w:tab/>
        <w:t xml:space="preserve">формы</w:t>
        <w:tab/>
        <w:t xml:space="preserve">предмета,</w:t>
        <w:tab/>
        <w:t xml:space="preserve">опыт обобщения и геометризации наблюдаемой формы как основы обучения рисунку.</w:t>
      </w:r>
    </w:p>
    <w:p w:rsidR="00000000" w:rsidDel="00000000" w:rsidP="00000000" w:rsidRDefault="00000000" w:rsidRPr="00000000" w14:paraId="00001931">
      <w:pPr>
        <w:spacing w:line="276" w:lineRule="auto"/>
        <w:jc w:val="both"/>
        <w:rPr>
          <w:sz w:val="24"/>
          <w:szCs w:val="24"/>
        </w:rPr>
      </w:pPr>
      <w:r w:rsidDel="00000000" w:rsidR="00000000" w:rsidRPr="00000000">
        <w:rPr>
          <w:sz w:val="24"/>
          <w:szCs w:val="24"/>
          <w:rtl w:val="0"/>
        </w:rPr>
        <w:t xml:space="preserve">Приобретать опыт создания рисунка простого (плоского) предмета с натуры.</w:t>
      </w:r>
    </w:p>
    <w:p w:rsidR="00000000" w:rsidDel="00000000" w:rsidP="00000000" w:rsidRDefault="00000000" w:rsidRPr="00000000" w14:paraId="00001932">
      <w:pPr>
        <w:spacing w:line="276" w:lineRule="auto"/>
        <w:jc w:val="both"/>
        <w:rPr>
          <w:sz w:val="24"/>
          <w:szCs w:val="24"/>
        </w:rPr>
      </w:pPr>
      <w:r w:rsidDel="00000000" w:rsidR="00000000" w:rsidRPr="00000000">
        <w:rPr>
          <w:sz w:val="24"/>
          <w:szCs w:val="24"/>
          <w:rtl w:val="0"/>
        </w:rPr>
        <w:t xml:space="preserve">Учиться анализировать соотношения пропорций, визуально сравнивать пространственные величины.</w:t>
      </w:r>
    </w:p>
    <w:p w:rsidR="00000000" w:rsidDel="00000000" w:rsidP="00000000" w:rsidRDefault="00000000" w:rsidRPr="00000000" w14:paraId="00001933">
      <w:pPr>
        <w:spacing w:line="276" w:lineRule="auto"/>
        <w:jc w:val="both"/>
        <w:rPr>
          <w:sz w:val="24"/>
          <w:szCs w:val="24"/>
        </w:rPr>
      </w:pPr>
      <w:r w:rsidDel="00000000" w:rsidR="00000000" w:rsidRPr="00000000">
        <w:rPr>
          <w:sz w:val="24"/>
          <w:szCs w:val="24"/>
          <w:rtl w:val="0"/>
        </w:rPr>
        <w:t xml:space="preserve">Приобретать первичные знания и навыки композиционного расположения изображения на листе.</w:t>
      </w:r>
    </w:p>
    <w:p w:rsidR="00000000" w:rsidDel="00000000" w:rsidP="00000000" w:rsidRDefault="00000000" w:rsidRPr="00000000" w14:paraId="00001934">
      <w:pPr>
        <w:spacing w:line="276" w:lineRule="auto"/>
        <w:jc w:val="both"/>
        <w:rPr>
          <w:sz w:val="24"/>
          <w:szCs w:val="24"/>
        </w:rPr>
      </w:pPr>
      <w:r w:rsidDel="00000000" w:rsidR="00000000" w:rsidRPr="00000000">
        <w:rPr>
          <w:sz w:val="24"/>
          <w:szCs w:val="24"/>
          <w:rtl w:val="0"/>
        </w:rPr>
        <w:t xml:space="preserve">Уметь выбирать вертикальный или горизонтальный формат листа для выполнения соответствующих задач рисунка.</w:t>
      </w:r>
    </w:p>
    <w:p w:rsidR="00000000" w:rsidDel="00000000" w:rsidP="00000000" w:rsidRDefault="00000000" w:rsidRPr="00000000" w14:paraId="00001935">
      <w:pPr>
        <w:spacing w:line="276" w:lineRule="auto"/>
        <w:jc w:val="both"/>
        <w:rPr>
          <w:sz w:val="24"/>
          <w:szCs w:val="24"/>
        </w:rPr>
      </w:pPr>
      <w:r w:rsidDel="00000000" w:rsidR="00000000" w:rsidRPr="00000000">
        <w:rPr>
          <w:sz w:val="24"/>
          <w:szCs w:val="24"/>
          <w:rtl w:val="0"/>
        </w:rPr>
        <w:t xml:space="preserve">Воспринимать учебную задачу, поставленную учителем, и решать её в своей практической художественной деятельности.</w:t>
      </w:r>
    </w:p>
    <w:p w:rsidR="00000000" w:rsidDel="00000000" w:rsidP="00000000" w:rsidRDefault="00000000" w:rsidRPr="00000000" w14:paraId="00001936">
      <w:pPr>
        <w:spacing w:line="276" w:lineRule="auto"/>
        <w:jc w:val="both"/>
        <w:rPr>
          <w:sz w:val="24"/>
          <w:szCs w:val="24"/>
        </w:rPr>
      </w:pPr>
      <w:r w:rsidDel="00000000" w:rsidR="00000000" w:rsidRPr="00000000">
        <w:rPr>
          <w:sz w:val="24"/>
          <w:szCs w:val="24"/>
          <w:rtl w:val="0"/>
        </w:rPr>
        <w:t xml:space="preserve">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000000" w:rsidDel="00000000" w:rsidP="00000000" w:rsidRDefault="00000000" w:rsidRPr="00000000" w14:paraId="00001937">
      <w:pPr>
        <w:spacing w:line="276" w:lineRule="auto"/>
        <w:jc w:val="both"/>
        <w:rPr>
          <w:sz w:val="24"/>
          <w:szCs w:val="24"/>
        </w:rPr>
      </w:pPr>
      <w:r w:rsidDel="00000000" w:rsidR="00000000" w:rsidRPr="00000000">
        <w:rPr>
          <w:sz w:val="24"/>
          <w:szCs w:val="24"/>
          <w:rtl w:val="0"/>
        </w:rPr>
        <w:t xml:space="preserve">Модуль «Живопись»</w:t>
      </w:r>
    </w:p>
    <w:p w:rsidR="00000000" w:rsidDel="00000000" w:rsidP="00000000" w:rsidRDefault="00000000" w:rsidRPr="00000000" w14:paraId="00001938">
      <w:pPr>
        <w:spacing w:line="276" w:lineRule="auto"/>
        <w:jc w:val="both"/>
        <w:rPr>
          <w:sz w:val="24"/>
          <w:szCs w:val="24"/>
        </w:rPr>
      </w:pPr>
      <w:r w:rsidDel="00000000" w:rsidR="00000000" w:rsidRPr="00000000">
        <w:rPr>
          <w:sz w:val="24"/>
          <w:szCs w:val="24"/>
          <w:rtl w:val="0"/>
        </w:rPr>
        <w:t xml:space="preserve">Осваивать навыки работы красками «гуашь» в условиях урока.</w:t>
      </w:r>
    </w:p>
    <w:p w:rsidR="00000000" w:rsidDel="00000000" w:rsidP="00000000" w:rsidRDefault="00000000" w:rsidRPr="00000000" w14:paraId="00001939">
      <w:pPr>
        <w:spacing w:line="276" w:lineRule="auto"/>
        <w:jc w:val="both"/>
        <w:rPr>
          <w:sz w:val="24"/>
          <w:szCs w:val="24"/>
        </w:rPr>
      </w:pPr>
      <w:r w:rsidDel="00000000" w:rsidR="00000000" w:rsidRPr="00000000">
        <w:rPr>
          <w:sz w:val="24"/>
          <w:szCs w:val="24"/>
          <w:rtl w:val="0"/>
        </w:rPr>
        <w:t xml:space="preserve">Знать три основных цвета; обсуждать и называть ассоциативные представления, которые рождает каждый цвет.</w:t>
      </w:r>
    </w:p>
    <w:p w:rsidR="00000000" w:rsidDel="00000000" w:rsidP="00000000" w:rsidRDefault="00000000" w:rsidRPr="00000000" w14:paraId="0000193A">
      <w:pPr>
        <w:spacing w:line="276" w:lineRule="auto"/>
        <w:jc w:val="both"/>
        <w:rPr>
          <w:sz w:val="24"/>
          <w:szCs w:val="24"/>
        </w:rPr>
      </w:pPr>
      <w:r w:rsidDel="00000000" w:rsidR="00000000" w:rsidRPr="00000000">
        <w:rPr>
          <w:sz w:val="24"/>
          <w:szCs w:val="24"/>
          <w:rtl w:val="0"/>
        </w:rPr>
        <w:t xml:space="preserve">Осознавать эмоциональное звучание цвета и уметь формулировать своё мнение с</w:t>
      </w:r>
    </w:p>
    <w:p w:rsidR="00000000" w:rsidDel="00000000" w:rsidP="00000000" w:rsidRDefault="00000000" w:rsidRPr="00000000" w14:paraId="0000193B">
      <w:pPr>
        <w:spacing w:line="276" w:lineRule="auto"/>
        <w:jc w:val="both"/>
        <w:rPr>
          <w:sz w:val="24"/>
          <w:szCs w:val="24"/>
        </w:rPr>
      </w:pPr>
      <w:r w:rsidDel="00000000" w:rsidR="00000000" w:rsidRPr="00000000">
        <w:rPr>
          <w:sz w:val="24"/>
          <w:szCs w:val="24"/>
          <w:rtl w:val="0"/>
        </w:rPr>
        <w:t xml:space="preserve">опорой на опыт жизненных ассоциаций.</w:t>
      </w:r>
    </w:p>
    <w:p w:rsidR="00000000" w:rsidDel="00000000" w:rsidP="00000000" w:rsidRDefault="00000000" w:rsidRPr="00000000" w14:paraId="0000193C">
      <w:pPr>
        <w:spacing w:line="276" w:lineRule="auto"/>
        <w:jc w:val="both"/>
        <w:rPr>
          <w:sz w:val="24"/>
          <w:szCs w:val="24"/>
        </w:rPr>
      </w:pPr>
      <w:r w:rsidDel="00000000" w:rsidR="00000000" w:rsidRPr="00000000">
        <w:rPr>
          <w:sz w:val="24"/>
          <w:szCs w:val="24"/>
          <w:rtl w:val="0"/>
        </w:rPr>
        <w:t xml:space="preserve">Приобретать опыт экспериментирования, исследования результатов смешения красок и получения нового цвета.</w:t>
      </w:r>
    </w:p>
    <w:p w:rsidR="00000000" w:rsidDel="00000000" w:rsidP="00000000" w:rsidRDefault="00000000" w:rsidRPr="00000000" w14:paraId="0000193D">
      <w:pPr>
        <w:spacing w:line="276" w:lineRule="auto"/>
        <w:jc w:val="both"/>
        <w:rPr>
          <w:sz w:val="24"/>
          <w:szCs w:val="24"/>
        </w:rPr>
      </w:pPr>
      <w:r w:rsidDel="00000000" w:rsidR="00000000" w:rsidRPr="00000000">
        <w:rPr>
          <w:sz w:val="24"/>
          <w:szCs w:val="24"/>
          <w:rtl w:val="0"/>
        </w:rPr>
        <w:t xml:space="preserve">Вести творческую работу на заданную тему с опорой на зрительные впечатления, организованные педагогом.</w:t>
      </w:r>
    </w:p>
    <w:p w:rsidR="00000000" w:rsidDel="00000000" w:rsidP="00000000" w:rsidRDefault="00000000" w:rsidRPr="00000000" w14:paraId="0000193E">
      <w:pPr>
        <w:spacing w:line="276" w:lineRule="auto"/>
        <w:jc w:val="both"/>
        <w:rPr>
          <w:sz w:val="24"/>
          <w:szCs w:val="24"/>
        </w:rPr>
      </w:pPr>
      <w:r w:rsidDel="00000000" w:rsidR="00000000" w:rsidRPr="00000000">
        <w:rPr>
          <w:sz w:val="24"/>
          <w:szCs w:val="24"/>
          <w:rtl w:val="0"/>
        </w:rPr>
        <w:t xml:space="preserve">Модуль «Скульптура»</w:t>
      </w:r>
    </w:p>
    <w:p w:rsidR="00000000" w:rsidDel="00000000" w:rsidP="00000000" w:rsidRDefault="00000000" w:rsidRPr="00000000" w14:paraId="0000193F">
      <w:pPr>
        <w:spacing w:line="276" w:lineRule="auto"/>
        <w:jc w:val="both"/>
        <w:rPr>
          <w:sz w:val="24"/>
          <w:szCs w:val="24"/>
        </w:rPr>
      </w:pPr>
      <w:r w:rsidDel="00000000" w:rsidR="00000000" w:rsidRPr="00000000">
        <w:rPr>
          <w:sz w:val="24"/>
          <w:szCs w:val="24"/>
          <w:rtl w:val="0"/>
        </w:rPr>
        <w:t xml:space="preserve">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000000" w:rsidDel="00000000" w:rsidP="00000000" w:rsidRDefault="00000000" w:rsidRPr="00000000" w14:paraId="00001940">
      <w:pPr>
        <w:spacing w:line="276" w:lineRule="auto"/>
        <w:jc w:val="both"/>
        <w:rPr>
          <w:sz w:val="24"/>
          <w:szCs w:val="24"/>
        </w:rPr>
      </w:pPr>
      <w:r w:rsidDel="00000000" w:rsidR="00000000" w:rsidRPr="00000000">
        <w:rPr>
          <w:sz w:val="24"/>
          <w:szCs w:val="24"/>
          <w:rtl w:val="0"/>
        </w:rPr>
        <w:t xml:space="preserve">Осваивать первичные приёмы лепки из пластилина, приобретать представления о целостной форме в объёмном изображении.</w:t>
      </w:r>
    </w:p>
    <w:p w:rsidR="00000000" w:rsidDel="00000000" w:rsidP="00000000" w:rsidRDefault="00000000" w:rsidRPr="00000000" w14:paraId="00001941">
      <w:pPr>
        <w:spacing w:line="276" w:lineRule="auto"/>
        <w:jc w:val="both"/>
        <w:rPr>
          <w:sz w:val="24"/>
          <w:szCs w:val="24"/>
        </w:rPr>
      </w:pPr>
      <w:r w:rsidDel="00000000" w:rsidR="00000000" w:rsidRPr="00000000">
        <w:rPr>
          <w:sz w:val="24"/>
          <w:szCs w:val="24"/>
          <w:rtl w:val="0"/>
        </w:rPr>
        <w:t xml:space="preserve">Овладевать первичными навыками бумагопластики – создания объёмных форм из бумаги путём её складывания, надрезания, закручивания.</w:t>
      </w:r>
    </w:p>
    <w:p w:rsidR="00000000" w:rsidDel="00000000" w:rsidP="00000000" w:rsidRDefault="00000000" w:rsidRPr="00000000" w14:paraId="00001942">
      <w:pPr>
        <w:spacing w:line="276" w:lineRule="auto"/>
        <w:jc w:val="both"/>
        <w:rPr>
          <w:sz w:val="24"/>
          <w:szCs w:val="24"/>
        </w:rPr>
      </w:pPr>
      <w:r w:rsidDel="00000000" w:rsidR="00000000" w:rsidRPr="00000000">
        <w:rPr>
          <w:sz w:val="24"/>
          <w:szCs w:val="24"/>
          <w:rtl w:val="0"/>
        </w:rPr>
        <w:t xml:space="preserve">Модуль «Декоративно-прикладное искусство»</w:t>
      </w:r>
    </w:p>
    <w:p w:rsidR="00000000" w:rsidDel="00000000" w:rsidP="00000000" w:rsidRDefault="00000000" w:rsidRPr="00000000" w14:paraId="00001943">
      <w:pPr>
        <w:spacing w:line="276" w:lineRule="auto"/>
        <w:jc w:val="both"/>
        <w:rPr>
          <w:sz w:val="24"/>
          <w:szCs w:val="24"/>
        </w:rPr>
      </w:pPr>
      <w:r w:rsidDel="00000000" w:rsidR="00000000" w:rsidRPr="00000000">
        <w:rPr>
          <w:sz w:val="24"/>
          <w:szCs w:val="24"/>
          <w:rtl w:val="0"/>
        </w:rPr>
        <w:t xml:space="preserve">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000000" w:rsidDel="00000000" w:rsidP="00000000" w:rsidRDefault="00000000" w:rsidRPr="00000000" w14:paraId="00001944">
      <w:pPr>
        <w:spacing w:line="276" w:lineRule="auto"/>
        <w:jc w:val="both"/>
        <w:rPr>
          <w:sz w:val="24"/>
          <w:szCs w:val="24"/>
        </w:rPr>
      </w:pPr>
      <w:r w:rsidDel="00000000" w:rsidR="00000000" w:rsidRPr="00000000">
        <w:rPr>
          <w:sz w:val="24"/>
          <w:szCs w:val="24"/>
          <w:rtl w:val="0"/>
        </w:rPr>
        <w:t xml:space="preserve">Различать виды орнаментов по изобразительным мотивам: растительные, геометрические, анималистические.</w:t>
      </w:r>
    </w:p>
    <w:p w:rsidR="00000000" w:rsidDel="00000000" w:rsidP="00000000" w:rsidRDefault="00000000" w:rsidRPr="00000000" w14:paraId="00001945">
      <w:pPr>
        <w:spacing w:line="276" w:lineRule="auto"/>
        <w:jc w:val="both"/>
        <w:rPr>
          <w:sz w:val="24"/>
          <w:szCs w:val="24"/>
        </w:rPr>
      </w:pPr>
      <w:r w:rsidDel="00000000" w:rsidR="00000000" w:rsidRPr="00000000">
        <w:rPr>
          <w:sz w:val="24"/>
          <w:szCs w:val="24"/>
          <w:rtl w:val="0"/>
        </w:rPr>
        <w:t xml:space="preserve">Учиться использовать правила симметрии в своей художественной деятельности.</w:t>
      </w:r>
    </w:p>
    <w:p w:rsidR="00000000" w:rsidDel="00000000" w:rsidP="00000000" w:rsidRDefault="00000000" w:rsidRPr="00000000" w14:paraId="00001946">
      <w:pPr>
        <w:spacing w:line="276" w:lineRule="auto"/>
        <w:jc w:val="both"/>
        <w:rPr>
          <w:sz w:val="24"/>
          <w:szCs w:val="24"/>
        </w:rPr>
      </w:pPr>
      <w:r w:rsidDel="00000000" w:rsidR="00000000" w:rsidRPr="00000000">
        <w:rPr>
          <w:sz w:val="24"/>
          <w:szCs w:val="24"/>
          <w:rtl w:val="0"/>
        </w:rPr>
        <w:t xml:space="preserve">Приобретать опыт создания орнаментальной декоративной композиции (стилизованной: декоративный цветок или птица).</w:t>
      </w:r>
    </w:p>
    <w:p w:rsidR="00000000" w:rsidDel="00000000" w:rsidP="00000000" w:rsidRDefault="00000000" w:rsidRPr="00000000" w14:paraId="00001947">
      <w:pPr>
        <w:spacing w:line="276" w:lineRule="auto"/>
        <w:jc w:val="both"/>
        <w:rPr>
          <w:sz w:val="24"/>
          <w:szCs w:val="24"/>
        </w:rPr>
      </w:pPr>
      <w:r w:rsidDel="00000000" w:rsidR="00000000" w:rsidRPr="00000000">
        <w:rPr>
          <w:sz w:val="24"/>
          <w:szCs w:val="24"/>
          <w:rtl w:val="0"/>
        </w:rPr>
        <w:t xml:space="preserve">Приобретать знания о значении и назначении украшений в жизни людей.</w:t>
      </w:r>
    </w:p>
    <w:p w:rsidR="00000000" w:rsidDel="00000000" w:rsidP="00000000" w:rsidRDefault="00000000" w:rsidRPr="00000000" w14:paraId="00001948">
      <w:pPr>
        <w:spacing w:line="276" w:lineRule="auto"/>
        <w:jc w:val="both"/>
        <w:rPr>
          <w:sz w:val="24"/>
          <w:szCs w:val="24"/>
        </w:rPr>
      </w:pPr>
      <w:r w:rsidDel="00000000" w:rsidR="00000000" w:rsidRPr="00000000">
        <w:rPr>
          <w:sz w:val="24"/>
          <w:szCs w:val="24"/>
          <w:rtl w:val="0"/>
        </w:rPr>
        <w:t xml:space="preserve">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000000" w:rsidDel="00000000" w:rsidP="00000000" w:rsidRDefault="00000000" w:rsidRPr="00000000" w14:paraId="00001949">
      <w:pPr>
        <w:spacing w:line="276" w:lineRule="auto"/>
        <w:jc w:val="both"/>
        <w:rPr>
          <w:sz w:val="24"/>
          <w:szCs w:val="24"/>
        </w:rPr>
      </w:pPr>
      <w:r w:rsidDel="00000000" w:rsidR="00000000" w:rsidRPr="00000000">
        <w:rPr>
          <w:sz w:val="24"/>
          <w:szCs w:val="24"/>
          <w:rtl w:val="0"/>
        </w:rPr>
        <w:t xml:space="preserve">Иметь опыт и соответствующие возрасту навыки подготовки и оформления общего праздника.</w:t>
      </w:r>
    </w:p>
    <w:p w:rsidR="00000000" w:rsidDel="00000000" w:rsidP="00000000" w:rsidRDefault="00000000" w:rsidRPr="00000000" w14:paraId="0000194A">
      <w:pPr>
        <w:spacing w:line="276" w:lineRule="auto"/>
        <w:jc w:val="both"/>
        <w:rPr>
          <w:sz w:val="24"/>
          <w:szCs w:val="24"/>
        </w:rPr>
      </w:pPr>
      <w:r w:rsidDel="00000000" w:rsidR="00000000" w:rsidRPr="00000000">
        <w:rPr>
          <w:sz w:val="24"/>
          <w:szCs w:val="24"/>
          <w:rtl w:val="0"/>
        </w:rPr>
        <w:t xml:space="preserve">Модуль «Архитектура».</w:t>
      </w:r>
    </w:p>
    <w:p w:rsidR="00000000" w:rsidDel="00000000" w:rsidP="00000000" w:rsidRDefault="00000000" w:rsidRPr="00000000" w14:paraId="0000194B">
      <w:pPr>
        <w:spacing w:line="276" w:lineRule="auto"/>
        <w:jc w:val="both"/>
        <w:rPr>
          <w:sz w:val="24"/>
          <w:szCs w:val="24"/>
        </w:rPr>
      </w:pPr>
      <w:r w:rsidDel="00000000" w:rsidR="00000000" w:rsidRPr="00000000">
        <w:rPr>
          <w:sz w:val="24"/>
          <w:szCs w:val="24"/>
          <w:rtl w:val="0"/>
        </w:rPr>
        <w:t xml:space="preserve">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000000" w:rsidDel="00000000" w:rsidP="00000000" w:rsidRDefault="00000000" w:rsidRPr="00000000" w14:paraId="0000194C">
      <w:pPr>
        <w:spacing w:line="276" w:lineRule="auto"/>
        <w:jc w:val="both"/>
        <w:rPr>
          <w:sz w:val="24"/>
          <w:szCs w:val="24"/>
        </w:rPr>
      </w:pPr>
      <w:r w:rsidDel="00000000" w:rsidR="00000000" w:rsidRPr="00000000">
        <w:rPr>
          <w:sz w:val="24"/>
          <w:szCs w:val="24"/>
          <w:rtl w:val="0"/>
        </w:rPr>
        <w:t xml:space="preserve">Осваивать приёмы конструирования из бумаги, складывания объёмных простых геометрических тел.</w:t>
      </w:r>
    </w:p>
    <w:p w:rsidR="00000000" w:rsidDel="00000000" w:rsidP="00000000" w:rsidRDefault="00000000" w:rsidRPr="00000000" w14:paraId="0000194D">
      <w:pPr>
        <w:spacing w:line="276" w:lineRule="auto"/>
        <w:jc w:val="both"/>
        <w:rPr>
          <w:sz w:val="24"/>
          <w:szCs w:val="24"/>
        </w:rPr>
      </w:pPr>
      <w:r w:rsidDel="00000000" w:rsidR="00000000" w:rsidRPr="00000000">
        <w:rPr>
          <w:sz w:val="24"/>
          <w:szCs w:val="24"/>
          <w:rtl w:val="0"/>
        </w:rPr>
        <w:t xml:space="preserve">Приобретать опыт пространственного макетирования (сказочный город) в форме коллективной игровой деятельности.</w:t>
      </w:r>
    </w:p>
    <w:p w:rsidR="00000000" w:rsidDel="00000000" w:rsidP="00000000" w:rsidRDefault="00000000" w:rsidRPr="00000000" w14:paraId="0000194E">
      <w:pPr>
        <w:spacing w:line="276" w:lineRule="auto"/>
        <w:jc w:val="both"/>
        <w:rPr>
          <w:sz w:val="24"/>
          <w:szCs w:val="24"/>
        </w:rPr>
      </w:pPr>
      <w:r w:rsidDel="00000000" w:rsidR="00000000" w:rsidRPr="00000000">
        <w:rPr>
          <w:sz w:val="24"/>
          <w:szCs w:val="24"/>
          <w:rtl w:val="0"/>
        </w:rPr>
        <w:t xml:space="preserve">Приобретать представления о конструктивной основе любого предмета и первичные навыки анализа его строения.</w:t>
      </w:r>
    </w:p>
    <w:p w:rsidR="00000000" w:rsidDel="00000000" w:rsidP="00000000" w:rsidRDefault="00000000" w:rsidRPr="00000000" w14:paraId="0000194F">
      <w:pPr>
        <w:spacing w:line="276" w:lineRule="auto"/>
        <w:jc w:val="both"/>
        <w:rPr>
          <w:sz w:val="24"/>
          <w:szCs w:val="24"/>
        </w:rPr>
      </w:pPr>
      <w:r w:rsidDel="00000000" w:rsidR="00000000" w:rsidRPr="00000000">
        <w:rPr>
          <w:sz w:val="24"/>
          <w:szCs w:val="24"/>
          <w:rtl w:val="0"/>
        </w:rPr>
        <w:t xml:space="preserve">Модуль «Восприятие произведений искусства»</w:t>
      </w:r>
    </w:p>
    <w:p w:rsidR="00000000" w:rsidDel="00000000" w:rsidP="00000000" w:rsidRDefault="00000000" w:rsidRPr="00000000" w14:paraId="00001950">
      <w:pPr>
        <w:spacing w:line="276" w:lineRule="auto"/>
        <w:jc w:val="both"/>
        <w:rPr>
          <w:sz w:val="24"/>
          <w:szCs w:val="24"/>
        </w:rPr>
      </w:pPr>
      <w:r w:rsidDel="00000000" w:rsidR="00000000" w:rsidRPr="00000000">
        <w:rPr>
          <w:sz w:val="24"/>
          <w:szCs w:val="24"/>
          <w:rtl w:val="0"/>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000000" w:rsidDel="00000000" w:rsidP="00000000" w:rsidRDefault="00000000" w:rsidRPr="00000000" w14:paraId="00001951">
      <w:pPr>
        <w:spacing w:line="276" w:lineRule="auto"/>
        <w:jc w:val="both"/>
        <w:rPr>
          <w:sz w:val="24"/>
          <w:szCs w:val="24"/>
        </w:rPr>
      </w:pPr>
      <w:r w:rsidDel="00000000" w:rsidR="00000000" w:rsidRPr="00000000">
        <w:rPr>
          <w:sz w:val="24"/>
          <w:szCs w:val="24"/>
          <w:rtl w:val="0"/>
        </w:rPr>
        <w:t xml:space="preserve">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000000" w:rsidDel="00000000" w:rsidP="00000000" w:rsidRDefault="00000000" w:rsidRPr="00000000" w14:paraId="00001952">
      <w:pPr>
        <w:spacing w:line="276" w:lineRule="auto"/>
        <w:jc w:val="both"/>
        <w:rPr>
          <w:sz w:val="24"/>
          <w:szCs w:val="24"/>
        </w:rPr>
      </w:pPr>
      <w:r w:rsidDel="00000000" w:rsidR="00000000" w:rsidRPr="00000000">
        <w:rPr>
          <w:sz w:val="24"/>
          <w:szCs w:val="24"/>
          <w:rtl w:val="0"/>
        </w:rPr>
        <w:t xml:space="preserve">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000000" w:rsidDel="00000000" w:rsidP="00000000" w:rsidRDefault="00000000" w:rsidRPr="00000000" w14:paraId="00001953">
      <w:pPr>
        <w:spacing w:line="276" w:lineRule="auto"/>
        <w:jc w:val="both"/>
        <w:rPr>
          <w:sz w:val="24"/>
          <w:szCs w:val="24"/>
        </w:rPr>
      </w:pPr>
      <w:r w:rsidDel="00000000" w:rsidR="00000000" w:rsidRPr="00000000">
        <w:rPr>
          <w:sz w:val="24"/>
          <w:szCs w:val="24"/>
          <w:rtl w:val="0"/>
        </w:rPr>
        <w:t xml:space="preserve">Осваивать опыт эстетического восприятия и аналитического наблюдения архитектурных построек.</w:t>
      </w:r>
    </w:p>
    <w:p w:rsidR="00000000" w:rsidDel="00000000" w:rsidP="00000000" w:rsidRDefault="00000000" w:rsidRPr="00000000" w14:paraId="00001954">
      <w:pPr>
        <w:spacing w:line="276" w:lineRule="auto"/>
        <w:jc w:val="both"/>
        <w:rPr>
          <w:sz w:val="24"/>
          <w:szCs w:val="24"/>
        </w:rPr>
      </w:pPr>
      <w:r w:rsidDel="00000000" w:rsidR="00000000" w:rsidRPr="00000000">
        <w:rPr>
          <w:sz w:val="24"/>
          <w:szCs w:val="24"/>
          <w:rtl w:val="0"/>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000000" w:rsidDel="00000000" w:rsidP="00000000" w:rsidRDefault="00000000" w:rsidRPr="00000000" w14:paraId="00001955">
      <w:pPr>
        <w:spacing w:line="276" w:lineRule="auto"/>
        <w:jc w:val="both"/>
        <w:rPr>
          <w:sz w:val="24"/>
          <w:szCs w:val="24"/>
        </w:rPr>
      </w:pPr>
      <w:r w:rsidDel="00000000" w:rsidR="00000000" w:rsidRPr="00000000">
        <w:rPr>
          <w:sz w:val="24"/>
          <w:szCs w:val="24"/>
          <w:rtl w:val="0"/>
        </w:rPr>
        <w:t xml:space="preserve">Осваивать новый опыт восприятия художественных иллюстраций в детских книгах и отношения к ним в соответствии с учебной установкой.</w:t>
      </w:r>
    </w:p>
    <w:p w:rsidR="00000000" w:rsidDel="00000000" w:rsidP="00000000" w:rsidRDefault="00000000" w:rsidRPr="00000000" w14:paraId="00001956">
      <w:pPr>
        <w:spacing w:line="276" w:lineRule="auto"/>
        <w:jc w:val="both"/>
        <w:rPr>
          <w:sz w:val="24"/>
          <w:szCs w:val="24"/>
        </w:rPr>
      </w:pPr>
      <w:r w:rsidDel="00000000" w:rsidR="00000000" w:rsidRPr="00000000">
        <w:rPr>
          <w:sz w:val="24"/>
          <w:szCs w:val="24"/>
          <w:rtl w:val="0"/>
        </w:rPr>
        <w:t xml:space="preserve">Модуль «Азбука цифровой графики»</w:t>
      </w:r>
    </w:p>
    <w:p w:rsidR="00000000" w:rsidDel="00000000" w:rsidP="00000000" w:rsidRDefault="00000000" w:rsidRPr="00000000" w14:paraId="00001957">
      <w:pPr>
        <w:spacing w:line="276" w:lineRule="auto"/>
        <w:jc w:val="both"/>
        <w:rPr>
          <w:sz w:val="24"/>
          <w:szCs w:val="24"/>
        </w:rPr>
      </w:pPr>
      <w:r w:rsidDel="00000000" w:rsidR="00000000" w:rsidRPr="00000000">
        <w:rPr>
          <w:sz w:val="24"/>
          <w:szCs w:val="24"/>
          <w:rtl w:val="0"/>
        </w:rPr>
        <w:t xml:space="preserve">Приобретать опыт создания фотографий с целью эстетического и целенаправленного наблюдения природы.</w:t>
      </w:r>
    </w:p>
    <w:p w:rsidR="00000000" w:rsidDel="00000000" w:rsidP="00000000" w:rsidRDefault="00000000" w:rsidRPr="00000000" w14:paraId="00001958">
      <w:pPr>
        <w:spacing w:line="276" w:lineRule="auto"/>
        <w:jc w:val="both"/>
        <w:rPr>
          <w:sz w:val="24"/>
          <w:szCs w:val="24"/>
        </w:rPr>
      </w:pPr>
      <w:r w:rsidDel="00000000" w:rsidR="00000000" w:rsidRPr="00000000">
        <w:rPr>
          <w:sz w:val="24"/>
          <w:szCs w:val="24"/>
          <w:rtl w:val="0"/>
        </w:rPr>
        <w:t xml:space="preserve">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000000" w:rsidDel="00000000" w:rsidP="00000000" w:rsidRDefault="00000000" w:rsidRPr="00000000" w14:paraId="00001959">
      <w:pPr>
        <w:spacing w:line="276" w:lineRule="auto"/>
        <w:jc w:val="both"/>
        <w:rPr>
          <w:sz w:val="24"/>
          <w:szCs w:val="24"/>
        </w:rPr>
      </w:pPr>
      <w:r w:rsidDel="00000000" w:rsidR="00000000" w:rsidRPr="00000000">
        <w:rPr>
          <w:sz w:val="24"/>
          <w:szCs w:val="24"/>
          <w:rtl w:val="0"/>
        </w:rPr>
        <w:t xml:space="preserve">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000000" w:rsidDel="00000000" w:rsidP="00000000" w:rsidRDefault="00000000" w:rsidRPr="00000000" w14:paraId="0000195A">
      <w:pPr>
        <w:spacing w:line="276" w:lineRule="auto"/>
        <w:jc w:val="both"/>
        <w:rPr>
          <w:sz w:val="24"/>
          <w:szCs w:val="24"/>
        </w:rPr>
      </w:pPr>
      <w:r w:rsidDel="00000000" w:rsidR="00000000" w:rsidRPr="00000000">
        <w:rPr>
          <w:sz w:val="24"/>
          <w:szCs w:val="24"/>
          <w:rtl w:val="0"/>
        </w:rPr>
        <w:t xml:space="preserve">Модуль «Графика»</w:t>
      </w:r>
    </w:p>
    <w:p w:rsidR="00000000" w:rsidDel="00000000" w:rsidP="00000000" w:rsidRDefault="00000000" w:rsidRPr="00000000" w14:paraId="0000195B">
      <w:pPr>
        <w:spacing w:line="276" w:lineRule="auto"/>
        <w:jc w:val="both"/>
        <w:rPr>
          <w:sz w:val="24"/>
          <w:szCs w:val="24"/>
        </w:rPr>
      </w:pPr>
      <w:r w:rsidDel="00000000" w:rsidR="00000000" w:rsidRPr="00000000">
        <w:rPr>
          <w:sz w:val="24"/>
          <w:szCs w:val="24"/>
          <w:rtl w:val="0"/>
        </w:rPr>
        <w:t xml:space="preserve">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000000" w:rsidDel="00000000" w:rsidP="00000000" w:rsidRDefault="00000000" w:rsidRPr="00000000" w14:paraId="0000195C">
      <w:pPr>
        <w:spacing w:line="276" w:lineRule="auto"/>
        <w:jc w:val="both"/>
        <w:rPr>
          <w:sz w:val="24"/>
          <w:szCs w:val="24"/>
        </w:rPr>
      </w:pPr>
      <w:r w:rsidDel="00000000" w:rsidR="00000000" w:rsidRPr="00000000">
        <w:rPr>
          <w:sz w:val="24"/>
          <w:szCs w:val="24"/>
          <w:rtl w:val="0"/>
        </w:rPr>
        <w:t xml:space="preserve">Приобретать навыки изображения на основе разной по характеру и способу наложения линии.</w:t>
      </w:r>
    </w:p>
    <w:p w:rsidR="00000000" w:rsidDel="00000000" w:rsidP="00000000" w:rsidRDefault="00000000" w:rsidRPr="00000000" w14:paraId="0000195D">
      <w:pPr>
        <w:spacing w:line="276" w:lineRule="auto"/>
        <w:jc w:val="both"/>
        <w:rPr>
          <w:sz w:val="24"/>
          <w:szCs w:val="24"/>
        </w:rPr>
      </w:pPr>
      <w:r w:rsidDel="00000000" w:rsidR="00000000" w:rsidRPr="00000000">
        <w:rPr>
          <w:sz w:val="24"/>
          <w:szCs w:val="24"/>
          <w:rtl w:val="0"/>
        </w:rPr>
        <w:t xml:space="preserve">Овладевать понятием «ритм» и навыками ритмической организации изображения как необходимой композиционной основы выражения содержания.</w:t>
      </w:r>
    </w:p>
    <w:p w:rsidR="00000000" w:rsidDel="00000000" w:rsidP="00000000" w:rsidRDefault="00000000" w:rsidRPr="00000000" w14:paraId="0000195E">
      <w:pPr>
        <w:spacing w:line="276" w:lineRule="auto"/>
        <w:jc w:val="both"/>
        <w:rPr>
          <w:sz w:val="24"/>
          <w:szCs w:val="24"/>
        </w:rPr>
      </w:pPr>
      <w:r w:rsidDel="00000000" w:rsidR="00000000" w:rsidRPr="00000000">
        <w:rPr>
          <w:sz w:val="24"/>
          <w:szCs w:val="24"/>
          <w:rtl w:val="0"/>
        </w:rPr>
        <w:t xml:space="preserve">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000000" w:rsidDel="00000000" w:rsidP="00000000" w:rsidRDefault="00000000" w:rsidRPr="00000000" w14:paraId="0000195F">
      <w:pPr>
        <w:spacing w:line="276" w:lineRule="auto"/>
        <w:jc w:val="both"/>
        <w:rPr>
          <w:sz w:val="24"/>
          <w:szCs w:val="24"/>
        </w:rPr>
      </w:pPr>
      <w:r w:rsidDel="00000000" w:rsidR="00000000" w:rsidRPr="00000000">
        <w:rPr>
          <w:sz w:val="24"/>
          <w:szCs w:val="24"/>
          <w:rtl w:val="0"/>
        </w:rPr>
        <w:t xml:space="preserve">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000000" w:rsidDel="00000000" w:rsidP="00000000" w:rsidRDefault="00000000" w:rsidRPr="00000000" w14:paraId="00001960">
      <w:pPr>
        <w:spacing w:line="276" w:lineRule="auto"/>
        <w:jc w:val="both"/>
        <w:rPr>
          <w:sz w:val="24"/>
          <w:szCs w:val="24"/>
        </w:rPr>
      </w:pPr>
      <w:r w:rsidDel="00000000" w:rsidR="00000000" w:rsidRPr="00000000">
        <w:rPr>
          <w:sz w:val="24"/>
          <w:szCs w:val="24"/>
          <w:rtl w:val="0"/>
        </w:rPr>
        <w:t xml:space="preserve">Модуль «Живопись»</w:t>
      </w:r>
    </w:p>
    <w:p w:rsidR="00000000" w:rsidDel="00000000" w:rsidP="00000000" w:rsidRDefault="00000000" w:rsidRPr="00000000" w14:paraId="00001961">
      <w:pPr>
        <w:spacing w:line="276" w:lineRule="auto"/>
        <w:jc w:val="both"/>
        <w:rPr>
          <w:sz w:val="24"/>
          <w:szCs w:val="24"/>
        </w:rPr>
      </w:pPr>
      <w:r w:rsidDel="00000000" w:rsidR="00000000" w:rsidRPr="00000000">
        <w:rPr>
          <w:sz w:val="24"/>
          <w:szCs w:val="24"/>
          <w:rtl w:val="0"/>
        </w:rPr>
        <w:t xml:space="preserve">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000000" w:rsidDel="00000000" w:rsidP="00000000" w:rsidRDefault="00000000" w:rsidRPr="00000000" w14:paraId="00001962">
      <w:pPr>
        <w:spacing w:line="276" w:lineRule="auto"/>
        <w:jc w:val="both"/>
        <w:rPr>
          <w:sz w:val="24"/>
          <w:szCs w:val="24"/>
        </w:rPr>
      </w:pPr>
      <w:r w:rsidDel="00000000" w:rsidR="00000000" w:rsidRPr="00000000">
        <w:rPr>
          <w:sz w:val="24"/>
          <w:szCs w:val="24"/>
          <w:rtl w:val="0"/>
        </w:rPr>
        <w:t xml:space="preserve">Приобретать опыт работы акварельной краской и понимать особенности работы прозрачной краской.</w:t>
      </w:r>
    </w:p>
    <w:p w:rsidR="00000000" w:rsidDel="00000000" w:rsidP="00000000" w:rsidRDefault="00000000" w:rsidRPr="00000000" w14:paraId="00001963">
      <w:pPr>
        <w:spacing w:line="276" w:lineRule="auto"/>
        <w:jc w:val="both"/>
        <w:rPr>
          <w:sz w:val="24"/>
          <w:szCs w:val="24"/>
        </w:rPr>
      </w:pPr>
      <w:r w:rsidDel="00000000" w:rsidR="00000000" w:rsidRPr="00000000">
        <w:rPr>
          <w:sz w:val="24"/>
          <w:szCs w:val="24"/>
          <w:rtl w:val="0"/>
        </w:rPr>
        <w:t xml:space="preserve">Знать названия основных и составных цветов и способы получения разных оттенков составного цвета.</w:t>
      </w:r>
    </w:p>
    <w:p w:rsidR="00000000" w:rsidDel="00000000" w:rsidP="00000000" w:rsidRDefault="00000000" w:rsidRPr="00000000" w14:paraId="00001964">
      <w:pPr>
        <w:spacing w:line="276" w:lineRule="auto"/>
        <w:jc w:val="both"/>
        <w:rPr>
          <w:sz w:val="24"/>
          <w:szCs w:val="24"/>
        </w:rPr>
      </w:pPr>
      <w:r w:rsidDel="00000000" w:rsidR="00000000" w:rsidRPr="00000000">
        <w:rPr>
          <w:sz w:val="24"/>
          <w:szCs w:val="24"/>
          <w:rtl w:val="0"/>
        </w:rPr>
        <w:t xml:space="preserve">Различать и сравнивать тёмные и светлые оттенки цвета; осваивать смешение цветных красок с белой и чёрной (для изменения их тона).</w:t>
      </w:r>
    </w:p>
    <w:p w:rsidR="00000000" w:rsidDel="00000000" w:rsidP="00000000" w:rsidRDefault="00000000" w:rsidRPr="00000000" w14:paraId="00001965">
      <w:pPr>
        <w:spacing w:line="276" w:lineRule="auto"/>
        <w:jc w:val="both"/>
        <w:rPr>
          <w:sz w:val="24"/>
          <w:szCs w:val="24"/>
        </w:rPr>
      </w:pPr>
      <w:r w:rsidDel="00000000" w:rsidR="00000000" w:rsidRPr="00000000">
        <w:rPr>
          <w:sz w:val="24"/>
          <w:szCs w:val="24"/>
          <w:rtl w:val="0"/>
        </w:rPr>
        <w:t xml:space="preserve">Знать о делении цветов на тёплые и холодные; уметь различать и сравнивать тёплые и холодные оттенки цвета.</w:t>
      </w:r>
    </w:p>
    <w:p w:rsidR="00000000" w:rsidDel="00000000" w:rsidP="00000000" w:rsidRDefault="00000000" w:rsidRPr="00000000" w14:paraId="00001966">
      <w:pPr>
        <w:spacing w:line="276" w:lineRule="auto"/>
        <w:jc w:val="both"/>
        <w:rPr>
          <w:sz w:val="24"/>
          <w:szCs w:val="24"/>
        </w:rPr>
      </w:pPr>
      <w:r w:rsidDel="00000000" w:rsidR="00000000" w:rsidRPr="00000000">
        <w:rPr>
          <w:sz w:val="24"/>
          <w:szCs w:val="24"/>
          <w:rtl w:val="0"/>
        </w:rPr>
        <w:t xml:space="preserve">Осваивать эмоциональную выразительность цвета: цвет звонкий и яркий, радостный; цвет мягкий, «глухой» и мрачный и другое.</w:t>
      </w:r>
    </w:p>
    <w:p w:rsidR="00000000" w:rsidDel="00000000" w:rsidP="00000000" w:rsidRDefault="00000000" w:rsidRPr="00000000" w14:paraId="00001967">
      <w:pPr>
        <w:spacing w:line="276" w:lineRule="auto"/>
        <w:jc w:val="both"/>
        <w:rPr>
          <w:sz w:val="24"/>
          <w:szCs w:val="24"/>
        </w:rPr>
      </w:pPr>
      <w:r w:rsidDel="00000000" w:rsidR="00000000" w:rsidRPr="00000000">
        <w:rPr>
          <w:sz w:val="24"/>
          <w:szCs w:val="24"/>
          <w:rtl w:val="0"/>
        </w:rPr>
        <w:t xml:space="preserve">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000000" w:rsidDel="00000000" w:rsidP="00000000" w:rsidRDefault="00000000" w:rsidRPr="00000000" w14:paraId="00001968">
      <w:pPr>
        <w:spacing w:line="276" w:lineRule="auto"/>
        <w:jc w:val="both"/>
        <w:rPr>
          <w:sz w:val="24"/>
          <w:szCs w:val="24"/>
        </w:rPr>
      </w:pPr>
      <w:r w:rsidDel="00000000" w:rsidR="00000000" w:rsidRPr="00000000">
        <w:rPr>
          <w:sz w:val="24"/>
          <w:szCs w:val="24"/>
          <w:rtl w:val="0"/>
        </w:rPr>
        <w:t xml:space="preserve">Уметь в изображении сказочных персонажей выразить их характер (герои сказок</w:t>
      </w:r>
    </w:p>
    <w:p w:rsidR="00000000" w:rsidDel="00000000" w:rsidP="00000000" w:rsidRDefault="00000000" w:rsidRPr="00000000" w14:paraId="00001969">
      <w:pPr>
        <w:spacing w:line="276" w:lineRule="auto"/>
        <w:jc w:val="both"/>
        <w:rPr>
          <w:sz w:val="24"/>
          <w:szCs w:val="24"/>
        </w:rPr>
      </w:pPr>
      <w:r w:rsidDel="00000000" w:rsidR="00000000" w:rsidRPr="00000000">
        <w:rPr>
          <w:sz w:val="24"/>
          <w:szCs w:val="24"/>
          <w:rtl w:val="0"/>
        </w:rPr>
        <w:t xml:space="preserve">добрые и злые, нежные и грозные); обсуждать, объяснять, какими художественными средствами удалось показать характер сказочных персонажей.</w:t>
      </w:r>
    </w:p>
    <w:p w:rsidR="00000000" w:rsidDel="00000000" w:rsidP="00000000" w:rsidRDefault="00000000" w:rsidRPr="00000000" w14:paraId="0000196A">
      <w:pPr>
        <w:spacing w:line="276" w:lineRule="auto"/>
        <w:jc w:val="both"/>
        <w:rPr>
          <w:sz w:val="24"/>
          <w:szCs w:val="24"/>
        </w:rPr>
      </w:pPr>
      <w:r w:rsidDel="00000000" w:rsidR="00000000" w:rsidRPr="00000000">
        <w:rPr>
          <w:sz w:val="24"/>
          <w:szCs w:val="24"/>
          <w:rtl w:val="0"/>
        </w:rPr>
        <w:t xml:space="preserve">Модуль «Скульптура»</w:t>
      </w:r>
    </w:p>
    <w:p w:rsidR="00000000" w:rsidDel="00000000" w:rsidP="00000000" w:rsidRDefault="00000000" w:rsidRPr="00000000" w14:paraId="0000196B">
      <w:pPr>
        <w:spacing w:line="276" w:lineRule="auto"/>
        <w:jc w:val="both"/>
        <w:rPr>
          <w:sz w:val="24"/>
          <w:szCs w:val="24"/>
        </w:rPr>
      </w:pPr>
      <w:r w:rsidDel="00000000" w:rsidR="00000000" w:rsidRPr="00000000">
        <w:rPr>
          <w:sz w:val="24"/>
          <w:szCs w:val="24"/>
          <w:rtl w:val="0"/>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000000" w:rsidDel="00000000" w:rsidP="00000000" w:rsidRDefault="00000000" w:rsidRPr="00000000" w14:paraId="0000196C">
      <w:pPr>
        <w:spacing w:line="276" w:lineRule="auto"/>
        <w:jc w:val="both"/>
        <w:rPr>
          <w:sz w:val="24"/>
          <w:szCs w:val="24"/>
        </w:rPr>
      </w:pPr>
      <w:r w:rsidDel="00000000" w:rsidR="00000000" w:rsidRPr="00000000">
        <w:rPr>
          <w:sz w:val="24"/>
          <w:szCs w:val="24"/>
          <w:rtl w:val="0"/>
        </w:rPr>
        <w:t xml:space="preserve">Знать об изменениях скульптурного образа при осмотре произведения с разных сторон.</w:t>
      </w:r>
    </w:p>
    <w:p w:rsidR="00000000" w:rsidDel="00000000" w:rsidP="00000000" w:rsidRDefault="00000000" w:rsidRPr="00000000" w14:paraId="0000196D">
      <w:pPr>
        <w:spacing w:line="276" w:lineRule="auto"/>
        <w:jc w:val="both"/>
        <w:rPr>
          <w:sz w:val="24"/>
          <w:szCs w:val="24"/>
        </w:rPr>
      </w:pPr>
      <w:r w:rsidDel="00000000" w:rsidR="00000000" w:rsidRPr="00000000">
        <w:rPr>
          <w:sz w:val="24"/>
          <w:szCs w:val="24"/>
          <w:rtl w:val="0"/>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000000" w:rsidDel="00000000" w:rsidP="00000000" w:rsidRDefault="00000000" w:rsidRPr="00000000" w14:paraId="0000196E">
      <w:pPr>
        <w:spacing w:line="276" w:lineRule="auto"/>
        <w:jc w:val="both"/>
        <w:rPr>
          <w:sz w:val="24"/>
          <w:szCs w:val="24"/>
        </w:rPr>
      </w:pPr>
      <w:r w:rsidDel="00000000" w:rsidR="00000000" w:rsidRPr="00000000">
        <w:rPr>
          <w:sz w:val="24"/>
          <w:szCs w:val="24"/>
          <w:rtl w:val="0"/>
        </w:rPr>
        <w:t xml:space="preserve">Модуль «Декоративно-прикладное искусство»</w:t>
      </w:r>
    </w:p>
    <w:p w:rsidR="00000000" w:rsidDel="00000000" w:rsidP="00000000" w:rsidRDefault="00000000" w:rsidRPr="00000000" w14:paraId="0000196F">
      <w:pPr>
        <w:spacing w:line="276" w:lineRule="auto"/>
        <w:jc w:val="both"/>
        <w:rPr>
          <w:sz w:val="24"/>
          <w:szCs w:val="24"/>
        </w:rPr>
      </w:pPr>
      <w:r w:rsidDel="00000000" w:rsidR="00000000" w:rsidRPr="00000000">
        <w:rPr>
          <w:sz w:val="24"/>
          <w:szCs w:val="24"/>
          <w:rtl w:val="0"/>
        </w:rPr>
        <w:t xml:space="preserve">Рассматривать, анализировать и эстетически оценивать разнообразие форм в природе, воспринимаемых как узоры.</w:t>
      </w:r>
    </w:p>
    <w:p w:rsidR="00000000" w:rsidDel="00000000" w:rsidP="00000000" w:rsidRDefault="00000000" w:rsidRPr="00000000" w14:paraId="00001970">
      <w:pPr>
        <w:spacing w:line="276" w:lineRule="auto"/>
        <w:jc w:val="both"/>
        <w:rPr>
          <w:sz w:val="24"/>
          <w:szCs w:val="24"/>
        </w:rPr>
      </w:pPr>
      <w:r w:rsidDel="00000000" w:rsidR="00000000" w:rsidRPr="00000000">
        <w:rPr>
          <w:sz w:val="24"/>
          <w:szCs w:val="24"/>
          <w:rtl w:val="0"/>
        </w:rPr>
        <w:t xml:space="preserve">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другое).</w:t>
      </w:r>
    </w:p>
    <w:p w:rsidR="00000000" w:rsidDel="00000000" w:rsidP="00000000" w:rsidRDefault="00000000" w:rsidRPr="00000000" w14:paraId="00001971">
      <w:pPr>
        <w:spacing w:line="276" w:lineRule="auto"/>
        <w:jc w:val="both"/>
        <w:rPr>
          <w:sz w:val="24"/>
          <w:szCs w:val="24"/>
        </w:rPr>
      </w:pPr>
      <w:r w:rsidDel="00000000" w:rsidR="00000000" w:rsidRPr="00000000">
        <w:rPr>
          <w:sz w:val="24"/>
          <w:szCs w:val="24"/>
          <w:rtl w:val="0"/>
        </w:rPr>
        <w:t xml:space="preserve">Приобретать опыт выполнения эскиза геометрического орнамента кружева или вышивки на основе природных мотивов.</w:t>
      </w:r>
    </w:p>
    <w:p w:rsidR="00000000" w:rsidDel="00000000" w:rsidP="00000000" w:rsidRDefault="00000000" w:rsidRPr="00000000" w14:paraId="00001972">
      <w:pPr>
        <w:spacing w:line="276" w:lineRule="auto"/>
        <w:jc w:val="both"/>
        <w:rPr>
          <w:sz w:val="24"/>
          <w:szCs w:val="24"/>
        </w:rPr>
      </w:pPr>
      <w:r w:rsidDel="00000000" w:rsidR="00000000" w:rsidRPr="00000000">
        <w:rPr>
          <w:sz w:val="24"/>
          <w:szCs w:val="24"/>
          <w:rtl w:val="0"/>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000000" w:rsidDel="00000000" w:rsidP="00000000" w:rsidRDefault="00000000" w:rsidRPr="00000000" w14:paraId="00001973">
      <w:pPr>
        <w:spacing w:line="276" w:lineRule="auto"/>
        <w:jc w:val="both"/>
        <w:rPr>
          <w:sz w:val="24"/>
          <w:szCs w:val="24"/>
        </w:rPr>
      </w:pPr>
      <w:r w:rsidDel="00000000" w:rsidR="00000000" w:rsidRPr="00000000">
        <w:rPr>
          <w:sz w:val="24"/>
          <w:szCs w:val="24"/>
          <w:rtl w:val="0"/>
        </w:rPr>
        <w:t xml:space="preserve">Приобретать опыт преобразования бытовых подручных нехудожественных материалов в художественные изображения и поделки.</w:t>
      </w:r>
    </w:p>
    <w:p w:rsidR="00000000" w:rsidDel="00000000" w:rsidP="00000000" w:rsidRDefault="00000000" w:rsidRPr="00000000" w14:paraId="00001974">
      <w:pPr>
        <w:spacing w:line="276" w:lineRule="auto"/>
        <w:jc w:val="both"/>
        <w:rPr>
          <w:sz w:val="24"/>
          <w:szCs w:val="24"/>
        </w:rPr>
      </w:pPr>
      <w:r w:rsidDel="00000000" w:rsidR="00000000" w:rsidRPr="00000000">
        <w:rPr>
          <w:sz w:val="24"/>
          <w:szCs w:val="24"/>
          <w:rtl w:val="0"/>
        </w:rP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000000" w:rsidDel="00000000" w:rsidP="00000000" w:rsidRDefault="00000000" w:rsidRPr="00000000" w14:paraId="00001975">
      <w:pPr>
        <w:spacing w:line="276" w:lineRule="auto"/>
        <w:jc w:val="both"/>
        <w:rPr>
          <w:sz w:val="24"/>
          <w:szCs w:val="24"/>
        </w:rPr>
      </w:pPr>
      <w:r w:rsidDel="00000000" w:rsidR="00000000" w:rsidRPr="00000000">
        <w:rPr>
          <w:sz w:val="24"/>
          <w:szCs w:val="24"/>
          <w:rtl w:val="0"/>
        </w:rPr>
        <w:t xml:space="preserve">Приобретать опыт выполнения красками рисунков украшений народных былинных персонажей.</w:t>
      </w:r>
    </w:p>
    <w:p w:rsidR="00000000" w:rsidDel="00000000" w:rsidP="00000000" w:rsidRDefault="00000000" w:rsidRPr="00000000" w14:paraId="00001976">
      <w:pPr>
        <w:spacing w:line="276" w:lineRule="auto"/>
        <w:jc w:val="both"/>
        <w:rPr>
          <w:sz w:val="24"/>
          <w:szCs w:val="24"/>
        </w:rPr>
      </w:pPr>
      <w:r w:rsidDel="00000000" w:rsidR="00000000" w:rsidRPr="00000000">
        <w:rPr>
          <w:sz w:val="24"/>
          <w:szCs w:val="24"/>
          <w:rtl w:val="0"/>
        </w:rPr>
        <w:t xml:space="preserve">Модуль «Архитектура»</w:t>
      </w:r>
    </w:p>
    <w:p w:rsidR="00000000" w:rsidDel="00000000" w:rsidP="00000000" w:rsidRDefault="00000000" w:rsidRPr="00000000" w14:paraId="00001977">
      <w:pPr>
        <w:spacing w:line="276" w:lineRule="auto"/>
        <w:jc w:val="both"/>
        <w:rPr>
          <w:sz w:val="24"/>
          <w:szCs w:val="24"/>
        </w:rPr>
      </w:pPr>
      <w:r w:rsidDel="00000000" w:rsidR="00000000" w:rsidRPr="00000000">
        <w:rPr>
          <w:sz w:val="24"/>
          <w:szCs w:val="24"/>
          <w:rtl w:val="0"/>
        </w:rPr>
        <w:t xml:space="preserve">Осваивать приёмы создания объёмных предметов из бумаги и объёмного декорирования предметов из бумаги.</w:t>
      </w:r>
    </w:p>
    <w:p w:rsidR="00000000" w:rsidDel="00000000" w:rsidP="00000000" w:rsidRDefault="00000000" w:rsidRPr="00000000" w14:paraId="00001978">
      <w:pPr>
        <w:spacing w:line="276" w:lineRule="auto"/>
        <w:jc w:val="both"/>
        <w:rPr>
          <w:sz w:val="24"/>
          <w:szCs w:val="24"/>
        </w:rPr>
      </w:pPr>
      <w:r w:rsidDel="00000000" w:rsidR="00000000" w:rsidRPr="00000000">
        <w:rPr>
          <w:sz w:val="24"/>
          <w:szCs w:val="24"/>
          <w:rtl w:val="0"/>
        </w:rPr>
        <w:t xml:space="preserve">Участвовать в коллективной работе по построению из бумаги пространственного макета сказочного города или детской площадки.</w:t>
      </w:r>
    </w:p>
    <w:p w:rsidR="00000000" w:rsidDel="00000000" w:rsidP="00000000" w:rsidRDefault="00000000" w:rsidRPr="00000000" w14:paraId="00001979">
      <w:pPr>
        <w:spacing w:line="276" w:lineRule="auto"/>
        <w:jc w:val="both"/>
        <w:rPr>
          <w:sz w:val="24"/>
          <w:szCs w:val="24"/>
        </w:rPr>
      </w:pPr>
      <w:r w:rsidDel="00000000" w:rsidR="00000000" w:rsidRPr="00000000">
        <w:rPr>
          <w:sz w:val="24"/>
          <w:szCs w:val="24"/>
          <w:rtl w:val="0"/>
        </w:rP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000000" w:rsidDel="00000000" w:rsidP="00000000" w:rsidRDefault="00000000" w:rsidRPr="00000000" w14:paraId="0000197A">
      <w:pPr>
        <w:spacing w:line="276" w:lineRule="auto"/>
        <w:jc w:val="both"/>
        <w:rPr>
          <w:sz w:val="24"/>
          <w:szCs w:val="24"/>
        </w:rPr>
      </w:pPr>
      <w:r w:rsidDel="00000000" w:rsidR="00000000" w:rsidRPr="00000000">
        <w:rPr>
          <w:sz w:val="24"/>
          <w:szCs w:val="24"/>
          <w:rtl w:val="0"/>
        </w:rPr>
        <w:t xml:space="preserve">Осваивать понимание образа здания, то есть его эмоционального воздействия.</w:t>
      </w:r>
    </w:p>
    <w:p w:rsidR="00000000" w:rsidDel="00000000" w:rsidP="00000000" w:rsidRDefault="00000000" w:rsidRPr="00000000" w14:paraId="0000197B">
      <w:pPr>
        <w:spacing w:line="276" w:lineRule="auto"/>
        <w:jc w:val="both"/>
        <w:rPr>
          <w:sz w:val="24"/>
          <w:szCs w:val="24"/>
        </w:rPr>
      </w:pPr>
      <w:r w:rsidDel="00000000" w:rsidR="00000000" w:rsidRPr="00000000">
        <w:rPr>
          <w:sz w:val="24"/>
          <w:szCs w:val="24"/>
          <w:rtl w:val="0"/>
        </w:rPr>
        <w:t xml:space="preserve">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000000" w:rsidDel="00000000" w:rsidP="00000000" w:rsidRDefault="00000000" w:rsidRPr="00000000" w14:paraId="0000197C">
      <w:pPr>
        <w:spacing w:line="276" w:lineRule="auto"/>
        <w:jc w:val="both"/>
        <w:rPr>
          <w:sz w:val="24"/>
          <w:szCs w:val="24"/>
        </w:rPr>
      </w:pPr>
      <w:r w:rsidDel="00000000" w:rsidR="00000000" w:rsidRPr="00000000">
        <w:rPr>
          <w:sz w:val="24"/>
          <w:szCs w:val="24"/>
          <w:rtl w:val="0"/>
        </w:rPr>
        <w:t xml:space="preserve">Приобретать опыт сочинения и изображения жилья для разных по своему характеру героев литературных и народных сказок.</w:t>
      </w:r>
    </w:p>
    <w:p w:rsidR="00000000" w:rsidDel="00000000" w:rsidP="00000000" w:rsidRDefault="00000000" w:rsidRPr="00000000" w14:paraId="0000197D">
      <w:pPr>
        <w:spacing w:line="276" w:lineRule="auto"/>
        <w:jc w:val="both"/>
        <w:rPr>
          <w:sz w:val="24"/>
          <w:szCs w:val="24"/>
        </w:rPr>
      </w:pPr>
      <w:r w:rsidDel="00000000" w:rsidR="00000000" w:rsidRPr="00000000">
        <w:rPr>
          <w:sz w:val="24"/>
          <w:szCs w:val="24"/>
          <w:rtl w:val="0"/>
        </w:rPr>
        <w:t xml:space="preserve">Модуль «Восприятие произведений искусства»</w:t>
      </w:r>
    </w:p>
    <w:p w:rsidR="00000000" w:rsidDel="00000000" w:rsidP="00000000" w:rsidRDefault="00000000" w:rsidRPr="00000000" w14:paraId="0000197E">
      <w:pPr>
        <w:spacing w:line="276" w:lineRule="auto"/>
        <w:jc w:val="both"/>
        <w:rPr>
          <w:sz w:val="24"/>
          <w:szCs w:val="24"/>
        </w:rPr>
      </w:pPr>
      <w:r w:rsidDel="00000000" w:rsidR="00000000" w:rsidRPr="00000000">
        <w:rPr>
          <w:sz w:val="24"/>
          <w:szCs w:val="24"/>
          <w:rtl w:val="0"/>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000000" w:rsidDel="00000000" w:rsidP="00000000" w:rsidRDefault="00000000" w:rsidRPr="00000000" w14:paraId="0000197F">
      <w:pPr>
        <w:spacing w:line="276" w:lineRule="auto"/>
        <w:jc w:val="both"/>
        <w:rPr>
          <w:sz w:val="24"/>
          <w:szCs w:val="24"/>
        </w:rPr>
      </w:pPr>
      <w:r w:rsidDel="00000000" w:rsidR="00000000" w:rsidRPr="00000000">
        <w:rPr>
          <w:sz w:val="24"/>
          <w:szCs w:val="24"/>
          <w:rtl w:val="0"/>
        </w:rPr>
        <w:t xml:space="preserve">Осваивать и развивать умения вести эстетическое наблюдение явлений природы, а также потребность в таком наблюдении.</w:t>
      </w:r>
    </w:p>
    <w:p w:rsidR="00000000" w:rsidDel="00000000" w:rsidP="00000000" w:rsidRDefault="00000000" w:rsidRPr="00000000" w14:paraId="00001980">
      <w:pPr>
        <w:spacing w:line="276" w:lineRule="auto"/>
        <w:jc w:val="both"/>
        <w:rPr>
          <w:sz w:val="24"/>
          <w:szCs w:val="24"/>
        </w:rPr>
      </w:pPr>
      <w:r w:rsidDel="00000000" w:rsidR="00000000" w:rsidRPr="00000000">
        <w:rPr>
          <w:sz w:val="24"/>
          <w:szCs w:val="24"/>
          <w:rtl w:val="0"/>
        </w:rPr>
        <w:t xml:space="preserve">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000000" w:rsidDel="00000000" w:rsidP="00000000" w:rsidRDefault="00000000" w:rsidRPr="00000000" w14:paraId="00001981">
      <w:pPr>
        <w:spacing w:line="276" w:lineRule="auto"/>
        <w:jc w:val="both"/>
        <w:rPr>
          <w:sz w:val="24"/>
          <w:szCs w:val="24"/>
        </w:rPr>
      </w:pPr>
      <w:r w:rsidDel="00000000" w:rsidR="00000000" w:rsidRPr="00000000">
        <w:rPr>
          <w:sz w:val="24"/>
          <w:szCs w:val="24"/>
          <w:rtl w:val="0"/>
        </w:rPr>
        <w:t xml:space="preserve">Приобретать опыт восприятия, эстетического анализа произведений отечественных художников-пейзажистов (И. И. Левитана, И. И. Шишкина, И. К. Айвазовского, Н. П. Крымова и других по выбору учителя), а также художников- анималистов (В. В. Ватагина, Е. И. Чарушина и других по выбору учителя).</w:t>
      </w:r>
    </w:p>
    <w:p w:rsidR="00000000" w:rsidDel="00000000" w:rsidP="00000000" w:rsidRDefault="00000000" w:rsidRPr="00000000" w14:paraId="00001982">
      <w:pPr>
        <w:spacing w:line="276" w:lineRule="auto"/>
        <w:jc w:val="both"/>
        <w:rPr>
          <w:sz w:val="24"/>
          <w:szCs w:val="24"/>
        </w:rPr>
      </w:pPr>
      <w:r w:rsidDel="00000000" w:rsidR="00000000" w:rsidRPr="00000000">
        <w:rPr>
          <w:sz w:val="24"/>
          <w:szCs w:val="24"/>
          <w:rtl w:val="0"/>
        </w:rPr>
        <w:t xml:space="preserve">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000000" w:rsidDel="00000000" w:rsidP="00000000" w:rsidRDefault="00000000" w:rsidRPr="00000000" w14:paraId="00001983">
      <w:pPr>
        <w:spacing w:line="276" w:lineRule="auto"/>
        <w:jc w:val="both"/>
        <w:rPr>
          <w:sz w:val="24"/>
          <w:szCs w:val="24"/>
        </w:rPr>
      </w:pPr>
      <w:r w:rsidDel="00000000" w:rsidR="00000000" w:rsidRPr="00000000">
        <w:rPr>
          <w:sz w:val="24"/>
          <w:szCs w:val="24"/>
          <w:rtl w:val="0"/>
        </w:rPr>
        <w:t xml:space="preserve">Знать имена и узнавать наиболее известные произведения отечественных художников И. И. Левитана, И. И. Шишкина, И. К. Айвазовского, В. М. Васнецова, В. В. Ватагина, Е. И. Чарушина (и других по выбору учителя).</w:t>
      </w:r>
    </w:p>
    <w:p w:rsidR="00000000" w:rsidDel="00000000" w:rsidP="00000000" w:rsidRDefault="00000000" w:rsidRPr="00000000" w14:paraId="00001984">
      <w:pPr>
        <w:spacing w:line="276" w:lineRule="auto"/>
        <w:jc w:val="both"/>
        <w:rPr>
          <w:sz w:val="24"/>
          <w:szCs w:val="24"/>
        </w:rPr>
      </w:pPr>
      <w:r w:rsidDel="00000000" w:rsidR="00000000" w:rsidRPr="00000000">
        <w:rPr>
          <w:sz w:val="24"/>
          <w:szCs w:val="24"/>
          <w:rtl w:val="0"/>
        </w:rPr>
        <w:t xml:space="preserve">Модуль «Азбука цифровой графики»</w:t>
      </w:r>
    </w:p>
    <w:p w:rsidR="00000000" w:rsidDel="00000000" w:rsidP="00000000" w:rsidRDefault="00000000" w:rsidRPr="00000000" w14:paraId="00001985">
      <w:pPr>
        <w:spacing w:line="276" w:lineRule="auto"/>
        <w:jc w:val="both"/>
        <w:rPr>
          <w:sz w:val="24"/>
          <w:szCs w:val="24"/>
        </w:rPr>
      </w:pPr>
      <w:r w:rsidDel="00000000" w:rsidR="00000000" w:rsidRPr="00000000">
        <w:rPr>
          <w:sz w:val="24"/>
          <w:szCs w:val="24"/>
          <w:rtl w:val="0"/>
        </w:rPr>
        <w:t xml:space="preserve">Осваивать возможности изображения с помощью разных видов линий в программе Paint (или другом графическом редакторе).</w:t>
      </w:r>
    </w:p>
    <w:p w:rsidR="00000000" w:rsidDel="00000000" w:rsidP="00000000" w:rsidRDefault="00000000" w:rsidRPr="00000000" w14:paraId="00001986">
      <w:pPr>
        <w:spacing w:line="276" w:lineRule="auto"/>
        <w:jc w:val="both"/>
        <w:rPr>
          <w:sz w:val="24"/>
          <w:szCs w:val="24"/>
        </w:rPr>
      </w:pPr>
      <w:r w:rsidDel="00000000" w:rsidR="00000000" w:rsidRPr="00000000">
        <w:rPr>
          <w:sz w:val="24"/>
          <w:szCs w:val="24"/>
          <w:rtl w:val="0"/>
        </w:rPr>
        <w:t xml:space="preserve">Осваивать приёмы трансформации и копирования геометрических фигур в программе Paint, а также построения из них простых рисунков или орнаментов.</w:t>
      </w:r>
    </w:p>
    <w:p w:rsidR="00000000" w:rsidDel="00000000" w:rsidP="00000000" w:rsidRDefault="00000000" w:rsidRPr="00000000" w14:paraId="00001987">
      <w:pPr>
        <w:spacing w:line="276" w:lineRule="auto"/>
        <w:jc w:val="both"/>
        <w:rPr>
          <w:sz w:val="24"/>
          <w:szCs w:val="24"/>
        </w:rPr>
      </w:pPr>
      <w:r w:rsidDel="00000000" w:rsidR="00000000" w:rsidRPr="00000000">
        <w:rPr>
          <w:sz w:val="24"/>
          <w:szCs w:val="24"/>
          <w:rtl w:val="0"/>
        </w:rPr>
        <w:t xml:space="preserve">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rsidR="00000000" w:rsidDel="00000000" w:rsidP="00000000" w:rsidRDefault="00000000" w:rsidRPr="00000000" w14:paraId="00001988">
      <w:pPr>
        <w:spacing w:line="276" w:lineRule="auto"/>
        <w:jc w:val="both"/>
        <w:rPr>
          <w:sz w:val="24"/>
          <w:szCs w:val="24"/>
        </w:rPr>
      </w:pPr>
      <w:r w:rsidDel="00000000" w:rsidR="00000000" w:rsidRPr="00000000">
        <w:rPr>
          <w:sz w:val="24"/>
          <w:szCs w:val="24"/>
          <w:rtl w:val="0"/>
        </w:rPr>
        <w:t xml:space="preserve">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000000" w:rsidDel="00000000" w:rsidP="00000000" w:rsidRDefault="00000000" w:rsidRPr="00000000" w14:paraId="00001989">
      <w:pPr>
        <w:spacing w:line="276" w:lineRule="auto"/>
        <w:jc w:val="both"/>
        <w:rPr>
          <w:sz w:val="24"/>
          <w:szCs w:val="24"/>
        </w:rPr>
      </w:pPr>
      <w:r w:rsidDel="00000000" w:rsidR="00000000" w:rsidRPr="00000000">
        <w:rPr>
          <w:sz w:val="24"/>
          <w:szCs w:val="24"/>
          <w:rtl w:val="0"/>
        </w:rPr>
        <w:t xml:space="preserve">К концу обучения в 3 классе обучающийся получит следующие предметные результаты по отдельным темам программы по изобразительному искусству:</w:t>
      </w:r>
    </w:p>
    <w:p w:rsidR="00000000" w:rsidDel="00000000" w:rsidP="00000000" w:rsidRDefault="00000000" w:rsidRPr="00000000" w14:paraId="0000198A">
      <w:pPr>
        <w:spacing w:line="276" w:lineRule="auto"/>
        <w:jc w:val="both"/>
        <w:rPr>
          <w:sz w:val="24"/>
          <w:szCs w:val="24"/>
        </w:rPr>
      </w:pPr>
      <w:r w:rsidDel="00000000" w:rsidR="00000000" w:rsidRPr="00000000">
        <w:rPr>
          <w:sz w:val="24"/>
          <w:szCs w:val="24"/>
          <w:rtl w:val="0"/>
        </w:rPr>
        <w:t xml:space="preserve">Модуль «Графика».</w:t>
      </w:r>
    </w:p>
    <w:p w:rsidR="00000000" w:rsidDel="00000000" w:rsidP="00000000" w:rsidRDefault="00000000" w:rsidRPr="00000000" w14:paraId="0000198B">
      <w:pPr>
        <w:spacing w:line="276" w:lineRule="auto"/>
        <w:jc w:val="both"/>
        <w:rPr>
          <w:sz w:val="24"/>
          <w:szCs w:val="24"/>
        </w:rPr>
      </w:pPr>
      <w:r w:rsidDel="00000000" w:rsidR="00000000" w:rsidRPr="00000000">
        <w:rPr>
          <w:sz w:val="24"/>
          <w:szCs w:val="24"/>
          <w:rtl w:val="0"/>
        </w:rPr>
        <w:t xml:space="preserve">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000000" w:rsidDel="00000000" w:rsidP="00000000" w:rsidRDefault="00000000" w:rsidRPr="00000000" w14:paraId="0000198C">
      <w:pPr>
        <w:spacing w:line="276" w:lineRule="auto"/>
        <w:jc w:val="both"/>
        <w:rPr>
          <w:sz w:val="24"/>
          <w:szCs w:val="24"/>
        </w:rPr>
      </w:pPr>
      <w:r w:rsidDel="00000000" w:rsidR="00000000" w:rsidRPr="00000000">
        <w:rPr>
          <w:sz w:val="24"/>
          <w:szCs w:val="24"/>
          <w:rtl w:val="0"/>
        </w:rPr>
        <w:t xml:space="preserve">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000000" w:rsidDel="00000000" w:rsidP="00000000" w:rsidRDefault="00000000" w:rsidRPr="00000000" w14:paraId="0000198D">
      <w:pPr>
        <w:spacing w:line="276" w:lineRule="auto"/>
        <w:jc w:val="both"/>
        <w:rPr>
          <w:sz w:val="24"/>
          <w:szCs w:val="24"/>
        </w:rPr>
      </w:pPr>
      <w:r w:rsidDel="00000000" w:rsidR="00000000" w:rsidRPr="00000000">
        <w:rPr>
          <w:sz w:val="24"/>
          <w:szCs w:val="24"/>
          <w:rtl w:val="0"/>
        </w:rPr>
        <w:t xml:space="preserve">Узнавать об искусстве шрифта и образных (изобразительных) возможностях надписи, о работе художника над шрифтовой композицией.</w:t>
      </w:r>
    </w:p>
    <w:p w:rsidR="00000000" w:rsidDel="00000000" w:rsidP="00000000" w:rsidRDefault="00000000" w:rsidRPr="00000000" w14:paraId="0000198E">
      <w:pPr>
        <w:spacing w:line="276" w:lineRule="auto"/>
        <w:jc w:val="both"/>
        <w:rPr>
          <w:sz w:val="24"/>
          <w:szCs w:val="24"/>
        </w:rPr>
      </w:pPr>
      <w:r w:rsidDel="00000000" w:rsidR="00000000" w:rsidRPr="00000000">
        <w:rPr>
          <w:sz w:val="24"/>
          <w:szCs w:val="24"/>
          <w:rtl w:val="0"/>
        </w:rPr>
        <w:t xml:space="preserve">Создавать практическую творческую работу – поздравительную открытку, совмещая в ней шрифт и изображение.</w:t>
      </w:r>
    </w:p>
    <w:p w:rsidR="00000000" w:rsidDel="00000000" w:rsidP="00000000" w:rsidRDefault="00000000" w:rsidRPr="00000000" w14:paraId="0000198F">
      <w:pPr>
        <w:spacing w:line="276" w:lineRule="auto"/>
        <w:jc w:val="both"/>
        <w:rPr>
          <w:sz w:val="24"/>
          <w:szCs w:val="24"/>
        </w:rPr>
      </w:pPr>
      <w:r w:rsidDel="00000000" w:rsidR="00000000" w:rsidRPr="00000000">
        <w:rPr>
          <w:sz w:val="24"/>
          <w:szCs w:val="24"/>
          <w:rtl w:val="0"/>
        </w:rPr>
        <w:t xml:space="preserve">Узнавать о работе художников над плакатами и афишами. Выполнять творческую композицию – эскиз афиши к выбранному спектаклю или фильму.</w:t>
      </w:r>
    </w:p>
    <w:p w:rsidR="00000000" w:rsidDel="00000000" w:rsidP="00000000" w:rsidRDefault="00000000" w:rsidRPr="00000000" w14:paraId="00001990">
      <w:pPr>
        <w:spacing w:line="276" w:lineRule="auto"/>
        <w:jc w:val="both"/>
        <w:rPr>
          <w:sz w:val="24"/>
          <w:szCs w:val="24"/>
        </w:rPr>
      </w:pPr>
      <w:r w:rsidDel="00000000" w:rsidR="00000000" w:rsidRPr="00000000">
        <w:rPr>
          <w:sz w:val="24"/>
          <w:szCs w:val="24"/>
          <w:rtl w:val="0"/>
        </w:rPr>
        <w:t xml:space="preserve">Узнавать основные пропорции лица человека, взаимное расположение частей</w:t>
      </w:r>
    </w:p>
    <w:p w:rsidR="00000000" w:rsidDel="00000000" w:rsidP="00000000" w:rsidRDefault="00000000" w:rsidRPr="00000000" w14:paraId="00001991">
      <w:pPr>
        <w:spacing w:line="276" w:lineRule="auto"/>
        <w:jc w:val="both"/>
        <w:rPr>
          <w:sz w:val="24"/>
          <w:szCs w:val="24"/>
        </w:rPr>
      </w:pPr>
      <w:r w:rsidDel="00000000" w:rsidR="00000000" w:rsidRPr="00000000">
        <w:rPr>
          <w:sz w:val="24"/>
          <w:szCs w:val="24"/>
          <w:rtl w:val="0"/>
        </w:rPr>
        <w:t xml:space="preserve">лица.</w:t>
      </w:r>
    </w:p>
    <w:p w:rsidR="00000000" w:rsidDel="00000000" w:rsidP="00000000" w:rsidRDefault="00000000" w:rsidRPr="00000000" w14:paraId="00001992">
      <w:pPr>
        <w:spacing w:line="276" w:lineRule="auto"/>
        <w:jc w:val="both"/>
        <w:rPr>
          <w:sz w:val="24"/>
          <w:szCs w:val="24"/>
        </w:rPr>
      </w:pPr>
      <w:r w:rsidDel="00000000" w:rsidR="00000000" w:rsidRPr="00000000">
        <w:rPr>
          <w:sz w:val="24"/>
          <w:szCs w:val="24"/>
          <w:rtl w:val="0"/>
        </w:rPr>
        <w:t xml:space="preserve">Приобретать опыт рисования портрета (лица) человека.</w:t>
      </w:r>
    </w:p>
    <w:p w:rsidR="00000000" w:rsidDel="00000000" w:rsidP="00000000" w:rsidRDefault="00000000" w:rsidRPr="00000000" w14:paraId="00001993">
      <w:pPr>
        <w:spacing w:line="276" w:lineRule="auto"/>
        <w:jc w:val="both"/>
        <w:rPr>
          <w:sz w:val="24"/>
          <w:szCs w:val="24"/>
        </w:rPr>
      </w:pPr>
      <w:r w:rsidDel="00000000" w:rsidR="00000000" w:rsidRPr="00000000">
        <w:rPr>
          <w:sz w:val="24"/>
          <w:szCs w:val="24"/>
          <w:rtl w:val="0"/>
        </w:rPr>
        <w:t xml:space="preserve">Создавать маску сказочного персонажа с ярко выраженным характером лица (для карнавала или спектакля).</w:t>
      </w:r>
    </w:p>
    <w:p w:rsidR="00000000" w:rsidDel="00000000" w:rsidP="00000000" w:rsidRDefault="00000000" w:rsidRPr="00000000" w14:paraId="00001994">
      <w:pPr>
        <w:spacing w:line="276" w:lineRule="auto"/>
        <w:jc w:val="both"/>
        <w:rPr>
          <w:sz w:val="24"/>
          <w:szCs w:val="24"/>
        </w:rPr>
      </w:pPr>
      <w:r w:rsidDel="00000000" w:rsidR="00000000" w:rsidRPr="00000000">
        <w:rPr>
          <w:sz w:val="24"/>
          <w:szCs w:val="24"/>
          <w:rtl w:val="0"/>
        </w:rPr>
        <w:t xml:space="preserve">Модуль «Живопись»</w:t>
      </w:r>
    </w:p>
    <w:p w:rsidR="00000000" w:rsidDel="00000000" w:rsidP="00000000" w:rsidRDefault="00000000" w:rsidRPr="00000000" w14:paraId="00001995">
      <w:pPr>
        <w:spacing w:line="276" w:lineRule="auto"/>
        <w:jc w:val="both"/>
        <w:rPr>
          <w:sz w:val="24"/>
          <w:szCs w:val="24"/>
        </w:rPr>
      </w:pPr>
      <w:r w:rsidDel="00000000" w:rsidR="00000000" w:rsidRPr="00000000">
        <w:rPr>
          <w:sz w:val="24"/>
          <w:szCs w:val="24"/>
          <w:rtl w:val="0"/>
        </w:rPr>
        <w:t xml:space="preserve">Осваивать</w:t>
        <w:tab/>
        <w:t xml:space="preserve">приёмы</w:t>
        <w:tab/>
        <w:t xml:space="preserve">создания</w:t>
        <w:tab/>
        <w:t xml:space="preserve">живописной</w:t>
        <w:tab/>
        <w:t xml:space="preserve">композиции</w:t>
        <w:tab/>
        <w:t xml:space="preserve">(натюрморта)</w:t>
        <w:tab/>
        <w:t xml:space="preserve">по наблюдению натуры или по представлению.</w:t>
      </w:r>
    </w:p>
    <w:p w:rsidR="00000000" w:rsidDel="00000000" w:rsidP="00000000" w:rsidRDefault="00000000" w:rsidRPr="00000000" w14:paraId="00001996">
      <w:pPr>
        <w:spacing w:line="276" w:lineRule="auto"/>
        <w:jc w:val="both"/>
        <w:rPr>
          <w:sz w:val="24"/>
          <w:szCs w:val="24"/>
        </w:rPr>
      </w:pPr>
      <w:r w:rsidDel="00000000" w:rsidR="00000000" w:rsidRPr="00000000">
        <w:rPr>
          <w:sz w:val="24"/>
          <w:szCs w:val="24"/>
          <w:rtl w:val="0"/>
        </w:rPr>
        <w:t xml:space="preserve">Рассматривать, эстетически анализировать сюжет и композицию, эмоциональное настроение в натюрмортах известных отечественных художников.</w:t>
      </w:r>
    </w:p>
    <w:p w:rsidR="00000000" w:rsidDel="00000000" w:rsidP="00000000" w:rsidRDefault="00000000" w:rsidRPr="00000000" w14:paraId="00001997">
      <w:pPr>
        <w:spacing w:line="276" w:lineRule="auto"/>
        <w:jc w:val="both"/>
        <w:rPr>
          <w:sz w:val="24"/>
          <w:szCs w:val="24"/>
        </w:rPr>
      </w:pPr>
      <w:r w:rsidDel="00000000" w:rsidR="00000000" w:rsidRPr="00000000">
        <w:rPr>
          <w:sz w:val="24"/>
          <w:szCs w:val="24"/>
          <w:rtl w:val="0"/>
        </w:rPr>
        <w:t xml:space="preserve">Приобретать опыт создания творческой живописной работы – натюрморта с ярко выраженным настроением или «натюрморта-автопортрета».</w:t>
      </w:r>
    </w:p>
    <w:p w:rsidR="00000000" w:rsidDel="00000000" w:rsidP="00000000" w:rsidRDefault="00000000" w:rsidRPr="00000000" w14:paraId="00001998">
      <w:pPr>
        <w:spacing w:line="276" w:lineRule="auto"/>
        <w:jc w:val="both"/>
        <w:rPr>
          <w:sz w:val="24"/>
          <w:szCs w:val="24"/>
        </w:rPr>
      </w:pPr>
      <w:r w:rsidDel="00000000" w:rsidR="00000000" w:rsidRPr="00000000">
        <w:rPr>
          <w:sz w:val="24"/>
          <w:szCs w:val="24"/>
          <w:rtl w:val="0"/>
        </w:rPr>
        <w:t xml:space="preserve">Изображать</w:t>
        <w:tab/>
        <w:t xml:space="preserve">красками</w:t>
        <w:tab/>
        <w:t xml:space="preserve">портрет</w:t>
        <w:tab/>
        <w:t xml:space="preserve">человека</w:t>
        <w:tab/>
        <w:t xml:space="preserve">с</w:t>
        <w:tab/>
        <w:t xml:space="preserve">опорой</w:t>
        <w:tab/>
        <w:t xml:space="preserve">на</w:t>
        <w:tab/>
        <w:t xml:space="preserve">натуру</w:t>
        <w:tab/>
        <w:t xml:space="preserve">или</w:t>
        <w:tab/>
        <w:t xml:space="preserve">по представлению.</w:t>
      </w:r>
    </w:p>
    <w:p w:rsidR="00000000" w:rsidDel="00000000" w:rsidP="00000000" w:rsidRDefault="00000000" w:rsidRPr="00000000" w14:paraId="00001999">
      <w:pPr>
        <w:spacing w:line="276" w:lineRule="auto"/>
        <w:jc w:val="both"/>
        <w:rPr>
          <w:sz w:val="24"/>
          <w:szCs w:val="24"/>
        </w:rPr>
      </w:pPr>
      <w:r w:rsidDel="00000000" w:rsidR="00000000" w:rsidRPr="00000000">
        <w:rPr>
          <w:sz w:val="24"/>
          <w:szCs w:val="24"/>
          <w:rtl w:val="0"/>
        </w:rPr>
        <w:t xml:space="preserve">Создавать пейзаж, передавая в нём активное состояние природы. Приобрести представление о деятельности художника в театре.</w:t>
      </w:r>
    </w:p>
    <w:p w:rsidR="00000000" w:rsidDel="00000000" w:rsidP="00000000" w:rsidRDefault="00000000" w:rsidRPr="00000000" w14:paraId="0000199A">
      <w:pPr>
        <w:spacing w:line="276" w:lineRule="auto"/>
        <w:jc w:val="both"/>
        <w:rPr>
          <w:sz w:val="24"/>
          <w:szCs w:val="24"/>
        </w:rPr>
      </w:pPr>
      <w:r w:rsidDel="00000000" w:rsidR="00000000" w:rsidRPr="00000000">
        <w:rPr>
          <w:sz w:val="24"/>
          <w:szCs w:val="24"/>
          <w:rtl w:val="0"/>
        </w:rPr>
        <w:t xml:space="preserve">Создать красками эскиз занавеса или эскиз декораций к выбранному сюжету. Познакомиться с работой художников по оформлению праздников.</w:t>
      </w:r>
    </w:p>
    <w:p w:rsidR="00000000" w:rsidDel="00000000" w:rsidP="00000000" w:rsidRDefault="00000000" w:rsidRPr="00000000" w14:paraId="0000199B">
      <w:pPr>
        <w:spacing w:line="276" w:lineRule="auto"/>
        <w:jc w:val="both"/>
        <w:rPr>
          <w:sz w:val="24"/>
          <w:szCs w:val="24"/>
        </w:rPr>
      </w:pPr>
      <w:r w:rsidDel="00000000" w:rsidR="00000000" w:rsidRPr="00000000">
        <w:rPr>
          <w:sz w:val="24"/>
          <w:szCs w:val="24"/>
          <w:rtl w:val="0"/>
        </w:rPr>
        <w:t xml:space="preserve">Выполнить тематическую композицию «Праздник в городе» на основе наблюдений, по памяти и по представлению.</w:t>
      </w:r>
    </w:p>
    <w:p w:rsidR="00000000" w:rsidDel="00000000" w:rsidP="00000000" w:rsidRDefault="00000000" w:rsidRPr="00000000" w14:paraId="0000199C">
      <w:pPr>
        <w:spacing w:line="276" w:lineRule="auto"/>
        <w:jc w:val="both"/>
        <w:rPr>
          <w:sz w:val="24"/>
          <w:szCs w:val="24"/>
        </w:rPr>
      </w:pPr>
      <w:r w:rsidDel="00000000" w:rsidR="00000000" w:rsidRPr="00000000">
        <w:rPr>
          <w:sz w:val="24"/>
          <w:szCs w:val="24"/>
          <w:rtl w:val="0"/>
        </w:rPr>
        <w:t xml:space="preserve">Модуль «Скульптура»</w:t>
      </w:r>
    </w:p>
    <w:p w:rsidR="00000000" w:rsidDel="00000000" w:rsidP="00000000" w:rsidRDefault="00000000" w:rsidRPr="00000000" w14:paraId="0000199D">
      <w:pPr>
        <w:spacing w:line="276" w:lineRule="auto"/>
        <w:jc w:val="both"/>
        <w:rPr>
          <w:sz w:val="24"/>
          <w:szCs w:val="24"/>
        </w:rPr>
      </w:pPr>
      <w:r w:rsidDel="00000000" w:rsidR="00000000" w:rsidRPr="00000000">
        <w:rPr>
          <w:sz w:val="24"/>
          <w:szCs w:val="24"/>
          <w:rtl w:val="0"/>
        </w:rPr>
        <w:t xml:space="preserve">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000000" w:rsidDel="00000000" w:rsidP="00000000" w:rsidRDefault="00000000" w:rsidRPr="00000000" w14:paraId="0000199E">
      <w:pPr>
        <w:spacing w:line="276" w:lineRule="auto"/>
        <w:jc w:val="both"/>
        <w:rPr>
          <w:sz w:val="24"/>
          <w:szCs w:val="24"/>
        </w:rPr>
      </w:pPr>
      <w:r w:rsidDel="00000000" w:rsidR="00000000" w:rsidRPr="00000000">
        <w:rPr>
          <w:sz w:val="24"/>
          <w:szCs w:val="24"/>
          <w:rtl w:val="0"/>
        </w:rPr>
        <w:t xml:space="preserve">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000000" w:rsidDel="00000000" w:rsidP="00000000" w:rsidRDefault="00000000" w:rsidRPr="00000000" w14:paraId="0000199F">
      <w:pPr>
        <w:spacing w:line="276" w:lineRule="auto"/>
        <w:jc w:val="both"/>
        <w:rPr>
          <w:sz w:val="24"/>
          <w:szCs w:val="24"/>
        </w:rPr>
      </w:pPr>
      <w:r w:rsidDel="00000000" w:rsidR="00000000" w:rsidRPr="00000000">
        <w:rPr>
          <w:sz w:val="24"/>
          <w:szCs w:val="24"/>
          <w:rtl w:val="0"/>
        </w:rPr>
        <w:t xml:space="preserve">Узнавать о видах скульптуры: скульптурные памятники, парковая скульптура, мелкая пластика, рельеф (виды рельефа).</w:t>
      </w:r>
    </w:p>
    <w:p w:rsidR="00000000" w:rsidDel="00000000" w:rsidP="00000000" w:rsidRDefault="00000000" w:rsidRPr="00000000" w14:paraId="000019A0">
      <w:pPr>
        <w:spacing w:line="276" w:lineRule="auto"/>
        <w:jc w:val="both"/>
        <w:rPr>
          <w:sz w:val="24"/>
          <w:szCs w:val="24"/>
        </w:rPr>
      </w:pPr>
      <w:r w:rsidDel="00000000" w:rsidR="00000000" w:rsidRPr="00000000">
        <w:rPr>
          <w:sz w:val="24"/>
          <w:szCs w:val="24"/>
          <w:rtl w:val="0"/>
        </w:rPr>
        <w:t xml:space="preserve">Приобретать опыт лепки эскиза парковой скульптуры.</w:t>
      </w:r>
    </w:p>
    <w:p w:rsidR="00000000" w:rsidDel="00000000" w:rsidP="00000000" w:rsidRDefault="00000000" w:rsidRPr="00000000" w14:paraId="000019A1">
      <w:pPr>
        <w:spacing w:line="276" w:lineRule="auto"/>
        <w:jc w:val="both"/>
        <w:rPr>
          <w:sz w:val="24"/>
          <w:szCs w:val="24"/>
        </w:rPr>
      </w:pPr>
      <w:r w:rsidDel="00000000" w:rsidR="00000000" w:rsidRPr="00000000">
        <w:rPr>
          <w:sz w:val="24"/>
          <w:szCs w:val="24"/>
          <w:rtl w:val="0"/>
        </w:rPr>
        <w:t xml:space="preserve">Модуль «Декоративно-прикладное искусство»</w:t>
      </w:r>
    </w:p>
    <w:p w:rsidR="00000000" w:rsidDel="00000000" w:rsidP="00000000" w:rsidRDefault="00000000" w:rsidRPr="00000000" w14:paraId="000019A2">
      <w:pPr>
        <w:spacing w:line="276" w:lineRule="auto"/>
        <w:jc w:val="both"/>
        <w:rPr>
          <w:sz w:val="24"/>
          <w:szCs w:val="24"/>
        </w:rPr>
      </w:pPr>
      <w:r w:rsidDel="00000000" w:rsidR="00000000" w:rsidRPr="00000000">
        <w:rPr>
          <w:sz w:val="24"/>
          <w:szCs w:val="24"/>
          <w:rtl w:val="0"/>
        </w:rPr>
        <w:t xml:space="preserve">Узнавать о создании глиняной и деревянной посуды: народные художественные промыслы гжель и хохлома.</w:t>
      </w:r>
    </w:p>
    <w:p w:rsidR="00000000" w:rsidDel="00000000" w:rsidP="00000000" w:rsidRDefault="00000000" w:rsidRPr="00000000" w14:paraId="000019A3">
      <w:pPr>
        <w:spacing w:line="276" w:lineRule="auto"/>
        <w:jc w:val="both"/>
        <w:rPr>
          <w:sz w:val="24"/>
          <w:szCs w:val="24"/>
        </w:rPr>
      </w:pPr>
      <w:r w:rsidDel="00000000" w:rsidR="00000000" w:rsidRPr="00000000">
        <w:rPr>
          <w:sz w:val="24"/>
          <w:szCs w:val="24"/>
          <w:rtl w:val="0"/>
        </w:rPr>
        <w:t xml:space="preserve">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000000" w:rsidDel="00000000" w:rsidP="00000000" w:rsidRDefault="00000000" w:rsidRPr="00000000" w14:paraId="000019A4">
      <w:pPr>
        <w:spacing w:line="276" w:lineRule="auto"/>
        <w:jc w:val="both"/>
        <w:rPr>
          <w:sz w:val="24"/>
          <w:szCs w:val="24"/>
        </w:rPr>
      </w:pPr>
      <w:r w:rsidDel="00000000" w:rsidR="00000000" w:rsidRPr="00000000">
        <w:rPr>
          <w:sz w:val="24"/>
          <w:szCs w:val="24"/>
          <w:rtl w:val="0"/>
        </w:rPr>
        <w:t xml:space="preserve">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rsidR="00000000" w:rsidDel="00000000" w:rsidP="00000000" w:rsidRDefault="00000000" w:rsidRPr="00000000" w14:paraId="000019A5">
      <w:pPr>
        <w:spacing w:line="276" w:lineRule="auto"/>
        <w:jc w:val="both"/>
        <w:rPr>
          <w:sz w:val="24"/>
          <w:szCs w:val="24"/>
        </w:rPr>
      </w:pPr>
      <w:r w:rsidDel="00000000" w:rsidR="00000000" w:rsidRPr="00000000">
        <w:rPr>
          <w:sz w:val="24"/>
          <w:szCs w:val="24"/>
          <w:rtl w:val="0"/>
        </w:rPr>
        <w:t xml:space="preserve">Осваивать навыки создания орнаментов при помощи штампов и трафаретов.</w:t>
      </w:r>
    </w:p>
    <w:p w:rsidR="00000000" w:rsidDel="00000000" w:rsidP="00000000" w:rsidRDefault="00000000" w:rsidRPr="00000000" w14:paraId="000019A6">
      <w:pPr>
        <w:spacing w:line="276" w:lineRule="auto"/>
        <w:jc w:val="both"/>
        <w:rPr>
          <w:sz w:val="24"/>
          <w:szCs w:val="24"/>
        </w:rPr>
      </w:pPr>
      <w:r w:rsidDel="00000000" w:rsidR="00000000" w:rsidRPr="00000000">
        <w:rPr>
          <w:sz w:val="24"/>
          <w:szCs w:val="24"/>
          <w:rtl w:val="0"/>
        </w:rPr>
        <w:t xml:space="preserve">Получить опыт создания композиции орнамента в квадрате (в качестве эскиза росписи женского платка).</w:t>
      </w:r>
    </w:p>
    <w:p w:rsidR="00000000" w:rsidDel="00000000" w:rsidP="00000000" w:rsidRDefault="00000000" w:rsidRPr="00000000" w14:paraId="000019A7">
      <w:pPr>
        <w:spacing w:line="276" w:lineRule="auto"/>
        <w:jc w:val="both"/>
        <w:rPr>
          <w:sz w:val="24"/>
          <w:szCs w:val="24"/>
        </w:rPr>
      </w:pPr>
      <w:r w:rsidDel="00000000" w:rsidR="00000000" w:rsidRPr="00000000">
        <w:rPr>
          <w:sz w:val="24"/>
          <w:szCs w:val="24"/>
          <w:rtl w:val="0"/>
        </w:rPr>
        <w:t xml:space="preserve">Модуль «Архитектура»</w:t>
      </w:r>
    </w:p>
    <w:p w:rsidR="00000000" w:rsidDel="00000000" w:rsidP="00000000" w:rsidRDefault="00000000" w:rsidRPr="00000000" w14:paraId="000019A8">
      <w:pPr>
        <w:spacing w:line="276" w:lineRule="auto"/>
        <w:jc w:val="both"/>
        <w:rPr>
          <w:sz w:val="24"/>
          <w:szCs w:val="24"/>
        </w:rPr>
      </w:pPr>
      <w:r w:rsidDel="00000000" w:rsidR="00000000" w:rsidRPr="00000000">
        <w:rPr>
          <w:sz w:val="24"/>
          <w:szCs w:val="24"/>
          <w:rtl w:val="0"/>
        </w:rPr>
        <w:t xml:space="preserve">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000000" w:rsidDel="00000000" w:rsidP="00000000" w:rsidRDefault="00000000" w:rsidRPr="00000000" w14:paraId="000019A9">
      <w:pPr>
        <w:spacing w:line="276" w:lineRule="auto"/>
        <w:jc w:val="both"/>
        <w:rPr>
          <w:sz w:val="24"/>
          <w:szCs w:val="24"/>
        </w:rPr>
      </w:pPr>
      <w:r w:rsidDel="00000000" w:rsidR="00000000" w:rsidRPr="00000000">
        <w:rPr>
          <w:sz w:val="24"/>
          <w:szCs w:val="24"/>
          <w:rtl w:val="0"/>
        </w:rPr>
        <w:t xml:space="preserve">Создать эскиз макета паркового пространства или участвовать в коллективной работе по созданию такого макета.</w:t>
      </w:r>
    </w:p>
    <w:p w:rsidR="00000000" w:rsidDel="00000000" w:rsidP="00000000" w:rsidRDefault="00000000" w:rsidRPr="00000000" w14:paraId="000019AA">
      <w:pPr>
        <w:spacing w:line="276" w:lineRule="auto"/>
        <w:jc w:val="both"/>
        <w:rPr>
          <w:sz w:val="24"/>
          <w:szCs w:val="24"/>
        </w:rPr>
      </w:pPr>
      <w:r w:rsidDel="00000000" w:rsidR="00000000" w:rsidRPr="00000000">
        <w:rPr>
          <w:sz w:val="24"/>
          <w:szCs w:val="24"/>
          <w:rtl w:val="0"/>
        </w:rPr>
        <w:t xml:space="preserve">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000000" w:rsidDel="00000000" w:rsidP="00000000" w:rsidRDefault="00000000" w:rsidRPr="00000000" w14:paraId="000019AB">
      <w:pPr>
        <w:spacing w:line="276" w:lineRule="auto"/>
        <w:jc w:val="both"/>
        <w:rPr>
          <w:sz w:val="24"/>
          <w:szCs w:val="24"/>
        </w:rPr>
      </w:pPr>
      <w:r w:rsidDel="00000000" w:rsidR="00000000" w:rsidRPr="00000000">
        <w:rPr>
          <w:sz w:val="24"/>
          <w:szCs w:val="24"/>
          <w:rtl w:val="0"/>
        </w:rPr>
        <w:t xml:space="preserve">Придумать и нарисовать (или выполнить в технике бумагопластики) транспортное средство.</w:t>
      </w:r>
    </w:p>
    <w:p w:rsidR="00000000" w:rsidDel="00000000" w:rsidP="00000000" w:rsidRDefault="00000000" w:rsidRPr="00000000" w14:paraId="000019AC">
      <w:pPr>
        <w:spacing w:line="276" w:lineRule="auto"/>
        <w:jc w:val="both"/>
        <w:rPr>
          <w:sz w:val="24"/>
          <w:szCs w:val="24"/>
        </w:rPr>
      </w:pPr>
      <w:r w:rsidDel="00000000" w:rsidR="00000000" w:rsidRPr="00000000">
        <w:rPr>
          <w:sz w:val="24"/>
          <w:szCs w:val="24"/>
          <w:rtl w:val="0"/>
        </w:rPr>
        <w:t xml:space="preserve">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000000" w:rsidDel="00000000" w:rsidP="00000000" w:rsidRDefault="00000000" w:rsidRPr="00000000" w14:paraId="000019AD">
      <w:pPr>
        <w:spacing w:line="276" w:lineRule="auto"/>
        <w:jc w:val="both"/>
        <w:rPr>
          <w:sz w:val="24"/>
          <w:szCs w:val="24"/>
        </w:rPr>
      </w:pPr>
      <w:r w:rsidDel="00000000" w:rsidR="00000000" w:rsidRPr="00000000">
        <w:rPr>
          <w:sz w:val="24"/>
          <w:szCs w:val="24"/>
          <w:rtl w:val="0"/>
        </w:rPr>
        <w:t xml:space="preserve">Модуль «Восприятие произведений искусства»</w:t>
      </w:r>
    </w:p>
    <w:p w:rsidR="00000000" w:rsidDel="00000000" w:rsidP="00000000" w:rsidRDefault="00000000" w:rsidRPr="00000000" w14:paraId="000019AE">
      <w:pPr>
        <w:spacing w:line="276" w:lineRule="auto"/>
        <w:jc w:val="both"/>
        <w:rPr>
          <w:sz w:val="24"/>
          <w:szCs w:val="24"/>
        </w:rPr>
      </w:pPr>
      <w:r w:rsidDel="00000000" w:rsidR="00000000" w:rsidRPr="00000000">
        <w:rPr>
          <w:sz w:val="24"/>
          <w:szCs w:val="24"/>
          <w:rtl w:val="0"/>
        </w:rP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000000" w:rsidDel="00000000" w:rsidP="00000000" w:rsidRDefault="00000000" w:rsidRPr="00000000" w14:paraId="000019AF">
      <w:pPr>
        <w:spacing w:line="276" w:lineRule="auto"/>
        <w:jc w:val="both"/>
        <w:rPr>
          <w:sz w:val="24"/>
          <w:szCs w:val="24"/>
        </w:rPr>
      </w:pPr>
      <w:r w:rsidDel="00000000" w:rsidR="00000000" w:rsidRPr="00000000">
        <w:rPr>
          <w:sz w:val="24"/>
          <w:szCs w:val="24"/>
          <w:rtl w:val="0"/>
        </w:rPr>
        <w:t xml:space="preserve">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000000" w:rsidDel="00000000" w:rsidP="00000000" w:rsidRDefault="00000000" w:rsidRPr="00000000" w14:paraId="000019B0">
      <w:pPr>
        <w:spacing w:line="276" w:lineRule="auto"/>
        <w:jc w:val="both"/>
        <w:rPr>
          <w:sz w:val="24"/>
          <w:szCs w:val="24"/>
        </w:rPr>
      </w:pPr>
      <w:r w:rsidDel="00000000" w:rsidR="00000000" w:rsidRPr="00000000">
        <w:rPr>
          <w:sz w:val="24"/>
          <w:szCs w:val="24"/>
          <w:rtl w:val="0"/>
        </w:rPr>
        <w:t xml:space="preserve">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000000" w:rsidDel="00000000" w:rsidP="00000000" w:rsidRDefault="00000000" w:rsidRPr="00000000" w14:paraId="000019B1">
      <w:pPr>
        <w:spacing w:line="276" w:lineRule="auto"/>
        <w:jc w:val="both"/>
        <w:rPr>
          <w:sz w:val="24"/>
          <w:szCs w:val="24"/>
        </w:rPr>
      </w:pPr>
      <w:r w:rsidDel="00000000" w:rsidR="00000000" w:rsidRPr="00000000">
        <w:rPr>
          <w:sz w:val="24"/>
          <w:szCs w:val="24"/>
          <w:rtl w:val="0"/>
        </w:rPr>
        <w:t xml:space="preserve">Знать и уметь называть основные жанры живописи, графики и скульптуры, определяемые предметом изображения.</w:t>
      </w:r>
    </w:p>
    <w:p w:rsidR="00000000" w:rsidDel="00000000" w:rsidP="00000000" w:rsidRDefault="00000000" w:rsidRPr="00000000" w14:paraId="000019B2">
      <w:pPr>
        <w:spacing w:line="276" w:lineRule="auto"/>
        <w:jc w:val="both"/>
        <w:rPr>
          <w:sz w:val="24"/>
          <w:szCs w:val="24"/>
        </w:rPr>
      </w:pPr>
      <w:r w:rsidDel="00000000" w:rsidR="00000000" w:rsidRPr="00000000">
        <w:rPr>
          <w:sz w:val="24"/>
          <w:szCs w:val="24"/>
          <w:rtl w:val="0"/>
        </w:rPr>
        <w:t xml:space="preserve">Знать имена крупнейших отечественных художников-пейзажистов: И. И. Шишкина, И. И. Левитана, А. К. Саврасова, В. Д. Поленова, И. К. Айвазовского и других (по выбору учителя), приобретать представления об их произведениях.</w:t>
      </w:r>
    </w:p>
    <w:p w:rsidR="00000000" w:rsidDel="00000000" w:rsidP="00000000" w:rsidRDefault="00000000" w:rsidRPr="00000000" w14:paraId="000019B3">
      <w:pPr>
        <w:spacing w:line="276" w:lineRule="auto"/>
        <w:jc w:val="both"/>
        <w:rPr>
          <w:sz w:val="24"/>
          <w:szCs w:val="24"/>
        </w:rPr>
      </w:pPr>
      <w:r w:rsidDel="00000000" w:rsidR="00000000" w:rsidRPr="00000000">
        <w:rPr>
          <w:sz w:val="24"/>
          <w:szCs w:val="24"/>
          <w:rtl w:val="0"/>
        </w:rP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000000" w:rsidDel="00000000" w:rsidP="00000000" w:rsidRDefault="00000000" w:rsidRPr="00000000" w14:paraId="000019B4">
      <w:pPr>
        <w:spacing w:line="276" w:lineRule="auto"/>
        <w:jc w:val="both"/>
        <w:rPr>
          <w:sz w:val="24"/>
          <w:szCs w:val="24"/>
        </w:rPr>
      </w:pPr>
      <w:r w:rsidDel="00000000" w:rsidR="00000000" w:rsidRPr="00000000">
        <w:rPr>
          <w:sz w:val="24"/>
          <w:szCs w:val="24"/>
          <w:rtl w:val="0"/>
        </w:rPr>
        <w:t xml:space="preserve">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000000" w:rsidDel="00000000" w:rsidP="00000000" w:rsidRDefault="00000000" w:rsidRPr="00000000" w14:paraId="000019B5">
      <w:pPr>
        <w:spacing w:line="276" w:lineRule="auto"/>
        <w:jc w:val="both"/>
        <w:rPr>
          <w:sz w:val="24"/>
          <w:szCs w:val="24"/>
        </w:rPr>
      </w:pPr>
      <w:r w:rsidDel="00000000" w:rsidR="00000000" w:rsidRPr="00000000">
        <w:rPr>
          <w:sz w:val="24"/>
          <w:szCs w:val="24"/>
          <w:rtl w:val="0"/>
        </w:rP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000000" w:rsidDel="00000000" w:rsidP="00000000" w:rsidRDefault="00000000" w:rsidRPr="00000000" w14:paraId="000019B6">
      <w:pPr>
        <w:spacing w:line="276" w:lineRule="auto"/>
        <w:jc w:val="both"/>
        <w:rPr>
          <w:sz w:val="24"/>
          <w:szCs w:val="24"/>
        </w:rPr>
      </w:pPr>
      <w:r w:rsidDel="00000000" w:rsidR="00000000" w:rsidRPr="00000000">
        <w:rPr>
          <w:sz w:val="24"/>
          <w:szCs w:val="24"/>
          <w:rtl w:val="0"/>
        </w:rPr>
        <w:t xml:space="preserve">Знать, что в России много замечательных художественных музеев, иметь представление о коллекциях своих региональных музеев.</w:t>
      </w:r>
    </w:p>
    <w:p w:rsidR="00000000" w:rsidDel="00000000" w:rsidP="00000000" w:rsidRDefault="00000000" w:rsidRPr="00000000" w14:paraId="000019B7">
      <w:pPr>
        <w:spacing w:line="276" w:lineRule="auto"/>
        <w:jc w:val="both"/>
        <w:rPr>
          <w:sz w:val="24"/>
          <w:szCs w:val="24"/>
        </w:rPr>
      </w:pPr>
      <w:r w:rsidDel="00000000" w:rsidR="00000000" w:rsidRPr="00000000">
        <w:rPr>
          <w:sz w:val="24"/>
          <w:szCs w:val="24"/>
          <w:rtl w:val="0"/>
        </w:rPr>
        <w:t xml:space="preserve">Модуль «Азбука цифровой графики»</w:t>
      </w:r>
    </w:p>
    <w:p w:rsidR="00000000" w:rsidDel="00000000" w:rsidP="00000000" w:rsidRDefault="00000000" w:rsidRPr="00000000" w14:paraId="000019B8">
      <w:pPr>
        <w:spacing w:line="276" w:lineRule="auto"/>
        <w:jc w:val="both"/>
        <w:rPr>
          <w:sz w:val="24"/>
          <w:szCs w:val="24"/>
        </w:rPr>
      </w:pPr>
      <w:r w:rsidDel="00000000" w:rsidR="00000000" w:rsidRPr="00000000">
        <w:rPr>
          <w:sz w:val="24"/>
          <w:szCs w:val="24"/>
          <w:rtl w:val="0"/>
        </w:rPr>
        <w:t xml:space="preserve">Осваивать приёмы работы в графическом редакторе с линиями, геометрическими фигурами, инструментами традиционного рисования.</w:t>
      </w:r>
    </w:p>
    <w:p w:rsidR="00000000" w:rsidDel="00000000" w:rsidP="00000000" w:rsidRDefault="00000000" w:rsidRPr="00000000" w14:paraId="000019B9">
      <w:pPr>
        <w:spacing w:line="276" w:lineRule="auto"/>
        <w:jc w:val="both"/>
        <w:rPr>
          <w:sz w:val="24"/>
          <w:szCs w:val="24"/>
        </w:rPr>
      </w:pPr>
      <w:r w:rsidDel="00000000" w:rsidR="00000000" w:rsidRPr="00000000">
        <w:rPr>
          <w:sz w:val="24"/>
          <w:szCs w:val="24"/>
          <w:rtl w:val="0"/>
        </w:rPr>
        <w:t xml:space="preserve">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000000" w:rsidDel="00000000" w:rsidP="00000000" w:rsidRDefault="00000000" w:rsidRPr="00000000" w14:paraId="000019BA">
      <w:pPr>
        <w:spacing w:line="276" w:lineRule="auto"/>
        <w:jc w:val="both"/>
        <w:rPr>
          <w:sz w:val="24"/>
          <w:szCs w:val="24"/>
        </w:rPr>
      </w:pPr>
      <w:r w:rsidDel="00000000" w:rsidR="00000000" w:rsidRPr="00000000">
        <w:rPr>
          <w:sz w:val="24"/>
          <w:szCs w:val="24"/>
          <w:rtl w:val="0"/>
        </w:rPr>
        <w:t xml:space="preserve">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000000" w:rsidDel="00000000" w:rsidP="00000000" w:rsidRDefault="00000000" w:rsidRPr="00000000" w14:paraId="000019BB">
      <w:pPr>
        <w:spacing w:line="276" w:lineRule="auto"/>
        <w:jc w:val="both"/>
        <w:rPr>
          <w:sz w:val="24"/>
          <w:szCs w:val="24"/>
        </w:rPr>
      </w:pPr>
      <w:r w:rsidDel="00000000" w:rsidR="00000000" w:rsidRPr="00000000">
        <w:rPr>
          <w:sz w:val="24"/>
          <w:szCs w:val="24"/>
          <w:rtl w:val="0"/>
        </w:rPr>
        <w:t xml:space="preserve">Осваивать приёмы соединения шрифта и векторного изображения при создании, например, поздравительных открыток, афиши.</w:t>
      </w:r>
    </w:p>
    <w:p w:rsidR="00000000" w:rsidDel="00000000" w:rsidP="00000000" w:rsidRDefault="00000000" w:rsidRPr="00000000" w14:paraId="000019BC">
      <w:pPr>
        <w:spacing w:line="276" w:lineRule="auto"/>
        <w:jc w:val="both"/>
        <w:rPr>
          <w:sz w:val="24"/>
          <w:szCs w:val="24"/>
        </w:rPr>
      </w:pPr>
      <w:r w:rsidDel="00000000" w:rsidR="00000000" w:rsidRPr="00000000">
        <w:rPr>
          <w:sz w:val="24"/>
          <w:szCs w:val="24"/>
          <w:rtl w:val="0"/>
        </w:rPr>
        <w:t xml:space="preserve">К концу обучения в 4 классе обучающийся получит следующие предметные результаты по отдельным темам программы по изобразительному искусству:</w:t>
      </w:r>
    </w:p>
    <w:p w:rsidR="00000000" w:rsidDel="00000000" w:rsidP="00000000" w:rsidRDefault="00000000" w:rsidRPr="00000000" w14:paraId="000019BD">
      <w:pPr>
        <w:spacing w:line="276" w:lineRule="auto"/>
        <w:jc w:val="both"/>
        <w:rPr>
          <w:sz w:val="24"/>
          <w:szCs w:val="24"/>
        </w:rPr>
      </w:pPr>
      <w:r w:rsidDel="00000000" w:rsidR="00000000" w:rsidRPr="00000000">
        <w:rPr>
          <w:sz w:val="24"/>
          <w:szCs w:val="24"/>
          <w:rtl w:val="0"/>
        </w:rPr>
        <w:t xml:space="preserve">Модуль «Графика»</w:t>
      </w:r>
    </w:p>
    <w:p w:rsidR="00000000" w:rsidDel="00000000" w:rsidP="00000000" w:rsidRDefault="00000000" w:rsidRPr="00000000" w14:paraId="000019BE">
      <w:pPr>
        <w:spacing w:line="276" w:lineRule="auto"/>
        <w:jc w:val="both"/>
        <w:rPr>
          <w:sz w:val="24"/>
          <w:szCs w:val="24"/>
        </w:rPr>
      </w:pPr>
      <w:r w:rsidDel="00000000" w:rsidR="00000000" w:rsidRPr="00000000">
        <w:rPr>
          <w:sz w:val="24"/>
          <w:szCs w:val="24"/>
          <w:rtl w:val="0"/>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000000" w:rsidDel="00000000" w:rsidP="00000000" w:rsidRDefault="00000000" w:rsidRPr="00000000" w14:paraId="000019BF">
      <w:pPr>
        <w:spacing w:line="276" w:lineRule="auto"/>
        <w:jc w:val="both"/>
        <w:rPr>
          <w:sz w:val="24"/>
          <w:szCs w:val="24"/>
        </w:rPr>
      </w:pPr>
      <w:r w:rsidDel="00000000" w:rsidR="00000000" w:rsidRPr="00000000">
        <w:rPr>
          <w:sz w:val="24"/>
          <w:szCs w:val="24"/>
          <w:rtl w:val="0"/>
        </w:rP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000000" w:rsidDel="00000000" w:rsidP="00000000" w:rsidRDefault="00000000" w:rsidRPr="00000000" w14:paraId="000019C0">
      <w:pPr>
        <w:spacing w:line="276" w:lineRule="auto"/>
        <w:jc w:val="both"/>
        <w:rPr>
          <w:sz w:val="24"/>
          <w:szCs w:val="24"/>
        </w:rPr>
      </w:pPr>
      <w:r w:rsidDel="00000000" w:rsidR="00000000" w:rsidRPr="00000000">
        <w:rPr>
          <w:sz w:val="24"/>
          <w:szCs w:val="24"/>
          <w:rtl w:val="0"/>
        </w:rPr>
        <w:t xml:space="preserve">Создавать зарисовки памятников отечественной и мировой архитектуры.</w:t>
      </w:r>
    </w:p>
    <w:p w:rsidR="00000000" w:rsidDel="00000000" w:rsidP="00000000" w:rsidRDefault="00000000" w:rsidRPr="00000000" w14:paraId="000019C1">
      <w:pPr>
        <w:spacing w:line="276" w:lineRule="auto"/>
        <w:jc w:val="both"/>
        <w:rPr>
          <w:sz w:val="24"/>
          <w:szCs w:val="24"/>
        </w:rPr>
      </w:pPr>
      <w:r w:rsidDel="00000000" w:rsidR="00000000" w:rsidRPr="00000000">
        <w:rPr>
          <w:sz w:val="24"/>
          <w:szCs w:val="24"/>
          <w:rtl w:val="0"/>
        </w:rPr>
        <w:t xml:space="preserve">Модуль «Живопись»</w:t>
      </w:r>
    </w:p>
    <w:p w:rsidR="00000000" w:rsidDel="00000000" w:rsidP="00000000" w:rsidRDefault="00000000" w:rsidRPr="00000000" w14:paraId="000019C2">
      <w:pPr>
        <w:spacing w:line="276" w:lineRule="auto"/>
        <w:jc w:val="both"/>
        <w:rPr>
          <w:sz w:val="24"/>
          <w:szCs w:val="24"/>
        </w:rPr>
      </w:pPr>
      <w:r w:rsidDel="00000000" w:rsidR="00000000" w:rsidRPr="00000000">
        <w:rPr>
          <w:sz w:val="24"/>
          <w:szCs w:val="24"/>
          <w:rtl w:val="0"/>
        </w:rPr>
        <w:t xml:space="preserve">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000000" w:rsidDel="00000000" w:rsidP="00000000" w:rsidRDefault="00000000" w:rsidRPr="00000000" w14:paraId="000019C3">
      <w:pPr>
        <w:spacing w:line="276" w:lineRule="auto"/>
        <w:jc w:val="both"/>
        <w:rPr>
          <w:sz w:val="24"/>
          <w:szCs w:val="24"/>
        </w:rPr>
      </w:pPr>
      <w:r w:rsidDel="00000000" w:rsidR="00000000" w:rsidRPr="00000000">
        <w:rPr>
          <w:sz w:val="24"/>
          <w:szCs w:val="24"/>
          <w:rtl w:val="0"/>
        </w:rPr>
        <w:t xml:space="preserve">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000000" w:rsidDel="00000000" w:rsidP="00000000" w:rsidRDefault="00000000" w:rsidRPr="00000000" w14:paraId="000019C4">
      <w:pPr>
        <w:spacing w:line="276" w:lineRule="auto"/>
        <w:jc w:val="both"/>
        <w:rPr>
          <w:sz w:val="24"/>
          <w:szCs w:val="24"/>
        </w:rPr>
      </w:pPr>
      <w:r w:rsidDel="00000000" w:rsidR="00000000" w:rsidRPr="00000000">
        <w:rPr>
          <w:sz w:val="24"/>
          <w:szCs w:val="24"/>
          <w:rtl w:val="0"/>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000000" w:rsidDel="00000000" w:rsidP="00000000" w:rsidRDefault="00000000" w:rsidRPr="00000000" w14:paraId="000019C5">
      <w:pPr>
        <w:spacing w:line="276" w:lineRule="auto"/>
        <w:jc w:val="both"/>
        <w:rPr>
          <w:sz w:val="24"/>
          <w:szCs w:val="24"/>
        </w:rPr>
      </w:pPr>
      <w:r w:rsidDel="00000000" w:rsidR="00000000" w:rsidRPr="00000000">
        <w:rPr>
          <w:sz w:val="24"/>
          <w:szCs w:val="24"/>
          <w:rtl w:val="0"/>
        </w:rPr>
        <w:t xml:space="preserve">Создавать двойной портрет (например, портрет матери и ребёнка). Приобретать опыт создания композиции на тему «Древнерусский город».</w:t>
      </w:r>
    </w:p>
    <w:p w:rsidR="00000000" w:rsidDel="00000000" w:rsidP="00000000" w:rsidRDefault="00000000" w:rsidRPr="00000000" w14:paraId="000019C6">
      <w:pPr>
        <w:spacing w:line="276" w:lineRule="auto"/>
        <w:jc w:val="both"/>
        <w:rPr>
          <w:sz w:val="24"/>
          <w:szCs w:val="24"/>
        </w:rPr>
      </w:pPr>
      <w:r w:rsidDel="00000000" w:rsidR="00000000" w:rsidRPr="00000000">
        <w:rPr>
          <w:sz w:val="24"/>
          <w:szCs w:val="24"/>
          <w:rtl w:val="0"/>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000000" w:rsidDel="00000000" w:rsidP="00000000" w:rsidRDefault="00000000" w:rsidRPr="00000000" w14:paraId="000019C7">
      <w:pPr>
        <w:spacing w:line="276" w:lineRule="auto"/>
        <w:jc w:val="both"/>
        <w:rPr>
          <w:sz w:val="24"/>
          <w:szCs w:val="24"/>
        </w:rPr>
      </w:pPr>
      <w:r w:rsidDel="00000000" w:rsidR="00000000" w:rsidRPr="00000000">
        <w:rPr>
          <w:sz w:val="24"/>
          <w:szCs w:val="24"/>
          <w:rtl w:val="0"/>
        </w:rPr>
        <w:t xml:space="preserve">Модуль «Скульптура»</w:t>
      </w:r>
    </w:p>
    <w:p w:rsidR="00000000" w:rsidDel="00000000" w:rsidP="00000000" w:rsidRDefault="00000000" w:rsidRPr="00000000" w14:paraId="000019C8">
      <w:pPr>
        <w:spacing w:line="276" w:lineRule="auto"/>
        <w:jc w:val="both"/>
        <w:rPr>
          <w:sz w:val="24"/>
          <w:szCs w:val="24"/>
        </w:rPr>
      </w:pPr>
      <w:r w:rsidDel="00000000" w:rsidR="00000000" w:rsidRPr="00000000">
        <w:rPr>
          <w:sz w:val="24"/>
          <w:szCs w:val="24"/>
          <w:rtl w:val="0"/>
        </w:rPr>
        <w:t xml:space="preserve">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w:t>
      </w:r>
    </w:p>
    <w:p w:rsidR="00000000" w:rsidDel="00000000" w:rsidP="00000000" w:rsidRDefault="00000000" w:rsidRPr="00000000" w14:paraId="000019C9">
      <w:pPr>
        <w:spacing w:line="276" w:lineRule="auto"/>
        <w:jc w:val="both"/>
        <w:rPr>
          <w:sz w:val="24"/>
          <w:szCs w:val="24"/>
        </w:rPr>
      </w:pPr>
      <w:r w:rsidDel="00000000" w:rsidR="00000000" w:rsidRPr="00000000">
        <w:rPr>
          <w:sz w:val="24"/>
          <w:szCs w:val="24"/>
          <w:rtl w:val="0"/>
        </w:rPr>
        <w:t xml:space="preserve">Модуль «Декоративно-прикладное искусство»</w:t>
      </w:r>
    </w:p>
    <w:p w:rsidR="00000000" w:rsidDel="00000000" w:rsidP="00000000" w:rsidRDefault="00000000" w:rsidRPr="00000000" w14:paraId="000019CA">
      <w:pPr>
        <w:spacing w:line="276" w:lineRule="auto"/>
        <w:jc w:val="both"/>
        <w:rPr>
          <w:sz w:val="24"/>
          <w:szCs w:val="24"/>
        </w:rPr>
      </w:pPr>
      <w:r w:rsidDel="00000000" w:rsidR="00000000" w:rsidRPr="00000000">
        <w:rPr>
          <w:sz w:val="24"/>
          <w:szCs w:val="24"/>
          <w:rtl w:val="0"/>
        </w:rPr>
        <w:t xml:space="preserve">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000000" w:rsidDel="00000000" w:rsidP="00000000" w:rsidRDefault="00000000" w:rsidRPr="00000000" w14:paraId="000019CB">
      <w:pPr>
        <w:spacing w:line="276" w:lineRule="auto"/>
        <w:jc w:val="both"/>
        <w:rPr>
          <w:sz w:val="24"/>
          <w:szCs w:val="24"/>
        </w:rPr>
      </w:pPr>
      <w:r w:rsidDel="00000000" w:rsidR="00000000" w:rsidRPr="00000000">
        <w:rPr>
          <w:sz w:val="24"/>
          <w:szCs w:val="24"/>
          <w:rtl w:val="0"/>
        </w:rPr>
        <w:t xml:space="preserve">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000000" w:rsidDel="00000000" w:rsidP="00000000" w:rsidRDefault="00000000" w:rsidRPr="00000000" w14:paraId="000019CC">
      <w:pPr>
        <w:spacing w:line="276" w:lineRule="auto"/>
        <w:jc w:val="both"/>
        <w:rPr>
          <w:sz w:val="24"/>
          <w:szCs w:val="24"/>
        </w:rPr>
      </w:pPr>
      <w:r w:rsidDel="00000000" w:rsidR="00000000" w:rsidRPr="00000000">
        <w:rPr>
          <w:sz w:val="24"/>
          <w:szCs w:val="24"/>
          <w:rtl w:val="0"/>
        </w:rP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000000" w:rsidDel="00000000" w:rsidP="00000000" w:rsidRDefault="00000000" w:rsidRPr="00000000" w14:paraId="000019CD">
      <w:pPr>
        <w:spacing w:line="276" w:lineRule="auto"/>
        <w:jc w:val="both"/>
        <w:rPr>
          <w:sz w:val="24"/>
          <w:szCs w:val="24"/>
        </w:rPr>
      </w:pPr>
      <w:r w:rsidDel="00000000" w:rsidR="00000000" w:rsidRPr="00000000">
        <w:rPr>
          <w:sz w:val="24"/>
          <w:szCs w:val="24"/>
          <w:rtl w:val="0"/>
        </w:rPr>
        <w:t xml:space="preserve">Познакомиться с женским и мужским костюмами в традициях разных народов, сосвоеобразием одежды в разных культурах и в разные эпохи.</w:t>
      </w:r>
    </w:p>
    <w:p w:rsidR="00000000" w:rsidDel="00000000" w:rsidP="00000000" w:rsidRDefault="00000000" w:rsidRPr="00000000" w14:paraId="000019CE">
      <w:pPr>
        <w:spacing w:line="276" w:lineRule="auto"/>
        <w:jc w:val="both"/>
        <w:rPr>
          <w:sz w:val="24"/>
          <w:szCs w:val="24"/>
        </w:rPr>
      </w:pPr>
      <w:r w:rsidDel="00000000" w:rsidR="00000000" w:rsidRPr="00000000">
        <w:rPr>
          <w:sz w:val="24"/>
          <w:szCs w:val="24"/>
          <w:rtl w:val="0"/>
        </w:rPr>
        <w:t xml:space="preserve">Модуль «Архитектура»</w:t>
      </w:r>
    </w:p>
    <w:p w:rsidR="00000000" w:rsidDel="00000000" w:rsidP="00000000" w:rsidRDefault="00000000" w:rsidRPr="00000000" w14:paraId="000019CF">
      <w:pPr>
        <w:spacing w:line="276" w:lineRule="auto"/>
        <w:jc w:val="both"/>
        <w:rPr>
          <w:sz w:val="24"/>
          <w:szCs w:val="24"/>
        </w:rPr>
      </w:pPr>
      <w:r w:rsidDel="00000000" w:rsidR="00000000" w:rsidRPr="00000000">
        <w:rPr>
          <w:sz w:val="24"/>
          <w:szCs w:val="24"/>
          <w:rtl w:val="0"/>
        </w:rPr>
        <w:t xml:space="preserve">Получить представление о конструкции традиционных жилищ у разных народов, об их связи с окружающей природой.</w:t>
      </w:r>
    </w:p>
    <w:p w:rsidR="00000000" w:rsidDel="00000000" w:rsidP="00000000" w:rsidRDefault="00000000" w:rsidRPr="00000000" w14:paraId="000019D0">
      <w:pPr>
        <w:spacing w:line="276" w:lineRule="auto"/>
        <w:jc w:val="both"/>
        <w:rPr>
          <w:sz w:val="24"/>
          <w:szCs w:val="24"/>
        </w:rPr>
      </w:pPr>
      <w:r w:rsidDel="00000000" w:rsidR="00000000" w:rsidRPr="00000000">
        <w:rPr>
          <w:sz w:val="24"/>
          <w:szCs w:val="24"/>
          <w:rtl w:val="0"/>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000000" w:rsidDel="00000000" w:rsidP="00000000" w:rsidRDefault="00000000" w:rsidRPr="00000000" w14:paraId="000019D1">
      <w:pPr>
        <w:spacing w:line="276" w:lineRule="auto"/>
        <w:jc w:val="both"/>
        <w:rPr>
          <w:sz w:val="24"/>
          <w:szCs w:val="24"/>
        </w:rPr>
      </w:pPr>
      <w:r w:rsidDel="00000000" w:rsidR="00000000" w:rsidRPr="00000000">
        <w:rPr>
          <w:sz w:val="24"/>
          <w:szCs w:val="24"/>
          <w:rtl w:val="0"/>
        </w:rPr>
        <w:t xml:space="preserve">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000000" w:rsidDel="00000000" w:rsidP="00000000" w:rsidRDefault="00000000" w:rsidRPr="00000000" w14:paraId="000019D2">
      <w:pPr>
        <w:spacing w:line="276" w:lineRule="auto"/>
        <w:jc w:val="both"/>
        <w:rPr>
          <w:sz w:val="24"/>
          <w:szCs w:val="24"/>
        </w:rPr>
      </w:pPr>
      <w:r w:rsidDel="00000000" w:rsidR="00000000" w:rsidRPr="00000000">
        <w:rPr>
          <w:sz w:val="24"/>
          <w:szCs w:val="24"/>
          <w:rtl w:val="0"/>
        </w:rPr>
        <w:t xml:space="preserve">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000000" w:rsidDel="00000000" w:rsidP="00000000" w:rsidRDefault="00000000" w:rsidRPr="00000000" w14:paraId="000019D3">
      <w:pPr>
        <w:spacing w:line="276" w:lineRule="auto"/>
        <w:jc w:val="both"/>
        <w:rPr>
          <w:sz w:val="24"/>
          <w:szCs w:val="24"/>
        </w:rPr>
      </w:pPr>
      <w:r w:rsidDel="00000000" w:rsidR="00000000" w:rsidRPr="00000000">
        <w:rPr>
          <w:sz w:val="24"/>
          <w:szCs w:val="24"/>
          <w:rtl w:val="0"/>
        </w:rPr>
        <w:t xml:space="preserve">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000000" w:rsidDel="00000000" w:rsidP="00000000" w:rsidRDefault="00000000" w:rsidRPr="00000000" w14:paraId="000019D4">
      <w:pPr>
        <w:spacing w:line="276" w:lineRule="auto"/>
        <w:jc w:val="both"/>
        <w:rPr>
          <w:sz w:val="24"/>
          <w:szCs w:val="24"/>
        </w:rPr>
      </w:pPr>
      <w:r w:rsidDel="00000000" w:rsidR="00000000" w:rsidRPr="00000000">
        <w:rPr>
          <w:sz w:val="24"/>
          <w:szCs w:val="24"/>
          <w:rtl w:val="0"/>
        </w:rPr>
        <w:t xml:space="preserve">Модуль «Восприятие произведений искусства»</w:t>
      </w:r>
    </w:p>
    <w:p w:rsidR="00000000" w:rsidDel="00000000" w:rsidP="00000000" w:rsidRDefault="00000000" w:rsidRPr="00000000" w14:paraId="000019D5">
      <w:pPr>
        <w:spacing w:line="276" w:lineRule="auto"/>
        <w:jc w:val="both"/>
        <w:rPr>
          <w:sz w:val="24"/>
          <w:szCs w:val="24"/>
        </w:rPr>
      </w:pPr>
      <w:r w:rsidDel="00000000" w:rsidR="00000000" w:rsidRPr="00000000">
        <w:rPr>
          <w:sz w:val="24"/>
          <w:szCs w:val="24"/>
          <w:rtl w:val="0"/>
        </w:rPr>
        <w:t xml:space="preserve">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000000" w:rsidDel="00000000" w:rsidP="00000000" w:rsidRDefault="00000000" w:rsidRPr="00000000" w14:paraId="000019D6">
      <w:pPr>
        <w:spacing w:line="276" w:lineRule="auto"/>
        <w:jc w:val="both"/>
        <w:rPr>
          <w:sz w:val="24"/>
          <w:szCs w:val="24"/>
        </w:rPr>
      </w:pPr>
      <w:r w:rsidDel="00000000" w:rsidR="00000000" w:rsidRPr="00000000">
        <w:rPr>
          <w:sz w:val="24"/>
          <w:szCs w:val="24"/>
          <w:rtl w:val="0"/>
        </w:rPr>
        <w:t xml:space="preserve">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000000" w:rsidDel="00000000" w:rsidP="00000000" w:rsidRDefault="00000000" w:rsidRPr="00000000" w14:paraId="000019D7">
      <w:pPr>
        <w:spacing w:line="276" w:lineRule="auto"/>
        <w:jc w:val="both"/>
        <w:rPr>
          <w:sz w:val="24"/>
          <w:szCs w:val="24"/>
        </w:rPr>
      </w:pPr>
      <w:r w:rsidDel="00000000" w:rsidR="00000000" w:rsidRPr="00000000">
        <w:rPr>
          <w:sz w:val="24"/>
          <w:szCs w:val="24"/>
          <w:rtl w:val="0"/>
        </w:rPr>
        <w:t xml:space="preserve">Узнавать соборы Московского Кремля, Софийский собор в Великом Новгороде, храм Покрова на Нерли.</w:t>
      </w:r>
    </w:p>
    <w:p w:rsidR="00000000" w:rsidDel="00000000" w:rsidP="00000000" w:rsidRDefault="00000000" w:rsidRPr="00000000" w14:paraId="000019D8">
      <w:pPr>
        <w:spacing w:line="276" w:lineRule="auto"/>
        <w:jc w:val="both"/>
        <w:rPr>
          <w:sz w:val="24"/>
          <w:szCs w:val="24"/>
        </w:rPr>
      </w:pPr>
      <w:r w:rsidDel="00000000" w:rsidR="00000000" w:rsidRPr="00000000">
        <w:rPr>
          <w:sz w:val="24"/>
          <w:szCs w:val="24"/>
          <w:rtl w:val="0"/>
        </w:rPr>
        <w:t xml:space="preserve">Уметь называть и объяснять содержание памятника К. Минину и Д. Пожарскому скульптора И. П. Мартоса в Москве.</w:t>
      </w:r>
    </w:p>
    <w:p w:rsidR="00000000" w:rsidDel="00000000" w:rsidP="00000000" w:rsidRDefault="00000000" w:rsidRPr="00000000" w14:paraId="000019D9">
      <w:pPr>
        <w:spacing w:line="276" w:lineRule="auto"/>
        <w:jc w:val="both"/>
        <w:rPr>
          <w:sz w:val="24"/>
          <w:szCs w:val="24"/>
        </w:rPr>
      </w:pPr>
      <w:r w:rsidDel="00000000" w:rsidR="00000000" w:rsidRPr="00000000">
        <w:rPr>
          <w:sz w:val="24"/>
          <w:szCs w:val="24"/>
          <w:rtl w:val="0"/>
        </w:rP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000000" w:rsidDel="00000000" w:rsidP="00000000" w:rsidRDefault="00000000" w:rsidRPr="00000000" w14:paraId="000019DA">
      <w:pPr>
        <w:spacing w:line="276" w:lineRule="auto"/>
        <w:jc w:val="both"/>
        <w:rPr>
          <w:sz w:val="24"/>
          <w:szCs w:val="24"/>
        </w:rPr>
      </w:pPr>
      <w:r w:rsidDel="00000000" w:rsidR="00000000" w:rsidRPr="00000000">
        <w:rPr>
          <w:sz w:val="24"/>
          <w:szCs w:val="24"/>
          <w:rtl w:val="0"/>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000000" w:rsidDel="00000000" w:rsidP="00000000" w:rsidRDefault="00000000" w:rsidRPr="00000000" w14:paraId="000019DB">
      <w:pPr>
        <w:spacing w:line="276" w:lineRule="auto"/>
        <w:jc w:val="both"/>
        <w:rPr>
          <w:sz w:val="24"/>
          <w:szCs w:val="24"/>
        </w:rPr>
      </w:pPr>
      <w:r w:rsidDel="00000000" w:rsidR="00000000" w:rsidRPr="00000000">
        <w:rPr>
          <w:sz w:val="24"/>
          <w:szCs w:val="24"/>
          <w:rtl w:val="0"/>
        </w:rPr>
        <w:t xml:space="preserve">Узнавать, различать общий вид и представлять основные компоненты конструкции готических (романских) соборов, знать особенности архитектурного</w:t>
      </w:r>
    </w:p>
    <w:p w:rsidR="00000000" w:rsidDel="00000000" w:rsidP="00000000" w:rsidRDefault="00000000" w:rsidRPr="00000000" w14:paraId="000019DC">
      <w:pPr>
        <w:spacing w:line="276" w:lineRule="auto"/>
        <w:jc w:val="both"/>
        <w:rPr>
          <w:sz w:val="24"/>
          <w:szCs w:val="24"/>
        </w:rPr>
      </w:pPr>
      <w:r w:rsidDel="00000000" w:rsidR="00000000" w:rsidRPr="00000000">
        <w:rPr>
          <w:sz w:val="24"/>
          <w:szCs w:val="24"/>
          <w:rtl w:val="0"/>
        </w:rPr>
        <w:t xml:space="preserve">устройства мусульманских мечетей, иметь представление об архитектурном своеобразии здания буддийской пагоды.</w:t>
      </w:r>
    </w:p>
    <w:p w:rsidR="00000000" w:rsidDel="00000000" w:rsidP="00000000" w:rsidRDefault="00000000" w:rsidRPr="00000000" w14:paraId="000019DD">
      <w:pPr>
        <w:spacing w:line="276" w:lineRule="auto"/>
        <w:jc w:val="both"/>
        <w:rPr>
          <w:sz w:val="24"/>
          <w:szCs w:val="24"/>
        </w:rPr>
      </w:pPr>
      <w:r w:rsidDel="00000000" w:rsidR="00000000" w:rsidRPr="00000000">
        <w:rPr>
          <w:sz w:val="24"/>
          <w:szCs w:val="24"/>
          <w:rtl w:val="0"/>
        </w:rPr>
        <w:t xml:space="preserve">Приводить примеры произведений великих европейских художников: Леонардо да Винчи, Рафаэля, Рембрандта, Пикассо и других (по выбору учителя).</w:t>
      </w:r>
    </w:p>
    <w:p w:rsidR="00000000" w:rsidDel="00000000" w:rsidP="00000000" w:rsidRDefault="00000000" w:rsidRPr="00000000" w14:paraId="000019DE">
      <w:pPr>
        <w:spacing w:line="276" w:lineRule="auto"/>
        <w:jc w:val="both"/>
        <w:rPr>
          <w:sz w:val="24"/>
          <w:szCs w:val="24"/>
        </w:rPr>
      </w:pPr>
      <w:r w:rsidDel="00000000" w:rsidR="00000000" w:rsidRPr="00000000">
        <w:rPr>
          <w:sz w:val="24"/>
          <w:szCs w:val="24"/>
          <w:rtl w:val="0"/>
        </w:rPr>
        <w:t xml:space="preserve">Модуль «Азбука цифровой графики»</w:t>
      </w:r>
    </w:p>
    <w:p w:rsidR="00000000" w:rsidDel="00000000" w:rsidP="00000000" w:rsidRDefault="00000000" w:rsidRPr="00000000" w14:paraId="000019DF">
      <w:pPr>
        <w:spacing w:line="276" w:lineRule="auto"/>
        <w:jc w:val="both"/>
        <w:rPr>
          <w:sz w:val="24"/>
          <w:szCs w:val="24"/>
        </w:rPr>
      </w:pPr>
      <w:r w:rsidDel="00000000" w:rsidR="00000000" w:rsidRPr="00000000">
        <w:rPr>
          <w:sz w:val="24"/>
          <w:szCs w:val="24"/>
          <w:rtl w:val="0"/>
        </w:rPr>
        <w:t xml:space="preserve">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000000" w:rsidDel="00000000" w:rsidP="00000000" w:rsidRDefault="00000000" w:rsidRPr="00000000" w14:paraId="000019E0">
      <w:pPr>
        <w:spacing w:line="276" w:lineRule="auto"/>
        <w:jc w:val="both"/>
        <w:rPr>
          <w:sz w:val="24"/>
          <w:szCs w:val="24"/>
        </w:rPr>
      </w:pPr>
      <w:r w:rsidDel="00000000" w:rsidR="00000000" w:rsidRPr="00000000">
        <w:rPr>
          <w:sz w:val="24"/>
          <w:szCs w:val="24"/>
          <w:rtl w:val="0"/>
        </w:rPr>
        <w:t xml:space="preserve">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000000" w:rsidDel="00000000" w:rsidP="00000000" w:rsidRDefault="00000000" w:rsidRPr="00000000" w14:paraId="000019E1">
      <w:pPr>
        <w:spacing w:line="276" w:lineRule="auto"/>
        <w:jc w:val="both"/>
        <w:rPr>
          <w:sz w:val="24"/>
          <w:szCs w:val="24"/>
        </w:rPr>
      </w:pPr>
      <w:r w:rsidDel="00000000" w:rsidR="00000000" w:rsidRPr="00000000">
        <w:rPr>
          <w:sz w:val="24"/>
          <w:szCs w:val="24"/>
          <w:rtl w:val="0"/>
        </w:rPr>
        <w:t xml:space="preserve">Использовать поисковую систему для знакомства с разными видами деревянного дома на основе избы и традициями её украшений.</w:t>
      </w:r>
    </w:p>
    <w:p w:rsidR="00000000" w:rsidDel="00000000" w:rsidP="00000000" w:rsidRDefault="00000000" w:rsidRPr="00000000" w14:paraId="000019E2">
      <w:pPr>
        <w:spacing w:line="276" w:lineRule="auto"/>
        <w:jc w:val="both"/>
        <w:rPr>
          <w:sz w:val="24"/>
          <w:szCs w:val="24"/>
        </w:rPr>
      </w:pPr>
      <w:r w:rsidDel="00000000" w:rsidR="00000000" w:rsidRPr="00000000">
        <w:rPr>
          <w:sz w:val="24"/>
          <w:szCs w:val="24"/>
          <w:rtl w:val="0"/>
        </w:rPr>
        <w:t xml:space="preserve">Моделировать в графическом редакторе с помощью инструментов геометрических фигур конструкцию юрты, находить в поисковой системе разнообразные модели юрты, её украшения, внешний и внутренний вид юрты.</w:t>
      </w:r>
    </w:p>
    <w:p w:rsidR="00000000" w:rsidDel="00000000" w:rsidP="00000000" w:rsidRDefault="00000000" w:rsidRPr="00000000" w14:paraId="000019E3">
      <w:pPr>
        <w:spacing w:line="276" w:lineRule="auto"/>
        <w:jc w:val="both"/>
        <w:rPr>
          <w:sz w:val="24"/>
          <w:szCs w:val="24"/>
        </w:rPr>
      </w:pPr>
      <w:r w:rsidDel="00000000" w:rsidR="00000000" w:rsidRPr="00000000">
        <w:rPr>
          <w:sz w:val="24"/>
          <w:szCs w:val="24"/>
          <w:rtl w:val="0"/>
        </w:rPr>
        <w:t xml:space="preserve">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000000" w:rsidDel="00000000" w:rsidP="00000000" w:rsidRDefault="00000000" w:rsidRPr="00000000" w14:paraId="000019E4">
      <w:pPr>
        <w:spacing w:line="276" w:lineRule="auto"/>
        <w:jc w:val="both"/>
        <w:rPr>
          <w:sz w:val="24"/>
          <w:szCs w:val="24"/>
        </w:rPr>
      </w:pPr>
      <w:r w:rsidDel="00000000" w:rsidR="00000000" w:rsidRPr="00000000">
        <w:rPr>
          <w:sz w:val="24"/>
          <w:szCs w:val="24"/>
          <w:rtl w:val="0"/>
        </w:rP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000000" w:rsidDel="00000000" w:rsidP="00000000" w:rsidRDefault="00000000" w:rsidRPr="00000000" w14:paraId="000019E5">
      <w:pPr>
        <w:spacing w:line="276" w:lineRule="auto"/>
        <w:jc w:val="both"/>
        <w:rPr>
          <w:sz w:val="24"/>
          <w:szCs w:val="24"/>
        </w:rPr>
      </w:pPr>
      <w:r w:rsidDel="00000000" w:rsidR="00000000" w:rsidRPr="00000000">
        <w:rPr>
          <w:sz w:val="24"/>
          <w:szCs w:val="24"/>
          <w:rtl w:val="0"/>
        </w:rPr>
        <w:t xml:space="preserve">Освоить анимацию простого повторяющегося движения изображения в виртуальном редакторе GIF-анимации.</w:t>
      </w:r>
    </w:p>
    <w:p w:rsidR="00000000" w:rsidDel="00000000" w:rsidP="00000000" w:rsidRDefault="00000000" w:rsidRPr="00000000" w14:paraId="000019E6">
      <w:pPr>
        <w:spacing w:line="276" w:lineRule="auto"/>
        <w:jc w:val="both"/>
        <w:rPr>
          <w:sz w:val="24"/>
          <w:szCs w:val="24"/>
        </w:rPr>
      </w:pPr>
      <w:r w:rsidDel="00000000" w:rsidR="00000000" w:rsidRPr="00000000">
        <w:rPr>
          <w:sz w:val="24"/>
          <w:szCs w:val="24"/>
          <w:rtl w:val="0"/>
        </w:rPr>
        <w:t xml:space="preserve">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000000" w:rsidDel="00000000" w:rsidP="00000000" w:rsidRDefault="00000000" w:rsidRPr="00000000" w14:paraId="000019E7">
      <w:pPr>
        <w:spacing w:line="276" w:lineRule="auto"/>
        <w:jc w:val="both"/>
        <w:rPr>
          <w:sz w:val="24"/>
          <w:szCs w:val="24"/>
        </w:rPr>
      </w:pPr>
      <w:r w:rsidDel="00000000" w:rsidR="00000000" w:rsidRPr="00000000">
        <w:rPr>
          <w:sz w:val="24"/>
          <w:szCs w:val="24"/>
          <w:rtl w:val="0"/>
        </w:rPr>
        <w:t xml:space="preserve">Осуществлять виртуальные путешествия по архитектурным памятникам, в отечественные и зарубежные художественные музеи (галереи) на основе установок и квестов, предложенных учителем.</w:t>
      </w:r>
    </w:p>
    <w:p w:rsidR="00000000" w:rsidDel="00000000" w:rsidP="00000000" w:rsidRDefault="00000000" w:rsidRPr="00000000" w14:paraId="000019E8">
      <w:pPr>
        <w:spacing w:line="276" w:lineRule="auto"/>
        <w:jc w:val="both"/>
        <w:rPr>
          <w:sz w:val="24"/>
          <w:szCs w:val="24"/>
        </w:rPr>
      </w:pPr>
      <w:r w:rsidDel="00000000" w:rsidR="00000000" w:rsidRPr="00000000">
        <w:rPr>
          <w:rtl w:val="0"/>
        </w:rPr>
      </w:r>
    </w:p>
    <w:p w:rsidR="00000000" w:rsidDel="00000000" w:rsidP="00000000" w:rsidRDefault="00000000" w:rsidRPr="00000000" w14:paraId="000019E9">
      <w:pPr>
        <w:spacing w:line="276" w:lineRule="auto"/>
        <w:jc w:val="both"/>
        <w:rPr>
          <w:sz w:val="24"/>
          <w:szCs w:val="24"/>
        </w:rPr>
      </w:pPr>
      <w:r w:rsidDel="00000000" w:rsidR="00000000" w:rsidRPr="00000000">
        <w:rPr>
          <w:sz w:val="24"/>
          <w:szCs w:val="24"/>
          <w:rtl w:val="0"/>
        </w:rPr>
        <w:t xml:space="preserve">Тематическое планирование выделенов отдельный документ, который не входит в текст данного документа, но его можно найти на официальном сайте МОУ «Средняя школа № 14» </w:t>
      </w:r>
    </w:p>
    <w:p w:rsidR="00000000" w:rsidDel="00000000" w:rsidP="00000000" w:rsidRDefault="00000000" w:rsidRPr="00000000" w14:paraId="000019EA">
      <w:pPr>
        <w:spacing w:line="276" w:lineRule="auto"/>
        <w:jc w:val="both"/>
        <w:rPr>
          <w:sz w:val="24"/>
          <w:szCs w:val="24"/>
        </w:rPr>
      </w:pPr>
      <w:r w:rsidDel="00000000" w:rsidR="00000000" w:rsidRPr="00000000">
        <w:rPr>
          <w:rtl w:val="0"/>
        </w:rPr>
      </w:r>
    </w:p>
    <w:p w:rsidR="00000000" w:rsidDel="00000000" w:rsidP="00000000" w:rsidRDefault="00000000" w:rsidRPr="00000000" w14:paraId="000019EB">
      <w:pPr>
        <w:spacing w:line="276" w:lineRule="auto"/>
        <w:jc w:val="both"/>
        <w:rPr>
          <w:sz w:val="24"/>
          <w:szCs w:val="24"/>
        </w:rPr>
      </w:pPr>
      <w:r w:rsidDel="00000000" w:rsidR="00000000" w:rsidRPr="00000000">
        <w:rPr>
          <w:rtl w:val="0"/>
        </w:rPr>
      </w:r>
    </w:p>
    <w:p w:rsidR="00000000" w:rsidDel="00000000" w:rsidP="00000000" w:rsidRDefault="00000000" w:rsidRPr="00000000" w14:paraId="000019EC">
      <w:pPr>
        <w:spacing w:line="276" w:lineRule="auto"/>
        <w:jc w:val="both"/>
        <w:rPr>
          <w:sz w:val="24"/>
          <w:szCs w:val="24"/>
        </w:rPr>
      </w:pPr>
      <w:r w:rsidDel="00000000" w:rsidR="00000000" w:rsidRPr="00000000">
        <w:rPr>
          <w:rtl w:val="0"/>
        </w:rPr>
      </w:r>
    </w:p>
    <w:p w:rsidR="00000000" w:rsidDel="00000000" w:rsidP="00000000" w:rsidRDefault="00000000" w:rsidRPr="00000000" w14:paraId="000019ED">
      <w:pPr>
        <w:spacing w:line="276" w:lineRule="auto"/>
        <w:jc w:val="both"/>
        <w:rPr>
          <w:b w:val="1"/>
          <w:sz w:val="24"/>
          <w:szCs w:val="24"/>
        </w:rPr>
      </w:pPr>
      <w:r w:rsidDel="00000000" w:rsidR="00000000" w:rsidRPr="00000000">
        <w:rPr>
          <w:b w:val="1"/>
          <w:sz w:val="24"/>
          <w:szCs w:val="24"/>
          <w:rtl w:val="0"/>
        </w:rPr>
        <w:t xml:space="preserve">2.1.8. Рабочая программа по учебному предмету «Музыка»</w:t>
      </w:r>
    </w:p>
    <w:p w:rsidR="00000000" w:rsidDel="00000000" w:rsidP="00000000" w:rsidRDefault="00000000" w:rsidRPr="00000000" w14:paraId="000019EE">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19EF">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9F0">
      <w:pPr>
        <w:spacing w:line="276" w:lineRule="auto"/>
        <w:jc w:val="both"/>
        <w:rPr>
          <w:sz w:val="24"/>
          <w:szCs w:val="24"/>
        </w:rPr>
      </w:pPr>
      <w:r w:rsidDel="00000000" w:rsidR="00000000" w:rsidRPr="00000000">
        <w:rPr>
          <w:sz w:val="24"/>
          <w:szCs w:val="24"/>
          <w:rtl w:val="0"/>
        </w:rP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000000" w:rsidDel="00000000" w:rsidP="00000000" w:rsidRDefault="00000000" w:rsidRPr="00000000" w14:paraId="000019F1">
      <w:pPr>
        <w:spacing w:line="276" w:lineRule="auto"/>
        <w:jc w:val="both"/>
        <w:rPr>
          <w:sz w:val="24"/>
          <w:szCs w:val="24"/>
        </w:rPr>
      </w:pPr>
      <w:r w:rsidDel="00000000" w:rsidR="00000000" w:rsidRPr="00000000">
        <w:rPr>
          <w:sz w:val="24"/>
          <w:szCs w:val="24"/>
          <w:rtl w:val="0"/>
        </w:rPr>
        <w:t xml:space="preserve">В течение периода начального общего образования необходимо заложить основы будущей музыкальной культуры личности, сформировать представления о</w:t>
      </w:r>
    </w:p>
    <w:p w:rsidR="00000000" w:rsidDel="00000000" w:rsidP="00000000" w:rsidRDefault="00000000" w:rsidRPr="00000000" w14:paraId="000019F2">
      <w:pPr>
        <w:spacing w:line="276" w:lineRule="auto"/>
        <w:jc w:val="both"/>
        <w:rPr>
          <w:sz w:val="24"/>
          <w:szCs w:val="24"/>
        </w:rPr>
      </w:pPr>
      <w:r w:rsidDel="00000000" w:rsidR="00000000" w:rsidRPr="00000000">
        <w:rPr>
          <w:sz w:val="24"/>
          <w:szCs w:val="24"/>
          <w:rtl w:val="0"/>
        </w:rPr>
        <w:t xml:space="preserve">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000000" w:rsidDel="00000000" w:rsidP="00000000" w:rsidRDefault="00000000" w:rsidRPr="00000000" w14:paraId="000019F3">
      <w:pPr>
        <w:spacing w:line="276" w:lineRule="auto"/>
        <w:jc w:val="both"/>
        <w:rPr>
          <w:sz w:val="24"/>
          <w:szCs w:val="24"/>
        </w:rPr>
      </w:pPr>
      <w:r w:rsidDel="00000000" w:rsidR="00000000" w:rsidRPr="00000000">
        <w:rPr>
          <w:sz w:val="24"/>
          <w:szCs w:val="24"/>
          <w:rtl w:val="0"/>
        </w:rPr>
        <w:t xml:space="preserve">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000000" w:rsidDel="00000000" w:rsidP="00000000" w:rsidRDefault="00000000" w:rsidRPr="00000000" w14:paraId="000019F4">
      <w:pPr>
        <w:spacing w:line="276" w:lineRule="auto"/>
        <w:jc w:val="both"/>
        <w:rPr>
          <w:sz w:val="24"/>
          <w:szCs w:val="24"/>
        </w:rPr>
      </w:pPr>
      <w:r w:rsidDel="00000000" w:rsidR="00000000" w:rsidRPr="00000000">
        <w:rPr>
          <w:sz w:val="24"/>
          <w:szCs w:val="24"/>
          <w:rtl w:val="0"/>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000000" w:rsidDel="00000000" w:rsidP="00000000" w:rsidRDefault="00000000" w:rsidRPr="00000000" w14:paraId="000019F5">
      <w:pPr>
        <w:spacing w:line="276" w:lineRule="auto"/>
        <w:jc w:val="both"/>
        <w:rPr>
          <w:sz w:val="24"/>
          <w:szCs w:val="24"/>
        </w:rPr>
      </w:pPr>
      <w:r w:rsidDel="00000000" w:rsidR="00000000" w:rsidRPr="00000000">
        <w:rPr>
          <w:sz w:val="24"/>
          <w:szCs w:val="24"/>
          <w:rtl w:val="0"/>
        </w:rPr>
        <w:t xml:space="preserve">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000000" w:rsidDel="00000000" w:rsidP="00000000" w:rsidRDefault="00000000" w:rsidRPr="00000000" w14:paraId="000019F6">
      <w:pPr>
        <w:spacing w:line="276" w:lineRule="auto"/>
        <w:jc w:val="both"/>
        <w:rPr>
          <w:sz w:val="24"/>
          <w:szCs w:val="24"/>
        </w:rPr>
      </w:pPr>
      <w:r w:rsidDel="00000000" w:rsidR="00000000" w:rsidRPr="00000000">
        <w:rPr>
          <w:sz w:val="24"/>
          <w:szCs w:val="24"/>
          <w:rtl w:val="0"/>
        </w:rPr>
        <w:t xml:space="preserve">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000000" w:rsidDel="00000000" w:rsidP="00000000" w:rsidRDefault="00000000" w:rsidRPr="00000000" w14:paraId="000019F7">
      <w:pPr>
        <w:spacing w:line="276" w:lineRule="auto"/>
        <w:jc w:val="both"/>
        <w:rPr>
          <w:sz w:val="24"/>
          <w:szCs w:val="24"/>
        </w:rPr>
      </w:pPr>
      <w:r w:rsidDel="00000000" w:rsidR="00000000" w:rsidRPr="00000000">
        <w:rPr>
          <w:sz w:val="24"/>
          <w:szCs w:val="24"/>
          <w:rtl w:val="0"/>
        </w:rPr>
        <w:t xml:space="preserve">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000000" w:rsidDel="00000000" w:rsidP="00000000" w:rsidRDefault="00000000" w:rsidRPr="00000000" w14:paraId="000019F8">
      <w:pPr>
        <w:spacing w:line="276" w:lineRule="auto"/>
        <w:jc w:val="both"/>
        <w:rPr>
          <w:sz w:val="24"/>
          <w:szCs w:val="24"/>
        </w:rPr>
      </w:pPr>
      <w:r w:rsidDel="00000000" w:rsidR="00000000" w:rsidRPr="00000000">
        <w:rPr>
          <w:sz w:val="24"/>
          <w:szCs w:val="24"/>
          <w:rtl w:val="0"/>
        </w:rPr>
        <w:t xml:space="preserve">В процессе конкретизации учебных целей их реализация осуществляется по следующим направлениям:</w:t>
      </w:r>
    </w:p>
    <w:p w:rsidR="00000000" w:rsidDel="00000000" w:rsidP="00000000" w:rsidRDefault="00000000" w:rsidRPr="00000000" w14:paraId="000019F9">
      <w:pPr>
        <w:spacing w:line="276" w:lineRule="auto"/>
        <w:jc w:val="both"/>
        <w:rPr>
          <w:sz w:val="24"/>
          <w:szCs w:val="24"/>
        </w:rPr>
      </w:pPr>
      <w:r w:rsidDel="00000000" w:rsidR="00000000" w:rsidRPr="00000000">
        <w:rPr>
          <w:sz w:val="24"/>
          <w:szCs w:val="24"/>
          <w:rtl w:val="0"/>
        </w:rPr>
        <w:t xml:space="preserve">становление системы ценностей, обучающихся в единстве эмоциональной и познавательной сферы;</w:t>
      </w:r>
    </w:p>
    <w:p w:rsidR="00000000" w:rsidDel="00000000" w:rsidP="00000000" w:rsidRDefault="00000000" w:rsidRPr="00000000" w14:paraId="000019FA">
      <w:pPr>
        <w:spacing w:line="276" w:lineRule="auto"/>
        <w:jc w:val="both"/>
        <w:rPr>
          <w:sz w:val="24"/>
          <w:szCs w:val="24"/>
        </w:rPr>
      </w:pPr>
      <w:r w:rsidDel="00000000" w:rsidR="00000000" w:rsidRPr="00000000">
        <w:rPr>
          <w:sz w:val="24"/>
          <w:szCs w:val="24"/>
          <w:rtl w:val="0"/>
        </w:rPr>
        <w:t xml:space="preserve">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000000" w:rsidDel="00000000" w:rsidP="00000000" w:rsidRDefault="00000000" w:rsidRPr="00000000" w14:paraId="000019FB">
      <w:pPr>
        <w:spacing w:line="276" w:lineRule="auto"/>
        <w:jc w:val="both"/>
        <w:rPr>
          <w:sz w:val="24"/>
          <w:szCs w:val="24"/>
        </w:rPr>
      </w:pPr>
      <w:r w:rsidDel="00000000" w:rsidR="00000000" w:rsidRPr="00000000">
        <w:rPr>
          <w:sz w:val="24"/>
          <w:szCs w:val="24"/>
          <w:rtl w:val="0"/>
        </w:rPr>
        <w:t xml:space="preserve">формирование творческих способностей ребёнка, развитие внутренней мотивации к музицированию.</w:t>
      </w:r>
    </w:p>
    <w:p w:rsidR="00000000" w:rsidDel="00000000" w:rsidP="00000000" w:rsidRDefault="00000000" w:rsidRPr="00000000" w14:paraId="000019FC">
      <w:pPr>
        <w:spacing w:line="276" w:lineRule="auto"/>
        <w:jc w:val="both"/>
        <w:rPr>
          <w:sz w:val="24"/>
          <w:szCs w:val="24"/>
        </w:rPr>
      </w:pPr>
      <w:r w:rsidDel="00000000" w:rsidR="00000000" w:rsidRPr="00000000">
        <w:rPr>
          <w:sz w:val="24"/>
          <w:szCs w:val="24"/>
          <w:rtl w:val="0"/>
        </w:rPr>
        <w:t xml:space="preserve">Важнейшие задачи обучения музыке на уровне начального общего образования:</w:t>
      </w:r>
    </w:p>
    <w:p w:rsidR="00000000" w:rsidDel="00000000" w:rsidP="00000000" w:rsidRDefault="00000000" w:rsidRPr="00000000" w14:paraId="000019FD">
      <w:pPr>
        <w:spacing w:line="276" w:lineRule="auto"/>
        <w:jc w:val="both"/>
        <w:rPr>
          <w:sz w:val="24"/>
          <w:szCs w:val="24"/>
        </w:rPr>
      </w:pPr>
      <w:r w:rsidDel="00000000" w:rsidR="00000000" w:rsidRPr="00000000">
        <w:rPr>
          <w:sz w:val="24"/>
          <w:szCs w:val="24"/>
          <w:rtl w:val="0"/>
        </w:rPr>
        <w:t xml:space="preserve">формирование эмоционально-ценностной отзывчивости на прекрасноев жизни и в искусстве;</w:t>
      </w:r>
    </w:p>
    <w:p w:rsidR="00000000" w:rsidDel="00000000" w:rsidP="00000000" w:rsidRDefault="00000000" w:rsidRPr="00000000" w14:paraId="000019FE">
      <w:pPr>
        <w:spacing w:line="276" w:lineRule="auto"/>
        <w:jc w:val="both"/>
        <w:rPr>
          <w:sz w:val="24"/>
          <w:szCs w:val="24"/>
        </w:rPr>
      </w:pPr>
      <w:r w:rsidDel="00000000" w:rsidR="00000000" w:rsidRPr="00000000">
        <w:rPr>
          <w:sz w:val="24"/>
          <w:szCs w:val="24"/>
          <w:rtl w:val="0"/>
        </w:rPr>
        <w:t xml:space="preserve">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000000" w:rsidDel="00000000" w:rsidP="00000000" w:rsidRDefault="00000000" w:rsidRPr="00000000" w14:paraId="000019FF">
      <w:pPr>
        <w:spacing w:line="276" w:lineRule="auto"/>
        <w:jc w:val="both"/>
        <w:rPr>
          <w:sz w:val="24"/>
          <w:szCs w:val="24"/>
        </w:rPr>
      </w:pPr>
      <w:r w:rsidDel="00000000" w:rsidR="00000000" w:rsidRPr="00000000">
        <w:rPr>
          <w:sz w:val="24"/>
          <w:szCs w:val="24"/>
          <w:rtl w:val="0"/>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000000" w:rsidDel="00000000" w:rsidP="00000000" w:rsidRDefault="00000000" w:rsidRPr="00000000" w14:paraId="00001A00">
      <w:pPr>
        <w:spacing w:line="276" w:lineRule="auto"/>
        <w:jc w:val="both"/>
        <w:rPr>
          <w:sz w:val="24"/>
          <w:szCs w:val="24"/>
        </w:rPr>
      </w:pPr>
      <w:r w:rsidDel="00000000" w:rsidR="00000000" w:rsidRPr="00000000">
        <w:rPr>
          <w:sz w:val="24"/>
          <w:szCs w:val="24"/>
          <w:rtl w:val="0"/>
        </w:rPr>
        <w:t xml:space="preserve">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000000" w:rsidDel="00000000" w:rsidP="00000000" w:rsidRDefault="00000000" w:rsidRPr="00000000" w14:paraId="00001A01">
      <w:pPr>
        <w:spacing w:line="276" w:lineRule="auto"/>
        <w:jc w:val="both"/>
        <w:rPr>
          <w:sz w:val="24"/>
          <w:szCs w:val="24"/>
        </w:rPr>
      </w:pPr>
      <w:r w:rsidDel="00000000" w:rsidR="00000000" w:rsidRPr="00000000">
        <w:rPr>
          <w:sz w:val="24"/>
          <w:szCs w:val="24"/>
          <w:rtl w:val="0"/>
        </w:rPr>
        <w:t xml:space="preserve">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000000" w:rsidDel="00000000" w:rsidP="00000000" w:rsidRDefault="00000000" w:rsidRPr="00000000" w14:paraId="00001A02">
      <w:pPr>
        <w:spacing w:line="276" w:lineRule="auto"/>
        <w:jc w:val="both"/>
        <w:rPr>
          <w:sz w:val="24"/>
          <w:szCs w:val="24"/>
        </w:rPr>
      </w:pPr>
      <w:r w:rsidDel="00000000" w:rsidR="00000000" w:rsidRPr="00000000">
        <w:rPr>
          <w:sz w:val="24"/>
          <w:szCs w:val="24"/>
          <w:rtl w:val="0"/>
        </w:rPr>
        <w:t xml:space="preserve">изучение закономерностей музыкального искусства: интонационнаяи жанровая природа музыки, основные выразительные средства, элементы музыкального языка;</w:t>
      </w:r>
    </w:p>
    <w:p w:rsidR="00000000" w:rsidDel="00000000" w:rsidP="00000000" w:rsidRDefault="00000000" w:rsidRPr="00000000" w14:paraId="00001A03">
      <w:pPr>
        <w:spacing w:line="276" w:lineRule="auto"/>
        <w:jc w:val="both"/>
        <w:rPr>
          <w:sz w:val="24"/>
          <w:szCs w:val="24"/>
        </w:rPr>
      </w:pPr>
      <w:r w:rsidDel="00000000" w:rsidR="00000000" w:rsidRPr="00000000">
        <w:rPr>
          <w:sz w:val="24"/>
          <w:szCs w:val="24"/>
          <w:rtl w:val="0"/>
        </w:rPr>
        <w:t xml:space="preserve">воспитание уважения к культурному наследию России, присвоение интонационно-образного строя отечественной музыкальной культуры;</w:t>
      </w:r>
    </w:p>
    <w:p w:rsidR="00000000" w:rsidDel="00000000" w:rsidP="00000000" w:rsidRDefault="00000000" w:rsidRPr="00000000" w14:paraId="00001A04">
      <w:pPr>
        <w:spacing w:line="276" w:lineRule="auto"/>
        <w:jc w:val="both"/>
        <w:rPr>
          <w:sz w:val="24"/>
          <w:szCs w:val="24"/>
        </w:rPr>
      </w:pPr>
      <w:r w:rsidDel="00000000" w:rsidR="00000000" w:rsidRPr="00000000">
        <w:rPr>
          <w:sz w:val="24"/>
          <w:szCs w:val="24"/>
          <w:rtl w:val="0"/>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000000" w:rsidDel="00000000" w:rsidP="00000000" w:rsidRDefault="00000000" w:rsidRPr="00000000" w14:paraId="00001A05">
      <w:pPr>
        <w:spacing w:line="276" w:lineRule="auto"/>
        <w:jc w:val="both"/>
        <w:rPr>
          <w:sz w:val="24"/>
          <w:szCs w:val="24"/>
        </w:rPr>
      </w:pPr>
      <w:r w:rsidDel="00000000" w:rsidR="00000000" w:rsidRPr="00000000">
        <w:rPr>
          <w:sz w:val="24"/>
          <w:szCs w:val="24"/>
          <w:rtl w:val="0"/>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000000" w:rsidDel="00000000" w:rsidP="00000000" w:rsidRDefault="00000000" w:rsidRPr="00000000" w14:paraId="00001A06">
      <w:pPr>
        <w:spacing w:line="276" w:lineRule="auto"/>
        <w:jc w:val="both"/>
        <w:rPr>
          <w:sz w:val="24"/>
          <w:szCs w:val="24"/>
        </w:rPr>
      </w:pPr>
      <w:r w:rsidDel="00000000" w:rsidR="00000000" w:rsidRPr="00000000">
        <w:rPr>
          <w:sz w:val="24"/>
          <w:szCs w:val="24"/>
          <w:rtl w:val="0"/>
        </w:rPr>
        <w:t xml:space="preserve">Содержание учебного предмета структурно представлено восемью модулями</w:t>
      </w:r>
    </w:p>
    <w:p w:rsidR="00000000" w:rsidDel="00000000" w:rsidP="00000000" w:rsidRDefault="00000000" w:rsidRPr="00000000" w14:paraId="00001A07">
      <w:pPr>
        <w:spacing w:line="276" w:lineRule="auto"/>
        <w:jc w:val="both"/>
        <w:rPr>
          <w:sz w:val="24"/>
          <w:szCs w:val="24"/>
        </w:rPr>
      </w:pPr>
      <w:r w:rsidDel="00000000" w:rsidR="00000000" w:rsidRPr="00000000">
        <w:rPr>
          <w:sz w:val="24"/>
          <w:szCs w:val="24"/>
          <w:rtl w:val="0"/>
        </w:rPr>
        <w:t xml:space="preserve">(тематическими линиями):</w:t>
      </w:r>
    </w:p>
    <w:p w:rsidR="00000000" w:rsidDel="00000000" w:rsidP="00000000" w:rsidRDefault="00000000" w:rsidRPr="00000000" w14:paraId="00001A08">
      <w:pPr>
        <w:spacing w:line="276" w:lineRule="auto"/>
        <w:jc w:val="both"/>
        <w:rPr>
          <w:sz w:val="24"/>
          <w:szCs w:val="24"/>
        </w:rPr>
      </w:pPr>
      <w:r w:rsidDel="00000000" w:rsidR="00000000" w:rsidRPr="00000000">
        <w:rPr>
          <w:sz w:val="24"/>
          <w:szCs w:val="24"/>
          <w:rtl w:val="0"/>
        </w:rPr>
        <w:t xml:space="preserve">инвариантные:</w:t>
      </w:r>
    </w:p>
    <w:p w:rsidR="00000000" w:rsidDel="00000000" w:rsidP="00000000" w:rsidRDefault="00000000" w:rsidRPr="00000000" w14:paraId="00001A09">
      <w:pPr>
        <w:spacing w:line="276" w:lineRule="auto"/>
        <w:jc w:val="both"/>
        <w:rPr>
          <w:sz w:val="24"/>
          <w:szCs w:val="24"/>
        </w:rPr>
      </w:pPr>
      <w:r w:rsidDel="00000000" w:rsidR="00000000" w:rsidRPr="00000000">
        <w:rPr>
          <w:sz w:val="24"/>
          <w:szCs w:val="24"/>
          <w:rtl w:val="0"/>
        </w:rPr>
        <w:t xml:space="preserve">модуль № 1 «Народная музыка России»; модуль № 2 «Классическая музыка»; модуль № 3 «Музыка в жизни человека» вариативные:</w:t>
      </w:r>
    </w:p>
    <w:p w:rsidR="00000000" w:rsidDel="00000000" w:rsidP="00000000" w:rsidRDefault="00000000" w:rsidRPr="00000000" w14:paraId="00001A0A">
      <w:pPr>
        <w:spacing w:line="276" w:lineRule="auto"/>
        <w:jc w:val="both"/>
        <w:rPr>
          <w:sz w:val="24"/>
          <w:szCs w:val="24"/>
        </w:rPr>
      </w:pPr>
      <w:r w:rsidDel="00000000" w:rsidR="00000000" w:rsidRPr="00000000">
        <w:rPr>
          <w:sz w:val="24"/>
          <w:szCs w:val="24"/>
          <w:rtl w:val="0"/>
        </w:rPr>
        <w:t xml:space="preserve">модуль № 4 «Музыка народов мира»; модуль № 5 «Духовная музыка»; модуль № 6 «Музыка театра и кино»;</w:t>
      </w:r>
    </w:p>
    <w:p w:rsidR="00000000" w:rsidDel="00000000" w:rsidP="00000000" w:rsidRDefault="00000000" w:rsidRPr="00000000" w14:paraId="00001A0B">
      <w:pPr>
        <w:spacing w:line="276" w:lineRule="auto"/>
        <w:jc w:val="both"/>
        <w:rPr>
          <w:sz w:val="24"/>
          <w:szCs w:val="24"/>
        </w:rPr>
      </w:pPr>
      <w:r w:rsidDel="00000000" w:rsidR="00000000" w:rsidRPr="00000000">
        <w:rPr>
          <w:sz w:val="24"/>
          <w:szCs w:val="24"/>
          <w:rtl w:val="0"/>
        </w:rPr>
        <w:t xml:space="preserve">модуль № 7 «Современная музыкальная культура»; модуль № 8 «Музыкальная грамота»</w:t>
      </w:r>
    </w:p>
    <w:p w:rsidR="00000000" w:rsidDel="00000000" w:rsidP="00000000" w:rsidRDefault="00000000" w:rsidRPr="00000000" w14:paraId="00001A0C">
      <w:pPr>
        <w:spacing w:line="276" w:lineRule="auto"/>
        <w:jc w:val="both"/>
        <w:rPr>
          <w:sz w:val="24"/>
          <w:szCs w:val="24"/>
        </w:rPr>
      </w:pPr>
      <w:r w:rsidDel="00000000" w:rsidR="00000000" w:rsidRPr="00000000">
        <w:rPr>
          <w:sz w:val="24"/>
          <w:szCs w:val="24"/>
          <w:rtl w:val="0"/>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w:t>
      </w:r>
    </w:p>
    <w:p w:rsidR="00000000" w:rsidDel="00000000" w:rsidP="00000000" w:rsidRDefault="00000000" w:rsidRPr="00000000" w14:paraId="00001A0D">
      <w:pPr>
        <w:spacing w:line="276" w:lineRule="auto"/>
        <w:jc w:val="both"/>
        <w:rPr>
          <w:sz w:val="24"/>
          <w:szCs w:val="24"/>
        </w:rPr>
      </w:pPr>
      <w:r w:rsidDel="00000000" w:rsidR="00000000" w:rsidRPr="00000000">
        <w:rPr>
          <w:sz w:val="24"/>
          <w:szCs w:val="24"/>
          <w:rtl w:val="0"/>
        </w:rPr>
        <w:t xml:space="preserve">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000000" w:rsidDel="00000000" w:rsidP="00000000" w:rsidRDefault="00000000" w:rsidRPr="00000000" w14:paraId="00001A0E">
      <w:pPr>
        <w:spacing w:line="276" w:lineRule="auto"/>
        <w:jc w:val="both"/>
        <w:rPr>
          <w:sz w:val="24"/>
          <w:szCs w:val="24"/>
        </w:rPr>
      </w:pPr>
      <w:r w:rsidDel="00000000" w:rsidR="00000000" w:rsidRPr="00000000">
        <w:rPr>
          <w:sz w:val="24"/>
          <w:szCs w:val="24"/>
          <w:rtl w:val="0"/>
        </w:rPr>
        <w:t xml:space="preserve">Общее число часов, рекомендованных для изучения музыки - 135 часов: в 1 классе – 33 часа (1 час в неделю),</w:t>
      </w:r>
    </w:p>
    <w:p w:rsidR="00000000" w:rsidDel="00000000" w:rsidP="00000000" w:rsidRDefault="00000000" w:rsidRPr="00000000" w14:paraId="00001A0F">
      <w:pPr>
        <w:spacing w:line="276" w:lineRule="auto"/>
        <w:jc w:val="both"/>
        <w:rPr>
          <w:sz w:val="24"/>
          <w:szCs w:val="24"/>
        </w:rPr>
      </w:pPr>
      <w:r w:rsidDel="00000000" w:rsidR="00000000" w:rsidRPr="00000000">
        <w:rPr>
          <w:sz w:val="24"/>
          <w:szCs w:val="24"/>
          <w:rtl w:val="0"/>
        </w:rPr>
        <w:t xml:space="preserve">во 2 классе – 34 часа (1 час в неделю), в 3 классе – 34 часа (1 час в неделю), в 4 классе – 34 часа (1 час в неделю).</w:t>
      </w:r>
    </w:p>
    <w:p w:rsidR="00000000" w:rsidDel="00000000" w:rsidP="00000000" w:rsidRDefault="00000000" w:rsidRPr="00000000" w14:paraId="00001A10">
      <w:pPr>
        <w:spacing w:line="276" w:lineRule="auto"/>
        <w:jc w:val="both"/>
        <w:rPr>
          <w:sz w:val="24"/>
          <w:szCs w:val="24"/>
        </w:rPr>
      </w:pPr>
      <w:r w:rsidDel="00000000" w:rsidR="00000000" w:rsidRPr="00000000">
        <w:rPr>
          <w:sz w:val="24"/>
          <w:szCs w:val="24"/>
          <w:rtl w:val="0"/>
        </w:rPr>
        <w:t xml:space="preserve">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000000" w:rsidDel="00000000" w:rsidP="00000000" w:rsidRDefault="00000000" w:rsidRPr="00000000" w14:paraId="00001A11">
      <w:pPr>
        <w:spacing w:line="276" w:lineRule="auto"/>
        <w:jc w:val="both"/>
        <w:rPr>
          <w:sz w:val="24"/>
          <w:szCs w:val="24"/>
        </w:rPr>
      </w:pPr>
      <w:r w:rsidDel="00000000" w:rsidR="00000000" w:rsidRPr="00000000">
        <w:rPr>
          <w:sz w:val="24"/>
          <w:szCs w:val="24"/>
          <w:rtl w:val="0"/>
        </w:rPr>
        <w:t xml:space="preserve">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w:t>
      </w:r>
    </w:p>
    <w:p w:rsidR="00000000" w:rsidDel="00000000" w:rsidP="00000000" w:rsidRDefault="00000000" w:rsidRPr="00000000" w14:paraId="00001A12">
      <w:pPr>
        <w:spacing w:line="276" w:lineRule="auto"/>
        <w:jc w:val="both"/>
        <w:rPr>
          <w:sz w:val="24"/>
          <w:szCs w:val="24"/>
        </w:rPr>
      </w:pPr>
      <w:r w:rsidDel="00000000" w:rsidR="00000000" w:rsidRPr="00000000">
        <w:rPr>
          <w:sz w:val="24"/>
          <w:szCs w:val="24"/>
          <w:rtl w:val="0"/>
        </w:rPr>
        <w:t xml:space="preserve">«Иностранный язык» и другие.</w:t>
      </w:r>
    </w:p>
    <w:p w:rsidR="00000000" w:rsidDel="00000000" w:rsidP="00000000" w:rsidRDefault="00000000" w:rsidRPr="00000000" w14:paraId="00001A13">
      <w:pPr>
        <w:spacing w:line="276" w:lineRule="auto"/>
        <w:jc w:val="both"/>
        <w:rPr>
          <w:sz w:val="24"/>
          <w:szCs w:val="24"/>
        </w:rPr>
      </w:pPr>
      <w:r w:rsidDel="00000000" w:rsidR="00000000" w:rsidRPr="00000000">
        <w:rPr>
          <w:rtl w:val="0"/>
        </w:rPr>
      </w:r>
    </w:p>
    <w:p w:rsidR="00000000" w:rsidDel="00000000" w:rsidP="00000000" w:rsidRDefault="00000000" w:rsidRPr="00000000" w14:paraId="00001A14">
      <w:pPr>
        <w:spacing w:line="276" w:lineRule="auto"/>
        <w:jc w:val="both"/>
        <w:rPr>
          <w:b w:val="1"/>
          <w:sz w:val="24"/>
          <w:szCs w:val="24"/>
        </w:rPr>
      </w:pPr>
      <w:r w:rsidDel="00000000" w:rsidR="00000000" w:rsidRPr="00000000">
        <w:rPr>
          <w:b w:val="1"/>
          <w:sz w:val="24"/>
          <w:szCs w:val="24"/>
          <w:rtl w:val="0"/>
        </w:rPr>
        <w:t xml:space="preserve">СОДЕРЖАНИЕ ОБУЧЕНИЯ</w:t>
      </w:r>
    </w:p>
    <w:p w:rsidR="00000000" w:rsidDel="00000000" w:rsidP="00000000" w:rsidRDefault="00000000" w:rsidRPr="00000000" w14:paraId="00001A15">
      <w:pPr>
        <w:spacing w:line="276" w:lineRule="auto"/>
        <w:jc w:val="both"/>
        <w:rPr>
          <w:sz w:val="24"/>
          <w:szCs w:val="24"/>
        </w:rPr>
      </w:pPr>
      <w:r w:rsidDel="00000000" w:rsidR="00000000" w:rsidRPr="00000000">
        <w:rPr>
          <w:sz w:val="24"/>
          <w:szCs w:val="24"/>
          <w:rtl w:val="0"/>
        </w:rPr>
        <w:t xml:space="preserve">Модуль № 1 «Народная музыка России»</w:t>
      </w:r>
    </w:p>
    <w:p w:rsidR="00000000" w:rsidDel="00000000" w:rsidP="00000000" w:rsidRDefault="00000000" w:rsidRPr="00000000" w14:paraId="00001A16">
      <w:pPr>
        <w:spacing w:line="276" w:lineRule="auto"/>
        <w:jc w:val="both"/>
        <w:rPr>
          <w:sz w:val="24"/>
          <w:szCs w:val="24"/>
        </w:rPr>
      </w:pPr>
      <w:r w:rsidDel="00000000" w:rsidR="00000000" w:rsidRPr="00000000">
        <w:rPr>
          <w:sz w:val="24"/>
          <w:szCs w:val="24"/>
          <w:rtl w:val="0"/>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000000" w:rsidDel="00000000" w:rsidP="00000000" w:rsidRDefault="00000000" w:rsidRPr="00000000" w14:paraId="00001A17">
      <w:pPr>
        <w:spacing w:line="276" w:lineRule="auto"/>
        <w:jc w:val="both"/>
        <w:rPr>
          <w:sz w:val="24"/>
          <w:szCs w:val="24"/>
        </w:rPr>
      </w:pPr>
      <w:r w:rsidDel="00000000" w:rsidR="00000000" w:rsidRPr="00000000">
        <w:rPr>
          <w:sz w:val="24"/>
          <w:szCs w:val="24"/>
          <w:rtl w:val="0"/>
        </w:rPr>
        <w:t xml:space="preserve">Край, в котором ты живёшь</w:t>
      </w:r>
    </w:p>
    <w:p w:rsidR="00000000" w:rsidDel="00000000" w:rsidP="00000000" w:rsidRDefault="00000000" w:rsidRPr="00000000" w14:paraId="00001A18">
      <w:pPr>
        <w:spacing w:line="276" w:lineRule="auto"/>
        <w:jc w:val="both"/>
        <w:rPr>
          <w:sz w:val="24"/>
          <w:szCs w:val="24"/>
        </w:rPr>
      </w:pPr>
      <w:r w:rsidDel="00000000" w:rsidR="00000000" w:rsidRPr="00000000">
        <w:rPr>
          <w:sz w:val="24"/>
          <w:szCs w:val="24"/>
          <w:rtl w:val="0"/>
        </w:rPr>
        <w:t xml:space="preserve">Содержание:</w:t>
        <w:tab/>
        <w:t xml:space="preserve">Музыкальные</w:t>
        <w:tab/>
        <w:t xml:space="preserve">традиции</w:t>
        <w:tab/>
        <w:t xml:space="preserve">малой</w:t>
        <w:tab/>
        <w:t xml:space="preserve">Родины.</w:t>
        <w:tab/>
        <w:t xml:space="preserve">Песни,</w:t>
        <w:tab/>
        <w:t xml:space="preserve">обряды, музыкальные инструменты.</w:t>
      </w:r>
    </w:p>
    <w:p w:rsidR="00000000" w:rsidDel="00000000" w:rsidP="00000000" w:rsidRDefault="00000000" w:rsidRPr="00000000" w14:paraId="00001A19">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1A">
      <w:pPr>
        <w:spacing w:line="276" w:lineRule="auto"/>
        <w:jc w:val="both"/>
        <w:rPr>
          <w:sz w:val="24"/>
          <w:szCs w:val="24"/>
        </w:rPr>
      </w:pPr>
      <w:r w:rsidDel="00000000" w:rsidR="00000000" w:rsidRPr="00000000">
        <w:rPr>
          <w:sz w:val="24"/>
          <w:szCs w:val="24"/>
          <w:rtl w:val="0"/>
        </w:rPr>
        <w:t xml:space="preserve">разучивание, исполнение образцов традиционного фольклора своей местности, песен, посвящённых своей малой родине, песен композиторов-земляков;</w:t>
      </w:r>
    </w:p>
    <w:p w:rsidR="00000000" w:rsidDel="00000000" w:rsidP="00000000" w:rsidRDefault="00000000" w:rsidRPr="00000000" w14:paraId="00001A1B">
      <w:pPr>
        <w:spacing w:line="276" w:lineRule="auto"/>
        <w:jc w:val="both"/>
        <w:rPr>
          <w:sz w:val="24"/>
          <w:szCs w:val="24"/>
        </w:rPr>
      </w:pPr>
      <w:r w:rsidDel="00000000" w:rsidR="00000000" w:rsidRPr="00000000">
        <w:rPr>
          <w:sz w:val="24"/>
          <w:szCs w:val="24"/>
          <w:rtl w:val="0"/>
        </w:rPr>
        <w:t xml:space="preserve">диалог с учителем о музыкальных традициях своего родного края;</w:t>
      </w:r>
    </w:p>
    <w:p w:rsidR="00000000" w:rsidDel="00000000" w:rsidP="00000000" w:rsidRDefault="00000000" w:rsidRPr="00000000" w14:paraId="00001A1C">
      <w:pPr>
        <w:spacing w:line="276" w:lineRule="auto"/>
        <w:jc w:val="both"/>
        <w:rPr>
          <w:sz w:val="24"/>
          <w:szCs w:val="24"/>
        </w:rPr>
      </w:pPr>
      <w:r w:rsidDel="00000000" w:rsidR="00000000" w:rsidRPr="00000000">
        <w:rPr>
          <w:sz w:val="24"/>
          <w:szCs w:val="24"/>
          <w:rtl w:val="0"/>
        </w:rPr>
        <w:t xml:space="preserve">вариативно:</w:t>
        <w:tab/>
        <w:t xml:space="preserve">просмотр   видеофильма</w:t>
        <w:tab/>
        <w:t xml:space="preserve">о   культуре   родного</w:t>
        <w:tab/>
        <w:t xml:space="preserve">края;</w:t>
        <w:tab/>
        <w:t xml:space="preserve">посещение краеведческого музея; посещение этнографического спектакля, концерта.</w:t>
      </w:r>
    </w:p>
    <w:p w:rsidR="00000000" w:rsidDel="00000000" w:rsidP="00000000" w:rsidRDefault="00000000" w:rsidRPr="00000000" w14:paraId="00001A1D">
      <w:pPr>
        <w:spacing w:line="276" w:lineRule="auto"/>
        <w:jc w:val="both"/>
        <w:rPr>
          <w:sz w:val="24"/>
          <w:szCs w:val="24"/>
        </w:rPr>
      </w:pPr>
      <w:r w:rsidDel="00000000" w:rsidR="00000000" w:rsidRPr="00000000">
        <w:rPr>
          <w:sz w:val="24"/>
          <w:szCs w:val="24"/>
          <w:rtl w:val="0"/>
        </w:rPr>
        <w:t xml:space="preserve">Русский фольклор</w:t>
      </w:r>
    </w:p>
    <w:p w:rsidR="00000000" w:rsidDel="00000000" w:rsidP="00000000" w:rsidRDefault="00000000" w:rsidRPr="00000000" w14:paraId="00001A1E">
      <w:pPr>
        <w:spacing w:line="276" w:lineRule="auto"/>
        <w:jc w:val="both"/>
        <w:rPr>
          <w:sz w:val="24"/>
          <w:szCs w:val="24"/>
        </w:rPr>
      </w:pPr>
      <w:r w:rsidDel="00000000" w:rsidR="00000000" w:rsidRPr="00000000">
        <w:rPr>
          <w:sz w:val="24"/>
          <w:szCs w:val="24"/>
          <w:rtl w:val="0"/>
        </w:rPr>
        <w:t xml:space="preserve">Содержание:</w:t>
        <w:tab/>
        <w:t xml:space="preserve">Русские</w:t>
        <w:tab/>
        <w:t xml:space="preserve">народные</w:t>
        <w:tab/>
        <w:t xml:space="preserve">песни</w:t>
        <w:tab/>
        <w:t xml:space="preserve">(трудовые,</w:t>
        <w:tab/>
        <w:t xml:space="preserve">хороводные).</w:t>
        <w:tab/>
        <w:t xml:space="preserve">Детский фольклор (игровые, заклички, потешки, считалки, прибаутки).</w:t>
      </w:r>
    </w:p>
    <w:p w:rsidR="00000000" w:rsidDel="00000000" w:rsidP="00000000" w:rsidRDefault="00000000" w:rsidRPr="00000000" w14:paraId="00001A1F">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20">
      <w:pPr>
        <w:spacing w:line="276" w:lineRule="auto"/>
        <w:jc w:val="both"/>
        <w:rPr>
          <w:sz w:val="24"/>
          <w:szCs w:val="24"/>
        </w:rPr>
      </w:pPr>
      <w:r w:rsidDel="00000000" w:rsidR="00000000" w:rsidRPr="00000000">
        <w:rPr>
          <w:sz w:val="24"/>
          <w:szCs w:val="24"/>
          <w:rtl w:val="0"/>
        </w:rPr>
        <w:t xml:space="preserve">разучивание, исполнение русских народных песен разных жанров;</w:t>
      </w:r>
    </w:p>
    <w:p w:rsidR="00000000" w:rsidDel="00000000" w:rsidP="00000000" w:rsidRDefault="00000000" w:rsidRPr="00000000" w14:paraId="00001A21">
      <w:pPr>
        <w:spacing w:line="276" w:lineRule="auto"/>
        <w:jc w:val="both"/>
        <w:rPr>
          <w:sz w:val="24"/>
          <w:szCs w:val="24"/>
        </w:rPr>
      </w:pPr>
      <w:r w:rsidDel="00000000" w:rsidR="00000000" w:rsidRPr="00000000">
        <w:rPr>
          <w:sz w:val="24"/>
          <w:szCs w:val="24"/>
          <w:rtl w:val="0"/>
        </w:rPr>
        <w:t xml:space="preserve">участие в коллективной традиционной музыкальной игре (по выбору учителя могут быть освоены игры «Бояре», «Плетень», «Бабка-ёжка», «Заинька» и другие);</w:t>
      </w:r>
    </w:p>
    <w:p w:rsidR="00000000" w:rsidDel="00000000" w:rsidP="00000000" w:rsidRDefault="00000000" w:rsidRPr="00000000" w14:paraId="00001A22">
      <w:pPr>
        <w:spacing w:line="276" w:lineRule="auto"/>
        <w:jc w:val="both"/>
        <w:rPr>
          <w:sz w:val="24"/>
          <w:szCs w:val="24"/>
        </w:rPr>
      </w:pPr>
      <w:r w:rsidDel="00000000" w:rsidR="00000000" w:rsidRPr="00000000">
        <w:rPr>
          <w:sz w:val="24"/>
          <w:szCs w:val="24"/>
          <w:rtl w:val="0"/>
        </w:rPr>
        <w:t xml:space="preserve">сочинение мелодий, вокальная импровизация на основе текстов игрового детского фольклора;</w:t>
      </w:r>
    </w:p>
    <w:p w:rsidR="00000000" w:rsidDel="00000000" w:rsidP="00000000" w:rsidRDefault="00000000" w:rsidRPr="00000000" w14:paraId="00001A23">
      <w:pPr>
        <w:spacing w:line="276" w:lineRule="auto"/>
        <w:jc w:val="both"/>
        <w:rPr>
          <w:sz w:val="24"/>
          <w:szCs w:val="24"/>
        </w:rPr>
      </w:pPr>
      <w:r w:rsidDel="00000000" w:rsidR="00000000" w:rsidRPr="00000000">
        <w:rPr>
          <w:sz w:val="24"/>
          <w:szCs w:val="24"/>
          <w:rtl w:val="0"/>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Русские народные музыкальные инструменты</w:t>
      </w:r>
    </w:p>
    <w:p w:rsidR="00000000" w:rsidDel="00000000" w:rsidP="00000000" w:rsidRDefault="00000000" w:rsidRPr="00000000" w14:paraId="00001A24">
      <w:pPr>
        <w:spacing w:line="276" w:lineRule="auto"/>
        <w:jc w:val="both"/>
        <w:rPr>
          <w:sz w:val="24"/>
          <w:szCs w:val="24"/>
        </w:rPr>
      </w:pPr>
      <w:r w:rsidDel="00000000" w:rsidR="00000000" w:rsidRPr="00000000">
        <w:rPr>
          <w:sz w:val="24"/>
          <w:szCs w:val="24"/>
          <w:rtl w:val="0"/>
        </w:rPr>
        <w:t xml:space="preserve">Содержание: Народные музыкальные инструменты (балалайка, рожок, свирель, гусли, гармонь, ложки). Инструментальные наигрыши. Плясовые мелодии.</w:t>
      </w:r>
    </w:p>
    <w:p w:rsidR="00000000" w:rsidDel="00000000" w:rsidP="00000000" w:rsidRDefault="00000000" w:rsidRPr="00000000" w14:paraId="00001A25">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26">
      <w:pPr>
        <w:spacing w:line="276" w:lineRule="auto"/>
        <w:jc w:val="both"/>
        <w:rPr>
          <w:sz w:val="24"/>
          <w:szCs w:val="24"/>
        </w:rPr>
      </w:pPr>
      <w:r w:rsidDel="00000000" w:rsidR="00000000" w:rsidRPr="00000000">
        <w:rPr>
          <w:sz w:val="24"/>
          <w:szCs w:val="24"/>
          <w:rtl w:val="0"/>
        </w:rPr>
        <w:t xml:space="preserve">знакомство с внешним видом, особенностями исполнения и звучания русских народных инструментов;</w:t>
      </w:r>
    </w:p>
    <w:p w:rsidR="00000000" w:rsidDel="00000000" w:rsidP="00000000" w:rsidRDefault="00000000" w:rsidRPr="00000000" w14:paraId="00001A27">
      <w:pPr>
        <w:spacing w:line="276" w:lineRule="auto"/>
        <w:jc w:val="both"/>
        <w:rPr>
          <w:sz w:val="24"/>
          <w:szCs w:val="24"/>
        </w:rPr>
      </w:pPr>
      <w:r w:rsidDel="00000000" w:rsidR="00000000" w:rsidRPr="00000000">
        <w:rPr>
          <w:sz w:val="24"/>
          <w:szCs w:val="24"/>
          <w:rtl w:val="0"/>
        </w:rPr>
        <w:t xml:space="preserve">определение на слух тембров инструментов; классификация на группы духовых, ударных, струнных;</w:t>
      </w:r>
    </w:p>
    <w:p w:rsidR="00000000" w:rsidDel="00000000" w:rsidP="00000000" w:rsidRDefault="00000000" w:rsidRPr="00000000" w14:paraId="00001A28">
      <w:pPr>
        <w:spacing w:line="276" w:lineRule="auto"/>
        <w:jc w:val="both"/>
        <w:rPr>
          <w:sz w:val="24"/>
          <w:szCs w:val="24"/>
        </w:rPr>
      </w:pPr>
      <w:r w:rsidDel="00000000" w:rsidR="00000000" w:rsidRPr="00000000">
        <w:rPr>
          <w:sz w:val="24"/>
          <w:szCs w:val="24"/>
          <w:rtl w:val="0"/>
        </w:rPr>
        <w:t xml:space="preserve">музыкальная викторина на знание тембров народных инструментов;</w:t>
      </w:r>
    </w:p>
    <w:p w:rsidR="00000000" w:rsidDel="00000000" w:rsidP="00000000" w:rsidRDefault="00000000" w:rsidRPr="00000000" w14:paraId="00001A29">
      <w:pPr>
        <w:spacing w:line="276" w:lineRule="auto"/>
        <w:jc w:val="both"/>
        <w:rPr>
          <w:sz w:val="24"/>
          <w:szCs w:val="24"/>
        </w:rPr>
      </w:pPr>
      <w:r w:rsidDel="00000000" w:rsidR="00000000" w:rsidRPr="00000000">
        <w:rPr>
          <w:sz w:val="24"/>
          <w:szCs w:val="24"/>
          <w:rtl w:val="0"/>
        </w:rPr>
        <w:t xml:space="preserve">двигательная игра – импровизация-подражание игре на музыкальных инструментах;</w:t>
      </w:r>
    </w:p>
    <w:p w:rsidR="00000000" w:rsidDel="00000000" w:rsidP="00000000" w:rsidRDefault="00000000" w:rsidRPr="00000000" w14:paraId="00001A2A">
      <w:pPr>
        <w:spacing w:line="276" w:lineRule="auto"/>
        <w:jc w:val="both"/>
        <w:rPr>
          <w:sz w:val="24"/>
          <w:szCs w:val="24"/>
        </w:rPr>
      </w:pPr>
      <w:r w:rsidDel="00000000" w:rsidR="00000000" w:rsidRPr="00000000">
        <w:rPr>
          <w:sz w:val="24"/>
          <w:szCs w:val="24"/>
          <w:rtl w:val="0"/>
        </w:rPr>
        <w:t xml:space="preserve">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000000" w:rsidDel="00000000" w:rsidP="00000000" w:rsidRDefault="00000000" w:rsidRPr="00000000" w14:paraId="00001A2B">
      <w:pPr>
        <w:spacing w:line="276" w:lineRule="auto"/>
        <w:jc w:val="both"/>
        <w:rPr>
          <w:sz w:val="24"/>
          <w:szCs w:val="24"/>
        </w:rPr>
      </w:pPr>
      <w:r w:rsidDel="00000000" w:rsidR="00000000" w:rsidRPr="00000000">
        <w:rPr>
          <w:sz w:val="24"/>
          <w:szCs w:val="24"/>
          <w:rtl w:val="0"/>
        </w:rPr>
        <w:t xml:space="preserve">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000000" w:rsidDel="00000000" w:rsidP="00000000" w:rsidRDefault="00000000" w:rsidRPr="00000000" w14:paraId="00001A2C">
      <w:pPr>
        <w:spacing w:line="276" w:lineRule="auto"/>
        <w:jc w:val="both"/>
        <w:rPr>
          <w:sz w:val="24"/>
          <w:szCs w:val="24"/>
        </w:rPr>
      </w:pPr>
      <w:r w:rsidDel="00000000" w:rsidR="00000000" w:rsidRPr="00000000">
        <w:rPr>
          <w:sz w:val="24"/>
          <w:szCs w:val="24"/>
          <w:rtl w:val="0"/>
        </w:rPr>
        <w:t xml:space="preserve">Сказки, мифы и легенды</w:t>
      </w:r>
    </w:p>
    <w:p w:rsidR="00000000" w:rsidDel="00000000" w:rsidP="00000000" w:rsidRDefault="00000000" w:rsidRPr="00000000" w14:paraId="00001A2D">
      <w:pPr>
        <w:spacing w:line="276" w:lineRule="auto"/>
        <w:jc w:val="both"/>
        <w:rPr>
          <w:sz w:val="24"/>
          <w:szCs w:val="24"/>
        </w:rPr>
      </w:pPr>
      <w:r w:rsidDel="00000000" w:rsidR="00000000" w:rsidRPr="00000000">
        <w:rPr>
          <w:sz w:val="24"/>
          <w:szCs w:val="24"/>
          <w:rtl w:val="0"/>
        </w:rPr>
        <w:t xml:space="preserve">Содержание: Народные сказители. Русские народные сказания, былины. Сказки и легенды о музыке и музыкантах.</w:t>
      </w:r>
    </w:p>
    <w:p w:rsidR="00000000" w:rsidDel="00000000" w:rsidP="00000000" w:rsidRDefault="00000000" w:rsidRPr="00000000" w14:paraId="00001A2E">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2F">
      <w:pPr>
        <w:spacing w:line="276" w:lineRule="auto"/>
        <w:jc w:val="both"/>
        <w:rPr>
          <w:sz w:val="24"/>
          <w:szCs w:val="24"/>
        </w:rPr>
      </w:pPr>
      <w:r w:rsidDel="00000000" w:rsidR="00000000" w:rsidRPr="00000000">
        <w:rPr>
          <w:sz w:val="24"/>
          <w:szCs w:val="24"/>
          <w:rtl w:val="0"/>
        </w:rPr>
        <w:t xml:space="preserve">знакомство с манерой сказывания нараспев;</w:t>
      </w:r>
    </w:p>
    <w:p w:rsidR="00000000" w:rsidDel="00000000" w:rsidP="00000000" w:rsidRDefault="00000000" w:rsidRPr="00000000" w14:paraId="00001A30">
      <w:pPr>
        <w:spacing w:line="276" w:lineRule="auto"/>
        <w:jc w:val="both"/>
        <w:rPr>
          <w:sz w:val="24"/>
          <w:szCs w:val="24"/>
        </w:rPr>
      </w:pPr>
      <w:r w:rsidDel="00000000" w:rsidR="00000000" w:rsidRPr="00000000">
        <w:rPr>
          <w:sz w:val="24"/>
          <w:szCs w:val="24"/>
          <w:rtl w:val="0"/>
        </w:rPr>
        <w:t xml:space="preserve">слушание сказок, былин, эпических сказаний, рассказываемых нараспев;</w:t>
      </w:r>
    </w:p>
    <w:p w:rsidR="00000000" w:rsidDel="00000000" w:rsidP="00000000" w:rsidRDefault="00000000" w:rsidRPr="00000000" w14:paraId="00001A31">
      <w:pPr>
        <w:spacing w:line="276" w:lineRule="auto"/>
        <w:jc w:val="both"/>
        <w:rPr>
          <w:sz w:val="24"/>
          <w:szCs w:val="24"/>
        </w:rPr>
      </w:pPr>
      <w:r w:rsidDel="00000000" w:rsidR="00000000" w:rsidRPr="00000000">
        <w:rPr>
          <w:sz w:val="24"/>
          <w:szCs w:val="24"/>
          <w:rtl w:val="0"/>
        </w:rPr>
        <w:t xml:space="preserve">в инструментальной музыке определение на слух музыкальных интонаций речитативного характера;</w:t>
      </w:r>
    </w:p>
    <w:p w:rsidR="00000000" w:rsidDel="00000000" w:rsidP="00000000" w:rsidRDefault="00000000" w:rsidRPr="00000000" w14:paraId="00001A32">
      <w:pPr>
        <w:spacing w:line="276" w:lineRule="auto"/>
        <w:jc w:val="both"/>
        <w:rPr>
          <w:sz w:val="24"/>
          <w:szCs w:val="24"/>
        </w:rPr>
      </w:pPr>
      <w:r w:rsidDel="00000000" w:rsidR="00000000" w:rsidRPr="00000000">
        <w:rPr>
          <w:sz w:val="24"/>
          <w:szCs w:val="24"/>
          <w:rtl w:val="0"/>
        </w:rPr>
        <w:t xml:space="preserve">создание иллюстраций к прослушанным музыкальным и литературным произведениям;</w:t>
      </w:r>
    </w:p>
    <w:p w:rsidR="00000000" w:rsidDel="00000000" w:rsidP="00000000" w:rsidRDefault="00000000" w:rsidRPr="00000000" w14:paraId="00001A33">
      <w:pPr>
        <w:spacing w:line="276" w:lineRule="auto"/>
        <w:jc w:val="both"/>
        <w:rPr>
          <w:sz w:val="24"/>
          <w:szCs w:val="24"/>
        </w:rPr>
      </w:pPr>
      <w:r w:rsidDel="00000000" w:rsidR="00000000" w:rsidRPr="00000000">
        <w:rPr>
          <w:sz w:val="24"/>
          <w:szCs w:val="24"/>
          <w:rtl w:val="0"/>
        </w:rPr>
        <w:t xml:space="preserve">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 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000000" w:rsidDel="00000000" w:rsidP="00000000" w:rsidRDefault="00000000" w:rsidRPr="00000000" w14:paraId="00001A34">
      <w:pPr>
        <w:spacing w:line="276" w:lineRule="auto"/>
        <w:jc w:val="both"/>
        <w:rPr>
          <w:sz w:val="24"/>
          <w:szCs w:val="24"/>
        </w:rPr>
      </w:pPr>
      <w:r w:rsidDel="00000000" w:rsidR="00000000" w:rsidRPr="00000000">
        <w:rPr>
          <w:sz w:val="24"/>
          <w:szCs w:val="24"/>
          <w:rtl w:val="0"/>
        </w:rPr>
        <w:t xml:space="preserve">Жанры музыкального фольклора</w:t>
      </w:r>
    </w:p>
    <w:p w:rsidR="00000000" w:rsidDel="00000000" w:rsidP="00000000" w:rsidRDefault="00000000" w:rsidRPr="00000000" w14:paraId="00001A35">
      <w:pPr>
        <w:spacing w:line="276" w:lineRule="auto"/>
        <w:jc w:val="both"/>
        <w:rPr>
          <w:sz w:val="24"/>
          <w:szCs w:val="24"/>
        </w:rPr>
      </w:pPr>
      <w:r w:rsidDel="00000000" w:rsidR="00000000" w:rsidRPr="00000000">
        <w:rPr>
          <w:sz w:val="24"/>
          <w:szCs w:val="24"/>
          <w:rtl w:val="0"/>
        </w:rPr>
        <w:t xml:space="preserve">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000000" w:rsidDel="00000000" w:rsidP="00000000" w:rsidRDefault="00000000" w:rsidRPr="00000000" w14:paraId="00001A36">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37">
      <w:pPr>
        <w:spacing w:line="276" w:lineRule="auto"/>
        <w:jc w:val="both"/>
        <w:rPr>
          <w:sz w:val="24"/>
          <w:szCs w:val="24"/>
        </w:rPr>
      </w:pPr>
      <w:r w:rsidDel="00000000" w:rsidR="00000000" w:rsidRPr="00000000">
        <w:rPr>
          <w:sz w:val="24"/>
          <w:szCs w:val="24"/>
          <w:rtl w:val="0"/>
        </w:rPr>
        <w:t xml:space="preserve">различение</w:t>
        <w:tab/>
        <w:t xml:space="preserve">на</w:t>
        <w:tab/>
        <w:t xml:space="preserve">слух</w:t>
        <w:tab/>
        <w:t xml:space="preserve">контрастных</w:t>
        <w:tab/>
        <w:t xml:space="preserve">по</w:t>
        <w:tab/>
        <w:t xml:space="preserve">характеру</w:t>
        <w:tab/>
        <w:t xml:space="preserve">фольклорных</w:t>
        <w:tab/>
        <w:t xml:space="preserve">жанров: колыбельная, трудовая, лирическая, плясовая;</w:t>
      </w:r>
    </w:p>
    <w:p w:rsidR="00000000" w:rsidDel="00000000" w:rsidP="00000000" w:rsidRDefault="00000000" w:rsidRPr="00000000" w14:paraId="00001A38">
      <w:pPr>
        <w:spacing w:line="276" w:lineRule="auto"/>
        <w:jc w:val="both"/>
        <w:rPr>
          <w:sz w:val="24"/>
          <w:szCs w:val="24"/>
        </w:rPr>
      </w:pPr>
      <w:r w:rsidDel="00000000" w:rsidR="00000000" w:rsidRPr="00000000">
        <w:rPr>
          <w:sz w:val="24"/>
          <w:szCs w:val="24"/>
          <w:rtl w:val="0"/>
        </w:rPr>
        <w:t xml:space="preserve">определение, характеристика типичных элементов музыкального языка (темп, ритм, мелодия, динамика), состава исполнителей;</w:t>
      </w:r>
    </w:p>
    <w:p w:rsidR="00000000" w:rsidDel="00000000" w:rsidP="00000000" w:rsidRDefault="00000000" w:rsidRPr="00000000" w14:paraId="00001A39">
      <w:pPr>
        <w:spacing w:line="276" w:lineRule="auto"/>
        <w:jc w:val="both"/>
        <w:rPr>
          <w:sz w:val="24"/>
          <w:szCs w:val="24"/>
        </w:rPr>
      </w:pPr>
      <w:r w:rsidDel="00000000" w:rsidR="00000000" w:rsidRPr="00000000">
        <w:rPr>
          <w:sz w:val="24"/>
          <w:szCs w:val="24"/>
          <w:rtl w:val="0"/>
        </w:rPr>
        <w:t xml:space="preserve">определение тембра музыкальных инструментов, отнесение к одной из групп (духовые, ударные, струнные);</w:t>
      </w:r>
    </w:p>
    <w:p w:rsidR="00000000" w:rsidDel="00000000" w:rsidP="00000000" w:rsidRDefault="00000000" w:rsidRPr="00000000" w14:paraId="00001A3A">
      <w:pPr>
        <w:spacing w:line="276" w:lineRule="auto"/>
        <w:jc w:val="both"/>
        <w:rPr>
          <w:sz w:val="24"/>
          <w:szCs w:val="24"/>
        </w:rPr>
      </w:pPr>
      <w:r w:rsidDel="00000000" w:rsidR="00000000" w:rsidRPr="00000000">
        <w:rPr>
          <w:sz w:val="24"/>
          <w:szCs w:val="24"/>
          <w:rtl w:val="0"/>
        </w:rPr>
        <w:t xml:space="preserve">разучивание, исполнение песен разных жанров, относящихся к фольклору разных народов Российской Федерации;</w:t>
      </w:r>
    </w:p>
    <w:p w:rsidR="00000000" w:rsidDel="00000000" w:rsidP="00000000" w:rsidRDefault="00000000" w:rsidRPr="00000000" w14:paraId="00001A3B">
      <w:pPr>
        <w:spacing w:line="276" w:lineRule="auto"/>
        <w:jc w:val="both"/>
        <w:rPr>
          <w:sz w:val="24"/>
          <w:szCs w:val="24"/>
        </w:rPr>
      </w:pPr>
      <w:r w:rsidDel="00000000" w:rsidR="00000000" w:rsidRPr="00000000">
        <w:rPr>
          <w:sz w:val="24"/>
          <w:szCs w:val="24"/>
          <w:rtl w:val="0"/>
        </w:rPr>
        <w:t xml:space="preserve">импровизации, сочинение к ним ритмических аккомпанементов (звучащими</w:t>
      </w:r>
    </w:p>
    <w:p w:rsidR="00000000" w:rsidDel="00000000" w:rsidP="00000000" w:rsidRDefault="00000000" w:rsidRPr="00000000" w14:paraId="00001A3C">
      <w:pPr>
        <w:spacing w:line="276" w:lineRule="auto"/>
        <w:jc w:val="both"/>
        <w:rPr>
          <w:sz w:val="24"/>
          <w:szCs w:val="24"/>
        </w:rPr>
      </w:pPr>
      <w:r w:rsidDel="00000000" w:rsidR="00000000" w:rsidRPr="00000000">
        <w:rPr>
          <w:sz w:val="24"/>
          <w:szCs w:val="24"/>
          <w:rtl w:val="0"/>
        </w:rPr>
        <w:t xml:space="preserve">жестами, на ударных инструментах);</w:t>
      </w:r>
    </w:p>
    <w:p w:rsidR="00000000" w:rsidDel="00000000" w:rsidP="00000000" w:rsidRDefault="00000000" w:rsidRPr="00000000" w14:paraId="00001A3D">
      <w:pPr>
        <w:spacing w:line="276" w:lineRule="auto"/>
        <w:jc w:val="both"/>
        <w:rPr>
          <w:sz w:val="24"/>
          <w:szCs w:val="24"/>
        </w:rPr>
      </w:pPr>
      <w:r w:rsidDel="00000000" w:rsidR="00000000" w:rsidRPr="00000000">
        <w:rPr>
          <w:sz w:val="24"/>
          <w:szCs w:val="24"/>
          <w:rtl w:val="0"/>
        </w:rPr>
        <w:t xml:space="preserve">вариативно: исполнение на клавишных или духовых инструментах (свирель) мелодий народных песен, прослеживание мелодии по нотной записи.</w:t>
      </w:r>
    </w:p>
    <w:p w:rsidR="00000000" w:rsidDel="00000000" w:rsidP="00000000" w:rsidRDefault="00000000" w:rsidRPr="00000000" w14:paraId="00001A3E">
      <w:pPr>
        <w:spacing w:line="276" w:lineRule="auto"/>
        <w:jc w:val="both"/>
        <w:rPr>
          <w:sz w:val="24"/>
          <w:szCs w:val="24"/>
        </w:rPr>
      </w:pPr>
      <w:r w:rsidDel="00000000" w:rsidR="00000000" w:rsidRPr="00000000">
        <w:rPr>
          <w:sz w:val="24"/>
          <w:szCs w:val="24"/>
          <w:rtl w:val="0"/>
        </w:rPr>
        <w:t xml:space="preserve">Народные праздники</w:t>
      </w:r>
    </w:p>
    <w:p w:rsidR="00000000" w:rsidDel="00000000" w:rsidP="00000000" w:rsidRDefault="00000000" w:rsidRPr="00000000" w14:paraId="00001A3F">
      <w:pPr>
        <w:spacing w:line="276" w:lineRule="auto"/>
        <w:jc w:val="both"/>
        <w:rPr>
          <w:sz w:val="24"/>
          <w:szCs w:val="24"/>
        </w:rPr>
      </w:pPr>
      <w:r w:rsidDel="00000000" w:rsidR="00000000" w:rsidRPr="00000000">
        <w:rPr>
          <w:sz w:val="24"/>
          <w:szCs w:val="24"/>
          <w:rtl w:val="0"/>
        </w:rPr>
        <w:t xml:space="preserve">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000000" w:rsidDel="00000000" w:rsidP="00000000" w:rsidRDefault="00000000" w:rsidRPr="00000000" w14:paraId="00001A40">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41">
      <w:pPr>
        <w:spacing w:line="276" w:lineRule="auto"/>
        <w:jc w:val="both"/>
        <w:rPr>
          <w:sz w:val="24"/>
          <w:szCs w:val="24"/>
        </w:rPr>
      </w:pPr>
      <w:r w:rsidDel="00000000" w:rsidR="00000000" w:rsidRPr="00000000">
        <w:rPr>
          <w:sz w:val="24"/>
          <w:szCs w:val="24"/>
          <w:rtl w:val="0"/>
        </w:rPr>
        <w:t xml:space="preserve">знакомство с праздничными обычаями, обрядами, бытовавшими ранее и сохранившимися сегодня у различных народностей Российской Федерации;</w:t>
      </w:r>
    </w:p>
    <w:p w:rsidR="00000000" w:rsidDel="00000000" w:rsidP="00000000" w:rsidRDefault="00000000" w:rsidRPr="00000000" w14:paraId="00001A42">
      <w:pPr>
        <w:spacing w:line="276" w:lineRule="auto"/>
        <w:jc w:val="both"/>
        <w:rPr>
          <w:sz w:val="24"/>
          <w:szCs w:val="24"/>
        </w:rPr>
      </w:pPr>
      <w:r w:rsidDel="00000000" w:rsidR="00000000" w:rsidRPr="00000000">
        <w:rPr>
          <w:sz w:val="24"/>
          <w:szCs w:val="24"/>
          <w:rtl w:val="0"/>
        </w:rPr>
        <w:t xml:space="preserve">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000000" w:rsidDel="00000000" w:rsidP="00000000" w:rsidRDefault="00000000" w:rsidRPr="00000000" w14:paraId="00001A43">
      <w:pPr>
        <w:spacing w:line="276" w:lineRule="auto"/>
        <w:jc w:val="both"/>
        <w:rPr>
          <w:sz w:val="24"/>
          <w:szCs w:val="24"/>
        </w:rPr>
      </w:pPr>
      <w:r w:rsidDel="00000000" w:rsidR="00000000" w:rsidRPr="00000000">
        <w:rPr>
          <w:sz w:val="24"/>
          <w:szCs w:val="24"/>
          <w:rtl w:val="0"/>
        </w:rPr>
        <w:t xml:space="preserve">вариативно: просмотр фильма (мультфильма), рассказывающего о символике фольклорного праздника;</w:t>
      </w:r>
    </w:p>
    <w:p w:rsidR="00000000" w:rsidDel="00000000" w:rsidP="00000000" w:rsidRDefault="00000000" w:rsidRPr="00000000" w14:paraId="00001A44">
      <w:pPr>
        <w:spacing w:line="276" w:lineRule="auto"/>
        <w:jc w:val="both"/>
        <w:rPr>
          <w:sz w:val="24"/>
          <w:szCs w:val="24"/>
        </w:rPr>
      </w:pPr>
      <w:r w:rsidDel="00000000" w:rsidR="00000000" w:rsidRPr="00000000">
        <w:rPr>
          <w:sz w:val="24"/>
          <w:szCs w:val="24"/>
          <w:rtl w:val="0"/>
        </w:rPr>
        <w:t xml:space="preserve">посещение театра, театрализованного представления;</w:t>
      </w:r>
    </w:p>
    <w:p w:rsidR="00000000" w:rsidDel="00000000" w:rsidP="00000000" w:rsidRDefault="00000000" w:rsidRPr="00000000" w14:paraId="00001A45">
      <w:pPr>
        <w:spacing w:line="276" w:lineRule="auto"/>
        <w:jc w:val="both"/>
        <w:rPr>
          <w:sz w:val="24"/>
          <w:szCs w:val="24"/>
        </w:rPr>
      </w:pPr>
      <w:r w:rsidDel="00000000" w:rsidR="00000000" w:rsidRPr="00000000">
        <w:rPr>
          <w:sz w:val="24"/>
          <w:szCs w:val="24"/>
          <w:rtl w:val="0"/>
        </w:rPr>
        <w:t xml:space="preserve">участие в народных гуляньях на улицах родного города, посёлка.</w:t>
      </w:r>
    </w:p>
    <w:p w:rsidR="00000000" w:rsidDel="00000000" w:rsidP="00000000" w:rsidRDefault="00000000" w:rsidRPr="00000000" w14:paraId="00001A46">
      <w:pPr>
        <w:spacing w:line="276" w:lineRule="auto"/>
        <w:jc w:val="both"/>
        <w:rPr>
          <w:sz w:val="24"/>
          <w:szCs w:val="24"/>
        </w:rPr>
      </w:pPr>
      <w:r w:rsidDel="00000000" w:rsidR="00000000" w:rsidRPr="00000000">
        <w:rPr>
          <w:sz w:val="24"/>
          <w:szCs w:val="24"/>
          <w:rtl w:val="0"/>
        </w:rPr>
        <w:t xml:space="preserve">Первые артисты, народный театр</w:t>
      </w:r>
    </w:p>
    <w:p w:rsidR="00000000" w:rsidDel="00000000" w:rsidP="00000000" w:rsidRDefault="00000000" w:rsidRPr="00000000" w14:paraId="00001A47">
      <w:pPr>
        <w:spacing w:line="276" w:lineRule="auto"/>
        <w:jc w:val="both"/>
        <w:rPr>
          <w:sz w:val="24"/>
          <w:szCs w:val="24"/>
        </w:rPr>
      </w:pPr>
      <w:r w:rsidDel="00000000" w:rsidR="00000000" w:rsidRPr="00000000">
        <w:rPr>
          <w:sz w:val="24"/>
          <w:szCs w:val="24"/>
          <w:rtl w:val="0"/>
        </w:rPr>
        <w:t xml:space="preserve">Содержание: Скоморохи. Ярмарочный балаган. Вертеп. Виды деятельности обучающихся:</w:t>
      </w:r>
    </w:p>
    <w:p w:rsidR="00000000" w:rsidDel="00000000" w:rsidP="00000000" w:rsidRDefault="00000000" w:rsidRPr="00000000" w14:paraId="00001A48">
      <w:pPr>
        <w:spacing w:line="276" w:lineRule="auto"/>
        <w:jc w:val="both"/>
        <w:rPr>
          <w:sz w:val="24"/>
          <w:szCs w:val="24"/>
        </w:rPr>
      </w:pPr>
      <w:r w:rsidDel="00000000" w:rsidR="00000000" w:rsidRPr="00000000">
        <w:rPr>
          <w:sz w:val="24"/>
          <w:szCs w:val="24"/>
          <w:rtl w:val="0"/>
        </w:rPr>
        <w:t xml:space="preserve">чтение учебных, справочных текстов по теме; диалог с учителем;</w:t>
      </w:r>
    </w:p>
    <w:p w:rsidR="00000000" w:rsidDel="00000000" w:rsidP="00000000" w:rsidRDefault="00000000" w:rsidRPr="00000000" w14:paraId="00001A49">
      <w:pPr>
        <w:spacing w:line="276" w:lineRule="auto"/>
        <w:jc w:val="both"/>
        <w:rPr>
          <w:sz w:val="24"/>
          <w:szCs w:val="24"/>
        </w:rPr>
      </w:pPr>
      <w:r w:rsidDel="00000000" w:rsidR="00000000" w:rsidRPr="00000000">
        <w:rPr>
          <w:sz w:val="24"/>
          <w:szCs w:val="24"/>
          <w:rtl w:val="0"/>
        </w:rPr>
        <w:t xml:space="preserve">разучивание, исполнение скоморошин;</w:t>
      </w:r>
    </w:p>
    <w:p w:rsidR="00000000" w:rsidDel="00000000" w:rsidP="00000000" w:rsidRDefault="00000000" w:rsidRPr="00000000" w14:paraId="00001A4A">
      <w:pPr>
        <w:spacing w:line="276" w:lineRule="auto"/>
        <w:jc w:val="both"/>
        <w:rPr>
          <w:sz w:val="24"/>
          <w:szCs w:val="24"/>
        </w:rPr>
      </w:pPr>
      <w:r w:rsidDel="00000000" w:rsidR="00000000" w:rsidRPr="00000000">
        <w:rPr>
          <w:sz w:val="24"/>
          <w:szCs w:val="24"/>
          <w:rtl w:val="0"/>
        </w:rPr>
        <w:t xml:space="preserve">вариативно:</w:t>
        <w:tab/>
        <w:t xml:space="preserve">просмотр</w:t>
        <w:tab/>
        <w:t xml:space="preserve">фильма</w:t>
        <w:tab/>
        <w:t xml:space="preserve">(мультфильма),</w:t>
        <w:tab/>
        <w:t xml:space="preserve">фрагмента</w:t>
      </w:r>
    </w:p>
    <w:p w:rsidR="00000000" w:rsidDel="00000000" w:rsidP="00000000" w:rsidRDefault="00000000" w:rsidRPr="00000000" w14:paraId="00001A4B">
      <w:pPr>
        <w:spacing w:line="276" w:lineRule="auto"/>
        <w:jc w:val="both"/>
        <w:rPr>
          <w:sz w:val="24"/>
          <w:szCs w:val="24"/>
        </w:rPr>
      </w:pPr>
      <w:r w:rsidDel="00000000" w:rsidR="00000000" w:rsidRPr="00000000">
        <w:rPr>
          <w:sz w:val="24"/>
          <w:szCs w:val="24"/>
          <w:rtl w:val="0"/>
        </w:rPr>
        <w:t xml:space="preserve">музыкального спектакля; творческий проект – театрализованная постановка.</w:t>
      </w:r>
    </w:p>
    <w:p w:rsidR="00000000" w:rsidDel="00000000" w:rsidP="00000000" w:rsidRDefault="00000000" w:rsidRPr="00000000" w14:paraId="00001A4C">
      <w:pPr>
        <w:spacing w:line="276" w:lineRule="auto"/>
        <w:jc w:val="both"/>
        <w:rPr>
          <w:sz w:val="24"/>
          <w:szCs w:val="24"/>
        </w:rPr>
      </w:pPr>
      <w:r w:rsidDel="00000000" w:rsidR="00000000" w:rsidRPr="00000000">
        <w:rPr>
          <w:sz w:val="24"/>
          <w:szCs w:val="24"/>
          <w:rtl w:val="0"/>
        </w:rPr>
        <w:t xml:space="preserve">Фольклор народов России</w:t>
      </w:r>
    </w:p>
    <w:p w:rsidR="00000000" w:rsidDel="00000000" w:rsidP="00000000" w:rsidRDefault="00000000" w:rsidRPr="00000000" w14:paraId="00001A4D">
      <w:pPr>
        <w:spacing w:line="276" w:lineRule="auto"/>
        <w:jc w:val="both"/>
        <w:rPr>
          <w:sz w:val="24"/>
          <w:szCs w:val="24"/>
        </w:rPr>
      </w:pPr>
      <w:r w:rsidDel="00000000" w:rsidR="00000000" w:rsidRPr="00000000">
        <w:rPr>
          <w:sz w:val="24"/>
          <w:szCs w:val="24"/>
          <w:rtl w:val="0"/>
        </w:rPr>
        <w:t xml:space="preserve">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000000" w:rsidDel="00000000" w:rsidP="00000000" w:rsidRDefault="00000000" w:rsidRPr="00000000" w14:paraId="00001A4E">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4F">
      <w:pPr>
        <w:spacing w:line="276" w:lineRule="auto"/>
        <w:jc w:val="both"/>
        <w:rPr>
          <w:sz w:val="24"/>
          <w:szCs w:val="24"/>
        </w:rPr>
      </w:pPr>
      <w:r w:rsidDel="00000000" w:rsidR="00000000" w:rsidRPr="00000000">
        <w:rPr>
          <w:sz w:val="24"/>
          <w:szCs w:val="24"/>
          <w:rtl w:val="0"/>
        </w:rPr>
        <w:t xml:space="preserve">знакомство с особенностями музыкального фольклора различных народностей Российской Федерации;</w:t>
      </w:r>
    </w:p>
    <w:p w:rsidR="00000000" w:rsidDel="00000000" w:rsidP="00000000" w:rsidRDefault="00000000" w:rsidRPr="00000000" w14:paraId="00001A50">
      <w:pPr>
        <w:spacing w:line="276" w:lineRule="auto"/>
        <w:jc w:val="both"/>
        <w:rPr>
          <w:sz w:val="24"/>
          <w:szCs w:val="24"/>
        </w:rPr>
      </w:pPr>
      <w:r w:rsidDel="00000000" w:rsidR="00000000" w:rsidRPr="00000000">
        <w:rPr>
          <w:sz w:val="24"/>
          <w:szCs w:val="24"/>
          <w:rtl w:val="0"/>
        </w:rPr>
        <w:t xml:space="preserve">определение</w:t>
        <w:tab/>
        <w:t xml:space="preserve">характерных</w:t>
        <w:tab/>
        <w:t xml:space="preserve">черт,</w:t>
        <w:tab/>
        <w:t xml:space="preserve">характеристика</w:t>
        <w:tab/>
        <w:t xml:space="preserve">типичных</w:t>
        <w:tab/>
        <w:t xml:space="preserve">элементов музыкального языка (ритм, лад, интонации);</w:t>
      </w:r>
    </w:p>
    <w:p w:rsidR="00000000" w:rsidDel="00000000" w:rsidP="00000000" w:rsidRDefault="00000000" w:rsidRPr="00000000" w14:paraId="00001A51">
      <w:pPr>
        <w:spacing w:line="276" w:lineRule="auto"/>
        <w:jc w:val="both"/>
        <w:rPr>
          <w:sz w:val="24"/>
          <w:szCs w:val="24"/>
        </w:rPr>
      </w:pPr>
      <w:r w:rsidDel="00000000" w:rsidR="00000000" w:rsidRPr="00000000">
        <w:rPr>
          <w:sz w:val="24"/>
          <w:szCs w:val="24"/>
          <w:rtl w:val="0"/>
        </w:rPr>
        <w:t xml:space="preserve">разучивание песен, танцев, импровизация ритмических аккомпанементов на ударных инструментах;</w:t>
      </w:r>
    </w:p>
    <w:p w:rsidR="00000000" w:rsidDel="00000000" w:rsidP="00000000" w:rsidRDefault="00000000" w:rsidRPr="00000000" w14:paraId="00001A52">
      <w:pPr>
        <w:spacing w:line="276" w:lineRule="auto"/>
        <w:jc w:val="both"/>
        <w:rPr>
          <w:sz w:val="24"/>
          <w:szCs w:val="24"/>
        </w:rPr>
      </w:pPr>
      <w:r w:rsidDel="00000000" w:rsidR="00000000" w:rsidRPr="00000000">
        <w:rPr>
          <w:sz w:val="24"/>
          <w:szCs w:val="24"/>
          <w:rtl w:val="0"/>
        </w:rPr>
        <w:t xml:space="preserve">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000000" w:rsidDel="00000000" w:rsidP="00000000" w:rsidRDefault="00000000" w:rsidRPr="00000000" w14:paraId="00001A53">
      <w:pPr>
        <w:spacing w:line="276" w:lineRule="auto"/>
        <w:jc w:val="both"/>
        <w:rPr>
          <w:sz w:val="24"/>
          <w:szCs w:val="24"/>
        </w:rPr>
      </w:pPr>
      <w:r w:rsidDel="00000000" w:rsidR="00000000" w:rsidRPr="00000000">
        <w:rPr>
          <w:sz w:val="24"/>
          <w:szCs w:val="24"/>
          <w:rtl w:val="0"/>
        </w:rPr>
        <w:t xml:space="preserve">творческие, исследовательские проекты, школьные фестивали, посвящённые музыкальному творчеству народов России.</w:t>
      </w:r>
    </w:p>
    <w:p w:rsidR="00000000" w:rsidDel="00000000" w:rsidP="00000000" w:rsidRDefault="00000000" w:rsidRPr="00000000" w14:paraId="00001A54">
      <w:pPr>
        <w:spacing w:line="276" w:lineRule="auto"/>
        <w:jc w:val="both"/>
        <w:rPr>
          <w:sz w:val="24"/>
          <w:szCs w:val="24"/>
        </w:rPr>
      </w:pPr>
      <w:r w:rsidDel="00000000" w:rsidR="00000000" w:rsidRPr="00000000">
        <w:rPr>
          <w:sz w:val="24"/>
          <w:szCs w:val="24"/>
          <w:rtl w:val="0"/>
        </w:rPr>
        <w:t xml:space="preserve">Фольклор в творчестве профессиональных музыкантов</w:t>
      </w:r>
    </w:p>
    <w:p w:rsidR="00000000" w:rsidDel="00000000" w:rsidP="00000000" w:rsidRDefault="00000000" w:rsidRPr="00000000" w14:paraId="00001A55">
      <w:pPr>
        <w:spacing w:line="276" w:lineRule="auto"/>
        <w:jc w:val="both"/>
        <w:rPr>
          <w:sz w:val="24"/>
          <w:szCs w:val="24"/>
        </w:rPr>
      </w:pPr>
      <w:r w:rsidDel="00000000" w:rsidR="00000000" w:rsidRPr="00000000">
        <w:rPr>
          <w:sz w:val="24"/>
          <w:szCs w:val="24"/>
          <w:rtl w:val="0"/>
        </w:rPr>
        <w:t xml:space="preserve">Содержание:</w:t>
        <w:tab/>
        <w:t xml:space="preserve">Собиратели</w:t>
        <w:tab/>
        <w:t xml:space="preserve">фольклора.</w:t>
        <w:tab/>
        <w:t xml:space="preserve">Народные</w:t>
        <w:tab/>
        <w:t xml:space="preserve">мелодии</w:t>
        <w:tab/>
        <w:t xml:space="preserve">в</w:t>
        <w:tab/>
        <w:t xml:space="preserve">обработке</w:t>
      </w:r>
    </w:p>
    <w:p w:rsidR="00000000" w:rsidDel="00000000" w:rsidP="00000000" w:rsidRDefault="00000000" w:rsidRPr="00000000" w14:paraId="00001A56">
      <w:pPr>
        <w:spacing w:line="276" w:lineRule="auto"/>
        <w:jc w:val="both"/>
        <w:rPr>
          <w:sz w:val="24"/>
          <w:szCs w:val="24"/>
        </w:rPr>
      </w:pPr>
      <w:r w:rsidDel="00000000" w:rsidR="00000000" w:rsidRPr="00000000">
        <w:rPr>
          <w:sz w:val="24"/>
          <w:szCs w:val="24"/>
          <w:rtl w:val="0"/>
        </w:rPr>
        <w:t xml:space="preserve">композиторов.</w:t>
        <w:tab/>
        <w:t xml:space="preserve">Народные</w:t>
        <w:tab/>
        <w:t xml:space="preserve">жанры,</w:t>
        <w:tab/>
        <w:t xml:space="preserve">интонации</w:t>
        <w:tab/>
        <w:t xml:space="preserve">как</w:t>
        <w:tab/>
        <w:t xml:space="preserve">основа</w:t>
        <w:tab/>
        <w:t xml:space="preserve">для</w:t>
        <w:tab/>
        <w:t xml:space="preserve">композиторского творчества.</w:t>
      </w:r>
    </w:p>
    <w:p w:rsidR="00000000" w:rsidDel="00000000" w:rsidP="00000000" w:rsidRDefault="00000000" w:rsidRPr="00000000" w14:paraId="00001A57">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58">
      <w:pPr>
        <w:spacing w:line="276" w:lineRule="auto"/>
        <w:jc w:val="both"/>
        <w:rPr>
          <w:sz w:val="24"/>
          <w:szCs w:val="24"/>
        </w:rPr>
      </w:pPr>
      <w:r w:rsidDel="00000000" w:rsidR="00000000" w:rsidRPr="00000000">
        <w:rPr>
          <w:sz w:val="24"/>
          <w:szCs w:val="24"/>
          <w:rtl w:val="0"/>
        </w:rPr>
        <w:t xml:space="preserve">диалог с учителем о значении фольклористики;</w:t>
      </w:r>
    </w:p>
    <w:p w:rsidR="00000000" w:rsidDel="00000000" w:rsidP="00000000" w:rsidRDefault="00000000" w:rsidRPr="00000000" w14:paraId="00001A59">
      <w:pPr>
        <w:spacing w:line="276" w:lineRule="auto"/>
        <w:jc w:val="both"/>
        <w:rPr>
          <w:sz w:val="24"/>
          <w:szCs w:val="24"/>
        </w:rPr>
      </w:pPr>
      <w:r w:rsidDel="00000000" w:rsidR="00000000" w:rsidRPr="00000000">
        <w:rPr>
          <w:sz w:val="24"/>
          <w:szCs w:val="24"/>
          <w:rtl w:val="0"/>
        </w:rPr>
        <w:t xml:space="preserve">чтение учебных, популярных текстов о собирателях фольклора;</w:t>
      </w:r>
    </w:p>
    <w:p w:rsidR="00000000" w:rsidDel="00000000" w:rsidP="00000000" w:rsidRDefault="00000000" w:rsidRPr="00000000" w14:paraId="00001A5A">
      <w:pPr>
        <w:spacing w:line="276" w:lineRule="auto"/>
        <w:jc w:val="both"/>
        <w:rPr>
          <w:sz w:val="24"/>
          <w:szCs w:val="24"/>
        </w:rPr>
      </w:pPr>
      <w:r w:rsidDel="00000000" w:rsidR="00000000" w:rsidRPr="00000000">
        <w:rPr>
          <w:sz w:val="24"/>
          <w:szCs w:val="24"/>
          <w:rtl w:val="0"/>
        </w:rPr>
        <w:t xml:space="preserve">слушание музыки, созданной композиторами на основе народных жанров и интонаций;</w:t>
      </w:r>
    </w:p>
    <w:p w:rsidR="00000000" w:rsidDel="00000000" w:rsidP="00000000" w:rsidRDefault="00000000" w:rsidRPr="00000000" w14:paraId="00001A5B">
      <w:pPr>
        <w:spacing w:line="276" w:lineRule="auto"/>
        <w:jc w:val="both"/>
        <w:rPr>
          <w:sz w:val="24"/>
          <w:szCs w:val="24"/>
        </w:rPr>
      </w:pPr>
      <w:r w:rsidDel="00000000" w:rsidR="00000000" w:rsidRPr="00000000">
        <w:rPr>
          <w:sz w:val="24"/>
          <w:szCs w:val="24"/>
          <w:rtl w:val="0"/>
        </w:rPr>
        <w:t xml:space="preserve">определение приёмов обработки, развития народных мелодий; разучивание, исполнение народных песен в композиторской обработке;</w:t>
      </w:r>
    </w:p>
    <w:p w:rsidR="00000000" w:rsidDel="00000000" w:rsidP="00000000" w:rsidRDefault="00000000" w:rsidRPr="00000000" w14:paraId="00001A5C">
      <w:pPr>
        <w:spacing w:line="276" w:lineRule="auto"/>
        <w:jc w:val="both"/>
        <w:rPr>
          <w:sz w:val="24"/>
          <w:szCs w:val="24"/>
        </w:rPr>
      </w:pPr>
      <w:r w:rsidDel="00000000" w:rsidR="00000000" w:rsidRPr="00000000">
        <w:rPr>
          <w:sz w:val="24"/>
          <w:szCs w:val="24"/>
          <w:rtl w:val="0"/>
        </w:rPr>
        <w:t xml:space="preserve">сравнение звучания одних и тех же мелодий в народном и композиторском варианте;</w:t>
      </w:r>
    </w:p>
    <w:p w:rsidR="00000000" w:rsidDel="00000000" w:rsidP="00000000" w:rsidRDefault="00000000" w:rsidRPr="00000000" w14:paraId="00001A5D">
      <w:pPr>
        <w:spacing w:line="276" w:lineRule="auto"/>
        <w:jc w:val="both"/>
        <w:rPr>
          <w:sz w:val="24"/>
          <w:szCs w:val="24"/>
        </w:rPr>
      </w:pPr>
      <w:r w:rsidDel="00000000" w:rsidR="00000000" w:rsidRPr="00000000">
        <w:rPr>
          <w:sz w:val="24"/>
          <w:szCs w:val="24"/>
          <w:rtl w:val="0"/>
        </w:rPr>
        <w:t xml:space="preserve">обсуждение аргументированных оценочных суждений на основе сравнения; вариативно: аналогии с изобразительным искусством – сравнение фотографий</w:t>
      </w:r>
    </w:p>
    <w:p w:rsidR="00000000" w:rsidDel="00000000" w:rsidP="00000000" w:rsidRDefault="00000000" w:rsidRPr="00000000" w14:paraId="00001A5E">
      <w:pPr>
        <w:spacing w:line="276" w:lineRule="auto"/>
        <w:jc w:val="both"/>
        <w:rPr>
          <w:sz w:val="24"/>
          <w:szCs w:val="24"/>
        </w:rPr>
      </w:pPr>
      <w:r w:rsidDel="00000000" w:rsidR="00000000" w:rsidRPr="00000000">
        <w:rPr>
          <w:sz w:val="24"/>
          <w:szCs w:val="24"/>
          <w:rtl w:val="0"/>
        </w:rPr>
        <w:t xml:space="preserve">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000000" w:rsidDel="00000000" w:rsidP="00000000" w:rsidRDefault="00000000" w:rsidRPr="00000000" w14:paraId="00001A5F">
      <w:pPr>
        <w:spacing w:line="276" w:lineRule="auto"/>
        <w:jc w:val="both"/>
        <w:rPr>
          <w:sz w:val="24"/>
          <w:szCs w:val="24"/>
        </w:rPr>
      </w:pPr>
      <w:r w:rsidDel="00000000" w:rsidR="00000000" w:rsidRPr="00000000">
        <w:rPr>
          <w:sz w:val="24"/>
          <w:szCs w:val="24"/>
          <w:rtl w:val="0"/>
        </w:rPr>
        <w:t xml:space="preserve">Модуль № 2 «Классическая музыка»</w:t>
      </w:r>
    </w:p>
    <w:p w:rsidR="00000000" w:rsidDel="00000000" w:rsidP="00000000" w:rsidRDefault="00000000" w:rsidRPr="00000000" w14:paraId="00001A60">
      <w:pPr>
        <w:spacing w:line="276" w:lineRule="auto"/>
        <w:jc w:val="both"/>
        <w:rPr>
          <w:sz w:val="24"/>
          <w:szCs w:val="24"/>
        </w:rPr>
      </w:pPr>
      <w:r w:rsidDel="00000000" w:rsidR="00000000" w:rsidRPr="00000000">
        <w:rPr>
          <w:sz w:val="24"/>
          <w:szCs w:val="24"/>
          <w:rtl w:val="0"/>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000000" w:rsidDel="00000000" w:rsidP="00000000" w:rsidRDefault="00000000" w:rsidRPr="00000000" w14:paraId="00001A61">
      <w:pPr>
        <w:spacing w:line="276" w:lineRule="auto"/>
        <w:jc w:val="both"/>
        <w:rPr>
          <w:sz w:val="24"/>
          <w:szCs w:val="24"/>
        </w:rPr>
      </w:pPr>
      <w:r w:rsidDel="00000000" w:rsidR="00000000" w:rsidRPr="00000000">
        <w:rPr>
          <w:sz w:val="24"/>
          <w:szCs w:val="24"/>
          <w:rtl w:val="0"/>
        </w:rPr>
        <w:t xml:space="preserve">Композитор – исполнитель – слушатель</w:t>
      </w:r>
    </w:p>
    <w:p w:rsidR="00000000" w:rsidDel="00000000" w:rsidP="00000000" w:rsidRDefault="00000000" w:rsidRPr="00000000" w14:paraId="00001A62">
      <w:pPr>
        <w:spacing w:line="276" w:lineRule="auto"/>
        <w:jc w:val="both"/>
        <w:rPr>
          <w:sz w:val="24"/>
          <w:szCs w:val="24"/>
        </w:rPr>
      </w:pPr>
      <w:r w:rsidDel="00000000" w:rsidR="00000000" w:rsidRPr="00000000">
        <w:rPr>
          <w:sz w:val="24"/>
          <w:szCs w:val="24"/>
          <w:rtl w:val="0"/>
        </w:rPr>
        <w:t xml:space="preserve">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000000" w:rsidDel="00000000" w:rsidP="00000000" w:rsidRDefault="00000000" w:rsidRPr="00000000" w14:paraId="00001A63">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64">
      <w:pPr>
        <w:spacing w:line="276" w:lineRule="auto"/>
        <w:jc w:val="both"/>
        <w:rPr>
          <w:sz w:val="24"/>
          <w:szCs w:val="24"/>
        </w:rPr>
      </w:pPr>
      <w:r w:rsidDel="00000000" w:rsidR="00000000" w:rsidRPr="00000000">
        <w:rPr>
          <w:sz w:val="24"/>
          <w:szCs w:val="24"/>
          <w:rtl w:val="0"/>
        </w:rPr>
        <w:t xml:space="preserve">просмотр видеозаписи концерта;</w:t>
      </w:r>
    </w:p>
    <w:p w:rsidR="00000000" w:rsidDel="00000000" w:rsidP="00000000" w:rsidRDefault="00000000" w:rsidRPr="00000000" w14:paraId="00001A65">
      <w:pPr>
        <w:spacing w:line="276" w:lineRule="auto"/>
        <w:jc w:val="both"/>
        <w:rPr>
          <w:sz w:val="24"/>
          <w:szCs w:val="24"/>
        </w:rPr>
      </w:pPr>
      <w:r w:rsidDel="00000000" w:rsidR="00000000" w:rsidRPr="00000000">
        <w:rPr>
          <w:sz w:val="24"/>
          <w:szCs w:val="24"/>
          <w:rtl w:val="0"/>
        </w:rPr>
        <w:t xml:space="preserve">слушание музыки, рассматривание иллюстраций; диалог с учителем по теме занятия;</w:t>
      </w:r>
    </w:p>
    <w:p w:rsidR="00000000" w:rsidDel="00000000" w:rsidP="00000000" w:rsidRDefault="00000000" w:rsidRPr="00000000" w14:paraId="00001A66">
      <w:pPr>
        <w:spacing w:line="276" w:lineRule="auto"/>
        <w:jc w:val="both"/>
        <w:rPr>
          <w:sz w:val="24"/>
          <w:szCs w:val="24"/>
        </w:rPr>
      </w:pPr>
      <w:r w:rsidDel="00000000" w:rsidR="00000000" w:rsidRPr="00000000">
        <w:rPr>
          <w:sz w:val="24"/>
          <w:szCs w:val="24"/>
          <w:rtl w:val="0"/>
        </w:rPr>
        <w:t xml:space="preserve">«Я – исполнитель» (игра – имитация исполнительских движений), игра «Я – композитор» (сочинение небольших попевок, мелодических фраз);</w:t>
      </w:r>
    </w:p>
    <w:p w:rsidR="00000000" w:rsidDel="00000000" w:rsidP="00000000" w:rsidRDefault="00000000" w:rsidRPr="00000000" w14:paraId="00001A67">
      <w:pPr>
        <w:spacing w:line="276" w:lineRule="auto"/>
        <w:jc w:val="both"/>
        <w:rPr>
          <w:sz w:val="24"/>
          <w:szCs w:val="24"/>
        </w:rPr>
      </w:pPr>
      <w:r w:rsidDel="00000000" w:rsidR="00000000" w:rsidRPr="00000000">
        <w:rPr>
          <w:sz w:val="24"/>
          <w:szCs w:val="24"/>
          <w:rtl w:val="0"/>
        </w:rPr>
        <w:t xml:space="preserve">освоение правил поведения на концерте;</w:t>
      </w:r>
    </w:p>
    <w:p w:rsidR="00000000" w:rsidDel="00000000" w:rsidP="00000000" w:rsidRDefault="00000000" w:rsidRPr="00000000" w14:paraId="00001A68">
      <w:pPr>
        <w:spacing w:line="276" w:lineRule="auto"/>
        <w:jc w:val="both"/>
        <w:rPr>
          <w:sz w:val="24"/>
          <w:szCs w:val="24"/>
        </w:rPr>
      </w:pPr>
      <w:r w:rsidDel="00000000" w:rsidR="00000000" w:rsidRPr="00000000">
        <w:rPr>
          <w:sz w:val="24"/>
          <w:szCs w:val="24"/>
          <w:rtl w:val="0"/>
        </w:rPr>
        <w:t xml:space="preserve">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000000" w:rsidDel="00000000" w:rsidP="00000000" w:rsidRDefault="00000000" w:rsidRPr="00000000" w14:paraId="00001A69">
      <w:pPr>
        <w:spacing w:line="276" w:lineRule="auto"/>
        <w:jc w:val="both"/>
        <w:rPr>
          <w:sz w:val="24"/>
          <w:szCs w:val="24"/>
        </w:rPr>
      </w:pPr>
      <w:r w:rsidDel="00000000" w:rsidR="00000000" w:rsidRPr="00000000">
        <w:rPr>
          <w:sz w:val="24"/>
          <w:szCs w:val="24"/>
          <w:rtl w:val="0"/>
        </w:rPr>
        <w:t xml:space="preserve">Композиторы – детям</w:t>
      </w:r>
    </w:p>
    <w:p w:rsidR="00000000" w:rsidDel="00000000" w:rsidP="00000000" w:rsidRDefault="00000000" w:rsidRPr="00000000" w14:paraId="00001A6A">
      <w:pPr>
        <w:spacing w:line="276" w:lineRule="auto"/>
        <w:jc w:val="both"/>
        <w:rPr>
          <w:sz w:val="24"/>
          <w:szCs w:val="24"/>
        </w:rPr>
      </w:pPr>
      <w:r w:rsidDel="00000000" w:rsidR="00000000" w:rsidRPr="00000000">
        <w:rPr>
          <w:sz w:val="24"/>
          <w:szCs w:val="24"/>
          <w:rtl w:val="0"/>
        </w:rPr>
        <w:t xml:space="preserve">Содержание:</w:t>
        <w:tab/>
        <w:t xml:space="preserve">Детская</w:t>
        <w:tab/>
        <w:t xml:space="preserve">музыка</w:t>
        <w:tab/>
        <w:t xml:space="preserve">П.И.</w:t>
        <w:tab/>
        <w:t xml:space="preserve">Чайковского,</w:t>
        <w:tab/>
        <w:t xml:space="preserve">С.С.</w:t>
        <w:tab/>
        <w:t xml:space="preserve">Прокофьева,</w:t>
        <w:tab/>
        <w:t xml:space="preserve">Д.Б. Кабалевского и других композиторов. Понятие жанра. Песня, танец, марш.</w:t>
      </w:r>
    </w:p>
    <w:p w:rsidR="00000000" w:rsidDel="00000000" w:rsidP="00000000" w:rsidRDefault="00000000" w:rsidRPr="00000000" w14:paraId="00001A6B">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6C">
      <w:pPr>
        <w:spacing w:line="276" w:lineRule="auto"/>
        <w:jc w:val="both"/>
        <w:rPr>
          <w:sz w:val="24"/>
          <w:szCs w:val="24"/>
        </w:rPr>
      </w:pPr>
      <w:r w:rsidDel="00000000" w:rsidR="00000000" w:rsidRPr="00000000">
        <w:rPr>
          <w:sz w:val="24"/>
          <w:szCs w:val="24"/>
          <w:rtl w:val="0"/>
        </w:rPr>
        <w:t xml:space="preserve">слушание музыки, определение основного характера, музыкально-выразительных средств, использованных композитором;</w:t>
      </w:r>
    </w:p>
    <w:p w:rsidR="00000000" w:rsidDel="00000000" w:rsidP="00000000" w:rsidRDefault="00000000" w:rsidRPr="00000000" w14:paraId="00001A6D">
      <w:pPr>
        <w:spacing w:line="276" w:lineRule="auto"/>
        <w:jc w:val="both"/>
        <w:rPr>
          <w:sz w:val="24"/>
          <w:szCs w:val="24"/>
        </w:rPr>
      </w:pPr>
      <w:r w:rsidDel="00000000" w:rsidR="00000000" w:rsidRPr="00000000">
        <w:rPr>
          <w:sz w:val="24"/>
          <w:szCs w:val="24"/>
          <w:rtl w:val="0"/>
        </w:rPr>
        <w:t xml:space="preserve">подбор эпитетов, иллюстраций к музыке; определение жанра;</w:t>
      </w:r>
    </w:p>
    <w:p w:rsidR="00000000" w:rsidDel="00000000" w:rsidP="00000000" w:rsidRDefault="00000000" w:rsidRPr="00000000" w14:paraId="00001A6E">
      <w:pPr>
        <w:spacing w:line="276" w:lineRule="auto"/>
        <w:jc w:val="both"/>
        <w:rPr>
          <w:sz w:val="24"/>
          <w:szCs w:val="24"/>
        </w:rPr>
      </w:pPr>
      <w:r w:rsidDel="00000000" w:rsidR="00000000" w:rsidRPr="00000000">
        <w:rPr>
          <w:sz w:val="24"/>
          <w:szCs w:val="24"/>
          <w:rtl w:val="0"/>
        </w:rPr>
        <w:t xml:space="preserve">музыкальная викторина;</w:t>
      </w:r>
    </w:p>
    <w:p w:rsidR="00000000" w:rsidDel="00000000" w:rsidP="00000000" w:rsidRDefault="00000000" w:rsidRPr="00000000" w14:paraId="00001A6F">
      <w:pPr>
        <w:spacing w:line="276" w:lineRule="auto"/>
        <w:jc w:val="both"/>
        <w:rPr>
          <w:sz w:val="24"/>
          <w:szCs w:val="24"/>
        </w:rPr>
      </w:pPr>
      <w:r w:rsidDel="00000000" w:rsidR="00000000" w:rsidRPr="00000000">
        <w:rPr>
          <w:sz w:val="24"/>
          <w:szCs w:val="24"/>
          <w:rtl w:val="0"/>
        </w:rPr>
        <w:t xml:space="preserve">вариативно:</w:t>
        <w:tab/>
        <w:t xml:space="preserve">вокализация,</w:t>
        <w:tab/>
        <w:t xml:space="preserve">исполнение</w:t>
        <w:tab/>
        <w:t xml:space="preserve">мелодий</w:t>
        <w:tab/>
        <w:t xml:space="preserve">инструментальных</w:t>
        <w:tab/>
        <w:t xml:space="preserve">пьес со словами; разучивание, исполнение песен; сочинение ритмических аккомпанементов (с</w:t>
      </w:r>
    </w:p>
    <w:p w:rsidR="00000000" w:rsidDel="00000000" w:rsidP="00000000" w:rsidRDefault="00000000" w:rsidRPr="00000000" w14:paraId="00001A70">
      <w:pPr>
        <w:spacing w:line="276" w:lineRule="auto"/>
        <w:jc w:val="both"/>
        <w:rPr>
          <w:sz w:val="24"/>
          <w:szCs w:val="24"/>
        </w:rPr>
      </w:pPr>
      <w:r w:rsidDel="00000000" w:rsidR="00000000" w:rsidRPr="00000000">
        <w:rPr>
          <w:sz w:val="24"/>
          <w:szCs w:val="24"/>
          <w:rtl w:val="0"/>
        </w:rPr>
        <w:t xml:space="preserve">помощью звучащих жестов или ударных и шумовых инструментов) к пьесам маршевого и танцевального характера.</w:t>
      </w:r>
    </w:p>
    <w:p w:rsidR="00000000" w:rsidDel="00000000" w:rsidP="00000000" w:rsidRDefault="00000000" w:rsidRPr="00000000" w14:paraId="00001A71">
      <w:pPr>
        <w:spacing w:line="276" w:lineRule="auto"/>
        <w:jc w:val="both"/>
        <w:rPr>
          <w:sz w:val="24"/>
          <w:szCs w:val="24"/>
        </w:rPr>
      </w:pPr>
      <w:r w:rsidDel="00000000" w:rsidR="00000000" w:rsidRPr="00000000">
        <w:rPr>
          <w:sz w:val="24"/>
          <w:szCs w:val="24"/>
          <w:rtl w:val="0"/>
        </w:rPr>
        <w:t xml:space="preserve">Оркестр</w:t>
      </w:r>
    </w:p>
    <w:p w:rsidR="00000000" w:rsidDel="00000000" w:rsidP="00000000" w:rsidRDefault="00000000" w:rsidRPr="00000000" w14:paraId="00001A72">
      <w:pPr>
        <w:spacing w:line="276" w:lineRule="auto"/>
        <w:jc w:val="both"/>
        <w:rPr>
          <w:sz w:val="24"/>
          <w:szCs w:val="24"/>
        </w:rPr>
      </w:pPr>
      <w:r w:rsidDel="00000000" w:rsidR="00000000" w:rsidRPr="00000000">
        <w:rPr>
          <w:sz w:val="24"/>
          <w:szCs w:val="24"/>
          <w:rtl w:val="0"/>
        </w:rPr>
        <w:t xml:space="preserve">Содержание: Оркестр – большой коллектив музыкантов. Дирижёр, партитура, репетиция. Жанр концерта – музыкальное соревнование солиста с оркестром.</w:t>
      </w:r>
    </w:p>
    <w:p w:rsidR="00000000" w:rsidDel="00000000" w:rsidP="00000000" w:rsidRDefault="00000000" w:rsidRPr="00000000" w14:paraId="00001A73">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74">
      <w:pPr>
        <w:spacing w:line="276" w:lineRule="auto"/>
        <w:jc w:val="both"/>
        <w:rPr>
          <w:sz w:val="24"/>
          <w:szCs w:val="24"/>
        </w:rPr>
      </w:pPr>
      <w:r w:rsidDel="00000000" w:rsidR="00000000" w:rsidRPr="00000000">
        <w:rPr>
          <w:sz w:val="24"/>
          <w:szCs w:val="24"/>
          <w:rtl w:val="0"/>
        </w:rPr>
        <w:t xml:space="preserve">слушание музыки в исполнении оркестра; просмотр видеозаписи;</w:t>
      </w:r>
    </w:p>
    <w:p w:rsidR="00000000" w:rsidDel="00000000" w:rsidP="00000000" w:rsidRDefault="00000000" w:rsidRPr="00000000" w14:paraId="00001A75">
      <w:pPr>
        <w:spacing w:line="276" w:lineRule="auto"/>
        <w:jc w:val="both"/>
        <w:rPr>
          <w:sz w:val="24"/>
          <w:szCs w:val="24"/>
        </w:rPr>
      </w:pPr>
      <w:r w:rsidDel="00000000" w:rsidR="00000000" w:rsidRPr="00000000">
        <w:rPr>
          <w:sz w:val="24"/>
          <w:szCs w:val="24"/>
          <w:rtl w:val="0"/>
        </w:rPr>
        <w:t xml:space="preserve">диалог</w:t>
        <w:tab/>
        <w:t xml:space="preserve">с   учителем</w:t>
        <w:tab/>
        <w:t xml:space="preserve">о   роли   дирижёра,</w:t>
        <w:tab/>
        <w:t xml:space="preserve">«Я – дирижёр» – игра-имитация дирижёрских жестов во время звучания музыки;</w:t>
      </w:r>
    </w:p>
    <w:p w:rsidR="00000000" w:rsidDel="00000000" w:rsidP="00000000" w:rsidRDefault="00000000" w:rsidRPr="00000000" w14:paraId="00001A76">
      <w:pPr>
        <w:spacing w:line="276" w:lineRule="auto"/>
        <w:jc w:val="both"/>
        <w:rPr>
          <w:sz w:val="24"/>
          <w:szCs w:val="24"/>
        </w:rPr>
      </w:pPr>
      <w:r w:rsidDel="00000000" w:rsidR="00000000" w:rsidRPr="00000000">
        <w:rPr>
          <w:sz w:val="24"/>
          <w:szCs w:val="24"/>
          <w:rtl w:val="0"/>
        </w:rPr>
        <w:t xml:space="preserve">разучивание и исполнение песен соответствующей тематики;</w:t>
      </w:r>
    </w:p>
    <w:p w:rsidR="00000000" w:rsidDel="00000000" w:rsidP="00000000" w:rsidRDefault="00000000" w:rsidRPr="00000000" w14:paraId="00001A77">
      <w:pPr>
        <w:spacing w:line="276" w:lineRule="auto"/>
        <w:jc w:val="both"/>
        <w:rPr>
          <w:sz w:val="24"/>
          <w:szCs w:val="24"/>
        </w:rPr>
      </w:pPr>
      <w:r w:rsidDel="00000000" w:rsidR="00000000" w:rsidRPr="00000000">
        <w:rPr>
          <w:sz w:val="24"/>
          <w:szCs w:val="24"/>
          <w:rtl w:val="0"/>
        </w:rPr>
        <w:t xml:space="preserve">вариативно: знакомство с принципом расположения партий в партитуре; работа по группам – сочинение своего варианта ритмической партитуры.</w:t>
      </w:r>
    </w:p>
    <w:p w:rsidR="00000000" w:rsidDel="00000000" w:rsidP="00000000" w:rsidRDefault="00000000" w:rsidRPr="00000000" w14:paraId="00001A78">
      <w:pPr>
        <w:spacing w:line="276" w:lineRule="auto"/>
        <w:jc w:val="both"/>
        <w:rPr>
          <w:sz w:val="24"/>
          <w:szCs w:val="24"/>
        </w:rPr>
      </w:pPr>
      <w:r w:rsidDel="00000000" w:rsidR="00000000" w:rsidRPr="00000000">
        <w:rPr>
          <w:sz w:val="24"/>
          <w:szCs w:val="24"/>
          <w:rtl w:val="0"/>
        </w:rPr>
        <w:t xml:space="preserve">Музыкальные инструменты. Фортепиано</w:t>
      </w:r>
    </w:p>
    <w:p w:rsidR="00000000" w:rsidDel="00000000" w:rsidP="00000000" w:rsidRDefault="00000000" w:rsidRPr="00000000" w14:paraId="00001A79">
      <w:pPr>
        <w:spacing w:line="276" w:lineRule="auto"/>
        <w:jc w:val="both"/>
        <w:rPr>
          <w:sz w:val="24"/>
          <w:szCs w:val="24"/>
        </w:rPr>
      </w:pPr>
      <w:r w:rsidDel="00000000" w:rsidR="00000000" w:rsidRPr="00000000">
        <w:rPr>
          <w:sz w:val="24"/>
          <w:szCs w:val="24"/>
          <w:rtl w:val="0"/>
        </w:rPr>
        <w:t xml:space="preserve">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000000" w:rsidDel="00000000" w:rsidP="00000000" w:rsidRDefault="00000000" w:rsidRPr="00000000" w14:paraId="00001A7A">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7B">
      <w:pPr>
        <w:spacing w:line="276" w:lineRule="auto"/>
        <w:jc w:val="both"/>
        <w:rPr>
          <w:sz w:val="24"/>
          <w:szCs w:val="24"/>
        </w:rPr>
      </w:pPr>
      <w:r w:rsidDel="00000000" w:rsidR="00000000" w:rsidRPr="00000000">
        <w:rPr>
          <w:sz w:val="24"/>
          <w:szCs w:val="24"/>
          <w:rtl w:val="0"/>
        </w:rPr>
        <w:t xml:space="preserve">знакомство с многообразием красок фортепиано;</w:t>
      </w:r>
    </w:p>
    <w:p w:rsidR="00000000" w:rsidDel="00000000" w:rsidP="00000000" w:rsidRDefault="00000000" w:rsidRPr="00000000" w14:paraId="00001A7C">
      <w:pPr>
        <w:spacing w:line="276" w:lineRule="auto"/>
        <w:jc w:val="both"/>
        <w:rPr>
          <w:sz w:val="24"/>
          <w:szCs w:val="24"/>
        </w:rPr>
      </w:pPr>
      <w:r w:rsidDel="00000000" w:rsidR="00000000" w:rsidRPr="00000000">
        <w:rPr>
          <w:sz w:val="24"/>
          <w:szCs w:val="24"/>
          <w:rtl w:val="0"/>
        </w:rPr>
        <w:t xml:space="preserve">слушание фортепианных пьес в исполнении известных пианистов;</w:t>
      </w:r>
    </w:p>
    <w:p w:rsidR="00000000" w:rsidDel="00000000" w:rsidP="00000000" w:rsidRDefault="00000000" w:rsidRPr="00000000" w14:paraId="00001A7D">
      <w:pPr>
        <w:spacing w:line="276" w:lineRule="auto"/>
        <w:jc w:val="both"/>
        <w:rPr>
          <w:sz w:val="24"/>
          <w:szCs w:val="24"/>
        </w:rPr>
      </w:pPr>
      <w:r w:rsidDel="00000000" w:rsidR="00000000" w:rsidRPr="00000000">
        <w:rPr>
          <w:sz w:val="24"/>
          <w:szCs w:val="24"/>
          <w:rtl w:val="0"/>
        </w:rPr>
        <w:t xml:space="preserve">«Я – пианист» – игра-имитация исполнительских движений во время звучания музыки;</w:t>
      </w:r>
    </w:p>
    <w:p w:rsidR="00000000" w:rsidDel="00000000" w:rsidP="00000000" w:rsidRDefault="00000000" w:rsidRPr="00000000" w14:paraId="00001A7E">
      <w:pPr>
        <w:spacing w:line="276" w:lineRule="auto"/>
        <w:jc w:val="both"/>
        <w:rPr>
          <w:sz w:val="24"/>
          <w:szCs w:val="24"/>
        </w:rPr>
      </w:pPr>
      <w:r w:rsidDel="00000000" w:rsidR="00000000" w:rsidRPr="00000000">
        <w:rPr>
          <w:sz w:val="24"/>
          <w:szCs w:val="24"/>
          <w:rtl w:val="0"/>
        </w:rPr>
        <w:t xml:space="preserve">слушание детских пьес на фортепиано в исполнении учителя;</w:t>
      </w:r>
    </w:p>
    <w:p w:rsidR="00000000" w:rsidDel="00000000" w:rsidP="00000000" w:rsidRDefault="00000000" w:rsidRPr="00000000" w14:paraId="00001A7F">
      <w:pPr>
        <w:spacing w:line="276" w:lineRule="auto"/>
        <w:jc w:val="both"/>
        <w:rPr>
          <w:sz w:val="24"/>
          <w:szCs w:val="24"/>
        </w:rPr>
      </w:pPr>
      <w:r w:rsidDel="00000000" w:rsidR="00000000" w:rsidRPr="00000000">
        <w:rPr>
          <w:sz w:val="24"/>
          <w:szCs w:val="24"/>
          <w:rtl w:val="0"/>
        </w:rPr>
        <w:t xml:space="preserve">демонстрация возможностей инструмента (исполнение одной и той же пьесы тихо и громко, в разных регистрах, разными штрихами);</w:t>
      </w:r>
    </w:p>
    <w:p w:rsidR="00000000" w:rsidDel="00000000" w:rsidP="00000000" w:rsidRDefault="00000000" w:rsidRPr="00000000" w14:paraId="00001A80">
      <w:pPr>
        <w:spacing w:line="276" w:lineRule="auto"/>
        <w:jc w:val="both"/>
        <w:rPr>
          <w:sz w:val="24"/>
          <w:szCs w:val="24"/>
        </w:rPr>
      </w:pPr>
      <w:r w:rsidDel="00000000" w:rsidR="00000000" w:rsidRPr="00000000">
        <w:rPr>
          <w:sz w:val="24"/>
          <w:szCs w:val="24"/>
          <w:rtl w:val="0"/>
        </w:rPr>
        <w:t xml:space="preserve">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000000" w:rsidDel="00000000" w:rsidP="00000000" w:rsidRDefault="00000000" w:rsidRPr="00000000" w14:paraId="00001A81">
      <w:pPr>
        <w:spacing w:line="276" w:lineRule="auto"/>
        <w:jc w:val="both"/>
        <w:rPr>
          <w:sz w:val="24"/>
          <w:szCs w:val="24"/>
        </w:rPr>
      </w:pPr>
      <w:r w:rsidDel="00000000" w:rsidR="00000000" w:rsidRPr="00000000">
        <w:rPr>
          <w:sz w:val="24"/>
          <w:szCs w:val="24"/>
          <w:rtl w:val="0"/>
        </w:rPr>
        <w:t xml:space="preserve">Музыкальные инструменты. Флейта</w:t>
      </w:r>
    </w:p>
    <w:p w:rsidR="00000000" w:rsidDel="00000000" w:rsidP="00000000" w:rsidRDefault="00000000" w:rsidRPr="00000000" w14:paraId="00001A82">
      <w:pPr>
        <w:spacing w:line="276" w:lineRule="auto"/>
        <w:jc w:val="both"/>
        <w:rPr>
          <w:sz w:val="24"/>
          <w:szCs w:val="24"/>
        </w:rPr>
      </w:pPr>
      <w:r w:rsidDel="00000000" w:rsidR="00000000" w:rsidRPr="00000000">
        <w:rPr>
          <w:sz w:val="24"/>
          <w:szCs w:val="24"/>
          <w:rtl w:val="0"/>
        </w:rPr>
        <w:t xml:space="preserve">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000000" w:rsidDel="00000000" w:rsidP="00000000" w:rsidRDefault="00000000" w:rsidRPr="00000000" w14:paraId="00001A83">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84">
      <w:pPr>
        <w:spacing w:line="276" w:lineRule="auto"/>
        <w:jc w:val="both"/>
        <w:rPr>
          <w:sz w:val="24"/>
          <w:szCs w:val="24"/>
        </w:rPr>
      </w:pPr>
      <w:r w:rsidDel="00000000" w:rsidR="00000000" w:rsidRPr="00000000">
        <w:rPr>
          <w:sz w:val="24"/>
          <w:szCs w:val="24"/>
          <w:rtl w:val="0"/>
        </w:rPr>
        <w:t xml:space="preserve">знакомство</w:t>
        <w:tab/>
        <w:t xml:space="preserve">с</w:t>
        <w:tab/>
        <w:t xml:space="preserve">внешним</w:t>
        <w:tab/>
        <w:t xml:space="preserve">видом,</w:t>
        <w:tab/>
        <w:t xml:space="preserve">устройством</w:t>
        <w:tab/>
        <w:t xml:space="preserve">и</w:t>
        <w:tab/>
        <w:t xml:space="preserve">тембрами</w:t>
        <w:tab/>
        <w:t xml:space="preserve">классических музыкальных инструментов;</w:t>
      </w:r>
    </w:p>
    <w:p w:rsidR="00000000" w:rsidDel="00000000" w:rsidP="00000000" w:rsidRDefault="00000000" w:rsidRPr="00000000" w14:paraId="00001A85">
      <w:pPr>
        <w:spacing w:line="276" w:lineRule="auto"/>
        <w:jc w:val="both"/>
        <w:rPr>
          <w:sz w:val="24"/>
          <w:szCs w:val="24"/>
        </w:rPr>
      </w:pPr>
      <w:r w:rsidDel="00000000" w:rsidR="00000000" w:rsidRPr="00000000">
        <w:rPr>
          <w:sz w:val="24"/>
          <w:szCs w:val="24"/>
          <w:rtl w:val="0"/>
        </w:rPr>
        <w:t xml:space="preserve">слушание музыкальных фрагментов в исполнении известных музыкантов- инструменталистов;</w:t>
      </w:r>
    </w:p>
    <w:p w:rsidR="00000000" w:rsidDel="00000000" w:rsidP="00000000" w:rsidRDefault="00000000" w:rsidRPr="00000000" w14:paraId="00001A86">
      <w:pPr>
        <w:spacing w:line="276" w:lineRule="auto"/>
        <w:jc w:val="both"/>
        <w:rPr>
          <w:sz w:val="24"/>
          <w:szCs w:val="24"/>
        </w:rPr>
      </w:pPr>
      <w:r w:rsidDel="00000000" w:rsidR="00000000" w:rsidRPr="00000000">
        <w:rPr>
          <w:sz w:val="24"/>
          <w:szCs w:val="24"/>
          <w:rtl w:val="0"/>
        </w:rPr>
        <w:t xml:space="preserve">чтение учебных текстов, сказок и легенд, рассказывающих о музыкальных инструментах, истории их появления.</w:t>
      </w:r>
    </w:p>
    <w:p w:rsidR="00000000" w:rsidDel="00000000" w:rsidP="00000000" w:rsidRDefault="00000000" w:rsidRPr="00000000" w14:paraId="00001A87">
      <w:pPr>
        <w:spacing w:line="276" w:lineRule="auto"/>
        <w:jc w:val="both"/>
        <w:rPr>
          <w:sz w:val="24"/>
          <w:szCs w:val="24"/>
        </w:rPr>
      </w:pPr>
      <w:r w:rsidDel="00000000" w:rsidR="00000000" w:rsidRPr="00000000">
        <w:rPr>
          <w:sz w:val="24"/>
          <w:szCs w:val="24"/>
          <w:rtl w:val="0"/>
        </w:rPr>
        <w:t xml:space="preserve">Музыкальные инструменты. Скрипка, виолончель</w:t>
      </w:r>
    </w:p>
    <w:p w:rsidR="00000000" w:rsidDel="00000000" w:rsidP="00000000" w:rsidRDefault="00000000" w:rsidRPr="00000000" w14:paraId="00001A88">
      <w:pPr>
        <w:spacing w:line="276" w:lineRule="auto"/>
        <w:jc w:val="both"/>
        <w:rPr>
          <w:sz w:val="24"/>
          <w:szCs w:val="24"/>
        </w:rPr>
      </w:pPr>
      <w:r w:rsidDel="00000000" w:rsidR="00000000" w:rsidRPr="00000000">
        <w:rPr>
          <w:sz w:val="24"/>
          <w:szCs w:val="24"/>
          <w:rtl w:val="0"/>
        </w:rPr>
        <w:t xml:space="preserve">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000000" w:rsidDel="00000000" w:rsidP="00000000" w:rsidRDefault="00000000" w:rsidRPr="00000000" w14:paraId="00001A89">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8A">
      <w:pPr>
        <w:spacing w:line="276" w:lineRule="auto"/>
        <w:jc w:val="both"/>
        <w:rPr>
          <w:sz w:val="24"/>
          <w:szCs w:val="24"/>
        </w:rPr>
      </w:pPr>
      <w:r w:rsidDel="00000000" w:rsidR="00000000" w:rsidRPr="00000000">
        <w:rPr>
          <w:sz w:val="24"/>
          <w:szCs w:val="24"/>
          <w:rtl w:val="0"/>
        </w:rPr>
        <w:t xml:space="preserve">игра-имитация исполнительских движений во время звучания музыки; музыкальная викторина на знание конкретных произведений и их авторов,</w:t>
      </w:r>
    </w:p>
    <w:p w:rsidR="00000000" w:rsidDel="00000000" w:rsidP="00000000" w:rsidRDefault="00000000" w:rsidRPr="00000000" w14:paraId="00001A8B">
      <w:pPr>
        <w:spacing w:line="276" w:lineRule="auto"/>
        <w:jc w:val="both"/>
        <w:rPr>
          <w:sz w:val="24"/>
          <w:szCs w:val="24"/>
        </w:rPr>
      </w:pPr>
      <w:r w:rsidDel="00000000" w:rsidR="00000000" w:rsidRPr="00000000">
        <w:rPr>
          <w:sz w:val="24"/>
          <w:szCs w:val="24"/>
          <w:rtl w:val="0"/>
        </w:rPr>
        <w:t xml:space="preserve">определения тембров звучащих инструментов;</w:t>
      </w:r>
    </w:p>
    <w:p w:rsidR="00000000" w:rsidDel="00000000" w:rsidP="00000000" w:rsidRDefault="00000000" w:rsidRPr="00000000" w14:paraId="00001A8C">
      <w:pPr>
        <w:spacing w:line="276" w:lineRule="auto"/>
        <w:jc w:val="both"/>
        <w:rPr>
          <w:sz w:val="24"/>
          <w:szCs w:val="24"/>
        </w:rPr>
      </w:pPr>
      <w:r w:rsidDel="00000000" w:rsidR="00000000" w:rsidRPr="00000000">
        <w:rPr>
          <w:sz w:val="24"/>
          <w:szCs w:val="24"/>
          <w:rtl w:val="0"/>
        </w:rPr>
        <w:t xml:space="preserve">разучивание, исполнение песен, посвящённых музыкальным инструментам; вариативно: посещение концерта инструментальной музыки; «Паспорт</w:t>
      </w:r>
    </w:p>
    <w:p w:rsidR="00000000" w:rsidDel="00000000" w:rsidP="00000000" w:rsidRDefault="00000000" w:rsidRPr="00000000" w14:paraId="00001A8D">
      <w:pPr>
        <w:spacing w:line="276" w:lineRule="auto"/>
        <w:jc w:val="both"/>
        <w:rPr>
          <w:sz w:val="24"/>
          <w:szCs w:val="24"/>
        </w:rPr>
      </w:pPr>
      <w:r w:rsidDel="00000000" w:rsidR="00000000" w:rsidRPr="00000000">
        <w:rPr>
          <w:sz w:val="24"/>
          <w:szCs w:val="24"/>
          <w:rtl w:val="0"/>
        </w:rPr>
        <w:t xml:space="preserve">инструмента» – исследовательская работа, предполагающая описание внешнего вида и особенностей звучания инструмента, способов игры на нём.</w:t>
      </w:r>
    </w:p>
    <w:p w:rsidR="00000000" w:rsidDel="00000000" w:rsidP="00000000" w:rsidRDefault="00000000" w:rsidRPr="00000000" w14:paraId="00001A8E">
      <w:pPr>
        <w:spacing w:line="276" w:lineRule="auto"/>
        <w:jc w:val="both"/>
        <w:rPr>
          <w:sz w:val="24"/>
          <w:szCs w:val="24"/>
        </w:rPr>
      </w:pPr>
      <w:r w:rsidDel="00000000" w:rsidR="00000000" w:rsidRPr="00000000">
        <w:rPr>
          <w:sz w:val="24"/>
          <w:szCs w:val="24"/>
          <w:rtl w:val="0"/>
        </w:rPr>
        <w:t xml:space="preserve">Вокальная музыка</w:t>
      </w:r>
    </w:p>
    <w:p w:rsidR="00000000" w:rsidDel="00000000" w:rsidP="00000000" w:rsidRDefault="00000000" w:rsidRPr="00000000" w14:paraId="00001A8F">
      <w:pPr>
        <w:spacing w:line="276" w:lineRule="auto"/>
        <w:jc w:val="both"/>
        <w:rPr>
          <w:sz w:val="24"/>
          <w:szCs w:val="24"/>
        </w:rPr>
      </w:pPr>
      <w:r w:rsidDel="00000000" w:rsidR="00000000" w:rsidRPr="00000000">
        <w:rPr>
          <w:sz w:val="24"/>
          <w:szCs w:val="24"/>
          <w:rtl w:val="0"/>
        </w:rPr>
        <w:t xml:space="preserve">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000000" w:rsidDel="00000000" w:rsidP="00000000" w:rsidRDefault="00000000" w:rsidRPr="00000000" w14:paraId="00001A90">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91">
      <w:pPr>
        <w:spacing w:line="276" w:lineRule="auto"/>
        <w:jc w:val="both"/>
        <w:rPr>
          <w:sz w:val="24"/>
          <w:szCs w:val="24"/>
        </w:rPr>
      </w:pPr>
      <w:r w:rsidDel="00000000" w:rsidR="00000000" w:rsidRPr="00000000">
        <w:rPr>
          <w:sz w:val="24"/>
          <w:szCs w:val="24"/>
          <w:rtl w:val="0"/>
        </w:rPr>
        <w:t xml:space="preserve">определение на слух типов человеческих голосов (детские, мужские, женские), тембров голосов профессиональных вокалистов;</w:t>
      </w:r>
    </w:p>
    <w:p w:rsidR="00000000" w:rsidDel="00000000" w:rsidP="00000000" w:rsidRDefault="00000000" w:rsidRPr="00000000" w14:paraId="00001A92">
      <w:pPr>
        <w:spacing w:line="276" w:lineRule="auto"/>
        <w:jc w:val="both"/>
        <w:rPr>
          <w:sz w:val="24"/>
          <w:szCs w:val="24"/>
        </w:rPr>
      </w:pPr>
      <w:r w:rsidDel="00000000" w:rsidR="00000000" w:rsidRPr="00000000">
        <w:rPr>
          <w:sz w:val="24"/>
          <w:szCs w:val="24"/>
          <w:rtl w:val="0"/>
        </w:rPr>
        <w:t xml:space="preserve">знакомство с жанрами вокальной музыки;</w:t>
      </w:r>
    </w:p>
    <w:p w:rsidR="00000000" w:rsidDel="00000000" w:rsidP="00000000" w:rsidRDefault="00000000" w:rsidRPr="00000000" w14:paraId="00001A93">
      <w:pPr>
        <w:spacing w:line="276" w:lineRule="auto"/>
        <w:jc w:val="both"/>
        <w:rPr>
          <w:sz w:val="24"/>
          <w:szCs w:val="24"/>
        </w:rPr>
      </w:pPr>
      <w:r w:rsidDel="00000000" w:rsidR="00000000" w:rsidRPr="00000000">
        <w:rPr>
          <w:sz w:val="24"/>
          <w:szCs w:val="24"/>
          <w:rtl w:val="0"/>
        </w:rPr>
        <w:t xml:space="preserve">слушание вокальных произведений композиторов-классиков; освоение комплекса дыхательных, артикуляционных упражнений;</w:t>
      </w:r>
    </w:p>
    <w:p w:rsidR="00000000" w:rsidDel="00000000" w:rsidP="00000000" w:rsidRDefault="00000000" w:rsidRPr="00000000" w14:paraId="00001A94">
      <w:pPr>
        <w:spacing w:line="276" w:lineRule="auto"/>
        <w:jc w:val="both"/>
        <w:rPr>
          <w:sz w:val="24"/>
          <w:szCs w:val="24"/>
        </w:rPr>
      </w:pPr>
      <w:r w:rsidDel="00000000" w:rsidR="00000000" w:rsidRPr="00000000">
        <w:rPr>
          <w:sz w:val="24"/>
          <w:szCs w:val="24"/>
          <w:rtl w:val="0"/>
        </w:rPr>
        <w:t xml:space="preserve">вокальные упражнения на развитие гибкости голоса, расширения его диапазона; проблемная ситуация: что значит красивое пение;</w:t>
      </w:r>
    </w:p>
    <w:p w:rsidR="00000000" w:rsidDel="00000000" w:rsidP="00000000" w:rsidRDefault="00000000" w:rsidRPr="00000000" w14:paraId="00001A95">
      <w:pPr>
        <w:spacing w:line="276" w:lineRule="auto"/>
        <w:jc w:val="both"/>
        <w:rPr>
          <w:sz w:val="24"/>
          <w:szCs w:val="24"/>
        </w:rPr>
      </w:pPr>
      <w:r w:rsidDel="00000000" w:rsidR="00000000" w:rsidRPr="00000000">
        <w:rPr>
          <w:sz w:val="24"/>
          <w:szCs w:val="24"/>
          <w:rtl w:val="0"/>
        </w:rPr>
        <w:t xml:space="preserve">музыкальная викторина на знание вокальных музыкальных произведений и их авторов;</w:t>
      </w:r>
    </w:p>
    <w:p w:rsidR="00000000" w:rsidDel="00000000" w:rsidP="00000000" w:rsidRDefault="00000000" w:rsidRPr="00000000" w14:paraId="00001A96">
      <w:pPr>
        <w:spacing w:line="276" w:lineRule="auto"/>
        <w:jc w:val="both"/>
        <w:rPr>
          <w:sz w:val="24"/>
          <w:szCs w:val="24"/>
        </w:rPr>
      </w:pPr>
      <w:r w:rsidDel="00000000" w:rsidR="00000000" w:rsidRPr="00000000">
        <w:rPr>
          <w:sz w:val="24"/>
          <w:szCs w:val="24"/>
          <w:rtl w:val="0"/>
        </w:rPr>
        <w:t xml:space="preserve">разучивание, исполнение вокальных произведений композиторов-классиков; вариативно: посещение концерта вокальной музыки; школьный конкурс юных</w:t>
      </w:r>
    </w:p>
    <w:p w:rsidR="00000000" w:rsidDel="00000000" w:rsidP="00000000" w:rsidRDefault="00000000" w:rsidRPr="00000000" w14:paraId="00001A97">
      <w:pPr>
        <w:spacing w:line="276" w:lineRule="auto"/>
        <w:jc w:val="both"/>
        <w:rPr>
          <w:sz w:val="24"/>
          <w:szCs w:val="24"/>
        </w:rPr>
      </w:pPr>
      <w:r w:rsidDel="00000000" w:rsidR="00000000" w:rsidRPr="00000000">
        <w:rPr>
          <w:sz w:val="24"/>
          <w:szCs w:val="24"/>
          <w:rtl w:val="0"/>
        </w:rPr>
        <w:t xml:space="preserve">вокалистов.</w:t>
      </w:r>
    </w:p>
    <w:p w:rsidR="00000000" w:rsidDel="00000000" w:rsidP="00000000" w:rsidRDefault="00000000" w:rsidRPr="00000000" w14:paraId="00001A98">
      <w:pPr>
        <w:spacing w:line="276" w:lineRule="auto"/>
        <w:jc w:val="both"/>
        <w:rPr>
          <w:sz w:val="24"/>
          <w:szCs w:val="24"/>
        </w:rPr>
      </w:pPr>
      <w:r w:rsidDel="00000000" w:rsidR="00000000" w:rsidRPr="00000000">
        <w:rPr>
          <w:sz w:val="24"/>
          <w:szCs w:val="24"/>
          <w:rtl w:val="0"/>
        </w:rPr>
        <w:t xml:space="preserve">Инструментальная музыка</w:t>
      </w:r>
    </w:p>
    <w:p w:rsidR="00000000" w:rsidDel="00000000" w:rsidP="00000000" w:rsidRDefault="00000000" w:rsidRPr="00000000" w14:paraId="00001A99">
      <w:pPr>
        <w:spacing w:line="276" w:lineRule="auto"/>
        <w:jc w:val="both"/>
        <w:rPr>
          <w:sz w:val="24"/>
          <w:szCs w:val="24"/>
        </w:rPr>
      </w:pPr>
      <w:r w:rsidDel="00000000" w:rsidR="00000000" w:rsidRPr="00000000">
        <w:rPr>
          <w:sz w:val="24"/>
          <w:szCs w:val="24"/>
          <w:rtl w:val="0"/>
        </w:rPr>
        <w:t xml:space="preserve">Содержание: Жанры камерной инструментальной музыки: этюд, пьеса. Альбом.</w:t>
      </w:r>
    </w:p>
    <w:p w:rsidR="00000000" w:rsidDel="00000000" w:rsidP="00000000" w:rsidRDefault="00000000" w:rsidRPr="00000000" w14:paraId="00001A9A">
      <w:pPr>
        <w:spacing w:line="276" w:lineRule="auto"/>
        <w:jc w:val="both"/>
        <w:rPr>
          <w:sz w:val="24"/>
          <w:szCs w:val="24"/>
        </w:rPr>
      </w:pPr>
      <w:r w:rsidDel="00000000" w:rsidR="00000000" w:rsidRPr="00000000">
        <w:rPr>
          <w:sz w:val="24"/>
          <w:szCs w:val="24"/>
          <w:rtl w:val="0"/>
        </w:rPr>
        <w:t xml:space="preserve">Цикл. Сюита. Соната. Квартет.</w:t>
      </w:r>
    </w:p>
    <w:p w:rsidR="00000000" w:rsidDel="00000000" w:rsidP="00000000" w:rsidRDefault="00000000" w:rsidRPr="00000000" w14:paraId="00001A9B">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9C">
      <w:pPr>
        <w:spacing w:line="276" w:lineRule="auto"/>
        <w:jc w:val="both"/>
        <w:rPr>
          <w:sz w:val="24"/>
          <w:szCs w:val="24"/>
        </w:rPr>
      </w:pPr>
      <w:r w:rsidDel="00000000" w:rsidR="00000000" w:rsidRPr="00000000">
        <w:rPr>
          <w:sz w:val="24"/>
          <w:szCs w:val="24"/>
          <w:rtl w:val="0"/>
        </w:rP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w:t>
      </w:r>
    </w:p>
    <w:p w:rsidR="00000000" w:rsidDel="00000000" w:rsidP="00000000" w:rsidRDefault="00000000" w:rsidRPr="00000000" w14:paraId="00001A9D">
      <w:pPr>
        <w:spacing w:line="276" w:lineRule="auto"/>
        <w:jc w:val="both"/>
        <w:rPr>
          <w:sz w:val="24"/>
          <w:szCs w:val="24"/>
        </w:rPr>
      </w:pPr>
      <w:r w:rsidDel="00000000" w:rsidR="00000000" w:rsidRPr="00000000">
        <w:rPr>
          <w:sz w:val="24"/>
          <w:szCs w:val="24"/>
          <w:rtl w:val="0"/>
        </w:rPr>
        <w:t xml:space="preserve">описание своего впечатления от восприятия; музыкальная викторина;</w:t>
      </w:r>
    </w:p>
    <w:p w:rsidR="00000000" w:rsidDel="00000000" w:rsidP="00000000" w:rsidRDefault="00000000" w:rsidRPr="00000000" w14:paraId="00001A9E">
      <w:pPr>
        <w:spacing w:line="276" w:lineRule="auto"/>
        <w:jc w:val="both"/>
        <w:rPr>
          <w:sz w:val="24"/>
          <w:szCs w:val="24"/>
        </w:rPr>
      </w:pPr>
      <w:r w:rsidDel="00000000" w:rsidR="00000000" w:rsidRPr="00000000">
        <w:rPr>
          <w:sz w:val="24"/>
          <w:szCs w:val="24"/>
          <w:rtl w:val="0"/>
        </w:rPr>
        <w:t xml:space="preserve">вариативно: посещение концерта инструментальной музыки; составление словаря музыкальных жанров.</w:t>
      </w:r>
    </w:p>
    <w:p w:rsidR="00000000" w:rsidDel="00000000" w:rsidP="00000000" w:rsidRDefault="00000000" w:rsidRPr="00000000" w14:paraId="00001A9F">
      <w:pPr>
        <w:spacing w:line="276" w:lineRule="auto"/>
        <w:jc w:val="both"/>
        <w:rPr>
          <w:sz w:val="24"/>
          <w:szCs w:val="24"/>
        </w:rPr>
      </w:pPr>
      <w:r w:rsidDel="00000000" w:rsidR="00000000" w:rsidRPr="00000000">
        <w:rPr>
          <w:sz w:val="24"/>
          <w:szCs w:val="24"/>
          <w:rtl w:val="0"/>
        </w:rPr>
        <w:t xml:space="preserve">Программная музыка</w:t>
      </w:r>
    </w:p>
    <w:p w:rsidR="00000000" w:rsidDel="00000000" w:rsidP="00000000" w:rsidRDefault="00000000" w:rsidRPr="00000000" w14:paraId="00001AA0">
      <w:pPr>
        <w:spacing w:line="276" w:lineRule="auto"/>
        <w:jc w:val="both"/>
        <w:rPr>
          <w:sz w:val="24"/>
          <w:szCs w:val="24"/>
        </w:rPr>
      </w:pPr>
      <w:r w:rsidDel="00000000" w:rsidR="00000000" w:rsidRPr="00000000">
        <w:rPr>
          <w:sz w:val="24"/>
          <w:szCs w:val="24"/>
          <w:rtl w:val="0"/>
        </w:rPr>
        <w:t xml:space="preserve">Содержание: Программное название, известный сюжет, литературный эпиграф. Виды деятельности обучающихся:</w:t>
      </w:r>
    </w:p>
    <w:p w:rsidR="00000000" w:rsidDel="00000000" w:rsidP="00000000" w:rsidRDefault="00000000" w:rsidRPr="00000000" w14:paraId="00001AA1">
      <w:pPr>
        <w:spacing w:line="276" w:lineRule="auto"/>
        <w:jc w:val="both"/>
        <w:rPr>
          <w:sz w:val="24"/>
          <w:szCs w:val="24"/>
        </w:rPr>
      </w:pPr>
      <w:r w:rsidDel="00000000" w:rsidR="00000000" w:rsidRPr="00000000">
        <w:rPr>
          <w:sz w:val="24"/>
          <w:szCs w:val="24"/>
          <w:rtl w:val="0"/>
        </w:rPr>
        <w:t xml:space="preserve">слушание произведений программной музыки;</w:t>
      </w:r>
    </w:p>
    <w:p w:rsidR="00000000" w:rsidDel="00000000" w:rsidP="00000000" w:rsidRDefault="00000000" w:rsidRPr="00000000" w14:paraId="00001AA2">
      <w:pPr>
        <w:spacing w:line="276" w:lineRule="auto"/>
        <w:jc w:val="both"/>
        <w:rPr>
          <w:sz w:val="24"/>
          <w:szCs w:val="24"/>
        </w:rPr>
      </w:pPr>
      <w:r w:rsidDel="00000000" w:rsidR="00000000" w:rsidRPr="00000000">
        <w:rPr>
          <w:sz w:val="24"/>
          <w:szCs w:val="24"/>
          <w:rtl w:val="0"/>
        </w:rPr>
        <w:t xml:space="preserve">обсуждение</w:t>
        <w:tab/>
        <w:t xml:space="preserve">музыкального</w:t>
        <w:tab/>
        <w:t xml:space="preserve">образа,</w:t>
        <w:tab/>
        <w:t xml:space="preserve">музыкальных</w:t>
        <w:tab/>
        <w:t xml:space="preserve">средств,</w:t>
        <w:tab/>
        <w:t xml:space="preserve">использованных композитором;</w:t>
      </w:r>
    </w:p>
    <w:p w:rsidR="00000000" w:rsidDel="00000000" w:rsidP="00000000" w:rsidRDefault="00000000" w:rsidRPr="00000000" w14:paraId="00001AA3">
      <w:pPr>
        <w:spacing w:line="276" w:lineRule="auto"/>
        <w:jc w:val="both"/>
        <w:rPr>
          <w:sz w:val="24"/>
          <w:szCs w:val="24"/>
        </w:rPr>
      </w:pPr>
      <w:r w:rsidDel="00000000" w:rsidR="00000000" w:rsidRPr="00000000">
        <w:rPr>
          <w:sz w:val="24"/>
          <w:szCs w:val="24"/>
          <w:rtl w:val="0"/>
        </w:rPr>
        <w:t xml:space="preserve">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000000" w:rsidDel="00000000" w:rsidP="00000000" w:rsidRDefault="00000000" w:rsidRPr="00000000" w14:paraId="00001AA4">
      <w:pPr>
        <w:spacing w:line="276" w:lineRule="auto"/>
        <w:jc w:val="both"/>
        <w:rPr>
          <w:sz w:val="24"/>
          <w:szCs w:val="24"/>
        </w:rPr>
      </w:pPr>
      <w:r w:rsidDel="00000000" w:rsidR="00000000" w:rsidRPr="00000000">
        <w:rPr>
          <w:sz w:val="24"/>
          <w:szCs w:val="24"/>
          <w:rtl w:val="0"/>
        </w:rPr>
        <w:t xml:space="preserve">Симфоническая музыка</w:t>
      </w:r>
    </w:p>
    <w:p w:rsidR="00000000" w:rsidDel="00000000" w:rsidP="00000000" w:rsidRDefault="00000000" w:rsidRPr="00000000" w14:paraId="00001AA5">
      <w:pPr>
        <w:spacing w:line="276" w:lineRule="auto"/>
        <w:jc w:val="both"/>
        <w:rPr>
          <w:sz w:val="24"/>
          <w:szCs w:val="24"/>
        </w:rPr>
      </w:pPr>
      <w:r w:rsidDel="00000000" w:rsidR="00000000" w:rsidRPr="00000000">
        <w:rPr>
          <w:sz w:val="24"/>
          <w:szCs w:val="24"/>
          <w:rtl w:val="0"/>
        </w:rPr>
        <w:t xml:space="preserve">Содержание:</w:t>
        <w:tab/>
        <w:t xml:space="preserve">Симфонический</w:t>
        <w:tab/>
        <w:t xml:space="preserve">оркестр.</w:t>
        <w:tab/>
        <w:t xml:space="preserve">Тембры,</w:t>
        <w:tab/>
        <w:t xml:space="preserve">группы</w:t>
        <w:tab/>
        <w:t xml:space="preserve">инструментов.</w:t>
      </w:r>
    </w:p>
    <w:p w:rsidR="00000000" w:rsidDel="00000000" w:rsidP="00000000" w:rsidRDefault="00000000" w:rsidRPr="00000000" w14:paraId="00001AA6">
      <w:pPr>
        <w:spacing w:line="276" w:lineRule="auto"/>
        <w:jc w:val="both"/>
        <w:rPr>
          <w:sz w:val="24"/>
          <w:szCs w:val="24"/>
        </w:rPr>
      </w:pPr>
      <w:r w:rsidDel="00000000" w:rsidR="00000000" w:rsidRPr="00000000">
        <w:rPr>
          <w:sz w:val="24"/>
          <w:szCs w:val="24"/>
          <w:rtl w:val="0"/>
        </w:rPr>
        <w:t xml:space="preserve">Симфония, симфоническая картина.</w:t>
      </w:r>
    </w:p>
    <w:p w:rsidR="00000000" w:rsidDel="00000000" w:rsidP="00000000" w:rsidRDefault="00000000" w:rsidRPr="00000000" w14:paraId="00001AA7">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A8">
      <w:pPr>
        <w:spacing w:line="276" w:lineRule="auto"/>
        <w:jc w:val="both"/>
        <w:rPr>
          <w:sz w:val="24"/>
          <w:szCs w:val="24"/>
        </w:rPr>
      </w:pPr>
      <w:r w:rsidDel="00000000" w:rsidR="00000000" w:rsidRPr="00000000">
        <w:rPr>
          <w:sz w:val="24"/>
          <w:szCs w:val="24"/>
          <w:rtl w:val="0"/>
        </w:rPr>
        <w:t xml:space="preserve">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000000" w:rsidDel="00000000" w:rsidP="00000000" w:rsidRDefault="00000000" w:rsidRPr="00000000" w14:paraId="00001AA9">
      <w:pPr>
        <w:spacing w:line="276" w:lineRule="auto"/>
        <w:jc w:val="both"/>
        <w:rPr>
          <w:sz w:val="24"/>
          <w:szCs w:val="24"/>
        </w:rPr>
      </w:pPr>
      <w:r w:rsidDel="00000000" w:rsidR="00000000" w:rsidRPr="00000000">
        <w:rPr>
          <w:sz w:val="24"/>
          <w:szCs w:val="24"/>
          <w:rtl w:val="0"/>
        </w:rPr>
        <w:t xml:space="preserve">«дирижирование» оркестром; музыкальная викторина;</w:t>
      </w:r>
    </w:p>
    <w:p w:rsidR="00000000" w:rsidDel="00000000" w:rsidP="00000000" w:rsidRDefault="00000000" w:rsidRPr="00000000" w14:paraId="00001AAA">
      <w:pPr>
        <w:spacing w:line="276" w:lineRule="auto"/>
        <w:jc w:val="both"/>
        <w:rPr>
          <w:sz w:val="24"/>
          <w:szCs w:val="24"/>
        </w:rPr>
      </w:pPr>
      <w:r w:rsidDel="00000000" w:rsidR="00000000" w:rsidRPr="00000000">
        <w:rPr>
          <w:sz w:val="24"/>
          <w:szCs w:val="24"/>
          <w:rtl w:val="0"/>
        </w:rPr>
        <w:t xml:space="preserve">вариативно: посещение концерта симфонической музыки; просмотр фильма об устройстве оркестра.</w:t>
      </w:r>
    </w:p>
    <w:p w:rsidR="00000000" w:rsidDel="00000000" w:rsidP="00000000" w:rsidRDefault="00000000" w:rsidRPr="00000000" w14:paraId="00001AAB">
      <w:pPr>
        <w:spacing w:line="276" w:lineRule="auto"/>
        <w:jc w:val="both"/>
        <w:rPr>
          <w:sz w:val="24"/>
          <w:szCs w:val="24"/>
        </w:rPr>
      </w:pPr>
      <w:r w:rsidDel="00000000" w:rsidR="00000000" w:rsidRPr="00000000">
        <w:rPr>
          <w:sz w:val="24"/>
          <w:szCs w:val="24"/>
          <w:rtl w:val="0"/>
        </w:rPr>
        <w:t xml:space="preserve">Русские композиторы-классики</w:t>
      </w:r>
    </w:p>
    <w:p w:rsidR="00000000" w:rsidDel="00000000" w:rsidP="00000000" w:rsidRDefault="00000000" w:rsidRPr="00000000" w14:paraId="00001AAC">
      <w:pPr>
        <w:spacing w:line="276" w:lineRule="auto"/>
        <w:jc w:val="both"/>
        <w:rPr>
          <w:sz w:val="24"/>
          <w:szCs w:val="24"/>
        </w:rPr>
      </w:pPr>
      <w:r w:rsidDel="00000000" w:rsidR="00000000" w:rsidRPr="00000000">
        <w:rPr>
          <w:sz w:val="24"/>
          <w:szCs w:val="24"/>
          <w:rtl w:val="0"/>
        </w:rPr>
        <w:t xml:space="preserve">Содержание: Творчество выдающихся отечественных композиторов. Виды деятельности обучающихся:</w:t>
      </w:r>
    </w:p>
    <w:p w:rsidR="00000000" w:rsidDel="00000000" w:rsidP="00000000" w:rsidRDefault="00000000" w:rsidRPr="00000000" w14:paraId="00001AAD">
      <w:pPr>
        <w:spacing w:line="276" w:lineRule="auto"/>
        <w:jc w:val="both"/>
        <w:rPr>
          <w:sz w:val="24"/>
          <w:szCs w:val="24"/>
        </w:rPr>
      </w:pPr>
      <w:r w:rsidDel="00000000" w:rsidR="00000000" w:rsidRPr="00000000">
        <w:rPr>
          <w:sz w:val="24"/>
          <w:szCs w:val="24"/>
          <w:rtl w:val="0"/>
        </w:rPr>
        <w:t xml:space="preserve">знакомство с творчеством выдающихся композиторов, отдельными фактами из их биографии;</w:t>
      </w:r>
    </w:p>
    <w:p w:rsidR="00000000" w:rsidDel="00000000" w:rsidP="00000000" w:rsidRDefault="00000000" w:rsidRPr="00000000" w14:paraId="00001AAE">
      <w:pPr>
        <w:spacing w:line="276" w:lineRule="auto"/>
        <w:jc w:val="both"/>
        <w:rPr>
          <w:sz w:val="24"/>
          <w:szCs w:val="24"/>
        </w:rPr>
      </w:pPr>
      <w:r w:rsidDel="00000000" w:rsidR="00000000" w:rsidRPr="00000000">
        <w:rPr>
          <w:sz w:val="24"/>
          <w:szCs w:val="24"/>
          <w:rtl w:val="0"/>
        </w:rPr>
        <w:t xml:space="preserve">слушание музыки: фрагменты вокальных, инструментальных, симфонических сочинений;</w:t>
      </w:r>
    </w:p>
    <w:p w:rsidR="00000000" w:rsidDel="00000000" w:rsidP="00000000" w:rsidRDefault="00000000" w:rsidRPr="00000000" w14:paraId="00001AAF">
      <w:pPr>
        <w:spacing w:line="276" w:lineRule="auto"/>
        <w:jc w:val="both"/>
        <w:rPr>
          <w:sz w:val="24"/>
          <w:szCs w:val="24"/>
        </w:rPr>
      </w:pPr>
      <w:r w:rsidDel="00000000" w:rsidR="00000000" w:rsidRPr="00000000">
        <w:rPr>
          <w:sz w:val="24"/>
          <w:szCs w:val="24"/>
          <w:rtl w:val="0"/>
        </w:rPr>
        <w:t xml:space="preserve">круг характерных образов (картины природы, народной жизни, истории); характеристика музыкальных образов, музыкально-выразительных средств;</w:t>
      </w:r>
    </w:p>
    <w:p w:rsidR="00000000" w:rsidDel="00000000" w:rsidP="00000000" w:rsidRDefault="00000000" w:rsidRPr="00000000" w14:paraId="00001AB0">
      <w:pPr>
        <w:spacing w:line="276" w:lineRule="auto"/>
        <w:jc w:val="both"/>
        <w:rPr>
          <w:sz w:val="24"/>
          <w:szCs w:val="24"/>
        </w:rPr>
      </w:pPr>
      <w:r w:rsidDel="00000000" w:rsidR="00000000" w:rsidRPr="00000000">
        <w:rPr>
          <w:sz w:val="24"/>
          <w:szCs w:val="24"/>
          <w:rtl w:val="0"/>
        </w:rPr>
        <w:t xml:space="preserve">наблюдение за развитием музыки; определение жанра, формы;</w:t>
      </w:r>
    </w:p>
    <w:p w:rsidR="00000000" w:rsidDel="00000000" w:rsidP="00000000" w:rsidRDefault="00000000" w:rsidRPr="00000000" w14:paraId="00001AB1">
      <w:pPr>
        <w:spacing w:line="276" w:lineRule="auto"/>
        <w:jc w:val="both"/>
        <w:rPr>
          <w:sz w:val="24"/>
          <w:szCs w:val="24"/>
        </w:rPr>
      </w:pPr>
      <w:r w:rsidDel="00000000" w:rsidR="00000000" w:rsidRPr="00000000">
        <w:rPr>
          <w:sz w:val="24"/>
          <w:szCs w:val="24"/>
          <w:rtl w:val="0"/>
        </w:rPr>
        <w:t xml:space="preserve">чтение</w:t>
        <w:tab/>
        <w:t xml:space="preserve">учебных</w:t>
        <w:tab/>
        <w:t xml:space="preserve">текстов</w:t>
        <w:tab/>
        <w:t xml:space="preserve">и</w:t>
        <w:tab/>
        <w:t xml:space="preserve">художественной</w:t>
        <w:tab/>
        <w:t xml:space="preserve">литературы</w:t>
        <w:tab/>
        <w:t xml:space="preserve">биографического характера;</w:t>
      </w:r>
    </w:p>
    <w:p w:rsidR="00000000" w:rsidDel="00000000" w:rsidP="00000000" w:rsidRDefault="00000000" w:rsidRPr="00000000" w14:paraId="00001AB2">
      <w:pPr>
        <w:spacing w:line="276" w:lineRule="auto"/>
        <w:jc w:val="both"/>
        <w:rPr>
          <w:sz w:val="24"/>
          <w:szCs w:val="24"/>
        </w:rPr>
      </w:pPr>
      <w:r w:rsidDel="00000000" w:rsidR="00000000" w:rsidRPr="00000000">
        <w:rPr>
          <w:sz w:val="24"/>
          <w:szCs w:val="24"/>
          <w:rtl w:val="0"/>
        </w:rPr>
        <w:t xml:space="preserve">вокализация</w:t>
        <w:tab/>
        <w:t xml:space="preserve">тем</w:t>
        <w:tab/>
        <w:t xml:space="preserve">инструментальных</w:t>
        <w:tab/>
        <w:t xml:space="preserve">сочинений;</w:t>
        <w:tab/>
        <w:t xml:space="preserve">разучивание,</w:t>
        <w:tab/>
        <w:t xml:space="preserve">исполнение доступных вокальных сочинений;</w:t>
      </w:r>
    </w:p>
    <w:p w:rsidR="00000000" w:rsidDel="00000000" w:rsidP="00000000" w:rsidRDefault="00000000" w:rsidRPr="00000000" w14:paraId="00001AB3">
      <w:pPr>
        <w:spacing w:line="276" w:lineRule="auto"/>
        <w:jc w:val="both"/>
        <w:rPr>
          <w:sz w:val="24"/>
          <w:szCs w:val="24"/>
        </w:rPr>
      </w:pPr>
      <w:r w:rsidDel="00000000" w:rsidR="00000000" w:rsidRPr="00000000">
        <w:rPr>
          <w:sz w:val="24"/>
          <w:szCs w:val="24"/>
          <w:rtl w:val="0"/>
        </w:rPr>
        <w:t xml:space="preserve">вариативно: посещение концерта; просмотр биографического фильма.</w:t>
      </w:r>
    </w:p>
    <w:p w:rsidR="00000000" w:rsidDel="00000000" w:rsidP="00000000" w:rsidRDefault="00000000" w:rsidRPr="00000000" w14:paraId="00001AB4">
      <w:pPr>
        <w:spacing w:line="276" w:lineRule="auto"/>
        <w:jc w:val="both"/>
        <w:rPr>
          <w:sz w:val="24"/>
          <w:szCs w:val="24"/>
        </w:rPr>
      </w:pPr>
      <w:r w:rsidDel="00000000" w:rsidR="00000000" w:rsidRPr="00000000">
        <w:rPr>
          <w:sz w:val="24"/>
          <w:szCs w:val="24"/>
          <w:rtl w:val="0"/>
        </w:rPr>
        <w:t xml:space="preserve">Европейские композиторы-классики</w:t>
      </w:r>
    </w:p>
    <w:p w:rsidR="00000000" w:rsidDel="00000000" w:rsidP="00000000" w:rsidRDefault="00000000" w:rsidRPr="00000000" w14:paraId="00001AB5">
      <w:pPr>
        <w:spacing w:line="276" w:lineRule="auto"/>
        <w:jc w:val="both"/>
        <w:rPr>
          <w:sz w:val="24"/>
          <w:szCs w:val="24"/>
        </w:rPr>
      </w:pPr>
      <w:r w:rsidDel="00000000" w:rsidR="00000000" w:rsidRPr="00000000">
        <w:rPr>
          <w:sz w:val="24"/>
          <w:szCs w:val="24"/>
          <w:rtl w:val="0"/>
        </w:rPr>
        <w:t xml:space="preserve">Содержание: Творчество выдающихся зарубежных композиторов. Виды деятельности обучающихся:</w:t>
      </w:r>
    </w:p>
    <w:p w:rsidR="00000000" w:rsidDel="00000000" w:rsidP="00000000" w:rsidRDefault="00000000" w:rsidRPr="00000000" w14:paraId="00001AB6">
      <w:pPr>
        <w:spacing w:line="276" w:lineRule="auto"/>
        <w:jc w:val="both"/>
        <w:rPr>
          <w:sz w:val="24"/>
          <w:szCs w:val="24"/>
        </w:rPr>
      </w:pPr>
      <w:r w:rsidDel="00000000" w:rsidR="00000000" w:rsidRPr="00000000">
        <w:rPr>
          <w:sz w:val="24"/>
          <w:szCs w:val="24"/>
          <w:rtl w:val="0"/>
        </w:rPr>
        <w:t xml:space="preserve">знакомство с творчеством выдающихся композиторов, отдельными фактами из их биографии;</w:t>
      </w:r>
    </w:p>
    <w:p w:rsidR="00000000" w:rsidDel="00000000" w:rsidP="00000000" w:rsidRDefault="00000000" w:rsidRPr="00000000" w14:paraId="00001AB7">
      <w:pPr>
        <w:spacing w:line="276" w:lineRule="auto"/>
        <w:jc w:val="both"/>
        <w:rPr>
          <w:sz w:val="24"/>
          <w:szCs w:val="24"/>
        </w:rPr>
      </w:pPr>
      <w:r w:rsidDel="00000000" w:rsidR="00000000" w:rsidRPr="00000000">
        <w:rPr>
          <w:sz w:val="24"/>
          <w:szCs w:val="24"/>
          <w:rtl w:val="0"/>
        </w:rPr>
        <w:t xml:space="preserve">слушание музыки: фрагменты вокальных, инструментальных, симфонических сочинений;</w:t>
      </w:r>
    </w:p>
    <w:p w:rsidR="00000000" w:rsidDel="00000000" w:rsidP="00000000" w:rsidRDefault="00000000" w:rsidRPr="00000000" w14:paraId="00001AB8">
      <w:pPr>
        <w:spacing w:line="276" w:lineRule="auto"/>
        <w:jc w:val="both"/>
        <w:rPr>
          <w:sz w:val="24"/>
          <w:szCs w:val="24"/>
        </w:rPr>
      </w:pPr>
      <w:r w:rsidDel="00000000" w:rsidR="00000000" w:rsidRPr="00000000">
        <w:rPr>
          <w:sz w:val="24"/>
          <w:szCs w:val="24"/>
          <w:rtl w:val="0"/>
        </w:rPr>
        <w:t xml:space="preserve">круг характерных образов (картины природы, народной жизни, истории); характеристика музыкальных образов, музыкально-выразительных средств;</w:t>
      </w:r>
    </w:p>
    <w:p w:rsidR="00000000" w:rsidDel="00000000" w:rsidP="00000000" w:rsidRDefault="00000000" w:rsidRPr="00000000" w14:paraId="00001AB9">
      <w:pPr>
        <w:spacing w:line="276" w:lineRule="auto"/>
        <w:jc w:val="both"/>
        <w:rPr>
          <w:sz w:val="24"/>
          <w:szCs w:val="24"/>
        </w:rPr>
      </w:pPr>
      <w:r w:rsidDel="00000000" w:rsidR="00000000" w:rsidRPr="00000000">
        <w:rPr>
          <w:sz w:val="24"/>
          <w:szCs w:val="24"/>
          <w:rtl w:val="0"/>
        </w:rPr>
        <w:t xml:space="preserve">наблюдение за развитием музыки; определение жанра, формы;</w:t>
      </w:r>
    </w:p>
    <w:p w:rsidR="00000000" w:rsidDel="00000000" w:rsidP="00000000" w:rsidRDefault="00000000" w:rsidRPr="00000000" w14:paraId="00001ABA">
      <w:pPr>
        <w:spacing w:line="276" w:lineRule="auto"/>
        <w:jc w:val="both"/>
        <w:rPr>
          <w:sz w:val="24"/>
          <w:szCs w:val="24"/>
        </w:rPr>
      </w:pPr>
      <w:r w:rsidDel="00000000" w:rsidR="00000000" w:rsidRPr="00000000">
        <w:rPr>
          <w:sz w:val="24"/>
          <w:szCs w:val="24"/>
          <w:rtl w:val="0"/>
        </w:rPr>
        <w:t xml:space="preserve">чтение</w:t>
        <w:tab/>
        <w:t xml:space="preserve">учебных</w:t>
        <w:tab/>
        <w:t xml:space="preserve">текстов</w:t>
        <w:tab/>
        <w:t xml:space="preserve">и</w:t>
        <w:tab/>
        <w:t xml:space="preserve">художественной</w:t>
        <w:tab/>
        <w:t xml:space="preserve">литературы</w:t>
        <w:tab/>
        <w:t xml:space="preserve">биографического характера;</w:t>
      </w:r>
    </w:p>
    <w:p w:rsidR="00000000" w:rsidDel="00000000" w:rsidP="00000000" w:rsidRDefault="00000000" w:rsidRPr="00000000" w14:paraId="00001ABB">
      <w:pPr>
        <w:spacing w:line="276" w:lineRule="auto"/>
        <w:jc w:val="both"/>
        <w:rPr>
          <w:sz w:val="24"/>
          <w:szCs w:val="24"/>
        </w:rPr>
      </w:pPr>
      <w:r w:rsidDel="00000000" w:rsidR="00000000" w:rsidRPr="00000000">
        <w:rPr>
          <w:sz w:val="24"/>
          <w:szCs w:val="24"/>
          <w:rtl w:val="0"/>
        </w:rPr>
        <w:t xml:space="preserve">вокализация тем инструментальных сочинений; разучивание, исполнение доступных вокальных сочинений;</w:t>
      </w:r>
    </w:p>
    <w:p w:rsidR="00000000" w:rsidDel="00000000" w:rsidP="00000000" w:rsidRDefault="00000000" w:rsidRPr="00000000" w14:paraId="00001ABC">
      <w:pPr>
        <w:spacing w:line="276" w:lineRule="auto"/>
        <w:jc w:val="both"/>
        <w:rPr>
          <w:sz w:val="24"/>
          <w:szCs w:val="24"/>
        </w:rPr>
      </w:pPr>
      <w:r w:rsidDel="00000000" w:rsidR="00000000" w:rsidRPr="00000000">
        <w:rPr>
          <w:sz w:val="24"/>
          <w:szCs w:val="24"/>
          <w:rtl w:val="0"/>
        </w:rPr>
        <w:t xml:space="preserve">вариативно: посещение концерта; просмотр биографического фильма.</w:t>
      </w:r>
    </w:p>
    <w:p w:rsidR="00000000" w:rsidDel="00000000" w:rsidP="00000000" w:rsidRDefault="00000000" w:rsidRPr="00000000" w14:paraId="00001ABD">
      <w:pPr>
        <w:spacing w:line="276" w:lineRule="auto"/>
        <w:jc w:val="both"/>
        <w:rPr>
          <w:sz w:val="24"/>
          <w:szCs w:val="24"/>
        </w:rPr>
      </w:pPr>
      <w:r w:rsidDel="00000000" w:rsidR="00000000" w:rsidRPr="00000000">
        <w:rPr>
          <w:sz w:val="24"/>
          <w:szCs w:val="24"/>
          <w:rtl w:val="0"/>
        </w:rPr>
        <w:t xml:space="preserve">Мастерство исполнителя</w:t>
      </w:r>
    </w:p>
    <w:p w:rsidR="00000000" w:rsidDel="00000000" w:rsidP="00000000" w:rsidRDefault="00000000" w:rsidRPr="00000000" w14:paraId="00001ABE">
      <w:pPr>
        <w:spacing w:line="276" w:lineRule="auto"/>
        <w:jc w:val="both"/>
        <w:rPr>
          <w:sz w:val="24"/>
          <w:szCs w:val="24"/>
        </w:rPr>
      </w:pPr>
      <w:r w:rsidDel="00000000" w:rsidR="00000000" w:rsidRPr="00000000">
        <w:rPr>
          <w:sz w:val="24"/>
          <w:szCs w:val="24"/>
          <w:rtl w:val="0"/>
        </w:rPr>
        <w:t xml:space="preserve">Содержание: Творчество выдающихся исполнителей-певцов, инструменталистов, дирижёров. Консерватория, филармония, Конкурс имени П.И. Чайковского.</w:t>
      </w:r>
    </w:p>
    <w:p w:rsidR="00000000" w:rsidDel="00000000" w:rsidP="00000000" w:rsidRDefault="00000000" w:rsidRPr="00000000" w14:paraId="00001ABF">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C0">
      <w:pPr>
        <w:spacing w:line="276" w:lineRule="auto"/>
        <w:jc w:val="both"/>
        <w:rPr>
          <w:sz w:val="24"/>
          <w:szCs w:val="24"/>
        </w:rPr>
      </w:pPr>
      <w:r w:rsidDel="00000000" w:rsidR="00000000" w:rsidRPr="00000000">
        <w:rPr>
          <w:sz w:val="24"/>
          <w:szCs w:val="24"/>
          <w:rtl w:val="0"/>
        </w:rPr>
        <w:t xml:space="preserve">знакомство с творчеством выдающихся исполнителей классической музыки; изучение программ, афиш консерватории, филармонии;</w:t>
      </w:r>
    </w:p>
    <w:p w:rsidR="00000000" w:rsidDel="00000000" w:rsidP="00000000" w:rsidRDefault="00000000" w:rsidRPr="00000000" w14:paraId="00001AC1">
      <w:pPr>
        <w:spacing w:line="276" w:lineRule="auto"/>
        <w:jc w:val="both"/>
        <w:rPr>
          <w:sz w:val="24"/>
          <w:szCs w:val="24"/>
        </w:rPr>
      </w:pPr>
      <w:r w:rsidDel="00000000" w:rsidR="00000000" w:rsidRPr="00000000">
        <w:rPr>
          <w:sz w:val="24"/>
          <w:szCs w:val="24"/>
          <w:rtl w:val="0"/>
        </w:rPr>
        <w:t xml:space="preserve">сравнение</w:t>
        <w:tab/>
        <w:t xml:space="preserve">нескольких</w:t>
        <w:tab/>
        <w:t xml:space="preserve">интерпретаций</w:t>
        <w:tab/>
        <w:t xml:space="preserve">одного</w:t>
        <w:tab/>
        <w:t xml:space="preserve">и</w:t>
        <w:tab/>
        <w:t xml:space="preserve">того</w:t>
        <w:tab/>
        <w:t xml:space="preserve">же</w:t>
        <w:tab/>
        <w:t xml:space="preserve">произведения</w:t>
        <w:tab/>
        <w:t xml:space="preserve">в исполнении разных музыкантов;</w:t>
      </w:r>
    </w:p>
    <w:p w:rsidR="00000000" w:rsidDel="00000000" w:rsidP="00000000" w:rsidRDefault="00000000" w:rsidRPr="00000000" w14:paraId="00001AC2">
      <w:pPr>
        <w:spacing w:line="276" w:lineRule="auto"/>
        <w:jc w:val="both"/>
        <w:rPr>
          <w:sz w:val="24"/>
          <w:szCs w:val="24"/>
        </w:rPr>
      </w:pPr>
      <w:r w:rsidDel="00000000" w:rsidR="00000000" w:rsidRPr="00000000">
        <w:rPr>
          <w:sz w:val="24"/>
          <w:szCs w:val="24"/>
          <w:rtl w:val="0"/>
        </w:rPr>
        <w:t xml:space="preserve">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rsidR="00000000" w:rsidDel="00000000" w:rsidP="00000000" w:rsidRDefault="00000000" w:rsidRPr="00000000" w14:paraId="00001AC3">
      <w:pPr>
        <w:spacing w:line="276" w:lineRule="auto"/>
        <w:jc w:val="both"/>
        <w:rPr>
          <w:sz w:val="24"/>
          <w:szCs w:val="24"/>
        </w:rPr>
      </w:pPr>
      <w:r w:rsidDel="00000000" w:rsidR="00000000" w:rsidRPr="00000000">
        <w:rPr>
          <w:sz w:val="24"/>
          <w:szCs w:val="24"/>
          <w:rtl w:val="0"/>
        </w:rPr>
        <w:t xml:space="preserve">Модуль № 3 «Музыка в жизни человека»</w:t>
      </w:r>
    </w:p>
    <w:p w:rsidR="00000000" w:rsidDel="00000000" w:rsidP="00000000" w:rsidRDefault="00000000" w:rsidRPr="00000000" w14:paraId="00001AC4">
      <w:pPr>
        <w:spacing w:line="276" w:lineRule="auto"/>
        <w:jc w:val="both"/>
        <w:rPr>
          <w:sz w:val="24"/>
          <w:szCs w:val="24"/>
        </w:rPr>
      </w:pPr>
      <w:r w:rsidDel="00000000" w:rsidR="00000000" w:rsidRPr="00000000">
        <w:rPr>
          <w:sz w:val="24"/>
          <w:szCs w:val="24"/>
          <w:rtl w:val="0"/>
        </w:rPr>
        <w:t xml:space="preserve">Главное содержание данного модуля сосредоточено вокруг рефлексивного исследования</w:t>
        <w:tab/>
        <w:t xml:space="preserve">обучающимися психологической связи музыкального искусства и</w:t>
      </w:r>
    </w:p>
    <w:p w:rsidR="00000000" w:rsidDel="00000000" w:rsidP="00000000" w:rsidRDefault="00000000" w:rsidRPr="00000000" w14:paraId="00001AC5">
      <w:pPr>
        <w:spacing w:line="276" w:lineRule="auto"/>
        <w:jc w:val="both"/>
        <w:rPr>
          <w:sz w:val="24"/>
          <w:szCs w:val="24"/>
        </w:rPr>
      </w:pPr>
      <w:r w:rsidDel="00000000" w:rsidR="00000000" w:rsidRPr="00000000">
        <w:rPr>
          <w:sz w:val="24"/>
          <w:szCs w:val="24"/>
          <w:rtl w:val="0"/>
        </w:rPr>
        <w:t xml:space="preserve">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w:t>
        <w:tab/>
        <w:t xml:space="preserve">оттенков,</w:t>
        <w:tab/>
        <w:t xml:space="preserve">осознание</w:t>
        <w:tab/>
        <w:t xml:space="preserve">собственных</w:t>
        <w:tab/>
        <w:tab/>
        <w:t xml:space="preserve">душевных</w:t>
        <w:tab/>
        <w:tab/>
        <w:t xml:space="preserve">движений,</w:t>
        <w:tab/>
        <w:t xml:space="preserve">способность</w:t>
        <w:tab/>
        <w:t xml:space="preserve">к сопереживанию как при восприятии произведений искусства, так и в непосредственном общении</w:t>
        <w:tab/>
        <w:t xml:space="preserve">с</w:t>
        <w:tab/>
        <w:t xml:space="preserve">другими</w:t>
        <w:tab/>
        <w:t xml:space="preserve">людьми.</w:t>
        <w:tab/>
        <w:t xml:space="preserve">Формы</w:t>
        <w:tab/>
        <w:t xml:space="preserve">бытования</w:t>
        <w:tab/>
        <w:t xml:space="preserve">музыки,</w:t>
        <w:tab/>
        <w:t xml:space="preserve">типичный</w:t>
        <w:tab/>
        <w:t xml:space="preserve">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 Красота и вдохновение</w:t>
      </w:r>
    </w:p>
    <w:p w:rsidR="00000000" w:rsidDel="00000000" w:rsidP="00000000" w:rsidRDefault="00000000" w:rsidRPr="00000000" w14:paraId="00001AC6">
      <w:pPr>
        <w:spacing w:line="276" w:lineRule="auto"/>
        <w:jc w:val="both"/>
        <w:rPr>
          <w:sz w:val="24"/>
          <w:szCs w:val="24"/>
        </w:rPr>
      </w:pPr>
      <w:r w:rsidDel="00000000" w:rsidR="00000000" w:rsidRPr="00000000">
        <w:rPr>
          <w:sz w:val="24"/>
          <w:szCs w:val="24"/>
          <w:rtl w:val="0"/>
        </w:rPr>
        <w:t xml:space="preserve">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000000" w:rsidDel="00000000" w:rsidP="00000000" w:rsidRDefault="00000000" w:rsidRPr="00000000" w14:paraId="00001AC7">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C8">
      <w:pPr>
        <w:spacing w:line="276" w:lineRule="auto"/>
        <w:jc w:val="both"/>
        <w:rPr>
          <w:sz w:val="24"/>
          <w:szCs w:val="24"/>
        </w:rPr>
      </w:pPr>
      <w:r w:rsidDel="00000000" w:rsidR="00000000" w:rsidRPr="00000000">
        <w:rPr>
          <w:sz w:val="24"/>
          <w:szCs w:val="24"/>
          <w:rtl w:val="0"/>
        </w:rPr>
        <w:t xml:space="preserve">диалог с учителем о значении красоты и вдохновения в жизни человека; слушание музыки, концентрация на её восприятии, своём внутреннем состоянии; двигательная</w:t>
        <w:tab/>
        <w:t xml:space="preserve">импровизация</w:t>
        <w:tab/>
        <w:t xml:space="preserve">под</w:t>
        <w:tab/>
        <w:t xml:space="preserve">музыку</w:t>
        <w:tab/>
        <w:t xml:space="preserve">лирического</w:t>
        <w:tab/>
        <w:t xml:space="preserve">характера</w:t>
        <w:tab/>
        <w:t xml:space="preserve">«Цветы</w:t>
      </w:r>
    </w:p>
    <w:p w:rsidR="00000000" w:rsidDel="00000000" w:rsidP="00000000" w:rsidRDefault="00000000" w:rsidRPr="00000000" w14:paraId="00001AC9">
      <w:pPr>
        <w:spacing w:line="276" w:lineRule="auto"/>
        <w:jc w:val="both"/>
        <w:rPr>
          <w:sz w:val="24"/>
          <w:szCs w:val="24"/>
        </w:rPr>
      </w:pPr>
      <w:r w:rsidDel="00000000" w:rsidR="00000000" w:rsidRPr="00000000">
        <w:rPr>
          <w:sz w:val="24"/>
          <w:szCs w:val="24"/>
          <w:rtl w:val="0"/>
        </w:rPr>
        <w:t xml:space="preserve">распускаются под музыку»;</w:t>
      </w:r>
    </w:p>
    <w:p w:rsidR="00000000" w:rsidDel="00000000" w:rsidP="00000000" w:rsidRDefault="00000000" w:rsidRPr="00000000" w14:paraId="00001ACA">
      <w:pPr>
        <w:spacing w:line="276" w:lineRule="auto"/>
        <w:jc w:val="both"/>
        <w:rPr>
          <w:sz w:val="24"/>
          <w:szCs w:val="24"/>
        </w:rPr>
      </w:pPr>
      <w:r w:rsidDel="00000000" w:rsidR="00000000" w:rsidRPr="00000000">
        <w:rPr>
          <w:sz w:val="24"/>
          <w:szCs w:val="24"/>
          <w:rtl w:val="0"/>
        </w:rPr>
        <w:t xml:space="preserve">выстраивание хорового унисона – вокального и психологического; одновременное взятие и снятие звука, навыки певческого дыхания по руке</w:t>
      </w:r>
    </w:p>
    <w:p w:rsidR="00000000" w:rsidDel="00000000" w:rsidP="00000000" w:rsidRDefault="00000000" w:rsidRPr="00000000" w14:paraId="00001ACB">
      <w:pPr>
        <w:spacing w:line="276" w:lineRule="auto"/>
        <w:jc w:val="both"/>
        <w:rPr>
          <w:sz w:val="24"/>
          <w:szCs w:val="24"/>
        </w:rPr>
      </w:pPr>
      <w:r w:rsidDel="00000000" w:rsidR="00000000" w:rsidRPr="00000000">
        <w:rPr>
          <w:sz w:val="24"/>
          <w:szCs w:val="24"/>
          <w:rtl w:val="0"/>
        </w:rPr>
        <w:t xml:space="preserve">дирижёра;</w:t>
      </w:r>
    </w:p>
    <w:p w:rsidR="00000000" w:rsidDel="00000000" w:rsidP="00000000" w:rsidRDefault="00000000" w:rsidRPr="00000000" w14:paraId="00001ACC">
      <w:pPr>
        <w:spacing w:line="276" w:lineRule="auto"/>
        <w:jc w:val="both"/>
        <w:rPr>
          <w:sz w:val="24"/>
          <w:szCs w:val="24"/>
        </w:rPr>
      </w:pPr>
      <w:r w:rsidDel="00000000" w:rsidR="00000000" w:rsidRPr="00000000">
        <w:rPr>
          <w:sz w:val="24"/>
          <w:szCs w:val="24"/>
          <w:rtl w:val="0"/>
        </w:rPr>
        <w:t xml:space="preserve">разучивание, исполнение красивой песни; вариативно: разучивание хоровода</w:t>
      </w:r>
    </w:p>
    <w:p w:rsidR="00000000" w:rsidDel="00000000" w:rsidP="00000000" w:rsidRDefault="00000000" w:rsidRPr="00000000" w14:paraId="00001ACD">
      <w:pPr>
        <w:spacing w:line="276" w:lineRule="auto"/>
        <w:jc w:val="both"/>
        <w:rPr>
          <w:sz w:val="24"/>
          <w:szCs w:val="24"/>
        </w:rPr>
      </w:pPr>
      <w:r w:rsidDel="00000000" w:rsidR="00000000" w:rsidRPr="00000000">
        <w:rPr>
          <w:sz w:val="24"/>
          <w:szCs w:val="24"/>
          <w:rtl w:val="0"/>
        </w:rPr>
        <w:t xml:space="preserve">Музыкальные пейзажи</w:t>
      </w:r>
    </w:p>
    <w:p w:rsidR="00000000" w:rsidDel="00000000" w:rsidP="00000000" w:rsidRDefault="00000000" w:rsidRPr="00000000" w14:paraId="00001ACE">
      <w:pPr>
        <w:spacing w:line="276" w:lineRule="auto"/>
        <w:jc w:val="both"/>
        <w:rPr>
          <w:sz w:val="24"/>
          <w:szCs w:val="24"/>
        </w:rPr>
      </w:pPr>
      <w:r w:rsidDel="00000000" w:rsidR="00000000" w:rsidRPr="00000000">
        <w:rPr>
          <w:sz w:val="24"/>
          <w:szCs w:val="24"/>
          <w:rtl w:val="0"/>
        </w:rPr>
        <w:t xml:space="preserve">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000000" w:rsidDel="00000000" w:rsidP="00000000" w:rsidRDefault="00000000" w:rsidRPr="00000000" w14:paraId="00001ACF">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D0">
      <w:pPr>
        <w:spacing w:line="276" w:lineRule="auto"/>
        <w:jc w:val="both"/>
        <w:rPr>
          <w:sz w:val="24"/>
          <w:szCs w:val="24"/>
        </w:rPr>
      </w:pPr>
      <w:r w:rsidDel="00000000" w:rsidR="00000000" w:rsidRPr="00000000">
        <w:rPr>
          <w:sz w:val="24"/>
          <w:szCs w:val="24"/>
          <w:rtl w:val="0"/>
        </w:rPr>
        <w:t xml:space="preserve">слушание произведений программной музыки, посвящённой образам природы; подбор эпитетов для описания настроения, характера музыки;</w:t>
      </w:r>
    </w:p>
    <w:p w:rsidR="00000000" w:rsidDel="00000000" w:rsidP="00000000" w:rsidRDefault="00000000" w:rsidRPr="00000000" w14:paraId="00001AD1">
      <w:pPr>
        <w:spacing w:line="276" w:lineRule="auto"/>
        <w:jc w:val="both"/>
        <w:rPr>
          <w:sz w:val="24"/>
          <w:szCs w:val="24"/>
        </w:rPr>
      </w:pPr>
      <w:r w:rsidDel="00000000" w:rsidR="00000000" w:rsidRPr="00000000">
        <w:rPr>
          <w:sz w:val="24"/>
          <w:szCs w:val="24"/>
          <w:rtl w:val="0"/>
        </w:rPr>
        <w:t xml:space="preserve">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w:t>
      </w:r>
    </w:p>
    <w:p w:rsidR="00000000" w:rsidDel="00000000" w:rsidP="00000000" w:rsidRDefault="00000000" w:rsidRPr="00000000" w14:paraId="00001AD2">
      <w:pPr>
        <w:spacing w:line="276" w:lineRule="auto"/>
        <w:jc w:val="both"/>
        <w:rPr>
          <w:sz w:val="24"/>
          <w:szCs w:val="24"/>
        </w:rPr>
      </w:pPr>
      <w:r w:rsidDel="00000000" w:rsidR="00000000" w:rsidRPr="00000000">
        <w:rPr>
          <w:sz w:val="24"/>
          <w:szCs w:val="24"/>
          <w:rtl w:val="0"/>
        </w:rPr>
        <w:t xml:space="preserve">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000000" w:rsidDel="00000000" w:rsidP="00000000" w:rsidRDefault="00000000" w:rsidRPr="00000000" w14:paraId="00001AD3">
      <w:pPr>
        <w:spacing w:line="276" w:lineRule="auto"/>
        <w:jc w:val="both"/>
        <w:rPr>
          <w:sz w:val="24"/>
          <w:szCs w:val="24"/>
        </w:rPr>
      </w:pPr>
      <w:r w:rsidDel="00000000" w:rsidR="00000000" w:rsidRPr="00000000">
        <w:rPr>
          <w:sz w:val="24"/>
          <w:szCs w:val="24"/>
          <w:rtl w:val="0"/>
        </w:rPr>
        <w:t xml:space="preserve">Музыкальные портреты</w:t>
      </w:r>
    </w:p>
    <w:p w:rsidR="00000000" w:rsidDel="00000000" w:rsidP="00000000" w:rsidRDefault="00000000" w:rsidRPr="00000000" w14:paraId="00001AD4">
      <w:pPr>
        <w:spacing w:line="276" w:lineRule="auto"/>
        <w:jc w:val="both"/>
        <w:rPr>
          <w:sz w:val="24"/>
          <w:szCs w:val="24"/>
        </w:rPr>
      </w:pPr>
      <w:r w:rsidDel="00000000" w:rsidR="00000000" w:rsidRPr="00000000">
        <w:rPr>
          <w:sz w:val="24"/>
          <w:szCs w:val="24"/>
          <w:rtl w:val="0"/>
        </w:rPr>
        <w:t xml:space="preserve">Содержание: Музыка, передающая образ человека, его походку, движения, характер, манеру речи. «Портреты», выраженные в музыкальных интонациях.</w:t>
      </w:r>
    </w:p>
    <w:p w:rsidR="00000000" w:rsidDel="00000000" w:rsidP="00000000" w:rsidRDefault="00000000" w:rsidRPr="00000000" w14:paraId="00001AD5">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D6">
      <w:pPr>
        <w:spacing w:line="276" w:lineRule="auto"/>
        <w:jc w:val="both"/>
        <w:rPr>
          <w:sz w:val="24"/>
          <w:szCs w:val="24"/>
        </w:rPr>
      </w:pPr>
      <w:r w:rsidDel="00000000" w:rsidR="00000000" w:rsidRPr="00000000">
        <w:rPr>
          <w:sz w:val="24"/>
          <w:szCs w:val="24"/>
          <w:rtl w:val="0"/>
        </w:rPr>
        <w:t xml:space="preserve">слушание произведений вокальной, программной инструментальной музыки, посвящённой образам людей, сказочных персонажей;</w:t>
      </w:r>
    </w:p>
    <w:p w:rsidR="00000000" w:rsidDel="00000000" w:rsidP="00000000" w:rsidRDefault="00000000" w:rsidRPr="00000000" w14:paraId="00001AD7">
      <w:pPr>
        <w:spacing w:line="276" w:lineRule="auto"/>
        <w:jc w:val="both"/>
        <w:rPr>
          <w:sz w:val="24"/>
          <w:szCs w:val="24"/>
        </w:rPr>
      </w:pPr>
      <w:r w:rsidDel="00000000" w:rsidR="00000000" w:rsidRPr="00000000">
        <w:rPr>
          <w:sz w:val="24"/>
          <w:szCs w:val="24"/>
          <w:rtl w:val="0"/>
        </w:rPr>
        <w:t xml:space="preserve">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харáктерное исполнение песни – портретной зарисовки;</w:t>
      </w:r>
    </w:p>
    <w:p w:rsidR="00000000" w:rsidDel="00000000" w:rsidP="00000000" w:rsidRDefault="00000000" w:rsidRPr="00000000" w14:paraId="00001AD8">
      <w:pPr>
        <w:spacing w:line="276" w:lineRule="auto"/>
        <w:jc w:val="both"/>
        <w:rPr>
          <w:sz w:val="24"/>
          <w:szCs w:val="24"/>
        </w:rPr>
      </w:pPr>
      <w:r w:rsidDel="00000000" w:rsidR="00000000" w:rsidRPr="00000000">
        <w:rPr>
          <w:sz w:val="24"/>
          <w:szCs w:val="24"/>
          <w:rtl w:val="0"/>
        </w:rPr>
        <w:t xml:space="preserve">вариативно: рисование, лепка героя музыкального произведения; игра- импровизация «Угадай мой характер»; инсценировка – импровизация в жанре кукольного (теневого) театра с помощью кукол, силуэтов.</w:t>
      </w:r>
    </w:p>
    <w:p w:rsidR="00000000" w:rsidDel="00000000" w:rsidP="00000000" w:rsidRDefault="00000000" w:rsidRPr="00000000" w14:paraId="00001AD9">
      <w:pPr>
        <w:spacing w:line="276" w:lineRule="auto"/>
        <w:jc w:val="both"/>
        <w:rPr>
          <w:sz w:val="24"/>
          <w:szCs w:val="24"/>
        </w:rPr>
      </w:pPr>
      <w:r w:rsidDel="00000000" w:rsidR="00000000" w:rsidRPr="00000000">
        <w:rPr>
          <w:sz w:val="24"/>
          <w:szCs w:val="24"/>
          <w:rtl w:val="0"/>
        </w:rPr>
        <w:t xml:space="preserve">Какой же праздник без музыки?</w:t>
      </w:r>
    </w:p>
    <w:p w:rsidR="00000000" w:rsidDel="00000000" w:rsidP="00000000" w:rsidRDefault="00000000" w:rsidRPr="00000000" w14:paraId="00001ADA">
      <w:pPr>
        <w:spacing w:line="276" w:lineRule="auto"/>
        <w:jc w:val="both"/>
        <w:rPr>
          <w:sz w:val="24"/>
          <w:szCs w:val="24"/>
        </w:rPr>
      </w:pPr>
      <w:r w:rsidDel="00000000" w:rsidR="00000000" w:rsidRPr="00000000">
        <w:rPr>
          <w:sz w:val="24"/>
          <w:szCs w:val="24"/>
          <w:rtl w:val="0"/>
        </w:rPr>
        <w:t xml:space="preserve">Содержание: Музыка, создающая настроение праздника. Музыка в цирке, на уличном шествии, спортивном празднике.</w:t>
      </w:r>
    </w:p>
    <w:p w:rsidR="00000000" w:rsidDel="00000000" w:rsidP="00000000" w:rsidRDefault="00000000" w:rsidRPr="00000000" w14:paraId="00001ADB">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DC">
      <w:pPr>
        <w:spacing w:line="276" w:lineRule="auto"/>
        <w:jc w:val="both"/>
        <w:rPr>
          <w:sz w:val="24"/>
          <w:szCs w:val="24"/>
        </w:rPr>
      </w:pPr>
      <w:r w:rsidDel="00000000" w:rsidR="00000000" w:rsidRPr="00000000">
        <w:rPr>
          <w:sz w:val="24"/>
          <w:szCs w:val="24"/>
          <w:rtl w:val="0"/>
        </w:rPr>
        <w:t xml:space="preserve">диалог с учителем о значении музыки на празднике;</w:t>
      </w:r>
    </w:p>
    <w:p w:rsidR="00000000" w:rsidDel="00000000" w:rsidP="00000000" w:rsidRDefault="00000000" w:rsidRPr="00000000" w14:paraId="00001ADD">
      <w:pPr>
        <w:spacing w:line="276" w:lineRule="auto"/>
        <w:jc w:val="both"/>
        <w:rPr>
          <w:sz w:val="24"/>
          <w:szCs w:val="24"/>
        </w:rPr>
      </w:pPr>
      <w:r w:rsidDel="00000000" w:rsidR="00000000" w:rsidRPr="00000000">
        <w:rPr>
          <w:sz w:val="24"/>
          <w:szCs w:val="24"/>
          <w:rtl w:val="0"/>
        </w:rPr>
        <w:t xml:space="preserve">слушание произведений торжественного, праздничного характера;</w:t>
      </w:r>
    </w:p>
    <w:p w:rsidR="00000000" w:rsidDel="00000000" w:rsidP="00000000" w:rsidRDefault="00000000" w:rsidRPr="00000000" w14:paraId="00001ADE">
      <w:pPr>
        <w:spacing w:line="276" w:lineRule="auto"/>
        <w:jc w:val="both"/>
        <w:rPr>
          <w:sz w:val="24"/>
          <w:szCs w:val="24"/>
        </w:rPr>
      </w:pPr>
      <w:r w:rsidDel="00000000" w:rsidR="00000000" w:rsidRPr="00000000">
        <w:rPr>
          <w:sz w:val="24"/>
          <w:szCs w:val="24"/>
          <w:rtl w:val="0"/>
        </w:rPr>
        <w:t xml:space="preserve">«дирижирование» фрагментами произведений; конкурс на лучшего «дирижёра»;</w:t>
      </w:r>
    </w:p>
    <w:p w:rsidR="00000000" w:rsidDel="00000000" w:rsidP="00000000" w:rsidRDefault="00000000" w:rsidRPr="00000000" w14:paraId="00001ADF">
      <w:pPr>
        <w:spacing w:line="276" w:lineRule="auto"/>
        <w:jc w:val="both"/>
        <w:rPr>
          <w:sz w:val="24"/>
          <w:szCs w:val="24"/>
        </w:rPr>
      </w:pPr>
      <w:r w:rsidDel="00000000" w:rsidR="00000000" w:rsidRPr="00000000">
        <w:rPr>
          <w:sz w:val="24"/>
          <w:szCs w:val="24"/>
          <w:rtl w:val="0"/>
        </w:rPr>
        <w:t xml:space="preserve">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w:t>
      </w:r>
    </w:p>
    <w:p w:rsidR="00000000" w:rsidDel="00000000" w:rsidP="00000000" w:rsidRDefault="00000000" w:rsidRPr="00000000" w14:paraId="00001AE0">
      <w:pPr>
        <w:spacing w:line="276" w:lineRule="auto"/>
        <w:jc w:val="both"/>
        <w:rPr>
          <w:sz w:val="24"/>
          <w:szCs w:val="24"/>
        </w:rPr>
      </w:pPr>
      <w:r w:rsidDel="00000000" w:rsidR="00000000" w:rsidRPr="00000000">
        <w:rPr>
          <w:sz w:val="24"/>
          <w:szCs w:val="24"/>
          <w:rtl w:val="0"/>
        </w:rPr>
        <w:t xml:space="preserve">творческие шутливые двигательные импровизации «Цирковая труппа».</w:t>
      </w:r>
    </w:p>
    <w:p w:rsidR="00000000" w:rsidDel="00000000" w:rsidP="00000000" w:rsidRDefault="00000000" w:rsidRPr="00000000" w14:paraId="00001AE1">
      <w:pPr>
        <w:spacing w:line="276" w:lineRule="auto"/>
        <w:jc w:val="both"/>
        <w:rPr>
          <w:sz w:val="24"/>
          <w:szCs w:val="24"/>
        </w:rPr>
      </w:pPr>
      <w:r w:rsidDel="00000000" w:rsidR="00000000" w:rsidRPr="00000000">
        <w:rPr>
          <w:sz w:val="24"/>
          <w:szCs w:val="24"/>
          <w:rtl w:val="0"/>
        </w:rPr>
        <w:t xml:space="preserve">Танцы, игры и веселье</w:t>
      </w:r>
    </w:p>
    <w:p w:rsidR="00000000" w:rsidDel="00000000" w:rsidP="00000000" w:rsidRDefault="00000000" w:rsidRPr="00000000" w14:paraId="00001AE2">
      <w:pPr>
        <w:spacing w:line="276" w:lineRule="auto"/>
        <w:jc w:val="both"/>
        <w:rPr>
          <w:sz w:val="24"/>
          <w:szCs w:val="24"/>
        </w:rPr>
      </w:pPr>
      <w:r w:rsidDel="00000000" w:rsidR="00000000" w:rsidRPr="00000000">
        <w:rPr>
          <w:sz w:val="24"/>
          <w:szCs w:val="24"/>
          <w:rtl w:val="0"/>
        </w:rPr>
        <w:t xml:space="preserve">Содержание: Музыка – игра звуками. Танец – искусство и радость движения.</w:t>
      </w:r>
    </w:p>
    <w:p w:rsidR="00000000" w:rsidDel="00000000" w:rsidP="00000000" w:rsidRDefault="00000000" w:rsidRPr="00000000" w14:paraId="00001AE3">
      <w:pPr>
        <w:spacing w:line="276" w:lineRule="auto"/>
        <w:jc w:val="both"/>
        <w:rPr>
          <w:sz w:val="24"/>
          <w:szCs w:val="24"/>
        </w:rPr>
      </w:pPr>
      <w:r w:rsidDel="00000000" w:rsidR="00000000" w:rsidRPr="00000000">
        <w:rPr>
          <w:sz w:val="24"/>
          <w:szCs w:val="24"/>
          <w:rtl w:val="0"/>
        </w:rPr>
        <w:t xml:space="preserve">Примеры популярных танцев.</w:t>
      </w:r>
    </w:p>
    <w:p w:rsidR="00000000" w:rsidDel="00000000" w:rsidP="00000000" w:rsidRDefault="00000000" w:rsidRPr="00000000" w14:paraId="00001AE4">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E5">
      <w:pPr>
        <w:spacing w:line="276" w:lineRule="auto"/>
        <w:jc w:val="both"/>
        <w:rPr>
          <w:sz w:val="24"/>
          <w:szCs w:val="24"/>
        </w:rPr>
      </w:pPr>
      <w:r w:rsidDel="00000000" w:rsidR="00000000" w:rsidRPr="00000000">
        <w:rPr>
          <w:sz w:val="24"/>
          <w:szCs w:val="24"/>
          <w:rtl w:val="0"/>
        </w:rPr>
        <w:t xml:space="preserve">слушание, исполнение музыки скерцозного характера; разучивание, исполнение танцевальных движений; танец-игра;</w:t>
      </w:r>
    </w:p>
    <w:p w:rsidR="00000000" w:rsidDel="00000000" w:rsidP="00000000" w:rsidRDefault="00000000" w:rsidRPr="00000000" w14:paraId="00001AE6">
      <w:pPr>
        <w:spacing w:line="276" w:lineRule="auto"/>
        <w:jc w:val="both"/>
        <w:rPr>
          <w:sz w:val="24"/>
          <w:szCs w:val="24"/>
        </w:rPr>
      </w:pPr>
      <w:r w:rsidDel="00000000" w:rsidR="00000000" w:rsidRPr="00000000">
        <w:rPr>
          <w:sz w:val="24"/>
          <w:szCs w:val="24"/>
          <w:rtl w:val="0"/>
        </w:rPr>
        <w:t xml:space="preserve">рефлексия собственного эмоционального состояния после участияв танцевальных композициях и импровизациях;</w:t>
      </w:r>
    </w:p>
    <w:p w:rsidR="00000000" w:rsidDel="00000000" w:rsidP="00000000" w:rsidRDefault="00000000" w:rsidRPr="00000000" w14:paraId="00001AE7">
      <w:pPr>
        <w:spacing w:line="276" w:lineRule="auto"/>
        <w:jc w:val="both"/>
        <w:rPr>
          <w:sz w:val="24"/>
          <w:szCs w:val="24"/>
        </w:rPr>
      </w:pPr>
      <w:r w:rsidDel="00000000" w:rsidR="00000000" w:rsidRPr="00000000">
        <w:rPr>
          <w:sz w:val="24"/>
          <w:szCs w:val="24"/>
          <w:rtl w:val="0"/>
        </w:rPr>
        <w:t xml:space="preserve">проблемная ситуация: зачем люди танцуют;</w:t>
      </w:r>
    </w:p>
    <w:p w:rsidR="00000000" w:rsidDel="00000000" w:rsidP="00000000" w:rsidRDefault="00000000" w:rsidRPr="00000000" w14:paraId="00001AE8">
      <w:pPr>
        <w:spacing w:line="276" w:lineRule="auto"/>
        <w:jc w:val="both"/>
        <w:rPr>
          <w:sz w:val="24"/>
          <w:szCs w:val="24"/>
        </w:rPr>
      </w:pPr>
      <w:r w:rsidDel="00000000" w:rsidR="00000000" w:rsidRPr="00000000">
        <w:rPr>
          <w:sz w:val="24"/>
          <w:szCs w:val="24"/>
          <w:rtl w:val="0"/>
        </w:rPr>
        <w:t xml:space="preserve">ритмическая импровизация в стиле определённого танцевального жанра;</w:t>
      </w:r>
    </w:p>
    <w:p w:rsidR="00000000" w:rsidDel="00000000" w:rsidP="00000000" w:rsidRDefault="00000000" w:rsidRPr="00000000" w14:paraId="00001AE9">
      <w:pPr>
        <w:spacing w:line="276" w:lineRule="auto"/>
        <w:jc w:val="both"/>
        <w:rPr>
          <w:sz w:val="24"/>
          <w:szCs w:val="24"/>
        </w:rPr>
      </w:pPr>
      <w:r w:rsidDel="00000000" w:rsidR="00000000" w:rsidRPr="00000000">
        <w:rPr>
          <w:sz w:val="24"/>
          <w:szCs w:val="24"/>
          <w:rtl w:val="0"/>
        </w:rPr>
        <w:t xml:space="preserve">Музыка на войне, музыка о войне</w:t>
      </w:r>
    </w:p>
    <w:p w:rsidR="00000000" w:rsidDel="00000000" w:rsidP="00000000" w:rsidRDefault="00000000" w:rsidRPr="00000000" w14:paraId="00001AEA">
      <w:pPr>
        <w:spacing w:line="276" w:lineRule="auto"/>
        <w:jc w:val="both"/>
        <w:rPr>
          <w:sz w:val="24"/>
          <w:szCs w:val="24"/>
        </w:rPr>
      </w:pPr>
      <w:r w:rsidDel="00000000" w:rsidR="00000000" w:rsidRPr="00000000">
        <w:rPr>
          <w:sz w:val="24"/>
          <w:szCs w:val="24"/>
          <w:rtl w:val="0"/>
        </w:rPr>
        <w:t xml:space="preserve">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000000" w:rsidDel="00000000" w:rsidP="00000000" w:rsidRDefault="00000000" w:rsidRPr="00000000" w14:paraId="00001AEB">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EC">
      <w:pPr>
        <w:spacing w:line="276" w:lineRule="auto"/>
        <w:jc w:val="both"/>
        <w:rPr>
          <w:sz w:val="24"/>
          <w:szCs w:val="24"/>
        </w:rPr>
      </w:pPr>
      <w:r w:rsidDel="00000000" w:rsidR="00000000" w:rsidRPr="00000000">
        <w:rPr>
          <w:sz w:val="24"/>
          <w:szCs w:val="24"/>
          <w:rtl w:val="0"/>
        </w:rPr>
        <w:t xml:space="preserve">чтение учебных и художественных текстов, посвящённых песням Великой Отечественной войны;</w:t>
      </w:r>
    </w:p>
    <w:p w:rsidR="00000000" w:rsidDel="00000000" w:rsidP="00000000" w:rsidRDefault="00000000" w:rsidRPr="00000000" w14:paraId="00001AED">
      <w:pPr>
        <w:spacing w:line="276" w:lineRule="auto"/>
        <w:jc w:val="both"/>
        <w:rPr>
          <w:sz w:val="24"/>
          <w:szCs w:val="24"/>
        </w:rPr>
      </w:pPr>
      <w:r w:rsidDel="00000000" w:rsidR="00000000" w:rsidRPr="00000000">
        <w:rPr>
          <w:sz w:val="24"/>
          <w:szCs w:val="24"/>
          <w:rtl w:val="0"/>
        </w:rPr>
        <w:t xml:space="preserve">слушание, исполнение песен Великой Отечественной войны, знакомство с историей их сочинения и исполнения;</w:t>
      </w:r>
    </w:p>
    <w:p w:rsidR="00000000" w:rsidDel="00000000" w:rsidP="00000000" w:rsidRDefault="00000000" w:rsidRPr="00000000" w14:paraId="00001AEE">
      <w:pPr>
        <w:spacing w:line="276" w:lineRule="auto"/>
        <w:jc w:val="both"/>
        <w:rPr>
          <w:sz w:val="24"/>
          <w:szCs w:val="24"/>
        </w:rPr>
      </w:pPr>
      <w:r w:rsidDel="00000000" w:rsidR="00000000" w:rsidRPr="00000000">
        <w:rPr>
          <w:sz w:val="24"/>
          <w:szCs w:val="24"/>
          <w:rtl w:val="0"/>
        </w:rPr>
        <w:t xml:space="preserve">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000000" w:rsidDel="00000000" w:rsidP="00000000" w:rsidRDefault="00000000" w:rsidRPr="00000000" w14:paraId="00001AEF">
      <w:pPr>
        <w:spacing w:line="276" w:lineRule="auto"/>
        <w:jc w:val="both"/>
        <w:rPr>
          <w:sz w:val="24"/>
          <w:szCs w:val="24"/>
        </w:rPr>
      </w:pPr>
      <w:r w:rsidDel="00000000" w:rsidR="00000000" w:rsidRPr="00000000">
        <w:rPr>
          <w:sz w:val="24"/>
          <w:szCs w:val="24"/>
          <w:rtl w:val="0"/>
        </w:rPr>
        <w:t xml:space="preserve">Главный музыкальный символ</w:t>
      </w:r>
    </w:p>
    <w:p w:rsidR="00000000" w:rsidDel="00000000" w:rsidP="00000000" w:rsidRDefault="00000000" w:rsidRPr="00000000" w14:paraId="00001AF0">
      <w:pPr>
        <w:spacing w:line="276" w:lineRule="auto"/>
        <w:jc w:val="both"/>
        <w:rPr>
          <w:sz w:val="24"/>
          <w:szCs w:val="24"/>
        </w:rPr>
      </w:pPr>
      <w:r w:rsidDel="00000000" w:rsidR="00000000" w:rsidRPr="00000000">
        <w:rPr>
          <w:sz w:val="24"/>
          <w:szCs w:val="24"/>
          <w:rtl w:val="0"/>
        </w:rPr>
        <w:t xml:space="preserve">Содержание: Гимн России – главный музыкальный символ нашей страны.</w:t>
      </w:r>
    </w:p>
    <w:p w:rsidR="00000000" w:rsidDel="00000000" w:rsidP="00000000" w:rsidRDefault="00000000" w:rsidRPr="00000000" w14:paraId="00001AF1">
      <w:pPr>
        <w:spacing w:line="276" w:lineRule="auto"/>
        <w:jc w:val="both"/>
        <w:rPr>
          <w:sz w:val="24"/>
          <w:szCs w:val="24"/>
        </w:rPr>
      </w:pPr>
      <w:r w:rsidDel="00000000" w:rsidR="00000000" w:rsidRPr="00000000">
        <w:rPr>
          <w:sz w:val="24"/>
          <w:szCs w:val="24"/>
          <w:rtl w:val="0"/>
        </w:rPr>
        <w:t xml:space="preserve">Традиции исполнения Гимна России. Другие гимны.</w:t>
      </w:r>
    </w:p>
    <w:p w:rsidR="00000000" w:rsidDel="00000000" w:rsidP="00000000" w:rsidRDefault="00000000" w:rsidRPr="00000000" w14:paraId="00001AF2">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F3">
      <w:pPr>
        <w:spacing w:line="276" w:lineRule="auto"/>
        <w:jc w:val="both"/>
        <w:rPr>
          <w:sz w:val="24"/>
          <w:szCs w:val="24"/>
        </w:rPr>
      </w:pPr>
      <w:r w:rsidDel="00000000" w:rsidR="00000000" w:rsidRPr="00000000">
        <w:rPr>
          <w:sz w:val="24"/>
          <w:szCs w:val="24"/>
          <w:rtl w:val="0"/>
        </w:rPr>
        <w:t xml:space="preserve">разучивание, исполнение Гимна Российской Федерации; знакомство с историей создания, правилами исполнения;</w:t>
      </w:r>
    </w:p>
    <w:p w:rsidR="00000000" w:rsidDel="00000000" w:rsidP="00000000" w:rsidRDefault="00000000" w:rsidRPr="00000000" w14:paraId="00001AF4">
      <w:pPr>
        <w:spacing w:line="276" w:lineRule="auto"/>
        <w:jc w:val="both"/>
        <w:rPr>
          <w:sz w:val="24"/>
          <w:szCs w:val="24"/>
        </w:rPr>
      </w:pPr>
      <w:r w:rsidDel="00000000" w:rsidR="00000000" w:rsidRPr="00000000">
        <w:rPr>
          <w:sz w:val="24"/>
          <w:szCs w:val="24"/>
          <w:rtl w:val="0"/>
        </w:rPr>
        <w:t xml:space="preserve">просмотр видеозаписей парада, церемонии награждения спортсменов; чувство гордости, понятия достоинства и чести;</w:t>
      </w:r>
    </w:p>
    <w:p w:rsidR="00000000" w:rsidDel="00000000" w:rsidP="00000000" w:rsidRDefault="00000000" w:rsidRPr="00000000" w14:paraId="00001AF5">
      <w:pPr>
        <w:spacing w:line="276" w:lineRule="auto"/>
        <w:jc w:val="both"/>
        <w:rPr>
          <w:sz w:val="24"/>
          <w:szCs w:val="24"/>
        </w:rPr>
      </w:pPr>
      <w:r w:rsidDel="00000000" w:rsidR="00000000" w:rsidRPr="00000000">
        <w:rPr>
          <w:sz w:val="24"/>
          <w:szCs w:val="24"/>
          <w:rtl w:val="0"/>
        </w:rPr>
        <w:t xml:space="preserve">обсуждение этических вопросов, связанных с государственными символами страны;</w:t>
      </w:r>
    </w:p>
    <w:p w:rsidR="00000000" w:rsidDel="00000000" w:rsidP="00000000" w:rsidRDefault="00000000" w:rsidRPr="00000000" w14:paraId="00001AF6">
      <w:pPr>
        <w:spacing w:line="276" w:lineRule="auto"/>
        <w:jc w:val="both"/>
        <w:rPr>
          <w:sz w:val="24"/>
          <w:szCs w:val="24"/>
        </w:rPr>
      </w:pPr>
      <w:r w:rsidDel="00000000" w:rsidR="00000000" w:rsidRPr="00000000">
        <w:rPr>
          <w:sz w:val="24"/>
          <w:szCs w:val="24"/>
          <w:rtl w:val="0"/>
        </w:rPr>
        <w:t xml:space="preserve">разучивание, исполнение Гимна своей республики, города, школы.</w:t>
      </w:r>
    </w:p>
    <w:p w:rsidR="00000000" w:rsidDel="00000000" w:rsidP="00000000" w:rsidRDefault="00000000" w:rsidRPr="00000000" w14:paraId="00001AF7">
      <w:pPr>
        <w:spacing w:line="276" w:lineRule="auto"/>
        <w:jc w:val="both"/>
        <w:rPr>
          <w:sz w:val="24"/>
          <w:szCs w:val="24"/>
        </w:rPr>
      </w:pPr>
      <w:r w:rsidDel="00000000" w:rsidR="00000000" w:rsidRPr="00000000">
        <w:rPr>
          <w:sz w:val="24"/>
          <w:szCs w:val="24"/>
          <w:rtl w:val="0"/>
        </w:rPr>
        <w:t xml:space="preserve">Искусство времени</w:t>
      </w:r>
    </w:p>
    <w:p w:rsidR="00000000" w:rsidDel="00000000" w:rsidP="00000000" w:rsidRDefault="00000000" w:rsidRPr="00000000" w14:paraId="00001AF8">
      <w:pPr>
        <w:spacing w:line="276" w:lineRule="auto"/>
        <w:jc w:val="both"/>
        <w:rPr>
          <w:sz w:val="24"/>
          <w:szCs w:val="24"/>
        </w:rPr>
      </w:pPr>
      <w:r w:rsidDel="00000000" w:rsidR="00000000" w:rsidRPr="00000000">
        <w:rPr>
          <w:sz w:val="24"/>
          <w:szCs w:val="24"/>
          <w:rtl w:val="0"/>
        </w:rPr>
        <w:t xml:space="preserve">Содержание: Музыка – временное искусство. Погружение в поток музыкального</w:t>
      </w:r>
    </w:p>
    <w:p w:rsidR="00000000" w:rsidDel="00000000" w:rsidP="00000000" w:rsidRDefault="00000000" w:rsidRPr="00000000" w14:paraId="00001AF9">
      <w:pPr>
        <w:spacing w:line="276" w:lineRule="auto"/>
        <w:jc w:val="both"/>
        <w:rPr>
          <w:sz w:val="24"/>
          <w:szCs w:val="24"/>
        </w:rPr>
      </w:pPr>
      <w:r w:rsidDel="00000000" w:rsidR="00000000" w:rsidRPr="00000000">
        <w:rPr>
          <w:sz w:val="24"/>
          <w:szCs w:val="24"/>
          <w:rtl w:val="0"/>
        </w:rPr>
        <w:t xml:space="preserve">звучания. Музыкальные образы движения, изменения и развития.</w:t>
      </w:r>
    </w:p>
    <w:p w:rsidR="00000000" w:rsidDel="00000000" w:rsidP="00000000" w:rsidRDefault="00000000" w:rsidRPr="00000000" w14:paraId="00001AFA">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AFB">
      <w:pPr>
        <w:spacing w:line="276" w:lineRule="auto"/>
        <w:jc w:val="both"/>
        <w:rPr>
          <w:sz w:val="24"/>
          <w:szCs w:val="24"/>
        </w:rPr>
      </w:pPr>
      <w:r w:rsidDel="00000000" w:rsidR="00000000" w:rsidRPr="00000000">
        <w:rPr>
          <w:sz w:val="24"/>
          <w:szCs w:val="24"/>
          <w:rtl w:val="0"/>
        </w:rPr>
        <w:t xml:space="preserve">слушание,</w:t>
        <w:tab/>
        <w:t xml:space="preserve">исполнение</w:t>
        <w:tab/>
        <w:t xml:space="preserve">музыкальных</w:t>
        <w:tab/>
        <w:t xml:space="preserve">произведений,</w:t>
        <w:tab/>
        <w:t xml:space="preserve">передающих</w:t>
        <w:tab/>
        <w:t xml:space="preserve">образ непрерывного движения;</w:t>
      </w:r>
    </w:p>
    <w:p w:rsidR="00000000" w:rsidDel="00000000" w:rsidP="00000000" w:rsidRDefault="00000000" w:rsidRPr="00000000" w14:paraId="00001AFC">
      <w:pPr>
        <w:spacing w:line="276" w:lineRule="auto"/>
        <w:jc w:val="both"/>
        <w:rPr>
          <w:sz w:val="24"/>
          <w:szCs w:val="24"/>
        </w:rPr>
      </w:pPr>
      <w:r w:rsidDel="00000000" w:rsidR="00000000" w:rsidRPr="00000000">
        <w:rPr>
          <w:sz w:val="24"/>
          <w:szCs w:val="24"/>
          <w:rtl w:val="0"/>
        </w:rPr>
        <w:t xml:space="preserve">наблюдение за своими телесными реакциями (дыхание, пульс, мышечный тонус) при восприятии музыки;</w:t>
      </w:r>
    </w:p>
    <w:p w:rsidR="00000000" w:rsidDel="00000000" w:rsidP="00000000" w:rsidRDefault="00000000" w:rsidRPr="00000000" w14:paraId="00001AFD">
      <w:pPr>
        <w:spacing w:line="276" w:lineRule="auto"/>
        <w:jc w:val="both"/>
        <w:rPr>
          <w:sz w:val="24"/>
          <w:szCs w:val="24"/>
        </w:rPr>
      </w:pPr>
      <w:r w:rsidDel="00000000" w:rsidR="00000000" w:rsidRPr="00000000">
        <w:rPr>
          <w:sz w:val="24"/>
          <w:szCs w:val="24"/>
          <w:rtl w:val="0"/>
        </w:rPr>
        <w:t xml:space="preserve">проблемная ситуация: как музыка воздействует на человека;</w:t>
      </w:r>
    </w:p>
    <w:p w:rsidR="00000000" w:rsidDel="00000000" w:rsidP="00000000" w:rsidRDefault="00000000" w:rsidRPr="00000000" w14:paraId="00001AFE">
      <w:pPr>
        <w:spacing w:line="276" w:lineRule="auto"/>
        <w:jc w:val="both"/>
        <w:rPr>
          <w:sz w:val="24"/>
          <w:szCs w:val="24"/>
        </w:rPr>
      </w:pPr>
      <w:r w:rsidDel="00000000" w:rsidR="00000000" w:rsidRPr="00000000">
        <w:rPr>
          <w:sz w:val="24"/>
          <w:szCs w:val="24"/>
          <w:rtl w:val="0"/>
        </w:rPr>
        <w:t xml:space="preserve">вариативно: программная ритмическая или инструментальная импровизация</w:t>
      </w:r>
    </w:p>
    <w:p w:rsidR="00000000" w:rsidDel="00000000" w:rsidP="00000000" w:rsidRDefault="00000000" w:rsidRPr="00000000" w14:paraId="00001AFF">
      <w:pPr>
        <w:spacing w:line="276" w:lineRule="auto"/>
        <w:jc w:val="both"/>
        <w:rPr>
          <w:sz w:val="24"/>
          <w:szCs w:val="24"/>
        </w:rPr>
      </w:pPr>
      <w:r w:rsidDel="00000000" w:rsidR="00000000" w:rsidRPr="00000000">
        <w:rPr>
          <w:sz w:val="24"/>
          <w:szCs w:val="24"/>
          <w:rtl w:val="0"/>
        </w:rPr>
        <w:t xml:space="preserve">«Поезд», «Космический корабль».</w:t>
      </w:r>
    </w:p>
    <w:p w:rsidR="00000000" w:rsidDel="00000000" w:rsidP="00000000" w:rsidRDefault="00000000" w:rsidRPr="00000000" w14:paraId="00001B00">
      <w:pPr>
        <w:spacing w:line="276" w:lineRule="auto"/>
        <w:jc w:val="both"/>
        <w:rPr>
          <w:sz w:val="24"/>
          <w:szCs w:val="24"/>
        </w:rPr>
      </w:pPr>
      <w:r w:rsidDel="00000000" w:rsidR="00000000" w:rsidRPr="00000000">
        <w:rPr>
          <w:sz w:val="24"/>
          <w:szCs w:val="24"/>
          <w:rtl w:val="0"/>
        </w:rPr>
        <w:t xml:space="preserve">Модуль № 4 «Музыка народов мира»</w:t>
      </w:r>
    </w:p>
    <w:p w:rsidR="00000000" w:rsidDel="00000000" w:rsidP="00000000" w:rsidRDefault="00000000" w:rsidRPr="00000000" w14:paraId="00001B01">
      <w:pPr>
        <w:spacing w:line="276" w:lineRule="auto"/>
        <w:jc w:val="both"/>
        <w:rPr>
          <w:sz w:val="24"/>
          <w:szCs w:val="24"/>
        </w:rPr>
      </w:pPr>
      <w:r w:rsidDel="00000000" w:rsidR="00000000" w:rsidRPr="00000000">
        <w:rPr>
          <w:sz w:val="24"/>
          <w:szCs w:val="24"/>
          <w:rtl w:val="0"/>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w:t>
      </w:r>
    </w:p>
    <w:p w:rsidR="00000000" w:rsidDel="00000000" w:rsidP="00000000" w:rsidRDefault="00000000" w:rsidRPr="00000000" w14:paraId="00001B02">
      <w:pPr>
        <w:spacing w:line="276" w:lineRule="auto"/>
        <w:jc w:val="both"/>
        <w:rPr>
          <w:sz w:val="24"/>
          <w:szCs w:val="24"/>
        </w:rPr>
      </w:pPr>
      <w:r w:rsidDel="00000000" w:rsidR="00000000" w:rsidRPr="00000000">
        <w:rPr>
          <w:sz w:val="24"/>
          <w:szCs w:val="24"/>
          <w:rtl w:val="0"/>
        </w:rPr>
        <w:t xml:space="preserve">Певец своего народа</w:t>
      </w:r>
    </w:p>
    <w:p w:rsidR="00000000" w:rsidDel="00000000" w:rsidP="00000000" w:rsidRDefault="00000000" w:rsidRPr="00000000" w14:paraId="00001B03">
      <w:pPr>
        <w:spacing w:line="276" w:lineRule="auto"/>
        <w:jc w:val="both"/>
        <w:rPr>
          <w:sz w:val="24"/>
          <w:szCs w:val="24"/>
        </w:rPr>
      </w:pPr>
      <w:r w:rsidDel="00000000" w:rsidR="00000000" w:rsidRPr="00000000">
        <w:rPr>
          <w:sz w:val="24"/>
          <w:szCs w:val="24"/>
          <w:rtl w:val="0"/>
        </w:rPr>
        <w:t xml:space="preserve">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000000" w:rsidDel="00000000" w:rsidP="00000000" w:rsidRDefault="00000000" w:rsidRPr="00000000" w14:paraId="00001B04">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05">
      <w:pPr>
        <w:spacing w:line="276" w:lineRule="auto"/>
        <w:jc w:val="both"/>
        <w:rPr>
          <w:sz w:val="24"/>
          <w:szCs w:val="24"/>
        </w:rPr>
      </w:pPr>
      <w:r w:rsidDel="00000000" w:rsidR="00000000" w:rsidRPr="00000000">
        <w:rPr>
          <w:sz w:val="24"/>
          <w:szCs w:val="24"/>
          <w:rtl w:val="0"/>
        </w:rPr>
        <w:t xml:space="preserve">знакомство с творчеством композиторов; сравнение их сочинений с народной музыкой;</w:t>
      </w:r>
    </w:p>
    <w:p w:rsidR="00000000" w:rsidDel="00000000" w:rsidP="00000000" w:rsidRDefault="00000000" w:rsidRPr="00000000" w14:paraId="00001B06">
      <w:pPr>
        <w:spacing w:line="276" w:lineRule="auto"/>
        <w:jc w:val="both"/>
        <w:rPr>
          <w:sz w:val="24"/>
          <w:szCs w:val="24"/>
        </w:rPr>
      </w:pPr>
      <w:r w:rsidDel="00000000" w:rsidR="00000000" w:rsidRPr="00000000">
        <w:rPr>
          <w:sz w:val="24"/>
          <w:szCs w:val="24"/>
          <w:rtl w:val="0"/>
        </w:rPr>
        <w:t xml:space="preserve">определение формы, принципа развития фольклорного музыкального материала; вокализация наиболее ярких тем инструментальных сочинений;</w:t>
      </w:r>
    </w:p>
    <w:p w:rsidR="00000000" w:rsidDel="00000000" w:rsidP="00000000" w:rsidRDefault="00000000" w:rsidRPr="00000000" w14:paraId="00001B07">
      <w:pPr>
        <w:spacing w:line="276" w:lineRule="auto"/>
        <w:jc w:val="both"/>
        <w:rPr>
          <w:sz w:val="24"/>
          <w:szCs w:val="24"/>
        </w:rPr>
      </w:pPr>
      <w:r w:rsidDel="00000000" w:rsidR="00000000" w:rsidRPr="00000000">
        <w:rPr>
          <w:sz w:val="24"/>
          <w:szCs w:val="24"/>
          <w:rtl w:val="0"/>
        </w:rPr>
        <w:t xml:space="preserve">разучивание, исполнение доступных вокальных сочинений;</w:t>
      </w:r>
    </w:p>
    <w:p w:rsidR="00000000" w:rsidDel="00000000" w:rsidP="00000000" w:rsidRDefault="00000000" w:rsidRPr="00000000" w14:paraId="00001B08">
      <w:pPr>
        <w:spacing w:line="276" w:lineRule="auto"/>
        <w:jc w:val="both"/>
        <w:rPr>
          <w:sz w:val="24"/>
          <w:szCs w:val="24"/>
        </w:rPr>
      </w:pPr>
      <w:r w:rsidDel="00000000" w:rsidR="00000000" w:rsidRPr="00000000">
        <w:rPr>
          <w:sz w:val="24"/>
          <w:szCs w:val="24"/>
          <w:rtl w:val="0"/>
        </w:rPr>
        <w:t xml:space="preserve">вариативно:</w:t>
        <w:tab/>
        <w:t xml:space="preserve">исполнение</w:t>
        <w:tab/>
        <w:t xml:space="preserve">на</w:t>
        <w:tab/>
        <w:t xml:space="preserve">клавишных</w:t>
        <w:tab/>
        <w:t xml:space="preserve">или</w:t>
        <w:tab/>
        <w:t xml:space="preserve">духовых</w:t>
        <w:tab/>
        <w:t xml:space="preserve">инструментах композиторских мелодий, прослеживание их по нотной записи;</w:t>
      </w:r>
    </w:p>
    <w:p w:rsidR="00000000" w:rsidDel="00000000" w:rsidP="00000000" w:rsidRDefault="00000000" w:rsidRPr="00000000" w14:paraId="00001B09">
      <w:pPr>
        <w:spacing w:line="276" w:lineRule="auto"/>
        <w:jc w:val="both"/>
        <w:rPr>
          <w:sz w:val="24"/>
          <w:szCs w:val="24"/>
        </w:rPr>
      </w:pPr>
      <w:r w:rsidDel="00000000" w:rsidR="00000000" w:rsidRPr="00000000">
        <w:rPr>
          <w:sz w:val="24"/>
          <w:szCs w:val="24"/>
          <w:rtl w:val="0"/>
        </w:rPr>
        <w:t xml:space="preserve">творческие,</w:t>
        <w:tab/>
        <w:t xml:space="preserve">исследовательские</w:t>
        <w:tab/>
        <w:t xml:space="preserve">проекты,</w:t>
        <w:tab/>
        <w:t xml:space="preserve">посвящённые</w:t>
        <w:tab/>
        <w:t xml:space="preserve">выдающимся композиторам.</w:t>
      </w:r>
    </w:p>
    <w:p w:rsidR="00000000" w:rsidDel="00000000" w:rsidP="00000000" w:rsidRDefault="00000000" w:rsidRPr="00000000" w14:paraId="00001B0A">
      <w:pPr>
        <w:spacing w:line="276" w:lineRule="auto"/>
        <w:jc w:val="both"/>
        <w:rPr>
          <w:sz w:val="24"/>
          <w:szCs w:val="24"/>
        </w:rPr>
      </w:pPr>
      <w:r w:rsidDel="00000000" w:rsidR="00000000" w:rsidRPr="00000000">
        <w:rPr>
          <w:sz w:val="24"/>
          <w:szCs w:val="24"/>
          <w:rtl w:val="0"/>
        </w:rPr>
        <w:t xml:space="preserve">Музыка стран ближнего зарубежья</w:t>
      </w:r>
    </w:p>
    <w:p w:rsidR="00000000" w:rsidDel="00000000" w:rsidP="00000000" w:rsidRDefault="00000000" w:rsidRPr="00000000" w14:paraId="00001B0B">
      <w:pPr>
        <w:spacing w:line="276" w:lineRule="auto"/>
        <w:jc w:val="both"/>
        <w:rPr>
          <w:sz w:val="24"/>
          <w:szCs w:val="24"/>
        </w:rPr>
      </w:pPr>
      <w:r w:rsidDel="00000000" w:rsidR="00000000" w:rsidRPr="00000000">
        <w:rPr>
          <w:sz w:val="24"/>
          <w:szCs w:val="24"/>
          <w:rtl w:val="0"/>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000000" w:rsidDel="00000000" w:rsidP="00000000" w:rsidRDefault="00000000" w:rsidRPr="00000000" w14:paraId="00001B0C">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0D">
      <w:pPr>
        <w:spacing w:line="276" w:lineRule="auto"/>
        <w:jc w:val="both"/>
        <w:rPr>
          <w:sz w:val="24"/>
          <w:szCs w:val="24"/>
        </w:rPr>
      </w:pPr>
      <w:r w:rsidDel="00000000" w:rsidR="00000000" w:rsidRPr="00000000">
        <w:rPr>
          <w:sz w:val="24"/>
          <w:szCs w:val="24"/>
          <w:rtl w:val="0"/>
        </w:rPr>
        <w:t xml:space="preserve">знакомство с особенностями музыкального фольклора народов других стран; определение характерных черт, типичных элементов музыкального языка (ритм,</w:t>
      </w:r>
    </w:p>
    <w:p w:rsidR="00000000" w:rsidDel="00000000" w:rsidP="00000000" w:rsidRDefault="00000000" w:rsidRPr="00000000" w14:paraId="00001B0E">
      <w:pPr>
        <w:spacing w:line="276" w:lineRule="auto"/>
        <w:jc w:val="both"/>
        <w:rPr>
          <w:sz w:val="24"/>
          <w:szCs w:val="24"/>
        </w:rPr>
      </w:pPr>
      <w:r w:rsidDel="00000000" w:rsidR="00000000" w:rsidRPr="00000000">
        <w:rPr>
          <w:sz w:val="24"/>
          <w:szCs w:val="24"/>
          <w:rtl w:val="0"/>
        </w:rPr>
        <w:t xml:space="preserve">лад, интонации);</w:t>
      </w:r>
    </w:p>
    <w:p w:rsidR="00000000" w:rsidDel="00000000" w:rsidP="00000000" w:rsidRDefault="00000000" w:rsidRPr="00000000" w14:paraId="00001B0F">
      <w:pPr>
        <w:spacing w:line="276" w:lineRule="auto"/>
        <w:jc w:val="both"/>
        <w:rPr>
          <w:sz w:val="24"/>
          <w:szCs w:val="24"/>
        </w:rPr>
      </w:pPr>
      <w:r w:rsidDel="00000000" w:rsidR="00000000" w:rsidRPr="00000000">
        <w:rPr>
          <w:sz w:val="24"/>
          <w:szCs w:val="24"/>
          <w:rtl w:val="0"/>
        </w:rPr>
        <w:t xml:space="preserve">знакомство с внешним видом, особенностями исполнения и звучания народных инструментов;</w:t>
      </w:r>
    </w:p>
    <w:p w:rsidR="00000000" w:rsidDel="00000000" w:rsidP="00000000" w:rsidRDefault="00000000" w:rsidRPr="00000000" w14:paraId="00001B10">
      <w:pPr>
        <w:spacing w:line="276" w:lineRule="auto"/>
        <w:jc w:val="both"/>
        <w:rPr>
          <w:sz w:val="24"/>
          <w:szCs w:val="24"/>
        </w:rPr>
      </w:pPr>
      <w:r w:rsidDel="00000000" w:rsidR="00000000" w:rsidRPr="00000000">
        <w:rPr>
          <w:sz w:val="24"/>
          <w:szCs w:val="24"/>
          <w:rtl w:val="0"/>
        </w:rPr>
        <w:t xml:space="preserve">определение на слух тембров инструментов; классификация на группы духовых, ударных, струнных;</w:t>
      </w:r>
    </w:p>
    <w:p w:rsidR="00000000" w:rsidDel="00000000" w:rsidP="00000000" w:rsidRDefault="00000000" w:rsidRPr="00000000" w14:paraId="00001B11">
      <w:pPr>
        <w:spacing w:line="276" w:lineRule="auto"/>
        <w:jc w:val="both"/>
        <w:rPr>
          <w:sz w:val="24"/>
          <w:szCs w:val="24"/>
        </w:rPr>
      </w:pPr>
      <w:r w:rsidDel="00000000" w:rsidR="00000000" w:rsidRPr="00000000">
        <w:rPr>
          <w:sz w:val="24"/>
          <w:szCs w:val="24"/>
          <w:rtl w:val="0"/>
        </w:rPr>
        <w:t xml:space="preserve">музыкальная викторина на знание тембров народных инструментов;</w:t>
      </w:r>
    </w:p>
    <w:p w:rsidR="00000000" w:rsidDel="00000000" w:rsidP="00000000" w:rsidRDefault="00000000" w:rsidRPr="00000000" w14:paraId="00001B12">
      <w:pPr>
        <w:spacing w:line="276" w:lineRule="auto"/>
        <w:jc w:val="both"/>
        <w:rPr>
          <w:sz w:val="24"/>
          <w:szCs w:val="24"/>
        </w:rPr>
      </w:pPr>
      <w:r w:rsidDel="00000000" w:rsidR="00000000" w:rsidRPr="00000000">
        <w:rPr>
          <w:sz w:val="24"/>
          <w:szCs w:val="24"/>
          <w:rtl w:val="0"/>
        </w:rPr>
        <w:t xml:space="preserve">двигательная</w:t>
        <w:tab/>
        <w:t xml:space="preserve">игра</w:t>
        <w:tab/>
        <w:t xml:space="preserve">–</w:t>
        <w:tab/>
        <w:t xml:space="preserve">импровизация-подражание</w:t>
        <w:tab/>
        <w:t xml:space="preserve">игре</w:t>
        <w:tab/>
        <w:t xml:space="preserve">на</w:t>
        <w:tab/>
        <w:t xml:space="preserve">музыкальных инструментах;</w:t>
      </w:r>
    </w:p>
    <w:p w:rsidR="00000000" w:rsidDel="00000000" w:rsidP="00000000" w:rsidRDefault="00000000" w:rsidRPr="00000000" w14:paraId="00001B13">
      <w:pPr>
        <w:spacing w:line="276" w:lineRule="auto"/>
        <w:jc w:val="both"/>
        <w:rPr>
          <w:sz w:val="24"/>
          <w:szCs w:val="24"/>
        </w:rPr>
      </w:pPr>
      <w:r w:rsidDel="00000000" w:rsidR="00000000" w:rsidRPr="00000000">
        <w:rPr>
          <w:sz w:val="24"/>
          <w:szCs w:val="24"/>
          <w:rtl w:val="0"/>
        </w:rPr>
        <w:t xml:space="preserve">сравнение</w:t>
        <w:tab/>
        <w:t xml:space="preserve">интонаций,</w:t>
        <w:tab/>
        <w:t xml:space="preserve">жанров,</w:t>
        <w:tab/>
        <w:t xml:space="preserve">ладов,</w:t>
        <w:tab/>
        <w:t xml:space="preserve">инструментов</w:t>
        <w:tab/>
        <w:t xml:space="preserve">других</w:t>
        <w:tab/>
        <w:t xml:space="preserve">народов с  фольклорными элементами народов России;</w:t>
      </w:r>
    </w:p>
    <w:p w:rsidR="00000000" w:rsidDel="00000000" w:rsidP="00000000" w:rsidRDefault="00000000" w:rsidRPr="00000000" w14:paraId="00001B14">
      <w:pPr>
        <w:spacing w:line="276" w:lineRule="auto"/>
        <w:jc w:val="both"/>
        <w:rPr>
          <w:sz w:val="24"/>
          <w:szCs w:val="24"/>
        </w:rPr>
      </w:pPr>
      <w:r w:rsidDel="00000000" w:rsidR="00000000" w:rsidRPr="00000000">
        <w:rPr>
          <w:sz w:val="24"/>
          <w:szCs w:val="24"/>
          <w:rtl w:val="0"/>
        </w:rPr>
        <w:t xml:space="preserve">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000000" w:rsidDel="00000000" w:rsidP="00000000" w:rsidRDefault="00000000" w:rsidRPr="00000000" w14:paraId="00001B15">
      <w:pPr>
        <w:spacing w:line="276" w:lineRule="auto"/>
        <w:jc w:val="both"/>
        <w:rPr>
          <w:sz w:val="24"/>
          <w:szCs w:val="24"/>
        </w:rPr>
      </w:pPr>
      <w:r w:rsidDel="00000000" w:rsidR="00000000" w:rsidRPr="00000000">
        <w:rPr>
          <w:sz w:val="24"/>
          <w:szCs w:val="24"/>
          <w:rtl w:val="0"/>
        </w:rPr>
        <w:t xml:space="preserve">вариативно: исполнение на клавишных или духовых инструментах народных мелодий, прослеживание их по нотной записи;</w:t>
      </w:r>
    </w:p>
    <w:p w:rsidR="00000000" w:rsidDel="00000000" w:rsidP="00000000" w:rsidRDefault="00000000" w:rsidRPr="00000000" w14:paraId="00001B16">
      <w:pPr>
        <w:spacing w:line="276" w:lineRule="auto"/>
        <w:jc w:val="both"/>
        <w:rPr>
          <w:sz w:val="24"/>
          <w:szCs w:val="24"/>
        </w:rPr>
      </w:pPr>
      <w:r w:rsidDel="00000000" w:rsidR="00000000" w:rsidRPr="00000000">
        <w:rPr>
          <w:sz w:val="24"/>
          <w:szCs w:val="24"/>
          <w:rtl w:val="0"/>
        </w:rPr>
        <w:t xml:space="preserve">творческие, исследовательские проекты, школьные фестивали, посвящённые музыкальной культуре народов мира.</w:t>
      </w:r>
    </w:p>
    <w:p w:rsidR="00000000" w:rsidDel="00000000" w:rsidP="00000000" w:rsidRDefault="00000000" w:rsidRPr="00000000" w14:paraId="00001B17">
      <w:pPr>
        <w:spacing w:line="276" w:lineRule="auto"/>
        <w:jc w:val="both"/>
        <w:rPr>
          <w:sz w:val="24"/>
          <w:szCs w:val="24"/>
        </w:rPr>
      </w:pPr>
      <w:r w:rsidDel="00000000" w:rsidR="00000000" w:rsidRPr="00000000">
        <w:rPr>
          <w:sz w:val="24"/>
          <w:szCs w:val="24"/>
          <w:rtl w:val="0"/>
        </w:rPr>
        <w:t xml:space="preserve">Музыка стран дальнего зарубежья</w:t>
      </w:r>
    </w:p>
    <w:p w:rsidR="00000000" w:rsidDel="00000000" w:rsidP="00000000" w:rsidRDefault="00000000" w:rsidRPr="00000000" w14:paraId="00001B18">
      <w:pPr>
        <w:spacing w:line="276" w:lineRule="auto"/>
        <w:jc w:val="both"/>
        <w:rPr>
          <w:sz w:val="24"/>
          <w:szCs w:val="24"/>
        </w:rPr>
      </w:pPr>
      <w:r w:rsidDel="00000000" w:rsidR="00000000" w:rsidRPr="00000000">
        <w:rPr>
          <w:sz w:val="24"/>
          <w:szCs w:val="24"/>
          <w:rtl w:val="0"/>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w:t>
      </w:r>
    </w:p>
    <w:p w:rsidR="00000000" w:rsidDel="00000000" w:rsidP="00000000" w:rsidRDefault="00000000" w:rsidRPr="00000000" w14:paraId="00001B19">
      <w:pPr>
        <w:spacing w:line="276" w:lineRule="auto"/>
        <w:jc w:val="both"/>
        <w:rPr>
          <w:sz w:val="24"/>
          <w:szCs w:val="24"/>
        </w:rPr>
      </w:pPr>
      <w:r w:rsidDel="00000000" w:rsidR="00000000" w:rsidRPr="00000000">
        <w:rPr>
          <w:sz w:val="24"/>
          <w:szCs w:val="24"/>
          <w:rtl w:val="0"/>
        </w:rPr>
        <w:t xml:space="preserve">Смешение традиций и культур в музыке Северной Америки.</w:t>
      </w:r>
    </w:p>
    <w:p w:rsidR="00000000" w:rsidDel="00000000" w:rsidP="00000000" w:rsidRDefault="00000000" w:rsidRPr="00000000" w14:paraId="00001B1A">
      <w:pPr>
        <w:spacing w:line="276" w:lineRule="auto"/>
        <w:jc w:val="both"/>
        <w:rPr>
          <w:sz w:val="24"/>
          <w:szCs w:val="24"/>
        </w:rPr>
      </w:pPr>
      <w:r w:rsidDel="00000000" w:rsidR="00000000" w:rsidRPr="00000000">
        <w:rPr>
          <w:sz w:val="24"/>
          <w:szCs w:val="24"/>
          <w:rtl w:val="0"/>
        </w:rPr>
        <w:t xml:space="preserve">Музыка Японии и Китая. Древние истоки музыкальной культуры стран Юго- Восточной Азии. Императорские церемонии, музыкальные инструменты. Пентатоника. Музыка</w:t>
        <w:tab/>
        <w:t xml:space="preserve">Средней</w:t>
        <w:tab/>
        <w:t xml:space="preserve">Азии.</w:t>
        <w:tab/>
        <w:t xml:space="preserve">Музыкальные</w:t>
        <w:tab/>
        <w:t xml:space="preserve">традиции</w:t>
        <w:tab/>
        <w:t xml:space="preserve">и</w:t>
        <w:tab/>
        <w:t xml:space="preserve">праздники,</w:t>
        <w:tab/>
        <w:t xml:space="preserve">народные инструменты и современные исполнители Казахстана, Киргизии, и других стран</w:t>
      </w:r>
    </w:p>
    <w:p w:rsidR="00000000" w:rsidDel="00000000" w:rsidP="00000000" w:rsidRDefault="00000000" w:rsidRPr="00000000" w14:paraId="00001B1B">
      <w:pPr>
        <w:spacing w:line="276" w:lineRule="auto"/>
        <w:jc w:val="both"/>
        <w:rPr>
          <w:sz w:val="24"/>
          <w:szCs w:val="24"/>
        </w:rPr>
      </w:pPr>
      <w:r w:rsidDel="00000000" w:rsidR="00000000" w:rsidRPr="00000000">
        <w:rPr>
          <w:sz w:val="24"/>
          <w:szCs w:val="24"/>
          <w:rtl w:val="0"/>
        </w:rPr>
        <w:t xml:space="preserve">региона.</w:t>
      </w:r>
    </w:p>
    <w:p w:rsidR="00000000" w:rsidDel="00000000" w:rsidP="00000000" w:rsidRDefault="00000000" w:rsidRPr="00000000" w14:paraId="00001B1C">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1D">
      <w:pPr>
        <w:spacing w:line="276" w:lineRule="auto"/>
        <w:jc w:val="both"/>
        <w:rPr>
          <w:sz w:val="24"/>
          <w:szCs w:val="24"/>
        </w:rPr>
      </w:pPr>
      <w:r w:rsidDel="00000000" w:rsidR="00000000" w:rsidRPr="00000000">
        <w:rPr>
          <w:sz w:val="24"/>
          <w:szCs w:val="24"/>
          <w:rtl w:val="0"/>
        </w:rPr>
        <w:t xml:space="preserve">знакомство с особенностями музыкального фольклора народов других стран; определение характерных черт, типичных элементов музыкального языка (ритм,</w:t>
      </w:r>
    </w:p>
    <w:p w:rsidR="00000000" w:rsidDel="00000000" w:rsidP="00000000" w:rsidRDefault="00000000" w:rsidRPr="00000000" w14:paraId="00001B1E">
      <w:pPr>
        <w:spacing w:line="276" w:lineRule="auto"/>
        <w:jc w:val="both"/>
        <w:rPr>
          <w:sz w:val="24"/>
          <w:szCs w:val="24"/>
        </w:rPr>
      </w:pPr>
      <w:r w:rsidDel="00000000" w:rsidR="00000000" w:rsidRPr="00000000">
        <w:rPr>
          <w:sz w:val="24"/>
          <w:szCs w:val="24"/>
          <w:rtl w:val="0"/>
        </w:rPr>
        <w:t xml:space="preserve">лад, интонации);</w:t>
      </w:r>
    </w:p>
    <w:p w:rsidR="00000000" w:rsidDel="00000000" w:rsidP="00000000" w:rsidRDefault="00000000" w:rsidRPr="00000000" w14:paraId="00001B1F">
      <w:pPr>
        <w:spacing w:line="276" w:lineRule="auto"/>
        <w:jc w:val="both"/>
        <w:rPr>
          <w:sz w:val="24"/>
          <w:szCs w:val="24"/>
        </w:rPr>
      </w:pPr>
      <w:r w:rsidDel="00000000" w:rsidR="00000000" w:rsidRPr="00000000">
        <w:rPr>
          <w:sz w:val="24"/>
          <w:szCs w:val="24"/>
          <w:rtl w:val="0"/>
        </w:rPr>
        <w:t xml:space="preserve">знакомство с внешним видом, особенностями исполнения и звучания народных инструментов;</w:t>
      </w:r>
    </w:p>
    <w:p w:rsidR="00000000" w:rsidDel="00000000" w:rsidP="00000000" w:rsidRDefault="00000000" w:rsidRPr="00000000" w14:paraId="00001B20">
      <w:pPr>
        <w:spacing w:line="276" w:lineRule="auto"/>
        <w:jc w:val="both"/>
        <w:rPr>
          <w:sz w:val="24"/>
          <w:szCs w:val="24"/>
        </w:rPr>
      </w:pPr>
      <w:r w:rsidDel="00000000" w:rsidR="00000000" w:rsidRPr="00000000">
        <w:rPr>
          <w:sz w:val="24"/>
          <w:szCs w:val="24"/>
          <w:rtl w:val="0"/>
        </w:rPr>
        <w:t xml:space="preserve">определение на слух тембров инструментов; классификация на группы духовых, ударных, струнных;</w:t>
      </w:r>
    </w:p>
    <w:p w:rsidR="00000000" w:rsidDel="00000000" w:rsidP="00000000" w:rsidRDefault="00000000" w:rsidRPr="00000000" w14:paraId="00001B21">
      <w:pPr>
        <w:spacing w:line="276" w:lineRule="auto"/>
        <w:jc w:val="both"/>
        <w:rPr>
          <w:sz w:val="24"/>
          <w:szCs w:val="24"/>
        </w:rPr>
      </w:pPr>
      <w:r w:rsidDel="00000000" w:rsidR="00000000" w:rsidRPr="00000000">
        <w:rPr>
          <w:sz w:val="24"/>
          <w:szCs w:val="24"/>
          <w:rtl w:val="0"/>
        </w:rPr>
        <w:t xml:space="preserve">музыкальная викторина на знание тембров народных инструментов;</w:t>
      </w:r>
    </w:p>
    <w:p w:rsidR="00000000" w:rsidDel="00000000" w:rsidP="00000000" w:rsidRDefault="00000000" w:rsidRPr="00000000" w14:paraId="00001B22">
      <w:pPr>
        <w:spacing w:line="276" w:lineRule="auto"/>
        <w:jc w:val="both"/>
        <w:rPr>
          <w:sz w:val="24"/>
          <w:szCs w:val="24"/>
        </w:rPr>
      </w:pPr>
      <w:r w:rsidDel="00000000" w:rsidR="00000000" w:rsidRPr="00000000">
        <w:rPr>
          <w:sz w:val="24"/>
          <w:szCs w:val="24"/>
          <w:rtl w:val="0"/>
        </w:rPr>
        <w:t xml:space="preserve">двигательная</w:t>
        <w:tab/>
        <w:t xml:space="preserve">игра</w:t>
        <w:tab/>
        <w:t xml:space="preserve">–</w:t>
        <w:tab/>
        <w:t xml:space="preserve">импровизация-подражание</w:t>
        <w:tab/>
        <w:t xml:space="preserve">игре</w:t>
        <w:tab/>
        <w:t xml:space="preserve">на</w:t>
        <w:tab/>
        <w:t xml:space="preserve">музыкальных инструментах;</w:t>
      </w:r>
    </w:p>
    <w:p w:rsidR="00000000" w:rsidDel="00000000" w:rsidP="00000000" w:rsidRDefault="00000000" w:rsidRPr="00000000" w14:paraId="00001B23">
      <w:pPr>
        <w:spacing w:line="276" w:lineRule="auto"/>
        <w:jc w:val="both"/>
        <w:rPr>
          <w:sz w:val="24"/>
          <w:szCs w:val="24"/>
        </w:rPr>
      </w:pPr>
      <w:r w:rsidDel="00000000" w:rsidR="00000000" w:rsidRPr="00000000">
        <w:rPr>
          <w:sz w:val="24"/>
          <w:szCs w:val="24"/>
          <w:rtl w:val="0"/>
        </w:rPr>
        <w:t xml:space="preserve">сравнение</w:t>
        <w:tab/>
        <w:t xml:space="preserve">интонаций,</w:t>
        <w:tab/>
        <w:t xml:space="preserve">жанров,</w:t>
        <w:tab/>
        <w:t xml:space="preserve">ладов,</w:t>
        <w:tab/>
        <w:t xml:space="preserve">инструментов</w:t>
        <w:tab/>
        <w:t xml:space="preserve">других</w:t>
        <w:tab/>
        <w:t xml:space="preserve">народов</w:t>
        <w:tab/>
        <w:t xml:space="preserve">с фольклорными элементами народов России;</w:t>
      </w:r>
    </w:p>
    <w:p w:rsidR="00000000" w:rsidDel="00000000" w:rsidP="00000000" w:rsidRDefault="00000000" w:rsidRPr="00000000" w14:paraId="00001B24">
      <w:pPr>
        <w:spacing w:line="276" w:lineRule="auto"/>
        <w:jc w:val="both"/>
        <w:rPr>
          <w:sz w:val="24"/>
          <w:szCs w:val="24"/>
        </w:rPr>
      </w:pPr>
      <w:r w:rsidDel="00000000" w:rsidR="00000000" w:rsidRPr="00000000">
        <w:rPr>
          <w:sz w:val="24"/>
          <w:szCs w:val="24"/>
          <w:rtl w:val="0"/>
        </w:rPr>
        <w:t xml:space="preserve">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000000" w:rsidDel="00000000" w:rsidP="00000000" w:rsidRDefault="00000000" w:rsidRPr="00000000" w14:paraId="00001B25">
      <w:pPr>
        <w:spacing w:line="276" w:lineRule="auto"/>
        <w:jc w:val="both"/>
        <w:rPr>
          <w:sz w:val="24"/>
          <w:szCs w:val="24"/>
        </w:rPr>
      </w:pPr>
      <w:r w:rsidDel="00000000" w:rsidR="00000000" w:rsidRPr="00000000">
        <w:rPr>
          <w:sz w:val="24"/>
          <w:szCs w:val="24"/>
          <w:rtl w:val="0"/>
        </w:rPr>
        <w:t xml:space="preserve">вариативно: исполнение на клавишных или духовых инструментах народных мелодий, прослеживание их по нотной записи;</w:t>
      </w:r>
    </w:p>
    <w:p w:rsidR="00000000" w:rsidDel="00000000" w:rsidP="00000000" w:rsidRDefault="00000000" w:rsidRPr="00000000" w14:paraId="00001B26">
      <w:pPr>
        <w:spacing w:line="276" w:lineRule="auto"/>
        <w:jc w:val="both"/>
        <w:rPr>
          <w:sz w:val="24"/>
          <w:szCs w:val="24"/>
        </w:rPr>
      </w:pPr>
      <w:r w:rsidDel="00000000" w:rsidR="00000000" w:rsidRPr="00000000">
        <w:rPr>
          <w:sz w:val="24"/>
          <w:szCs w:val="24"/>
          <w:rtl w:val="0"/>
        </w:rPr>
        <w:t xml:space="preserve">творческие, исследовательские проекты, школьные фестивали, посвящённые музыкальной культуре народов мира.</w:t>
      </w:r>
    </w:p>
    <w:p w:rsidR="00000000" w:rsidDel="00000000" w:rsidP="00000000" w:rsidRDefault="00000000" w:rsidRPr="00000000" w14:paraId="00001B27">
      <w:pPr>
        <w:spacing w:line="276" w:lineRule="auto"/>
        <w:jc w:val="both"/>
        <w:rPr>
          <w:sz w:val="24"/>
          <w:szCs w:val="24"/>
        </w:rPr>
      </w:pPr>
      <w:r w:rsidDel="00000000" w:rsidR="00000000" w:rsidRPr="00000000">
        <w:rPr>
          <w:sz w:val="24"/>
          <w:szCs w:val="24"/>
          <w:rtl w:val="0"/>
        </w:rPr>
        <w:t xml:space="preserve">Диалог культур</w:t>
      </w:r>
    </w:p>
    <w:p w:rsidR="00000000" w:rsidDel="00000000" w:rsidP="00000000" w:rsidRDefault="00000000" w:rsidRPr="00000000" w14:paraId="00001B28">
      <w:pPr>
        <w:spacing w:line="276" w:lineRule="auto"/>
        <w:jc w:val="both"/>
        <w:rPr>
          <w:sz w:val="24"/>
          <w:szCs w:val="24"/>
        </w:rPr>
      </w:pPr>
      <w:r w:rsidDel="00000000" w:rsidR="00000000" w:rsidRPr="00000000">
        <w:rPr>
          <w:sz w:val="24"/>
          <w:szCs w:val="24"/>
          <w:rtl w:val="0"/>
        </w:rPr>
        <w:t xml:space="preserve">Содержание: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000000" w:rsidDel="00000000" w:rsidP="00000000" w:rsidRDefault="00000000" w:rsidRPr="00000000" w14:paraId="00001B29">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2A">
      <w:pPr>
        <w:spacing w:line="276" w:lineRule="auto"/>
        <w:jc w:val="both"/>
        <w:rPr>
          <w:sz w:val="24"/>
          <w:szCs w:val="24"/>
        </w:rPr>
      </w:pPr>
      <w:r w:rsidDel="00000000" w:rsidR="00000000" w:rsidRPr="00000000">
        <w:rPr>
          <w:sz w:val="24"/>
          <w:szCs w:val="24"/>
          <w:rtl w:val="0"/>
        </w:rPr>
        <w:t xml:space="preserve">знакомство с творчеством композиторов; сравнение их сочинений с народной музыкой;</w:t>
      </w:r>
    </w:p>
    <w:p w:rsidR="00000000" w:rsidDel="00000000" w:rsidP="00000000" w:rsidRDefault="00000000" w:rsidRPr="00000000" w14:paraId="00001B2B">
      <w:pPr>
        <w:spacing w:line="276" w:lineRule="auto"/>
        <w:jc w:val="both"/>
        <w:rPr>
          <w:sz w:val="24"/>
          <w:szCs w:val="24"/>
        </w:rPr>
      </w:pPr>
      <w:r w:rsidDel="00000000" w:rsidR="00000000" w:rsidRPr="00000000">
        <w:rPr>
          <w:sz w:val="24"/>
          <w:szCs w:val="24"/>
          <w:rtl w:val="0"/>
        </w:rPr>
        <w:t xml:space="preserve">определение формы, принципа развития фольклорного музыкального материала; вокализация наиболее ярких тем инструментальных сочинений;</w:t>
      </w:r>
    </w:p>
    <w:p w:rsidR="00000000" w:rsidDel="00000000" w:rsidP="00000000" w:rsidRDefault="00000000" w:rsidRPr="00000000" w14:paraId="00001B2C">
      <w:pPr>
        <w:spacing w:line="276" w:lineRule="auto"/>
        <w:jc w:val="both"/>
        <w:rPr>
          <w:sz w:val="24"/>
          <w:szCs w:val="24"/>
        </w:rPr>
      </w:pPr>
      <w:r w:rsidDel="00000000" w:rsidR="00000000" w:rsidRPr="00000000">
        <w:rPr>
          <w:sz w:val="24"/>
          <w:szCs w:val="24"/>
          <w:rtl w:val="0"/>
        </w:rPr>
        <w:t xml:space="preserve">разучивание, исполнение доступных вокальных сочинений;</w:t>
      </w:r>
    </w:p>
    <w:p w:rsidR="00000000" w:rsidDel="00000000" w:rsidP="00000000" w:rsidRDefault="00000000" w:rsidRPr="00000000" w14:paraId="00001B2D">
      <w:pPr>
        <w:spacing w:line="276" w:lineRule="auto"/>
        <w:jc w:val="both"/>
        <w:rPr>
          <w:sz w:val="24"/>
          <w:szCs w:val="24"/>
        </w:rPr>
      </w:pPr>
      <w:r w:rsidDel="00000000" w:rsidR="00000000" w:rsidRPr="00000000">
        <w:rPr>
          <w:sz w:val="24"/>
          <w:szCs w:val="24"/>
          <w:rtl w:val="0"/>
        </w:rPr>
        <w:t xml:space="preserve">вариативно:</w:t>
        <w:tab/>
        <w:t xml:space="preserve">исполнение</w:t>
        <w:tab/>
        <w:t xml:space="preserve">на</w:t>
        <w:tab/>
        <w:t xml:space="preserve">клавишных</w:t>
        <w:tab/>
        <w:t xml:space="preserve">или</w:t>
        <w:tab/>
        <w:t xml:space="preserve">духовых</w:t>
        <w:tab/>
        <w:t xml:space="preserve">инструментах композиторских мелодий, прослеживание их по нотной записи;</w:t>
      </w:r>
    </w:p>
    <w:p w:rsidR="00000000" w:rsidDel="00000000" w:rsidP="00000000" w:rsidRDefault="00000000" w:rsidRPr="00000000" w14:paraId="00001B2E">
      <w:pPr>
        <w:spacing w:line="276" w:lineRule="auto"/>
        <w:jc w:val="both"/>
        <w:rPr>
          <w:sz w:val="24"/>
          <w:szCs w:val="24"/>
        </w:rPr>
      </w:pPr>
      <w:r w:rsidDel="00000000" w:rsidR="00000000" w:rsidRPr="00000000">
        <w:rPr>
          <w:sz w:val="24"/>
          <w:szCs w:val="24"/>
          <w:rtl w:val="0"/>
        </w:rPr>
        <w:t xml:space="preserve">творческие,</w:t>
        <w:tab/>
        <w:t xml:space="preserve">исследовательские</w:t>
        <w:tab/>
        <w:t xml:space="preserve">проекты,</w:t>
        <w:tab/>
        <w:t xml:space="preserve">посвящённые</w:t>
        <w:tab/>
        <w:t xml:space="preserve">выдающимся композиторам.</w:t>
      </w:r>
    </w:p>
    <w:p w:rsidR="00000000" w:rsidDel="00000000" w:rsidP="00000000" w:rsidRDefault="00000000" w:rsidRPr="00000000" w14:paraId="00001B2F">
      <w:pPr>
        <w:spacing w:line="276" w:lineRule="auto"/>
        <w:jc w:val="both"/>
        <w:rPr>
          <w:sz w:val="24"/>
          <w:szCs w:val="24"/>
        </w:rPr>
      </w:pPr>
      <w:r w:rsidDel="00000000" w:rsidR="00000000" w:rsidRPr="00000000">
        <w:rPr>
          <w:sz w:val="24"/>
          <w:szCs w:val="24"/>
          <w:rtl w:val="0"/>
        </w:rPr>
        <w:t xml:space="preserve">Модуль № 5 «Духовная музыка»</w:t>
      </w:r>
    </w:p>
    <w:p w:rsidR="00000000" w:rsidDel="00000000" w:rsidP="00000000" w:rsidRDefault="00000000" w:rsidRPr="00000000" w14:paraId="00001B30">
      <w:pPr>
        <w:spacing w:line="276" w:lineRule="auto"/>
        <w:jc w:val="both"/>
        <w:rPr>
          <w:sz w:val="24"/>
          <w:szCs w:val="24"/>
        </w:rPr>
      </w:pPr>
      <w:r w:rsidDel="00000000" w:rsidR="00000000" w:rsidRPr="00000000">
        <w:rPr>
          <w:sz w:val="24"/>
          <w:szCs w:val="24"/>
          <w:rtl w:val="0"/>
        </w:rPr>
        <w:t xml:space="preserve">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000000" w:rsidDel="00000000" w:rsidP="00000000" w:rsidRDefault="00000000" w:rsidRPr="00000000" w14:paraId="00001B31">
      <w:pPr>
        <w:spacing w:line="276" w:lineRule="auto"/>
        <w:jc w:val="both"/>
        <w:rPr>
          <w:sz w:val="24"/>
          <w:szCs w:val="24"/>
        </w:rPr>
      </w:pPr>
      <w:r w:rsidDel="00000000" w:rsidR="00000000" w:rsidRPr="00000000">
        <w:rPr>
          <w:sz w:val="24"/>
          <w:szCs w:val="24"/>
          <w:rtl w:val="0"/>
        </w:rPr>
        <w:t xml:space="preserve">Звучание храма</w:t>
      </w:r>
    </w:p>
    <w:p w:rsidR="00000000" w:rsidDel="00000000" w:rsidP="00000000" w:rsidRDefault="00000000" w:rsidRPr="00000000" w14:paraId="00001B32">
      <w:pPr>
        <w:spacing w:line="276" w:lineRule="auto"/>
        <w:jc w:val="both"/>
        <w:rPr>
          <w:sz w:val="24"/>
          <w:szCs w:val="24"/>
        </w:rPr>
      </w:pPr>
      <w:r w:rsidDel="00000000" w:rsidR="00000000" w:rsidRPr="00000000">
        <w:rPr>
          <w:sz w:val="24"/>
          <w:szCs w:val="24"/>
          <w:rtl w:val="0"/>
        </w:rPr>
        <w:t xml:space="preserve">Содержание: Колокола. Колокольные звоны (благовест, трезвон и другие).</w:t>
      </w:r>
    </w:p>
    <w:p w:rsidR="00000000" w:rsidDel="00000000" w:rsidP="00000000" w:rsidRDefault="00000000" w:rsidRPr="00000000" w14:paraId="00001B33">
      <w:pPr>
        <w:spacing w:line="276" w:lineRule="auto"/>
        <w:jc w:val="both"/>
        <w:rPr>
          <w:sz w:val="24"/>
          <w:szCs w:val="24"/>
        </w:rPr>
      </w:pPr>
      <w:r w:rsidDel="00000000" w:rsidR="00000000" w:rsidRPr="00000000">
        <w:rPr>
          <w:sz w:val="24"/>
          <w:szCs w:val="24"/>
          <w:rtl w:val="0"/>
        </w:rPr>
        <w:t xml:space="preserve">Звонарские приговорки. Колокольность в музыке русских композиторов.</w:t>
      </w:r>
    </w:p>
    <w:p w:rsidR="00000000" w:rsidDel="00000000" w:rsidP="00000000" w:rsidRDefault="00000000" w:rsidRPr="00000000" w14:paraId="00001B34">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35">
      <w:pPr>
        <w:spacing w:line="276" w:lineRule="auto"/>
        <w:jc w:val="both"/>
        <w:rPr>
          <w:sz w:val="24"/>
          <w:szCs w:val="24"/>
        </w:rPr>
      </w:pPr>
      <w:r w:rsidDel="00000000" w:rsidR="00000000" w:rsidRPr="00000000">
        <w:rPr>
          <w:sz w:val="24"/>
          <w:szCs w:val="24"/>
          <w:rtl w:val="0"/>
        </w:rPr>
        <w:t xml:space="preserve">обобщение жизненного опыта, связанного со звучанием колоколов;</w:t>
      </w:r>
    </w:p>
    <w:p w:rsidR="00000000" w:rsidDel="00000000" w:rsidP="00000000" w:rsidRDefault="00000000" w:rsidRPr="00000000" w14:paraId="00001B36">
      <w:pPr>
        <w:spacing w:line="276" w:lineRule="auto"/>
        <w:jc w:val="both"/>
        <w:rPr>
          <w:sz w:val="24"/>
          <w:szCs w:val="24"/>
        </w:rPr>
      </w:pPr>
      <w:r w:rsidDel="00000000" w:rsidR="00000000" w:rsidRPr="00000000">
        <w:rPr>
          <w:sz w:val="24"/>
          <w:szCs w:val="24"/>
          <w:rtl w:val="0"/>
        </w:rPr>
        <w:t xml:space="preserve">диалог с учителем о традициях изготовления колоколов, значении колокольного звона; знакомство с видами колокольных звонов;</w:t>
      </w:r>
    </w:p>
    <w:p w:rsidR="00000000" w:rsidDel="00000000" w:rsidP="00000000" w:rsidRDefault="00000000" w:rsidRPr="00000000" w14:paraId="00001B37">
      <w:pPr>
        <w:spacing w:line="276" w:lineRule="auto"/>
        <w:jc w:val="both"/>
        <w:rPr>
          <w:sz w:val="24"/>
          <w:szCs w:val="24"/>
        </w:rPr>
      </w:pPr>
      <w:r w:rsidDel="00000000" w:rsidR="00000000" w:rsidRPr="00000000">
        <w:rPr>
          <w:sz w:val="24"/>
          <w:szCs w:val="24"/>
          <w:rtl w:val="0"/>
        </w:rPr>
        <w:t xml:space="preserve">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000000" w:rsidDel="00000000" w:rsidP="00000000" w:rsidRDefault="00000000" w:rsidRPr="00000000" w14:paraId="00001B38">
      <w:pPr>
        <w:spacing w:line="276" w:lineRule="auto"/>
        <w:jc w:val="both"/>
        <w:rPr>
          <w:sz w:val="24"/>
          <w:szCs w:val="24"/>
        </w:rPr>
      </w:pPr>
      <w:r w:rsidDel="00000000" w:rsidR="00000000" w:rsidRPr="00000000">
        <w:rPr>
          <w:sz w:val="24"/>
          <w:szCs w:val="24"/>
          <w:rtl w:val="0"/>
        </w:rPr>
        <w:t xml:space="preserve">выявление, обсуждение характера, выразительных средств, использованных композитором;</w:t>
      </w:r>
    </w:p>
    <w:p w:rsidR="00000000" w:rsidDel="00000000" w:rsidP="00000000" w:rsidRDefault="00000000" w:rsidRPr="00000000" w14:paraId="00001B39">
      <w:pPr>
        <w:spacing w:line="276" w:lineRule="auto"/>
        <w:jc w:val="both"/>
        <w:rPr>
          <w:sz w:val="24"/>
          <w:szCs w:val="24"/>
        </w:rPr>
      </w:pPr>
      <w:r w:rsidDel="00000000" w:rsidR="00000000" w:rsidRPr="00000000">
        <w:rPr>
          <w:sz w:val="24"/>
          <w:szCs w:val="24"/>
          <w:rtl w:val="0"/>
        </w:rPr>
        <w:t xml:space="preserve">двигательная импровизация – имитация движений звонаря на колокольне; ритмические и артикуляционные упражнения на основе звонарских приговорок; вариативно: просмотр документального фильма о колоколах;</w:t>
      </w:r>
    </w:p>
    <w:p w:rsidR="00000000" w:rsidDel="00000000" w:rsidP="00000000" w:rsidRDefault="00000000" w:rsidRPr="00000000" w14:paraId="00001B3A">
      <w:pPr>
        <w:spacing w:line="276" w:lineRule="auto"/>
        <w:jc w:val="both"/>
        <w:rPr>
          <w:sz w:val="24"/>
          <w:szCs w:val="24"/>
        </w:rPr>
      </w:pPr>
      <w:r w:rsidDel="00000000" w:rsidR="00000000" w:rsidRPr="00000000">
        <w:rPr>
          <w:sz w:val="24"/>
          <w:szCs w:val="24"/>
          <w:rtl w:val="0"/>
        </w:rPr>
        <w:t xml:space="preserve">сочинение,</w:t>
        <w:tab/>
        <w:t xml:space="preserve">исполнение</w:t>
        <w:tab/>
        <w:t xml:space="preserve">на</w:t>
        <w:tab/>
        <w:t xml:space="preserve">фортепиано,</w:t>
        <w:tab/>
        <w:t xml:space="preserve">синтезаторе</w:t>
        <w:tab/>
        <w:t xml:space="preserve">или</w:t>
        <w:tab/>
        <w:t xml:space="preserve">металлофонах композиции (импровизации), имитирующей звучание колоколов.</w:t>
      </w:r>
    </w:p>
    <w:p w:rsidR="00000000" w:rsidDel="00000000" w:rsidP="00000000" w:rsidRDefault="00000000" w:rsidRPr="00000000" w14:paraId="00001B3B">
      <w:pPr>
        <w:spacing w:line="276" w:lineRule="auto"/>
        <w:jc w:val="both"/>
        <w:rPr>
          <w:sz w:val="24"/>
          <w:szCs w:val="24"/>
        </w:rPr>
      </w:pPr>
      <w:r w:rsidDel="00000000" w:rsidR="00000000" w:rsidRPr="00000000">
        <w:rPr>
          <w:sz w:val="24"/>
          <w:szCs w:val="24"/>
          <w:rtl w:val="0"/>
        </w:rPr>
        <w:t xml:space="preserve">Песни верующих</w:t>
      </w:r>
    </w:p>
    <w:p w:rsidR="00000000" w:rsidDel="00000000" w:rsidP="00000000" w:rsidRDefault="00000000" w:rsidRPr="00000000" w14:paraId="00001B3C">
      <w:pPr>
        <w:spacing w:line="276" w:lineRule="auto"/>
        <w:jc w:val="both"/>
        <w:rPr>
          <w:sz w:val="24"/>
          <w:szCs w:val="24"/>
        </w:rPr>
      </w:pPr>
      <w:r w:rsidDel="00000000" w:rsidR="00000000" w:rsidRPr="00000000">
        <w:rPr>
          <w:sz w:val="24"/>
          <w:szCs w:val="24"/>
          <w:rtl w:val="0"/>
        </w:rPr>
        <w:t xml:space="preserve">Содержание: Молитва, хорал, песнопение, духовный стих. Образы духовной музыки в творчестве композиторов-классиков.</w:t>
      </w:r>
    </w:p>
    <w:p w:rsidR="00000000" w:rsidDel="00000000" w:rsidP="00000000" w:rsidRDefault="00000000" w:rsidRPr="00000000" w14:paraId="00001B3D">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3E">
      <w:pPr>
        <w:spacing w:line="276" w:lineRule="auto"/>
        <w:jc w:val="both"/>
        <w:rPr>
          <w:sz w:val="24"/>
          <w:szCs w:val="24"/>
        </w:rPr>
      </w:pPr>
      <w:r w:rsidDel="00000000" w:rsidR="00000000" w:rsidRPr="00000000">
        <w:rPr>
          <w:sz w:val="24"/>
          <w:szCs w:val="24"/>
          <w:rtl w:val="0"/>
        </w:rPr>
        <w:t xml:space="preserve">слушание, разучивание, исполнение вокальных произведений религиозного содержания;</w:t>
      </w:r>
    </w:p>
    <w:p w:rsidR="00000000" w:rsidDel="00000000" w:rsidP="00000000" w:rsidRDefault="00000000" w:rsidRPr="00000000" w14:paraId="00001B3F">
      <w:pPr>
        <w:spacing w:line="276" w:lineRule="auto"/>
        <w:jc w:val="both"/>
        <w:rPr>
          <w:sz w:val="24"/>
          <w:szCs w:val="24"/>
        </w:rPr>
      </w:pPr>
      <w:r w:rsidDel="00000000" w:rsidR="00000000" w:rsidRPr="00000000">
        <w:rPr>
          <w:sz w:val="24"/>
          <w:szCs w:val="24"/>
          <w:rtl w:val="0"/>
        </w:rPr>
        <w:t xml:space="preserve">диалог с учителем о характере музыки, манере исполнения, выразительных средствах;</w:t>
      </w:r>
    </w:p>
    <w:p w:rsidR="00000000" w:rsidDel="00000000" w:rsidP="00000000" w:rsidRDefault="00000000" w:rsidRPr="00000000" w14:paraId="00001B40">
      <w:pPr>
        <w:spacing w:line="276" w:lineRule="auto"/>
        <w:jc w:val="both"/>
        <w:rPr>
          <w:sz w:val="24"/>
          <w:szCs w:val="24"/>
        </w:rPr>
      </w:pPr>
      <w:r w:rsidDel="00000000" w:rsidR="00000000" w:rsidRPr="00000000">
        <w:rPr>
          <w:sz w:val="24"/>
          <w:szCs w:val="24"/>
          <w:rtl w:val="0"/>
        </w:rPr>
        <w:t xml:space="preserve">знакомство</w:t>
        <w:tab/>
        <w:t xml:space="preserve">с</w:t>
        <w:tab/>
        <w:t xml:space="preserve">произведениями</w:t>
        <w:tab/>
        <w:t xml:space="preserve">светской</w:t>
        <w:tab/>
        <w:t xml:space="preserve">музыки,</w:t>
        <w:tab/>
        <w:t xml:space="preserve">в</w:t>
        <w:tab/>
        <w:t xml:space="preserve">которых</w:t>
        <w:tab/>
        <w:t xml:space="preserve">воплощены молитвенные интонации, используется хоральный склад звучания;</w:t>
      </w:r>
    </w:p>
    <w:p w:rsidR="00000000" w:rsidDel="00000000" w:rsidP="00000000" w:rsidRDefault="00000000" w:rsidRPr="00000000" w14:paraId="00001B41">
      <w:pPr>
        <w:spacing w:line="276" w:lineRule="auto"/>
        <w:jc w:val="both"/>
        <w:rPr>
          <w:sz w:val="24"/>
          <w:szCs w:val="24"/>
        </w:rPr>
      </w:pPr>
      <w:r w:rsidDel="00000000" w:rsidR="00000000" w:rsidRPr="00000000">
        <w:rPr>
          <w:sz w:val="24"/>
          <w:szCs w:val="24"/>
          <w:rtl w:val="0"/>
        </w:rPr>
        <w:t xml:space="preserve">вариативно: просмотр документального фильма о значении молитвы; рисование по мотивам прослушанных музыкальных произведений.</w:t>
      </w:r>
    </w:p>
    <w:p w:rsidR="00000000" w:rsidDel="00000000" w:rsidP="00000000" w:rsidRDefault="00000000" w:rsidRPr="00000000" w14:paraId="00001B42">
      <w:pPr>
        <w:spacing w:line="276" w:lineRule="auto"/>
        <w:jc w:val="both"/>
        <w:rPr>
          <w:sz w:val="24"/>
          <w:szCs w:val="24"/>
        </w:rPr>
      </w:pPr>
      <w:r w:rsidDel="00000000" w:rsidR="00000000" w:rsidRPr="00000000">
        <w:rPr>
          <w:sz w:val="24"/>
          <w:szCs w:val="24"/>
          <w:rtl w:val="0"/>
        </w:rPr>
        <w:t xml:space="preserve">Инструментальная музыка в церкви</w:t>
      </w:r>
    </w:p>
    <w:p w:rsidR="00000000" w:rsidDel="00000000" w:rsidP="00000000" w:rsidRDefault="00000000" w:rsidRPr="00000000" w14:paraId="00001B43">
      <w:pPr>
        <w:spacing w:line="276" w:lineRule="auto"/>
        <w:jc w:val="both"/>
        <w:rPr>
          <w:sz w:val="24"/>
          <w:szCs w:val="24"/>
        </w:rPr>
      </w:pPr>
      <w:r w:rsidDel="00000000" w:rsidR="00000000" w:rsidRPr="00000000">
        <w:rPr>
          <w:sz w:val="24"/>
          <w:szCs w:val="24"/>
          <w:rtl w:val="0"/>
        </w:rPr>
        <w:t xml:space="preserve">Содержание: Орган и его роль в богослужении. Творчество И.С. Баха. Виды деятельности обучающихся:</w:t>
      </w:r>
    </w:p>
    <w:p w:rsidR="00000000" w:rsidDel="00000000" w:rsidP="00000000" w:rsidRDefault="00000000" w:rsidRPr="00000000" w14:paraId="00001B44">
      <w:pPr>
        <w:spacing w:line="276" w:lineRule="auto"/>
        <w:jc w:val="both"/>
        <w:rPr>
          <w:sz w:val="24"/>
          <w:szCs w:val="24"/>
        </w:rPr>
      </w:pPr>
      <w:r w:rsidDel="00000000" w:rsidR="00000000" w:rsidRPr="00000000">
        <w:rPr>
          <w:sz w:val="24"/>
          <w:szCs w:val="24"/>
          <w:rtl w:val="0"/>
        </w:rPr>
        <w:t xml:space="preserve">чтение учебных и художественных текстов, посвящённых истории создания,</w:t>
      </w:r>
    </w:p>
    <w:p w:rsidR="00000000" w:rsidDel="00000000" w:rsidP="00000000" w:rsidRDefault="00000000" w:rsidRPr="00000000" w14:paraId="00001B45">
      <w:pPr>
        <w:spacing w:line="276" w:lineRule="auto"/>
        <w:jc w:val="both"/>
        <w:rPr>
          <w:sz w:val="24"/>
          <w:szCs w:val="24"/>
        </w:rPr>
      </w:pPr>
      <w:r w:rsidDel="00000000" w:rsidR="00000000" w:rsidRPr="00000000">
        <w:rPr>
          <w:sz w:val="24"/>
          <w:szCs w:val="24"/>
          <w:rtl w:val="0"/>
        </w:rPr>
        <w:t xml:space="preserve">устройству органа, его роли в католическом и протестантском богослужении; ответы на вопросы учителя;</w:t>
      </w:r>
    </w:p>
    <w:p w:rsidR="00000000" w:rsidDel="00000000" w:rsidP="00000000" w:rsidRDefault="00000000" w:rsidRPr="00000000" w14:paraId="00001B46">
      <w:pPr>
        <w:spacing w:line="276" w:lineRule="auto"/>
        <w:jc w:val="both"/>
        <w:rPr>
          <w:sz w:val="24"/>
          <w:szCs w:val="24"/>
        </w:rPr>
      </w:pPr>
      <w:r w:rsidDel="00000000" w:rsidR="00000000" w:rsidRPr="00000000">
        <w:rPr>
          <w:sz w:val="24"/>
          <w:szCs w:val="24"/>
          <w:rtl w:val="0"/>
        </w:rPr>
        <w:t xml:space="preserve">слушание органной музыки И.С. Баха;</w:t>
      </w:r>
    </w:p>
    <w:p w:rsidR="00000000" w:rsidDel="00000000" w:rsidP="00000000" w:rsidRDefault="00000000" w:rsidRPr="00000000" w14:paraId="00001B47">
      <w:pPr>
        <w:spacing w:line="276" w:lineRule="auto"/>
        <w:jc w:val="both"/>
        <w:rPr>
          <w:sz w:val="24"/>
          <w:szCs w:val="24"/>
        </w:rPr>
      </w:pPr>
      <w:r w:rsidDel="00000000" w:rsidR="00000000" w:rsidRPr="00000000">
        <w:rPr>
          <w:sz w:val="24"/>
          <w:szCs w:val="24"/>
          <w:rtl w:val="0"/>
        </w:rPr>
        <w:t xml:space="preserve">описание впечатления от восприятия, характеристика музыкально-выразительных средств;</w:t>
      </w:r>
    </w:p>
    <w:p w:rsidR="00000000" w:rsidDel="00000000" w:rsidP="00000000" w:rsidRDefault="00000000" w:rsidRPr="00000000" w14:paraId="00001B48">
      <w:pPr>
        <w:spacing w:line="276" w:lineRule="auto"/>
        <w:jc w:val="both"/>
        <w:rPr>
          <w:sz w:val="24"/>
          <w:szCs w:val="24"/>
        </w:rPr>
      </w:pPr>
      <w:r w:rsidDel="00000000" w:rsidR="00000000" w:rsidRPr="00000000">
        <w:rPr>
          <w:sz w:val="24"/>
          <w:szCs w:val="24"/>
          <w:rtl w:val="0"/>
        </w:rPr>
        <w:t xml:space="preserve">игровая имитация особенностей игры на органе (во время слушания);</w:t>
      </w:r>
    </w:p>
    <w:p w:rsidR="00000000" w:rsidDel="00000000" w:rsidP="00000000" w:rsidRDefault="00000000" w:rsidRPr="00000000" w14:paraId="00001B49">
      <w:pPr>
        <w:spacing w:line="276" w:lineRule="auto"/>
        <w:jc w:val="both"/>
        <w:rPr>
          <w:sz w:val="24"/>
          <w:szCs w:val="24"/>
        </w:rPr>
      </w:pPr>
      <w:r w:rsidDel="00000000" w:rsidR="00000000" w:rsidRPr="00000000">
        <w:rPr>
          <w:sz w:val="24"/>
          <w:szCs w:val="24"/>
          <w:rtl w:val="0"/>
        </w:rPr>
        <w:t xml:space="preserve">звуковое исследование – исполнение (учителем) на синтезаторе знакомых музыкальных произведений тембром органа;</w:t>
      </w:r>
    </w:p>
    <w:p w:rsidR="00000000" w:rsidDel="00000000" w:rsidP="00000000" w:rsidRDefault="00000000" w:rsidRPr="00000000" w14:paraId="00001B4A">
      <w:pPr>
        <w:spacing w:line="276" w:lineRule="auto"/>
        <w:jc w:val="both"/>
        <w:rPr>
          <w:sz w:val="24"/>
          <w:szCs w:val="24"/>
        </w:rPr>
      </w:pPr>
      <w:r w:rsidDel="00000000" w:rsidR="00000000" w:rsidRPr="00000000">
        <w:rPr>
          <w:sz w:val="24"/>
          <w:szCs w:val="24"/>
          <w:rtl w:val="0"/>
        </w:rPr>
        <w:t xml:space="preserve">наблюдение за трансформацией музыкального образа;</w:t>
      </w:r>
    </w:p>
    <w:p w:rsidR="00000000" w:rsidDel="00000000" w:rsidP="00000000" w:rsidRDefault="00000000" w:rsidRPr="00000000" w14:paraId="00001B4B">
      <w:pPr>
        <w:spacing w:line="276" w:lineRule="auto"/>
        <w:jc w:val="both"/>
        <w:rPr>
          <w:sz w:val="24"/>
          <w:szCs w:val="24"/>
        </w:rPr>
      </w:pPr>
      <w:r w:rsidDel="00000000" w:rsidR="00000000" w:rsidRPr="00000000">
        <w:rPr>
          <w:sz w:val="24"/>
          <w:szCs w:val="24"/>
          <w:rtl w:val="0"/>
        </w:rPr>
        <w:t xml:space="preserve">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000000" w:rsidDel="00000000" w:rsidP="00000000" w:rsidRDefault="00000000" w:rsidRPr="00000000" w14:paraId="00001B4C">
      <w:pPr>
        <w:spacing w:line="276" w:lineRule="auto"/>
        <w:jc w:val="both"/>
        <w:rPr>
          <w:sz w:val="24"/>
          <w:szCs w:val="24"/>
        </w:rPr>
      </w:pPr>
      <w:r w:rsidDel="00000000" w:rsidR="00000000" w:rsidRPr="00000000">
        <w:rPr>
          <w:sz w:val="24"/>
          <w:szCs w:val="24"/>
          <w:rtl w:val="0"/>
        </w:rPr>
        <w:t xml:space="preserve">Искусство Русской православной церкви</w:t>
      </w:r>
    </w:p>
    <w:p w:rsidR="00000000" w:rsidDel="00000000" w:rsidP="00000000" w:rsidRDefault="00000000" w:rsidRPr="00000000" w14:paraId="00001B4D">
      <w:pPr>
        <w:spacing w:line="276" w:lineRule="auto"/>
        <w:jc w:val="both"/>
        <w:rPr>
          <w:sz w:val="24"/>
          <w:szCs w:val="24"/>
        </w:rPr>
      </w:pPr>
      <w:r w:rsidDel="00000000" w:rsidR="00000000" w:rsidRPr="00000000">
        <w:rPr>
          <w:sz w:val="24"/>
          <w:szCs w:val="24"/>
          <w:rtl w:val="0"/>
        </w:rPr>
        <w:t xml:space="preserve">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rsidR="00000000" w:rsidDel="00000000" w:rsidP="00000000" w:rsidRDefault="00000000" w:rsidRPr="00000000" w14:paraId="00001B4E">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4F">
      <w:pPr>
        <w:spacing w:line="276" w:lineRule="auto"/>
        <w:jc w:val="both"/>
        <w:rPr>
          <w:sz w:val="24"/>
          <w:szCs w:val="24"/>
        </w:rPr>
      </w:pPr>
      <w:r w:rsidDel="00000000" w:rsidR="00000000" w:rsidRPr="00000000">
        <w:rPr>
          <w:sz w:val="24"/>
          <w:szCs w:val="24"/>
          <w:rtl w:val="0"/>
        </w:rPr>
        <w:t xml:space="preserve">разучивание, исполнение вокальных произведений религиозной тематики, сравнение церковных мелодий и народных песен, мелодий светской музыки;</w:t>
      </w:r>
    </w:p>
    <w:p w:rsidR="00000000" w:rsidDel="00000000" w:rsidP="00000000" w:rsidRDefault="00000000" w:rsidRPr="00000000" w14:paraId="00001B50">
      <w:pPr>
        <w:spacing w:line="276" w:lineRule="auto"/>
        <w:jc w:val="both"/>
        <w:rPr>
          <w:sz w:val="24"/>
          <w:szCs w:val="24"/>
        </w:rPr>
      </w:pPr>
      <w:r w:rsidDel="00000000" w:rsidR="00000000" w:rsidRPr="00000000">
        <w:rPr>
          <w:sz w:val="24"/>
          <w:szCs w:val="24"/>
          <w:rtl w:val="0"/>
        </w:rPr>
        <w:t xml:space="preserve">прослеживание исполняемых мелодий по нотной записи;</w:t>
      </w:r>
    </w:p>
    <w:p w:rsidR="00000000" w:rsidDel="00000000" w:rsidP="00000000" w:rsidRDefault="00000000" w:rsidRPr="00000000" w14:paraId="00001B51">
      <w:pPr>
        <w:spacing w:line="276" w:lineRule="auto"/>
        <w:jc w:val="both"/>
        <w:rPr>
          <w:sz w:val="24"/>
          <w:szCs w:val="24"/>
        </w:rPr>
      </w:pPr>
      <w:r w:rsidDel="00000000" w:rsidR="00000000" w:rsidRPr="00000000">
        <w:rPr>
          <w:sz w:val="24"/>
          <w:szCs w:val="24"/>
          <w:rtl w:val="0"/>
        </w:rPr>
        <w:t xml:space="preserve">анализ типа мелодического движения, особенностей ритма, темпа, динамики; сопоставление произведений музыки и живописи, посвящённых святым, Христу,</w:t>
      </w:r>
    </w:p>
    <w:p w:rsidR="00000000" w:rsidDel="00000000" w:rsidP="00000000" w:rsidRDefault="00000000" w:rsidRPr="00000000" w14:paraId="00001B52">
      <w:pPr>
        <w:spacing w:line="276" w:lineRule="auto"/>
        <w:jc w:val="both"/>
        <w:rPr>
          <w:sz w:val="24"/>
          <w:szCs w:val="24"/>
        </w:rPr>
      </w:pPr>
      <w:r w:rsidDel="00000000" w:rsidR="00000000" w:rsidRPr="00000000">
        <w:rPr>
          <w:sz w:val="24"/>
          <w:szCs w:val="24"/>
          <w:rtl w:val="0"/>
        </w:rPr>
        <w:t xml:space="preserve">Богородице;</w:t>
      </w:r>
    </w:p>
    <w:p w:rsidR="00000000" w:rsidDel="00000000" w:rsidP="00000000" w:rsidRDefault="00000000" w:rsidRPr="00000000" w14:paraId="00001B53">
      <w:pPr>
        <w:spacing w:line="276" w:lineRule="auto"/>
        <w:jc w:val="both"/>
        <w:rPr>
          <w:sz w:val="24"/>
          <w:szCs w:val="24"/>
        </w:rPr>
      </w:pPr>
      <w:r w:rsidDel="00000000" w:rsidR="00000000" w:rsidRPr="00000000">
        <w:rPr>
          <w:sz w:val="24"/>
          <w:szCs w:val="24"/>
          <w:rtl w:val="0"/>
        </w:rPr>
        <w:t xml:space="preserve">вариативно: посещение храма; поиск в Интернете информации о Крещении Руси, святых, об иконах.</w:t>
      </w:r>
    </w:p>
    <w:p w:rsidR="00000000" w:rsidDel="00000000" w:rsidP="00000000" w:rsidRDefault="00000000" w:rsidRPr="00000000" w14:paraId="00001B54">
      <w:pPr>
        <w:spacing w:line="276" w:lineRule="auto"/>
        <w:jc w:val="both"/>
        <w:rPr>
          <w:sz w:val="24"/>
          <w:szCs w:val="24"/>
        </w:rPr>
      </w:pPr>
      <w:r w:rsidDel="00000000" w:rsidR="00000000" w:rsidRPr="00000000">
        <w:rPr>
          <w:sz w:val="24"/>
          <w:szCs w:val="24"/>
          <w:rtl w:val="0"/>
        </w:rPr>
        <w:t xml:space="preserve">Религиозные праздники</w:t>
      </w:r>
    </w:p>
    <w:p w:rsidR="00000000" w:rsidDel="00000000" w:rsidP="00000000" w:rsidRDefault="00000000" w:rsidRPr="00000000" w14:paraId="00001B55">
      <w:pPr>
        <w:spacing w:line="276" w:lineRule="auto"/>
        <w:jc w:val="both"/>
        <w:rPr>
          <w:sz w:val="24"/>
          <w:szCs w:val="24"/>
        </w:rPr>
      </w:pPr>
      <w:r w:rsidDel="00000000" w:rsidR="00000000" w:rsidRPr="00000000">
        <w:rPr>
          <w:sz w:val="24"/>
          <w:szCs w:val="24"/>
          <w:rtl w:val="0"/>
        </w:rPr>
        <w:t xml:space="preserve">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w:t>
      </w:r>
    </w:p>
    <w:p w:rsidR="00000000" w:rsidDel="00000000" w:rsidP="00000000" w:rsidRDefault="00000000" w:rsidRPr="00000000" w14:paraId="00001B56">
      <w:pPr>
        <w:spacing w:line="276" w:lineRule="auto"/>
        <w:jc w:val="both"/>
        <w:rPr>
          <w:sz w:val="24"/>
          <w:szCs w:val="24"/>
        </w:rPr>
      </w:pPr>
      <w:r w:rsidDel="00000000" w:rsidR="00000000" w:rsidRPr="00000000">
        <w:rPr>
          <w:sz w:val="24"/>
          <w:szCs w:val="24"/>
          <w:rtl w:val="0"/>
        </w:rPr>
        <w:t xml:space="preserve">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000000" w:rsidDel="00000000" w:rsidP="00000000" w:rsidRDefault="00000000" w:rsidRPr="00000000" w14:paraId="00001B57">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58">
      <w:pPr>
        <w:spacing w:line="276" w:lineRule="auto"/>
        <w:jc w:val="both"/>
        <w:rPr>
          <w:sz w:val="24"/>
          <w:szCs w:val="24"/>
        </w:rPr>
      </w:pPr>
      <w:r w:rsidDel="00000000" w:rsidR="00000000" w:rsidRPr="00000000">
        <w:rPr>
          <w:sz w:val="24"/>
          <w:szCs w:val="24"/>
          <w:rtl w:val="0"/>
        </w:rPr>
        <w:t xml:space="preserve">слушание музыкальных фрагментов праздничных богослужений, определение характера музыки, её религиозного содержания;</w:t>
      </w:r>
    </w:p>
    <w:p w:rsidR="00000000" w:rsidDel="00000000" w:rsidP="00000000" w:rsidRDefault="00000000" w:rsidRPr="00000000" w14:paraId="00001B59">
      <w:pPr>
        <w:spacing w:line="276" w:lineRule="auto"/>
        <w:jc w:val="both"/>
        <w:rPr>
          <w:sz w:val="24"/>
          <w:szCs w:val="24"/>
        </w:rPr>
      </w:pPr>
      <w:r w:rsidDel="00000000" w:rsidR="00000000" w:rsidRPr="00000000">
        <w:rPr>
          <w:sz w:val="24"/>
          <w:szCs w:val="24"/>
          <w:rtl w:val="0"/>
        </w:rPr>
        <w:t xml:space="preserve">разучивание (с опорой на нотный текст), исполнение доступных вокальных произведений духовной музыки;</w:t>
      </w:r>
    </w:p>
    <w:p w:rsidR="00000000" w:rsidDel="00000000" w:rsidP="00000000" w:rsidRDefault="00000000" w:rsidRPr="00000000" w14:paraId="00001B5A">
      <w:pPr>
        <w:spacing w:line="276" w:lineRule="auto"/>
        <w:jc w:val="both"/>
        <w:rPr>
          <w:sz w:val="24"/>
          <w:szCs w:val="24"/>
        </w:rPr>
      </w:pPr>
      <w:r w:rsidDel="00000000" w:rsidR="00000000" w:rsidRPr="00000000">
        <w:rPr>
          <w:sz w:val="24"/>
          <w:szCs w:val="24"/>
          <w:rtl w:val="0"/>
        </w:rPr>
        <w:t xml:space="preserve">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000000" w:rsidDel="00000000" w:rsidP="00000000" w:rsidRDefault="00000000" w:rsidRPr="00000000" w14:paraId="00001B5B">
      <w:pPr>
        <w:spacing w:line="276" w:lineRule="auto"/>
        <w:jc w:val="both"/>
        <w:rPr>
          <w:sz w:val="24"/>
          <w:szCs w:val="24"/>
        </w:rPr>
      </w:pPr>
      <w:r w:rsidDel="00000000" w:rsidR="00000000" w:rsidRPr="00000000">
        <w:rPr>
          <w:sz w:val="24"/>
          <w:szCs w:val="24"/>
          <w:rtl w:val="0"/>
        </w:rPr>
        <w:t xml:space="preserve">Модуль № 6 «Музыка театра и кино»</w:t>
      </w:r>
    </w:p>
    <w:p w:rsidR="00000000" w:rsidDel="00000000" w:rsidP="00000000" w:rsidRDefault="00000000" w:rsidRPr="00000000" w14:paraId="00001B5C">
      <w:pPr>
        <w:spacing w:line="276" w:lineRule="auto"/>
        <w:jc w:val="both"/>
        <w:rPr>
          <w:sz w:val="24"/>
          <w:szCs w:val="24"/>
        </w:rPr>
      </w:pPr>
      <w:r w:rsidDel="00000000" w:rsidR="00000000" w:rsidRPr="00000000">
        <w:rPr>
          <w:sz w:val="24"/>
          <w:szCs w:val="24"/>
          <w:rtl w:val="0"/>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000000" w:rsidDel="00000000" w:rsidP="00000000" w:rsidRDefault="00000000" w:rsidRPr="00000000" w14:paraId="00001B5D">
      <w:pPr>
        <w:spacing w:line="276" w:lineRule="auto"/>
        <w:jc w:val="both"/>
        <w:rPr>
          <w:sz w:val="24"/>
          <w:szCs w:val="24"/>
        </w:rPr>
      </w:pPr>
      <w:r w:rsidDel="00000000" w:rsidR="00000000" w:rsidRPr="00000000">
        <w:rPr>
          <w:sz w:val="24"/>
          <w:szCs w:val="24"/>
          <w:rtl w:val="0"/>
        </w:rPr>
        <w:t xml:space="preserve">Музыкальная сказка на сцене, на экране</w:t>
      </w:r>
    </w:p>
    <w:p w:rsidR="00000000" w:rsidDel="00000000" w:rsidP="00000000" w:rsidRDefault="00000000" w:rsidRPr="00000000" w14:paraId="00001B5E">
      <w:pPr>
        <w:spacing w:line="276" w:lineRule="auto"/>
        <w:jc w:val="both"/>
        <w:rPr>
          <w:sz w:val="24"/>
          <w:szCs w:val="24"/>
        </w:rPr>
      </w:pPr>
      <w:r w:rsidDel="00000000" w:rsidR="00000000" w:rsidRPr="00000000">
        <w:rPr>
          <w:sz w:val="24"/>
          <w:szCs w:val="24"/>
          <w:rtl w:val="0"/>
        </w:rPr>
        <w:t xml:space="preserve">Содержание: Характеры персонажей, отражённые в музыке. Тембр голоса. Соло.</w:t>
      </w:r>
    </w:p>
    <w:p w:rsidR="00000000" w:rsidDel="00000000" w:rsidP="00000000" w:rsidRDefault="00000000" w:rsidRPr="00000000" w14:paraId="00001B5F">
      <w:pPr>
        <w:spacing w:line="276" w:lineRule="auto"/>
        <w:jc w:val="both"/>
        <w:rPr>
          <w:sz w:val="24"/>
          <w:szCs w:val="24"/>
        </w:rPr>
      </w:pPr>
      <w:r w:rsidDel="00000000" w:rsidR="00000000" w:rsidRPr="00000000">
        <w:rPr>
          <w:sz w:val="24"/>
          <w:szCs w:val="24"/>
          <w:rtl w:val="0"/>
        </w:rPr>
        <w:t xml:space="preserve">Хор, ансамбль.</w:t>
      </w:r>
    </w:p>
    <w:p w:rsidR="00000000" w:rsidDel="00000000" w:rsidP="00000000" w:rsidRDefault="00000000" w:rsidRPr="00000000" w14:paraId="00001B60">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61">
      <w:pPr>
        <w:spacing w:line="276" w:lineRule="auto"/>
        <w:jc w:val="both"/>
        <w:rPr>
          <w:sz w:val="24"/>
          <w:szCs w:val="24"/>
        </w:rPr>
      </w:pPr>
      <w:r w:rsidDel="00000000" w:rsidR="00000000" w:rsidRPr="00000000">
        <w:rPr>
          <w:sz w:val="24"/>
          <w:szCs w:val="24"/>
          <w:rtl w:val="0"/>
        </w:rPr>
        <w:t xml:space="preserve">видеопросмотр музыкальной сказки;</w:t>
      </w:r>
    </w:p>
    <w:p w:rsidR="00000000" w:rsidDel="00000000" w:rsidP="00000000" w:rsidRDefault="00000000" w:rsidRPr="00000000" w14:paraId="00001B62">
      <w:pPr>
        <w:spacing w:line="276" w:lineRule="auto"/>
        <w:jc w:val="both"/>
        <w:rPr>
          <w:sz w:val="24"/>
          <w:szCs w:val="24"/>
        </w:rPr>
      </w:pPr>
      <w:r w:rsidDel="00000000" w:rsidR="00000000" w:rsidRPr="00000000">
        <w:rPr>
          <w:sz w:val="24"/>
          <w:szCs w:val="24"/>
          <w:rtl w:val="0"/>
        </w:rPr>
        <w:t xml:space="preserve">обсуждение музыкально-выразительных средств, передающих повороты сюжета, характеры героев;</w:t>
      </w:r>
    </w:p>
    <w:p w:rsidR="00000000" w:rsidDel="00000000" w:rsidP="00000000" w:rsidRDefault="00000000" w:rsidRPr="00000000" w14:paraId="00001B63">
      <w:pPr>
        <w:spacing w:line="276" w:lineRule="auto"/>
        <w:jc w:val="both"/>
        <w:rPr>
          <w:sz w:val="24"/>
          <w:szCs w:val="24"/>
        </w:rPr>
      </w:pPr>
      <w:r w:rsidDel="00000000" w:rsidR="00000000" w:rsidRPr="00000000">
        <w:rPr>
          <w:sz w:val="24"/>
          <w:szCs w:val="24"/>
          <w:rtl w:val="0"/>
        </w:rPr>
        <w:t xml:space="preserve">игра-викторина «Угадай по голосу»;</w:t>
      </w:r>
    </w:p>
    <w:p w:rsidR="00000000" w:rsidDel="00000000" w:rsidP="00000000" w:rsidRDefault="00000000" w:rsidRPr="00000000" w14:paraId="00001B64">
      <w:pPr>
        <w:spacing w:line="276" w:lineRule="auto"/>
        <w:jc w:val="both"/>
        <w:rPr>
          <w:sz w:val="24"/>
          <w:szCs w:val="24"/>
        </w:rPr>
      </w:pPr>
      <w:r w:rsidDel="00000000" w:rsidR="00000000" w:rsidRPr="00000000">
        <w:rPr>
          <w:sz w:val="24"/>
          <w:szCs w:val="24"/>
          <w:rtl w:val="0"/>
        </w:rPr>
        <w:t xml:space="preserve">разучивание, исполнение отдельных номеров из детской оперы, музыкальной сказки;</w:t>
      </w:r>
    </w:p>
    <w:p w:rsidR="00000000" w:rsidDel="00000000" w:rsidP="00000000" w:rsidRDefault="00000000" w:rsidRPr="00000000" w14:paraId="00001B65">
      <w:pPr>
        <w:spacing w:line="276" w:lineRule="auto"/>
        <w:jc w:val="both"/>
        <w:rPr>
          <w:sz w:val="24"/>
          <w:szCs w:val="24"/>
        </w:rPr>
      </w:pPr>
      <w:r w:rsidDel="00000000" w:rsidR="00000000" w:rsidRPr="00000000">
        <w:rPr>
          <w:sz w:val="24"/>
          <w:szCs w:val="24"/>
          <w:rtl w:val="0"/>
        </w:rPr>
        <w:t xml:space="preserve">вариативно: постановка детской музыкальной сказки, спектакль для родителей; творческий проект «Озвучиваем мультфильм».</w:t>
      </w:r>
    </w:p>
    <w:p w:rsidR="00000000" w:rsidDel="00000000" w:rsidP="00000000" w:rsidRDefault="00000000" w:rsidRPr="00000000" w14:paraId="00001B66">
      <w:pPr>
        <w:spacing w:line="276" w:lineRule="auto"/>
        <w:jc w:val="both"/>
        <w:rPr>
          <w:sz w:val="24"/>
          <w:szCs w:val="24"/>
        </w:rPr>
      </w:pPr>
      <w:r w:rsidDel="00000000" w:rsidR="00000000" w:rsidRPr="00000000">
        <w:rPr>
          <w:sz w:val="24"/>
          <w:szCs w:val="24"/>
          <w:rtl w:val="0"/>
        </w:rPr>
        <w:t xml:space="preserve">Театр оперы и балета</w:t>
      </w:r>
    </w:p>
    <w:p w:rsidR="00000000" w:rsidDel="00000000" w:rsidP="00000000" w:rsidRDefault="00000000" w:rsidRPr="00000000" w14:paraId="00001B67">
      <w:pPr>
        <w:spacing w:line="276" w:lineRule="auto"/>
        <w:jc w:val="both"/>
        <w:rPr>
          <w:sz w:val="24"/>
          <w:szCs w:val="24"/>
        </w:rPr>
      </w:pPr>
      <w:r w:rsidDel="00000000" w:rsidR="00000000" w:rsidRPr="00000000">
        <w:rPr>
          <w:sz w:val="24"/>
          <w:szCs w:val="24"/>
          <w:rtl w:val="0"/>
        </w:rPr>
        <w:t xml:space="preserve">Содержание: Особенности музыкальных спектаклей. Балет. Опера. Солисты, хор, оркестр, дирижёр в музыкальном спектакле.</w:t>
      </w:r>
    </w:p>
    <w:p w:rsidR="00000000" w:rsidDel="00000000" w:rsidP="00000000" w:rsidRDefault="00000000" w:rsidRPr="00000000" w14:paraId="00001B68">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69">
      <w:pPr>
        <w:spacing w:line="276" w:lineRule="auto"/>
        <w:jc w:val="both"/>
        <w:rPr>
          <w:sz w:val="24"/>
          <w:szCs w:val="24"/>
        </w:rPr>
      </w:pPr>
      <w:r w:rsidDel="00000000" w:rsidR="00000000" w:rsidRPr="00000000">
        <w:rPr>
          <w:sz w:val="24"/>
          <w:szCs w:val="24"/>
          <w:rtl w:val="0"/>
        </w:rPr>
        <w:t xml:space="preserve">знакомство со знаменитыми музыкальными театрами;</w:t>
      </w:r>
    </w:p>
    <w:p w:rsidR="00000000" w:rsidDel="00000000" w:rsidP="00000000" w:rsidRDefault="00000000" w:rsidRPr="00000000" w14:paraId="00001B6A">
      <w:pPr>
        <w:spacing w:line="276" w:lineRule="auto"/>
        <w:jc w:val="both"/>
        <w:rPr>
          <w:sz w:val="24"/>
          <w:szCs w:val="24"/>
        </w:rPr>
      </w:pPr>
      <w:r w:rsidDel="00000000" w:rsidR="00000000" w:rsidRPr="00000000">
        <w:rPr>
          <w:sz w:val="24"/>
          <w:szCs w:val="24"/>
          <w:rtl w:val="0"/>
        </w:rPr>
        <w:t xml:space="preserve">просмотр фрагментов музыкальных спектаклей с комментариями учителя; определение особенностей балетного и оперного спектакля;</w:t>
      </w:r>
    </w:p>
    <w:p w:rsidR="00000000" w:rsidDel="00000000" w:rsidP="00000000" w:rsidRDefault="00000000" w:rsidRPr="00000000" w14:paraId="00001B6B">
      <w:pPr>
        <w:spacing w:line="276" w:lineRule="auto"/>
        <w:jc w:val="both"/>
        <w:rPr>
          <w:sz w:val="24"/>
          <w:szCs w:val="24"/>
        </w:rPr>
      </w:pPr>
      <w:r w:rsidDel="00000000" w:rsidR="00000000" w:rsidRPr="00000000">
        <w:rPr>
          <w:sz w:val="24"/>
          <w:szCs w:val="24"/>
          <w:rtl w:val="0"/>
        </w:rPr>
        <w:t xml:space="preserve">тесты или кроссворды на освоение специальных терминов; танцевальная импровизация под музыку фрагмента балета;</w:t>
      </w:r>
    </w:p>
    <w:p w:rsidR="00000000" w:rsidDel="00000000" w:rsidP="00000000" w:rsidRDefault="00000000" w:rsidRPr="00000000" w14:paraId="00001B6C">
      <w:pPr>
        <w:spacing w:line="276" w:lineRule="auto"/>
        <w:jc w:val="both"/>
        <w:rPr>
          <w:sz w:val="24"/>
          <w:szCs w:val="24"/>
        </w:rPr>
      </w:pPr>
      <w:r w:rsidDel="00000000" w:rsidR="00000000" w:rsidRPr="00000000">
        <w:rPr>
          <w:sz w:val="24"/>
          <w:szCs w:val="24"/>
          <w:rtl w:val="0"/>
        </w:rPr>
        <w:t xml:space="preserve">разучивание и исполнение доступного фрагмента, обработки песни (хора из оперы);</w:t>
      </w:r>
    </w:p>
    <w:p w:rsidR="00000000" w:rsidDel="00000000" w:rsidP="00000000" w:rsidRDefault="00000000" w:rsidRPr="00000000" w14:paraId="00001B6D">
      <w:pPr>
        <w:spacing w:line="276" w:lineRule="auto"/>
        <w:jc w:val="both"/>
        <w:rPr>
          <w:sz w:val="24"/>
          <w:szCs w:val="24"/>
        </w:rPr>
      </w:pPr>
      <w:r w:rsidDel="00000000" w:rsidR="00000000" w:rsidRPr="00000000">
        <w:rPr>
          <w:sz w:val="24"/>
          <w:szCs w:val="24"/>
          <w:rtl w:val="0"/>
        </w:rPr>
        <w:t xml:space="preserve">«игра в дирижёра» – двигательная импровизация во время слушания оркестрового фрагмента музыкального спектакля;</w:t>
      </w:r>
    </w:p>
    <w:p w:rsidR="00000000" w:rsidDel="00000000" w:rsidP="00000000" w:rsidRDefault="00000000" w:rsidRPr="00000000" w14:paraId="00001B6E">
      <w:pPr>
        <w:spacing w:line="276" w:lineRule="auto"/>
        <w:jc w:val="both"/>
        <w:rPr>
          <w:sz w:val="24"/>
          <w:szCs w:val="24"/>
        </w:rPr>
      </w:pPr>
      <w:r w:rsidDel="00000000" w:rsidR="00000000" w:rsidRPr="00000000">
        <w:rPr>
          <w:sz w:val="24"/>
          <w:szCs w:val="24"/>
          <w:rtl w:val="0"/>
        </w:rPr>
        <w:t xml:space="preserve">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000000" w:rsidDel="00000000" w:rsidP="00000000" w:rsidRDefault="00000000" w:rsidRPr="00000000" w14:paraId="00001B6F">
      <w:pPr>
        <w:spacing w:line="276" w:lineRule="auto"/>
        <w:jc w:val="both"/>
        <w:rPr>
          <w:sz w:val="24"/>
          <w:szCs w:val="24"/>
        </w:rPr>
      </w:pPr>
      <w:r w:rsidDel="00000000" w:rsidR="00000000" w:rsidRPr="00000000">
        <w:rPr>
          <w:sz w:val="24"/>
          <w:szCs w:val="24"/>
          <w:rtl w:val="0"/>
        </w:rPr>
        <w:t xml:space="preserve">Балет. Хореография – искусство танца</w:t>
      </w:r>
    </w:p>
    <w:p w:rsidR="00000000" w:rsidDel="00000000" w:rsidP="00000000" w:rsidRDefault="00000000" w:rsidRPr="00000000" w14:paraId="00001B70">
      <w:pPr>
        <w:spacing w:line="276" w:lineRule="auto"/>
        <w:jc w:val="both"/>
        <w:rPr>
          <w:sz w:val="24"/>
          <w:szCs w:val="24"/>
        </w:rPr>
      </w:pPr>
      <w:r w:rsidDel="00000000" w:rsidR="00000000" w:rsidRPr="00000000">
        <w:rPr>
          <w:sz w:val="24"/>
          <w:szCs w:val="24"/>
          <w:rtl w:val="0"/>
        </w:rPr>
        <w:t xml:space="preserve">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000000" w:rsidDel="00000000" w:rsidP="00000000" w:rsidRDefault="00000000" w:rsidRPr="00000000" w14:paraId="00001B71">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72">
      <w:pPr>
        <w:spacing w:line="276" w:lineRule="auto"/>
        <w:jc w:val="both"/>
        <w:rPr>
          <w:sz w:val="24"/>
          <w:szCs w:val="24"/>
        </w:rPr>
      </w:pPr>
      <w:r w:rsidDel="00000000" w:rsidR="00000000" w:rsidRPr="00000000">
        <w:rPr>
          <w:sz w:val="24"/>
          <w:szCs w:val="24"/>
          <w:rtl w:val="0"/>
        </w:rPr>
        <w:t xml:space="preserve">просмотр и обсуждение видеозаписей – знакомство с несколькими яркими сольными номерами и сценами из балетов русских композиторов;</w:t>
      </w:r>
    </w:p>
    <w:p w:rsidR="00000000" w:rsidDel="00000000" w:rsidP="00000000" w:rsidRDefault="00000000" w:rsidRPr="00000000" w14:paraId="00001B73">
      <w:pPr>
        <w:spacing w:line="276" w:lineRule="auto"/>
        <w:jc w:val="both"/>
        <w:rPr>
          <w:sz w:val="24"/>
          <w:szCs w:val="24"/>
        </w:rPr>
      </w:pPr>
      <w:r w:rsidDel="00000000" w:rsidR="00000000" w:rsidRPr="00000000">
        <w:rPr>
          <w:sz w:val="24"/>
          <w:szCs w:val="24"/>
          <w:rtl w:val="0"/>
        </w:rPr>
        <w:t xml:space="preserve">музыкальная викторина на знание балетной музыки;</w:t>
      </w:r>
    </w:p>
    <w:p w:rsidR="00000000" w:rsidDel="00000000" w:rsidP="00000000" w:rsidRDefault="00000000" w:rsidRPr="00000000" w14:paraId="00001B74">
      <w:pPr>
        <w:spacing w:line="276" w:lineRule="auto"/>
        <w:jc w:val="both"/>
        <w:rPr>
          <w:sz w:val="24"/>
          <w:szCs w:val="24"/>
        </w:rPr>
      </w:pPr>
      <w:r w:rsidDel="00000000" w:rsidR="00000000" w:rsidRPr="00000000">
        <w:rPr>
          <w:sz w:val="24"/>
          <w:szCs w:val="24"/>
          <w:rtl w:val="0"/>
        </w:rPr>
        <w:t xml:space="preserve">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 балета;</w:t>
      </w:r>
    </w:p>
    <w:p w:rsidR="00000000" w:rsidDel="00000000" w:rsidP="00000000" w:rsidRDefault="00000000" w:rsidRPr="00000000" w14:paraId="00001B75">
      <w:pPr>
        <w:spacing w:line="276" w:lineRule="auto"/>
        <w:jc w:val="both"/>
        <w:rPr>
          <w:sz w:val="24"/>
          <w:szCs w:val="24"/>
        </w:rPr>
      </w:pPr>
      <w:r w:rsidDel="00000000" w:rsidR="00000000" w:rsidRPr="00000000">
        <w:rPr>
          <w:sz w:val="24"/>
          <w:szCs w:val="24"/>
          <w:rtl w:val="0"/>
        </w:rPr>
        <w:t xml:space="preserve">Опера. Главные герои и номера оперного спектакля</w:t>
      </w:r>
    </w:p>
    <w:p w:rsidR="00000000" w:rsidDel="00000000" w:rsidP="00000000" w:rsidRDefault="00000000" w:rsidRPr="00000000" w14:paraId="00001B76">
      <w:pPr>
        <w:spacing w:line="276" w:lineRule="auto"/>
        <w:jc w:val="both"/>
        <w:rPr>
          <w:sz w:val="24"/>
          <w:szCs w:val="24"/>
        </w:rPr>
      </w:pPr>
      <w:r w:rsidDel="00000000" w:rsidR="00000000" w:rsidRPr="00000000">
        <w:rPr>
          <w:sz w:val="24"/>
          <w:szCs w:val="24"/>
          <w:rtl w:val="0"/>
        </w:rPr>
        <w:t xml:space="preserve">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-Корсакова («Садко», «Сказка о царе Салтане», «Снегурочка»), М.И. Глинки («Руслан и Людмила»), К.В. Глюка («Орфей и Эвридика»), Дж. Верди и других композиторов).</w:t>
      </w:r>
    </w:p>
    <w:p w:rsidR="00000000" w:rsidDel="00000000" w:rsidP="00000000" w:rsidRDefault="00000000" w:rsidRPr="00000000" w14:paraId="00001B77">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78">
      <w:pPr>
        <w:spacing w:line="276" w:lineRule="auto"/>
        <w:jc w:val="both"/>
        <w:rPr>
          <w:sz w:val="24"/>
          <w:szCs w:val="24"/>
        </w:rPr>
      </w:pPr>
      <w:r w:rsidDel="00000000" w:rsidR="00000000" w:rsidRPr="00000000">
        <w:rPr>
          <w:sz w:val="24"/>
          <w:szCs w:val="24"/>
          <w:rtl w:val="0"/>
        </w:rPr>
        <w:t xml:space="preserve">слушание фрагментов опер;</w:t>
      </w:r>
    </w:p>
    <w:p w:rsidR="00000000" w:rsidDel="00000000" w:rsidP="00000000" w:rsidRDefault="00000000" w:rsidRPr="00000000" w14:paraId="00001B79">
      <w:pPr>
        <w:spacing w:line="276" w:lineRule="auto"/>
        <w:jc w:val="both"/>
        <w:rPr>
          <w:sz w:val="24"/>
          <w:szCs w:val="24"/>
        </w:rPr>
      </w:pPr>
      <w:r w:rsidDel="00000000" w:rsidR="00000000" w:rsidRPr="00000000">
        <w:rPr>
          <w:sz w:val="24"/>
          <w:szCs w:val="24"/>
          <w:rtl w:val="0"/>
        </w:rPr>
        <w:t xml:space="preserve">определение характера музыки сольной партии, роли и выразительных средств оркестрового сопровождения;</w:t>
      </w:r>
    </w:p>
    <w:p w:rsidR="00000000" w:rsidDel="00000000" w:rsidP="00000000" w:rsidRDefault="00000000" w:rsidRPr="00000000" w14:paraId="00001B7A">
      <w:pPr>
        <w:spacing w:line="276" w:lineRule="auto"/>
        <w:jc w:val="both"/>
        <w:rPr>
          <w:sz w:val="24"/>
          <w:szCs w:val="24"/>
        </w:rPr>
      </w:pPr>
      <w:r w:rsidDel="00000000" w:rsidR="00000000" w:rsidRPr="00000000">
        <w:rPr>
          <w:sz w:val="24"/>
          <w:szCs w:val="24"/>
          <w:rtl w:val="0"/>
        </w:rPr>
        <w:t xml:space="preserve">знакомство с тембрами голосов оперных певцов; освоение терминологии;</w:t>
      </w:r>
    </w:p>
    <w:p w:rsidR="00000000" w:rsidDel="00000000" w:rsidP="00000000" w:rsidRDefault="00000000" w:rsidRPr="00000000" w14:paraId="00001B7B">
      <w:pPr>
        <w:spacing w:line="276" w:lineRule="auto"/>
        <w:jc w:val="both"/>
        <w:rPr>
          <w:sz w:val="24"/>
          <w:szCs w:val="24"/>
        </w:rPr>
      </w:pPr>
      <w:r w:rsidDel="00000000" w:rsidR="00000000" w:rsidRPr="00000000">
        <w:rPr>
          <w:sz w:val="24"/>
          <w:szCs w:val="24"/>
          <w:rtl w:val="0"/>
        </w:rPr>
        <w:t xml:space="preserve">звучащие тесты и кроссворды на проверку знаний; разучивание, исполнение песни, хора из оперы; рисование героев, сцен из опер;</w:t>
      </w:r>
    </w:p>
    <w:p w:rsidR="00000000" w:rsidDel="00000000" w:rsidP="00000000" w:rsidRDefault="00000000" w:rsidRPr="00000000" w14:paraId="00001B7C">
      <w:pPr>
        <w:spacing w:line="276" w:lineRule="auto"/>
        <w:jc w:val="both"/>
        <w:rPr>
          <w:sz w:val="24"/>
          <w:szCs w:val="24"/>
        </w:rPr>
      </w:pPr>
      <w:r w:rsidDel="00000000" w:rsidR="00000000" w:rsidRPr="00000000">
        <w:rPr>
          <w:sz w:val="24"/>
          <w:szCs w:val="24"/>
          <w:rtl w:val="0"/>
        </w:rPr>
        <w:t xml:space="preserve">вариативно: просмотр фильма-оперы; постановка детской оперы.</w:t>
      </w:r>
    </w:p>
    <w:p w:rsidR="00000000" w:rsidDel="00000000" w:rsidP="00000000" w:rsidRDefault="00000000" w:rsidRPr="00000000" w14:paraId="00001B7D">
      <w:pPr>
        <w:spacing w:line="276" w:lineRule="auto"/>
        <w:jc w:val="both"/>
        <w:rPr>
          <w:sz w:val="24"/>
          <w:szCs w:val="24"/>
        </w:rPr>
      </w:pPr>
      <w:r w:rsidDel="00000000" w:rsidR="00000000" w:rsidRPr="00000000">
        <w:rPr>
          <w:sz w:val="24"/>
          <w:szCs w:val="24"/>
          <w:rtl w:val="0"/>
        </w:rPr>
        <w:t xml:space="preserve">Сюжет музыкального спектакля</w:t>
      </w:r>
    </w:p>
    <w:p w:rsidR="00000000" w:rsidDel="00000000" w:rsidP="00000000" w:rsidRDefault="00000000" w:rsidRPr="00000000" w14:paraId="00001B7E">
      <w:pPr>
        <w:spacing w:line="276" w:lineRule="auto"/>
        <w:jc w:val="both"/>
        <w:rPr>
          <w:sz w:val="24"/>
          <w:szCs w:val="24"/>
        </w:rPr>
      </w:pPr>
      <w:r w:rsidDel="00000000" w:rsidR="00000000" w:rsidRPr="00000000">
        <w:rPr>
          <w:sz w:val="24"/>
          <w:szCs w:val="24"/>
          <w:rtl w:val="0"/>
        </w:rPr>
        <w:t xml:space="preserve">Содержание: Либретто. Развитие музыки в соответствии с сюжетом. Действия и сцены в опере и балете. Контрастные образы, лейтмотивы.</w:t>
      </w:r>
    </w:p>
    <w:p w:rsidR="00000000" w:rsidDel="00000000" w:rsidP="00000000" w:rsidRDefault="00000000" w:rsidRPr="00000000" w14:paraId="00001B7F">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80">
      <w:pPr>
        <w:spacing w:line="276" w:lineRule="auto"/>
        <w:jc w:val="both"/>
        <w:rPr>
          <w:sz w:val="24"/>
          <w:szCs w:val="24"/>
        </w:rPr>
      </w:pPr>
      <w:r w:rsidDel="00000000" w:rsidR="00000000" w:rsidRPr="00000000">
        <w:rPr>
          <w:sz w:val="24"/>
          <w:szCs w:val="24"/>
          <w:rtl w:val="0"/>
        </w:rPr>
        <w:t xml:space="preserve">знакомство с либретто, структурой музыкального спектакля; рисунок обложки для либретто опер и балетов;</w:t>
      </w:r>
    </w:p>
    <w:p w:rsidR="00000000" w:rsidDel="00000000" w:rsidP="00000000" w:rsidRDefault="00000000" w:rsidRPr="00000000" w14:paraId="00001B81">
      <w:pPr>
        <w:spacing w:line="276" w:lineRule="auto"/>
        <w:jc w:val="both"/>
        <w:rPr>
          <w:sz w:val="24"/>
          <w:szCs w:val="24"/>
        </w:rPr>
      </w:pPr>
      <w:r w:rsidDel="00000000" w:rsidR="00000000" w:rsidRPr="00000000">
        <w:rPr>
          <w:sz w:val="24"/>
          <w:szCs w:val="24"/>
          <w:rtl w:val="0"/>
        </w:rPr>
        <w:t xml:space="preserve">анализ</w:t>
        <w:tab/>
        <w:t xml:space="preserve">выразительных</w:t>
        <w:tab/>
        <w:t xml:space="preserve">средств,</w:t>
        <w:tab/>
        <w:t xml:space="preserve">создающих</w:t>
        <w:tab/>
        <w:t xml:space="preserve">образы</w:t>
        <w:tab/>
        <w:t xml:space="preserve">главных</w:t>
        <w:tab/>
        <w:t xml:space="preserve">героев, противоборствующих сторон;</w:t>
      </w:r>
    </w:p>
    <w:p w:rsidR="00000000" w:rsidDel="00000000" w:rsidP="00000000" w:rsidRDefault="00000000" w:rsidRPr="00000000" w14:paraId="00001B82">
      <w:pPr>
        <w:spacing w:line="276" w:lineRule="auto"/>
        <w:jc w:val="both"/>
        <w:rPr>
          <w:sz w:val="24"/>
          <w:szCs w:val="24"/>
        </w:rPr>
      </w:pPr>
      <w:r w:rsidDel="00000000" w:rsidR="00000000" w:rsidRPr="00000000">
        <w:rPr>
          <w:sz w:val="24"/>
          <w:szCs w:val="24"/>
          <w:rtl w:val="0"/>
        </w:rPr>
        <w:t xml:space="preserve">наблюдение</w:t>
        <w:tab/>
        <w:t xml:space="preserve">за</w:t>
        <w:tab/>
        <w:t xml:space="preserve">музыкальным</w:t>
        <w:tab/>
        <w:t xml:space="preserve">развитием,</w:t>
        <w:tab/>
        <w:t xml:space="preserve">характеристика</w:t>
        <w:tab/>
        <w:t xml:space="preserve">приёмов, использованных композитором;</w:t>
      </w:r>
    </w:p>
    <w:p w:rsidR="00000000" w:rsidDel="00000000" w:rsidP="00000000" w:rsidRDefault="00000000" w:rsidRPr="00000000" w14:paraId="00001B83">
      <w:pPr>
        <w:spacing w:line="276" w:lineRule="auto"/>
        <w:jc w:val="both"/>
        <w:rPr>
          <w:sz w:val="24"/>
          <w:szCs w:val="24"/>
        </w:rPr>
      </w:pPr>
      <w:r w:rsidDel="00000000" w:rsidR="00000000" w:rsidRPr="00000000">
        <w:rPr>
          <w:sz w:val="24"/>
          <w:szCs w:val="24"/>
          <w:rtl w:val="0"/>
        </w:rPr>
        <w:t xml:space="preserve">вокализация,</w:t>
        <w:tab/>
        <w:t xml:space="preserve">пропевание</w:t>
        <w:tab/>
        <w:t xml:space="preserve">музыкальных</w:t>
        <w:tab/>
        <w:t xml:space="preserve">тем,</w:t>
        <w:tab/>
        <w:t xml:space="preserve">пластическое</w:t>
        <w:tab/>
        <w:t xml:space="preserve">интонирование оркестровых фрагментов;</w:t>
      </w:r>
    </w:p>
    <w:p w:rsidR="00000000" w:rsidDel="00000000" w:rsidP="00000000" w:rsidRDefault="00000000" w:rsidRPr="00000000" w14:paraId="00001B84">
      <w:pPr>
        <w:spacing w:line="276" w:lineRule="auto"/>
        <w:jc w:val="both"/>
        <w:rPr>
          <w:sz w:val="24"/>
          <w:szCs w:val="24"/>
        </w:rPr>
      </w:pPr>
      <w:r w:rsidDel="00000000" w:rsidR="00000000" w:rsidRPr="00000000">
        <w:rPr>
          <w:sz w:val="24"/>
          <w:szCs w:val="24"/>
          <w:rtl w:val="0"/>
        </w:rPr>
        <w:t xml:space="preserve">музыкальная викторина на знание музыки; звучащие и терминологические тесты;</w:t>
      </w:r>
    </w:p>
    <w:p w:rsidR="00000000" w:rsidDel="00000000" w:rsidP="00000000" w:rsidRDefault="00000000" w:rsidRPr="00000000" w14:paraId="00001B85">
      <w:pPr>
        <w:spacing w:line="276" w:lineRule="auto"/>
        <w:jc w:val="both"/>
        <w:rPr>
          <w:sz w:val="24"/>
          <w:szCs w:val="24"/>
        </w:rPr>
      </w:pPr>
      <w:r w:rsidDel="00000000" w:rsidR="00000000" w:rsidRPr="00000000">
        <w:rPr>
          <w:sz w:val="24"/>
          <w:szCs w:val="24"/>
          <w:rtl w:val="0"/>
        </w:rPr>
        <w:t xml:space="preserve">вариативно:</w:t>
        <w:tab/>
        <w:t xml:space="preserve">создание</w:t>
        <w:tab/>
        <w:t xml:space="preserve">любительского</w:t>
        <w:tab/>
        <w:t xml:space="preserve">видеофильма</w:t>
        <w:tab/>
        <w:t xml:space="preserve">на</w:t>
        <w:tab/>
        <w:t xml:space="preserve">основе</w:t>
        <w:tab/>
        <w:t xml:space="preserve">выбранного либретто; просмотр фильма-оперы или фильма-балета.</w:t>
      </w:r>
    </w:p>
    <w:p w:rsidR="00000000" w:rsidDel="00000000" w:rsidP="00000000" w:rsidRDefault="00000000" w:rsidRPr="00000000" w14:paraId="00001B86">
      <w:pPr>
        <w:spacing w:line="276" w:lineRule="auto"/>
        <w:jc w:val="both"/>
        <w:rPr>
          <w:sz w:val="24"/>
          <w:szCs w:val="24"/>
        </w:rPr>
      </w:pPr>
      <w:r w:rsidDel="00000000" w:rsidR="00000000" w:rsidRPr="00000000">
        <w:rPr>
          <w:sz w:val="24"/>
          <w:szCs w:val="24"/>
          <w:rtl w:val="0"/>
        </w:rPr>
        <w:t xml:space="preserve">Оперетта, мюзикл</w:t>
      </w:r>
    </w:p>
    <w:p w:rsidR="00000000" w:rsidDel="00000000" w:rsidP="00000000" w:rsidRDefault="00000000" w:rsidRPr="00000000" w14:paraId="00001B87">
      <w:pPr>
        <w:spacing w:line="276" w:lineRule="auto"/>
        <w:jc w:val="both"/>
        <w:rPr>
          <w:sz w:val="24"/>
          <w:szCs w:val="24"/>
        </w:rPr>
      </w:pPr>
      <w:r w:rsidDel="00000000" w:rsidR="00000000" w:rsidRPr="00000000">
        <w:rPr>
          <w:sz w:val="24"/>
          <w:szCs w:val="24"/>
          <w:rtl w:val="0"/>
        </w:rPr>
        <w:t xml:space="preserve">Содержание: История возникновения и особенности жанра. Отдельные номера из оперетт И. Штрауса, И. Кальмана и др.</w:t>
      </w:r>
    </w:p>
    <w:p w:rsidR="00000000" w:rsidDel="00000000" w:rsidP="00000000" w:rsidRDefault="00000000" w:rsidRPr="00000000" w14:paraId="00001B88">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89">
      <w:pPr>
        <w:spacing w:line="276" w:lineRule="auto"/>
        <w:jc w:val="both"/>
        <w:rPr>
          <w:sz w:val="24"/>
          <w:szCs w:val="24"/>
        </w:rPr>
      </w:pPr>
      <w:r w:rsidDel="00000000" w:rsidR="00000000" w:rsidRPr="00000000">
        <w:rPr>
          <w:sz w:val="24"/>
          <w:szCs w:val="24"/>
          <w:rtl w:val="0"/>
        </w:rPr>
        <w:t xml:space="preserve">знакомство с жанрами оперетты, мюзикла;</w:t>
      </w:r>
    </w:p>
    <w:p w:rsidR="00000000" w:rsidDel="00000000" w:rsidP="00000000" w:rsidRDefault="00000000" w:rsidRPr="00000000" w14:paraId="00001B8A">
      <w:pPr>
        <w:spacing w:line="276" w:lineRule="auto"/>
        <w:jc w:val="both"/>
        <w:rPr>
          <w:sz w:val="24"/>
          <w:szCs w:val="24"/>
        </w:rPr>
      </w:pPr>
      <w:r w:rsidDel="00000000" w:rsidR="00000000" w:rsidRPr="00000000">
        <w:rPr>
          <w:sz w:val="24"/>
          <w:szCs w:val="24"/>
          <w:rtl w:val="0"/>
        </w:rPr>
        <w:t xml:space="preserve">слушание фрагментов из оперетт, анализ характерных особенностей жанра; разучивание, исполнение отдельных номеров из популярных музыкальных</w:t>
      </w:r>
    </w:p>
    <w:p w:rsidR="00000000" w:rsidDel="00000000" w:rsidP="00000000" w:rsidRDefault="00000000" w:rsidRPr="00000000" w14:paraId="00001B8B">
      <w:pPr>
        <w:spacing w:line="276" w:lineRule="auto"/>
        <w:jc w:val="both"/>
        <w:rPr>
          <w:sz w:val="24"/>
          <w:szCs w:val="24"/>
        </w:rPr>
      </w:pPr>
      <w:r w:rsidDel="00000000" w:rsidR="00000000" w:rsidRPr="00000000">
        <w:rPr>
          <w:sz w:val="24"/>
          <w:szCs w:val="24"/>
          <w:rtl w:val="0"/>
        </w:rPr>
        <w:t xml:space="preserve">спектаклей;</w:t>
      </w:r>
    </w:p>
    <w:p w:rsidR="00000000" w:rsidDel="00000000" w:rsidP="00000000" w:rsidRDefault="00000000" w:rsidRPr="00000000" w14:paraId="00001B8C">
      <w:pPr>
        <w:spacing w:line="276" w:lineRule="auto"/>
        <w:jc w:val="both"/>
        <w:rPr>
          <w:sz w:val="24"/>
          <w:szCs w:val="24"/>
        </w:rPr>
      </w:pPr>
      <w:r w:rsidDel="00000000" w:rsidR="00000000" w:rsidRPr="00000000">
        <w:rPr>
          <w:sz w:val="24"/>
          <w:szCs w:val="24"/>
          <w:rtl w:val="0"/>
        </w:rPr>
        <w:t xml:space="preserve">сравнение разных постановок одного и того же мюзикла;</w:t>
      </w:r>
    </w:p>
    <w:p w:rsidR="00000000" w:rsidDel="00000000" w:rsidP="00000000" w:rsidRDefault="00000000" w:rsidRPr="00000000" w14:paraId="00001B8D">
      <w:pPr>
        <w:spacing w:line="276" w:lineRule="auto"/>
        <w:jc w:val="both"/>
        <w:rPr>
          <w:sz w:val="24"/>
          <w:szCs w:val="24"/>
        </w:rPr>
      </w:pPr>
      <w:r w:rsidDel="00000000" w:rsidR="00000000" w:rsidRPr="00000000">
        <w:rPr>
          <w:sz w:val="24"/>
          <w:szCs w:val="24"/>
          <w:rtl w:val="0"/>
        </w:rPr>
        <w:t xml:space="preserve">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000000" w:rsidDel="00000000" w:rsidP="00000000" w:rsidRDefault="00000000" w:rsidRPr="00000000" w14:paraId="00001B8E">
      <w:pPr>
        <w:spacing w:line="276" w:lineRule="auto"/>
        <w:jc w:val="both"/>
        <w:rPr>
          <w:sz w:val="24"/>
          <w:szCs w:val="24"/>
        </w:rPr>
      </w:pPr>
      <w:r w:rsidDel="00000000" w:rsidR="00000000" w:rsidRPr="00000000">
        <w:rPr>
          <w:sz w:val="24"/>
          <w:szCs w:val="24"/>
          <w:rtl w:val="0"/>
        </w:rPr>
        <w:t xml:space="preserve">Кто создаёт музыкальный спектакль?</w:t>
      </w:r>
    </w:p>
    <w:p w:rsidR="00000000" w:rsidDel="00000000" w:rsidP="00000000" w:rsidRDefault="00000000" w:rsidRPr="00000000" w14:paraId="00001B8F">
      <w:pPr>
        <w:spacing w:line="276" w:lineRule="auto"/>
        <w:jc w:val="both"/>
        <w:rPr>
          <w:sz w:val="24"/>
          <w:szCs w:val="24"/>
        </w:rPr>
      </w:pPr>
      <w:r w:rsidDel="00000000" w:rsidR="00000000" w:rsidRPr="00000000">
        <w:rPr>
          <w:sz w:val="24"/>
          <w:szCs w:val="24"/>
          <w:rtl w:val="0"/>
        </w:rPr>
        <w:t xml:space="preserve">Содержание: Профессии музыкального театра: дирижёр, режиссёр, оперные певцы, балерины и танцовщики, художники и другие.</w:t>
      </w:r>
    </w:p>
    <w:p w:rsidR="00000000" w:rsidDel="00000000" w:rsidP="00000000" w:rsidRDefault="00000000" w:rsidRPr="00000000" w14:paraId="00001B90">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91">
      <w:pPr>
        <w:spacing w:line="276" w:lineRule="auto"/>
        <w:jc w:val="both"/>
        <w:rPr>
          <w:sz w:val="24"/>
          <w:szCs w:val="24"/>
        </w:rPr>
      </w:pPr>
      <w:r w:rsidDel="00000000" w:rsidR="00000000" w:rsidRPr="00000000">
        <w:rPr>
          <w:sz w:val="24"/>
          <w:szCs w:val="24"/>
          <w:rtl w:val="0"/>
        </w:rPr>
        <w:t xml:space="preserve">диалог с учителем по поводу синкретичного характера музыкального спектакля; знакомство</w:t>
        <w:tab/>
        <w:t xml:space="preserve">с</w:t>
        <w:tab/>
        <w:t xml:space="preserve">миром</w:t>
        <w:tab/>
        <w:t xml:space="preserve">театральных</w:t>
        <w:tab/>
        <w:t xml:space="preserve">профессий,</w:t>
        <w:tab/>
        <w:t xml:space="preserve">творчеством</w:t>
        <w:tab/>
        <w:t xml:space="preserve">театральных</w:t>
      </w:r>
    </w:p>
    <w:p w:rsidR="00000000" w:rsidDel="00000000" w:rsidP="00000000" w:rsidRDefault="00000000" w:rsidRPr="00000000" w14:paraId="00001B92">
      <w:pPr>
        <w:spacing w:line="276" w:lineRule="auto"/>
        <w:jc w:val="both"/>
        <w:rPr>
          <w:sz w:val="24"/>
          <w:szCs w:val="24"/>
        </w:rPr>
      </w:pPr>
      <w:r w:rsidDel="00000000" w:rsidR="00000000" w:rsidRPr="00000000">
        <w:rPr>
          <w:sz w:val="24"/>
          <w:szCs w:val="24"/>
          <w:rtl w:val="0"/>
        </w:rPr>
        <w:t xml:space="preserve">режиссёров, художников;</w:t>
      </w:r>
    </w:p>
    <w:p w:rsidR="00000000" w:rsidDel="00000000" w:rsidP="00000000" w:rsidRDefault="00000000" w:rsidRPr="00000000" w14:paraId="00001B93">
      <w:pPr>
        <w:spacing w:line="276" w:lineRule="auto"/>
        <w:jc w:val="both"/>
        <w:rPr>
          <w:sz w:val="24"/>
          <w:szCs w:val="24"/>
        </w:rPr>
      </w:pPr>
      <w:r w:rsidDel="00000000" w:rsidR="00000000" w:rsidRPr="00000000">
        <w:rPr>
          <w:sz w:val="24"/>
          <w:szCs w:val="24"/>
          <w:rtl w:val="0"/>
        </w:rPr>
        <w:t xml:space="preserve">просмотр фрагментов одного и того же спектакля в разных постановках; обсуждение различий в оформлении, режиссуре;</w:t>
      </w:r>
    </w:p>
    <w:p w:rsidR="00000000" w:rsidDel="00000000" w:rsidP="00000000" w:rsidRDefault="00000000" w:rsidRPr="00000000" w14:paraId="00001B94">
      <w:pPr>
        <w:spacing w:line="276" w:lineRule="auto"/>
        <w:jc w:val="both"/>
        <w:rPr>
          <w:sz w:val="24"/>
          <w:szCs w:val="24"/>
        </w:rPr>
      </w:pPr>
      <w:r w:rsidDel="00000000" w:rsidR="00000000" w:rsidRPr="00000000">
        <w:rPr>
          <w:sz w:val="24"/>
          <w:szCs w:val="24"/>
          <w:rtl w:val="0"/>
        </w:rPr>
        <w:t xml:space="preserve">создание эскизов костюмов и декораций к одному из изученных музыкальных</w:t>
      </w:r>
    </w:p>
    <w:p w:rsidR="00000000" w:rsidDel="00000000" w:rsidP="00000000" w:rsidRDefault="00000000" w:rsidRPr="00000000" w14:paraId="00001B95">
      <w:pPr>
        <w:spacing w:line="276" w:lineRule="auto"/>
        <w:jc w:val="both"/>
        <w:rPr>
          <w:sz w:val="24"/>
          <w:szCs w:val="24"/>
        </w:rPr>
      </w:pPr>
      <w:r w:rsidDel="00000000" w:rsidR="00000000" w:rsidRPr="00000000">
        <w:rPr>
          <w:sz w:val="24"/>
          <w:szCs w:val="24"/>
          <w:rtl w:val="0"/>
        </w:rPr>
        <w:t xml:space="preserve">спектаклей;</w:t>
      </w:r>
    </w:p>
    <w:p w:rsidR="00000000" w:rsidDel="00000000" w:rsidP="00000000" w:rsidRDefault="00000000" w:rsidRPr="00000000" w14:paraId="00001B96">
      <w:pPr>
        <w:spacing w:line="276" w:lineRule="auto"/>
        <w:jc w:val="both"/>
        <w:rPr>
          <w:sz w:val="24"/>
          <w:szCs w:val="24"/>
        </w:rPr>
      </w:pPr>
      <w:r w:rsidDel="00000000" w:rsidR="00000000" w:rsidRPr="00000000">
        <w:rPr>
          <w:sz w:val="24"/>
          <w:szCs w:val="24"/>
          <w:rtl w:val="0"/>
        </w:rPr>
        <w:t xml:space="preserve">вариативно: виртуальный квест по музыкальному театру.</w:t>
      </w:r>
    </w:p>
    <w:p w:rsidR="00000000" w:rsidDel="00000000" w:rsidP="00000000" w:rsidRDefault="00000000" w:rsidRPr="00000000" w14:paraId="00001B97">
      <w:pPr>
        <w:spacing w:line="276" w:lineRule="auto"/>
        <w:jc w:val="both"/>
        <w:rPr>
          <w:sz w:val="24"/>
          <w:szCs w:val="24"/>
        </w:rPr>
      </w:pPr>
      <w:r w:rsidDel="00000000" w:rsidR="00000000" w:rsidRPr="00000000">
        <w:rPr>
          <w:sz w:val="24"/>
          <w:szCs w:val="24"/>
          <w:rtl w:val="0"/>
        </w:rPr>
        <w:t xml:space="preserve">Патриотическая и народная тема в театре и кино</w:t>
      </w:r>
    </w:p>
    <w:p w:rsidR="00000000" w:rsidDel="00000000" w:rsidP="00000000" w:rsidRDefault="00000000" w:rsidRPr="00000000" w14:paraId="00001B98">
      <w:pPr>
        <w:spacing w:line="276" w:lineRule="auto"/>
        <w:jc w:val="both"/>
        <w:rPr>
          <w:sz w:val="24"/>
          <w:szCs w:val="24"/>
        </w:rPr>
      </w:pPr>
      <w:r w:rsidDel="00000000" w:rsidR="00000000" w:rsidRPr="00000000">
        <w:rPr>
          <w:sz w:val="24"/>
          <w:szCs w:val="24"/>
          <w:rtl w:val="0"/>
        </w:rP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w:t>
      </w:r>
    </w:p>
    <w:p w:rsidR="00000000" w:rsidDel="00000000" w:rsidP="00000000" w:rsidRDefault="00000000" w:rsidRPr="00000000" w14:paraId="00001B99">
      <w:pPr>
        <w:spacing w:line="276" w:lineRule="auto"/>
        <w:jc w:val="both"/>
        <w:rPr>
          <w:sz w:val="24"/>
          <w:szCs w:val="24"/>
        </w:rPr>
      </w:pPr>
      <w:r w:rsidDel="00000000" w:rsidR="00000000" w:rsidRPr="00000000">
        <w:rPr>
          <w:sz w:val="24"/>
          <w:szCs w:val="24"/>
          <w:rtl w:val="0"/>
        </w:rPr>
        <w:t xml:space="preserve">«Иван Сусанин» М.И. Глинки, опера «Война и мир», музыка к кинофильму «Александр Невский» С.С. Прокофьева, оперы «Борис Годунов» и другие произведения).</w:t>
      </w:r>
    </w:p>
    <w:p w:rsidR="00000000" w:rsidDel="00000000" w:rsidP="00000000" w:rsidRDefault="00000000" w:rsidRPr="00000000" w14:paraId="00001B9A">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9B">
      <w:pPr>
        <w:spacing w:line="276" w:lineRule="auto"/>
        <w:jc w:val="both"/>
        <w:rPr>
          <w:sz w:val="24"/>
          <w:szCs w:val="24"/>
        </w:rPr>
      </w:pPr>
      <w:r w:rsidDel="00000000" w:rsidR="00000000" w:rsidRPr="00000000">
        <w:rPr>
          <w:sz w:val="24"/>
          <w:szCs w:val="24"/>
          <w:rtl w:val="0"/>
        </w:rPr>
        <w:t xml:space="preserve">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000000" w:rsidDel="00000000" w:rsidP="00000000" w:rsidRDefault="00000000" w:rsidRPr="00000000" w14:paraId="00001B9C">
      <w:pPr>
        <w:spacing w:line="276" w:lineRule="auto"/>
        <w:jc w:val="both"/>
        <w:rPr>
          <w:sz w:val="24"/>
          <w:szCs w:val="24"/>
        </w:rPr>
      </w:pPr>
      <w:r w:rsidDel="00000000" w:rsidR="00000000" w:rsidRPr="00000000">
        <w:rPr>
          <w:sz w:val="24"/>
          <w:szCs w:val="24"/>
          <w:rtl w:val="0"/>
        </w:rPr>
        <w:t xml:space="preserve">диалог с учителем;</w:t>
      </w:r>
    </w:p>
    <w:p w:rsidR="00000000" w:rsidDel="00000000" w:rsidP="00000000" w:rsidRDefault="00000000" w:rsidRPr="00000000" w14:paraId="00001B9D">
      <w:pPr>
        <w:spacing w:line="276" w:lineRule="auto"/>
        <w:jc w:val="both"/>
        <w:rPr>
          <w:sz w:val="24"/>
          <w:szCs w:val="24"/>
        </w:rPr>
      </w:pPr>
      <w:r w:rsidDel="00000000" w:rsidR="00000000" w:rsidRPr="00000000">
        <w:rPr>
          <w:sz w:val="24"/>
          <w:szCs w:val="24"/>
          <w:rtl w:val="0"/>
        </w:rPr>
        <w:t xml:space="preserve">просмотр фрагментов крупных сценических произведений, фильмов; обсуждение характера героев и событий;</w:t>
      </w:r>
    </w:p>
    <w:p w:rsidR="00000000" w:rsidDel="00000000" w:rsidP="00000000" w:rsidRDefault="00000000" w:rsidRPr="00000000" w14:paraId="00001B9E">
      <w:pPr>
        <w:spacing w:line="276" w:lineRule="auto"/>
        <w:jc w:val="both"/>
        <w:rPr>
          <w:sz w:val="24"/>
          <w:szCs w:val="24"/>
        </w:rPr>
      </w:pPr>
      <w:r w:rsidDel="00000000" w:rsidR="00000000" w:rsidRPr="00000000">
        <w:rPr>
          <w:sz w:val="24"/>
          <w:szCs w:val="24"/>
          <w:rtl w:val="0"/>
        </w:rPr>
        <w:t xml:space="preserve">проблемная ситуация: зачем нужна серьёзная музыка;</w:t>
      </w:r>
    </w:p>
    <w:p w:rsidR="00000000" w:rsidDel="00000000" w:rsidP="00000000" w:rsidRDefault="00000000" w:rsidRPr="00000000" w14:paraId="00001B9F">
      <w:pPr>
        <w:spacing w:line="276" w:lineRule="auto"/>
        <w:jc w:val="both"/>
        <w:rPr>
          <w:sz w:val="24"/>
          <w:szCs w:val="24"/>
        </w:rPr>
      </w:pPr>
      <w:r w:rsidDel="00000000" w:rsidR="00000000" w:rsidRPr="00000000">
        <w:rPr>
          <w:sz w:val="24"/>
          <w:szCs w:val="24"/>
          <w:rtl w:val="0"/>
        </w:rPr>
        <w:t xml:space="preserve">разучивание, исполнение песен о Родине, нашей стране, исторических событиях и подвигах героев;</w:t>
      </w:r>
    </w:p>
    <w:p w:rsidR="00000000" w:rsidDel="00000000" w:rsidP="00000000" w:rsidRDefault="00000000" w:rsidRPr="00000000" w14:paraId="00001BA0">
      <w:pPr>
        <w:spacing w:line="276" w:lineRule="auto"/>
        <w:jc w:val="both"/>
        <w:rPr>
          <w:sz w:val="24"/>
          <w:szCs w:val="24"/>
        </w:rPr>
      </w:pPr>
      <w:r w:rsidDel="00000000" w:rsidR="00000000" w:rsidRPr="00000000">
        <w:rPr>
          <w:sz w:val="24"/>
          <w:szCs w:val="24"/>
          <w:rtl w:val="0"/>
        </w:rPr>
        <w:t xml:space="preserve">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000000" w:rsidDel="00000000" w:rsidP="00000000" w:rsidRDefault="00000000" w:rsidRPr="00000000" w14:paraId="00001BA1">
      <w:pPr>
        <w:spacing w:line="276" w:lineRule="auto"/>
        <w:jc w:val="both"/>
        <w:rPr>
          <w:sz w:val="24"/>
          <w:szCs w:val="24"/>
        </w:rPr>
      </w:pPr>
      <w:r w:rsidDel="00000000" w:rsidR="00000000" w:rsidRPr="00000000">
        <w:rPr>
          <w:sz w:val="24"/>
          <w:szCs w:val="24"/>
          <w:rtl w:val="0"/>
        </w:rPr>
        <w:t xml:space="preserve">Модуль № 7 «Современная музыкальная культура»</w:t>
      </w:r>
    </w:p>
    <w:p w:rsidR="00000000" w:rsidDel="00000000" w:rsidP="00000000" w:rsidRDefault="00000000" w:rsidRPr="00000000" w14:paraId="00001BA2">
      <w:pPr>
        <w:spacing w:line="276" w:lineRule="auto"/>
        <w:jc w:val="both"/>
        <w:rPr>
          <w:sz w:val="24"/>
          <w:szCs w:val="24"/>
        </w:rPr>
      </w:pPr>
      <w:r w:rsidDel="00000000" w:rsidR="00000000" w:rsidRPr="00000000">
        <w:rPr>
          <w:rtl w:val="0"/>
        </w:rPr>
      </w:r>
    </w:p>
    <w:p w:rsidR="00000000" w:rsidDel="00000000" w:rsidP="00000000" w:rsidRDefault="00000000" w:rsidRPr="00000000" w14:paraId="00001BA3">
      <w:pPr>
        <w:spacing w:line="276" w:lineRule="auto"/>
        <w:jc w:val="both"/>
        <w:rPr>
          <w:sz w:val="24"/>
          <w:szCs w:val="24"/>
        </w:rPr>
      </w:pPr>
      <w:r w:rsidDel="00000000" w:rsidR="00000000" w:rsidRPr="00000000">
        <w:rPr>
          <w:sz w:val="24"/>
          <w:szCs w:val="24"/>
          <w:rtl w:val="0"/>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000000" w:rsidDel="00000000" w:rsidP="00000000" w:rsidRDefault="00000000" w:rsidRPr="00000000" w14:paraId="00001BA4">
      <w:pPr>
        <w:spacing w:line="276" w:lineRule="auto"/>
        <w:jc w:val="both"/>
        <w:rPr>
          <w:sz w:val="24"/>
          <w:szCs w:val="24"/>
        </w:rPr>
      </w:pPr>
      <w:r w:rsidDel="00000000" w:rsidR="00000000" w:rsidRPr="00000000">
        <w:rPr>
          <w:sz w:val="24"/>
          <w:szCs w:val="24"/>
          <w:rtl w:val="0"/>
        </w:rPr>
        <w:t xml:space="preserve">Современные обработки классической музыки</w:t>
      </w:r>
    </w:p>
    <w:p w:rsidR="00000000" w:rsidDel="00000000" w:rsidP="00000000" w:rsidRDefault="00000000" w:rsidRPr="00000000" w14:paraId="00001BA5">
      <w:pPr>
        <w:spacing w:line="276" w:lineRule="auto"/>
        <w:jc w:val="both"/>
        <w:rPr>
          <w:sz w:val="24"/>
          <w:szCs w:val="24"/>
        </w:rPr>
      </w:pPr>
      <w:r w:rsidDel="00000000" w:rsidR="00000000" w:rsidRPr="00000000">
        <w:rPr>
          <w:sz w:val="24"/>
          <w:szCs w:val="24"/>
          <w:rtl w:val="0"/>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000000" w:rsidDel="00000000" w:rsidP="00000000" w:rsidRDefault="00000000" w:rsidRPr="00000000" w14:paraId="00001BA6">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A7">
      <w:pPr>
        <w:spacing w:line="276" w:lineRule="auto"/>
        <w:jc w:val="both"/>
        <w:rPr>
          <w:sz w:val="24"/>
          <w:szCs w:val="24"/>
        </w:rPr>
      </w:pPr>
      <w:r w:rsidDel="00000000" w:rsidR="00000000" w:rsidRPr="00000000">
        <w:rPr>
          <w:sz w:val="24"/>
          <w:szCs w:val="24"/>
          <w:rtl w:val="0"/>
        </w:rPr>
        <w:t xml:space="preserve">различение музыки классической и её современной обработки; слушание обработок классической музыки, сравнение их с оригиналом;</w:t>
      </w:r>
    </w:p>
    <w:p w:rsidR="00000000" w:rsidDel="00000000" w:rsidP="00000000" w:rsidRDefault="00000000" w:rsidRPr="00000000" w14:paraId="00001BA8">
      <w:pPr>
        <w:spacing w:line="276" w:lineRule="auto"/>
        <w:jc w:val="both"/>
        <w:rPr>
          <w:sz w:val="24"/>
          <w:szCs w:val="24"/>
        </w:rPr>
      </w:pPr>
      <w:r w:rsidDel="00000000" w:rsidR="00000000" w:rsidRPr="00000000">
        <w:rPr>
          <w:sz w:val="24"/>
          <w:szCs w:val="24"/>
          <w:rtl w:val="0"/>
        </w:rPr>
        <w:t xml:space="preserve">обсуждение комплекса выразительных средств, наблюдение за изменением характера музыки;</w:t>
      </w:r>
    </w:p>
    <w:p w:rsidR="00000000" w:rsidDel="00000000" w:rsidP="00000000" w:rsidRDefault="00000000" w:rsidRPr="00000000" w14:paraId="00001BA9">
      <w:pPr>
        <w:spacing w:line="276" w:lineRule="auto"/>
        <w:jc w:val="both"/>
        <w:rPr>
          <w:sz w:val="24"/>
          <w:szCs w:val="24"/>
        </w:rPr>
      </w:pPr>
      <w:r w:rsidDel="00000000" w:rsidR="00000000" w:rsidRPr="00000000">
        <w:rPr>
          <w:sz w:val="24"/>
          <w:szCs w:val="24"/>
          <w:rtl w:val="0"/>
        </w:rPr>
        <w:t xml:space="preserve">вокальное исполнение классических тем в сопровождении современного ритмизованного аккомпанемента;</w:t>
      </w:r>
    </w:p>
    <w:p w:rsidR="00000000" w:rsidDel="00000000" w:rsidP="00000000" w:rsidRDefault="00000000" w:rsidRPr="00000000" w14:paraId="00001BAA">
      <w:pPr>
        <w:spacing w:line="276" w:lineRule="auto"/>
        <w:jc w:val="both"/>
        <w:rPr>
          <w:sz w:val="24"/>
          <w:szCs w:val="24"/>
        </w:rPr>
      </w:pPr>
      <w:r w:rsidDel="00000000" w:rsidR="00000000" w:rsidRPr="00000000">
        <w:rPr>
          <w:sz w:val="24"/>
          <w:szCs w:val="24"/>
          <w:rtl w:val="0"/>
        </w:rPr>
        <w:t xml:space="preserve">Джаз</w:t>
      </w:r>
    </w:p>
    <w:p w:rsidR="00000000" w:rsidDel="00000000" w:rsidP="00000000" w:rsidRDefault="00000000" w:rsidRPr="00000000" w14:paraId="00001BAB">
      <w:pPr>
        <w:spacing w:line="276" w:lineRule="auto"/>
        <w:jc w:val="both"/>
        <w:rPr>
          <w:sz w:val="24"/>
          <w:szCs w:val="24"/>
        </w:rPr>
      </w:pPr>
      <w:r w:rsidDel="00000000" w:rsidR="00000000" w:rsidRPr="00000000">
        <w:rPr>
          <w:sz w:val="24"/>
          <w:szCs w:val="24"/>
          <w:rtl w:val="0"/>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000000" w:rsidDel="00000000" w:rsidP="00000000" w:rsidRDefault="00000000" w:rsidRPr="00000000" w14:paraId="00001BAC">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AD">
      <w:pPr>
        <w:spacing w:line="276" w:lineRule="auto"/>
        <w:jc w:val="both"/>
        <w:rPr>
          <w:sz w:val="24"/>
          <w:szCs w:val="24"/>
        </w:rPr>
      </w:pPr>
      <w:r w:rsidDel="00000000" w:rsidR="00000000" w:rsidRPr="00000000">
        <w:rPr>
          <w:sz w:val="24"/>
          <w:szCs w:val="24"/>
          <w:rtl w:val="0"/>
        </w:rPr>
        <w:t xml:space="preserve">знакомство с творчеством джазовых музыкантов;</w:t>
      </w:r>
    </w:p>
    <w:p w:rsidR="00000000" w:rsidDel="00000000" w:rsidP="00000000" w:rsidRDefault="00000000" w:rsidRPr="00000000" w14:paraId="00001BAE">
      <w:pPr>
        <w:spacing w:line="276" w:lineRule="auto"/>
        <w:jc w:val="both"/>
        <w:rPr>
          <w:sz w:val="24"/>
          <w:szCs w:val="24"/>
        </w:rPr>
      </w:pPr>
      <w:r w:rsidDel="00000000" w:rsidR="00000000" w:rsidRPr="00000000">
        <w:rPr>
          <w:sz w:val="24"/>
          <w:szCs w:val="24"/>
          <w:rtl w:val="0"/>
        </w:rPr>
        <w:t xml:space="preserve">узнавание, различение на слух джазовых композиций в отличие от других музыкальных стилей и направлений;</w:t>
      </w:r>
    </w:p>
    <w:p w:rsidR="00000000" w:rsidDel="00000000" w:rsidP="00000000" w:rsidRDefault="00000000" w:rsidRPr="00000000" w14:paraId="00001BAF">
      <w:pPr>
        <w:spacing w:line="276" w:lineRule="auto"/>
        <w:jc w:val="both"/>
        <w:rPr>
          <w:sz w:val="24"/>
          <w:szCs w:val="24"/>
        </w:rPr>
      </w:pPr>
      <w:r w:rsidDel="00000000" w:rsidR="00000000" w:rsidRPr="00000000">
        <w:rPr>
          <w:sz w:val="24"/>
          <w:szCs w:val="24"/>
          <w:rtl w:val="0"/>
        </w:rPr>
        <w:t xml:space="preserve">определение на слух тембров музыкальных инструментов, исполняющих джазовую композицию;</w:t>
      </w:r>
    </w:p>
    <w:p w:rsidR="00000000" w:rsidDel="00000000" w:rsidP="00000000" w:rsidRDefault="00000000" w:rsidRPr="00000000" w14:paraId="00001BB0">
      <w:pPr>
        <w:spacing w:line="276" w:lineRule="auto"/>
        <w:jc w:val="both"/>
        <w:rPr>
          <w:sz w:val="24"/>
          <w:szCs w:val="24"/>
        </w:rPr>
      </w:pPr>
      <w:r w:rsidDel="00000000" w:rsidR="00000000" w:rsidRPr="00000000">
        <w:rPr>
          <w:sz w:val="24"/>
          <w:szCs w:val="24"/>
          <w:rtl w:val="0"/>
        </w:rPr>
        <w:t xml:space="preserve">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000000" w:rsidDel="00000000" w:rsidP="00000000" w:rsidRDefault="00000000" w:rsidRPr="00000000" w14:paraId="00001BB1">
      <w:pPr>
        <w:spacing w:line="276" w:lineRule="auto"/>
        <w:jc w:val="both"/>
        <w:rPr>
          <w:sz w:val="24"/>
          <w:szCs w:val="24"/>
        </w:rPr>
      </w:pPr>
      <w:r w:rsidDel="00000000" w:rsidR="00000000" w:rsidRPr="00000000">
        <w:rPr>
          <w:sz w:val="24"/>
          <w:szCs w:val="24"/>
          <w:rtl w:val="0"/>
        </w:rPr>
        <w:t xml:space="preserve">Исполнители современной музыки</w:t>
      </w:r>
    </w:p>
    <w:p w:rsidR="00000000" w:rsidDel="00000000" w:rsidP="00000000" w:rsidRDefault="00000000" w:rsidRPr="00000000" w14:paraId="00001BB2">
      <w:pPr>
        <w:spacing w:line="276" w:lineRule="auto"/>
        <w:jc w:val="both"/>
        <w:rPr>
          <w:sz w:val="24"/>
          <w:szCs w:val="24"/>
        </w:rPr>
      </w:pPr>
      <w:r w:rsidDel="00000000" w:rsidR="00000000" w:rsidRPr="00000000">
        <w:rPr>
          <w:sz w:val="24"/>
          <w:szCs w:val="24"/>
          <w:rtl w:val="0"/>
        </w:rPr>
        <w:t xml:space="preserve">Содержание: Творчество одного или нескольких исполнителей современной музыки, популярных у молодёжи.</w:t>
      </w:r>
    </w:p>
    <w:p w:rsidR="00000000" w:rsidDel="00000000" w:rsidP="00000000" w:rsidRDefault="00000000" w:rsidRPr="00000000" w14:paraId="00001BB3">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B4">
      <w:pPr>
        <w:spacing w:line="276" w:lineRule="auto"/>
        <w:jc w:val="both"/>
        <w:rPr>
          <w:sz w:val="24"/>
          <w:szCs w:val="24"/>
        </w:rPr>
      </w:pPr>
      <w:r w:rsidDel="00000000" w:rsidR="00000000" w:rsidRPr="00000000">
        <w:rPr>
          <w:sz w:val="24"/>
          <w:szCs w:val="24"/>
          <w:rtl w:val="0"/>
        </w:rPr>
        <w:t xml:space="preserve">просмотр видеоклипов современных исполнителей;</w:t>
      </w:r>
    </w:p>
    <w:p w:rsidR="00000000" w:rsidDel="00000000" w:rsidP="00000000" w:rsidRDefault="00000000" w:rsidRPr="00000000" w14:paraId="00001BB5">
      <w:pPr>
        <w:spacing w:line="276" w:lineRule="auto"/>
        <w:jc w:val="both"/>
        <w:rPr>
          <w:sz w:val="24"/>
          <w:szCs w:val="24"/>
        </w:rPr>
      </w:pPr>
      <w:r w:rsidDel="00000000" w:rsidR="00000000" w:rsidRPr="00000000">
        <w:rPr>
          <w:sz w:val="24"/>
          <w:szCs w:val="24"/>
          <w:rtl w:val="0"/>
        </w:rPr>
        <w:t xml:space="preserve">сравнение их композиций с другими направлениями и стилями (классикой, духовной, народной музыкой);</w:t>
      </w:r>
    </w:p>
    <w:p w:rsidR="00000000" w:rsidDel="00000000" w:rsidP="00000000" w:rsidRDefault="00000000" w:rsidRPr="00000000" w14:paraId="00001BB6">
      <w:pPr>
        <w:spacing w:line="276" w:lineRule="auto"/>
        <w:jc w:val="both"/>
        <w:rPr>
          <w:sz w:val="24"/>
          <w:szCs w:val="24"/>
        </w:rPr>
      </w:pPr>
      <w:r w:rsidDel="00000000" w:rsidR="00000000" w:rsidRPr="00000000">
        <w:rPr>
          <w:sz w:val="24"/>
          <w:szCs w:val="24"/>
          <w:rtl w:val="0"/>
        </w:rPr>
        <w:t xml:space="preserve">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000000" w:rsidDel="00000000" w:rsidP="00000000" w:rsidRDefault="00000000" w:rsidRPr="00000000" w14:paraId="00001BB7">
      <w:pPr>
        <w:spacing w:line="276" w:lineRule="auto"/>
        <w:jc w:val="both"/>
        <w:rPr>
          <w:sz w:val="24"/>
          <w:szCs w:val="24"/>
        </w:rPr>
      </w:pPr>
      <w:r w:rsidDel="00000000" w:rsidR="00000000" w:rsidRPr="00000000">
        <w:rPr>
          <w:sz w:val="24"/>
          <w:szCs w:val="24"/>
          <w:rtl w:val="0"/>
        </w:rPr>
        <w:t xml:space="preserve">Электронные музыкальные инструменты</w:t>
      </w:r>
    </w:p>
    <w:p w:rsidR="00000000" w:rsidDel="00000000" w:rsidP="00000000" w:rsidRDefault="00000000" w:rsidRPr="00000000" w14:paraId="00001BB8">
      <w:pPr>
        <w:spacing w:line="276" w:lineRule="auto"/>
        <w:jc w:val="both"/>
        <w:rPr>
          <w:sz w:val="24"/>
          <w:szCs w:val="24"/>
        </w:rPr>
      </w:pPr>
      <w:r w:rsidDel="00000000" w:rsidR="00000000" w:rsidRPr="00000000">
        <w:rPr>
          <w:sz w:val="24"/>
          <w:szCs w:val="24"/>
          <w:rtl w:val="0"/>
        </w:rPr>
        <w:t xml:space="preserve">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000000" w:rsidDel="00000000" w:rsidP="00000000" w:rsidRDefault="00000000" w:rsidRPr="00000000" w14:paraId="00001BB9">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BA">
      <w:pPr>
        <w:spacing w:line="276" w:lineRule="auto"/>
        <w:jc w:val="both"/>
        <w:rPr>
          <w:sz w:val="24"/>
          <w:szCs w:val="24"/>
        </w:rPr>
      </w:pPr>
      <w:r w:rsidDel="00000000" w:rsidR="00000000" w:rsidRPr="00000000">
        <w:rPr>
          <w:sz w:val="24"/>
          <w:szCs w:val="24"/>
          <w:rtl w:val="0"/>
        </w:rPr>
        <w:t xml:space="preserve">слушание музыкальных композиций в исполнении на электронных музыкальных инструментах;</w:t>
      </w:r>
    </w:p>
    <w:p w:rsidR="00000000" w:rsidDel="00000000" w:rsidP="00000000" w:rsidRDefault="00000000" w:rsidRPr="00000000" w14:paraId="00001BBB">
      <w:pPr>
        <w:spacing w:line="276" w:lineRule="auto"/>
        <w:jc w:val="both"/>
        <w:rPr>
          <w:sz w:val="24"/>
          <w:szCs w:val="24"/>
        </w:rPr>
      </w:pPr>
      <w:r w:rsidDel="00000000" w:rsidR="00000000" w:rsidRPr="00000000">
        <w:rPr>
          <w:sz w:val="24"/>
          <w:szCs w:val="24"/>
          <w:rtl w:val="0"/>
        </w:rPr>
        <w:t xml:space="preserve">сравнение их звучания с акустическими инструментами, обсуждение результатов сравнения;</w:t>
      </w:r>
    </w:p>
    <w:p w:rsidR="00000000" w:rsidDel="00000000" w:rsidP="00000000" w:rsidRDefault="00000000" w:rsidRPr="00000000" w14:paraId="00001BBC">
      <w:pPr>
        <w:spacing w:line="276" w:lineRule="auto"/>
        <w:jc w:val="both"/>
        <w:rPr>
          <w:sz w:val="24"/>
          <w:szCs w:val="24"/>
        </w:rPr>
      </w:pPr>
      <w:r w:rsidDel="00000000" w:rsidR="00000000" w:rsidRPr="00000000">
        <w:rPr>
          <w:sz w:val="24"/>
          <w:szCs w:val="24"/>
          <w:rtl w:val="0"/>
        </w:rPr>
        <w:t xml:space="preserve">подбор электронных тембров для создания музыки к фантастическому фильму; вариативно: посещение музыкального магазина (отдел электронных музыкальных</w:t>
      </w:r>
    </w:p>
    <w:p w:rsidR="00000000" w:rsidDel="00000000" w:rsidP="00000000" w:rsidRDefault="00000000" w:rsidRPr="00000000" w14:paraId="00001BBD">
      <w:pPr>
        <w:spacing w:line="276" w:lineRule="auto"/>
        <w:jc w:val="both"/>
        <w:rPr>
          <w:sz w:val="24"/>
          <w:szCs w:val="24"/>
        </w:rPr>
      </w:pPr>
      <w:r w:rsidDel="00000000" w:rsidR="00000000" w:rsidRPr="00000000">
        <w:rPr>
          <w:sz w:val="24"/>
          <w:szCs w:val="24"/>
          <w:rtl w:val="0"/>
        </w:rPr>
        <w:t xml:space="preserve">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rsidR="00000000" w:rsidDel="00000000" w:rsidP="00000000" w:rsidRDefault="00000000" w:rsidRPr="00000000" w14:paraId="00001BBE">
      <w:pPr>
        <w:spacing w:line="276" w:lineRule="auto"/>
        <w:jc w:val="both"/>
        <w:rPr>
          <w:sz w:val="24"/>
          <w:szCs w:val="24"/>
        </w:rPr>
      </w:pPr>
      <w:r w:rsidDel="00000000" w:rsidR="00000000" w:rsidRPr="00000000">
        <w:rPr>
          <w:sz w:val="24"/>
          <w:szCs w:val="24"/>
          <w:rtl w:val="0"/>
        </w:rPr>
        <w:t xml:space="preserve">Модуль № 8 «Музыкальная грамота»</w:t>
      </w:r>
    </w:p>
    <w:p w:rsidR="00000000" w:rsidDel="00000000" w:rsidP="00000000" w:rsidRDefault="00000000" w:rsidRPr="00000000" w14:paraId="00001BBF">
      <w:pPr>
        <w:spacing w:line="276" w:lineRule="auto"/>
        <w:jc w:val="both"/>
        <w:rPr>
          <w:sz w:val="24"/>
          <w:szCs w:val="24"/>
        </w:rPr>
      </w:pPr>
      <w:r w:rsidDel="00000000" w:rsidR="00000000" w:rsidRPr="00000000">
        <w:rPr>
          <w:sz w:val="24"/>
          <w:szCs w:val="24"/>
          <w:rtl w:val="0"/>
        </w:rPr>
        <w:t xml:space="preserve">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000000" w:rsidDel="00000000" w:rsidP="00000000" w:rsidRDefault="00000000" w:rsidRPr="00000000" w14:paraId="00001BC0">
      <w:pPr>
        <w:spacing w:line="276" w:lineRule="auto"/>
        <w:jc w:val="both"/>
        <w:rPr>
          <w:sz w:val="24"/>
          <w:szCs w:val="24"/>
        </w:rPr>
      </w:pPr>
      <w:r w:rsidDel="00000000" w:rsidR="00000000" w:rsidRPr="00000000">
        <w:rPr>
          <w:sz w:val="24"/>
          <w:szCs w:val="24"/>
          <w:rtl w:val="0"/>
        </w:rPr>
        <w:t xml:space="preserve">Весь мир звучит</w:t>
      </w:r>
    </w:p>
    <w:p w:rsidR="00000000" w:rsidDel="00000000" w:rsidP="00000000" w:rsidRDefault="00000000" w:rsidRPr="00000000" w14:paraId="00001BC1">
      <w:pPr>
        <w:spacing w:line="276" w:lineRule="auto"/>
        <w:jc w:val="both"/>
        <w:rPr>
          <w:sz w:val="24"/>
          <w:szCs w:val="24"/>
        </w:rPr>
      </w:pPr>
      <w:r w:rsidDel="00000000" w:rsidR="00000000" w:rsidRPr="00000000">
        <w:rPr>
          <w:sz w:val="24"/>
          <w:szCs w:val="24"/>
          <w:rtl w:val="0"/>
        </w:rPr>
        <w:t xml:space="preserve">Содержание: Звуки музыкальные и шумовые. Свойства звука: высота, громкость, длительность, тембр.</w:t>
      </w:r>
    </w:p>
    <w:p w:rsidR="00000000" w:rsidDel="00000000" w:rsidP="00000000" w:rsidRDefault="00000000" w:rsidRPr="00000000" w14:paraId="00001BC2">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C3">
      <w:pPr>
        <w:spacing w:line="276" w:lineRule="auto"/>
        <w:jc w:val="both"/>
        <w:rPr>
          <w:sz w:val="24"/>
          <w:szCs w:val="24"/>
        </w:rPr>
      </w:pPr>
      <w:r w:rsidDel="00000000" w:rsidR="00000000" w:rsidRPr="00000000">
        <w:rPr>
          <w:sz w:val="24"/>
          <w:szCs w:val="24"/>
          <w:rtl w:val="0"/>
        </w:rPr>
        <w:t xml:space="preserve">знакомство со звуками музыкальными и шумовыми; различение, определение на слух звуков различного качества;</w:t>
      </w:r>
    </w:p>
    <w:p w:rsidR="00000000" w:rsidDel="00000000" w:rsidP="00000000" w:rsidRDefault="00000000" w:rsidRPr="00000000" w14:paraId="00001BC4">
      <w:pPr>
        <w:spacing w:line="276" w:lineRule="auto"/>
        <w:jc w:val="both"/>
        <w:rPr>
          <w:sz w:val="24"/>
          <w:szCs w:val="24"/>
        </w:rPr>
      </w:pPr>
      <w:r w:rsidDel="00000000" w:rsidR="00000000" w:rsidRPr="00000000">
        <w:rPr>
          <w:sz w:val="24"/>
          <w:szCs w:val="24"/>
          <w:rtl w:val="0"/>
        </w:rPr>
        <w:t xml:space="preserve">игра – подражание звукам и голосам природы с использованием шумовых музыкальных инструментов, вокальной импровизации;</w:t>
      </w:r>
    </w:p>
    <w:p w:rsidR="00000000" w:rsidDel="00000000" w:rsidP="00000000" w:rsidRDefault="00000000" w:rsidRPr="00000000" w14:paraId="00001BC5">
      <w:pPr>
        <w:spacing w:line="276" w:lineRule="auto"/>
        <w:jc w:val="both"/>
        <w:rPr>
          <w:sz w:val="24"/>
          <w:szCs w:val="24"/>
        </w:rPr>
      </w:pPr>
      <w:r w:rsidDel="00000000" w:rsidR="00000000" w:rsidRPr="00000000">
        <w:rPr>
          <w:sz w:val="24"/>
          <w:szCs w:val="24"/>
          <w:rtl w:val="0"/>
        </w:rPr>
        <w:t xml:space="preserve">артикуляционные упражнения, разучивание и исполнение попевок и песен с использованием звукоподражательных элементов, шумовых звуков.</w:t>
      </w:r>
    </w:p>
    <w:p w:rsidR="00000000" w:rsidDel="00000000" w:rsidP="00000000" w:rsidRDefault="00000000" w:rsidRPr="00000000" w14:paraId="00001BC6">
      <w:pPr>
        <w:spacing w:line="276" w:lineRule="auto"/>
        <w:jc w:val="both"/>
        <w:rPr>
          <w:sz w:val="24"/>
          <w:szCs w:val="24"/>
        </w:rPr>
      </w:pPr>
      <w:r w:rsidDel="00000000" w:rsidR="00000000" w:rsidRPr="00000000">
        <w:rPr>
          <w:sz w:val="24"/>
          <w:szCs w:val="24"/>
          <w:rtl w:val="0"/>
        </w:rPr>
        <w:t xml:space="preserve">Звукоряд</w:t>
      </w:r>
    </w:p>
    <w:p w:rsidR="00000000" w:rsidDel="00000000" w:rsidP="00000000" w:rsidRDefault="00000000" w:rsidRPr="00000000" w14:paraId="00001BC7">
      <w:pPr>
        <w:spacing w:line="276" w:lineRule="auto"/>
        <w:jc w:val="both"/>
        <w:rPr>
          <w:sz w:val="24"/>
          <w:szCs w:val="24"/>
        </w:rPr>
      </w:pPr>
      <w:r w:rsidDel="00000000" w:rsidR="00000000" w:rsidRPr="00000000">
        <w:rPr>
          <w:sz w:val="24"/>
          <w:szCs w:val="24"/>
          <w:rtl w:val="0"/>
        </w:rPr>
        <w:t xml:space="preserve">Содержание: Нотный стан, скрипичный ключ. Ноты первой октавы. Виды деятельности обучающихся:</w:t>
      </w:r>
    </w:p>
    <w:p w:rsidR="00000000" w:rsidDel="00000000" w:rsidP="00000000" w:rsidRDefault="00000000" w:rsidRPr="00000000" w14:paraId="00001BC8">
      <w:pPr>
        <w:spacing w:line="276" w:lineRule="auto"/>
        <w:jc w:val="both"/>
        <w:rPr>
          <w:sz w:val="24"/>
          <w:szCs w:val="24"/>
        </w:rPr>
      </w:pPr>
      <w:r w:rsidDel="00000000" w:rsidR="00000000" w:rsidRPr="00000000">
        <w:rPr>
          <w:sz w:val="24"/>
          <w:szCs w:val="24"/>
          <w:rtl w:val="0"/>
        </w:rPr>
        <w:t xml:space="preserve">знакомство с элементами нотной записи;</w:t>
      </w:r>
    </w:p>
    <w:p w:rsidR="00000000" w:rsidDel="00000000" w:rsidP="00000000" w:rsidRDefault="00000000" w:rsidRPr="00000000" w14:paraId="00001BC9">
      <w:pPr>
        <w:spacing w:line="276" w:lineRule="auto"/>
        <w:jc w:val="both"/>
        <w:rPr>
          <w:sz w:val="24"/>
          <w:szCs w:val="24"/>
        </w:rPr>
      </w:pPr>
      <w:r w:rsidDel="00000000" w:rsidR="00000000" w:rsidRPr="00000000">
        <w:rPr>
          <w:sz w:val="24"/>
          <w:szCs w:val="24"/>
          <w:rtl w:val="0"/>
        </w:rPr>
        <w:t xml:space="preserve">различение по нотной записи, определение на слух звукоряда в отличие от других последовательностей звуков;</w:t>
      </w:r>
    </w:p>
    <w:p w:rsidR="00000000" w:rsidDel="00000000" w:rsidP="00000000" w:rsidRDefault="00000000" w:rsidRPr="00000000" w14:paraId="00001BCA">
      <w:pPr>
        <w:spacing w:line="276" w:lineRule="auto"/>
        <w:jc w:val="both"/>
        <w:rPr>
          <w:sz w:val="24"/>
          <w:szCs w:val="24"/>
        </w:rPr>
      </w:pPr>
      <w:r w:rsidDel="00000000" w:rsidR="00000000" w:rsidRPr="00000000">
        <w:rPr>
          <w:sz w:val="24"/>
          <w:szCs w:val="24"/>
          <w:rtl w:val="0"/>
        </w:rPr>
        <w:t xml:space="preserve">пение с названием нот, игра на металлофоне звукоряда от ноты «до»;</w:t>
      </w:r>
    </w:p>
    <w:p w:rsidR="00000000" w:rsidDel="00000000" w:rsidP="00000000" w:rsidRDefault="00000000" w:rsidRPr="00000000" w14:paraId="00001BCB">
      <w:pPr>
        <w:spacing w:line="276" w:lineRule="auto"/>
        <w:jc w:val="both"/>
        <w:rPr>
          <w:sz w:val="24"/>
          <w:szCs w:val="24"/>
        </w:rPr>
      </w:pPr>
      <w:r w:rsidDel="00000000" w:rsidR="00000000" w:rsidRPr="00000000">
        <w:rPr>
          <w:sz w:val="24"/>
          <w:szCs w:val="24"/>
          <w:rtl w:val="0"/>
        </w:rPr>
        <w:t xml:space="preserve">разучивание и исполнение вокальных упражнений, песен, построенных на элементах звукоряда.</w:t>
      </w:r>
    </w:p>
    <w:p w:rsidR="00000000" w:rsidDel="00000000" w:rsidP="00000000" w:rsidRDefault="00000000" w:rsidRPr="00000000" w14:paraId="00001BCC">
      <w:pPr>
        <w:spacing w:line="276" w:lineRule="auto"/>
        <w:jc w:val="both"/>
        <w:rPr>
          <w:sz w:val="24"/>
          <w:szCs w:val="24"/>
        </w:rPr>
      </w:pPr>
      <w:r w:rsidDel="00000000" w:rsidR="00000000" w:rsidRPr="00000000">
        <w:rPr>
          <w:sz w:val="24"/>
          <w:szCs w:val="24"/>
          <w:rtl w:val="0"/>
        </w:rPr>
        <w:t xml:space="preserve">Интонация</w:t>
      </w:r>
    </w:p>
    <w:p w:rsidR="00000000" w:rsidDel="00000000" w:rsidP="00000000" w:rsidRDefault="00000000" w:rsidRPr="00000000" w14:paraId="00001BCD">
      <w:pPr>
        <w:spacing w:line="276" w:lineRule="auto"/>
        <w:jc w:val="both"/>
        <w:rPr>
          <w:sz w:val="24"/>
          <w:szCs w:val="24"/>
        </w:rPr>
      </w:pPr>
      <w:r w:rsidDel="00000000" w:rsidR="00000000" w:rsidRPr="00000000">
        <w:rPr>
          <w:sz w:val="24"/>
          <w:szCs w:val="24"/>
          <w:rtl w:val="0"/>
        </w:rPr>
        <w:t xml:space="preserve">Содержание: Выразительные и изобразительные интонации. Виды деятельности обучающихся:</w:t>
      </w:r>
    </w:p>
    <w:p w:rsidR="00000000" w:rsidDel="00000000" w:rsidP="00000000" w:rsidRDefault="00000000" w:rsidRPr="00000000" w14:paraId="00001BCE">
      <w:pPr>
        <w:spacing w:line="276" w:lineRule="auto"/>
        <w:jc w:val="both"/>
        <w:rPr>
          <w:sz w:val="24"/>
          <w:szCs w:val="24"/>
        </w:rPr>
      </w:pPr>
      <w:r w:rsidDel="00000000" w:rsidR="00000000" w:rsidRPr="00000000">
        <w:rPr>
          <w:sz w:val="24"/>
          <w:szCs w:val="24"/>
          <w:rtl w:val="0"/>
        </w:rPr>
        <w:t xml:space="preserve">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000000" w:rsidDel="00000000" w:rsidP="00000000" w:rsidRDefault="00000000" w:rsidRPr="00000000" w14:paraId="00001BCF">
      <w:pPr>
        <w:spacing w:line="276" w:lineRule="auto"/>
        <w:jc w:val="both"/>
        <w:rPr>
          <w:sz w:val="24"/>
          <w:szCs w:val="24"/>
        </w:rPr>
      </w:pPr>
      <w:r w:rsidDel="00000000" w:rsidR="00000000" w:rsidRPr="00000000">
        <w:rPr>
          <w:sz w:val="24"/>
          <w:szCs w:val="24"/>
          <w:rtl w:val="0"/>
        </w:rPr>
        <w:t xml:space="preserve">разучивание, исполнение попевок, вокальных упражнений, песен, вокальные и инструментальные импровизации на основе данных интонаций;</w:t>
      </w:r>
    </w:p>
    <w:p w:rsidR="00000000" w:rsidDel="00000000" w:rsidP="00000000" w:rsidRDefault="00000000" w:rsidRPr="00000000" w14:paraId="00001BD0">
      <w:pPr>
        <w:spacing w:line="276" w:lineRule="auto"/>
        <w:jc w:val="both"/>
        <w:rPr>
          <w:sz w:val="24"/>
          <w:szCs w:val="24"/>
        </w:rPr>
      </w:pPr>
      <w:r w:rsidDel="00000000" w:rsidR="00000000" w:rsidRPr="00000000">
        <w:rPr>
          <w:sz w:val="24"/>
          <w:szCs w:val="24"/>
          <w:rtl w:val="0"/>
        </w:rPr>
        <w:t xml:space="preserve">слушание фрагментов музыкальных произведений, включающих примеры изобразительных интонаций.</w:t>
      </w:r>
    </w:p>
    <w:p w:rsidR="00000000" w:rsidDel="00000000" w:rsidP="00000000" w:rsidRDefault="00000000" w:rsidRPr="00000000" w14:paraId="00001BD1">
      <w:pPr>
        <w:spacing w:line="276" w:lineRule="auto"/>
        <w:jc w:val="both"/>
        <w:rPr>
          <w:sz w:val="24"/>
          <w:szCs w:val="24"/>
        </w:rPr>
      </w:pPr>
      <w:r w:rsidDel="00000000" w:rsidR="00000000" w:rsidRPr="00000000">
        <w:rPr>
          <w:sz w:val="24"/>
          <w:szCs w:val="24"/>
          <w:rtl w:val="0"/>
        </w:rPr>
        <w:t xml:space="preserve">Ритм</w:t>
      </w:r>
    </w:p>
    <w:p w:rsidR="00000000" w:rsidDel="00000000" w:rsidP="00000000" w:rsidRDefault="00000000" w:rsidRPr="00000000" w14:paraId="00001BD2">
      <w:pPr>
        <w:spacing w:line="276" w:lineRule="auto"/>
        <w:jc w:val="both"/>
        <w:rPr>
          <w:sz w:val="24"/>
          <w:szCs w:val="24"/>
        </w:rPr>
      </w:pPr>
      <w:r w:rsidDel="00000000" w:rsidR="00000000" w:rsidRPr="00000000">
        <w:rPr>
          <w:sz w:val="24"/>
          <w:szCs w:val="24"/>
          <w:rtl w:val="0"/>
        </w:rPr>
        <w:t xml:space="preserve">Содержание: Звуки длинные и короткие (восьмые и четвертные длительности), такт, тактовая черта.</w:t>
      </w:r>
    </w:p>
    <w:p w:rsidR="00000000" w:rsidDel="00000000" w:rsidP="00000000" w:rsidRDefault="00000000" w:rsidRPr="00000000" w14:paraId="00001BD3">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D4">
      <w:pPr>
        <w:spacing w:line="276" w:lineRule="auto"/>
        <w:jc w:val="both"/>
        <w:rPr>
          <w:sz w:val="24"/>
          <w:szCs w:val="24"/>
        </w:rPr>
      </w:pPr>
      <w:r w:rsidDel="00000000" w:rsidR="00000000" w:rsidRPr="00000000">
        <w:rPr>
          <w:sz w:val="24"/>
          <w:szCs w:val="24"/>
          <w:rtl w:val="0"/>
        </w:rPr>
        <w:t xml:space="preserve">определение на слух, прослеживание по нотной записи ритмических рисунков, состоящих из различных длительностей и пауз;</w:t>
      </w:r>
    </w:p>
    <w:p w:rsidR="00000000" w:rsidDel="00000000" w:rsidP="00000000" w:rsidRDefault="00000000" w:rsidRPr="00000000" w14:paraId="00001BD5">
      <w:pPr>
        <w:spacing w:line="276" w:lineRule="auto"/>
        <w:jc w:val="both"/>
        <w:rPr>
          <w:sz w:val="24"/>
          <w:szCs w:val="24"/>
        </w:rPr>
      </w:pPr>
      <w:r w:rsidDel="00000000" w:rsidR="00000000" w:rsidRPr="00000000">
        <w:rPr>
          <w:sz w:val="24"/>
          <w:szCs w:val="24"/>
          <w:rtl w:val="0"/>
        </w:rPr>
        <w:t xml:space="preserve">исполнение, импровизация с помощью звучащих жестов (хлопки, шлепки, притопы) и (или) ударных инструментов простых ритмов;</w:t>
      </w:r>
    </w:p>
    <w:p w:rsidR="00000000" w:rsidDel="00000000" w:rsidP="00000000" w:rsidRDefault="00000000" w:rsidRPr="00000000" w14:paraId="00001BD6">
      <w:pPr>
        <w:spacing w:line="276" w:lineRule="auto"/>
        <w:jc w:val="both"/>
        <w:rPr>
          <w:sz w:val="24"/>
          <w:szCs w:val="24"/>
        </w:rPr>
      </w:pPr>
      <w:r w:rsidDel="00000000" w:rsidR="00000000" w:rsidRPr="00000000">
        <w:rPr>
          <w:sz w:val="24"/>
          <w:szCs w:val="24"/>
          <w:rtl w:val="0"/>
        </w:rPr>
        <w:t xml:space="preserve">игра «Ритмическое эхо», прохлопывание ритма по ритмическим карточкам, проговаривание с использованием ритмослогов;</w:t>
      </w:r>
    </w:p>
    <w:p w:rsidR="00000000" w:rsidDel="00000000" w:rsidP="00000000" w:rsidRDefault="00000000" w:rsidRPr="00000000" w14:paraId="00001BD7">
      <w:pPr>
        <w:spacing w:line="276" w:lineRule="auto"/>
        <w:jc w:val="both"/>
        <w:rPr>
          <w:sz w:val="24"/>
          <w:szCs w:val="24"/>
        </w:rPr>
      </w:pPr>
      <w:r w:rsidDel="00000000" w:rsidR="00000000" w:rsidRPr="00000000">
        <w:rPr>
          <w:sz w:val="24"/>
          <w:szCs w:val="24"/>
          <w:rtl w:val="0"/>
        </w:rPr>
        <w:t xml:space="preserve">разучивание, исполнение на ударных инструментах ритмической партитуры; слушание</w:t>
        <w:tab/>
        <w:t xml:space="preserve">музыкальных</w:t>
        <w:tab/>
        <w:t xml:space="preserve">произведений</w:t>
        <w:tab/>
        <w:t xml:space="preserve">с</w:t>
        <w:tab/>
        <w:t xml:space="preserve">ярко</w:t>
        <w:tab/>
        <w:t xml:space="preserve">выраженным</w:t>
        <w:tab/>
        <w:t xml:space="preserve">ритмическим</w:t>
      </w:r>
    </w:p>
    <w:p w:rsidR="00000000" w:rsidDel="00000000" w:rsidP="00000000" w:rsidRDefault="00000000" w:rsidRPr="00000000" w14:paraId="00001BD8">
      <w:pPr>
        <w:spacing w:line="276" w:lineRule="auto"/>
        <w:jc w:val="both"/>
        <w:rPr>
          <w:sz w:val="24"/>
          <w:szCs w:val="24"/>
        </w:rPr>
      </w:pPr>
      <w:r w:rsidDel="00000000" w:rsidR="00000000" w:rsidRPr="00000000">
        <w:rPr>
          <w:sz w:val="24"/>
          <w:szCs w:val="24"/>
          <w:rtl w:val="0"/>
        </w:rPr>
        <w:t xml:space="preserve">рисунком, воспроизведение данного ритма по памяти (хлопками);</w:t>
      </w:r>
    </w:p>
    <w:p w:rsidR="00000000" w:rsidDel="00000000" w:rsidP="00000000" w:rsidRDefault="00000000" w:rsidRPr="00000000" w14:paraId="00001BD9">
      <w:pPr>
        <w:spacing w:line="276" w:lineRule="auto"/>
        <w:jc w:val="both"/>
        <w:rPr>
          <w:sz w:val="24"/>
          <w:szCs w:val="24"/>
        </w:rPr>
      </w:pPr>
      <w:r w:rsidDel="00000000" w:rsidR="00000000" w:rsidRPr="00000000">
        <w:rPr>
          <w:sz w:val="24"/>
          <w:szCs w:val="24"/>
          <w:rtl w:val="0"/>
        </w:rPr>
        <w:t xml:space="preserve">Ритмический рисунок</w:t>
      </w:r>
    </w:p>
    <w:p w:rsidR="00000000" w:rsidDel="00000000" w:rsidP="00000000" w:rsidRDefault="00000000" w:rsidRPr="00000000" w14:paraId="00001BDA">
      <w:pPr>
        <w:spacing w:line="276" w:lineRule="auto"/>
        <w:jc w:val="both"/>
        <w:rPr>
          <w:sz w:val="24"/>
          <w:szCs w:val="24"/>
        </w:rPr>
      </w:pPr>
      <w:r w:rsidDel="00000000" w:rsidR="00000000" w:rsidRPr="00000000">
        <w:rPr>
          <w:sz w:val="24"/>
          <w:szCs w:val="24"/>
          <w:rtl w:val="0"/>
        </w:rPr>
        <w:t xml:space="preserve">Содержание:</w:t>
        <w:tab/>
        <w:t xml:space="preserve">Длительности</w:t>
        <w:tab/>
        <w:t xml:space="preserve">половинная,</w:t>
        <w:tab/>
        <w:t xml:space="preserve">целая,</w:t>
        <w:tab/>
        <w:t xml:space="preserve">шестнадцатые.</w:t>
        <w:tab/>
        <w:t xml:space="preserve">Паузы.</w:t>
      </w:r>
    </w:p>
    <w:p w:rsidR="00000000" w:rsidDel="00000000" w:rsidP="00000000" w:rsidRDefault="00000000" w:rsidRPr="00000000" w14:paraId="00001BDB">
      <w:pPr>
        <w:spacing w:line="276" w:lineRule="auto"/>
        <w:jc w:val="both"/>
        <w:rPr>
          <w:sz w:val="24"/>
          <w:szCs w:val="24"/>
        </w:rPr>
      </w:pPr>
      <w:r w:rsidDel="00000000" w:rsidR="00000000" w:rsidRPr="00000000">
        <w:rPr>
          <w:sz w:val="24"/>
          <w:szCs w:val="24"/>
          <w:rtl w:val="0"/>
        </w:rPr>
        <w:t xml:space="preserve">Ритмические рисунки. Ритмическая партитура.</w:t>
      </w:r>
    </w:p>
    <w:p w:rsidR="00000000" w:rsidDel="00000000" w:rsidP="00000000" w:rsidRDefault="00000000" w:rsidRPr="00000000" w14:paraId="00001BDC">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DD">
      <w:pPr>
        <w:spacing w:line="276" w:lineRule="auto"/>
        <w:jc w:val="both"/>
        <w:rPr>
          <w:sz w:val="24"/>
          <w:szCs w:val="24"/>
        </w:rPr>
      </w:pPr>
      <w:r w:rsidDel="00000000" w:rsidR="00000000" w:rsidRPr="00000000">
        <w:rPr>
          <w:sz w:val="24"/>
          <w:szCs w:val="24"/>
          <w:rtl w:val="0"/>
        </w:rPr>
        <w:t xml:space="preserve">определение на слух, прослеживание по нотной записи ритмических рисунков, состоящих из различных длительностей и пауз;</w:t>
      </w:r>
    </w:p>
    <w:p w:rsidR="00000000" w:rsidDel="00000000" w:rsidP="00000000" w:rsidRDefault="00000000" w:rsidRPr="00000000" w14:paraId="00001BDE">
      <w:pPr>
        <w:spacing w:line="276" w:lineRule="auto"/>
        <w:jc w:val="both"/>
        <w:rPr>
          <w:sz w:val="24"/>
          <w:szCs w:val="24"/>
        </w:rPr>
      </w:pPr>
      <w:r w:rsidDel="00000000" w:rsidR="00000000" w:rsidRPr="00000000">
        <w:rPr>
          <w:sz w:val="24"/>
          <w:szCs w:val="24"/>
          <w:rtl w:val="0"/>
        </w:rPr>
        <w:t xml:space="preserve">исполнение, импровизация с помощью звучащих жестов (хлопки, шлепки, притопы) и (или) ударных инструментов простых ритмов;</w:t>
      </w:r>
    </w:p>
    <w:p w:rsidR="00000000" w:rsidDel="00000000" w:rsidP="00000000" w:rsidRDefault="00000000" w:rsidRPr="00000000" w14:paraId="00001BDF">
      <w:pPr>
        <w:spacing w:line="276" w:lineRule="auto"/>
        <w:jc w:val="both"/>
        <w:rPr>
          <w:sz w:val="24"/>
          <w:szCs w:val="24"/>
        </w:rPr>
      </w:pPr>
      <w:r w:rsidDel="00000000" w:rsidR="00000000" w:rsidRPr="00000000">
        <w:rPr>
          <w:sz w:val="24"/>
          <w:szCs w:val="24"/>
          <w:rtl w:val="0"/>
        </w:rPr>
        <w:t xml:space="preserve">игра «Ритмическое эхо», прохлопывание ритма по ритмическим карточкам, проговаривание с использованием ритмослогов;</w:t>
      </w:r>
    </w:p>
    <w:p w:rsidR="00000000" w:rsidDel="00000000" w:rsidP="00000000" w:rsidRDefault="00000000" w:rsidRPr="00000000" w14:paraId="00001BE0">
      <w:pPr>
        <w:spacing w:line="276" w:lineRule="auto"/>
        <w:jc w:val="both"/>
        <w:rPr>
          <w:sz w:val="24"/>
          <w:szCs w:val="24"/>
        </w:rPr>
      </w:pPr>
      <w:r w:rsidDel="00000000" w:rsidR="00000000" w:rsidRPr="00000000">
        <w:rPr>
          <w:sz w:val="24"/>
          <w:szCs w:val="24"/>
          <w:rtl w:val="0"/>
        </w:rPr>
        <w:t xml:space="preserve">разучивание, исполнение на ударных инструментах ритмической партитуры; слушание</w:t>
        <w:tab/>
        <w:t xml:space="preserve">музыкальных</w:t>
        <w:tab/>
        <w:t xml:space="preserve">произведений</w:t>
        <w:tab/>
        <w:t xml:space="preserve">с</w:t>
        <w:tab/>
        <w:t xml:space="preserve">ярко</w:t>
        <w:tab/>
        <w:t xml:space="preserve">выраженным</w:t>
        <w:tab/>
        <w:t xml:space="preserve">ритмическим</w:t>
      </w:r>
    </w:p>
    <w:p w:rsidR="00000000" w:rsidDel="00000000" w:rsidP="00000000" w:rsidRDefault="00000000" w:rsidRPr="00000000" w14:paraId="00001BE1">
      <w:pPr>
        <w:spacing w:line="276" w:lineRule="auto"/>
        <w:jc w:val="both"/>
        <w:rPr>
          <w:sz w:val="24"/>
          <w:szCs w:val="24"/>
        </w:rPr>
      </w:pPr>
      <w:r w:rsidDel="00000000" w:rsidR="00000000" w:rsidRPr="00000000">
        <w:rPr>
          <w:sz w:val="24"/>
          <w:szCs w:val="24"/>
          <w:rtl w:val="0"/>
        </w:rPr>
        <w:t xml:space="preserve">рисунком, воспроизведение данного ритма по памяти (хлопками);</w:t>
      </w:r>
    </w:p>
    <w:p w:rsidR="00000000" w:rsidDel="00000000" w:rsidP="00000000" w:rsidRDefault="00000000" w:rsidRPr="00000000" w14:paraId="00001BE2">
      <w:pPr>
        <w:spacing w:line="276" w:lineRule="auto"/>
        <w:jc w:val="both"/>
        <w:rPr>
          <w:sz w:val="24"/>
          <w:szCs w:val="24"/>
        </w:rPr>
      </w:pPr>
      <w:r w:rsidDel="00000000" w:rsidR="00000000" w:rsidRPr="00000000">
        <w:rPr>
          <w:sz w:val="24"/>
          <w:szCs w:val="24"/>
          <w:rtl w:val="0"/>
        </w:rPr>
        <w:t xml:space="preserve">Размер</w:t>
      </w:r>
    </w:p>
    <w:p w:rsidR="00000000" w:rsidDel="00000000" w:rsidP="00000000" w:rsidRDefault="00000000" w:rsidRPr="00000000" w14:paraId="00001BE3">
      <w:pPr>
        <w:spacing w:line="276" w:lineRule="auto"/>
        <w:jc w:val="both"/>
        <w:rPr>
          <w:sz w:val="24"/>
          <w:szCs w:val="24"/>
        </w:rPr>
      </w:pPr>
      <w:r w:rsidDel="00000000" w:rsidR="00000000" w:rsidRPr="00000000">
        <w:rPr>
          <w:sz w:val="24"/>
          <w:szCs w:val="24"/>
          <w:rtl w:val="0"/>
        </w:rPr>
        <w:t xml:space="preserve">Содержание: Равномерная пульсация. Сильные и слабые доли. Размеры 2/4, 3/4,</w:t>
      </w:r>
    </w:p>
    <w:p w:rsidR="00000000" w:rsidDel="00000000" w:rsidP="00000000" w:rsidRDefault="00000000" w:rsidRPr="00000000" w14:paraId="00001BE4">
      <w:pPr>
        <w:spacing w:line="276" w:lineRule="auto"/>
        <w:jc w:val="both"/>
        <w:rPr>
          <w:sz w:val="24"/>
          <w:szCs w:val="24"/>
        </w:rPr>
      </w:pPr>
      <w:r w:rsidDel="00000000" w:rsidR="00000000" w:rsidRPr="00000000">
        <w:rPr>
          <w:sz w:val="24"/>
          <w:szCs w:val="24"/>
          <w:rtl w:val="0"/>
        </w:rPr>
        <w:t xml:space="preserve">4/4.</w:t>
      </w:r>
    </w:p>
    <w:p w:rsidR="00000000" w:rsidDel="00000000" w:rsidP="00000000" w:rsidRDefault="00000000" w:rsidRPr="00000000" w14:paraId="00001BE5">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E6">
      <w:pPr>
        <w:spacing w:line="276" w:lineRule="auto"/>
        <w:jc w:val="both"/>
        <w:rPr>
          <w:sz w:val="24"/>
          <w:szCs w:val="24"/>
        </w:rPr>
      </w:pPr>
      <w:r w:rsidDel="00000000" w:rsidR="00000000" w:rsidRPr="00000000">
        <w:rPr>
          <w:sz w:val="24"/>
          <w:szCs w:val="24"/>
          <w:rtl w:val="0"/>
        </w:rPr>
        <w:t xml:space="preserve">ритмические упражнения на ровную пульсацию, выделение сильных долей в</w:t>
      </w:r>
    </w:p>
    <w:p w:rsidR="00000000" w:rsidDel="00000000" w:rsidP="00000000" w:rsidRDefault="00000000" w:rsidRPr="00000000" w14:paraId="00001BE7">
      <w:pPr>
        <w:spacing w:line="276" w:lineRule="auto"/>
        <w:jc w:val="both"/>
        <w:rPr>
          <w:sz w:val="24"/>
          <w:szCs w:val="24"/>
        </w:rPr>
      </w:pPr>
      <w:r w:rsidDel="00000000" w:rsidR="00000000" w:rsidRPr="00000000">
        <w:rPr>
          <w:sz w:val="24"/>
          <w:szCs w:val="24"/>
          <w:rtl w:val="0"/>
        </w:rPr>
        <w:t xml:space="preserve">размерах 2/4, 3/4, 4/4 (звучащими жестами или на ударных инструментах); определение на слух, по нотной записи размеров 2/4, 3/4, 4/4;</w:t>
      </w:r>
    </w:p>
    <w:p w:rsidR="00000000" w:rsidDel="00000000" w:rsidP="00000000" w:rsidRDefault="00000000" w:rsidRPr="00000000" w14:paraId="00001BE8">
      <w:pPr>
        <w:spacing w:line="276" w:lineRule="auto"/>
        <w:jc w:val="both"/>
        <w:rPr>
          <w:sz w:val="24"/>
          <w:szCs w:val="24"/>
        </w:rPr>
      </w:pPr>
      <w:r w:rsidDel="00000000" w:rsidR="00000000" w:rsidRPr="00000000">
        <w:rPr>
          <w:sz w:val="24"/>
          <w:szCs w:val="24"/>
          <w:rtl w:val="0"/>
        </w:rPr>
        <w:t xml:space="preserve">исполнение вокальных упражнений, песен в размерах 2/4, 3/4, 4/4 с хлопками- акцентами на сильную долю, элементарными дирижёрскими жестами;</w:t>
      </w:r>
    </w:p>
    <w:p w:rsidR="00000000" w:rsidDel="00000000" w:rsidP="00000000" w:rsidRDefault="00000000" w:rsidRPr="00000000" w14:paraId="00001BE9">
      <w:pPr>
        <w:spacing w:line="276" w:lineRule="auto"/>
        <w:jc w:val="both"/>
        <w:rPr>
          <w:sz w:val="24"/>
          <w:szCs w:val="24"/>
        </w:rPr>
      </w:pPr>
      <w:r w:rsidDel="00000000" w:rsidR="00000000" w:rsidRPr="00000000">
        <w:rPr>
          <w:sz w:val="24"/>
          <w:szCs w:val="24"/>
          <w:rtl w:val="0"/>
        </w:rPr>
        <w:t xml:space="preserve">слушание музыкальных произведений с ярко выраженным музыкальным размером, танцевальные, двигательные импровизации под музыку;</w:t>
      </w:r>
    </w:p>
    <w:p w:rsidR="00000000" w:rsidDel="00000000" w:rsidP="00000000" w:rsidRDefault="00000000" w:rsidRPr="00000000" w14:paraId="00001BEA">
      <w:pPr>
        <w:spacing w:line="276" w:lineRule="auto"/>
        <w:jc w:val="both"/>
        <w:rPr>
          <w:sz w:val="24"/>
          <w:szCs w:val="24"/>
        </w:rPr>
      </w:pPr>
      <w:r w:rsidDel="00000000" w:rsidR="00000000" w:rsidRPr="00000000">
        <w:rPr>
          <w:sz w:val="24"/>
          <w:szCs w:val="24"/>
          <w:rtl w:val="0"/>
        </w:rPr>
        <w:t xml:space="preserve">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000000" w:rsidDel="00000000" w:rsidP="00000000" w:rsidRDefault="00000000" w:rsidRPr="00000000" w14:paraId="00001BEB">
      <w:pPr>
        <w:spacing w:line="276" w:lineRule="auto"/>
        <w:jc w:val="both"/>
        <w:rPr>
          <w:sz w:val="24"/>
          <w:szCs w:val="24"/>
        </w:rPr>
      </w:pPr>
      <w:r w:rsidDel="00000000" w:rsidR="00000000" w:rsidRPr="00000000">
        <w:rPr>
          <w:sz w:val="24"/>
          <w:szCs w:val="24"/>
          <w:rtl w:val="0"/>
        </w:rPr>
        <w:t xml:space="preserve">Музыкальный язык</w:t>
      </w:r>
    </w:p>
    <w:p w:rsidR="00000000" w:rsidDel="00000000" w:rsidP="00000000" w:rsidRDefault="00000000" w:rsidRPr="00000000" w14:paraId="00001BEC">
      <w:pPr>
        <w:spacing w:line="276" w:lineRule="auto"/>
        <w:jc w:val="both"/>
        <w:rPr>
          <w:sz w:val="24"/>
          <w:szCs w:val="24"/>
        </w:rPr>
      </w:pPr>
      <w:r w:rsidDel="00000000" w:rsidR="00000000" w:rsidRPr="00000000">
        <w:rPr>
          <w:sz w:val="24"/>
          <w:szCs w:val="24"/>
          <w:rtl w:val="0"/>
        </w:rPr>
        <w:t xml:space="preserve">Содержание: Темп, тембр. Динамика (форте, пиано, крещендо, диминуэндо).</w:t>
      </w:r>
    </w:p>
    <w:p w:rsidR="00000000" w:rsidDel="00000000" w:rsidP="00000000" w:rsidRDefault="00000000" w:rsidRPr="00000000" w14:paraId="00001BED">
      <w:pPr>
        <w:spacing w:line="276" w:lineRule="auto"/>
        <w:jc w:val="both"/>
        <w:rPr>
          <w:sz w:val="24"/>
          <w:szCs w:val="24"/>
        </w:rPr>
      </w:pPr>
      <w:r w:rsidDel="00000000" w:rsidR="00000000" w:rsidRPr="00000000">
        <w:rPr>
          <w:sz w:val="24"/>
          <w:szCs w:val="24"/>
          <w:rtl w:val="0"/>
        </w:rPr>
        <w:t xml:space="preserve">Штрихи (стаккато, легато, акцент).</w:t>
      </w:r>
    </w:p>
    <w:p w:rsidR="00000000" w:rsidDel="00000000" w:rsidP="00000000" w:rsidRDefault="00000000" w:rsidRPr="00000000" w14:paraId="00001BEE">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EF">
      <w:pPr>
        <w:spacing w:line="276" w:lineRule="auto"/>
        <w:jc w:val="both"/>
        <w:rPr>
          <w:sz w:val="24"/>
          <w:szCs w:val="24"/>
        </w:rPr>
      </w:pPr>
      <w:r w:rsidDel="00000000" w:rsidR="00000000" w:rsidRPr="00000000">
        <w:rPr>
          <w:sz w:val="24"/>
          <w:szCs w:val="24"/>
          <w:rtl w:val="0"/>
        </w:rPr>
        <w:t xml:space="preserve">знакомство с элементами музыкального языка, специальными терминами, их обозначением в нотной записи;</w:t>
      </w:r>
    </w:p>
    <w:p w:rsidR="00000000" w:rsidDel="00000000" w:rsidP="00000000" w:rsidRDefault="00000000" w:rsidRPr="00000000" w14:paraId="00001BF0">
      <w:pPr>
        <w:spacing w:line="276" w:lineRule="auto"/>
        <w:jc w:val="both"/>
        <w:rPr>
          <w:sz w:val="24"/>
          <w:szCs w:val="24"/>
        </w:rPr>
      </w:pPr>
      <w:r w:rsidDel="00000000" w:rsidR="00000000" w:rsidRPr="00000000">
        <w:rPr>
          <w:sz w:val="24"/>
          <w:szCs w:val="24"/>
          <w:rtl w:val="0"/>
        </w:rPr>
        <w:t xml:space="preserve">определение изученных элементов на слух при восприятии музыкальных произведений;</w:t>
      </w:r>
    </w:p>
    <w:p w:rsidR="00000000" w:rsidDel="00000000" w:rsidP="00000000" w:rsidRDefault="00000000" w:rsidRPr="00000000" w14:paraId="00001BF1">
      <w:pPr>
        <w:spacing w:line="276" w:lineRule="auto"/>
        <w:jc w:val="both"/>
        <w:rPr>
          <w:sz w:val="24"/>
          <w:szCs w:val="24"/>
        </w:rPr>
      </w:pPr>
      <w:r w:rsidDel="00000000" w:rsidR="00000000" w:rsidRPr="00000000">
        <w:rPr>
          <w:sz w:val="24"/>
          <w:szCs w:val="24"/>
          <w:rtl w:val="0"/>
        </w:rPr>
        <w:t xml:space="preserve">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000000" w:rsidDel="00000000" w:rsidP="00000000" w:rsidRDefault="00000000" w:rsidRPr="00000000" w14:paraId="00001BF2">
      <w:pPr>
        <w:spacing w:line="276" w:lineRule="auto"/>
        <w:jc w:val="both"/>
        <w:rPr>
          <w:sz w:val="24"/>
          <w:szCs w:val="24"/>
        </w:rPr>
      </w:pPr>
      <w:r w:rsidDel="00000000" w:rsidR="00000000" w:rsidRPr="00000000">
        <w:rPr>
          <w:sz w:val="24"/>
          <w:szCs w:val="24"/>
          <w:rtl w:val="0"/>
        </w:rPr>
        <w:t xml:space="preserve">исполнение вокальных и ритмических упражнений, песен с ярко выраженными динамическими, темповыми, штриховыми красками;</w:t>
      </w:r>
    </w:p>
    <w:p w:rsidR="00000000" w:rsidDel="00000000" w:rsidP="00000000" w:rsidRDefault="00000000" w:rsidRPr="00000000" w14:paraId="00001BF3">
      <w:pPr>
        <w:spacing w:line="276" w:lineRule="auto"/>
        <w:jc w:val="both"/>
        <w:rPr>
          <w:sz w:val="24"/>
          <w:szCs w:val="24"/>
        </w:rPr>
      </w:pPr>
      <w:r w:rsidDel="00000000" w:rsidR="00000000" w:rsidRPr="00000000">
        <w:rPr>
          <w:sz w:val="24"/>
          <w:szCs w:val="24"/>
          <w:rtl w:val="0"/>
        </w:rPr>
        <w:t xml:space="preserve">использование элементов музыкального языка для создания определённого образа, настроения в вокальных и инструментальных импровизациях;</w:t>
      </w:r>
    </w:p>
    <w:p w:rsidR="00000000" w:rsidDel="00000000" w:rsidP="00000000" w:rsidRDefault="00000000" w:rsidRPr="00000000" w14:paraId="00001BF4">
      <w:pPr>
        <w:spacing w:line="276" w:lineRule="auto"/>
        <w:jc w:val="both"/>
        <w:rPr>
          <w:sz w:val="24"/>
          <w:szCs w:val="24"/>
        </w:rPr>
      </w:pPr>
      <w:r w:rsidDel="00000000" w:rsidR="00000000" w:rsidRPr="00000000">
        <w:rPr>
          <w:sz w:val="24"/>
          <w:szCs w:val="24"/>
          <w:rtl w:val="0"/>
        </w:rPr>
        <w:t xml:space="preserve">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000000" w:rsidDel="00000000" w:rsidP="00000000" w:rsidRDefault="00000000" w:rsidRPr="00000000" w14:paraId="00001BF5">
      <w:pPr>
        <w:spacing w:line="276" w:lineRule="auto"/>
        <w:jc w:val="both"/>
        <w:rPr>
          <w:sz w:val="24"/>
          <w:szCs w:val="24"/>
        </w:rPr>
      </w:pPr>
      <w:r w:rsidDel="00000000" w:rsidR="00000000" w:rsidRPr="00000000">
        <w:rPr>
          <w:sz w:val="24"/>
          <w:szCs w:val="24"/>
          <w:rtl w:val="0"/>
        </w:rPr>
        <w:t xml:space="preserve">Высота звуков</w:t>
      </w:r>
    </w:p>
    <w:p w:rsidR="00000000" w:rsidDel="00000000" w:rsidP="00000000" w:rsidRDefault="00000000" w:rsidRPr="00000000" w14:paraId="00001BF6">
      <w:pPr>
        <w:spacing w:line="276" w:lineRule="auto"/>
        <w:jc w:val="both"/>
        <w:rPr>
          <w:sz w:val="24"/>
          <w:szCs w:val="24"/>
        </w:rPr>
      </w:pPr>
      <w:r w:rsidDel="00000000" w:rsidR="00000000" w:rsidRPr="00000000">
        <w:rPr>
          <w:sz w:val="24"/>
          <w:szCs w:val="24"/>
          <w:rtl w:val="0"/>
        </w:rPr>
        <w:t xml:space="preserve">Содержание: Регистры. Ноты певческого диапазона. Расположение нот на клавиатуре. Знаки альтерации (диезы, бемоли, бекары).</w:t>
      </w:r>
    </w:p>
    <w:p w:rsidR="00000000" w:rsidDel="00000000" w:rsidP="00000000" w:rsidRDefault="00000000" w:rsidRPr="00000000" w14:paraId="00001BF7">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F8">
      <w:pPr>
        <w:spacing w:line="276" w:lineRule="auto"/>
        <w:jc w:val="both"/>
        <w:rPr>
          <w:sz w:val="24"/>
          <w:szCs w:val="24"/>
        </w:rPr>
      </w:pPr>
      <w:r w:rsidDel="00000000" w:rsidR="00000000" w:rsidRPr="00000000">
        <w:rPr>
          <w:sz w:val="24"/>
          <w:szCs w:val="24"/>
          <w:rtl w:val="0"/>
        </w:rPr>
        <w:t xml:space="preserve">освоение понятий «выше-ниже»;</w:t>
      </w:r>
    </w:p>
    <w:p w:rsidR="00000000" w:rsidDel="00000000" w:rsidP="00000000" w:rsidRDefault="00000000" w:rsidRPr="00000000" w14:paraId="00001BF9">
      <w:pPr>
        <w:spacing w:line="276" w:lineRule="auto"/>
        <w:jc w:val="both"/>
        <w:rPr>
          <w:sz w:val="24"/>
          <w:szCs w:val="24"/>
        </w:rPr>
      </w:pPr>
      <w:r w:rsidDel="00000000" w:rsidR="00000000" w:rsidRPr="00000000">
        <w:rPr>
          <w:sz w:val="24"/>
          <w:szCs w:val="24"/>
          <w:rtl w:val="0"/>
        </w:rPr>
        <w:t xml:space="preserve">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000000" w:rsidDel="00000000" w:rsidP="00000000" w:rsidRDefault="00000000" w:rsidRPr="00000000" w14:paraId="00001BFA">
      <w:pPr>
        <w:spacing w:line="276" w:lineRule="auto"/>
        <w:jc w:val="both"/>
        <w:rPr>
          <w:sz w:val="24"/>
          <w:szCs w:val="24"/>
        </w:rPr>
      </w:pPr>
      <w:r w:rsidDel="00000000" w:rsidR="00000000" w:rsidRPr="00000000">
        <w:rPr>
          <w:sz w:val="24"/>
          <w:szCs w:val="24"/>
          <w:rtl w:val="0"/>
        </w:rPr>
        <w:t xml:space="preserve">наблюдение за изменением музыкального образа при изменении регистра; вариативно: исполнение на клавишных или духовых инструментах попевок,</w:t>
      </w:r>
    </w:p>
    <w:p w:rsidR="00000000" w:rsidDel="00000000" w:rsidP="00000000" w:rsidRDefault="00000000" w:rsidRPr="00000000" w14:paraId="00001BFB">
      <w:pPr>
        <w:spacing w:line="276" w:lineRule="auto"/>
        <w:jc w:val="both"/>
        <w:rPr>
          <w:sz w:val="24"/>
          <w:szCs w:val="24"/>
        </w:rPr>
      </w:pPr>
      <w:r w:rsidDel="00000000" w:rsidR="00000000" w:rsidRPr="00000000">
        <w:rPr>
          <w:sz w:val="24"/>
          <w:szCs w:val="24"/>
          <w:rtl w:val="0"/>
        </w:rPr>
        <w:t xml:space="preserve">кратких мелодий по нотам; выполнение упражнений на виртуальной клавиатуре.</w:t>
      </w:r>
    </w:p>
    <w:p w:rsidR="00000000" w:rsidDel="00000000" w:rsidP="00000000" w:rsidRDefault="00000000" w:rsidRPr="00000000" w14:paraId="00001BFC">
      <w:pPr>
        <w:spacing w:line="276" w:lineRule="auto"/>
        <w:jc w:val="both"/>
        <w:rPr>
          <w:sz w:val="24"/>
          <w:szCs w:val="24"/>
        </w:rPr>
      </w:pPr>
      <w:r w:rsidDel="00000000" w:rsidR="00000000" w:rsidRPr="00000000">
        <w:rPr>
          <w:sz w:val="24"/>
          <w:szCs w:val="24"/>
          <w:rtl w:val="0"/>
        </w:rPr>
        <w:t xml:space="preserve">Мелодия</w:t>
      </w:r>
    </w:p>
    <w:p w:rsidR="00000000" w:rsidDel="00000000" w:rsidP="00000000" w:rsidRDefault="00000000" w:rsidRPr="00000000" w14:paraId="00001BFD">
      <w:pPr>
        <w:spacing w:line="276" w:lineRule="auto"/>
        <w:jc w:val="both"/>
        <w:rPr>
          <w:sz w:val="24"/>
          <w:szCs w:val="24"/>
        </w:rPr>
      </w:pPr>
      <w:r w:rsidDel="00000000" w:rsidR="00000000" w:rsidRPr="00000000">
        <w:rPr>
          <w:sz w:val="24"/>
          <w:szCs w:val="24"/>
          <w:rtl w:val="0"/>
        </w:rPr>
        <w:t xml:space="preserve">Содержание: Мотив, музыкальная фраза. Поступенное, плавное движение мелодии, скачки. Мелодический рисунок.</w:t>
      </w:r>
    </w:p>
    <w:p w:rsidR="00000000" w:rsidDel="00000000" w:rsidP="00000000" w:rsidRDefault="00000000" w:rsidRPr="00000000" w14:paraId="00001BFE">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BFF">
      <w:pPr>
        <w:spacing w:line="276" w:lineRule="auto"/>
        <w:jc w:val="both"/>
        <w:rPr>
          <w:sz w:val="24"/>
          <w:szCs w:val="24"/>
        </w:rPr>
      </w:pPr>
      <w:r w:rsidDel="00000000" w:rsidR="00000000" w:rsidRPr="00000000">
        <w:rPr>
          <w:sz w:val="24"/>
          <w:szCs w:val="24"/>
          <w:rtl w:val="0"/>
        </w:rPr>
        <w:t xml:space="preserve">определение на слух, прослеживание по нотной записи мелодических рисунков с поступенным, плавным движением, скачками, остановками;</w:t>
      </w:r>
    </w:p>
    <w:p w:rsidR="00000000" w:rsidDel="00000000" w:rsidP="00000000" w:rsidRDefault="00000000" w:rsidRPr="00000000" w14:paraId="00001C00">
      <w:pPr>
        <w:spacing w:line="276" w:lineRule="auto"/>
        <w:jc w:val="both"/>
        <w:rPr>
          <w:sz w:val="24"/>
          <w:szCs w:val="24"/>
        </w:rPr>
      </w:pPr>
      <w:r w:rsidDel="00000000" w:rsidR="00000000" w:rsidRPr="00000000">
        <w:rPr>
          <w:sz w:val="24"/>
          <w:szCs w:val="24"/>
          <w:rtl w:val="0"/>
        </w:rPr>
        <w:t xml:space="preserve">исполнение, импровизация (вокальная или на звуковысотных музыкальных инструментах) различных мелодических рисунков;</w:t>
      </w:r>
    </w:p>
    <w:p w:rsidR="00000000" w:rsidDel="00000000" w:rsidP="00000000" w:rsidRDefault="00000000" w:rsidRPr="00000000" w14:paraId="00001C01">
      <w:pPr>
        <w:spacing w:line="276" w:lineRule="auto"/>
        <w:jc w:val="both"/>
        <w:rPr>
          <w:sz w:val="24"/>
          <w:szCs w:val="24"/>
        </w:rPr>
      </w:pPr>
      <w:r w:rsidDel="00000000" w:rsidR="00000000" w:rsidRPr="00000000">
        <w:rPr>
          <w:sz w:val="24"/>
          <w:szCs w:val="24"/>
          <w:rtl w:val="0"/>
        </w:rPr>
        <w:t xml:space="preserve">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000000" w:rsidDel="00000000" w:rsidP="00000000" w:rsidRDefault="00000000" w:rsidRPr="00000000" w14:paraId="00001C02">
      <w:pPr>
        <w:spacing w:line="276" w:lineRule="auto"/>
        <w:jc w:val="both"/>
        <w:rPr>
          <w:sz w:val="24"/>
          <w:szCs w:val="24"/>
        </w:rPr>
      </w:pPr>
      <w:r w:rsidDel="00000000" w:rsidR="00000000" w:rsidRPr="00000000">
        <w:rPr>
          <w:sz w:val="24"/>
          <w:szCs w:val="24"/>
          <w:rtl w:val="0"/>
        </w:rPr>
        <w:t xml:space="preserve">Сопровождение</w:t>
      </w:r>
    </w:p>
    <w:p w:rsidR="00000000" w:rsidDel="00000000" w:rsidP="00000000" w:rsidRDefault="00000000" w:rsidRPr="00000000" w14:paraId="00001C03">
      <w:pPr>
        <w:spacing w:line="276" w:lineRule="auto"/>
        <w:jc w:val="both"/>
        <w:rPr>
          <w:sz w:val="24"/>
          <w:szCs w:val="24"/>
        </w:rPr>
      </w:pPr>
      <w:r w:rsidDel="00000000" w:rsidR="00000000" w:rsidRPr="00000000">
        <w:rPr>
          <w:sz w:val="24"/>
          <w:szCs w:val="24"/>
          <w:rtl w:val="0"/>
        </w:rPr>
        <w:t xml:space="preserve">Содержание: Аккомпанемент. Остинато. Вступление, заключение, проигрыш. Виды деятельности обучающихся:</w:t>
      </w:r>
    </w:p>
    <w:p w:rsidR="00000000" w:rsidDel="00000000" w:rsidP="00000000" w:rsidRDefault="00000000" w:rsidRPr="00000000" w14:paraId="00001C04">
      <w:pPr>
        <w:spacing w:line="276" w:lineRule="auto"/>
        <w:jc w:val="both"/>
        <w:rPr>
          <w:sz w:val="24"/>
          <w:szCs w:val="24"/>
        </w:rPr>
      </w:pPr>
      <w:r w:rsidDel="00000000" w:rsidR="00000000" w:rsidRPr="00000000">
        <w:rPr>
          <w:sz w:val="24"/>
          <w:szCs w:val="24"/>
          <w:rtl w:val="0"/>
        </w:rPr>
        <w:t xml:space="preserve">определение на слух, прослеживание по нотной записи главного голоса и сопровождения;</w:t>
      </w:r>
    </w:p>
    <w:p w:rsidR="00000000" w:rsidDel="00000000" w:rsidP="00000000" w:rsidRDefault="00000000" w:rsidRPr="00000000" w14:paraId="00001C05">
      <w:pPr>
        <w:spacing w:line="276" w:lineRule="auto"/>
        <w:jc w:val="both"/>
        <w:rPr>
          <w:sz w:val="24"/>
          <w:szCs w:val="24"/>
        </w:rPr>
      </w:pPr>
      <w:r w:rsidDel="00000000" w:rsidR="00000000" w:rsidRPr="00000000">
        <w:rPr>
          <w:sz w:val="24"/>
          <w:szCs w:val="24"/>
          <w:rtl w:val="0"/>
        </w:rPr>
        <w:t xml:space="preserve">различение, характеристика мелодических и ритмических особенностей главного голоса и сопровождения;</w:t>
      </w:r>
    </w:p>
    <w:p w:rsidR="00000000" w:rsidDel="00000000" w:rsidP="00000000" w:rsidRDefault="00000000" w:rsidRPr="00000000" w14:paraId="00001C06">
      <w:pPr>
        <w:spacing w:line="276" w:lineRule="auto"/>
        <w:jc w:val="both"/>
        <w:rPr>
          <w:sz w:val="24"/>
          <w:szCs w:val="24"/>
        </w:rPr>
      </w:pPr>
      <w:r w:rsidDel="00000000" w:rsidR="00000000" w:rsidRPr="00000000">
        <w:rPr>
          <w:sz w:val="24"/>
          <w:szCs w:val="24"/>
          <w:rtl w:val="0"/>
        </w:rPr>
        <w:t xml:space="preserve">показ рукой линии движения главного голоса и аккомпанемента;</w:t>
      </w:r>
    </w:p>
    <w:p w:rsidR="00000000" w:rsidDel="00000000" w:rsidP="00000000" w:rsidRDefault="00000000" w:rsidRPr="00000000" w14:paraId="00001C07">
      <w:pPr>
        <w:spacing w:line="276" w:lineRule="auto"/>
        <w:jc w:val="both"/>
        <w:rPr>
          <w:sz w:val="24"/>
          <w:szCs w:val="24"/>
        </w:rPr>
      </w:pPr>
      <w:r w:rsidDel="00000000" w:rsidR="00000000" w:rsidRPr="00000000">
        <w:rPr>
          <w:sz w:val="24"/>
          <w:szCs w:val="24"/>
          <w:rtl w:val="0"/>
        </w:rPr>
        <w:t xml:space="preserve">различение простейших элементов музыкальной формы: вступление, заключение, проигрыш;</w:t>
      </w:r>
    </w:p>
    <w:p w:rsidR="00000000" w:rsidDel="00000000" w:rsidP="00000000" w:rsidRDefault="00000000" w:rsidRPr="00000000" w14:paraId="00001C08">
      <w:pPr>
        <w:spacing w:line="276" w:lineRule="auto"/>
        <w:jc w:val="both"/>
        <w:rPr>
          <w:sz w:val="24"/>
          <w:szCs w:val="24"/>
        </w:rPr>
      </w:pPr>
      <w:r w:rsidDel="00000000" w:rsidR="00000000" w:rsidRPr="00000000">
        <w:rPr>
          <w:sz w:val="24"/>
          <w:szCs w:val="24"/>
          <w:rtl w:val="0"/>
        </w:rPr>
        <w:t xml:space="preserve">составление наглядной графической схемы;</w:t>
      </w:r>
    </w:p>
    <w:p w:rsidR="00000000" w:rsidDel="00000000" w:rsidP="00000000" w:rsidRDefault="00000000" w:rsidRPr="00000000" w14:paraId="00001C09">
      <w:pPr>
        <w:spacing w:line="276" w:lineRule="auto"/>
        <w:jc w:val="both"/>
        <w:rPr>
          <w:sz w:val="24"/>
          <w:szCs w:val="24"/>
        </w:rPr>
      </w:pPr>
      <w:r w:rsidDel="00000000" w:rsidR="00000000" w:rsidRPr="00000000">
        <w:rPr>
          <w:sz w:val="24"/>
          <w:szCs w:val="24"/>
          <w:rtl w:val="0"/>
        </w:rPr>
        <w:t xml:space="preserve">импровизация ритмического аккомпанемента к знакомой песне (звучащими жестами или на ударных инструментах);</w:t>
      </w:r>
    </w:p>
    <w:p w:rsidR="00000000" w:rsidDel="00000000" w:rsidP="00000000" w:rsidRDefault="00000000" w:rsidRPr="00000000" w14:paraId="00001C0A">
      <w:pPr>
        <w:spacing w:line="276" w:lineRule="auto"/>
        <w:jc w:val="both"/>
        <w:rPr>
          <w:sz w:val="24"/>
          <w:szCs w:val="24"/>
        </w:rPr>
      </w:pPr>
      <w:r w:rsidDel="00000000" w:rsidR="00000000" w:rsidRPr="00000000">
        <w:rPr>
          <w:sz w:val="24"/>
          <w:szCs w:val="24"/>
          <w:rtl w:val="0"/>
        </w:rPr>
        <w:t xml:space="preserve">вариативно: исполнение простейшего сопровождения к знакомой мелодии на клавишных или духовых инструментах.</w:t>
      </w:r>
    </w:p>
    <w:p w:rsidR="00000000" w:rsidDel="00000000" w:rsidP="00000000" w:rsidRDefault="00000000" w:rsidRPr="00000000" w14:paraId="00001C0B">
      <w:pPr>
        <w:spacing w:line="276" w:lineRule="auto"/>
        <w:jc w:val="both"/>
        <w:rPr>
          <w:sz w:val="24"/>
          <w:szCs w:val="24"/>
        </w:rPr>
      </w:pPr>
      <w:r w:rsidDel="00000000" w:rsidR="00000000" w:rsidRPr="00000000">
        <w:rPr>
          <w:sz w:val="24"/>
          <w:szCs w:val="24"/>
          <w:rtl w:val="0"/>
        </w:rPr>
        <w:t xml:space="preserve">Песня</w:t>
      </w:r>
    </w:p>
    <w:p w:rsidR="00000000" w:rsidDel="00000000" w:rsidP="00000000" w:rsidRDefault="00000000" w:rsidRPr="00000000" w14:paraId="00001C0C">
      <w:pPr>
        <w:spacing w:line="276" w:lineRule="auto"/>
        <w:jc w:val="both"/>
        <w:rPr>
          <w:sz w:val="24"/>
          <w:szCs w:val="24"/>
        </w:rPr>
      </w:pPr>
      <w:r w:rsidDel="00000000" w:rsidR="00000000" w:rsidRPr="00000000">
        <w:rPr>
          <w:sz w:val="24"/>
          <w:szCs w:val="24"/>
          <w:rtl w:val="0"/>
        </w:rPr>
        <w:t xml:space="preserve">Содержание: Куплетная форма. Запев, припев. Виды деятельности обучающихся:</w:t>
      </w:r>
    </w:p>
    <w:p w:rsidR="00000000" w:rsidDel="00000000" w:rsidP="00000000" w:rsidRDefault="00000000" w:rsidRPr="00000000" w14:paraId="00001C0D">
      <w:pPr>
        <w:spacing w:line="276" w:lineRule="auto"/>
        <w:jc w:val="both"/>
        <w:rPr>
          <w:sz w:val="24"/>
          <w:szCs w:val="24"/>
        </w:rPr>
      </w:pPr>
      <w:r w:rsidDel="00000000" w:rsidR="00000000" w:rsidRPr="00000000">
        <w:rPr>
          <w:sz w:val="24"/>
          <w:szCs w:val="24"/>
          <w:rtl w:val="0"/>
        </w:rPr>
        <w:t xml:space="preserve">знакомство со строением куплетной формы;</w:t>
      </w:r>
    </w:p>
    <w:p w:rsidR="00000000" w:rsidDel="00000000" w:rsidP="00000000" w:rsidRDefault="00000000" w:rsidRPr="00000000" w14:paraId="00001C0E">
      <w:pPr>
        <w:spacing w:line="276" w:lineRule="auto"/>
        <w:jc w:val="both"/>
        <w:rPr>
          <w:sz w:val="24"/>
          <w:szCs w:val="24"/>
        </w:rPr>
      </w:pPr>
      <w:r w:rsidDel="00000000" w:rsidR="00000000" w:rsidRPr="00000000">
        <w:rPr>
          <w:sz w:val="24"/>
          <w:szCs w:val="24"/>
          <w:rtl w:val="0"/>
        </w:rPr>
        <w:t xml:space="preserve">составление наглядной буквенной или графической схемы куплетной формы; исполнение песен, написанных в куплетной форме;</w:t>
      </w:r>
    </w:p>
    <w:p w:rsidR="00000000" w:rsidDel="00000000" w:rsidP="00000000" w:rsidRDefault="00000000" w:rsidRPr="00000000" w14:paraId="00001C0F">
      <w:pPr>
        <w:spacing w:line="276" w:lineRule="auto"/>
        <w:jc w:val="both"/>
        <w:rPr>
          <w:sz w:val="24"/>
          <w:szCs w:val="24"/>
        </w:rPr>
      </w:pPr>
      <w:r w:rsidDel="00000000" w:rsidR="00000000" w:rsidRPr="00000000">
        <w:rPr>
          <w:sz w:val="24"/>
          <w:szCs w:val="24"/>
          <w:rtl w:val="0"/>
        </w:rPr>
        <w:t xml:space="preserve">различение</w:t>
        <w:tab/>
        <w:t xml:space="preserve">куплетной</w:t>
        <w:tab/>
        <w:t xml:space="preserve">формы</w:t>
        <w:tab/>
        <w:t xml:space="preserve">при</w:t>
        <w:tab/>
        <w:t xml:space="preserve">слушании</w:t>
        <w:tab/>
        <w:t xml:space="preserve">незнакомых</w:t>
        <w:tab/>
        <w:t xml:space="preserve">музыкальных произведений;</w:t>
      </w:r>
    </w:p>
    <w:p w:rsidR="00000000" w:rsidDel="00000000" w:rsidP="00000000" w:rsidRDefault="00000000" w:rsidRPr="00000000" w14:paraId="00001C10">
      <w:pPr>
        <w:spacing w:line="276" w:lineRule="auto"/>
        <w:jc w:val="both"/>
        <w:rPr>
          <w:sz w:val="24"/>
          <w:szCs w:val="24"/>
        </w:rPr>
      </w:pPr>
      <w:r w:rsidDel="00000000" w:rsidR="00000000" w:rsidRPr="00000000">
        <w:rPr>
          <w:sz w:val="24"/>
          <w:szCs w:val="24"/>
          <w:rtl w:val="0"/>
        </w:rPr>
        <w:t xml:space="preserve">вариативно: импровизация, сочинение новых куплетов к знакомой песне.</w:t>
      </w:r>
    </w:p>
    <w:p w:rsidR="00000000" w:rsidDel="00000000" w:rsidP="00000000" w:rsidRDefault="00000000" w:rsidRPr="00000000" w14:paraId="00001C11">
      <w:pPr>
        <w:spacing w:line="276" w:lineRule="auto"/>
        <w:jc w:val="both"/>
        <w:rPr>
          <w:sz w:val="24"/>
          <w:szCs w:val="24"/>
        </w:rPr>
      </w:pPr>
      <w:r w:rsidDel="00000000" w:rsidR="00000000" w:rsidRPr="00000000">
        <w:rPr>
          <w:sz w:val="24"/>
          <w:szCs w:val="24"/>
          <w:rtl w:val="0"/>
        </w:rPr>
        <w:t xml:space="preserve">Лад</w:t>
      </w:r>
    </w:p>
    <w:p w:rsidR="00000000" w:rsidDel="00000000" w:rsidP="00000000" w:rsidRDefault="00000000" w:rsidRPr="00000000" w14:paraId="00001C12">
      <w:pPr>
        <w:spacing w:line="276" w:lineRule="auto"/>
        <w:jc w:val="both"/>
        <w:rPr>
          <w:sz w:val="24"/>
          <w:szCs w:val="24"/>
        </w:rPr>
      </w:pPr>
      <w:r w:rsidDel="00000000" w:rsidR="00000000" w:rsidRPr="00000000">
        <w:rPr>
          <w:sz w:val="24"/>
          <w:szCs w:val="24"/>
          <w:rtl w:val="0"/>
        </w:rPr>
        <w:t xml:space="preserve">Содержание: Понятие лада. Семиступенные лады мажор и минор. Краска</w:t>
      </w:r>
    </w:p>
    <w:p w:rsidR="00000000" w:rsidDel="00000000" w:rsidP="00000000" w:rsidRDefault="00000000" w:rsidRPr="00000000" w14:paraId="00001C13">
      <w:pPr>
        <w:spacing w:line="276" w:lineRule="auto"/>
        <w:jc w:val="both"/>
        <w:rPr>
          <w:sz w:val="24"/>
          <w:szCs w:val="24"/>
        </w:rPr>
      </w:pPr>
      <w:r w:rsidDel="00000000" w:rsidR="00000000" w:rsidRPr="00000000">
        <w:rPr>
          <w:sz w:val="24"/>
          <w:szCs w:val="24"/>
          <w:rtl w:val="0"/>
        </w:rPr>
        <w:t xml:space="preserve">звучания. Ступеневый состав.</w:t>
      </w:r>
    </w:p>
    <w:p w:rsidR="00000000" w:rsidDel="00000000" w:rsidP="00000000" w:rsidRDefault="00000000" w:rsidRPr="00000000" w14:paraId="00001C14">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C15">
      <w:pPr>
        <w:spacing w:line="276" w:lineRule="auto"/>
        <w:jc w:val="both"/>
        <w:rPr>
          <w:sz w:val="24"/>
          <w:szCs w:val="24"/>
        </w:rPr>
      </w:pPr>
      <w:r w:rsidDel="00000000" w:rsidR="00000000" w:rsidRPr="00000000">
        <w:rPr>
          <w:sz w:val="24"/>
          <w:szCs w:val="24"/>
          <w:rtl w:val="0"/>
        </w:rPr>
        <w:t xml:space="preserve">определение на слух ладового наклонения музыки; игра «Солнышко – туча»;</w:t>
      </w:r>
    </w:p>
    <w:p w:rsidR="00000000" w:rsidDel="00000000" w:rsidP="00000000" w:rsidRDefault="00000000" w:rsidRPr="00000000" w14:paraId="00001C16">
      <w:pPr>
        <w:spacing w:line="276" w:lineRule="auto"/>
        <w:jc w:val="both"/>
        <w:rPr>
          <w:sz w:val="24"/>
          <w:szCs w:val="24"/>
        </w:rPr>
      </w:pPr>
      <w:r w:rsidDel="00000000" w:rsidR="00000000" w:rsidRPr="00000000">
        <w:rPr>
          <w:sz w:val="24"/>
          <w:szCs w:val="24"/>
          <w:rtl w:val="0"/>
        </w:rPr>
        <w:t xml:space="preserve">наблюдение за изменением музыкального образа при изменении лада; распевания, вокальные упражнения, построенные на чередовании мажора и</w:t>
      </w:r>
    </w:p>
    <w:p w:rsidR="00000000" w:rsidDel="00000000" w:rsidP="00000000" w:rsidRDefault="00000000" w:rsidRPr="00000000" w14:paraId="00001C17">
      <w:pPr>
        <w:spacing w:line="276" w:lineRule="auto"/>
        <w:jc w:val="both"/>
        <w:rPr>
          <w:sz w:val="24"/>
          <w:szCs w:val="24"/>
        </w:rPr>
      </w:pPr>
      <w:r w:rsidDel="00000000" w:rsidR="00000000" w:rsidRPr="00000000">
        <w:rPr>
          <w:sz w:val="24"/>
          <w:szCs w:val="24"/>
          <w:rtl w:val="0"/>
        </w:rPr>
        <w:t xml:space="preserve">минора;</w:t>
      </w:r>
    </w:p>
    <w:p w:rsidR="00000000" w:rsidDel="00000000" w:rsidP="00000000" w:rsidRDefault="00000000" w:rsidRPr="00000000" w14:paraId="00001C18">
      <w:pPr>
        <w:spacing w:line="276" w:lineRule="auto"/>
        <w:jc w:val="both"/>
        <w:rPr>
          <w:sz w:val="24"/>
          <w:szCs w:val="24"/>
        </w:rPr>
      </w:pPr>
      <w:r w:rsidDel="00000000" w:rsidR="00000000" w:rsidRPr="00000000">
        <w:rPr>
          <w:sz w:val="24"/>
          <w:szCs w:val="24"/>
          <w:rtl w:val="0"/>
        </w:rPr>
        <w:t xml:space="preserve">исполнение песен с ярко выраженной ладовой окраской;</w:t>
      </w:r>
    </w:p>
    <w:p w:rsidR="00000000" w:rsidDel="00000000" w:rsidP="00000000" w:rsidRDefault="00000000" w:rsidRPr="00000000" w14:paraId="00001C19">
      <w:pPr>
        <w:spacing w:line="276" w:lineRule="auto"/>
        <w:jc w:val="both"/>
        <w:rPr>
          <w:sz w:val="24"/>
          <w:szCs w:val="24"/>
        </w:rPr>
      </w:pPr>
      <w:r w:rsidDel="00000000" w:rsidR="00000000" w:rsidRPr="00000000">
        <w:rPr>
          <w:sz w:val="24"/>
          <w:szCs w:val="24"/>
          <w:rtl w:val="0"/>
        </w:rPr>
        <w:t xml:space="preserve">вариативно: импровизация, сочинение в заданном ладу; чтение сказок о нотах и музыкальных ладах.</w:t>
      </w:r>
    </w:p>
    <w:p w:rsidR="00000000" w:rsidDel="00000000" w:rsidP="00000000" w:rsidRDefault="00000000" w:rsidRPr="00000000" w14:paraId="00001C1A">
      <w:pPr>
        <w:spacing w:line="276" w:lineRule="auto"/>
        <w:jc w:val="both"/>
        <w:rPr>
          <w:sz w:val="24"/>
          <w:szCs w:val="24"/>
        </w:rPr>
      </w:pPr>
      <w:r w:rsidDel="00000000" w:rsidR="00000000" w:rsidRPr="00000000">
        <w:rPr>
          <w:sz w:val="24"/>
          <w:szCs w:val="24"/>
          <w:rtl w:val="0"/>
        </w:rPr>
        <w:t xml:space="preserve">Пентатоника</w:t>
      </w:r>
    </w:p>
    <w:p w:rsidR="00000000" w:rsidDel="00000000" w:rsidP="00000000" w:rsidRDefault="00000000" w:rsidRPr="00000000" w14:paraId="00001C1B">
      <w:pPr>
        <w:spacing w:line="276" w:lineRule="auto"/>
        <w:jc w:val="both"/>
        <w:rPr>
          <w:sz w:val="24"/>
          <w:szCs w:val="24"/>
        </w:rPr>
      </w:pPr>
      <w:r w:rsidDel="00000000" w:rsidR="00000000" w:rsidRPr="00000000">
        <w:rPr>
          <w:sz w:val="24"/>
          <w:szCs w:val="24"/>
          <w:rtl w:val="0"/>
        </w:rPr>
        <w:t xml:space="preserve">Содержание: Пентатоника – пятиступенный лад, распространённый у многих народов.</w:t>
      </w:r>
    </w:p>
    <w:p w:rsidR="00000000" w:rsidDel="00000000" w:rsidP="00000000" w:rsidRDefault="00000000" w:rsidRPr="00000000" w14:paraId="00001C1C">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C1D">
      <w:pPr>
        <w:spacing w:line="276" w:lineRule="auto"/>
        <w:jc w:val="both"/>
        <w:rPr>
          <w:sz w:val="24"/>
          <w:szCs w:val="24"/>
        </w:rPr>
      </w:pPr>
      <w:r w:rsidDel="00000000" w:rsidR="00000000" w:rsidRPr="00000000">
        <w:rPr>
          <w:sz w:val="24"/>
          <w:szCs w:val="24"/>
          <w:rtl w:val="0"/>
        </w:rPr>
        <w:t xml:space="preserve">слушание инструментальных произведений, исполнение песен, написанных в пентатонике</w:t>
      </w:r>
    </w:p>
    <w:p w:rsidR="00000000" w:rsidDel="00000000" w:rsidP="00000000" w:rsidRDefault="00000000" w:rsidRPr="00000000" w14:paraId="00001C1E">
      <w:pPr>
        <w:spacing w:line="276" w:lineRule="auto"/>
        <w:jc w:val="both"/>
        <w:rPr>
          <w:sz w:val="24"/>
          <w:szCs w:val="24"/>
        </w:rPr>
      </w:pPr>
      <w:r w:rsidDel="00000000" w:rsidR="00000000" w:rsidRPr="00000000">
        <w:rPr>
          <w:sz w:val="24"/>
          <w:szCs w:val="24"/>
          <w:rtl w:val="0"/>
        </w:rPr>
        <w:t xml:space="preserve">Ноты в разных октавах</w:t>
      </w:r>
    </w:p>
    <w:p w:rsidR="00000000" w:rsidDel="00000000" w:rsidP="00000000" w:rsidRDefault="00000000" w:rsidRPr="00000000" w14:paraId="00001C1F">
      <w:pPr>
        <w:spacing w:line="276" w:lineRule="auto"/>
        <w:jc w:val="both"/>
        <w:rPr>
          <w:sz w:val="24"/>
          <w:szCs w:val="24"/>
        </w:rPr>
      </w:pPr>
      <w:r w:rsidDel="00000000" w:rsidR="00000000" w:rsidRPr="00000000">
        <w:rPr>
          <w:sz w:val="24"/>
          <w:szCs w:val="24"/>
          <w:rtl w:val="0"/>
        </w:rPr>
        <w:t xml:space="preserve">Содержание: Ноты второй и малой октавы. Басовый ключ. Виды деятельности обучающихся:</w:t>
      </w:r>
    </w:p>
    <w:p w:rsidR="00000000" w:rsidDel="00000000" w:rsidP="00000000" w:rsidRDefault="00000000" w:rsidRPr="00000000" w14:paraId="00001C20">
      <w:pPr>
        <w:spacing w:line="276" w:lineRule="auto"/>
        <w:jc w:val="both"/>
        <w:rPr>
          <w:sz w:val="24"/>
          <w:szCs w:val="24"/>
        </w:rPr>
      </w:pPr>
      <w:r w:rsidDel="00000000" w:rsidR="00000000" w:rsidRPr="00000000">
        <w:rPr>
          <w:sz w:val="24"/>
          <w:szCs w:val="24"/>
          <w:rtl w:val="0"/>
        </w:rPr>
        <w:t xml:space="preserve">знакомство с нотной записью во второй и малой октаве;</w:t>
      </w:r>
    </w:p>
    <w:p w:rsidR="00000000" w:rsidDel="00000000" w:rsidP="00000000" w:rsidRDefault="00000000" w:rsidRPr="00000000" w14:paraId="00001C21">
      <w:pPr>
        <w:spacing w:line="276" w:lineRule="auto"/>
        <w:jc w:val="both"/>
        <w:rPr>
          <w:sz w:val="24"/>
          <w:szCs w:val="24"/>
        </w:rPr>
      </w:pPr>
      <w:r w:rsidDel="00000000" w:rsidR="00000000" w:rsidRPr="00000000">
        <w:rPr>
          <w:sz w:val="24"/>
          <w:szCs w:val="24"/>
          <w:rtl w:val="0"/>
        </w:rPr>
        <w:t xml:space="preserve">прослеживание по нотам небольших мелодий в соответствующем диапазоне; сравнение одной и той же мелодии, записанной в разных октавах;</w:t>
      </w:r>
    </w:p>
    <w:p w:rsidR="00000000" w:rsidDel="00000000" w:rsidP="00000000" w:rsidRDefault="00000000" w:rsidRPr="00000000" w14:paraId="00001C22">
      <w:pPr>
        <w:spacing w:line="276" w:lineRule="auto"/>
        <w:jc w:val="both"/>
        <w:rPr>
          <w:sz w:val="24"/>
          <w:szCs w:val="24"/>
        </w:rPr>
      </w:pPr>
      <w:r w:rsidDel="00000000" w:rsidR="00000000" w:rsidRPr="00000000">
        <w:rPr>
          <w:sz w:val="24"/>
          <w:szCs w:val="24"/>
          <w:rtl w:val="0"/>
        </w:rPr>
        <w:t xml:space="preserve">определение на слух, в какой октаве звучит музыкальный фрагмент;</w:t>
      </w:r>
    </w:p>
    <w:p w:rsidR="00000000" w:rsidDel="00000000" w:rsidP="00000000" w:rsidRDefault="00000000" w:rsidRPr="00000000" w14:paraId="00001C23">
      <w:pPr>
        <w:spacing w:line="276" w:lineRule="auto"/>
        <w:jc w:val="both"/>
        <w:rPr>
          <w:sz w:val="24"/>
          <w:szCs w:val="24"/>
        </w:rPr>
      </w:pPr>
      <w:r w:rsidDel="00000000" w:rsidR="00000000" w:rsidRPr="00000000">
        <w:rPr>
          <w:sz w:val="24"/>
          <w:szCs w:val="24"/>
          <w:rtl w:val="0"/>
        </w:rPr>
        <w:t xml:space="preserve">вариативно: исполнение на духовых, клавишных инструментах или виртуальной клавиатуре попевок, кратких мелодий по нотам.</w:t>
      </w:r>
    </w:p>
    <w:p w:rsidR="00000000" w:rsidDel="00000000" w:rsidP="00000000" w:rsidRDefault="00000000" w:rsidRPr="00000000" w14:paraId="00001C24">
      <w:pPr>
        <w:spacing w:line="276" w:lineRule="auto"/>
        <w:jc w:val="both"/>
        <w:rPr>
          <w:sz w:val="24"/>
          <w:szCs w:val="24"/>
        </w:rPr>
      </w:pPr>
      <w:r w:rsidDel="00000000" w:rsidR="00000000" w:rsidRPr="00000000">
        <w:rPr>
          <w:sz w:val="24"/>
          <w:szCs w:val="24"/>
          <w:rtl w:val="0"/>
        </w:rPr>
        <w:t xml:space="preserve">Дополнительные обозначения в нотах</w:t>
      </w:r>
    </w:p>
    <w:p w:rsidR="00000000" w:rsidDel="00000000" w:rsidP="00000000" w:rsidRDefault="00000000" w:rsidRPr="00000000" w14:paraId="00001C25">
      <w:pPr>
        <w:spacing w:line="276" w:lineRule="auto"/>
        <w:jc w:val="both"/>
        <w:rPr>
          <w:sz w:val="24"/>
          <w:szCs w:val="24"/>
        </w:rPr>
      </w:pPr>
      <w:r w:rsidDel="00000000" w:rsidR="00000000" w:rsidRPr="00000000">
        <w:rPr>
          <w:sz w:val="24"/>
          <w:szCs w:val="24"/>
          <w:rtl w:val="0"/>
        </w:rPr>
        <w:t xml:space="preserve">Содержание: Реприза, фермата, вольта, украшения (трели, форшлаги). Виды деятельности обучающихся:</w:t>
      </w:r>
    </w:p>
    <w:p w:rsidR="00000000" w:rsidDel="00000000" w:rsidP="00000000" w:rsidRDefault="00000000" w:rsidRPr="00000000" w14:paraId="00001C26">
      <w:pPr>
        <w:spacing w:line="276" w:lineRule="auto"/>
        <w:jc w:val="both"/>
        <w:rPr>
          <w:sz w:val="24"/>
          <w:szCs w:val="24"/>
        </w:rPr>
      </w:pPr>
      <w:r w:rsidDel="00000000" w:rsidR="00000000" w:rsidRPr="00000000">
        <w:rPr>
          <w:sz w:val="24"/>
          <w:szCs w:val="24"/>
          <w:rtl w:val="0"/>
        </w:rPr>
        <w:t xml:space="preserve">знакомство с дополнительными элементами нотной записи; исполнение песен, попевок, в которых присутствуют данные элементы.</w:t>
      </w:r>
    </w:p>
    <w:p w:rsidR="00000000" w:rsidDel="00000000" w:rsidP="00000000" w:rsidRDefault="00000000" w:rsidRPr="00000000" w14:paraId="00001C27">
      <w:pPr>
        <w:spacing w:line="276" w:lineRule="auto"/>
        <w:jc w:val="both"/>
        <w:rPr>
          <w:sz w:val="24"/>
          <w:szCs w:val="24"/>
        </w:rPr>
      </w:pPr>
      <w:r w:rsidDel="00000000" w:rsidR="00000000" w:rsidRPr="00000000">
        <w:rPr>
          <w:sz w:val="24"/>
          <w:szCs w:val="24"/>
          <w:rtl w:val="0"/>
        </w:rPr>
        <w:t xml:space="preserve">Ритмические рисунки в размере 6/8</w:t>
      </w:r>
    </w:p>
    <w:p w:rsidR="00000000" w:rsidDel="00000000" w:rsidP="00000000" w:rsidRDefault="00000000" w:rsidRPr="00000000" w14:paraId="00001C28">
      <w:pPr>
        <w:spacing w:line="276" w:lineRule="auto"/>
        <w:jc w:val="both"/>
        <w:rPr>
          <w:sz w:val="24"/>
          <w:szCs w:val="24"/>
        </w:rPr>
      </w:pPr>
      <w:r w:rsidDel="00000000" w:rsidR="00000000" w:rsidRPr="00000000">
        <w:rPr>
          <w:sz w:val="24"/>
          <w:szCs w:val="24"/>
          <w:rtl w:val="0"/>
        </w:rPr>
        <w:t xml:space="preserve">Содержание: Размер 6/8. Нота с точкой. Шестнадцатые. Пунктирный ритм. Виды деятельности обучающихся:</w:t>
      </w:r>
    </w:p>
    <w:p w:rsidR="00000000" w:rsidDel="00000000" w:rsidP="00000000" w:rsidRDefault="00000000" w:rsidRPr="00000000" w14:paraId="00001C29">
      <w:pPr>
        <w:spacing w:line="276" w:lineRule="auto"/>
        <w:jc w:val="both"/>
        <w:rPr>
          <w:sz w:val="24"/>
          <w:szCs w:val="24"/>
        </w:rPr>
      </w:pPr>
      <w:r w:rsidDel="00000000" w:rsidR="00000000" w:rsidRPr="00000000">
        <w:rPr>
          <w:sz w:val="24"/>
          <w:szCs w:val="24"/>
          <w:rtl w:val="0"/>
        </w:rPr>
        <w:t xml:space="preserve">определение на слух, прослеживание по нотной записи ритмических рисунков в размере 6/8;</w:t>
      </w:r>
    </w:p>
    <w:p w:rsidR="00000000" w:rsidDel="00000000" w:rsidP="00000000" w:rsidRDefault="00000000" w:rsidRPr="00000000" w14:paraId="00001C2A">
      <w:pPr>
        <w:spacing w:line="276" w:lineRule="auto"/>
        <w:jc w:val="both"/>
        <w:rPr>
          <w:sz w:val="24"/>
          <w:szCs w:val="24"/>
        </w:rPr>
      </w:pPr>
      <w:r w:rsidDel="00000000" w:rsidR="00000000" w:rsidRPr="00000000">
        <w:rPr>
          <w:sz w:val="24"/>
          <w:szCs w:val="24"/>
          <w:rtl w:val="0"/>
        </w:rPr>
        <w:t xml:space="preserve">исполнение, импровизация с помощью звучащих жестов (хлопки, шлепки, притопы) и (или) ударных инструментов;</w:t>
      </w:r>
    </w:p>
    <w:p w:rsidR="00000000" w:rsidDel="00000000" w:rsidP="00000000" w:rsidRDefault="00000000" w:rsidRPr="00000000" w14:paraId="00001C2B">
      <w:pPr>
        <w:spacing w:line="276" w:lineRule="auto"/>
        <w:jc w:val="both"/>
        <w:rPr>
          <w:sz w:val="24"/>
          <w:szCs w:val="24"/>
        </w:rPr>
      </w:pPr>
      <w:r w:rsidDel="00000000" w:rsidR="00000000" w:rsidRPr="00000000">
        <w:rPr>
          <w:sz w:val="24"/>
          <w:szCs w:val="24"/>
          <w:rtl w:val="0"/>
        </w:rPr>
        <w:t xml:space="preserve">игра «Ритмическое эхо», прохлопывание ритма по ритмическим карточкам, проговаривание ритмослогами;</w:t>
      </w:r>
    </w:p>
    <w:p w:rsidR="00000000" w:rsidDel="00000000" w:rsidP="00000000" w:rsidRDefault="00000000" w:rsidRPr="00000000" w14:paraId="00001C2C">
      <w:pPr>
        <w:spacing w:line="276" w:lineRule="auto"/>
        <w:jc w:val="both"/>
        <w:rPr>
          <w:sz w:val="24"/>
          <w:szCs w:val="24"/>
        </w:rPr>
      </w:pPr>
      <w:r w:rsidDel="00000000" w:rsidR="00000000" w:rsidRPr="00000000">
        <w:rPr>
          <w:sz w:val="24"/>
          <w:szCs w:val="24"/>
          <w:rtl w:val="0"/>
        </w:rPr>
        <w:t xml:space="preserve">разучивание, исполнение на ударных инструментах ритмической партитуры; слушание</w:t>
        <w:tab/>
        <w:t xml:space="preserve">музыкальных</w:t>
        <w:tab/>
        <w:t xml:space="preserve">произведений</w:t>
        <w:tab/>
        <w:t xml:space="preserve">с</w:t>
        <w:tab/>
        <w:t xml:space="preserve">ярко</w:t>
        <w:tab/>
        <w:t xml:space="preserve">выраженным</w:t>
        <w:tab/>
        <w:t xml:space="preserve">ритмическим</w:t>
      </w:r>
    </w:p>
    <w:p w:rsidR="00000000" w:rsidDel="00000000" w:rsidP="00000000" w:rsidRDefault="00000000" w:rsidRPr="00000000" w14:paraId="00001C2D">
      <w:pPr>
        <w:spacing w:line="276" w:lineRule="auto"/>
        <w:jc w:val="both"/>
        <w:rPr>
          <w:sz w:val="24"/>
          <w:szCs w:val="24"/>
        </w:rPr>
      </w:pPr>
      <w:r w:rsidDel="00000000" w:rsidR="00000000" w:rsidRPr="00000000">
        <w:rPr>
          <w:sz w:val="24"/>
          <w:szCs w:val="24"/>
          <w:rtl w:val="0"/>
        </w:rPr>
        <w:t xml:space="preserve">рисунком, воспроизведение данного ритма по памяти (хлопками);</w:t>
      </w:r>
    </w:p>
    <w:p w:rsidR="00000000" w:rsidDel="00000000" w:rsidP="00000000" w:rsidRDefault="00000000" w:rsidRPr="00000000" w14:paraId="00001C2E">
      <w:pPr>
        <w:spacing w:line="276" w:lineRule="auto"/>
        <w:jc w:val="both"/>
        <w:rPr>
          <w:sz w:val="24"/>
          <w:szCs w:val="24"/>
        </w:rPr>
      </w:pPr>
      <w:r w:rsidDel="00000000" w:rsidR="00000000" w:rsidRPr="00000000">
        <w:rPr>
          <w:sz w:val="24"/>
          <w:szCs w:val="24"/>
          <w:rtl w:val="0"/>
        </w:rPr>
        <w:t xml:space="preserve">вариативно: исполнение на клавишных или духовых инструментах попевок, мелодий и аккомпанементов в размере 6/8.</w:t>
      </w:r>
    </w:p>
    <w:p w:rsidR="00000000" w:rsidDel="00000000" w:rsidP="00000000" w:rsidRDefault="00000000" w:rsidRPr="00000000" w14:paraId="00001C2F">
      <w:pPr>
        <w:spacing w:line="276" w:lineRule="auto"/>
        <w:jc w:val="both"/>
        <w:rPr>
          <w:sz w:val="24"/>
          <w:szCs w:val="24"/>
        </w:rPr>
      </w:pPr>
      <w:r w:rsidDel="00000000" w:rsidR="00000000" w:rsidRPr="00000000">
        <w:rPr>
          <w:sz w:val="24"/>
          <w:szCs w:val="24"/>
          <w:rtl w:val="0"/>
        </w:rPr>
        <w:t xml:space="preserve">Тональность. Гамма</w:t>
      </w:r>
    </w:p>
    <w:p w:rsidR="00000000" w:rsidDel="00000000" w:rsidP="00000000" w:rsidRDefault="00000000" w:rsidRPr="00000000" w14:paraId="00001C30">
      <w:pPr>
        <w:spacing w:line="276" w:lineRule="auto"/>
        <w:jc w:val="both"/>
        <w:rPr>
          <w:sz w:val="24"/>
          <w:szCs w:val="24"/>
        </w:rPr>
      </w:pPr>
      <w:r w:rsidDel="00000000" w:rsidR="00000000" w:rsidRPr="00000000">
        <w:rPr>
          <w:sz w:val="24"/>
          <w:szCs w:val="24"/>
          <w:rtl w:val="0"/>
        </w:rPr>
        <w:t xml:space="preserve">Содержание: Тоника, тональность. Знаки при ключе. Мажорные и минорные тональности (до 2–3 знаков при ключе).</w:t>
      </w:r>
    </w:p>
    <w:p w:rsidR="00000000" w:rsidDel="00000000" w:rsidP="00000000" w:rsidRDefault="00000000" w:rsidRPr="00000000" w14:paraId="00001C31">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C32">
      <w:pPr>
        <w:spacing w:line="276" w:lineRule="auto"/>
        <w:jc w:val="both"/>
        <w:rPr>
          <w:sz w:val="24"/>
          <w:szCs w:val="24"/>
        </w:rPr>
      </w:pPr>
      <w:r w:rsidDel="00000000" w:rsidR="00000000" w:rsidRPr="00000000">
        <w:rPr>
          <w:sz w:val="24"/>
          <w:szCs w:val="24"/>
          <w:rtl w:val="0"/>
        </w:rPr>
        <w:t xml:space="preserve">определение на слух устойчивых звуков; игра «устой – неустой»;</w:t>
      </w:r>
    </w:p>
    <w:p w:rsidR="00000000" w:rsidDel="00000000" w:rsidP="00000000" w:rsidRDefault="00000000" w:rsidRPr="00000000" w14:paraId="00001C33">
      <w:pPr>
        <w:spacing w:line="276" w:lineRule="auto"/>
        <w:jc w:val="both"/>
        <w:rPr>
          <w:sz w:val="24"/>
          <w:szCs w:val="24"/>
        </w:rPr>
      </w:pPr>
      <w:r w:rsidDel="00000000" w:rsidR="00000000" w:rsidRPr="00000000">
        <w:rPr>
          <w:sz w:val="24"/>
          <w:szCs w:val="24"/>
          <w:rtl w:val="0"/>
        </w:rPr>
        <w:t xml:space="preserve">пение упражнений – гамм с названием нот, прослеживание по нотам; освоение понятия «тоника»;</w:t>
      </w:r>
    </w:p>
    <w:p w:rsidR="00000000" w:rsidDel="00000000" w:rsidP="00000000" w:rsidRDefault="00000000" w:rsidRPr="00000000" w14:paraId="00001C34">
      <w:pPr>
        <w:spacing w:line="276" w:lineRule="auto"/>
        <w:jc w:val="both"/>
        <w:rPr>
          <w:sz w:val="24"/>
          <w:szCs w:val="24"/>
        </w:rPr>
      </w:pPr>
      <w:r w:rsidDel="00000000" w:rsidR="00000000" w:rsidRPr="00000000">
        <w:rPr>
          <w:sz w:val="24"/>
          <w:szCs w:val="24"/>
          <w:rtl w:val="0"/>
        </w:rPr>
        <w:t xml:space="preserve">упражнение на допевание неполной музыкальной фразы до тоники «Закончи музыкальную фразу»;</w:t>
      </w:r>
    </w:p>
    <w:p w:rsidR="00000000" w:rsidDel="00000000" w:rsidP="00000000" w:rsidRDefault="00000000" w:rsidRPr="00000000" w14:paraId="00001C35">
      <w:pPr>
        <w:spacing w:line="276" w:lineRule="auto"/>
        <w:jc w:val="both"/>
        <w:rPr>
          <w:sz w:val="24"/>
          <w:szCs w:val="24"/>
        </w:rPr>
      </w:pPr>
      <w:r w:rsidDel="00000000" w:rsidR="00000000" w:rsidRPr="00000000">
        <w:rPr>
          <w:sz w:val="24"/>
          <w:szCs w:val="24"/>
          <w:rtl w:val="0"/>
        </w:rPr>
        <w:t xml:space="preserve">вариативно: импровизация в заданной тональности.</w:t>
      </w:r>
    </w:p>
    <w:p w:rsidR="00000000" w:rsidDel="00000000" w:rsidP="00000000" w:rsidRDefault="00000000" w:rsidRPr="00000000" w14:paraId="00001C36">
      <w:pPr>
        <w:spacing w:line="276" w:lineRule="auto"/>
        <w:jc w:val="both"/>
        <w:rPr>
          <w:sz w:val="24"/>
          <w:szCs w:val="24"/>
        </w:rPr>
      </w:pPr>
      <w:r w:rsidDel="00000000" w:rsidR="00000000" w:rsidRPr="00000000">
        <w:rPr>
          <w:sz w:val="24"/>
          <w:szCs w:val="24"/>
          <w:rtl w:val="0"/>
        </w:rPr>
        <w:t xml:space="preserve">Интервалы</w:t>
      </w:r>
    </w:p>
    <w:p w:rsidR="00000000" w:rsidDel="00000000" w:rsidP="00000000" w:rsidRDefault="00000000" w:rsidRPr="00000000" w14:paraId="00001C37">
      <w:pPr>
        <w:spacing w:line="276" w:lineRule="auto"/>
        <w:jc w:val="both"/>
        <w:rPr>
          <w:sz w:val="24"/>
          <w:szCs w:val="24"/>
        </w:rPr>
      </w:pPr>
      <w:r w:rsidDel="00000000" w:rsidR="00000000" w:rsidRPr="00000000">
        <w:rPr>
          <w:sz w:val="24"/>
          <w:szCs w:val="24"/>
          <w:rtl w:val="0"/>
        </w:rPr>
        <w:t xml:space="preserve">Содержание: Понятие музыкального интервала. Тон, полутон. Консонансы: терция, кварта, квинта, секста, октава. Диссонансы: секунда, септима.</w:t>
      </w:r>
    </w:p>
    <w:p w:rsidR="00000000" w:rsidDel="00000000" w:rsidP="00000000" w:rsidRDefault="00000000" w:rsidRPr="00000000" w14:paraId="00001C38">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C39">
      <w:pPr>
        <w:spacing w:line="276" w:lineRule="auto"/>
        <w:jc w:val="both"/>
        <w:rPr>
          <w:sz w:val="24"/>
          <w:szCs w:val="24"/>
        </w:rPr>
      </w:pPr>
      <w:r w:rsidDel="00000000" w:rsidR="00000000" w:rsidRPr="00000000">
        <w:rPr>
          <w:sz w:val="24"/>
          <w:szCs w:val="24"/>
          <w:rtl w:val="0"/>
        </w:rPr>
        <w:t xml:space="preserve">освоение понятия «интервал»;</w:t>
      </w:r>
    </w:p>
    <w:p w:rsidR="00000000" w:rsidDel="00000000" w:rsidP="00000000" w:rsidRDefault="00000000" w:rsidRPr="00000000" w14:paraId="00001C3A">
      <w:pPr>
        <w:spacing w:line="276" w:lineRule="auto"/>
        <w:jc w:val="both"/>
        <w:rPr>
          <w:sz w:val="24"/>
          <w:szCs w:val="24"/>
        </w:rPr>
      </w:pPr>
      <w:r w:rsidDel="00000000" w:rsidR="00000000" w:rsidRPr="00000000">
        <w:rPr>
          <w:sz w:val="24"/>
          <w:szCs w:val="24"/>
          <w:rtl w:val="0"/>
        </w:rPr>
        <w:t xml:space="preserve">анализ ступеневого состава мажорной и минорной гаммы (тон-полутон); различение на слух диссонансов и консонансов, параллельного движения двух</w:t>
      </w:r>
    </w:p>
    <w:p w:rsidR="00000000" w:rsidDel="00000000" w:rsidP="00000000" w:rsidRDefault="00000000" w:rsidRPr="00000000" w14:paraId="00001C3B">
      <w:pPr>
        <w:spacing w:line="276" w:lineRule="auto"/>
        <w:jc w:val="both"/>
        <w:rPr>
          <w:sz w:val="24"/>
          <w:szCs w:val="24"/>
        </w:rPr>
      </w:pPr>
      <w:r w:rsidDel="00000000" w:rsidR="00000000" w:rsidRPr="00000000">
        <w:rPr>
          <w:sz w:val="24"/>
          <w:szCs w:val="24"/>
          <w:rtl w:val="0"/>
        </w:rPr>
        <w:t xml:space="preserve">голосов в октаву, терцию, сексту;</w:t>
      </w:r>
    </w:p>
    <w:p w:rsidR="00000000" w:rsidDel="00000000" w:rsidP="00000000" w:rsidRDefault="00000000" w:rsidRPr="00000000" w14:paraId="00001C3C">
      <w:pPr>
        <w:spacing w:line="276" w:lineRule="auto"/>
        <w:jc w:val="both"/>
        <w:rPr>
          <w:sz w:val="24"/>
          <w:szCs w:val="24"/>
        </w:rPr>
      </w:pPr>
      <w:r w:rsidDel="00000000" w:rsidR="00000000" w:rsidRPr="00000000">
        <w:rPr>
          <w:sz w:val="24"/>
          <w:szCs w:val="24"/>
          <w:rtl w:val="0"/>
        </w:rPr>
        <w:t xml:space="preserve">подбор эпитетов для определения краски звучания различных интервалов; разучивание, исполнение попевок и песен с ярко выраженной характерной</w:t>
      </w:r>
    </w:p>
    <w:p w:rsidR="00000000" w:rsidDel="00000000" w:rsidP="00000000" w:rsidRDefault="00000000" w:rsidRPr="00000000" w14:paraId="00001C3D">
      <w:pPr>
        <w:spacing w:line="276" w:lineRule="auto"/>
        <w:jc w:val="both"/>
        <w:rPr>
          <w:sz w:val="24"/>
          <w:szCs w:val="24"/>
        </w:rPr>
      </w:pPr>
      <w:r w:rsidDel="00000000" w:rsidR="00000000" w:rsidRPr="00000000">
        <w:rPr>
          <w:sz w:val="24"/>
          <w:szCs w:val="24"/>
          <w:rtl w:val="0"/>
        </w:rPr>
        <w:t xml:space="preserve">интерваликой в мелодическом движении; элементы двухголосия;</w:t>
      </w:r>
    </w:p>
    <w:p w:rsidR="00000000" w:rsidDel="00000000" w:rsidP="00000000" w:rsidRDefault="00000000" w:rsidRPr="00000000" w14:paraId="00001C3E">
      <w:pPr>
        <w:spacing w:line="276" w:lineRule="auto"/>
        <w:jc w:val="both"/>
        <w:rPr>
          <w:sz w:val="24"/>
          <w:szCs w:val="24"/>
        </w:rPr>
      </w:pPr>
      <w:r w:rsidDel="00000000" w:rsidR="00000000" w:rsidRPr="00000000">
        <w:rPr>
          <w:sz w:val="24"/>
          <w:szCs w:val="24"/>
          <w:rtl w:val="0"/>
        </w:rPr>
        <w:t xml:space="preserve">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000000" w:rsidDel="00000000" w:rsidP="00000000" w:rsidRDefault="00000000" w:rsidRPr="00000000" w14:paraId="00001C3F">
      <w:pPr>
        <w:spacing w:line="276" w:lineRule="auto"/>
        <w:jc w:val="both"/>
        <w:rPr>
          <w:sz w:val="24"/>
          <w:szCs w:val="24"/>
        </w:rPr>
      </w:pPr>
      <w:r w:rsidDel="00000000" w:rsidR="00000000" w:rsidRPr="00000000">
        <w:rPr>
          <w:sz w:val="24"/>
          <w:szCs w:val="24"/>
          <w:rtl w:val="0"/>
        </w:rPr>
        <w:t xml:space="preserve">Гармония</w:t>
      </w:r>
    </w:p>
    <w:p w:rsidR="00000000" w:rsidDel="00000000" w:rsidP="00000000" w:rsidRDefault="00000000" w:rsidRPr="00000000" w14:paraId="00001C40">
      <w:pPr>
        <w:spacing w:line="276" w:lineRule="auto"/>
        <w:jc w:val="both"/>
        <w:rPr>
          <w:sz w:val="24"/>
          <w:szCs w:val="24"/>
        </w:rPr>
      </w:pPr>
      <w:r w:rsidDel="00000000" w:rsidR="00000000" w:rsidRPr="00000000">
        <w:rPr>
          <w:sz w:val="24"/>
          <w:szCs w:val="24"/>
          <w:rtl w:val="0"/>
        </w:rPr>
        <w:t xml:space="preserve">Содержание: Аккорд. Трезвучие мажорное и минорное. Понятие фактуры.</w:t>
      </w:r>
    </w:p>
    <w:p w:rsidR="00000000" w:rsidDel="00000000" w:rsidP="00000000" w:rsidRDefault="00000000" w:rsidRPr="00000000" w14:paraId="00001C41">
      <w:pPr>
        <w:spacing w:line="276" w:lineRule="auto"/>
        <w:jc w:val="both"/>
        <w:rPr>
          <w:sz w:val="24"/>
          <w:szCs w:val="24"/>
        </w:rPr>
      </w:pPr>
      <w:r w:rsidDel="00000000" w:rsidR="00000000" w:rsidRPr="00000000">
        <w:rPr>
          <w:sz w:val="24"/>
          <w:szCs w:val="24"/>
          <w:rtl w:val="0"/>
        </w:rPr>
        <w:t xml:space="preserve">Фактуры аккомпанемента бас-аккорд, аккордовая, арпеджио.</w:t>
      </w:r>
    </w:p>
    <w:p w:rsidR="00000000" w:rsidDel="00000000" w:rsidP="00000000" w:rsidRDefault="00000000" w:rsidRPr="00000000" w14:paraId="00001C42">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C43">
      <w:pPr>
        <w:spacing w:line="276" w:lineRule="auto"/>
        <w:jc w:val="both"/>
        <w:rPr>
          <w:sz w:val="24"/>
          <w:szCs w:val="24"/>
        </w:rPr>
      </w:pPr>
      <w:r w:rsidDel="00000000" w:rsidR="00000000" w:rsidRPr="00000000">
        <w:rPr>
          <w:sz w:val="24"/>
          <w:szCs w:val="24"/>
          <w:rtl w:val="0"/>
        </w:rPr>
        <w:t xml:space="preserve">различение на слух интервалов и аккордов; различение на слух мажорных и минорных аккордов;</w:t>
      </w:r>
    </w:p>
    <w:p w:rsidR="00000000" w:rsidDel="00000000" w:rsidP="00000000" w:rsidRDefault="00000000" w:rsidRPr="00000000" w14:paraId="00001C44">
      <w:pPr>
        <w:spacing w:line="276" w:lineRule="auto"/>
        <w:jc w:val="both"/>
        <w:rPr>
          <w:sz w:val="24"/>
          <w:szCs w:val="24"/>
        </w:rPr>
      </w:pPr>
      <w:r w:rsidDel="00000000" w:rsidR="00000000" w:rsidRPr="00000000">
        <w:rPr>
          <w:sz w:val="24"/>
          <w:szCs w:val="24"/>
          <w:rtl w:val="0"/>
        </w:rPr>
        <w:t xml:space="preserve">разучивание, исполнение попевок и песен с мелодическим движениемпо звукам аккордов;</w:t>
      </w:r>
    </w:p>
    <w:p w:rsidR="00000000" w:rsidDel="00000000" w:rsidP="00000000" w:rsidRDefault="00000000" w:rsidRPr="00000000" w14:paraId="00001C45">
      <w:pPr>
        <w:spacing w:line="276" w:lineRule="auto"/>
        <w:jc w:val="both"/>
        <w:rPr>
          <w:sz w:val="24"/>
          <w:szCs w:val="24"/>
        </w:rPr>
      </w:pPr>
      <w:r w:rsidDel="00000000" w:rsidR="00000000" w:rsidRPr="00000000">
        <w:rPr>
          <w:sz w:val="24"/>
          <w:szCs w:val="24"/>
          <w:rtl w:val="0"/>
        </w:rPr>
        <w:t xml:space="preserve">вокальные упражнения с элементами трёхголосия;</w:t>
      </w:r>
    </w:p>
    <w:p w:rsidR="00000000" w:rsidDel="00000000" w:rsidP="00000000" w:rsidRDefault="00000000" w:rsidRPr="00000000" w14:paraId="00001C46">
      <w:pPr>
        <w:spacing w:line="276" w:lineRule="auto"/>
        <w:jc w:val="both"/>
        <w:rPr>
          <w:sz w:val="24"/>
          <w:szCs w:val="24"/>
        </w:rPr>
      </w:pPr>
      <w:r w:rsidDel="00000000" w:rsidR="00000000" w:rsidRPr="00000000">
        <w:rPr>
          <w:sz w:val="24"/>
          <w:szCs w:val="24"/>
          <w:rtl w:val="0"/>
        </w:rPr>
        <w:t xml:space="preserve">определение</w:t>
        <w:tab/>
        <w:t xml:space="preserve">на</w:t>
        <w:tab/>
        <w:t xml:space="preserve">слух</w:t>
        <w:tab/>
        <w:t xml:space="preserve">типа</w:t>
        <w:tab/>
        <w:t xml:space="preserve">фактуры</w:t>
        <w:tab/>
        <w:t xml:space="preserve">аккомпанемента</w:t>
        <w:tab/>
        <w:t xml:space="preserve">исполняемых</w:t>
        <w:tab/>
        <w:t xml:space="preserve">песен, прослушанных инструментальных произведений;</w:t>
      </w:r>
    </w:p>
    <w:p w:rsidR="00000000" w:rsidDel="00000000" w:rsidP="00000000" w:rsidRDefault="00000000" w:rsidRPr="00000000" w14:paraId="00001C47">
      <w:pPr>
        <w:spacing w:line="276" w:lineRule="auto"/>
        <w:jc w:val="both"/>
        <w:rPr>
          <w:sz w:val="24"/>
          <w:szCs w:val="24"/>
        </w:rPr>
      </w:pPr>
      <w:r w:rsidDel="00000000" w:rsidR="00000000" w:rsidRPr="00000000">
        <w:rPr>
          <w:sz w:val="24"/>
          <w:szCs w:val="24"/>
          <w:rtl w:val="0"/>
        </w:rPr>
        <w:t xml:space="preserve">вариативно: сочинение аккордового аккомпанемента к мелодии песни.</w:t>
      </w:r>
    </w:p>
    <w:p w:rsidR="00000000" w:rsidDel="00000000" w:rsidP="00000000" w:rsidRDefault="00000000" w:rsidRPr="00000000" w14:paraId="00001C48">
      <w:pPr>
        <w:spacing w:line="276" w:lineRule="auto"/>
        <w:jc w:val="both"/>
        <w:rPr>
          <w:sz w:val="24"/>
          <w:szCs w:val="24"/>
        </w:rPr>
      </w:pPr>
      <w:r w:rsidDel="00000000" w:rsidR="00000000" w:rsidRPr="00000000">
        <w:rPr>
          <w:sz w:val="24"/>
          <w:szCs w:val="24"/>
          <w:rtl w:val="0"/>
        </w:rPr>
        <w:t xml:space="preserve">Музыкальная форма</w:t>
      </w:r>
    </w:p>
    <w:p w:rsidR="00000000" w:rsidDel="00000000" w:rsidP="00000000" w:rsidRDefault="00000000" w:rsidRPr="00000000" w14:paraId="00001C49">
      <w:pPr>
        <w:spacing w:line="276" w:lineRule="auto"/>
        <w:jc w:val="both"/>
        <w:rPr>
          <w:sz w:val="24"/>
          <w:szCs w:val="24"/>
        </w:rPr>
      </w:pPr>
      <w:r w:rsidDel="00000000" w:rsidR="00000000" w:rsidRPr="00000000">
        <w:rPr>
          <w:sz w:val="24"/>
          <w:szCs w:val="24"/>
          <w:rtl w:val="0"/>
        </w:rPr>
        <w:t xml:space="preserve">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000000" w:rsidDel="00000000" w:rsidP="00000000" w:rsidRDefault="00000000" w:rsidRPr="00000000" w14:paraId="00001C4A">
      <w:pPr>
        <w:spacing w:line="276" w:lineRule="auto"/>
        <w:jc w:val="both"/>
        <w:rPr>
          <w:sz w:val="24"/>
          <w:szCs w:val="24"/>
        </w:rPr>
      </w:pPr>
      <w:r w:rsidDel="00000000" w:rsidR="00000000" w:rsidRPr="00000000">
        <w:rPr>
          <w:sz w:val="24"/>
          <w:szCs w:val="24"/>
          <w:rtl w:val="0"/>
        </w:rPr>
        <w:t xml:space="preserve">Виды деятельности обучающихся:</w:t>
      </w:r>
    </w:p>
    <w:p w:rsidR="00000000" w:rsidDel="00000000" w:rsidP="00000000" w:rsidRDefault="00000000" w:rsidRPr="00000000" w14:paraId="00001C4B">
      <w:pPr>
        <w:spacing w:line="276" w:lineRule="auto"/>
        <w:jc w:val="both"/>
        <w:rPr>
          <w:sz w:val="24"/>
          <w:szCs w:val="24"/>
        </w:rPr>
      </w:pPr>
      <w:r w:rsidDel="00000000" w:rsidR="00000000" w:rsidRPr="00000000">
        <w:rPr>
          <w:sz w:val="24"/>
          <w:szCs w:val="24"/>
          <w:rtl w:val="0"/>
        </w:rPr>
        <w:t xml:space="preserve">знакомство со строением музыкального произведения, понятиями двухчастной и трёхчастной формы, рондо;</w:t>
      </w:r>
    </w:p>
    <w:p w:rsidR="00000000" w:rsidDel="00000000" w:rsidP="00000000" w:rsidRDefault="00000000" w:rsidRPr="00000000" w14:paraId="00001C4C">
      <w:pPr>
        <w:spacing w:line="276" w:lineRule="auto"/>
        <w:jc w:val="both"/>
        <w:rPr>
          <w:sz w:val="24"/>
          <w:szCs w:val="24"/>
        </w:rPr>
      </w:pPr>
      <w:r w:rsidDel="00000000" w:rsidR="00000000" w:rsidRPr="00000000">
        <w:rPr>
          <w:sz w:val="24"/>
          <w:szCs w:val="24"/>
          <w:rtl w:val="0"/>
        </w:rPr>
        <w:t xml:space="preserve">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w:t>
      </w:r>
    </w:p>
    <w:p w:rsidR="00000000" w:rsidDel="00000000" w:rsidP="00000000" w:rsidRDefault="00000000" w:rsidRPr="00000000" w14:paraId="00001C4D">
      <w:pPr>
        <w:spacing w:line="276" w:lineRule="auto"/>
        <w:jc w:val="both"/>
        <w:rPr>
          <w:sz w:val="24"/>
          <w:szCs w:val="24"/>
        </w:rPr>
      </w:pPr>
      <w:r w:rsidDel="00000000" w:rsidR="00000000" w:rsidRPr="00000000">
        <w:rPr>
          <w:sz w:val="24"/>
          <w:szCs w:val="24"/>
          <w:rtl w:val="0"/>
        </w:rPr>
        <w:t xml:space="preserve">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000000" w:rsidDel="00000000" w:rsidP="00000000" w:rsidRDefault="00000000" w:rsidRPr="00000000" w14:paraId="00001C4E">
      <w:pPr>
        <w:spacing w:line="276" w:lineRule="auto"/>
        <w:jc w:val="both"/>
        <w:rPr>
          <w:sz w:val="24"/>
          <w:szCs w:val="24"/>
        </w:rPr>
      </w:pPr>
      <w:r w:rsidDel="00000000" w:rsidR="00000000" w:rsidRPr="00000000">
        <w:rPr>
          <w:sz w:val="24"/>
          <w:szCs w:val="24"/>
          <w:rtl w:val="0"/>
        </w:rPr>
        <w:t xml:space="preserve">Вариации</w:t>
      </w:r>
    </w:p>
    <w:p w:rsidR="00000000" w:rsidDel="00000000" w:rsidP="00000000" w:rsidRDefault="00000000" w:rsidRPr="00000000" w14:paraId="00001C4F">
      <w:pPr>
        <w:spacing w:line="276" w:lineRule="auto"/>
        <w:jc w:val="both"/>
        <w:rPr>
          <w:sz w:val="24"/>
          <w:szCs w:val="24"/>
        </w:rPr>
      </w:pPr>
      <w:r w:rsidDel="00000000" w:rsidR="00000000" w:rsidRPr="00000000">
        <w:rPr>
          <w:sz w:val="24"/>
          <w:szCs w:val="24"/>
          <w:rtl w:val="0"/>
        </w:rPr>
        <w:t xml:space="preserve">Содержание: Варьирование как принцип развития. Тема. Вариации. Виды деятельности обучающихся:</w:t>
      </w:r>
    </w:p>
    <w:p w:rsidR="00000000" w:rsidDel="00000000" w:rsidP="00000000" w:rsidRDefault="00000000" w:rsidRPr="00000000" w14:paraId="00001C50">
      <w:pPr>
        <w:spacing w:line="276" w:lineRule="auto"/>
        <w:jc w:val="both"/>
        <w:rPr>
          <w:sz w:val="24"/>
          <w:szCs w:val="24"/>
        </w:rPr>
      </w:pPr>
      <w:r w:rsidDel="00000000" w:rsidR="00000000" w:rsidRPr="00000000">
        <w:rPr>
          <w:sz w:val="24"/>
          <w:szCs w:val="24"/>
          <w:rtl w:val="0"/>
        </w:rPr>
        <w:t xml:space="preserve">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000000" w:rsidDel="00000000" w:rsidP="00000000" w:rsidRDefault="00000000" w:rsidRPr="00000000" w14:paraId="00001C51">
      <w:pPr>
        <w:spacing w:line="276" w:lineRule="auto"/>
        <w:jc w:val="both"/>
        <w:rPr>
          <w:sz w:val="24"/>
          <w:szCs w:val="24"/>
        </w:rPr>
      </w:pPr>
      <w:r w:rsidDel="00000000" w:rsidR="00000000" w:rsidRPr="00000000">
        <w:rPr>
          <w:sz w:val="24"/>
          <w:szCs w:val="24"/>
          <w:rtl w:val="0"/>
        </w:rPr>
        <w:t xml:space="preserve">исполнение ритмической партитуры, построенной по принципу вариаций; вариативно: коллективная импровизация в форме вариаций.</w:t>
      </w:r>
    </w:p>
    <w:p w:rsidR="00000000" w:rsidDel="00000000" w:rsidP="00000000" w:rsidRDefault="00000000" w:rsidRPr="00000000" w14:paraId="00001C52">
      <w:pPr>
        <w:spacing w:line="276" w:lineRule="auto"/>
        <w:jc w:val="both"/>
        <w:rPr>
          <w:sz w:val="24"/>
          <w:szCs w:val="24"/>
        </w:rPr>
      </w:pPr>
      <w:r w:rsidDel="00000000" w:rsidR="00000000" w:rsidRPr="00000000">
        <w:rPr>
          <w:rtl w:val="0"/>
        </w:rPr>
      </w:r>
    </w:p>
    <w:p w:rsidR="00000000" w:rsidDel="00000000" w:rsidP="00000000" w:rsidRDefault="00000000" w:rsidRPr="00000000" w14:paraId="00001C53">
      <w:pPr>
        <w:spacing w:line="276" w:lineRule="auto"/>
        <w:jc w:val="both"/>
        <w:rPr>
          <w:b w:val="1"/>
          <w:sz w:val="24"/>
          <w:szCs w:val="24"/>
        </w:rPr>
      </w:pPr>
      <w:r w:rsidDel="00000000" w:rsidR="00000000" w:rsidRPr="00000000">
        <w:rPr>
          <w:b w:val="1"/>
          <w:sz w:val="24"/>
          <w:szCs w:val="24"/>
          <w:rtl w:val="0"/>
        </w:rPr>
        <w:t xml:space="preserve">ПЛАНИРУЕМЫЕ РЕЗУЛЬТАТЫ ОСВОЕНИЯ ПРОГРАММЫ ПО МУЗЫКЕ НА УРОВНЕ НАЧАЛЬНОГО ОБЩЕГО ОБРАЗОВАНИЯ</w:t>
      </w:r>
    </w:p>
    <w:p w:rsidR="00000000" w:rsidDel="00000000" w:rsidP="00000000" w:rsidRDefault="00000000" w:rsidRPr="00000000" w14:paraId="00001C5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C55">
      <w:pPr>
        <w:spacing w:line="276" w:lineRule="auto"/>
        <w:jc w:val="both"/>
        <w:rPr>
          <w:sz w:val="24"/>
          <w:szCs w:val="24"/>
        </w:rPr>
      </w:pPr>
      <w:r w:rsidDel="00000000" w:rsidR="00000000" w:rsidRPr="00000000">
        <w:rPr>
          <w:sz w:val="24"/>
          <w:szCs w:val="24"/>
          <w:rtl w:val="0"/>
        </w:rPr>
        <w:t xml:space="preserve">ЛИЧНОСТНЫЕ РЕЗУЛЬТАТЫ</w:t>
      </w:r>
    </w:p>
    <w:p w:rsidR="00000000" w:rsidDel="00000000" w:rsidP="00000000" w:rsidRDefault="00000000" w:rsidRPr="00000000" w14:paraId="00001C56">
      <w:pPr>
        <w:spacing w:line="276" w:lineRule="auto"/>
        <w:jc w:val="both"/>
        <w:rPr>
          <w:sz w:val="24"/>
          <w:szCs w:val="24"/>
        </w:rPr>
      </w:pPr>
      <w:r w:rsidDel="00000000" w:rsidR="00000000" w:rsidRPr="00000000">
        <w:rPr>
          <w:sz w:val="24"/>
          <w:szCs w:val="24"/>
          <w:rtl w:val="0"/>
        </w:rPr>
        <w:t xml:space="preserve">В результате изучения музыки на уровне начального общего образования у обучающегося будут сформированы следующие личностные результаты:</w:t>
      </w:r>
    </w:p>
    <w:p w:rsidR="00000000" w:rsidDel="00000000" w:rsidP="00000000" w:rsidRDefault="00000000" w:rsidRPr="00000000" w14:paraId="00001C57">
      <w:pPr>
        <w:spacing w:line="276" w:lineRule="auto"/>
        <w:jc w:val="both"/>
        <w:rPr>
          <w:sz w:val="24"/>
          <w:szCs w:val="24"/>
        </w:rPr>
      </w:pPr>
      <w:r w:rsidDel="00000000" w:rsidR="00000000" w:rsidRPr="00000000">
        <w:rPr>
          <w:sz w:val="24"/>
          <w:szCs w:val="24"/>
          <w:rtl w:val="0"/>
        </w:rPr>
        <w:t xml:space="preserve">в области гражданско-патриотического воспитания:</w:t>
      </w:r>
    </w:p>
    <w:p w:rsidR="00000000" w:rsidDel="00000000" w:rsidP="00000000" w:rsidRDefault="00000000" w:rsidRPr="00000000" w14:paraId="00001C58">
      <w:pPr>
        <w:spacing w:line="276" w:lineRule="auto"/>
        <w:jc w:val="both"/>
        <w:rPr>
          <w:sz w:val="24"/>
          <w:szCs w:val="24"/>
        </w:rPr>
      </w:pPr>
      <w:r w:rsidDel="00000000" w:rsidR="00000000" w:rsidRPr="00000000">
        <w:rPr>
          <w:sz w:val="24"/>
          <w:szCs w:val="24"/>
          <w:rtl w:val="0"/>
        </w:rPr>
        <w:t xml:space="preserve">осознание российской гражданской идентичности;</w:t>
      </w:r>
    </w:p>
    <w:p w:rsidR="00000000" w:rsidDel="00000000" w:rsidP="00000000" w:rsidRDefault="00000000" w:rsidRPr="00000000" w14:paraId="00001C59">
      <w:pPr>
        <w:spacing w:line="276" w:lineRule="auto"/>
        <w:jc w:val="both"/>
        <w:rPr>
          <w:sz w:val="24"/>
          <w:szCs w:val="24"/>
        </w:rPr>
      </w:pPr>
      <w:r w:rsidDel="00000000" w:rsidR="00000000" w:rsidRPr="00000000">
        <w:rPr>
          <w:sz w:val="24"/>
          <w:szCs w:val="24"/>
          <w:rtl w:val="0"/>
        </w:rPr>
        <w:t xml:space="preserve">знание Гимна России и традиций его исполнения, уважение музыкальных символов и традиций республик Российской Федерации;</w:t>
      </w:r>
    </w:p>
    <w:p w:rsidR="00000000" w:rsidDel="00000000" w:rsidP="00000000" w:rsidRDefault="00000000" w:rsidRPr="00000000" w14:paraId="00001C5A">
      <w:pPr>
        <w:spacing w:line="276" w:lineRule="auto"/>
        <w:jc w:val="both"/>
        <w:rPr>
          <w:sz w:val="24"/>
          <w:szCs w:val="24"/>
        </w:rPr>
      </w:pPr>
      <w:r w:rsidDel="00000000" w:rsidR="00000000" w:rsidRPr="00000000">
        <w:rPr>
          <w:sz w:val="24"/>
          <w:szCs w:val="24"/>
          <w:rtl w:val="0"/>
        </w:rPr>
        <w:t xml:space="preserve">проявление</w:t>
        <w:tab/>
        <w:t xml:space="preserve">интереса</w:t>
        <w:tab/>
        <w:t xml:space="preserve">к</w:t>
        <w:tab/>
        <w:t xml:space="preserve">освоению</w:t>
        <w:tab/>
        <w:t xml:space="preserve">музыкальных</w:t>
        <w:tab/>
        <w:t xml:space="preserve">традиций</w:t>
        <w:tab/>
        <w:t xml:space="preserve">своего</w:t>
        <w:tab/>
        <w:t xml:space="preserve">края, музыкальной культуры народов России;</w:t>
      </w:r>
    </w:p>
    <w:p w:rsidR="00000000" w:rsidDel="00000000" w:rsidP="00000000" w:rsidRDefault="00000000" w:rsidRPr="00000000" w14:paraId="00001C5B">
      <w:pPr>
        <w:spacing w:line="276" w:lineRule="auto"/>
        <w:jc w:val="both"/>
        <w:rPr>
          <w:sz w:val="24"/>
          <w:szCs w:val="24"/>
        </w:rPr>
      </w:pPr>
      <w:r w:rsidDel="00000000" w:rsidR="00000000" w:rsidRPr="00000000">
        <w:rPr>
          <w:sz w:val="24"/>
          <w:szCs w:val="24"/>
          <w:rtl w:val="0"/>
        </w:rPr>
        <w:t xml:space="preserve">уважение к достижениям отечественных мастеров культуры;</w:t>
      </w:r>
    </w:p>
    <w:p w:rsidR="00000000" w:rsidDel="00000000" w:rsidP="00000000" w:rsidRDefault="00000000" w:rsidRPr="00000000" w14:paraId="00001C5C">
      <w:pPr>
        <w:spacing w:line="276" w:lineRule="auto"/>
        <w:jc w:val="both"/>
        <w:rPr>
          <w:sz w:val="24"/>
          <w:szCs w:val="24"/>
        </w:rPr>
      </w:pPr>
      <w:r w:rsidDel="00000000" w:rsidR="00000000" w:rsidRPr="00000000">
        <w:rPr>
          <w:sz w:val="24"/>
          <w:szCs w:val="24"/>
          <w:rtl w:val="0"/>
        </w:rPr>
        <w:t xml:space="preserve">стремление участвовать в творческой жизни своей школы, города, республики.</w:t>
      </w:r>
    </w:p>
    <w:p w:rsidR="00000000" w:rsidDel="00000000" w:rsidP="00000000" w:rsidRDefault="00000000" w:rsidRPr="00000000" w14:paraId="00001C5D">
      <w:pPr>
        <w:spacing w:line="276" w:lineRule="auto"/>
        <w:jc w:val="both"/>
        <w:rPr>
          <w:sz w:val="24"/>
          <w:szCs w:val="24"/>
        </w:rPr>
      </w:pPr>
      <w:r w:rsidDel="00000000" w:rsidR="00000000" w:rsidRPr="00000000">
        <w:rPr>
          <w:sz w:val="24"/>
          <w:szCs w:val="24"/>
          <w:rtl w:val="0"/>
        </w:rPr>
        <w:t xml:space="preserve">в области духовно-нравственного воспитания:</w:t>
      </w:r>
    </w:p>
    <w:p w:rsidR="00000000" w:rsidDel="00000000" w:rsidP="00000000" w:rsidRDefault="00000000" w:rsidRPr="00000000" w14:paraId="00001C5E">
      <w:pPr>
        <w:spacing w:line="276" w:lineRule="auto"/>
        <w:jc w:val="both"/>
        <w:rPr>
          <w:sz w:val="24"/>
          <w:szCs w:val="24"/>
        </w:rPr>
      </w:pPr>
      <w:r w:rsidDel="00000000" w:rsidR="00000000" w:rsidRPr="00000000">
        <w:rPr>
          <w:sz w:val="24"/>
          <w:szCs w:val="24"/>
          <w:rtl w:val="0"/>
        </w:rPr>
        <w:t xml:space="preserve">признание индивидуальности каждого человека;</w:t>
      </w:r>
    </w:p>
    <w:p w:rsidR="00000000" w:rsidDel="00000000" w:rsidP="00000000" w:rsidRDefault="00000000" w:rsidRPr="00000000" w14:paraId="00001C5F">
      <w:pPr>
        <w:spacing w:line="276" w:lineRule="auto"/>
        <w:jc w:val="both"/>
        <w:rPr>
          <w:sz w:val="24"/>
          <w:szCs w:val="24"/>
        </w:rPr>
      </w:pPr>
      <w:r w:rsidDel="00000000" w:rsidR="00000000" w:rsidRPr="00000000">
        <w:rPr>
          <w:sz w:val="24"/>
          <w:szCs w:val="24"/>
          <w:rtl w:val="0"/>
        </w:rPr>
        <w:t xml:space="preserve">проявление сопереживания, уважения и доброжелательности;</w:t>
      </w:r>
    </w:p>
    <w:p w:rsidR="00000000" w:rsidDel="00000000" w:rsidP="00000000" w:rsidRDefault="00000000" w:rsidRPr="00000000" w14:paraId="00001C60">
      <w:pPr>
        <w:spacing w:line="276" w:lineRule="auto"/>
        <w:jc w:val="both"/>
        <w:rPr>
          <w:sz w:val="24"/>
          <w:szCs w:val="24"/>
        </w:rPr>
      </w:pPr>
      <w:r w:rsidDel="00000000" w:rsidR="00000000" w:rsidRPr="00000000">
        <w:rPr>
          <w:sz w:val="24"/>
          <w:szCs w:val="24"/>
          <w:rtl w:val="0"/>
        </w:rPr>
        <w:t xml:space="preserve">готовность</w:t>
        <w:tab/>
        <w:t xml:space="preserve">придерживаться</w:t>
        <w:tab/>
        <w:t xml:space="preserve">принципов</w:t>
        <w:tab/>
        <w:t xml:space="preserve">взаимопомощи</w:t>
        <w:tab/>
        <w:t xml:space="preserve">и</w:t>
        <w:tab/>
        <w:t xml:space="preserve">творческого сотрудничества в процессе непосредственной музыкальной и учебной деятельности.</w:t>
      </w:r>
    </w:p>
    <w:p w:rsidR="00000000" w:rsidDel="00000000" w:rsidP="00000000" w:rsidRDefault="00000000" w:rsidRPr="00000000" w14:paraId="00001C61">
      <w:pPr>
        <w:spacing w:line="276" w:lineRule="auto"/>
        <w:jc w:val="both"/>
        <w:rPr>
          <w:sz w:val="24"/>
          <w:szCs w:val="24"/>
        </w:rPr>
      </w:pPr>
      <w:r w:rsidDel="00000000" w:rsidR="00000000" w:rsidRPr="00000000">
        <w:rPr>
          <w:sz w:val="24"/>
          <w:szCs w:val="24"/>
          <w:rtl w:val="0"/>
        </w:rPr>
        <w:t xml:space="preserve">в области эстетического воспитания:</w:t>
      </w:r>
    </w:p>
    <w:p w:rsidR="00000000" w:rsidDel="00000000" w:rsidP="00000000" w:rsidRDefault="00000000" w:rsidRPr="00000000" w14:paraId="00001C62">
      <w:pPr>
        <w:spacing w:line="276" w:lineRule="auto"/>
        <w:jc w:val="both"/>
        <w:rPr>
          <w:sz w:val="24"/>
          <w:szCs w:val="24"/>
        </w:rPr>
      </w:pPr>
      <w:r w:rsidDel="00000000" w:rsidR="00000000" w:rsidRPr="00000000">
        <w:rPr>
          <w:sz w:val="24"/>
          <w:szCs w:val="24"/>
          <w:rtl w:val="0"/>
        </w:rPr>
        <w:t xml:space="preserve">восприимчивость к различным видам искусства, музыкальным традициям и творчеству своего и других народов;</w:t>
      </w:r>
    </w:p>
    <w:p w:rsidR="00000000" w:rsidDel="00000000" w:rsidP="00000000" w:rsidRDefault="00000000" w:rsidRPr="00000000" w14:paraId="00001C63">
      <w:pPr>
        <w:spacing w:line="276" w:lineRule="auto"/>
        <w:jc w:val="both"/>
        <w:rPr>
          <w:sz w:val="24"/>
          <w:szCs w:val="24"/>
        </w:rPr>
      </w:pPr>
      <w:r w:rsidDel="00000000" w:rsidR="00000000" w:rsidRPr="00000000">
        <w:rPr>
          <w:sz w:val="24"/>
          <w:szCs w:val="24"/>
          <w:rtl w:val="0"/>
        </w:rPr>
        <w:t xml:space="preserve">умение видеть прекрасное в жизни, наслаждаться красотой; стремление к самовыражению в разных видах искусства.</w:t>
      </w:r>
    </w:p>
    <w:p w:rsidR="00000000" w:rsidDel="00000000" w:rsidP="00000000" w:rsidRDefault="00000000" w:rsidRPr="00000000" w14:paraId="00001C64">
      <w:pPr>
        <w:spacing w:line="276" w:lineRule="auto"/>
        <w:jc w:val="both"/>
        <w:rPr>
          <w:sz w:val="24"/>
          <w:szCs w:val="24"/>
        </w:rPr>
      </w:pPr>
      <w:r w:rsidDel="00000000" w:rsidR="00000000" w:rsidRPr="00000000">
        <w:rPr>
          <w:sz w:val="24"/>
          <w:szCs w:val="24"/>
          <w:rtl w:val="0"/>
        </w:rPr>
        <w:t xml:space="preserve">в области научного познания:</w:t>
      </w:r>
    </w:p>
    <w:p w:rsidR="00000000" w:rsidDel="00000000" w:rsidP="00000000" w:rsidRDefault="00000000" w:rsidRPr="00000000" w14:paraId="00001C65">
      <w:pPr>
        <w:spacing w:line="276" w:lineRule="auto"/>
        <w:jc w:val="both"/>
        <w:rPr>
          <w:sz w:val="24"/>
          <w:szCs w:val="24"/>
        </w:rPr>
      </w:pPr>
      <w:r w:rsidDel="00000000" w:rsidR="00000000" w:rsidRPr="00000000">
        <w:rPr>
          <w:sz w:val="24"/>
          <w:szCs w:val="24"/>
          <w:rtl w:val="0"/>
        </w:rPr>
        <w:t xml:space="preserve">первоначальные представления о единстве и особенностях художественной и научной картины мира;</w:t>
      </w:r>
    </w:p>
    <w:p w:rsidR="00000000" w:rsidDel="00000000" w:rsidP="00000000" w:rsidRDefault="00000000" w:rsidRPr="00000000" w14:paraId="00001C66">
      <w:pPr>
        <w:spacing w:line="276" w:lineRule="auto"/>
        <w:jc w:val="both"/>
        <w:rPr>
          <w:sz w:val="24"/>
          <w:szCs w:val="24"/>
        </w:rPr>
      </w:pPr>
      <w:r w:rsidDel="00000000" w:rsidR="00000000" w:rsidRPr="00000000">
        <w:rPr>
          <w:sz w:val="24"/>
          <w:szCs w:val="24"/>
          <w:rtl w:val="0"/>
        </w:rPr>
        <w:t xml:space="preserve">познавательные интересы, активность, инициативность, любознательность и самостоятельность в познании.</w:t>
      </w:r>
    </w:p>
    <w:p w:rsidR="00000000" w:rsidDel="00000000" w:rsidP="00000000" w:rsidRDefault="00000000" w:rsidRPr="00000000" w14:paraId="00001C67">
      <w:pPr>
        <w:spacing w:line="276" w:lineRule="auto"/>
        <w:jc w:val="both"/>
        <w:rPr>
          <w:sz w:val="24"/>
          <w:szCs w:val="24"/>
        </w:rPr>
      </w:pPr>
      <w:r w:rsidDel="00000000" w:rsidR="00000000" w:rsidRPr="00000000">
        <w:rPr>
          <w:sz w:val="24"/>
          <w:szCs w:val="24"/>
          <w:rtl w:val="0"/>
        </w:rPr>
        <w:t xml:space="preserve">в области физического воспитания, формирования культуры здоровья и эмоционального благополучия:</w:t>
      </w:r>
    </w:p>
    <w:p w:rsidR="00000000" w:rsidDel="00000000" w:rsidP="00000000" w:rsidRDefault="00000000" w:rsidRPr="00000000" w14:paraId="00001C68">
      <w:pPr>
        <w:spacing w:line="276" w:lineRule="auto"/>
        <w:jc w:val="both"/>
        <w:rPr>
          <w:sz w:val="24"/>
          <w:szCs w:val="24"/>
        </w:rPr>
      </w:pPr>
      <w:r w:rsidDel="00000000" w:rsidR="00000000" w:rsidRPr="00000000">
        <w:rPr>
          <w:sz w:val="24"/>
          <w:szCs w:val="24"/>
          <w:rtl w:val="0"/>
        </w:rPr>
        <w:t xml:space="preserve">знание правил здорового и безопасного (для себя и других людей) образа жизни в окружающей среде и готовность к их выполнению;</w:t>
      </w:r>
    </w:p>
    <w:p w:rsidR="00000000" w:rsidDel="00000000" w:rsidP="00000000" w:rsidRDefault="00000000" w:rsidRPr="00000000" w14:paraId="00001C69">
      <w:pPr>
        <w:spacing w:line="276" w:lineRule="auto"/>
        <w:jc w:val="both"/>
        <w:rPr>
          <w:sz w:val="24"/>
          <w:szCs w:val="24"/>
        </w:rPr>
      </w:pPr>
      <w:r w:rsidDel="00000000" w:rsidR="00000000" w:rsidRPr="00000000">
        <w:rPr>
          <w:sz w:val="24"/>
          <w:szCs w:val="24"/>
          <w:rtl w:val="0"/>
        </w:rPr>
        <w:t xml:space="preserve">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000000" w:rsidDel="00000000" w:rsidP="00000000" w:rsidRDefault="00000000" w:rsidRPr="00000000" w14:paraId="00001C6A">
      <w:pPr>
        <w:spacing w:line="276" w:lineRule="auto"/>
        <w:jc w:val="both"/>
        <w:rPr>
          <w:sz w:val="24"/>
          <w:szCs w:val="24"/>
        </w:rPr>
      </w:pPr>
      <w:r w:rsidDel="00000000" w:rsidR="00000000" w:rsidRPr="00000000">
        <w:rPr>
          <w:sz w:val="24"/>
          <w:szCs w:val="24"/>
          <w:rtl w:val="0"/>
        </w:rPr>
        <w:t xml:space="preserve">профилактика умственного и физического утомления с использованием возможностей музыкотерапии.</w:t>
      </w:r>
    </w:p>
    <w:p w:rsidR="00000000" w:rsidDel="00000000" w:rsidP="00000000" w:rsidRDefault="00000000" w:rsidRPr="00000000" w14:paraId="00001C6B">
      <w:pPr>
        <w:spacing w:line="276" w:lineRule="auto"/>
        <w:jc w:val="both"/>
        <w:rPr>
          <w:sz w:val="24"/>
          <w:szCs w:val="24"/>
        </w:rPr>
      </w:pPr>
      <w:r w:rsidDel="00000000" w:rsidR="00000000" w:rsidRPr="00000000">
        <w:rPr>
          <w:sz w:val="24"/>
          <w:szCs w:val="24"/>
          <w:rtl w:val="0"/>
        </w:rPr>
        <w:t xml:space="preserve">в области трудового воспитания:</w:t>
      </w:r>
    </w:p>
    <w:p w:rsidR="00000000" w:rsidDel="00000000" w:rsidP="00000000" w:rsidRDefault="00000000" w:rsidRPr="00000000" w14:paraId="00001C6C">
      <w:pPr>
        <w:spacing w:line="276" w:lineRule="auto"/>
        <w:jc w:val="both"/>
        <w:rPr>
          <w:sz w:val="24"/>
          <w:szCs w:val="24"/>
        </w:rPr>
      </w:pPr>
      <w:r w:rsidDel="00000000" w:rsidR="00000000" w:rsidRPr="00000000">
        <w:rPr>
          <w:sz w:val="24"/>
          <w:szCs w:val="24"/>
          <w:rtl w:val="0"/>
        </w:rPr>
        <w:t xml:space="preserve">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000000" w:rsidDel="00000000" w:rsidP="00000000" w:rsidRDefault="00000000" w:rsidRPr="00000000" w14:paraId="00001C6D">
      <w:pPr>
        <w:spacing w:line="276" w:lineRule="auto"/>
        <w:jc w:val="both"/>
        <w:rPr>
          <w:sz w:val="24"/>
          <w:szCs w:val="24"/>
        </w:rPr>
      </w:pPr>
      <w:r w:rsidDel="00000000" w:rsidR="00000000" w:rsidRPr="00000000">
        <w:rPr>
          <w:sz w:val="24"/>
          <w:szCs w:val="24"/>
          <w:rtl w:val="0"/>
        </w:rPr>
        <w:t xml:space="preserve">в области экологического воспитания:</w:t>
      </w:r>
    </w:p>
    <w:p w:rsidR="00000000" w:rsidDel="00000000" w:rsidP="00000000" w:rsidRDefault="00000000" w:rsidRPr="00000000" w14:paraId="00001C6E">
      <w:pPr>
        <w:spacing w:line="276" w:lineRule="auto"/>
        <w:jc w:val="both"/>
        <w:rPr>
          <w:sz w:val="24"/>
          <w:szCs w:val="24"/>
        </w:rPr>
      </w:pPr>
      <w:r w:rsidDel="00000000" w:rsidR="00000000" w:rsidRPr="00000000">
        <w:rPr>
          <w:sz w:val="24"/>
          <w:szCs w:val="24"/>
          <w:rtl w:val="0"/>
        </w:rPr>
        <w:t xml:space="preserve">бережное отношение к природе; неприятие действий, приносящих ей вред.</w:t>
      </w:r>
    </w:p>
    <w:p w:rsidR="00000000" w:rsidDel="00000000" w:rsidP="00000000" w:rsidRDefault="00000000" w:rsidRPr="00000000" w14:paraId="00001C6F">
      <w:pPr>
        <w:spacing w:line="276" w:lineRule="auto"/>
        <w:jc w:val="both"/>
        <w:rPr>
          <w:sz w:val="24"/>
          <w:szCs w:val="24"/>
        </w:rPr>
      </w:pPr>
      <w:r w:rsidDel="00000000" w:rsidR="00000000" w:rsidRPr="00000000">
        <w:rPr>
          <w:rtl w:val="0"/>
        </w:rPr>
      </w:r>
    </w:p>
    <w:p w:rsidR="00000000" w:rsidDel="00000000" w:rsidP="00000000" w:rsidRDefault="00000000" w:rsidRPr="00000000" w14:paraId="00001C70">
      <w:pPr>
        <w:spacing w:line="276" w:lineRule="auto"/>
        <w:jc w:val="both"/>
        <w:rPr>
          <w:sz w:val="24"/>
          <w:szCs w:val="24"/>
        </w:rPr>
      </w:pPr>
      <w:r w:rsidDel="00000000" w:rsidR="00000000" w:rsidRPr="00000000">
        <w:rPr>
          <w:sz w:val="24"/>
          <w:szCs w:val="24"/>
          <w:rtl w:val="0"/>
        </w:rPr>
        <w:t xml:space="preserve">МЕТАПРЕДМЕТНЫЕ РЕЗУЛЬТАТЫ</w:t>
      </w:r>
    </w:p>
    <w:p w:rsidR="00000000" w:rsidDel="00000000" w:rsidP="00000000" w:rsidRDefault="00000000" w:rsidRPr="00000000" w14:paraId="00001C71">
      <w:pPr>
        <w:spacing w:line="276" w:lineRule="auto"/>
        <w:jc w:val="both"/>
        <w:rPr>
          <w:sz w:val="24"/>
          <w:szCs w:val="24"/>
        </w:rPr>
      </w:pPr>
      <w:r w:rsidDel="00000000" w:rsidR="00000000" w:rsidRPr="00000000">
        <w:rPr>
          <w:sz w:val="24"/>
          <w:szCs w:val="24"/>
          <w:rtl w:val="0"/>
        </w:rPr>
        <w:t xml:space="preserve">Овладение универсальными познавательными действиями</w:t>
      </w:r>
    </w:p>
    <w:p w:rsidR="00000000" w:rsidDel="00000000" w:rsidP="00000000" w:rsidRDefault="00000000" w:rsidRPr="00000000" w14:paraId="00001C72">
      <w:pPr>
        <w:spacing w:line="276" w:lineRule="auto"/>
        <w:jc w:val="both"/>
        <w:rPr>
          <w:sz w:val="24"/>
          <w:szCs w:val="24"/>
        </w:rPr>
      </w:pPr>
      <w:r w:rsidDel="00000000" w:rsidR="00000000" w:rsidRPr="00000000">
        <w:rPr>
          <w:sz w:val="24"/>
          <w:szCs w:val="24"/>
          <w:rtl w:val="0"/>
        </w:rPr>
        <w:t xml:space="preserve">В результате изучения музыки на уровне начального общего образования у</w:t>
      </w:r>
    </w:p>
    <w:p w:rsidR="00000000" w:rsidDel="00000000" w:rsidP="00000000" w:rsidRDefault="00000000" w:rsidRPr="00000000" w14:paraId="00001C73">
      <w:pPr>
        <w:spacing w:line="276" w:lineRule="auto"/>
        <w:jc w:val="both"/>
        <w:rPr>
          <w:sz w:val="24"/>
          <w:szCs w:val="24"/>
        </w:rPr>
      </w:pPr>
      <w:r w:rsidDel="00000000" w:rsidR="00000000" w:rsidRPr="00000000">
        <w:rPr>
          <w:sz w:val="24"/>
          <w:szCs w:val="24"/>
          <w:rtl w:val="0"/>
        </w:rPr>
        <w:t xml:space="preserve">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000000" w:rsidDel="00000000" w:rsidP="00000000" w:rsidRDefault="00000000" w:rsidRPr="00000000" w14:paraId="00001C74">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логические действия как часть универсальных познавательных учебных действий:</w:t>
      </w:r>
    </w:p>
    <w:p w:rsidR="00000000" w:rsidDel="00000000" w:rsidP="00000000" w:rsidRDefault="00000000" w:rsidRPr="00000000" w14:paraId="00001C75">
      <w:pPr>
        <w:spacing w:line="276" w:lineRule="auto"/>
        <w:jc w:val="both"/>
        <w:rPr>
          <w:sz w:val="24"/>
          <w:szCs w:val="24"/>
        </w:rPr>
      </w:pPr>
      <w:r w:rsidDel="00000000" w:rsidR="00000000" w:rsidRPr="00000000">
        <w:rPr>
          <w:sz w:val="24"/>
          <w:szCs w:val="24"/>
          <w:rtl w:val="0"/>
        </w:rP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000000" w:rsidDel="00000000" w:rsidP="00000000" w:rsidRDefault="00000000" w:rsidRPr="00000000" w14:paraId="00001C76">
      <w:pPr>
        <w:spacing w:line="276" w:lineRule="auto"/>
        <w:jc w:val="both"/>
        <w:rPr>
          <w:sz w:val="24"/>
          <w:szCs w:val="24"/>
        </w:rPr>
      </w:pPr>
      <w:r w:rsidDel="00000000" w:rsidR="00000000" w:rsidRPr="00000000">
        <w:rPr>
          <w:sz w:val="24"/>
          <w:szCs w:val="24"/>
          <w:rtl w:val="0"/>
        </w:rPr>
        <w:t xml:space="preserve">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000000" w:rsidDel="00000000" w:rsidP="00000000" w:rsidRDefault="00000000" w:rsidRPr="00000000" w14:paraId="00001C77">
      <w:pPr>
        <w:spacing w:line="276" w:lineRule="auto"/>
        <w:jc w:val="both"/>
        <w:rPr>
          <w:sz w:val="24"/>
          <w:szCs w:val="24"/>
        </w:rPr>
      </w:pPr>
      <w:r w:rsidDel="00000000" w:rsidR="00000000" w:rsidRPr="00000000">
        <w:rPr>
          <w:sz w:val="24"/>
          <w:szCs w:val="24"/>
          <w:rtl w:val="0"/>
        </w:rPr>
        <w:t xml:space="preserve">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000000" w:rsidDel="00000000" w:rsidP="00000000" w:rsidRDefault="00000000" w:rsidRPr="00000000" w14:paraId="00001C78">
      <w:pPr>
        <w:spacing w:line="276" w:lineRule="auto"/>
        <w:jc w:val="both"/>
        <w:rPr>
          <w:sz w:val="24"/>
          <w:szCs w:val="24"/>
        </w:rPr>
      </w:pPr>
      <w:r w:rsidDel="00000000" w:rsidR="00000000" w:rsidRPr="00000000">
        <w:rPr>
          <w:sz w:val="24"/>
          <w:szCs w:val="24"/>
          <w:rtl w:val="0"/>
        </w:rPr>
        <w:t xml:space="preserve">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000000" w:rsidDel="00000000" w:rsidP="00000000" w:rsidRDefault="00000000" w:rsidRPr="00000000" w14:paraId="00001C79">
      <w:pPr>
        <w:spacing w:line="276" w:lineRule="auto"/>
        <w:jc w:val="both"/>
        <w:rPr>
          <w:sz w:val="24"/>
          <w:szCs w:val="24"/>
        </w:rPr>
      </w:pPr>
      <w:r w:rsidDel="00000000" w:rsidR="00000000" w:rsidRPr="00000000">
        <w:rPr>
          <w:sz w:val="24"/>
          <w:szCs w:val="24"/>
          <w:rtl w:val="0"/>
        </w:rPr>
        <w:t xml:space="preserve">устанавливать причинно-следственные связи в ситуациях музыкального восприятия и исполнения, делать выводы.</w:t>
      </w:r>
    </w:p>
    <w:p w:rsidR="00000000" w:rsidDel="00000000" w:rsidP="00000000" w:rsidRDefault="00000000" w:rsidRPr="00000000" w14:paraId="00001C7A">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исследовательские действия как часть универсальных познавательных учебных действий:</w:t>
      </w:r>
    </w:p>
    <w:p w:rsidR="00000000" w:rsidDel="00000000" w:rsidP="00000000" w:rsidRDefault="00000000" w:rsidRPr="00000000" w14:paraId="00001C7B">
      <w:pPr>
        <w:spacing w:line="276" w:lineRule="auto"/>
        <w:jc w:val="both"/>
        <w:rPr>
          <w:sz w:val="24"/>
          <w:szCs w:val="24"/>
        </w:rPr>
      </w:pPr>
      <w:r w:rsidDel="00000000" w:rsidR="00000000" w:rsidRPr="00000000">
        <w:rPr>
          <w:sz w:val="24"/>
          <w:szCs w:val="24"/>
          <w:rtl w:val="0"/>
        </w:rP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000000" w:rsidDel="00000000" w:rsidP="00000000" w:rsidRDefault="00000000" w:rsidRPr="00000000" w14:paraId="00001C7C">
      <w:pPr>
        <w:spacing w:line="276" w:lineRule="auto"/>
        <w:jc w:val="both"/>
        <w:rPr>
          <w:sz w:val="24"/>
          <w:szCs w:val="24"/>
        </w:rPr>
      </w:pPr>
      <w:r w:rsidDel="00000000" w:rsidR="00000000" w:rsidRPr="00000000">
        <w:rPr>
          <w:sz w:val="24"/>
          <w:szCs w:val="24"/>
          <w:rtl w:val="0"/>
        </w:rP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000000" w:rsidDel="00000000" w:rsidP="00000000" w:rsidRDefault="00000000" w:rsidRPr="00000000" w14:paraId="00001C7D">
      <w:pPr>
        <w:spacing w:line="276" w:lineRule="auto"/>
        <w:jc w:val="both"/>
        <w:rPr>
          <w:sz w:val="24"/>
          <w:szCs w:val="24"/>
        </w:rPr>
      </w:pPr>
      <w:r w:rsidDel="00000000" w:rsidR="00000000" w:rsidRPr="00000000">
        <w:rPr>
          <w:sz w:val="24"/>
          <w:szCs w:val="24"/>
          <w:rtl w:val="0"/>
        </w:rPr>
        <w:t xml:space="preserve">сравнивать несколько вариантов решения творческой, исполнительской задачи, выбирать наиболее подходящий (на основе предложенных критериев);</w:t>
      </w:r>
    </w:p>
    <w:p w:rsidR="00000000" w:rsidDel="00000000" w:rsidP="00000000" w:rsidRDefault="00000000" w:rsidRPr="00000000" w14:paraId="00001C7E">
      <w:pPr>
        <w:spacing w:line="276" w:lineRule="auto"/>
        <w:jc w:val="both"/>
        <w:rPr>
          <w:sz w:val="24"/>
          <w:szCs w:val="24"/>
        </w:rPr>
      </w:pPr>
      <w:r w:rsidDel="00000000" w:rsidR="00000000" w:rsidRPr="00000000">
        <w:rPr>
          <w:sz w:val="24"/>
          <w:szCs w:val="24"/>
          <w:rtl w:val="0"/>
        </w:rPr>
        <w:t xml:space="preserve">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000000" w:rsidDel="00000000" w:rsidP="00000000" w:rsidRDefault="00000000" w:rsidRPr="00000000" w14:paraId="00001C7F">
      <w:pPr>
        <w:spacing w:line="276" w:lineRule="auto"/>
        <w:jc w:val="both"/>
        <w:rPr>
          <w:sz w:val="24"/>
          <w:szCs w:val="24"/>
        </w:rPr>
      </w:pPr>
      <w:r w:rsidDel="00000000" w:rsidR="00000000" w:rsidRPr="00000000">
        <w:rPr>
          <w:sz w:val="24"/>
          <w:szCs w:val="24"/>
          <w:rtl w:val="0"/>
        </w:rPr>
        <w:t xml:space="preserve">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000000" w:rsidDel="00000000" w:rsidP="00000000" w:rsidRDefault="00000000" w:rsidRPr="00000000" w14:paraId="00001C80">
      <w:pPr>
        <w:spacing w:line="276" w:lineRule="auto"/>
        <w:jc w:val="both"/>
        <w:rPr>
          <w:sz w:val="24"/>
          <w:szCs w:val="24"/>
        </w:rPr>
      </w:pPr>
      <w:r w:rsidDel="00000000" w:rsidR="00000000" w:rsidRPr="00000000">
        <w:rPr>
          <w:sz w:val="24"/>
          <w:szCs w:val="24"/>
          <w:rtl w:val="0"/>
        </w:rPr>
        <w:t xml:space="preserve">прогнозировать возможное развитие музыкального процесса, эволюции культурных явлений в различных условиях.</w:t>
      </w:r>
    </w:p>
    <w:p w:rsidR="00000000" w:rsidDel="00000000" w:rsidP="00000000" w:rsidRDefault="00000000" w:rsidRPr="00000000" w14:paraId="00001C81">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работать с информацией как часть универсальных познавательных учебных действий:</w:t>
      </w:r>
    </w:p>
    <w:p w:rsidR="00000000" w:rsidDel="00000000" w:rsidP="00000000" w:rsidRDefault="00000000" w:rsidRPr="00000000" w14:paraId="00001C82">
      <w:pPr>
        <w:spacing w:line="276" w:lineRule="auto"/>
        <w:jc w:val="both"/>
        <w:rPr>
          <w:sz w:val="24"/>
          <w:szCs w:val="24"/>
        </w:rPr>
      </w:pPr>
      <w:r w:rsidDel="00000000" w:rsidR="00000000" w:rsidRPr="00000000">
        <w:rPr>
          <w:sz w:val="24"/>
          <w:szCs w:val="24"/>
          <w:rtl w:val="0"/>
        </w:rPr>
        <w:t xml:space="preserve">выбирать источник получения информации;</w:t>
      </w:r>
    </w:p>
    <w:p w:rsidR="00000000" w:rsidDel="00000000" w:rsidP="00000000" w:rsidRDefault="00000000" w:rsidRPr="00000000" w14:paraId="00001C83">
      <w:pPr>
        <w:spacing w:line="276" w:lineRule="auto"/>
        <w:jc w:val="both"/>
        <w:rPr>
          <w:sz w:val="24"/>
          <w:szCs w:val="24"/>
        </w:rPr>
      </w:pPr>
      <w:r w:rsidDel="00000000" w:rsidR="00000000" w:rsidRPr="00000000">
        <w:rPr>
          <w:sz w:val="24"/>
          <w:szCs w:val="24"/>
          <w:rtl w:val="0"/>
        </w:rPr>
        <w:t xml:space="preserve">согласно заданному алгоритму находить в предложенном источнике информацию, представленную в явном виде;</w:t>
      </w:r>
    </w:p>
    <w:p w:rsidR="00000000" w:rsidDel="00000000" w:rsidP="00000000" w:rsidRDefault="00000000" w:rsidRPr="00000000" w14:paraId="00001C84">
      <w:pPr>
        <w:spacing w:line="276" w:lineRule="auto"/>
        <w:jc w:val="both"/>
        <w:rPr>
          <w:sz w:val="24"/>
          <w:szCs w:val="24"/>
        </w:rPr>
      </w:pPr>
      <w:r w:rsidDel="00000000" w:rsidR="00000000" w:rsidRPr="00000000">
        <w:rPr>
          <w:sz w:val="24"/>
          <w:szCs w:val="24"/>
          <w:rtl w:val="0"/>
        </w:rPr>
        <w:t xml:space="preserve">распознавать достоверную и недостоверную информацию самостоятельно или на основании предложенного учителем способа её проверки;</w:t>
      </w:r>
    </w:p>
    <w:p w:rsidR="00000000" w:rsidDel="00000000" w:rsidP="00000000" w:rsidRDefault="00000000" w:rsidRPr="00000000" w14:paraId="00001C85">
      <w:pPr>
        <w:spacing w:line="276" w:lineRule="auto"/>
        <w:jc w:val="both"/>
        <w:rPr>
          <w:sz w:val="24"/>
          <w:szCs w:val="24"/>
        </w:rPr>
      </w:pPr>
      <w:r w:rsidDel="00000000" w:rsidR="00000000" w:rsidRPr="00000000">
        <w:rPr>
          <w:sz w:val="24"/>
          <w:szCs w:val="24"/>
          <w:rtl w:val="0"/>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000000" w:rsidDel="00000000" w:rsidP="00000000" w:rsidRDefault="00000000" w:rsidRPr="00000000" w14:paraId="00001C86">
      <w:pPr>
        <w:spacing w:line="276" w:lineRule="auto"/>
        <w:jc w:val="both"/>
        <w:rPr>
          <w:sz w:val="24"/>
          <w:szCs w:val="24"/>
        </w:rPr>
      </w:pPr>
      <w:r w:rsidDel="00000000" w:rsidR="00000000" w:rsidRPr="00000000">
        <w:rPr>
          <w:sz w:val="24"/>
          <w:szCs w:val="24"/>
          <w:rtl w:val="0"/>
        </w:rPr>
        <w:t xml:space="preserve">анализировать текстовую,   видео-,   графическую,   звуковую,   информацию   в соответствии с учебной задачей;</w:t>
      </w:r>
    </w:p>
    <w:p w:rsidR="00000000" w:rsidDel="00000000" w:rsidP="00000000" w:rsidRDefault="00000000" w:rsidRPr="00000000" w14:paraId="00001C87">
      <w:pPr>
        <w:spacing w:line="276" w:lineRule="auto"/>
        <w:jc w:val="both"/>
        <w:rPr>
          <w:sz w:val="24"/>
          <w:szCs w:val="24"/>
        </w:rPr>
      </w:pPr>
      <w:r w:rsidDel="00000000" w:rsidR="00000000" w:rsidRPr="00000000">
        <w:rPr>
          <w:sz w:val="24"/>
          <w:szCs w:val="24"/>
          <w:rtl w:val="0"/>
        </w:rPr>
        <w:t xml:space="preserve">анализировать музыкальные тексты (акустические и нотные)по предложенному учителем алгоритму;</w:t>
      </w:r>
    </w:p>
    <w:p w:rsidR="00000000" w:rsidDel="00000000" w:rsidP="00000000" w:rsidRDefault="00000000" w:rsidRPr="00000000" w14:paraId="00001C88">
      <w:pPr>
        <w:spacing w:line="276" w:lineRule="auto"/>
        <w:jc w:val="both"/>
        <w:rPr>
          <w:sz w:val="24"/>
          <w:szCs w:val="24"/>
        </w:rPr>
      </w:pPr>
      <w:r w:rsidDel="00000000" w:rsidR="00000000" w:rsidRPr="00000000">
        <w:rPr>
          <w:sz w:val="24"/>
          <w:szCs w:val="24"/>
          <w:rtl w:val="0"/>
        </w:rPr>
        <w:t xml:space="preserve">самостоятельно создавать схемы, таблицы для представления информации.</w:t>
      </w:r>
    </w:p>
    <w:p w:rsidR="00000000" w:rsidDel="00000000" w:rsidP="00000000" w:rsidRDefault="00000000" w:rsidRPr="00000000" w14:paraId="00001C89">
      <w:pPr>
        <w:spacing w:line="276" w:lineRule="auto"/>
        <w:jc w:val="both"/>
        <w:rPr>
          <w:sz w:val="24"/>
          <w:szCs w:val="24"/>
        </w:rPr>
      </w:pPr>
      <w:r w:rsidDel="00000000" w:rsidR="00000000" w:rsidRPr="00000000">
        <w:rPr>
          <w:sz w:val="24"/>
          <w:szCs w:val="24"/>
          <w:rtl w:val="0"/>
        </w:rPr>
        <w:t xml:space="preserve">У</w:t>
        <w:tab/>
        <w:t xml:space="preserve">обучающегося</w:t>
        <w:tab/>
        <w:t xml:space="preserve">будут</w:t>
        <w:tab/>
        <w:t xml:space="preserve">сформированы</w:t>
        <w:tab/>
        <w:t xml:space="preserve">следующие</w:t>
        <w:tab/>
        <w:t xml:space="preserve">умения</w:t>
        <w:tab/>
        <w:t xml:space="preserve">как</w:t>
        <w:tab/>
        <w:t xml:space="preserve">часть универсальных коммуникативных учебных действий:</w:t>
      </w:r>
    </w:p>
    <w:p w:rsidR="00000000" w:rsidDel="00000000" w:rsidP="00000000" w:rsidRDefault="00000000" w:rsidRPr="00000000" w14:paraId="00001C8A">
      <w:pPr>
        <w:spacing w:line="276" w:lineRule="auto"/>
        <w:jc w:val="both"/>
        <w:rPr>
          <w:sz w:val="24"/>
          <w:szCs w:val="24"/>
        </w:rPr>
      </w:pPr>
      <w:r w:rsidDel="00000000" w:rsidR="00000000" w:rsidRPr="00000000">
        <w:rPr>
          <w:sz w:val="24"/>
          <w:szCs w:val="24"/>
          <w:rtl w:val="0"/>
        </w:rPr>
        <w:t xml:space="preserve">невербальная коммуникация:</w:t>
      </w:r>
    </w:p>
    <w:p w:rsidR="00000000" w:rsidDel="00000000" w:rsidP="00000000" w:rsidRDefault="00000000" w:rsidRPr="00000000" w14:paraId="00001C8B">
      <w:pPr>
        <w:spacing w:line="276" w:lineRule="auto"/>
        <w:jc w:val="both"/>
        <w:rPr>
          <w:sz w:val="24"/>
          <w:szCs w:val="24"/>
        </w:rPr>
      </w:pPr>
      <w:r w:rsidDel="00000000" w:rsidR="00000000" w:rsidRPr="00000000">
        <w:rPr>
          <w:sz w:val="24"/>
          <w:szCs w:val="24"/>
          <w:rtl w:val="0"/>
        </w:rPr>
        <w:t xml:space="preserve">воспринимать музыку как специфическую форму общения людей, стремиться понять эмоционально-образное содержание музыкального высказывания;</w:t>
      </w:r>
    </w:p>
    <w:p w:rsidR="00000000" w:rsidDel="00000000" w:rsidP="00000000" w:rsidRDefault="00000000" w:rsidRPr="00000000" w14:paraId="00001C8C">
      <w:pPr>
        <w:spacing w:line="276" w:lineRule="auto"/>
        <w:jc w:val="both"/>
        <w:rPr>
          <w:sz w:val="24"/>
          <w:szCs w:val="24"/>
        </w:rPr>
      </w:pPr>
      <w:r w:rsidDel="00000000" w:rsidR="00000000" w:rsidRPr="00000000">
        <w:rPr>
          <w:sz w:val="24"/>
          <w:szCs w:val="24"/>
          <w:rtl w:val="0"/>
        </w:rPr>
        <w:t xml:space="preserve">выступать перед публикой в качестве исполнителя музыки (соло или в коллективе);</w:t>
      </w:r>
    </w:p>
    <w:p w:rsidR="00000000" w:rsidDel="00000000" w:rsidP="00000000" w:rsidRDefault="00000000" w:rsidRPr="00000000" w14:paraId="00001C8D">
      <w:pPr>
        <w:spacing w:line="276" w:lineRule="auto"/>
        <w:jc w:val="both"/>
        <w:rPr>
          <w:sz w:val="24"/>
          <w:szCs w:val="24"/>
        </w:rPr>
      </w:pPr>
      <w:r w:rsidDel="00000000" w:rsidR="00000000" w:rsidRPr="00000000">
        <w:rPr>
          <w:sz w:val="24"/>
          <w:szCs w:val="24"/>
          <w:rtl w:val="0"/>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000000" w:rsidDel="00000000" w:rsidP="00000000" w:rsidRDefault="00000000" w:rsidRPr="00000000" w14:paraId="00001C8E">
      <w:pPr>
        <w:spacing w:line="276" w:lineRule="auto"/>
        <w:jc w:val="both"/>
        <w:rPr>
          <w:sz w:val="24"/>
          <w:szCs w:val="24"/>
        </w:rPr>
      </w:pPr>
      <w:r w:rsidDel="00000000" w:rsidR="00000000" w:rsidRPr="00000000">
        <w:rPr>
          <w:sz w:val="24"/>
          <w:szCs w:val="24"/>
          <w:rtl w:val="0"/>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000000" w:rsidDel="00000000" w:rsidP="00000000" w:rsidRDefault="00000000" w:rsidRPr="00000000" w14:paraId="00001C8F">
      <w:pPr>
        <w:spacing w:line="276" w:lineRule="auto"/>
        <w:jc w:val="both"/>
        <w:rPr>
          <w:sz w:val="24"/>
          <w:szCs w:val="24"/>
        </w:rPr>
      </w:pPr>
      <w:r w:rsidDel="00000000" w:rsidR="00000000" w:rsidRPr="00000000">
        <w:rPr>
          <w:sz w:val="24"/>
          <w:szCs w:val="24"/>
          <w:rtl w:val="0"/>
        </w:rPr>
        <w:t xml:space="preserve">вербальная коммуникация:</w:t>
      </w:r>
    </w:p>
    <w:p w:rsidR="00000000" w:rsidDel="00000000" w:rsidP="00000000" w:rsidRDefault="00000000" w:rsidRPr="00000000" w14:paraId="00001C90">
      <w:pPr>
        <w:spacing w:line="276" w:lineRule="auto"/>
        <w:jc w:val="both"/>
        <w:rPr>
          <w:sz w:val="24"/>
          <w:szCs w:val="24"/>
        </w:rPr>
      </w:pPr>
      <w:r w:rsidDel="00000000" w:rsidR="00000000" w:rsidRPr="00000000">
        <w:rPr>
          <w:sz w:val="24"/>
          <w:szCs w:val="24"/>
          <w:rtl w:val="0"/>
        </w:rPr>
        <w:t xml:space="preserve">воспринимать и формулировать суждения, выражать эмоции в соответствии с целями и условиями общения в знакомой среде;</w:t>
      </w:r>
    </w:p>
    <w:p w:rsidR="00000000" w:rsidDel="00000000" w:rsidP="00000000" w:rsidRDefault="00000000" w:rsidRPr="00000000" w14:paraId="00001C91">
      <w:pPr>
        <w:spacing w:line="276" w:lineRule="auto"/>
        <w:jc w:val="both"/>
        <w:rPr>
          <w:sz w:val="24"/>
          <w:szCs w:val="24"/>
        </w:rPr>
      </w:pPr>
      <w:r w:rsidDel="00000000" w:rsidR="00000000" w:rsidRPr="00000000">
        <w:rPr>
          <w:sz w:val="24"/>
          <w:szCs w:val="24"/>
          <w:rtl w:val="0"/>
        </w:rPr>
        <w:t xml:space="preserve">проявлять уважительное отношение к собеседнику, соблюдать правила ведения диалога и дискуссии;</w:t>
      </w:r>
    </w:p>
    <w:p w:rsidR="00000000" w:rsidDel="00000000" w:rsidP="00000000" w:rsidRDefault="00000000" w:rsidRPr="00000000" w14:paraId="00001C92">
      <w:pPr>
        <w:spacing w:line="276" w:lineRule="auto"/>
        <w:jc w:val="both"/>
        <w:rPr>
          <w:sz w:val="24"/>
          <w:szCs w:val="24"/>
        </w:rPr>
      </w:pPr>
      <w:r w:rsidDel="00000000" w:rsidR="00000000" w:rsidRPr="00000000">
        <w:rPr>
          <w:sz w:val="24"/>
          <w:szCs w:val="24"/>
          <w:rtl w:val="0"/>
        </w:rPr>
        <w:t xml:space="preserve">признавать возможность существования разных точек зрения; корректно и аргументированно высказывать своё мнение;</w:t>
      </w:r>
    </w:p>
    <w:p w:rsidR="00000000" w:rsidDel="00000000" w:rsidP="00000000" w:rsidRDefault="00000000" w:rsidRPr="00000000" w14:paraId="00001C93">
      <w:pPr>
        <w:spacing w:line="276" w:lineRule="auto"/>
        <w:jc w:val="both"/>
        <w:rPr>
          <w:sz w:val="24"/>
          <w:szCs w:val="24"/>
        </w:rPr>
      </w:pPr>
      <w:r w:rsidDel="00000000" w:rsidR="00000000" w:rsidRPr="00000000">
        <w:rPr>
          <w:sz w:val="24"/>
          <w:szCs w:val="24"/>
          <w:rtl w:val="0"/>
        </w:rPr>
        <w:t xml:space="preserve">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w:t>
      </w:r>
    </w:p>
    <w:p w:rsidR="00000000" w:rsidDel="00000000" w:rsidP="00000000" w:rsidRDefault="00000000" w:rsidRPr="00000000" w14:paraId="00001C94">
      <w:pPr>
        <w:spacing w:line="276" w:lineRule="auto"/>
        <w:jc w:val="both"/>
        <w:rPr>
          <w:sz w:val="24"/>
          <w:szCs w:val="24"/>
        </w:rPr>
      </w:pPr>
      <w:r w:rsidDel="00000000" w:rsidR="00000000" w:rsidRPr="00000000">
        <w:rPr>
          <w:sz w:val="24"/>
          <w:szCs w:val="24"/>
          <w:rtl w:val="0"/>
        </w:rPr>
        <w:t xml:space="preserve">подбирать иллюстративный материал (рисунки, фото, плакаты) к тексту выступления.</w:t>
      </w:r>
    </w:p>
    <w:p w:rsidR="00000000" w:rsidDel="00000000" w:rsidP="00000000" w:rsidRDefault="00000000" w:rsidRPr="00000000" w14:paraId="00001C95">
      <w:pPr>
        <w:spacing w:line="276" w:lineRule="auto"/>
        <w:jc w:val="both"/>
        <w:rPr>
          <w:sz w:val="24"/>
          <w:szCs w:val="24"/>
        </w:rPr>
      </w:pPr>
      <w:r w:rsidDel="00000000" w:rsidR="00000000" w:rsidRPr="00000000">
        <w:rPr>
          <w:sz w:val="24"/>
          <w:szCs w:val="24"/>
          <w:rtl w:val="0"/>
        </w:rPr>
        <w:t xml:space="preserve">совместная деятельность (сотрудничество):</w:t>
      </w:r>
    </w:p>
    <w:p w:rsidR="00000000" w:rsidDel="00000000" w:rsidP="00000000" w:rsidRDefault="00000000" w:rsidRPr="00000000" w14:paraId="00001C96">
      <w:pPr>
        <w:spacing w:line="276" w:lineRule="auto"/>
        <w:jc w:val="both"/>
        <w:rPr>
          <w:sz w:val="24"/>
          <w:szCs w:val="24"/>
        </w:rPr>
      </w:pPr>
      <w:r w:rsidDel="00000000" w:rsidR="00000000" w:rsidRPr="00000000">
        <w:rPr>
          <w:sz w:val="24"/>
          <w:szCs w:val="24"/>
          <w:rtl w:val="0"/>
        </w:rPr>
        <w:t xml:space="preserve">стремиться к объединению усилий, эмоциональной эмпатии в ситуациях совместного восприятия, исполнения музыки;</w:t>
      </w:r>
    </w:p>
    <w:p w:rsidR="00000000" w:rsidDel="00000000" w:rsidP="00000000" w:rsidRDefault="00000000" w:rsidRPr="00000000" w14:paraId="00001C97">
      <w:pPr>
        <w:spacing w:line="276" w:lineRule="auto"/>
        <w:jc w:val="both"/>
        <w:rPr>
          <w:sz w:val="24"/>
          <w:szCs w:val="24"/>
        </w:rPr>
      </w:pPr>
      <w:r w:rsidDel="00000000" w:rsidR="00000000" w:rsidRPr="00000000">
        <w:rPr>
          <w:sz w:val="24"/>
          <w:szCs w:val="24"/>
          <w:rtl w:val="0"/>
        </w:rPr>
        <w:t xml:space="preserve">переключаться между различными формами коллективной, групповойи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000000" w:rsidDel="00000000" w:rsidP="00000000" w:rsidRDefault="00000000" w:rsidRPr="00000000" w14:paraId="00001C98">
      <w:pPr>
        <w:spacing w:line="276" w:lineRule="auto"/>
        <w:jc w:val="both"/>
        <w:rPr>
          <w:sz w:val="24"/>
          <w:szCs w:val="24"/>
        </w:rPr>
      </w:pPr>
      <w:r w:rsidDel="00000000" w:rsidR="00000000" w:rsidRPr="00000000">
        <w:rPr>
          <w:sz w:val="24"/>
          <w:szCs w:val="24"/>
          <w:rtl w:val="0"/>
        </w:rPr>
        <w:t xml:space="preserve">формулировать краткосрочные и долгосрочные цели (индивидуальныес учётом участия в коллективных задачах) в стандартной (типовой) ситуациина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w:t>
        <w:tab/>
        <w:t xml:space="preserve">работы;</w:t>
        <w:tab/>
        <w:t xml:space="preserve">проявлять</w:t>
        <w:tab/>
        <w:t xml:space="preserve">готовность руководить, выполнять</w:t>
        <w:tab/>
        <w:t xml:space="preserve">поручения, подчиняться;</w:t>
      </w:r>
    </w:p>
    <w:p w:rsidR="00000000" w:rsidDel="00000000" w:rsidP="00000000" w:rsidRDefault="00000000" w:rsidRPr="00000000" w14:paraId="00001C99">
      <w:pPr>
        <w:spacing w:line="276" w:lineRule="auto"/>
        <w:jc w:val="both"/>
        <w:rPr>
          <w:sz w:val="24"/>
          <w:szCs w:val="24"/>
        </w:rPr>
      </w:pPr>
      <w:r w:rsidDel="00000000" w:rsidR="00000000" w:rsidRPr="00000000">
        <w:rPr>
          <w:sz w:val="24"/>
          <w:szCs w:val="24"/>
          <w:rtl w:val="0"/>
        </w:rPr>
        <w:t xml:space="preserve">ответственно выполнять свою часть работы; оценивать свой вклад в общий результат;</w:t>
      </w:r>
    </w:p>
    <w:p w:rsidR="00000000" w:rsidDel="00000000" w:rsidP="00000000" w:rsidRDefault="00000000" w:rsidRPr="00000000" w14:paraId="00001C9A">
      <w:pPr>
        <w:spacing w:line="276" w:lineRule="auto"/>
        <w:jc w:val="both"/>
        <w:rPr>
          <w:sz w:val="24"/>
          <w:szCs w:val="24"/>
        </w:rPr>
      </w:pPr>
      <w:r w:rsidDel="00000000" w:rsidR="00000000" w:rsidRPr="00000000">
        <w:rPr>
          <w:sz w:val="24"/>
          <w:szCs w:val="24"/>
          <w:rtl w:val="0"/>
        </w:rPr>
        <w:t xml:space="preserve">выполнять совместные проектные, творческие задания с опорой на предложенные образцы.</w:t>
      </w:r>
    </w:p>
    <w:p w:rsidR="00000000" w:rsidDel="00000000" w:rsidP="00000000" w:rsidRDefault="00000000" w:rsidRPr="00000000" w14:paraId="00001C9B">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самоорганизации как части универсальных регулятивных учебных действий:</w:t>
      </w:r>
    </w:p>
    <w:p w:rsidR="00000000" w:rsidDel="00000000" w:rsidP="00000000" w:rsidRDefault="00000000" w:rsidRPr="00000000" w14:paraId="00001C9C">
      <w:pPr>
        <w:spacing w:line="276" w:lineRule="auto"/>
        <w:jc w:val="both"/>
        <w:rPr>
          <w:sz w:val="24"/>
          <w:szCs w:val="24"/>
        </w:rPr>
      </w:pPr>
      <w:r w:rsidDel="00000000" w:rsidR="00000000" w:rsidRPr="00000000">
        <w:rPr>
          <w:sz w:val="24"/>
          <w:szCs w:val="24"/>
          <w:rtl w:val="0"/>
        </w:rPr>
        <w:t xml:space="preserve">планировать действия по решению учебной задачи для получения результата; выстраивать последовательность выбранных действий.</w:t>
      </w:r>
    </w:p>
    <w:p w:rsidR="00000000" w:rsidDel="00000000" w:rsidP="00000000" w:rsidRDefault="00000000" w:rsidRPr="00000000" w14:paraId="00001C9D">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w:t>
      </w:r>
    </w:p>
    <w:p w:rsidR="00000000" w:rsidDel="00000000" w:rsidP="00000000" w:rsidRDefault="00000000" w:rsidRPr="00000000" w14:paraId="00001C9E">
      <w:pPr>
        <w:spacing w:line="276" w:lineRule="auto"/>
        <w:jc w:val="both"/>
        <w:rPr>
          <w:sz w:val="24"/>
          <w:szCs w:val="24"/>
        </w:rPr>
      </w:pPr>
      <w:r w:rsidDel="00000000" w:rsidR="00000000" w:rsidRPr="00000000">
        <w:rPr>
          <w:sz w:val="24"/>
          <w:szCs w:val="24"/>
          <w:rtl w:val="0"/>
        </w:rPr>
        <w:t xml:space="preserve">устанавливать причины успеха (неудач) учебной деятельности; корректировать свои учебные действия для преодоления ошибок.</w:t>
      </w:r>
    </w:p>
    <w:p w:rsidR="00000000" w:rsidDel="00000000" w:rsidP="00000000" w:rsidRDefault="00000000" w:rsidRPr="00000000" w14:paraId="00001C9F">
      <w:pPr>
        <w:spacing w:line="276" w:lineRule="auto"/>
        <w:jc w:val="both"/>
        <w:rPr>
          <w:sz w:val="24"/>
          <w:szCs w:val="24"/>
        </w:rPr>
      </w:pPr>
      <w:r w:rsidDel="00000000" w:rsidR="00000000" w:rsidRPr="00000000">
        <w:rPr>
          <w:sz w:val="24"/>
          <w:szCs w:val="24"/>
          <w:rtl w:val="0"/>
        </w:rPr>
        <w:t xml:space="preserve">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000000" w:rsidDel="00000000" w:rsidP="00000000" w:rsidRDefault="00000000" w:rsidRPr="00000000" w14:paraId="00001CA0">
      <w:pPr>
        <w:spacing w:line="276" w:lineRule="auto"/>
        <w:jc w:val="both"/>
        <w:rPr>
          <w:sz w:val="24"/>
          <w:szCs w:val="24"/>
        </w:rPr>
      </w:pPr>
      <w:r w:rsidDel="00000000" w:rsidR="00000000" w:rsidRPr="00000000">
        <w:rPr>
          <w:rtl w:val="0"/>
        </w:rPr>
      </w:r>
    </w:p>
    <w:p w:rsidR="00000000" w:rsidDel="00000000" w:rsidP="00000000" w:rsidRDefault="00000000" w:rsidRPr="00000000" w14:paraId="00001CA1">
      <w:pPr>
        <w:spacing w:line="276" w:lineRule="auto"/>
        <w:jc w:val="both"/>
        <w:rPr>
          <w:sz w:val="24"/>
          <w:szCs w:val="24"/>
        </w:rPr>
      </w:pPr>
      <w:r w:rsidDel="00000000" w:rsidR="00000000" w:rsidRPr="00000000">
        <w:rPr>
          <w:sz w:val="24"/>
          <w:szCs w:val="24"/>
          <w:rtl w:val="0"/>
        </w:rPr>
        <w:t xml:space="preserve">ПРЕДМЕТНЫЕ РЕЗУЛЬТАТЫ</w:t>
      </w:r>
    </w:p>
    <w:p w:rsidR="00000000" w:rsidDel="00000000" w:rsidP="00000000" w:rsidRDefault="00000000" w:rsidRPr="00000000" w14:paraId="00001CA2">
      <w:pPr>
        <w:spacing w:line="276" w:lineRule="auto"/>
        <w:jc w:val="both"/>
        <w:rPr>
          <w:sz w:val="24"/>
          <w:szCs w:val="24"/>
        </w:rPr>
      </w:pPr>
      <w:r w:rsidDel="00000000" w:rsidR="00000000" w:rsidRPr="00000000">
        <w:rPr>
          <w:sz w:val="24"/>
          <w:szCs w:val="24"/>
          <w:rtl w:val="0"/>
        </w:rPr>
        <w:t xml:space="preserve">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000000" w:rsidDel="00000000" w:rsidP="00000000" w:rsidRDefault="00000000" w:rsidRPr="00000000" w14:paraId="00001CA3">
      <w:pPr>
        <w:spacing w:line="276" w:lineRule="auto"/>
        <w:jc w:val="both"/>
        <w:rPr>
          <w:sz w:val="24"/>
          <w:szCs w:val="24"/>
        </w:rPr>
      </w:pPr>
      <w:r w:rsidDel="00000000" w:rsidR="00000000" w:rsidRPr="00000000">
        <w:rPr>
          <w:sz w:val="24"/>
          <w:szCs w:val="24"/>
          <w:rtl w:val="0"/>
        </w:rPr>
        <w:t xml:space="preserve">Обучающиеся, освоившие основную образовательную программу по музыке:</w:t>
      </w:r>
    </w:p>
    <w:p w:rsidR="00000000" w:rsidDel="00000000" w:rsidP="00000000" w:rsidRDefault="00000000" w:rsidRPr="00000000" w14:paraId="00001CA4">
      <w:pPr>
        <w:spacing w:line="276" w:lineRule="auto"/>
        <w:jc w:val="both"/>
        <w:rPr>
          <w:sz w:val="24"/>
          <w:szCs w:val="24"/>
        </w:rPr>
      </w:pPr>
      <w:r w:rsidDel="00000000" w:rsidR="00000000" w:rsidRPr="00000000">
        <w:rPr>
          <w:sz w:val="24"/>
          <w:szCs w:val="24"/>
          <w:rtl w:val="0"/>
        </w:rPr>
        <w:t xml:space="preserve">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000000" w:rsidDel="00000000" w:rsidP="00000000" w:rsidRDefault="00000000" w:rsidRPr="00000000" w14:paraId="00001CA5">
      <w:pPr>
        <w:spacing w:line="276" w:lineRule="auto"/>
        <w:jc w:val="both"/>
        <w:rPr>
          <w:sz w:val="24"/>
          <w:szCs w:val="24"/>
        </w:rPr>
      </w:pPr>
      <w:r w:rsidDel="00000000" w:rsidR="00000000" w:rsidRPr="00000000">
        <w:rPr>
          <w:sz w:val="24"/>
          <w:szCs w:val="24"/>
          <w:rtl w:val="0"/>
        </w:rPr>
        <w:t xml:space="preserve">сознательно стремятся к развитию своих музыкальных способностей;</w:t>
      </w:r>
    </w:p>
    <w:p w:rsidR="00000000" w:rsidDel="00000000" w:rsidP="00000000" w:rsidRDefault="00000000" w:rsidRPr="00000000" w14:paraId="00001CA6">
      <w:pPr>
        <w:spacing w:line="276" w:lineRule="auto"/>
        <w:jc w:val="both"/>
        <w:rPr>
          <w:sz w:val="24"/>
          <w:szCs w:val="24"/>
        </w:rPr>
      </w:pPr>
      <w:r w:rsidDel="00000000" w:rsidR="00000000" w:rsidRPr="00000000">
        <w:rPr>
          <w:sz w:val="24"/>
          <w:szCs w:val="24"/>
          <w:rtl w:val="0"/>
        </w:rPr>
        <w:t xml:space="preserve">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000000" w:rsidDel="00000000" w:rsidP="00000000" w:rsidRDefault="00000000" w:rsidRPr="00000000" w14:paraId="00001CA7">
      <w:pPr>
        <w:spacing w:line="276" w:lineRule="auto"/>
        <w:jc w:val="both"/>
        <w:rPr>
          <w:sz w:val="24"/>
          <w:szCs w:val="24"/>
        </w:rPr>
      </w:pPr>
      <w:r w:rsidDel="00000000" w:rsidR="00000000" w:rsidRPr="00000000">
        <w:rPr>
          <w:sz w:val="24"/>
          <w:szCs w:val="24"/>
          <w:rtl w:val="0"/>
        </w:rPr>
        <w:t xml:space="preserve">имеют опыт восприятия, творческой и исполнительской деятельности;</w:t>
      </w:r>
    </w:p>
    <w:p w:rsidR="00000000" w:rsidDel="00000000" w:rsidP="00000000" w:rsidRDefault="00000000" w:rsidRPr="00000000" w14:paraId="00001CA8">
      <w:pPr>
        <w:spacing w:line="276" w:lineRule="auto"/>
        <w:jc w:val="both"/>
        <w:rPr>
          <w:sz w:val="24"/>
          <w:szCs w:val="24"/>
        </w:rPr>
      </w:pPr>
      <w:r w:rsidDel="00000000" w:rsidR="00000000" w:rsidRPr="00000000">
        <w:rPr>
          <w:sz w:val="24"/>
          <w:szCs w:val="24"/>
          <w:rtl w:val="0"/>
        </w:rPr>
        <w:t xml:space="preserve">с уважением относятся к достижениям отечественной музыкальной культуры; стремятся к расширению своего музыкального кругозора.</w:t>
      </w:r>
    </w:p>
    <w:p w:rsidR="00000000" w:rsidDel="00000000" w:rsidP="00000000" w:rsidRDefault="00000000" w:rsidRPr="00000000" w14:paraId="00001CA9">
      <w:pPr>
        <w:spacing w:line="276" w:lineRule="auto"/>
        <w:jc w:val="both"/>
        <w:rPr>
          <w:sz w:val="24"/>
          <w:szCs w:val="24"/>
        </w:rPr>
      </w:pPr>
      <w:r w:rsidDel="00000000" w:rsidR="00000000" w:rsidRPr="00000000">
        <w:rPr>
          <w:sz w:val="24"/>
          <w:szCs w:val="24"/>
          <w:rtl w:val="0"/>
        </w:rPr>
        <w:t xml:space="preserve">К концу изучения модуля № 1 «Народная музыка России» обучающийся научится:</w:t>
      </w:r>
    </w:p>
    <w:p w:rsidR="00000000" w:rsidDel="00000000" w:rsidP="00000000" w:rsidRDefault="00000000" w:rsidRPr="00000000" w14:paraId="00001CAA">
      <w:pPr>
        <w:spacing w:line="276" w:lineRule="auto"/>
        <w:jc w:val="both"/>
        <w:rPr>
          <w:sz w:val="24"/>
          <w:szCs w:val="24"/>
        </w:rPr>
      </w:pPr>
      <w:r w:rsidDel="00000000" w:rsidR="00000000" w:rsidRPr="00000000">
        <w:rPr>
          <w:sz w:val="24"/>
          <w:szCs w:val="24"/>
          <w:rtl w:val="0"/>
        </w:rPr>
        <w:t xml:space="preserve">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000000" w:rsidDel="00000000" w:rsidP="00000000" w:rsidRDefault="00000000" w:rsidRPr="00000000" w14:paraId="00001CAB">
      <w:pPr>
        <w:spacing w:line="276" w:lineRule="auto"/>
        <w:jc w:val="both"/>
        <w:rPr>
          <w:sz w:val="24"/>
          <w:szCs w:val="24"/>
        </w:rPr>
      </w:pPr>
      <w:r w:rsidDel="00000000" w:rsidR="00000000" w:rsidRPr="00000000">
        <w:rPr>
          <w:sz w:val="24"/>
          <w:szCs w:val="24"/>
          <w:rtl w:val="0"/>
        </w:rPr>
        <w:t xml:space="preserve">определять на слух и называть знакомые народные музыкальные инструменты; группировать народные музыкальные инструменты по принципу</w:t>
      </w:r>
    </w:p>
    <w:p w:rsidR="00000000" w:rsidDel="00000000" w:rsidP="00000000" w:rsidRDefault="00000000" w:rsidRPr="00000000" w14:paraId="00001CAC">
      <w:pPr>
        <w:spacing w:line="276" w:lineRule="auto"/>
        <w:jc w:val="both"/>
        <w:rPr>
          <w:sz w:val="24"/>
          <w:szCs w:val="24"/>
        </w:rPr>
      </w:pPr>
      <w:r w:rsidDel="00000000" w:rsidR="00000000" w:rsidRPr="00000000">
        <w:rPr>
          <w:sz w:val="24"/>
          <w:szCs w:val="24"/>
          <w:rtl w:val="0"/>
        </w:rPr>
        <w:t xml:space="preserve">звукоизвлечения: духовые, ударные, струнные;</w:t>
      </w:r>
    </w:p>
    <w:p w:rsidR="00000000" w:rsidDel="00000000" w:rsidP="00000000" w:rsidRDefault="00000000" w:rsidRPr="00000000" w14:paraId="00001CAD">
      <w:pPr>
        <w:spacing w:line="276" w:lineRule="auto"/>
        <w:jc w:val="both"/>
        <w:rPr>
          <w:sz w:val="24"/>
          <w:szCs w:val="24"/>
        </w:rPr>
      </w:pPr>
      <w:r w:rsidDel="00000000" w:rsidR="00000000" w:rsidRPr="00000000">
        <w:rPr>
          <w:sz w:val="24"/>
          <w:szCs w:val="24"/>
          <w:rtl w:val="0"/>
        </w:rPr>
        <w:t xml:space="preserve">определять принадлежность музыкальных произведений и их фрагментов к композиторскому или народному творчеству;</w:t>
      </w:r>
    </w:p>
    <w:p w:rsidR="00000000" w:rsidDel="00000000" w:rsidP="00000000" w:rsidRDefault="00000000" w:rsidRPr="00000000" w14:paraId="00001CAE">
      <w:pPr>
        <w:spacing w:line="276" w:lineRule="auto"/>
        <w:jc w:val="both"/>
        <w:rPr>
          <w:sz w:val="24"/>
          <w:szCs w:val="24"/>
        </w:rPr>
      </w:pPr>
      <w:r w:rsidDel="00000000" w:rsidR="00000000" w:rsidRPr="00000000">
        <w:rPr>
          <w:sz w:val="24"/>
          <w:szCs w:val="24"/>
          <w:rtl w:val="0"/>
        </w:rPr>
        <w:t xml:space="preserve">различать манеру пения, инструментального исполнения, типы солистов и коллективов – народных и академических;</w:t>
      </w:r>
    </w:p>
    <w:p w:rsidR="00000000" w:rsidDel="00000000" w:rsidP="00000000" w:rsidRDefault="00000000" w:rsidRPr="00000000" w14:paraId="00001CAF">
      <w:pPr>
        <w:spacing w:line="276" w:lineRule="auto"/>
        <w:jc w:val="both"/>
        <w:rPr>
          <w:sz w:val="24"/>
          <w:szCs w:val="24"/>
        </w:rPr>
      </w:pPr>
      <w:r w:rsidDel="00000000" w:rsidR="00000000" w:rsidRPr="00000000">
        <w:rPr>
          <w:sz w:val="24"/>
          <w:szCs w:val="24"/>
          <w:rtl w:val="0"/>
        </w:rPr>
        <w:t xml:space="preserve">создавать ритмический аккомпанемент на ударных инструментахпри исполнении народной песни;</w:t>
      </w:r>
    </w:p>
    <w:p w:rsidR="00000000" w:rsidDel="00000000" w:rsidP="00000000" w:rsidRDefault="00000000" w:rsidRPr="00000000" w14:paraId="00001CB0">
      <w:pPr>
        <w:spacing w:line="276" w:lineRule="auto"/>
        <w:jc w:val="both"/>
        <w:rPr>
          <w:sz w:val="24"/>
          <w:szCs w:val="24"/>
        </w:rPr>
      </w:pPr>
      <w:r w:rsidDel="00000000" w:rsidR="00000000" w:rsidRPr="00000000">
        <w:rPr>
          <w:sz w:val="24"/>
          <w:szCs w:val="24"/>
          <w:rtl w:val="0"/>
        </w:rPr>
        <w:t xml:space="preserve">исполнять народные произведения различных жанров с сопровождением и без сопровождения;</w:t>
      </w:r>
    </w:p>
    <w:p w:rsidR="00000000" w:rsidDel="00000000" w:rsidP="00000000" w:rsidRDefault="00000000" w:rsidRPr="00000000" w14:paraId="00001CB1">
      <w:pPr>
        <w:spacing w:line="276" w:lineRule="auto"/>
        <w:jc w:val="both"/>
        <w:rPr>
          <w:sz w:val="24"/>
          <w:szCs w:val="24"/>
        </w:rPr>
      </w:pPr>
      <w:r w:rsidDel="00000000" w:rsidR="00000000" w:rsidRPr="00000000">
        <w:rPr>
          <w:sz w:val="24"/>
          <w:szCs w:val="24"/>
          <w:rtl w:val="0"/>
        </w:rPr>
        <w:t xml:space="preserve">участвовать в коллективной игре (импровизации) (вокальной, инструментальной, танцевальной) на основе освоенных фольклорных жанров.</w:t>
      </w:r>
    </w:p>
    <w:p w:rsidR="00000000" w:rsidDel="00000000" w:rsidP="00000000" w:rsidRDefault="00000000" w:rsidRPr="00000000" w14:paraId="00001CB2">
      <w:pPr>
        <w:spacing w:line="276" w:lineRule="auto"/>
        <w:jc w:val="both"/>
        <w:rPr>
          <w:sz w:val="24"/>
          <w:szCs w:val="24"/>
        </w:rPr>
      </w:pPr>
      <w:r w:rsidDel="00000000" w:rsidR="00000000" w:rsidRPr="00000000">
        <w:rPr>
          <w:sz w:val="24"/>
          <w:szCs w:val="24"/>
          <w:rtl w:val="0"/>
        </w:rPr>
        <w:t xml:space="preserve">К концу изучения модуля № 2 «Классическая музыка» обучающийся научится:</w:t>
      </w:r>
    </w:p>
    <w:p w:rsidR="00000000" w:rsidDel="00000000" w:rsidP="00000000" w:rsidRDefault="00000000" w:rsidRPr="00000000" w14:paraId="00001CB3">
      <w:pPr>
        <w:spacing w:line="276" w:lineRule="auto"/>
        <w:jc w:val="both"/>
        <w:rPr>
          <w:sz w:val="24"/>
          <w:szCs w:val="24"/>
        </w:rPr>
      </w:pPr>
      <w:r w:rsidDel="00000000" w:rsidR="00000000" w:rsidRPr="00000000">
        <w:rPr>
          <w:sz w:val="24"/>
          <w:szCs w:val="24"/>
          <w:rtl w:val="0"/>
        </w:rPr>
        <w:t xml:space="preserve">различать на слух произведения классической музыки, называть автора и произведение, исполнительский состав;</w:t>
      </w:r>
    </w:p>
    <w:p w:rsidR="00000000" w:rsidDel="00000000" w:rsidP="00000000" w:rsidRDefault="00000000" w:rsidRPr="00000000" w14:paraId="00001CB4">
      <w:pPr>
        <w:spacing w:line="276" w:lineRule="auto"/>
        <w:jc w:val="both"/>
        <w:rPr>
          <w:sz w:val="24"/>
          <w:szCs w:val="24"/>
        </w:rPr>
      </w:pPr>
      <w:r w:rsidDel="00000000" w:rsidR="00000000" w:rsidRPr="00000000">
        <w:rPr>
          <w:sz w:val="24"/>
          <w:szCs w:val="24"/>
          <w:rtl w:val="0"/>
        </w:rPr>
        <w:t xml:space="preserve">различать и характеризовать простейшие жанры музыки (песня, танец, марш), вычленять и называть типичные жанровые признаки песни, танца и марша в</w:t>
      </w:r>
    </w:p>
    <w:p w:rsidR="00000000" w:rsidDel="00000000" w:rsidP="00000000" w:rsidRDefault="00000000" w:rsidRPr="00000000" w14:paraId="00001CB5">
      <w:pPr>
        <w:spacing w:line="276" w:lineRule="auto"/>
        <w:jc w:val="both"/>
        <w:rPr>
          <w:sz w:val="24"/>
          <w:szCs w:val="24"/>
        </w:rPr>
      </w:pPr>
      <w:r w:rsidDel="00000000" w:rsidR="00000000" w:rsidRPr="00000000">
        <w:rPr>
          <w:sz w:val="24"/>
          <w:szCs w:val="24"/>
          <w:rtl w:val="0"/>
        </w:rPr>
        <w:t xml:space="preserve">сочинениях композиторов-классиков;</w:t>
      </w:r>
    </w:p>
    <w:p w:rsidR="00000000" w:rsidDel="00000000" w:rsidP="00000000" w:rsidRDefault="00000000" w:rsidRPr="00000000" w14:paraId="00001CB6">
      <w:pPr>
        <w:spacing w:line="276" w:lineRule="auto"/>
        <w:jc w:val="both"/>
        <w:rPr>
          <w:sz w:val="24"/>
          <w:szCs w:val="24"/>
        </w:rPr>
      </w:pPr>
      <w:r w:rsidDel="00000000" w:rsidR="00000000" w:rsidRPr="00000000">
        <w:rPr>
          <w:sz w:val="24"/>
          <w:szCs w:val="24"/>
          <w:rtl w:val="0"/>
        </w:rPr>
        <w:t xml:space="preserve">различать концертные жанры по особенностям исполнения (камерныеи симфонические, вокальные и инструментальные), знать их разновидности, приводить примеры;</w:t>
      </w:r>
    </w:p>
    <w:p w:rsidR="00000000" w:rsidDel="00000000" w:rsidP="00000000" w:rsidRDefault="00000000" w:rsidRPr="00000000" w14:paraId="00001CB7">
      <w:pPr>
        <w:spacing w:line="276" w:lineRule="auto"/>
        <w:jc w:val="both"/>
        <w:rPr>
          <w:sz w:val="24"/>
          <w:szCs w:val="24"/>
        </w:rPr>
      </w:pPr>
      <w:r w:rsidDel="00000000" w:rsidR="00000000" w:rsidRPr="00000000">
        <w:rPr>
          <w:sz w:val="24"/>
          <w:szCs w:val="24"/>
          <w:rtl w:val="0"/>
        </w:rPr>
        <w:t xml:space="preserve">исполнять (в том числе фрагментарно, отдельными темами) сочинения композиторов-классиков;</w:t>
      </w:r>
    </w:p>
    <w:p w:rsidR="00000000" w:rsidDel="00000000" w:rsidP="00000000" w:rsidRDefault="00000000" w:rsidRPr="00000000" w14:paraId="00001CB8">
      <w:pPr>
        <w:spacing w:line="276" w:lineRule="auto"/>
        <w:jc w:val="both"/>
        <w:rPr>
          <w:sz w:val="24"/>
          <w:szCs w:val="24"/>
        </w:rPr>
      </w:pPr>
      <w:r w:rsidDel="00000000" w:rsidR="00000000" w:rsidRPr="00000000">
        <w:rPr>
          <w:sz w:val="24"/>
          <w:szCs w:val="24"/>
          <w:rtl w:val="0"/>
        </w:rPr>
        <w:t xml:space="preserve">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000000" w:rsidDel="00000000" w:rsidP="00000000" w:rsidRDefault="00000000" w:rsidRPr="00000000" w14:paraId="00001CB9">
      <w:pPr>
        <w:spacing w:line="276" w:lineRule="auto"/>
        <w:jc w:val="both"/>
        <w:rPr>
          <w:sz w:val="24"/>
          <w:szCs w:val="24"/>
        </w:rPr>
      </w:pPr>
      <w:r w:rsidDel="00000000" w:rsidR="00000000" w:rsidRPr="00000000">
        <w:rPr>
          <w:sz w:val="24"/>
          <w:szCs w:val="24"/>
          <w:rtl w:val="0"/>
        </w:rPr>
        <w:t xml:space="preserve">характеризовать выразительные средства, использованные композитором для создания музыкального образа;</w:t>
      </w:r>
    </w:p>
    <w:p w:rsidR="00000000" w:rsidDel="00000000" w:rsidP="00000000" w:rsidRDefault="00000000" w:rsidRPr="00000000" w14:paraId="00001CBA">
      <w:pPr>
        <w:spacing w:line="276" w:lineRule="auto"/>
        <w:jc w:val="both"/>
        <w:rPr>
          <w:sz w:val="24"/>
          <w:szCs w:val="24"/>
        </w:rPr>
      </w:pPr>
      <w:r w:rsidDel="00000000" w:rsidR="00000000" w:rsidRPr="00000000">
        <w:rPr>
          <w:sz w:val="24"/>
          <w:szCs w:val="24"/>
          <w:rtl w:val="0"/>
        </w:rPr>
        <w:t xml:space="preserve">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000000" w:rsidDel="00000000" w:rsidP="00000000" w:rsidRDefault="00000000" w:rsidRPr="00000000" w14:paraId="00001CBB">
      <w:pPr>
        <w:spacing w:line="276" w:lineRule="auto"/>
        <w:jc w:val="both"/>
        <w:rPr>
          <w:sz w:val="24"/>
          <w:szCs w:val="24"/>
        </w:rPr>
      </w:pPr>
      <w:r w:rsidDel="00000000" w:rsidR="00000000" w:rsidRPr="00000000">
        <w:rPr>
          <w:sz w:val="24"/>
          <w:szCs w:val="24"/>
          <w:rtl w:val="0"/>
        </w:rPr>
        <w:t xml:space="preserve">К концу изучения модуля № 3 «Музыка в жизни человека» обучающийся научится:</w:t>
      </w:r>
    </w:p>
    <w:p w:rsidR="00000000" w:rsidDel="00000000" w:rsidP="00000000" w:rsidRDefault="00000000" w:rsidRPr="00000000" w14:paraId="00001CBC">
      <w:pPr>
        <w:spacing w:line="276" w:lineRule="auto"/>
        <w:jc w:val="both"/>
        <w:rPr>
          <w:sz w:val="24"/>
          <w:szCs w:val="24"/>
        </w:rPr>
      </w:pPr>
      <w:r w:rsidDel="00000000" w:rsidR="00000000" w:rsidRPr="00000000">
        <w:rPr>
          <w:sz w:val="24"/>
          <w:szCs w:val="24"/>
          <w:rtl w:val="0"/>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rsidR="00000000" w:rsidDel="00000000" w:rsidP="00000000" w:rsidRDefault="00000000" w:rsidRPr="00000000" w14:paraId="00001CBD">
      <w:pPr>
        <w:spacing w:line="276" w:lineRule="auto"/>
        <w:jc w:val="both"/>
        <w:rPr>
          <w:sz w:val="24"/>
          <w:szCs w:val="24"/>
        </w:rPr>
      </w:pPr>
      <w:r w:rsidDel="00000000" w:rsidR="00000000" w:rsidRPr="00000000">
        <w:rPr>
          <w:sz w:val="24"/>
          <w:szCs w:val="24"/>
          <w:rtl w:val="0"/>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000000" w:rsidDel="00000000" w:rsidP="00000000" w:rsidRDefault="00000000" w:rsidRPr="00000000" w14:paraId="00001CBE">
      <w:pPr>
        <w:spacing w:line="276" w:lineRule="auto"/>
        <w:jc w:val="both"/>
        <w:rPr>
          <w:sz w:val="24"/>
          <w:szCs w:val="24"/>
        </w:rPr>
      </w:pPr>
      <w:r w:rsidDel="00000000" w:rsidR="00000000" w:rsidRPr="00000000">
        <w:rPr>
          <w:sz w:val="24"/>
          <w:szCs w:val="24"/>
          <w:rtl w:val="0"/>
        </w:rPr>
        <w:t xml:space="preserve">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000000" w:rsidDel="00000000" w:rsidP="00000000" w:rsidRDefault="00000000" w:rsidRPr="00000000" w14:paraId="00001CBF">
      <w:pPr>
        <w:spacing w:line="276" w:lineRule="auto"/>
        <w:jc w:val="both"/>
        <w:rPr>
          <w:sz w:val="24"/>
          <w:szCs w:val="24"/>
        </w:rPr>
      </w:pPr>
      <w:r w:rsidDel="00000000" w:rsidR="00000000" w:rsidRPr="00000000">
        <w:rPr>
          <w:sz w:val="24"/>
          <w:szCs w:val="24"/>
          <w:rtl w:val="0"/>
        </w:rPr>
        <w:t xml:space="preserve">К концу изучения модуля № 4 «Музыка народов мира» обучающийся научится:</w:t>
      </w:r>
    </w:p>
    <w:p w:rsidR="00000000" w:rsidDel="00000000" w:rsidP="00000000" w:rsidRDefault="00000000" w:rsidRPr="00000000" w14:paraId="00001CC0">
      <w:pPr>
        <w:spacing w:line="276" w:lineRule="auto"/>
        <w:jc w:val="both"/>
        <w:rPr>
          <w:sz w:val="24"/>
          <w:szCs w:val="24"/>
        </w:rPr>
      </w:pPr>
      <w:r w:rsidDel="00000000" w:rsidR="00000000" w:rsidRPr="00000000">
        <w:rPr>
          <w:sz w:val="24"/>
          <w:szCs w:val="24"/>
          <w:rtl w:val="0"/>
        </w:rPr>
        <w:t xml:space="preserve">различать на слух и исполнять произведения народной и композиторской музыки других стран;</w:t>
      </w:r>
    </w:p>
    <w:p w:rsidR="00000000" w:rsidDel="00000000" w:rsidP="00000000" w:rsidRDefault="00000000" w:rsidRPr="00000000" w14:paraId="00001CC1">
      <w:pPr>
        <w:spacing w:line="276" w:lineRule="auto"/>
        <w:jc w:val="both"/>
        <w:rPr>
          <w:sz w:val="24"/>
          <w:szCs w:val="24"/>
        </w:rPr>
      </w:pPr>
      <w:r w:rsidDel="00000000" w:rsidR="00000000" w:rsidRPr="00000000">
        <w:rPr>
          <w:sz w:val="24"/>
          <w:szCs w:val="24"/>
          <w:rtl w:val="0"/>
        </w:rPr>
        <w:t xml:space="preserve">определять на слух принадлежность народных музыкальных инструментов к группам духовых, струнных, ударно-шумовых инструментов;</w:t>
      </w:r>
    </w:p>
    <w:p w:rsidR="00000000" w:rsidDel="00000000" w:rsidP="00000000" w:rsidRDefault="00000000" w:rsidRPr="00000000" w14:paraId="00001CC2">
      <w:pPr>
        <w:spacing w:line="276" w:lineRule="auto"/>
        <w:jc w:val="both"/>
        <w:rPr>
          <w:sz w:val="24"/>
          <w:szCs w:val="24"/>
        </w:rPr>
      </w:pPr>
      <w:r w:rsidDel="00000000" w:rsidR="00000000" w:rsidRPr="00000000">
        <w:rPr>
          <w:sz w:val="24"/>
          <w:szCs w:val="24"/>
          <w:rtl w:val="0"/>
        </w:rPr>
        <w:t xml:space="preserve">различать на слух и называть фольклорные элементы музыки разных народов мира в сочинениях профессиональных композиторов (из числа изученных культурно- национальных традиций и жанров);</w:t>
      </w:r>
    </w:p>
    <w:p w:rsidR="00000000" w:rsidDel="00000000" w:rsidP="00000000" w:rsidRDefault="00000000" w:rsidRPr="00000000" w14:paraId="00001CC3">
      <w:pPr>
        <w:spacing w:line="276" w:lineRule="auto"/>
        <w:jc w:val="both"/>
        <w:rPr>
          <w:sz w:val="24"/>
          <w:szCs w:val="24"/>
        </w:rPr>
      </w:pPr>
      <w:r w:rsidDel="00000000" w:rsidR="00000000" w:rsidRPr="00000000">
        <w:rPr>
          <w:sz w:val="24"/>
          <w:szCs w:val="24"/>
          <w:rtl w:val="0"/>
        </w:rPr>
        <w:t xml:space="preserve">различать и характеризовать фольклорные жанры музыки (песенные, танцевальные), вычленять и называть типичные жанровые признаки.</w:t>
      </w:r>
    </w:p>
    <w:p w:rsidR="00000000" w:rsidDel="00000000" w:rsidP="00000000" w:rsidRDefault="00000000" w:rsidRPr="00000000" w14:paraId="00001CC4">
      <w:pPr>
        <w:spacing w:line="276" w:lineRule="auto"/>
        <w:jc w:val="both"/>
        <w:rPr>
          <w:sz w:val="24"/>
          <w:szCs w:val="24"/>
        </w:rPr>
      </w:pPr>
      <w:r w:rsidDel="00000000" w:rsidR="00000000" w:rsidRPr="00000000">
        <w:rPr>
          <w:sz w:val="24"/>
          <w:szCs w:val="24"/>
          <w:rtl w:val="0"/>
        </w:rPr>
        <w:t xml:space="preserve">К концу изучения модуля № 5 «Духовная музыка» обучающийся научится:</w:t>
      </w:r>
    </w:p>
    <w:p w:rsidR="00000000" w:rsidDel="00000000" w:rsidP="00000000" w:rsidRDefault="00000000" w:rsidRPr="00000000" w14:paraId="00001CC5">
      <w:pPr>
        <w:spacing w:line="276" w:lineRule="auto"/>
        <w:jc w:val="both"/>
        <w:rPr>
          <w:sz w:val="24"/>
          <w:szCs w:val="24"/>
        </w:rPr>
      </w:pPr>
      <w:r w:rsidDel="00000000" w:rsidR="00000000" w:rsidRPr="00000000">
        <w:rPr>
          <w:sz w:val="24"/>
          <w:szCs w:val="24"/>
          <w:rtl w:val="0"/>
        </w:rPr>
        <w:t xml:space="preserve">определять характер, настроение музыкальных произведений духовной музыки, характеризовать её жизненное предназначение;</w:t>
      </w:r>
    </w:p>
    <w:p w:rsidR="00000000" w:rsidDel="00000000" w:rsidP="00000000" w:rsidRDefault="00000000" w:rsidRPr="00000000" w14:paraId="00001CC6">
      <w:pPr>
        <w:spacing w:line="276" w:lineRule="auto"/>
        <w:jc w:val="both"/>
        <w:rPr>
          <w:sz w:val="24"/>
          <w:szCs w:val="24"/>
        </w:rPr>
      </w:pPr>
      <w:r w:rsidDel="00000000" w:rsidR="00000000" w:rsidRPr="00000000">
        <w:rPr>
          <w:sz w:val="24"/>
          <w:szCs w:val="24"/>
          <w:rtl w:val="0"/>
        </w:rPr>
        <w:t xml:space="preserve">исполнять доступные образцы духовной музыки;</w:t>
      </w:r>
    </w:p>
    <w:p w:rsidR="00000000" w:rsidDel="00000000" w:rsidP="00000000" w:rsidRDefault="00000000" w:rsidRPr="00000000" w14:paraId="00001CC7">
      <w:pPr>
        <w:spacing w:line="276" w:lineRule="auto"/>
        <w:jc w:val="both"/>
        <w:rPr>
          <w:sz w:val="24"/>
          <w:szCs w:val="24"/>
        </w:rPr>
      </w:pPr>
      <w:r w:rsidDel="00000000" w:rsidR="00000000" w:rsidRPr="00000000">
        <w:rPr>
          <w:sz w:val="24"/>
          <w:szCs w:val="24"/>
          <w:rtl w:val="0"/>
        </w:rPr>
        <w:t xml:space="preserve">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000000" w:rsidDel="00000000" w:rsidP="00000000" w:rsidRDefault="00000000" w:rsidRPr="00000000" w14:paraId="00001CC8">
      <w:pPr>
        <w:spacing w:line="276" w:lineRule="auto"/>
        <w:jc w:val="both"/>
        <w:rPr>
          <w:sz w:val="24"/>
          <w:szCs w:val="24"/>
        </w:rPr>
      </w:pPr>
      <w:r w:rsidDel="00000000" w:rsidR="00000000" w:rsidRPr="00000000">
        <w:rPr>
          <w:sz w:val="24"/>
          <w:szCs w:val="24"/>
          <w:rtl w:val="0"/>
        </w:rPr>
        <w:t xml:space="preserve">К концу изучения модуля № 6 «Музыка театра и кино» обучающийся научится:</w:t>
      </w:r>
    </w:p>
    <w:p w:rsidR="00000000" w:rsidDel="00000000" w:rsidP="00000000" w:rsidRDefault="00000000" w:rsidRPr="00000000" w14:paraId="00001CC9">
      <w:pPr>
        <w:spacing w:line="276" w:lineRule="auto"/>
        <w:jc w:val="both"/>
        <w:rPr>
          <w:sz w:val="24"/>
          <w:szCs w:val="24"/>
        </w:rPr>
      </w:pPr>
      <w:r w:rsidDel="00000000" w:rsidR="00000000" w:rsidRPr="00000000">
        <w:rPr>
          <w:sz w:val="24"/>
          <w:szCs w:val="24"/>
          <w:rtl w:val="0"/>
        </w:rPr>
        <w:t xml:space="preserve">определять и называть особенности музыкально-сценических жанров (опера, балет, оперетта, мюзикл);</w:t>
      </w:r>
    </w:p>
    <w:p w:rsidR="00000000" w:rsidDel="00000000" w:rsidP="00000000" w:rsidRDefault="00000000" w:rsidRPr="00000000" w14:paraId="00001CCA">
      <w:pPr>
        <w:spacing w:line="276" w:lineRule="auto"/>
        <w:jc w:val="both"/>
        <w:rPr>
          <w:sz w:val="24"/>
          <w:szCs w:val="24"/>
        </w:rPr>
      </w:pPr>
      <w:r w:rsidDel="00000000" w:rsidR="00000000" w:rsidRPr="00000000">
        <w:rPr>
          <w:sz w:val="24"/>
          <w:szCs w:val="24"/>
          <w:rtl w:val="0"/>
        </w:rPr>
        <w:t xml:space="preserve">различать отдельные номера музыкального спектакля (ария, хор, увертюра и так</w:t>
      </w:r>
    </w:p>
    <w:p w:rsidR="00000000" w:rsidDel="00000000" w:rsidP="00000000" w:rsidRDefault="00000000" w:rsidRPr="00000000" w14:paraId="00001CCB">
      <w:pPr>
        <w:spacing w:line="276" w:lineRule="auto"/>
        <w:jc w:val="both"/>
        <w:rPr>
          <w:sz w:val="24"/>
          <w:szCs w:val="24"/>
        </w:rPr>
      </w:pPr>
      <w:r w:rsidDel="00000000" w:rsidR="00000000" w:rsidRPr="00000000">
        <w:rPr>
          <w:sz w:val="24"/>
          <w:szCs w:val="24"/>
          <w:rtl w:val="0"/>
        </w:rPr>
        <w:t xml:space="preserve">далее), узнавать на слух и называть освоенные музыкальные произведения (фрагменты) и их авторов;</w:t>
      </w:r>
    </w:p>
    <w:p w:rsidR="00000000" w:rsidDel="00000000" w:rsidP="00000000" w:rsidRDefault="00000000" w:rsidRPr="00000000" w14:paraId="00001CCC">
      <w:pPr>
        <w:spacing w:line="276" w:lineRule="auto"/>
        <w:jc w:val="both"/>
        <w:rPr>
          <w:sz w:val="24"/>
          <w:szCs w:val="24"/>
        </w:rPr>
      </w:pPr>
      <w:r w:rsidDel="00000000" w:rsidR="00000000" w:rsidRPr="00000000">
        <w:rPr>
          <w:sz w:val="24"/>
          <w:szCs w:val="24"/>
          <w:rtl w:val="0"/>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w:t>
      </w:r>
    </w:p>
    <w:p w:rsidR="00000000" w:rsidDel="00000000" w:rsidP="00000000" w:rsidRDefault="00000000" w:rsidRPr="00000000" w14:paraId="00001CCD">
      <w:pPr>
        <w:spacing w:line="276" w:lineRule="auto"/>
        <w:jc w:val="both"/>
        <w:rPr>
          <w:sz w:val="24"/>
          <w:szCs w:val="24"/>
        </w:rPr>
      </w:pPr>
      <w:r w:rsidDel="00000000" w:rsidR="00000000" w:rsidRPr="00000000">
        <w:rPr>
          <w:sz w:val="24"/>
          <w:szCs w:val="24"/>
          <w:rtl w:val="0"/>
        </w:rPr>
        <w:t xml:space="preserve">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000000" w:rsidDel="00000000" w:rsidP="00000000" w:rsidRDefault="00000000" w:rsidRPr="00000000" w14:paraId="00001CCE">
      <w:pPr>
        <w:spacing w:line="276" w:lineRule="auto"/>
        <w:jc w:val="both"/>
        <w:rPr>
          <w:sz w:val="24"/>
          <w:szCs w:val="24"/>
        </w:rPr>
      </w:pPr>
      <w:r w:rsidDel="00000000" w:rsidR="00000000" w:rsidRPr="00000000">
        <w:rPr>
          <w:sz w:val="24"/>
          <w:szCs w:val="24"/>
          <w:rtl w:val="0"/>
        </w:rPr>
        <w:t xml:space="preserve">К концу изучения модуля № 7 «Современная музыкальная культура» обучающийся научится:</w:t>
      </w:r>
    </w:p>
    <w:p w:rsidR="00000000" w:rsidDel="00000000" w:rsidP="00000000" w:rsidRDefault="00000000" w:rsidRPr="00000000" w14:paraId="00001CCF">
      <w:pPr>
        <w:spacing w:line="276" w:lineRule="auto"/>
        <w:jc w:val="both"/>
        <w:rPr>
          <w:sz w:val="24"/>
          <w:szCs w:val="24"/>
        </w:rPr>
      </w:pPr>
      <w:r w:rsidDel="00000000" w:rsidR="00000000" w:rsidRPr="00000000">
        <w:rPr>
          <w:sz w:val="24"/>
          <w:szCs w:val="24"/>
          <w:rtl w:val="0"/>
        </w:rPr>
        <w:t xml:space="preserve">различать разнообразные виды и жанры, современной музыкальной культуры, стремиться к расширению музыкального кругозора;</w:t>
      </w:r>
    </w:p>
    <w:p w:rsidR="00000000" w:rsidDel="00000000" w:rsidP="00000000" w:rsidRDefault="00000000" w:rsidRPr="00000000" w14:paraId="00001CD0">
      <w:pPr>
        <w:spacing w:line="276" w:lineRule="auto"/>
        <w:jc w:val="both"/>
        <w:rPr>
          <w:sz w:val="24"/>
          <w:szCs w:val="24"/>
        </w:rPr>
      </w:pPr>
      <w:r w:rsidDel="00000000" w:rsidR="00000000" w:rsidRPr="00000000">
        <w:rPr>
          <w:sz w:val="24"/>
          <w:szCs w:val="24"/>
          <w:rtl w:val="0"/>
        </w:rPr>
        <w:t xml:space="preserve">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000000" w:rsidDel="00000000" w:rsidP="00000000" w:rsidRDefault="00000000" w:rsidRPr="00000000" w14:paraId="00001CD1">
      <w:pPr>
        <w:spacing w:line="276" w:lineRule="auto"/>
        <w:jc w:val="both"/>
        <w:rPr>
          <w:sz w:val="24"/>
          <w:szCs w:val="24"/>
        </w:rPr>
      </w:pPr>
      <w:r w:rsidDel="00000000" w:rsidR="00000000" w:rsidRPr="00000000">
        <w:rPr>
          <w:sz w:val="24"/>
          <w:szCs w:val="24"/>
          <w:rtl w:val="0"/>
        </w:rPr>
        <w:t xml:space="preserve">анализировать, называть музыкально-выразительные средства, определяющие основной характер, настроение музыки, сознательно пользоваться музыкально- выразительными средствами при исполнении;</w:t>
      </w:r>
    </w:p>
    <w:p w:rsidR="00000000" w:rsidDel="00000000" w:rsidP="00000000" w:rsidRDefault="00000000" w:rsidRPr="00000000" w14:paraId="00001CD2">
      <w:pPr>
        <w:spacing w:line="276" w:lineRule="auto"/>
        <w:jc w:val="both"/>
        <w:rPr>
          <w:sz w:val="24"/>
          <w:szCs w:val="24"/>
        </w:rPr>
      </w:pPr>
      <w:r w:rsidDel="00000000" w:rsidR="00000000" w:rsidRPr="00000000">
        <w:rPr>
          <w:sz w:val="24"/>
          <w:szCs w:val="24"/>
          <w:rtl w:val="0"/>
        </w:rPr>
        <w:t xml:space="preserve">исполнять современные музыкальные произведения, соблюдая певческую культуру звука.</w:t>
      </w:r>
    </w:p>
    <w:p w:rsidR="00000000" w:rsidDel="00000000" w:rsidP="00000000" w:rsidRDefault="00000000" w:rsidRPr="00000000" w14:paraId="00001CD3">
      <w:pPr>
        <w:spacing w:line="276" w:lineRule="auto"/>
        <w:jc w:val="both"/>
        <w:rPr>
          <w:sz w:val="24"/>
          <w:szCs w:val="24"/>
        </w:rPr>
      </w:pPr>
      <w:r w:rsidDel="00000000" w:rsidR="00000000" w:rsidRPr="00000000">
        <w:rPr>
          <w:sz w:val="24"/>
          <w:szCs w:val="24"/>
          <w:rtl w:val="0"/>
        </w:rPr>
        <w:t xml:space="preserve">К концу изучения модуля № 8 «Музыкальная грамота» обучающийся научится:</w:t>
      </w:r>
    </w:p>
    <w:p w:rsidR="00000000" w:rsidDel="00000000" w:rsidP="00000000" w:rsidRDefault="00000000" w:rsidRPr="00000000" w14:paraId="00001CD4">
      <w:pPr>
        <w:spacing w:line="276" w:lineRule="auto"/>
        <w:jc w:val="both"/>
        <w:rPr>
          <w:sz w:val="24"/>
          <w:szCs w:val="24"/>
        </w:rPr>
      </w:pPr>
      <w:r w:rsidDel="00000000" w:rsidR="00000000" w:rsidRPr="00000000">
        <w:rPr>
          <w:sz w:val="24"/>
          <w:szCs w:val="24"/>
          <w:rtl w:val="0"/>
        </w:rPr>
        <w:t xml:space="preserve">классифицировать звуки: шумовые и музыкальные, длинные, короткие, тихие, громкие, низкие, высокие;</w:t>
      </w:r>
    </w:p>
    <w:p w:rsidR="00000000" w:rsidDel="00000000" w:rsidP="00000000" w:rsidRDefault="00000000" w:rsidRPr="00000000" w14:paraId="00001CD5">
      <w:pPr>
        <w:spacing w:line="276" w:lineRule="auto"/>
        <w:jc w:val="both"/>
        <w:rPr>
          <w:sz w:val="24"/>
          <w:szCs w:val="24"/>
        </w:rPr>
      </w:pPr>
      <w:r w:rsidDel="00000000" w:rsidR="00000000" w:rsidRPr="00000000">
        <w:rPr>
          <w:sz w:val="24"/>
          <w:szCs w:val="24"/>
          <w:rtl w:val="0"/>
        </w:rPr>
        <w:t xml:space="preserve">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w:t>
      </w:r>
    </w:p>
    <w:p w:rsidR="00000000" w:rsidDel="00000000" w:rsidP="00000000" w:rsidRDefault="00000000" w:rsidRPr="00000000" w14:paraId="00001CD6">
      <w:pPr>
        <w:spacing w:line="276" w:lineRule="auto"/>
        <w:jc w:val="both"/>
        <w:rPr>
          <w:sz w:val="24"/>
          <w:szCs w:val="24"/>
        </w:rPr>
      </w:pPr>
      <w:r w:rsidDel="00000000" w:rsidR="00000000" w:rsidRPr="00000000">
        <w:rPr>
          <w:sz w:val="24"/>
          <w:szCs w:val="24"/>
          <w:rtl w:val="0"/>
        </w:rPr>
        <w:t xml:space="preserve">различать изобразительные и выразительные интонации, находить признаки сходства и различия музыкальных и речевых интонаций;</w:t>
      </w:r>
    </w:p>
    <w:p w:rsidR="00000000" w:rsidDel="00000000" w:rsidP="00000000" w:rsidRDefault="00000000" w:rsidRPr="00000000" w14:paraId="00001CD7">
      <w:pPr>
        <w:spacing w:line="276" w:lineRule="auto"/>
        <w:jc w:val="both"/>
        <w:rPr>
          <w:sz w:val="24"/>
          <w:szCs w:val="24"/>
        </w:rPr>
      </w:pPr>
      <w:r w:rsidDel="00000000" w:rsidR="00000000" w:rsidRPr="00000000">
        <w:rPr>
          <w:sz w:val="24"/>
          <w:szCs w:val="24"/>
          <w:rtl w:val="0"/>
        </w:rPr>
        <w:t xml:space="preserve">различать на слух принципы развития: повтор, контраст, варьирование;</w:t>
      </w:r>
    </w:p>
    <w:p w:rsidR="00000000" w:rsidDel="00000000" w:rsidP="00000000" w:rsidRDefault="00000000" w:rsidRPr="00000000" w14:paraId="00001CD8">
      <w:pPr>
        <w:spacing w:line="276" w:lineRule="auto"/>
        <w:jc w:val="both"/>
        <w:rPr>
          <w:sz w:val="24"/>
          <w:szCs w:val="24"/>
        </w:rPr>
      </w:pPr>
      <w:r w:rsidDel="00000000" w:rsidR="00000000" w:rsidRPr="00000000">
        <w:rPr>
          <w:sz w:val="24"/>
          <w:szCs w:val="24"/>
          <w:rtl w:val="0"/>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000000" w:rsidDel="00000000" w:rsidP="00000000" w:rsidRDefault="00000000" w:rsidRPr="00000000" w14:paraId="00001CD9">
      <w:pPr>
        <w:spacing w:line="276" w:lineRule="auto"/>
        <w:jc w:val="both"/>
        <w:rPr>
          <w:sz w:val="24"/>
          <w:szCs w:val="24"/>
        </w:rPr>
      </w:pPr>
      <w:r w:rsidDel="00000000" w:rsidR="00000000" w:rsidRPr="00000000">
        <w:rPr>
          <w:sz w:val="24"/>
          <w:szCs w:val="24"/>
          <w:rtl w:val="0"/>
        </w:rPr>
        <w:t xml:space="preserve">ориентироваться в нотной записи в пределах певческого диапазона; исполнять и создавать различные ритмические рисунки;</w:t>
      </w:r>
    </w:p>
    <w:p w:rsidR="00000000" w:rsidDel="00000000" w:rsidP="00000000" w:rsidRDefault="00000000" w:rsidRPr="00000000" w14:paraId="00001CDA">
      <w:pPr>
        <w:spacing w:line="276" w:lineRule="auto"/>
        <w:jc w:val="both"/>
        <w:rPr>
          <w:sz w:val="24"/>
          <w:szCs w:val="24"/>
        </w:rPr>
      </w:pPr>
      <w:r w:rsidDel="00000000" w:rsidR="00000000" w:rsidRPr="00000000">
        <w:rPr>
          <w:sz w:val="24"/>
          <w:szCs w:val="24"/>
          <w:rtl w:val="0"/>
        </w:rPr>
        <w:t xml:space="preserve">исполнять песни с простым мелодическим рисунком.</w:t>
      </w:r>
    </w:p>
    <w:p w:rsidR="00000000" w:rsidDel="00000000" w:rsidP="00000000" w:rsidRDefault="00000000" w:rsidRPr="00000000" w14:paraId="00001CDB">
      <w:pPr>
        <w:spacing w:line="276" w:lineRule="auto"/>
        <w:jc w:val="both"/>
        <w:rPr>
          <w:sz w:val="24"/>
          <w:szCs w:val="24"/>
        </w:rPr>
      </w:pPr>
      <w:r w:rsidDel="00000000" w:rsidR="00000000" w:rsidRPr="00000000">
        <w:rPr>
          <w:rtl w:val="0"/>
        </w:rPr>
      </w:r>
    </w:p>
    <w:p w:rsidR="00000000" w:rsidDel="00000000" w:rsidP="00000000" w:rsidRDefault="00000000" w:rsidRPr="00000000" w14:paraId="00001CDC">
      <w:pPr>
        <w:spacing w:line="276" w:lineRule="auto"/>
        <w:jc w:val="both"/>
        <w:rPr>
          <w:sz w:val="24"/>
          <w:szCs w:val="24"/>
        </w:rPr>
      </w:pPr>
      <w:r w:rsidDel="00000000" w:rsidR="00000000" w:rsidRPr="00000000">
        <w:rPr>
          <w:sz w:val="24"/>
          <w:szCs w:val="24"/>
          <w:rtl w:val="0"/>
        </w:rPr>
        <w:t xml:space="preserve">Тематическое планирование выделено в отдельный документ, который не входит в текст данного документа, но его можно найти на официальном сайте МОУ «Средняя школа № 14» </w:t>
      </w:r>
    </w:p>
    <w:p w:rsidR="00000000" w:rsidDel="00000000" w:rsidP="00000000" w:rsidRDefault="00000000" w:rsidRPr="00000000" w14:paraId="00001CDD">
      <w:pPr>
        <w:spacing w:line="276" w:lineRule="auto"/>
        <w:jc w:val="both"/>
        <w:rPr>
          <w:sz w:val="24"/>
          <w:szCs w:val="24"/>
        </w:rPr>
      </w:pPr>
      <w:r w:rsidDel="00000000" w:rsidR="00000000" w:rsidRPr="00000000">
        <w:rPr>
          <w:rtl w:val="0"/>
        </w:rPr>
      </w:r>
    </w:p>
    <w:p w:rsidR="00000000" w:rsidDel="00000000" w:rsidP="00000000" w:rsidRDefault="00000000" w:rsidRPr="00000000" w14:paraId="00001CDE">
      <w:pPr>
        <w:spacing w:line="276" w:lineRule="auto"/>
        <w:jc w:val="both"/>
        <w:rPr>
          <w:sz w:val="24"/>
          <w:szCs w:val="24"/>
        </w:rPr>
      </w:pPr>
      <w:r w:rsidDel="00000000" w:rsidR="00000000" w:rsidRPr="00000000">
        <w:rPr>
          <w:rtl w:val="0"/>
        </w:rPr>
      </w:r>
    </w:p>
    <w:p w:rsidR="00000000" w:rsidDel="00000000" w:rsidP="00000000" w:rsidRDefault="00000000" w:rsidRPr="00000000" w14:paraId="00001CDF">
      <w:pPr>
        <w:spacing w:line="276" w:lineRule="auto"/>
        <w:jc w:val="both"/>
        <w:rPr>
          <w:b w:val="1"/>
          <w:sz w:val="24"/>
          <w:szCs w:val="24"/>
        </w:rPr>
      </w:pPr>
      <w:r w:rsidDel="00000000" w:rsidR="00000000" w:rsidRPr="00000000">
        <w:rPr>
          <w:b w:val="1"/>
          <w:sz w:val="24"/>
          <w:szCs w:val="24"/>
          <w:rtl w:val="0"/>
        </w:rPr>
        <w:t xml:space="preserve">2.1.9. Рабочая программа по учебному предмету «Труд(Технология)»</w:t>
      </w:r>
    </w:p>
    <w:p w:rsidR="00000000" w:rsidDel="00000000" w:rsidP="00000000" w:rsidRDefault="00000000" w:rsidRPr="00000000" w14:paraId="00001CE0">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1CE1">
      <w:pPr>
        <w:spacing w:line="276" w:lineRule="auto"/>
        <w:jc w:val="both"/>
        <w:rPr>
          <w:sz w:val="24"/>
          <w:szCs w:val="24"/>
        </w:rPr>
      </w:pPr>
      <w:r w:rsidDel="00000000" w:rsidR="00000000" w:rsidRPr="00000000">
        <w:rPr>
          <w:sz w:val="24"/>
          <w:szCs w:val="24"/>
          <w:rtl w:val="0"/>
        </w:rPr>
        <w:t xml:space="preserve">Рабочая программа по учебному предмету «Труд (технология)» (далее соответственно - программа по труду (технологии),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00000" w:rsidDel="00000000" w:rsidP="00000000" w:rsidRDefault="00000000" w:rsidRPr="00000000" w14:paraId="00001CE2">
      <w:pPr>
        <w:spacing w:line="276" w:lineRule="auto"/>
        <w:jc w:val="both"/>
        <w:rPr>
          <w:sz w:val="24"/>
          <w:szCs w:val="24"/>
        </w:rPr>
      </w:pPr>
      <w:r w:rsidDel="00000000" w:rsidR="00000000" w:rsidRPr="00000000">
        <w:rPr>
          <w:sz w:val="24"/>
          <w:szCs w:val="24"/>
          <w:rtl w:val="0"/>
        </w:rPr>
        <w:t xml:space="preserve"> 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rsidR="00000000" w:rsidDel="00000000" w:rsidP="00000000" w:rsidRDefault="00000000" w:rsidRPr="00000000" w14:paraId="00001CE3">
      <w:pPr>
        <w:spacing w:line="276" w:lineRule="auto"/>
        <w:jc w:val="both"/>
        <w:rPr>
          <w:sz w:val="24"/>
          <w:szCs w:val="24"/>
        </w:rPr>
      </w:pPr>
      <w:r w:rsidDel="00000000" w:rsidR="00000000" w:rsidRPr="00000000">
        <w:rPr>
          <w:sz w:val="24"/>
          <w:szCs w:val="24"/>
          <w:rtl w:val="0"/>
        </w:rPr>
        <w:t xml:space="preserve">Программа по труду (технологии) направлена на решение системы задач: </w:t>
      </w:r>
    </w:p>
    <w:p w:rsidR="00000000" w:rsidDel="00000000" w:rsidP="00000000" w:rsidRDefault="00000000" w:rsidRPr="00000000" w14:paraId="00001CE4">
      <w:pPr>
        <w:spacing w:line="276" w:lineRule="auto"/>
        <w:jc w:val="both"/>
        <w:rPr>
          <w:sz w:val="24"/>
          <w:szCs w:val="24"/>
        </w:rPr>
      </w:pPr>
      <w:r w:rsidDel="00000000" w:rsidR="00000000" w:rsidRPr="00000000">
        <w:rPr>
          <w:sz w:val="24"/>
          <w:szCs w:val="24"/>
          <w:rtl w:val="0"/>
        </w:rPr>
        <w:t xml:space="preserve">формирование общих представлений о культуре и организации трудовой деятельности как важной части общей культуры человека;</w:t>
      </w:r>
    </w:p>
    <w:p w:rsidR="00000000" w:rsidDel="00000000" w:rsidP="00000000" w:rsidRDefault="00000000" w:rsidRPr="00000000" w14:paraId="00001CE5">
      <w:pPr>
        <w:spacing w:line="276" w:lineRule="auto"/>
        <w:jc w:val="both"/>
        <w:rPr>
          <w:sz w:val="24"/>
          <w:szCs w:val="24"/>
        </w:rPr>
      </w:pPr>
      <w:r w:rsidDel="00000000" w:rsidR="00000000" w:rsidRPr="00000000">
        <w:rPr>
          <w:sz w:val="24"/>
          <w:szCs w:val="24"/>
          <w:rtl w:val="0"/>
        </w:rPr>
        <w:t xml:space="preserve">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000000" w:rsidDel="00000000" w:rsidP="00000000" w:rsidRDefault="00000000" w:rsidRPr="00000000" w14:paraId="00001CE6">
      <w:pPr>
        <w:spacing w:line="276" w:lineRule="auto"/>
        <w:jc w:val="both"/>
        <w:rPr>
          <w:sz w:val="24"/>
          <w:szCs w:val="24"/>
        </w:rPr>
      </w:pPr>
      <w:r w:rsidDel="00000000" w:rsidR="00000000" w:rsidRPr="00000000">
        <w:rPr>
          <w:sz w:val="24"/>
          <w:szCs w:val="24"/>
          <w:rtl w:val="0"/>
        </w:rPr>
        <w:t xml:space="preserve">формирование основ чертежно-графической грамотности, умения работать с простейшей технологической документацией (рисунок, чертёж, эскиз, схема);</w:t>
      </w:r>
    </w:p>
    <w:p w:rsidR="00000000" w:rsidDel="00000000" w:rsidP="00000000" w:rsidRDefault="00000000" w:rsidRPr="00000000" w14:paraId="00001CE7">
      <w:pPr>
        <w:spacing w:line="276" w:lineRule="auto"/>
        <w:jc w:val="both"/>
        <w:rPr>
          <w:sz w:val="24"/>
          <w:szCs w:val="24"/>
        </w:rPr>
      </w:pPr>
      <w:r w:rsidDel="00000000" w:rsidR="00000000" w:rsidRPr="00000000">
        <w:rPr>
          <w:sz w:val="24"/>
          <w:szCs w:val="24"/>
          <w:rtl w:val="0"/>
        </w:rPr>
        <w:t xml:space="preserve">формирование элементарных знаний и представлений о различных материалах, технологиях их обработки и соответствующих умений;</w:t>
      </w:r>
    </w:p>
    <w:p w:rsidR="00000000" w:rsidDel="00000000" w:rsidP="00000000" w:rsidRDefault="00000000" w:rsidRPr="00000000" w14:paraId="00001CE8">
      <w:pPr>
        <w:spacing w:line="276" w:lineRule="auto"/>
        <w:jc w:val="both"/>
        <w:rPr>
          <w:sz w:val="24"/>
          <w:szCs w:val="24"/>
        </w:rPr>
      </w:pPr>
      <w:r w:rsidDel="00000000" w:rsidR="00000000" w:rsidRPr="00000000">
        <w:rPr>
          <w:sz w:val="24"/>
          <w:szCs w:val="24"/>
          <w:rtl w:val="0"/>
        </w:rPr>
        <w:t xml:space="preserve">развитие сенсомоторных процессов, психомоторной координации, глазомера через формирование практических умений;</w:t>
      </w:r>
    </w:p>
    <w:p w:rsidR="00000000" w:rsidDel="00000000" w:rsidP="00000000" w:rsidRDefault="00000000" w:rsidRPr="00000000" w14:paraId="00001CE9">
      <w:pPr>
        <w:spacing w:line="276" w:lineRule="auto"/>
        <w:jc w:val="both"/>
        <w:rPr>
          <w:sz w:val="24"/>
          <w:szCs w:val="24"/>
        </w:rPr>
      </w:pPr>
      <w:r w:rsidDel="00000000" w:rsidR="00000000" w:rsidRPr="00000000">
        <w:rPr>
          <w:sz w:val="24"/>
          <w:szCs w:val="24"/>
          <w:rtl w:val="0"/>
        </w:rPr>
        <w:t xml:space="preserve">расширение культурного кругозора, развитие способности творческого использования полученных знаний и умений в практической деятельности;</w:t>
      </w:r>
    </w:p>
    <w:p w:rsidR="00000000" w:rsidDel="00000000" w:rsidP="00000000" w:rsidRDefault="00000000" w:rsidRPr="00000000" w14:paraId="00001CEA">
      <w:pPr>
        <w:spacing w:line="276" w:lineRule="auto"/>
        <w:jc w:val="both"/>
        <w:rPr>
          <w:sz w:val="24"/>
          <w:szCs w:val="24"/>
        </w:rPr>
      </w:pPr>
      <w:r w:rsidDel="00000000" w:rsidR="00000000" w:rsidRPr="00000000">
        <w:rPr>
          <w:sz w:val="24"/>
          <w:szCs w:val="24"/>
          <w:rtl w:val="0"/>
        </w:rPr>
        <w:t xml:space="preserve">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000000" w:rsidDel="00000000" w:rsidP="00000000" w:rsidRDefault="00000000" w:rsidRPr="00000000" w14:paraId="00001CEB">
      <w:pPr>
        <w:spacing w:line="276" w:lineRule="auto"/>
        <w:jc w:val="both"/>
        <w:rPr>
          <w:sz w:val="24"/>
          <w:szCs w:val="24"/>
        </w:rPr>
      </w:pPr>
      <w:r w:rsidDel="00000000" w:rsidR="00000000" w:rsidRPr="00000000">
        <w:rPr>
          <w:sz w:val="24"/>
          <w:szCs w:val="24"/>
          <w:rtl w:val="0"/>
        </w:rPr>
        <w:t xml:space="preserve">развитие гибкости и вариативности мышления, способностей к изобретательской деятельности;</w:t>
      </w:r>
    </w:p>
    <w:p w:rsidR="00000000" w:rsidDel="00000000" w:rsidP="00000000" w:rsidRDefault="00000000" w:rsidRPr="00000000" w14:paraId="00001CEC">
      <w:pPr>
        <w:spacing w:line="276" w:lineRule="auto"/>
        <w:jc w:val="both"/>
        <w:rPr>
          <w:sz w:val="24"/>
          <w:szCs w:val="24"/>
        </w:rPr>
      </w:pPr>
      <w:r w:rsidDel="00000000" w:rsidR="00000000" w:rsidRPr="00000000">
        <w:rPr>
          <w:sz w:val="24"/>
          <w:szCs w:val="24"/>
          <w:rtl w:val="0"/>
        </w:rPr>
        <w:t xml:space="preserve">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000000" w:rsidDel="00000000" w:rsidP="00000000" w:rsidRDefault="00000000" w:rsidRPr="00000000" w14:paraId="00001CED">
      <w:pPr>
        <w:spacing w:line="276" w:lineRule="auto"/>
        <w:jc w:val="both"/>
        <w:rPr>
          <w:sz w:val="24"/>
          <w:szCs w:val="24"/>
        </w:rPr>
      </w:pPr>
      <w:r w:rsidDel="00000000" w:rsidR="00000000" w:rsidRPr="00000000">
        <w:rPr>
          <w:sz w:val="24"/>
          <w:szCs w:val="24"/>
          <w:rtl w:val="0"/>
        </w:rPr>
        <w:t xml:space="preserve">воспитание понимания социального значения разных профессий, важности ответственного отношения каждого за результаты труда;</w:t>
      </w:r>
    </w:p>
    <w:p w:rsidR="00000000" w:rsidDel="00000000" w:rsidP="00000000" w:rsidRDefault="00000000" w:rsidRPr="00000000" w14:paraId="00001CEE">
      <w:pPr>
        <w:spacing w:line="276" w:lineRule="auto"/>
        <w:jc w:val="both"/>
        <w:rPr>
          <w:sz w:val="24"/>
          <w:szCs w:val="24"/>
        </w:rPr>
      </w:pPr>
      <w:r w:rsidDel="00000000" w:rsidR="00000000" w:rsidRPr="00000000">
        <w:rPr>
          <w:sz w:val="24"/>
          <w:szCs w:val="24"/>
          <w:rtl w:val="0"/>
        </w:rPr>
        <w:t xml:space="preserve">воспитание готовности участия в трудовых делах школьного коллектива;</w:t>
      </w:r>
    </w:p>
    <w:p w:rsidR="00000000" w:rsidDel="00000000" w:rsidP="00000000" w:rsidRDefault="00000000" w:rsidRPr="00000000" w14:paraId="00001CEF">
      <w:pPr>
        <w:spacing w:line="276" w:lineRule="auto"/>
        <w:jc w:val="both"/>
        <w:rPr>
          <w:sz w:val="24"/>
          <w:szCs w:val="24"/>
        </w:rPr>
      </w:pPr>
      <w:r w:rsidDel="00000000" w:rsidR="00000000" w:rsidRPr="00000000">
        <w:rPr>
          <w:sz w:val="24"/>
          <w:szCs w:val="24"/>
          <w:rtl w:val="0"/>
        </w:rP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000000" w:rsidDel="00000000" w:rsidP="00000000" w:rsidRDefault="00000000" w:rsidRPr="00000000" w14:paraId="00001CF0">
      <w:pPr>
        <w:spacing w:line="276" w:lineRule="auto"/>
        <w:jc w:val="both"/>
        <w:rPr>
          <w:sz w:val="24"/>
          <w:szCs w:val="24"/>
        </w:rPr>
      </w:pPr>
      <w:r w:rsidDel="00000000" w:rsidR="00000000" w:rsidRPr="00000000">
        <w:rPr>
          <w:sz w:val="24"/>
          <w:szCs w:val="24"/>
          <w:rtl w:val="0"/>
        </w:rPr>
        <w:t xml:space="preserve">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000000" w:rsidDel="00000000" w:rsidP="00000000" w:rsidRDefault="00000000" w:rsidRPr="00000000" w14:paraId="00001CF1">
      <w:pPr>
        <w:spacing w:line="276" w:lineRule="auto"/>
        <w:jc w:val="both"/>
        <w:rPr>
          <w:sz w:val="24"/>
          <w:szCs w:val="24"/>
        </w:rPr>
      </w:pPr>
      <w:r w:rsidDel="00000000" w:rsidR="00000000" w:rsidRPr="00000000">
        <w:rPr>
          <w:sz w:val="24"/>
          <w:szCs w:val="24"/>
          <w:rtl w:val="0"/>
        </w:rPr>
        <w:t xml:space="preserve">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000000" w:rsidDel="00000000" w:rsidP="00000000" w:rsidRDefault="00000000" w:rsidRPr="00000000" w14:paraId="00001CF2">
      <w:pPr>
        <w:spacing w:line="276" w:lineRule="auto"/>
        <w:jc w:val="both"/>
        <w:rPr>
          <w:sz w:val="24"/>
          <w:szCs w:val="24"/>
        </w:rPr>
      </w:pPr>
      <w:r w:rsidDel="00000000" w:rsidR="00000000" w:rsidRPr="00000000">
        <w:rPr>
          <w:sz w:val="24"/>
          <w:szCs w:val="24"/>
          <w:rtl w:val="0"/>
        </w:rPr>
        <w:t xml:space="preserve">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000000" w:rsidDel="00000000" w:rsidP="00000000" w:rsidRDefault="00000000" w:rsidRPr="00000000" w14:paraId="00001CF3">
      <w:pPr>
        <w:spacing w:line="276" w:lineRule="auto"/>
        <w:jc w:val="both"/>
        <w:rPr>
          <w:sz w:val="24"/>
          <w:szCs w:val="24"/>
        </w:rPr>
      </w:pPr>
      <w:r w:rsidDel="00000000" w:rsidR="00000000" w:rsidRPr="00000000">
        <w:rPr>
          <w:sz w:val="24"/>
          <w:szCs w:val="24"/>
          <w:rtl w:val="0"/>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000000" w:rsidDel="00000000" w:rsidP="00000000" w:rsidRDefault="00000000" w:rsidRPr="00000000" w14:paraId="00001CF4">
      <w:pPr>
        <w:numPr>
          <w:ilvl w:val="0"/>
          <w:numId w:val="14"/>
        </w:numPr>
        <w:spacing w:line="276" w:lineRule="auto"/>
        <w:ind w:left="960" w:hanging="360"/>
        <w:jc w:val="both"/>
        <w:rPr>
          <w:sz w:val="24"/>
          <w:szCs w:val="24"/>
        </w:rPr>
      </w:pPr>
      <w:r w:rsidDel="00000000" w:rsidR="00000000" w:rsidRPr="00000000">
        <w:rPr>
          <w:sz w:val="24"/>
          <w:szCs w:val="24"/>
          <w:rtl w:val="0"/>
        </w:rPr>
        <w:t xml:space="preserve">технологии, профессии и производства;</w:t>
      </w:r>
    </w:p>
    <w:p w:rsidR="00000000" w:rsidDel="00000000" w:rsidP="00000000" w:rsidRDefault="00000000" w:rsidRPr="00000000" w14:paraId="00001CF5">
      <w:pPr>
        <w:numPr>
          <w:ilvl w:val="0"/>
          <w:numId w:val="14"/>
        </w:numPr>
        <w:spacing w:line="276" w:lineRule="auto"/>
        <w:ind w:left="960" w:hanging="360"/>
        <w:jc w:val="both"/>
        <w:rPr>
          <w:sz w:val="24"/>
          <w:szCs w:val="24"/>
        </w:rPr>
      </w:pPr>
      <w:r w:rsidDel="00000000" w:rsidR="00000000" w:rsidRPr="00000000">
        <w:rPr>
          <w:sz w:val="24"/>
          <w:szCs w:val="24"/>
          <w:rtl w:val="0"/>
        </w:rPr>
        <w:t xml:space="preserve">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000000" w:rsidDel="00000000" w:rsidP="00000000" w:rsidRDefault="00000000" w:rsidRPr="00000000" w14:paraId="00001CF6">
      <w:pPr>
        <w:numPr>
          <w:ilvl w:val="0"/>
          <w:numId w:val="14"/>
        </w:numPr>
        <w:spacing w:line="276" w:lineRule="auto"/>
        <w:ind w:left="960" w:hanging="360"/>
        <w:jc w:val="both"/>
        <w:rPr>
          <w:sz w:val="24"/>
          <w:szCs w:val="24"/>
        </w:rPr>
      </w:pPr>
      <w:r w:rsidDel="00000000" w:rsidR="00000000" w:rsidRPr="00000000">
        <w:rPr>
          <w:sz w:val="24"/>
          <w:szCs w:val="24"/>
          <w:rtl w:val="0"/>
        </w:rPr>
        <w:t xml:space="preserve">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000000" w:rsidDel="00000000" w:rsidP="00000000" w:rsidRDefault="00000000" w:rsidRPr="00000000" w14:paraId="00001CF7">
      <w:pPr>
        <w:numPr>
          <w:ilvl w:val="0"/>
          <w:numId w:val="14"/>
        </w:numPr>
        <w:spacing w:line="276" w:lineRule="auto"/>
        <w:ind w:left="960" w:hanging="360"/>
        <w:jc w:val="both"/>
        <w:rPr>
          <w:sz w:val="24"/>
          <w:szCs w:val="24"/>
        </w:rPr>
      </w:pPr>
      <w:r w:rsidDel="00000000" w:rsidR="00000000" w:rsidRPr="00000000">
        <w:rPr>
          <w:sz w:val="24"/>
          <w:szCs w:val="24"/>
          <w:rtl w:val="0"/>
        </w:rPr>
        <w:t xml:space="preserve">ИКТ (с учётом возможностей материально-технической базы образовательной организации).</w:t>
      </w:r>
    </w:p>
    <w:p w:rsidR="00000000" w:rsidDel="00000000" w:rsidP="00000000" w:rsidRDefault="00000000" w:rsidRPr="00000000" w14:paraId="00001CF8">
      <w:pPr>
        <w:spacing w:line="276" w:lineRule="auto"/>
        <w:jc w:val="both"/>
        <w:rPr>
          <w:sz w:val="24"/>
          <w:szCs w:val="24"/>
        </w:rPr>
      </w:pPr>
      <w:r w:rsidDel="00000000" w:rsidR="00000000" w:rsidRPr="00000000">
        <w:rPr>
          <w:sz w:val="24"/>
          <w:szCs w:val="24"/>
          <w:rtl w:val="0"/>
        </w:rP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000000" w:rsidDel="00000000" w:rsidP="00000000" w:rsidRDefault="00000000" w:rsidRPr="00000000" w14:paraId="00001CF9">
      <w:pPr>
        <w:spacing w:line="276" w:lineRule="auto"/>
        <w:jc w:val="both"/>
        <w:rPr>
          <w:sz w:val="24"/>
          <w:szCs w:val="24"/>
        </w:rPr>
      </w:pPr>
      <w:r w:rsidDel="00000000" w:rsidR="00000000" w:rsidRPr="00000000">
        <w:rPr>
          <w:sz w:val="24"/>
          <w:szCs w:val="24"/>
          <w:rtl w:val="0"/>
        </w:rPr>
        <w:t xml:space="preserve">В программе по труду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000000" w:rsidDel="00000000" w:rsidP="00000000" w:rsidRDefault="00000000" w:rsidRPr="00000000" w14:paraId="00001CFA">
      <w:pPr>
        <w:spacing w:line="276" w:lineRule="auto"/>
        <w:jc w:val="both"/>
        <w:rPr>
          <w:sz w:val="24"/>
          <w:szCs w:val="24"/>
        </w:rPr>
        <w:sectPr>
          <w:type w:val="nextPage"/>
          <w:pgSz w:h="16390" w:w="11910" w:orient="portrait"/>
          <w:pgMar w:bottom="1134" w:top="1134" w:left="1701" w:right="850" w:header="720" w:footer="720"/>
        </w:sectPr>
      </w:pPr>
      <w:r w:rsidDel="00000000" w:rsidR="00000000" w:rsidRPr="00000000">
        <w:rPr>
          <w:sz w:val="24"/>
          <w:szCs w:val="24"/>
          <w:rtl w:val="0"/>
        </w:rPr>
        <w:t xml:space="preserve">Общее число часов, отведенных на изучение предмета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
    <w:bookmarkStart w:colFirst="0" w:colLast="0" w:name="bookmark=id.14ykbeg" w:id="0"/>
    <w:bookmarkEnd w:id="0"/>
    <w:p w:rsidR="00000000" w:rsidDel="00000000" w:rsidP="00000000" w:rsidRDefault="00000000" w:rsidRPr="00000000" w14:paraId="00001CFB">
      <w:pPr>
        <w:spacing w:line="276" w:lineRule="auto"/>
        <w:jc w:val="both"/>
        <w:rPr>
          <w:sz w:val="24"/>
          <w:szCs w:val="24"/>
        </w:rPr>
      </w:pPr>
      <w:r w:rsidDel="00000000" w:rsidR="00000000" w:rsidRPr="00000000">
        <w:rPr>
          <w:sz w:val="24"/>
          <w:szCs w:val="24"/>
          <w:rtl w:val="0"/>
        </w:rPr>
        <w:t xml:space="preserve">СОДЕРЖАНИЕ УЧЕБНОГО ПРЕДМЕТА</w:t>
      </w:r>
    </w:p>
    <w:p w:rsidR="00000000" w:rsidDel="00000000" w:rsidP="00000000" w:rsidRDefault="00000000" w:rsidRPr="00000000" w14:paraId="00001CFC">
      <w:pPr>
        <w:spacing w:line="276" w:lineRule="auto"/>
        <w:jc w:val="both"/>
        <w:rPr>
          <w:sz w:val="24"/>
          <w:szCs w:val="24"/>
        </w:rPr>
      </w:pPr>
      <w:r w:rsidDel="00000000" w:rsidR="00000000" w:rsidRPr="00000000">
        <w:rPr>
          <w:rtl w:val="0"/>
        </w:rPr>
      </w:r>
    </w:p>
    <w:p w:rsidR="00000000" w:rsidDel="00000000" w:rsidP="00000000" w:rsidRDefault="00000000" w:rsidRPr="00000000" w14:paraId="00001CFD">
      <w:pPr>
        <w:spacing w:line="276" w:lineRule="auto"/>
        <w:jc w:val="both"/>
        <w:rPr>
          <w:sz w:val="24"/>
          <w:szCs w:val="24"/>
        </w:rPr>
      </w:pPr>
      <w:r w:rsidDel="00000000" w:rsidR="00000000" w:rsidRPr="00000000">
        <w:rPr>
          <w:sz w:val="24"/>
          <w:szCs w:val="24"/>
          <w:rtl w:val="0"/>
        </w:rPr>
        <w:t xml:space="preserve">1 КЛАСС</w:t>
      </w:r>
    </w:p>
    <w:p w:rsidR="00000000" w:rsidDel="00000000" w:rsidP="00000000" w:rsidRDefault="00000000" w:rsidRPr="00000000" w14:paraId="00001CFE">
      <w:pPr>
        <w:spacing w:line="276" w:lineRule="auto"/>
        <w:jc w:val="both"/>
        <w:rPr>
          <w:sz w:val="24"/>
          <w:szCs w:val="24"/>
        </w:rPr>
      </w:pPr>
      <w:r w:rsidDel="00000000" w:rsidR="00000000" w:rsidRPr="00000000">
        <w:rPr>
          <w:rtl w:val="0"/>
        </w:rPr>
      </w:r>
    </w:p>
    <w:p w:rsidR="00000000" w:rsidDel="00000000" w:rsidP="00000000" w:rsidRDefault="00000000" w:rsidRPr="00000000" w14:paraId="00001CFF">
      <w:pPr>
        <w:spacing w:line="276" w:lineRule="auto"/>
        <w:jc w:val="both"/>
        <w:rPr>
          <w:sz w:val="24"/>
          <w:szCs w:val="24"/>
        </w:rPr>
      </w:pPr>
      <w:r w:rsidDel="00000000" w:rsidR="00000000" w:rsidRPr="00000000">
        <w:rPr>
          <w:sz w:val="24"/>
          <w:szCs w:val="24"/>
          <w:rtl w:val="0"/>
        </w:rPr>
        <w:t xml:space="preserve">Технологии, профессии и производства.</w:t>
      </w:r>
    </w:p>
    <w:p w:rsidR="00000000" w:rsidDel="00000000" w:rsidP="00000000" w:rsidRDefault="00000000" w:rsidRPr="00000000" w14:paraId="00001D00">
      <w:pPr>
        <w:spacing w:line="276" w:lineRule="auto"/>
        <w:jc w:val="both"/>
        <w:rPr>
          <w:sz w:val="24"/>
          <w:szCs w:val="24"/>
        </w:rPr>
      </w:pPr>
      <w:r w:rsidDel="00000000" w:rsidR="00000000" w:rsidRPr="00000000">
        <w:rPr>
          <w:sz w:val="24"/>
          <w:szCs w:val="24"/>
          <w:rtl w:val="0"/>
        </w:rPr>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000000" w:rsidDel="00000000" w:rsidP="00000000" w:rsidRDefault="00000000" w:rsidRPr="00000000" w14:paraId="00001D01">
      <w:pPr>
        <w:spacing w:line="276" w:lineRule="auto"/>
        <w:jc w:val="both"/>
        <w:rPr>
          <w:sz w:val="24"/>
          <w:szCs w:val="24"/>
        </w:rPr>
      </w:pPr>
      <w:r w:rsidDel="00000000" w:rsidR="00000000" w:rsidRPr="00000000">
        <w:rPr>
          <w:sz w:val="24"/>
          <w:szCs w:val="24"/>
          <w:rtl w:val="0"/>
        </w:rPr>
        <w:t xml:space="preserve">Мир профессий. Профессии родных и знакомых. Профессии, связанные с изучаемыми материалами и производствами. Профессии сферы обслуживания.</w:t>
      </w:r>
    </w:p>
    <w:p w:rsidR="00000000" w:rsidDel="00000000" w:rsidP="00000000" w:rsidRDefault="00000000" w:rsidRPr="00000000" w14:paraId="00001D02">
      <w:pPr>
        <w:spacing w:line="276" w:lineRule="auto"/>
        <w:jc w:val="both"/>
        <w:rPr>
          <w:sz w:val="24"/>
          <w:szCs w:val="24"/>
        </w:rPr>
      </w:pPr>
      <w:r w:rsidDel="00000000" w:rsidR="00000000" w:rsidRPr="00000000">
        <w:rPr>
          <w:sz w:val="24"/>
          <w:szCs w:val="24"/>
          <w:rtl w:val="0"/>
        </w:rPr>
        <w:t xml:space="preserve">Традиции и праздники народов России, ремёсла, обычаи.</w:t>
      </w:r>
    </w:p>
    <w:p w:rsidR="00000000" w:rsidDel="00000000" w:rsidP="00000000" w:rsidRDefault="00000000" w:rsidRPr="00000000" w14:paraId="00001D03">
      <w:pPr>
        <w:spacing w:line="276" w:lineRule="auto"/>
        <w:jc w:val="both"/>
        <w:rPr>
          <w:sz w:val="24"/>
          <w:szCs w:val="24"/>
        </w:rPr>
      </w:pPr>
      <w:r w:rsidDel="00000000" w:rsidR="00000000" w:rsidRPr="00000000">
        <w:rPr>
          <w:sz w:val="24"/>
          <w:szCs w:val="24"/>
          <w:rtl w:val="0"/>
        </w:rPr>
        <w:t xml:space="preserve">Технологии ручной обработки материалов.</w:t>
      </w:r>
    </w:p>
    <w:p w:rsidR="00000000" w:rsidDel="00000000" w:rsidP="00000000" w:rsidRDefault="00000000" w:rsidRPr="00000000" w14:paraId="00001D04">
      <w:pPr>
        <w:spacing w:line="276" w:lineRule="auto"/>
        <w:jc w:val="both"/>
        <w:rPr>
          <w:sz w:val="24"/>
          <w:szCs w:val="24"/>
        </w:rPr>
      </w:pPr>
      <w:r w:rsidDel="00000000" w:rsidR="00000000" w:rsidRPr="00000000">
        <w:rPr>
          <w:sz w:val="24"/>
          <w:szCs w:val="24"/>
          <w:rtl w:val="0"/>
        </w:rPr>
        <w:t xml:space="preserve">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000000" w:rsidDel="00000000" w:rsidP="00000000" w:rsidRDefault="00000000" w:rsidRPr="00000000" w14:paraId="00001D05">
      <w:pPr>
        <w:spacing w:line="276" w:lineRule="auto"/>
        <w:jc w:val="both"/>
        <w:rPr>
          <w:sz w:val="24"/>
          <w:szCs w:val="24"/>
        </w:rPr>
      </w:pPr>
      <w:r w:rsidDel="00000000" w:rsidR="00000000" w:rsidRPr="00000000">
        <w:rPr>
          <w:sz w:val="24"/>
          <w:szCs w:val="24"/>
          <w:rtl w:val="0"/>
        </w:rP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rsidR="00000000" w:rsidDel="00000000" w:rsidP="00000000" w:rsidRDefault="00000000" w:rsidRPr="00000000" w14:paraId="00001D06">
      <w:pPr>
        <w:spacing w:line="276" w:lineRule="auto"/>
        <w:jc w:val="both"/>
        <w:rPr>
          <w:sz w:val="24"/>
          <w:szCs w:val="24"/>
        </w:rPr>
      </w:pPr>
      <w:r w:rsidDel="00000000" w:rsidR="00000000" w:rsidRPr="00000000">
        <w:rPr>
          <w:sz w:val="24"/>
          <w:szCs w:val="24"/>
          <w:rtl w:val="0"/>
        </w:rPr>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rsidR="00000000" w:rsidDel="00000000" w:rsidP="00000000" w:rsidRDefault="00000000" w:rsidRPr="00000000" w14:paraId="00001D07">
      <w:pPr>
        <w:spacing w:line="276" w:lineRule="auto"/>
        <w:jc w:val="both"/>
        <w:rPr>
          <w:sz w:val="24"/>
          <w:szCs w:val="24"/>
        </w:rPr>
      </w:pPr>
      <w:r w:rsidDel="00000000" w:rsidR="00000000" w:rsidRPr="00000000">
        <w:rPr>
          <w:sz w:val="24"/>
          <w:szCs w:val="24"/>
          <w:rtl w:val="0"/>
        </w:rP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000000" w:rsidDel="00000000" w:rsidP="00000000" w:rsidRDefault="00000000" w:rsidRPr="00000000" w14:paraId="00001D08">
      <w:pPr>
        <w:spacing w:line="276" w:lineRule="auto"/>
        <w:jc w:val="both"/>
        <w:rPr>
          <w:sz w:val="24"/>
          <w:szCs w:val="24"/>
        </w:rPr>
      </w:pPr>
      <w:r w:rsidDel="00000000" w:rsidR="00000000" w:rsidRPr="00000000">
        <w:rPr>
          <w:sz w:val="24"/>
          <w:szCs w:val="24"/>
          <w:rtl w:val="0"/>
        </w:rPr>
        <w:t xml:space="preserve">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rsidR="00000000" w:rsidDel="00000000" w:rsidP="00000000" w:rsidRDefault="00000000" w:rsidRPr="00000000" w14:paraId="00001D09">
      <w:pPr>
        <w:spacing w:line="276" w:lineRule="auto"/>
        <w:jc w:val="both"/>
        <w:rPr>
          <w:sz w:val="24"/>
          <w:szCs w:val="24"/>
        </w:rPr>
      </w:pPr>
      <w:r w:rsidDel="00000000" w:rsidR="00000000" w:rsidRPr="00000000">
        <w:rPr>
          <w:sz w:val="24"/>
          <w:szCs w:val="24"/>
          <w:rtl w:val="0"/>
        </w:rPr>
        <w:t xml:space="preserve">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w:t>
      </w:r>
    </w:p>
    <w:p w:rsidR="00000000" w:rsidDel="00000000" w:rsidP="00000000" w:rsidRDefault="00000000" w:rsidRPr="00000000" w14:paraId="00001D0A">
      <w:pPr>
        <w:spacing w:line="276" w:lineRule="auto"/>
        <w:jc w:val="both"/>
        <w:rPr>
          <w:sz w:val="24"/>
          <w:szCs w:val="24"/>
        </w:rPr>
      </w:pPr>
      <w:r w:rsidDel="00000000" w:rsidR="00000000" w:rsidRPr="00000000">
        <w:rPr>
          <w:sz w:val="24"/>
          <w:szCs w:val="24"/>
          <w:rtl w:val="0"/>
        </w:rPr>
        <w:t xml:space="preserve">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000000" w:rsidDel="00000000" w:rsidP="00000000" w:rsidRDefault="00000000" w:rsidRPr="00000000" w14:paraId="00001D0B">
      <w:pPr>
        <w:spacing w:line="276" w:lineRule="auto"/>
        <w:jc w:val="both"/>
        <w:rPr>
          <w:sz w:val="24"/>
          <w:szCs w:val="24"/>
        </w:rPr>
      </w:pPr>
      <w:r w:rsidDel="00000000" w:rsidR="00000000" w:rsidRPr="00000000">
        <w:rPr>
          <w:sz w:val="24"/>
          <w:szCs w:val="24"/>
          <w:rtl w:val="0"/>
        </w:rPr>
        <w:t xml:space="preserve">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000000" w:rsidDel="00000000" w:rsidP="00000000" w:rsidRDefault="00000000" w:rsidRPr="00000000" w14:paraId="00001D0C">
      <w:pPr>
        <w:spacing w:line="276" w:lineRule="auto"/>
        <w:jc w:val="both"/>
        <w:rPr>
          <w:sz w:val="24"/>
          <w:szCs w:val="24"/>
        </w:rPr>
      </w:pPr>
      <w:r w:rsidDel="00000000" w:rsidR="00000000" w:rsidRPr="00000000">
        <w:rPr>
          <w:sz w:val="24"/>
          <w:szCs w:val="24"/>
          <w:rtl w:val="0"/>
        </w:rPr>
        <w:t xml:space="preserve">Использование дополнительных отделочных материалов.</w:t>
      </w:r>
    </w:p>
    <w:p w:rsidR="00000000" w:rsidDel="00000000" w:rsidP="00000000" w:rsidRDefault="00000000" w:rsidRPr="00000000" w14:paraId="00001D0D">
      <w:pPr>
        <w:spacing w:line="276" w:lineRule="auto"/>
        <w:jc w:val="both"/>
        <w:rPr>
          <w:sz w:val="24"/>
          <w:szCs w:val="24"/>
        </w:rPr>
      </w:pPr>
      <w:r w:rsidDel="00000000" w:rsidR="00000000" w:rsidRPr="00000000">
        <w:rPr>
          <w:sz w:val="24"/>
          <w:szCs w:val="24"/>
          <w:rtl w:val="0"/>
        </w:rPr>
        <w:t xml:space="preserve">Конструирование и моделирование.</w:t>
      </w:r>
    </w:p>
    <w:p w:rsidR="00000000" w:rsidDel="00000000" w:rsidP="00000000" w:rsidRDefault="00000000" w:rsidRPr="00000000" w14:paraId="00001D0E">
      <w:pPr>
        <w:spacing w:line="276" w:lineRule="auto"/>
        <w:jc w:val="both"/>
        <w:rPr>
          <w:sz w:val="24"/>
          <w:szCs w:val="24"/>
        </w:rPr>
      </w:pPr>
      <w:r w:rsidDel="00000000" w:rsidR="00000000" w:rsidRPr="00000000">
        <w:rPr>
          <w:sz w:val="24"/>
          <w:szCs w:val="24"/>
          <w:rtl w:val="0"/>
        </w:rPr>
        <w:t xml:space="preserve">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000000" w:rsidDel="00000000" w:rsidP="00000000" w:rsidRDefault="00000000" w:rsidRPr="00000000" w14:paraId="00001D0F">
      <w:pPr>
        <w:spacing w:line="276" w:lineRule="auto"/>
        <w:jc w:val="both"/>
        <w:rPr>
          <w:sz w:val="24"/>
          <w:szCs w:val="24"/>
        </w:rPr>
      </w:pPr>
      <w:r w:rsidDel="00000000" w:rsidR="00000000" w:rsidRPr="00000000">
        <w:rPr>
          <w:rtl w:val="0"/>
        </w:rPr>
      </w:r>
    </w:p>
    <w:p w:rsidR="00000000" w:rsidDel="00000000" w:rsidP="00000000" w:rsidRDefault="00000000" w:rsidRPr="00000000" w14:paraId="00001D10">
      <w:pPr>
        <w:spacing w:line="276" w:lineRule="auto"/>
        <w:jc w:val="both"/>
        <w:rPr>
          <w:sz w:val="24"/>
          <w:szCs w:val="24"/>
        </w:rPr>
      </w:pPr>
      <w:r w:rsidDel="00000000" w:rsidR="00000000" w:rsidRPr="00000000">
        <w:rPr>
          <w:sz w:val="24"/>
          <w:szCs w:val="24"/>
          <w:rtl w:val="0"/>
        </w:rPr>
        <w:t xml:space="preserve">ИКТ.</w:t>
      </w:r>
    </w:p>
    <w:p w:rsidR="00000000" w:rsidDel="00000000" w:rsidP="00000000" w:rsidRDefault="00000000" w:rsidRPr="00000000" w14:paraId="00001D11">
      <w:pPr>
        <w:spacing w:line="276" w:lineRule="auto"/>
        <w:jc w:val="both"/>
        <w:rPr>
          <w:sz w:val="24"/>
          <w:szCs w:val="24"/>
        </w:rPr>
      </w:pPr>
      <w:r w:rsidDel="00000000" w:rsidR="00000000" w:rsidRPr="00000000">
        <w:rPr>
          <w:sz w:val="24"/>
          <w:szCs w:val="24"/>
          <w:rtl w:val="0"/>
        </w:rPr>
        <w:t xml:space="preserve">Демонстрация учителем готовых материалов на информационных носителях.</w:t>
      </w:r>
    </w:p>
    <w:p w:rsidR="00000000" w:rsidDel="00000000" w:rsidP="00000000" w:rsidRDefault="00000000" w:rsidRPr="00000000" w14:paraId="00001D12">
      <w:pPr>
        <w:spacing w:line="276" w:lineRule="auto"/>
        <w:jc w:val="both"/>
        <w:rPr>
          <w:sz w:val="24"/>
          <w:szCs w:val="24"/>
        </w:rPr>
      </w:pPr>
      <w:r w:rsidDel="00000000" w:rsidR="00000000" w:rsidRPr="00000000">
        <w:rPr>
          <w:sz w:val="24"/>
          <w:szCs w:val="24"/>
          <w:rtl w:val="0"/>
        </w:rPr>
        <w:t xml:space="preserve">Информация. Виды информации.</w:t>
      </w:r>
    </w:p>
    <w:p w:rsidR="00000000" w:rsidDel="00000000" w:rsidP="00000000" w:rsidRDefault="00000000" w:rsidRPr="00000000" w14:paraId="00001D13">
      <w:pPr>
        <w:spacing w:line="276" w:lineRule="auto"/>
        <w:jc w:val="both"/>
        <w:rPr>
          <w:sz w:val="24"/>
          <w:szCs w:val="24"/>
        </w:rPr>
      </w:pPr>
      <w:r w:rsidDel="00000000" w:rsidR="00000000" w:rsidRPr="00000000">
        <w:rPr>
          <w:sz w:val="24"/>
          <w:szCs w:val="24"/>
          <w:rtl w:val="0"/>
        </w:rPr>
        <w:t xml:space="preserve">УНИВЕРСАЛЬНЫЕ УЧЕБНЫЕ ДЕЙСТВИЯ (ПРОПЕДЕВТИЧЕСКИЙ УРОВЕНЬ)</w:t>
      </w:r>
    </w:p>
    <w:p w:rsidR="00000000" w:rsidDel="00000000" w:rsidP="00000000" w:rsidRDefault="00000000" w:rsidRPr="00000000" w14:paraId="00001D14">
      <w:pPr>
        <w:spacing w:line="276" w:lineRule="auto"/>
        <w:jc w:val="both"/>
        <w:rPr>
          <w:sz w:val="24"/>
          <w:szCs w:val="24"/>
        </w:rPr>
      </w:pPr>
      <w:r w:rsidDel="00000000" w:rsidR="00000000" w:rsidRPr="00000000">
        <w:rPr>
          <w:sz w:val="24"/>
          <w:szCs w:val="24"/>
          <w:rtl w:val="0"/>
        </w:rPr>
        <w:t xml:space="preserve">Изучение предмета «Труд (технология)»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1D15">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00000" w:rsidDel="00000000" w:rsidP="00000000" w:rsidRDefault="00000000" w:rsidRPr="00000000" w14:paraId="00001D16">
      <w:pPr>
        <w:spacing w:line="276" w:lineRule="auto"/>
        <w:jc w:val="both"/>
        <w:rPr>
          <w:sz w:val="24"/>
          <w:szCs w:val="24"/>
        </w:rPr>
      </w:pPr>
      <w:r w:rsidDel="00000000" w:rsidR="00000000" w:rsidRPr="00000000">
        <w:rPr>
          <w:sz w:val="24"/>
          <w:szCs w:val="24"/>
          <w:rtl w:val="0"/>
        </w:rPr>
        <w:t xml:space="preserve">ориентироваться в терминах, используемых в технологии (в пределах изученного);</w:t>
      </w:r>
    </w:p>
    <w:p w:rsidR="00000000" w:rsidDel="00000000" w:rsidP="00000000" w:rsidRDefault="00000000" w:rsidRPr="00000000" w14:paraId="00001D17">
      <w:pPr>
        <w:spacing w:line="276" w:lineRule="auto"/>
        <w:jc w:val="both"/>
        <w:rPr>
          <w:sz w:val="24"/>
          <w:szCs w:val="24"/>
        </w:rPr>
      </w:pPr>
      <w:r w:rsidDel="00000000" w:rsidR="00000000" w:rsidRPr="00000000">
        <w:rPr>
          <w:sz w:val="24"/>
          <w:szCs w:val="24"/>
          <w:rtl w:val="0"/>
        </w:rPr>
        <w:t xml:space="preserve">воспринимать и использовать предложенную инструкцию (устную, графическую);</w:t>
      </w:r>
    </w:p>
    <w:p w:rsidR="00000000" w:rsidDel="00000000" w:rsidP="00000000" w:rsidRDefault="00000000" w:rsidRPr="00000000" w14:paraId="00001D18">
      <w:pPr>
        <w:spacing w:line="276" w:lineRule="auto"/>
        <w:jc w:val="both"/>
        <w:rPr>
          <w:sz w:val="24"/>
          <w:szCs w:val="24"/>
        </w:rPr>
      </w:pPr>
      <w:r w:rsidDel="00000000" w:rsidR="00000000" w:rsidRPr="00000000">
        <w:rPr>
          <w:sz w:val="24"/>
          <w:szCs w:val="24"/>
          <w:rtl w:val="0"/>
        </w:rPr>
        <w:t xml:space="preserve">анализировать устройство простых изделий по образцу, рисунку, выделять основные и второстепенные составляющие конструкции;</w:t>
      </w:r>
    </w:p>
    <w:p w:rsidR="00000000" w:rsidDel="00000000" w:rsidP="00000000" w:rsidRDefault="00000000" w:rsidRPr="00000000" w14:paraId="00001D19">
      <w:pPr>
        <w:spacing w:line="276" w:lineRule="auto"/>
        <w:jc w:val="both"/>
        <w:rPr>
          <w:sz w:val="24"/>
          <w:szCs w:val="24"/>
        </w:rPr>
      </w:pPr>
      <w:r w:rsidDel="00000000" w:rsidR="00000000" w:rsidRPr="00000000">
        <w:rPr>
          <w:sz w:val="24"/>
          <w:szCs w:val="24"/>
          <w:rtl w:val="0"/>
        </w:rPr>
        <w:t xml:space="preserve">сравнивать отдельные изделия (конструкции), находить сходство и различия в их устройстве.</w:t>
      </w:r>
    </w:p>
    <w:p w:rsidR="00000000" w:rsidDel="00000000" w:rsidP="00000000" w:rsidRDefault="00000000" w:rsidRPr="00000000" w14:paraId="00001D1A">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работать с информацией часть познавательных универсальных учебных действий:</w:t>
      </w:r>
    </w:p>
    <w:p w:rsidR="00000000" w:rsidDel="00000000" w:rsidP="00000000" w:rsidRDefault="00000000" w:rsidRPr="00000000" w14:paraId="00001D1B">
      <w:pPr>
        <w:spacing w:line="276" w:lineRule="auto"/>
        <w:jc w:val="both"/>
        <w:rPr>
          <w:sz w:val="24"/>
          <w:szCs w:val="24"/>
        </w:rPr>
      </w:pPr>
      <w:r w:rsidDel="00000000" w:rsidR="00000000" w:rsidRPr="00000000">
        <w:rPr>
          <w:sz w:val="24"/>
          <w:szCs w:val="24"/>
          <w:rtl w:val="0"/>
        </w:rPr>
        <w:t xml:space="preserve">воспринимать информацию (представленную в объяснении учителя или в учебнике), использовать её в работе;</w:t>
      </w:r>
    </w:p>
    <w:p w:rsidR="00000000" w:rsidDel="00000000" w:rsidP="00000000" w:rsidRDefault="00000000" w:rsidRPr="00000000" w14:paraId="00001D1C">
      <w:pPr>
        <w:spacing w:line="276" w:lineRule="auto"/>
        <w:jc w:val="both"/>
        <w:rPr>
          <w:sz w:val="24"/>
          <w:szCs w:val="24"/>
        </w:rPr>
      </w:pPr>
      <w:r w:rsidDel="00000000" w:rsidR="00000000" w:rsidRPr="00000000">
        <w:rPr>
          <w:sz w:val="24"/>
          <w:szCs w:val="24"/>
          <w:rtl w:val="0"/>
        </w:rPr>
        <w:t xml:space="preserve">понимать и анализировать простейшую знаково-символическую информацию (схема, рисунок) и строить работу в соответствии с ней.</w:t>
      </w:r>
    </w:p>
    <w:p w:rsidR="00000000" w:rsidDel="00000000" w:rsidP="00000000" w:rsidRDefault="00000000" w:rsidRPr="00000000" w14:paraId="00001D1D">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общаться как часть коммуникативных универсальных учебных действий:</w:t>
      </w:r>
    </w:p>
    <w:p w:rsidR="00000000" w:rsidDel="00000000" w:rsidP="00000000" w:rsidRDefault="00000000" w:rsidRPr="00000000" w14:paraId="00001D1E">
      <w:pPr>
        <w:spacing w:line="276" w:lineRule="auto"/>
        <w:jc w:val="both"/>
        <w:rPr>
          <w:sz w:val="24"/>
          <w:szCs w:val="24"/>
        </w:rPr>
      </w:pPr>
      <w:r w:rsidDel="00000000" w:rsidR="00000000" w:rsidRPr="00000000">
        <w:rPr>
          <w:sz w:val="24"/>
          <w:szCs w:val="24"/>
          <w:rtl w:val="0"/>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000000" w:rsidDel="00000000" w:rsidP="00000000" w:rsidRDefault="00000000" w:rsidRPr="00000000" w14:paraId="00001D1F">
      <w:pPr>
        <w:spacing w:line="276" w:lineRule="auto"/>
        <w:jc w:val="both"/>
        <w:rPr>
          <w:sz w:val="24"/>
          <w:szCs w:val="24"/>
        </w:rPr>
      </w:pPr>
      <w:r w:rsidDel="00000000" w:rsidR="00000000" w:rsidRPr="00000000">
        <w:rPr>
          <w:sz w:val="24"/>
          <w:szCs w:val="24"/>
          <w:rtl w:val="0"/>
        </w:rPr>
        <w:t xml:space="preserve">строить несложные высказывания, сообщения в устной форме (по содержанию изученных тем).</w:t>
      </w:r>
    </w:p>
    <w:p w:rsidR="00000000" w:rsidDel="00000000" w:rsidP="00000000" w:rsidRDefault="00000000" w:rsidRPr="00000000" w14:paraId="00001D20">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w:t>
      </w:r>
    </w:p>
    <w:p w:rsidR="00000000" w:rsidDel="00000000" w:rsidP="00000000" w:rsidRDefault="00000000" w:rsidRPr="00000000" w14:paraId="00001D21">
      <w:pPr>
        <w:spacing w:line="276" w:lineRule="auto"/>
        <w:jc w:val="both"/>
        <w:rPr>
          <w:sz w:val="24"/>
          <w:szCs w:val="24"/>
        </w:rPr>
      </w:pPr>
      <w:r w:rsidDel="00000000" w:rsidR="00000000" w:rsidRPr="00000000">
        <w:rPr>
          <w:sz w:val="24"/>
          <w:szCs w:val="24"/>
          <w:rtl w:val="0"/>
        </w:rPr>
        <w:t xml:space="preserve">принимать и удерживать в процессе деятельности предложенную учебную задачу;</w:t>
      </w:r>
    </w:p>
    <w:p w:rsidR="00000000" w:rsidDel="00000000" w:rsidP="00000000" w:rsidRDefault="00000000" w:rsidRPr="00000000" w14:paraId="00001D22">
      <w:pPr>
        <w:spacing w:line="276" w:lineRule="auto"/>
        <w:jc w:val="both"/>
        <w:rPr>
          <w:sz w:val="24"/>
          <w:szCs w:val="24"/>
        </w:rPr>
      </w:pPr>
      <w:r w:rsidDel="00000000" w:rsidR="00000000" w:rsidRPr="00000000">
        <w:rPr>
          <w:sz w:val="24"/>
          <w:szCs w:val="24"/>
          <w:rtl w:val="0"/>
        </w:rPr>
        <w:t xml:space="preserve">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000000" w:rsidDel="00000000" w:rsidP="00000000" w:rsidRDefault="00000000" w:rsidRPr="00000000" w14:paraId="00001D23">
      <w:pPr>
        <w:spacing w:line="276" w:lineRule="auto"/>
        <w:jc w:val="both"/>
        <w:rPr>
          <w:sz w:val="24"/>
          <w:szCs w:val="24"/>
        </w:rPr>
      </w:pPr>
      <w:r w:rsidDel="00000000" w:rsidR="00000000" w:rsidRPr="00000000">
        <w:rPr>
          <w:sz w:val="24"/>
          <w:szCs w:val="24"/>
          <w:rtl w:val="0"/>
        </w:rPr>
        <w:t xml:space="preserve">понимать и принимать критерии оценки качества работы, руководствоваться ими в процессе анализа и оценки выполненных работ;</w:t>
      </w:r>
    </w:p>
    <w:p w:rsidR="00000000" w:rsidDel="00000000" w:rsidP="00000000" w:rsidRDefault="00000000" w:rsidRPr="00000000" w14:paraId="00001D24">
      <w:pPr>
        <w:spacing w:line="276" w:lineRule="auto"/>
        <w:jc w:val="both"/>
        <w:rPr>
          <w:sz w:val="24"/>
          <w:szCs w:val="24"/>
        </w:rPr>
      </w:pPr>
      <w:r w:rsidDel="00000000" w:rsidR="00000000" w:rsidRPr="00000000">
        <w:rPr>
          <w:sz w:val="24"/>
          <w:szCs w:val="24"/>
          <w:rtl w:val="0"/>
        </w:rPr>
        <w:t xml:space="preserve">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000000" w:rsidDel="00000000" w:rsidP="00000000" w:rsidRDefault="00000000" w:rsidRPr="00000000" w14:paraId="00001D25">
      <w:pPr>
        <w:spacing w:line="276" w:lineRule="auto"/>
        <w:jc w:val="both"/>
        <w:rPr>
          <w:sz w:val="24"/>
          <w:szCs w:val="24"/>
        </w:rPr>
      </w:pPr>
      <w:r w:rsidDel="00000000" w:rsidR="00000000" w:rsidRPr="00000000">
        <w:rPr>
          <w:sz w:val="24"/>
          <w:szCs w:val="24"/>
          <w:rtl w:val="0"/>
        </w:rPr>
        <w:t xml:space="preserve">выполнять несложные действия контроля и оценки по предложенным критериям.</w:t>
      </w:r>
    </w:p>
    <w:p w:rsidR="00000000" w:rsidDel="00000000" w:rsidP="00000000" w:rsidRDefault="00000000" w:rsidRPr="00000000" w14:paraId="00001D26">
      <w:pPr>
        <w:spacing w:line="276" w:lineRule="auto"/>
        <w:jc w:val="both"/>
        <w:rPr>
          <w:sz w:val="24"/>
          <w:szCs w:val="24"/>
        </w:rPr>
      </w:pPr>
      <w:r w:rsidDel="00000000" w:rsidR="00000000" w:rsidRPr="00000000">
        <w:rPr>
          <w:sz w:val="24"/>
          <w:szCs w:val="24"/>
          <w:rtl w:val="0"/>
        </w:rPr>
        <w:t xml:space="preserve">Совместная деятельность способствует формированию умений:</w:t>
      </w:r>
    </w:p>
    <w:p w:rsidR="00000000" w:rsidDel="00000000" w:rsidP="00000000" w:rsidRDefault="00000000" w:rsidRPr="00000000" w14:paraId="00001D27">
      <w:pPr>
        <w:spacing w:line="276" w:lineRule="auto"/>
        <w:jc w:val="both"/>
        <w:rPr>
          <w:sz w:val="24"/>
          <w:szCs w:val="24"/>
        </w:rPr>
      </w:pPr>
      <w:r w:rsidDel="00000000" w:rsidR="00000000" w:rsidRPr="00000000">
        <w:rPr>
          <w:sz w:val="24"/>
          <w:szCs w:val="24"/>
          <w:rtl w:val="0"/>
        </w:rPr>
        <w:t xml:space="preserve">проявлять положительное отношение к включению в совместную работу, к простым видам сотрудничества;</w:t>
      </w:r>
    </w:p>
    <w:p w:rsidR="00000000" w:rsidDel="00000000" w:rsidP="00000000" w:rsidRDefault="00000000" w:rsidRPr="00000000" w14:paraId="00001D28">
      <w:pPr>
        <w:spacing w:line="276" w:lineRule="auto"/>
        <w:jc w:val="both"/>
        <w:rPr>
          <w:sz w:val="24"/>
          <w:szCs w:val="24"/>
        </w:rPr>
      </w:pPr>
      <w:r w:rsidDel="00000000" w:rsidR="00000000" w:rsidRPr="00000000">
        <w:rPr>
          <w:sz w:val="24"/>
          <w:szCs w:val="24"/>
          <w:rtl w:val="0"/>
        </w:rPr>
        <w:t xml:space="preserve">принимать участие в парных, групповых, коллективных видах работы, в процессе изготовления изделий осуществлять элементарное сотрудничество.</w:t>
      </w:r>
    </w:p>
    <w:p w:rsidR="00000000" w:rsidDel="00000000" w:rsidP="00000000" w:rsidRDefault="00000000" w:rsidRPr="00000000" w14:paraId="00001D29">
      <w:pPr>
        <w:spacing w:line="276" w:lineRule="auto"/>
        <w:jc w:val="both"/>
        <w:rPr>
          <w:sz w:val="24"/>
          <w:szCs w:val="24"/>
        </w:rPr>
      </w:pPr>
      <w:r w:rsidDel="00000000" w:rsidR="00000000" w:rsidRPr="00000000">
        <w:rPr>
          <w:rtl w:val="0"/>
        </w:rPr>
      </w:r>
    </w:p>
    <w:p w:rsidR="00000000" w:rsidDel="00000000" w:rsidP="00000000" w:rsidRDefault="00000000" w:rsidRPr="00000000" w14:paraId="00001D2A">
      <w:pPr>
        <w:spacing w:line="276" w:lineRule="auto"/>
        <w:jc w:val="both"/>
        <w:rPr>
          <w:sz w:val="24"/>
          <w:szCs w:val="24"/>
        </w:rPr>
      </w:pPr>
      <w:r w:rsidDel="00000000" w:rsidR="00000000" w:rsidRPr="00000000">
        <w:rPr>
          <w:sz w:val="24"/>
          <w:szCs w:val="24"/>
          <w:rtl w:val="0"/>
        </w:rPr>
        <w:t xml:space="preserve">2 КЛАСС</w:t>
      </w:r>
    </w:p>
    <w:p w:rsidR="00000000" w:rsidDel="00000000" w:rsidP="00000000" w:rsidRDefault="00000000" w:rsidRPr="00000000" w14:paraId="00001D2B">
      <w:pPr>
        <w:spacing w:line="276" w:lineRule="auto"/>
        <w:jc w:val="both"/>
        <w:rPr>
          <w:sz w:val="24"/>
          <w:szCs w:val="24"/>
        </w:rPr>
      </w:pPr>
      <w:r w:rsidDel="00000000" w:rsidR="00000000" w:rsidRPr="00000000">
        <w:rPr>
          <w:rtl w:val="0"/>
        </w:rPr>
      </w:r>
    </w:p>
    <w:p w:rsidR="00000000" w:rsidDel="00000000" w:rsidP="00000000" w:rsidRDefault="00000000" w:rsidRPr="00000000" w14:paraId="00001D2C">
      <w:pPr>
        <w:spacing w:line="276" w:lineRule="auto"/>
        <w:jc w:val="both"/>
        <w:rPr>
          <w:sz w:val="24"/>
          <w:szCs w:val="24"/>
        </w:rPr>
      </w:pPr>
      <w:r w:rsidDel="00000000" w:rsidR="00000000" w:rsidRPr="00000000">
        <w:rPr>
          <w:sz w:val="24"/>
          <w:szCs w:val="24"/>
          <w:rtl w:val="0"/>
        </w:rPr>
        <w:t xml:space="preserve">Технологии, профессии и производства.</w:t>
      </w:r>
    </w:p>
    <w:p w:rsidR="00000000" w:rsidDel="00000000" w:rsidP="00000000" w:rsidRDefault="00000000" w:rsidRPr="00000000" w14:paraId="00001D2D">
      <w:pPr>
        <w:spacing w:line="276" w:lineRule="auto"/>
        <w:jc w:val="both"/>
        <w:rPr>
          <w:sz w:val="24"/>
          <w:szCs w:val="24"/>
        </w:rPr>
      </w:pPr>
      <w:r w:rsidDel="00000000" w:rsidR="00000000" w:rsidRPr="00000000">
        <w:rPr>
          <w:sz w:val="24"/>
          <w:szCs w:val="24"/>
          <w:rtl w:val="0"/>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000000" w:rsidDel="00000000" w:rsidP="00000000" w:rsidRDefault="00000000" w:rsidRPr="00000000" w14:paraId="00001D2E">
      <w:pPr>
        <w:spacing w:line="276" w:lineRule="auto"/>
        <w:jc w:val="both"/>
        <w:rPr>
          <w:sz w:val="24"/>
          <w:szCs w:val="24"/>
        </w:rPr>
      </w:pPr>
      <w:r w:rsidDel="00000000" w:rsidR="00000000" w:rsidRPr="00000000">
        <w:rPr>
          <w:sz w:val="24"/>
          <w:szCs w:val="24"/>
          <w:rtl w:val="0"/>
        </w:rPr>
        <w:t xml:space="preserve">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w:t>
      </w:r>
    </w:p>
    <w:p w:rsidR="00000000" w:rsidDel="00000000" w:rsidP="00000000" w:rsidRDefault="00000000" w:rsidRPr="00000000" w14:paraId="00001D2F">
      <w:pPr>
        <w:spacing w:line="276" w:lineRule="auto"/>
        <w:jc w:val="both"/>
        <w:rPr>
          <w:sz w:val="24"/>
          <w:szCs w:val="24"/>
        </w:rPr>
      </w:pPr>
      <w:r w:rsidDel="00000000" w:rsidR="00000000" w:rsidRPr="00000000">
        <w:rPr>
          <w:sz w:val="24"/>
          <w:szCs w:val="24"/>
          <w:rtl w:val="0"/>
        </w:rPr>
        <w:t xml:space="preserve">Элементарная творческая и проектная деятельность (создание замысла, его детализация и воплощение). Несложные коллективные, групповые проекты.</w:t>
      </w:r>
    </w:p>
    <w:p w:rsidR="00000000" w:rsidDel="00000000" w:rsidP="00000000" w:rsidRDefault="00000000" w:rsidRPr="00000000" w14:paraId="00001D30">
      <w:pPr>
        <w:spacing w:line="276" w:lineRule="auto"/>
        <w:jc w:val="both"/>
        <w:rPr>
          <w:sz w:val="24"/>
          <w:szCs w:val="24"/>
        </w:rPr>
      </w:pPr>
      <w:r w:rsidDel="00000000" w:rsidR="00000000" w:rsidRPr="00000000">
        <w:rPr>
          <w:rtl w:val="0"/>
        </w:rPr>
      </w:r>
    </w:p>
    <w:p w:rsidR="00000000" w:rsidDel="00000000" w:rsidP="00000000" w:rsidRDefault="00000000" w:rsidRPr="00000000" w14:paraId="00001D31">
      <w:pPr>
        <w:spacing w:line="276" w:lineRule="auto"/>
        <w:jc w:val="both"/>
        <w:rPr>
          <w:sz w:val="24"/>
          <w:szCs w:val="24"/>
        </w:rPr>
      </w:pPr>
      <w:r w:rsidDel="00000000" w:rsidR="00000000" w:rsidRPr="00000000">
        <w:rPr>
          <w:sz w:val="24"/>
          <w:szCs w:val="24"/>
          <w:rtl w:val="0"/>
        </w:rPr>
        <w:t xml:space="preserve">Технологии ручной обработки материалов.</w:t>
      </w:r>
    </w:p>
    <w:p w:rsidR="00000000" w:rsidDel="00000000" w:rsidP="00000000" w:rsidRDefault="00000000" w:rsidRPr="00000000" w14:paraId="00001D32">
      <w:pPr>
        <w:spacing w:line="276" w:lineRule="auto"/>
        <w:jc w:val="both"/>
        <w:rPr>
          <w:sz w:val="24"/>
          <w:szCs w:val="24"/>
        </w:rPr>
      </w:pPr>
      <w:r w:rsidDel="00000000" w:rsidR="00000000" w:rsidRPr="00000000">
        <w:rPr>
          <w:sz w:val="24"/>
          <w:szCs w:val="24"/>
          <w:rtl w:val="0"/>
        </w:rPr>
        <w:t xml:space="preserve">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000000" w:rsidDel="00000000" w:rsidP="00000000" w:rsidRDefault="00000000" w:rsidRPr="00000000" w14:paraId="00001D33">
      <w:pPr>
        <w:spacing w:line="276" w:lineRule="auto"/>
        <w:jc w:val="both"/>
        <w:rPr>
          <w:sz w:val="24"/>
          <w:szCs w:val="24"/>
        </w:rPr>
      </w:pPr>
      <w:r w:rsidDel="00000000" w:rsidR="00000000" w:rsidRPr="00000000">
        <w:rPr>
          <w:sz w:val="24"/>
          <w:szCs w:val="24"/>
          <w:rtl w:val="0"/>
        </w:rPr>
        <w:t xml:space="preserve">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000000" w:rsidDel="00000000" w:rsidP="00000000" w:rsidRDefault="00000000" w:rsidRPr="00000000" w14:paraId="00001D34">
      <w:pPr>
        <w:spacing w:line="276" w:lineRule="auto"/>
        <w:jc w:val="both"/>
        <w:rPr>
          <w:sz w:val="24"/>
          <w:szCs w:val="24"/>
        </w:rPr>
      </w:pPr>
      <w:r w:rsidDel="00000000" w:rsidR="00000000" w:rsidRPr="00000000">
        <w:rPr>
          <w:sz w:val="24"/>
          <w:szCs w:val="24"/>
          <w:rtl w:val="0"/>
        </w:rPr>
        <w:t xml:space="preserve">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инструментами (циркуль).</w:t>
      </w:r>
    </w:p>
    <w:p w:rsidR="00000000" w:rsidDel="00000000" w:rsidP="00000000" w:rsidRDefault="00000000" w:rsidRPr="00000000" w14:paraId="00001D35">
      <w:pPr>
        <w:spacing w:line="276" w:lineRule="auto"/>
        <w:jc w:val="both"/>
        <w:rPr>
          <w:sz w:val="24"/>
          <w:szCs w:val="24"/>
        </w:rPr>
      </w:pPr>
      <w:r w:rsidDel="00000000" w:rsidR="00000000" w:rsidRPr="00000000">
        <w:rPr>
          <w:sz w:val="24"/>
          <w:szCs w:val="24"/>
          <w:rtl w:val="0"/>
        </w:rPr>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000000" w:rsidDel="00000000" w:rsidP="00000000" w:rsidRDefault="00000000" w:rsidRPr="00000000" w14:paraId="00001D36">
      <w:pPr>
        <w:spacing w:line="276" w:lineRule="auto"/>
        <w:jc w:val="both"/>
        <w:rPr>
          <w:sz w:val="24"/>
          <w:szCs w:val="24"/>
        </w:rPr>
      </w:pPr>
      <w:r w:rsidDel="00000000" w:rsidR="00000000" w:rsidRPr="00000000">
        <w:rPr>
          <w:sz w:val="24"/>
          <w:szCs w:val="24"/>
          <w:rtl w:val="0"/>
        </w:rPr>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000000" w:rsidDel="00000000" w:rsidP="00000000" w:rsidRDefault="00000000" w:rsidRPr="00000000" w14:paraId="00001D37">
      <w:pPr>
        <w:spacing w:line="276" w:lineRule="auto"/>
        <w:jc w:val="both"/>
        <w:rPr>
          <w:sz w:val="24"/>
          <w:szCs w:val="24"/>
        </w:rPr>
      </w:pPr>
      <w:r w:rsidDel="00000000" w:rsidR="00000000" w:rsidRPr="00000000">
        <w:rPr>
          <w:sz w:val="24"/>
          <w:szCs w:val="24"/>
          <w:rtl w:val="0"/>
        </w:rPr>
        <w:t xml:space="preserve">Использование дополнительных материалов (например, проволока, пряжа, бусины и другие).</w:t>
      </w:r>
    </w:p>
    <w:p w:rsidR="00000000" w:rsidDel="00000000" w:rsidP="00000000" w:rsidRDefault="00000000" w:rsidRPr="00000000" w14:paraId="00001D38">
      <w:pPr>
        <w:spacing w:line="276" w:lineRule="auto"/>
        <w:jc w:val="both"/>
        <w:rPr>
          <w:sz w:val="24"/>
          <w:szCs w:val="24"/>
        </w:rPr>
      </w:pPr>
      <w:r w:rsidDel="00000000" w:rsidR="00000000" w:rsidRPr="00000000">
        <w:rPr>
          <w:rtl w:val="0"/>
        </w:rPr>
      </w:r>
    </w:p>
    <w:p w:rsidR="00000000" w:rsidDel="00000000" w:rsidP="00000000" w:rsidRDefault="00000000" w:rsidRPr="00000000" w14:paraId="00001D39">
      <w:pPr>
        <w:spacing w:line="276" w:lineRule="auto"/>
        <w:jc w:val="both"/>
        <w:rPr>
          <w:sz w:val="24"/>
          <w:szCs w:val="24"/>
        </w:rPr>
      </w:pPr>
      <w:r w:rsidDel="00000000" w:rsidR="00000000" w:rsidRPr="00000000">
        <w:rPr>
          <w:sz w:val="24"/>
          <w:szCs w:val="24"/>
          <w:rtl w:val="0"/>
        </w:rPr>
        <w:t xml:space="preserve">Конструирование и моделирование.</w:t>
      </w:r>
    </w:p>
    <w:p w:rsidR="00000000" w:rsidDel="00000000" w:rsidP="00000000" w:rsidRDefault="00000000" w:rsidRPr="00000000" w14:paraId="00001D3A">
      <w:pPr>
        <w:spacing w:line="276" w:lineRule="auto"/>
        <w:jc w:val="both"/>
        <w:rPr>
          <w:sz w:val="24"/>
          <w:szCs w:val="24"/>
        </w:rPr>
      </w:pPr>
      <w:r w:rsidDel="00000000" w:rsidR="00000000" w:rsidRPr="00000000">
        <w:rPr>
          <w:sz w:val="24"/>
          <w:szCs w:val="24"/>
          <w:rtl w:val="0"/>
        </w:rPr>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000000" w:rsidDel="00000000" w:rsidP="00000000" w:rsidRDefault="00000000" w:rsidRPr="00000000" w14:paraId="00001D3B">
      <w:pPr>
        <w:spacing w:line="276" w:lineRule="auto"/>
        <w:jc w:val="both"/>
        <w:rPr>
          <w:sz w:val="24"/>
          <w:szCs w:val="24"/>
        </w:rPr>
      </w:pPr>
      <w:r w:rsidDel="00000000" w:rsidR="00000000" w:rsidRPr="00000000">
        <w:rPr>
          <w:sz w:val="24"/>
          <w:szCs w:val="24"/>
          <w:rtl w:val="0"/>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000000" w:rsidDel="00000000" w:rsidP="00000000" w:rsidRDefault="00000000" w:rsidRPr="00000000" w14:paraId="00001D3C">
      <w:pPr>
        <w:spacing w:line="276" w:lineRule="auto"/>
        <w:jc w:val="both"/>
        <w:rPr>
          <w:sz w:val="24"/>
          <w:szCs w:val="24"/>
        </w:rPr>
      </w:pPr>
      <w:r w:rsidDel="00000000" w:rsidR="00000000" w:rsidRPr="00000000">
        <w:rPr>
          <w:rtl w:val="0"/>
        </w:rPr>
      </w:r>
    </w:p>
    <w:p w:rsidR="00000000" w:rsidDel="00000000" w:rsidP="00000000" w:rsidRDefault="00000000" w:rsidRPr="00000000" w14:paraId="00001D3D">
      <w:pPr>
        <w:spacing w:line="276" w:lineRule="auto"/>
        <w:jc w:val="both"/>
        <w:rPr>
          <w:sz w:val="24"/>
          <w:szCs w:val="24"/>
        </w:rPr>
      </w:pPr>
      <w:r w:rsidDel="00000000" w:rsidR="00000000" w:rsidRPr="00000000">
        <w:rPr>
          <w:sz w:val="24"/>
          <w:szCs w:val="24"/>
          <w:rtl w:val="0"/>
        </w:rPr>
        <w:t xml:space="preserve">ИКТ</w:t>
      </w:r>
    </w:p>
    <w:p w:rsidR="00000000" w:rsidDel="00000000" w:rsidP="00000000" w:rsidRDefault="00000000" w:rsidRPr="00000000" w14:paraId="00001D3E">
      <w:pPr>
        <w:spacing w:line="276" w:lineRule="auto"/>
        <w:jc w:val="both"/>
        <w:rPr>
          <w:sz w:val="24"/>
          <w:szCs w:val="24"/>
        </w:rPr>
      </w:pPr>
      <w:r w:rsidDel="00000000" w:rsidR="00000000" w:rsidRPr="00000000">
        <w:rPr>
          <w:sz w:val="24"/>
          <w:szCs w:val="24"/>
          <w:rtl w:val="0"/>
        </w:rPr>
        <w:t xml:space="preserve">Демонстрация учителем готовых материалов на информационных носителях.</w:t>
      </w:r>
    </w:p>
    <w:p w:rsidR="00000000" w:rsidDel="00000000" w:rsidP="00000000" w:rsidRDefault="00000000" w:rsidRPr="00000000" w14:paraId="00001D3F">
      <w:pPr>
        <w:spacing w:line="276" w:lineRule="auto"/>
        <w:jc w:val="both"/>
        <w:rPr>
          <w:sz w:val="24"/>
          <w:szCs w:val="24"/>
        </w:rPr>
      </w:pPr>
      <w:r w:rsidDel="00000000" w:rsidR="00000000" w:rsidRPr="00000000">
        <w:rPr>
          <w:sz w:val="24"/>
          <w:szCs w:val="24"/>
          <w:rtl w:val="0"/>
        </w:rPr>
        <w:t xml:space="preserve">Поиск информации. Интернет как источник информации.</w:t>
      </w:r>
    </w:p>
    <w:p w:rsidR="00000000" w:rsidDel="00000000" w:rsidP="00000000" w:rsidRDefault="00000000" w:rsidRPr="00000000" w14:paraId="00001D40">
      <w:pPr>
        <w:spacing w:line="276" w:lineRule="auto"/>
        <w:jc w:val="both"/>
        <w:rPr>
          <w:sz w:val="24"/>
          <w:szCs w:val="24"/>
        </w:rPr>
      </w:pPr>
      <w:r w:rsidDel="00000000" w:rsidR="00000000" w:rsidRPr="00000000">
        <w:rPr>
          <w:rtl w:val="0"/>
        </w:rPr>
      </w:r>
    </w:p>
    <w:p w:rsidR="00000000" w:rsidDel="00000000" w:rsidP="00000000" w:rsidRDefault="00000000" w:rsidRPr="00000000" w14:paraId="00001D41">
      <w:pPr>
        <w:spacing w:line="276" w:lineRule="auto"/>
        <w:jc w:val="both"/>
        <w:rPr>
          <w:sz w:val="24"/>
          <w:szCs w:val="24"/>
        </w:rPr>
      </w:pPr>
      <w:r w:rsidDel="00000000" w:rsidR="00000000" w:rsidRPr="00000000">
        <w:rPr>
          <w:sz w:val="24"/>
          <w:szCs w:val="24"/>
          <w:rtl w:val="0"/>
        </w:rPr>
        <w:t xml:space="preserve">УНИВЕРСАЛЬНЫЕ УЧЕБНЫЕ ДЕЙСТВИЯ</w:t>
      </w:r>
    </w:p>
    <w:p w:rsidR="00000000" w:rsidDel="00000000" w:rsidP="00000000" w:rsidRDefault="00000000" w:rsidRPr="00000000" w14:paraId="00001D42">
      <w:pPr>
        <w:spacing w:line="276" w:lineRule="auto"/>
        <w:jc w:val="both"/>
        <w:rPr>
          <w:sz w:val="24"/>
          <w:szCs w:val="24"/>
        </w:rPr>
      </w:pPr>
      <w:r w:rsidDel="00000000" w:rsidR="00000000" w:rsidRPr="00000000">
        <w:rPr>
          <w:sz w:val="24"/>
          <w:szCs w:val="24"/>
          <w:rtl w:val="0"/>
        </w:rPr>
        <w:t xml:space="preserve">Изучение предмета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1D43">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00000" w:rsidDel="00000000" w:rsidP="00000000" w:rsidRDefault="00000000" w:rsidRPr="00000000" w14:paraId="00001D44">
      <w:pPr>
        <w:spacing w:line="276" w:lineRule="auto"/>
        <w:jc w:val="both"/>
        <w:rPr>
          <w:sz w:val="24"/>
          <w:szCs w:val="24"/>
        </w:rPr>
      </w:pPr>
      <w:r w:rsidDel="00000000" w:rsidR="00000000" w:rsidRPr="00000000">
        <w:rPr>
          <w:sz w:val="24"/>
          <w:szCs w:val="24"/>
          <w:rtl w:val="0"/>
        </w:rPr>
        <w:t xml:space="preserve">ориентироваться в терминах, используемых в технологии (в пределах изученного);</w:t>
      </w:r>
    </w:p>
    <w:p w:rsidR="00000000" w:rsidDel="00000000" w:rsidP="00000000" w:rsidRDefault="00000000" w:rsidRPr="00000000" w14:paraId="00001D45">
      <w:pPr>
        <w:spacing w:line="276" w:lineRule="auto"/>
        <w:jc w:val="both"/>
        <w:rPr>
          <w:sz w:val="24"/>
          <w:szCs w:val="24"/>
        </w:rPr>
      </w:pPr>
      <w:r w:rsidDel="00000000" w:rsidR="00000000" w:rsidRPr="00000000">
        <w:rPr>
          <w:sz w:val="24"/>
          <w:szCs w:val="24"/>
          <w:rtl w:val="0"/>
        </w:rPr>
        <w:t xml:space="preserve">выполнять работу в соответствии с образцом, инструкцией, устной или письменной;</w:t>
      </w:r>
    </w:p>
    <w:p w:rsidR="00000000" w:rsidDel="00000000" w:rsidP="00000000" w:rsidRDefault="00000000" w:rsidRPr="00000000" w14:paraId="00001D46">
      <w:pPr>
        <w:spacing w:line="276" w:lineRule="auto"/>
        <w:jc w:val="both"/>
        <w:rPr>
          <w:sz w:val="24"/>
          <w:szCs w:val="24"/>
        </w:rPr>
      </w:pPr>
      <w:r w:rsidDel="00000000" w:rsidR="00000000" w:rsidRPr="00000000">
        <w:rPr>
          <w:sz w:val="24"/>
          <w:szCs w:val="24"/>
          <w:rtl w:val="0"/>
        </w:rPr>
        <w:t xml:space="preserve">выполнять действия анализа и синтеза, сравнения, группировки с учётом указанных критериев;</w:t>
      </w:r>
    </w:p>
    <w:p w:rsidR="00000000" w:rsidDel="00000000" w:rsidP="00000000" w:rsidRDefault="00000000" w:rsidRPr="00000000" w14:paraId="00001D47">
      <w:pPr>
        <w:spacing w:line="276" w:lineRule="auto"/>
        <w:jc w:val="both"/>
        <w:rPr>
          <w:sz w:val="24"/>
          <w:szCs w:val="24"/>
        </w:rPr>
      </w:pPr>
      <w:r w:rsidDel="00000000" w:rsidR="00000000" w:rsidRPr="00000000">
        <w:rPr>
          <w:sz w:val="24"/>
          <w:szCs w:val="24"/>
          <w:rtl w:val="0"/>
        </w:rPr>
        <w:t xml:space="preserve">строить рассуждения, делать умозаключения, проверять их в практической работе;</w:t>
      </w:r>
    </w:p>
    <w:p w:rsidR="00000000" w:rsidDel="00000000" w:rsidP="00000000" w:rsidRDefault="00000000" w:rsidRPr="00000000" w14:paraId="00001D48">
      <w:pPr>
        <w:spacing w:line="276" w:lineRule="auto"/>
        <w:jc w:val="both"/>
        <w:rPr>
          <w:sz w:val="24"/>
          <w:szCs w:val="24"/>
        </w:rPr>
      </w:pPr>
      <w:r w:rsidDel="00000000" w:rsidR="00000000" w:rsidRPr="00000000">
        <w:rPr>
          <w:sz w:val="24"/>
          <w:szCs w:val="24"/>
          <w:rtl w:val="0"/>
        </w:rPr>
        <w:t xml:space="preserve">воспроизводить порядок действий при решении учебной (практической) задачи;</w:t>
      </w:r>
    </w:p>
    <w:p w:rsidR="00000000" w:rsidDel="00000000" w:rsidP="00000000" w:rsidRDefault="00000000" w:rsidRPr="00000000" w14:paraId="00001D49">
      <w:pPr>
        <w:spacing w:line="276" w:lineRule="auto"/>
        <w:jc w:val="both"/>
        <w:rPr>
          <w:sz w:val="24"/>
          <w:szCs w:val="24"/>
        </w:rPr>
      </w:pPr>
      <w:r w:rsidDel="00000000" w:rsidR="00000000" w:rsidRPr="00000000">
        <w:rPr>
          <w:sz w:val="24"/>
          <w:szCs w:val="24"/>
          <w:rtl w:val="0"/>
        </w:rPr>
        <w:t xml:space="preserve">осуществлять решение простых задач в умственной и материализованной форме.</w:t>
      </w:r>
    </w:p>
    <w:p w:rsidR="00000000" w:rsidDel="00000000" w:rsidP="00000000" w:rsidRDefault="00000000" w:rsidRPr="00000000" w14:paraId="00001D4A">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работать с информацией как часть познавательных универсальных учебных действий:</w:t>
      </w:r>
    </w:p>
    <w:p w:rsidR="00000000" w:rsidDel="00000000" w:rsidP="00000000" w:rsidRDefault="00000000" w:rsidRPr="00000000" w14:paraId="00001D4B">
      <w:pPr>
        <w:spacing w:line="276" w:lineRule="auto"/>
        <w:jc w:val="both"/>
        <w:rPr>
          <w:sz w:val="24"/>
          <w:szCs w:val="24"/>
        </w:rPr>
      </w:pPr>
      <w:r w:rsidDel="00000000" w:rsidR="00000000" w:rsidRPr="00000000">
        <w:rPr>
          <w:sz w:val="24"/>
          <w:szCs w:val="24"/>
          <w:rtl w:val="0"/>
        </w:rPr>
        <w:t xml:space="preserve">получать информацию из учебника и других дидактических материалов, использовать её в работе;</w:t>
      </w:r>
    </w:p>
    <w:p w:rsidR="00000000" w:rsidDel="00000000" w:rsidP="00000000" w:rsidRDefault="00000000" w:rsidRPr="00000000" w14:paraId="00001D4C">
      <w:pPr>
        <w:spacing w:line="276" w:lineRule="auto"/>
        <w:jc w:val="both"/>
        <w:rPr>
          <w:sz w:val="24"/>
          <w:szCs w:val="24"/>
        </w:rPr>
      </w:pPr>
      <w:r w:rsidDel="00000000" w:rsidR="00000000" w:rsidRPr="00000000">
        <w:rPr>
          <w:sz w:val="24"/>
          <w:szCs w:val="24"/>
          <w:rtl w:val="0"/>
        </w:rPr>
        <w:t xml:space="preserve">понимать и анализировать знаково-символическую информацию (чертёж, эскиз, рисунок, схема) и строить работу в соответствии с ней.</w:t>
      </w:r>
    </w:p>
    <w:p w:rsidR="00000000" w:rsidDel="00000000" w:rsidP="00000000" w:rsidRDefault="00000000" w:rsidRPr="00000000" w14:paraId="00001D4D">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работать с информацией как часть коммуникативных универсальных учебных действий:</w:t>
      </w:r>
    </w:p>
    <w:p w:rsidR="00000000" w:rsidDel="00000000" w:rsidP="00000000" w:rsidRDefault="00000000" w:rsidRPr="00000000" w14:paraId="00001D4E">
      <w:pPr>
        <w:spacing w:line="276" w:lineRule="auto"/>
        <w:jc w:val="both"/>
        <w:rPr>
          <w:sz w:val="24"/>
          <w:szCs w:val="24"/>
        </w:rPr>
      </w:pPr>
      <w:r w:rsidDel="00000000" w:rsidR="00000000" w:rsidRPr="00000000">
        <w:rPr>
          <w:sz w:val="24"/>
          <w:szCs w:val="24"/>
          <w:rtl w:val="0"/>
        </w:rPr>
        <w:t xml:space="preserve">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000000" w:rsidDel="00000000" w:rsidP="00000000" w:rsidRDefault="00000000" w:rsidRPr="00000000" w14:paraId="00001D4F">
      <w:pPr>
        <w:spacing w:line="276" w:lineRule="auto"/>
        <w:jc w:val="both"/>
        <w:rPr>
          <w:sz w:val="24"/>
          <w:szCs w:val="24"/>
        </w:rPr>
      </w:pPr>
      <w:r w:rsidDel="00000000" w:rsidR="00000000" w:rsidRPr="00000000">
        <w:rPr>
          <w:sz w:val="24"/>
          <w:szCs w:val="24"/>
          <w:rtl w:val="0"/>
        </w:rPr>
        <w:t xml:space="preserve">делиться впечатлениями о прослушанном (прочитанном) тексте, рассказе учителя, о выполненной работе, созданном изделии.</w:t>
      </w:r>
    </w:p>
    <w:p w:rsidR="00000000" w:rsidDel="00000000" w:rsidP="00000000" w:rsidRDefault="00000000" w:rsidRPr="00000000" w14:paraId="00001D50">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w:t>
      </w:r>
    </w:p>
    <w:p w:rsidR="00000000" w:rsidDel="00000000" w:rsidP="00000000" w:rsidRDefault="00000000" w:rsidRPr="00000000" w14:paraId="00001D51">
      <w:pPr>
        <w:spacing w:line="276" w:lineRule="auto"/>
        <w:jc w:val="both"/>
        <w:rPr>
          <w:sz w:val="24"/>
          <w:szCs w:val="24"/>
        </w:rPr>
      </w:pPr>
      <w:r w:rsidDel="00000000" w:rsidR="00000000" w:rsidRPr="00000000">
        <w:rPr>
          <w:sz w:val="24"/>
          <w:szCs w:val="24"/>
          <w:rtl w:val="0"/>
        </w:rPr>
        <w:t xml:space="preserve">понимать и принимать учебную задачу;</w:t>
      </w:r>
    </w:p>
    <w:p w:rsidR="00000000" w:rsidDel="00000000" w:rsidP="00000000" w:rsidRDefault="00000000" w:rsidRPr="00000000" w14:paraId="00001D52">
      <w:pPr>
        <w:spacing w:line="276" w:lineRule="auto"/>
        <w:jc w:val="both"/>
        <w:rPr>
          <w:sz w:val="24"/>
          <w:szCs w:val="24"/>
        </w:rPr>
      </w:pPr>
      <w:r w:rsidDel="00000000" w:rsidR="00000000" w:rsidRPr="00000000">
        <w:rPr>
          <w:sz w:val="24"/>
          <w:szCs w:val="24"/>
          <w:rtl w:val="0"/>
        </w:rPr>
        <w:t xml:space="preserve">организовывать свою деятельность;</w:t>
      </w:r>
    </w:p>
    <w:p w:rsidR="00000000" w:rsidDel="00000000" w:rsidP="00000000" w:rsidRDefault="00000000" w:rsidRPr="00000000" w14:paraId="00001D53">
      <w:pPr>
        <w:spacing w:line="276" w:lineRule="auto"/>
        <w:jc w:val="both"/>
        <w:rPr>
          <w:sz w:val="24"/>
          <w:szCs w:val="24"/>
        </w:rPr>
      </w:pPr>
      <w:r w:rsidDel="00000000" w:rsidR="00000000" w:rsidRPr="00000000">
        <w:rPr>
          <w:sz w:val="24"/>
          <w:szCs w:val="24"/>
          <w:rtl w:val="0"/>
        </w:rPr>
        <w:t xml:space="preserve">понимать предлагаемый план действий, действовать по плану;</w:t>
      </w:r>
    </w:p>
    <w:p w:rsidR="00000000" w:rsidDel="00000000" w:rsidP="00000000" w:rsidRDefault="00000000" w:rsidRPr="00000000" w14:paraId="00001D54">
      <w:pPr>
        <w:spacing w:line="276" w:lineRule="auto"/>
        <w:jc w:val="both"/>
        <w:rPr>
          <w:sz w:val="24"/>
          <w:szCs w:val="24"/>
        </w:rPr>
      </w:pPr>
      <w:r w:rsidDel="00000000" w:rsidR="00000000" w:rsidRPr="00000000">
        <w:rPr>
          <w:sz w:val="24"/>
          <w:szCs w:val="24"/>
          <w:rtl w:val="0"/>
        </w:rPr>
        <w:t xml:space="preserve">прогнозировать необходимые действия для получения практического результата, планировать работу;</w:t>
      </w:r>
    </w:p>
    <w:p w:rsidR="00000000" w:rsidDel="00000000" w:rsidP="00000000" w:rsidRDefault="00000000" w:rsidRPr="00000000" w14:paraId="00001D55">
      <w:pPr>
        <w:spacing w:line="276" w:lineRule="auto"/>
        <w:jc w:val="both"/>
        <w:rPr>
          <w:sz w:val="24"/>
          <w:szCs w:val="24"/>
        </w:rPr>
      </w:pPr>
      <w:r w:rsidDel="00000000" w:rsidR="00000000" w:rsidRPr="00000000">
        <w:rPr>
          <w:sz w:val="24"/>
          <w:szCs w:val="24"/>
          <w:rtl w:val="0"/>
        </w:rPr>
        <w:t xml:space="preserve">выполнять действия контроля и оценки;</w:t>
      </w:r>
    </w:p>
    <w:p w:rsidR="00000000" w:rsidDel="00000000" w:rsidP="00000000" w:rsidRDefault="00000000" w:rsidRPr="00000000" w14:paraId="00001D56">
      <w:pPr>
        <w:spacing w:line="276" w:lineRule="auto"/>
        <w:jc w:val="both"/>
        <w:rPr>
          <w:sz w:val="24"/>
          <w:szCs w:val="24"/>
        </w:rPr>
      </w:pPr>
      <w:r w:rsidDel="00000000" w:rsidR="00000000" w:rsidRPr="00000000">
        <w:rPr>
          <w:sz w:val="24"/>
          <w:szCs w:val="24"/>
          <w:rtl w:val="0"/>
        </w:rPr>
        <w:t xml:space="preserve">воспринимать советы, оценку учителя и других обучающихся, стараться учитывать их в работе.</w:t>
      </w:r>
    </w:p>
    <w:p w:rsidR="00000000" w:rsidDel="00000000" w:rsidP="00000000" w:rsidRDefault="00000000" w:rsidRPr="00000000" w14:paraId="00001D57">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совместной деятельности:</w:t>
      </w:r>
    </w:p>
    <w:p w:rsidR="00000000" w:rsidDel="00000000" w:rsidP="00000000" w:rsidRDefault="00000000" w:rsidRPr="00000000" w14:paraId="00001D58">
      <w:pPr>
        <w:spacing w:line="276" w:lineRule="auto"/>
        <w:jc w:val="both"/>
        <w:rPr>
          <w:sz w:val="24"/>
          <w:szCs w:val="24"/>
        </w:rPr>
      </w:pPr>
      <w:r w:rsidDel="00000000" w:rsidR="00000000" w:rsidRPr="00000000">
        <w:rPr>
          <w:sz w:val="24"/>
          <w:szCs w:val="24"/>
          <w:rtl w:val="0"/>
        </w:rPr>
        <w:t xml:space="preserve">выполнять элементарную совместную деятельность в процессе изготовления изделий, осуществлять взаимопомощь;</w:t>
      </w:r>
    </w:p>
    <w:p w:rsidR="00000000" w:rsidDel="00000000" w:rsidP="00000000" w:rsidRDefault="00000000" w:rsidRPr="00000000" w14:paraId="00001D59">
      <w:pPr>
        <w:spacing w:line="276" w:lineRule="auto"/>
        <w:jc w:val="both"/>
        <w:rPr>
          <w:sz w:val="24"/>
          <w:szCs w:val="24"/>
        </w:rPr>
      </w:pPr>
      <w:r w:rsidDel="00000000" w:rsidR="00000000" w:rsidRPr="00000000">
        <w:rPr>
          <w:sz w:val="24"/>
          <w:szCs w:val="24"/>
          <w:rtl w:val="0"/>
        </w:rPr>
        <w:t xml:space="preserve">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000000" w:rsidDel="00000000" w:rsidP="00000000" w:rsidRDefault="00000000" w:rsidRPr="00000000" w14:paraId="00001D5A">
      <w:pPr>
        <w:spacing w:line="276" w:lineRule="auto"/>
        <w:jc w:val="both"/>
        <w:rPr>
          <w:sz w:val="24"/>
          <w:szCs w:val="24"/>
        </w:rPr>
      </w:pPr>
      <w:r w:rsidDel="00000000" w:rsidR="00000000" w:rsidRPr="00000000">
        <w:rPr>
          <w:rtl w:val="0"/>
        </w:rPr>
      </w:r>
    </w:p>
    <w:p w:rsidR="00000000" w:rsidDel="00000000" w:rsidP="00000000" w:rsidRDefault="00000000" w:rsidRPr="00000000" w14:paraId="00001D5B">
      <w:pPr>
        <w:spacing w:line="276" w:lineRule="auto"/>
        <w:jc w:val="both"/>
        <w:rPr>
          <w:sz w:val="24"/>
          <w:szCs w:val="24"/>
        </w:rPr>
      </w:pPr>
      <w:r w:rsidDel="00000000" w:rsidR="00000000" w:rsidRPr="00000000">
        <w:rPr>
          <w:sz w:val="24"/>
          <w:szCs w:val="24"/>
          <w:rtl w:val="0"/>
        </w:rPr>
        <w:t xml:space="preserve">3 КЛАСС</w:t>
      </w:r>
    </w:p>
    <w:p w:rsidR="00000000" w:rsidDel="00000000" w:rsidP="00000000" w:rsidRDefault="00000000" w:rsidRPr="00000000" w14:paraId="00001D5C">
      <w:pPr>
        <w:spacing w:line="276" w:lineRule="auto"/>
        <w:jc w:val="both"/>
        <w:rPr>
          <w:sz w:val="24"/>
          <w:szCs w:val="24"/>
        </w:rPr>
      </w:pPr>
      <w:r w:rsidDel="00000000" w:rsidR="00000000" w:rsidRPr="00000000">
        <w:rPr>
          <w:rtl w:val="0"/>
        </w:rPr>
      </w:r>
    </w:p>
    <w:p w:rsidR="00000000" w:rsidDel="00000000" w:rsidP="00000000" w:rsidRDefault="00000000" w:rsidRPr="00000000" w14:paraId="00001D5D">
      <w:pPr>
        <w:spacing w:line="276" w:lineRule="auto"/>
        <w:jc w:val="both"/>
        <w:rPr>
          <w:sz w:val="24"/>
          <w:szCs w:val="24"/>
        </w:rPr>
      </w:pPr>
      <w:r w:rsidDel="00000000" w:rsidR="00000000" w:rsidRPr="00000000">
        <w:rPr>
          <w:sz w:val="24"/>
          <w:szCs w:val="24"/>
          <w:rtl w:val="0"/>
        </w:rPr>
        <w:t xml:space="preserve">Технологии, профессии и производства.</w:t>
      </w:r>
    </w:p>
    <w:p w:rsidR="00000000" w:rsidDel="00000000" w:rsidP="00000000" w:rsidRDefault="00000000" w:rsidRPr="00000000" w14:paraId="00001D5E">
      <w:pPr>
        <w:spacing w:line="276" w:lineRule="auto"/>
        <w:jc w:val="both"/>
        <w:rPr>
          <w:sz w:val="24"/>
          <w:szCs w:val="24"/>
        </w:rPr>
      </w:pPr>
      <w:r w:rsidDel="00000000" w:rsidR="00000000" w:rsidRPr="00000000">
        <w:rPr>
          <w:sz w:val="24"/>
          <w:szCs w:val="24"/>
          <w:rtl w:val="0"/>
        </w:rPr>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000000" w:rsidDel="00000000" w:rsidP="00000000" w:rsidRDefault="00000000" w:rsidRPr="00000000" w14:paraId="00001D5F">
      <w:pPr>
        <w:spacing w:line="276" w:lineRule="auto"/>
        <w:jc w:val="both"/>
        <w:rPr>
          <w:sz w:val="24"/>
          <w:szCs w:val="24"/>
        </w:rPr>
      </w:pPr>
      <w:r w:rsidDel="00000000" w:rsidR="00000000" w:rsidRPr="00000000">
        <w:rPr>
          <w:sz w:val="24"/>
          <w:szCs w:val="24"/>
          <w:rtl w:val="0"/>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w:t>
      </w:r>
    </w:p>
    <w:p w:rsidR="00000000" w:rsidDel="00000000" w:rsidP="00000000" w:rsidRDefault="00000000" w:rsidRPr="00000000" w14:paraId="00001D60">
      <w:pPr>
        <w:spacing w:line="276" w:lineRule="auto"/>
        <w:jc w:val="both"/>
        <w:rPr>
          <w:sz w:val="24"/>
          <w:szCs w:val="24"/>
        </w:rPr>
      </w:pPr>
      <w:r w:rsidDel="00000000" w:rsidR="00000000" w:rsidRPr="00000000">
        <w:rPr>
          <w:sz w:val="24"/>
          <w:szCs w:val="24"/>
          <w:rtl w:val="0"/>
        </w:rP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000000" w:rsidDel="00000000" w:rsidP="00000000" w:rsidRDefault="00000000" w:rsidRPr="00000000" w14:paraId="00001D61">
      <w:pPr>
        <w:spacing w:line="276" w:lineRule="auto"/>
        <w:jc w:val="both"/>
        <w:rPr>
          <w:sz w:val="24"/>
          <w:szCs w:val="24"/>
        </w:rPr>
      </w:pPr>
      <w:r w:rsidDel="00000000" w:rsidR="00000000" w:rsidRPr="00000000">
        <w:rPr>
          <w:sz w:val="24"/>
          <w:szCs w:val="24"/>
          <w:rtl w:val="0"/>
        </w:rP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000000" w:rsidDel="00000000" w:rsidP="00000000" w:rsidRDefault="00000000" w:rsidRPr="00000000" w14:paraId="00001D62">
      <w:pPr>
        <w:spacing w:line="276" w:lineRule="auto"/>
        <w:jc w:val="both"/>
        <w:rPr>
          <w:sz w:val="24"/>
          <w:szCs w:val="24"/>
        </w:rPr>
      </w:pPr>
      <w:r w:rsidDel="00000000" w:rsidR="00000000" w:rsidRPr="00000000">
        <w:rPr>
          <w:sz w:val="24"/>
          <w:szCs w:val="24"/>
          <w:rtl w:val="0"/>
        </w:rPr>
        <w:t xml:space="preserve">Бережное и внимательное отношение к природе как источнику сырьевых ресурсов и идей для технологий будущего.</w:t>
      </w:r>
    </w:p>
    <w:p w:rsidR="00000000" w:rsidDel="00000000" w:rsidP="00000000" w:rsidRDefault="00000000" w:rsidRPr="00000000" w14:paraId="00001D63">
      <w:pPr>
        <w:spacing w:line="276" w:lineRule="auto"/>
        <w:jc w:val="both"/>
        <w:rPr>
          <w:sz w:val="24"/>
          <w:szCs w:val="24"/>
        </w:rPr>
      </w:pPr>
      <w:r w:rsidDel="00000000" w:rsidR="00000000" w:rsidRPr="00000000">
        <w:rPr>
          <w:sz w:val="24"/>
          <w:szCs w:val="24"/>
          <w:rtl w:val="0"/>
        </w:rPr>
        <w:t xml:space="preserve">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000000" w:rsidDel="00000000" w:rsidP="00000000" w:rsidRDefault="00000000" w:rsidRPr="00000000" w14:paraId="00001D64">
      <w:pPr>
        <w:spacing w:line="276" w:lineRule="auto"/>
        <w:jc w:val="both"/>
        <w:rPr>
          <w:sz w:val="24"/>
          <w:szCs w:val="24"/>
        </w:rPr>
      </w:pPr>
      <w:r w:rsidDel="00000000" w:rsidR="00000000" w:rsidRPr="00000000">
        <w:rPr>
          <w:sz w:val="24"/>
          <w:szCs w:val="24"/>
          <w:rtl w:val="0"/>
        </w:rPr>
        <w:t xml:space="preserve">Технологии ручной обработки материалов.</w:t>
      </w:r>
    </w:p>
    <w:p w:rsidR="00000000" w:rsidDel="00000000" w:rsidP="00000000" w:rsidRDefault="00000000" w:rsidRPr="00000000" w14:paraId="00001D65">
      <w:pPr>
        <w:spacing w:line="276" w:lineRule="auto"/>
        <w:jc w:val="both"/>
        <w:rPr>
          <w:sz w:val="24"/>
          <w:szCs w:val="24"/>
        </w:rPr>
      </w:pPr>
      <w:r w:rsidDel="00000000" w:rsidR="00000000" w:rsidRPr="00000000">
        <w:rPr>
          <w:sz w:val="24"/>
          <w:szCs w:val="24"/>
          <w:rtl w:val="0"/>
        </w:rP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000000" w:rsidDel="00000000" w:rsidP="00000000" w:rsidRDefault="00000000" w:rsidRPr="00000000" w14:paraId="00001D66">
      <w:pPr>
        <w:spacing w:line="276" w:lineRule="auto"/>
        <w:jc w:val="both"/>
        <w:rPr>
          <w:sz w:val="24"/>
          <w:szCs w:val="24"/>
        </w:rPr>
      </w:pPr>
      <w:r w:rsidDel="00000000" w:rsidR="00000000" w:rsidRPr="00000000">
        <w:rPr>
          <w:sz w:val="24"/>
          <w:szCs w:val="24"/>
          <w:rtl w:val="0"/>
        </w:rPr>
        <w:t xml:space="preserve">Инструменты и приспособления (циркуль, угольник, канцелярский нож, шило и другие), знание приёмов их рационального и безопасного использования.</w:t>
      </w:r>
    </w:p>
    <w:p w:rsidR="00000000" w:rsidDel="00000000" w:rsidP="00000000" w:rsidRDefault="00000000" w:rsidRPr="00000000" w14:paraId="00001D67">
      <w:pPr>
        <w:spacing w:line="276" w:lineRule="auto"/>
        <w:jc w:val="both"/>
        <w:rPr>
          <w:sz w:val="24"/>
          <w:szCs w:val="24"/>
        </w:rPr>
      </w:pPr>
      <w:r w:rsidDel="00000000" w:rsidR="00000000" w:rsidRPr="00000000">
        <w:rPr>
          <w:sz w:val="24"/>
          <w:szCs w:val="24"/>
          <w:rtl w:val="0"/>
        </w:rPr>
        <w:t xml:space="preserve">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000000" w:rsidDel="00000000" w:rsidP="00000000" w:rsidRDefault="00000000" w:rsidRPr="00000000" w14:paraId="00001D68">
      <w:pPr>
        <w:spacing w:line="276" w:lineRule="auto"/>
        <w:jc w:val="both"/>
        <w:rPr>
          <w:sz w:val="24"/>
          <w:szCs w:val="24"/>
        </w:rPr>
      </w:pPr>
      <w:r w:rsidDel="00000000" w:rsidR="00000000" w:rsidRPr="00000000">
        <w:rPr>
          <w:sz w:val="24"/>
          <w:szCs w:val="24"/>
          <w:rtl w:val="0"/>
        </w:rPr>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000000" w:rsidDel="00000000" w:rsidP="00000000" w:rsidRDefault="00000000" w:rsidRPr="00000000" w14:paraId="00001D69">
      <w:pPr>
        <w:spacing w:line="276" w:lineRule="auto"/>
        <w:jc w:val="both"/>
        <w:rPr>
          <w:sz w:val="24"/>
          <w:szCs w:val="24"/>
        </w:rPr>
      </w:pPr>
      <w:r w:rsidDel="00000000" w:rsidR="00000000" w:rsidRPr="00000000">
        <w:rPr>
          <w:sz w:val="24"/>
          <w:szCs w:val="24"/>
          <w:rtl w:val="0"/>
        </w:rPr>
        <w:t xml:space="preserve">Выполнение рицовки на картоне с помощью канцелярского ножа, выполнение отверстий шилом.</w:t>
      </w:r>
    </w:p>
    <w:p w:rsidR="00000000" w:rsidDel="00000000" w:rsidP="00000000" w:rsidRDefault="00000000" w:rsidRPr="00000000" w14:paraId="00001D6A">
      <w:pPr>
        <w:spacing w:line="276" w:lineRule="auto"/>
        <w:jc w:val="both"/>
        <w:rPr>
          <w:sz w:val="24"/>
          <w:szCs w:val="24"/>
        </w:rPr>
      </w:pPr>
      <w:r w:rsidDel="00000000" w:rsidR="00000000" w:rsidRPr="00000000">
        <w:rPr>
          <w:sz w:val="24"/>
          <w:szCs w:val="24"/>
          <w:rtl w:val="0"/>
        </w:rPr>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000000" w:rsidDel="00000000" w:rsidP="00000000" w:rsidRDefault="00000000" w:rsidRPr="00000000" w14:paraId="00001D6B">
      <w:pPr>
        <w:spacing w:line="276" w:lineRule="auto"/>
        <w:jc w:val="both"/>
        <w:rPr>
          <w:sz w:val="24"/>
          <w:szCs w:val="24"/>
        </w:rPr>
      </w:pPr>
      <w:r w:rsidDel="00000000" w:rsidR="00000000" w:rsidRPr="00000000">
        <w:rPr>
          <w:sz w:val="24"/>
          <w:szCs w:val="24"/>
          <w:rtl w:val="0"/>
        </w:rPr>
        <w:t xml:space="preserve">Использование дополнительных материалов. Комбинирование разных материалов в одном изделии.</w:t>
      </w:r>
    </w:p>
    <w:p w:rsidR="00000000" w:rsidDel="00000000" w:rsidP="00000000" w:rsidRDefault="00000000" w:rsidRPr="00000000" w14:paraId="00001D6C">
      <w:pPr>
        <w:spacing w:line="276" w:lineRule="auto"/>
        <w:jc w:val="both"/>
        <w:rPr>
          <w:sz w:val="24"/>
          <w:szCs w:val="24"/>
        </w:rPr>
      </w:pPr>
      <w:r w:rsidDel="00000000" w:rsidR="00000000" w:rsidRPr="00000000">
        <w:rPr>
          <w:sz w:val="24"/>
          <w:szCs w:val="24"/>
          <w:rtl w:val="0"/>
        </w:rPr>
        <w:t xml:space="preserve">Конструирование и моделирование.</w:t>
      </w:r>
    </w:p>
    <w:p w:rsidR="00000000" w:rsidDel="00000000" w:rsidP="00000000" w:rsidRDefault="00000000" w:rsidRPr="00000000" w14:paraId="00001D6D">
      <w:pPr>
        <w:spacing w:line="276" w:lineRule="auto"/>
        <w:jc w:val="both"/>
        <w:rPr>
          <w:sz w:val="24"/>
          <w:szCs w:val="24"/>
        </w:rPr>
      </w:pPr>
      <w:r w:rsidDel="00000000" w:rsidR="00000000" w:rsidRPr="00000000">
        <w:rPr>
          <w:sz w:val="24"/>
          <w:szCs w:val="24"/>
          <w:rtl w:val="0"/>
        </w:rP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000000" w:rsidDel="00000000" w:rsidP="00000000" w:rsidRDefault="00000000" w:rsidRPr="00000000" w14:paraId="00001D6E">
      <w:pPr>
        <w:spacing w:line="276" w:lineRule="auto"/>
        <w:jc w:val="both"/>
        <w:rPr>
          <w:sz w:val="24"/>
          <w:szCs w:val="24"/>
        </w:rPr>
      </w:pPr>
      <w:r w:rsidDel="00000000" w:rsidR="00000000" w:rsidRPr="00000000">
        <w:rPr>
          <w:sz w:val="24"/>
          <w:szCs w:val="24"/>
          <w:rtl w:val="0"/>
        </w:rP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000000" w:rsidDel="00000000" w:rsidP="00000000" w:rsidRDefault="00000000" w:rsidRPr="00000000" w14:paraId="00001D6F">
      <w:pPr>
        <w:spacing w:line="276" w:lineRule="auto"/>
        <w:jc w:val="both"/>
        <w:rPr>
          <w:sz w:val="24"/>
          <w:szCs w:val="24"/>
        </w:rPr>
      </w:pPr>
      <w:r w:rsidDel="00000000" w:rsidR="00000000" w:rsidRPr="00000000">
        <w:rPr>
          <w:rtl w:val="0"/>
        </w:rPr>
      </w:r>
    </w:p>
    <w:p w:rsidR="00000000" w:rsidDel="00000000" w:rsidP="00000000" w:rsidRDefault="00000000" w:rsidRPr="00000000" w14:paraId="00001D70">
      <w:pPr>
        <w:spacing w:line="276" w:lineRule="auto"/>
        <w:jc w:val="both"/>
        <w:rPr>
          <w:sz w:val="24"/>
          <w:szCs w:val="24"/>
        </w:rPr>
      </w:pPr>
      <w:r w:rsidDel="00000000" w:rsidR="00000000" w:rsidRPr="00000000">
        <w:rPr>
          <w:sz w:val="24"/>
          <w:szCs w:val="24"/>
          <w:rtl w:val="0"/>
        </w:rPr>
        <w:t xml:space="preserve">ИКТ.</w:t>
      </w:r>
    </w:p>
    <w:p w:rsidR="00000000" w:rsidDel="00000000" w:rsidP="00000000" w:rsidRDefault="00000000" w:rsidRPr="00000000" w14:paraId="00001D71">
      <w:pPr>
        <w:spacing w:line="276" w:lineRule="auto"/>
        <w:jc w:val="both"/>
        <w:rPr>
          <w:sz w:val="24"/>
          <w:szCs w:val="24"/>
        </w:rPr>
      </w:pPr>
      <w:r w:rsidDel="00000000" w:rsidR="00000000" w:rsidRPr="00000000">
        <w:rPr>
          <w:sz w:val="24"/>
          <w:szCs w:val="24"/>
          <w:rtl w:val="0"/>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rsidR="00000000" w:rsidDel="00000000" w:rsidP="00000000" w:rsidRDefault="00000000" w:rsidRPr="00000000" w14:paraId="00001D72">
      <w:pPr>
        <w:spacing w:line="276" w:lineRule="auto"/>
        <w:jc w:val="both"/>
        <w:rPr>
          <w:sz w:val="24"/>
          <w:szCs w:val="24"/>
        </w:rPr>
      </w:pPr>
      <w:r w:rsidDel="00000000" w:rsidR="00000000" w:rsidRPr="00000000">
        <w:rPr>
          <w:rtl w:val="0"/>
        </w:rPr>
      </w:r>
    </w:p>
    <w:p w:rsidR="00000000" w:rsidDel="00000000" w:rsidP="00000000" w:rsidRDefault="00000000" w:rsidRPr="00000000" w14:paraId="00001D73">
      <w:pPr>
        <w:spacing w:line="276" w:lineRule="auto"/>
        <w:jc w:val="both"/>
        <w:rPr>
          <w:sz w:val="24"/>
          <w:szCs w:val="24"/>
        </w:rPr>
      </w:pPr>
      <w:r w:rsidDel="00000000" w:rsidR="00000000" w:rsidRPr="00000000">
        <w:rPr>
          <w:sz w:val="24"/>
          <w:szCs w:val="24"/>
          <w:rtl w:val="0"/>
        </w:rPr>
        <w:t xml:space="preserve">УНИВЕРСАЛЬНЫЕ УЧЕБНЫЕ ДЕЙСТВИЯ</w:t>
      </w:r>
    </w:p>
    <w:p w:rsidR="00000000" w:rsidDel="00000000" w:rsidP="00000000" w:rsidRDefault="00000000" w:rsidRPr="00000000" w14:paraId="00001D74">
      <w:pPr>
        <w:spacing w:line="276" w:lineRule="auto"/>
        <w:jc w:val="both"/>
        <w:rPr>
          <w:sz w:val="24"/>
          <w:szCs w:val="24"/>
        </w:rPr>
      </w:pPr>
      <w:r w:rsidDel="00000000" w:rsidR="00000000" w:rsidRPr="00000000">
        <w:rPr>
          <w:sz w:val="24"/>
          <w:szCs w:val="24"/>
          <w:rtl w:val="0"/>
        </w:rPr>
        <w:t xml:space="preserve">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1D75">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00000" w:rsidDel="00000000" w:rsidP="00000000" w:rsidRDefault="00000000" w:rsidRPr="00000000" w14:paraId="00001D76">
      <w:pPr>
        <w:spacing w:line="276" w:lineRule="auto"/>
        <w:jc w:val="both"/>
        <w:rPr>
          <w:sz w:val="24"/>
          <w:szCs w:val="24"/>
        </w:rPr>
      </w:pPr>
      <w:r w:rsidDel="00000000" w:rsidR="00000000" w:rsidRPr="00000000">
        <w:rPr>
          <w:sz w:val="24"/>
          <w:szCs w:val="24"/>
          <w:rtl w:val="0"/>
        </w:rPr>
        <w:t xml:space="preserve">ориентироваться в терминах, используемых в технологии, использовать их в ответах на вопросы и высказываниях (в пределах изученного);</w:t>
      </w:r>
    </w:p>
    <w:p w:rsidR="00000000" w:rsidDel="00000000" w:rsidP="00000000" w:rsidRDefault="00000000" w:rsidRPr="00000000" w14:paraId="00001D77">
      <w:pPr>
        <w:spacing w:line="276" w:lineRule="auto"/>
        <w:jc w:val="both"/>
        <w:rPr>
          <w:sz w:val="24"/>
          <w:szCs w:val="24"/>
        </w:rPr>
      </w:pPr>
      <w:r w:rsidDel="00000000" w:rsidR="00000000" w:rsidRPr="00000000">
        <w:rPr>
          <w:sz w:val="24"/>
          <w:szCs w:val="24"/>
          <w:rtl w:val="0"/>
        </w:rPr>
        <w:t xml:space="preserve">осуществлять анализ предложенных образцов с выделением существенных и несущественных признаков;</w:t>
      </w:r>
    </w:p>
    <w:p w:rsidR="00000000" w:rsidDel="00000000" w:rsidP="00000000" w:rsidRDefault="00000000" w:rsidRPr="00000000" w14:paraId="00001D78">
      <w:pPr>
        <w:spacing w:line="276" w:lineRule="auto"/>
        <w:jc w:val="both"/>
        <w:rPr>
          <w:sz w:val="24"/>
          <w:szCs w:val="24"/>
        </w:rPr>
      </w:pPr>
      <w:r w:rsidDel="00000000" w:rsidR="00000000" w:rsidRPr="00000000">
        <w:rPr>
          <w:sz w:val="24"/>
          <w:szCs w:val="24"/>
          <w:rtl w:val="0"/>
        </w:rPr>
        <w:t xml:space="preserve">выполнять работу в соответствии с инструкцией, устной или письменной, а также графически представленной в схеме, таблице;</w:t>
      </w:r>
    </w:p>
    <w:p w:rsidR="00000000" w:rsidDel="00000000" w:rsidP="00000000" w:rsidRDefault="00000000" w:rsidRPr="00000000" w14:paraId="00001D79">
      <w:pPr>
        <w:spacing w:line="276" w:lineRule="auto"/>
        <w:jc w:val="both"/>
        <w:rPr>
          <w:sz w:val="24"/>
          <w:szCs w:val="24"/>
        </w:rPr>
      </w:pPr>
      <w:r w:rsidDel="00000000" w:rsidR="00000000" w:rsidRPr="00000000">
        <w:rPr>
          <w:sz w:val="24"/>
          <w:szCs w:val="24"/>
          <w:rtl w:val="0"/>
        </w:rPr>
        <w:t xml:space="preserve">определять способы доработки конструкций с учётом предложенных условий;</w:t>
      </w:r>
    </w:p>
    <w:p w:rsidR="00000000" w:rsidDel="00000000" w:rsidP="00000000" w:rsidRDefault="00000000" w:rsidRPr="00000000" w14:paraId="00001D7A">
      <w:pPr>
        <w:spacing w:line="276" w:lineRule="auto"/>
        <w:jc w:val="both"/>
        <w:rPr>
          <w:sz w:val="24"/>
          <w:szCs w:val="24"/>
        </w:rPr>
      </w:pPr>
      <w:r w:rsidDel="00000000" w:rsidR="00000000" w:rsidRPr="00000000">
        <w:rPr>
          <w:sz w:val="24"/>
          <w:szCs w:val="24"/>
          <w:rtl w:val="0"/>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000000" w:rsidDel="00000000" w:rsidP="00000000" w:rsidRDefault="00000000" w:rsidRPr="00000000" w14:paraId="00001D7B">
      <w:pPr>
        <w:spacing w:line="276" w:lineRule="auto"/>
        <w:jc w:val="both"/>
        <w:rPr>
          <w:sz w:val="24"/>
          <w:szCs w:val="24"/>
        </w:rPr>
      </w:pPr>
      <w:r w:rsidDel="00000000" w:rsidR="00000000" w:rsidRPr="00000000">
        <w:rPr>
          <w:sz w:val="24"/>
          <w:szCs w:val="24"/>
          <w:rtl w:val="0"/>
        </w:rPr>
        <w:t xml:space="preserve">читать и воспроизводить простой чертёж (эскиз) развёртки изделия;</w:t>
      </w:r>
    </w:p>
    <w:p w:rsidR="00000000" w:rsidDel="00000000" w:rsidP="00000000" w:rsidRDefault="00000000" w:rsidRPr="00000000" w14:paraId="00001D7C">
      <w:pPr>
        <w:spacing w:line="276" w:lineRule="auto"/>
        <w:jc w:val="both"/>
        <w:rPr>
          <w:sz w:val="24"/>
          <w:szCs w:val="24"/>
        </w:rPr>
      </w:pPr>
      <w:r w:rsidDel="00000000" w:rsidR="00000000" w:rsidRPr="00000000">
        <w:rPr>
          <w:sz w:val="24"/>
          <w:szCs w:val="24"/>
          <w:rtl w:val="0"/>
        </w:rPr>
        <w:t xml:space="preserve">восстанавливать нарушенную последовательность выполнения изделия.</w:t>
      </w:r>
    </w:p>
    <w:p w:rsidR="00000000" w:rsidDel="00000000" w:rsidP="00000000" w:rsidRDefault="00000000" w:rsidRPr="00000000" w14:paraId="00001D7D">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работать с информацией как часть познавательных универсальных учебных действий:</w:t>
      </w:r>
    </w:p>
    <w:p w:rsidR="00000000" w:rsidDel="00000000" w:rsidP="00000000" w:rsidRDefault="00000000" w:rsidRPr="00000000" w14:paraId="00001D7E">
      <w:pPr>
        <w:spacing w:line="276" w:lineRule="auto"/>
        <w:jc w:val="both"/>
        <w:rPr>
          <w:sz w:val="24"/>
          <w:szCs w:val="24"/>
        </w:rPr>
      </w:pPr>
      <w:r w:rsidDel="00000000" w:rsidR="00000000" w:rsidRPr="00000000">
        <w:rPr>
          <w:sz w:val="24"/>
          <w:szCs w:val="24"/>
          <w:rtl w:val="0"/>
        </w:rPr>
        <w:t xml:space="preserve">анализировать и использовать знаково-символические средства представления информации для создания моделей и макетов изучаемых объектов;</w:t>
      </w:r>
    </w:p>
    <w:p w:rsidR="00000000" w:rsidDel="00000000" w:rsidP="00000000" w:rsidRDefault="00000000" w:rsidRPr="00000000" w14:paraId="00001D7F">
      <w:pPr>
        <w:spacing w:line="276" w:lineRule="auto"/>
        <w:jc w:val="both"/>
        <w:rPr>
          <w:sz w:val="24"/>
          <w:szCs w:val="24"/>
        </w:rPr>
      </w:pPr>
      <w:r w:rsidDel="00000000" w:rsidR="00000000" w:rsidRPr="00000000">
        <w:rPr>
          <w:sz w:val="24"/>
          <w:szCs w:val="24"/>
          <w:rtl w:val="0"/>
        </w:rPr>
        <w:t xml:space="preserve">на основе анализа информации производить выбор наиболее эффективных способов работы;</w:t>
      </w:r>
    </w:p>
    <w:p w:rsidR="00000000" w:rsidDel="00000000" w:rsidP="00000000" w:rsidRDefault="00000000" w:rsidRPr="00000000" w14:paraId="00001D80">
      <w:pPr>
        <w:spacing w:line="276" w:lineRule="auto"/>
        <w:jc w:val="both"/>
        <w:rPr>
          <w:sz w:val="24"/>
          <w:szCs w:val="24"/>
        </w:rPr>
      </w:pPr>
      <w:r w:rsidDel="00000000" w:rsidR="00000000" w:rsidRPr="00000000">
        <w:rPr>
          <w:sz w:val="24"/>
          <w:szCs w:val="24"/>
          <w:rtl w:val="0"/>
        </w:rPr>
        <w:t xml:space="preserve">осуществлять поиск необходимой информации для выполнения учебных заданий с использованием учебной литературы;</w:t>
      </w:r>
    </w:p>
    <w:p w:rsidR="00000000" w:rsidDel="00000000" w:rsidP="00000000" w:rsidRDefault="00000000" w:rsidRPr="00000000" w14:paraId="00001D81">
      <w:pPr>
        <w:spacing w:line="276" w:lineRule="auto"/>
        <w:jc w:val="both"/>
        <w:rPr>
          <w:sz w:val="24"/>
          <w:szCs w:val="24"/>
        </w:rPr>
      </w:pPr>
      <w:r w:rsidDel="00000000" w:rsidR="00000000" w:rsidRPr="00000000">
        <w:rPr>
          <w:sz w:val="24"/>
          <w:szCs w:val="24"/>
          <w:rtl w:val="0"/>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000000" w:rsidDel="00000000" w:rsidP="00000000" w:rsidRDefault="00000000" w:rsidRPr="00000000" w14:paraId="00001D82">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общения как часть коммуникативных универсальных учебных действий:</w:t>
      </w:r>
    </w:p>
    <w:p w:rsidR="00000000" w:rsidDel="00000000" w:rsidP="00000000" w:rsidRDefault="00000000" w:rsidRPr="00000000" w14:paraId="00001D83">
      <w:pPr>
        <w:spacing w:line="276" w:lineRule="auto"/>
        <w:jc w:val="both"/>
        <w:rPr>
          <w:sz w:val="24"/>
          <w:szCs w:val="24"/>
        </w:rPr>
      </w:pPr>
      <w:r w:rsidDel="00000000" w:rsidR="00000000" w:rsidRPr="00000000">
        <w:rPr>
          <w:sz w:val="24"/>
          <w:szCs w:val="24"/>
          <w:rtl w:val="0"/>
        </w:rPr>
        <w:t xml:space="preserve">строить монологическое высказывание, владеть диалогической формой коммуникации;</w:t>
      </w:r>
    </w:p>
    <w:p w:rsidR="00000000" w:rsidDel="00000000" w:rsidP="00000000" w:rsidRDefault="00000000" w:rsidRPr="00000000" w14:paraId="00001D84">
      <w:pPr>
        <w:spacing w:line="276" w:lineRule="auto"/>
        <w:jc w:val="both"/>
        <w:rPr>
          <w:sz w:val="24"/>
          <w:szCs w:val="24"/>
        </w:rPr>
      </w:pPr>
      <w:r w:rsidDel="00000000" w:rsidR="00000000" w:rsidRPr="00000000">
        <w:rPr>
          <w:sz w:val="24"/>
          <w:szCs w:val="24"/>
          <w:rtl w:val="0"/>
        </w:rPr>
        <w:t xml:space="preserve">строить рассуждения в форме связи простых суждений об объекте, его строении, свойствах и способах создания;</w:t>
      </w:r>
    </w:p>
    <w:p w:rsidR="00000000" w:rsidDel="00000000" w:rsidP="00000000" w:rsidRDefault="00000000" w:rsidRPr="00000000" w14:paraId="00001D85">
      <w:pPr>
        <w:spacing w:line="276" w:lineRule="auto"/>
        <w:jc w:val="both"/>
        <w:rPr>
          <w:sz w:val="24"/>
          <w:szCs w:val="24"/>
        </w:rPr>
      </w:pPr>
      <w:r w:rsidDel="00000000" w:rsidR="00000000" w:rsidRPr="00000000">
        <w:rPr>
          <w:sz w:val="24"/>
          <w:szCs w:val="24"/>
          <w:rtl w:val="0"/>
        </w:rPr>
        <w:t xml:space="preserve">описывать предметы рукотворного мира, оценивать их достоинства;</w:t>
      </w:r>
    </w:p>
    <w:p w:rsidR="00000000" w:rsidDel="00000000" w:rsidP="00000000" w:rsidRDefault="00000000" w:rsidRPr="00000000" w14:paraId="00001D86">
      <w:pPr>
        <w:spacing w:line="276" w:lineRule="auto"/>
        <w:jc w:val="both"/>
        <w:rPr>
          <w:sz w:val="24"/>
          <w:szCs w:val="24"/>
        </w:rPr>
      </w:pPr>
      <w:r w:rsidDel="00000000" w:rsidR="00000000" w:rsidRPr="00000000">
        <w:rPr>
          <w:sz w:val="24"/>
          <w:szCs w:val="24"/>
          <w:rtl w:val="0"/>
        </w:rPr>
        <w:t xml:space="preserve">формулировать собственное мнение, аргументировать выбор вариантов и способов выполнения задания.</w:t>
      </w:r>
    </w:p>
    <w:p w:rsidR="00000000" w:rsidDel="00000000" w:rsidP="00000000" w:rsidRDefault="00000000" w:rsidRPr="00000000" w14:paraId="00001D87">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w:t>
      </w:r>
    </w:p>
    <w:p w:rsidR="00000000" w:rsidDel="00000000" w:rsidP="00000000" w:rsidRDefault="00000000" w:rsidRPr="00000000" w14:paraId="00001D88">
      <w:pPr>
        <w:spacing w:line="276" w:lineRule="auto"/>
        <w:jc w:val="both"/>
        <w:rPr>
          <w:sz w:val="24"/>
          <w:szCs w:val="24"/>
        </w:rPr>
      </w:pPr>
      <w:r w:rsidDel="00000000" w:rsidR="00000000" w:rsidRPr="00000000">
        <w:rPr>
          <w:sz w:val="24"/>
          <w:szCs w:val="24"/>
          <w:rtl w:val="0"/>
        </w:rPr>
        <w:t xml:space="preserve">принимать и сохранять учебную задачу, осуществлять поиск средств для её решения;</w:t>
      </w:r>
    </w:p>
    <w:p w:rsidR="00000000" w:rsidDel="00000000" w:rsidP="00000000" w:rsidRDefault="00000000" w:rsidRPr="00000000" w14:paraId="00001D89">
      <w:pPr>
        <w:spacing w:line="276" w:lineRule="auto"/>
        <w:jc w:val="both"/>
        <w:rPr>
          <w:sz w:val="24"/>
          <w:szCs w:val="24"/>
        </w:rPr>
      </w:pPr>
      <w:r w:rsidDel="00000000" w:rsidR="00000000" w:rsidRPr="00000000">
        <w:rPr>
          <w:sz w:val="24"/>
          <w:szCs w:val="24"/>
          <w:rtl w:val="0"/>
        </w:rP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000000" w:rsidDel="00000000" w:rsidP="00000000" w:rsidRDefault="00000000" w:rsidRPr="00000000" w14:paraId="00001D8A">
      <w:pPr>
        <w:spacing w:line="276" w:lineRule="auto"/>
        <w:jc w:val="both"/>
        <w:rPr>
          <w:sz w:val="24"/>
          <w:szCs w:val="24"/>
        </w:rPr>
      </w:pPr>
      <w:r w:rsidDel="00000000" w:rsidR="00000000" w:rsidRPr="00000000">
        <w:rPr>
          <w:sz w:val="24"/>
          <w:szCs w:val="24"/>
          <w:rtl w:val="0"/>
        </w:rPr>
        <w:t xml:space="preserve">выполнять действия контроля и оценки, выявлять ошибки и недочёты по результатам работы, устанавливать их причины и искать способы устранения;</w:t>
      </w:r>
    </w:p>
    <w:p w:rsidR="00000000" w:rsidDel="00000000" w:rsidP="00000000" w:rsidRDefault="00000000" w:rsidRPr="00000000" w14:paraId="00001D8B">
      <w:pPr>
        <w:spacing w:line="276" w:lineRule="auto"/>
        <w:jc w:val="both"/>
        <w:rPr>
          <w:sz w:val="24"/>
          <w:szCs w:val="24"/>
        </w:rPr>
      </w:pPr>
      <w:r w:rsidDel="00000000" w:rsidR="00000000" w:rsidRPr="00000000">
        <w:rPr>
          <w:sz w:val="24"/>
          <w:szCs w:val="24"/>
          <w:rtl w:val="0"/>
        </w:rPr>
        <w:t xml:space="preserve">проявлять волевую саморегуляцию при выполнении задания.</w:t>
      </w:r>
    </w:p>
    <w:p w:rsidR="00000000" w:rsidDel="00000000" w:rsidP="00000000" w:rsidRDefault="00000000" w:rsidRPr="00000000" w14:paraId="00001D8C">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совместной деятельности:</w:t>
      </w:r>
    </w:p>
    <w:p w:rsidR="00000000" w:rsidDel="00000000" w:rsidP="00000000" w:rsidRDefault="00000000" w:rsidRPr="00000000" w14:paraId="00001D8D">
      <w:pPr>
        <w:spacing w:line="276" w:lineRule="auto"/>
        <w:jc w:val="both"/>
        <w:rPr>
          <w:sz w:val="24"/>
          <w:szCs w:val="24"/>
        </w:rPr>
      </w:pPr>
      <w:r w:rsidDel="00000000" w:rsidR="00000000" w:rsidRPr="00000000">
        <w:rPr>
          <w:sz w:val="24"/>
          <w:szCs w:val="24"/>
          <w:rtl w:val="0"/>
        </w:rPr>
        <w:t xml:space="preserve">выбирать себе партнёров по совместной деятельности не только по симпатии, но и по деловым качествам;</w:t>
      </w:r>
    </w:p>
    <w:p w:rsidR="00000000" w:rsidDel="00000000" w:rsidP="00000000" w:rsidRDefault="00000000" w:rsidRPr="00000000" w14:paraId="00001D8E">
      <w:pPr>
        <w:spacing w:line="276" w:lineRule="auto"/>
        <w:jc w:val="both"/>
        <w:rPr>
          <w:sz w:val="24"/>
          <w:szCs w:val="24"/>
        </w:rPr>
      </w:pPr>
      <w:r w:rsidDel="00000000" w:rsidR="00000000" w:rsidRPr="00000000">
        <w:rPr>
          <w:sz w:val="24"/>
          <w:szCs w:val="24"/>
          <w:rtl w:val="0"/>
        </w:rPr>
        <w:t xml:space="preserve">справедливо распределять работу, договариваться, приходить к общему решению, отвечать за общий результат работы;</w:t>
      </w:r>
    </w:p>
    <w:p w:rsidR="00000000" w:rsidDel="00000000" w:rsidP="00000000" w:rsidRDefault="00000000" w:rsidRPr="00000000" w14:paraId="00001D8F">
      <w:pPr>
        <w:spacing w:line="276" w:lineRule="auto"/>
        <w:jc w:val="both"/>
        <w:rPr>
          <w:sz w:val="24"/>
          <w:szCs w:val="24"/>
        </w:rPr>
      </w:pPr>
      <w:r w:rsidDel="00000000" w:rsidR="00000000" w:rsidRPr="00000000">
        <w:rPr>
          <w:sz w:val="24"/>
          <w:szCs w:val="24"/>
          <w:rtl w:val="0"/>
        </w:rPr>
        <w:t xml:space="preserve">выполнять роли лидера, подчинённого, соблюдать равноправие и дружелюбие;</w:t>
      </w:r>
    </w:p>
    <w:p w:rsidR="00000000" w:rsidDel="00000000" w:rsidP="00000000" w:rsidRDefault="00000000" w:rsidRPr="00000000" w14:paraId="00001D90">
      <w:pPr>
        <w:spacing w:line="276" w:lineRule="auto"/>
        <w:jc w:val="both"/>
        <w:rPr>
          <w:sz w:val="24"/>
          <w:szCs w:val="24"/>
        </w:rPr>
      </w:pPr>
      <w:r w:rsidDel="00000000" w:rsidR="00000000" w:rsidRPr="00000000">
        <w:rPr>
          <w:sz w:val="24"/>
          <w:szCs w:val="24"/>
          <w:rtl w:val="0"/>
        </w:rPr>
        <w:t xml:space="preserve">осуществлять взаимопомощь, проявлять ответственность при выполнении своей части работы.</w:t>
      </w:r>
    </w:p>
    <w:p w:rsidR="00000000" w:rsidDel="00000000" w:rsidP="00000000" w:rsidRDefault="00000000" w:rsidRPr="00000000" w14:paraId="00001D91">
      <w:pPr>
        <w:spacing w:line="276" w:lineRule="auto"/>
        <w:jc w:val="both"/>
        <w:rPr>
          <w:sz w:val="24"/>
          <w:szCs w:val="24"/>
        </w:rPr>
      </w:pPr>
      <w:r w:rsidDel="00000000" w:rsidR="00000000" w:rsidRPr="00000000">
        <w:rPr>
          <w:rtl w:val="0"/>
        </w:rPr>
      </w:r>
    </w:p>
    <w:p w:rsidR="00000000" w:rsidDel="00000000" w:rsidP="00000000" w:rsidRDefault="00000000" w:rsidRPr="00000000" w14:paraId="00001D92">
      <w:pPr>
        <w:spacing w:line="276" w:lineRule="auto"/>
        <w:jc w:val="both"/>
        <w:rPr>
          <w:sz w:val="24"/>
          <w:szCs w:val="24"/>
        </w:rPr>
      </w:pPr>
      <w:r w:rsidDel="00000000" w:rsidR="00000000" w:rsidRPr="00000000">
        <w:rPr>
          <w:sz w:val="24"/>
          <w:szCs w:val="24"/>
          <w:rtl w:val="0"/>
        </w:rPr>
        <w:t xml:space="preserve">4 КЛАСС</w:t>
      </w:r>
    </w:p>
    <w:p w:rsidR="00000000" w:rsidDel="00000000" w:rsidP="00000000" w:rsidRDefault="00000000" w:rsidRPr="00000000" w14:paraId="00001D93">
      <w:pPr>
        <w:spacing w:line="276" w:lineRule="auto"/>
        <w:jc w:val="both"/>
        <w:rPr>
          <w:sz w:val="24"/>
          <w:szCs w:val="24"/>
        </w:rPr>
      </w:pPr>
      <w:r w:rsidDel="00000000" w:rsidR="00000000" w:rsidRPr="00000000">
        <w:rPr>
          <w:rtl w:val="0"/>
        </w:rPr>
      </w:r>
    </w:p>
    <w:p w:rsidR="00000000" w:rsidDel="00000000" w:rsidP="00000000" w:rsidRDefault="00000000" w:rsidRPr="00000000" w14:paraId="00001D94">
      <w:pPr>
        <w:spacing w:line="276" w:lineRule="auto"/>
        <w:jc w:val="both"/>
        <w:rPr>
          <w:sz w:val="24"/>
          <w:szCs w:val="24"/>
        </w:rPr>
      </w:pPr>
      <w:r w:rsidDel="00000000" w:rsidR="00000000" w:rsidRPr="00000000">
        <w:rPr>
          <w:sz w:val="24"/>
          <w:szCs w:val="24"/>
          <w:rtl w:val="0"/>
        </w:rPr>
        <w:t xml:space="preserve">Технологии, профессии и производства.</w:t>
      </w:r>
    </w:p>
    <w:p w:rsidR="00000000" w:rsidDel="00000000" w:rsidP="00000000" w:rsidRDefault="00000000" w:rsidRPr="00000000" w14:paraId="00001D95">
      <w:pPr>
        <w:spacing w:line="276" w:lineRule="auto"/>
        <w:jc w:val="both"/>
        <w:rPr>
          <w:sz w:val="24"/>
          <w:szCs w:val="24"/>
        </w:rPr>
      </w:pPr>
      <w:r w:rsidDel="00000000" w:rsidR="00000000" w:rsidRPr="00000000">
        <w:rPr>
          <w:sz w:val="24"/>
          <w:szCs w:val="24"/>
          <w:rtl w:val="0"/>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000000" w:rsidDel="00000000" w:rsidP="00000000" w:rsidRDefault="00000000" w:rsidRPr="00000000" w14:paraId="00001D96">
      <w:pPr>
        <w:spacing w:line="276" w:lineRule="auto"/>
        <w:jc w:val="both"/>
        <w:rPr>
          <w:sz w:val="24"/>
          <w:szCs w:val="24"/>
        </w:rPr>
      </w:pPr>
      <w:r w:rsidDel="00000000" w:rsidR="00000000" w:rsidRPr="00000000">
        <w:rPr>
          <w:sz w:val="24"/>
          <w:szCs w:val="24"/>
          <w:rtl w:val="0"/>
        </w:rPr>
        <w:t xml:space="preserve">Мир профессий. Профессии, связанные с опасностями (пожарные, космонавты, химики и другие).</w:t>
      </w:r>
    </w:p>
    <w:p w:rsidR="00000000" w:rsidDel="00000000" w:rsidP="00000000" w:rsidRDefault="00000000" w:rsidRPr="00000000" w14:paraId="00001D97">
      <w:pPr>
        <w:spacing w:line="276" w:lineRule="auto"/>
        <w:jc w:val="both"/>
        <w:rPr>
          <w:sz w:val="24"/>
          <w:szCs w:val="24"/>
        </w:rPr>
      </w:pPr>
      <w:r w:rsidDel="00000000" w:rsidR="00000000" w:rsidRPr="00000000">
        <w:rPr>
          <w:sz w:val="24"/>
          <w:szCs w:val="24"/>
          <w:rtl w:val="0"/>
        </w:rPr>
        <w:t xml:space="preserve">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000000" w:rsidDel="00000000" w:rsidP="00000000" w:rsidRDefault="00000000" w:rsidRPr="00000000" w14:paraId="00001D98">
      <w:pPr>
        <w:spacing w:line="276" w:lineRule="auto"/>
        <w:jc w:val="both"/>
        <w:rPr>
          <w:sz w:val="24"/>
          <w:szCs w:val="24"/>
        </w:rPr>
      </w:pPr>
      <w:r w:rsidDel="00000000" w:rsidR="00000000" w:rsidRPr="00000000">
        <w:rPr>
          <w:sz w:val="24"/>
          <w:szCs w:val="24"/>
          <w:rtl w:val="0"/>
        </w:rPr>
        <w:t xml:space="preserve">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rsidR="00000000" w:rsidDel="00000000" w:rsidP="00000000" w:rsidRDefault="00000000" w:rsidRPr="00000000" w14:paraId="00001D99">
      <w:pPr>
        <w:spacing w:line="276" w:lineRule="auto"/>
        <w:jc w:val="both"/>
        <w:rPr>
          <w:sz w:val="24"/>
          <w:szCs w:val="24"/>
        </w:rPr>
      </w:pPr>
      <w:r w:rsidDel="00000000" w:rsidR="00000000" w:rsidRPr="00000000">
        <w:rPr>
          <w:sz w:val="24"/>
          <w:szCs w:val="24"/>
          <w:rtl w:val="0"/>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000000" w:rsidDel="00000000" w:rsidP="00000000" w:rsidRDefault="00000000" w:rsidRPr="00000000" w14:paraId="00001D9A">
      <w:pPr>
        <w:spacing w:line="276" w:lineRule="auto"/>
        <w:jc w:val="both"/>
        <w:rPr>
          <w:sz w:val="24"/>
          <w:szCs w:val="24"/>
        </w:rPr>
      </w:pPr>
      <w:r w:rsidDel="00000000" w:rsidR="00000000" w:rsidRPr="00000000">
        <w:rPr>
          <w:rtl w:val="0"/>
        </w:rPr>
      </w:r>
    </w:p>
    <w:p w:rsidR="00000000" w:rsidDel="00000000" w:rsidP="00000000" w:rsidRDefault="00000000" w:rsidRPr="00000000" w14:paraId="00001D9B">
      <w:pPr>
        <w:spacing w:line="276" w:lineRule="auto"/>
        <w:jc w:val="both"/>
        <w:rPr>
          <w:sz w:val="24"/>
          <w:szCs w:val="24"/>
        </w:rPr>
      </w:pPr>
      <w:r w:rsidDel="00000000" w:rsidR="00000000" w:rsidRPr="00000000">
        <w:rPr>
          <w:sz w:val="24"/>
          <w:szCs w:val="24"/>
          <w:rtl w:val="0"/>
        </w:rPr>
        <w:t xml:space="preserve">Технологии ручной обработки материалов.</w:t>
      </w:r>
    </w:p>
    <w:p w:rsidR="00000000" w:rsidDel="00000000" w:rsidP="00000000" w:rsidRDefault="00000000" w:rsidRPr="00000000" w14:paraId="00001D9C">
      <w:pPr>
        <w:spacing w:line="276" w:lineRule="auto"/>
        <w:jc w:val="both"/>
        <w:rPr>
          <w:sz w:val="24"/>
          <w:szCs w:val="24"/>
        </w:rPr>
      </w:pPr>
      <w:r w:rsidDel="00000000" w:rsidR="00000000" w:rsidRPr="00000000">
        <w:rPr>
          <w:sz w:val="24"/>
          <w:szCs w:val="24"/>
          <w:rtl w:val="0"/>
        </w:rPr>
        <w:t xml:space="preserve">Синтетические материалы – ткани, полимеры (пластик, поролон). Их свойства. Создание синтетических материалов с заданными свойствами.</w:t>
      </w:r>
    </w:p>
    <w:p w:rsidR="00000000" w:rsidDel="00000000" w:rsidP="00000000" w:rsidRDefault="00000000" w:rsidRPr="00000000" w14:paraId="00001D9D">
      <w:pPr>
        <w:spacing w:line="276" w:lineRule="auto"/>
        <w:jc w:val="both"/>
        <w:rPr>
          <w:sz w:val="24"/>
          <w:szCs w:val="24"/>
        </w:rPr>
      </w:pPr>
      <w:r w:rsidDel="00000000" w:rsidR="00000000" w:rsidRPr="00000000">
        <w:rPr>
          <w:sz w:val="24"/>
          <w:szCs w:val="24"/>
          <w:rtl w:val="0"/>
        </w:rPr>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000000" w:rsidDel="00000000" w:rsidP="00000000" w:rsidRDefault="00000000" w:rsidRPr="00000000" w14:paraId="00001D9E">
      <w:pPr>
        <w:spacing w:line="276" w:lineRule="auto"/>
        <w:jc w:val="both"/>
        <w:rPr>
          <w:sz w:val="24"/>
          <w:szCs w:val="24"/>
        </w:rPr>
      </w:pPr>
      <w:r w:rsidDel="00000000" w:rsidR="00000000" w:rsidRPr="00000000">
        <w:rPr>
          <w:sz w:val="24"/>
          <w:szCs w:val="24"/>
          <w:rtl w:val="0"/>
        </w:rPr>
        <w:t xml:space="preserve">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000000" w:rsidDel="00000000" w:rsidP="00000000" w:rsidRDefault="00000000" w:rsidRPr="00000000" w14:paraId="00001D9F">
      <w:pPr>
        <w:spacing w:line="276" w:lineRule="auto"/>
        <w:jc w:val="both"/>
        <w:rPr>
          <w:sz w:val="24"/>
          <w:szCs w:val="24"/>
        </w:rPr>
      </w:pPr>
      <w:r w:rsidDel="00000000" w:rsidR="00000000" w:rsidRPr="00000000">
        <w:rPr>
          <w:sz w:val="24"/>
          <w:szCs w:val="24"/>
          <w:rtl w:val="0"/>
        </w:rPr>
        <w:t xml:space="preserve">Совершенствование умений выполнять разные способы разметки с помощью чертёжных инструментов. Освоение доступных художественных техник.</w:t>
      </w:r>
    </w:p>
    <w:p w:rsidR="00000000" w:rsidDel="00000000" w:rsidP="00000000" w:rsidRDefault="00000000" w:rsidRPr="00000000" w14:paraId="00001DA0">
      <w:pPr>
        <w:spacing w:line="276" w:lineRule="auto"/>
        <w:jc w:val="both"/>
        <w:rPr>
          <w:sz w:val="24"/>
          <w:szCs w:val="24"/>
        </w:rPr>
      </w:pPr>
      <w:r w:rsidDel="00000000" w:rsidR="00000000" w:rsidRPr="00000000">
        <w:rPr>
          <w:sz w:val="24"/>
          <w:szCs w:val="24"/>
          <w:rtl w:val="0"/>
        </w:rPr>
        <w:t xml:space="preserve">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000000" w:rsidDel="00000000" w:rsidP="00000000" w:rsidRDefault="00000000" w:rsidRPr="00000000" w14:paraId="00001DA1">
      <w:pPr>
        <w:spacing w:line="276" w:lineRule="auto"/>
        <w:jc w:val="both"/>
        <w:rPr>
          <w:sz w:val="24"/>
          <w:szCs w:val="24"/>
        </w:rPr>
      </w:pPr>
      <w:r w:rsidDel="00000000" w:rsidR="00000000" w:rsidRPr="00000000">
        <w:rPr>
          <w:sz w:val="24"/>
          <w:szCs w:val="24"/>
          <w:rtl w:val="0"/>
        </w:rP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000000" w:rsidDel="00000000" w:rsidP="00000000" w:rsidRDefault="00000000" w:rsidRPr="00000000" w14:paraId="00001DA2">
      <w:pPr>
        <w:spacing w:line="276" w:lineRule="auto"/>
        <w:jc w:val="both"/>
        <w:rPr>
          <w:sz w:val="24"/>
          <w:szCs w:val="24"/>
        </w:rPr>
      </w:pPr>
      <w:r w:rsidDel="00000000" w:rsidR="00000000" w:rsidRPr="00000000">
        <w:rPr>
          <w:sz w:val="24"/>
          <w:szCs w:val="24"/>
          <w:rtl w:val="0"/>
        </w:rPr>
        <w:t xml:space="preserve">Комбинированное использование разных материалов.</w:t>
      </w:r>
    </w:p>
    <w:p w:rsidR="00000000" w:rsidDel="00000000" w:rsidP="00000000" w:rsidRDefault="00000000" w:rsidRPr="00000000" w14:paraId="00001DA3">
      <w:pPr>
        <w:spacing w:line="276" w:lineRule="auto"/>
        <w:jc w:val="both"/>
        <w:rPr>
          <w:sz w:val="24"/>
          <w:szCs w:val="24"/>
        </w:rPr>
      </w:pPr>
      <w:r w:rsidDel="00000000" w:rsidR="00000000" w:rsidRPr="00000000">
        <w:rPr>
          <w:rtl w:val="0"/>
        </w:rPr>
      </w:r>
    </w:p>
    <w:p w:rsidR="00000000" w:rsidDel="00000000" w:rsidP="00000000" w:rsidRDefault="00000000" w:rsidRPr="00000000" w14:paraId="00001DA4">
      <w:pPr>
        <w:spacing w:line="276" w:lineRule="auto"/>
        <w:jc w:val="both"/>
        <w:rPr>
          <w:sz w:val="24"/>
          <w:szCs w:val="24"/>
        </w:rPr>
      </w:pPr>
      <w:r w:rsidDel="00000000" w:rsidR="00000000" w:rsidRPr="00000000">
        <w:rPr>
          <w:sz w:val="24"/>
          <w:szCs w:val="24"/>
          <w:rtl w:val="0"/>
        </w:rPr>
        <w:t xml:space="preserve">Конструирование и моделирование.</w:t>
      </w:r>
    </w:p>
    <w:p w:rsidR="00000000" w:rsidDel="00000000" w:rsidP="00000000" w:rsidRDefault="00000000" w:rsidRPr="00000000" w14:paraId="00001DA5">
      <w:pPr>
        <w:spacing w:line="276" w:lineRule="auto"/>
        <w:jc w:val="both"/>
        <w:rPr>
          <w:sz w:val="24"/>
          <w:szCs w:val="24"/>
        </w:rPr>
      </w:pPr>
      <w:r w:rsidDel="00000000" w:rsidR="00000000" w:rsidRPr="00000000">
        <w:rPr>
          <w:sz w:val="24"/>
          <w:szCs w:val="24"/>
          <w:rtl w:val="0"/>
        </w:rPr>
        <w:t xml:space="preserve">Современные требования к техническим устройствам (экологичность, безопасность, эргономичность и другие).</w:t>
      </w:r>
    </w:p>
    <w:p w:rsidR="00000000" w:rsidDel="00000000" w:rsidP="00000000" w:rsidRDefault="00000000" w:rsidRPr="00000000" w14:paraId="00001DA6">
      <w:pPr>
        <w:spacing w:line="276" w:lineRule="auto"/>
        <w:jc w:val="both"/>
        <w:rPr>
          <w:sz w:val="24"/>
          <w:szCs w:val="24"/>
        </w:rPr>
      </w:pPr>
      <w:r w:rsidDel="00000000" w:rsidR="00000000" w:rsidRPr="00000000">
        <w:rPr>
          <w:sz w:val="24"/>
          <w:szCs w:val="24"/>
          <w:rtl w:val="0"/>
        </w:rPr>
        <w:t xml:space="preserve">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000000" w:rsidDel="00000000" w:rsidP="00000000" w:rsidRDefault="00000000" w:rsidRPr="00000000" w14:paraId="00001DA7">
      <w:pPr>
        <w:spacing w:line="276" w:lineRule="auto"/>
        <w:jc w:val="both"/>
        <w:rPr>
          <w:sz w:val="24"/>
          <w:szCs w:val="24"/>
        </w:rPr>
      </w:pPr>
      <w:r w:rsidDel="00000000" w:rsidR="00000000" w:rsidRPr="00000000">
        <w:rPr>
          <w:sz w:val="24"/>
          <w:szCs w:val="24"/>
          <w:rtl w:val="0"/>
        </w:rP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000000" w:rsidDel="00000000" w:rsidP="00000000" w:rsidRDefault="00000000" w:rsidRPr="00000000" w14:paraId="00001DA8">
      <w:pPr>
        <w:spacing w:line="276" w:lineRule="auto"/>
        <w:jc w:val="both"/>
        <w:rPr>
          <w:sz w:val="24"/>
          <w:szCs w:val="24"/>
        </w:rPr>
      </w:pPr>
      <w:r w:rsidDel="00000000" w:rsidR="00000000" w:rsidRPr="00000000">
        <w:rPr>
          <w:rtl w:val="0"/>
        </w:rPr>
      </w:r>
    </w:p>
    <w:p w:rsidR="00000000" w:rsidDel="00000000" w:rsidP="00000000" w:rsidRDefault="00000000" w:rsidRPr="00000000" w14:paraId="00001DA9">
      <w:pPr>
        <w:spacing w:line="276" w:lineRule="auto"/>
        <w:jc w:val="both"/>
        <w:rPr>
          <w:sz w:val="24"/>
          <w:szCs w:val="24"/>
        </w:rPr>
      </w:pPr>
      <w:r w:rsidDel="00000000" w:rsidR="00000000" w:rsidRPr="00000000">
        <w:rPr>
          <w:sz w:val="24"/>
          <w:szCs w:val="24"/>
          <w:rtl w:val="0"/>
        </w:rPr>
        <w:t xml:space="preserve">ИКТ.</w:t>
      </w:r>
    </w:p>
    <w:p w:rsidR="00000000" w:rsidDel="00000000" w:rsidP="00000000" w:rsidRDefault="00000000" w:rsidRPr="00000000" w14:paraId="00001DAA">
      <w:pPr>
        <w:spacing w:line="276" w:lineRule="auto"/>
        <w:jc w:val="both"/>
        <w:rPr>
          <w:sz w:val="24"/>
          <w:szCs w:val="24"/>
        </w:rPr>
      </w:pPr>
      <w:r w:rsidDel="00000000" w:rsidR="00000000" w:rsidRPr="00000000">
        <w:rPr>
          <w:sz w:val="24"/>
          <w:szCs w:val="24"/>
          <w:rtl w:val="0"/>
        </w:rPr>
        <w:t xml:space="preserve">Работа с доступной информацией в Интернете и на цифровых носителях информации.</w:t>
      </w:r>
    </w:p>
    <w:p w:rsidR="00000000" w:rsidDel="00000000" w:rsidP="00000000" w:rsidRDefault="00000000" w:rsidRPr="00000000" w14:paraId="00001DAB">
      <w:pPr>
        <w:spacing w:line="276" w:lineRule="auto"/>
        <w:jc w:val="both"/>
        <w:rPr>
          <w:sz w:val="24"/>
          <w:szCs w:val="24"/>
        </w:rPr>
      </w:pPr>
      <w:r w:rsidDel="00000000" w:rsidR="00000000" w:rsidRPr="00000000">
        <w:rPr>
          <w:sz w:val="24"/>
          <w:szCs w:val="24"/>
          <w:rtl w:val="0"/>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w:t>
      </w:r>
    </w:p>
    <w:p w:rsidR="00000000" w:rsidDel="00000000" w:rsidP="00000000" w:rsidRDefault="00000000" w:rsidRPr="00000000" w14:paraId="00001DAC">
      <w:pPr>
        <w:spacing w:line="276" w:lineRule="auto"/>
        <w:jc w:val="both"/>
        <w:rPr>
          <w:sz w:val="24"/>
          <w:szCs w:val="24"/>
        </w:rPr>
      </w:pPr>
      <w:r w:rsidDel="00000000" w:rsidR="00000000" w:rsidRPr="00000000">
        <w:rPr>
          <w:rtl w:val="0"/>
        </w:rPr>
      </w:r>
    </w:p>
    <w:p w:rsidR="00000000" w:rsidDel="00000000" w:rsidP="00000000" w:rsidRDefault="00000000" w:rsidRPr="00000000" w14:paraId="00001DAD">
      <w:pPr>
        <w:spacing w:line="276" w:lineRule="auto"/>
        <w:jc w:val="both"/>
        <w:rPr>
          <w:sz w:val="24"/>
          <w:szCs w:val="24"/>
        </w:rPr>
      </w:pPr>
      <w:r w:rsidDel="00000000" w:rsidR="00000000" w:rsidRPr="00000000">
        <w:rPr>
          <w:sz w:val="24"/>
          <w:szCs w:val="24"/>
          <w:rtl w:val="0"/>
        </w:rPr>
        <w:t xml:space="preserve">УНИВЕРСАЛЬНЫЕ УЧЕБНЫЕ ДЕЙСТВИЯ</w:t>
      </w:r>
    </w:p>
    <w:p w:rsidR="00000000" w:rsidDel="00000000" w:rsidP="00000000" w:rsidRDefault="00000000" w:rsidRPr="00000000" w14:paraId="00001DAE">
      <w:pPr>
        <w:spacing w:line="276" w:lineRule="auto"/>
        <w:jc w:val="both"/>
        <w:rPr>
          <w:sz w:val="24"/>
          <w:szCs w:val="24"/>
        </w:rPr>
      </w:pPr>
      <w:r w:rsidDel="00000000" w:rsidR="00000000" w:rsidRPr="00000000">
        <w:rPr>
          <w:sz w:val="24"/>
          <w:szCs w:val="24"/>
          <w:rtl w:val="0"/>
        </w:rPr>
        <w:t xml:space="preserve">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0000" w:rsidDel="00000000" w:rsidP="00000000" w:rsidRDefault="00000000" w:rsidRPr="00000000" w14:paraId="00001DAF">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00000" w:rsidDel="00000000" w:rsidP="00000000" w:rsidRDefault="00000000" w:rsidRPr="00000000" w14:paraId="00001DB0">
      <w:pPr>
        <w:spacing w:line="276" w:lineRule="auto"/>
        <w:jc w:val="both"/>
        <w:rPr>
          <w:sz w:val="24"/>
          <w:szCs w:val="24"/>
        </w:rPr>
      </w:pPr>
      <w:r w:rsidDel="00000000" w:rsidR="00000000" w:rsidRPr="00000000">
        <w:rPr>
          <w:sz w:val="24"/>
          <w:szCs w:val="24"/>
          <w:rtl w:val="0"/>
        </w:rPr>
        <w:t xml:space="preserve">ориентироваться в терминах, используемых в технологии, использовать их в ответах на вопросы и высказываниях (в пределах изученного);</w:t>
      </w:r>
    </w:p>
    <w:p w:rsidR="00000000" w:rsidDel="00000000" w:rsidP="00000000" w:rsidRDefault="00000000" w:rsidRPr="00000000" w14:paraId="00001DB1">
      <w:pPr>
        <w:spacing w:line="276" w:lineRule="auto"/>
        <w:jc w:val="both"/>
        <w:rPr>
          <w:sz w:val="24"/>
          <w:szCs w:val="24"/>
        </w:rPr>
      </w:pPr>
      <w:r w:rsidDel="00000000" w:rsidR="00000000" w:rsidRPr="00000000">
        <w:rPr>
          <w:sz w:val="24"/>
          <w:szCs w:val="24"/>
          <w:rtl w:val="0"/>
        </w:rPr>
        <w:t xml:space="preserve">анализировать конструкции предложенных образцов изделий;</w:t>
      </w:r>
    </w:p>
    <w:p w:rsidR="00000000" w:rsidDel="00000000" w:rsidP="00000000" w:rsidRDefault="00000000" w:rsidRPr="00000000" w14:paraId="00001DB2">
      <w:pPr>
        <w:spacing w:line="276" w:lineRule="auto"/>
        <w:jc w:val="both"/>
        <w:rPr>
          <w:sz w:val="24"/>
          <w:szCs w:val="24"/>
        </w:rPr>
      </w:pPr>
      <w:r w:rsidDel="00000000" w:rsidR="00000000" w:rsidRPr="00000000">
        <w:rPr>
          <w:sz w:val="24"/>
          <w:szCs w:val="24"/>
          <w:rtl w:val="0"/>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000000" w:rsidDel="00000000" w:rsidP="00000000" w:rsidRDefault="00000000" w:rsidRPr="00000000" w14:paraId="00001DB3">
      <w:pPr>
        <w:spacing w:line="276" w:lineRule="auto"/>
        <w:jc w:val="both"/>
        <w:rPr>
          <w:sz w:val="24"/>
          <w:szCs w:val="24"/>
        </w:rPr>
      </w:pPr>
      <w:r w:rsidDel="00000000" w:rsidR="00000000" w:rsidRPr="00000000">
        <w:rPr>
          <w:sz w:val="24"/>
          <w:szCs w:val="24"/>
          <w:rtl w:val="0"/>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000000" w:rsidDel="00000000" w:rsidP="00000000" w:rsidRDefault="00000000" w:rsidRPr="00000000" w14:paraId="00001DB4">
      <w:pPr>
        <w:spacing w:line="276" w:lineRule="auto"/>
        <w:jc w:val="both"/>
        <w:rPr>
          <w:sz w:val="24"/>
          <w:szCs w:val="24"/>
        </w:rPr>
      </w:pPr>
      <w:r w:rsidDel="00000000" w:rsidR="00000000" w:rsidRPr="00000000">
        <w:rPr>
          <w:sz w:val="24"/>
          <w:szCs w:val="24"/>
          <w:rtl w:val="0"/>
        </w:rPr>
        <w:t xml:space="preserve">решать простые задачи на преобразование конструкции;</w:t>
      </w:r>
    </w:p>
    <w:p w:rsidR="00000000" w:rsidDel="00000000" w:rsidP="00000000" w:rsidRDefault="00000000" w:rsidRPr="00000000" w14:paraId="00001DB5">
      <w:pPr>
        <w:spacing w:line="276" w:lineRule="auto"/>
        <w:jc w:val="both"/>
        <w:rPr>
          <w:sz w:val="24"/>
          <w:szCs w:val="24"/>
        </w:rPr>
      </w:pPr>
      <w:r w:rsidDel="00000000" w:rsidR="00000000" w:rsidRPr="00000000">
        <w:rPr>
          <w:sz w:val="24"/>
          <w:szCs w:val="24"/>
          <w:rtl w:val="0"/>
        </w:rPr>
        <w:t xml:space="preserve">выполнять работу в соответствии с инструкцией, устной или письменной;</w:t>
      </w:r>
    </w:p>
    <w:p w:rsidR="00000000" w:rsidDel="00000000" w:rsidP="00000000" w:rsidRDefault="00000000" w:rsidRPr="00000000" w14:paraId="00001DB6">
      <w:pPr>
        <w:spacing w:line="276" w:lineRule="auto"/>
        <w:jc w:val="both"/>
        <w:rPr>
          <w:sz w:val="24"/>
          <w:szCs w:val="24"/>
        </w:rPr>
      </w:pPr>
      <w:r w:rsidDel="00000000" w:rsidR="00000000" w:rsidRPr="00000000">
        <w:rPr>
          <w:sz w:val="24"/>
          <w:szCs w:val="24"/>
          <w:rtl w:val="0"/>
        </w:rPr>
        <w:t xml:space="preserve">соотносить результат работы с заданным алгоритмом, проверять изделия в действии, вносить необходимые дополнения и изменения;</w:t>
      </w:r>
    </w:p>
    <w:p w:rsidR="00000000" w:rsidDel="00000000" w:rsidP="00000000" w:rsidRDefault="00000000" w:rsidRPr="00000000" w14:paraId="00001DB7">
      <w:pPr>
        <w:spacing w:line="276" w:lineRule="auto"/>
        <w:jc w:val="both"/>
        <w:rPr>
          <w:sz w:val="24"/>
          <w:szCs w:val="24"/>
        </w:rPr>
      </w:pPr>
      <w:r w:rsidDel="00000000" w:rsidR="00000000" w:rsidRPr="00000000">
        <w:rPr>
          <w:sz w:val="24"/>
          <w:szCs w:val="24"/>
          <w:rtl w:val="0"/>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000000" w:rsidDel="00000000" w:rsidP="00000000" w:rsidRDefault="00000000" w:rsidRPr="00000000" w14:paraId="00001DB8">
      <w:pPr>
        <w:spacing w:line="276" w:lineRule="auto"/>
        <w:jc w:val="both"/>
        <w:rPr>
          <w:sz w:val="24"/>
          <w:szCs w:val="24"/>
        </w:rPr>
      </w:pPr>
      <w:r w:rsidDel="00000000" w:rsidR="00000000" w:rsidRPr="00000000">
        <w:rPr>
          <w:sz w:val="24"/>
          <w:szCs w:val="24"/>
          <w:rtl w:val="0"/>
        </w:rPr>
        <w:t xml:space="preserve">выполнять действия анализа и синтеза, сравнения, классификации предметов (изделий) с учётом указанных критериев;</w:t>
      </w:r>
    </w:p>
    <w:p w:rsidR="00000000" w:rsidDel="00000000" w:rsidP="00000000" w:rsidRDefault="00000000" w:rsidRPr="00000000" w14:paraId="00001DB9">
      <w:pPr>
        <w:spacing w:line="276" w:lineRule="auto"/>
        <w:jc w:val="both"/>
        <w:rPr>
          <w:sz w:val="24"/>
          <w:szCs w:val="24"/>
        </w:rPr>
      </w:pPr>
      <w:r w:rsidDel="00000000" w:rsidR="00000000" w:rsidRPr="00000000">
        <w:rPr>
          <w:sz w:val="24"/>
          <w:szCs w:val="24"/>
          <w:rtl w:val="0"/>
        </w:rPr>
        <w:t xml:space="preserve">анализировать устройство простых изделий по образцу, рисунку, выделять основные и второстепенные составляющие конструкции.</w:t>
      </w:r>
    </w:p>
    <w:p w:rsidR="00000000" w:rsidDel="00000000" w:rsidP="00000000" w:rsidRDefault="00000000" w:rsidRPr="00000000" w14:paraId="00001DBA">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работать с информацией как часть познавательных универсальных учебных действий:</w:t>
      </w:r>
    </w:p>
    <w:p w:rsidR="00000000" w:rsidDel="00000000" w:rsidP="00000000" w:rsidRDefault="00000000" w:rsidRPr="00000000" w14:paraId="00001DBB">
      <w:pPr>
        <w:spacing w:line="276" w:lineRule="auto"/>
        <w:jc w:val="both"/>
        <w:rPr>
          <w:sz w:val="24"/>
          <w:szCs w:val="24"/>
        </w:rPr>
      </w:pPr>
      <w:r w:rsidDel="00000000" w:rsidR="00000000" w:rsidRPr="00000000">
        <w:rPr>
          <w:sz w:val="24"/>
          <w:szCs w:val="24"/>
          <w:rtl w:val="0"/>
        </w:rP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000000" w:rsidDel="00000000" w:rsidP="00000000" w:rsidRDefault="00000000" w:rsidRPr="00000000" w14:paraId="00001DBC">
      <w:pPr>
        <w:spacing w:line="276" w:lineRule="auto"/>
        <w:jc w:val="both"/>
        <w:rPr>
          <w:sz w:val="24"/>
          <w:szCs w:val="24"/>
        </w:rPr>
      </w:pPr>
      <w:r w:rsidDel="00000000" w:rsidR="00000000" w:rsidRPr="00000000">
        <w:rPr>
          <w:sz w:val="24"/>
          <w:szCs w:val="24"/>
          <w:rtl w:val="0"/>
        </w:rPr>
        <w:t xml:space="preserve">на основе анализа информации производить выбор наиболее эффективных способов работы;</w:t>
      </w:r>
    </w:p>
    <w:p w:rsidR="00000000" w:rsidDel="00000000" w:rsidP="00000000" w:rsidRDefault="00000000" w:rsidRPr="00000000" w14:paraId="00001DBD">
      <w:pPr>
        <w:spacing w:line="276" w:lineRule="auto"/>
        <w:jc w:val="both"/>
        <w:rPr>
          <w:sz w:val="24"/>
          <w:szCs w:val="24"/>
        </w:rPr>
      </w:pPr>
      <w:r w:rsidDel="00000000" w:rsidR="00000000" w:rsidRPr="00000000">
        <w:rPr>
          <w:sz w:val="24"/>
          <w:szCs w:val="24"/>
          <w:rtl w:val="0"/>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000000" w:rsidDel="00000000" w:rsidP="00000000" w:rsidRDefault="00000000" w:rsidRPr="00000000" w14:paraId="00001DBE">
      <w:pPr>
        <w:spacing w:line="276" w:lineRule="auto"/>
        <w:jc w:val="both"/>
        <w:rPr>
          <w:sz w:val="24"/>
          <w:szCs w:val="24"/>
        </w:rPr>
      </w:pPr>
      <w:r w:rsidDel="00000000" w:rsidR="00000000" w:rsidRPr="00000000">
        <w:rPr>
          <w:sz w:val="24"/>
          <w:szCs w:val="24"/>
          <w:rtl w:val="0"/>
        </w:rPr>
        <w:t xml:space="preserve">осуществлять поиск дополнительной информации по тематике творческих и проектных работ;</w:t>
      </w:r>
    </w:p>
    <w:p w:rsidR="00000000" w:rsidDel="00000000" w:rsidP="00000000" w:rsidRDefault="00000000" w:rsidRPr="00000000" w14:paraId="00001DBF">
      <w:pPr>
        <w:spacing w:line="276" w:lineRule="auto"/>
        <w:jc w:val="both"/>
        <w:rPr>
          <w:sz w:val="24"/>
          <w:szCs w:val="24"/>
        </w:rPr>
      </w:pPr>
      <w:r w:rsidDel="00000000" w:rsidR="00000000" w:rsidRPr="00000000">
        <w:rPr>
          <w:sz w:val="24"/>
          <w:szCs w:val="24"/>
          <w:rtl w:val="0"/>
        </w:rPr>
        <w:t xml:space="preserve">использовать рисунки из ресурса компьютера в оформлении изделий и другое;</w:t>
      </w:r>
    </w:p>
    <w:p w:rsidR="00000000" w:rsidDel="00000000" w:rsidP="00000000" w:rsidRDefault="00000000" w:rsidRPr="00000000" w14:paraId="00001DC0">
      <w:pPr>
        <w:spacing w:line="276" w:lineRule="auto"/>
        <w:jc w:val="both"/>
        <w:rPr>
          <w:sz w:val="24"/>
          <w:szCs w:val="24"/>
        </w:rPr>
      </w:pPr>
      <w:r w:rsidDel="00000000" w:rsidR="00000000" w:rsidRPr="00000000">
        <w:rPr>
          <w:sz w:val="24"/>
          <w:szCs w:val="24"/>
          <w:rtl w:val="0"/>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000000" w:rsidDel="00000000" w:rsidP="00000000" w:rsidRDefault="00000000" w:rsidRPr="00000000" w14:paraId="00001DC1">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общения как часть коммуникативных универсальных учебных действий:</w:t>
      </w:r>
    </w:p>
    <w:p w:rsidR="00000000" w:rsidDel="00000000" w:rsidP="00000000" w:rsidRDefault="00000000" w:rsidRPr="00000000" w14:paraId="00001DC2">
      <w:pPr>
        <w:spacing w:line="276" w:lineRule="auto"/>
        <w:jc w:val="both"/>
        <w:rPr>
          <w:sz w:val="24"/>
          <w:szCs w:val="24"/>
        </w:rPr>
      </w:pPr>
      <w:r w:rsidDel="00000000" w:rsidR="00000000" w:rsidRPr="00000000">
        <w:rPr>
          <w:sz w:val="24"/>
          <w:szCs w:val="24"/>
          <w:rtl w:val="0"/>
        </w:rPr>
        <w:t xml:space="preserve">соблюдать правила участия в диалоге: ставить вопросы, аргументировать и доказывать свою точку зрения, уважительно относиться к чужому мнению;</w:t>
      </w:r>
    </w:p>
    <w:p w:rsidR="00000000" w:rsidDel="00000000" w:rsidP="00000000" w:rsidRDefault="00000000" w:rsidRPr="00000000" w14:paraId="00001DC3">
      <w:pPr>
        <w:spacing w:line="276" w:lineRule="auto"/>
        <w:jc w:val="both"/>
        <w:rPr>
          <w:sz w:val="24"/>
          <w:szCs w:val="24"/>
        </w:rPr>
      </w:pPr>
      <w:r w:rsidDel="00000000" w:rsidR="00000000" w:rsidRPr="00000000">
        <w:rPr>
          <w:sz w:val="24"/>
          <w:szCs w:val="24"/>
          <w:rtl w:val="0"/>
        </w:rPr>
        <w:t xml:space="preserve">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000000" w:rsidDel="00000000" w:rsidP="00000000" w:rsidRDefault="00000000" w:rsidRPr="00000000" w14:paraId="00001DC4">
      <w:pPr>
        <w:spacing w:line="276" w:lineRule="auto"/>
        <w:jc w:val="both"/>
        <w:rPr>
          <w:sz w:val="24"/>
          <w:szCs w:val="24"/>
        </w:rPr>
      </w:pPr>
      <w:r w:rsidDel="00000000" w:rsidR="00000000" w:rsidRPr="00000000">
        <w:rPr>
          <w:sz w:val="24"/>
          <w:szCs w:val="24"/>
          <w:rtl w:val="0"/>
        </w:rPr>
        <w:t xml:space="preserve">создавать тексты-рассуждения: раскрывать последовательность операций при работе с разными материалами;</w:t>
      </w:r>
    </w:p>
    <w:p w:rsidR="00000000" w:rsidDel="00000000" w:rsidP="00000000" w:rsidRDefault="00000000" w:rsidRPr="00000000" w14:paraId="00001DC5">
      <w:pPr>
        <w:spacing w:line="276" w:lineRule="auto"/>
        <w:jc w:val="both"/>
        <w:rPr>
          <w:sz w:val="24"/>
          <w:szCs w:val="24"/>
        </w:rPr>
      </w:pPr>
      <w:r w:rsidDel="00000000" w:rsidR="00000000" w:rsidRPr="00000000">
        <w:rPr>
          <w:sz w:val="24"/>
          <w:szCs w:val="24"/>
          <w:rtl w:val="0"/>
        </w:rP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000000" w:rsidDel="00000000" w:rsidP="00000000" w:rsidRDefault="00000000" w:rsidRPr="00000000" w14:paraId="00001DC6">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w:t>
      </w:r>
    </w:p>
    <w:p w:rsidR="00000000" w:rsidDel="00000000" w:rsidP="00000000" w:rsidRDefault="00000000" w:rsidRPr="00000000" w14:paraId="00001DC7">
      <w:pPr>
        <w:spacing w:line="276" w:lineRule="auto"/>
        <w:jc w:val="both"/>
        <w:rPr>
          <w:sz w:val="24"/>
          <w:szCs w:val="24"/>
        </w:rPr>
      </w:pPr>
      <w:r w:rsidDel="00000000" w:rsidR="00000000" w:rsidRPr="00000000">
        <w:rPr>
          <w:sz w:val="24"/>
          <w:szCs w:val="24"/>
          <w:rtl w:val="0"/>
        </w:rPr>
        <w:t xml:space="preserve">понимать и принимать учебную задачу, самостоятельно определять цели учебно-познавательной деятельности;</w:t>
      </w:r>
    </w:p>
    <w:p w:rsidR="00000000" w:rsidDel="00000000" w:rsidP="00000000" w:rsidRDefault="00000000" w:rsidRPr="00000000" w14:paraId="00001DC8">
      <w:pPr>
        <w:spacing w:line="276" w:lineRule="auto"/>
        <w:jc w:val="both"/>
        <w:rPr>
          <w:sz w:val="24"/>
          <w:szCs w:val="24"/>
        </w:rPr>
      </w:pPr>
      <w:r w:rsidDel="00000000" w:rsidR="00000000" w:rsidRPr="00000000">
        <w:rPr>
          <w:sz w:val="24"/>
          <w:szCs w:val="24"/>
          <w:rtl w:val="0"/>
        </w:rPr>
        <w:t xml:space="preserve">планировать практическую работу в соответствии с поставленной целью и выполнять её в соответствии с планом;</w:t>
      </w:r>
    </w:p>
    <w:p w:rsidR="00000000" w:rsidDel="00000000" w:rsidP="00000000" w:rsidRDefault="00000000" w:rsidRPr="00000000" w14:paraId="00001DC9">
      <w:pPr>
        <w:spacing w:line="276" w:lineRule="auto"/>
        <w:jc w:val="both"/>
        <w:rPr>
          <w:sz w:val="24"/>
          <w:szCs w:val="24"/>
        </w:rPr>
      </w:pPr>
      <w:r w:rsidDel="00000000" w:rsidR="00000000" w:rsidRPr="00000000">
        <w:rPr>
          <w:sz w:val="24"/>
          <w:szCs w:val="24"/>
          <w:rtl w:val="0"/>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000000" w:rsidDel="00000000" w:rsidP="00000000" w:rsidRDefault="00000000" w:rsidRPr="00000000" w14:paraId="00001DCA">
      <w:pPr>
        <w:spacing w:line="276" w:lineRule="auto"/>
        <w:jc w:val="both"/>
        <w:rPr>
          <w:sz w:val="24"/>
          <w:szCs w:val="24"/>
        </w:rPr>
      </w:pPr>
      <w:r w:rsidDel="00000000" w:rsidR="00000000" w:rsidRPr="00000000">
        <w:rPr>
          <w:sz w:val="24"/>
          <w:szCs w:val="24"/>
          <w:rtl w:val="0"/>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000000" w:rsidDel="00000000" w:rsidP="00000000" w:rsidRDefault="00000000" w:rsidRPr="00000000" w14:paraId="00001DCB">
      <w:pPr>
        <w:spacing w:line="276" w:lineRule="auto"/>
        <w:jc w:val="both"/>
        <w:rPr>
          <w:sz w:val="24"/>
          <w:szCs w:val="24"/>
        </w:rPr>
      </w:pPr>
      <w:r w:rsidDel="00000000" w:rsidR="00000000" w:rsidRPr="00000000">
        <w:rPr>
          <w:sz w:val="24"/>
          <w:szCs w:val="24"/>
          <w:rtl w:val="0"/>
        </w:rPr>
        <w:t xml:space="preserve">проявлять волевую саморегуляцию при выполнении задания.</w:t>
      </w:r>
    </w:p>
    <w:p w:rsidR="00000000" w:rsidDel="00000000" w:rsidP="00000000" w:rsidRDefault="00000000" w:rsidRPr="00000000" w14:paraId="00001DCC">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совместной деятельности:</w:t>
      </w:r>
    </w:p>
    <w:p w:rsidR="00000000" w:rsidDel="00000000" w:rsidP="00000000" w:rsidRDefault="00000000" w:rsidRPr="00000000" w14:paraId="00001DCD">
      <w:pPr>
        <w:spacing w:line="276" w:lineRule="auto"/>
        <w:jc w:val="both"/>
        <w:rPr>
          <w:sz w:val="24"/>
          <w:szCs w:val="24"/>
        </w:rPr>
      </w:pPr>
      <w:r w:rsidDel="00000000" w:rsidR="00000000" w:rsidRPr="00000000">
        <w:rPr>
          <w:sz w:val="24"/>
          <w:szCs w:val="24"/>
          <w:rtl w:val="0"/>
        </w:rP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000000" w:rsidDel="00000000" w:rsidP="00000000" w:rsidRDefault="00000000" w:rsidRPr="00000000" w14:paraId="00001DCE">
      <w:pPr>
        <w:spacing w:line="276" w:lineRule="auto"/>
        <w:jc w:val="both"/>
        <w:rPr>
          <w:sz w:val="24"/>
          <w:szCs w:val="24"/>
        </w:rPr>
      </w:pPr>
      <w:r w:rsidDel="00000000" w:rsidR="00000000" w:rsidRPr="00000000">
        <w:rPr>
          <w:sz w:val="24"/>
          <w:szCs w:val="24"/>
          <w:rtl w:val="0"/>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w:t>
      </w:r>
    </w:p>
    <w:p w:rsidR="00000000" w:rsidDel="00000000" w:rsidP="00000000" w:rsidRDefault="00000000" w:rsidRPr="00000000" w14:paraId="00001DCF">
      <w:pPr>
        <w:spacing w:line="276" w:lineRule="auto"/>
        <w:jc w:val="both"/>
        <w:rPr>
          <w:sz w:val="24"/>
          <w:szCs w:val="24"/>
        </w:rPr>
        <w:sectPr>
          <w:type w:val="nextPage"/>
          <w:pgSz w:h="16390" w:w="11910" w:orient="portrait"/>
          <w:pgMar w:bottom="1134" w:top="1134" w:left="1701" w:right="850" w:header="720" w:footer="720"/>
        </w:sectPr>
      </w:pPr>
      <w:r w:rsidDel="00000000" w:rsidR="00000000" w:rsidRPr="00000000">
        <w:rPr>
          <w:sz w:val="24"/>
          <w:szCs w:val="24"/>
          <w:rtl w:val="0"/>
        </w:rPr>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bookmarkStart w:colFirst="0" w:colLast="0" w:name="bookmark=id.3oy7u29" w:id="1"/>
    <w:bookmarkEnd w:id="1"/>
    <w:p w:rsidR="00000000" w:rsidDel="00000000" w:rsidP="00000000" w:rsidRDefault="00000000" w:rsidRPr="00000000" w14:paraId="00001DD0">
      <w:pPr>
        <w:spacing w:line="276" w:lineRule="auto"/>
        <w:jc w:val="both"/>
        <w:rPr>
          <w:sz w:val="24"/>
          <w:szCs w:val="24"/>
        </w:rPr>
      </w:pPr>
      <w:r w:rsidDel="00000000" w:rsidR="00000000" w:rsidRPr="00000000">
        <w:rPr>
          <w:sz w:val="24"/>
          <w:szCs w:val="24"/>
          <w:rtl w:val="0"/>
        </w:rPr>
        <w:t xml:space="preserve">ПЛАНИРУЕМЫЕ РЕЗУЛЬТАТЫ ОСВОЕНИЯ ПРОГРАММЫ ПО ТЕХНОЛОГИИ НА УРОВНЕ НАЧАЛЬНОГО ОБЩЕГО ОБРАЗОВАНИЯ</w:t>
      </w:r>
    </w:p>
    <w:p w:rsidR="00000000" w:rsidDel="00000000" w:rsidP="00000000" w:rsidRDefault="00000000" w:rsidRPr="00000000" w14:paraId="00001DD1">
      <w:pPr>
        <w:spacing w:line="276" w:lineRule="auto"/>
        <w:jc w:val="both"/>
        <w:rPr>
          <w:sz w:val="24"/>
          <w:szCs w:val="24"/>
        </w:rPr>
      </w:pPr>
      <w:bookmarkStart w:colFirst="0" w:colLast="0" w:name="_heading=h.243i4a2" w:id="2"/>
      <w:bookmarkEnd w:id="2"/>
      <w:r w:rsidDel="00000000" w:rsidR="00000000" w:rsidRPr="00000000">
        <w:rPr>
          <w:rtl w:val="0"/>
        </w:rPr>
      </w:r>
    </w:p>
    <w:p w:rsidR="00000000" w:rsidDel="00000000" w:rsidP="00000000" w:rsidRDefault="00000000" w:rsidRPr="00000000" w14:paraId="00001DD2">
      <w:pPr>
        <w:spacing w:line="276" w:lineRule="auto"/>
        <w:jc w:val="both"/>
        <w:rPr>
          <w:sz w:val="24"/>
          <w:szCs w:val="24"/>
        </w:rPr>
      </w:pPr>
      <w:r w:rsidDel="00000000" w:rsidR="00000000" w:rsidRPr="00000000">
        <w:rPr>
          <w:rtl w:val="0"/>
        </w:rPr>
      </w:r>
    </w:p>
    <w:p w:rsidR="00000000" w:rsidDel="00000000" w:rsidP="00000000" w:rsidRDefault="00000000" w:rsidRPr="00000000" w14:paraId="00001DD3">
      <w:pPr>
        <w:spacing w:line="276" w:lineRule="auto"/>
        <w:jc w:val="both"/>
        <w:rPr>
          <w:sz w:val="24"/>
          <w:szCs w:val="24"/>
        </w:rPr>
      </w:pPr>
      <w:r w:rsidDel="00000000" w:rsidR="00000000" w:rsidRPr="00000000">
        <w:rPr>
          <w:sz w:val="24"/>
          <w:szCs w:val="24"/>
          <w:rtl w:val="0"/>
        </w:rPr>
        <w:t xml:space="preserve">ЛИЧНОСТНЫЕ РЕЗУЛЬТАТЫ</w:t>
      </w:r>
    </w:p>
    <w:p w:rsidR="00000000" w:rsidDel="00000000" w:rsidP="00000000" w:rsidRDefault="00000000" w:rsidRPr="00000000" w14:paraId="00001DD4">
      <w:pPr>
        <w:spacing w:line="276" w:lineRule="auto"/>
        <w:jc w:val="both"/>
        <w:rPr>
          <w:sz w:val="24"/>
          <w:szCs w:val="24"/>
        </w:rPr>
      </w:pPr>
      <w:r w:rsidDel="00000000" w:rsidR="00000000" w:rsidRPr="00000000">
        <w:rPr>
          <w:sz w:val="24"/>
          <w:szCs w:val="24"/>
          <w:rtl w:val="0"/>
        </w:rPr>
        <w:t xml:space="preserve">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00000" w:rsidDel="00000000" w:rsidP="00000000" w:rsidRDefault="00000000" w:rsidRPr="00000000" w14:paraId="00001DD5">
      <w:pPr>
        <w:spacing w:line="276" w:lineRule="auto"/>
        <w:jc w:val="both"/>
        <w:rPr>
          <w:sz w:val="24"/>
          <w:szCs w:val="24"/>
        </w:rPr>
      </w:pPr>
      <w:r w:rsidDel="00000000" w:rsidR="00000000" w:rsidRPr="00000000">
        <w:rPr>
          <w:sz w:val="24"/>
          <w:szCs w:val="24"/>
          <w:rtl w:val="0"/>
        </w:rPr>
        <w:t xml:space="preserve">В результате изучения труда (технологии) на уровне начального общего образования у обучающегося будут сформированы следующие личностные результаты:</w:t>
      </w:r>
    </w:p>
    <w:p w:rsidR="00000000" w:rsidDel="00000000" w:rsidP="00000000" w:rsidRDefault="00000000" w:rsidRPr="00000000" w14:paraId="00001DD6">
      <w:pPr>
        <w:spacing w:line="276" w:lineRule="auto"/>
        <w:jc w:val="both"/>
        <w:rPr>
          <w:sz w:val="24"/>
          <w:szCs w:val="24"/>
        </w:rPr>
      </w:pPr>
      <w:r w:rsidDel="00000000" w:rsidR="00000000" w:rsidRPr="00000000">
        <w:rPr>
          <w:sz w:val="24"/>
          <w:szCs w:val="24"/>
          <w:rtl w:val="0"/>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000000" w:rsidDel="00000000" w:rsidP="00000000" w:rsidRDefault="00000000" w:rsidRPr="00000000" w14:paraId="00001DD7">
      <w:pPr>
        <w:spacing w:line="276" w:lineRule="auto"/>
        <w:jc w:val="both"/>
        <w:rPr>
          <w:sz w:val="24"/>
          <w:szCs w:val="24"/>
        </w:rPr>
      </w:pPr>
      <w:r w:rsidDel="00000000" w:rsidR="00000000" w:rsidRPr="00000000">
        <w:rPr>
          <w:sz w:val="24"/>
          <w:szCs w:val="24"/>
          <w:rtl w:val="0"/>
        </w:rPr>
        <w:t xml:space="preserve">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000000" w:rsidDel="00000000" w:rsidP="00000000" w:rsidRDefault="00000000" w:rsidRPr="00000000" w14:paraId="00001DD8">
      <w:pPr>
        <w:spacing w:line="276" w:lineRule="auto"/>
        <w:jc w:val="both"/>
        <w:rPr>
          <w:sz w:val="24"/>
          <w:szCs w:val="24"/>
        </w:rPr>
      </w:pPr>
      <w:r w:rsidDel="00000000" w:rsidR="00000000" w:rsidRPr="00000000">
        <w:rPr>
          <w:sz w:val="24"/>
          <w:szCs w:val="24"/>
          <w:rtl w:val="0"/>
        </w:rP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000000" w:rsidDel="00000000" w:rsidP="00000000" w:rsidRDefault="00000000" w:rsidRPr="00000000" w14:paraId="00001DD9">
      <w:pPr>
        <w:spacing w:line="276" w:lineRule="auto"/>
        <w:jc w:val="both"/>
        <w:rPr>
          <w:sz w:val="24"/>
          <w:szCs w:val="24"/>
        </w:rPr>
      </w:pPr>
      <w:r w:rsidDel="00000000" w:rsidR="00000000" w:rsidRPr="00000000">
        <w:rPr>
          <w:sz w:val="24"/>
          <w:szCs w:val="24"/>
          <w:rtl w:val="0"/>
        </w:rP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000000" w:rsidDel="00000000" w:rsidP="00000000" w:rsidRDefault="00000000" w:rsidRPr="00000000" w14:paraId="00001DDA">
      <w:pPr>
        <w:spacing w:line="276" w:lineRule="auto"/>
        <w:jc w:val="both"/>
        <w:rPr>
          <w:sz w:val="24"/>
          <w:szCs w:val="24"/>
        </w:rPr>
      </w:pPr>
      <w:r w:rsidDel="00000000" w:rsidR="00000000" w:rsidRPr="00000000">
        <w:rPr>
          <w:sz w:val="24"/>
          <w:szCs w:val="24"/>
          <w:rtl w:val="0"/>
        </w:rP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000000" w:rsidDel="00000000" w:rsidP="00000000" w:rsidRDefault="00000000" w:rsidRPr="00000000" w14:paraId="00001DDB">
      <w:pPr>
        <w:spacing w:line="276" w:lineRule="auto"/>
        <w:jc w:val="both"/>
        <w:rPr>
          <w:sz w:val="24"/>
          <w:szCs w:val="24"/>
        </w:rPr>
      </w:pPr>
      <w:r w:rsidDel="00000000" w:rsidR="00000000" w:rsidRPr="00000000">
        <w:rPr>
          <w:sz w:val="24"/>
          <w:szCs w:val="24"/>
          <w:rtl w:val="0"/>
        </w:rPr>
        <w:t xml:space="preserve">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000000" w:rsidDel="00000000" w:rsidP="00000000" w:rsidRDefault="00000000" w:rsidRPr="00000000" w14:paraId="00001DDC">
      <w:pPr>
        <w:spacing w:line="276" w:lineRule="auto"/>
        <w:jc w:val="both"/>
        <w:rPr>
          <w:sz w:val="24"/>
          <w:szCs w:val="24"/>
        </w:rPr>
      </w:pPr>
      <w:r w:rsidDel="00000000" w:rsidR="00000000" w:rsidRPr="00000000">
        <w:rPr>
          <w:sz w:val="24"/>
          <w:szCs w:val="24"/>
          <w:rtl w:val="0"/>
        </w:rPr>
        <w:t xml:space="preserve">готовность вступать в сотрудничество с другими людьми с учётом этики общения, проявление толерантности и доброжелательности.</w:t>
      </w:r>
    </w:p>
    <w:p w:rsidR="00000000" w:rsidDel="00000000" w:rsidP="00000000" w:rsidRDefault="00000000" w:rsidRPr="00000000" w14:paraId="00001DDD">
      <w:pPr>
        <w:spacing w:line="276" w:lineRule="auto"/>
        <w:jc w:val="both"/>
        <w:rPr>
          <w:sz w:val="24"/>
          <w:szCs w:val="24"/>
        </w:rPr>
      </w:pPr>
      <w:bookmarkStart w:colFirst="0" w:colLast="0" w:name="_heading=h.j8sehv" w:id="3"/>
      <w:bookmarkEnd w:id="3"/>
      <w:r w:rsidDel="00000000" w:rsidR="00000000" w:rsidRPr="00000000">
        <w:rPr>
          <w:rtl w:val="0"/>
        </w:rPr>
      </w:r>
    </w:p>
    <w:p w:rsidR="00000000" w:rsidDel="00000000" w:rsidP="00000000" w:rsidRDefault="00000000" w:rsidRPr="00000000" w14:paraId="00001DDE">
      <w:pPr>
        <w:spacing w:line="276" w:lineRule="auto"/>
        <w:jc w:val="both"/>
        <w:rPr>
          <w:sz w:val="24"/>
          <w:szCs w:val="24"/>
        </w:rPr>
      </w:pPr>
      <w:r w:rsidDel="00000000" w:rsidR="00000000" w:rsidRPr="00000000">
        <w:rPr>
          <w:rtl w:val="0"/>
        </w:rPr>
      </w:r>
    </w:p>
    <w:p w:rsidR="00000000" w:rsidDel="00000000" w:rsidP="00000000" w:rsidRDefault="00000000" w:rsidRPr="00000000" w14:paraId="00001DDF">
      <w:pPr>
        <w:spacing w:line="276" w:lineRule="auto"/>
        <w:jc w:val="both"/>
        <w:rPr>
          <w:sz w:val="24"/>
          <w:szCs w:val="24"/>
        </w:rPr>
      </w:pPr>
      <w:r w:rsidDel="00000000" w:rsidR="00000000" w:rsidRPr="00000000">
        <w:rPr>
          <w:sz w:val="24"/>
          <w:szCs w:val="24"/>
          <w:rtl w:val="0"/>
        </w:rPr>
        <w:t xml:space="preserve">МЕТАПРЕДМЕТНЫЕ РЕЗУЛЬТАТЫ</w:t>
      </w:r>
    </w:p>
    <w:p w:rsidR="00000000" w:rsidDel="00000000" w:rsidP="00000000" w:rsidRDefault="00000000" w:rsidRPr="00000000" w14:paraId="00001DE0">
      <w:pPr>
        <w:spacing w:line="276" w:lineRule="auto"/>
        <w:jc w:val="both"/>
        <w:rPr>
          <w:sz w:val="24"/>
          <w:szCs w:val="24"/>
        </w:rPr>
      </w:pPr>
      <w:r w:rsidDel="00000000" w:rsidR="00000000" w:rsidRPr="00000000">
        <w:rPr>
          <w:sz w:val="24"/>
          <w:szCs w:val="24"/>
          <w:rtl w:val="0"/>
        </w:rPr>
        <w:t xml:space="preserve">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Del="00000000" w:rsidP="00000000" w:rsidRDefault="00000000" w:rsidRPr="00000000" w14:paraId="00001DE1">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00000" w:rsidDel="00000000" w:rsidP="00000000" w:rsidRDefault="00000000" w:rsidRPr="00000000" w14:paraId="00001DE2">
      <w:pPr>
        <w:spacing w:line="276" w:lineRule="auto"/>
        <w:jc w:val="both"/>
        <w:rPr>
          <w:sz w:val="24"/>
          <w:szCs w:val="24"/>
        </w:rPr>
      </w:pPr>
      <w:r w:rsidDel="00000000" w:rsidR="00000000" w:rsidRPr="00000000">
        <w:rPr>
          <w:sz w:val="24"/>
          <w:szCs w:val="24"/>
          <w:rtl w:val="0"/>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000000" w:rsidDel="00000000" w:rsidP="00000000" w:rsidRDefault="00000000" w:rsidRPr="00000000" w14:paraId="00001DE3">
      <w:pPr>
        <w:spacing w:line="276" w:lineRule="auto"/>
        <w:jc w:val="both"/>
        <w:rPr>
          <w:sz w:val="24"/>
          <w:szCs w:val="24"/>
        </w:rPr>
      </w:pPr>
      <w:r w:rsidDel="00000000" w:rsidR="00000000" w:rsidRPr="00000000">
        <w:rPr>
          <w:sz w:val="24"/>
          <w:szCs w:val="24"/>
          <w:rtl w:val="0"/>
        </w:rPr>
        <w:t xml:space="preserve">осуществлять анализ объектов и изделий с выделением существенных и несущественных признаков;</w:t>
      </w:r>
    </w:p>
    <w:p w:rsidR="00000000" w:rsidDel="00000000" w:rsidP="00000000" w:rsidRDefault="00000000" w:rsidRPr="00000000" w14:paraId="00001DE4">
      <w:pPr>
        <w:spacing w:line="276" w:lineRule="auto"/>
        <w:jc w:val="both"/>
        <w:rPr>
          <w:sz w:val="24"/>
          <w:szCs w:val="24"/>
        </w:rPr>
      </w:pPr>
      <w:r w:rsidDel="00000000" w:rsidR="00000000" w:rsidRPr="00000000">
        <w:rPr>
          <w:sz w:val="24"/>
          <w:szCs w:val="24"/>
          <w:rtl w:val="0"/>
        </w:rPr>
        <w:t xml:space="preserve">сравнивать группы объектов (изделий), выделять в них общее и различия;</w:t>
      </w:r>
    </w:p>
    <w:p w:rsidR="00000000" w:rsidDel="00000000" w:rsidP="00000000" w:rsidRDefault="00000000" w:rsidRPr="00000000" w14:paraId="00001DE5">
      <w:pPr>
        <w:spacing w:line="276" w:lineRule="auto"/>
        <w:jc w:val="both"/>
        <w:rPr>
          <w:sz w:val="24"/>
          <w:szCs w:val="24"/>
        </w:rPr>
      </w:pPr>
      <w:r w:rsidDel="00000000" w:rsidR="00000000" w:rsidRPr="00000000">
        <w:rPr>
          <w:sz w:val="24"/>
          <w:szCs w:val="24"/>
          <w:rtl w:val="0"/>
        </w:rPr>
        <w:t xml:space="preserve">делать обобщения (технико-технологического и декоративно-художественного характера) по изучаемой тематике;</w:t>
      </w:r>
    </w:p>
    <w:p w:rsidR="00000000" w:rsidDel="00000000" w:rsidP="00000000" w:rsidRDefault="00000000" w:rsidRPr="00000000" w14:paraId="00001DE6">
      <w:pPr>
        <w:spacing w:line="276" w:lineRule="auto"/>
        <w:jc w:val="both"/>
        <w:rPr>
          <w:sz w:val="24"/>
          <w:szCs w:val="24"/>
        </w:rPr>
      </w:pPr>
      <w:r w:rsidDel="00000000" w:rsidR="00000000" w:rsidRPr="00000000">
        <w:rPr>
          <w:sz w:val="24"/>
          <w:szCs w:val="24"/>
          <w:rtl w:val="0"/>
        </w:rPr>
        <w:t xml:space="preserve">использовать схемы, модели и простейшие чертежи в собственной практической творческой деятельности;</w:t>
      </w:r>
    </w:p>
    <w:p w:rsidR="00000000" w:rsidDel="00000000" w:rsidP="00000000" w:rsidRDefault="00000000" w:rsidRPr="00000000" w14:paraId="00001DE7">
      <w:pPr>
        <w:spacing w:line="276" w:lineRule="auto"/>
        <w:jc w:val="both"/>
        <w:rPr>
          <w:sz w:val="24"/>
          <w:szCs w:val="24"/>
        </w:rPr>
      </w:pPr>
      <w:r w:rsidDel="00000000" w:rsidR="00000000" w:rsidRPr="00000000">
        <w:rPr>
          <w:sz w:val="24"/>
          <w:szCs w:val="24"/>
          <w:rtl w:val="0"/>
        </w:rPr>
        <w:t xml:space="preserve">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000000" w:rsidDel="00000000" w:rsidP="00000000" w:rsidRDefault="00000000" w:rsidRPr="00000000" w14:paraId="00001DE8">
      <w:pPr>
        <w:spacing w:line="276" w:lineRule="auto"/>
        <w:jc w:val="both"/>
        <w:rPr>
          <w:sz w:val="24"/>
          <w:szCs w:val="24"/>
        </w:rPr>
      </w:pPr>
      <w:r w:rsidDel="00000000" w:rsidR="00000000" w:rsidRPr="00000000">
        <w:rPr>
          <w:sz w:val="24"/>
          <w:szCs w:val="24"/>
          <w:rtl w:val="0"/>
        </w:rPr>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000000" w:rsidDel="00000000" w:rsidP="00000000" w:rsidRDefault="00000000" w:rsidRPr="00000000" w14:paraId="00001DE9">
      <w:pPr>
        <w:spacing w:line="276" w:lineRule="auto"/>
        <w:jc w:val="both"/>
        <w:rPr>
          <w:sz w:val="24"/>
          <w:szCs w:val="24"/>
        </w:rPr>
      </w:pPr>
      <w:r w:rsidDel="00000000" w:rsidR="00000000" w:rsidRPr="00000000">
        <w:rPr>
          <w:sz w:val="24"/>
          <w:szCs w:val="24"/>
          <w:rtl w:val="0"/>
        </w:rPr>
        <w:t xml:space="preserve">У обучающегося будут сформированы умения работать с информацией как часть познавательных универсальных учебных действий:</w:t>
      </w:r>
    </w:p>
    <w:p w:rsidR="00000000" w:rsidDel="00000000" w:rsidP="00000000" w:rsidRDefault="00000000" w:rsidRPr="00000000" w14:paraId="00001DEA">
      <w:pPr>
        <w:spacing w:line="276" w:lineRule="auto"/>
        <w:jc w:val="both"/>
        <w:rPr>
          <w:sz w:val="24"/>
          <w:szCs w:val="24"/>
        </w:rPr>
      </w:pPr>
      <w:r w:rsidDel="00000000" w:rsidR="00000000" w:rsidRPr="00000000">
        <w:rPr>
          <w:sz w:val="24"/>
          <w:szCs w:val="24"/>
          <w:rtl w:val="0"/>
        </w:rP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000000" w:rsidDel="00000000" w:rsidP="00000000" w:rsidRDefault="00000000" w:rsidRPr="00000000" w14:paraId="00001DEB">
      <w:pPr>
        <w:spacing w:line="276" w:lineRule="auto"/>
        <w:jc w:val="both"/>
        <w:rPr>
          <w:sz w:val="24"/>
          <w:szCs w:val="24"/>
        </w:rPr>
      </w:pPr>
      <w:r w:rsidDel="00000000" w:rsidR="00000000" w:rsidRPr="00000000">
        <w:rPr>
          <w:sz w:val="24"/>
          <w:szCs w:val="24"/>
          <w:rtl w:val="0"/>
        </w:rP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000000" w:rsidDel="00000000" w:rsidP="00000000" w:rsidRDefault="00000000" w:rsidRPr="00000000" w14:paraId="00001DEC">
      <w:pPr>
        <w:spacing w:line="276" w:lineRule="auto"/>
        <w:jc w:val="both"/>
        <w:rPr>
          <w:sz w:val="24"/>
          <w:szCs w:val="24"/>
        </w:rPr>
      </w:pPr>
      <w:r w:rsidDel="00000000" w:rsidR="00000000" w:rsidRPr="00000000">
        <w:rPr>
          <w:sz w:val="24"/>
          <w:szCs w:val="24"/>
          <w:rtl w:val="0"/>
        </w:rP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000000" w:rsidDel="00000000" w:rsidP="00000000" w:rsidRDefault="00000000" w:rsidRPr="00000000" w14:paraId="00001DED">
      <w:pPr>
        <w:spacing w:line="276" w:lineRule="auto"/>
        <w:jc w:val="both"/>
        <w:rPr>
          <w:sz w:val="24"/>
          <w:szCs w:val="24"/>
        </w:rPr>
      </w:pPr>
      <w:r w:rsidDel="00000000" w:rsidR="00000000" w:rsidRPr="00000000">
        <w:rPr>
          <w:sz w:val="24"/>
          <w:szCs w:val="24"/>
          <w:rtl w:val="0"/>
        </w:rPr>
        <w:t xml:space="preserve">следовать при выполнении работы инструкциям учителя или представленным в других информационных источниках.</w:t>
      </w:r>
    </w:p>
    <w:p w:rsidR="00000000" w:rsidDel="00000000" w:rsidP="00000000" w:rsidRDefault="00000000" w:rsidRPr="00000000" w14:paraId="00001DEE">
      <w:pPr>
        <w:spacing w:line="276" w:lineRule="auto"/>
        <w:jc w:val="both"/>
        <w:rPr>
          <w:sz w:val="24"/>
          <w:szCs w:val="24"/>
        </w:rPr>
      </w:pPr>
      <w:r w:rsidDel="00000000" w:rsidR="00000000" w:rsidRPr="00000000">
        <w:rPr>
          <w:sz w:val="24"/>
          <w:szCs w:val="24"/>
          <w:rtl w:val="0"/>
        </w:rPr>
        <w:t xml:space="preserve">У обучающегося будут сформированы умения общения как часть коммуникативных универсальных учебных действий:</w:t>
      </w:r>
    </w:p>
    <w:p w:rsidR="00000000" w:rsidDel="00000000" w:rsidP="00000000" w:rsidRDefault="00000000" w:rsidRPr="00000000" w14:paraId="00001DEF">
      <w:pPr>
        <w:spacing w:line="276" w:lineRule="auto"/>
        <w:jc w:val="both"/>
        <w:rPr>
          <w:sz w:val="24"/>
          <w:szCs w:val="24"/>
        </w:rPr>
      </w:pPr>
      <w:r w:rsidDel="00000000" w:rsidR="00000000" w:rsidRPr="00000000">
        <w:rPr>
          <w:sz w:val="24"/>
          <w:szCs w:val="24"/>
          <w:rtl w:val="0"/>
        </w:rPr>
        <w:t xml:space="preserve">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000000" w:rsidDel="00000000" w:rsidP="00000000" w:rsidRDefault="00000000" w:rsidRPr="00000000" w14:paraId="00001DF0">
      <w:pPr>
        <w:spacing w:line="276" w:lineRule="auto"/>
        <w:jc w:val="both"/>
        <w:rPr>
          <w:sz w:val="24"/>
          <w:szCs w:val="24"/>
        </w:rPr>
      </w:pPr>
      <w:r w:rsidDel="00000000" w:rsidR="00000000" w:rsidRPr="00000000">
        <w:rPr>
          <w:sz w:val="24"/>
          <w:szCs w:val="24"/>
          <w:rtl w:val="0"/>
        </w:rPr>
        <w:t xml:space="preserve">создавать тексты-описания на основе наблюдений (рассматривания) изделий декоративно-прикладного искусства народов России;</w:t>
      </w:r>
    </w:p>
    <w:p w:rsidR="00000000" w:rsidDel="00000000" w:rsidP="00000000" w:rsidRDefault="00000000" w:rsidRPr="00000000" w14:paraId="00001DF1">
      <w:pPr>
        <w:spacing w:line="276" w:lineRule="auto"/>
        <w:jc w:val="both"/>
        <w:rPr>
          <w:sz w:val="24"/>
          <w:szCs w:val="24"/>
        </w:rPr>
      </w:pPr>
      <w:r w:rsidDel="00000000" w:rsidR="00000000" w:rsidRPr="00000000">
        <w:rPr>
          <w:sz w:val="24"/>
          <w:szCs w:val="24"/>
          <w:rtl w:val="0"/>
        </w:rPr>
        <w:t xml:space="preserve">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000000" w:rsidDel="00000000" w:rsidP="00000000" w:rsidRDefault="00000000" w:rsidRPr="00000000" w14:paraId="00001DF2">
      <w:pPr>
        <w:spacing w:line="276" w:lineRule="auto"/>
        <w:jc w:val="both"/>
        <w:rPr>
          <w:sz w:val="24"/>
          <w:szCs w:val="24"/>
        </w:rPr>
      </w:pPr>
      <w:r w:rsidDel="00000000" w:rsidR="00000000" w:rsidRPr="00000000">
        <w:rPr>
          <w:sz w:val="24"/>
          <w:szCs w:val="24"/>
          <w:rtl w:val="0"/>
        </w:rPr>
        <w:t xml:space="preserve">объяснять последовательность совершаемых действий при создании изделия.</w:t>
      </w:r>
    </w:p>
    <w:p w:rsidR="00000000" w:rsidDel="00000000" w:rsidP="00000000" w:rsidRDefault="00000000" w:rsidRPr="00000000" w14:paraId="00001DF3">
      <w:pPr>
        <w:spacing w:line="276" w:lineRule="auto"/>
        <w:jc w:val="both"/>
        <w:rPr>
          <w:sz w:val="24"/>
          <w:szCs w:val="24"/>
        </w:rPr>
      </w:pPr>
      <w:r w:rsidDel="00000000" w:rsidR="00000000" w:rsidRPr="00000000">
        <w:rPr>
          <w:sz w:val="24"/>
          <w:szCs w:val="24"/>
          <w:rtl w:val="0"/>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w:t>
      </w:r>
    </w:p>
    <w:p w:rsidR="00000000" w:rsidDel="00000000" w:rsidP="00000000" w:rsidRDefault="00000000" w:rsidRPr="00000000" w14:paraId="00001DF4">
      <w:pPr>
        <w:spacing w:line="276" w:lineRule="auto"/>
        <w:jc w:val="both"/>
        <w:rPr>
          <w:sz w:val="24"/>
          <w:szCs w:val="24"/>
        </w:rPr>
      </w:pPr>
      <w:r w:rsidDel="00000000" w:rsidR="00000000" w:rsidRPr="00000000">
        <w:rPr>
          <w:sz w:val="24"/>
          <w:szCs w:val="24"/>
          <w:rtl w:val="0"/>
        </w:rPr>
        <w:t xml:space="preserve">рационально организовывать свою работу (подготовка рабочего места, поддержание и наведение порядка, уборка после работы);</w:t>
      </w:r>
    </w:p>
    <w:p w:rsidR="00000000" w:rsidDel="00000000" w:rsidP="00000000" w:rsidRDefault="00000000" w:rsidRPr="00000000" w14:paraId="00001DF5">
      <w:pPr>
        <w:spacing w:line="276" w:lineRule="auto"/>
        <w:jc w:val="both"/>
        <w:rPr>
          <w:sz w:val="24"/>
          <w:szCs w:val="24"/>
        </w:rPr>
      </w:pPr>
      <w:r w:rsidDel="00000000" w:rsidR="00000000" w:rsidRPr="00000000">
        <w:rPr>
          <w:sz w:val="24"/>
          <w:szCs w:val="24"/>
          <w:rtl w:val="0"/>
        </w:rPr>
        <w:t xml:space="preserve">выполнять правила безопасности труда при выполнении работы;</w:t>
      </w:r>
    </w:p>
    <w:p w:rsidR="00000000" w:rsidDel="00000000" w:rsidP="00000000" w:rsidRDefault="00000000" w:rsidRPr="00000000" w14:paraId="00001DF6">
      <w:pPr>
        <w:spacing w:line="276" w:lineRule="auto"/>
        <w:jc w:val="both"/>
        <w:rPr>
          <w:sz w:val="24"/>
          <w:szCs w:val="24"/>
        </w:rPr>
      </w:pPr>
      <w:r w:rsidDel="00000000" w:rsidR="00000000" w:rsidRPr="00000000">
        <w:rPr>
          <w:sz w:val="24"/>
          <w:szCs w:val="24"/>
          <w:rtl w:val="0"/>
        </w:rPr>
        <w:t xml:space="preserve">планировать работу, соотносить свои действия с поставленной целью;</w:t>
      </w:r>
    </w:p>
    <w:p w:rsidR="00000000" w:rsidDel="00000000" w:rsidP="00000000" w:rsidRDefault="00000000" w:rsidRPr="00000000" w14:paraId="00001DF7">
      <w:pPr>
        <w:spacing w:line="276" w:lineRule="auto"/>
        <w:jc w:val="both"/>
        <w:rPr>
          <w:sz w:val="24"/>
          <w:szCs w:val="24"/>
        </w:rPr>
      </w:pPr>
      <w:r w:rsidDel="00000000" w:rsidR="00000000" w:rsidRPr="00000000">
        <w:rPr>
          <w:sz w:val="24"/>
          <w:szCs w:val="24"/>
          <w:rtl w:val="0"/>
        </w:rPr>
        <w:t xml:space="preserve">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000000" w:rsidDel="00000000" w:rsidP="00000000" w:rsidRDefault="00000000" w:rsidRPr="00000000" w14:paraId="00001DF8">
      <w:pPr>
        <w:spacing w:line="276" w:lineRule="auto"/>
        <w:jc w:val="both"/>
        <w:rPr>
          <w:sz w:val="24"/>
          <w:szCs w:val="24"/>
        </w:rPr>
      </w:pPr>
      <w:r w:rsidDel="00000000" w:rsidR="00000000" w:rsidRPr="00000000">
        <w:rPr>
          <w:sz w:val="24"/>
          <w:szCs w:val="24"/>
          <w:rtl w:val="0"/>
        </w:rP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000000" w:rsidDel="00000000" w:rsidP="00000000" w:rsidRDefault="00000000" w:rsidRPr="00000000" w14:paraId="00001DF9">
      <w:pPr>
        <w:spacing w:line="276" w:lineRule="auto"/>
        <w:jc w:val="both"/>
        <w:rPr>
          <w:sz w:val="24"/>
          <w:szCs w:val="24"/>
        </w:rPr>
      </w:pPr>
      <w:r w:rsidDel="00000000" w:rsidR="00000000" w:rsidRPr="00000000">
        <w:rPr>
          <w:sz w:val="24"/>
          <w:szCs w:val="24"/>
          <w:rtl w:val="0"/>
        </w:rPr>
        <w:t xml:space="preserve">проявлять волевую саморегуляцию при выполнении работы.</w:t>
      </w:r>
    </w:p>
    <w:p w:rsidR="00000000" w:rsidDel="00000000" w:rsidP="00000000" w:rsidRDefault="00000000" w:rsidRPr="00000000" w14:paraId="00001DFA">
      <w:pPr>
        <w:spacing w:line="276" w:lineRule="auto"/>
        <w:jc w:val="both"/>
        <w:rPr>
          <w:sz w:val="24"/>
          <w:szCs w:val="24"/>
        </w:rPr>
      </w:pPr>
      <w:r w:rsidDel="00000000" w:rsidR="00000000" w:rsidRPr="00000000">
        <w:rPr>
          <w:rtl w:val="0"/>
        </w:rPr>
      </w:r>
    </w:p>
    <w:p w:rsidR="00000000" w:rsidDel="00000000" w:rsidP="00000000" w:rsidRDefault="00000000" w:rsidRPr="00000000" w14:paraId="00001DFB">
      <w:pPr>
        <w:spacing w:line="276" w:lineRule="auto"/>
        <w:jc w:val="both"/>
        <w:rPr>
          <w:sz w:val="24"/>
          <w:szCs w:val="24"/>
        </w:rPr>
      </w:pPr>
      <w:r w:rsidDel="00000000" w:rsidR="00000000" w:rsidRPr="00000000">
        <w:rPr>
          <w:sz w:val="24"/>
          <w:szCs w:val="24"/>
          <w:rtl w:val="0"/>
        </w:rPr>
        <w:t xml:space="preserve">У обучающегося будут сформированы умения совместной деятельности:</w:t>
      </w:r>
    </w:p>
    <w:p w:rsidR="00000000" w:rsidDel="00000000" w:rsidP="00000000" w:rsidRDefault="00000000" w:rsidRPr="00000000" w14:paraId="00001DFC">
      <w:pPr>
        <w:spacing w:line="276" w:lineRule="auto"/>
        <w:jc w:val="both"/>
        <w:rPr>
          <w:sz w:val="24"/>
          <w:szCs w:val="24"/>
        </w:rPr>
      </w:pPr>
      <w:r w:rsidDel="00000000" w:rsidR="00000000" w:rsidRPr="00000000">
        <w:rPr>
          <w:sz w:val="24"/>
          <w:szCs w:val="24"/>
          <w:rtl w:val="0"/>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000000" w:rsidDel="00000000" w:rsidP="00000000" w:rsidRDefault="00000000" w:rsidRPr="00000000" w14:paraId="00001DFD">
      <w:pPr>
        <w:spacing w:line="276" w:lineRule="auto"/>
        <w:jc w:val="both"/>
        <w:rPr>
          <w:sz w:val="24"/>
          <w:szCs w:val="24"/>
        </w:rPr>
      </w:pPr>
      <w:r w:rsidDel="00000000" w:rsidR="00000000" w:rsidRPr="00000000">
        <w:rPr>
          <w:sz w:val="24"/>
          <w:szCs w:val="24"/>
          <w:rtl w:val="0"/>
        </w:rP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000000" w:rsidDel="00000000" w:rsidP="00000000" w:rsidRDefault="00000000" w:rsidRPr="00000000" w14:paraId="00001DFE">
      <w:pPr>
        <w:spacing w:line="276" w:lineRule="auto"/>
        <w:jc w:val="both"/>
        <w:rPr>
          <w:sz w:val="24"/>
          <w:szCs w:val="24"/>
        </w:rPr>
      </w:pPr>
      <w:r w:rsidDel="00000000" w:rsidR="00000000" w:rsidRPr="00000000">
        <w:rPr>
          <w:sz w:val="24"/>
          <w:szCs w:val="24"/>
          <w:rtl w:val="0"/>
        </w:rPr>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000000" w:rsidDel="00000000" w:rsidP="00000000" w:rsidRDefault="00000000" w:rsidRPr="00000000" w14:paraId="00001DFF">
      <w:pPr>
        <w:spacing w:line="276" w:lineRule="auto"/>
        <w:jc w:val="both"/>
        <w:rPr>
          <w:sz w:val="24"/>
          <w:szCs w:val="24"/>
        </w:rPr>
      </w:pPr>
      <w:bookmarkStart w:colFirst="0" w:colLast="0" w:name="_heading=h.338fx5o" w:id="4"/>
      <w:bookmarkEnd w:id="4"/>
      <w:r w:rsidDel="00000000" w:rsidR="00000000" w:rsidRPr="00000000">
        <w:rPr>
          <w:rtl w:val="0"/>
        </w:rPr>
      </w:r>
    </w:p>
    <w:p w:rsidR="00000000" w:rsidDel="00000000" w:rsidP="00000000" w:rsidRDefault="00000000" w:rsidRPr="00000000" w14:paraId="00001E00">
      <w:pPr>
        <w:spacing w:line="276" w:lineRule="auto"/>
        <w:jc w:val="both"/>
        <w:rPr>
          <w:sz w:val="24"/>
          <w:szCs w:val="24"/>
        </w:rPr>
      </w:pPr>
      <w:r w:rsidDel="00000000" w:rsidR="00000000" w:rsidRPr="00000000">
        <w:rPr>
          <w:rtl w:val="0"/>
        </w:rPr>
      </w:r>
    </w:p>
    <w:p w:rsidR="00000000" w:rsidDel="00000000" w:rsidP="00000000" w:rsidRDefault="00000000" w:rsidRPr="00000000" w14:paraId="00001E01">
      <w:pPr>
        <w:spacing w:line="276" w:lineRule="auto"/>
        <w:jc w:val="both"/>
        <w:rPr>
          <w:sz w:val="24"/>
          <w:szCs w:val="24"/>
        </w:rPr>
      </w:pPr>
      <w:r w:rsidDel="00000000" w:rsidR="00000000" w:rsidRPr="00000000">
        <w:rPr>
          <w:sz w:val="24"/>
          <w:szCs w:val="24"/>
          <w:rtl w:val="0"/>
        </w:rPr>
        <w:t xml:space="preserve">ПРЕДМЕТНЫЕ РЕЗУЛЬТАТЫ</w:t>
      </w:r>
    </w:p>
    <w:p w:rsidR="00000000" w:rsidDel="00000000" w:rsidP="00000000" w:rsidRDefault="00000000" w:rsidRPr="00000000" w14:paraId="00001E02">
      <w:pPr>
        <w:spacing w:line="276" w:lineRule="auto"/>
        <w:jc w:val="both"/>
        <w:rPr>
          <w:sz w:val="24"/>
          <w:szCs w:val="24"/>
        </w:rPr>
      </w:pPr>
      <w:r w:rsidDel="00000000" w:rsidR="00000000" w:rsidRPr="00000000">
        <w:rPr>
          <w:rtl w:val="0"/>
        </w:rPr>
      </w:r>
    </w:p>
    <w:p w:rsidR="00000000" w:rsidDel="00000000" w:rsidP="00000000" w:rsidRDefault="00000000" w:rsidRPr="00000000" w14:paraId="00001E03">
      <w:pPr>
        <w:spacing w:line="276" w:lineRule="auto"/>
        <w:jc w:val="both"/>
        <w:rPr>
          <w:sz w:val="24"/>
          <w:szCs w:val="24"/>
        </w:rPr>
      </w:pPr>
      <w:r w:rsidDel="00000000" w:rsidR="00000000" w:rsidRPr="00000000">
        <w:rPr>
          <w:sz w:val="24"/>
          <w:szCs w:val="24"/>
          <w:rtl w:val="0"/>
        </w:rPr>
        <w:t xml:space="preserve">К концу обучения в 1 классе обучающийся получит следующие предметные результаты по отдельным темам программы по труду (технологии):</w:t>
      </w:r>
    </w:p>
    <w:p w:rsidR="00000000" w:rsidDel="00000000" w:rsidP="00000000" w:rsidRDefault="00000000" w:rsidRPr="00000000" w14:paraId="00001E04">
      <w:pPr>
        <w:spacing w:line="276" w:lineRule="auto"/>
        <w:jc w:val="both"/>
        <w:rPr>
          <w:sz w:val="24"/>
          <w:szCs w:val="24"/>
        </w:rPr>
      </w:pPr>
      <w:r w:rsidDel="00000000" w:rsidR="00000000" w:rsidRPr="00000000">
        <w:rPr>
          <w:sz w:val="24"/>
          <w:szCs w:val="24"/>
          <w:rtl w:val="0"/>
        </w:rPr>
        <w:t xml:space="preserve">правильно организовывать свой труд: своевременно подготавливать и убирать рабочее место, поддерживать порядок на нём в процессе труда;</w:t>
      </w:r>
    </w:p>
    <w:p w:rsidR="00000000" w:rsidDel="00000000" w:rsidP="00000000" w:rsidRDefault="00000000" w:rsidRPr="00000000" w14:paraId="00001E05">
      <w:pPr>
        <w:spacing w:line="276" w:lineRule="auto"/>
        <w:jc w:val="both"/>
        <w:rPr>
          <w:sz w:val="24"/>
          <w:szCs w:val="24"/>
        </w:rPr>
      </w:pPr>
      <w:r w:rsidDel="00000000" w:rsidR="00000000" w:rsidRPr="00000000">
        <w:rPr>
          <w:sz w:val="24"/>
          <w:szCs w:val="24"/>
          <w:rtl w:val="0"/>
        </w:rPr>
        <w:t xml:space="preserve">применять правила безопасной работы ножницами, иглой и аккуратной работы с клеем;</w:t>
      </w:r>
    </w:p>
    <w:p w:rsidR="00000000" w:rsidDel="00000000" w:rsidP="00000000" w:rsidRDefault="00000000" w:rsidRPr="00000000" w14:paraId="00001E06">
      <w:pPr>
        <w:spacing w:line="276" w:lineRule="auto"/>
        <w:jc w:val="both"/>
        <w:rPr>
          <w:sz w:val="24"/>
          <w:szCs w:val="24"/>
        </w:rPr>
      </w:pPr>
      <w:r w:rsidDel="00000000" w:rsidR="00000000" w:rsidRPr="00000000">
        <w:rPr>
          <w:sz w:val="24"/>
          <w:szCs w:val="24"/>
          <w:rtl w:val="0"/>
        </w:rP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000000" w:rsidDel="00000000" w:rsidP="00000000" w:rsidRDefault="00000000" w:rsidRPr="00000000" w14:paraId="00001E07">
      <w:pPr>
        <w:spacing w:line="276" w:lineRule="auto"/>
        <w:jc w:val="both"/>
        <w:rPr>
          <w:sz w:val="24"/>
          <w:szCs w:val="24"/>
        </w:rPr>
      </w:pPr>
      <w:r w:rsidDel="00000000" w:rsidR="00000000" w:rsidRPr="00000000">
        <w:rPr>
          <w:sz w:val="24"/>
          <w:szCs w:val="24"/>
          <w:rtl w:val="0"/>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000000" w:rsidDel="00000000" w:rsidP="00000000" w:rsidRDefault="00000000" w:rsidRPr="00000000" w14:paraId="00001E08">
      <w:pPr>
        <w:spacing w:line="276" w:lineRule="auto"/>
        <w:jc w:val="both"/>
        <w:rPr>
          <w:sz w:val="24"/>
          <w:szCs w:val="24"/>
        </w:rPr>
      </w:pPr>
      <w:r w:rsidDel="00000000" w:rsidR="00000000" w:rsidRPr="00000000">
        <w:rPr>
          <w:sz w:val="24"/>
          <w:szCs w:val="24"/>
          <w:rtl w:val="0"/>
        </w:rPr>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000000" w:rsidDel="00000000" w:rsidP="00000000" w:rsidRDefault="00000000" w:rsidRPr="00000000" w14:paraId="00001E09">
      <w:pPr>
        <w:spacing w:line="276" w:lineRule="auto"/>
        <w:jc w:val="both"/>
        <w:rPr>
          <w:sz w:val="24"/>
          <w:szCs w:val="24"/>
        </w:rPr>
      </w:pPr>
      <w:r w:rsidDel="00000000" w:rsidR="00000000" w:rsidRPr="00000000">
        <w:rPr>
          <w:sz w:val="24"/>
          <w:szCs w:val="24"/>
          <w:rtl w:val="0"/>
        </w:rPr>
        <w:t xml:space="preserve">ориентироваться в наименованиях основных технологических операций: разметка деталей, выделение деталей, сборка изделия;</w:t>
      </w:r>
    </w:p>
    <w:p w:rsidR="00000000" w:rsidDel="00000000" w:rsidP="00000000" w:rsidRDefault="00000000" w:rsidRPr="00000000" w14:paraId="00001E0A">
      <w:pPr>
        <w:spacing w:line="276" w:lineRule="auto"/>
        <w:jc w:val="both"/>
        <w:rPr>
          <w:sz w:val="24"/>
          <w:szCs w:val="24"/>
        </w:rPr>
      </w:pPr>
      <w:r w:rsidDel="00000000" w:rsidR="00000000" w:rsidRPr="00000000">
        <w:rPr>
          <w:sz w:val="24"/>
          <w:szCs w:val="24"/>
          <w:rtl w:val="0"/>
        </w:rPr>
        <w:t xml:space="preserve">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rsidR="00000000" w:rsidDel="00000000" w:rsidP="00000000" w:rsidRDefault="00000000" w:rsidRPr="00000000" w14:paraId="00001E0B">
      <w:pPr>
        <w:spacing w:line="276" w:lineRule="auto"/>
        <w:jc w:val="both"/>
        <w:rPr>
          <w:sz w:val="24"/>
          <w:szCs w:val="24"/>
        </w:rPr>
      </w:pPr>
      <w:r w:rsidDel="00000000" w:rsidR="00000000" w:rsidRPr="00000000">
        <w:rPr>
          <w:sz w:val="24"/>
          <w:szCs w:val="24"/>
          <w:rtl w:val="0"/>
        </w:rPr>
        <w:t xml:space="preserve">оформлять изделия строчкой прямого стежка;</w:t>
      </w:r>
    </w:p>
    <w:p w:rsidR="00000000" w:rsidDel="00000000" w:rsidP="00000000" w:rsidRDefault="00000000" w:rsidRPr="00000000" w14:paraId="00001E0C">
      <w:pPr>
        <w:spacing w:line="276" w:lineRule="auto"/>
        <w:jc w:val="both"/>
        <w:rPr>
          <w:sz w:val="24"/>
          <w:szCs w:val="24"/>
        </w:rPr>
      </w:pPr>
      <w:r w:rsidDel="00000000" w:rsidR="00000000" w:rsidRPr="00000000">
        <w:rPr>
          <w:sz w:val="24"/>
          <w:szCs w:val="24"/>
          <w:rtl w:val="0"/>
        </w:rPr>
        <w:t xml:space="preserve">понимать смысл понятий «изделие», «деталь изделия», «образец», «заготовка», «материал», «инструмент», «приспособление», «конструирование», «аппликация»;</w:t>
      </w:r>
    </w:p>
    <w:p w:rsidR="00000000" w:rsidDel="00000000" w:rsidP="00000000" w:rsidRDefault="00000000" w:rsidRPr="00000000" w14:paraId="00001E0D">
      <w:pPr>
        <w:spacing w:line="276" w:lineRule="auto"/>
        <w:jc w:val="both"/>
        <w:rPr>
          <w:sz w:val="24"/>
          <w:szCs w:val="24"/>
        </w:rPr>
      </w:pPr>
      <w:r w:rsidDel="00000000" w:rsidR="00000000" w:rsidRPr="00000000">
        <w:rPr>
          <w:sz w:val="24"/>
          <w:szCs w:val="24"/>
          <w:rtl w:val="0"/>
        </w:rPr>
        <w:t xml:space="preserve">выполнять задания с опорой на готовый план;</w:t>
      </w:r>
    </w:p>
    <w:p w:rsidR="00000000" w:rsidDel="00000000" w:rsidP="00000000" w:rsidRDefault="00000000" w:rsidRPr="00000000" w14:paraId="00001E0E">
      <w:pPr>
        <w:spacing w:line="276" w:lineRule="auto"/>
        <w:jc w:val="both"/>
        <w:rPr>
          <w:sz w:val="24"/>
          <w:szCs w:val="24"/>
        </w:rPr>
      </w:pPr>
      <w:r w:rsidDel="00000000" w:rsidR="00000000" w:rsidRPr="00000000">
        <w:rPr>
          <w:sz w:val="24"/>
          <w:szCs w:val="24"/>
          <w:rtl w:val="0"/>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000000" w:rsidDel="00000000" w:rsidP="00000000" w:rsidRDefault="00000000" w:rsidRPr="00000000" w14:paraId="00001E0F">
      <w:pPr>
        <w:spacing w:line="276" w:lineRule="auto"/>
        <w:jc w:val="both"/>
        <w:rPr>
          <w:sz w:val="24"/>
          <w:szCs w:val="24"/>
        </w:rPr>
      </w:pPr>
      <w:r w:rsidDel="00000000" w:rsidR="00000000" w:rsidRPr="00000000">
        <w:rPr>
          <w:sz w:val="24"/>
          <w:szCs w:val="24"/>
          <w:rtl w:val="0"/>
        </w:rPr>
        <w:t xml:space="preserve">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000000" w:rsidDel="00000000" w:rsidP="00000000" w:rsidRDefault="00000000" w:rsidRPr="00000000" w14:paraId="00001E10">
      <w:pPr>
        <w:spacing w:line="276" w:lineRule="auto"/>
        <w:jc w:val="both"/>
        <w:rPr>
          <w:sz w:val="24"/>
          <w:szCs w:val="24"/>
        </w:rPr>
      </w:pPr>
      <w:r w:rsidDel="00000000" w:rsidR="00000000" w:rsidRPr="00000000">
        <w:rPr>
          <w:sz w:val="24"/>
          <w:szCs w:val="24"/>
          <w:rtl w:val="0"/>
        </w:rPr>
        <w:t xml:space="preserve">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000000" w:rsidDel="00000000" w:rsidP="00000000" w:rsidRDefault="00000000" w:rsidRPr="00000000" w14:paraId="00001E11">
      <w:pPr>
        <w:spacing w:line="276" w:lineRule="auto"/>
        <w:jc w:val="both"/>
        <w:rPr>
          <w:sz w:val="24"/>
          <w:szCs w:val="24"/>
        </w:rPr>
      </w:pPr>
      <w:r w:rsidDel="00000000" w:rsidR="00000000" w:rsidRPr="00000000">
        <w:rPr>
          <w:sz w:val="24"/>
          <w:szCs w:val="24"/>
          <w:rtl w:val="0"/>
        </w:rPr>
        <w:t xml:space="preserve">называть ручные инструменты (ножницы, игла, линейка) и приспособления (шаблон, стека, булавки и другие), безопасно хранить и работать ими;</w:t>
      </w:r>
    </w:p>
    <w:p w:rsidR="00000000" w:rsidDel="00000000" w:rsidP="00000000" w:rsidRDefault="00000000" w:rsidRPr="00000000" w14:paraId="00001E12">
      <w:pPr>
        <w:spacing w:line="276" w:lineRule="auto"/>
        <w:jc w:val="both"/>
        <w:rPr>
          <w:sz w:val="24"/>
          <w:szCs w:val="24"/>
        </w:rPr>
      </w:pPr>
      <w:r w:rsidDel="00000000" w:rsidR="00000000" w:rsidRPr="00000000">
        <w:rPr>
          <w:sz w:val="24"/>
          <w:szCs w:val="24"/>
          <w:rtl w:val="0"/>
        </w:rPr>
        <w:t xml:space="preserve">различать материалы и инструменты по их назначению;</w:t>
      </w:r>
    </w:p>
    <w:p w:rsidR="00000000" w:rsidDel="00000000" w:rsidP="00000000" w:rsidRDefault="00000000" w:rsidRPr="00000000" w14:paraId="00001E13">
      <w:pPr>
        <w:spacing w:line="276" w:lineRule="auto"/>
        <w:jc w:val="both"/>
        <w:rPr>
          <w:sz w:val="24"/>
          <w:szCs w:val="24"/>
        </w:rPr>
      </w:pPr>
      <w:r w:rsidDel="00000000" w:rsidR="00000000" w:rsidRPr="00000000">
        <w:rPr>
          <w:sz w:val="24"/>
          <w:szCs w:val="24"/>
          <w:rtl w:val="0"/>
        </w:rPr>
        <w:t xml:space="preserve">называть и выполнять последовательность изготовления несложных изделий: разметка, резание, сборка, отделка;</w:t>
      </w:r>
    </w:p>
    <w:p w:rsidR="00000000" w:rsidDel="00000000" w:rsidP="00000000" w:rsidRDefault="00000000" w:rsidRPr="00000000" w14:paraId="00001E14">
      <w:pPr>
        <w:spacing w:line="276" w:lineRule="auto"/>
        <w:jc w:val="both"/>
        <w:rPr>
          <w:sz w:val="24"/>
          <w:szCs w:val="24"/>
        </w:rPr>
      </w:pPr>
      <w:r w:rsidDel="00000000" w:rsidR="00000000" w:rsidRPr="00000000">
        <w:rPr>
          <w:sz w:val="24"/>
          <w:szCs w:val="24"/>
          <w:rtl w:val="0"/>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w:t>
      </w:r>
    </w:p>
    <w:p w:rsidR="00000000" w:rsidDel="00000000" w:rsidP="00000000" w:rsidRDefault="00000000" w:rsidRPr="00000000" w14:paraId="00001E15">
      <w:pPr>
        <w:spacing w:line="276" w:lineRule="auto"/>
        <w:jc w:val="both"/>
        <w:rPr>
          <w:sz w:val="24"/>
          <w:szCs w:val="24"/>
        </w:rPr>
      </w:pPr>
      <w:r w:rsidDel="00000000" w:rsidR="00000000" w:rsidRPr="00000000">
        <w:rPr>
          <w:sz w:val="24"/>
          <w:szCs w:val="24"/>
          <w:rtl w:val="0"/>
        </w:rPr>
        <w:t xml:space="preserve">использовать для сушки плоских изделий пресс;</w:t>
      </w:r>
    </w:p>
    <w:p w:rsidR="00000000" w:rsidDel="00000000" w:rsidP="00000000" w:rsidRDefault="00000000" w:rsidRPr="00000000" w14:paraId="00001E16">
      <w:pPr>
        <w:spacing w:line="276" w:lineRule="auto"/>
        <w:jc w:val="both"/>
        <w:rPr>
          <w:sz w:val="24"/>
          <w:szCs w:val="24"/>
        </w:rPr>
      </w:pPr>
      <w:r w:rsidDel="00000000" w:rsidR="00000000" w:rsidRPr="00000000">
        <w:rPr>
          <w:sz w:val="24"/>
          <w:szCs w:val="24"/>
          <w:rtl w:val="0"/>
        </w:rPr>
        <w:t xml:space="preserve">с помощью учителя выполнять практическую работу и самоконтроль с опорой на инструкционную карту, образец, шаблон;</w:t>
      </w:r>
    </w:p>
    <w:p w:rsidR="00000000" w:rsidDel="00000000" w:rsidP="00000000" w:rsidRDefault="00000000" w:rsidRPr="00000000" w14:paraId="00001E17">
      <w:pPr>
        <w:spacing w:line="276" w:lineRule="auto"/>
        <w:jc w:val="both"/>
        <w:rPr>
          <w:sz w:val="24"/>
          <w:szCs w:val="24"/>
        </w:rPr>
      </w:pPr>
      <w:r w:rsidDel="00000000" w:rsidR="00000000" w:rsidRPr="00000000">
        <w:rPr>
          <w:sz w:val="24"/>
          <w:szCs w:val="24"/>
          <w:rtl w:val="0"/>
        </w:rPr>
        <w:t xml:space="preserve">различать разборные и неразборные конструкции несложных изделий;</w:t>
      </w:r>
    </w:p>
    <w:p w:rsidR="00000000" w:rsidDel="00000000" w:rsidP="00000000" w:rsidRDefault="00000000" w:rsidRPr="00000000" w14:paraId="00001E18">
      <w:pPr>
        <w:spacing w:line="276" w:lineRule="auto"/>
        <w:jc w:val="both"/>
        <w:rPr>
          <w:sz w:val="24"/>
          <w:szCs w:val="24"/>
        </w:rPr>
      </w:pPr>
      <w:r w:rsidDel="00000000" w:rsidR="00000000" w:rsidRPr="00000000">
        <w:rPr>
          <w:sz w:val="24"/>
          <w:szCs w:val="24"/>
          <w:rtl w:val="0"/>
        </w:rPr>
        <w:t xml:space="preserve">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000000" w:rsidDel="00000000" w:rsidP="00000000" w:rsidRDefault="00000000" w:rsidRPr="00000000" w14:paraId="00001E19">
      <w:pPr>
        <w:spacing w:line="276" w:lineRule="auto"/>
        <w:jc w:val="both"/>
        <w:rPr>
          <w:sz w:val="24"/>
          <w:szCs w:val="24"/>
        </w:rPr>
      </w:pPr>
      <w:r w:rsidDel="00000000" w:rsidR="00000000" w:rsidRPr="00000000">
        <w:rPr>
          <w:sz w:val="24"/>
          <w:szCs w:val="24"/>
          <w:rtl w:val="0"/>
        </w:rPr>
        <w:t xml:space="preserve">осуществлять элементарное сотрудничество, участвовать в коллективных работах под руководством учителя;</w:t>
      </w:r>
    </w:p>
    <w:p w:rsidR="00000000" w:rsidDel="00000000" w:rsidP="00000000" w:rsidRDefault="00000000" w:rsidRPr="00000000" w14:paraId="00001E1A">
      <w:pPr>
        <w:spacing w:line="276" w:lineRule="auto"/>
        <w:jc w:val="both"/>
        <w:rPr>
          <w:sz w:val="24"/>
          <w:szCs w:val="24"/>
        </w:rPr>
      </w:pPr>
      <w:r w:rsidDel="00000000" w:rsidR="00000000" w:rsidRPr="00000000">
        <w:rPr>
          <w:sz w:val="24"/>
          <w:szCs w:val="24"/>
          <w:rtl w:val="0"/>
        </w:rPr>
        <w:t xml:space="preserve">выполнять несложные коллективные работы проектного характера;</w:t>
      </w:r>
    </w:p>
    <w:p w:rsidR="00000000" w:rsidDel="00000000" w:rsidP="00000000" w:rsidRDefault="00000000" w:rsidRPr="00000000" w14:paraId="00001E1B">
      <w:pPr>
        <w:spacing w:line="276" w:lineRule="auto"/>
        <w:jc w:val="both"/>
        <w:rPr>
          <w:sz w:val="24"/>
          <w:szCs w:val="24"/>
        </w:rPr>
      </w:pPr>
      <w:r w:rsidDel="00000000" w:rsidR="00000000" w:rsidRPr="00000000">
        <w:rPr>
          <w:sz w:val="24"/>
          <w:szCs w:val="24"/>
          <w:rtl w:val="0"/>
        </w:rPr>
        <w:t xml:space="preserve">называть профессии, связанные с изучаемыми материалами и производствами, их социальное значение.</w:t>
      </w:r>
    </w:p>
    <w:p w:rsidR="00000000" w:rsidDel="00000000" w:rsidP="00000000" w:rsidRDefault="00000000" w:rsidRPr="00000000" w14:paraId="00001E1C">
      <w:pPr>
        <w:spacing w:line="276" w:lineRule="auto"/>
        <w:jc w:val="both"/>
        <w:rPr>
          <w:sz w:val="24"/>
          <w:szCs w:val="24"/>
        </w:rPr>
      </w:pPr>
      <w:r w:rsidDel="00000000" w:rsidR="00000000" w:rsidRPr="00000000">
        <w:rPr>
          <w:sz w:val="24"/>
          <w:szCs w:val="24"/>
          <w:rtl w:val="0"/>
        </w:rPr>
        <w:t xml:space="preserve">К концу обучения во 2 классе обучающийся получит следующие предметные результаты по отдельным темам программы по труду (технологии):</w:t>
      </w:r>
    </w:p>
    <w:p w:rsidR="00000000" w:rsidDel="00000000" w:rsidP="00000000" w:rsidRDefault="00000000" w:rsidRPr="00000000" w14:paraId="00001E1D">
      <w:pPr>
        <w:spacing w:line="276" w:lineRule="auto"/>
        <w:jc w:val="both"/>
        <w:rPr>
          <w:sz w:val="24"/>
          <w:szCs w:val="24"/>
        </w:rPr>
      </w:pPr>
      <w:r w:rsidDel="00000000" w:rsidR="00000000" w:rsidRPr="00000000">
        <w:rPr>
          <w:sz w:val="24"/>
          <w:szCs w:val="24"/>
          <w:rtl w:val="0"/>
        </w:rPr>
        <w:t xml:space="preserve">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000000" w:rsidDel="00000000" w:rsidP="00000000" w:rsidRDefault="00000000" w:rsidRPr="00000000" w14:paraId="00001E1E">
      <w:pPr>
        <w:spacing w:line="276" w:lineRule="auto"/>
        <w:jc w:val="both"/>
        <w:rPr>
          <w:sz w:val="24"/>
          <w:szCs w:val="24"/>
        </w:rPr>
      </w:pPr>
      <w:r w:rsidDel="00000000" w:rsidR="00000000" w:rsidRPr="00000000">
        <w:rPr>
          <w:sz w:val="24"/>
          <w:szCs w:val="24"/>
          <w:rtl w:val="0"/>
        </w:rPr>
        <w:t xml:space="preserve">выполнять задания по самостоятельно составленному плану;</w:t>
      </w:r>
    </w:p>
    <w:p w:rsidR="00000000" w:rsidDel="00000000" w:rsidP="00000000" w:rsidRDefault="00000000" w:rsidRPr="00000000" w14:paraId="00001E1F">
      <w:pPr>
        <w:spacing w:line="276" w:lineRule="auto"/>
        <w:jc w:val="both"/>
        <w:rPr>
          <w:sz w:val="24"/>
          <w:szCs w:val="24"/>
        </w:rPr>
      </w:pPr>
      <w:r w:rsidDel="00000000" w:rsidR="00000000" w:rsidRPr="00000000">
        <w:rPr>
          <w:sz w:val="24"/>
          <w:szCs w:val="24"/>
          <w:rtl w:val="0"/>
        </w:rP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000000" w:rsidDel="00000000" w:rsidP="00000000" w:rsidRDefault="00000000" w:rsidRPr="00000000" w14:paraId="00001E20">
      <w:pPr>
        <w:spacing w:line="276" w:lineRule="auto"/>
        <w:jc w:val="both"/>
        <w:rPr>
          <w:sz w:val="24"/>
          <w:szCs w:val="24"/>
        </w:rPr>
      </w:pPr>
      <w:r w:rsidDel="00000000" w:rsidR="00000000" w:rsidRPr="00000000">
        <w:rPr>
          <w:sz w:val="24"/>
          <w:szCs w:val="24"/>
          <w:rtl w:val="0"/>
        </w:rPr>
        <w:t xml:space="preserve">выделять, называть и применять изученные общие правила создания рукотворного мира в своей предметно-творческой деятельности;</w:t>
      </w:r>
    </w:p>
    <w:p w:rsidR="00000000" w:rsidDel="00000000" w:rsidP="00000000" w:rsidRDefault="00000000" w:rsidRPr="00000000" w14:paraId="00001E21">
      <w:pPr>
        <w:spacing w:line="276" w:lineRule="auto"/>
        <w:jc w:val="both"/>
        <w:rPr>
          <w:sz w:val="24"/>
          <w:szCs w:val="24"/>
        </w:rPr>
      </w:pPr>
      <w:r w:rsidDel="00000000" w:rsidR="00000000" w:rsidRPr="00000000">
        <w:rPr>
          <w:sz w:val="24"/>
          <w:szCs w:val="24"/>
          <w:rtl w:val="0"/>
        </w:rPr>
        <w:t xml:space="preserve">самостоятельно готовить рабочее место в соответствии с видом деятельности, поддерживать порядок во время работы, убирать рабочее место;</w:t>
      </w:r>
    </w:p>
    <w:p w:rsidR="00000000" w:rsidDel="00000000" w:rsidP="00000000" w:rsidRDefault="00000000" w:rsidRPr="00000000" w14:paraId="00001E22">
      <w:pPr>
        <w:spacing w:line="276" w:lineRule="auto"/>
        <w:jc w:val="both"/>
        <w:rPr>
          <w:sz w:val="24"/>
          <w:szCs w:val="24"/>
        </w:rPr>
      </w:pPr>
      <w:r w:rsidDel="00000000" w:rsidR="00000000" w:rsidRPr="00000000">
        <w:rPr>
          <w:sz w:val="24"/>
          <w:szCs w:val="24"/>
          <w:rtl w:val="0"/>
        </w:rPr>
        <w:t xml:space="preserve">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000000" w:rsidDel="00000000" w:rsidP="00000000" w:rsidRDefault="00000000" w:rsidRPr="00000000" w14:paraId="00001E23">
      <w:pPr>
        <w:spacing w:line="276" w:lineRule="auto"/>
        <w:jc w:val="both"/>
        <w:rPr>
          <w:sz w:val="24"/>
          <w:szCs w:val="24"/>
        </w:rPr>
      </w:pPr>
      <w:r w:rsidDel="00000000" w:rsidR="00000000" w:rsidRPr="00000000">
        <w:rPr>
          <w:sz w:val="24"/>
          <w:szCs w:val="24"/>
          <w:rtl w:val="0"/>
        </w:rPr>
        <w:t xml:space="preserve">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000000" w:rsidDel="00000000" w:rsidP="00000000" w:rsidRDefault="00000000" w:rsidRPr="00000000" w14:paraId="00001E24">
      <w:pPr>
        <w:spacing w:line="276" w:lineRule="auto"/>
        <w:jc w:val="both"/>
        <w:rPr>
          <w:sz w:val="24"/>
          <w:szCs w:val="24"/>
        </w:rPr>
      </w:pPr>
      <w:r w:rsidDel="00000000" w:rsidR="00000000" w:rsidRPr="00000000">
        <w:rPr>
          <w:sz w:val="24"/>
          <w:szCs w:val="24"/>
          <w:rtl w:val="0"/>
        </w:rPr>
        <w:t xml:space="preserve">читать простейшие чертежи (эскизы), называть линии чертежа (линия контура и надреза, линия выносная и размерная, линия сгиба, линия симметрии);</w:t>
      </w:r>
    </w:p>
    <w:p w:rsidR="00000000" w:rsidDel="00000000" w:rsidP="00000000" w:rsidRDefault="00000000" w:rsidRPr="00000000" w14:paraId="00001E25">
      <w:pPr>
        <w:spacing w:line="276" w:lineRule="auto"/>
        <w:jc w:val="both"/>
        <w:rPr>
          <w:sz w:val="24"/>
          <w:szCs w:val="24"/>
        </w:rPr>
      </w:pPr>
      <w:r w:rsidDel="00000000" w:rsidR="00000000" w:rsidRPr="00000000">
        <w:rPr>
          <w:sz w:val="24"/>
          <w:szCs w:val="24"/>
          <w:rtl w:val="0"/>
        </w:rPr>
        <w:t xml:space="preserve">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000000" w:rsidDel="00000000" w:rsidP="00000000" w:rsidRDefault="00000000" w:rsidRPr="00000000" w14:paraId="00001E26">
      <w:pPr>
        <w:spacing w:line="276" w:lineRule="auto"/>
        <w:jc w:val="both"/>
        <w:rPr>
          <w:sz w:val="24"/>
          <w:szCs w:val="24"/>
        </w:rPr>
      </w:pPr>
      <w:r w:rsidDel="00000000" w:rsidR="00000000" w:rsidRPr="00000000">
        <w:rPr>
          <w:sz w:val="24"/>
          <w:szCs w:val="24"/>
          <w:rtl w:val="0"/>
        </w:rPr>
        <w:t xml:space="preserve">выполнять биговку;</w:t>
      </w:r>
    </w:p>
    <w:p w:rsidR="00000000" w:rsidDel="00000000" w:rsidP="00000000" w:rsidRDefault="00000000" w:rsidRPr="00000000" w14:paraId="00001E27">
      <w:pPr>
        <w:spacing w:line="276" w:lineRule="auto"/>
        <w:jc w:val="both"/>
        <w:rPr>
          <w:sz w:val="24"/>
          <w:szCs w:val="24"/>
        </w:rPr>
      </w:pPr>
      <w:r w:rsidDel="00000000" w:rsidR="00000000" w:rsidRPr="00000000">
        <w:rPr>
          <w:sz w:val="24"/>
          <w:szCs w:val="24"/>
          <w:rtl w:val="0"/>
        </w:rPr>
        <w:t xml:space="preserve">выполнять построение простейшего лекала (выкройки) правильной геометрической формы и разметку деталей кроя на ткани по нему/ней;</w:t>
      </w:r>
    </w:p>
    <w:p w:rsidR="00000000" w:rsidDel="00000000" w:rsidP="00000000" w:rsidRDefault="00000000" w:rsidRPr="00000000" w14:paraId="00001E28">
      <w:pPr>
        <w:spacing w:line="276" w:lineRule="auto"/>
        <w:jc w:val="both"/>
        <w:rPr>
          <w:sz w:val="24"/>
          <w:szCs w:val="24"/>
        </w:rPr>
      </w:pPr>
      <w:r w:rsidDel="00000000" w:rsidR="00000000" w:rsidRPr="00000000">
        <w:rPr>
          <w:sz w:val="24"/>
          <w:szCs w:val="24"/>
          <w:rtl w:val="0"/>
        </w:rPr>
        <w:t xml:space="preserve">оформлять изделия и соединять детали освоенными ручными строчками;</w:t>
      </w:r>
    </w:p>
    <w:p w:rsidR="00000000" w:rsidDel="00000000" w:rsidP="00000000" w:rsidRDefault="00000000" w:rsidRPr="00000000" w14:paraId="00001E29">
      <w:pPr>
        <w:spacing w:line="276" w:lineRule="auto"/>
        <w:jc w:val="both"/>
        <w:rPr>
          <w:sz w:val="24"/>
          <w:szCs w:val="24"/>
        </w:rPr>
      </w:pPr>
      <w:r w:rsidDel="00000000" w:rsidR="00000000" w:rsidRPr="00000000">
        <w:rPr>
          <w:sz w:val="24"/>
          <w:szCs w:val="24"/>
          <w:rtl w:val="0"/>
        </w:rPr>
        <w:t xml:space="preserve">понимать смысл понятия «развёртка» (трёхмерного предмета), соотносить объёмную конструкцию с изображениями её развёртки;</w:t>
      </w:r>
    </w:p>
    <w:p w:rsidR="00000000" w:rsidDel="00000000" w:rsidP="00000000" w:rsidRDefault="00000000" w:rsidRPr="00000000" w14:paraId="00001E2A">
      <w:pPr>
        <w:spacing w:line="276" w:lineRule="auto"/>
        <w:jc w:val="both"/>
        <w:rPr>
          <w:sz w:val="24"/>
          <w:szCs w:val="24"/>
        </w:rPr>
      </w:pPr>
      <w:r w:rsidDel="00000000" w:rsidR="00000000" w:rsidRPr="00000000">
        <w:rPr>
          <w:sz w:val="24"/>
          <w:szCs w:val="24"/>
          <w:rtl w:val="0"/>
        </w:rPr>
        <w:t xml:space="preserve">отличать макет от модели, строить трёхмерный макет из готовой развёртки;</w:t>
      </w:r>
    </w:p>
    <w:p w:rsidR="00000000" w:rsidDel="00000000" w:rsidP="00000000" w:rsidRDefault="00000000" w:rsidRPr="00000000" w14:paraId="00001E2B">
      <w:pPr>
        <w:spacing w:line="276" w:lineRule="auto"/>
        <w:jc w:val="both"/>
        <w:rPr>
          <w:sz w:val="24"/>
          <w:szCs w:val="24"/>
        </w:rPr>
      </w:pPr>
      <w:r w:rsidDel="00000000" w:rsidR="00000000" w:rsidRPr="00000000">
        <w:rPr>
          <w:sz w:val="24"/>
          <w:szCs w:val="24"/>
          <w:rtl w:val="0"/>
        </w:rPr>
        <w:t xml:space="preserve">определять неподвижный и подвижный способ соединения деталей и выполнять подвижное и неподвижное соединения известными способами;</w:t>
      </w:r>
    </w:p>
    <w:p w:rsidR="00000000" w:rsidDel="00000000" w:rsidP="00000000" w:rsidRDefault="00000000" w:rsidRPr="00000000" w14:paraId="00001E2C">
      <w:pPr>
        <w:spacing w:line="276" w:lineRule="auto"/>
        <w:jc w:val="both"/>
        <w:rPr>
          <w:sz w:val="24"/>
          <w:szCs w:val="24"/>
        </w:rPr>
      </w:pPr>
      <w:r w:rsidDel="00000000" w:rsidR="00000000" w:rsidRPr="00000000">
        <w:rPr>
          <w:sz w:val="24"/>
          <w:szCs w:val="24"/>
          <w:rtl w:val="0"/>
        </w:rPr>
        <w:t xml:space="preserve">конструировать и моделировать изделия из различных материалов по модели, простейшему чертежу или эскизу;</w:t>
      </w:r>
    </w:p>
    <w:p w:rsidR="00000000" w:rsidDel="00000000" w:rsidP="00000000" w:rsidRDefault="00000000" w:rsidRPr="00000000" w14:paraId="00001E2D">
      <w:pPr>
        <w:spacing w:line="276" w:lineRule="auto"/>
        <w:jc w:val="both"/>
        <w:rPr>
          <w:sz w:val="24"/>
          <w:szCs w:val="24"/>
        </w:rPr>
      </w:pPr>
      <w:r w:rsidDel="00000000" w:rsidR="00000000" w:rsidRPr="00000000">
        <w:rPr>
          <w:sz w:val="24"/>
          <w:szCs w:val="24"/>
          <w:rtl w:val="0"/>
        </w:rPr>
        <w:t xml:space="preserve">решать несложные конструкторско-технологические задачи;</w:t>
      </w:r>
    </w:p>
    <w:p w:rsidR="00000000" w:rsidDel="00000000" w:rsidP="00000000" w:rsidRDefault="00000000" w:rsidRPr="00000000" w14:paraId="00001E2E">
      <w:pPr>
        <w:spacing w:line="276" w:lineRule="auto"/>
        <w:jc w:val="both"/>
        <w:rPr>
          <w:sz w:val="24"/>
          <w:szCs w:val="24"/>
        </w:rPr>
      </w:pPr>
      <w:r w:rsidDel="00000000" w:rsidR="00000000" w:rsidRPr="00000000">
        <w:rPr>
          <w:sz w:val="24"/>
          <w:szCs w:val="24"/>
          <w:rtl w:val="0"/>
        </w:rPr>
        <w:t xml:space="preserve">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000000" w:rsidDel="00000000" w:rsidP="00000000" w:rsidRDefault="00000000" w:rsidRPr="00000000" w14:paraId="00001E2F">
      <w:pPr>
        <w:spacing w:line="276" w:lineRule="auto"/>
        <w:jc w:val="both"/>
        <w:rPr>
          <w:sz w:val="24"/>
          <w:szCs w:val="24"/>
        </w:rPr>
      </w:pPr>
      <w:r w:rsidDel="00000000" w:rsidR="00000000" w:rsidRPr="00000000">
        <w:rPr>
          <w:sz w:val="24"/>
          <w:szCs w:val="24"/>
          <w:rtl w:val="0"/>
        </w:rPr>
        <w:t xml:space="preserve">делать выбор, какое мнение принять – своё или другое, высказанное в ходе обсуждения;</w:t>
      </w:r>
    </w:p>
    <w:p w:rsidR="00000000" w:rsidDel="00000000" w:rsidP="00000000" w:rsidRDefault="00000000" w:rsidRPr="00000000" w14:paraId="00001E30">
      <w:pPr>
        <w:spacing w:line="276" w:lineRule="auto"/>
        <w:jc w:val="both"/>
        <w:rPr>
          <w:sz w:val="24"/>
          <w:szCs w:val="24"/>
        </w:rPr>
      </w:pPr>
      <w:r w:rsidDel="00000000" w:rsidR="00000000" w:rsidRPr="00000000">
        <w:rPr>
          <w:sz w:val="24"/>
          <w:szCs w:val="24"/>
          <w:rtl w:val="0"/>
        </w:rPr>
        <w:t xml:space="preserve">выполнять работу в малых группах, осуществлять сотрудничество;</w:t>
      </w:r>
    </w:p>
    <w:p w:rsidR="00000000" w:rsidDel="00000000" w:rsidP="00000000" w:rsidRDefault="00000000" w:rsidRPr="00000000" w14:paraId="00001E31">
      <w:pPr>
        <w:spacing w:line="276" w:lineRule="auto"/>
        <w:jc w:val="both"/>
        <w:rPr>
          <w:sz w:val="24"/>
          <w:szCs w:val="24"/>
        </w:rPr>
      </w:pPr>
      <w:r w:rsidDel="00000000" w:rsidR="00000000" w:rsidRPr="00000000">
        <w:rPr>
          <w:sz w:val="24"/>
          <w:szCs w:val="24"/>
          <w:rtl w:val="0"/>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000000" w:rsidDel="00000000" w:rsidP="00000000" w:rsidRDefault="00000000" w:rsidRPr="00000000" w14:paraId="00001E32">
      <w:pPr>
        <w:spacing w:line="276" w:lineRule="auto"/>
        <w:jc w:val="both"/>
        <w:rPr>
          <w:sz w:val="24"/>
          <w:szCs w:val="24"/>
        </w:rPr>
      </w:pPr>
      <w:r w:rsidDel="00000000" w:rsidR="00000000" w:rsidRPr="00000000">
        <w:rPr>
          <w:sz w:val="24"/>
          <w:szCs w:val="24"/>
          <w:rtl w:val="0"/>
        </w:rPr>
        <w:t xml:space="preserve">знать профессии людей, работающих в сфере обслуживания.</w:t>
      </w:r>
    </w:p>
    <w:p w:rsidR="00000000" w:rsidDel="00000000" w:rsidP="00000000" w:rsidRDefault="00000000" w:rsidRPr="00000000" w14:paraId="00001E33">
      <w:pPr>
        <w:spacing w:line="276" w:lineRule="auto"/>
        <w:jc w:val="both"/>
        <w:rPr>
          <w:sz w:val="24"/>
          <w:szCs w:val="24"/>
        </w:rPr>
      </w:pPr>
      <w:r w:rsidDel="00000000" w:rsidR="00000000" w:rsidRPr="00000000">
        <w:rPr>
          <w:sz w:val="24"/>
          <w:szCs w:val="24"/>
          <w:rtl w:val="0"/>
        </w:rPr>
        <w:t xml:space="preserve">К концу обучения в 3 классе обучающийся получит следующие предметные результаты по отдельным темам программы по труду (технологии):</w:t>
      </w:r>
    </w:p>
    <w:p w:rsidR="00000000" w:rsidDel="00000000" w:rsidP="00000000" w:rsidRDefault="00000000" w:rsidRPr="00000000" w14:paraId="00001E34">
      <w:pPr>
        <w:spacing w:line="276" w:lineRule="auto"/>
        <w:jc w:val="both"/>
        <w:rPr>
          <w:sz w:val="24"/>
          <w:szCs w:val="24"/>
        </w:rPr>
      </w:pPr>
      <w:r w:rsidDel="00000000" w:rsidR="00000000" w:rsidRPr="00000000">
        <w:rPr>
          <w:sz w:val="24"/>
          <w:szCs w:val="24"/>
          <w:rtl w:val="0"/>
        </w:rPr>
        <w:t xml:space="preserve">понимать смысл понятий «чертёж развёртки», «канцелярский нож», «шило», «искусственный материал»;</w:t>
      </w:r>
    </w:p>
    <w:p w:rsidR="00000000" w:rsidDel="00000000" w:rsidP="00000000" w:rsidRDefault="00000000" w:rsidRPr="00000000" w14:paraId="00001E35">
      <w:pPr>
        <w:spacing w:line="276" w:lineRule="auto"/>
        <w:jc w:val="both"/>
        <w:rPr>
          <w:sz w:val="24"/>
          <w:szCs w:val="24"/>
        </w:rPr>
      </w:pPr>
      <w:r w:rsidDel="00000000" w:rsidR="00000000" w:rsidRPr="00000000">
        <w:rPr>
          <w:sz w:val="24"/>
          <w:szCs w:val="24"/>
          <w:rtl w:val="0"/>
        </w:rPr>
        <w:t xml:space="preserve">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000000" w:rsidDel="00000000" w:rsidP="00000000" w:rsidRDefault="00000000" w:rsidRPr="00000000" w14:paraId="00001E36">
      <w:pPr>
        <w:spacing w:line="276" w:lineRule="auto"/>
        <w:jc w:val="both"/>
        <w:rPr>
          <w:sz w:val="24"/>
          <w:szCs w:val="24"/>
        </w:rPr>
      </w:pPr>
      <w:r w:rsidDel="00000000" w:rsidR="00000000" w:rsidRPr="00000000">
        <w:rPr>
          <w:sz w:val="24"/>
          <w:szCs w:val="24"/>
          <w:rtl w:val="0"/>
        </w:rPr>
        <w:t xml:space="preserve">узнавать и называть по характерным особенностям образцов или по описанию изученные и распространённые в крае ремёсла;</w:t>
      </w:r>
    </w:p>
    <w:p w:rsidR="00000000" w:rsidDel="00000000" w:rsidP="00000000" w:rsidRDefault="00000000" w:rsidRPr="00000000" w14:paraId="00001E37">
      <w:pPr>
        <w:spacing w:line="276" w:lineRule="auto"/>
        <w:jc w:val="both"/>
        <w:rPr>
          <w:sz w:val="24"/>
          <w:szCs w:val="24"/>
        </w:rPr>
      </w:pPr>
      <w:r w:rsidDel="00000000" w:rsidR="00000000" w:rsidRPr="00000000">
        <w:rPr>
          <w:sz w:val="24"/>
          <w:szCs w:val="24"/>
          <w:rtl w:val="0"/>
        </w:rPr>
        <w:t xml:space="preserve">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000000" w:rsidDel="00000000" w:rsidP="00000000" w:rsidRDefault="00000000" w:rsidRPr="00000000" w14:paraId="00001E38">
      <w:pPr>
        <w:spacing w:line="276" w:lineRule="auto"/>
        <w:jc w:val="both"/>
        <w:rPr>
          <w:sz w:val="24"/>
          <w:szCs w:val="24"/>
        </w:rPr>
      </w:pPr>
      <w:r w:rsidDel="00000000" w:rsidR="00000000" w:rsidRPr="00000000">
        <w:rPr>
          <w:sz w:val="24"/>
          <w:szCs w:val="24"/>
          <w:rtl w:val="0"/>
        </w:rPr>
        <w:t xml:space="preserve">читать чертёж развёртки и выполнять разметку развёрток с помощью чертёжных инструментов (линейка, угольник, циркуль);</w:t>
      </w:r>
    </w:p>
    <w:p w:rsidR="00000000" w:rsidDel="00000000" w:rsidP="00000000" w:rsidRDefault="00000000" w:rsidRPr="00000000" w14:paraId="00001E39">
      <w:pPr>
        <w:spacing w:line="276" w:lineRule="auto"/>
        <w:jc w:val="both"/>
        <w:rPr>
          <w:sz w:val="24"/>
          <w:szCs w:val="24"/>
        </w:rPr>
      </w:pPr>
      <w:r w:rsidDel="00000000" w:rsidR="00000000" w:rsidRPr="00000000">
        <w:rPr>
          <w:sz w:val="24"/>
          <w:szCs w:val="24"/>
          <w:rtl w:val="0"/>
        </w:rPr>
        <w:t xml:space="preserve">узнавать и называть линии чертежа (осевая и центровая);</w:t>
      </w:r>
    </w:p>
    <w:p w:rsidR="00000000" w:rsidDel="00000000" w:rsidP="00000000" w:rsidRDefault="00000000" w:rsidRPr="00000000" w14:paraId="00001E3A">
      <w:pPr>
        <w:spacing w:line="276" w:lineRule="auto"/>
        <w:jc w:val="both"/>
        <w:rPr>
          <w:sz w:val="24"/>
          <w:szCs w:val="24"/>
        </w:rPr>
      </w:pPr>
      <w:r w:rsidDel="00000000" w:rsidR="00000000" w:rsidRPr="00000000">
        <w:rPr>
          <w:sz w:val="24"/>
          <w:szCs w:val="24"/>
          <w:rtl w:val="0"/>
        </w:rPr>
        <w:t xml:space="preserve">безопасно пользоваться канцелярским ножом, шилом;</w:t>
      </w:r>
    </w:p>
    <w:p w:rsidR="00000000" w:rsidDel="00000000" w:rsidP="00000000" w:rsidRDefault="00000000" w:rsidRPr="00000000" w14:paraId="00001E3B">
      <w:pPr>
        <w:spacing w:line="276" w:lineRule="auto"/>
        <w:jc w:val="both"/>
        <w:rPr>
          <w:sz w:val="24"/>
          <w:szCs w:val="24"/>
        </w:rPr>
      </w:pPr>
      <w:r w:rsidDel="00000000" w:rsidR="00000000" w:rsidRPr="00000000">
        <w:rPr>
          <w:sz w:val="24"/>
          <w:szCs w:val="24"/>
          <w:rtl w:val="0"/>
        </w:rPr>
        <w:t xml:space="preserve">выполнять рицовку;</w:t>
      </w:r>
    </w:p>
    <w:p w:rsidR="00000000" w:rsidDel="00000000" w:rsidP="00000000" w:rsidRDefault="00000000" w:rsidRPr="00000000" w14:paraId="00001E3C">
      <w:pPr>
        <w:spacing w:line="276" w:lineRule="auto"/>
        <w:jc w:val="both"/>
        <w:rPr>
          <w:sz w:val="24"/>
          <w:szCs w:val="24"/>
        </w:rPr>
      </w:pPr>
      <w:r w:rsidDel="00000000" w:rsidR="00000000" w:rsidRPr="00000000">
        <w:rPr>
          <w:sz w:val="24"/>
          <w:szCs w:val="24"/>
          <w:rtl w:val="0"/>
        </w:rPr>
        <w:t xml:space="preserve">выполнять соединение деталей и отделку изделия освоенными ручными строчками;</w:t>
      </w:r>
    </w:p>
    <w:p w:rsidR="00000000" w:rsidDel="00000000" w:rsidP="00000000" w:rsidRDefault="00000000" w:rsidRPr="00000000" w14:paraId="00001E3D">
      <w:pPr>
        <w:spacing w:line="276" w:lineRule="auto"/>
        <w:jc w:val="both"/>
        <w:rPr>
          <w:sz w:val="24"/>
          <w:szCs w:val="24"/>
        </w:rPr>
      </w:pPr>
      <w:r w:rsidDel="00000000" w:rsidR="00000000" w:rsidRPr="00000000">
        <w:rPr>
          <w:sz w:val="24"/>
          <w:szCs w:val="24"/>
          <w:rtl w:val="0"/>
        </w:rP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000000" w:rsidDel="00000000" w:rsidP="00000000" w:rsidRDefault="00000000" w:rsidRPr="00000000" w14:paraId="00001E3E">
      <w:pPr>
        <w:spacing w:line="276" w:lineRule="auto"/>
        <w:jc w:val="both"/>
        <w:rPr>
          <w:sz w:val="24"/>
          <w:szCs w:val="24"/>
        </w:rPr>
      </w:pPr>
      <w:r w:rsidDel="00000000" w:rsidR="00000000" w:rsidRPr="00000000">
        <w:rPr>
          <w:sz w:val="24"/>
          <w:szCs w:val="24"/>
          <w:rtl w:val="0"/>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000000" w:rsidDel="00000000" w:rsidP="00000000" w:rsidRDefault="00000000" w:rsidRPr="00000000" w14:paraId="00001E3F">
      <w:pPr>
        <w:spacing w:line="276" w:lineRule="auto"/>
        <w:jc w:val="both"/>
        <w:rPr>
          <w:sz w:val="24"/>
          <w:szCs w:val="24"/>
        </w:rPr>
      </w:pPr>
      <w:r w:rsidDel="00000000" w:rsidR="00000000" w:rsidRPr="00000000">
        <w:rPr>
          <w:sz w:val="24"/>
          <w:szCs w:val="24"/>
          <w:rtl w:val="0"/>
        </w:rPr>
        <w:t xml:space="preserve">конструировать и моделировать изделия из разных материалов и конструктора по заданным техническим, технологическим и декоративно-художественным условиям;</w:t>
      </w:r>
    </w:p>
    <w:p w:rsidR="00000000" w:rsidDel="00000000" w:rsidP="00000000" w:rsidRDefault="00000000" w:rsidRPr="00000000" w14:paraId="00001E40">
      <w:pPr>
        <w:spacing w:line="276" w:lineRule="auto"/>
        <w:jc w:val="both"/>
        <w:rPr>
          <w:sz w:val="24"/>
          <w:szCs w:val="24"/>
        </w:rPr>
      </w:pPr>
      <w:r w:rsidDel="00000000" w:rsidR="00000000" w:rsidRPr="00000000">
        <w:rPr>
          <w:sz w:val="24"/>
          <w:szCs w:val="24"/>
          <w:rtl w:val="0"/>
        </w:rPr>
        <w:t xml:space="preserve">изменять конструкцию изделия по заданным условиям;</w:t>
      </w:r>
    </w:p>
    <w:p w:rsidR="00000000" w:rsidDel="00000000" w:rsidP="00000000" w:rsidRDefault="00000000" w:rsidRPr="00000000" w14:paraId="00001E41">
      <w:pPr>
        <w:spacing w:line="276" w:lineRule="auto"/>
        <w:jc w:val="both"/>
        <w:rPr>
          <w:sz w:val="24"/>
          <w:szCs w:val="24"/>
        </w:rPr>
      </w:pPr>
      <w:r w:rsidDel="00000000" w:rsidR="00000000" w:rsidRPr="00000000">
        <w:rPr>
          <w:sz w:val="24"/>
          <w:szCs w:val="24"/>
          <w:rtl w:val="0"/>
        </w:rPr>
        <w:t xml:space="preserve">выбирать способ соединения и соединительный материал в зависимости от требований конструкции;</w:t>
      </w:r>
    </w:p>
    <w:p w:rsidR="00000000" w:rsidDel="00000000" w:rsidP="00000000" w:rsidRDefault="00000000" w:rsidRPr="00000000" w14:paraId="00001E42">
      <w:pPr>
        <w:spacing w:line="276" w:lineRule="auto"/>
        <w:jc w:val="both"/>
        <w:rPr>
          <w:sz w:val="24"/>
          <w:szCs w:val="24"/>
        </w:rPr>
      </w:pPr>
      <w:r w:rsidDel="00000000" w:rsidR="00000000" w:rsidRPr="00000000">
        <w:rPr>
          <w:sz w:val="24"/>
          <w:szCs w:val="24"/>
          <w:rtl w:val="0"/>
        </w:rPr>
        <w:t xml:space="preserve">называть несколько видов информационных технологий и соответствующих способов передачи информации (из реального окружения обучающихся);</w:t>
      </w:r>
    </w:p>
    <w:p w:rsidR="00000000" w:rsidDel="00000000" w:rsidP="00000000" w:rsidRDefault="00000000" w:rsidRPr="00000000" w14:paraId="00001E43">
      <w:pPr>
        <w:spacing w:line="276" w:lineRule="auto"/>
        <w:jc w:val="both"/>
        <w:rPr>
          <w:sz w:val="24"/>
          <w:szCs w:val="24"/>
        </w:rPr>
      </w:pPr>
      <w:r w:rsidDel="00000000" w:rsidR="00000000" w:rsidRPr="00000000">
        <w:rPr>
          <w:sz w:val="24"/>
          <w:szCs w:val="24"/>
          <w:rtl w:val="0"/>
        </w:rPr>
        <w:t xml:space="preserve">понимать назначение основных устройств персонального компьютера для ввода, вывода и обработки информации;</w:t>
      </w:r>
    </w:p>
    <w:p w:rsidR="00000000" w:rsidDel="00000000" w:rsidP="00000000" w:rsidRDefault="00000000" w:rsidRPr="00000000" w14:paraId="00001E44">
      <w:pPr>
        <w:spacing w:line="276" w:lineRule="auto"/>
        <w:jc w:val="both"/>
        <w:rPr>
          <w:sz w:val="24"/>
          <w:szCs w:val="24"/>
        </w:rPr>
      </w:pPr>
      <w:r w:rsidDel="00000000" w:rsidR="00000000" w:rsidRPr="00000000">
        <w:rPr>
          <w:sz w:val="24"/>
          <w:szCs w:val="24"/>
          <w:rtl w:val="0"/>
        </w:rPr>
        <w:t xml:space="preserve">выполнять основные правила безопасной работы на компьютере;</w:t>
      </w:r>
    </w:p>
    <w:p w:rsidR="00000000" w:rsidDel="00000000" w:rsidP="00000000" w:rsidRDefault="00000000" w:rsidRPr="00000000" w14:paraId="00001E45">
      <w:pPr>
        <w:spacing w:line="276" w:lineRule="auto"/>
        <w:jc w:val="both"/>
        <w:rPr>
          <w:sz w:val="24"/>
          <w:szCs w:val="24"/>
        </w:rPr>
      </w:pPr>
      <w:r w:rsidDel="00000000" w:rsidR="00000000" w:rsidRPr="00000000">
        <w:rPr>
          <w:sz w:val="24"/>
          <w:szCs w:val="24"/>
          <w:rtl w:val="0"/>
        </w:rPr>
        <w:t xml:space="preserve">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000000" w:rsidDel="00000000" w:rsidP="00000000" w:rsidRDefault="00000000" w:rsidRPr="00000000" w14:paraId="00001E46">
      <w:pPr>
        <w:spacing w:line="276" w:lineRule="auto"/>
        <w:jc w:val="both"/>
        <w:rPr>
          <w:sz w:val="24"/>
          <w:szCs w:val="24"/>
        </w:rPr>
      </w:pPr>
      <w:r w:rsidDel="00000000" w:rsidR="00000000" w:rsidRPr="00000000">
        <w:rPr>
          <w:sz w:val="24"/>
          <w:szCs w:val="24"/>
          <w:rtl w:val="0"/>
        </w:rPr>
        <w:t xml:space="preserve">выполнять проектные задания в соответствии с содержанием изученного материала на основе полученных знаний и умений.</w:t>
      </w:r>
    </w:p>
    <w:p w:rsidR="00000000" w:rsidDel="00000000" w:rsidP="00000000" w:rsidRDefault="00000000" w:rsidRPr="00000000" w14:paraId="00001E47">
      <w:pPr>
        <w:spacing w:line="276" w:lineRule="auto"/>
        <w:jc w:val="both"/>
        <w:rPr>
          <w:sz w:val="24"/>
          <w:szCs w:val="24"/>
        </w:rPr>
      </w:pPr>
      <w:r w:rsidDel="00000000" w:rsidR="00000000" w:rsidRPr="00000000">
        <w:rPr>
          <w:sz w:val="24"/>
          <w:szCs w:val="24"/>
          <w:rtl w:val="0"/>
        </w:rPr>
        <w:t xml:space="preserve">К концу обучения в 4 классе обучающийся получит следующие предметные результаты по отдельным темам программы по труду (технологии):</w:t>
      </w:r>
    </w:p>
    <w:p w:rsidR="00000000" w:rsidDel="00000000" w:rsidP="00000000" w:rsidRDefault="00000000" w:rsidRPr="00000000" w14:paraId="00001E48">
      <w:pPr>
        <w:spacing w:line="276" w:lineRule="auto"/>
        <w:jc w:val="both"/>
        <w:rPr>
          <w:sz w:val="24"/>
          <w:szCs w:val="24"/>
        </w:rPr>
      </w:pPr>
      <w:r w:rsidDel="00000000" w:rsidR="00000000" w:rsidRPr="00000000">
        <w:rPr>
          <w:sz w:val="24"/>
          <w:szCs w:val="24"/>
          <w:rtl w:val="0"/>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000000" w:rsidDel="00000000" w:rsidP="00000000" w:rsidRDefault="00000000" w:rsidRPr="00000000" w14:paraId="00001E49">
      <w:pPr>
        <w:spacing w:line="276" w:lineRule="auto"/>
        <w:jc w:val="both"/>
        <w:rPr>
          <w:sz w:val="24"/>
          <w:szCs w:val="24"/>
        </w:rPr>
      </w:pPr>
      <w:r w:rsidDel="00000000" w:rsidR="00000000" w:rsidRPr="00000000">
        <w:rPr>
          <w:sz w:val="24"/>
          <w:szCs w:val="24"/>
          <w:rtl w:val="0"/>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000000" w:rsidDel="00000000" w:rsidP="00000000" w:rsidRDefault="00000000" w:rsidRPr="00000000" w14:paraId="00001E4A">
      <w:pPr>
        <w:spacing w:line="276" w:lineRule="auto"/>
        <w:jc w:val="both"/>
        <w:rPr>
          <w:sz w:val="24"/>
          <w:szCs w:val="24"/>
        </w:rPr>
      </w:pPr>
      <w:r w:rsidDel="00000000" w:rsidR="00000000" w:rsidRPr="00000000">
        <w:rPr>
          <w:sz w:val="24"/>
          <w:szCs w:val="24"/>
          <w:rtl w:val="0"/>
        </w:rP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000000" w:rsidDel="00000000" w:rsidP="00000000" w:rsidRDefault="00000000" w:rsidRPr="00000000" w14:paraId="00001E4B">
      <w:pPr>
        <w:spacing w:line="276" w:lineRule="auto"/>
        <w:jc w:val="both"/>
        <w:rPr>
          <w:sz w:val="24"/>
          <w:szCs w:val="24"/>
        </w:rPr>
      </w:pPr>
      <w:r w:rsidDel="00000000" w:rsidR="00000000" w:rsidRPr="00000000">
        <w:rPr>
          <w:sz w:val="24"/>
          <w:szCs w:val="24"/>
          <w:rtl w:val="0"/>
        </w:rPr>
        <w:t xml:space="preserve">понимать элементарные основы бытовой культуры, выполнять доступные действия по самообслуживанию и доступные виды домашнего труда;</w:t>
      </w:r>
    </w:p>
    <w:p w:rsidR="00000000" w:rsidDel="00000000" w:rsidP="00000000" w:rsidRDefault="00000000" w:rsidRPr="00000000" w14:paraId="00001E4C">
      <w:pPr>
        <w:spacing w:line="276" w:lineRule="auto"/>
        <w:jc w:val="both"/>
        <w:rPr>
          <w:sz w:val="24"/>
          <w:szCs w:val="24"/>
        </w:rPr>
      </w:pPr>
      <w:r w:rsidDel="00000000" w:rsidR="00000000" w:rsidRPr="00000000">
        <w:rPr>
          <w:sz w:val="24"/>
          <w:szCs w:val="24"/>
          <w:rtl w:val="0"/>
        </w:rPr>
        <w:t xml:space="preserve">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000000" w:rsidDel="00000000" w:rsidP="00000000" w:rsidRDefault="00000000" w:rsidRPr="00000000" w14:paraId="00001E4D">
      <w:pPr>
        <w:spacing w:line="276" w:lineRule="auto"/>
        <w:jc w:val="both"/>
        <w:rPr>
          <w:sz w:val="24"/>
          <w:szCs w:val="24"/>
        </w:rPr>
      </w:pPr>
      <w:r w:rsidDel="00000000" w:rsidR="00000000" w:rsidRPr="00000000">
        <w:rPr>
          <w:sz w:val="24"/>
          <w:szCs w:val="24"/>
          <w:rtl w:val="0"/>
        </w:rPr>
        <w:t xml:space="preserve">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000000" w:rsidDel="00000000" w:rsidP="00000000" w:rsidRDefault="00000000" w:rsidRPr="00000000" w14:paraId="00001E4E">
      <w:pPr>
        <w:spacing w:line="276" w:lineRule="auto"/>
        <w:jc w:val="both"/>
        <w:rPr>
          <w:sz w:val="24"/>
          <w:szCs w:val="24"/>
        </w:rPr>
      </w:pPr>
      <w:r w:rsidDel="00000000" w:rsidR="00000000" w:rsidRPr="00000000">
        <w:rPr>
          <w:sz w:val="24"/>
          <w:szCs w:val="24"/>
          <w:rtl w:val="0"/>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000000" w:rsidDel="00000000" w:rsidP="00000000" w:rsidRDefault="00000000" w:rsidRPr="00000000" w14:paraId="00001E4F">
      <w:pPr>
        <w:spacing w:line="276" w:lineRule="auto"/>
        <w:jc w:val="both"/>
        <w:rPr>
          <w:sz w:val="24"/>
          <w:szCs w:val="24"/>
        </w:rPr>
      </w:pPr>
      <w:r w:rsidDel="00000000" w:rsidR="00000000" w:rsidRPr="00000000">
        <w:rPr>
          <w:sz w:val="24"/>
          <w:szCs w:val="24"/>
          <w:rtl w:val="0"/>
        </w:rPr>
        <w:t xml:space="preserve">на основе усвоенных правил дизайна решать простейшие художественно-конструкторские задачи по созданию изделий с заданной функцией;</w:t>
      </w:r>
    </w:p>
    <w:p w:rsidR="00000000" w:rsidDel="00000000" w:rsidP="00000000" w:rsidRDefault="00000000" w:rsidRPr="00000000" w14:paraId="00001E50">
      <w:pPr>
        <w:spacing w:line="276" w:lineRule="auto"/>
        <w:jc w:val="both"/>
        <w:rPr>
          <w:sz w:val="24"/>
          <w:szCs w:val="24"/>
        </w:rPr>
      </w:pPr>
      <w:r w:rsidDel="00000000" w:rsidR="00000000" w:rsidRPr="00000000">
        <w:rPr>
          <w:sz w:val="24"/>
          <w:szCs w:val="24"/>
          <w:rtl w:val="0"/>
        </w:rPr>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000000" w:rsidDel="00000000" w:rsidP="00000000" w:rsidRDefault="00000000" w:rsidRPr="00000000" w14:paraId="00001E51">
      <w:pPr>
        <w:spacing w:line="276" w:lineRule="auto"/>
        <w:jc w:val="both"/>
        <w:rPr>
          <w:sz w:val="24"/>
          <w:szCs w:val="24"/>
        </w:rPr>
      </w:pPr>
      <w:r w:rsidDel="00000000" w:rsidR="00000000" w:rsidRPr="00000000">
        <w:rPr>
          <w:sz w:val="24"/>
          <w:szCs w:val="24"/>
          <w:rtl w:val="0"/>
        </w:rPr>
        <w:t xml:space="preserve">работать с доступной информацией, работать в программах Word, PowerPoint;</w:t>
      </w:r>
    </w:p>
    <w:p w:rsidR="00000000" w:rsidDel="00000000" w:rsidP="00000000" w:rsidRDefault="00000000" w:rsidRPr="00000000" w14:paraId="00001E52">
      <w:pPr>
        <w:spacing w:line="276" w:lineRule="auto"/>
        <w:jc w:val="both"/>
        <w:rPr>
          <w:sz w:val="24"/>
          <w:szCs w:val="24"/>
        </w:rPr>
      </w:pPr>
      <w:r w:rsidDel="00000000" w:rsidR="00000000" w:rsidRPr="00000000">
        <w:rPr>
          <w:sz w:val="24"/>
          <w:szCs w:val="24"/>
          <w:rtl w:val="0"/>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000000" w:rsidDel="00000000" w:rsidP="00000000" w:rsidRDefault="00000000" w:rsidRPr="00000000" w14:paraId="00001E53">
      <w:pPr>
        <w:spacing w:line="276" w:lineRule="auto"/>
        <w:jc w:val="both"/>
        <w:rPr>
          <w:sz w:val="24"/>
          <w:szCs w:val="24"/>
        </w:rPr>
        <w:sectPr>
          <w:type w:val="nextPage"/>
          <w:pgSz w:h="16390" w:w="11910" w:orient="portrait"/>
          <w:pgMar w:bottom="1134" w:top="1134" w:left="1701" w:right="850" w:header="720" w:footer="720"/>
        </w:sectPr>
      </w:pPr>
      <w:r w:rsidDel="00000000" w:rsidR="00000000" w:rsidRPr="00000000">
        <w:rPr>
          <w:sz w:val="24"/>
          <w:szCs w:val="24"/>
          <w:rtl w:val="0"/>
        </w:rPr>
        <w:t xml:space="preserve">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bookmarkStart w:colFirst="0" w:colLast="0" w:name="bookmark=id.1idq7dh" w:id="5"/>
    <w:bookmarkEnd w:id="5"/>
    <w:p w:rsidR="00000000" w:rsidDel="00000000" w:rsidP="00000000" w:rsidRDefault="00000000" w:rsidRPr="00000000" w14:paraId="00001E54">
      <w:pPr>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1 класс</w:t>
      </w:r>
    </w:p>
    <w:p w:rsidR="00000000" w:rsidDel="00000000" w:rsidP="00000000" w:rsidRDefault="00000000" w:rsidRPr="00000000" w14:paraId="00001E55">
      <w:pPr>
        <w:jc w:val="both"/>
        <w:rPr>
          <w:sz w:val="24"/>
          <w:szCs w:val="24"/>
        </w:rPr>
      </w:pPr>
      <w:r w:rsidDel="00000000" w:rsidR="00000000" w:rsidRPr="00000000">
        <w:rPr>
          <w:rtl w:val="0"/>
        </w:rPr>
      </w:r>
    </w:p>
    <w:tbl>
      <w:tblPr>
        <w:tblStyle w:val="Table16"/>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7937"/>
        <w:tblGridChange w:id="0">
          <w:tblGrid>
            <w:gridCol w:w="1134"/>
            <w:gridCol w:w="7937"/>
          </w:tblGrid>
        </w:tblGridChange>
      </w:tblGrid>
      <w:tr>
        <w:trPr>
          <w:cantSplit w:val="0"/>
          <w:tblHeader w:val="0"/>
        </w:trPr>
        <w:tc>
          <w:tcPr/>
          <w:p w:rsidR="00000000" w:rsidDel="00000000" w:rsidP="00000000" w:rsidRDefault="00000000" w:rsidRPr="00000000" w14:paraId="00001E56">
            <w:pPr>
              <w:jc w:val="center"/>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1E57">
            <w:pPr>
              <w:jc w:val="center"/>
              <w:rPr>
                <w:sz w:val="24"/>
                <w:szCs w:val="24"/>
              </w:rPr>
            </w:pPr>
            <w:r w:rsidDel="00000000" w:rsidR="00000000" w:rsidRPr="00000000">
              <w:rPr>
                <w:sz w:val="24"/>
                <w:szCs w:val="24"/>
                <w:rtl w:val="0"/>
              </w:rPr>
              <w:t xml:space="preserve">Тема урока</w:t>
            </w:r>
          </w:p>
        </w:tc>
      </w:tr>
      <w:tr>
        <w:trPr>
          <w:cantSplit w:val="0"/>
          <w:tblHeader w:val="0"/>
        </w:trPr>
        <w:tc>
          <w:tcPr>
            <w:vAlign w:val="center"/>
          </w:tcPr>
          <w:p w:rsidR="00000000" w:rsidDel="00000000" w:rsidP="00000000" w:rsidRDefault="00000000" w:rsidRPr="00000000" w14:paraId="00001E58">
            <w:pPr>
              <w:jc w:val="center"/>
              <w:rPr>
                <w:sz w:val="24"/>
                <w:szCs w:val="24"/>
              </w:rPr>
            </w:pPr>
            <w:r w:rsidDel="00000000" w:rsidR="00000000" w:rsidRPr="00000000">
              <w:rPr>
                <w:sz w:val="24"/>
                <w:szCs w:val="24"/>
                <w:rtl w:val="0"/>
              </w:rPr>
              <w:t xml:space="preserve">Урок 1</w:t>
            </w:r>
          </w:p>
        </w:tc>
        <w:tc>
          <w:tcPr>
            <w:vAlign w:val="center"/>
          </w:tcPr>
          <w:p w:rsidR="00000000" w:rsidDel="00000000" w:rsidP="00000000" w:rsidRDefault="00000000" w:rsidRPr="00000000" w14:paraId="00001E59">
            <w:pPr>
              <w:jc w:val="both"/>
              <w:rPr>
                <w:sz w:val="24"/>
                <w:szCs w:val="24"/>
              </w:rPr>
            </w:pPr>
            <w:r w:rsidDel="00000000" w:rsidR="00000000" w:rsidRPr="00000000">
              <w:rPr>
                <w:sz w:val="24"/>
                <w:szCs w:val="24"/>
                <w:rtl w:val="0"/>
              </w:rPr>
              <w:t xml:space="preserve">Мир вокруг нас (природный и рукотворный)</w:t>
            </w:r>
          </w:p>
        </w:tc>
      </w:tr>
      <w:tr>
        <w:trPr>
          <w:cantSplit w:val="0"/>
          <w:tblHeader w:val="0"/>
        </w:trPr>
        <w:tc>
          <w:tcPr>
            <w:vAlign w:val="center"/>
          </w:tcPr>
          <w:p w:rsidR="00000000" w:rsidDel="00000000" w:rsidP="00000000" w:rsidRDefault="00000000" w:rsidRPr="00000000" w14:paraId="00001E5A">
            <w:pPr>
              <w:jc w:val="center"/>
              <w:rPr>
                <w:sz w:val="24"/>
                <w:szCs w:val="24"/>
              </w:rPr>
            </w:pPr>
            <w:r w:rsidDel="00000000" w:rsidR="00000000" w:rsidRPr="00000000">
              <w:rPr>
                <w:sz w:val="24"/>
                <w:szCs w:val="24"/>
                <w:rtl w:val="0"/>
              </w:rPr>
              <w:t xml:space="preserve">Урок 2</w:t>
            </w:r>
          </w:p>
        </w:tc>
        <w:tc>
          <w:tcPr>
            <w:vAlign w:val="center"/>
          </w:tcPr>
          <w:p w:rsidR="00000000" w:rsidDel="00000000" w:rsidP="00000000" w:rsidRDefault="00000000" w:rsidRPr="00000000" w14:paraId="00001E5B">
            <w:pPr>
              <w:jc w:val="both"/>
              <w:rPr>
                <w:sz w:val="24"/>
                <w:szCs w:val="24"/>
              </w:rPr>
            </w:pPr>
            <w:r w:rsidDel="00000000" w:rsidR="00000000" w:rsidRPr="00000000">
              <w:rPr>
                <w:sz w:val="24"/>
                <w:szCs w:val="24"/>
                <w:rtl w:val="0"/>
              </w:rPr>
              <w:t xml:space="preserve">Техника на службе человека (в воздухе, на земле и на воде)</w:t>
            </w:r>
          </w:p>
        </w:tc>
      </w:tr>
      <w:tr>
        <w:trPr>
          <w:cantSplit w:val="0"/>
          <w:tblHeader w:val="0"/>
        </w:trPr>
        <w:tc>
          <w:tcPr>
            <w:vAlign w:val="center"/>
          </w:tcPr>
          <w:p w:rsidR="00000000" w:rsidDel="00000000" w:rsidP="00000000" w:rsidRDefault="00000000" w:rsidRPr="00000000" w14:paraId="00001E5C">
            <w:pPr>
              <w:jc w:val="center"/>
              <w:rPr>
                <w:sz w:val="24"/>
                <w:szCs w:val="24"/>
              </w:rPr>
            </w:pPr>
            <w:r w:rsidDel="00000000" w:rsidR="00000000" w:rsidRPr="00000000">
              <w:rPr>
                <w:sz w:val="24"/>
                <w:szCs w:val="24"/>
                <w:rtl w:val="0"/>
              </w:rPr>
              <w:t xml:space="preserve">Урок 3</w:t>
            </w:r>
          </w:p>
        </w:tc>
        <w:tc>
          <w:tcPr>
            <w:vAlign w:val="center"/>
          </w:tcPr>
          <w:p w:rsidR="00000000" w:rsidDel="00000000" w:rsidP="00000000" w:rsidRDefault="00000000" w:rsidRPr="00000000" w14:paraId="00001E5D">
            <w:pPr>
              <w:jc w:val="both"/>
              <w:rPr>
                <w:sz w:val="24"/>
                <w:szCs w:val="24"/>
              </w:rPr>
            </w:pPr>
            <w:r w:rsidDel="00000000" w:rsidR="00000000" w:rsidRPr="00000000">
              <w:rPr>
                <w:sz w:val="24"/>
                <w:szCs w:val="24"/>
                <w:rtl w:val="0"/>
              </w:rPr>
              <w:t xml:space="preserve">Традиции и праздники народов России, ремесла, обычаи</w:t>
            </w:r>
          </w:p>
        </w:tc>
      </w:tr>
      <w:tr>
        <w:trPr>
          <w:cantSplit w:val="0"/>
          <w:tblHeader w:val="0"/>
        </w:trPr>
        <w:tc>
          <w:tcPr>
            <w:vAlign w:val="center"/>
          </w:tcPr>
          <w:p w:rsidR="00000000" w:rsidDel="00000000" w:rsidP="00000000" w:rsidRDefault="00000000" w:rsidRPr="00000000" w14:paraId="00001E5E">
            <w:pPr>
              <w:jc w:val="center"/>
              <w:rPr>
                <w:sz w:val="24"/>
                <w:szCs w:val="24"/>
              </w:rPr>
            </w:pPr>
            <w:r w:rsidDel="00000000" w:rsidR="00000000" w:rsidRPr="00000000">
              <w:rPr>
                <w:sz w:val="24"/>
                <w:szCs w:val="24"/>
                <w:rtl w:val="0"/>
              </w:rPr>
              <w:t xml:space="preserve">Урок 4</w:t>
            </w:r>
          </w:p>
        </w:tc>
        <w:tc>
          <w:tcPr>
            <w:vAlign w:val="center"/>
          </w:tcPr>
          <w:p w:rsidR="00000000" w:rsidDel="00000000" w:rsidP="00000000" w:rsidRDefault="00000000" w:rsidRPr="00000000" w14:paraId="00001E5F">
            <w:pPr>
              <w:jc w:val="both"/>
              <w:rPr>
                <w:sz w:val="24"/>
                <w:szCs w:val="24"/>
              </w:rPr>
            </w:pPr>
            <w:r w:rsidDel="00000000" w:rsidR="00000000" w:rsidRPr="00000000">
              <w:rPr>
                <w:sz w:val="24"/>
                <w:szCs w:val="24"/>
                <w:rtl w:val="0"/>
              </w:rPr>
              <w:t xml:space="preserve">Профессии, связанные с изучаемыми материалами и производствами. Профессии сферы обслуживания</w:t>
            </w:r>
          </w:p>
        </w:tc>
      </w:tr>
      <w:tr>
        <w:trPr>
          <w:cantSplit w:val="0"/>
          <w:tblHeader w:val="0"/>
        </w:trPr>
        <w:tc>
          <w:tcPr>
            <w:vAlign w:val="center"/>
          </w:tcPr>
          <w:p w:rsidR="00000000" w:rsidDel="00000000" w:rsidP="00000000" w:rsidRDefault="00000000" w:rsidRPr="00000000" w14:paraId="00001E60">
            <w:pPr>
              <w:jc w:val="center"/>
              <w:rPr>
                <w:sz w:val="24"/>
                <w:szCs w:val="24"/>
              </w:rPr>
            </w:pPr>
            <w:r w:rsidDel="00000000" w:rsidR="00000000" w:rsidRPr="00000000">
              <w:rPr>
                <w:sz w:val="24"/>
                <w:szCs w:val="24"/>
                <w:rtl w:val="0"/>
              </w:rPr>
              <w:t xml:space="preserve">Урок 5</w:t>
            </w:r>
          </w:p>
        </w:tc>
        <w:tc>
          <w:tcPr>
            <w:vAlign w:val="center"/>
          </w:tcPr>
          <w:p w:rsidR="00000000" w:rsidDel="00000000" w:rsidP="00000000" w:rsidRDefault="00000000" w:rsidRPr="00000000" w14:paraId="00001E61">
            <w:pPr>
              <w:jc w:val="both"/>
              <w:rPr>
                <w:sz w:val="24"/>
                <w:szCs w:val="24"/>
              </w:rPr>
            </w:pPr>
            <w:r w:rsidDel="00000000" w:rsidR="00000000" w:rsidRPr="00000000">
              <w:rPr>
                <w:sz w:val="24"/>
                <w:szCs w:val="24"/>
                <w:rtl w:val="0"/>
              </w:rPr>
              <w:t xml:space="preserve">Природа и творчество. Природные материалы. Сбор листьев и способы их засушивания</w:t>
            </w:r>
          </w:p>
        </w:tc>
      </w:tr>
      <w:tr>
        <w:trPr>
          <w:cantSplit w:val="0"/>
          <w:tblHeader w:val="0"/>
        </w:trPr>
        <w:tc>
          <w:tcPr>
            <w:vAlign w:val="center"/>
          </w:tcPr>
          <w:p w:rsidR="00000000" w:rsidDel="00000000" w:rsidP="00000000" w:rsidRDefault="00000000" w:rsidRPr="00000000" w14:paraId="00001E62">
            <w:pPr>
              <w:jc w:val="center"/>
              <w:rPr>
                <w:sz w:val="24"/>
                <w:szCs w:val="24"/>
              </w:rPr>
            </w:pPr>
            <w:r w:rsidDel="00000000" w:rsidR="00000000" w:rsidRPr="00000000">
              <w:rPr>
                <w:sz w:val="24"/>
                <w:szCs w:val="24"/>
                <w:rtl w:val="0"/>
              </w:rPr>
              <w:t xml:space="preserve">Урок 6</w:t>
            </w:r>
          </w:p>
        </w:tc>
        <w:tc>
          <w:tcPr>
            <w:vAlign w:val="center"/>
          </w:tcPr>
          <w:p w:rsidR="00000000" w:rsidDel="00000000" w:rsidP="00000000" w:rsidRDefault="00000000" w:rsidRPr="00000000" w14:paraId="00001E63">
            <w:pPr>
              <w:jc w:val="both"/>
              <w:rPr>
                <w:sz w:val="24"/>
                <w:szCs w:val="24"/>
              </w:rPr>
            </w:pPr>
            <w:r w:rsidDel="00000000" w:rsidR="00000000" w:rsidRPr="00000000">
              <w:rPr>
                <w:sz w:val="24"/>
                <w:szCs w:val="24"/>
                <w:rtl w:val="0"/>
              </w:rPr>
              <w:t xml:space="preserve">Семена разных растений. Составление композиций из семян</w:t>
            </w:r>
          </w:p>
        </w:tc>
      </w:tr>
      <w:tr>
        <w:trPr>
          <w:cantSplit w:val="0"/>
          <w:tblHeader w:val="0"/>
        </w:trPr>
        <w:tc>
          <w:tcPr>
            <w:vAlign w:val="center"/>
          </w:tcPr>
          <w:p w:rsidR="00000000" w:rsidDel="00000000" w:rsidP="00000000" w:rsidRDefault="00000000" w:rsidRPr="00000000" w14:paraId="00001E64">
            <w:pPr>
              <w:jc w:val="center"/>
              <w:rPr>
                <w:sz w:val="24"/>
                <w:szCs w:val="24"/>
              </w:rPr>
            </w:pPr>
            <w:r w:rsidDel="00000000" w:rsidR="00000000" w:rsidRPr="00000000">
              <w:rPr>
                <w:sz w:val="24"/>
                <w:szCs w:val="24"/>
                <w:rtl w:val="0"/>
              </w:rPr>
              <w:t xml:space="preserve">Урок 7</w:t>
            </w:r>
          </w:p>
        </w:tc>
        <w:tc>
          <w:tcPr>
            <w:vAlign w:val="center"/>
          </w:tcPr>
          <w:p w:rsidR="00000000" w:rsidDel="00000000" w:rsidP="00000000" w:rsidRDefault="00000000" w:rsidRPr="00000000" w14:paraId="00001E65">
            <w:pPr>
              <w:jc w:val="both"/>
              <w:rPr>
                <w:sz w:val="24"/>
                <w:szCs w:val="24"/>
              </w:rPr>
            </w:pPr>
            <w:r w:rsidDel="00000000" w:rsidR="00000000" w:rsidRPr="00000000">
              <w:rPr>
                <w:sz w:val="24"/>
                <w:szCs w:val="24"/>
                <w:rtl w:val="0"/>
              </w:rPr>
              <w:t xml:space="preserve">Объемные природные материалы (шишки, желуди, каштаны). Конструирование объемных изделий из них</w:t>
            </w:r>
          </w:p>
        </w:tc>
      </w:tr>
      <w:tr>
        <w:trPr>
          <w:cantSplit w:val="0"/>
          <w:tblHeader w:val="0"/>
        </w:trPr>
        <w:tc>
          <w:tcPr>
            <w:vAlign w:val="center"/>
          </w:tcPr>
          <w:p w:rsidR="00000000" w:rsidDel="00000000" w:rsidP="00000000" w:rsidRDefault="00000000" w:rsidRPr="00000000" w14:paraId="00001E66">
            <w:pPr>
              <w:jc w:val="center"/>
              <w:rPr>
                <w:sz w:val="24"/>
                <w:szCs w:val="24"/>
              </w:rPr>
            </w:pPr>
            <w:r w:rsidDel="00000000" w:rsidR="00000000" w:rsidRPr="00000000">
              <w:rPr>
                <w:sz w:val="24"/>
                <w:szCs w:val="24"/>
                <w:rtl w:val="0"/>
              </w:rPr>
              <w:t xml:space="preserve">Урок 8</w:t>
            </w:r>
          </w:p>
        </w:tc>
        <w:tc>
          <w:tcPr>
            <w:vAlign w:val="center"/>
          </w:tcPr>
          <w:p w:rsidR="00000000" w:rsidDel="00000000" w:rsidP="00000000" w:rsidRDefault="00000000" w:rsidRPr="00000000" w14:paraId="00001E67">
            <w:pPr>
              <w:jc w:val="both"/>
              <w:rPr>
                <w:sz w:val="24"/>
                <w:szCs w:val="24"/>
              </w:rPr>
            </w:pPr>
            <w:r w:rsidDel="00000000" w:rsidR="00000000" w:rsidRPr="00000000">
              <w:rPr>
                <w:sz w:val="24"/>
                <w:szCs w:val="24"/>
                <w:rtl w:val="0"/>
              </w:rPr>
              <w:t xml:space="preserve">Способы соединения природных материалов</w:t>
            </w:r>
          </w:p>
        </w:tc>
      </w:tr>
      <w:tr>
        <w:trPr>
          <w:cantSplit w:val="0"/>
          <w:tblHeader w:val="0"/>
        </w:trPr>
        <w:tc>
          <w:tcPr>
            <w:vAlign w:val="center"/>
          </w:tcPr>
          <w:p w:rsidR="00000000" w:rsidDel="00000000" w:rsidP="00000000" w:rsidRDefault="00000000" w:rsidRPr="00000000" w14:paraId="00001E68">
            <w:pPr>
              <w:jc w:val="center"/>
              <w:rPr>
                <w:sz w:val="24"/>
                <w:szCs w:val="24"/>
              </w:rPr>
            </w:pPr>
            <w:r w:rsidDel="00000000" w:rsidR="00000000" w:rsidRPr="00000000">
              <w:rPr>
                <w:sz w:val="24"/>
                <w:szCs w:val="24"/>
                <w:rtl w:val="0"/>
              </w:rPr>
              <w:t xml:space="preserve">Урок 9</w:t>
            </w:r>
          </w:p>
        </w:tc>
        <w:tc>
          <w:tcPr>
            <w:vAlign w:val="center"/>
          </w:tcPr>
          <w:p w:rsidR="00000000" w:rsidDel="00000000" w:rsidP="00000000" w:rsidRDefault="00000000" w:rsidRPr="00000000" w14:paraId="00001E69">
            <w:pPr>
              <w:jc w:val="both"/>
              <w:rPr>
                <w:sz w:val="24"/>
                <w:szCs w:val="24"/>
              </w:rPr>
            </w:pPr>
            <w:r w:rsidDel="00000000" w:rsidR="00000000" w:rsidRPr="00000000">
              <w:rPr>
                <w:sz w:val="24"/>
                <w:szCs w:val="24"/>
                <w:rtl w:val="0"/>
              </w:rPr>
              <w:t xml:space="preserve">Понятие "композиция". Центровая композиция. Точечное наклеивание листьев.</w:t>
            </w:r>
          </w:p>
        </w:tc>
      </w:tr>
      <w:tr>
        <w:trPr>
          <w:cantSplit w:val="0"/>
          <w:tblHeader w:val="0"/>
        </w:trPr>
        <w:tc>
          <w:tcPr>
            <w:vAlign w:val="center"/>
          </w:tcPr>
          <w:p w:rsidR="00000000" w:rsidDel="00000000" w:rsidP="00000000" w:rsidRDefault="00000000" w:rsidRPr="00000000" w14:paraId="00001E6A">
            <w:pPr>
              <w:jc w:val="center"/>
              <w:rPr>
                <w:sz w:val="24"/>
                <w:szCs w:val="24"/>
              </w:rPr>
            </w:pPr>
            <w:r w:rsidDel="00000000" w:rsidR="00000000" w:rsidRPr="00000000">
              <w:rPr>
                <w:sz w:val="24"/>
                <w:szCs w:val="24"/>
                <w:rtl w:val="0"/>
              </w:rPr>
              <w:t xml:space="preserve">Урок 10</w:t>
            </w:r>
          </w:p>
        </w:tc>
        <w:tc>
          <w:tcPr>
            <w:vAlign w:val="center"/>
          </w:tcPr>
          <w:p w:rsidR="00000000" w:rsidDel="00000000" w:rsidP="00000000" w:rsidRDefault="00000000" w:rsidRPr="00000000" w14:paraId="00001E6B">
            <w:pPr>
              <w:jc w:val="both"/>
              <w:rPr>
                <w:sz w:val="24"/>
                <w:szCs w:val="24"/>
              </w:rPr>
            </w:pPr>
            <w:r w:rsidDel="00000000" w:rsidR="00000000" w:rsidRPr="00000000">
              <w:rPr>
                <w:sz w:val="24"/>
                <w:szCs w:val="24"/>
                <w:rtl w:val="0"/>
              </w:rPr>
              <w:t xml:space="preserve">"Орнамент". Разновидности композиций, Композиция в полосе</w:t>
            </w:r>
          </w:p>
        </w:tc>
      </w:tr>
      <w:tr>
        <w:trPr>
          <w:cantSplit w:val="0"/>
          <w:tblHeader w:val="0"/>
        </w:trPr>
        <w:tc>
          <w:tcPr>
            <w:vAlign w:val="center"/>
          </w:tcPr>
          <w:p w:rsidR="00000000" w:rsidDel="00000000" w:rsidP="00000000" w:rsidRDefault="00000000" w:rsidRPr="00000000" w14:paraId="00001E6C">
            <w:pPr>
              <w:jc w:val="center"/>
              <w:rPr>
                <w:sz w:val="24"/>
                <w:szCs w:val="24"/>
              </w:rPr>
            </w:pPr>
            <w:r w:rsidDel="00000000" w:rsidR="00000000" w:rsidRPr="00000000">
              <w:rPr>
                <w:sz w:val="24"/>
                <w:szCs w:val="24"/>
                <w:rtl w:val="0"/>
              </w:rPr>
              <w:t xml:space="preserve">Урок 11</w:t>
            </w:r>
          </w:p>
        </w:tc>
        <w:tc>
          <w:tcPr>
            <w:vAlign w:val="center"/>
          </w:tcPr>
          <w:p w:rsidR="00000000" w:rsidDel="00000000" w:rsidP="00000000" w:rsidRDefault="00000000" w:rsidRPr="00000000" w14:paraId="00001E6D">
            <w:pPr>
              <w:jc w:val="both"/>
              <w:rPr>
                <w:sz w:val="24"/>
                <w:szCs w:val="24"/>
              </w:rPr>
            </w:pPr>
            <w:r w:rsidDel="00000000" w:rsidR="00000000" w:rsidRPr="00000000">
              <w:rPr>
                <w:sz w:val="24"/>
                <w:szCs w:val="24"/>
                <w:rtl w:val="0"/>
              </w:rPr>
              <w:t xml:space="preserve">Материалы для лепки (пластилин, пластические массы). Свойства пластических масс</w:t>
            </w:r>
          </w:p>
        </w:tc>
      </w:tr>
      <w:tr>
        <w:trPr>
          <w:cantSplit w:val="0"/>
          <w:tblHeader w:val="0"/>
        </w:trPr>
        <w:tc>
          <w:tcPr>
            <w:vAlign w:val="center"/>
          </w:tcPr>
          <w:p w:rsidR="00000000" w:rsidDel="00000000" w:rsidP="00000000" w:rsidRDefault="00000000" w:rsidRPr="00000000" w14:paraId="00001E6E">
            <w:pPr>
              <w:jc w:val="center"/>
              <w:rPr>
                <w:sz w:val="24"/>
                <w:szCs w:val="24"/>
              </w:rPr>
            </w:pPr>
            <w:r w:rsidDel="00000000" w:rsidR="00000000" w:rsidRPr="00000000">
              <w:rPr>
                <w:sz w:val="24"/>
                <w:szCs w:val="24"/>
                <w:rtl w:val="0"/>
              </w:rPr>
              <w:t xml:space="preserve">Урок 12</w:t>
            </w:r>
          </w:p>
        </w:tc>
        <w:tc>
          <w:tcPr>
            <w:vAlign w:val="center"/>
          </w:tcPr>
          <w:p w:rsidR="00000000" w:rsidDel="00000000" w:rsidP="00000000" w:rsidRDefault="00000000" w:rsidRPr="00000000" w14:paraId="00001E6F">
            <w:pPr>
              <w:jc w:val="both"/>
              <w:rPr>
                <w:sz w:val="24"/>
                <w:szCs w:val="24"/>
              </w:rPr>
            </w:pPr>
            <w:r w:rsidDel="00000000" w:rsidR="00000000" w:rsidRPr="00000000">
              <w:rPr>
                <w:sz w:val="24"/>
                <w:szCs w:val="24"/>
                <w:rtl w:val="0"/>
              </w:rPr>
              <w:t xml:space="preserve">Изделие. Основа и детали изделия. Понятие "технология"</w:t>
            </w:r>
          </w:p>
        </w:tc>
      </w:tr>
      <w:tr>
        <w:trPr>
          <w:cantSplit w:val="0"/>
          <w:tblHeader w:val="0"/>
        </w:trPr>
        <w:tc>
          <w:tcPr>
            <w:vAlign w:val="center"/>
          </w:tcPr>
          <w:p w:rsidR="00000000" w:rsidDel="00000000" w:rsidP="00000000" w:rsidRDefault="00000000" w:rsidRPr="00000000" w14:paraId="00001E70">
            <w:pPr>
              <w:jc w:val="center"/>
              <w:rPr>
                <w:sz w:val="24"/>
                <w:szCs w:val="24"/>
              </w:rPr>
            </w:pPr>
            <w:r w:rsidDel="00000000" w:rsidR="00000000" w:rsidRPr="00000000">
              <w:rPr>
                <w:sz w:val="24"/>
                <w:szCs w:val="24"/>
                <w:rtl w:val="0"/>
              </w:rPr>
              <w:t xml:space="preserve">Урок 13</w:t>
            </w:r>
          </w:p>
        </w:tc>
        <w:tc>
          <w:tcPr>
            <w:vAlign w:val="center"/>
          </w:tcPr>
          <w:p w:rsidR="00000000" w:rsidDel="00000000" w:rsidP="00000000" w:rsidRDefault="00000000" w:rsidRPr="00000000" w14:paraId="00001E71">
            <w:pPr>
              <w:jc w:val="both"/>
              <w:rPr>
                <w:sz w:val="24"/>
                <w:szCs w:val="24"/>
              </w:rPr>
            </w:pPr>
            <w:r w:rsidDel="00000000" w:rsidR="00000000" w:rsidRPr="00000000">
              <w:rPr>
                <w:sz w:val="24"/>
                <w:szCs w:val="24"/>
                <w:rtl w:val="0"/>
              </w:rPr>
              <w:t xml:space="preserve">Формообразование деталей изделия из пластилина</w:t>
            </w:r>
          </w:p>
        </w:tc>
      </w:tr>
      <w:tr>
        <w:trPr>
          <w:cantSplit w:val="0"/>
          <w:tblHeader w:val="0"/>
        </w:trPr>
        <w:tc>
          <w:tcPr>
            <w:vAlign w:val="center"/>
          </w:tcPr>
          <w:p w:rsidR="00000000" w:rsidDel="00000000" w:rsidP="00000000" w:rsidRDefault="00000000" w:rsidRPr="00000000" w14:paraId="00001E72">
            <w:pPr>
              <w:jc w:val="center"/>
              <w:rPr>
                <w:sz w:val="24"/>
                <w:szCs w:val="24"/>
              </w:rPr>
            </w:pPr>
            <w:r w:rsidDel="00000000" w:rsidR="00000000" w:rsidRPr="00000000">
              <w:rPr>
                <w:sz w:val="24"/>
                <w:szCs w:val="24"/>
                <w:rtl w:val="0"/>
              </w:rPr>
              <w:t xml:space="preserve">Урок 14</w:t>
            </w:r>
          </w:p>
        </w:tc>
        <w:tc>
          <w:tcPr>
            <w:vAlign w:val="center"/>
          </w:tcPr>
          <w:p w:rsidR="00000000" w:rsidDel="00000000" w:rsidP="00000000" w:rsidRDefault="00000000" w:rsidRPr="00000000" w14:paraId="00001E73">
            <w:pPr>
              <w:jc w:val="both"/>
              <w:rPr>
                <w:sz w:val="24"/>
                <w:szCs w:val="24"/>
              </w:rPr>
            </w:pPr>
            <w:r w:rsidDel="00000000" w:rsidR="00000000" w:rsidRPr="00000000">
              <w:rPr>
                <w:sz w:val="24"/>
                <w:szCs w:val="24"/>
                <w:rtl w:val="0"/>
              </w:rPr>
              <w:t xml:space="preserve">Объемная композиция. Групповая творческая работа - проект</w:t>
            </w:r>
          </w:p>
        </w:tc>
      </w:tr>
      <w:tr>
        <w:trPr>
          <w:cantSplit w:val="0"/>
          <w:tblHeader w:val="0"/>
        </w:trPr>
        <w:tc>
          <w:tcPr>
            <w:vAlign w:val="center"/>
          </w:tcPr>
          <w:p w:rsidR="00000000" w:rsidDel="00000000" w:rsidP="00000000" w:rsidRDefault="00000000" w:rsidRPr="00000000" w14:paraId="00001E74">
            <w:pPr>
              <w:jc w:val="center"/>
              <w:rPr>
                <w:sz w:val="24"/>
                <w:szCs w:val="24"/>
              </w:rPr>
            </w:pPr>
            <w:r w:rsidDel="00000000" w:rsidR="00000000" w:rsidRPr="00000000">
              <w:rPr>
                <w:sz w:val="24"/>
                <w:szCs w:val="24"/>
                <w:rtl w:val="0"/>
              </w:rPr>
              <w:t xml:space="preserve">Урок 15</w:t>
            </w:r>
          </w:p>
        </w:tc>
        <w:tc>
          <w:tcPr>
            <w:vAlign w:val="center"/>
          </w:tcPr>
          <w:p w:rsidR="00000000" w:rsidDel="00000000" w:rsidP="00000000" w:rsidRDefault="00000000" w:rsidRPr="00000000" w14:paraId="00001E75">
            <w:pPr>
              <w:jc w:val="both"/>
              <w:rPr>
                <w:sz w:val="24"/>
                <w:szCs w:val="24"/>
              </w:rPr>
            </w:pPr>
            <w:r w:rsidDel="00000000" w:rsidR="00000000" w:rsidRPr="00000000">
              <w:rPr>
                <w:sz w:val="24"/>
                <w:szCs w:val="24"/>
                <w:rtl w:val="0"/>
              </w:rPr>
              <w:t xml:space="preserve">Бумага. Ее основные свойства. Виды бумаги</w:t>
            </w:r>
          </w:p>
        </w:tc>
      </w:tr>
      <w:tr>
        <w:trPr>
          <w:cantSplit w:val="0"/>
          <w:tblHeader w:val="0"/>
        </w:trPr>
        <w:tc>
          <w:tcPr>
            <w:vAlign w:val="center"/>
          </w:tcPr>
          <w:p w:rsidR="00000000" w:rsidDel="00000000" w:rsidP="00000000" w:rsidRDefault="00000000" w:rsidRPr="00000000" w14:paraId="00001E76">
            <w:pPr>
              <w:jc w:val="center"/>
              <w:rPr>
                <w:sz w:val="24"/>
                <w:szCs w:val="24"/>
              </w:rPr>
            </w:pPr>
            <w:r w:rsidDel="00000000" w:rsidR="00000000" w:rsidRPr="00000000">
              <w:rPr>
                <w:sz w:val="24"/>
                <w:szCs w:val="24"/>
                <w:rtl w:val="0"/>
              </w:rPr>
              <w:t xml:space="preserve">Урок 16</w:t>
            </w:r>
          </w:p>
        </w:tc>
        <w:tc>
          <w:tcPr>
            <w:vAlign w:val="center"/>
          </w:tcPr>
          <w:p w:rsidR="00000000" w:rsidDel="00000000" w:rsidP="00000000" w:rsidRDefault="00000000" w:rsidRPr="00000000" w14:paraId="00001E77">
            <w:pPr>
              <w:jc w:val="both"/>
              <w:rPr>
                <w:sz w:val="24"/>
                <w:szCs w:val="24"/>
              </w:rPr>
            </w:pPr>
            <w:r w:rsidDel="00000000" w:rsidR="00000000" w:rsidRPr="00000000">
              <w:rPr>
                <w:sz w:val="24"/>
                <w:szCs w:val="24"/>
                <w:rtl w:val="0"/>
              </w:rPr>
              <w:t xml:space="preserve">Картон. Его основные свойства. Виды картона</w:t>
            </w:r>
          </w:p>
        </w:tc>
      </w:tr>
      <w:tr>
        <w:trPr>
          <w:cantSplit w:val="0"/>
          <w:tblHeader w:val="0"/>
        </w:trPr>
        <w:tc>
          <w:tcPr>
            <w:vAlign w:val="center"/>
          </w:tcPr>
          <w:p w:rsidR="00000000" w:rsidDel="00000000" w:rsidP="00000000" w:rsidRDefault="00000000" w:rsidRPr="00000000" w14:paraId="00001E78">
            <w:pPr>
              <w:jc w:val="center"/>
              <w:rPr>
                <w:sz w:val="24"/>
                <w:szCs w:val="24"/>
              </w:rPr>
            </w:pPr>
            <w:r w:rsidDel="00000000" w:rsidR="00000000" w:rsidRPr="00000000">
              <w:rPr>
                <w:sz w:val="24"/>
                <w:szCs w:val="24"/>
                <w:rtl w:val="0"/>
              </w:rPr>
              <w:t xml:space="preserve">Урок 17</w:t>
            </w:r>
          </w:p>
        </w:tc>
        <w:tc>
          <w:tcPr>
            <w:vAlign w:val="center"/>
          </w:tcPr>
          <w:p w:rsidR="00000000" w:rsidDel="00000000" w:rsidP="00000000" w:rsidRDefault="00000000" w:rsidRPr="00000000" w14:paraId="00001E79">
            <w:pPr>
              <w:jc w:val="both"/>
              <w:rPr>
                <w:sz w:val="24"/>
                <w:szCs w:val="24"/>
              </w:rPr>
            </w:pPr>
            <w:r w:rsidDel="00000000" w:rsidR="00000000" w:rsidRPr="00000000">
              <w:rPr>
                <w:sz w:val="24"/>
                <w:szCs w:val="24"/>
                <w:rtl w:val="0"/>
              </w:rPr>
              <w:t xml:space="preserve">Сгибание и складывание бумаги. (Составление композиций из несложной сложенной детали)</w:t>
            </w:r>
          </w:p>
        </w:tc>
      </w:tr>
      <w:tr>
        <w:trPr>
          <w:cantSplit w:val="0"/>
          <w:tblHeader w:val="0"/>
        </w:trPr>
        <w:tc>
          <w:tcPr>
            <w:vAlign w:val="center"/>
          </w:tcPr>
          <w:p w:rsidR="00000000" w:rsidDel="00000000" w:rsidP="00000000" w:rsidRDefault="00000000" w:rsidRPr="00000000" w14:paraId="00001E7A">
            <w:pPr>
              <w:jc w:val="center"/>
              <w:rPr>
                <w:sz w:val="24"/>
                <w:szCs w:val="24"/>
              </w:rPr>
            </w:pPr>
            <w:r w:rsidDel="00000000" w:rsidR="00000000" w:rsidRPr="00000000">
              <w:rPr>
                <w:sz w:val="24"/>
                <w:szCs w:val="24"/>
                <w:rtl w:val="0"/>
              </w:rPr>
              <w:t xml:space="preserve">Урок 18</w:t>
            </w:r>
          </w:p>
        </w:tc>
        <w:tc>
          <w:tcPr>
            <w:vAlign w:val="center"/>
          </w:tcPr>
          <w:p w:rsidR="00000000" w:rsidDel="00000000" w:rsidP="00000000" w:rsidRDefault="00000000" w:rsidRPr="00000000" w14:paraId="00001E7B">
            <w:pPr>
              <w:jc w:val="both"/>
              <w:rPr>
                <w:sz w:val="24"/>
                <w:szCs w:val="24"/>
              </w:rPr>
            </w:pPr>
            <w:r w:rsidDel="00000000" w:rsidR="00000000" w:rsidRPr="00000000">
              <w:rPr>
                <w:sz w:val="24"/>
                <w:szCs w:val="24"/>
                <w:rtl w:val="0"/>
              </w:rPr>
              <w:t xml:space="preserve">Сгибание и складывание бумаги (Основные формы оригами и их преобразование)</w:t>
            </w:r>
          </w:p>
        </w:tc>
      </w:tr>
      <w:tr>
        <w:trPr>
          <w:cantSplit w:val="0"/>
          <w:tblHeader w:val="0"/>
        </w:trPr>
        <w:tc>
          <w:tcPr>
            <w:vAlign w:val="center"/>
          </w:tcPr>
          <w:p w:rsidR="00000000" w:rsidDel="00000000" w:rsidP="00000000" w:rsidRDefault="00000000" w:rsidRPr="00000000" w14:paraId="00001E7C">
            <w:pPr>
              <w:jc w:val="center"/>
              <w:rPr>
                <w:sz w:val="24"/>
                <w:szCs w:val="24"/>
              </w:rPr>
            </w:pPr>
            <w:r w:rsidDel="00000000" w:rsidR="00000000" w:rsidRPr="00000000">
              <w:rPr>
                <w:sz w:val="24"/>
                <w:szCs w:val="24"/>
                <w:rtl w:val="0"/>
              </w:rPr>
              <w:t xml:space="preserve">Урок 19</w:t>
            </w:r>
          </w:p>
        </w:tc>
        <w:tc>
          <w:tcPr>
            <w:vAlign w:val="center"/>
          </w:tcPr>
          <w:p w:rsidR="00000000" w:rsidDel="00000000" w:rsidP="00000000" w:rsidRDefault="00000000" w:rsidRPr="00000000" w14:paraId="00001E7D">
            <w:pPr>
              <w:jc w:val="both"/>
              <w:rPr>
                <w:sz w:val="24"/>
                <w:szCs w:val="24"/>
              </w:rPr>
            </w:pPr>
            <w:r w:rsidDel="00000000" w:rsidR="00000000" w:rsidRPr="00000000">
              <w:rPr>
                <w:sz w:val="24"/>
                <w:szCs w:val="24"/>
                <w:rtl w:val="0"/>
              </w:rPr>
              <w:t xml:space="preserve">Складывание бумажной детали гармошкой</w:t>
            </w:r>
          </w:p>
        </w:tc>
      </w:tr>
      <w:tr>
        <w:trPr>
          <w:cantSplit w:val="0"/>
          <w:tblHeader w:val="0"/>
        </w:trPr>
        <w:tc>
          <w:tcPr>
            <w:vAlign w:val="center"/>
          </w:tcPr>
          <w:p w:rsidR="00000000" w:rsidDel="00000000" w:rsidP="00000000" w:rsidRDefault="00000000" w:rsidRPr="00000000" w14:paraId="00001E7E">
            <w:pPr>
              <w:jc w:val="center"/>
              <w:rPr>
                <w:sz w:val="24"/>
                <w:szCs w:val="24"/>
              </w:rPr>
            </w:pPr>
            <w:r w:rsidDel="00000000" w:rsidR="00000000" w:rsidRPr="00000000">
              <w:rPr>
                <w:sz w:val="24"/>
                <w:szCs w:val="24"/>
                <w:rtl w:val="0"/>
              </w:rPr>
              <w:t xml:space="preserve">Урок 20</w:t>
            </w:r>
          </w:p>
        </w:tc>
        <w:tc>
          <w:tcPr>
            <w:vAlign w:val="center"/>
          </w:tcPr>
          <w:p w:rsidR="00000000" w:rsidDel="00000000" w:rsidP="00000000" w:rsidRDefault="00000000" w:rsidRPr="00000000" w14:paraId="00001E7F">
            <w:pPr>
              <w:jc w:val="both"/>
              <w:rPr>
                <w:sz w:val="24"/>
                <w:szCs w:val="24"/>
              </w:rPr>
            </w:pPr>
            <w:r w:rsidDel="00000000" w:rsidR="00000000" w:rsidRPr="00000000">
              <w:rPr>
                <w:sz w:val="24"/>
                <w:szCs w:val="24"/>
                <w:rtl w:val="0"/>
              </w:rPr>
              <w:t xml:space="preserve">Режущий инструмент ножницы. Их назначение, конструкция. Правила пользования</w:t>
            </w:r>
          </w:p>
        </w:tc>
      </w:tr>
      <w:tr>
        <w:trPr>
          <w:cantSplit w:val="0"/>
          <w:tblHeader w:val="0"/>
        </w:trPr>
        <w:tc>
          <w:tcPr>
            <w:vAlign w:val="center"/>
          </w:tcPr>
          <w:p w:rsidR="00000000" w:rsidDel="00000000" w:rsidP="00000000" w:rsidRDefault="00000000" w:rsidRPr="00000000" w14:paraId="00001E80">
            <w:pPr>
              <w:jc w:val="center"/>
              <w:rPr>
                <w:sz w:val="24"/>
                <w:szCs w:val="24"/>
              </w:rPr>
            </w:pPr>
            <w:r w:rsidDel="00000000" w:rsidR="00000000" w:rsidRPr="00000000">
              <w:rPr>
                <w:sz w:val="24"/>
                <w:szCs w:val="24"/>
                <w:rtl w:val="0"/>
              </w:rPr>
              <w:t xml:space="preserve">Урок 21</w:t>
            </w:r>
          </w:p>
        </w:tc>
        <w:tc>
          <w:tcPr>
            <w:vAlign w:val="center"/>
          </w:tcPr>
          <w:p w:rsidR="00000000" w:rsidDel="00000000" w:rsidP="00000000" w:rsidRDefault="00000000" w:rsidRPr="00000000" w14:paraId="00001E81">
            <w:pPr>
              <w:jc w:val="both"/>
              <w:rPr>
                <w:sz w:val="24"/>
                <w:szCs w:val="24"/>
              </w:rPr>
            </w:pPr>
            <w:r w:rsidDel="00000000" w:rsidR="00000000" w:rsidRPr="00000000">
              <w:rPr>
                <w:sz w:val="24"/>
                <w:szCs w:val="24"/>
                <w:rtl w:val="0"/>
              </w:rPr>
              <w:t xml:space="preserve">Приемы резания ножницами по прямой, кривой и ломаной линиям</w:t>
            </w:r>
          </w:p>
        </w:tc>
      </w:tr>
      <w:tr>
        <w:trPr>
          <w:cantSplit w:val="0"/>
          <w:tblHeader w:val="0"/>
        </w:trPr>
        <w:tc>
          <w:tcPr>
            <w:vAlign w:val="center"/>
          </w:tcPr>
          <w:p w:rsidR="00000000" w:rsidDel="00000000" w:rsidP="00000000" w:rsidRDefault="00000000" w:rsidRPr="00000000" w14:paraId="00001E82">
            <w:pPr>
              <w:jc w:val="center"/>
              <w:rPr>
                <w:sz w:val="24"/>
                <w:szCs w:val="24"/>
              </w:rPr>
            </w:pPr>
            <w:r w:rsidDel="00000000" w:rsidR="00000000" w:rsidRPr="00000000">
              <w:rPr>
                <w:sz w:val="24"/>
                <w:szCs w:val="24"/>
                <w:rtl w:val="0"/>
              </w:rPr>
              <w:t xml:space="preserve">Урок 22</w:t>
            </w:r>
          </w:p>
        </w:tc>
        <w:tc>
          <w:tcPr>
            <w:vAlign w:val="center"/>
          </w:tcPr>
          <w:p w:rsidR="00000000" w:rsidDel="00000000" w:rsidP="00000000" w:rsidRDefault="00000000" w:rsidRPr="00000000" w14:paraId="00001E83">
            <w:pPr>
              <w:jc w:val="both"/>
              <w:rPr>
                <w:sz w:val="24"/>
                <w:szCs w:val="24"/>
              </w:rPr>
            </w:pPr>
            <w:r w:rsidDel="00000000" w:rsidR="00000000" w:rsidRPr="00000000">
              <w:rPr>
                <w:sz w:val="24"/>
                <w:szCs w:val="24"/>
                <w:rtl w:val="0"/>
              </w:rPr>
              <w:t xml:space="preserve">Резаная аппликация</w:t>
            </w:r>
          </w:p>
        </w:tc>
      </w:tr>
      <w:tr>
        <w:trPr>
          <w:cantSplit w:val="0"/>
          <w:tblHeader w:val="0"/>
        </w:trPr>
        <w:tc>
          <w:tcPr>
            <w:vAlign w:val="center"/>
          </w:tcPr>
          <w:p w:rsidR="00000000" w:rsidDel="00000000" w:rsidP="00000000" w:rsidRDefault="00000000" w:rsidRPr="00000000" w14:paraId="00001E84">
            <w:pPr>
              <w:jc w:val="center"/>
              <w:rPr>
                <w:sz w:val="24"/>
                <w:szCs w:val="24"/>
              </w:rPr>
            </w:pPr>
            <w:r w:rsidDel="00000000" w:rsidR="00000000" w:rsidRPr="00000000">
              <w:rPr>
                <w:sz w:val="24"/>
                <w:szCs w:val="24"/>
                <w:rtl w:val="0"/>
              </w:rPr>
              <w:t xml:space="preserve">Урок 23</w:t>
            </w:r>
          </w:p>
        </w:tc>
        <w:tc>
          <w:tcPr>
            <w:vAlign w:val="center"/>
          </w:tcPr>
          <w:p w:rsidR="00000000" w:rsidDel="00000000" w:rsidP="00000000" w:rsidRDefault="00000000" w:rsidRPr="00000000" w14:paraId="00001E85">
            <w:pPr>
              <w:jc w:val="both"/>
              <w:rPr>
                <w:sz w:val="24"/>
                <w:szCs w:val="24"/>
              </w:rPr>
            </w:pPr>
            <w:r w:rsidDel="00000000" w:rsidR="00000000" w:rsidRPr="00000000">
              <w:rPr>
                <w:sz w:val="24"/>
                <w:szCs w:val="24"/>
                <w:rtl w:val="0"/>
              </w:rPr>
              <w:t xml:space="preserve">Шаблон - приспособление для разметки деталей. Разметка по шаблону</w:t>
            </w:r>
          </w:p>
        </w:tc>
      </w:tr>
      <w:tr>
        <w:trPr>
          <w:cantSplit w:val="0"/>
          <w:tblHeader w:val="0"/>
        </w:trPr>
        <w:tc>
          <w:tcPr>
            <w:vAlign w:val="center"/>
          </w:tcPr>
          <w:p w:rsidR="00000000" w:rsidDel="00000000" w:rsidP="00000000" w:rsidRDefault="00000000" w:rsidRPr="00000000" w14:paraId="00001E86">
            <w:pPr>
              <w:jc w:val="center"/>
              <w:rPr>
                <w:sz w:val="24"/>
                <w:szCs w:val="24"/>
              </w:rPr>
            </w:pPr>
            <w:r w:rsidDel="00000000" w:rsidR="00000000" w:rsidRPr="00000000">
              <w:rPr>
                <w:sz w:val="24"/>
                <w:szCs w:val="24"/>
                <w:rtl w:val="0"/>
              </w:rPr>
              <w:t xml:space="preserve">Урок 24</w:t>
            </w:r>
          </w:p>
        </w:tc>
        <w:tc>
          <w:tcPr>
            <w:vAlign w:val="center"/>
          </w:tcPr>
          <w:p w:rsidR="00000000" w:rsidDel="00000000" w:rsidP="00000000" w:rsidRDefault="00000000" w:rsidRPr="00000000" w14:paraId="00001E87">
            <w:pPr>
              <w:jc w:val="both"/>
              <w:rPr>
                <w:sz w:val="24"/>
                <w:szCs w:val="24"/>
              </w:rPr>
            </w:pPr>
            <w:r w:rsidDel="00000000" w:rsidR="00000000" w:rsidRPr="00000000">
              <w:rPr>
                <w:sz w:val="24"/>
                <w:szCs w:val="24"/>
                <w:rtl w:val="0"/>
              </w:rPr>
              <w:t xml:space="preserve">Разметка по шаблону и вырезание нескольких деталей из бумаги</w:t>
            </w:r>
          </w:p>
        </w:tc>
      </w:tr>
      <w:tr>
        <w:trPr>
          <w:cantSplit w:val="0"/>
          <w:tblHeader w:val="0"/>
        </w:trPr>
        <w:tc>
          <w:tcPr>
            <w:vAlign w:val="center"/>
          </w:tcPr>
          <w:p w:rsidR="00000000" w:rsidDel="00000000" w:rsidP="00000000" w:rsidRDefault="00000000" w:rsidRPr="00000000" w14:paraId="00001E88">
            <w:pPr>
              <w:jc w:val="center"/>
              <w:rPr>
                <w:sz w:val="24"/>
                <w:szCs w:val="24"/>
              </w:rPr>
            </w:pPr>
            <w:r w:rsidDel="00000000" w:rsidR="00000000" w:rsidRPr="00000000">
              <w:rPr>
                <w:sz w:val="24"/>
                <w:szCs w:val="24"/>
                <w:rtl w:val="0"/>
              </w:rPr>
              <w:t xml:space="preserve">Урок 25</w:t>
            </w:r>
          </w:p>
        </w:tc>
        <w:tc>
          <w:tcPr>
            <w:vAlign w:val="center"/>
          </w:tcPr>
          <w:p w:rsidR="00000000" w:rsidDel="00000000" w:rsidP="00000000" w:rsidRDefault="00000000" w:rsidRPr="00000000" w14:paraId="00001E89">
            <w:pPr>
              <w:jc w:val="both"/>
              <w:rPr>
                <w:sz w:val="24"/>
                <w:szCs w:val="24"/>
              </w:rPr>
            </w:pPr>
            <w:r w:rsidDel="00000000" w:rsidR="00000000" w:rsidRPr="00000000">
              <w:rPr>
                <w:sz w:val="24"/>
                <w:szCs w:val="24"/>
                <w:rtl w:val="0"/>
              </w:rPr>
              <w:t xml:space="preserve">Преобразование правильных форм в неправильные</w:t>
            </w:r>
          </w:p>
        </w:tc>
      </w:tr>
      <w:tr>
        <w:trPr>
          <w:cantSplit w:val="0"/>
          <w:tblHeader w:val="0"/>
        </w:trPr>
        <w:tc>
          <w:tcPr>
            <w:vAlign w:val="center"/>
          </w:tcPr>
          <w:p w:rsidR="00000000" w:rsidDel="00000000" w:rsidP="00000000" w:rsidRDefault="00000000" w:rsidRPr="00000000" w14:paraId="00001E8A">
            <w:pPr>
              <w:jc w:val="center"/>
              <w:rPr>
                <w:sz w:val="24"/>
                <w:szCs w:val="24"/>
              </w:rPr>
            </w:pPr>
            <w:r w:rsidDel="00000000" w:rsidR="00000000" w:rsidRPr="00000000">
              <w:rPr>
                <w:sz w:val="24"/>
                <w:szCs w:val="24"/>
                <w:rtl w:val="0"/>
              </w:rPr>
              <w:t xml:space="preserve">Урок 26</w:t>
            </w:r>
          </w:p>
        </w:tc>
        <w:tc>
          <w:tcPr>
            <w:vAlign w:val="center"/>
          </w:tcPr>
          <w:p w:rsidR="00000000" w:rsidDel="00000000" w:rsidP="00000000" w:rsidRDefault="00000000" w:rsidRPr="00000000" w14:paraId="00001E8B">
            <w:pPr>
              <w:jc w:val="both"/>
              <w:rPr>
                <w:sz w:val="24"/>
                <w:szCs w:val="24"/>
              </w:rPr>
            </w:pPr>
            <w:r w:rsidDel="00000000" w:rsidR="00000000" w:rsidRPr="00000000">
              <w:rPr>
                <w:sz w:val="24"/>
                <w:szCs w:val="24"/>
                <w:rtl w:val="0"/>
              </w:rPr>
              <w:t xml:space="preserve">Составление композиций из деталей разных форм</w:t>
            </w:r>
          </w:p>
        </w:tc>
      </w:tr>
      <w:tr>
        <w:trPr>
          <w:cantSplit w:val="0"/>
          <w:tblHeader w:val="0"/>
        </w:trPr>
        <w:tc>
          <w:tcPr>
            <w:vAlign w:val="center"/>
          </w:tcPr>
          <w:p w:rsidR="00000000" w:rsidDel="00000000" w:rsidP="00000000" w:rsidRDefault="00000000" w:rsidRPr="00000000" w14:paraId="00001E8C">
            <w:pPr>
              <w:jc w:val="center"/>
              <w:rPr>
                <w:sz w:val="24"/>
                <w:szCs w:val="24"/>
              </w:rPr>
            </w:pPr>
            <w:r w:rsidDel="00000000" w:rsidR="00000000" w:rsidRPr="00000000">
              <w:rPr>
                <w:sz w:val="24"/>
                <w:szCs w:val="24"/>
                <w:rtl w:val="0"/>
              </w:rPr>
              <w:t xml:space="preserve">Урок 27</w:t>
            </w:r>
          </w:p>
        </w:tc>
        <w:tc>
          <w:tcPr>
            <w:vAlign w:val="center"/>
          </w:tcPr>
          <w:p w:rsidR="00000000" w:rsidDel="00000000" w:rsidP="00000000" w:rsidRDefault="00000000" w:rsidRPr="00000000" w14:paraId="00001E8D">
            <w:pPr>
              <w:jc w:val="both"/>
              <w:rPr>
                <w:sz w:val="24"/>
                <w:szCs w:val="24"/>
              </w:rPr>
            </w:pPr>
            <w:r w:rsidDel="00000000" w:rsidR="00000000" w:rsidRPr="00000000">
              <w:rPr>
                <w:sz w:val="24"/>
                <w:szCs w:val="24"/>
                <w:rtl w:val="0"/>
              </w:rPr>
              <w:t xml:space="preserve">Изготовление деталей по шаблону из тонкого картона</w:t>
            </w:r>
          </w:p>
        </w:tc>
      </w:tr>
      <w:tr>
        <w:trPr>
          <w:cantSplit w:val="0"/>
          <w:tblHeader w:val="0"/>
        </w:trPr>
        <w:tc>
          <w:tcPr>
            <w:vAlign w:val="center"/>
          </w:tcPr>
          <w:p w:rsidR="00000000" w:rsidDel="00000000" w:rsidP="00000000" w:rsidRDefault="00000000" w:rsidRPr="00000000" w14:paraId="00001E8E">
            <w:pPr>
              <w:jc w:val="center"/>
              <w:rPr>
                <w:sz w:val="24"/>
                <w:szCs w:val="24"/>
              </w:rPr>
            </w:pPr>
            <w:r w:rsidDel="00000000" w:rsidR="00000000" w:rsidRPr="00000000">
              <w:rPr>
                <w:sz w:val="24"/>
                <w:szCs w:val="24"/>
                <w:rtl w:val="0"/>
              </w:rPr>
              <w:t xml:space="preserve">Урок 28</w:t>
            </w:r>
          </w:p>
        </w:tc>
        <w:tc>
          <w:tcPr>
            <w:vAlign w:val="center"/>
          </w:tcPr>
          <w:p w:rsidR="00000000" w:rsidDel="00000000" w:rsidP="00000000" w:rsidRDefault="00000000" w:rsidRPr="00000000" w14:paraId="00001E8F">
            <w:pPr>
              <w:jc w:val="both"/>
              <w:rPr>
                <w:sz w:val="24"/>
                <w:szCs w:val="24"/>
              </w:rPr>
            </w:pPr>
            <w:r w:rsidDel="00000000" w:rsidR="00000000" w:rsidRPr="00000000">
              <w:rPr>
                <w:sz w:val="24"/>
                <w:szCs w:val="24"/>
                <w:rtl w:val="0"/>
              </w:rPr>
              <w:t xml:space="preserve">Общее представление о тканях и нитках</w:t>
            </w:r>
          </w:p>
        </w:tc>
      </w:tr>
      <w:tr>
        <w:trPr>
          <w:cantSplit w:val="0"/>
          <w:tblHeader w:val="0"/>
        </w:trPr>
        <w:tc>
          <w:tcPr>
            <w:vAlign w:val="center"/>
          </w:tcPr>
          <w:p w:rsidR="00000000" w:rsidDel="00000000" w:rsidP="00000000" w:rsidRDefault="00000000" w:rsidRPr="00000000" w14:paraId="00001E90">
            <w:pPr>
              <w:jc w:val="center"/>
              <w:rPr>
                <w:sz w:val="24"/>
                <w:szCs w:val="24"/>
              </w:rPr>
            </w:pPr>
            <w:r w:rsidDel="00000000" w:rsidR="00000000" w:rsidRPr="00000000">
              <w:rPr>
                <w:sz w:val="24"/>
                <w:szCs w:val="24"/>
                <w:rtl w:val="0"/>
              </w:rPr>
              <w:t xml:space="preserve">Урок 29</w:t>
            </w:r>
          </w:p>
        </w:tc>
        <w:tc>
          <w:tcPr>
            <w:vAlign w:val="center"/>
          </w:tcPr>
          <w:p w:rsidR="00000000" w:rsidDel="00000000" w:rsidP="00000000" w:rsidRDefault="00000000" w:rsidRPr="00000000" w14:paraId="00001E91">
            <w:pPr>
              <w:jc w:val="both"/>
              <w:rPr>
                <w:sz w:val="24"/>
                <w:szCs w:val="24"/>
              </w:rPr>
            </w:pPr>
            <w:r w:rsidDel="00000000" w:rsidR="00000000" w:rsidRPr="00000000">
              <w:rPr>
                <w:sz w:val="24"/>
                <w:szCs w:val="24"/>
                <w:rtl w:val="0"/>
              </w:rPr>
              <w:t xml:space="preserve">Швейные иглы и приспособления. Назначение. Правила обращения. Строчка прямого стежка</w:t>
            </w:r>
          </w:p>
        </w:tc>
      </w:tr>
      <w:tr>
        <w:trPr>
          <w:cantSplit w:val="0"/>
          <w:tblHeader w:val="0"/>
        </w:trPr>
        <w:tc>
          <w:tcPr>
            <w:vAlign w:val="center"/>
          </w:tcPr>
          <w:p w:rsidR="00000000" w:rsidDel="00000000" w:rsidP="00000000" w:rsidRDefault="00000000" w:rsidRPr="00000000" w14:paraId="00001E92">
            <w:pPr>
              <w:jc w:val="center"/>
              <w:rPr>
                <w:sz w:val="24"/>
                <w:szCs w:val="24"/>
              </w:rPr>
            </w:pPr>
            <w:r w:rsidDel="00000000" w:rsidR="00000000" w:rsidRPr="00000000">
              <w:rPr>
                <w:sz w:val="24"/>
                <w:szCs w:val="24"/>
                <w:rtl w:val="0"/>
              </w:rPr>
              <w:t xml:space="preserve">Урок 30</w:t>
            </w:r>
          </w:p>
        </w:tc>
        <w:tc>
          <w:tcPr>
            <w:vAlign w:val="center"/>
          </w:tcPr>
          <w:p w:rsidR="00000000" w:rsidDel="00000000" w:rsidP="00000000" w:rsidRDefault="00000000" w:rsidRPr="00000000" w14:paraId="00001E93">
            <w:pPr>
              <w:jc w:val="both"/>
              <w:rPr>
                <w:sz w:val="24"/>
                <w:szCs w:val="24"/>
              </w:rPr>
            </w:pPr>
            <w:r w:rsidDel="00000000" w:rsidR="00000000" w:rsidRPr="00000000">
              <w:rPr>
                <w:sz w:val="24"/>
                <w:szCs w:val="24"/>
                <w:rtl w:val="0"/>
              </w:rPr>
              <w:t xml:space="preserve">Вышивка - способ отделки изделий. Мережка (осыпание края заготовки из ткани)</w:t>
            </w:r>
          </w:p>
        </w:tc>
      </w:tr>
      <w:tr>
        <w:trPr>
          <w:cantSplit w:val="0"/>
          <w:tblHeader w:val="0"/>
        </w:trPr>
        <w:tc>
          <w:tcPr>
            <w:vAlign w:val="center"/>
          </w:tcPr>
          <w:p w:rsidR="00000000" w:rsidDel="00000000" w:rsidP="00000000" w:rsidRDefault="00000000" w:rsidRPr="00000000" w14:paraId="00001E94">
            <w:pPr>
              <w:jc w:val="center"/>
              <w:rPr>
                <w:sz w:val="24"/>
                <w:szCs w:val="24"/>
              </w:rPr>
            </w:pPr>
            <w:r w:rsidDel="00000000" w:rsidR="00000000" w:rsidRPr="00000000">
              <w:rPr>
                <w:sz w:val="24"/>
                <w:szCs w:val="24"/>
                <w:rtl w:val="0"/>
              </w:rPr>
              <w:t xml:space="preserve">Урок 31</w:t>
            </w:r>
          </w:p>
        </w:tc>
        <w:tc>
          <w:tcPr>
            <w:vAlign w:val="center"/>
          </w:tcPr>
          <w:p w:rsidR="00000000" w:rsidDel="00000000" w:rsidP="00000000" w:rsidRDefault="00000000" w:rsidRPr="00000000" w14:paraId="00001E95">
            <w:pPr>
              <w:jc w:val="both"/>
              <w:rPr>
                <w:sz w:val="24"/>
                <w:szCs w:val="24"/>
              </w:rPr>
            </w:pPr>
            <w:r w:rsidDel="00000000" w:rsidR="00000000" w:rsidRPr="00000000">
              <w:rPr>
                <w:sz w:val="24"/>
                <w:szCs w:val="24"/>
                <w:rtl w:val="0"/>
              </w:rPr>
              <w:t xml:space="preserve">Строчка прямого стежка, ее варианты - перевивы</w:t>
            </w:r>
          </w:p>
        </w:tc>
      </w:tr>
      <w:tr>
        <w:trPr>
          <w:cantSplit w:val="0"/>
          <w:tblHeader w:val="0"/>
        </w:trPr>
        <w:tc>
          <w:tcPr>
            <w:vAlign w:val="center"/>
          </w:tcPr>
          <w:p w:rsidR="00000000" w:rsidDel="00000000" w:rsidP="00000000" w:rsidRDefault="00000000" w:rsidRPr="00000000" w14:paraId="00001E96">
            <w:pPr>
              <w:jc w:val="center"/>
              <w:rPr>
                <w:sz w:val="24"/>
                <w:szCs w:val="24"/>
              </w:rPr>
            </w:pPr>
            <w:r w:rsidDel="00000000" w:rsidR="00000000" w:rsidRPr="00000000">
              <w:rPr>
                <w:sz w:val="24"/>
                <w:szCs w:val="24"/>
                <w:rtl w:val="0"/>
              </w:rPr>
              <w:t xml:space="preserve">Урок 32</w:t>
            </w:r>
          </w:p>
        </w:tc>
        <w:tc>
          <w:tcPr>
            <w:vAlign w:val="center"/>
          </w:tcPr>
          <w:p w:rsidR="00000000" w:rsidDel="00000000" w:rsidP="00000000" w:rsidRDefault="00000000" w:rsidRPr="00000000" w14:paraId="00001E97">
            <w:pPr>
              <w:jc w:val="both"/>
              <w:rPr>
                <w:sz w:val="24"/>
                <w:szCs w:val="24"/>
              </w:rPr>
            </w:pPr>
            <w:r w:rsidDel="00000000" w:rsidR="00000000" w:rsidRPr="00000000">
              <w:rPr>
                <w:sz w:val="24"/>
                <w:szCs w:val="24"/>
                <w:rtl w:val="0"/>
              </w:rPr>
              <w:t xml:space="preserve">Отделка швейного изделия (салфетки, закладки) строчками прямого стежка</w:t>
            </w:r>
          </w:p>
        </w:tc>
      </w:tr>
      <w:tr>
        <w:trPr>
          <w:cantSplit w:val="0"/>
          <w:tblHeader w:val="0"/>
        </w:trPr>
        <w:tc>
          <w:tcPr>
            <w:vAlign w:val="center"/>
          </w:tcPr>
          <w:p w:rsidR="00000000" w:rsidDel="00000000" w:rsidP="00000000" w:rsidRDefault="00000000" w:rsidRPr="00000000" w14:paraId="00001E98">
            <w:pPr>
              <w:jc w:val="center"/>
              <w:rPr>
                <w:sz w:val="24"/>
                <w:szCs w:val="24"/>
              </w:rPr>
            </w:pPr>
            <w:r w:rsidDel="00000000" w:rsidR="00000000" w:rsidRPr="00000000">
              <w:rPr>
                <w:sz w:val="24"/>
                <w:szCs w:val="24"/>
                <w:rtl w:val="0"/>
              </w:rPr>
              <w:t xml:space="preserve">Урок 33</w:t>
            </w:r>
          </w:p>
        </w:tc>
        <w:tc>
          <w:tcPr>
            <w:vAlign w:val="center"/>
          </w:tcPr>
          <w:p w:rsidR="00000000" w:rsidDel="00000000" w:rsidP="00000000" w:rsidRDefault="00000000" w:rsidRPr="00000000" w14:paraId="00001E99">
            <w:pPr>
              <w:jc w:val="both"/>
              <w:rPr>
                <w:sz w:val="24"/>
                <w:szCs w:val="24"/>
              </w:rPr>
            </w:pPr>
            <w:r w:rsidDel="00000000" w:rsidR="00000000" w:rsidRPr="00000000">
              <w:rPr>
                <w:sz w:val="24"/>
                <w:szCs w:val="24"/>
                <w:rtl w:val="0"/>
              </w:rPr>
              <w:t xml:space="preserve">Выставка работ. Итоговое занятие</w:t>
            </w:r>
          </w:p>
        </w:tc>
      </w:tr>
      <w:tr>
        <w:trPr>
          <w:cantSplit w:val="0"/>
          <w:tblHeader w:val="0"/>
        </w:trPr>
        <w:tc>
          <w:tcPr>
            <w:gridSpan w:val="2"/>
          </w:tcPr>
          <w:p w:rsidR="00000000" w:rsidDel="00000000" w:rsidP="00000000" w:rsidRDefault="00000000" w:rsidRPr="00000000" w14:paraId="00001E9A">
            <w:pPr>
              <w:jc w:val="both"/>
              <w:rPr>
                <w:sz w:val="24"/>
                <w:szCs w:val="24"/>
              </w:rPr>
            </w:pPr>
            <w:r w:rsidDel="00000000" w:rsidR="00000000" w:rsidRPr="00000000">
              <w:rPr>
                <w:sz w:val="24"/>
                <w:szCs w:val="24"/>
                <w:rtl w:val="0"/>
              </w:rPr>
              <w:t xml:space="preserve">ОБЩЕЕ КОЛИЧЕСТВО УРОКОВ ПО ПРОГРАММЕ: 33</w:t>
            </w:r>
          </w:p>
        </w:tc>
      </w:tr>
    </w:tbl>
    <w:p w:rsidR="00000000" w:rsidDel="00000000" w:rsidP="00000000" w:rsidRDefault="00000000" w:rsidRPr="00000000" w14:paraId="00001E9C">
      <w:pPr>
        <w:jc w:val="both"/>
        <w:rPr>
          <w:sz w:val="24"/>
          <w:szCs w:val="24"/>
        </w:rPr>
      </w:pPr>
      <w:r w:rsidDel="00000000" w:rsidR="00000000" w:rsidRPr="00000000">
        <w:rPr>
          <w:rtl w:val="0"/>
        </w:rPr>
      </w:r>
    </w:p>
    <w:p w:rsidR="00000000" w:rsidDel="00000000" w:rsidP="00000000" w:rsidRDefault="00000000" w:rsidRPr="00000000" w14:paraId="00001E9D">
      <w:pPr>
        <w:jc w:val="right"/>
        <w:rPr>
          <w:sz w:val="24"/>
          <w:szCs w:val="24"/>
        </w:rPr>
      </w:pPr>
      <w:r w:rsidDel="00000000" w:rsidR="00000000" w:rsidRPr="00000000">
        <w:rPr>
          <w:sz w:val="24"/>
          <w:szCs w:val="24"/>
          <w:rtl w:val="0"/>
        </w:rPr>
        <w:t xml:space="preserve">Таблица 13.1</w:t>
      </w:r>
    </w:p>
    <w:p w:rsidR="00000000" w:rsidDel="00000000" w:rsidP="00000000" w:rsidRDefault="00000000" w:rsidRPr="00000000" w14:paraId="00001E9E">
      <w:pPr>
        <w:jc w:val="both"/>
        <w:rPr>
          <w:sz w:val="24"/>
          <w:szCs w:val="24"/>
        </w:rPr>
      </w:pPr>
      <w:r w:rsidDel="00000000" w:rsidR="00000000" w:rsidRPr="00000000">
        <w:rPr>
          <w:rtl w:val="0"/>
        </w:rPr>
      </w:r>
    </w:p>
    <w:p w:rsidR="00000000" w:rsidDel="00000000" w:rsidP="00000000" w:rsidRDefault="00000000" w:rsidRPr="00000000" w14:paraId="00001E9F">
      <w:pPr>
        <w:jc w:val="both"/>
        <w:rPr>
          <w:sz w:val="24"/>
          <w:szCs w:val="24"/>
        </w:rPr>
      </w:pPr>
      <w:r w:rsidDel="00000000" w:rsidR="00000000" w:rsidRPr="00000000">
        <w:rPr>
          <w:sz w:val="24"/>
          <w:szCs w:val="24"/>
          <w:rtl w:val="0"/>
        </w:rPr>
        <w:t xml:space="preserve">2 класс</w:t>
      </w:r>
    </w:p>
    <w:p w:rsidR="00000000" w:rsidDel="00000000" w:rsidP="00000000" w:rsidRDefault="00000000" w:rsidRPr="00000000" w14:paraId="00001EA0">
      <w:pPr>
        <w:jc w:val="both"/>
        <w:rPr>
          <w:sz w:val="24"/>
          <w:szCs w:val="24"/>
        </w:rPr>
      </w:pPr>
      <w:r w:rsidDel="00000000" w:rsidR="00000000" w:rsidRPr="00000000">
        <w:rPr>
          <w:rtl w:val="0"/>
        </w:rPr>
      </w:r>
    </w:p>
    <w:tbl>
      <w:tblPr>
        <w:tblStyle w:val="Table17"/>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7937"/>
        <w:tblGridChange w:id="0">
          <w:tblGrid>
            <w:gridCol w:w="1134"/>
            <w:gridCol w:w="7937"/>
          </w:tblGrid>
        </w:tblGridChange>
      </w:tblGrid>
      <w:tr>
        <w:trPr>
          <w:cantSplit w:val="0"/>
          <w:tblHeader w:val="0"/>
        </w:trPr>
        <w:tc>
          <w:tcPr/>
          <w:p w:rsidR="00000000" w:rsidDel="00000000" w:rsidP="00000000" w:rsidRDefault="00000000" w:rsidRPr="00000000" w14:paraId="00001EA1">
            <w:pPr>
              <w:jc w:val="center"/>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1EA2">
            <w:pPr>
              <w:jc w:val="center"/>
              <w:rPr>
                <w:sz w:val="24"/>
                <w:szCs w:val="24"/>
              </w:rPr>
            </w:pPr>
            <w:r w:rsidDel="00000000" w:rsidR="00000000" w:rsidRPr="00000000">
              <w:rPr>
                <w:sz w:val="24"/>
                <w:szCs w:val="24"/>
                <w:rtl w:val="0"/>
              </w:rPr>
              <w:t xml:space="preserve">Тема урока</w:t>
            </w:r>
          </w:p>
        </w:tc>
      </w:tr>
      <w:tr>
        <w:trPr>
          <w:cantSplit w:val="0"/>
          <w:tblHeader w:val="0"/>
        </w:trPr>
        <w:tc>
          <w:tcPr>
            <w:vAlign w:val="center"/>
          </w:tcPr>
          <w:p w:rsidR="00000000" w:rsidDel="00000000" w:rsidP="00000000" w:rsidRDefault="00000000" w:rsidRPr="00000000" w14:paraId="00001EA3">
            <w:pPr>
              <w:jc w:val="both"/>
              <w:rPr>
                <w:sz w:val="24"/>
                <w:szCs w:val="24"/>
              </w:rPr>
            </w:pPr>
            <w:r w:rsidDel="00000000" w:rsidR="00000000" w:rsidRPr="00000000">
              <w:rPr>
                <w:sz w:val="24"/>
                <w:szCs w:val="24"/>
                <w:rtl w:val="0"/>
              </w:rPr>
              <w:t xml:space="preserve">Урок 1</w:t>
            </w:r>
          </w:p>
        </w:tc>
        <w:tc>
          <w:tcPr>
            <w:vAlign w:val="center"/>
          </w:tcPr>
          <w:p w:rsidR="00000000" w:rsidDel="00000000" w:rsidP="00000000" w:rsidRDefault="00000000" w:rsidRPr="00000000" w14:paraId="00001EA4">
            <w:pPr>
              <w:jc w:val="both"/>
              <w:rPr>
                <w:sz w:val="24"/>
                <w:szCs w:val="24"/>
              </w:rPr>
            </w:pPr>
            <w:r w:rsidDel="00000000" w:rsidR="00000000" w:rsidRPr="00000000">
              <w:rPr>
                <w:sz w:val="24"/>
                <w:szCs w:val="24"/>
                <w:rtl w:val="0"/>
              </w:rPr>
              <w:t xml:space="preserve">Мастера и их профессии. Повторение и обобщение пройденного в первом классе</w:t>
            </w:r>
          </w:p>
        </w:tc>
      </w:tr>
      <w:tr>
        <w:trPr>
          <w:cantSplit w:val="0"/>
          <w:tblHeader w:val="0"/>
        </w:trPr>
        <w:tc>
          <w:tcPr>
            <w:vAlign w:val="center"/>
          </w:tcPr>
          <w:p w:rsidR="00000000" w:rsidDel="00000000" w:rsidP="00000000" w:rsidRDefault="00000000" w:rsidRPr="00000000" w14:paraId="00001EA5">
            <w:pPr>
              <w:jc w:val="both"/>
              <w:rPr>
                <w:sz w:val="24"/>
                <w:szCs w:val="24"/>
              </w:rPr>
            </w:pPr>
            <w:r w:rsidDel="00000000" w:rsidR="00000000" w:rsidRPr="00000000">
              <w:rPr>
                <w:sz w:val="24"/>
                <w:szCs w:val="24"/>
                <w:rtl w:val="0"/>
              </w:rPr>
              <w:t xml:space="preserve">Урок 2</w:t>
            </w:r>
          </w:p>
        </w:tc>
        <w:tc>
          <w:tcPr>
            <w:vAlign w:val="center"/>
          </w:tcPr>
          <w:p w:rsidR="00000000" w:rsidDel="00000000" w:rsidP="00000000" w:rsidRDefault="00000000" w:rsidRPr="00000000" w14:paraId="00001EA6">
            <w:pPr>
              <w:jc w:val="both"/>
              <w:rPr>
                <w:sz w:val="24"/>
                <w:szCs w:val="24"/>
              </w:rPr>
            </w:pPr>
            <w:r w:rsidDel="00000000" w:rsidR="00000000" w:rsidRPr="00000000">
              <w:rPr>
                <w:sz w:val="24"/>
                <w:szCs w:val="24"/>
                <w:rtl w:val="0"/>
              </w:rPr>
              <w:t xml:space="preserve">Средства художественной выразительности: цвет, форма, размер. Общее представление</w:t>
            </w:r>
          </w:p>
        </w:tc>
      </w:tr>
      <w:tr>
        <w:trPr>
          <w:cantSplit w:val="0"/>
          <w:tblHeader w:val="0"/>
        </w:trPr>
        <w:tc>
          <w:tcPr>
            <w:vAlign w:val="center"/>
          </w:tcPr>
          <w:p w:rsidR="00000000" w:rsidDel="00000000" w:rsidP="00000000" w:rsidRDefault="00000000" w:rsidRPr="00000000" w14:paraId="00001EA7">
            <w:pPr>
              <w:jc w:val="both"/>
              <w:rPr>
                <w:sz w:val="24"/>
                <w:szCs w:val="24"/>
              </w:rPr>
            </w:pPr>
            <w:r w:rsidDel="00000000" w:rsidR="00000000" w:rsidRPr="00000000">
              <w:rPr>
                <w:sz w:val="24"/>
                <w:szCs w:val="24"/>
                <w:rtl w:val="0"/>
              </w:rPr>
              <w:t xml:space="preserve">Урок 3</w:t>
            </w:r>
          </w:p>
        </w:tc>
        <w:tc>
          <w:tcPr>
            <w:vAlign w:val="center"/>
          </w:tcPr>
          <w:p w:rsidR="00000000" w:rsidDel="00000000" w:rsidP="00000000" w:rsidRDefault="00000000" w:rsidRPr="00000000" w14:paraId="00001EA8">
            <w:pPr>
              <w:jc w:val="both"/>
              <w:rPr>
                <w:sz w:val="24"/>
                <w:szCs w:val="24"/>
              </w:rPr>
            </w:pPr>
            <w:r w:rsidDel="00000000" w:rsidR="00000000" w:rsidRPr="00000000">
              <w:rPr>
                <w:sz w:val="24"/>
                <w:szCs w:val="24"/>
                <w:rtl w:val="0"/>
              </w:rPr>
              <w:t xml:space="preserve">Средства художественной выразительности: цвет в композиции</w:t>
            </w:r>
          </w:p>
        </w:tc>
      </w:tr>
      <w:tr>
        <w:trPr>
          <w:cantSplit w:val="0"/>
          <w:tblHeader w:val="0"/>
        </w:trPr>
        <w:tc>
          <w:tcPr>
            <w:vAlign w:val="center"/>
          </w:tcPr>
          <w:p w:rsidR="00000000" w:rsidDel="00000000" w:rsidP="00000000" w:rsidRDefault="00000000" w:rsidRPr="00000000" w14:paraId="00001EA9">
            <w:pPr>
              <w:jc w:val="both"/>
              <w:rPr>
                <w:sz w:val="24"/>
                <w:szCs w:val="24"/>
              </w:rPr>
            </w:pPr>
            <w:r w:rsidDel="00000000" w:rsidR="00000000" w:rsidRPr="00000000">
              <w:rPr>
                <w:sz w:val="24"/>
                <w:szCs w:val="24"/>
                <w:rtl w:val="0"/>
              </w:rPr>
              <w:t xml:space="preserve">Урок 4</w:t>
            </w:r>
          </w:p>
        </w:tc>
        <w:tc>
          <w:tcPr>
            <w:vAlign w:val="center"/>
          </w:tcPr>
          <w:p w:rsidR="00000000" w:rsidDel="00000000" w:rsidP="00000000" w:rsidRDefault="00000000" w:rsidRPr="00000000" w14:paraId="00001EAA">
            <w:pPr>
              <w:jc w:val="both"/>
              <w:rPr>
                <w:sz w:val="24"/>
                <w:szCs w:val="24"/>
              </w:rPr>
            </w:pPr>
            <w:r w:rsidDel="00000000" w:rsidR="00000000" w:rsidRPr="00000000">
              <w:rPr>
                <w:sz w:val="24"/>
                <w:szCs w:val="24"/>
                <w:rtl w:val="0"/>
              </w:rPr>
              <w:t xml:space="preserve">Виды цветочных композиций (центральная, вертикальная, горизонтальная)</w:t>
            </w:r>
          </w:p>
        </w:tc>
      </w:tr>
      <w:tr>
        <w:trPr>
          <w:cantSplit w:val="0"/>
          <w:tblHeader w:val="0"/>
        </w:trPr>
        <w:tc>
          <w:tcPr>
            <w:vAlign w:val="center"/>
          </w:tcPr>
          <w:p w:rsidR="00000000" w:rsidDel="00000000" w:rsidP="00000000" w:rsidRDefault="00000000" w:rsidRPr="00000000" w14:paraId="00001EAB">
            <w:pPr>
              <w:jc w:val="both"/>
              <w:rPr>
                <w:sz w:val="24"/>
                <w:szCs w:val="24"/>
              </w:rPr>
            </w:pPr>
            <w:r w:rsidDel="00000000" w:rsidR="00000000" w:rsidRPr="00000000">
              <w:rPr>
                <w:sz w:val="24"/>
                <w:szCs w:val="24"/>
                <w:rtl w:val="0"/>
              </w:rPr>
              <w:t xml:space="preserve">Урок 5</w:t>
            </w:r>
          </w:p>
        </w:tc>
        <w:tc>
          <w:tcPr>
            <w:vAlign w:val="center"/>
          </w:tcPr>
          <w:p w:rsidR="00000000" w:rsidDel="00000000" w:rsidP="00000000" w:rsidRDefault="00000000" w:rsidRPr="00000000" w14:paraId="00001EAC">
            <w:pPr>
              <w:jc w:val="both"/>
              <w:rPr>
                <w:sz w:val="24"/>
                <w:szCs w:val="24"/>
              </w:rPr>
            </w:pPr>
            <w:r w:rsidDel="00000000" w:rsidR="00000000" w:rsidRPr="00000000">
              <w:rPr>
                <w:sz w:val="24"/>
                <w:szCs w:val="24"/>
                <w:rtl w:val="0"/>
              </w:rPr>
              <w:t xml:space="preserve">Светотень. Способы ее получения формообразованием белых бумажных деталей</w:t>
            </w:r>
          </w:p>
        </w:tc>
      </w:tr>
      <w:tr>
        <w:trPr>
          <w:cantSplit w:val="0"/>
          <w:tblHeader w:val="0"/>
        </w:trPr>
        <w:tc>
          <w:tcPr>
            <w:vAlign w:val="center"/>
          </w:tcPr>
          <w:p w:rsidR="00000000" w:rsidDel="00000000" w:rsidP="00000000" w:rsidRDefault="00000000" w:rsidRPr="00000000" w14:paraId="00001EAD">
            <w:pPr>
              <w:jc w:val="both"/>
              <w:rPr>
                <w:sz w:val="24"/>
                <w:szCs w:val="24"/>
              </w:rPr>
            </w:pPr>
            <w:r w:rsidDel="00000000" w:rsidR="00000000" w:rsidRPr="00000000">
              <w:rPr>
                <w:sz w:val="24"/>
                <w:szCs w:val="24"/>
                <w:rtl w:val="0"/>
              </w:rPr>
              <w:t xml:space="preserve">Урок 6</w:t>
            </w:r>
          </w:p>
        </w:tc>
        <w:tc>
          <w:tcPr>
            <w:vAlign w:val="center"/>
          </w:tcPr>
          <w:p w:rsidR="00000000" w:rsidDel="00000000" w:rsidP="00000000" w:rsidRDefault="00000000" w:rsidRPr="00000000" w14:paraId="00001EAE">
            <w:pPr>
              <w:jc w:val="both"/>
              <w:rPr>
                <w:sz w:val="24"/>
                <w:szCs w:val="24"/>
              </w:rPr>
            </w:pPr>
            <w:r w:rsidDel="00000000" w:rsidR="00000000" w:rsidRPr="00000000">
              <w:rPr>
                <w:sz w:val="24"/>
                <w:szCs w:val="24"/>
                <w:rtl w:val="0"/>
              </w:rPr>
              <w:t xml:space="preserve">Биговка - способ сгибания тонкого картона и плотных видов бумаги</w:t>
            </w:r>
          </w:p>
        </w:tc>
      </w:tr>
      <w:tr>
        <w:trPr>
          <w:cantSplit w:val="0"/>
          <w:tblHeader w:val="0"/>
        </w:trPr>
        <w:tc>
          <w:tcPr>
            <w:vAlign w:val="center"/>
          </w:tcPr>
          <w:p w:rsidR="00000000" w:rsidDel="00000000" w:rsidP="00000000" w:rsidRDefault="00000000" w:rsidRPr="00000000" w14:paraId="00001EAF">
            <w:pPr>
              <w:jc w:val="both"/>
              <w:rPr>
                <w:sz w:val="24"/>
                <w:szCs w:val="24"/>
              </w:rPr>
            </w:pPr>
            <w:r w:rsidDel="00000000" w:rsidR="00000000" w:rsidRPr="00000000">
              <w:rPr>
                <w:sz w:val="24"/>
                <w:szCs w:val="24"/>
                <w:rtl w:val="0"/>
              </w:rPr>
              <w:t xml:space="preserve">Урок 7</w:t>
            </w:r>
          </w:p>
        </w:tc>
        <w:tc>
          <w:tcPr>
            <w:vAlign w:val="center"/>
          </w:tcPr>
          <w:p w:rsidR="00000000" w:rsidDel="00000000" w:rsidP="00000000" w:rsidRDefault="00000000" w:rsidRPr="00000000" w14:paraId="00001EB0">
            <w:pPr>
              <w:jc w:val="both"/>
              <w:rPr>
                <w:sz w:val="24"/>
                <w:szCs w:val="24"/>
              </w:rPr>
            </w:pPr>
            <w:r w:rsidDel="00000000" w:rsidR="00000000" w:rsidRPr="00000000">
              <w:rPr>
                <w:sz w:val="24"/>
                <w:szCs w:val="24"/>
                <w:rtl w:val="0"/>
              </w:rPr>
              <w:t xml:space="preserve">Биговка по кривым линиям</w:t>
            </w:r>
          </w:p>
        </w:tc>
      </w:tr>
      <w:tr>
        <w:trPr>
          <w:cantSplit w:val="0"/>
          <w:tblHeader w:val="0"/>
        </w:trPr>
        <w:tc>
          <w:tcPr>
            <w:vAlign w:val="center"/>
          </w:tcPr>
          <w:p w:rsidR="00000000" w:rsidDel="00000000" w:rsidP="00000000" w:rsidRDefault="00000000" w:rsidRPr="00000000" w14:paraId="00001EB1">
            <w:pPr>
              <w:jc w:val="both"/>
              <w:rPr>
                <w:sz w:val="24"/>
                <w:szCs w:val="24"/>
              </w:rPr>
            </w:pPr>
            <w:r w:rsidDel="00000000" w:rsidR="00000000" w:rsidRPr="00000000">
              <w:rPr>
                <w:sz w:val="24"/>
                <w:szCs w:val="24"/>
                <w:rtl w:val="0"/>
              </w:rPr>
              <w:t xml:space="preserve">Урок 8</w:t>
            </w:r>
          </w:p>
        </w:tc>
        <w:tc>
          <w:tcPr>
            <w:vAlign w:val="center"/>
          </w:tcPr>
          <w:p w:rsidR="00000000" w:rsidDel="00000000" w:rsidP="00000000" w:rsidRDefault="00000000" w:rsidRPr="00000000" w14:paraId="00001EB2">
            <w:pPr>
              <w:jc w:val="both"/>
              <w:rPr>
                <w:sz w:val="24"/>
                <w:szCs w:val="24"/>
              </w:rPr>
            </w:pPr>
            <w:r w:rsidDel="00000000" w:rsidR="00000000" w:rsidRPr="00000000">
              <w:rPr>
                <w:sz w:val="24"/>
                <w:szCs w:val="24"/>
                <w:rtl w:val="0"/>
              </w:rPr>
              <w:t xml:space="preserve">Изготовление сложных выпуклых форм на деталях из тонкого картона и плотных видов бумаги</w:t>
            </w:r>
          </w:p>
        </w:tc>
      </w:tr>
      <w:tr>
        <w:trPr>
          <w:cantSplit w:val="0"/>
          <w:tblHeader w:val="0"/>
        </w:trPr>
        <w:tc>
          <w:tcPr>
            <w:vAlign w:val="center"/>
          </w:tcPr>
          <w:p w:rsidR="00000000" w:rsidDel="00000000" w:rsidP="00000000" w:rsidRDefault="00000000" w:rsidRPr="00000000" w14:paraId="00001EB3">
            <w:pPr>
              <w:jc w:val="both"/>
              <w:rPr>
                <w:sz w:val="24"/>
                <w:szCs w:val="24"/>
              </w:rPr>
            </w:pPr>
            <w:r w:rsidDel="00000000" w:rsidR="00000000" w:rsidRPr="00000000">
              <w:rPr>
                <w:sz w:val="24"/>
                <w:szCs w:val="24"/>
                <w:rtl w:val="0"/>
              </w:rPr>
              <w:t xml:space="preserve">Урок 9</w:t>
            </w:r>
          </w:p>
        </w:tc>
        <w:tc>
          <w:tcPr>
            <w:vAlign w:val="center"/>
          </w:tcPr>
          <w:p w:rsidR="00000000" w:rsidDel="00000000" w:rsidP="00000000" w:rsidRDefault="00000000" w:rsidRPr="00000000" w14:paraId="00001EB4">
            <w:pPr>
              <w:jc w:val="both"/>
              <w:rPr>
                <w:sz w:val="24"/>
                <w:szCs w:val="24"/>
              </w:rPr>
            </w:pPr>
            <w:r w:rsidDel="00000000" w:rsidR="00000000" w:rsidRPr="00000000">
              <w:rPr>
                <w:sz w:val="24"/>
                <w:szCs w:val="24"/>
                <w:rtl w:val="0"/>
              </w:rPr>
              <w:t xml:space="preserve">Конструирование складной открытки со вставкой</w:t>
            </w:r>
          </w:p>
        </w:tc>
      </w:tr>
      <w:tr>
        <w:trPr>
          <w:cantSplit w:val="0"/>
          <w:tblHeader w:val="0"/>
        </w:trPr>
        <w:tc>
          <w:tcPr>
            <w:vAlign w:val="center"/>
          </w:tcPr>
          <w:p w:rsidR="00000000" w:rsidDel="00000000" w:rsidP="00000000" w:rsidRDefault="00000000" w:rsidRPr="00000000" w14:paraId="00001EB5">
            <w:pPr>
              <w:jc w:val="both"/>
              <w:rPr>
                <w:sz w:val="24"/>
                <w:szCs w:val="24"/>
              </w:rPr>
            </w:pPr>
            <w:r w:rsidDel="00000000" w:rsidR="00000000" w:rsidRPr="00000000">
              <w:rPr>
                <w:sz w:val="24"/>
                <w:szCs w:val="24"/>
                <w:rtl w:val="0"/>
              </w:rPr>
              <w:t xml:space="preserve">Урок 10</w:t>
            </w:r>
          </w:p>
        </w:tc>
        <w:tc>
          <w:tcPr>
            <w:vAlign w:val="center"/>
          </w:tcPr>
          <w:p w:rsidR="00000000" w:rsidDel="00000000" w:rsidP="00000000" w:rsidRDefault="00000000" w:rsidRPr="00000000" w14:paraId="00001EB6">
            <w:pPr>
              <w:jc w:val="both"/>
              <w:rPr>
                <w:sz w:val="24"/>
                <w:szCs w:val="24"/>
              </w:rPr>
            </w:pPr>
            <w:r w:rsidDel="00000000" w:rsidR="00000000" w:rsidRPr="00000000">
              <w:rPr>
                <w:sz w:val="24"/>
                <w:szCs w:val="24"/>
                <w:rtl w:val="0"/>
              </w:rPr>
              <w:t xml:space="preserve">Технология и технологические операции ручной обработки материалов (общее представление)</w:t>
            </w:r>
          </w:p>
        </w:tc>
      </w:tr>
      <w:tr>
        <w:trPr>
          <w:cantSplit w:val="0"/>
          <w:tblHeader w:val="0"/>
        </w:trPr>
        <w:tc>
          <w:tcPr>
            <w:vAlign w:val="center"/>
          </w:tcPr>
          <w:p w:rsidR="00000000" w:rsidDel="00000000" w:rsidP="00000000" w:rsidRDefault="00000000" w:rsidRPr="00000000" w14:paraId="00001EB7">
            <w:pPr>
              <w:jc w:val="both"/>
              <w:rPr>
                <w:sz w:val="24"/>
                <w:szCs w:val="24"/>
              </w:rPr>
            </w:pPr>
            <w:r w:rsidDel="00000000" w:rsidR="00000000" w:rsidRPr="00000000">
              <w:rPr>
                <w:sz w:val="24"/>
                <w:szCs w:val="24"/>
                <w:rtl w:val="0"/>
              </w:rPr>
              <w:t xml:space="preserve">Урок 11</w:t>
            </w:r>
          </w:p>
        </w:tc>
        <w:tc>
          <w:tcPr>
            <w:vAlign w:val="center"/>
          </w:tcPr>
          <w:p w:rsidR="00000000" w:rsidDel="00000000" w:rsidP="00000000" w:rsidRDefault="00000000" w:rsidRPr="00000000" w14:paraId="00001EB8">
            <w:pPr>
              <w:jc w:val="both"/>
              <w:rPr>
                <w:sz w:val="24"/>
                <w:szCs w:val="24"/>
              </w:rPr>
            </w:pPr>
            <w:r w:rsidDel="00000000" w:rsidR="00000000" w:rsidRPr="00000000">
              <w:rPr>
                <w:sz w:val="24"/>
                <w:szCs w:val="24"/>
                <w:rtl w:val="0"/>
              </w:rPr>
              <w:t xml:space="preserve">Линейка - чертежный (контрольно-измерительный) инструмент. Понятие "чертеж". Линии чертежа (основная толстая, тонкая, штрих и два пунктира)</w:t>
            </w:r>
          </w:p>
        </w:tc>
      </w:tr>
      <w:tr>
        <w:trPr>
          <w:cantSplit w:val="0"/>
          <w:tblHeader w:val="0"/>
        </w:trPr>
        <w:tc>
          <w:tcPr>
            <w:vAlign w:val="center"/>
          </w:tcPr>
          <w:p w:rsidR="00000000" w:rsidDel="00000000" w:rsidP="00000000" w:rsidRDefault="00000000" w:rsidRPr="00000000" w14:paraId="00001EB9">
            <w:pPr>
              <w:jc w:val="both"/>
              <w:rPr>
                <w:sz w:val="24"/>
                <w:szCs w:val="24"/>
              </w:rPr>
            </w:pPr>
            <w:r w:rsidDel="00000000" w:rsidR="00000000" w:rsidRPr="00000000">
              <w:rPr>
                <w:sz w:val="24"/>
                <w:szCs w:val="24"/>
                <w:rtl w:val="0"/>
              </w:rPr>
              <w:t xml:space="preserve">Урок 12</w:t>
            </w:r>
          </w:p>
        </w:tc>
        <w:tc>
          <w:tcPr>
            <w:vAlign w:val="center"/>
          </w:tcPr>
          <w:p w:rsidR="00000000" w:rsidDel="00000000" w:rsidP="00000000" w:rsidRDefault="00000000" w:rsidRPr="00000000" w14:paraId="00001EBA">
            <w:pPr>
              <w:jc w:val="both"/>
              <w:rPr>
                <w:sz w:val="24"/>
                <w:szCs w:val="24"/>
              </w:rPr>
            </w:pPr>
            <w:r w:rsidDel="00000000" w:rsidR="00000000" w:rsidRPr="00000000">
              <w:rPr>
                <w:sz w:val="24"/>
                <w:szCs w:val="24"/>
                <w:rtl w:val="0"/>
              </w:rPr>
              <w:t xml:space="preserve">Понятие "чертеж". Линии чертежа (основная толстая, тонкая, штрих и два пунктира)</w:t>
            </w:r>
          </w:p>
        </w:tc>
      </w:tr>
      <w:tr>
        <w:trPr>
          <w:cantSplit w:val="0"/>
          <w:tblHeader w:val="0"/>
        </w:trPr>
        <w:tc>
          <w:tcPr>
            <w:vAlign w:val="center"/>
          </w:tcPr>
          <w:p w:rsidR="00000000" w:rsidDel="00000000" w:rsidP="00000000" w:rsidRDefault="00000000" w:rsidRPr="00000000" w14:paraId="00001EBB">
            <w:pPr>
              <w:jc w:val="both"/>
              <w:rPr>
                <w:sz w:val="24"/>
                <w:szCs w:val="24"/>
              </w:rPr>
            </w:pPr>
            <w:r w:rsidDel="00000000" w:rsidR="00000000" w:rsidRPr="00000000">
              <w:rPr>
                <w:sz w:val="24"/>
                <w:szCs w:val="24"/>
                <w:rtl w:val="0"/>
              </w:rPr>
              <w:t xml:space="preserve">Урок 13</w:t>
            </w:r>
          </w:p>
        </w:tc>
        <w:tc>
          <w:tcPr>
            <w:vAlign w:val="center"/>
          </w:tcPr>
          <w:p w:rsidR="00000000" w:rsidDel="00000000" w:rsidP="00000000" w:rsidRDefault="00000000" w:rsidRPr="00000000" w14:paraId="00001EBC">
            <w:pPr>
              <w:jc w:val="both"/>
              <w:rPr>
                <w:sz w:val="24"/>
                <w:szCs w:val="24"/>
              </w:rPr>
            </w:pPr>
            <w:r w:rsidDel="00000000" w:rsidR="00000000" w:rsidRPr="00000000">
              <w:rPr>
                <w:sz w:val="24"/>
                <w:szCs w:val="24"/>
                <w:rtl w:val="0"/>
              </w:rPr>
              <w:t xml:space="preserve">Разметка прямоугольных деталей от двух прямых углов по линейке</w:t>
            </w:r>
          </w:p>
        </w:tc>
      </w:tr>
      <w:tr>
        <w:trPr>
          <w:cantSplit w:val="0"/>
          <w:tblHeader w:val="0"/>
        </w:trPr>
        <w:tc>
          <w:tcPr>
            <w:vAlign w:val="center"/>
          </w:tcPr>
          <w:p w:rsidR="00000000" w:rsidDel="00000000" w:rsidP="00000000" w:rsidRDefault="00000000" w:rsidRPr="00000000" w14:paraId="00001EBD">
            <w:pPr>
              <w:jc w:val="both"/>
              <w:rPr>
                <w:sz w:val="24"/>
                <w:szCs w:val="24"/>
              </w:rPr>
            </w:pPr>
            <w:r w:rsidDel="00000000" w:rsidR="00000000" w:rsidRPr="00000000">
              <w:rPr>
                <w:sz w:val="24"/>
                <w:szCs w:val="24"/>
                <w:rtl w:val="0"/>
              </w:rPr>
              <w:t xml:space="preserve">Урок 14</w:t>
            </w:r>
          </w:p>
        </w:tc>
        <w:tc>
          <w:tcPr>
            <w:vAlign w:val="center"/>
          </w:tcPr>
          <w:p w:rsidR="00000000" w:rsidDel="00000000" w:rsidP="00000000" w:rsidRDefault="00000000" w:rsidRPr="00000000" w14:paraId="00001EBE">
            <w:pPr>
              <w:jc w:val="both"/>
              <w:rPr>
                <w:sz w:val="24"/>
                <w:szCs w:val="24"/>
              </w:rPr>
            </w:pPr>
            <w:r w:rsidDel="00000000" w:rsidR="00000000" w:rsidRPr="00000000">
              <w:rPr>
                <w:sz w:val="24"/>
                <w:szCs w:val="24"/>
                <w:rtl w:val="0"/>
              </w:rPr>
              <w:t xml:space="preserve">Конструирование усложненных изделий из бумаги</w:t>
            </w:r>
          </w:p>
        </w:tc>
      </w:tr>
      <w:tr>
        <w:trPr>
          <w:cantSplit w:val="0"/>
          <w:tblHeader w:val="0"/>
        </w:trPr>
        <w:tc>
          <w:tcPr>
            <w:vAlign w:val="center"/>
          </w:tcPr>
          <w:p w:rsidR="00000000" w:rsidDel="00000000" w:rsidP="00000000" w:rsidRDefault="00000000" w:rsidRPr="00000000" w14:paraId="00001EBF">
            <w:pPr>
              <w:jc w:val="both"/>
              <w:rPr>
                <w:sz w:val="24"/>
                <w:szCs w:val="24"/>
              </w:rPr>
            </w:pPr>
            <w:r w:rsidDel="00000000" w:rsidR="00000000" w:rsidRPr="00000000">
              <w:rPr>
                <w:sz w:val="24"/>
                <w:szCs w:val="24"/>
                <w:rtl w:val="0"/>
              </w:rPr>
              <w:t xml:space="preserve">Урок 15</w:t>
            </w:r>
          </w:p>
        </w:tc>
        <w:tc>
          <w:tcPr>
            <w:vAlign w:val="center"/>
          </w:tcPr>
          <w:p w:rsidR="00000000" w:rsidDel="00000000" w:rsidP="00000000" w:rsidRDefault="00000000" w:rsidRPr="00000000" w14:paraId="00001EC0">
            <w:pPr>
              <w:jc w:val="both"/>
              <w:rPr>
                <w:sz w:val="24"/>
                <w:szCs w:val="24"/>
              </w:rPr>
            </w:pPr>
            <w:r w:rsidDel="00000000" w:rsidR="00000000" w:rsidRPr="00000000">
              <w:rPr>
                <w:sz w:val="24"/>
                <w:szCs w:val="24"/>
                <w:rtl w:val="0"/>
              </w:rPr>
              <w:t xml:space="preserve">Конструирование усложненных изделий из бумаги</w:t>
            </w:r>
          </w:p>
        </w:tc>
      </w:tr>
      <w:tr>
        <w:trPr>
          <w:cantSplit w:val="0"/>
          <w:tblHeader w:val="0"/>
        </w:trPr>
        <w:tc>
          <w:tcPr>
            <w:vAlign w:val="center"/>
          </w:tcPr>
          <w:p w:rsidR="00000000" w:rsidDel="00000000" w:rsidP="00000000" w:rsidRDefault="00000000" w:rsidRPr="00000000" w14:paraId="00001EC1">
            <w:pPr>
              <w:jc w:val="both"/>
              <w:rPr>
                <w:sz w:val="24"/>
                <w:szCs w:val="24"/>
              </w:rPr>
            </w:pPr>
            <w:r w:rsidDel="00000000" w:rsidR="00000000" w:rsidRPr="00000000">
              <w:rPr>
                <w:sz w:val="24"/>
                <w:szCs w:val="24"/>
                <w:rtl w:val="0"/>
              </w:rPr>
              <w:t xml:space="preserve">Урок 16</w:t>
            </w:r>
          </w:p>
        </w:tc>
        <w:tc>
          <w:tcPr>
            <w:vAlign w:val="center"/>
          </w:tcPr>
          <w:p w:rsidR="00000000" w:rsidDel="00000000" w:rsidP="00000000" w:rsidRDefault="00000000" w:rsidRPr="00000000" w14:paraId="00001EC2">
            <w:pPr>
              <w:jc w:val="both"/>
              <w:rPr>
                <w:sz w:val="24"/>
                <w:szCs w:val="24"/>
              </w:rPr>
            </w:pPr>
            <w:r w:rsidDel="00000000" w:rsidR="00000000" w:rsidRPr="00000000">
              <w:rPr>
                <w:sz w:val="24"/>
                <w:szCs w:val="24"/>
                <w:rtl w:val="0"/>
              </w:rPr>
              <w:t xml:space="preserve">Угольник - чертежный (контрольно-измерительный) инструмент. Разметка прямоугольных деталей по угольнику</w:t>
            </w:r>
          </w:p>
        </w:tc>
      </w:tr>
      <w:tr>
        <w:trPr>
          <w:cantSplit w:val="0"/>
          <w:tblHeader w:val="0"/>
        </w:trPr>
        <w:tc>
          <w:tcPr>
            <w:vAlign w:val="center"/>
          </w:tcPr>
          <w:p w:rsidR="00000000" w:rsidDel="00000000" w:rsidP="00000000" w:rsidRDefault="00000000" w:rsidRPr="00000000" w14:paraId="00001EC3">
            <w:pPr>
              <w:jc w:val="both"/>
              <w:rPr>
                <w:sz w:val="24"/>
                <w:szCs w:val="24"/>
              </w:rPr>
            </w:pPr>
            <w:r w:rsidDel="00000000" w:rsidR="00000000" w:rsidRPr="00000000">
              <w:rPr>
                <w:sz w:val="24"/>
                <w:szCs w:val="24"/>
                <w:rtl w:val="0"/>
              </w:rPr>
              <w:t xml:space="preserve">Урок 17</w:t>
            </w:r>
          </w:p>
        </w:tc>
        <w:tc>
          <w:tcPr>
            <w:vAlign w:val="center"/>
          </w:tcPr>
          <w:p w:rsidR="00000000" w:rsidDel="00000000" w:rsidP="00000000" w:rsidRDefault="00000000" w:rsidRPr="00000000" w14:paraId="00001EC4">
            <w:pPr>
              <w:jc w:val="both"/>
              <w:rPr>
                <w:sz w:val="24"/>
                <w:szCs w:val="24"/>
              </w:rPr>
            </w:pPr>
            <w:r w:rsidDel="00000000" w:rsidR="00000000" w:rsidRPr="00000000">
              <w:rPr>
                <w:sz w:val="24"/>
                <w:szCs w:val="24"/>
                <w:rtl w:val="0"/>
              </w:rPr>
              <w:t xml:space="preserve">Циркуль. Его назначение, конструкция, приемы работы. Круг, окружность, радиус</w:t>
            </w:r>
          </w:p>
        </w:tc>
      </w:tr>
      <w:tr>
        <w:trPr>
          <w:cantSplit w:val="0"/>
          <w:tblHeader w:val="0"/>
        </w:trPr>
        <w:tc>
          <w:tcPr>
            <w:vAlign w:val="center"/>
          </w:tcPr>
          <w:p w:rsidR="00000000" w:rsidDel="00000000" w:rsidP="00000000" w:rsidRDefault="00000000" w:rsidRPr="00000000" w14:paraId="00001EC5">
            <w:pPr>
              <w:jc w:val="both"/>
              <w:rPr>
                <w:sz w:val="24"/>
                <w:szCs w:val="24"/>
              </w:rPr>
            </w:pPr>
            <w:r w:rsidDel="00000000" w:rsidR="00000000" w:rsidRPr="00000000">
              <w:rPr>
                <w:sz w:val="24"/>
                <w:szCs w:val="24"/>
                <w:rtl w:val="0"/>
              </w:rPr>
              <w:t xml:space="preserve">Урок 18</w:t>
            </w:r>
          </w:p>
        </w:tc>
        <w:tc>
          <w:tcPr>
            <w:vAlign w:val="center"/>
          </w:tcPr>
          <w:p w:rsidR="00000000" w:rsidDel="00000000" w:rsidP="00000000" w:rsidRDefault="00000000" w:rsidRPr="00000000" w14:paraId="00001EC6">
            <w:pPr>
              <w:jc w:val="both"/>
              <w:rPr>
                <w:sz w:val="24"/>
                <w:szCs w:val="24"/>
              </w:rPr>
            </w:pPr>
            <w:r w:rsidDel="00000000" w:rsidR="00000000" w:rsidRPr="00000000">
              <w:rPr>
                <w:sz w:val="24"/>
                <w:szCs w:val="24"/>
                <w:rtl w:val="0"/>
              </w:rPr>
              <w:t xml:space="preserve">Чертеж круга. Деление круглых деталей на части. Получение секторов из круга</w:t>
            </w:r>
          </w:p>
        </w:tc>
      </w:tr>
      <w:tr>
        <w:trPr>
          <w:cantSplit w:val="0"/>
          <w:tblHeader w:val="0"/>
        </w:trPr>
        <w:tc>
          <w:tcPr>
            <w:vAlign w:val="center"/>
          </w:tcPr>
          <w:p w:rsidR="00000000" w:rsidDel="00000000" w:rsidP="00000000" w:rsidRDefault="00000000" w:rsidRPr="00000000" w14:paraId="00001EC7">
            <w:pPr>
              <w:jc w:val="both"/>
              <w:rPr>
                <w:sz w:val="24"/>
                <w:szCs w:val="24"/>
              </w:rPr>
            </w:pPr>
            <w:r w:rsidDel="00000000" w:rsidR="00000000" w:rsidRPr="00000000">
              <w:rPr>
                <w:sz w:val="24"/>
                <w:szCs w:val="24"/>
                <w:rtl w:val="0"/>
              </w:rPr>
              <w:t xml:space="preserve">Урок 19</w:t>
            </w:r>
          </w:p>
        </w:tc>
        <w:tc>
          <w:tcPr>
            <w:vAlign w:val="center"/>
          </w:tcPr>
          <w:p w:rsidR="00000000" w:rsidDel="00000000" w:rsidP="00000000" w:rsidRDefault="00000000" w:rsidRPr="00000000" w14:paraId="00001EC8">
            <w:pPr>
              <w:jc w:val="both"/>
              <w:rPr>
                <w:sz w:val="24"/>
                <w:szCs w:val="24"/>
              </w:rPr>
            </w:pPr>
            <w:r w:rsidDel="00000000" w:rsidR="00000000" w:rsidRPr="00000000">
              <w:rPr>
                <w:sz w:val="24"/>
                <w:szCs w:val="24"/>
                <w:rtl w:val="0"/>
              </w:rPr>
              <w:t xml:space="preserve">Подвижное и соединение деталей. Шарнир. Соединение деталей на шпильку</w:t>
            </w:r>
          </w:p>
        </w:tc>
      </w:tr>
      <w:tr>
        <w:trPr>
          <w:cantSplit w:val="0"/>
          <w:tblHeader w:val="0"/>
        </w:trPr>
        <w:tc>
          <w:tcPr>
            <w:vAlign w:val="center"/>
          </w:tcPr>
          <w:p w:rsidR="00000000" w:rsidDel="00000000" w:rsidP="00000000" w:rsidRDefault="00000000" w:rsidRPr="00000000" w14:paraId="00001EC9">
            <w:pPr>
              <w:jc w:val="both"/>
              <w:rPr>
                <w:sz w:val="24"/>
                <w:szCs w:val="24"/>
              </w:rPr>
            </w:pPr>
            <w:r w:rsidDel="00000000" w:rsidR="00000000" w:rsidRPr="00000000">
              <w:rPr>
                <w:sz w:val="24"/>
                <w:szCs w:val="24"/>
                <w:rtl w:val="0"/>
              </w:rPr>
              <w:t xml:space="preserve">Урок 20</w:t>
            </w:r>
          </w:p>
        </w:tc>
        <w:tc>
          <w:tcPr>
            <w:vAlign w:val="center"/>
          </w:tcPr>
          <w:p w:rsidR="00000000" w:rsidDel="00000000" w:rsidP="00000000" w:rsidRDefault="00000000" w:rsidRPr="00000000" w14:paraId="00001ECA">
            <w:pPr>
              <w:jc w:val="both"/>
              <w:rPr>
                <w:sz w:val="24"/>
                <w:szCs w:val="24"/>
              </w:rPr>
            </w:pPr>
            <w:r w:rsidDel="00000000" w:rsidR="00000000" w:rsidRPr="00000000">
              <w:rPr>
                <w:sz w:val="24"/>
                <w:szCs w:val="24"/>
                <w:rtl w:val="0"/>
              </w:rPr>
              <w:t xml:space="preserve">Подвижное соединение деталей шарнира на проволоку</w:t>
            </w:r>
          </w:p>
        </w:tc>
      </w:tr>
      <w:tr>
        <w:trPr>
          <w:cantSplit w:val="0"/>
          <w:tblHeader w:val="0"/>
        </w:trPr>
        <w:tc>
          <w:tcPr>
            <w:vAlign w:val="center"/>
          </w:tcPr>
          <w:p w:rsidR="00000000" w:rsidDel="00000000" w:rsidP="00000000" w:rsidRDefault="00000000" w:rsidRPr="00000000" w14:paraId="00001ECB">
            <w:pPr>
              <w:jc w:val="both"/>
              <w:rPr>
                <w:sz w:val="24"/>
                <w:szCs w:val="24"/>
              </w:rPr>
            </w:pPr>
            <w:r w:rsidDel="00000000" w:rsidR="00000000" w:rsidRPr="00000000">
              <w:rPr>
                <w:sz w:val="24"/>
                <w:szCs w:val="24"/>
                <w:rtl w:val="0"/>
              </w:rPr>
              <w:t xml:space="preserve">Урок 21</w:t>
            </w:r>
          </w:p>
        </w:tc>
        <w:tc>
          <w:tcPr>
            <w:vAlign w:val="center"/>
          </w:tcPr>
          <w:p w:rsidR="00000000" w:rsidDel="00000000" w:rsidP="00000000" w:rsidRDefault="00000000" w:rsidRPr="00000000" w14:paraId="00001ECC">
            <w:pPr>
              <w:jc w:val="both"/>
              <w:rPr>
                <w:sz w:val="24"/>
                <w:szCs w:val="24"/>
              </w:rPr>
            </w:pPr>
            <w:r w:rsidDel="00000000" w:rsidR="00000000" w:rsidRPr="00000000">
              <w:rPr>
                <w:sz w:val="24"/>
                <w:szCs w:val="24"/>
                <w:rtl w:val="0"/>
              </w:rPr>
              <w:t xml:space="preserve">Шарнирный механизм по типу игрушки-дергунчик</w:t>
            </w:r>
          </w:p>
        </w:tc>
      </w:tr>
      <w:tr>
        <w:trPr>
          <w:cantSplit w:val="0"/>
          <w:tblHeader w:val="0"/>
        </w:trPr>
        <w:tc>
          <w:tcPr>
            <w:vAlign w:val="center"/>
          </w:tcPr>
          <w:p w:rsidR="00000000" w:rsidDel="00000000" w:rsidP="00000000" w:rsidRDefault="00000000" w:rsidRPr="00000000" w14:paraId="00001ECD">
            <w:pPr>
              <w:jc w:val="both"/>
              <w:rPr>
                <w:sz w:val="24"/>
                <w:szCs w:val="24"/>
              </w:rPr>
            </w:pPr>
            <w:r w:rsidDel="00000000" w:rsidR="00000000" w:rsidRPr="00000000">
              <w:rPr>
                <w:sz w:val="24"/>
                <w:szCs w:val="24"/>
                <w:rtl w:val="0"/>
              </w:rPr>
              <w:t xml:space="preserve">Урок 22</w:t>
            </w:r>
          </w:p>
        </w:tc>
        <w:tc>
          <w:tcPr>
            <w:vAlign w:val="center"/>
          </w:tcPr>
          <w:p w:rsidR="00000000" w:rsidDel="00000000" w:rsidP="00000000" w:rsidRDefault="00000000" w:rsidRPr="00000000" w14:paraId="00001ECE">
            <w:pPr>
              <w:jc w:val="both"/>
              <w:rPr>
                <w:sz w:val="24"/>
                <w:szCs w:val="24"/>
              </w:rPr>
            </w:pPr>
            <w:r w:rsidDel="00000000" w:rsidR="00000000" w:rsidRPr="00000000">
              <w:rPr>
                <w:sz w:val="24"/>
                <w:szCs w:val="24"/>
                <w:rtl w:val="0"/>
              </w:rPr>
              <w:t xml:space="preserve">"Щелевой замок" - способ разъемного соединения деталей</w:t>
            </w:r>
          </w:p>
        </w:tc>
      </w:tr>
      <w:tr>
        <w:trPr>
          <w:cantSplit w:val="0"/>
          <w:tblHeader w:val="0"/>
        </w:trPr>
        <w:tc>
          <w:tcPr>
            <w:vAlign w:val="center"/>
          </w:tcPr>
          <w:p w:rsidR="00000000" w:rsidDel="00000000" w:rsidP="00000000" w:rsidRDefault="00000000" w:rsidRPr="00000000" w14:paraId="00001ECF">
            <w:pPr>
              <w:jc w:val="both"/>
              <w:rPr>
                <w:sz w:val="24"/>
                <w:szCs w:val="24"/>
              </w:rPr>
            </w:pPr>
            <w:r w:rsidDel="00000000" w:rsidR="00000000" w:rsidRPr="00000000">
              <w:rPr>
                <w:sz w:val="24"/>
                <w:szCs w:val="24"/>
                <w:rtl w:val="0"/>
              </w:rPr>
              <w:t xml:space="preserve">Урок 23</w:t>
            </w:r>
          </w:p>
        </w:tc>
        <w:tc>
          <w:tcPr>
            <w:vAlign w:val="center"/>
          </w:tcPr>
          <w:p w:rsidR="00000000" w:rsidDel="00000000" w:rsidP="00000000" w:rsidRDefault="00000000" w:rsidRPr="00000000" w14:paraId="00001ED0">
            <w:pPr>
              <w:jc w:val="both"/>
              <w:rPr>
                <w:sz w:val="24"/>
                <w:szCs w:val="24"/>
              </w:rPr>
            </w:pPr>
            <w:r w:rsidDel="00000000" w:rsidR="00000000" w:rsidRPr="00000000">
              <w:rPr>
                <w:sz w:val="24"/>
                <w:szCs w:val="24"/>
                <w:rtl w:val="0"/>
              </w:rPr>
              <w:t xml:space="preserve">Разъемное соединение вращающихся деталей</w:t>
            </w:r>
          </w:p>
        </w:tc>
      </w:tr>
      <w:tr>
        <w:trPr>
          <w:cantSplit w:val="0"/>
          <w:tblHeader w:val="0"/>
        </w:trPr>
        <w:tc>
          <w:tcPr>
            <w:vAlign w:val="center"/>
          </w:tcPr>
          <w:p w:rsidR="00000000" w:rsidDel="00000000" w:rsidP="00000000" w:rsidRDefault="00000000" w:rsidRPr="00000000" w14:paraId="00001ED1">
            <w:pPr>
              <w:jc w:val="both"/>
              <w:rPr>
                <w:sz w:val="24"/>
                <w:szCs w:val="24"/>
              </w:rPr>
            </w:pPr>
            <w:r w:rsidDel="00000000" w:rsidR="00000000" w:rsidRPr="00000000">
              <w:rPr>
                <w:sz w:val="24"/>
                <w:szCs w:val="24"/>
                <w:rtl w:val="0"/>
              </w:rPr>
              <w:t xml:space="preserve">Урок 24</w:t>
            </w:r>
          </w:p>
        </w:tc>
        <w:tc>
          <w:tcPr>
            <w:vAlign w:val="center"/>
          </w:tcPr>
          <w:p w:rsidR="00000000" w:rsidDel="00000000" w:rsidP="00000000" w:rsidRDefault="00000000" w:rsidRPr="00000000" w14:paraId="00001ED2">
            <w:pPr>
              <w:jc w:val="both"/>
              <w:rPr>
                <w:sz w:val="24"/>
                <w:szCs w:val="24"/>
              </w:rPr>
            </w:pPr>
            <w:r w:rsidDel="00000000" w:rsidR="00000000" w:rsidRPr="00000000">
              <w:rPr>
                <w:sz w:val="24"/>
                <w:szCs w:val="24"/>
                <w:rtl w:val="0"/>
              </w:rPr>
              <w:t xml:space="preserve">Транспорт и машины специального назначения</w:t>
            </w:r>
          </w:p>
        </w:tc>
      </w:tr>
      <w:tr>
        <w:trPr>
          <w:cantSplit w:val="0"/>
          <w:tblHeader w:val="0"/>
        </w:trPr>
        <w:tc>
          <w:tcPr>
            <w:vAlign w:val="center"/>
          </w:tcPr>
          <w:p w:rsidR="00000000" w:rsidDel="00000000" w:rsidP="00000000" w:rsidRDefault="00000000" w:rsidRPr="00000000" w14:paraId="00001ED3">
            <w:pPr>
              <w:jc w:val="both"/>
              <w:rPr>
                <w:sz w:val="24"/>
                <w:szCs w:val="24"/>
              </w:rPr>
            </w:pPr>
            <w:r w:rsidDel="00000000" w:rsidR="00000000" w:rsidRPr="00000000">
              <w:rPr>
                <w:sz w:val="24"/>
                <w:szCs w:val="24"/>
                <w:rtl w:val="0"/>
              </w:rPr>
              <w:t xml:space="preserve">Урок 25</w:t>
            </w:r>
          </w:p>
        </w:tc>
        <w:tc>
          <w:tcPr>
            <w:vAlign w:val="center"/>
          </w:tcPr>
          <w:p w:rsidR="00000000" w:rsidDel="00000000" w:rsidP="00000000" w:rsidRDefault="00000000" w:rsidRPr="00000000" w14:paraId="00001ED4">
            <w:pPr>
              <w:jc w:val="both"/>
              <w:rPr>
                <w:sz w:val="24"/>
                <w:szCs w:val="24"/>
              </w:rPr>
            </w:pPr>
            <w:r w:rsidDel="00000000" w:rsidR="00000000" w:rsidRPr="00000000">
              <w:rPr>
                <w:sz w:val="24"/>
                <w:szCs w:val="24"/>
                <w:rtl w:val="0"/>
              </w:rPr>
              <w:t xml:space="preserve">Макет автомобиля</w:t>
            </w:r>
          </w:p>
        </w:tc>
      </w:tr>
      <w:tr>
        <w:trPr>
          <w:cantSplit w:val="0"/>
          <w:tblHeader w:val="0"/>
        </w:trPr>
        <w:tc>
          <w:tcPr>
            <w:vAlign w:val="center"/>
          </w:tcPr>
          <w:p w:rsidR="00000000" w:rsidDel="00000000" w:rsidP="00000000" w:rsidRDefault="00000000" w:rsidRPr="00000000" w14:paraId="00001ED5">
            <w:pPr>
              <w:jc w:val="both"/>
              <w:rPr>
                <w:sz w:val="24"/>
                <w:szCs w:val="24"/>
              </w:rPr>
            </w:pPr>
            <w:r w:rsidDel="00000000" w:rsidR="00000000" w:rsidRPr="00000000">
              <w:rPr>
                <w:sz w:val="24"/>
                <w:szCs w:val="24"/>
                <w:rtl w:val="0"/>
              </w:rPr>
              <w:t xml:space="preserve">Урок 26</w:t>
            </w:r>
          </w:p>
        </w:tc>
        <w:tc>
          <w:tcPr>
            <w:vAlign w:val="center"/>
          </w:tcPr>
          <w:p w:rsidR="00000000" w:rsidDel="00000000" w:rsidP="00000000" w:rsidRDefault="00000000" w:rsidRPr="00000000" w14:paraId="00001ED6">
            <w:pPr>
              <w:jc w:val="both"/>
              <w:rPr>
                <w:sz w:val="24"/>
                <w:szCs w:val="24"/>
              </w:rPr>
            </w:pPr>
            <w:r w:rsidDel="00000000" w:rsidR="00000000" w:rsidRPr="00000000">
              <w:rPr>
                <w:sz w:val="24"/>
                <w:szCs w:val="24"/>
                <w:rtl w:val="0"/>
              </w:rPr>
              <w:t xml:space="preserve">Натуральные ткани, трикотажное полотно, нетканые материалы</w:t>
            </w:r>
          </w:p>
        </w:tc>
      </w:tr>
      <w:tr>
        <w:trPr>
          <w:cantSplit w:val="0"/>
          <w:tblHeader w:val="0"/>
        </w:trPr>
        <w:tc>
          <w:tcPr>
            <w:vAlign w:val="center"/>
          </w:tcPr>
          <w:p w:rsidR="00000000" w:rsidDel="00000000" w:rsidP="00000000" w:rsidRDefault="00000000" w:rsidRPr="00000000" w14:paraId="00001ED7">
            <w:pPr>
              <w:jc w:val="both"/>
              <w:rPr>
                <w:sz w:val="24"/>
                <w:szCs w:val="24"/>
              </w:rPr>
            </w:pPr>
            <w:r w:rsidDel="00000000" w:rsidR="00000000" w:rsidRPr="00000000">
              <w:rPr>
                <w:sz w:val="24"/>
                <w:szCs w:val="24"/>
                <w:rtl w:val="0"/>
              </w:rPr>
              <w:t xml:space="preserve">Урок 27</w:t>
            </w:r>
          </w:p>
        </w:tc>
        <w:tc>
          <w:tcPr>
            <w:vAlign w:val="center"/>
          </w:tcPr>
          <w:p w:rsidR="00000000" w:rsidDel="00000000" w:rsidP="00000000" w:rsidRDefault="00000000" w:rsidRPr="00000000" w14:paraId="00001ED8">
            <w:pPr>
              <w:jc w:val="both"/>
              <w:rPr>
                <w:sz w:val="24"/>
                <w:szCs w:val="24"/>
              </w:rPr>
            </w:pPr>
            <w:r w:rsidDel="00000000" w:rsidR="00000000" w:rsidRPr="00000000">
              <w:rPr>
                <w:sz w:val="24"/>
                <w:szCs w:val="24"/>
                <w:rtl w:val="0"/>
              </w:rPr>
              <w:t xml:space="preserve">Виды ниток. Их назначение, использование</w:t>
            </w:r>
          </w:p>
        </w:tc>
      </w:tr>
      <w:tr>
        <w:trPr>
          <w:cantSplit w:val="0"/>
          <w:tblHeader w:val="0"/>
        </w:trPr>
        <w:tc>
          <w:tcPr>
            <w:vAlign w:val="center"/>
          </w:tcPr>
          <w:p w:rsidR="00000000" w:rsidDel="00000000" w:rsidP="00000000" w:rsidRDefault="00000000" w:rsidRPr="00000000" w14:paraId="00001ED9">
            <w:pPr>
              <w:jc w:val="both"/>
              <w:rPr>
                <w:sz w:val="24"/>
                <w:szCs w:val="24"/>
              </w:rPr>
            </w:pPr>
            <w:r w:rsidDel="00000000" w:rsidR="00000000" w:rsidRPr="00000000">
              <w:rPr>
                <w:sz w:val="24"/>
                <w:szCs w:val="24"/>
                <w:rtl w:val="0"/>
              </w:rPr>
              <w:t xml:space="preserve">Урок 28</w:t>
            </w:r>
          </w:p>
        </w:tc>
        <w:tc>
          <w:tcPr>
            <w:vAlign w:val="center"/>
          </w:tcPr>
          <w:p w:rsidR="00000000" w:rsidDel="00000000" w:rsidP="00000000" w:rsidRDefault="00000000" w:rsidRPr="00000000" w14:paraId="00001EDA">
            <w:pPr>
              <w:jc w:val="both"/>
              <w:rPr>
                <w:sz w:val="24"/>
                <w:szCs w:val="24"/>
              </w:rPr>
            </w:pPr>
            <w:r w:rsidDel="00000000" w:rsidR="00000000" w:rsidRPr="00000000">
              <w:rPr>
                <w:sz w:val="24"/>
                <w:szCs w:val="24"/>
                <w:rtl w:val="0"/>
              </w:rPr>
              <w:t xml:space="preserve">Строчка косого стежка. Назначение. Безузелковое закрепление нитки на ткани. Зашивания разреза</w:t>
            </w:r>
          </w:p>
        </w:tc>
      </w:tr>
      <w:tr>
        <w:trPr>
          <w:cantSplit w:val="0"/>
          <w:tblHeader w:val="0"/>
        </w:trPr>
        <w:tc>
          <w:tcPr>
            <w:vAlign w:val="center"/>
          </w:tcPr>
          <w:p w:rsidR="00000000" w:rsidDel="00000000" w:rsidP="00000000" w:rsidRDefault="00000000" w:rsidRPr="00000000" w14:paraId="00001EDB">
            <w:pPr>
              <w:jc w:val="both"/>
              <w:rPr>
                <w:sz w:val="24"/>
                <w:szCs w:val="24"/>
              </w:rPr>
            </w:pPr>
            <w:r w:rsidDel="00000000" w:rsidR="00000000" w:rsidRPr="00000000">
              <w:rPr>
                <w:sz w:val="24"/>
                <w:szCs w:val="24"/>
                <w:rtl w:val="0"/>
              </w:rPr>
              <w:t xml:space="preserve">Урок 29</w:t>
            </w:r>
          </w:p>
        </w:tc>
        <w:tc>
          <w:tcPr>
            <w:vAlign w:val="center"/>
          </w:tcPr>
          <w:p w:rsidR="00000000" w:rsidDel="00000000" w:rsidP="00000000" w:rsidRDefault="00000000" w:rsidRPr="00000000" w14:paraId="00001EDC">
            <w:pPr>
              <w:jc w:val="both"/>
              <w:rPr>
                <w:sz w:val="24"/>
                <w:szCs w:val="24"/>
              </w:rPr>
            </w:pPr>
            <w:r w:rsidDel="00000000" w:rsidR="00000000" w:rsidRPr="00000000">
              <w:rPr>
                <w:sz w:val="24"/>
                <w:szCs w:val="24"/>
                <w:rtl w:val="0"/>
              </w:rPr>
              <w:t xml:space="preserve">Разметка и выкраивание прямоугольного швейного изделия. Отделка вышивкой</w:t>
            </w:r>
          </w:p>
        </w:tc>
      </w:tr>
      <w:tr>
        <w:trPr>
          <w:cantSplit w:val="0"/>
          <w:tblHeader w:val="0"/>
        </w:trPr>
        <w:tc>
          <w:tcPr>
            <w:vAlign w:val="center"/>
          </w:tcPr>
          <w:p w:rsidR="00000000" w:rsidDel="00000000" w:rsidP="00000000" w:rsidRDefault="00000000" w:rsidRPr="00000000" w14:paraId="00001EDD">
            <w:pPr>
              <w:jc w:val="both"/>
              <w:rPr>
                <w:sz w:val="24"/>
                <w:szCs w:val="24"/>
              </w:rPr>
            </w:pPr>
            <w:r w:rsidDel="00000000" w:rsidR="00000000" w:rsidRPr="00000000">
              <w:rPr>
                <w:sz w:val="24"/>
                <w:szCs w:val="24"/>
                <w:rtl w:val="0"/>
              </w:rPr>
              <w:t xml:space="preserve">Урок 30</w:t>
            </w:r>
          </w:p>
        </w:tc>
        <w:tc>
          <w:tcPr>
            <w:vAlign w:val="center"/>
          </w:tcPr>
          <w:p w:rsidR="00000000" w:rsidDel="00000000" w:rsidP="00000000" w:rsidRDefault="00000000" w:rsidRPr="00000000" w14:paraId="00001EDE">
            <w:pPr>
              <w:jc w:val="both"/>
              <w:rPr>
                <w:sz w:val="24"/>
                <w:szCs w:val="24"/>
              </w:rPr>
            </w:pPr>
            <w:r w:rsidDel="00000000" w:rsidR="00000000" w:rsidRPr="00000000">
              <w:rPr>
                <w:sz w:val="24"/>
                <w:szCs w:val="24"/>
                <w:rtl w:val="0"/>
              </w:rPr>
              <w:t xml:space="preserve">Сборка, сшивание швейного изделия</w:t>
            </w:r>
          </w:p>
        </w:tc>
      </w:tr>
      <w:tr>
        <w:trPr>
          <w:cantSplit w:val="0"/>
          <w:tblHeader w:val="0"/>
        </w:trPr>
        <w:tc>
          <w:tcPr>
            <w:vAlign w:val="center"/>
          </w:tcPr>
          <w:p w:rsidR="00000000" w:rsidDel="00000000" w:rsidP="00000000" w:rsidRDefault="00000000" w:rsidRPr="00000000" w14:paraId="00001EDF">
            <w:pPr>
              <w:jc w:val="both"/>
              <w:rPr>
                <w:sz w:val="24"/>
                <w:szCs w:val="24"/>
              </w:rPr>
            </w:pPr>
            <w:r w:rsidDel="00000000" w:rsidR="00000000" w:rsidRPr="00000000">
              <w:rPr>
                <w:sz w:val="24"/>
                <w:szCs w:val="24"/>
                <w:rtl w:val="0"/>
              </w:rPr>
              <w:t xml:space="preserve">Урок 31</w:t>
            </w:r>
          </w:p>
        </w:tc>
        <w:tc>
          <w:tcPr>
            <w:vAlign w:val="center"/>
          </w:tcPr>
          <w:p w:rsidR="00000000" w:rsidDel="00000000" w:rsidP="00000000" w:rsidRDefault="00000000" w:rsidRPr="00000000" w14:paraId="00001EE0">
            <w:pPr>
              <w:jc w:val="both"/>
              <w:rPr>
                <w:sz w:val="24"/>
                <w:szCs w:val="24"/>
              </w:rPr>
            </w:pPr>
            <w:r w:rsidDel="00000000" w:rsidR="00000000" w:rsidRPr="00000000">
              <w:rPr>
                <w:sz w:val="24"/>
                <w:szCs w:val="24"/>
                <w:rtl w:val="0"/>
              </w:rPr>
              <w:t xml:space="preserve">Лекало. Разметка и выкраивание деталей швейного изделия по лекалу</w:t>
            </w:r>
          </w:p>
        </w:tc>
      </w:tr>
      <w:tr>
        <w:trPr>
          <w:cantSplit w:val="0"/>
          <w:tblHeader w:val="0"/>
        </w:trPr>
        <w:tc>
          <w:tcPr>
            <w:vAlign w:val="center"/>
          </w:tcPr>
          <w:p w:rsidR="00000000" w:rsidDel="00000000" w:rsidP="00000000" w:rsidRDefault="00000000" w:rsidRPr="00000000" w14:paraId="00001EE1">
            <w:pPr>
              <w:jc w:val="both"/>
              <w:rPr>
                <w:sz w:val="24"/>
                <w:szCs w:val="24"/>
              </w:rPr>
            </w:pPr>
            <w:r w:rsidDel="00000000" w:rsidR="00000000" w:rsidRPr="00000000">
              <w:rPr>
                <w:sz w:val="24"/>
                <w:szCs w:val="24"/>
                <w:rtl w:val="0"/>
              </w:rPr>
              <w:t xml:space="preserve">Урок 32</w:t>
            </w:r>
          </w:p>
        </w:tc>
        <w:tc>
          <w:tcPr>
            <w:vAlign w:val="center"/>
          </w:tcPr>
          <w:p w:rsidR="00000000" w:rsidDel="00000000" w:rsidP="00000000" w:rsidRDefault="00000000" w:rsidRPr="00000000" w14:paraId="00001EE2">
            <w:pPr>
              <w:jc w:val="both"/>
              <w:rPr>
                <w:sz w:val="24"/>
                <w:szCs w:val="24"/>
              </w:rPr>
            </w:pPr>
            <w:r w:rsidDel="00000000" w:rsidR="00000000" w:rsidRPr="00000000">
              <w:rPr>
                <w:sz w:val="24"/>
                <w:szCs w:val="24"/>
                <w:rtl w:val="0"/>
              </w:rPr>
              <w:t xml:space="preserve">Изготовление швейного изделия с отделкой вышивкой</w:t>
            </w:r>
          </w:p>
        </w:tc>
      </w:tr>
      <w:tr>
        <w:trPr>
          <w:cantSplit w:val="0"/>
          <w:tblHeader w:val="0"/>
        </w:trPr>
        <w:tc>
          <w:tcPr>
            <w:vAlign w:val="center"/>
          </w:tcPr>
          <w:p w:rsidR="00000000" w:rsidDel="00000000" w:rsidP="00000000" w:rsidRDefault="00000000" w:rsidRPr="00000000" w14:paraId="00001EE3">
            <w:pPr>
              <w:jc w:val="both"/>
              <w:rPr>
                <w:sz w:val="24"/>
                <w:szCs w:val="24"/>
              </w:rPr>
            </w:pPr>
            <w:r w:rsidDel="00000000" w:rsidR="00000000" w:rsidRPr="00000000">
              <w:rPr>
                <w:sz w:val="24"/>
                <w:szCs w:val="24"/>
                <w:rtl w:val="0"/>
              </w:rPr>
              <w:t xml:space="preserve">Урок 33</w:t>
            </w:r>
          </w:p>
        </w:tc>
        <w:tc>
          <w:tcPr>
            <w:vAlign w:val="center"/>
          </w:tcPr>
          <w:p w:rsidR="00000000" w:rsidDel="00000000" w:rsidP="00000000" w:rsidRDefault="00000000" w:rsidRPr="00000000" w14:paraId="00001EE4">
            <w:pPr>
              <w:jc w:val="both"/>
              <w:rPr>
                <w:sz w:val="24"/>
                <w:szCs w:val="24"/>
              </w:rPr>
            </w:pPr>
            <w:r w:rsidDel="00000000" w:rsidR="00000000" w:rsidRPr="00000000">
              <w:rPr>
                <w:sz w:val="24"/>
                <w:szCs w:val="24"/>
                <w:rtl w:val="0"/>
              </w:rPr>
              <w:t xml:space="preserve">Изготовление швейного изделия с отделкой вышивкой</w:t>
            </w:r>
          </w:p>
        </w:tc>
      </w:tr>
      <w:tr>
        <w:trPr>
          <w:cantSplit w:val="0"/>
          <w:tblHeader w:val="0"/>
        </w:trPr>
        <w:tc>
          <w:tcPr>
            <w:vAlign w:val="center"/>
          </w:tcPr>
          <w:p w:rsidR="00000000" w:rsidDel="00000000" w:rsidP="00000000" w:rsidRDefault="00000000" w:rsidRPr="00000000" w14:paraId="00001EE5">
            <w:pPr>
              <w:jc w:val="both"/>
              <w:rPr>
                <w:sz w:val="24"/>
                <w:szCs w:val="24"/>
              </w:rPr>
            </w:pPr>
            <w:r w:rsidDel="00000000" w:rsidR="00000000" w:rsidRPr="00000000">
              <w:rPr>
                <w:sz w:val="24"/>
                <w:szCs w:val="24"/>
                <w:rtl w:val="0"/>
              </w:rPr>
              <w:t xml:space="preserve">Урок 34</w:t>
            </w:r>
          </w:p>
        </w:tc>
        <w:tc>
          <w:tcPr>
            <w:vAlign w:val="center"/>
          </w:tcPr>
          <w:p w:rsidR="00000000" w:rsidDel="00000000" w:rsidP="00000000" w:rsidRDefault="00000000" w:rsidRPr="00000000" w14:paraId="00001EE6">
            <w:pPr>
              <w:jc w:val="both"/>
              <w:rPr>
                <w:sz w:val="24"/>
                <w:szCs w:val="24"/>
              </w:rPr>
            </w:pPr>
            <w:r w:rsidDel="00000000" w:rsidR="00000000" w:rsidRPr="00000000">
              <w:rPr>
                <w:sz w:val="24"/>
                <w:szCs w:val="24"/>
                <w:rtl w:val="0"/>
              </w:rPr>
              <w:t xml:space="preserve">Итоговый контроль за год (повторение)</w:t>
            </w:r>
          </w:p>
        </w:tc>
      </w:tr>
      <w:tr>
        <w:trPr>
          <w:cantSplit w:val="0"/>
          <w:tblHeader w:val="0"/>
        </w:trPr>
        <w:tc>
          <w:tcPr>
            <w:gridSpan w:val="2"/>
            <w:vAlign w:val="center"/>
          </w:tcPr>
          <w:p w:rsidR="00000000" w:rsidDel="00000000" w:rsidP="00000000" w:rsidRDefault="00000000" w:rsidRPr="00000000" w14:paraId="00001EE7">
            <w:pPr>
              <w:jc w:val="both"/>
              <w:rPr>
                <w:sz w:val="24"/>
                <w:szCs w:val="24"/>
              </w:rPr>
            </w:pPr>
            <w:r w:rsidDel="00000000" w:rsidR="00000000" w:rsidRPr="00000000">
              <w:rPr>
                <w:sz w:val="24"/>
                <w:szCs w:val="24"/>
                <w:rtl w:val="0"/>
              </w:rPr>
              <w:t xml:space="preserve">ОБЩЕЕ КОЛИЧЕСТВО УРОКОВ ПО ПРОГРАММЕ: 34, из них уроков, отведенных на контрольные работы, - не более 3</w:t>
            </w:r>
          </w:p>
        </w:tc>
      </w:tr>
    </w:tbl>
    <w:p w:rsidR="00000000" w:rsidDel="00000000" w:rsidP="00000000" w:rsidRDefault="00000000" w:rsidRPr="00000000" w14:paraId="00001EE9">
      <w:pPr>
        <w:jc w:val="both"/>
        <w:rPr>
          <w:sz w:val="24"/>
          <w:szCs w:val="24"/>
        </w:rPr>
      </w:pPr>
      <w:r w:rsidDel="00000000" w:rsidR="00000000" w:rsidRPr="00000000">
        <w:rPr>
          <w:rtl w:val="0"/>
        </w:rPr>
      </w:r>
    </w:p>
    <w:p w:rsidR="00000000" w:rsidDel="00000000" w:rsidP="00000000" w:rsidRDefault="00000000" w:rsidRPr="00000000" w14:paraId="00001EEA">
      <w:pPr>
        <w:jc w:val="right"/>
        <w:rPr>
          <w:sz w:val="24"/>
          <w:szCs w:val="24"/>
        </w:rPr>
      </w:pPr>
      <w:r w:rsidDel="00000000" w:rsidR="00000000" w:rsidRPr="00000000">
        <w:rPr>
          <w:sz w:val="24"/>
          <w:szCs w:val="24"/>
          <w:rtl w:val="0"/>
        </w:rPr>
        <w:t xml:space="preserve">Таблица 13.2</w:t>
      </w:r>
    </w:p>
    <w:p w:rsidR="00000000" w:rsidDel="00000000" w:rsidP="00000000" w:rsidRDefault="00000000" w:rsidRPr="00000000" w14:paraId="00001EEB">
      <w:pPr>
        <w:jc w:val="both"/>
        <w:rPr>
          <w:sz w:val="24"/>
          <w:szCs w:val="24"/>
        </w:rPr>
      </w:pPr>
      <w:r w:rsidDel="00000000" w:rsidR="00000000" w:rsidRPr="00000000">
        <w:rPr>
          <w:rtl w:val="0"/>
        </w:rPr>
      </w:r>
    </w:p>
    <w:p w:rsidR="00000000" w:rsidDel="00000000" w:rsidP="00000000" w:rsidRDefault="00000000" w:rsidRPr="00000000" w14:paraId="00001EEC">
      <w:pPr>
        <w:jc w:val="both"/>
        <w:rPr>
          <w:sz w:val="24"/>
          <w:szCs w:val="24"/>
        </w:rPr>
      </w:pPr>
      <w:r w:rsidDel="00000000" w:rsidR="00000000" w:rsidRPr="00000000">
        <w:rPr>
          <w:sz w:val="24"/>
          <w:szCs w:val="24"/>
          <w:rtl w:val="0"/>
        </w:rPr>
        <w:t xml:space="preserve">3 класс</w:t>
      </w:r>
    </w:p>
    <w:p w:rsidR="00000000" w:rsidDel="00000000" w:rsidP="00000000" w:rsidRDefault="00000000" w:rsidRPr="00000000" w14:paraId="00001EED">
      <w:pPr>
        <w:jc w:val="both"/>
        <w:rPr>
          <w:sz w:val="24"/>
          <w:szCs w:val="24"/>
        </w:rPr>
      </w:pPr>
      <w:r w:rsidDel="00000000" w:rsidR="00000000" w:rsidRPr="00000000">
        <w:rPr>
          <w:rtl w:val="0"/>
        </w:rPr>
      </w:r>
    </w:p>
    <w:tbl>
      <w:tblPr>
        <w:tblStyle w:val="Table18"/>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7937"/>
        <w:tblGridChange w:id="0">
          <w:tblGrid>
            <w:gridCol w:w="1134"/>
            <w:gridCol w:w="7937"/>
          </w:tblGrid>
        </w:tblGridChange>
      </w:tblGrid>
      <w:tr>
        <w:trPr>
          <w:cantSplit w:val="0"/>
          <w:tblHeader w:val="0"/>
        </w:trPr>
        <w:tc>
          <w:tcPr/>
          <w:p w:rsidR="00000000" w:rsidDel="00000000" w:rsidP="00000000" w:rsidRDefault="00000000" w:rsidRPr="00000000" w14:paraId="00001EEE">
            <w:pPr>
              <w:jc w:val="center"/>
              <w:rPr>
                <w:sz w:val="24"/>
                <w:szCs w:val="24"/>
              </w:rPr>
            </w:pPr>
            <w:r w:rsidDel="00000000" w:rsidR="00000000" w:rsidRPr="00000000">
              <w:rPr>
                <w:sz w:val="24"/>
                <w:szCs w:val="24"/>
                <w:rtl w:val="0"/>
              </w:rPr>
              <w:t xml:space="preserve">N урока</w:t>
            </w:r>
          </w:p>
        </w:tc>
        <w:tc>
          <w:tcPr/>
          <w:p w:rsidR="00000000" w:rsidDel="00000000" w:rsidP="00000000" w:rsidRDefault="00000000" w:rsidRPr="00000000" w14:paraId="00001EEF">
            <w:pPr>
              <w:jc w:val="center"/>
              <w:rPr>
                <w:sz w:val="24"/>
                <w:szCs w:val="24"/>
              </w:rPr>
            </w:pPr>
            <w:r w:rsidDel="00000000" w:rsidR="00000000" w:rsidRPr="00000000">
              <w:rPr>
                <w:sz w:val="24"/>
                <w:szCs w:val="24"/>
                <w:rtl w:val="0"/>
              </w:rPr>
              <w:t xml:space="preserve">Тема урока</w:t>
            </w:r>
          </w:p>
        </w:tc>
      </w:tr>
      <w:tr>
        <w:trPr>
          <w:cantSplit w:val="0"/>
          <w:tblHeader w:val="0"/>
        </w:trPr>
        <w:tc>
          <w:tcPr>
            <w:vAlign w:val="center"/>
          </w:tcPr>
          <w:p w:rsidR="00000000" w:rsidDel="00000000" w:rsidP="00000000" w:rsidRDefault="00000000" w:rsidRPr="00000000" w14:paraId="00001EF0">
            <w:pPr>
              <w:jc w:val="both"/>
              <w:rPr>
                <w:sz w:val="24"/>
                <w:szCs w:val="24"/>
              </w:rPr>
            </w:pPr>
            <w:r w:rsidDel="00000000" w:rsidR="00000000" w:rsidRPr="00000000">
              <w:rPr>
                <w:sz w:val="24"/>
                <w:szCs w:val="24"/>
                <w:rtl w:val="0"/>
              </w:rPr>
              <w:t xml:space="preserve">Урок 1</w:t>
            </w:r>
          </w:p>
        </w:tc>
        <w:tc>
          <w:tcPr>
            <w:vAlign w:val="center"/>
          </w:tcPr>
          <w:p w:rsidR="00000000" w:rsidDel="00000000" w:rsidP="00000000" w:rsidRDefault="00000000" w:rsidRPr="00000000" w14:paraId="00001EF1">
            <w:pPr>
              <w:jc w:val="both"/>
              <w:rPr>
                <w:sz w:val="24"/>
                <w:szCs w:val="24"/>
              </w:rPr>
            </w:pPr>
            <w:r w:rsidDel="00000000" w:rsidR="00000000" w:rsidRPr="00000000">
              <w:rPr>
                <w:sz w:val="24"/>
                <w:szCs w:val="24"/>
                <w:rtl w:val="0"/>
              </w:rPr>
              <w:t xml:space="preserve">Технологии, профессии и производства. Повторение и обобщение пройденного во втором классе</w:t>
            </w:r>
          </w:p>
        </w:tc>
      </w:tr>
      <w:tr>
        <w:trPr>
          <w:cantSplit w:val="0"/>
          <w:tblHeader w:val="0"/>
        </w:trPr>
        <w:tc>
          <w:tcPr>
            <w:vAlign w:val="center"/>
          </w:tcPr>
          <w:p w:rsidR="00000000" w:rsidDel="00000000" w:rsidP="00000000" w:rsidRDefault="00000000" w:rsidRPr="00000000" w14:paraId="00001EF2">
            <w:pPr>
              <w:jc w:val="both"/>
              <w:rPr>
                <w:sz w:val="24"/>
                <w:szCs w:val="24"/>
              </w:rPr>
            </w:pPr>
            <w:r w:rsidDel="00000000" w:rsidR="00000000" w:rsidRPr="00000000">
              <w:rPr>
                <w:sz w:val="24"/>
                <w:szCs w:val="24"/>
                <w:rtl w:val="0"/>
              </w:rPr>
              <w:t xml:space="preserve">Урок 2</w:t>
            </w:r>
          </w:p>
        </w:tc>
        <w:tc>
          <w:tcPr>
            <w:vAlign w:val="center"/>
          </w:tcPr>
          <w:p w:rsidR="00000000" w:rsidDel="00000000" w:rsidP="00000000" w:rsidRDefault="00000000" w:rsidRPr="00000000" w14:paraId="00001EF3">
            <w:pPr>
              <w:jc w:val="both"/>
              <w:rPr>
                <w:sz w:val="24"/>
                <w:szCs w:val="24"/>
              </w:rPr>
            </w:pPr>
            <w:r w:rsidDel="00000000" w:rsidR="00000000" w:rsidRPr="00000000">
              <w:rPr>
                <w:sz w:val="24"/>
                <w:szCs w:val="24"/>
                <w:rtl w:val="0"/>
              </w:rPr>
              <w:t xml:space="preserve">Современные производства и профессии, связанные с обработкой материалов</w:t>
            </w:r>
          </w:p>
        </w:tc>
      </w:tr>
      <w:tr>
        <w:trPr>
          <w:cantSplit w:val="0"/>
          <w:tblHeader w:val="0"/>
        </w:trPr>
        <w:tc>
          <w:tcPr>
            <w:vAlign w:val="center"/>
          </w:tcPr>
          <w:p w:rsidR="00000000" w:rsidDel="00000000" w:rsidP="00000000" w:rsidRDefault="00000000" w:rsidRPr="00000000" w14:paraId="00001EF4">
            <w:pPr>
              <w:jc w:val="both"/>
              <w:rPr>
                <w:sz w:val="24"/>
                <w:szCs w:val="24"/>
              </w:rPr>
            </w:pPr>
            <w:r w:rsidDel="00000000" w:rsidR="00000000" w:rsidRPr="00000000">
              <w:rPr>
                <w:sz w:val="24"/>
                <w:szCs w:val="24"/>
                <w:rtl w:val="0"/>
              </w:rPr>
              <w:t xml:space="preserve">Урок 3</w:t>
            </w:r>
          </w:p>
        </w:tc>
        <w:tc>
          <w:tcPr>
            <w:vAlign w:val="center"/>
          </w:tcPr>
          <w:p w:rsidR="00000000" w:rsidDel="00000000" w:rsidP="00000000" w:rsidRDefault="00000000" w:rsidRPr="00000000" w14:paraId="00001EF5">
            <w:pPr>
              <w:jc w:val="both"/>
              <w:rPr>
                <w:sz w:val="24"/>
                <w:szCs w:val="24"/>
              </w:rPr>
            </w:pPr>
            <w:r w:rsidDel="00000000" w:rsidR="00000000" w:rsidRPr="00000000">
              <w:rPr>
                <w:sz w:val="24"/>
                <w:szCs w:val="24"/>
                <w:rtl w:val="0"/>
              </w:rPr>
              <w:t xml:space="preserve">Знакомимся с компьютером. Назначение, основные устройства</w:t>
            </w:r>
          </w:p>
        </w:tc>
      </w:tr>
      <w:tr>
        <w:trPr>
          <w:cantSplit w:val="0"/>
          <w:tblHeader w:val="0"/>
        </w:trPr>
        <w:tc>
          <w:tcPr>
            <w:vAlign w:val="center"/>
          </w:tcPr>
          <w:p w:rsidR="00000000" w:rsidDel="00000000" w:rsidP="00000000" w:rsidRDefault="00000000" w:rsidRPr="00000000" w14:paraId="00001EF6">
            <w:pPr>
              <w:jc w:val="both"/>
              <w:rPr>
                <w:sz w:val="24"/>
                <w:szCs w:val="24"/>
              </w:rPr>
            </w:pPr>
            <w:r w:rsidDel="00000000" w:rsidR="00000000" w:rsidRPr="00000000">
              <w:rPr>
                <w:sz w:val="24"/>
                <w:szCs w:val="24"/>
                <w:rtl w:val="0"/>
              </w:rPr>
              <w:t xml:space="preserve">Урок 4</w:t>
            </w:r>
          </w:p>
        </w:tc>
        <w:tc>
          <w:tcPr>
            <w:vAlign w:val="center"/>
          </w:tcPr>
          <w:p w:rsidR="00000000" w:rsidDel="00000000" w:rsidP="00000000" w:rsidRDefault="00000000" w:rsidRPr="00000000" w14:paraId="00001EF7">
            <w:pPr>
              <w:jc w:val="both"/>
              <w:rPr>
                <w:sz w:val="24"/>
                <w:szCs w:val="24"/>
              </w:rPr>
            </w:pPr>
            <w:r w:rsidDel="00000000" w:rsidR="00000000" w:rsidRPr="00000000">
              <w:rPr>
                <w:sz w:val="24"/>
                <w:szCs w:val="24"/>
                <w:rtl w:val="0"/>
              </w:rPr>
              <w:t xml:space="preserve">Компьютер - твой помощник. Запоминающие устройства - носители информации</w:t>
            </w:r>
          </w:p>
        </w:tc>
      </w:tr>
      <w:tr>
        <w:trPr>
          <w:cantSplit w:val="0"/>
          <w:tblHeader w:val="0"/>
        </w:trPr>
        <w:tc>
          <w:tcPr>
            <w:vAlign w:val="center"/>
          </w:tcPr>
          <w:p w:rsidR="00000000" w:rsidDel="00000000" w:rsidP="00000000" w:rsidRDefault="00000000" w:rsidRPr="00000000" w14:paraId="00001EF8">
            <w:pPr>
              <w:jc w:val="both"/>
              <w:rPr>
                <w:sz w:val="24"/>
                <w:szCs w:val="24"/>
              </w:rPr>
            </w:pPr>
            <w:r w:rsidDel="00000000" w:rsidR="00000000" w:rsidRPr="00000000">
              <w:rPr>
                <w:sz w:val="24"/>
                <w:szCs w:val="24"/>
                <w:rtl w:val="0"/>
              </w:rPr>
              <w:t xml:space="preserve">Урок 5</w:t>
            </w:r>
          </w:p>
        </w:tc>
        <w:tc>
          <w:tcPr>
            <w:vAlign w:val="center"/>
          </w:tcPr>
          <w:p w:rsidR="00000000" w:rsidDel="00000000" w:rsidP="00000000" w:rsidRDefault="00000000" w:rsidRPr="00000000" w14:paraId="00001EF9">
            <w:pPr>
              <w:jc w:val="both"/>
              <w:rPr>
                <w:sz w:val="24"/>
                <w:szCs w:val="24"/>
              </w:rPr>
            </w:pPr>
            <w:r w:rsidDel="00000000" w:rsidR="00000000" w:rsidRPr="00000000">
              <w:rPr>
                <w:sz w:val="24"/>
                <w:szCs w:val="24"/>
                <w:rtl w:val="0"/>
              </w:rPr>
              <w:t xml:space="preserve">Работа с текстовой программой</w:t>
            </w:r>
          </w:p>
        </w:tc>
      </w:tr>
      <w:tr>
        <w:trPr>
          <w:cantSplit w:val="0"/>
          <w:tblHeader w:val="0"/>
        </w:trPr>
        <w:tc>
          <w:tcPr>
            <w:vAlign w:val="center"/>
          </w:tcPr>
          <w:p w:rsidR="00000000" w:rsidDel="00000000" w:rsidP="00000000" w:rsidRDefault="00000000" w:rsidRPr="00000000" w14:paraId="00001EFA">
            <w:pPr>
              <w:jc w:val="both"/>
              <w:rPr>
                <w:sz w:val="24"/>
                <w:szCs w:val="24"/>
              </w:rPr>
            </w:pPr>
            <w:r w:rsidDel="00000000" w:rsidR="00000000" w:rsidRPr="00000000">
              <w:rPr>
                <w:sz w:val="24"/>
                <w:szCs w:val="24"/>
                <w:rtl w:val="0"/>
              </w:rPr>
              <w:t xml:space="preserve">Урок 6</w:t>
            </w:r>
          </w:p>
        </w:tc>
        <w:tc>
          <w:tcPr>
            <w:vAlign w:val="center"/>
          </w:tcPr>
          <w:p w:rsidR="00000000" w:rsidDel="00000000" w:rsidP="00000000" w:rsidRDefault="00000000" w:rsidRPr="00000000" w14:paraId="00001EFB">
            <w:pPr>
              <w:jc w:val="both"/>
              <w:rPr>
                <w:sz w:val="24"/>
                <w:szCs w:val="24"/>
              </w:rPr>
            </w:pPr>
            <w:r w:rsidDel="00000000" w:rsidR="00000000" w:rsidRPr="00000000">
              <w:rPr>
                <w:sz w:val="24"/>
                <w:szCs w:val="24"/>
                <w:rtl w:val="0"/>
              </w:rPr>
              <w:t xml:space="preserve">Как работает скульптор. Скульптуры разных времен и народов</w:t>
            </w:r>
          </w:p>
        </w:tc>
      </w:tr>
      <w:tr>
        <w:trPr>
          <w:cantSplit w:val="0"/>
          <w:tblHeader w:val="0"/>
        </w:trPr>
        <w:tc>
          <w:tcPr>
            <w:vAlign w:val="center"/>
          </w:tcPr>
          <w:p w:rsidR="00000000" w:rsidDel="00000000" w:rsidP="00000000" w:rsidRDefault="00000000" w:rsidRPr="00000000" w14:paraId="00001EFC">
            <w:pPr>
              <w:jc w:val="both"/>
              <w:rPr>
                <w:sz w:val="24"/>
                <w:szCs w:val="24"/>
              </w:rPr>
            </w:pPr>
            <w:r w:rsidDel="00000000" w:rsidR="00000000" w:rsidRPr="00000000">
              <w:rPr>
                <w:sz w:val="24"/>
                <w:szCs w:val="24"/>
                <w:rtl w:val="0"/>
              </w:rPr>
              <w:t xml:space="preserve">Урок 7</w:t>
            </w:r>
          </w:p>
        </w:tc>
        <w:tc>
          <w:tcPr>
            <w:vAlign w:val="center"/>
          </w:tcPr>
          <w:p w:rsidR="00000000" w:rsidDel="00000000" w:rsidP="00000000" w:rsidRDefault="00000000" w:rsidRPr="00000000" w14:paraId="00001EFD">
            <w:pPr>
              <w:jc w:val="both"/>
              <w:rPr>
                <w:sz w:val="24"/>
                <w:szCs w:val="24"/>
              </w:rPr>
            </w:pPr>
            <w:r w:rsidDel="00000000" w:rsidR="00000000" w:rsidRPr="00000000">
              <w:rPr>
                <w:sz w:val="24"/>
                <w:szCs w:val="24"/>
                <w:rtl w:val="0"/>
              </w:rPr>
              <w:t xml:space="preserve">Рельеф. Придание поверхности фактуры и объема</w:t>
            </w:r>
          </w:p>
        </w:tc>
      </w:tr>
      <w:tr>
        <w:trPr>
          <w:cantSplit w:val="0"/>
          <w:tblHeader w:val="0"/>
        </w:trPr>
        <w:tc>
          <w:tcPr>
            <w:vAlign w:val="center"/>
          </w:tcPr>
          <w:p w:rsidR="00000000" w:rsidDel="00000000" w:rsidP="00000000" w:rsidRDefault="00000000" w:rsidRPr="00000000" w14:paraId="00001EFE">
            <w:pPr>
              <w:jc w:val="both"/>
              <w:rPr>
                <w:sz w:val="24"/>
                <w:szCs w:val="24"/>
              </w:rPr>
            </w:pPr>
            <w:r w:rsidDel="00000000" w:rsidR="00000000" w:rsidRPr="00000000">
              <w:rPr>
                <w:sz w:val="24"/>
                <w:szCs w:val="24"/>
                <w:rtl w:val="0"/>
              </w:rPr>
              <w:t xml:space="preserve">Урок 8</w:t>
            </w:r>
          </w:p>
        </w:tc>
        <w:tc>
          <w:tcPr>
            <w:vAlign w:val="center"/>
          </w:tcPr>
          <w:p w:rsidR="00000000" w:rsidDel="00000000" w:rsidP="00000000" w:rsidRDefault="00000000" w:rsidRPr="00000000" w14:paraId="00001EFF">
            <w:pPr>
              <w:jc w:val="both"/>
              <w:rPr>
                <w:sz w:val="24"/>
                <w:szCs w:val="24"/>
              </w:rPr>
            </w:pPr>
            <w:r w:rsidDel="00000000" w:rsidR="00000000" w:rsidRPr="00000000">
              <w:rPr>
                <w:sz w:val="24"/>
                <w:szCs w:val="24"/>
                <w:rtl w:val="0"/>
              </w:rPr>
              <w:t xml:space="preserve">Как работает художник-декоратор. Материалы художника, художественные технологии</w:t>
            </w:r>
          </w:p>
        </w:tc>
      </w:tr>
      <w:tr>
        <w:trPr>
          <w:cantSplit w:val="0"/>
          <w:tblHeader w:val="0"/>
        </w:trPr>
        <w:tc>
          <w:tcPr>
            <w:vAlign w:val="center"/>
          </w:tcPr>
          <w:p w:rsidR="00000000" w:rsidDel="00000000" w:rsidP="00000000" w:rsidRDefault="00000000" w:rsidRPr="00000000" w14:paraId="00001F00">
            <w:pPr>
              <w:jc w:val="both"/>
              <w:rPr>
                <w:sz w:val="24"/>
                <w:szCs w:val="24"/>
              </w:rPr>
            </w:pPr>
            <w:r w:rsidDel="00000000" w:rsidR="00000000" w:rsidRPr="00000000">
              <w:rPr>
                <w:sz w:val="24"/>
                <w:szCs w:val="24"/>
                <w:rtl w:val="0"/>
              </w:rPr>
              <w:t xml:space="preserve">Урок 9</w:t>
            </w:r>
          </w:p>
        </w:tc>
        <w:tc>
          <w:tcPr>
            <w:vAlign w:val="center"/>
          </w:tcPr>
          <w:p w:rsidR="00000000" w:rsidDel="00000000" w:rsidP="00000000" w:rsidRDefault="00000000" w:rsidRPr="00000000" w14:paraId="00001F01">
            <w:pPr>
              <w:jc w:val="both"/>
              <w:rPr>
                <w:sz w:val="24"/>
                <w:szCs w:val="24"/>
              </w:rPr>
            </w:pPr>
            <w:r w:rsidDel="00000000" w:rsidR="00000000" w:rsidRPr="00000000">
              <w:rPr>
                <w:sz w:val="24"/>
                <w:szCs w:val="24"/>
                <w:rtl w:val="0"/>
              </w:rPr>
              <w:t xml:space="preserve">Свойства креповой бумаги. Способы получение объемных форм</w:t>
            </w:r>
          </w:p>
        </w:tc>
      </w:tr>
      <w:tr>
        <w:trPr>
          <w:cantSplit w:val="0"/>
          <w:tblHeader w:val="0"/>
        </w:trPr>
        <w:tc>
          <w:tcPr>
            <w:vAlign w:val="center"/>
          </w:tcPr>
          <w:p w:rsidR="00000000" w:rsidDel="00000000" w:rsidP="00000000" w:rsidRDefault="00000000" w:rsidRPr="00000000" w14:paraId="00001F02">
            <w:pPr>
              <w:jc w:val="both"/>
              <w:rPr>
                <w:sz w:val="24"/>
                <w:szCs w:val="24"/>
              </w:rPr>
            </w:pPr>
            <w:r w:rsidDel="00000000" w:rsidR="00000000" w:rsidRPr="00000000">
              <w:rPr>
                <w:sz w:val="24"/>
                <w:szCs w:val="24"/>
                <w:rtl w:val="0"/>
              </w:rPr>
              <w:t xml:space="preserve">Урок 10</w:t>
            </w:r>
          </w:p>
        </w:tc>
        <w:tc>
          <w:tcPr>
            <w:vAlign w:val="center"/>
          </w:tcPr>
          <w:p w:rsidR="00000000" w:rsidDel="00000000" w:rsidP="00000000" w:rsidRDefault="00000000" w:rsidRPr="00000000" w14:paraId="00001F03">
            <w:pPr>
              <w:jc w:val="both"/>
              <w:rPr>
                <w:sz w:val="24"/>
                <w:szCs w:val="24"/>
              </w:rPr>
            </w:pPr>
            <w:r w:rsidDel="00000000" w:rsidR="00000000" w:rsidRPr="00000000">
              <w:rPr>
                <w:sz w:val="24"/>
                <w:szCs w:val="24"/>
                <w:rtl w:val="0"/>
              </w:rPr>
              <w:t xml:space="preserve">Способы получения объемных рельефных форм и изображений Фольга. Технология обработки фольги.</w:t>
            </w:r>
          </w:p>
        </w:tc>
      </w:tr>
      <w:tr>
        <w:trPr>
          <w:cantSplit w:val="0"/>
          <w:tblHeader w:val="0"/>
        </w:trPr>
        <w:tc>
          <w:tcPr>
            <w:vAlign w:val="center"/>
          </w:tcPr>
          <w:p w:rsidR="00000000" w:rsidDel="00000000" w:rsidP="00000000" w:rsidRDefault="00000000" w:rsidRPr="00000000" w14:paraId="00001F04">
            <w:pPr>
              <w:jc w:val="both"/>
              <w:rPr>
                <w:sz w:val="24"/>
                <w:szCs w:val="24"/>
              </w:rPr>
            </w:pPr>
            <w:r w:rsidDel="00000000" w:rsidR="00000000" w:rsidRPr="00000000">
              <w:rPr>
                <w:sz w:val="24"/>
                <w:szCs w:val="24"/>
                <w:rtl w:val="0"/>
              </w:rPr>
              <w:t xml:space="preserve">Урок 11</w:t>
            </w:r>
          </w:p>
        </w:tc>
        <w:tc>
          <w:tcPr>
            <w:vAlign w:val="center"/>
          </w:tcPr>
          <w:p w:rsidR="00000000" w:rsidDel="00000000" w:rsidP="00000000" w:rsidRDefault="00000000" w:rsidRPr="00000000" w14:paraId="00001F05">
            <w:pPr>
              <w:jc w:val="both"/>
              <w:rPr>
                <w:sz w:val="24"/>
                <w:szCs w:val="24"/>
              </w:rPr>
            </w:pPr>
            <w:r w:rsidDel="00000000" w:rsidR="00000000" w:rsidRPr="00000000">
              <w:rPr>
                <w:sz w:val="24"/>
                <w:szCs w:val="24"/>
                <w:rtl w:val="0"/>
              </w:rPr>
              <w:t xml:space="preserve">Архитектура и строительство. Гофрокартон. Его строение свойства, сферы использования</w:t>
            </w:r>
          </w:p>
        </w:tc>
      </w:tr>
      <w:tr>
        <w:trPr>
          <w:cantSplit w:val="0"/>
          <w:tblHeader w:val="0"/>
        </w:trPr>
        <w:tc>
          <w:tcPr>
            <w:vAlign w:val="center"/>
          </w:tcPr>
          <w:p w:rsidR="00000000" w:rsidDel="00000000" w:rsidP="00000000" w:rsidRDefault="00000000" w:rsidRPr="00000000" w14:paraId="00001F06">
            <w:pPr>
              <w:jc w:val="both"/>
              <w:rPr>
                <w:sz w:val="24"/>
                <w:szCs w:val="24"/>
              </w:rPr>
            </w:pPr>
            <w:r w:rsidDel="00000000" w:rsidR="00000000" w:rsidRPr="00000000">
              <w:rPr>
                <w:sz w:val="24"/>
                <w:szCs w:val="24"/>
                <w:rtl w:val="0"/>
              </w:rPr>
              <w:t xml:space="preserve">Урок 12</w:t>
            </w:r>
          </w:p>
        </w:tc>
        <w:tc>
          <w:tcPr>
            <w:vAlign w:val="center"/>
          </w:tcPr>
          <w:p w:rsidR="00000000" w:rsidDel="00000000" w:rsidP="00000000" w:rsidRDefault="00000000" w:rsidRPr="00000000" w14:paraId="00001F07">
            <w:pPr>
              <w:jc w:val="both"/>
              <w:rPr>
                <w:sz w:val="24"/>
                <w:szCs w:val="24"/>
              </w:rPr>
            </w:pPr>
            <w:r w:rsidDel="00000000" w:rsidR="00000000" w:rsidRPr="00000000">
              <w:rPr>
                <w:sz w:val="24"/>
                <w:szCs w:val="24"/>
                <w:rtl w:val="0"/>
              </w:rPr>
              <w:t xml:space="preserve">Плоские и объемные формы деталей и изделий. Развертка. Чертеж развертки. Рицовка</w:t>
            </w:r>
          </w:p>
        </w:tc>
      </w:tr>
      <w:tr>
        <w:trPr>
          <w:cantSplit w:val="0"/>
          <w:tblHeader w:val="0"/>
        </w:trPr>
        <w:tc>
          <w:tcPr>
            <w:vAlign w:val="center"/>
          </w:tcPr>
          <w:p w:rsidR="00000000" w:rsidDel="00000000" w:rsidP="00000000" w:rsidRDefault="00000000" w:rsidRPr="00000000" w14:paraId="00001F08">
            <w:pPr>
              <w:jc w:val="both"/>
              <w:rPr>
                <w:sz w:val="24"/>
                <w:szCs w:val="24"/>
              </w:rPr>
            </w:pPr>
            <w:r w:rsidDel="00000000" w:rsidR="00000000" w:rsidRPr="00000000">
              <w:rPr>
                <w:sz w:val="24"/>
                <w:szCs w:val="24"/>
                <w:rtl w:val="0"/>
              </w:rPr>
              <w:t xml:space="preserve">Урок 13</w:t>
            </w:r>
          </w:p>
        </w:tc>
        <w:tc>
          <w:tcPr>
            <w:vAlign w:val="center"/>
          </w:tcPr>
          <w:p w:rsidR="00000000" w:rsidDel="00000000" w:rsidP="00000000" w:rsidRDefault="00000000" w:rsidRPr="00000000" w14:paraId="00001F09">
            <w:pPr>
              <w:jc w:val="both"/>
              <w:rPr>
                <w:sz w:val="24"/>
                <w:szCs w:val="24"/>
              </w:rPr>
            </w:pPr>
            <w:r w:rsidDel="00000000" w:rsidR="00000000" w:rsidRPr="00000000">
              <w:rPr>
                <w:sz w:val="24"/>
                <w:szCs w:val="24"/>
                <w:rtl w:val="0"/>
              </w:rPr>
              <w:t xml:space="preserve">Плоские и объемные формы деталей и изделий. Развертка. Чертеж развертки. Рицовка</w:t>
            </w:r>
          </w:p>
        </w:tc>
      </w:tr>
      <w:tr>
        <w:trPr>
          <w:cantSplit w:val="0"/>
          <w:tblHeader w:val="0"/>
        </w:trPr>
        <w:tc>
          <w:tcPr>
            <w:vAlign w:val="center"/>
          </w:tcPr>
          <w:p w:rsidR="00000000" w:rsidDel="00000000" w:rsidP="00000000" w:rsidRDefault="00000000" w:rsidRPr="00000000" w14:paraId="00001F0A">
            <w:pPr>
              <w:jc w:val="both"/>
              <w:rPr>
                <w:sz w:val="24"/>
                <w:szCs w:val="24"/>
              </w:rPr>
            </w:pPr>
            <w:r w:rsidDel="00000000" w:rsidR="00000000" w:rsidRPr="00000000">
              <w:rPr>
                <w:sz w:val="24"/>
                <w:szCs w:val="24"/>
                <w:rtl w:val="0"/>
              </w:rPr>
              <w:t xml:space="preserve">Урок 14</w:t>
            </w:r>
          </w:p>
        </w:tc>
        <w:tc>
          <w:tcPr>
            <w:vAlign w:val="center"/>
          </w:tcPr>
          <w:p w:rsidR="00000000" w:rsidDel="00000000" w:rsidP="00000000" w:rsidRDefault="00000000" w:rsidRPr="00000000" w14:paraId="00001F0B">
            <w:pPr>
              <w:jc w:val="both"/>
              <w:rPr>
                <w:sz w:val="24"/>
                <w:szCs w:val="24"/>
              </w:rPr>
            </w:pPr>
            <w:r w:rsidDel="00000000" w:rsidR="00000000" w:rsidRPr="00000000">
              <w:rPr>
                <w:sz w:val="24"/>
                <w:szCs w:val="24"/>
                <w:rtl w:val="0"/>
              </w:rPr>
              <w:t xml:space="preserve">Развертка коробки с крышкой</w:t>
            </w:r>
          </w:p>
        </w:tc>
      </w:tr>
      <w:tr>
        <w:trPr>
          <w:cantSplit w:val="0"/>
          <w:tblHeader w:val="0"/>
        </w:trPr>
        <w:tc>
          <w:tcPr>
            <w:vAlign w:val="center"/>
          </w:tcPr>
          <w:p w:rsidR="00000000" w:rsidDel="00000000" w:rsidP="00000000" w:rsidRDefault="00000000" w:rsidRPr="00000000" w14:paraId="00001F0C">
            <w:pPr>
              <w:jc w:val="both"/>
              <w:rPr>
                <w:sz w:val="24"/>
                <w:szCs w:val="24"/>
              </w:rPr>
            </w:pPr>
            <w:r w:rsidDel="00000000" w:rsidR="00000000" w:rsidRPr="00000000">
              <w:rPr>
                <w:sz w:val="24"/>
                <w:szCs w:val="24"/>
                <w:rtl w:val="0"/>
              </w:rPr>
              <w:t xml:space="preserve">Урок 15</w:t>
            </w:r>
          </w:p>
        </w:tc>
        <w:tc>
          <w:tcPr>
            <w:vAlign w:val="center"/>
          </w:tcPr>
          <w:p w:rsidR="00000000" w:rsidDel="00000000" w:rsidP="00000000" w:rsidRDefault="00000000" w:rsidRPr="00000000" w14:paraId="00001F0D">
            <w:pPr>
              <w:jc w:val="both"/>
              <w:rPr>
                <w:sz w:val="24"/>
                <w:szCs w:val="24"/>
              </w:rPr>
            </w:pPr>
            <w:r w:rsidDel="00000000" w:rsidR="00000000" w:rsidRPr="00000000">
              <w:rPr>
                <w:sz w:val="24"/>
                <w:szCs w:val="24"/>
                <w:rtl w:val="0"/>
              </w:rPr>
              <w:t xml:space="preserve">Оклеивание деталей коробки с крышкой</w:t>
            </w:r>
          </w:p>
        </w:tc>
      </w:tr>
      <w:tr>
        <w:trPr>
          <w:cantSplit w:val="0"/>
          <w:tblHeader w:val="0"/>
        </w:trPr>
        <w:tc>
          <w:tcPr>
            <w:vAlign w:val="center"/>
          </w:tcPr>
          <w:p w:rsidR="00000000" w:rsidDel="00000000" w:rsidP="00000000" w:rsidRDefault="00000000" w:rsidRPr="00000000" w14:paraId="00001F0E">
            <w:pPr>
              <w:jc w:val="both"/>
              <w:rPr>
                <w:sz w:val="24"/>
                <w:szCs w:val="24"/>
              </w:rPr>
            </w:pPr>
            <w:r w:rsidDel="00000000" w:rsidR="00000000" w:rsidRPr="00000000">
              <w:rPr>
                <w:sz w:val="24"/>
                <w:szCs w:val="24"/>
                <w:rtl w:val="0"/>
              </w:rPr>
              <w:t xml:space="preserve">Урок 16</w:t>
            </w:r>
          </w:p>
        </w:tc>
        <w:tc>
          <w:tcPr>
            <w:vAlign w:val="center"/>
          </w:tcPr>
          <w:p w:rsidR="00000000" w:rsidDel="00000000" w:rsidP="00000000" w:rsidRDefault="00000000" w:rsidRPr="00000000" w14:paraId="00001F0F">
            <w:pPr>
              <w:jc w:val="both"/>
              <w:rPr>
                <w:sz w:val="24"/>
                <w:szCs w:val="24"/>
              </w:rPr>
            </w:pPr>
            <w:r w:rsidDel="00000000" w:rsidR="00000000" w:rsidRPr="00000000">
              <w:rPr>
                <w:sz w:val="24"/>
                <w:szCs w:val="24"/>
                <w:rtl w:val="0"/>
              </w:rPr>
              <w:t xml:space="preserve">Конструирование сложных разверток</w:t>
            </w:r>
          </w:p>
        </w:tc>
      </w:tr>
      <w:tr>
        <w:trPr>
          <w:cantSplit w:val="0"/>
          <w:tblHeader w:val="0"/>
        </w:trPr>
        <w:tc>
          <w:tcPr>
            <w:vAlign w:val="center"/>
          </w:tcPr>
          <w:p w:rsidR="00000000" w:rsidDel="00000000" w:rsidP="00000000" w:rsidRDefault="00000000" w:rsidRPr="00000000" w14:paraId="00001F10">
            <w:pPr>
              <w:jc w:val="both"/>
              <w:rPr>
                <w:sz w:val="24"/>
                <w:szCs w:val="24"/>
              </w:rPr>
            </w:pPr>
            <w:r w:rsidDel="00000000" w:rsidR="00000000" w:rsidRPr="00000000">
              <w:rPr>
                <w:sz w:val="24"/>
                <w:szCs w:val="24"/>
                <w:rtl w:val="0"/>
              </w:rPr>
              <w:t xml:space="preserve">Урок 17</w:t>
            </w:r>
          </w:p>
        </w:tc>
        <w:tc>
          <w:tcPr>
            <w:vAlign w:val="center"/>
          </w:tcPr>
          <w:p w:rsidR="00000000" w:rsidDel="00000000" w:rsidP="00000000" w:rsidRDefault="00000000" w:rsidRPr="00000000" w14:paraId="00001F11">
            <w:pPr>
              <w:jc w:val="both"/>
              <w:rPr>
                <w:sz w:val="24"/>
                <w:szCs w:val="24"/>
              </w:rPr>
            </w:pPr>
            <w:r w:rsidDel="00000000" w:rsidR="00000000" w:rsidRPr="00000000">
              <w:rPr>
                <w:sz w:val="24"/>
                <w:szCs w:val="24"/>
                <w:rtl w:val="0"/>
              </w:rPr>
              <w:t xml:space="preserve">Конструирование сложных разверток</w:t>
            </w:r>
          </w:p>
        </w:tc>
      </w:tr>
      <w:tr>
        <w:trPr>
          <w:cantSplit w:val="0"/>
          <w:tblHeader w:val="0"/>
        </w:trPr>
        <w:tc>
          <w:tcPr>
            <w:vAlign w:val="center"/>
          </w:tcPr>
          <w:p w:rsidR="00000000" w:rsidDel="00000000" w:rsidP="00000000" w:rsidRDefault="00000000" w:rsidRPr="00000000" w14:paraId="00001F12">
            <w:pPr>
              <w:jc w:val="both"/>
              <w:rPr>
                <w:sz w:val="24"/>
                <w:szCs w:val="24"/>
              </w:rPr>
            </w:pPr>
            <w:r w:rsidDel="00000000" w:rsidR="00000000" w:rsidRPr="00000000">
              <w:rPr>
                <w:sz w:val="24"/>
                <w:szCs w:val="24"/>
                <w:rtl w:val="0"/>
              </w:rPr>
              <w:t xml:space="preserve">Урок 18</w:t>
            </w:r>
          </w:p>
        </w:tc>
        <w:tc>
          <w:tcPr>
            <w:vAlign w:val="center"/>
          </w:tcPr>
          <w:p w:rsidR="00000000" w:rsidDel="00000000" w:rsidP="00000000" w:rsidRDefault="00000000" w:rsidRPr="00000000" w14:paraId="00001F13">
            <w:pPr>
              <w:jc w:val="both"/>
              <w:rPr>
                <w:sz w:val="24"/>
                <w:szCs w:val="24"/>
              </w:rPr>
            </w:pPr>
            <w:r w:rsidDel="00000000" w:rsidR="00000000" w:rsidRPr="00000000">
              <w:rPr>
                <w:sz w:val="24"/>
                <w:szCs w:val="24"/>
                <w:rtl w:val="0"/>
              </w:rPr>
              <w:t xml:space="preserve">Строчка косого стежка (крестик, стебельчатая). Узелковое закрепление нитки на ткани. Изготовление швейного изделия</w:t>
            </w:r>
          </w:p>
        </w:tc>
      </w:tr>
      <w:tr>
        <w:trPr>
          <w:cantSplit w:val="0"/>
          <w:tblHeader w:val="0"/>
        </w:trPr>
        <w:tc>
          <w:tcPr>
            <w:vAlign w:val="center"/>
          </w:tcPr>
          <w:p w:rsidR="00000000" w:rsidDel="00000000" w:rsidP="00000000" w:rsidRDefault="00000000" w:rsidRPr="00000000" w14:paraId="00001F14">
            <w:pPr>
              <w:jc w:val="both"/>
              <w:rPr>
                <w:sz w:val="24"/>
                <w:szCs w:val="24"/>
              </w:rPr>
            </w:pPr>
            <w:r w:rsidDel="00000000" w:rsidR="00000000" w:rsidRPr="00000000">
              <w:rPr>
                <w:sz w:val="24"/>
                <w:szCs w:val="24"/>
                <w:rtl w:val="0"/>
              </w:rPr>
              <w:t xml:space="preserve">Урок 19</w:t>
            </w:r>
          </w:p>
        </w:tc>
        <w:tc>
          <w:tcPr>
            <w:vAlign w:val="center"/>
          </w:tcPr>
          <w:p w:rsidR="00000000" w:rsidDel="00000000" w:rsidP="00000000" w:rsidRDefault="00000000" w:rsidRPr="00000000" w14:paraId="00001F15">
            <w:pPr>
              <w:jc w:val="both"/>
              <w:rPr>
                <w:sz w:val="24"/>
                <w:szCs w:val="24"/>
              </w:rPr>
            </w:pPr>
            <w:r w:rsidDel="00000000" w:rsidR="00000000" w:rsidRPr="00000000">
              <w:rPr>
                <w:sz w:val="24"/>
                <w:szCs w:val="24"/>
                <w:rtl w:val="0"/>
              </w:rPr>
              <w:t xml:space="preserve">Строчка косого стежка (крестик, стебельчатая). Узелковое закрепление нитки на ткани. Изготовление швейного изделия</w:t>
            </w:r>
          </w:p>
        </w:tc>
      </w:tr>
      <w:tr>
        <w:trPr>
          <w:cantSplit w:val="0"/>
          <w:tblHeader w:val="0"/>
        </w:trPr>
        <w:tc>
          <w:tcPr>
            <w:vAlign w:val="center"/>
          </w:tcPr>
          <w:p w:rsidR="00000000" w:rsidDel="00000000" w:rsidP="00000000" w:rsidRDefault="00000000" w:rsidRPr="00000000" w14:paraId="00001F16">
            <w:pPr>
              <w:jc w:val="both"/>
              <w:rPr>
                <w:sz w:val="24"/>
                <w:szCs w:val="24"/>
              </w:rPr>
            </w:pPr>
            <w:r w:rsidDel="00000000" w:rsidR="00000000" w:rsidRPr="00000000">
              <w:rPr>
                <w:sz w:val="24"/>
                <w:szCs w:val="24"/>
                <w:rtl w:val="0"/>
              </w:rPr>
              <w:t xml:space="preserve">Урок 20</w:t>
            </w:r>
          </w:p>
        </w:tc>
        <w:tc>
          <w:tcPr>
            <w:vAlign w:val="center"/>
          </w:tcPr>
          <w:p w:rsidR="00000000" w:rsidDel="00000000" w:rsidP="00000000" w:rsidRDefault="00000000" w:rsidRPr="00000000" w14:paraId="00001F17">
            <w:pPr>
              <w:jc w:val="both"/>
              <w:rPr>
                <w:sz w:val="24"/>
                <w:szCs w:val="24"/>
              </w:rPr>
            </w:pPr>
            <w:r w:rsidDel="00000000" w:rsidR="00000000" w:rsidRPr="00000000">
              <w:rPr>
                <w:sz w:val="24"/>
                <w:szCs w:val="24"/>
                <w:rtl w:val="0"/>
              </w:rPr>
              <w:t xml:space="preserve">Строчка петельного стежка и ее варианты. Изготовление многодетального швейного изделия</w:t>
            </w:r>
          </w:p>
        </w:tc>
      </w:tr>
      <w:tr>
        <w:trPr>
          <w:cantSplit w:val="0"/>
          <w:tblHeader w:val="0"/>
        </w:trPr>
        <w:tc>
          <w:tcPr>
            <w:vAlign w:val="center"/>
          </w:tcPr>
          <w:p w:rsidR="00000000" w:rsidDel="00000000" w:rsidP="00000000" w:rsidRDefault="00000000" w:rsidRPr="00000000" w14:paraId="00001F18">
            <w:pPr>
              <w:jc w:val="both"/>
              <w:rPr>
                <w:sz w:val="24"/>
                <w:szCs w:val="24"/>
              </w:rPr>
            </w:pPr>
            <w:r w:rsidDel="00000000" w:rsidR="00000000" w:rsidRPr="00000000">
              <w:rPr>
                <w:sz w:val="24"/>
                <w:szCs w:val="24"/>
                <w:rtl w:val="0"/>
              </w:rPr>
              <w:t xml:space="preserve">Урок 21</w:t>
            </w:r>
          </w:p>
        </w:tc>
        <w:tc>
          <w:tcPr>
            <w:vAlign w:val="center"/>
          </w:tcPr>
          <w:p w:rsidR="00000000" w:rsidDel="00000000" w:rsidP="00000000" w:rsidRDefault="00000000" w:rsidRPr="00000000" w14:paraId="00001F19">
            <w:pPr>
              <w:jc w:val="both"/>
              <w:rPr>
                <w:sz w:val="24"/>
                <w:szCs w:val="24"/>
              </w:rPr>
            </w:pPr>
            <w:r w:rsidDel="00000000" w:rsidR="00000000" w:rsidRPr="00000000">
              <w:rPr>
                <w:sz w:val="24"/>
                <w:szCs w:val="24"/>
                <w:rtl w:val="0"/>
              </w:rPr>
              <w:t xml:space="preserve">Строчка петельного стежка и ее варианты. Изготовление многодетального швейного изделия</w:t>
            </w:r>
          </w:p>
        </w:tc>
      </w:tr>
      <w:tr>
        <w:trPr>
          <w:cantSplit w:val="0"/>
          <w:tblHeader w:val="0"/>
        </w:trPr>
        <w:tc>
          <w:tcPr>
            <w:vAlign w:val="center"/>
          </w:tcPr>
          <w:p w:rsidR="00000000" w:rsidDel="00000000" w:rsidP="00000000" w:rsidRDefault="00000000" w:rsidRPr="00000000" w14:paraId="00001F1A">
            <w:pPr>
              <w:jc w:val="both"/>
              <w:rPr>
                <w:sz w:val="24"/>
                <w:szCs w:val="24"/>
              </w:rPr>
            </w:pPr>
            <w:r w:rsidDel="00000000" w:rsidR="00000000" w:rsidRPr="00000000">
              <w:rPr>
                <w:sz w:val="24"/>
                <w:szCs w:val="24"/>
                <w:rtl w:val="0"/>
              </w:rPr>
              <w:t xml:space="preserve">Урок 22</w:t>
            </w:r>
          </w:p>
        </w:tc>
        <w:tc>
          <w:tcPr>
            <w:vAlign w:val="center"/>
          </w:tcPr>
          <w:p w:rsidR="00000000" w:rsidDel="00000000" w:rsidP="00000000" w:rsidRDefault="00000000" w:rsidRPr="00000000" w14:paraId="00001F1B">
            <w:pPr>
              <w:jc w:val="both"/>
              <w:rPr>
                <w:sz w:val="24"/>
                <w:szCs w:val="24"/>
              </w:rPr>
            </w:pPr>
            <w:r w:rsidDel="00000000" w:rsidR="00000000" w:rsidRPr="00000000">
              <w:rPr>
                <w:sz w:val="24"/>
                <w:szCs w:val="24"/>
                <w:rtl w:val="0"/>
              </w:rPr>
              <w:t xml:space="preserve">Пришивание пуговиц. Ремонт одежды. Конструирование и изготовление изделия (из нетканого полотна) с отделкой пуговицей</w:t>
            </w:r>
          </w:p>
        </w:tc>
      </w:tr>
      <w:tr>
        <w:trPr>
          <w:cantSplit w:val="0"/>
          <w:tblHeader w:val="0"/>
        </w:trPr>
        <w:tc>
          <w:tcPr>
            <w:vAlign w:val="center"/>
          </w:tcPr>
          <w:p w:rsidR="00000000" w:rsidDel="00000000" w:rsidP="00000000" w:rsidRDefault="00000000" w:rsidRPr="00000000" w14:paraId="00001F1C">
            <w:pPr>
              <w:jc w:val="both"/>
              <w:rPr>
                <w:sz w:val="24"/>
                <w:szCs w:val="24"/>
              </w:rPr>
            </w:pPr>
            <w:r w:rsidDel="00000000" w:rsidR="00000000" w:rsidRPr="00000000">
              <w:rPr>
                <w:sz w:val="24"/>
                <w:szCs w:val="24"/>
                <w:rtl w:val="0"/>
              </w:rPr>
              <w:t xml:space="preserve">Урок 23</w:t>
            </w:r>
          </w:p>
        </w:tc>
        <w:tc>
          <w:tcPr>
            <w:vAlign w:val="center"/>
          </w:tcPr>
          <w:p w:rsidR="00000000" w:rsidDel="00000000" w:rsidP="00000000" w:rsidRDefault="00000000" w:rsidRPr="00000000" w14:paraId="00001F1D">
            <w:pPr>
              <w:jc w:val="both"/>
              <w:rPr>
                <w:sz w:val="24"/>
                <w:szCs w:val="24"/>
              </w:rPr>
            </w:pPr>
            <w:r w:rsidDel="00000000" w:rsidR="00000000" w:rsidRPr="00000000">
              <w:rPr>
                <w:sz w:val="24"/>
                <w:szCs w:val="24"/>
                <w:rtl w:val="0"/>
              </w:rPr>
              <w:t xml:space="preserve">Проект. Коллективное дидактическое пособие для обучения счету (с застежками на пуговицы)</w:t>
            </w:r>
          </w:p>
        </w:tc>
      </w:tr>
      <w:tr>
        <w:trPr>
          <w:cantSplit w:val="0"/>
          <w:tblHeader w:val="0"/>
        </w:trPr>
        <w:tc>
          <w:tcPr>
            <w:vAlign w:val="center"/>
          </w:tcPr>
          <w:p w:rsidR="00000000" w:rsidDel="00000000" w:rsidP="00000000" w:rsidRDefault="00000000" w:rsidRPr="00000000" w14:paraId="00001F1E">
            <w:pPr>
              <w:jc w:val="both"/>
              <w:rPr>
                <w:sz w:val="24"/>
                <w:szCs w:val="24"/>
              </w:rPr>
            </w:pPr>
            <w:r w:rsidDel="00000000" w:rsidR="00000000" w:rsidRPr="00000000">
              <w:rPr>
                <w:sz w:val="24"/>
                <w:szCs w:val="24"/>
                <w:rtl w:val="0"/>
              </w:rPr>
              <w:t xml:space="preserve">Урок 24</w:t>
            </w:r>
          </w:p>
        </w:tc>
        <w:tc>
          <w:tcPr>
            <w:vAlign w:val="center"/>
          </w:tcPr>
          <w:p w:rsidR="00000000" w:rsidDel="00000000" w:rsidP="00000000" w:rsidRDefault="00000000" w:rsidRPr="00000000" w14:paraId="00001F1F">
            <w:pPr>
              <w:jc w:val="both"/>
              <w:rPr>
                <w:sz w:val="24"/>
                <w:szCs w:val="24"/>
              </w:rPr>
            </w:pPr>
            <w:r w:rsidDel="00000000" w:rsidR="00000000" w:rsidRPr="00000000">
              <w:rPr>
                <w:sz w:val="24"/>
                <w:szCs w:val="24"/>
                <w:rtl w:val="0"/>
              </w:rPr>
              <w:t xml:space="preserve">История швейной машины. Способ изготовления изделий из тонкого трикотажа стяжкой</w:t>
            </w:r>
          </w:p>
        </w:tc>
      </w:tr>
      <w:tr>
        <w:trPr>
          <w:cantSplit w:val="0"/>
          <w:tblHeader w:val="0"/>
        </w:trPr>
        <w:tc>
          <w:tcPr>
            <w:vAlign w:val="center"/>
          </w:tcPr>
          <w:p w:rsidR="00000000" w:rsidDel="00000000" w:rsidP="00000000" w:rsidRDefault="00000000" w:rsidRPr="00000000" w14:paraId="00001F20">
            <w:pPr>
              <w:jc w:val="both"/>
              <w:rPr>
                <w:sz w:val="24"/>
                <w:szCs w:val="24"/>
              </w:rPr>
            </w:pPr>
            <w:r w:rsidDel="00000000" w:rsidR="00000000" w:rsidRPr="00000000">
              <w:rPr>
                <w:sz w:val="24"/>
                <w:szCs w:val="24"/>
                <w:rtl w:val="0"/>
              </w:rPr>
              <w:t xml:space="preserve">Урок 25</w:t>
            </w:r>
          </w:p>
        </w:tc>
        <w:tc>
          <w:tcPr>
            <w:vAlign w:val="center"/>
          </w:tcPr>
          <w:p w:rsidR="00000000" w:rsidDel="00000000" w:rsidP="00000000" w:rsidRDefault="00000000" w:rsidRPr="00000000" w14:paraId="00001F21">
            <w:pPr>
              <w:jc w:val="both"/>
              <w:rPr>
                <w:sz w:val="24"/>
                <w:szCs w:val="24"/>
              </w:rPr>
            </w:pPr>
            <w:r w:rsidDel="00000000" w:rsidR="00000000" w:rsidRPr="00000000">
              <w:rPr>
                <w:sz w:val="24"/>
                <w:szCs w:val="24"/>
                <w:rtl w:val="0"/>
              </w:rPr>
              <w:t xml:space="preserve">История швейной машины. Способ изготовления изделий из тонкого трикотажа стяжкой</w:t>
            </w:r>
          </w:p>
        </w:tc>
      </w:tr>
      <w:tr>
        <w:trPr>
          <w:cantSplit w:val="0"/>
          <w:tblHeader w:val="0"/>
        </w:trPr>
        <w:tc>
          <w:tcPr>
            <w:vAlign w:val="center"/>
          </w:tcPr>
          <w:p w:rsidR="00000000" w:rsidDel="00000000" w:rsidP="00000000" w:rsidRDefault="00000000" w:rsidRPr="00000000" w14:paraId="00001F22">
            <w:pPr>
              <w:jc w:val="both"/>
              <w:rPr>
                <w:sz w:val="24"/>
                <w:szCs w:val="24"/>
              </w:rPr>
            </w:pPr>
            <w:r w:rsidDel="00000000" w:rsidR="00000000" w:rsidRPr="00000000">
              <w:rPr>
                <w:sz w:val="24"/>
                <w:szCs w:val="24"/>
                <w:rtl w:val="0"/>
              </w:rPr>
              <w:t xml:space="preserve">Урок 26</w:t>
            </w:r>
          </w:p>
        </w:tc>
        <w:tc>
          <w:tcPr>
            <w:vAlign w:val="center"/>
          </w:tcPr>
          <w:p w:rsidR="00000000" w:rsidDel="00000000" w:rsidP="00000000" w:rsidRDefault="00000000" w:rsidRPr="00000000" w14:paraId="00001F23">
            <w:pPr>
              <w:jc w:val="both"/>
              <w:rPr>
                <w:sz w:val="24"/>
                <w:szCs w:val="24"/>
              </w:rPr>
            </w:pPr>
            <w:r w:rsidDel="00000000" w:rsidR="00000000" w:rsidRPr="00000000">
              <w:rPr>
                <w:sz w:val="24"/>
                <w:szCs w:val="24"/>
                <w:rtl w:val="0"/>
              </w:rPr>
              <w:t xml:space="preserve">Пришивание бусины на швейное изделие</w:t>
            </w:r>
          </w:p>
        </w:tc>
      </w:tr>
      <w:tr>
        <w:trPr>
          <w:cantSplit w:val="0"/>
          <w:tblHeader w:val="0"/>
        </w:trPr>
        <w:tc>
          <w:tcPr>
            <w:vAlign w:val="center"/>
          </w:tcPr>
          <w:p w:rsidR="00000000" w:rsidDel="00000000" w:rsidP="00000000" w:rsidRDefault="00000000" w:rsidRPr="00000000" w14:paraId="00001F24">
            <w:pPr>
              <w:jc w:val="both"/>
              <w:rPr>
                <w:sz w:val="24"/>
                <w:szCs w:val="24"/>
              </w:rPr>
            </w:pPr>
            <w:r w:rsidDel="00000000" w:rsidR="00000000" w:rsidRPr="00000000">
              <w:rPr>
                <w:sz w:val="24"/>
                <w:szCs w:val="24"/>
                <w:rtl w:val="0"/>
              </w:rPr>
              <w:t xml:space="preserve">Урок 27</w:t>
            </w:r>
          </w:p>
        </w:tc>
        <w:tc>
          <w:tcPr>
            <w:vAlign w:val="center"/>
          </w:tcPr>
          <w:p w:rsidR="00000000" w:rsidDel="00000000" w:rsidP="00000000" w:rsidRDefault="00000000" w:rsidRPr="00000000" w14:paraId="00001F25">
            <w:pPr>
              <w:jc w:val="both"/>
              <w:rPr>
                <w:sz w:val="24"/>
                <w:szCs w:val="24"/>
              </w:rPr>
            </w:pPr>
            <w:r w:rsidDel="00000000" w:rsidR="00000000" w:rsidRPr="00000000">
              <w:rPr>
                <w:sz w:val="24"/>
                <w:szCs w:val="24"/>
                <w:rtl w:val="0"/>
              </w:rPr>
              <w:t xml:space="preserve">Пришивание бусины на швейное изделие</w:t>
            </w:r>
          </w:p>
        </w:tc>
      </w:tr>
      <w:tr>
        <w:trPr>
          <w:cantSplit w:val="0"/>
          <w:tblHeader w:val="0"/>
        </w:trPr>
        <w:tc>
          <w:tcPr>
            <w:vAlign w:val="center"/>
          </w:tcPr>
          <w:p w:rsidR="00000000" w:rsidDel="00000000" w:rsidP="00000000" w:rsidRDefault="00000000" w:rsidRPr="00000000" w14:paraId="00001F26">
            <w:pPr>
              <w:jc w:val="both"/>
              <w:rPr>
                <w:sz w:val="24"/>
                <w:szCs w:val="24"/>
              </w:rPr>
            </w:pPr>
            <w:r w:rsidDel="00000000" w:rsidR="00000000" w:rsidRPr="00000000">
              <w:rPr>
                <w:sz w:val="24"/>
                <w:szCs w:val="24"/>
                <w:rtl w:val="0"/>
              </w:rPr>
              <w:t xml:space="preserve">Урок 28</w:t>
            </w:r>
          </w:p>
        </w:tc>
        <w:tc>
          <w:tcPr>
            <w:vAlign w:val="center"/>
          </w:tcPr>
          <w:p w:rsidR="00000000" w:rsidDel="00000000" w:rsidP="00000000" w:rsidRDefault="00000000" w:rsidRPr="00000000" w14:paraId="00001F27">
            <w:pPr>
              <w:jc w:val="both"/>
              <w:rPr>
                <w:sz w:val="24"/>
                <w:szCs w:val="24"/>
              </w:rPr>
            </w:pPr>
            <w:r w:rsidDel="00000000" w:rsidR="00000000" w:rsidRPr="00000000">
              <w:rPr>
                <w:sz w:val="24"/>
                <w:szCs w:val="24"/>
                <w:rtl w:val="0"/>
              </w:rPr>
              <w:t xml:space="preserve">Подвижное и неподвижное соединение деталей из деталей наборов конструктора. Профессии технической, инженерной направленности</w:t>
            </w:r>
          </w:p>
        </w:tc>
      </w:tr>
      <w:tr>
        <w:trPr>
          <w:cantSplit w:val="0"/>
          <w:tblHeader w:val="0"/>
        </w:trPr>
        <w:tc>
          <w:tcPr>
            <w:vAlign w:val="center"/>
          </w:tcPr>
          <w:p w:rsidR="00000000" w:rsidDel="00000000" w:rsidP="00000000" w:rsidRDefault="00000000" w:rsidRPr="00000000" w14:paraId="00001F28">
            <w:pPr>
              <w:jc w:val="both"/>
              <w:rPr>
                <w:sz w:val="24"/>
                <w:szCs w:val="24"/>
              </w:rPr>
            </w:pPr>
            <w:r w:rsidDel="00000000" w:rsidR="00000000" w:rsidRPr="00000000">
              <w:rPr>
                <w:sz w:val="24"/>
                <w:szCs w:val="24"/>
                <w:rtl w:val="0"/>
              </w:rPr>
              <w:t xml:space="preserve">Урок 29</w:t>
            </w:r>
          </w:p>
        </w:tc>
        <w:tc>
          <w:tcPr>
            <w:vAlign w:val="center"/>
          </w:tcPr>
          <w:p w:rsidR="00000000" w:rsidDel="00000000" w:rsidP="00000000" w:rsidRDefault="00000000" w:rsidRPr="00000000" w14:paraId="00001F29">
            <w:pPr>
              <w:jc w:val="both"/>
              <w:rPr>
                <w:sz w:val="24"/>
                <w:szCs w:val="24"/>
              </w:rPr>
            </w:pPr>
            <w:r w:rsidDel="00000000" w:rsidR="00000000" w:rsidRPr="00000000">
              <w:rPr>
                <w:sz w:val="24"/>
                <w:szCs w:val="24"/>
                <w:rtl w:val="0"/>
              </w:rPr>
              <w:t xml:space="preserve">Конструирование моделей с подвижным и неподвижным соединением из деталей набора конструктора или из разных материалов</w:t>
            </w:r>
          </w:p>
        </w:tc>
      </w:tr>
      <w:tr>
        <w:trPr>
          <w:cantSplit w:val="0"/>
          <w:tblHeader w:val="0"/>
        </w:trPr>
        <w:tc>
          <w:tcPr>
            <w:vAlign w:val="center"/>
          </w:tcPr>
          <w:p w:rsidR="00000000" w:rsidDel="00000000" w:rsidP="00000000" w:rsidRDefault="00000000" w:rsidRPr="00000000" w14:paraId="00001F2A">
            <w:pPr>
              <w:jc w:val="both"/>
              <w:rPr>
                <w:sz w:val="24"/>
                <w:szCs w:val="24"/>
              </w:rPr>
            </w:pPr>
            <w:r w:rsidDel="00000000" w:rsidR="00000000" w:rsidRPr="00000000">
              <w:rPr>
                <w:sz w:val="24"/>
                <w:szCs w:val="24"/>
                <w:rtl w:val="0"/>
              </w:rPr>
              <w:t xml:space="preserve">Урок 30</w:t>
            </w:r>
          </w:p>
        </w:tc>
        <w:tc>
          <w:tcPr>
            <w:vAlign w:val="center"/>
          </w:tcPr>
          <w:p w:rsidR="00000000" w:rsidDel="00000000" w:rsidP="00000000" w:rsidRDefault="00000000" w:rsidRPr="00000000" w14:paraId="00001F2B">
            <w:pPr>
              <w:jc w:val="both"/>
              <w:rPr>
                <w:sz w:val="24"/>
                <w:szCs w:val="24"/>
              </w:rPr>
            </w:pPr>
            <w:r w:rsidDel="00000000" w:rsidR="00000000" w:rsidRPr="00000000">
              <w:rPr>
                <w:sz w:val="24"/>
                <w:szCs w:val="24"/>
                <w:rtl w:val="0"/>
              </w:rPr>
              <w:t xml:space="preserve">Простые механизмы. Рычаг. Конструирование моделей качелей из деталей набора конструктора или из разных материалов</w:t>
            </w:r>
          </w:p>
        </w:tc>
      </w:tr>
      <w:tr>
        <w:trPr>
          <w:cantSplit w:val="0"/>
          <w:tblHeader w:val="0"/>
        </w:trPr>
        <w:tc>
          <w:tcPr>
            <w:vAlign w:val="center"/>
          </w:tcPr>
          <w:p w:rsidR="00000000" w:rsidDel="00000000" w:rsidP="00000000" w:rsidRDefault="00000000" w:rsidRPr="00000000" w14:paraId="00001F2C">
            <w:pPr>
              <w:jc w:val="both"/>
              <w:rPr>
                <w:sz w:val="24"/>
                <w:szCs w:val="24"/>
              </w:rPr>
            </w:pPr>
            <w:r w:rsidDel="00000000" w:rsidR="00000000" w:rsidRPr="00000000">
              <w:rPr>
                <w:sz w:val="24"/>
                <w:szCs w:val="24"/>
                <w:rtl w:val="0"/>
              </w:rPr>
              <w:t xml:space="preserve">Урок 31</w:t>
            </w:r>
          </w:p>
        </w:tc>
        <w:tc>
          <w:tcPr>
            <w:vAlign w:val="center"/>
          </w:tcPr>
          <w:p w:rsidR="00000000" w:rsidDel="00000000" w:rsidP="00000000" w:rsidRDefault="00000000" w:rsidRPr="00000000" w14:paraId="00001F2D">
            <w:pPr>
              <w:jc w:val="both"/>
              <w:rPr>
                <w:sz w:val="24"/>
                <w:szCs w:val="24"/>
              </w:rPr>
            </w:pPr>
            <w:r w:rsidDel="00000000" w:rsidR="00000000" w:rsidRPr="00000000">
              <w:rPr>
                <w:sz w:val="24"/>
                <w:szCs w:val="24"/>
                <w:rtl w:val="0"/>
              </w:rPr>
              <w:t xml:space="preserve">Простые механизмы. Ножничный механизм. Конструирование моделей с ножничным механизмом из деталей набора конструктора или из разных материалов</w:t>
            </w:r>
          </w:p>
        </w:tc>
      </w:tr>
      <w:tr>
        <w:trPr>
          <w:cantSplit w:val="0"/>
          <w:tblHeader w:val="0"/>
        </w:trPr>
        <w:tc>
          <w:tcPr>
            <w:vAlign w:val="center"/>
          </w:tcPr>
          <w:p w:rsidR="00000000" w:rsidDel="00000000" w:rsidP="00000000" w:rsidRDefault="00000000" w:rsidRPr="00000000" w14:paraId="00001F2E">
            <w:pPr>
              <w:jc w:val="both"/>
              <w:rPr>
                <w:sz w:val="24"/>
                <w:szCs w:val="24"/>
              </w:rPr>
            </w:pPr>
            <w:r w:rsidDel="00000000" w:rsidR="00000000" w:rsidRPr="00000000">
              <w:rPr>
                <w:sz w:val="24"/>
                <w:szCs w:val="24"/>
                <w:rtl w:val="0"/>
              </w:rPr>
              <w:t xml:space="preserve">Урок 32</w:t>
            </w:r>
          </w:p>
        </w:tc>
        <w:tc>
          <w:tcPr>
            <w:vAlign w:val="center"/>
          </w:tcPr>
          <w:p w:rsidR="00000000" w:rsidDel="00000000" w:rsidP="00000000" w:rsidRDefault="00000000" w:rsidRPr="00000000" w14:paraId="00001F2F">
            <w:pPr>
              <w:jc w:val="both"/>
              <w:rPr>
                <w:sz w:val="24"/>
                <w:szCs w:val="24"/>
              </w:rPr>
            </w:pPr>
            <w:r w:rsidDel="00000000" w:rsidR="00000000" w:rsidRPr="00000000">
              <w:rPr>
                <w:sz w:val="24"/>
                <w:szCs w:val="24"/>
                <w:rtl w:val="0"/>
              </w:rPr>
              <w:t xml:space="preserve">Конструирование модели робота из деталей набора конструктор или из разных материалов</w:t>
            </w:r>
          </w:p>
        </w:tc>
      </w:tr>
      <w:tr>
        <w:trPr>
          <w:cantSplit w:val="0"/>
          <w:tblHeader w:val="0"/>
        </w:trPr>
        <w:tc>
          <w:tcPr>
            <w:vAlign w:val="center"/>
          </w:tcPr>
          <w:p w:rsidR="00000000" w:rsidDel="00000000" w:rsidP="00000000" w:rsidRDefault="00000000" w:rsidRPr="00000000" w14:paraId="00001F30">
            <w:pPr>
              <w:jc w:val="both"/>
              <w:rPr>
                <w:sz w:val="24"/>
                <w:szCs w:val="24"/>
              </w:rPr>
            </w:pPr>
            <w:r w:rsidDel="00000000" w:rsidR="00000000" w:rsidRPr="00000000">
              <w:rPr>
                <w:sz w:val="24"/>
                <w:szCs w:val="24"/>
                <w:rtl w:val="0"/>
              </w:rPr>
              <w:t xml:space="preserve">Урок 33</w:t>
            </w:r>
          </w:p>
        </w:tc>
        <w:tc>
          <w:tcPr>
            <w:vAlign w:val="center"/>
          </w:tcPr>
          <w:p w:rsidR="00000000" w:rsidDel="00000000" w:rsidP="00000000" w:rsidRDefault="00000000" w:rsidRPr="00000000" w14:paraId="00001F31">
            <w:pPr>
              <w:jc w:val="both"/>
              <w:rPr>
                <w:sz w:val="24"/>
                <w:szCs w:val="24"/>
              </w:rPr>
            </w:pPr>
            <w:r w:rsidDel="00000000" w:rsidR="00000000" w:rsidRPr="00000000">
              <w:rPr>
                <w:sz w:val="24"/>
                <w:szCs w:val="24"/>
                <w:rtl w:val="0"/>
              </w:rPr>
              <w:t xml:space="preserve">Конструирование модели транспортного робота из деталей набора конструктор или из разных материалов</w:t>
            </w:r>
          </w:p>
        </w:tc>
      </w:tr>
      <w:tr>
        <w:trPr>
          <w:cantSplit w:val="0"/>
          <w:tblHeader w:val="0"/>
        </w:trPr>
        <w:tc>
          <w:tcPr>
            <w:vAlign w:val="center"/>
          </w:tcPr>
          <w:p w:rsidR="00000000" w:rsidDel="00000000" w:rsidP="00000000" w:rsidRDefault="00000000" w:rsidRPr="00000000" w14:paraId="00001F32">
            <w:pPr>
              <w:jc w:val="both"/>
              <w:rPr>
                <w:sz w:val="24"/>
                <w:szCs w:val="24"/>
              </w:rPr>
            </w:pPr>
            <w:r w:rsidDel="00000000" w:rsidR="00000000" w:rsidRPr="00000000">
              <w:rPr>
                <w:sz w:val="24"/>
                <w:szCs w:val="24"/>
                <w:rtl w:val="0"/>
              </w:rPr>
              <w:t xml:space="preserve">Урок 34</w:t>
            </w:r>
          </w:p>
        </w:tc>
        <w:tc>
          <w:tcPr>
            <w:vAlign w:val="center"/>
          </w:tcPr>
          <w:p w:rsidR="00000000" w:rsidDel="00000000" w:rsidP="00000000" w:rsidRDefault="00000000" w:rsidRPr="00000000" w14:paraId="00001F33">
            <w:pPr>
              <w:jc w:val="both"/>
              <w:rPr>
                <w:sz w:val="24"/>
                <w:szCs w:val="24"/>
              </w:rPr>
            </w:pPr>
            <w:r w:rsidDel="00000000" w:rsidR="00000000" w:rsidRPr="00000000">
              <w:rPr>
                <w:sz w:val="24"/>
                <w:szCs w:val="24"/>
                <w:rtl w:val="0"/>
              </w:rPr>
              <w:t xml:space="preserve">Итоговый контроль за год (повторение)</w:t>
            </w:r>
          </w:p>
        </w:tc>
      </w:tr>
      <w:tr>
        <w:trPr>
          <w:cantSplit w:val="0"/>
          <w:tblHeader w:val="0"/>
        </w:trPr>
        <w:tc>
          <w:tcPr>
            <w:gridSpan w:val="2"/>
            <w:vAlign w:val="center"/>
          </w:tcPr>
          <w:p w:rsidR="00000000" w:rsidDel="00000000" w:rsidP="00000000" w:rsidRDefault="00000000" w:rsidRPr="00000000" w14:paraId="00001F34">
            <w:pPr>
              <w:jc w:val="both"/>
              <w:rPr>
                <w:sz w:val="24"/>
                <w:szCs w:val="24"/>
              </w:rPr>
            </w:pPr>
            <w:r w:rsidDel="00000000" w:rsidR="00000000" w:rsidRPr="00000000">
              <w:rPr>
                <w:sz w:val="24"/>
                <w:szCs w:val="24"/>
                <w:rtl w:val="0"/>
              </w:rPr>
              <w:t xml:space="preserve">ОБЩЕЕ КОЛИЧЕСТВО УРОКОВ ПО ПРОГРАММЕ: 34, из них уроков, отведенных на контрольные работы, - не более 3</w:t>
            </w:r>
          </w:p>
        </w:tc>
      </w:tr>
    </w:tbl>
    <w:p w:rsidR="00000000" w:rsidDel="00000000" w:rsidP="00000000" w:rsidRDefault="00000000" w:rsidRPr="00000000" w14:paraId="00001F36">
      <w:pPr>
        <w:jc w:val="both"/>
        <w:rPr>
          <w:sz w:val="24"/>
          <w:szCs w:val="24"/>
        </w:rPr>
      </w:pPr>
      <w:r w:rsidDel="00000000" w:rsidR="00000000" w:rsidRPr="00000000">
        <w:rPr>
          <w:rtl w:val="0"/>
        </w:rPr>
      </w:r>
    </w:p>
    <w:p w:rsidR="00000000" w:rsidDel="00000000" w:rsidP="00000000" w:rsidRDefault="00000000" w:rsidRPr="00000000" w14:paraId="00001F37">
      <w:pPr>
        <w:jc w:val="right"/>
        <w:rPr>
          <w:sz w:val="24"/>
          <w:szCs w:val="24"/>
        </w:rPr>
      </w:pPr>
      <w:r w:rsidDel="00000000" w:rsidR="00000000" w:rsidRPr="00000000">
        <w:rPr>
          <w:sz w:val="24"/>
          <w:szCs w:val="24"/>
          <w:rtl w:val="0"/>
        </w:rPr>
        <w:t xml:space="preserve">Таблица 13.3</w:t>
      </w:r>
    </w:p>
    <w:p w:rsidR="00000000" w:rsidDel="00000000" w:rsidP="00000000" w:rsidRDefault="00000000" w:rsidRPr="00000000" w14:paraId="00001F38">
      <w:pPr>
        <w:jc w:val="both"/>
        <w:rPr>
          <w:sz w:val="24"/>
          <w:szCs w:val="24"/>
        </w:rPr>
      </w:pPr>
      <w:r w:rsidDel="00000000" w:rsidR="00000000" w:rsidRPr="00000000">
        <w:rPr>
          <w:rtl w:val="0"/>
        </w:rPr>
      </w:r>
    </w:p>
    <w:p w:rsidR="00000000" w:rsidDel="00000000" w:rsidP="00000000" w:rsidRDefault="00000000" w:rsidRPr="00000000" w14:paraId="00001F39">
      <w:pPr>
        <w:jc w:val="both"/>
        <w:rPr>
          <w:sz w:val="24"/>
          <w:szCs w:val="24"/>
        </w:rPr>
      </w:pPr>
      <w:r w:rsidDel="00000000" w:rsidR="00000000" w:rsidRPr="00000000">
        <w:rPr>
          <w:sz w:val="24"/>
          <w:szCs w:val="24"/>
          <w:rtl w:val="0"/>
        </w:rPr>
        <w:t xml:space="preserve">4 класс</w:t>
      </w:r>
    </w:p>
    <w:p w:rsidR="00000000" w:rsidDel="00000000" w:rsidP="00000000" w:rsidRDefault="00000000" w:rsidRPr="00000000" w14:paraId="00001F3A">
      <w:pPr>
        <w:jc w:val="both"/>
        <w:rPr>
          <w:sz w:val="24"/>
          <w:szCs w:val="24"/>
        </w:rPr>
      </w:pPr>
      <w:r w:rsidDel="00000000" w:rsidR="00000000" w:rsidRPr="00000000">
        <w:rPr>
          <w:rtl w:val="0"/>
        </w:rPr>
      </w:r>
    </w:p>
    <w:tbl>
      <w:tblPr>
        <w:tblStyle w:val="Table19"/>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7937"/>
        <w:tblGridChange w:id="0">
          <w:tblGrid>
            <w:gridCol w:w="1134"/>
            <w:gridCol w:w="7937"/>
          </w:tblGrid>
        </w:tblGridChange>
      </w:tblGrid>
      <w:tr>
        <w:trPr>
          <w:cantSplit w:val="0"/>
          <w:tblHeader w:val="0"/>
        </w:trPr>
        <w:tc>
          <w:tcPr/>
          <w:p w:rsidR="00000000" w:rsidDel="00000000" w:rsidP="00000000" w:rsidRDefault="00000000" w:rsidRPr="00000000" w14:paraId="00001F3B">
            <w:pPr>
              <w:jc w:val="center"/>
              <w:rPr>
                <w:sz w:val="24"/>
                <w:szCs w:val="24"/>
              </w:rPr>
            </w:pPr>
            <w:r w:rsidDel="00000000" w:rsidR="00000000" w:rsidRPr="00000000">
              <w:rPr>
                <w:sz w:val="24"/>
                <w:szCs w:val="24"/>
                <w:rtl w:val="0"/>
              </w:rPr>
              <w:t xml:space="preserve">№ урока</w:t>
            </w:r>
          </w:p>
        </w:tc>
        <w:tc>
          <w:tcPr/>
          <w:p w:rsidR="00000000" w:rsidDel="00000000" w:rsidP="00000000" w:rsidRDefault="00000000" w:rsidRPr="00000000" w14:paraId="00001F3C">
            <w:pPr>
              <w:jc w:val="center"/>
              <w:rPr>
                <w:sz w:val="24"/>
                <w:szCs w:val="24"/>
              </w:rPr>
            </w:pPr>
            <w:r w:rsidDel="00000000" w:rsidR="00000000" w:rsidRPr="00000000">
              <w:rPr>
                <w:sz w:val="24"/>
                <w:szCs w:val="24"/>
                <w:rtl w:val="0"/>
              </w:rPr>
              <w:t xml:space="preserve">Тема урока</w:t>
            </w:r>
          </w:p>
        </w:tc>
      </w:tr>
      <w:tr>
        <w:trPr>
          <w:cantSplit w:val="0"/>
          <w:tblHeader w:val="0"/>
        </w:trPr>
        <w:tc>
          <w:tcPr>
            <w:vAlign w:val="center"/>
          </w:tcPr>
          <w:p w:rsidR="00000000" w:rsidDel="00000000" w:rsidP="00000000" w:rsidRDefault="00000000" w:rsidRPr="00000000" w14:paraId="00001F3D">
            <w:pPr>
              <w:jc w:val="center"/>
              <w:rPr>
                <w:sz w:val="24"/>
                <w:szCs w:val="24"/>
              </w:rPr>
            </w:pPr>
            <w:r w:rsidDel="00000000" w:rsidR="00000000" w:rsidRPr="00000000">
              <w:rPr>
                <w:sz w:val="24"/>
                <w:szCs w:val="24"/>
                <w:rtl w:val="0"/>
              </w:rPr>
              <w:t xml:space="preserve">Урок 1</w:t>
            </w:r>
          </w:p>
        </w:tc>
        <w:tc>
          <w:tcPr>
            <w:vAlign w:val="center"/>
          </w:tcPr>
          <w:p w:rsidR="00000000" w:rsidDel="00000000" w:rsidP="00000000" w:rsidRDefault="00000000" w:rsidRPr="00000000" w14:paraId="00001F3E">
            <w:pPr>
              <w:jc w:val="both"/>
              <w:rPr>
                <w:sz w:val="24"/>
                <w:szCs w:val="24"/>
              </w:rPr>
            </w:pPr>
            <w:r w:rsidDel="00000000" w:rsidR="00000000" w:rsidRPr="00000000">
              <w:rPr>
                <w:sz w:val="24"/>
                <w:szCs w:val="24"/>
                <w:rtl w:val="0"/>
              </w:rPr>
              <w:t xml:space="preserve">Повторение изученного в 3 классе. Современные синтетические материалы</w:t>
            </w:r>
          </w:p>
        </w:tc>
      </w:tr>
      <w:tr>
        <w:trPr>
          <w:cantSplit w:val="0"/>
          <w:tblHeader w:val="0"/>
        </w:trPr>
        <w:tc>
          <w:tcPr>
            <w:vAlign w:val="center"/>
          </w:tcPr>
          <w:p w:rsidR="00000000" w:rsidDel="00000000" w:rsidP="00000000" w:rsidRDefault="00000000" w:rsidRPr="00000000" w14:paraId="00001F3F">
            <w:pPr>
              <w:jc w:val="center"/>
              <w:rPr>
                <w:sz w:val="24"/>
                <w:szCs w:val="24"/>
              </w:rPr>
            </w:pPr>
            <w:r w:rsidDel="00000000" w:rsidR="00000000" w:rsidRPr="00000000">
              <w:rPr>
                <w:sz w:val="24"/>
                <w:szCs w:val="24"/>
                <w:rtl w:val="0"/>
              </w:rPr>
              <w:t xml:space="preserve">Урок 2</w:t>
            </w:r>
          </w:p>
        </w:tc>
        <w:tc>
          <w:tcPr>
            <w:vAlign w:val="center"/>
          </w:tcPr>
          <w:p w:rsidR="00000000" w:rsidDel="00000000" w:rsidP="00000000" w:rsidRDefault="00000000" w:rsidRPr="00000000" w14:paraId="00001F40">
            <w:pPr>
              <w:jc w:val="both"/>
              <w:rPr>
                <w:sz w:val="24"/>
                <w:szCs w:val="24"/>
              </w:rPr>
            </w:pPr>
            <w:r w:rsidDel="00000000" w:rsidR="00000000" w:rsidRPr="00000000">
              <w:rPr>
                <w:sz w:val="24"/>
                <w:szCs w:val="24"/>
                <w:rtl w:val="0"/>
              </w:rPr>
              <w:t xml:space="preserve">Современные производства и профессии</w:t>
            </w:r>
          </w:p>
        </w:tc>
      </w:tr>
      <w:tr>
        <w:trPr>
          <w:cantSplit w:val="0"/>
          <w:tblHeader w:val="0"/>
        </w:trPr>
        <w:tc>
          <w:tcPr>
            <w:vAlign w:val="center"/>
          </w:tcPr>
          <w:p w:rsidR="00000000" w:rsidDel="00000000" w:rsidP="00000000" w:rsidRDefault="00000000" w:rsidRPr="00000000" w14:paraId="00001F41">
            <w:pPr>
              <w:jc w:val="center"/>
              <w:rPr>
                <w:sz w:val="24"/>
                <w:szCs w:val="24"/>
              </w:rPr>
            </w:pPr>
            <w:r w:rsidDel="00000000" w:rsidR="00000000" w:rsidRPr="00000000">
              <w:rPr>
                <w:sz w:val="24"/>
                <w:szCs w:val="24"/>
                <w:rtl w:val="0"/>
              </w:rPr>
              <w:t xml:space="preserve">Урок 3</w:t>
            </w:r>
          </w:p>
        </w:tc>
        <w:tc>
          <w:tcPr>
            <w:vAlign w:val="center"/>
          </w:tcPr>
          <w:p w:rsidR="00000000" w:rsidDel="00000000" w:rsidP="00000000" w:rsidRDefault="00000000" w:rsidRPr="00000000" w14:paraId="00001F42">
            <w:pPr>
              <w:jc w:val="both"/>
              <w:rPr>
                <w:sz w:val="24"/>
                <w:szCs w:val="24"/>
              </w:rPr>
            </w:pPr>
            <w:r w:rsidDel="00000000" w:rsidR="00000000" w:rsidRPr="00000000">
              <w:rPr>
                <w:sz w:val="24"/>
                <w:szCs w:val="24"/>
                <w:rtl w:val="0"/>
              </w:rPr>
              <w:t xml:space="preserve">Информация. Сеть Интернет</w:t>
            </w:r>
          </w:p>
        </w:tc>
      </w:tr>
      <w:tr>
        <w:trPr>
          <w:cantSplit w:val="0"/>
          <w:tblHeader w:val="0"/>
        </w:trPr>
        <w:tc>
          <w:tcPr>
            <w:vAlign w:val="center"/>
          </w:tcPr>
          <w:p w:rsidR="00000000" w:rsidDel="00000000" w:rsidP="00000000" w:rsidRDefault="00000000" w:rsidRPr="00000000" w14:paraId="00001F43">
            <w:pPr>
              <w:jc w:val="center"/>
              <w:rPr>
                <w:sz w:val="24"/>
                <w:szCs w:val="24"/>
              </w:rPr>
            </w:pPr>
            <w:r w:rsidDel="00000000" w:rsidR="00000000" w:rsidRPr="00000000">
              <w:rPr>
                <w:sz w:val="24"/>
                <w:szCs w:val="24"/>
                <w:rtl w:val="0"/>
              </w:rPr>
              <w:t xml:space="preserve">Урок 4</w:t>
            </w:r>
          </w:p>
        </w:tc>
        <w:tc>
          <w:tcPr>
            <w:vAlign w:val="center"/>
          </w:tcPr>
          <w:p w:rsidR="00000000" w:rsidDel="00000000" w:rsidP="00000000" w:rsidRDefault="00000000" w:rsidRPr="00000000" w14:paraId="00001F44">
            <w:pPr>
              <w:jc w:val="both"/>
              <w:rPr>
                <w:sz w:val="24"/>
                <w:szCs w:val="24"/>
              </w:rPr>
            </w:pPr>
            <w:r w:rsidDel="00000000" w:rsidR="00000000" w:rsidRPr="00000000">
              <w:rPr>
                <w:sz w:val="24"/>
                <w:szCs w:val="24"/>
                <w:rtl w:val="0"/>
              </w:rPr>
              <w:t xml:space="preserve">Графический редактор</w:t>
            </w:r>
          </w:p>
        </w:tc>
      </w:tr>
      <w:tr>
        <w:trPr>
          <w:cantSplit w:val="0"/>
          <w:tblHeader w:val="0"/>
        </w:trPr>
        <w:tc>
          <w:tcPr>
            <w:vAlign w:val="center"/>
          </w:tcPr>
          <w:p w:rsidR="00000000" w:rsidDel="00000000" w:rsidP="00000000" w:rsidRDefault="00000000" w:rsidRPr="00000000" w14:paraId="00001F45">
            <w:pPr>
              <w:jc w:val="center"/>
              <w:rPr>
                <w:sz w:val="24"/>
                <w:szCs w:val="24"/>
              </w:rPr>
            </w:pPr>
            <w:r w:rsidDel="00000000" w:rsidR="00000000" w:rsidRPr="00000000">
              <w:rPr>
                <w:sz w:val="24"/>
                <w:szCs w:val="24"/>
                <w:rtl w:val="0"/>
              </w:rPr>
              <w:t xml:space="preserve">Урок 5</w:t>
            </w:r>
          </w:p>
        </w:tc>
        <w:tc>
          <w:tcPr>
            <w:vAlign w:val="center"/>
          </w:tcPr>
          <w:p w:rsidR="00000000" w:rsidDel="00000000" w:rsidP="00000000" w:rsidRDefault="00000000" w:rsidRPr="00000000" w14:paraId="00001F46">
            <w:pPr>
              <w:jc w:val="both"/>
              <w:rPr>
                <w:sz w:val="24"/>
                <w:szCs w:val="24"/>
              </w:rPr>
            </w:pPr>
            <w:r w:rsidDel="00000000" w:rsidR="00000000" w:rsidRPr="00000000">
              <w:rPr>
                <w:sz w:val="24"/>
                <w:szCs w:val="24"/>
                <w:rtl w:val="0"/>
              </w:rPr>
              <w:t xml:space="preserve">Групповой проект в рамках изучаемой тематики</w:t>
            </w:r>
          </w:p>
        </w:tc>
      </w:tr>
      <w:tr>
        <w:trPr>
          <w:cantSplit w:val="0"/>
          <w:tblHeader w:val="0"/>
        </w:trPr>
        <w:tc>
          <w:tcPr>
            <w:vAlign w:val="center"/>
          </w:tcPr>
          <w:p w:rsidR="00000000" w:rsidDel="00000000" w:rsidP="00000000" w:rsidRDefault="00000000" w:rsidRPr="00000000" w14:paraId="00001F47">
            <w:pPr>
              <w:jc w:val="center"/>
              <w:rPr>
                <w:sz w:val="24"/>
                <w:szCs w:val="24"/>
              </w:rPr>
            </w:pPr>
            <w:r w:rsidDel="00000000" w:rsidR="00000000" w:rsidRPr="00000000">
              <w:rPr>
                <w:sz w:val="24"/>
                <w:szCs w:val="24"/>
                <w:rtl w:val="0"/>
              </w:rPr>
              <w:t xml:space="preserve">Урок 6</w:t>
            </w:r>
          </w:p>
        </w:tc>
        <w:tc>
          <w:tcPr>
            <w:vAlign w:val="center"/>
          </w:tcPr>
          <w:p w:rsidR="00000000" w:rsidDel="00000000" w:rsidP="00000000" w:rsidRDefault="00000000" w:rsidRPr="00000000" w14:paraId="00001F48">
            <w:pPr>
              <w:jc w:val="both"/>
              <w:rPr>
                <w:sz w:val="24"/>
                <w:szCs w:val="24"/>
              </w:rPr>
            </w:pPr>
            <w:r w:rsidDel="00000000" w:rsidR="00000000" w:rsidRPr="00000000">
              <w:rPr>
                <w:sz w:val="24"/>
                <w:szCs w:val="24"/>
                <w:rtl w:val="0"/>
              </w:rPr>
              <w:t xml:space="preserve">Робототехника. Виды роботов</w:t>
            </w:r>
          </w:p>
        </w:tc>
      </w:tr>
      <w:tr>
        <w:trPr>
          <w:cantSplit w:val="0"/>
          <w:tblHeader w:val="0"/>
        </w:trPr>
        <w:tc>
          <w:tcPr>
            <w:vAlign w:val="center"/>
          </w:tcPr>
          <w:p w:rsidR="00000000" w:rsidDel="00000000" w:rsidP="00000000" w:rsidRDefault="00000000" w:rsidRPr="00000000" w14:paraId="00001F49">
            <w:pPr>
              <w:jc w:val="center"/>
              <w:rPr>
                <w:sz w:val="24"/>
                <w:szCs w:val="24"/>
              </w:rPr>
            </w:pPr>
            <w:r w:rsidDel="00000000" w:rsidR="00000000" w:rsidRPr="00000000">
              <w:rPr>
                <w:sz w:val="24"/>
                <w:szCs w:val="24"/>
                <w:rtl w:val="0"/>
              </w:rPr>
              <w:t xml:space="preserve">Урок 7</w:t>
            </w:r>
          </w:p>
        </w:tc>
        <w:tc>
          <w:tcPr>
            <w:vAlign w:val="center"/>
          </w:tcPr>
          <w:p w:rsidR="00000000" w:rsidDel="00000000" w:rsidP="00000000" w:rsidRDefault="00000000" w:rsidRPr="00000000" w14:paraId="00001F4A">
            <w:pPr>
              <w:jc w:val="both"/>
              <w:rPr>
                <w:sz w:val="24"/>
                <w:szCs w:val="24"/>
              </w:rPr>
            </w:pPr>
            <w:r w:rsidDel="00000000" w:rsidR="00000000" w:rsidRPr="00000000">
              <w:rPr>
                <w:sz w:val="24"/>
                <w:szCs w:val="24"/>
                <w:rtl w:val="0"/>
              </w:rPr>
              <w:t xml:space="preserve">Конструирование робота</w:t>
            </w:r>
          </w:p>
        </w:tc>
      </w:tr>
      <w:tr>
        <w:trPr>
          <w:cantSplit w:val="0"/>
          <w:tblHeader w:val="0"/>
        </w:trPr>
        <w:tc>
          <w:tcPr>
            <w:vAlign w:val="center"/>
          </w:tcPr>
          <w:p w:rsidR="00000000" w:rsidDel="00000000" w:rsidP="00000000" w:rsidRDefault="00000000" w:rsidRPr="00000000" w14:paraId="00001F4B">
            <w:pPr>
              <w:jc w:val="center"/>
              <w:rPr>
                <w:sz w:val="24"/>
                <w:szCs w:val="24"/>
              </w:rPr>
            </w:pPr>
            <w:r w:rsidDel="00000000" w:rsidR="00000000" w:rsidRPr="00000000">
              <w:rPr>
                <w:sz w:val="24"/>
                <w:szCs w:val="24"/>
                <w:rtl w:val="0"/>
              </w:rPr>
              <w:t xml:space="preserve">Урок 8</w:t>
            </w:r>
          </w:p>
        </w:tc>
        <w:tc>
          <w:tcPr>
            <w:vAlign w:val="center"/>
          </w:tcPr>
          <w:p w:rsidR="00000000" w:rsidDel="00000000" w:rsidP="00000000" w:rsidRDefault="00000000" w:rsidRPr="00000000" w14:paraId="00001F4C">
            <w:pPr>
              <w:jc w:val="both"/>
              <w:rPr>
                <w:sz w:val="24"/>
                <w:szCs w:val="24"/>
              </w:rPr>
            </w:pPr>
            <w:r w:rsidDel="00000000" w:rsidR="00000000" w:rsidRPr="00000000">
              <w:rPr>
                <w:sz w:val="24"/>
                <w:szCs w:val="24"/>
                <w:rtl w:val="0"/>
              </w:rPr>
              <w:t xml:space="preserve">Электронные устройства. Контроллер, двигатель</w:t>
            </w:r>
          </w:p>
        </w:tc>
      </w:tr>
      <w:tr>
        <w:trPr>
          <w:cantSplit w:val="0"/>
          <w:tblHeader w:val="0"/>
        </w:trPr>
        <w:tc>
          <w:tcPr>
            <w:vAlign w:val="center"/>
          </w:tcPr>
          <w:p w:rsidR="00000000" w:rsidDel="00000000" w:rsidP="00000000" w:rsidRDefault="00000000" w:rsidRPr="00000000" w14:paraId="00001F4D">
            <w:pPr>
              <w:jc w:val="center"/>
              <w:rPr>
                <w:sz w:val="24"/>
                <w:szCs w:val="24"/>
              </w:rPr>
            </w:pPr>
            <w:r w:rsidDel="00000000" w:rsidR="00000000" w:rsidRPr="00000000">
              <w:rPr>
                <w:sz w:val="24"/>
                <w:szCs w:val="24"/>
                <w:rtl w:val="0"/>
              </w:rPr>
              <w:t xml:space="preserve">Урок 9</w:t>
            </w:r>
          </w:p>
        </w:tc>
        <w:tc>
          <w:tcPr>
            <w:vAlign w:val="center"/>
          </w:tcPr>
          <w:p w:rsidR="00000000" w:rsidDel="00000000" w:rsidP="00000000" w:rsidRDefault="00000000" w:rsidRPr="00000000" w14:paraId="00001F4E">
            <w:pPr>
              <w:jc w:val="both"/>
              <w:rPr>
                <w:sz w:val="24"/>
                <w:szCs w:val="24"/>
              </w:rPr>
            </w:pPr>
            <w:r w:rsidDel="00000000" w:rsidR="00000000" w:rsidRPr="00000000">
              <w:rPr>
                <w:sz w:val="24"/>
                <w:szCs w:val="24"/>
                <w:rtl w:val="0"/>
              </w:rPr>
              <w:t xml:space="preserve">Программирование робота</w:t>
            </w:r>
          </w:p>
        </w:tc>
      </w:tr>
      <w:tr>
        <w:trPr>
          <w:cantSplit w:val="0"/>
          <w:tblHeader w:val="0"/>
        </w:trPr>
        <w:tc>
          <w:tcPr>
            <w:vAlign w:val="center"/>
          </w:tcPr>
          <w:p w:rsidR="00000000" w:rsidDel="00000000" w:rsidP="00000000" w:rsidRDefault="00000000" w:rsidRPr="00000000" w14:paraId="00001F4F">
            <w:pPr>
              <w:jc w:val="center"/>
              <w:rPr>
                <w:sz w:val="24"/>
                <w:szCs w:val="24"/>
              </w:rPr>
            </w:pPr>
            <w:r w:rsidDel="00000000" w:rsidR="00000000" w:rsidRPr="00000000">
              <w:rPr>
                <w:sz w:val="24"/>
                <w:szCs w:val="24"/>
                <w:rtl w:val="0"/>
              </w:rPr>
              <w:t xml:space="preserve">Урок 10</w:t>
            </w:r>
          </w:p>
        </w:tc>
        <w:tc>
          <w:tcPr>
            <w:vAlign w:val="center"/>
          </w:tcPr>
          <w:p w:rsidR="00000000" w:rsidDel="00000000" w:rsidP="00000000" w:rsidRDefault="00000000" w:rsidRPr="00000000" w14:paraId="00001F50">
            <w:pPr>
              <w:jc w:val="both"/>
              <w:rPr>
                <w:sz w:val="24"/>
                <w:szCs w:val="24"/>
              </w:rPr>
            </w:pPr>
            <w:r w:rsidDel="00000000" w:rsidR="00000000" w:rsidRPr="00000000">
              <w:rPr>
                <w:sz w:val="24"/>
                <w:szCs w:val="24"/>
                <w:rtl w:val="0"/>
              </w:rPr>
              <w:t xml:space="preserve">Испытания и презентация робота</w:t>
            </w:r>
          </w:p>
        </w:tc>
      </w:tr>
      <w:tr>
        <w:trPr>
          <w:cantSplit w:val="0"/>
          <w:tblHeader w:val="0"/>
        </w:trPr>
        <w:tc>
          <w:tcPr>
            <w:vAlign w:val="center"/>
          </w:tcPr>
          <w:p w:rsidR="00000000" w:rsidDel="00000000" w:rsidP="00000000" w:rsidRDefault="00000000" w:rsidRPr="00000000" w14:paraId="00001F51">
            <w:pPr>
              <w:jc w:val="center"/>
              <w:rPr>
                <w:sz w:val="24"/>
                <w:szCs w:val="24"/>
              </w:rPr>
            </w:pPr>
            <w:r w:rsidDel="00000000" w:rsidR="00000000" w:rsidRPr="00000000">
              <w:rPr>
                <w:sz w:val="24"/>
                <w:szCs w:val="24"/>
                <w:rtl w:val="0"/>
              </w:rPr>
              <w:t xml:space="preserve">Урок 11</w:t>
            </w:r>
          </w:p>
        </w:tc>
        <w:tc>
          <w:tcPr>
            <w:vAlign w:val="center"/>
          </w:tcPr>
          <w:p w:rsidR="00000000" w:rsidDel="00000000" w:rsidP="00000000" w:rsidRDefault="00000000" w:rsidRPr="00000000" w14:paraId="00001F52">
            <w:pPr>
              <w:jc w:val="both"/>
              <w:rPr>
                <w:sz w:val="24"/>
                <w:szCs w:val="24"/>
              </w:rPr>
            </w:pPr>
            <w:r w:rsidDel="00000000" w:rsidR="00000000" w:rsidRPr="00000000">
              <w:rPr>
                <w:sz w:val="24"/>
                <w:szCs w:val="24"/>
                <w:rtl w:val="0"/>
              </w:rPr>
              <w:t xml:space="preserve">Конструирование сложной открытки</w:t>
            </w:r>
          </w:p>
        </w:tc>
      </w:tr>
      <w:tr>
        <w:trPr>
          <w:cantSplit w:val="0"/>
          <w:tblHeader w:val="0"/>
        </w:trPr>
        <w:tc>
          <w:tcPr>
            <w:vAlign w:val="center"/>
          </w:tcPr>
          <w:p w:rsidR="00000000" w:rsidDel="00000000" w:rsidP="00000000" w:rsidRDefault="00000000" w:rsidRPr="00000000" w14:paraId="00001F53">
            <w:pPr>
              <w:jc w:val="center"/>
              <w:rPr>
                <w:sz w:val="24"/>
                <w:szCs w:val="24"/>
              </w:rPr>
            </w:pPr>
            <w:r w:rsidDel="00000000" w:rsidR="00000000" w:rsidRPr="00000000">
              <w:rPr>
                <w:sz w:val="24"/>
                <w:szCs w:val="24"/>
                <w:rtl w:val="0"/>
              </w:rPr>
              <w:t xml:space="preserve">Урок 12</w:t>
            </w:r>
          </w:p>
        </w:tc>
        <w:tc>
          <w:tcPr>
            <w:vAlign w:val="center"/>
          </w:tcPr>
          <w:p w:rsidR="00000000" w:rsidDel="00000000" w:rsidP="00000000" w:rsidRDefault="00000000" w:rsidRPr="00000000" w14:paraId="00001F54">
            <w:pPr>
              <w:jc w:val="both"/>
              <w:rPr>
                <w:sz w:val="24"/>
                <w:szCs w:val="24"/>
              </w:rPr>
            </w:pPr>
            <w:r w:rsidDel="00000000" w:rsidR="00000000" w:rsidRPr="00000000">
              <w:rPr>
                <w:sz w:val="24"/>
                <w:szCs w:val="24"/>
                <w:rtl w:val="0"/>
              </w:rPr>
              <w:t xml:space="preserve">Конструирование сложных изделий из бумаги и картона</w:t>
            </w:r>
          </w:p>
        </w:tc>
      </w:tr>
      <w:tr>
        <w:trPr>
          <w:cantSplit w:val="0"/>
          <w:tblHeader w:val="0"/>
        </w:trPr>
        <w:tc>
          <w:tcPr>
            <w:vAlign w:val="center"/>
          </w:tcPr>
          <w:p w:rsidR="00000000" w:rsidDel="00000000" w:rsidP="00000000" w:rsidRDefault="00000000" w:rsidRPr="00000000" w14:paraId="00001F55">
            <w:pPr>
              <w:jc w:val="center"/>
              <w:rPr>
                <w:sz w:val="24"/>
                <w:szCs w:val="24"/>
              </w:rPr>
            </w:pPr>
            <w:r w:rsidDel="00000000" w:rsidR="00000000" w:rsidRPr="00000000">
              <w:rPr>
                <w:sz w:val="24"/>
                <w:szCs w:val="24"/>
                <w:rtl w:val="0"/>
              </w:rPr>
              <w:t xml:space="preserve">Урок 13</w:t>
            </w:r>
          </w:p>
        </w:tc>
        <w:tc>
          <w:tcPr>
            <w:vAlign w:val="center"/>
          </w:tcPr>
          <w:p w:rsidR="00000000" w:rsidDel="00000000" w:rsidP="00000000" w:rsidRDefault="00000000" w:rsidRPr="00000000" w14:paraId="00001F56">
            <w:pPr>
              <w:jc w:val="both"/>
              <w:rPr>
                <w:sz w:val="24"/>
                <w:szCs w:val="24"/>
              </w:rPr>
            </w:pPr>
            <w:r w:rsidDel="00000000" w:rsidR="00000000" w:rsidRPr="00000000">
              <w:rPr>
                <w:sz w:val="24"/>
                <w:szCs w:val="24"/>
                <w:rtl w:val="0"/>
              </w:rPr>
              <w:t xml:space="preserve">Конструирование объемного изделия военной тематики</w:t>
            </w:r>
          </w:p>
        </w:tc>
      </w:tr>
      <w:tr>
        <w:trPr>
          <w:cantSplit w:val="0"/>
          <w:tblHeader w:val="0"/>
        </w:trPr>
        <w:tc>
          <w:tcPr>
            <w:vAlign w:val="center"/>
          </w:tcPr>
          <w:p w:rsidR="00000000" w:rsidDel="00000000" w:rsidP="00000000" w:rsidRDefault="00000000" w:rsidRPr="00000000" w14:paraId="00001F57">
            <w:pPr>
              <w:jc w:val="center"/>
              <w:rPr>
                <w:sz w:val="24"/>
                <w:szCs w:val="24"/>
              </w:rPr>
            </w:pPr>
            <w:r w:rsidDel="00000000" w:rsidR="00000000" w:rsidRPr="00000000">
              <w:rPr>
                <w:sz w:val="24"/>
                <w:szCs w:val="24"/>
                <w:rtl w:val="0"/>
              </w:rPr>
              <w:t xml:space="preserve">Урок 14</w:t>
            </w:r>
          </w:p>
        </w:tc>
        <w:tc>
          <w:tcPr>
            <w:vAlign w:val="center"/>
          </w:tcPr>
          <w:p w:rsidR="00000000" w:rsidDel="00000000" w:rsidP="00000000" w:rsidRDefault="00000000" w:rsidRPr="00000000" w14:paraId="00001F58">
            <w:pPr>
              <w:jc w:val="both"/>
              <w:rPr>
                <w:sz w:val="24"/>
                <w:szCs w:val="24"/>
              </w:rPr>
            </w:pPr>
            <w:r w:rsidDel="00000000" w:rsidR="00000000" w:rsidRPr="00000000">
              <w:rPr>
                <w:sz w:val="24"/>
                <w:szCs w:val="24"/>
                <w:rtl w:val="0"/>
              </w:rPr>
              <w:t xml:space="preserve">Конструирование объемного изделия - подарок женщине, девочке</w:t>
            </w:r>
          </w:p>
        </w:tc>
      </w:tr>
      <w:tr>
        <w:trPr>
          <w:cantSplit w:val="0"/>
          <w:tblHeader w:val="0"/>
        </w:trPr>
        <w:tc>
          <w:tcPr>
            <w:vAlign w:val="center"/>
          </w:tcPr>
          <w:p w:rsidR="00000000" w:rsidDel="00000000" w:rsidP="00000000" w:rsidRDefault="00000000" w:rsidRPr="00000000" w14:paraId="00001F59">
            <w:pPr>
              <w:jc w:val="center"/>
              <w:rPr>
                <w:sz w:val="24"/>
                <w:szCs w:val="24"/>
              </w:rPr>
            </w:pPr>
            <w:r w:rsidDel="00000000" w:rsidR="00000000" w:rsidRPr="00000000">
              <w:rPr>
                <w:sz w:val="24"/>
                <w:szCs w:val="24"/>
                <w:rtl w:val="0"/>
              </w:rPr>
              <w:t xml:space="preserve">Урок 15</w:t>
            </w:r>
          </w:p>
        </w:tc>
        <w:tc>
          <w:tcPr>
            <w:vAlign w:val="center"/>
          </w:tcPr>
          <w:p w:rsidR="00000000" w:rsidDel="00000000" w:rsidP="00000000" w:rsidRDefault="00000000" w:rsidRPr="00000000" w14:paraId="00001F5A">
            <w:pPr>
              <w:jc w:val="both"/>
              <w:rPr>
                <w:sz w:val="24"/>
                <w:szCs w:val="24"/>
              </w:rPr>
            </w:pPr>
            <w:r w:rsidDel="00000000" w:rsidR="00000000" w:rsidRPr="00000000">
              <w:rPr>
                <w:sz w:val="24"/>
                <w:szCs w:val="24"/>
                <w:rtl w:val="0"/>
              </w:rPr>
              <w:t xml:space="preserve">Изменение форм деталей объемных изделий. Изменение размеров деталей развертки</w:t>
            </w:r>
          </w:p>
        </w:tc>
      </w:tr>
      <w:tr>
        <w:trPr>
          <w:cantSplit w:val="0"/>
          <w:tblHeader w:val="0"/>
        </w:trPr>
        <w:tc>
          <w:tcPr>
            <w:vAlign w:val="center"/>
          </w:tcPr>
          <w:p w:rsidR="00000000" w:rsidDel="00000000" w:rsidP="00000000" w:rsidRDefault="00000000" w:rsidRPr="00000000" w14:paraId="00001F5B">
            <w:pPr>
              <w:jc w:val="center"/>
              <w:rPr>
                <w:sz w:val="24"/>
                <w:szCs w:val="24"/>
              </w:rPr>
            </w:pPr>
            <w:r w:rsidDel="00000000" w:rsidR="00000000" w:rsidRPr="00000000">
              <w:rPr>
                <w:sz w:val="24"/>
                <w:szCs w:val="24"/>
                <w:rtl w:val="0"/>
              </w:rPr>
              <w:t xml:space="preserve">Урок 16</w:t>
            </w:r>
          </w:p>
        </w:tc>
        <w:tc>
          <w:tcPr>
            <w:vAlign w:val="center"/>
          </w:tcPr>
          <w:p w:rsidR="00000000" w:rsidDel="00000000" w:rsidP="00000000" w:rsidRDefault="00000000" w:rsidRPr="00000000" w14:paraId="00001F5C">
            <w:pPr>
              <w:jc w:val="both"/>
              <w:rPr>
                <w:sz w:val="24"/>
                <w:szCs w:val="24"/>
              </w:rPr>
            </w:pPr>
            <w:r w:rsidDel="00000000" w:rsidR="00000000" w:rsidRPr="00000000">
              <w:rPr>
                <w:sz w:val="24"/>
                <w:szCs w:val="24"/>
                <w:rtl w:val="0"/>
              </w:rPr>
              <w:t xml:space="preserve">Построение развертки с помощью линейки и циркуля</w:t>
            </w:r>
          </w:p>
        </w:tc>
      </w:tr>
      <w:tr>
        <w:trPr>
          <w:cantSplit w:val="0"/>
          <w:tblHeader w:val="0"/>
        </w:trPr>
        <w:tc>
          <w:tcPr>
            <w:vAlign w:val="center"/>
          </w:tcPr>
          <w:p w:rsidR="00000000" w:rsidDel="00000000" w:rsidP="00000000" w:rsidRDefault="00000000" w:rsidRPr="00000000" w14:paraId="00001F5D">
            <w:pPr>
              <w:jc w:val="center"/>
              <w:rPr>
                <w:sz w:val="24"/>
                <w:szCs w:val="24"/>
              </w:rPr>
            </w:pPr>
            <w:r w:rsidDel="00000000" w:rsidR="00000000" w:rsidRPr="00000000">
              <w:rPr>
                <w:sz w:val="24"/>
                <w:szCs w:val="24"/>
                <w:rtl w:val="0"/>
              </w:rPr>
              <w:t xml:space="preserve">Урок 17</w:t>
            </w:r>
          </w:p>
        </w:tc>
        <w:tc>
          <w:tcPr>
            <w:vAlign w:val="center"/>
          </w:tcPr>
          <w:p w:rsidR="00000000" w:rsidDel="00000000" w:rsidP="00000000" w:rsidRDefault="00000000" w:rsidRPr="00000000" w14:paraId="00001F5E">
            <w:pPr>
              <w:jc w:val="both"/>
              <w:rPr>
                <w:sz w:val="24"/>
                <w:szCs w:val="24"/>
              </w:rPr>
            </w:pPr>
            <w:r w:rsidDel="00000000" w:rsidR="00000000" w:rsidRPr="00000000">
              <w:rPr>
                <w:sz w:val="24"/>
                <w:szCs w:val="24"/>
                <w:rtl w:val="0"/>
              </w:rPr>
              <w:t xml:space="preserve">Построение развертки многогранной пирамиды циркулем</w:t>
            </w:r>
          </w:p>
        </w:tc>
      </w:tr>
      <w:tr>
        <w:trPr>
          <w:cantSplit w:val="0"/>
          <w:tblHeader w:val="0"/>
        </w:trPr>
        <w:tc>
          <w:tcPr>
            <w:vAlign w:val="center"/>
          </w:tcPr>
          <w:p w:rsidR="00000000" w:rsidDel="00000000" w:rsidP="00000000" w:rsidRDefault="00000000" w:rsidRPr="00000000" w14:paraId="00001F5F">
            <w:pPr>
              <w:jc w:val="center"/>
              <w:rPr>
                <w:sz w:val="24"/>
                <w:szCs w:val="24"/>
              </w:rPr>
            </w:pPr>
            <w:r w:rsidDel="00000000" w:rsidR="00000000" w:rsidRPr="00000000">
              <w:rPr>
                <w:sz w:val="24"/>
                <w:szCs w:val="24"/>
                <w:rtl w:val="0"/>
              </w:rPr>
              <w:t xml:space="preserve">Урок 18</w:t>
            </w:r>
          </w:p>
        </w:tc>
        <w:tc>
          <w:tcPr>
            <w:vAlign w:val="center"/>
          </w:tcPr>
          <w:p w:rsidR="00000000" w:rsidDel="00000000" w:rsidP="00000000" w:rsidRDefault="00000000" w:rsidRPr="00000000" w14:paraId="00001F60">
            <w:pPr>
              <w:jc w:val="both"/>
              <w:rPr>
                <w:sz w:val="24"/>
                <w:szCs w:val="24"/>
              </w:rPr>
            </w:pPr>
            <w:r w:rsidDel="00000000" w:rsidR="00000000" w:rsidRPr="00000000">
              <w:rPr>
                <w:sz w:val="24"/>
                <w:szCs w:val="24"/>
                <w:rtl w:val="0"/>
              </w:rPr>
              <w:t xml:space="preserve">Декор интерьера. Художественная техника декупаж</w:t>
            </w:r>
          </w:p>
        </w:tc>
      </w:tr>
      <w:tr>
        <w:trPr>
          <w:cantSplit w:val="0"/>
          <w:tblHeader w:val="0"/>
        </w:trPr>
        <w:tc>
          <w:tcPr>
            <w:vAlign w:val="center"/>
          </w:tcPr>
          <w:p w:rsidR="00000000" w:rsidDel="00000000" w:rsidP="00000000" w:rsidRDefault="00000000" w:rsidRPr="00000000" w14:paraId="00001F61">
            <w:pPr>
              <w:jc w:val="center"/>
              <w:rPr>
                <w:sz w:val="24"/>
                <w:szCs w:val="24"/>
              </w:rPr>
            </w:pPr>
            <w:r w:rsidDel="00000000" w:rsidR="00000000" w:rsidRPr="00000000">
              <w:rPr>
                <w:sz w:val="24"/>
                <w:szCs w:val="24"/>
                <w:rtl w:val="0"/>
              </w:rPr>
              <w:t xml:space="preserve">Урок 19</w:t>
            </w:r>
          </w:p>
        </w:tc>
        <w:tc>
          <w:tcPr>
            <w:vAlign w:val="center"/>
          </w:tcPr>
          <w:p w:rsidR="00000000" w:rsidDel="00000000" w:rsidP="00000000" w:rsidRDefault="00000000" w:rsidRPr="00000000" w14:paraId="00001F62">
            <w:pPr>
              <w:jc w:val="both"/>
              <w:rPr>
                <w:sz w:val="24"/>
                <w:szCs w:val="24"/>
              </w:rPr>
            </w:pPr>
            <w:r w:rsidDel="00000000" w:rsidR="00000000" w:rsidRPr="00000000">
              <w:rPr>
                <w:sz w:val="24"/>
                <w:szCs w:val="24"/>
                <w:rtl w:val="0"/>
              </w:rPr>
              <w:t xml:space="preserve">Природные мотивы в декоре интерьера</w:t>
            </w:r>
          </w:p>
        </w:tc>
      </w:tr>
      <w:tr>
        <w:trPr>
          <w:cantSplit w:val="0"/>
          <w:tblHeader w:val="0"/>
        </w:trPr>
        <w:tc>
          <w:tcPr>
            <w:vAlign w:val="center"/>
          </w:tcPr>
          <w:p w:rsidR="00000000" w:rsidDel="00000000" w:rsidP="00000000" w:rsidRDefault="00000000" w:rsidRPr="00000000" w14:paraId="00001F63">
            <w:pPr>
              <w:jc w:val="center"/>
              <w:rPr>
                <w:sz w:val="24"/>
                <w:szCs w:val="24"/>
              </w:rPr>
            </w:pPr>
            <w:r w:rsidDel="00000000" w:rsidR="00000000" w:rsidRPr="00000000">
              <w:rPr>
                <w:sz w:val="24"/>
                <w:szCs w:val="24"/>
                <w:rtl w:val="0"/>
              </w:rPr>
              <w:t xml:space="preserve">Урок 20</w:t>
            </w:r>
          </w:p>
        </w:tc>
        <w:tc>
          <w:tcPr>
            <w:vAlign w:val="center"/>
          </w:tcPr>
          <w:p w:rsidR="00000000" w:rsidDel="00000000" w:rsidP="00000000" w:rsidRDefault="00000000" w:rsidRPr="00000000" w14:paraId="00001F64">
            <w:pPr>
              <w:jc w:val="both"/>
              <w:rPr>
                <w:sz w:val="24"/>
                <w:szCs w:val="24"/>
              </w:rPr>
            </w:pPr>
            <w:r w:rsidDel="00000000" w:rsidR="00000000" w:rsidRPr="00000000">
              <w:rPr>
                <w:sz w:val="24"/>
                <w:szCs w:val="24"/>
                <w:rtl w:val="0"/>
              </w:rPr>
              <w:t xml:space="preserve">Конструирование и моделирование изделий из различных материалов. Подвижное соединение деталей на проволоку (толстую нитку)</w:t>
            </w:r>
          </w:p>
        </w:tc>
      </w:tr>
      <w:tr>
        <w:trPr>
          <w:cantSplit w:val="0"/>
          <w:tblHeader w:val="0"/>
        </w:trPr>
        <w:tc>
          <w:tcPr>
            <w:vAlign w:val="center"/>
          </w:tcPr>
          <w:p w:rsidR="00000000" w:rsidDel="00000000" w:rsidP="00000000" w:rsidRDefault="00000000" w:rsidRPr="00000000" w14:paraId="00001F65">
            <w:pPr>
              <w:jc w:val="center"/>
              <w:rPr>
                <w:sz w:val="24"/>
                <w:szCs w:val="24"/>
              </w:rPr>
            </w:pPr>
            <w:r w:rsidDel="00000000" w:rsidR="00000000" w:rsidRPr="00000000">
              <w:rPr>
                <w:sz w:val="24"/>
                <w:szCs w:val="24"/>
                <w:rtl w:val="0"/>
              </w:rPr>
              <w:t xml:space="preserve">Урок 21</w:t>
            </w:r>
          </w:p>
        </w:tc>
        <w:tc>
          <w:tcPr>
            <w:vAlign w:val="center"/>
          </w:tcPr>
          <w:p w:rsidR="00000000" w:rsidDel="00000000" w:rsidP="00000000" w:rsidRDefault="00000000" w:rsidRPr="00000000" w14:paraId="00001F66">
            <w:pPr>
              <w:jc w:val="both"/>
              <w:rPr>
                <w:sz w:val="24"/>
                <w:szCs w:val="24"/>
              </w:rPr>
            </w:pPr>
            <w:r w:rsidDel="00000000" w:rsidR="00000000" w:rsidRPr="00000000">
              <w:rPr>
                <w:sz w:val="24"/>
                <w:szCs w:val="24"/>
                <w:rtl w:val="0"/>
              </w:rPr>
              <w:t xml:space="preserve">Полимеры. Виды полимерных материалов, их свойства</w:t>
            </w:r>
          </w:p>
        </w:tc>
      </w:tr>
      <w:tr>
        <w:trPr>
          <w:cantSplit w:val="0"/>
          <w:tblHeader w:val="0"/>
        </w:trPr>
        <w:tc>
          <w:tcPr>
            <w:vAlign w:val="center"/>
          </w:tcPr>
          <w:p w:rsidR="00000000" w:rsidDel="00000000" w:rsidP="00000000" w:rsidRDefault="00000000" w:rsidRPr="00000000" w14:paraId="00001F67">
            <w:pPr>
              <w:jc w:val="center"/>
              <w:rPr>
                <w:sz w:val="24"/>
                <w:szCs w:val="24"/>
              </w:rPr>
            </w:pPr>
            <w:r w:rsidDel="00000000" w:rsidR="00000000" w:rsidRPr="00000000">
              <w:rPr>
                <w:sz w:val="24"/>
                <w:szCs w:val="24"/>
                <w:rtl w:val="0"/>
              </w:rPr>
              <w:t xml:space="preserve">Урок 22</w:t>
            </w:r>
          </w:p>
        </w:tc>
        <w:tc>
          <w:tcPr>
            <w:vAlign w:val="center"/>
          </w:tcPr>
          <w:p w:rsidR="00000000" w:rsidDel="00000000" w:rsidP="00000000" w:rsidRDefault="00000000" w:rsidRPr="00000000" w14:paraId="00001F68">
            <w:pPr>
              <w:jc w:val="both"/>
              <w:rPr>
                <w:sz w:val="24"/>
                <w:szCs w:val="24"/>
              </w:rPr>
            </w:pPr>
            <w:r w:rsidDel="00000000" w:rsidR="00000000" w:rsidRPr="00000000">
              <w:rPr>
                <w:sz w:val="24"/>
                <w:szCs w:val="24"/>
                <w:rtl w:val="0"/>
              </w:rPr>
              <w:t xml:space="preserve">Технология обработки полимерных материалов (на выбор)</w:t>
            </w:r>
          </w:p>
        </w:tc>
      </w:tr>
      <w:tr>
        <w:trPr>
          <w:cantSplit w:val="0"/>
          <w:tblHeader w:val="0"/>
        </w:trPr>
        <w:tc>
          <w:tcPr>
            <w:vAlign w:val="center"/>
          </w:tcPr>
          <w:p w:rsidR="00000000" w:rsidDel="00000000" w:rsidP="00000000" w:rsidRDefault="00000000" w:rsidRPr="00000000" w14:paraId="00001F69">
            <w:pPr>
              <w:jc w:val="center"/>
              <w:rPr>
                <w:sz w:val="24"/>
                <w:szCs w:val="24"/>
              </w:rPr>
            </w:pPr>
            <w:r w:rsidDel="00000000" w:rsidR="00000000" w:rsidRPr="00000000">
              <w:rPr>
                <w:sz w:val="24"/>
                <w:szCs w:val="24"/>
                <w:rtl w:val="0"/>
              </w:rPr>
              <w:t xml:space="preserve">Урок 23</w:t>
            </w:r>
          </w:p>
        </w:tc>
        <w:tc>
          <w:tcPr>
            <w:vAlign w:val="center"/>
          </w:tcPr>
          <w:p w:rsidR="00000000" w:rsidDel="00000000" w:rsidP="00000000" w:rsidRDefault="00000000" w:rsidRPr="00000000" w14:paraId="00001F6A">
            <w:pPr>
              <w:jc w:val="both"/>
              <w:rPr>
                <w:sz w:val="24"/>
                <w:szCs w:val="24"/>
              </w:rPr>
            </w:pPr>
            <w:r w:rsidDel="00000000" w:rsidR="00000000" w:rsidRPr="00000000">
              <w:rPr>
                <w:sz w:val="24"/>
                <w:szCs w:val="24"/>
                <w:rtl w:val="0"/>
              </w:rPr>
              <w:t xml:space="preserve">Конструирование сложных форм из пластиковых трубочек</w:t>
            </w:r>
          </w:p>
        </w:tc>
      </w:tr>
      <w:tr>
        <w:trPr>
          <w:cantSplit w:val="0"/>
          <w:tblHeader w:val="0"/>
        </w:trPr>
        <w:tc>
          <w:tcPr>
            <w:vAlign w:val="center"/>
          </w:tcPr>
          <w:p w:rsidR="00000000" w:rsidDel="00000000" w:rsidP="00000000" w:rsidRDefault="00000000" w:rsidRPr="00000000" w14:paraId="00001F6B">
            <w:pPr>
              <w:jc w:val="center"/>
              <w:rPr>
                <w:sz w:val="24"/>
                <w:szCs w:val="24"/>
              </w:rPr>
            </w:pPr>
            <w:r w:rsidDel="00000000" w:rsidR="00000000" w:rsidRPr="00000000">
              <w:rPr>
                <w:sz w:val="24"/>
                <w:szCs w:val="24"/>
                <w:rtl w:val="0"/>
              </w:rPr>
              <w:t xml:space="preserve">Урок 24</w:t>
            </w:r>
          </w:p>
        </w:tc>
        <w:tc>
          <w:tcPr>
            <w:vAlign w:val="center"/>
          </w:tcPr>
          <w:p w:rsidR="00000000" w:rsidDel="00000000" w:rsidP="00000000" w:rsidRDefault="00000000" w:rsidRPr="00000000" w14:paraId="00001F6C">
            <w:pPr>
              <w:jc w:val="both"/>
              <w:rPr>
                <w:sz w:val="24"/>
                <w:szCs w:val="24"/>
              </w:rPr>
            </w:pPr>
            <w:r w:rsidDel="00000000" w:rsidR="00000000" w:rsidRPr="00000000">
              <w:rPr>
                <w:sz w:val="24"/>
                <w:szCs w:val="24"/>
                <w:rtl w:val="0"/>
              </w:rPr>
              <w:t xml:space="preserve">Конструирование объемных геометрических конструкций из разных материалов</w:t>
            </w:r>
          </w:p>
        </w:tc>
      </w:tr>
      <w:tr>
        <w:trPr>
          <w:cantSplit w:val="0"/>
          <w:tblHeader w:val="0"/>
        </w:trPr>
        <w:tc>
          <w:tcPr>
            <w:vAlign w:val="center"/>
          </w:tcPr>
          <w:p w:rsidR="00000000" w:rsidDel="00000000" w:rsidP="00000000" w:rsidRDefault="00000000" w:rsidRPr="00000000" w14:paraId="00001F6D">
            <w:pPr>
              <w:jc w:val="center"/>
              <w:rPr>
                <w:sz w:val="24"/>
                <w:szCs w:val="24"/>
              </w:rPr>
            </w:pPr>
            <w:r w:rsidDel="00000000" w:rsidR="00000000" w:rsidRPr="00000000">
              <w:rPr>
                <w:sz w:val="24"/>
                <w:szCs w:val="24"/>
                <w:rtl w:val="0"/>
              </w:rPr>
              <w:t xml:space="preserve">Урок 25</w:t>
            </w:r>
          </w:p>
        </w:tc>
        <w:tc>
          <w:tcPr>
            <w:vAlign w:val="center"/>
          </w:tcPr>
          <w:p w:rsidR="00000000" w:rsidDel="00000000" w:rsidP="00000000" w:rsidRDefault="00000000" w:rsidRPr="00000000" w14:paraId="00001F6E">
            <w:pPr>
              <w:jc w:val="both"/>
              <w:rPr>
                <w:sz w:val="24"/>
                <w:szCs w:val="24"/>
              </w:rPr>
            </w:pPr>
            <w:r w:rsidDel="00000000" w:rsidR="00000000" w:rsidRPr="00000000">
              <w:rPr>
                <w:sz w:val="24"/>
                <w:szCs w:val="24"/>
                <w:rtl w:val="0"/>
              </w:rPr>
              <w:t xml:space="preserve">Синтетические ткани, их свойства</w:t>
            </w:r>
          </w:p>
        </w:tc>
      </w:tr>
      <w:tr>
        <w:trPr>
          <w:cantSplit w:val="0"/>
          <w:tblHeader w:val="0"/>
        </w:trPr>
        <w:tc>
          <w:tcPr>
            <w:vAlign w:val="center"/>
          </w:tcPr>
          <w:p w:rsidR="00000000" w:rsidDel="00000000" w:rsidP="00000000" w:rsidRDefault="00000000" w:rsidRPr="00000000" w14:paraId="00001F6F">
            <w:pPr>
              <w:jc w:val="center"/>
              <w:rPr>
                <w:sz w:val="24"/>
                <w:szCs w:val="24"/>
              </w:rPr>
            </w:pPr>
            <w:r w:rsidDel="00000000" w:rsidR="00000000" w:rsidRPr="00000000">
              <w:rPr>
                <w:sz w:val="24"/>
                <w:szCs w:val="24"/>
                <w:rtl w:val="0"/>
              </w:rPr>
              <w:t xml:space="preserve">Урок 26</w:t>
            </w:r>
          </w:p>
        </w:tc>
        <w:tc>
          <w:tcPr>
            <w:vAlign w:val="center"/>
          </w:tcPr>
          <w:p w:rsidR="00000000" w:rsidDel="00000000" w:rsidP="00000000" w:rsidRDefault="00000000" w:rsidRPr="00000000" w14:paraId="00001F70">
            <w:pPr>
              <w:jc w:val="both"/>
              <w:rPr>
                <w:sz w:val="24"/>
                <w:szCs w:val="24"/>
              </w:rPr>
            </w:pPr>
            <w:r w:rsidDel="00000000" w:rsidR="00000000" w:rsidRPr="00000000">
              <w:rPr>
                <w:sz w:val="24"/>
                <w:szCs w:val="24"/>
                <w:rtl w:val="0"/>
              </w:rPr>
              <w:t xml:space="preserve">Мода, одежда и ткани разных времен. Ткани натурального и искусственного происхождения</w:t>
            </w:r>
          </w:p>
        </w:tc>
      </w:tr>
      <w:tr>
        <w:trPr>
          <w:cantSplit w:val="0"/>
          <w:tblHeader w:val="0"/>
        </w:trPr>
        <w:tc>
          <w:tcPr>
            <w:vAlign w:val="center"/>
          </w:tcPr>
          <w:p w:rsidR="00000000" w:rsidDel="00000000" w:rsidP="00000000" w:rsidRDefault="00000000" w:rsidRPr="00000000" w14:paraId="00001F71">
            <w:pPr>
              <w:jc w:val="center"/>
              <w:rPr>
                <w:sz w:val="24"/>
                <w:szCs w:val="24"/>
              </w:rPr>
            </w:pPr>
            <w:r w:rsidDel="00000000" w:rsidR="00000000" w:rsidRPr="00000000">
              <w:rPr>
                <w:sz w:val="24"/>
                <w:szCs w:val="24"/>
                <w:rtl w:val="0"/>
              </w:rPr>
              <w:t xml:space="preserve">Урок 27</w:t>
            </w:r>
          </w:p>
        </w:tc>
        <w:tc>
          <w:tcPr>
            <w:vAlign w:val="center"/>
          </w:tcPr>
          <w:p w:rsidR="00000000" w:rsidDel="00000000" w:rsidP="00000000" w:rsidRDefault="00000000" w:rsidRPr="00000000" w14:paraId="00001F72">
            <w:pPr>
              <w:jc w:val="both"/>
              <w:rPr>
                <w:sz w:val="24"/>
                <w:szCs w:val="24"/>
              </w:rPr>
            </w:pPr>
            <w:r w:rsidDel="00000000" w:rsidR="00000000" w:rsidRPr="00000000">
              <w:rPr>
                <w:sz w:val="24"/>
                <w:szCs w:val="24"/>
                <w:rtl w:val="0"/>
              </w:rPr>
              <w:t xml:space="preserve">Способ драпировки тканей. Исторический костюм</w:t>
            </w:r>
          </w:p>
        </w:tc>
      </w:tr>
      <w:tr>
        <w:trPr>
          <w:cantSplit w:val="0"/>
          <w:tblHeader w:val="0"/>
        </w:trPr>
        <w:tc>
          <w:tcPr>
            <w:vAlign w:val="center"/>
          </w:tcPr>
          <w:p w:rsidR="00000000" w:rsidDel="00000000" w:rsidP="00000000" w:rsidRDefault="00000000" w:rsidRPr="00000000" w14:paraId="00001F73">
            <w:pPr>
              <w:jc w:val="center"/>
              <w:rPr>
                <w:sz w:val="24"/>
                <w:szCs w:val="24"/>
              </w:rPr>
            </w:pPr>
            <w:r w:rsidDel="00000000" w:rsidR="00000000" w:rsidRPr="00000000">
              <w:rPr>
                <w:sz w:val="24"/>
                <w:szCs w:val="24"/>
                <w:rtl w:val="0"/>
              </w:rPr>
              <w:t xml:space="preserve">Урок 28</w:t>
            </w:r>
          </w:p>
        </w:tc>
        <w:tc>
          <w:tcPr>
            <w:vAlign w:val="center"/>
          </w:tcPr>
          <w:p w:rsidR="00000000" w:rsidDel="00000000" w:rsidP="00000000" w:rsidRDefault="00000000" w:rsidRPr="00000000" w14:paraId="00001F74">
            <w:pPr>
              <w:jc w:val="both"/>
              <w:rPr>
                <w:sz w:val="24"/>
                <w:szCs w:val="24"/>
              </w:rPr>
            </w:pPr>
            <w:r w:rsidDel="00000000" w:rsidR="00000000" w:rsidRPr="00000000">
              <w:rPr>
                <w:sz w:val="24"/>
                <w:szCs w:val="24"/>
                <w:rtl w:val="0"/>
              </w:rPr>
              <w:t xml:space="preserve">Одежда народов России. Составные части костюмов и платьев, их конструктивные и декоративные особенности</w:t>
            </w:r>
          </w:p>
        </w:tc>
      </w:tr>
      <w:tr>
        <w:trPr>
          <w:cantSplit w:val="0"/>
          <w:tblHeader w:val="0"/>
        </w:trPr>
        <w:tc>
          <w:tcPr>
            <w:vAlign w:val="center"/>
          </w:tcPr>
          <w:p w:rsidR="00000000" w:rsidDel="00000000" w:rsidP="00000000" w:rsidRDefault="00000000" w:rsidRPr="00000000" w14:paraId="00001F75">
            <w:pPr>
              <w:jc w:val="center"/>
              <w:rPr>
                <w:sz w:val="24"/>
                <w:szCs w:val="24"/>
              </w:rPr>
            </w:pPr>
            <w:r w:rsidDel="00000000" w:rsidR="00000000" w:rsidRPr="00000000">
              <w:rPr>
                <w:sz w:val="24"/>
                <w:szCs w:val="24"/>
                <w:rtl w:val="0"/>
              </w:rPr>
              <w:t xml:space="preserve">Урок 29</w:t>
            </w:r>
          </w:p>
        </w:tc>
        <w:tc>
          <w:tcPr>
            <w:vAlign w:val="center"/>
          </w:tcPr>
          <w:p w:rsidR="00000000" w:rsidDel="00000000" w:rsidP="00000000" w:rsidRDefault="00000000" w:rsidRPr="00000000" w14:paraId="00001F76">
            <w:pPr>
              <w:jc w:val="both"/>
              <w:rPr>
                <w:sz w:val="24"/>
                <w:szCs w:val="24"/>
              </w:rPr>
            </w:pPr>
            <w:r w:rsidDel="00000000" w:rsidR="00000000" w:rsidRPr="00000000">
              <w:rPr>
                <w:sz w:val="24"/>
                <w:szCs w:val="24"/>
                <w:rtl w:val="0"/>
              </w:rPr>
              <w:t xml:space="preserve">Строчка крестообразного стежка. Строчка петлеобразного стежка. Аксессуары в одежде</w:t>
            </w:r>
          </w:p>
        </w:tc>
      </w:tr>
      <w:tr>
        <w:trPr>
          <w:cantSplit w:val="0"/>
          <w:tblHeader w:val="0"/>
        </w:trPr>
        <w:tc>
          <w:tcPr>
            <w:vAlign w:val="center"/>
          </w:tcPr>
          <w:p w:rsidR="00000000" w:rsidDel="00000000" w:rsidP="00000000" w:rsidRDefault="00000000" w:rsidRPr="00000000" w14:paraId="00001F77">
            <w:pPr>
              <w:jc w:val="center"/>
              <w:rPr>
                <w:sz w:val="24"/>
                <w:szCs w:val="24"/>
              </w:rPr>
            </w:pPr>
            <w:r w:rsidDel="00000000" w:rsidR="00000000" w:rsidRPr="00000000">
              <w:rPr>
                <w:sz w:val="24"/>
                <w:szCs w:val="24"/>
                <w:rtl w:val="0"/>
              </w:rPr>
              <w:t xml:space="preserve">Урок 30</w:t>
            </w:r>
          </w:p>
        </w:tc>
        <w:tc>
          <w:tcPr>
            <w:vAlign w:val="center"/>
          </w:tcPr>
          <w:p w:rsidR="00000000" w:rsidDel="00000000" w:rsidP="00000000" w:rsidRDefault="00000000" w:rsidRPr="00000000" w14:paraId="00001F78">
            <w:pPr>
              <w:jc w:val="both"/>
              <w:rPr>
                <w:sz w:val="24"/>
                <w:szCs w:val="24"/>
              </w:rPr>
            </w:pPr>
            <w:r w:rsidDel="00000000" w:rsidR="00000000" w:rsidRPr="00000000">
              <w:rPr>
                <w:sz w:val="24"/>
                <w:szCs w:val="24"/>
                <w:rtl w:val="0"/>
              </w:rPr>
              <w:t xml:space="preserve">Строчка крестообразного стежка. Строчка петлеобразного стежка. Аксессуары в одежде</w:t>
            </w:r>
          </w:p>
        </w:tc>
      </w:tr>
      <w:tr>
        <w:trPr>
          <w:cantSplit w:val="0"/>
          <w:tblHeader w:val="0"/>
        </w:trPr>
        <w:tc>
          <w:tcPr>
            <w:vAlign w:val="center"/>
          </w:tcPr>
          <w:p w:rsidR="00000000" w:rsidDel="00000000" w:rsidP="00000000" w:rsidRDefault="00000000" w:rsidRPr="00000000" w14:paraId="00001F79">
            <w:pPr>
              <w:jc w:val="center"/>
              <w:rPr>
                <w:sz w:val="24"/>
                <w:szCs w:val="24"/>
              </w:rPr>
            </w:pPr>
            <w:r w:rsidDel="00000000" w:rsidR="00000000" w:rsidRPr="00000000">
              <w:rPr>
                <w:sz w:val="24"/>
                <w:szCs w:val="24"/>
                <w:rtl w:val="0"/>
              </w:rPr>
              <w:t xml:space="preserve">Урок 31</w:t>
            </w:r>
          </w:p>
        </w:tc>
        <w:tc>
          <w:tcPr>
            <w:vAlign w:val="center"/>
          </w:tcPr>
          <w:p w:rsidR="00000000" w:rsidDel="00000000" w:rsidP="00000000" w:rsidRDefault="00000000" w:rsidRPr="00000000" w14:paraId="00001F7A">
            <w:pPr>
              <w:jc w:val="both"/>
              <w:rPr>
                <w:sz w:val="24"/>
                <w:szCs w:val="24"/>
              </w:rPr>
            </w:pPr>
            <w:r w:rsidDel="00000000" w:rsidR="00000000" w:rsidRPr="00000000">
              <w:rPr>
                <w:sz w:val="24"/>
                <w:szCs w:val="24"/>
                <w:rtl w:val="0"/>
              </w:rPr>
              <w:t xml:space="preserve">Конструкция "пружина" из полос картона или металлических деталей наборов конструктора</w:t>
            </w:r>
          </w:p>
        </w:tc>
      </w:tr>
      <w:tr>
        <w:trPr>
          <w:cantSplit w:val="0"/>
          <w:tblHeader w:val="0"/>
        </w:trPr>
        <w:tc>
          <w:tcPr>
            <w:vAlign w:val="center"/>
          </w:tcPr>
          <w:p w:rsidR="00000000" w:rsidDel="00000000" w:rsidP="00000000" w:rsidRDefault="00000000" w:rsidRPr="00000000" w14:paraId="00001F7B">
            <w:pPr>
              <w:jc w:val="center"/>
              <w:rPr>
                <w:sz w:val="24"/>
                <w:szCs w:val="24"/>
              </w:rPr>
            </w:pPr>
            <w:r w:rsidDel="00000000" w:rsidR="00000000" w:rsidRPr="00000000">
              <w:rPr>
                <w:sz w:val="24"/>
                <w:szCs w:val="24"/>
                <w:rtl w:val="0"/>
              </w:rPr>
              <w:t xml:space="preserve">Урок 32</w:t>
            </w:r>
          </w:p>
        </w:tc>
        <w:tc>
          <w:tcPr>
            <w:vAlign w:val="center"/>
          </w:tcPr>
          <w:p w:rsidR="00000000" w:rsidDel="00000000" w:rsidP="00000000" w:rsidRDefault="00000000" w:rsidRPr="00000000" w14:paraId="00001F7C">
            <w:pPr>
              <w:jc w:val="both"/>
              <w:rPr>
                <w:sz w:val="24"/>
                <w:szCs w:val="24"/>
              </w:rPr>
            </w:pPr>
            <w:r w:rsidDel="00000000" w:rsidR="00000000" w:rsidRPr="00000000">
              <w:rPr>
                <w:sz w:val="24"/>
                <w:szCs w:val="24"/>
                <w:rtl w:val="0"/>
              </w:rPr>
              <w:t xml:space="preserve">Конструкции с ножничным механизмом</w:t>
            </w:r>
          </w:p>
        </w:tc>
      </w:tr>
      <w:tr>
        <w:trPr>
          <w:cantSplit w:val="0"/>
          <w:tblHeader w:val="0"/>
        </w:trPr>
        <w:tc>
          <w:tcPr>
            <w:vAlign w:val="center"/>
          </w:tcPr>
          <w:p w:rsidR="00000000" w:rsidDel="00000000" w:rsidP="00000000" w:rsidRDefault="00000000" w:rsidRPr="00000000" w14:paraId="00001F7D">
            <w:pPr>
              <w:jc w:val="center"/>
              <w:rPr>
                <w:sz w:val="24"/>
                <w:szCs w:val="24"/>
              </w:rPr>
            </w:pPr>
            <w:r w:rsidDel="00000000" w:rsidR="00000000" w:rsidRPr="00000000">
              <w:rPr>
                <w:sz w:val="24"/>
                <w:szCs w:val="24"/>
                <w:rtl w:val="0"/>
              </w:rPr>
              <w:t xml:space="preserve">Урок 33</w:t>
            </w:r>
          </w:p>
        </w:tc>
        <w:tc>
          <w:tcPr>
            <w:vAlign w:val="center"/>
          </w:tcPr>
          <w:p w:rsidR="00000000" w:rsidDel="00000000" w:rsidP="00000000" w:rsidRDefault="00000000" w:rsidRPr="00000000" w14:paraId="00001F7E">
            <w:pPr>
              <w:jc w:val="both"/>
              <w:rPr>
                <w:sz w:val="24"/>
                <w:szCs w:val="24"/>
              </w:rPr>
            </w:pPr>
            <w:r w:rsidDel="00000000" w:rsidR="00000000" w:rsidRPr="00000000">
              <w:rPr>
                <w:sz w:val="24"/>
                <w:szCs w:val="24"/>
                <w:rtl w:val="0"/>
              </w:rPr>
              <w:t xml:space="preserve">Конструкция с рычажным механизмом</w:t>
            </w:r>
          </w:p>
        </w:tc>
      </w:tr>
      <w:tr>
        <w:trPr>
          <w:cantSplit w:val="0"/>
          <w:tblHeader w:val="0"/>
        </w:trPr>
        <w:tc>
          <w:tcPr>
            <w:vAlign w:val="center"/>
          </w:tcPr>
          <w:p w:rsidR="00000000" w:rsidDel="00000000" w:rsidP="00000000" w:rsidRDefault="00000000" w:rsidRPr="00000000" w14:paraId="00001F7F">
            <w:pPr>
              <w:jc w:val="center"/>
              <w:rPr>
                <w:sz w:val="24"/>
                <w:szCs w:val="24"/>
              </w:rPr>
            </w:pPr>
            <w:r w:rsidDel="00000000" w:rsidR="00000000" w:rsidRPr="00000000">
              <w:rPr>
                <w:sz w:val="24"/>
                <w:szCs w:val="24"/>
                <w:rtl w:val="0"/>
              </w:rPr>
              <w:t xml:space="preserve">Урок 34</w:t>
            </w:r>
          </w:p>
        </w:tc>
        <w:tc>
          <w:tcPr>
            <w:vAlign w:val="center"/>
          </w:tcPr>
          <w:p w:rsidR="00000000" w:rsidDel="00000000" w:rsidP="00000000" w:rsidRDefault="00000000" w:rsidRPr="00000000" w14:paraId="00001F80">
            <w:pPr>
              <w:jc w:val="both"/>
              <w:rPr>
                <w:sz w:val="24"/>
                <w:szCs w:val="24"/>
              </w:rPr>
            </w:pPr>
            <w:r w:rsidDel="00000000" w:rsidR="00000000" w:rsidRPr="00000000">
              <w:rPr>
                <w:sz w:val="24"/>
                <w:szCs w:val="24"/>
                <w:rtl w:val="0"/>
              </w:rPr>
              <w:t xml:space="preserve">Подготовка портфолио. Повторение</w:t>
            </w:r>
          </w:p>
        </w:tc>
      </w:tr>
      <w:tr>
        <w:trPr>
          <w:cantSplit w:val="0"/>
          <w:tblHeader w:val="0"/>
        </w:trPr>
        <w:tc>
          <w:tcPr>
            <w:gridSpan w:val="2"/>
            <w:vAlign w:val="center"/>
          </w:tcPr>
          <w:p w:rsidR="00000000" w:rsidDel="00000000" w:rsidP="00000000" w:rsidRDefault="00000000" w:rsidRPr="00000000" w14:paraId="00001F81">
            <w:pPr>
              <w:jc w:val="both"/>
              <w:rPr>
                <w:sz w:val="24"/>
                <w:szCs w:val="24"/>
              </w:rPr>
            </w:pPr>
            <w:r w:rsidDel="00000000" w:rsidR="00000000" w:rsidRPr="00000000">
              <w:rPr>
                <w:sz w:val="24"/>
                <w:szCs w:val="24"/>
                <w:rtl w:val="0"/>
              </w:rPr>
              <w:t xml:space="preserve">ОБЩЕЕ КОЛИЧЕСТВО УРОКОВ ПО ПРОГРАММЕ: 34, из них уроков, отведенных на контрольные работы, - не более 3</w:t>
            </w:r>
          </w:p>
        </w:tc>
      </w:tr>
    </w:tbl>
    <w:p w:rsidR="00000000" w:rsidDel="00000000" w:rsidP="00000000" w:rsidRDefault="00000000" w:rsidRPr="00000000" w14:paraId="00001F83">
      <w:pPr>
        <w:spacing w:line="276" w:lineRule="auto"/>
        <w:jc w:val="both"/>
        <w:rPr>
          <w:sz w:val="24"/>
          <w:szCs w:val="24"/>
        </w:rPr>
        <w:sectPr>
          <w:type w:val="nextPage"/>
          <w:pgSz w:h="16390" w:w="11910" w:orient="portrait"/>
          <w:pgMar w:bottom="1701" w:top="850" w:left="1134" w:right="1134" w:header="720" w:footer="720"/>
        </w:sectPr>
      </w:pPr>
      <w:r w:rsidDel="00000000" w:rsidR="00000000" w:rsidRPr="00000000">
        <w:rPr>
          <w:rtl w:val="0"/>
        </w:rPr>
      </w:r>
    </w:p>
    <w:bookmarkStart w:colFirst="0" w:colLast="0" w:name="bookmark=id.1vsw3ci" w:id="6"/>
    <w:bookmarkEnd w:id="6"/>
    <w:p w:rsidR="00000000" w:rsidDel="00000000" w:rsidP="00000000" w:rsidRDefault="00000000" w:rsidRPr="00000000" w14:paraId="00001F84">
      <w:pPr>
        <w:spacing w:line="276" w:lineRule="auto"/>
        <w:jc w:val="both"/>
        <w:rPr>
          <w:sz w:val="24"/>
          <w:szCs w:val="24"/>
        </w:rPr>
      </w:pPr>
      <w:r w:rsidDel="00000000" w:rsidR="00000000" w:rsidRPr="00000000">
        <w:rPr>
          <w:b w:val="1"/>
          <w:sz w:val="24"/>
          <w:szCs w:val="24"/>
          <w:rtl w:val="0"/>
        </w:rPr>
        <w:t xml:space="preserve">УЧЕБНО-МЕТОДИЧЕСКОЕ ОБЕСПЕЧЕНИЕ ОБРАЗОВАТЕЛЬНОГО ПРОЦЕССА</w:t>
      </w:r>
      <w:r w:rsidDel="00000000" w:rsidR="00000000" w:rsidRPr="00000000">
        <w:rPr>
          <w:rtl w:val="0"/>
        </w:rPr>
      </w:r>
    </w:p>
    <w:p w:rsidR="00000000" w:rsidDel="00000000" w:rsidP="00000000" w:rsidRDefault="00000000" w:rsidRPr="00000000" w14:paraId="00001F85">
      <w:pPr>
        <w:spacing w:line="276" w:lineRule="auto"/>
        <w:jc w:val="both"/>
        <w:rPr>
          <w:sz w:val="24"/>
          <w:szCs w:val="24"/>
        </w:rPr>
      </w:pPr>
      <w:r w:rsidDel="00000000" w:rsidR="00000000" w:rsidRPr="00000000">
        <w:rPr>
          <w:b w:val="1"/>
          <w:sz w:val="24"/>
          <w:szCs w:val="24"/>
          <w:rtl w:val="0"/>
        </w:rPr>
        <w:t xml:space="preserve">ОБЯЗАТЕЛЬНЫЕ УЧЕБНЫЕ МАТЕРИАЛЫ ДЛЯ УЧЕНИКА</w:t>
      </w:r>
      <w:r w:rsidDel="00000000" w:rsidR="00000000" w:rsidRPr="00000000">
        <w:rPr>
          <w:rtl w:val="0"/>
        </w:rPr>
      </w:r>
    </w:p>
    <w:p w:rsidR="00000000" w:rsidDel="00000000" w:rsidP="00000000" w:rsidRDefault="00000000" w:rsidRPr="00000000" w14:paraId="00001F86">
      <w:pPr>
        <w:spacing w:line="276" w:lineRule="auto"/>
        <w:jc w:val="both"/>
        <w:rPr>
          <w:sz w:val="24"/>
          <w:szCs w:val="24"/>
        </w:rPr>
      </w:pPr>
      <w:r w:rsidDel="00000000" w:rsidR="00000000" w:rsidRPr="00000000">
        <w:rPr>
          <w:sz w:val="24"/>
          <w:szCs w:val="24"/>
          <w:rtl w:val="0"/>
        </w:rPr>
        <w:t xml:space="preserve">​‌• Технология, 4 класс/ Хохлова М.В., Синица Н.В., Симоненко В.Д. и другие, Общество с ограниченной ответственностью Издательский центр «ВЕНТАНА-ГРАФ»; Акционерное общество «Издательство «Просвещение»</w:t>
        <w:br w:type="textWrapping"/>
        <w:t xml:space="preserve"> • Технология, 3 класс/ Хохлова М.В., Синица Н.В., Симоненко В.Д. и другие, Общество с ограниченной ответственностью Издательский центр «ВЕНТАНА-ГРАФ»; Акционерное общество «Издательство «Просвещение»</w:t>
        <w:br w:type="textWrapping"/>
        <w:t xml:space="preserve"> • Технология, 2 класс/ Хохлова М.В., Синица Н.В., Симоненко В.Д. и другие, Общество с ограниченной ответственностью Издательский центр «ВЕНТАНА-ГРАФ»; Акционерное общество «Издательство «Просвещение»</w:t>
        <w:br w:type="textWrapping"/>
      </w:r>
      <w:bookmarkStart w:colFirst="0" w:colLast="0" w:name="bookmark=id.4fsjm0b" w:id="7"/>
      <w:bookmarkEnd w:id="7"/>
      <w:r w:rsidDel="00000000" w:rsidR="00000000" w:rsidRPr="00000000">
        <w:rPr>
          <w:sz w:val="24"/>
          <w:szCs w:val="24"/>
          <w:rtl w:val="0"/>
        </w:rPr>
        <w:t xml:space="preserve"> • Технология, 1 класс/ Хохлова М.В., Синица Н.В., Симоненко В.Д. и другие, Общество с ограниченной ответственностью Издательский центр «ВЕНТАНА-ГРАФ»; Акционерное общество «Издательство «Просвещение»‌​</w:t>
      </w:r>
    </w:p>
    <w:p w:rsidR="00000000" w:rsidDel="00000000" w:rsidP="00000000" w:rsidRDefault="00000000" w:rsidRPr="00000000" w14:paraId="00001F87">
      <w:pPr>
        <w:spacing w:line="276"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1F88">
      <w:pPr>
        <w:spacing w:line="276"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1F89">
      <w:pPr>
        <w:spacing w:line="276" w:lineRule="auto"/>
        <w:jc w:val="both"/>
        <w:rPr>
          <w:sz w:val="24"/>
          <w:szCs w:val="24"/>
        </w:rPr>
      </w:pPr>
      <w:r w:rsidDel="00000000" w:rsidR="00000000" w:rsidRPr="00000000">
        <w:rPr>
          <w:b w:val="1"/>
          <w:sz w:val="24"/>
          <w:szCs w:val="24"/>
          <w:rtl w:val="0"/>
        </w:rPr>
        <w:t xml:space="preserve">МЕТОДИЧЕСКИЕ МАТЕРИАЛЫ ДЛЯ УЧИТЕЛЯ</w:t>
      </w:r>
      <w:r w:rsidDel="00000000" w:rsidR="00000000" w:rsidRPr="00000000">
        <w:rPr>
          <w:rtl w:val="0"/>
        </w:rPr>
      </w:r>
    </w:p>
    <w:p w:rsidR="00000000" w:rsidDel="00000000" w:rsidP="00000000" w:rsidRDefault="00000000" w:rsidRPr="00000000" w14:paraId="00001F8A">
      <w:pPr>
        <w:spacing w:line="276" w:lineRule="auto"/>
        <w:jc w:val="both"/>
        <w:rPr>
          <w:sz w:val="24"/>
          <w:szCs w:val="24"/>
        </w:rPr>
      </w:pPr>
      <w:r w:rsidDel="00000000" w:rsidR="00000000" w:rsidRPr="00000000">
        <w:rPr>
          <w:sz w:val="24"/>
          <w:szCs w:val="24"/>
          <w:rtl w:val="0"/>
        </w:rPr>
        <w:t xml:space="preserve">​‌Примерная рабочая программа НОО предмета "Технология"</w:t>
        <w:br w:type="textWrapping"/>
      </w:r>
      <w:bookmarkStart w:colFirst="0" w:colLast="0" w:name="bookmark=id.2uxtw84" w:id="8"/>
      <w:bookmarkEnd w:id="8"/>
      <w:r w:rsidDel="00000000" w:rsidR="00000000" w:rsidRPr="00000000">
        <w:rPr>
          <w:sz w:val="24"/>
          <w:szCs w:val="24"/>
          <w:rtl w:val="0"/>
        </w:rPr>
        <w:t xml:space="preserve"> Методические рекомендации к проведению уроков предмета "Технология", 1-4 класс/ Хохлова М.В., Синица Н.В., Симоненко В.Д. и другие, Общество с ограниченной ответственностью Издательский центр «ВЕНТАНА-ГРАФ»; Акционерное общество «Издательство «Просвещение‌​</w:t>
      </w:r>
    </w:p>
    <w:p w:rsidR="00000000" w:rsidDel="00000000" w:rsidP="00000000" w:rsidRDefault="00000000" w:rsidRPr="00000000" w14:paraId="00001F8B">
      <w:pPr>
        <w:spacing w:line="276" w:lineRule="auto"/>
        <w:jc w:val="both"/>
        <w:rPr>
          <w:sz w:val="24"/>
          <w:szCs w:val="24"/>
        </w:rPr>
      </w:pPr>
      <w:r w:rsidDel="00000000" w:rsidR="00000000" w:rsidRPr="00000000">
        <w:rPr>
          <w:rtl w:val="0"/>
        </w:rPr>
      </w:r>
    </w:p>
    <w:p w:rsidR="00000000" w:rsidDel="00000000" w:rsidP="00000000" w:rsidRDefault="00000000" w:rsidRPr="00000000" w14:paraId="00001F8C">
      <w:pPr>
        <w:spacing w:line="276" w:lineRule="auto"/>
        <w:jc w:val="both"/>
        <w:rPr>
          <w:sz w:val="24"/>
          <w:szCs w:val="24"/>
        </w:rPr>
      </w:pPr>
      <w:r w:rsidDel="00000000" w:rsidR="00000000" w:rsidRPr="00000000">
        <w:rPr>
          <w:b w:val="1"/>
          <w:sz w:val="24"/>
          <w:szCs w:val="24"/>
          <w:rtl w:val="0"/>
        </w:rPr>
        <w:t xml:space="preserve">ЦИФРОВЫЕ ОБРАЗОВАТЕЛЬНЫЕ РЕСУРСЫ И РЕСУРСЫ СЕТИ ИНТЕРНЕТ</w:t>
      </w:r>
      <w:r w:rsidDel="00000000" w:rsidR="00000000" w:rsidRPr="00000000">
        <w:rPr>
          <w:rtl w:val="0"/>
        </w:rPr>
      </w:r>
    </w:p>
    <w:p w:rsidR="00000000" w:rsidDel="00000000" w:rsidP="00000000" w:rsidRDefault="00000000" w:rsidRPr="00000000" w14:paraId="00001F8D">
      <w:pPr>
        <w:spacing w:line="276" w:lineRule="auto"/>
        <w:jc w:val="both"/>
        <w:rPr>
          <w:sz w:val="24"/>
          <w:szCs w:val="24"/>
        </w:rPr>
      </w:pPr>
      <w:r w:rsidDel="00000000" w:rsidR="00000000" w:rsidRPr="00000000">
        <w:rPr>
          <w:sz w:val="24"/>
          <w:szCs w:val="24"/>
          <w:rtl w:val="0"/>
        </w:rPr>
        <w:t xml:space="preserve">​​‌https://resh.edu.ru/</w:t>
        <w:br w:type="textWrapping"/>
        <w:t xml:space="preserve"> https://lesson.edu.ru/20/05</w:t>
        <w:br w:type="textWrapping"/>
      </w:r>
      <w:bookmarkStart w:colFirst="0" w:colLast="0" w:name="bookmark=id.1a346fx" w:id="9"/>
      <w:bookmarkEnd w:id="9"/>
      <w:r w:rsidDel="00000000" w:rsidR="00000000" w:rsidRPr="00000000">
        <w:rPr>
          <w:sz w:val="24"/>
          <w:szCs w:val="24"/>
          <w:rtl w:val="0"/>
        </w:rPr>
        <w:t xml:space="preserve"> https://uchitelya.com‌</w:t>
      </w:r>
    </w:p>
    <w:p w:rsidR="00000000" w:rsidDel="00000000" w:rsidP="00000000" w:rsidRDefault="00000000" w:rsidRPr="00000000" w14:paraId="00001F8E">
      <w:pPr>
        <w:spacing w:line="276" w:lineRule="auto"/>
        <w:jc w:val="both"/>
        <w:rPr>
          <w:b w:val="1"/>
          <w:sz w:val="24"/>
          <w:szCs w:val="24"/>
        </w:rPr>
      </w:pPr>
      <w:r w:rsidDel="00000000" w:rsidR="00000000" w:rsidRPr="00000000">
        <w:rPr>
          <w:b w:val="1"/>
          <w:sz w:val="24"/>
          <w:szCs w:val="24"/>
          <w:rtl w:val="0"/>
        </w:rPr>
        <w:t xml:space="preserve">2.1.10.  Рабочая программа по учебному предмету «Физическая культура»</w:t>
      </w:r>
    </w:p>
    <w:p w:rsidR="00000000" w:rsidDel="00000000" w:rsidP="00000000" w:rsidRDefault="00000000" w:rsidRPr="00000000" w14:paraId="00001F8F">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1F90">
      <w:pPr>
        <w:spacing w:line="276" w:lineRule="auto"/>
        <w:jc w:val="both"/>
        <w:rPr>
          <w:sz w:val="24"/>
          <w:szCs w:val="24"/>
        </w:rPr>
      </w:pPr>
      <w:r w:rsidDel="00000000" w:rsidR="00000000" w:rsidRPr="00000000">
        <w:rPr>
          <w:rtl w:val="0"/>
        </w:rPr>
      </w:r>
    </w:p>
    <w:p w:rsidR="00000000" w:rsidDel="00000000" w:rsidP="00000000" w:rsidRDefault="00000000" w:rsidRPr="00000000" w14:paraId="00001F91">
      <w:pPr>
        <w:spacing w:line="276" w:lineRule="auto"/>
        <w:jc w:val="both"/>
        <w:rPr>
          <w:sz w:val="24"/>
          <w:szCs w:val="24"/>
        </w:rPr>
      </w:pPr>
      <w:r w:rsidDel="00000000" w:rsidR="00000000" w:rsidRPr="00000000">
        <w:rPr>
          <w:sz w:val="24"/>
          <w:szCs w:val="24"/>
          <w:rtl w:val="0"/>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00000" w:rsidDel="00000000" w:rsidP="00000000" w:rsidRDefault="00000000" w:rsidRPr="00000000" w14:paraId="00001F92">
      <w:pPr>
        <w:spacing w:line="276" w:lineRule="auto"/>
        <w:jc w:val="both"/>
        <w:rPr>
          <w:sz w:val="24"/>
          <w:szCs w:val="24"/>
        </w:rPr>
      </w:pPr>
      <w:r w:rsidDel="00000000" w:rsidR="00000000" w:rsidRPr="00000000">
        <w:rPr>
          <w:sz w:val="24"/>
          <w:szCs w:val="24"/>
          <w:rtl w:val="0"/>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000000" w:rsidDel="00000000" w:rsidP="00000000" w:rsidRDefault="00000000" w:rsidRPr="00000000" w14:paraId="00001F93">
      <w:pPr>
        <w:spacing w:line="276" w:lineRule="auto"/>
        <w:jc w:val="both"/>
        <w:rPr>
          <w:sz w:val="24"/>
          <w:szCs w:val="24"/>
        </w:rPr>
      </w:pPr>
      <w:r w:rsidDel="00000000" w:rsidR="00000000" w:rsidRPr="00000000">
        <w:rPr>
          <w:sz w:val="24"/>
          <w:szCs w:val="24"/>
          <w:rtl w:val="0"/>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000000" w:rsidDel="00000000" w:rsidP="00000000" w:rsidRDefault="00000000" w:rsidRPr="00000000" w14:paraId="00001F94">
      <w:pPr>
        <w:spacing w:line="276" w:lineRule="auto"/>
        <w:jc w:val="both"/>
        <w:rPr>
          <w:sz w:val="24"/>
          <w:szCs w:val="24"/>
        </w:rPr>
      </w:pPr>
      <w:r w:rsidDel="00000000" w:rsidR="00000000" w:rsidRPr="00000000">
        <w:rPr>
          <w:sz w:val="24"/>
          <w:szCs w:val="24"/>
          <w:rtl w:val="0"/>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000000" w:rsidDel="00000000" w:rsidP="00000000" w:rsidRDefault="00000000" w:rsidRPr="00000000" w14:paraId="00001F95">
      <w:pPr>
        <w:spacing w:line="276" w:lineRule="auto"/>
        <w:jc w:val="both"/>
        <w:rPr>
          <w:sz w:val="24"/>
          <w:szCs w:val="24"/>
        </w:rPr>
      </w:pPr>
      <w:r w:rsidDel="00000000" w:rsidR="00000000" w:rsidRPr="00000000">
        <w:rPr>
          <w:sz w:val="24"/>
          <w:szCs w:val="24"/>
          <w:rtl w:val="0"/>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 ориентированной направленности.</w:t>
      </w:r>
    </w:p>
    <w:p w:rsidR="00000000" w:rsidDel="00000000" w:rsidP="00000000" w:rsidRDefault="00000000" w:rsidRPr="00000000" w14:paraId="00001F96">
      <w:pPr>
        <w:spacing w:line="276" w:lineRule="auto"/>
        <w:jc w:val="both"/>
        <w:rPr>
          <w:sz w:val="24"/>
          <w:szCs w:val="24"/>
        </w:rPr>
      </w:pPr>
      <w:r w:rsidDel="00000000" w:rsidR="00000000" w:rsidRPr="00000000">
        <w:rPr>
          <w:sz w:val="24"/>
          <w:szCs w:val="24"/>
          <w:rtl w:val="0"/>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000000" w:rsidDel="00000000" w:rsidP="00000000" w:rsidRDefault="00000000" w:rsidRPr="00000000" w14:paraId="00001F97">
      <w:pPr>
        <w:spacing w:line="276" w:lineRule="auto"/>
        <w:jc w:val="both"/>
        <w:rPr>
          <w:sz w:val="24"/>
          <w:szCs w:val="24"/>
        </w:rPr>
      </w:pPr>
      <w:r w:rsidDel="00000000" w:rsidR="00000000" w:rsidRPr="00000000">
        <w:rPr>
          <w:sz w:val="24"/>
          <w:szCs w:val="24"/>
          <w:rtl w:val="0"/>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000000" w:rsidDel="00000000" w:rsidP="00000000" w:rsidRDefault="00000000" w:rsidRPr="00000000" w14:paraId="00001F98">
      <w:pPr>
        <w:spacing w:line="276" w:lineRule="auto"/>
        <w:jc w:val="both"/>
        <w:rPr>
          <w:sz w:val="24"/>
          <w:szCs w:val="24"/>
        </w:rPr>
      </w:pPr>
      <w:r w:rsidDel="00000000" w:rsidR="00000000" w:rsidRPr="00000000">
        <w:rPr>
          <w:sz w:val="24"/>
          <w:szCs w:val="24"/>
          <w:rtl w:val="0"/>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 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rsidR="00000000" w:rsidDel="00000000" w:rsidP="00000000" w:rsidRDefault="00000000" w:rsidRPr="00000000" w14:paraId="00001F99">
      <w:pPr>
        <w:spacing w:line="276" w:lineRule="auto"/>
        <w:jc w:val="both"/>
        <w:rPr>
          <w:sz w:val="24"/>
          <w:szCs w:val="24"/>
        </w:rPr>
      </w:pPr>
      <w:r w:rsidDel="00000000" w:rsidR="00000000" w:rsidRPr="00000000">
        <w:rPr>
          <w:sz w:val="24"/>
          <w:szCs w:val="24"/>
          <w:rtl w:val="0"/>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w:t>
      </w:r>
    </w:p>
    <w:p w:rsidR="00000000" w:rsidDel="00000000" w:rsidP="00000000" w:rsidRDefault="00000000" w:rsidRPr="00000000" w14:paraId="00001F9A">
      <w:pPr>
        <w:spacing w:line="276" w:lineRule="auto"/>
        <w:jc w:val="both"/>
        <w:rPr>
          <w:sz w:val="24"/>
          <w:szCs w:val="24"/>
        </w:rPr>
      </w:pPr>
      <w:r w:rsidDel="00000000" w:rsidR="00000000" w:rsidRPr="00000000">
        <w:rPr>
          <w:sz w:val="24"/>
          <w:szCs w:val="24"/>
          <w:rtl w:val="0"/>
        </w:rPr>
        <w:t xml:space="preserve">«Прикладно-ориентированная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000000" w:rsidDel="00000000" w:rsidP="00000000" w:rsidRDefault="00000000" w:rsidRPr="00000000" w14:paraId="00001F9B">
      <w:pPr>
        <w:spacing w:line="276" w:lineRule="auto"/>
        <w:jc w:val="both"/>
        <w:rPr>
          <w:sz w:val="24"/>
          <w:szCs w:val="24"/>
        </w:rPr>
      </w:pPr>
      <w:r w:rsidDel="00000000" w:rsidR="00000000" w:rsidRPr="00000000">
        <w:rPr>
          <w:sz w:val="24"/>
          <w:szCs w:val="24"/>
          <w:rtl w:val="0"/>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 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000000" w:rsidDel="00000000" w:rsidP="00000000" w:rsidRDefault="00000000" w:rsidRPr="00000000" w14:paraId="00001F9C">
      <w:pPr>
        <w:spacing w:line="276" w:lineRule="auto"/>
        <w:jc w:val="both"/>
        <w:rPr>
          <w:sz w:val="24"/>
          <w:szCs w:val="24"/>
        </w:rPr>
      </w:pPr>
      <w:r w:rsidDel="00000000" w:rsidR="00000000" w:rsidRPr="00000000">
        <w:rPr>
          <w:sz w:val="24"/>
          <w:szCs w:val="24"/>
          <w:rtl w:val="0"/>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w:t>
      </w:r>
    </w:p>
    <w:p w:rsidR="00000000" w:rsidDel="00000000" w:rsidP="00000000" w:rsidRDefault="00000000" w:rsidRPr="00000000" w14:paraId="00001F9D">
      <w:pPr>
        <w:spacing w:line="276" w:lineRule="auto"/>
        <w:jc w:val="both"/>
        <w:rPr>
          <w:sz w:val="24"/>
          <w:szCs w:val="24"/>
        </w:rPr>
      </w:pPr>
      <w:r w:rsidDel="00000000" w:rsidR="00000000" w:rsidRPr="00000000">
        <w:rPr>
          <w:sz w:val="24"/>
          <w:szCs w:val="24"/>
          <w:rtl w:val="0"/>
        </w:rPr>
        <w:t xml:space="preserve">«Физическое совершенствование».</w:t>
      </w:r>
    </w:p>
    <w:p w:rsidR="00000000" w:rsidDel="00000000" w:rsidP="00000000" w:rsidRDefault="00000000" w:rsidRPr="00000000" w14:paraId="00001F9E">
      <w:pPr>
        <w:spacing w:line="276" w:lineRule="auto"/>
        <w:jc w:val="both"/>
        <w:rPr>
          <w:sz w:val="24"/>
          <w:szCs w:val="24"/>
        </w:rPr>
      </w:pPr>
      <w:r w:rsidDel="00000000" w:rsidR="00000000" w:rsidRPr="00000000">
        <w:rPr>
          <w:sz w:val="24"/>
          <w:szCs w:val="24"/>
          <w:rtl w:val="0"/>
        </w:rPr>
        <w:t xml:space="preserve">Планируемые результаты включают в себя личностные, метапредметные и предметные результаты.</w:t>
      </w:r>
    </w:p>
    <w:p w:rsidR="00000000" w:rsidDel="00000000" w:rsidP="00000000" w:rsidRDefault="00000000" w:rsidRPr="00000000" w14:paraId="00001F9F">
      <w:pPr>
        <w:spacing w:line="276" w:lineRule="auto"/>
        <w:jc w:val="both"/>
        <w:rPr>
          <w:sz w:val="24"/>
          <w:szCs w:val="24"/>
        </w:rPr>
      </w:pPr>
      <w:r w:rsidDel="00000000" w:rsidR="00000000" w:rsidRPr="00000000">
        <w:rPr>
          <w:sz w:val="24"/>
          <w:szCs w:val="24"/>
          <w:rtl w:val="0"/>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000000" w:rsidDel="00000000" w:rsidP="00000000" w:rsidRDefault="00000000" w:rsidRPr="00000000" w14:paraId="00001FA0">
      <w:pPr>
        <w:spacing w:line="276" w:lineRule="auto"/>
        <w:jc w:val="both"/>
        <w:rPr>
          <w:sz w:val="24"/>
          <w:szCs w:val="24"/>
        </w:rPr>
      </w:pPr>
      <w:r w:rsidDel="00000000" w:rsidR="00000000" w:rsidRPr="00000000">
        <w:rPr>
          <w:rtl w:val="0"/>
        </w:rPr>
      </w:r>
    </w:p>
    <w:p w:rsidR="00000000" w:rsidDel="00000000" w:rsidP="00000000" w:rsidRDefault="00000000" w:rsidRPr="00000000" w14:paraId="00001FA1">
      <w:pPr>
        <w:spacing w:line="276" w:lineRule="auto"/>
        <w:jc w:val="both"/>
        <w:rPr>
          <w:sz w:val="24"/>
          <w:szCs w:val="24"/>
        </w:rPr>
      </w:pPr>
      <w:r w:rsidDel="00000000" w:rsidR="00000000" w:rsidRPr="00000000">
        <w:rPr>
          <w:sz w:val="24"/>
          <w:szCs w:val="24"/>
          <w:rtl w:val="0"/>
        </w:rPr>
        <w:t xml:space="preserve">Общее число часов для изучения физической культуры на уровне начального общего образования составляет – 371 час: в 1 классе – 99 часов (3 часа в неделю ,из них 1 час - часть, формируемая участниками</w:t>
        <w:tab/>
        <w:t xml:space="preserve">образовательных</w:t>
        <w:tab/>
        <w:t xml:space="preserve">отношений), во 2 классе – 102 часа (3 часа в неделю, 3 часа в неделю ,из них 1 час -часть, формируемая участниками образовательных</w:t>
        <w:tab/>
        <w:t xml:space="preserve">отношений), в 3 классе – 102 часа (3 часа в неделю, 3 часа в неделю ,из них 1 час -часть, формируемая участниками</w:t>
        <w:tab/>
        <w:t xml:space="preserve">образовательных</w:t>
        <w:tab/>
        <w:t xml:space="preserve">отношений), в 4 классе</w:t>
      </w:r>
    </w:p>
    <w:p w:rsidR="00000000" w:rsidDel="00000000" w:rsidP="00000000" w:rsidRDefault="00000000" w:rsidRPr="00000000" w14:paraId="00001FA2">
      <w:pPr>
        <w:spacing w:line="276" w:lineRule="auto"/>
        <w:jc w:val="both"/>
        <w:rPr>
          <w:sz w:val="24"/>
          <w:szCs w:val="24"/>
        </w:rPr>
      </w:pPr>
      <w:r w:rsidDel="00000000" w:rsidR="00000000" w:rsidRPr="00000000">
        <w:rPr>
          <w:sz w:val="24"/>
          <w:szCs w:val="24"/>
          <w:rtl w:val="0"/>
        </w:rPr>
        <w:t xml:space="preserve">– 68 часов (2 часа в неделю и 1 час-внеурочной деятельности «Подготовка к выполнению нормативных требований комплекса ГТО» ).</w:t>
      </w:r>
    </w:p>
    <w:p w:rsidR="00000000" w:rsidDel="00000000" w:rsidP="00000000" w:rsidRDefault="00000000" w:rsidRPr="00000000" w14:paraId="00001FA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FA4">
      <w:pPr>
        <w:spacing w:line="276" w:lineRule="auto"/>
        <w:jc w:val="both"/>
        <w:rPr>
          <w:b w:val="1"/>
          <w:sz w:val="24"/>
          <w:szCs w:val="24"/>
        </w:rPr>
      </w:pPr>
      <w:r w:rsidDel="00000000" w:rsidR="00000000" w:rsidRPr="00000000">
        <w:rPr>
          <w:b w:val="1"/>
          <w:sz w:val="24"/>
          <w:szCs w:val="24"/>
          <w:rtl w:val="0"/>
        </w:rPr>
        <w:t xml:space="preserve">СОДЕРЖАНИЕ УЧЕБНОГО ПРЕДМЕТА 1 КЛАСС</w:t>
      </w:r>
    </w:p>
    <w:p w:rsidR="00000000" w:rsidDel="00000000" w:rsidP="00000000" w:rsidRDefault="00000000" w:rsidRPr="00000000" w14:paraId="00001FA5">
      <w:pPr>
        <w:spacing w:line="276" w:lineRule="auto"/>
        <w:jc w:val="both"/>
        <w:rPr>
          <w:sz w:val="24"/>
          <w:szCs w:val="24"/>
        </w:rPr>
      </w:pPr>
      <w:r w:rsidDel="00000000" w:rsidR="00000000" w:rsidRPr="00000000">
        <w:rPr>
          <w:sz w:val="24"/>
          <w:szCs w:val="24"/>
          <w:rtl w:val="0"/>
        </w:rPr>
        <w:t xml:space="preserve">Знания о физической культуре</w:t>
      </w:r>
    </w:p>
    <w:p w:rsidR="00000000" w:rsidDel="00000000" w:rsidP="00000000" w:rsidRDefault="00000000" w:rsidRPr="00000000" w14:paraId="00001FA6">
      <w:pPr>
        <w:spacing w:line="276" w:lineRule="auto"/>
        <w:jc w:val="both"/>
        <w:rPr>
          <w:sz w:val="24"/>
          <w:szCs w:val="24"/>
        </w:rPr>
      </w:pPr>
      <w:r w:rsidDel="00000000" w:rsidR="00000000" w:rsidRPr="00000000">
        <w:rPr>
          <w:sz w:val="24"/>
          <w:szCs w:val="24"/>
          <w:rtl w:val="0"/>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000000" w:rsidDel="00000000" w:rsidP="00000000" w:rsidRDefault="00000000" w:rsidRPr="00000000" w14:paraId="00001FA7">
      <w:pPr>
        <w:spacing w:line="276" w:lineRule="auto"/>
        <w:jc w:val="both"/>
        <w:rPr>
          <w:sz w:val="24"/>
          <w:szCs w:val="24"/>
        </w:rPr>
      </w:pPr>
      <w:r w:rsidDel="00000000" w:rsidR="00000000" w:rsidRPr="00000000">
        <w:rPr>
          <w:sz w:val="24"/>
          <w:szCs w:val="24"/>
          <w:rtl w:val="0"/>
        </w:rPr>
        <w:t xml:space="preserve">Способы самостоятельной деятельности</w:t>
      </w:r>
    </w:p>
    <w:p w:rsidR="00000000" w:rsidDel="00000000" w:rsidP="00000000" w:rsidRDefault="00000000" w:rsidRPr="00000000" w14:paraId="00001FA8">
      <w:pPr>
        <w:spacing w:line="276" w:lineRule="auto"/>
        <w:jc w:val="both"/>
        <w:rPr>
          <w:sz w:val="24"/>
          <w:szCs w:val="24"/>
        </w:rPr>
      </w:pPr>
      <w:r w:rsidDel="00000000" w:rsidR="00000000" w:rsidRPr="00000000">
        <w:rPr>
          <w:sz w:val="24"/>
          <w:szCs w:val="24"/>
          <w:rtl w:val="0"/>
        </w:rPr>
        <w:t xml:space="preserve">Режим дня и правила его составления и соблюдения.</w:t>
      </w:r>
    </w:p>
    <w:p w:rsidR="00000000" w:rsidDel="00000000" w:rsidP="00000000" w:rsidRDefault="00000000" w:rsidRPr="00000000" w14:paraId="00001FA9">
      <w:pPr>
        <w:spacing w:line="276" w:lineRule="auto"/>
        <w:jc w:val="both"/>
        <w:rPr>
          <w:sz w:val="24"/>
          <w:szCs w:val="24"/>
        </w:rPr>
      </w:pPr>
      <w:r w:rsidDel="00000000" w:rsidR="00000000" w:rsidRPr="00000000">
        <w:rPr>
          <w:sz w:val="24"/>
          <w:szCs w:val="24"/>
          <w:rtl w:val="0"/>
        </w:rPr>
        <w:t xml:space="preserve">Физическое совершенствование</w:t>
      </w:r>
    </w:p>
    <w:p w:rsidR="00000000" w:rsidDel="00000000" w:rsidP="00000000" w:rsidRDefault="00000000" w:rsidRPr="00000000" w14:paraId="00001FAA">
      <w:pPr>
        <w:spacing w:line="276" w:lineRule="auto"/>
        <w:jc w:val="both"/>
        <w:rPr>
          <w:sz w:val="24"/>
          <w:szCs w:val="24"/>
        </w:rPr>
      </w:pPr>
      <w:r w:rsidDel="00000000" w:rsidR="00000000" w:rsidRPr="00000000">
        <w:rPr>
          <w:sz w:val="24"/>
          <w:szCs w:val="24"/>
          <w:rtl w:val="0"/>
        </w:rPr>
        <w:t xml:space="preserve">Оздоровительная физическая культура</w:t>
      </w:r>
    </w:p>
    <w:p w:rsidR="00000000" w:rsidDel="00000000" w:rsidP="00000000" w:rsidRDefault="00000000" w:rsidRPr="00000000" w14:paraId="00001FAB">
      <w:pPr>
        <w:spacing w:line="276" w:lineRule="auto"/>
        <w:jc w:val="both"/>
        <w:rPr>
          <w:sz w:val="24"/>
          <w:szCs w:val="24"/>
        </w:rPr>
      </w:pPr>
      <w:r w:rsidDel="00000000" w:rsidR="00000000" w:rsidRPr="00000000">
        <w:rPr>
          <w:sz w:val="24"/>
          <w:szCs w:val="24"/>
          <w:rtl w:val="0"/>
        </w:rPr>
        <w:t xml:space="preserve">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000000" w:rsidDel="00000000" w:rsidP="00000000" w:rsidRDefault="00000000" w:rsidRPr="00000000" w14:paraId="00001FAC">
      <w:pPr>
        <w:spacing w:line="276" w:lineRule="auto"/>
        <w:jc w:val="both"/>
        <w:rPr>
          <w:sz w:val="24"/>
          <w:szCs w:val="24"/>
        </w:rPr>
      </w:pPr>
      <w:r w:rsidDel="00000000" w:rsidR="00000000" w:rsidRPr="00000000">
        <w:rPr>
          <w:sz w:val="24"/>
          <w:szCs w:val="24"/>
          <w:rtl w:val="0"/>
        </w:rPr>
        <w:t xml:space="preserve">Спортивно-оздоровительная физическая культура</w:t>
      </w:r>
    </w:p>
    <w:p w:rsidR="00000000" w:rsidDel="00000000" w:rsidP="00000000" w:rsidRDefault="00000000" w:rsidRPr="00000000" w14:paraId="00001FAD">
      <w:pPr>
        <w:spacing w:line="276" w:lineRule="auto"/>
        <w:jc w:val="both"/>
        <w:rPr>
          <w:sz w:val="24"/>
          <w:szCs w:val="24"/>
        </w:rPr>
      </w:pPr>
      <w:r w:rsidDel="00000000" w:rsidR="00000000" w:rsidRPr="00000000">
        <w:rPr>
          <w:sz w:val="24"/>
          <w:szCs w:val="24"/>
          <w:rtl w:val="0"/>
        </w:rPr>
        <w:t xml:space="preserve">Правила поведения на уроках физической культуры, подбора одежды для занятий в спортивном зале и на открытом воздухе.</w:t>
      </w:r>
    </w:p>
    <w:p w:rsidR="00000000" w:rsidDel="00000000" w:rsidP="00000000" w:rsidRDefault="00000000" w:rsidRPr="00000000" w14:paraId="00001FAE">
      <w:pPr>
        <w:spacing w:line="276" w:lineRule="auto"/>
        <w:jc w:val="both"/>
        <w:rPr>
          <w:sz w:val="24"/>
          <w:szCs w:val="24"/>
        </w:rPr>
      </w:pPr>
      <w:r w:rsidDel="00000000" w:rsidR="00000000" w:rsidRPr="00000000">
        <w:rPr>
          <w:sz w:val="24"/>
          <w:szCs w:val="24"/>
          <w:rtl w:val="0"/>
        </w:rPr>
        <w:t xml:space="preserve">Гимнастика с основами акробатики</w:t>
      </w:r>
    </w:p>
    <w:p w:rsidR="00000000" w:rsidDel="00000000" w:rsidP="00000000" w:rsidRDefault="00000000" w:rsidRPr="00000000" w14:paraId="00001FAF">
      <w:pPr>
        <w:spacing w:line="276" w:lineRule="auto"/>
        <w:jc w:val="both"/>
        <w:rPr>
          <w:sz w:val="24"/>
          <w:szCs w:val="24"/>
        </w:rPr>
      </w:pPr>
      <w:r w:rsidDel="00000000" w:rsidR="00000000" w:rsidRPr="00000000">
        <w:rPr>
          <w:sz w:val="24"/>
          <w:szCs w:val="24"/>
          <w:rtl w:val="0"/>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000000" w:rsidDel="00000000" w:rsidP="00000000" w:rsidRDefault="00000000" w:rsidRPr="00000000" w14:paraId="00001FB0">
      <w:pPr>
        <w:spacing w:line="276" w:lineRule="auto"/>
        <w:jc w:val="both"/>
        <w:rPr>
          <w:sz w:val="24"/>
          <w:szCs w:val="24"/>
        </w:rPr>
      </w:pPr>
      <w:r w:rsidDel="00000000" w:rsidR="00000000" w:rsidRPr="00000000">
        <w:rPr>
          <w:sz w:val="24"/>
          <w:szCs w:val="24"/>
          <w:rtl w:val="0"/>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000000" w:rsidDel="00000000" w:rsidP="00000000" w:rsidRDefault="00000000" w:rsidRPr="00000000" w14:paraId="00001FB1">
      <w:pPr>
        <w:spacing w:line="276" w:lineRule="auto"/>
        <w:jc w:val="both"/>
        <w:rPr>
          <w:sz w:val="24"/>
          <w:szCs w:val="24"/>
        </w:rPr>
      </w:pPr>
      <w:r w:rsidDel="00000000" w:rsidR="00000000" w:rsidRPr="00000000">
        <w:rPr>
          <w:sz w:val="24"/>
          <w:szCs w:val="24"/>
          <w:rtl w:val="0"/>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000000" w:rsidDel="00000000" w:rsidP="00000000" w:rsidRDefault="00000000" w:rsidRPr="00000000" w14:paraId="00001FB2">
      <w:pPr>
        <w:spacing w:line="276" w:lineRule="auto"/>
        <w:jc w:val="both"/>
        <w:rPr>
          <w:sz w:val="24"/>
          <w:szCs w:val="24"/>
        </w:rPr>
      </w:pPr>
      <w:r w:rsidDel="00000000" w:rsidR="00000000" w:rsidRPr="00000000">
        <w:rPr>
          <w:sz w:val="24"/>
          <w:szCs w:val="24"/>
          <w:rtl w:val="0"/>
        </w:rPr>
        <w:t xml:space="preserve">Лыжная подготовка</w:t>
      </w:r>
    </w:p>
    <w:p w:rsidR="00000000" w:rsidDel="00000000" w:rsidP="00000000" w:rsidRDefault="00000000" w:rsidRPr="00000000" w14:paraId="00001FB3">
      <w:pPr>
        <w:spacing w:line="276" w:lineRule="auto"/>
        <w:jc w:val="both"/>
        <w:rPr>
          <w:sz w:val="24"/>
          <w:szCs w:val="24"/>
        </w:rPr>
      </w:pPr>
      <w:r w:rsidDel="00000000" w:rsidR="00000000" w:rsidRPr="00000000">
        <w:rPr>
          <w:sz w:val="24"/>
          <w:szCs w:val="24"/>
          <w:rtl w:val="0"/>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Лёгкая атлетика</w:t>
      </w:r>
    </w:p>
    <w:p w:rsidR="00000000" w:rsidDel="00000000" w:rsidP="00000000" w:rsidRDefault="00000000" w:rsidRPr="00000000" w14:paraId="00001FB4">
      <w:pPr>
        <w:spacing w:line="276" w:lineRule="auto"/>
        <w:jc w:val="both"/>
        <w:rPr>
          <w:sz w:val="24"/>
          <w:szCs w:val="24"/>
        </w:rPr>
      </w:pPr>
      <w:r w:rsidDel="00000000" w:rsidR="00000000" w:rsidRPr="00000000">
        <w:rPr>
          <w:sz w:val="24"/>
          <w:szCs w:val="24"/>
          <w:rtl w:val="0"/>
        </w:rPr>
        <w:t xml:space="preserve">Равномерная ходьба и равномерный бег. Прыжки в длину и высоту с места толчком двумя ногами, в высоту с прямого разбега.</w:t>
      </w:r>
    </w:p>
    <w:p w:rsidR="00000000" w:rsidDel="00000000" w:rsidP="00000000" w:rsidRDefault="00000000" w:rsidRPr="00000000" w14:paraId="00001FB5">
      <w:pPr>
        <w:spacing w:line="276" w:lineRule="auto"/>
        <w:jc w:val="both"/>
        <w:rPr>
          <w:sz w:val="24"/>
          <w:szCs w:val="24"/>
        </w:rPr>
      </w:pPr>
      <w:r w:rsidDel="00000000" w:rsidR="00000000" w:rsidRPr="00000000">
        <w:rPr>
          <w:sz w:val="24"/>
          <w:szCs w:val="24"/>
          <w:rtl w:val="0"/>
        </w:rPr>
        <w:t xml:space="preserve">Подвижные и спортивные игры</w:t>
      </w:r>
    </w:p>
    <w:p w:rsidR="00000000" w:rsidDel="00000000" w:rsidP="00000000" w:rsidRDefault="00000000" w:rsidRPr="00000000" w14:paraId="00001FB6">
      <w:pPr>
        <w:spacing w:line="276" w:lineRule="auto"/>
        <w:jc w:val="both"/>
        <w:rPr>
          <w:sz w:val="24"/>
          <w:szCs w:val="24"/>
        </w:rPr>
      </w:pPr>
      <w:r w:rsidDel="00000000" w:rsidR="00000000" w:rsidRPr="00000000">
        <w:rPr>
          <w:sz w:val="24"/>
          <w:szCs w:val="24"/>
          <w:rtl w:val="0"/>
        </w:rPr>
        <w:t xml:space="preserve">Считалки для самостоятельной организации подвижных игр.</w:t>
      </w:r>
    </w:p>
    <w:p w:rsidR="00000000" w:rsidDel="00000000" w:rsidP="00000000" w:rsidRDefault="00000000" w:rsidRPr="00000000" w14:paraId="00001FB7">
      <w:pPr>
        <w:spacing w:line="276" w:lineRule="auto"/>
        <w:jc w:val="both"/>
        <w:rPr>
          <w:sz w:val="24"/>
          <w:szCs w:val="24"/>
        </w:rPr>
      </w:pPr>
      <w:r w:rsidDel="00000000" w:rsidR="00000000" w:rsidRPr="00000000">
        <w:rPr>
          <w:sz w:val="24"/>
          <w:szCs w:val="24"/>
          <w:rtl w:val="0"/>
        </w:rPr>
        <w:t xml:space="preserve">Прикладно-ориентированная физическая культура</w:t>
      </w:r>
    </w:p>
    <w:p w:rsidR="00000000" w:rsidDel="00000000" w:rsidP="00000000" w:rsidRDefault="00000000" w:rsidRPr="00000000" w14:paraId="00001FB8">
      <w:pPr>
        <w:spacing w:line="276" w:lineRule="auto"/>
        <w:jc w:val="both"/>
        <w:rPr>
          <w:sz w:val="24"/>
          <w:szCs w:val="24"/>
        </w:rPr>
      </w:pPr>
      <w:r w:rsidDel="00000000" w:rsidR="00000000" w:rsidRPr="00000000">
        <w:rPr>
          <w:sz w:val="24"/>
          <w:szCs w:val="24"/>
          <w:rtl w:val="0"/>
        </w:rPr>
        <w:t xml:space="preserve">Развитие основных физических качеств средствами спортивных и подвижных игр. Подготовка к выполнению нормативных требований комплекса ГТО.</w:t>
      </w:r>
    </w:p>
    <w:p w:rsidR="00000000" w:rsidDel="00000000" w:rsidP="00000000" w:rsidRDefault="00000000" w:rsidRPr="00000000" w14:paraId="00001FB9">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1FBA">
      <w:pPr>
        <w:spacing w:line="276" w:lineRule="auto"/>
        <w:jc w:val="both"/>
        <w:rPr>
          <w:b w:val="1"/>
          <w:sz w:val="24"/>
          <w:szCs w:val="24"/>
        </w:rPr>
      </w:pPr>
      <w:r w:rsidDel="00000000" w:rsidR="00000000" w:rsidRPr="00000000">
        <w:rPr>
          <w:b w:val="1"/>
          <w:sz w:val="24"/>
          <w:szCs w:val="24"/>
          <w:rtl w:val="0"/>
        </w:rPr>
        <w:t xml:space="preserve">2 КЛАСС</w:t>
      </w:r>
    </w:p>
    <w:p w:rsidR="00000000" w:rsidDel="00000000" w:rsidP="00000000" w:rsidRDefault="00000000" w:rsidRPr="00000000" w14:paraId="00001FBB">
      <w:pPr>
        <w:spacing w:line="276" w:lineRule="auto"/>
        <w:jc w:val="both"/>
        <w:rPr>
          <w:sz w:val="24"/>
          <w:szCs w:val="24"/>
        </w:rPr>
      </w:pPr>
      <w:r w:rsidDel="00000000" w:rsidR="00000000" w:rsidRPr="00000000">
        <w:rPr>
          <w:sz w:val="24"/>
          <w:szCs w:val="24"/>
          <w:rtl w:val="0"/>
        </w:rPr>
        <w:t xml:space="preserve">Знания о физической культуре</w:t>
      </w:r>
    </w:p>
    <w:p w:rsidR="00000000" w:rsidDel="00000000" w:rsidP="00000000" w:rsidRDefault="00000000" w:rsidRPr="00000000" w14:paraId="00001FBC">
      <w:pPr>
        <w:spacing w:line="276" w:lineRule="auto"/>
        <w:jc w:val="both"/>
        <w:rPr>
          <w:sz w:val="24"/>
          <w:szCs w:val="24"/>
        </w:rPr>
      </w:pPr>
      <w:r w:rsidDel="00000000" w:rsidR="00000000" w:rsidRPr="00000000">
        <w:rPr>
          <w:sz w:val="24"/>
          <w:szCs w:val="24"/>
          <w:rtl w:val="0"/>
        </w:rPr>
        <w:t xml:space="preserve">Из истории возникновения физических упражнений и первых соревнований. Зарождение Олимпийских игр древности.</w:t>
      </w:r>
    </w:p>
    <w:p w:rsidR="00000000" w:rsidDel="00000000" w:rsidP="00000000" w:rsidRDefault="00000000" w:rsidRPr="00000000" w14:paraId="00001FBD">
      <w:pPr>
        <w:spacing w:line="276" w:lineRule="auto"/>
        <w:jc w:val="both"/>
        <w:rPr>
          <w:sz w:val="24"/>
          <w:szCs w:val="24"/>
        </w:rPr>
      </w:pPr>
      <w:r w:rsidDel="00000000" w:rsidR="00000000" w:rsidRPr="00000000">
        <w:rPr>
          <w:sz w:val="24"/>
          <w:szCs w:val="24"/>
          <w:rtl w:val="0"/>
        </w:rPr>
        <w:t xml:space="preserve">Способы самостоятельной деятельности</w:t>
      </w:r>
    </w:p>
    <w:p w:rsidR="00000000" w:rsidDel="00000000" w:rsidP="00000000" w:rsidRDefault="00000000" w:rsidRPr="00000000" w14:paraId="00001FBE">
      <w:pPr>
        <w:spacing w:line="276" w:lineRule="auto"/>
        <w:jc w:val="both"/>
        <w:rPr>
          <w:sz w:val="24"/>
          <w:szCs w:val="24"/>
        </w:rPr>
      </w:pPr>
      <w:r w:rsidDel="00000000" w:rsidR="00000000" w:rsidRPr="00000000">
        <w:rPr>
          <w:sz w:val="24"/>
          <w:szCs w:val="24"/>
          <w:rtl w:val="0"/>
        </w:rPr>
        <w:t xml:space="preserve">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 </w:t>
      </w:r>
    </w:p>
    <w:p w:rsidR="00000000" w:rsidDel="00000000" w:rsidP="00000000" w:rsidRDefault="00000000" w:rsidRPr="00000000" w14:paraId="00001FBF">
      <w:pPr>
        <w:spacing w:line="276" w:lineRule="auto"/>
        <w:jc w:val="both"/>
        <w:rPr>
          <w:sz w:val="24"/>
          <w:szCs w:val="24"/>
        </w:rPr>
      </w:pPr>
      <w:r w:rsidDel="00000000" w:rsidR="00000000" w:rsidRPr="00000000">
        <w:rPr>
          <w:sz w:val="24"/>
          <w:szCs w:val="24"/>
          <w:rtl w:val="0"/>
        </w:rPr>
        <w:t xml:space="preserve">Физическое совершенствование Оздоровительная физическая культура</w:t>
      </w:r>
    </w:p>
    <w:p w:rsidR="00000000" w:rsidDel="00000000" w:rsidP="00000000" w:rsidRDefault="00000000" w:rsidRPr="00000000" w14:paraId="00001FC0">
      <w:pPr>
        <w:spacing w:line="276" w:lineRule="auto"/>
        <w:jc w:val="both"/>
        <w:rPr>
          <w:sz w:val="24"/>
          <w:szCs w:val="24"/>
        </w:rPr>
      </w:pPr>
      <w:r w:rsidDel="00000000" w:rsidR="00000000" w:rsidRPr="00000000">
        <w:rPr>
          <w:sz w:val="24"/>
          <w:szCs w:val="24"/>
          <w:rtl w:val="0"/>
        </w:rPr>
        <w:t xml:space="preserve">Закаливание организма обтиранием. Составление комплекса утренней зарядки и физкультминутки для занятий в домашних условиях.</w:t>
      </w:r>
    </w:p>
    <w:p w:rsidR="00000000" w:rsidDel="00000000" w:rsidP="00000000" w:rsidRDefault="00000000" w:rsidRPr="00000000" w14:paraId="00001FC1">
      <w:pPr>
        <w:spacing w:line="276" w:lineRule="auto"/>
        <w:jc w:val="both"/>
        <w:rPr>
          <w:sz w:val="24"/>
          <w:szCs w:val="24"/>
        </w:rPr>
      </w:pPr>
      <w:r w:rsidDel="00000000" w:rsidR="00000000" w:rsidRPr="00000000">
        <w:rPr>
          <w:sz w:val="24"/>
          <w:szCs w:val="24"/>
          <w:rtl w:val="0"/>
        </w:rPr>
        <w:t xml:space="preserve">Спортивно-оздоровительная физическая культура</w:t>
      </w:r>
    </w:p>
    <w:p w:rsidR="00000000" w:rsidDel="00000000" w:rsidP="00000000" w:rsidRDefault="00000000" w:rsidRPr="00000000" w14:paraId="00001FC2">
      <w:pPr>
        <w:spacing w:line="276" w:lineRule="auto"/>
        <w:jc w:val="both"/>
        <w:rPr>
          <w:sz w:val="24"/>
          <w:szCs w:val="24"/>
        </w:rPr>
      </w:pPr>
      <w:r w:rsidDel="00000000" w:rsidR="00000000" w:rsidRPr="00000000">
        <w:rPr>
          <w:sz w:val="24"/>
          <w:szCs w:val="24"/>
          <w:rtl w:val="0"/>
        </w:rPr>
        <w:t xml:space="preserve">Гимнастика с основами акробатики</w:t>
      </w:r>
    </w:p>
    <w:p w:rsidR="00000000" w:rsidDel="00000000" w:rsidP="00000000" w:rsidRDefault="00000000" w:rsidRPr="00000000" w14:paraId="00001FC3">
      <w:pPr>
        <w:spacing w:line="276" w:lineRule="auto"/>
        <w:jc w:val="both"/>
        <w:rPr>
          <w:sz w:val="24"/>
          <w:szCs w:val="24"/>
        </w:rPr>
      </w:pPr>
      <w:r w:rsidDel="00000000" w:rsidR="00000000" w:rsidRPr="00000000">
        <w:rPr>
          <w:sz w:val="24"/>
          <w:szCs w:val="24"/>
          <w:rtl w:val="0"/>
        </w:rPr>
        <w:t xml:space="preserve">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000000" w:rsidDel="00000000" w:rsidP="00000000" w:rsidRDefault="00000000" w:rsidRPr="00000000" w14:paraId="00001FC4">
      <w:pPr>
        <w:spacing w:line="276" w:lineRule="auto"/>
        <w:jc w:val="both"/>
        <w:rPr>
          <w:sz w:val="24"/>
          <w:szCs w:val="24"/>
        </w:rPr>
      </w:pPr>
      <w:r w:rsidDel="00000000" w:rsidR="00000000" w:rsidRPr="00000000">
        <w:rPr>
          <w:sz w:val="24"/>
          <w:szCs w:val="24"/>
          <w:rtl w:val="0"/>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w:t>
      </w:r>
    </w:p>
    <w:p w:rsidR="00000000" w:rsidDel="00000000" w:rsidP="00000000" w:rsidRDefault="00000000" w:rsidRPr="00000000" w14:paraId="00001FC5">
      <w:pPr>
        <w:spacing w:line="276" w:lineRule="auto"/>
        <w:jc w:val="both"/>
        <w:rPr>
          <w:sz w:val="24"/>
          <w:szCs w:val="24"/>
        </w:rPr>
      </w:pPr>
      <w:r w:rsidDel="00000000" w:rsidR="00000000" w:rsidRPr="00000000">
        <w:rPr>
          <w:sz w:val="24"/>
          <w:szCs w:val="24"/>
          <w:rtl w:val="0"/>
        </w:rPr>
        <w:t xml:space="preserve">Танцевальный хороводный шаг, танец галоп. </w:t>
      </w:r>
    </w:p>
    <w:p w:rsidR="00000000" w:rsidDel="00000000" w:rsidP="00000000" w:rsidRDefault="00000000" w:rsidRPr="00000000" w14:paraId="00001FC6">
      <w:pPr>
        <w:spacing w:line="276" w:lineRule="auto"/>
        <w:jc w:val="both"/>
        <w:rPr>
          <w:sz w:val="24"/>
          <w:szCs w:val="24"/>
        </w:rPr>
      </w:pPr>
      <w:r w:rsidDel="00000000" w:rsidR="00000000" w:rsidRPr="00000000">
        <w:rPr>
          <w:sz w:val="24"/>
          <w:szCs w:val="24"/>
          <w:rtl w:val="0"/>
        </w:rPr>
        <w:t xml:space="preserve">Лыжная подготовка</w:t>
      </w:r>
    </w:p>
    <w:p w:rsidR="00000000" w:rsidDel="00000000" w:rsidP="00000000" w:rsidRDefault="00000000" w:rsidRPr="00000000" w14:paraId="00001FC7">
      <w:pPr>
        <w:spacing w:line="276" w:lineRule="auto"/>
        <w:jc w:val="both"/>
        <w:rPr>
          <w:sz w:val="24"/>
          <w:szCs w:val="24"/>
        </w:rPr>
      </w:pPr>
      <w:r w:rsidDel="00000000" w:rsidR="00000000" w:rsidRPr="00000000">
        <w:rPr>
          <w:sz w:val="24"/>
          <w:szCs w:val="24"/>
          <w:rtl w:val="0"/>
        </w:rPr>
        <w:t xml:space="preserve">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000000" w:rsidDel="00000000" w:rsidP="00000000" w:rsidRDefault="00000000" w:rsidRPr="00000000" w14:paraId="00001FC8">
      <w:pPr>
        <w:spacing w:line="276" w:lineRule="auto"/>
        <w:jc w:val="both"/>
        <w:rPr>
          <w:sz w:val="24"/>
          <w:szCs w:val="24"/>
        </w:rPr>
      </w:pPr>
      <w:r w:rsidDel="00000000" w:rsidR="00000000" w:rsidRPr="00000000">
        <w:rPr>
          <w:sz w:val="24"/>
          <w:szCs w:val="24"/>
          <w:rtl w:val="0"/>
        </w:rPr>
        <w:t xml:space="preserve">Лёгкая атлетика</w:t>
      </w:r>
    </w:p>
    <w:p w:rsidR="00000000" w:rsidDel="00000000" w:rsidP="00000000" w:rsidRDefault="00000000" w:rsidRPr="00000000" w14:paraId="00001FC9">
      <w:pPr>
        <w:spacing w:line="276" w:lineRule="auto"/>
        <w:jc w:val="both"/>
        <w:rPr>
          <w:sz w:val="24"/>
          <w:szCs w:val="24"/>
        </w:rPr>
      </w:pPr>
      <w:r w:rsidDel="00000000" w:rsidR="00000000" w:rsidRPr="00000000">
        <w:rPr>
          <w:sz w:val="24"/>
          <w:szCs w:val="24"/>
          <w:rtl w:val="0"/>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 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000000" w:rsidDel="00000000" w:rsidP="00000000" w:rsidRDefault="00000000" w:rsidRPr="00000000" w14:paraId="00001FCA">
      <w:pPr>
        <w:spacing w:line="276" w:lineRule="auto"/>
        <w:jc w:val="both"/>
        <w:rPr>
          <w:sz w:val="24"/>
          <w:szCs w:val="24"/>
        </w:rPr>
      </w:pPr>
      <w:r w:rsidDel="00000000" w:rsidR="00000000" w:rsidRPr="00000000">
        <w:rPr>
          <w:sz w:val="24"/>
          <w:szCs w:val="24"/>
          <w:rtl w:val="0"/>
        </w:rPr>
        <w:t xml:space="preserve">Подвижные игры</w:t>
      </w:r>
    </w:p>
    <w:p w:rsidR="00000000" w:rsidDel="00000000" w:rsidP="00000000" w:rsidRDefault="00000000" w:rsidRPr="00000000" w14:paraId="00001FCB">
      <w:pPr>
        <w:spacing w:line="276" w:lineRule="auto"/>
        <w:jc w:val="both"/>
        <w:rPr>
          <w:sz w:val="24"/>
          <w:szCs w:val="24"/>
        </w:rPr>
      </w:pPr>
      <w:r w:rsidDel="00000000" w:rsidR="00000000" w:rsidRPr="00000000">
        <w:rPr>
          <w:sz w:val="24"/>
          <w:szCs w:val="24"/>
          <w:rtl w:val="0"/>
        </w:rPr>
        <w:t xml:space="preserve">Подвижные игры с техническими приёмами спортивных игр (баскетбол, футбол).</w:t>
      </w:r>
    </w:p>
    <w:p w:rsidR="00000000" w:rsidDel="00000000" w:rsidP="00000000" w:rsidRDefault="00000000" w:rsidRPr="00000000" w14:paraId="00001FCC">
      <w:pPr>
        <w:spacing w:line="276" w:lineRule="auto"/>
        <w:jc w:val="both"/>
        <w:rPr>
          <w:sz w:val="24"/>
          <w:szCs w:val="24"/>
        </w:rPr>
      </w:pPr>
      <w:r w:rsidDel="00000000" w:rsidR="00000000" w:rsidRPr="00000000">
        <w:rPr>
          <w:sz w:val="24"/>
          <w:szCs w:val="24"/>
          <w:rtl w:val="0"/>
        </w:rPr>
        <w:t xml:space="preserve">Прикладно-ориентированная физическая культура</w:t>
      </w:r>
    </w:p>
    <w:p w:rsidR="00000000" w:rsidDel="00000000" w:rsidP="00000000" w:rsidRDefault="00000000" w:rsidRPr="00000000" w14:paraId="00001FCD">
      <w:pPr>
        <w:spacing w:line="276" w:lineRule="auto"/>
        <w:jc w:val="both"/>
        <w:rPr>
          <w:sz w:val="24"/>
          <w:szCs w:val="24"/>
        </w:rPr>
      </w:pPr>
      <w:r w:rsidDel="00000000" w:rsidR="00000000" w:rsidRPr="00000000">
        <w:rPr>
          <w:sz w:val="24"/>
          <w:szCs w:val="24"/>
          <w:rtl w:val="0"/>
        </w:rPr>
        <w:t xml:space="preserve">Подготовка к соревнованиям по комплексу ГТО. Развитие основных физических качеств средствами подвижных и спортивных игр.</w:t>
      </w:r>
    </w:p>
    <w:p w:rsidR="00000000" w:rsidDel="00000000" w:rsidP="00000000" w:rsidRDefault="00000000" w:rsidRPr="00000000" w14:paraId="00001FCE">
      <w:pPr>
        <w:spacing w:line="276" w:lineRule="auto"/>
        <w:jc w:val="both"/>
        <w:rPr>
          <w:sz w:val="24"/>
          <w:szCs w:val="24"/>
        </w:rPr>
      </w:pPr>
      <w:r w:rsidDel="00000000" w:rsidR="00000000" w:rsidRPr="00000000">
        <w:rPr>
          <w:sz w:val="24"/>
          <w:szCs w:val="24"/>
          <w:rtl w:val="0"/>
        </w:rPr>
        <w:t xml:space="preserve">КЛАСС</w:t>
      </w:r>
    </w:p>
    <w:p w:rsidR="00000000" w:rsidDel="00000000" w:rsidP="00000000" w:rsidRDefault="00000000" w:rsidRPr="00000000" w14:paraId="00001FCF">
      <w:pPr>
        <w:spacing w:line="276" w:lineRule="auto"/>
        <w:jc w:val="both"/>
        <w:rPr>
          <w:sz w:val="24"/>
          <w:szCs w:val="24"/>
        </w:rPr>
      </w:pPr>
      <w:r w:rsidDel="00000000" w:rsidR="00000000" w:rsidRPr="00000000">
        <w:rPr>
          <w:sz w:val="24"/>
          <w:szCs w:val="24"/>
          <w:rtl w:val="0"/>
        </w:rPr>
        <w:t xml:space="preserve">Знания о физической культуре</w:t>
      </w:r>
    </w:p>
    <w:p w:rsidR="00000000" w:rsidDel="00000000" w:rsidP="00000000" w:rsidRDefault="00000000" w:rsidRPr="00000000" w14:paraId="00001FD0">
      <w:pPr>
        <w:spacing w:line="276" w:lineRule="auto"/>
        <w:jc w:val="both"/>
        <w:rPr>
          <w:sz w:val="24"/>
          <w:szCs w:val="24"/>
        </w:rPr>
      </w:pPr>
      <w:r w:rsidDel="00000000" w:rsidR="00000000" w:rsidRPr="00000000">
        <w:rPr>
          <w:sz w:val="24"/>
          <w:szCs w:val="24"/>
          <w:rtl w:val="0"/>
        </w:rPr>
        <w:t xml:space="preserve">Из истории развития физической культуры у древних народов, населявших территорию России. История появления современного спорта.</w:t>
      </w:r>
    </w:p>
    <w:p w:rsidR="00000000" w:rsidDel="00000000" w:rsidP="00000000" w:rsidRDefault="00000000" w:rsidRPr="00000000" w14:paraId="00001FD1">
      <w:pPr>
        <w:spacing w:line="276" w:lineRule="auto"/>
        <w:jc w:val="both"/>
        <w:rPr>
          <w:sz w:val="24"/>
          <w:szCs w:val="24"/>
        </w:rPr>
      </w:pPr>
      <w:r w:rsidDel="00000000" w:rsidR="00000000" w:rsidRPr="00000000">
        <w:rPr>
          <w:sz w:val="24"/>
          <w:szCs w:val="24"/>
          <w:rtl w:val="0"/>
        </w:rPr>
        <w:t xml:space="preserve">Способы самостоятельной деятельности</w:t>
      </w:r>
    </w:p>
    <w:p w:rsidR="00000000" w:rsidDel="00000000" w:rsidP="00000000" w:rsidRDefault="00000000" w:rsidRPr="00000000" w14:paraId="00001FD2">
      <w:pPr>
        <w:spacing w:line="276" w:lineRule="auto"/>
        <w:jc w:val="both"/>
        <w:rPr>
          <w:sz w:val="24"/>
          <w:szCs w:val="24"/>
        </w:rPr>
      </w:pPr>
      <w:r w:rsidDel="00000000" w:rsidR="00000000" w:rsidRPr="00000000">
        <w:rPr>
          <w:sz w:val="24"/>
          <w:szCs w:val="24"/>
          <w:rtl w:val="0"/>
        </w:rPr>
        <w:t xml:space="preserve">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000000" w:rsidDel="00000000" w:rsidP="00000000" w:rsidRDefault="00000000" w:rsidRPr="00000000" w14:paraId="00001FD3">
      <w:pPr>
        <w:spacing w:line="276" w:lineRule="auto"/>
        <w:jc w:val="both"/>
        <w:rPr>
          <w:sz w:val="24"/>
          <w:szCs w:val="24"/>
        </w:rPr>
      </w:pPr>
      <w:r w:rsidDel="00000000" w:rsidR="00000000" w:rsidRPr="00000000">
        <w:rPr>
          <w:sz w:val="24"/>
          <w:szCs w:val="24"/>
          <w:rtl w:val="0"/>
        </w:rPr>
        <w:t xml:space="preserve">Физическое совершенствование</w:t>
      </w:r>
    </w:p>
    <w:p w:rsidR="00000000" w:rsidDel="00000000" w:rsidP="00000000" w:rsidRDefault="00000000" w:rsidRPr="00000000" w14:paraId="00001FD4">
      <w:pPr>
        <w:spacing w:line="276" w:lineRule="auto"/>
        <w:jc w:val="both"/>
        <w:rPr>
          <w:sz w:val="24"/>
          <w:szCs w:val="24"/>
        </w:rPr>
      </w:pPr>
      <w:r w:rsidDel="00000000" w:rsidR="00000000" w:rsidRPr="00000000">
        <w:rPr>
          <w:sz w:val="24"/>
          <w:szCs w:val="24"/>
          <w:rtl w:val="0"/>
        </w:rPr>
        <w:t xml:space="preserve">Оздоровительная физическая культура</w:t>
      </w:r>
    </w:p>
    <w:p w:rsidR="00000000" w:rsidDel="00000000" w:rsidP="00000000" w:rsidRDefault="00000000" w:rsidRPr="00000000" w14:paraId="00001FD5">
      <w:pPr>
        <w:spacing w:line="276" w:lineRule="auto"/>
        <w:jc w:val="both"/>
        <w:rPr>
          <w:sz w:val="24"/>
          <w:szCs w:val="24"/>
        </w:rPr>
      </w:pPr>
      <w:r w:rsidDel="00000000" w:rsidR="00000000" w:rsidRPr="00000000">
        <w:rPr>
          <w:sz w:val="24"/>
          <w:szCs w:val="24"/>
          <w:rtl w:val="0"/>
        </w:rPr>
        <w:t xml:space="preserve">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000000" w:rsidDel="00000000" w:rsidP="00000000" w:rsidRDefault="00000000" w:rsidRPr="00000000" w14:paraId="00001FD6">
      <w:pPr>
        <w:spacing w:line="276" w:lineRule="auto"/>
        <w:jc w:val="both"/>
        <w:rPr>
          <w:sz w:val="24"/>
          <w:szCs w:val="24"/>
        </w:rPr>
      </w:pPr>
      <w:r w:rsidDel="00000000" w:rsidR="00000000" w:rsidRPr="00000000">
        <w:rPr>
          <w:sz w:val="24"/>
          <w:szCs w:val="24"/>
          <w:rtl w:val="0"/>
        </w:rPr>
        <w:t xml:space="preserve">Спортивно-оздоровительная физическая культура.</w:t>
      </w:r>
    </w:p>
    <w:p w:rsidR="00000000" w:rsidDel="00000000" w:rsidP="00000000" w:rsidRDefault="00000000" w:rsidRPr="00000000" w14:paraId="00001FD7">
      <w:pPr>
        <w:spacing w:line="276" w:lineRule="auto"/>
        <w:jc w:val="both"/>
        <w:rPr>
          <w:sz w:val="24"/>
          <w:szCs w:val="24"/>
        </w:rPr>
      </w:pPr>
      <w:r w:rsidDel="00000000" w:rsidR="00000000" w:rsidRPr="00000000">
        <w:rPr>
          <w:sz w:val="24"/>
          <w:szCs w:val="24"/>
          <w:rtl w:val="0"/>
        </w:rPr>
        <w:t xml:space="preserve">Гимнастика с основами акробатики</w:t>
      </w:r>
    </w:p>
    <w:p w:rsidR="00000000" w:rsidDel="00000000" w:rsidP="00000000" w:rsidRDefault="00000000" w:rsidRPr="00000000" w14:paraId="00001FD8">
      <w:pPr>
        <w:spacing w:line="276" w:lineRule="auto"/>
        <w:jc w:val="both"/>
        <w:rPr>
          <w:sz w:val="24"/>
          <w:szCs w:val="24"/>
        </w:rPr>
      </w:pPr>
      <w:r w:rsidDel="00000000" w:rsidR="00000000" w:rsidRPr="00000000">
        <w:rPr>
          <w:sz w:val="24"/>
          <w:szCs w:val="24"/>
          <w:rtl w:val="0"/>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000000" w:rsidDel="00000000" w:rsidP="00000000" w:rsidRDefault="00000000" w:rsidRPr="00000000" w14:paraId="00001FD9">
      <w:pPr>
        <w:spacing w:line="276" w:lineRule="auto"/>
        <w:jc w:val="both"/>
        <w:rPr>
          <w:sz w:val="24"/>
          <w:szCs w:val="24"/>
        </w:rPr>
      </w:pPr>
      <w:r w:rsidDel="00000000" w:rsidR="00000000" w:rsidRPr="00000000">
        <w:rPr>
          <w:sz w:val="24"/>
          <w:szCs w:val="24"/>
          <w:rtl w:val="0"/>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000000" w:rsidDel="00000000" w:rsidP="00000000" w:rsidRDefault="00000000" w:rsidRPr="00000000" w14:paraId="00001FDA">
      <w:pPr>
        <w:spacing w:line="276" w:lineRule="auto"/>
        <w:jc w:val="both"/>
        <w:rPr>
          <w:sz w:val="24"/>
          <w:szCs w:val="24"/>
        </w:rPr>
      </w:pPr>
      <w:r w:rsidDel="00000000" w:rsidR="00000000" w:rsidRPr="00000000">
        <w:rPr>
          <w:sz w:val="24"/>
          <w:szCs w:val="24"/>
          <w:rtl w:val="0"/>
        </w:rPr>
        <w:t xml:space="preserve">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000000" w:rsidDel="00000000" w:rsidP="00000000" w:rsidRDefault="00000000" w:rsidRPr="00000000" w14:paraId="00001FDB">
      <w:pPr>
        <w:spacing w:line="276" w:lineRule="auto"/>
        <w:jc w:val="both"/>
        <w:rPr>
          <w:sz w:val="24"/>
          <w:szCs w:val="24"/>
        </w:rPr>
      </w:pPr>
      <w:r w:rsidDel="00000000" w:rsidR="00000000" w:rsidRPr="00000000">
        <w:rPr>
          <w:sz w:val="24"/>
          <w:szCs w:val="24"/>
          <w:rtl w:val="0"/>
        </w:rPr>
        <w:t xml:space="preserve">Акробатические упражнения: перекаты вперед, назад, в стороны, стойка на лопатках. Лёгкая атлетика</w:t>
      </w:r>
    </w:p>
    <w:p w:rsidR="00000000" w:rsidDel="00000000" w:rsidP="00000000" w:rsidRDefault="00000000" w:rsidRPr="00000000" w14:paraId="00001FDC">
      <w:pPr>
        <w:spacing w:line="276" w:lineRule="auto"/>
        <w:jc w:val="both"/>
        <w:rPr>
          <w:sz w:val="24"/>
          <w:szCs w:val="24"/>
        </w:rPr>
      </w:pPr>
      <w:r w:rsidDel="00000000" w:rsidR="00000000" w:rsidRPr="00000000">
        <w:rPr>
          <w:sz w:val="24"/>
          <w:szCs w:val="24"/>
          <w:rtl w:val="0"/>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000000" w:rsidDel="00000000" w:rsidP="00000000" w:rsidRDefault="00000000" w:rsidRPr="00000000" w14:paraId="00001FDD">
      <w:pPr>
        <w:spacing w:line="276" w:lineRule="auto"/>
        <w:jc w:val="both"/>
        <w:rPr>
          <w:sz w:val="24"/>
          <w:szCs w:val="24"/>
        </w:rPr>
      </w:pPr>
      <w:r w:rsidDel="00000000" w:rsidR="00000000" w:rsidRPr="00000000">
        <w:rPr>
          <w:sz w:val="24"/>
          <w:szCs w:val="24"/>
          <w:rtl w:val="0"/>
        </w:rPr>
        <w:t xml:space="preserve">Лыжная подготовка</w:t>
      </w:r>
    </w:p>
    <w:p w:rsidR="00000000" w:rsidDel="00000000" w:rsidP="00000000" w:rsidRDefault="00000000" w:rsidRPr="00000000" w14:paraId="00001FDE">
      <w:pPr>
        <w:spacing w:line="276" w:lineRule="auto"/>
        <w:jc w:val="both"/>
        <w:rPr>
          <w:sz w:val="24"/>
          <w:szCs w:val="24"/>
        </w:rPr>
      </w:pPr>
      <w:r w:rsidDel="00000000" w:rsidR="00000000" w:rsidRPr="00000000">
        <w:rPr>
          <w:sz w:val="24"/>
          <w:szCs w:val="24"/>
          <w:rtl w:val="0"/>
        </w:rPr>
        <w:t xml:space="preserve">Передвижение одновременным двухшажным ходом. Упражнения в поворотах на лыжах переступанием стоя на месте и в движении. Торможение плугом.</w:t>
      </w:r>
    </w:p>
    <w:p w:rsidR="00000000" w:rsidDel="00000000" w:rsidP="00000000" w:rsidRDefault="00000000" w:rsidRPr="00000000" w14:paraId="00001FDF">
      <w:pPr>
        <w:spacing w:line="276" w:lineRule="auto"/>
        <w:jc w:val="both"/>
        <w:rPr>
          <w:sz w:val="24"/>
          <w:szCs w:val="24"/>
        </w:rPr>
      </w:pPr>
      <w:r w:rsidDel="00000000" w:rsidR="00000000" w:rsidRPr="00000000">
        <w:rPr>
          <w:sz w:val="24"/>
          <w:szCs w:val="24"/>
          <w:rtl w:val="0"/>
        </w:rPr>
        <w:t xml:space="preserve">Подвижные и спортивные игры</w:t>
      </w:r>
    </w:p>
    <w:p w:rsidR="00000000" w:rsidDel="00000000" w:rsidP="00000000" w:rsidRDefault="00000000" w:rsidRPr="00000000" w14:paraId="00001FE0">
      <w:pPr>
        <w:spacing w:line="276" w:lineRule="auto"/>
        <w:jc w:val="both"/>
        <w:rPr>
          <w:sz w:val="24"/>
          <w:szCs w:val="24"/>
        </w:rPr>
      </w:pPr>
      <w:r w:rsidDel="00000000" w:rsidR="00000000" w:rsidRPr="00000000">
        <w:rPr>
          <w:sz w:val="24"/>
          <w:szCs w:val="24"/>
          <w:rtl w:val="0"/>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000000" w:rsidDel="00000000" w:rsidP="00000000" w:rsidRDefault="00000000" w:rsidRPr="00000000" w14:paraId="00001FE1">
      <w:pPr>
        <w:spacing w:line="276" w:lineRule="auto"/>
        <w:jc w:val="both"/>
        <w:rPr>
          <w:sz w:val="24"/>
          <w:szCs w:val="24"/>
        </w:rPr>
      </w:pPr>
      <w:r w:rsidDel="00000000" w:rsidR="00000000" w:rsidRPr="00000000">
        <w:rPr>
          <w:sz w:val="24"/>
          <w:szCs w:val="24"/>
          <w:rtl w:val="0"/>
        </w:rPr>
        <w:t xml:space="preserve">Прикладно-ориентированная физическая культура.</w:t>
      </w:r>
    </w:p>
    <w:p w:rsidR="00000000" w:rsidDel="00000000" w:rsidP="00000000" w:rsidRDefault="00000000" w:rsidRPr="00000000" w14:paraId="00001FE2">
      <w:pPr>
        <w:spacing w:line="276" w:lineRule="auto"/>
        <w:jc w:val="both"/>
        <w:rPr>
          <w:sz w:val="24"/>
          <w:szCs w:val="24"/>
        </w:rPr>
      </w:pPr>
      <w:r w:rsidDel="00000000" w:rsidR="00000000" w:rsidRPr="00000000">
        <w:rPr>
          <w:sz w:val="24"/>
          <w:szCs w:val="24"/>
          <w:rtl w:val="0"/>
        </w:rPr>
        <w:t xml:space="preserve">Развитие основных физических качеств средствами базовых видов спорта. Подготовка к выполнению нормативных требований комплекса ГТО.</w:t>
      </w:r>
    </w:p>
    <w:p w:rsidR="00000000" w:rsidDel="00000000" w:rsidP="00000000" w:rsidRDefault="00000000" w:rsidRPr="00000000" w14:paraId="00001FE3">
      <w:pPr>
        <w:spacing w:line="276" w:lineRule="auto"/>
        <w:jc w:val="both"/>
        <w:rPr>
          <w:sz w:val="24"/>
          <w:szCs w:val="24"/>
        </w:rPr>
      </w:pPr>
      <w:r w:rsidDel="00000000" w:rsidR="00000000" w:rsidRPr="00000000">
        <w:rPr>
          <w:rtl w:val="0"/>
        </w:rPr>
      </w:r>
    </w:p>
    <w:p w:rsidR="00000000" w:rsidDel="00000000" w:rsidP="00000000" w:rsidRDefault="00000000" w:rsidRPr="00000000" w14:paraId="00001FE4">
      <w:pPr>
        <w:spacing w:line="276" w:lineRule="auto"/>
        <w:jc w:val="both"/>
        <w:rPr>
          <w:b w:val="1"/>
          <w:sz w:val="24"/>
          <w:szCs w:val="24"/>
        </w:rPr>
      </w:pPr>
      <w:r w:rsidDel="00000000" w:rsidR="00000000" w:rsidRPr="00000000">
        <w:rPr>
          <w:b w:val="1"/>
          <w:sz w:val="24"/>
          <w:szCs w:val="24"/>
          <w:rtl w:val="0"/>
        </w:rPr>
        <w:t xml:space="preserve">3 КЛАСС</w:t>
      </w:r>
    </w:p>
    <w:p w:rsidR="00000000" w:rsidDel="00000000" w:rsidP="00000000" w:rsidRDefault="00000000" w:rsidRPr="00000000" w14:paraId="00001FE5">
      <w:pPr>
        <w:spacing w:line="276" w:lineRule="auto"/>
        <w:jc w:val="both"/>
        <w:rPr>
          <w:sz w:val="24"/>
          <w:szCs w:val="24"/>
        </w:rPr>
      </w:pPr>
      <w:r w:rsidDel="00000000" w:rsidR="00000000" w:rsidRPr="00000000">
        <w:rPr>
          <w:sz w:val="24"/>
          <w:szCs w:val="24"/>
          <w:rtl w:val="0"/>
        </w:rPr>
        <w:t xml:space="preserve">Знания о физической культуре</w:t>
      </w:r>
    </w:p>
    <w:p w:rsidR="00000000" w:rsidDel="00000000" w:rsidP="00000000" w:rsidRDefault="00000000" w:rsidRPr="00000000" w14:paraId="00001FE6">
      <w:pPr>
        <w:spacing w:line="276" w:lineRule="auto"/>
        <w:jc w:val="both"/>
        <w:rPr>
          <w:sz w:val="24"/>
          <w:szCs w:val="24"/>
        </w:rPr>
      </w:pPr>
      <w:r w:rsidDel="00000000" w:rsidR="00000000" w:rsidRPr="00000000">
        <w:rPr>
          <w:sz w:val="24"/>
          <w:szCs w:val="24"/>
          <w:rtl w:val="0"/>
        </w:rPr>
        <w:t xml:space="preserve">Из истории развития физической культуры в России. Развитие национальных видов спорта в России.</w:t>
      </w:r>
    </w:p>
    <w:p w:rsidR="00000000" w:rsidDel="00000000" w:rsidP="00000000" w:rsidRDefault="00000000" w:rsidRPr="00000000" w14:paraId="00001FE7">
      <w:pPr>
        <w:spacing w:line="276" w:lineRule="auto"/>
        <w:jc w:val="both"/>
        <w:rPr>
          <w:sz w:val="24"/>
          <w:szCs w:val="24"/>
        </w:rPr>
      </w:pPr>
      <w:r w:rsidDel="00000000" w:rsidR="00000000" w:rsidRPr="00000000">
        <w:rPr>
          <w:sz w:val="24"/>
          <w:szCs w:val="24"/>
          <w:rtl w:val="0"/>
        </w:rPr>
        <w:t xml:space="preserve">Способы самостоятельной деятельности</w:t>
      </w:r>
    </w:p>
    <w:p w:rsidR="00000000" w:rsidDel="00000000" w:rsidP="00000000" w:rsidRDefault="00000000" w:rsidRPr="00000000" w14:paraId="00001FE8">
      <w:pPr>
        <w:spacing w:line="276" w:lineRule="auto"/>
        <w:jc w:val="both"/>
        <w:rPr>
          <w:sz w:val="24"/>
          <w:szCs w:val="24"/>
        </w:rPr>
      </w:pPr>
      <w:r w:rsidDel="00000000" w:rsidR="00000000" w:rsidRPr="00000000">
        <w:rPr>
          <w:sz w:val="24"/>
          <w:szCs w:val="24"/>
          <w:rtl w:val="0"/>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000000" w:rsidDel="00000000" w:rsidP="00000000" w:rsidRDefault="00000000" w:rsidRPr="00000000" w14:paraId="00001FE9">
      <w:pPr>
        <w:spacing w:line="276" w:lineRule="auto"/>
        <w:jc w:val="both"/>
        <w:rPr>
          <w:sz w:val="24"/>
          <w:szCs w:val="24"/>
        </w:rPr>
      </w:pPr>
      <w:r w:rsidDel="00000000" w:rsidR="00000000" w:rsidRPr="00000000">
        <w:rPr>
          <w:sz w:val="24"/>
          <w:szCs w:val="24"/>
          <w:rtl w:val="0"/>
        </w:rPr>
        <w:t xml:space="preserve">Физическое совершенствование</w:t>
      </w:r>
    </w:p>
    <w:p w:rsidR="00000000" w:rsidDel="00000000" w:rsidP="00000000" w:rsidRDefault="00000000" w:rsidRPr="00000000" w14:paraId="00001FEA">
      <w:pPr>
        <w:spacing w:line="276" w:lineRule="auto"/>
        <w:jc w:val="both"/>
        <w:rPr>
          <w:sz w:val="24"/>
          <w:szCs w:val="24"/>
        </w:rPr>
      </w:pPr>
      <w:r w:rsidDel="00000000" w:rsidR="00000000" w:rsidRPr="00000000">
        <w:rPr>
          <w:sz w:val="24"/>
          <w:szCs w:val="24"/>
          <w:rtl w:val="0"/>
        </w:rPr>
        <w:t xml:space="preserve">Оздоровительная физическая культура</w:t>
      </w:r>
    </w:p>
    <w:p w:rsidR="00000000" w:rsidDel="00000000" w:rsidP="00000000" w:rsidRDefault="00000000" w:rsidRPr="00000000" w14:paraId="00001FEB">
      <w:pPr>
        <w:spacing w:line="276" w:lineRule="auto"/>
        <w:jc w:val="both"/>
        <w:rPr>
          <w:sz w:val="24"/>
          <w:szCs w:val="24"/>
        </w:rPr>
      </w:pPr>
      <w:r w:rsidDel="00000000" w:rsidR="00000000" w:rsidRPr="00000000">
        <w:rPr>
          <w:sz w:val="24"/>
          <w:szCs w:val="24"/>
          <w:rtl w:val="0"/>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000000" w:rsidDel="00000000" w:rsidP="00000000" w:rsidRDefault="00000000" w:rsidRPr="00000000" w14:paraId="00001FEC">
      <w:pPr>
        <w:spacing w:line="276" w:lineRule="auto"/>
        <w:jc w:val="both"/>
        <w:rPr>
          <w:sz w:val="24"/>
          <w:szCs w:val="24"/>
        </w:rPr>
      </w:pPr>
      <w:r w:rsidDel="00000000" w:rsidR="00000000" w:rsidRPr="00000000">
        <w:rPr>
          <w:sz w:val="24"/>
          <w:szCs w:val="24"/>
          <w:rtl w:val="0"/>
        </w:rPr>
        <w:t xml:space="preserve">Спортивно-оздоровительная физическая культура</w:t>
      </w:r>
    </w:p>
    <w:p w:rsidR="00000000" w:rsidDel="00000000" w:rsidP="00000000" w:rsidRDefault="00000000" w:rsidRPr="00000000" w14:paraId="00001FED">
      <w:pPr>
        <w:spacing w:line="276" w:lineRule="auto"/>
        <w:jc w:val="both"/>
        <w:rPr>
          <w:sz w:val="24"/>
          <w:szCs w:val="24"/>
        </w:rPr>
      </w:pPr>
      <w:r w:rsidDel="00000000" w:rsidR="00000000" w:rsidRPr="00000000">
        <w:rPr>
          <w:sz w:val="24"/>
          <w:szCs w:val="24"/>
          <w:rtl w:val="0"/>
        </w:rPr>
        <w:t xml:space="preserve">Гимнастика с основами акробатики</w:t>
      </w:r>
    </w:p>
    <w:p w:rsidR="00000000" w:rsidDel="00000000" w:rsidP="00000000" w:rsidRDefault="00000000" w:rsidRPr="00000000" w14:paraId="00001FEE">
      <w:pPr>
        <w:spacing w:line="276" w:lineRule="auto"/>
        <w:jc w:val="both"/>
        <w:rPr>
          <w:sz w:val="24"/>
          <w:szCs w:val="24"/>
        </w:rPr>
      </w:pPr>
      <w:r w:rsidDel="00000000" w:rsidR="00000000" w:rsidRPr="00000000">
        <w:rPr>
          <w:sz w:val="24"/>
          <w:szCs w:val="24"/>
          <w:rtl w:val="0"/>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000000" w:rsidDel="00000000" w:rsidP="00000000" w:rsidRDefault="00000000" w:rsidRPr="00000000" w14:paraId="00001FEF">
      <w:pPr>
        <w:spacing w:line="276" w:lineRule="auto"/>
        <w:jc w:val="both"/>
        <w:rPr>
          <w:sz w:val="24"/>
          <w:szCs w:val="24"/>
        </w:rPr>
      </w:pPr>
      <w:r w:rsidDel="00000000" w:rsidR="00000000" w:rsidRPr="00000000">
        <w:rPr>
          <w:sz w:val="24"/>
          <w:szCs w:val="24"/>
          <w:rtl w:val="0"/>
        </w:rPr>
        <w:t xml:space="preserve">Лёгкая атлетика</w:t>
      </w:r>
    </w:p>
    <w:p w:rsidR="00000000" w:rsidDel="00000000" w:rsidP="00000000" w:rsidRDefault="00000000" w:rsidRPr="00000000" w14:paraId="00001FF0">
      <w:pPr>
        <w:spacing w:line="276" w:lineRule="auto"/>
        <w:jc w:val="both"/>
        <w:rPr>
          <w:sz w:val="24"/>
          <w:szCs w:val="24"/>
        </w:rPr>
      </w:pPr>
      <w:r w:rsidDel="00000000" w:rsidR="00000000" w:rsidRPr="00000000">
        <w:rPr>
          <w:sz w:val="24"/>
          <w:szCs w:val="24"/>
          <w:rtl w:val="0"/>
        </w:rPr>
        <w:t xml:space="preserve">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000000" w:rsidDel="00000000" w:rsidP="00000000" w:rsidRDefault="00000000" w:rsidRPr="00000000" w14:paraId="00001FF1">
      <w:pPr>
        <w:spacing w:line="276" w:lineRule="auto"/>
        <w:jc w:val="both"/>
        <w:rPr>
          <w:sz w:val="24"/>
          <w:szCs w:val="24"/>
        </w:rPr>
      </w:pPr>
      <w:r w:rsidDel="00000000" w:rsidR="00000000" w:rsidRPr="00000000">
        <w:rPr>
          <w:sz w:val="24"/>
          <w:szCs w:val="24"/>
          <w:rtl w:val="0"/>
        </w:rPr>
        <w:t xml:space="preserve">Лыжная подготовка</w:t>
      </w:r>
    </w:p>
    <w:p w:rsidR="00000000" w:rsidDel="00000000" w:rsidP="00000000" w:rsidRDefault="00000000" w:rsidRPr="00000000" w14:paraId="00001FF2">
      <w:pPr>
        <w:spacing w:line="276" w:lineRule="auto"/>
        <w:jc w:val="both"/>
        <w:rPr>
          <w:sz w:val="24"/>
          <w:szCs w:val="24"/>
        </w:rPr>
      </w:pPr>
      <w:r w:rsidDel="00000000" w:rsidR="00000000" w:rsidRPr="00000000">
        <w:rPr>
          <w:sz w:val="24"/>
          <w:szCs w:val="24"/>
          <w:rtl w:val="0"/>
        </w:rPr>
        <w:t xml:space="preserve">Предупреждение травматизма во время занятий лыжной подготовкой. Упражнения в передвижении на лыжах одновременным одношажным ходом.</w:t>
      </w:r>
    </w:p>
    <w:p w:rsidR="00000000" w:rsidDel="00000000" w:rsidP="00000000" w:rsidRDefault="00000000" w:rsidRPr="00000000" w14:paraId="00001FF3">
      <w:pPr>
        <w:spacing w:line="276" w:lineRule="auto"/>
        <w:jc w:val="both"/>
        <w:rPr>
          <w:sz w:val="24"/>
          <w:szCs w:val="24"/>
        </w:rPr>
      </w:pPr>
      <w:r w:rsidDel="00000000" w:rsidR="00000000" w:rsidRPr="00000000">
        <w:rPr>
          <w:sz w:val="24"/>
          <w:szCs w:val="24"/>
          <w:rtl w:val="0"/>
        </w:rPr>
        <w:t xml:space="preserve">Подвижные и спортивные игры</w:t>
      </w:r>
    </w:p>
    <w:p w:rsidR="00000000" w:rsidDel="00000000" w:rsidP="00000000" w:rsidRDefault="00000000" w:rsidRPr="00000000" w14:paraId="00001FF4">
      <w:pPr>
        <w:spacing w:line="276" w:lineRule="auto"/>
        <w:jc w:val="both"/>
        <w:rPr>
          <w:sz w:val="24"/>
          <w:szCs w:val="24"/>
        </w:rPr>
      </w:pPr>
      <w:r w:rsidDel="00000000" w:rsidR="00000000" w:rsidRPr="00000000">
        <w:rPr>
          <w:sz w:val="24"/>
          <w:szCs w:val="24"/>
          <w:rtl w:val="0"/>
        </w:rPr>
        <w:t xml:space="preserve">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000000" w:rsidDel="00000000" w:rsidP="00000000" w:rsidRDefault="00000000" w:rsidRPr="00000000" w14:paraId="00001FF5">
      <w:pPr>
        <w:spacing w:line="276" w:lineRule="auto"/>
        <w:jc w:val="both"/>
        <w:rPr>
          <w:sz w:val="24"/>
          <w:szCs w:val="24"/>
        </w:rPr>
      </w:pPr>
      <w:r w:rsidDel="00000000" w:rsidR="00000000" w:rsidRPr="00000000">
        <w:rPr>
          <w:sz w:val="24"/>
          <w:szCs w:val="24"/>
          <w:rtl w:val="0"/>
        </w:rPr>
        <w:t xml:space="preserve">Прикладно-ориентированная физическая культура</w:t>
      </w:r>
    </w:p>
    <w:p w:rsidR="00000000" w:rsidDel="00000000" w:rsidP="00000000" w:rsidRDefault="00000000" w:rsidRPr="00000000" w14:paraId="00001FF6">
      <w:pPr>
        <w:spacing w:line="276" w:lineRule="auto"/>
        <w:jc w:val="both"/>
        <w:rPr>
          <w:sz w:val="24"/>
          <w:szCs w:val="24"/>
        </w:rPr>
      </w:pPr>
      <w:r w:rsidDel="00000000" w:rsidR="00000000" w:rsidRPr="00000000">
        <w:rPr>
          <w:sz w:val="24"/>
          <w:szCs w:val="24"/>
          <w:rtl w:val="0"/>
        </w:rPr>
        <w:t xml:space="preserve">Упражнения физической подготовки на развитие основных физических качеств. Подготовка к выполнению нормативных требований комплекса ГТО.</w:t>
      </w:r>
    </w:p>
    <w:p w:rsidR="00000000" w:rsidDel="00000000" w:rsidP="00000000" w:rsidRDefault="00000000" w:rsidRPr="00000000" w14:paraId="00001FF7">
      <w:pPr>
        <w:spacing w:line="276" w:lineRule="auto"/>
        <w:jc w:val="both"/>
        <w:rPr>
          <w:sz w:val="24"/>
          <w:szCs w:val="24"/>
        </w:rPr>
      </w:pPr>
      <w:r w:rsidDel="00000000" w:rsidR="00000000" w:rsidRPr="00000000">
        <w:rPr>
          <w:rtl w:val="0"/>
        </w:rPr>
      </w:r>
    </w:p>
    <w:p w:rsidR="00000000" w:rsidDel="00000000" w:rsidP="00000000" w:rsidRDefault="00000000" w:rsidRPr="00000000" w14:paraId="00001FF8">
      <w:pPr>
        <w:spacing w:line="276" w:lineRule="auto"/>
        <w:jc w:val="both"/>
        <w:rPr>
          <w:b w:val="1"/>
          <w:sz w:val="24"/>
          <w:szCs w:val="24"/>
        </w:rPr>
      </w:pPr>
      <w:r w:rsidDel="00000000" w:rsidR="00000000" w:rsidRPr="00000000">
        <w:rPr>
          <w:b w:val="1"/>
          <w:sz w:val="24"/>
          <w:szCs w:val="24"/>
          <w:rtl w:val="0"/>
        </w:rPr>
        <w:t xml:space="preserve">ПЛАНИРУЕМЫЕ РЕЗУЛЬТАТЫ ОСВОЕНИЯ ПРОГРАММЫ ПО ФИЗИЧЕСКОЙ КУЛЬТУРЕ НА УРОВНЕ НАЧАЛЬНОГО ОБЩЕГО ОБРАЗОВАНИЯ ЛИЧНОСТНЫЕ РЕЗУЛЬТАТЫ</w:t>
      </w:r>
    </w:p>
    <w:p w:rsidR="00000000" w:rsidDel="00000000" w:rsidP="00000000" w:rsidRDefault="00000000" w:rsidRPr="00000000" w14:paraId="00001FF9">
      <w:pPr>
        <w:spacing w:line="276" w:lineRule="auto"/>
        <w:jc w:val="both"/>
        <w:rPr>
          <w:sz w:val="24"/>
          <w:szCs w:val="24"/>
        </w:rPr>
      </w:pPr>
      <w:r w:rsidDel="00000000" w:rsidR="00000000" w:rsidRPr="00000000">
        <w:rPr>
          <w:sz w:val="24"/>
          <w:szCs w:val="24"/>
          <w:rtl w:val="0"/>
        </w:rPr>
        <w:t xml:space="preserve">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00000" w:rsidDel="00000000" w:rsidP="00000000" w:rsidRDefault="00000000" w:rsidRPr="00000000" w14:paraId="00001FFA">
      <w:pPr>
        <w:spacing w:line="276" w:lineRule="auto"/>
        <w:jc w:val="both"/>
        <w:rPr>
          <w:sz w:val="24"/>
          <w:szCs w:val="24"/>
        </w:rPr>
      </w:pPr>
      <w:r w:rsidDel="00000000" w:rsidR="00000000" w:rsidRPr="00000000">
        <w:rPr>
          <w:sz w:val="24"/>
          <w:szCs w:val="24"/>
          <w:rtl w:val="0"/>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000000" w:rsidDel="00000000" w:rsidP="00000000" w:rsidRDefault="00000000" w:rsidRPr="00000000" w14:paraId="00001FFB">
      <w:pPr>
        <w:spacing w:line="276" w:lineRule="auto"/>
        <w:jc w:val="both"/>
        <w:rPr>
          <w:sz w:val="24"/>
          <w:szCs w:val="24"/>
        </w:rPr>
      </w:pPr>
      <w:r w:rsidDel="00000000" w:rsidR="00000000" w:rsidRPr="00000000">
        <w:rPr>
          <w:sz w:val="24"/>
          <w:szCs w:val="24"/>
          <w:rtl w:val="0"/>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000000" w:rsidDel="00000000" w:rsidP="00000000" w:rsidRDefault="00000000" w:rsidRPr="00000000" w14:paraId="00001FFC">
      <w:pPr>
        <w:spacing w:line="276" w:lineRule="auto"/>
        <w:jc w:val="both"/>
        <w:rPr>
          <w:sz w:val="24"/>
          <w:szCs w:val="24"/>
        </w:rPr>
      </w:pPr>
      <w:r w:rsidDel="00000000" w:rsidR="00000000" w:rsidRPr="00000000">
        <w:rPr>
          <w:sz w:val="24"/>
          <w:szCs w:val="24"/>
          <w:rtl w:val="0"/>
        </w:rPr>
        <w:t xml:space="preserve">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000000" w:rsidDel="00000000" w:rsidP="00000000" w:rsidRDefault="00000000" w:rsidRPr="00000000" w14:paraId="00001FFD">
      <w:pPr>
        <w:spacing w:line="276" w:lineRule="auto"/>
        <w:jc w:val="both"/>
        <w:rPr>
          <w:sz w:val="24"/>
          <w:szCs w:val="24"/>
        </w:rPr>
      </w:pPr>
      <w:r w:rsidDel="00000000" w:rsidR="00000000" w:rsidRPr="00000000">
        <w:rPr>
          <w:sz w:val="24"/>
          <w:szCs w:val="24"/>
          <w:rtl w:val="0"/>
        </w:rPr>
        <w:t xml:space="preserve">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000000" w:rsidDel="00000000" w:rsidP="00000000" w:rsidRDefault="00000000" w:rsidRPr="00000000" w14:paraId="00001FFE">
      <w:pPr>
        <w:spacing w:line="276" w:lineRule="auto"/>
        <w:jc w:val="both"/>
        <w:rPr>
          <w:sz w:val="24"/>
          <w:szCs w:val="24"/>
        </w:rPr>
      </w:pPr>
      <w:r w:rsidDel="00000000" w:rsidR="00000000" w:rsidRPr="00000000">
        <w:rPr>
          <w:sz w:val="24"/>
          <w:szCs w:val="24"/>
          <w:rtl w:val="0"/>
        </w:rPr>
        <w:t xml:space="preserve">уважительное отношение к содержанию национальных подвижных игр, этнокультурным формам и видам соревновательной деятельности;</w:t>
      </w:r>
    </w:p>
    <w:p w:rsidR="00000000" w:rsidDel="00000000" w:rsidP="00000000" w:rsidRDefault="00000000" w:rsidRPr="00000000" w14:paraId="00001FFF">
      <w:pPr>
        <w:spacing w:line="276" w:lineRule="auto"/>
        <w:jc w:val="both"/>
        <w:rPr>
          <w:sz w:val="24"/>
          <w:szCs w:val="24"/>
        </w:rPr>
      </w:pPr>
      <w:r w:rsidDel="00000000" w:rsidR="00000000" w:rsidRPr="00000000">
        <w:rPr>
          <w:sz w:val="24"/>
          <w:szCs w:val="24"/>
          <w:rtl w:val="0"/>
        </w:rPr>
        <w:t xml:space="preserve">стремление к формированию культуры здоровья, соблюдению правил здорового образа жизни;</w:t>
      </w:r>
    </w:p>
    <w:p w:rsidR="00000000" w:rsidDel="00000000" w:rsidP="00000000" w:rsidRDefault="00000000" w:rsidRPr="00000000" w14:paraId="00002000">
      <w:pPr>
        <w:spacing w:line="276" w:lineRule="auto"/>
        <w:jc w:val="both"/>
        <w:rPr>
          <w:sz w:val="24"/>
          <w:szCs w:val="24"/>
        </w:rPr>
      </w:pPr>
      <w:r w:rsidDel="00000000" w:rsidR="00000000" w:rsidRPr="00000000">
        <w:rPr>
          <w:sz w:val="24"/>
          <w:szCs w:val="24"/>
          <w:rtl w:val="0"/>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000000" w:rsidDel="00000000" w:rsidP="00000000" w:rsidRDefault="00000000" w:rsidRPr="00000000" w14:paraId="00002001">
      <w:pPr>
        <w:spacing w:line="276" w:lineRule="auto"/>
        <w:jc w:val="both"/>
        <w:rPr>
          <w:sz w:val="24"/>
          <w:szCs w:val="24"/>
        </w:rPr>
      </w:pPr>
      <w:r w:rsidDel="00000000" w:rsidR="00000000" w:rsidRPr="00000000">
        <w:rPr>
          <w:rtl w:val="0"/>
        </w:rPr>
      </w:r>
    </w:p>
    <w:p w:rsidR="00000000" w:rsidDel="00000000" w:rsidP="00000000" w:rsidRDefault="00000000" w:rsidRPr="00000000" w14:paraId="00002002">
      <w:pPr>
        <w:spacing w:line="276" w:lineRule="auto"/>
        <w:jc w:val="both"/>
        <w:rPr>
          <w:sz w:val="24"/>
          <w:szCs w:val="24"/>
        </w:rPr>
      </w:pPr>
      <w:r w:rsidDel="00000000" w:rsidR="00000000" w:rsidRPr="00000000">
        <w:rPr>
          <w:sz w:val="24"/>
          <w:szCs w:val="24"/>
          <w:rtl w:val="0"/>
        </w:rPr>
        <w:t xml:space="preserve">МЕТАПРЕДМЕТНЫЕ РЕЗУЛЬТАТЫ</w:t>
      </w:r>
    </w:p>
    <w:p w:rsidR="00000000" w:rsidDel="00000000" w:rsidP="00000000" w:rsidRDefault="00000000" w:rsidRPr="00000000" w14:paraId="00002003">
      <w:pPr>
        <w:spacing w:line="276" w:lineRule="auto"/>
        <w:jc w:val="both"/>
        <w:rPr>
          <w:sz w:val="24"/>
          <w:szCs w:val="24"/>
        </w:rPr>
      </w:pPr>
      <w:r w:rsidDel="00000000" w:rsidR="00000000" w:rsidRPr="00000000">
        <w:rPr>
          <w:sz w:val="24"/>
          <w:szCs w:val="24"/>
          <w:rtl w:val="0"/>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Del="00000000" w:rsidP="00000000" w:rsidRDefault="00000000" w:rsidRPr="00000000" w14:paraId="00002004">
      <w:pPr>
        <w:spacing w:line="276" w:lineRule="auto"/>
        <w:jc w:val="both"/>
        <w:rPr>
          <w:sz w:val="24"/>
          <w:szCs w:val="24"/>
        </w:rPr>
      </w:pPr>
      <w:r w:rsidDel="00000000" w:rsidR="00000000" w:rsidRPr="00000000">
        <w:rPr>
          <w:sz w:val="24"/>
          <w:szCs w:val="24"/>
          <w:rtl w:val="0"/>
        </w:rPr>
        <w:t xml:space="preserve">К концу обучения в 1 классе у обучающегося будут сформированы следующие универсальные учебные действия.</w:t>
      </w:r>
    </w:p>
    <w:p w:rsidR="00000000" w:rsidDel="00000000" w:rsidP="00000000" w:rsidRDefault="00000000" w:rsidRPr="00000000" w14:paraId="00002005">
      <w:pPr>
        <w:spacing w:line="276" w:lineRule="auto"/>
        <w:jc w:val="both"/>
        <w:rPr>
          <w:sz w:val="24"/>
          <w:szCs w:val="24"/>
        </w:rPr>
      </w:pPr>
      <w:r w:rsidDel="00000000" w:rsidR="00000000" w:rsidRPr="00000000">
        <w:rPr>
          <w:sz w:val="24"/>
          <w:szCs w:val="24"/>
          <w:rtl w:val="0"/>
        </w:rPr>
        <w:t xml:space="preserve">Познавательные универсальные учебные действия:</w:t>
      </w:r>
    </w:p>
    <w:p w:rsidR="00000000" w:rsidDel="00000000" w:rsidP="00000000" w:rsidRDefault="00000000" w:rsidRPr="00000000" w14:paraId="00002006">
      <w:pPr>
        <w:spacing w:line="276" w:lineRule="auto"/>
        <w:jc w:val="both"/>
        <w:rPr>
          <w:sz w:val="24"/>
          <w:szCs w:val="24"/>
        </w:rPr>
      </w:pPr>
      <w:r w:rsidDel="00000000" w:rsidR="00000000" w:rsidRPr="00000000">
        <w:rPr>
          <w:sz w:val="24"/>
          <w:szCs w:val="24"/>
          <w:rtl w:val="0"/>
        </w:rPr>
        <w:t xml:space="preserve">находить общие и отличительные признаки в передвижениях человека и животных;</w:t>
      </w:r>
    </w:p>
    <w:p w:rsidR="00000000" w:rsidDel="00000000" w:rsidP="00000000" w:rsidRDefault="00000000" w:rsidRPr="00000000" w14:paraId="00002007">
      <w:pPr>
        <w:spacing w:line="276" w:lineRule="auto"/>
        <w:jc w:val="both"/>
        <w:rPr>
          <w:sz w:val="24"/>
          <w:szCs w:val="24"/>
        </w:rPr>
      </w:pPr>
      <w:r w:rsidDel="00000000" w:rsidR="00000000" w:rsidRPr="00000000">
        <w:rPr>
          <w:sz w:val="24"/>
          <w:szCs w:val="24"/>
          <w:rtl w:val="0"/>
        </w:rPr>
        <w:t xml:space="preserve">устанавливать связь между бытовыми движениями древних людей и физическими упражнениями из современных видов спорта;</w:t>
      </w:r>
    </w:p>
    <w:p w:rsidR="00000000" w:rsidDel="00000000" w:rsidP="00000000" w:rsidRDefault="00000000" w:rsidRPr="00000000" w14:paraId="00002008">
      <w:pPr>
        <w:spacing w:line="276" w:lineRule="auto"/>
        <w:jc w:val="both"/>
        <w:rPr>
          <w:sz w:val="24"/>
          <w:szCs w:val="24"/>
        </w:rPr>
      </w:pPr>
      <w:r w:rsidDel="00000000" w:rsidR="00000000" w:rsidRPr="00000000">
        <w:rPr>
          <w:sz w:val="24"/>
          <w:szCs w:val="24"/>
          <w:rtl w:val="0"/>
        </w:rPr>
        <w:t xml:space="preserve">сравнивать способы передвижения ходьбой и бегом, находить между ними общие и отличительные признаки;</w:t>
      </w:r>
    </w:p>
    <w:p w:rsidR="00000000" w:rsidDel="00000000" w:rsidP="00000000" w:rsidRDefault="00000000" w:rsidRPr="00000000" w14:paraId="00002009">
      <w:pPr>
        <w:spacing w:line="276" w:lineRule="auto"/>
        <w:jc w:val="both"/>
        <w:rPr>
          <w:sz w:val="24"/>
          <w:szCs w:val="24"/>
        </w:rPr>
      </w:pPr>
      <w:r w:rsidDel="00000000" w:rsidR="00000000" w:rsidRPr="00000000">
        <w:rPr>
          <w:sz w:val="24"/>
          <w:szCs w:val="24"/>
          <w:rtl w:val="0"/>
        </w:rPr>
        <w:t xml:space="preserve">выявлять признаки правильной и неправильной осанки, приводить возможные причины её нарушений.</w:t>
      </w:r>
    </w:p>
    <w:p w:rsidR="00000000" w:rsidDel="00000000" w:rsidP="00000000" w:rsidRDefault="00000000" w:rsidRPr="00000000" w14:paraId="0000200A">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w:t>
      </w:r>
    </w:p>
    <w:p w:rsidR="00000000" w:rsidDel="00000000" w:rsidP="00000000" w:rsidRDefault="00000000" w:rsidRPr="00000000" w14:paraId="0000200B">
      <w:pPr>
        <w:spacing w:line="276" w:lineRule="auto"/>
        <w:jc w:val="both"/>
        <w:rPr>
          <w:sz w:val="24"/>
          <w:szCs w:val="24"/>
        </w:rPr>
      </w:pPr>
      <w:r w:rsidDel="00000000" w:rsidR="00000000" w:rsidRPr="00000000">
        <w:rPr>
          <w:sz w:val="24"/>
          <w:szCs w:val="24"/>
          <w:rtl w:val="0"/>
        </w:rPr>
        <w:t xml:space="preserve">воспроизводить названия разучиваемых физических упражнений и их исходные положения;</w:t>
      </w:r>
    </w:p>
    <w:p w:rsidR="00000000" w:rsidDel="00000000" w:rsidP="00000000" w:rsidRDefault="00000000" w:rsidRPr="00000000" w14:paraId="0000200C">
      <w:pPr>
        <w:spacing w:line="276" w:lineRule="auto"/>
        <w:jc w:val="both"/>
        <w:rPr>
          <w:sz w:val="24"/>
          <w:szCs w:val="24"/>
        </w:rPr>
      </w:pPr>
      <w:r w:rsidDel="00000000" w:rsidR="00000000" w:rsidRPr="00000000">
        <w:rPr>
          <w:sz w:val="24"/>
          <w:szCs w:val="24"/>
          <w:rtl w:val="0"/>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w:t>
      </w:r>
    </w:p>
    <w:p w:rsidR="00000000" w:rsidDel="00000000" w:rsidP="00000000" w:rsidRDefault="00000000" w:rsidRPr="00000000" w14:paraId="0000200D">
      <w:pPr>
        <w:spacing w:line="276" w:lineRule="auto"/>
        <w:jc w:val="both"/>
        <w:rPr>
          <w:sz w:val="24"/>
          <w:szCs w:val="24"/>
        </w:rPr>
      </w:pPr>
      <w:r w:rsidDel="00000000" w:rsidR="00000000" w:rsidRPr="00000000">
        <w:rPr>
          <w:sz w:val="24"/>
          <w:szCs w:val="24"/>
          <w:rtl w:val="0"/>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000000" w:rsidDel="00000000" w:rsidP="00000000" w:rsidRDefault="00000000" w:rsidRPr="00000000" w14:paraId="0000200E">
      <w:pPr>
        <w:spacing w:line="276" w:lineRule="auto"/>
        <w:jc w:val="both"/>
        <w:rPr>
          <w:sz w:val="24"/>
          <w:szCs w:val="24"/>
        </w:rPr>
      </w:pPr>
      <w:r w:rsidDel="00000000" w:rsidR="00000000" w:rsidRPr="00000000">
        <w:rPr>
          <w:sz w:val="24"/>
          <w:szCs w:val="24"/>
          <w:rtl w:val="0"/>
        </w:rPr>
        <w:t xml:space="preserve">обсуждать правила проведения подвижных игр, обосновывать объективность определения победителей.</w:t>
      </w:r>
    </w:p>
    <w:p w:rsidR="00000000" w:rsidDel="00000000" w:rsidP="00000000" w:rsidRDefault="00000000" w:rsidRPr="00000000" w14:paraId="0000200F">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w:t>
      </w:r>
    </w:p>
    <w:p w:rsidR="00000000" w:rsidDel="00000000" w:rsidP="00000000" w:rsidRDefault="00000000" w:rsidRPr="00000000" w14:paraId="00002010">
      <w:pPr>
        <w:spacing w:line="276" w:lineRule="auto"/>
        <w:jc w:val="both"/>
        <w:rPr>
          <w:sz w:val="24"/>
          <w:szCs w:val="24"/>
        </w:rPr>
      </w:pPr>
      <w:r w:rsidDel="00000000" w:rsidR="00000000" w:rsidRPr="00000000">
        <w:rPr>
          <w:sz w:val="24"/>
          <w:szCs w:val="24"/>
          <w:rtl w:val="0"/>
        </w:rPr>
        <w:t xml:space="preserve">выполнять комплексы физкультминуток, утренней зарядки, упражнений по профилактике нарушения и коррекции осанки;</w:t>
      </w:r>
    </w:p>
    <w:p w:rsidR="00000000" w:rsidDel="00000000" w:rsidP="00000000" w:rsidRDefault="00000000" w:rsidRPr="00000000" w14:paraId="00002011">
      <w:pPr>
        <w:spacing w:line="276" w:lineRule="auto"/>
        <w:jc w:val="both"/>
        <w:rPr>
          <w:sz w:val="24"/>
          <w:szCs w:val="24"/>
        </w:rPr>
      </w:pPr>
      <w:r w:rsidDel="00000000" w:rsidR="00000000" w:rsidRPr="00000000">
        <w:rPr>
          <w:sz w:val="24"/>
          <w:szCs w:val="24"/>
          <w:rtl w:val="0"/>
        </w:rPr>
        <w:t xml:space="preserve">выполнять учебные задания по обучению новым физическим упражнениям и развитию физических качеств;</w:t>
      </w:r>
    </w:p>
    <w:p w:rsidR="00000000" w:rsidDel="00000000" w:rsidP="00000000" w:rsidRDefault="00000000" w:rsidRPr="00000000" w14:paraId="00002012">
      <w:pPr>
        <w:spacing w:line="276" w:lineRule="auto"/>
        <w:jc w:val="both"/>
        <w:rPr>
          <w:sz w:val="24"/>
          <w:szCs w:val="24"/>
        </w:rPr>
      </w:pPr>
      <w:r w:rsidDel="00000000" w:rsidR="00000000" w:rsidRPr="00000000">
        <w:rPr>
          <w:sz w:val="24"/>
          <w:szCs w:val="24"/>
          <w:rtl w:val="0"/>
        </w:rPr>
        <w:t xml:space="preserve">проявлять уважительное отношение к участникам совместной игровой и соревновательной деятельности.</w:t>
      </w:r>
    </w:p>
    <w:p w:rsidR="00000000" w:rsidDel="00000000" w:rsidP="00000000" w:rsidRDefault="00000000" w:rsidRPr="00000000" w14:paraId="00002013">
      <w:pPr>
        <w:spacing w:line="276" w:lineRule="auto"/>
        <w:jc w:val="both"/>
        <w:rPr>
          <w:sz w:val="24"/>
          <w:szCs w:val="24"/>
        </w:rPr>
      </w:pPr>
      <w:r w:rsidDel="00000000" w:rsidR="00000000" w:rsidRPr="00000000">
        <w:rPr>
          <w:sz w:val="24"/>
          <w:szCs w:val="24"/>
          <w:rtl w:val="0"/>
        </w:rPr>
        <w:t xml:space="preserve">К концу обучения во 2 классе у обучающегося будут сформированы следующие универсальные учебные действия.</w:t>
      </w:r>
    </w:p>
    <w:p w:rsidR="00000000" w:rsidDel="00000000" w:rsidP="00000000" w:rsidRDefault="00000000" w:rsidRPr="00000000" w14:paraId="00002014">
      <w:pPr>
        <w:spacing w:line="276" w:lineRule="auto"/>
        <w:jc w:val="both"/>
        <w:rPr>
          <w:sz w:val="24"/>
          <w:szCs w:val="24"/>
        </w:rPr>
      </w:pPr>
      <w:r w:rsidDel="00000000" w:rsidR="00000000" w:rsidRPr="00000000">
        <w:rPr>
          <w:sz w:val="24"/>
          <w:szCs w:val="24"/>
          <w:rtl w:val="0"/>
        </w:rPr>
        <w:t xml:space="preserve">Познавательные универсальные учебные действия:</w:t>
      </w:r>
    </w:p>
    <w:p w:rsidR="00000000" w:rsidDel="00000000" w:rsidP="00000000" w:rsidRDefault="00000000" w:rsidRPr="00000000" w14:paraId="00002015">
      <w:pPr>
        <w:spacing w:line="276" w:lineRule="auto"/>
        <w:jc w:val="both"/>
        <w:rPr>
          <w:sz w:val="24"/>
          <w:szCs w:val="24"/>
        </w:rPr>
      </w:pPr>
      <w:r w:rsidDel="00000000" w:rsidR="00000000" w:rsidRPr="00000000">
        <w:rPr>
          <w:sz w:val="24"/>
          <w:szCs w:val="24"/>
          <w:rtl w:val="0"/>
        </w:rPr>
        <w:t xml:space="preserve">характеризовать понятие «физические качества», называть физические качества и определять их отличительные признаки;</w:t>
      </w:r>
    </w:p>
    <w:p w:rsidR="00000000" w:rsidDel="00000000" w:rsidP="00000000" w:rsidRDefault="00000000" w:rsidRPr="00000000" w14:paraId="00002016">
      <w:pPr>
        <w:spacing w:line="276" w:lineRule="auto"/>
        <w:jc w:val="both"/>
        <w:rPr>
          <w:sz w:val="24"/>
          <w:szCs w:val="24"/>
        </w:rPr>
      </w:pPr>
      <w:r w:rsidDel="00000000" w:rsidR="00000000" w:rsidRPr="00000000">
        <w:rPr>
          <w:sz w:val="24"/>
          <w:szCs w:val="24"/>
          <w:rtl w:val="0"/>
        </w:rPr>
        <w:t xml:space="preserve">понимать связь между закаливающими процедурами и укреплением здоровья;</w:t>
      </w:r>
    </w:p>
    <w:p w:rsidR="00000000" w:rsidDel="00000000" w:rsidP="00000000" w:rsidRDefault="00000000" w:rsidRPr="00000000" w14:paraId="00002017">
      <w:pPr>
        <w:spacing w:line="276" w:lineRule="auto"/>
        <w:jc w:val="both"/>
        <w:rPr>
          <w:sz w:val="24"/>
          <w:szCs w:val="24"/>
        </w:rPr>
      </w:pPr>
      <w:r w:rsidDel="00000000" w:rsidR="00000000" w:rsidRPr="00000000">
        <w:rPr>
          <w:sz w:val="24"/>
          <w:szCs w:val="24"/>
          <w:rtl w:val="0"/>
        </w:rPr>
        <w:t xml:space="preserve">выявлять отличительные признаки упражнений на развитие разных физических качеств, приводить примеры и демонстрировать их выполнение;</w:t>
      </w:r>
    </w:p>
    <w:p w:rsidR="00000000" w:rsidDel="00000000" w:rsidP="00000000" w:rsidRDefault="00000000" w:rsidRPr="00000000" w14:paraId="00002018">
      <w:pPr>
        <w:spacing w:line="276" w:lineRule="auto"/>
        <w:jc w:val="both"/>
        <w:rPr>
          <w:sz w:val="24"/>
          <w:szCs w:val="24"/>
        </w:rPr>
      </w:pPr>
      <w:r w:rsidDel="00000000" w:rsidR="00000000" w:rsidRPr="00000000">
        <w:rPr>
          <w:sz w:val="24"/>
          <w:szCs w:val="24"/>
          <w:rtl w:val="0"/>
        </w:rPr>
        <w:t xml:space="preserve">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000000" w:rsidDel="00000000" w:rsidP="00000000" w:rsidRDefault="00000000" w:rsidRPr="00000000" w14:paraId="00002019">
      <w:pPr>
        <w:spacing w:line="276" w:lineRule="auto"/>
        <w:jc w:val="both"/>
        <w:rPr>
          <w:sz w:val="24"/>
          <w:szCs w:val="24"/>
        </w:rPr>
      </w:pPr>
      <w:r w:rsidDel="00000000" w:rsidR="00000000" w:rsidRPr="00000000">
        <w:rPr>
          <w:sz w:val="24"/>
          <w:szCs w:val="24"/>
          <w:rtl w:val="0"/>
        </w:rPr>
        <w:t xml:space="preserve">вести наблюдения за изменениями показателей физического развития и физических качеств, проводить процедуры их измерения.</w:t>
      </w:r>
    </w:p>
    <w:p w:rsidR="00000000" w:rsidDel="00000000" w:rsidP="00000000" w:rsidRDefault="00000000" w:rsidRPr="00000000" w14:paraId="0000201A">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w:t>
      </w:r>
    </w:p>
    <w:p w:rsidR="00000000" w:rsidDel="00000000" w:rsidP="00000000" w:rsidRDefault="00000000" w:rsidRPr="00000000" w14:paraId="0000201B">
      <w:pPr>
        <w:spacing w:line="276" w:lineRule="auto"/>
        <w:jc w:val="both"/>
        <w:rPr>
          <w:sz w:val="24"/>
          <w:szCs w:val="24"/>
        </w:rPr>
      </w:pPr>
      <w:r w:rsidDel="00000000" w:rsidR="00000000" w:rsidRPr="00000000">
        <w:rPr>
          <w:sz w:val="24"/>
          <w:szCs w:val="24"/>
          <w:rtl w:val="0"/>
        </w:rPr>
        <w:t xml:space="preserve">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000000" w:rsidDel="00000000" w:rsidP="00000000" w:rsidRDefault="00000000" w:rsidRPr="00000000" w14:paraId="0000201C">
      <w:pPr>
        <w:spacing w:line="276" w:lineRule="auto"/>
        <w:jc w:val="both"/>
        <w:rPr>
          <w:sz w:val="24"/>
          <w:szCs w:val="24"/>
        </w:rPr>
      </w:pPr>
      <w:r w:rsidDel="00000000" w:rsidR="00000000" w:rsidRPr="00000000">
        <w:rPr>
          <w:sz w:val="24"/>
          <w:szCs w:val="24"/>
          <w:rtl w:val="0"/>
        </w:rPr>
        <w:t xml:space="preserve">исполнять роль капитана и судьи в подвижных играх, аргументированно высказывать суждения о своих действиях и принятых решениях;</w:t>
      </w:r>
    </w:p>
    <w:p w:rsidR="00000000" w:rsidDel="00000000" w:rsidP="00000000" w:rsidRDefault="00000000" w:rsidRPr="00000000" w14:paraId="0000201D">
      <w:pPr>
        <w:spacing w:line="276" w:lineRule="auto"/>
        <w:jc w:val="both"/>
        <w:rPr>
          <w:sz w:val="24"/>
          <w:szCs w:val="24"/>
        </w:rPr>
      </w:pPr>
      <w:r w:rsidDel="00000000" w:rsidR="00000000" w:rsidRPr="00000000">
        <w:rPr>
          <w:sz w:val="24"/>
          <w:szCs w:val="24"/>
          <w:rtl w:val="0"/>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000000" w:rsidDel="00000000" w:rsidP="00000000" w:rsidRDefault="00000000" w:rsidRPr="00000000" w14:paraId="0000201E">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w:t>
      </w:r>
    </w:p>
    <w:p w:rsidR="00000000" w:rsidDel="00000000" w:rsidP="00000000" w:rsidRDefault="00000000" w:rsidRPr="00000000" w14:paraId="0000201F">
      <w:pPr>
        <w:spacing w:line="276" w:lineRule="auto"/>
        <w:jc w:val="both"/>
        <w:rPr>
          <w:sz w:val="24"/>
          <w:szCs w:val="24"/>
        </w:rPr>
      </w:pPr>
      <w:r w:rsidDel="00000000" w:rsidR="00000000" w:rsidRPr="00000000">
        <w:rPr>
          <w:sz w:val="24"/>
          <w:szCs w:val="24"/>
          <w:rtl w:val="0"/>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w:t>
      </w:r>
    </w:p>
    <w:p w:rsidR="00000000" w:rsidDel="00000000" w:rsidP="00000000" w:rsidRDefault="00000000" w:rsidRPr="00000000" w14:paraId="00002020">
      <w:pPr>
        <w:spacing w:line="276" w:lineRule="auto"/>
        <w:jc w:val="both"/>
        <w:rPr>
          <w:sz w:val="24"/>
          <w:szCs w:val="24"/>
        </w:rPr>
      </w:pPr>
      <w:r w:rsidDel="00000000" w:rsidR="00000000" w:rsidRPr="00000000">
        <w:rPr>
          <w:sz w:val="24"/>
          <w:szCs w:val="24"/>
          <w:rtl w:val="0"/>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000000" w:rsidDel="00000000" w:rsidP="00000000" w:rsidRDefault="00000000" w:rsidRPr="00000000" w14:paraId="00002021">
      <w:pPr>
        <w:spacing w:line="276" w:lineRule="auto"/>
        <w:jc w:val="both"/>
        <w:rPr>
          <w:sz w:val="24"/>
          <w:szCs w:val="24"/>
        </w:rPr>
      </w:pPr>
      <w:r w:rsidDel="00000000" w:rsidR="00000000" w:rsidRPr="00000000">
        <w:rPr>
          <w:sz w:val="24"/>
          <w:szCs w:val="24"/>
          <w:rtl w:val="0"/>
        </w:rPr>
        <w:t xml:space="preserve">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000000" w:rsidDel="00000000" w:rsidP="00000000" w:rsidRDefault="00000000" w:rsidRPr="00000000" w14:paraId="00002022">
      <w:pPr>
        <w:spacing w:line="276" w:lineRule="auto"/>
        <w:jc w:val="both"/>
        <w:rPr>
          <w:sz w:val="24"/>
          <w:szCs w:val="24"/>
        </w:rPr>
      </w:pPr>
      <w:r w:rsidDel="00000000" w:rsidR="00000000" w:rsidRPr="00000000">
        <w:rPr>
          <w:sz w:val="24"/>
          <w:szCs w:val="24"/>
          <w:rtl w:val="0"/>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w:t>
      </w:r>
    </w:p>
    <w:p w:rsidR="00000000" w:rsidDel="00000000" w:rsidP="00000000" w:rsidRDefault="00000000" w:rsidRPr="00000000" w14:paraId="00002023">
      <w:pPr>
        <w:spacing w:line="276" w:lineRule="auto"/>
        <w:jc w:val="both"/>
        <w:rPr>
          <w:sz w:val="24"/>
          <w:szCs w:val="24"/>
        </w:rPr>
      </w:pPr>
      <w:r w:rsidDel="00000000" w:rsidR="00000000" w:rsidRPr="00000000">
        <w:rPr>
          <w:rtl w:val="0"/>
        </w:rPr>
      </w:r>
    </w:p>
    <w:p w:rsidR="00000000" w:rsidDel="00000000" w:rsidP="00000000" w:rsidRDefault="00000000" w:rsidRPr="00000000" w14:paraId="00002024">
      <w:pPr>
        <w:spacing w:line="276" w:lineRule="auto"/>
        <w:jc w:val="both"/>
        <w:rPr>
          <w:sz w:val="24"/>
          <w:szCs w:val="24"/>
        </w:rPr>
      </w:pPr>
      <w:r w:rsidDel="00000000" w:rsidR="00000000" w:rsidRPr="00000000">
        <w:rPr>
          <w:rtl w:val="0"/>
        </w:rPr>
      </w:r>
    </w:p>
    <w:p w:rsidR="00000000" w:rsidDel="00000000" w:rsidP="00000000" w:rsidRDefault="00000000" w:rsidRPr="00000000" w14:paraId="00002025">
      <w:pPr>
        <w:spacing w:line="276" w:lineRule="auto"/>
        <w:jc w:val="both"/>
        <w:rPr>
          <w:sz w:val="24"/>
          <w:szCs w:val="24"/>
        </w:rPr>
      </w:pPr>
      <w:r w:rsidDel="00000000" w:rsidR="00000000" w:rsidRPr="00000000">
        <w:rPr>
          <w:sz w:val="24"/>
          <w:szCs w:val="24"/>
          <w:rtl w:val="0"/>
        </w:rPr>
        <w:t xml:space="preserve">К концу обучения в 3 классе у обучающегося будут сформированы следующие универсальные учебные действия.</w:t>
      </w:r>
    </w:p>
    <w:p w:rsidR="00000000" w:rsidDel="00000000" w:rsidP="00000000" w:rsidRDefault="00000000" w:rsidRPr="00000000" w14:paraId="00002026">
      <w:pPr>
        <w:spacing w:line="276" w:lineRule="auto"/>
        <w:jc w:val="both"/>
        <w:rPr>
          <w:sz w:val="24"/>
          <w:szCs w:val="24"/>
        </w:rPr>
      </w:pPr>
      <w:r w:rsidDel="00000000" w:rsidR="00000000" w:rsidRPr="00000000">
        <w:rPr>
          <w:sz w:val="24"/>
          <w:szCs w:val="24"/>
          <w:rtl w:val="0"/>
        </w:rPr>
        <w:t xml:space="preserve">Познавательные универсальные учебные действия:</w:t>
      </w:r>
    </w:p>
    <w:p w:rsidR="00000000" w:rsidDel="00000000" w:rsidP="00000000" w:rsidRDefault="00000000" w:rsidRPr="00000000" w14:paraId="00002027">
      <w:pPr>
        <w:spacing w:line="276" w:lineRule="auto"/>
        <w:jc w:val="both"/>
        <w:rPr>
          <w:sz w:val="24"/>
          <w:szCs w:val="24"/>
        </w:rPr>
      </w:pPr>
      <w:r w:rsidDel="00000000" w:rsidR="00000000" w:rsidRPr="00000000">
        <w:rPr>
          <w:sz w:val="24"/>
          <w:szCs w:val="24"/>
          <w:rtl w:val="0"/>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000000" w:rsidDel="00000000" w:rsidP="00000000" w:rsidRDefault="00000000" w:rsidRPr="00000000" w14:paraId="00002028">
      <w:pPr>
        <w:spacing w:line="276" w:lineRule="auto"/>
        <w:jc w:val="both"/>
        <w:rPr>
          <w:sz w:val="24"/>
          <w:szCs w:val="24"/>
        </w:rPr>
      </w:pPr>
      <w:r w:rsidDel="00000000" w:rsidR="00000000" w:rsidRPr="00000000">
        <w:rPr>
          <w:sz w:val="24"/>
          <w:szCs w:val="24"/>
          <w:rtl w:val="0"/>
        </w:rPr>
        <w:t xml:space="preserve">объяснять понятие «дозировка нагрузки», правильно применять способы её регулирования на занятиях физической культурой;</w:t>
      </w:r>
    </w:p>
    <w:p w:rsidR="00000000" w:rsidDel="00000000" w:rsidP="00000000" w:rsidRDefault="00000000" w:rsidRPr="00000000" w14:paraId="00002029">
      <w:pPr>
        <w:spacing w:line="276" w:lineRule="auto"/>
        <w:jc w:val="both"/>
        <w:rPr>
          <w:sz w:val="24"/>
          <w:szCs w:val="24"/>
        </w:rPr>
      </w:pPr>
      <w:r w:rsidDel="00000000" w:rsidR="00000000" w:rsidRPr="00000000">
        <w:rPr>
          <w:sz w:val="24"/>
          <w:szCs w:val="24"/>
          <w:rtl w:val="0"/>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w:t>
      </w:r>
    </w:p>
    <w:p w:rsidR="00000000" w:rsidDel="00000000" w:rsidP="00000000" w:rsidRDefault="00000000" w:rsidRPr="00000000" w14:paraId="0000202A">
      <w:pPr>
        <w:spacing w:line="276" w:lineRule="auto"/>
        <w:jc w:val="both"/>
        <w:rPr>
          <w:sz w:val="24"/>
          <w:szCs w:val="24"/>
        </w:rPr>
      </w:pPr>
      <w:r w:rsidDel="00000000" w:rsidR="00000000" w:rsidRPr="00000000">
        <w:rPr>
          <w:sz w:val="24"/>
          <w:szCs w:val="24"/>
          <w:rtl w:val="0"/>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000000" w:rsidDel="00000000" w:rsidP="00000000" w:rsidRDefault="00000000" w:rsidRPr="00000000" w14:paraId="0000202B">
      <w:pPr>
        <w:spacing w:line="276" w:lineRule="auto"/>
        <w:jc w:val="both"/>
        <w:rPr>
          <w:sz w:val="24"/>
          <w:szCs w:val="24"/>
        </w:rPr>
      </w:pPr>
      <w:r w:rsidDel="00000000" w:rsidR="00000000" w:rsidRPr="00000000">
        <w:rPr>
          <w:sz w:val="24"/>
          <w:szCs w:val="24"/>
          <w:rtl w:val="0"/>
        </w:rPr>
        <w:t xml:space="preserve">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000000" w:rsidDel="00000000" w:rsidP="00000000" w:rsidRDefault="00000000" w:rsidRPr="00000000" w14:paraId="0000202C">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w:t>
      </w:r>
    </w:p>
    <w:p w:rsidR="00000000" w:rsidDel="00000000" w:rsidP="00000000" w:rsidRDefault="00000000" w:rsidRPr="00000000" w14:paraId="0000202D">
      <w:pPr>
        <w:spacing w:line="276" w:lineRule="auto"/>
        <w:jc w:val="both"/>
        <w:rPr>
          <w:sz w:val="24"/>
          <w:szCs w:val="24"/>
        </w:rPr>
      </w:pPr>
      <w:r w:rsidDel="00000000" w:rsidR="00000000" w:rsidRPr="00000000">
        <w:rPr>
          <w:sz w:val="24"/>
          <w:szCs w:val="24"/>
          <w:rtl w:val="0"/>
        </w:rPr>
        <w:t xml:space="preserve">организовывать совместные подвижные игры, принимать в них активное участие с соблюдением правил и норм этического поведения;</w:t>
      </w:r>
    </w:p>
    <w:p w:rsidR="00000000" w:rsidDel="00000000" w:rsidP="00000000" w:rsidRDefault="00000000" w:rsidRPr="00000000" w14:paraId="0000202E">
      <w:pPr>
        <w:spacing w:line="276" w:lineRule="auto"/>
        <w:jc w:val="both"/>
        <w:rPr>
          <w:sz w:val="24"/>
          <w:szCs w:val="24"/>
        </w:rPr>
      </w:pPr>
      <w:r w:rsidDel="00000000" w:rsidR="00000000" w:rsidRPr="00000000">
        <w:rPr>
          <w:sz w:val="24"/>
          <w:szCs w:val="24"/>
          <w:rtl w:val="0"/>
        </w:rPr>
        <w:t xml:space="preserve">правильно использовать строевые команды, названия упражнений и способов деятельности во время совместного выполнения учебных заданий;</w:t>
      </w:r>
    </w:p>
    <w:p w:rsidR="00000000" w:rsidDel="00000000" w:rsidP="00000000" w:rsidRDefault="00000000" w:rsidRPr="00000000" w14:paraId="0000202F">
      <w:pPr>
        <w:spacing w:line="276" w:lineRule="auto"/>
        <w:jc w:val="both"/>
        <w:rPr>
          <w:sz w:val="24"/>
          <w:szCs w:val="24"/>
        </w:rPr>
      </w:pPr>
      <w:r w:rsidDel="00000000" w:rsidR="00000000" w:rsidRPr="00000000">
        <w:rPr>
          <w:sz w:val="24"/>
          <w:szCs w:val="24"/>
          <w:rtl w:val="0"/>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000000" w:rsidDel="00000000" w:rsidP="00000000" w:rsidRDefault="00000000" w:rsidRPr="00000000" w14:paraId="00002030">
      <w:pPr>
        <w:spacing w:line="276" w:lineRule="auto"/>
        <w:jc w:val="both"/>
        <w:rPr>
          <w:sz w:val="24"/>
          <w:szCs w:val="24"/>
        </w:rPr>
      </w:pPr>
      <w:r w:rsidDel="00000000" w:rsidR="00000000" w:rsidRPr="00000000">
        <w:rPr>
          <w:sz w:val="24"/>
          <w:szCs w:val="24"/>
          <w:rtl w:val="0"/>
        </w:rPr>
        <w:t xml:space="preserve">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000000" w:rsidDel="00000000" w:rsidP="00000000" w:rsidRDefault="00000000" w:rsidRPr="00000000" w14:paraId="00002031">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w:t>
      </w:r>
    </w:p>
    <w:p w:rsidR="00000000" w:rsidDel="00000000" w:rsidP="00000000" w:rsidRDefault="00000000" w:rsidRPr="00000000" w14:paraId="00002032">
      <w:pPr>
        <w:spacing w:line="276" w:lineRule="auto"/>
        <w:jc w:val="both"/>
        <w:rPr>
          <w:sz w:val="24"/>
          <w:szCs w:val="24"/>
        </w:rPr>
      </w:pPr>
      <w:r w:rsidDel="00000000" w:rsidR="00000000" w:rsidRPr="00000000">
        <w:rPr>
          <w:sz w:val="24"/>
          <w:szCs w:val="24"/>
          <w:rtl w:val="0"/>
        </w:rPr>
        <w:t xml:space="preserve">контролировать выполнение физических упражнений, корректировать их на основе сравнения с заданными образцами;</w:t>
      </w:r>
    </w:p>
    <w:p w:rsidR="00000000" w:rsidDel="00000000" w:rsidP="00000000" w:rsidRDefault="00000000" w:rsidRPr="00000000" w14:paraId="00002033">
      <w:pPr>
        <w:spacing w:line="276" w:lineRule="auto"/>
        <w:jc w:val="both"/>
        <w:rPr>
          <w:sz w:val="24"/>
          <w:szCs w:val="24"/>
        </w:rPr>
      </w:pPr>
      <w:r w:rsidDel="00000000" w:rsidR="00000000" w:rsidRPr="00000000">
        <w:rPr>
          <w:sz w:val="24"/>
          <w:szCs w:val="24"/>
          <w:rtl w:val="0"/>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000000" w:rsidDel="00000000" w:rsidP="00000000" w:rsidRDefault="00000000" w:rsidRPr="00000000" w14:paraId="00002034">
      <w:pPr>
        <w:spacing w:line="276" w:lineRule="auto"/>
        <w:jc w:val="both"/>
        <w:rPr>
          <w:sz w:val="24"/>
          <w:szCs w:val="24"/>
        </w:rPr>
      </w:pPr>
      <w:r w:rsidDel="00000000" w:rsidR="00000000" w:rsidRPr="00000000">
        <w:rPr>
          <w:sz w:val="24"/>
          <w:szCs w:val="24"/>
          <w:rtl w:val="0"/>
        </w:rPr>
        <w:t xml:space="preserve">оценивать сложность возникающих игровых задач, предлагать их совместное коллективное решение.</w:t>
      </w:r>
    </w:p>
    <w:p w:rsidR="00000000" w:rsidDel="00000000" w:rsidP="00000000" w:rsidRDefault="00000000" w:rsidRPr="00000000" w14:paraId="00002035">
      <w:pPr>
        <w:spacing w:line="276" w:lineRule="auto"/>
        <w:jc w:val="both"/>
        <w:rPr>
          <w:sz w:val="24"/>
          <w:szCs w:val="24"/>
        </w:rPr>
      </w:pPr>
      <w:r w:rsidDel="00000000" w:rsidR="00000000" w:rsidRPr="00000000">
        <w:rPr>
          <w:sz w:val="24"/>
          <w:szCs w:val="24"/>
          <w:rtl w:val="0"/>
        </w:rPr>
        <w:t xml:space="preserve">К концу обучения в 4 классе у обучающегося будут сформированы следующие универсальные учебные действия.</w:t>
      </w:r>
    </w:p>
    <w:p w:rsidR="00000000" w:rsidDel="00000000" w:rsidP="00000000" w:rsidRDefault="00000000" w:rsidRPr="00000000" w14:paraId="00002036">
      <w:pPr>
        <w:spacing w:line="276" w:lineRule="auto"/>
        <w:jc w:val="both"/>
        <w:rPr>
          <w:sz w:val="24"/>
          <w:szCs w:val="24"/>
        </w:rPr>
      </w:pPr>
      <w:r w:rsidDel="00000000" w:rsidR="00000000" w:rsidRPr="00000000">
        <w:rPr>
          <w:sz w:val="24"/>
          <w:szCs w:val="24"/>
          <w:rtl w:val="0"/>
        </w:rPr>
        <w:t xml:space="preserve">Познавательные универсальные учебные действия:</w:t>
      </w:r>
    </w:p>
    <w:p w:rsidR="00000000" w:rsidDel="00000000" w:rsidP="00000000" w:rsidRDefault="00000000" w:rsidRPr="00000000" w14:paraId="00002037">
      <w:pPr>
        <w:spacing w:line="276" w:lineRule="auto"/>
        <w:jc w:val="both"/>
        <w:rPr>
          <w:sz w:val="24"/>
          <w:szCs w:val="24"/>
        </w:rPr>
      </w:pPr>
      <w:r w:rsidDel="00000000" w:rsidR="00000000" w:rsidRPr="00000000">
        <w:rPr>
          <w:sz w:val="24"/>
          <w:szCs w:val="24"/>
          <w:rtl w:val="0"/>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000000" w:rsidDel="00000000" w:rsidP="00000000" w:rsidRDefault="00000000" w:rsidRPr="00000000" w14:paraId="00002038">
      <w:pPr>
        <w:spacing w:line="276" w:lineRule="auto"/>
        <w:jc w:val="both"/>
        <w:rPr>
          <w:sz w:val="24"/>
          <w:szCs w:val="24"/>
        </w:rPr>
      </w:pPr>
      <w:r w:rsidDel="00000000" w:rsidR="00000000" w:rsidRPr="00000000">
        <w:rPr>
          <w:sz w:val="24"/>
          <w:szCs w:val="24"/>
          <w:rtl w:val="0"/>
        </w:rPr>
        <w:t xml:space="preserve">выявлять отставание в развитии физических качеств от возрастных стандартов, приводить примеры физических упражнений по их устранению;</w:t>
      </w:r>
    </w:p>
    <w:p w:rsidR="00000000" w:rsidDel="00000000" w:rsidP="00000000" w:rsidRDefault="00000000" w:rsidRPr="00000000" w14:paraId="00002039">
      <w:pPr>
        <w:spacing w:line="276" w:lineRule="auto"/>
        <w:jc w:val="both"/>
        <w:rPr>
          <w:sz w:val="24"/>
          <w:szCs w:val="24"/>
        </w:rPr>
      </w:pPr>
      <w:r w:rsidDel="00000000" w:rsidR="00000000" w:rsidRPr="00000000">
        <w:rPr>
          <w:sz w:val="24"/>
          <w:szCs w:val="24"/>
          <w:rtl w:val="0"/>
        </w:rPr>
        <w:t xml:space="preserve">объединять физические упражнения по их целевому предназначению: на профилактику нарушения осанки, развитие силы, быстроты и выносливости.</w:t>
      </w:r>
    </w:p>
    <w:p w:rsidR="00000000" w:rsidDel="00000000" w:rsidP="00000000" w:rsidRDefault="00000000" w:rsidRPr="00000000" w14:paraId="0000203A">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w:t>
      </w:r>
    </w:p>
    <w:p w:rsidR="00000000" w:rsidDel="00000000" w:rsidP="00000000" w:rsidRDefault="00000000" w:rsidRPr="00000000" w14:paraId="0000203B">
      <w:pPr>
        <w:spacing w:line="276" w:lineRule="auto"/>
        <w:jc w:val="both"/>
        <w:rPr>
          <w:sz w:val="24"/>
          <w:szCs w:val="24"/>
        </w:rPr>
      </w:pPr>
      <w:r w:rsidDel="00000000" w:rsidR="00000000" w:rsidRPr="00000000">
        <w:rPr>
          <w:sz w:val="24"/>
          <w:szCs w:val="24"/>
          <w:rtl w:val="0"/>
        </w:rPr>
        <w:t xml:space="preserve">взаимодействовать с учителем и обучающимися, воспроизводить ранее изученный материал и отвечать на вопросы в процессе учебного диалога;</w:t>
      </w:r>
    </w:p>
    <w:p w:rsidR="00000000" w:rsidDel="00000000" w:rsidP="00000000" w:rsidRDefault="00000000" w:rsidRPr="00000000" w14:paraId="0000203C">
      <w:pPr>
        <w:spacing w:line="276" w:lineRule="auto"/>
        <w:jc w:val="both"/>
        <w:rPr>
          <w:sz w:val="24"/>
          <w:szCs w:val="24"/>
        </w:rPr>
      </w:pPr>
      <w:r w:rsidDel="00000000" w:rsidR="00000000" w:rsidRPr="00000000">
        <w:rPr>
          <w:sz w:val="24"/>
          <w:szCs w:val="24"/>
          <w:rtl w:val="0"/>
        </w:rPr>
        <w:t xml:space="preserve">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000000" w:rsidDel="00000000" w:rsidP="00000000" w:rsidRDefault="00000000" w:rsidRPr="00000000" w14:paraId="0000203D">
      <w:pPr>
        <w:spacing w:line="276" w:lineRule="auto"/>
        <w:jc w:val="both"/>
        <w:rPr>
          <w:sz w:val="24"/>
          <w:szCs w:val="24"/>
        </w:rPr>
      </w:pPr>
      <w:r w:rsidDel="00000000" w:rsidR="00000000" w:rsidRPr="00000000">
        <w:rPr>
          <w:sz w:val="24"/>
          <w:szCs w:val="24"/>
          <w:rtl w:val="0"/>
        </w:rPr>
        <w:t xml:space="preserve">оказывать посильную первую помощь во время занятий физической культурой.</w:t>
      </w:r>
    </w:p>
    <w:p w:rsidR="00000000" w:rsidDel="00000000" w:rsidP="00000000" w:rsidRDefault="00000000" w:rsidRPr="00000000" w14:paraId="0000203E">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w:t>
      </w:r>
    </w:p>
    <w:p w:rsidR="00000000" w:rsidDel="00000000" w:rsidP="00000000" w:rsidRDefault="00000000" w:rsidRPr="00000000" w14:paraId="0000203F">
      <w:pPr>
        <w:spacing w:line="276" w:lineRule="auto"/>
        <w:jc w:val="both"/>
        <w:rPr>
          <w:sz w:val="24"/>
          <w:szCs w:val="24"/>
        </w:rPr>
      </w:pPr>
      <w:r w:rsidDel="00000000" w:rsidR="00000000" w:rsidRPr="00000000">
        <w:rPr>
          <w:sz w:val="24"/>
          <w:szCs w:val="24"/>
          <w:rtl w:val="0"/>
        </w:rPr>
        <w:t xml:space="preserve">выполнять указания учителя, проявлять активность и самостоятельность при выполнении учебных заданий;</w:t>
      </w:r>
    </w:p>
    <w:p w:rsidR="00000000" w:rsidDel="00000000" w:rsidP="00000000" w:rsidRDefault="00000000" w:rsidRPr="00000000" w14:paraId="00002040">
      <w:pPr>
        <w:spacing w:line="276" w:lineRule="auto"/>
        <w:jc w:val="both"/>
        <w:rPr>
          <w:sz w:val="24"/>
          <w:szCs w:val="24"/>
        </w:rPr>
      </w:pPr>
      <w:r w:rsidDel="00000000" w:rsidR="00000000" w:rsidRPr="00000000">
        <w:rPr>
          <w:sz w:val="24"/>
          <w:szCs w:val="24"/>
          <w:rtl w:val="0"/>
        </w:rPr>
        <w:t xml:space="preserve">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000000" w:rsidDel="00000000" w:rsidP="00000000" w:rsidRDefault="00000000" w:rsidRPr="00000000" w14:paraId="00002041">
      <w:pPr>
        <w:spacing w:line="276" w:lineRule="auto"/>
        <w:jc w:val="both"/>
        <w:rPr>
          <w:sz w:val="24"/>
          <w:szCs w:val="24"/>
        </w:rPr>
      </w:pPr>
      <w:r w:rsidDel="00000000" w:rsidR="00000000" w:rsidRPr="00000000">
        <w:rPr>
          <w:rtl w:val="0"/>
        </w:rPr>
      </w:r>
    </w:p>
    <w:p w:rsidR="00000000" w:rsidDel="00000000" w:rsidP="00000000" w:rsidRDefault="00000000" w:rsidRPr="00000000" w14:paraId="00002042">
      <w:pPr>
        <w:spacing w:line="276" w:lineRule="auto"/>
        <w:jc w:val="both"/>
        <w:rPr>
          <w:sz w:val="24"/>
          <w:szCs w:val="24"/>
        </w:rPr>
      </w:pPr>
      <w:r w:rsidDel="00000000" w:rsidR="00000000" w:rsidRPr="00000000">
        <w:rPr>
          <w:sz w:val="24"/>
          <w:szCs w:val="24"/>
          <w:rtl w:val="0"/>
        </w:rPr>
        <w:t xml:space="preserve">ПРЕДМЕТНЫЕ РЕЗУЛЬТАТЫ</w:t>
      </w:r>
    </w:p>
    <w:p w:rsidR="00000000" w:rsidDel="00000000" w:rsidP="00000000" w:rsidRDefault="00000000" w:rsidRPr="00000000" w14:paraId="00002043">
      <w:pPr>
        <w:spacing w:line="276" w:lineRule="auto"/>
        <w:jc w:val="both"/>
        <w:rPr>
          <w:sz w:val="24"/>
          <w:szCs w:val="24"/>
        </w:rPr>
      </w:pPr>
      <w:r w:rsidDel="00000000" w:rsidR="00000000" w:rsidRPr="00000000">
        <w:rPr>
          <w:rtl w:val="0"/>
        </w:rPr>
      </w:r>
    </w:p>
    <w:p w:rsidR="00000000" w:rsidDel="00000000" w:rsidP="00000000" w:rsidRDefault="00000000" w:rsidRPr="00000000" w14:paraId="00002044">
      <w:pPr>
        <w:spacing w:line="276" w:lineRule="auto"/>
        <w:jc w:val="both"/>
        <w:rPr>
          <w:sz w:val="24"/>
          <w:szCs w:val="24"/>
        </w:rPr>
      </w:pPr>
      <w:r w:rsidDel="00000000" w:rsidR="00000000" w:rsidRPr="00000000">
        <w:rPr>
          <w:sz w:val="24"/>
          <w:szCs w:val="24"/>
          <w:rtl w:val="0"/>
        </w:rPr>
        <w:t xml:space="preserve">1КЛАСС</w:t>
      </w:r>
    </w:p>
    <w:p w:rsidR="00000000" w:rsidDel="00000000" w:rsidP="00000000" w:rsidRDefault="00000000" w:rsidRPr="00000000" w14:paraId="00002045">
      <w:pPr>
        <w:spacing w:line="276" w:lineRule="auto"/>
        <w:jc w:val="both"/>
        <w:rPr>
          <w:sz w:val="24"/>
          <w:szCs w:val="24"/>
        </w:rPr>
      </w:pPr>
      <w:r w:rsidDel="00000000" w:rsidR="00000000" w:rsidRPr="00000000">
        <w:rPr>
          <w:sz w:val="24"/>
          <w:szCs w:val="24"/>
          <w:rtl w:val="0"/>
        </w:rPr>
        <w:t xml:space="preserve">К концу обучения в 1 классе обучающийся достигнет следующих предметных результатов по отдельным темам программы по физической культуре:</w:t>
      </w:r>
    </w:p>
    <w:p w:rsidR="00000000" w:rsidDel="00000000" w:rsidP="00000000" w:rsidRDefault="00000000" w:rsidRPr="00000000" w14:paraId="00002046">
      <w:pPr>
        <w:spacing w:line="276" w:lineRule="auto"/>
        <w:jc w:val="both"/>
        <w:rPr>
          <w:sz w:val="24"/>
          <w:szCs w:val="24"/>
        </w:rPr>
      </w:pPr>
      <w:r w:rsidDel="00000000" w:rsidR="00000000" w:rsidRPr="00000000">
        <w:rPr>
          <w:sz w:val="24"/>
          <w:szCs w:val="24"/>
          <w:rtl w:val="0"/>
        </w:rPr>
        <w:t xml:space="preserve">приводить примеры основных дневных дел и их распределение в индивидуальном режиме дня;</w:t>
      </w:r>
    </w:p>
    <w:p w:rsidR="00000000" w:rsidDel="00000000" w:rsidP="00000000" w:rsidRDefault="00000000" w:rsidRPr="00000000" w14:paraId="00002047">
      <w:pPr>
        <w:spacing w:line="276" w:lineRule="auto"/>
        <w:jc w:val="both"/>
        <w:rPr>
          <w:sz w:val="24"/>
          <w:szCs w:val="24"/>
        </w:rPr>
      </w:pPr>
      <w:r w:rsidDel="00000000" w:rsidR="00000000" w:rsidRPr="00000000">
        <w:rPr>
          <w:sz w:val="24"/>
          <w:szCs w:val="24"/>
          <w:rtl w:val="0"/>
        </w:rPr>
        <w:t xml:space="preserve">соблюдать правила поведения на уроках физической культурой, приводить примеры подбора одежды для самостоятельных занятий;</w:t>
      </w:r>
    </w:p>
    <w:p w:rsidR="00000000" w:rsidDel="00000000" w:rsidP="00000000" w:rsidRDefault="00000000" w:rsidRPr="00000000" w14:paraId="00002048">
      <w:pPr>
        <w:spacing w:line="276" w:lineRule="auto"/>
        <w:jc w:val="both"/>
        <w:rPr>
          <w:sz w:val="24"/>
          <w:szCs w:val="24"/>
        </w:rPr>
      </w:pPr>
      <w:r w:rsidDel="00000000" w:rsidR="00000000" w:rsidRPr="00000000">
        <w:rPr>
          <w:sz w:val="24"/>
          <w:szCs w:val="24"/>
          <w:rtl w:val="0"/>
        </w:rPr>
        <w:t xml:space="preserve">выполнять упражнения утренней зарядки и физкультминуток;</w:t>
      </w:r>
    </w:p>
    <w:p w:rsidR="00000000" w:rsidDel="00000000" w:rsidP="00000000" w:rsidRDefault="00000000" w:rsidRPr="00000000" w14:paraId="00002049">
      <w:pPr>
        <w:spacing w:line="276" w:lineRule="auto"/>
        <w:jc w:val="both"/>
        <w:rPr>
          <w:sz w:val="24"/>
          <w:szCs w:val="24"/>
        </w:rPr>
      </w:pPr>
      <w:r w:rsidDel="00000000" w:rsidR="00000000" w:rsidRPr="00000000">
        <w:rPr>
          <w:sz w:val="24"/>
          <w:szCs w:val="24"/>
          <w:rtl w:val="0"/>
        </w:rPr>
        <w:t xml:space="preserve">анализировать причины нарушения осанки и демонстрировать упражнения по профилактике её нарушения;</w:t>
      </w:r>
    </w:p>
    <w:p w:rsidR="00000000" w:rsidDel="00000000" w:rsidP="00000000" w:rsidRDefault="00000000" w:rsidRPr="00000000" w14:paraId="0000204A">
      <w:pPr>
        <w:spacing w:line="276" w:lineRule="auto"/>
        <w:jc w:val="both"/>
        <w:rPr>
          <w:sz w:val="24"/>
          <w:szCs w:val="24"/>
        </w:rPr>
      </w:pPr>
      <w:r w:rsidDel="00000000" w:rsidR="00000000" w:rsidRPr="00000000">
        <w:rPr>
          <w:sz w:val="24"/>
          <w:szCs w:val="24"/>
          <w:rtl w:val="0"/>
        </w:rPr>
        <w:t xml:space="preserve">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000000" w:rsidDel="00000000" w:rsidP="00000000" w:rsidRDefault="00000000" w:rsidRPr="00000000" w14:paraId="0000204B">
      <w:pPr>
        <w:spacing w:line="276" w:lineRule="auto"/>
        <w:jc w:val="both"/>
        <w:rPr>
          <w:sz w:val="24"/>
          <w:szCs w:val="24"/>
        </w:rPr>
      </w:pPr>
      <w:r w:rsidDel="00000000" w:rsidR="00000000" w:rsidRPr="00000000">
        <w:rPr>
          <w:sz w:val="24"/>
          <w:szCs w:val="24"/>
          <w:rtl w:val="0"/>
        </w:rPr>
        <w:t xml:space="preserve">демонстрировать передвижения стилизованным гимнастическим шагом</w:t>
      </w:r>
    </w:p>
    <w:p w:rsidR="00000000" w:rsidDel="00000000" w:rsidP="00000000" w:rsidRDefault="00000000" w:rsidRPr="00000000" w14:paraId="0000204C">
      <w:pPr>
        <w:spacing w:line="276" w:lineRule="auto"/>
        <w:jc w:val="both"/>
        <w:rPr>
          <w:sz w:val="24"/>
          <w:szCs w:val="24"/>
        </w:rPr>
      </w:pPr>
      <w:r w:rsidDel="00000000" w:rsidR="00000000" w:rsidRPr="00000000">
        <w:rPr>
          <w:sz w:val="24"/>
          <w:szCs w:val="24"/>
          <w:rtl w:val="0"/>
        </w:rPr>
        <w:t xml:space="preserve">и бегом, прыжки на месте с поворотами в разные стороны и в длину толчком двумя ногами;</w:t>
      </w:r>
    </w:p>
    <w:p w:rsidR="00000000" w:rsidDel="00000000" w:rsidP="00000000" w:rsidRDefault="00000000" w:rsidRPr="00000000" w14:paraId="0000204D">
      <w:pPr>
        <w:spacing w:line="276" w:lineRule="auto"/>
        <w:jc w:val="both"/>
        <w:rPr>
          <w:sz w:val="24"/>
          <w:szCs w:val="24"/>
        </w:rPr>
      </w:pPr>
      <w:r w:rsidDel="00000000" w:rsidR="00000000" w:rsidRPr="00000000">
        <w:rPr>
          <w:sz w:val="24"/>
          <w:szCs w:val="24"/>
          <w:rtl w:val="0"/>
        </w:rPr>
        <w:t xml:space="preserve">передвигаться на лыжах ступающим и скользящим шагом (без палок);</w:t>
      </w:r>
    </w:p>
    <w:p w:rsidR="00000000" w:rsidDel="00000000" w:rsidP="00000000" w:rsidRDefault="00000000" w:rsidRPr="00000000" w14:paraId="0000204E">
      <w:pPr>
        <w:spacing w:line="276" w:lineRule="auto"/>
        <w:jc w:val="both"/>
        <w:rPr>
          <w:sz w:val="24"/>
          <w:szCs w:val="24"/>
        </w:rPr>
      </w:pPr>
      <w:r w:rsidDel="00000000" w:rsidR="00000000" w:rsidRPr="00000000">
        <w:rPr>
          <w:sz w:val="24"/>
          <w:szCs w:val="24"/>
          <w:rtl w:val="0"/>
        </w:rPr>
        <w:t xml:space="preserve">играть в подвижные игры с общеразвивающей направленностью</w:t>
      </w:r>
    </w:p>
    <w:p w:rsidR="00000000" w:rsidDel="00000000" w:rsidP="00000000" w:rsidRDefault="00000000" w:rsidRPr="00000000" w14:paraId="0000204F">
      <w:pPr>
        <w:spacing w:line="276" w:lineRule="auto"/>
        <w:jc w:val="both"/>
        <w:rPr>
          <w:sz w:val="24"/>
          <w:szCs w:val="24"/>
        </w:rPr>
      </w:pPr>
      <w:r w:rsidDel="00000000" w:rsidR="00000000" w:rsidRPr="00000000">
        <w:rPr>
          <w:rtl w:val="0"/>
        </w:rPr>
      </w:r>
    </w:p>
    <w:p w:rsidR="00000000" w:rsidDel="00000000" w:rsidP="00000000" w:rsidRDefault="00000000" w:rsidRPr="00000000" w14:paraId="00002050">
      <w:pPr>
        <w:spacing w:line="276" w:lineRule="auto"/>
        <w:jc w:val="both"/>
        <w:rPr>
          <w:sz w:val="24"/>
          <w:szCs w:val="24"/>
        </w:rPr>
      </w:pPr>
      <w:r w:rsidDel="00000000" w:rsidR="00000000" w:rsidRPr="00000000">
        <w:rPr>
          <w:sz w:val="24"/>
          <w:szCs w:val="24"/>
          <w:rtl w:val="0"/>
        </w:rPr>
        <w:t xml:space="preserve">2 КЛАСС</w:t>
      </w:r>
    </w:p>
    <w:p w:rsidR="00000000" w:rsidDel="00000000" w:rsidP="00000000" w:rsidRDefault="00000000" w:rsidRPr="00000000" w14:paraId="00002051">
      <w:pPr>
        <w:spacing w:line="276" w:lineRule="auto"/>
        <w:jc w:val="both"/>
        <w:rPr>
          <w:sz w:val="24"/>
          <w:szCs w:val="24"/>
        </w:rPr>
      </w:pPr>
      <w:r w:rsidDel="00000000" w:rsidR="00000000" w:rsidRPr="00000000">
        <w:rPr>
          <w:sz w:val="24"/>
          <w:szCs w:val="24"/>
          <w:rtl w:val="0"/>
        </w:rPr>
        <w:t xml:space="preserve">К концу обучения во 2 классе обучающийся достигнет следующих предметных результатов по отдельным темам программы по физической культуре:</w:t>
      </w:r>
    </w:p>
    <w:p w:rsidR="00000000" w:rsidDel="00000000" w:rsidP="00000000" w:rsidRDefault="00000000" w:rsidRPr="00000000" w14:paraId="00002052">
      <w:pPr>
        <w:spacing w:line="276" w:lineRule="auto"/>
        <w:jc w:val="both"/>
        <w:rPr>
          <w:sz w:val="24"/>
          <w:szCs w:val="24"/>
        </w:rPr>
      </w:pPr>
      <w:r w:rsidDel="00000000" w:rsidR="00000000" w:rsidRPr="00000000">
        <w:rPr>
          <w:sz w:val="24"/>
          <w:szCs w:val="24"/>
          <w:rtl w:val="0"/>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w:t>
      </w:r>
    </w:p>
    <w:p w:rsidR="00000000" w:rsidDel="00000000" w:rsidP="00000000" w:rsidRDefault="00000000" w:rsidRPr="00000000" w14:paraId="00002053">
      <w:pPr>
        <w:spacing w:line="276" w:lineRule="auto"/>
        <w:jc w:val="both"/>
        <w:rPr>
          <w:sz w:val="24"/>
          <w:szCs w:val="24"/>
        </w:rPr>
      </w:pPr>
      <w:r w:rsidDel="00000000" w:rsidR="00000000" w:rsidRPr="00000000">
        <w:rPr>
          <w:sz w:val="24"/>
          <w:szCs w:val="24"/>
          <w:rtl w:val="0"/>
        </w:rPr>
        <w:t xml:space="preserve">измерять показатели длины и массы тела, физических качеств с помощью специальных тестовых упражнений, вести наблюдения за их изменениями;</w:t>
      </w:r>
    </w:p>
    <w:p w:rsidR="00000000" w:rsidDel="00000000" w:rsidP="00000000" w:rsidRDefault="00000000" w:rsidRPr="00000000" w14:paraId="00002054">
      <w:pPr>
        <w:spacing w:line="276" w:lineRule="auto"/>
        <w:jc w:val="both"/>
        <w:rPr>
          <w:sz w:val="24"/>
          <w:szCs w:val="24"/>
        </w:rPr>
      </w:pPr>
      <w:r w:rsidDel="00000000" w:rsidR="00000000" w:rsidRPr="00000000">
        <w:rPr>
          <w:sz w:val="24"/>
          <w:szCs w:val="24"/>
          <w:rtl w:val="0"/>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000000" w:rsidDel="00000000" w:rsidP="00000000" w:rsidRDefault="00000000" w:rsidRPr="00000000" w14:paraId="00002055">
      <w:pPr>
        <w:spacing w:line="276" w:lineRule="auto"/>
        <w:jc w:val="both"/>
        <w:rPr>
          <w:sz w:val="24"/>
          <w:szCs w:val="24"/>
        </w:rPr>
      </w:pPr>
      <w:r w:rsidDel="00000000" w:rsidR="00000000" w:rsidRPr="00000000">
        <w:rPr>
          <w:sz w:val="24"/>
          <w:szCs w:val="24"/>
          <w:rtl w:val="0"/>
        </w:rPr>
        <w:t xml:space="preserve">демонстрировать танцевальный хороводный шаг в совместном передвижении;</w:t>
      </w:r>
    </w:p>
    <w:p w:rsidR="00000000" w:rsidDel="00000000" w:rsidP="00000000" w:rsidRDefault="00000000" w:rsidRPr="00000000" w14:paraId="00002056">
      <w:pPr>
        <w:spacing w:line="276" w:lineRule="auto"/>
        <w:jc w:val="both"/>
        <w:rPr>
          <w:sz w:val="24"/>
          <w:szCs w:val="24"/>
        </w:rPr>
      </w:pPr>
      <w:r w:rsidDel="00000000" w:rsidR="00000000" w:rsidRPr="00000000">
        <w:rPr>
          <w:sz w:val="24"/>
          <w:szCs w:val="24"/>
          <w:rtl w:val="0"/>
        </w:rPr>
        <w:t xml:space="preserve">выполнять прыжки по разметкам на разное расстояние и с разной амплитудой, в высоту с прямого разбега;</w:t>
      </w:r>
    </w:p>
    <w:p w:rsidR="00000000" w:rsidDel="00000000" w:rsidP="00000000" w:rsidRDefault="00000000" w:rsidRPr="00000000" w14:paraId="00002057">
      <w:pPr>
        <w:spacing w:line="276" w:lineRule="auto"/>
        <w:jc w:val="both"/>
        <w:rPr>
          <w:sz w:val="24"/>
          <w:szCs w:val="24"/>
        </w:rPr>
      </w:pPr>
      <w:r w:rsidDel="00000000" w:rsidR="00000000" w:rsidRPr="00000000">
        <w:rPr>
          <w:sz w:val="24"/>
          <w:szCs w:val="24"/>
          <w:rtl w:val="0"/>
        </w:rPr>
        <w:t xml:space="preserve">передвигаться на лыжах двухшажным переменным ходом, спускаться с пологого склона и тормозить падением;</w:t>
      </w:r>
    </w:p>
    <w:p w:rsidR="00000000" w:rsidDel="00000000" w:rsidP="00000000" w:rsidRDefault="00000000" w:rsidRPr="00000000" w14:paraId="00002058">
      <w:pPr>
        <w:spacing w:line="276" w:lineRule="auto"/>
        <w:jc w:val="both"/>
        <w:rPr>
          <w:sz w:val="24"/>
          <w:szCs w:val="24"/>
        </w:rPr>
      </w:pPr>
      <w:r w:rsidDel="00000000" w:rsidR="00000000" w:rsidRPr="00000000">
        <w:rPr>
          <w:sz w:val="24"/>
          <w:szCs w:val="24"/>
          <w:rtl w:val="0"/>
        </w:rPr>
        <w:t xml:space="preserve">организовывать и играть в подвижные игры на развитие основных физических качеств, с использованием технических приёмов из спортивных игр;</w:t>
      </w:r>
    </w:p>
    <w:p w:rsidR="00000000" w:rsidDel="00000000" w:rsidP="00000000" w:rsidRDefault="00000000" w:rsidRPr="00000000" w14:paraId="00002059">
      <w:pPr>
        <w:spacing w:line="276" w:lineRule="auto"/>
        <w:jc w:val="both"/>
        <w:rPr>
          <w:sz w:val="24"/>
          <w:szCs w:val="24"/>
        </w:rPr>
      </w:pPr>
      <w:r w:rsidDel="00000000" w:rsidR="00000000" w:rsidRPr="00000000">
        <w:rPr>
          <w:sz w:val="24"/>
          <w:szCs w:val="24"/>
          <w:rtl w:val="0"/>
        </w:rPr>
        <w:t xml:space="preserve">- выполнять упражнения на развитие физических качеств.</w:t>
      </w:r>
    </w:p>
    <w:p w:rsidR="00000000" w:rsidDel="00000000" w:rsidP="00000000" w:rsidRDefault="00000000" w:rsidRPr="00000000" w14:paraId="0000205A">
      <w:pPr>
        <w:spacing w:line="276" w:lineRule="auto"/>
        <w:jc w:val="both"/>
        <w:rPr>
          <w:sz w:val="24"/>
          <w:szCs w:val="24"/>
        </w:rPr>
      </w:pPr>
      <w:r w:rsidDel="00000000" w:rsidR="00000000" w:rsidRPr="00000000">
        <w:rPr>
          <w:rtl w:val="0"/>
        </w:rPr>
      </w:r>
    </w:p>
    <w:p w:rsidR="00000000" w:rsidDel="00000000" w:rsidP="00000000" w:rsidRDefault="00000000" w:rsidRPr="00000000" w14:paraId="0000205B">
      <w:pPr>
        <w:spacing w:line="276" w:lineRule="auto"/>
        <w:jc w:val="both"/>
        <w:rPr>
          <w:sz w:val="24"/>
          <w:szCs w:val="24"/>
        </w:rPr>
      </w:pPr>
      <w:r w:rsidDel="00000000" w:rsidR="00000000" w:rsidRPr="00000000">
        <w:rPr>
          <w:sz w:val="24"/>
          <w:szCs w:val="24"/>
          <w:rtl w:val="0"/>
        </w:rPr>
        <w:t xml:space="preserve">3 КЛАСС</w:t>
      </w:r>
    </w:p>
    <w:p w:rsidR="00000000" w:rsidDel="00000000" w:rsidP="00000000" w:rsidRDefault="00000000" w:rsidRPr="00000000" w14:paraId="0000205C">
      <w:pPr>
        <w:spacing w:line="276" w:lineRule="auto"/>
        <w:jc w:val="both"/>
        <w:rPr>
          <w:sz w:val="24"/>
          <w:szCs w:val="24"/>
        </w:rPr>
      </w:pPr>
      <w:r w:rsidDel="00000000" w:rsidR="00000000" w:rsidRPr="00000000">
        <w:rPr>
          <w:sz w:val="24"/>
          <w:szCs w:val="24"/>
          <w:rtl w:val="0"/>
        </w:rPr>
        <w:t xml:space="preserve">К концу обучения в 3 классе обучающийся достигнет следующих предметных результатов по отдельным темам программы по физической культуре:</w:t>
      </w:r>
    </w:p>
    <w:p w:rsidR="00000000" w:rsidDel="00000000" w:rsidP="00000000" w:rsidRDefault="00000000" w:rsidRPr="00000000" w14:paraId="0000205D">
      <w:pPr>
        <w:spacing w:line="276" w:lineRule="auto"/>
        <w:jc w:val="both"/>
        <w:rPr>
          <w:sz w:val="24"/>
          <w:szCs w:val="24"/>
        </w:rPr>
      </w:pPr>
      <w:r w:rsidDel="00000000" w:rsidR="00000000" w:rsidRPr="00000000">
        <w:rPr>
          <w:sz w:val="24"/>
          <w:szCs w:val="24"/>
          <w:rtl w:val="0"/>
        </w:rPr>
        <w:t xml:space="preserve">соблюдать правила во время выполнения гимнастических и акробатических упражнений, легкоатлетической, лыжной, игровой подготовки;</w:t>
      </w:r>
    </w:p>
    <w:p w:rsidR="00000000" w:rsidDel="00000000" w:rsidP="00000000" w:rsidRDefault="00000000" w:rsidRPr="00000000" w14:paraId="0000205E">
      <w:pPr>
        <w:spacing w:line="276" w:lineRule="auto"/>
        <w:jc w:val="both"/>
        <w:rPr>
          <w:sz w:val="24"/>
          <w:szCs w:val="24"/>
        </w:rPr>
      </w:pPr>
      <w:r w:rsidDel="00000000" w:rsidR="00000000" w:rsidRPr="00000000">
        <w:rPr>
          <w:sz w:val="24"/>
          <w:szCs w:val="24"/>
          <w:rtl w:val="0"/>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000000" w:rsidDel="00000000" w:rsidP="00000000" w:rsidRDefault="00000000" w:rsidRPr="00000000" w14:paraId="0000205F">
      <w:pPr>
        <w:spacing w:line="276" w:lineRule="auto"/>
        <w:jc w:val="both"/>
        <w:rPr>
          <w:sz w:val="24"/>
          <w:szCs w:val="24"/>
        </w:rPr>
      </w:pPr>
      <w:r w:rsidDel="00000000" w:rsidR="00000000" w:rsidRPr="00000000">
        <w:rPr>
          <w:sz w:val="24"/>
          <w:szCs w:val="24"/>
          <w:rtl w:val="0"/>
        </w:rPr>
        <w:t xml:space="preserve">измерять частоту пульса и определять физическую нагрузку по её значениям с помощью таблицы стандартных нагрузок;</w:t>
      </w:r>
    </w:p>
    <w:p w:rsidR="00000000" w:rsidDel="00000000" w:rsidP="00000000" w:rsidRDefault="00000000" w:rsidRPr="00000000" w14:paraId="00002060">
      <w:pPr>
        <w:spacing w:line="276" w:lineRule="auto"/>
        <w:jc w:val="both"/>
        <w:rPr>
          <w:sz w:val="24"/>
          <w:szCs w:val="24"/>
        </w:rPr>
      </w:pPr>
      <w:r w:rsidDel="00000000" w:rsidR="00000000" w:rsidRPr="00000000">
        <w:rPr>
          <w:sz w:val="24"/>
          <w:szCs w:val="24"/>
          <w:rtl w:val="0"/>
        </w:rPr>
        <w:t xml:space="preserve">выполнять упражнения дыхательной и зрительной гимнастики, объяснять их связь с предупреждением появления утомления;</w:t>
      </w:r>
    </w:p>
    <w:p w:rsidR="00000000" w:rsidDel="00000000" w:rsidP="00000000" w:rsidRDefault="00000000" w:rsidRPr="00000000" w14:paraId="00002061">
      <w:pPr>
        <w:spacing w:line="276" w:lineRule="auto"/>
        <w:jc w:val="both"/>
        <w:rPr>
          <w:sz w:val="24"/>
          <w:szCs w:val="24"/>
        </w:rPr>
      </w:pPr>
      <w:r w:rsidDel="00000000" w:rsidR="00000000" w:rsidRPr="00000000">
        <w:rPr>
          <w:sz w:val="24"/>
          <w:szCs w:val="24"/>
          <w:rtl w:val="0"/>
        </w:rPr>
        <w:t xml:space="preserve">выполнять движение противоходом в колонне по одному, перестраиваться из колонны по одному в колонну по три на месте и в движении;</w:t>
      </w:r>
    </w:p>
    <w:p w:rsidR="00000000" w:rsidDel="00000000" w:rsidP="00000000" w:rsidRDefault="00000000" w:rsidRPr="00000000" w14:paraId="00002062">
      <w:pPr>
        <w:spacing w:line="276" w:lineRule="auto"/>
        <w:jc w:val="both"/>
        <w:rPr>
          <w:sz w:val="24"/>
          <w:szCs w:val="24"/>
        </w:rPr>
      </w:pPr>
      <w:r w:rsidDel="00000000" w:rsidR="00000000" w:rsidRPr="00000000">
        <w:rPr>
          <w:sz w:val="24"/>
          <w:szCs w:val="24"/>
          <w:rtl w:val="0"/>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000000" w:rsidDel="00000000" w:rsidP="00000000" w:rsidRDefault="00000000" w:rsidRPr="00000000" w14:paraId="00002063">
      <w:pPr>
        <w:spacing w:line="276" w:lineRule="auto"/>
        <w:jc w:val="both"/>
        <w:rPr>
          <w:sz w:val="24"/>
          <w:szCs w:val="24"/>
        </w:rPr>
      </w:pPr>
      <w:r w:rsidDel="00000000" w:rsidR="00000000" w:rsidRPr="00000000">
        <w:rPr>
          <w:sz w:val="24"/>
          <w:szCs w:val="24"/>
          <w:rtl w:val="0"/>
        </w:rPr>
        <w:t xml:space="preserve">передвигаться по нижней жерди гимнастической стенки приставным шагом в правую и левую сторону, лазать разноимённым способом;</w:t>
      </w:r>
    </w:p>
    <w:p w:rsidR="00000000" w:rsidDel="00000000" w:rsidP="00000000" w:rsidRDefault="00000000" w:rsidRPr="00000000" w14:paraId="00002064">
      <w:pPr>
        <w:spacing w:line="276" w:lineRule="auto"/>
        <w:jc w:val="both"/>
        <w:rPr>
          <w:sz w:val="24"/>
          <w:szCs w:val="24"/>
        </w:rPr>
      </w:pPr>
      <w:r w:rsidDel="00000000" w:rsidR="00000000" w:rsidRPr="00000000">
        <w:rPr>
          <w:sz w:val="24"/>
          <w:szCs w:val="24"/>
          <w:rtl w:val="0"/>
        </w:rPr>
        <w:t xml:space="preserve">демонстрировать прыжки через скакалку на двух ногах и попеременно на правой и левой ноге;</w:t>
      </w:r>
    </w:p>
    <w:p w:rsidR="00000000" w:rsidDel="00000000" w:rsidP="00000000" w:rsidRDefault="00000000" w:rsidRPr="00000000" w14:paraId="00002065">
      <w:pPr>
        <w:spacing w:line="276" w:lineRule="auto"/>
        <w:jc w:val="both"/>
        <w:rPr>
          <w:sz w:val="24"/>
          <w:szCs w:val="24"/>
        </w:rPr>
      </w:pPr>
      <w:r w:rsidDel="00000000" w:rsidR="00000000" w:rsidRPr="00000000">
        <w:rPr>
          <w:sz w:val="24"/>
          <w:szCs w:val="24"/>
          <w:rtl w:val="0"/>
        </w:rPr>
        <w:t xml:space="preserve">демонстрировать упражнения ритмической гимнастики, движения танцев галоп и полька;</w:t>
      </w:r>
    </w:p>
    <w:p w:rsidR="00000000" w:rsidDel="00000000" w:rsidP="00000000" w:rsidRDefault="00000000" w:rsidRPr="00000000" w14:paraId="00002066">
      <w:pPr>
        <w:spacing w:line="276" w:lineRule="auto"/>
        <w:jc w:val="both"/>
        <w:rPr>
          <w:sz w:val="24"/>
          <w:szCs w:val="24"/>
        </w:rPr>
      </w:pPr>
      <w:r w:rsidDel="00000000" w:rsidR="00000000" w:rsidRPr="00000000">
        <w:rPr>
          <w:sz w:val="24"/>
          <w:szCs w:val="24"/>
          <w:rtl w:val="0"/>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000000" w:rsidDel="00000000" w:rsidP="00000000" w:rsidRDefault="00000000" w:rsidRPr="00000000" w14:paraId="00002067">
      <w:pPr>
        <w:spacing w:line="276" w:lineRule="auto"/>
        <w:jc w:val="both"/>
        <w:rPr>
          <w:sz w:val="24"/>
          <w:szCs w:val="24"/>
        </w:rPr>
      </w:pPr>
      <w:r w:rsidDel="00000000" w:rsidR="00000000" w:rsidRPr="00000000">
        <w:rPr>
          <w:sz w:val="24"/>
          <w:szCs w:val="24"/>
          <w:rtl w:val="0"/>
        </w:rPr>
        <w:t xml:space="preserve">выполнять акробатические упражнения: перекаты вперед, назад, в стороны и стойку на лопатках.</w:t>
      </w:r>
    </w:p>
    <w:p w:rsidR="00000000" w:rsidDel="00000000" w:rsidP="00000000" w:rsidRDefault="00000000" w:rsidRPr="00000000" w14:paraId="00002068">
      <w:pPr>
        <w:spacing w:line="276" w:lineRule="auto"/>
        <w:jc w:val="both"/>
        <w:rPr>
          <w:sz w:val="24"/>
          <w:szCs w:val="24"/>
        </w:rPr>
      </w:pPr>
      <w:r w:rsidDel="00000000" w:rsidR="00000000" w:rsidRPr="00000000">
        <w:rPr>
          <w:sz w:val="24"/>
          <w:szCs w:val="24"/>
          <w:rtl w:val="0"/>
        </w:rPr>
        <w:t xml:space="preserve">передвигаться на лыжах одновременным двухшажным ходом, спускаться с пологого склона в стойке лыжника и тормозить плугом;</w:t>
      </w:r>
    </w:p>
    <w:p w:rsidR="00000000" w:rsidDel="00000000" w:rsidP="00000000" w:rsidRDefault="00000000" w:rsidRPr="00000000" w14:paraId="00002069">
      <w:pPr>
        <w:spacing w:line="276" w:lineRule="auto"/>
        <w:jc w:val="both"/>
        <w:rPr>
          <w:sz w:val="24"/>
          <w:szCs w:val="24"/>
        </w:rPr>
      </w:pPr>
      <w:r w:rsidDel="00000000" w:rsidR="00000000" w:rsidRPr="00000000">
        <w:rPr>
          <w:sz w:val="24"/>
          <w:szCs w:val="24"/>
          <w:rtl w:val="0"/>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000000" w:rsidDel="00000000" w:rsidP="00000000" w:rsidRDefault="00000000" w:rsidRPr="00000000" w14:paraId="0000206A">
      <w:pPr>
        <w:spacing w:line="276" w:lineRule="auto"/>
        <w:jc w:val="both"/>
        <w:rPr>
          <w:sz w:val="24"/>
          <w:szCs w:val="24"/>
        </w:rPr>
      </w:pPr>
      <w:r w:rsidDel="00000000" w:rsidR="00000000" w:rsidRPr="00000000">
        <w:rPr>
          <w:sz w:val="24"/>
          <w:szCs w:val="24"/>
          <w:rtl w:val="0"/>
        </w:rPr>
        <w:t xml:space="preserve">выполнять упражнения на развитие физических качеств, демонстрировать приросты в их показателях.</w:t>
      </w:r>
    </w:p>
    <w:p w:rsidR="00000000" w:rsidDel="00000000" w:rsidP="00000000" w:rsidRDefault="00000000" w:rsidRPr="00000000" w14:paraId="0000206B">
      <w:pPr>
        <w:spacing w:line="276" w:lineRule="auto"/>
        <w:jc w:val="both"/>
        <w:rPr>
          <w:sz w:val="24"/>
          <w:szCs w:val="24"/>
        </w:rPr>
      </w:pPr>
      <w:r w:rsidDel="00000000" w:rsidR="00000000" w:rsidRPr="00000000">
        <w:rPr>
          <w:rtl w:val="0"/>
        </w:rPr>
      </w:r>
    </w:p>
    <w:p w:rsidR="00000000" w:rsidDel="00000000" w:rsidP="00000000" w:rsidRDefault="00000000" w:rsidRPr="00000000" w14:paraId="0000206C">
      <w:pPr>
        <w:spacing w:line="276" w:lineRule="auto"/>
        <w:jc w:val="both"/>
        <w:rPr>
          <w:sz w:val="24"/>
          <w:szCs w:val="24"/>
        </w:rPr>
      </w:pPr>
      <w:r w:rsidDel="00000000" w:rsidR="00000000" w:rsidRPr="00000000">
        <w:rPr>
          <w:sz w:val="24"/>
          <w:szCs w:val="24"/>
          <w:rtl w:val="0"/>
        </w:rPr>
        <w:t xml:space="preserve">4 КЛАСС</w:t>
      </w:r>
    </w:p>
    <w:p w:rsidR="00000000" w:rsidDel="00000000" w:rsidP="00000000" w:rsidRDefault="00000000" w:rsidRPr="00000000" w14:paraId="0000206D">
      <w:pPr>
        <w:spacing w:line="276" w:lineRule="auto"/>
        <w:jc w:val="both"/>
        <w:rPr>
          <w:sz w:val="24"/>
          <w:szCs w:val="24"/>
        </w:rPr>
      </w:pPr>
      <w:r w:rsidDel="00000000" w:rsidR="00000000" w:rsidRPr="00000000">
        <w:rPr>
          <w:sz w:val="24"/>
          <w:szCs w:val="24"/>
          <w:rtl w:val="0"/>
        </w:rPr>
        <w:t xml:space="preserve">К концу обучения в 4 классе обучающийся достигнет следующих предметных результатов по отдельным темам программы по физической культуре:</w:t>
      </w:r>
    </w:p>
    <w:p w:rsidR="00000000" w:rsidDel="00000000" w:rsidP="00000000" w:rsidRDefault="00000000" w:rsidRPr="00000000" w14:paraId="0000206E">
      <w:pPr>
        <w:spacing w:line="276" w:lineRule="auto"/>
        <w:jc w:val="both"/>
        <w:rPr>
          <w:sz w:val="24"/>
          <w:szCs w:val="24"/>
        </w:rPr>
      </w:pPr>
      <w:r w:rsidDel="00000000" w:rsidR="00000000" w:rsidRPr="00000000">
        <w:rPr>
          <w:sz w:val="24"/>
          <w:szCs w:val="24"/>
          <w:rtl w:val="0"/>
        </w:rPr>
        <w:t xml:space="preserve">объяснять назначение комплекса ГТО и выявлять его связь с подготовкой к труду и защите Родины;</w:t>
      </w:r>
    </w:p>
    <w:p w:rsidR="00000000" w:rsidDel="00000000" w:rsidP="00000000" w:rsidRDefault="00000000" w:rsidRPr="00000000" w14:paraId="0000206F">
      <w:pPr>
        <w:spacing w:line="276" w:lineRule="auto"/>
        <w:jc w:val="both"/>
        <w:rPr>
          <w:sz w:val="24"/>
          <w:szCs w:val="24"/>
        </w:rPr>
      </w:pPr>
      <w:r w:rsidDel="00000000" w:rsidR="00000000" w:rsidRPr="00000000">
        <w:rPr>
          <w:sz w:val="24"/>
          <w:szCs w:val="24"/>
          <w:rtl w:val="0"/>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w:t>
      </w:r>
    </w:p>
    <w:p w:rsidR="00000000" w:rsidDel="00000000" w:rsidP="00000000" w:rsidRDefault="00000000" w:rsidRPr="00000000" w14:paraId="00002070">
      <w:pPr>
        <w:spacing w:line="276" w:lineRule="auto"/>
        <w:jc w:val="both"/>
        <w:rPr>
          <w:sz w:val="24"/>
          <w:szCs w:val="24"/>
        </w:rPr>
      </w:pPr>
      <w:r w:rsidDel="00000000" w:rsidR="00000000" w:rsidRPr="00000000">
        <w:rPr>
          <w:sz w:val="24"/>
          <w:szCs w:val="24"/>
          <w:rtl w:val="0"/>
        </w:rPr>
        <w:t xml:space="preserve">приводить примеры регулирования физической нагрузки по пульсу при развитии физических качеств: силы, быстроты, выносливости и гибкости;</w:t>
      </w:r>
    </w:p>
    <w:p w:rsidR="00000000" w:rsidDel="00000000" w:rsidP="00000000" w:rsidRDefault="00000000" w:rsidRPr="00000000" w14:paraId="00002071">
      <w:pPr>
        <w:spacing w:line="276" w:lineRule="auto"/>
        <w:jc w:val="both"/>
        <w:rPr>
          <w:sz w:val="24"/>
          <w:szCs w:val="24"/>
        </w:rPr>
      </w:pPr>
      <w:r w:rsidDel="00000000" w:rsidR="00000000" w:rsidRPr="00000000">
        <w:rPr>
          <w:sz w:val="24"/>
          <w:szCs w:val="24"/>
          <w:rtl w:val="0"/>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подготовкой;</w:t>
      </w:r>
    </w:p>
    <w:p w:rsidR="00000000" w:rsidDel="00000000" w:rsidP="00000000" w:rsidRDefault="00000000" w:rsidRPr="00000000" w14:paraId="00002072">
      <w:pPr>
        <w:spacing w:line="276" w:lineRule="auto"/>
        <w:jc w:val="both"/>
        <w:rPr>
          <w:sz w:val="24"/>
          <w:szCs w:val="24"/>
        </w:rPr>
      </w:pPr>
      <w:r w:rsidDel="00000000" w:rsidR="00000000" w:rsidRPr="00000000">
        <w:rPr>
          <w:sz w:val="24"/>
          <w:szCs w:val="24"/>
          <w:rtl w:val="0"/>
        </w:rPr>
        <w:t xml:space="preserve">проявлять готовность оказать первую помощь в случае необходимости;</w:t>
      </w:r>
    </w:p>
    <w:p w:rsidR="00000000" w:rsidDel="00000000" w:rsidP="00000000" w:rsidRDefault="00000000" w:rsidRPr="00000000" w14:paraId="00002073">
      <w:pPr>
        <w:spacing w:line="276" w:lineRule="auto"/>
        <w:jc w:val="both"/>
        <w:rPr>
          <w:sz w:val="24"/>
          <w:szCs w:val="24"/>
        </w:rPr>
      </w:pPr>
      <w:r w:rsidDel="00000000" w:rsidR="00000000" w:rsidRPr="00000000">
        <w:rPr>
          <w:sz w:val="24"/>
          <w:szCs w:val="24"/>
          <w:rtl w:val="0"/>
        </w:rPr>
        <w:t xml:space="preserve">демонстрировать акробатические комбинации из 5–7 хорошо освоенных упражнений (с помощью учителя);</w:t>
      </w:r>
    </w:p>
    <w:p w:rsidR="00000000" w:rsidDel="00000000" w:rsidP="00000000" w:rsidRDefault="00000000" w:rsidRPr="00000000" w14:paraId="00002074">
      <w:pPr>
        <w:spacing w:line="276" w:lineRule="auto"/>
        <w:jc w:val="both"/>
        <w:rPr>
          <w:sz w:val="24"/>
          <w:szCs w:val="24"/>
        </w:rPr>
      </w:pPr>
      <w:r w:rsidDel="00000000" w:rsidR="00000000" w:rsidRPr="00000000">
        <w:rPr>
          <w:sz w:val="24"/>
          <w:szCs w:val="24"/>
          <w:rtl w:val="0"/>
        </w:rPr>
        <w:t xml:space="preserve">демонстрировать опорный прыжок через гимнастического козла с разбега способом напрыгивания;</w:t>
      </w:r>
    </w:p>
    <w:p w:rsidR="00000000" w:rsidDel="00000000" w:rsidP="00000000" w:rsidRDefault="00000000" w:rsidRPr="00000000" w14:paraId="00002075">
      <w:pPr>
        <w:spacing w:line="276" w:lineRule="auto"/>
        <w:jc w:val="both"/>
        <w:rPr>
          <w:sz w:val="24"/>
          <w:szCs w:val="24"/>
        </w:rPr>
      </w:pPr>
      <w:r w:rsidDel="00000000" w:rsidR="00000000" w:rsidRPr="00000000">
        <w:rPr>
          <w:sz w:val="24"/>
          <w:szCs w:val="24"/>
          <w:rtl w:val="0"/>
        </w:rPr>
        <w:t xml:space="preserve">демонстрировать движения танца «Летка-енка» в групповом исполнении под музыкальное сопровождение;</w:t>
      </w:r>
    </w:p>
    <w:p w:rsidR="00000000" w:rsidDel="00000000" w:rsidP="00000000" w:rsidRDefault="00000000" w:rsidRPr="00000000" w14:paraId="00002076">
      <w:pPr>
        <w:spacing w:line="276" w:lineRule="auto"/>
        <w:jc w:val="both"/>
        <w:rPr>
          <w:sz w:val="24"/>
          <w:szCs w:val="24"/>
        </w:rPr>
      </w:pPr>
      <w:r w:rsidDel="00000000" w:rsidR="00000000" w:rsidRPr="00000000">
        <w:rPr>
          <w:sz w:val="24"/>
          <w:szCs w:val="24"/>
          <w:rtl w:val="0"/>
        </w:rPr>
        <w:t xml:space="preserve">выполнять прыжок в высоту с разбега перешагиванием;</w:t>
      </w:r>
    </w:p>
    <w:p w:rsidR="00000000" w:rsidDel="00000000" w:rsidP="00000000" w:rsidRDefault="00000000" w:rsidRPr="00000000" w14:paraId="00002077">
      <w:pPr>
        <w:spacing w:line="276" w:lineRule="auto"/>
        <w:jc w:val="both"/>
        <w:rPr>
          <w:sz w:val="24"/>
          <w:szCs w:val="24"/>
        </w:rPr>
      </w:pPr>
      <w:r w:rsidDel="00000000" w:rsidR="00000000" w:rsidRPr="00000000">
        <w:rPr>
          <w:sz w:val="24"/>
          <w:szCs w:val="24"/>
          <w:rtl w:val="0"/>
        </w:rPr>
        <w:t xml:space="preserve">выполнять метание малого (теннисного) мяча на дальность;</w:t>
      </w:r>
    </w:p>
    <w:p w:rsidR="00000000" w:rsidDel="00000000" w:rsidP="00000000" w:rsidRDefault="00000000" w:rsidRPr="00000000" w14:paraId="00002078">
      <w:pPr>
        <w:spacing w:line="276" w:lineRule="auto"/>
        <w:jc w:val="both"/>
        <w:rPr>
          <w:sz w:val="24"/>
          <w:szCs w:val="24"/>
        </w:rPr>
      </w:pPr>
      <w:r w:rsidDel="00000000" w:rsidR="00000000" w:rsidRPr="00000000">
        <w:rPr>
          <w:sz w:val="24"/>
          <w:szCs w:val="24"/>
          <w:rtl w:val="0"/>
        </w:rPr>
        <w:t xml:space="preserve">выполнять освоенные технические действия спортивных игр баскетбол, волейбол и футбол в условиях игровой деятельности;</w:t>
      </w:r>
    </w:p>
    <w:p w:rsidR="00000000" w:rsidDel="00000000" w:rsidP="00000000" w:rsidRDefault="00000000" w:rsidRPr="00000000" w14:paraId="00002079">
      <w:pPr>
        <w:spacing w:line="276" w:lineRule="auto"/>
        <w:jc w:val="both"/>
        <w:rPr>
          <w:sz w:val="24"/>
          <w:szCs w:val="24"/>
        </w:rPr>
      </w:pPr>
      <w:r w:rsidDel="00000000" w:rsidR="00000000" w:rsidRPr="00000000">
        <w:rPr>
          <w:sz w:val="24"/>
          <w:szCs w:val="24"/>
          <w:rtl w:val="0"/>
        </w:rPr>
        <w:t xml:space="preserve">выполнять упражнения на развитие физических качеств, демонстрировать приросты в их показателях.</w:t>
      </w:r>
    </w:p>
    <w:p w:rsidR="00000000" w:rsidDel="00000000" w:rsidP="00000000" w:rsidRDefault="00000000" w:rsidRPr="00000000" w14:paraId="0000207A">
      <w:pPr>
        <w:spacing w:line="276" w:lineRule="auto"/>
        <w:jc w:val="both"/>
        <w:rPr>
          <w:sz w:val="24"/>
          <w:szCs w:val="24"/>
        </w:rPr>
      </w:pPr>
      <w:r w:rsidDel="00000000" w:rsidR="00000000" w:rsidRPr="00000000">
        <w:rPr>
          <w:rtl w:val="0"/>
        </w:rPr>
      </w:r>
    </w:p>
    <w:p w:rsidR="00000000" w:rsidDel="00000000" w:rsidP="00000000" w:rsidRDefault="00000000" w:rsidRPr="00000000" w14:paraId="0000207B">
      <w:pPr>
        <w:spacing w:line="276" w:lineRule="auto"/>
        <w:jc w:val="both"/>
        <w:rPr>
          <w:sz w:val="24"/>
          <w:szCs w:val="24"/>
        </w:rPr>
      </w:pPr>
      <w:r w:rsidDel="00000000" w:rsidR="00000000" w:rsidRPr="00000000">
        <w:rPr>
          <w:rtl w:val="0"/>
        </w:rPr>
      </w:r>
    </w:p>
    <w:p w:rsidR="00000000" w:rsidDel="00000000" w:rsidP="00000000" w:rsidRDefault="00000000" w:rsidRPr="00000000" w14:paraId="0000207C">
      <w:pPr>
        <w:spacing w:line="276" w:lineRule="auto"/>
        <w:jc w:val="both"/>
        <w:rPr>
          <w:sz w:val="24"/>
          <w:szCs w:val="24"/>
        </w:rPr>
      </w:pPr>
      <w:r w:rsidDel="00000000" w:rsidR="00000000" w:rsidRPr="00000000">
        <w:rPr>
          <w:sz w:val="24"/>
          <w:szCs w:val="24"/>
          <w:rtl w:val="0"/>
        </w:rPr>
        <w:t xml:space="preserve">Тематическое планирование выделено в отдельный документ, который не входит в текст данного документа, но его можно найти на официальном сайте МОУ «Средняя школа № 14» </w:t>
      </w:r>
    </w:p>
    <w:p w:rsidR="00000000" w:rsidDel="00000000" w:rsidP="00000000" w:rsidRDefault="00000000" w:rsidRPr="00000000" w14:paraId="0000207D">
      <w:pPr>
        <w:spacing w:line="276" w:lineRule="auto"/>
        <w:jc w:val="both"/>
        <w:rPr>
          <w:sz w:val="24"/>
          <w:szCs w:val="24"/>
        </w:rPr>
      </w:pPr>
      <w:r w:rsidDel="00000000" w:rsidR="00000000" w:rsidRPr="00000000">
        <w:rPr>
          <w:rtl w:val="0"/>
        </w:rPr>
      </w:r>
    </w:p>
    <w:p w:rsidR="00000000" w:rsidDel="00000000" w:rsidP="00000000" w:rsidRDefault="00000000" w:rsidRPr="00000000" w14:paraId="0000207E">
      <w:pPr>
        <w:spacing w:line="276" w:lineRule="auto"/>
        <w:jc w:val="both"/>
        <w:rPr>
          <w:b w:val="1"/>
          <w:sz w:val="24"/>
          <w:szCs w:val="24"/>
        </w:rPr>
      </w:pPr>
      <w:r w:rsidDel="00000000" w:rsidR="00000000" w:rsidRPr="00000000">
        <w:rPr>
          <w:b w:val="1"/>
          <w:sz w:val="24"/>
          <w:szCs w:val="24"/>
          <w:rtl w:val="0"/>
        </w:rPr>
        <w:t xml:space="preserve">2.1.11.Рабочая программа по учебному предмету «Смысловое чтение»</w:t>
      </w:r>
    </w:p>
    <w:p w:rsidR="00000000" w:rsidDel="00000000" w:rsidP="00000000" w:rsidRDefault="00000000" w:rsidRPr="00000000" w14:paraId="0000207F">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2080">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081">
      <w:pPr>
        <w:spacing w:line="276" w:lineRule="auto"/>
        <w:jc w:val="both"/>
        <w:rPr>
          <w:sz w:val="24"/>
          <w:szCs w:val="24"/>
        </w:rPr>
      </w:pPr>
      <w:r w:rsidDel="00000000" w:rsidR="00000000" w:rsidRPr="00000000">
        <w:rPr>
          <w:sz w:val="24"/>
          <w:szCs w:val="24"/>
          <w:rtl w:val="0"/>
        </w:rPr>
        <w:t xml:space="preserve">Рабочая программа учебного предмета «Смысловое чтение» автор Беденко М. В. для 1–4 классов составлена на основе:</w:t>
      </w:r>
    </w:p>
    <w:p w:rsidR="00000000" w:rsidDel="00000000" w:rsidP="00000000" w:rsidRDefault="00000000" w:rsidRPr="00000000" w14:paraId="00002082">
      <w:pPr>
        <w:spacing w:line="276" w:lineRule="auto"/>
        <w:jc w:val="both"/>
        <w:rPr>
          <w:sz w:val="24"/>
          <w:szCs w:val="24"/>
        </w:rPr>
      </w:pPr>
      <w:r w:rsidDel="00000000" w:rsidR="00000000" w:rsidRPr="00000000">
        <w:rPr>
          <w:sz w:val="24"/>
          <w:szCs w:val="24"/>
          <w:rtl w:val="0"/>
        </w:rPr>
        <w:t xml:space="preserve">Федерального закона от 29.12.2012 N 273-ФЗ (ред. от 31.07.2020) "Об образованиив Российской Федерации" (с изм. и доп., вступ. в силу с 01.09.2020)</w:t>
      </w:r>
    </w:p>
    <w:p w:rsidR="00000000" w:rsidDel="00000000" w:rsidP="00000000" w:rsidRDefault="00000000" w:rsidRPr="00000000" w14:paraId="00002083">
      <w:pPr>
        <w:spacing w:line="276" w:lineRule="auto"/>
        <w:jc w:val="both"/>
        <w:rPr>
          <w:sz w:val="24"/>
          <w:szCs w:val="24"/>
        </w:rPr>
      </w:pPr>
      <w:r w:rsidDel="00000000" w:rsidR="00000000" w:rsidRPr="00000000">
        <w:rPr>
          <w:sz w:val="24"/>
          <w:szCs w:val="24"/>
          <w:rtl w:val="0"/>
        </w:rPr>
        <w:t xml:space="preserve">Федерального государственного образовательного стандарта начального общего образования, утвержденного приказом Министерства образования и науки РФ от 06 октября 2009 года № 373 (в ред. приказов от 26 ноября 2010 г. № 1241, от 22 сентября 2011 г. № 2357, от 18 декабря 2012 г. № 1060, от 29 декабря 2014 г. № 1643, от 31.05.2021 № 286).</w:t>
      </w:r>
    </w:p>
    <w:p w:rsidR="00000000" w:rsidDel="00000000" w:rsidP="00000000" w:rsidRDefault="00000000" w:rsidRPr="00000000" w14:paraId="00002084">
      <w:pPr>
        <w:spacing w:line="276" w:lineRule="auto"/>
        <w:jc w:val="both"/>
        <w:rPr>
          <w:sz w:val="24"/>
          <w:szCs w:val="24"/>
        </w:rPr>
      </w:pPr>
      <w:r w:rsidDel="00000000" w:rsidR="00000000" w:rsidRPr="00000000">
        <w:rPr>
          <w:sz w:val="24"/>
          <w:szCs w:val="24"/>
          <w:rtl w:val="0"/>
        </w:rPr>
        <w:t xml:space="preserve">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8 апреля 2015 г. № 1/15)</w:t>
      </w:r>
    </w:p>
    <w:p w:rsidR="00000000" w:rsidDel="00000000" w:rsidP="00000000" w:rsidRDefault="00000000" w:rsidRPr="00000000" w14:paraId="00002085">
      <w:pPr>
        <w:spacing w:line="276" w:lineRule="auto"/>
        <w:jc w:val="both"/>
        <w:rPr>
          <w:sz w:val="24"/>
          <w:szCs w:val="24"/>
        </w:rPr>
      </w:pPr>
      <w:r w:rsidDel="00000000" w:rsidR="00000000" w:rsidRPr="00000000">
        <w:rPr>
          <w:sz w:val="24"/>
          <w:szCs w:val="24"/>
          <w:rtl w:val="0"/>
        </w:rPr>
        <w:t xml:space="preserve">Авторской программы М. В. Беденко «Обучение смысловому чтению». 1–4 класс.– М.: ВАКО, 2016.</w:t>
      </w:r>
    </w:p>
    <w:p w:rsidR="00000000" w:rsidDel="00000000" w:rsidP="00000000" w:rsidRDefault="00000000" w:rsidRPr="00000000" w14:paraId="00002086">
      <w:pPr>
        <w:spacing w:line="276" w:lineRule="auto"/>
        <w:jc w:val="both"/>
        <w:rPr>
          <w:sz w:val="24"/>
          <w:szCs w:val="24"/>
        </w:rPr>
      </w:pPr>
      <w:r w:rsidDel="00000000" w:rsidR="00000000" w:rsidRPr="00000000">
        <w:rPr>
          <w:sz w:val="24"/>
          <w:szCs w:val="24"/>
          <w:rtl w:val="0"/>
        </w:rPr>
        <w:t xml:space="preserve">Программа рассчитана на 4 года. Количество часов в неделю – 1.За год: в 1 классе - 33 часа, во 2–4 классах - 34 часа.</w:t>
      </w:r>
    </w:p>
    <w:p w:rsidR="00000000" w:rsidDel="00000000" w:rsidP="00000000" w:rsidRDefault="00000000" w:rsidRPr="00000000" w14:paraId="00002087">
      <w:pPr>
        <w:spacing w:line="276" w:lineRule="auto"/>
        <w:jc w:val="both"/>
        <w:rPr>
          <w:sz w:val="24"/>
          <w:szCs w:val="24"/>
        </w:rPr>
      </w:pPr>
      <w:r w:rsidDel="00000000" w:rsidR="00000000" w:rsidRPr="00000000">
        <w:rPr>
          <w:rtl w:val="0"/>
        </w:rPr>
      </w:r>
    </w:p>
    <w:p w:rsidR="00000000" w:rsidDel="00000000" w:rsidP="00000000" w:rsidRDefault="00000000" w:rsidRPr="00000000" w14:paraId="00002088">
      <w:pPr>
        <w:spacing w:line="276" w:lineRule="auto"/>
        <w:jc w:val="both"/>
        <w:rPr>
          <w:sz w:val="24"/>
          <w:szCs w:val="24"/>
        </w:rPr>
      </w:pPr>
      <w:r w:rsidDel="00000000" w:rsidR="00000000" w:rsidRPr="00000000">
        <w:rPr>
          <w:sz w:val="24"/>
          <w:szCs w:val="24"/>
          <w:rtl w:val="0"/>
        </w:rPr>
        <w:t xml:space="preserve">СОДЕРЖАНИЕ УЧЕБНОГО ПРЕДМЕТА</w:t>
      </w:r>
    </w:p>
    <w:p w:rsidR="00000000" w:rsidDel="00000000" w:rsidP="00000000" w:rsidRDefault="00000000" w:rsidRPr="00000000" w14:paraId="00002089">
      <w:pPr>
        <w:spacing w:line="276" w:lineRule="auto"/>
        <w:jc w:val="both"/>
        <w:rPr>
          <w:sz w:val="24"/>
          <w:szCs w:val="24"/>
        </w:rPr>
      </w:pPr>
      <w:r w:rsidDel="00000000" w:rsidR="00000000" w:rsidRPr="00000000">
        <w:rPr>
          <w:sz w:val="24"/>
          <w:szCs w:val="24"/>
          <w:rtl w:val="0"/>
        </w:rPr>
        <w:t xml:space="preserve">Программа курса внеурочной деятельности «Смысловое чтение» имеет духовно- нравственную направленность и предназначена для организации внеурочной деятельности в 1-х – 4-х классах. Программа «Смысловое чтение» прежде всего, направлена на обучение учеников критическому аудированию, пониманию, анализу, сравнению, изменению и генерации текстов, как в устной, так и в письменной форме. Программа «Смысловое чтение» является модифицированной, по уровню освоения – общеразвивающей, по целиобучения – познавательной, по содержанию однопрофильной, разработана в соответствии с требованиями к результатам внеурочной деятельности в рамках реализации ФГОС НОО.</w:t>
      </w:r>
    </w:p>
    <w:p w:rsidR="00000000" w:rsidDel="00000000" w:rsidP="00000000" w:rsidRDefault="00000000" w:rsidRPr="00000000" w14:paraId="0000208A">
      <w:pPr>
        <w:spacing w:line="276" w:lineRule="auto"/>
        <w:jc w:val="both"/>
        <w:rPr>
          <w:sz w:val="24"/>
          <w:szCs w:val="24"/>
        </w:rPr>
      </w:pPr>
      <w:r w:rsidDel="00000000" w:rsidR="00000000" w:rsidRPr="00000000">
        <w:rPr>
          <w:sz w:val="24"/>
          <w:szCs w:val="24"/>
          <w:rtl w:val="0"/>
        </w:rPr>
        <w:t xml:space="preserve">Цель смыслового чтения – максимально точно и полно понять содержание текста, уловить все детали и практически осмыслить извлеченную информацию.</w:t>
      </w:r>
    </w:p>
    <w:p w:rsidR="00000000" w:rsidDel="00000000" w:rsidP="00000000" w:rsidRDefault="00000000" w:rsidRPr="00000000" w14:paraId="0000208B">
      <w:pPr>
        <w:spacing w:line="276" w:lineRule="auto"/>
        <w:jc w:val="both"/>
        <w:rPr>
          <w:sz w:val="24"/>
          <w:szCs w:val="24"/>
        </w:rPr>
      </w:pPr>
      <w:r w:rsidDel="00000000" w:rsidR="00000000" w:rsidRPr="00000000">
        <w:rPr>
          <w:sz w:val="24"/>
          <w:szCs w:val="24"/>
          <w:rtl w:val="0"/>
        </w:rPr>
        <w:t xml:space="preserve">Система работы, представленная в программе, позволяет осуществить внедрение новых технологий, нестандартных форм работы во внеурочной деятельности, развить речь учащихся, а также повысить учебную мотивацию детей и, самое главное, воспитать грамотного читателя.</w:t>
      </w:r>
    </w:p>
    <w:p w:rsidR="00000000" w:rsidDel="00000000" w:rsidP="00000000" w:rsidRDefault="00000000" w:rsidRPr="00000000" w14:paraId="0000208C">
      <w:pPr>
        <w:spacing w:line="276" w:lineRule="auto"/>
        <w:jc w:val="both"/>
        <w:rPr>
          <w:sz w:val="24"/>
          <w:szCs w:val="24"/>
        </w:rPr>
      </w:pPr>
      <w:r w:rsidDel="00000000" w:rsidR="00000000" w:rsidRPr="00000000">
        <w:rPr>
          <w:sz w:val="24"/>
          <w:szCs w:val="24"/>
          <w:rtl w:val="0"/>
        </w:rPr>
        <w:t xml:space="preserve">Осмысленность чтения предполагает формирование следующих умений: выявлять в тексте слова и выражения, значения которых непонятно, и осознавать потребность в выяснении их смысла;</w:t>
      </w:r>
    </w:p>
    <w:p w:rsidR="00000000" w:rsidDel="00000000" w:rsidP="00000000" w:rsidRDefault="00000000" w:rsidRPr="00000000" w14:paraId="0000208D">
      <w:pPr>
        <w:spacing w:line="276" w:lineRule="auto"/>
        <w:jc w:val="both"/>
        <w:rPr>
          <w:sz w:val="24"/>
          <w:szCs w:val="24"/>
        </w:rPr>
      </w:pPr>
      <w:r w:rsidDel="00000000" w:rsidR="00000000" w:rsidRPr="00000000">
        <w:rPr>
          <w:sz w:val="24"/>
          <w:szCs w:val="24"/>
          <w:rtl w:val="0"/>
        </w:rPr>
        <w:t xml:space="preserve">пользоваться сносками и школьным толковым словарем; отвечать на вопросы по содержанию словами текста; определять эмоциональный характер текста;</w:t>
      </w:r>
    </w:p>
    <w:p w:rsidR="00000000" w:rsidDel="00000000" w:rsidP="00000000" w:rsidRDefault="00000000" w:rsidRPr="00000000" w14:paraId="0000208E">
      <w:pPr>
        <w:spacing w:line="276" w:lineRule="auto"/>
        <w:jc w:val="both"/>
        <w:rPr>
          <w:sz w:val="24"/>
          <w:szCs w:val="24"/>
        </w:rPr>
      </w:pPr>
      <w:r w:rsidDel="00000000" w:rsidR="00000000" w:rsidRPr="00000000">
        <w:rPr>
          <w:sz w:val="24"/>
          <w:szCs w:val="24"/>
          <w:rtl w:val="0"/>
        </w:rPr>
        <w:t xml:space="preserve">выделять опорные (наиболее важные для понимания читаемого) слова; опираться на авторские ремарки для характеристики персонажей;</w:t>
      </w:r>
    </w:p>
    <w:p w:rsidR="00000000" w:rsidDel="00000000" w:rsidP="00000000" w:rsidRDefault="00000000" w:rsidRPr="00000000" w14:paraId="0000208F">
      <w:pPr>
        <w:spacing w:line="276" w:lineRule="auto"/>
        <w:jc w:val="both"/>
        <w:rPr>
          <w:sz w:val="24"/>
          <w:szCs w:val="24"/>
        </w:rPr>
      </w:pPr>
      <w:r w:rsidDel="00000000" w:rsidR="00000000" w:rsidRPr="00000000">
        <w:rPr>
          <w:sz w:val="24"/>
          <w:szCs w:val="24"/>
          <w:rtl w:val="0"/>
        </w:rPr>
        <w:t xml:space="preserve">определять мотивы поведения героев путём выбора правильного ответа из ряда предложенных;</w:t>
      </w:r>
    </w:p>
    <w:p w:rsidR="00000000" w:rsidDel="00000000" w:rsidP="00000000" w:rsidRDefault="00000000" w:rsidRPr="00000000" w14:paraId="00002090">
      <w:pPr>
        <w:spacing w:line="276" w:lineRule="auto"/>
        <w:jc w:val="both"/>
        <w:rPr>
          <w:sz w:val="24"/>
          <w:szCs w:val="24"/>
        </w:rPr>
      </w:pPr>
      <w:r w:rsidDel="00000000" w:rsidR="00000000" w:rsidRPr="00000000">
        <w:rPr>
          <w:sz w:val="24"/>
          <w:szCs w:val="24"/>
          <w:rtl w:val="0"/>
        </w:rPr>
        <w:t xml:space="preserve">уметь прогнозировать содержание читаемого;</w:t>
      </w:r>
    </w:p>
    <w:p w:rsidR="00000000" w:rsidDel="00000000" w:rsidP="00000000" w:rsidRDefault="00000000" w:rsidRPr="00000000" w14:paraId="00002091">
      <w:pPr>
        <w:spacing w:line="276" w:lineRule="auto"/>
        <w:jc w:val="both"/>
        <w:rPr>
          <w:sz w:val="24"/>
          <w:szCs w:val="24"/>
        </w:rPr>
      </w:pPr>
      <w:r w:rsidDel="00000000" w:rsidR="00000000" w:rsidRPr="00000000">
        <w:rPr>
          <w:sz w:val="24"/>
          <w:szCs w:val="24"/>
          <w:rtl w:val="0"/>
        </w:rPr>
        <w:t xml:space="preserve">осознавать авторское и собственное отношение к персонажам; формулировать тему небольшого текста;</w:t>
      </w:r>
    </w:p>
    <w:p w:rsidR="00000000" w:rsidDel="00000000" w:rsidP="00000000" w:rsidRDefault="00000000" w:rsidRPr="00000000" w14:paraId="00002092">
      <w:pPr>
        <w:spacing w:line="276" w:lineRule="auto"/>
        <w:jc w:val="both"/>
        <w:rPr>
          <w:sz w:val="24"/>
          <w:szCs w:val="24"/>
        </w:rPr>
      </w:pPr>
      <w:r w:rsidDel="00000000" w:rsidR="00000000" w:rsidRPr="00000000">
        <w:rPr>
          <w:sz w:val="24"/>
          <w:szCs w:val="24"/>
          <w:rtl w:val="0"/>
        </w:rPr>
        <w:t xml:space="preserve">работать</w:t>
        <w:tab/>
        <w:t xml:space="preserve">с</w:t>
        <w:tab/>
        <w:t xml:space="preserve">заголовками:</w:t>
        <w:tab/>
        <w:t xml:space="preserve">выбирать</w:t>
        <w:tab/>
        <w:t xml:space="preserve">наиболее</w:t>
        <w:tab/>
        <w:t xml:space="preserve">точный из</w:t>
      </w:r>
    </w:p>
    <w:p w:rsidR="00000000" w:rsidDel="00000000" w:rsidP="00000000" w:rsidRDefault="00000000" w:rsidRPr="00000000" w14:paraId="00002093">
      <w:pPr>
        <w:spacing w:line="276" w:lineRule="auto"/>
        <w:jc w:val="both"/>
        <w:rPr>
          <w:sz w:val="24"/>
          <w:szCs w:val="24"/>
        </w:rPr>
      </w:pPr>
      <w:r w:rsidDel="00000000" w:rsidR="00000000" w:rsidRPr="00000000">
        <w:rPr>
          <w:sz w:val="24"/>
          <w:szCs w:val="24"/>
          <w:rtl w:val="0"/>
        </w:rPr>
        <w:t xml:space="preserve">предложенных, озаглавливать текст или рисунок, прогнозировать содержание по заголовку и составлять высказывания по заданному заголовку;</w:t>
      </w:r>
    </w:p>
    <w:p w:rsidR="00000000" w:rsidDel="00000000" w:rsidP="00000000" w:rsidRDefault="00000000" w:rsidRPr="00000000" w14:paraId="00002094">
      <w:pPr>
        <w:spacing w:line="276" w:lineRule="auto"/>
        <w:jc w:val="both"/>
        <w:rPr>
          <w:sz w:val="24"/>
          <w:szCs w:val="24"/>
        </w:rPr>
      </w:pPr>
      <w:r w:rsidDel="00000000" w:rsidR="00000000" w:rsidRPr="00000000">
        <w:rPr>
          <w:sz w:val="24"/>
          <w:szCs w:val="24"/>
          <w:rtl w:val="0"/>
        </w:rPr>
        <w:t xml:space="preserve">выявлять смысловой и эмоциональный подтекст;</w:t>
      </w:r>
    </w:p>
    <w:p w:rsidR="00000000" w:rsidDel="00000000" w:rsidP="00000000" w:rsidRDefault="00000000" w:rsidRPr="00000000" w14:paraId="00002095">
      <w:pPr>
        <w:spacing w:line="276" w:lineRule="auto"/>
        <w:jc w:val="both"/>
        <w:rPr>
          <w:sz w:val="24"/>
          <w:szCs w:val="24"/>
        </w:rPr>
      </w:pPr>
      <w:r w:rsidDel="00000000" w:rsidR="00000000" w:rsidRPr="00000000">
        <w:rPr>
          <w:sz w:val="24"/>
          <w:szCs w:val="24"/>
          <w:rtl w:val="0"/>
        </w:rPr>
        <w:t xml:space="preserve">определять идею произведения путём выбора из ряда пословиц той, которая наиболее точно выражает главную мысль;</w:t>
      </w:r>
    </w:p>
    <w:p w:rsidR="00000000" w:rsidDel="00000000" w:rsidP="00000000" w:rsidRDefault="00000000" w:rsidRPr="00000000" w14:paraId="00002096">
      <w:pPr>
        <w:spacing w:line="276" w:lineRule="auto"/>
        <w:jc w:val="both"/>
        <w:rPr>
          <w:sz w:val="24"/>
          <w:szCs w:val="24"/>
        </w:rPr>
      </w:pPr>
      <w:r w:rsidDel="00000000" w:rsidR="00000000" w:rsidRPr="00000000">
        <w:rPr>
          <w:sz w:val="24"/>
          <w:szCs w:val="24"/>
          <w:rtl w:val="0"/>
        </w:rPr>
        <w:t xml:space="preserve">находить главную мысль, сформулированную в тексте;</w:t>
      </w:r>
    </w:p>
    <w:p w:rsidR="00000000" w:rsidDel="00000000" w:rsidP="00000000" w:rsidRDefault="00000000" w:rsidRPr="00000000" w14:paraId="00002097">
      <w:pPr>
        <w:spacing w:line="276" w:lineRule="auto"/>
        <w:jc w:val="both"/>
        <w:rPr>
          <w:sz w:val="24"/>
          <w:szCs w:val="24"/>
        </w:rPr>
      </w:pPr>
      <w:r w:rsidDel="00000000" w:rsidR="00000000" w:rsidRPr="00000000">
        <w:rPr>
          <w:sz w:val="24"/>
          <w:szCs w:val="24"/>
          <w:rtl w:val="0"/>
        </w:rPr>
        <w:t xml:space="preserve">определять характер книги (тему, жанр, эмоциональную окраску) по обложке, заглавию, рисункам.</w:t>
      </w:r>
    </w:p>
    <w:p w:rsidR="00000000" w:rsidDel="00000000" w:rsidP="00000000" w:rsidRDefault="00000000" w:rsidRPr="00000000" w14:paraId="00002098">
      <w:pPr>
        <w:spacing w:line="276" w:lineRule="auto"/>
        <w:jc w:val="both"/>
        <w:rPr>
          <w:sz w:val="24"/>
          <w:szCs w:val="24"/>
        </w:rPr>
      </w:pPr>
      <w:r w:rsidDel="00000000" w:rsidR="00000000" w:rsidRPr="00000000">
        <w:rPr>
          <w:sz w:val="24"/>
          <w:szCs w:val="24"/>
          <w:rtl w:val="0"/>
        </w:rPr>
        <w:t xml:space="preserve">Работая с текстом, ученики должны получить возможность научиться использовать формальные элементы текста (сноски, подзаголовки) для поиска информации, соотносить позицию автора с собственной точкой зрения, оформлять свою мысль в монологическое речевое высказывание, составлять письменные отзывы, высказывать суждение и подтверждать примерами из текста, а также выполнять творческие задания с опорой на эмоции, воображение, осмысление прочитанного. Таким образом, продуманная и целенаправленная работа с текстом позволяет вычерпывать ребёнку из большого объема информации нужную и полезную, а также приобретать социально – нравственный опыт и заставляет думать, познавая окружающий мир. Внеурочные занятия помогут решать задачи эмоционального, творческого, литературного, интеллектуального развития ребёнка,а также проблемы нравственно-этического воспитания, так как чтение для ребёнка - и труд, и творчество, и новые открытия, и удовольствие, и самовоспитание.</w:t>
      </w:r>
    </w:p>
    <w:p w:rsidR="00000000" w:rsidDel="00000000" w:rsidP="00000000" w:rsidRDefault="00000000" w:rsidRPr="00000000" w14:paraId="00002099">
      <w:pPr>
        <w:spacing w:line="276" w:lineRule="auto"/>
        <w:jc w:val="both"/>
        <w:rPr>
          <w:sz w:val="24"/>
          <w:szCs w:val="24"/>
        </w:rPr>
      </w:pPr>
      <w:r w:rsidDel="00000000" w:rsidR="00000000" w:rsidRPr="00000000">
        <w:rPr>
          <w:sz w:val="24"/>
          <w:szCs w:val="24"/>
          <w:rtl w:val="0"/>
        </w:rPr>
        <w:t xml:space="preserve">Цель программы: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w:t>
      </w:r>
    </w:p>
    <w:p w:rsidR="00000000" w:rsidDel="00000000" w:rsidP="00000000" w:rsidRDefault="00000000" w:rsidRPr="00000000" w14:paraId="0000209A">
      <w:pPr>
        <w:spacing w:line="276" w:lineRule="auto"/>
        <w:jc w:val="both"/>
        <w:rPr>
          <w:sz w:val="24"/>
          <w:szCs w:val="24"/>
        </w:rPr>
      </w:pPr>
      <w:r w:rsidDel="00000000" w:rsidR="00000000" w:rsidRPr="00000000">
        <w:rPr>
          <w:sz w:val="24"/>
          <w:szCs w:val="24"/>
          <w:rtl w:val="0"/>
        </w:rPr>
        <w:t xml:space="preserve">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000000" w:rsidDel="00000000" w:rsidP="00000000" w:rsidRDefault="00000000" w:rsidRPr="00000000" w14:paraId="0000209B">
      <w:pPr>
        <w:spacing w:line="276" w:lineRule="auto"/>
        <w:jc w:val="both"/>
        <w:rPr>
          <w:sz w:val="24"/>
          <w:szCs w:val="24"/>
        </w:rPr>
      </w:pPr>
      <w:r w:rsidDel="00000000" w:rsidR="00000000" w:rsidRPr="00000000">
        <w:rPr>
          <w:sz w:val="24"/>
          <w:szCs w:val="24"/>
          <w:rtl w:val="0"/>
        </w:rPr>
        <w:t xml:space="preserve">Данная программа основывается на использовании в образовательном процессе технологии развития критического мышления через чтение и письмо, благодаря использованию которой создается образовательная среда, в которой формируется компетентная личность, для которой характерны гибкость, рефлексивность, осознание внутренней многозначности позиции и точек зрения.</w:t>
      </w:r>
    </w:p>
    <w:p w:rsidR="00000000" w:rsidDel="00000000" w:rsidP="00000000" w:rsidRDefault="00000000" w:rsidRPr="00000000" w14:paraId="0000209C">
      <w:pPr>
        <w:spacing w:line="276" w:lineRule="auto"/>
        <w:jc w:val="both"/>
        <w:rPr>
          <w:sz w:val="24"/>
          <w:szCs w:val="24"/>
        </w:rPr>
      </w:pPr>
      <w:r w:rsidDel="00000000" w:rsidR="00000000" w:rsidRPr="00000000">
        <w:rPr>
          <w:sz w:val="24"/>
          <w:szCs w:val="24"/>
          <w:rtl w:val="0"/>
        </w:rPr>
        <w:t xml:space="preserve">Курс обеспечен тетрадью - тренажером для учащихся с 1–4 класс и методическими рекомендациями для учителя. Данный курс направлен на то, чтобы подготовить и научить детей получать информацию и знания из текста.</w:t>
      </w:r>
    </w:p>
    <w:p w:rsidR="00000000" w:rsidDel="00000000" w:rsidP="00000000" w:rsidRDefault="00000000" w:rsidRPr="00000000" w14:paraId="0000209D">
      <w:pPr>
        <w:spacing w:line="276" w:lineRule="auto"/>
        <w:jc w:val="both"/>
        <w:rPr>
          <w:sz w:val="24"/>
          <w:szCs w:val="24"/>
        </w:rPr>
      </w:pPr>
      <w:r w:rsidDel="00000000" w:rsidR="00000000" w:rsidRPr="00000000">
        <w:rPr>
          <w:sz w:val="24"/>
          <w:szCs w:val="24"/>
          <w:rtl w:val="0"/>
        </w:rPr>
        <w:t xml:space="preserve">Самостоятельный анализ прочитанного - неотъемлемая часть современного обучения. Курс, состоящий из научно-популярных и информационных текстов составлен так, чтобы заинтересовать ребенка в том, что он читает. Вопросы и задания способствуют тому, что ребенок интуитивно выделяет суть прочитанного, учится отделять первое и второстепенную информацию.</w:t>
      </w:r>
    </w:p>
    <w:p w:rsidR="00000000" w:rsidDel="00000000" w:rsidP="00000000" w:rsidRDefault="00000000" w:rsidRPr="00000000" w14:paraId="0000209E">
      <w:pPr>
        <w:spacing w:line="276" w:lineRule="auto"/>
        <w:jc w:val="both"/>
        <w:rPr>
          <w:sz w:val="24"/>
          <w:szCs w:val="24"/>
        </w:rPr>
      </w:pPr>
      <w:r w:rsidDel="00000000" w:rsidR="00000000" w:rsidRPr="00000000">
        <w:rPr>
          <w:sz w:val="24"/>
          <w:szCs w:val="24"/>
          <w:rtl w:val="0"/>
        </w:rPr>
        <w:t xml:space="preserve">Вопросы составлены так, чтобы показать ход мышления, а не просто указать на номинально правильный ответ. Курс содержит ряд заданий, для выполнения которых нужно не только обобщить информацию одного текста, но и вернутся и увязать его с ранее прочитанным. Тексты самой разной природы позволяют подготовить юных мыслителей к заданиям, требующим творческого подхода.</w:t>
      </w:r>
    </w:p>
    <w:p w:rsidR="00000000" w:rsidDel="00000000" w:rsidP="00000000" w:rsidRDefault="00000000" w:rsidRPr="00000000" w14:paraId="0000209F">
      <w:pPr>
        <w:spacing w:line="276" w:lineRule="auto"/>
        <w:jc w:val="both"/>
        <w:rPr>
          <w:sz w:val="24"/>
          <w:szCs w:val="24"/>
        </w:rPr>
      </w:pPr>
      <w:r w:rsidDel="00000000" w:rsidR="00000000" w:rsidRPr="00000000">
        <w:rPr>
          <w:sz w:val="24"/>
          <w:szCs w:val="24"/>
          <w:rtl w:val="0"/>
        </w:rPr>
        <w:t xml:space="preserve">В пособии представлены тексты двух видов: содержащие сказочные подробности (отмечены *) и предлагающие достоверную фактическую информацию. Конец каждого занятия отмечен знаком «колокольчик». Также немало отведено времени для модификации и генерации текстов.Работа с заголовками, создания кратких устных, а затем и письменных изложений учит ребенка не только воспринимать информацию, но и выражать свои мысли и знания в устной и письменной форме. Речевая деятельность (слушание, говорение, чтение письмо) — это основное доступное всем средство самопознания, самовыражения и развития творческих способностей.</w:t>
      </w:r>
    </w:p>
    <w:p w:rsidR="00000000" w:rsidDel="00000000" w:rsidP="00000000" w:rsidRDefault="00000000" w:rsidRPr="00000000" w14:paraId="000020A0">
      <w:pPr>
        <w:spacing w:line="276" w:lineRule="auto"/>
        <w:jc w:val="both"/>
        <w:rPr>
          <w:sz w:val="24"/>
          <w:szCs w:val="24"/>
        </w:rPr>
      </w:pPr>
      <w:r w:rsidDel="00000000" w:rsidR="00000000" w:rsidRPr="00000000">
        <w:rPr>
          <w:sz w:val="24"/>
          <w:szCs w:val="24"/>
          <w:rtl w:val="0"/>
        </w:rPr>
        <w:t xml:space="preserve">Овладение системой языка, навыками речевой деятельности позволяет лучше понять себя и других, овладеть системой нравственных и эстетических ценностей младшего школьника.</w:t>
      </w:r>
    </w:p>
    <w:p w:rsidR="00000000" w:rsidDel="00000000" w:rsidP="00000000" w:rsidRDefault="00000000" w:rsidRPr="00000000" w14:paraId="000020A1">
      <w:pPr>
        <w:spacing w:line="276" w:lineRule="auto"/>
        <w:jc w:val="both"/>
        <w:rPr>
          <w:sz w:val="24"/>
          <w:szCs w:val="24"/>
        </w:rPr>
      </w:pPr>
      <w:r w:rsidDel="00000000" w:rsidR="00000000" w:rsidRPr="00000000">
        <w:rPr>
          <w:rtl w:val="0"/>
        </w:rPr>
      </w:r>
    </w:p>
    <w:p w:rsidR="00000000" w:rsidDel="00000000" w:rsidP="00000000" w:rsidRDefault="00000000" w:rsidRPr="00000000" w14:paraId="000020A2">
      <w:pPr>
        <w:spacing w:line="276" w:lineRule="auto"/>
        <w:jc w:val="both"/>
        <w:rPr>
          <w:sz w:val="24"/>
          <w:szCs w:val="24"/>
        </w:rPr>
      </w:pPr>
      <w:r w:rsidDel="00000000" w:rsidR="00000000" w:rsidRPr="00000000">
        <w:rPr>
          <w:sz w:val="24"/>
          <w:szCs w:val="24"/>
          <w:rtl w:val="0"/>
        </w:rPr>
        <w:t xml:space="preserve">ПЛАНИРУЕМЫЕ РЕЗУЛЬТАТЫ</w:t>
      </w:r>
    </w:p>
    <w:p w:rsidR="00000000" w:rsidDel="00000000" w:rsidP="00000000" w:rsidRDefault="00000000" w:rsidRPr="00000000" w14:paraId="000020A3">
      <w:pPr>
        <w:spacing w:line="276" w:lineRule="auto"/>
        <w:jc w:val="both"/>
        <w:rPr>
          <w:sz w:val="24"/>
          <w:szCs w:val="24"/>
        </w:rPr>
      </w:pPr>
      <w:r w:rsidDel="00000000" w:rsidR="00000000" w:rsidRPr="00000000">
        <w:rPr>
          <w:sz w:val="24"/>
          <w:szCs w:val="24"/>
          <w:rtl w:val="0"/>
        </w:rPr>
        <w:t xml:space="preserve">Планируемые результаты освоения курса внеурочной деятельности</w:t>
      </w:r>
    </w:p>
    <w:p w:rsidR="00000000" w:rsidDel="00000000" w:rsidP="00000000" w:rsidRDefault="00000000" w:rsidRPr="00000000" w14:paraId="000020A4">
      <w:pPr>
        <w:spacing w:line="276" w:lineRule="auto"/>
        <w:jc w:val="both"/>
        <w:rPr>
          <w:sz w:val="24"/>
          <w:szCs w:val="24"/>
        </w:rPr>
      </w:pPr>
      <w:r w:rsidDel="00000000" w:rsidR="00000000" w:rsidRPr="00000000">
        <w:rPr>
          <w:sz w:val="24"/>
          <w:szCs w:val="24"/>
          <w:rtl w:val="0"/>
        </w:rPr>
        <w:t xml:space="preserve">«Смысловое чтение»</w:t>
      </w:r>
    </w:p>
    <w:p w:rsidR="00000000" w:rsidDel="00000000" w:rsidP="00000000" w:rsidRDefault="00000000" w:rsidRPr="00000000" w14:paraId="000020A5">
      <w:pPr>
        <w:spacing w:line="276" w:lineRule="auto"/>
        <w:jc w:val="both"/>
        <w:rPr>
          <w:sz w:val="24"/>
          <w:szCs w:val="24"/>
        </w:rPr>
      </w:pPr>
      <w:r w:rsidDel="00000000" w:rsidR="00000000" w:rsidRPr="00000000">
        <w:rPr>
          <w:sz w:val="24"/>
          <w:szCs w:val="24"/>
          <w:rtl w:val="0"/>
        </w:rPr>
        <w:t xml:space="preserve">Личностные результаты:</w:t>
      </w:r>
    </w:p>
    <w:p w:rsidR="00000000" w:rsidDel="00000000" w:rsidP="00000000" w:rsidRDefault="00000000" w:rsidRPr="00000000" w14:paraId="000020A6">
      <w:pPr>
        <w:spacing w:line="276" w:lineRule="auto"/>
        <w:jc w:val="both"/>
        <w:rPr>
          <w:sz w:val="24"/>
          <w:szCs w:val="24"/>
        </w:rPr>
      </w:pPr>
      <w:r w:rsidDel="00000000" w:rsidR="00000000" w:rsidRPr="00000000">
        <w:rPr>
          <w:sz w:val="24"/>
          <w:szCs w:val="24"/>
          <w:rtl w:val="0"/>
        </w:rPr>
        <w:t xml:space="preserve">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многонационального российского общества;</w:t>
      </w:r>
    </w:p>
    <w:p w:rsidR="00000000" w:rsidDel="00000000" w:rsidP="00000000" w:rsidRDefault="00000000" w:rsidRPr="00000000" w14:paraId="000020A7">
      <w:pPr>
        <w:spacing w:line="276" w:lineRule="auto"/>
        <w:jc w:val="both"/>
        <w:rPr>
          <w:sz w:val="24"/>
          <w:szCs w:val="24"/>
        </w:rPr>
      </w:pPr>
      <w:r w:rsidDel="00000000" w:rsidR="00000000" w:rsidRPr="00000000">
        <w:rPr>
          <w:sz w:val="24"/>
          <w:szCs w:val="24"/>
          <w:rtl w:val="0"/>
        </w:rPr>
        <w:t xml:space="preserve">формирование средствами литературных произведений целостного взгляда на мир в единстве и разнообразии природы, народов, культур и религий;</w:t>
      </w:r>
    </w:p>
    <w:p w:rsidR="00000000" w:rsidDel="00000000" w:rsidP="00000000" w:rsidRDefault="00000000" w:rsidRPr="00000000" w14:paraId="000020A8">
      <w:pPr>
        <w:spacing w:line="276" w:lineRule="auto"/>
        <w:jc w:val="both"/>
        <w:rPr>
          <w:sz w:val="24"/>
          <w:szCs w:val="24"/>
        </w:rPr>
      </w:pPr>
      <w:r w:rsidDel="00000000" w:rsidR="00000000" w:rsidRPr="00000000">
        <w:rPr>
          <w:sz w:val="24"/>
          <w:szCs w:val="24"/>
          <w:rtl w:val="0"/>
        </w:rPr>
        <w:t xml:space="preserve">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000000" w:rsidDel="00000000" w:rsidP="00000000" w:rsidRDefault="00000000" w:rsidRPr="00000000" w14:paraId="000020A9">
      <w:pPr>
        <w:spacing w:line="276" w:lineRule="auto"/>
        <w:jc w:val="both"/>
        <w:rPr>
          <w:sz w:val="24"/>
          <w:szCs w:val="24"/>
        </w:rPr>
      </w:pPr>
      <w:r w:rsidDel="00000000" w:rsidR="00000000" w:rsidRPr="00000000">
        <w:rPr>
          <w:sz w:val="24"/>
          <w:szCs w:val="24"/>
          <w:rtl w:val="0"/>
        </w:rPr>
        <w:t xml:space="preserve">развитие этических чувств, доброжелательности и эмоционально- нравственной отзывчивости, понимания и сопереживания чувствам других людей;</w:t>
      </w:r>
    </w:p>
    <w:p w:rsidR="00000000" w:rsidDel="00000000" w:rsidP="00000000" w:rsidRDefault="00000000" w:rsidRPr="00000000" w14:paraId="000020AA">
      <w:pPr>
        <w:spacing w:line="276" w:lineRule="auto"/>
        <w:jc w:val="both"/>
        <w:rPr>
          <w:sz w:val="24"/>
          <w:szCs w:val="24"/>
        </w:rPr>
      </w:pPr>
      <w:r w:rsidDel="00000000" w:rsidR="00000000" w:rsidRPr="00000000">
        <w:rPr>
          <w:sz w:val="24"/>
          <w:szCs w:val="24"/>
          <w:rtl w:val="0"/>
        </w:rPr>
        <w:t xml:space="preserve">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000000" w:rsidDel="00000000" w:rsidP="00000000" w:rsidRDefault="00000000" w:rsidRPr="00000000" w14:paraId="000020AB">
      <w:pPr>
        <w:spacing w:line="276" w:lineRule="auto"/>
        <w:jc w:val="both"/>
        <w:rPr>
          <w:sz w:val="24"/>
          <w:szCs w:val="24"/>
        </w:rPr>
      </w:pPr>
      <w:r w:rsidDel="00000000" w:rsidR="00000000" w:rsidRPr="00000000">
        <w:rPr>
          <w:sz w:val="24"/>
          <w:szCs w:val="24"/>
          <w:rtl w:val="0"/>
        </w:rPr>
        <w:t xml:space="preserve">овладение начальными навыками адаптации к школе, к школьному коллективу;</w:t>
      </w:r>
    </w:p>
    <w:p w:rsidR="00000000" w:rsidDel="00000000" w:rsidP="00000000" w:rsidRDefault="00000000" w:rsidRPr="00000000" w14:paraId="000020AC">
      <w:pPr>
        <w:spacing w:line="276" w:lineRule="auto"/>
        <w:jc w:val="both"/>
        <w:rPr>
          <w:sz w:val="24"/>
          <w:szCs w:val="24"/>
        </w:rPr>
      </w:pPr>
      <w:r w:rsidDel="00000000" w:rsidR="00000000" w:rsidRPr="00000000">
        <w:rPr>
          <w:sz w:val="24"/>
          <w:szCs w:val="24"/>
          <w:rtl w:val="0"/>
        </w:rPr>
        <w:t xml:space="preserve">принятие и освоение социальной роли обучающегося, развитие мотивов учебной деятельности и формирование личностного смысла учения;</w:t>
      </w:r>
    </w:p>
    <w:p w:rsidR="00000000" w:rsidDel="00000000" w:rsidP="00000000" w:rsidRDefault="00000000" w:rsidRPr="00000000" w14:paraId="000020AD">
      <w:pPr>
        <w:spacing w:line="276" w:lineRule="auto"/>
        <w:jc w:val="both"/>
        <w:rPr>
          <w:sz w:val="24"/>
          <w:szCs w:val="24"/>
        </w:rPr>
      </w:pPr>
      <w:r w:rsidDel="00000000" w:rsidR="00000000" w:rsidRPr="00000000">
        <w:rPr>
          <w:sz w:val="24"/>
          <w:szCs w:val="24"/>
          <w:rtl w:val="0"/>
        </w:rPr>
        <w:t xml:space="preserve">развитие самостоятельности и личной ответственности за свои поступки на основе представлений о нравственных нормах общения;</w:t>
      </w:r>
    </w:p>
    <w:p w:rsidR="00000000" w:rsidDel="00000000" w:rsidP="00000000" w:rsidRDefault="00000000" w:rsidRPr="00000000" w14:paraId="000020AE">
      <w:pPr>
        <w:spacing w:line="276" w:lineRule="auto"/>
        <w:jc w:val="both"/>
        <w:rPr>
          <w:sz w:val="24"/>
          <w:szCs w:val="24"/>
        </w:rPr>
      </w:pPr>
      <w:r w:rsidDel="00000000" w:rsidR="00000000" w:rsidRPr="00000000">
        <w:rPr>
          <w:sz w:val="24"/>
          <w:szCs w:val="24"/>
          <w:rtl w:val="0"/>
        </w:rPr>
        <w:t xml:space="preserve">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000000" w:rsidDel="00000000" w:rsidP="00000000" w:rsidRDefault="00000000" w:rsidRPr="00000000" w14:paraId="000020AF">
      <w:pPr>
        <w:spacing w:line="276" w:lineRule="auto"/>
        <w:jc w:val="both"/>
        <w:rPr>
          <w:sz w:val="24"/>
          <w:szCs w:val="24"/>
        </w:rPr>
      </w:pPr>
      <w:r w:rsidDel="00000000" w:rsidR="00000000" w:rsidRPr="00000000">
        <w:rPr>
          <w:sz w:val="24"/>
          <w:szCs w:val="24"/>
          <w:rtl w:val="0"/>
        </w:rPr>
        <w:t xml:space="preserve">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000000" w:rsidDel="00000000" w:rsidP="00000000" w:rsidRDefault="00000000" w:rsidRPr="00000000" w14:paraId="000020B0">
      <w:pPr>
        <w:spacing w:line="276" w:lineRule="auto"/>
        <w:jc w:val="both"/>
        <w:rPr>
          <w:sz w:val="24"/>
          <w:szCs w:val="24"/>
        </w:rPr>
      </w:pPr>
      <w:r w:rsidDel="00000000" w:rsidR="00000000" w:rsidRPr="00000000">
        <w:rPr>
          <w:sz w:val="24"/>
          <w:szCs w:val="24"/>
          <w:rtl w:val="0"/>
        </w:rPr>
        <w:t xml:space="preserve">Метапредметные результаты:</w:t>
      </w:r>
    </w:p>
    <w:p w:rsidR="00000000" w:rsidDel="00000000" w:rsidP="00000000" w:rsidRDefault="00000000" w:rsidRPr="00000000" w14:paraId="000020B1">
      <w:pPr>
        <w:spacing w:line="276" w:lineRule="auto"/>
        <w:jc w:val="both"/>
        <w:rPr>
          <w:sz w:val="24"/>
          <w:szCs w:val="24"/>
        </w:rPr>
      </w:pPr>
      <w:r w:rsidDel="00000000" w:rsidR="00000000" w:rsidRPr="00000000">
        <w:rPr>
          <w:sz w:val="24"/>
          <w:szCs w:val="24"/>
          <w:rtl w:val="0"/>
        </w:rPr>
        <w:t xml:space="preserve">овладение способностью принимать и сохранять цели и задачи учебной деятельности, поиска средств её осуществления;</w:t>
      </w:r>
    </w:p>
    <w:p w:rsidR="00000000" w:rsidDel="00000000" w:rsidP="00000000" w:rsidRDefault="00000000" w:rsidRPr="00000000" w14:paraId="000020B2">
      <w:pPr>
        <w:spacing w:line="276" w:lineRule="auto"/>
        <w:jc w:val="both"/>
        <w:rPr>
          <w:sz w:val="24"/>
          <w:szCs w:val="24"/>
        </w:rPr>
      </w:pPr>
      <w:r w:rsidDel="00000000" w:rsidR="00000000" w:rsidRPr="00000000">
        <w:rPr>
          <w:sz w:val="24"/>
          <w:szCs w:val="24"/>
          <w:rtl w:val="0"/>
        </w:rPr>
        <w:t xml:space="preserve">освоение</w:t>
        <w:tab/>
        <w:t xml:space="preserve">способами</w:t>
        <w:tab/>
        <w:t xml:space="preserve">решения</w:t>
        <w:tab/>
        <w:t xml:space="preserve">проблем</w:t>
        <w:tab/>
        <w:t xml:space="preserve">творческого</w:t>
        <w:tab/>
        <w:t xml:space="preserve">и поискового  характера;</w:t>
      </w:r>
    </w:p>
    <w:p w:rsidR="00000000" w:rsidDel="00000000" w:rsidP="00000000" w:rsidRDefault="00000000" w:rsidRPr="00000000" w14:paraId="000020B3">
      <w:pPr>
        <w:spacing w:line="276" w:lineRule="auto"/>
        <w:jc w:val="both"/>
        <w:rPr>
          <w:sz w:val="24"/>
          <w:szCs w:val="24"/>
        </w:rPr>
      </w:pPr>
      <w:r w:rsidDel="00000000" w:rsidR="00000000" w:rsidRPr="00000000">
        <w:rPr>
          <w:sz w:val="24"/>
          <w:szCs w:val="24"/>
          <w:rtl w:val="0"/>
        </w:rPr>
        <w:t xml:space="preserve">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00000" w:rsidDel="00000000" w:rsidP="00000000" w:rsidRDefault="00000000" w:rsidRPr="00000000" w14:paraId="000020B4">
      <w:pPr>
        <w:spacing w:line="276" w:lineRule="auto"/>
        <w:jc w:val="both"/>
        <w:rPr>
          <w:sz w:val="24"/>
          <w:szCs w:val="24"/>
        </w:rPr>
      </w:pPr>
      <w:r w:rsidDel="00000000" w:rsidR="00000000" w:rsidRPr="00000000">
        <w:rPr>
          <w:sz w:val="24"/>
          <w:szCs w:val="24"/>
          <w:rtl w:val="0"/>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00000" w:rsidDel="00000000" w:rsidP="00000000" w:rsidRDefault="00000000" w:rsidRPr="00000000" w14:paraId="000020B5">
      <w:pPr>
        <w:spacing w:line="276" w:lineRule="auto"/>
        <w:jc w:val="both"/>
        <w:rPr>
          <w:sz w:val="24"/>
          <w:szCs w:val="24"/>
        </w:rPr>
      </w:pPr>
      <w:r w:rsidDel="00000000" w:rsidR="00000000" w:rsidRPr="00000000">
        <w:rPr>
          <w:sz w:val="24"/>
          <w:szCs w:val="24"/>
          <w:rtl w:val="0"/>
        </w:rPr>
        <w:t xml:space="preserve">использование знаково-символических средств представления информации о книгах;</w:t>
      </w:r>
    </w:p>
    <w:p w:rsidR="00000000" w:rsidDel="00000000" w:rsidP="00000000" w:rsidRDefault="00000000" w:rsidRPr="00000000" w14:paraId="000020B6">
      <w:pPr>
        <w:spacing w:line="276" w:lineRule="auto"/>
        <w:jc w:val="both"/>
        <w:rPr>
          <w:sz w:val="24"/>
          <w:szCs w:val="24"/>
        </w:rPr>
      </w:pPr>
      <w:r w:rsidDel="00000000" w:rsidR="00000000" w:rsidRPr="00000000">
        <w:rPr>
          <w:sz w:val="24"/>
          <w:szCs w:val="24"/>
          <w:rtl w:val="0"/>
        </w:rPr>
        <w:t xml:space="preserve">активное использование речевых средств для решения коммуникативных и познавательных задач;</w:t>
      </w:r>
    </w:p>
    <w:p w:rsidR="00000000" w:rsidDel="00000000" w:rsidP="00000000" w:rsidRDefault="00000000" w:rsidRPr="00000000" w14:paraId="000020B7">
      <w:pPr>
        <w:spacing w:line="276" w:lineRule="auto"/>
        <w:jc w:val="both"/>
        <w:rPr>
          <w:sz w:val="24"/>
          <w:szCs w:val="24"/>
        </w:rPr>
      </w:pPr>
      <w:r w:rsidDel="00000000" w:rsidR="00000000" w:rsidRPr="00000000">
        <w:rPr>
          <w:sz w:val="24"/>
          <w:szCs w:val="24"/>
          <w:rtl w:val="0"/>
        </w:rPr>
        <w:t xml:space="preserve">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000000" w:rsidDel="00000000" w:rsidP="00000000" w:rsidRDefault="00000000" w:rsidRPr="00000000" w14:paraId="000020B8">
      <w:pPr>
        <w:spacing w:line="276" w:lineRule="auto"/>
        <w:jc w:val="both"/>
        <w:rPr>
          <w:sz w:val="24"/>
          <w:szCs w:val="24"/>
        </w:rPr>
      </w:pPr>
      <w:r w:rsidDel="00000000" w:rsidR="00000000" w:rsidRPr="00000000">
        <w:rPr>
          <w:sz w:val="24"/>
          <w:szCs w:val="24"/>
          <w:rtl w:val="0"/>
        </w:rPr>
        <w:t xml:space="preserve">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000000" w:rsidDel="00000000" w:rsidP="00000000" w:rsidRDefault="00000000" w:rsidRPr="00000000" w14:paraId="000020B9">
      <w:pPr>
        <w:spacing w:line="276" w:lineRule="auto"/>
        <w:jc w:val="both"/>
        <w:rPr>
          <w:sz w:val="24"/>
          <w:szCs w:val="24"/>
        </w:rPr>
      </w:pPr>
      <w:r w:rsidDel="00000000" w:rsidR="00000000" w:rsidRPr="00000000">
        <w:rPr>
          <w:sz w:val="24"/>
          <w:szCs w:val="24"/>
          <w:rtl w:val="0"/>
        </w:rPr>
        <w:t xml:space="preserve">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000000" w:rsidDel="00000000" w:rsidP="00000000" w:rsidRDefault="00000000" w:rsidRPr="00000000" w14:paraId="000020BA">
      <w:pPr>
        <w:spacing w:line="276" w:lineRule="auto"/>
        <w:jc w:val="both"/>
        <w:rPr>
          <w:sz w:val="24"/>
          <w:szCs w:val="24"/>
        </w:rPr>
      </w:pPr>
      <w:r w:rsidDel="00000000" w:rsidR="00000000" w:rsidRPr="00000000">
        <w:rPr>
          <w:sz w:val="24"/>
          <w:szCs w:val="24"/>
          <w:rtl w:val="0"/>
        </w:rPr>
        <w:t xml:space="preserve">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000000" w:rsidDel="00000000" w:rsidP="00000000" w:rsidRDefault="00000000" w:rsidRPr="00000000" w14:paraId="000020BB">
      <w:pPr>
        <w:spacing w:line="276" w:lineRule="auto"/>
        <w:jc w:val="both"/>
        <w:rPr>
          <w:sz w:val="24"/>
          <w:szCs w:val="24"/>
        </w:rPr>
      </w:pPr>
      <w:r w:rsidDel="00000000" w:rsidR="00000000" w:rsidRPr="00000000">
        <w:rPr>
          <w:sz w:val="24"/>
          <w:szCs w:val="24"/>
          <w:rtl w:val="0"/>
        </w:rPr>
        <w:t xml:space="preserve">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 12) готовность конструктивно разрешать конфликты посредством учёта интересов сторон и сотрудничества.</w:t>
      </w:r>
    </w:p>
    <w:p w:rsidR="00000000" w:rsidDel="00000000" w:rsidP="00000000" w:rsidRDefault="00000000" w:rsidRPr="00000000" w14:paraId="000020BC">
      <w:pPr>
        <w:spacing w:line="276" w:lineRule="auto"/>
        <w:jc w:val="both"/>
        <w:rPr>
          <w:sz w:val="24"/>
          <w:szCs w:val="24"/>
        </w:rPr>
      </w:pPr>
      <w:r w:rsidDel="00000000" w:rsidR="00000000" w:rsidRPr="00000000">
        <w:rPr>
          <w:sz w:val="24"/>
          <w:szCs w:val="24"/>
          <w:rtl w:val="0"/>
        </w:rPr>
        <w:t xml:space="preserve">Предметные результаты:</w:t>
      </w:r>
    </w:p>
    <w:p w:rsidR="00000000" w:rsidDel="00000000" w:rsidP="00000000" w:rsidRDefault="00000000" w:rsidRPr="00000000" w14:paraId="000020BD">
      <w:pPr>
        <w:spacing w:line="276" w:lineRule="auto"/>
        <w:jc w:val="both"/>
        <w:rPr>
          <w:sz w:val="24"/>
          <w:szCs w:val="24"/>
        </w:rPr>
      </w:pPr>
      <w:r w:rsidDel="00000000" w:rsidR="00000000" w:rsidRPr="00000000">
        <w:rPr>
          <w:sz w:val="24"/>
          <w:szCs w:val="24"/>
          <w:rtl w:val="0"/>
        </w:rPr>
        <w:t xml:space="preserve">Выпускник 1 класса научится:</w:t>
      </w:r>
    </w:p>
    <w:p w:rsidR="00000000" w:rsidDel="00000000" w:rsidP="00000000" w:rsidRDefault="00000000" w:rsidRPr="00000000" w14:paraId="000020BE">
      <w:pPr>
        <w:spacing w:line="276" w:lineRule="auto"/>
        <w:jc w:val="both"/>
        <w:rPr>
          <w:sz w:val="24"/>
          <w:szCs w:val="24"/>
        </w:rPr>
      </w:pPr>
      <w:r w:rsidDel="00000000" w:rsidR="00000000" w:rsidRPr="00000000">
        <w:rPr>
          <w:sz w:val="24"/>
          <w:szCs w:val="24"/>
          <w:rtl w:val="0"/>
        </w:rPr>
        <w:t xml:space="preserve">определять тип, стиль текста в соответствии с целью высказывания;</w:t>
      </w:r>
    </w:p>
    <w:p w:rsidR="00000000" w:rsidDel="00000000" w:rsidP="00000000" w:rsidRDefault="00000000" w:rsidRPr="00000000" w14:paraId="000020BF">
      <w:pPr>
        <w:spacing w:line="276" w:lineRule="auto"/>
        <w:jc w:val="both"/>
        <w:rPr>
          <w:sz w:val="24"/>
          <w:szCs w:val="24"/>
        </w:rPr>
      </w:pPr>
      <w:r w:rsidDel="00000000" w:rsidR="00000000" w:rsidRPr="00000000">
        <w:rPr>
          <w:sz w:val="24"/>
          <w:szCs w:val="24"/>
          <w:rtl w:val="0"/>
        </w:rPr>
        <w:t xml:space="preserve">определять главную мысль текста;</w:t>
      </w:r>
    </w:p>
    <w:p w:rsidR="00000000" w:rsidDel="00000000" w:rsidP="00000000" w:rsidRDefault="00000000" w:rsidRPr="00000000" w14:paraId="000020C0">
      <w:pPr>
        <w:spacing w:line="276" w:lineRule="auto"/>
        <w:jc w:val="both"/>
        <w:rPr>
          <w:sz w:val="24"/>
          <w:szCs w:val="24"/>
        </w:rPr>
      </w:pPr>
      <w:r w:rsidDel="00000000" w:rsidR="00000000" w:rsidRPr="00000000">
        <w:rPr>
          <w:sz w:val="24"/>
          <w:szCs w:val="24"/>
          <w:rtl w:val="0"/>
        </w:rPr>
        <w:t xml:space="preserve">озаглавливать текст;</w:t>
      </w:r>
    </w:p>
    <w:p w:rsidR="00000000" w:rsidDel="00000000" w:rsidP="00000000" w:rsidRDefault="00000000" w:rsidRPr="00000000" w14:paraId="000020C1">
      <w:pPr>
        <w:spacing w:line="276" w:lineRule="auto"/>
        <w:jc w:val="both"/>
        <w:rPr>
          <w:sz w:val="24"/>
          <w:szCs w:val="24"/>
        </w:rPr>
      </w:pPr>
      <w:r w:rsidDel="00000000" w:rsidR="00000000" w:rsidRPr="00000000">
        <w:rPr>
          <w:sz w:val="24"/>
          <w:szCs w:val="24"/>
          <w:rtl w:val="0"/>
        </w:rPr>
        <w:t xml:space="preserve">-определять последовательность пунктов плана;</w:t>
      </w:r>
    </w:p>
    <w:p w:rsidR="00000000" w:rsidDel="00000000" w:rsidP="00000000" w:rsidRDefault="00000000" w:rsidRPr="00000000" w14:paraId="000020C2">
      <w:pPr>
        <w:spacing w:line="276" w:lineRule="auto"/>
        <w:jc w:val="both"/>
        <w:rPr>
          <w:sz w:val="24"/>
          <w:szCs w:val="24"/>
        </w:rPr>
      </w:pPr>
      <w:r w:rsidDel="00000000" w:rsidR="00000000" w:rsidRPr="00000000">
        <w:rPr>
          <w:sz w:val="24"/>
          <w:szCs w:val="24"/>
          <w:rtl w:val="0"/>
        </w:rPr>
        <w:t xml:space="preserve">-различать абзацы.</w:t>
      </w:r>
    </w:p>
    <w:p w:rsidR="00000000" w:rsidDel="00000000" w:rsidP="00000000" w:rsidRDefault="00000000" w:rsidRPr="00000000" w14:paraId="000020C3">
      <w:pPr>
        <w:spacing w:line="276" w:lineRule="auto"/>
        <w:jc w:val="both"/>
        <w:rPr>
          <w:sz w:val="24"/>
          <w:szCs w:val="24"/>
        </w:rPr>
      </w:pPr>
      <w:r w:rsidDel="00000000" w:rsidR="00000000" w:rsidRPr="00000000">
        <w:rPr>
          <w:rtl w:val="0"/>
        </w:rPr>
      </w:r>
    </w:p>
    <w:p w:rsidR="00000000" w:rsidDel="00000000" w:rsidP="00000000" w:rsidRDefault="00000000" w:rsidRPr="00000000" w14:paraId="000020C4">
      <w:pPr>
        <w:spacing w:line="276" w:lineRule="auto"/>
        <w:jc w:val="both"/>
        <w:rPr>
          <w:sz w:val="24"/>
          <w:szCs w:val="24"/>
        </w:rPr>
      </w:pPr>
      <w:r w:rsidDel="00000000" w:rsidR="00000000" w:rsidRPr="00000000">
        <w:rPr>
          <w:sz w:val="24"/>
          <w:szCs w:val="24"/>
          <w:rtl w:val="0"/>
        </w:rPr>
        <w:t xml:space="preserve">Выпускник 1 класса получит возможность научиться:</w:t>
      </w:r>
    </w:p>
    <w:p w:rsidR="00000000" w:rsidDel="00000000" w:rsidP="00000000" w:rsidRDefault="00000000" w:rsidRPr="00000000" w14:paraId="000020C5">
      <w:pPr>
        <w:spacing w:line="276" w:lineRule="auto"/>
        <w:jc w:val="both"/>
        <w:rPr>
          <w:sz w:val="24"/>
          <w:szCs w:val="24"/>
        </w:rPr>
      </w:pPr>
      <w:r w:rsidDel="00000000" w:rsidR="00000000" w:rsidRPr="00000000">
        <w:rPr>
          <w:sz w:val="24"/>
          <w:szCs w:val="24"/>
          <w:rtl w:val="0"/>
        </w:rPr>
        <w:t xml:space="preserve">-самостоятельно прогнозировать содержание текста до чтения;</w:t>
      </w:r>
    </w:p>
    <w:p w:rsidR="00000000" w:rsidDel="00000000" w:rsidP="00000000" w:rsidRDefault="00000000" w:rsidRPr="00000000" w14:paraId="000020C6">
      <w:pPr>
        <w:spacing w:line="276" w:lineRule="auto"/>
        <w:jc w:val="both"/>
        <w:rPr>
          <w:sz w:val="24"/>
          <w:szCs w:val="24"/>
        </w:rPr>
      </w:pPr>
      <w:r w:rsidDel="00000000" w:rsidR="00000000" w:rsidRPr="00000000">
        <w:rPr>
          <w:sz w:val="24"/>
          <w:szCs w:val="24"/>
          <w:rtl w:val="0"/>
        </w:rPr>
        <w:t xml:space="preserve">-самостоятельно находить ключевые слова;</w:t>
      </w:r>
    </w:p>
    <w:p w:rsidR="00000000" w:rsidDel="00000000" w:rsidP="00000000" w:rsidRDefault="00000000" w:rsidRPr="00000000" w14:paraId="000020C7">
      <w:pPr>
        <w:spacing w:line="276" w:lineRule="auto"/>
        <w:jc w:val="both"/>
        <w:rPr>
          <w:sz w:val="24"/>
          <w:szCs w:val="24"/>
        </w:rPr>
      </w:pPr>
      <w:r w:rsidDel="00000000" w:rsidR="00000000" w:rsidRPr="00000000">
        <w:rPr>
          <w:sz w:val="24"/>
          <w:szCs w:val="24"/>
          <w:rtl w:val="0"/>
        </w:rPr>
        <w:t xml:space="preserve">-самостоятельно осваивать незнакомый текст, находить нужную информацию (чтение про себя, задавание вопросов автору по ходу чтения, прогнозирование ответов, самоконтроль; словарная работа по ходу чтения</w:t>
      </w:r>
    </w:p>
    <w:p w:rsidR="00000000" w:rsidDel="00000000" w:rsidP="00000000" w:rsidRDefault="00000000" w:rsidRPr="00000000" w14:paraId="000020C8">
      <w:pPr>
        <w:spacing w:line="276" w:lineRule="auto"/>
        <w:jc w:val="both"/>
        <w:rPr>
          <w:sz w:val="24"/>
          <w:szCs w:val="24"/>
        </w:rPr>
      </w:pPr>
      <w:r w:rsidDel="00000000" w:rsidR="00000000" w:rsidRPr="00000000">
        <w:rPr>
          <w:sz w:val="24"/>
          <w:szCs w:val="24"/>
          <w:rtl w:val="0"/>
        </w:rPr>
        <w:t xml:space="preserve">Предметные результаты:</w:t>
      </w:r>
    </w:p>
    <w:p w:rsidR="00000000" w:rsidDel="00000000" w:rsidP="00000000" w:rsidRDefault="00000000" w:rsidRPr="00000000" w14:paraId="000020C9">
      <w:pPr>
        <w:spacing w:line="276" w:lineRule="auto"/>
        <w:jc w:val="both"/>
        <w:rPr>
          <w:sz w:val="24"/>
          <w:szCs w:val="24"/>
        </w:rPr>
      </w:pPr>
      <w:r w:rsidDel="00000000" w:rsidR="00000000" w:rsidRPr="00000000">
        <w:rPr>
          <w:sz w:val="24"/>
          <w:szCs w:val="24"/>
          <w:rtl w:val="0"/>
        </w:rPr>
        <w:t xml:space="preserve">Выпускник 2 класса научится:</w:t>
      </w:r>
    </w:p>
    <w:p w:rsidR="00000000" w:rsidDel="00000000" w:rsidP="00000000" w:rsidRDefault="00000000" w:rsidRPr="00000000" w14:paraId="000020CA">
      <w:pPr>
        <w:spacing w:line="276" w:lineRule="auto"/>
        <w:jc w:val="both"/>
        <w:rPr>
          <w:sz w:val="24"/>
          <w:szCs w:val="24"/>
        </w:rPr>
      </w:pPr>
      <w:r w:rsidDel="00000000" w:rsidR="00000000" w:rsidRPr="00000000">
        <w:rPr>
          <w:sz w:val="24"/>
          <w:szCs w:val="24"/>
          <w:rtl w:val="0"/>
        </w:rPr>
        <w:t xml:space="preserve">-определять тип, стиль текста в соответствии с целью высказывания,</w:t>
      </w:r>
    </w:p>
    <w:p w:rsidR="00000000" w:rsidDel="00000000" w:rsidP="00000000" w:rsidRDefault="00000000" w:rsidRPr="00000000" w14:paraId="000020CB">
      <w:pPr>
        <w:spacing w:line="276" w:lineRule="auto"/>
        <w:jc w:val="both"/>
        <w:rPr>
          <w:sz w:val="24"/>
          <w:szCs w:val="24"/>
        </w:rPr>
      </w:pPr>
      <w:r w:rsidDel="00000000" w:rsidR="00000000" w:rsidRPr="00000000">
        <w:rPr>
          <w:sz w:val="24"/>
          <w:szCs w:val="24"/>
          <w:rtl w:val="0"/>
        </w:rPr>
        <w:t xml:space="preserve">-озаглавливать</w:t>
        <w:tab/>
        <w:t xml:space="preserve">текст,</w:t>
        <w:tab/>
        <w:t xml:space="preserve">определять</w:t>
        <w:tab/>
        <w:t xml:space="preserve">последовательность</w:t>
        <w:tab/>
        <w:t xml:space="preserve">пунктов плана, </w:t>
      </w:r>
    </w:p>
    <w:p w:rsidR="00000000" w:rsidDel="00000000" w:rsidP="00000000" w:rsidRDefault="00000000" w:rsidRPr="00000000" w14:paraId="000020CC">
      <w:pPr>
        <w:spacing w:line="276" w:lineRule="auto"/>
        <w:jc w:val="both"/>
        <w:rPr>
          <w:sz w:val="24"/>
          <w:szCs w:val="24"/>
        </w:rPr>
      </w:pPr>
      <w:r w:rsidDel="00000000" w:rsidR="00000000" w:rsidRPr="00000000">
        <w:rPr>
          <w:sz w:val="24"/>
          <w:szCs w:val="24"/>
          <w:rtl w:val="0"/>
        </w:rPr>
        <w:t xml:space="preserve">различать абзацы,</w:t>
      </w:r>
    </w:p>
    <w:p w:rsidR="00000000" w:rsidDel="00000000" w:rsidP="00000000" w:rsidRDefault="00000000" w:rsidRPr="00000000" w14:paraId="000020CD">
      <w:pPr>
        <w:spacing w:line="276" w:lineRule="auto"/>
        <w:jc w:val="both"/>
        <w:rPr>
          <w:sz w:val="24"/>
          <w:szCs w:val="24"/>
        </w:rPr>
      </w:pPr>
      <w:r w:rsidDel="00000000" w:rsidR="00000000" w:rsidRPr="00000000">
        <w:rPr>
          <w:sz w:val="24"/>
          <w:szCs w:val="24"/>
          <w:rtl w:val="0"/>
        </w:rPr>
        <w:t xml:space="preserve">-различать и называть произведения фольклора и литературы, находить в них отражение нравственных ценностей (справедливость, верность, любовь к родному краю, его людям, природе) и факты традиций, быта, культуры разных народов;</w:t>
      </w:r>
    </w:p>
    <w:p w:rsidR="00000000" w:rsidDel="00000000" w:rsidP="00000000" w:rsidRDefault="00000000" w:rsidRPr="00000000" w14:paraId="000020CE">
      <w:pPr>
        <w:spacing w:line="276" w:lineRule="auto"/>
        <w:jc w:val="both"/>
        <w:rPr>
          <w:sz w:val="24"/>
          <w:szCs w:val="24"/>
        </w:rPr>
      </w:pPr>
      <w:r w:rsidDel="00000000" w:rsidR="00000000" w:rsidRPr="00000000">
        <w:rPr>
          <w:sz w:val="24"/>
          <w:szCs w:val="24"/>
          <w:rtl w:val="0"/>
        </w:rPr>
        <w:t xml:space="preserve">-соотносить прочитанные художественные тексты с произведениями других видов искусства. Различать художественные произведения и научно- популярные тексты;</w:t>
      </w:r>
    </w:p>
    <w:p w:rsidR="00000000" w:rsidDel="00000000" w:rsidP="00000000" w:rsidRDefault="00000000" w:rsidRPr="00000000" w14:paraId="000020CF">
      <w:pPr>
        <w:spacing w:line="276" w:lineRule="auto"/>
        <w:jc w:val="both"/>
        <w:rPr>
          <w:sz w:val="24"/>
          <w:szCs w:val="24"/>
        </w:rPr>
      </w:pPr>
      <w:r w:rsidDel="00000000" w:rsidR="00000000" w:rsidRPr="00000000">
        <w:rPr>
          <w:sz w:val="24"/>
          <w:szCs w:val="24"/>
          <w:rtl w:val="0"/>
        </w:rPr>
        <w:t xml:space="preserve">-владеть техникой (навыком) осознанного и правильного чтения вслух целыми словами с учётом индивидуальных возможностей, элементарно интонировать при чтении, уметь переходить от чтения вслух к чтению про себя; в зависимости от особенностей текста и намеченных целей использовать различные виды чтения (изучающее, выборочное);</w:t>
      </w:r>
    </w:p>
    <w:p w:rsidR="00000000" w:rsidDel="00000000" w:rsidP="00000000" w:rsidRDefault="00000000" w:rsidRPr="00000000" w14:paraId="000020D0">
      <w:pPr>
        <w:spacing w:line="276" w:lineRule="auto"/>
        <w:jc w:val="both"/>
        <w:rPr>
          <w:sz w:val="24"/>
          <w:szCs w:val="24"/>
        </w:rPr>
      </w:pPr>
      <w:r w:rsidDel="00000000" w:rsidR="00000000" w:rsidRPr="00000000">
        <w:rPr>
          <w:sz w:val="24"/>
          <w:szCs w:val="24"/>
          <w:rtl w:val="0"/>
        </w:rPr>
        <w:t xml:space="preserve">-воспринимать содержание художественного, научно-популярного, учебного текстов, осмысливать, излагать фактический материал; отвечать на вопросы в устной форме, подтверждать свой ответ примерами из текста; задавать вопросы к фактическому содержанию произведений; участвовать в беседе по прочитанному. Самостоятельно определять тему и под руководством взрослого главную мысль прочитанного или прослушанного произведения;</w:t>
      </w:r>
    </w:p>
    <w:p w:rsidR="00000000" w:rsidDel="00000000" w:rsidP="00000000" w:rsidRDefault="00000000" w:rsidRPr="00000000" w14:paraId="000020D1">
      <w:pPr>
        <w:spacing w:line="276" w:lineRule="auto"/>
        <w:jc w:val="both"/>
        <w:rPr>
          <w:sz w:val="24"/>
          <w:szCs w:val="24"/>
        </w:rPr>
      </w:pPr>
      <w:r w:rsidDel="00000000" w:rsidR="00000000" w:rsidRPr="00000000">
        <w:rPr>
          <w:sz w:val="24"/>
          <w:szCs w:val="24"/>
          <w:rtl w:val="0"/>
        </w:rPr>
        <w:t xml:space="preserve">-определять в произведении хронологическую последовательность событий, находить портретные характеристики персонажей. Пересказывать повествовательный текст (подробно, выборочно), под руководством учителя составлять план повествования (вопросный, номинативный);</w:t>
      </w:r>
    </w:p>
    <w:p w:rsidR="00000000" w:rsidDel="00000000" w:rsidP="00000000" w:rsidRDefault="00000000" w:rsidRPr="00000000" w14:paraId="000020D2">
      <w:pPr>
        <w:spacing w:line="276" w:lineRule="auto"/>
        <w:jc w:val="both"/>
        <w:rPr>
          <w:sz w:val="24"/>
          <w:szCs w:val="24"/>
        </w:rPr>
      </w:pPr>
      <w:r w:rsidDel="00000000" w:rsidR="00000000" w:rsidRPr="00000000">
        <w:rPr>
          <w:sz w:val="24"/>
          <w:szCs w:val="24"/>
          <w:rtl w:val="0"/>
        </w:rPr>
        <w:t xml:space="preserve">-характеризовать героев произведения, давать оценку их поступкам. Сравнивать героев одного произведения по заданным критериям;</w:t>
      </w:r>
    </w:p>
    <w:p w:rsidR="00000000" w:rsidDel="00000000" w:rsidP="00000000" w:rsidRDefault="00000000" w:rsidRPr="00000000" w14:paraId="000020D3">
      <w:pPr>
        <w:spacing w:line="276" w:lineRule="auto"/>
        <w:jc w:val="both"/>
        <w:rPr>
          <w:sz w:val="24"/>
          <w:szCs w:val="24"/>
        </w:rPr>
      </w:pPr>
      <w:r w:rsidDel="00000000" w:rsidR="00000000" w:rsidRPr="00000000">
        <w:rPr>
          <w:sz w:val="24"/>
          <w:szCs w:val="24"/>
          <w:rtl w:val="0"/>
        </w:rPr>
        <w:t xml:space="preserve">-находить в тексте средства художественной выразительности (звукоподражание, сравнение), понимать их роль в произведении, использовать выразительные средства языка в собственном высказывании;</w:t>
      </w:r>
    </w:p>
    <w:p w:rsidR="00000000" w:rsidDel="00000000" w:rsidP="00000000" w:rsidRDefault="00000000" w:rsidRPr="00000000" w14:paraId="000020D4">
      <w:pPr>
        <w:spacing w:line="276" w:lineRule="auto"/>
        <w:jc w:val="both"/>
        <w:rPr>
          <w:sz w:val="24"/>
          <w:szCs w:val="24"/>
        </w:rPr>
      </w:pPr>
      <w:r w:rsidDel="00000000" w:rsidR="00000000" w:rsidRPr="00000000">
        <w:rPr>
          <w:sz w:val="24"/>
          <w:szCs w:val="24"/>
          <w:rtl w:val="0"/>
        </w:rPr>
        <w:t xml:space="preserve">-объяснять значение незнакомого слова с опорой на контекст и с использованием словарей;</w:t>
      </w:r>
    </w:p>
    <w:p w:rsidR="00000000" w:rsidDel="00000000" w:rsidP="00000000" w:rsidRDefault="00000000" w:rsidRPr="00000000" w14:paraId="000020D5">
      <w:pPr>
        <w:spacing w:line="276" w:lineRule="auto"/>
        <w:jc w:val="both"/>
        <w:rPr>
          <w:sz w:val="24"/>
          <w:szCs w:val="24"/>
        </w:rPr>
      </w:pPr>
      <w:r w:rsidDel="00000000" w:rsidR="00000000" w:rsidRPr="00000000">
        <w:rPr>
          <w:sz w:val="24"/>
          <w:szCs w:val="24"/>
          <w:rtl w:val="0"/>
        </w:rPr>
        <w:t xml:space="preserve">-составлять устное высказывание на заданную тему по образцу (на основе прочитанного или прослушанного произведения);</w:t>
      </w:r>
    </w:p>
    <w:p w:rsidR="00000000" w:rsidDel="00000000" w:rsidP="00000000" w:rsidRDefault="00000000" w:rsidRPr="00000000" w14:paraId="000020D6">
      <w:pPr>
        <w:spacing w:line="276" w:lineRule="auto"/>
        <w:jc w:val="both"/>
        <w:rPr>
          <w:sz w:val="24"/>
          <w:szCs w:val="24"/>
        </w:rPr>
      </w:pPr>
      <w:r w:rsidDel="00000000" w:rsidR="00000000" w:rsidRPr="00000000">
        <w:rPr>
          <w:sz w:val="24"/>
          <w:szCs w:val="24"/>
          <w:rtl w:val="0"/>
        </w:rPr>
        <w:t xml:space="preserve">-применять читательский опыт в элементарных видах речевой творческой деятельности: выразительное чтение, чтение по ролям, драматизация, словесное иллюстрирование, рассказ с изменением лица рассказчика, с вымышленным продолжением, создание собственных произведений по аналогии с прочитанными;</w:t>
      </w:r>
    </w:p>
    <w:p w:rsidR="00000000" w:rsidDel="00000000" w:rsidP="00000000" w:rsidRDefault="00000000" w:rsidRPr="00000000" w14:paraId="000020D7">
      <w:pPr>
        <w:spacing w:line="276" w:lineRule="auto"/>
        <w:jc w:val="both"/>
        <w:rPr>
          <w:sz w:val="24"/>
          <w:szCs w:val="24"/>
        </w:rPr>
      </w:pPr>
      <w:r w:rsidDel="00000000" w:rsidR="00000000" w:rsidRPr="00000000">
        <w:rPr>
          <w:sz w:val="24"/>
          <w:szCs w:val="24"/>
          <w:rtl w:val="0"/>
        </w:rPr>
        <w:t xml:space="preserve">-ориентироваться в книге/учебнике, опираясь на её аппарат (обложку, оглавление, аннотацию, предисловие, иллюстрации);</w:t>
      </w:r>
    </w:p>
    <w:p w:rsidR="00000000" w:rsidDel="00000000" w:rsidP="00000000" w:rsidRDefault="00000000" w:rsidRPr="00000000" w14:paraId="000020D8">
      <w:pPr>
        <w:spacing w:line="276" w:lineRule="auto"/>
        <w:jc w:val="both"/>
        <w:rPr>
          <w:sz w:val="24"/>
          <w:szCs w:val="24"/>
        </w:rPr>
      </w:pPr>
      <w:r w:rsidDel="00000000" w:rsidR="00000000" w:rsidRPr="00000000">
        <w:rPr>
          <w:sz w:val="24"/>
          <w:szCs w:val="24"/>
          <w:rtl w:val="0"/>
        </w:rPr>
        <w:t xml:space="preserve">-выбирать книгу для самостоятельного чтения по совету взрослого, уметь пользоваться систематическим каталогом;</w:t>
      </w:r>
    </w:p>
    <w:p w:rsidR="00000000" w:rsidDel="00000000" w:rsidP="00000000" w:rsidRDefault="00000000" w:rsidRPr="00000000" w14:paraId="000020D9">
      <w:pPr>
        <w:spacing w:line="276" w:lineRule="auto"/>
        <w:jc w:val="both"/>
        <w:rPr>
          <w:sz w:val="24"/>
          <w:szCs w:val="24"/>
        </w:rPr>
      </w:pPr>
      <w:r w:rsidDel="00000000" w:rsidR="00000000" w:rsidRPr="00000000">
        <w:rPr>
          <w:sz w:val="24"/>
          <w:szCs w:val="24"/>
          <w:rtl w:val="0"/>
        </w:rPr>
        <w:t xml:space="preserve">рассказать о прочитанной книге (автор, название, тема);</w:t>
      </w:r>
    </w:p>
    <w:p w:rsidR="00000000" w:rsidDel="00000000" w:rsidP="00000000" w:rsidRDefault="00000000" w:rsidRPr="00000000" w14:paraId="000020DA">
      <w:pPr>
        <w:spacing w:line="276" w:lineRule="auto"/>
        <w:jc w:val="both"/>
        <w:rPr>
          <w:sz w:val="24"/>
          <w:szCs w:val="24"/>
        </w:rPr>
      </w:pPr>
      <w:r w:rsidDel="00000000" w:rsidR="00000000" w:rsidRPr="00000000">
        <w:rPr>
          <w:sz w:val="24"/>
          <w:szCs w:val="24"/>
          <w:rtl w:val="0"/>
        </w:rPr>
        <w:t xml:space="preserve">-под руководством взрослого обращаться к справочной литературе для получения дополнительной информации в соответствии с учебной задачей.</w:t>
      </w:r>
    </w:p>
    <w:p w:rsidR="00000000" w:rsidDel="00000000" w:rsidP="00000000" w:rsidRDefault="00000000" w:rsidRPr="00000000" w14:paraId="000020DB">
      <w:pPr>
        <w:spacing w:line="276" w:lineRule="auto"/>
        <w:jc w:val="both"/>
        <w:rPr>
          <w:sz w:val="24"/>
          <w:szCs w:val="24"/>
        </w:rPr>
      </w:pPr>
      <w:r w:rsidDel="00000000" w:rsidR="00000000" w:rsidRPr="00000000">
        <w:rPr>
          <w:rtl w:val="0"/>
        </w:rPr>
      </w:r>
    </w:p>
    <w:p w:rsidR="00000000" w:rsidDel="00000000" w:rsidP="00000000" w:rsidRDefault="00000000" w:rsidRPr="00000000" w14:paraId="000020DC">
      <w:pPr>
        <w:spacing w:line="276" w:lineRule="auto"/>
        <w:jc w:val="both"/>
        <w:rPr>
          <w:sz w:val="24"/>
          <w:szCs w:val="24"/>
        </w:rPr>
      </w:pPr>
      <w:r w:rsidDel="00000000" w:rsidR="00000000" w:rsidRPr="00000000">
        <w:rPr>
          <w:sz w:val="24"/>
          <w:szCs w:val="24"/>
          <w:rtl w:val="0"/>
        </w:rPr>
        <w:t xml:space="preserve">Выпускник 2 класса получит возможность научиться:</w:t>
      </w:r>
    </w:p>
    <w:p w:rsidR="00000000" w:rsidDel="00000000" w:rsidP="00000000" w:rsidRDefault="00000000" w:rsidRPr="00000000" w14:paraId="000020DD">
      <w:pPr>
        <w:spacing w:line="276" w:lineRule="auto"/>
        <w:jc w:val="both"/>
        <w:rPr>
          <w:sz w:val="24"/>
          <w:szCs w:val="24"/>
        </w:rPr>
      </w:pPr>
      <w:r w:rsidDel="00000000" w:rsidR="00000000" w:rsidRPr="00000000">
        <w:rPr>
          <w:sz w:val="24"/>
          <w:szCs w:val="24"/>
          <w:rtl w:val="0"/>
        </w:rPr>
        <w:t xml:space="preserve">-определять главную мысль текста</w:t>
      </w:r>
    </w:p>
    <w:p w:rsidR="00000000" w:rsidDel="00000000" w:rsidP="00000000" w:rsidRDefault="00000000" w:rsidRPr="00000000" w14:paraId="000020DE">
      <w:pPr>
        <w:spacing w:line="276" w:lineRule="auto"/>
        <w:jc w:val="both"/>
        <w:rPr>
          <w:sz w:val="24"/>
          <w:szCs w:val="24"/>
        </w:rPr>
      </w:pPr>
      <w:r w:rsidDel="00000000" w:rsidR="00000000" w:rsidRPr="00000000">
        <w:rPr>
          <w:sz w:val="24"/>
          <w:szCs w:val="24"/>
          <w:rtl w:val="0"/>
        </w:rPr>
        <w:t xml:space="preserve">-соблюдать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000000" w:rsidDel="00000000" w:rsidP="00000000" w:rsidRDefault="00000000" w:rsidRPr="00000000" w14:paraId="000020DF">
      <w:pPr>
        <w:spacing w:line="276" w:lineRule="auto"/>
        <w:jc w:val="both"/>
        <w:rPr>
          <w:sz w:val="24"/>
          <w:szCs w:val="24"/>
        </w:rPr>
      </w:pPr>
      <w:r w:rsidDel="00000000" w:rsidR="00000000" w:rsidRPr="00000000">
        <w:rPr>
          <w:sz w:val="24"/>
          <w:szCs w:val="24"/>
          <w:rtl w:val="0"/>
        </w:rPr>
        <w:t xml:space="preserve">находить при сомнении в правильности постановки ударения или произношения слова (по словарю учебника) обращаясь за помощью к учителю, родителям и др.</w:t>
      </w:r>
    </w:p>
    <w:p w:rsidR="00000000" w:rsidDel="00000000" w:rsidP="00000000" w:rsidRDefault="00000000" w:rsidRPr="00000000" w14:paraId="000020E0">
      <w:pPr>
        <w:spacing w:line="276" w:lineRule="auto"/>
        <w:jc w:val="both"/>
        <w:rPr>
          <w:sz w:val="24"/>
          <w:szCs w:val="24"/>
        </w:rPr>
      </w:pPr>
      <w:r w:rsidDel="00000000" w:rsidR="00000000" w:rsidRPr="00000000">
        <w:rPr>
          <w:sz w:val="24"/>
          <w:szCs w:val="24"/>
          <w:rtl w:val="0"/>
        </w:rPr>
        <w:t xml:space="preserve">-подбирать синонимы для устранения повторов в тексте;</w:t>
      </w:r>
    </w:p>
    <w:p w:rsidR="00000000" w:rsidDel="00000000" w:rsidP="00000000" w:rsidRDefault="00000000" w:rsidRPr="00000000" w14:paraId="000020E1">
      <w:pPr>
        <w:spacing w:line="276" w:lineRule="auto"/>
        <w:jc w:val="both"/>
        <w:rPr>
          <w:sz w:val="24"/>
          <w:szCs w:val="24"/>
        </w:rPr>
      </w:pPr>
      <w:r w:rsidDel="00000000" w:rsidR="00000000" w:rsidRPr="00000000">
        <w:rPr>
          <w:sz w:val="24"/>
          <w:szCs w:val="24"/>
          <w:rtl w:val="0"/>
        </w:rPr>
        <w:t xml:space="preserve">-подбирать антонимы для точной характеристики предметов при их сравнении;</w:t>
      </w:r>
    </w:p>
    <w:p w:rsidR="00000000" w:rsidDel="00000000" w:rsidP="00000000" w:rsidRDefault="00000000" w:rsidRPr="00000000" w14:paraId="000020E2">
      <w:pPr>
        <w:spacing w:line="276" w:lineRule="auto"/>
        <w:jc w:val="both"/>
        <w:rPr>
          <w:sz w:val="24"/>
          <w:szCs w:val="24"/>
        </w:rPr>
      </w:pPr>
      <w:r w:rsidDel="00000000" w:rsidR="00000000" w:rsidRPr="00000000">
        <w:rPr>
          <w:sz w:val="24"/>
          <w:szCs w:val="24"/>
          <w:rtl w:val="0"/>
        </w:rPr>
        <w:t xml:space="preserve">различать употребление в тексте слов в прямом и переносном значении (простые случаи);</w:t>
      </w:r>
    </w:p>
    <w:p w:rsidR="00000000" w:rsidDel="00000000" w:rsidP="00000000" w:rsidRDefault="00000000" w:rsidRPr="00000000" w14:paraId="000020E3">
      <w:pPr>
        <w:spacing w:line="276" w:lineRule="auto"/>
        <w:jc w:val="both"/>
        <w:rPr>
          <w:sz w:val="24"/>
          <w:szCs w:val="24"/>
        </w:rPr>
      </w:pPr>
      <w:r w:rsidDel="00000000" w:rsidR="00000000" w:rsidRPr="00000000">
        <w:rPr>
          <w:rtl w:val="0"/>
        </w:rPr>
      </w:r>
    </w:p>
    <w:p w:rsidR="00000000" w:rsidDel="00000000" w:rsidP="00000000" w:rsidRDefault="00000000" w:rsidRPr="00000000" w14:paraId="000020E4">
      <w:pPr>
        <w:spacing w:line="276" w:lineRule="auto"/>
        <w:jc w:val="both"/>
        <w:rPr>
          <w:sz w:val="24"/>
          <w:szCs w:val="24"/>
        </w:rPr>
      </w:pPr>
      <w:r w:rsidDel="00000000" w:rsidR="00000000" w:rsidRPr="00000000">
        <w:rPr>
          <w:sz w:val="24"/>
          <w:szCs w:val="24"/>
          <w:rtl w:val="0"/>
        </w:rPr>
        <w:t xml:space="preserve">Предметные результаты:</w:t>
      </w:r>
    </w:p>
    <w:p w:rsidR="00000000" w:rsidDel="00000000" w:rsidP="00000000" w:rsidRDefault="00000000" w:rsidRPr="00000000" w14:paraId="000020E5">
      <w:pPr>
        <w:spacing w:line="276" w:lineRule="auto"/>
        <w:jc w:val="both"/>
        <w:rPr>
          <w:sz w:val="24"/>
          <w:szCs w:val="24"/>
        </w:rPr>
      </w:pPr>
      <w:r w:rsidDel="00000000" w:rsidR="00000000" w:rsidRPr="00000000">
        <w:rPr>
          <w:sz w:val="24"/>
          <w:szCs w:val="24"/>
          <w:rtl w:val="0"/>
        </w:rPr>
        <w:t xml:space="preserve">Выпускник 3 класса научится:</w:t>
      </w:r>
    </w:p>
    <w:p w:rsidR="00000000" w:rsidDel="00000000" w:rsidP="00000000" w:rsidRDefault="00000000" w:rsidRPr="00000000" w14:paraId="000020E6">
      <w:pPr>
        <w:spacing w:line="276" w:lineRule="auto"/>
        <w:jc w:val="both"/>
        <w:rPr>
          <w:sz w:val="24"/>
          <w:szCs w:val="24"/>
        </w:rPr>
      </w:pPr>
      <w:r w:rsidDel="00000000" w:rsidR="00000000" w:rsidRPr="00000000">
        <w:rPr>
          <w:sz w:val="24"/>
          <w:szCs w:val="24"/>
          <w:rtl w:val="0"/>
        </w:rPr>
        <w:t xml:space="preserve">-воспринимать на слух тексты в исполнении учителя, учащихся;</w:t>
      </w:r>
    </w:p>
    <w:p w:rsidR="00000000" w:rsidDel="00000000" w:rsidP="00000000" w:rsidRDefault="00000000" w:rsidRPr="00000000" w14:paraId="000020E7">
      <w:pPr>
        <w:spacing w:line="276" w:lineRule="auto"/>
        <w:jc w:val="both"/>
        <w:rPr>
          <w:sz w:val="24"/>
          <w:szCs w:val="24"/>
        </w:rPr>
      </w:pPr>
      <w:r w:rsidDel="00000000" w:rsidR="00000000" w:rsidRPr="00000000">
        <w:rPr>
          <w:sz w:val="24"/>
          <w:szCs w:val="24"/>
          <w:rtl w:val="0"/>
        </w:rPr>
        <w:t xml:space="preserve">-осознанно, правильно, выразительно читать вслух;</w:t>
      </w:r>
    </w:p>
    <w:p w:rsidR="00000000" w:rsidDel="00000000" w:rsidP="00000000" w:rsidRDefault="00000000" w:rsidRPr="00000000" w14:paraId="000020E8">
      <w:pPr>
        <w:spacing w:line="276" w:lineRule="auto"/>
        <w:jc w:val="both"/>
        <w:rPr>
          <w:sz w:val="24"/>
          <w:szCs w:val="24"/>
        </w:rPr>
      </w:pPr>
      <w:r w:rsidDel="00000000" w:rsidR="00000000" w:rsidRPr="00000000">
        <w:rPr>
          <w:sz w:val="24"/>
          <w:szCs w:val="24"/>
          <w:rtl w:val="0"/>
        </w:rPr>
        <w:t xml:space="preserve">-самостоятельно прогнозировать содержание текста по заглавию, фамилии автора, иллюстрации, ключевым словам;</w:t>
      </w:r>
    </w:p>
    <w:p w:rsidR="00000000" w:rsidDel="00000000" w:rsidP="00000000" w:rsidRDefault="00000000" w:rsidRPr="00000000" w14:paraId="000020E9">
      <w:pPr>
        <w:spacing w:line="276" w:lineRule="auto"/>
        <w:jc w:val="both"/>
        <w:rPr>
          <w:sz w:val="24"/>
          <w:szCs w:val="24"/>
        </w:rPr>
      </w:pPr>
      <w:r w:rsidDel="00000000" w:rsidR="00000000" w:rsidRPr="00000000">
        <w:rPr>
          <w:sz w:val="24"/>
          <w:szCs w:val="24"/>
          <w:rtl w:val="0"/>
        </w:rPr>
        <w:t xml:space="preserve">-самостоятельно читать про себя незнакомый текст, проводить словарную работу;</w:t>
      </w:r>
    </w:p>
    <w:p w:rsidR="00000000" w:rsidDel="00000000" w:rsidP="00000000" w:rsidRDefault="00000000" w:rsidRPr="00000000" w14:paraId="000020EA">
      <w:pPr>
        <w:spacing w:line="276" w:lineRule="auto"/>
        <w:jc w:val="both"/>
        <w:rPr>
          <w:sz w:val="24"/>
          <w:szCs w:val="24"/>
        </w:rPr>
      </w:pPr>
      <w:r w:rsidDel="00000000" w:rsidR="00000000" w:rsidRPr="00000000">
        <w:rPr>
          <w:sz w:val="24"/>
          <w:szCs w:val="24"/>
          <w:rtl w:val="0"/>
        </w:rPr>
        <w:t xml:space="preserve">-делить текст на части, составлять простой план;</w:t>
      </w:r>
    </w:p>
    <w:p w:rsidR="00000000" w:rsidDel="00000000" w:rsidP="00000000" w:rsidRDefault="00000000" w:rsidRPr="00000000" w14:paraId="000020EB">
      <w:pPr>
        <w:spacing w:line="276" w:lineRule="auto"/>
        <w:jc w:val="both"/>
        <w:rPr>
          <w:sz w:val="24"/>
          <w:szCs w:val="24"/>
        </w:rPr>
      </w:pPr>
      <w:r w:rsidDel="00000000" w:rsidR="00000000" w:rsidRPr="00000000">
        <w:rPr>
          <w:sz w:val="24"/>
          <w:szCs w:val="24"/>
          <w:rtl w:val="0"/>
        </w:rPr>
        <w:t xml:space="preserve">-самостоятельно формулировать главную мысль текста; тип текста;</w:t>
      </w:r>
    </w:p>
    <w:p w:rsidR="00000000" w:rsidDel="00000000" w:rsidP="00000000" w:rsidRDefault="00000000" w:rsidRPr="00000000" w14:paraId="000020EC">
      <w:pPr>
        <w:spacing w:line="276" w:lineRule="auto"/>
        <w:jc w:val="both"/>
        <w:rPr>
          <w:sz w:val="24"/>
          <w:szCs w:val="24"/>
        </w:rPr>
      </w:pPr>
      <w:r w:rsidDel="00000000" w:rsidR="00000000" w:rsidRPr="00000000">
        <w:rPr>
          <w:sz w:val="24"/>
          <w:szCs w:val="24"/>
          <w:rtl w:val="0"/>
        </w:rPr>
        <w:t xml:space="preserve">-находить в тексте материал для характеристики героя;</w:t>
      </w:r>
    </w:p>
    <w:p w:rsidR="00000000" w:rsidDel="00000000" w:rsidP="00000000" w:rsidRDefault="00000000" w:rsidRPr="00000000" w14:paraId="000020ED">
      <w:pPr>
        <w:spacing w:line="276" w:lineRule="auto"/>
        <w:jc w:val="both"/>
        <w:rPr>
          <w:sz w:val="24"/>
          <w:szCs w:val="24"/>
        </w:rPr>
      </w:pPr>
      <w:r w:rsidDel="00000000" w:rsidR="00000000" w:rsidRPr="00000000">
        <w:rPr>
          <w:sz w:val="24"/>
          <w:szCs w:val="24"/>
          <w:rtl w:val="0"/>
        </w:rPr>
        <w:t xml:space="preserve">-высказывать и аргументировать своё отношение к прочитанному, в том числе к художественной стороне текста (что понравилось из прочитанного и почему);</w:t>
      </w:r>
    </w:p>
    <w:p w:rsidR="00000000" w:rsidDel="00000000" w:rsidP="00000000" w:rsidRDefault="00000000" w:rsidRPr="00000000" w14:paraId="000020EE">
      <w:pPr>
        <w:spacing w:line="276" w:lineRule="auto"/>
        <w:jc w:val="both"/>
        <w:rPr>
          <w:sz w:val="24"/>
          <w:szCs w:val="24"/>
        </w:rPr>
      </w:pPr>
      <w:r w:rsidDel="00000000" w:rsidR="00000000" w:rsidRPr="00000000">
        <w:rPr>
          <w:sz w:val="24"/>
          <w:szCs w:val="24"/>
          <w:rtl w:val="0"/>
        </w:rPr>
        <w:t xml:space="preserve">-относить произведения к жанрам рассказа, повести, пьесы по определённым признакам;</w:t>
      </w:r>
    </w:p>
    <w:p w:rsidR="00000000" w:rsidDel="00000000" w:rsidP="00000000" w:rsidRDefault="00000000" w:rsidRPr="00000000" w14:paraId="000020EF">
      <w:pPr>
        <w:spacing w:line="276" w:lineRule="auto"/>
        <w:jc w:val="both"/>
        <w:rPr>
          <w:sz w:val="24"/>
          <w:szCs w:val="24"/>
        </w:rPr>
      </w:pPr>
      <w:r w:rsidDel="00000000" w:rsidR="00000000" w:rsidRPr="00000000">
        <w:rPr>
          <w:sz w:val="24"/>
          <w:szCs w:val="24"/>
          <w:rtl w:val="0"/>
        </w:rPr>
        <w:t xml:space="preserve">-видеть в художественном тексте сравнения, эпитеты, олицетворения</w:t>
      </w:r>
    </w:p>
    <w:p w:rsidR="00000000" w:rsidDel="00000000" w:rsidP="00000000" w:rsidRDefault="00000000" w:rsidRPr="00000000" w14:paraId="000020F0">
      <w:pPr>
        <w:spacing w:line="276" w:lineRule="auto"/>
        <w:jc w:val="both"/>
        <w:rPr>
          <w:sz w:val="24"/>
          <w:szCs w:val="24"/>
        </w:rPr>
      </w:pPr>
      <w:r w:rsidDel="00000000" w:rsidR="00000000" w:rsidRPr="00000000">
        <w:rPr>
          <w:rtl w:val="0"/>
        </w:rPr>
      </w:r>
    </w:p>
    <w:p w:rsidR="00000000" w:rsidDel="00000000" w:rsidP="00000000" w:rsidRDefault="00000000" w:rsidRPr="00000000" w14:paraId="000020F1">
      <w:pPr>
        <w:spacing w:line="276" w:lineRule="auto"/>
        <w:jc w:val="both"/>
        <w:rPr>
          <w:sz w:val="24"/>
          <w:szCs w:val="24"/>
        </w:rPr>
      </w:pPr>
      <w:r w:rsidDel="00000000" w:rsidR="00000000" w:rsidRPr="00000000">
        <w:rPr>
          <w:sz w:val="24"/>
          <w:szCs w:val="24"/>
          <w:rtl w:val="0"/>
        </w:rPr>
        <w:t xml:space="preserve">Выпускник 3 класса получит возможность научиться:</w:t>
      </w:r>
    </w:p>
    <w:p w:rsidR="00000000" w:rsidDel="00000000" w:rsidP="00000000" w:rsidRDefault="00000000" w:rsidRPr="00000000" w14:paraId="000020F2">
      <w:pPr>
        <w:spacing w:line="276" w:lineRule="auto"/>
        <w:jc w:val="both"/>
        <w:rPr>
          <w:sz w:val="24"/>
          <w:szCs w:val="24"/>
        </w:rPr>
      </w:pPr>
      <w:r w:rsidDel="00000000" w:rsidR="00000000" w:rsidRPr="00000000">
        <w:rPr>
          <w:sz w:val="24"/>
          <w:szCs w:val="24"/>
          <w:rtl w:val="0"/>
        </w:rPr>
        <w:t xml:space="preserve">-соблюдать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000000" w:rsidDel="00000000" w:rsidP="00000000" w:rsidRDefault="00000000" w:rsidRPr="00000000" w14:paraId="000020F3">
      <w:pPr>
        <w:spacing w:line="276" w:lineRule="auto"/>
        <w:jc w:val="both"/>
        <w:rPr>
          <w:sz w:val="24"/>
          <w:szCs w:val="24"/>
        </w:rPr>
      </w:pPr>
      <w:r w:rsidDel="00000000" w:rsidR="00000000" w:rsidRPr="00000000">
        <w:rPr>
          <w:sz w:val="24"/>
          <w:szCs w:val="24"/>
          <w:rtl w:val="0"/>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000000" w:rsidDel="00000000" w:rsidP="00000000" w:rsidRDefault="00000000" w:rsidRPr="00000000" w14:paraId="000020F4">
      <w:pPr>
        <w:spacing w:line="276" w:lineRule="auto"/>
        <w:jc w:val="both"/>
        <w:rPr>
          <w:sz w:val="24"/>
          <w:szCs w:val="24"/>
        </w:rPr>
      </w:pPr>
      <w:r w:rsidDel="00000000" w:rsidR="00000000" w:rsidRPr="00000000">
        <w:rPr>
          <w:sz w:val="24"/>
          <w:szCs w:val="24"/>
          <w:rtl w:val="0"/>
        </w:rPr>
        <w:t xml:space="preserve">-подбирать синонимы для устранения повторов в тексте;</w:t>
      </w:r>
    </w:p>
    <w:p w:rsidR="00000000" w:rsidDel="00000000" w:rsidP="00000000" w:rsidRDefault="00000000" w:rsidRPr="00000000" w14:paraId="000020F5">
      <w:pPr>
        <w:spacing w:line="276" w:lineRule="auto"/>
        <w:jc w:val="both"/>
        <w:rPr>
          <w:sz w:val="24"/>
          <w:szCs w:val="24"/>
        </w:rPr>
      </w:pPr>
      <w:r w:rsidDel="00000000" w:rsidR="00000000" w:rsidRPr="00000000">
        <w:rPr>
          <w:sz w:val="24"/>
          <w:szCs w:val="24"/>
          <w:rtl w:val="0"/>
        </w:rPr>
        <w:t xml:space="preserve">-подбирать</w:t>
        <w:tab/>
        <w:t xml:space="preserve">антонимы</w:t>
        <w:tab/>
        <w:t xml:space="preserve">для</w:t>
        <w:tab/>
        <w:t xml:space="preserve">точной</w:t>
        <w:tab/>
        <w:t xml:space="preserve">характеристики</w:t>
        <w:tab/>
        <w:t xml:space="preserve">предметов  при</w:t>
        <w:tab/>
        <w:t xml:space="preserve">их сравнении;</w:t>
      </w:r>
    </w:p>
    <w:p w:rsidR="00000000" w:rsidDel="00000000" w:rsidP="00000000" w:rsidRDefault="00000000" w:rsidRPr="00000000" w14:paraId="000020F6">
      <w:pPr>
        <w:spacing w:line="276" w:lineRule="auto"/>
        <w:jc w:val="both"/>
        <w:rPr>
          <w:sz w:val="24"/>
          <w:szCs w:val="24"/>
        </w:rPr>
      </w:pPr>
      <w:r w:rsidDel="00000000" w:rsidR="00000000" w:rsidRPr="00000000">
        <w:rPr>
          <w:sz w:val="24"/>
          <w:szCs w:val="24"/>
          <w:rtl w:val="0"/>
        </w:rPr>
        <w:t xml:space="preserve">-различать употребление в тексте слов в прямом и переносном значении (простые случаи);</w:t>
      </w:r>
    </w:p>
    <w:p w:rsidR="00000000" w:rsidDel="00000000" w:rsidP="00000000" w:rsidRDefault="00000000" w:rsidRPr="00000000" w14:paraId="000020F7">
      <w:pPr>
        <w:spacing w:line="276" w:lineRule="auto"/>
        <w:jc w:val="both"/>
        <w:rPr>
          <w:sz w:val="24"/>
          <w:szCs w:val="24"/>
        </w:rPr>
      </w:pPr>
      <w:r w:rsidDel="00000000" w:rsidR="00000000" w:rsidRPr="00000000">
        <w:rPr>
          <w:sz w:val="24"/>
          <w:szCs w:val="24"/>
          <w:rtl w:val="0"/>
        </w:rPr>
        <w:t xml:space="preserve">-оценивать уместность использования слов в тексте;</w:t>
      </w:r>
    </w:p>
    <w:p w:rsidR="00000000" w:rsidDel="00000000" w:rsidP="00000000" w:rsidRDefault="00000000" w:rsidRPr="00000000" w14:paraId="000020F8">
      <w:pPr>
        <w:spacing w:line="276" w:lineRule="auto"/>
        <w:jc w:val="both"/>
        <w:rPr>
          <w:sz w:val="24"/>
          <w:szCs w:val="24"/>
        </w:rPr>
      </w:pPr>
      <w:r w:rsidDel="00000000" w:rsidR="00000000" w:rsidRPr="00000000">
        <w:rPr>
          <w:rtl w:val="0"/>
        </w:rPr>
      </w:r>
    </w:p>
    <w:p w:rsidR="00000000" w:rsidDel="00000000" w:rsidP="00000000" w:rsidRDefault="00000000" w:rsidRPr="00000000" w14:paraId="000020F9">
      <w:pPr>
        <w:spacing w:line="276" w:lineRule="auto"/>
        <w:jc w:val="both"/>
        <w:rPr>
          <w:sz w:val="24"/>
          <w:szCs w:val="24"/>
        </w:rPr>
      </w:pPr>
      <w:r w:rsidDel="00000000" w:rsidR="00000000" w:rsidRPr="00000000">
        <w:rPr>
          <w:rtl w:val="0"/>
        </w:rPr>
      </w:r>
    </w:p>
    <w:p w:rsidR="00000000" w:rsidDel="00000000" w:rsidP="00000000" w:rsidRDefault="00000000" w:rsidRPr="00000000" w14:paraId="000020FA">
      <w:pPr>
        <w:spacing w:line="276" w:lineRule="auto"/>
        <w:jc w:val="both"/>
        <w:rPr>
          <w:sz w:val="24"/>
          <w:szCs w:val="24"/>
        </w:rPr>
      </w:pPr>
      <w:r w:rsidDel="00000000" w:rsidR="00000000" w:rsidRPr="00000000">
        <w:rPr>
          <w:sz w:val="24"/>
          <w:szCs w:val="24"/>
          <w:rtl w:val="0"/>
        </w:rPr>
        <w:t xml:space="preserve">Предметные результаты:</w:t>
      </w:r>
    </w:p>
    <w:p w:rsidR="00000000" w:rsidDel="00000000" w:rsidP="00000000" w:rsidRDefault="00000000" w:rsidRPr="00000000" w14:paraId="000020FB">
      <w:pPr>
        <w:spacing w:line="276" w:lineRule="auto"/>
        <w:jc w:val="both"/>
        <w:rPr>
          <w:sz w:val="24"/>
          <w:szCs w:val="24"/>
        </w:rPr>
      </w:pPr>
      <w:r w:rsidDel="00000000" w:rsidR="00000000" w:rsidRPr="00000000">
        <w:rPr>
          <w:sz w:val="24"/>
          <w:szCs w:val="24"/>
          <w:rtl w:val="0"/>
        </w:rPr>
        <w:t xml:space="preserve">Выпускник 4 класса научится:</w:t>
      </w:r>
    </w:p>
    <w:p w:rsidR="00000000" w:rsidDel="00000000" w:rsidP="00000000" w:rsidRDefault="00000000" w:rsidRPr="00000000" w14:paraId="000020FC">
      <w:pPr>
        <w:spacing w:line="276" w:lineRule="auto"/>
        <w:jc w:val="both"/>
        <w:rPr>
          <w:sz w:val="24"/>
          <w:szCs w:val="24"/>
        </w:rPr>
      </w:pPr>
      <w:r w:rsidDel="00000000" w:rsidR="00000000" w:rsidRPr="00000000">
        <w:rPr>
          <w:sz w:val="24"/>
          <w:szCs w:val="24"/>
          <w:rtl w:val="0"/>
        </w:rPr>
        <w:t xml:space="preserve">-воспринимать на слух тексты в исполнении учителя, учащихся;</w:t>
      </w:r>
    </w:p>
    <w:p w:rsidR="00000000" w:rsidDel="00000000" w:rsidP="00000000" w:rsidRDefault="00000000" w:rsidRPr="00000000" w14:paraId="000020FD">
      <w:pPr>
        <w:spacing w:line="276" w:lineRule="auto"/>
        <w:jc w:val="both"/>
        <w:rPr>
          <w:sz w:val="24"/>
          <w:szCs w:val="24"/>
        </w:rPr>
      </w:pPr>
      <w:r w:rsidDel="00000000" w:rsidR="00000000" w:rsidRPr="00000000">
        <w:rPr>
          <w:sz w:val="24"/>
          <w:szCs w:val="24"/>
          <w:rtl w:val="0"/>
        </w:rPr>
        <w:t xml:space="preserve">-осознанно, правильно, выразительно читать вслух;</w:t>
      </w:r>
    </w:p>
    <w:p w:rsidR="00000000" w:rsidDel="00000000" w:rsidP="00000000" w:rsidRDefault="00000000" w:rsidRPr="00000000" w14:paraId="000020FE">
      <w:pPr>
        <w:spacing w:line="276" w:lineRule="auto"/>
        <w:jc w:val="both"/>
        <w:rPr>
          <w:sz w:val="24"/>
          <w:szCs w:val="24"/>
        </w:rPr>
      </w:pPr>
      <w:r w:rsidDel="00000000" w:rsidR="00000000" w:rsidRPr="00000000">
        <w:rPr>
          <w:sz w:val="24"/>
          <w:szCs w:val="24"/>
          <w:rtl w:val="0"/>
        </w:rPr>
        <w:t xml:space="preserve">-самостоятельно прогнозировать содержание текста до чтения;</w:t>
      </w:r>
    </w:p>
    <w:p w:rsidR="00000000" w:rsidDel="00000000" w:rsidP="00000000" w:rsidRDefault="00000000" w:rsidRPr="00000000" w14:paraId="000020FF">
      <w:pPr>
        <w:spacing w:line="276" w:lineRule="auto"/>
        <w:jc w:val="both"/>
        <w:rPr>
          <w:sz w:val="24"/>
          <w:szCs w:val="24"/>
        </w:rPr>
      </w:pPr>
      <w:r w:rsidDel="00000000" w:rsidR="00000000" w:rsidRPr="00000000">
        <w:rPr>
          <w:sz w:val="24"/>
          <w:szCs w:val="24"/>
          <w:rtl w:val="0"/>
        </w:rPr>
        <w:t xml:space="preserve">-самостоятельно находить ключевые слова;</w:t>
      </w:r>
    </w:p>
    <w:p w:rsidR="00000000" w:rsidDel="00000000" w:rsidP="00000000" w:rsidRDefault="00000000" w:rsidRPr="00000000" w14:paraId="00002100">
      <w:pPr>
        <w:spacing w:line="276" w:lineRule="auto"/>
        <w:jc w:val="both"/>
        <w:rPr>
          <w:sz w:val="24"/>
          <w:szCs w:val="24"/>
        </w:rPr>
      </w:pPr>
      <w:r w:rsidDel="00000000" w:rsidR="00000000" w:rsidRPr="00000000">
        <w:rPr>
          <w:sz w:val="24"/>
          <w:szCs w:val="24"/>
          <w:rtl w:val="0"/>
        </w:rPr>
        <w:t xml:space="preserve">-самостоятельно осваивать незнакомый текст (чтение про себя, задавание вопросов автору по ходу чтения, прогнозирование ответов, самоконтроль; словарная работа по ходу чтения);</w:t>
      </w:r>
    </w:p>
    <w:p w:rsidR="00000000" w:rsidDel="00000000" w:rsidP="00000000" w:rsidRDefault="00000000" w:rsidRPr="00000000" w14:paraId="00002101">
      <w:pPr>
        <w:spacing w:line="276" w:lineRule="auto"/>
        <w:jc w:val="both"/>
        <w:rPr>
          <w:sz w:val="24"/>
          <w:szCs w:val="24"/>
        </w:rPr>
      </w:pPr>
      <w:r w:rsidDel="00000000" w:rsidR="00000000" w:rsidRPr="00000000">
        <w:rPr>
          <w:sz w:val="24"/>
          <w:szCs w:val="24"/>
          <w:rtl w:val="0"/>
        </w:rPr>
        <w:t xml:space="preserve">-формулировать основную мысль текста; тему текста, стиль, тип текста;</w:t>
      </w:r>
    </w:p>
    <w:p w:rsidR="00000000" w:rsidDel="00000000" w:rsidP="00000000" w:rsidRDefault="00000000" w:rsidRPr="00000000" w14:paraId="00002102">
      <w:pPr>
        <w:spacing w:line="276" w:lineRule="auto"/>
        <w:jc w:val="both"/>
        <w:rPr>
          <w:sz w:val="24"/>
          <w:szCs w:val="24"/>
        </w:rPr>
      </w:pPr>
      <w:r w:rsidDel="00000000" w:rsidR="00000000" w:rsidRPr="00000000">
        <w:rPr>
          <w:sz w:val="24"/>
          <w:szCs w:val="24"/>
          <w:rtl w:val="0"/>
        </w:rPr>
        <w:t xml:space="preserve">-составлять простой и сложный план текста;</w:t>
      </w:r>
    </w:p>
    <w:p w:rsidR="00000000" w:rsidDel="00000000" w:rsidP="00000000" w:rsidRDefault="00000000" w:rsidRPr="00000000" w14:paraId="00002103">
      <w:pPr>
        <w:spacing w:line="276" w:lineRule="auto"/>
        <w:jc w:val="both"/>
        <w:rPr>
          <w:sz w:val="24"/>
          <w:szCs w:val="24"/>
        </w:rPr>
      </w:pPr>
      <w:r w:rsidDel="00000000" w:rsidR="00000000" w:rsidRPr="00000000">
        <w:rPr>
          <w:sz w:val="24"/>
          <w:szCs w:val="24"/>
          <w:rtl w:val="0"/>
        </w:rPr>
        <w:t xml:space="preserve">-аргументировано высказывать своё отношение к прочитанному, к героям, понимать и определять свои эмоции;</w:t>
      </w:r>
    </w:p>
    <w:p w:rsidR="00000000" w:rsidDel="00000000" w:rsidP="00000000" w:rsidRDefault="00000000" w:rsidRPr="00000000" w14:paraId="00002104">
      <w:pPr>
        <w:spacing w:line="276" w:lineRule="auto"/>
        <w:jc w:val="both"/>
        <w:rPr>
          <w:sz w:val="24"/>
          <w:szCs w:val="24"/>
        </w:rPr>
      </w:pPr>
      <w:r w:rsidDel="00000000" w:rsidR="00000000" w:rsidRPr="00000000">
        <w:rPr>
          <w:sz w:val="24"/>
          <w:szCs w:val="24"/>
          <w:rtl w:val="0"/>
        </w:rPr>
        <w:t xml:space="preserve">-понимать и формулировать своё отношение к авторской манере письма;</w:t>
      </w:r>
    </w:p>
    <w:p w:rsidR="00000000" w:rsidDel="00000000" w:rsidP="00000000" w:rsidRDefault="00000000" w:rsidRPr="00000000" w14:paraId="00002105">
      <w:pPr>
        <w:spacing w:line="276" w:lineRule="auto"/>
        <w:jc w:val="both"/>
        <w:rPr>
          <w:sz w:val="24"/>
          <w:szCs w:val="24"/>
        </w:rPr>
      </w:pPr>
      <w:r w:rsidDel="00000000" w:rsidR="00000000" w:rsidRPr="00000000">
        <w:rPr>
          <w:sz w:val="24"/>
          <w:szCs w:val="24"/>
          <w:rtl w:val="0"/>
        </w:rPr>
        <w:t xml:space="preserve">-иметь собственные читательские приоритеты, уважительно относиться к предпочтениям других;</w:t>
      </w:r>
    </w:p>
    <w:p w:rsidR="00000000" w:rsidDel="00000000" w:rsidP="00000000" w:rsidRDefault="00000000" w:rsidRPr="00000000" w14:paraId="00002106">
      <w:pPr>
        <w:spacing w:line="276" w:lineRule="auto"/>
        <w:jc w:val="both"/>
        <w:rPr>
          <w:sz w:val="24"/>
          <w:szCs w:val="24"/>
        </w:rPr>
      </w:pPr>
      <w:r w:rsidDel="00000000" w:rsidR="00000000" w:rsidRPr="00000000">
        <w:rPr>
          <w:sz w:val="24"/>
          <w:szCs w:val="24"/>
          <w:rtl w:val="0"/>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относить</w:t>
        <w:tab/>
        <w:t xml:space="preserve">произведения</w:t>
        <w:tab/>
        <w:t xml:space="preserve">к</w:t>
        <w:tab/>
        <w:t xml:space="preserve">жанру</w:t>
        <w:tab/>
        <w:t xml:space="preserve">басни,</w:t>
        <w:tab/>
        <w:t xml:space="preserve">фантастической</w:t>
        <w:tab/>
        <w:t xml:space="preserve">повести</w:t>
        <w:tab/>
        <w:t xml:space="preserve">по определённым признакам;</w:t>
      </w:r>
    </w:p>
    <w:p w:rsidR="00000000" w:rsidDel="00000000" w:rsidP="00000000" w:rsidRDefault="00000000" w:rsidRPr="00000000" w14:paraId="00002107">
      <w:pPr>
        <w:spacing w:line="276" w:lineRule="auto"/>
        <w:jc w:val="both"/>
        <w:rPr>
          <w:sz w:val="24"/>
          <w:szCs w:val="24"/>
        </w:rPr>
      </w:pPr>
      <w:r w:rsidDel="00000000" w:rsidR="00000000" w:rsidRPr="00000000">
        <w:rPr>
          <w:rtl w:val="0"/>
        </w:rPr>
      </w:r>
    </w:p>
    <w:p w:rsidR="00000000" w:rsidDel="00000000" w:rsidP="00000000" w:rsidRDefault="00000000" w:rsidRPr="00000000" w14:paraId="00002108">
      <w:pPr>
        <w:spacing w:line="276" w:lineRule="auto"/>
        <w:jc w:val="both"/>
        <w:rPr>
          <w:sz w:val="24"/>
          <w:szCs w:val="24"/>
        </w:rPr>
      </w:pPr>
      <w:r w:rsidDel="00000000" w:rsidR="00000000" w:rsidRPr="00000000">
        <w:rPr>
          <w:sz w:val="24"/>
          <w:szCs w:val="24"/>
          <w:rtl w:val="0"/>
        </w:rPr>
        <w:t xml:space="preserve">Выпускник получит возможность научиться:</w:t>
      </w:r>
    </w:p>
    <w:p w:rsidR="00000000" w:rsidDel="00000000" w:rsidP="00000000" w:rsidRDefault="00000000" w:rsidRPr="00000000" w14:paraId="00002109">
      <w:pPr>
        <w:spacing w:line="276" w:lineRule="auto"/>
        <w:jc w:val="both"/>
        <w:rPr>
          <w:sz w:val="24"/>
          <w:szCs w:val="24"/>
        </w:rPr>
      </w:pPr>
      <w:r w:rsidDel="00000000" w:rsidR="00000000" w:rsidRPr="00000000">
        <w:rPr>
          <w:sz w:val="24"/>
          <w:szCs w:val="24"/>
          <w:rtl w:val="0"/>
        </w:rPr>
        <w:t xml:space="preserve">- соблюдать нормы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000000" w:rsidDel="00000000" w:rsidP="00000000" w:rsidRDefault="00000000" w:rsidRPr="00000000" w14:paraId="0000210A">
      <w:pPr>
        <w:spacing w:line="276" w:lineRule="auto"/>
        <w:jc w:val="both"/>
        <w:rPr>
          <w:sz w:val="24"/>
          <w:szCs w:val="24"/>
        </w:rPr>
      </w:pPr>
      <w:r w:rsidDel="00000000" w:rsidR="00000000" w:rsidRPr="00000000">
        <w:rPr>
          <w:sz w:val="24"/>
          <w:szCs w:val="24"/>
          <w:rtl w:val="0"/>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000000" w:rsidDel="00000000" w:rsidP="00000000" w:rsidRDefault="00000000" w:rsidRPr="00000000" w14:paraId="0000210B">
      <w:pPr>
        <w:spacing w:line="276" w:lineRule="auto"/>
        <w:jc w:val="both"/>
        <w:rPr>
          <w:sz w:val="24"/>
          <w:szCs w:val="24"/>
        </w:rPr>
      </w:pPr>
      <w:r w:rsidDel="00000000" w:rsidR="00000000" w:rsidRPr="00000000">
        <w:rPr>
          <w:sz w:val="24"/>
          <w:szCs w:val="24"/>
          <w:rtl w:val="0"/>
        </w:rPr>
        <w:t xml:space="preserve">-подбирать синонимы для устранения повторов в тексте;</w:t>
      </w:r>
    </w:p>
    <w:p w:rsidR="00000000" w:rsidDel="00000000" w:rsidP="00000000" w:rsidRDefault="00000000" w:rsidRPr="00000000" w14:paraId="0000210C">
      <w:pPr>
        <w:spacing w:line="276" w:lineRule="auto"/>
        <w:jc w:val="both"/>
        <w:rPr>
          <w:sz w:val="24"/>
          <w:szCs w:val="24"/>
        </w:rPr>
      </w:pPr>
      <w:r w:rsidDel="00000000" w:rsidR="00000000" w:rsidRPr="00000000">
        <w:rPr>
          <w:sz w:val="24"/>
          <w:szCs w:val="24"/>
          <w:rtl w:val="0"/>
        </w:rPr>
        <w:t xml:space="preserve">-подбирать антонимы для точной характеристики предметов при их сравнении;</w:t>
      </w:r>
    </w:p>
    <w:p w:rsidR="00000000" w:rsidDel="00000000" w:rsidP="00000000" w:rsidRDefault="00000000" w:rsidRPr="00000000" w14:paraId="0000210D">
      <w:pPr>
        <w:spacing w:line="276" w:lineRule="auto"/>
        <w:jc w:val="both"/>
        <w:rPr>
          <w:sz w:val="24"/>
          <w:szCs w:val="24"/>
        </w:rPr>
      </w:pPr>
      <w:r w:rsidDel="00000000" w:rsidR="00000000" w:rsidRPr="00000000">
        <w:rPr>
          <w:sz w:val="24"/>
          <w:szCs w:val="24"/>
          <w:rtl w:val="0"/>
        </w:rPr>
        <w:t xml:space="preserve">-различать употребление в тексте слов в прямом и переносном значении (простые случаи);</w:t>
      </w:r>
    </w:p>
    <w:p w:rsidR="00000000" w:rsidDel="00000000" w:rsidP="00000000" w:rsidRDefault="00000000" w:rsidRPr="00000000" w14:paraId="0000210E">
      <w:pPr>
        <w:spacing w:line="276" w:lineRule="auto"/>
        <w:jc w:val="both"/>
        <w:rPr>
          <w:sz w:val="24"/>
          <w:szCs w:val="24"/>
        </w:rPr>
      </w:pPr>
      <w:r w:rsidDel="00000000" w:rsidR="00000000" w:rsidRPr="00000000">
        <w:rPr>
          <w:sz w:val="24"/>
          <w:szCs w:val="24"/>
          <w:rtl w:val="0"/>
        </w:rPr>
        <w:t xml:space="preserve">-оценивать уместность использования слов в тексте;</w:t>
      </w:r>
    </w:p>
    <w:p w:rsidR="00000000" w:rsidDel="00000000" w:rsidP="00000000" w:rsidRDefault="00000000" w:rsidRPr="00000000" w14:paraId="0000210F">
      <w:pPr>
        <w:spacing w:line="276" w:lineRule="auto"/>
        <w:jc w:val="both"/>
        <w:rPr>
          <w:sz w:val="24"/>
          <w:szCs w:val="24"/>
        </w:rPr>
      </w:pPr>
      <w:r w:rsidDel="00000000" w:rsidR="00000000" w:rsidRPr="00000000">
        <w:rPr>
          <w:sz w:val="24"/>
          <w:szCs w:val="24"/>
          <w:rtl w:val="0"/>
        </w:rPr>
        <w:t xml:space="preserve">-выбирать слова из ряда предложенных для успешного решения коммуникативной задачи.</w:t>
      </w:r>
    </w:p>
    <w:p w:rsidR="00000000" w:rsidDel="00000000" w:rsidP="00000000" w:rsidRDefault="00000000" w:rsidRPr="00000000" w14:paraId="00002110">
      <w:pPr>
        <w:spacing w:line="276" w:lineRule="auto"/>
        <w:jc w:val="both"/>
        <w:rPr>
          <w:sz w:val="24"/>
          <w:szCs w:val="24"/>
        </w:rPr>
      </w:pPr>
      <w:r w:rsidDel="00000000" w:rsidR="00000000" w:rsidRPr="00000000">
        <w:rPr>
          <w:rtl w:val="0"/>
        </w:rPr>
      </w:r>
    </w:p>
    <w:p w:rsidR="00000000" w:rsidDel="00000000" w:rsidP="00000000" w:rsidRDefault="00000000" w:rsidRPr="00000000" w14:paraId="00002111">
      <w:pPr>
        <w:spacing w:line="276" w:lineRule="auto"/>
        <w:jc w:val="both"/>
        <w:rPr>
          <w:sz w:val="24"/>
          <w:szCs w:val="24"/>
        </w:rPr>
      </w:pPr>
      <w:r w:rsidDel="00000000" w:rsidR="00000000" w:rsidRPr="00000000">
        <w:rPr>
          <w:rtl w:val="0"/>
        </w:rPr>
      </w:r>
    </w:p>
    <w:p w:rsidR="00000000" w:rsidDel="00000000" w:rsidP="00000000" w:rsidRDefault="00000000" w:rsidRPr="00000000" w14:paraId="00002112">
      <w:pPr>
        <w:spacing w:line="276" w:lineRule="auto"/>
        <w:jc w:val="both"/>
        <w:rPr>
          <w:sz w:val="24"/>
          <w:szCs w:val="24"/>
        </w:rPr>
      </w:pPr>
      <w:r w:rsidDel="00000000" w:rsidR="00000000" w:rsidRPr="00000000">
        <w:rPr>
          <w:sz w:val="24"/>
          <w:szCs w:val="24"/>
          <w:rtl w:val="0"/>
        </w:rPr>
        <w:t xml:space="preserve">Тематическое планирование выделено в отдельный документ, который не входит в текст данного документа, но его можно найти на официальном сайте МОУ «Средняя школа № 14» </w:t>
      </w:r>
    </w:p>
    <w:p w:rsidR="00000000" w:rsidDel="00000000" w:rsidP="00000000" w:rsidRDefault="00000000" w:rsidRPr="00000000" w14:paraId="00002113">
      <w:pPr>
        <w:spacing w:line="276" w:lineRule="auto"/>
        <w:jc w:val="both"/>
        <w:rPr>
          <w:sz w:val="24"/>
          <w:szCs w:val="24"/>
        </w:rPr>
        <w:sectPr>
          <w:footerReference r:id="rId14" w:type="default"/>
          <w:type w:val="nextPage"/>
          <w:pgSz w:h="16390" w:w="11910" w:orient="portrait"/>
          <w:pgMar w:bottom="720" w:top="720" w:left="720" w:right="720" w:header="0" w:footer="0"/>
        </w:sectPr>
      </w:pPr>
      <w:r w:rsidDel="00000000" w:rsidR="00000000" w:rsidRPr="00000000">
        <w:rPr>
          <w:rtl w:val="0"/>
        </w:rPr>
      </w:r>
    </w:p>
    <w:p w:rsidR="00000000" w:rsidDel="00000000" w:rsidP="00000000" w:rsidRDefault="00000000" w:rsidRPr="00000000" w14:paraId="00002114">
      <w:pPr>
        <w:spacing w:line="276" w:lineRule="auto"/>
        <w:jc w:val="both"/>
        <w:rPr>
          <w:b w:val="1"/>
          <w:sz w:val="24"/>
          <w:szCs w:val="24"/>
        </w:rPr>
      </w:pPr>
      <w:r w:rsidDel="00000000" w:rsidR="00000000" w:rsidRPr="00000000">
        <w:rPr>
          <w:b w:val="1"/>
          <w:sz w:val="24"/>
          <w:szCs w:val="24"/>
          <w:rtl w:val="0"/>
        </w:rPr>
        <w:t xml:space="preserve">2.2. РАБОЧИЕ ПРОГРАММЫ ПО ВНЕУРОЧНОЙ ДЕЯТЕЛЬНОСТИ</w:t>
      </w:r>
    </w:p>
    <w:p w:rsidR="00000000" w:rsidDel="00000000" w:rsidP="00000000" w:rsidRDefault="00000000" w:rsidRPr="00000000" w14:paraId="00002115">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116">
      <w:pPr>
        <w:spacing w:line="276" w:lineRule="auto"/>
        <w:jc w:val="both"/>
        <w:rPr>
          <w:b w:val="1"/>
          <w:sz w:val="24"/>
          <w:szCs w:val="24"/>
        </w:rPr>
      </w:pPr>
      <w:r w:rsidDel="00000000" w:rsidR="00000000" w:rsidRPr="00000000">
        <w:rPr>
          <w:b w:val="1"/>
          <w:sz w:val="24"/>
          <w:szCs w:val="24"/>
          <w:rtl w:val="0"/>
        </w:rPr>
        <w:t xml:space="preserve">2.2.1. Рабочая программа по курсу внеурочной деятельности «Моя Карелия»</w:t>
      </w:r>
    </w:p>
    <w:p w:rsidR="00000000" w:rsidDel="00000000" w:rsidP="00000000" w:rsidRDefault="00000000" w:rsidRPr="00000000" w14:paraId="00002117">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118">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2119">
      <w:pPr>
        <w:spacing w:line="276" w:lineRule="auto"/>
        <w:jc w:val="both"/>
        <w:rPr>
          <w:sz w:val="24"/>
          <w:szCs w:val="24"/>
        </w:rPr>
      </w:pPr>
      <w:r w:rsidDel="00000000" w:rsidR="00000000" w:rsidRPr="00000000">
        <w:rPr>
          <w:rtl w:val="0"/>
        </w:rPr>
      </w:r>
    </w:p>
    <w:p w:rsidR="00000000" w:rsidDel="00000000" w:rsidP="00000000" w:rsidRDefault="00000000" w:rsidRPr="00000000" w14:paraId="0000211A">
      <w:pPr>
        <w:spacing w:line="276" w:lineRule="auto"/>
        <w:jc w:val="both"/>
        <w:rPr>
          <w:sz w:val="24"/>
          <w:szCs w:val="24"/>
        </w:rPr>
      </w:pPr>
      <w:r w:rsidDel="00000000" w:rsidR="00000000" w:rsidRPr="00000000">
        <w:rPr>
          <w:sz w:val="24"/>
          <w:szCs w:val="24"/>
          <w:rtl w:val="0"/>
        </w:rPr>
        <w:t xml:space="preserve">Рабочая программа начального общего образования по курсу внеурочной деятельности «Моя Карелия» составлена на основе:</w:t>
      </w:r>
    </w:p>
    <w:p w:rsidR="00000000" w:rsidDel="00000000" w:rsidP="00000000" w:rsidRDefault="00000000" w:rsidRPr="00000000" w14:paraId="0000211B">
      <w:pPr>
        <w:spacing w:line="276" w:lineRule="auto"/>
        <w:jc w:val="both"/>
        <w:rPr>
          <w:sz w:val="24"/>
          <w:szCs w:val="24"/>
        </w:rPr>
      </w:pPr>
      <w:r w:rsidDel="00000000" w:rsidR="00000000" w:rsidRPr="00000000">
        <w:rPr>
          <w:sz w:val="24"/>
          <w:szCs w:val="24"/>
          <w:rtl w:val="0"/>
        </w:rPr>
        <w:t xml:space="preserve">-требований Федерального государственного образовательного стандарта начального общего образования (Приказ Министерства просвещения Российской Федерации от 31 05 2021 № 286 «Об утверждении Федерального государственного образовательного стандарта начального общего образования»);</w:t>
      </w:r>
    </w:p>
    <w:p w:rsidR="00000000" w:rsidDel="00000000" w:rsidP="00000000" w:rsidRDefault="00000000" w:rsidRPr="00000000" w14:paraId="0000211C">
      <w:pPr>
        <w:spacing w:line="276" w:lineRule="auto"/>
        <w:jc w:val="both"/>
        <w:rPr>
          <w:sz w:val="24"/>
          <w:szCs w:val="24"/>
        </w:rPr>
      </w:pPr>
      <w:r w:rsidDel="00000000" w:rsidR="00000000" w:rsidRPr="00000000">
        <w:rPr>
          <w:sz w:val="24"/>
          <w:szCs w:val="24"/>
          <w:rtl w:val="0"/>
        </w:rPr>
        <w:t xml:space="preserve">-письма Министерства просвещения Российской Федерации от 05.07.2022 № ТВ-1290/03</w:t>
      </w:r>
    </w:p>
    <w:p w:rsidR="00000000" w:rsidDel="00000000" w:rsidP="00000000" w:rsidRDefault="00000000" w:rsidRPr="00000000" w14:paraId="0000211D">
      <w:pPr>
        <w:spacing w:line="276" w:lineRule="auto"/>
        <w:jc w:val="both"/>
        <w:rPr>
          <w:sz w:val="24"/>
          <w:szCs w:val="24"/>
        </w:rPr>
      </w:pPr>
      <w:r w:rsidDel="00000000" w:rsidR="00000000" w:rsidRPr="00000000">
        <w:rPr>
          <w:sz w:val="24"/>
          <w:szCs w:val="24"/>
          <w:rtl w:val="0"/>
        </w:rPr>
        <w:t xml:space="preserve">«О направлении методических рекомендаций» (вместе с «Информационно-методическим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000000" w:rsidDel="00000000" w:rsidP="00000000" w:rsidRDefault="00000000" w:rsidRPr="00000000" w14:paraId="0000211E">
      <w:pPr>
        <w:spacing w:line="276" w:lineRule="auto"/>
        <w:jc w:val="both"/>
        <w:rPr>
          <w:sz w:val="24"/>
          <w:szCs w:val="24"/>
        </w:rPr>
      </w:pPr>
      <w:r w:rsidDel="00000000" w:rsidR="00000000" w:rsidRPr="00000000">
        <w:rPr>
          <w:sz w:val="24"/>
          <w:szCs w:val="24"/>
          <w:rtl w:val="0"/>
        </w:rPr>
        <w:t xml:space="preserve">-Санитарных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w:t>
      </w:r>
    </w:p>
    <w:p w:rsidR="00000000" w:rsidDel="00000000" w:rsidP="00000000" w:rsidRDefault="00000000" w:rsidRPr="00000000" w14:paraId="0000211F">
      <w:pPr>
        <w:spacing w:line="276" w:lineRule="auto"/>
        <w:jc w:val="both"/>
        <w:rPr>
          <w:sz w:val="24"/>
          <w:szCs w:val="24"/>
        </w:rPr>
      </w:pPr>
      <w:r w:rsidDel="00000000" w:rsidR="00000000" w:rsidRPr="00000000">
        <w:rPr>
          <w:sz w:val="24"/>
          <w:szCs w:val="24"/>
          <w:rtl w:val="0"/>
        </w:rPr>
        <w:t xml:space="preserve">-Основной образовательной программы основного общего образования МОУ «Средняя школа № 14»</w:t>
      </w:r>
    </w:p>
    <w:p w:rsidR="00000000" w:rsidDel="00000000" w:rsidP="00000000" w:rsidRDefault="00000000" w:rsidRPr="00000000" w14:paraId="00002120">
      <w:pPr>
        <w:spacing w:line="276" w:lineRule="auto"/>
        <w:jc w:val="both"/>
        <w:rPr>
          <w:sz w:val="24"/>
          <w:szCs w:val="24"/>
        </w:rPr>
      </w:pPr>
      <w:r w:rsidDel="00000000" w:rsidR="00000000" w:rsidRPr="00000000">
        <w:rPr>
          <w:sz w:val="24"/>
          <w:szCs w:val="24"/>
          <w:rtl w:val="0"/>
        </w:rPr>
        <w:t xml:space="preserve">-Рабочей программы воспитания МОУ «Средняя школа №14»</w:t>
      </w:r>
    </w:p>
    <w:p w:rsidR="00000000" w:rsidDel="00000000" w:rsidP="00000000" w:rsidRDefault="00000000" w:rsidRPr="00000000" w14:paraId="00002121">
      <w:pPr>
        <w:spacing w:line="276" w:lineRule="auto"/>
        <w:jc w:val="both"/>
        <w:rPr>
          <w:sz w:val="24"/>
          <w:szCs w:val="24"/>
        </w:rPr>
      </w:pPr>
      <w:r w:rsidDel="00000000" w:rsidR="00000000" w:rsidRPr="00000000">
        <w:rPr>
          <w:rtl w:val="0"/>
        </w:rPr>
      </w:r>
    </w:p>
    <w:p w:rsidR="00000000" w:rsidDel="00000000" w:rsidP="00000000" w:rsidRDefault="00000000" w:rsidRPr="00000000" w14:paraId="00002122">
      <w:pPr>
        <w:spacing w:line="276" w:lineRule="auto"/>
        <w:jc w:val="both"/>
        <w:rPr>
          <w:sz w:val="24"/>
          <w:szCs w:val="24"/>
        </w:rPr>
      </w:pPr>
      <w:r w:rsidDel="00000000" w:rsidR="00000000" w:rsidRPr="00000000">
        <w:rPr>
          <w:sz w:val="24"/>
          <w:szCs w:val="24"/>
          <w:rtl w:val="0"/>
        </w:rPr>
        <w:t xml:space="preserve">Данная рабочая программа по внеурочной деятельности имеет направленность</w:t>
      </w:r>
    </w:p>
    <w:p w:rsidR="00000000" w:rsidDel="00000000" w:rsidP="00000000" w:rsidRDefault="00000000" w:rsidRPr="00000000" w14:paraId="00002123">
      <w:pPr>
        <w:spacing w:line="276" w:lineRule="auto"/>
        <w:jc w:val="both"/>
        <w:rPr>
          <w:sz w:val="24"/>
          <w:szCs w:val="24"/>
        </w:rPr>
      </w:pPr>
      <w:r w:rsidDel="00000000" w:rsidR="00000000" w:rsidRPr="00000000">
        <w:rPr>
          <w:sz w:val="24"/>
          <w:szCs w:val="24"/>
          <w:rtl w:val="0"/>
        </w:rPr>
        <w:t xml:space="preserve">«информационная культура».</w:t>
      </w:r>
    </w:p>
    <w:p w:rsidR="00000000" w:rsidDel="00000000" w:rsidP="00000000" w:rsidRDefault="00000000" w:rsidRPr="00000000" w14:paraId="00002124">
      <w:pPr>
        <w:spacing w:line="276" w:lineRule="auto"/>
        <w:jc w:val="both"/>
        <w:rPr>
          <w:sz w:val="24"/>
          <w:szCs w:val="24"/>
        </w:rPr>
      </w:pPr>
      <w:r w:rsidDel="00000000" w:rsidR="00000000" w:rsidRPr="00000000">
        <w:rPr>
          <w:rtl w:val="0"/>
        </w:rPr>
      </w:r>
    </w:p>
    <w:p w:rsidR="00000000" w:rsidDel="00000000" w:rsidP="00000000" w:rsidRDefault="00000000" w:rsidRPr="00000000" w14:paraId="00002125">
      <w:pPr>
        <w:spacing w:line="276" w:lineRule="auto"/>
        <w:jc w:val="both"/>
        <w:rPr>
          <w:sz w:val="24"/>
          <w:szCs w:val="24"/>
        </w:rPr>
      </w:pPr>
      <w:r w:rsidDel="00000000" w:rsidR="00000000" w:rsidRPr="00000000">
        <w:rPr>
          <w:sz w:val="24"/>
          <w:szCs w:val="24"/>
          <w:rtl w:val="0"/>
        </w:rPr>
        <w:t xml:space="preserve">Общая характеристика курса</w:t>
      </w:r>
    </w:p>
    <w:p w:rsidR="00000000" w:rsidDel="00000000" w:rsidP="00000000" w:rsidRDefault="00000000" w:rsidRPr="00000000" w14:paraId="00002126">
      <w:pPr>
        <w:spacing w:line="276" w:lineRule="auto"/>
        <w:jc w:val="both"/>
        <w:rPr>
          <w:sz w:val="24"/>
          <w:szCs w:val="24"/>
        </w:rPr>
      </w:pPr>
      <w:r w:rsidDel="00000000" w:rsidR="00000000" w:rsidRPr="00000000">
        <w:rPr>
          <w:sz w:val="24"/>
          <w:szCs w:val="24"/>
          <w:rtl w:val="0"/>
        </w:rPr>
        <w:t xml:space="preserve">По своему статусу курс «Моя Карелия» является пропедевтическим по отношению к учебным предметам регионального компонента (краеведческой направленности), изучаемым в основной и старшей школе. Содержание занятий для начальной школы конструируется с учетом возрастных, познавательных возможностей и интересов обучающихся.</w:t>
      </w:r>
    </w:p>
    <w:p w:rsidR="00000000" w:rsidDel="00000000" w:rsidP="00000000" w:rsidRDefault="00000000" w:rsidRPr="00000000" w14:paraId="00002127">
      <w:pPr>
        <w:spacing w:line="276" w:lineRule="auto"/>
        <w:jc w:val="both"/>
        <w:rPr>
          <w:sz w:val="24"/>
          <w:szCs w:val="24"/>
        </w:rPr>
      </w:pPr>
      <w:r w:rsidDel="00000000" w:rsidR="00000000" w:rsidRPr="00000000">
        <w:rPr>
          <w:sz w:val="24"/>
          <w:szCs w:val="24"/>
          <w:rtl w:val="0"/>
        </w:rPr>
        <w:t xml:space="preserve">Цель курса : создание условий для духовно-ценностной и практической ориентации ученика в окружающем микромире, содействие развитию ребенка, достижению им определенного уровня образованности.</w:t>
      </w:r>
    </w:p>
    <w:p w:rsidR="00000000" w:rsidDel="00000000" w:rsidP="00000000" w:rsidRDefault="00000000" w:rsidRPr="00000000" w14:paraId="00002128">
      <w:pPr>
        <w:spacing w:line="276" w:lineRule="auto"/>
        <w:jc w:val="both"/>
        <w:rPr>
          <w:sz w:val="24"/>
          <w:szCs w:val="24"/>
        </w:rPr>
      </w:pPr>
      <w:r w:rsidDel="00000000" w:rsidR="00000000" w:rsidRPr="00000000">
        <w:rPr>
          <w:sz w:val="24"/>
          <w:szCs w:val="24"/>
          <w:rtl w:val="0"/>
        </w:rPr>
        <w:t xml:space="preserve">Основными задачами курса являются:</w:t>
      </w:r>
    </w:p>
    <w:p w:rsidR="00000000" w:rsidDel="00000000" w:rsidP="00000000" w:rsidRDefault="00000000" w:rsidRPr="00000000" w14:paraId="00002129">
      <w:pPr>
        <w:spacing w:line="276" w:lineRule="auto"/>
        <w:jc w:val="both"/>
        <w:rPr>
          <w:sz w:val="24"/>
          <w:szCs w:val="24"/>
        </w:rPr>
      </w:pPr>
      <w:r w:rsidDel="00000000" w:rsidR="00000000" w:rsidRPr="00000000">
        <w:rPr>
          <w:sz w:val="24"/>
          <w:szCs w:val="24"/>
          <w:rtl w:val="0"/>
        </w:rPr>
        <w:t xml:space="preserve">освоить элементарные знания о природе, обществе и культуре Карелии;</w:t>
      </w:r>
    </w:p>
    <w:p w:rsidR="00000000" w:rsidDel="00000000" w:rsidP="00000000" w:rsidRDefault="00000000" w:rsidRPr="00000000" w14:paraId="0000212A">
      <w:pPr>
        <w:spacing w:line="276" w:lineRule="auto"/>
        <w:jc w:val="both"/>
        <w:rPr>
          <w:sz w:val="24"/>
          <w:szCs w:val="24"/>
        </w:rPr>
      </w:pPr>
      <w:r w:rsidDel="00000000" w:rsidR="00000000" w:rsidRPr="00000000">
        <w:rPr>
          <w:sz w:val="24"/>
          <w:szCs w:val="24"/>
          <w:rtl w:val="0"/>
        </w:rPr>
        <w:t xml:space="preserve">развивать речь учащихся, умения наблюдать, сравнивать, анализировать, характеризовать объекты окружающего мира, выделять отличительные особенности объектов родного края;</w:t>
      </w:r>
    </w:p>
    <w:p w:rsidR="00000000" w:rsidDel="00000000" w:rsidP="00000000" w:rsidRDefault="00000000" w:rsidRPr="00000000" w14:paraId="0000212B">
      <w:pPr>
        <w:spacing w:line="276" w:lineRule="auto"/>
        <w:jc w:val="both"/>
        <w:rPr>
          <w:sz w:val="24"/>
          <w:szCs w:val="24"/>
        </w:rPr>
      </w:pPr>
      <w:r w:rsidDel="00000000" w:rsidR="00000000" w:rsidRPr="00000000">
        <w:rPr>
          <w:sz w:val="24"/>
          <w:szCs w:val="24"/>
          <w:rtl w:val="0"/>
        </w:rPr>
        <w:t xml:space="preserve">воспитывать эмоционально-ценностное, позитивное отношение к родному краю, патриотические чувства, уважение к традициям, обычаям, истории и культуре своей «малой родины»;</w:t>
      </w:r>
    </w:p>
    <w:p w:rsidR="00000000" w:rsidDel="00000000" w:rsidP="00000000" w:rsidRDefault="00000000" w:rsidRPr="00000000" w14:paraId="0000212C">
      <w:pPr>
        <w:spacing w:line="276" w:lineRule="auto"/>
        <w:jc w:val="both"/>
        <w:rPr>
          <w:sz w:val="24"/>
          <w:szCs w:val="24"/>
        </w:rPr>
      </w:pPr>
      <w:r w:rsidDel="00000000" w:rsidR="00000000" w:rsidRPr="00000000">
        <w:rPr>
          <w:sz w:val="24"/>
          <w:szCs w:val="24"/>
          <w:rtl w:val="0"/>
        </w:rPr>
        <w:t xml:space="preserve">формировать умения взаимодействовать с окружающим миром, передавать свое</w:t>
      </w:r>
    </w:p>
    <w:p w:rsidR="00000000" w:rsidDel="00000000" w:rsidP="00000000" w:rsidRDefault="00000000" w:rsidRPr="00000000" w14:paraId="0000212D">
      <w:pPr>
        <w:spacing w:line="276" w:lineRule="auto"/>
        <w:jc w:val="both"/>
        <w:rPr>
          <w:sz w:val="24"/>
          <w:szCs w:val="24"/>
        </w:rPr>
      </w:pPr>
      <w:r w:rsidDel="00000000" w:rsidR="00000000" w:rsidRPr="00000000">
        <w:rPr>
          <w:sz w:val="24"/>
          <w:szCs w:val="24"/>
          <w:rtl w:val="0"/>
        </w:rPr>
        <w:t xml:space="preserve">отношение к родному краю в продуктах детского творчества (поделки, рисунки, сочинения, модели, макеты и т.д.), стремления позитивного преобразования существующей действительности.</w:t>
      </w:r>
    </w:p>
    <w:p w:rsidR="00000000" w:rsidDel="00000000" w:rsidP="00000000" w:rsidRDefault="00000000" w:rsidRPr="00000000" w14:paraId="0000212E">
      <w:pPr>
        <w:spacing w:line="276" w:lineRule="auto"/>
        <w:jc w:val="both"/>
        <w:rPr>
          <w:sz w:val="24"/>
          <w:szCs w:val="24"/>
        </w:rPr>
      </w:pPr>
      <w:r w:rsidDel="00000000" w:rsidR="00000000" w:rsidRPr="00000000">
        <w:rPr>
          <w:sz w:val="24"/>
          <w:szCs w:val="24"/>
          <w:rtl w:val="0"/>
        </w:rPr>
        <w:t xml:space="preserve">Курс «Моя Карелия» имеет краеведческую направленность, призван формировать в сознании обучаемых систему взглядов, принципов, норм поведения в отношении к «малой родине», способствовать становлению и развитию гражданской позиции ребенка. Практико-ориентированная направленность курса окажет помощь ребенку в освоении природной, социокультурной среды при активном взаимодействии с ней</w:t>
      </w:r>
    </w:p>
    <w:p w:rsidR="00000000" w:rsidDel="00000000" w:rsidP="00000000" w:rsidRDefault="00000000" w:rsidRPr="00000000" w14:paraId="0000212F">
      <w:pPr>
        <w:spacing w:line="276" w:lineRule="auto"/>
        <w:jc w:val="both"/>
        <w:rPr>
          <w:sz w:val="24"/>
          <w:szCs w:val="24"/>
        </w:rPr>
      </w:pPr>
      <w:r w:rsidDel="00000000" w:rsidR="00000000" w:rsidRPr="00000000">
        <w:rPr>
          <w:sz w:val="24"/>
          <w:szCs w:val="24"/>
          <w:rtl w:val="0"/>
        </w:rPr>
        <w:t xml:space="preserve">В основе отбора содержания курса лежит принцип единства, взаимосвязи, взаимопроникновения и взаимодополнения федерального и регионального компонентов содержания общего образования. Курс «Моя Карелия»  включает содержательные линии краеведческой направленности предметов федерального компонента государственного стандарта общего образования «Окружающий мир» (человек, природа, общество), «Литературное чтение», «Технология», «Искусство» (изобразительное искусство, музыка). Особое значение в данном перечислении придается предмету «Окружающий мир». В структуру учебного предмета заложена практическая направленность содержания, позволяющая организовывать самостоятельную познавательную деятельность обучающегося. Обучающиеся ведут наблюдения явлений природы и общественной жизни, выполняют практические работы, в том числе исследовательского характера, различные творческие задания. Для успешной реализации основных целей учебного предмета следует значительную часть учебного времени использовать для учебных прогулок, посещения краеведческих и художественных музеев, экскурсионной и проектной деятельности.</w:t>
      </w:r>
    </w:p>
    <w:p w:rsidR="00000000" w:rsidDel="00000000" w:rsidP="00000000" w:rsidRDefault="00000000" w:rsidRPr="00000000" w14:paraId="00002130">
      <w:pPr>
        <w:spacing w:line="276" w:lineRule="auto"/>
        <w:jc w:val="both"/>
        <w:rPr>
          <w:sz w:val="24"/>
          <w:szCs w:val="24"/>
        </w:rPr>
      </w:pPr>
      <w:r w:rsidDel="00000000" w:rsidR="00000000" w:rsidRPr="00000000">
        <w:rPr>
          <w:sz w:val="24"/>
          <w:szCs w:val="24"/>
          <w:rtl w:val="0"/>
        </w:rPr>
        <w:t xml:space="preserve">В I и II классах учащиеся изучают особенности своей местности, в III классе специфику своего района, в IV классе - Республики Карелия.</w:t>
      </w:r>
    </w:p>
    <w:p w:rsidR="00000000" w:rsidDel="00000000" w:rsidP="00000000" w:rsidRDefault="00000000" w:rsidRPr="00000000" w14:paraId="00002131">
      <w:pPr>
        <w:spacing w:line="276" w:lineRule="auto"/>
        <w:jc w:val="both"/>
        <w:rPr>
          <w:sz w:val="24"/>
          <w:szCs w:val="24"/>
        </w:rPr>
      </w:pPr>
      <w:r w:rsidDel="00000000" w:rsidR="00000000" w:rsidRPr="00000000">
        <w:rPr>
          <w:sz w:val="24"/>
          <w:szCs w:val="24"/>
          <w:rtl w:val="0"/>
        </w:rPr>
        <w:t xml:space="preserve">Общеобразовательное учреждение самостоятельно разработало рабочую программу курса</w:t>
      </w:r>
    </w:p>
    <w:p w:rsidR="00000000" w:rsidDel="00000000" w:rsidP="00000000" w:rsidRDefault="00000000" w:rsidRPr="00000000" w14:paraId="00002132">
      <w:pPr>
        <w:spacing w:line="276" w:lineRule="auto"/>
        <w:jc w:val="both"/>
        <w:rPr>
          <w:sz w:val="24"/>
          <w:szCs w:val="24"/>
        </w:rPr>
      </w:pPr>
      <w:r w:rsidDel="00000000" w:rsidR="00000000" w:rsidRPr="00000000">
        <w:rPr>
          <w:sz w:val="24"/>
          <w:szCs w:val="24"/>
          <w:rtl w:val="0"/>
        </w:rPr>
        <w:t xml:space="preserve">«Моя Карелия». Основу составляют следующие содержательные линии: природа Карелии, история родного края, культура Карелии.</w:t>
      </w:r>
    </w:p>
    <w:p w:rsidR="00000000" w:rsidDel="00000000" w:rsidP="00000000" w:rsidRDefault="00000000" w:rsidRPr="00000000" w14:paraId="00002133">
      <w:pPr>
        <w:spacing w:line="276" w:lineRule="auto"/>
        <w:jc w:val="both"/>
        <w:rPr>
          <w:sz w:val="24"/>
          <w:szCs w:val="24"/>
        </w:rPr>
      </w:pPr>
      <w:r w:rsidDel="00000000" w:rsidR="00000000" w:rsidRPr="00000000">
        <w:rPr>
          <w:sz w:val="24"/>
          <w:szCs w:val="24"/>
          <w:rtl w:val="0"/>
        </w:rPr>
        <w:t xml:space="preserve">При изучении данного курса используются следующие формы работы и виды занятий:</w:t>
      </w:r>
    </w:p>
    <w:p w:rsidR="00000000" w:rsidDel="00000000" w:rsidP="00000000" w:rsidRDefault="00000000" w:rsidRPr="00000000" w14:paraId="00002134">
      <w:pPr>
        <w:spacing w:line="276" w:lineRule="auto"/>
        <w:jc w:val="both"/>
        <w:rPr>
          <w:sz w:val="24"/>
          <w:szCs w:val="24"/>
        </w:rPr>
      </w:pPr>
      <w:r w:rsidDel="00000000" w:rsidR="00000000" w:rsidRPr="00000000">
        <w:rPr>
          <w:sz w:val="24"/>
          <w:szCs w:val="24"/>
          <w:rtl w:val="0"/>
        </w:rPr>
        <w:t xml:space="preserve">Формы работы:</w:t>
      </w:r>
    </w:p>
    <w:p w:rsidR="00000000" w:rsidDel="00000000" w:rsidP="00000000" w:rsidRDefault="00000000" w:rsidRPr="00000000" w14:paraId="00002135">
      <w:pPr>
        <w:spacing w:line="276" w:lineRule="auto"/>
        <w:jc w:val="both"/>
        <w:rPr>
          <w:sz w:val="24"/>
          <w:szCs w:val="24"/>
        </w:rPr>
      </w:pPr>
      <w:r w:rsidDel="00000000" w:rsidR="00000000" w:rsidRPr="00000000">
        <w:rPr>
          <w:sz w:val="24"/>
          <w:szCs w:val="24"/>
          <w:rtl w:val="0"/>
        </w:rPr>
        <w:t xml:space="preserve">Групповая работа. Работа в парах (сюжетно-ролевые игры, игры с правилами, образно-ролевые игры, дискуссии).</w:t>
      </w:r>
    </w:p>
    <w:p w:rsidR="00000000" w:rsidDel="00000000" w:rsidP="00000000" w:rsidRDefault="00000000" w:rsidRPr="00000000" w14:paraId="00002136">
      <w:pPr>
        <w:spacing w:line="276" w:lineRule="auto"/>
        <w:jc w:val="both"/>
        <w:rPr>
          <w:sz w:val="24"/>
          <w:szCs w:val="24"/>
        </w:rPr>
      </w:pPr>
      <w:r w:rsidDel="00000000" w:rsidR="00000000" w:rsidRPr="00000000">
        <w:rPr>
          <w:sz w:val="24"/>
          <w:szCs w:val="24"/>
          <w:rtl w:val="0"/>
        </w:rPr>
        <w:t xml:space="preserve">Фронтальная работа – это работа со всеми обучающимися. Учитель предлагает беседу, рассказ, историю, чтение статей, информационный материал. Такая форма работы требует устойчивого внимания и заинтересованность учащихся.</w:t>
      </w:r>
    </w:p>
    <w:p w:rsidR="00000000" w:rsidDel="00000000" w:rsidP="00000000" w:rsidRDefault="00000000" w:rsidRPr="00000000" w14:paraId="00002137">
      <w:pPr>
        <w:spacing w:line="276" w:lineRule="auto"/>
        <w:jc w:val="both"/>
        <w:rPr>
          <w:sz w:val="24"/>
          <w:szCs w:val="24"/>
        </w:rPr>
      </w:pPr>
      <w:r w:rsidDel="00000000" w:rsidR="00000000" w:rsidRPr="00000000">
        <w:rPr>
          <w:sz w:val="24"/>
          <w:szCs w:val="24"/>
          <w:rtl w:val="0"/>
        </w:rPr>
        <w:t xml:space="preserve">Индивидуальная работа – большое значение имеет для обработки практических навыков и умений, ответы на вопросы анкеты, проблемные задания, выполнение санитарно-гигиенических требований.</w:t>
      </w:r>
    </w:p>
    <w:p w:rsidR="00000000" w:rsidDel="00000000" w:rsidP="00000000" w:rsidRDefault="00000000" w:rsidRPr="00000000" w14:paraId="00002138">
      <w:pPr>
        <w:spacing w:line="276" w:lineRule="auto"/>
        <w:jc w:val="both"/>
        <w:rPr>
          <w:sz w:val="24"/>
          <w:szCs w:val="24"/>
        </w:rPr>
      </w:pPr>
      <w:r w:rsidDel="00000000" w:rsidR="00000000" w:rsidRPr="00000000">
        <w:rPr>
          <w:sz w:val="24"/>
          <w:szCs w:val="24"/>
          <w:rtl w:val="0"/>
        </w:rPr>
        <w:t xml:space="preserve">Вид занятия с условным обозначением:</w:t>
      </w:r>
    </w:p>
    <w:p w:rsidR="00000000" w:rsidDel="00000000" w:rsidP="00000000" w:rsidRDefault="00000000" w:rsidRPr="00000000" w14:paraId="00002139">
      <w:pPr>
        <w:spacing w:line="276" w:lineRule="auto"/>
        <w:jc w:val="both"/>
        <w:rPr>
          <w:sz w:val="24"/>
          <w:szCs w:val="24"/>
        </w:rPr>
      </w:pPr>
      <w:r w:rsidDel="00000000" w:rsidR="00000000" w:rsidRPr="00000000">
        <w:rPr>
          <w:sz w:val="24"/>
          <w:szCs w:val="24"/>
          <w:rtl w:val="0"/>
        </w:rPr>
        <w:t xml:space="preserve">Занятие контроля (К)</w:t>
      </w:r>
    </w:p>
    <w:p w:rsidR="00000000" w:rsidDel="00000000" w:rsidP="00000000" w:rsidRDefault="00000000" w:rsidRPr="00000000" w14:paraId="0000213A">
      <w:pPr>
        <w:spacing w:line="276" w:lineRule="auto"/>
        <w:jc w:val="both"/>
        <w:rPr>
          <w:sz w:val="24"/>
          <w:szCs w:val="24"/>
        </w:rPr>
      </w:pPr>
      <w:r w:rsidDel="00000000" w:rsidR="00000000" w:rsidRPr="00000000">
        <w:rPr>
          <w:sz w:val="24"/>
          <w:szCs w:val="24"/>
          <w:rtl w:val="0"/>
        </w:rPr>
        <w:t xml:space="preserve">Занятие «открытия» нового знания (ОНЗ)</w:t>
      </w:r>
    </w:p>
    <w:p w:rsidR="00000000" w:rsidDel="00000000" w:rsidP="00000000" w:rsidRDefault="00000000" w:rsidRPr="00000000" w14:paraId="0000213B">
      <w:pPr>
        <w:spacing w:line="276" w:lineRule="auto"/>
        <w:jc w:val="both"/>
        <w:rPr>
          <w:sz w:val="24"/>
          <w:szCs w:val="24"/>
        </w:rPr>
      </w:pPr>
      <w:r w:rsidDel="00000000" w:rsidR="00000000" w:rsidRPr="00000000">
        <w:rPr>
          <w:sz w:val="24"/>
          <w:szCs w:val="24"/>
          <w:rtl w:val="0"/>
        </w:rPr>
        <w:t xml:space="preserve">Рефлексия -уроки повторения, закрепления знаний и выработки умений (РФ)</w:t>
      </w:r>
    </w:p>
    <w:p w:rsidR="00000000" w:rsidDel="00000000" w:rsidP="00000000" w:rsidRDefault="00000000" w:rsidRPr="00000000" w14:paraId="0000213C">
      <w:pPr>
        <w:spacing w:line="276" w:lineRule="auto"/>
        <w:jc w:val="both"/>
        <w:rPr>
          <w:sz w:val="24"/>
          <w:szCs w:val="24"/>
        </w:rPr>
      </w:pPr>
      <w:r w:rsidDel="00000000" w:rsidR="00000000" w:rsidRPr="00000000">
        <w:rPr>
          <w:rtl w:val="0"/>
        </w:rPr>
      </w:r>
    </w:p>
    <w:p w:rsidR="00000000" w:rsidDel="00000000" w:rsidP="00000000" w:rsidRDefault="00000000" w:rsidRPr="00000000" w14:paraId="0000213D">
      <w:pPr>
        <w:spacing w:line="276" w:lineRule="auto"/>
        <w:jc w:val="both"/>
        <w:rPr>
          <w:sz w:val="24"/>
          <w:szCs w:val="24"/>
        </w:rPr>
      </w:pPr>
      <w:r w:rsidDel="00000000" w:rsidR="00000000" w:rsidRPr="00000000">
        <w:rPr>
          <w:sz w:val="24"/>
          <w:szCs w:val="24"/>
          <w:rtl w:val="0"/>
        </w:rPr>
        <w:t xml:space="preserve">Место курса в учебном плане</w:t>
      </w:r>
    </w:p>
    <w:p w:rsidR="00000000" w:rsidDel="00000000" w:rsidP="00000000" w:rsidRDefault="00000000" w:rsidRPr="00000000" w14:paraId="0000213E">
      <w:pPr>
        <w:spacing w:line="276" w:lineRule="auto"/>
        <w:jc w:val="both"/>
        <w:rPr>
          <w:sz w:val="24"/>
          <w:szCs w:val="24"/>
        </w:rPr>
      </w:pPr>
      <w:r w:rsidDel="00000000" w:rsidR="00000000" w:rsidRPr="00000000">
        <w:rPr>
          <w:rtl w:val="0"/>
        </w:rPr>
      </w:r>
    </w:p>
    <w:p w:rsidR="00000000" w:rsidDel="00000000" w:rsidP="00000000" w:rsidRDefault="00000000" w:rsidRPr="00000000" w14:paraId="0000213F">
      <w:pPr>
        <w:spacing w:line="276" w:lineRule="auto"/>
        <w:jc w:val="both"/>
        <w:rPr>
          <w:sz w:val="24"/>
          <w:szCs w:val="24"/>
        </w:rPr>
      </w:pPr>
      <w:r w:rsidDel="00000000" w:rsidR="00000000" w:rsidRPr="00000000">
        <w:rPr>
          <w:sz w:val="24"/>
          <w:szCs w:val="24"/>
          <w:rtl w:val="0"/>
        </w:rPr>
        <w:t xml:space="preserve">Курс внеурочной деятельности «Моя Карелия» рассчитан на 135 часов. В 1 классе на изучение отводится 33 часа (1 час в неделю, 33 учебных недели), во 2—4 классах по 34 часа (1 час в неделю, 34 учебные недели в каждом классе).</w:t>
      </w:r>
    </w:p>
    <w:p w:rsidR="00000000" w:rsidDel="00000000" w:rsidP="00000000" w:rsidRDefault="00000000" w:rsidRPr="00000000" w14:paraId="00002140">
      <w:pPr>
        <w:spacing w:line="276" w:lineRule="auto"/>
        <w:jc w:val="both"/>
        <w:rPr>
          <w:sz w:val="24"/>
          <w:szCs w:val="24"/>
        </w:rPr>
      </w:pPr>
      <w:r w:rsidDel="00000000" w:rsidR="00000000" w:rsidRPr="00000000">
        <w:rPr>
          <w:rtl w:val="0"/>
        </w:rPr>
      </w:r>
    </w:p>
    <w:p w:rsidR="00000000" w:rsidDel="00000000" w:rsidP="00000000" w:rsidRDefault="00000000" w:rsidRPr="00000000" w14:paraId="00002141">
      <w:pPr>
        <w:spacing w:line="276" w:lineRule="auto"/>
        <w:jc w:val="both"/>
        <w:rPr>
          <w:sz w:val="24"/>
          <w:szCs w:val="24"/>
        </w:rPr>
      </w:pPr>
      <w:r w:rsidDel="00000000" w:rsidR="00000000" w:rsidRPr="00000000">
        <w:rPr>
          <w:sz w:val="24"/>
          <w:szCs w:val="24"/>
          <w:rtl w:val="0"/>
        </w:rPr>
        <w:t xml:space="preserve">СОДЕРЖАНИЕ КУРСА ВНЕУРОЧНОЙ ДЕЯТЕЛЬНОСТИ </w:t>
      </w:r>
    </w:p>
    <w:p w:rsidR="00000000" w:rsidDel="00000000" w:rsidP="00000000" w:rsidRDefault="00000000" w:rsidRPr="00000000" w14:paraId="00002142">
      <w:pPr>
        <w:spacing w:line="276" w:lineRule="auto"/>
        <w:jc w:val="both"/>
        <w:rPr>
          <w:sz w:val="24"/>
          <w:szCs w:val="24"/>
        </w:rPr>
      </w:pPr>
      <w:r w:rsidDel="00000000" w:rsidR="00000000" w:rsidRPr="00000000">
        <w:rPr>
          <w:sz w:val="24"/>
          <w:szCs w:val="24"/>
          <w:rtl w:val="0"/>
        </w:rPr>
        <w:t xml:space="preserve">1 класс</w:t>
      </w:r>
    </w:p>
    <w:p w:rsidR="00000000" w:rsidDel="00000000" w:rsidP="00000000" w:rsidRDefault="00000000" w:rsidRPr="00000000" w14:paraId="00002143">
      <w:pPr>
        <w:spacing w:line="276" w:lineRule="auto"/>
        <w:jc w:val="both"/>
        <w:rPr>
          <w:sz w:val="24"/>
          <w:szCs w:val="24"/>
        </w:rPr>
      </w:pPr>
      <w:r w:rsidDel="00000000" w:rsidR="00000000" w:rsidRPr="00000000">
        <w:rPr>
          <w:sz w:val="24"/>
          <w:szCs w:val="24"/>
          <w:rtl w:val="0"/>
        </w:rPr>
        <w:t xml:space="preserve">Устное народное творчество.</w:t>
      </w:r>
    </w:p>
    <w:p w:rsidR="00000000" w:rsidDel="00000000" w:rsidP="00000000" w:rsidRDefault="00000000" w:rsidRPr="00000000" w14:paraId="00002144">
      <w:pPr>
        <w:spacing w:line="276" w:lineRule="auto"/>
        <w:jc w:val="both"/>
        <w:rPr>
          <w:sz w:val="24"/>
          <w:szCs w:val="24"/>
        </w:rPr>
      </w:pPr>
      <w:r w:rsidDel="00000000" w:rsidR="00000000" w:rsidRPr="00000000">
        <w:rPr>
          <w:sz w:val="24"/>
          <w:szCs w:val="24"/>
          <w:rtl w:val="0"/>
        </w:rPr>
        <w:t xml:space="preserve">Детский фольклор: скороговорки, дразнилки, поддевки. Детский фольклор: заклички, считалки</w:t>
      </w:r>
    </w:p>
    <w:p w:rsidR="00000000" w:rsidDel="00000000" w:rsidP="00000000" w:rsidRDefault="00000000" w:rsidRPr="00000000" w14:paraId="00002145">
      <w:pPr>
        <w:spacing w:line="276" w:lineRule="auto"/>
        <w:jc w:val="both"/>
        <w:rPr>
          <w:sz w:val="24"/>
          <w:szCs w:val="24"/>
        </w:rPr>
      </w:pPr>
      <w:r w:rsidDel="00000000" w:rsidR="00000000" w:rsidRPr="00000000">
        <w:rPr>
          <w:sz w:val="24"/>
          <w:szCs w:val="24"/>
          <w:rtl w:val="0"/>
        </w:rPr>
        <w:t xml:space="preserve">Детские игры и забавы подвижные игры с припевками.</w:t>
      </w:r>
    </w:p>
    <w:p w:rsidR="00000000" w:rsidDel="00000000" w:rsidP="00000000" w:rsidRDefault="00000000" w:rsidRPr="00000000" w14:paraId="00002146">
      <w:pPr>
        <w:spacing w:line="276" w:lineRule="auto"/>
        <w:jc w:val="both"/>
        <w:rPr>
          <w:sz w:val="24"/>
          <w:szCs w:val="24"/>
        </w:rPr>
      </w:pPr>
      <w:r w:rsidDel="00000000" w:rsidR="00000000" w:rsidRPr="00000000">
        <w:rPr>
          <w:sz w:val="24"/>
          <w:szCs w:val="24"/>
          <w:rtl w:val="0"/>
        </w:rPr>
        <w:t xml:space="preserve">Сказки родного края. Сказки о животных. «Медведь, волк и лиса». Сказки родного края. Сказки о животных. «Белка рукавица и иголка». </w:t>
      </w:r>
    </w:p>
    <w:p w:rsidR="00000000" w:rsidDel="00000000" w:rsidP="00000000" w:rsidRDefault="00000000" w:rsidRPr="00000000" w14:paraId="00002147">
      <w:pPr>
        <w:spacing w:line="276" w:lineRule="auto"/>
        <w:jc w:val="both"/>
        <w:rPr>
          <w:sz w:val="24"/>
          <w:szCs w:val="24"/>
        </w:rPr>
      </w:pPr>
      <w:r w:rsidDel="00000000" w:rsidR="00000000" w:rsidRPr="00000000">
        <w:rPr>
          <w:sz w:val="24"/>
          <w:szCs w:val="24"/>
          <w:rtl w:val="0"/>
        </w:rPr>
        <w:t xml:space="preserve">Писатели и поэты Карелии о природе и детях.</w:t>
      </w:r>
    </w:p>
    <w:p w:rsidR="00000000" w:rsidDel="00000000" w:rsidP="00000000" w:rsidRDefault="00000000" w:rsidRPr="00000000" w14:paraId="00002148">
      <w:pPr>
        <w:spacing w:line="276" w:lineRule="auto"/>
        <w:jc w:val="both"/>
        <w:rPr>
          <w:sz w:val="24"/>
          <w:szCs w:val="24"/>
        </w:rPr>
      </w:pPr>
      <w:r w:rsidDel="00000000" w:rsidR="00000000" w:rsidRPr="00000000">
        <w:rPr>
          <w:sz w:val="24"/>
          <w:szCs w:val="24"/>
          <w:rtl w:val="0"/>
        </w:rPr>
        <w:t xml:space="preserve">Е.Харламова «Есть девочка однажды» Е.Харламова «Если ветер запереть» Е.Харламова «Репейник»</w:t>
      </w:r>
    </w:p>
    <w:p w:rsidR="00000000" w:rsidDel="00000000" w:rsidP="00000000" w:rsidRDefault="00000000" w:rsidRPr="00000000" w14:paraId="00002149">
      <w:pPr>
        <w:spacing w:line="276" w:lineRule="auto"/>
        <w:jc w:val="both"/>
        <w:rPr>
          <w:sz w:val="24"/>
          <w:szCs w:val="24"/>
        </w:rPr>
      </w:pPr>
      <w:r w:rsidDel="00000000" w:rsidR="00000000" w:rsidRPr="00000000">
        <w:rPr>
          <w:sz w:val="24"/>
          <w:szCs w:val="24"/>
          <w:rtl w:val="0"/>
        </w:rPr>
        <w:t xml:space="preserve">Е.Харламова «Весна» Встреча с писательницей И.Востряков «Быть здоровым здорово» И.Востряко</w:t>
      </w:r>
    </w:p>
    <w:p w:rsidR="00000000" w:rsidDel="00000000" w:rsidP="00000000" w:rsidRDefault="00000000" w:rsidRPr="00000000" w14:paraId="0000214A">
      <w:pPr>
        <w:spacing w:line="276" w:lineRule="auto"/>
        <w:jc w:val="both"/>
        <w:rPr>
          <w:sz w:val="24"/>
          <w:szCs w:val="24"/>
        </w:rPr>
      </w:pPr>
      <w:r w:rsidDel="00000000" w:rsidR="00000000" w:rsidRPr="00000000">
        <w:rPr>
          <w:sz w:val="24"/>
          <w:szCs w:val="24"/>
          <w:rtl w:val="0"/>
        </w:rPr>
        <w:t xml:space="preserve">«Быть здоровым здорово» А. Сунгуров «Рыбаки»</w:t>
      </w:r>
    </w:p>
    <w:p w:rsidR="00000000" w:rsidDel="00000000" w:rsidP="00000000" w:rsidRDefault="00000000" w:rsidRPr="00000000" w14:paraId="0000214B">
      <w:pPr>
        <w:spacing w:line="276" w:lineRule="auto"/>
        <w:jc w:val="both"/>
        <w:rPr>
          <w:sz w:val="24"/>
          <w:szCs w:val="24"/>
        </w:rPr>
      </w:pPr>
      <w:r w:rsidDel="00000000" w:rsidR="00000000" w:rsidRPr="00000000">
        <w:rPr>
          <w:sz w:val="24"/>
          <w:szCs w:val="24"/>
          <w:rtl w:val="0"/>
        </w:rPr>
        <w:t xml:space="preserve">Природа Карелии. Карелия – страна тысячи озер. Водоемы Карелии: озера. Водоемы Карелии: реки. Водоемы Карелии: моря. Болота Карелии. Леса Карелии. Животные Карелии. Природные заповедники. Экскурсия в краеведческий музей.</w:t>
      </w:r>
    </w:p>
    <w:p w:rsidR="00000000" w:rsidDel="00000000" w:rsidP="00000000" w:rsidRDefault="00000000" w:rsidRPr="00000000" w14:paraId="0000214C">
      <w:pPr>
        <w:spacing w:line="276" w:lineRule="auto"/>
        <w:jc w:val="both"/>
        <w:rPr>
          <w:sz w:val="24"/>
          <w:szCs w:val="24"/>
        </w:rPr>
      </w:pPr>
      <w:r w:rsidDel="00000000" w:rsidR="00000000" w:rsidRPr="00000000">
        <w:rPr>
          <w:sz w:val="24"/>
          <w:szCs w:val="24"/>
          <w:rtl w:val="0"/>
        </w:rPr>
        <w:t xml:space="preserve">Карелия — наш дом. Символы Карелии: герб, флаг, гимн. Столица Карелии – Петрозаводск. Где я живу. (полный адрес) Карелия во время ВОВ. Мой город Петрозаводск.</w:t>
      </w:r>
    </w:p>
    <w:p w:rsidR="00000000" w:rsidDel="00000000" w:rsidP="00000000" w:rsidRDefault="00000000" w:rsidRPr="00000000" w14:paraId="0000214D">
      <w:pPr>
        <w:spacing w:line="276" w:lineRule="auto"/>
        <w:jc w:val="both"/>
        <w:rPr>
          <w:sz w:val="24"/>
          <w:szCs w:val="24"/>
        </w:rPr>
      </w:pPr>
      <w:r w:rsidDel="00000000" w:rsidR="00000000" w:rsidRPr="00000000">
        <w:rPr>
          <w:sz w:val="24"/>
          <w:szCs w:val="24"/>
          <w:rtl w:val="0"/>
        </w:rPr>
        <w:t xml:space="preserve">Достопримечательности Петрозаводска</w:t>
      </w:r>
    </w:p>
    <w:p w:rsidR="00000000" w:rsidDel="00000000" w:rsidP="00000000" w:rsidRDefault="00000000" w:rsidRPr="00000000" w14:paraId="0000214E">
      <w:pPr>
        <w:spacing w:line="276" w:lineRule="auto"/>
        <w:jc w:val="both"/>
        <w:rPr>
          <w:sz w:val="24"/>
          <w:szCs w:val="24"/>
        </w:rPr>
      </w:pPr>
      <w:r w:rsidDel="00000000" w:rsidR="00000000" w:rsidRPr="00000000">
        <w:rPr>
          <w:rtl w:val="0"/>
        </w:rPr>
      </w:r>
    </w:p>
    <w:p w:rsidR="00000000" w:rsidDel="00000000" w:rsidP="00000000" w:rsidRDefault="00000000" w:rsidRPr="00000000" w14:paraId="0000214F">
      <w:pPr>
        <w:spacing w:line="276" w:lineRule="auto"/>
        <w:jc w:val="both"/>
        <w:rPr>
          <w:sz w:val="24"/>
          <w:szCs w:val="24"/>
        </w:rPr>
      </w:pPr>
      <w:r w:rsidDel="00000000" w:rsidR="00000000" w:rsidRPr="00000000">
        <w:rPr>
          <w:sz w:val="24"/>
          <w:szCs w:val="24"/>
          <w:rtl w:val="0"/>
        </w:rPr>
        <w:t xml:space="preserve">2 класс </w:t>
      </w:r>
    </w:p>
    <w:p w:rsidR="00000000" w:rsidDel="00000000" w:rsidP="00000000" w:rsidRDefault="00000000" w:rsidRPr="00000000" w14:paraId="00002150">
      <w:pPr>
        <w:spacing w:line="276" w:lineRule="auto"/>
        <w:jc w:val="both"/>
        <w:rPr>
          <w:sz w:val="24"/>
          <w:szCs w:val="24"/>
        </w:rPr>
      </w:pPr>
      <w:r w:rsidDel="00000000" w:rsidR="00000000" w:rsidRPr="00000000">
        <w:rPr>
          <w:sz w:val="24"/>
          <w:szCs w:val="24"/>
          <w:rtl w:val="0"/>
        </w:rPr>
        <w:t xml:space="preserve">Природа Карелии. Особенности природы карельского края. Карелия – край воды, камня и лесов Виды водоемов в ближайшем окружении: озера, реки. Виды водоемов в ближайшем окружении: озера, реки. Многообразие растений и животных в окрестностях населенного пункта. Распознавание деревьев, кустарников и трав в ближайшем окружении. Распознавание деревьев, кустарников и трав в ближайшем окружении. Времена года в Карелии, погодные особенности своей местности Времена года в Карелии, погодные особенности своей местности Экскурсия: Наблюдение сезонных изменений в природе в лесу, в парке. Карелия – наш дом. История семьи. Дом, улица, где ты живешь. Города и поселки Карелии. Петрозаводск-столица Карелии. Родной город и его основные достопримечательности. Особенности труда людей своей местности, основные занятия, профессии. Быт населения. Названия коренных национальностей, проживающих в данной местности, их обычаи, характерные особенности быта. Достопримечательности Карелии. Кижи. Встреча с родителями, некоторых детей. / Экскурсия.</w:t>
      </w:r>
    </w:p>
    <w:p w:rsidR="00000000" w:rsidDel="00000000" w:rsidP="00000000" w:rsidRDefault="00000000" w:rsidRPr="00000000" w14:paraId="00002151">
      <w:pPr>
        <w:spacing w:line="276" w:lineRule="auto"/>
        <w:jc w:val="both"/>
        <w:rPr>
          <w:sz w:val="24"/>
          <w:szCs w:val="24"/>
        </w:rPr>
      </w:pPr>
      <w:r w:rsidDel="00000000" w:rsidR="00000000" w:rsidRPr="00000000">
        <w:rPr>
          <w:sz w:val="24"/>
          <w:szCs w:val="24"/>
          <w:rtl w:val="0"/>
        </w:rPr>
        <w:t xml:space="preserve">Народные ремёсла. Традиционные народные художественные ремесла. Ознакомление с произведениями народных ремесел в Карелии (ткачество, карельская вышивка, вязание, резьба и роспись по дереву, берестоплетение, кузнечное дело) на материале местных краеведческих музеев Традиционные народные художественные ремесла. Ознакомление с произведениями народных ремесел в Карелии (ткачество, карельская вышивка, вязание, резьба и роспись по дереву, берестоплетение, кузнечное дело) на материале местных краеведческих музеев Музыкальные традиции Карелии. Традиционная музыка (рунический напев). </w:t>
      </w:r>
    </w:p>
    <w:p w:rsidR="00000000" w:rsidDel="00000000" w:rsidP="00000000" w:rsidRDefault="00000000" w:rsidRPr="00000000" w14:paraId="00002152">
      <w:pPr>
        <w:spacing w:line="276" w:lineRule="auto"/>
        <w:jc w:val="both"/>
        <w:rPr>
          <w:sz w:val="24"/>
          <w:szCs w:val="24"/>
        </w:rPr>
      </w:pPr>
      <w:r w:rsidDel="00000000" w:rsidR="00000000" w:rsidRPr="00000000">
        <w:rPr>
          <w:sz w:val="24"/>
          <w:szCs w:val="24"/>
          <w:rtl w:val="0"/>
        </w:rPr>
        <w:t xml:space="preserve">Народный музыкальный инструмент – кантеле </w:t>
      </w:r>
    </w:p>
    <w:p w:rsidR="00000000" w:rsidDel="00000000" w:rsidP="00000000" w:rsidRDefault="00000000" w:rsidRPr="00000000" w14:paraId="00002153">
      <w:pPr>
        <w:spacing w:line="276" w:lineRule="auto"/>
        <w:jc w:val="both"/>
        <w:rPr>
          <w:sz w:val="24"/>
          <w:szCs w:val="24"/>
        </w:rPr>
      </w:pPr>
      <w:r w:rsidDel="00000000" w:rsidR="00000000" w:rsidRPr="00000000">
        <w:rPr>
          <w:sz w:val="24"/>
          <w:szCs w:val="24"/>
          <w:rtl w:val="0"/>
        </w:rPr>
        <w:t xml:space="preserve">Устное народное творчество. </w:t>
      </w:r>
    </w:p>
    <w:p w:rsidR="00000000" w:rsidDel="00000000" w:rsidP="00000000" w:rsidRDefault="00000000" w:rsidRPr="00000000" w14:paraId="00002154">
      <w:pPr>
        <w:spacing w:line="276" w:lineRule="auto"/>
        <w:jc w:val="both"/>
        <w:rPr>
          <w:sz w:val="24"/>
          <w:szCs w:val="24"/>
        </w:rPr>
      </w:pPr>
      <w:r w:rsidDel="00000000" w:rsidR="00000000" w:rsidRPr="00000000">
        <w:rPr>
          <w:sz w:val="24"/>
          <w:szCs w:val="24"/>
          <w:rtl w:val="0"/>
        </w:rPr>
        <w:t xml:space="preserve">Детский фольклор: скороговорки, дразнилки и поддевки, заклички, считалки. Детские игры и забавы. Подвижные игры с припевками. Детские игры и забавы. Подвижные игры с припевками. Сказки родного края. «Лапоток». Сказки о животных Писатели и поэты Карелии о природе и детях. Рассказы и стихи о детях, о природе. Тертту Викстрем «Тимппа, добрый человек». В. М Данилов «Жила – была чайка». А. Е. Сунгуров «Волшебная зеленая страна».</w:t>
      </w:r>
    </w:p>
    <w:p w:rsidR="00000000" w:rsidDel="00000000" w:rsidP="00000000" w:rsidRDefault="00000000" w:rsidRPr="00000000" w14:paraId="00002155">
      <w:pPr>
        <w:spacing w:line="276" w:lineRule="auto"/>
        <w:jc w:val="both"/>
        <w:rPr>
          <w:sz w:val="24"/>
          <w:szCs w:val="24"/>
        </w:rPr>
      </w:pPr>
      <w:r w:rsidDel="00000000" w:rsidR="00000000" w:rsidRPr="00000000">
        <w:rPr>
          <w:sz w:val="24"/>
          <w:szCs w:val="24"/>
          <w:rtl w:val="0"/>
        </w:rPr>
        <w:t xml:space="preserve">Класс</w:t>
      </w:r>
    </w:p>
    <w:p w:rsidR="00000000" w:rsidDel="00000000" w:rsidP="00000000" w:rsidRDefault="00000000" w:rsidRPr="00000000" w14:paraId="00002156">
      <w:pPr>
        <w:spacing w:line="276" w:lineRule="auto"/>
        <w:jc w:val="both"/>
        <w:rPr>
          <w:sz w:val="24"/>
          <w:szCs w:val="24"/>
        </w:rPr>
      </w:pPr>
      <w:r w:rsidDel="00000000" w:rsidR="00000000" w:rsidRPr="00000000">
        <w:rPr>
          <w:sz w:val="24"/>
          <w:szCs w:val="24"/>
          <w:rtl w:val="0"/>
        </w:rPr>
        <w:t xml:space="preserve">Природа Карелии. Введение :Карелия - часть России. Государственная символика Карелии Природа Карелии . День и ночь по сезонам на широте Карелии. Экскурсия. Наблюдение сезонных явлений в природе. Значение и использование водоемов Карелии человеком. Охрана водоемов Карелии. Наблюдение за погодой своей местности. Роль растений и животных в природе и жизни людей своей местности. Влияние человека на животный и растительный мир своей местности. Местные растения и животные из Красной книги Карелии. Охрана растений и животных в своей местности. Обобщающее повторение.</w:t>
      </w:r>
    </w:p>
    <w:p w:rsidR="00000000" w:rsidDel="00000000" w:rsidP="00000000" w:rsidRDefault="00000000" w:rsidRPr="00000000" w14:paraId="00002157">
      <w:pPr>
        <w:spacing w:line="276" w:lineRule="auto"/>
        <w:jc w:val="both"/>
        <w:rPr>
          <w:sz w:val="24"/>
          <w:szCs w:val="24"/>
        </w:rPr>
      </w:pPr>
      <w:r w:rsidDel="00000000" w:rsidR="00000000" w:rsidRPr="00000000">
        <w:rPr>
          <w:sz w:val="24"/>
          <w:szCs w:val="24"/>
          <w:rtl w:val="0"/>
        </w:rPr>
        <w:t xml:space="preserve">Общество. Истории родного края. Как мы узнаем о прошлом родного края? Петроглифы. Оленеостровский могильник. Сейды Поморья. Жизнь наших предков в далеком прошлом: расселение, занятия, быт. Крепость Корела. Основание крепости Олонец.</w:t>
      </w:r>
    </w:p>
    <w:p w:rsidR="00000000" w:rsidDel="00000000" w:rsidP="00000000" w:rsidRDefault="00000000" w:rsidRPr="00000000" w14:paraId="00002158">
      <w:pPr>
        <w:spacing w:line="276" w:lineRule="auto"/>
        <w:jc w:val="both"/>
        <w:rPr>
          <w:sz w:val="24"/>
          <w:szCs w:val="24"/>
        </w:rPr>
      </w:pPr>
      <w:r w:rsidDel="00000000" w:rsidR="00000000" w:rsidRPr="00000000">
        <w:rPr>
          <w:sz w:val="24"/>
          <w:szCs w:val="24"/>
          <w:rtl w:val="0"/>
        </w:rPr>
        <w:t xml:space="preserve">Основание Петровских заводов. Петровская слобода. Петр Первый в Карелии. Александровский пушечный завод. Марциальные воды.</w:t>
      </w:r>
    </w:p>
    <w:p w:rsidR="00000000" w:rsidDel="00000000" w:rsidP="00000000" w:rsidRDefault="00000000" w:rsidRPr="00000000" w14:paraId="00002159">
      <w:pPr>
        <w:spacing w:line="276" w:lineRule="auto"/>
        <w:jc w:val="both"/>
        <w:rPr>
          <w:sz w:val="24"/>
          <w:szCs w:val="24"/>
        </w:rPr>
      </w:pPr>
      <w:r w:rsidDel="00000000" w:rsidR="00000000" w:rsidRPr="00000000">
        <w:rPr>
          <w:sz w:val="24"/>
          <w:szCs w:val="24"/>
          <w:rtl w:val="0"/>
        </w:rPr>
        <w:t xml:space="preserve">Литературное чтение. Русский, карельский, вепсский и финский фольклор (по выбор учителя) Сказки народов Карелии. Былины Основные герои и сюжеты былинного эпоса Карелии. Чтение одного былинного сюжета – «Исцеление Ильи Муромца» или «Святогор».</w:t>
      </w:r>
    </w:p>
    <w:p w:rsidR="00000000" w:rsidDel="00000000" w:rsidP="00000000" w:rsidRDefault="00000000" w:rsidRPr="00000000" w14:paraId="0000215A">
      <w:pPr>
        <w:spacing w:line="276" w:lineRule="auto"/>
        <w:jc w:val="both"/>
        <w:rPr>
          <w:sz w:val="24"/>
          <w:szCs w:val="24"/>
        </w:rPr>
      </w:pPr>
      <w:r w:rsidDel="00000000" w:rsidR="00000000" w:rsidRPr="00000000">
        <w:rPr>
          <w:sz w:val="24"/>
          <w:szCs w:val="24"/>
          <w:rtl w:val="0"/>
        </w:rPr>
        <w:t xml:space="preserve">Установка на эмоциональное первоначальное восприятие. Первое знакомство с эпосом «Калевала», как памятником мировой культуры Главные герои эпоса «Калевала» Эпос Калевала Использовать доступные детям этого возраста фрагменты произведений русских    писателей, посещавших Карелию и писавших о ней: С.Я. Маршака,  Использовать доступные детям этого возраста фрагменты произведений русских писателей, посещавших Карелию и писавших о ней: К.Г. Паустовского, М. М. Пришвина (по выбору учителя) Писатели и поэты Карелии – детям о природе, об истории, написанные И.Востряковым. Писатели и поэты Карелии – детям о природе, об истории, написанные С.Зааловой, Т.Шапиро, Писатели и поэты Карелии – детям о природе, об истории, написанные Ю.Линником, В.Потиевским и др. (по выбору учителя) Встреча с писателем.</w:t>
      </w:r>
    </w:p>
    <w:p w:rsidR="00000000" w:rsidDel="00000000" w:rsidP="00000000" w:rsidRDefault="00000000" w:rsidRPr="00000000" w14:paraId="0000215B">
      <w:pPr>
        <w:spacing w:line="276" w:lineRule="auto"/>
        <w:jc w:val="both"/>
        <w:rPr>
          <w:sz w:val="24"/>
          <w:szCs w:val="24"/>
        </w:rPr>
      </w:pPr>
      <w:r w:rsidDel="00000000" w:rsidR="00000000" w:rsidRPr="00000000">
        <w:rPr>
          <w:rtl w:val="0"/>
        </w:rPr>
      </w:r>
    </w:p>
    <w:p w:rsidR="00000000" w:rsidDel="00000000" w:rsidP="00000000" w:rsidRDefault="00000000" w:rsidRPr="00000000" w14:paraId="0000215C">
      <w:pPr>
        <w:spacing w:line="276" w:lineRule="auto"/>
        <w:jc w:val="both"/>
        <w:rPr>
          <w:sz w:val="24"/>
          <w:szCs w:val="24"/>
        </w:rPr>
      </w:pPr>
      <w:r w:rsidDel="00000000" w:rsidR="00000000" w:rsidRPr="00000000">
        <w:rPr>
          <w:sz w:val="24"/>
          <w:szCs w:val="24"/>
          <w:rtl w:val="0"/>
        </w:rPr>
        <w:t xml:space="preserve">Класс </w:t>
      </w:r>
    </w:p>
    <w:p w:rsidR="00000000" w:rsidDel="00000000" w:rsidP="00000000" w:rsidRDefault="00000000" w:rsidRPr="00000000" w14:paraId="0000215D">
      <w:pPr>
        <w:spacing w:line="276" w:lineRule="auto"/>
        <w:jc w:val="both"/>
        <w:rPr>
          <w:sz w:val="24"/>
          <w:szCs w:val="24"/>
        </w:rPr>
      </w:pPr>
      <w:r w:rsidDel="00000000" w:rsidR="00000000" w:rsidRPr="00000000">
        <w:rPr>
          <w:sz w:val="24"/>
          <w:szCs w:val="24"/>
          <w:rtl w:val="0"/>
        </w:rPr>
        <w:t xml:space="preserve">Природа Карелии.</w:t>
      </w:r>
    </w:p>
    <w:p w:rsidR="00000000" w:rsidDel="00000000" w:rsidP="00000000" w:rsidRDefault="00000000" w:rsidRPr="00000000" w14:paraId="0000215E">
      <w:pPr>
        <w:spacing w:line="276" w:lineRule="auto"/>
        <w:jc w:val="both"/>
        <w:rPr>
          <w:sz w:val="24"/>
          <w:szCs w:val="24"/>
        </w:rPr>
      </w:pPr>
      <w:r w:rsidDel="00000000" w:rsidR="00000000" w:rsidRPr="00000000">
        <w:rPr>
          <w:sz w:val="24"/>
          <w:szCs w:val="24"/>
          <w:rtl w:val="0"/>
        </w:rPr>
        <w:t xml:space="preserve">Наша Республика на карте Родины. Карта Карелии. Своеобразные черты равнинной поверхности Карелии (холмы, возвышенности, бараньи лбы, озовые гряды) – следы деятельности ледника. Изменение поверхности края в результате деятельности человека. Охрана поверхности края (восстановление земель на месте карьеров, предупреждение появления свалок, борьба с оврагами). Полезные ископаемые нашего края, их основные свойства, практическое значение, места и способы добычи. Охрана недр в нашем крае. Водоемы Республики (Онежское и Ладожское озера), их значение в природе и жизни человека. Белое море – часть мирового океана. Изменение водоемов в результате деятельности человека. Охрана водоемов нашей Республики. Ознакомление с важнейшими видами почв Республики (подзолистые и др.). Охрана Почв в Карелии. Особенности природы таёжной зоны Карелии. Разнообразие растений и животных различных сообществ. Взаимосвязи в природе, приспособленность организмов к условиям тайги Охрана природы в Карелии. Заповедные территории. Разнообразие видов растений и животных, внесенных в Красную книгу Карелии. Правила безопасного поведения в лесу и возле водоема. </w:t>
      </w:r>
    </w:p>
    <w:p w:rsidR="00000000" w:rsidDel="00000000" w:rsidP="00000000" w:rsidRDefault="00000000" w:rsidRPr="00000000" w14:paraId="0000215F">
      <w:pPr>
        <w:spacing w:line="276" w:lineRule="auto"/>
        <w:jc w:val="both"/>
        <w:rPr>
          <w:sz w:val="24"/>
          <w:szCs w:val="24"/>
        </w:rPr>
      </w:pPr>
      <w:r w:rsidDel="00000000" w:rsidR="00000000" w:rsidRPr="00000000">
        <w:rPr>
          <w:sz w:val="24"/>
          <w:szCs w:val="24"/>
          <w:rtl w:val="0"/>
        </w:rPr>
        <w:t xml:space="preserve">Общество. Традиционные и современные праздники Карелии. День Республики Карелия. Петрозаводск – столица Республики Карелия: герб города, расположение на карте. Достопримечательности. Учреждения образования и культуры: театры, образовательные учреждения (школы, средние специальные учебные заведения, высшие учебные заведения Карелии). </w:t>
      </w:r>
    </w:p>
    <w:p w:rsidR="00000000" w:rsidDel="00000000" w:rsidP="00000000" w:rsidRDefault="00000000" w:rsidRPr="00000000" w14:paraId="00002160">
      <w:pPr>
        <w:spacing w:line="276" w:lineRule="auto"/>
        <w:jc w:val="both"/>
        <w:rPr>
          <w:sz w:val="24"/>
          <w:szCs w:val="24"/>
        </w:rPr>
      </w:pPr>
      <w:r w:rsidDel="00000000" w:rsidR="00000000" w:rsidRPr="00000000">
        <w:rPr>
          <w:sz w:val="24"/>
          <w:szCs w:val="24"/>
          <w:rtl w:val="0"/>
        </w:rPr>
        <w:t xml:space="preserve"> Города современной Карелии: название, расположение на карте, крупные предприятия, историко-культурные достопримечательности (2-3 примера, по выбору учителя). </w:t>
      </w:r>
    </w:p>
    <w:p w:rsidR="00000000" w:rsidDel="00000000" w:rsidP="00000000" w:rsidRDefault="00000000" w:rsidRPr="00000000" w14:paraId="00002161">
      <w:pPr>
        <w:spacing w:line="276" w:lineRule="auto"/>
        <w:jc w:val="both"/>
        <w:rPr>
          <w:sz w:val="24"/>
          <w:szCs w:val="24"/>
        </w:rPr>
      </w:pPr>
      <w:r w:rsidDel="00000000" w:rsidR="00000000" w:rsidRPr="00000000">
        <w:rPr>
          <w:sz w:val="24"/>
          <w:szCs w:val="24"/>
          <w:rtl w:val="0"/>
        </w:rPr>
        <w:t xml:space="preserve">Северный сосед Карелии – Финляндия. Расположение на карте, столица, главные достопримечательности. Культурные отношения. </w:t>
      </w:r>
    </w:p>
    <w:p w:rsidR="00000000" w:rsidDel="00000000" w:rsidP="00000000" w:rsidRDefault="00000000" w:rsidRPr="00000000" w14:paraId="00002162">
      <w:pPr>
        <w:spacing w:line="276" w:lineRule="auto"/>
        <w:jc w:val="both"/>
        <w:rPr>
          <w:sz w:val="24"/>
          <w:szCs w:val="24"/>
        </w:rPr>
      </w:pPr>
      <w:r w:rsidDel="00000000" w:rsidR="00000000" w:rsidRPr="00000000">
        <w:rPr>
          <w:sz w:val="24"/>
          <w:szCs w:val="24"/>
          <w:rtl w:val="0"/>
        </w:rPr>
        <w:t xml:space="preserve">Туристические маршруты Карелии. Известные люди нашего края. Экскурсия в краеведческий музей.</w:t>
      </w:r>
    </w:p>
    <w:p w:rsidR="00000000" w:rsidDel="00000000" w:rsidP="00000000" w:rsidRDefault="00000000" w:rsidRPr="00000000" w14:paraId="00002163">
      <w:pPr>
        <w:spacing w:line="276" w:lineRule="auto"/>
        <w:jc w:val="both"/>
        <w:rPr>
          <w:sz w:val="24"/>
          <w:szCs w:val="24"/>
        </w:rPr>
      </w:pPr>
      <w:r w:rsidDel="00000000" w:rsidR="00000000" w:rsidRPr="00000000">
        <w:rPr>
          <w:sz w:val="24"/>
          <w:szCs w:val="24"/>
          <w:rtl w:val="0"/>
        </w:rPr>
        <w:t xml:space="preserve">Культура Карелии.</w:t>
      </w:r>
    </w:p>
    <w:p w:rsidR="00000000" w:rsidDel="00000000" w:rsidP="00000000" w:rsidRDefault="00000000" w:rsidRPr="00000000" w14:paraId="00002164">
      <w:pPr>
        <w:spacing w:line="276" w:lineRule="auto"/>
        <w:jc w:val="both"/>
        <w:rPr>
          <w:sz w:val="24"/>
          <w:szCs w:val="24"/>
        </w:rPr>
      </w:pPr>
      <w:r w:rsidDel="00000000" w:rsidR="00000000" w:rsidRPr="00000000">
        <w:rPr>
          <w:sz w:val="24"/>
          <w:szCs w:val="24"/>
          <w:rtl w:val="0"/>
        </w:rPr>
        <w:t xml:space="preserve">Устное народное творчество: пословицы и поговорки, их значение и место в народной жизни. Небылицы и перевертыши</w:t>
      </w:r>
    </w:p>
    <w:p w:rsidR="00000000" w:rsidDel="00000000" w:rsidP="00000000" w:rsidRDefault="00000000" w:rsidRPr="00000000" w14:paraId="00002165">
      <w:pPr>
        <w:spacing w:line="276" w:lineRule="auto"/>
        <w:jc w:val="both"/>
        <w:rPr>
          <w:sz w:val="24"/>
          <w:szCs w:val="24"/>
        </w:rPr>
      </w:pPr>
      <w:r w:rsidDel="00000000" w:rsidR="00000000" w:rsidRPr="00000000">
        <w:rPr>
          <w:sz w:val="24"/>
          <w:szCs w:val="24"/>
          <w:rtl w:val="0"/>
        </w:rPr>
        <w:t xml:space="preserve">Собиратели былин в Карелии. Былины (по выбору учителя): «Добрыня и Змей», «Алеша и Тугарин Змеевич», «Сухман», «Дунай», «Волх Всеславьевич», «Добрыня и Алеша» Поэтический язык былин.</w:t>
      </w:r>
    </w:p>
    <w:p w:rsidR="00000000" w:rsidDel="00000000" w:rsidP="00000000" w:rsidRDefault="00000000" w:rsidRPr="00000000" w14:paraId="00002166">
      <w:pPr>
        <w:spacing w:line="276" w:lineRule="auto"/>
        <w:jc w:val="both"/>
        <w:rPr>
          <w:sz w:val="24"/>
          <w:szCs w:val="24"/>
        </w:rPr>
      </w:pPr>
      <w:r w:rsidDel="00000000" w:rsidR="00000000" w:rsidRPr="00000000">
        <w:rPr>
          <w:sz w:val="24"/>
          <w:szCs w:val="24"/>
          <w:rtl w:val="0"/>
        </w:rPr>
        <w:t xml:space="preserve">Собиратели былин в Карелии. Былины (по выбору учителя): «Добрыня и Змей», «Алеша и Тугарин Змеевич», «Сухман», «Дунай», «Волх Всеславьевич», «Добрыня и Алеша» Поэтический язык былин.</w:t>
      </w:r>
    </w:p>
    <w:p w:rsidR="00000000" w:rsidDel="00000000" w:rsidP="00000000" w:rsidRDefault="00000000" w:rsidRPr="00000000" w14:paraId="00002167">
      <w:pPr>
        <w:spacing w:line="276" w:lineRule="auto"/>
        <w:jc w:val="both"/>
        <w:rPr>
          <w:sz w:val="24"/>
          <w:szCs w:val="24"/>
        </w:rPr>
      </w:pPr>
      <w:r w:rsidDel="00000000" w:rsidR="00000000" w:rsidRPr="00000000">
        <w:rPr>
          <w:sz w:val="24"/>
          <w:szCs w:val="24"/>
          <w:rtl w:val="0"/>
        </w:rPr>
        <w:t xml:space="preserve">Эпос «Калевала». «Калевала» - памятник мировой народной культуры. История создания карело-финского народного эпоса. Элиас Леннрот – создатель «Калевалы».</w:t>
      </w:r>
    </w:p>
    <w:p w:rsidR="00000000" w:rsidDel="00000000" w:rsidP="00000000" w:rsidRDefault="00000000" w:rsidRPr="00000000" w14:paraId="00002168">
      <w:pPr>
        <w:spacing w:line="276" w:lineRule="auto"/>
        <w:jc w:val="both"/>
        <w:rPr>
          <w:sz w:val="24"/>
          <w:szCs w:val="24"/>
        </w:rPr>
      </w:pPr>
      <w:r w:rsidDel="00000000" w:rsidR="00000000" w:rsidRPr="00000000">
        <w:rPr>
          <w:sz w:val="24"/>
          <w:szCs w:val="24"/>
          <w:rtl w:val="0"/>
        </w:rPr>
        <w:t xml:space="preserve">Основные события и герои эпоса «Калевала». Основные события и герои эпоса «Калевала».</w:t>
      </w:r>
    </w:p>
    <w:p w:rsidR="00000000" w:rsidDel="00000000" w:rsidP="00000000" w:rsidRDefault="00000000" w:rsidRPr="00000000" w14:paraId="00002169">
      <w:pPr>
        <w:spacing w:line="276" w:lineRule="auto"/>
        <w:jc w:val="both"/>
        <w:rPr>
          <w:sz w:val="24"/>
          <w:szCs w:val="24"/>
        </w:rPr>
      </w:pPr>
      <w:r w:rsidDel="00000000" w:rsidR="00000000" w:rsidRPr="00000000">
        <w:rPr>
          <w:sz w:val="24"/>
          <w:szCs w:val="24"/>
          <w:rtl w:val="0"/>
        </w:rPr>
        <w:t xml:space="preserve">А. М. Линевский «Листы каменной книги» (главы по выбору) Краткий рассказ о писателе. Жизнь и необычайные приключения мальчика Льока и его племени.</w:t>
      </w:r>
    </w:p>
    <w:p w:rsidR="00000000" w:rsidDel="00000000" w:rsidP="00000000" w:rsidRDefault="00000000" w:rsidRPr="00000000" w14:paraId="0000216A">
      <w:pPr>
        <w:spacing w:line="276" w:lineRule="auto"/>
        <w:jc w:val="both"/>
        <w:rPr>
          <w:sz w:val="24"/>
          <w:szCs w:val="24"/>
        </w:rPr>
      </w:pPr>
      <w:r w:rsidDel="00000000" w:rsidR="00000000" w:rsidRPr="00000000">
        <w:rPr>
          <w:sz w:val="24"/>
          <w:szCs w:val="24"/>
          <w:rtl w:val="0"/>
        </w:rPr>
        <w:t xml:space="preserve">А. М. Линевский «Листы каменной книги» (главы по выбору) Краткий рассказ о писателе. Жизнь и необычайные приключения мальчика Льока и его племени.</w:t>
      </w:r>
    </w:p>
    <w:p w:rsidR="00000000" w:rsidDel="00000000" w:rsidP="00000000" w:rsidRDefault="00000000" w:rsidRPr="00000000" w14:paraId="0000216B">
      <w:pPr>
        <w:spacing w:line="276" w:lineRule="auto"/>
        <w:jc w:val="both"/>
        <w:rPr>
          <w:sz w:val="24"/>
          <w:szCs w:val="24"/>
        </w:rPr>
      </w:pPr>
      <w:r w:rsidDel="00000000" w:rsidR="00000000" w:rsidRPr="00000000">
        <w:rPr>
          <w:sz w:val="24"/>
          <w:szCs w:val="24"/>
          <w:rtl w:val="0"/>
        </w:rPr>
        <w:t xml:space="preserve">А. М. Линевский «Листы каменной книги» (главы по выбору) Краткий рассказ о писателе. Жизнь и необычайные приключения мальчика Льока и его племени.</w:t>
      </w:r>
    </w:p>
    <w:p w:rsidR="00000000" w:rsidDel="00000000" w:rsidP="00000000" w:rsidRDefault="00000000" w:rsidRPr="00000000" w14:paraId="0000216C">
      <w:pPr>
        <w:spacing w:line="276" w:lineRule="auto"/>
        <w:jc w:val="both"/>
        <w:rPr>
          <w:sz w:val="24"/>
          <w:szCs w:val="24"/>
        </w:rPr>
      </w:pPr>
      <w:r w:rsidDel="00000000" w:rsidR="00000000" w:rsidRPr="00000000">
        <w:rPr>
          <w:sz w:val="24"/>
          <w:szCs w:val="24"/>
          <w:rtl w:val="0"/>
        </w:rPr>
        <w:t xml:space="preserve">Знакомство с творчеством известных карельских художников, работающих в жанрах пейзажа, портрета, в области книжной графики, скульптуры.(2-3 по выбору): Т. Юфа, Н.Брюханов, Г.Стронк, Б.Поморцев, В.Чекмасов, Л.Давидян, Л.Ланкинен</w:t>
      </w:r>
    </w:p>
    <w:p w:rsidR="00000000" w:rsidDel="00000000" w:rsidP="00000000" w:rsidRDefault="00000000" w:rsidRPr="00000000" w14:paraId="0000216D">
      <w:pPr>
        <w:spacing w:line="276" w:lineRule="auto"/>
        <w:jc w:val="both"/>
        <w:rPr>
          <w:sz w:val="24"/>
          <w:szCs w:val="24"/>
        </w:rPr>
      </w:pPr>
      <w:r w:rsidDel="00000000" w:rsidR="00000000" w:rsidRPr="00000000">
        <w:rPr>
          <w:sz w:val="24"/>
          <w:szCs w:val="24"/>
          <w:rtl w:val="0"/>
        </w:rPr>
        <w:t xml:space="preserve">Знакомство с творчеством известных карельских художников, работающих в жанрах пейзажа, портрета, в области книжной графики, скульптуры.(2-3 по выбору): Т. Юфа, Н.Брюханов, Г.Стронк, Б.Поморцев, В.Чекмасов, Л.Давидян, Л.Ланкинен Своеобразие архитектуры Карелии (на примере местного материала)</w:t>
      </w:r>
    </w:p>
    <w:p w:rsidR="00000000" w:rsidDel="00000000" w:rsidP="00000000" w:rsidRDefault="00000000" w:rsidRPr="00000000" w14:paraId="0000216E">
      <w:pPr>
        <w:spacing w:line="276" w:lineRule="auto"/>
        <w:jc w:val="both"/>
        <w:rPr>
          <w:sz w:val="24"/>
          <w:szCs w:val="24"/>
        </w:rPr>
      </w:pPr>
      <w:r w:rsidDel="00000000" w:rsidR="00000000" w:rsidRPr="00000000">
        <w:rPr>
          <w:sz w:val="24"/>
          <w:szCs w:val="24"/>
          <w:rtl w:val="0"/>
        </w:rPr>
        <w:t xml:space="preserve">Игра-викторина. Культура Карелии.</w:t>
      </w:r>
    </w:p>
    <w:p w:rsidR="00000000" w:rsidDel="00000000" w:rsidP="00000000" w:rsidRDefault="00000000" w:rsidRPr="00000000" w14:paraId="0000216F">
      <w:pPr>
        <w:spacing w:line="276" w:lineRule="auto"/>
        <w:jc w:val="both"/>
        <w:rPr>
          <w:sz w:val="24"/>
          <w:szCs w:val="24"/>
        </w:rPr>
      </w:pPr>
      <w:r w:rsidDel="00000000" w:rsidR="00000000" w:rsidRPr="00000000">
        <w:rPr>
          <w:sz w:val="24"/>
          <w:szCs w:val="24"/>
          <w:rtl w:val="0"/>
        </w:rPr>
        <w:t xml:space="preserve">Встреча с писателями или художниками. Посещение музея.</w:t>
      </w:r>
    </w:p>
    <w:p w:rsidR="00000000" w:rsidDel="00000000" w:rsidP="00000000" w:rsidRDefault="00000000" w:rsidRPr="00000000" w14:paraId="00002170">
      <w:pPr>
        <w:spacing w:line="276" w:lineRule="auto"/>
        <w:jc w:val="both"/>
        <w:rPr>
          <w:sz w:val="24"/>
          <w:szCs w:val="24"/>
        </w:rPr>
      </w:pPr>
      <w:r w:rsidDel="00000000" w:rsidR="00000000" w:rsidRPr="00000000">
        <w:rPr>
          <w:rtl w:val="0"/>
        </w:rPr>
      </w:r>
    </w:p>
    <w:p w:rsidR="00000000" w:rsidDel="00000000" w:rsidP="00000000" w:rsidRDefault="00000000" w:rsidRPr="00000000" w14:paraId="00002171">
      <w:pPr>
        <w:spacing w:line="276" w:lineRule="auto"/>
        <w:jc w:val="both"/>
        <w:rPr>
          <w:sz w:val="24"/>
          <w:szCs w:val="24"/>
        </w:rPr>
      </w:pPr>
      <w:r w:rsidDel="00000000" w:rsidR="00000000" w:rsidRPr="00000000">
        <w:rPr>
          <w:sz w:val="24"/>
          <w:szCs w:val="24"/>
          <w:rtl w:val="0"/>
        </w:rPr>
        <w:t xml:space="preserve">ПЛАНИРУЕМЫЕ ОБРАЗОВАТЕЛЬНЫЕ РЕЗУЛЬТАТЫ</w:t>
      </w:r>
    </w:p>
    <w:p w:rsidR="00000000" w:rsidDel="00000000" w:rsidP="00000000" w:rsidRDefault="00000000" w:rsidRPr="00000000" w14:paraId="00002172">
      <w:pPr>
        <w:spacing w:line="276" w:lineRule="auto"/>
        <w:jc w:val="both"/>
        <w:rPr>
          <w:sz w:val="24"/>
          <w:szCs w:val="24"/>
        </w:rPr>
      </w:pPr>
      <w:r w:rsidDel="00000000" w:rsidR="00000000" w:rsidRPr="00000000">
        <w:rPr>
          <w:rtl w:val="0"/>
        </w:rPr>
      </w:r>
    </w:p>
    <w:p w:rsidR="00000000" w:rsidDel="00000000" w:rsidP="00000000" w:rsidRDefault="00000000" w:rsidRPr="00000000" w14:paraId="00002173">
      <w:pPr>
        <w:spacing w:line="276" w:lineRule="auto"/>
        <w:jc w:val="both"/>
        <w:rPr>
          <w:sz w:val="24"/>
          <w:szCs w:val="24"/>
        </w:rPr>
      </w:pPr>
      <w:r w:rsidDel="00000000" w:rsidR="00000000" w:rsidRPr="00000000">
        <w:rPr>
          <w:sz w:val="24"/>
          <w:szCs w:val="24"/>
          <w:rtl w:val="0"/>
        </w:rPr>
        <w:t xml:space="preserve">Изучение в начальной школе курса «Моя Карелия» дает возможность достичь следующих результатов в направлении личностного развития:</w:t>
      </w:r>
    </w:p>
    <w:p w:rsidR="00000000" w:rsidDel="00000000" w:rsidP="00000000" w:rsidRDefault="00000000" w:rsidRPr="00000000" w14:paraId="00002174">
      <w:pPr>
        <w:spacing w:line="276" w:lineRule="auto"/>
        <w:jc w:val="both"/>
        <w:rPr>
          <w:sz w:val="24"/>
          <w:szCs w:val="24"/>
        </w:rPr>
      </w:pPr>
      <w:r w:rsidDel="00000000" w:rsidR="00000000" w:rsidRPr="00000000">
        <w:rPr>
          <w:sz w:val="24"/>
          <w:szCs w:val="24"/>
          <w:rtl w:val="0"/>
        </w:rPr>
        <w:t xml:space="preserve">Формирование основ российской гражданской идентичности, чувства гордости за свою малую родину, народ и историю Карелии, осознание своей этнической и</w:t>
      </w:r>
    </w:p>
    <w:p w:rsidR="00000000" w:rsidDel="00000000" w:rsidP="00000000" w:rsidRDefault="00000000" w:rsidRPr="00000000" w14:paraId="00002175">
      <w:pPr>
        <w:spacing w:line="276" w:lineRule="auto"/>
        <w:jc w:val="both"/>
        <w:rPr>
          <w:sz w:val="24"/>
          <w:szCs w:val="24"/>
        </w:rPr>
      </w:pPr>
      <w:r w:rsidDel="00000000" w:rsidR="00000000" w:rsidRPr="00000000">
        <w:rPr>
          <w:sz w:val="24"/>
          <w:szCs w:val="24"/>
          <w:rtl w:val="0"/>
        </w:rPr>
        <w:t xml:space="preserve">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000000" w:rsidDel="00000000" w:rsidP="00000000" w:rsidRDefault="00000000" w:rsidRPr="00000000" w14:paraId="00002176">
      <w:pPr>
        <w:spacing w:line="276" w:lineRule="auto"/>
        <w:jc w:val="both"/>
        <w:rPr>
          <w:sz w:val="24"/>
          <w:szCs w:val="24"/>
        </w:rPr>
      </w:pPr>
      <w:r w:rsidDel="00000000" w:rsidR="00000000" w:rsidRPr="00000000">
        <w:rPr>
          <w:sz w:val="24"/>
          <w:szCs w:val="24"/>
          <w:rtl w:val="0"/>
        </w:rPr>
        <w:t xml:space="preserve">Формирование целостного, социально -ориентированного взгляда на мир в его ограниченном единстве и разнообразии природы, народов, культур и религий;</w:t>
      </w:r>
    </w:p>
    <w:p w:rsidR="00000000" w:rsidDel="00000000" w:rsidP="00000000" w:rsidRDefault="00000000" w:rsidRPr="00000000" w14:paraId="00002177">
      <w:pPr>
        <w:spacing w:line="276" w:lineRule="auto"/>
        <w:jc w:val="both"/>
        <w:rPr>
          <w:sz w:val="24"/>
          <w:szCs w:val="24"/>
        </w:rPr>
      </w:pPr>
      <w:r w:rsidDel="00000000" w:rsidR="00000000" w:rsidRPr="00000000">
        <w:rPr>
          <w:sz w:val="24"/>
          <w:szCs w:val="24"/>
          <w:rtl w:val="0"/>
        </w:rPr>
        <w:t xml:space="preserve">Формирование уважительного отношения к иному мнению, истории и культуре других народов;</w:t>
      </w:r>
    </w:p>
    <w:p w:rsidR="00000000" w:rsidDel="00000000" w:rsidP="00000000" w:rsidRDefault="00000000" w:rsidRPr="00000000" w14:paraId="00002178">
      <w:pPr>
        <w:spacing w:line="276" w:lineRule="auto"/>
        <w:jc w:val="both"/>
        <w:rPr>
          <w:sz w:val="24"/>
          <w:szCs w:val="24"/>
        </w:rPr>
      </w:pPr>
      <w:r w:rsidDel="00000000" w:rsidR="00000000" w:rsidRPr="00000000">
        <w:rPr>
          <w:sz w:val="24"/>
          <w:szCs w:val="24"/>
          <w:rtl w:val="0"/>
        </w:rPr>
        <w:t xml:space="preserve">Овладение начальными навыками адаптации в динамично изменяющемся и развивающемся мире;</w:t>
      </w:r>
    </w:p>
    <w:p w:rsidR="00000000" w:rsidDel="00000000" w:rsidP="00000000" w:rsidRDefault="00000000" w:rsidRPr="00000000" w14:paraId="00002179">
      <w:pPr>
        <w:spacing w:line="276" w:lineRule="auto"/>
        <w:jc w:val="both"/>
        <w:rPr>
          <w:sz w:val="24"/>
          <w:szCs w:val="24"/>
        </w:rPr>
      </w:pPr>
      <w:r w:rsidDel="00000000" w:rsidR="00000000" w:rsidRPr="00000000">
        <w:rPr>
          <w:sz w:val="24"/>
          <w:szCs w:val="24"/>
          <w:rtl w:val="0"/>
        </w:rPr>
        <w:t xml:space="preserve">Принятие и освоение социальной роли обучающегося, развитие мотивов</w:t>
      </w:r>
    </w:p>
    <w:p w:rsidR="00000000" w:rsidDel="00000000" w:rsidP="00000000" w:rsidRDefault="00000000" w:rsidRPr="00000000" w14:paraId="0000217A">
      <w:pPr>
        <w:spacing w:line="276" w:lineRule="auto"/>
        <w:jc w:val="both"/>
        <w:rPr>
          <w:sz w:val="24"/>
          <w:szCs w:val="24"/>
        </w:rPr>
      </w:pPr>
      <w:r w:rsidDel="00000000" w:rsidR="00000000" w:rsidRPr="00000000">
        <w:rPr>
          <w:sz w:val="24"/>
          <w:szCs w:val="24"/>
          <w:rtl w:val="0"/>
        </w:rPr>
        <w:t xml:space="preserve">учебной деятельности и формирование личностного смысла учения;</w:t>
      </w:r>
    </w:p>
    <w:p w:rsidR="00000000" w:rsidDel="00000000" w:rsidP="00000000" w:rsidRDefault="00000000" w:rsidRPr="00000000" w14:paraId="0000217B">
      <w:pPr>
        <w:spacing w:line="276" w:lineRule="auto"/>
        <w:jc w:val="both"/>
        <w:rPr>
          <w:sz w:val="24"/>
          <w:szCs w:val="24"/>
        </w:rPr>
      </w:pPr>
      <w:r w:rsidDel="00000000" w:rsidR="00000000" w:rsidRPr="00000000">
        <w:rPr>
          <w:sz w:val="24"/>
          <w:szCs w:val="24"/>
          <w:rtl w:val="0"/>
        </w:rPr>
        <w:t xml:space="preserve">Развитие самостоятельности и личной ответственности за свои поступки, в</w:t>
      </w:r>
    </w:p>
    <w:p w:rsidR="00000000" w:rsidDel="00000000" w:rsidP="00000000" w:rsidRDefault="00000000" w:rsidRPr="00000000" w14:paraId="0000217C">
      <w:pPr>
        <w:spacing w:line="276" w:lineRule="auto"/>
        <w:jc w:val="both"/>
        <w:rPr>
          <w:sz w:val="24"/>
          <w:szCs w:val="24"/>
        </w:rPr>
      </w:pPr>
      <w:r w:rsidDel="00000000" w:rsidR="00000000" w:rsidRPr="00000000">
        <w:rPr>
          <w:sz w:val="24"/>
          <w:szCs w:val="24"/>
          <w:rtl w:val="0"/>
        </w:rPr>
        <w:t xml:space="preserve">том числе в информационной деятельности, на основе представлений о нравственных</w:t>
      </w:r>
    </w:p>
    <w:p w:rsidR="00000000" w:rsidDel="00000000" w:rsidP="00000000" w:rsidRDefault="00000000" w:rsidRPr="00000000" w14:paraId="0000217D">
      <w:pPr>
        <w:spacing w:line="276" w:lineRule="auto"/>
        <w:jc w:val="both"/>
        <w:rPr>
          <w:sz w:val="24"/>
          <w:szCs w:val="24"/>
        </w:rPr>
      </w:pPr>
      <w:r w:rsidDel="00000000" w:rsidR="00000000" w:rsidRPr="00000000">
        <w:rPr>
          <w:sz w:val="24"/>
          <w:szCs w:val="24"/>
          <w:rtl w:val="0"/>
        </w:rPr>
        <w:t xml:space="preserve">нормах, социальной справедливости и свободе;</w:t>
      </w:r>
    </w:p>
    <w:p w:rsidR="00000000" w:rsidDel="00000000" w:rsidP="00000000" w:rsidRDefault="00000000" w:rsidRPr="00000000" w14:paraId="0000217E">
      <w:pPr>
        <w:spacing w:line="276" w:lineRule="auto"/>
        <w:jc w:val="both"/>
        <w:rPr>
          <w:sz w:val="24"/>
          <w:szCs w:val="24"/>
        </w:rPr>
      </w:pPr>
      <w:r w:rsidDel="00000000" w:rsidR="00000000" w:rsidRPr="00000000">
        <w:rPr>
          <w:sz w:val="24"/>
          <w:szCs w:val="24"/>
          <w:rtl w:val="0"/>
        </w:rPr>
        <w:t xml:space="preserve">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 чувствам других людей;</w:t>
      </w:r>
    </w:p>
    <w:p w:rsidR="00000000" w:rsidDel="00000000" w:rsidP="00000000" w:rsidRDefault="00000000" w:rsidRPr="00000000" w14:paraId="0000217F">
      <w:pPr>
        <w:spacing w:line="276" w:lineRule="auto"/>
        <w:jc w:val="both"/>
        <w:rPr>
          <w:sz w:val="24"/>
          <w:szCs w:val="24"/>
        </w:rPr>
      </w:pPr>
      <w:r w:rsidDel="00000000" w:rsidR="00000000" w:rsidRPr="00000000">
        <w:rPr>
          <w:sz w:val="24"/>
          <w:szCs w:val="24"/>
          <w:rtl w:val="0"/>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00000" w:rsidDel="00000000" w:rsidP="00000000" w:rsidRDefault="00000000" w:rsidRPr="00000000" w14:paraId="00002180">
      <w:pPr>
        <w:spacing w:line="276" w:lineRule="auto"/>
        <w:jc w:val="both"/>
        <w:rPr>
          <w:sz w:val="24"/>
          <w:szCs w:val="24"/>
        </w:rPr>
      </w:pPr>
      <w:r w:rsidDel="00000000" w:rsidR="00000000" w:rsidRPr="00000000">
        <w:rPr>
          <w:sz w:val="24"/>
          <w:szCs w:val="24"/>
          <w:rtl w:val="0"/>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00000" w:rsidDel="00000000" w:rsidP="00000000" w:rsidRDefault="00000000" w:rsidRPr="00000000" w14:paraId="00002181">
      <w:pPr>
        <w:spacing w:line="276" w:lineRule="auto"/>
        <w:jc w:val="both"/>
        <w:rPr>
          <w:sz w:val="24"/>
          <w:szCs w:val="24"/>
        </w:rPr>
      </w:pPr>
      <w:r w:rsidDel="00000000" w:rsidR="00000000" w:rsidRPr="00000000">
        <w:rPr>
          <w:sz w:val="24"/>
          <w:szCs w:val="24"/>
          <w:rtl w:val="0"/>
        </w:rPr>
        <w:t xml:space="preserve">Усвоение данной программы обеспечивает достижение следующих метапредметных</w:t>
      </w:r>
    </w:p>
    <w:p w:rsidR="00000000" w:rsidDel="00000000" w:rsidP="00000000" w:rsidRDefault="00000000" w:rsidRPr="00000000" w14:paraId="00002182">
      <w:pPr>
        <w:spacing w:line="276" w:lineRule="auto"/>
        <w:jc w:val="both"/>
        <w:rPr>
          <w:sz w:val="24"/>
          <w:szCs w:val="24"/>
        </w:rPr>
      </w:pPr>
      <w:r w:rsidDel="00000000" w:rsidR="00000000" w:rsidRPr="00000000">
        <w:rPr>
          <w:sz w:val="24"/>
          <w:szCs w:val="24"/>
          <w:rtl w:val="0"/>
        </w:rPr>
        <w:t xml:space="preserve">результатов:</w:t>
      </w:r>
    </w:p>
    <w:p w:rsidR="00000000" w:rsidDel="00000000" w:rsidP="00000000" w:rsidRDefault="00000000" w:rsidRPr="00000000" w14:paraId="00002183">
      <w:pPr>
        <w:spacing w:line="276" w:lineRule="auto"/>
        <w:jc w:val="both"/>
        <w:rPr>
          <w:sz w:val="24"/>
          <w:szCs w:val="24"/>
        </w:rPr>
      </w:pPr>
      <w:r w:rsidDel="00000000" w:rsidR="00000000" w:rsidRPr="00000000">
        <w:rPr>
          <w:sz w:val="24"/>
          <w:szCs w:val="24"/>
          <w:rtl w:val="0"/>
        </w:rPr>
        <w:t xml:space="preserve">Овладение способностью принимать и сохранять цели и задачи учебной деятельности, поиска средств её осуществления;</w:t>
      </w:r>
    </w:p>
    <w:p w:rsidR="00000000" w:rsidDel="00000000" w:rsidP="00000000" w:rsidRDefault="00000000" w:rsidRPr="00000000" w14:paraId="00002184">
      <w:pPr>
        <w:spacing w:line="276" w:lineRule="auto"/>
        <w:jc w:val="both"/>
        <w:rPr>
          <w:sz w:val="24"/>
          <w:szCs w:val="24"/>
        </w:rPr>
      </w:pPr>
      <w:r w:rsidDel="00000000" w:rsidR="00000000" w:rsidRPr="00000000">
        <w:rPr>
          <w:sz w:val="24"/>
          <w:szCs w:val="24"/>
          <w:rtl w:val="0"/>
        </w:rPr>
        <w:t xml:space="preserve">Освоение способов решения проблем творческого и поискового характера;</w:t>
      </w:r>
    </w:p>
    <w:p w:rsidR="00000000" w:rsidDel="00000000" w:rsidP="00000000" w:rsidRDefault="00000000" w:rsidRPr="00000000" w14:paraId="00002185">
      <w:pPr>
        <w:spacing w:line="276" w:lineRule="auto"/>
        <w:jc w:val="both"/>
        <w:rPr>
          <w:sz w:val="24"/>
          <w:szCs w:val="24"/>
        </w:rPr>
      </w:pPr>
      <w:r w:rsidDel="00000000" w:rsidR="00000000" w:rsidRPr="00000000">
        <w:rPr>
          <w:sz w:val="24"/>
          <w:szCs w:val="24"/>
          <w:rtl w:val="0"/>
        </w:rPr>
        <w:t xml:space="preserve">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w:t>
      </w:r>
    </w:p>
    <w:p w:rsidR="00000000" w:rsidDel="00000000" w:rsidP="00000000" w:rsidRDefault="00000000" w:rsidRPr="00000000" w14:paraId="00002186">
      <w:pPr>
        <w:spacing w:line="276" w:lineRule="auto"/>
        <w:jc w:val="both"/>
        <w:rPr>
          <w:sz w:val="24"/>
          <w:szCs w:val="24"/>
        </w:rPr>
      </w:pPr>
      <w:r w:rsidDel="00000000" w:rsidR="00000000" w:rsidRPr="00000000">
        <w:rPr>
          <w:sz w:val="24"/>
          <w:szCs w:val="24"/>
          <w:rtl w:val="0"/>
        </w:rPr>
        <w:t xml:space="preserve">эффективные способы достижения результата;</w:t>
      </w:r>
    </w:p>
    <w:p w:rsidR="00000000" w:rsidDel="00000000" w:rsidP="00000000" w:rsidRDefault="00000000" w:rsidRPr="00000000" w14:paraId="00002187">
      <w:pPr>
        <w:spacing w:line="276" w:lineRule="auto"/>
        <w:jc w:val="both"/>
        <w:rPr>
          <w:sz w:val="24"/>
          <w:szCs w:val="24"/>
        </w:rPr>
      </w:pPr>
      <w:r w:rsidDel="00000000" w:rsidR="00000000" w:rsidRPr="00000000">
        <w:rPr>
          <w:sz w:val="24"/>
          <w:szCs w:val="24"/>
          <w:rtl w:val="0"/>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00000" w:rsidDel="00000000" w:rsidP="00000000" w:rsidRDefault="00000000" w:rsidRPr="00000000" w14:paraId="00002188">
      <w:pPr>
        <w:spacing w:line="276" w:lineRule="auto"/>
        <w:jc w:val="both"/>
        <w:rPr>
          <w:sz w:val="24"/>
          <w:szCs w:val="24"/>
        </w:rPr>
      </w:pPr>
      <w:r w:rsidDel="00000000" w:rsidR="00000000" w:rsidRPr="00000000">
        <w:rPr>
          <w:sz w:val="24"/>
          <w:szCs w:val="24"/>
          <w:rtl w:val="0"/>
        </w:rPr>
        <w:t xml:space="preserve">Освоение начальных форм познавательной и личностной рефлексии;</w:t>
      </w:r>
    </w:p>
    <w:p w:rsidR="00000000" w:rsidDel="00000000" w:rsidP="00000000" w:rsidRDefault="00000000" w:rsidRPr="00000000" w14:paraId="00002189">
      <w:pPr>
        <w:spacing w:line="276" w:lineRule="auto"/>
        <w:jc w:val="both"/>
        <w:rPr>
          <w:sz w:val="24"/>
          <w:szCs w:val="24"/>
        </w:rPr>
      </w:pPr>
      <w:r w:rsidDel="00000000" w:rsidR="00000000" w:rsidRPr="00000000">
        <w:rPr>
          <w:sz w:val="24"/>
          <w:szCs w:val="24"/>
          <w:rtl w:val="0"/>
        </w:rPr>
        <w:t xml:space="preserve">Использование знаково-символических средств представления информации для создания</w:t>
        <w:tab/>
        <w:t xml:space="preserve">моделей</w:t>
        <w:tab/>
        <w:t xml:space="preserve">изучаемых</w:t>
        <w:tab/>
        <w:t xml:space="preserve">объектов</w:t>
        <w:tab/>
        <w:t xml:space="preserve">и</w:t>
        <w:tab/>
        <w:t xml:space="preserve">процессов,</w:t>
        <w:tab/>
        <w:t xml:space="preserve">схем</w:t>
        <w:tab/>
        <w:t xml:space="preserve">решения</w:t>
        <w:tab/>
        <w:t xml:space="preserve">учебных</w:t>
        <w:tab/>
        <w:t xml:space="preserve">и</w:t>
      </w:r>
    </w:p>
    <w:p w:rsidR="00000000" w:rsidDel="00000000" w:rsidP="00000000" w:rsidRDefault="00000000" w:rsidRPr="00000000" w14:paraId="0000218A">
      <w:pPr>
        <w:spacing w:line="276" w:lineRule="auto"/>
        <w:jc w:val="both"/>
        <w:rPr>
          <w:sz w:val="24"/>
          <w:szCs w:val="24"/>
        </w:rPr>
      </w:pPr>
      <w:r w:rsidDel="00000000" w:rsidR="00000000" w:rsidRPr="00000000">
        <w:rPr>
          <w:sz w:val="24"/>
          <w:szCs w:val="24"/>
          <w:rtl w:val="0"/>
        </w:rPr>
        <w:t xml:space="preserve">практических задач;</w:t>
      </w:r>
    </w:p>
    <w:p w:rsidR="00000000" w:rsidDel="00000000" w:rsidP="00000000" w:rsidRDefault="00000000" w:rsidRPr="00000000" w14:paraId="0000218B">
      <w:pPr>
        <w:spacing w:line="276" w:lineRule="auto"/>
        <w:jc w:val="both"/>
        <w:rPr>
          <w:sz w:val="24"/>
          <w:szCs w:val="24"/>
        </w:rPr>
      </w:pPr>
      <w:r w:rsidDel="00000000" w:rsidR="00000000" w:rsidRPr="00000000">
        <w:rPr>
          <w:sz w:val="24"/>
          <w:szCs w:val="24"/>
          <w:rtl w:val="0"/>
        </w:rPr>
        <w:t xml:space="preserve">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00000" w:rsidDel="00000000" w:rsidP="00000000" w:rsidRDefault="00000000" w:rsidRPr="00000000" w14:paraId="0000218C">
      <w:pPr>
        <w:spacing w:line="276" w:lineRule="auto"/>
        <w:jc w:val="both"/>
        <w:rPr>
          <w:sz w:val="24"/>
          <w:szCs w:val="24"/>
        </w:rPr>
      </w:pPr>
      <w:r w:rsidDel="00000000" w:rsidR="00000000" w:rsidRPr="00000000">
        <w:rPr>
          <w:sz w:val="24"/>
          <w:szCs w:val="24"/>
          <w:rtl w:val="0"/>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w:t>
      </w:r>
    </w:p>
    <w:p w:rsidR="00000000" w:rsidDel="00000000" w:rsidP="00000000" w:rsidRDefault="00000000" w:rsidRPr="00000000" w14:paraId="0000218D">
      <w:pPr>
        <w:spacing w:line="276" w:lineRule="auto"/>
        <w:jc w:val="both"/>
        <w:rPr>
          <w:sz w:val="24"/>
          <w:szCs w:val="24"/>
        </w:rPr>
      </w:pPr>
      <w:r w:rsidDel="00000000" w:rsidR="00000000" w:rsidRPr="00000000">
        <w:rPr>
          <w:sz w:val="24"/>
          <w:szCs w:val="24"/>
          <w:rtl w:val="0"/>
        </w:rPr>
        <w:t xml:space="preserve">и познавательными задачами, и технологиями учебного предмета «Окружающий мир»;</w:t>
      </w:r>
    </w:p>
    <w:p w:rsidR="00000000" w:rsidDel="00000000" w:rsidP="00000000" w:rsidRDefault="00000000" w:rsidRPr="00000000" w14:paraId="0000218E">
      <w:pPr>
        <w:spacing w:line="276" w:lineRule="auto"/>
        <w:jc w:val="both"/>
        <w:rPr>
          <w:sz w:val="24"/>
          <w:szCs w:val="24"/>
        </w:rPr>
      </w:pPr>
      <w:r w:rsidDel="00000000" w:rsidR="00000000" w:rsidRPr="00000000">
        <w:rPr>
          <w:sz w:val="24"/>
          <w:szCs w:val="24"/>
          <w:rtl w:val="0"/>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w:t>
      </w:r>
    </w:p>
    <w:p w:rsidR="00000000" w:rsidDel="00000000" w:rsidP="00000000" w:rsidRDefault="00000000" w:rsidRPr="00000000" w14:paraId="0000218F">
      <w:pPr>
        <w:spacing w:line="276" w:lineRule="auto"/>
        <w:jc w:val="both"/>
        <w:rPr>
          <w:sz w:val="24"/>
          <w:szCs w:val="24"/>
        </w:rPr>
      </w:pPr>
      <w:r w:rsidDel="00000000" w:rsidR="00000000" w:rsidRPr="00000000">
        <w:rPr>
          <w:sz w:val="24"/>
          <w:szCs w:val="24"/>
          <w:rtl w:val="0"/>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000000" w:rsidDel="00000000" w:rsidP="00000000" w:rsidRDefault="00000000" w:rsidRPr="00000000" w14:paraId="00002190">
      <w:pPr>
        <w:spacing w:line="276" w:lineRule="auto"/>
        <w:jc w:val="both"/>
        <w:rPr>
          <w:sz w:val="24"/>
          <w:szCs w:val="24"/>
        </w:rPr>
      </w:pPr>
      <w:r w:rsidDel="00000000" w:rsidR="00000000" w:rsidRPr="00000000">
        <w:rPr>
          <w:sz w:val="24"/>
          <w:szCs w:val="24"/>
          <w:rtl w:val="0"/>
        </w:rPr>
        <w:t xml:space="preserve">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w:t>
      </w:r>
    </w:p>
    <w:p w:rsidR="00000000" w:rsidDel="00000000" w:rsidP="00000000" w:rsidRDefault="00000000" w:rsidRPr="00000000" w14:paraId="00002191">
      <w:pPr>
        <w:spacing w:line="276" w:lineRule="auto"/>
        <w:jc w:val="both"/>
        <w:rPr>
          <w:sz w:val="24"/>
          <w:szCs w:val="24"/>
        </w:rPr>
      </w:pPr>
      <w:r w:rsidDel="00000000" w:rsidR="00000000" w:rsidRPr="00000000">
        <w:rPr>
          <w:sz w:val="24"/>
          <w:szCs w:val="24"/>
          <w:rtl w:val="0"/>
        </w:rPr>
        <w:t xml:space="preserve">поведение окружающих; 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предмета.</w:t>
      </w:r>
    </w:p>
    <w:p w:rsidR="00000000" w:rsidDel="00000000" w:rsidP="00000000" w:rsidRDefault="00000000" w:rsidRPr="00000000" w14:paraId="00002192">
      <w:pPr>
        <w:spacing w:line="276" w:lineRule="auto"/>
        <w:jc w:val="both"/>
        <w:rPr>
          <w:sz w:val="24"/>
          <w:szCs w:val="24"/>
        </w:rPr>
      </w:pPr>
      <w:r w:rsidDel="00000000" w:rsidR="00000000" w:rsidRPr="00000000">
        <w:rPr>
          <w:sz w:val="24"/>
          <w:szCs w:val="24"/>
          <w:rtl w:val="0"/>
        </w:rPr>
        <w:t xml:space="preserve">В результате изучения курса «Моя Карелия» обучающиеся на ступени начального общего образования смогут достичь следующих предметных результатов:</w:t>
      </w:r>
    </w:p>
    <w:p w:rsidR="00000000" w:rsidDel="00000000" w:rsidP="00000000" w:rsidRDefault="00000000" w:rsidRPr="00000000" w14:paraId="00002193">
      <w:pPr>
        <w:spacing w:line="276" w:lineRule="auto"/>
        <w:jc w:val="both"/>
        <w:rPr>
          <w:sz w:val="24"/>
          <w:szCs w:val="24"/>
        </w:rPr>
      </w:pPr>
      <w:r w:rsidDel="00000000" w:rsidR="00000000" w:rsidRPr="00000000">
        <w:rPr>
          <w:sz w:val="24"/>
          <w:szCs w:val="24"/>
          <w:rtl w:val="0"/>
        </w:rPr>
        <w:t xml:space="preserve">Понимание особой роли Карелии в истории, воспитание чувства гордости за национальные свершения, открытия, победы;</w:t>
      </w:r>
    </w:p>
    <w:p w:rsidR="00000000" w:rsidDel="00000000" w:rsidP="00000000" w:rsidRDefault="00000000" w:rsidRPr="00000000" w14:paraId="00002194">
      <w:pPr>
        <w:spacing w:line="276" w:lineRule="auto"/>
        <w:jc w:val="both"/>
        <w:rPr>
          <w:sz w:val="24"/>
          <w:szCs w:val="24"/>
        </w:rPr>
      </w:pPr>
      <w:r w:rsidDel="00000000" w:rsidR="00000000" w:rsidRPr="00000000">
        <w:rPr>
          <w:sz w:val="24"/>
          <w:szCs w:val="24"/>
          <w:rtl w:val="0"/>
        </w:rPr>
        <w:t xml:space="preserve">Сформированность уважительного отношения к родному краю, своей семье, истории, культуре, природе нашего края, его современной жизни; осознание целостности</w:t>
      </w:r>
    </w:p>
    <w:p w:rsidR="00000000" w:rsidDel="00000000" w:rsidP="00000000" w:rsidRDefault="00000000" w:rsidRPr="00000000" w14:paraId="00002195">
      <w:pPr>
        <w:spacing w:line="276" w:lineRule="auto"/>
        <w:jc w:val="both"/>
        <w:rPr>
          <w:sz w:val="24"/>
          <w:szCs w:val="24"/>
        </w:rPr>
      </w:pPr>
      <w:r w:rsidDel="00000000" w:rsidR="00000000" w:rsidRPr="00000000">
        <w:rPr>
          <w:sz w:val="24"/>
          <w:szCs w:val="24"/>
          <w:rtl w:val="0"/>
        </w:rPr>
        <w:t xml:space="preserve">окружающего мира, освоение основ экологической грамотности, элементарных правил нравственного поведения в мире природы и людей, норм здоровье сберегающего поведения в природной и социальной среде.</w:t>
      </w:r>
    </w:p>
    <w:p w:rsidR="00000000" w:rsidDel="00000000" w:rsidP="00000000" w:rsidRDefault="00000000" w:rsidRPr="00000000" w14:paraId="00002196">
      <w:pPr>
        <w:spacing w:line="276" w:lineRule="auto"/>
        <w:jc w:val="both"/>
        <w:rPr>
          <w:sz w:val="24"/>
          <w:szCs w:val="24"/>
        </w:rPr>
      </w:pPr>
      <w:r w:rsidDel="00000000" w:rsidR="00000000" w:rsidRPr="00000000">
        <w:rPr>
          <w:sz w:val="24"/>
          <w:szCs w:val="24"/>
          <w:rtl w:val="0"/>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w:t>
      </w:r>
    </w:p>
    <w:p w:rsidR="00000000" w:rsidDel="00000000" w:rsidP="00000000" w:rsidRDefault="00000000" w:rsidRPr="00000000" w14:paraId="00002197">
      <w:pPr>
        <w:spacing w:line="276" w:lineRule="auto"/>
        <w:jc w:val="both"/>
        <w:rPr>
          <w:sz w:val="24"/>
          <w:szCs w:val="24"/>
        </w:rPr>
      </w:pPr>
      <w:r w:rsidDel="00000000" w:rsidR="00000000" w:rsidRPr="00000000">
        <w:rPr>
          <w:sz w:val="24"/>
          <w:szCs w:val="24"/>
          <w:rtl w:val="0"/>
        </w:rPr>
        <w:t xml:space="preserve">архивов, от окружающих людей, в открытом информационном пространстве);</w:t>
      </w:r>
    </w:p>
    <w:p w:rsidR="00000000" w:rsidDel="00000000" w:rsidP="00000000" w:rsidRDefault="00000000" w:rsidRPr="00000000" w14:paraId="00002198">
      <w:pPr>
        <w:spacing w:line="276" w:lineRule="auto"/>
        <w:jc w:val="both"/>
        <w:rPr>
          <w:sz w:val="24"/>
          <w:szCs w:val="24"/>
        </w:rPr>
      </w:pPr>
      <w:r w:rsidDel="00000000" w:rsidR="00000000" w:rsidRPr="00000000">
        <w:rPr>
          <w:sz w:val="24"/>
          <w:szCs w:val="24"/>
          <w:rtl w:val="0"/>
        </w:rPr>
        <w:t xml:space="preserve">Развитие навыков устанавливать и выявлять причинно-следственные связи в окружающем мире.</w:t>
      </w:r>
    </w:p>
    <w:p w:rsidR="00000000" w:rsidDel="00000000" w:rsidP="00000000" w:rsidRDefault="00000000" w:rsidRPr="00000000" w14:paraId="00002199">
      <w:pPr>
        <w:spacing w:line="276" w:lineRule="auto"/>
        <w:jc w:val="both"/>
        <w:rPr>
          <w:sz w:val="24"/>
          <w:szCs w:val="24"/>
        </w:rPr>
      </w:pPr>
      <w:r w:rsidDel="00000000" w:rsidR="00000000" w:rsidRPr="00000000">
        <w:rPr>
          <w:rtl w:val="0"/>
        </w:rPr>
      </w:r>
    </w:p>
    <w:p w:rsidR="00000000" w:rsidDel="00000000" w:rsidP="00000000" w:rsidRDefault="00000000" w:rsidRPr="00000000" w14:paraId="0000219A">
      <w:pPr>
        <w:spacing w:line="276" w:lineRule="auto"/>
        <w:jc w:val="both"/>
        <w:rPr>
          <w:sz w:val="24"/>
          <w:szCs w:val="24"/>
        </w:rPr>
      </w:pPr>
      <w:r w:rsidDel="00000000" w:rsidR="00000000" w:rsidRPr="00000000">
        <w:rPr>
          <w:sz w:val="24"/>
          <w:szCs w:val="24"/>
          <w:rtl w:val="0"/>
        </w:rPr>
        <w:t xml:space="preserve">Тематическое планирование выделено в отдельный документ, который не входит в текст данного документа, но его можно найти на официальном сайте МОУ «Средняя школа № 14» </w:t>
      </w:r>
    </w:p>
    <w:p w:rsidR="00000000" w:rsidDel="00000000" w:rsidP="00000000" w:rsidRDefault="00000000" w:rsidRPr="00000000" w14:paraId="0000219B">
      <w:pPr>
        <w:spacing w:line="276" w:lineRule="auto"/>
        <w:jc w:val="both"/>
        <w:rPr>
          <w:sz w:val="24"/>
          <w:szCs w:val="24"/>
        </w:rPr>
      </w:pPr>
      <w:r w:rsidDel="00000000" w:rsidR="00000000" w:rsidRPr="00000000">
        <w:rPr>
          <w:rtl w:val="0"/>
        </w:rPr>
      </w:r>
    </w:p>
    <w:p w:rsidR="00000000" w:rsidDel="00000000" w:rsidP="00000000" w:rsidRDefault="00000000" w:rsidRPr="00000000" w14:paraId="0000219C">
      <w:pPr>
        <w:spacing w:line="276" w:lineRule="auto"/>
        <w:jc w:val="both"/>
        <w:rPr>
          <w:b w:val="1"/>
          <w:sz w:val="24"/>
          <w:szCs w:val="24"/>
        </w:rPr>
      </w:pPr>
      <w:r w:rsidDel="00000000" w:rsidR="00000000" w:rsidRPr="00000000">
        <w:rPr>
          <w:b w:val="1"/>
          <w:sz w:val="24"/>
          <w:szCs w:val="24"/>
          <w:rtl w:val="0"/>
        </w:rPr>
        <w:t xml:space="preserve">2.2.2. Рабочая программа курса внеурочной деятельности «Основы функциональной грамотности»</w:t>
      </w:r>
    </w:p>
    <w:p w:rsidR="00000000" w:rsidDel="00000000" w:rsidP="00000000" w:rsidRDefault="00000000" w:rsidRPr="00000000" w14:paraId="0000219D">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19E">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219F">
      <w:pPr>
        <w:spacing w:line="276" w:lineRule="auto"/>
        <w:jc w:val="both"/>
        <w:rPr>
          <w:sz w:val="24"/>
          <w:szCs w:val="24"/>
        </w:rPr>
      </w:pPr>
      <w:r w:rsidDel="00000000" w:rsidR="00000000" w:rsidRPr="00000000">
        <w:rPr>
          <w:rtl w:val="0"/>
        </w:rPr>
      </w:r>
    </w:p>
    <w:p w:rsidR="00000000" w:rsidDel="00000000" w:rsidP="00000000" w:rsidRDefault="00000000" w:rsidRPr="00000000" w14:paraId="000021A0">
      <w:pPr>
        <w:spacing w:line="276" w:lineRule="auto"/>
        <w:jc w:val="both"/>
        <w:rPr>
          <w:sz w:val="24"/>
          <w:szCs w:val="24"/>
        </w:rPr>
      </w:pPr>
      <w:r w:rsidDel="00000000" w:rsidR="00000000" w:rsidRPr="00000000">
        <w:rPr>
          <w:sz w:val="24"/>
          <w:szCs w:val="24"/>
          <w:rtl w:val="0"/>
        </w:rPr>
        <w:t xml:space="preserve">Рабочая программа по курсу внеурочной деятельности «Основы функциональной грамотности» для 1 - 4 классов в МОУ «Средняя школа № 14» имеет направленность «Интеллектуальные марафоны» и составлена на основе:</w:t>
      </w:r>
    </w:p>
    <w:p w:rsidR="00000000" w:rsidDel="00000000" w:rsidP="00000000" w:rsidRDefault="00000000" w:rsidRPr="00000000" w14:paraId="000021A1">
      <w:pPr>
        <w:spacing w:line="276" w:lineRule="auto"/>
        <w:jc w:val="both"/>
        <w:rPr>
          <w:sz w:val="24"/>
          <w:szCs w:val="24"/>
        </w:rPr>
      </w:pPr>
      <w:r w:rsidDel="00000000" w:rsidR="00000000" w:rsidRPr="00000000">
        <w:rPr>
          <w:sz w:val="24"/>
          <w:szCs w:val="24"/>
          <w:rtl w:val="0"/>
        </w:rPr>
        <w:t xml:space="preserve">требований Федерального государственного образовательного стандарта основного общего образования к результатам освоения основной программы основного общего образования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000000" w:rsidDel="00000000" w:rsidP="00000000" w:rsidRDefault="00000000" w:rsidRPr="00000000" w14:paraId="000021A2">
      <w:pPr>
        <w:spacing w:line="276" w:lineRule="auto"/>
        <w:jc w:val="both"/>
        <w:rPr>
          <w:sz w:val="24"/>
          <w:szCs w:val="24"/>
        </w:rPr>
      </w:pPr>
      <w:r w:rsidDel="00000000" w:rsidR="00000000" w:rsidRPr="00000000">
        <w:rPr>
          <w:sz w:val="24"/>
          <w:szCs w:val="24"/>
          <w:rtl w:val="0"/>
        </w:rPr>
        <w:t xml:space="preserve">письма Министерства просвещения Российской Федерации от 05.07.2022 № ТВ- 1290/03 «О направлении методических рекомендаций» (вместе с «Информационно- 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000000" w:rsidDel="00000000" w:rsidP="00000000" w:rsidRDefault="00000000" w:rsidRPr="00000000" w14:paraId="000021A3">
      <w:pPr>
        <w:spacing w:line="276" w:lineRule="auto"/>
        <w:jc w:val="both"/>
        <w:rPr>
          <w:sz w:val="24"/>
          <w:szCs w:val="24"/>
        </w:rPr>
      </w:pPr>
      <w:r w:rsidDel="00000000" w:rsidR="00000000" w:rsidRPr="00000000">
        <w:rPr>
          <w:sz w:val="24"/>
          <w:szCs w:val="24"/>
          <w:rtl w:val="0"/>
        </w:rPr>
        <w:t xml:space="preserve">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w:t>
      </w:r>
    </w:p>
    <w:p w:rsidR="00000000" w:rsidDel="00000000" w:rsidP="00000000" w:rsidRDefault="00000000" w:rsidRPr="00000000" w14:paraId="000021A4">
      <w:pPr>
        <w:spacing w:line="276" w:lineRule="auto"/>
        <w:jc w:val="both"/>
        <w:rPr>
          <w:sz w:val="24"/>
          <w:szCs w:val="24"/>
        </w:rPr>
      </w:pPr>
      <w:r w:rsidDel="00000000" w:rsidR="00000000" w:rsidRPr="00000000">
        <w:rPr>
          <w:sz w:val="24"/>
          <w:szCs w:val="24"/>
          <w:rtl w:val="0"/>
        </w:rPr>
        <w:t xml:space="preserve">Основной образовательной программы основного общего образования МОУ</w:t>
      </w:r>
    </w:p>
    <w:p w:rsidR="00000000" w:rsidDel="00000000" w:rsidP="00000000" w:rsidRDefault="00000000" w:rsidRPr="00000000" w14:paraId="000021A5">
      <w:pPr>
        <w:spacing w:line="276" w:lineRule="auto"/>
        <w:jc w:val="both"/>
        <w:rPr>
          <w:sz w:val="24"/>
          <w:szCs w:val="24"/>
        </w:rPr>
      </w:pPr>
      <w:r w:rsidDel="00000000" w:rsidR="00000000" w:rsidRPr="00000000">
        <w:rPr>
          <w:sz w:val="24"/>
          <w:szCs w:val="24"/>
          <w:rtl w:val="0"/>
        </w:rPr>
        <w:t xml:space="preserve">«Средняя школа № 14»</w:t>
      </w:r>
    </w:p>
    <w:p w:rsidR="00000000" w:rsidDel="00000000" w:rsidP="00000000" w:rsidRDefault="00000000" w:rsidRPr="00000000" w14:paraId="000021A6">
      <w:pPr>
        <w:spacing w:line="276" w:lineRule="auto"/>
        <w:jc w:val="both"/>
        <w:rPr>
          <w:sz w:val="24"/>
          <w:szCs w:val="24"/>
        </w:rPr>
      </w:pPr>
      <w:r w:rsidDel="00000000" w:rsidR="00000000" w:rsidRPr="00000000">
        <w:rPr>
          <w:rtl w:val="0"/>
        </w:rPr>
      </w:r>
    </w:p>
    <w:p w:rsidR="00000000" w:rsidDel="00000000" w:rsidP="00000000" w:rsidRDefault="00000000" w:rsidRPr="00000000" w14:paraId="000021A7">
      <w:pPr>
        <w:spacing w:line="276" w:lineRule="auto"/>
        <w:jc w:val="both"/>
        <w:rPr>
          <w:sz w:val="24"/>
          <w:szCs w:val="24"/>
        </w:rPr>
      </w:pPr>
      <w:r w:rsidDel="00000000" w:rsidR="00000000" w:rsidRPr="00000000">
        <w:rPr>
          <w:sz w:val="24"/>
          <w:szCs w:val="24"/>
          <w:rtl w:val="0"/>
        </w:rPr>
        <w:t xml:space="preserve">Рабочей программы воспитания МОУ «Средняя школа №14»</w:t>
      </w:r>
    </w:p>
    <w:p w:rsidR="00000000" w:rsidDel="00000000" w:rsidP="00000000" w:rsidRDefault="00000000" w:rsidRPr="00000000" w14:paraId="000021A8">
      <w:pPr>
        <w:spacing w:line="276" w:lineRule="auto"/>
        <w:jc w:val="both"/>
        <w:rPr>
          <w:sz w:val="24"/>
          <w:szCs w:val="24"/>
        </w:rPr>
      </w:pPr>
      <w:r w:rsidDel="00000000" w:rsidR="00000000" w:rsidRPr="00000000">
        <w:rPr>
          <w:sz w:val="24"/>
          <w:szCs w:val="24"/>
          <w:rtl w:val="0"/>
        </w:rPr>
        <w:t xml:space="preserve">Авторского курса программы «Функциональная грамотность» для 1-4 классов (авторы-составители М.В. Буряк, С.А. Шейкина).</w:t>
      </w:r>
    </w:p>
    <w:p w:rsidR="00000000" w:rsidDel="00000000" w:rsidP="00000000" w:rsidRDefault="00000000" w:rsidRPr="00000000" w14:paraId="000021A9">
      <w:pPr>
        <w:spacing w:line="276" w:lineRule="auto"/>
        <w:jc w:val="both"/>
        <w:rPr>
          <w:sz w:val="24"/>
          <w:szCs w:val="24"/>
        </w:rPr>
      </w:pPr>
      <w:r w:rsidDel="00000000" w:rsidR="00000000" w:rsidRPr="00000000">
        <w:rPr>
          <w:rtl w:val="0"/>
        </w:rPr>
      </w:r>
    </w:p>
    <w:p w:rsidR="00000000" w:rsidDel="00000000" w:rsidP="00000000" w:rsidRDefault="00000000" w:rsidRPr="00000000" w14:paraId="000021AA">
      <w:pPr>
        <w:spacing w:line="276" w:lineRule="auto"/>
        <w:jc w:val="both"/>
        <w:rPr>
          <w:sz w:val="24"/>
          <w:szCs w:val="24"/>
        </w:rPr>
      </w:pPr>
      <w:r w:rsidDel="00000000" w:rsidR="00000000" w:rsidRPr="00000000">
        <w:rPr>
          <w:sz w:val="24"/>
          <w:szCs w:val="24"/>
          <w:rtl w:val="0"/>
        </w:rPr>
        <w:t xml:space="preserve">Общая характеристика курса</w:t>
      </w:r>
    </w:p>
    <w:p w:rsidR="00000000" w:rsidDel="00000000" w:rsidP="00000000" w:rsidRDefault="00000000" w:rsidRPr="00000000" w14:paraId="000021AB">
      <w:pPr>
        <w:spacing w:line="276" w:lineRule="auto"/>
        <w:jc w:val="both"/>
        <w:rPr>
          <w:sz w:val="24"/>
          <w:szCs w:val="24"/>
        </w:rPr>
      </w:pPr>
      <w:r w:rsidDel="00000000" w:rsidR="00000000" w:rsidRPr="00000000">
        <w:rPr>
          <w:rtl w:val="0"/>
        </w:rPr>
      </w:r>
    </w:p>
    <w:p w:rsidR="00000000" w:rsidDel="00000000" w:rsidP="00000000" w:rsidRDefault="00000000" w:rsidRPr="00000000" w14:paraId="000021AC">
      <w:pPr>
        <w:spacing w:line="276" w:lineRule="auto"/>
        <w:jc w:val="both"/>
        <w:rPr>
          <w:sz w:val="24"/>
          <w:szCs w:val="24"/>
        </w:rPr>
      </w:pPr>
      <w:r w:rsidDel="00000000" w:rsidR="00000000" w:rsidRPr="00000000">
        <w:rPr>
          <w:sz w:val="24"/>
          <w:szCs w:val="24"/>
          <w:rtl w:val="0"/>
        </w:rPr>
        <w:t xml:space="preserve">Программа «Основы функциональной грамотности» учитывает возрастные, обще- учебные и психологические особенности младшего школьника.</w:t>
      </w:r>
    </w:p>
    <w:p w:rsidR="00000000" w:rsidDel="00000000" w:rsidP="00000000" w:rsidRDefault="00000000" w:rsidRPr="00000000" w14:paraId="000021AD">
      <w:pPr>
        <w:spacing w:line="276" w:lineRule="auto"/>
        <w:jc w:val="both"/>
        <w:rPr>
          <w:sz w:val="24"/>
          <w:szCs w:val="24"/>
        </w:rPr>
      </w:pPr>
      <w:r w:rsidDel="00000000" w:rsidR="00000000" w:rsidRPr="00000000">
        <w:rPr>
          <w:sz w:val="24"/>
          <w:szCs w:val="24"/>
          <w:rtl w:val="0"/>
        </w:rPr>
        <w:t xml:space="preserve">Цель программы: создание условий для развития функциональной грамотности.</w:t>
      </w:r>
    </w:p>
    <w:p w:rsidR="00000000" w:rsidDel="00000000" w:rsidP="00000000" w:rsidRDefault="00000000" w:rsidRPr="00000000" w14:paraId="000021AE">
      <w:pPr>
        <w:spacing w:line="276" w:lineRule="auto"/>
        <w:jc w:val="both"/>
        <w:rPr>
          <w:sz w:val="24"/>
          <w:szCs w:val="24"/>
        </w:rPr>
      </w:pPr>
      <w:r w:rsidDel="00000000" w:rsidR="00000000" w:rsidRPr="00000000">
        <w:rPr>
          <w:sz w:val="24"/>
          <w:szCs w:val="24"/>
          <w:rtl w:val="0"/>
        </w:rPr>
        <w:t xml:space="preserve">Программа разбита на четыре блока: «Читательская грамотность», «Финансовая грамотность», «Естественнонаучная грамотность» и «Математическая грамотность».</w:t>
      </w:r>
    </w:p>
    <w:p w:rsidR="00000000" w:rsidDel="00000000" w:rsidP="00000000" w:rsidRDefault="00000000" w:rsidRPr="00000000" w14:paraId="000021AF">
      <w:pPr>
        <w:spacing w:line="276" w:lineRule="auto"/>
        <w:jc w:val="both"/>
        <w:rPr>
          <w:sz w:val="24"/>
          <w:szCs w:val="24"/>
        </w:rPr>
      </w:pPr>
      <w:r w:rsidDel="00000000" w:rsidR="00000000" w:rsidRPr="00000000">
        <w:rPr>
          <w:sz w:val="24"/>
          <w:szCs w:val="24"/>
          <w:rtl w:val="0"/>
        </w:rPr>
        <w:t xml:space="preserve">Целью изучения блока «Читательская грамотность» является развитие способности учащихся к осмыслению письменных текстов и рефлексией на них, использования их содержания для достижения собственных целей, развития знаний и возможностей для активного участия в жизни общества. Оценивается не техника чтения и буквальное понимание текста, а понимание и рефлексия на текст, использование прочитанного для осуществления жизненных целей.</w:t>
      </w:r>
    </w:p>
    <w:p w:rsidR="00000000" w:rsidDel="00000000" w:rsidP="00000000" w:rsidRDefault="00000000" w:rsidRPr="00000000" w14:paraId="000021B0">
      <w:pPr>
        <w:spacing w:line="276" w:lineRule="auto"/>
        <w:jc w:val="both"/>
        <w:rPr>
          <w:sz w:val="24"/>
          <w:szCs w:val="24"/>
        </w:rPr>
      </w:pPr>
      <w:r w:rsidDel="00000000" w:rsidR="00000000" w:rsidRPr="00000000">
        <w:rPr>
          <w:sz w:val="24"/>
          <w:szCs w:val="24"/>
          <w:rtl w:val="0"/>
        </w:rPr>
        <w:t xml:space="preserve">Целью изучения блока «Финансовая грамотность» является развитие экономического образа мышления, воспитание ответственности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w:t>
      </w:r>
    </w:p>
    <w:p w:rsidR="00000000" w:rsidDel="00000000" w:rsidP="00000000" w:rsidRDefault="00000000" w:rsidRPr="00000000" w14:paraId="000021B1">
      <w:pPr>
        <w:spacing w:line="276" w:lineRule="auto"/>
        <w:jc w:val="both"/>
        <w:rPr>
          <w:sz w:val="24"/>
          <w:szCs w:val="24"/>
        </w:rPr>
      </w:pPr>
      <w:r w:rsidDel="00000000" w:rsidR="00000000" w:rsidRPr="00000000">
        <w:rPr>
          <w:sz w:val="24"/>
          <w:szCs w:val="24"/>
          <w:rtl w:val="0"/>
        </w:rPr>
        <w:t xml:space="preserve">Целью изучения блока «Естественнонаучная грамотность» является формирование у обучающихся способности использовать естественнонаучные знания для выделения в реальных ситуациях проблем, которые могут быть исследованы и решены с помощью научных методов, для получения выводов, основанных на наблюдениях и экспериментах. Эти выводы необходимы для понимания окружающего мира, тех изменений, которые вносит в него деятельность человека, и для принятия соответствующих решений.</w:t>
      </w:r>
    </w:p>
    <w:p w:rsidR="00000000" w:rsidDel="00000000" w:rsidP="00000000" w:rsidRDefault="00000000" w:rsidRPr="00000000" w14:paraId="000021B2">
      <w:pPr>
        <w:spacing w:line="276" w:lineRule="auto"/>
        <w:jc w:val="both"/>
        <w:rPr>
          <w:sz w:val="24"/>
          <w:szCs w:val="24"/>
        </w:rPr>
      </w:pPr>
      <w:r w:rsidDel="00000000" w:rsidR="00000000" w:rsidRPr="00000000">
        <w:rPr>
          <w:sz w:val="24"/>
          <w:szCs w:val="24"/>
          <w:rtl w:val="0"/>
        </w:rPr>
        <w:t xml:space="preserve">Целью изучения блока «Математическая грамотность» является формирование у обучающихся способности определять и понимать роль математики в мире, в котором</w:t>
      </w:r>
    </w:p>
    <w:p w:rsidR="00000000" w:rsidDel="00000000" w:rsidP="00000000" w:rsidRDefault="00000000" w:rsidRPr="00000000" w14:paraId="000021B3">
      <w:pPr>
        <w:spacing w:line="276" w:lineRule="auto"/>
        <w:jc w:val="both"/>
        <w:rPr>
          <w:sz w:val="24"/>
          <w:szCs w:val="24"/>
        </w:rPr>
      </w:pPr>
      <w:r w:rsidDel="00000000" w:rsidR="00000000" w:rsidRPr="00000000">
        <w:rPr>
          <w:sz w:val="24"/>
          <w:szCs w:val="24"/>
          <w:rtl w:val="0"/>
        </w:rPr>
        <w:t xml:space="preserve">они живут,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p>
    <w:p w:rsidR="00000000" w:rsidDel="00000000" w:rsidP="00000000" w:rsidRDefault="00000000" w:rsidRPr="00000000" w14:paraId="000021B4">
      <w:pPr>
        <w:spacing w:line="276" w:lineRule="auto"/>
        <w:jc w:val="both"/>
        <w:rPr>
          <w:sz w:val="24"/>
          <w:szCs w:val="24"/>
        </w:rPr>
      </w:pPr>
      <w:r w:rsidDel="00000000" w:rsidR="00000000" w:rsidRPr="00000000">
        <w:rPr>
          <w:rtl w:val="0"/>
        </w:rPr>
      </w:r>
    </w:p>
    <w:p w:rsidR="00000000" w:rsidDel="00000000" w:rsidP="00000000" w:rsidRDefault="00000000" w:rsidRPr="00000000" w14:paraId="000021B5">
      <w:pPr>
        <w:spacing w:line="276" w:lineRule="auto"/>
        <w:jc w:val="both"/>
        <w:rPr>
          <w:sz w:val="24"/>
          <w:szCs w:val="24"/>
        </w:rPr>
      </w:pPr>
      <w:r w:rsidDel="00000000" w:rsidR="00000000" w:rsidRPr="00000000">
        <w:rPr>
          <w:sz w:val="24"/>
          <w:szCs w:val="24"/>
          <w:rtl w:val="0"/>
        </w:rPr>
        <w:t xml:space="preserve">Для достижения основной цели курса предполагается решение следующих задач:</w:t>
      </w:r>
    </w:p>
    <w:p w:rsidR="00000000" w:rsidDel="00000000" w:rsidP="00000000" w:rsidRDefault="00000000" w:rsidRPr="00000000" w14:paraId="000021B6">
      <w:pPr>
        <w:spacing w:line="276" w:lineRule="auto"/>
        <w:jc w:val="both"/>
        <w:rPr>
          <w:sz w:val="24"/>
          <w:szCs w:val="24"/>
        </w:rPr>
      </w:pPr>
      <w:r w:rsidDel="00000000" w:rsidR="00000000" w:rsidRPr="00000000">
        <w:rPr>
          <w:sz w:val="24"/>
          <w:szCs w:val="24"/>
          <w:rtl w:val="0"/>
        </w:rPr>
        <w:t xml:space="preserve">формировать умение читать тексты; совершенствовать культуру чтения, интерес и мотивацию к чтению книг;</w:t>
      </w:r>
    </w:p>
    <w:p w:rsidR="00000000" w:rsidDel="00000000" w:rsidP="00000000" w:rsidRDefault="00000000" w:rsidRPr="00000000" w14:paraId="000021B7">
      <w:pPr>
        <w:spacing w:line="276" w:lineRule="auto"/>
        <w:jc w:val="both"/>
        <w:rPr>
          <w:sz w:val="24"/>
          <w:szCs w:val="24"/>
        </w:rPr>
      </w:pPr>
      <w:r w:rsidDel="00000000" w:rsidR="00000000" w:rsidRPr="00000000">
        <w:rPr>
          <w:sz w:val="24"/>
          <w:szCs w:val="24"/>
          <w:rtl w:val="0"/>
        </w:rPr>
        <w:t xml:space="preserve">находить и извлекать информацию из различных текстов;</w:t>
      </w:r>
    </w:p>
    <w:p w:rsidR="00000000" w:rsidDel="00000000" w:rsidP="00000000" w:rsidRDefault="00000000" w:rsidRPr="00000000" w14:paraId="000021B8">
      <w:pPr>
        <w:spacing w:line="276" w:lineRule="auto"/>
        <w:jc w:val="both"/>
        <w:rPr>
          <w:sz w:val="24"/>
          <w:szCs w:val="24"/>
        </w:rPr>
      </w:pPr>
      <w:r w:rsidDel="00000000" w:rsidR="00000000" w:rsidRPr="00000000">
        <w:rPr>
          <w:sz w:val="24"/>
          <w:szCs w:val="24"/>
          <w:rtl w:val="0"/>
        </w:rPr>
        <w:t xml:space="preserve">привлекать извлечённую из текста информацию для решения разного рода проблем;</w:t>
      </w:r>
    </w:p>
    <w:p w:rsidR="00000000" w:rsidDel="00000000" w:rsidP="00000000" w:rsidRDefault="00000000" w:rsidRPr="00000000" w14:paraId="000021B9">
      <w:pPr>
        <w:spacing w:line="276" w:lineRule="auto"/>
        <w:jc w:val="both"/>
        <w:rPr>
          <w:sz w:val="24"/>
          <w:szCs w:val="24"/>
        </w:rPr>
      </w:pPr>
      <w:r w:rsidDel="00000000" w:rsidR="00000000" w:rsidRPr="00000000">
        <w:rPr>
          <w:sz w:val="24"/>
          <w:szCs w:val="24"/>
          <w:rtl w:val="0"/>
        </w:rPr>
        <w:t xml:space="preserve">развивать у детей способность самостоятельного мышления в процессе изучения прочитанного;</w:t>
      </w:r>
    </w:p>
    <w:p w:rsidR="00000000" w:rsidDel="00000000" w:rsidP="00000000" w:rsidRDefault="00000000" w:rsidRPr="00000000" w14:paraId="000021BA">
      <w:pPr>
        <w:spacing w:line="276" w:lineRule="auto"/>
        <w:jc w:val="both"/>
        <w:rPr>
          <w:sz w:val="24"/>
          <w:szCs w:val="24"/>
        </w:rPr>
      </w:pPr>
      <w:r w:rsidDel="00000000" w:rsidR="00000000" w:rsidRPr="00000000">
        <w:rPr>
          <w:sz w:val="24"/>
          <w:szCs w:val="24"/>
          <w:rtl w:val="0"/>
        </w:rPr>
        <w:t xml:space="preserve">обеспечить усвоение ряда понятий технологии: «прогнозирование», «диалог с автором», «комментированное чтение» и т. д</w:t>
      </w:r>
    </w:p>
    <w:p w:rsidR="00000000" w:rsidDel="00000000" w:rsidP="00000000" w:rsidRDefault="00000000" w:rsidRPr="00000000" w14:paraId="000021BB">
      <w:pPr>
        <w:spacing w:line="276" w:lineRule="auto"/>
        <w:jc w:val="both"/>
        <w:rPr>
          <w:sz w:val="24"/>
          <w:szCs w:val="24"/>
        </w:rPr>
      </w:pPr>
      <w:r w:rsidDel="00000000" w:rsidR="00000000" w:rsidRPr="00000000">
        <w:rPr>
          <w:sz w:val="24"/>
          <w:szCs w:val="24"/>
          <w:rtl w:val="0"/>
        </w:rPr>
        <w:t xml:space="preserve">воспитывать в детях любовь к добру, к благородным и бескорыстным поступкам.</w:t>
      </w:r>
    </w:p>
    <w:p w:rsidR="00000000" w:rsidDel="00000000" w:rsidP="00000000" w:rsidRDefault="00000000" w:rsidRPr="00000000" w14:paraId="000021BC">
      <w:pPr>
        <w:spacing w:line="276" w:lineRule="auto"/>
        <w:jc w:val="both"/>
        <w:rPr>
          <w:sz w:val="24"/>
          <w:szCs w:val="24"/>
        </w:rPr>
      </w:pPr>
      <w:r w:rsidDel="00000000" w:rsidR="00000000" w:rsidRPr="00000000">
        <w:rPr>
          <w:rtl w:val="0"/>
        </w:rPr>
      </w:r>
    </w:p>
    <w:p w:rsidR="00000000" w:rsidDel="00000000" w:rsidP="00000000" w:rsidRDefault="00000000" w:rsidRPr="00000000" w14:paraId="000021BD">
      <w:pPr>
        <w:spacing w:line="276" w:lineRule="auto"/>
        <w:jc w:val="both"/>
        <w:rPr>
          <w:sz w:val="24"/>
          <w:szCs w:val="24"/>
        </w:rPr>
      </w:pPr>
      <w:r w:rsidDel="00000000" w:rsidR="00000000" w:rsidRPr="00000000">
        <w:rPr>
          <w:sz w:val="24"/>
          <w:szCs w:val="24"/>
          <w:rtl w:val="0"/>
        </w:rPr>
        <w:t xml:space="preserve">Место курса в учебном плане.</w:t>
      </w:r>
    </w:p>
    <w:p w:rsidR="00000000" w:rsidDel="00000000" w:rsidP="00000000" w:rsidRDefault="00000000" w:rsidRPr="00000000" w14:paraId="000021BE">
      <w:pPr>
        <w:spacing w:line="276" w:lineRule="auto"/>
        <w:jc w:val="both"/>
        <w:rPr>
          <w:sz w:val="24"/>
          <w:szCs w:val="24"/>
        </w:rPr>
      </w:pPr>
      <w:r w:rsidDel="00000000" w:rsidR="00000000" w:rsidRPr="00000000">
        <w:rPr>
          <w:sz w:val="24"/>
          <w:szCs w:val="24"/>
          <w:rtl w:val="0"/>
        </w:rPr>
        <w:t xml:space="preserve">Программа курса внеурочной деятельности «Функциональная грамотность» рассчитана на 135 часов и предполагает проведение 1 занятия в неделю. Срок реализации 4 года (1-4 класс):</w:t>
      </w:r>
    </w:p>
    <w:p w:rsidR="00000000" w:rsidDel="00000000" w:rsidP="00000000" w:rsidRDefault="00000000" w:rsidRPr="00000000" w14:paraId="000021BF">
      <w:pPr>
        <w:spacing w:line="276" w:lineRule="auto"/>
        <w:jc w:val="both"/>
        <w:rPr>
          <w:sz w:val="24"/>
          <w:szCs w:val="24"/>
        </w:rPr>
      </w:pPr>
      <w:r w:rsidDel="00000000" w:rsidR="00000000" w:rsidRPr="00000000">
        <w:rPr>
          <w:sz w:val="24"/>
          <w:szCs w:val="24"/>
          <w:rtl w:val="0"/>
        </w:rPr>
        <w:t xml:space="preserve">1класс – 33 часа 2класс – 34 часа 3класс – 34 часа 4 класс – 34 час</w:t>
      </w:r>
    </w:p>
    <w:p w:rsidR="00000000" w:rsidDel="00000000" w:rsidP="00000000" w:rsidRDefault="00000000" w:rsidRPr="00000000" w14:paraId="000021C0">
      <w:pPr>
        <w:spacing w:line="276" w:lineRule="auto"/>
        <w:jc w:val="both"/>
        <w:rPr>
          <w:sz w:val="24"/>
          <w:szCs w:val="24"/>
        </w:rPr>
      </w:pPr>
      <w:r w:rsidDel="00000000" w:rsidR="00000000" w:rsidRPr="00000000">
        <w:rPr>
          <w:sz w:val="24"/>
          <w:szCs w:val="24"/>
          <w:rtl w:val="0"/>
        </w:rPr>
        <w:t xml:space="preserve">Содержание курса внеурочной деятельности</w:t>
      </w:r>
    </w:p>
    <w:p w:rsidR="00000000" w:rsidDel="00000000" w:rsidP="00000000" w:rsidRDefault="00000000" w:rsidRPr="00000000" w14:paraId="000021C1">
      <w:pPr>
        <w:spacing w:line="276" w:lineRule="auto"/>
        <w:jc w:val="both"/>
        <w:rPr>
          <w:sz w:val="24"/>
          <w:szCs w:val="24"/>
        </w:rPr>
      </w:pPr>
      <w:r w:rsidDel="00000000" w:rsidR="00000000" w:rsidRPr="00000000">
        <w:rPr>
          <w:rtl w:val="0"/>
        </w:rPr>
      </w:r>
    </w:p>
    <w:p w:rsidR="00000000" w:rsidDel="00000000" w:rsidP="00000000" w:rsidRDefault="00000000" w:rsidRPr="00000000" w14:paraId="000021C2">
      <w:pPr>
        <w:spacing w:line="276" w:lineRule="auto"/>
        <w:jc w:val="both"/>
        <w:rPr>
          <w:sz w:val="24"/>
          <w:szCs w:val="24"/>
        </w:rPr>
      </w:pPr>
      <w:r w:rsidDel="00000000" w:rsidR="00000000" w:rsidRPr="00000000">
        <w:rPr>
          <w:sz w:val="24"/>
          <w:szCs w:val="24"/>
          <w:rtl w:val="0"/>
        </w:rPr>
        <w:t xml:space="preserve">Читательская грамотность: анализ текстов авторских и русских народных сказок, научно-познавательные тексты составление характеристики героев прочитанных произведений, основная мысль текста, тема текста, деление текстов на части, составление плана, в том числе картинного, ответы по содержанию прочитанных произведений, эмоциональная и личностная оценка прочитанного, понятия</w:t>
      </w:r>
    </w:p>
    <w:p w:rsidR="00000000" w:rsidDel="00000000" w:rsidP="00000000" w:rsidRDefault="00000000" w:rsidRPr="00000000" w14:paraId="000021C3">
      <w:pPr>
        <w:spacing w:line="276" w:lineRule="auto"/>
        <w:jc w:val="both"/>
        <w:rPr>
          <w:sz w:val="24"/>
          <w:szCs w:val="24"/>
        </w:rPr>
      </w:pPr>
      <w:r w:rsidDel="00000000" w:rsidR="00000000" w:rsidRPr="00000000">
        <w:rPr>
          <w:sz w:val="24"/>
          <w:szCs w:val="24"/>
          <w:rtl w:val="0"/>
        </w:rPr>
        <w:t xml:space="preserve">«художественный» и «научно-познавательный», жанровое сходство и различия художественных и научно-познавательных текстов, ответы на вопросы по содержанию прочитанного текста, лексическое значение слов; личностная оценка прочитанного.</w:t>
      </w:r>
    </w:p>
    <w:p w:rsidR="00000000" w:rsidDel="00000000" w:rsidP="00000000" w:rsidRDefault="00000000" w:rsidRPr="00000000" w14:paraId="000021C4">
      <w:pPr>
        <w:spacing w:line="276" w:lineRule="auto"/>
        <w:jc w:val="both"/>
        <w:rPr>
          <w:sz w:val="24"/>
          <w:szCs w:val="24"/>
        </w:rPr>
      </w:pPr>
      <w:r w:rsidDel="00000000" w:rsidR="00000000" w:rsidRPr="00000000">
        <w:rPr>
          <w:sz w:val="24"/>
          <w:szCs w:val="24"/>
          <w:rtl w:val="0"/>
        </w:rPr>
        <w:t xml:space="preserve">Математическая грамотность: счет предметов в пределах 10, 100,100000, составление числовых выражений и нахождение их значений, состав чисел первого и второго десятка, задание на нахождение суммы; задачи на нахождение части числа, задачи на увеличение и уменьшение числа на несколько единиц, задачи с тройкой величин «цена, количество, стоимость», сравнение различных вариантов покупок; нахождение размера скидки на товар, нахождение цены товара со скидкой; чтение и заполнение таблиц, круговых и столбчатых диаграмм, работа с графиками, умение пользоваться калькулятором, ложные и истинные высказывания, построение геометрических фигур, нахождение длины ломаной, диаметр окружности, периметр треугольника.</w:t>
      </w:r>
    </w:p>
    <w:p w:rsidR="00000000" w:rsidDel="00000000" w:rsidP="00000000" w:rsidRDefault="00000000" w:rsidRPr="00000000" w14:paraId="000021C5">
      <w:pPr>
        <w:spacing w:line="276" w:lineRule="auto"/>
        <w:jc w:val="both"/>
        <w:rPr>
          <w:sz w:val="24"/>
          <w:szCs w:val="24"/>
        </w:rPr>
      </w:pPr>
      <w:r w:rsidDel="00000000" w:rsidR="00000000" w:rsidRPr="00000000">
        <w:rPr>
          <w:sz w:val="24"/>
          <w:szCs w:val="24"/>
          <w:rtl w:val="0"/>
        </w:rPr>
        <w:t xml:space="preserve">Финансовая грамотность: деньги, финансы, покупка, товар, обмен, бартер, услуги</w:t>
      </w:r>
    </w:p>
    <w:p w:rsidR="00000000" w:rsidDel="00000000" w:rsidP="00000000" w:rsidRDefault="00000000" w:rsidRPr="00000000" w14:paraId="000021C6">
      <w:pPr>
        <w:spacing w:line="276" w:lineRule="auto"/>
        <w:jc w:val="both"/>
        <w:rPr>
          <w:sz w:val="24"/>
          <w:szCs w:val="24"/>
        </w:rPr>
      </w:pPr>
      <w:r w:rsidDel="00000000" w:rsidR="00000000" w:rsidRPr="00000000">
        <w:rPr>
          <w:sz w:val="24"/>
          <w:szCs w:val="24"/>
          <w:rtl w:val="0"/>
        </w:rPr>
        <w:t xml:space="preserve">платные и бесплатные, доход, прибыль, банк, реклама, цена, количество, стоимость, аверс и реверс монеты, кредиты, вклады, банковская карта, правила безопасного использования банковских карт, фальшивые и повреждённые деньги, средства защиты российских банкнот, валюта. Бюджет, уровни государственного бюджета, семейный бюджет, заработная плата, пенсия, дополнительные доходы (выигрыш, клад, пособия). Обязательные, желаемые и непредвиденные расходы. Налоги. Экономия семейного бюджета. Потребительская корзина, состав потребительской корзины, прожиточный минимум, минимальный размер оплаты труда, страхование и его виды, распродажа, акция, скидка, бонусы, кешбэк, страховые риски , благотворительность, благотворитель, благотворительный фонд.</w:t>
      </w:r>
    </w:p>
    <w:p w:rsidR="00000000" w:rsidDel="00000000" w:rsidP="00000000" w:rsidRDefault="00000000" w:rsidRPr="00000000" w14:paraId="000021C7">
      <w:pPr>
        <w:spacing w:line="276" w:lineRule="auto"/>
        <w:jc w:val="both"/>
        <w:rPr>
          <w:sz w:val="24"/>
          <w:szCs w:val="24"/>
        </w:rPr>
      </w:pPr>
      <w:r w:rsidDel="00000000" w:rsidR="00000000" w:rsidRPr="00000000">
        <w:rPr>
          <w:sz w:val="24"/>
          <w:szCs w:val="24"/>
          <w:rtl w:val="0"/>
        </w:rPr>
        <w:t xml:space="preserve">Естественно-научная грамотность: наблюдения и простейшие эксперименты с яблоком, воздушным шариком, зеркалом и апельсином, овощами, мёдом, лесной землей, песком, глиной.; воздух и его свойства, соль и её свойства, вода и её свойства, три состояния воды, плавучесть предметов, отражение. Состав почвы, перегной. особенности жизнедеятельности дождевых червей: кальций и его роль в организме человека,дрожжи, виды облаков, свойства мела, свойства мыла, восковые свечи, магнит и его свойства. Состав и свойства древесины. Названия овощей, выделение среди овощей корнеплодов. Названия частей растений, виды корней, свойства корней. Представление о позвоночных животных. Работа с понятиями: многолетнее / однолетнее растение, части растений, условия и способы размножения, строение плодов, сроки посадки, возможности использования человеком.</w:t>
      </w:r>
    </w:p>
    <w:p w:rsidR="00000000" w:rsidDel="00000000" w:rsidP="00000000" w:rsidRDefault="00000000" w:rsidRPr="00000000" w14:paraId="000021C8">
      <w:pPr>
        <w:spacing w:line="276" w:lineRule="auto"/>
        <w:jc w:val="both"/>
        <w:rPr>
          <w:sz w:val="24"/>
          <w:szCs w:val="24"/>
        </w:rPr>
      </w:pPr>
      <w:r w:rsidDel="00000000" w:rsidR="00000000" w:rsidRPr="00000000">
        <w:rPr>
          <w:rtl w:val="0"/>
        </w:rPr>
      </w:r>
    </w:p>
    <w:p w:rsidR="00000000" w:rsidDel="00000000" w:rsidP="00000000" w:rsidRDefault="00000000" w:rsidRPr="00000000" w14:paraId="000021C9">
      <w:pPr>
        <w:spacing w:line="276" w:lineRule="auto"/>
        <w:jc w:val="both"/>
        <w:rPr>
          <w:sz w:val="24"/>
          <w:szCs w:val="24"/>
        </w:rPr>
      </w:pPr>
      <w:r w:rsidDel="00000000" w:rsidR="00000000" w:rsidRPr="00000000">
        <w:rPr>
          <w:sz w:val="24"/>
          <w:szCs w:val="24"/>
          <w:rtl w:val="0"/>
        </w:rPr>
        <w:t xml:space="preserve">Планируемые результаты освоения курса внеурочной деятельности</w:t>
      </w:r>
    </w:p>
    <w:p w:rsidR="00000000" w:rsidDel="00000000" w:rsidP="00000000" w:rsidRDefault="00000000" w:rsidRPr="00000000" w14:paraId="000021CA">
      <w:pPr>
        <w:spacing w:line="276" w:lineRule="auto"/>
        <w:jc w:val="both"/>
        <w:rPr>
          <w:sz w:val="24"/>
          <w:szCs w:val="24"/>
        </w:rPr>
      </w:pPr>
      <w:r w:rsidDel="00000000" w:rsidR="00000000" w:rsidRPr="00000000">
        <w:rPr>
          <w:sz w:val="24"/>
          <w:szCs w:val="24"/>
          <w:rtl w:val="0"/>
        </w:rPr>
        <w:t xml:space="preserve">Программа обеспечивает достижение обучающимися следующих личностных, метапредметных результатов.</w:t>
      </w:r>
    </w:p>
    <w:p w:rsidR="00000000" w:rsidDel="00000000" w:rsidP="00000000" w:rsidRDefault="00000000" w:rsidRPr="00000000" w14:paraId="000021CB">
      <w:pPr>
        <w:spacing w:line="276" w:lineRule="auto"/>
        <w:jc w:val="both"/>
        <w:rPr>
          <w:sz w:val="24"/>
          <w:szCs w:val="24"/>
        </w:rPr>
      </w:pPr>
      <w:r w:rsidDel="00000000" w:rsidR="00000000" w:rsidRPr="00000000">
        <w:rPr>
          <w:sz w:val="24"/>
          <w:szCs w:val="24"/>
          <w:rtl w:val="0"/>
        </w:rPr>
        <w:t xml:space="preserve">Личностные результаты изучения курса:</w:t>
      </w:r>
    </w:p>
    <w:p w:rsidR="00000000" w:rsidDel="00000000" w:rsidP="00000000" w:rsidRDefault="00000000" w:rsidRPr="00000000" w14:paraId="000021CC">
      <w:pPr>
        <w:spacing w:line="276" w:lineRule="auto"/>
        <w:jc w:val="both"/>
        <w:rPr>
          <w:sz w:val="24"/>
          <w:szCs w:val="24"/>
        </w:rPr>
      </w:pPr>
      <w:r w:rsidDel="00000000" w:rsidR="00000000" w:rsidRPr="00000000">
        <w:rPr>
          <w:sz w:val="24"/>
          <w:szCs w:val="24"/>
          <w:rtl w:val="0"/>
        </w:rPr>
        <w:t xml:space="preserve">осознавать себя как члена семьи, общества и государства: участие в обсуждении финансовых проблем семьи, принятие решений о семейном бюджете;</w:t>
      </w:r>
    </w:p>
    <w:p w:rsidR="00000000" w:rsidDel="00000000" w:rsidP="00000000" w:rsidRDefault="00000000" w:rsidRPr="00000000" w14:paraId="000021CD">
      <w:pPr>
        <w:spacing w:line="276" w:lineRule="auto"/>
        <w:jc w:val="both"/>
        <w:rPr>
          <w:sz w:val="24"/>
          <w:szCs w:val="24"/>
        </w:rPr>
      </w:pPr>
      <w:r w:rsidDel="00000000" w:rsidR="00000000" w:rsidRPr="00000000">
        <w:rPr>
          <w:sz w:val="24"/>
          <w:szCs w:val="24"/>
          <w:rtl w:val="0"/>
        </w:rPr>
        <w:t xml:space="preserve">овладевать начальными навыками адаптации в мире финансовых отношений: сопоставление доходов и расходов, простые вычисления в области семейных финансов;</w:t>
      </w:r>
    </w:p>
    <w:p w:rsidR="00000000" w:rsidDel="00000000" w:rsidP="00000000" w:rsidRDefault="00000000" w:rsidRPr="00000000" w14:paraId="000021CE">
      <w:pPr>
        <w:spacing w:line="276" w:lineRule="auto"/>
        <w:jc w:val="both"/>
        <w:rPr>
          <w:sz w:val="24"/>
          <w:szCs w:val="24"/>
        </w:rPr>
      </w:pPr>
      <w:r w:rsidDel="00000000" w:rsidR="00000000" w:rsidRPr="00000000">
        <w:rPr>
          <w:sz w:val="24"/>
          <w:szCs w:val="24"/>
          <w:rtl w:val="0"/>
        </w:rPr>
        <w:t xml:space="preserve">осознавать личную ответственность за свои поступки;</w:t>
      </w:r>
    </w:p>
    <w:p w:rsidR="00000000" w:rsidDel="00000000" w:rsidP="00000000" w:rsidRDefault="00000000" w:rsidRPr="00000000" w14:paraId="000021CF">
      <w:pPr>
        <w:spacing w:line="276" w:lineRule="auto"/>
        <w:jc w:val="both"/>
        <w:rPr>
          <w:sz w:val="24"/>
          <w:szCs w:val="24"/>
        </w:rPr>
      </w:pPr>
      <w:r w:rsidDel="00000000" w:rsidR="00000000" w:rsidRPr="00000000">
        <w:rPr>
          <w:sz w:val="24"/>
          <w:szCs w:val="24"/>
          <w:rtl w:val="0"/>
        </w:rPr>
        <w:t xml:space="preserve">уметь сотрудничать со взрослыми и сверстниками в разных игровых и реальных ситуациях.</w:t>
      </w:r>
    </w:p>
    <w:p w:rsidR="00000000" w:rsidDel="00000000" w:rsidP="00000000" w:rsidRDefault="00000000" w:rsidRPr="00000000" w14:paraId="000021D0">
      <w:pPr>
        <w:spacing w:line="276" w:lineRule="auto"/>
        <w:jc w:val="both"/>
        <w:rPr>
          <w:sz w:val="24"/>
          <w:szCs w:val="24"/>
        </w:rPr>
      </w:pPr>
      <w:r w:rsidDel="00000000" w:rsidR="00000000" w:rsidRPr="00000000">
        <w:rPr>
          <w:sz w:val="24"/>
          <w:szCs w:val="24"/>
          <w:rtl w:val="0"/>
        </w:rPr>
        <w:t xml:space="preserve">Метапредметные результаты изучения курса: Познавательные:</w:t>
      </w:r>
    </w:p>
    <w:p w:rsidR="00000000" w:rsidDel="00000000" w:rsidP="00000000" w:rsidRDefault="00000000" w:rsidRPr="00000000" w14:paraId="000021D1">
      <w:pPr>
        <w:spacing w:line="276" w:lineRule="auto"/>
        <w:jc w:val="both"/>
        <w:rPr>
          <w:sz w:val="24"/>
          <w:szCs w:val="24"/>
        </w:rPr>
      </w:pPr>
      <w:r w:rsidDel="00000000" w:rsidR="00000000" w:rsidRPr="00000000">
        <w:rPr>
          <w:sz w:val="24"/>
          <w:szCs w:val="24"/>
          <w:rtl w:val="0"/>
        </w:rPr>
        <w:t xml:space="preserve">осваивать способы решения проблем творческого и поискового характера: работа над проектами и исследования;</w:t>
      </w:r>
    </w:p>
    <w:p w:rsidR="00000000" w:rsidDel="00000000" w:rsidP="00000000" w:rsidRDefault="00000000" w:rsidRPr="00000000" w14:paraId="000021D2">
      <w:pPr>
        <w:spacing w:line="276" w:lineRule="auto"/>
        <w:jc w:val="both"/>
        <w:rPr>
          <w:sz w:val="24"/>
          <w:szCs w:val="24"/>
        </w:rPr>
      </w:pPr>
      <w:r w:rsidDel="00000000" w:rsidR="00000000" w:rsidRPr="00000000">
        <w:rPr>
          <w:sz w:val="24"/>
          <w:szCs w:val="24"/>
          <w:rtl w:val="0"/>
        </w:rPr>
        <w:t xml:space="preserve">использовать</w:t>
        <w:tab/>
        <w:t xml:space="preserve">различные</w:t>
        <w:tab/>
        <w:t xml:space="preserve">способы</w:t>
        <w:tab/>
        <w:t xml:space="preserve">поиска,</w:t>
        <w:tab/>
        <w:t xml:space="preserve">сбора,</w:t>
        <w:tab/>
        <w:t xml:space="preserve">обработки, анализа</w:t>
        <w:tab/>
        <w:t xml:space="preserve">и представления информации;</w:t>
      </w:r>
    </w:p>
    <w:p w:rsidR="00000000" w:rsidDel="00000000" w:rsidP="00000000" w:rsidRDefault="00000000" w:rsidRPr="00000000" w14:paraId="000021D3">
      <w:pPr>
        <w:spacing w:line="276" w:lineRule="auto"/>
        <w:jc w:val="both"/>
        <w:rPr>
          <w:sz w:val="24"/>
          <w:szCs w:val="24"/>
        </w:rPr>
      </w:pPr>
      <w:r w:rsidDel="00000000" w:rsidR="00000000" w:rsidRPr="00000000">
        <w:rPr>
          <w:sz w:val="24"/>
          <w:szCs w:val="24"/>
          <w:rtl w:val="0"/>
        </w:rPr>
        <w:t xml:space="preserve">овладевать логическими действиями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000000" w:rsidDel="00000000" w:rsidP="00000000" w:rsidRDefault="00000000" w:rsidRPr="00000000" w14:paraId="000021D4">
      <w:pPr>
        <w:spacing w:line="276" w:lineRule="auto"/>
        <w:jc w:val="both"/>
        <w:rPr>
          <w:sz w:val="24"/>
          <w:szCs w:val="24"/>
        </w:rPr>
      </w:pPr>
      <w:r w:rsidDel="00000000" w:rsidR="00000000" w:rsidRPr="00000000">
        <w:rPr>
          <w:sz w:val="24"/>
          <w:szCs w:val="24"/>
          <w:rtl w:val="0"/>
        </w:rPr>
        <w:t xml:space="preserve">использовать знаково-символические средства, в том числе моделирование;</w:t>
      </w:r>
    </w:p>
    <w:p w:rsidR="00000000" w:rsidDel="00000000" w:rsidP="00000000" w:rsidRDefault="00000000" w:rsidRPr="00000000" w14:paraId="000021D5">
      <w:pPr>
        <w:spacing w:line="276" w:lineRule="auto"/>
        <w:jc w:val="both"/>
        <w:rPr>
          <w:sz w:val="24"/>
          <w:szCs w:val="24"/>
        </w:rPr>
      </w:pPr>
      <w:r w:rsidDel="00000000" w:rsidR="00000000" w:rsidRPr="00000000">
        <w:rPr>
          <w:sz w:val="24"/>
          <w:szCs w:val="24"/>
          <w:rtl w:val="0"/>
        </w:rPr>
        <w:t xml:space="preserve">ориентироваться в своей системе знаний: отличать новое от уже известного;</w:t>
      </w:r>
    </w:p>
    <w:p w:rsidR="00000000" w:rsidDel="00000000" w:rsidP="00000000" w:rsidRDefault="00000000" w:rsidRPr="00000000" w14:paraId="000021D6">
      <w:pPr>
        <w:spacing w:line="276" w:lineRule="auto"/>
        <w:jc w:val="both"/>
        <w:rPr>
          <w:sz w:val="24"/>
          <w:szCs w:val="24"/>
        </w:rPr>
      </w:pPr>
      <w:r w:rsidDel="00000000" w:rsidR="00000000" w:rsidRPr="00000000">
        <w:rPr>
          <w:sz w:val="24"/>
          <w:szCs w:val="24"/>
          <w:rtl w:val="0"/>
        </w:rPr>
        <w:t xml:space="preserve">делать предварительный отбор источников информации: ориентироваться в</w:t>
      </w:r>
    </w:p>
    <w:p w:rsidR="00000000" w:rsidDel="00000000" w:rsidP="00000000" w:rsidRDefault="00000000" w:rsidRPr="00000000" w14:paraId="000021D7">
      <w:pPr>
        <w:spacing w:line="276" w:lineRule="auto"/>
        <w:jc w:val="both"/>
        <w:rPr>
          <w:sz w:val="24"/>
          <w:szCs w:val="24"/>
        </w:rPr>
      </w:pPr>
      <w:r w:rsidDel="00000000" w:rsidR="00000000" w:rsidRPr="00000000">
        <w:rPr>
          <w:sz w:val="24"/>
          <w:szCs w:val="24"/>
          <w:rtl w:val="0"/>
        </w:rPr>
        <w:t xml:space="preserve">потоке информации;</w:t>
      </w:r>
    </w:p>
    <w:p w:rsidR="00000000" w:rsidDel="00000000" w:rsidP="00000000" w:rsidRDefault="00000000" w:rsidRPr="00000000" w14:paraId="000021D8">
      <w:pPr>
        <w:spacing w:line="276" w:lineRule="auto"/>
        <w:jc w:val="both"/>
        <w:rPr>
          <w:sz w:val="24"/>
          <w:szCs w:val="24"/>
        </w:rPr>
      </w:pPr>
      <w:r w:rsidDel="00000000" w:rsidR="00000000" w:rsidRPr="00000000">
        <w:rPr>
          <w:sz w:val="24"/>
          <w:szCs w:val="24"/>
          <w:rtl w:val="0"/>
        </w:rPr>
        <w:t xml:space="preserve">добывать новые знания: находить ответы на вопросы, используя учебные пособия, свой жизненный опыт и информацию, полученную от окружающих;</w:t>
      </w:r>
    </w:p>
    <w:p w:rsidR="00000000" w:rsidDel="00000000" w:rsidP="00000000" w:rsidRDefault="00000000" w:rsidRPr="00000000" w14:paraId="000021D9">
      <w:pPr>
        <w:spacing w:line="276" w:lineRule="auto"/>
        <w:jc w:val="both"/>
        <w:rPr>
          <w:sz w:val="24"/>
          <w:szCs w:val="24"/>
        </w:rPr>
      </w:pPr>
      <w:r w:rsidDel="00000000" w:rsidR="00000000" w:rsidRPr="00000000">
        <w:rPr>
          <w:sz w:val="24"/>
          <w:szCs w:val="24"/>
          <w:rtl w:val="0"/>
        </w:rPr>
        <w:t xml:space="preserve">перерабатывать</w:t>
        <w:tab/>
        <w:t xml:space="preserve">полученную</w:t>
        <w:tab/>
        <w:t xml:space="preserve">информацию:</w:t>
        <w:tab/>
        <w:t xml:space="preserve">сравнивать</w:t>
        <w:tab/>
        <w:t xml:space="preserve">и группировать объекты;</w:t>
      </w:r>
    </w:p>
    <w:p w:rsidR="00000000" w:rsidDel="00000000" w:rsidP="00000000" w:rsidRDefault="00000000" w:rsidRPr="00000000" w14:paraId="000021DA">
      <w:pPr>
        <w:spacing w:line="276" w:lineRule="auto"/>
        <w:jc w:val="both"/>
        <w:rPr>
          <w:sz w:val="24"/>
          <w:szCs w:val="24"/>
        </w:rPr>
      </w:pPr>
      <w:r w:rsidDel="00000000" w:rsidR="00000000" w:rsidRPr="00000000">
        <w:rPr>
          <w:sz w:val="24"/>
          <w:szCs w:val="24"/>
          <w:rtl w:val="0"/>
        </w:rPr>
        <w:t xml:space="preserve">преобразовывать информацию из одной формы в другую.</w:t>
      </w:r>
    </w:p>
    <w:p w:rsidR="00000000" w:rsidDel="00000000" w:rsidP="00000000" w:rsidRDefault="00000000" w:rsidRPr="00000000" w14:paraId="000021DB">
      <w:pPr>
        <w:spacing w:line="276" w:lineRule="auto"/>
        <w:jc w:val="both"/>
        <w:rPr>
          <w:sz w:val="24"/>
          <w:szCs w:val="24"/>
        </w:rPr>
      </w:pPr>
      <w:r w:rsidDel="00000000" w:rsidR="00000000" w:rsidRPr="00000000">
        <w:rPr>
          <w:sz w:val="24"/>
          <w:szCs w:val="24"/>
          <w:rtl w:val="0"/>
        </w:rPr>
        <w:t xml:space="preserve">Регулятивные:</w:t>
      </w:r>
    </w:p>
    <w:p w:rsidR="00000000" w:rsidDel="00000000" w:rsidP="00000000" w:rsidRDefault="00000000" w:rsidRPr="00000000" w14:paraId="000021DC">
      <w:pPr>
        <w:spacing w:line="276" w:lineRule="auto"/>
        <w:jc w:val="both"/>
        <w:rPr>
          <w:sz w:val="24"/>
          <w:szCs w:val="24"/>
        </w:rPr>
      </w:pPr>
      <w:r w:rsidDel="00000000" w:rsidR="00000000" w:rsidRPr="00000000">
        <w:rPr>
          <w:sz w:val="24"/>
          <w:szCs w:val="24"/>
          <w:rtl w:val="0"/>
        </w:rPr>
        <w:t xml:space="preserve">проявлять познавательную и творческую инициативу;</w:t>
      </w:r>
    </w:p>
    <w:p w:rsidR="00000000" w:rsidDel="00000000" w:rsidP="00000000" w:rsidRDefault="00000000" w:rsidRPr="00000000" w14:paraId="000021DD">
      <w:pPr>
        <w:spacing w:line="276" w:lineRule="auto"/>
        <w:jc w:val="both"/>
        <w:rPr>
          <w:sz w:val="24"/>
          <w:szCs w:val="24"/>
        </w:rPr>
      </w:pPr>
      <w:r w:rsidDel="00000000" w:rsidR="00000000" w:rsidRPr="00000000">
        <w:rPr>
          <w:sz w:val="24"/>
          <w:szCs w:val="24"/>
          <w:rtl w:val="0"/>
        </w:rPr>
        <w:t xml:space="preserve">принимать и сохранять учебную цель и задачу;</w:t>
      </w:r>
    </w:p>
    <w:p w:rsidR="00000000" w:rsidDel="00000000" w:rsidP="00000000" w:rsidRDefault="00000000" w:rsidRPr="00000000" w14:paraId="000021DE">
      <w:pPr>
        <w:spacing w:line="276" w:lineRule="auto"/>
        <w:jc w:val="both"/>
        <w:rPr>
          <w:sz w:val="24"/>
          <w:szCs w:val="24"/>
        </w:rPr>
      </w:pPr>
      <w:r w:rsidDel="00000000" w:rsidR="00000000" w:rsidRPr="00000000">
        <w:rPr>
          <w:sz w:val="24"/>
          <w:szCs w:val="24"/>
          <w:rtl w:val="0"/>
        </w:rPr>
        <w:t xml:space="preserve">планировать ее реализацию, в том числе во внутреннем плане;</w:t>
      </w:r>
    </w:p>
    <w:p w:rsidR="00000000" w:rsidDel="00000000" w:rsidP="00000000" w:rsidRDefault="00000000" w:rsidRPr="00000000" w14:paraId="000021DF">
      <w:pPr>
        <w:spacing w:line="276" w:lineRule="auto"/>
        <w:jc w:val="both"/>
        <w:rPr>
          <w:sz w:val="24"/>
          <w:szCs w:val="24"/>
        </w:rPr>
      </w:pPr>
      <w:r w:rsidDel="00000000" w:rsidR="00000000" w:rsidRPr="00000000">
        <w:rPr>
          <w:sz w:val="24"/>
          <w:szCs w:val="24"/>
          <w:rtl w:val="0"/>
        </w:rPr>
        <w:t xml:space="preserve">контролировать</w:t>
        <w:tab/>
        <w:t xml:space="preserve">и</w:t>
        <w:tab/>
        <w:t xml:space="preserve">оценивать</w:t>
        <w:tab/>
        <w:t xml:space="preserve">свои</w:t>
        <w:tab/>
        <w:t xml:space="preserve">действия,</w:t>
        <w:tab/>
        <w:t xml:space="preserve">вносить соответствующие коррективы в их выполнение;</w:t>
      </w:r>
    </w:p>
    <w:p w:rsidR="00000000" w:rsidDel="00000000" w:rsidP="00000000" w:rsidRDefault="00000000" w:rsidRPr="00000000" w14:paraId="000021E0">
      <w:pPr>
        <w:spacing w:line="276" w:lineRule="auto"/>
        <w:jc w:val="both"/>
        <w:rPr>
          <w:sz w:val="24"/>
          <w:szCs w:val="24"/>
        </w:rPr>
      </w:pPr>
      <w:r w:rsidDel="00000000" w:rsidR="00000000" w:rsidRPr="00000000">
        <w:rPr>
          <w:sz w:val="24"/>
          <w:szCs w:val="24"/>
          <w:rtl w:val="0"/>
        </w:rPr>
        <w:t xml:space="preserve">уметь отличать правильно выполненное задание от неверного;</w:t>
      </w:r>
    </w:p>
    <w:p w:rsidR="00000000" w:rsidDel="00000000" w:rsidP="00000000" w:rsidRDefault="00000000" w:rsidRPr="00000000" w14:paraId="000021E1">
      <w:pPr>
        <w:spacing w:line="276" w:lineRule="auto"/>
        <w:jc w:val="both"/>
        <w:rPr>
          <w:sz w:val="24"/>
          <w:szCs w:val="24"/>
        </w:rPr>
      </w:pPr>
      <w:r w:rsidDel="00000000" w:rsidR="00000000" w:rsidRPr="00000000">
        <w:rPr>
          <w:sz w:val="24"/>
          <w:szCs w:val="24"/>
          <w:rtl w:val="0"/>
        </w:rPr>
        <w:t xml:space="preserve">оценивать правильность выполнения действий: знакомство с критериями оценивания, самооценка и взаимооценка.</w:t>
      </w:r>
    </w:p>
    <w:p w:rsidR="00000000" w:rsidDel="00000000" w:rsidP="00000000" w:rsidRDefault="00000000" w:rsidRPr="00000000" w14:paraId="000021E2">
      <w:pPr>
        <w:spacing w:line="276" w:lineRule="auto"/>
        <w:jc w:val="both"/>
        <w:rPr>
          <w:sz w:val="24"/>
          <w:szCs w:val="24"/>
        </w:rPr>
      </w:pPr>
      <w:r w:rsidDel="00000000" w:rsidR="00000000" w:rsidRPr="00000000">
        <w:rPr>
          <w:sz w:val="24"/>
          <w:szCs w:val="24"/>
          <w:rtl w:val="0"/>
        </w:rPr>
        <w:t xml:space="preserve">Коммуникативные:</w:t>
      </w:r>
    </w:p>
    <w:p w:rsidR="00000000" w:rsidDel="00000000" w:rsidP="00000000" w:rsidRDefault="00000000" w:rsidRPr="00000000" w14:paraId="000021E3">
      <w:pPr>
        <w:spacing w:line="276" w:lineRule="auto"/>
        <w:jc w:val="both"/>
        <w:rPr>
          <w:sz w:val="24"/>
          <w:szCs w:val="24"/>
        </w:rPr>
      </w:pPr>
      <w:r w:rsidDel="00000000" w:rsidR="00000000" w:rsidRPr="00000000">
        <w:rPr>
          <w:sz w:val="24"/>
          <w:szCs w:val="24"/>
          <w:rtl w:val="0"/>
        </w:rPr>
        <w:t xml:space="preserve">адекватно передавать информацию, выражать свои мысли в соответствии с поставленными задачами и отображать предметное содержание и условия деятельности в речи;</w:t>
      </w:r>
    </w:p>
    <w:p w:rsidR="00000000" w:rsidDel="00000000" w:rsidP="00000000" w:rsidRDefault="00000000" w:rsidRPr="00000000" w14:paraId="000021E4">
      <w:pPr>
        <w:spacing w:line="276" w:lineRule="auto"/>
        <w:jc w:val="both"/>
        <w:rPr>
          <w:sz w:val="24"/>
          <w:szCs w:val="24"/>
        </w:rPr>
      </w:pPr>
      <w:r w:rsidDel="00000000" w:rsidR="00000000" w:rsidRPr="00000000">
        <w:rPr>
          <w:sz w:val="24"/>
          <w:szCs w:val="24"/>
          <w:rtl w:val="0"/>
        </w:rPr>
        <w:t xml:space="preserve">доносить свою позицию до других: оформлять свою мысль в устной и письменной речи (на уровне одного предложения или небольшого текста);</w:t>
      </w:r>
    </w:p>
    <w:p w:rsidR="00000000" w:rsidDel="00000000" w:rsidP="00000000" w:rsidRDefault="00000000" w:rsidRPr="00000000" w14:paraId="000021E5">
      <w:pPr>
        <w:spacing w:line="276" w:lineRule="auto"/>
        <w:jc w:val="both"/>
        <w:rPr>
          <w:sz w:val="24"/>
          <w:szCs w:val="24"/>
        </w:rPr>
      </w:pPr>
      <w:r w:rsidDel="00000000" w:rsidR="00000000" w:rsidRPr="00000000">
        <w:rPr>
          <w:sz w:val="24"/>
          <w:szCs w:val="24"/>
          <w:rtl w:val="0"/>
        </w:rPr>
        <w:t xml:space="preserve">слушать и понимать речь других;</w:t>
      </w:r>
    </w:p>
    <w:p w:rsidR="00000000" w:rsidDel="00000000" w:rsidP="00000000" w:rsidRDefault="00000000" w:rsidRPr="00000000" w14:paraId="000021E6">
      <w:pPr>
        <w:spacing w:line="276" w:lineRule="auto"/>
        <w:jc w:val="both"/>
        <w:rPr>
          <w:sz w:val="24"/>
          <w:szCs w:val="24"/>
        </w:rPr>
      </w:pPr>
      <w:r w:rsidDel="00000000" w:rsidR="00000000" w:rsidRPr="00000000">
        <w:rPr>
          <w:sz w:val="24"/>
          <w:szCs w:val="24"/>
          <w:rtl w:val="0"/>
        </w:rPr>
        <w:t xml:space="preserve">совместно договариваться о правилах работы в группе;</w:t>
      </w:r>
    </w:p>
    <w:p w:rsidR="00000000" w:rsidDel="00000000" w:rsidP="00000000" w:rsidRDefault="00000000" w:rsidRPr="00000000" w14:paraId="000021E7">
      <w:pPr>
        <w:spacing w:line="276" w:lineRule="auto"/>
        <w:jc w:val="both"/>
        <w:rPr>
          <w:sz w:val="24"/>
          <w:szCs w:val="24"/>
        </w:rPr>
      </w:pPr>
      <w:r w:rsidDel="00000000" w:rsidR="00000000" w:rsidRPr="00000000">
        <w:rPr>
          <w:sz w:val="24"/>
          <w:szCs w:val="24"/>
          <w:rtl w:val="0"/>
        </w:rPr>
        <w:t xml:space="preserve">учиться выполнять различные роли в группе (лидера, исполнителя, критика). Предметные результаты изучения блока «Читательская грамотность»:</w:t>
      </w:r>
    </w:p>
    <w:p w:rsidR="00000000" w:rsidDel="00000000" w:rsidP="00000000" w:rsidRDefault="00000000" w:rsidRPr="00000000" w14:paraId="000021E8">
      <w:pPr>
        <w:spacing w:line="276" w:lineRule="auto"/>
        <w:jc w:val="both"/>
        <w:rPr>
          <w:sz w:val="24"/>
          <w:szCs w:val="24"/>
        </w:rPr>
      </w:pPr>
      <w:r w:rsidDel="00000000" w:rsidR="00000000" w:rsidRPr="00000000">
        <w:rPr>
          <w:sz w:val="24"/>
          <w:szCs w:val="24"/>
          <w:rtl w:val="0"/>
        </w:rPr>
        <w:t xml:space="preserve">способность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000000" w:rsidDel="00000000" w:rsidP="00000000" w:rsidRDefault="00000000" w:rsidRPr="00000000" w14:paraId="000021E9">
      <w:pPr>
        <w:spacing w:line="276" w:lineRule="auto"/>
        <w:jc w:val="both"/>
        <w:rPr>
          <w:sz w:val="24"/>
          <w:szCs w:val="24"/>
        </w:rPr>
      </w:pPr>
      <w:r w:rsidDel="00000000" w:rsidR="00000000" w:rsidRPr="00000000">
        <w:rPr>
          <w:sz w:val="24"/>
          <w:szCs w:val="24"/>
          <w:rtl w:val="0"/>
        </w:rPr>
        <w:t xml:space="preserve">способность различать тексты различных жанров и типов;</w:t>
      </w:r>
    </w:p>
    <w:p w:rsidR="00000000" w:rsidDel="00000000" w:rsidP="00000000" w:rsidRDefault="00000000" w:rsidRPr="00000000" w14:paraId="000021EA">
      <w:pPr>
        <w:spacing w:line="276" w:lineRule="auto"/>
        <w:jc w:val="both"/>
        <w:rPr>
          <w:sz w:val="24"/>
          <w:szCs w:val="24"/>
        </w:rPr>
      </w:pPr>
      <w:r w:rsidDel="00000000" w:rsidR="00000000" w:rsidRPr="00000000">
        <w:rPr>
          <w:sz w:val="24"/>
          <w:szCs w:val="24"/>
          <w:rtl w:val="0"/>
        </w:rPr>
        <w:t xml:space="preserve">умение находить необходимую информацию в прочитанных текстах;</w:t>
      </w:r>
    </w:p>
    <w:p w:rsidR="00000000" w:rsidDel="00000000" w:rsidP="00000000" w:rsidRDefault="00000000" w:rsidRPr="00000000" w14:paraId="000021EB">
      <w:pPr>
        <w:spacing w:line="276" w:lineRule="auto"/>
        <w:jc w:val="both"/>
        <w:rPr>
          <w:sz w:val="24"/>
          <w:szCs w:val="24"/>
        </w:rPr>
      </w:pPr>
      <w:r w:rsidDel="00000000" w:rsidR="00000000" w:rsidRPr="00000000">
        <w:rPr>
          <w:sz w:val="24"/>
          <w:szCs w:val="24"/>
          <w:rtl w:val="0"/>
        </w:rPr>
        <w:t xml:space="preserve">умение задавать вопросы по содержанию прочитанных текстов;</w:t>
      </w:r>
    </w:p>
    <w:p w:rsidR="00000000" w:rsidDel="00000000" w:rsidP="00000000" w:rsidRDefault="00000000" w:rsidRPr="00000000" w14:paraId="000021EC">
      <w:pPr>
        <w:spacing w:line="276" w:lineRule="auto"/>
        <w:jc w:val="both"/>
        <w:rPr>
          <w:sz w:val="24"/>
          <w:szCs w:val="24"/>
        </w:rPr>
      </w:pPr>
      <w:r w:rsidDel="00000000" w:rsidR="00000000" w:rsidRPr="00000000">
        <w:rPr>
          <w:sz w:val="24"/>
          <w:szCs w:val="24"/>
          <w:rtl w:val="0"/>
        </w:rPr>
        <w:t xml:space="preserve">умение составлять речевое высказывание в устной и письменной форме в соответствии с поставленной учебной задачей.</w:t>
      </w:r>
    </w:p>
    <w:p w:rsidR="00000000" w:rsidDel="00000000" w:rsidP="00000000" w:rsidRDefault="00000000" w:rsidRPr="00000000" w14:paraId="000021ED">
      <w:pPr>
        <w:spacing w:line="276" w:lineRule="auto"/>
        <w:jc w:val="both"/>
        <w:rPr>
          <w:sz w:val="24"/>
          <w:szCs w:val="24"/>
        </w:rPr>
      </w:pPr>
      <w:r w:rsidDel="00000000" w:rsidR="00000000" w:rsidRPr="00000000">
        <w:rPr>
          <w:rtl w:val="0"/>
        </w:rPr>
      </w:r>
    </w:p>
    <w:p w:rsidR="00000000" w:rsidDel="00000000" w:rsidP="00000000" w:rsidRDefault="00000000" w:rsidRPr="00000000" w14:paraId="000021EE">
      <w:pPr>
        <w:spacing w:line="276" w:lineRule="auto"/>
        <w:jc w:val="both"/>
        <w:rPr>
          <w:sz w:val="24"/>
          <w:szCs w:val="24"/>
        </w:rPr>
      </w:pPr>
      <w:r w:rsidDel="00000000" w:rsidR="00000000" w:rsidRPr="00000000">
        <w:rPr>
          <w:sz w:val="24"/>
          <w:szCs w:val="24"/>
          <w:rtl w:val="0"/>
        </w:rPr>
        <w:t xml:space="preserve">Предметные результаты изучения блока «Математическая грамотность»:</w:t>
      </w:r>
    </w:p>
    <w:p w:rsidR="00000000" w:rsidDel="00000000" w:rsidP="00000000" w:rsidRDefault="00000000" w:rsidRPr="00000000" w14:paraId="000021EF">
      <w:pPr>
        <w:spacing w:line="276" w:lineRule="auto"/>
        <w:jc w:val="both"/>
        <w:rPr>
          <w:sz w:val="24"/>
          <w:szCs w:val="24"/>
        </w:rPr>
      </w:pPr>
      <w:r w:rsidDel="00000000" w:rsidR="00000000" w:rsidRPr="00000000">
        <w:rPr>
          <w:sz w:val="24"/>
          <w:szCs w:val="24"/>
          <w:rtl w:val="0"/>
        </w:rPr>
        <w:t xml:space="preserve">способность формулировать, применять и интерпретировать математику в разнообразных контекстах;</w:t>
      </w:r>
    </w:p>
    <w:p w:rsidR="00000000" w:rsidDel="00000000" w:rsidP="00000000" w:rsidRDefault="00000000" w:rsidRPr="00000000" w14:paraId="000021F0">
      <w:pPr>
        <w:spacing w:line="276" w:lineRule="auto"/>
        <w:jc w:val="both"/>
        <w:rPr>
          <w:sz w:val="24"/>
          <w:szCs w:val="24"/>
        </w:rPr>
      </w:pPr>
      <w:r w:rsidDel="00000000" w:rsidR="00000000" w:rsidRPr="00000000">
        <w:rPr>
          <w:sz w:val="24"/>
          <w:szCs w:val="24"/>
          <w:rtl w:val="0"/>
        </w:rPr>
        <w:t xml:space="preserve">способность проводить математические рассуждения;</w:t>
      </w:r>
    </w:p>
    <w:p w:rsidR="00000000" w:rsidDel="00000000" w:rsidP="00000000" w:rsidRDefault="00000000" w:rsidRPr="00000000" w14:paraId="000021F1">
      <w:pPr>
        <w:spacing w:line="276" w:lineRule="auto"/>
        <w:jc w:val="both"/>
        <w:rPr>
          <w:sz w:val="24"/>
          <w:szCs w:val="24"/>
        </w:rPr>
      </w:pPr>
      <w:r w:rsidDel="00000000" w:rsidR="00000000" w:rsidRPr="00000000">
        <w:rPr>
          <w:sz w:val="24"/>
          <w:szCs w:val="24"/>
          <w:rtl w:val="0"/>
        </w:rPr>
        <w:t xml:space="preserve">способность использовать математические понятия, факты, чтобы описать, объяснить и предсказать явления;</w:t>
      </w:r>
    </w:p>
    <w:p w:rsidR="00000000" w:rsidDel="00000000" w:rsidP="00000000" w:rsidRDefault="00000000" w:rsidRPr="00000000" w14:paraId="000021F2">
      <w:pPr>
        <w:spacing w:line="276" w:lineRule="auto"/>
        <w:jc w:val="both"/>
        <w:rPr>
          <w:sz w:val="24"/>
          <w:szCs w:val="24"/>
        </w:rPr>
      </w:pPr>
      <w:r w:rsidDel="00000000" w:rsidR="00000000" w:rsidRPr="00000000">
        <w:rPr>
          <w:sz w:val="24"/>
          <w:szCs w:val="24"/>
          <w:rtl w:val="0"/>
        </w:rPr>
        <w:t xml:space="preserve">способность понимать роль математики в мире, высказывать обоснованные суждения и принимать решения, которые необходимы конструктивному, активному и размышляющему человеку.</w:t>
      </w:r>
    </w:p>
    <w:p w:rsidR="00000000" w:rsidDel="00000000" w:rsidP="00000000" w:rsidRDefault="00000000" w:rsidRPr="00000000" w14:paraId="000021F3">
      <w:pPr>
        <w:spacing w:line="276" w:lineRule="auto"/>
        <w:jc w:val="both"/>
        <w:rPr>
          <w:sz w:val="24"/>
          <w:szCs w:val="24"/>
        </w:rPr>
      </w:pPr>
      <w:r w:rsidDel="00000000" w:rsidR="00000000" w:rsidRPr="00000000">
        <w:rPr>
          <w:sz w:val="24"/>
          <w:szCs w:val="24"/>
          <w:rtl w:val="0"/>
        </w:rPr>
        <w:t xml:space="preserve">Предметные результаты изучения блока «Финансовая грамотность»:</w:t>
      </w:r>
    </w:p>
    <w:p w:rsidR="00000000" w:rsidDel="00000000" w:rsidP="00000000" w:rsidRDefault="00000000" w:rsidRPr="00000000" w14:paraId="000021F4">
      <w:pPr>
        <w:spacing w:line="276" w:lineRule="auto"/>
        <w:jc w:val="both"/>
        <w:rPr>
          <w:sz w:val="24"/>
          <w:szCs w:val="24"/>
        </w:rPr>
      </w:pPr>
      <w:r w:rsidDel="00000000" w:rsidR="00000000" w:rsidRPr="00000000">
        <w:rPr>
          <w:sz w:val="24"/>
          <w:szCs w:val="24"/>
          <w:rtl w:val="0"/>
        </w:rPr>
        <w:t xml:space="preserve">понимание и правильное использование экономических терминов;</w:t>
      </w:r>
    </w:p>
    <w:p w:rsidR="00000000" w:rsidDel="00000000" w:rsidP="00000000" w:rsidRDefault="00000000" w:rsidRPr="00000000" w14:paraId="000021F5">
      <w:pPr>
        <w:spacing w:line="276" w:lineRule="auto"/>
        <w:jc w:val="both"/>
        <w:rPr>
          <w:sz w:val="24"/>
          <w:szCs w:val="24"/>
        </w:rPr>
      </w:pPr>
      <w:r w:rsidDel="00000000" w:rsidR="00000000" w:rsidRPr="00000000">
        <w:rPr>
          <w:sz w:val="24"/>
          <w:szCs w:val="24"/>
          <w:rtl w:val="0"/>
        </w:rPr>
        <w:t xml:space="preserve">представление о роли денег в семье и обществе;</w:t>
      </w:r>
    </w:p>
    <w:p w:rsidR="00000000" w:rsidDel="00000000" w:rsidP="00000000" w:rsidRDefault="00000000" w:rsidRPr="00000000" w14:paraId="000021F6">
      <w:pPr>
        <w:spacing w:line="276" w:lineRule="auto"/>
        <w:jc w:val="both"/>
        <w:rPr>
          <w:sz w:val="24"/>
          <w:szCs w:val="24"/>
        </w:rPr>
      </w:pPr>
      <w:r w:rsidDel="00000000" w:rsidR="00000000" w:rsidRPr="00000000">
        <w:rPr>
          <w:sz w:val="24"/>
          <w:szCs w:val="24"/>
          <w:rtl w:val="0"/>
        </w:rPr>
        <w:t xml:space="preserve">умение характеризовать виды и функции денег;</w:t>
      </w:r>
    </w:p>
    <w:p w:rsidR="00000000" w:rsidDel="00000000" w:rsidP="00000000" w:rsidRDefault="00000000" w:rsidRPr="00000000" w14:paraId="000021F7">
      <w:pPr>
        <w:spacing w:line="276" w:lineRule="auto"/>
        <w:jc w:val="both"/>
        <w:rPr>
          <w:sz w:val="24"/>
          <w:szCs w:val="24"/>
        </w:rPr>
      </w:pPr>
      <w:r w:rsidDel="00000000" w:rsidR="00000000" w:rsidRPr="00000000">
        <w:rPr>
          <w:sz w:val="24"/>
          <w:szCs w:val="24"/>
          <w:rtl w:val="0"/>
        </w:rPr>
        <w:t xml:space="preserve">знание источников доходов и направлений расходов семьи;</w:t>
      </w:r>
    </w:p>
    <w:p w:rsidR="00000000" w:rsidDel="00000000" w:rsidP="00000000" w:rsidRDefault="00000000" w:rsidRPr="00000000" w14:paraId="000021F8">
      <w:pPr>
        <w:spacing w:line="276" w:lineRule="auto"/>
        <w:jc w:val="both"/>
        <w:rPr>
          <w:sz w:val="24"/>
          <w:szCs w:val="24"/>
        </w:rPr>
      </w:pPr>
      <w:r w:rsidDel="00000000" w:rsidR="00000000" w:rsidRPr="00000000">
        <w:rPr>
          <w:sz w:val="24"/>
          <w:szCs w:val="24"/>
          <w:rtl w:val="0"/>
        </w:rPr>
        <w:t xml:space="preserve">умение рассчитывать доходы и расходы и составлять простой семейный бюджет;</w:t>
      </w:r>
    </w:p>
    <w:p w:rsidR="00000000" w:rsidDel="00000000" w:rsidP="00000000" w:rsidRDefault="00000000" w:rsidRPr="00000000" w14:paraId="000021F9">
      <w:pPr>
        <w:spacing w:line="276" w:lineRule="auto"/>
        <w:jc w:val="both"/>
        <w:rPr>
          <w:sz w:val="24"/>
          <w:szCs w:val="24"/>
        </w:rPr>
      </w:pPr>
      <w:r w:rsidDel="00000000" w:rsidR="00000000" w:rsidRPr="00000000">
        <w:rPr>
          <w:sz w:val="24"/>
          <w:szCs w:val="24"/>
          <w:rtl w:val="0"/>
        </w:rPr>
        <w:t xml:space="preserve">определение элементарных проблем в области семейных финансов и путей их решения;</w:t>
      </w:r>
    </w:p>
    <w:p w:rsidR="00000000" w:rsidDel="00000000" w:rsidP="00000000" w:rsidRDefault="00000000" w:rsidRPr="00000000" w14:paraId="000021FA">
      <w:pPr>
        <w:spacing w:line="276" w:lineRule="auto"/>
        <w:jc w:val="both"/>
        <w:rPr>
          <w:sz w:val="24"/>
          <w:szCs w:val="24"/>
        </w:rPr>
      </w:pPr>
      <w:r w:rsidDel="00000000" w:rsidR="00000000" w:rsidRPr="00000000">
        <w:rPr>
          <w:sz w:val="24"/>
          <w:szCs w:val="24"/>
          <w:rtl w:val="0"/>
        </w:rPr>
        <w:t xml:space="preserve">представление о семейных расходах и доходах;</w:t>
      </w:r>
    </w:p>
    <w:p w:rsidR="00000000" w:rsidDel="00000000" w:rsidP="00000000" w:rsidRDefault="00000000" w:rsidRPr="00000000" w14:paraId="000021FB">
      <w:pPr>
        <w:spacing w:line="276" w:lineRule="auto"/>
        <w:jc w:val="both"/>
        <w:rPr>
          <w:sz w:val="24"/>
          <w:szCs w:val="24"/>
        </w:rPr>
      </w:pPr>
      <w:r w:rsidDel="00000000" w:rsidR="00000000" w:rsidRPr="00000000">
        <w:rPr>
          <w:sz w:val="24"/>
          <w:szCs w:val="24"/>
          <w:rtl w:val="0"/>
        </w:rPr>
        <w:t xml:space="preserve">представление о различных видах семейных доходов;</w:t>
      </w:r>
    </w:p>
    <w:p w:rsidR="00000000" w:rsidDel="00000000" w:rsidP="00000000" w:rsidRDefault="00000000" w:rsidRPr="00000000" w14:paraId="000021FC">
      <w:pPr>
        <w:spacing w:line="276" w:lineRule="auto"/>
        <w:jc w:val="both"/>
        <w:rPr>
          <w:sz w:val="24"/>
          <w:szCs w:val="24"/>
        </w:rPr>
      </w:pPr>
      <w:r w:rsidDel="00000000" w:rsidR="00000000" w:rsidRPr="00000000">
        <w:rPr>
          <w:sz w:val="24"/>
          <w:szCs w:val="24"/>
          <w:rtl w:val="0"/>
        </w:rPr>
        <w:t xml:space="preserve">представление о различных видах семейных расходов;</w:t>
      </w:r>
    </w:p>
    <w:p w:rsidR="00000000" w:rsidDel="00000000" w:rsidP="00000000" w:rsidRDefault="00000000" w:rsidRPr="00000000" w14:paraId="000021FD">
      <w:pPr>
        <w:spacing w:line="276" w:lineRule="auto"/>
        <w:jc w:val="both"/>
        <w:rPr>
          <w:sz w:val="24"/>
          <w:szCs w:val="24"/>
        </w:rPr>
      </w:pPr>
      <w:r w:rsidDel="00000000" w:rsidR="00000000" w:rsidRPr="00000000">
        <w:rPr>
          <w:sz w:val="24"/>
          <w:szCs w:val="24"/>
          <w:rtl w:val="0"/>
        </w:rPr>
        <w:t xml:space="preserve">представление о банковских картах;</w:t>
      </w:r>
    </w:p>
    <w:p w:rsidR="00000000" w:rsidDel="00000000" w:rsidP="00000000" w:rsidRDefault="00000000" w:rsidRPr="00000000" w14:paraId="000021FE">
      <w:pPr>
        <w:spacing w:line="276" w:lineRule="auto"/>
        <w:jc w:val="both"/>
        <w:rPr>
          <w:sz w:val="24"/>
          <w:szCs w:val="24"/>
        </w:rPr>
      </w:pPr>
      <w:r w:rsidDel="00000000" w:rsidR="00000000" w:rsidRPr="00000000">
        <w:rPr>
          <w:sz w:val="24"/>
          <w:szCs w:val="24"/>
          <w:rtl w:val="0"/>
        </w:rPr>
        <w:t xml:space="preserve">умение правильно обращаться с поврежденными деньгами;</w:t>
      </w:r>
    </w:p>
    <w:p w:rsidR="00000000" w:rsidDel="00000000" w:rsidP="00000000" w:rsidRDefault="00000000" w:rsidRPr="00000000" w14:paraId="000021FF">
      <w:pPr>
        <w:spacing w:line="276" w:lineRule="auto"/>
        <w:jc w:val="both"/>
        <w:rPr>
          <w:sz w:val="24"/>
          <w:szCs w:val="24"/>
        </w:rPr>
      </w:pPr>
      <w:r w:rsidDel="00000000" w:rsidR="00000000" w:rsidRPr="00000000">
        <w:rPr>
          <w:sz w:val="24"/>
          <w:szCs w:val="24"/>
          <w:rtl w:val="0"/>
        </w:rPr>
        <w:t xml:space="preserve">представление о различных банковских услугах;</w:t>
      </w:r>
    </w:p>
    <w:p w:rsidR="00000000" w:rsidDel="00000000" w:rsidP="00000000" w:rsidRDefault="00000000" w:rsidRPr="00000000" w14:paraId="00002200">
      <w:pPr>
        <w:spacing w:line="276" w:lineRule="auto"/>
        <w:jc w:val="both"/>
        <w:rPr>
          <w:sz w:val="24"/>
          <w:szCs w:val="24"/>
        </w:rPr>
      </w:pPr>
      <w:r w:rsidDel="00000000" w:rsidR="00000000" w:rsidRPr="00000000">
        <w:rPr>
          <w:sz w:val="24"/>
          <w:szCs w:val="24"/>
          <w:rtl w:val="0"/>
        </w:rPr>
        <w:t xml:space="preserve">проведение элементарных финансовых расчётов</w:t>
      </w:r>
    </w:p>
    <w:p w:rsidR="00000000" w:rsidDel="00000000" w:rsidP="00000000" w:rsidRDefault="00000000" w:rsidRPr="00000000" w14:paraId="00002201">
      <w:pPr>
        <w:spacing w:line="276" w:lineRule="auto"/>
        <w:jc w:val="both"/>
        <w:rPr>
          <w:sz w:val="24"/>
          <w:szCs w:val="24"/>
        </w:rPr>
      </w:pPr>
      <w:r w:rsidDel="00000000" w:rsidR="00000000" w:rsidRPr="00000000">
        <w:rPr>
          <w:sz w:val="24"/>
          <w:szCs w:val="24"/>
          <w:rtl w:val="0"/>
        </w:rPr>
        <w:t xml:space="preserve">представление о способах экономии семейного бюджета.</w:t>
      </w:r>
    </w:p>
    <w:p w:rsidR="00000000" w:rsidDel="00000000" w:rsidP="00000000" w:rsidRDefault="00000000" w:rsidRPr="00000000" w14:paraId="00002202">
      <w:pPr>
        <w:spacing w:line="276" w:lineRule="auto"/>
        <w:jc w:val="both"/>
        <w:rPr>
          <w:sz w:val="24"/>
          <w:szCs w:val="24"/>
        </w:rPr>
      </w:pPr>
      <w:r w:rsidDel="00000000" w:rsidR="00000000" w:rsidRPr="00000000">
        <w:rPr>
          <w:rtl w:val="0"/>
        </w:rPr>
      </w:r>
    </w:p>
    <w:p w:rsidR="00000000" w:rsidDel="00000000" w:rsidP="00000000" w:rsidRDefault="00000000" w:rsidRPr="00000000" w14:paraId="00002203">
      <w:pPr>
        <w:spacing w:line="276" w:lineRule="auto"/>
        <w:jc w:val="both"/>
        <w:rPr>
          <w:sz w:val="24"/>
          <w:szCs w:val="24"/>
        </w:rPr>
      </w:pPr>
      <w:r w:rsidDel="00000000" w:rsidR="00000000" w:rsidRPr="00000000">
        <w:rPr>
          <w:sz w:val="24"/>
          <w:szCs w:val="24"/>
          <w:rtl w:val="0"/>
        </w:rPr>
        <w:t xml:space="preserve">Предметные результаты изучения блока «Естественно-научная грамотность»:</w:t>
      </w:r>
    </w:p>
    <w:p w:rsidR="00000000" w:rsidDel="00000000" w:rsidP="00000000" w:rsidRDefault="00000000" w:rsidRPr="00000000" w14:paraId="00002204">
      <w:pPr>
        <w:spacing w:line="276" w:lineRule="auto"/>
        <w:jc w:val="both"/>
        <w:rPr>
          <w:sz w:val="24"/>
          <w:szCs w:val="24"/>
        </w:rPr>
      </w:pPr>
      <w:r w:rsidDel="00000000" w:rsidR="00000000" w:rsidRPr="00000000">
        <w:rPr>
          <w:rtl w:val="0"/>
        </w:rPr>
      </w:r>
    </w:p>
    <w:p w:rsidR="00000000" w:rsidDel="00000000" w:rsidP="00000000" w:rsidRDefault="00000000" w:rsidRPr="00000000" w14:paraId="00002205">
      <w:pPr>
        <w:spacing w:line="276" w:lineRule="auto"/>
        <w:jc w:val="both"/>
        <w:rPr>
          <w:sz w:val="24"/>
          <w:szCs w:val="24"/>
        </w:rPr>
      </w:pPr>
      <w:r w:rsidDel="00000000" w:rsidR="00000000" w:rsidRPr="00000000">
        <w:rPr>
          <w:sz w:val="24"/>
          <w:szCs w:val="24"/>
          <w:rtl w:val="0"/>
        </w:rPr>
        <w:t xml:space="preserve">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rsidR="00000000" w:rsidDel="00000000" w:rsidP="00000000" w:rsidRDefault="00000000" w:rsidRPr="00000000" w14:paraId="00002206">
      <w:pPr>
        <w:spacing w:line="276" w:lineRule="auto"/>
        <w:jc w:val="both"/>
        <w:rPr>
          <w:sz w:val="24"/>
          <w:szCs w:val="24"/>
        </w:rPr>
      </w:pPr>
      <w:r w:rsidDel="00000000" w:rsidR="00000000" w:rsidRPr="00000000">
        <w:rPr>
          <w:sz w:val="24"/>
          <w:szCs w:val="24"/>
          <w:rtl w:val="0"/>
        </w:rPr>
        <w:t xml:space="preserve">способность понимать основные особенности естествознания как формы человеческого познания.</w:t>
      </w:r>
    </w:p>
    <w:p w:rsidR="00000000" w:rsidDel="00000000" w:rsidP="00000000" w:rsidRDefault="00000000" w:rsidRPr="00000000" w14:paraId="00002207">
      <w:pPr>
        <w:spacing w:line="276" w:lineRule="auto"/>
        <w:jc w:val="both"/>
        <w:rPr>
          <w:sz w:val="24"/>
          <w:szCs w:val="24"/>
        </w:rPr>
      </w:pPr>
      <w:r w:rsidDel="00000000" w:rsidR="00000000" w:rsidRPr="00000000">
        <w:rPr>
          <w:sz w:val="24"/>
          <w:szCs w:val="24"/>
          <w:rtl w:val="0"/>
        </w:rPr>
        <w:t xml:space="preserve">Тематическое планирование выделено в отдельный документ, который не входит в текст данного документа, но его можно найти на официальном сайте МОУ «Средняя школа № 14» </w:t>
      </w:r>
    </w:p>
    <w:p w:rsidR="00000000" w:rsidDel="00000000" w:rsidP="00000000" w:rsidRDefault="00000000" w:rsidRPr="00000000" w14:paraId="00002208">
      <w:pPr>
        <w:spacing w:line="276" w:lineRule="auto"/>
        <w:jc w:val="both"/>
        <w:rPr>
          <w:sz w:val="24"/>
          <w:szCs w:val="24"/>
        </w:rPr>
      </w:pPr>
      <w:r w:rsidDel="00000000" w:rsidR="00000000" w:rsidRPr="00000000">
        <w:rPr>
          <w:rtl w:val="0"/>
        </w:rPr>
      </w:r>
    </w:p>
    <w:p w:rsidR="00000000" w:rsidDel="00000000" w:rsidP="00000000" w:rsidRDefault="00000000" w:rsidRPr="00000000" w14:paraId="00002209">
      <w:pPr>
        <w:spacing w:line="276" w:lineRule="auto"/>
        <w:jc w:val="both"/>
        <w:rPr>
          <w:b w:val="1"/>
          <w:sz w:val="24"/>
          <w:szCs w:val="24"/>
        </w:rPr>
      </w:pPr>
      <w:r w:rsidDel="00000000" w:rsidR="00000000" w:rsidRPr="00000000">
        <w:rPr>
          <w:b w:val="1"/>
          <w:sz w:val="24"/>
          <w:szCs w:val="24"/>
          <w:rtl w:val="0"/>
        </w:rPr>
        <w:t xml:space="preserve">2.2.3. Рабочая программа по курсу внеурочной деятельности «Разговоры о важном»</w:t>
      </w:r>
    </w:p>
    <w:p w:rsidR="00000000" w:rsidDel="00000000" w:rsidP="00000000" w:rsidRDefault="00000000" w:rsidRPr="00000000" w14:paraId="0000220A">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20B">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220C">
      <w:pPr>
        <w:spacing w:line="276" w:lineRule="auto"/>
        <w:jc w:val="both"/>
        <w:rPr>
          <w:sz w:val="24"/>
          <w:szCs w:val="24"/>
        </w:rPr>
      </w:pPr>
      <w:r w:rsidDel="00000000" w:rsidR="00000000" w:rsidRPr="00000000">
        <w:rPr>
          <w:rtl w:val="0"/>
        </w:rPr>
      </w:r>
    </w:p>
    <w:p w:rsidR="00000000" w:rsidDel="00000000" w:rsidP="00000000" w:rsidRDefault="00000000" w:rsidRPr="00000000" w14:paraId="0000220D">
      <w:pPr>
        <w:spacing w:line="276" w:lineRule="auto"/>
        <w:jc w:val="both"/>
        <w:rPr>
          <w:sz w:val="24"/>
          <w:szCs w:val="24"/>
        </w:rPr>
      </w:pPr>
      <w:r w:rsidDel="00000000" w:rsidR="00000000" w:rsidRPr="00000000">
        <w:rPr>
          <w:sz w:val="24"/>
          <w:szCs w:val="24"/>
          <w:rtl w:val="0"/>
        </w:rPr>
        <w:t xml:space="preserve">Рабочая программа курса по внеурочной деятельности «Разговоры о важном» для учащихся 1-4классов разработана в  соответствии с  требованиями Федерального государственного образовательного стандарта начального общего образования, .</w:t>
      </w:r>
    </w:p>
    <w:p w:rsidR="00000000" w:rsidDel="00000000" w:rsidP="00000000" w:rsidRDefault="00000000" w:rsidRPr="00000000" w14:paraId="0000220E">
      <w:pPr>
        <w:spacing w:line="276" w:lineRule="auto"/>
        <w:jc w:val="both"/>
        <w:rPr>
          <w:sz w:val="24"/>
          <w:szCs w:val="24"/>
        </w:rPr>
      </w:pPr>
      <w:r w:rsidDel="00000000" w:rsidR="00000000" w:rsidRPr="00000000">
        <w:rPr>
          <w:sz w:val="24"/>
          <w:szCs w:val="24"/>
          <w:rtl w:val="0"/>
        </w:rPr>
        <w:t xml:space="preserve">Нормативную правовую основу программы курса внеурочной деятельности «Разговоры о  важном» составляют следующие документы.</w:t>
      </w:r>
    </w:p>
    <w:p w:rsidR="00000000" w:rsidDel="00000000" w:rsidP="00000000" w:rsidRDefault="00000000" w:rsidRPr="00000000" w14:paraId="0000220F">
      <w:pPr>
        <w:spacing w:line="276" w:lineRule="auto"/>
        <w:jc w:val="both"/>
        <w:rPr>
          <w:sz w:val="24"/>
          <w:szCs w:val="24"/>
        </w:rPr>
      </w:pPr>
      <w:r w:rsidDel="00000000" w:rsidR="00000000" w:rsidRPr="00000000">
        <w:rPr>
          <w:sz w:val="24"/>
          <w:szCs w:val="24"/>
          <w:rtl w:val="0"/>
        </w:rPr>
        <w:t xml:space="preserve"> 1. Стратегия национальной безопасности РФ. Указ Президента РФ от 2 июля 2021 г. № 400 «О Стратегии национальной безопасности РФ».</w:t>
      </w:r>
    </w:p>
    <w:p w:rsidR="00000000" w:rsidDel="00000000" w:rsidP="00000000" w:rsidRDefault="00000000" w:rsidRPr="00000000" w14:paraId="00002210">
      <w:pPr>
        <w:spacing w:line="276" w:lineRule="auto"/>
        <w:jc w:val="both"/>
        <w:rPr>
          <w:sz w:val="24"/>
          <w:szCs w:val="24"/>
        </w:rPr>
      </w:pPr>
      <w:r w:rsidDel="00000000" w:rsidR="00000000" w:rsidRPr="00000000">
        <w:rPr>
          <w:sz w:val="24"/>
          <w:szCs w:val="24"/>
          <w:rtl w:val="0"/>
        </w:rPr>
        <w:t xml:space="preserve"> 2. Приказ Министерства просвещения РФ от 31.05.2021 №  286 «Об утверждении федерального государственного образовательного стандарта начального общего образования». (Зарегистрирован 05.07.2021 № 64100.)   </w:t>
      </w:r>
    </w:p>
    <w:p w:rsidR="00000000" w:rsidDel="00000000" w:rsidP="00000000" w:rsidRDefault="00000000" w:rsidRPr="00000000" w14:paraId="00002211">
      <w:pPr>
        <w:spacing w:line="276" w:lineRule="auto"/>
        <w:jc w:val="both"/>
        <w:rPr>
          <w:sz w:val="24"/>
          <w:szCs w:val="24"/>
        </w:rPr>
      </w:pPr>
      <w:r w:rsidDel="00000000" w:rsidR="00000000" w:rsidRPr="00000000">
        <w:rPr>
          <w:sz w:val="24"/>
          <w:szCs w:val="24"/>
          <w:rtl w:val="0"/>
        </w:rPr>
        <w:t xml:space="preserve">3. Приказ Министерства просвещения РФ от 31.05.2021 №  287 «Об утверждении федерального государственного образовательного стандарта начального общего образования». (Зарегистрирован 05.07.2021 № 64101.)</w:t>
      </w:r>
    </w:p>
    <w:p w:rsidR="00000000" w:rsidDel="00000000" w:rsidP="00000000" w:rsidRDefault="00000000" w:rsidRPr="00000000" w14:paraId="00002212">
      <w:pPr>
        <w:spacing w:line="276" w:lineRule="auto"/>
        <w:jc w:val="both"/>
        <w:rPr>
          <w:sz w:val="24"/>
          <w:szCs w:val="24"/>
        </w:rPr>
      </w:pPr>
      <w:r w:rsidDel="00000000" w:rsidR="00000000" w:rsidRPr="00000000">
        <w:rPr>
          <w:sz w:val="24"/>
          <w:szCs w:val="24"/>
          <w:rtl w:val="0"/>
        </w:rPr>
        <w:t xml:space="preserve"> 4. Приказ Министерства просвещения РФ от 18.07.2022 №  569 «О внесении изменений в  федеральный государственный образовательный стандарт начального общего образования». (Зарегистрирован 17.08.2022 № 69676.)</w:t>
      </w:r>
    </w:p>
    <w:p w:rsidR="00000000" w:rsidDel="00000000" w:rsidP="00000000" w:rsidRDefault="00000000" w:rsidRPr="00000000" w14:paraId="00002213">
      <w:pPr>
        <w:spacing w:line="276" w:lineRule="auto"/>
        <w:jc w:val="both"/>
        <w:rPr>
          <w:sz w:val="24"/>
          <w:szCs w:val="24"/>
        </w:rPr>
      </w:pPr>
      <w:r w:rsidDel="00000000" w:rsidR="00000000" w:rsidRPr="00000000">
        <w:rPr>
          <w:sz w:val="24"/>
          <w:szCs w:val="24"/>
          <w:rtl w:val="0"/>
        </w:rPr>
        <w:t xml:space="preserve"> 5. Приказ Министерства просвещения РФ от 18.07.2022 №  568 «О внесении изменений в  федеральный государственный образовательный стандарт основного общего образования». (Зарегистрирован 17.08.2022 № 69675.)</w:t>
      </w:r>
    </w:p>
    <w:p w:rsidR="00000000" w:rsidDel="00000000" w:rsidP="00000000" w:rsidRDefault="00000000" w:rsidRPr="00000000" w14:paraId="00002214">
      <w:pPr>
        <w:spacing w:line="276" w:lineRule="auto"/>
        <w:jc w:val="both"/>
        <w:rPr>
          <w:sz w:val="24"/>
          <w:szCs w:val="24"/>
        </w:rPr>
      </w:pPr>
      <w:r w:rsidDel="00000000" w:rsidR="00000000" w:rsidRPr="00000000">
        <w:rPr>
          <w:sz w:val="24"/>
          <w:szCs w:val="24"/>
          <w:rtl w:val="0"/>
        </w:rPr>
        <w:t xml:space="preserve"> 6. . Письмо Министерства просвещения РФ «О направлении методических рекомендаций по проведению цикла внеурочных занятий «Разговоры о важном»» от 15.08.2022 № 03-1190.</w:t>
      </w:r>
    </w:p>
    <w:p w:rsidR="00000000" w:rsidDel="00000000" w:rsidP="00000000" w:rsidRDefault="00000000" w:rsidRPr="00000000" w14:paraId="00002215">
      <w:pPr>
        <w:spacing w:line="276" w:lineRule="auto"/>
        <w:jc w:val="both"/>
        <w:rPr>
          <w:sz w:val="24"/>
          <w:szCs w:val="24"/>
        </w:rPr>
      </w:pPr>
      <w:r w:rsidDel="00000000" w:rsidR="00000000" w:rsidRPr="00000000">
        <w:rPr>
          <w:sz w:val="24"/>
          <w:szCs w:val="24"/>
          <w:rtl w:val="0"/>
        </w:rPr>
        <w:t xml:space="preserve"> 9. Примерная рабочая программа по воспитанию для общеобразовательных организаций, одобренная решением федерального учебно-методического объединения по общему образованию. (Протокол от 23 июня 2022 г. № 3/22.)</w:t>
      </w:r>
    </w:p>
    <w:p w:rsidR="00000000" w:rsidDel="00000000" w:rsidP="00000000" w:rsidRDefault="00000000" w:rsidRPr="00000000" w14:paraId="00002216">
      <w:pPr>
        <w:spacing w:line="276" w:lineRule="auto"/>
        <w:jc w:val="both"/>
        <w:rPr>
          <w:sz w:val="24"/>
          <w:szCs w:val="24"/>
        </w:rPr>
      </w:pPr>
      <w:r w:rsidDel="00000000" w:rsidR="00000000" w:rsidRPr="00000000">
        <w:rPr>
          <w:sz w:val="24"/>
          <w:szCs w:val="24"/>
          <w:rtl w:val="0"/>
        </w:rPr>
        <w:t xml:space="preserve">Цель курса:развитие у  обучающегося ценностного отношения к Родине, природе, человеку, культуре, знаниям, здоровью. </w:t>
      </w:r>
    </w:p>
    <w:p w:rsidR="00000000" w:rsidDel="00000000" w:rsidP="00000000" w:rsidRDefault="00000000" w:rsidRPr="00000000" w14:paraId="00002217">
      <w:pPr>
        <w:spacing w:line="276" w:lineRule="auto"/>
        <w:jc w:val="both"/>
        <w:rPr>
          <w:sz w:val="24"/>
          <w:szCs w:val="24"/>
        </w:rPr>
      </w:pPr>
      <w:r w:rsidDel="00000000" w:rsidR="00000000" w:rsidRPr="00000000">
        <w:rPr>
          <w:sz w:val="24"/>
          <w:szCs w:val="24"/>
          <w:rtl w:val="0"/>
        </w:rPr>
        <w:t xml:space="preserve">Задачи:</w:t>
      </w:r>
    </w:p>
    <w:p w:rsidR="00000000" w:rsidDel="00000000" w:rsidP="00000000" w:rsidRDefault="00000000" w:rsidRPr="00000000" w14:paraId="00002218">
      <w:pPr>
        <w:spacing w:line="276" w:lineRule="auto"/>
        <w:jc w:val="both"/>
        <w:rPr>
          <w:sz w:val="24"/>
          <w:szCs w:val="24"/>
        </w:rPr>
      </w:pPr>
      <w:r w:rsidDel="00000000" w:rsidR="00000000" w:rsidRPr="00000000">
        <w:rPr>
          <w:sz w:val="24"/>
          <w:szCs w:val="24"/>
          <w:rtl w:val="0"/>
        </w:rPr>
        <w:t xml:space="preserve">•  формировать понимание российской идентичности; </w:t>
      </w:r>
    </w:p>
    <w:p w:rsidR="00000000" w:rsidDel="00000000" w:rsidP="00000000" w:rsidRDefault="00000000" w:rsidRPr="00000000" w14:paraId="00002219">
      <w:pPr>
        <w:spacing w:line="276" w:lineRule="auto"/>
        <w:jc w:val="both"/>
        <w:rPr>
          <w:sz w:val="24"/>
          <w:szCs w:val="24"/>
        </w:rPr>
      </w:pPr>
      <w:r w:rsidDel="00000000" w:rsidR="00000000" w:rsidRPr="00000000">
        <w:rPr>
          <w:sz w:val="24"/>
          <w:szCs w:val="24"/>
          <w:rtl w:val="0"/>
        </w:rPr>
        <w:t xml:space="preserve">•  формировать интерес к познанию; </w:t>
      </w:r>
    </w:p>
    <w:p w:rsidR="00000000" w:rsidDel="00000000" w:rsidP="00000000" w:rsidRDefault="00000000" w:rsidRPr="00000000" w14:paraId="0000221A">
      <w:pPr>
        <w:spacing w:line="276" w:lineRule="auto"/>
        <w:jc w:val="both"/>
        <w:rPr>
          <w:sz w:val="24"/>
          <w:szCs w:val="24"/>
        </w:rPr>
      </w:pPr>
      <w:r w:rsidDel="00000000" w:rsidR="00000000" w:rsidRPr="00000000">
        <w:rPr>
          <w:sz w:val="24"/>
          <w:szCs w:val="24"/>
          <w:rtl w:val="0"/>
        </w:rPr>
        <w:t xml:space="preserve">•  формировать осознанное отношение к  своим правам и  свободам и уважительного отношения к правам и свободам других;</w:t>
      </w:r>
    </w:p>
    <w:p w:rsidR="00000000" w:rsidDel="00000000" w:rsidP="00000000" w:rsidRDefault="00000000" w:rsidRPr="00000000" w14:paraId="0000221B">
      <w:pPr>
        <w:spacing w:line="276" w:lineRule="auto"/>
        <w:jc w:val="both"/>
        <w:rPr>
          <w:sz w:val="24"/>
          <w:szCs w:val="24"/>
        </w:rPr>
      </w:pPr>
      <w:r w:rsidDel="00000000" w:rsidR="00000000" w:rsidRPr="00000000">
        <w:rPr>
          <w:sz w:val="24"/>
          <w:szCs w:val="24"/>
          <w:rtl w:val="0"/>
        </w:rPr>
        <w:t xml:space="preserve"> • развивать умение  выстраивать собственное поведение с  позиции нравственных и правовых норм; </w:t>
      </w:r>
    </w:p>
    <w:p w:rsidR="00000000" w:rsidDel="00000000" w:rsidP="00000000" w:rsidRDefault="00000000" w:rsidRPr="00000000" w14:paraId="0000221C">
      <w:pPr>
        <w:spacing w:line="276" w:lineRule="auto"/>
        <w:jc w:val="both"/>
        <w:rPr>
          <w:sz w:val="24"/>
          <w:szCs w:val="24"/>
        </w:rPr>
      </w:pPr>
      <w:r w:rsidDel="00000000" w:rsidR="00000000" w:rsidRPr="00000000">
        <w:rPr>
          <w:sz w:val="24"/>
          <w:szCs w:val="24"/>
          <w:rtl w:val="0"/>
        </w:rPr>
        <w:t xml:space="preserve">• создавать мотивацию для участия в  социально-значимой деятельности;</w:t>
      </w:r>
    </w:p>
    <w:p w:rsidR="00000000" w:rsidDel="00000000" w:rsidP="00000000" w:rsidRDefault="00000000" w:rsidRPr="00000000" w14:paraId="0000221D">
      <w:pPr>
        <w:spacing w:line="276" w:lineRule="auto"/>
        <w:jc w:val="both"/>
        <w:rPr>
          <w:sz w:val="24"/>
          <w:szCs w:val="24"/>
        </w:rPr>
      </w:pPr>
      <w:r w:rsidDel="00000000" w:rsidR="00000000" w:rsidRPr="00000000">
        <w:rPr>
          <w:sz w:val="24"/>
          <w:szCs w:val="24"/>
          <w:rtl w:val="0"/>
        </w:rPr>
        <w:t xml:space="preserve"> • развивать у школьников общекультурную компетентность; </w:t>
      </w:r>
    </w:p>
    <w:p w:rsidR="00000000" w:rsidDel="00000000" w:rsidP="00000000" w:rsidRDefault="00000000" w:rsidRPr="00000000" w14:paraId="0000221E">
      <w:pPr>
        <w:spacing w:line="276" w:lineRule="auto"/>
        <w:jc w:val="both"/>
        <w:rPr>
          <w:sz w:val="24"/>
          <w:szCs w:val="24"/>
        </w:rPr>
      </w:pPr>
      <w:r w:rsidDel="00000000" w:rsidR="00000000" w:rsidRPr="00000000">
        <w:rPr>
          <w:sz w:val="24"/>
          <w:szCs w:val="24"/>
          <w:rtl w:val="0"/>
        </w:rPr>
        <w:t xml:space="preserve">• развивать умение принимать осознанные решения и делать выбор; </w:t>
      </w:r>
    </w:p>
    <w:p w:rsidR="00000000" w:rsidDel="00000000" w:rsidP="00000000" w:rsidRDefault="00000000" w:rsidRPr="00000000" w14:paraId="0000221F">
      <w:pPr>
        <w:spacing w:line="276" w:lineRule="auto"/>
        <w:jc w:val="both"/>
        <w:rPr>
          <w:sz w:val="24"/>
          <w:szCs w:val="24"/>
        </w:rPr>
      </w:pPr>
      <w:r w:rsidDel="00000000" w:rsidR="00000000" w:rsidRPr="00000000">
        <w:rPr>
          <w:sz w:val="24"/>
          <w:szCs w:val="24"/>
          <w:rtl w:val="0"/>
        </w:rPr>
        <w:t xml:space="preserve">• формировать умение  осознавать свое место в обществе; </w:t>
      </w:r>
    </w:p>
    <w:p w:rsidR="00000000" w:rsidDel="00000000" w:rsidP="00000000" w:rsidRDefault="00000000" w:rsidRPr="00000000" w14:paraId="00002220">
      <w:pPr>
        <w:spacing w:line="276" w:lineRule="auto"/>
        <w:jc w:val="both"/>
        <w:rPr>
          <w:sz w:val="24"/>
          <w:szCs w:val="24"/>
        </w:rPr>
      </w:pPr>
      <w:r w:rsidDel="00000000" w:rsidR="00000000" w:rsidRPr="00000000">
        <w:rPr>
          <w:sz w:val="24"/>
          <w:szCs w:val="24"/>
          <w:rtl w:val="0"/>
        </w:rPr>
        <w:t xml:space="preserve">• развивать умение  познавать себя, свои мотивы, устремления, склонности; </w:t>
      </w:r>
    </w:p>
    <w:p w:rsidR="00000000" w:rsidDel="00000000" w:rsidP="00000000" w:rsidRDefault="00000000" w:rsidRPr="00000000" w14:paraId="00002221">
      <w:pPr>
        <w:spacing w:line="276" w:lineRule="auto"/>
        <w:jc w:val="both"/>
        <w:rPr>
          <w:sz w:val="24"/>
          <w:szCs w:val="24"/>
        </w:rPr>
      </w:pPr>
      <w:r w:rsidDel="00000000" w:rsidR="00000000" w:rsidRPr="00000000">
        <w:rPr>
          <w:sz w:val="24"/>
          <w:szCs w:val="24"/>
          <w:rtl w:val="0"/>
        </w:rPr>
        <w:t xml:space="preserve">•формировать готовности к личностному самоопределению. Нормативную правовую основу настоящей Примерной рабочей программы.</w:t>
      </w:r>
    </w:p>
    <w:p w:rsidR="00000000" w:rsidDel="00000000" w:rsidP="00000000" w:rsidRDefault="00000000" w:rsidRPr="00000000" w14:paraId="00002222">
      <w:pPr>
        <w:spacing w:line="276" w:lineRule="auto"/>
        <w:jc w:val="both"/>
        <w:rPr>
          <w:sz w:val="24"/>
          <w:szCs w:val="24"/>
        </w:rPr>
      </w:pPr>
      <w:r w:rsidDel="00000000" w:rsidR="00000000" w:rsidRPr="00000000">
        <w:rPr>
          <w:sz w:val="24"/>
          <w:szCs w:val="24"/>
          <w:rtl w:val="0"/>
        </w:rPr>
        <w:t xml:space="preserve">Общая характеристика курса:</w:t>
      </w:r>
    </w:p>
    <w:p w:rsidR="00000000" w:rsidDel="00000000" w:rsidP="00000000" w:rsidRDefault="00000000" w:rsidRPr="00000000" w14:paraId="00002223">
      <w:pPr>
        <w:spacing w:line="276" w:lineRule="auto"/>
        <w:jc w:val="both"/>
        <w:rPr>
          <w:sz w:val="24"/>
          <w:szCs w:val="24"/>
        </w:rPr>
      </w:pPr>
      <w:r w:rsidDel="00000000" w:rsidR="00000000" w:rsidRPr="00000000">
        <w:rPr>
          <w:sz w:val="24"/>
          <w:szCs w:val="24"/>
          <w:rtl w:val="0"/>
        </w:rPr>
        <w:t xml:space="preserve">Программа курса внеурочной деятельности разработана с  учётом рекомендаций примерной программы воспитания.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000000" w:rsidDel="00000000" w:rsidP="00000000" w:rsidRDefault="00000000" w:rsidRPr="00000000" w14:paraId="00002224">
      <w:pPr>
        <w:spacing w:line="276" w:lineRule="auto"/>
        <w:jc w:val="both"/>
        <w:rPr>
          <w:sz w:val="24"/>
          <w:szCs w:val="24"/>
        </w:rPr>
      </w:pPr>
      <w:r w:rsidDel="00000000" w:rsidR="00000000" w:rsidRPr="00000000">
        <w:rPr>
          <w:sz w:val="24"/>
          <w:szCs w:val="24"/>
          <w:rtl w:val="0"/>
        </w:rPr>
        <w:t xml:space="preserve"> • в выделении в цели программы ценностных приоритетов; </w:t>
      </w:r>
    </w:p>
    <w:p w:rsidR="00000000" w:rsidDel="00000000" w:rsidP="00000000" w:rsidRDefault="00000000" w:rsidRPr="00000000" w14:paraId="00002225">
      <w:pPr>
        <w:spacing w:line="276" w:lineRule="auto"/>
        <w:jc w:val="both"/>
        <w:rPr>
          <w:sz w:val="24"/>
          <w:szCs w:val="24"/>
        </w:rPr>
      </w:pPr>
      <w:r w:rsidDel="00000000" w:rsidR="00000000" w:rsidRPr="00000000">
        <w:rPr>
          <w:sz w:val="24"/>
          <w:szCs w:val="24"/>
          <w:rtl w:val="0"/>
        </w:rPr>
        <w:t xml:space="preserve">• в приоритете личностных результатов реализации программы внеурочной деятельности, нашедших своё отражение и  конкретизацию в примерной программе воспитания; </w:t>
      </w:r>
    </w:p>
    <w:p w:rsidR="00000000" w:rsidDel="00000000" w:rsidP="00000000" w:rsidRDefault="00000000" w:rsidRPr="00000000" w14:paraId="00002226">
      <w:pPr>
        <w:spacing w:line="276" w:lineRule="auto"/>
        <w:jc w:val="both"/>
        <w:rPr>
          <w:sz w:val="24"/>
          <w:szCs w:val="24"/>
        </w:rPr>
      </w:pPr>
      <w:r w:rsidDel="00000000" w:rsidR="00000000" w:rsidRPr="00000000">
        <w:rPr>
          <w:sz w:val="24"/>
          <w:szCs w:val="24"/>
          <w:rtl w:val="0"/>
        </w:rPr>
        <w:t xml:space="preserve">• в интерактивных формах занятий для обучающихся, обеспечивающих их вовлечённость в совместную с педагогом и сверстниками деятельность</w:t>
      </w:r>
    </w:p>
    <w:p w:rsidR="00000000" w:rsidDel="00000000" w:rsidP="00000000" w:rsidRDefault="00000000" w:rsidRPr="00000000" w14:paraId="00002227">
      <w:pPr>
        <w:spacing w:line="276" w:lineRule="auto"/>
        <w:jc w:val="both"/>
        <w:rPr>
          <w:sz w:val="24"/>
          <w:szCs w:val="24"/>
        </w:rPr>
      </w:pPr>
      <w:r w:rsidDel="00000000" w:rsidR="00000000" w:rsidRPr="00000000">
        <w:rPr>
          <w:sz w:val="24"/>
          <w:szCs w:val="24"/>
          <w:rtl w:val="0"/>
        </w:rPr>
        <w:t xml:space="preserve">1. Историческая память</w:t>
      </w:r>
    </w:p>
    <w:p w:rsidR="00000000" w:rsidDel="00000000" w:rsidP="00000000" w:rsidRDefault="00000000" w:rsidRPr="00000000" w14:paraId="00002228">
      <w:pPr>
        <w:spacing w:line="276" w:lineRule="auto"/>
        <w:jc w:val="both"/>
        <w:rPr>
          <w:sz w:val="24"/>
          <w:szCs w:val="24"/>
        </w:rPr>
      </w:pPr>
      <w:r w:rsidDel="00000000" w:rsidR="00000000" w:rsidRPr="00000000">
        <w:rPr>
          <w:sz w:val="24"/>
          <w:szCs w:val="24"/>
          <w:rtl w:val="0"/>
        </w:rPr>
        <w:t xml:space="preserve">• Историческая память  — обязательная часть культуры народа и  каждого гражданина; </w:t>
      </w:r>
    </w:p>
    <w:p w:rsidR="00000000" w:rsidDel="00000000" w:rsidP="00000000" w:rsidRDefault="00000000" w:rsidRPr="00000000" w14:paraId="00002229">
      <w:pPr>
        <w:spacing w:line="276" w:lineRule="auto"/>
        <w:jc w:val="both"/>
        <w:rPr>
          <w:sz w:val="24"/>
          <w:szCs w:val="24"/>
        </w:rPr>
      </w:pPr>
      <w:r w:rsidDel="00000000" w:rsidR="00000000" w:rsidRPr="00000000">
        <w:rPr>
          <w:sz w:val="24"/>
          <w:szCs w:val="24"/>
          <w:rtl w:val="0"/>
        </w:rPr>
        <w:t xml:space="preserve">• историческая память соединяет прошлое, настоящее, позволяя сохранить и  продолжить достижения, мудрость, опыт, традиции прошлых поколений; </w:t>
      </w:r>
    </w:p>
    <w:p w:rsidR="00000000" w:rsidDel="00000000" w:rsidP="00000000" w:rsidRDefault="00000000" w:rsidRPr="00000000" w14:paraId="0000222A">
      <w:pPr>
        <w:spacing w:line="276" w:lineRule="auto"/>
        <w:jc w:val="both"/>
        <w:rPr>
          <w:sz w:val="24"/>
          <w:szCs w:val="24"/>
        </w:rPr>
      </w:pPr>
      <w:r w:rsidDel="00000000" w:rsidR="00000000" w:rsidRPr="00000000">
        <w:rPr>
          <w:sz w:val="24"/>
          <w:szCs w:val="24"/>
          <w:rtl w:val="0"/>
        </w:rPr>
        <w:t xml:space="preserve">• историческая память есть культура целого народа, которая складывается из объединения индивидуальных переживаний и  включает важнейшие нравственные качества: благодарность, уважение, гордость потомков за жизнь и подвиги предков.</w:t>
      </w:r>
    </w:p>
    <w:p w:rsidR="00000000" w:rsidDel="00000000" w:rsidP="00000000" w:rsidRDefault="00000000" w:rsidRPr="00000000" w14:paraId="0000222B">
      <w:pPr>
        <w:spacing w:line="276" w:lineRule="auto"/>
        <w:jc w:val="both"/>
        <w:rPr>
          <w:sz w:val="24"/>
          <w:szCs w:val="24"/>
        </w:rPr>
      </w:pPr>
      <w:r w:rsidDel="00000000" w:rsidR="00000000" w:rsidRPr="00000000">
        <w:rPr>
          <w:sz w:val="24"/>
          <w:szCs w:val="24"/>
          <w:rtl w:val="0"/>
        </w:rPr>
        <w:t xml:space="preserve"> 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000000" w:rsidDel="00000000" w:rsidP="00000000" w:rsidRDefault="00000000" w:rsidRPr="00000000" w14:paraId="0000222C">
      <w:pPr>
        <w:spacing w:line="276" w:lineRule="auto"/>
        <w:jc w:val="both"/>
        <w:rPr>
          <w:sz w:val="24"/>
          <w:szCs w:val="24"/>
        </w:rPr>
      </w:pPr>
      <w:r w:rsidDel="00000000" w:rsidR="00000000" w:rsidRPr="00000000">
        <w:rPr>
          <w:sz w:val="24"/>
          <w:szCs w:val="24"/>
          <w:rtl w:val="0"/>
        </w:rPr>
        <w:t xml:space="preserve"> 2. Преемственность поколений</w:t>
      </w:r>
    </w:p>
    <w:p w:rsidR="00000000" w:rsidDel="00000000" w:rsidP="00000000" w:rsidRDefault="00000000" w:rsidRPr="00000000" w14:paraId="0000222D">
      <w:pPr>
        <w:spacing w:line="276" w:lineRule="auto"/>
        <w:jc w:val="both"/>
        <w:rPr>
          <w:sz w:val="24"/>
          <w:szCs w:val="24"/>
        </w:rPr>
      </w:pPr>
      <w:r w:rsidDel="00000000" w:rsidR="00000000" w:rsidRPr="00000000">
        <w:rPr>
          <w:sz w:val="24"/>
          <w:szCs w:val="24"/>
          <w:rtl w:val="0"/>
        </w:rPr>
        <w:t xml:space="preserve">• Каждое следующее поколение учится у предыдущего: осваивает, воссоздаёт, продолжает его достижения, традиции; </w:t>
      </w:r>
    </w:p>
    <w:p w:rsidR="00000000" w:rsidDel="00000000" w:rsidP="00000000" w:rsidRDefault="00000000" w:rsidRPr="00000000" w14:paraId="0000222E">
      <w:pPr>
        <w:spacing w:line="276" w:lineRule="auto"/>
        <w:jc w:val="both"/>
        <w:rPr>
          <w:sz w:val="24"/>
          <w:szCs w:val="24"/>
        </w:rPr>
      </w:pPr>
      <w:r w:rsidDel="00000000" w:rsidR="00000000" w:rsidRPr="00000000">
        <w:rPr>
          <w:sz w:val="24"/>
          <w:szCs w:val="24"/>
          <w:rtl w:val="0"/>
        </w:rPr>
        <w:t xml:space="preserve">• семья построена на сохранении преемственности поколений. Память о  предыдущих поколениях бережно хранится в  предметах, фотографиях, вещах и заключается в гуманном отношении к старшим поколениям. </w:t>
      </w:r>
    </w:p>
    <w:p w:rsidR="00000000" w:rsidDel="00000000" w:rsidP="00000000" w:rsidRDefault="00000000" w:rsidRPr="00000000" w14:paraId="0000222F">
      <w:pPr>
        <w:spacing w:line="276" w:lineRule="auto"/>
        <w:jc w:val="both"/>
        <w:rPr>
          <w:sz w:val="24"/>
          <w:szCs w:val="24"/>
        </w:rPr>
      </w:pPr>
      <w:r w:rsidDel="00000000" w:rsidR="00000000" w:rsidRPr="00000000">
        <w:rPr>
          <w:sz w:val="24"/>
          <w:szCs w:val="24"/>
          <w:rtl w:val="0"/>
        </w:rPr>
        <w:t xml:space="preserve">Например, тема: «Мы разные, мы вместе».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 </w:t>
      </w:r>
    </w:p>
    <w:p w:rsidR="00000000" w:rsidDel="00000000" w:rsidP="00000000" w:rsidRDefault="00000000" w:rsidRPr="00000000" w14:paraId="00002230">
      <w:pPr>
        <w:spacing w:line="276" w:lineRule="auto"/>
        <w:jc w:val="both"/>
        <w:rPr>
          <w:sz w:val="24"/>
          <w:szCs w:val="24"/>
        </w:rPr>
      </w:pPr>
      <w:r w:rsidDel="00000000" w:rsidR="00000000" w:rsidRPr="00000000">
        <w:rPr>
          <w:sz w:val="24"/>
          <w:szCs w:val="24"/>
          <w:rtl w:val="0"/>
        </w:rPr>
        <w:t xml:space="preserve">3. Патриотизм — любовь к Родине</w:t>
      </w:r>
    </w:p>
    <w:p w:rsidR="00000000" w:rsidDel="00000000" w:rsidP="00000000" w:rsidRDefault="00000000" w:rsidRPr="00000000" w14:paraId="00002231">
      <w:pPr>
        <w:spacing w:line="276" w:lineRule="auto"/>
        <w:jc w:val="both"/>
        <w:rPr>
          <w:sz w:val="24"/>
          <w:szCs w:val="24"/>
        </w:rPr>
      </w:pPr>
      <w:r w:rsidDel="00000000" w:rsidR="00000000" w:rsidRPr="00000000">
        <w:rPr>
          <w:sz w:val="24"/>
          <w:szCs w:val="24"/>
          <w:rtl w:val="0"/>
        </w:rPr>
        <w:t xml:space="preserve">• Патриотизм (любовь к Родине) — самое главное качества гражданина; </w:t>
      </w:r>
    </w:p>
    <w:p w:rsidR="00000000" w:rsidDel="00000000" w:rsidP="00000000" w:rsidRDefault="00000000" w:rsidRPr="00000000" w14:paraId="00002232">
      <w:pPr>
        <w:spacing w:line="276" w:lineRule="auto"/>
        <w:jc w:val="both"/>
        <w:rPr>
          <w:sz w:val="24"/>
          <w:szCs w:val="24"/>
        </w:rPr>
      </w:pPr>
      <w:r w:rsidDel="00000000" w:rsidR="00000000" w:rsidRPr="00000000">
        <w:rPr>
          <w:sz w:val="24"/>
          <w:szCs w:val="24"/>
          <w:rtl w:val="0"/>
        </w:rPr>
        <w:t xml:space="preserve">• любовь к  своему Отечеству начинается с  малого  — с  привязанности к родному дому, малой Родине;</w:t>
      </w:r>
    </w:p>
    <w:p w:rsidR="00000000" w:rsidDel="00000000" w:rsidP="00000000" w:rsidRDefault="00000000" w:rsidRPr="00000000" w14:paraId="00002233">
      <w:pPr>
        <w:spacing w:line="276" w:lineRule="auto"/>
        <w:jc w:val="both"/>
        <w:rPr>
          <w:sz w:val="24"/>
          <w:szCs w:val="24"/>
        </w:rPr>
      </w:pPr>
      <w:r w:rsidDel="00000000" w:rsidR="00000000" w:rsidRPr="00000000">
        <w:rPr>
          <w:sz w:val="24"/>
          <w:szCs w:val="24"/>
          <w:rtl w:val="0"/>
        </w:rPr>
        <w:t xml:space="preserve"> • патриотизм строится на ответственности за судьбу своей родной земли; чувстве гордости за историю, культуру своего народа и  народов России. </w:t>
      </w:r>
    </w:p>
    <w:p w:rsidR="00000000" w:rsidDel="00000000" w:rsidP="00000000" w:rsidRDefault="00000000" w:rsidRPr="00000000" w14:paraId="00002234">
      <w:pPr>
        <w:spacing w:line="276" w:lineRule="auto"/>
        <w:jc w:val="both"/>
        <w:rPr>
          <w:sz w:val="24"/>
          <w:szCs w:val="24"/>
        </w:rPr>
      </w:pPr>
      <w:r w:rsidDel="00000000" w:rsidR="00000000" w:rsidRPr="00000000">
        <w:rPr>
          <w:sz w:val="24"/>
          <w:szCs w:val="24"/>
          <w:rtl w:val="0"/>
        </w:rPr>
        <w:t xml:space="preserve">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 </w:t>
      </w:r>
    </w:p>
    <w:p w:rsidR="00000000" w:rsidDel="00000000" w:rsidP="00000000" w:rsidRDefault="00000000" w:rsidRPr="00000000" w14:paraId="00002235">
      <w:pPr>
        <w:spacing w:line="276" w:lineRule="auto"/>
        <w:jc w:val="both"/>
        <w:rPr>
          <w:sz w:val="24"/>
          <w:szCs w:val="24"/>
        </w:rPr>
      </w:pPr>
      <w:r w:rsidDel="00000000" w:rsidR="00000000" w:rsidRPr="00000000">
        <w:rPr>
          <w:sz w:val="24"/>
          <w:szCs w:val="24"/>
          <w:rtl w:val="0"/>
        </w:rPr>
        <w:t xml:space="preserve">4. Доброта, добрые дела</w:t>
      </w:r>
    </w:p>
    <w:p w:rsidR="00000000" w:rsidDel="00000000" w:rsidP="00000000" w:rsidRDefault="00000000" w:rsidRPr="00000000" w14:paraId="00002236">
      <w:pPr>
        <w:spacing w:line="276" w:lineRule="auto"/>
        <w:jc w:val="both"/>
        <w:rPr>
          <w:sz w:val="24"/>
          <w:szCs w:val="24"/>
        </w:rPr>
      </w:pPr>
      <w:r w:rsidDel="00000000" w:rsidR="00000000" w:rsidRPr="00000000">
        <w:rPr>
          <w:sz w:val="24"/>
          <w:szCs w:val="24"/>
          <w:rtl w:val="0"/>
        </w:rPr>
        <w:t xml:space="preserve">• Доброта — это способность (желание и умение) быть милосердным, поддержать, помочь без ожидания благодарности;   </w:t>
      </w:r>
    </w:p>
    <w:p w:rsidR="00000000" w:rsidDel="00000000" w:rsidP="00000000" w:rsidRDefault="00000000" w:rsidRPr="00000000" w14:paraId="00002237">
      <w:pPr>
        <w:spacing w:line="276" w:lineRule="auto"/>
        <w:jc w:val="both"/>
        <w:rPr>
          <w:sz w:val="24"/>
          <w:szCs w:val="24"/>
        </w:rPr>
      </w:pPr>
      <w:r w:rsidDel="00000000" w:rsidR="00000000" w:rsidRPr="00000000">
        <w:rPr>
          <w:sz w:val="24"/>
          <w:szCs w:val="24"/>
          <w:rtl w:val="0"/>
        </w:rPr>
        <w:t xml:space="preserve">•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 </w:t>
      </w:r>
    </w:p>
    <w:p w:rsidR="00000000" w:rsidDel="00000000" w:rsidP="00000000" w:rsidRDefault="00000000" w:rsidRPr="00000000" w14:paraId="00002238">
      <w:pPr>
        <w:spacing w:line="276" w:lineRule="auto"/>
        <w:jc w:val="both"/>
        <w:rPr>
          <w:sz w:val="24"/>
          <w:szCs w:val="24"/>
        </w:rPr>
      </w:pPr>
      <w:r w:rsidDel="00000000" w:rsidR="00000000" w:rsidRPr="00000000">
        <w:rPr>
          <w:sz w:val="24"/>
          <w:szCs w:val="24"/>
          <w:rtl w:val="0"/>
        </w:rPr>
        <w:t xml:space="preserve">Например, тема «Забота о  каждом». Разговор о  добрых делах граждан России в прошлые времена и в настоящее время, тема волонтёрства. </w:t>
      </w:r>
    </w:p>
    <w:p w:rsidR="00000000" w:rsidDel="00000000" w:rsidP="00000000" w:rsidRDefault="00000000" w:rsidRPr="00000000" w14:paraId="00002239">
      <w:pPr>
        <w:spacing w:line="276" w:lineRule="auto"/>
        <w:jc w:val="both"/>
        <w:rPr>
          <w:sz w:val="24"/>
          <w:szCs w:val="24"/>
        </w:rPr>
      </w:pPr>
      <w:r w:rsidDel="00000000" w:rsidR="00000000" w:rsidRPr="00000000">
        <w:rPr>
          <w:sz w:val="24"/>
          <w:szCs w:val="24"/>
          <w:rtl w:val="0"/>
        </w:rPr>
        <w:t xml:space="preserve">5. Семья и семейные ценности</w:t>
      </w:r>
    </w:p>
    <w:p w:rsidR="00000000" w:rsidDel="00000000" w:rsidP="00000000" w:rsidRDefault="00000000" w:rsidRPr="00000000" w14:paraId="0000223A">
      <w:pPr>
        <w:spacing w:line="276" w:lineRule="auto"/>
        <w:jc w:val="both"/>
        <w:rPr>
          <w:sz w:val="24"/>
          <w:szCs w:val="24"/>
        </w:rPr>
      </w:pPr>
      <w:r w:rsidDel="00000000" w:rsidR="00000000" w:rsidRPr="00000000">
        <w:rPr>
          <w:sz w:val="24"/>
          <w:szCs w:val="24"/>
          <w:rtl w:val="0"/>
        </w:rPr>
        <w:t xml:space="preserve">• 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rsidR="00000000" w:rsidDel="00000000" w:rsidP="00000000" w:rsidRDefault="00000000" w:rsidRPr="00000000" w14:paraId="0000223B">
      <w:pPr>
        <w:spacing w:line="276" w:lineRule="auto"/>
        <w:jc w:val="both"/>
        <w:rPr>
          <w:sz w:val="24"/>
          <w:szCs w:val="24"/>
        </w:rPr>
      </w:pPr>
      <w:r w:rsidDel="00000000" w:rsidR="00000000" w:rsidRPr="00000000">
        <w:rPr>
          <w:sz w:val="24"/>
          <w:szCs w:val="24"/>
          <w:rtl w:val="0"/>
        </w:rPr>
        <w:t xml:space="preserve"> • каждый член семьи имеет свои обязанности, но всегда готовы прийти на помощь другому: взять на себя его дела, проявить внимание, оказать помощь друг другу; </w:t>
      </w:r>
    </w:p>
    <w:p w:rsidR="00000000" w:rsidDel="00000000" w:rsidP="00000000" w:rsidRDefault="00000000" w:rsidRPr="00000000" w14:paraId="0000223C">
      <w:pPr>
        <w:spacing w:line="276" w:lineRule="auto"/>
        <w:jc w:val="both"/>
        <w:rPr>
          <w:sz w:val="24"/>
          <w:szCs w:val="24"/>
        </w:rPr>
      </w:pPr>
      <w:r w:rsidDel="00000000" w:rsidR="00000000" w:rsidRPr="00000000">
        <w:rPr>
          <w:sz w:val="24"/>
          <w:szCs w:val="24"/>
          <w:rtl w:val="0"/>
        </w:rPr>
        <w:t xml:space="preserve">• учащийся должен ответственно относиться к  своей семье, участвовать во всех её делах, помогать родителям;</w:t>
      </w:r>
    </w:p>
    <w:p w:rsidR="00000000" w:rsidDel="00000000" w:rsidP="00000000" w:rsidRDefault="00000000" w:rsidRPr="00000000" w14:paraId="0000223D">
      <w:pPr>
        <w:spacing w:line="276" w:lineRule="auto"/>
        <w:jc w:val="both"/>
        <w:rPr>
          <w:sz w:val="24"/>
          <w:szCs w:val="24"/>
        </w:rPr>
      </w:pPr>
      <w:r w:rsidDel="00000000" w:rsidR="00000000" w:rsidRPr="00000000">
        <w:rPr>
          <w:sz w:val="24"/>
          <w:szCs w:val="24"/>
          <w:rtl w:val="0"/>
        </w:rPr>
        <w:t xml:space="preserve"> • семейные ценности всегда были значимы для народов России; семейные ценности представлены в традиционных религиях России.</w:t>
      </w:r>
    </w:p>
    <w:p w:rsidR="00000000" w:rsidDel="00000000" w:rsidP="00000000" w:rsidRDefault="00000000" w:rsidRPr="00000000" w14:paraId="0000223E">
      <w:pPr>
        <w:spacing w:line="276" w:lineRule="auto"/>
        <w:jc w:val="both"/>
        <w:rPr>
          <w:sz w:val="24"/>
          <w:szCs w:val="24"/>
        </w:rPr>
      </w:pPr>
      <w:r w:rsidDel="00000000" w:rsidR="00000000" w:rsidRPr="00000000">
        <w:rPr>
          <w:sz w:val="24"/>
          <w:szCs w:val="24"/>
          <w:rtl w:val="0"/>
        </w:rPr>
        <w:t xml:space="preserve"> Тема семьи, семейных взаимоотношений и  ценностей является предметом обсуждения на занятиях, посвящённых темам: «День матери», «День отца», «День пожилых людей», «Традиционные семейные ценности» и др. </w:t>
      </w:r>
    </w:p>
    <w:p w:rsidR="00000000" w:rsidDel="00000000" w:rsidP="00000000" w:rsidRDefault="00000000" w:rsidRPr="00000000" w14:paraId="0000223F">
      <w:pPr>
        <w:spacing w:line="276" w:lineRule="auto"/>
        <w:jc w:val="both"/>
        <w:rPr>
          <w:sz w:val="24"/>
          <w:szCs w:val="24"/>
        </w:rPr>
      </w:pPr>
      <w:r w:rsidDel="00000000" w:rsidR="00000000" w:rsidRPr="00000000">
        <w:rPr>
          <w:sz w:val="24"/>
          <w:szCs w:val="24"/>
          <w:rtl w:val="0"/>
        </w:rPr>
        <w:t xml:space="preserve">6. Культура России</w:t>
      </w:r>
    </w:p>
    <w:p w:rsidR="00000000" w:rsidDel="00000000" w:rsidP="00000000" w:rsidRDefault="00000000" w:rsidRPr="00000000" w14:paraId="00002240">
      <w:pPr>
        <w:spacing w:line="276" w:lineRule="auto"/>
        <w:jc w:val="both"/>
        <w:rPr>
          <w:sz w:val="24"/>
          <w:szCs w:val="24"/>
        </w:rPr>
      </w:pPr>
      <w:r w:rsidDel="00000000" w:rsidR="00000000" w:rsidRPr="00000000">
        <w:rPr>
          <w:sz w:val="24"/>
          <w:szCs w:val="24"/>
          <w:rtl w:val="0"/>
        </w:rPr>
        <w:t xml:space="preserve">• Культура общества  — это достижения человеческого общества, созданные на протяжении его истории; </w:t>
      </w:r>
    </w:p>
    <w:p w:rsidR="00000000" w:rsidDel="00000000" w:rsidP="00000000" w:rsidRDefault="00000000" w:rsidRPr="00000000" w14:paraId="00002241">
      <w:pPr>
        <w:spacing w:line="276" w:lineRule="auto"/>
        <w:jc w:val="both"/>
        <w:rPr>
          <w:sz w:val="24"/>
          <w:szCs w:val="24"/>
        </w:rPr>
      </w:pPr>
      <w:r w:rsidDel="00000000" w:rsidR="00000000" w:rsidRPr="00000000">
        <w:rPr>
          <w:sz w:val="24"/>
          <w:szCs w:val="24"/>
          <w:rtl w:val="0"/>
        </w:rPr>
        <w:t xml:space="preserve">• российская культура богата и разнообразна, она известна и уважаема во всём мире;</w:t>
      </w:r>
    </w:p>
    <w:p w:rsidR="00000000" w:rsidDel="00000000" w:rsidP="00000000" w:rsidRDefault="00000000" w:rsidRPr="00000000" w14:paraId="00002242">
      <w:pPr>
        <w:spacing w:line="276" w:lineRule="auto"/>
        <w:jc w:val="both"/>
        <w:rPr>
          <w:sz w:val="24"/>
          <w:szCs w:val="24"/>
        </w:rPr>
      </w:pPr>
      <w:r w:rsidDel="00000000" w:rsidR="00000000" w:rsidRPr="00000000">
        <w:rPr>
          <w:sz w:val="24"/>
          <w:szCs w:val="24"/>
          <w:rtl w:val="0"/>
        </w:rPr>
        <w:t xml:space="preserve"> • 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 </w:t>
      </w:r>
    </w:p>
    <w:p w:rsidR="00000000" w:rsidDel="00000000" w:rsidP="00000000" w:rsidRDefault="00000000" w:rsidRPr="00000000" w14:paraId="00002243">
      <w:pPr>
        <w:spacing w:line="276" w:lineRule="auto"/>
        <w:jc w:val="both"/>
        <w:rPr>
          <w:sz w:val="24"/>
          <w:szCs w:val="24"/>
        </w:rPr>
      </w:pPr>
      <w:r w:rsidDel="00000000" w:rsidR="00000000" w:rsidRPr="00000000">
        <w:rPr>
          <w:sz w:val="24"/>
          <w:szCs w:val="24"/>
          <w:rtl w:val="0"/>
        </w:rPr>
        <w:t xml:space="preserve">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«День музыки», «Мечты», «Великие люди России: К. С. Станиславский», «День театра». </w:t>
      </w:r>
    </w:p>
    <w:p w:rsidR="00000000" w:rsidDel="00000000" w:rsidP="00000000" w:rsidRDefault="00000000" w:rsidRPr="00000000" w14:paraId="00002244">
      <w:pPr>
        <w:spacing w:line="276" w:lineRule="auto"/>
        <w:jc w:val="both"/>
        <w:rPr>
          <w:sz w:val="24"/>
          <w:szCs w:val="24"/>
        </w:rPr>
      </w:pPr>
      <w:r w:rsidDel="00000000" w:rsidR="00000000" w:rsidRPr="00000000">
        <w:rPr>
          <w:sz w:val="24"/>
          <w:szCs w:val="24"/>
          <w:rtl w:val="0"/>
        </w:rPr>
        <w:t xml:space="preserve">7. Наука на службе Родины</w:t>
      </w:r>
    </w:p>
    <w:p w:rsidR="00000000" w:rsidDel="00000000" w:rsidP="00000000" w:rsidRDefault="00000000" w:rsidRPr="00000000" w14:paraId="00002245">
      <w:pPr>
        <w:spacing w:line="276" w:lineRule="auto"/>
        <w:jc w:val="both"/>
        <w:rPr>
          <w:sz w:val="24"/>
          <w:szCs w:val="24"/>
        </w:rPr>
      </w:pPr>
      <w:r w:rsidDel="00000000" w:rsidR="00000000" w:rsidRPr="00000000">
        <w:rPr>
          <w:sz w:val="24"/>
          <w:szCs w:val="24"/>
          <w:rtl w:val="0"/>
        </w:rPr>
        <w:t xml:space="preserve">• Наука обеспечивает прогресс общества и улучшает жизнь человека; </w:t>
      </w:r>
    </w:p>
    <w:p w:rsidR="00000000" w:rsidDel="00000000" w:rsidP="00000000" w:rsidRDefault="00000000" w:rsidRPr="00000000" w14:paraId="00002246">
      <w:pPr>
        <w:spacing w:line="276" w:lineRule="auto"/>
        <w:jc w:val="both"/>
        <w:rPr>
          <w:sz w:val="24"/>
          <w:szCs w:val="24"/>
        </w:rPr>
      </w:pPr>
      <w:r w:rsidDel="00000000" w:rsidR="00000000" w:rsidRPr="00000000">
        <w:rPr>
          <w:sz w:val="24"/>
          <w:szCs w:val="24"/>
          <w:rtl w:val="0"/>
        </w:rPr>
        <w:t xml:space="preserve">• в  науке работают талантливые, творческие люди, бесконечно любящие свою деятельность; </w:t>
      </w:r>
    </w:p>
    <w:p w:rsidR="00000000" w:rsidDel="00000000" w:rsidP="00000000" w:rsidRDefault="00000000" w:rsidRPr="00000000" w14:paraId="00002247">
      <w:pPr>
        <w:spacing w:line="276" w:lineRule="auto"/>
        <w:jc w:val="both"/>
        <w:rPr>
          <w:sz w:val="24"/>
          <w:szCs w:val="24"/>
        </w:rPr>
      </w:pPr>
      <w:r w:rsidDel="00000000" w:rsidR="00000000" w:rsidRPr="00000000">
        <w:rPr>
          <w:sz w:val="24"/>
          <w:szCs w:val="24"/>
          <w:rtl w:val="0"/>
        </w:rPr>
        <w:t xml:space="preserve">• в  России совершено много научных открытий, без которых невозможно представить современный мир.   </w:t>
      </w:r>
    </w:p>
    <w:p w:rsidR="00000000" w:rsidDel="00000000" w:rsidP="00000000" w:rsidRDefault="00000000" w:rsidRPr="00000000" w14:paraId="00002248">
      <w:pPr>
        <w:spacing w:line="276" w:lineRule="auto"/>
        <w:jc w:val="both"/>
        <w:rPr>
          <w:sz w:val="24"/>
          <w:szCs w:val="24"/>
        </w:rPr>
      </w:pPr>
      <w:r w:rsidDel="00000000" w:rsidR="00000000" w:rsidRPr="00000000">
        <w:rPr>
          <w:sz w:val="24"/>
          <w:szCs w:val="24"/>
          <w:rtl w:val="0"/>
        </w:rPr>
        <w:t xml:space="preserve"> О такой ценности общества и отдельно взятого человека учащиеся узнают в  процессе обсуждения тем: «День российской науки», «165  лет со дня рождения К. Э. Циолковского», «День космонавтики: мы — первые». Следует отметить, что многие темы внеурочных занятий выходят за рамки содержания, изучаемого на уроках, На внеурочных занятиях как неучебных формируются определённые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 </w:t>
      </w:r>
    </w:p>
    <w:p w:rsidR="00000000" w:rsidDel="00000000" w:rsidP="00000000" w:rsidRDefault="00000000" w:rsidRPr="00000000" w14:paraId="00002249">
      <w:pPr>
        <w:spacing w:line="276" w:lineRule="auto"/>
        <w:jc w:val="both"/>
        <w:rPr>
          <w:sz w:val="24"/>
          <w:szCs w:val="24"/>
        </w:rPr>
      </w:pPr>
      <w:r w:rsidDel="00000000" w:rsidR="00000000" w:rsidRPr="00000000">
        <w:rPr>
          <w:sz w:val="24"/>
          <w:szCs w:val="24"/>
          <w:rtl w:val="0"/>
        </w:rPr>
        <w:t xml:space="preserve">Основные формы:</w:t>
      </w:r>
    </w:p>
    <w:p w:rsidR="00000000" w:rsidDel="00000000" w:rsidP="00000000" w:rsidRDefault="00000000" w:rsidRPr="00000000" w14:paraId="0000224A">
      <w:pPr>
        <w:spacing w:line="276" w:lineRule="auto"/>
        <w:jc w:val="both"/>
        <w:rPr>
          <w:sz w:val="24"/>
          <w:szCs w:val="24"/>
        </w:rPr>
      </w:pPr>
      <w:r w:rsidDel="00000000" w:rsidR="00000000" w:rsidRPr="00000000">
        <w:rPr>
          <w:sz w:val="24"/>
          <w:szCs w:val="24"/>
          <w:rtl w:val="0"/>
        </w:rPr>
        <w:t xml:space="preserve">беседы,</w:t>
      </w:r>
    </w:p>
    <w:p w:rsidR="00000000" w:rsidDel="00000000" w:rsidP="00000000" w:rsidRDefault="00000000" w:rsidRPr="00000000" w14:paraId="0000224B">
      <w:pPr>
        <w:spacing w:line="276" w:lineRule="auto"/>
        <w:jc w:val="both"/>
        <w:rPr>
          <w:sz w:val="24"/>
          <w:szCs w:val="24"/>
        </w:rPr>
      </w:pPr>
      <w:r w:rsidDel="00000000" w:rsidR="00000000" w:rsidRPr="00000000">
        <w:rPr>
          <w:sz w:val="24"/>
          <w:szCs w:val="24"/>
          <w:rtl w:val="0"/>
        </w:rPr>
        <w:t xml:space="preserve"> деловые игры,</w:t>
      </w:r>
    </w:p>
    <w:p w:rsidR="00000000" w:rsidDel="00000000" w:rsidP="00000000" w:rsidRDefault="00000000" w:rsidRPr="00000000" w14:paraId="0000224C">
      <w:pPr>
        <w:spacing w:line="276" w:lineRule="auto"/>
        <w:jc w:val="both"/>
        <w:rPr>
          <w:sz w:val="24"/>
          <w:szCs w:val="24"/>
        </w:rPr>
      </w:pPr>
      <w:r w:rsidDel="00000000" w:rsidR="00000000" w:rsidRPr="00000000">
        <w:rPr>
          <w:sz w:val="24"/>
          <w:szCs w:val="24"/>
          <w:rtl w:val="0"/>
        </w:rPr>
        <w:t xml:space="preserve"> викторины,</w:t>
      </w:r>
    </w:p>
    <w:p w:rsidR="00000000" w:rsidDel="00000000" w:rsidP="00000000" w:rsidRDefault="00000000" w:rsidRPr="00000000" w14:paraId="0000224D">
      <w:pPr>
        <w:spacing w:line="276" w:lineRule="auto"/>
        <w:jc w:val="both"/>
        <w:rPr>
          <w:sz w:val="24"/>
          <w:szCs w:val="24"/>
        </w:rPr>
      </w:pPr>
      <w:r w:rsidDel="00000000" w:rsidR="00000000" w:rsidRPr="00000000">
        <w:rPr>
          <w:sz w:val="24"/>
          <w:szCs w:val="24"/>
          <w:rtl w:val="0"/>
        </w:rPr>
        <w:t xml:space="preserve"> интервью,</w:t>
      </w:r>
    </w:p>
    <w:p w:rsidR="00000000" w:rsidDel="00000000" w:rsidP="00000000" w:rsidRDefault="00000000" w:rsidRPr="00000000" w14:paraId="0000224E">
      <w:pPr>
        <w:spacing w:line="276" w:lineRule="auto"/>
        <w:jc w:val="both"/>
        <w:rPr>
          <w:sz w:val="24"/>
          <w:szCs w:val="24"/>
        </w:rPr>
      </w:pPr>
      <w:r w:rsidDel="00000000" w:rsidR="00000000" w:rsidRPr="00000000">
        <w:rPr>
          <w:sz w:val="24"/>
          <w:szCs w:val="24"/>
          <w:rtl w:val="0"/>
        </w:rPr>
        <w:t xml:space="preserve"> блицопросы </w:t>
      </w:r>
    </w:p>
    <w:p w:rsidR="00000000" w:rsidDel="00000000" w:rsidP="00000000" w:rsidRDefault="00000000" w:rsidRPr="00000000" w14:paraId="0000224F">
      <w:pPr>
        <w:spacing w:line="276" w:lineRule="auto"/>
        <w:jc w:val="both"/>
        <w:rPr>
          <w:sz w:val="24"/>
          <w:szCs w:val="24"/>
        </w:rPr>
      </w:pPr>
      <w:r w:rsidDel="00000000" w:rsidR="00000000" w:rsidRPr="00000000">
        <w:rPr>
          <w:sz w:val="24"/>
          <w:szCs w:val="24"/>
          <w:rtl w:val="0"/>
        </w:rPr>
        <w:t xml:space="preserve">заочные путешествия</w:t>
      </w:r>
    </w:p>
    <w:p w:rsidR="00000000" w:rsidDel="00000000" w:rsidP="00000000" w:rsidRDefault="00000000" w:rsidRPr="00000000" w14:paraId="00002250">
      <w:pPr>
        <w:spacing w:line="276" w:lineRule="auto"/>
        <w:jc w:val="both"/>
        <w:rPr>
          <w:sz w:val="24"/>
          <w:szCs w:val="24"/>
        </w:rPr>
      </w:pPr>
      <w:r w:rsidDel="00000000" w:rsidR="00000000" w:rsidRPr="00000000">
        <w:rPr>
          <w:sz w:val="24"/>
          <w:szCs w:val="24"/>
          <w:rtl w:val="0"/>
        </w:rPr>
        <w:t xml:space="preserve">Описание места учебного  предмета в учебном плане</w:t>
      </w:r>
    </w:p>
    <w:p w:rsidR="00000000" w:rsidDel="00000000" w:rsidP="00000000" w:rsidRDefault="00000000" w:rsidRPr="00000000" w14:paraId="00002251">
      <w:pPr>
        <w:spacing w:line="276" w:lineRule="auto"/>
        <w:jc w:val="both"/>
        <w:rPr>
          <w:sz w:val="24"/>
          <w:szCs w:val="24"/>
        </w:rPr>
      </w:pPr>
      <w:r w:rsidDel="00000000" w:rsidR="00000000" w:rsidRPr="00000000">
        <w:rPr>
          <w:sz w:val="24"/>
          <w:szCs w:val="24"/>
          <w:rtl w:val="0"/>
        </w:rPr>
        <w:t xml:space="preserve">Занятия проводятся в 1-4 классах1 раз в неделю.Общее количество часов – 1 класс-33ч, 2-4 класс 34 часа в год.</w:t>
      </w:r>
    </w:p>
    <w:p w:rsidR="00000000" w:rsidDel="00000000" w:rsidP="00000000" w:rsidRDefault="00000000" w:rsidRPr="00000000" w14:paraId="00002252">
      <w:pPr>
        <w:spacing w:line="276" w:lineRule="auto"/>
        <w:jc w:val="both"/>
        <w:rPr>
          <w:sz w:val="24"/>
          <w:szCs w:val="24"/>
        </w:rPr>
      </w:pPr>
      <w:r w:rsidDel="00000000" w:rsidR="00000000" w:rsidRPr="00000000">
        <w:rPr>
          <w:sz w:val="24"/>
          <w:szCs w:val="24"/>
          <w:rtl w:val="0"/>
        </w:rPr>
        <w:t xml:space="preserve">Основные методы и технологии</w:t>
      </w:r>
    </w:p>
    <w:p w:rsidR="00000000" w:rsidDel="00000000" w:rsidP="00000000" w:rsidRDefault="00000000" w:rsidRPr="00000000" w14:paraId="00002253">
      <w:pPr>
        <w:spacing w:line="276" w:lineRule="auto"/>
        <w:jc w:val="both"/>
        <w:rPr>
          <w:sz w:val="24"/>
          <w:szCs w:val="24"/>
        </w:rPr>
      </w:pPr>
      <w:r w:rsidDel="00000000" w:rsidR="00000000" w:rsidRPr="00000000">
        <w:rPr>
          <w:sz w:val="24"/>
          <w:szCs w:val="24"/>
          <w:rtl w:val="0"/>
        </w:rPr>
        <w:t xml:space="preserve">-развивающее обучение;</w:t>
      </w:r>
    </w:p>
    <w:p w:rsidR="00000000" w:rsidDel="00000000" w:rsidP="00000000" w:rsidRDefault="00000000" w:rsidRPr="00000000" w14:paraId="00002254">
      <w:pPr>
        <w:spacing w:line="276" w:lineRule="auto"/>
        <w:jc w:val="both"/>
        <w:rPr>
          <w:sz w:val="24"/>
          <w:szCs w:val="24"/>
        </w:rPr>
      </w:pPr>
      <w:r w:rsidDel="00000000" w:rsidR="00000000" w:rsidRPr="00000000">
        <w:rPr>
          <w:sz w:val="24"/>
          <w:szCs w:val="24"/>
          <w:rtl w:val="0"/>
        </w:rPr>
        <w:t xml:space="preserve">-технология обучения в сотрудничестве;</w:t>
      </w:r>
    </w:p>
    <w:p w:rsidR="00000000" w:rsidDel="00000000" w:rsidP="00000000" w:rsidRDefault="00000000" w:rsidRPr="00000000" w14:paraId="00002255">
      <w:pPr>
        <w:spacing w:line="276" w:lineRule="auto"/>
        <w:jc w:val="both"/>
        <w:rPr>
          <w:sz w:val="24"/>
          <w:szCs w:val="24"/>
        </w:rPr>
      </w:pPr>
      <w:r w:rsidDel="00000000" w:rsidR="00000000" w:rsidRPr="00000000">
        <w:rPr>
          <w:sz w:val="24"/>
          <w:szCs w:val="24"/>
          <w:rtl w:val="0"/>
        </w:rPr>
        <w:t xml:space="preserve">-проектное обучение;</w:t>
      </w:r>
    </w:p>
    <w:p w:rsidR="00000000" w:rsidDel="00000000" w:rsidP="00000000" w:rsidRDefault="00000000" w:rsidRPr="00000000" w14:paraId="00002256">
      <w:pPr>
        <w:spacing w:line="276" w:lineRule="auto"/>
        <w:jc w:val="both"/>
        <w:rPr>
          <w:sz w:val="24"/>
          <w:szCs w:val="24"/>
        </w:rPr>
      </w:pPr>
      <w:r w:rsidDel="00000000" w:rsidR="00000000" w:rsidRPr="00000000">
        <w:rPr>
          <w:sz w:val="24"/>
          <w:szCs w:val="24"/>
          <w:rtl w:val="0"/>
        </w:rPr>
        <w:t xml:space="preserve">-коммуникативная технология.</w:t>
      </w:r>
    </w:p>
    <w:p w:rsidR="00000000" w:rsidDel="00000000" w:rsidP="00000000" w:rsidRDefault="00000000" w:rsidRPr="00000000" w14:paraId="00002257">
      <w:pPr>
        <w:spacing w:line="276" w:lineRule="auto"/>
        <w:jc w:val="both"/>
        <w:rPr>
          <w:sz w:val="24"/>
          <w:szCs w:val="24"/>
        </w:rPr>
      </w:pPr>
      <w:r w:rsidDel="00000000" w:rsidR="00000000" w:rsidRPr="00000000">
        <w:rPr>
          <w:sz w:val="24"/>
          <w:szCs w:val="24"/>
          <w:rtl w:val="0"/>
        </w:rPr>
        <w:t xml:space="preserve">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w:t>
      </w:r>
    </w:p>
    <w:p w:rsidR="00000000" w:rsidDel="00000000" w:rsidP="00000000" w:rsidRDefault="00000000" w:rsidRPr="00000000" w14:paraId="00002258">
      <w:pPr>
        <w:spacing w:line="276" w:lineRule="auto"/>
        <w:jc w:val="both"/>
        <w:rPr>
          <w:sz w:val="24"/>
          <w:szCs w:val="24"/>
        </w:rPr>
      </w:pPr>
      <w:r w:rsidDel="00000000" w:rsidR="00000000" w:rsidRPr="00000000">
        <w:rPr>
          <w:rtl w:val="0"/>
        </w:rPr>
      </w:r>
    </w:p>
    <w:p w:rsidR="00000000" w:rsidDel="00000000" w:rsidP="00000000" w:rsidRDefault="00000000" w:rsidRPr="00000000" w14:paraId="00002259">
      <w:pPr>
        <w:spacing w:line="276" w:lineRule="auto"/>
        <w:jc w:val="both"/>
        <w:rPr>
          <w:sz w:val="24"/>
          <w:szCs w:val="24"/>
        </w:rPr>
      </w:pPr>
      <w:r w:rsidDel="00000000" w:rsidR="00000000" w:rsidRPr="00000000">
        <w:rPr>
          <w:sz w:val="24"/>
          <w:szCs w:val="24"/>
          <w:rtl w:val="0"/>
        </w:rPr>
        <w:t xml:space="preserve">СОДЕРЖАНИЕ КУРСА ВНЕУРОЧНОЙ ДЕЯТЕЛЬНОСТИ</w:t>
      </w:r>
    </w:p>
    <w:tbl>
      <w:tblPr>
        <w:tblStyle w:val="Table20"/>
        <w:tblW w:w="75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6"/>
        <w:gridCol w:w="1536"/>
        <w:gridCol w:w="1536"/>
        <w:gridCol w:w="1537"/>
        <w:gridCol w:w="1367"/>
        <w:tblGridChange w:id="0">
          <w:tblGrid>
            <w:gridCol w:w="1536"/>
            <w:gridCol w:w="1536"/>
            <w:gridCol w:w="1536"/>
            <w:gridCol w:w="1537"/>
            <w:gridCol w:w="1367"/>
          </w:tblGrid>
        </w:tblGridChange>
      </w:tblGrid>
      <w:tr>
        <w:trPr>
          <w:cantSplit w:val="0"/>
          <w:tblHeader w:val="0"/>
        </w:trPr>
        <w:tc>
          <w:tcPr/>
          <w:p w:rsidR="00000000" w:rsidDel="00000000" w:rsidP="00000000" w:rsidRDefault="00000000" w:rsidRPr="00000000" w14:paraId="0000225A">
            <w:pPr>
              <w:spacing w:line="276" w:lineRule="auto"/>
              <w:jc w:val="both"/>
              <w:rPr>
                <w:sz w:val="24"/>
                <w:szCs w:val="24"/>
              </w:rPr>
            </w:pPr>
            <w:r w:rsidDel="00000000" w:rsidR="00000000" w:rsidRPr="00000000">
              <w:rPr>
                <w:sz w:val="24"/>
                <w:szCs w:val="24"/>
                <w:rtl w:val="0"/>
              </w:rPr>
              <w:t xml:space="preserve">1 класс</w:t>
            </w:r>
          </w:p>
        </w:tc>
        <w:tc>
          <w:tcPr/>
          <w:p w:rsidR="00000000" w:rsidDel="00000000" w:rsidP="00000000" w:rsidRDefault="00000000" w:rsidRPr="00000000" w14:paraId="0000225B">
            <w:pPr>
              <w:spacing w:line="276" w:lineRule="auto"/>
              <w:jc w:val="both"/>
              <w:rPr>
                <w:sz w:val="24"/>
                <w:szCs w:val="24"/>
              </w:rPr>
            </w:pPr>
            <w:r w:rsidDel="00000000" w:rsidR="00000000" w:rsidRPr="00000000">
              <w:rPr>
                <w:sz w:val="24"/>
                <w:szCs w:val="24"/>
                <w:rtl w:val="0"/>
              </w:rPr>
              <w:t xml:space="preserve">2 класс</w:t>
            </w:r>
          </w:p>
        </w:tc>
        <w:tc>
          <w:tcPr/>
          <w:p w:rsidR="00000000" w:rsidDel="00000000" w:rsidP="00000000" w:rsidRDefault="00000000" w:rsidRPr="00000000" w14:paraId="0000225C">
            <w:pPr>
              <w:spacing w:line="276" w:lineRule="auto"/>
              <w:jc w:val="both"/>
              <w:rPr>
                <w:sz w:val="24"/>
                <w:szCs w:val="24"/>
              </w:rPr>
            </w:pPr>
            <w:r w:rsidDel="00000000" w:rsidR="00000000" w:rsidRPr="00000000">
              <w:rPr>
                <w:sz w:val="24"/>
                <w:szCs w:val="24"/>
                <w:rtl w:val="0"/>
              </w:rPr>
              <w:t xml:space="preserve">3 класс</w:t>
            </w:r>
          </w:p>
        </w:tc>
        <w:tc>
          <w:tcPr/>
          <w:p w:rsidR="00000000" w:rsidDel="00000000" w:rsidP="00000000" w:rsidRDefault="00000000" w:rsidRPr="00000000" w14:paraId="0000225D">
            <w:pPr>
              <w:spacing w:line="276" w:lineRule="auto"/>
              <w:jc w:val="both"/>
              <w:rPr>
                <w:sz w:val="24"/>
                <w:szCs w:val="24"/>
              </w:rPr>
            </w:pPr>
            <w:r w:rsidDel="00000000" w:rsidR="00000000" w:rsidRPr="00000000">
              <w:rPr>
                <w:sz w:val="24"/>
                <w:szCs w:val="24"/>
                <w:rtl w:val="0"/>
              </w:rPr>
              <w:t xml:space="preserve">4 класс</w:t>
            </w:r>
          </w:p>
        </w:tc>
        <w:tc>
          <w:tcPr/>
          <w:p w:rsidR="00000000" w:rsidDel="00000000" w:rsidP="00000000" w:rsidRDefault="00000000" w:rsidRPr="00000000" w14:paraId="0000225E">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25F">
            <w:pPr>
              <w:spacing w:line="276" w:lineRule="auto"/>
              <w:jc w:val="both"/>
              <w:rPr>
                <w:sz w:val="24"/>
                <w:szCs w:val="24"/>
              </w:rPr>
            </w:pPr>
            <w:r w:rsidDel="00000000" w:rsidR="00000000" w:rsidRPr="00000000">
              <w:rPr>
                <w:sz w:val="24"/>
                <w:szCs w:val="24"/>
                <w:rtl w:val="0"/>
              </w:rPr>
              <w:t xml:space="preserve">33ч</w:t>
            </w:r>
          </w:p>
        </w:tc>
        <w:tc>
          <w:tcPr/>
          <w:p w:rsidR="00000000" w:rsidDel="00000000" w:rsidP="00000000" w:rsidRDefault="00000000" w:rsidRPr="00000000" w14:paraId="00002260">
            <w:pPr>
              <w:spacing w:line="276" w:lineRule="auto"/>
              <w:jc w:val="both"/>
              <w:rPr>
                <w:sz w:val="24"/>
                <w:szCs w:val="24"/>
              </w:rPr>
            </w:pPr>
            <w:r w:rsidDel="00000000" w:rsidR="00000000" w:rsidRPr="00000000">
              <w:rPr>
                <w:sz w:val="24"/>
                <w:szCs w:val="24"/>
                <w:rtl w:val="0"/>
              </w:rPr>
              <w:t xml:space="preserve">34ч</w:t>
            </w:r>
          </w:p>
        </w:tc>
        <w:tc>
          <w:tcPr/>
          <w:p w:rsidR="00000000" w:rsidDel="00000000" w:rsidP="00000000" w:rsidRDefault="00000000" w:rsidRPr="00000000" w14:paraId="00002261">
            <w:pPr>
              <w:spacing w:line="276" w:lineRule="auto"/>
              <w:jc w:val="both"/>
              <w:rPr>
                <w:sz w:val="24"/>
                <w:szCs w:val="24"/>
              </w:rPr>
            </w:pPr>
            <w:r w:rsidDel="00000000" w:rsidR="00000000" w:rsidRPr="00000000">
              <w:rPr>
                <w:sz w:val="24"/>
                <w:szCs w:val="24"/>
                <w:rtl w:val="0"/>
              </w:rPr>
              <w:t xml:space="preserve">34ч</w:t>
            </w:r>
          </w:p>
        </w:tc>
        <w:tc>
          <w:tcPr/>
          <w:p w:rsidR="00000000" w:rsidDel="00000000" w:rsidP="00000000" w:rsidRDefault="00000000" w:rsidRPr="00000000" w14:paraId="00002262">
            <w:pPr>
              <w:spacing w:line="276" w:lineRule="auto"/>
              <w:jc w:val="both"/>
              <w:rPr>
                <w:sz w:val="24"/>
                <w:szCs w:val="24"/>
              </w:rPr>
            </w:pPr>
            <w:r w:rsidDel="00000000" w:rsidR="00000000" w:rsidRPr="00000000">
              <w:rPr>
                <w:sz w:val="24"/>
                <w:szCs w:val="24"/>
                <w:rtl w:val="0"/>
              </w:rPr>
              <w:t xml:space="preserve">34ч</w:t>
            </w:r>
          </w:p>
        </w:tc>
        <w:tc>
          <w:tcPr/>
          <w:p w:rsidR="00000000" w:rsidDel="00000000" w:rsidP="00000000" w:rsidRDefault="00000000" w:rsidRPr="00000000" w14:paraId="00002263">
            <w:pPr>
              <w:spacing w:line="276" w:lineRule="auto"/>
              <w:jc w:val="both"/>
              <w:rPr>
                <w:sz w:val="24"/>
                <w:szCs w:val="24"/>
              </w:rPr>
            </w:pPr>
            <w:r w:rsidDel="00000000" w:rsidR="00000000" w:rsidRPr="00000000">
              <w:rPr>
                <w:sz w:val="24"/>
                <w:szCs w:val="24"/>
                <w:rtl w:val="0"/>
              </w:rPr>
              <w:t xml:space="preserve">135ч</w:t>
            </w:r>
          </w:p>
        </w:tc>
      </w:tr>
    </w:tbl>
    <w:p w:rsidR="00000000" w:rsidDel="00000000" w:rsidP="00000000" w:rsidRDefault="00000000" w:rsidRPr="00000000" w14:paraId="00002264">
      <w:pPr>
        <w:spacing w:line="276" w:lineRule="auto"/>
        <w:jc w:val="both"/>
        <w:rPr>
          <w:sz w:val="24"/>
          <w:szCs w:val="24"/>
        </w:rPr>
      </w:pPr>
      <w:r w:rsidDel="00000000" w:rsidR="00000000" w:rsidRPr="00000000">
        <w:rPr>
          <w:rtl w:val="0"/>
        </w:rPr>
      </w:r>
    </w:p>
    <w:p w:rsidR="00000000" w:rsidDel="00000000" w:rsidP="00000000" w:rsidRDefault="00000000" w:rsidRPr="00000000" w14:paraId="00002265">
      <w:pPr>
        <w:spacing w:line="276" w:lineRule="auto"/>
        <w:jc w:val="both"/>
        <w:rPr>
          <w:sz w:val="24"/>
          <w:szCs w:val="24"/>
        </w:rPr>
      </w:pPr>
      <w:r w:rsidDel="00000000" w:rsidR="00000000" w:rsidRPr="00000000">
        <w:rPr>
          <w:sz w:val="24"/>
          <w:szCs w:val="24"/>
          <w:rtl w:val="0"/>
        </w:rPr>
        <w:t xml:space="preserve">Темы занятий приурочены к государственным праздникам, знаменательным датам, традиционным праздникам, годовщинам со дня рождения известных людей – ученых, писателей, государственных деятелей и деятелей культуры.</w:t>
      </w:r>
    </w:p>
    <w:p w:rsidR="00000000" w:rsidDel="00000000" w:rsidP="00000000" w:rsidRDefault="00000000" w:rsidRPr="00000000" w14:paraId="00002266">
      <w:pPr>
        <w:spacing w:line="276" w:lineRule="auto"/>
        <w:jc w:val="both"/>
        <w:rPr>
          <w:sz w:val="24"/>
          <w:szCs w:val="24"/>
        </w:rPr>
      </w:pPr>
      <w:r w:rsidDel="00000000" w:rsidR="00000000" w:rsidRPr="00000000">
        <w:rPr>
          <w:rtl w:val="0"/>
        </w:rPr>
      </w:r>
    </w:p>
    <w:p w:rsidR="00000000" w:rsidDel="00000000" w:rsidP="00000000" w:rsidRDefault="00000000" w:rsidRPr="00000000" w14:paraId="00002267">
      <w:pPr>
        <w:spacing w:line="276" w:lineRule="auto"/>
        <w:jc w:val="both"/>
        <w:rPr>
          <w:sz w:val="24"/>
          <w:szCs w:val="24"/>
        </w:rPr>
      </w:pPr>
      <w:r w:rsidDel="00000000" w:rsidR="00000000" w:rsidRPr="00000000">
        <w:rPr>
          <w:sz w:val="24"/>
          <w:szCs w:val="24"/>
          <w:rtl w:val="0"/>
        </w:rPr>
        <w:t xml:space="preserve">РЕЗУЛЬТАТЫ ОСВОЕНИЯ КУРСА ВНЕУРОЧНОЙ ДЕЯТЕЛЬНОСТИ</w:t>
      </w:r>
    </w:p>
    <w:p w:rsidR="00000000" w:rsidDel="00000000" w:rsidP="00000000" w:rsidRDefault="00000000" w:rsidRPr="00000000" w14:paraId="00002268">
      <w:pPr>
        <w:spacing w:line="276" w:lineRule="auto"/>
        <w:jc w:val="both"/>
        <w:rPr>
          <w:sz w:val="24"/>
          <w:szCs w:val="24"/>
        </w:rPr>
      </w:pPr>
      <w:r w:rsidDel="00000000" w:rsidR="00000000" w:rsidRPr="00000000">
        <w:rPr>
          <w:sz w:val="24"/>
          <w:szCs w:val="24"/>
          <w:rtl w:val="0"/>
        </w:rPr>
        <w:t xml:space="preserve">Личностные результаты:</w:t>
      </w:r>
    </w:p>
    <w:p w:rsidR="00000000" w:rsidDel="00000000" w:rsidP="00000000" w:rsidRDefault="00000000" w:rsidRPr="00000000" w14:paraId="00002269">
      <w:pPr>
        <w:spacing w:line="276" w:lineRule="auto"/>
        <w:jc w:val="both"/>
        <w:rPr>
          <w:sz w:val="24"/>
          <w:szCs w:val="24"/>
        </w:rPr>
      </w:pPr>
      <w:r w:rsidDel="00000000" w:rsidR="00000000" w:rsidRPr="00000000">
        <w:rPr>
          <w:sz w:val="24"/>
          <w:szCs w:val="24"/>
          <w:rtl w:val="0"/>
        </w:rPr>
        <w:t xml:space="preserve">В сфере гражданско-патриотического воспитания: </w:t>
      </w:r>
    </w:p>
    <w:p w:rsidR="00000000" w:rsidDel="00000000" w:rsidP="00000000" w:rsidRDefault="00000000" w:rsidRPr="00000000" w14:paraId="0000226A">
      <w:pPr>
        <w:spacing w:line="276" w:lineRule="auto"/>
        <w:jc w:val="both"/>
        <w:rPr>
          <w:sz w:val="24"/>
          <w:szCs w:val="24"/>
        </w:rPr>
      </w:pPr>
      <w:r w:rsidDel="00000000" w:rsidR="00000000" w:rsidRPr="00000000">
        <w:rPr>
          <w:sz w:val="24"/>
          <w:szCs w:val="24"/>
          <w:rtl w:val="0"/>
        </w:rPr>
        <w:t xml:space="preserve">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000000" w:rsidDel="00000000" w:rsidP="00000000" w:rsidRDefault="00000000" w:rsidRPr="00000000" w14:paraId="0000226B">
      <w:pPr>
        <w:spacing w:line="276" w:lineRule="auto"/>
        <w:jc w:val="both"/>
        <w:rPr>
          <w:sz w:val="24"/>
          <w:szCs w:val="24"/>
        </w:rPr>
      </w:pPr>
      <w:r w:rsidDel="00000000" w:rsidR="00000000" w:rsidRPr="00000000">
        <w:rPr>
          <w:sz w:val="24"/>
          <w:szCs w:val="24"/>
          <w:rtl w:val="0"/>
        </w:rPr>
        <w:t xml:space="preserve">В сфере духовно-нравственного воспитания: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w:t>
      </w:r>
    </w:p>
    <w:p w:rsidR="00000000" w:rsidDel="00000000" w:rsidP="00000000" w:rsidRDefault="00000000" w:rsidRPr="00000000" w14:paraId="0000226C">
      <w:pPr>
        <w:spacing w:line="276" w:lineRule="auto"/>
        <w:jc w:val="both"/>
        <w:rPr>
          <w:sz w:val="24"/>
          <w:szCs w:val="24"/>
        </w:rPr>
      </w:pPr>
      <w:r w:rsidDel="00000000" w:rsidR="00000000" w:rsidRPr="00000000">
        <w:rPr>
          <w:sz w:val="24"/>
          <w:szCs w:val="24"/>
          <w:rtl w:val="0"/>
        </w:rPr>
        <w:t xml:space="preserve"> В сфере эстетического воспитания: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000000" w:rsidDel="00000000" w:rsidP="00000000" w:rsidRDefault="00000000" w:rsidRPr="00000000" w14:paraId="0000226D">
      <w:pPr>
        <w:spacing w:line="276" w:lineRule="auto"/>
        <w:jc w:val="both"/>
        <w:rPr>
          <w:sz w:val="24"/>
          <w:szCs w:val="24"/>
        </w:rPr>
      </w:pPr>
      <w:r w:rsidDel="00000000" w:rsidR="00000000" w:rsidRPr="00000000">
        <w:rPr>
          <w:sz w:val="24"/>
          <w:szCs w:val="24"/>
          <w:rtl w:val="0"/>
        </w:rPr>
        <w:t xml:space="preserve">В сфере физического воспитания, формирования культуры здоровья и  эмоционального благополучия: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rsidR="00000000" w:rsidDel="00000000" w:rsidP="00000000" w:rsidRDefault="00000000" w:rsidRPr="00000000" w14:paraId="0000226E">
      <w:pPr>
        <w:spacing w:line="276" w:lineRule="auto"/>
        <w:jc w:val="both"/>
        <w:rPr>
          <w:sz w:val="24"/>
          <w:szCs w:val="24"/>
        </w:rPr>
      </w:pPr>
      <w:r w:rsidDel="00000000" w:rsidR="00000000" w:rsidRPr="00000000">
        <w:rPr>
          <w:sz w:val="24"/>
          <w:szCs w:val="24"/>
          <w:rtl w:val="0"/>
        </w:rPr>
        <w:t xml:space="preserve">В сфере трудового воспитания: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000000" w:rsidDel="00000000" w:rsidP="00000000" w:rsidRDefault="00000000" w:rsidRPr="00000000" w14:paraId="0000226F">
      <w:pPr>
        <w:spacing w:line="276" w:lineRule="auto"/>
        <w:jc w:val="both"/>
        <w:rPr>
          <w:sz w:val="24"/>
          <w:szCs w:val="24"/>
        </w:rPr>
      </w:pPr>
      <w:r w:rsidDel="00000000" w:rsidR="00000000" w:rsidRPr="00000000">
        <w:rPr>
          <w:sz w:val="24"/>
          <w:szCs w:val="24"/>
          <w:rtl w:val="0"/>
        </w:rPr>
        <w:t xml:space="preserve"> В сфере экологического воспитания: бережное отношение к  природе; неприятие действий, приносящих ей вред. </w:t>
      </w:r>
    </w:p>
    <w:p w:rsidR="00000000" w:rsidDel="00000000" w:rsidP="00000000" w:rsidRDefault="00000000" w:rsidRPr="00000000" w14:paraId="00002270">
      <w:pPr>
        <w:spacing w:line="276" w:lineRule="auto"/>
        <w:jc w:val="both"/>
        <w:rPr>
          <w:sz w:val="24"/>
          <w:szCs w:val="24"/>
        </w:rPr>
      </w:pPr>
      <w:r w:rsidDel="00000000" w:rsidR="00000000" w:rsidRPr="00000000">
        <w:rPr>
          <w:sz w:val="24"/>
          <w:szCs w:val="24"/>
          <w:rtl w:val="0"/>
        </w:rPr>
        <w:t xml:space="preserve">В сфере понимания ценности научного познания: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w:t>
      </w:r>
    </w:p>
    <w:p w:rsidR="00000000" w:rsidDel="00000000" w:rsidP="00000000" w:rsidRDefault="00000000" w:rsidRPr="00000000" w14:paraId="00002271">
      <w:pPr>
        <w:spacing w:line="276" w:lineRule="auto"/>
        <w:jc w:val="both"/>
        <w:rPr>
          <w:sz w:val="24"/>
          <w:szCs w:val="24"/>
        </w:rPr>
      </w:pPr>
      <w:r w:rsidDel="00000000" w:rsidR="00000000" w:rsidRPr="00000000">
        <w:rPr>
          <w:sz w:val="24"/>
          <w:szCs w:val="24"/>
          <w:rtl w:val="0"/>
        </w:rPr>
        <w:t xml:space="preserve">Метапредметные результаты:</w:t>
      </w:r>
    </w:p>
    <w:p w:rsidR="00000000" w:rsidDel="00000000" w:rsidP="00000000" w:rsidRDefault="00000000" w:rsidRPr="00000000" w14:paraId="00002272">
      <w:pPr>
        <w:spacing w:line="276" w:lineRule="auto"/>
        <w:jc w:val="both"/>
        <w:rPr>
          <w:sz w:val="24"/>
          <w:szCs w:val="24"/>
        </w:rPr>
      </w:pPr>
      <w:r w:rsidDel="00000000" w:rsidR="00000000" w:rsidRPr="00000000">
        <w:rPr>
          <w:sz w:val="24"/>
          <w:szCs w:val="24"/>
          <w:rtl w:val="0"/>
        </w:rPr>
        <w:t xml:space="preserve">В сфере овладения универсальными учебными познавательными действиями: сравнивать объекты, устанавливать основания для сравнения, устанавливать аналогии; 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педагогическим работником алгоритма;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ситуациях, поддающихся непосредственному наблюдению или знакомых по опыту, делать выводы; определять разрыв между реальным и желательным состоянием объекта (ситуации) на основе предложенных педагогическим работником вопросов; 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 прогнозировать возможное развитие процессов, событий и  их последствия в  аналогичных или сходных ситуациях; выбирать источник получения информации; согласно заданному алгоритму находить в  предложенном источнике информацию, представленную в  явном виде; распознавать достоверную и  недостоверную информацию самостоятельно или на основании предложенного педагогическим работником способа её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 анализировать и создавать текстовую, графическую, звуковую, видеоинформацию в соответствии с учебной задачей. </w:t>
      </w:r>
    </w:p>
    <w:p w:rsidR="00000000" w:rsidDel="00000000" w:rsidP="00000000" w:rsidRDefault="00000000" w:rsidRPr="00000000" w14:paraId="00002273">
      <w:pPr>
        <w:spacing w:line="276" w:lineRule="auto"/>
        <w:jc w:val="both"/>
        <w:rPr>
          <w:sz w:val="24"/>
          <w:szCs w:val="24"/>
        </w:rPr>
      </w:pPr>
      <w:r w:rsidDel="00000000" w:rsidR="00000000" w:rsidRPr="00000000">
        <w:rPr>
          <w:sz w:val="24"/>
          <w:szCs w:val="24"/>
          <w:rtl w:val="0"/>
        </w:rPr>
        <w:t xml:space="preserve">В сфере овладения универсальными учебными коммуникативными действиями: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 выступления;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000000" w:rsidDel="00000000" w:rsidP="00000000" w:rsidRDefault="00000000" w:rsidRPr="00000000" w14:paraId="00002274">
      <w:pPr>
        <w:spacing w:line="276" w:lineRule="auto"/>
        <w:jc w:val="both"/>
        <w:rPr>
          <w:sz w:val="24"/>
          <w:szCs w:val="24"/>
        </w:rPr>
      </w:pPr>
      <w:r w:rsidDel="00000000" w:rsidR="00000000" w:rsidRPr="00000000">
        <w:rPr>
          <w:sz w:val="24"/>
          <w:szCs w:val="24"/>
          <w:rtl w:val="0"/>
        </w:rPr>
        <w:t xml:space="preserve">В сфере овладения универсальными учебными регулятивными действиями: планировать действия по решению учебной задачи для получения результата; выстраивать последовательность выбранных действий; устанавливать причины успеха/неудач учебной деятельности; корректировать свои учебные действия для преодоления ошибок.   </w:t>
      </w:r>
    </w:p>
    <w:p w:rsidR="00000000" w:rsidDel="00000000" w:rsidP="00000000" w:rsidRDefault="00000000" w:rsidRPr="00000000" w14:paraId="00002275">
      <w:pPr>
        <w:spacing w:line="276" w:lineRule="auto"/>
        <w:jc w:val="both"/>
        <w:rPr>
          <w:sz w:val="24"/>
          <w:szCs w:val="24"/>
        </w:rPr>
      </w:pPr>
      <w:r w:rsidDel="00000000" w:rsidR="00000000" w:rsidRPr="00000000">
        <w:rPr>
          <w:sz w:val="24"/>
          <w:szCs w:val="24"/>
          <w:rtl w:val="0"/>
        </w:rPr>
        <w:t xml:space="preserve">Предметные результаты освоения программы внеурочной деятельности «Разговоры о важном» представлены с учётом специфики содержания предметных областей, к которым имеет отношение содержание курса внеурочной деятельности:</w:t>
      </w:r>
    </w:p>
    <w:p w:rsidR="00000000" w:rsidDel="00000000" w:rsidP="00000000" w:rsidRDefault="00000000" w:rsidRPr="00000000" w14:paraId="00002276">
      <w:pPr>
        <w:spacing w:line="276" w:lineRule="auto"/>
        <w:jc w:val="both"/>
        <w:rPr>
          <w:sz w:val="24"/>
          <w:szCs w:val="24"/>
        </w:rPr>
      </w:pPr>
      <w:r w:rsidDel="00000000" w:rsidR="00000000" w:rsidRPr="00000000">
        <w:rPr>
          <w:sz w:val="24"/>
          <w:szCs w:val="24"/>
          <w:rtl w:val="0"/>
        </w:rPr>
        <w:t xml:space="preserve"> Русский язык: первоначальное представление о  многообразии языков и культур на территории РФ,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РФ;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000000" w:rsidDel="00000000" w:rsidP="00000000" w:rsidRDefault="00000000" w:rsidRPr="00000000" w14:paraId="00002277">
      <w:pPr>
        <w:spacing w:line="276" w:lineRule="auto"/>
        <w:jc w:val="both"/>
        <w:rPr>
          <w:sz w:val="24"/>
          <w:szCs w:val="24"/>
        </w:rPr>
      </w:pPr>
      <w:r w:rsidDel="00000000" w:rsidR="00000000" w:rsidRPr="00000000">
        <w:rPr>
          <w:sz w:val="24"/>
          <w:szCs w:val="24"/>
          <w:rtl w:val="0"/>
        </w:rPr>
        <w:t xml:space="preserve"> Литературное чтение: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 </w:t>
      </w:r>
    </w:p>
    <w:p w:rsidR="00000000" w:rsidDel="00000000" w:rsidP="00000000" w:rsidRDefault="00000000" w:rsidRPr="00000000" w14:paraId="00002278">
      <w:pPr>
        <w:spacing w:line="276" w:lineRule="auto"/>
        <w:jc w:val="both"/>
        <w:rPr>
          <w:sz w:val="24"/>
          <w:szCs w:val="24"/>
        </w:rPr>
      </w:pPr>
      <w:r w:rsidDel="00000000" w:rsidR="00000000" w:rsidRPr="00000000">
        <w:rPr>
          <w:sz w:val="24"/>
          <w:szCs w:val="24"/>
          <w:rtl w:val="0"/>
        </w:rPr>
        <w:t xml:space="preserve">Иностранный язык: знакомство представителей других стран с  культурой своего народа. </w:t>
      </w:r>
    </w:p>
    <w:p w:rsidR="00000000" w:rsidDel="00000000" w:rsidP="00000000" w:rsidRDefault="00000000" w:rsidRPr="00000000" w14:paraId="00002279">
      <w:pPr>
        <w:spacing w:line="276" w:lineRule="auto"/>
        <w:jc w:val="both"/>
        <w:rPr>
          <w:sz w:val="24"/>
          <w:szCs w:val="24"/>
        </w:rPr>
      </w:pPr>
      <w:r w:rsidDel="00000000" w:rsidR="00000000" w:rsidRPr="00000000">
        <w:rPr>
          <w:sz w:val="24"/>
          <w:szCs w:val="24"/>
          <w:rtl w:val="0"/>
        </w:rPr>
        <w:t xml:space="preserve">Математика и  информатика: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rsidR="00000000" w:rsidDel="00000000" w:rsidP="00000000" w:rsidRDefault="00000000" w:rsidRPr="00000000" w14:paraId="0000227A">
      <w:pPr>
        <w:spacing w:line="276" w:lineRule="auto"/>
        <w:jc w:val="both"/>
        <w:rPr>
          <w:sz w:val="24"/>
          <w:szCs w:val="24"/>
        </w:rPr>
      </w:pPr>
      <w:r w:rsidDel="00000000" w:rsidR="00000000" w:rsidRPr="00000000">
        <w:rPr>
          <w:sz w:val="24"/>
          <w:szCs w:val="24"/>
          <w:rtl w:val="0"/>
        </w:rPr>
        <w:t xml:space="preserve">Окружающий мир: сформированность уважительного отношения к своей семье и  семейным традициям, организации, родному краю, России, её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РФ;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Интернете,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Интернете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000000" w:rsidDel="00000000" w:rsidP="00000000" w:rsidRDefault="00000000" w:rsidRPr="00000000" w14:paraId="0000227B">
      <w:pPr>
        <w:spacing w:line="276" w:lineRule="auto"/>
        <w:jc w:val="both"/>
        <w:rPr>
          <w:sz w:val="24"/>
          <w:szCs w:val="24"/>
        </w:rPr>
      </w:pPr>
      <w:r w:rsidDel="00000000" w:rsidR="00000000" w:rsidRPr="00000000">
        <w:rPr>
          <w:sz w:val="24"/>
          <w:szCs w:val="24"/>
          <w:rtl w:val="0"/>
        </w:rPr>
        <w:t xml:space="preserve">Основы религиозных культур и светской этики: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000000" w:rsidDel="00000000" w:rsidP="00000000" w:rsidRDefault="00000000" w:rsidRPr="00000000" w14:paraId="0000227C">
      <w:pPr>
        <w:spacing w:line="276" w:lineRule="auto"/>
        <w:jc w:val="both"/>
        <w:rPr>
          <w:sz w:val="24"/>
          <w:szCs w:val="24"/>
        </w:rPr>
      </w:pPr>
      <w:r w:rsidDel="00000000" w:rsidR="00000000" w:rsidRPr="00000000">
        <w:rPr>
          <w:sz w:val="24"/>
          <w:szCs w:val="24"/>
          <w:rtl w:val="0"/>
        </w:rPr>
        <w:t xml:space="preserve"> Изобразительное искусство: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 </w:t>
      </w:r>
    </w:p>
    <w:p w:rsidR="00000000" w:rsidDel="00000000" w:rsidP="00000000" w:rsidRDefault="00000000" w:rsidRPr="00000000" w14:paraId="0000227D">
      <w:pPr>
        <w:spacing w:line="276" w:lineRule="auto"/>
        <w:jc w:val="both"/>
        <w:rPr>
          <w:sz w:val="24"/>
          <w:szCs w:val="24"/>
        </w:rPr>
      </w:pPr>
      <w:r w:rsidDel="00000000" w:rsidR="00000000" w:rsidRPr="00000000">
        <w:rPr>
          <w:sz w:val="24"/>
          <w:szCs w:val="24"/>
          <w:rtl w:val="0"/>
        </w:rPr>
        <w:t xml:space="preserve">Музыка: знание основных жанров народной и профессиональной музыки. </w:t>
      </w:r>
    </w:p>
    <w:p w:rsidR="00000000" w:rsidDel="00000000" w:rsidP="00000000" w:rsidRDefault="00000000" w:rsidRPr="00000000" w14:paraId="0000227E">
      <w:pPr>
        <w:spacing w:line="276" w:lineRule="auto"/>
        <w:jc w:val="both"/>
        <w:rPr>
          <w:sz w:val="24"/>
          <w:szCs w:val="24"/>
        </w:rPr>
      </w:pPr>
      <w:r w:rsidDel="00000000" w:rsidR="00000000" w:rsidRPr="00000000">
        <w:rPr>
          <w:sz w:val="24"/>
          <w:szCs w:val="24"/>
          <w:rtl w:val="0"/>
        </w:rPr>
        <w:t xml:space="preserve">Технология: 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rsidR="00000000" w:rsidDel="00000000" w:rsidP="00000000" w:rsidRDefault="00000000" w:rsidRPr="00000000" w14:paraId="0000227F">
      <w:pPr>
        <w:spacing w:line="276" w:lineRule="auto"/>
        <w:jc w:val="both"/>
        <w:rPr>
          <w:sz w:val="24"/>
          <w:szCs w:val="24"/>
        </w:rPr>
      </w:pPr>
      <w:r w:rsidDel="00000000" w:rsidR="00000000" w:rsidRPr="00000000">
        <w:rPr>
          <w:sz w:val="24"/>
          <w:szCs w:val="24"/>
          <w:rtl w:val="0"/>
        </w:rPr>
        <w:t xml:space="preserve">Физическая культура: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000000" w:rsidDel="00000000" w:rsidP="00000000" w:rsidRDefault="00000000" w:rsidRPr="00000000" w14:paraId="00002280">
      <w:pPr>
        <w:spacing w:line="276" w:lineRule="auto"/>
        <w:jc w:val="both"/>
        <w:rPr>
          <w:sz w:val="24"/>
          <w:szCs w:val="24"/>
        </w:rPr>
      </w:pPr>
      <w:r w:rsidDel="00000000" w:rsidR="00000000" w:rsidRPr="00000000">
        <w:rPr>
          <w:sz w:val="24"/>
          <w:szCs w:val="24"/>
          <w:rtl w:val="0"/>
        </w:rPr>
        <w:t xml:space="preserve">Основные требования к уровню подготовки учащихся 1-2класса</w:t>
      </w:r>
    </w:p>
    <w:p w:rsidR="00000000" w:rsidDel="00000000" w:rsidP="00000000" w:rsidRDefault="00000000" w:rsidRPr="00000000" w14:paraId="00002281">
      <w:pPr>
        <w:spacing w:line="276" w:lineRule="auto"/>
        <w:jc w:val="both"/>
        <w:rPr>
          <w:sz w:val="24"/>
          <w:szCs w:val="24"/>
        </w:rPr>
      </w:pPr>
      <w:r w:rsidDel="00000000" w:rsidR="00000000" w:rsidRPr="00000000">
        <w:rPr>
          <w:sz w:val="24"/>
          <w:szCs w:val="24"/>
          <w:rtl w:val="0"/>
        </w:rPr>
        <w:t xml:space="preserve">Планируемые результаты освоения программы в 3-ом классе.</w:t>
      </w:r>
    </w:p>
    <w:p w:rsidR="00000000" w:rsidDel="00000000" w:rsidP="00000000" w:rsidRDefault="00000000" w:rsidRPr="00000000" w14:paraId="00002282">
      <w:pPr>
        <w:spacing w:line="276" w:lineRule="auto"/>
        <w:jc w:val="both"/>
        <w:rPr>
          <w:sz w:val="24"/>
          <w:szCs w:val="24"/>
        </w:rPr>
      </w:pPr>
      <w:r w:rsidDel="00000000" w:rsidR="00000000" w:rsidRPr="00000000">
        <w:rPr>
          <w:sz w:val="24"/>
          <w:szCs w:val="24"/>
          <w:rtl w:val="0"/>
        </w:rPr>
        <w:t xml:space="preserve">Личностные результаты:</w:t>
      </w:r>
    </w:p>
    <w:p w:rsidR="00000000" w:rsidDel="00000000" w:rsidP="00000000" w:rsidRDefault="00000000" w:rsidRPr="00000000" w14:paraId="00002283">
      <w:pPr>
        <w:spacing w:line="276" w:lineRule="auto"/>
        <w:jc w:val="both"/>
        <w:rPr>
          <w:sz w:val="24"/>
          <w:szCs w:val="24"/>
        </w:rPr>
      </w:pPr>
      <w:r w:rsidDel="00000000" w:rsidR="00000000" w:rsidRPr="00000000">
        <w:rPr>
          <w:sz w:val="24"/>
          <w:szCs w:val="24"/>
          <w:rtl w:val="0"/>
        </w:rPr>
        <w:t xml:space="preserve">уважительное отношение младших школьников к знаниям, желание учиться, познавать новое; </w:t>
      </w:r>
    </w:p>
    <w:p w:rsidR="00000000" w:rsidDel="00000000" w:rsidP="00000000" w:rsidRDefault="00000000" w:rsidRPr="00000000" w14:paraId="00002284">
      <w:pPr>
        <w:spacing w:line="276" w:lineRule="auto"/>
        <w:jc w:val="both"/>
        <w:rPr>
          <w:sz w:val="24"/>
          <w:szCs w:val="24"/>
        </w:rPr>
      </w:pPr>
      <w:r w:rsidDel="00000000" w:rsidR="00000000" w:rsidRPr="00000000">
        <w:rPr>
          <w:sz w:val="24"/>
          <w:szCs w:val="24"/>
          <w:rtl w:val="0"/>
        </w:rPr>
        <w:t xml:space="preserve">-положительный настрой на общение, совместную деятельность.</w:t>
      </w:r>
    </w:p>
    <w:p w:rsidR="00000000" w:rsidDel="00000000" w:rsidP="00000000" w:rsidRDefault="00000000" w:rsidRPr="00000000" w14:paraId="00002285">
      <w:pPr>
        <w:spacing w:line="276" w:lineRule="auto"/>
        <w:jc w:val="both"/>
        <w:rPr>
          <w:sz w:val="24"/>
          <w:szCs w:val="24"/>
        </w:rPr>
      </w:pPr>
      <w:r w:rsidDel="00000000" w:rsidR="00000000" w:rsidRPr="00000000">
        <w:rPr>
          <w:sz w:val="24"/>
          <w:szCs w:val="24"/>
          <w:rtl w:val="0"/>
        </w:rPr>
        <w:t xml:space="preserve">– воспитывать интерес младших школьников к родной стране, желание больше узнать о ее природе, о том, как описывается природа в поэзии, изобразительном искусстве, музыке и видеофильмах;</w:t>
      </w:r>
    </w:p>
    <w:p w:rsidR="00000000" w:rsidDel="00000000" w:rsidP="00000000" w:rsidRDefault="00000000" w:rsidRPr="00000000" w14:paraId="00002286">
      <w:pPr>
        <w:spacing w:line="276" w:lineRule="auto"/>
        <w:jc w:val="both"/>
        <w:rPr>
          <w:sz w:val="24"/>
          <w:szCs w:val="24"/>
        </w:rPr>
      </w:pPr>
      <w:r w:rsidDel="00000000" w:rsidR="00000000" w:rsidRPr="00000000">
        <w:rPr>
          <w:sz w:val="24"/>
          <w:szCs w:val="24"/>
          <w:rtl w:val="0"/>
        </w:rPr>
        <w:t xml:space="preserve">– воспитывать патриотические чувства</w:t>
      </w:r>
    </w:p>
    <w:p w:rsidR="00000000" w:rsidDel="00000000" w:rsidP="00000000" w:rsidRDefault="00000000" w:rsidRPr="00000000" w14:paraId="00002287">
      <w:pPr>
        <w:spacing w:line="276" w:lineRule="auto"/>
        <w:jc w:val="both"/>
        <w:rPr>
          <w:sz w:val="24"/>
          <w:szCs w:val="24"/>
        </w:rPr>
      </w:pPr>
      <w:r w:rsidDel="00000000" w:rsidR="00000000" w:rsidRPr="00000000">
        <w:rPr>
          <w:sz w:val="24"/>
          <w:szCs w:val="24"/>
          <w:rtl w:val="0"/>
        </w:rPr>
        <w:t xml:space="preserve">– осознание своей гражданской идентичности, любви к многообразию и красоте природы Родины;</w:t>
      </w:r>
    </w:p>
    <w:p w:rsidR="00000000" w:rsidDel="00000000" w:rsidP="00000000" w:rsidRDefault="00000000" w:rsidRPr="00000000" w14:paraId="00002288">
      <w:pPr>
        <w:spacing w:line="276" w:lineRule="auto"/>
        <w:jc w:val="both"/>
        <w:rPr>
          <w:sz w:val="24"/>
          <w:szCs w:val="24"/>
        </w:rPr>
      </w:pPr>
      <w:r w:rsidDel="00000000" w:rsidR="00000000" w:rsidRPr="00000000">
        <w:rPr>
          <w:sz w:val="24"/>
          <w:szCs w:val="24"/>
          <w:rtl w:val="0"/>
        </w:rPr>
        <w:t xml:space="preserve">– развивать творческие способности</w:t>
      </w:r>
    </w:p>
    <w:p w:rsidR="00000000" w:rsidDel="00000000" w:rsidP="00000000" w:rsidRDefault="00000000" w:rsidRPr="00000000" w14:paraId="00002289">
      <w:pPr>
        <w:spacing w:line="276" w:lineRule="auto"/>
        <w:jc w:val="both"/>
        <w:rPr>
          <w:sz w:val="24"/>
          <w:szCs w:val="24"/>
        </w:rPr>
      </w:pPr>
      <w:r w:rsidDel="00000000" w:rsidR="00000000" w:rsidRPr="00000000">
        <w:rPr>
          <w:sz w:val="24"/>
          <w:szCs w:val="24"/>
          <w:rtl w:val="0"/>
        </w:rPr>
        <w:t xml:space="preserve">– выполнять задания на развитие воображения, фантазии, выразительно читать поэзию.</w:t>
      </w:r>
    </w:p>
    <w:p w:rsidR="00000000" w:rsidDel="00000000" w:rsidP="00000000" w:rsidRDefault="00000000" w:rsidRPr="00000000" w14:paraId="0000228A">
      <w:pPr>
        <w:spacing w:line="276" w:lineRule="auto"/>
        <w:jc w:val="both"/>
        <w:rPr>
          <w:sz w:val="24"/>
          <w:szCs w:val="24"/>
        </w:rPr>
      </w:pPr>
      <w:r w:rsidDel="00000000" w:rsidR="00000000" w:rsidRPr="00000000">
        <w:rPr>
          <w:sz w:val="24"/>
          <w:szCs w:val="24"/>
          <w:rtl w:val="0"/>
        </w:rPr>
        <w:t xml:space="preserve">: узнать о жизни и деятельности изобретателя и ученого К.Э. Циолковского; проявить эмоциональный интерес к творчеству великого ученого-самоучки. </w:t>
      </w:r>
    </w:p>
    <w:p w:rsidR="00000000" w:rsidDel="00000000" w:rsidP="00000000" w:rsidRDefault="00000000" w:rsidRPr="00000000" w14:paraId="0000228B">
      <w:pPr>
        <w:spacing w:line="276" w:lineRule="auto"/>
        <w:jc w:val="both"/>
        <w:rPr>
          <w:sz w:val="24"/>
          <w:szCs w:val="24"/>
        </w:rPr>
      </w:pPr>
      <w:r w:rsidDel="00000000" w:rsidR="00000000" w:rsidRPr="00000000">
        <w:rPr>
          <w:sz w:val="24"/>
          <w:szCs w:val="24"/>
          <w:rtl w:val="0"/>
        </w:rPr>
        <w:t xml:space="preserve">-расширить первоначальные представления о семье и ее ценностях, укрепляя связи между поколениями;</w:t>
      </w:r>
    </w:p>
    <w:p w:rsidR="00000000" w:rsidDel="00000000" w:rsidP="00000000" w:rsidRDefault="00000000" w:rsidRPr="00000000" w14:paraId="0000228C">
      <w:pPr>
        <w:spacing w:line="276" w:lineRule="auto"/>
        <w:jc w:val="both"/>
        <w:rPr>
          <w:sz w:val="24"/>
          <w:szCs w:val="24"/>
        </w:rPr>
      </w:pPr>
      <w:r w:rsidDel="00000000" w:rsidR="00000000" w:rsidRPr="00000000">
        <w:rPr>
          <w:sz w:val="24"/>
          <w:szCs w:val="24"/>
          <w:rtl w:val="0"/>
        </w:rPr>
        <w:t xml:space="preserve"> стимулировать творческую активность; пробудить желание использовать самостоятельное чтение для развития и самообразования.</w:t>
      </w:r>
    </w:p>
    <w:p w:rsidR="00000000" w:rsidDel="00000000" w:rsidP="00000000" w:rsidRDefault="00000000" w:rsidRPr="00000000" w14:paraId="0000228D">
      <w:pPr>
        <w:spacing w:line="276" w:lineRule="auto"/>
        <w:jc w:val="both"/>
        <w:rPr>
          <w:sz w:val="24"/>
          <w:szCs w:val="24"/>
        </w:rPr>
      </w:pPr>
      <w:r w:rsidDel="00000000" w:rsidR="00000000" w:rsidRPr="00000000">
        <w:rPr>
          <w:sz w:val="24"/>
          <w:szCs w:val="24"/>
          <w:rtl w:val="0"/>
        </w:rPr>
        <w:t xml:space="preserve">уважительное отношение младших школьников к знаниям, педагогам, желание учиться, познавать новое; </w:t>
      </w:r>
    </w:p>
    <w:p w:rsidR="00000000" w:rsidDel="00000000" w:rsidP="00000000" w:rsidRDefault="00000000" w:rsidRPr="00000000" w14:paraId="0000228E">
      <w:pPr>
        <w:spacing w:line="276" w:lineRule="auto"/>
        <w:jc w:val="both"/>
        <w:rPr>
          <w:sz w:val="24"/>
          <w:szCs w:val="24"/>
        </w:rPr>
      </w:pPr>
      <w:r w:rsidDel="00000000" w:rsidR="00000000" w:rsidRPr="00000000">
        <w:rPr>
          <w:sz w:val="24"/>
          <w:szCs w:val="24"/>
          <w:rtl w:val="0"/>
        </w:rPr>
        <w:t xml:space="preserve"> уважительное отношение к родителям, </w:t>
      </w:r>
    </w:p>
    <w:p w:rsidR="00000000" w:rsidDel="00000000" w:rsidP="00000000" w:rsidRDefault="00000000" w:rsidRPr="00000000" w14:paraId="0000228F">
      <w:pPr>
        <w:spacing w:line="276" w:lineRule="auto"/>
        <w:jc w:val="both"/>
        <w:rPr>
          <w:sz w:val="24"/>
          <w:szCs w:val="24"/>
        </w:rPr>
      </w:pPr>
      <w:r w:rsidDel="00000000" w:rsidR="00000000" w:rsidRPr="00000000">
        <w:rPr>
          <w:sz w:val="24"/>
          <w:szCs w:val="24"/>
          <w:rtl w:val="0"/>
        </w:rPr>
        <w:t xml:space="preserve">– воспитывать интерес младших школьников к искусству, музыке и видеофильмах;</w:t>
      </w:r>
    </w:p>
    <w:p w:rsidR="00000000" w:rsidDel="00000000" w:rsidP="00000000" w:rsidRDefault="00000000" w:rsidRPr="00000000" w14:paraId="00002290">
      <w:pPr>
        <w:spacing w:line="276" w:lineRule="auto"/>
        <w:jc w:val="both"/>
        <w:rPr>
          <w:sz w:val="24"/>
          <w:szCs w:val="24"/>
        </w:rPr>
      </w:pPr>
      <w:r w:rsidDel="00000000" w:rsidR="00000000" w:rsidRPr="00000000">
        <w:rPr>
          <w:sz w:val="24"/>
          <w:szCs w:val="24"/>
          <w:rtl w:val="0"/>
        </w:rPr>
        <w:t xml:space="preserve"> расширить представления о семье и ее ценностях, укрепляя связи между поколениями</w:t>
      </w:r>
    </w:p>
    <w:p w:rsidR="00000000" w:rsidDel="00000000" w:rsidP="00000000" w:rsidRDefault="00000000" w:rsidRPr="00000000" w14:paraId="00002291">
      <w:pPr>
        <w:spacing w:line="276" w:lineRule="auto"/>
        <w:jc w:val="both"/>
        <w:rPr>
          <w:sz w:val="24"/>
          <w:szCs w:val="24"/>
        </w:rPr>
      </w:pPr>
      <w:r w:rsidDel="00000000" w:rsidR="00000000" w:rsidRPr="00000000">
        <w:rPr>
          <w:sz w:val="24"/>
          <w:szCs w:val="24"/>
          <w:rtl w:val="0"/>
        </w:rPr>
        <w:t xml:space="preserve">проявление любви к  Родине: </w:t>
      </w:r>
    </w:p>
    <w:p w:rsidR="00000000" w:rsidDel="00000000" w:rsidP="00000000" w:rsidRDefault="00000000" w:rsidRPr="00000000" w14:paraId="00002292">
      <w:pPr>
        <w:spacing w:line="276" w:lineRule="auto"/>
        <w:jc w:val="both"/>
        <w:rPr>
          <w:sz w:val="24"/>
          <w:szCs w:val="24"/>
        </w:rPr>
      </w:pPr>
      <w:r w:rsidDel="00000000" w:rsidR="00000000" w:rsidRPr="00000000">
        <w:rPr>
          <w:sz w:val="24"/>
          <w:szCs w:val="24"/>
          <w:rtl w:val="0"/>
        </w:rPr>
        <w:t xml:space="preserve">– воспитывать интерес младших школьников к родной стране, желание больше узнать о ее истории;</w:t>
      </w:r>
    </w:p>
    <w:p w:rsidR="00000000" w:rsidDel="00000000" w:rsidP="00000000" w:rsidRDefault="00000000" w:rsidRPr="00000000" w14:paraId="00002293">
      <w:pPr>
        <w:spacing w:line="276" w:lineRule="auto"/>
        <w:jc w:val="both"/>
        <w:rPr>
          <w:sz w:val="24"/>
          <w:szCs w:val="24"/>
        </w:rPr>
      </w:pPr>
      <w:r w:rsidDel="00000000" w:rsidR="00000000" w:rsidRPr="00000000">
        <w:rPr>
          <w:sz w:val="24"/>
          <w:szCs w:val="24"/>
          <w:rtl w:val="0"/>
        </w:rPr>
        <w:t xml:space="preserve">– воспитывать любовь младших школьников к матери;</w:t>
      </w:r>
    </w:p>
    <w:p w:rsidR="00000000" w:rsidDel="00000000" w:rsidP="00000000" w:rsidRDefault="00000000" w:rsidRPr="00000000" w14:paraId="00002294">
      <w:pPr>
        <w:spacing w:line="276" w:lineRule="auto"/>
        <w:jc w:val="both"/>
        <w:rPr>
          <w:sz w:val="24"/>
          <w:szCs w:val="24"/>
        </w:rPr>
      </w:pPr>
      <w:r w:rsidDel="00000000" w:rsidR="00000000" w:rsidRPr="00000000">
        <w:rPr>
          <w:sz w:val="24"/>
          <w:szCs w:val="24"/>
          <w:rtl w:val="0"/>
        </w:rPr>
        <w:t xml:space="preserve">– воспитывать уважение к  государственной символике России  , </w:t>
      </w:r>
    </w:p>
    <w:p w:rsidR="00000000" w:rsidDel="00000000" w:rsidP="00000000" w:rsidRDefault="00000000" w:rsidRPr="00000000" w14:paraId="00002295">
      <w:pPr>
        <w:spacing w:line="276" w:lineRule="auto"/>
        <w:jc w:val="both"/>
        <w:rPr>
          <w:sz w:val="24"/>
          <w:szCs w:val="24"/>
        </w:rPr>
      </w:pPr>
      <w:r w:rsidDel="00000000" w:rsidR="00000000" w:rsidRPr="00000000">
        <w:rPr>
          <w:sz w:val="24"/>
          <w:szCs w:val="24"/>
          <w:rtl w:val="0"/>
        </w:rPr>
        <w:t xml:space="preserve">– воспитывать интерес младших школьников к народным праздникам, о том, как описывается в поэзии, изобразительном искусстве, музыке и видеофильмах;</w:t>
      </w:r>
    </w:p>
    <w:p w:rsidR="00000000" w:rsidDel="00000000" w:rsidP="00000000" w:rsidRDefault="00000000" w:rsidRPr="00000000" w14:paraId="00002296">
      <w:pPr>
        <w:spacing w:line="276" w:lineRule="auto"/>
        <w:jc w:val="both"/>
        <w:rPr>
          <w:sz w:val="24"/>
          <w:szCs w:val="24"/>
        </w:rPr>
      </w:pPr>
      <w:r w:rsidDel="00000000" w:rsidR="00000000" w:rsidRPr="00000000">
        <w:rPr>
          <w:sz w:val="24"/>
          <w:szCs w:val="24"/>
          <w:rtl w:val="0"/>
        </w:rPr>
        <w:t xml:space="preserve">желание расширять свою эрудицию и общую культуру; проявление эмоционального интереса к знаниям, научным открытиям, в которых Россия занимает лидирующие позиции, гордость за успехи своей страны.</w:t>
      </w:r>
    </w:p>
    <w:p w:rsidR="00000000" w:rsidDel="00000000" w:rsidP="00000000" w:rsidRDefault="00000000" w:rsidRPr="00000000" w14:paraId="00002297">
      <w:pPr>
        <w:spacing w:line="276" w:lineRule="auto"/>
        <w:jc w:val="both"/>
        <w:rPr>
          <w:sz w:val="24"/>
          <w:szCs w:val="24"/>
        </w:rPr>
      </w:pPr>
      <w:r w:rsidDel="00000000" w:rsidR="00000000" w:rsidRPr="00000000">
        <w:rPr>
          <w:sz w:val="24"/>
          <w:szCs w:val="24"/>
          <w:rtl w:val="0"/>
        </w:rPr>
        <w:t xml:space="preserve">– воспитывать интерес младших школьников к разным творческим профессиям;</w:t>
      </w:r>
    </w:p>
    <w:p w:rsidR="00000000" w:rsidDel="00000000" w:rsidP="00000000" w:rsidRDefault="00000000" w:rsidRPr="00000000" w14:paraId="00002298">
      <w:pPr>
        <w:spacing w:line="276" w:lineRule="auto"/>
        <w:jc w:val="both"/>
        <w:rPr>
          <w:sz w:val="24"/>
          <w:szCs w:val="24"/>
        </w:rPr>
      </w:pPr>
      <w:r w:rsidDel="00000000" w:rsidR="00000000" w:rsidRPr="00000000">
        <w:rPr>
          <w:sz w:val="24"/>
          <w:szCs w:val="24"/>
          <w:rtl w:val="0"/>
        </w:rPr>
        <w:t xml:space="preserve">воспитывать уважение к людям труда</w:t>
      </w:r>
    </w:p>
    <w:p w:rsidR="00000000" w:rsidDel="00000000" w:rsidP="00000000" w:rsidRDefault="00000000" w:rsidRPr="00000000" w14:paraId="00002299">
      <w:pPr>
        <w:spacing w:line="276" w:lineRule="auto"/>
        <w:jc w:val="both"/>
        <w:rPr>
          <w:sz w:val="24"/>
          <w:szCs w:val="24"/>
        </w:rPr>
      </w:pPr>
      <w:r w:rsidDel="00000000" w:rsidR="00000000" w:rsidRPr="00000000">
        <w:rPr>
          <w:sz w:val="24"/>
          <w:szCs w:val="24"/>
          <w:rtl w:val="0"/>
        </w:rPr>
        <w:t xml:space="preserve">проявление милосердия, доброты к слабым и нуждающимся</w:t>
      </w:r>
    </w:p>
    <w:p w:rsidR="00000000" w:rsidDel="00000000" w:rsidP="00000000" w:rsidRDefault="00000000" w:rsidRPr="00000000" w14:paraId="0000229A">
      <w:pPr>
        <w:spacing w:line="276" w:lineRule="auto"/>
        <w:jc w:val="both"/>
        <w:rPr>
          <w:sz w:val="24"/>
          <w:szCs w:val="24"/>
        </w:rPr>
      </w:pPr>
      <w:r w:rsidDel="00000000" w:rsidR="00000000" w:rsidRPr="00000000">
        <w:rPr>
          <w:sz w:val="24"/>
          <w:szCs w:val="24"/>
          <w:rtl w:val="0"/>
        </w:rPr>
        <w:t xml:space="preserve">Метапредметные:</w:t>
      </w:r>
    </w:p>
    <w:p w:rsidR="00000000" w:rsidDel="00000000" w:rsidP="00000000" w:rsidRDefault="00000000" w:rsidRPr="00000000" w14:paraId="0000229B">
      <w:pPr>
        <w:spacing w:line="276" w:lineRule="auto"/>
        <w:jc w:val="both"/>
        <w:rPr>
          <w:sz w:val="24"/>
          <w:szCs w:val="24"/>
        </w:rPr>
      </w:pPr>
      <w:r w:rsidDel="00000000" w:rsidR="00000000" w:rsidRPr="00000000">
        <w:rPr>
          <w:sz w:val="24"/>
          <w:szCs w:val="24"/>
          <w:rtl w:val="0"/>
        </w:rPr>
        <w:t xml:space="preserve">участие в коллективном диалоге; </w:t>
      </w:r>
    </w:p>
    <w:p w:rsidR="00000000" w:rsidDel="00000000" w:rsidP="00000000" w:rsidRDefault="00000000" w:rsidRPr="00000000" w14:paraId="0000229C">
      <w:pPr>
        <w:spacing w:line="276" w:lineRule="auto"/>
        <w:jc w:val="both"/>
        <w:rPr>
          <w:sz w:val="24"/>
          <w:szCs w:val="24"/>
        </w:rPr>
      </w:pPr>
      <w:r w:rsidDel="00000000" w:rsidR="00000000" w:rsidRPr="00000000">
        <w:rPr>
          <w:sz w:val="24"/>
          <w:szCs w:val="24"/>
          <w:rtl w:val="0"/>
        </w:rPr>
        <w:t xml:space="preserve">установление соответствия между объектами и их характеристиками.</w:t>
      </w:r>
    </w:p>
    <w:p w:rsidR="00000000" w:rsidDel="00000000" w:rsidP="00000000" w:rsidRDefault="00000000" w:rsidRPr="00000000" w14:paraId="0000229D">
      <w:pPr>
        <w:spacing w:line="276" w:lineRule="auto"/>
        <w:jc w:val="both"/>
        <w:rPr>
          <w:sz w:val="24"/>
          <w:szCs w:val="24"/>
        </w:rPr>
      </w:pPr>
      <w:r w:rsidDel="00000000" w:rsidR="00000000" w:rsidRPr="00000000">
        <w:rPr>
          <w:sz w:val="24"/>
          <w:szCs w:val="24"/>
          <w:rtl w:val="0"/>
        </w:rPr>
        <w:t xml:space="preserve">– применять правила работы в условиях совместной деятельности;</w:t>
      </w:r>
    </w:p>
    <w:p w:rsidR="00000000" w:rsidDel="00000000" w:rsidP="00000000" w:rsidRDefault="00000000" w:rsidRPr="00000000" w14:paraId="0000229E">
      <w:pPr>
        <w:spacing w:line="276" w:lineRule="auto"/>
        <w:jc w:val="both"/>
        <w:rPr>
          <w:sz w:val="24"/>
          <w:szCs w:val="24"/>
        </w:rPr>
      </w:pPr>
      <w:r w:rsidDel="00000000" w:rsidR="00000000" w:rsidRPr="00000000">
        <w:rPr>
          <w:sz w:val="24"/>
          <w:szCs w:val="24"/>
          <w:rtl w:val="0"/>
        </w:rPr>
        <w:t xml:space="preserve">–высказывать свое отношение к обсуждаемым вопросам;</w:t>
      </w:r>
    </w:p>
    <w:p w:rsidR="00000000" w:rsidDel="00000000" w:rsidP="00000000" w:rsidRDefault="00000000" w:rsidRPr="00000000" w14:paraId="0000229F">
      <w:pPr>
        <w:spacing w:line="276" w:lineRule="auto"/>
        <w:jc w:val="both"/>
        <w:rPr>
          <w:sz w:val="24"/>
          <w:szCs w:val="24"/>
        </w:rPr>
      </w:pPr>
      <w:r w:rsidDel="00000000" w:rsidR="00000000" w:rsidRPr="00000000">
        <w:rPr>
          <w:sz w:val="24"/>
          <w:szCs w:val="24"/>
          <w:rtl w:val="0"/>
        </w:rPr>
        <w:t xml:space="preserve">– сравнивать произведения разных видов искусства по теме, назначению, выразительным средствам;</w:t>
      </w:r>
    </w:p>
    <w:p w:rsidR="00000000" w:rsidDel="00000000" w:rsidP="00000000" w:rsidRDefault="00000000" w:rsidRPr="00000000" w14:paraId="000022A0">
      <w:pPr>
        <w:spacing w:line="276" w:lineRule="auto"/>
        <w:jc w:val="both"/>
        <w:rPr>
          <w:sz w:val="24"/>
          <w:szCs w:val="24"/>
        </w:rPr>
      </w:pPr>
      <w:r w:rsidDel="00000000" w:rsidR="00000000" w:rsidRPr="00000000">
        <w:rPr>
          <w:sz w:val="24"/>
          <w:szCs w:val="24"/>
          <w:rtl w:val="0"/>
        </w:rPr>
        <w:t xml:space="preserve">– оценивать настроение, которое рождается у слушателя (зрителя) при восприятии музыки, художественного слова, произведения живописи.</w:t>
      </w:r>
    </w:p>
    <w:p w:rsidR="00000000" w:rsidDel="00000000" w:rsidP="00000000" w:rsidRDefault="00000000" w:rsidRPr="00000000" w14:paraId="000022A1">
      <w:pPr>
        <w:spacing w:line="276" w:lineRule="auto"/>
        <w:jc w:val="both"/>
        <w:rPr>
          <w:sz w:val="24"/>
          <w:szCs w:val="24"/>
        </w:rPr>
      </w:pPr>
      <w:r w:rsidDel="00000000" w:rsidR="00000000" w:rsidRPr="00000000">
        <w:rPr>
          <w:sz w:val="24"/>
          <w:szCs w:val="24"/>
          <w:rtl w:val="0"/>
        </w:rPr>
        <w:t xml:space="preserve">анализировать текстовую и видео информацию, устанавливать последовательность событий.</w:t>
      </w:r>
    </w:p>
    <w:p w:rsidR="00000000" w:rsidDel="00000000" w:rsidP="00000000" w:rsidRDefault="00000000" w:rsidRPr="00000000" w14:paraId="000022A2">
      <w:pPr>
        <w:spacing w:line="276" w:lineRule="auto"/>
        <w:jc w:val="both"/>
        <w:rPr>
          <w:sz w:val="24"/>
          <w:szCs w:val="24"/>
        </w:rPr>
      </w:pPr>
      <w:r w:rsidDel="00000000" w:rsidR="00000000" w:rsidRPr="00000000">
        <w:rPr>
          <w:sz w:val="24"/>
          <w:szCs w:val="24"/>
          <w:rtl w:val="0"/>
        </w:rPr>
        <w:t xml:space="preserve">воспринимать символику, понимать ее смысл и назначение; </w:t>
      </w:r>
    </w:p>
    <w:p w:rsidR="00000000" w:rsidDel="00000000" w:rsidP="00000000" w:rsidRDefault="00000000" w:rsidRPr="00000000" w14:paraId="000022A3">
      <w:pPr>
        <w:spacing w:line="276" w:lineRule="auto"/>
        <w:jc w:val="both"/>
        <w:rPr>
          <w:sz w:val="24"/>
          <w:szCs w:val="24"/>
        </w:rPr>
      </w:pPr>
      <w:r w:rsidDel="00000000" w:rsidR="00000000" w:rsidRPr="00000000">
        <w:rPr>
          <w:sz w:val="24"/>
          <w:szCs w:val="24"/>
          <w:rtl w:val="0"/>
        </w:rPr>
        <w:t xml:space="preserve"> аргументированно высказывать свое мнение;</w:t>
      </w:r>
    </w:p>
    <w:p w:rsidR="00000000" w:rsidDel="00000000" w:rsidP="00000000" w:rsidRDefault="00000000" w:rsidRPr="00000000" w14:paraId="000022A4">
      <w:pPr>
        <w:spacing w:line="276" w:lineRule="auto"/>
        <w:jc w:val="both"/>
        <w:rPr>
          <w:sz w:val="24"/>
          <w:szCs w:val="24"/>
        </w:rPr>
      </w:pPr>
      <w:r w:rsidDel="00000000" w:rsidR="00000000" w:rsidRPr="00000000">
        <w:rPr>
          <w:sz w:val="24"/>
          <w:szCs w:val="24"/>
          <w:rtl w:val="0"/>
        </w:rPr>
        <w:t xml:space="preserve"> проявлять в процессе обсуждения готовность решать учебные задачи творческого и поискового характера, </w:t>
      </w:r>
    </w:p>
    <w:p w:rsidR="00000000" w:rsidDel="00000000" w:rsidP="00000000" w:rsidRDefault="00000000" w:rsidRPr="00000000" w14:paraId="000022A5">
      <w:pPr>
        <w:spacing w:line="276" w:lineRule="auto"/>
        <w:jc w:val="both"/>
        <w:rPr>
          <w:sz w:val="24"/>
          <w:szCs w:val="24"/>
        </w:rPr>
      </w:pPr>
      <w:r w:rsidDel="00000000" w:rsidR="00000000" w:rsidRPr="00000000">
        <w:rPr>
          <w:sz w:val="24"/>
          <w:szCs w:val="24"/>
          <w:rtl w:val="0"/>
        </w:rPr>
        <w:t xml:space="preserve">соблюдать правила ведения диалога и дискуссии; </w:t>
      </w:r>
    </w:p>
    <w:p w:rsidR="00000000" w:rsidDel="00000000" w:rsidP="00000000" w:rsidRDefault="00000000" w:rsidRPr="00000000" w14:paraId="000022A6">
      <w:pPr>
        <w:spacing w:line="276" w:lineRule="auto"/>
        <w:jc w:val="both"/>
        <w:rPr>
          <w:sz w:val="24"/>
          <w:szCs w:val="24"/>
        </w:rPr>
      </w:pPr>
      <w:r w:rsidDel="00000000" w:rsidR="00000000" w:rsidRPr="00000000">
        <w:rPr>
          <w:sz w:val="24"/>
          <w:szCs w:val="24"/>
          <w:rtl w:val="0"/>
        </w:rPr>
        <w:t xml:space="preserve">участвовать в коллективном формулировании вывода по результатам обсуждения.</w:t>
      </w:r>
    </w:p>
    <w:p w:rsidR="00000000" w:rsidDel="00000000" w:rsidP="00000000" w:rsidRDefault="00000000" w:rsidRPr="00000000" w14:paraId="000022A7">
      <w:pPr>
        <w:spacing w:line="276" w:lineRule="auto"/>
        <w:jc w:val="both"/>
        <w:rPr>
          <w:sz w:val="24"/>
          <w:szCs w:val="24"/>
        </w:rPr>
      </w:pPr>
      <w:r w:rsidDel="00000000" w:rsidR="00000000" w:rsidRPr="00000000">
        <w:rPr>
          <w:sz w:val="24"/>
          <w:szCs w:val="24"/>
          <w:rtl w:val="0"/>
        </w:rPr>
        <w:t xml:space="preserve"> Предметные результаты :</w:t>
      </w:r>
    </w:p>
    <w:p w:rsidR="00000000" w:rsidDel="00000000" w:rsidP="00000000" w:rsidRDefault="00000000" w:rsidRPr="00000000" w14:paraId="000022A8">
      <w:pPr>
        <w:spacing w:line="276" w:lineRule="auto"/>
        <w:jc w:val="both"/>
        <w:rPr>
          <w:sz w:val="24"/>
          <w:szCs w:val="24"/>
        </w:rPr>
      </w:pPr>
      <w:r w:rsidDel="00000000" w:rsidR="00000000" w:rsidRPr="00000000">
        <w:rPr>
          <w:sz w:val="24"/>
          <w:szCs w:val="24"/>
          <w:rtl w:val="0"/>
        </w:rPr>
        <w:t xml:space="preserve">Иметь представление о роли знаний в жизни человека; первичные представления о научно-техническом прогрессе.</w:t>
      </w:r>
    </w:p>
    <w:p w:rsidR="00000000" w:rsidDel="00000000" w:rsidP="00000000" w:rsidRDefault="00000000" w:rsidRPr="00000000" w14:paraId="000022A9">
      <w:pPr>
        <w:spacing w:line="276" w:lineRule="auto"/>
        <w:jc w:val="both"/>
        <w:rPr>
          <w:sz w:val="24"/>
          <w:szCs w:val="24"/>
        </w:rPr>
      </w:pPr>
      <w:r w:rsidDel="00000000" w:rsidR="00000000" w:rsidRPr="00000000">
        <w:rPr>
          <w:sz w:val="24"/>
          <w:szCs w:val="24"/>
          <w:rtl w:val="0"/>
        </w:rPr>
        <w:t xml:space="preserve">Расширять знания о родной стране, ее разнообразной природе, ее достопримечательностях;</w:t>
      </w:r>
    </w:p>
    <w:p w:rsidR="00000000" w:rsidDel="00000000" w:rsidP="00000000" w:rsidRDefault="00000000" w:rsidRPr="00000000" w14:paraId="000022AA">
      <w:pPr>
        <w:spacing w:line="276" w:lineRule="auto"/>
        <w:jc w:val="both"/>
        <w:rPr>
          <w:sz w:val="24"/>
          <w:szCs w:val="24"/>
        </w:rPr>
      </w:pPr>
      <w:r w:rsidDel="00000000" w:rsidR="00000000" w:rsidRPr="00000000">
        <w:rPr>
          <w:sz w:val="24"/>
          <w:szCs w:val="24"/>
          <w:rtl w:val="0"/>
        </w:rPr>
        <w:t xml:space="preserve">Углублять представления о видах искусства (пейзажная лирика, изобразительное искусство и музыка), которые отражают картины природы России.</w:t>
      </w:r>
    </w:p>
    <w:p w:rsidR="00000000" w:rsidDel="00000000" w:rsidP="00000000" w:rsidRDefault="00000000" w:rsidRPr="00000000" w14:paraId="000022AB">
      <w:pPr>
        <w:spacing w:line="276" w:lineRule="auto"/>
        <w:jc w:val="both"/>
        <w:rPr>
          <w:sz w:val="24"/>
          <w:szCs w:val="24"/>
        </w:rPr>
      </w:pPr>
      <w:r w:rsidDel="00000000" w:rsidR="00000000" w:rsidRPr="00000000">
        <w:rPr>
          <w:sz w:val="24"/>
          <w:szCs w:val="24"/>
          <w:rtl w:val="0"/>
        </w:rPr>
        <w:t xml:space="preserve">Познакомиться с жизнью и научным творчеством К.Э. Циолковского; расширять представления о важности его изобретений и трудов для развития космонавтики.</w:t>
      </w:r>
    </w:p>
    <w:p w:rsidR="00000000" w:rsidDel="00000000" w:rsidP="00000000" w:rsidRDefault="00000000" w:rsidRPr="00000000" w14:paraId="000022AC">
      <w:pPr>
        <w:spacing w:line="276" w:lineRule="auto"/>
        <w:jc w:val="both"/>
        <w:rPr>
          <w:sz w:val="24"/>
          <w:szCs w:val="24"/>
        </w:rPr>
      </w:pPr>
      <w:r w:rsidDel="00000000" w:rsidR="00000000" w:rsidRPr="00000000">
        <w:rPr>
          <w:sz w:val="24"/>
          <w:szCs w:val="24"/>
          <w:rtl w:val="0"/>
        </w:rPr>
        <w:t xml:space="preserve">Проявлять уважение к семейным ценностям и традициям; понимать необходимость уделять внимание всем членам семьи и оказывать взаимопомощь; Расширять представления о том, что доброе слово способно воспитывать и помогать в любых ситуациях.</w:t>
      </w:r>
    </w:p>
    <w:p w:rsidR="00000000" w:rsidDel="00000000" w:rsidP="00000000" w:rsidRDefault="00000000" w:rsidRPr="00000000" w14:paraId="000022AD">
      <w:pPr>
        <w:spacing w:line="276" w:lineRule="auto"/>
        <w:jc w:val="both"/>
        <w:rPr>
          <w:sz w:val="24"/>
          <w:szCs w:val="24"/>
        </w:rPr>
      </w:pPr>
      <w:r w:rsidDel="00000000" w:rsidR="00000000" w:rsidRPr="00000000">
        <w:rPr>
          <w:sz w:val="24"/>
          <w:szCs w:val="24"/>
          <w:rtl w:val="0"/>
        </w:rPr>
        <w:t xml:space="preserve">Иметь представление о роли педагога  в передаче  знаний </w:t>
      </w:r>
    </w:p>
    <w:p w:rsidR="00000000" w:rsidDel="00000000" w:rsidP="00000000" w:rsidRDefault="00000000" w:rsidRPr="00000000" w14:paraId="000022AE">
      <w:pPr>
        <w:spacing w:line="276" w:lineRule="auto"/>
        <w:jc w:val="both"/>
        <w:rPr>
          <w:sz w:val="24"/>
          <w:szCs w:val="24"/>
        </w:rPr>
      </w:pPr>
      <w:r w:rsidDel="00000000" w:rsidR="00000000" w:rsidRPr="00000000">
        <w:rPr>
          <w:sz w:val="24"/>
          <w:szCs w:val="24"/>
          <w:rtl w:val="0"/>
        </w:rPr>
        <w:t xml:space="preserve">Понимание роли отца как родителя, участие в  воспитании детей, отцовское влияние на сына и/или дочь. Называть мужские профессии</w:t>
      </w:r>
    </w:p>
    <w:p w:rsidR="00000000" w:rsidDel="00000000" w:rsidP="00000000" w:rsidRDefault="00000000" w:rsidRPr="00000000" w14:paraId="000022AF">
      <w:pPr>
        <w:spacing w:line="276" w:lineRule="auto"/>
        <w:jc w:val="both"/>
        <w:rPr>
          <w:sz w:val="24"/>
          <w:szCs w:val="24"/>
        </w:rPr>
      </w:pPr>
      <w:r w:rsidDel="00000000" w:rsidR="00000000" w:rsidRPr="00000000">
        <w:rPr>
          <w:sz w:val="24"/>
          <w:szCs w:val="24"/>
          <w:rtl w:val="0"/>
        </w:rPr>
        <w:t xml:space="preserve">Знать  понятие «музыка» ,роли музыки в  жизни каждого человека: Уметь слушать, воспринимать и  понимать музыку. Музыка, которую можно увидеть. </w:t>
      </w:r>
    </w:p>
    <w:p w:rsidR="00000000" w:rsidDel="00000000" w:rsidP="00000000" w:rsidRDefault="00000000" w:rsidRPr="00000000" w14:paraId="000022B0">
      <w:pPr>
        <w:spacing w:line="276" w:lineRule="auto"/>
        <w:jc w:val="both"/>
        <w:rPr>
          <w:sz w:val="24"/>
          <w:szCs w:val="24"/>
        </w:rPr>
      </w:pPr>
      <w:r w:rsidDel="00000000" w:rsidR="00000000" w:rsidRPr="00000000">
        <w:rPr>
          <w:sz w:val="24"/>
          <w:szCs w:val="24"/>
          <w:rtl w:val="0"/>
        </w:rPr>
        <w:t xml:space="preserve">Знать понятие»семья»  ,о поколениях в  семье. Называть семейные ценности</w:t>
      </w:r>
    </w:p>
    <w:p w:rsidR="00000000" w:rsidDel="00000000" w:rsidP="00000000" w:rsidRDefault="00000000" w:rsidRPr="00000000" w14:paraId="000022B1">
      <w:pPr>
        <w:spacing w:line="276" w:lineRule="auto"/>
        <w:jc w:val="both"/>
        <w:rPr>
          <w:sz w:val="24"/>
          <w:szCs w:val="24"/>
        </w:rPr>
      </w:pPr>
      <w:r w:rsidDel="00000000" w:rsidR="00000000" w:rsidRPr="00000000">
        <w:rPr>
          <w:sz w:val="24"/>
          <w:szCs w:val="24"/>
          <w:rtl w:val="0"/>
        </w:rPr>
        <w:t xml:space="preserve">Знать ,как возник праздник «День народного единства, об объединении людей в те времена, когда Родина нуждается в  защите. </w:t>
      </w:r>
    </w:p>
    <w:p w:rsidR="00000000" w:rsidDel="00000000" w:rsidP="00000000" w:rsidRDefault="00000000" w:rsidRPr="00000000" w14:paraId="000022B2">
      <w:pPr>
        <w:spacing w:line="276" w:lineRule="auto"/>
        <w:jc w:val="both"/>
        <w:rPr>
          <w:sz w:val="24"/>
          <w:szCs w:val="24"/>
        </w:rPr>
      </w:pPr>
      <w:r w:rsidDel="00000000" w:rsidR="00000000" w:rsidRPr="00000000">
        <w:rPr>
          <w:sz w:val="24"/>
          <w:szCs w:val="24"/>
          <w:rtl w:val="0"/>
        </w:rPr>
        <w:t xml:space="preserve">Знакомство с  понятием «преемственность поколений». Обсуждение качеств, которые отражают нравственные ценности и чувства.. </w:t>
      </w:r>
    </w:p>
    <w:p w:rsidR="00000000" w:rsidDel="00000000" w:rsidP="00000000" w:rsidRDefault="00000000" w:rsidRPr="00000000" w14:paraId="000022B3">
      <w:pPr>
        <w:spacing w:line="276" w:lineRule="auto"/>
        <w:jc w:val="both"/>
        <w:rPr>
          <w:sz w:val="24"/>
          <w:szCs w:val="24"/>
        </w:rPr>
      </w:pPr>
      <w:r w:rsidDel="00000000" w:rsidR="00000000" w:rsidRPr="00000000">
        <w:rPr>
          <w:sz w:val="24"/>
          <w:szCs w:val="24"/>
          <w:rtl w:val="0"/>
        </w:rPr>
        <w:t xml:space="preserve">Уметь называть качества матери,. Знать о её роли хозяйки и  хранительницы семейного очага.   </w:t>
      </w:r>
    </w:p>
    <w:p w:rsidR="00000000" w:rsidDel="00000000" w:rsidP="00000000" w:rsidRDefault="00000000" w:rsidRPr="00000000" w14:paraId="000022B4">
      <w:pPr>
        <w:spacing w:line="276" w:lineRule="auto"/>
        <w:jc w:val="both"/>
        <w:rPr>
          <w:sz w:val="24"/>
          <w:szCs w:val="24"/>
        </w:rPr>
      </w:pPr>
      <w:r w:rsidDel="00000000" w:rsidR="00000000" w:rsidRPr="00000000">
        <w:rPr>
          <w:sz w:val="24"/>
          <w:szCs w:val="24"/>
          <w:rtl w:val="0"/>
        </w:rPr>
        <w:t xml:space="preserve">Знать символы современной России, их значение и  назначение в  жизни государства. </w:t>
      </w:r>
    </w:p>
    <w:p w:rsidR="00000000" w:rsidDel="00000000" w:rsidP="00000000" w:rsidRDefault="00000000" w:rsidRPr="00000000" w14:paraId="000022B5">
      <w:pPr>
        <w:spacing w:line="276" w:lineRule="auto"/>
        <w:jc w:val="both"/>
        <w:rPr>
          <w:sz w:val="24"/>
          <w:szCs w:val="24"/>
        </w:rPr>
      </w:pPr>
      <w:r w:rsidDel="00000000" w:rsidR="00000000" w:rsidRPr="00000000">
        <w:rPr>
          <w:sz w:val="24"/>
          <w:szCs w:val="24"/>
          <w:rtl w:val="0"/>
        </w:rPr>
        <w:t xml:space="preserve">Знать правила поведения человека при исполнении гимна, при поднятии флага</w:t>
      </w:r>
    </w:p>
    <w:p w:rsidR="00000000" w:rsidDel="00000000" w:rsidP="00000000" w:rsidRDefault="00000000" w:rsidRPr="00000000" w14:paraId="000022B6">
      <w:pPr>
        <w:spacing w:line="276" w:lineRule="auto"/>
        <w:jc w:val="both"/>
        <w:rPr>
          <w:sz w:val="24"/>
          <w:szCs w:val="24"/>
        </w:rPr>
      </w:pPr>
      <w:r w:rsidDel="00000000" w:rsidR="00000000" w:rsidRPr="00000000">
        <w:rPr>
          <w:sz w:val="24"/>
          <w:szCs w:val="24"/>
          <w:rtl w:val="0"/>
        </w:rPr>
        <w:t xml:space="preserve">Знать, кто такой доброволец. Называть  их качества и деятельность.</w:t>
      </w:r>
    </w:p>
    <w:p w:rsidR="00000000" w:rsidDel="00000000" w:rsidP="00000000" w:rsidRDefault="00000000" w:rsidRPr="00000000" w14:paraId="000022B7">
      <w:pPr>
        <w:spacing w:line="276" w:lineRule="auto"/>
        <w:jc w:val="both"/>
        <w:rPr>
          <w:sz w:val="24"/>
          <w:szCs w:val="24"/>
        </w:rPr>
      </w:pPr>
      <w:r w:rsidDel="00000000" w:rsidR="00000000" w:rsidRPr="00000000">
        <w:rPr>
          <w:sz w:val="24"/>
          <w:szCs w:val="24"/>
          <w:rtl w:val="0"/>
        </w:rPr>
        <w:t xml:space="preserve">Знать:понятие малой Родины,ответственность гражданина за свободу, благополучие Родины, защита её от иноземных врагов</w:t>
      </w:r>
    </w:p>
    <w:p w:rsidR="00000000" w:rsidDel="00000000" w:rsidP="00000000" w:rsidRDefault="00000000" w:rsidRPr="00000000" w14:paraId="000022B8">
      <w:pPr>
        <w:spacing w:line="276" w:lineRule="auto"/>
        <w:jc w:val="both"/>
        <w:rPr>
          <w:sz w:val="24"/>
          <w:szCs w:val="24"/>
        </w:rPr>
      </w:pPr>
      <w:r w:rsidDel="00000000" w:rsidR="00000000" w:rsidRPr="00000000">
        <w:rPr>
          <w:sz w:val="24"/>
          <w:szCs w:val="24"/>
          <w:rtl w:val="0"/>
        </w:rPr>
        <w:t xml:space="preserve">Знать, где записаны  права и обязанности человека, что такое права и обязанности гражданина. Права ребёнка в  России</w:t>
      </w:r>
    </w:p>
    <w:p w:rsidR="00000000" w:rsidDel="00000000" w:rsidP="00000000" w:rsidRDefault="00000000" w:rsidRPr="00000000" w14:paraId="000022B9">
      <w:pPr>
        <w:spacing w:line="276" w:lineRule="auto"/>
        <w:jc w:val="both"/>
        <w:rPr>
          <w:sz w:val="24"/>
          <w:szCs w:val="24"/>
        </w:rPr>
      </w:pPr>
      <w:r w:rsidDel="00000000" w:rsidR="00000000" w:rsidRPr="00000000">
        <w:rPr>
          <w:sz w:val="24"/>
          <w:szCs w:val="24"/>
          <w:rtl w:val="0"/>
        </w:rPr>
        <w:t xml:space="preserve">Знать праздник Рождества, его традиции. </w:t>
      </w:r>
    </w:p>
    <w:p w:rsidR="00000000" w:rsidDel="00000000" w:rsidP="00000000" w:rsidRDefault="00000000" w:rsidRPr="00000000" w14:paraId="000022BA">
      <w:pPr>
        <w:spacing w:line="276" w:lineRule="auto"/>
        <w:jc w:val="both"/>
        <w:rPr>
          <w:sz w:val="24"/>
          <w:szCs w:val="24"/>
        </w:rPr>
      </w:pPr>
      <w:r w:rsidDel="00000000" w:rsidR="00000000" w:rsidRPr="00000000">
        <w:rPr>
          <w:sz w:val="24"/>
          <w:szCs w:val="24"/>
          <w:rtl w:val="0"/>
        </w:rPr>
        <w:t xml:space="preserve">Знать историю возникновения новогоднего праздника в России. Традиции встречи Нового года</w:t>
      </w:r>
    </w:p>
    <w:p w:rsidR="00000000" w:rsidDel="00000000" w:rsidP="00000000" w:rsidRDefault="00000000" w:rsidRPr="00000000" w14:paraId="000022BB">
      <w:pPr>
        <w:spacing w:line="276" w:lineRule="auto"/>
        <w:jc w:val="both"/>
        <w:rPr>
          <w:sz w:val="24"/>
          <w:szCs w:val="24"/>
        </w:rPr>
      </w:pPr>
      <w:r w:rsidDel="00000000" w:rsidR="00000000" w:rsidRPr="00000000">
        <w:rPr>
          <w:sz w:val="24"/>
          <w:szCs w:val="24"/>
          <w:rtl w:val="0"/>
        </w:rPr>
        <w:t xml:space="preserve">Знать ,что такое виртуальный мир. Плюсы и минусы виртуального мира. </w:t>
      </w:r>
    </w:p>
    <w:p w:rsidR="00000000" w:rsidDel="00000000" w:rsidP="00000000" w:rsidRDefault="00000000" w:rsidRPr="00000000" w14:paraId="000022BC">
      <w:pPr>
        <w:spacing w:line="276" w:lineRule="auto"/>
        <w:jc w:val="both"/>
        <w:rPr>
          <w:sz w:val="24"/>
          <w:szCs w:val="24"/>
        </w:rPr>
      </w:pPr>
      <w:r w:rsidDel="00000000" w:rsidR="00000000" w:rsidRPr="00000000">
        <w:rPr>
          <w:sz w:val="24"/>
          <w:szCs w:val="24"/>
          <w:rtl w:val="0"/>
        </w:rPr>
        <w:t xml:space="preserve">Знать понятие «блокада», о блокаде Ленинграда: как она началась и  сколько длилась. Как жили и о чём мечтали дети блокадного города. </w:t>
      </w:r>
    </w:p>
    <w:p w:rsidR="00000000" w:rsidDel="00000000" w:rsidP="00000000" w:rsidRDefault="00000000" w:rsidRPr="00000000" w14:paraId="000022BD">
      <w:pPr>
        <w:spacing w:line="276" w:lineRule="auto"/>
        <w:jc w:val="both"/>
        <w:rPr>
          <w:sz w:val="24"/>
          <w:szCs w:val="24"/>
        </w:rPr>
      </w:pPr>
      <w:r w:rsidDel="00000000" w:rsidR="00000000" w:rsidRPr="00000000">
        <w:rPr>
          <w:sz w:val="24"/>
          <w:szCs w:val="24"/>
          <w:rtl w:val="0"/>
        </w:rPr>
        <w:t xml:space="preserve">Знать понятие «театр», как возникли первые театры в России. Кто самый главный в театре. Школьный и классный театр</w:t>
      </w:r>
    </w:p>
    <w:p w:rsidR="00000000" w:rsidDel="00000000" w:rsidP="00000000" w:rsidRDefault="00000000" w:rsidRPr="00000000" w14:paraId="000022BE">
      <w:pPr>
        <w:spacing w:line="276" w:lineRule="auto"/>
        <w:jc w:val="both"/>
        <w:rPr>
          <w:sz w:val="24"/>
          <w:szCs w:val="24"/>
        </w:rPr>
      </w:pPr>
      <w:r w:rsidDel="00000000" w:rsidR="00000000" w:rsidRPr="00000000">
        <w:rPr>
          <w:sz w:val="24"/>
          <w:szCs w:val="24"/>
          <w:rtl w:val="0"/>
        </w:rPr>
        <w:t xml:space="preserve">Знать понятия: наука: научные открытия , прогресс. Кто делает науку. Некоторые научные открытия российских учёных.</w:t>
      </w:r>
    </w:p>
    <w:p w:rsidR="00000000" w:rsidDel="00000000" w:rsidP="00000000" w:rsidRDefault="00000000" w:rsidRPr="00000000" w14:paraId="000022BF">
      <w:pPr>
        <w:spacing w:line="276" w:lineRule="auto"/>
        <w:jc w:val="both"/>
        <w:rPr>
          <w:sz w:val="24"/>
          <w:szCs w:val="24"/>
        </w:rPr>
      </w:pPr>
      <w:r w:rsidDel="00000000" w:rsidR="00000000" w:rsidRPr="00000000">
        <w:rPr>
          <w:sz w:val="24"/>
          <w:szCs w:val="24"/>
          <w:rtl w:val="0"/>
        </w:rPr>
        <w:t xml:space="preserve">Знать о роли России в современном мире. Известные российские учёные, поэты, писатели, художники, композиторы, музыканты».</w:t>
      </w:r>
    </w:p>
    <w:p w:rsidR="00000000" w:rsidDel="00000000" w:rsidP="00000000" w:rsidRDefault="00000000" w:rsidRPr="00000000" w14:paraId="000022C0">
      <w:pPr>
        <w:spacing w:line="276" w:lineRule="auto"/>
        <w:jc w:val="both"/>
        <w:rPr>
          <w:sz w:val="24"/>
          <w:szCs w:val="24"/>
        </w:rPr>
      </w:pPr>
      <w:r w:rsidDel="00000000" w:rsidR="00000000" w:rsidRPr="00000000">
        <w:rPr>
          <w:sz w:val="24"/>
          <w:szCs w:val="24"/>
          <w:rtl w:val="0"/>
        </w:rPr>
        <w:t xml:space="preserve">Знать, что защита Отечества  — обязанность гражданина Российской Федерации, о подвиге военных в мирное время и во время войны. </w:t>
      </w:r>
    </w:p>
    <w:p w:rsidR="00000000" w:rsidDel="00000000" w:rsidP="00000000" w:rsidRDefault="00000000" w:rsidRPr="00000000" w14:paraId="000022C1">
      <w:pPr>
        <w:spacing w:line="276" w:lineRule="auto"/>
        <w:jc w:val="both"/>
        <w:rPr>
          <w:sz w:val="24"/>
          <w:szCs w:val="24"/>
        </w:rPr>
      </w:pPr>
      <w:r w:rsidDel="00000000" w:rsidR="00000000" w:rsidRPr="00000000">
        <w:rPr>
          <w:sz w:val="24"/>
          <w:szCs w:val="24"/>
          <w:rtl w:val="0"/>
        </w:rPr>
        <w:t xml:space="preserve">Знать, что такое доброта  , милосердие. </w:t>
      </w:r>
    </w:p>
    <w:p w:rsidR="00000000" w:rsidDel="00000000" w:rsidP="00000000" w:rsidRDefault="00000000" w:rsidRPr="00000000" w14:paraId="000022C2">
      <w:pPr>
        <w:spacing w:line="276" w:lineRule="auto"/>
        <w:jc w:val="both"/>
        <w:rPr>
          <w:sz w:val="24"/>
          <w:szCs w:val="24"/>
        </w:rPr>
      </w:pPr>
      <w:r w:rsidDel="00000000" w:rsidR="00000000" w:rsidRPr="00000000">
        <w:rPr>
          <w:sz w:val="24"/>
          <w:szCs w:val="24"/>
          <w:rtl w:val="0"/>
        </w:rPr>
        <w:t xml:space="preserve">Знать историю Международного женского  . О роли женщины в  современном обществе  Великие женщины в истории России</w:t>
      </w:r>
    </w:p>
    <w:p w:rsidR="00000000" w:rsidDel="00000000" w:rsidP="00000000" w:rsidRDefault="00000000" w:rsidRPr="00000000" w14:paraId="000022C3">
      <w:pPr>
        <w:spacing w:line="276" w:lineRule="auto"/>
        <w:jc w:val="both"/>
        <w:rPr>
          <w:sz w:val="24"/>
          <w:szCs w:val="24"/>
        </w:rPr>
      </w:pPr>
      <w:r w:rsidDel="00000000" w:rsidR="00000000" w:rsidRPr="00000000">
        <w:rPr>
          <w:sz w:val="24"/>
          <w:szCs w:val="24"/>
          <w:rtl w:val="0"/>
        </w:rPr>
        <w:t xml:space="preserve">Знать биографию С. В.Михалкова , его произведения. Правила слушания и исполнения гимна. </w:t>
      </w:r>
    </w:p>
    <w:p w:rsidR="00000000" w:rsidDel="00000000" w:rsidP="00000000" w:rsidRDefault="00000000" w:rsidRPr="00000000" w14:paraId="000022C4">
      <w:pPr>
        <w:spacing w:line="276" w:lineRule="auto"/>
        <w:jc w:val="both"/>
        <w:rPr>
          <w:sz w:val="24"/>
          <w:szCs w:val="24"/>
        </w:rPr>
      </w:pPr>
      <w:r w:rsidDel="00000000" w:rsidR="00000000" w:rsidRPr="00000000">
        <w:rPr>
          <w:sz w:val="24"/>
          <w:szCs w:val="24"/>
          <w:rtl w:val="0"/>
        </w:rPr>
        <w:t xml:space="preserve">Знать о географическом положении Крыма ,об особенности природы. </w:t>
      </w:r>
    </w:p>
    <w:p w:rsidR="00000000" w:rsidDel="00000000" w:rsidP="00000000" w:rsidRDefault="00000000" w:rsidRPr="00000000" w14:paraId="000022C5">
      <w:pPr>
        <w:spacing w:line="276" w:lineRule="auto"/>
        <w:jc w:val="both"/>
        <w:rPr>
          <w:sz w:val="24"/>
          <w:szCs w:val="24"/>
        </w:rPr>
      </w:pPr>
      <w:r w:rsidDel="00000000" w:rsidR="00000000" w:rsidRPr="00000000">
        <w:rPr>
          <w:sz w:val="24"/>
          <w:szCs w:val="24"/>
          <w:rtl w:val="0"/>
        </w:rPr>
        <w:t xml:space="preserve">Знать понятие  творчество ,людей творческих профессий: поэты, художники, композиторы, артисты, создатели игрушек, примеры народных промыслов. Уметь фантазировать. Творческая сценическая деятельность, разыгрывать сценки</w:t>
      </w:r>
    </w:p>
    <w:p w:rsidR="00000000" w:rsidDel="00000000" w:rsidP="00000000" w:rsidRDefault="00000000" w:rsidRPr="00000000" w14:paraId="000022C6">
      <w:pPr>
        <w:spacing w:line="276" w:lineRule="auto"/>
        <w:jc w:val="both"/>
        <w:rPr>
          <w:sz w:val="24"/>
          <w:szCs w:val="24"/>
        </w:rPr>
      </w:pPr>
      <w:r w:rsidDel="00000000" w:rsidR="00000000" w:rsidRPr="00000000">
        <w:rPr>
          <w:sz w:val="24"/>
          <w:szCs w:val="24"/>
          <w:rtl w:val="0"/>
        </w:rPr>
        <w:t xml:space="preserve">Знать об освоении Россией  космоса, первом космонавте.</w:t>
      </w:r>
    </w:p>
    <w:p w:rsidR="00000000" w:rsidDel="00000000" w:rsidP="00000000" w:rsidRDefault="00000000" w:rsidRPr="00000000" w14:paraId="000022C7">
      <w:pPr>
        <w:spacing w:line="276" w:lineRule="auto"/>
        <w:jc w:val="both"/>
        <w:rPr>
          <w:sz w:val="24"/>
          <w:szCs w:val="24"/>
        </w:rPr>
      </w:pPr>
      <w:r w:rsidDel="00000000" w:rsidR="00000000" w:rsidRPr="00000000">
        <w:rPr>
          <w:sz w:val="24"/>
          <w:szCs w:val="24"/>
          <w:rtl w:val="0"/>
        </w:rPr>
        <w:t xml:space="preserve">Знать кто такие нацисты ,почему они хотели сделать все народы своими рабами. Знать, что такое концлагерь. 11  апреля  — день освобождения узников </w:t>
      </w:r>
    </w:p>
    <w:p w:rsidR="00000000" w:rsidDel="00000000" w:rsidP="00000000" w:rsidRDefault="00000000" w:rsidRPr="00000000" w14:paraId="000022C8">
      <w:pPr>
        <w:spacing w:line="276" w:lineRule="auto"/>
        <w:jc w:val="both"/>
        <w:rPr>
          <w:sz w:val="24"/>
          <w:szCs w:val="24"/>
        </w:rPr>
      </w:pPr>
      <w:r w:rsidDel="00000000" w:rsidR="00000000" w:rsidRPr="00000000">
        <w:rPr>
          <w:sz w:val="24"/>
          <w:szCs w:val="24"/>
          <w:rtl w:val="0"/>
        </w:rPr>
        <w:t xml:space="preserve">Знать  историю появления праздника День Земли. Знать экологические проблемы и роль людей в их появлении. Знать правила, которые нужно соблюдать жителям Земли, чтобы сохранить нашу планету.</w:t>
      </w:r>
    </w:p>
    <w:p w:rsidR="00000000" w:rsidDel="00000000" w:rsidP="00000000" w:rsidRDefault="00000000" w:rsidRPr="00000000" w14:paraId="000022C9">
      <w:pPr>
        <w:spacing w:line="276" w:lineRule="auto"/>
        <w:jc w:val="both"/>
        <w:rPr>
          <w:sz w:val="24"/>
          <w:szCs w:val="24"/>
        </w:rPr>
      </w:pPr>
      <w:r w:rsidDel="00000000" w:rsidR="00000000" w:rsidRPr="00000000">
        <w:rPr>
          <w:sz w:val="24"/>
          <w:szCs w:val="24"/>
          <w:rtl w:val="0"/>
        </w:rPr>
        <w:t xml:space="preserve">Знать  профессии родителей, бабушек и дедушек..Почему, когда и как появлялись разные профессии. </w:t>
      </w:r>
    </w:p>
    <w:p w:rsidR="00000000" w:rsidDel="00000000" w:rsidP="00000000" w:rsidRDefault="00000000" w:rsidRPr="00000000" w14:paraId="000022CA">
      <w:pPr>
        <w:spacing w:line="276" w:lineRule="auto"/>
        <w:jc w:val="both"/>
        <w:rPr>
          <w:sz w:val="24"/>
          <w:szCs w:val="24"/>
        </w:rPr>
      </w:pPr>
      <w:r w:rsidDel="00000000" w:rsidR="00000000" w:rsidRPr="00000000">
        <w:rPr>
          <w:sz w:val="24"/>
          <w:szCs w:val="24"/>
          <w:rtl w:val="0"/>
        </w:rPr>
        <w:t xml:space="preserve">Знать о подвиге наших военных в годы Великой Отечественной войны. Знать понятие «мужество, честь, отвага ,подвиг», </w:t>
      </w:r>
    </w:p>
    <w:p w:rsidR="00000000" w:rsidDel="00000000" w:rsidP="00000000" w:rsidRDefault="00000000" w:rsidRPr="00000000" w14:paraId="000022CB">
      <w:pPr>
        <w:spacing w:line="276" w:lineRule="auto"/>
        <w:jc w:val="both"/>
        <w:rPr>
          <w:sz w:val="24"/>
          <w:szCs w:val="24"/>
        </w:rPr>
      </w:pPr>
      <w:r w:rsidDel="00000000" w:rsidR="00000000" w:rsidRPr="00000000">
        <w:rPr>
          <w:sz w:val="24"/>
          <w:szCs w:val="24"/>
          <w:rtl w:val="0"/>
        </w:rPr>
        <w:t xml:space="preserve">Знать понятие « детские общественные организации» России, их особенности . </w:t>
      </w:r>
    </w:p>
    <w:p w:rsidR="00000000" w:rsidDel="00000000" w:rsidP="00000000" w:rsidRDefault="00000000" w:rsidRPr="00000000" w14:paraId="000022CC">
      <w:pPr>
        <w:spacing w:line="276" w:lineRule="auto"/>
        <w:jc w:val="both"/>
        <w:rPr>
          <w:sz w:val="24"/>
          <w:szCs w:val="24"/>
        </w:rPr>
      </w:pPr>
      <w:r w:rsidDel="00000000" w:rsidR="00000000" w:rsidRPr="00000000">
        <w:rPr>
          <w:sz w:val="24"/>
          <w:szCs w:val="24"/>
          <w:rtl w:val="0"/>
        </w:rPr>
        <w:t xml:space="preserve">Основные требования к уровню подготовки учащихся 3-4класса</w:t>
      </w:r>
    </w:p>
    <w:p w:rsidR="00000000" w:rsidDel="00000000" w:rsidP="00000000" w:rsidRDefault="00000000" w:rsidRPr="00000000" w14:paraId="000022CD">
      <w:pPr>
        <w:spacing w:line="276" w:lineRule="auto"/>
        <w:jc w:val="both"/>
        <w:rPr>
          <w:sz w:val="24"/>
          <w:szCs w:val="24"/>
        </w:rPr>
      </w:pPr>
      <w:r w:rsidDel="00000000" w:rsidR="00000000" w:rsidRPr="00000000">
        <w:rPr>
          <w:sz w:val="24"/>
          <w:szCs w:val="24"/>
          <w:rtl w:val="0"/>
        </w:rPr>
        <w:t xml:space="preserve">Планируемые результаты освоения программы в 3-4 классе.</w:t>
      </w:r>
    </w:p>
    <w:p w:rsidR="00000000" w:rsidDel="00000000" w:rsidP="00000000" w:rsidRDefault="00000000" w:rsidRPr="00000000" w14:paraId="000022CE">
      <w:pPr>
        <w:spacing w:line="276" w:lineRule="auto"/>
        <w:jc w:val="both"/>
        <w:rPr>
          <w:sz w:val="24"/>
          <w:szCs w:val="24"/>
        </w:rPr>
      </w:pPr>
      <w:r w:rsidDel="00000000" w:rsidR="00000000" w:rsidRPr="00000000">
        <w:rPr>
          <w:sz w:val="24"/>
          <w:szCs w:val="24"/>
          <w:rtl w:val="0"/>
        </w:rPr>
        <w:t xml:space="preserve">Личностные результаты:</w:t>
      </w:r>
    </w:p>
    <w:p w:rsidR="00000000" w:rsidDel="00000000" w:rsidP="00000000" w:rsidRDefault="00000000" w:rsidRPr="00000000" w14:paraId="000022CF">
      <w:pPr>
        <w:spacing w:line="276" w:lineRule="auto"/>
        <w:jc w:val="both"/>
        <w:rPr>
          <w:sz w:val="24"/>
          <w:szCs w:val="24"/>
        </w:rPr>
      </w:pPr>
      <w:r w:rsidDel="00000000" w:rsidR="00000000" w:rsidRPr="00000000">
        <w:rPr>
          <w:sz w:val="24"/>
          <w:szCs w:val="24"/>
          <w:rtl w:val="0"/>
        </w:rPr>
        <w:t xml:space="preserve">становление ценностного отношения к своей Родине — России; </w:t>
      </w:r>
    </w:p>
    <w:p w:rsidR="00000000" w:rsidDel="00000000" w:rsidP="00000000" w:rsidRDefault="00000000" w:rsidRPr="00000000" w14:paraId="000022D0">
      <w:pPr>
        <w:spacing w:line="276" w:lineRule="auto"/>
        <w:jc w:val="both"/>
        <w:rPr>
          <w:sz w:val="24"/>
          <w:szCs w:val="24"/>
        </w:rPr>
      </w:pPr>
      <w:r w:rsidDel="00000000" w:rsidR="00000000" w:rsidRPr="00000000">
        <w:rPr>
          <w:sz w:val="24"/>
          <w:szCs w:val="24"/>
          <w:rtl w:val="0"/>
        </w:rPr>
        <w:t xml:space="preserve">осознание своей этнокультурной и  российской гражданской идентичности;</w:t>
      </w:r>
    </w:p>
    <w:p w:rsidR="00000000" w:rsidDel="00000000" w:rsidP="00000000" w:rsidRDefault="00000000" w:rsidRPr="00000000" w14:paraId="000022D1">
      <w:pPr>
        <w:spacing w:line="276" w:lineRule="auto"/>
        <w:jc w:val="both"/>
        <w:rPr>
          <w:sz w:val="24"/>
          <w:szCs w:val="24"/>
        </w:rPr>
      </w:pPr>
      <w:r w:rsidDel="00000000" w:rsidR="00000000" w:rsidRPr="00000000">
        <w:rPr>
          <w:sz w:val="24"/>
          <w:szCs w:val="24"/>
          <w:rtl w:val="0"/>
        </w:rPr>
        <w:t xml:space="preserve"> сопричастность к  прошлому, настоящему и  будущему своей страны и  родного края; </w:t>
      </w:r>
    </w:p>
    <w:p w:rsidR="00000000" w:rsidDel="00000000" w:rsidP="00000000" w:rsidRDefault="00000000" w:rsidRPr="00000000" w14:paraId="000022D2">
      <w:pPr>
        <w:spacing w:line="276" w:lineRule="auto"/>
        <w:jc w:val="both"/>
        <w:rPr>
          <w:sz w:val="24"/>
          <w:szCs w:val="24"/>
        </w:rPr>
      </w:pPr>
      <w:r w:rsidDel="00000000" w:rsidR="00000000" w:rsidRPr="00000000">
        <w:rPr>
          <w:sz w:val="24"/>
          <w:szCs w:val="24"/>
          <w:rtl w:val="0"/>
        </w:rPr>
        <w:t xml:space="preserve">уважение к своему и другим народам;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000000" w:rsidDel="00000000" w:rsidP="00000000" w:rsidRDefault="00000000" w:rsidRPr="00000000" w14:paraId="000022D3">
      <w:pPr>
        <w:spacing w:line="276" w:lineRule="auto"/>
        <w:jc w:val="both"/>
        <w:rPr>
          <w:sz w:val="24"/>
          <w:szCs w:val="24"/>
        </w:rPr>
      </w:pPr>
      <w:r w:rsidDel="00000000" w:rsidR="00000000" w:rsidRPr="00000000">
        <w:rPr>
          <w:sz w:val="24"/>
          <w:szCs w:val="24"/>
          <w:rtl w:val="0"/>
        </w:rPr>
        <w:t xml:space="preserve">проявление сопереживания, уважения и доброжелательности; </w:t>
      </w:r>
    </w:p>
    <w:p w:rsidR="00000000" w:rsidDel="00000000" w:rsidP="00000000" w:rsidRDefault="00000000" w:rsidRPr="00000000" w14:paraId="000022D4">
      <w:pPr>
        <w:spacing w:line="276" w:lineRule="auto"/>
        <w:jc w:val="both"/>
        <w:rPr>
          <w:sz w:val="24"/>
          <w:szCs w:val="24"/>
        </w:rPr>
      </w:pPr>
      <w:r w:rsidDel="00000000" w:rsidR="00000000" w:rsidRPr="00000000">
        <w:rPr>
          <w:sz w:val="24"/>
          <w:szCs w:val="24"/>
          <w:rtl w:val="0"/>
        </w:rPr>
        <w:t xml:space="preserve">неприятие любых форм поведения, направленных на причинение физического и морального вреда другим людям.</w:t>
      </w:r>
    </w:p>
    <w:p w:rsidR="00000000" w:rsidDel="00000000" w:rsidP="00000000" w:rsidRDefault="00000000" w:rsidRPr="00000000" w14:paraId="000022D5">
      <w:pPr>
        <w:spacing w:line="276" w:lineRule="auto"/>
        <w:jc w:val="both"/>
        <w:rPr>
          <w:sz w:val="24"/>
          <w:szCs w:val="24"/>
        </w:rPr>
      </w:pPr>
      <w:r w:rsidDel="00000000" w:rsidR="00000000" w:rsidRPr="00000000">
        <w:rPr>
          <w:sz w:val="24"/>
          <w:szCs w:val="24"/>
          <w:rtl w:val="0"/>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rsidR="00000000" w:rsidDel="00000000" w:rsidP="00000000" w:rsidRDefault="00000000" w:rsidRPr="00000000" w14:paraId="000022D6">
      <w:pPr>
        <w:spacing w:line="276" w:lineRule="auto"/>
        <w:jc w:val="both"/>
        <w:rPr>
          <w:sz w:val="24"/>
          <w:szCs w:val="24"/>
        </w:rPr>
      </w:pPr>
      <w:r w:rsidDel="00000000" w:rsidR="00000000" w:rsidRPr="00000000">
        <w:rPr>
          <w:sz w:val="24"/>
          <w:szCs w:val="24"/>
          <w:rtl w:val="0"/>
        </w:rPr>
        <w:t xml:space="preserve">стремление к самовыражению в разных видах художественной деятельности.</w:t>
      </w:r>
    </w:p>
    <w:p w:rsidR="00000000" w:rsidDel="00000000" w:rsidP="00000000" w:rsidRDefault="00000000" w:rsidRPr="00000000" w14:paraId="000022D7">
      <w:pPr>
        <w:spacing w:line="276" w:lineRule="auto"/>
        <w:jc w:val="both"/>
        <w:rPr>
          <w:sz w:val="24"/>
          <w:szCs w:val="24"/>
        </w:rPr>
      </w:pPr>
      <w:r w:rsidDel="00000000" w:rsidR="00000000" w:rsidRPr="00000000">
        <w:rPr>
          <w:sz w:val="24"/>
          <w:szCs w:val="24"/>
          <w:rtl w:val="0"/>
        </w:rPr>
        <w:t xml:space="preserve">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rsidR="00000000" w:rsidDel="00000000" w:rsidP="00000000" w:rsidRDefault="00000000" w:rsidRPr="00000000" w14:paraId="000022D8">
      <w:pPr>
        <w:spacing w:line="276" w:lineRule="auto"/>
        <w:jc w:val="both"/>
        <w:rPr>
          <w:sz w:val="24"/>
          <w:szCs w:val="24"/>
        </w:rPr>
      </w:pPr>
      <w:r w:rsidDel="00000000" w:rsidR="00000000" w:rsidRPr="00000000">
        <w:rPr>
          <w:sz w:val="24"/>
          <w:szCs w:val="24"/>
          <w:rtl w:val="0"/>
        </w:rPr>
        <w:t xml:space="preserve">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000000" w:rsidDel="00000000" w:rsidP="00000000" w:rsidRDefault="00000000" w:rsidRPr="00000000" w14:paraId="000022D9">
      <w:pPr>
        <w:spacing w:line="276" w:lineRule="auto"/>
        <w:jc w:val="both"/>
        <w:rPr>
          <w:sz w:val="24"/>
          <w:szCs w:val="24"/>
        </w:rPr>
      </w:pPr>
      <w:r w:rsidDel="00000000" w:rsidR="00000000" w:rsidRPr="00000000">
        <w:rPr>
          <w:sz w:val="24"/>
          <w:szCs w:val="24"/>
          <w:rtl w:val="0"/>
        </w:rPr>
        <w:t xml:space="preserve"> бережное отношение к  природе; неприятие действий, приносящих ей вред. </w:t>
      </w:r>
    </w:p>
    <w:p w:rsidR="00000000" w:rsidDel="00000000" w:rsidP="00000000" w:rsidRDefault="00000000" w:rsidRPr="00000000" w14:paraId="000022DA">
      <w:pPr>
        <w:spacing w:line="276" w:lineRule="auto"/>
        <w:jc w:val="both"/>
        <w:rPr>
          <w:sz w:val="24"/>
          <w:szCs w:val="24"/>
        </w:rPr>
      </w:pPr>
      <w:r w:rsidDel="00000000" w:rsidR="00000000" w:rsidRPr="00000000">
        <w:rPr>
          <w:sz w:val="24"/>
          <w:szCs w:val="24"/>
          <w:rtl w:val="0"/>
        </w:rPr>
        <w:t xml:space="preserve">активность, инициативность, любознательность и самостоятельность в познании. </w:t>
      </w:r>
    </w:p>
    <w:p w:rsidR="00000000" w:rsidDel="00000000" w:rsidP="00000000" w:rsidRDefault="00000000" w:rsidRPr="00000000" w14:paraId="000022DB">
      <w:pPr>
        <w:spacing w:line="276" w:lineRule="auto"/>
        <w:jc w:val="both"/>
        <w:rPr>
          <w:sz w:val="24"/>
          <w:szCs w:val="24"/>
        </w:rPr>
      </w:pPr>
      <w:r w:rsidDel="00000000" w:rsidR="00000000" w:rsidRPr="00000000">
        <w:rPr>
          <w:sz w:val="24"/>
          <w:szCs w:val="24"/>
          <w:rtl w:val="0"/>
        </w:rPr>
        <w:t xml:space="preserve">Метапредметные результаты:</w:t>
      </w:r>
    </w:p>
    <w:p w:rsidR="00000000" w:rsidDel="00000000" w:rsidP="00000000" w:rsidRDefault="00000000" w:rsidRPr="00000000" w14:paraId="000022DC">
      <w:pPr>
        <w:spacing w:line="276" w:lineRule="auto"/>
        <w:jc w:val="both"/>
        <w:rPr>
          <w:sz w:val="24"/>
          <w:szCs w:val="24"/>
        </w:rPr>
      </w:pPr>
      <w:r w:rsidDel="00000000" w:rsidR="00000000" w:rsidRPr="00000000">
        <w:rPr>
          <w:sz w:val="24"/>
          <w:szCs w:val="24"/>
          <w:rtl w:val="0"/>
        </w:rPr>
        <w:t xml:space="preserve">сравнивать объекты, </w:t>
      </w:r>
    </w:p>
    <w:p w:rsidR="00000000" w:rsidDel="00000000" w:rsidP="00000000" w:rsidRDefault="00000000" w:rsidRPr="00000000" w14:paraId="000022DD">
      <w:pPr>
        <w:spacing w:line="276" w:lineRule="auto"/>
        <w:jc w:val="both"/>
        <w:rPr>
          <w:sz w:val="24"/>
          <w:szCs w:val="24"/>
        </w:rPr>
      </w:pPr>
      <w:r w:rsidDel="00000000" w:rsidR="00000000" w:rsidRPr="00000000">
        <w:rPr>
          <w:sz w:val="24"/>
          <w:szCs w:val="24"/>
          <w:rtl w:val="0"/>
        </w:rPr>
        <w:t xml:space="preserve">классифицировать предложенные объекты; </w:t>
      </w:r>
    </w:p>
    <w:p w:rsidR="00000000" w:rsidDel="00000000" w:rsidP="00000000" w:rsidRDefault="00000000" w:rsidRPr="00000000" w14:paraId="000022DE">
      <w:pPr>
        <w:spacing w:line="276" w:lineRule="auto"/>
        <w:jc w:val="both"/>
        <w:rPr>
          <w:sz w:val="24"/>
          <w:szCs w:val="24"/>
        </w:rPr>
      </w:pPr>
      <w:r w:rsidDel="00000000" w:rsidR="00000000" w:rsidRPr="00000000">
        <w:rPr>
          <w:sz w:val="24"/>
          <w:szCs w:val="24"/>
          <w:rtl w:val="0"/>
        </w:rPr>
        <w:t xml:space="preserve">устанавливать причинно-следственные связи в  ситуациях, поддающихся непосредственному наблюдению;</w:t>
      </w:r>
    </w:p>
    <w:p w:rsidR="00000000" w:rsidDel="00000000" w:rsidP="00000000" w:rsidRDefault="00000000" w:rsidRPr="00000000" w14:paraId="000022DF">
      <w:pPr>
        <w:spacing w:line="276" w:lineRule="auto"/>
        <w:jc w:val="both"/>
        <w:rPr>
          <w:sz w:val="24"/>
          <w:szCs w:val="24"/>
        </w:rPr>
      </w:pPr>
      <w:r w:rsidDel="00000000" w:rsidR="00000000" w:rsidRPr="00000000">
        <w:rPr>
          <w:sz w:val="24"/>
          <w:szCs w:val="24"/>
          <w:rtl w:val="0"/>
        </w:rPr>
        <w:t xml:space="preserve">формулировать выводы и  подкреплять их доказательствами на основе результатов проведённого наблюдения ;</w:t>
      </w:r>
    </w:p>
    <w:p w:rsidR="00000000" w:rsidDel="00000000" w:rsidP="00000000" w:rsidRDefault="00000000" w:rsidRPr="00000000" w14:paraId="000022E0">
      <w:pPr>
        <w:spacing w:line="276" w:lineRule="auto"/>
        <w:jc w:val="both"/>
        <w:rPr>
          <w:sz w:val="24"/>
          <w:szCs w:val="24"/>
        </w:rPr>
      </w:pPr>
      <w:r w:rsidDel="00000000" w:rsidR="00000000" w:rsidRPr="00000000">
        <w:rPr>
          <w:sz w:val="24"/>
          <w:szCs w:val="24"/>
          <w:rtl w:val="0"/>
        </w:rPr>
        <w:t xml:space="preserve">выбирать источник получения информации; </w:t>
      </w:r>
    </w:p>
    <w:p w:rsidR="00000000" w:rsidDel="00000000" w:rsidP="00000000" w:rsidRDefault="00000000" w:rsidRPr="00000000" w14:paraId="000022E1">
      <w:pPr>
        <w:spacing w:line="276" w:lineRule="auto"/>
        <w:jc w:val="both"/>
        <w:rPr>
          <w:sz w:val="24"/>
          <w:szCs w:val="24"/>
        </w:rPr>
      </w:pPr>
      <w:r w:rsidDel="00000000" w:rsidR="00000000" w:rsidRPr="00000000">
        <w:rPr>
          <w:sz w:val="24"/>
          <w:szCs w:val="24"/>
          <w:rtl w:val="0"/>
        </w:rPr>
        <w:t xml:space="preserve">распознавать достоверную и  недостоверную информацию </w:t>
      </w:r>
    </w:p>
    <w:p w:rsidR="00000000" w:rsidDel="00000000" w:rsidP="00000000" w:rsidRDefault="00000000" w:rsidRPr="00000000" w14:paraId="000022E2">
      <w:pPr>
        <w:spacing w:line="276" w:lineRule="auto"/>
        <w:jc w:val="both"/>
        <w:rPr>
          <w:sz w:val="24"/>
          <w:szCs w:val="24"/>
        </w:rPr>
      </w:pPr>
      <w:r w:rsidDel="00000000" w:rsidR="00000000" w:rsidRPr="00000000">
        <w:rPr>
          <w:sz w:val="24"/>
          <w:szCs w:val="24"/>
          <w:rtl w:val="0"/>
        </w:rPr>
        <w:t xml:space="preserve">воспринимать и  формулировать суждения, выражать эмоции в соответствии с целями и условиями общения в знакомой среде; </w:t>
      </w:r>
    </w:p>
    <w:p w:rsidR="00000000" w:rsidDel="00000000" w:rsidP="00000000" w:rsidRDefault="00000000" w:rsidRPr="00000000" w14:paraId="000022E3">
      <w:pPr>
        <w:spacing w:line="276" w:lineRule="auto"/>
        <w:jc w:val="both"/>
        <w:rPr>
          <w:sz w:val="24"/>
          <w:szCs w:val="24"/>
        </w:rPr>
      </w:pPr>
      <w:r w:rsidDel="00000000" w:rsidR="00000000" w:rsidRPr="00000000">
        <w:rPr>
          <w:sz w:val="24"/>
          <w:szCs w:val="24"/>
          <w:rtl w:val="0"/>
        </w:rPr>
        <w:t xml:space="preserve">проявлять уважительное отношение к собеседнику, соблюдать правила ведения диалога и  дискуссии;</w:t>
      </w:r>
    </w:p>
    <w:p w:rsidR="00000000" w:rsidDel="00000000" w:rsidP="00000000" w:rsidRDefault="00000000" w:rsidRPr="00000000" w14:paraId="000022E4">
      <w:pPr>
        <w:spacing w:line="276" w:lineRule="auto"/>
        <w:jc w:val="both"/>
        <w:rPr>
          <w:sz w:val="24"/>
          <w:szCs w:val="24"/>
        </w:rPr>
      </w:pPr>
      <w:r w:rsidDel="00000000" w:rsidR="00000000" w:rsidRPr="00000000">
        <w:rPr>
          <w:sz w:val="24"/>
          <w:szCs w:val="24"/>
          <w:rtl w:val="0"/>
        </w:rPr>
        <w:t xml:space="preserve"> признавать возможность существования разных точек зрения; </w:t>
      </w:r>
    </w:p>
    <w:p w:rsidR="00000000" w:rsidDel="00000000" w:rsidP="00000000" w:rsidRDefault="00000000" w:rsidRPr="00000000" w14:paraId="000022E5">
      <w:pPr>
        <w:spacing w:line="276" w:lineRule="auto"/>
        <w:jc w:val="both"/>
        <w:rPr>
          <w:sz w:val="24"/>
          <w:szCs w:val="24"/>
        </w:rPr>
      </w:pPr>
      <w:r w:rsidDel="00000000" w:rsidR="00000000" w:rsidRPr="00000000">
        <w:rPr>
          <w:sz w:val="24"/>
          <w:szCs w:val="24"/>
          <w:rtl w:val="0"/>
        </w:rPr>
        <w:t xml:space="preserve">создавать устные и  письменные тексты; </w:t>
      </w:r>
    </w:p>
    <w:p w:rsidR="00000000" w:rsidDel="00000000" w:rsidP="00000000" w:rsidRDefault="00000000" w:rsidRPr="00000000" w14:paraId="000022E6">
      <w:pPr>
        <w:spacing w:line="276" w:lineRule="auto"/>
        <w:jc w:val="both"/>
        <w:rPr>
          <w:sz w:val="24"/>
          <w:szCs w:val="24"/>
        </w:rPr>
      </w:pPr>
      <w:r w:rsidDel="00000000" w:rsidR="00000000" w:rsidRPr="00000000">
        <w:rPr>
          <w:sz w:val="24"/>
          <w:szCs w:val="24"/>
          <w:rtl w:val="0"/>
        </w:rPr>
        <w:t xml:space="preserve">принимать цель совместной деятельности,</w:t>
      </w:r>
    </w:p>
    <w:p w:rsidR="00000000" w:rsidDel="00000000" w:rsidP="00000000" w:rsidRDefault="00000000" w:rsidRPr="00000000" w14:paraId="000022E7">
      <w:pPr>
        <w:spacing w:line="276" w:lineRule="auto"/>
        <w:jc w:val="both"/>
        <w:rPr>
          <w:sz w:val="24"/>
          <w:szCs w:val="24"/>
        </w:rPr>
      </w:pPr>
      <w:r w:rsidDel="00000000" w:rsidR="00000000" w:rsidRPr="00000000">
        <w:rPr>
          <w:sz w:val="24"/>
          <w:szCs w:val="24"/>
          <w:rtl w:val="0"/>
        </w:rPr>
        <w:t xml:space="preserve"> распределять роли, договариваться, обсуждать процесс и результат совместной работы; </w:t>
      </w:r>
    </w:p>
    <w:p w:rsidR="00000000" w:rsidDel="00000000" w:rsidP="00000000" w:rsidRDefault="00000000" w:rsidRPr="00000000" w14:paraId="000022E8">
      <w:pPr>
        <w:spacing w:line="276" w:lineRule="auto"/>
        <w:jc w:val="both"/>
        <w:rPr>
          <w:sz w:val="24"/>
          <w:szCs w:val="24"/>
        </w:rPr>
      </w:pPr>
      <w:r w:rsidDel="00000000" w:rsidR="00000000" w:rsidRPr="00000000">
        <w:rPr>
          <w:sz w:val="24"/>
          <w:szCs w:val="24"/>
          <w:rtl w:val="0"/>
        </w:rPr>
        <w:t xml:space="preserve">планировать действия по решению учебной задачи для получения результата; </w:t>
      </w:r>
    </w:p>
    <w:p w:rsidR="00000000" w:rsidDel="00000000" w:rsidP="00000000" w:rsidRDefault="00000000" w:rsidRPr="00000000" w14:paraId="000022E9">
      <w:pPr>
        <w:spacing w:line="276" w:lineRule="auto"/>
        <w:jc w:val="both"/>
        <w:rPr>
          <w:sz w:val="24"/>
          <w:szCs w:val="24"/>
        </w:rPr>
      </w:pPr>
      <w:r w:rsidDel="00000000" w:rsidR="00000000" w:rsidRPr="00000000">
        <w:rPr>
          <w:sz w:val="24"/>
          <w:szCs w:val="24"/>
          <w:rtl w:val="0"/>
        </w:rPr>
        <w:t xml:space="preserve">выстраивать последовательность выбранных действий; устанавливать причины успеха/неудач учебной деятельности; корректировать свои учебные действия для преодоления ошибок.   </w:t>
      </w:r>
    </w:p>
    <w:p w:rsidR="00000000" w:rsidDel="00000000" w:rsidP="00000000" w:rsidRDefault="00000000" w:rsidRPr="00000000" w14:paraId="000022EA">
      <w:pPr>
        <w:spacing w:line="276" w:lineRule="auto"/>
        <w:jc w:val="both"/>
        <w:rPr>
          <w:sz w:val="24"/>
          <w:szCs w:val="24"/>
        </w:rPr>
      </w:pPr>
      <w:r w:rsidDel="00000000" w:rsidR="00000000" w:rsidRPr="00000000">
        <w:rPr>
          <w:sz w:val="24"/>
          <w:szCs w:val="24"/>
          <w:rtl w:val="0"/>
        </w:rPr>
        <w:t xml:space="preserve">Предметные результаты :</w:t>
      </w:r>
    </w:p>
    <w:p w:rsidR="00000000" w:rsidDel="00000000" w:rsidP="00000000" w:rsidRDefault="00000000" w:rsidRPr="00000000" w14:paraId="000022EB">
      <w:pPr>
        <w:spacing w:line="276" w:lineRule="auto"/>
        <w:jc w:val="both"/>
        <w:rPr>
          <w:sz w:val="24"/>
          <w:szCs w:val="24"/>
        </w:rPr>
      </w:pPr>
      <w:r w:rsidDel="00000000" w:rsidR="00000000" w:rsidRPr="00000000">
        <w:rPr>
          <w:sz w:val="24"/>
          <w:szCs w:val="24"/>
          <w:rtl w:val="0"/>
        </w:rPr>
        <w:t xml:space="preserve">освоения программы внеурочной деятельности</w:t>
      </w:r>
    </w:p>
    <w:p w:rsidR="00000000" w:rsidDel="00000000" w:rsidP="00000000" w:rsidRDefault="00000000" w:rsidRPr="00000000" w14:paraId="000022EC">
      <w:pPr>
        <w:spacing w:line="276" w:lineRule="auto"/>
        <w:jc w:val="both"/>
        <w:rPr>
          <w:sz w:val="24"/>
          <w:szCs w:val="24"/>
        </w:rPr>
      </w:pPr>
      <w:r w:rsidDel="00000000" w:rsidR="00000000" w:rsidRPr="00000000">
        <w:rPr>
          <w:sz w:val="24"/>
          <w:szCs w:val="24"/>
          <w:rtl w:val="0"/>
        </w:rPr>
        <w:t xml:space="preserve">«Разговоры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rsidR="00000000" w:rsidDel="00000000" w:rsidP="00000000" w:rsidRDefault="00000000" w:rsidRPr="00000000" w14:paraId="000022ED">
      <w:pPr>
        <w:spacing w:line="276" w:lineRule="auto"/>
        <w:jc w:val="both"/>
        <w:rPr>
          <w:sz w:val="24"/>
          <w:szCs w:val="24"/>
        </w:rPr>
      </w:pPr>
      <w:r w:rsidDel="00000000" w:rsidR="00000000" w:rsidRPr="00000000">
        <w:rPr>
          <w:sz w:val="24"/>
          <w:szCs w:val="24"/>
          <w:rtl w:val="0"/>
        </w:rPr>
        <w:t xml:space="preserve">Русский язык: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000000" w:rsidDel="00000000" w:rsidP="00000000" w:rsidRDefault="00000000" w:rsidRPr="00000000" w14:paraId="000022EE">
      <w:pPr>
        <w:spacing w:line="276" w:lineRule="auto"/>
        <w:jc w:val="both"/>
        <w:rPr>
          <w:sz w:val="24"/>
          <w:szCs w:val="24"/>
        </w:rPr>
      </w:pPr>
      <w:r w:rsidDel="00000000" w:rsidR="00000000" w:rsidRPr="00000000">
        <w:rPr>
          <w:sz w:val="24"/>
          <w:szCs w:val="24"/>
          <w:rtl w:val="0"/>
        </w:rPr>
        <w:t xml:space="preserve">Литературное чтение: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p>
    <w:p w:rsidR="00000000" w:rsidDel="00000000" w:rsidP="00000000" w:rsidRDefault="00000000" w:rsidRPr="00000000" w14:paraId="000022EF">
      <w:pPr>
        <w:spacing w:line="276" w:lineRule="auto"/>
        <w:jc w:val="both"/>
        <w:rPr>
          <w:sz w:val="24"/>
          <w:szCs w:val="24"/>
        </w:rPr>
      </w:pPr>
      <w:r w:rsidDel="00000000" w:rsidR="00000000" w:rsidRPr="00000000">
        <w:rPr>
          <w:sz w:val="24"/>
          <w:szCs w:val="24"/>
          <w:rtl w:val="0"/>
        </w:rPr>
        <w:t xml:space="preserve">Иностранный язык: знакомство представителей других стран с культурой своего народа.</w:t>
      </w:r>
    </w:p>
    <w:p w:rsidR="00000000" w:rsidDel="00000000" w:rsidP="00000000" w:rsidRDefault="00000000" w:rsidRPr="00000000" w14:paraId="000022F0">
      <w:pPr>
        <w:spacing w:line="276" w:lineRule="auto"/>
        <w:jc w:val="both"/>
        <w:rPr>
          <w:sz w:val="24"/>
          <w:szCs w:val="24"/>
        </w:rPr>
      </w:pPr>
      <w:r w:rsidDel="00000000" w:rsidR="00000000" w:rsidRPr="00000000">
        <w:rPr>
          <w:sz w:val="24"/>
          <w:szCs w:val="24"/>
          <w:rtl w:val="0"/>
        </w:rPr>
        <w:t xml:space="preserve">Математика и информатика: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000000" w:rsidDel="00000000" w:rsidP="00000000" w:rsidRDefault="00000000" w:rsidRPr="00000000" w14:paraId="000022F1">
      <w:pPr>
        <w:spacing w:line="276" w:lineRule="auto"/>
        <w:jc w:val="both"/>
        <w:rPr>
          <w:sz w:val="24"/>
          <w:szCs w:val="24"/>
        </w:rPr>
      </w:pPr>
      <w:r w:rsidDel="00000000" w:rsidR="00000000" w:rsidRPr="00000000">
        <w:rPr>
          <w:sz w:val="24"/>
          <w:szCs w:val="24"/>
          <w:rtl w:val="0"/>
        </w:rPr>
        <w:t xml:space="preserve">Окружающий мир: 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w:t>
      </w:r>
    </w:p>
    <w:p w:rsidR="00000000" w:rsidDel="00000000" w:rsidP="00000000" w:rsidRDefault="00000000" w:rsidRPr="00000000" w14:paraId="000022F2">
      <w:pPr>
        <w:spacing w:line="276" w:lineRule="auto"/>
        <w:jc w:val="both"/>
        <w:rPr>
          <w:sz w:val="24"/>
          <w:szCs w:val="24"/>
        </w:rPr>
      </w:pPr>
      <w:r w:rsidDel="00000000" w:rsidR="00000000" w:rsidRPr="00000000">
        <w:rPr>
          <w:sz w:val="24"/>
          <w:szCs w:val="24"/>
          <w:rtl w:val="0"/>
        </w:rPr>
        <w:t xml:space="preserve">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000000" w:rsidDel="00000000" w:rsidP="00000000" w:rsidRDefault="00000000" w:rsidRPr="00000000" w14:paraId="000022F3">
      <w:pPr>
        <w:spacing w:line="276" w:lineRule="auto"/>
        <w:jc w:val="both"/>
        <w:rPr>
          <w:sz w:val="24"/>
          <w:szCs w:val="24"/>
        </w:rPr>
      </w:pPr>
      <w:r w:rsidDel="00000000" w:rsidR="00000000" w:rsidRPr="00000000">
        <w:rPr>
          <w:sz w:val="24"/>
          <w:szCs w:val="24"/>
          <w:rtl w:val="0"/>
        </w:rPr>
        <w:t xml:space="preserve">Основы религиозных культур и светской этики: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000000" w:rsidDel="00000000" w:rsidP="00000000" w:rsidRDefault="00000000" w:rsidRPr="00000000" w14:paraId="000022F4">
      <w:pPr>
        <w:spacing w:line="276" w:lineRule="auto"/>
        <w:jc w:val="both"/>
        <w:rPr>
          <w:sz w:val="24"/>
          <w:szCs w:val="24"/>
        </w:rPr>
      </w:pPr>
      <w:r w:rsidDel="00000000" w:rsidR="00000000" w:rsidRPr="00000000">
        <w:rPr>
          <w:sz w:val="24"/>
          <w:szCs w:val="24"/>
          <w:rtl w:val="0"/>
        </w:rPr>
        <w:t xml:space="preserve">Изобразительное искусство: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w:t>
      </w:r>
    </w:p>
    <w:p w:rsidR="00000000" w:rsidDel="00000000" w:rsidP="00000000" w:rsidRDefault="00000000" w:rsidRPr="00000000" w14:paraId="000022F5">
      <w:pPr>
        <w:spacing w:line="276" w:lineRule="auto"/>
        <w:jc w:val="both"/>
        <w:rPr>
          <w:sz w:val="24"/>
          <w:szCs w:val="24"/>
        </w:rPr>
      </w:pPr>
      <w:r w:rsidDel="00000000" w:rsidR="00000000" w:rsidRPr="00000000">
        <w:rPr>
          <w:sz w:val="24"/>
          <w:szCs w:val="24"/>
          <w:rtl w:val="0"/>
        </w:rPr>
        <w:t xml:space="preserve">Музыка: знание основных жанров народной и профессиональной музыки.Технология: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000000" w:rsidDel="00000000" w:rsidP="00000000" w:rsidRDefault="00000000" w:rsidRPr="00000000" w14:paraId="000022F6">
      <w:pPr>
        <w:spacing w:line="276" w:lineRule="auto"/>
        <w:jc w:val="both"/>
        <w:rPr>
          <w:sz w:val="24"/>
          <w:szCs w:val="24"/>
        </w:rPr>
      </w:pPr>
      <w:r w:rsidDel="00000000" w:rsidR="00000000" w:rsidRPr="00000000">
        <w:rPr>
          <w:sz w:val="24"/>
          <w:szCs w:val="24"/>
          <w:rtl w:val="0"/>
        </w:rPr>
        <w:t xml:space="preserve">Физическая культура: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000000" w:rsidDel="00000000" w:rsidP="00000000" w:rsidRDefault="00000000" w:rsidRPr="00000000" w14:paraId="000022F7">
      <w:pPr>
        <w:spacing w:line="276" w:lineRule="auto"/>
        <w:jc w:val="both"/>
        <w:rPr>
          <w:sz w:val="24"/>
          <w:szCs w:val="24"/>
        </w:rPr>
      </w:pPr>
      <w:r w:rsidDel="00000000" w:rsidR="00000000" w:rsidRPr="00000000">
        <w:rPr>
          <w:sz w:val="24"/>
          <w:szCs w:val="24"/>
          <w:rtl w:val="0"/>
        </w:rPr>
        <w:t xml:space="preserve">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000000" w:rsidDel="00000000" w:rsidP="00000000" w:rsidRDefault="00000000" w:rsidRPr="00000000" w14:paraId="000022F8">
      <w:pPr>
        <w:spacing w:line="276" w:lineRule="auto"/>
        <w:jc w:val="both"/>
        <w:rPr>
          <w:sz w:val="24"/>
          <w:szCs w:val="24"/>
        </w:rPr>
      </w:pPr>
      <w:r w:rsidDel="00000000" w:rsidR="00000000" w:rsidRPr="00000000">
        <w:rPr>
          <w:rtl w:val="0"/>
        </w:rPr>
      </w:r>
    </w:p>
    <w:p w:rsidR="00000000" w:rsidDel="00000000" w:rsidP="00000000" w:rsidRDefault="00000000" w:rsidRPr="00000000" w14:paraId="000022F9">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2FA">
      <w:pPr>
        <w:spacing w:line="276" w:lineRule="auto"/>
        <w:jc w:val="both"/>
        <w:rPr>
          <w:b w:val="1"/>
          <w:sz w:val="24"/>
          <w:szCs w:val="24"/>
        </w:rPr>
      </w:pPr>
      <w:r w:rsidDel="00000000" w:rsidR="00000000" w:rsidRPr="00000000">
        <w:rPr>
          <w:b w:val="1"/>
          <w:sz w:val="24"/>
          <w:szCs w:val="24"/>
          <w:rtl w:val="0"/>
        </w:rPr>
        <w:t xml:space="preserve">2.2.4. Рабочая программа курса внеурочной деятельности  «Инфознайка»</w:t>
      </w:r>
    </w:p>
    <w:p w:rsidR="00000000" w:rsidDel="00000000" w:rsidP="00000000" w:rsidRDefault="00000000" w:rsidRPr="00000000" w14:paraId="000022FB">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2FC">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22FD">
      <w:pPr>
        <w:spacing w:line="276" w:lineRule="auto"/>
        <w:jc w:val="both"/>
        <w:rPr>
          <w:sz w:val="24"/>
          <w:szCs w:val="24"/>
        </w:rPr>
      </w:pPr>
      <w:r w:rsidDel="00000000" w:rsidR="00000000" w:rsidRPr="00000000">
        <w:rPr>
          <w:rtl w:val="0"/>
        </w:rPr>
      </w:r>
    </w:p>
    <w:p w:rsidR="00000000" w:rsidDel="00000000" w:rsidP="00000000" w:rsidRDefault="00000000" w:rsidRPr="00000000" w14:paraId="000022FE">
      <w:pPr>
        <w:spacing w:line="276" w:lineRule="auto"/>
        <w:jc w:val="both"/>
        <w:rPr>
          <w:sz w:val="24"/>
          <w:szCs w:val="24"/>
        </w:rPr>
      </w:pPr>
      <w:r w:rsidDel="00000000" w:rsidR="00000000" w:rsidRPr="00000000">
        <w:rPr>
          <w:sz w:val="24"/>
          <w:szCs w:val="24"/>
          <w:rtl w:val="0"/>
        </w:rPr>
        <w:t xml:space="preserve">Обучение информатике в начальной школе нацелено на формирование у младших школьников первоначальных представлений о свойствах информации, способах работы с ней, в частности с использованием компьютера. Следует отметить, что курс информатики в начальной школе вносит значимый вклад в формирование и развитие информационного компонента УУД (универсальных учебных действий), формирование которых является одним из приоритетов начального общего образования. Более того, информатика как учебный предмет, на котором целенаправленно формируются умения и навыки работы с информацией, может быть одним из ведущих предметов в формировании УУД.</w:t>
      </w:r>
    </w:p>
    <w:p w:rsidR="00000000" w:rsidDel="00000000" w:rsidP="00000000" w:rsidRDefault="00000000" w:rsidRPr="00000000" w14:paraId="000022FF">
      <w:pPr>
        <w:spacing w:line="276" w:lineRule="auto"/>
        <w:jc w:val="both"/>
        <w:rPr>
          <w:sz w:val="24"/>
          <w:szCs w:val="24"/>
        </w:rPr>
      </w:pPr>
      <w:r w:rsidDel="00000000" w:rsidR="00000000" w:rsidRPr="00000000">
        <w:rPr>
          <w:sz w:val="24"/>
          <w:szCs w:val="24"/>
          <w:rtl w:val="0"/>
        </w:rPr>
        <w:t xml:space="preserve">Важной проблемой реализации непрерывного курса информатики является преемственность его преподавания на разных образовательных уровнях. Любой учебный курс должен обладать внутренним единством, которое проявляется в содержании и методах обучения на всех ступенях обучения. Структура курса, его основные содержательные линии должны обеспечивать эту целостность. Поэтому предполагается, что содержательные линии обучения информатике в начальной школе соответствуют содержательным линиям изучения предмета в основной школе, но реализуются на пропедевтическом уровне. 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w:t>
      </w:r>
    </w:p>
    <w:p w:rsidR="00000000" w:rsidDel="00000000" w:rsidP="00000000" w:rsidRDefault="00000000" w:rsidRPr="00000000" w14:paraId="00002300">
      <w:pPr>
        <w:spacing w:line="276" w:lineRule="auto"/>
        <w:jc w:val="both"/>
        <w:rPr>
          <w:sz w:val="24"/>
          <w:szCs w:val="24"/>
        </w:rPr>
      </w:pPr>
      <w:r w:rsidDel="00000000" w:rsidR="00000000" w:rsidRPr="00000000">
        <w:rPr>
          <w:sz w:val="24"/>
          <w:szCs w:val="24"/>
          <w:rtl w:val="0"/>
        </w:rPr>
        <w:t xml:space="preserve"> Предлагаемая внеурочная деятельность по информатике опирается на основополагающие принципы общей дидактики: целостность и непрерывность, научность в сочетании с доступностью, практико - ориентированность в сочетании с развивающим обучением. A части решения приоритетной задачи начального образования — формирования УУД —  формируются умения строить модели решаемой задачи, решать нестандартные задачи. Развитие творческого потенциала каждого ребенка происходит при формировании навыков планирования в ходе решения различных задач.</w:t>
      </w:r>
    </w:p>
    <w:p w:rsidR="00000000" w:rsidDel="00000000" w:rsidP="00000000" w:rsidRDefault="00000000" w:rsidRPr="00000000" w14:paraId="00002301">
      <w:pPr>
        <w:spacing w:line="276" w:lineRule="auto"/>
        <w:jc w:val="both"/>
        <w:rPr>
          <w:sz w:val="24"/>
          <w:szCs w:val="24"/>
        </w:rPr>
      </w:pPr>
      <w:r w:rsidDel="00000000" w:rsidR="00000000" w:rsidRPr="00000000">
        <w:rPr>
          <w:sz w:val="24"/>
          <w:szCs w:val="24"/>
          <w:rtl w:val="0"/>
        </w:rPr>
        <w:t xml:space="preserve">Курс информатики в начальной школе имеет комплексный характер. В соответствии с первым аспектом информатики осуществляется теоретическая и практическая бескомпьютерная подготовка, к которой относится формирование первичных понятий об информационной деятельности человека, об организации общественно значимых информационных ресурсов (библиотек, архивов и пр.), о нравственных и этических нормах работы с информацией. В соответствии со вторым аспектом информатики осуществляется практическая пользовательская подготовка — формирование первичных представлений о компьютере, в том числе подготовка школьников к учебной деятельности, связанной с использованием информационных и коммуникационных технологий на других предметах.</w:t>
      </w:r>
    </w:p>
    <w:p w:rsidR="00000000" w:rsidDel="00000000" w:rsidP="00000000" w:rsidRDefault="00000000" w:rsidRPr="00000000" w14:paraId="00002302">
      <w:pPr>
        <w:spacing w:line="276" w:lineRule="auto"/>
        <w:jc w:val="both"/>
        <w:rPr>
          <w:sz w:val="24"/>
          <w:szCs w:val="24"/>
        </w:rPr>
      </w:pPr>
      <w:r w:rsidDel="00000000" w:rsidR="00000000" w:rsidRPr="00000000">
        <w:rPr>
          <w:sz w:val="24"/>
          <w:szCs w:val="24"/>
          <w:rtl w:val="0"/>
        </w:rPr>
        <w:t xml:space="preserve">Цели изучения информатики в начальной школе:</w:t>
      </w:r>
    </w:p>
    <w:p w:rsidR="00000000" w:rsidDel="00000000" w:rsidP="00000000" w:rsidRDefault="00000000" w:rsidRPr="00000000" w14:paraId="00002303">
      <w:pPr>
        <w:spacing w:line="276" w:lineRule="auto"/>
        <w:jc w:val="both"/>
        <w:rPr>
          <w:sz w:val="24"/>
          <w:szCs w:val="24"/>
        </w:rPr>
      </w:pPr>
      <w:r w:rsidDel="00000000" w:rsidR="00000000" w:rsidRPr="00000000">
        <w:rPr>
          <w:sz w:val="24"/>
          <w:szCs w:val="24"/>
          <w:rtl w:val="0"/>
        </w:rPr>
        <w:t xml:space="preserve">-освоение знаний, составляющих начала представлений об информационной картине мира и информационных процессах, способствующих восприятию основных теоретических понятий в базовом курсе информатики и формированию алгоритмического и логического мышления;</w:t>
      </w:r>
    </w:p>
    <w:p w:rsidR="00000000" w:rsidDel="00000000" w:rsidP="00000000" w:rsidRDefault="00000000" w:rsidRPr="00000000" w14:paraId="00002304">
      <w:pPr>
        <w:spacing w:line="276" w:lineRule="auto"/>
        <w:jc w:val="both"/>
        <w:rPr>
          <w:sz w:val="24"/>
          <w:szCs w:val="24"/>
        </w:rPr>
      </w:pPr>
      <w:r w:rsidDel="00000000" w:rsidR="00000000" w:rsidRPr="00000000">
        <w:rPr>
          <w:sz w:val="24"/>
          <w:szCs w:val="24"/>
          <w:rtl w:val="0"/>
        </w:rPr>
        <w:t xml:space="preserve">-овладение умением использовать компьютерную технику как практический инструмент для работы с информацией в учебной деятельности и повседневной жизни;</w:t>
      </w:r>
    </w:p>
    <w:p w:rsidR="00000000" w:rsidDel="00000000" w:rsidP="00000000" w:rsidRDefault="00000000" w:rsidRPr="00000000" w14:paraId="00002305">
      <w:pPr>
        <w:spacing w:line="276" w:lineRule="auto"/>
        <w:jc w:val="both"/>
        <w:rPr>
          <w:sz w:val="24"/>
          <w:szCs w:val="24"/>
        </w:rPr>
      </w:pPr>
      <w:r w:rsidDel="00000000" w:rsidR="00000000" w:rsidRPr="00000000">
        <w:rPr>
          <w:sz w:val="24"/>
          <w:szCs w:val="24"/>
          <w:rtl w:val="0"/>
        </w:rPr>
        <w:t xml:space="preserve">-развитие первоначальных способностей ориентироваться в информационных потоках окружающего мира и применять точную и понятную инструкцию при решении задач и в повседневной жизни; </w:t>
      </w:r>
    </w:p>
    <w:p w:rsidR="00000000" w:rsidDel="00000000" w:rsidP="00000000" w:rsidRDefault="00000000" w:rsidRPr="00000000" w14:paraId="00002306">
      <w:pPr>
        <w:spacing w:line="276" w:lineRule="auto"/>
        <w:jc w:val="both"/>
        <w:rPr>
          <w:sz w:val="24"/>
          <w:szCs w:val="24"/>
        </w:rPr>
      </w:pPr>
      <w:r w:rsidDel="00000000" w:rsidR="00000000" w:rsidRPr="00000000">
        <w:rPr>
          <w:sz w:val="24"/>
          <w:szCs w:val="24"/>
          <w:rtl w:val="0"/>
        </w:rPr>
        <w:t xml:space="preserve">-воспитание интереса к информационной и коммуникативной деятельности, этическим нормам работы с информацией; воспитание бережного отношения к техническим устройствам.</w:t>
      </w:r>
    </w:p>
    <w:p w:rsidR="00000000" w:rsidDel="00000000" w:rsidP="00000000" w:rsidRDefault="00000000" w:rsidRPr="00000000" w14:paraId="00002307">
      <w:pPr>
        <w:spacing w:line="276" w:lineRule="auto"/>
        <w:jc w:val="both"/>
        <w:rPr>
          <w:sz w:val="24"/>
          <w:szCs w:val="24"/>
        </w:rPr>
      </w:pPr>
      <w:r w:rsidDel="00000000" w:rsidR="00000000" w:rsidRPr="00000000">
        <w:rPr>
          <w:sz w:val="24"/>
          <w:szCs w:val="24"/>
          <w:rtl w:val="0"/>
        </w:rPr>
        <w:t xml:space="preserve">Задачи учебного процесса:</w:t>
      </w:r>
    </w:p>
    <w:p w:rsidR="00000000" w:rsidDel="00000000" w:rsidP="00000000" w:rsidRDefault="00000000" w:rsidRPr="00000000" w14:paraId="00002308">
      <w:pPr>
        <w:spacing w:line="276" w:lineRule="auto"/>
        <w:jc w:val="both"/>
        <w:rPr>
          <w:sz w:val="24"/>
          <w:szCs w:val="24"/>
        </w:rPr>
      </w:pPr>
      <w:r w:rsidDel="00000000" w:rsidR="00000000" w:rsidRPr="00000000">
        <w:rPr>
          <w:sz w:val="24"/>
          <w:szCs w:val="24"/>
          <w:rtl w:val="0"/>
        </w:rPr>
        <w:t xml:space="preserve">-формирование общеучебных умений: логического и алгоритмического мышления, развитие внимания и памяти, привитие навыков самообучения, коммуникативных умений и элементов информационной культуры, умений работать с информацией;</w:t>
      </w:r>
    </w:p>
    <w:p w:rsidR="00000000" w:rsidDel="00000000" w:rsidP="00000000" w:rsidRDefault="00000000" w:rsidRPr="00000000" w14:paraId="00002309">
      <w:pPr>
        <w:spacing w:line="276" w:lineRule="auto"/>
        <w:jc w:val="both"/>
        <w:rPr>
          <w:sz w:val="24"/>
          <w:szCs w:val="24"/>
        </w:rPr>
      </w:pPr>
      <w:r w:rsidDel="00000000" w:rsidR="00000000" w:rsidRPr="00000000">
        <w:rPr>
          <w:sz w:val="24"/>
          <w:szCs w:val="24"/>
          <w:rtl w:val="0"/>
        </w:rPr>
        <w:t xml:space="preserve">-формирование умения представлять информацию различными способами, упорядочивать информацию по алфавиту и числовым значениям, строить простейшие логические выражения с использованием связок;</w:t>
      </w:r>
    </w:p>
    <w:p w:rsidR="00000000" w:rsidDel="00000000" w:rsidP="00000000" w:rsidRDefault="00000000" w:rsidRPr="00000000" w14:paraId="0000230A">
      <w:pPr>
        <w:spacing w:line="276" w:lineRule="auto"/>
        <w:jc w:val="both"/>
        <w:rPr>
          <w:sz w:val="24"/>
          <w:szCs w:val="24"/>
        </w:rPr>
      </w:pPr>
      <w:r w:rsidDel="00000000" w:rsidR="00000000" w:rsidRPr="00000000">
        <w:rPr>
          <w:sz w:val="24"/>
          <w:szCs w:val="24"/>
          <w:rtl w:val="0"/>
        </w:rPr>
        <w:t xml:space="preserve">-формирование понятий команда, исполнитель, алгоритм  и умений составлять алгоритмы для учебных исполнителей;</w:t>
      </w:r>
    </w:p>
    <w:p w:rsidR="00000000" w:rsidDel="00000000" w:rsidP="00000000" w:rsidRDefault="00000000" w:rsidRPr="00000000" w14:paraId="0000230B">
      <w:pPr>
        <w:spacing w:line="276" w:lineRule="auto"/>
        <w:jc w:val="both"/>
        <w:rPr>
          <w:sz w:val="24"/>
          <w:szCs w:val="24"/>
        </w:rPr>
      </w:pPr>
      <w:r w:rsidDel="00000000" w:rsidR="00000000" w:rsidRPr="00000000">
        <w:rPr>
          <w:sz w:val="24"/>
          <w:szCs w:val="24"/>
          <w:rtl w:val="0"/>
        </w:rPr>
        <w:t xml:space="preserve">-привитие обучающимся необходимых навыков использования современных компьютерных и информационных технологий для решения учебных и практических задач.</w:t>
      </w:r>
    </w:p>
    <w:p w:rsidR="00000000" w:rsidDel="00000000" w:rsidP="00000000" w:rsidRDefault="00000000" w:rsidRPr="00000000" w14:paraId="0000230C">
      <w:pPr>
        <w:spacing w:line="276" w:lineRule="auto"/>
        <w:jc w:val="both"/>
        <w:rPr>
          <w:sz w:val="24"/>
          <w:szCs w:val="24"/>
        </w:rPr>
      </w:pPr>
      <w:r w:rsidDel="00000000" w:rsidR="00000000" w:rsidRPr="00000000">
        <w:rPr>
          <w:sz w:val="24"/>
          <w:szCs w:val="24"/>
          <w:rtl w:val="0"/>
        </w:rPr>
        <w:t xml:space="preserve">Таким образом, важнейшим результатом изучения информатики в школе является развитие таких качеств личности, которые отвечают требованиям информационного общества, в частности, приобретение учащимися информационной и коммуникационной компетентности (ИКТ - компетентности).</w:t>
      </w:r>
    </w:p>
    <w:p w:rsidR="00000000" w:rsidDel="00000000" w:rsidP="00000000" w:rsidRDefault="00000000" w:rsidRPr="00000000" w14:paraId="0000230D">
      <w:pPr>
        <w:spacing w:line="276" w:lineRule="auto"/>
        <w:jc w:val="both"/>
        <w:rPr>
          <w:sz w:val="24"/>
          <w:szCs w:val="24"/>
        </w:rPr>
      </w:pPr>
      <w:r w:rsidDel="00000000" w:rsidR="00000000" w:rsidRPr="00000000">
        <w:rPr>
          <w:sz w:val="24"/>
          <w:szCs w:val="24"/>
          <w:rtl w:val="0"/>
        </w:rPr>
        <w:t xml:space="preserve">Программа разработана в соответствии с требованиями ФГОС начального общего образования и нацелена на обеспечение реализации трех групп образовательных результатов: личностных, метапредметных и предметных.</w:t>
      </w:r>
    </w:p>
    <w:p w:rsidR="00000000" w:rsidDel="00000000" w:rsidP="00000000" w:rsidRDefault="00000000" w:rsidRPr="00000000" w14:paraId="0000230E">
      <w:pPr>
        <w:spacing w:line="276" w:lineRule="auto"/>
        <w:jc w:val="both"/>
        <w:rPr>
          <w:sz w:val="24"/>
          <w:szCs w:val="24"/>
        </w:rPr>
      </w:pPr>
      <w:r w:rsidDel="00000000" w:rsidR="00000000" w:rsidRPr="00000000">
        <w:rPr>
          <w:sz w:val="24"/>
          <w:szCs w:val="24"/>
          <w:rtl w:val="0"/>
        </w:rPr>
        <w:t xml:space="preserve">При её разработке учитывались разброс в темпах и направлениях развития детей, индивидуальные различия в их познавательной деятельности, восприятии, внимании, памяти, мышлении, моторике и т. п.</w:t>
      </w:r>
    </w:p>
    <w:p w:rsidR="00000000" w:rsidDel="00000000" w:rsidP="00000000" w:rsidRDefault="00000000" w:rsidRPr="00000000" w14:paraId="0000230F">
      <w:pPr>
        <w:spacing w:line="276" w:lineRule="auto"/>
        <w:jc w:val="both"/>
        <w:rPr>
          <w:sz w:val="24"/>
          <w:szCs w:val="24"/>
        </w:rPr>
      </w:pPr>
      <w:r w:rsidDel="00000000" w:rsidR="00000000" w:rsidRPr="00000000">
        <w:rPr>
          <w:rtl w:val="0"/>
        </w:rPr>
      </w:r>
    </w:p>
    <w:p w:rsidR="00000000" w:rsidDel="00000000" w:rsidP="00000000" w:rsidRDefault="00000000" w:rsidRPr="00000000" w14:paraId="00002310">
      <w:pPr>
        <w:spacing w:line="276" w:lineRule="auto"/>
        <w:jc w:val="both"/>
        <w:rPr>
          <w:sz w:val="24"/>
          <w:szCs w:val="24"/>
        </w:rPr>
      </w:pPr>
      <w:r w:rsidDel="00000000" w:rsidR="00000000" w:rsidRPr="00000000">
        <w:rPr>
          <w:sz w:val="24"/>
          <w:szCs w:val="24"/>
          <w:rtl w:val="0"/>
        </w:rPr>
        <w:t xml:space="preserve">СОДЕРЖАНИЕ УЧЕБНОГО КУРСА «ИНФОЗНАЙКА»</w:t>
      </w:r>
    </w:p>
    <w:p w:rsidR="00000000" w:rsidDel="00000000" w:rsidP="00000000" w:rsidRDefault="00000000" w:rsidRPr="00000000" w14:paraId="00002311">
      <w:pPr>
        <w:spacing w:line="276" w:lineRule="auto"/>
        <w:jc w:val="both"/>
        <w:rPr>
          <w:sz w:val="24"/>
          <w:szCs w:val="24"/>
        </w:rPr>
      </w:pPr>
      <w:r w:rsidDel="00000000" w:rsidR="00000000" w:rsidRPr="00000000">
        <w:rPr>
          <w:rtl w:val="0"/>
        </w:rPr>
      </w:r>
    </w:p>
    <w:p w:rsidR="00000000" w:rsidDel="00000000" w:rsidP="00000000" w:rsidRDefault="00000000" w:rsidRPr="00000000" w14:paraId="00002312">
      <w:pPr>
        <w:spacing w:line="276" w:lineRule="auto"/>
        <w:jc w:val="both"/>
        <w:rPr>
          <w:sz w:val="24"/>
          <w:szCs w:val="24"/>
        </w:rPr>
      </w:pPr>
      <w:r w:rsidDel="00000000" w:rsidR="00000000" w:rsidRPr="00000000">
        <w:rPr>
          <w:sz w:val="24"/>
          <w:szCs w:val="24"/>
          <w:rtl w:val="0"/>
        </w:rPr>
        <w:t xml:space="preserve">Как говорилось выше, основной целью изучения информатики в начальной школе является формирование у учащихся основ ИКТ - компетентности, многие компоненты, которой входят в структуру УУД. Это и задаёт основные ценностные ориентиры содержания данного курса. С точки зрения достижения метапредметных результатов обучения, а также продолжения образования на более высоких ступенях (в том числе обучения информатике в среднем и старшем звене) наиболее ценными являются следующие компетенции, отражённые в содержании курса:</w:t>
      </w:r>
    </w:p>
    <w:p w:rsidR="00000000" w:rsidDel="00000000" w:rsidP="00000000" w:rsidRDefault="00000000" w:rsidRPr="00000000" w14:paraId="00002313">
      <w:pPr>
        <w:spacing w:line="276" w:lineRule="auto"/>
        <w:jc w:val="both"/>
        <w:rPr>
          <w:sz w:val="24"/>
          <w:szCs w:val="24"/>
        </w:rPr>
      </w:pPr>
      <w:r w:rsidDel="00000000" w:rsidR="00000000" w:rsidRPr="00000000">
        <w:rPr>
          <w:sz w:val="24"/>
          <w:szCs w:val="24"/>
          <w:rtl w:val="0"/>
        </w:rPr>
        <w:t xml:space="preserve">основы логической и алгоритмической компетентности, в частности овладение основами логического и алгоритмического мышления, умением действовать в соответствии с алгоритмом и строить простейшие алгоритмы;</w:t>
      </w:r>
    </w:p>
    <w:p w:rsidR="00000000" w:rsidDel="00000000" w:rsidP="00000000" w:rsidRDefault="00000000" w:rsidRPr="00000000" w14:paraId="00002314">
      <w:pPr>
        <w:spacing w:line="276" w:lineRule="auto"/>
        <w:jc w:val="both"/>
        <w:rPr>
          <w:sz w:val="24"/>
          <w:szCs w:val="24"/>
        </w:rPr>
      </w:pPr>
      <w:r w:rsidDel="00000000" w:rsidR="00000000" w:rsidRPr="00000000">
        <w:rPr>
          <w:sz w:val="24"/>
          <w:szCs w:val="24"/>
          <w:rtl w:val="0"/>
        </w:rPr>
        <w:t xml:space="preserve">основы информационной грамотности, в частности овладение способами и приёмами поиска, получения, представления информации, в том числе информации, данной в различных видах: текст, таблица, диаграмма, цепочка, совокупность;</w:t>
      </w:r>
    </w:p>
    <w:p w:rsidR="00000000" w:rsidDel="00000000" w:rsidP="00000000" w:rsidRDefault="00000000" w:rsidRPr="00000000" w14:paraId="00002315">
      <w:pPr>
        <w:spacing w:line="276" w:lineRule="auto"/>
        <w:jc w:val="both"/>
        <w:rPr>
          <w:sz w:val="24"/>
          <w:szCs w:val="24"/>
        </w:rPr>
      </w:pPr>
      <w:r w:rsidDel="00000000" w:rsidR="00000000" w:rsidRPr="00000000">
        <w:rPr>
          <w:sz w:val="24"/>
          <w:szCs w:val="24"/>
          <w:rtl w:val="0"/>
        </w:rPr>
        <w:t xml:space="preserve">основы ИКТ - квалификации, в частности овладение основами применения компьютеров (и других средств ИКТ) для решения информационных задач;</w:t>
      </w:r>
    </w:p>
    <w:p w:rsidR="00000000" w:rsidDel="00000000" w:rsidP="00000000" w:rsidRDefault="00000000" w:rsidRPr="00000000" w14:paraId="00002316">
      <w:pPr>
        <w:spacing w:line="276" w:lineRule="auto"/>
        <w:jc w:val="both"/>
        <w:rPr>
          <w:sz w:val="24"/>
          <w:szCs w:val="24"/>
        </w:rPr>
      </w:pPr>
      <w:r w:rsidDel="00000000" w:rsidR="00000000" w:rsidRPr="00000000">
        <w:rPr>
          <w:sz w:val="24"/>
          <w:szCs w:val="24"/>
          <w:rtl w:val="0"/>
        </w:rPr>
        <w:t xml:space="preserve">основы коммуникационной компетентности. В рамках данного учебного предмета наиболее активно формируются стороны коммуникационной компетентности, связанные с приёмом и передачей информации. Сюда же относятся аспекты языковой компетентности, которые связаны с овладением системой информационных понятий, использованием языка для приёма и передачи информации.</w:t>
      </w:r>
    </w:p>
    <w:p w:rsidR="00000000" w:rsidDel="00000000" w:rsidP="00000000" w:rsidRDefault="00000000" w:rsidRPr="00000000" w14:paraId="00002317">
      <w:pPr>
        <w:spacing w:line="276" w:lineRule="auto"/>
        <w:jc w:val="both"/>
        <w:rPr>
          <w:sz w:val="24"/>
          <w:szCs w:val="24"/>
        </w:rPr>
      </w:pPr>
      <w:r w:rsidDel="00000000" w:rsidR="00000000" w:rsidRPr="00000000">
        <w:rPr>
          <w:rtl w:val="0"/>
        </w:rPr>
      </w:r>
    </w:p>
    <w:p w:rsidR="00000000" w:rsidDel="00000000" w:rsidP="00000000" w:rsidRDefault="00000000" w:rsidRPr="00000000" w14:paraId="00002318">
      <w:pPr>
        <w:spacing w:line="276" w:lineRule="auto"/>
        <w:jc w:val="both"/>
        <w:rPr>
          <w:sz w:val="24"/>
          <w:szCs w:val="24"/>
        </w:rPr>
      </w:pPr>
      <w:r w:rsidDel="00000000" w:rsidR="00000000" w:rsidRPr="00000000">
        <w:rPr>
          <w:sz w:val="24"/>
          <w:szCs w:val="24"/>
          <w:rtl w:val="0"/>
        </w:rPr>
        <w:t xml:space="preserve">Программа рассчитана на 4 года обучения и предназначена для школьников 1-4 классов. </w:t>
      </w:r>
    </w:p>
    <w:p w:rsidR="00000000" w:rsidDel="00000000" w:rsidP="00000000" w:rsidRDefault="00000000" w:rsidRPr="00000000" w14:paraId="00002319">
      <w:pPr>
        <w:spacing w:line="276" w:lineRule="auto"/>
        <w:jc w:val="both"/>
        <w:rPr>
          <w:sz w:val="24"/>
          <w:szCs w:val="24"/>
        </w:rPr>
      </w:pPr>
      <w:r w:rsidDel="00000000" w:rsidR="00000000" w:rsidRPr="00000000">
        <w:rPr>
          <w:sz w:val="24"/>
          <w:szCs w:val="24"/>
          <w:rtl w:val="0"/>
        </w:rPr>
        <w:t xml:space="preserve">Количество часов, на которое рассчитана программа</w:t>
      </w:r>
    </w:p>
    <w:p w:rsidR="00000000" w:rsidDel="00000000" w:rsidP="00000000" w:rsidRDefault="00000000" w:rsidRPr="00000000" w14:paraId="0000231A">
      <w:pPr>
        <w:spacing w:line="276" w:lineRule="auto"/>
        <w:jc w:val="both"/>
        <w:rPr>
          <w:sz w:val="24"/>
          <w:szCs w:val="24"/>
        </w:rPr>
      </w:pPr>
      <w:r w:rsidDel="00000000" w:rsidR="00000000" w:rsidRPr="00000000">
        <w:rPr>
          <w:rtl w:val="0"/>
        </w:rPr>
      </w:r>
    </w:p>
    <w:p w:rsidR="00000000" w:rsidDel="00000000" w:rsidP="00000000" w:rsidRDefault="00000000" w:rsidRPr="00000000" w14:paraId="0000231B">
      <w:pPr>
        <w:spacing w:line="276" w:lineRule="auto"/>
        <w:jc w:val="both"/>
        <w:rPr>
          <w:sz w:val="24"/>
          <w:szCs w:val="24"/>
        </w:rPr>
      </w:pPr>
      <w:r w:rsidDel="00000000" w:rsidR="00000000" w:rsidRPr="00000000">
        <w:rPr>
          <w:sz w:val="24"/>
          <w:szCs w:val="24"/>
          <w:rtl w:val="0"/>
        </w:rPr>
        <w:t xml:space="preserve">Данная рабочая программа рассчитана на  135 ч. с проведением занятий 1 раз в неделю, продолжительность занятия 30 минут.</w:t>
      </w:r>
    </w:p>
    <w:p w:rsidR="00000000" w:rsidDel="00000000" w:rsidP="00000000" w:rsidRDefault="00000000" w:rsidRPr="00000000" w14:paraId="0000231C">
      <w:pPr>
        <w:spacing w:line="276" w:lineRule="auto"/>
        <w:jc w:val="both"/>
        <w:rPr>
          <w:sz w:val="24"/>
          <w:szCs w:val="24"/>
        </w:rPr>
      </w:pPr>
      <w:r w:rsidDel="00000000" w:rsidR="00000000" w:rsidRPr="00000000">
        <w:rPr>
          <w:sz w:val="24"/>
          <w:szCs w:val="24"/>
          <w:rtl w:val="0"/>
        </w:rPr>
        <w:t xml:space="preserve">1 класс – 33ч (1 час в неделю)</w:t>
      </w:r>
    </w:p>
    <w:p w:rsidR="00000000" w:rsidDel="00000000" w:rsidP="00000000" w:rsidRDefault="00000000" w:rsidRPr="00000000" w14:paraId="0000231D">
      <w:pPr>
        <w:spacing w:line="276" w:lineRule="auto"/>
        <w:jc w:val="both"/>
        <w:rPr>
          <w:sz w:val="24"/>
          <w:szCs w:val="24"/>
        </w:rPr>
      </w:pPr>
      <w:r w:rsidDel="00000000" w:rsidR="00000000" w:rsidRPr="00000000">
        <w:rPr>
          <w:sz w:val="24"/>
          <w:szCs w:val="24"/>
          <w:rtl w:val="0"/>
        </w:rPr>
        <w:t xml:space="preserve">2 класс – 34 ч (1 час в неделю)</w:t>
      </w:r>
    </w:p>
    <w:p w:rsidR="00000000" w:rsidDel="00000000" w:rsidP="00000000" w:rsidRDefault="00000000" w:rsidRPr="00000000" w14:paraId="0000231E">
      <w:pPr>
        <w:spacing w:line="276" w:lineRule="auto"/>
        <w:jc w:val="both"/>
        <w:rPr>
          <w:sz w:val="24"/>
          <w:szCs w:val="24"/>
        </w:rPr>
      </w:pPr>
      <w:r w:rsidDel="00000000" w:rsidR="00000000" w:rsidRPr="00000000">
        <w:rPr>
          <w:sz w:val="24"/>
          <w:szCs w:val="24"/>
          <w:rtl w:val="0"/>
        </w:rPr>
        <w:t xml:space="preserve">3 класс – 34 ч (1 час в неделю)</w:t>
      </w:r>
    </w:p>
    <w:p w:rsidR="00000000" w:rsidDel="00000000" w:rsidP="00000000" w:rsidRDefault="00000000" w:rsidRPr="00000000" w14:paraId="0000231F">
      <w:pPr>
        <w:spacing w:line="276" w:lineRule="auto"/>
        <w:jc w:val="both"/>
        <w:rPr>
          <w:sz w:val="24"/>
          <w:szCs w:val="24"/>
        </w:rPr>
      </w:pPr>
      <w:r w:rsidDel="00000000" w:rsidR="00000000" w:rsidRPr="00000000">
        <w:rPr>
          <w:sz w:val="24"/>
          <w:szCs w:val="24"/>
          <w:rtl w:val="0"/>
        </w:rPr>
        <w:t xml:space="preserve">4 класс  - 34 ч (1 час в неделю)</w:t>
      </w:r>
    </w:p>
    <w:p w:rsidR="00000000" w:rsidDel="00000000" w:rsidP="00000000" w:rsidRDefault="00000000" w:rsidRPr="00000000" w14:paraId="00002320">
      <w:pPr>
        <w:spacing w:line="276" w:lineRule="auto"/>
        <w:jc w:val="both"/>
        <w:rPr>
          <w:sz w:val="24"/>
          <w:szCs w:val="24"/>
        </w:rPr>
      </w:pPr>
      <w:r w:rsidDel="00000000" w:rsidR="00000000" w:rsidRPr="00000000">
        <w:rPr>
          <w:rtl w:val="0"/>
        </w:rPr>
      </w:r>
    </w:p>
    <w:p w:rsidR="00000000" w:rsidDel="00000000" w:rsidP="00000000" w:rsidRDefault="00000000" w:rsidRPr="00000000" w14:paraId="00002321">
      <w:pPr>
        <w:spacing w:line="276" w:lineRule="auto"/>
        <w:jc w:val="both"/>
        <w:rPr>
          <w:sz w:val="24"/>
          <w:szCs w:val="24"/>
        </w:rPr>
      </w:pPr>
      <w:r w:rsidDel="00000000" w:rsidR="00000000" w:rsidRPr="00000000">
        <w:rPr>
          <w:rtl w:val="0"/>
        </w:rPr>
      </w:r>
    </w:p>
    <w:p w:rsidR="00000000" w:rsidDel="00000000" w:rsidP="00000000" w:rsidRDefault="00000000" w:rsidRPr="00000000" w14:paraId="00002322">
      <w:pPr>
        <w:spacing w:line="276" w:lineRule="auto"/>
        <w:jc w:val="both"/>
        <w:rPr>
          <w:sz w:val="24"/>
          <w:szCs w:val="24"/>
        </w:rPr>
      </w:pPr>
      <w:r w:rsidDel="00000000" w:rsidR="00000000" w:rsidRPr="00000000">
        <w:rPr>
          <w:sz w:val="24"/>
          <w:szCs w:val="24"/>
          <w:rtl w:val="0"/>
        </w:rPr>
        <w:t xml:space="preserve">ПЛАНИРУЕМЫЕ РЕЗУЛЬТАТЫ</w:t>
      </w:r>
    </w:p>
    <w:p w:rsidR="00000000" w:rsidDel="00000000" w:rsidP="00000000" w:rsidRDefault="00000000" w:rsidRPr="00000000" w14:paraId="00002323">
      <w:pPr>
        <w:spacing w:line="276" w:lineRule="auto"/>
        <w:jc w:val="both"/>
        <w:rPr>
          <w:sz w:val="24"/>
          <w:szCs w:val="24"/>
        </w:rPr>
      </w:pPr>
      <w:r w:rsidDel="00000000" w:rsidR="00000000" w:rsidRPr="00000000">
        <w:rPr>
          <w:sz w:val="24"/>
          <w:szCs w:val="24"/>
          <w:rtl w:val="0"/>
        </w:rPr>
        <w:t xml:space="preserve">Личностные результаты</w:t>
      </w:r>
    </w:p>
    <w:p w:rsidR="00000000" w:rsidDel="00000000" w:rsidP="00000000" w:rsidRDefault="00000000" w:rsidRPr="00000000" w14:paraId="00002324">
      <w:pPr>
        <w:spacing w:line="276" w:lineRule="auto"/>
        <w:jc w:val="both"/>
        <w:rPr>
          <w:sz w:val="24"/>
          <w:szCs w:val="24"/>
        </w:rPr>
      </w:pPr>
      <w:r w:rsidDel="00000000" w:rsidR="00000000" w:rsidRPr="00000000">
        <w:rPr>
          <w:sz w:val="24"/>
          <w:szCs w:val="24"/>
          <w:rtl w:val="0"/>
        </w:rPr>
        <w:t xml:space="preserve">К личностным результатам освоения информационных и коммуникационных технологий как инструмента в учёбе и повседневной жизни можно отнести:</w:t>
      </w:r>
    </w:p>
    <w:p w:rsidR="00000000" w:rsidDel="00000000" w:rsidP="00000000" w:rsidRDefault="00000000" w:rsidRPr="00000000" w14:paraId="00002325">
      <w:pPr>
        <w:spacing w:line="276" w:lineRule="auto"/>
        <w:jc w:val="both"/>
        <w:rPr>
          <w:sz w:val="24"/>
          <w:szCs w:val="24"/>
        </w:rPr>
      </w:pPr>
      <w:r w:rsidDel="00000000" w:rsidR="00000000" w:rsidRPr="00000000">
        <w:rPr>
          <w:sz w:val="24"/>
          <w:szCs w:val="24"/>
          <w:rtl w:val="0"/>
        </w:rPr>
        <w:t xml:space="preserve">критическое отношение к информации и избирательность её восприятия; </w:t>
      </w:r>
    </w:p>
    <w:p w:rsidR="00000000" w:rsidDel="00000000" w:rsidP="00000000" w:rsidRDefault="00000000" w:rsidRPr="00000000" w14:paraId="00002326">
      <w:pPr>
        <w:spacing w:line="276" w:lineRule="auto"/>
        <w:jc w:val="both"/>
        <w:rPr>
          <w:sz w:val="24"/>
          <w:szCs w:val="24"/>
        </w:rPr>
      </w:pPr>
      <w:r w:rsidDel="00000000" w:rsidR="00000000" w:rsidRPr="00000000">
        <w:rPr>
          <w:sz w:val="24"/>
          <w:szCs w:val="24"/>
          <w:rtl w:val="0"/>
        </w:rPr>
        <w:t xml:space="preserve">уважение к информации о частной жизни и информационным результатам других людей;</w:t>
      </w:r>
    </w:p>
    <w:p w:rsidR="00000000" w:rsidDel="00000000" w:rsidP="00000000" w:rsidRDefault="00000000" w:rsidRPr="00000000" w14:paraId="00002327">
      <w:pPr>
        <w:spacing w:line="276" w:lineRule="auto"/>
        <w:jc w:val="both"/>
        <w:rPr>
          <w:sz w:val="24"/>
          <w:szCs w:val="24"/>
        </w:rPr>
      </w:pPr>
      <w:r w:rsidDel="00000000" w:rsidR="00000000" w:rsidRPr="00000000">
        <w:rPr>
          <w:sz w:val="24"/>
          <w:szCs w:val="24"/>
          <w:rtl w:val="0"/>
        </w:rPr>
        <w:t xml:space="preserve">осмысление мотивов своих действий при выполнении заданий с жизненными ситуациями;</w:t>
      </w:r>
    </w:p>
    <w:p w:rsidR="00000000" w:rsidDel="00000000" w:rsidP="00000000" w:rsidRDefault="00000000" w:rsidRPr="00000000" w14:paraId="00002328">
      <w:pPr>
        <w:spacing w:line="276" w:lineRule="auto"/>
        <w:jc w:val="both"/>
        <w:rPr>
          <w:sz w:val="24"/>
          <w:szCs w:val="24"/>
        </w:rPr>
      </w:pPr>
      <w:r w:rsidDel="00000000" w:rsidR="00000000" w:rsidRPr="00000000">
        <w:rPr>
          <w:sz w:val="24"/>
          <w:szCs w:val="24"/>
          <w:rtl w:val="0"/>
        </w:rPr>
        <w:t xml:space="preserve">начало профессионального самоопределения, ознакомление с миром профессий, связанных с информационными и коммуникационными технологиями.</w:t>
      </w:r>
    </w:p>
    <w:p w:rsidR="00000000" w:rsidDel="00000000" w:rsidP="00000000" w:rsidRDefault="00000000" w:rsidRPr="00000000" w14:paraId="00002329">
      <w:pPr>
        <w:spacing w:line="276" w:lineRule="auto"/>
        <w:jc w:val="both"/>
        <w:rPr>
          <w:sz w:val="24"/>
          <w:szCs w:val="24"/>
        </w:rPr>
      </w:pPr>
      <w:r w:rsidDel="00000000" w:rsidR="00000000" w:rsidRPr="00000000">
        <w:rPr>
          <w:rtl w:val="0"/>
        </w:rPr>
      </w:r>
    </w:p>
    <w:p w:rsidR="00000000" w:rsidDel="00000000" w:rsidP="00000000" w:rsidRDefault="00000000" w:rsidRPr="00000000" w14:paraId="0000232A">
      <w:pPr>
        <w:spacing w:line="276" w:lineRule="auto"/>
        <w:jc w:val="both"/>
        <w:rPr>
          <w:sz w:val="24"/>
          <w:szCs w:val="24"/>
        </w:rPr>
      </w:pPr>
      <w:r w:rsidDel="00000000" w:rsidR="00000000" w:rsidRPr="00000000">
        <w:rPr>
          <w:sz w:val="24"/>
          <w:szCs w:val="24"/>
          <w:rtl w:val="0"/>
        </w:rPr>
        <w:t xml:space="preserve">Метапредметные результаты</w:t>
      </w:r>
    </w:p>
    <w:p w:rsidR="00000000" w:rsidDel="00000000" w:rsidP="00000000" w:rsidRDefault="00000000" w:rsidRPr="00000000" w14:paraId="0000232B">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w:t>
      </w:r>
    </w:p>
    <w:p w:rsidR="00000000" w:rsidDel="00000000" w:rsidP="00000000" w:rsidRDefault="00000000" w:rsidRPr="00000000" w14:paraId="0000232C">
      <w:pPr>
        <w:spacing w:line="276" w:lineRule="auto"/>
        <w:jc w:val="both"/>
        <w:rPr>
          <w:sz w:val="24"/>
          <w:szCs w:val="24"/>
        </w:rPr>
      </w:pPr>
      <w:r w:rsidDel="00000000" w:rsidR="00000000" w:rsidRPr="00000000">
        <w:rPr>
          <w:sz w:val="24"/>
          <w:szCs w:val="24"/>
          <w:rtl w:val="0"/>
        </w:rPr>
        <w:t xml:space="preserve">освоение способов решения проблем творческого характера в жизненных ситуациях;</w:t>
      </w:r>
    </w:p>
    <w:p w:rsidR="00000000" w:rsidDel="00000000" w:rsidP="00000000" w:rsidRDefault="00000000" w:rsidRPr="00000000" w14:paraId="0000232D">
      <w:pPr>
        <w:spacing w:line="276" w:lineRule="auto"/>
        <w:jc w:val="both"/>
        <w:rPr>
          <w:sz w:val="24"/>
          <w:szCs w:val="24"/>
        </w:rPr>
      </w:pPr>
      <w:r w:rsidDel="00000000" w:rsidR="00000000" w:rsidRPr="00000000">
        <w:rPr>
          <w:sz w:val="24"/>
          <w:szCs w:val="24"/>
          <w:rtl w:val="0"/>
        </w:rPr>
        <w:t xml:space="preserve">формирование умений ставить цель – создание творческой работы, планировать достижение этой цели, создавать вспомогательные эскизы в процессе работы;</w:t>
      </w:r>
    </w:p>
    <w:p w:rsidR="00000000" w:rsidDel="00000000" w:rsidP="00000000" w:rsidRDefault="00000000" w:rsidRPr="00000000" w14:paraId="0000232E">
      <w:pPr>
        <w:spacing w:line="276" w:lineRule="auto"/>
        <w:jc w:val="both"/>
        <w:rPr>
          <w:sz w:val="24"/>
          <w:szCs w:val="24"/>
        </w:rPr>
      </w:pPr>
      <w:r w:rsidDel="00000000" w:rsidR="00000000" w:rsidRPr="00000000">
        <w:rPr>
          <w:sz w:val="24"/>
          <w:szCs w:val="24"/>
          <w:rtl w:val="0"/>
        </w:rPr>
        <w:t xml:space="preserve">планирование последовательности шагов алгоритма для достижения цели;</w:t>
      </w:r>
    </w:p>
    <w:p w:rsidR="00000000" w:rsidDel="00000000" w:rsidP="00000000" w:rsidRDefault="00000000" w:rsidRPr="00000000" w14:paraId="0000232F">
      <w:pPr>
        <w:spacing w:line="276" w:lineRule="auto"/>
        <w:jc w:val="both"/>
        <w:rPr>
          <w:sz w:val="24"/>
          <w:szCs w:val="24"/>
        </w:rPr>
      </w:pPr>
      <w:r w:rsidDel="00000000" w:rsidR="00000000" w:rsidRPr="00000000">
        <w:rPr>
          <w:sz w:val="24"/>
          <w:szCs w:val="24"/>
          <w:rtl w:val="0"/>
        </w:rPr>
        <w:t xml:space="preserve">поиск ошибок в плане действий и внесение в него изменений;</w:t>
      </w:r>
    </w:p>
    <w:p w:rsidR="00000000" w:rsidDel="00000000" w:rsidP="00000000" w:rsidRDefault="00000000" w:rsidRPr="00000000" w14:paraId="00002330">
      <w:pPr>
        <w:spacing w:line="276" w:lineRule="auto"/>
        <w:jc w:val="both"/>
        <w:rPr>
          <w:sz w:val="24"/>
          <w:szCs w:val="24"/>
        </w:rPr>
      </w:pPr>
      <w:r w:rsidDel="00000000" w:rsidR="00000000" w:rsidRPr="00000000">
        <w:rPr>
          <w:sz w:val="24"/>
          <w:szCs w:val="24"/>
          <w:rtl w:val="0"/>
        </w:rPr>
        <w:t xml:space="preserve">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w:t>
      </w:r>
    </w:p>
    <w:p w:rsidR="00000000" w:rsidDel="00000000" w:rsidP="00000000" w:rsidRDefault="00000000" w:rsidRPr="00000000" w14:paraId="00002331">
      <w:pPr>
        <w:spacing w:line="276" w:lineRule="auto"/>
        <w:jc w:val="both"/>
        <w:rPr>
          <w:sz w:val="24"/>
          <w:szCs w:val="24"/>
        </w:rPr>
      </w:pPr>
      <w:r w:rsidDel="00000000" w:rsidR="00000000" w:rsidRPr="00000000">
        <w:rPr>
          <w:sz w:val="24"/>
          <w:szCs w:val="24"/>
          <w:rtl w:val="0"/>
        </w:rPr>
        <w:t xml:space="preserve">Познавательные универсальные учебные действия:</w:t>
      </w:r>
    </w:p>
    <w:p w:rsidR="00000000" w:rsidDel="00000000" w:rsidP="00000000" w:rsidRDefault="00000000" w:rsidRPr="00000000" w14:paraId="00002332">
      <w:pPr>
        <w:spacing w:line="276" w:lineRule="auto"/>
        <w:jc w:val="both"/>
        <w:rPr>
          <w:sz w:val="24"/>
          <w:szCs w:val="24"/>
        </w:rPr>
      </w:pPr>
      <w:r w:rsidDel="00000000" w:rsidR="00000000" w:rsidRPr="00000000">
        <w:rPr>
          <w:sz w:val="24"/>
          <w:szCs w:val="24"/>
          <w:rtl w:val="0"/>
        </w:rPr>
        <w:t xml:space="preserve">поиск информации в индивидуальных информационных архивах учащегося, информационной среде образовательного учреждения, в федеральных хранилищах информационных образовательных ресурсов;</w:t>
      </w:r>
    </w:p>
    <w:p w:rsidR="00000000" w:rsidDel="00000000" w:rsidP="00000000" w:rsidRDefault="00000000" w:rsidRPr="00000000" w14:paraId="00002333">
      <w:pPr>
        <w:spacing w:line="276" w:lineRule="auto"/>
        <w:jc w:val="both"/>
        <w:rPr>
          <w:sz w:val="24"/>
          <w:szCs w:val="24"/>
        </w:rPr>
      </w:pPr>
      <w:r w:rsidDel="00000000" w:rsidR="00000000" w:rsidRPr="00000000">
        <w:rPr>
          <w:sz w:val="24"/>
          <w:szCs w:val="24"/>
          <w:rtl w:val="0"/>
        </w:rPr>
        <w:t xml:space="preserve">использование средств информационных и коммуникационных технологий для решения коммуникативных, познавательных и творческих задач;</w:t>
      </w:r>
    </w:p>
    <w:p w:rsidR="00000000" w:rsidDel="00000000" w:rsidP="00000000" w:rsidRDefault="00000000" w:rsidRPr="00000000" w14:paraId="00002334">
      <w:pPr>
        <w:spacing w:line="276" w:lineRule="auto"/>
        <w:jc w:val="both"/>
        <w:rPr>
          <w:sz w:val="24"/>
          <w:szCs w:val="24"/>
        </w:rPr>
      </w:pPr>
      <w:r w:rsidDel="00000000" w:rsidR="00000000" w:rsidRPr="00000000">
        <w:rPr>
          <w:sz w:val="24"/>
          <w:szCs w:val="24"/>
          <w:rtl w:val="0"/>
        </w:rPr>
        <w:t xml:space="preserve">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000000" w:rsidDel="00000000" w:rsidP="00000000" w:rsidRDefault="00000000" w:rsidRPr="00000000" w14:paraId="00002335">
      <w:pPr>
        <w:spacing w:line="276" w:lineRule="auto"/>
        <w:jc w:val="both"/>
        <w:rPr>
          <w:sz w:val="24"/>
          <w:szCs w:val="24"/>
        </w:rPr>
      </w:pPr>
      <w:r w:rsidDel="00000000" w:rsidR="00000000" w:rsidRPr="00000000">
        <w:rPr>
          <w:sz w:val="24"/>
          <w:szCs w:val="24"/>
          <w:rtl w:val="0"/>
        </w:rPr>
        <w:t xml:space="preserve">анализ объектов с целью выделения признаков (существенных, несущественных);</w:t>
      </w:r>
    </w:p>
    <w:p w:rsidR="00000000" w:rsidDel="00000000" w:rsidP="00000000" w:rsidRDefault="00000000" w:rsidRPr="00000000" w14:paraId="00002336">
      <w:pPr>
        <w:spacing w:line="276" w:lineRule="auto"/>
        <w:jc w:val="both"/>
        <w:rPr>
          <w:sz w:val="24"/>
          <w:szCs w:val="24"/>
        </w:rPr>
      </w:pPr>
      <w:r w:rsidDel="00000000" w:rsidR="00000000" w:rsidRPr="00000000">
        <w:rPr>
          <w:sz w:val="24"/>
          <w:szCs w:val="24"/>
          <w:rtl w:val="0"/>
        </w:rPr>
        <w:t xml:space="preserve">синтез – составление целого из частей, в том числе самостоятельное достраивание с восполнением недостающих компонентов;</w:t>
      </w:r>
    </w:p>
    <w:p w:rsidR="00000000" w:rsidDel="00000000" w:rsidP="00000000" w:rsidRDefault="00000000" w:rsidRPr="00000000" w14:paraId="00002337">
      <w:pPr>
        <w:spacing w:line="276" w:lineRule="auto"/>
        <w:jc w:val="both"/>
        <w:rPr>
          <w:sz w:val="24"/>
          <w:szCs w:val="24"/>
        </w:rPr>
      </w:pPr>
      <w:r w:rsidDel="00000000" w:rsidR="00000000" w:rsidRPr="00000000">
        <w:rPr>
          <w:sz w:val="24"/>
          <w:szCs w:val="24"/>
          <w:rtl w:val="0"/>
        </w:rPr>
        <w:t xml:space="preserve">выбор оснований и критериев для сравнения, сериации, классификации объектов;</w:t>
      </w:r>
    </w:p>
    <w:p w:rsidR="00000000" w:rsidDel="00000000" w:rsidP="00000000" w:rsidRDefault="00000000" w:rsidRPr="00000000" w14:paraId="00002338">
      <w:pPr>
        <w:spacing w:line="276" w:lineRule="auto"/>
        <w:jc w:val="both"/>
        <w:rPr>
          <w:sz w:val="24"/>
          <w:szCs w:val="24"/>
        </w:rPr>
      </w:pPr>
      <w:r w:rsidDel="00000000" w:rsidR="00000000" w:rsidRPr="00000000">
        <w:rPr>
          <w:sz w:val="24"/>
          <w:szCs w:val="24"/>
          <w:rtl w:val="0"/>
        </w:rPr>
        <w:t xml:space="preserve">подведение под понятие;</w:t>
      </w:r>
    </w:p>
    <w:p w:rsidR="00000000" w:rsidDel="00000000" w:rsidP="00000000" w:rsidRDefault="00000000" w:rsidRPr="00000000" w14:paraId="00002339">
      <w:pPr>
        <w:spacing w:line="276" w:lineRule="auto"/>
        <w:jc w:val="both"/>
        <w:rPr>
          <w:sz w:val="24"/>
          <w:szCs w:val="24"/>
        </w:rPr>
      </w:pPr>
      <w:r w:rsidDel="00000000" w:rsidR="00000000" w:rsidRPr="00000000">
        <w:rPr>
          <w:sz w:val="24"/>
          <w:szCs w:val="24"/>
          <w:rtl w:val="0"/>
        </w:rPr>
        <w:t xml:space="preserve">установление причинно-следственных связей;</w:t>
      </w:r>
    </w:p>
    <w:p w:rsidR="00000000" w:rsidDel="00000000" w:rsidP="00000000" w:rsidRDefault="00000000" w:rsidRPr="00000000" w14:paraId="0000233A">
      <w:pPr>
        <w:spacing w:line="276" w:lineRule="auto"/>
        <w:jc w:val="both"/>
        <w:rPr>
          <w:sz w:val="24"/>
          <w:szCs w:val="24"/>
        </w:rPr>
      </w:pPr>
      <w:r w:rsidDel="00000000" w:rsidR="00000000" w:rsidRPr="00000000">
        <w:rPr>
          <w:sz w:val="24"/>
          <w:szCs w:val="24"/>
          <w:rtl w:val="0"/>
        </w:rPr>
        <w:t xml:space="preserve">построение логической цепи рассуждений.</w:t>
      </w:r>
    </w:p>
    <w:p w:rsidR="00000000" w:rsidDel="00000000" w:rsidP="00000000" w:rsidRDefault="00000000" w:rsidRPr="00000000" w14:paraId="0000233B">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w:t>
      </w:r>
    </w:p>
    <w:p w:rsidR="00000000" w:rsidDel="00000000" w:rsidP="00000000" w:rsidRDefault="00000000" w:rsidRPr="00000000" w14:paraId="0000233C">
      <w:pPr>
        <w:spacing w:line="276" w:lineRule="auto"/>
        <w:jc w:val="both"/>
        <w:rPr>
          <w:sz w:val="24"/>
          <w:szCs w:val="24"/>
        </w:rPr>
      </w:pPr>
      <w:r w:rsidDel="00000000" w:rsidR="00000000" w:rsidRPr="00000000">
        <w:rPr>
          <w:sz w:val="24"/>
          <w:szCs w:val="24"/>
          <w:rtl w:val="0"/>
        </w:rPr>
        <w:t xml:space="preserve">создание гипермедиасообщений, включающих текст, набираемый на клавиатуре, цифровые данные, неподвижные и движущиеся, записанные и созданные изображения и звуки, ссылки между элементами сообщения;</w:t>
      </w:r>
    </w:p>
    <w:p w:rsidR="00000000" w:rsidDel="00000000" w:rsidP="00000000" w:rsidRDefault="00000000" w:rsidRPr="00000000" w14:paraId="0000233D">
      <w:pPr>
        <w:spacing w:line="276" w:lineRule="auto"/>
        <w:jc w:val="both"/>
        <w:rPr>
          <w:sz w:val="24"/>
          <w:szCs w:val="24"/>
        </w:rPr>
      </w:pPr>
      <w:r w:rsidDel="00000000" w:rsidR="00000000" w:rsidRPr="00000000">
        <w:rPr>
          <w:sz w:val="24"/>
          <w:szCs w:val="24"/>
          <w:rtl w:val="0"/>
        </w:rPr>
        <w:t xml:space="preserve">подготовка выступления с аудиовизуальной поддержкой;</w:t>
      </w:r>
    </w:p>
    <w:p w:rsidR="00000000" w:rsidDel="00000000" w:rsidP="00000000" w:rsidRDefault="00000000" w:rsidRPr="00000000" w14:paraId="0000233E">
      <w:pPr>
        <w:spacing w:line="276" w:lineRule="auto"/>
        <w:jc w:val="both"/>
        <w:rPr>
          <w:sz w:val="24"/>
          <w:szCs w:val="24"/>
        </w:rPr>
      </w:pPr>
      <w:r w:rsidDel="00000000" w:rsidR="00000000" w:rsidRPr="00000000">
        <w:rPr>
          <w:sz w:val="24"/>
          <w:szCs w:val="24"/>
          <w:rtl w:val="0"/>
        </w:rPr>
        <w:t xml:space="preserve">аргументирование своей точки зрения на выбор оснований и критериев при выделении признаков, сравнении и классификации объектов;</w:t>
      </w:r>
    </w:p>
    <w:p w:rsidR="00000000" w:rsidDel="00000000" w:rsidP="00000000" w:rsidRDefault="00000000" w:rsidRPr="00000000" w14:paraId="0000233F">
      <w:pPr>
        <w:spacing w:line="276" w:lineRule="auto"/>
        <w:jc w:val="both"/>
        <w:rPr>
          <w:sz w:val="24"/>
          <w:szCs w:val="24"/>
        </w:rPr>
      </w:pPr>
      <w:r w:rsidDel="00000000" w:rsidR="00000000" w:rsidRPr="00000000">
        <w:rPr>
          <w:sz w:val="24"/>
          <w:szCs w:val="24"/>
          <w:rtl w:val="0"/>
        </w:rPr>
        <w:t xml:space="preserve">выслушивание собеседника и ведение диалога;</w:t>
      </w:r>
    </w:p>
    <w:p w:rsidR="00000000" w:rsidDel="00000000" w:rsidP="00000000" w:rsidRDefault="00000000" w:rsidRPr="00000000" w14:paraId="00002340">
      <w:pPr>
        <w:spacing w:line="276" w:lineRule="auto"/>
        <w:jc w:val="both"/>
        <w:rPr>
          <w:sz w:val="24"/>
          <w:szCs w:val="24"/>
        </w:rPr>
      </w:pPr>
      <w:r w:rsidDel="00000000" w:rsidR="00000000" w:rsidRPr="00000000">
        <w:rPr>
          <w:sz w:val="24"/>
          <w:szCs w:val="24"/>
          <w:rtl w:val="0"/>
        </w:rPr>
        <w:t xml:space="preserve">признавание возможности существования различных точек зрения и права каждого иметь свою.</w:t>
      </w:r>
    </w:p>
    <w:p w:rsidR="00000000" w:rsidDel="00000000" w:rsidP="00000000" w:rsidRDefault="00000000" w:rsidRPr="00000000" w14:paraId="00002341">
      <w:pPr>
        <w:spacing w:line="276" w:lineRule="auto"/>
        <w:jc w:val="both"/>
        <w:rPr>
          <w:sz w:val="24"/>
          <w:szCs w:val="24"/>
        </w:rPr>
      </w:pPr>
      <w:r w:rsidDel="00000000" w:rsidR="00000000" w:rsidRPr="00000000">
        <w:rPr>
          <w:sz w:val="24"/>
          <w:szCs w:val="24"/>
          <w:rtl w:val="0"/>
        </w:rPr>
        <w:t xml:space="preserve">предметные:</w:t>
      </w:r>
    </w:p>
    <w:p w:rsidR="00000000" w:rsidDel="00000000" w:rsidP="00000000" w:rsidRDefault="00000000" w:rsidRPr="00000000" w14:paraId="00002342">
      <w:pPr>
        <w:spacing w:line="276" w:lineRule="auto"/>
        <w:jc w:val="both"/>
        <w:rPr>
          <w:sz w:val="24"/>
          <w:szCs w:val="24"/>
        </w:rPr>
      </w:pPr>
      <w:r w:rsidDel="00000000" w:rsidR="00000000" w:rsidRPr="00000000">
        <w:rPr>
          <w:sz w:val="24"/>
          <w:szCs w:val="24"/>
          <w:rtl w:val="0"/>
        </w:rPr>
        <w:t xml:space="preserve">(значок * относится только к компьютерным вариантам изучения курса)</w:t>
      </w:r>
    </w:p>
    <w:p w:rsidR="00000000" w:rsidDel="00000000" w:rsidP="00000000" w:rsidRDefault="00000000" w:rsidRPr="00000000" w14:paraId="00002343">
      <w:pPr>
        <w:spacing w:line="276" w:lineRule="auto"/>
        <w:jc w:val="both"/>
        <w:rPr>
          <w:sz w:val="24"/>
          <w:szCs w:val="24"/>
        </w:rPr>
      </w:pPr>
      <w:r w:rsidDel="00000000" w:rsidR="00000000" w:rsidRPr="00000000">
        <w:rPr>
          <w:sz w:val="24"/>
          <w:szCs w:val="24"/>
          <w:rtl w:val="0"/>
        </w:rPr>
        <w:t xml:space="preserve">владение базовым понятийным аппаратом:</w:t>
      </w:r>
    </w:p>
    <w:p w:rsidR="00000000" w:rsidDel="00000000" w:rsidP="00000000" w:rsidRDefault="00000000" w:rsidRPr="00000000" w14:paraId="00002344">
      <w:pPr>
        <w:spacing w:line="276" w:lineRule="auto"/>
        <w:jc w:val="both"/>
        <w:rPr>
          <w:sz w:val="24"/>
          <w:szCs w:val="24"/>
        </w:rPr>
      </w:pPr>
      <w:r w:rsidDel="00000000" w:rsidR="00000000" w:rsidRPr="00000000">
        <w:rPr>
          <w:sz w:val="24"/>
          <w:szCs w:val="24"/>
          <w:rtl w:val="0"/>
        </w:rPr>
        <w:t xml:space="preserve">цепочка (конечная последовательность);</w:t>
      </w:r>
    </w:p>
    <w:p w:rsidR="00000000" w:rsidDel="00000000" w:rsidP="00000000" w:rsidRDefault="00000000" w:rsidRPr="00000000" w14:paraId="00002345">
      <w:pPr>
        <w:spacing w:line="276" w:lineRule="auto"/>
        <w:jc w:val="both"/>
        <w:rPr>
          <w:sz w:val="24"/>
          <w:szCs w:val="24"/>
        </w:rPr>
      </w:pPr>
      <w:r w:rsidDel="00000000" w:rsidR="00000000" w:rsidRPr="00000000">
        <w:rPr>
          <w:sz w:val="24"/>
          <w:szCs w:val="24"/>
          <w:rtl w:val="0"/>
        </w:rPr>
        <w:t xml:space="preserve">мешок (неупорядоченная совокупность);</w:t>
      </w:r>
    </w:p>
    <w:p w:rsidR="00000000" w:rsidDel="00000000" w:rsidP="00000000" w:rsidRDefault="00000000" w:rsidRPr="00000000" w14:paraId="00002346">
      <w:pPr>
        <w:spacing w:line="276" w:lineRule="auto"/>
        <w:jc w:val="both"/>
        <w:rPr>
          <w:sz w:val="24"/>
          <w:szCs w:val="24"/>
        </w:rPr>
      </w:pPr>
      <w:r w:rsidDel="00000000" w:rsidR="00000000" w:rsidRPr="00000000">
        <w:rPr>
          <w:sz w:val="24"/>
          <w:szCs w:val="24"/>
          <w:rtl w:val="0"/>
        </w:rPr>
        <w:t xml:space="preserve">одномерная и двумерная таблицы;</w:t>
      </w:r>
    </w:p>
    <w:p w:rsidR="00000000" w:rsidDel="00000000" w:rsidP="00000000" w:rsidRDefault="00000000" w:rsidRPr="00000000" w14:paraId="00002347">
      <w:pPr>
        <w:spacing w:line="276" w:lineRule="auto"/>
        <w:jc w:val="both"/>
        <w:rPr>
          <w:sz w:val="24"/>
          <w:szCs w:val="24"/>
        </w:rPr>
      </w:pPr>
      <w:r w:rsidDel="00000000" w:rsidR="00000000" w:rsidRPr="00000000">
        <w:rPr>
          <w:sz w:val="24"/>
          <w:szCs w:val="24"/>
          <w:rtl w:val="0"/>
        </w:rPr>
        <w:t xml:space="preserve">круговая и столбчатая диаграммы;</w:t>
      </w:r>
    </w:p>
    <w:p w:rsidR="00000000" w:rsidDel="00000000" w:rsidP="00000000" w:rsidRDefault="00000000" w:rsidRPr="00000000" w14:paraId="00002348">
      <w:pPr>
        <w:spacing w:line="276" w:lineRule="auto"/>
        <w:jc w:val="both"/>
        <w:rPr>
          <w:sz w:val="24"/>
          <w:szCs w:val="24"/>
        </w:rPr>
      </w:pPr>
      <w:r w:rsidDel="00000000" w:rsidR="00000000" w:rsidRPr="00000000">
        <w:rPr>
          <w:sz w:val="24"/>
          <w:szCs w:val="24"/>
          <w:rtl w:val="0"/>
        </w:rPr>
        <w:t xml:space="preserve">утверждения, логические значения утверждений;</w:t>
      </w:r>
    </w:p>
    <w:p w:rsidR="00000000" w:rsidDel="00000000" w:rsidP="00000000" w:rsidRDefault="00000000" w:rsidRPr="00000000" w14:paraId="00002349">
      <w:pPr>
        <w:spacing w:line="276" w:lineRule="auto"/>
        <w:jc w:val="both"/>
        <w:rPr>
          <w:sz w:val="24"/>
          <w:szCs w:val="24"/>
        </w:rPr>
      </w:pPr>
      <w:r w:rsidDel="00000000" w:rsidR="00000000" w:rsidRPr="00000000">
        <w:rPr>
          <w:sz w:val="24"/>
          <w:szCs w:val="24"/>
          <w:rtl w:val="0"/>
        </w:rPr>
        <w:t xml:space="preserve">исполнитель, система команд и ограничений, конструкция повторения;</w:t>
      </w:r>
    </w:p>
    <w:p w:rsidR="00000000" w:rsidDel="00000000" w:rsidP="00000000" w:rsidRDefault="00000000" w:rsidRPr="00000000" w14:paraId="0000234A">
      <w:pPr>
        <w:spacing w:line="276" w:lineRule="auto"/>
        <w:jc w:val="both"/>
        <w:rPr>
          <w:sz w:val="24"/>
          <w:szCs w:val="24"/>
        </w:rPr>
      </w:pPr>
      <w:r w:rsidDel="00000000" w:rsidR="00000000" w:rsidRPr="00000000">
        <w:rPr>
          <w:sz w:val="24"/>
          <w:szCs w:val="24"/>
          <w:rtl w:val="0"/>
        </w:rPr>
        <w:t xml:space="preserve">дерево, понятия, связанные со структурой дерева;</w:t>
      </w:r>
    </w:p>
    <w:p w:rsidR="00000000" w:rsidDel="00000000" w:rsidP="00000000" w:rsidRDefault="00000000" w:rsidRPr="00000000" w14:paraId="0000234B">
      <w:pPr>
        <w:spacing w:line="276" w:lineRule="auto"/>
        <w:jc w:val="both"/>
        <w:rPr>
          <w:sz w:val="24"/>
          <w:szCs w:val="24"/>
        </w:rPr>
      </w:pPr>
      <w:r w:rsidDel="00000000" w:rsidR="00000000" w:rsidRPr="00000000">
        <w:rPr>
          <w:sz w:val="24"/>
          <w:szCs w:val="24"/>
          <w:rtl w:val="0"/>
        </w:rPr>
        <w:t xml:space="preserve">игра с полной информацией для двух игроков, понятия: правила игры, ход игры, позиция игры, выигрышная стратегия;</w:t>
      </w:r>
    </w:p>
    <w:p w:rsidR="00000000" w:rsidDel="00000000" w:rsidP="00000000" w:rsidRDefault="00000000" w:rsidRPr="00000000" w14:paraId="0000234C">
      <w:pPr>
        <w:spacing w:line="276" w:lineRule="auto"/>
        <w:jc w:val="both"/>
        <w:rPr>
          <w:sz w:val="24"/>
          <w:szCs w:val="24"/>
        </w:rPr>
      </w:pPr>
      <w:r w:rsidDel="00000000" w:rsidR="00000000" w:rsidRPr="00000000">
        <w:rPr>
          <w:sz w:val="24"/>
          <w:szCs w:val="24"/>
          <w:rtl w:val="0"/>
        </w:rPr>
        <w:t xml:space="preserve">владение практически значимыми информационными умениями и навыками, их применением к решению информатических и неинформатических задач:</w:t>
      </w:r>
    </w:p>
    <w:p w:rsidR="00000000" w:rsidDel="00000000" w:rsidP="00000000" w:rsidRDefault="00000000" w:rsidRPr="00000000" w14:paraId="0000234D">
      <w:pPr>
        <w:spacing w:line="276" w:lineRule="auto"/>
        <w:jc w:val="both"/>
        <w:rPr>
          <w:sz w:val="24"/>
          <w:szCs w:val="24"/>
        </w:rPr>
      </w:pPr>
      <w:r w:rsidDel="00000000" w:rsidR="00000000" w:rsidRPr="00000000">
        <w:rPr>
          <w:sz w:val="24"/>
          <w:szCs w:val="24"/>
          <w:rtl w:val="0"/>
        </w:rPr>
        <w:t xml:space="preserve">выделение, построение и достраивание по системе условий: цепочки, дерева, мешка;</w:t>
      </w:r>
    </w:p>
    <w:p w:rsidR="00000000" w:rsidDel="00000000" w:rsidP="00000000" w:rsidRDefault="00000000" w:rsidRPr="00000000" w14:paraId="0000234E">
      <w:pPr>
        <w:spacing w:line="276" w:lineRule="auto"/>
        <w:jc w:val="both"/>
        <w:rPr>
          <w:sz w:val="24"/>
          <w:szCs w:val="24"/>
        </w:rPr>
      </w:pPr>
      <w:r w:rsidDel="00000000" w:rsidR="00000000" w:rsidRPr="00000000">
        <w:rPr>
          <w:sz w:val="24"/>
          <w:szCs w:val="24"/>
          <w:rtl w:val="0"/>
        </w:rPr>
        <w:t xml:space="preserve">проведение полного перебора объектов;</w:t>
      </w:r>
    </w:p>
    <w:p w:rsidR="00000000" w:rsidDel="00000000" w:rsidP="00000000" w:rsidRDefault="00000000" w:rsidRPr="00000000" w14:paraId="0000234F">
      <w:pPr>
        <w:spacing w:line="276" w:lineRule="auto"/>
        <w:jc w:val="both"/>
        <w:rPr>
          <w:sz w:val="24"/>
          <w:szCs w:val="24"/>
        </w:rPr>
      </w:pPr>
      <w:r w:rsidDel="00000000" w:rsidR="00000000" w:rsidRPr="00000000">
        <w:rPr>
          <w:sz w:val="24"/>
          <w:szCs w:val="24"/>
          <w:rtl w:val="0"/>
        </w:rPr>
        <w:t xml:space="preserve">определение значения истинности утверждений для данного объекта; понимание описания объекта с помощью истинных и ложных утверждений, в том числе включающих понятия: все/каждый, есть/нет, всего, не;</w:t>
      </w:r>
    </w:p>
    <w:p w:rsidR="00000000" w:rsidDel="00000000" w:rsidP="00000000" w:rsidRDefault="00000000" w:rsidRPr="00000000" w14:paraId="00002350">
      <w:pPr>
        <w:spacing w:line="276" w:lineRule="auto"/>
        <w:jc w:val="both"/>
        <w:rPr>
          <w:sz w:val="24"/>
          <w:szCs w:val="24"/>
        </w:rPr>
      </w:pPr>
      <w:r w:rsidDel="00000000" w:rsidR="00000000" w:rsidRPr="00000000">
        <w:rPr>
          <w:sz w:val="24"/>
          <w:szCs w:val="24"/>
          <w:rtl w:val="0"/>
        </w:rPr>
        <w:t xml:space="preserve">использование имён для указания нужных объектов;</w:t>
      </w:r>
    </w:p>
    <w:p w:rsidR="00000000" w:rsidDel="00000000" w:rsidP="00000000" w:rsidRDefault="00000000" w:rsidRPr="00000000" w14:paraId="00002351">
      <w:pPr>
        <w:spacing w:line="276" w:lineRule="auto"/>
        <w:jc w:val="both"/>
        <w:rPr>
          <w:sz w:val="24"/>
          <w:szCs w:val="24"/>
        </w:rPr>
      </w:pPr>
      <w:r w:rsidDel="00000000" w:rsidR="00000000" w:rsidRPr="00000000">
        <w:rPr>
          <w:sz w:val="24"/>
          <w:szCs w:val="24"/>
          <w:rtl w:val="0"/>
        </w:rPr>
        <w:t xml:space="preserve">использование справочного материала для поиска нужной информации, в том числе словарей (учебных, толковых и др.) и энциклопедий;</w:t>
      </w:r>
    </w:p>
    <w:p w:rsidR="00000000" w:rsidDel="00000000" w:rsidP="00000000" w:rsidRDefault="00000000" w:rsidRPr="00000000" w14:paraId="00002352">
      <w:pPr>
        <w:spacing w:line="276" w:lineRule="auto"/>
        <w:jc w:val="both"/>
        <w:rPr>
          <w:sz w:val="24"/>
          <w:szCs w:val="24"/>
        </w:rPr>
      </w:pPr>
      <w:r w:rsidDel="00000000" w:rsidR="00000000" w:rsidRPr="00000000">
        <w:rPr>
          <w:sz w:val="24"/>
          <w:szCs w:val="24"/>
          <w:rtl w:val="0"/>
        </w:rPr>
        <w:t xml:space="preserve">сортировка и упорядочивание объектов по некоторому признаку, в том числе расположение слов в словарном порядке;</w:t>
      </w:r>
    </w:p>
    <w:p w:rsidR="00000000" w:rsidDel="00000000" w:rsidP="00000000" w:rsidRDefault="00000000" w:rsidRPr="00000000" w14:paraId="00002353">
      <w:pPr>
        <w:spacing w:line="276" w:lineRule="auto"/>
        <w:jc w:val="both"/>
        <w:rPr>
          <w:sz w:val="24"/>
          <w:szCs w:val="24"/>
        </w:rPr>
      </w:pPr>
      <w:r w:rsidDel="00000000" w:rsidR="00000000" w:rsidRPr="00000000">
        <w:rPr>
          <w:sz w:val="24"/>
          <w:szCs w:val="24"/>
          <w:rtl w:val="0"/>
        </w:rPr>
        <w:t xml:space="preserve">выполнение инструкций и алгоритмов для решения некоторой практической или учебной задачи;</w:t>
      </w:r>
    </w:p>
    <w:p w:rsidR="00000000" w:rsidDel="00000000" w:rsidP="00000000" w:rsidRDefault="00000000" w:rsidRPr="00000000" w14:paraId="00002354">
      <w:pPr>
        <w:spacing w:line="276" w:lineRule="auto"/>
        <w:jc w:val="both"/>
        <w:rPr>
          <w:sz w:val="24"/>
          <w:szCs w:val="24"/>
        </w:rPr>
      </w:pPr>
      <w:r w:rsidDel="00000000" w:rsidR="00000000" w:rsidRPr="00000000">
        <w:rPr>
          <w:sz w:val="24"/>
          <w:szCs w:val="24"/>
          <w:rtl w:val="0"/>
        </w:rPr>
        <w:t xml:space="preserve">достраивание, построение и выполнение программ для исполнителя, в том числе включающих конструкцию повторения;</w:t>
      </w:r>
    </w:p>
    <w:p w:rsidR="00000000" w:rsidDel="00000000" w:rsidP="00000000" w:rsidRDefault="00000000" w:rsidRPr="00000000" w14:paraId="00002355">
      <w:pPr>
        <w:spacing w:line="276" w:lineRule="auto"/>
        <w:jc w:val="both"/>
        <w:rPr>
          <w:sz w:val="24"/>
          <w:szCs w:val="24"/>
        </w:rPr>
      </w:pPr>
      <w:r w:rsidDel="00000000" w:rsidR="00000000" w:rsidRPr="00000000">
        <w:rPr>
          <w:sz w:val="24"/>
          <w:szCs w:val="24"/>
          <w:rtl w:val="0"/>
        </w:rPr>
        <w:t xml:space="preserve">использование дерева для перебора, в том числе всех вариантов партий игры, классификации, описания структуры; </w:t>
      </w:r>
    </w:p>
    <w:p w:rsidR="00000000" w:rsidDel="00000000" w:rsidP="00000000" w:rsidRDefault="00000000" w:rsidRPr="00000000" w14:paraId="00002356">
      <w:pPr>
        <w:spacing w:line="276" w:lineRule="auto"/>
        <w:jc w:val="both"/>
        <w:rPr>
          <w:sz w:val="24"/>
          <w:szCs w:val="24"/>
        </w:rPr>
      </w:pPr>
      <w:r w:rsidDel="00000000" w:rsidR="00000000" w:rsidRPr="00000000">
        <w:rPr>
          <w:sz w:val="24"/>
          <w:szCs w:val="24"/>
          <w:rtl w:val="0"/>
        </w:rPr>
        <w:t xml:space="preserve">построение выигрышной стратегии на примере игры «Камешки»;</w:t>
      </w:r>
    </w:p>
    <w:p w:rsidR="00000000" w:rsidDel="00000000" w:rsidP="00000000" w:rsidRDefault="00000000" w:rsidRPr="00000000" w14:paraId="00002357">
      <w:pPr>
        <w:spacing w:line="276" w:lineRule="auto"/>
        <w:jc w:val="both"/>
        <w:rPr>
          <w:sz w:val="24"/>
          <w:szCs w:val="24"/>
        </w:rPr>
      </w:pPr>
      <w:r w:rsidDel="00000000" w:rsidR="00000000" w:rsidRPr="00000000">
        <w:rPr>
          <w:sz w:val="24"/>
          <w:szCs w:val="24"/>
          <w:rtl w:val="0"/>
        </w:rPr>
        <w:t xml:space="preserve">построение и использование одномерных и двумерных таблиц, в том числе для представления информации;</w:t>
      </w:r>
    </w:p>
    <w:p w:rsidR="00000000" w:rsidDel="00000000" w:rsidP="00000000" w:rsidRDefault="00000000" w:rsidRPr="00000000" w14:paraId="00002358">
      <w:pPr>
        <w:spacing w:line="276" w:lineRule="auto"/>
        <w:jc w:val="both"/>
        <w:rPr>
          <w:sz w:val="24"/>
          <w:szCs w:val="24"/>
        </w:rPr>
      </w:pPr>
      <w:r w:rsidDel="00000000" w:rsidR="00000000" w:rsidRPr="00000000">
        <w:rPr>
          <w:sz w:val="24"/>
          <w:szCs w:val="24"/>
          <w:rtl w:val="0"/>
        </w:rPr>
        <w:t xml:space="preserve">построение и использование круговых и столбчатых диаграмм, в том числе для представления информации;</w:t>
      </w:r>
    </w:p>
    <w:p w:rsidR="00000000" w:rsidDel="00000000" w:rsidP="00000000" w:rsidRDefault="00000000" w:rsidRPr="00000000" w14:paraId="00002359">
      <w:pPr>
        <w:spacing w:line="276" w:lineRule="auto"/>
        <w:jc w:val="both"/>
        <w:rPr>
          <w:sz w:val="24"/>
          <w:szCs w:val="24"/>
        </w:rPr>
      </w:pPr>
      <w:r w:rsidDel="00000000" w:rsidR="00000000" w:rsidRPr="00000000">
        <w:rPr>
          <w:sz w:val="24"/>
          <w:szCs w:val="24"/>
          <w:rtl w:val="0"/>
        </w:rPr>
        <w:t xml:space="preserve">использование метода разбиения задачи на подзадачи в задачах большого объёма;</w:t>
      </w:r>
    </w:p>
    <w:p w:rsidR="00000000" w:rsidDel="00000000" w:rsidP="00000000" w:rsidRDefault="00000000" w:rsidRPr="00000000" w14:paraId="0000235A">
      <w:pPr>
        <w:spacing w:line="276" w:lineRule="auto"/>
        <w:jc w:val="both"/>
        <w:rPr>
          <w:sz w:val="24"/>
          <w:szCs w:val="24"/>
        </w:rPr>
      </w:pPr>
      <w:r w:rsidDel="00000000" w:rsidR="00000000" w:rsidRPr="00000000">
        <w:rPr>
          <w:sz w:val="24"/>
          <w:szCs w:val="24"/>
          <w:rtl w:val="0"/>
        </w:rPr>
        <w:t xml:space="preserve">*ИКТ-квалификация</w:t>
      </w:r>
    </w:p>
    <w:p w:rsidR="00000000" w:rsidDel="00000000" w:rsidP="00000000" w:rsidRDefault="00000000" w:rsidRPr="00000000" w14:paraId="0000235B">
      <w:pPr>
        <w:spacing w:line="276" w:lineRule="auto"/>
        <w:jc w:val="both"/>
        <w:rPr>
          <w:sz w:val="24"/>
          <w:szCs w:val="24"/>
        </w:rPr>
      </w:pPr>
      <w:r w:rsidDel="00000000" w:rsidR="00000000" w:rsidRPr="00000000">
        <w:rPr>
          <w:sz w:val="24"/>
          <w:szCs w:val="24"/>
          <w:rtl w:val="0"/>
        </w:rPr>
        <w:t xml:space="preserve">сканирование изображения;</w:t>
      </w:r>
    </w:p>
    <w:p w:rsidR="00000000" w:rsidDel="00000000" w:rsidP="00000000" w:rsidRDefault="00000000" w:rsidRPr="00000000" w14:paraId="0000235C">
      <w:pPr>
        <w:spacing w:line="276" w:lineRule="auto"/>
        <w:jc w:val="both"/>
        <w:rPr>
          <w:sz w:val="24"/>
          <w:szCs w:val="24"/>
        </w:rPr>
      </w:pPr>
      <w:r w:rsidDel="00000000" w:rsidR="00000000" w:rsidRPr="00000000">
        <w:rPr>
          <w:sz w:val="24"/>
          <w:szCs w:val="24"/>
          <w:rtl w:val="0"/>
        </w:rPr>
        <w:t xml:space="preserve">запись аудиовизуальной информации об объекте;  </w:t>
      </w:r>
    </w:p>
    <w:p w:rsidR="00000000" w:rsidDel="00000000" w:rsidP="00000000" w:rsidRDefault="00000000" w:rsidRPr="00000000" w14:paraId="0000235D">
      <w:pPr>
        <w:spacing w:line="276" w:lineRule="auto"/>
        <w:jc w:val="both"/>
        <w:rPr>
          <w:sz w:val="24"/>
          <w:szCs w:val="24"/>
        </w:rPr>
      </w:pPr>
      <w:r w:rsidDel="00000000" w:rsidR="00000000" w:rsidRPr="00000000">
        <w:rPr>
          <w:sz w:val="24"/>
          <w:szCs w:val="24"/>
          <w:rtl w:val="0"/>
        </w:rPr>
        <w:t xml:space="preserve">подготовка и проведение презентации перед небольшой аудиторией;</w:t>
      </w:r>
    </w:p>
    <w:p w:rsidR="00000000" w:rsidDel="00000000" w:rsidP="00000000" w:rsidRDefault="00000000" w:rsidRPr="00000000" w14:paraId="0000235E">
      <w:pPr>
        <w:spacing w:line="276" w:lineRule="auto"/>
        <w:jc w:val="both"/>
        <w:rPr>
          <w:sz w:val="24"/>
          <w:szCs w:val="24"/>
        </w:rPr>
      </w:pPr>
      <w:r w:rsidDel="00000000" w:rsidR="00000000" w:rsidRPr="00000000">
        <w:rPr>
          <w:sz w:val="24"/>
          <w:szCs w:val="24"/>
          <w:rtl w:val="0"/>
        </w:rPr>
        <w:t xml:space="preserve">создание текстового сообщения с использованием средств ИКТ; </w:t>
      </w:r>
    </w:p>
    <w:p w:rsidR="00000000" w:rsidDel="00000000" w:rsidP="00000000" w:rsidRDefault="00000000" w:rsidRPr="00000000" w14:paraId="0000235F">
      <w:pPr>
        <w:spacing w:line="276" w:lineRule="auto"/>
        <w:jc w:val="both"/>
        <w:rPr>
          <w:sz w:val="24"/>
          <w:szCs w:val="24"/>
        </w:rPr>
      </w:pPr>
      <w:r w:rsidDel="00000000" w:rsidR="00000000" w:rsidRPr="00000000">
        <w:rPr>
          <w:sz w:val="24"/>
          <w:szCs w:val="24"/>
          <w:rtl w:val="0"/>
        </w:rPr>
        <w:t xml:space="preserve">заполнение учебной базы данных; </w:t>
      </w:r>
    </w:p>
    <w:p w:rsidR="00000000" w:rsidDel="00000000" w:rsidP="00000000" w:rsidRDefault="00000000" w:rsidRPr="00000000" w14:paraId="00002360">
      <w:pPr>
        <w:spacing w:line="276" w:lineRule="auto"/>
        <w:jc w:val="both"/>
        <w:rPr>
          <w:sz w:val="24"/>
          <w:szCs w:val="24"/>
        </w:rPr>
      </w:pPr>
      <w:r w:rsidDel="00000000" w:rsidR="00000000" w:rsidRPr="00000000">
        <w:rPr>
          <w:sz w:val="24"/>
          <w:szCs w:val="24"/>
          <w:rtl w:val="0"/>
        </w:rPr>
        <w:t xml:space="preserve">создание изображения с использованием графических возможностей компьютера; составление нового изображения из готовых фрагментов (компьютерная аппликация).</w:t>
      </w:r>
    </w:p>
    <w:p w:rsidR="00000000" w:rsidDel="00000000" w:rsidP="00000000" w:rsidRDefault="00000000" w:rsidRPr="00000000" w14:paraId="00002361">
      <w:pPr>
        <w:spacing w:line="276" w:lineRule="auto"/>
        <w:jc w:val="both"/>
        <w:rPr>
          <w:sz w:val="24"/>
          <w:szCs w:val="24"/>
        </w:rPr>
      </w:pPr>
      <w:r w:rsidDel="00000000" w:rsidR="00000000" w:rsidRPr="00000000">
        <w:rPr>
          <w:rtl w:val="0"/>
        </w:rPr>
      </w:r>
    </w:p>
    <w:p w:rsidR="00000000" w:rsidDel="00000000" w:rsidP="00000000" w:rsidRDefault="00000000" w:rsidRPr="00000000" w14:paraId="00002362">
      <w:pPr>
        <w:spacing w:line="276" w:lineRule="auto"/>
        <w:jc w:val="both"/>
        <w:rPr>
          <w:b w:val="1"/>
          <w:sz w:val="24"/>
          <w:szCs w:val="24"/>
        </w:rPr>
      </w:pPr>
      <w:r w:rsidDel="00000000" w:rsidR="00000000" w:rsidRPr="00000000">
        <w:rPr>
          <w:b w:val="1"/>
          <w:sz w:val="24"/>
          <w:szCs w:val="24"/>
          <w:rtl w:val="0"/>
        </w:rPr>
        <w:t xml:space="preserve">2.2.5. РАБОЧАЯ ПРОГРАММА КУРСА ВНЕУРОЧНОЙ ДЕЯТЕЛЬНОСТИ «АРТ-СТУДИЯ»</w:t>
      </w:r>
    </w:p>
    <w:p w:rsidR="00000000" w:rsidDel="00000000" w:rsidP="00000000" w:rsidRDefault="00000000" w:rsidRPr="00000000" w14:paraId="0000236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364">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2365">
      <w:pPr>
        <w:spacing w:line="276" w:lineRule="auto"/>
        <w:jc w:val="both"/>
        <w:rPr>
          <w:sz w:val="24"/>
          <w:szCs w:val="24"/>
        </w:rPr>
      </w:pPr>
      <w:r w:rsidDel="00000000" w:rsidR="00000000" w:rsidRPr="00000000">
        <w:rPr>
          <w:rtl w:val="0"/>
        </w:rPr>
      </w:r>
    </w:p>
    <w:p w:rsidR="00000000" w:rsidDel="00000000" w:rsidP="00000000" w:rsidRDefault="00000000" w:rsidRPr="00000000" w14:paraId="00002366">
      <w:pPr>
        <w:spacing w:line="276" w:lineRule="auto"/>
        <w:jc w:val="both"/>
        <w:rPr>
          <w:sz w:val="24"/>
          <w:szCs w:val="24"/>
        </w:rPr>
      </w:pPr>
      <w:r w:rsidDel="00000000" w:rsidR="00000000" w:rsidRPr="00000000">
        <w:rPr>
          <w:sz w:val="24"/>
          <w:szCs w:val="24"/>
          <w:rtl w:val="0"/>
        </w:rPr>
        <w:t xml:space="preserve">Рабочая программа «АРТ-студия» разработана для 1-4 класса в соответствии с требованиями Федерального государственного образовательного стандарта начального образования второго поколения на основании «Примерной программы внеурочной деятельности» под редакцией В.А.Горского. (Примерные программы внеурочной деятельности. Начальное и основное общее образование [В.А. Горский, А.А. Тимофеев, Д.В. Симирнов и др.]; под ред. В.А. Горского. – М.: Просвещение, 2010. – 111 с. – (Стандарты второго поколения).</w:t>
      </w:r>
    </w:p>
    <w:p w:rsidR="00000000" w:rsidDel="00000000" w:rsidP="00000000" w:rsidRDefault="00000000" w:rsidRPr="00000000" w14:paraId="00002367">
      <w:pPr>
        <w:spacing w:line="276" w:lineRule="auto"/>
        <w:jc w:val="both"/>
        <w:rPr>
          <w:sz w:val="24"/>
          <w:szCs w:val="24"/>
        </w:rPr>
      </w:pPr>
      <w:r w:rsidDel="00000000" w:rsidR="00000000" w:rsidRPr="00000000">
        <w:rPr>
          <w:rtl w:val="0"/>
        </w:rPr>
      </w:r>
    </w:p>
    <w:p w:rsidR="00000000" w:rsidDel="00000000" w:rsidP="00000000" w:rsidRDefault="00000000" w:rsidRPr="00000000" w14:paraId="00002368">
      <w:pPr>
        <w:spacing w:line="276" w:lineRule="auto"/>
        <w:jc w:val="both"/>
        <w:rPr>
          <w:sz w:val="24"/>
          <w:szCs w:val="24"/>
        </w:rPr>
      </w:pPr>
      <w:r w:rsidDel="00000000" w:rsidR="00000000" w:rsidRPr="00000000">
        <w:rPr>
          <w:sz w:val="24"/>
          <w:szCs w:val="24"/>
          <w:rtl w:val="0"/>
        </w:rPr>
        <w:t xml:space="preserve">Особый акцент программы сделан на использование разнообразных видов деятельности: эксперименты с красками, декоративная работа, игровые упражнения, рассчитанные на развитие у детей познавательного интереса, знакомство с произведениями изобразительного искусства, конструирование, наблюдение за различными явлениями природы и др.</w:t>
      </w:r>
    </w:p>
    <w:p w:rsidR="00000000" w:rsidDel="00000000" w:rsidP="00000000" w:rsidRDefault="00000000" w:rsidRPr="00000000" w14:paraId="00002369">
      <w:pPr>
        <w:spacing w:line="276" w:lineRule="auto"/>
        <w:jc w:val="both"/>
        <w:rPr>
          <w:sz w:val="24"/>
          <w:szCs w:val="24"/>
        </w:rPr>
      </w:pPr>
      <w:r w:rsidDel="00000000" w:rsidR="00000000" w:rsidRPr="00000000">
        <w:rPr>
          <w:sz w:val="24"/>
          <w:szCs w:val="24"/>
          <w:rtl w:val="0"/>
        </w:rPr>
        <w:t xml:space="preserve">Данная программа направлена на организацию коллективного творчества младших школьников. Коллективная изобразительная деятельность развивает не только творческие способности, но и формирует коммуникативные навыки детей, учит их общаться, радоваться не только результатам своего труда, но и творчеством своих товарищей. Широкая тематика коллективных работ, представленная в программе, во многом определена содержанием школьных программ по изобразительному искусству для начальной школы. Таким образом, осуществляется преемственность обучения, воспитания и развития младшего школьного и среднего школьного периодов жизни детей.</w:t>
      </w:r>
    </w:p>
    <w:p w:rsidR="00000000" w:rsidDel="00000000" w:rsidP="00000000" w:rsidRDefault="00000000" w:rsidRPr="00000000" w14:paraId="0000236A">
      <w:pPr>
        <w:spacing w:line="276" w:lineRule="auto"/>
        <w:jc w:val="both"/>
        <w:rPr>
          <w:sz w:val="24"/>
          <w:szCs w:val="24"/>
        </w:rPr>
      </w:pPr>
      <w:r w:rsidDel="00000000" w:rsidR="00000000" w:rsidRPr="00000000">
        <w:rPr>
          <w:sz w:val="24"/>
          <w:szCs w:val="24"/>
          <w:rtl w:val="0"/>
        </w:rPr>
        <w:t xml:space="preserve">Программа актуальна, поскольку является комплексной, вариативной, предполагает формирование ценностных эстетических ориентиров, художественно-эстетической оценки и овладение основами творческой деятельности, дает возможность каждому обучающемуся реально открывать для себя волшебный мир декоративно-прикладного искусства, проявить и реализовать свои творческие способности.</w:t>
      </w:r>
    </w:p>
    <w:p w:rsidR="00000000" w:rsidDel="00000000" w:rsidP="00000000" w:rsidRDefault="00000000" w:rsidRPr="00000000" w14:paraId="0000236B">
      <w:pPr>
        <w:spacing w:line="276" w:lineRule="auto"/>
        <w:jc w:val="both"/>
        <w:rPr>
          <w:sz w:val="24"/>
          <w:szCs w:val="24"/>
        </w:rPr>
      </w:pPr>
      <w:r w:rsidDel="00000000" w:rsidR="00000000" w:rsidRPr="00000000">
        <w:rPr>
          <w:sz w:val="24"/>
          <w:szCs w:val="24"/>
          <w:rtl w:val="0"/>
        </w:rPr>
        <w:t xml:space="preserve">Цели изучения</w:t>
      </w:r>
    </w:p>
    <w:p w:rsidR="00000000" w:rsidDel="00000000" w:rsidP="00000000" w:rsidRDefault="00000000" w:rsidRPr="00000000" w14:paraId="0000236C">
      <w:pPr>
        <w:spacing w:line="276" w:lineRule="auto"/>
        <w:jc w:val="both"/>
        <w:rPr>
          <w:sz w:val="24"/>
          <w:szCs w:val="24"/>
        </w:rPr>
      </w:pPr>
      <w:r w:rsidDel="00000000" w:rsidR="00000000" w:rsidRPr="00000000">
        <w:rPr>
          <w:sz w:val="24"/>
          <w:szCs w:val="24"/>
          <w:rtl w:val="0"/>
        </w:rPr>
        <w:t xml:space="preserve">Цель программы «АРТ-студия» состоит в том, чтобы дать возможность детям проявить себя, творчески раскрыться в области изобразительного искусства.</w:t>
      </w:r>
    </w:p>
    <w:p w:rsidR="00000000" w:rsidDel="00000000" w:rsidP="00000000" w:rsidRDefault="00000000" w:rsidRPr="00000000" w14:paraId="0000236D">
      <w:pPr>
        <w:spacing w:line="276" w:lineRule="auto"/>
        <w:jc w:val="both"/>
        <w:rPr>
          <w:sz w:val="24"/>
          <w:szCs w:val="24"/>
        </w:rPr>
      </w:pPr>
      <w:r w:rsidDel="00000000" w:rsidR="00000000" w:rsidRPr="00000000">
        <w:rPr>
          <w:sz w:val="24"/>
          <w:szCs w:val="24"/>
          <w:rtl w:val="0"/>
        </w:rPr>
        <w:t xml:space="preserve">Задачи:</w:t>
      </w:r>
    </w:p>
    <w:p w:rsidR="00000000" w:rsidDel="00000000" w:rsidP="00000000" w:rsidRDefault="00000000" w:rsidRPr="00000000" w14:paraId="0000236E">
      <w:pPr>
        <w:spacing w:line="276" w:lineRule="auto"/>
        <w:jc w:val="both"/>
        <w:rPr>
          <w:sz w:val="24"/>
          <w:szCs w:val="24"/>
        </w:rPr>
      </w:pPr>
      <w:r w:rsidDel="00000000" w:rsidR="00000000" w:rsidRPr="00000000">
        <w:rPr>
          <w:sz w:val="24"/>
          <w:szCs w:val="24"/>
          <w:rtl w:val="0"/>
        </w:rPr>
        <w:t xml:space="preserve">научить слушать, видеть, понимать и анализировать произведения искусства;</w:t>
      </w:r>
    </w:p>
    <w:p w:rsidR="00000000" w:rsidDel="00000000" w:rsidP="00000000" w:rsidRDefault="00000000" w:rsidRPr="00000000" w14:paraId="0000236F">
      <w:pPr>
        <w:spacing w:line="276" w:lineRule="auto"/>
        <w:jc w:val="both"/>
        <w:rPr>
          <w:sz w:val="24"/>
          <w:szCs w:val="24"/>
        </w:rPr>
      </w:pPr>
      <w:r w:rsidDel="00000000" w:rsidR="00000000" w:rsidRPr="00000000">
        <w:rPr>
          <w:sz w:val="24"/>
          <w:szCs w:val="24"/>
          <w:rtl w:val="0"/>
        </w:rPr>
        <w:t xml:space="preserve">научить правильно использовать термины, формулировать определения понятий, используемых в опыте мастеров искусства;</w:t>
      </w:r>
    </w:p>
    <w:p w:rsidR="00000000" w:rsidDel="00000000" w:rsidP="00000000" w:rsidRDefault="00000000" w:rsidRPr="00000000" w14:paraId="00002370">
      <w:pPr>
        <w:spacing w:line="276" w:lineRule="auto"/>
        <w:jc w:val="both"/>
        <w:rPr>
          <w:sz w:val="24"/>
          <w:szCs w:val="24"/>
        </w:rPr>
      </w:pPr>
      <w:r w:rsidDel="00000000" w:rsidR="00000000" w:rsidRPr="00000000">
        <w:rPr>
          <w:sz w:val="24"/>
          <w:szCs w:val="24"/>
          <w:rtl w:val="0"/>
        </w:rPr>
        <w:t xml:space="preserve">обучить конкретным трудовым навыкам при работе с тканью, нитками, бисером, красками, природными материалами;</w:t>
      </w:r>
    </w:p>
    <w:p w:rsidR="00000000" w:rsidDel="00000000" w:rsidP="00000000" w:rsidRDefault="00000000" w:rsidRPr="00000000" w14:paraId="00002371">
      <w:pPr>
        <w:spacing w:line="276" w:lineRule="auto"/>
        <w:jc w:val="both"/>
        <w:rPr>
          <w:sz w:val="24"/>
          <w:szCs w:val="24"/>
        </w:rPr>
      </w:pPr>
      <w:r w:rsidDel="00000000" w:rsidR="00000000" w:rsidRPr="00000000">
        <w:rPr>
          <w:sz w:val="24"/>
          <w:szCs w:val="24"/>
          <w:rtl w:val="0"/>
        </w:rPr>
        <w:t xml:space="preserve">воспитательные:</w:t>
      </w:r>
    </w:p>
    <w:p w:rsidR="00000000" w:rsidDel="00000000" w:rsidP="00000000" w:rsidRDefault="00000000" w:rsidRPr="00000000" w14:paraId="00002372">
      <w:pPr>
        <w:spacing w:line="276" w:lineRule="auto"/>
        <w:jc w:val="both"/>
        <w:rPr>
          <w:sz w:val="24"/>
          <w:szCs w:val="24"/>
        </w:rPr>
      </w:pPr>
      <w:r w:rsidDel="00000000" w:rsidR="00000000" w:rsidRPr="00000000">
        <w:rPr>
          <w:sz w:val="24"/>
          <w:szCs w:val="24"/>
          <w:rtl w:val="0"/>
        </w:rPr>
        <w:t xml:space="preserve">привить интерес к культуре своей Родины, к истокам народного творчества;</w:t>
      </w:r>
    </w:p>
    <w:p w:rsidR="00000000" w:rsidDel="00000000" w:rsidP="00000000" w:rsidRDefault="00000000" w:rsidRPr="00000000" w14:paraId="00002373">
      <w:pPr>
        <w:spacing w:line="276" w:lineRule="auto"/>
        <w:jc w:val="both"/>
        <w:rPr>
          <w:sz w:val="24"/>
          <w:szCs w:val="24"/>
        </w:rPr>
      </w:pPr>
      <w:r w:rsidDel="00000000" w:rsidR="00000000" w:rsidRPr="00000000">
        <w:rPr>
          <w:sz w:val="24"/>
          <w:szCs w:val="24"/>
          <w:rtl w:val="0"/>
        </w:rPr>
        <w:t xml:space="preserve">воспитать нравственные качества детей;</w:t>
      </w:r>
    </w:p>
    <w:p w:rsidR="00000000" w:rsidDel="00000000" w:rsidP="00000000" w:rsidRDefault="00000000" w:rsidRPr="00000000" w14:paraId="00002374">
      <w:pPr>
        <w:spacing w:line="276" w:lineRule="auto"/>
        <w:jc w:val="both"/>
        <w:rPr>
          <w:sz w:val="24"/>
          <w:szCs w:val="24"/>
        </w:rPr>
      </w:pPr>
      <w:r w:rsidDel="00000000" w:rsidR="00000000" w:rsidRPr="00000000">
        <w:rPr>
          <w:sz w:val="24"/>
          <w:szCs w:val="24"/>
          <w:rtl w:val="0"/>
        </w:rPr>
        <w:t xml:space="preserve">формировать чувство самоконтроля, взаимопомощи, навыки здорового образа жизни.</w:t>
      </w:r>
    </w:p>
    <w:p w:rsidR="00000000" w:rsidDel="00000000" w:rsidP="00000000" w:rsidRDefault="00000000" w:rsidRPr="00000000" w14:paraId="00002375">
      <w:pPr>
        <w:spacing w:line="276" w:lineRule="auto"/>
        <w:jc w:val="both"/>
        <w:rPr>
          <w:sz w:val="24"/>
          <w:szCs w:val="24"/>
        </w:rPr>
      </w:pPr>
      <w:r w:rsidDel="00000000" w:rsidR="00000000" w:rsidRPr="00000000">
        <w:rPr>
          <w:sz w:val="24"/>
          <w:szCs w:val="24"/>
          <w:rtl w:val="0"/>
        </w:rPr>
        <w:t xml:space="preserve">развивающие:</w:t>
      </w:r>
    </w:p>
    <w:p w:rsidR="00000000" w:rsidDel="00000000" w:rsidP="00000000" w:rsidRDefault="00000000" w:rsidRPr="00000000" w14:paraId="00002376">
      <w:pPr>
        <w:spacing w:line="276" w:lineRule="auto"/>
        <w:jc w:val="both"/>
        <w:rPr>
          <w:sz w:val="24"/>
          <w:szCs w:val="24"/>
        </w:rPr>
      </w:pPr>
      <w:r w:rsidDel="00000000" w:rsidR="00000000" w:rsidRPr="00000000">
        <w:rPr>
          <w:sz w:val="24"/>
          <w:szCs w:val="24"/>
          <w:rtl w:val="0"/>
        </w:rPr>
        <w:t xml:space="preserve">развивать образное мышление, творческие способности;</w:t>
      </w:r>
    </w:p>
    <w:p w:rsidR="00000000" w:rsidDel="00000000" w:rsidP="00000000" w:rsidRDefault="00000000" w:rsidRPr="00000000" w14:paraId="00002377">
      <w:pPr>
        <w:spacing w:line="276" w:lineRule="auto"/>
        <w:jc w:val="both"/>
        <w:rPr>
          <w:sz w:val="24"/>
          <w:szCs w:val="24"/>
        </w:rPr>
      </w:pPr>
      <w:r w:rsidDel="00000000" w:rsidR="00000000" w:rsidRPr="00000000">
        <w:rPr>
          <w:sz w:val="24"/>
          <w:szCs w:val="24"/>
          <w:rtl w:val="0"/>
        </w:rPr>
        <w:t xml:space="preserve">формировать эстетический и художественный вкус;</w:t>
      </w:r>
    </w:p>
    <w:p w:rsidR="00000000" w:rsidDel="00000000" w:rsidP="00000000" w:rsidRDefault="00000000" w:rsidRPr="00000000" w14:paraId="00002378">
      <w:pPr>
        <w:spacing w:line="276" w:lineRule="auto"/>
        <w:jc w:val="both"/>
        <w:rPr>
          <w:sz w:val="24"/>
          <w:szCs w:val="24"/>
        </w:rPr>
      </w:pPr>
      <w:r w:rsidDel="00000000" w:rsidR="00000000" w:rsidRPr="00000000">
        <w:rPr>
          <w:sz w:val="24"/>
          <w:szCs w:val="24"/>
          <w:rtl w:val="0"/>
        </w:rPr>
        <w:t xml:space="preserve">содействовать формированию всесторонне развитой личности.</w:t>
      </w:r>
    </w:p>
    <w:p w:rsidR="00000000" w:rsidDel="00000000" w:rsidP="00000000" w:rsidRDefault="00000000" w:rsidRPr="00000000" w14:paraId="00002379">
      <w:pPr>
        <w:spacing w:line="276" w:lineRule="auto"/>
        <w:jc w:val="both"/>
        <w:rPr>
          <w:sz w:val="24"/>
          <w:szCs w:val="24"/>
        </w:rPr>
      </w:pPr>
      <w:r w:rsidDel="00000000" w:rsidR="00000000" w:rsidRPr="00000000">
        <w:rPr>
          <w:sz w:val="24"/>
          <w:szCs w:val="24"/>
          <w:rtl w:val="0"/>
        </w:rPr>
        <w:t xml:space="preserve">Задания направлены на освоение языка художественной выразительности станкового искусства (живопись, графика, скульптура), а также языка декоративно-прикладного искусства (аппликация, декоративные композиции из скульптурного материала) и бумажной пластики. Кроме этого, предполагается творческая работа с природными материалами. Разнообразие видов деятельности и большой выбор материалов для работы позволяют и помогают каждому обучающему раскрыть свои индивидуальные способности при изготовлении поделок, что, безусловно, окажет влияние на дальнейшее обучение.</w:t>
      </w:r>
    </w:p>
    <w:p w:rsidR="00000000" w:rsidDel="00000000" w:rsidP="00000000" w:rsidRDefault="00000000" w:rsidRPr="00000000" w14:paraId="0000237A">
      <w:pPr>
        <w:spacing w:line="276" w:lineRule="auto"/>
        <w:jc w:val="both"/>
        <w:rPr>
          <w:sz w:val="24"/>
          <w:szCs w:val="24"/>
        </w:rPr>
      </w:pPr>
      <w:r w:rsidDel="00000000" w:rsidR="00000000" w:rsidRPr="00000000">
        <w:rPr>
          <w:sz w:val="24"/>
          <w:szCs w:val="24"/>
          <w:rtl w:val="0"/>
        </w:rPr>
        <w:t xml:space="preserve">Обучающиеся вовлекаются в творческую внеурочную деятельность с интересом, им интересен как сам процесс работы, так и её результат, ведь изготавливают вещи, игрушки, поделки, украшения для интерьера, они для себя и своих близких.</w:t>
      </w:r>
    </w:p>
    <w:p w:rsidR="00000000" w:rsidDel="00000000" w:rsidP="00000000" w:rsidRDefault="00000000" w:rsidRPr="00000000" w14:paraId="0000237B">
      <w:pPr>
        <w:spacing w:line="276" w:lineRule="auto"/>
        <w:jc w:val="both"/>
        <w:rPr>
          <w:sz w:val="24"/>
          <w:szCs w:val="24"/>
        </w:rPr>
      </w:pPr>
      <w:r w:rsidDel="00000000" w:rsidR="00000000" w:rsidRPr="00000000">
        <w:rPr>
          <w:rtl w:val="0"/>
        </w:rPr>
      </w:r>
    </w:p>
    <w:p w:rsidR="00000000" w:rsidDel="00000000" w:rsidP="00000000" w:rsidRDefault="00000000" w:rsidRPr="00000000" w14:paraId="0000237C">
      <w:pPr>
        <w:spacing w:line="276" w:lineRule="auto"/>
        <w:jc w:val="both"/>
        <w:rPr>
          <w:sz w:val="24"/>
          <w:szCs w:val="24"/>
        </w:rPr>
      </w:pPr>
      <w:r w:rsidDel="00000000" w:rsidR="00000000" w:rsidRPr="00000000">
        <w:rPr>
          <w:sz w:val="24"/>
          <w:szCs w:val="24"/>
          <w:rtl w:val="0"/>
        </w:rPr>
        <w:t xml:space="preserve">СОДЕРЖАНИЕ КУРСА</w:t>
      </w:r>
    </w:p>
    <w:p w:rsidR="00000000" w:rsidDel="00000000" w:rsidP="00000000" w:rsidRDefault="00000000" w:rsidRPr="00000000" w14:paraId="0000237D">
      <w:pPr>
        <w:spacing w:line="276" w:lineRule="auto"/>
        <w:jc w:val="both"/>
        <w:rPr>
          <w:sz w:val="24"/>
          <w:szCs w:val="24"/>
        </w:rPr>
      </w:pPr>
      <w:r w:rsidDel="00000000" w:rsidR="00000000" w:rsidRPr="00000000">
        <w:rPr>
          <w:rtl w:val="0"/>
        </w:rPr>
      </w:r>
    </w:p>
    <w:p w:rsidR="00000000" w:rsidDel="00000000" w:rsidP="00000000" w:rsidRDefault="00000000" w:rsidRPr="00000000" w14:paraId="0000237E">
      <w:pPr>
        <w:spacing w:line="276" w:lineRule="auto"/>
        <w:jc w:val="both"/>
        <w:rPr>
          <w:sz w:val="24"/>
          <w:szCs w:val="24"/>
        </w:rPr>
      </w:pPr>
      <w:r w:rsidDel="00000000" w:rsidR="00000000" w:rsidRPr="00000000">
        <w:rPr>
          <w:sz w:val="24"/>
          <w:szCs w:val="24"/>
          <w:rtl w:val="0"/>
        </w:rPr>
        <w:t xml:space="preserve">Содержание программы курса внеурочной деятельности «АРТ-студия» на уровне начального общего образования предполагает изучение следующих разделов:</w:t>
      </w:r>
    </w:p>
    <w:tbl>
      <w:tblPr>
        <w:tblStyle w:val="Table21"/>
        <w:tblW w:w="10689.0" w:type="dxa"/>
        <w:jc w:val="left"/>
        <w:tblInd w:w="1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4965"/>
        <w:gridCol w:w="1767"/>
        <w:gridCol w:w="20"/>
        <w:gridCol w:w="1844"/>
        <w:tblGridChange w:id="0">
          <w:tblGrid>
            <w:gridCol w:w="2093"/>
            <w:gridCol w:w="4965"/>
            <w:gridCol w:w="1767"/>
            <w:gridCol w:w="20"/>
            <w:gridCol w:w="1844"/>
          </w:tblGrid>
        </w:tblGridChange>
      </w:tblGrid>
      <w:tr>
        <w:trPr>
          <w:cantSplit w:val="0"/>
          <w:trHeight w:val="825" w:hRule="atLeast"/>
          <w:tblHeader w:val="0"/>
        </w:trPr>
        <w:tc>
          <w:tcPr/>
          <w:p w:rsidR="00000000" w:rsidDel="00000000" w:rsidP="00000000" w:rsidRDefault="00000000" w:rsidRPr="00000000" w14:paraId="0000237F">
            <w:pPr>
              <w:spacing w:line="276" w:lineRule="auto"/>
              <w:jc w:val="both"/>
              <w:rPr>
                <w:sz w:val="24"/>
                <w:szCs w:val="24"/>
              </w:rPr>
            </w:pPr>
            <w:r w:rsidDel="00000000" w:rsidR="00000000" w:rsidRPr="00000000">
              <w:rPr>
                <w:sz w:val="24"/>
                <w:szCs w:val="24"/>
                <w:rtl w:val="0"/>
              </w:rPr>
              <w:t xml:space="preserve">Раздела</w:t>
            </w:r>
          </w:p>
        </w:tc>
        <w:tc>
          <w:tcPr/>
          <w:p w:rsidR="00000000" w:rsidDel="00000000" w:rsidP="00000000" w:rsidRDefault="00000000" w:rsidRPr="00000000" w14:paraId="00002380">
            <w:pPr>
              <w:spacing w:line="276" w:lineRule="auto"/>
              <w:jc w:val="both"/>
              <w:rPr>
                <w:sz w:val="24"/>
                <w:szCs w:val="24"/>
              </w:rPr>
            </w:pPr>
            <w:r w:rsidDel="00000000" w:rsidR="00000000" w:rsidRPr="00000000">
              <w:rPr>
                <w:sz w:val="24"/>
                <w:szCs w:val="24"/>
                <w:rtl w:val="0"/>
              </w:rPr>
              <w:t xml:space="preserve">Содержание курса внеурочной деятельности</w:t>
            </w:r>
          </w:p>
        </w:tc>
        <w:tc>
          <w:tcPr>
            <w:gridSpan w:val="2"/>
          </w:tcPr>
          <w:p w:rsidR="00000000" w:rsidDel="00000000" w:rsidP="00000000" w:rsidRDefault="00000000" w:rsidRPr="00000000" w14:paraId="00002381">
            <w:pPr>
              <w:spacing w:line="276" w:lineRule="auto"/>
              <w:jc w:val="both"/>
              <w:rPr>
                <w:sz w:val="24"/>
                <w:szCs w:val="24"/>
              </w:rPr>
            </w:pPr>
            <w:r w:rsidDel="00000000" w:rsidR="00000000" w:rsidRPr="00000000">
              <w:rPr>
                <w:sz w:val="24"/>
                <w:szCs w:val="24"/>
                <w:rtl w:val="0"/>
              </w:rPr>
              <w:t xml:space="preserve">Формы организации</w:t>
            </w:r>
          </w:p>
        </w:tc>
        <w:tc>
          <w:tcPr/>
          <w:p w:rsidR="00000000" w:rsidDel="00000000" w:rsidP="00000000" w:rsidRDefault="00000000" w:rsidRPr="00000000" w14:paraId="00002383">
            <w:pPr>
              <w:spacing w:line="276" w:lineRule="auto"/>
              <w:jc w:val="both"/>
              <w:rPr>
                <w:sz w:val="24"/>
                <w:szCs w:val="24"/>
              </w:rPr>
            </w:pPr>
            <w:r w:rsidDel="00000000" w:rsidR="00000000" w:rsidRPr="00000000">
              <w:rPr>
                <w:sz w:val="24"/>
                <w:szCs w:val="24"/>
                <w:rtl w:val="0"/>
              </w:rPr>
              <w:t xml:space="preserve">Вид деятельности</w:t>
            </w:r>
          </w:p>
          <w:p w:rsidR="00000000" w:rsidDel="00000000" w:rsidP="00000000" w:rsidRDefault="00000000" w:rsidRPr="00000000" w14:paraId="00002384">
            <w:pPr>
              <w:spacing w:line="276" w:lineRule="auto"/>
              <w:jc w:val="both"/>
              <w:rPr>
                <w:sz w:val="24"/>
                <w:szCs w:val="24"/>
              </w:rPr>
            </w:pPr>
            <w:r w:rsidDel="00000000" w:rsidR="00000000" w:rsidRPr="00000000">
              <w:rPr>
                <w:sz w:val="24"/>
                <w:szCs w:val="24"/>
                <w:rtl w:val="0"/>
              </w:rPr>
              <w:t xml:space="preserve">учащихся</w:t>
            </w:r>
          </w:p>
        </w:tc>
      </w:tr>
      <w:tr>
        <w:trPr>
          <w:cantSplit w:val="0"/>
          <w:trHeight w:val="277" w:hRule="atLeast"/>
          <w:tblHeader w:val="0"/>
        </w:trPr>
        <w:tc>
          <w:tcPr>
            <w:gridSpan w:val="4"/>
          </w:tcPr>
          <w:p w:rsidR="00000000" w:rsidDel="00000000" w:rsidP="00000000" w:rsidRDefault="00000000" w:rsidRPr="00000000" w14:paraId="00002385">
            <w:pPr>
              <w:spacing w:line="276" w:lineRule="auto"/>
              <w:jc w:val="both"/>
              <w:rPr>
                <w:sz w:val="24"/>
                <w:szCs w:val="24"/>
              </w:rPr>
            </w:pPr>
            <w:r w:rsidDel="00000000" w:rsidR="00000000" w:rsidRPr="00000000">
              <w:rPr>
                <w:sz w:val="24"/>
                <w:szCs w:val="24"/>
                <w:rtl w:val="0"/>
              </w:rPr>
              <w:t xml:space="preserve">1 класс</w:t>
            </w:r>
          </w:p>
        </w:tc>
        <w:tc>
          <w:tcPr/>
          <w:p w:rsidR="00000000" w:rsidDel="00000000" w:rsidP="00000000" w:rsidRDefault="00000000" w:rsidRPr="00000000" w14:paraId="00002389">
            <w:pPr>
              <w:spacing w:line="276" w:lineRule="auto"/>
              <w:jc w:val="both"/>
              <w:rPr>
                <w:sz w:val="24"/>
                <w:szCs w:val="24"/>
              </w:rPr>
            </w:pPr>
            <w:r w:rsidDel="00000000" w:rsidR="00000000" w:rsidRPr="00000000">
              <w:rPr>
                <w:rtl w:val="0"/>
              </w:rPr>
            </w:r>
          </w:p>
        </w:tc>
      </w:tr>
      <w:tr>
        <w:trPr>
          <w:cantSplit w:val="0"/>
          <w:trHeight w:val="3312" w:hRule="atLeast"/>
          <w:tblHeader w:val="0"/>
        </w:trPr>
        <w:tc>
          <w:tcPr/>
          <w:p w:rsidR="00000000" w:rsidDel="00000000" w:rsidP="00000000" w:rsidRDefault="00000000" w:rsidRPr="00000000" w14:paraId="0000238A">
            <w:pPr>
              <w:spacing w:line="276" w:lineRule="auto"/>
              <w:jc w:val="both"/>
              <w:rPr>
                <w:sz w:val="24"/>
                <w:szCs w:val="24"/>
              </w:rPr>
            </w:pPr>
            <w:r w:rsidDel="00000000" w:rsidR="00000000" w:rsidRPr="00000000">
              <w:rPr>
                <w:sz w:val="24"/>
                <w:szCs w:val="24"/>
                <w:rtl w:val="0"/>
              </w:rPr>
              <w:t xml:space="preserve">Живопись</w:t>
            </w:r>
          </w:p>
        </w:tc>
        <w:tc>
          <w:tcPr/>
          <w:p w:rsidR="00000000" w:rsidDel="00000000" w:rsidP="00000000" w:rsidRDefault="00000000" w:rsidRPr="00000000" w14:paraId="0000238B">
            <w:pPr>
              <w:spacing w:line="276" w:lineRule="auto"/>
              <w:jc w:val="both"/>
              <w:rPr>
                <w:sz w:val="24"/>
                <w:szCs w:val="24"/>
              </w:rPr>
            </w:pPr>
            <w:r w:rsidDel="00000000" w:rsidR="00000000" w:rsidRPr="00000000">
              <w:rPr>
                <w:sz w:val="24"/>
                <w:szCs w:val="24"/>
                <w:rtl w:val="0"/>
              </w:rPr>
              <w:t xml:space="preserve">Начальные представления об основах живописи, развитие умения получать цветовое пятно, изучение основных, тёплых и холодных цветов. Контраст тёплых и холодных цветов, эмоциональное изменение цвета в зависимости от характера его насыщения белой или чёрной краской.</w:t>
            </w:r>
          </w:p>
          <w:p w:rsidR="00000000" w:rsidDel="00000000" w:rsidP="00000000" w:rsidRDefault="00000000" w:rsidRPr="00000000" w14:paraId="0000238C">
            <w:pPr>
              <w:spacing w:line="276" w:lineRule="auto"/>
              <w:jc w:val="both"/>
              <w:rPr>
                <w:sz w:val="24"/>
                <w:szCs w:val="24"/>
              </w:rPr>
            </w:pPr>
            <w:r w:rsidDel="00000000" w:rsidR="00000000" w:rsidRPr="00000000">
              <w:rPr>
                <w:sz w:val="24"/>
                <w:szCs w:val="24"/>
                <w:rtl w:val="0"/>
              </w:rPr>
              <w:t xml:space="preserve">Практическая работа: освоение приёмов получения живописного пятна. Работа идёт</w:t>
            </w:r>
          </w:p>
          <w:p w:rsidR="00000000" w:rsidDel="00000000" w:rsidP="00000000" w:rsidRDefault="00000000" w:rsidRPr="00000000" w14:paraId="0000238D">
            <w:pPr>
              <w:spacing w:line="276" w:lineRule="auto"/>
              <w:jc w:val="both"/>
              <w:rPr>
                <w:sz w:val="24"/>
                <w:szCs w:val="24"/>
              </w:rPr>
            </w:pPr>
            <w:r w:rsidDel="00000000" w:rsidR="00000000" w:rsidRPr="00000000">
              <w:rPr>
                <w:sz w:val="24"/>
                <w:szCs w:val="24"/>
                <w:rtl w:val="0"/>
              </w:rPr>
              <w:t xml:space="preserve">«от   пятна»,   без   использования   палитры.</w:t>
            </w:r>
          </w:p>
          <w:p w:rsidR="00000000" w:rsidDel="00000000" w:rsidP="00000000" w:rsidRDefault="00000000" w:rsidRPr="00000000" w14:paraId="0000238E">
            <w:pPr>
              <w:spacing w:line="276" w:lineRule="auto"/>
              <w:jc w:val="both"/>
              <w:rPr>
                <w:sz w:val="24"/>
                <w:szCs w:val="24"/>
              </w:rPr>
            </w:pPr>
            <w:r w:rsidDel="00000000" w:rsidR="00000000" w:rsidRPr="00000000">
              <w:rPr>
                <w:sz w:val="24"/>
                <w:szCs w:val="24"/>
                <w:rtl w:val="0"/>
              </w:rPr>
              <w:t xml:space="preserve">Изображение пейзажей, сказочных животных и птиц, растений, трав.</w:t>
            </w:r>
          </w:p>
        </w:tc>
        <w:tc>
          <w:tcPr>
            <w:gridSpan w:val="2"/>
          </w:tcPr>
          <w:p w:rsidR="00000000" w:rsidDel="00000000" w:rsidP="00000000" w:rsidRDefault="00000000" w:rsidRPr="00000000" w14:paraId="0000238F">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391">
            <w:pPr>
              <w:spacing w:line="276" w:lineRule="auto"/>
              <w:jc w:val="both"/>
              <w:rPr>
                <w:sz w:val="24"/>
                <w:szCs w:val="24"/>
              </w:rPr>
            </w:pPr>
            <w:r w:rsidDel="00000000" w:rsidR="00000000" w:rsidRPr="00000000">
              <w:rPr>
                <w:sz w:val="24"/>
                <w:szCs w:val="24"/>
                <w:rtl w:val="0"/>
              </w:rPr>
              <w:t xml:space="preserve">Познакомиться с различными материалами, которыми работают художники.</w:t>
            </w:r>
          </w:p>
          <w:p w:rsidR="00000000" w:rsidDel="00000000" w:rsidP="00000000" w:rsidRDefault="00000000" w:rsidRPr="00000000" w14:paraId="00002392">
            <w:pPr>
              <w:spacing w:line="276" w:lineRule="auto"/>
              <w:jc w:val="both"/>
              <w:rPr>
                <w:sz w:val="24"/>
                <w:szCs w:val="24"/>
              </w:rPr>
            </w:pPr>
            <w:r w:rsidDel="00000000" w:rsidR="00000000" w:rsidRPr="00000000">
              <w:rPr>
                <w:rtl w:val="0"/>
              </w:rPr>
            </w:r>
          </w:p>
          <w:p w:rsidR="00000000" w:rsidDel="00000000" w:rsidP="00000000" w:rsidRDefault="00000000" w:rsidRPr="00000000" w14:paraId="00002393">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3585" w:hRule="atLeast"/>
          <w:tblHeader w:val="0"/>
        </w:trPr>
        <w:tc>
          <w:tcPr/>
          <w:p w:rsidR="00000000" w:rsidDel="00000000" w:rsidP="00000000" w:rsidRDefault="00000000" w:rsidRPr="00000000" w14:paraId="00002394">
            <w:pPr>
              <w:spacing w:line="276" w:lineRule="auto"/>
              <w:jc w:val="both"/>
              <w:rPr>
                <w:sz w:val="24"/>
                <w:szCs w:val="24"/>
              </w:rPr>
            </w:pPr>
            <w:r w:rsidDel="00000000" w:rsidR="00000000" w:rsidRPr="00000000">
              <w:rPr>
                <w:sz w:val="24"/>
                <w:szCs w:val="24"/>
                <w:rtl w:val="0"/>
              </w:rPr>
              <w:t xml:space="preserve">Графика</w:t>
            </w:r>
          </w:p>
        </w:tc>
        <w:tc>
          <w:tcPr/>
          <w:p w:rsidR="00000000" w:rsidDel="00000000" w:rsidP="00000000" w:rsidRDefault="00000000" w:rsidRPr="00000000" w14:paraId="00002395">
            <w:pPr>
              <w:spacing w:line="276" w:lineRule="auto"/>
              <w:jc w:val="both"/>
              <w:rPr>
                <w:sz w:val="24"/>
                <w:szCs w:val="24"/>
              </w:rPr>
            </w:pPr>
            <w:r w:rsidDel="00000000" w:rsidR="00000000" w:rsidRPr="00000000">
              <w:rPr>
                <w:sz w:val="24"/>
                <w:szCs w:val="24"/>
                <w:rtl w:val="0"/>
              </w:rPr>
              <w:t xml:space="preserve">Знакомство с выразительными средствами этого вида станкового искусства. Выразительность линии, которую можно получить путём разного нажима на графический материал. Первичные представления о контрасте темного и светлого пятен, о вариантах создания тонового пятна в графике; ознакомление с вариантами работы цветными карандашами и фломастерами.</w:t>
            </w:r>
          </w:p>
          <w:p w:rsidR="00000000" w:rsidDel="00000000" w:rsidP="00000000" w:rsidRDefault="00000000" w:rsidRPr="00000000" w14:paraId="00002396">
            <w:pPr>
              <w:spacing w:line="276" w:lineRule="auto"/>
              <w:jc w:val="both"/>
              <w:rPr>
                <w:sz w:val="24"/>
                <w:szCs w:val="24"/>
              </w:rPr>
            </w:pPr>
            <w:r w:rsidDel="00000000" w:rsidR="00000000" w:rsidRPr="00000000">
              <w:rPr>
                <w:sz w:val="24"/>
                <w:szCs w:val="24"/>
                <w:rtl w:val="0"/>
              </w:rPr>
              <w:t xml:space="preserve">Практическая работа: изображение трав, деревьев веток, объектов природы и быта,</w:t>
            </w:r>
          </w:p>
          <w:p w:rsidR="00000000" w:rsidDel="00000000" w:rsidP="00000000" w:rsidRDefault="00000000" w:rsidRPr="00000000" w14:paraId="00002397">
            <w:pPr>
              <w:spacing w:line="276" w:lineRule="auto"/>
              <w:jc w:val="both"/>
              <w:rPr>
                <w:sz w:val="24"/>
                <w:szCs w:val="24"/>
              </w:rPr>
            </w:pPr>
            <w:r w:rsidDel="00000000" w:rsidR="00000000" w:rsidRPr="00000000">
              <w:rPr>
                <w:sz w:val="24"/>
                <w:szCs w:val="24"/>
                <w:rtl w:val="0"/>
              </w:rPr>
              <w:t xml:space="preserve">насекомых, тканей.</w:t>
            </w:r>
          </w:p>
        </w:tc>
        <w:tc>
          <w:tcPr>
            <w:gridSpan w:val="2"/>
          </w:tcPr>
          <w:p w:rsidR="00000000" w:rsidDel="00000000" w:rsidP="00000000" w:rsidRDefault="00000000" w:rsidRPr="00000000" w14:paraId="00002398">
            <w:pPr>
              <w:spacing w:line="276" w:lineRule="auto"/>
              <w:jc w:val="both"/>
              <w:rPr>
                <w:sz w:val="24"/>
                <w:szCs w:val="24"/>
              </w:rPr>
            </w:pPr>
            <w:r w:rsidDel="00000000" w:rsidR="00000000" w:rsidRPr="00000000">
              <w:rPr>
                <w:rtl w:val="0"/>
              </w:rPr>
            </w:r>
          </w:p>
          <w:p w:rsidR="00000000" w:rsidDel="00000000" w:rsidP="00000000" w:rsidRDefault="00000000" w:rsidRPr="00000000" w14:paraId="00002399">
            <w:pPr>
              <w:spacing w:line="276" w:lineRule="auto"/>
              <w:jc w:val="both"/>
              <w:rPr>
                <w:sz w:val="24"/>
                <w:szCs w:val="24"/>
              </w:rPr>
            </w:pPr>
            <w:r w:rsidDel="00000000" w:rsidR="00000000" w:rsidRPr="00000000">
              <w:rPr>
                <w:rtl w:val="0"/>
              </w:rPr>
            </w:r>
          </w:p>
          <w:p w:rsidR="00000000" w:rsidDel="00000000" w:rsidP="00000000" w:rsidRDefault="00000000" w:rsidRPr="00000000" w14:paraId="0000239A">
            <w:pPr>
              <w:spacing w:line="276" w:lineRule="auto"/>
              <w:jc w:val="both"/>
              <w:rPr>
                <w:sz w:val="24"/>
                <w:szCs w:val="24"/>
              </w:rPr>
            </w:pPr>
            <w:r w:rsidDel="00000000" w:rsidR="00000000" w:rsidRPr="00000000">
              <w:rPr>
                <w:rtl w:val="0"/>
              </w:rPr>
            </w:r>
          </w:p>
          <w:p w:rsidR="00000000" w:rsidDel="00000000" w:rsidP="00000000" w:rsidRDefault="00000000" w:rsidRPr="00000000" w14:paraId="0000239B">
            <w:pPr>
              <w:spacing w:line="276" w:lineRule="auto"/>
              <w:jc w:val="both"/>
              <w:rPr>
                <w:sz w:val="24"/>
                <w:szCs w:val="24"/>
              </w:rPr>
            </w:pPr>
            <w:r w:rsidDel="00000000" w:rsidR="00000000" w:rsidRPr="00000000">
              <w:rPr>
                <w:rtl w:val="0"/>
              </w:rPr>
            </w:r>
          </w:p>
          <w:p w:rsidR="00000000" w:rsidDel="00000000" w:rsidP="00000000" w:rsidRDefault="00000000" w:rsidRPr="00000000" w14:paraId="0000239C">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39E">
            <w:pPr>
              <w:spacing w:line="276" w:lineRule="auto"/>
              <w:jc w:val="both"/>
              <w:rPr>
                <w:sz w:val="24"/>
                <w:szCs w:val="24"/>
              </w:rPr>
            </w:pPr>
            <w:r w:rsidDel="00000000" w:rsidR="00000000" w:rsidRPr="00000000">
              <w:rPr>
                <w:sz w:val="24"/>
                <w:szCs w:val="24"/>
                <w:rtl w:val="0"/>
              </w:rPr>
              <w:t xml:space="preserve">Овладевать первичными навыками изображения на плоскости с помощью линии, навыками работы с графическими материалами.</w:t>
            </w:r>
          </w:p>
          <w:p w:rsidR="00000000" w:rsidDel="00000000" w:rsidP="00000000" w:rsidRDefault="00000000" w:rsidRPr="00000000" w14:paraId="0000239F">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2754" w:hRule="atLeast"/>
          <w:tblHeader w:val="0"/>
        </w:trPr>
        <w:tc>
          <w:tcPr/>
          <w:p w:rsidR="00000000" w:rsidDel="00000000" w:rsidP="00000000" w:rsidRDefault="00000000" w:rsidRPr="00000000" w14:paraId="000023A0">
            <w:pPr>
              <w:spacing w:line="276" w:lineRule="auto"/>
              <w:jc w:val="both"/>
              <w:rPr>
                <w:sz w:val="24"/>
                <w:szCs w:val="24"/>
              </w:rPr>
            </w:pPr>
            <w:r w:rsidDel="00000000" w:rsidR="00000000" w:rsidRPr="00000000">
              <w:rPr>
                <w:sz w:val="24"/>
                <w:szCs w:val="24"/>
                <w:rtl w:val="0"/>
              </w:rPr>
              <w:t xml:space="preserve">Скульптура</w:t>
            </w:r>
          </w:p>
        </w:tc>
        <w:tc>
          <w:tcPr/>
          <w:p w:rsidR="00000000" w:rsidDel="00000000" w:rsidP="00000000" w:rsidRDefault="00000000" w:rsidRPr="00000000" w14:paraId="000023A1">
            <w:pPr>
              <w:spacing w:line="276" w:lineRule="auto"/>
              <w:jc w:val="both"/>
              <w:rPr>
                <w:sz w:val="24"/>
                <w:szCs w:val="24"/>
              </w:rPr>
            </w:pPr>
            <w:r w:rsidDel="00000000" w:rsidR="00000000" w:rsidRPr="00000000">
              <w:rPr>
                <w:sz w:val="24"/>
                <w:szCs w:val="24"/>
                <w:rtl w:val="0"/>
              </w:rPr>
              <w:t xml:space="preserve">Знакомство с выразительными воз- можностями- мягкого материала для лепки</w:t>
            </w:r>
          </w:p>
          <w:p w:rsidR="00000000" w:rsidDel="00000000" w:rsidP="00000000" w:rsidRDefault="00000000" w:rsidRPr="00000000" w14:paraId="000023A2">
            <w:pPr>
              <w:spacing w:line="276" w:lineRule="auto"/>
              <w:jc w:val="both"/>
              <w:rPr>
                <w:sz w:val="24"/>
                <w:szCs w:val="24"/>
              </w:rPr>
            </w:pPr>
            <w:r w:rsidDel="00000000" w:rsidR="00000000" w:rsidRPr="00000000">
              <w:rPr>
                <w:sz w:val="24"/>
                <w:szCs w:val="24"/>
                <w:rtl w:val="0"/>
              </w:rPr>
              <w:t xml:space="preserve">— глиной и пластилином. Получение сведений о скульптуре как трёхмерном изображении, которое располагается в пространстве и которое можно обойти со всех сторон.</w:t>
            </w:r>
          </w:p>
          <w:p w:rsidR="00000000" w:rsidDel="00000000" w:rsidP="00000000" w:rsidRDefault="00000000" w:rsidRPr="00000000" w14:paraId="000023A3">
            <w:pPr>
              <w:spacing w:line="276" w:lineRule="auto"/>
              <w:jc w:val="both"/>
              <w:rPr>
                <w:sz w:val="24"/>
                <w:szCs w:val="24"/>
              </w:rPr>
            </w:pPr>
            <w:r w:rsidDel="00000000" w:rsidR="00000000" w:rsidRPr="00000000">
              <w:rPr>
                <w:sz w:val="24"/>
                <w:szCs w:val="24"/>
                <w:rtl w:val="0"/>
              </w:rPr>
              <w:t xml:space="preserve">Практическая работа: лепка отдельных фруктов, овощей, птиц, сладостей.</w:t>
            </w:r>
          </w:p>
        </w:tc>
        <w:tc>
          <w:tcPr>
            <w:gridSpan w:val="2"/>
          </w:tcPr>
          <w:p w:rsidR="00000000" w:rsidDel="00000000" w:rsidP="00000000" w:rsidRDefault="00000000" w:rsidRPr="00000000" w14:paraId="000023A4">
            <w:pPr>
              <w:spacing w:line="276" w:lineRule="auto"/>
              <w:jc w:val="both"/>
              <w:rPr>
                <w:sz w:val="24"/>
                <w:szCs w:val="24"/>
              </w:rPr>
            </w:pPr>
            <w:r w:rsidDel="00000000" w:rsidR="00000000" w:rsidRPr="00000000">
              <w:rPr>
                <w:rtl w:val="0"/>
              </w:rPr>
            </w:r>
          </w:p>
          <w:p w:rsidR="00000000" w:rsidDel="00000000" w:rsidP="00000000" w:rsidRDefault="00000000" w:rsidRPr="00000000" w14:paraId="000023A5">
            <w:pPr>
              <w:spacing w:line="276" w:lineRule="auto"/>
              <w:jc w:val="both"/>
              <w:rPr>
                <w:sz w:val="24"/>
                <w:szCs w:val="24"/>
              </w:rPr>
            </w:pPr>
            <w:r w:rsidDel="00000000" w:rsidR="00000000" w:rsidRPr="00000000">
              <w:rPr>
                <w:rtl w:val="0"/>
              </w:rPr>
            </w:r>
          </w:p>
          <w:p w:rsidR="00000000" w:rsidDel="00000000" w:rsidP="00000000" w:rsidRDefault="00000000" w:rsidRPr="00000000" w14:paraId="000023A6">
            <w:pPr>
              <w:spacing w:line="276" w:lineRule="auto"/>
              <w:jc w:val="both"/>
              <w:rPr>
                <w:sz w:val="24"/>
                <w:szCs w:val="24"/>
              </w:rPr>
            </w:pPr>
            <w:r w:rsidDel="00000000" w:rsidR="00000000" w:rsidRPr="00000000">
              <w:rPr>
                <w:rtl w:val="0"/>
              </w:rPr>
            </w:r>
          </w:p>
          <w:p w:rsidR="00000000" w:rsidDel="00000000" w:rsidP="00000000" w:rsidRDefault="00000000" w:rsidRPr="00000000" w14:paraId="000023A7">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3A9">
            <w:pPr>
              <w:spacing w:line="276" w:lineRule="auto"/>
              <w:jc w:val="both"/>
              <w:rPr>
                <w:sz w:val="24"/>
                <w:szCs w:val="24"/>
              </w:rPr>
            </w:pPr>
            <w:r w:rsidDel="00000000" w:rsidR="00000000" w:rsidRPr="00000000">
              <w:rPr>
                <w:sz w:val="24"/>
                <w:szCs w:val="24"/>
                <w:rtl w:val="0"/>
              </w:rPr>
              <w:t xml:space="preserve">Создавать различные по характеру образы, используя живописные и графические средства.</w:t>
            </w:r>
          </w:p>
          <w:p w:rsidR="00000000" w:rsidDel="00000000" w:rsidP="00000000" w:rsidRDefault="00000000" w:rsidRPr="00000000" w14:paraId="000023AA">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3303" w:hRule="atLeast"/>
          <w:tblHeader w:val="0"/>
        </w:trPr>
        <w:tc>
          <w:tcPr/>
          <w:p w:rsidR="00000000" w:rsidDel="00000000" w:rsidP="00000000" w:rsidRDefault="00000000" w:rsidRPr="00000000" w14:paraId="000023AB">
            <w:pPr>
              <w:spacing w:line="276" w:lineRule="auto"/>
              <w:jc w:val="both"/>
              <w:rPr>
                <w:sz w:val="24"/>
                <w:szCs w:val="24"/>
              </w:rPr>
            </w:pPr>
            <w:r w:rsidDel="00000000" w:rsidR="00000000" w:rsidRPr="00000000">
              <w:rPr>
                <w:sz w:val="24"/>
                <w:szCs w:val="24"/>
                <w:rtl w:val="0"/>
              </w:rPr>
              <w:t xml:space="preserve">Аппликация</w:t>
            </w:r>
          </w:p>
        </w:tc>
        <w:tc>
          <w:tcPr/>
          <w:p w:rsidR="00000000" w:rsidDel="00000000" w:rsidP="00000000" w:rsidRDefault="00000000" w:rsidRPr="00000000" w14:paraId="000023AC">
            <w:pPr>
              <w:spacing w:line="276" w:lineRule="auto"/>
              <w:jc w:val="both"/>
              <w:rPr>
                <w:sz w:val="24"/>
                <w:szCs w:val="24"/>
              </w:rPr>
            </w:pPr>
            <w:r w:rsidDel="00000000" w:rsidR="00000000" w:rsidRPr="00000000">
              <w:rPr>
                <w:sz w:val="24"/>
                <w:szCs w:val="24"/>
                <w:rtl w:val="0"/>
              </w:rPr>
              <w:t xml:space="preserve">Знакомство       с       разными       техниками</w:t>
            </w:r>
          </w:p>
          <w:p w:rsidR="00000000" w:rsidDel="00000000" w:rsidP="00000000" w:rsidRDefault="00000000" w:rsidRPr="00000000" w14:paraId="000023AD">
            <w:pPr>
              <w:spacing w:line="276" w:lineRule="auto"/>
              <w:jc w:val="both"/>
              <w:rPr>
                <w:sz w:val="24"/>
                <w:szCs w:val="24"/>
              </w:rPr>
            </w:pPr>
            <w:r w:rsidDel="00000000" w:rsidR="00000000" w:rsidRPr="00000000">
              <w:rPr>
                <w:sz w:val="24"/>
                <w:szCs w:val="24"/>
                <w:rtl w:val="0"/>
              </w:rPr>
              <w:t xml:space="preserve">аппликации, а также с различными материалами, используемыми в данном виде прикладного искусства. Знакомство с техникой обрывной аппликации, в работе над которой большое значение имеет сторона, по которой обрывается бумага. В технике «вырезанная аппликация» дети осваивают приём работы с ножницами разной величины, учатся получать плавную линию. Знакомство с другими материалами,</w:t>
            </w:r>
          </w:p>
          <w:p w:rsidR="00000000" w:rsidDel="00000000" w:rsidP="00000000" w:rsidRDefault="00000000" w:rsidRPr="00000000" w14:paraId="000023AE">
            <w:pPr>
              <w:spacing w:line="276" w:lineRule="auto"/>
              <w:jc w:val="both"/>
              <w:rPr>
                <w:sz w:val="24"/>
                <w:szCs w:val="24"/>
              </w:rPr>
            </w:pPr>
            <w:r w:rsidDel="00000000" w:rsidR="00000000" w:rsidRPr="00000000">
              <w:rPr>
                <w:sz w:val="24"/>
                <w:szCs w:val="24"/>
                <w:rtl w:val="0"/>
              </w:rPr>
              <w:t xml:space="preserve">например с засушенными цветами и травами,</w:t>
            </w:r>
          </w:p>
        </w:tc>
        <w:tc>
          <w:tcPr>
            <w:gridSpan w:val="2"/>
          </w:tcPr>
          <w:p w:rsidR="00000000" w:rsidDel="00000000" w:rsidP="00000000" w:rsidRDefault="00000000" w:rsidRPr="00000000" w14:paraId="000023AF">
            <w:pPr>
              <w:spacing w:line="276" w:lineRule="auto"/>
              <w:jc w:val="both"/>
              <w:rPr>
                <w:sz w:val="24"/>
                <w:szCs w:val="24"/>
              </w:rPr>
            </w:pPr>
            <w:r w:rsidDel="00000000" w:rsidR="00000000" w:rsidRPr="00000000">
              <w:rPr>
                <w:rtl w:val="0"/>
              </w:rPr>
            </w:r>
          </w:p>
          <w:p w:rsidR="00000000" w:rsidDel="00000000" w:rsidP="00000000" w:rsidRDefault="00000000" w:rsidRPr="00000000" w14:paraId="000023B0">
            <w:pPr>
              <w:spacing w:line="276" w:lineRule="auto"/>
              <w:jc w:val="both"/>
              <w:rPr>
                <w:sz w:val="24"/>
                <w:szCs w:val="24"/>
              </w:rPr>
            </w:pPr>
            <w:r w:rsidDel="00000000" w:rsidR="00000000" w:rsidRPr="00000000">
              <w:rPr>
                <w:rtl w:val="0"/>
              </w:rPr>
            </w:r>
          </w:p>
          <w:p w:rsidR="00000000" w:rsidDel="00000000" w:rsidP="00000000" w:rsidRDefault="00000000" w:rsidRPr="00000000" w14:paraId="000023B1">
            <w:pPr>
              <w:spacing w:line="276" w:lineRule="auto"/>
              <w:jc w:val="both"/>
              <w:rPr>
                <w:sz w:val="24"/>
                <w:szCs w:val="24"/>
              </w:rPr>
            </w:pPr>
            <w:r w:rsidDel="00000000" w:rsidR="00000000" w:rsidRPr="00000000">
              <w:rPr>
                <w:rtl w:val="0"/>
              </w:rPr>
            </w:r>
          </w:p>
          <w:p w:rsidR="00000000" w:rsidDel="00000000" w:rsidP="00000000" w:rsidRDefault="00000000" w:rsidRPr="00000000" w14:paraId="000023B2">
            <w:pPr>
              <w:spacing w:line="276" w:lineRule="auto"/>
              <w:jc w:val="both"/>
              <w:rPr>
                <w:sz w:val="24"/>
                <w:szCs w:val="24"/>
              </w:rPr>
            </w:pPr>
            <w:r w:rsidDel="00000000" w:rsidR="00000000" w:rsidRPr="00000000">
              <w:rPr>
                <w:rtl w:val="0"/>
              </w:rPr>
            </w:r>
          </w:p>
          <w:p w:rsidR="00000000" w:rsidDel="00000000" w:rsidP="00000000" w:rsidRDefault="00000000" w:rsidRPr="00000000" w14:paraId="000023B3">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3B5">
            <w:pPr>
              <w:spacing w:line="276" w:lineRule="auto"/>
              <w:jc w:val="both"/>
              <w:rPr>
                <w:sz w:val="24"/>
                <w:szCs w:val="24"/>
              </w:rPr>
            </w:pPr>
            <w:r w:rsidDel="00000000" w:rsidR="00000000" w:rsidRPr="00000000">
              <w:rPr>
                <w:sz w:val="24"/>
                <w:szCs w:val="24"/>
                <w:rtl w:val="0"/>
              </w:rPr>
              <w:t xml:space="preserve">Осваивать простые приемы работы в</w:t>
            </w:r>
          </w:p>
          <w:p w:rsidR="00000000" w:rsidDel="00000000" w:rsidP="00000000" w:rsidRDefault="00000000" w:rsidRPr="00000000" w14:paraId="000023B6">
            <w:pPr>
              <w:spacing w:line="276" w:lineRule="auto"/>
              <w:jc w:val="both"/>
              <w:rPr>
                <w:sz w:val="24"/>
                <w:szCs w:val="24"/>
              </w:rPr>
            </w:pPr>
            <w:r w:rsidDel="00000000" w:rsidR="00000000" w:rsidRPr="00000000">
              <w:rPr>
                <w:sz w:val="24"/>
                <w:szCs w:val="24"/>
                <w:rtl w:val="0"/>
              </w:rPr>
              <w:t xml:space="preserve">технике плоскостной и объемной аппликации.</w:t>
            </w:r>
          </w:p>
          <w:p w:rsidR="00000000" w:rsidDel="00000000" w:rsidP="00000000" w:rsidRDefault="00000000" w:rsidRPr="00000000" w14:paraId="000023B7">
            <w:pPr>
              <w:spacing w:line="276" w:lineRule="auto"/>
              <w:jc w:val="both"/>
              <w:rPr>
                <w:sz w:val="24"/>
                <w:szCs w:val="24"/>
              </w:rPr>
            </w:pPr>
            <w:r w:rsidDel="00000000" w:rsidR="00000000" w:rsidRPr="00000000">
              <w:rPr>
                <w:rtl w:val="0"/>
              </w:rPr>
            </w:r>
          </w:p>
          <w:p w:rsidR="00000000" w:rsidDel="00000000" w:rsidP="00000000" w:rsidRDefault="00000000" w:rsidRPr="00000000" w14:paraId="000023B8">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3591" w:hRule="atLeast"/>
          <w:tblHeader w:val="0"/>
        </w:trPr>
        <w:tc>
          <w:tcPr/>
          <w:p w:rsidR="00000000" w:rsidDel="00000000" w:rsidP="00000000" w:rsidRDefault="00000000" w:rsidRPr="00000000" w14:paraId="000023B9">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3BA">
            <w:pPr>
              <w:spacing w:line="276" w:lineRule="auto"/>
              <w:jc w:val="both"/>
              <w:rPr>
                <w:sz w:val="24"/>
                <w:szCs w:val="24"/>
              </w:rPr>
            </w:pPr>
            <w:r w:rsidDel="00000000" w:rsidR="00000000" w:rsidRPr="00000000">
              <w:rPr>
                <w:sz w:val="24"/>
                <w:szCs w:val="24"/>
                <w:rtl w:val="0"/>
              </w:rPr>
              <w:t xml:space="preserve">что будет способствовать развитию художественного вкуса, умения видеть различные оттенки цвета и особенности фактуры. Работа с необычными материалами, например с фантиками, из которых составляются сначала простые композиции типа орнаментов и узоров, а затем более сложные тематические композиции.</w:t>
            </w:r>
          </w:p>
          <w:p w:rsidR="00000000" w:rsidDel="00000000" w:rsidP="00000000" w:rsidRDefault="00000000" w:rsidRPr="00000000" w14:paraId="000023BB">
            <w:pPr>
              <w:spacing w:line="276" w:lineRule="auto"/>
              <w:jc w:val="both"/>
              <w:rPr>
                <w:sz w:val="24"/>
                <w:szCs w:val="24"/>
              </w:rPr>
            </w:pPr>
            <w:r w:rsidDel="00000000" w:rsidR="00000000" w:rsidRPr="00000000">
              <w:rPr>
                <w:sz w:val="24"/>
                <w:szCs w:val="24"/>
                <w:rtl w:val="0"/>
              </w:rPr>
              <w:t xml:space="preserve">Практическая</w:t>
              <w:tab/>
              <w:t xml:space="preserve">работа:</w:t>
              <w:tab/>
              <w:t xml:space="preserve">изучение выразительности готовых цветовых эталонов; работа с засушенными цветами,</w:t>
            </w:r>
          </w:p>
          <w:p w:rsidR="00000000" w:rsidDel="00000000" w:rsidP="00000000" w:rsidRDefault="00000000" w:rsidRPr="00000000" w14:paraId="000023BC">
            <w:pPr>
              <w:spacing w:line="276" w:lineRule="auto"/>
              <w:jc w:val="both"/>
              <w:rPr>
                <w:sz w:val="24"/>
                <w:szCs w:val="24"/>
              </w:rPr>
            </w:pPr>
            <w:r w:rsidDel="00000000" w:rsidR="00000000" w:rsidRPr="00000000">
              <w:rPr>
                <w:sz w:val="24"/>
                <w:szCs w:val="24"/>
                <w:rtl w:val="0"/>
              </w:rPr>
              <w:t xml:space="preserve">листьями, травами (создание простых композиций).</w:t>
            </w:r>
          </w:p>
        </w:tc>
        <w:tc>
          <w:tcPr/>
          <w:p w:rsidR="00000000" w:rsidDel="00000000" w:rsidP="00000000" w:rsidRDefault="00000000" w:rsidRPr="00000000" w14:paraId="000023BD">
            <w:pPr>
              <w:spacing w:line="276" w:lineRule="auto"/>
              <w:jc w:val="both"/>
              <w:rPr>
                <w:sz w:val="24"/>
                <w:szCs w:val="24"/>
              </w:rPr>
            </w:pPr>
            <w:r w:rsidDel="00000000" w:rsidR="00000000" w:rsidRPr="00000000">
              <w:rPr>
                <w:rtl w:val="0"/>
              </w:rPr>
            </w:r>
          </w:p>
        </w:tc>
        <w:tc>
          <w:tcPr>
            <w:gridSpan w:val="2"/>
          </w:tcPr>
          <w:p w:rsidR="00000000" w:rsidDel="00000000" w:rsidP="00000000" w:rsidRDefault="00000000" w:rsidRPr="00000000" w14:paraId="000023BE">
            <w:pPr>
              <w:spacing w:line="276" w:lineRule="auto"/>
              <w:jc w:val="both"/>
              <w:rPr>
                <w:sz w:val="24"/>
                <w:szCs w:val="24"/>
              </w:rPr>
            </w:pPr>
            <w:r w:rsidDel="00000000" w:rsidR="00000000" w:rsidRPr="00000000">
              <w:rPr>
                <w:rtl w:val="0"/>
              </w:rPr>
            </w:r>
          </w:p>
        </w:tc>
      </w:tr>
      <w:tr>
        <w:trPr>
          <w:cantSplit w:val="0"/>
          <w:trHeight w:val="3038" w:hRule="atLeast"/>
          <w:tblHeader w:val="0"/>
        </w:trPr>
        <w:tc>
          <w:tcPr/>
          <w:p w:rsidR="00000000" w:rsidDel="00000000" w:rsidP="00000000" w:rsidRDefault="00000000" w:rsidRPr="00000000" w14:paraId="000023C0">
            <w:pPr>
              <w:spacing w:line="276" w:lineRule="auto"/>
              <w:jc w:val="both"/>
              <w:rPr>
                <w:sz w:val="24"/>
                <w:szCs w:val="24"/>
              </w:rPr>
            </w:pPr>
            <w:r w:rsidDel="00000000" w:rsidR="00000000" w:rsidRPr="00000000">
              <w:rPr>
                <w:sz w:val="24"/>
                <w:szCs w:val="24"/>
                <w:rtl w:val="0"/>
              </w:rPr>
              <w:t xml:space="preserve">Бумажная пластика</w:t>
            </w:r>
          </w:p>
        </w:tc>
        <w:tc>
          <w:tcPr/>
          <w:p w:rsidR="00000000" w:rsidDel="00000000" w:rsidP="00000000" w:rsidRDefault="00000000" w:rsidRPr="00000000" w14:paraId="000023C1">
            <w:pPr>
              <w:spacing w:line="276" w:lineRule="auto"/>
              <w:jc w:val="both"/>
              <w:rPr>
                <w:sz w:val="24"/>
                <w:szCs w:val="24"/>
              </w:rPr>
            </w:pPr>
            <w:r w:rsidDel="00000000" w:rsidR="00000000" w:rsidRPr="00000000">
              <w:rPr>
                <w:sz w:val="24"/>
                <w:szCs w:val="24"/>
                <w:rtl w:val="0"/>
              </w:rPr>
              <w:t xml:space="preserve">Трансформация плоского листа бумаги, освоение его возможностей: скручивание, сгибание, складывание гармошкой, надрезание, склеивание частей, а также сминание бумаги с последующим нахождением в ней нового художественного образа и целенаправленного сминания бумаги с целью получения заданного образа.</w:t>
            </w:r>
          </w:p>
          <w:p w:rsidR="00000000" w:rsidDel="00000000" w:rsidP="00000000" w:rsidRDefault="00000000" w:rsidRPr="00000000" w14:paraId="000023C2">
            <w:pPr>
              <w:spacing w:line="276" w:lineRule="auto"/>
              <w:jc w:val="both"/>
              <w:rPr>
                <w:sz w:val="24"/>
                <w:szCs w:val="24"/>
              </w:rPr>
            </w:pPr>
            <w:r w:rsidDel="00000000" w:rsidR="00000000" w:rsidRPr="00000000">
              <w:rPr>
                <w:sz w:val="24"/>
                <w:szCs w:val="24"/>
                <w:rtl w:val="0"/>
              </w:rPr>
              <w:t xml:space="preserve">Практическая работа: изображение уголка парка, отдельных предметов пышных форм,</w:t>
            </w:r>
          </w:p>
          <w:p w:rsidR="00000000" w:rsidDel="00000000" w:rsidP="00000000" w:rsidRDefault="00000000" w:rsidRPr="00000000" w14:paraId="000023C3">
            <w:pPr>
              <w:spacing w:line="276" w:lineRule="auto"/>
              <w:jc w:val="both"/>
              <w:rPr>
                <w:sz w:val="24"/>
                <w:szCs w:val="24"/>
              </w:rPr>
            </w:pPr>
            <w:r w:rsidDel="00000000" w:rsidR="00000000" w:rsidRPr="00000000">
              <w:rPr>
                <w:sz w:val="24"/>
                <w:szCs w:val="24"/>
                <w:rtl w:val="0"/>
              </w:rPr>
              <w:t xml:space="preserve">детских горок, качелей, фонариков и т.д.</w:t>
            </w:r>
          </w:p>
        </w:tc>
        <w:tc>
          <w:tcPr/>
          <w:p w:rsidR="00000000" w:rsidDel="00000000" w:rsidP="00000000" w:rsidRDefault="00000000" w:rsidRPr="00000000" w14:paraId="000023C4">
            <w:pPr>
              <w:spacing w:line="276" w:lineRule="auto"/>
              <w:jc w:val="both"/>
              <w:rPr>
                <w:sz w:val="24"/>
                <w:szCs w:val="24"/>
              </w:rPr>
            </w:pPr>
            <w:r w:rsidDel="00000000" w:rsidR="00000000" w:rsidRPr="00000000">
              <w:rPr>
                <w:rtl w:val="0"/>
              </w:rPr>
            </w:r>
          </w:p>
          <w:p w:rsidR="00000000" w:rsidDel="00000000" w:rsidP="00000000" w:rsidRDefault="00000000" w:rsidRPr="00000000" w14:paraId="000023C5">
            <w:pPr>
              <w:spacing w:line="276" w:lineRule="auto"/>
              <w:jc w:val="both"/>
              <w:rPr>
                <w:sz w:val="24"/>
                <w:szCs w:val="24"/>
              </w:rPr>
            </w:pPr>
            <w:r w:rsidDel="00000000" w:rsidR="00000000" w:rsidRPr="00000000">
              <w:rPr>
                <w:rtl w:val="0"/>
              </w:rPr>
            </w:r>
          </w:p>
          <w:p w:rsidR="00000000" w:rsidDel="00000000" w:rsidP="00000000" w:rsidRDefault="00000000" w:rsidRPr="00000000" w14:paraId="000023C6">
            <w:pPr>
              <w:spacing w:line="276" w:lineRule="auto"/>
              <w:jc w:val="both"/>
              <w:rPr>
                <w:sz w:val="24"/>
                <w:szCs w:val="24"/>
              </w:rPr>
            </w:pPr>
            <w:r w:rsidDel="00000000" w:rsidR="00000000" w:rsidRPr="00000000">
              <w:rPr>
                <w:rtl w:val="0"/>
              </w:rPr>
            </w:r>
          </w:p>
          <w:p w:rsidR="00000000" w:rsidDel="00000000" w:rsidP="00000000" w:rsidRDefault="00000000" w:rsidRPr="00000000" w14:paraId="000023C7">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gridSpan w:val="2"/>
          </w:tcPr>
          <w:p w:rsidR="00000000" w:rsidDel="00000000" w:rsidP="00000000" w:rsidRDefault="00000000" w:rsidRPr="00000000" w14:paraId="000023C8">
            <w:pPr>
              <w:spacing w:line="276" w:lineRule="auto"/>
              <w:jc w:val="both"/>
              <w:rPr>
                <w:sz w:val="24"/>
                <w:szCs w:val="24"/>
              </w:rPr>
            </w:pPr>
            <w:r w:rsidDel="00000000" w:rsidR="00000000" w:rsidRPr="00000000">
              <w:rPr>
                <w:sz w:val="24"/>
                <w:szCs w:val="24"/>
                <w:rtl w:val="0"/>
              </w:rPr>
              <w:t xml:space="preserve">Познакомить с новой техникой, овладеть приемами работы с бумагой.</w:t>
            </w:r>
          </w:p>
          <w:p w:rsidR="00000000" w:rsidDel="00000000" w:rsidP="00000000" w:rsidRDefault="00000000" w:rsidRPr="00000000" w14:paraId="000023C9">
            <w:pPr>
              <w:spacing w:line="276" w:lineRule="auto"/>
              <w:jc w:val="both"/>
              <w:rPr>
                <w:sz w:val="24"/>
                <w:szCs w:val="24"/>
              </w:rPr>
            </w:pPr>
            <w:r w:rsidDel="00000000" w:rsidR="00000000" w:rsidRPr="00000000">
              <w:rPr>
                <w:rtl w:val="0"/>
              </w:rPr>
            </w:r>
          </w:p>
          <w:p w:rsidR="00000000" w:rsidDel="00000000" w:rsidP="00000000" w:rsidRDefault="00000000" w:rsidRPr="00000000" w14:paraId="000023CA">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3596" w:hRule="atLeast"/>
          <w:tblHeader w:val="0"/>
        </w:trPr>
        <w:tc>
          <w:tcPr/>
          <w:p w:rsidR="00000000" w:rsidDel="00000000" w:rsidP="00000000" w:rsidRDefault="00000000" w:rsidRPr="00000000" w14:paraId="000023CC">
            <w:pPr>
              <w:spacing w:line="276" w:lineRule="auto"/>
              <w:jc w:val="both"/>
              <w:rPr>
                <w:sz w:val="24"/>
                <w:szCs w:val="24"/>
              </w:rPr>
            </w:pPr>
            <w:r w:rsidDel="00000000" w:rsidR="00000000" w:rsidRPr="00000000">
              <w:rPr>
                <w:sz w:val="24"/>
                <w:szCs w:val="24"/>
                <w:rtl w:val="0"/>
              </w:rPr>
              <w:t xml:space="preserve">Работа с</w:t>
            </w:r>
          </w:p>
          <w:p w:rsidR="00000000" w:rsidDel="00000000" w:rsidP="00000000" w:rsidRDefault="00000000" w:rsidRPr="00000000" w14:paraId="000023CD">
            <w:pPr>
              <w:spacing w:line="276" w:lineRule="auto"/>
              <w:jc w:val="both"/>
              <w:rPr>
                <w:sz w:val="24"/>
                <w:szCs w:val="24"/>
              </w:rPr>
            </w:pPr>
            <w:r w:rsidDel="00000000" w:rsidR="00000000" w:rsidRPr="00000000">
              <w:rPr>
                <w:sz w:val="24"/>
                <w:szCs w:val="24"/>
                <w:rtl w:val="0"/>
              </w:rPr>
              <w:t xml:space="preserve">природными материалами</w:t>
            </w:r>
          </w:p>
        </w:tc>
        <w:tc>
          <w:tcPr/>
          <w:p w:rsidR="00000000" w:rsidDel="00000000" w:rsidP="00000000" w:rsidRDefault="00000000" w:rsidRPr="00000000" w14:paraId="000023CE">
            <w:pPr>
              <w:spacing w:line="276" w:lineRule="auto"/>
              <w:jc w:val="both"/>
              <w:rPr>
                <w:sz w:val="24"/>
                <w:szCs w:val="24"/>
              </w:rPr>
            </w:pPr>
            <w:r w:rsidDel="00000000" w:rsidR="00000000" w:rsidRPr="00000000">
              <w:rPr>
                <w:sz w:val="24"/>
                <w:szCs w:val="24"/>
                <w:rtl w:val="0"/>
              </w:rPr>
              <w:t xml:space="preserve">В качестве природных материалов используются выразительные корни, шишки, семена, камни, мох, кусочки дёрна, обработанное водой дерево и т.д. Работа заключается в создании небольших объёмных пейзажей, в которых природные материалы выполняют функции реальных природных объектов. В композиции в качестве дополнительных объектов включаются пластилиновые формы и формы, полученные из бумаги.</w:t>
            </w:r>
          </w:p>
          <w:p w:rsidR="00000000" w:rsidDel="00000000" w:rsidP="00000000" w:rsidRDefault="00000000" w:rsidRPr="00000000" w14:paraId="000023CF">
            <w:pPr>
              <w:spacing w:line="276" w:lineRule="auto"/>
              <w:jc w:val="both"/>
              <w:rPr>
                <w:sz w:val="24"/>
                <w:szCs w:val="24"/>
              </w:rPr>
            </w:pPr>
            <w:r w:rsidDel="00000000" w:rsidR="00000000" w:rsidRPr="00000000">
              <w:rPr>
                <w:sz w:val="24"/>
                <w:szCs w:val="24"/>
                <w:rtl w:val="0"/>
              </w:rPr>
              <w:t xml:space="preserve">Практическая работа: изображение уголков природы.</w:t>
            </w:r>
          </w:p>
        </w:tc>
        <w:tc>
          <w:tcPr/>
          <w:p w:rsidR="00000000" w:rsidDel="00000000" w:rsidP="00000000" w:rsidRDefault="00000000" w:rsidRPr="00000000" w14:paraId="000023D0">
            <w:pPr>
              <w:spacing w:line="276" w:lineRule="auto"/>
              <w:jc w:val="both"/>
              <w:rPr>
                <w:sz w:val="24"/>
                <w:szCs w:val="24"/>
              </w:rPr>
            </w:pPr>
            <w:r w:rsidDel="00000000" w:rsidR="00000000" w:rsidRPr="00000000">
              <w:rPr>
                <w:rtl w:val="0"/>
              </w:rPr>
            </w:r>
          </w:p>
          <w:p w:rsidR="00000000" w:rsidDel="00000000" w:rsidP="00000000" w:rsidRDefault="00000000" w:rsidRPr="00000000" w14:paraId="000023D1">
            <w:pPr>
              <w:spacing w:line="276" w:lineRule="auto"/>
              <w:jc w:val="both"/>
              <w:rPr>
                <w:sz w:val="24"/>
                <w:szCs w:val="24"/>
              </w:rPr>
            </w:pPr>
            <w:r w:rsidDel="00000000" w:rsidR="00000000" w:rsidRPr="00000000">
              <w:rPr>
                <w:rtl w:val="0"/>
              </w:rPr>
            </w:r>
          </w:p>
          <w:p w:rsidR="00000000" w:rsidDel="00000000" w:rsidP="00000000" w:rsidRDefault="00000000" w:rsidRPr="00000000" w14:paraId="000023D2">
            <w:pPr>
              <w:spacing w:line="276" w:lineRule="auto"/>
              <w:jc w:val="both"/>
              <w:rPr>
                <w:sz w:val="24"/>
                <w:szCs w:val="24"/>
              </w:rPr>
            </w:pPr>
            <w:r w:rsidDel="00000000" w:rsidR="00000000" w:rsidRPr="00000000">
              <w:rPr>
                <w:rtl w:val="0"/>
              </w:rPr>
            </w:r>
          </w:p>
          <w:p w:rsidR="00000000" w:rsidDel="00000000" w:rsidP="00000000" w:rsidRDefault="00000000" w:rsidRPr="00000000" w14:paraId="000023D3">
            <w:pPr>
              <w:spacing w:line="276" w:lineRule="auto"/>
              <w:jc w:val="both"/>
              <w:rPr>
                <w:sz w:val="24"/>
                <w:szCs w:val="24"/>
              </w:rPr>
            </w:pPr>
            <w:r w:rsidDel="00000000" w:rsidR="00000000" w:rsidRPr="00000000">
              <w:rPr>
                <w:rtl w:val="0"/>
              </w:rPr>
            </w:r>
          </w:p>
          <w:p w:rsidR="00000000" w:rsidDel="00000000" w:rsidP="00000000" w:rsidRDefault="00000000" w:rsidRPr="00000000" w14:paraId="000023D4">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gridSpan w:val="2"/>
          </w:tcPr>
          <w:p w:rsidR="00000000" w:rsidDel="00000000" w:rsidP="00000000" w:rsidRDefault="00000000" w:rsidRPr="00000000" w14:paraId="000023D5">
            <w:pPr>
              <w:spacing w:line="276" w:lineRule="auto"/>
              <w:jc w:val="both"/>
              <w:rPr>
                <w:sz w:val="24"/>
                <w:szCs w:val="24"/>
              </w:rPr>
            </w:pPr>
            <w:r w:rsidDel="00000000" w:rsidR="00000000" w:rsidRPr="00000000">
              <w:rPr>
                <w:rtl w:val="0"/>
              </w:rPr>
            </w:r>
          </w:p>
          <w:p w:rsidR="00000000" w:rsidDel="00000000" w:rsidP="00000000" w:rsidRDefault="00000000" w:rsidRPr="00000000" w14:paraId="000023D6">
            <w:pPr>
              <w:spacing w:line="276" w:lineRule="auto"/>
              <w:jc w:val="both"/>
              <w:rPr>
                <w:sz w:val="24"/>
                <w:szCs w:val="24"/>
              </w:rPr>
            </w:pPr>
            <w:r w:rsidDel="00000000" w:rsidR="00000000" w:rsidRPr="00000000">
              <w:rPr>
                <w:rtl w:val="0"/>
              </w:rPr>
            </w:r>
          </w:p>
          <w:p w:rsidR="00000000" w:rsidDel="00000000" w:rsidP="00000000" w:rsidRDefault="00000000" w:rsidRPr="00000000" w14:paraId="000023D7">
            <w:pPr>
              <w:spacing w:line="276" w:lineRule="auto"/>
              <w:jc w:val="both"/>
              <w:rPr>
                <w:sz w:val="24"/>
                <w:szCs w:val="24"/>
              </w:rPr>
            </w:pPr>
            <w:r w:rsidDel="00000000" w:rsidR="00000000" w:rsidRPr="00000000">
              <w:rPr>
                <w:sz w:val="24"/>
                <w:szCs w:val="24"/>
                <w:rtl w:val="0"/>
              </w:rPr>
              <w:t xml:space="preserve">Соотносят природные материалы по форме и цвету с реальными объектами.</w:t>
            </w:r>
          </w:p>
          <w:p w:rsidR="00000000" w:rsidDel="00000000" w:rsidP="00000000" w:rsidRDefault="00000000" w:rsidRPr="00000000" w14:paraId="000023D8">
            <w:pPr>
              <w:spacing w:line="276" w:lineRule="auto"/>
              <w:jc w:val="both"/>
              <w:rPr>
                <w:sz w:val="24"/>
                <w:szCs w:val="24"/>
              </w:rPr>
            </w:pPr>
            <w:r w:rsidDel="00000000" w:rsidR="00000000" w:rsidRPr="00000000">
              <w:rPr>
                <w:rtl w:val="0"/>
              </w:rPr>
            </w:r>
          </w:p>
          <w:p w:rsidR="00000000" w:rsidDel="00000000" w:rsidP="00000000" w:rsidRDefault="00000000" w:rsidRPr="00000000" w14:paraId="000023D9">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2481" w:hRule="atLeast"/>
          <w:tblHeader w:val="0"/>
        </w:trPr>
        <w:tc>
          <w:tcPr/>
          <w:p w:rsidR="00000000" w:rsidDel="00000000" w:rsidP="00000000" w:rsidRDefault="00000000" w:rsidRPr="00000000" w14:paraId="000023DB">
            <w:pPr>
              <w:spacing w:line="276" w:lineRule="auto"/>
              <w:jc w:val="both"/>
              <w:rPr>
                <w:sz w:val="24"/>
                <w:szCs w:val="24"/>
              </w:rPr>
            </w:pPr>
            <w:r w:rsidDel="00000000" w:rsidR="00000000" w:rsidRPr="00000000">
              <w:rPr>
                <w:sz w:val="24"/>
                <w:szCs w:val="24"/>
                <w:rtl w:val="0"/>
              </w:rPr>
              <w:t xml:space="preserve">Организация и обсуждение выставки детских работ</w:t>
            </w:r>
          </w:p>
        </w:tc>
        <w:tc>
          <w:tcPr/>
          <w:p w:rsidR="00000000" w:rsidDel="00000000" w:rsidP="00000000" w:rsidRDefault="00000000" w:rsidRPr="00000000" w14:paraId="000023DC">
            <w:pPr>
              <w:spacing w:line="276" w:lineRule="auto"/>
              <w:jc w:val="both"/>
              <w:rPr>
                <w:sz w:val="24"/>
                <w:szCs w:val="24"/>
              </w:rPr>
            </w:pPr>
            <w:r w:rsidDel="00000000" w:rsidR="00000000" w:rsidRPr="00000000">
              <w:rPr>
                <w:sz w:val="24"/>
                <w:szCs w:val="24"/>
                <w:rtl w:val="0"/>
              </w:rPr>
              <w:t xml:space="preserve">Школьники вспоминают темы,   изученные в течение года, находят свои работы. При обсуждении творческих результатов первого года обучения учащиеся определяют наиболее</w:t>
              <w:tab/>
              <w:t xml:space="preserve">удачные произведения и пытаются объяснить, чем они им нравятся. В ходе обсуждения дети вспоминают основные темы и содержание учебных задач</w:t>
            </w:r>
          </w:p>
        </w:tc>
        <w:tc>
          <w:tcPr/>
          <w:p w:rsidR="00000000" w:rsidDel="00000000" w:rsidP="00000000" w:rsidRDefault="00000000" w:rsidRPr="00000000" w14:paraId="000023DD">
            <w:pPr>
              <w:spacing w:line="276" w:lineRule="auto"/>
              <w:jc w:val="both"/>
              <w:rPr>
                <w:sz w:val="24"/>
                <w:szCs w:val="24"/>
              </w:rPr>
            </w:pPr>
            <w:r w:rsidDel="00000000" w:rsidR="00000000" w:rsidRPr="00000000">
              <w:rPr>
                <w:rtl w:val="0"/>
              </w:rPr>
            </w:r>
          </w:p>
          <w:p w:rsidR="00000000" w:rsidDel="00000000" w:rsidP="00000000" w:rsidRDefault="00000000" w:rsidRPr="00000000" w14:paraId="000023DE">
            <w:pPr>
              <w:spacing w:line="276" w:lineRule="auto"/>
              <w:jc w:val="both"/>
              <w:rPr>
                <w:sz w:val="24"/>
                <w:szCs w:val="24"/>
              </w:rPr>
            </w:pPr>
            <w:r w:rsidDel="00000000" w:rsidR="00000000" w:rsidRPr="00000000">
              <w:rPr>
                <w:rtl w:val="0"/>
              </w:rPr>
            </w:r>
          </w:p>
          <w:p w:rsidR="00000000" w:rsidDel="00000000" w:rsidP="00000000" w:rsidRDefault="00000000" w:rsidRPr="00000000" w14:paraId="000023DF">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gridSpan w:val="2"/>
          </w:tcPr>
          <w:p w:rsidR="00000000" w:rsidDel="00000000" w:rsidP="00000000" w:rsidRDefault="00000000" w:rsidRPr="00000000" w14:paraId="000023E0">
            <w:pPr>
              <w:spacing w:line="276" w:lineRule="auto"/>
              <w:jc w:val="both"/>
              <w:rPr>
                <w:sz w:val="24"/>
                <w:szCs w:val="24"/>
              </w:rPr>
            </w:pPr>
            <w:r w:rsidDel="00000000" w:rsidR="00000000" w:rsidRPr="00000000">
              <w:rPr>
                <w:sz w:val="24"/>
                <w:szCs w:val="24"/>
                <w:rtl w:val="0"/>
              </w:rPr>
              <w:t xml:space="preserve">Повторять и закреплять полученные знания и умения в творческой работе.</w:t>
            </w:r>
          </w:p>
          <w:p w:rsidR="00000000" w:rsidDel="00000000" w:rsidP="00000000" w:rsidRDefault="00000000" w:rsidRPr="00000000" w14:paraId="000023E1">
            <w:pPr>
              <w:spacing w:line="276" w:lineRule="auto"/>
              <w:jc w:val="both"/>
              <w:rPr>
                <w:sz w:val="24"/>
                <w:szCs w:val="24"/>
              </w:rPr>
            </w:pPr>
            <w:r w:rsidDel="00000000" w:rsidR="00000000" w:rsidRPr="00000000">
              <w:rPr>
                <w:sz w:val="24"/>
                <w:szCs w:val="24"/>
                <w:rtl w:val="0"/>
              </w:rPr>
              <w:t xml:space="preserve">Познавательная</w:t>
            </w:r>
          </w:p>
          <w:p w:rsidR="00000000" w:rsidDel="00000000" w:rsidP="00000000" w:rsidRDefault="00000000" w:rsidRPr="00000000" w14:paraId="000023E2">
            <w:pPr>
              <w:spacing w:line="276" w:lineRule="auto"/>
              <w:jc w:val="both"/>
              <w:rPr>
                <w:sz w:val="24"/>
                <w:szCs w:val="24"/>
              </w:rPr>
            </w:pPr>
            <w:r w:rsidDel="00000000" w:rsidR="00000000" w:rsidRPr="00000000">
              <w:rPr>
                <w:sz w:val="24"/>
                <w:szCs w:val="24"/>
                <w:rtl w:val="0"/>
              </w:rPr>
              <w:t xml:space="preserve">деятельность.</w:t>
            </w:r>
          </w:p>
        </w:tc>
      </w:tr>
      <w:tr>
        <w:trPr>
          <w:cantSplit w:val="0"/>
          <w:trHeight w:val="277" w:hRule="atLeast"/>
          <w:tblHeader w:val="0"/>
        </w:trPr>
        <w:tc>
          <w:tcPr>
            <w:gridSpan w:val="5"/>
          </w:tcPr>
          <w:p w:rsidR="00000000" w:rsidDel="00000000" w:rsidP="00000000" w:rsidRDefault="00000000" w:rsidRPr="00000000" w14:paraId="000023E4">
            <w:pPr>
              <w:spacing w:line="276" w:lineRule="auto"/>
              <w:jc w:val="both"/>
              <w:rPr>
                <w:sz w:val="24"/>
                <w:szCs w:val="24"/>
              </w:rPr>
            </w:pPr>
            <w:r w:rsidDel="00000000" w:rsidR="00000000" w:rsidRPr="00000000">
              <w:rPr>
                <w:sz w:val="24"/>
                <w:szCs w:val="24"/>
                <w:rtl w:val="0"/>
              </w:rPr>
              <w:t xml:space="preserve">2 класс</w:t>
            </w:r>
          </w:p>
        </w:tc>
      </w:tr>
      <w:tr>
        <w:trPr>
          <w:cantSplit w:val="0"/>
          <w:trHeight w:val="2208" w:hRule="atLeast"/>
          <w:tblHeader w:val="0"/>
        </w:trPr>
        <w:tc>
          <w:tcPr/>
          <w:p w:rsidR="00000000" w:rsidDel="00000000" w:rsidP="00000000" w:rsidRDefault="00000000" w:rsidRPr="00000000" w14:paraId="000023E9">
            <w:pPr>
              <w:spacing w:line="276" w:lineRule="auto"/>
              <w:jc w:val="both"/>
              <w:rPr>
                <w:sz w:val="24"/>
                <w:szCs w:val="24"/>
              </w:rPr>
            </w:pPr>
            <w:r w:rsidDel="00000000" w:rsidR="00000000" w:rsidRPr="00000000">
              <w:rPr>
                <w:sz w:val="24"/>
                <w:szCs w:val="24"/>
                <w:rtl w:val="0"/>
              </w:rPr>
              <w:t xml:space="preserve">Живопись</w:t>
            </w:r>
          </w:p>
        </w:tc>
        <w:tc>
          <w:tcPr/>
          <w:p w:rsidR="00000000" w:rsidDel="00000000" w:rsidP="00000000" w:rsidRDefault="00000000" w:rsidRPr="00000000" w14:paraId="000023EA">
            <w:pPr>
              <w:spacing w:line="276" w:lineRule="auto"/>
              <w:jc w:val="both"/>
              <w:rPr>
                <w:sz w:val="24"/>
                <w:szCs w:val="24"/>
              </w:rPr>
            </w:pPr>
            <w:r w:rsidDel="00000000" w:rsidR="00000000" w:rsidRPr="00000000">
              <w:rPr>
                <w:sz w:val="24"/>
                <w:szCs w:val="24"/>
                <w:rtl w:val="0"/>
              </w:rPr>
              <w:t xml:space="preserve">Углубление знаний об основных и о составных цветах, о тёплых и холодных, о контрасте тёплых и холодных цветов. Расширение опыта получения эмоционального изменения цвета путём насыщения его ахроматической шкалой (насыщение цвета</w:t>
            </w:r>
          </w:p>
          <w:p w:rsidR="00000000" w:rsidDel="00000000" w:rsidP="00000000" w:rsidRDefault="00000000" w:rsidRPr="00000000" w14:paraId="000023EB">
            <w:pPr>
              <w:spacing w:line="276" w:lineRule="auto"/>
              <w:jc w:val="both"/>
              <w:rPr>
                <w:sz w:val="24"/>
                <w:szCs w:val="24"/>
              </w:rPr>
            </w:pPr>
            <w:r w:rsidDel="00000000" w:rsidR="00000000" w:rsidRPr="00000000">
              <w:rPr>
                <w:sz w:val="24"/>
                <w:szCs w:val="24"/>
                <w:rtl w:val="0"/>
              </w:rPr>
              <w:t xml:space="preserve">белой и чёрной краской). Осваивается способ насыщения   цвета   серой   краской,   и   дети</w:t>
            </w:r>
          </w:p>
        </w:tc>
        <w:tc>
          <w:tcPr/>
          <w:p w:rsidR="00000000" w:rsidDel="00000000" w:rsidP="00000000" w:rsidRDefault="00000000" w:rsidRPr="00000000" w14:paraId="000023EC">
            <w:pPr>
              <w:spacing w:line="276" w:lineRule="auto"/>
              <w:jc w:val="both"/>
              <w:rPr>
                <w:sz w:val="24"/>
                <w:szCs w:val="24"/>
              </w:rPr>
            </w:pPr>
            <w:r w:rsidDel="00000000" w:rsidR="00000000" w:rsidRPr="00000000">
              <w:rPr>
                <w:rtl w:val="0"/>
              </w:rPr>
            </w:r>
          </w:p>
          <w:p w:rsidR="00000000" w:rsidDel="00000000" w:rsidP="00000000" w:rsidRDefault="00000000" w:rsidRPr="00000000" w14:paraId="000023ED">
            <w:pPr>
              <w:spacing w:line="276" w:lineRule="auto"/>
              <w:jc w:val="both"/>
              <w:rPr>
                <w:sz w:val="24"/>
                <w:szCs w:val="24"/>
              </w:rPr>
            </w:pPr>
            <w:r w:rsidDel="00000000" w:rsidR="00000000" w:rsidRPr="00000000">
              <w:rPr>
                <w:rtl w:val="0"/>
              </w:rPr>
            </w:r>
          </w:p>
          <w:p w:rsidR="00000000" w:rsidDel="00000000" w:rsidP="00000000" w:rsidRDefault="00000000" w:rsidRPr="00000000" w14:paraId="000023EE">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gridSpan w:val="2"/>
          </w:tcPr>
          <w:p w:rsidR="00000000" w:rsidDel="00000000" w:rsidP="00000000" w:rsidRDefault="00000000" w:rsidRPr="00000000" w14:paraId="000023EF">
            <w:pPr>
              <w:spacing w:line="276" w:lineRule="auto"/>
              <w:jc w:val="both"/>
              <w:rPr>
                <w:sz w:val="24"/>
                <w:szCs w:val="24"/>
              </w:rPr>
            </w:pPr>
            <w:r w:rsidDel="00000000" w:rsidR="00000000" w:rsidRPr="00000000">
              <w:rPr>
                <w:sz w:val="24"/>
                <w:szCs w:val="24"/>
                <w:rtl w:val="0"/>
              </w:rPr>
              <w:t xml:space="preserve">Познакомиться с различными материалами, которыми работают художники.</w:t>
            </w:r>
          </w:p>
          <w:p w:rsidR="00000000" w:rsidDel="00000000" w:rsidP="00000000" w:rsidRDefault="00000000" w:rsidRPr="00000000" w14:paraId="000023F0">
            <w:pPr>
              <w:spacing w:line="276" w:lineRule="auto"/>
              <w:jc w:val="both"/>
              <w:rPr>
                <w:sz w:val="24"/>
                <w:szCs w:val="24"/>
              </w:rPr>
            </w:pPr>
            <w:r w:rsidDel="00000000" w:rsidR="00000000" w:rsidRPr="00000000">
              <w:rPr>
                <w:rtl w:val="0"/>
              </w:rPr>
            </w:r>
          </w:p>
          <w:p w:rsidR="00000000" w:rsidDel="00000000" w:rsidP="00000000" w:rsidRDefault="00000000" w:rsidRPr="00000000" w14:paraId="000023F1">
            <w:pPr>
              <w:spacing w:line="276" w:lineRule="auto"/>
              <w:jc w:val="both"/>
              <w:rPr>
                <w:sz w:val="24"/>
                <w:szCs w:val="24"/>
              </w:rPr>
            </w:pPr>
            <w:r w:rsidDel="00000000" w:rsidR="00000000" w:rsidRPr="00000000">
              <w:rPr>
                <w:sz w:val="24"/>
                <w:szCs w:val="24"/>
                <w:rtl w:val="0"/>
              </w:rPr>
              <w:t xml:space="preserve">Познавательная</w:t>
            </w:r>
          </w:p>
        </w:tc>
      </w:tr>
      <w:tr>
        <w:trPr>
          <w:cantSplit w:val="0"/>
          <w:trHeight w:val="1382" w:hRule="atLeast"/>
          <w:tblHeader w:val="0"/>
        </w:trPr>
        <w:tc>
          <w:tcPr/>
          <w:p w:rsidR="00000000" w:rsidDel="00000000" w:rsidP="00000000" w:rsidRDefault="00000000" w:rsidRPr="00000000" w14:paraId="000023F3">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3F4">
            <w:pPr>
              <w:spacing w:line="276" w:lineRule="auto"/>
              <w:jc w:val="both"/>
              <w:rPr>
                <w:sz w:val="24"/>
                <w:szCs w:val="24"/>
              </w:rPr>
            </w:pPr>
            <w:r w:rsidDel="00000000" w:rsidR="00000000" w:rsidRPr="00000000">
              <w:rPr>
                <w:sz w:val="24"/>
                <w:szCs w:val="24"/>
                <w:rtl w:val="0"/>
              </w:rPr>
              <w:t xml:space="preserve">знакомятся с эмоциональной выразительностью глухих цветов.</w:t>
            </w:r>
          </w:p>
          <w:p w:rsidR="00000000" w:rsidDel="00000000" w:rsidP="00000000" w:rsidRDefault="00000000" w:rsidRPr="00000000" w14:paraId="000023F5">
            <w:pPr>
              <w:spacing w:line="276" w:lineRule="auto"/>
              <w:jc w:val="both"/>
              <w:rPr>
                <w:sz w:val="24"/>
                <w:szCs w:val="24"/>
              </w:rPr>
            </w:pPr>
            <w:r w:rsidDel="00000000" w:rsidR="00000000" w:rsidRPr="00000000">
              <w:rPr>
                <w:sz w:val="24"/>
                <w:szCs w:val="24"/>
                <w:rtl w:val="0"/>
              </w:rPr>
              <w:t xml:space="preserve">Практическая работа: изображение пейзажей,</w:t>
            </w:r>
          </w:p>
          <w:p w:rsidR="00000000" w:rsidDel="00000000" w:rsidP="00000000" w:rsidRDefault="00000000" w:rsidRPr="00000000" w14:paraId="000023F6">
            <w:pPr>
              <w:spacing w:line="276" w:lineRule="auto"/>
              <w:jc w:val="both"/>
              <w:rPr>
                <w:sz w:val="24"/>
                <w:szCs w:val="24"/>
              </w:rPr>
            </w:pPr>
            <w:r w:rsidDel="00000000" w:rsidR="00000000" w:rsidRPr="00000000">
              <w:rPr>
                <w:sz w:val="24"/>
                <w:szCs w:val="24"/>
                <w:rtl w:val="0"/>
              </w:rPr>
              <w:t xml:space="preserve">выразительных</w:t>
              <w:tab/>
              <w:t xml:space="preserve">объектов</w:t>
              <w:tab/>
              <w:t xml:space="preserve">природы,</w:t>
              <w:tab/>
              <w:t xml:space="preserve">цветов, камней, сказочных персонажей.</w:t>
            </w:r>
          </w:p>
        </w:tc>
        <w:tc>
          <w:tcPr/>
          <w:p w:rsidR="00000000" w:rsidDel="00000000" w:rsidP="00000000" w:rsidRDefault="00000000" w:rsidRPr="00000000" w14:paraId="000023F7">
            <w:pPr>
              <w:spacing w:line="276" w:lineRule="auto"/>
              <w:jc w:val="both"/>
              <w:rPr>
                <w:sz w:val="24"/>
                <w:szCs w:val="24"/>
              </w:rPr>
            </w:pPr>
            <w:r w:rsidDel="00000000" w:rsidR="00000000" w:rsidRPr="00000000">
              <w:rPr>
                <w:rtl w:val="0"/>
              </w:rPr>
            </w:r>
          </w:p>
        </w:tc>
        <w:tc>
          <w:tcPr>
            <w:gridSpan w:val="2"/>
          </w:tcPr>
          <w:p w:rsidR="00000000" w:rsidDel="00000000" w:rsidP="00000000" w:rsidRDefault="00000000" w:rsidRPr="00000000" w14:paraId="000023F8">
            <w:pPr>
              <w:spacing w:line="276" w:lineRule="auto"/>
              <w:jc w:val="both"/>
              <w:rPr>
                <w:sz w:val="24"/>
                <w:szCs w:val="24"/>
              </w:rPr>
            </w:pPr>
            <w:r w:rsidDel="00000000" w:rsidR="00000000" w:rsidRPr="00000000">
              <w:rPr>
                <w:sz w:val="24"/>
                <w:szCs w:val="24"/>
                <w:rtl w:val="0"/>
              </w:rPr>
              <w:t xml:space="preserve">деятельность.</w:t>
            </w:r>
          </w:p>
        </w:tc>
      </w:tr>
      <w:tr>
        <w:trPr>
          <w:cantSplit w:val="0"/>
          <w:trHeight w:val="5521" w:hRule="atLeast"/>
          <w:tblHeader w:val="0"/>
        </w:trPr>
        <w:tc>
          <w:tcPr/>
          <w:p w:rsidR="00000000" w:rsidDel="00000000" w:rsidP="00000000" w:rsidRDefault="00000000" w:rsidRPr="00000000" w14:paraId="000023FA">
            <w:pPr>
              <w:spacing w:line="276" w:lineRule="auto"/>
              <w:jc w:val="both"/>
              <w:rPr>
                <w:sz w:val="24"/>
                <w:szCs w:val="24"/>
              </w:rPr>
            </w:pPr>
            <w:r w:rsidDel="00000000" w:rsidR="00000000" w:rsidRPr="00000000">
              <w:rPr>
                <w:sz w:val="24"/>
                <w:szCs w:val="24"/>
                <w:rtl w:val="0"/>
              </w:rPr>
              <w:t xml:space="preserve">Графика</w:t>
            </w:r>
          </w:p>
        </w:tc>
        <w:tc>
          <w:tcPr/>
          <w:p w:rsidR="00000000" w:rsidDel="00000000" w:rsidP="00000000" w:rsidRDefault="00000000" w:rsidRPr="00000000" w14:paraId="000023FB">
            <w:pPr>
              <w:spacing w:line="276" w:lineRule="auto"/>
              <w:jc w:val="both"/>
              <w:rPr>
                <w:sz w:val="24"/>
                <w:szCs w:val="24"/>
              </w:rPr>
            </w:pPr>
            <w:r w:rsidDel="00000000" w:rsidR="00000000" w:rsidRPr="00000000">
              <w:rPr>
                <w:sz w:val="24"/>
                <w:szCs w:val="24"/>
                <w:rtl w:val="0"/>
              </w:rPr>
              <w:t xml:space="preserve">Продолжение освоения выразительности графической неразомкнутой линии, развитие динамики руки (проведение пластичных, свободных линий). Расширение представлений о контрасте толстой и тонкой линий. Продолжение освоения разного нажима на мягкий графический материал (карандаш) с целью получения тонового пятна. Кроме этого, знакомство с другими графическими материалами - углём, сангиной, мелом и со спецификой работы с ними в различных сочетаниях. Знакомство с техникой рисования цветными карандашами. Закрепление представлений о значении ритма, контраста тёмного и светлого пятен в создании графического образа.</w:t>
            </w:r>
          </w:p>
          <w:p w:rsidR="00000000" w:rsidDel="00000000" w:rsidP="00000000" w:rsidRDefault="00000000" w:rsidRPr="00000000" w14:paraId="000023FC">
            <w:pPr>
              <w:spacing w:line="276" w:lineRule="auto"/>
              <w:jc w:val="both"/>
              <w:rPr>
                <w:sz w:val="24"/>
                <w:szCs w:val="24"/>
              </w:rPr>
            </w:pPr>
            <w:r w:rsidDel="00000000" w:rsidR="00000000" w:rsidRPr="00000000">
              <w:rPr>
                <w:sz w:val="24"/>
                <w:szCs w:val="24"/>
                <w:rtl w:val="0"/>
              </w:rPr>
              <w:t xml:space="preserve">Практическая         работа:          изображение</w:t>
            </w:r>
          </w:p>
          <w:p w:rsidR="00000000" w:rsidDel="00000000" w:rsidP="00000000" w:rsidRDefault="00000000" w:rsidRPr="00000000" w14:paraId="000023FD">
            <w:pPr>
              <w:spacing w:line="276" w:lineRule="auto"/>
              <w:jc w:val="both"/>
              <w:rPr>
                <w:sz w:val="24"/>
                <w:szCs w:val="24"/>
              </w:rPr>
            </w:pPr>
            <w:r w:rsidDel="00000000" w:rsidR="00000000" w:rsidRPr="00000000">
              <w:rPr>
                <w:sz w:val="24"/>
                <w:szCs w:val="24"/>
                <w:rtl w:val="0"/>
              </w:rPr>
              <w:t xml:space="preserve">животных и птиц портрета человека, предметов быта.</w:t>
            </w:r>
          </w:p>
        </w:tc>
        <w:tc>
          <w:tcPr/>
          <w:p w:rsidR="00000000" w:rsidDel="00000000" w:rsidP="00000000" w:rsidRDefault="00000000" w:rsidRPr="00000000" w14:paraId="000023FE">
            <w:pPr>
              <w:spacing w:line="276" w:lineRule="auto"/>
              <w:jc w:val="both"/>
              <w:rPr>
                <w:sz w:val="24"/>
                <w:szCs w:val="24"/>
              </w:rPr>
            </w:pPr>
            <w:r w:rsidDel="00000000" w:rsidR="00000000" w:rsidRPr="00000000">
              <w:rPr>
                <w:rtl w:val="0"/>
              </w:rPr>
            </w:r>
          </w:p>
          <w:p w:rsidR="00000000" w:rsidDel="00000000" w:rsidP="00000000" w:rsidRDefault="00000000" w:rsidRPr="00000000" w14:paraId="000023FF">
            <w:pPr>
              <w:spacing w:line="276" w:lineRule="auto"/>
              <w:jc w:val="both"/>
              <w:rPr>
                <w:sz w:val="24"/>
                <w:szCs w:val="24"/>
              </w:rPr>
            </w:pPr>
            <w:r w:rsidDel="00000000" w:rsidR="00000000" w:rsidRPr="00000000">
              <w:rPr>
                <w:rtl w:val="0"/>
              </w:rPr>
            </w:r>
          </w:p>
          <w:p w:rsidR="00000000" w:rsidDel="00000000" w:rsidP="00000000" w:rsidRDefault="00000000" w:rsidRPr="00000000" w14:paraId="00002400">
            <w:pPr>
              <w:spacing w:line="276" w:lineRule="auto"/>
              <w:jc w:val="both"/>
              <w:rPr>
                <w:sz w:val="24"/>
                <w:szCs w:val="24"/>
              </w:rPr>
            </w:pPr>
            <w:r w:rsidDel="00000000" w:rsidR="00000000" w:rsidRPr="00000000">
              <w:rPr>
                <w:rtl w:val="0"/>
              </w:rPr>
            </w:r>
          </w:p>
          <w:p w:rsidR="00000000" w:rsidDel="00000000" w:rsidP="00000000" w:rsidRDefault="00000000" w:rsidRPr="00000000" w14:paraId="00002401">
            <w:pPr>
              <w:spacing w:line="276" w:lineRule="auto"/>
              <w:jc w:val="both"/>
              <w:rPr>
                <w:sz w:val="24"/>
                <w:szCs w:val="24"/>
              </w:rPr>
            </w:pPr>
            <w:r w:rsidDel="00000000" w:rsidR="00000000" w:rsidRPr="00000000">
              <w:rPr>
                <w:rtl w:val="0"/>
              </w:rPr>
            </w:r>
          </w:p>
          <w:p w:rsidR="00000000" w:rsidDel="00000000" w:rsidP="00000000" w:rsidRDefault="00000000" w:rsidRPr="00000000" w14:paraId="00002402">
            <w:pPr>
              <w:spacing w:line="276" w:lineRule="auto"/>
              <w:jc w:val="both"/>
              <w:rPr>
                <w:sz w:val="24"/>
                <w:szCs w:val="24"/>
              </w:rPr>
            </w:pPr>
            <w:r w:rsidDel="00000000" w:rsidR="00000000" w:rsidRPr="00000000">
              <w:rPr>
                <w:rtl w:val="0"/>
              </w:rPr>
            </w:r>
          </w:p>
          <w:p w:rsidR="00000000" w:rsidDel="00000000" w:rsidP="00000000" w:rsidRDefault="00000000" w:rsidRPr="00000000" w14:paraId="00002403">
            <w:pPr>
              <w:spacing w:line="276" w:lineRule="auto"/>
              <w:jc w:val="both"/>
              <w:rPr>
                <w:sz w:val="24"/>
                <w:szCs w:val="24"/>
              </w:rPr>
            </w:pPr>
            <w:r w:rsidDel="00000000" w:rsidR="00000000" w:rsidRPr="00000000">
              <w:rPr>
                <w:rtl w:val="0"/>
              </w:rPr>
            </w:r>
          </w:p>
          <w:p w:rsidR="00000000" w:rsidDel="00000000" w:rsidP="00000000" w:rsidRDefault="00000000" w:rsidRPr="00000000" w14:paraId="00002404">
            <w:pPr>
              <w:spacing w:line="276" w:lineRule="auto"/>
              <w:jc w:val="both"/>
              <w:rPr>
                <w:sz w:val="24"/>
                <w:szCs w:val="24"/>
              </w:rPr>
            </w:pPr>
            <w:r w:rsidDel="00000000" w:rsidR="00000000" w:rsidRPr="00000000">
              <w:rPr>
                <w:rtl w:val="0"/>
              </w:rPr>
            </w:r>
          </w:p>
          <w:p w:rsidR="00000000" w:rsidDel="00000000" w:rsidP="00000000" w:rsidRDefault="00000000" w:rsidRPr="00000000" w14:paraId="00002405">
            <w:pPr>
              <w:spacing w:line="276" w:lineRule="auto"/>
              <w:jc w:val="both"/>
              <w:rPr>
                <w:sz w:val="24"/>
                <w:szCs w:val="24"/>
              </w:rPr>
            </w:pPr>
            <w:r w:rsidDel="00000000" w:rsidR="00000000" w:rsidRPr="00000000">
              <w:rPr>
                <w:rtl w:val="0"/>
              </w:rPr>
            </w:r>
          </w:p>
          <w:p w:rsidR="00000000" w:rsidDel="00000000" w:rsidP="00000000" w:rsidRDefault="00000000" w:rsidRPr="00000000" w14:paraId="00002406">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gridSpan w:val="2"/>
          </w:tcPr>
          <w:p w:rsidR="00000000" w:rsidDel="00000000" w:rsidP="00000000" w:rsidRDefault="00000000" w:rsidRPr="00000000" w14:paraId="00002407">
            <w:pPr>
              <w:spacing w:line="276" w:lineRule="auto"/>
              <w:jc w:val="both"/>
              <w:rPr>
                <w:sz w:val="24"/>
                <w:szCs w:val="24"/>
              </w:rPr>
            </w:pPr>
            <w:r w:rsidDel="00000000" w:rsidR="00000000" w:rsidRPr="00000000">
              <w:rPr>
                <w:rtl w:val="0"/>
              </w:rPr>
            </w:r>
          </w:p>
          <w:p w:rsidR="00000000" w:rsidDel="00000000" w:rsidP="00000000" w:rsidRDefault="00000000" w:rsidRPr="00000000" w14:paraId="00002408">
            <w:pPr>
              <w:spacing w:line="276" w:lineRule="auto"/>
              <w:jc w:val="both"/>
              <w:rPr>
                <w:sz w:val="24"/>
                <w:szCs w:val="24"/>
              </w:rPr>
            </w:pPr>
            <w:r w:rsidDel="00000000" w:rsidR="00000000" w:rsidRPr="00000000">
              <w:rPr>
                <w:rtl w:val="0"/>
              </w:rPr>
            </w:r>
          </w:p>
          <w:p w:rsidR="00000000" w:rsidDel="00000000" w:rsidP="00000000" w:rsidRDefault="00000000" w:rsidRPr="00000000" w14:paraId="00002409">
            <w:pPr>
              <w:spacing w:line="276" w:lineRule="auto"/>
              <w:jc w:val="both"/>
              <w:rPr>
                <w:sz w:val="24"/>
                <w:szCs w:val="24"/>
              </w:rPr>
            </w:pPr>
            <w:r w:rsidDel="00000000" w:rsidR="00000000" w:rsidRPr="00000000">
              <w:rPr>
                <w:sz w:val="24"/>
                <w:szCs w:val="24"/>
                <w:rtl w:val="0"/>
              </w:rPr>
              <w:t xml:space="preserve">Овладевать первичными навыками изображения на плоскости с помощью линии, навыками работы с графическими материалами.</w:t>
            </w:r>
          </w:p>
          <w:p w:rsidR="00000000" w:rsidDel="00000000" w:rsidP="00000000" w:rsidRDefault="00000000" w:rsidRPr="00000000" w14:paraId="0000240A">
            <w:pPr>
              <w:spacing w:line="276" w:lineRule="auto"/>
              <w:jc w:val="both"/>
              <w:rPr>
                <w:sz w:val="24"/>
                <w:szCs w:val="24"/>
              </w:rPr>
            </w:pPr>
            <w:r w:rsidDel="00000000" w:rsidR="00000000" w:rsidRPr="00000000">
              <w:rPr>
                <w:rtl w:val="0"/>
              </w:rPr>
            </w:r>
          </w:p>
          <w:p w:rsidR="00000000" w:rsidDel="00000000" w:rsidP="00000000" w:rsidRDefault="00000000" w:rsidRPr="00000000" w14:paraId="0000240B">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2759" w:hRule="atLeast"/>
          <w:tblHeader w:val="0"/>
        </w:trPr>
        <w:tc>
          <w:tcPr/>
          <w:p w:rsidR="00000000" w:rsidDel="00000000" w:rsidP="00000000" w:rsidRDefault="00000000" w:rsidRPr="00000000" w14:paraId="0000240D">
            <w:pPr>
              <w:spacing w:line="276" w:lineRule="auto"/>
              <w:jc w:val="both"/>
              <w:rPr>
                <w:sz w:val="24"/>
                <w:szCs w:val="24"/>
              </w:rPr>
            </w:pPr>
            <w:r w:rsidDel="00000000" w:rsidR="00000000" w:rsidRPr="00000000">
              <w:rPr>
                <w:sz w:val="24"/>
                <w:szCs w:val="24"/>
                <w:rtl w:val="0"/>
              </w:rPr>
              <w:t xml:space="preserve">Скульптура</w:t>
            </w:r>
          </w:p>
        </w:tc>
        <w:tc>
          <w:tcPr/>
          <w:p w:rsidR="00000000" w:rsidDel="00000000" w:rsidP="00000000" w:rsidRDefault="00000000" w:rsidRPr="00000000" w14:paraId="0000240E">
            <w:pPr>
              <w:spacing w:line="276" w:lineRule="auto"/>
              <w:jc w:val="both"/>
              <w:rPr>
                <w:sz w:val="24"/>
                <w:szCs w:val="24"/>
              </w:rPr>
            </w:pPr>
            <w:r w:rsidDel="00000000" w:rsidR="00000000" w:rsidRPr="00000000">
              <w:rPr>
                <w:sz w:val="24"/>
                <w:szCs w:val="24"/>
                <w:rtl w:val="0"/>
              </w:rPr>
              <w:t xml:space="preserve">Развитие навыка использования основных приёмов работы (защипление, заминание, вдавливание и т.д.) со скульптурными материалами — глиной и пластилином. Работа с пластикой плоской формы (изображение листьев), изучение приёмов передачи в объёмной форме фактуры.</w:t>
            </w:r>
          </w:p>
          <w:p w:rsidR="00000000" w:rsidDel="00000000" w:rsidP="00000000" w:rsidRDefault="00000000" w:rsidRPr="00000000" w14:paraId="0000240F">
            <w:pPr>
              <w:spacing w:line="276" w:lineRule="auto"/>
              <w:jc w:val="both"/>
              <w:rPr>
                <w:sz w:val="24"/>
                <w:szCs w:val="24"/>
              </w:rPr>
            </w:pPr>
            <w:r w:rsidDel="00000000" w:rsidR="00000000" w:rsidRPr="00000000">
              <w:rPr>
                <w:sz w:val="24"/>
                <w:szCs w:val="24"/>
                <w:rtl w:val="0"/>
              </w:rPr>
              <w:t xml:space="preserve">Практическая     работа:      лепка      листьев,</w:t>
            </w:r>
          </w:p>
          <w:p w:rsidR="00000000" w:rsidDel="00000000" w:rsidP="00000000" w:rsidRDefault="00000000" w:rsidRPr="00000000" w14:paraId="00002410">
            <w:pPr>
              <w:spacing w:line="276" w:lineRule="auto"/>
              <w:jc w:val="both"/>
              <w:rPr>
                <w:sz w:val="24"/>
                <w:szCs w:val="24"/>
              </w:rPr>
            </w:pPr>
            <w:r w:rsidDel="00000000" w:rsidR="00000000" w:rsidRPr="00000000">
              <w:rPr>
                <w:sz w:val="24"/>
                <w:szCs w:val="24"/>
                <w:rtl w:val="0"/>
              </w:rPr>
              <w:t xml:space="preserve">объёмных форм (ваз), сказочных персонажей.</w:t>
            </w:r>
          </w:p>
        </w:tc>
        <w:tc>
          <w:tcPr/>
          <w:p w:rsidR="00000000" w:rsidDel="00000000" w:rsidP="00000000" w:rsidRDefault="00000000" w:rsidRPr="00000000" w14:paraId="00002411">
            <w:pPr>
              <w:spacing w:line="276" w:lineRule="auto"/>
              <w:jc w:val="both"/>
              <w:rPr>
                <w:sz w:val="24"/>
                <w:szCs w:val="24"/>
              </w:rPr>
            </w:pPr>
            <w:r w:rsidDel="00000000" w:rsidR="00000000" w:rsidRPr="00000000">
              <w:rPr>
                <w:rtl w:val="0"/>
              </w:rPr>
            </w:r>
          </w:p>
          <w:p w:rsidR="00000000" w:rsidDel="00000000" w:rsidP="00000000" w:rsidRDefault="00000000" w:rsidRPr="00000000" w14:paraId="00002412">
            <w:pPr>
              <w:spacing w:line="276" w:lineRule="auto"/>
              <w:jc w:val="both"/>
              <w:rPr>
                <w:sz w:val="24"/>
                <w:szCs w:val="24"/>
              </w:rPr>
            </w:pPr>
            <w:r w:rsidDel="00000000" w:rsidR="00000000" w:rsidRPr="00000000">
              <w:rPr>
                <w:rtl w:val="0"/>
              </w:rPr>
            </w:r>
          </w:p>
          <w:p w:rsidR="00000000" w:rsidDel="00000000" w:rsidP="00000000" w:rsidRDefault="00000000" w:rsidRPr="00000000" w14:paraId="00002413">
            <w:pPr>
              <w:spacing w:line="276" w:lineRule="auto"/>
              <w:jc w:val="both"/>
              <w:rPr>
                <w:sz w:val="24"/>
                <w:szCs w:val="24"/>
              </w:rPr>
            </w:pPr>
            <w:r w:rsidDel="00000000" w:rsidR="00000000" w:rsidRPr="00000000">
              <w:rPr>
                <w:rtl w:val="0"/>
              </w:rPr>
            </w:r>
          </w:p>
          <w:p w:rsidR="00000000" w:rsidDel="00000000" w:rsidP="00000000" w:rsidRDefault="00000000" w:rsidRPr="00000000" w14:paraId="00002414">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gridSpan w:val="2"/>
          </w:tcPr>
          <w:p w:rsidR="00000000" w:rsidDel="00000000" w:rsidP="00000000" w:rsidRDefault="00000000" w:rsidRPr="00000000" w14:paraId="00002415">
            <w:pPr>
              <w:spacing w:line="276" w:lineRule="auto"/>
              <w:jc w:val="both"/>
              <w:rPr>
                <w:sz w:val="24"/>
                <w:szCs w:val="24"/>
              </w:rPr>
            </w:pPr>
            <w:r w:rsidDel="00000000" w:rsidR="00000000" w:rsidRPr="00000000">
              <w:rPr>
                <w:sz w:val="24"/>
                <w:szCs w:val="24"/>
                <w:rtl w:val="0"/>
              </w:rPr>
              <w:t xml:space="preserve">Создавать различные по характеру образы, используя живописные и графические средства.</w:t>
            </w:r>
          </w:p>
          <w:p w:rsidR="00000000" w:rsidDel="00000000" w:rsidP="00000000" w:rsidRDefault="00000000" w:rsidRPr="00000000" w14:paraId="00002416">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3034" w:hRule="atLeast"/>
          <w:tblHeader w:val="0"/>
        </w:trPr>
        <w:tc>
          <w:tcPr/>
          <w:p w:rsidR="00000000" w:rsidDel="00000000" w:rsidP="00000000" w:rsidRDefault="00000000" w:rsidRPr="00000000" w14:paraId="00002418">
            <w:pPr>
              <w:spacing w:line="276" w:lineRule="auto"/>
              <w:jc w:val="both"/>
              <w:rPr>
                <w:sz w:val="24"/>
                <w:szCs w:val="24"/>
              </w:rPr>
            </w:pPr>
            <w:r w:rsidDel="00000000" w:rsidR="00000000" w:rsidRPr="00000000">
              <w:rPr>
                <w:sz w:val="24"/>
                <w:szCs w:val="24"/>
                <w:rtl w:val="0"/>
              </w:rPr>
              <w:t xml:space="preserve">Аппликация</w:t>
            </w:r>
          </w:p>
        </w:tc>
        <w:tc>
          <w:tcPr/>
          <w:p w:rsidR="00000000" w:rsidDel="00000000" w:rsidP="00000000" w:rsidRDefault="00000000" w:rsidRPr="00000000" w14:paraId="00002419">
            <w:pPr>
              <w:spacing w:line="276" w:lineRule="auto"/>
              <w:jc w:val="both"/>
              <w:rPr>
                <w:sz w:val="24"/>
                <w:szCs w:val="24"/>
              </w:rPr>
            </w:pPr>
            <w:r w:rsidDel="00000000" w:rsidR="00000000" w:rsidRPr="00000000">
              <w:rPr>
                <w:sz w:val="24"/>
                <w:szCs w:val="24"/>
                <w:rtl w:val="0"/>
              </w:rPr>
              <w:t xml:space="preserve">Развитие навыка использования техники обрывной аппликации, навыка работы с ножницами и получения симметричных форм. Особое внимание уделяется работе с готовыми цветовыми эталонами двух или трёх цветовых гамм.</w:t>
            </w:r>
          </w:p>
          <w:p w:rsidR="00000000" w:rsidDel="00000000" w:rsidP="00000000" w:rsidRDefault="00000000" w:rsidRPr="00000000" w14:paraId="0000241A">
            <w:pPr>
              <w:spacing w:line="276" w:lineRule="auto"/>
              <w:jc w:val="both"/>
              <w:rPr>
                <w:sz w:val="24"/>
                <w:szCs w:val="24"/>
              </w:rPr>
            </w:pPr>
            <w:r w:rsidDel="00000000" w:rsidR="00000000" w:rsidRPr="00000000">
              <w:rPr>
                <w:sz w:val="24"/>
                <w:szCs w:val="24"/>
                <w:rtl w:val="0"/>
              </w:rPr>
              <w:t xml:space="preserve">Практическая работа: изображение пейзажей, архитектурных сооружений, овощей, фруктов.</w:t>
            </w:r>
          </w:p>
        </w:tc>
        <w:tc>
          <w:tcPr/>
          <w:p w:rsidR="00000000" w:rsidDel="00000000" w:rsidP="00000000" w:rsidRDefault="00000000" w:rsidRPr="00000000" w14:paraId="0000241B">
            <w:pPr>
              <w:spacing w:line="276" w:lineRule="auto"/>
              <w:jc w:val="both"/>
              <w:rPr>
                <w:sz w:val="24"/>
                <w:szCs w:val="24"/>
              </w:rPr>
            </w:pPr>
            <w:r w:rsidDel="00000000" w:rsidR="00000000" w:rsidRPr="00000000">
              <w:rPr>
                <w:rtl w:val="0"/>
              </w:rPr>
            </w:r>
          </w:p>
          <w:p w:rsidR="00000000" w:rsidDel="00000000" w:rsidP="00000000" w:rsidRDefault="00000000" w:rsidRPr="00000000" w14:paraId="0000241C">
            <w:pPr>
              <w:spacing w:line="276" w:lineRule="auto"/>
              <w:jc w:val="both"/>
              <w:rPr>
                <w:sz w:val="24"/>
                <w:szCs w:val="24"/>
              </w:rPr>
            </w:pPr>
            <w:r w:rsidDel="00000000" w:rsidR="00000000" w:rsidRPr="00000000">
              <w:rPr>
                <w:rtl w:val="0"/>
              </w:rPr>
            </w:r>
          </w:p>
          <w:p w:rsidR="00000000" w:rsidDel="00000000" w:rsidP="00000000" w:rsidRDefault="00000000" w:rsidRPr="00000000" w14:paraId="0000241D">
            <w:pPr>
              <w:spacing w:line="276" w:lineRule="auto"/>
              <w:jc w:val="both"/>
              <w:rPr>
                <w:sz w:val="24"/>
                <w:szCs w:val="24"/>
              </w:rPr>
            </w:pPr>
            <w:r w:rsidDel="00000000" w:rsidR="00000000" w:rsidRPr="00000000">
              <w:rPr>
                <w:rtl w:val="0"/>
              </w:rPr>
            </w:r>
          </w:p>
          <w:p w:rsidR="00000000" w:rsidDel="00000000" w:rsidP="00000000" w:rsidRDefault="00000000" w:rsidRPr="00000000" w14:paraId="0000241E">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gridSpan w:val="2"/>
          </w:tcPr>
          <w:p w:rsidR="00000000" w:rsidDel="00000000" w:rsidP="00000000" w:rsidRDefault="00000000" w:rsidRPr="00000000" w14:paraId="0000241F">
            <w:pPr>
              <w:spacing w:line="276" w:lineRule="auto"/>
              <w:jc w:val="both"/>
              <w:rPr>
                <w:sz w:val="24"/>
                <w:szCs w:val="24"/>
              </w:rPr>
            </w:pPr>
            <w:r w:rsidDel="00000000" w:rsidR="00000000" w:rsidRPr="00000000">
              <w:rPr>
                <w:sz w:val="24"/>
                <w:szCs w:val="24"/>
                <w:rtl w:val="0"/>
              </w:rPr>
              <w:t xml:space="preserve">Осваивать простые приемы работы в</w:t>
            </w:r>
          </w:p>
          <w:p w:rsidR="00000000" w:rsidDel="00000000" w:rsidP="00000000" w:rsidRDefault="00000000" w:rsidRPr="00000000" w14:paraId="00002420">
            <w:pPr>
              <w:spacing w:line="276" w:lineRule="auto"/>
              <w:jc w:val="both"/>
              <w:rPr>
                <w:sz w:val="24"/>
                <w:szCs w:val="24"/>
              </w:rPr>
            </w:pPr>
            <w:r w:rsidDel="00000000" w:rsidR="00000000" w:rsidRPr="00000000">
              <w:rPr>
                <w:sz w:val="24"/>
                <w:szCs w:val="24"/>
                <w:rtl w:val="0"/>
              </w:rPr>
              <w:t xml:space="preserve">технике плоскостной и объемной аппликации.</w:t>
            </w:r>
          </w:p>
          <w:p w:rsidR="00000000" w:rsidDel="00000000" w:rsidP="00000000" w:rsidRDefault="00000000" w:rsidRPr="00000000" w14:paraId="00002421">
            <w:pPr>
              <w:spacing w:line="276" w:lineRule="auto"/>
              <w:jc w:val="both"/>
              <w:rPr>
                <w:sz w:val="24"/>
                <w:szCs w:val="24"/>
              </w:rPr>
            </w:pPr>
            <w:r w:rsidDel="00000000" w:rsidR="00000000" w:rsidRPr="00000000">
              <w:rPr>
                <w:rtl w:val="0"/>
              </w:rPr>
            </w:r>
          </w:p>
          <w:p w:rsidR="00000000" w:rsidDel="00000000" w:rsidP="00000000" w:rsidRDefault="00000000" w:rsidRPr="00000000" w14:paraId="00002422">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2525" w:hRule="atLeast"/>
          <w:tblHeader w:val="0"/>
        </w:trPr>
        <w:tc>
          <w:tcPr/>
          <w:p w:rsidR="00000000" w:rsidDel="00000000" w:rsidP="00000000" w:rsidRDefault="00000000" w:rsidRPr="00000000" w14:paraId="00002424">
            <w:pPr>
              <w:spacing w:line="276" w:lineRule="auto"/>
              <w:jc w:val="both"/>
              <w:rPr>
                <w:sz w:val="24"/>
                <w:szCs w:val="24"/>
              </w:rPr>
            </w:pPr>
            <w:r w:rsidDel="00000000" w:rsidR="00000000" w:rsidRPr="00000000">
              <w:rPr>
                <w:sz w:val="24"/>
                <w:szCs w:val="24"/>
                <w:rtl w:val="0"/>
              </w:rPr>
              <w:t xml:space="preserve">Бумажная пластика</w:t>
            </w:r>
          </w:p>
        </w:tc>
        <w:tc>
          <w:tcPr/>
          <w:p w:rsidR="00000000" w:rsidDel="00000000" w:rsidP="00000000" w:rsidRDefault="00000000" w:rsidRPr="00000000" w14:paraId="00002425">
            <w:pPr>
              <w:spacing w:line="276" w:lineRule="auto"/>
              <w:jc w:val="both"/>
              <w:rPr>
                <w:sz w:val="24"/>
                <w:szCs w:val="24"/>
              </w:rPr>
            </w:pPr>
            <w:r w:rsidDel="00000000" w:rsidR="00000000" w:rsidRPr="00000000">
              <w:rPr>
                <w:sz w:val="24"/>
                <w:szCs w:val="24"/>
                <w:rtl w:val="0"/>
              </w:rPr>
              <w:t xml:space="preserve">Знакомство с выразительностью силуэтного вырезания формы, при котором в создании художественного образа участвует как вырезанный белый силуэт, так и образовавшаяся после вырезания дырка. Углубление представлений о получении объёма с помощью мятой бумаги.</w:t>
            </w:r>
          </w:p>
          <w:p w:rsidR="00000000" w:rsidDel="00000000" w:rsidP="00000000" w:rsidRDefault="00000000" w:rsidRPr="00000000" w14:paraId="00002426">
            <w:pPr>
              <w:spacing w:line="276" w:lineRule="auto"/>
              <w:jc w:val="both"/>
              <w:rPr>
                <w:sz w:val="24"/>
                <w:szCs w:val="24"/>
              </w:rPr>
            </w:pPr>
            <w:r w:rsidDel="00000000" w:rsidR="00000000" w:rsidRPr="00000000">
              <w:rPr>
                <w:sz w:val="24"/>
                <w:szCs w:val="24"/>
                <w:rtl w:val="0"/>
              </w:rPr>
              <w:t xml:space="preserve">Практическая работа: изображение природных объектов (деревьев, кустов),</w:t>
            </w:r>
          </w:p>
        </w:tc>
        <w:tc>
          <w:tcPr/>
          <w:p w:rsidR="00000000" w:rsidDel="00000000" w:rsidP="00000000" w:rsidRDefault="00000000" w:rsidRPr="00000000" w14:paraId="00002427">
            <w:pPr>
              <w:spacing w:line="276" w:lineRule="auto"/>
              <w:jc w:val="both"/>
              <w:rPr>
                <w:sz w:val="24"/>
                <w:szCs w:val="24"/>
              </w:rPr>
            </w:pPr>
            <w:r w:rsidDel="00000000" w:rsidR="00000000" w:rsidRPr="00000000">
              <w:rPr>
                <w:rtl w:val="0"/>
              </w:rPr>
            </w:r>
          </w:p>
          <w:p w:rsidR="00000000" w:rsidDel="00000000" w:rsidP="00000000" w:rsidRDefault="00000000" w:rsidRPr="00000000" w14:paraId="00002428">
            <w:pPr>
              <w:spacing w:line="276" w:lineRule="auto"/>
              <w:jc w:val="both"/>
              <w:rPr>
                <w:sz w:val="24"/>
                <w:szCs w:val="24"/>
              </w:rPr>
            </w:pPr>
            <w:r w:rsidDel="00000000" w:rsidR="00000000" w:rsidRPr="00000000">
              <w:rPr>
                <w:rtl w:val="0"/>
              </w:rPr>
            </w:r>
          </w:p>
          <w:p w:rsidR="00000000" w:rsidDel="00000000" w:rsidP="00000000" w:rsidRDefault="00000000" w:rsidRPr="00000000" w14:paraId="00002429">
            <w:pPr>
              <w:spacing w:line="276" w:lineRule="auto"/>
              <w:jc w:val="both"/>
              <w:rPr>
                <w:sz w:val="24"/>
                <w:szCs w:val="24"/>
              </w:rPr>
            </w:pPr>
            <w:r w:rsidDel="00000000" w:rsidR="00000000" w:rsidRPr="00000000">
              <w:rPr>
                <w:rtl w:val="0"/>
              </w:rPr>
            </w:r>
          </w:p>
          <w:p w:rsidR="00000000" w:rsidDel="00000000" w:rsidP="00000000" w:rsidRDefault="00000000" w:rsidRPr="00000000" w14:paraId="0000242A">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gridSpan w:val="2"/>
          </w:tcPr>
          <w:p w:rsidR="00000000" w:rsidDel="00000000" w:rsidP="00000000" w:rsidRDefault="00000000" w:rsidRPr="00000000" w14:paraId="0000242B">
            <w:pPr>
              <w:spacing w:line="276" w:lineRule="auto"/>
              <w:jc w:val="both"/>
              <w:rPr>
                <w:sz w:val="24"/>
                <w:szCs w:val="24"/>
              </w:rPr>
            </w:pPr>
            <w:r w:rsidDel="00000000" w:rsidR="00000000" w:rsidRPr="00000000">
              <w:rPr>
                <w:sz w:val="24"/>
                <w:szCs w:val="24"/>
                <w:rtl w:val="0"/>
              </w:rPr>
              <w:t xml:space="preserve">Познакомить с новой техникой, овладеть приемами работы с бумагой.</w:t>
            </w:r>
          </w:p>
          <w:p w:rsidR="00000000" w:rsidDel="00000000" w:rsidP="00000000" w:rsidRDefault="00000000" w:rsidRPr="00000000" w14:paraId="0000242C">
            <w:pPr>
              <w:spacing w:line="276" w:lineRule="auto"/>
              <w:jc w:val="both"/>
              <w:rPr>
                <w:sz w:val="24"/>
                <w:szCs w:val="24"/>
              </w:rPr>
            </w:pPr>
            <w:r w:rsidDel="00000000" w:rsidR="00000000" w:rsidRPr="00000000">
              <w:rPr>
                <w:rtl w:val="0"/>
              </w:rPr>
            </w:r>
          </w:p>
          <w:p w:rsidR="00000000" w:rsidDel="00000000" w:rsidP="00000000" w:rsidRDefault="00000000" w:rsidRPr="00000000" w14:paraId="0000242D">
            <w:pPr>
              <w:spacing w:line="276" w:lineRule="auto"/>
              <w:jc w:val="both"/>
              <w:rPr>
                <w:sz w:val="24"/>
                <w:szCs w:val="24"/>
              </w:rPr>
            </w:pPr>
            <w:r w:rsidDel="00000000" w:rsidR="00000000" w:rsidRPr="00000000">
              <w:rPr>
                <w:sz w:val="24"/>
                <w:szCs w:val="24"/>
                <w:rtl w:val="0"/>
              </w:rPr>
              <w:t xml:space="preserve">Познавательная</w:t>
            </w:r>
          </w:p>
        </w:tc>
      </w:tr>
    </w:tbl>
    <w:p w:rsidR="00000000" w:rsidDel="00000000" w:rsidP="00000000" w:rsidRDefault="00000000" w:rsidRPr="00000000" w14:paraId="0000242F">
      <w:pPr>
        <w:spacing w:line="276" w:lineRule="auto"/>
        <w:jc w:val="both"/>
        <w:rPr>
          <w:sz w:val="24"/>
          <w:szCs w:val="24"/>
        </w:rPr>
        <w:sectPr>
          <w:footerReference r:id="rId15" w:type="default"/>
          <w:type w:val="nextPage"/>
          <w:pgSz w:h="16390" w:w="11910" w:orient="portrait"/>
          <w:pgMar w:bottom="720" w:top="720" w:left="720" w:right="720" w:header="720" w:footer="720"/>
        </w:sectPr>
      </w:pPr>
      <w:r w:rsidDel="00000000" w:rsidR="00000000" w:rsidRPr="00000000">
        <w:rPr>
          <w:rtl w:val="0"/>
        </w:rPr>
      </w:r>
    </w:p>
    <w:p w:rsidR="00000000" w:rsidDel="00000000" w:rsidP="00000000" w:rsidRDefault="00000000" w:rsidRPr="00000000" w14:paraId="00002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2"/>
        <w:tblW w:w="10688.0" w:type="dxa"/>
        <w:jc w:val="left"/>
        <w:tblInd w:w="1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4965"/>
        <w:gridCol w:w="1767"/>
        <w:gridCol w:w="1863"/>
        <w:tblGridChange w:id="0">
          <w:tblGrid>
            <w:gridCol w:w="2093"/>
            <w:gridCol w:w="4965"/>
            <w:gridCol w:w="1767"/>
            <w:gridCol w:w="1863"/>
          </w:tblGrid>
        </w:tblGridChange>
      </w:tblGrid>
      <w:tr>
        <w:trPr>
          <w:cantSplit w:val="0"/>
          <w:trHeight w:val="278" w:hRule="atLeast"/>
          <w:tblHeader w:val="0"/>
        </w:trPr>
        <w:tc>
          <w:tcPr/>
          <w:p w:rsidR="00000000" w:rsidDel="00000000" w:rsidP="00000000" w:rsidRDefault="00000000" w:rsidRPr="00000000" w14:paraId="00002431">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432">
            <w:pPr>
              <w:spacing w:line="276" w:lineRule="auto"/>
              <w:jc w:val="both"/>
              <w:rPr>
                <w:sz w:val="24"/>
                <w:szCs w:val="24"/>
              </w:rPr>
            </w:pPr>
            <w:r w:rsidDel="00000000" w:rsidR="00000000" w:rsidRPr="00000000">
              <w:rPr>
                <w:sz w:val="24"/>
                <w:szCs w:val="24"/>
                <w:rtl w:val="0"/>
              </w:rPr>
              <w:t xml:space="preserve">отдельных фигурок.</w:t>
            </w:r>
          </w:p>
        </w:tc>
        <w:tc>
          <w:tcPr/>
          <w:p w:rsidR="00000000" w:rsidDel="00000000" w:rsidP="00000000" w:rsidRDefault="00000000" w:rsidRPr="00000000" w14:paraId="00002433">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434">
            <w:pPr>
              <w:spacing w:line="276" w:lineRule="auto"/>
              <w:jc w:val="both"/>
              <w:rPr>
                <w:sz w:val="24"/>
                <w:szCs w:val="24"/>
              </w:rPr>
            </w:pPr>
            <w:r w:rsidDel="00000000" w:rsidR="00000000" w:rsidRPr="00000000">
              <w:rPr>
                <w:sz w:val="24"/>
                <w:szCs w:val="24"/>
                <w:rtl w:val="0"/>
              </w:rPr>
              <w:t xml:space="preserve">деятельность.</w:t>
            </w:r>
          </w:p>
        </w:tc>
      </w:tr>
      <w:tr>
        <w:trPr>
          <w:cantSplit w:val="0"/>
          <w:trHeight w:val="2481" w:hRule="atLeast"/>
          <w:tblHeader w:val="0"/>
        </w:trPr>
        <w:tc>
          <w:tcPr/>
          <w:p w:rsidR="00000000" w:rsidDel="00000000" w:rsidP="00000000" w:rsidRDefault="00000000" w:rsidRPr="00000000" w14:paraId="00002435">
            <w:pPr>
              <w:spacing w:line="276" w:lineRule="auto"/>
              <w:jc w:val="both"/>
              <w:rPr>
                <w:sz w:val="24"/>
                <w:szCs w:val="24"/>
              </w:rPr>
            </w:pPr>
            <w:r w:rsidDel="00000000" w:rsidR="00000000" w:rsidRPr="00000000">
              <w:rPr>
                <w:sz w:val="24"/>
                <w:szCs w:val="24"/>
                <w:rtl w:val="0"/>
              </w:rPr>
              <w:t xml:space="preserve">Работа с породными материалами</w:t>
            </w:r>
          </w:p>
        </w:tc>
        <w:tc>
          <w:tcPr/>
          <w:p w:rsidR="00000000" w:rsidDel="00000000" w:rsidP="00000000" w:rsidRDefault="00000000" w:rsidRPr="00000000" w14:paraId="00002436">
            <w:pPr>
              <w:spacing w:line="276" w:lineRule="auto"/>
              <w:jc w:val="both"/>
              <w:rPr>
                <w:sz w:val="24"/>
                <w:szCs w:val="24"/>
              </w:rPr>
            </w:pPr>
            <w:r w:rsidDel="00000000" w:rsidR="00000000" w:rsidRPr="00000000">
              <w:rPr>
                <w:sz w:val="24"/>
                <w:szCs w:val="24"/>
                <w:rtl w:val="0"/>
              </w:rPr>
              <w:t xml:space="preserve">Разнообразие природных материалов расширяется введением в работу скорлупок грецких орехов, молодых побегов, шишек, косточек, семян и т.д.</w:t>
            </w:r>
          </w:p>
          <w:p w:rsidR="00000000" w:rsidDel="00000000" w:rsidP="00000000" w:rsidRDefault="00000000" w:rsidRPr="00000000" w14:paraId="00002437">
            <w:pPr>
              <w:spacing w:line="276" w:lineRule="auto"/>
              <w:jc w:val="both"/>
              <w:rPr>
                <w:sz w:val="24"/>
                <w:szCs w:val="24"/>
              </w:rPr>
            </w:pPr>
            <w:r w:rsidDel="00000000" w:rsidR="00000000" w:rsidRPr="00000000">
              <w:rPr>
                <w:sz w:val="24"/>
                <w:szCs w:val="24"/>
                <w:rtl w:val="0"/>
              </w:rPr>
              <w:t xml:space="preserve">Практическая работа: изображение домиков в лесу, флота с парусами, уголков природы и других сюжетов (по выбору детей).</w:t>
            </w:r>
          </w:p>
        </w:tc>
        <w:tc>
          <w:tcPr/>
          <w:p w:rsidR="00000000" w:rsidDel="00000000" w:rsidP="00000000" w:rsidRDefault="00000000" w:rsidRPr="00000000" w14:paraId="00002438">
            <w:pPr>
              <w:spacing w:line="276" w:lineRule="auto"/>
              <w:jc w:val="both"/>
              <w:rPr>
                <w:sz w:val="24"/>
                <w:szCs w:val="24"/>
              </w:rPr>
            </w:pPr>
            <w:r w:rsidDel="00000000" w:rsidR="00000000" w:rsidRPr="00000000">
              <w:rPr>
                <w:rtl w:val="0"/>
              </w:rPr>
            </w:r>
          </w:p>
          <w:p w:rsidR="00000000" w:rsidDel="00000000" w:rsidP="00000000" w:rsidRDefault="00000000" w:rsidRPr="00000000" w14:paraId="00002439">
            <w:pPr>
              <w:spacing w:line="276" w:lineRule="auto"/>
              <w:jc w:val="both"/>
              <w:rPr>
                <w:sz w:val="24"/>
                <w:szCs w:val="24"/>
              </w:rPr>
            </w:pPr>
            <w:r w:rsidDel="00000000" w:rsidR="00000000" w:rsidRPr="00000000">
              <w:rPr>
                <w:rtl w:val="0"/>
              </w:rPr>
            </w:r>
          </w:p>
          <w:p w:rsidR="00000000" w:rsidDel="00000000" w:rsidP="00000000" w:rsidRDefault="00000000" w:rsidRPr="00000000" w14:paraId="0000243A">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3B">
            <w:pPr>
              <w:spacing w:line="276" w:lineRule="auto"/>
              <w:jc w:val="both"/>
              <w:rPr>
                <w:sz w:val="24"/>
                <w:szCs w:val="24"/>
              </w:rPr>
            </w:pPr>
            <w:r w:rsidDel="00000000" w:rsidR="00000000" w:rsidRPr="00000000">
              <w:rPr>
                <w:sz w:val="24"/>
                <w:szCs w:val="24"/>
                <w:rtl w:val="0"/>
              </w:rPr>
              <w:t xml:space="preserve">Соотносят природные материалы по форме и цвету с реальными объектами.</w:t>
            </w:r>
          </w:p>
          <w:p w:rsidR="00000000" w:rsidDel="00000000" w:rsidP="00000000" w:rsidRDefault="00000000" w:rsidRPr="00000000" w14:paraId="0000243C">
            <w:pPr>
              <w:spacing w:line="276" w:lineRule="auto"/>
              <w:jc w:val="both"/>
              <w:rPr>
                <w:sz w:val="24"/>
                <w:szCs w:val="24"/>
              </w:rPr>
            </w:pPr>
            <w:r w:rsidDel="00000000" w:rsidR="00000000" w:rsidRPr="00000000">
              <w:rPr>
                <w:rtl w:val="0"/>
              </w:rPr>
            </w:r>
          </w:p>
          <w:p w:rsidR="00000000" w:rsidDel="00000000" w:rsidP="00000000" w:rsidRDefault="00000000" w:rsidRPr="00000000" w14:paraId="0000243D">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2486" w:hRule="atLeast"/>
          <w:tblHeader w:val="0"/>
        </w:trPr>
        <w:tc>
          <w:tcPr/>
          <w:p w:rsidR="00000000" w:rsidDel="00000000" w:rsidP="00000000" w:rsidRDefault="00000000" w:rsidRPr="00000000" w14:paraId="0000243E">
            <w:pPr>
              <w:spacing w:line="276" w:lineRule="auto"/>
              <w:jc w:val="both"/>
              <w:rPr>
                <w:sz w:val="24"/>
                <w:szCs w:val="24"/>
              </w:rPr>
            </w:pPr>
            <w:r w:rsidDel="00000000" w:rsidR="00000000" w:rsidRPr="00000000">
              <w:rPr>
                <w:sz w:val="24"/>
                <w:szCs w:val="24"/>
                <w:rtl w:val="0"/>
              </w:rPr>
              <w:t xml:space="preserve">Организация и обсуждение выставки детских работ</w:t>
            </w:r>
          </w:p>
        </w:tc>
        <w:tc>
          <w:tcPr/>
          <w:p w:rsidR="00000000" w:rsidDel="00000000" w:rsidP="00000000" w:rsidRDefault="00000000" w:rsidRPr="00000000" w14:paraId="0000243F">
            <w:pPr>
              <w:spacing w:line="276" w:lineRule="auto"/>
              <w:jc w:val="both"/>
              <w:rPr>
                <w:sz w:val="24"/>
                <w:szCs w:val="24"/>
              </w:rPr>
            </w:pPr>
            <w:r w:rsidDel="00000000" w:rsidR="00000000" w:rsidRPr="00000000">
              <w:rPr>
                <w:sz w:val="24"/>
                <w:szCs w:val="24"/>
                <w:rtl w:val="0"/>
              </w:rPr>
              <w:t xml:space="preserve">При организации выставки активизируется общение детей, чтобы они могли воспроиз- вести темы заданий и вспомнили   то новое, что они узнали на занятиях.</w:t>
            </w:r>
          </w:p>
        </w:tc>
        <w:tc>
          <w:tcPr/>
          <w:p w:rsidR="00000000" w:rsidDel="00000000" w:rsidP="00000000" w:rsidRDefault="00000000" w:rsidRPr="00000000" w14:paraId="00002440">
            <w:pPr>
              <w:spacing w:line="276" w:lineRule="auto"/>
              <w:jc w:val="both"/>
              <w:rPr>
                <w:sz w:val="24"/>
                <w:szCs w:val="24"/>
              </w:rPr>
            </w:pPr>
            <w:r w:rsidDel="00000000" w:rsidR="00000000" w:rsidRPr="00000000">
              <w:rPr>
                <w:rtl w:val="0"/>
              </w:rPr>
            </w:r>
          </w:p>
          <w:p w:rsidR="00000000" w:rsidDel="00000000" w:rsidP="00000000" w:rsidRDefault="00000000" w:rsidRPr="00000000" w14:paraId="00002441">
            <w:pPr>
              <w:spacing w:line="276" w:lineRule="auto"/>
              <w:jc w:val="both"/>
              <w:rPr>
                <w:sz w:val="24"/>
                <w:szCs w:val="24"/>
              </w:rPr>
            </w:pPr>
            <w:r w:rsidDel="00000000" w:rsidR="00000000" w:rsidRPr="00000000">
              <w:rPr>
                <w:rtl w:val="0"/>
              </w:rPr>
            </w:r>
          </w:p>
          <w:p w:rsidR="00000000" w:rsidDel="00000000" w:rsidP="00000000" w:rsidRDefault="00000000" w:rsidRPr="00000000" w14:paraId="00002442">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43">
            <w:pPr>
              <w:spacing w:line="276" w:lineRule="auto"/>
              <w:jc w:val="both"/>
              <w:rPr>
                <w:sz w:val="24"/>
                <w:szCs w:val="24"/>
              </w:rPr>
            </w:pPr>
            <w:r w:rsidDel="00000000" w:rsidR="00000000" w:rsidRPr="00000000">
              <w:rPr>
                <w:sz w:val="24"/>
                <w:szCs w:val="24"/>
                <w:rtl w:val="0"/>
              </w:rPr>
              <w:t xml:space="preserve">Повторять и закреплять полученные знания и умения в творческой работе.</w:t>
            </w:r>
          </w:p>
          <w:p w:rsidR="00000000" w:rsidDel="00000000" w:rsidP="00000000" w:rsidRDefault="00000000" w:rsidRPr="00000000" w14:paraId="00002444">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273" w:hRule="atLeast"/>
          <w:tblHeader w:val="0"/>
        </w:trPr>
        <w:tc>
          <w:tcPr>
            <w:gridSpan w:val="4"/>
          </w:tcPr>
          <w:p w:rsidR="00000000" w:rsidDel="00000000" w:rsidP="00000000" w:rsidRDefault="00000000" w:rsidRPr="00000000" w14:paraId="00002445">
            <w:pPr>
              <w:spacing w:line="276" w:lineRule="auto"/>
              <w:jc w:val="both"/>
              <w:rPr>
                <w:sz w:val="24"/>
                <w:szCs w:val="24"/>
              </w:rPr>
            </w:pPr>
            <w:r w:rsidDel="00000000" w:rsidR="00000000" w:rsidRPr="00000000">
              <w:rPr>
                <w:sz w:val="24"/>
                <w:szCs w:val="24"/>
                <w:rtl w:val="0"/>
              </w:rPr>
              <w:t xml:space="preserve">3 класс</w:t>
            </w:r>
          </w:p>
        </w:tc>
      </w:tr>
      <w:tr>
        <w:trPr>
          <w:cantSplit w:val="0"/>
          <w:trHeight w:val="3864" w:hRule="atLeast"/>
          <w:tblHeader w:val="0"/>
        </w:trPr>
        <w:tc>
          <w:tcPr/>
          <w:p w:rsidR="00000000" w:rsidDel="00000000" w:rsidP="00000000" w:rsidRDefault="00000000" w:rsidRPr="00000000" w14:paraId="00002449">
            <w:pPr>
              <w:spacing w:line="276" w:lineRule="auto"/>
              <w:jc w:val="both"/>
              <w:rPr>
                <w:sz w:val="24"/>
                <w:szCs w:val="24"/>
              </w:rPr>
            </w:pPr>
            <w:r w:rsidDel="00000000" w:rsidR="00000000" w:rsidRPr="00000000">
              <w:rPr>
                <w:sz w:val="24"/>
                <w:szCs w:val="24"/>
                <w:rtl w:val="0"/>
              </w:rPr>
              <w:t xml:space="preserve">Живопись</w:t>
            </w:r>
          </w:p>
        </w:tc>
        <w:tc>
          <w:tcPr/>
          <w:p w:rsidR="00000000" w:rsidDel="00000000" w:rsidP="00000000" w:rsidRDefault="00000000" w:rsidRPr="00000000" w14:paraId="0000244A">
            <w:pPr>
              <w:spacing w:line="276" w:lineRule="auto"/>
              <w:jc w:val="both"/>
              <w:rPr>
                <w:sz w:val="24"/>
                <w:szCs w:val="24"/>
              </w:rPr>
            </w:pPr>
            <w:r w:rsidDel="00000000" w:rsidR="00000000" w:rsidRPr="00000000">
              <w:rPr>
                <w:sz w:val="24"/>
                <w:szCs w:val="24"/>
                <w:rtl w:val="0"/>
              </w:rPr>
              <w:t xml:space="preserve">Знания учащихся расширяются получением информации</w:t>
              <w:tab/>
              <w:t xml:space="preserve">о</w:t>
              <w:tab/>
              <w:tab/>
              <w:t xml:space="preserve">существовании дополнительных</w:t>
              <w:tab/>
              <w:tab/>
              <w:t xml:space="preserve">цветов.</w:t>
              <w:tab/>
              <w:tab/>
              <w:t xml:space="preserve">Зелёный, фиолетовый и оранжевые цвета, до этого времени известные детям как составные, теперь раскрываются и как дополнительные, поскольку дополняют, усиливают звучание своих пар. Знакомство с живописным приёмом подмалёвок, накопление навыков насыщения цвета тёплыми и холодными цветами, а также ахроматическим рядом.</w:t>
            </w:r>
          </w:p>
          <w:p w:rsidR="00000000" w:rsidDel="00000000" w:rsidP="00000000" w:rsidRDefault="00000000" w:rsidRPr="00000000" w14:paraId="0000244B">
            <w:pPr>
              <w:spacing w:line="276" w:lineRule="auto"/>
              <w:jc w:val="both"/>
              <w:rPr>
                <w:sz w:val="24"/>
                <w:szCs w:val="24"/>
              </w:rPr>
            </w:pPr>
            <w:r w:rsidDel="00000000" w:rsidR="00000000" w:rsidRPr="00000000">
              <w:rPr>
                <w:sz w:val="24"/>
                <w:szCs w:val="24"/>
                <w:rtl w:val="0"/>
              </w:rPr>
              <w:t xml:space="preserve">Практическая работа: изображение с натуры объектов природы — цветов, веток,</w:t>
            </w:r>
          </w:p>
          <w:p w:rsidR="00000000" w:rsidDel="00000000" w:rsidP="00000000" w:rsidRDefault="00000000" w:rsidRPr="00000000" w14:paraId="0000244C">
            <w:pPr>
              <w:spacing w:line="276" w:lineRule="auto"/>
              <w:jc w:val="both"/>
              <w:rPr>
                <w:sz w:val="24"/>
                <w:szCs w:val="24"/>
              </w:rPr>
            </w:pPr>
            <w:r w:rsidDel="00000000" w:rsidR="00000000" w:rsidRPr="00000000">
              <w:rPr>
                <w:sz w:val="24"/>
                <w:szCs w:val="24"/>
                <w:rtl w:val="0"/>
              </w:rPr>
              <w:t xml:space="preserve">фантастических фигурок.</w:t>
            </w:r>
          </w:p>
        </w:tc>
        <w:tc>
          <w:tcPr/>
          <w:p w:rsidR="00000000" w:rsidDel="00000000" w:rsidP="00000000" w:rsidRDefault="00000000" w:rsidRPr="00000000" w14:paraId="0000244D">
            <w:pPr>
              <w:spacing w:line="276" w:lineRule="auto"/>
              <w:jc w:val="both"/>
              <w:rPr>
                <w:sz w:val="24"/>
                <w:szCs w:val="24"/>
              </w:rPr>
            </w:pPr>
            <w:r w:rsidDel="00000000" w:rsidR="00000000" w:rsidRPr="00000000">
              <w:rPr>
                <w:rtl w:val="0"/>
              </w:rPr>
            </w:r>
          </w:p>
          <w:p w:rsidR="00000000" w:rsidDel="00000000" w:rsidP="00000000" w:rsidRDefault="00000000" w:rsidRPr="00000000" w14:paraId="0000244E">
            <w:pPr>
              <w:spacing w:line="276" w:lineRule="auto"/>
              <w:jc w:val="both"/>
              <w:rPr>
                <w:sz w:val="24"/>
                <w:szCs w:val="24"/>
              </w:rPr>
            </w:pPr>
            <w:r w:rsidDel="00000000" w:rsidR="00000000" w:rsidRPr="00000000">
              <w:rPr>
                <w:rtl w:val="0"/>
              </w:rPr>
            </w:r>
          </w:p>
          <w:p w:rsidR="00000000" w:rsidDel="00000000" w:rsidP="00000000" w:rsidRDefault="00000000" w:rsidRPr="00000000" w14:paraId="0000244F">
            <w:pPr>
              <w:spacing w:line="276" w:lineRule="auto"/>
              <w:jc w:val="both"/>
              <w:rPr>
                <w:sz w:val="24"/>
                <w:szCs w:val="24"/>
              </w:rPr>
            </w:pPr>
            <w:r w:rsidDel="00000000" w:rsidR="00000000" w:rsidRPr="00000000">
              <w:rPr>
                <w:rtl w:val="0"/>
              </w:rPr>
            </w:r>
          </w:p>
          <w:p w:rsidR="00000000" w:rsidDel="00000000" w:rsidP="00000000" w:rsidRDefault="00000000" w:rsidRPr="00000000" w14:paraId="00002450">
            <w:pPr>
              <w:spacing w:line="276" w:lineRule="auto"/>
              <w:jc w:val="both"/>
              <w:rPr>
                <w:sz w:val="24"/>
                <w:szCs w:val="24"/>
              </w:rPr>
            </w:pPr>
            <w:r w:rsidDel="00000000" w:rsidR="00000000" w:rsidRPr="00000000">
              <w:rPr>
                <w:rtl w:val="0"/>
              </w:rPr>
            </w:r>
          </w:p>
          <w:p w:rsidR="00000000" w:rsidDel="00000000" w:rsidP="00000000" w:rsidRDefault="00000000" w:rsidRPr="00000000" w14:paraId="00002451">
            <w:pPr>
              <w:spacing w:line="276" w:lineRule="auto"/>
              <w:jc w:val="both"/>
              <w:rPr>
                <w:sz w:val="24"/>
                <w:szCs w:val="24"/>
              </w:rPr>
            </w:pPr>
            <w:r w:rsidDel="00000000" w:rsidR="00000000" w:rsidRPr="00000000">
              <w:rPr>
                <w:rtl w:val="0"/>
              </w:rPr>
            </w:r>
          </w:p>
          <w:p w:rsidR="00000000" w:rsidDel="00000000" w:rsidP="00000000" w:rsidRDefault="00000000" w:rsidRPr="00000000" w14:paraId="00002452">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53">
            <w:pPr>
              <w:spacing w:line="276" w:lineRule="auto"/>
              <w:jc w:val="both"/>
              <w:rPr>
                <w:sz w:val="24"/>
                <w:szCs w:val="24"/>
              </w:rPr>
            </w:pPr>
            <w:r w:rsidDel="00000000" w:rsidR="00000000" w:rsidRPr="00000000">
              <w:rPr>
                <w:rtl w:val="0"/>
              </w:rPr>
            </w:r>
          </w:p>
          <w:p w:rsidR="00000000" w:rsidDel="00000000" w:rsidP="00000000" w:rsidRDefault="00000000" w:rsidRPr="00000000" w14:paraId="00002454">
            <w:pPr>
              <w:spacing w:line="276" w:lineRule="auto"/>
              <w:jc w:val="both"/>
              <w:rPr>
                <w:sz w:val="24"/>
                <w:szCs w:val="24"/>
              </w:rPr>
            </w:pPr>
            <w:r w:rsidDel="00000000" w:rsidR="00000000" w:rsidRPr="00000000">
              <w:rPr>
                <w:rtl w:val="0"/>
              </w:rPr>
            </w:r>
          </w:p>
          <w:p w:rsidR="00000000" w:rsidDel="00000000" w:rsidP="00000000" w:rsidRDefault="00000000" w:rsidRPr="00000000" w14:paraId="00002455">
            <w:pPr>
              <w:spacing w:line="276" w:lineRule="auto"/>
              <w:jc w:val="both"/>
              <w:rPr>
                <w:sz w:val="24"/>
                <w:szCs w:val="24"/>
              </w:rPr>
            </w:pPr>
            <w:r w:rsidDel="00000000" w:rsidR="00000000" w:rsidRPr="00000000">
              <w:rPr>
                <w:sz w:val="24"/>
                <w:szCs w:val="24"/>
                <w:rtl w:val="0"/>
              </w:rPr>
              <w:t xml:space="preserve">Познакомиться с различными материалами, которыми работают художники.</w:t>
            </w:r>
          </w:p>
          <w:p w:rsidR="00000000" w:rsidDel="00000000" w:rsidP="00000000" w:rsidRDefault="00000000" w:rsidRPr="00000000" w14:paraId="00002456">
            <w:pPr>
              <w:spacing w:line="276" w:lineRule="auto"/>
              <w:jc w:val="both"/>
              <w:rPr>
                <w:sz w:val="24"/>
                <w:szCs w:val="24"/>
              </w:rPr>
            </w:pPr>
            <w:r w:rsidDel="00000000" w:rsidR="00000000" w:rsidRPr="00000000">
              <w:rPr>
                <w:rtl w:val="0"/>
              </w:rPr>
            </w:r>
          </w:p>
          <w:p w:rsidR="00000000" w:rsidDel="00000000" w:rsidP="00000000" w:rsidRDefault="00000000" w:rsidRPr="00000000" w14:paraId="00002457">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4695" w:hRule="atLeast"/>
          <w:tblHeader w:val="0"/>
        </w:trPr>
        <w:tc>
          <w:tcPr/>
          <w:p w:rsidR="00000000" w:rsidDel="00000000" w:rsidP="00000000" w:rsidRDefault="00000000" w:rsidRPr="00000000" w14:paraId="00002458">
            <w:pPr>
              <w:spacing w:line="276" w:lineRule="auto"/>
              <w:jc w:val="both"/>
              <w:rPr>
                <w:sz w:val="24"/>
                <w:szCs w:val="24"/>
              </w:rPr>
            </w:pPr>
            <w:r w:rsidDel="00000000" w:rsidR="00000000" w:rsidRPr="00000000">
              <w:rPr>
                <w:sz w:val="24"/>
                <w:szCs w:val="24"/>
                <w:rtl w:val="0"/>
              </w:rPr>
              <w:t xml:space="preserve">Графика</w:t>
            </w:r>
          </w:p>
        </w:tc>
        <w:tc>
          <w:tcPr/>
          <w:p w:rsidR="00000000" w:rsidDel="00000000" w:rsidP="00000000" w:rsidRDefault="00000000" w:rsidRPr="00000000" w14:paraId="00002459">
            <w:pPr>
              <w:spacing w:line="276" w:lineRule="auto"/>
              <w:jc w:val="both"/>
              <w:rPr>
                <w:sz w:val="24"/>
                <w:szCs w:val="24"/>
              </w:rPr>
            </w:pPr>
            <w:r w:rsidDel="00000000" w:rsidR="00000000" w:rsidRPr="00000000">
              <w:rPr>
                <w:sz w:val="24"/>
                <w:szCs w:val="24"/>
                <w:rtl w:val="0"/>
              </w:rPr>
              <w:t xml:space="preserve">Расширение знаний о выразительности языка графики и об использовании графических техник. Знакомство с техниками печати на картоне и печати</w:t>
            </w:r>
          </w:p>
          <w:p w:rsidR="00000000" w:rsidDel="00000000" w:rsidP="00000000" w:rsidRDefault="00000000" w:rsidRPr="00000000" w14:paraId="0000245A">
            <w:pPr>
              <w:spacing w:line="276" w:lineRule="auto"/>
              <w:jc w:val="both"/>
              <w:rPr>
                <w:sz w:val="24"/>
                <w:szCs w:val="24"/>
              </w:rPr>
            </w:pPr>
            <w:r w:rsidDel="00000000" w:rsidR="00000000" w:rsidRPr="00000000">
              <w:rPr>
                <w:sz w:val="24"/>
                <w:szCs w:val="24"/>
                <w:rtl w:val="0"/>
              </w:rPr>
              <w:t xml:space="preserve">«сухой кистью». Получение графических структур, работа штрихом,   создание образов при одновременном использовании двух и более выразительных средств (например, толстой и тонкой линий, ритма пятна; ритма элемента   и   контраста тёмного и светлого пятен и т.п.). Знакомство с воздушной перспективой при изображении пейзажей с двумя-тремя планами.</w:t>
            </w:r>
          </w:p>
          <w:p w:rsidR="00000000" w:rsidDel="00000000" w:rsidP="00000000" w:rsidRDefault="00000000" w:rsidRPr="00000000" w14:paraId="0000245B">
            <w:pPr>
              <w:spacing w:line="276" w:lineRule="auto"/>
              <w:jc w:val="both"/>
              <w:rPr>
                <w:sz w:val="24"/>
                <w:szCs w:val="24"/>
              </w:rPr>
            </w:pPr>
            <w:r w:rsidDel="00000000" w:rsidR="00000000" w:rsidRPr="00000000">
              <w:rPr>
                <w:sz w:val="24"/>
                <w:szCs w:val="24"/>
                <w:rtl w:val="0"/>
              </w:rPr>
              <w:t xml:space="preserve">Практическая   работа:    изображение    рыб,</w:t>
            </w:r>
          </w:p>
          <w:p w:rsidR="00000000" w:rsidDel="00000000" w:rsidP="00000000" w:rsidRDefault="00000000" w:rsidRPr="00000000" w14:paraId="0000245C">
            <w:pPr>
              <w:spacing w:line="276" w:lineRule="auto"/>
              <w:jc w:val="both"/>
              <w:rPr>
                <w:sz w:val="24"/>
                <w:szCs w:val="24"/>
              </w:rPr>
            </w:pPr>
            <w:r w:rsidDel="00000000" w:rsidR="00000000" w:rsidRPr="00000000">
              <w:rPr>
                <w:sz w:val="24"/>
                <w:szCs w:val="24"/>
                <w:rtl w:val="0"/>
              </w:rPr>
              <w:t xml:space="preserve">насекомых, животных, обуви, сказочных персонажей, фактуры тканей.</w:t>
            </w:r>
          </w:p>
        </w:tc>
        <w:tc>
          <w:tcPr/>
          <w:p w:rsidR="00000000" w:rsidDel="00000000" w:rsidP="00000000" w:rsidRDefault="00000000" w:rsidRPr="00000000" w14:paraId="0000245D">
            <w:pPr>
              <w:spacing w:line="276" w:lineRule="auto"/>
              <w:jc w:val="both"/>
              <w:rPr>
                <w:sz w:val="24"/>
                <w:szCs w:val="24"/>
              </w:rPr>
            </w:pPr>
            <w:r w:rsidDel="00000000" w:rsidR="00000000" w:rsidRPr="00000000">
              <w:rPr>
                <w:rtl w:val="0"/>
              </w:rPr>
            </w:r>
          </w:p>
          <w:p w:rsidR="00000000" w:rsidDel="00000000" w:rsidP="00000000" w:rsidRDefault="00000000" w:rsidRPr="00000000" w14:paraId="0000245E">
            <w:pPr>
              <w:spacing w:line="276" w:lineRule="auto"/>
              <w:jc w:val="both"/>
              <w:rPr>
                <w:sz w:val="24"/>
                <w:szCs w:val="24"/>
              </w:rPr>
            </w:pPr>
            <w:r w:rsidDel="00000000" w:rsidR="00000000" w:rsidRPr="00000000">
              <w:rPr>
                <w:rtl w:val="0"/>
              </w:rPr>
            </w:r>
          </w:p>
          <w:p w:rsidR="00000000" w:rsidDel="00000000" w:rsidP="00000000" w:rsidRDefault="00000000" w:rsidRPr="00000000" w14:paraId="0000245F">
            <w:pPr>
              <w:spacing w:line="276" w:lineRule="auto"/>
              <w:jc w:val="both"/>
              <w:rPr>
                <w:sz w:val="24"/>
                <w:szCs w:val="24"/>
              </w:rPr>
            </w:pPr>
            <w:r w:rsidDel="00000000" w:rsidR="00000000" w:rsidRPr="00000000">
              <w:rPr>
                <w:rtl w:val="0"/>
              </w:rPr>
            </w:r>
          </w:p>
          <w:p w:rsidR="00000000" w:rsidDel="00000000" w:rsidP="00000000" w:rsidRDefault="00000000" w:rsidRPr="00000000" w14:paraId="00002460">
            <w:pPr>
              <w:spacing w:line="276" w:lineRule="auto"/>
              <w:jc w:val="both"/>
              <w:rPr>
                <w:sz w:val="24"/>
                <w:szCs w:val="24"/>
              </w:rPr>
            </w:pPr>
            <w:r w:rsidDel="00000000" w:rsidR="00000000" w:rsidRPr="00000000">
              <w:rPr>
                <w:rtl w:val="0"/>
              </w:rPr>
            </w:r>
          </w:p>
          <w:p w:rsidR="00000000" w:rsidDel="00000000" w:rsidP="00000000" w:rsidRDefault="00000000" w:rsidRPr="00000000" w14:paraId="00002461">
            <w:pPr>
              <w:spacing w:line="276" w:lineRule="auto"/>
              <w:jc w:val="both"/>
              <w:rPr>
                <w:sz w:val="24"/>
                <w:szCs w:val="24"/>
              </w:rPr>
            </w:pPr>
            <w:r w:rsidDel="00000000" w:rsidR="00000000" w:rsidRPr="00000000">
              <w:rPr>
                <w:rtl w:val="0"/>
              </w:rPr>
            </w:r>
          </w:p>
          <w:p w:rsidR="00000000" w:rsidDel="00000000" w:rsidP="00000000" w:rsidRDefault="00000000" w:rsidRPr="00000000" w14:paraId="00002462">
            <w:pPr>
              <w:spacing w:line="276" w:lineRule="auto"/>
              <w:jc w:val="both"/>
              <w:rPr>
                <w:sz w:val="24"/>
                <w:szCs w:val="24"/>
              </w:rPr>
            </w:pPr>
            <w:r w:rsidDel="00000000" w:rsidR="00000000" w:rsidRPr="00000000">
              <w:rPr>
                <w:rtl w:val="0"/>
              </w:rPr>
            </w:r>
          </w:p>
          <w:p w:rsidR="00000000" w:rsidDel="00000000" w:rsidP="00000000" w:rsidRDefault="00000000" w:rsidRPr="00000000" w14:paraId="00002463">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64">
            <w:pPr>
              <w:spacing w:line="276" w:lineRule="auto"/>
              <w:jc w:val="both"/>
              <w:rPr>
                <w:sz w:val="24"/>
                <w:szCs w:val="24"/>
              </w:rPr>
            </w:pPr>
            <w:r w:rsidDel="00000000" w:rsidR="00000000" w:rsidRPr="00000000">
              <w:rPr>
                <w:rtl w:val="0"/>
              </w:rPr>
            </w:r>
          </w:p>
          <w:p w:rsidR="00000000" w:rsidDel="00000000" w:rsidP="00000000" w:rsidRDefault="00000000" w:rsidRPr="00000000" w14:paraId="00002465">
            <w:pPr>
              <w:spacing w:line="276" w:lineRule="auto"/>
              <w:jc w:val="both"/>
              <w:rPr>
                <w:sz w:val="24"/>
                <w:szCs w:val="24"/>
              </w:rPr>
            </w:pPr>
            <w:r w:rsidDel="00000000" w:rsidR="00000000" w:rsidRPr="00000000">
              <w:rPr>
                <w:sz w:val="24"/>
                <w:szCs w:val="24"/>
                <w:rtl w:val="0"/>
              </w:rPr>
              <w:t xml:space="preserve">Овладевать первичными навыками изображения на плоскости с помощью линии, навыками работы с графическими материалами.</w:t>
            </w:r>
          </w:p>
          <w:p w:rsidR="00000000" w:rsidDel="00000000" w:rsidP="00000000" w:rsidRDefault="00000000" w:rsidRPr="00000000" w14:paraId="00002466">
            <w:pPr>
              <w:spacing w:line="276" w:lineRule="auto"/>
              <w:jc w:val="both"/>
              <w:rPr>
                <w:sz w:val="24"/>
                <w:szCs w:val="24"/>
              </w:rPr>
            </w:pPr>
            <w:r w:rsidDel="00000000" w:rsidR="00000000" w:rsidRPr="00000000">
              <w:rPr>
                <w:rtl w:val="0"/>
              </w:rPr>
            </w:r>
          </w:p>
          <w:p w:rsidR="00000000" w:rsidDel="00000000" w:rsidP="00000000" w:rsidRDefault="00000000" w:rsidRPr="00000000" w14:paraId="00002467">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1104" w:hRule="atLeast"/>
          <w:tblHeader w:val="0"/>
        </w:trPr>
        <w:tc>
          <w:tcPr/>
          <w:p w:rsidR="00000000" w:rsidDel="00000000" w:rsidP="00000000" w:rsidRDefault="00000000" w:rsidRPr="00000000" w14:paraId="00002468">
            <w:pPr>
              <w:spacing w:line="276" w:lineRule="auto"/>
              <w:jc w:val="both"/>
              <w:rPr>
                <w:sz w:val="24"/>
                <w:szCs w:val="24"/>
              </w:rPr>
            </w:pPr>
            <w:r w:rsidDel="00000000" w:rsidR="00000000" w:rsidRPr="00000000">
              <w:rPr>
                <w:sz w:val="24"/>
                <w:szCs w:val="24"/>
                <w:rtl w:val="0"/>
              </w:rPr>
              <w:t xml:space="preserve">Скульптура</w:t>
            </w:r>
          </w:p>
        </w:tc>
        <w:tc>
          <w:tcPr/>
          <w:p w:rsidR="00000000" w:rsidDel="00000000" w:rsidP="00000000" w:rsidRDefault="00000000" w:rsidRPr="00000000" w14:paraId="00002469">
            <w:pPr>
              <w:spacing w:line="276" w:lineRule="auto"/>
              <w:jc w:val="both"/>
              <w:rPr>
                <w:sz w:val="24"/>
                <w:szCs w:val="24"/>
              </w:rPr>
            </w:pPr>
            <w:r w:rsidDel="00000000" w:rsidR="00000000" w:rsidRPr="00000000">
              <w:rPr>
                <w:sz w:val="24"/>
                <w:szCs w:val="24"/>
                <w:rtl w:val="0"/>
              </w:rPr>
              <w:t xml:space="preserve">Активное закрепление навыков работы с мягкими</w:t>
              <w:tab/>
              <w:t xml:space="preserve">скульптурными</w:t>
              <w:tab/>
              <w:t xml:space="preserve">материалами.</w:t>
            </w:r>
          </w:p>
          <w:p w:rsidR="00000000" w:rsidDel="00000000" w:rsidP="00000000" w:rsidRDefault="00000000" w:rsidRPr="00000000" w14:paraId="0000246A">
            <w:pPr>
              <w:spacing w:line="276" w:lineRule="auto"/>
              <w:jc w:val="both"/>
              <w:rPr>
                <w:sz w:val="24"/>
                <w:szCs w:val="24"/>
              </w:rPr>
            </w:pPr>
            <w:r w:rsidDel="00000000" w:rsidR="00000000" w:rsidRPr="00000000">
              <w:rPr>
                <w:sz w:val="24"/>
                <w:szCs w:val="24"/>
                <w:rtl w:val="0"/>
              </w:rPr>
              <w:t xml:space="preserve">Ведение работы от общей большой массы без</w:t>
              <w:tab/>
              <w:t xml:space="preserve">долепливания</w:t>
              <w:tab/>
              <w:t xml:space="preserve">отдельных</w:t>
              <w:tab/>
              <w:t xml:space="preserve">частей.</w:t>
            </w:r>
          </w:p>
        </w:tc>
        <w:tc>
          <w:tcPr/>
          <w:p w:rsidR="00000000" w:rsidDel="00000000" w:rsidP="00000000" w:rsidRDefault="00000000" w:rsidRPr="00000000" w14:paraId="0000246B">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6C">
            <w:pPr>
              <w:spacing w:line="276" w:lineRule="auto"/>
              <w:jc w:val="both"/>
              <w:rPr>
                <w:sz w:val="24"/>
                <w:szCs w:val="24"/>
              </w:rPr>
            </w:pPr>
            <w:r w:rsidDel="00000000" w:rsidR="00000000" w:rsidRPr="00000000">
              <w:rPr>
                <w:sz w:val="24"/>
                <w:szCs w:val="24"/>
                <w:rtl w:val="0"/>
              </w:rPr>
              <w:t xml:space="preserve">Создавать различные по</w:t>
            </w:r>
          </w:p>
          <w:p w:rsidR="00000000" w:rsidDel="00000000" w:rsidP="00000000" w:rsidRDefault="00000000" w:rsidRPr="00000000" w14:paraId="0000246D">
            <w:pPr>
              <w:spacing w:line="276" w:lineRule="auto"/>
              <w:jc w:val="both"/>
              <w:rPr>
                <w:sz w:val="24"/>
                <w:szCs w:val="24"/>
              </w:rPr>
            </w:pPr>
            <w:r w:rsidDel="00000000" w:rsidR="00000000" w:rsidRPr="00000000">
              <w:rPr>
                <w:sz w:val="24"/>
                <w:szCs w:val="24"/>
                <w:rtl w:val="0"/>
              </w:rPr>
              <w:t xml:space="preserve">характеру образы,</w:t>
            </w:r>
          </w:p>
        </w:tc>
      </w:tr>
      <w:tr>
        <w:trPr>
          <w:cantSplit w:val="0"/>
          <w:trHeight w:val="2760" w:hRule="atLeast"/>
          <w:tblHeader w:val="0"/>
        </w:trPr>
        <w:tc>
          <w:tcPr/>
          <w:p w:rsidR="00000000" w:rsidDel="00000000" w:rsidP="00000000" w:rsidRDefault="00000000" w:rsidRPr="00000000" w14:paraId="0000246E">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46F">
            <w:pPr>
              <w:spacing w:line="276" w:lineRule="auto"/>
              <w:jc w:val="both"/>
              <w:rPr>
                <w:sz w:val="24"/>
                <w:szCs w:val="24"/>
              </w:rPr>
            </w:pPr>
            <w:r w:rsidDel="00000000" w:rsidR="00000000" w:rsidRPr="00000000">
              <w:rPr>
                <w:sz w:val="24"/>
                <w:szCs w:val="24"/>
                <w:rtl w:val="0"/>
              </w:rPr>
              <w:t xml:space="preserve">Изображение лежащих фигурок животных, сидящей фигуры человека. Освоение приёмов декоративного украшения плоской формы элементами объёмных масс, приёмов продавливания карандашом, передачи фактуры (создание следов с помощью инструментов).</w:t>
            </w:r>
          </w:p>
          <w:p w:rsidR="00000000" w:rsidDel="00000000" w:rsidP="00000000" w:rsidRDefault="00000000" w:rsidRPr="00000000" w14:paraId="00002470">
            <w:pPr>
              <w:spacing w:line="276" w:lineRule="auto"/>
              <w:jc w:val="both"/>
              <w:rPr>
                <w:sz w:val="24"/>
                <w:szCs w:val="24"/>
              </w:rPr>
            </w:pPr>
            <w:r w:rsidDel="00000000" w:rsidR="00000000" w:rsidRPr="00000000">
              <w:rPr>
                <w:sz w:val="24"/>
                <w:szCs w:val="24"/>
                <w:rtl w:val="0"/>
              </w:rPr>
              <w:t xml:space="preserve">Практическая работа: лепка лежащих животных, сидящей фигуры человека,</w:t>
            </w:r>
          </w:p>
          <w:p w:rsidR="00000000" w:rsidDel="00000000" w:rsidP="00000000" w:rsidRDefault="00000000" w:rsidRPr="00000000" w14:paraId="00002471">
            <w:pPr>
              <w:spacing w:line="276" w:lineRule="auto"/>
              <w:jc w:val="both"/>
              <w:rPr>
                <w:sz w:val="24"/>
                <w:szCs w:val="24"/>
              </w:rPr>
            </w:pPr>
            <w:r w:rsidDel="00000000" w:rsidR="00000000" w:rsidRPr="00000000">
              <w:rPr>
                <w:sz w:val="24"/>
                <w:szCs w:val="24"/>
                <w:rtl w:val="0"/>
              </w:rPr>
              <w:t xml:space="preserve">декоративных украшений.</w:t>
            </w:r>
          </w:p>
        </w:tc>
        <w:tc>
          <w:tcPr/>
          <w:p w:rsidR="00000000" w:rsidDel="00000000" w:rsidP="00000000" w:rsidRDefault="00000000" w:rsidRPr="00000000" w14:paraId="00002472">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473">
            <w:pPr>
              <w:spacing w:line="276" w:lineRule="auto"/>
              <w:jc w:val="both"/>
              <w:rPr>
                <w:sz w:val="24"/>
                <w:szCs w:val="24"/>
              </w:rPr>
            </w:pPr>
            <w:r w:rsidDel="00000000" w:rsidR="00000000" w:rsidRPr="00000000">
              <w:rPr>
                <w:sz w:val="24"/>
                <w:szCs w:val="24"/>
                <w:rtl w:val="0"/>
              </w:rPr>
              <w:t xml:space="preserve">используя живописные и графические средства.</w:t>
            </w:r>
          </w:p>
          <w:p w:rsidR="00000000" w:rsidDel="00000000" w:rsidP="00000000" w:rsidRDefault="00000000" w:rsidRPr="00000000" w14:paraId="00002474">
            <w:pPr>
              <w:spacing w:line="276" w:lineRule="auto"/>
              <w:jc w:val="both"/>
              <w:rPr>
                <w:sz w:val="24"/>
                <w:szCs w:val="24"/>
              </w:rPr>
            </w:pPr>
            <w:r w:rsidDel="00000000" w:rsidR="00000000" w:rsidRPr="00000000">
              <w:rPr>
                <w:rtl w:val="0"/>
              </w:rPr>
            </w:r>
          </w:p>
          <w:p w:rsidR="00000000" w:rsidDel="00000000" w:rsidP="00000000" w:rsidRDefault="00000000" w:rsidRPr="00000000" w14:paraId="00002475">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3039" w:hRule="atLeast"/>
          <w:tblHeader w:val="0"/>
        </w:trPr>
        <w:tc>
          <w:tcPr/>
          <w:p w:rsidR="00000000" w:rsidDel="00000000" w:rsidP="00000000" w:rsidRDefault="00000000" w:rsidRPr="00000000" w14:paraId="00002476">
            <w:pPr>
              <w:spacing w:line="276" w:lineRule="auto"/>
              <w:jc w:val="both"/>
              <w:rPr>
                <w:sz w:val="24"/>
                <w:szCs w:val="24"/>
              </w:rPr>
            </w:pPr>
            <w:r w:rsidDel="00000000" w:rsidR="00000000" w:rsidRPr="00000000">
              <w:rPr>
                <w:sz w:val="24"/>
                <w:szCs w:val="24"/>
                <w:rtl w:val="0"/>
              </w:rPr>
              <w:t xml:space="preserve">Аппликация</w:t>
            </w:r>
          </w:p>
        </w:tc>
        <w:tc>
          <w:tcPr/>
          <w:p w:rsidR="00000000" w:rsidDel="00000000" w:rsidP="00000000" w:rsidRDefault="00000000" w:rsidRPr="00000000" w14:paraId="00002477">
            <w:pPr>
              <w:spacing w:line="276" w:lineRule="auto"/>
              <w:jc w:val="both"/>
              <w:rPr>
                <w:sz w:val="24"/>
                <w:szCs w:val="24"/>
              </w:rPr>
            </w:pPr>
            <w:r w:rsidDel="00000000" w:rsidR="00000000" w:rsidRPr="00000000">
              <w:rPr>
                <w:sz w:val="24"/>
                <w:szCs w:val="24"/>
                <w:rtl w:val="0"/>
              </w:rPr>
              <w:t xml:space="preserve">Продолжение освоения обрывной и вырезанной аппликаций. Выполнение работ на создание образа с помощью ритма, на передачу          воздушной</w:t>
              <w:tab/>
              <w:t xml:space="preserve">перспективы. Дополнительным приёмом является использование в аппликации фломастеров.</w:t>
            </w:r>
          </w:p>
          <w:p w:rsidR="00000000" w:rsidDel="00000000" w:rsidP="00000000" w:rsidRDefault="00000000" w:rsidRPr="00000000" w14:paraId="00002478">
            <w:pPr>
              <w:spacing w:line="276" w:lineRule="auto"/>
              <w:jc w:val="both"/>
              <w:rPr>
                <w:sz w:val="24"/>
                <w:szCs w:val="24"/>
              </w:rPr>
            </w:pPr>
            <w:r w:rsidDel="00000000" w:rsidR="00000000" w:rsidRPr="00000000">
              <w:rPr>
                <w:sz w:val="24"/>
                <w:szCs w:val="24"/>
                <w:rtl w:val="0"/>
              </w:rPr>
              <w:t xml:space="preserve">Практическая работа: изображение натюрмортов, коллажей, пейзажей.</w:t>
            </w:r>
          </w:p>
        </w:tc>
        <w:tc>
          <w:tcPr/>
          <w:p w:rsidR="00000000" w:rsidDel="00000000" w:rsidP="00000000" w:rsidRDefault="00000000" w:rsidRPr="00000000" w14:paraId="00002479">
            <w:pPr>
              <w:spacing w:line="276" w:lineRule="auto"/>
              <w:jc w:val="both"/>
              <w:rPr>
                <w:sz w:val="24"/>
                <w:szCs w:val="24"/>
              </w:rPr>
            </w:pPr>
            <w:r w:rsidDel="00000000" w:rsidR="00000000" w:rsidRPr="00000000">
              <w:rPr>
                <w:rtl w:val="0"/>
              </w:rPr>
            </w:r>
          </w:p>
          <w:p w:rsidR="00000000" w:rsidDel="00000000" w:rsidP="00000000" w:rsidRDefault="00000000" w:rsidRPr="00000000" w14:paraId="0000247A">
            <w:pPr>
              <w:spacing w:line="276" w:lineRule="auto"/>
              <w:jc w:val="both"/>
              <w:rPr>
                <w:sz w:val="24"/>
                <w:szCs w:val="24"/>
              </w:rPr>
            </w:pPr>
            <w:r w:rsidDel="00000000" w:rsidR="00000000" w:rsidRPr="00000000">
              <w:rPr>
                <w:rtl w:val="0"/>
              </w:rPr>
            </w:r>
          </w:p>
          <w:p w:rsidR="00000000" w:rsidDel="00000000" w:rsidP="00000000" w:rsidRDefault="00000000" w:rsidRPr="00000000" w14:paraId="0000247B">
            <w:pPr>
              <w:spacing w:line="276" w:lineRule="auto"/>
              <w:jc w:val="both"/>
              <w:rPr>
                <w:sz w:val="24"/>
                <w:szCs w:val="24"/>
              </w:rPr>
            </w:pPr>
            <w:r w:rsidDel="00000000" w:rsidR="00000000" w:rsidRPr="00000000">
              <w:rPr>
                <w:rtl w:val="0"/>
              </w:rPr>
            </w:r>
          </w:p>
          <w:p w:rsidR="00000000" w:rsidDel="00000000" w:rsidP="00000000" w:rsidRDefault="00000000" w:rsidRPr="00000000" w14:paraId="0000247C">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7D">
            <w:pPr>
              <w:spacing w:line="276" w:lineRule="auto"/>
              <w:jc w:val="both"/>
              <w:rPr>
                <w:sz w:val="24"/>
                <w:szCs w:val="24"/>
              </w:rPr>
            </w:pPr>
            <w:r w:rsidDel="00000000" w:rsidR="00000000" w:rsidRPr="00000000">
              <w:rPr>
                <w:sz w:val="24"/>
                <w:szCs w:val="24"/>
                <w:rtl w:val="0"/>
              </w:rPr>
              <w:t xml:space="preserve">Осваивать простые приемы работы в</w:t>
            </w:r>
          </w:p>
          <w:p w:rsidR="00000000" w:rsidDel="00000000" w:rsidP="00000000" w:rsidRDefault="00000000" w:rsidRPr="00000000" w14:paraId="0000247E">
            <w:pPr>
              <w:spacing w:line="276" w:lineRule="auto"/>
              <w:jc w:val="both"/>
              <w:rPr>
                <w:sz w:val="24"/>
                <w:szCs w:val="24"/>
              </w:rPr>
            </w:pPr>
            <w:r w:rsidDel="00000000" w:rsidR="00000000" w:rsidRPr="00000000">
              <w:rPr>
                <w:sz w:val="24"/>
                <w:szCs w:val="24"/>
                <w:rtl w:val="0"/>
              </w:rPr>
              <w:t xml:space="preserve">технике плоскостной и объемной аппликации.</w:t>
            </w:r>
          </w:p>
          <w:p w:rsidR="00000000" w:rsidDel="00000000" w:rsidP="00000000" w:rsidRDefault="00000000" w:rsidRPr="00000000" w14:paraId="0000247F">
            <w:pPr>
              <w:spacing w:line="276" w:lineRule="auto"/>
              <w:jc w:val="both"/>
              <w:rPr>
                <w:sz w:val="24"/>
                <w:szCs w:val="24"/>
              </w:rPr>
            </w:pPr>
            <w:r w:rsidDel="00000000" w:rsidR="00000000" w:rsidRPr="00000000">
              <w:rPr>
                <w:rtl w:val="0"/>
              </w:rPr>
            </w:r>
          </w:p>
          <w:p w:rsidR="00000000" w:rsidDel="00000000" w:rsidP="00000000" w:rsidRDefault="00000000" w:rsidRPr="00000000" w14:paraId="00002480">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2770" w:hRule="atLeast"/>
          <w:tblHeader w:val="0"/>
        </w:trPr>
        <w:tc>
          <w:tcPr/>
          <w:p w:rsidR="00000000" w:rsidDel="00000000" w:rsidP="00000000" w:rsidRDefault="00000000" w:rsidRPr="00000000" w14:paraId="00002481">
            <w:pPr>
              <w:spacing w:line="276" w:lineRule="auto"/>
              <w:jc w:val="both"/>
              <w:rPr>
                <w:sz w:val="24"/>
                <w:szCs w:val="24"/>
              </w:rPr>
            </w:pPr>
            <w:r w:rsidDel="00000000" w:rsidR="00000000" w:rsidRPr="00000000">
              <w:rPr>
                <w:sz w:val="24"/>
                <w:szCs w:val="24"/>
                <w:rtl w:val="0"/>
              </w:rPr>
              <w:t xml:space="preserve">Бумажная пластика</w:t>
            </w:r>
          </w:p>
        </w:tc>
        <w:tc>
          <w:tcPr/>
          <w:p w:rsidR="00000000" w:rsidDel="00000000" w:rsidP="00000000" w:rsidRDefault="00000000" w:rsidRPr="00000000" w14:paraId="00002482">
            <w:pPr>
              <w:spacing w:line="276" w:lineRule="auto"/>
              <w:jc w:val="both"/>
              <w:rPr>
                <w:sz w:val="24"/>
                <w:szCs w:val="24"/>
              </w:rPr>
            </w:pPr>
            <w:r w:rsidDel="00000000" w:rsidR="00000000" w:rsidRPr="00000000">
              <w:rPr>
                <w:sz w:val="24"/>
                <w:szCs w:val="24"/>
                <w:rtl w:val="0"/>
              </w:rPr>
              <w:t xml:space="preserve">Закрепление навыков работы с белой бумагой, совершенствование приёмов сминания, закручивания, надрезания. Работа над объёмной, но выполненной на плоскости из белой бумаги пластической композицией, в которой используются различные приёмы сминания бумаги.</w:t>
            </w:r>
          </w:p>
          <w:p w:rsidR="00000000" w:rsidDel="00000000" w:rsidP="00000000" w:rsidRDefault="00000000" w:rsidRPr="00000000" w14:paraId="00002483">
            <w:pPr>
              <w:spacing w:line="276" w:lineRule="auto"/>
              <w:jc w:val="both"/>
              <w:rPr>
                <w:sz w:val="24"/>
                <w:szCs w:val="24"/>
              </w:rPr>
            </w:pPr>
            <w:r w:rsidDel="00000000" w:rsidR="00000000" w:rsidRPr="00000000">
              <w:rPr>
                <w:sz w:val="24"/>
                <w:szCs w:val="24"/>
                <w:rtl w:val="0"/>
              </w:rPr>
              <w:t xml:space="preserve">Практическая работа:   создание   пейзажей,</w:t>
            </w:r>
          </w:p>
          <w:p w:rsidR="00000000" w:rsidDel="00000000" w:rsidP="00000000" w:rsidRDefault="00000000" w:rsidRPr="00000000" w14:paraId="00002484">
            <w:pPr>
              <w:spacing w:line="276" w:lineRule="auto"/>
              <w:jc w:val="both"/>
              <w:rPr>
                <w:sz w:val="24"/>
                <w:szCs w:val="24"/>
              </w:rPr>
            </w:pPr>
            <w:r w:rsidDel="00000000" w:rsidR="00000000" w:rsidRPr="00000000">
              <w:rPr>
                <w:sz w:val="24"/>
                <w:szCs w:val="24"/>
                <w:rtl w:val="0"/>
              </w:rPr>
              <w:t xml:space="preserve">парков, скверов, игровых площадок (коллективные работы).</w:t>
            </w:r>
          </w:p>
        </w:tc>
        <w:tc>
          <w:tcPr/>
          <w:p w:rsidR="00000000" w:rsidDel="00000000" w:rsidP="00000000" w:rsidRDefault="00000000" w:rsidRPr="00000000" w14:paraId="00002485">
            <w:pPr>
              <w:spacing w:line="276" w:lineRule="auto"/>
              <w:jc w:val="both"/>
              <w:rPr>
                <w:sz w:val="24"/>
                <w:szCs w:val="24"/>
              </w:rPr>
            </w:pPr>
            <w:r w:rsidDel="00000000" w:rsidR="00000000" w:rsidRPr="00000000">
              <w:rPr>
                <w:rtl w:val="0"/>
              </w:rPr>
            </w:r>
          </w:p>
          <w:p w:rsidR="00000000" w:rsidDel="00000000" w:rsidP="00000000" w:rsidRDefault="00000000" w:rsidRPr="00000000" w14:paraId="00002486">
            <w:pPr>
              <w:spacing w:line="276" w:lineRule="auto"/>
              <w:jc w:val="both"/>
              <w:rPr>
                <w:sz w:val="24"/>
                <w:szCs w:val="24"/>
              </w:rPr>
            </w:pPr>
            <w:r w:rsidDel="00000000" w:rsidR="00000000" w:rsidRPr="00000000">
              <w:rPr>
                <w:rtl w:val="0"/>
              </w:rPr>
            </w:r>
          </w:p>
          <w:p w:rsidR="00000000" w:rsidDel="00000000" w:rsidP="00000000" w:rsidRDefault="00000000" w:rsidRPr="00000000" w14:paraId="00002487">
            <w:pPr>
              <w:spacing w:line="276" w:lineRule="auto"/>
              <w:jc w:val="both"/>
              <w:rPr>
                <w:sz w:val="24"/>
                <w:szCs w:val="24"/>
              </w:rPr>
            </w:pPr>
            <w:r w:rsidDel="00000000" w:rsidR="00000000" w:rsidRPr="00000000">
              <w:rPr>
                <w:rtl w:val="0"/>
              </w:rPr>
            </w:r>
          </w:p>
          <w:p w:rsidR="00000000" w:rsidDel="00000000" w:rsidP="00000000" w:rsidRDefault="00000000" w:rsidRPr="00000000" w14:paraId="00002488">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89">
            <w:pPr>
              <w:spacing w:line="276" w:lineRule="auto"/>
              <w:jc w:val="both"/>
              <w:rPr>
                <w:sz w:val="24"/>
                <w:szCs w:val="24"/>
              </w:rPr>
            </w:pPr>
            <w:r w:rsidDel="00000000" w:rsidR="00000000" w:rsidRPr="00000000">
              <w:rPr>
                <w:sz w:val="24"/>
                <w:szCs w:val="24"/>
                <w:rtl w:val="0"/>
              </w:rPr>
              <w:t xml:space="preserve">Познакомить с новой техникой, овладеть приемами работы с бумагой.</w:t>
            </w:r>
          </w:p>
          <w:p w:rsidR="00000000" w:rsidDel="00000000" w:rsidP="00000000" w:rsidRDefault="00000000" w:rsidRPr="00000000" w14:paraId="0000248A">
            <w:pPr>
              <w:spacing w:line="276" w:lineRule="auto"/>
              <w:jc w:val="both"/>
              <w:rPr>
                <w:sz w:val="24"/>
                <w:szCs w:val="24"/>
              </w:rPr>
            </w:pPr>
            <w:r w:rsidDel="00000000" w:rsidR="00000000" w:rsidRPr="00000000">
              <w:rPr>
                <w:rtl w:val="0"/>
              </w:rPr>
            </w:r>
          </w:p>
          <w:p w:rsidR="00000000" w:rsidDel="00000000" w:rsidP="00000000" w:rsidRDefault="00000000" w:rsidRPr="00000000" w14:paraId="0000248B">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3586" w:hRule="atLeast"/>
          <w:tblHeader w:val="0"/>
        </w:trPr>
        <w:tc>
          <w:tcPr/>
          <w:p w:rsidR="00000000" w:rsidDel="00000000" w:rsidP="00000000" w:rsidRDefault="00000000" w:rsidRPr="00000000" w14:paraId="0000248C">
            <w:pPr>
              <w:spacing w:line="276" w:lineRule="auto"/>
              <w:jc w:val="both"/>
              <w:rPr>
                <w:sz w:val="24"/>
                <w:szCs w:val="24"/>
              </w:rPr>
            </w:pPr>
            <w:r w:rsidDel="00000000" w:rsidR="00000000" w:rsidRPr="00000000">
              <w:rPr>
                <w:sz w:val="24"/>
                <w:szCs w:val="24"/>
                <w:rtl w:val="0"/>
              </w:rPr>
              <w:t xml:space="preserve">Работа с породными материалами</w:t>
            </w:r>
          </w:p>
        </w:tc>
        <w:tc>
          <w:tcPr/>
          <w:p w:rsidR="00000000" w:rsidDel="00000000" w:rsidP="00000000" w:rsidRDefault="00000000" w:rsidRPr="00000000" w14:paraId="0000248D">
            <w:pPr>
              <w:spacing w:line="276" w:lineRule="auto"/>
              <w:jc w:val="both"/>
              <w:rPr>
                <w:sz w:val="24"/>
                <w:szCs w:val="24"/>
              </w:rPr>
            </w:pPr>
            <w:r w:rsidDel="00000000" w:rsidR="00000000" w:rsidRPr="00000000">
              <w:rPr>
                <w:sz w:val="24"/>
                <w:szCs w:val="24"/>
                <w:rtl w:val="0"/>
              </w:rPr>
              <w:t xml:space="preserve">Особенностью</w:t>
              <w:tab/>
              <w:tab/>
              <w:t xml:space="preserve">работы</w:t>
              <w:tab/>
              <w:tab/>
              <w:tab/>
              <w:t xml:space="preserve">с</w:t>
              <w:tab/>
              <w:tab/>
              <w:t xml:space="preserve">природными материалами является использование более крупных природных форм. Например, при выборе</w:t>
              <w:tab/>
              <w:tab/>
              <w:tab/>
              <w:t xml:space="preserve">камней</w:t>
              <w:tab/>
              <w:tab/>
              <w:tab/>
              <w:t xml:space="preserve">отдаётся</w:t>
              <w:tab/>
              <w:t xml:space="preserve">предпочтение большему их размеру, а также попытке найти в их форме образ животного или человека с дальнейшей дорисовкой найденного образа</w:t>
              <w:tab/>
              <w:t xml:space="preserve">гуашью.</w:t>
              <w:tab/>
              <w:tab/>
              <w:t xml:space="preserve">Кроме</w:t>
              <w:tab/>
              <w:tab/>
              <w:t xml:space="preserve">этого,</w:t>
              <w:tab/>
              <w:t xml:space="preserve">учащимся предлагается</w:t>
              <w:tab/>
              <w:t xml:space="preserve">разрисовка</w:t>
              <w:tab/>
              <w:tab/>
              <w:tab/>
              <w:t xml:space="preserve">камней,</w:t>
              <w:tab/>
              <w:t xml:space="preserve">как</w:t>
              <w:tab/>
              <w:t xml:space="preserve">в живописной манере, так и в декоративной. Практическая работа: декоративная роспись камней;</w:t>
              <w:tab/>
              <w:tab/>
              <w:t xml:space="preserve">нахождение</w:t>
              <w:tab/>
              <w:t xml:space="preserve">в</w:t>
              <w:tab/>
              <w:t xml:space="preserve">камнях</w:t>
              <w:tab/>
              <w:tab/>
              <w:t xml:space="preserve">образа</w:t>
              <w:tab/>
              <w:t xml:space="preserve">с</w:t>
            </w:r>
          </w:p>
          <w:p w:rsidR="00000000" w:rsidDel="00000000" w:rsidP="00000000" w:rsidRDefault="00000000" w:rsidRPr="00000000" w14:paraId="0000248E">
            <w:pPr>
              <w:spacing w:line="276" w:lineRule="auto"/>
              <w:jc w:val="both"/>
              <w:rPr>
                <w:sz w:val="24"/>
                <w:szCs w:val="24"/>
              </w:rPr>
            </w:pPr>
            <w:r w:rsidDel="00000000" w:rsidR="00000000" w:rsidRPr="00000000">
              <w:rPr>
                <w:sz w:val="24"/>
                <w:szCs w:val="24"/>
                <w:rtl w:val="0"/>
              </w:rPr>
              <w:t xml:space="preserve">последующей дорисовкой.</w:t>
            </w:r>
          </w:p>
        </w:tc>
        <w:tc>
          <w:tcPr/>
          <w:p w:rsidR="00000000" w:rsidDel="00000000" w:rsidP="00000000" w:rsidRDefault="00000000" w:rsidRPr="00000000" w14:paraId="0000248F">
            <w:pPr>
              <w:spacing w:line="276" w:lineRule="auto"/>
              <w:jc w:val="both"/>
              <w:rPr>
                <w:sz w:val="24"/>
                <w:szCs w:val="24"/>
              </w:rPr>
            </w:pPr>
            <w:r w:rsidDel="00000000" w:rsidR="00000000" w:rsidRPr="00000000">
              <w:rPr>
                <w:rtl w:val="0"/>
              </w:rPr>
            </w:r>
          </w:p>
          <w:p w:rsidR="00000000" w:rsidDel="00000000" w:rsidP="00000000" w:rsidRDefault="00000000" w:rsidRPr="00000000" w14:paraId="00002490">
            <w:pPr>
              <w:spacing w:line="276" w:lineRule="auto"/>
              <w:jc w:val="both"/>
              <w:rPr>
                <w:sz w:val="24"/>
                <w:szCs w:val="24"/>
              </w:rPr>
            </w:pPr>
            <w:r w:rsidDel="00000000" w:rsidR="00000000" w:rsidRPr="00000000">
              <w:rPr>
                <w:rtl w:val="0"/>
              </w:rPr>
            </w:r>
          </w:p>
          <w:p w:rsidR="00000000" w:rsidDel="00000000" w:rsidP="00000000" w:rsidRDefault="00000000" w:rsidRPr="00000000" w14:paraId="00002491">
            <w:pPr>
              <w:spacing w:line="276" w:lineRule="auto"/>
              <w:jc w:val="both"/>
              <w:rPr>
                <w:sz w:val="24"/>
                <w:szCs w:val="24"/>
              </w:rPr>
            </w:pPr>
            <w:r w:rsidDel="00000000" w:rsidR="00000000" w:rsidRPr="00000000">
              <w:rPr>
                <w:rtl w:val="0"/>
              </w:rPr>
            </w:r>
          </w:p>
          <w:p w:rsidR="00000000" w:rsidDel="00000000" w:rsidP="00000000" w:rsidRDefault="00000000" w:rsidRPr="00000000" w14:paraId="00002492">
            <w:pPr>
              <w:spacing w:line="276" w:lineRule="auto"/>
              <w:jc w:val="both"/>
              <w:rPr>
                <w:sz w:val="24"/>
                <w:szCs w:val="24"/>
              </w:rPr>
            </w:pPr>
            <w:r w:rsidDel="00000000" w:rsidR="00000000" w:rsidRPr="00000000">
              <w:rPr>
                <w:rtl w:val="0"/>
              </w:rPr>
            </w:r>
          </w:p>
          <w:p w:rsidR="00000000" w:rsidDel="00000000" w:rsidP="00000000" w:rsidRDefault="00000000" w:rsidRPr="00000000" w14:paraId="00002493">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94">
            <w:pPr>
              <w:spacing w:line="276" w:lineRule="auto"/>
              <w:jc w:val="both"/>
              <w:rPr>
                <w:sz w:val="24"/>
                <w:szCs w:val="24"/>
              </w:rPr>
            </w:pPr>
            <w:r w:rsidDel="00000000" w:rsidR="00000000" w:rsidRPr="00000000">
              <w:rPr>
                <w:rtl w:val="0"/>
              </w:rPr>
            </w:r>
          </w:p>
          <w:p w:rsidR="00000000" w:rsidDel="00000000" w:rsidP="00000000" w:rsidRDefault="00000000" w:rsidRPr="00000000" w14:paraId="00002495">
            <w:pPr>
              <w:spacing w:line="276" w:lineRule="auto"/>
              <w:jc w:val="both"/>
              <w:rPr>
                <w:sz w:val="24"/>
                <w:szCs w:val="24"/>
              </w:rPr>
            </w:pPr>
            <w:r w:rsidDel="00000000" w:rsidR="00000000" w:rsidRPr="00000000">
              <w:rPr>
                <w:rtl w:val="0"/>
              </w:rPr>
            </w:r>
          </w:p>
          <w:p w:rsidR="00000000" w:rsidDel="00000000" w:rsidP="00000000" w:rsidRDefault="00000000" w:rsidRPr="00000000" w14:paraId="00002496">
            <w:pPr>
              <w:spacing w:line="276" w:lineRule="auto"/>
              <w:jc w:val="both"/>
              <w:rPr>
                <w:sz w:val="24"/>
                <w:szCs w:val="24"/>
              </w:rPr>
            </w:pPr>
            <w:r w:rsidDel="00000000" w:rsidR="00000000" w:rsidRPr="00000000">
              <w:rPr>
                <w:sz w:val="24"/>
                <w:szCs w:val="24"/>
                <w:rtl w:val="0"/>
              </w:rPr>
              <w:t xml:space="preserve">Соотносят природные материалы по форме и цвету с реальными объектами.</w:t>
            </w:r>
          </w:p>
          <w:p w:rsidR="00000000" w:rsidDel="00000000" w:rsidP="00000000" w:rsidRDefault="00000000" w:rsidRPr="00000000" w14:paraId="00002497">
            <w:pPr>
              <w:spacing w:line="276" w:lineRule="auto"/>
              <w:jc w:val="both"/>
              <w:rPr>
                <w:sz w:val="24"/>
                <w:szCs w:val="24"/>
              </w:rPr>
            </w:pPr>
            <w:r w:rsidDel="00000000" w:rsidR="00000000" w:rsidRPr="00000000">
              <w:rPr>
                <w:rtl w:val="0"/>
              </w:rPr>
            </w:r>
          </w:p>
          <w:p w:rsidR="00000000" w:rsidDel="00000000" w:rsidP="00000000" w:rsidRDefault="00000000" w:rsidRPr="00000000" w14:paraId="00002498">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2486" w:hRule="atLeast"/>
          <w:tblHeader w:val="0"/>
        </w:trPr>
        <w:tc>
          <w:tcPr/>
          <w:p w:rsidR="00000000" w:rsidDel="00000000" w:rsidP="00000000" w:rsidRDefault="00000000" w:rsidRPr="00000000" w14:paraId="00002499">
            <w:pPr>
              <w:spacing w:line="276" w:lineRule="auto"/>
              <w:jc w:val="both"/>
              <w:rPr>
                <w:sz w:val="24"/>
                <w:szCs w:val="24"/>
              </w:rPr>
            </w:pPr>
            <w:r w:rsidDel="00000000" w:rsidR="00000000" w:rsidRPr="00000000">
              <w:rPr>
                <w:sz w:val="24"/>
                <w:szCs w:val="24"/>
                <w:rtl w:val="0"/>
              </w:rPr>
              <w:t xml:space="preserve">Организация и обсуждение выставки детских работ</w:t>
            </w:r>
          </w:p>
        </w:tc>
        <w:tc>
          <w:tcPr/>
          <w:p w:rsidR="00000000" w:rsidDel="00000000" w:rsidP="00000000" w:rsidRDefault="00000000" w:rsidRPr="00000000" w14:paraId="0000249A">
            <w:pPr>
              <w:spacing w:line="276" w:lineRule="auto"/>
              <w:jc w:val="both"/>
              <w:rPr>
                <w:sz w:val="24"/>
                <w:szCs w:val="24"/>
              </w:rPr>
            </w:pPr>
            <w:r w:rsidDel="00000000" w:rsidR="00000000" w:rsidRPr="00000000">
              <w:rPr>
                <w:sz w:val="24"/>
                <w:szCs w:val="24"/>
                <w:rtl w:val="0"/>
              </w:rPr>
              <w:t xml:space="preserve">В процессе обсуждения достигнутых ре- зультатов высказывать свою точку зрения о положительных качествах работ сверстников. Школьники могут высказать и критические замечания о работах, связывая их с реализацией</w:t>
              <w:tab/>
              <w:t xml:space="preserve">творческой</w:t>
              <w:tab/>
              <w:t xml:space="preserve">задачи, поставленной на занятии. Таким образом,</w:t>
            </w:r>
          </w:p>
          <w:p w:rsidR="00000000" w:rsidDel="00000000" w:rsidP="00000000" w:rsidRDefault="00000000" w:rsidRPr="00000000" w14:paraId="0000249B">
            <w:pPr>
              <w:spacing w:line="276" w:lineRule="auto"/>
              <w:jc w:val="both"/>
              <w:rPr>
                <w:sz w:val="24"/>
                <w:szCs w:val="24"/>
              </w:rPr>
            </w:pPr>
            <w:r w:rsidDel="00000000" w:rsidR="00000000" w:rsidRPr="00000000">
              <w:rPr>
                <w:sz w:val="24"/>
                <w:szCs w:val="24"/>
                <w:rtl w:val="0"/>
              </w:rPr>
              <w:t xml:space="preserve">происходит закрепление новых знаний, полу- ченных за год.</w:t>
            </w:r>
          </w:p>
        </w:tc>
        <w:tc>
          <w:tcPr/>
          <w:p w:rsidR="00000000" w:rsidDel="00000000" w:rsidP="00000000" w:rsidRDefault="00000000" w:rsidRPr="00000000" w14:paraId="0000249C">
            <w:pPr>
              <w:spacing w:line="276" w:lineRule="auto"/>
              <w:jc w:val="both"/>
              <w:rPr>
                <w:sz w:val="24"/>
                <w:szCs w:val="24"/>
              </w:rPr>
            </w:pPr>
            <w:r w:rsidDel="00000000" w:rsidR="00000000" w:rsidRPr="00000000">
              <w:rPr>
                <w:rtl w:val="0"/>
              </w:rPr>
            </w:r>
          </w:p>
          <w:p w:rsidR="00000000" w:rsidDel="00000000" w:rsidP="00000000" w:rsidRDefault="00000000" w:rsidRPr="00000000" w14:paraId="0000249D">
            <w:pPr>
              <w:spacing w:line="276" w:lineRule="auto"/>
              <w:jc w:val="both"/>
              <w:rPr>
                <w:sz w:val="24"/>
                <w:szCs w:val="24"/>
              </w:rPr>
            </w:pPr>
            <w:r w:rsidDel="00000000" w:rsidR="00000000" w:rsidRPr="00000000">
              <w:rPr>
                <w:rtl w:val="0"/>
              </w:rPr>
            </w:r>
          </w:p>
          <w:p w:rsidR="00000000" w:rsidDel="00000000" w:rsidP="00000000" w:rsidRDefault="00000000" w:rsidRPr="00000000" w14:paraId="0000249E">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9F">
            <w:pPr>
              <w:spacing w:line="276" w:lineRule="auto"/>
              <w:jc w:val="both"/>
              <w:rPr>
                <w:sz w:val="24"/>
                <w:szCs w:val="24"/>
              </w:rPr>
            </w:pPr>
            <w:r w:rsidDel="00000000" w:rsidR="00000000" w:rsidRPr="00000000">
              <w:rPr>
                <w:sz w:val="24"/>
                <w:szCs w:val="24"/>
                <w:rtl w:val="0"/>
              </w:rPr>
              <w:t xml:space="preserve">Повторять и закреплять полученные знания и умения в творческой работе.</w:t>
            </w:r>
          </w:p>
          <w:p w:rsidR="00000000" w:rsidDel="00000000" w:rsidP="00000000" w:rsidRDefault="00000000" w:rsidRPr="00000000" w14:paraId="000024A0">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273" w:hRule="atLeast"/>
          <w:tblHeader w:val="0"/>
        </w:trPr>
        <w:tc>
          <w:tcPr>
            <w:gridSpan w:val="4"/>
          </w:tcPr>
          <w:p w:rsidR="00000000" w:rsidDel="00000000" w:rsidP="00000000" w:rsidRDefault="00000000" w:rsidRPr="00000000" w14:paraId="000024A1">
            <w:pPr>
              <w:spacing w:line="276" w:lineRule="auto"/>
              <w:jc w:val="both"/>
              <w:rPr>
                <w:sz w:val="24"/>
                <w:szCs w:val="24"/>
              </w:rPr>
            </w:pPr>
            <w:r w:rsidDel="00000000" w:rsidR="00000000" w:rsidRPr="00000000">
              <w:rPr>
                <w:sz w:val="24"/>
                <w:szCs w:val="24"/>
                <w:rtl w:val="0"/>
              </w:rPr>
              <w:t xml:space="preserve">4 класс</w:t>
            </w:r>
          </w:p>
        </w:tc>
      </w:tr>
      <w:tr>
        <w:trPr>
          <w:cantSplit w:val="0"/>
          <w:trHeight w:val="278" w:hRule="atLeast"/>
          <w:tblHeader w:val="0"/>
        </w:trPr>
        <w:tc>
          <w:tcPr/>
          <w:p w:rsidR="00000000" w:rsidDel="00000000" w:rsidP="00000000" w:rsidRDefault="00000000" w:rsidRPr="00000000" w14:paraId="000024A5">
            <w:pPr>
              <w:spacing w:line="276" w:lineRule="auto"/>
              <w:jc w:val="both"/>
              <w:rPr>
                <w:sz w:val="24"/>
                <w:szCs w:val="24"/>
              </w:rPr>
            </w:pPr>
            <w:r w:rsidDel="00000000" w:rsidR="00000000" w:rsidRPr="00000000">
              <w:rPr>
                <w:sz w:val="24"/>
                <w:szCs w:val="24"/>
                <w:rtl w:val="0"/>
              </w:rPr>
              <w:t xml:space="preserve">Живопись</w:t>
            </w:r>
          </w:p>
        </w:tc>
        <w:tc>
          <w:tcPr/>
          <w:p w:rsidR="00000000" w:rsidDel="00000000" w:rsidP="00000000" w:rsidRDefault="00000000" w:rsidRPr="00000000" w14:paraId="000024A6">
            <w:pPr>
              <w:spacing w:line="276" w:lineRule="auto"/>
              <w:jc w:val="both"/>
              <w:rPr>
                <w:sz w:val="24"/>
                <w:szCs w:val="24"/>
              </w:rPr>
            </w:pPr>
            <w:r w:rsidDel="00000000" w:rsidR="00000000" w:rsidRPr="00000000">
              <w:rPr>
                <w:sz w:val="24"/>
                <w:szCs w:val="24"/>
                <w:rtl w:val="0"/>
              </w:rPr>
              <w:t xml:space="preserve">Развитие</w:t>
              <w:tab/>
              <w:t xml:space="preserve">у</w:t>
              <w:tab/>
              <w:t xml:space="preserve">детей</w:t>
              <w:tab/>
              <w:t xml:space="preserve">цветовосприятия</w:t>
              <w:tab/>
              <w:t xml:space="preserve">через</w:t>
            </w:r>
          </w:p>
        </w:tc>
        <w:tc>
          <w:tcPr/>
          <w:p w:rsidR="00000000" w:rsidDel="00000000" w:rsidP="00000000" w:rsidRDefault="00000000" w:rsidRPr="00000000" w14:paraId="000024A7">
            <w:pPr>
              <w:spacing w:line="276" w:lineRule="auto"/>
              <w:jc w:val="both"/>
              <w:rPr>
                <w:sz w:val="24"/>
                <w:szCs w:val="24"/>
              </w:rPr>
            </w:pPr>
            <w:r w:rsidDel="00000000" w:rsidR="00000000" w:rsidRPr="00000000">
              <w:rPr>
                <w:sz w:val="24"/>
                <w:szCs w:val="24"/>
                <w:rtl w:val="0"/>
              </w:rPr>
              <w:t xml:space="preserve">Беседа</w:t>
            </w:r>
          </w:p>
        </w:tc>
        <w:tc>
          <w:tcPr/>
          <w:p w:rsidR="00000000" w:rsidDel="00000000" w:rsidP="00000000" w:rsidRDefault="00000000" w:rsidRPr="00000000" w14:paraId="000024A8">
            <w:pPr>
              <w:spacing w:line="276" w:lineRule="auto"/>
              <w:jc w:val="both"/>
              <w:rPr>
                <w:sz w:val="24"/>
                <w:szCs w:val="24"/>
              </w:rPr>
            </w:pPr>
            <w:r w:rsidDel="00000000" w:rsidR="00000000" w:rsidRPr="00000000">
              <w:rPr>
                <w:sz w:val="24"/>
                <w:szCs w:val="24"/>
                <w:rtl w:val="0"/>
              </w:rPr>
              <w:t xml:space="preserve">Познакомиться</w:t>
            </w:r>
          </w:p>
        </w:tc>
      </w:tr>
    </w:tbl>
    <w:p w:rsidR="00000000" w:rsidDel="00000000" w:rsidP="00000000" w:rsidRDefault="00000000" w:rsidRPr="00000000" w14:paraId="000024A9">
      <w:pPr>
        <w:spacing w:line="276" w:lineRule="auto"/>
        <w:jc w:val="both"/>
        <w:rPr>
          <w:sz w:val="24"/>
          <w:szCs w:val="24"/>
        </w:rPr>
        <w:sectPr>
          <w:type w:val="nextPage"/>
          <w:pgSz w:h="16390" w:w="11910" w:orient="portrait"/>
          <w:pgMar w:bottom="720" w:top="720" w:left="720" w:right="720" w:header="720" w:footer="720"/>
        </w:sectPr>
      </w:pPr>
      <w:r w:rsidDel="00000000" w:rsidR="00000000" w:rsidRPr="00000000">
        <w:rPr>
          <w:rtl w:val="0"/>
        </w:rPr>
      </w:r>
    </w:p>
    <w:p w:rsidR="00000000" w:rsidDel="00000000" w:rsidP="00000000" w:rsidRDefault="00000000" w:rsidRPr="00000000" w14:paraId="00002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3"/>
        <w:tblW w:w="10688.0" w:type="dxa"/>
        <w:jc w:val="left"/>
        <w:tblInd w:w="1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4965"/>
        <w:gridCol w:w="1767"/>
        <w:gridCol w:w="1863"/>
        <w:tblGridChange w:id="0">
          <w:tblGrid>
            <w:gridCol w:w="2093"/>
            <w:gridCol w:w="4965"/>
            <w:gridCol w:w="1767"/>
            <w:gridCol w:w="1863"/>
          </w:tblGrid>
        </w:tblGridChange>
      </w:tblGrid>
      <w:tr>
        <w:trPr>
          <w:cantSplit w:val="0"/>
          <w:trHeight w:val="3591" w:hRule="atLeast"/>
          <w:tblHeader w:val="0"/>
        </w:trPr>
        <w:tc>
          <w:tcPr/>
          <w:p w:rsidR="00000000" w:rsidDel="00000000" w:rsidP="00000000" w:rsidRDefault="00000000" w:rsidRPr="00000000" w14:paraId="000024AB">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4AC">
            <w:pPr>
              <w:spacing w:line="276" w:lineRule="auto"/>
              <w:jc w:val="both"/>
              <w:rPr>
                <w:sz w:val="24"/>
                <w:szCs w:val="24"/>
              </w:rPr>
            </w:pPr>
            <w:r w:rsidDel="00000000" w:rsidR="00000000" w:rsidRPr="00000000">
              <w:rPr>
                <w:sz w:val="24"/>
                <w:szCs w:val="24"/>
                <w:rtl w:val="0"/>
              </w:rPr>
              <w:t xml:space="preserve">выполнение ряда заданий на уже знакомые приёмы</w:t>
              <w:tab/>
              <w:tab/>
              <w:t xml:space="preserve">работы</w:t>
              <w:tab/>
              <w:tab/>
              <w:t xml:space="preserve">с</w:t>
              <w:tab/>
              <w:tab/>
              <w:t xml:space="preserve">цветовым</w:t>
              <w:tab/>
              <w:tab/>
              <w:t xml:space="preserve">пятном. Закрепление навыков получения цветового пятна</w:t>
              <w:tab/>
              <w:t xml:space="preserve">разной</w:t>
              <w:tab/>
              <w:t xml:space="preserve">степени</w:t>
              <w:tab/>
              <w:t xml:space="preserve">эмоциональной выразительности,</w:t>
              <w:tab/>
              <w:tab/>
              <w:tab/>
              <w:t xml:space="preserve">освоение</w:t>
              <w:tab/>
              <w:t xml:space="preserve">цветовых контрастов. Один из основных моментов — освоение детьми знаний о тёмном пятне как пятне цветном. В связи с этим выполнение задания на. изображение цветных теней Практическая работа: изображение сюжетных композиций, пейзажей,</w:t>
            </w:r>
          </w:p>
          <w:p w:rsidR="00000000" w:rsidDel="00000000" w:rsidP="00000000" w:rsidRDefault="00000000" w:rsidRPr="00000000" w14:paraId="000024AD">
            <w:pPr>
              <w:spacing w:line="276" w:lineRule="auto"/>
              <w:jc w:val="both"/>
              <w:rPr>
                <w:sz w:val="24"/>
                <w:szCs w:val="24"/>
              </w:rPr>
            </w:pPr>
            <w:r w:rsidDel="00000000" w:rsidR="00000000" w:rsidRPr="00000000">
              <w:rPr>
                <w:sz w:val="24"/>
                <w:szCs w:val="24"/>
                <w:rtl w:val="0"/>
              </w:rPr>
              <w:t xml:space="preserve">натюрмортов, природных объектов, сказоч- ных персонажей</w:t>
            </w:r>
          </w:p>
        </w:tc>
        <w:tc>
          <w:tcPr/>
          <w:p w:rsidR="00000000" w:rsidDel="00000000" w:rsidP="00000000" w:rsidRDefault="00000000" w:rsidRPr="00000000" w14:paraId="000024AE">
            <w:pPr>
              <w:spacing w:line="276" w:lineRule="auto"/>
              <w:jc w:val="both"/>
              <w:rPr>
                <w:sz w:val="24"/>
                <w:szCs w:val="24"/>
              </w:rPr>
            </w:pPr>
            <w:r w:rsidDel="00000000" w:rsidR="00000000" w:rsidRPr="00000000">
              <w:rPr>
                <w:sz w:val="24"/>
                <w:szCs w:val="24"/>
                <w:rtl w:val="0"/>
              </w:rPr>
              <w:t xml:space="preserve">Практическая работа</w:t>
            </w:r>
          </w:p>
        </w:tc>
        <w:tc>
          <w:tcPr/>
          <w:p w:rsidR="00000000" w:rsidDel="00000000" w:rsidP="00000000" w:rsidRDefault="00000000" w:rsidRPr="00000000" w14:paraId="000024AF">
            <w:pPr>
              <w:spacing w:line="276" w:lineRule="auto"/>
              <w:jc w:val="both"/>
              <w:rPr>
                <w:sz w:val="24"/>
                <w:szCs w:val="24"/>
              </w:rPr>
            </w:pPr>
            <w:r w:rsidDel="00000000" w:rsidR="00000000" w:rsidRPr="00000000">
              <w:rPr>
                <w:sz w:val="24"/>
                <w:szCs w:val="24"/>
                <w:rtl w:val="0"/>
              </w:rPr>
              <w:t xml:space="preserve">с различными материалами, которыми работают художники.</w:t>
            </w:r>
          </w:p>
          <w:p w:rsidR="00000000" w:rsidDel="00000000" w:rsidP="00000000" w:rsidRDefault="00000000" w:rsidRPr="00000000" w14:paraId="000024B0">
            <w:pPr>
              <w:spacing w:line="276" w:lineRule="auto"/>
              <w:jc w:val="both"/>
              <w:rPr>
                <w:sz w:val="24"/>
                <w:szCs w:val="24"/>
              </w:rPr>
            </w:pPr>
            <w:r w:rsidDel="00000000" w:rsidR="00000000" w:rsidRPr="00000000">
              <w:rPr>
                <w:rtl w:val="0"/>
              </w:rPr>
            </w:r>
          </w:p>
          <w:p w:rsidR="00000000" w:rsidDel="00000000" w:rsidP="00000000" w:rsidRDefault="00000000" w:rsidRPr="00000000" w14:paraId="000024B1">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5242" w:hRule="atLeast"/>
          <w:tblHeader w:val="0"/>
        </w:trPr>
        <w:tc>
          <w:tcPr/>
          <w:p w:rsidR="00000000" w:rsidDel="00000000" w:rsidP="00000000" w:rsidRDefault="00000000" w:rsidRPr="00000000" w14:paraId="000024B2">
            <w:pPr>
              <w:spacing w:line="276" w:lineRule="auto"/>
              <w:jc w:val="both"/>
              <w:rPr>
                <w:sz w:val="24"/>
                <w:szCs w:val="24"/>
              </w:rPr>
            </w:pPr>
            <w:r w:rsidDel="00000000" w:rsidR="00000000" w:rsidRPr="00000000">
              <w:rPr>
                <w:sz w:val="24"/>
                <w:szCs w:val="24"/>
                <w:rtl w:val="0"/>
              </w:rPr>
              <w:t xml:space="preserve">Графика</w:t>
            </w:r>
          </w:p>
        </w:tc>
        <w:tc>
          <w:tcPr/>
          <w:p w:rsidR="00000000" w:rsidDel="00000000" w:rsidP="00000000" w:rsidRDefault="00000000" w:rsidRPr="00000000" w14:paraId="000024B3">
            <w:pPr>
              <w:spacing w:line="276" w:lineRule="auto"/>
              <w:jc w:val="both"/>
              <w:rPr>
                <w:sz w:val="24"/>
                <w:szCs w:val="24"/>
              </w:rPr>
            </w:pPr>
            <w:r w:rsidDel="00000000" w:rsidR="00000000" w:rsidRPr="00000000">
              <w:rPr>
                <w:sz w:val="24"/>
                <w:szCs w:val="24"/>
                <w:rtl w:val="0"/>
              </w:rPr>
              <w:t xml:space="preserve">Закрепление знаний о языке выразительности графики, использование знакомых приёмов работы, выполнение творческих заданий на передачу перспек- тивы, выразительности тоновых пятен, их контраста. Освоение новых графических материалов (уголь, сангина, мел в различных их сочетаниях). Работа с цветными карандашами, решение образных задач на передачу игры света. Закрепление спосо- бов работы в печатных техниках. Новая учебная задача — рисование без отрыва от плоскости листа глеевой ручкой: от начала и до конца изображения (цветов, пейзажей, деревьев, веток и т.п) рука не отрывается от поверхности листа.</w:t>
            </w:r>
          </w:p>
          <w:p w:rsidR="00000000" w:rsidDel="00000000" w:rsidP="00000000" w:rsidRDefault="00000000" w:rsidRPr="00000000" w14:paraId="000024B4">
            <w:pPr>
              <w:spacing w:line="276" w:lineRule="auto"/>
              <w:jc w:val="both"/>
              <w:rPr>
                <w:sz w:val="24"/>
                <w:szCs w:val="24"/>
              </w:rPr>
            </w:pPr>
            <w:r w:rsidDel="00000000" w:rsidR="00000000" w:rsidRPr="00000000">
              <w:rPr>
                <w:sz w:val="24"/>
                <w:szCs w:val="24"/>
                <w:rtl w:val="0"/>
              </w:rPr>
              <w:t xml:space="preserve">Практическая работа: изображение цветов, растений, деревьев, пейзажей, натюрмортов,</w:t>
            </w:r>
          </w:p>
          <w:p w:rsidR="00000000" w:rsidDel="00000000" w:rsidP="00000000" w:rsidRDefault="00000000" w:rsidRPr="00000000" w14:paraId="000024B5">
            <w:pPr>
              <w:spacing w:line="276" w:lineRule="auto"/>
              <w:jc w:val="both"/>
              <w:rPr>
                <w:sz w:val="24"/>
                <w:szCs w:val="24"/>
              </w:rPr>
            </w:pPr>
            <w:r w:rsidDel="00000000" w:rsidR="00000000" w:rsidRPr="00000000">
              <w:rPr>
                <w:sz w:val="24"/>
                <w:szCs w:val="24"/>
                <w:rtl w:val="0"/>
              </w:rPr>
              <w:t xml:space="preserve">портретов.</w:t>
            </w:r>
          </w:p>
        </w:tc>
        <w:tc>
          <w:tcPr/>
          <w:p w:rsidR="00000000" w:rsidDel="00000000" w:rsidP="00000000" w:rsidRDefault="00000000" w:rsidRPr="00000000" w14:paraId="000024B6">
            <w:pPr>
              <w:spacing w:line="276" w:lineRule="auto"/>
              <w:jc w:val="both"/>
              <w:rPr>
                <w:sz w:val="24"/>
                <w:szCs w:val="24"/>
              </w:rPr>
            </w:pPr>
            <w:r w:rsidDel="00000000" w:rsidR="00000000" w:rsidRPr="00000000">
              <w:rPr>
                <w:rtl w:val="0"/>
              </w:rPr>
            </w:r>
          </w:p>
          <w:p w:rsidR="00000000" w:rsidDel="00000000" w:rsidP="00000000" w:rsidRDefault="00000000" w:rsidRPr="00000000" w14:paraId="000024B7">
            <w:pPr>
              <w:spacing w:line="276" w:lineRule="auto"/>
              <w:jc w:val="both"/>
              <w:rPr>
                <w:sz w:val="24"/>
                <w:szCs w:val="24"/>
              </w:rPr>
            </w:pPr>
            <w:r w:rsidDel="00000000" w:rsidR="00000000" w:rsidRPr="00000000">
              <w:rPr>
                <w:rtl w:val="0"/>
              </w:rPr>
            </w:r>
          </w:p>
          <w:p w:rsidR="00000000" w:rsidDel="00000000" w:rsidP="00000000" w:rsidRDefault="00000000" w:rsidRPr="00000000" w14:paraId="000024B8">
            <w:pPr>
              <w:spacing w:line="276" w:lineRule="auto"/>
              <w:jc w:val="both"/>
              <w:rPr>
                <w:sz w:val="24"/>
                <w:szCs w:val="24"/>
              </w:rPr>
            </w:pPr>
            <w:r w:rsidDel="00000000" w:rsidR="00000000" w:rsidRPr="00000000">
              <w:rPr>
                <w:rtl w:val="0"/>
              </w:rPr>
            </w:r>
          </w:p>
          <w:p w:rsidR="00000000" w:rsidDel="00000000" w:rsidP="00000000" w:rsidRDefault="00000000" w:rsidRPr="00000000" w14:paraId="000024B9">
            <w:pPr>
              <w:spacing w:line="276" w:lineRule="auto"/>
              <w:jc w:val="both"/>
              <w:rPr>
                <w:sz w:val="24"/>
                <w:szCs w:val="24"/>
              </w:rPr>
            </w:pPr>
            <w:r w:rsidDel="00000000" w:rsidR="00000000" w:rsidRPr="00000000">
              <w:rPr>
                <w:rtl w:val="0"/>
              </w:rPr>
            </w:r>
          </w:p>
          <w:p w:rsidR="00000000" w:rsidDel="00000000" w:rsidP="00000000" w:rsidRDefault="00000000" w:rsidRPr="00000000" w14:paraId="000024BA">
            <w:pPr>
              <w:spacing w:line="276" w:lineRule="auto"/>
              <w:jc w:val="both"/>
              <w:rPr>
                <w:sz w:val="24"/>
                <w:szCs w:val="24"/>
              </w:rPr>
            </w:pPr>
            <w:r w:rsidDel="00000000" w:rsidR="00000000" w:rsidRPr="00000000">
              <w:rPr>
                <w:rtl w:val="0"/>
              </w:rPr>
            </w:r>
          </w:p>
          <w:p w:rsidR="00000000" w:rsidDel="00000000" w:rsidP="00000000" w:rsidRDefault="00000000" w:rsidRPr="00000000" w14:paraId="000024BB">
            <w:pPr>
              <w:spacing w:line="276" w:lineRule="auto"/>
              <w:jc w:val="both"/>
              <w:rPr>
                <w:sz w:val="24"/>
                <w:szCs w:val="24"/>
              </w:rPr>
            </w:pPr>
            <w:r w:rsidDel="00000000" w:rsidR="00000000" w:rsidRPr="00000000">
              <w:rPr>
                <w:rtl w:val="0"/>
              </w:rPr>
            </w:r>
          </w:p>
          <w:p w:rsidR="00000000" w:rsidDel="00000000" w:rsidP="00000000" w:rsidRDefault="00000000" w:rsidRPr="00000000" w14:paraId="000024BC">
            <w:pPr>
              <w:spacing w:line="276" w:lineRule="auto"/>
              <w:jc w:val="both"/>
              <w:rPr>
                <w:sz w:val="24"/>
                <w:szCs w:val="24"/>
              </w:rPr>
            </w:pPr>
            <w:r w:rsidDel="00000000" w:rsidR="00000000" w:rsidRPr="00000000">
              <w:rPr>
                <w:rtl w:val="0"/>
              </w:rPr>
            </w:r>
          </w:p>
          <w:p w:rsidR="00000000" w:rsidDel="00000000" w:rsidP="00000000" w:rsidRDefault="00000000" w:rsidRPr="00000000" w14:paraId="000024BD">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BE">
            <w:pPr>
              <w:spacing w:line="276" w:lineRule="auto"/>
              <w:jc w:val="both"/>
              <w:rPr>
                <w:sz w:val="24"/>
                <w:szCs w:val="24"/>
              </w:rPr>
            </w:pPr>
            <w:r w:rsidDel="00000000" w:rsidR="00000000" w:rsidRPr="00000000">
              <w:rPr>
                <w:rtl w:val="0"/>
              </w:rPr>
            </w:r>
          </w:p>
          <w:p w:rsidR="00000000" w:rsidDel="00000000" w:rsidP="00000000" w:rsidRDefault="00000000" w:rsidRPr="00000000" w14:paraId="000024BF">
            <w:pPr>
              <w:spacing w:line="276" w:lineRule="auto"/>
              <w:jc w:val="both"/>
              <w:rPr>
                <w:sz w:val="24"/>
                <w:szCs w:val="24"/>
              </w:rPr>
            </w:pPr>
            <w:r w:rsidDel="00000000" w:rsidR="00000000" w:rsidRPr="00000000">
              <w:rPr>
                <w:rtl w:val="0"/>
              </w:rPr>
            </w:r>
          </w:p>
          <w:p w:rsidR="00000000" w:rsidDel="00000000" w:rsidP="00000000" w:rsidRDefault="00000000" w:rsidRPr="00000000" w14:paraId="000024C0">
            <w:pPr>
              <w:spacing w:line="276" w:lineRule="auto"/>
              <w:jc w:val="both"/>
              <w:rPr>
                <w:sz w:val="24"/>
                <w:szCs w:val="24"/>
              </w:rPr>
            </w:pPr>
            <w:r w:rsidDel="00000000" w:rsidR="00000000" w:rsidRPr="00000000">
              <w:rPr>
                <w:sz w:val="24"/>
                <w:szCs w:val="24"/>
                <w:rtl w:val="0"/>
              </w:rPr>
              <w:t xml:space="preserve">Овладевать первичными навыками изображения на плоскости с помощью линии, навыками работы с графическими материалами.</w:t>
            </w:r>
          </w:p>
          <w:p w:rsidR="00000000" w:rsidDel="00000000" w:rsidP="00000000" w:rsidRDefault="00000000" w:rsidRPr="00000000" w14:paraId="000024C1">
            <w:pPr>
              <w:spacing w:line="276" w:lineRule="auto"/>
              <w:jc w:val="both"/>
              <w:rPr>
                <w:sz w:val="24"/>
                <w:szCs w:val="24"/>
              </w:rPr>
            </w:pPr>
            <w:r w:rsidDel="00000000" w:rsidR="00000000" w:rsidRPr="00000000">
              <w:rPr>
                <w:rtl w:val="0"/>
              </w:rPr>
            </w:r>
          </w:p>
          <w:p w:rsidR="00000000" w:rsidDel="00000000" w:rsidP="00000000" w:rsidRDefault="00000000" w:rsidRPr="00000000" w14:paraId="000024C2">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3317" w:hRule="atLeast"/>
          <w:tblHeader w:val="0"/>
        </w:trPr>
        <w:tc>
          <w:tcPr/>
          <w:p w:rsidR="00000000" w:rsidDel="00000000" w:rsidP="00000000" w:rsidRDefault="00000000" w:rsidRPr="00000000" w14:paraId="000024C3">
            <w:pPr>
              <w:spacing w:line="276" w:lineRule="auto"/>
              <w:jc w:val="both"/>
              <w:rPr>
                <w:sz w:val="24"/>
                <w:szCs w:val="24"/>
              </w:rPr>
            </w:pPr>
            <w:r w:rsidDel="00000000" w:rsidR="00000000" w:rsidRPr="00000000">
              <w:rPr>
                <w:sz w:val="24"/>
                <w:szCs w:val="24"/>
                <w:rtl w:val="0"/>
              </w:rPr>
              <w:t xml:space="preserve">Скульптура</w:t>
            </w:r>
          </w:p>
        </w:tc>
        <w:tc>
          <w:tcPr/>
          <w:p w:rsidR="00000000" w:rsidDel="00000000" w:rsidP="00000000" w:rsidRDefault="00000000" w:rsidRPr="00000000" w14:paraId="000024C4">
            <w:pPr>
              <w:spacing w:line="276" w:lineRule="auto"/>
              <w:jc w:val="both"/>
              <w:rPr>
                <w:sz w:val="24"/>
                <w:szCs w:val="24"/>
              </w:rPr>
            </w:pPr>
            <w:r w:rsidDel="00000000" w:rsidR="00000000" w:rsidRPr="00000000">
              <w:rPr>
                <w:sz w:val="24"/>
                <w:szCs w:val="24"/>
                <w:rtl w:val="0"/>
              </w:rPr>
              <w:t xml:space="preserve">Новые знания и навыки — работа над рельефом. Подготовительный этап по освоению</w:t>
              <w:tab/>
              <w:t xml:space="preserve">рельефа:</w:t>
              <w:tab/>
              <w:t xml:space="preserve">продавливание карандашом пространства пластилиновой плиты около изображения, т. е. получение двух уровней в изображении. Выполнение творческого задания на поиск образа в мятом куске мягкого материала (пластилина, глины) с последующей доработкой образа.</w:t>
            </w:r>
          </w:p>
          <w:p w:rsidR="00000000" w:rsidDel="00000000" w:rsidP="00000000" w:rsidRDefault="00000000" w:rsidRPr="00000000" w14:paraId="000024C5">
            <w:pPr>
              <w:spacing w:line="276" w:lineRule="auto"/>
              <w:jc w:val="both"/>
              <w:rPr>
                <w:sz w:val="24"/>
                <w:szCs w:val="24"/>
              </w:rPr>
            </w:pPr>
            <w:r w:rsidDel="00000000" w:rsidR="00000000" w:rsidRPr="00000000">
              <w:rPr>
                <w:sz w:val="24"/>
                <w:szCs w:val="24"/>
                <w:rtl w:val="0"/>
              </w:rPr>
              <w:t xml:space="preserve">Практическая   работа:   нахождение   образа в общей пластической массе. Работа над</w:t>
            </w:r>
          </w:p>
          <w:p w:rsidR="00000000" w:rsidDel="00000000" w:rsidP="00000000" w:rsidRDefault="00000000" w:rsidRPr="00000000" w14:paraId="000024C6">
            <w:pPr>
              <w:spacing w:line="276" w:lineRule="auto"/>
              <w:jc w:val="both"/>
              <w:rPr>
                <w:sz w:val="24"/>
                <w:szCs w:val="24"/>
              </w:rPr>
            </w:pPr>
            <w:r w:rsidDel="00000000" w:rsidR="00000000" w:rsidRPr="00000000">
              <w:rPr>
                <w:sz w:val="24"/>
                <w:szCs w:val="24"/>
                <w:rtl w:val="0"/>
              </w:rPr>
              <w:t xml:space="preserve">рельефом.</w:t>
            </w:r>
          </w:p>
        </w:tc>
        <w:tc>
          <w:tcPr/>
          <w:p w:rsidR="00000000" w:rsidDel="00000000" w:rsidP="00000000" w:rsidRDefault="00000000" w:rsidRPr="00000000" w14:paraId="000024C7">
            <w:pPr>
              <w:spacing w:line="276" w:lineRule="auto"/>
              <w:jc w:val="both"/>
              <w:rPr>
                <w:sz w:val="24"/>
                <w:szCs w:val="24"/>
              </w:rPr>
            </w:pPr>
            <w:r w:rsidDel="00000000" w:rsidR="00000000" w:rsidRPr="00000000">
              <w:rPr>
                <w:rtl w:val="0"/>
              </w:rPr>
            </w:r>
          </w:p>
          <w:p w:rsidR="00000000" w:rsidDel="00000000" w:rsidP="00000000" w:rsidRDefault="00000000" w:rsidRPr="00000000" w14:paraId="000024C8">
            <w:pPr>
              <w:spacing w:line="276" w:lineRule="auto"/>
              <w:jc w:val="both"/>
              <w:rPr>
                <w:sz w:val="24"/>
                <w:szCs w:val="24"/>
              </w:rPr>
            </w:pPr>
            <w:r w:rsidDel="00000000" w:rsidR="00000000" w:rsidRPr="00000000">
              <w:rPr>
                <w:rtl w:val="0"/>
              </w:rPr>
            </w:r>
          </w:p>
          <w:p w:rsidR="00000000" w:rsidDel="00000000" w:rsidP="00000000" w:rsidRDefault="00000000" w:rsidRPr="00000000" w14:paraId="000024C9">
            <w:pPr>
              <w:spacing w:line="276" w:lineRule="auto"/>
              <w:jc w:val="both"/>
              <w:rPr>
                <w:sz w:val="24"/>
                <w:szCs w:val="24"/>
              </w:rPr>
            </w:pPr>
            <w:r w:rsidDel="00000000" w:rsidR="00000000" w:rsidRPr="00000000">
              <w:rPr>
                <w:rtl w:val="0"/>
              </w:rPr>
            </w:r>
          </w:p>
          <w:p w:rsidR="00000000" w:rsidDel="00000000" w:rsidP="00000000" w:rsidRDefault="00000000" w:rsidRPr="00000000" w14:paraId="000024CA">
            <w:pPr>
              <w:spacing w:line="276" w:lineRule="auto"/>
              <w:jc w:val="both"/>
              <w:rPr>
                <w:sz w:val="24"/>
                <w:szCs w:val="24"/>
              </w:rPr>
            </w:pPr>
            <w:r w:rsidDel="00000000" w:rsidR="00000000" w:rsidRPr="00000000">
              <w:rPr>
                <w:rtl w:val="0"/>
              </w:rPr>
            </w:r>
          </w:p>
          <w:p w:rsidR="00000000" w:rsidDel="00000000" w:rsidP="00000000" w:rsidRDefault="00000000" w:rsidRPr="00000000" w14:paraId="000024CB">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CC">
            <w:pPr>
              <w:spacing w:line="276" w:lineRule="auto"/>
              <w:jc w:val="both"/>
              <w:rPr>
                <w:sz w:val="24"/>
                <w:szCs w:val="24"/>
              </w:rPr>
            </w:pPr>
            <w:r w:rsidDel="00000000" w:rsidR="00000000" w:rsidRPr="00000000">
              <w:rPr>
                <w:sz w:val="24"/>
                <w:szCs w:val="24"/>
                <w:rtl w:val="0"/>
              </w:rPr>
              <w:t xml:space="preserve">Создавать различные по характеру образы, используя живописные и графические средства.</w:t>
            </w:r>
          </w:p>
          <w:p w:rsidR="00000000" w:rsidDel="00000000" w:rsidP="00000000" w:rsidRDefault="00000000" w:rsidRPr="00000000" w14:paraId="000024CD">
            <w:pPr>
              <w:spacing w:line="276" w:lineRule="auto"/>
              <w:jc w:val="both"/>
              <w:rPr>
                <w:sz w:val="24"/>
                <w:szCs w:val="24"/>
              </w:rPr>
            </w:pPr>
            <w:r w:rsidDel="00000000" w:rsidR="00000000" w:rsidRPr="00000000">
              <w:rPr>
                <w:rtl w:val="0"/>
              </w:rPr>
            </w:r>
          </w:p>
          <w:p w:rsidR="00000000" w:rsidDel="00000000" w:rsidP="00000000" w:rsidRDefault="00000000" w:rsidRPr="00000000" w14:paraId="000024CE">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3039" w:hRule="atLeast"/>
          <w:tblHeader w:val="0"/>
        </w:trPr>
        <w:tc>
          <w:tcPr/>
          <w:p w:rsidR="00000000" w:rsidDel="00000000" w:rsidP="00000000" w:rsidRDefault="00000000" w:rsidRPr="00000000" w14:paraId="000024CF">
            <w:pPr>
              <w:spacing w:line="276" w:lineRule="auto"/>
              <w:jc w:val="both"/>
              <w:rPr>
                <w:sz w:val="24"/>
                <w:szCs w:val="24"/>
              </w:rPr>
            </w:pPr>
            <w:r w:rsidDel="00000000" w:rsidR="00000000" w:rsidRPr="00000000">
              <w:rPr>
                <w:sz w:val="24"/>
                <w:szCs w:val="24"/>
                <w:rtl w:val="0"/>
              </w:rPr>
              <w:t xml:space="preserve">Аппликация</w:t>
            </w:r>
          </w:p>
        </w:tc>
        <w:tc>
          <w:tcPr/>
          <w:p w:rsidR="00000000" w:rsidDel="00000000" w:rsidP="00000000" w:rsidRDefault="00000000" w:rsidRPr="00000000" w14:paraId="000024D0">
            <w:pPr>
              <w:spacing w:line="276" w:lineRule="auto"/>
              <w:jc w:val="both"/>
              <w:rPr>
                <w:sz w:val="24"/>
                <w:szCs w:val="24"/>
              </w:rPr>
            </w:pPr>
            <w:r w:rsidDel="00000000" w:rsidR="00000000" w:rsidRPr="00000000">
              <w:rPr>
                <w:sz w:val="24"/>
                <w:szCs w:val="24"/>
                <w:rtl w:val="0"/>
              </w:rPr>
              <w:t xml:space="preserve">Знакомство школьников с новыми материалами, используемыми в аппликации, например с шерстяными нитками, которыми создаётся не только контур будущего изображения, но и само цветовое пятно. Зна- комство с новым приемом использования не только самой вырезанной формы, но и дырки, полученной от вырезания основной фигуры. Соединение на плоскости цветового пятна и</w:t>
            </w:r>
          </w:p>
          <w:p w:rsidR="00000000" w:rsidDel="00000000" w:rsidP="00000000" w:rsidRDefault="00000000" w:rsidRPr="00000000" w14:paraId="000024D1">
            <w:pPr>
              <w:spacing w:line="276" w:lineRule="auto"/>
              <w:jc w:val="both"/>
              <w:rPr>
                <w:sz w:val="24"/>
                <w:szCs w:val="24"/>
              </w:rPr>
            </w:pPr>
            <w:r w:rsidDel="00000000" w:rsidR="00000000" w:rsidRPr="00000000">
              <w:rPr>
                <w:sz w:val="24"/>
                <w:szCs w:val="24"/>
                <w:rtl w:val="0"/>
              </w:rPr>
              <w:t xml:space="preserve">его дырки позволит получить новые художественные образы. Новым материалом</w:t>
            </w:r>
          </w:p>
        </w:tc>
        <w:tc>
          <w:tcPr/>
          <w:p w:rsidR="00000000" w:rsidDel="00000000" w:rsidP="00000000" w:rsidRDefault="00000000" w:rsidRPr="00000000" w14:paraId="000024D2">
            <w:pPr>
              <w:spacing w:line="276" w:lineRule="auto"/>
              <w:jc w:val="both"/>
              <w:rPr>
                <w:sz w:val="24"/>
                <w:szCs w:val="24"/>
              </w:rPr>
            </w:pPr>
            <w:r w:rsidDel="00000000" w:rsidR="00000000" w:rsidRPr="00000000">
              <w:rPr>
                <w:rtl w:val="0"/>
              </w:rPr>
            </w:r>
          </w:p>
          <w:p w:rsidR="00000000" w:rsidDel="00000000" w:rsidP="00000000" w:rsidRDefault="00000000" w:rsidRPr="00000000" w14:paraId="000024D3">
            <w:pPr>
              <w:spacing w:line="276" w:lineRule="auto"/>
              <w:jc w:val="both"/>
              <w:rPr>
                <w:sz w:val="24"/>
                <w:szCs w:val="24"/>
              </w:rPr>
            </w:pPr>
            <w:r w:rsidDel="00000000" w:rsidR="00000000" w:rsidRPr="00000000">
              <w:rPr>
                <w:rtl w:val="0"/>
              </w:rPr>
            </w:r>
          </w:p>
          <w:p w:rsidR="00000000" w:rsidDel="00000000" w:rsidP="00000000" w:rsidRDefault="00000000" w:rsidRPr="00000000" w14:paraId="000024D4">
            <w:pPr>
              <w:spacing w:line="276" w:lineRule="auto"/>
              <w:jc w:val="both"/>
              <w:rPr>
                <w:sz w:val="24"/>
                <w:szCs w:val="24"/>
              </w:rPr>
            </w:pPr>
            <w:r w:rsidDel="00000000" w:rsidR="00000000" w:rsidRPr="00000000">
              <w:rPr>
                <w:rtl w:val="0"/>
              </w:rPr>
            </w:r>
          </w:p>
          <w:p w:rsidR="00000000" w:rsidDel="00000000" w:rsidP="00000000" w:rsidRDefault="00000000" w:rsidRPr="00000000" w14:paraId="000024D5">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D6">
            <w:pPr>
              <w:spacing w:line="276" w:lineRule="auto"/>
              <w:jc w:val="both"/>
              <w:rPr>
                <w:sz w:val="24"/>
                <w:szCs w:val="24"/>
              </w:rPr>
            </w:pPr>
            <w:r w:rsidDel="00000000" w:rsidR="00000000" w:rsidRPr="00000000">
              <w:rPr>
                <w:sz w:val="24"/>
                <w:szCs w:val="24"/>
                <w:rtl w:val="0"/>
              </w:rPr>
              <w:t xml:space="preserve">Осваивать простые приемы работы в</w:t>
            </w:r>
          </w:p>
          <w:p w:rsidR="00000000" w:rsidDel="00000000" w:rsidP="00000000" w:rsidRDefault="00000000" w:rsidRPr="00000000" w14:paraId="000024D7">
            <w:pPr>
              <w:spacing w:line="276" w:lineRule="auto"/>
              <w:jc w:val="both"/>
              <w:rPr>
                <w:sz w:val="24"/>
                <w:szCs w:val="24"/>
              </w:rPr>
            </w:pPr>
            <w:r w:rsidDel="00000000" w:rsidR="00000000" w:rsidRPr="00000000">
              <w:rPr>
                <w:sz w:val="24"/>
                <w:szCs w:val="24"/>
                <w:rtl w:val="0"/>
              </w:rPr>
              <w:t xml:space="preserve">технике плоскостной и объемной аппликации.</w:t>
            </w:r>
          </w:p>
          <w:p w:rsidR="00000000" w:rsidDel="00000000" w:rsidP="00000000" w:rsidRDefault="00000000" w:rsidRPr="00000000" w14:paraId="000024D8">
            <w:pPr>
              <w:spacing w:line="276" w:lineRule="auto"/>
              <w:jc w:val="both"/>
              <w:rPr>
                <w:sz w:val="24"/>
                <w:szCs w:val="24"/>
              </w:rPr>
            </w:pPr>
            <w:r w:rsidDel="00000000" w:rsidR="00000000" w:rsidRPr="00000000">
              <w:rPr>
                <w:rtl w:val="0"/>
              </w:rPr>
            </w:r>
          </w:p>
          <w:p w:rsidR="00000000" w:rsidDel="00000000" w:rsidP="00000000" w:rsidRDefault="00000000" w:rsidRPr="00000000" w14:paraId="000024D9">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1656" w:hRule="atLeast"/>
          <w:tblHeader w:val="0"/>
        </w:trPr>
        <w:tc>
          <w:tcPr/>
          <w:p w:rsidR="00000000" w:rsidDel="00000000" w:rsidP="00000000" w:rsidRDefault="00000000" w:rsidRPr="00000000" w14:paraId="000024DA">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4DB">
            <w:pPr>
              <w:spacing w:line="276" w:lineRule="auto"/>
              <w:jc w:val="both"/>
              <w:rPr>
                <w:sz w:val="24"/>
                <w:szCs w:val="24"/>
              </w:rPr>
            </w:pPr>
            <w:r w:rsidDel="00000000" w:rsidR="00000000" w:rsidRPr="00000000">
              <w:rPr>
                <w:sz w:val="24"/>
                <w:szCs w:val="24"/>
                <w:rtl w:val="0"/>
              </w:rPr>
              <w:t xml:space="preserve">аппликации могут стать засушенные листья, из которых можно создать осенний пейзаж. Практическая</w:t>
              <w:tab/>
              <w:tab/>
              <w:t xml:space="preserve">работа:</w:t>
              <w:tab/>
              <w:tab/>
              <w:t xml:space="preserve">изображение пейзажей, предметов быта, фантастических животных</w:t>
              <w:tab/>
              <w:t xml:space="preserve">и</w:t>
              <w:tab/>
              <w:t xml:space="preserve">растений</w:t>
              <w:tab/>
              <w:t xml:space="preserve">из</w:t>
              <w:tab/>
              <w:tab/>
              <w:t xml:space="preserve">засушенных</w:t>
            </w:r>
          </w:p>
          <w:p w:rsidR="00000000" w:rsidDel="00000000" w:rsidP="00000000" w:rsidRDefault="00000000" w:rsidRPr="00000000" w14:paraId="000024DC">
            <w:pPr>
              <w:spacing w:line="276" w:lineRule="auto"/>
              <w:jc w:val="both"/>
              <w:rPr>
                <w:sz w:val="24"/>
                <w:szCs w:val="24"/>
              </w:rPr>
            </w:pPr>
            <w:r w:rsidDel="00000000" w:rsidR="00000000" w:rsidRPr="00000000">
              <w:rPr>
                <w:sz w:val="24"/>
                <w:szCs w:val="24"/>
                <w:rtl w:val="0"/>
              </w:rPr>
              <w:t xml:space="preserve">листьев.</w:t>
            </w:r>
          </w:p>
        </w:tc>
        <w:tc>
          <w:tcPr/>
          <w:p w:rsidR="00000000" w:rsidDel="00000000" w:rsidP="00000000" w:rsidRDefault="00000000" w:rsidRPr="00000000" w14:paraId="000024DD">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4DE">
            <w:pPr>
              <w:spacing w:line="276" w:lineRule="auto"/>
              <w:jc w:val="both"/>
              <w:rPr>
                <w:sz w:val="24"/>
                <w:szCs w:val="24"/>
              </w:rPr>
            </w:pPr>
            <w:r w:rsidDel="00000000" w:rsidR="00000000" w:rsidRPr="00000000">
              <w:rPr>
                <w:rtl w:val="0"/>
              </w:rPr>
            </w:r>
          </w:p>
        </w:tc>
      </w:tr>
      <w:tr>
        <w:trPr>
          <w:cantSplit w:val="0"/>
          <w:trHeight w:val="2760" w:hRule="atLeast"/>
          <w:tblHeader w:val="0"/>
        </w:trPr>
        <w:tc>
          <w:tcPr/>
          <w:p w:rsidR="00000000" w:rsidDel="00000000" w:rsidP="00000000" w:rsidRDefault="00000000" w:rsidRPr="00000000" w14:paraId="000024DF">
            <w:pPr>
              <w:spacing w:line="276" w:lineRule="auto"/>
              <w:jc w:val="both"/>
              <w:rPr>
                <w:sz w:val="24"/>
                <w:szCs w:val="24"/>
              </w:rPr>
            </w:pPr>
            <w:r w:rsidDel="00000000" w:rsidR="00000000" w:rsidRPr="00000000">
              <w:rPr>
                <w:sz w:val="24"/>
                <w:szCs w:val="24"/>
                <w:rtl w:val="0"/>
              </w:rPr>
              <w:t xml:space="preserve">Бумажная пластика</w:t>
            </w:r>
          </w:p>
        </w:tc>
        <w:tc>
          <w:tcPr/>
          <w:p w:rsidR="00000000" w:rsidDel="00000000" w:rsidP="00000000" w:rsidRDefault="00000000" w:rsidRPr="00000000" w14:paraId="000024E0">
            <w:pPr>
              <w:spacing w:line="276" w:lineRule="auto"/>
              <w:jc w:val="both"/>
              <w:rPr>
                <w:sz w:val="24"/>
                <w:szCs w:val="24"/>
              </w:rPr>
            </w:pPr>
            <w:r w:rsidDel="00000000" w:rsidR="00000000" w:rsidRPr="00000000">
              <w:rPr>
                <w:sz w:val="24"/>
                <w:szCs w:val="24"/>
                <w:rtl w:val="0"/>
              </w:rPr>
              <w:t xml:space="preserve">Закрепление навыков работы с белой бумагой, совершенствование приёмов сминания, закручивания, надрезания бумаги. Работа над объёмной, но выполненной на плоскости из белой бумаги пластической композицией, в которой используются различные приёмы сминания бумаги.</w:t>
            </w:r>
          </w:p>
          <w:p w:rsidR="00000000" w:rsidDel="00000000" w:rsidP="00000000" w:rsidRDefault="00000000" w:rsidRPr="00000000" w14:paraId="000024E1">
            <w:pPr>
              <w:spacing w:line="276" w:lineRule="auto"/>
              <w:jc w:val="both"/>
              <w:rPr>
                <w:sz w:val="24"/>
                <w:szCs w:val="24"/>
              </w:rPr>
            </w:pPr>
            <w:r w:rsidDel="00000000" w:rsidR="00000000" w:rsidRPr="00000000">
              <w:rPr>
                <w:sz w:val="24"/>
                <w:szCs w:val="24"/>
                <w:rtl w:val="0"/>
              </w:rPr>
              <w:t xml:space="preserve">Практическая работа: создание образов танцующих фигур, фигур в движении.</w:t>
            </w:r>
          </w:p>
        </w:tc>
        <w:tc>
          <w:tcPr/>
          <w:p w:rsidR="00000000" w:rsidDel="00000000" w:rsidP="00000000" w:rsidRDefault="00000000" w:rsidRPr="00000000" w14:paraId="000024E2">
            <w:pPr>
              <w:spacing w:line="276" w:lineRule="auto"/>
              <w:jc w:val="both"/>
              <w:rPr>
                <w:sz w:val="24"/>
                <w:szCs w:val="24"/>
              </w:rPr>
            </w:pPr>
            <w:r w:rsidDel="00000000" w:rsidR="00000000" w:rsidRPr="00000000">
              <w:rPr>
                <w:rtl w:val="0"/>
              </w:rPr>
            </w:r>
          </w:p>
          <w:p w:rsidR="00000000" w:rsidDel="00000000" w:rsidP="00000000" w:rsidRDefault="00000000" w:rsidRPr="00000000" w14:paraId="000024E3">
            <w:pPr>
              <w:spacing w:line="276" w:lineRule="auto"/>
              <w:jc w:val="both"/>
              <w:rPr>
                <w:sz w:val="24"/>
                <w:szCs w:val="24"/>
              </w:rPr>
            </w:pPr>
            <w:r w:rsidDel="00000000" w:rsidR="00000000" w:rsidRPr="00000000">
              <w:rPr>
                <w:rtl w:val="0"/>
              </w:rPr>
            </w:r>
          </w:p>
          <w:p w:rsidR="00000000" w:rsidDel="00000000" w:rsidP="00000000" w:rsidRDefault="00000000" w:rsidRPr="00000000" w14:paraId="000024E4">
            <w:pPr>
              <w:spacing w:line="276" w:lineRule="auto"/>
              <w:jc w:val="both"/>
              <w:rPr>
                <w:sz w:val="24"/>
                <w:szCs w:val="24"/>
              </w:rPr>
            </w:pPr>
            <w:r w:rsidDel="00000000" w:rsidR="00000000" w:rsidRPr="00000000">
              <w:rPr>
                <w:rtl w:val="0"/>
              </w:rPr>
            </w:r>
          </w:p>
          <w:p w:rsidR="00000000" w:rsidDel="00000000" w:rsidP="00000000" w:rsidRDefault="00000000" w:rsidRPr="00000000" w14:paraId="000024E5">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E6">
            <w:pPr>
              <w:spacing w:line="276" w:lineRule="auto"/>
              <w:jc w:val="both"/>
              <w:rPr>
                <w:sz w:val="24"/>
                <w:szCs w:val="24"/>
              </w:rPr>
            </w:pPr>
            <w:r w:rsidDel="00000000" w:rsidR="00000000" w:rsidRPr="00000000">
              <w:rPr>
                <w:sz w:val="24"/>
                <w:szCs w:val="24"/>
                <w:rtl w:val="0"/>
              </w:rPr>
              <w:t xml:space="preserve">Познакомить с новой техникой, овладеть приемами работы с бумагой.</w:t>
            </w:r>
          </w:p>
          <w:p w:rsidR="00000000" w:rsidDel="00000000" w:rsidP="00000000" w:rsidRDefault="00000000" w:rsidRPr="00000000" w14:paraId="000024E7">
            <w:pPr>
              <w:spacing w:line="276" w:lineRule="auto"/>
              <w:jc w:val="both"/>
              <w:rPr>
                <w:sz w:val="24"/>
                <w:szCs w:val="24"/>
              </w:rPr>
            </w:pPr>
            <w:r w:rsidDel="00000000" w:rsidR="00000000" w:rsidRPr="00000000">
              <w:rPr>
                <w:rtl w:val="0"/>
              </w:rPr>
            </w:r>
          </w:p>
          <w:p w:rsidR="00000000" w:rsidDel="00000000" w:rsidP="00000000" w:rsidRDefault="00000000" w:rsidRPr="00000000" w14:paraId="000024E8">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3874" w:hRule="atLeast"/>
          <w:tblHeader w:val="0"/>
        </w:trPr>
        <w:tc>
          <w:tcPr/>
          <w:p w:rsidR="00000000" w:rsidDel="00000000" w:rsidP="00000000" w:rsidRDefault="00000000" w:rsidRPr="00000000" w14:paraId="000024E9">
            <w:pPr>
              <w:spacing w:line="276" w:lineRule="auto"/>
              <w:jc w:val="both"/>
              <w:rPr>
                <w:sz w:val="24"/>
                <w:szCs w:val="24"/>
              </w:rPr>
            </w:pPr>
            <w:r w:rsidDel="00000000" w:rsidR="00000000" w:rsidRPr="00000000">
              <w:rPr>
                <w:sz w:val="24"/>
                <w:szCs w:val="24"/>
                <w:rtl w:val="0"/>
              </w:rPr>
              <w:t xml:space="preserve">Работа с породными материалами</w:t>
            </w:r>
          </w:p>
        </w:tc>
        <w:tc>
          <w:tcPr/>
          <w:p w:rsidR="00000000" w:rsidDel="00000000" w:rsidP="00000000" w:rsidRDefault="00000000" w:rsidRPr="00000000" w14:paraId="000024EA">
            <w:pPr>
              <w:spacing w:line="276" w:lineRule="auto"/>
              <w:jc w:val="both"/>
              <w:rPr>
                <w:sz w:val="24"/>
                <w:szCs w:val="24"/>
              </w:rPr>
            </w:pPr>
            <w:r w:rsidDel="00000000" w:rsidR="00000000" w:rsidRPr="00000000">
              <w:rPr>
                <w:sz w:val="24"/>
                <w:szCs w:val="24"/>
                <w:rtl w:val="0"/>
              </w:rPr>
              <w:t xml:space="preserve">Новые творческие задачи в работе с природным материалом — выполнение тематических</w:t>
              <w:tab/>
              <w:t xml:space="preserve">заданий.</w:t>
              <w:tab/>
              <w:t xml:space="preserve">Известными материалами учащиеся выполнят композиции на заданные темы на привычном куске картона или в картонной крышке, а также в маленькой металлической (пластмассовой) крышке от конфет или кофе. Значительное ограничение пространства обусловит более мелкую работу, способствующую развитию более сложной моторики пальцев.</w:t>
            </w:r>
          </w:p>
          <w:p w:rsidR="00000000" w:rsidDel="00000000" w:rsidP="00000000" w:rsidRDefault="00000000" w:rsidRPr="00000000" w14:paraId="000024EB">
            <w:pPr>
              <w:spacing w:line="276" w:lineRule="auto"/>
              <w:jc w:val="both"/>
              <w:rPr>
                <w:sz w:val="24"/>
                <w:szCs w:val="24"/>
              </w:rPr>
            </w:pPr>
            <w:r w:rsidDel="00000000" w:rsidR="00000000" w:rsidRPr="00000000">
              <w:rPr>
                <w:sz w:val="24"/>
                <w:szCs w:val="24"/>
                <w:rtl w:val="0"/>
              </w:rPr>
              <w:t xml:space="preserve">Практическая работа: оформление уголков природы с включением небольшого</w:t>
            </w:r>
          </w:p>
          <w:p w:rsidR="00000000" w:rsidDel="00000000" w:rsidP="00000000" w:rsidRDefault="00000000" w:rsidRPr="00000000" w14:paraId="000024EC">
            <w:pPr>
              <w:spacing w:line="276" w:lineRule="auto"/>
              <w:jc w:val="both"/>
              <w:rPr>
                <w:sz w:val="24"/>
                <w:szCs w:val="24"/>
              </w:rPr>
            </w:pPr>
            <w:r w:rsidDel="00000000" w:rsidR="00000000" w:rsidRPr="00000000">
              <w:rPr>
                <w:sz w:val="24"/>
                <w:szCs w:val="24"/>
                <w:rtl w:val="0"/>
              </w:rPr>
              <w:t xml:space="preserve">пространства воды, различных построек.</w:t>
            </w:r>
          </w:p>
        </w:tc>
        <w:tc>
          <w:tcPr/>
          <w:p w:rsidR="00000000" w:rsidDel="00000000" w:rsidP="00000000" w:rsidRDefault="00000000" w:rsidRPr="00000000" w14:paraId="000024ED">
            <w:pPr>
              <w:spacing w:line="276" w:lineRule="auto"/>
              <w:jc w:val="both"/>
              <w:rPr>
                <w:sz w:val="24"/>
                <w:szCs w:val="24"/>
              </w:rPr>
            </w:pPr>
            <w:r w:rsidDel="00000000" w:rsidR="00000000" w:rsidRPr="00000000">
              <w:rPr>
                <w:rtl w:val="0"/>
              </w:rPr>
            </w:r>
          </w:p>
          <w:p w:rsidR="00000000" w:rsidDel="00000000" w:rsidP="00000000" w:rsidRDefault="00000000" w:rsidRPr="00000000" w14:paraId="000024EE">
            <w:pPr>
              <w:spacing w:line="276" w:lineRule="auto"/>
              <w:jc w:val="both"/>
              <w:rPr>
                <w:sz w:val="24"/>
                <w:szCs w:val="24"/>
              </w:rPr>
            </w:pPr>
            <w:r w:rsidDel="00000000" w:rsidR="00000000" w:rsidRPr="00000000">
              <w:rPr>
                <w:rtl w:val="0"/>
              </w:rPr>
            </w:r>
          </w:p>
          <w:p w:rsidR="00000000" w:rsidDel="00000000" w:rsidP="00000000" w:rsidRDefault="00000000" w:rsidRPr="00000000" w14:paraId="000024EF">
            <w:pPr>
              <w:spacing w:line="276" w:lineRule="auto"/>
              <w:jc w:val="both"/>
              <w:rPr>
                <w:sz w:val="24"/>
                <w:szCs w:val="24"/>
              </w:rPr>
            </w:pPr>
            <w:r w:rsidDel="00000000" w:rsidR="00000000" w:rsidRPr="00000000">
              <w:rPr>
                <w:rtl w:val="0"/>
              </w:rPr>
            </w:r>
          </w:p>
          <w:p w:rsidR="00000000" w:rsidDel="00000000" w:rsidP="00000000" w:rsidRDefault="00000000" w:rsidRPr="00000000" w14:paraId="000024F0">
            <w:pPr>
              <w:spacing w:line="276" w:lineRule="auto"/>
              <w:jc w:val="both"/>
              <w:rPr>
                <w:sz w:val="24"/>
                <w:szCs w:val="24"/>
              </w:rPr>
            </w:pPr>
            <w:r w:rsidDel="00000000" w:rsidR="00000000" w:rsidRPr="00000000">
              <w:rPr>
                <w:rtl w:val="0"/>
              </w:rPr>
            </w:r>
          </w:p>
          <w:p w:rsidR="00000000" w:rsidDel="00000000" w:rsidP="00000000" w:rsidRDefault="00000000" w:rsidRPr="00000000" w14:paraId="000024F1">
            <w:pPr>
              <w:spacing w:line="276" w:lineRule="auto"/>
              <w:jc w:val="both"/>
              <w:rPr>
                <w:sz w:val="24"/>
                <w:szCs w:val="24"/>
              </w:rPr>
            </w:pPr>
            <w:r w:rsidDel="00000000" w:rsidR="00000000" w:rsidRPr="00000000">
              <w:rPr>
                <w:rtl w:val="0"/>
              </w:rPr>
            </w:r>
          </w:p>
          <w:p w:rsidR="00000000" w:rsidDel="00000000" w:rsidP="00000000" w:rsidRDefault="00000000" w:rsidRPr="00000000" w14:paraId="000024F2">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4F3">
            <w:pPr>
              <w:spacing w:line="276" w:lineRule="auto"/>
              <w:jc w:val="both"/>
              <w:rPr>
                <w:sz w:val="24"/>
                <w:szCs w:val="24"/>
              </w:rPr>
            </w:pPr>
            <w:r w:rsidDel="00000000" w:rsidR="00000000" w:rsidRPr="00000000">
              <w:rPr>
                <w:rtl w:val="0"/>
              </w:rPr>
            </w:r>
          </w:p>
          <w:p w:rsidR="00000000" w:rsidDel="00000000" w:rsidP="00000000" w:rsidRDefault="00000000" w:rsidRPr="00000000" w14:paraId="000024F4">
            <w:pPr>
              <w:spacing w:line="276" w:lineRule="auto"/>
              <w:jc w:val="both"/>
              <w:rPr>
                <w:sz w:val="24"/>
                <w:szCs w:val="24"/>
              </w:rPr>
            </w:pPr>
            <w:r w:rsidDel="00000000" w:rsidR="00000000" w:rsidRPr="00000000">
              <w:rPr>
                <w:rtl w:val="0"/>
              </w:rPr>
            </w:r>
          </w:p>
          <w:p w:rsidR="00000000" w:rsidDel="00000000" w:rsidP="00000000" w:rsidRDefault="00000000" w:rsidRPr="00000000" w14:paraId="000024F5">
            <w:pPr>
              <w:spacing w:line="276" w:lineRule="auto"/>
              <w:jc w:val="both"/>
              <w:rPr>
                <w:sz w:val="24"/>
                <w:szCs w:val="24"/>
              </w:rPr>
            </w:pPr>
            <w:r w:rsidDel="00000000" w:rsidR="00000000" w:rsidRPr="00000000">
              <w:rPr>
                <w:sz w:val="24"/>
                <w:szCs w:val="24"/>
                <w:rtl w:val="0"/>
              </w:rPr>
              <w:t xml:space="preserve">Соотносят природные материалы по форме и цвету с реальными объектами.</w:t>
            </w:r>
          </w:p>
          <w:p w:rsidR="00000000" w:rsidDel="00000000" w:rsidP="00000000" w:rsidRDefault="00000000" w:rsidRPr="00000000" w14:paraId="000024F6">
            <w:pPr>
              <w:spacing w:line="276" w:lineRule="auto"/>
              <w:jc w:val="both"/>
              <w:rPr>
                <w:sz w:val="24"/>
                <w:szCs w:val="24"/>
              </w:rPr>
            </w:pPr>
            <w:r w:rsidDel="00000000" w:rsidR="00000000" w:rsidRPr="00000000">
              <w:rPr>
                <w:rtl w:val="0"/>
              </w:rPr>
            </w:r>
          </w:p>
          <w:p w:rsidR="00000000" w:rsidDel="00000000" w:rsidP="00000000" w:rsidRDefault="00000000" w:rsidRPr="00000000" w14:paraId="000024F7">
            <w:pPr>
              <w:spacing w:line="276" w:lineRule="auto"/>
              <w:jc w:val="both"/>
              <w:rPr>
                <w:sz w:val="24"/>
                <w:szCs w:val="24"/>
              </w:rPr>
            </w:pPr>
            <w:r w:rsidDel="00000000" w:rsidR="00000000" w:rsidRPr="00000000">
              <w:rPr>
                <w:sz w:val="24"/>
                <w:szCs w:val="24"/>
                <w:rtl w:val="0"/>
              </w:rPr>
              <w:t xml:space="preserve">Познавательная деятельность.</w:t>
            </w:r>
          </w:p>
        </w:tc>
      </w:tr>
      <w:tr>
        <w:trPr>
          <w:cantSplit w:val="0"/>
          <w:trHeight w:val="3864" w:hRule="atLeast"/>
          <w:tblHeader w:val="0"/>
        </w:trPr>
        <w:tc>
          <w:tcPr/>
          <w:p w:rsidR="00000000" w:rsidDel="00000000" w:rsidP="00000000" w:rsidRDefault="00000000" w:rsidRPr="00000000" w14:paraId="000024F8">
            <w:pPr>
              <w:spacing w:line="276" w:lineRule="auto"/>
              <w:jc w:val="both"/>
              <w:rPr>
                <w:sz w:val="24"/>
                <w:szCs w:val="24"/>
              </w:rPr>
            </w:pPr>
            <w:r w:rsidDel="00000000" w:rsidR="00000000" w:rsidRPr="00000000">
              <w:rPr>
                <w:sz w:val="24"/>
                <w:szCs w:val="24"/>
                <w:rtl w:val="0"/>
              </w:rPr>
              <w:t xml:space="preserve">Организация и обсуждение выставки детских работ</w:t>
            </w:r>
          </w:p>
        </w:tc>
        <w:tc>
          <w:tcPr/>
          <w:p w:rsidR="00000000" w:rsidDel="00000000" w:rsidP="00000000" w:rsidRDefault="00000000" w:rsidRPr="00000000" w14:paraId="000024F9">
            <w:pPr>
              <w:spacing w:line="276" w:lineRule="auto"/>
              <w:jc w:val="both"/>
              <w:rPr>
                <w:sz w:val="24"/>
                <w:szCs w:val="24"/>
              </w:rPr>
            </w:pPr>
            <w:r w:rsidDel="00000000" w:rsidR="00000000" w:rsidRPr="00000000">
              <w:rPr>
                <w:sz w:val="24"/>
                <w:szCs w:val="24"/>
                <w:rtl w:val="0"/>
              </w:rPr>
              <w:t xml:space="preserve">Обсуждение достигнутых результатов позволяет подвести итог художественного развития; как всего коллектива, так и отдельных его членов. В результате восприятия</w:t>
              <w:tab/>
              <w:t xml:space="preserve">продуктов</w:t>
              <w:tab/>
              <w:t xml:space="preserve">творческой деятельности школьники с помощью педагога могут определить, кто из сверстников достиг наилучших результатов в отдельных видах станкового искусства. Кроме того, в процессе обсуждения дети могут высказывать свои суждения как по поводу отдельных тем занятий, так и по вопросам языка художественной выразительности изобразительного искусства.</w:t>
            </w:r>
          </w:p>
        </w:tc>
        <w:tc>
          <w:tcPr/>
          <w:p w:rsidR="00000000" w:rsidDel="00000000" w:rsidP="00000000" w:rsidRDefault="00000000" w:rsidRPr="00000000" w14:paraId="000024FA">
            <w:pPr>
              <w:spacing w:line="276" w:lineRule="auto"/>
              <w:jc w:val="both"/>
              <w:rPr>
                <w:sz w:val="24"/>
                <w:szCs w:val="24"/>
              </w:rPr>
            </w:pPr>
            <w:r w:rsidDel="00000000" w:rsidR="00000000" w:rsidRPr="00000000">
              <w:rPr>
                <w:rtl w:val="0"/>
              </w:rPr>
            </w:r>
          </w:p>
          <w:p w:rsidR="00000000" w:rsidDel="00000000" w:rsidP="00000000" w:rsidRDefault="00000000" w:rsidRPr="00000000" w14:paraId="000024FB">
            <w:pPr>
              <w:spacing w:line="276" w:lineRule="auto"/>
              <w:jc w:val="both"/>
              <w:rPr>
                <w:sz w:val="24"/>
                <w:szCs w:val="24"/>
              </w:rPr>
            </w:pPr>
            <w:r w:rsidDel="00000000" w:rsidR="00000000" w:rsidRPr="00000000">
              <w:rPr>
                <w:rtl w:val="0"/>
              </w:rPr>
            </w:r>
          </w:p>
          <w:p w:rsidR="00000000" w:rsidDel="00000000" w:rsidP="00000000" w:rsidRDefault="00000000" w:rsidRPr="00000000" w14:paraId="000024FC">
            <w:pPr>
              <w:spacing w:line="276" w:lineRule="auto"/>
              <w:jc w:val="both"/>
              <w:rPr>
                <w:sz w:val="24"/>
                <w:szCs w:val="24"/>
              </w:rPr>
            </w:pPr>
            <w:r w:rsidDel="00000000" w:rsidR="00000000" w:rsidRPr="00000000">
              <w:rPr>
                <w:rtl w:val="0"/>
              </w:rPr>
            </w:r>
          </w:p>
          <w:p w:rsidR="00000000" w:rsidDel="00000000" w:rsidP="00000000" w:rsidRDefault="00000000" w:rsidRPr="00000000" w14:paraId="000024FD">
            <w:pPr>
              <w:spacing w:line="276" w:lineRule="auto"/>
              <w:jc w:val="both"/>
              <w:rPr>
                <w:sz w:val="24"/>
                <w:szCs w:val="24"/>
              </w:rPr>
            </w:pPr>
            <w:r w:rsidDel="00000000" w:rsidR="00000000" w:rsidRPr="00000000">
              <w:rPr>
                <w:rtl w:val="0"/>
              </w:rPr>
            </w:r>
          </w:p>
          <w:p w:rsidR="00000000" w:rsidDel="00000000" w:rsidP="00000000" w:rsidRDefault="00000000" w:rsidRPr="00000000" w14:paraId="000024FE">
            <w:pPr>
              <w:spacing w:line="276" w:lineRule="auto"/>
              <w:jc w:val="both"/>
              <w:rPr>
                <w:sz w:val="24"/>
                <w:szCs w:val="24"/>
              </w:rPr>
            </w:pPr>
            <w:r w:rsidDel="00000000" w:rsidR="00000000" w:rsidRPr="00000000">
              <w:rPr>
                <w:rtl w:val="0"/>
              </w:rPr>
            </w:r>
          </w:p>
          <w:p w:rsidR="00000000" w:rsidDel="00000000" w:rsidP="00000000" w:rsidRDefault="00000000" w:rsidRPr="00000000" w14:paraId="000024FF">
            <w:pPr>
              <w:spacing w:line="276" w:lineRule="auto"/>
              <w:jc w:val="both"/>
              <w:rPr>
                <w:sz w:val="24"/>
                <w:szCs w:val="24"/>
              </w:rPr>
            </w:pPr>
            <w:r w:rsidDel="00000000" w:rsidR="00000000" w:rsidRPr="00000000">
              <w:rPr>
                <w:sz w:val="24"/>
                <w:szCs w:val="24"/>
                <w:rtl w:val="0"/>
              </w:rPr>
              <w:t xml:space="preserve">Беседа Практическая работа</w:t>
            </w:r>
          </w:p>
        </w:tc>
        <w:tc>
          <w:tcPr/>
          <w:p w:rsidR="00000000" w:rsidDel="00000000" w:rsidP="00000000" w:rsidRDefault="00000000" w:rsidRPr="00000000" w14:paraId="00002500">
            <w:pPr>
              <w:spacing w:line="276" w:lineRule="auto"/>
              <w:jc w:val="both"/>
              <w:rPr>
                <w:sz w:val="24"/>
                <w:szCs w:val="24"/>
              </w:rPr>
            </w:pPr>
            <w:r w:rsidDel="00000000" w:rsidR="00000000" w:rsidRPr="00000000">
              <w:rPr>
                <w:rtl w:val="0"/>
              </w:rPr>
            </w:r>
          </w:p>
          <w:p w:rsidR="00000000" w:rsidDel="00000000" w:rsidP="00000000" w:rsidRDefault="00000000" w:rsidRPr="00000000" w14:paraId="00002501">
            <w:pPr>
              <w:spacing w:line="276" w:lineRule="auto"/>
              <w:jc w:val="both"/>
              <w:rPr>
                <w:sz w:val="24"/>
                <w:szCs w:val="24"/>
              </w:rPr>
            </w:pPr>
            <w:r w:rsidDel="00000000" w:rsidR="00000000" w:rsidRPr="00000000">
              <w:rPr>
                <w:rtl w:val="0"/>
              </w:rPr>
            </w:r>
          </w:p>
          <w:p w:rsidR="00000000" w:rsidDel="00000000" w:rsidP="00000000" w:rsidRDefault="00000000" w:rsidRPr="00000000" w14:paraId="00002502">
            <w:pPr>
              <w:spacing w:line="276" w:lineRule="auto"/>
              <w:jc w:val="both"/>
              <w:rPr>
                <w:sz w:val="24"/>
                <w:szCs w:val="24"/>
              </w:rPr>
            </w:pPr>
            <w:r w:rsidDel="00000000" w:rsidR="00000000" w:rsidRPr="00000000">
              <w:rPr>
                <w:sz w:val="24"/>
                <w:szCs w:val="24"/>
                <w:rtl w:val="0"/>
              </w:rPr>
              <w:t xml:space="preserve">Повторять и закреплять полученные знания и умения в творческой работе.</w:t>
            </w:r>
          </w:p>
          <w:p w:rsidR="00000000" w:rsidDel="00000000" w:rsidP="00000000" w:rsidRDefault="00000000" w:rsidRPr="00000000" w14:paraId="00002503">
            <w:pPr>
              <w:spacing w:line="276" w:lineRule="auto"/>
              <w:jc w:val="both"/>
              <w:rPr>
                <w:sz w:val="24"/>
                <w:szCs w:val="24"/>
              </w:rPr>
            </w:pPr>
            <w:r w:rsidDel="00000000" w:rsidR="00000000" w:rsidRPr="00000000">
              <w:rPr>
                <w:rtl w:val="0"/>
              </w:rPr>
            </w:r>
          </w:p>
          <w:p w:rsidR="00000000" w:rsidDel="00000000" w:rsidP="00000000" w:rsidRDefault="00000000" w:rsidRPr="00000000" w14:paraId="00002504">
            <w:pPr>
              <w:spacing w:line="276" w:lineRule="auto"/>
              <w:jc w:val="both"/>
              <w:rPr>
                <w:sz w:val="24"/>
                <w:szCs w:val="24"/>
              </w:rPr>
            </w:pPr>
            <w:r w:rsidDel="00000000" w:rsidR="00000000" w:rsidRPr="00000000">
              <w:rPr>
                <w:sz w:val="24"/>
                <w:szCs w:val="24"/>
                <w:rtl w:val="0"/>
              </w:rPr>
              <w:t xml:space="preserve">Познавательная деятельность.</w:t>
            </w:r>
          </w:p>
        </w:tc>
      </w:tr>
    </w:tbl>
    <w:p w:rsidR="00000000" w:rsidDel="00000000" w:rsidP="00000000" w:rsidRDefault="00000000" w:rsidRPr="00000000" w14:paraId="00002505">
      <w:pPr>
        <w:spacing w:line="276" w:lineRule="auto"/>
        <w:jc w:val="both"/>
        <w:rPr>
          <w:sz w:val="24"/>
          <w:szCs w:val="24"/>
        </w:rPr>
      </w:pPr>
      <w:r w:rsidDel="00000000" w:rsidR="00000000" w:rsidRPr="00000000">
        <w:rPr>
          <w:rtl w:val="0"/>
        </w:rPr>
      </w:r>
    </w:p>
    <w:p w:rsidR="00000000" w:rsidDel="00000000" w:rsidP="00000000" w:rsidRDefault="00000000" w:rsidRPr="00000000" w14:paraId="00002506">
      <w:pPr>
        <w:spacing w:line="276" w:lineRule="auto"/>
        <w:jc w:val="both"/>
        <w:rPr>
          <w:sz w:val="24"/>
          <w:szCs w:val="24"/>
        </w:rPr>
      </w:pPr>
      <w:r w:rsidDel="00000000" w:rsidR="00000000" w:rsidRPr="00000000">
        <w:rPr>
          <w:sz w:val="24"/>
          <w:szCs w:val="24"/>
          <w:rtl w:val="0"/>
        </w:rPr>
        <w:t xml:space="preserve">ПЛАНИРУЕМЫЕ РЕЗУЛЬТАТЫ</w:t>
      </w:r>
    </w:p>
    <w:p w:rsidR="00000000" w:rsidDel="00000000" w:rsidP="00000000" w:rsidRDefault="00000000" w:rsidRPr="00000000" w14:paraId="00002507">
      <w:pPr>
        <w:spacing w:line="276" w:lineRule="auto"/>
        <w:jc w:val="both"/>
        <w:rPr>
          <w:sz w:val="24"/>
          <w:szCs w:val="24"/>
        </w:rPr>
      </w:pPr>
      <w:r w:rsidDel="00000000" w:rsidR="00000000" w:rsidRPr="00000000">
        <w:rPr>
          <w:rtl w:val="0"/>
        </w:rPr>
      </w:r>
    </w:p>
    <w:p w:rsidR="00000000" w:rsidDel="00000000" w:rsidP="00000000" w:rsidRDefault="00000000" w:rsidRPr="00000000" w14:paraId="00002508">
      <w:pPr>
        <w:spacing w:line="276" w:lineRule="auto"/>
        <w:jc w:val="both"/>
        <w:rPr>
          <w:sz w:val="24"/>
          <w:szCs w:val="24"/>
        </w:rPr>
      </w:pPr>
      <w:r w:rsidDel="00000000" w:rsidR="00000000" w:rsidRPr="00000000">
        <w:rPr>
          <w:sz w:val="24"/>
          <w:szCs w:val="24"/>
          <w:rtl w:val="0"/>
        </w:rPr>
        <w:t xml:space="preserve">Результаты освоения курса внеурочной деятельности «АРТ-студия» в обобщенном виде можно охарактеризовать с точки зрения достижения установленных ФГОС НОО требований к результатам обучения учащихся:</w:t>
      </w:r>
    </w:p>
    <w:p w:rsidR="00000000" w:rsidDel="00000000" w:rsidP="00000000" w:rsidRDefault="00000000" w:rsidRPr="00000000" w14:paraId="00002509">
      <w:pPr>
        <w:spacing w:line="276" w:lineRule="auto"/>
        <w:jc w:val="both"/>
        <w:rPr>
          <w:sz w:val="24"/>
          <w:szCs w:val="24"/>
        </w:rPr>
      </w:pPr>
      <w:r w:rsidDel="00000000" w:rsidR="00000000" w:rsidRPr="00000000">
        <w:rPr>
          <w:rtl w:val="0"/>
        </w:rPr>
      </w:r>
    </w:p>
    <w:p w:rsidR="00000000" w:rsidDel="00000000" w:rsidP="00000000" w:rsidRDefault="00000000" w:rsidRPr="00000000" w14:paraId="0000250A">
      <w:pPr>
        <w:spacing w:line="276" w:lineRule="auto"/>
        <w:jc w:val="both"/>
        <w:rPr>
          <w:sz w:val="24"/>
          <w:szCs w:val="24"/>
        </w:rPr>
      </w:pPr>
      <w:r w:rsidDel="00000000" w:rsidR="00000000" w:rsidRPr="00000000">
        <w:rPr>
          <w:sz w:val="24"/>
          <w:szCs w:val="24"/>
          <w:rtl w:val="0"/>
        </w:rPr>
        <w:t xml:space="preserve">Личностные результаты</w:t>
      </w:r>
    </w:p>
    <w:p w:rsidR="00000000" w:rsidDel="00000000" w:rsidP="00000000" w:rsidRDefault="00000000" w:rsidRPr="00000000" w14:paraId="0000250B">
      <w:pPr>
        <w:spacing w:line="276" w:lineRule="auto"/>
        <w:jc w:val="both"/>
        <w:rPr>
          <w:sz w:val="24"/>
          <w:szCs w:val="24"/>
        </w:rPr>
      </w:pPr>
      <w:r w:rsidDel="00000000" w:rsidR="00000000" w:rsidRPr="00000000">
        <w:rPr>
          <w:sz w:val="24"/>
          <w:szCs w:val="24"/>
          <w:rtl w:val="0"/>
        </w:rPr>
        <w:t xml:space="preserve">Результаты освоения курса внеурочной деятельности «АРТ-студия»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000000" w:rsidDel="00000000" w:rsidP="00000000" w:rsidRDefault="00000000" w:rsidRPr="00000000" w14:paraId="0000250C">
      <w:pPr>
        <w:spacing w:line="276" w:lineRule="auto"/>
        <w:jc w:val="both"/>
        <w:rPr>
          <w:sz w:val="24"/>
          <w:szCs w:val="24"/>
        </w:rPr>
      </w:pPr>
      <w:r w:rsidDel="00000000" w:rsidR="00000000" w:rsidRPr="00000000">
        <w:rPr>
          <w:sz w:val="24"/>
          <w:szCs w:val="24"/>
          <w:rtl w:val="0"/>
        </w:rPr>
        <w:t xml:space="preserve">Программа призвана обеспечить достижение обучающимися личностных результатов:</w:t>
      </w:r>
    </w:p>
    <w:p w:rsidR="00000000" w:rsidDel="00000000" w:rsidP="00000000" w:rsidRDefault="00000000" w:rsidRPr="00000000" w14:paraId="0000250D">
      <w:pPr>
        <w:spacing w:line="276" w:lineRule="auto"/>
        <w:jc w:val="both"/>
        <w:rPr>
          <w:sz w:val="24"/>
          <w:szCs w:val="24"/>
        </w:rPr>
      </w:pPr>
      <w:r w:rsidDel="00000000" w:rsidR="00000000" w:rsidRPr="00000000">
        <w:rPr>
          <w:sz w:val="24"/>
          <w:szCs w:val="24"/>
          <w:rtl w:val="0"/>
        </w:rPr>
        <w:t xml:space="preserve">уважения и ценностного отношения к своей Родине — России;</w:t>
      </w:r>
    </w:p>
    <w:p w:rsidR="00000000" w:rsidDel="00000000" w:rsidP="00000000" w:rsidRDefault="00000000" w:rsidRPr="00000000" w14:paraId="0000250E">
      <w:pPr>
        <w:spacing w:line="276" w:lineRule="auto"/>
        <w:jc w:val="both"/>
        <w:rPr>
          <w:sz w:val="24"/>
          <w:szCs w:val="24"/>
        </w:rPr>
      </w:pPr>
      <w:r w:rsidDel="00000000" w:rsidR="00000000" w:rsidRPr="00000000">
        <w:rPr>
          <w:sz w:val="24"/>
          <w:szCs w:val="24"/>
          <w:rtl w:val="0"/>
        </w:rPr>
        <w:t xml:space="preserve">ценностно-смысловые</w:t>
        <w:tab/>
        <w:t xml:space="preserve">ориентации</w:t>
        <w:tab/>
        <w:t xml:space="preserve">и</w:t>
        <w:tab/>
        <w:t xml:space="preserve">установки,</w:t>
        <w:tab/>
        <w:t xml:space="preserve">отражающие</w:t>
        <w:tab/>
        <w:t xml:space="preserve">индивидуально-личностные позиции и социально значимые личностные качества;</w:t>
      </w:r>
    </w:p>
    <w:p w:rsidR="00000000" w:rsidDel="00000000" w:rsidP="00000000" w:rsidRDefault="00000000" w:rsidRPr="00000000" w14:paraId="0000250F">
      <w:pPr>
        <w:spacing w:line="276" w:lineRule="auto"/>
        <w:jc w:val="both"/>
        <w:rPr>
          <w:sz w:val="24"/>
          <w:szCs w:val="24"/>
        </w:rPr>
      </w:pPr>
      <w:r w:rsidDel="00000000" w:rsidR="00000000" w:rsidRPr="00000000">
        <w:rPr>
          <w:sz w:val="24"/>
          <w:szCs w:val="24"/>
          <w:rtl w:val="0"/>
        </w:rPr>
        <w:t xml:space="preserve">духовно-нравственное развитие обучающихся;</w:t>
      </w:r>
    </w:p>
    <w:p w:rsidR="00000000" w:rsidDel="00000000" w:rsidP="00000000" w:rsidRDefault="00000000" w:rsidRPr="00000000" w14:paraId="00002510">
      <w:pPr>
        <w:spacing w:line="276" w:lineRule="auto"/>
        <w:jc w:val="both"/>
        <w:rPr>
          <w:sz w:val="24"/>
          <w:szCs w:val="24"/>
        </w:rPr>
      </w:pPr>
      <w:r w:rsidDel="00000000" w:rsidR="00000000" w:rsidRPr="00000000">
        <w:rPr>
          <w:sz w:val="24"/>
          <w:szCs w:val="24"/>
          <w:rtl w:val="0"/>
        </w:rPr>
        <w:t xml:space="preserve">мотивацию к познанию и обучению, готовность к саморазвитию и активному участию в социально-значимой деятельности;</w:t>
      </w:r>
    </w:p>
    <w:p w:rsidR="00000000" w:rsidDel="00000000" w:rsidP="00000000" w:rsidRDefault="00000000" w:rsidRPr="00000000" w14:paraId="00002511">
      <w:pPr>
        <w:spacing w:line="276" w:lineRule="auto"/>
        <w:jc w:val="both"/>
        <w:rPr>
          <w:sz w:val="24"/>
          <w:szCs w:val="24"/>
        </w:rPr>
      </w:pPr>
      <w:r w:rsidDel="00000000" w:rsidR="00000000" w:rsidRPr="00000000">
        <w:rPr>
          <w:sz w:val="24"/>
          <w:szCs w:val="24"/>
          <w:rtl w:val="0"/>
        </w:rPr>
        <w:t xml:space="preserve">позитивный опыт участия в творческой деятельности;</w:t>
      </w:r>
    </w:p>
    <w:p w:rsidR="00000000" w:rsidDel="00000000" w:rsidP="00000000" w:rsidRDefault="00000000" w:rsidRPr="00000000" w14:paraId="00002512">
      <w:pPr>
        <w:spacing w:line="276" w:lineRule="auto"/>
        <w:jc w:val="both"/>
        <w:rPr>
          <w:sz w:val="24"/>
          <w:szCs w:val="24"/>
        </w:rPr>
      </w:pPr>
      <w:r w:rsidDel="00000000" w:rsidR="00000000" w:rsidRPr="00000000">
        <w:rPr>
          <w:sz w:val="24"/>
          <w:szCs w:val="24"/>
          <w:rtl w:val="0"/>
        </w:rPr>
        <w:t xml:space="preserve">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000000" w:rsidDel="00000000" w:rsidP="00000000" w:rsidRDefault="00000000" w:rsidRPr="00000000" w14:paraId="00002513">
      <w:pPr>
        <w:spacing w:line="276" w:lineRule="auto"/>
        <w:jc w:val="both"/>
        <w:rPr>
          <w:sz w:val="24"/>
          <w:szCs w:val="24"/>
        </w:rPr>
      </w:pPr>
      <w:r w:rsidDel="00000000" w:rsidR="00000000" w:rsidRPr="00000000">
        <w:rPr>
          <w:sz w:val="24"/>
          <w:szCs w:val="24"/>
          <w:rtl w:val="0"/>
        </w:rPr>
        <w:t xml:space="preserve">Патриотическое воспитание осуществляется через освоение школьниками содержания традиций отечественной культуры, выраженной в её архитектуре, народном, декоративно- 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000000" w:rsidDel="00000000" w:rsidP="00000000" w:rsidRDefault="00000000" w:rsidRPr="00000000" w14:paraId="00002514">
      <w:pPr>
        <w:spacing w:line="276" w:lineRule="auto"/>
        <w:jc w:val="both"/>
        <w:rPr>
          <w:sz w:val="24"/>
          <w:szCs w:val="24"/>
        </w:rPr>
      </w:pPr>
      <w:r w:rsidDel="00000000" w:rsidR="00000000" w:rsidRPr="00000000">
        <w:rPr>
          <w:sz w:val="24"/>
          <w:szCs w:val="24"/>
          <w:rtl w:val="0"/>
        </w:rPr>
        <w:t xml:space="preserve">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000000" w:rsidDel="00000000" w:rsidP="00000000" w:rsidRDefault="00000000" w:rsidRPr="00000000" w14:paraId="00002515">
      <w:pPr>
        <w:spacing w:line="276" w:lineRule="auto"/>
        <w:jc w:val="both"/>
        <w:rPr>
          <w:sz w:val="24"/>
          <w:szCs w:val="24"/>
        </w:rPr>
      </w:pPr>
      <w:r w:rsidDel="00000000" w:rsidR="00000000" w:rsidRPr="00000000">
        <w:rPr>
          <w:sz w:val="24"/>
          <w:szCs w:val="24"/>
          <w:rtl w:val="0"/>
        </w:rPr>
        <w:t xml:space="preserve">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 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000000" w:rsidDel="00000000" w:rsidP="00000000" w:rsidRDefault="00000000" w:rsidRPr="00000000" w14:paraId="00002516">
      <w:pPr>
        <w:spacing w:line="276" w:lineRule="auto"/>
        <w:jc w:val="both"/>
        <w:rPr>
          <w:sz w:val="24"/>
          <w:szCs w:val="24"/>
        </w:rPr>
      </w:pPr>
      <w:r w:rsidDel="00000000" w:rsidR="00000000" w:rsidRPr="00000000">
        <w:rPr>
          <w:sz w:val="24"/>
          <w:szCs w:val="24"/>
          <w:rtl w:val="0"/>
        </w:rPr>
        <w:t xml:space="preserve">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000000" w:rsidDel="00000000" w:rsidP="00000000" w:rsidRDefault="00000000" w:rsidRPr="00000000" w14:paraId="00002517">
      <w:pPr>
        <w:spacing w:line="276" w:lineRule="auto"/>
        <w:jc w:val="both"/>
        <w:rPr>
          <w:sz w:val="24"/>
          <w:szCs w:val="24"/>
        </w:rPr>
      </w:pPr>
      <w:r w:rsidDel="00000000" w:rsidR="00000000" w:rsidRPr="00000000">
        <w:rPr>
          <w:sz w:val="24"/>
          <w:szCs w:val="24"/>
          <w:rtl w:val="0"/>
        </w:rPr>
        <w:t xml:space="preserve">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000000" w:rsidDel="00000000" w:rsidP="00000000" w:rsidRDefault="00000000" w:rsidRPr="00000000" w14:paraId="00002518">
      <w:pPr>
        <w:spacing w:line="276" w:lineRule="auto"/>
        <w:jc w:val="both"/>
        <w:rPr>
          <w:sz w:val="24"/>
          <w:szCs w:val="24"/>
        </w:rPr>
      </w:pPr>
      <w:r w:rsidDel="00000000" w:rsidR="00000000" w:rsidRPr="00000000">
        <w:rPr>
          <w:sz w:val="24"/>
          <w:szCs w:val="24"/>
          <w:rtl w:val="0"/>
        </w:rPr>
        <w:t xml:space="preserve">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000000" w:rsidDel="00000000" w:rsidP="00000000" w:rsidRDefault="00000000" w:rsidRPr="00000000" w14:paraId="00002519">
      <w:pPr>
        <w:spacing w:line="276" w:lineRule="auto"/>
        <w:jc w:val="both"/>
        <w:rPr>
          <w:sz w:val="24"/>
          <w:szCs w:val="24"/>
        </w:rPr>
      </w:pPr>
      <w:r w:rsidDel="00000000" w:rsidR="00000000" w:rsidRPr="00000000">
        <w:rPr>
          <w:sz w:val="24"/>
          <w:szCs w:val="24"/>
          <w:rtl w:val="0"/>
        </w:rPr>
        <w:t xml:space="preserve">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000000" w:rsidDel="00000000" w:rsidP="00000000" w:rsidRDefault="00000000" w:rsidRPr="00000000" w14:paraId="0000251A">
      <w:pPr>
        <w:spacing w:line="276" w:lineRule="auto"/>
        <w:jc w:val="both"/>
        <w:rPr>
          <w:sz w:val="24"/>
          <w:szCs w:val="24"/>
        </w:rPr>
      </w:pPr>
      <w:r w:rsidDel="00000000" w:rsidR="00000000" w:rsidRPr="00000000">
        <w:rPr>
          <w:sz w:val="24"/>
          <w:szCs w:val="24"/>
          <w:rtl w:val="0"/>
        </w:rPr>
        <w:t xml:space="preserve">Метапредметные результаты</w:t>
      </w:r>
    </w:p>
    <w:p w:rsidR="00000000" w:rsidDel="00000000" w:rsidP="00000000" w:rsidRDefault="00000000" w:rsidRPr="00000000" w14:paraId="0000251B">
      <w:pPr>
        <w:spacing w:line="276" w:lineRule="auto"/>
        <w:jc w:val="both"/>
        <w:rPr>
          <w:sz w:val="24"/>
          <w:szCs w:val="24"/>
        </w:rPr>
      </w:pPr>
      <w:r w:rsidDel="00000000" w:rsidR="00000000" w:rsidRPr="00000000">
        <w:rPr>
          <w:sz w:val="24"/>
          <w:szCs w:val="24"/>
          <w:rtl w:val="0"/>
        </w:rPr>
        <w:t xml:space="preserve">Овладение универсальными познавательными действиями</w:t>
      </w:r>
    </w:p>
    <w:p w:rsidR="00000000" w:rsidDel="00000000" w:rsidP="00000000" w:rsidRDefault="00000000" w:rsidRPr="00000000" w14:paraId="0000251C">
      <w:pPr>
        <w:spacing w:line="276" w:lineRule="auto"/>
        <w:jc w:val="both"/>
        <w:rPr>
          <w:sz w:val="24"/>
          <w:szCs w:val="24"/>
        </w:rPr>
      </w:pPr>
      <w:r w:rsidDel="00000000" w:rsidR="00000000" w:rsidRPr="00000000">
        <w:rPr>
          <w:sz w:val="24"/>
          <w:szCs w:val="24"/>
          <w:rtl w:val="0"/>
        </w:rPr>
        <w:t xml:space="preserve">Пространственные представления и сенсорные способности:</w:t>
      </w:r>
    </w:p>
    <w:p w:rsidR="00000000" w:rsidDel="00000000" w:rsidP="00000000" w:rsidRDefault="00000000" w:rsidRPr="00000000" w14:paraId="0000251D">
      <w:pPr>
        <w:spacing w:line="276" w:lineRule="auto"/>
        <w:jc w:val="both"/>
        <w:rPr>
          <w:sz w:val="24"/>
          <w:szCs w:val="24"/>
        </w:rPr>
      </w:pPr>
      <w:r w:rsidDel="00000000" w:rsidR="00000000" w:rsidRPr="00000000">
        <w:rPr>
          <w:sz w:val="24"/>
          <w:szCs w:val="24"/>
          <w:rtl w:val="0"/>
        </w:rPr>
        <w:t xml:space="preserve">характеризовать форму предмета, конструкции;</w:t>
      </w:r>
    </w:p>
    <w:p w:rsidR="00000000" w:rsidDel="00000000" w:rsidP="00000000" w:rsidRDefault="00000000" w:rsidRPr="00000000" w14:paraId="0000251E">
      <w:pPr>
        <w:spacing w:line="276" w:lineRule="auto"/>
        <w:jc w:val="both"/>
        <w:rPr>
          <w:sz w:val="24"/>
          <w:szCs w:val="24"/>
        </w:rPr>
      </w:pPr>
      <w:r w:rsidDel="00000000" w:rsidR="00000000" w:rsidRPr="00000000">
        <w:rPr>
          <w:sz w:val="24"/>
          <w:szCs w:val="24"/>
          <w:rtl w:val="0"/>
        </w:rPr>
        <w:t xml:space="preserve">выявлять доминантные черты (характерные особенности) в визуальном образе;</w:t>
      </w:r>
    </w:p>
    <w:p w:rsidR="00000000" w:rsidDel="00000000" w:rsidP="00000000" w:rsidRDefault="00000000" w:rsidRPr="00000000" w14:paraId="0000251F">
      <w:pPr>
        <w:spacing w:line="276" w:lineRule="auto"/>
        <w:jc w:val="both"/>
        <w:rPr>
          <w:sz w:val="24"/>
          <w:szCs w:val="24"/>
        </w:rPr>
      </w:pPr>
      <w:r w:rsidDel="00000000" w:rsidR="00000000" w:rsidRPr="00000000">
        <w:rPr>
          <w:sz w:val="24"/>
          <w:szCs w:val="24"/>
          <w:rtl w:val="0"/>
        </w:rPr>
        <w:t xml:space="preserve">сравнивать плоскостные и пространственные объекты по заданным основаниям;</w:t>
      </w:r>
    </w:p>
    <w:p w:rsidR="00000000" w:rsidDel="00000000" w:rsidP="00000000" w:rsidRDefault="00000000" w:rsidRPr="00000000" w14:paraId="00002520">
      <w:pPr>
        <w:spacing w:line="276" w:lineRule="auto"/>
        <w:jc w:val="both"/>
        <w:rPr>
          <w:sz w:val="24"/>
          <w:szCs w:val="24"/>
        </w:rPr>
      </w:pPr>
      <w:r w:rsidDel="00000000" w:rsidR="00000000" w:rsidRPr="00000000">
        <w:rPr>
          <w:sz w:val="24"/>
          <w:szCs w:val="24"/>
          <w:rtl w:val="0"/>
        </w:rPr>
        <w:t xml:space="preserve">находить ассоциативные связи между визуальными образами разных форм и предметов;</w:t>
      </w:r>
    </w:p>
    <w:p w:rsidR="00000000" w:rsidDel="00000000" w:rsidP="00000000" w:rsidRDefault="00000000" w:rsidRPr="00000000" w14:paraId="00002521">
      <w:pPr>
        <w:spacing w:line="276" w:lineRule="auto"/>
        <w:jc w:val="both"/>
        <w:rPr>
          <w:sz w:val="24"/>
          <w:szCs w:val="24"/>
        </w:rPr>
      </w:pPr>
      <w:r w:rsidDel="00000000" w:rsidR="00000000" w:rsidRPr="00000000">
        <w:rPr>
          <w:sz w:val="24"/>
          <w:szCs w:val="24"/>
          <w:rtl w:val="0"/>
        </w:rPr>
        <w:t xml:space="preserve">сопоставлять части и целое в видимом образе, предмете, конструкции;</w:t>
      </w:r>
    </w:p>
    <w:p w:rsidR="00000000" w:rsidDel="00000000" w:rsidP="00000000" w:rsidRDefault="00000000" w:rsidRPr="00000000" w14:paraId="00002522">
      <w:pPr>
        <w:spacing w:line="276" w:lineRule="auto"/>
        <w:jc w:val="both"/>
        <w:rPr>
          <w:sz w:val="24"/>
          <w:szCs w:val="24"/>
        </w:rPr>
      </w:pPr>
      <w:r w:rsidDel="00000000" w:rsidR="00000000" w:rsidRPr="00000000">
        <w:rPr>
          <w:sz w:val="24"/>
          <w:szCs w:val="24"/>
          <w:rtl w:val="0"/>
        </w:rPr>
        <w:t xml:space="preserve">анализировать пропорциональные отношения частей внутри целого и предметов между собой;</w:t>
      </w:r>
    </w:p>
    <w:p w:rsidR="00000000" w:rsidDel="00000000" w:rsidP="00000000" w:rsidRDefault="00000000" w:rsidRPr="00000000" w14:paraId="00002523">
      <w:pPr>
        <w:spacing w:line="276" w:lineRule="auto"/>
        <w:jc w:val="both"/>
        <w:rPr>
          <w:sz w:val="24"/>
          <w:szCs w:val="24"/>
        </w:rPr>
      </w:pPr>
      <w:r w:rsidDel="00000000" w:rsidR="00000000" w:rsidRPr="00000000">
        <w:rPr>
          <w:sz w:val="24"/>
          <w:szCs w:val="24"/>
          <w:rtl w:val="0"/>
        </w:rPr>
        <w:t xml:space="preserve">обобщать форму составной конструкции;</w:t>
      </w:r>
    </w:p>
    <w:p w:rsidR="00000000" w:rsidDel="00000000" w:rsidP="00000000" w:rsidRDefault="00000000" w:rsidRPr="00000000" w14:paraId="00002524">
      <w:pPr>
        <w:spacing w:line="276" w:lineRule="auto"/>
        <w:jc w:val="both"/>
        <w:rPr>
          <w:sz w:val="24"/>
          <w:szCs w:val="24"/>
        </w:rPr>
      </w:pPr>
      <w:r w:rsidDel="00000000" w:rsidR="00000000" w:rsidRPr="00000000">
        <w:rPr>
          <w:sz w:val="24"/>
          <w:szCs w:val="24"/>
          <w:rtl w:val="0"/>
        </w:rPr>
        <w:t xml:space="preserve">выявлять и анализировать ритмические отношения в пространстве и в изображении (визуальном образе) на установленных основаниях;</w:t>
      </w:r>
    </w:p>
    <w:p w:rsidR="00000000" w:rsidDel="00000000" w:rsidP="00000000" w:rsidRDefault="00000000" w:rsidRPr="00000000" w14:paraId="00002525">
      <w:pPr>
        <w:spacing w:line="276" w:lineRule="auto"/>
        <w:jc w:val="both"/>
        <w:rPr>
          <w:sz w:val="24"/>
          <w:szCs w:val="24"/>
        </w:rPr>
      </w:pPr>
      <w:r w:rsidDel="00000000" w:rsidR="00000000" w:rsidRPr="00000000">
        <w:rPr>
          <w:sz w:val="24"/>
          <w:szCs w:val="24"/>
          <w:rtl w:val="0"/>
        </w:rPr>
        <w:t xml:space="preserve">абстрагировать образ реальности при построении плоской композиции;</w:t>
      </w:r>
    </w:p>
    <w:p w:rsidR="00000000" w:rsidDel="00000000" w:rsidP="00000000" w:rsidRDefault="00000000" w:rsidRPr="00000000" w14:paraId="00002526">
      <w:pPr>
        <w:spacing w:line="276" w:lineRule="auto"/>
        <w:jc w:val="both"/>
        <w:rPr>
          <w:sz w:val="24"/>
          <w:szCs w:val="24"/>
        </w:rPr>
      </w:pPr>
      <w:r w:rsidDel="00000000" w:rsidR="00000000" w:rsidRPr="00000000">
        <w:rPr>
          <w:sz w:val="24"/>
          <w:szCs w:val="24"/>
          <w:rtl w:val="0"/>
        </w:rPr>
        <w:t xml:space="preserve">соотносить тональные отношения (тёмное — светлое) в пространственных и плоскостных объектах;</w:t>
      </w:r>
    </w:p>
    <w:p w:rsidR="00000000" w:rsidDel="00000000" w:rsidP="00000000" w:rsidRDefault="00000000" w:rsidRPr="00000000" w14:paraId="00002527">
      <w:pPr>
        <w:spacing w:line="276" w:lineRule="auto"/>
        <w:jc w:val="both"/>
        <w:rPr>
          <w:sz w:val="24"/>
          <w:szCs w:val="24"/>
        </w:rPr>
      </w:pPr>
      <w:r w:rsidDel="00000000" w:rsidR="00000000" w:rsidRPr="00000000">
        <w:rPr>
          <w:sz w:val="24"/>
          <w:szCs w:val="24"/>
          <w:rtl w:val="0"/>
        </w:rPr>
        <w:t xml:space="preserve">выявлять и анализировать эмоциональное воздействие цветовых отношений в пространственной среде и плоскостном изображении.</w:t>
      </w:r>
    </w:p>
    <w:p w:rsidR="00000000" w:rsidDel="00000000" w:rsidP="00000000" w:rsidRDefault="00000000" w:rsidRPr="00000000" w14:paraId="00002528">
      <w:pPr>
        <w:spacing w:line="276" w:lineRule="auto"/>
        <w:jc w:val="both"/>
        <w:rPr>
          <w:sz w:val="24"/>
          <w:szCs w:val="24"/>
        </w:rPr>
      </w:pPr>
      <w:r w:rsidDel="00000000" w:rsidR="00000000" w:rsidRPr="00000000">
        <w:rPr>
          <w:sz w:val="24"/>
          <w:szCs w:val="24"/>
          <w:rtl w:val="0"/>
        </w:rPr>
        <w:t xml:space="preserve">Базовые логические и исследовательские действия:</w:t>
      </w:r>
    </w:p>
    <w:p w:rsidR="00000000" w:rsidDel="00000000" w:rsidP="00000000" w:rsidRDefault="00000000" w:rsidRPr="00000000" w14:paraId="00002529">
      <w:pPr>
        <w:spacing w:line="276" w:lineRule="auto"/>
        <w:jc w:val="both"/>
        <w:rPr>
          <w:sz w:val="24"/>
          <w:szCs w:val="24"/>
        </w:rPr>
      </w:pPr>
      <w:r w:rsidDel="00000000" w:rsidR="00000000" w:rsidRPr="00000000">
        <w:rPr>
          <w:sz w:val="24"/>
          <w:szCs w:val="24"/>
          <w:rtl w:val="0"/>
        </w:rPr>
        <w:t xml:space="preserve">проявлять исследовательские, экспериментальные действия в процессе освоения выразительных свойств различных художественных материалов;</w:t>
      </w:r>
    </w:p>
    <w:p w:rsidR="00000000" w:rsidDel="00000000" w:rsidP="00000000" w:rsidRDefault="00000000" w:rsidRPr="00000000" w14:paraId="0000252A">
      <w:pPr>
        <w:spacing w:line="276" w:lineRule="auto"/>
        <w:jc w:val="both"/>
        <w:rPr>
          <w:sz w:val="24"/>
          <w:szCs w:val="24"/>
        </w:rPr>
      </w:pPr>
      <w:r w:rsidDel="00000000" w:rsidR="00000000" w:rsidRPr="00000000">
        <w:rPr>
          <w:sz w:val="24"/>
          <w:szCs w:val="24"/>
          <w:rtl w:val="0"/>
        </w:rPr>
        <w:t xml:space="preserve">проявлять творческие экспериментальные действия в процессе самостоятельного выполнения художественных заданий;</w:t>
      </w:r>
    </w:p>
    <w:p w:rsidR="00000000" w:rsidDel="00000000" w:rsidP="00000000" w:rsidRDefault="00000000" w:rsidRPr="00000000" w14:paraId="0000252B">
      <w:pPr>
        <w:spacing w:line="276" w:lineRule="auto"/>
        <w:jc w:val="both"/>
        <w:rPr>
          <w:sz w:val="24"/>
          <w:szCs w:val="24"/>
        </w:rPr>
      </w:pPr>
      <w:r w:rsidDel="00000000" w:rsidR="00000000" w:rsidRPr="00000000">
        <w:rPr>
          <w:sz w:val="24"/>
          <w:szCs w:val="24"/>
          <w:rtl w:val="0"/>
        </w:rPr>
        <w:t xml:space="preserve">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000000" w:rsidDel="00000000" w:rsidP="00000000" w:rsidRDefault="00000000" w:rsidRPr="00000000" w14:paraId="0000252C">
      <w:pPr>
        <w:spacing w:line="276" w:lineRule="auto"/>
        <w:jc w:val="both"/>
        <w:rPr>
          <w:sz w:val="24"/>
          <w:szCs w:val="24"/>
        </w:rPr>
      </w:pPr>
      <w:r w:rsidDel="00000000" w:rsidR="00000000" w:rsidRPr="00000000">
        <w:rPr>
          <w:sz w:val="24"/>
          <w:szCs w:val="24"/>
          <w:rtl w:val="0"/>
        </w:rPr>
        <w:t xml:space="preserve">использовать наблюдения для получения информации об особенностях объектов и состояния природы, предметного мира человека, городской среды;</w:t>
      </w:r>
    </w:p>
    <w:p w:rsidR="00000000" w:rsidDel="00000000" w:rsidP="00000000" w:rsidRDefault="00000000" w:rsidRPr="00000000" w14:paraId="0000252D">
      <w:pPr>
        <w:spacing w:line="276" w:lineRule="auto"/>
        <w:jc w:val="both"/>
        <w:rPr>
          <w:sz w:val="24"/>
          <w:szCs w:val="24"/>
        </w:rPr>
      </w:pPr>
      <w:r w:rsidDel="00000000" w:rsidR="00000000" w:rsidRPr="00000000">
        <w:rPr>
          <w:sz w:val="24"/>
          <w:szCs w:val="24"/>
          <w:rtl w:val="0"/>
        </w:rPr>
        <w:t xml:space="preserve">анализировать и оценивать с позиций эстетических категорий явления природы и предметно- пространственную среду жизни человека;</w:t>
      </w:r>
    </w:p>
    <w:p w:rsidR="00000000" w:rsidDel="00000000" w:rsidP="00000000" w:rsidRDefault="00000000" w:rsidRPr="00000000" w14:paraId="0000252E">
      <w:pPr>
        <w:spacing w:line="276" w:lineRule="auto"/>
        <w:jc w:val="both"/>
        <w:rPr>
          <w:sz w:val="24"/>
          <w:szCs w:val="24"/>
        </w:rPr>
      </w:pPr>
      <w:r w:rsidDel="00000000" w:rsidR="00000000" w:rsidRPr="00000000">
        <w:rPr>
          <w:sz w:val="24"/>
          <w:szCs w:val="24"/>
          <w:rtl w:val="0"/>
        </w:rPr>
        <w:t xml:space="preserve">формулировать выводы, соответствующие эстетическим, аналитическим и другим учебным установкам по результатам проведённого наблюдения;</w:t>
      </w:r>
    </w:p>
    <w:p w:rsidR="00000000" w:rsidDel="00000000" w:rsidP="00000000" w:rsidRDefault="00000000" w:rsidRPr="00000000" w14:paraId="0000252F">
      <w:pPr>
        <w:spacing w:line="276" w:lineRule="auto"/>
        <w:jc w:val="both"/>
        <w:rPr>
          <w:sz w:val="24"/>
          <w:szCs w:val="24"/>
        </w:rPr>
      </w:pPr>
      <w:r w:rsidDel="00000000" w:rsidR="00000000" w:rsidRPr="00000000">
        <w:rPr>
          <w:sz w:val="24"/>
          <w:szCs w:val="24"/>
          <w:rtl w:val="0"/>
        </w:rPr>
        <w:t xml:space="preserve">использовать знаково-символические средства для составления орнаментов и декоративных композиций;</w:t>
      </w:r>
    </w:p>
    <w:p w:rsidR="00000000" w:rsidDel="00000000" w:rsidP="00000000" w:rsidRDefault="00000000" w:rsidRPr="00000000" w14:paraId="00002530">
      <w:pPr>
        <w:spacing w:line="276" w:lineRule="auto"/>
        <w:jc w:val="both"/>
        <w:rPr>
          <w:sz w:val="24"/>
          <w:szCs w:val="24"/>
        </w:rPr>
      </w:pPr>
      <w:r w:rsidDel="00000000" w:rsidR="00000000" w:rsidRPr="00000000">
        <w:rPr>
          <w:sz w:val="24"/>
          <w:szCs w:val="24"/>
          <w:rtl w:val="0"/>
        </w:rPr>
        <w:t xml:space="preserve">классифицировать произведения искусства по видам и, соответственно, по назначению в жизни людей;</w:t>
      </w:r>
    </w:p>
    <w:p w:rsidR="00000000" w:rsidDel="00000000" w:rsidP="00000000" w:rsidRDefault="00000000" w:rsidRPr="00000000" w14:paraId="00002531">
      <w:pPr>
        <w:spacing w:line="276" w:lineRule="auto"/>
        <w:jc w:val="both"/>
        <w:rPr>
          <w:sz w:val="24"/>
          <w:szCs w:val="24"/>
        </w:rPr>
      </w:pPr>
      <w:r w:rsidDel="00000000" w:rsidR="00000000" w:rsidRPr="00000000">
        <w:rPr>
          <w:sz w:val="24"/>
          <w:szCs w:val="24"/>
          <w:rtl w:val="0"/>
        </w:rPr>
        <w:t xml:space="preserve">классифицировать произведения изобразительного искусства по жанрам в качестве инструмента анализа содержания произведений;</w:t>
      </w:r>
    </w:p>
    <w:p w:rsidR="00000000" w:rsidDel="00000000" w:rsidP="00000000" w:rsidRDefault="00000000" w:rsidRPr="00000000" w14:paraId="00002532">
      <w:pPr>
        <w:spacing w:line="276" w:lineRule="auto"/>
        <w:jc w:val="both"/>
        <w:rPr>
          <w:sz w:val="24"/>
          <w:szCs w:val="24"/>
        </w:rPr>
      </w:pPr>
      <w:r w:rsidDel="00000000" w:rsidR="00000000" w:rsidRPr="00000000">
        <w:rPr>
          <w:sz w:val="24"/>
          <w:szCs w:val="24"/>
          <w:rtl w:val="0"/>
        </w:rPr>
        <w:t xml:space="preserve">ставить и использовать вопросы как исследовательский инструмент познания.</w:t>
      </w:r>
    </w:p>
    <w:p w:rsidR="00000000" w:rsidDel="00000000" w:rsidP="00000000" w:rsidRDefault="00000000" w:rsidRPr="00000000" w14:paraId="00002533">
      <w:pPr>
        <w:spacing w:line="276" w:lineRule="auto"/>
        <w:jc w:val="both"/>
        <w:rPr>
          <w:sz w:val="24"/>
          <w:szCs w:val="24"/>
        </w:rPr>
      </w:pPr>
      <w:r w:rsidDel="00000000" w:rsidR="00000000" w:rsidRPr="00000000">
        <w:rPr>
          <w:sz w:val="24"/>
          <w:szCs w:val="24"/>
          <w:rtl w:val="0"/>
        </w:rPr>
        <w:t xml:space="preserve">Работа с информацией:</w:t>
      </w:r>
    </w:p>
    <w:p w:rsidR="00000000" w:rsidDel="00000000" w:rsidP="00000000" w:rsidRDefault="00000000" w:rsidRPr="00000000" w14:paraId="00002534">
      <w:pPr>
        <w:spacing w:line="276" w:lineRule="auto"/>
        <w:jc w:val="both"/>
        <w:rPr>
          <w:sz w:val="24"/>
          <w:szCs w:val="24"/>
        </w:rPr>
      </w:pPr>
      <w:r w:rsidDel="00000000" w:rsidR="00000000" w:rsidRPr="00000000">
        <w:rPr>
          <w:sz w:val="24"/>
          <w:szCs w:val="24"/>
          <w:rtl w:val="0"/>
        </w:rPr>
        <w:t xml:space="preserve">использовать электронные образовательные ресурсы;</w:t>
      </w:r>
    </w:p>
    <w:p w:rsidR="00000000" w:rsidDel="00000000" w:rsidP="00000000" w:rsidRDefault="00000000" w:rsidRPr="00000000" w14:paraId="00002535">
      <w:pPr>
        <w:spacing w:line="276" w:lineRule="auto"/>
        <w:jc w:val="both"/>
        <w:rPr>
          <w:sz w:val="24"/>
          <w:szCs w:val="24"/>
        </w:rPr>
      </w:pPr>
      <w:r w:rsidDel="00000000" w:rsidR="00000000" w:rsidRPr="00000000">
        <w:rPr>
          <w:sz w:val="24"/>
          <w:szCs w:val="24"/>
          <w:rtl w:val="0"/>
        </w:rPr>
        <w:t xml:space="preserve">уметь работать с электронными учебниками и учебными пособиями;</w:t>
      </w:r>
    </w:p>
    <w:p w:rsidR="00000000" w:rsidDel="00000000" w:rsidP="00000000" w:rsidRDefault="00000000" w:rsidRPr="00000000" w14:paraId="00002536">
      <w:pPr>
        <w:spacing w:line="276" w:lineRule="auto"/>
        <w:jc w:val="both"/>
        <w:rPr>
          <w:sz w:val="24"/>
          <w:szCs w:val="24"/>
        </w:rPr>
      </w:pPr>
      <w:r w:rsidDel="00000000" w:rsidR="00000000" w:rsidRPr="00000000">
        <w:rPr>
          <w:sz w:val="24"/>
          <w:szCs w:val="24"/>
          <w:rtl w:val="0"/>
        </w:rPr>
        <w:t xml:space="preserve">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000000" w:rsidDel="00000000" w:rsidP="00000000" w:rsidRDefault="00000000" w:rsidRPr="00000000" w14:paraId="00002537">
      <w:pPr>
        <w:spacing w:line="276" w:lineRule="auto"/>
        <w:jc w:val="both"/>
        <w:rPr>
          <w:sz w:val="24"/>
          <w:szCs w:val="24"/>
        </w:rPr>
      </w:pPr>
      <w:r w:rsidDel="00000000" w:rsidR="00000000" w:rsidRPr="00000000">
        <w:rPr>
          <w:sz w:val="24"/>
          <w:szCs w:val="24"/>
          <w:rtl w:val="0"/>
        </w:rPr>
        <w:t xml:space="preserve">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000000" w:rsidDel="00000000" w:rsidP="00000000" w:rsidRDefault="00000000" w:rsidRPr="00000000" w14:paraId="00002538">
      <w:pPr>
        <w:spacing w:line="276" w:lineRule="auto"/>
        <w:jc w:val="both"/>
        <w:rPr>
          <w:sz w:val="24"/>
          <w:szCs w:val="24"/>
        </w:rPr>
      </w:pPr>
      <w:r w:rsidDel="00000000" w:rsidR="00000000" w:rsidRPr="00000000">
        <w:rPr>
          <w:sz w:val="24"/>
          <w:szCs w:val="24"/>
          <w:rtl w:val="0"/>
        </w:rPr>
        <w:t xml:space="preserve">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000000" w:rsidDel="00000000" w:rsidP="00000000" w:rsidRDefault="00000000" w:rsidRPr="00000000" w14:paraId="00002539">
      <w:pPr>
        <w:spacing w:line="276" w:lineRule="auto"/>
        <w:jc w:val="both"/>
        <w:rPr>
          <w:sz w:val="24"/>
          <w:szCs w:val="24"/>
        </w:rPr>
      </w:pPr>
      <w:r w:rsidDel="00000000" w:rsidR="00000000" w:rsidRPr="00000000">
        <w:rPr>
          <w:sz w:val="24"/>
          <w:szCs w:val="24"/>
          <w:rtl w:val="0"/>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000000" w:rsidDel="00000000" w:rsidP="00000000" w:rsidRDefault="00000000" w:rsidRPr="00000000" w14:paraId="0000253A">
      <w:pPr>
        <w:spacing w:line="276" w:lineRule="auto"/>
        <w:jc w:val="both"/>
        <w:rPr>
          <w:sz w:val="24"/>
          <w:szCs w:val="24"/>
        </w:rPr>
      </w:pPr>
      <w:r w:rsidDel="00000000" w:rsidR="00000000" w:rsidRPr="00000000">
        <w:rPr>
          <w:sz w:val="24"/>
          <w:szCs w:val="24"/>
          <w:rtl w:val="0"/>
        </w:rPr>
        <w:t xml:space="preserve">соблюдать правила информационной безопасности при работе в сети Интернет.</w:t>
      </w:r>
    </w:p>
    <w:p w:rsidR="00000000" w:rsidDel="00000000" w:rsidP="00000000" w:rsidRDefault="00000000" w:rsidRPr="00000000" w14:paraId="0000253B">
      <w:pPr>
        <w:spacing w:line="276" w:lineRule="auto"/>
        <w:jc w:val="both"/>
        <w:rPr>
          <w:sz w:val="24"/>
          <w:szCs w:val="24"/>
        </w:rPr>
      </w:pPr>
      <w:r w:rsidDel="00000000" w:rsidR="00000000" w:rsidRPr="00000000">
        <w:rPr>
          <w:sz w:val="24"/>
          <w:szCs w:val="24"/>
          <w:rtl w:val="0"/>
        </w:rPr>
        <w:t xml:space="preserve">Овладение универсальными коммуникативными действиями</w:t>
      </w:r>
    </w:p>
    <w:p w:rsidR="00000000" w:rsidDel="00000000" w:rsidP="00000000" w:rsidRDefault="00000000" w:rsidRPr="00000000" w14:paraId="0000253C">
      <w:pPr>
        <w:spacing w:line="276" w:lineRule="auto"/>
        <w:jc w:val="both"/>
        <w:rPr>
          <w:sz w:val="24"/>
          <w:szCs w:val="24"/>
        </w:rPr>
      </w:pPr>
      <w:r w:rsidDel="00000000" w:rsidR="00000000" w:rsidRPr="00000000">
        <w:rPr>
          <w:sz w:val="24"/>
          <w:szCs w:val="24"/>
          <w:rtl w:val="0"/>
        </w:rPr>
        <w:t xml:space="preserve">Обучающиеся должны овладеть следующими действиями:</w:t>
      </w:r>
    </w:p>
    <w:p w:rsidR="00000000" w:rsidDel="00000000" w:rsidP="00000000" w:rsidRDefault="00000000" w:rsidRPr="00000000" w14:paraId="0000253D">
      <w:pPr>
        <w:spacing w:line="276" w:lineRule="auto"/>
        <w:jc w:val="both"/>
        <w:rPr>
          <w:sz w:val="24"/>
          <w:szCs w:val="24"/>
        </w:rPr>
      </w:pPr>
      <w:r w:rsidDel="00000000" w:rsidR="00000000" w:rsidRPr="00000000">
        <w:rPr>
          <w:sz w:val="24"/>
          <w:szCs w:val="24"/>
          <w:rtl w:val="0"/>
        </w:rPr>
        <w:t xml:space="preserve">понимать искусство в качестве особого языка общения — межличностного (автор — зритель), между поколениями, между народами;</w:t>
      </w:r>
    </w:p>
    <w:p w:rsidR="00000000" w:rsidDel="00000000" w:rsidP="00000000" w:rsidRDefault="00000000" w:rsidRPr="00000000" w14:paraId="0000253E">
      <w:pPr>
        <w:spacing w:line="276" w:lineRule="auto"/>
        <w:jc w:val="both"/>
        <w:rPr>
          <w:sz w:val="24"/>
          <w:szCs w:val="24"/>
        </w:rPr>
      </w:pPr>
      <w:r w:rsidDel="00000000" w:rsidR="00000000" w:rsidRPr="00000000">
        <w:rPr>
          <w:sz w:val="24"/>
          <w:szCs w:val="24"/>
          <w:rtl w:val="0"/>
        </w:rPr>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000000" w:rsidDel="00000000" w:rsidP="00000000" w:rsidRDefault="00000000" w:rsidRPr="00000000" w14:paraId="0000253F">
      <w:pPr>
        <w:spacing w:line="276" w:lineRule="auto"/>
        <w:jc w:val="both"/>
        <w:rPr>
          <w:sz w:val="24"/>
          <w:szCs w:val="24"/>
        </w:rPr>
      </w:pPr>
      <w:r w:rsidDel="00000000" w:rsidR="00000000" w:rsidRPr="00000000">
        <w:rPr>
          <w:sz w:val="24"/>
          <w:szCs w:val="24"/>
          <w:rtl w:val="0"/>
        </w:rPr>
        <w:t xml:space="preserve">находить общее решение и разрешать конфликты на основе общих позиций и учёта интересов в процессе совместной художественной деятельности;</w:t>
      </w:r>
    </w:p>
    <w:p w:rsidR="00000000" w:rsidDel="00000000" w:rsidP="00000000" w:rsidRDefault="00000000" w:rsidRPr="00000000" w14:paraId="00002540">
      <w:pPr>
        <w:spacing w:line="276" w:lineRule="auto"/>
        <w:jc w:val="both"/>
        <w:rPr>
          <w:sz w:val="24"/>
          <w:szCs w:val="24"/>
        </w:rPr>
      </w:pPr>
      <w:r w:rsidDel="00000000" w:rsidR="00000000" w:rsidRPr="00000000">
        <w:rPr>
          <w:sz w:val="24"/>
          <w:szCs w:val="24"/>
          <w:rtl w:val="0"/>
        </w:rPr>
        <w:t xml:space="preserve">демонстрировать и объяснять результаты своего творческого, художественного или исследовательского опыта;</w:t>
      </w:r>
    </w:p>
    <w:p w:rsidR="00000000" w:rsidDel="00000000" w:rsidP="00000000" w:rsidRDefault="00000000" w:rsidRPr="00000000" w14:paraId="00002541">
      <w:pPr>
        <w:spacing w:line="276" w:lineRule="auto"/>
        <w:jc w:val="both"/>
        <w:rPr>
          <w:sz w:val="24"/>
          <w:szCs w:val="24"/>
        </w:rPr>
      </w:pPr>
      <w:r w:rsidDel="00000000" w:rsidR="00000000" w:rsidRPr="00000000">
        <w:rPr>
          <w:sz w:val="24"/>
          <w:szCs w:val="24"/>
          <w:rtl w:val="0"/>
        </w:rPr>
        <w:t xml:space="preserve">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000000" w:rsidDel="00000000" w:rsidP="00000000" w:rsidRDefault="00000000" w:rsidRPr="00000000" w14:paraId="00002542">
      <w:pPr>
        <w:spacing w:line="276" w:lineRule="auto"/>
        <w:jc w:val="both"/>
        <w:rPr>
          <w:sz w:val="24"/>
          <w:szCs w:val="24"/>
        </w:rPr>
      </w:pPr>
      <w:r w:rsidDel="00000000" w:rsidR="00000000" w:rsidRPr="00000000">
        <w:rPr>
          <w:sz w:val="24"/>
          <w:szCs w:val="24"/>
          <w:rtl w:val="0"/>
        </w:rPr>
        <w:t xml:space="preserve">признавать своё и чужое право на ошибку, развивать свои способности сопереживать, понимать намерения и переживания свои и других людей;</w:t>
      </w:r>
    </w:p>
    <w:p w:rsidR="00000000" w:rsidDel="00000000" w:rsidP="00000000" w:rsidRDefault="00000000" w:rsidRPr="00000000" w14:paraId="00002543">
      <w:pPr>
        <w:spacing w:line="276" w:lineRule="auto"/>
        <w:jc w:val="both"/>
        <w:rPr>
          <w:sz w:val="24"/>
          <w:szCs w:val="24"/>
        </w:rPr>
      </w:pPr>
      <w:r w:rsidDel="00000000" w:rsidR="00000000" w:rsidRPr="00000000">
        <w:rPr>
          <w:sz w:val="24"/>
          <w:szCs w:val="24"/>
          <w:rtl w:val="0"/>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000000" w:rsidDel="00000000" w:rsidP="00000000" w:rsidRDefault="00000000" w:rsidRPr="00000000" w14:paraId="00002544">
      <w:pPr>
        <w:spacing w:line="276" w:lineRule="auto"/>
        <w:jc w:val="both"/>
        <w:rPr>
          <w:sz w:val="24"/>
          <w:szCs w:val="24"/>
        </w:rPr>
      </w:pPr>
      <w:r w:rsidDel="00000000" w:rsidR="00000000" w:rsidRPr="00000000">
        <w:rPr>
          <w:sz w:val="24"/>
          <w:szCs w:val="24"/>
          <w:rtl w:val="0"/>
        </w:rPr>
        <w:t xml:space="preserve">Овладение универсальными регулятивными действиями</w:t>
      </w:r>
    </w:p>
    <w:p w:rsidR="00000000" w:rsidDel="00000000" w:rsidP="00000000" w:rsidRDefault="00000000" w:rsidRPr="00000000" w14:paraId="00002545">
      <w:pPr>
        <w:spacing w:line="276" w:lineRule="auto"/>
        <w:jc w:val="both"/>
        <w:rPr>
          <w:sz w:val="24"/>
          <w:szCs w:val="24"/>
        </w:rPr>
      </w:pPr>
      <w:r w:rsidDel="00000000" w:rsidR="00000000" w:rsidRPr="00000000">
        <w:rPr>
          <w:sz w:val="24"/>
          <w:szCs w:val="24"/>
          <w:rtl w:val="0"/>
        </w:rPr>
        <w:t xml:space="preserve">Обучающиеся должны овладеть следующими действиями:</w:t>
      </w:r>
    </w:p>
    <w:p w:rsidR="00000000" w:rsidDel="00000000" w:rsidP="00000000" w:rsidRDefault="00000000" w:rsidRPr="00000000" w14:paraId="00002546">
      <w:pPr>
        <w:spacing w:line="276" w:lineRule="auto"/>
        <w:jc w:val="both"/>
        <w:rPr>
          <w:sz w:val="24"/>
          <w:szCs w:val="24"/>
        </w:rPr>
      </w:pPr>
      <w:r w:rsidDel="00000000" w:rsidR="00000000" w:rsidRPr="00000000">
        <w:rPr>
          <w:sz w:val="24"/>
          <w:szCs w:val="24"/>
          <w:rtl w:val="0"/>
        </w:rPr>
        <w:t xml:space="preserve">внимательно относиться и выполнять учебные задачи, поставленные учителем;</w:t>
      </w:r>
    </w:p>
    <w:p w:rsidR="00000000" w:rsidDel="00000000" w:rsidP="00000000" w:rsidRDefault="00000000" w:rsidRPr="00000000" w14:paraId="00002547">
      <w:pPr>
        <w:spacing w:line="276" w:lineRule="auto"/>
        <w:jc w:val="both"/>
        <w:rPr>
          <w:sz w:val="24"/>
          <w:szCs w:val="24"/>
        </w:rPr>
      </w:pPr>
      <w:r w:rsidDel="00000000" w:rsidR="00000000" w:rsidRPr="00000000">
        <w:rPr>
          <w:sz w:val="24"/>
          <w:szCs w:val="24"/>
          <w:rtl w:val="0"/>
        </w:rPr>
        <w:t xml:space="preserve">соблюдать последовательность учебных действий при выполнении задания;</w:t>
      </w:r>
    </w:p>
    <w:p w:rsidR="00000000" w:rsidDel="00000000" w:rsidP="00000000" w:rsidRDefault="00000000" w:rsidRPr="00000000" w14:paraId="00002548">
      <w:pPr>
        <w:spacing w:line="276" w:lineRule="auto"/>
        <w:jc w:val="both"/>
        <w:rPr>
          <w:sz w:val="24"/>
          <w:szCs w:val="24"/>
        </w:rPr>
      </w:pPr>
      <w:r w:rsidDel="00000000" w:rsidR="00000000" w:rsidRPr="00000000">
        <w:rPr>
          <w:sz w:val="24"/>
          <w:szCs w:val="24"/>
          <w:rtl w:val="0"/>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000000" w:rsidDel="00000000" w:rsidP="00000000" w:rsidRDefault="00000000" w:rsidRPr="00000000" w14:paraId="00002549">
      <w:pPr>
        <w:spacing w:line="276" w:lineRule="auto"/>
        <w:jc w:val="both"/>
        <w:rPr>
          <w:sz w:val="24"/>
          <w:szCs w:val="24"/>
        </w:rPr>
      </w:pPr>
      <w:r w:rsidDel="00000000" w:rsidR="00000000" w:rsidRPr="00000000">
        <w:rPr>
          <w:sz w:val="24"/>
          <w:szCs w:val="24"/>
          <w:rtl w:val="0"/>
        </w:rPr>
        <w:t xml:space="preserve">соотносить свои действия с планируемыми результатами, осуществлять контроль своей деятельности в процессе достижения результата.</w:t>
      </w:r>
    </w:p>
    <w:p w:rsidR="00000000" w:rsidDel="00000000" w:rsidP="00000000" w:rsidRDefault="00000000" w:rsidRPr="00000000" w14:paraId="0000254A">
      <w:pPr>
        <w:spacing w:line="276" w:lineRule="auto"/>
        <w:jc w:val="both"/>
        <w:rPr>
          <w:sz w:val="24"/>
          <w:szCs w:val="24"/>
        </w:rPr>
      </w:pPr>
      <w:r w:rsidDel="00000000" w:rsidR="00000000" w:rsidRPr="00000000">
        <w:rPr>
          <w:sz w:val="24"/>
          <w:szCs w:val="24"/>
          <w:rtl w:val="0"/>
        </w:rPr>
        <w:t xml:space="preserve">Предметные результаты:</w:t>
      </w:r>
    </w:p>
    <w:p w:rsidR="00000000" w:rsidDel="00000000" w:rsidP="00000000" w:rsidRDefault="00000000" w:rsidRPr="00000000" w14:paraId="0000254B">
      <w:pPr>
        <w:spacing w:line="276" w:lineRule="auto"/>
        <w:jc w:val="both"/>
        <w:rPr>
          <w:sz w:val="24"/>
          <w:szCs w:val="24"/>
        </w:rPr>
      </w:pPr>
      <w:r w:rsidDel="00000000" w:rsidR="00000000" w:rsidRPr="00000000">
        <w:rPr>
          <w:sz w:val="24"/>
          <w:szCs w:val="24"/>
          <w:rtl w:val="0"/>
        </w:rPr>
        <w:t xml:space="preserve">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000000" w:rsidDel="00000000" w:rsidP="00000000" w:rsidRDefault="00000000" w:rsidRPr="00000000" w14:paraId="0000254C">
      <w:pPr>
        <w:spacing w:line="276" w:lineRule="auto"/>
        <w:jc w:val="both"/>
        <w:rPr>
          <w:sz w:val="24"/>
          <w:szCs w:val="24"/>
        </w:rPr>
      </w:pPr>
      <w:r w:rsidDel="00000000" w:rsidR="00000000" w:rsidRPr="00000000">
        <w:rPr>
          <w:sz w:val="24"/>
          <w:szCs w:val="24"/>
          <w:rtl w:val="0"/>
        </w:rPr>
        <w:t xml:space="preserve">овладение практическими умениями и навыками в восприятии, анализе и оценке произведений искусства;</w:t>
      </w:r>
    </w:p>
    <w:p w:rsidR="00000000" w:rsidDel="00000000" w:rsidP="00000000" w:rsidRDefault="00000000" w:rsidRPr="00000000" w14:paraId="0000254D">
      <w:pPr>
        <w:spacing w:line="276" w:lineRule="auto"/>
        <w:jc w:val="both"/>
        <w:rPr>
          <w:sz w:val="24"/>
          <w:szCs w:val="24"/>
        </w:rPr>
      </w:pPr>
      <w:r w:rsidDel="00000000" w:rsidR="00000000" w:rsidRPr="00000000">
        <w:rPr>
          <w:sz w:val="24"/>
          <w:szCs w:val="24"/>
          <w:rtl w:val="0"/>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000000" w:rsidDel="00000000" w:rsidP="00000000" w:rsidRDefault="00000000" w:rsidRPr="00000000" w14:paraId="0000254E">
      <w:pPr>
        <w:spacing w:line="276" w:lineRule="auto"/>
        <w:jc w:val="both"/>
        <w:rPr>
          <w:sz w:val="24"/>
          <w:szCs w:val="24"/>
        </w:rPr>
      </w:pPr>
      <w:r w:rsidDel="00000000" w:rsidR="00000000" w:rsidRPr="00000000">
        <w:rPr>
          <w:sz w:val="24"/>
          <w:szCs w:val="24"/>
          <w:rtl w:val="0"/>
        </w:rPr>
        <w:t xml:space="preserve">знание видов художественной деятельности: изобразительной (живопись, графика, скульптура), конструктивной (дизайна и архитектура), декоративной (народных и прикладные виды искусства);</w:t>
      </w:r>
    </w:p>
    <w:p w:rsidR="00000000" w:rsidDel="00000000" w:rsidP="00000000" w:rsidRDefault="00000000" w:rsidRPr="00000000" w14:paraId="0000254F">
      <w:pPr>
        <w:spacing w:line="276" w:lineRule="auto"/>
        <w:jc w:val="both"/>
        <w:rPr>
          <w:sz w:val="24"/>
          <w:szCs w:val="24"/>
        </w:rPr>
      </w:pPr>
      <w:r w:rsidDel="00000000" w:rsidR="00000000" w:rsidRPr="00000000">
        <w:rPr>
          <w:sz w:val="24"/>
          <w:szCs w:val="24"/>
          <w:rtl w:val="0"/>
        </w:rPr>
        <w:t xml:space="preserve">знание основных видов и жанров пространственно-визуальных искусств; понимание образной природы искусства;</w:t>
      </w:r>
    </w:p>
    <w:p w:rsidR="00000000" w:rsidDel="00000000" w:rsidP="00000000" w:rsidRDefault="00000000" w:rsidRPr="00000000" w14:paraId="00002550">
      <w:pPr>
        <w:spacing w:line="276" w:lineRule="auto"/>
        <w:jc w:val="both"/>
        <w:rPr>
          <w:sz w:val="24"/>
          <w:szCs w:val="24"/>
        </w:rPr>
      </w:pPr>
      <w:r w:rsidDel="00000000" w:rsidR="00000000" w:rsidRPr="00000000">
        <w:rPr>
          <w:sz w:val="24"/>
          <w:szCs w:val="24"/>
          <w:rtl w:val="0"/>
        </w:rPr>
        <w:t xml:space="preserve">эстетическая оценка явлений природы, событий окружающего мира</w:t>
      </w:r>
    </w:p>
    <w:p w:rsidR="00000000" w:rsidDel="00000000" w:rsidP="00000000" w:rsidRDefault="00000000" w:rsidRPr="00000000" w14:paraId="00002551">
      <w:pPr>
        <w:spacing w:line="276" w:lineRule="auto"/>
        <w:jc w:val="both"/>
        <w:rPr>
          <w:sz w:val="24"/>
          <w:szCs w:val="24"/>
        </w:rPr>
      </w:pPr>
      <w:r w:rsidDel="00000000" w:rsidR="00000000" w:rsidRPr="00000000">
        <w:rPr>
          <w:sz w:val="24"/>
          <w:szCs w:val="24"/>
          <w:rtl w:val="0"/>
        </w:rPr>
        <w:t xml:space="preserve">применение художественных умений, знаний и представлений в процессе выполнения художественно-творческих работ;</w:t>
      </w:r>
    </w:p>
    <w:p w:rsidR="00000000" w:rsidDel="00000000" w:rsidP="00000000" w:rsidRDefault="00000000" w:rsidRPr="00000000" w14:paraId="00002552">
      <w:pPr>
        <w:spacing w:line="276" w:lineRule="auto"/>
        <w:jc w:val="both"/>
        <w:rPr>
          <w:sz w:val="24"/>
          <w:szCs w:val="24"/>
        </w:rPr>
      </w:pPr>
      <w:r w:rsidDel="00000000" w:rsidR="00000000" w:rsidRPr="00000000">
        <w:rPr>
          <w:sz w:val="24"/>
          <w:szCs w:val="24"/>
          <w:rtl w:val="0"/>
        </w:rPr>
        <w:t xml:space="preserve">умение обсуждать и анализировать произведения искусства,</w:t>
      </w:r>
    </w:p>
    <w:p w:rsidR="00000000" w:rsidDel="00000000" w:rsidP="00000000" w:rsidRDefault="00000000" w:rsidRPr="00000000" w14:paraId="00002553">
      <w:pPr>
        <w:spacing w:line="276" w:lineRule="auto"/>
        <w:jc w:val="both"/>
        <w:rPr>
          <w:sz w:val="24"/>
          <w:szCs w:val="24"/>
        </w:rPr>
      </w:pPr>
      <w:r w:rsidDel="00000000" w:rsidR="00000000" w:rsidRPr="00000000">
        <w:rPr>
          <w:sz w:val="24"/>
          <w:szCs w:val="24"/>
          <w:rtl w:val="0"/>
        </w:rPr>
        <w:t xml:space="preserve">способность использовать в художественно-творческой дельности различные художественные материалы и художественные техники;</w:t>
      </w:r>
    </w:p>
    <w:p w:rsidR="00000000" w:rsidDel="00000000" w:rsidP="00000000" w:rsidRDefault="00000000" w:rsidRPr="00000000" w14:paraId="00002554">
      <w:pPr>
        <w:spacing w:line="276" w:lineRule="auto"/>
        <w:jc w:val="both"/>
        <w:rPr>
          <w:sz w:val="24"/>
          <w:szCs w:val="24"/>
        </w:rPr>
      </w:pPr>
      <w:r w:rsidDel="00000000" w:rsidR="00000000" w:rsidRPr="00000000">
        <w:rPr>
          <w:sz w:val="24"/>
          <w:szCs w:val="24"/>
          <w:rtl w:val="0"/>
        </w:rPr>
        <w:t xml:space="preserve">способность передавать в художественно-творческой деятельности характер, эмоциональных состояния и свое отношение к природе, человеку, обществу;</w:t>
      </w:r>
    </w:p>
    <w:p w:rsidR="00000000" w:rsidDel="00000000" w:rsidP="00000000" w:rsidRDefault="00000000" w:rsidRPr="00000000" w14:paraId="00002555">
      <w:pPr>
        <w:spacing w:line="276" w:lineRule="auto"/>
        <w:jc w:val="both"/>
        <w:rPr>
          <w:sz w:val="24"/>
          <w:szCs w:val="24"/>
        </w:rPr>
      </w:pPr>
      <w:r w:rsidDel="00000000" w:rsidR="00000000" w:rsidRPr="00000000">
        <w:rPr>
          <w:sz w:val="24"/>
          <w:szCs w:val="24"/>
          <w:rtl w:val="0"/>
        </w:rPr>
        <w:t xml:space="preserve">умение компоновать на плоскости листа и в объеме задуманный художественный образ;</w:t>
      </w:r>
    </w:p>
    <w:p w:rsidR="00000000" w:rsidDel="00000000" w:rsidP="00000000" w:rsidRDefault="00000000" w:rsidRPr="00000000" w14:paraId="00002556">
      <w:pPr>
        <w:spacing w:line="276" w:lineRule="auto"/>
        <w:jc w:val="both"/>
        <w:rPr>
          <w:sz w:val="24"/>
          <w:szCs w:val="24"/>
        </w:rPr>
      </w:pPr>
      <w:r w:rsidDel="00000000" w:rsidR="00000000" w:rsidRPr="00000000">
        <w:rPr>
          <w:sz w:val="24"/>
          <w:szCs w:val="24"/>
          <w:rtl w:val="0"/>
        </w:rPr>
        <w:t xml:space="preserve">освоение умений применять в художественно-творческой деятельности основы цветоведения, основы графической грамоты;</w:t>
      </w:r>
    </w:p>
    <w:p w:rsidR="00000000" w:rsidDel="00000000" w:rsidP="00000000" w:rsidRDefault="00000000" w:rsidRPr="00000000" w14:paraId="00002557">
      <w:pPr>
        <w:spacing w:line="276" w:lineRule="auto"/>
        <w:jc w:val="both"/>
        <w:rPr>
          <w:sz w:val="24"/>
          <w:szCs w:val="24"/>
        </w:rPr>
      </w:pPr>
      <w:r w:rsidDel="00000000" w:rsidR="00000000" w:rsidRPr="00000000">
        <w:rPr>
          <w:sz w:val="24"/>
          <w:szCs w:val="24"/>
          <w:rtl w:val="0"/>
        </w:rPr>
        <w:t xml:space="preserve">овладение навыками моделирования из бумаги, лепки из пластилина, навыками изображения средствами аппликации и коллажа.</w:t>
      </w:r>
    </w:p>
    <w:p w:rsidR="00000000" w:rsidDel="00000000" w:rsidP="00000000" w:rsidRDefault="00000000" w:rsidRPr="00000000" w14:paraId="00002558">
      <w:pPr>
        <w:spacing w:line="276" w:lineRule="auto"/>
        <w:jc w:val="both"/>
        <w:rPr>
          <w:sz w:val="24"/>
          <w:szCs w:val="24"/>
        </w:rPr>
      </w:pPr>
      <w:r w:rsidDel="00000000" w:rsidR="00000000" w:rsidRPr="00000000">
        <w:rPr>
          <w:rtl w:val="0"/>
        </w:rPr>
      </w:r>
    </w:p>
    <w:p w:rsidR="00000000" w:rsidDel="00000000" w:rsidP="00000000" w:rsidRDefault="00000000" w:rsidRPr="00000000" w14:paraId="00002559">
      <w:pPr>
        <w:spacing w:line="276" w:lineRule="auto"/>
        <w:jc w:val="both"/>
        <w:rPr>
          <w:sz w:val="24"/>
          <w:szCs w:val="24"/>
        </w:rPr>
      </w:pPr>
      <w:r w:rsidDel="00000000" w:rsidR="00000000" w:rsidRPr="00000000">
        <w:rPr>
          <w:sz w:val="24"/>
          <w:szCs w:val="24"/>
          <w:rtl w:val="0"/>
        </w:rPr>
        <w:t xml:space="preserve">Тематическое планирование к программе курса внеурочной деятельности «АРТ-СТУДИЯ» можно посмотреть на сайте МОУ «Средняя школа № 14»</w:t>
      </w:r>
    </w:p>
    <w:p w:rsidR="00000000" w:rsidDel="00000000" w:rsidP="00000000" w:rsidRDefault="00000000" w:rsidRPr="00000000" w14:paraId="0000255A">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55B">
      <w:pPr>
        <w:spacing w:line="276" w:lineRule="auto"/>
        <w:jc w:val="both"/>
        <w:rPr>
          <w:b w:val="1"/>
          <w:sz w:val="24"/>
          <w:szCs w:val="24"/>
        </w:rPr>
      </w:pPr>
      <w:r w:rsidDel="00000000" w:rsidR="00000000" w:rsidRPr="00000000">
        <w:rPr>
          <w:b w:val="1"/>
          <w:sz w:val="24"/>
          <w:szCs w:val="24"/>
          <w:rtl w:val="0"/>
        </w:rPr>
        <w:t xml:space="preserve">2.2.7. РАБОЧАЯ ПРОГРАММА КУРСА ВНЕУРОЧНОЙ ДЕЯТЕЛЬНОСТИ «Я ИССЛЕДОВАТЕЛЬ»</w:t>
      </w:r>
    </w:p>
    <w:p w:rsidR="00000000" w:rsidDel="00000000" w:rsidP="00000000" w:rsidRDefault="00000000" w:rsidRPr="00000000" w14:paraId="0000255C">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55D">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255E">
      <w:pPr>
        <w:spacing w:line="276" w:lineRule="auto"/>
        <w:jc w:val="both"/>
        <w:rPr>
          <w:sz w:val="24"/>
          <w:szCs w:val="24"/>
        </w:rPr>
      </w:pPr>
      <w:r w:rsidDel="00000000" w:rsidR="00000000" w:rsidRPr="00000000">
        <w:rPr>
          <w:sz w:val="24"/>
          <w:szCs w:val="24"/>
          <w:rtl w:val="0"/>
        </w:rPr>
        <w:t xml:space="preserve">Рабочая программа по внеурочной деятельности «Юный исследователь» для обучающихся 1 - 4 классов школы составлена на основе:</w:t>
      </w:r>
    </w:p>
    <w:p w:rsidR="00000000" w:rsidDel="00000000" w:rsidP="00000000" w:rsidRDefault="00000000" w:rsidRPr="00000000" w14:paraId="0000255F">
      <w:pPr>
        <w:spacing w:line="276" w:lineRule="auto"/>
        <w:jc w:val="both"/>
        <w:rPr>
          <w:sz w:val="24"/>
          <w:szCs w:val="24"/>
        </w:rPr>
      </w:pPr>
      <w:r w:rsidDel="00000000" w:rsidR="00000000" w:rsidRPr="00000000">
        <w:rPr>
          <w:sz w:val="24"/>
          <w:szCs w:val="24"/>
          <w:rtl w:val="0"/>
        </w:rPr>
        <w:t xml:space="preserve">Примерной</w:t>
        <w:tab/>
        <w:t xml:space="preserve">программы</w:t>
        <w:tab/>
        <w:t xml:space="preserve">исследовательского</w:t>
        <w:tab/>
        <w:t xml:space="preserve">обучения</w:t>
        <w:tab/>
        <w:t xml:space="preserve">младших</w:t>
        <w:tab/>
        <w:t xml:space="preserve">школьников</w:t>
        <w:tab/>
        <w:t xml:space="preserve">автора</w:t>
        <w:tab/>
        <w:t xml:space="preserve">А.</w:t>
        <w:tab/>
        <w:t xml:space="preserve">И.</w:t>
        <w:tab/>
        <w:t xml:space="preserve">Савенкова.</w:t>
        <w:tab/>
        <w:t xml:space="preserve">Самара:</w:t>
        <w:tab/>
        <w:t xml:space="preserve">Издательство</w:t>
      </w:r>
    </w:p>
    <w:p w:rsidR="00000000" w:rsidDel="00000000" w:rsidP="00000000" w:rsidRDefault="00000000" w:rsidRPr="00000000" w14:paraId="00002560">
      <w:pPr>
        <w:spacing w:line="276" w:lineRule="auto"/>
        <w:jc w:val="both"/>
        <w:rPr>
          <w:sz w:val="24"/>
          <w:szCs w:val="24"/>
        </w:rPr>
      </w:pPr>
      <w:r w:rsidDel="00000000" w:rsidR="00000000" w:rsidRPr="00000000">
        <w:rPr>
          <w:sz w:val="24"/>
          <w:szCs w:val="24"/>
          <w:rtl w:val="0"/>
        </w:rPr>
        <w:t xml:space="preserve">«Учебная литература»;</w:t>
      </w:r>
    </w:p>
    <w:p w:rsidR="00000000" w:rsidDel="00000000" w:rsidP="00000000" w:rsidRDefault="00000000" w:rsidRPr="00000000" w14:paraId="00002561">
      <w:pPr>
        <w:spacing w:line="276" w:lineRule="auto"/>
        <w:jc w:val="both"/>
        <w:rPr>
          <w:sz w:val="24"/>
          <w:szCs w:val="24"/>
        </w:rPr>
      </w:pPr>
      <w:r w:rsidDel="00000000" w:rsidR="00000000" w:rsidRPr="00000000">
        <w:rPr>
          <w:sz w:val="24"/>
          <w:szCs w:val="24"/>
          <w:rtl w:val="0"/>
        </w:rPr>
        <w:t xml:space="preserve">Савенков А.И. Методика исследовательского обучения младших школьников. Изд. Дом: «Федоров».</w:t>
      </w:r>
    </w:p>
    <w:p w:rsidR="00000000" w:rsidDel="00000000" w:rsidP="00000000" w:rsidRDefault="00000000" w:rsidRPr="00000000" w14:paraId="00002562">
      <w:pPr>
        <w:spacing w:line="276" w:lineRule="auto"/>
        <w:jc w:val="both"/>
        <w:rPr>
          <w:sz w:val="24"/>
          <w:szCs w:val="24"/>
        </w:rPr>
      </w:pPr>
      <w:r w:rsidDel="00000000" w:rsidR="00000000" w:rsidRPr="00000000">
        <w:rPr>
          <w:rtl w:val="0"/>
        </w:rPr>
      </w:r>
    </w:p>
    <w:p w:rsidR="00000000" w:rsidDel="00000000" w:rsidP="00000000" w:rsidRDefault="00000000" w:rsidRPr="00000000" w14:paraId="00002563">
      <w:pPr>
        <w:spacing w:line="276" w:lineRule="auto"/>
        <w:jc w:val="both"/>
        <w:rPr>
          <w:sz w:val="24"/>
          <w:szCs w:val="24"/>
        </w:rPr>
      </w:pPr>
      <w:r w:rsidDel="00000000" w:rsidR="00000000" w:rsidRPr="00000000">
        <w:rPr>
          <w:sz w:val="24"/>
          <w:szCs w:val="24"/>
          <w:rtl w:val="0"/>
        </w:rPr>
        <w:t xml:space="preserve">Общая характеристика курса внеурочной деятельности «Юный исследователь»</w:t>
      </w:r>
    </w:p>
    <w:p w:rsidR="00000000" w:rsidDel="00000000" w:rsidP="00000000" w:rsidRDefault="00000000" w:rsidRPr="00000000" w14:paraId="00002564">
      <w:pPr>
        <w:spacing w:line="276" w:lineRule="auto"/>
        <w:jc w:val="both"/>
        <w:rPr>
          <w:sz w:val="24"/>
          <w:szCs w:val="24"/>
        </w:rPr>
      </w:pPr>
      <w:r w:rsidDel="00000000" w:rsidR="00000000" w:rsidRPr="00000000">
        <w:rPr>
          <w:rtl w:val="0"/>
        </w:rPr>
      </w:r>
    </w:p>
    <w:p w:rsidR="00000000" w:rsidDel="00000000" w:rsidP="00000000" w:rsidRDefault="00000000" w:rsidRPr="00000000" w14:paraId="00002565">
      <w:pPr>
        <w:spacing w:line="276" w:lineRule="auto"/>
        <w:jc w:val="both"/>
        <w:rPr>
          <w:sz w:val="24"/>
          <w:szCs w:val="24"/>
        </w:rPr>
      </w:pPr>
      <w:r w:rsidDel="00000000" w:rsidR="00000000" w:rsidRPr="00000000">
        <w:rPr>
          <w:sz w:val="24"/>
          <w:szCs w:val="24"/>
          <w:rtl w:val="0"/>
        </w:rPr>
        <w:t xml:space="preserve">Программа курса предназначена для обучающихся начальной школы, интересующихся исследовательской деятельностью, и направлена на формирование у учащихся умения поставить цель и организовать её достижение, а также креативных качеств – гибкость ума, терпимость к противоречиям, критичность, наличие своего мнения, коммуникативных качеств.</w:t>
      </w:r>
    </w:p>
    <w:p w:rsidR="00000000" w:rsidDel="00000000" w:rsidP="00000000" w:rsidRDefault="00000000" w:rsidRPr="00000000" w14:paraId="00002566">
      <w:pPr>
        <w:spacing w:line="276" w:lineRule="auto"/>
        <w:jc w:val="both"/>
        <w:rPr>
          <w:sz w:val="24"/>
          <w:szCs w:val="24"/>
        </w:rPr>
      </w:pPr>
      <w:r w:rsidDel="00000000" w:rsidR="00000000" w:rsidRPr="00000000">
        <w:rPr>
          <w:sz w:val="24"/>
          <w:szCs w:val="24"/>
          <w:rtl w:val="0"/>
        </w:rPr>
        <w:t xml:space="preserve">Цель программы: создание условий для успешного освоения учениками основ исследовательской деятельности.</w:t>
      </w:r>
    </w:p>
    <w:p w:rsidR="00000000" w:rsidDel="00000000" w:rsidP="00000000" w:rsidRDefault="00000000" w:rsidRPr="00000000" w14:paraId="00002567">
      <w:pPr>
        <w:spacing w:line="276" w:lineRule="auto"/>
        <w:jc w:val="both"/>
        <w:rPr>
          <w:sz w:val="24"/>
          <w:szCs w:val="24"/>
        </w:rPr>
      </w:pPr>
      <w:r w:rsidDel="00000000" w:rsidR="00000000" w:rsidRPr="00000000">
        <w:rPr>
          <w:sz w:val="24"/>
          <w:szCs w:val="24"/>
          <w:rtl w:val="0"/>
        </w:rPr>
        <w:t xml:space="preserve">Задачи программы:</w:t>
      </w:r>
    </w:p>
    <w:p w:rsidR="00000000" w:rsidDel="00000000" w:rsidP="00000000" w:rsidRDefault="00000000" w:rsidRPr="00000000" w14:paraId="00002568">
      <w:pPr>
        <w:spacing w:line="276" w:lineRule="auto"/>
        <w:jc w:val="both"/>
        <w:rPr>
          <w:sz w:val="24"/>
          <w:szCs w:val="24"/>
        </w:rPr>
      </w:pPr>
      <w:r w:rsidDel="00000000" w:rsidR="00000000" w:rsidRPr="00000000">
        <w:rPr>
          <w:sz w:val="24"/>
          <w:szCs w:val="24"/>
          <w:rtl w:val="0"/>
        </w:rPr>
        <w:t xml:space="preserve">формировать представление об исследовательском обучении как ведущем способе учебной деятельности;</w:t>
      </w:r>
    </w:p>
    <w:p w:rsidR="00000000" w:rsidDel="00000000" w:rsidP="00000000" w:rsidRDefault="00000000" w:rsidRPr="00000000" w14:paraId="00002569">
      <w:pPr>
        <w:spacing w:line="276" w:lineRule="auto"/>
        <w:jc w:val="both"/>
        <w:rPr>
          <w:sz w:val="24"/>
          <w:szCs w:val="24"/>
        </w:rPr>
      </w:pPr>
      <w:r w:rsidDel="00000000" w:rsidR="00000000" w:rsidRPr="00000000">
        <w:rPr>
          <w:sz w:val="24"/>
          <w:szCs w:val="24"/>
          <w:rtl w:val="0"/>
        </w:rPr>
        <w:t xml:space="preserve">обучать специальным знаниям, необходимым для проведения самостоятельных исследований;</w:t>
      </w:r>
    </w:p>
    <w:p w:rsidR="00000000" w:rsidDel="00000000" w:rsidP="00000000" w:rsidRDefault="00000000" w:rsidRPr="00000000" w14:paraId="0000256A">
      <w:pPr>
        <w:spacing w:line="276" w:lineRule="auto"/>
        <w:jc w:val="both"/>
        <w:rPr>
          <w:sz w:val="24"/>
          <w:szCs w:val="24"/>
        </w:rPr>
      </w:pPr>
      <w:r w:rsidDel="00000000" w:rsidR="00000000" w:rsidRPr="00000000">
        <w:rPr>
          <w:sz w:val="24"/>
          <w:szCs w:val="24"/>
          <w:rtl w:val="0"/>
        </w:rPr>
        <w:t xml:space="preserve">формировать и развивать умения и навыки исследовательского поиска;</w:t>
      </w:r>
    </w:p>
    <w:p w:rsidR="00000000" w:rsidDel="00000000" w:rsidP="00000000" w:rsidRDefault="00000000" w:rsidRPr="00000000" w14:paraId="0000256B">
      <w:pPr>
        <w:spacing w:line="276" w:lineRule="auto"/>
        <w:jc w:val="both"/>
        <w:rPr>
          <w:sz w:val="24"/>
          <w:szCs w:val="24"/>
        </w:rPr>
      </w:pPr>
      <w:r w:rsidDel="00000000" w:rsidR="00000000" w:rsidRPr="00000000">
        <w:rPr>
          <w:sz w:val="24"/>
          <w:szCs w:val="24"/>
          <w:rtl w:val="0"/>
        </w:rPr>
        <w:t xml:space="preserve">развивать познавательные потребности и способности, креативность.</w:t>
      </w:r>
    </w:p>
    <w:p w:rsidR="00000000" w:rsidDel="00000000" w:rsidP="00000000" w:rsidRDefault="00000000" w:rsidRPr="00000000" w14:paraId="0000256C">
      <w:pPr>
        <w:spacing w:line="276" w:lineRule="auto"/>
        <w:jc w:val="both"/>
        <w:rPr>
          <w:sz w:val="24"/>
          <w:szCs w:val="24"/>
        </w:rPr>
      </w:pPr>
      <w:r w:rsidDel="00000000" w:rsidR="00000000" w:rsidRPr="00000000">
        <w:rPr>
          <w:sz w:val="24"/>
          <w:szCs w:val="24"/>
          <w:rtl w:val="0"/>
        </w:rPr>
        <w:t xml:space="preserve">Основные принципы реализации программы – научность, доступность, добровольность, субъектность, деятельностный и личностный подходы, преемственность, результативность, партнерство, творчество и успех.</w:t>
      </w:r>
    </w:p>
    <w:p w:rsidR="00000000" w:rsidDel="00000000" w:rsidP="00000000" w:rsidRDefault="00000000" w:rsidRPr="00000000" w14:paraId="0000256D">
      <w:pPr>
        <w:spacing w:line="276" w:lineRule="auto"/>
        <w:jc w:val="both"/>
        <w:rPr>
          <w:sz w:val="24"/>
          <w:szCs w:val="24"/>
        </w:rPr>
      </w:pPr>
      <w:r w:rsidDel="00000000" w:rsidR="00000000" w:rsidRPr="00000000">
        <w:rPr>
          <w:sz w:val="24"/>
          <w:szCs w:val="24"/>
          <w:rtl w:val="0"/>
        </w:rPr>
        <w:t xml:space="preserve">Кроме того программа строится на основе следующих принципах:</w:t>
      </w:r>
    </w:p>
    <w:p w:rsidR="00000000" w:rsidDel="00000000" w:rsidP="00000000" w:rsidRDefault="00000000" w:rsidRPr="00000000" w14:paraId="0000256E">
      <w:pPr>
        <w:spacing w:line="276" w:lineRule="auto"/>
        <w:jc w:val="both"/>
        <w:rPr>
          <w:sz w:val="24"/>
          <w:szCs w:val="24"/>
        </w:rPr>
      </w:pPr>
      <w:r w:rsidDel="00000000" w:rsidR="00000000" w:rsidRPr="00000000">
        <w:rPr>
          <w:sz w:val="24"/>
          <w:szCs w:val="24"/>
          <w:rtl w:val="0"/>
        </w:rPr>
        <w:t xml:space="preserve">Принцип системности -реализация задач через связь внеурочной деятельности с учебным процессом.</w:t>
      </w:r>
    </w:p>
    <w:p w:rsidR="00000000" w:rsidDel="00000000" w:rsidP="00000000" w:rsidRDefault="00000000" w:rsidRPr="00000000" w14:paraId="0000256F">
      <w:pPr>
        <w:spacing w:line="276" w:lineRule="auto"/>
        <w:jc w:val="both"/>
        <w:rPr>
          <w:sz w:val="24"/>
          <w:szCs w:val="24"/>
        </w:rPr>
      </w:pPr>
      <w:r w:rsidDel="00000000" w:rsidR="00000000" w:rsidRPr="00000000">
        <w:rPr>
          <w:sz w:val="24"/>
          <w:szCs w:val="24"/>
          <w:rtl w:val="0"/>
        </w:rPr>
        <w:t xml:space="preserve">Принцип гуманизации - уважение к личности ребёнка. Создание благоприятных условий для развития способностей детей.</w:t>
      </w:r>
    </w:p>
    <w:p w:rsidR="00000000" w:rsidDel="00000000" w:rsidP="00000000" w:rsidRDefault="00000000" w:rsidRPr="00000000" w14:paraId="00002570">
      <w:pPr>
        <w:spacing w:line="276" w:lineRule="auto"/>
        <w:jc w:val="both"/>
        <w:rPr>
          <w:sz w:val="24"/>
          <w:szCs w:val="24"/>
        </w:rPr>
      </w:pPr>
      <w:r w:rsidDel="00000000" w:rsidR="00000000" w:rsidRPr="00000000">
        <w:rPr>
          <w:sz w:val="24"/>
          <w:szCs w:val="24"/>
          <w:rtl w:val="0"/>
        </w:rPr>
        <w:t xml:space="preserve">Принцип опоры - учёт интересов и потребностей учащихся; опора на них.</w:t>
      </w:r>
    </w:p>
    <w:p w:rsidR="00000000" w:rsidDel="00000000" w:rsidP="00000000" w:rsidRDefault="00000000" w:rsidRPr="00000000" w14:paraId="00002571">
      <w:pPr>
        <w:spacing w:line="276" w:lineRule="auto"/>
        <w:jc w:val="both"/>
        <w:rPr>
          <w:sz w:val="24"/>
          <w:szCs w:val="24"/>
        </w:rPr>
      </w:pPr>
      <w:r w:rsidDel="00000000" w:rsidR="00000000" w:rsidRPr="00000000">
        <w:rPr>
          <w:sz w:val="24"/>
          <w:szCs w:val="24"/>
          <w:rtl w:val="0"/>
        </w:rPr>
        <w:t xml:space="preserve">Принцип совместной деятельности детей и взрослых - привлечение родителей и детей на всех этапах исследовательской деятельности: планировании, обсуждении, проведении.</w:t>
      </w:r>
    </w:p>
    <w:p w:rsidR="00000000" w:rsidDel="00000000" w:rsidP="00000000" w:rsidRDefault="00000000" w:rsidRPr="00000000" w14:paraId="00002572">
      <w:pPr>
        <w:spacing w:line="276" w:lineRule="auto"/>
        <w:jc w:val="both"/>
        <w:rPr>
          <w:sz w:val="24"/>
          <w:szCs w:val="24"/>
        </w:rPr>
      </w:pPr>
      <w:r w:rsidDel="00000000" w:rsidR="00000000" w:rsidRPr="00000000">
        <w:rPr>
          <w:sz w:val="24"/>
          <w:szCs w:val="24"/>
          <w:rtl w:val="0"/>
        </w:rPr>
        <w:t xml:space="preserve">Принцип обратной связи - каждое занятие должно заканчиваться рефлексией. Совместно с учащимися необходимо обсудить, что получилось и что не получилось, изучить их мнение, определить их настроение и перспективу.</w:t>
      </w:r>
    </w:p>
    <w:p w:rsidR="00000000" w:rsidDel="00000000" w:rsidP="00000000" w:rsidRDefault="00000000" w:rsidRPr="00000000" w14:paraId="00002573">
      <w:pPr>
        <w:spacing w:line="276" w:lineRule="auto"/>
        <w:jc w:val="both"/>
        <w:rPr>
          <w:sz w:val="24"/>
          <w:szCs w:val="24"/>
        </w:rPr>
      </w:pPr>
      <w:r w:rsidDel="00000000" w:rsidR="00000000" w:rsidRPr="00000000">
        <w:rPr>
          <w:sz w:val="24"/>
          <w:szCs w:val="24"/>
          <w:rtl w:val="0"/>
        </w:rPr>
        <w:t xml:space="preserve">Принцип успешности - и взрослому, и ребенку необходимо быть значимым и успешным. Степень успешности определяет самочувствие человека, его отношение к окружающим его людям, окружающему миру. Если ученик будет видеть, что его вклад в общее дело оценен, то в последующих делах он будет еще более активен и успешен. Очень важно, чтобы оценка успешности ученика была искренней и неформальной, она должна отмечать реальный успех и реальное достижение.</w:t>
      </w:r>
    </w:p>
    <w:p w:rsidR="00000000" w:rsidDel="00000000" w:rsidP="00000000" w:rsidRDefault="00000000" w:rsidRPr="00000000" w14:paraId="00002574">
      <w:pPr>
        <w:spacing w:line="276" w:lineRule="auto"/>
        <w:jc w:val="both"/>
        <w:rPr>
          <w:sz w:val="24"/>
          <w:szCs w:val="24"/>
        </w:rPr>
      </w:pPr>
      <w:r w:rsidDel="00000000" w:rsidR="00000000" w:rsidRPr="00000000">
        <w:rPr>
          <w:sz w:val="24"/>
          <w:szCs w:val="24"/>
          <w:rtl w:val="0"/>
        </w:rPr>
        <w:t xml:space="preserve">Принцип стимулирования - включает в себя приёмы поощрения и вознаграждения.</w:t>
      </w:r>
    </w:p>
    <w:p w:rsidR="00000000" w:rsidDel="00000000" w:rsidP="00000000" w:rsidRDefault="00000000" w:rsidRPr="00000000" w14:paraId="00002575">
      <w:pPr>
        <w:spacing w:line="276" w:lineRule="auto"/>
        <w:jc w:val="both"/>
        <w:rPr>
          <w:sz w:val="24"/>
          <w:szCs w:val="24"/>
        </w:rPr>
      </w:pPr>
      <w:r w:rsidDel="00000000" w:rsidR="00000000" w:rsidRPr="00000000">
        <w:rPr>
          <w:sz w:val="24"/>
          <w:szCs w:val="24"/>
          <w:rtl w:val="0"/>
        </w:rPr>
        <w:t xml:space="preserve">Актуальность программы основывается на интересе, потребностях учащихся и их родителей. В программе удачно сочетаются взаимодействие школы с семьей, творчество и развитие, эмоциональное благополучие детей и взрослых. Она способствует ознакомлению с организацией коллективного и индивидуального исследования, обучению в действии, побуждает к наблюдениям и экспериментированию, опирается на собственный жизненный опыт, позволяет чередовать коллективную и индивидуальную деятельность.</w:t>
      </w:r>
    </w:p>
    <w:p w:rsidR="00000000" w:rsidDel="00000000" w:rsidP="00000000" w:rsidRDefault="00000000" w:rsidRPr="00000000" w14:paraId="00002576">
      <w:pPr>
        <w:spacing w:line="276" w:lineRule="auto"/>
        <w:jc w:val="both"/>
        <w:rPr>
          <w:sz w:val="24"/>
          <w:szCs w:val="24"/>
        </w:rPr>
      </w:pPr>
      <w:r w:rsidDel="00000000" w:rsidR="00000000" w:rsidRPr="00000000">
        <w:rPr>
          <w:sz w:val="24"/>
          <w:szCs w:val="24"/>
          <w:rtl w:val="0"/>
        </w:rPr>
        <w:t xml:space="preserve">Актуальность проектной деятельности сегодня осознается всеми. ФГОС требует использования в образовательном процессе технологий деятельностного типа, и методы проектно-исследовательской деятельности определены как одно из условий реализации основной образовательной программы начального общего образования. Современные развивающие программы начального образования включают проектную деятельность в содержание различных курсов и внеурочной деятельности.</w:t>
      </w:r>
    </w:p>
    <w:p w:rsidR="00000000" w:rsidDel="00000000" w:rsidP="00000000" w:rsidRDefault="00000000" w:rsidRPr="00000000" w14:paraId="00002577">
      <w:pPr>
        <w:spacing w:line="276" w:lineRule="auto"/>
        <w:jc w:val="both"/>
        <w:rPr>
          <w:sz w:val="24"/>
          <w:szCs w:val="24"/>
        </w:rPr>
      </w:pPr>
      <w:r w:rsidDel="00000000" w:rsidR="00000000" w:rsidRPr="00000000">
        <w:rPr>
          <w:sz w:val="24"/>
          <w:szCs w:val="24"/>
          <w:rtl w:val="0"/>
        </w:rPr>
        <w:t xml:space="preserve">Актуальность программы также обусловлена ее методологической значимостью. Знания и умения, необходимые для организации проектной и исследовательской деятельности, в будущем станут основой для организации научно-исследовательской деятельности в вузах, колледжах, техникумах и т.д.</w:t>
      </w:r>
    </w:p>
    <w:p w:rsidR="00000000" w:rsidDel="00000000" w:rsidP="00000000" w:rsidRDefault="00000000" w:rsidRPr="00000000" w14:paraId="00002578">
      <w:pPr>
        <w:spacing w:line="276" w:lineRule="auto"/>
        <w:jc w:val="both"/>
        <w:rPr>
          <w:sz w:val="24"/>
          <w:szCs w:val="24"/>
        </w:rPr>
      </w:pPr>
      <w:r w:rsidDel="00000000" w:rsidR="00000000" w:rsidRPr="00000000">
        <w:rPr>
          <w:sz w:val="24"/>
          <w:szCs w:val="24"/>
          <w:rtl w:val="0"/>
        </w:rPr>
        <w:t xml:space="preserve">Практическая направленность содержания программы заключается в том, что содержание курса обеспечивает приобретение знаний и умений, позволяющих в дальнейшем использовать их как в процессе обучения, так и в повседневной жизни для решения конкретных задач. Проектно-исследовательская деятельность младших школьников при изучении курса «Юный исследователь» имеет отличительные особенности:</w:t>
      </w:r>
    </w:p>
    <w:p w:rsidR="00000000" w:rsidDel="00000000" w:rsidP="00000000" w:rsidRDefault="00000000" w:rsidRPr="00000000" w14:paraId="00002579">
      <w:pPr>
        <w:spacing w:line="276" w:lineRule="auto"/>
        <w:jc w:val="both"/>
        <w:rPr>
          <w:sz w:val="24"/>
          <w:szCs w:val="24"/>
        </w:rPr>
      </w:pPr>
      <w:r w:rsidDel="00000000" w:rsidR="00000000" w:rsidRPr="00000000">
        <w:rPr>
          <w:sz w:val="24"/>
          <w:szCs w:val="24"/>
          <w:rtl w:val="0"/>
        </w:rPr>
        <w:t xml:space="preserve">имеет практическую направленность, которую определяет специфика содержания и возрастные особенности детей;</w:t>
      </w:r>
    </w:p>
    <w:p w:rsidR="00000000" w:rsidDel="00000000" w:rsidP="00000000" w:rsidRDefault="00000000" w:rsidRPr="00000000" w14:paraId="0000257A">
      <w:pPr>
        <w:spacing w:line="276" w:lineRule="auto"/>
        <w:jc w:val="both"/>
        <w:rPr>
          <w:sz w:val="24"/>
          <w:szCs w:val="24"/>
        </w:rPr>
      </w:pPr>
      <w:r w:rsidDel="00000000" w:rsidR="00000000" w:rsidRPr="00000000">
        <w:rPr>
          <w:sz w:val="24"/>
          <w:szCs w:val="24"/>
          <w:rtl w:val="0"/>
        </w:rPr>
        <w:t xml:space="preserve">в большинстве случаев проекты имеют краткосрочный характер, что обусловлено психологическими особенностями младших школьников;</w:t>
      </w:r>
    </w:p>
    <w:p w:rsidR="00000000" w:rsidDel="00000000" w:rsidP="00000000" w:rsidRDefault="00000000" w:rsidRPr="00000000" w14:paraId="0000257B">
      <w:pPr>
        <w:spacing w:line="276" w:lineRule="auto"/>
        <w:jc w:val="both"/>
        <w:rPr>
          <w:sz w:val="24"/>
          <w:szCs w:val="24"/>
        </w:rPr>
      </w:pPr>
      <w:r w:rsidDel="00000000" w:rsidR="00000000" w:rsidRPr="00000000">
        <w:rPr>
          <w:sz w:val="24"/>
          <w:szCs w:val="24"/>
          <w:rtl w:val="0"/>
        </w:rPr>
        <w:t xml:space="preserve">проектная деятельность осуществляется в школе, дома, не требуя от учащихся самостоятельного посещения без сопровождения взрослых отдельных объектов, что связано с обеспечением безопасности учащихся;</w:t>
      </w:r>
    </w:p>
    <w:p w:rsidR="00000000" w:rsidDel="00000000" w:rsidP="00000000" w:rsidRDefault="00000000" w:rsidRPr="00000000" w14:paraId="0000257C">
      <w:pPr>
        <w:spacing w:line="276" w:lineRule="auto"/>
        <w:jc w:val="both"/>
        <w:rPr>
          <w:sz w:val="24"/>
          <w:szCs w:val="24"/>
        </w:rPr>
      </w:pPr>
      <w:r w:rsidDel="00000000" w:rsidR="00000000" w:rsidRPr="00000000">
        <w:rPr>
          <w:sz w:val="24"/>
          <w:szCs w:val="24"/>
          <w:rtl w:val="0"/>
        </w:rPr>
        <w:t xml:space="preserve">проектная деятельность носит групповой характер, что будет способствовать формированию коммуникативных умений, таких как умение, распределять обязанности в группе, аргументировать свою точку зрения и др.;</w:t>
      </w:r>
    </w:p>
    <w:p w:rsidR="00000000" w:rsidDel="00000000" w:rsidP="00000000" w:rsidRDefault="00000000" w:rsidRPr="00000000" w14:paraId="0000257D">
      <w:pPr>
        <w:spacing w:line="276" w:lineRule="auto"/>
        <w:jc w:val="both"/>
        <w:rPr>
          <w:sz w:val="24"/>
          <w:szCs w:val="24"/>
        </w:rPr>
      </w:pPr>
      <w:r w:rsidDel="00000000" w:rsidR="00000000" w:rsidRPr="00000000">
        <w:rPr>
          <w:sz w:val="24"/>
          <w:szCs w:val="24"/>
          <w:rtl w:val="0"/>
        </w:rPr>
        <w:t xml:space="preserve">проектная</w:t>
        <w:tab/>
        <w:t xml:space="preserve">деятельность</w:t>
        <w:tab/>
        <w:t xml:space="preserve">предполагает</w:t>
        <w:tab/>
        <w:t xml:space="preserve">работу</w:t>
        <w:tab/>
        <w:t xml:space="preserve">с</w:t>
        <w:tab/>
        <w:t xml:space="preserve">различными</w:t>
        <w:tab/>
        <w:t xml:space="preserve">источниками</w:t>
        <w:tab/>
        <w:t xml:space="preserve">информации,</w:t>
        <w:tab/>
        <w:t xml:space="preserve">что</w:t>
        <w:tab/>
        <w:t xml:space="preserve">обеспечивает</w:t>
        <w:tab/>
        <w:t xml:space="preserve">формирование информационной компетентности, связанной с поиском, анализом, оценкой информации;</w:t>
      </w:r>
    </w:p>
    <w:p w:rsidR="00000000" w:rsidDel="00000000" w:rsidP="00000000" w:rsidRDefault="00000000" w:rsidRPr="00000000" w14:paraId="0000257E">
      <w:pPr>
        <w:spacing w:line="276" w:lineRule="auto"/>
        <w:jc w:val="both"/>
        <w:rPr>
          <w:sz w:val="24"/>
          <w:szCs w:val="24"/>
        </w:rPr>
      </w:pPr>
      <w:r w:rsidDel="00000000" w:rsidR="00000000" w:rsidRPr="00000000">
        <w:rPr>
          <w:sz w:val="24"/>
          <w:szCs w:val="24"/>
          <w:rtl w:val="0"/>
        </w:rPr>
        <w:t xml:space="preserve">в содержание проектной деятельности заложено основание для сотрудничества детей с членами своей семьи, что обеспечивает реальное взаимодействие семьи и школы;</w:t>
      </w:r>
    </w:p>
    <w:p w:rsidR="00000000" w:rsidDel="00000000" w:rsidP="00000000" w:rsidRDefault="00000000" w:rsidRPr="00000000" w14:paraId="0000257F">
      <w:pPr>
        <w:spacing w:line="276" w:lineRule="auto"/>
        <w:jc w:val="both"/>
        <w:rPr>
          <w:sz w:val="24"/>
          <w:szCs w:val="24"/>
        </w:rPr>
      </w:pPr>
      <w:r w:rsidDel="00000000" w:rsidR="00000000" w:rsidRPr="00000000">
        <w:rPr>
          <w:sz w:val="24"/>
          <w:szCs w:val="24"/>
          <w:rtl w:val="0"/>
        </w:rPr>
        <w:t xml:space="preserve">реализует задачу выявления творческих способностей, склонностей и одаренностей к различным видам деятельности.</w:t>
      </w:r>
    </w:p>
    <w:p w:rsidR="00000000" w:rsidDel="00000000" w:rsidP="00000000" w:rsidRDefault="00000000" w:rsidRPr="00000000" w14:paraId="00002580">
      <w:pPr>
        <w:spacing w:line="276" w:lineRule="auto"/>
        <w:jc w:val="both"/>
        <w:rPr>
          <w:sz w:val="24"/>
          <w:szCs w:val="24"/>
        </w:rPr>
      </w:pPr>
      <w:r w:rsidDel="00000000" w:rsidR="00000000" w:rsidRPr="00000000">
        <w:rPr>
          <w:sz w:val="24"/>
          <w:szCs w:val="24"/>
          <w:rtl w:val="0"/>
        </w:rPr>
        <w:t xml:space="preserve">Метод проектов в начальной школе, учитывая возрастные особенности детей, имеет свою специфику. В начальной школе могут возникнуть только прообразы проектной деятельности в виде решения творческих заданий или специально созданной системы проектных задач.</w:t>
      </w:r>
    </w:p>
    <w:p w:rsidR="00000000" w:rsidDel="00000000" w:rsidP="00000000" w:rsidRDefault="00000000" w:rsidRPr="00000000" w14:paraId="00002581">
      <w:pPr>
        <w:spacing w:line="276" w:lineRule="auto"/>
        <w:jc w:val="both"/>
        <w:rPr>
          <w:sz w:val="24"/>
          <w:szCs w:val="24"/>
        </w:rPr>
      </w:pPr>
      <w:r w:rsidDel="00000000" w:rsidR="00000000" w:rsidRPr="00000000">
        <w:rPr>
          <w:sz w:val="24"/>
          <w:szCs w:val="24"/>
          <w:rtl w:val="0"/>
        </w:rPr>
        <w:t xml:space="preserve">Программа позволяет реализовать актуальные в настоящее время компетентностный, личностно-ориентированный, деятельностный подходы.</w:t>
      </w:r>
    </w:p>
    <w:p w:rsidR="00000000" w:rsidDel="00000000" w:rsidP="00000000" w:rsidRDefault="00000000" w:rsidRPr="00000000" w14:paraId="00002582">
      <w:pPr>
        <w:spacing w:line="276" w:lineRule="auto"/>
        <w:jc w:val="both"/>
        <w:rPr>
          <w:sz w:val="24"/>
          <w:szCs w:val="24"/>
        </w:rPr>
      </w:pPr>
      <w:r w:rsidDel="00000000" w:rsidR="00000000" w:rsidRPr="00000000">
        <w:rPr>
          <w:sz w:val="24"/>
          <w:szCs w:val="24"/>
          <w:rtl w:val="0"/>
        </w:rPr>
        <w:t xml:space="preserve">Содержание программы «Юный исследователь» связано с многими учебными предметами, в частности математика, литературное чтение,</w:t>
      </w:r>
    </w:p>
    <w:p w:rsidR="00000000" w:rsidDel="00000000" w:rsidP="00000000" w:rsidRDefault="00000000" w:rsidRPr="00000000" w14:paraId="00002583">
      <w:pPr>
        <w:spacing w:line="276" w:lineRule="auto"/>
        <w:jc w:val="both"/>
        <w:rPr>
          <w:sz w:val="24"/>
          <w:szCs w:val="24"/>
        </w:rPr>
      </w:pPr>
      <w:r w:rsidDel="00000000" w:rsidR="00000000" w:rsidRPr="00000000">
        <w:rPr>
          <w:sz w:val="24"/>
          <w:szCs w:val="24"/>
          <w:rtl w:val="0"/>
        </w:rPr>
        <w:t xml:space="preserve">окружающий мир. Логика построения программы обусловлена системой последовательной работы по овладению учащимися основами исследовательской деятельности: от осмысления сути исследовательской деятельности, от истоков научной мысли и теории, от творческой и уникальной деятельности выдающихся ученых – к изучению составных частей исследовательской деятельности. Необходимо, чтобы занятия курса побуждали к активной мыслительной деятельности, учили наблюдать понимать, осмысливать причинно-следственные связи между деятельностью человека и наукой, тем самым вырабатывать собственное отношение к окружающему миру.</w:t>
      </w:r>
    </w:p>
    <w:p w:rsidR="00000000" w:rsidDel="00000000" w:rsidP="00000000" w:rsidRDefault="00000000" w:rsidRPr="00000000" w14:paraId="00002584">
      <w:pPr>
        <w:spacing w:line="276" w:lineRule="auto"/>
        <w:jc w:val="both"/>
        <w:rPr>
          <w:sz w:val="24"/>
          <w:szCs w:val="24"/>
        </w:rPr>
      </w:pPr>
      <w:r w:rsidDel="00000000" w:rsidR="00000000" w:rsidRPr="00000000">
        <w:rPr>
          <w:sz w:val="24"/>
          <w:szCs w:val="24"/>
          <w:rtl w:val="0"/>
        </w:rPr>
        <w:t xml:space="preserve">Занятия курса разделены на теоретические и практические. Теоретические и практические занятия способствуют развитию устной коммуникативной и речевой компетенции учащихся, умениям:</w:t>
      </w:r>
    </w:p>
    <w:p w:rsidR="00000000" w:rsidDel="00000000" w:rsidP="00000000" w:rsidRDefault="00000000" w:rsidRPr="00000000" w14:paraId="00002585">
      <w:pPr>
        <w:spacing w:line="276" w:lineRule="auto"/>
        <w:jc w:val="both"/>
        <w:rPr>
          <w:sz w:val="24"/>
          <w:szCs w:val="24"/>
        </w:rPr>
      </w:pPr>
      <w:r w:rsidDel="00000000" w:rsidR="00000000" w:rsidRPr="00000000">
        <w:rPr>
          <w:sz w:val="24"/>
          <w:szCs w:val="24"/>
          <w:rtl w:val="0"/>
        </w:rPr>
        <w:t xml:space="preserve">вести устный диалог на заданную тему;</w:t>
      </w:r>
    </w:p>
    <w:p w:rsidR="00000000" w:rsidDel="00000000" w:rsidP="00000000" w:rsidRDefault="00000000" w:rsidRPr="00000000" w14:paraId="00002586">
      <w:pPr>
        <w:spacing w:line="276" w:lineRule="auto"/>
        <w:jc w:val="both"/>
        <w:rPr>
          <w:sz w:val="24"/>
          <w:szCs w:val="24"/>
        </w:rPr>
      </w:pPr>
      <w:r w:rsidDel="00000000" w:rsidR="00000000" w:rsidRPr="00000000">
        <w:rPr>
          <w:sz w:val="24"/>
          <w:szCs w:val="24"/>
          <w:rtl w:val="0"/>
        </w:rPr>
        <w:t xml:space="preserve">участвовать в обсуждении исследуемого объекта или собранного материала;</w:t>
      </w:r>
    </w:p>
    <w:p w:rsidR="00000000" w:rsidDel="00000000" w:rsidP="00000000" w:rsidRDefault="00000000" w:rsidRPr="00000000" w14:paraId="00002587">
      <w:pPr>
        <w:spacing w:line="276" w:lineRule="auto"/>
        <w:jc w:val="both"/>
        <w:rPr>
          <w:sz w:val="24"/>
          <w:szCs w:val="24"/>
        </w:rPr>
      </w:pPr>
      <w:r w:rsidDel="00000000" w:rsidR="00000000" w:rsidRPr="00000000">
        <w:rPr>
          <w:sz w:val="24"/>
          <w:szCs w:val="24"/>
          <w:rtl w:val="0"/>
        </w:rPr>
        <w:t xml:space="preserve">участвовать в работе конференций, чтений.</w:t>
      </w:r>
    </w:p>
    <w:p w:rsidR="00000000" w:rsidDel="00000000" w:rsidP="00000000" w:rsidRDefault="00000000" w:rsidRPr="00000000" w14:paraId="00002588">
      <w:pPr>
        <w:spacing w:line="276" w:lineRule="auto"/>
        <w:jc w:val="both"/>
        <w:rPr>
          <w:sz w:val="24"/>
          <w:szCs w:val="24"/>
        </w:rPr>
      </w:pPr>
      <w:r w:rsidDel="00000000" w:rsidR="00000000" w:rsidRPr="00000000">
        <w:rPr>
          <w:sz w:val="24"/>
          <w:szCs w:val="24"/>
          <w:rtl w:val="0"/>
        </w:rPr>
        <w:t xml:space="preserve">участвовать в работе конференций, чтений.</w:t>
      </w:r>
    </w:p>
    <w:p w:rsidR="00000000" w:rsidDel="00000000" w:rsidP="00000000" w:rsidRDefault="00000000" w:rsidRPr="00000000" w14:paraId="00002589">
      <w:pPr>
        <w:spacing w:line="276" w:lineRule="auto"/>
        <w:jc w:val="both"/>
        <w:rPr>
          <w:sz w:val="24"/>
          <w:szCs w:val="24"/>
        </w:rPr>
      </w:pPr>
      <w:r w:rsidDel="00000000" w:rsidR="00000000" w:rsidRPr="00000000">
        <w:rPr>
          <w:sz w:val="24"/>
          <w:szCs w:val="24"/>
          <w:rtl w:val="0"/>
        </w:rPr>
        <w:t xml:space="preserve">Рабочая программа курса внеурочной деятельности реализуется с использованием оборудования центра «Точка роста» На базе центра «Точка роста» обеспечивается реализация образовательных программ естественно-научной и технологической направленностей.</w:t>
      </w:r>
    </w:p>
    <w:p w:rsidR="00000000" w:rsidDel="00000000" w:rsidP="00000000" w:rsidRDefault="00000000" w:rsidRPr="00000000" w14:paraId="0000258A">
      <w:pPr>
        <w:spacing w:line="276" w:lineRule="auto"/>
        <w:jc w:val="both"/>
        <w:rPr>
          <w:sz w:val="24"/>
          <w:szCs w:val="24"/>
        </w:rPr>
      </w:pPr>
      <w:r w:rsidDel="00000000" w:rsidR="00000000" w:rsidRPr="00000000">
        <w:rPr>
          <w:sz w:val="24"/>
          <w:szCs w:val="24"/>
          <w:rtl w:val="0"/>
        </w:rPr>
        <w:t xml:space="preserve">Использование оборудования центра «Точка роста» при реализации данной программы позволяет создать условия:</w:t>
      </w:r>
    </w:p>
    <w:p w:rsidR="00000000" w:rsidDel="00000000" w:rsidP="00000000" w:rsidRDefault="00000000" w:rsidRPr="00000000" w14:paraId="0000258B">
      <w:pPr>
        <w:spacing w:line="276" w:lineRule="auto"/>
        <w:jc w:val="both"/>
        <w:rPr>
          <w:sz w:val="24"/>
          <w:szCs w:val="24"/>
        </w:rPr>
      </w:pPr>
      <w:r w:rsidDel="00000000" w:rsidR="00000000" w:rsidRPr="00000000">
        <w:rPr>
          <w:sz w:val="24"/>
          <w:szCs w:val="24"/>
          <w:rtl w:val="0"/>
        </w:rPr>
        <w:t xml:space="preserve">для расширения содержания школьного естественно-научного образования;</w:t>
      </w:r>
    </w:p>
    <w:p w:rsidR="00000000" w:rsidDel="00000000" w:rsidP="00000000" w:rsidRDefault="00000000" w:rsidRPr="00000000" w14:paraId="0000258C">
      <w:pPr>
        <w:spacing w:line="276" w:lineRule="auto"/>
        <w:jc w:val="both"/>
        <w:rPr>
          <w:sz w:val="24"/>
          <w:szCs w:val="24"/>
        </w:rPr>
      </w:pPr>
      <w:r w:rsidDel="00000000" w:rsidR="00000000" w:rsidRPr="00000000">
        <w:rPr>
          <w:sz w:val="24"/>
          <w:szCs w:val="24"/>
          <w:rtl w:val="0"/>
        </w:rPr>
        <w:t xml:space="preserve">для повышения познавательной активности обучающихся в естественно-научной области;</w:t>
      </w:r>
    </w:p>
    <w:p w:rsidR="00000000" w:rsidDel="00000000" w:rsidP="00000000" w:rsidRDefault="00000000" w:rsidRPr="00000000" w14:paraId="0000258D">
      <w:pPr>
        <w:spacing w:line="276" w:lineRule="auto"/>
        <w:jc w:val="both"/>
        <w:rPr>
          <w:sz w:val="24"/>
          <w:szCs w:val="24"/>
        </w:rPr>
      </w:pPr>
      <w:r w:rsidDel="00000000" w:rsidR="00000000" w:rsidRPr="00000000">
        <w:rPr>
          <w:sz w:val="24"/>
          <w:szCs w:val="24"/>
          <w:rtl w:val="0"/>
        </w:rPr>
        <w:t xml:space="preserve">для развития личности ребенка, его способностей, формирования и удовлетворения социально значимых интересов и потребностей;</w:t>
      </w:r>
    </w:p>
    <w:p w:rsidR="00000000" w:rsidDel="00000000" w:rsidP="00000000" w:rsidRDefault="00000000" w:rsidRPr="00000000" w14:paraId="0000258E">
      <w:pPr>
        <w:spacing w:line="276" w:lineRule="auto"/>
        <w:jc w:val="both"/>
        <w:rPr>
          <w:sz w:val="24"/>
          <w:szCs w:val="24"/>
        </w:rPr>
      </w:pPr>
      <w:r w:rsidDel="00000000" w:rsidR="00000000" w:rsidRPr="00000000">
        <w:rPr>
          <w:sz w:val="24"/>
          <w:szCs w:val="24"/>
          <w:rtl w:val="0"/>
        </w:rPr>
        <w:t xml:space="preserve">для работы с одарёнными школьниками, организации их развития в различных областях образовательной, творческой деятельности.</w:t>
      </w:r>
    </w:p>
    <w:p w:rsidR="00000000" w:rsidDel="00000000" w:rsidP="00000000" w:rsidRDefault="00000000" w:rsidRPr="00000000" w14:paraId="0000258F">
      <w:pPr>
        <w:spacing w:line="276" w:lineRule="auto"/>
        <w:jc w:val="both"/>
        <w:rPr>
          <w:sz w:val="24"/>
          <w:szCs w:val="24"/>
        </w:rPr>
      </w:pPr>
      <w:r w:rsidDel="00000000" w:rsidR="00000000" w:rsidRPr="00000000">
        <w:rPr>
          <w:sz w:val="24"/>
          <w:szCs w:val="24"/>
          <w:rtl w:val="0"/>
        </w:rPr>
        <w:t xml:space="preserve">Применяя цифровые лаборатории на внеурочных занятиях, учащиеся смогут выполнить множество лабораторных работ и экспериментов по программе начальной школы.</w:t>
      </w:r>
    </w:p>
    <w:p w:rsidR="00000000" w:rsidDel="00000000" w:rsidP="00000000" w:rsidRDefault="00000000" w:rsidRPr="00000000" w14:paraId="00002590">
      <w:pPr>
        <w:spacing w:line="276" w:lineRule="auto"/>
        <w:jc w:val="both"/>
        <w:rPr>
          <w:sz w:val="24"/>
          <w:szCs w:val="24"/>
        </w:rPr>
      </w:pPr>
      <w:r w:rsidDel="00000000" w:rsidR="00000000" w:rsidRPr="00000000">
        <w:rPr>
          <w:sz w:val="24"/>
          <w:szCs w:val="24"/>
          <w:rtl w:val="0"/>
        </w:rPr>
        <w:t xml:space="preserve">Место курса «Юный – исследователь» в учебном плане</w:t>
      </w:r>
    </w:p>
    <w:p w:rsidR="00000000" w:rsidDel="00000000" w:rsidP="00000000" w:rsidRDefault="00000000" w:rsidRPr="00000000" w14:paraId="00002591">
      <w:pPr>
        <w:spacing w:line="276" w:lineRule="auto"/>
        <w:jc w:val="both"/>
        <w:rPr>
          <w:sz w:val="24"/>
          <w:szCs w:val="24"/>
        </w:rPr>
      </w:pPr>
      <w:r w:rsidDel="00000000" w:rsidR="00000000" w:rsidRPr="00000000">
        <w:rPr>
          <w:sz w:val="24"/>
          <w:szCs w:val="24"/>
          <w:rtl w:val="0"/>
        </w:rPr>
        <w:t xml:space="preserve">На изучение  курса внеурочной деятельности «Юный – исследователь» в 1-4 классах отводится по 1 часу в неделю. Соответственно программа рассчитана на 33 часа в 1 классе, 34 часа – во 2-4 классах.</w:t>
      </w:r>
    </w:p>
    <w:p w:rsidR="00000000" w:rsidDel="00000000" w:rsidP="00000000" w:rsidRDefault="00000000" w:rsidRPr="00000000" w14:paraId="00002592">
      <w:pPr>
        <w:spacing w:line="276" w:lineRule="auto"/>
        <w:jc w:val="both"/>
        <w:rPr>
          <w:sz w:val="24"/>
          <w:szCs w:val="24"/>
        </w:rPr>
      </w:pPr>
      <w:r w:rsidDel="00000000" w:rsidR="00000000" w:rsidRPr="00000000">
        <w:rPr>
          <w:rtl w:val="0"/>
        </w:rPr>
      </w:r>
    </w:p>
    <w:p w:rsidR="00000000" w:rsidDel="00000000" w:rsidP="00000000" w:rsidRDefault="00000000" w:rsidRPr="00000000" w14:paraId="00002593">
      <w:pPr>
        <w:spacing w:line="276" w:lineRule="auto"/>
        <w:jc w:val="both"/>
        <w:rPr>
          <w:sz w:val="24"/>
          <w:szCs w:val="24"/>
        </w:rPr>
      </w:pPr>
      <w:r w:rsidDel="00000000" w:rsidR="00000000" w:rsidRPr="00000000">
        <w:rPr>
          <w:sz w:val="24"/>
          <w:szCs w:val="24"/>
          <w:rtl w:val="0"/>
        </w:rPr>
        <w:t xml:space="preserve">Планируемые результаты</w:t>
      </w:r>
    </w:p>
    <w:p w:rsidR="00000000" w:rsidDel="00000000" w:rsidP="00000000" w:rsidRDefault="00000000" w:rsidRPr="00000000" w14:paraId="00002594">
      <w:pPr>
        <w:spacing w:line="276" w:lineRule="auto"/>
        <w:jc w:val="both"/>
        <w:rPr>
          <w:sz w:val="24"/>
          <w:szCs w:val="24"/>
        </w:rPr>
      </w:pPr>
      <w:r w:rsidDel="00000000" w:rsidR="00000000" w:rsidRPr="00000000">
        <w:rPr>
          <w:sz w:val="24"/>
          <w:szCs w:val="24"/>
          <w:rtl w:val="0"/>
        </w:rPr>
        <w:t xml:space="preserve">Личностные результаты отражаются в индивидуальных качественных свойствах учащихся, которые они должны приобрести в процессе освоения курса внеурочной деятельности:</w:t>
      </w:r>
    </w:p>
    <w:p w:rsidR="00000000" w:rsidDel="00000000" w:rsidP="00000000" w:rsidRDefault="00000000" w:rsidRPr="00000000" w14:paraId="00002595">
      <w:pPr>
        <w:spacing w:line="276" w:lineRule="auto"/>
        <w:jc w:val="both"/>
        <w:rPr>
          <w:sz w:val="24"/>
          <w:szCs w:val="24"/>
        </w:rPr>
      </w:pPr>
      <w:r w:rsidDel="00000000" w:rsidR="00000000" w:rsidRPr="00000000">
        <w:rPr>
          <w:sz w:val="24"/>
          <w:szCs w:val="24"/>
          <w:rtl w:val="0"/>
        </w:rPr>
        <w:t xml:space="preserve">учебно-познавательный интерес к новому учебному материалу и способам решения новой задачи;</w:t>
      </w:r>
    </w:p>
    <w:p w:rsidR="00000000" w:rsidDel="00000000" w:rsidP="00000000" w:rsidRDefault="00000000" w:rsidRPr="00000000" w14:paraId="00002596">
      <w:pPr>
        <w:spacing w:line="276" w:lineRule="auto"/>
        <w:jc w:val="both"/>
        <w:rPr>
          <w:sz w:val="24"/>
          <w:szCs w:val="24"/>
        </w:rPr>
      </w:pPr>
      <w:r w:rsidDel="00000000" w:rsidR="00000000" w:rsidRPr="00000000">
        <w:rPr>
          <w:sz w:val="24"/>
          <w:szCs w:val="24"/>
          <w:rtl w:val="0"/>
        </w:rPr>
        <w:t xml:space="preserve">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000000" w:rsidDel="00000000" w:rsidP="00000000" w:rsidRDefault="00000000" w:rsidRPr="00000000" w14:paraId="00002597">
      <w:pPr>
        <w:spacing w:line="276" w:lineRule="auto"/>
        <w:jc w:val="both"/>
        <w:rPr>
          <w:sz w:val="24"/>
          <w:szCs w:val="24"/>
        </w:rPr>
      </w:pPr>
      <w:r w:rsidDel="00000000" w:rsidR="00000000" w:rsidRPr="00000000">
        <w:rPr>
          <w:sz w:val="24"/>
          <w:szCs w:val="24"/>
          <w:rtl w:val="0"/>
        </w:rPr>
        <w:t xml:space="preserve">способность к самооценке на основе критериев успешности внеучебной деятельности;основы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000000" w:rsidDel="00000000" w:rsidP="00000000" w:rsidRDefault="00000000" w:rsidRPr="00000000" w14:paraId="00002598">
      <w:pPr>
        <w:spacing w:line="276" w:lineRule="auto"/>
        <w:jc w:val="both"/>
        <w:rPr>
          <w:sz w:val="24"/>
          <w:szCs w:val="24"/>
        </w:rPr>
      </w:pPr>
      <w:r w:rsidDel="00000000" w:rsidR="00000000" w:rsidRPr="00000000">
        <w:rPr>
          <w:sz w:val="24"/>
          <w:szCs w:val="24"/>
          <w:rtl w:val="0"/>
        </w:rPr>
        <w:t xml:space="preserve">чувство прекрасного и эстетические чувства на основе знакомства с мировой и отечественной художественной культурой.</w:t>
      </w:r>
    </w:p>
    <w:p w:rsidR="00000000" w:rsidDel="00000000" w:rsidP="00000000" w:rsidRDefault="00000000" w:rsidRPr="00000000" w14:paraId="00002599">
      <w:pPr>
        <w:spacing w:line="276" w:lineRule="auto"/>
        <w:jc w:val="both"/>
        <w:rPr>
          <w:sz w:val="24"/>
          <w:szCs w:val="24"/>
        </w:rPr>
      </w:pPr>
      <w:r w:rsidDel="00000000" w:rsidR="00000000" w:rsidRPr="00000000">
        <w:rPr>
          <w:sz w:val="24"/>
          <w:szCs w:val="24"/>
          <w:rtl w:val="0"/>
        </w:rPr>
        <w:t xml:space="preserve">Выпускник получит возможность для формирования:</w:t>
      </w:r>
    </w:p>
    <w:p w:rsidR="00000000" w:rsidDel="00000000" w:rsidP="00000000" w:rsidRDefault="00000000" w:rsidRPr="00000000" w14:paraId="0000259A">
      <w:pPr>
        <w:spacing w:line="276" w:lineRule="auto"/>
        <w:jc w:val="both"/>
        <w:rPr>
          <w:sz w:val="24"/>
          <w:szCs w:val="24"/>
        </w:rPr>
      </w:pPr>
      <w:r w:rsidDel="00000000" w:rsidR="00000000" w:rsidRPr="00000000">
        <w:rPr>
          <w:sz w:val="24"/>
          <w:szCs w:val="24"/>
          <w:rtl w:val="0"/>
        </w:rPr>
        <w:t xml:space="preserve">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000000" w:rsidDel="00000000" w:rsidP="00000000" w:rsidRDefault="00000000" w:rsidRPr="00000000" w14:paraId="0000259B">
      <w:pPr>
        <w:spacing w:line="276" w:lineRule="auto"/>
        <w:jc w:val="both"/>
        <w:rPr>
          <w:sz w:val="24"/>
          <w:szCs w:val="24"/>
        </w:rPr>
      </w:pPr>
      <w:r w:rsidDel="00000000" w:rsidR="00000000" w:rsidRPr="00000000">
        <w:rPr>
          <w:sz w:val="24"/>
          <w:szCs w:val="24"/>
          <w:rtl w:val="0"/>
        </w:rPr>
        <w:t xml:space="preserve">выраженной устойчивой учебно-познавательной мотивации учения;</w:t>
      </w:r>
    </w:p>
    <w:p w:rsidR="00000000" w:rsidDel="00000000" w:rsidP="00000000" w:rsidRDefault="00000000" w:rsidRPr="00000000" w14:paraId="0000259C">
      <w:pPr>
        <w:spacing w:line="276" w:lineRule="auto"/>
        <w:jc w:val="both"/>
        <w:rPr>
          <w:sz w:val="24"/>
          <w:szCs w:val="24"/>
        </w:rPr>
      </w:pPr>
      <w:r w:rsidDel="00000000" w:rsidR="00000000" w:rsidRPr="00000000">
        <w:rPr>
          <w:sz w:val="24"/>
          <w:szCs w:val="24"/>
          <w:rtl w:val="0"/>
        </w:rPr>
        <w:t xml:space="preserve">устойчивого учебно-познавательного интереса к новым общим способам решения задач;</w:t>
      </w:r>
    </w:p>
    <w:p w:rsidR="00000000" w:rsidDel="00000000" w:rsidP="00000000" w:rsidRDefault="00000000" w:rsidRPr="00000000" w14:paraId="0000259D">
      <w:pPr>
        <w:spacing w:line="276" w:lineRule="auto"/>
        <w:jc w:val="both"/>
        <w:rPr>
          <w:sz w:val="24"/>
          <w:szCs w:val="24"/>
        </w:rPr>
      </w:pPr>
      <w:r w:rsidDel="00000000" w:rsidR="00000000" w:rsidRPr="00000000">
        <w:rPr>
          <w:sz w:val="24"/>
          <w:szCs w:val="24"/>
          <w:rtl w:val="0"/>
        </w:rPr>
        <w:t xml:space="preserve">адекватного понимания причин успешности/неуспешности внеучебной деятельности;</w:t>
      </w:r>
    </w:p>
    <w:p w:rsidR="00000000" w:rsidDel="00000000" w:rsidP="00000000" w:rsidRDefault="00000000" w:rsidRPr="00000000" w14:paraId="0000259E">
      <w:pPr>
        <w:spacing w:line="276" w:lineRule="auto"/>
        <w:jc w:val="both"/>
        <w:rPr>
          <w:sz w:val="24"/>
          <w:szCs w:val="24"/>
        </w:rPr>
      </w:pPr>
      <w:r w:rsidDel="00000000" w:rsidR="00000000" w:rsidRPr="00000000">
        <w:rPr>
          <w:sz w:val="24"/>
          <w:szCs w:val="24"/>
          <w:rtl w:val="0"/>
        </w:rPr>
        <w:t xml:space="preserve">осознанных устойчивых эстетических предпочтений и ориентации на искусство как значимую сферу человеческой жизни;</w:t>
      </w:r>
    </w:p>
    <w:p w:rsidR="00000000" w:rsidDel="00000000" w:rsidP="00000000" w:rsidRDefault="00000000" w:rsidRPr="00000000" w14:paraId="0000259F">
      <w:pPr>
        <w:spacing w:line="276" w:lineRule="auto"/>
        <w:jc w:val="both"/>
        <w:rPr>
          <w:sz w:val="24"/>
          <w:szCs w:val="24"/>
        </w:rPr>
      </w:pPr>
      <w:r w:rsidDel="00000000" w:rsidR="00000000" w:rsidRPr="00000000">
        <w:rPr>
          <w:sz w:val="24"/>
          <w:szCs w:val="24"/>
          <w:rtl w:val="0"/>
        </w:rPr>
        <w:t xml:space="preserve">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000000" w:rsidDel="00000000" w:rsidP="00000000" w:rsidRDefault="00000000" w:rsidRPr="00000000" w14:paraId="000025A0">
      <w:pPr>
        <w:spacing w:line="276" w:lineRule="auto"/>
        <w:jc w:val="both"/>
        <w:rPr>
          <w:sz w:val="24"/>
          <w:szCs w:val="24"/>
        </w:rPr>
      </w:pPr>
      <w:r w:rsidDel="00000000" w:rsidR="00000000" w:rsidRPr="00000000">
        <w:rPr>
          <w:rtl w:val="0"/>
        </w:rPr>
      </w:r>
    </w:p>
    <w:p w:rsidR="00000000" w:rsidDel="00000000" w:rsidP="00000000" w:rsidRDefault="00000000" w:rsidRPr="00000000" w14:paraId="000025A1">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 позволят учащимся:</w:t>
      </w:r>
    </w:p>
    <w:p w:rsidR="00000000" w:rsidDel="00000000" w:rsidP="00000000" w:rsidRDefault="00000000" w:rsidRPr="00000000" w14:paraId="000025A2">
      <w:pPr>
        <w:spacing w:line="276" w:lineRule="auto"/>
        <w:jc w:val="both"/>
        <w:rPr>
          <w:sz w:val="24"/>
          <w:szCs w:val="24"/>
        </w:rPr>
      </w:pPr>
      <w:r w:rsidDel="00000000" w:rsidR="00000000" w:rsidRPr="00000000">
        <w:rPr>
          <w:sz w:val="24"/>
          <w:szCs w:val="24"/>
          <w:rtl w:val="0"/>
        </w:rPr>
        <w:t xml:space="preserve">планировать свои действия в соответствии с поставленной задачей и условиями ее реализации, в том числе во внутреннем плане;</w:t>
      </w:r>
    </w:p>
    <w:p w:rsidR="00000000" w:rsidDel="00000000" w:rsidP="00000000" w:rsidRDefault="00000000" w:rsidRPr="00000000" w14:paraId="000025A3">
      <w:pPr>
        <w:spacing w:line="276" w:lineRule="auto"/>
        <w:jc w:val="both"/>
        <w:rPr>
          <w:sz w:val="24"/>
          <w:szCs w:val="24"/>
        </w:rPr>
      </w:pPr>
      <w:r w:rsidDel="00000000" w:rsidR="00000000" w:rsidRPr="00000000">
        <w:rPr>
          <w:sz w:val="24"/>
          <w:szCs w:val="24"/>
          <w:rtl w:val="0"/>
        </w:rPr>
        <w:t xml:space="preserve">учитывать установленные правила в планировании и контроле способа решения;</w:t>
      </w:r>
    </w:p>
    <w:p w:rsidR="00000000" w:rsidDel="00000000" w:rsidP="00000000" w:rsidRDefault="00000000" w:rsidRPr="00000000" w14:paraId="000025A4">
      <w:pPr>
        <w:spacing w:line="276" w:lineRule="auto"/>
        <w:jc w:val="both"/>
        <w:rPr>
          <w:sz w:val="24"/>
          <w:szCs w:val="24"/>
        </w:rPr>
      </w:pPr>
      <w:r w:rsidDel="00000000" w:rsidR="00000000" w:rsidRPr="00000000">
        <w:rPr>
          <w:sz w:val="24"/>
          <w:szCs w:val="24"/>
          <w:rtl w:val="0"/>
        </w:rPr>
        <w:t xml:space="preserve">осуществлять итоговый и пошаговый контроль по результату;</w:t>
      </w:r>
    </w:p>
    <w:p w:rsidR="00000000" w:rsidDel="00000000" w:rsidP="00000000" w:rsidRDefault="00000000" w:rsidRPr="00000000" w14:paraId="000025A5">
      <w:pPr>
        <w:spacing w:line="276" w:lineRule="auto"/>
        <w:jc w:val="both"/>
        <w:rPr>
          <w:sz w:val="24"/>
          <w:szCs w:val="24"/>
        </w:rPr>
      </w:pPr>
      <w:r w:rsidDel="00000000" w:rsidR="00000000" w:rsidRPr="00000000">
        <w:rPr>
          <w:sz w:val="24"/>
          <w:szCs w:val="24"/>
          <w:rtl w:val="0"/>
        </w:rP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000000" w:rsidDel="00000000" w:rsidP="00000000" w:rsidRDefault="00000000" w:rsidRPr="00000000" w14:paraId="000025A6">
      <w:pPr>
        <w:spacing w:line="276" w:lineRule="auto"/>
        <w:jc w:val="both"/>
        <w:rPr>
          <w:sz w:val="24"/>
          <w:szCs w:val="24"/>
        </w:rPr>
      </w:pPr>
      <w:r w:rsidDel="00000000" w:rsidR="00000000" w:rsidRPr="00000000">
        <w:rPr>
          <w:sz w:val="24"/>
          <w:szCs w:val="24"/>
          <w:rtl w:val="0"/>
        </w:rPr>
        <w:t xml:space="preserve">адекватно воспринимать предложения и оценку учителей, товарищей, родителей и других людей;</w:t>
      </w:r>
    </w:p>
    <w:p w:rsidR="00000000" w:rsidDel="00000000" w:rsidP="00000000" w:rsidRDefault="00000000" w:rsidRPr="00000000" w14:paraId="000025A7">
      <w:pPr>
        <w:spacing w:line="276" w:lineRule="auto"/>
        <w:jc w:val="both"/>
        <w:rPr>
          <w:sz w:val="24"/>
          <w:szCs w:val="24"/>
        </w:rPr>
      </w:pPr>
      <w:r w:rsidDel="00000000" w:rsidR="00000000" w:rsidRPr="00000000">
        <w:rPr>
          <w:sz w:val="24"/>
          <w:szCs w:val="24"/>
          <w:rtl w:val="0"/>
        </w:rPr>
        <w:t xml:space="preserve">различать способ и результат действия.</w:t>
      </w:r>
    </w:p>
    <w:p w:rsidR="00000000" w:rsidDel="00000000" w:rsidP="00000000" w:rsidRDefault="00000000" w:rsidRPr="00000000" w14:paraId="000025A8">
      <w:pPr>
        <w:spacing w:line="276" w:lineRule="auto"/>
        <w:jc w:val="both"/>
        <w:rPr>
          <w:sz w:val="24"/>
          <w:szCs w:val="24"/>
        </w:rPr>
      </w:pPr>
      <w:r w:rsidDel="00000000" w:rsidR="00000000" w:rsidRPr="00000000">
        <w:rPr>
          <w:sz w:val="24"/>
          <w:szCs w:val="24"/>
          <w:rtl w:val="0"/>
        </w:rPr>
        <w:t xml:space="preserve">Выпускник получит возможность научиться:</w:t>
      </w:r>
    </w:p>
    <w:p w:rsidR="00000000" w:rsidDel="00000000" w:rsidP="00000000" w:rsidRDefault="00000000" w:rsidRPr="00000000" w14:paraId="000025A9">
      <w:pPr>
        <w:spacing w:line="276" w:lineRule="auto"/>
        <w:jc w:val="both"/>
        <w:rPr>
          <w:sz w:val="24"/>
          <w:szCs w:val="24"/>
        </w:rPr>
      </w:pPr>
      <w:r w:rsidDel="00000000" w:rsidR="00000000" w:rsidRPr="00000000">
        <w:rPr>
          <w:sz w:val="24"/>
          <w:szCs w:val="24"/>
          <w:rtl w:val="0"/>
        </w:rPr>
        <w:t xml:space="preserve">в сотрудничестве с учителем ставить новые учебные задачи;</w:t>
      </w:r>
    </w:p>
    <w:p w:rsidR="00000000" w:rsidDel="00000000" w:rsidP="00000000" w:rsidRDefault="00000000" w:rsidRPr="00000000" w14:paraId="000025AA">
      <w:pPr>
        <w:spacing w:line="276" w:lineRule="auto"/>
        <w:jc w:val="both"/>
        <w:rPr>
          <w:sz w:val="24"/>
          <w:szCs w:val="24"/>
        </w:rPr>
      </w:pPr>
      <w:r w:rsidDel="00000000" w:rsidR="00000000" w:rsidRPr="00000000">
        <w:rPr>
          <w:sz w:val="24"/>
          <w:szCs w:val="24"/>
          <w:rtl w:val="0"/>
        </w:rPr>
        <w:t xml:space="preserve">проявлять познавательную инициативу в учебном сотрудничестве;</w:t>
      </w:r>
    </w:p>
    <w:p w:rsidR="00000000" w:rsidDel="00000000" w:rsidP="00000000" w:rsidRDefault="00000000" w:rsidRPr="00000000" w14:paraId="000025AB">
      <w:pPr>
        <w:spacing w:line="276" w:lineRule="auto"/>
        <w:jc w:val="both"/>
        <w:rPr>
          <w:sz w:val="24"/>
          <w:szCs w:val="24"/>
        </w:rPr>
      </w:pPr>
      <w:r w:rsidDel="00000000" w:rsidR="00000000" w:rsidRPr="00000000">
        <w:rPr>
          <w:sz w:val="24"/>
          <w:szCs w:val="24"/>
          <w:rtl w:val="0"/>
        </w:rPr>
        <w:t xml:space="preserve">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000000" w:rsidDel="00000000" w:rsidP="00000000" w:rsidRDefault="00000000" w:rsidRPr="00000000" w14:paraId="000025AC">
      <w:pPr>
        <w:spacing w:line="276" w:lineRule="auto"/>
        <w:jc w:val="both"/>
        <w:rPr>
          <w:sz w:val="24"/>
          <w:szCs w:val="24"/>
        </w:rPr>
      </w:pPr>
      <w:r w:rsidDel="00000000" w:rsidR="00000000" w:rsidRPr="00000000">
        <w:rPr>
          <w:rtl w:val="0"/>
        </w:rPr>
      </w:r>
    </w:p>
    <w:p w:rsidR="00000000" w:rsidDel="00000000" w:rsidP="00000000" w:rsidRDefault="00000000" w:rsidRPr="00000000" w14:paraId="000025AD">
      <w:pPr>
        <w:spacing w:line="276" w:lineRule="auto"/>
        <w:jc w:val="both"/>
        <w:rPr>
          <w:sz w:val="24"/>
          <w:szCs w:val="24"/>
        </w:rPr>
      </w:pPr>
      <w:r w:rsidDel="00000000" w:rsidR="00000000" w:rsidRPr="00000000">
        <w:rPr>
          <w:sz w:val="24"/>
          <w:szCs w:val="24"/>
          <w:rtl w:val="0"/>
        </w:rPr>
        <w:t xml:space="preserve">Познавательные универсальные учебные действия позволят учащимся:</w:t>
      </w:r>
    </w:p>
    <w:p w:rsidR="00000000" w:rsidDel="00000000" w:rsidP="00000000" w:rsidRDefault="00000000" w:rsidRPr="00000000" w14:paraId="000025AE">
      <w:pPr>
        <w:spacing w:line="276" w:lineRule="auto"/>
        <w:jc w:val="both"/>
        <w:rPr>
          <w:sz w:val="24"/>
          <w:szCs w:val="24"/>
        </w:rPr>
      </w:pPr>
      <w:r w:rsidDel="00000000" w:rsidR="00000000" w:rsidRPr="00000000">
        <w:rPr>
          <w:sz w:val="24"/>
          <w:szCs w:val="24"/>
          <w:rtl w:val="0"/>
        </w:rPr>
        <w:t xml:space="preserve">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w:t>
      </w:r>
    </w:p>
    <w:p w:rsidR="00000000" w:rsidDel="00000000" w:rsidP="00000000" w:rsidRDefault="00000000" w:rsidRPr="00000000" w14:paraId="000025AF">
      <w:pPr>
        <w:spacing w:line="276" w:lineRule="auto"/>
        <w:jc w:val="both"/>
        <w:rPr>
          <w:sz w:val="24"/>
          <w:szCs w:val="24"/>
        </w:rPr>
      </w:pPr>
      <w:r w:rsidDel="00000000" w:rsidR="00000000" w:rsidRPr="00000000">
        <w:rPr>
          <w:sz w:val="24"/>
          <w:szCs w:val="24"/>
          <w:rtl w:val="0"/>
        </w:rPr>
        <w:t xml:space="preserve">осуществлять запись (фиксацию) выборочной информации об окружающем мире и о себе самом, в том числе с помощью инструментов ИКТ;</w:t>
      </w:r>
    </w:p>
    <w:p w:rsidR="00000000" w:rsidDel="00000000" w:rsidP="00000000" w:rsidRDefault="00000000" w:rsidRPr="00000000" w14:paraId="000025B0">
      <w:pPr>
        <w:spacing w:line="276" w:lineRule="auto"/>
        <w:jc w:val="both"/>
        <w:rPr>
          <w:sz w:val="24"/>
          <w:szCs w:val="24"/>
        </w:rPr>
      </w:pPr>
      <w:r w:rsidDel="00000000" w:rsidR="00000000" w:rsidRPr="00000000">
        <w:rPr>
          <w:sz w:val="24"/>
          <w:szCs w:val="24"/>
          <w:rtl w:val="0"/>
        </w:rPr>
        <w:t xml:space="preserve">строить сообщения, проекты в устной и письменной форме;</w:t>
      </w:r>
    </w:p>
    <w:p w:rsidR="00000000" w:rsidDel="00000000" w:rsidP="00000000" w:rsidRDefault="00000000" w:rsidRPr="00000000" w14:paraId="000025B1">
      <w:pPr>
        <w:spacing w:line="276" w:lineRule="auto"/>
        <w:jc w:val="both"/>
        <w:rPr>
          <w:sz w:val="24"/>
          <w:szCs w:val="24"/>
        </w:rPr>
      </w:pPr>
      <w:r w:rsidDel="00000000" w:rsidR="00000000" w:rsidRPr="00000000">
        <w:rPr>
          <w:sz w:val="24"/>
          <w:szCs w:val="24"/>
          <w:rtl w:val="0"/>
        </w:rPr>
        <w:t xml:space="preserve">проводить сравнение и классификацию по заданным критериям;</w:t>
      </w:r>
    </w:p>
    <w:p w:rsidR="00000000" w:rsidDel="00000000" w:rsidP="00000000" w:rsidRDefault="00000000" w:rsidRPr="00000000" w14:paraId="000025B2">
      <w:pPr>
        <w:spacing w:line="276" w:lineRule="auto"/>
        <w:jc w:val="both"/>
        <w:rPr>
          <w:sz w:val="24"/>
          <w:szCs w:val="24"/>
        </w:rPr>
      </w:pPr>
      <w:r w:rsidDel="00000000" w:rsidR="00000000" w:rsidRPr="00000000">
        <w:rPr>
          <w:sz w:val="24"/>
          <w:szCs w:val="24"/>
          <w:rtl w:val="0"/>
        </w:rPr>
        <w:t xml:space="preserve">устанавливать причинно-следственные связи в изучаемом круге явлений;</w:t>
      </w:r>
    </w:p>
    <w:p w:rsidR="00000000" w:rsidDel="00000000" w:rsidP="00000000" w:rsidRDefault="00000000" w:rsidRPr="00000000" w14:paraId="000025B3">
      <w:pPr>
        <w:spacing w:line="276" w:lineRule="auto"/>
        <w:jc w:val="both"/>
        <w:rPr>
          <w:sz w:val="24"/>
          <w:szCs w:val="24"/>
        </w:rPr>
      </w:pPr>
      <w:r w:rsidDel="00000000" w:rsidR="00000000" w:rsidRPr="00000000">
        <w:rPr>
          <w:sz w:val="24"/>
          <w:szCs w:val="24"/>
          <w:rtl w:val="0"/>
        </w:rPr>
        <w:t xml:space="preserve">строить рассуждения в форме связи простых суждений об объекте, его строении, свойствах и связях;</w:t>
      </w:r>
    </w:p>
    <w:p w:rsidR="00000000" w:rsidDel="00000000" w:rsidP="00000000" w:rsidRDefault="00000000" w:rsidRPr="00000000" w14:paraId="000025B4">
      <w:pPr>
        <w:spacing w:line="276" w:lineRule="auto"/>
        <w:jc w:val="both"/>
        <w:rPr>
          <w:sz w:val="24"/>
          <w:szCs w:val="24"/>
        </w:rPr>
      </w:pPr>
      <w:r w:rsidDel="00000000" w:rsidR="00000000" w:rsidRPr="00000000">
        <w:rPr>
          <w:sz w:val="24"/>
          <w:szCs w:val="24"/>
          <w:rtl w:val="0"/>
        </w:rPr>
        <w:t xml:space="preserve">Выпускник получит возможность научиться:</w:t>
      </w:r>
    </w:p>
    <w:p w:rsidR="00000000" w:rsidDel="00000000" w:rsidP="00000000" w:rsidRDefault="00000000" w:rsidRPr="00000000" w14:paraId="000025B5">
      <w:pPr>
        <w:spacing w:line="276" w:lineRule="auto"/>
        <w:jc w:val="both"/>
        <w:rPr>
          <w:sz w:val="24"/>
          <w:szCs w:val="24"/>
        </w:rPr>
      </w:pPr>
      <w:r w:rsidDel="00000000" w:rsidR="00000000" w:rsidRPr="00000000">
        <w:rPr>
          <w:sz w:val="24"/>
          <w:szCs w:val="24"/>
          <w:rtl w:val="0"/>
        </w:rPr>
        <w:t xml:space="preserve">осуществлять расширенный поиск информации с использованием ресурсов библиотек и сети Интернет;</w:t>
      </w:r>
    </w:p>
    <w:p w:rsidR="00000000" w:rsidDel="00000000" w:rsidP="00000000" w:rsidRDefault="00000000" w:rsidRPr="00000000" w14:paraId="000025B6">
      <w:pPr>
        <w:spacing w:line="276" w:lineRule="auto"/>
        <w:jc w:val="both"/>
        <w:rPr>
          <w:sz w:val="24"/>
          <w:szCs w:val="24"/>
        </w:rPr>
      </w:pPr>
      <w:r w:rsidDel="00000000" w:rsidR="00000000" w:rsidRPr="00000000">
        <w:rPr>
          <w:sz w:val="24"/>
          <w:szCs w:val="24"/>
          <w:rtl w:val="0"/>
        </w:rPr>
        <w:t xml:space="preserve">записывать, фиксировать информацию об окружающем мире с помощью инструментов ИКТ;</w:t>
      </w:r>
    </w:p>
    <w:p w:rsidR="00000000" w:rsidDel="00000000" w:rsidP="00000000" w:rsidRDefault="00000000" w:rsidRPr="00000000" w14:paraId="000025B7">
      <w:pPr>
        <w:spacing w:line="276" w:lineRule="auto"/>
        <w:jc w:val="both"/>
        <w:rPr>
          <w:sz w:val="24"/>
          <w:szCs w:val="24"/>
        </w:rPr>
      </w:pPr>
      <w:r w:rsidDel="00000000" w:rsidR="00000000" w:rsidRPr="00000000">
        <w:rPr>
          <w:sz w:val="24"/>
          <w:szCs w:val="24"/>
          <w:rtl w:val="0"/>
        </w:rPr>
        <w:t xml:space="preserve">осознанно и произвольно строить сообщения в устной и письменной форме;</w:t>
      </w:r>
    </w:p>
    <w:p w:rsidR="00000000" w:rsidDel="00000000" w:rsidP="00000000" w:rsidRDefault="00000000" w:rsidRPr="00000000" w14:paraId="000025B8">
      <w:pPr>
        <w:spacing w:line="276" w:lineRule="auto"/>
        <w:jc w:val="both"/>
        <w:rPr>
          <w:sz w:val="24"/>
          <w:szCs w:val="24"/>
        </w:rPr>
      </w:pPr>
      <w:r w:rsidDel="00000000" w:rsidR="00000000" w:rsidRPr="00000000">
        <w:rPr>
          <w:sz w:val="24"/>
          <w:szCs w:val="24"/>
          <w:rtl w:val="0"/>
        </w:rPr>
        <w:t xml:space="preserve">осуществлять выбор наиболее эффективных способов решения задач в зависимости от конкретных условий;</w:t>
      </w:r>
    </w:p>
    <w:p w:rsidR="00000000" w:rsidDel="00000000" w:rsidP="00000000" w:rsidRDefault="00000000" w:rsidRPr="00000000" w14:paraId="000025B9">
      <w:pPr>
        <w:spacing w:line="276" w:lineRule="auto"/>
        <w:jc w:val="both"/>
        <w:rPr>
          <w:sz w:val="24"/>
          <w:szCs w:val="24"/>
        </w:rPr>
      </w:pPr>
      <w:r w:rsidDel="00000000" w:rsidR="00000000" w:rsidRPr="00000000">
        <w:rPr>
          <w:sz w:val="24"/>
          <w:szCs w:val="24"/>
          <w:rtl w:val="0"/>
        </w:rPr>
        <w:t xml:space="preserve">осуществлять синтез как составление целого из частей, самостоятельно достраивая и восполняя недостающие компоненты;</w:t>
      </w:r>
    </w:p>
    <w:p w:rsidR="00000000" w:rsidDel="00000000" w:rsidP="00000000" w:rsidRDefault="00000000" w:rsidRPr="00000000" w14:paraId="000025BA">
      <w:pPr>
        <w:spacing w:line="276" w:lineRule="auto"/>
        <w:jc w:val="both"/>
        <w:rPr>
          <w:sz w:val="24"/>
          <w:szCs w:val="24"/>
        </w:rPr>
      </w:pPr>
      <w:r w:rsidDel="00000000" w:rsidR="00000000" w:rsidRPr="00000000">
        <w:rPr>
          <w:sz w:val="24"/>
          <w:szCs w:val="24"/>
          <w:rtl w:val="0"/>
        </w:rPr>
        <w:t xml:space="preserve">осуществлять сравнение, сериацию и классификацию, самостоятельно выбирая основания и критерии для указанных логических операций;</w:t>
      </w:r>
    </w:p>
    <w:p w:rsidR="00000000" w:rsidDel="00000000" w:rsidP="00000000" w:rsidRDefault="00000000" w:rsidRPr="00000000" w14:paraId="000025BB">
      <w:pPr>
        <w:spacing w:line="276" w:lineRule="auto"/>
        <w:jc w:val="both"/>
        <w:rPr>
          <w:sz w:val="24"/>
          <w:szCs w:val="24"/>
        </w:rPr>
      </w:pPr>
      <w:r w:rsidDel="00000000" w:rsidR="00000000" w:rsidRPr="00000000">
        <w:rPr>
          <w:sz w:val="24"/>
          <w:szCs w:val="24"/>
          <w:rtl w:val="0"/>
        </w:rPr>
        <w:t xml:space="preserve">строить логическое рассуждение, включающее установление причинно-следственных связей;</w:t>
      </w:r>
    </w:p>
    <w:p w:rsidR="00000000" w:rsidDel="00000000" w:rsidP="00000000" w:rsidRDefault="00000000" w:rsidRPr="00000000" w14:paraId="000025BC">
      <w:pPr>
        <w:spacing w:line="276" w:lineRule="auto"/>
        <w:jc w:val="both"/>
        <w:rPr>
          <w:sz w:val="24"/>
          <w:szCs w:val="24"/>
        </w:rPr>
      </w:pPr>
      <w:r w:rsidDel="00000000" w:rsidR="00000000" w:rsidRPr="00000000">
        <w:rPr>
          <w:rtl w:val="0"/>
        </w:rPr>
      </w:r>
    </w:p>
    <w:p w:rsidR="00000000" w:rsidDel="00000000" w:rsidP="00000000" w:rsidRDefault="00000000" w:rsidRPr="00000000" w14:paraId="000025BD">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 позволят учащимся:</w:t>
      </w:r>
    </w:p>
    <w:p w:rsidR="00000000" w:rsidDel="00000000" w:rsidP="00000000" w:rsidRDefault="00000000" w:rsidRPr="00000000" w14:paraId="000025BE">
      <w:pPr>
        <w:spacing w:line="276" w:lineRule="auto"/>
        <w:jc w:val="both"/>
        <w:rPr>
          <w:sz w:val="24"/>
          <w:szCs w:val="24"/>
        </w:rPr>
      </w:pPr>
      <w:r w:rsidDel="00000000" w:rsidR="00000000" w:rsidRPr="00000000">
        <w:rPr>
          <w:sz w:val="24"/>
          <w:szCs w:val="24"/>
          <w:rtl w:val="0"/>
        </w:rPr>
        <w:t xml:space="preserve">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000000" w:rsidDel="00000000" w:rsidP="00000000" w:rsidRDefault="00000000" w:rsidRPr="00000000" w14:paraId="000025BF">
      <w:pPr>
        <w:spacing w:line="276" w:lineRule="auto"/>
        <w:jc w:val="both"/>
        <w:rPr>
          <w:sz w:val="24"/>
          <w:szCs w:val="24"/>
        </w:rPr>
      </w:pPr>
      <w:r w:rsidDel="00000000" w:rsidR="00000000" w:rsidRPr="00000000">
        <w:rPr>
          <w:sz w:val="24"/>
          <w:szCs w:val="24"/>
          <w:rtl w:val="0"/>
        </w:rP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000000" w:rsidDel="00000000" w:rsidP="00000000" w:rsidRDefault="00000000" w:rsidRPr="00000000" w14:paraId="000025C0">
      <w:pPr>
        <w:spacing w:line="276" w:lineRule="auto"/>
        <w:jc w:val="both"/>
        <w:rPr>
          <w:sz w:val="24"/>
          <w:szCs w:val="24"/>
        </w:rPr>
      </w:pPr>
      <w:r w:rsidDel="00000000" w:rsidR="00000000" w:rsidRPr="00000000">
        <w:rPr>
          <w:sz w:val="24"/>
          <w:szCs w:val="24"/>
          <w:rtl w:val="0"/>
        </w:rPr>
        <w:t xml:space="preserve">учитывать разные мнения и стремиться к координации различных позиций в сотрудничестве;</w:t>
      </w:r>
    </w:p>
    <w:p w:rsidR="00000000" w:rsidDel="00000000" w:rsidP="00000000" w:rsidRDefault="00000000" w:rsidRPr="00000000" w14:paraId="000025C1">
      <w:pPr>
        <w:spacing w:line="276" w:lineRule="auto"/>
        <w:jc w:val="both"/>
        <w:rPr>
          <w:sz w:val="24"/>
          <w:szCs w:val="24"/>
        </w:rPr>
      </w:pPr>
      <w:r w:rsidDel="00000000" w:rsidR="00000000" w:rsidRPr="00000000">
        <w:rPr>
          <w:sz w:val="24"/>
          <w:szCs w:val="24"/>
          <w:rtl w:val="0"/>
        </w:rPr>
        <w:t xml:space="preserve">формулировать собственное мнение и позицию;</w:t>
      </w:r>
    </w:p>
    <w:p w:rsidR="00000000" w:rsidDel="00000000" w:rsidP="00000000" w:rsidRDefault="00000000" w:rsidRPr="00000000" w14:paraId="000025C2">
      <w:pPr>
        <w:spacing w:line="276" w:lineRule="auto"/>
        <w:jc w:val="both"/>
        <w:rPr>
          <w:sz w:val="24"/>
          <w:szCs w:val="24"/>
        </w:rPr>
      </w:pPr>
      <w:r w:rsidDel="00000000" w:rsidR="00000000" w:rsidRPr="00000000">
        <w:rPr>
          <w:sz w:val="24"/>
          <w:szCs w:val="24"/>
          <w:rtl w:val="0"/>
        </w:rPr>
        <w:t xml:space="preserve">договариваться и приходить к общему решению в совместной деятельности, в том числе в ситуации столкновения интересов;</w:t>
      </w:r>
    </w:p>
    <w:p w:rsidR="00000000" w:rsidDel="00000000" w:rsidP="00000000" w:rsidRDefault="00000000" w:rsidRPr="00000000" w14:paraId="000025C3">
      <w:pPr>
        <w:spacing w:line="276" w:lineRule="auto"/>
        <w:jc w:val="both"/>
        <w:rPr>
          <w:sz w:val="24"/>
          <w:szCs w:val="24"/>
        </w:rPr>
      </w:pPr>
      <w:r w:rsidDel="00000000" w:rsidR="00000000" w:rsidRPr="00000000">
        <w:rPr>
          <w:sz w:val="24"/>
          <w:szCs w:val="24"/>
          <w:rtl w:val="0"/>
        </w:rPr>
        <w:t xml:space="preserve">задавать вопросы;</w:t>
      </w:r>
    </w:p>
    <w:p w:rsidR="00000000" w:rsidDel="00000000" w:rsidP="00000000" w:rsidRDefault="00000000" w:rsidRPr="00000000" w14:paraId="000025C4">
      <w:pPr>
        <w:spacing w:line="276" w:lineRule="auto"/>
        <w:jc w:val="both"/>
        <w:rPr>
          <w:sz w:val="24"/>
          <w:szCs w:val="24"/>
        </w:rPr>
      </w:pPr>
      <w:r w:rsidDel="00000000" w:rsidR="00000000" w:rsidRPr="00000000">
        <w:rPr>
          <w:sz w:val="24"/>
          <w:szCs w:val="24"/>
          <w:rtl w:val="0"/>
        </w:rPr>
        <w:t xml:space="preserve">использовать речь для регуляции своего действия;</w:t>
      </w:r>
    </w:p>
    <w:p w:rsidR="00000000" w:rsidDel="00000000" w:rsidP="00000000" w:rsidRDefault="00000000" w:rsidRPr="00000000" w14:paraId="000025C5">
      <w:pPr>
        <w:spacing w:line="276" w:lineRule="auto"/>
        <w:jc w:val="both"/>
        <w:rPr>
          <w:sz w:val="24"/>
          <w:szCs w:val="24"/>
        </w:rPr>
      </w:pPr>
      <w:r w:rsidDel="00000000" w:rsidR="00000000" w:rsidRPr="00000000">
        <w:rPr>
          <w:sz w:val="24"/>
          <w:szCs w:val="24"/>
          <w:rtl w:val="0"/>
        </w:rPr>
        <w:t xml:space="preserve">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00000" w:rsidDel="00000000" w:rsidP="00000000" w:rsidRDefault="00000000" w:rsidRPr="00000000" w14:paraId="000025C6">
      <w:pPr>
        <w:spacing w:line="276" w:lineRule="auto"/>
        <w:jc w:val="both"/>
        <w:rPr>
          <w:sz w:val="24"/>
          <w:szCs w:val="24"/>
        </w:rPr>
      </w:pPr>
      <w:r w:rsidDel="00000000" w:rsidR="00000000" w:rsidRPr="00000000">
        <w:rPr>
          <w:sz w:val="24"/>
          <w:szCs w:val="24"/>
          <w:rtl w:val="0"/>
        </w:rPr>
        <w:t xml:space="preserve">Выпускник получит возможность научиться:</w:t>
      </w:r>
    </w:p>
    <w:p w:rsidR="00000000" w:rsidDel="00000000" w:rsidP="00000000" w:rsidRDefault="00000000" w:rsidRPr="00000000" w14:paraId="000025C7">
      <w:pPr>
        <w:spacing w:line="276" w:lineRule="auto"/>
        <w:jc w:val="both"/>
        <w:rPr>
          <w:sz w:val="24"/>
          <w:szCs w:val="24"/>
        </w:rPr>
      </w:pPr>
      <w:r w:rsidDel="00000000" w:rsidR="00000000" w:rsidRPr="00000000">
        <w:rPr>
          <w:sz w:val="24"/>
          <w:szCs w:val="24"/>
          <w:rtl w:val="0"/>
        </w:rPr>
        <w:t xml:space="preserve">учитывать и координировать в сотрудничестве отличные от собственной позиции других людей;</w:t>
      </w:r>
    </w:p>
    <w:p w:rsidR="00000000" w:rsidDel="00000000" w:rsidP="00000000" w:rsidRDefault="00000000" w:rsidRPr="00000000" w14:paraId="000025C8">
      <w:pPr>
        <w:spacing w:line="276" w:lineRule="auto"/>
        <w:jc w:val="both"/>
        <w:rPr>
          <w:sz w:val="24"/>
          <w:szCs w:val="24"/>
        </w:rPr>
      </w:pPr>
      <w:r w:rsidDel="00000000" w:rsidR="00000000" w:rsidRPr="00000000">
        <w:rPr>
          <w:sz w:val="24"/>
          <w:szCs w:val="24"/>
          <w:rtl w:val="0"/>
        </w:rPr>
        <w:t xml:space="preserve">учитывать разные мнения и интересы и обосновывать собственную позицию;</w:t>
      </w:r>
    </w:p>
    <w:p w:rsidR="00000000" w:rsidDel="00000000" w:rsidP="00000000" w:rsidRDefault="00000000" w:rsidRPr="00000000" w14:paraId="000025C9">
      <w:pPr>
        <w:spacing w:line="276" w:lineRule="auto"/>
        <w:jc w:val="both"/>
        <w:rPr>
          <w:sz w:val="24"/>
          <w:szCs w:val="24"/>
        </w:rPr>
      </w:pPr>
      <w:r w:rsidDel="00000000" w:rsidR="00000000" w:rsidRPr="00000000">
        <w:rPr>
          <w:sz w:val="24"/>
          <w:szCs w:val="24"/>
          <w:rtl w:val="0"/>
        </w:rPr>
        <w:t xml:space="preserve">понимать относительность мнений и подходов к решению проблемы;</w:t>
      </w:r>
    </w:p>
    <w:p w:rsidR="00000000" w:rsidDel="00000000" w:rsidP="00000000" w:rsidRDefault="00000000" w:rsidRPr="00000000" w14:paraId="000025CA">
      <w:pPr>
        <w:spacing w:line="276" w:lineRule="auto"/>
        <w:jc w:val="both"/>
        <w:rPr>
          <w:sz w:val="24"/>
          <w:szCs w:val="24"/>
        </w:rPr>
      </w:pPr>
      <w:r w:rsidDel="00000000" w:rsidR="00000000" w:rsidRPr="00000000">
        <w:rPr>
          <w:sz w:val="24"/>
          <w:szCs w:val="24"/>
          <w:rtl w:val="0"/>
        </w:rPr>
        <w:t xml:space="preserve">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000000" w:rsidDel="00000000" w:rsidP="00000000" w:rsidRDefault="00000000" w:rsidRPr="00000000" w14:paraId="000025CB">
      <w:pPr>
        <w:spacing w:line="276" w:lineRule="auto"/>
        <w:jc w:val="both"/>
        <w:rPr>
          <w:sz w:val="24"/>
          <w:szCs w:val="24"/>
        </w:rPr>
      </w:pPr>
      <w:r w:rsidDel="00000000" w:rsidR="00000000" w:rsidRPr="00000000">
        <w:rPr>
          <w:sz w:val="24"/>
          <w:szCs w:val="24"/>
          <w:rtl w:val="0"/>
        </w:rPr>
        <w:t xml:space="preserve">задавать вопросы, необходимые для организации собственной деятельности и сотрудничества с партнером;</w:t>
      </w:r>
    </w:p>
    <w:p w:rsidR="00000000" w:rsidDel="00000000" w:rsidP="00000000" w:rsidRDefault="00000000" w:rsidRPr="00000000" w14:paraId="000025CC">
      <w:pPr>
        <w:spacing w:line="276" w:lineRule="auto"/>
        <w:jc w:val="both"/>
        <w:rPr>
          <w:sz w:val="24"/>
          <w:szCs w:val="24"/>
        </w:rPr>
      </w:pPr>
      <w:r w:rsidDel="00000000" w:rsidR="00000000" w:rsidRPr="00000000">
        <w:rPr>
          <w:sz w:val="24"/>
          <w:szCs w:val="24"/>
          <w:rtl w:val="0"/>
        </w:rPr>
        <w:t xml:space="preserve">осуществлять взаимный контроль и оказывать в сотрудничестве необходимую взаимопомощь;</w:t>
      </w:r>
    </w:p>
    <w:p w:rsidR="00000000" w:rsidDel="00000000" w:rsidP="00000000" w:rsidRDefault="00000000" w:rsidRPr="00000000" w14:paraId="000025CD">
      <w:pPr>
        <w:spacing w:line="276" w:lineRule="auto"/>
        <w:jc w:val="both"/>
        <w:rPr>
          <w:sz w:val="24"/>
          <w:szCs w:val="24"/>
        </w:rPr>
      </w:pPr>
      <w:r w:rsidDel="00000000" w:rsidR="00000000" w:rsidRPr="00000000">
        <w:rPr>
          <w:sz w:val="24"/>
          <w:szCs w:val="24"/>
          <w:rtl w:val="0"/>
        </w:rPr>
        <w:t xml:space="preserve">адекватно использовать речь для планирования и регуляции своей деятельности;</w:t>
      </w:r>
    </w:p>
    <w:p w:rsidR="00000000" w:rsidDel="00000000" w:rsidP="00000000" w:rsidRDefault="00000000" w:rsidRPr="00000000" w14:paraId="000025CE">
      <w:pPr>
        <w:spacing w:line="276" w:lineRule="auto"/>
        <w:jc w:val="both"/>
        <w:rPr>
          <w:sz w:val="24"/>
          <w:szCs w:val="24"/>
        </w:rPr>
      </w:pPr>
      <w:r w:rsidDel="00000000" w:rsidR="00000000" w:rsidRPr="00000000">
        <w:rPr>
          <w:sz w:val="24"/>
          <w:szCs w:val="24"/>
          <w:rtl w:val="0"/>
        </w:rPr>
        <w:t xml:space="preserve">адекватно использовать речевые средства для эффективного решения разнообразных коммуникативных задач.</w:t>
      </w:r>
    </w:p>
    <w:p w:rsidR="00000000" w:rsidDel="00000000" w:rsidP="00000000" w:rsidRDefault="00000000" w:rsidRPr="00000000" w14:paraId="000025CF">
      <w:pPr>
        <w:spacing w:line="276" w:lineRule="auto"/>
        <w:jc w:val="both"/>
        <w:rPr>
          <w:sz w:val="24"/>
          <w:szCs w:val="24"/>
        </w:rPr>
      </w:pPr>
      <w:r w:rsidDel="00000000" w:rsidR="00000000" w:rsidRPr="00000000">
        <w:rPr>
          <w:sz w:val="24"/>
          <w:szCs w:val="24"/>
          <w:rtl w:val="0"/>
        </w:rPr>
        <w:t xml:space="preserve">В процессе прохождения курса формируются умения и навыки самостоятельной исследовательской деятельности; умения формулировать проблему исследования, выдвигать гипотезу; навыки овладения методикой сбора и оформления найденного материала; навыки овладения научными терминами в той области знания, в которой проводится исследование; навыки овладения теоретическими знаниями по теме своей работы и шире; умения оформлять сообщения с элементами проектной деятельности, исследовательскую работу.</w:t>
      </w:r>
    </w:p>
    <w:p w:rsidR="00000000" w:rsidDel="00000000" w:rsidP="00000000" w:rsidRDefault="00000000" w:rsidRPr="00000000" w14:paraId="000025D0">
      <w:pPr>
        <w:spacing w:line="276" w:lineRule="auto"/>
        <w:jc w:val="both"/>
        <w:rPr>
          <w:sz w:val="24"/>
          <w:szCs w:val="24"/>
        </w:rPr>
      </w:pPr>
      <w:r w:rsidDel="00000000" w:rsidR="00000000" w:rsidRPr="00000000">
        <w:rPr>
          <w:sz w:val="24"/>
          <w:szCs w:val="24"/>
          <w:rtl w:val="0"/>
        </w:rPr>
        <w:t xml:space="preserve">Карта преемственности в развитии общеучебных, сложных дидактических и исследовательских умений</w:t>
      </w:r>
    </w:p>
    <w:p w:rsidR="00000000" w:rsidDel="00000000" w:rsidP="00000000" w:rsidRDefault="00000000" w:rsidRPr="00000000" w14:paraId="000025D1">
      <w:pPr>
        <w:spacing w:line="276" w:lineRule="auto"/>
        <w:jc w:val="both"/>
        <w:rPr>
          <w:sz w:val="24"/>
          <w:szCs w:val="24"/>
        </w:rPr>
      </w:pPr>
      <w:r w:rsidDel="00000000" w:rsidR="00000000" w:rsidRPr="00000000">
        <w:rPr>
          <w:sz w:val="24"/>
          <w:szCs w:val="24"/>
          <w:rtl w:val="0"/>
        </w:rPr>
        <w:t xml:space="preserve">1 класс</w:t>
      </w:r>
    </w:p>
    <w:p w:rsidR="00000000" w:rsidDel="00000000" w:rsidP="00000000" w:rsidRDefault="00000000" w:rsidRPr="00000000" w14:paraId="000025D2">
      <w:pPr>
        <w:spacing w:line="276" w:lineRule="auto"/>
        <w:jc w:val="both"/>
        <w:rPr>
          <w:sz w:val="24"/>
          <w:szCs w:val="24"/>
        </w:rPr>
      </w:pPr>
      <w:r w:rsidDel="00000000" w:rsidR="00000000" w:rsidRPr="00000000">
        <w:rPr>
          <w:sz w:val="24"/>
          <w:szCs w:val="24"/>
          <w:rtl w:val="0"/>
        </w:rPr>
        <w:t xml:space="preserve">слушать и читать на основе поставленной цели и задачи;</w:t>
      </w:r>
    </w:p>
    <w:p w:rsidR="00000000" w:rsidDel="00000000" w:rsidP="00000000" w:rsidRDefault="00000000" w:rsidRPr="00000000" w14:paraId="000025D3">
      <w:pPr>
        <w:spacing w:line="276" w:lineRule="auto"/>
        <w:jc w:val="both"/>
        <w:rPr>
          <w:sz w:val="24"/>
          <w:szCs w:val="24"/>
        </w:rPr>
      </w:pPr>
      <w:r w:rsidDel="00000000" w:rsidR="00000000" w:rsidRPr="00000000">
        <w:rPr>
          <w:sz w:val="24"/>
          <w:szCs w:val="24"/>
          <w:rtl w:val="0"/>
        </w:rPr>
        <w:t xml:space="preserve">осваивать материал на основе внутреннего плана действий;</w:t>
      </w:r>
    </w:p>
    <w:p w:rsidR="00000000" w:rsidDel="00000000" w:rsidP="00000000" w:rsidRDefault="00000000" w:rsidRPr="00000000" w14:paraId="000025D4">
      <w:pPr>
        <w:spacing w:line="276" w:lineRule="auto"/>
        <w:jc w:val="both"/>
        <w:rPr>
          <w:sz w:val="24"/>
          <w:szCs w:val="24"/>
        </w:rPr>
      </w:pPr>
      <w:r w:rsidDel="00000000" w:rsidR="00000000" w:rsidRPr="00000000">
        <w:rPr>
          <w:sz w:val="24"/>
          <w:szCs w:val="24"/>
          <w:rtl w:val="0"/>
        </w:rPr>
        <w:t xml:space="preserve">вносить коррекцию в развитие собственных умственных действий;</w:t>
      </w:r>
    </w:p>
    <w:p w:rsidR="00000000" w:rsidDel="00000000" w:rsidP="00000000" w:rsidRDefault="00000000" w:rsidRPr="00000000" w14:paraId="000025D5">
      <w:pPr>
        <w:spacing w:line="276" w:lineRule="auto"/>
        <w:jc w:val="both"/>
        <w:rPr>
          <w:sz w:val="24"/>
          <w:szCs w:val="24"/>
        </w:rPr>
      </w:pPr>
      <w:r w:rsidDel="00000000" w:rsidR="00000000" w:rsidRPr="00000000">
        <w:rPr>
          <w:sz w:val="24"/>
          <w:szCs w:val="24"/>
          <w:rtl w:val="0"/>
        </w:rPr>
        <w:t xml:space="preserve">вести рассказ от начала до конца;</w:t>
      </w:r>
    </w:p>
    <w:p w:rsidR="00000000" w:rsidDel="00000000" w:rsidP="00000000" w:rsidRDefault="00000000" w:rsidRPr="00000000" w14:paraId="000025D6">
      <w:pPr>
        <w:spacing w:line="276" w:lineRule="auto"/>
        <w:jc w:val="both"/>
        <w:rPr>
          <w:sz w:val="24"/>
          <w:szCs w:val="24"/>
        </w:rPr>
      </w:pPr>
      <w:r w:rsidDel="00000000" w:rsidR="00000000" w:rsidRPr="00000000">
        <w:rPr>
          <w:sz w:val="24"/>
          <w:szCs w:val="24"/>
          <w:rtl w:val="0"/>
        </w:rPr>
        <w:t xml:space="preserve">творчески применять знания в новых условиях, проводить опытную работу;</w:t>
      </w:r>
    </w:p>
    <w:p w:rsidR="00000000" w:rsidDel="00000000" w:rsidP="00000000" w:rsidRDefault="00000000" w:rsidRPr="00000000" w14:paraId="000025D7">
      <w:pPr>
        <w:spacing w:line="276" w:lineRule="auto"/>
        <w:jc w:val="both"/>
        <w:rPr>
          <w:sz w:val="24"/>
          <w:szCs w:val="24"/>
        </w:rPr>
      </w:pPr>
      <w:r w:rsidDel="00000000" w:rsidR="00000000" w:rsidRPr="00000000">
        <w:rPr>
          <w:sz w:val="24"/>
          <w:szCs w:val="24"/>
          <w:rtl w:val="0"/>
        </w:rPr>
        <w:t xml:space="preserve">работать с несколькими книгами сразу, пытаясь выбрать материал с определённой целевой установкой. 2 класс</w:t>
      </w:r>
    </w:p>
    <w:p w:rsidR="00000000" w:rsidDel="00000000" w:rsidP="00000000" w:rsidRDefault="00000000" w:rsidRPr="00000000" w14:paraId="000025D8">
      <w:pPr>
        <w:spacing w:line="276" w:lineRule="auto"/>
        <w:jc w:val="both"/>
        <w:rPr>
          <w:sz w:val="24"/>
          <w:szCs w:val="24"/>
        </w:rPr>
      </w:pPr>
      <w:r w:rsidDel="00000000" w:rsidR="00000000" w:rsidRPr="00000000">
        <w:rPr>
          <w:sz w:val="24"/>
          <w:szCs w:val="24"/>
          <w:rtl w:val="0"/>
        </w:rPr>
        <w:t xml:space="preserve">наблюдать и фиксировать значительное и существенное в явлениях и процессах;</w:t>
      </w:r>
    </w:p>
    <w:p w:rsidR="00000000" w:rsidDel="00000000" w:rsidP="00000000" w:rsidRDefault="00000000" w:rsidRPr="00000000" w14:paraId="000025D9">
      <w:pPr>
        <w:spacing w:line="276" w:lineRule="auto"/>
        <w:jc w:val="both"/>
        <w:rPr>
          <w:sz w:val="24"/>
          <w:szCs w:val="24"/>
        </w:rPr>
      </w:pPr>
      <w:r w:rsidDel="00000000" w:rsidR="00000000" w:rsidRPr="00000000">
        <w:rPr>
          <w:sz w:val="24"/>
          <w:szCs w:val="24"/>
          <w:rtl w:val="0"/>
        </w:rPr>
        <w:t xml:space="preserve">пересказывать подробно и выборочно;</w:t>
      </w:r>
    </w:p>
    <w:p w:rsidR="00000000" w:rsidDel="00000000" w:rsidP="00000000" w:rsidRDefault="00000000" w:rsidRPr="00000000" w14:paraId="000025DA">
      <w:pPr>
        <w:spacing w:line="276" w:lineRule="auto"/>
        <w:jc w:val="both"/>
        <w:rPr>
          <w:sz w:val="24"/>
          <w:szCs w:val="24"/>
        </w:rPr>
      </w:pPr>
      <w:r w:rsidDel="00000000" w:rsidR="00000000" w:rsidRPr="00000000">
        <w:rPr>
          <w:sz w:val="24"/>
          <w:szCs w:val="24"/>
          <w:rtl w:val="0"/>
        </w:rPr>
        <w:t xml:space="preserve">выделять главную мысль на основе анализа текста;</w:t>
      </w:r>
    </w:p>
    <w:p w:rsidR="00000000" w:rsidDel="00000000" w:rsidP="00000000" w:rsidRDefault="00000000" w:rsidRPr="00000000" w14:paraId="000025DB">
      <w:pPr>
        <w:spacing w:line="276" w:lineRule="auto"/>
        <w:jc w:val="both"/>
        <w:rPr>
          <w:sz w:val="24"/>
          <w:szCs w:val="24"/>
        </w:rPr>
      </w:pPr>
      <w:r w:rsidDel="00000000" w:rsidR="00000000" w:rsidRPr="00000000">
        <w:rPr>
          <w:sz w:val="24"/>
          <w:szCs w:val="24"/>
          <w:rtl w:val="0"/>
        </w:rPr>
        <w:t xml:space="preserve">делать выводы из фактов, совокупности фактов;</w:t>
      </w:r>
    </w:p>
    <w:p w:rsidR="00000000" w:rsidDel="00000000" w:rsidP="00000000" w:rsidRDefault="00000000" w:rsidRPr="00000000" w14:paraId="000025DC">
      <w:pPr>
        <w:spacing w:line="276" w:lineRule="auto"/>
        <w:jc w:val="both"/>
        <w:rPr>
          <w:sz w:val="24"/>
          <w:szCs w:val="24"/>
        </w:rPr>
      </w:pPr>
      <w:r w:rsidDel="00000000" w:rsidR="00000000" w:rsidRPr="00000000">
        <w:rPr>
          <w:sz w:val="24"/>
          <w:szCs w:val="24"/>
          <w:rtl w:val="0"/>
        </w:rPr>
        <w:t xml:space="preserve">выделять существенное в рассказе, разделив его на логически законченные части</w:t>
      </w:r>
    </w:p>
    <w:p w:rsidR="00000000" w:rsidDel="00000000" w:rsidP="00000000" w:rsidRDefault="00000000" w:rsidRPr="00000000" w14:paraId="000025DD">
      <w:pPr>
        <w:spacing w:line="276" w:lineRule="auto"/>
        <w:jc w:val="both"/>
        <w:rPr>
          <w:sz w:val="24"/>
          <w:szCs w:val="24"/>
        </w:rPr>
      </w:pPr>
      <w:r w:rsidDel="00000000" w:rsidR="00000000" w:rsidRPr="00000000">
        <w:rPr>
          <w:sz w:val="24"/>
          <w:szCs w:val="24"/>
          <w:rtl w:val="0"/>
        </w:rPr>
        <w:t xml:space="preserve">выявлять связи зависимости между фактами, явлениями, процессами;</w:t>
      </w:r>
    </w:p>
    <w:p w:rsidR="00000000" w:rsidDel="00000000" w:rsidP="00000000" w:rsidRDefault="00000000" w:rsidRPr="00000000" w14:paraId="000025DE">
      <w:pPr>
        <w:spacing w:line="276" w:lineRule="auto"/>
        <w:jc w:val="both"/>
        <w:rPr>
          <w:sz w:val="24"/>
          <w:szCs w:val="24"/>
        </w:rPr>
      </w:pPr>
      <w:r w:rsidDel="00000000" w:rsidR="00000000" w:rsidRPr="00000000">
        <w:rPr>
          <w:sz w:val="24"/>
          <w:szCs w:val="24"/>
          <w:rtl w:val="0"/>
        </w:rPr>
        <w:t xml:space="preserve">делать выводы на основе простых и сложных обобщений, заключение на основе выводов. </w:t>
      </w:r>
    </w:p>
    <w:p w:rsidR="00000000" w:rsidDel="00000000" w:rsidP="00000000" w:rsidRDefault="00000000" w:rsidRPr="00000000" w14:paraId="000025DF">
      <w:pPr>
        <w:spacing w:line="276" w:lineRule="auto"/>
        <w:jc w:val="both"/>
        <w:rPr>
          <w:sz w:val="24"/>
          <w:szCs w:val="24"/>
        </w:rPr>
      </w:pPr>
      <w:r w:rsidDel="00000000" w:rsidR="00000000" w:rsidRPr="00000000">
        <w:rPr>
          <w:sz w:val="24"/>
          <w:szCs w:val="24"/>
          <w:rtl w:val="0"/>
        </w:rPr>
        <w:t xml:space="preserve">3 - 4 класс</w:t>
      </w:r>
    </w:p>
    <w:p w:rsidR="00000000" w:rsidDel="00000000" w:rsidP="00000000" w:rsidRDefault="00000000" w:rsidRPr="00000000" w14:paraId="000025E0">
      <w:pPr>
        <w:spacing w:line="276" w:lineRule="auto"/>
        <w:jc w:val="both"/>
        <w:rPr>
          <w:sz w:val="24"/>
          <w:szCs w:val="24"/>
        </w:rPr>
      </w:pPr>
      <w:r w:rsidDel="00000000" w:rsidR="00000000" w:rsidRPr="00000000">
        <w:rPr>
          <w:sz w:val="24"/>
          <w:szCs w:val="24"/>
          <w:rtl w:val="0"/>
        </w:rPr>
        <w:t xml:space="preserve">переносить свободно, широко знания с одного явления на другое;</w:t>
      </w:r>
    </w:p>
    <w:p w:rsidR="00000000" w:rsidDel="00000000" w:rsidP="00000000" w:rsidRDefault="00000000" w:rsidRPr="00000000" w14:paraId="000025E1">
      <w:pPr>
        <w:spacing w:line="276" w:lineRule="auto"/>
        <w:jc w:val="both"/>
        <w:rPr>
          <w:sz w:val="24"/>
          <w:szCs w:val="24"/>
        </w:rPr>
      </w:pPr>
      <w:r w:rsidDel="00000000" w:rsidR="00000000" w:rsidRPr="00000000">
        <w:rPr>
          <w:sz w:val="24"/>
          <w:szCs w:val="24"/>
          <w:rtl w:val="0"/>
        </w:rPr>
        <w:t xml:space="preserve">отбирать необходимые знания из большого объёма информации;</w:t>
      </w:r>
    </w:p>
    <w:p w:rsidR="00000000" w:rsidDel="00000000" w:rsidP="00000000" w:rsidRDefault="00000000" w:rsidRPr="00000000" w14:paraId="000025E2">
      <w:pPr>
        <w:spacing w:line="276" w:lineRule="auto"/>
        <w:jc w:val="both"/>
        <w:rPr>
          <w:sz w:val="24"/>
          <w:szCs w:val="24"/>
        </w:rPr>
      </w:pPr>
      <w:r w:rsidDel="00000000" w:rsidR="00000000" w:rsidRPr="00000000">
        <w:rPr>
          <w:sz w:val="24"/>
          <w:szCs w:val="24"/>
          <w:rtl w:val="0"/>
        </w:rPr>
        <w:t xml:space="preserve">конструировать знания, положив в основу принцип созидания;</w:t>
      </w:r>
    </w:p>
    <w:p w:rsidR="00000000" w:rsidDel="00000000" w:rsidP="00000000" w:rsidRDefault="00000000" w:rsidRPr="00000000" w14:paraId="000025E3">
      <w:pPr>
        <w:spacing w:line="276" w:lineRule="auto"/>
        <w:jc w:val="both"/>
        <w:rPr>
          <w:sz w:val="24"/>
          <w:szCs w:val="24"/>
        </w:rPr>
      </w:pPr>
      <w:r w:rsidDel="00000000" w:rsidR="00000000" w:rsidRPr="00000000">
        <w:rPr>
          <w:sz w:val="24"/>
          <w:szCs w:val="24"/>
          <w:rtl w:val="0"/>
        </w:rPr>
        <w:t xml:space="preserve">систематизировать учебный план;</w:t>
      </w:r>
    </w:p>
    <w:p w:rsidR="00000000" w:rsidDel="00000000" w:rsidP="00000000" w:rsidRDefault="00000000" w:rsidRPr="00000000" w14:paraId="000025E4">
      <w:pPr>
        <w:spacing w:line="276" w:lineRule="auto"/>
        <w:jc w:val="both"/>
        <w:rPr>
          <w:sz w:val="24"/>
          <w:szCs w:val="24"/>
        </w:rPr>
      </w:pPr>
      <w:r w:rsidDel="00000000" w:rsidR="00000000" w:rsidRPr="00000000">
        <w:rPr>
          <w:sz w:val="24"/>
          <w:szCs w:val="24"/>
          <w:rtl w:val="0"/>
        </w:rPr>
        <w:t xml:space="preserve">пользоваться энциклопедиями, справочниками, книгами общеразвивающего характера;</w:t>
      </w:r>
    </w:p>
    <w:p w:rsidR="00000000" w:rsidDel="00000000" w:rsidP="00000000" w:rsidRDefault="00000000" w:rsidRPr="00000000" w14:paraId="000025E5">
      <w:pPr>
        <w:spacing w:line="276" w:lineRule="auto"/>
        <w:jc w:val="both"/>
        <w:rPr>
          <w:sz w:val="24"/>
          <w:szCs w:val="24"/>
        </w:rPr>
      </w:pPr>
      <w:r w:rsidDel="00000000" w:rsidR="00000000" w:rsidRPr="00000000">
        <w:rPr>
          <w:sz w:val="24"/>
          <w:szCs w:val="24"/>
          <w:rtl w:val="0"/>
        </w:rPr>
        <w:t xml:space="preserve">высказывать содержательно свою мысль, идею;</w:t>
      </w:r>
    </w:p>
    <w:p w:rsidR="00000000" w:rsidDel="00000000" w:rsidP="00000000" w:rsidRDefault="00000000" w:rsidRPr="00000000" w14:paraId="000025E6">
      <w:pPr>
        <w:spacing w:line="276" w:lineRule="auto"/>
        <w:jc w:val="both"/>
        <w:rPr>
          <w:sz w:val="24"/>
          <w:szCs w:val="24"/>
        </w:rPr>
      </w:pPr>
      <w:r w:rsidDel="00000000" w:rsidR="00000000" w:rsidRPr="00000000">
        <w:rPr>
          <w:sz w:val="24"/>
          <w:szCs w:val="24"/>
          <w:rtl w:val="0"/>
        </w:rPr>
        <w:t xml:space="preserve">формулировать простые выводы на основе двух – трёх опытов;</w:t>
      </w:r>
    </w:p>
    <w:p w:rsidR="00000000" w:rsidDel="00000000" w:rsidP="00000000" w:rsidRDefault="00000000" w:rsidRPr="00000000" w14:paraId="000025E7">
      <w:pPr>
        <w:spacing w:line="276" w:lineRule="auto"/>
        <w:jc w:val="both"/>
        <w:rPr>
          <w:sz w:val="24"/>
          <w:szCs w:val="24"/>
        </w:rPr>
      </w:pPr>
      <w:r w:rsidDel="00000000" w:rsidR="00000000" w:rsidRPr="00000000">
        <w:rPr>
          <w:sz w:val="24"/>
          <w:szCs w:val="24"/>
          <w:rtl w:val="0"/>
        </w:rPr>
        <w:t xml:space="preserve">решать самостоятельно творческие задания, усложняя их;</w:t>
      </w:r>
    </w:p>
    <w:p w:rsidR="00000000" w:rsidDel="00000000" w:rsidP="00000000" w:rsidRDefault="00000000" w:rsidRPr="00000000" w14:paraId="000025E8">
      <w:pPr>
        <w:spacing w:line="276" w:lineRule="auto"/>
        <w:jc w:val="both"/>
        <w:rPr>
          <w:sz w:val="24"/>
          <w:szCs w:val="24"/>
        </w:rPr>
      </w:pPr>
      <w:r w:rsidDel="00000000" w:rsidR="00000000" w:rsidRPr="00000000">
        <w:rPr>
          <w:sz w:val="24"/>
          <w:szCs w:val="24"/>
          <w:rtl w:val="0"/>
        </w:rPr>
        <w:t xml:space="preserve">свободно владеть операционными способами усвоения знаний;</w:t>
      </w:r>
    </w:p>
    <w:p w:rsidR="00000000" w:rsidDel="00000000" w:rsidP="00000000" w:rsidRDefault="00000000" w:rsidRPr="00000000" w14:paraId="000025E9">
      <w:pPr>
        <w:spacing w:line="276" w:lineRule="auto"/>
        <w:jc w:val="both"/>
        <w:rPr>
          <w:sz w:val="24"/>
          <w:szCs w:val="24"/>
        </w:rPr>
        <w:sectPr>
          <w:type w:val="nextPage"/>
          <w:pgSz w:h="16390" w:w="11910" w:orient="portrait"/>
          <w:pgMar w:bottom="720" w:top="720" w:left="720" w:right="720" w:header="720" w:footer="720"/>
        </w:sectPr>
      </w:pPr>
      <w:r w:rsidDel="00000000" w:rsidR="00000000" w:rsidRPr="00000000">
        <w:rPr>
          <w:sz w:val="24"/>
          <w:szCs w:val="24"/>
          <w:rtl w:val="0"/>
        </w:rPr>
        <w:t xml:space="preserve">переходить свободно от простого, частного к более сложному, общему.</w:t>
      </w:r>
    </w:p>
    <w:p w:rsidR="00000000" w:rsidDel="00000000" w:rsidP="00000000" w:rsidRDefault="00000000" w:rsidRPr="00000000" w14:paraId="000025EA">
      <w:pPr>
        <w:spacing w:line="276" w:lineRule="auto"/>
        <w:jc w:val="both"/>
        <w:rPr>
          <w:sz w:val="24"/>
          <w:szCs w:val="24"/>
        </w:rPr>
      </w:pPr>
      <w:r w:rsidDel="00000000" w:rsidR="00000000" w:rsidRPr="00000000">
        <w:rPr>
          <w:rtl w:val="0"/>
        </w:rPr>
      </w:r>
    </w:p>
    <w:p w:rsidR="00000000" w:rsidDel="00000000" w:rsidP="00000000" w:rsidRDefault="00000000" w:rsidRPr="00000000" w14:paraId="000025EB">
      <w:pPr>
        <w:spacing w:line="276" w:lineRule="auto"/>
        <w:jc w:val="both"/>
        <w:rPr>
          <w:sz w:val="24"/>
          <w:szCs w:val="24"/>
        </w:rPr>
      </w:pPr>
      <w:r w:rsidDel="00000000" w:rsidR="00000000" w:rsidRPr="00000000">
        <w:rPr>
          <w:sz w:val="24"/>
          <w:szCs w:val="24"/>
          <w:rtl w:val="0"/>
        </w:rPr>
        <w:t xml:space="preserve">Планируемые воспитательные результаты реализации программы</w:t>
      </w:r>
    </w:p>
    <w:p w:rsidR="00000000" w:rsidDel="00000000" w:rsidP="00000000" w:rsidRDefault="00000000" w:rsidRPr="00000000" w14:paraId="000025EC">
      <w:pPr>
        <w:spacing w:line="276" w:lineRule="auto"/>
        <w:jc w:val="both"/>
        <w:rPr>
          <w:sz w:val="24"/>
          <w:szCs w:val="24"/>
        </w:rPr>
      </w:pPr>
      <w:r w:rsidDel="00000000" w:rsidR="00000000" w:rsidRPr="00000000">
        <w:rPr>
          <w:rtl w:val="0"/>
        </w:rPr>
      </w:r>
    </w:p>
    <w:p w:rsidR="00000000" w:rsidDel="00000000" w:rsidP="00000000" w:rsidRDefault="00000000" w:rsidRPr="00000000" w14:paraId="000025ED">
      <w:pPr>
        <w:spacing w:line="276" w:lineRule="auto"/>
        <w:jc w:val="both"/>
        <w:rPr>
          <w:sz w:val="24"/>
          <w:szCs w:val="24"/>
        </w:rPr>
      </w:pPr>
      <w:r w:rsidDel="00000000" w:rsidR="00000000" w:rsidRPr="00000000">
        <w:rPr>
          <w:rtl w:val="0"/>
        </w:rPr>
      </w:r>
    </w:p>
    <w:tbl>
      <w:tblPr>
        <w:tblStyle w:val="Table24"/>
        <w:tblW w:w="14426.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4961"/>
        <w:gridCol w:w="5670"/>
        <w:tblGridChange w:id="0">
          <w:tblGrid>
            <w:gridCol w:w="3795"/>
            <w:gridCol w:w="4961"/>
            <w:gridCol w:w="5670"/>
          </w:tblGrid>
        </w:tblGridChange>
      </w:tblGrid>
      <w:tr>
        <w:trPr>
          <w:cantSplit w:val="0"/>
          <w:trHeight w:val="633" w:hRule="atLeast"/>
          <w:tblHeader w:val="0"/>
        </w:trPr>
        <w:tc>
          <w:tcPr/>
          <w:p w:rsidR="00000000" w:rsidDel="00000000" w:rsidP="00000000" w:rsidRDefault="00000000" w:rsidRPr="00000000" w14:paraId="000025EE">
            <w:pPr>
              <w:spacing w:line="276" w:lineRule="auto"/>
              <w:jc w:val="both"/>
              <w:rPr>
                <w:sz w:val="24"/>
                <w:szCs w:val="24"/>
              </w:rPr>
            </w:pPr>
            <w:r w:rsidDel="00000000" w:rsidR="00000000" w:rsidRPr="00000000">
              <w:rPr>
                <w:sz w:val="24"/>
                <w:szCs w:val="24"/>
                <w:rtl w:val="0"/>
              </w:rPr>
              <w:t xml:space="preserve">Первый уровень результатов</w:t>
            </w:r>
          </w:p>
          <w:p w:rsidR="00000000" w:rsidDel="00000000" w:rsidP="00000000" w:rsidRDefault="00000000" w:rsidRPr="00000000" w14:paraId="000025EF">
            <w:pPr>
              <w:spacing w:line="276" w:lineRule="auto"/>
              <w:jc w:val="both"/>
              <w:rPr>
                <w:sz w:val="24"/>
                <w:szCs w:val="24"/>
              </w:rPr>
            </w:pPr>
            <w:r w:rsidDel="00000000" w:rsidR="00000000" w:rsidRPr="00000000">
              <w:rPr>
                <w:sz w:val="24"/>
                <w:szCs w:val="24"/>
                <w:rtl w:val="0"/>
              </w:rPr>
              <w:t xml:space="preserve">(1 класс)</w:t>
            </w:r>
          </w:p>
        </w:tc>
        <w:tc>
          <w:tcPr/>
          <w:p w:rsidR="00000000" w:rsidDel="00000000" w:rsidP="00000000" w:rsidRDefault="00000000" w:rsidRPr="00000000" w14:paraId="000025F0">
            <w:pPr>
              <w:spacing w:line="276" w:lineRule="auto"/>
              <w:jc w:val="both"/>
              <w:rPr>
                <w:sz w:val="24"/>
                <w:szCs w:val="24"/>
              </w:rPr>
            </w:pPr>
            <w:r w:rsidDel="00000000" w:rsidR="00000000" w:rsidRPr="00000000">
              <w:rPr>
                <w:sz w:val="24"/>
                <w:szCs w:val="24"/>
                <w:rtl w:val="0"/>
              </w:rPr>
              <w:t xml:space="preserve">Второй уровень результатов</w:t>
            </w:r>
          </w:p>
          <w:p w:rsidR="00000000" w:rsidDel="00000000" w:rsidP="00000000" w:rsidRDefault="00000000" w:rsidRPr="00000000" w14:paraId="000025F1">
            <w:pPr>
              <w:spacing w:line="276" w:lineRule="auto"/>
              <w:jc w:val="both"/>
              <w:rPr>
                <w:sz w:val="24"/>
                <w:szCs w:val="24"/>
              </w:rPr>
            </w:pPr>
            <w:r w:rsidDel="00000000" w:rsidR="00000000" w:rsidRPr="00000000">
              <w:rPr>
                <w:sz w:val="24"/>
                <w:szCs w:val="24"/>
                <w:rtl w:val="0"/>
              </w:rPr>
              <w:t xml:space="preserve">(2-3 класс)</w:t>
            </w:r>
          </w:p>
        </w:tc>
        <w:tc>
          <w:tcPr/>
          <w:p w:rsidR="00000000" w:rsidDel="00000000" w:rsidP="00000000" w:rsidRDefault="00000000" w:rsidRPr="00000000" w14:paraId="000025F2">
            <w:pPr>
              <w:spacing w:line="276" w:lineRule="auto"/>
              <w:jc w:val="both"/>
              <w:rPr>
                <w:sz w:val="24"/>
                <w:szCs w:val="24"/>
              </w:rPr>
            </w:pPr>
            <w:r w:rsidDel="00000000" w:rsidR="00000000" w:rsidRPr="00000000">
              <w:rPr>
                <w:sz w:val="24"/>
                <w:szCs w:val="24"/>
                <w:rtl w:val="0"/>
              </w:rPr>
              <w:t xml:space="preserve">Третий уровень результатов</w:t>
            </w:r>
          </w:p>
          <w:p w:rsidR="00000000" w:rsidDel="00000000" w:rsidP="00000000" w:rsidRDefault="00000000" w:rsidRPr="00000000" w14:paraId="000025F3">
            <w:pPr>
              <w:spacing w:line="276" w:lineRule="auto"/>
              <w:jc w:val="both"/>
              <w:rPr>
                <w:sz w:val="24"/>
                <w:szCs w:val="24"/>
              </w:rPr>
            </w:pPr>
            <w:r w:rsidDel="00000000" w:rsidR="00000000" w:rsidRPr="00000000">
              <w:rPr>
                <w:sz w:val="24"/>
                <w:szCs w:val="24"/>
                <w:rtl w:val="0"/>
              </w:rPr>
              <w:t xml:space="preserve">(4 класс)</w:t>
            </w:r>
          </w:p>
        </w:tc>
      </w:tr>
      <w:tr>
        <w:trPr>
          <w:cantSplit w:val="0"/>
          <w:trHeight w:val="2762" w:hRule="atLeast"/>
          <w:tblHeader w:val="0"/>
        </w:trPr>
        <w:tc>
          <w:tcPr/>
          <w:p w:rsidR="00000000" w:rsidDel="00000000" w:rsidP="00000000" w:rsidRDefault="00000000" w:rsidRPr="00000000" w14:paraId="000025F4">
            <w:pPr>
              <w:spacing w:line="276" w:lineRule="auto"/>
              <w:jc w:val="both"/>
              <w:rPr>
                <w:sz w:val="24"/>
                <w:szCs w:val="24"/>
              </w:rPr>
            </w:pPr>
            <w:r w:rsidDel="00000000" w:rsidR="00000000" w:rsidRPr="00000000">
              <w:rPr>
                <w:sz w:val="24"/>
                <w:szCs w:val="24"/>
                <w:rtl w:val="0"/>
              </w:rPr>
              <w:t xml:space="preserve">Предполагает</w:t>
              <w:tab/>
              <w:tab/>
              <w:t xml:space="preserve">приобретение первоклассниками новых знаний, опыта решения проектных задач по различным направлениям. Результат</w:t>
              <w:tab/>
              <w:t xml:space="preserve">выражается</w:t>
              <w:tab/>
              <w:t xml:space="preserve">в понимании детьми сути проектной деятельности, умении поэтапно решать проектные задачи.</w:t>
            </w:r>
          </w:p>
        </w:tc>
        <w:tc>
          <w:tcPr/>
          <w:p w:rsidR="00000000" w:rsidDel="00000000" w:rsidP="00000000" w:rsidRDefault="00000000" w:rsidRPr="00000000" w14:paraId="000025F5">
            <w:pPr>
              <w:spacing w:line="276" w:lineRule="auto"/>
              <w:jc w:val="both"/>
              <w:rPr>
                <w:sz w:val="24"/>
                <w:szCs w:val="24"/>
              </w:rPr>
            </w:pPr>
            <w:r w:rsidDel="00000000" w:rsidR="00000000" w:rsidRPr="00000000">
              <w:rPr>
                <w:sz w:val="24"/>
                <w:szCs w:val="24"/>
                <w:rtl w:val="0"/>
              </w:rPr>
              <w:t xml:space="preserve">Предполагает позитивное отношение детей к базовым ценностям общества, в частности к образованию и самообразованию. Результат проявляется в активном использовании школьниками</w:t>
              <w:tab/>
              <w:t xml:space="preserve">метода</w:t>
              <w:tab/>
              <w:t xml:space="preserve">проектов, самостоятельном выборе тем (подтем) работы с элементами проекта, приобретении опыта самостоятельного поиска, систематизации и оформлении интересующей информации.</w:t>
            </w:r>
          </w:p>
        </w:tc>
        <w:tc>
          <w:tcPr/>
          <w:p w:rsidR="00000000" w:rsidDel="00000000" w:rsidP="00000000" w:rsidRDefault="00000000" w:rsidRPr="00000000" w14:paraId="000025F6">
            <w:pPr>
              <w:spacing w:line="276" w:lineRule="auto"/>
              <w:jc w:val="both"/>
              <w:rPr>
                <w:sz w:val="24"/>
                <w:szCs w:val="24"/>
              </w:rPr>
            </w:pPr>
            <w:r w:rsidDel="00000000" w:rsidR="00000000" w:rsidRPr="00000000">
              <w:rPr>
                <w:sz w:val="24"/>
                <w:szCs w:val="24"/>
                <w:rtl w:val="0"/>
              </w:rPr>
              <w:t xml:space="preserve">Предполагает</w:t>
              <w:tab/>
              <w:t xml:space="preserve">получение</w:t>
              <w:tab/>
              <w:t xml:space="preserve">школьниками самостоятельного социального опыта. Проявляется в участии школьников в реализации социальных проектов по самостоятельно выбранному направлению.</w:t>
            </w:r>
          </w:p>
          <w:p w:rsidR="00000000" w:rsidDel="00000000" w:rsidP="00000000" w:rsidRDefault="00000000" w:rsidRPr="00000000" w14:paraId="000025F7">
            <w:pPr>
              <w:spacing w:line="276" w:lineRule="auto"/>
              <w:jc w:val="both"/>
              <w:rPr>
                <w:sz w:val="24"/>
                <w:szCs w:val="24"/>
              </w:rPr>
            </w:pPr>
            <w:r w:rsidDel="00000000" w:rsidR="00000000" w:rsidRPr="00000000">
              <w:rPr>
                <w:sz w:val="24"/>
                <w:szCs w:val="24"/>
                <w:rtl w:val="0"/>
              </w:rPr>
              <w:t xml:space="preserve">Итоги реализации программы могут быть представлены через презентации проектов, участие в конкурсах и олимпиадах по разным направлениям, выставки, конференции, фестивали, чемпионаты.</w:t>
            </w:r>
          </w:p>
        </w:tc>
      </w:tr>
    </w:tbl>
    <w:p w:rsidR="00000000" w:rsidDel="00000000" w:rsidP="00000000" w:rsidRDefault="00000000" w:rsidRPr="00000000" w14:paraId="000025F8">
      <w:pPr>
        <w:spacing w:line="276" w:lineRule="auto"/>
        <w:jc w:val="both"/>
        <w:rPr>
          <w:sz w:val="24"/>
          <w:szCs w:val="24"/>
        </w:rPr>
      </w:pPr>
      <w:r w:rsidDel="00000000" w:rsidR="00000000" w:rsidRPr="00000000">
        <w:rPr>
          <w:rtl w:val="0"/>
        </w:rPr>
      </w:r>
    </w:p>
    <w:p w:rsidR="00000000" w:rsidDel="00000000" w:rsidP="00000000" w:rsidRDefault="00000000" w:rsidRPr="00000000" w14:paraId="000025F9">
      <w:pPr>
        <w:spacing w:line="276" w:lineRule="auto"/>
        <w:jc w:val="both"/>
        <w:rPr>
          <w:sz w:val="24"/>
          <w:szCs w:val="24"/>
        </w:rPr>
      </w:pPr>
      <w:r w:rsidDel="00000000" w:rsidR="00000000" w:rsidRPr="00000000">
        <w:rPr>
          <w:sz w:val="24"/>
          <w:szCs w:val="24"/>
          <w:rtl w:val="0"/>
        </w:rPr>
        <w:t xml:space="preserve">Формы занятий внеурочной деятельности: беседа, игра, практическая работа, эксперимент, наблюдение, экспресс-исследование, коллективные и индивидуальные исследования, самостоятельная работа, защита исследовательских работ, мини-конференция, консультация, выставка, презентация.</w:t>
      </w:r>
    </w:p>
    <w:p w:rsidR="00000000" w:rsidDel="00000000" w:rsidP="00000000" w:rsidRDefault="00000000" w:rsidRPr="00000000" w14:paraId="000025FA">
      <w:pPr>
        <w:spacing w:line="276" w:lineRule="auto"/>
        <w:jc w:val="both"/>
        <w:rPr>
          <w:sz w:val="24"/>
          <w:szCs w:val="24"/>
        </w:rPr>
      </w:pPr>
      <w:r w:rsidDel="00000000" w:rsidR="00000000" w:rsidRPr="00000000">
        <w:rPr>
          <w:sz w:val="24"/>
          <w:szCs w:val="24"/>
          <w:rtl w:val="0"/>
        </w:rPr>
        <w:t xml:space="preserve">По окончании курса проводится публичная защита проекта, защита исследовательской работы – опыт научного учебного исследования по предметной тематике.</w:t>
      </w:r>
    </w:p>
    <w:p w:rsidR="00000000" w:rsidDel="00000000" w:rsidP="00000000" w:rsidRDefault="00000000" w:rsidRPr="00000000" w14:paraId="000025FB">
      <w:pPr>
        <w:spacing w:line="276" w:lineRule="auto"/>
        <w:jc w:val="both"/>
        <w:rPr>
          <w:sz w:val="24"/>
          <w:szCs w:val="24"/>
        </w:rPr>
      </w:pPr>
      <w:r w:rsidDel="00000000" w:rsidR="00000000" w:rsidRPr="00000000">
        <w:rPr>
          <w:rtl w:val="0"/>
        </w:rPr>
      </w:r>
    </w:p>
    <w:p w:rsidR="00000000" w:rsidDel="00000000" w:rsidP="00000000" w:rsidRDefault="00000000" w:rsidRPr="00000000" w14:paraId="000025FC">
      <w:pPr>
        <w:spacing w:line="276" w:lineRule="auto"/>
        <w:jc w:val="both"/>
        <w:rPr>
          <w:sz w:val="24"/>
          <w:szCs w:val="24"/>
        </w:rPr>
        <w:sectPr>
          <w:type w:val="nextPage"/>
          <w:pgSz w:h="11910" w:w="16390" w:orient="landscape"/>
          <w:pgMar w:bottom="720" w:top="720" w:left="720" w:right="720" w:header="720" w:footer="720"/>
        </w:sectPr>
      </w:pPr>
      <w:r w:rsidDel="00000000" w:rsidR="00000000" w:rsidRPr="00000000">
        <w:rPr>
          <w:sz w:val="24"/>
          <w:szCs w:val="24"/>
          <w:rtl w:val="0"/>
        </w:rPr>
        <w:t xml:space="preserve">Возможные результаты («выходы») проектной деятельности младших школьников:</w:t>
      </w:r>
    </w:p>
    <w:p w:rsidR="00000000" w:rsidDel="00000000" w:rsidP="00000000" w:rsidRDefault="00000000" w:rsidRPr="00000000" w14:paraId="000025FD">
      <w:pPr>
        <w:spacing w:line="276" w:lineRule="auto"/>
        <w:jc w:val="both"/>
        <w:rPr>
          <w:sz w:val="24"/>
          <w:szCs w:val="24"/>
        </w:rPr>
      </w:pPr>
      <w:r w:rsidDel="00000000" w:rsidR="00000000" w:rsidRPr="00000000">
        <w:rPr>
          <w:sz w:val="24"/>
          <w:szCs w:val="24"/>
          <w:rtl w:val="0"/>
        </w:rPr>
        <w:t xml:space="preserve">газета,</w:t>
      </w:r>
    </w:p>
    <w:p w:rsidR="00000000" w:rsidDel="00000000" w:rsidP="00000000" w:rsidRDefault="00000000" w:rsidRPr="00000000" w14:paraId="000025FE">
      <w:pPr>
        <w:spacing w:line="276" w:lineRule="auto"/>
        <w:jc w:val="both"/>
        <w:rPr>
          <w:sz w:val="24"/>
          <w:szCs w:val="24"/>
        </w:rPr>
      </w:pPr>
      <w:r w:rsidDel="00000000" w:rsidR="00000000" w:rsidRPr="00000000">
        <w:rPr>
          <w:sz w:val="24"/>
          <w:szCs w:val="24"/>
          <w:rtl w:val="0"/>
        </w:rPr>
        <w:t xml:space="preserve">альбом,</w:t>
      </w:r>
    </w:p>
    <w:p w:rsidR="00000000" w:rsidDel="00000000" w:rsidP="00000000" w:rsidRDefault="00000000" w:rsidRPr="00000000" w14:paraId="000025FF">
      <w:pPr>
        <w:spacing w:line="276" w:lineRule="auto"/>
        <w:jc w:val="both"/>
        <w:rPr>
          <w:sz w:val="24"/>
          <w:szCs w:val="24"/>
        </w:rPr>
      </w:pPr>
      <w:r w:rsidDel="00000000" w:rsidR="00000000" w:rsidRPr="00000000">
        <w:rPr>
          <w:sz w:val="24"/>
          <w:szCs w:val="24"/>
          <w:rtl w:val="0"/>
        </w:rPr>
        <w:t xml:space="preserve">гербарий,</w:t>
      </w:r>
    </w:p>
    <w:p w:rsidR="00000000" w:rsidDel="00000000" w:rsidP="00000000" w:rsidRDefault="00000000" w:rsidRPr="00000000" w14:paraId="00002600">
      <w:pPr>
        <w:spacing w:line="276" w:lineRule="auto"/>
        <w:jc w:val="both"/>
        <w:rPr>
          <w:sz w:val="24"/>
          <w:szCs w:val="24"/>
        </w:rPr>
      </w:pPr>
      <w:r w:rsidDel="00000000" w:rsidR="00000000" w:rsidRPr="00000000">
        <w:rPr>
          <w:sz w:val="24"/>
          <w:szCs w:val="24"/>
          <w:rtl w:val="0"/>
        </w:rPr>
        <w:t xml:space="preserve">журнал,</w:t>
      </w:r>
    </w:p>
    <w:p w:rsidR="00000000" w:rsidDel="00000000" w:rsidP="00000000" w:rsidRDefault="00000000" w:rsidRPr="00000000" w14:paraId="00002601">
      <w:pPr>
        <w:spacing w:line="276" w:lineRule="auto"/>
        <w:jc w:val="both"/>
        <w:rPr>
          <w:sz w:val="24"/>
          <w:szCs w:val="24"/>
        </w:rPr>
      </w:pPr>
      <w:r w:rsidDel="00000000" w:rsidR="00000000" w:rsidRPr="00000000">
        <w:rPr>
          <w:sz w:val="24"/>
          <w:szCs w:val="24"/>
          <w:rtl w:val="0"/>
        </w:rPr>
        <w:t xml:space="preserve">книжка-раскладушка,</w:t>
      </w:r>
    </w:p>
    <w:p w:rsidR="00000000" w:rsidDel="00000000" w:rsidP="00000000" w:rsidRDefault="00000000" w:rsidRPr="00000000" w14:paraId="00002602">
      <w:pPr>
        <w:spacing w:line="276" w:lineRule="auto"/>
        <w:jc w:val="both"/>
        <w:rPr>
          <w:sz w:val="24"/>
          <w:szCs w:val="24"/>
        </w:rPr>
      </w:pPr>
      <w:r w:rsidDel="00000000" w:rsidR="00000000" w:rsidRPr="00000000">
        <w:rPr>
          <w:sz w:val="24"/>
          <w:szCs w:val="24"/>
          <w:rtl w:val="0"/>
        </w:rPr>
        <w:t xml:space="preserve">коллаж,</w:t>
      </w:r>
    </w:p>
    <w:p w:rsidR="00000000" w:rsidDel="00000000" w:rsidP="00000000" w:rsidRDefault="00000000" w:rsidRPr="00000000" w14:paraId="00002603">
      <w:pPr>
        <w:spacing w:line="276" w:lineRule="auto"/>
        <w:jc w:val="both"/>
        <w:rPr>
          <w:sz w:val="24"/>
          <w:szCs w:val="24"/>
        </w:rPr>
      </w:pPr>
      <w:r w:rsidDel="00000000" w:rsidR="00000000" w:rsidRPr="00000000">
        <w:rPr>
          <w:sz w:val="24"/>
          <w:szCs w:val="24"/>
          <w:rtl w:val="0"/>
        </w:rPr>
        <w:t xml:space="preserve">коллекция,</w:t>
      </w:r>
    </w:p>
    <w:p w:rsidR="00000000" w:rsidDel="00000000" w:rsidP="00000000" w:rsidRDefault="00000000" w:rsidRPr="00000000" w14:paraId="00002604">
      <w:pPr>
        <w:spacing w:line="276" w:lineRule="auto"/>
        <w:jc w:val="both"/>
        <w:rPr>
          <w:sz w:val="24"/>
          <w:szCs w:val="24"/>
        </w:rPr>
      </w:pPr>
      <w:r w:rsidDel="00000000" w:rsidR="00000000" w:rsidRPr="00000000">
        <w:rPr>
          <w:sz w:val="24"/>
          <w:szCs w:val="24"/>
          <w:rtl w:val="0"/>
        </w:rPr>
        <w:t xml:space="preserve">костюм,</w:t>
      </w:r>
    </w:p>
    <w:p w:rsidR="00000000" w:rsidDel="00000000" w:rsidP="00000000" w:rsidRDefault="00000000" w:rsidRPr="00000000" w14:paraId="00002605">
      <w:pPr>
        <w:spacing w:line="276" w:lineRule="auto"/>
        <w:jc w:val="both"/>
        <w:rPr>
          <w:sz w:val="24"/>
          <w:szCs w:val="24"/>
        </w:rPr>
      </w:pPr>
      <w:r w:rsidDel="00000000" w:rsidR="00000000" w:rsidRPr="00000000">
        <w:rPr>
          <w:sz w:val="24"/>
          <w:szCs w:val="24"/>
          <w:rtl w:val="0"/>
        </w:rPr>
        <w:t xml:space="preserve">макет,</w:t>
      </w:r>
    </w:p>
    <w:p w:rsidR="00000000" w:rsidDel="00000000" w:rsidP="00000000" w:rsidRDefault="00000000" w:rsidRPr="00000000" w14:paraId="00002606">
      <w:pPr>
        <w:spacing w:line="276" w:lineRule="auto"/>
        <w:jc w:val="both"/>
        <w:rPr>
          <w:sz w:val="24"/>
          <w:szCs w:val="24"/>
        </w:rPr>
      </w:pPr>
      <w:r w:rsidDel="00000000" w:rsidR="00000000" w:rsidRPr="00000000">
        <w:rPr>
          <w:sz w:val="24"/>
          <w:szCs w:val="24"/>
          <w:rtl w:val="0"/>
        </w:rPr>
        <w:t xml:space="preserve">модель,</w:t>
      </w:r>
    </w:p>
    <w:p w:rsidR="00000000" w:rsidDel="00000000" w:rsidP="00000000" w:rsidRDefault="00000000" w:rsidRPr="00000000" w14:paraId="00002607">
      <w:pPr>
        <w:spacing w:line="276" w:lineRule="auto"/>
        <w:jc w:val="both"/>
        <w:rPr>
          <w:sz w:val="24"/>
          <w:szCs w:val="24"/>
        </w:rPr>
      </w:pPr>
      <w:r w:rsidDel="00000000" w:rsidR="00000000" w:rsidRPr="00000000">
        <w:br w:type="column"/>
      </w:r>
      <w:r w:rsidDel="00000000" w:rsidR="00000000" w:rsidRPr="00000000">
        <w:rPr>
          <w:sz w:val="24"/>
          <w:szCs w:val="24"/>
          <w:rtl w:val="0"/>
        </w:rPr>
        <w:t xml:space="preserve">музыкальная подборка,</w:t>
      </w:r>
    </w:p>
    <w:p w:rsidR="00000000" w:rsidDel="00000000" w:rsidP="00000000" w:rsidRDefault="00000000" w:rsidRPr="00000000" w14:paraId="00002608">
      <w:pPr>
        <w:spacing w:line="276" w:lineRule="auto"/>
        <w:jc w:val="both"/>
        <w:rPr>
          <w:sz w:val="24"/>
          <w:szCs w:val="24"/>
        </w:rPr>
      </w:pPr>
      <w:r w:rsidDel="00000000" w:rsidR="00000000" w:rsidRPr="00000000">
        <w:rPr>
          <w:sz w:val="24"/>
          <w:szCs w:val="24"/>
          <w:rtl w:val="0"/>
        </w:rPr>
        <w:t xml:space="preserve">наглядные пособия,</w:t>
      </w:r>
    </w:p>
    <w:p w:rsidR="00000000" w:rsidDel="00000000" w:rsidP="00000000" w:rsidRDefault="00000000" w:rsidRPr="00000000" w14:paraId="00002609">
      <w:pPr>
        <w:spacing w:line="276" w:lineRule="auto"/>
        <w:jc w:val="both"/>
        <w:rPr>
          <w:sz w:val="24"/>
          <w:szCs w:val="24"/>
        </w:rPr>
      </w:pPr>
      <w:r w:rsidDel="00000000" w:rsidR="00000000" w:rsidRPr="00000000">
        <w:rPr>
          <w:sz w:val="24"/>
          <w:szCs w:val="24"/>
          <w:rtl w:val="0"/>
        </w:rPr>
        <w:t xml:space="preserve">паспарту,</w:t>
      </w:r>
    </w:p>
    <w:p w:rsidR="00000000" w:rsidDel="00000000" w:rsidP="00000000" w:rsidRDefault="00000000" w:rsidRPr="00000000" w14:paraId="0000260A">
      <w:pPr>
        <w:spacing w:line="276" w:lineRule="auto"/>
        <w:jc w:val="both"/>
        <w:rPr>
          <w:sz w:val="24"/>
          <w:szCs w:val="24"/>
        </w:rPr>
      </w:pPr>
      <w:r w:rsidDel="00000000" w:rsidR="00000000" w:rsidRPr="00000000">
        <w:rPr>
          <w:sz w:val="24"/>
          <w:szCs w:val="24"/>
          <w:rtl w:val="0"/>
        </w:rPr>
        <w:t xml:space="preserve">плакат,</w:t>
      </w:r>
    </w:p>
    <w:p w:rsidR="00000000" w:rsidDel="00000000" w:rsidP="00000000" w:rsidRDefault="00000000" w:rsidRPr="00000000" w14:paraId="0000260B">
      <w:pPr>
        <w:spacing w:line="276" w:lineRule="auto"/>
        <w:jc w:val="both"/>
        <w:rPr>
          <w:sz w:val="24"/>
          <w:szCs w:val="24"/>
        </w:rPr>
      </w:pPr>
      <w:r w:rsidDel="00000000" w:rsidR="00000000" w:rsidRPr="00000000">
        <w:rPr>
          <w:sz w:val="24"/>
          <w:szCs w:val="24"/>
          <w:rtl w:val="0"/>
        </w:rPr>
        <w:t xml:space="preserve">план,</w:t>
      </w:r>
    </w:p>
    <w:p w:rsidR="00000000" w:rsidDel="00000000" w:rsidP="00000000" w:rsidRDefault="00000000" w:rsidRPr="00000000" w14:paraId="0000260C">
      <w:pPr>
        <w:spacing w:line="276" w:lineRule="auto"/>
        <w:jc w:val="both"/>
        <w:rPr>
          <w:sz w:val="24"/>
          <w:szCs w:val="24"/>
        </w:rPr>
      </w:pPr>
      <w:r w:rsidDel="00000000" w:rsidR="00000000" w:rsidRPr="00000000">
        <w:rPr>
          <w:sz w:val="24"/>
          <w:szCs w:val="24"/>
          <w:rtl w:val="0"/>
        </w:rPr>
        <w:t xml:space="preserve">серия иллюстраций,</w:t>
      </w:r>
    </w:p>
    <w:p w:rsidR="00000000" w:rsidDel="00000000" w:rsidP="00000000" w:rsidRDefault="00000000" w:rsidRPr="00000000" w14:paraId="0000260D">
      <w:pPr>
        <w:spacing w:line="276" w:lineRule="auto"/>
        <w:jc w:val="both"/>
        <w:rPr>
          <w:sz w:val="24"/>
          <w:szCs w:val="24"/>
        </w:rPr>
      </w:pPr>
      <w:r w:rsidDel="00000000" w:rsidR="00000000" w:rsidRPr="00000000">
        <w:rPr>
          <w:sz w:val="24"/>
          <w:szCs w:val="24"/>
          <w:rtl w:val="0"/>
        </w:rPr>
        <w:t xml:space="preserve">сказка,</w:t>
      </w:r>
    </w:p>
    <w:p w:rsidR="00000000" w:rsidDel="00000000" w:rsidP="00000000" w:rsidRDefault="00000000" w:rsidRPr="00000000" w14:paraId="0000260E">
      <w:pPr>
        <w:spacing w:line="276" w:lineRule="auto"/>
        <w:jc w:val="both"/>
        <w:rPr>
          <w:sz w:val="24"/>
          <w:szCs w:val="24"/>
        </w:rPr>
      </w:pPr>
      <w:r w:rsidDel="00000000" w:rsidR="00000000" w:rsidRPr="00000000">
        <w:rPr>
          <w:sz w:val="24"/>
          <w:szCs w:val="24"/>
          <w:rtl w:val="0"/>
        </w:rPr>
        <w:t xml:space="preserve">справочник,</w:t>
      </w:r>
    </w:p>
    <w:p w:rsidR="00000000" w:rsidDel="00000000" w:rsidP="00000000" w:rsidRDefault="00000000" w:rsidRPr="00000000" w14:paraId="0000260F">
      <w:pPr>
        <w:spacing w:line="276" w:lineRule="auto"/>
        <w:jc w:val="both"/>
        <w:rPr>
          <w:sz w:val="24"/>
          <w:szCs w:val="24"/>
        </w:rPr>
      </w:pPr>
      <w:r w:rsidDel="00000000" w:rsidR="00000000" w:rsidRPr="00000000">
        <w:rPr>
          <w:sz w:val="24"/>
          <w:szCs w:val="24"/>
          <w:rtl w:val="0"/>
        </w:rPr>
        <w:t xml:space="preserve">стенгазета,</w:t>
      </w:r>
    </w:p>
    <w:p w:rsidR="00000000" w:rsidDel="00000000" w:rsidP="00000000" w:rsidRDefault="00000000" w:rsidRPr="00000000" w14:paraId="00002610">
      <w:pPr>
        <w:spacing w:line="276" w:lineRule="auto"/>
        <w:jc w:val="both"/>
        <w:rPr>
          <w:sz w:val="24"/>
          <w:szCs w:val="24"/>
        </w:rPr>
      </w:pPr>
      <w:r w:rsidDel="00000000" w:rsidR="00000000" w:rsidRPr="00000000">
        <w:rPr>
          <w:sz w:val="24"/>
          <w:szCs w:val="24"/>
          <w:rtl w:val="0"/>
        </w:rPr>
        <w:t xml:space="preserve">сувенир-поделка,</w:t>
      </w:r>
    </w:p>
    <w:p w:rsidR="00000000" w:rsidDel="00000000" w:rsidP="00000000" w:rsidRDefault="00000000" w:rsidRPr="00000000" w14:paraId="00002611">
      <w:pPr>
        <w:spacing w:line="276" w:lineRule="auto"/>
        <w:jc w:val="both"/>
        <w:rPr>
          <w:sz w:val="24"/>
          <w:szCs w:val="24"/>
        </w:rPr>
      </w:pPr>
      <w:r w:rsidDel="00000000" w:rsidR="00000000" w:rsidRPr="00000000">
        <w:br w:type="column"/>
      </w:r>
      <w:r w:rsidDel="00000000" w:rsidR="00000000" w:rsidRPr="00000000">
        <w:rPr>
          <w:sz w:val="24"/>
          <w:szCs w:val="24"/>
          <w:rtl w:val="0"/>
        </w:rPr>
        <w:t xml:space="preserve">сценарий праздника,</w:t>
      </w:r>
    </w:p>
    <w:p w:rsidR="00000000" w:rsidDel="00000000" w:rsidP="00000000" w:rsidRDefault="00000000" w:rsidRPr="00000000" w14:paraId="00002612">
      <w:pPr>
        <w:spacing w:line="276" w:lineRule="auto"/>
        <w:jc w:val="both"/>
        <w:rPr>
          <w:sz w:val="24"/>
          <w:szCs w:val="24"/>
        </w:rPr>
      </w:pPr>
      <w:r w:rsidDel="00000000" w:rsidR="00000000" w:rsidRPr="00000000">
        <w:rPr>
          <w:sz w:val="24"/>
          <w:szCs w:val="24"/>
          <w:rtl w:val="0"/>
        </w:rPr>
        <w:t xml:space="preserve">учебное пособие,</w:t>
      </w:r>
    </w:p>
    <w:p w:rsidR="00000000" w:rsidDel="00000000" w:rsidP="00000000" w:rsidRDefault="00000000" w:rsidRPr="00000000" w14:paraId="00002613">
      <w:pPr>
        <w:spacing w:line="276" w:lineRule="auto"/>
        <w:jc w:val="both"/>
        <w:rPr>
          <w:sz w:val="24"/>
          <w:szCs w:val="24"/>
        </w:rPr>
      </w:pPr>
      <w:r w:rsidDel="00000000" w:rsidR="00000000" w:rsidRPr="00000000">
        <w:rPr>
          <w:sz w:val="24"/>
          <w:szCs w:val="24"/>
          <w:rtl w:val="0"/>
        </w:rPr>
        <w:t xml:space="preserve">фотоальбом,</w:t>
      </w:r>
    </w:p>
    <w:p w:rsidR="00000000" w:rsidDel="00000000" w:rsidP="00000000" w:rsidRDefault="00000000" w:rsidRPr="00000000" w14:paraId="00002614">
      <w:pPr>
        <w:spacing w:line="276" w:lineRule="auto"/>
        <w:jc w:val="both"/>
        <w:rPr>
          <w:sz w:val="24"/>
          <w:szCs w:val="24"/>
        </w:rPr>
      </w:pPr>
      <w:r w:rsidDel="00000000" w:rsidR="00000000" w:rsidRPr="00000000">
        <w:rPr>
          <w:sz w:val="24"/>
          <w:szCs w:val="24"/>
          <w:rtl w:val="0"/>
        </w:rPr>
        <w:t xml:space="preserve">экскурсия</w:t>
      </w:r>
    </w:p>
    <w:p w:rsidR="00000000" w:rsidDel="00000000" w:rsidP="00000000" w:rsidRDefault="00000000" w:rsidRPr="00000000" w14:paraId="00002615">
      <w:pPr>
        <w:spacing w:line="276" w:lineRule="auto"/>
        <w:jc w:val="both"/>
        <w:rPr>
          <w:sz w:val="24"/>
          <w:szCs w:val="24"/>
        </w:rPr>
      </w:pPr>
      <w:r w:rsidDel="00000000" w:rsidR="00000000" w:rsidRPr="00000000">
        <w:rPr>
          <w:rtl w:val="0"/>
        </w:rPr>
      </w:r>
    </w:p>
    <w:p w:rsidR="00000000" w:rsidDel="00000000" w:rsidP="00000000" w:rsidRDefault="00000000" w:rsidRPr="00000000" w14:paraId="00002616">
      <w:pPr>
        <w:spacing w:line="276" w:lineRule="auto"/>
        <w:jc w:val="both"/>
        <w:rPr>
          <w:sz w:val="24"/>
          <w:szCs w:val="24"/>
        </w:rPr>
      </w:pPr>
      <w:r w:rsidDel="00000000" w:rsidR="00000000" w:rsidRPr="00000000">
        <w:rPr>
          <w:rtl w:val="0"/>
        </w:rPr>
      </w:r>
    </w:p>
    <w:p w:rsidR="00000000" w:rsidDel="00000000" w:rsidP="00000000" w:rsidRDefault="00000000" w:rsidRPr="00000000" w14:paraId="00002617">
      <w:pPr>
        <w:spacing w:line="276" w:lineRule="auto"/>
        <w:jc w:val="both"/>
        <w:rPr>
          <w:sz w:val="24"/>
          <w:szCs w:val="24"/>
        </w:rPr>
      </w:pPr>
      <w:r w:rsidDel="00000000" w:rsidR="00000000" w:rsidRPr="00000000">
        <w:rPr>
          <w:rtl w:val="0"/>
        </w:rPr>
      </w:r>
    </w:p>
    <w:p w:rsidR="00000000" w:rsidDel="00000000" w:rsidP="00000000" w:rsidRDefault="00000000" w:rsidRPr="00000000" w14:paraId="00002618">
      <w:pPr>
        <w:spacing w:line="276" w:lineRule="auto"/>
        <w:jc w:val="both"/>
        <w:rPr>
          <w:sz w:val="24"/>
          <w:szCs w:val="24"/>
        </w:rPr>
      </w:pPr>
      <w:r w:rsidDel="00000000" w:rsidR="00000000" w:rsidRPr="00000000">
        <w:rPr>
          <w:rtl w:val="0"/>
        </w:rPr>
      </w:r>
    </w:p>
    <w:p w:rsidR="00000000" w:rsidDel="00000000" w:rsidP="00000000" w:rsidRDefault="00000000" w:rsidRPr="00000000" w14:paraId="00002619">
      <w:pPr>
        <w:spacing w:line="276" w:lineRule="auto"/>
        <w:jc w:val="both"/>
        <w:rPr>
          <w:sz w:val="24"/>
          <w:szCs w:val="24"/>
        </w:rPr>
      </w:pPr>
      <w:r w:rsidDel="00000000" w:rsidR="00000000" w:rsidRPr="00000000">
        <w:rPr>
          <w:rtl w:val="0"/>
        </w:rPr>
      </w:r>
    </w:p>
    <w:p w:rsidR="00000000" w:rsidDel="00000000" w:rsidP="00000000" w:rsidRDefault="00000000" w:rsidRPr="00000000" w14:paraId="0000261A">
      <w:pPr>
        <w:spacing w:line="276" w:lineRule="auto"/>
        <w:jc w:val="both"/>
        <w:rPr>
          <w:sz w:val="24"/>
          <w:szCs w:val="24"/>
        </w:rPr>
      </w:pPr>
      <w:r w:rsidDel="00000000" w:rsidR="00000000" w:rsidRPr="00000000">
        <w:rPr>
          <w:rtl w:val="0"/>
        </w:rPr>
      </w:r>
    </w:p>
    <w:p w:rsidR="00000000" w:rsidDel="00000000" w:rsidP="00000000" w:rsidRDefault="00000000" w:rsidRPr="00000000" w14:paraId="0000261B">
      <w:pPr>
        <w:spacing w:line="276" w:lineRule="auto"/>
        <w:jc w:val="both"/>
        <w:rPr>
          <w:sz w:val="24"/>
          <w:szCs w:val="24"/>
        </w:rPr>
      </w:pPr>
      <w:r w:rsidDel="00000000" w:rsidR="00000000" w:rsidRPr="00000000">
        <w:rPr>
          <w:rtl w:val="0"/>
        </w:rPr>
      </w:r>
    </w:p>
    <w:p w:rsidR="00000000" w:rsidDel="00000000" w:rsidP="00000000" w:rsidRDefault="00000000" w:rsidRPr="00000000" w14:paraId="0000261C">
      <w:pPr>
        <w:spacing w:line="276" w:lineRule="auto"/>
        <w:jc w:val="both"/>
        <w:rPr>
          <w:sz w:val="24"/>
          <w:szCs w:val="24"/>
        </w:rPr>
      </w:pPr>
      <w:r w:rsidDel="00000000" w:rsidR="00000000" w:rsidRPr="00000000">
        <w:rPr>
          <w:rtl w:val="0"/>
        </w:rPr>
      </w:r>
    </w:p>
    <w:p w:rsidR="00000000" w:rsidDel="00000000" w:rsidP="00000000" w:rsidRDefault="00000000" w:rsidRPr="00000000" w14:paraId="0000261D">
      <w:pPr>
        <w:spacing w:line="276" w:lineRule="auto"/>
        <w:jc w:val="both"/>
        <w:rPr>
          <w:sz w:val="24"/>
          <w:szCs w:val="24"/>
        </w:rPr>
        <w:sectPr>
          <w:type w:val="nextPage"/>
          <w:pgSz w:h="11910" w:w="16390" w:orient="landscape"/>
          <w:pgMar w:bottom="720" w:top="720" w:left="720" w:right="720" w:header="720" w:footer="720"/>
          <w:cols w:equalWidth="0" w:num="3">
            <w:col w:space="1199" w:w="4334"/>
            <w:col w:space="1199" w:w="4334"/>
            <w:col w:space="0" w:w="4334"/>
          </w:cols>
        </w:sectPr>
      </w:pPr>
      <w:r w:rsidDel="00000000" w:rsidR="00000000" w:rsidRPr="00000000">
        <w:rPr>
          <w:rtl w:val="0"/>
        </w:rPr>
      </w:r>
    </w:p>
    <w:p w:rsidR="00000000" w:rsidDel="00000000" w:rsidP="00000000" w:rsidRDefault="00000000" w:rsidRPr="00000000" w14:paraId="0000261E">
      <w:pPr>
        <w:spacing w:line="276" w:lineRule="auto"/>
        <w:jc w:val="both"/>
        <w:rPr>
          <w:sz w:val="24"/>
          <w:szCs w:val="24"/>
        </w:rPr>
      </w:pPr>
      <w:r w:rsidDel="00000000" w:rsidR="00000000" w:rsidRPr="00000000">
        <w:rPr>
          <w:sz w:val="24"/>
          <w:szCs w:val="24"/>
          <w:rtl w:val="0"/>
        </w:rPr>
        <w:t xml:space="preserve">Содержание курса «Юный исследователь»</w:t>
      </w:r>
    </w:p>
    <w:p w:rsidR="00000000" w:rsidDel="00000000" w:rsidP="00000000" w:rsidRDefault="00000000" w:rsidRPr="00000000" w14:paraId="0000261F">
      <w:pPr>
        <w:spacing w:line="276" w:lineRule="auto"/>
        <w:jc w:val="both"/>
        <w:rPr>
          <w:sz w:val="24"/>
          <w:szCs w:val="24"/>
        </w:rPr>
      </w:pPr>
      <w:r w:rsidDel="00000000" w:rsidR="00000000" w:rsidRPr="00000000">
        <w:rPr>
          <w:sz w:val="24"/>
          <w:szCs w:val="24"/>
          <w:rtl w:val="0"/>
        </w:rPr>
        <w:t xml:space="preserve"> класс (33 часа)</w:t>
      </w:r>
    </w:p>
    <w:p w:rsidR="00000000" w:rsidDel="00000000" w:rsidP="00000000" w:rsidRDefault="00000000" w:rsidRPr="00000000" w14:paraId="00002620">
      <w:pPr>
        <w:spacing w:line="276" w:lineRule="auto"/>
        <w:jc w:val="both"/>
        <w:rPr>
          <w:sz w:val="24"/>
          <w:szCs w:val="24"/>
        </w:rPr>
      </w:pPr>
      <w:r w:rsidDel="00000000" w:rsidR="00000000" w:rsidRPr="00000000">
        <w:rPr>
          <w:sz w:val="24"/>
          <w:szCs w:val="24"/>
          <w:rtl w:val="0"/>
        </w:rPr>
        <w:t xml:space="preserve">Тема 1. Что такое проекты.</w:t>
      </w:r>
    </w:p>
    <w:p w:rsidR="00000000" w:rsidDel="00000000" w:rsidP="00000000" w:rsidRDefault="00000000" w:rsidRPr="00000000" w14:paraId="00002621">
      <w:pPr>
        <w:spacing w:line="276" w:lineRule="auto"/>
        <w:jc w:val="both"/>
        <w:rPr>
          <w:sz w:val="24"/>
          <w:szCs w:val="24"/>
        </w:rPr>
      </w:pPr>
      <w:r w:rsidDel="00000000" w:rsidR="00000000" w:rsidRPr="00000000">
        <w:rPr>
          <w:sz w:val="24"/>
          <w:szCs w:val="24"/>
          <w:rtl w:val="0"/>
        </w:rPr>
        <w:t xml:space="preserve">Тема 2. Что такое проблема.</w:t>
      </w:r>
    </w:p>
    <w:p w:rsidR="00000000" w:rsidDel="00000000" w:rsidP="00000000" w:rsidRDefault="00000000" w:rsidRPr="00000000" w14:paraId="00002622">
      <w:pPr>
        <w:spacing w:line="276" w:lineRule="auto"/>
        <w:jc w:val="both"/>
        <w:rPr>
          <w:sz w:val="24"/>
          <w:szCs w:val="24"/>
        </w:rPr>
      </w:pPr>
      <w:r w:rsidDel="00000000" w:rsidR="00000000" w:rsidRPr="00000000">
        <w:rPr>
          <w:sz w:val="24"/>
          <w:szCs w:val="24"/>
          <w:rtl w:val="0"/>
        </w:rPr>
        <w:t xml:space="preserve">Тема 3. Как мы познаём мир.</w:t>
      </w:r>
    </w:p>
    <w:p w:rsidR="00000000" w:rsidDel="00000000" w:rsidP="00000000" w:rsidRDefault="00000000" w:rsidRPr="00000000" w14:paraId="00002623">
      <w:pPr>
        <w:spacing w:line="276" w:lineRule="auto"/>
        <w:jc w:val="both"/>
        <w:rPr>
          <w:sz w:val="24"/>
          <w:szCs w:val="24"/>
        </w:rPr>
      </w:pPr>
      <w:r w:rsidDel="00000000" w:rsidR="00000000" w:rsidRPr="00000000">
        <w:rPr>
          <w:sz w:val="24"/>
          <w:szCs w:val="24"/>
          <w:rtl w:val="0"/>
        </w:rPr>
        <w:t xml:space="preserve">Тема 4 – 5. Школа почемучек.</w:t>
      </w:r>
    </w:p>
    <w:p w:rsidR="00000000" w:rsidDel="00000000" w:rsidP="00000000" w:rsidRDefault="00000000" w:rsidRPr="00000000" w14:paraId="00002624">
      <w:pPr>
        <w:spacing w:line="276" w:lineRule="auto"/>
        <w:jc w:val="both"/>
        <w:rPr>
          <w:sz w:val="24"/>
          <w:szCs w:val="24"/>
        </w:rPr>
      </w:pPr>
      <w:r w:rsidDel="00000000" w:rsidR="00000000" w:rsidRPr="00000000">
        <w:rPr>
          <w:sz w:val="24"/>
          <w:szCs w:val="24"/>
          <w:rtl w:val="0"/>
        </w:rPr>
        <w:t xml:space="preserve">Тема: 6 – 7. Удивительный вопрос.</w:t>
      </w:r>
    </w:p>
    <w:p w:rsidR="00000000" w:rsidDel="00000000" w:rsidP="00000000" w:rsidRDefault="00000000" w:rsidRPr="00000000" w14:paraId="00002625">
      <w:pPr>
        <w:spacing w:line="276" w:lineRule="auto"/>
        <w:jc w:val="both"/>
        <w:rPr>
          <w:sz w:val="24"/>
          <w:szCs w:val="24"/>
        </w:rPr>
      </w:pPr>
      <w:r w:rsidDel="00000000" w:rsidR="00000000" w:rsidRPr="00000000">
        <w:rPr>
          <w:sz w:val="24"/>
          <w:szCs w:val="24"/>
          <w:rtl w:val="0"/>
        </w:rPr>
        <w:t xml:space="preserve">Тема: 8 – 9. Источники информации.</w:t>
      </w:r>
    </w:p>
    <w:p w:rsidR="00000000" w:rsidDel="00000000" w:rsidP="00000000" w:rsidRDefault="00000000" w:rsidRPr="00000000" w14:paraId="00002626">
      <w:pPr>
        <w:spacing w:line="276" w:lineRule="auto"/>
        <w:jc w:val="both"/>
        <w:rPr>
          <w:sz w:val="24"/>
          <w:szCs w:val="24"/>
        </w:rPr>
      </w:pPr>
      <w:r w:rsidDel="00000000" w:rsidR="00000000" w:rsidRPr="00000000">
        <w:rPr>
          <w:sz w:val="24"/>
          <w:szCs w:val="24"/>
          <w:rtl w:val="0"/>
        </w:rPr>
        <w:t xml:space="preserve">Тема: 10 – 11. Любимое число. Игры с числами.</w:t>
      </w:r>
    </w:p>
    <w:p w:rsidR="00000000" w:rsidDel="00000000" w:rsidP="00000000" w:rsidRDefault="00000000" w:rsidRPr="00000000" w14:paraId="00002627">
      <w:pPr>
        <w:spacing w:line="276" w:lineRule="auto"/>
        <w:jc w:val="both"/>
        <w:rPr>
          <w:sz w:val="24"/>
          <w:szCs w:val="24"/>
        </w:rPr>
      </w:pPr>
      <w:r w:rsidDel="00000000" w:rsidR="00000000" w:rsidRPr="00000000">
        <w:rPr>
          <w:sz w:val="24"/>
          <w:szCs w:val="24"/>
          <w:rtl w:val="0"/>
        </w:rPr>
        <w:t xml:space="preserve">Тема: 12 – 14. Работа с элементами проекта «Алфавит».</w:t>
      </w:r>
    </w:p>
    <w:p w:rsidR="00000000" w:rsidDel="00000000" w:rsidP="00000000" w:rsidRDefault="00000000" w:rsidRPr="00000000" w14:paraId="00002628">
      <w:pPr>
        <w:spacing w:line="276" w:lineRule="auto"/>
        <w:jc w:val="both"/>
        <w:rPr>
          <w:sz w:val="24"/>
          <w:szCs w:val="24"/>
        </w:rPr>
      </w:pPr>
      <w:r w:rsidDel="00000000" w:rsidR="00000000" w:rsidRPr="00000000">
        <w:rPr>
          <w:sz w:val="24"/>
          <w:szCs w:val="24"/>
          <w:rtl w:val="0"/>
        </w:rPr>
        <w:t xml:space="preserve">Тема: 15 – 16. Работа с элементами проекта «Почему мы любим встречать Новый год». Новогодние подарки.</w:t>
      </w:r>
    </w:p>
    <w:p w:rsidR="00000000" w:rsidDel="00000000" w:rsidP="00000000" w:rsidRDefault="00000000" w:rsidRPr="00000000" w14:paraId="00002629">
      <w:pPr>
        <w:spacing w:line="276" w:lineRule="auto"/>
        <w:jc w:val="both"/>
        <w:rPr>
          <w:sz w:val="24"/>
          <w:szCs w:val="24"/>
        </w:rPr>
      </w:pPr>
      <w:r w:rsidDel="00000000" w:rsidR="00000000" w:rsidRPr="00000000">
        <w:rPr>
          <w:sz w:val="24"/>
          <w:szCs w:val="24"/>
          <w:rtl w:val="0"/>
        </w:rPr>
        <w:t xml:space="preserve">Тема: 17 – 19. Работа с элементами проекта «Игры наших дедушек и бабушек». Игры нашей семьи. Зимние забавы. Тема: 20 – 23. Работа с элементами проекта «Растения».</w:t>
      </w:r>
    </w:p>
    <w:p w:rsidR="00000000" w:rsidDel="00000000" w:rsidP="00000000" w:rsidRDefault="00000000" w:rsidRPr="00000000" w14:paraId="0000262A">
      <w:pPr>
        <w:spacing w:line="276" w:lineRule="auto"/>
        <w:jc w:val="both"/>
        <w:rPr>
          <w:sz w:val="24"/>
          <w:szCs w:val="24"/>
        </w:rPr>
      </w:pPr>
      <w:r w:rsidDel="00000000" w:rsidR="00000000" w:rsidRPr="00000000">
        <w:rPr>
          <w:sz w:val="24"/>
          <w:szCs w:val="24"/>
          <w:rtl w:val="0"/>
        </w:rPr>
        <w:t xml:space="preserve">Тема: 24 – 25. Работа с элементами проекта «Симметрия вокруг нас». Тема: 26- 31. Работа с элементами проекта «Сказки».</w:t>
      </w:r>
    </w:p>
    <w:p w:rsidR="00000000" w:rsidDel="00000000" w:rsidP="00000000" w:rsidRDefault="00000000" w:rsidRPr="00000000" w14:paraId="0000262B">
      <w:pPr>
        <w:spacing w:line="276" w:lineRule="auto"/>
        <w:jc w:val="both"/>
        <w:rPr>
          <w:sz w:val="24"/>
          <w:szCs w:val="24"/>
        </w:rPr>
      </w:pPr>
      <w:r w:rsidDel="00000000" w:rsidR="00000000" w:rsidRPr="00000000">
        <w:rPr>
          <w:sz w:val="24"/>
          <w:szCs w:val="24"/>
          <w:rtl w:val="0"/>
        </w:rPr>
        <w:t xml:space="preserve">Тема: 32 – 33. Что мы узнали и чему научились за год. Моя лучшая работа.</w:t>
      </w:r>
    </w:p>
    <w:p w:rsidR="00000000" w:rsidDel="00000000" w:rsidP="00000000" w:rsidRDefault="00000000" w:rsidRPr="00000000" w14:paraId="0000262C">
      <w:pPr>
        <w:spacing w:line="276" w:lineRule="auto"/>
        <w:jc w:val="both"/>
        <w:rPr>
          <w:sz w:val="24"/>
          <w:szCs w:val="24"/>
        </w:rPr>
      </w:pPr>
      <w:r w:rsidDel="00000000" w:rsidR="00000000" w:rsidRPr="00000000">
        <w:rPr>
          <w:rtl w:val="0"/>
        </w:rPr>
      </w:r>
    </w:p>
    <w:p w:rsidR="00000000" w:rsidDel="00000000" w:rsidP="00000000" w:rsidRDefault="00000000" w:rsidRPr="00000000" w14:paraId="0000262D">
      <w:pPr>
        <w:spacing w:line="276" w:lineRule="auto"/>
        <w:jc w:val="both"/>
        <w:rPr>
          <w:sz w:val="24"/>
          <w:szCs w:val="24"/>
        </w:rPr>
      </w:pPr>
      <w:r w:rsidDel="00000000" w:rsidR="00000000" w:rsidRPr="00000000">
        <w:rPr>
          <w:sz w:val="24"/>
          <w:szCs w:val="24"/>
          <w:rtl w:val="0"/>
        </w:rPr>
        <w:t xml:space="preserve"> класс (34 часа)</w:t>
      </w:r>
    </w:p>
    <w:p w:rsidR="00000000" w:rsidDel="00000000" w:rsidP="00000000" w:rsidRDefault="00000000" w:rsidRPr="00000000" w14:paraId="0000262E">
      <w:pPr>
        <w:spacing w:line="276" w:lineRule="auto"/>
        <w:jc w:val="both"/>
        <w:rPr>
          <w:sz w:val="24"/>
          <w:szCs w:val="24"/>
        </w:rPr>
      </w:pPr>
      <w:r w:rsidDel="00000000" w:rsidR="00000000" w:rsidRPr="00000000">
        <w:rPr>
          <w:sz w:val="24"/>
          <w:szCs w:val="24"/>
          <w:rtl w:val="0"/>
        </w:rPr>
        <w:t xml:space="preserve">Тема 1. Что можно исследовать? Формулирование темы Тема 2-3. Как задавать вопросы? Банк идей</w:t>
      </w:r>
    </w:p>
    <w:p w:rsidR="00000000" w:rsidDel="00000000" w:rsidP="00000000" w:rsidRDefault="00000000" w:rsidRPr="00000000" w14:paraId="0000262F">
      <w:pPr>
        <w:spacing w:line="276" w:lineRule="auto"/>
        <w:jc w:val="both"/>
        <w:rPr>
          <w:sz w:val="24"/>
          <w:szCs w:val="24"/>
        </w:rPr>
      </w:pPr>
      <w:r w:rsidDel="00000000" w:rsidR="00000000" w:rsidRPr="00000000">
        <w:rPr>
          <w:sz w:val="24"/>
          <w:szCs w:val="24"/>
          <w:rtl w:val="0"/>
        </w:rPr>
        <w:t xml:space="preserve">Тема 4-5. Тема, предмет, объект исследования Тема 6-7. Цели и задачи исследования</w:t>
      </w:r>
    </w:p>
    <w:p w:rsidR="00000000" w:rsidDel="00000000" w:rsidP="00000000" w:rsidRDefault="00000000" w:rsidRPr="00000000" w14:paraId="00002630">
      <w:pPr>
        <w:spacing w:line="276" w:lineRule="auto"/>
        <w:jc w:val="both"/>
        <w:rPr>
          <w:sz w:val="24"/>
          <w:szCs w:val="24"/>
        </w:rPr>
      </w:pPr>
      <w:r w:rsidDel="00000000" w:rsidR="00000000" w:rsidRPr="00000000">
        <w:rPr>
          <w:sz w:val="24"/>
          <w:szCs w:val="24"/>
          <w:rtl w:val="0"/>
        </w:rPr>
        <w:t xml:space="preserve">Тема 8-9. Учимся выдвигать гипотезы</w:t>
      </w:r>
    </w:p>
    <w:p w:rsidR="00000000" w:rsidDel="00000000" w:rsidP="00000000" w:rsidRDefault="00000000" w:rsidRPr="00000000" w14:paraId="00002631">
      <w:pPr>
        <w:spacing w:line="276" w:lineRule="auto"/>
        <w:jc w:val="both"/>
        <w:rPr>
          <w:sz w:val="24"/>
          <w:szCs w:val="24"/>
        </w:rPr>
      </w:pPr>
      <w:r w:rsidDel="00000000" w:rsidR="00000000" w:rsidRPr="00000000">
        <w:rPr>
          <w:sz w:val="24"/>
          <w:szCs w:val="24"/>
          <w:rtl w:val="0"/>
        </w:rPr>
        <w:t xml:space="preserve">Тема 10-13. Организация исследования (практическое занятие)</w:t>
      </w:r>
    </w:p>
    <w:p w:rsidR="00000000" w:rsidDel="00000000" w:rsidP="00000000" w:rsidRDefault="00000000" w:rsidRPr="00000000" w14:paraId="00002632">
      <w:pPr>
        <w:spacing w:line="276" w:lineRule="auto"/>
        <w:jc w:val="both"/>
        <w:rPr>
          <w:sz w:val="24"/>
          <w:szCs w:val="24"/>
        </w:rPr>
      </w:pPr>
      <w:r w:rsidDel="00000000" w:rsidR="00000000" w:rsidRPr="00000000">
        <w:rPr>
          <w:sz w:val="24"/>
          <w:szCs w:val="24"/>
          <w:rtl w:val="0"/>
        </w:rPr>
        <w:t xml:space="preserve">Тема 14-17. Наблюдение и наблюдательность. Наблюдение как способ выявления проблем Тема 18-19.  Коллекционирование</w:t>
      </w:r>
    </w:p>
    <w:p w:rsidR="00000000" w:rsidDel="00000000" w:rsidP="00000000" w:rsidRDefault="00000000" w:rsidRPr="00000000" w14:paraId="00002633">
      <w:pPr>
        <w:spacing w:line="276" w:lineRule="auto"/>
        <w:jc w:val="both"/>
        <w:rPr>
          <w:sz w:val="24"/>
          <w:szCs w:val="24"/>
        </w:rPr>
      </w:pPr>
      <w:r w:rsidDel="00000000" w:rsidR="00000000" w:rsidRPr="00000000">
        <w:rPr>
          <w:sz w:val="24"/>
          <w:szCs w:val="24"/>
          <w:rtl w:val="0"/>
        </w:rPr>
        <w:t xml:space="preserve">Тема 20. Экспресс - исследование «Какие коллекции собирают люди» Тема 21-22. Сообщение о своих коллекциях</w:t>
      </w:r>
    </w:p>
    <w:p w:rsidR="00000000" w:rsidDel="00000000" w:rsidP="00000000" w:rsidRDefault="00000000" w:rsidRPr="00000000" w14:paraId="00002634">
      <w:pPr>
        <w:spacing w:line="276" w:lineRule="auto"/>
        <w:jc w:val="both"/>
        <w:rPr>
          <w:sz w:val="24"/>
          <w:szCs w:val="24"/>
        </w:rPr>
      </w:pPr>
      <w:r w:rsidDel="00000000" w:rsidR="00000000" w:rsidRPr="00000000">
        <w:rPr>
          <w:sz w:val="24"/>
          <w:szCs w:val="24"/>
          <w:rtl w:val="0"/>
        </w:rPr>
        <w:t xml:space="preserve">Тема 23. Что такое эксперимент</w:t>
      </w:r>
    </w:p>
    <w:p w:rsidR="00000000" w:rsidDel="00000000" w:rsidP="00000000" w:rsidRDefault="00000000" w:rsidRPr="00000000" w14:paraId="00002635">
      <w:pPr>
        <w:spacing w:line="276" w:lineRule="auto"/>
        <w:jc w:val="both"/>
        <w:rPr>
          <w:sz w:val="24"/>
          <w:szCs w:val="24"/>
        </w:rPr>
      </w:pPr>
      <w:r w:rsidDel="00000000" w:rsidR="00000000" w:rsidRPr="00000000">
        <w:rPr>
          <w:sz w:val="24"/>
          <w:szCs w:val="24"/>
          <w:rtl w:val="0"/>
        </w:rPr>
        <w:t xml:space="preserve">Тема 24. Мысленные эксперименты и эксперименты на моделях Тема 25-27.Сбор материала для исследования</w:t>
      </w:r>
    </w:p>
    <w:p w:rsidR="00000000" w:rsidDel="00000000" w:rsidP="00000000" w:rsidRDefault="00000000" w:rsidRPr="00000000" w14:paraId="00002636">
      <w:pPr>
        <w:spacing w:line="276" w:lineRule="auto"/>
        <w:jc w:val="both"/>
        <w:rPr>
          <w:sz w:val="24"/>
          <w:szCs w:val="24"/>
        </w:rPr>
      </w:pPr>
      <w:r w:rsidDel="00000000" w:rsidR="00000000" w:rsidRPr="00000000">
        <w:rPr>
          <w:sz w:val="24"/>
          <w:szCs w:val="24"/>
          <w:rtl w:val="0"/>
        </w:rPr>
        <w:t xml:space="preserve">Тема 28-29. Обобщение полученных данных</w:t>
      </w:r>
    </w:p>
    <w:p w:rsidR="00000000" w:rsidDel="00000000" w:rsidP="00000000" w:rsidRDefault="00000000" w:rsidRPr="00000000" w14:paraId="00002637">
      <w:pPr>
        <w:spacing w:line="276" w:lineRule="auto"/>
        <w:jc w:val="both"/>
        <w:rPr>
          <w:sz w:val="24"/>
          <w:szCs w:val="24"/>
        </w:rPr>
      </w:pPr>
      <w:r w:rsidDel="00000000" w:rsidR="00000000" w:rsidRPr="00000000">
        <w:rPr>
          <w:sz w:val="24"/>
          <w:szCs w:val="24"/>
          <w:rtl w:val="0"/>
        </w:rPr>
        <w:t xml:space="preserve">Тема 30. Как подготовить сообщение о результатах исследования и подготовиться к защите Тема 31. Как подготовить сообщениеТема32. Подготовка к защите</w:t>
      </w:r>
    </w:p>
    <w:p w:rsidR="00000000" w:rsidDel="00000000" w:rsidP="00000000" w:rsidRDefault="00000000" w:rsidRPr="00000000" w14:paraId="00002638">
      <w:pPr>
        <w:spacing w:line="276" w:lineRule="auto"/>
        <w:jc w:val="both"/>
        <w:rPr>
          <w:sz w:val="24"/>
          <w:szCs w:val="24"/>
        </w:rPr>
      </w:pPr>
      <w:r w:rsidDel="00000000" w:rsidR="00000000" w:rsidRPr="00000000">
        <w:rPr>
          <w:sz w:val="24"/>
          <w:szCs w:val="24"/>
          <w:rtl w:val="0"/>
        </w:rPr>
        <w:t xml:space="preserve">Тема33. Индивидуальные консультации Тема34. Подведение итогов работы</w:t>
      </w:r>
    </w:p>
    <w:p w:rsidR="00000000" w:rsidDel="00000000" w:rsidP="00000000" w:rsidRDefault="00000000" w:rsidRPr="00000000" w14:paraId="00002639">
      <w:pPr>
        <w:spacing w:line="276" w:lineRule="auto"/>
        <w:jc w:val="both"/>
        <w:rPr>
          <w:sz w:val="24"/>
          <w:szCs w:val="24"/>
        </w:rPr>
      </w:pPr>
      <w:r w:rsidDel="00000000" w:rsidR="00000000" w:rsidRPr="00000000">
        <w:rPr>
          <w:rtl w:val="0"/>
        </w:rPr>
      </w:r>
    </w:p>
    <w:p w:rsidR="00000000" w:rsidDel="00000000" w:rsidP="00000000" w:rsidRDefault="00000000" w:rsidRPr="00000000" w14:paraId="0000263A">
      <w:pPr>
        <w:spacing w:line="276" w:lineRule="auto"/>
        <w:jc w:val="both"/>
        <w:rPr>
          <w:sz w:val="24"/>
          <w:szCs w:val="24"/>
        </w:rPr>
      </w:pPr>
      <w:r w:rsidDel="00000000" w:rsidR="00000000" w:rsidRPr="00000000">
        <w:rPr>
          <w:sz w:val="24"/>
          <w:szCs w:val="24"/>
          <w:rtl w:val="0"/>
        </w:rPr>
        <w:t xml:space="preserve"> класс (34 часа)</w:t>
      </w:r>
    </w:p>
    <w:p w:rsidR="00000000" w:rsidDel="00000000" w:rsidP="00000000" w:rsidRDefault="00000000" w:rsidRPr="00000000" w14:paraId="0000263B">
      <w:pPr>
        <w:spacing w:line="276" w:lineRule="auto"/>
        <w:jc w:val="both"/>
        <w:rPr>
          <w:sz w:val="24"/>
          <w:szCs w:val="24"/>
        </w:rPr>
      </w:pPr>
      <w:r w:rsidDel="00000000" w:rsidR="00000000" w:rsidRPr="00000000">
        <w:rPr>
          <w:sz w:val="24"/>
          <w:szCs w:val="24"/>
          <w:rtl w:val="0"/>
        </w:rPr>
        <w:t xml:space="preserve">Тема 1. Исследования, проектные работы и наша жизнь.</w:t>
      </w:r>
    </w:p>
    <w:p w:rsidR="00000000" w:rsidDel="00000000" w:rsidP="00000000" w:rsidRDefault="00000000" w:rsidRPr="00000000" w14:paraId="0000263C">
      <w:pPr>
        <w:spacing w:line="276" w:lineRule="auto"/>
        <w:jc w:val="both"/>
        <w:rPr>
          <w:sz w:val="24"/>
          <w:szCs w:val="24"/>
        </w:rPr>
      </w:pPr>
      <w:r w:rsidDel="00000000" w:rsidR="00000000" w:rsidRPr="00000000">
        <w:rPr>
          <w:sz w:val="24"/>
          <w:szCs w:val="24"/>
          <w:rtl w:val="0"/>
        </w:rPr>
        <w:t xml:space="preserve">Тема 2-3. Как выбрать тему работы с элементами проекта? Обсуждение и выбор тем исследования. Тема 4. Как выбрать друга по общему интересу? (группы по интересам)</w:t>
      </w:r>
    </w:p>
    <w:p w:rsidR="00000000" w:rsidDel="00000000" w:rsidP="00000000" w:rsidRDefault="00000000" w:rsidRPr="00000000" w14:paraId="0000263D">
      <w:pPr>
        <w:spacing w:line="276" w:lineRule="auto"/>
        <w:jc w:val="both"/>
        <w:rPr>
          <w:sz w:val="24"/>
          <w:szCs w:val="24"/>
        </w:rPr>
      </w:pPr>
      <w:r w:rsidDel="00000000" w:rsidR="00000000" w:rsidRPr="00000000">
        <w:rPr>
          <w:sz w:val="24"/>
          <w:szCs w:val="24"/>
          <w:rtl w:val="0"/>
        </w:rPr>
        <w:t xml:space="preserve">Тема 5-6. Какими могут быть работы с элементами проекта? Тема 7-8. Формулирование цели, задач исследования, гипотез. Тема 9-10. Планирование работы.</w:t>
      </w:r>
    </w:p>
    <w:p w:rsidR="00000000" w:rsidDel="00000000" w:rsidP="00000000" w:rsidRDefault="00000000" w:rsidRPr="00000000" w14:paraId="0000263E">
      <w:pPr>
        <w:spacing w:line="276" w:lineRule="auto"/>
        <w:jc w:val="both"/>
        <w:rPr>
          <w:sz w:val="24"/>
          <w:szCs w:val="24"/>
        </w:rPr>
      </w:pPr>
      <w:r w:rsidDel="00000000" w:rsidR="00000000" w:rsidRPr="00000000">
        <w:rPr>
          <w:sz w:val="24"/>
          <w:szCs w:val="24"/>
          <w:rtl w:val="0"/>
        </w:rPr>
        <w:t xml:space="preserve">Тема 11-13. Знакомство с методами и предметами исследования. Эксперимент познания в действии. Тема 14-15. Обучение анкетированию, социальному опросу, интервьюированию.</w:t>
      </w:r>
    </w:p>
    <w:p w:rsidR="00000000" w:rsidDel="00000000" w:rsidP="00000000" w:rsidRDefault="00000000" w:rsidRPr="00000000" w14:paraId="0000263F">
      <w:pPr>
        <w:spacing w:line="276" w:lineRule="auto"/>
        <w:jc w:val="both"/>
        <w:rPr>
          <w:sz w:val="24"/>
          <w:szCs w:val="24"/>
        </w:rPr>
      </w:pPr>
      <w:r w:rsidDel="00000000" w:rsidR="00000000" w:rsidRPr="00000000">
        <w:rPr>
          <w:sz w:val="24"/>
          <w:szCs w:val="24"/>
          <w:rtl w:val="0"/>
        </w:rPr>
        <w:t xml:space="preserve">Тема 16-18. Работа в библиотеке с каталогами. Отбор и составление списка литературы по теме исследования. Тема 19-21. Анализ прочитанной литературы.</w:t>
      </w:r>
    </w:p>
    <w:p w:rsidR="00000000" w:rsidDel="00000000" w:rsidP="00000000" w:rsidRDefault="00000000" w:rsidRPr="00000000" w14:paraId="00002640">
      <w:pPr>
        <w:spacing w:line="276" w:lineRule="auto"/>
        <w:jc w:val="both"/>
        <w:rPr>
          <w:sz w:val="24"/>
          <w:szCs w:val="24"/>
        </w:rPr>
      </w:pPr>
      <w:r w:rsidDel="00000000" w:rsidR="00000000" w:rsidRPr="00000000">
        <w:rPr>
          <w:sz w:val="24"/>
          <w:szCs w:val="24"/>
          <w:rtl w:val="0"/>
        </w:rPr>
        <w:t xml:space="preserve">Тема 22-23. Исследование объектов.</w:t>
      </w:r>
    </w:p>
    <w:p w:rsidR="00000000" w:rsidDel="00000000" w:rsidP="00000000" w:rsidRDefault="00000000" w:rsidRPr="00000000" w14:paraId="00002641">
      <w:pPr>
        <w:spacing w:line="276" w:lineRule="auto"/>
        <w:jc w:val="both"/>
        <w:rPr>
          <w:sz w:val="24"/>
          <w:szCs w:val="24"/>
        </w:rPr>
      </w:pPr>
      <w:r w:rsidDel="00000000" w:rsidR="00000000" w:rsidRPr="00000000">
        <w:rPr>
          <w:sz w:val="24"/>
          <w:szCs w:val="24"/>
          <w:rtl w:val="0"/>
        </w:rPr>
        <w:t xml:space="preserve">Тема 24-25. Основные логические операции. Учимся оценивать идеи, выделять главное и второстепенное. Тема 26-27. Анализ и синтез. Суждения, умозаключения, выводы.</w:t>
      </w:r>
    </w:p>
    <w:p w:rsidR="00000000" w:rsidDel="00000000" w:rsidP="00000000" w:rsidRDefault="00000000" w:rsidRPr="00000000" w14:paraId="00002642">
      <w:pPr>
        <w:spacing w:line="276" w:lineRule="auto"/>
        <w:jc w:val="both"/>
        <w:rPr>
          <w:sz w:val="24"/>
          <w:szCs w:val="24"/>
        </w:rPr>
      </w:pPr>
      <w:r w:rsidDel="00000000" w:rsidR="00000000" w:rsidRPr="00000000">
        <w:rPr>
          <w:sz w:val="24"/>
          <w:szCs w:val="24"/>
          <w:rtl w:val="0"/>
        </w:rPr>
        <w:t xml:space="preserve">Тема 28. Как сделать сообщение о результатах исследования. Тема 29-30. Оформление работы.</w:t>
      </w:r>
    </w:p>
    <w:p w:rsidR="00000000" w:rsidDel="00000000" w:rsidP="00000000" w:rsidRDefault="00000000" w:rsidRPr="00000000" w14:paraId="00002643">
      <w:pPr>
        <w:spacing w:line="276" w:lineRule="auto"/>
        <w:jc w:val="both"/>
        <w:rPr>
          <w:sz w:val="24"/>
          <w:szCs w:val="24"/>
        </w:rPr>
      </w:pPr>
      <w:r w:rsidDel="00000000" w:rsidR="00000000" w:rsidRPr="00000000">
        <w:rPr>
          <w:sz w:val="24"/>
          <w:szCs w:val="24"/>
          <w:rtl w:val="0"/>
        </w:rPr>
        <w:t xml:space="preserve">Тема 31-32. Работа в компьютерном классе. Оформление презентации. Тема 33. Мини конференция по итогам собственных исследований.</w:t>
      </w:r>
    </w:p>
    <w:p w:rsidR="00000000" w:rsidDel="00000000" w:rsidP="00000000" w:rsidRDefault="00000000" w:rsidRPr="00000000" w14:paraId="00002644">
      <w:pPr>
        <w:spacing w:line="276" w:lineRule="auto"/>
        <w:jc w:val="both"/>
        <w:rPr>
          <w:sz w:val="24"/>
          <w:szCs w:val="24"/>
        </w:rPr>
      </w:pPr>
      <w:r w:rsidDel="00000000" w:rsidR="00000000" w:rsidRPr="00000000">
        <w:rPr>
          <w:sz w:val="24"/>
          <w:szCs w:val="24"/>
          <w:rtl w:val="0"/>
        </w:rPr>
        <w:t xml:space="preserve">Тема 34. Анализ исследовательской деятельности.</w:t>
      </w:r>
    </w:p>
    <w:p w:rsidR="00000000" w:rsidDel="00000000" w:rsidP="00000000" w:rsidRDefault="00000000" w:rsidRPr="00000000" w14:paraId="00002645">
      <w:pPr>
        <w:spacing w:line="276" w:lineRule="auto"/>
        <w:jc w:val="both"/>
        <w:rPr>
          <w:sz w:val="24"/>
          <w:szCs w:val="24"/>
        </w:rPr>
      </w:pPr>
      <w:r w:rsidDel="00000000" w:rsidR="00000000" w:rsidRPr="00000000">
        <w:rPr>
          <w:rtl w:val="0"/>
        </w:rPr>
      </w:r>
    </w:p>
    <w:p w:rsidR="00000000" w:rsidDel="00000000" w:rsidP="00000000" w:rsidRDefault="00000000" w:rsidRPr="00000000" w14:paraId="00002646">
      <w:pPr>
        <w:spacing w:line="276" w:lineRule="auto"/>
        <w:jc w:val="both"/>
        <w:rPr>
          <w:sz w:val="24"/>
          <w:szCs w:val="24"/>
        </w:rPr>
      </w:pPr>
      <w:r w:rsidDel="00000000" w:rsidR="00000000" w:rsidRPr="00000000">
        <w:rPr>
          <w:sz w:val="24"/>
          <w:szCs w:val="24"/>
          <w:rtl w:val="0"/>
        </w:rPr>
        <w:t xml:space="preserve"> класс (34 часа)</w:t>
      </w:r>
    </w:p>
    <w:p w:rsidR="00000000" w:rsidDel="00000000" w:rsidP="00000000" w:rsidRDefault="00000000" w:rsidRPr="00000000" w14:paraId="00002647">
      <w:pPr>
        <w:spacing w:line="276" w:lineRule="auto"/>
        <w:jc w:val="both"/>
        <w:rPr>
          <w:sz w:val="24"/>
          <w:szCs w:val="24"/>
        </w:rPr>
      </w:pPr>
      <w:r w:rsidDel="00000000" w:rsidR="00000000" w:rsidRPr="00000000">
        <w:rPr>
          <w:sz w:val="24"/>
          <w:szCs w:val="24"/>
          <w:rtl w:val="0"/>
        </w:rPr>
        <w:t xml:space="preserve">Тема 1. Знания, умения и навыки, необходимые в исследовательской работе. Тема2-3. Культура мышления.</w:t>
      </w:r>
    </w:p>
    <w:p w:rsidR="00000000" w:rsidDel="00000000" w:rsidP="00000000" w:rsidRDefault="00000000" w:rsidRPr="00000000" w14:paraId="00002648">
      <w:pPr>
        <w:spacing w:line="276" w:lineRule="auto"/>
        <w:jc w:val="both"/>
        <w:rPr>
          <w:sz w:val="24"/>
          <w:szCs w:val="24"/>
        </w:rPr>
      </w:pPr>
      <w:r w:rsidDel="00000000" w:rsidR="00000000" w:rsidRPr="00000000">
        <w:rPr>
          <w:sz w:val="24"/>
          <w:szCs w:val="24"/>
          <w:rtl w:val="0"/>
        </w:rPr>
        <w:t xml:space="preserve">Тема 4-5. Умение выявлять проблемы. Ассоциации и аналогии.</w:t>
      </w:r>
    </w:p>
    <w:p w:rsidR="00000000" w:rsidDel="00000000" w:rsidP="00000000" w:rsidRDefault="00000000" w:rsidRPr="00000000" w14:paraId="00002649">
      <w:pPr>
        <w:spacing w:line="276" w:lineRule="auto"/>
        <w:jc w:val="both"/>
        <w:rPr>
          <w:sz w:val="24"/>
          <w:szCs w:val="24"/>
        </w:rPr>
      </w:pPr>
      <w:r w:rsidDel="00000000" w:rsidR="00000000" w:rsidRPr="00000000">
        <w:rPr>
          <w:sz w:val="24"/>
          <w:szCs w:val="24"/>
          <w:rtl w:val="0"/>
        </w:rPr>
        <w:t xml:space="preserve">Тема6-7. Обсуждение и выбор тем исследования, актуализация проблемы. Тема 8-9. Целеполагание, актуализация проблемы, выдвижение гипотез.</w:t>
      </w:r>
    </w:p>
    <w:p w:rsidR="00000000" w:rsidDel="00000000" w:rsidP="00000000" w:rsidRDefault="00000000" w:rsidRPr="00000000" w14:paraId="0000264A">
      <w:pPr>
        <w:spacing w:line="276" w:lineRule="auto"/>
        <w:jc w:val="both"/>
        <w:rPr>
          <w:sz w:val="24"/>
          <w:szCs w:val="24"/>
        </w:rPr>
      </w:pPr>
      <w:r w:rsidDel="00000000" w:rsidR="00000000" w:rsidRPr="00000000">
        <w:rPr>
          <w:sz w:val="24"/>
          <w:szCs w:val="24"/>
          <w:rtl w:val="0"/>
        </w:rPr>
        <w:t xml:space="preserve">Тема 10-11. Предмет и объект исследования.</w:t>
      </w:r>
    </w:p>
    <w:p w:rsidR="00000000" w:rsidDel="00000000" w:rsidP="00000000" w:rsidRDefault="00000000" w:rsidRPr="00000000" w14:paraId="0000264B">
      <w:pPr>
        <w:spacing w:line="276" w:lineRule="auto"/>
        <w:jc w:val="both"/>
        <w:rPr>
          <w:sz w:val="24"/>
          <w:szCs w:val="24"/>
        </w:rPr>
        <w:sectPr>
          <w:type w:val="nextPage"/>
          <w:pgSz w:h="11910" w:w="16390" w:orient="landscape"/>
          <w:pgMar w:bottom="720" w:top="720" w:left="720" w:right="720" w:header="720" w:footer="720"/>
        </w:sectPr>
      </w:pPr>
      <w:r w:rsidDel="00000000" w:rsidR="00000000" w:rsidRPr="00000000">
        <w:rPr>
          <w:sz w:val="24"/>
          <w:szCs w:val="24"/>
          <w:rtl w:val="0"/>
        </w:rPr>
        <w:t xml:space="preserve">Тема 12. Работа в библиотеке с каталогами. Отбор литературы по теме исследования. Тема 13-14. Ознакомление с литературой по данной проблематике, анализ материала. Тема15-16. Наблюдение и экспериментирование.</w:t>
      </w:r>
    </w:p>
    <w:p w:rsidR="00000000" w:rsidDel="00000000" w:rsidP="00000000" w:rsidRDefault="00000000" w:rsidRPr="00000000" w14:paraId="0000264C">
      <w:pPr>
        <w:spacing w:line="276" w:lineRule="auto"/>
        <w:jc w:val="both"/>
        <w:rPr>
          <w:sz w:val="24"/>
          <w:szCs w:val="24"/>
        </w:rPr>
      </w:pPr>
      <w:r w:rsidDel="00000000" w:rsidR="00000000" w:rsidRPr="00000000">
        <w:rPr>
          <w:sz w:val="24"/>
          <w:szCs w:val="24"/>
          <w:rtl w:val="0"/>
        </w:rPr>
        <w:t xml:space="preserve">Тема 17-18. Техника экспериментирования.</w:t>
      </w:r>
    </w:p>
    <w:p w:rsidR="00000000" w:rsidDel="00000000" w:rsidP="00000000" w:rsidRDefault="00000000" w:rsidRPr="00000000" w14:paraId="0000264D">
      <w:pPr>
        <w:spacing w:line="276" w:lineRule="auto"/>
        <w:jc w:val="both"/>
        <w:rPr>
          <w:sz w:val="24"/>
          <w:szCs w:val="24"/>
        </w:rPr>
      </w:pPr>
      <w:r w:rsidDel="00000000" w:rsidR="00000000" w:rsidRPr="00000000">
        <w:rPr>
          <w:sz w:val="24"/>
          <w:szCs w:val="24"/>
          <w:rtl w:val="0"/>
        </w:rPr>
        <w:t xml:space="preserve">Тема19-20. Наблюдение наблюдательность. Совершенствование техники экспериментирования. Тема21-22. Правильное мышление и логика.</w:t>
      </w:r>
    </w:p>
    <w:p w:rsidR="00000000" w:rsidDel="00000000" w:rsidP="00000000" w:rsidRDefault="00000000" w:rsidRPr="00000000" w14:paraId="0000264E">
      <w:pPr>
        <w:spacing w:line="276" w:lineRule="auto"/>
        <w:jc w:val="both"/>
        <w:rPr>
          <w:sz w:val="24"/>
          <w:szCs w:val="24"/>
        </w:rPr>
      </w:pPr>
      <w:r w:rsidDel="00000000" w:rsidR="00000000" w:rsidRPr="00000000">
        <w:rPr>
          <w:sz w:val="24"/>
          <w:szCs w:val="24"/>
          <w:rtl w:val="0"/>
        </w:rPr>
        <w:t xml:space="preserve">Тема 23-24. Обработка и анализ всех полученных данных. Тема25-27. Что такое парадоксы.</w:t>
      </w:r>
    </w:p>
    <w:p w:rsidR="00000000" w:rsidDel="00000000" w:rsidP="00000000" w:rsidRDefault="00000000" w:rsidRPr="00000000" w14:paraId="0000264F">
      <w:pPr>
        <w:spacing w:line="276" w:lineRule="auto"/>
        <w:jc w:val="both"/>
        <w:rPr>
          <w:sz w:val="24"/>
          <w:szCs w:val="24"/>
        </w:rPr>
      </w:pPr>
      <w:r w:rsidDel="00000000" w:rsidR="00000000" w:rsidRPr="00000000">
        <w:rPr>
          <w:sz w:val="24"/>
          <w:szCs w:val="24"/>
          <w:rtl w:val="0"/>
        </w:rPr>
        <w:t xml:space="preserve">Тема 28-30. Работа в компьютерном классе. Оформление презентации.</w:t>
      </w:r>
    </w:p>
    <w:p w:rsidR="00000000" w:rsidDel="00000000" w:rsidP="00000000" w:rsidRDefault="00000000" w:rsidRPr="00000000" w14:paraId="00002650">
      <w:pPr>
        <w:spacing w:line="276" w:lineRule="auto"/>
        <w:jc w:val="both"/>
        <w:rPr>
          <w:sz w:val="24"/>
          <w:szCs w:val="24"/>
        </w:rPr>
      </w:pPr>
      <w:r w:rsidDel="00000000" w:rsidR="00000000" w:rsidRPr="00000000">
        <w:rPr>
          <w:sz w:val="24"/>
          <w:szCs w:val="24"/>
          <w:rtl w:val="0"/>
        </w:rPr>
        <w:t xml:space="preserve">Тема 31. Подготовка публичного выступления. Как подготовиться к защите. Тема 32. Защита исследования перед одноклассниками.</w:t>
      </w:r>
    </w:p>
    <w:p w:rsidR="00000000" w:rsidDel="00000000" w:rsidP="00000000" w:rsidRDefault="00000000" w:rsidRPr="00000000" w14:paraId="00002651">
      <w:pPr>
        <w:spacing w:line="276" w:lineRule="auto"/>
        <w:jc w:val="both"/>
        <w:rPr>
          <w:sz w:val="24"/>
          <w:szCs w:val="24"/>
        </w:rPr>
      </w:pPr>
      <w:r w:rsidDel="00000000" w:rsidR="00000000" w:rsidRPr="00000000">
        <w:rPr>
          <w:sz w:val="24"/>
          <w:szCs w:val="24"/>
          <w:rtl w:val="0"/>
        </w:rPr>
        <w:t xml:space="preserve">Тема 33. Выступление на школьной НПК.</w:t>
      </w:r>
    </w:p>
    <w:p w:rsidR="00000000" w:rsidDel="00000000" w:rsidP="00000000" w:rsidRDefault="00000000" w:rsidRPr="00000000" w14:paraId="00002652">
      <w:pPr>
        <w:spacing w:line="276" w:lineRule="auto"/>
        <w:jc w:val="both"/>
        <w:rPr>
          <w:sz w:val="24"/>
          <w:szCs w:val="24"/>
        </w:rPr>
      </w:pPr>
      <w:r w:rsidDel="00000000" w:rsidR="00000000" w:rsidRPr="00000000">
        <w:rPr>
          <w:sz w:val="24"/>
          <w:szCs w:val="24"/>
          <w:rtl w:val="0"/>
        </w:rPr>
        <w:t xml:space="preserve">Тема 34. Итоговое занятие. Анализ исследовательской деятельности.</w:t>
      </w:r>
    </w:p>
    <w:p w:rsidR="00000000" w:rsidDel="00000000" w:rsidP="00000000" w:rsidRDefault="00000000" w:rsidRPr="00000000" w14:paraId="00002653">
      <w:pPr>
        <w:spacing w:line="276" w:lineRule="auto"/>
        <w:jc w:val="both"/>
        <w:rPr>
          <w:sz w:val="24"/>
          <w:szCs w:val="24"/>
        </w:rPr>
      </w:pPr>
      <w:r w:rsidDel="00000000" w:rsidR="00000000" w:rsidRPr="00000000">
        <w:rPr>
          <w:rtl w:val="0"/>
        </w:rPr>
      </w:r>
    </w:p>
    <w:p w:rsidR="00000000" w:rsidDel="00000000" w:rsidP="00000000" w:rsidRDefault="00000000" w:rsidRPr="00000000" w14:paraId="00002654">
      <w:pPr>
        <w:spacing w:line="276" w:lineRule="auto"/>
        <w:jc w:val="both"/>
        <w:rPr>
          <w:sz w:val="24"/>
          <w:szCs w:val="24"/>
        </w:rPr>
        <w:sectPr>
          <w:type w:val="nextPage"/>
          <w:pgSz w:h="11910" w:w="16390" w:orient="landscape"/>
          <w:pgMar w:bottom="720" w:top="720" w:left="720" w:right="720" w:header="0" w:footer="740"/>
        </w:sectPr>
      </w:pPr>
      <w:r w:rsidDel="00000000" w:rsidR="00000000" w:rsidRPr="00000000">
        <w:rPr>
          <w:sz w:val="24"/>
          <w:szCs w:val="24"/>
          <w:rtl w:val="0"/>
        </w:rPr>
        <w:t xml:space="preserve">Тематическое планирование к программе размещено на сайте МОУ «Средняя школа № 14»</w:t>
      </w:r>
    </w:p>
    <w:p w:rsidR="00000000" w:rsidDel="00000000" w:rsidP="00000000" w:rsidRDefault="00000000" w:rsidRPr="00000000" w14:paraId="00002655">
      <w:pPr>
        <w:spacing w:line="276" w:lineRule="auto"/>
        <w:jc w:val="both"/>
        <w:rPr>
          <w:b w:val="1"/>
          <w:sz w:val="24"/>
          <w:szCs w:val="24"/>
        </w:rPr>
      </w:pPr>
      <w:r w:rsidDel="00000000" w:rsidR="00000000" w:rsidRPr="00000000">
        <w:rPr>
          <w:b w:val="1"/>
          <w:sz w:val="24"/>
          <w:szCs w:val="24"/>
          <w:rtl w:val="0"/>
        </w:rPr>
        <w:t xml:space="preserve">2.2.7 .РАБОЧАЯ ПРОГРАММА КУРСА ВНЕУРОЧНОЙ ДЕЯТЕЛЬНОСТИ «ПСИХОЛОГИЧЕСКАЯ АЗБУКА»</w:t>
      </w:r>
    </w:p>
    <w:p w:rsidR="00000000" w:rsidDel="00000000" w:rsidP="00000000" w:rsidRDefault="00000000" w:rsidRPr="00000000" w14:paraId="00002656">
      <w:pPr>
        <w:spacing w:line="276" w:lineRule="auto"/>
        <w:jc w:val="both"/>
        <w:rPr>
          <w:sz w:val="24"/>
          <w:szCs w:val="24"/>
        </w:rPr>
      </w:pPr>
      <w:r w:rsidDel="00000000" w:rsidR="00000000" w:rsidRPr="00000000">
        <w:rPr>
          <w:sz w:val="24"/>
          <w:szCs w:val="24"/>
          <w:rtl w:val="0"/>
        </w:rPr>
        <w:t xml:space="preserve">Пояснительная записка</w:t>
      </w:r>
    </w:p>
    <w:p w:rsidR="00000000" w:rsidDel="00000000" w:rsidP="00000000" w:rsidRDefault="00000000" w:rsidRPr="00000000" w14:paraId="00002657">
      <w:pPr>
        <w:spacing w:line="276" w:lineRule="auto"/>
        <w:jc w:val="both"/>
        <w:rPr>
          <w:sz w:val="24"/>
          <w:szCs w:val="24"/>
        </w:rPr>
      </w:pPr>
      <w:r w:rsidDel="00000000" w:rsidR="00000000" w:rsidRPr="00000000">
        <w:rPr>
          <w:sz w:val="24"/>
          <w:szCs w:val="24"/>
          <w:rtl w:val="0"/>
        </w:rPr>
        <w:t xml:space="preserve">Современная система образования ставит приоритетную задачу полноценного развития ребенка, которую возможно решить только при наличии у ребенка психологических знаний о себе, своих личных и возрастных особенностях и правилах грамотного взаимодействия с социумом.</w:t>
      </w:r>
    </w:p>
    <w:p w:rsidR="00000000" w:rsidDel="00000000" w:rsidP="00000000" w:rsidRDefault="00000000" w:rsidRPr="00000000" w14:paraId="00002658">
      <w:pPr>
        <w:spacing w:line="276" w:lineRule="auto"/>
        <w:jc w:val="both"/>
        <w:rPr>
          <w:sz w:val="24"/>
          <w:szCs w:val="24"/>
        </w:rPr>
      </w:pPr>
      <w:r w:rsidDel="00000000" w:rsidR="00000000" w:rsidRPr="00000000">
        <w:rPr>
          <w:sz w:val="24"/>
          <w:szCs w:val="24"/>
          <w:rtl w:val="0"/>
        </w:rPr>
        <w:t xml:space="preserve">Школьные годы являются сенситивным периодом для приобщения человека к психологической культуре. В современной парадигме образования акцент сделан на социализацию подрастающего поколения, но социализация как процесс освоения социально-культурного опыта и формирования социальной компетентности будет продуктивным и полноценным только в особом культурно-образовательном пространстве, способствующем психологическому здоровью личности. Ибо только здоровая личность способна проявлять познавательную активность и адекватно реагировать на изменения в нашем быстроменяющемся мире</w:t>
      </w:r>
    </w:p>
    <w:p w:rsidR="00000000" w:rsidDel="00000000" w:rsidP="00000000" w:rsidRDefault="00000000" w:rsidRPr="00000000" w14:paraId="00002659">
      <w:pPr>
        <w:spacing w:line="276" w:lineRule="auto"/>
        <w:jc w:val="both"/>
        <w:rPr>
          <w:sz w:val="24"/>
          <w:szCs w:val="24"/>
        </w:rPr>
      </w:pPr>
      <w:r w:rsidDel="00000000" w:rsidR="00000000" w:rsidRPr="00000000">
        <w:rPr>
          <w:sz w:val="24"/>
          <w:szCs w:val="24"/>
          <w:rtl w:val="0"/>
        </w:rPr>
        <w:t xml:space="preserve">Для учащихся «Психологическая азбука» –  один из уроков. Но это не совсем обычный урок: дети играют, рассказывают о себе, свободно выражают себя в рисунке, танце, движении, размышляют вслух, выполняют индивидуальные и групповые задания, разыгрывают сценки, разгадывают психологические загадки, слушают и обсуждают специально придуманные сказки, расслабляются под музыку, участвуют в конкурсах. По задачам и используемым методам уроки «Психологической азбуки» представляют собой развивающие групповые занятия. В ходе занятий дети знакомятся с основными психологическими понятиями, получают возможность тренировать элементарные навыки рефлексии.</w:t>
      </w:r>
    </w:p>
    <w:p w:rsidR="00000000" w:rsidDel="00000000" w:rsidP="00000000" w:rsidRDefault="00000000" w:rsidRPr="00000000" w14:paraId="0000265A">
      <w:pPr>
        <w:spacing w:line="276" w:lineRule="auto"/>
        <w:jc w:val="both"/>
        <w:rPr>
          <w:sz w:val="24"/>
          <w:szCs w:val="24"/>
        </w:rPr>
      </w:pPr>
      <w:r w:rsidDel="00000000" w:rsidR="00000000" w:rsidRPr="00000000">
        <w:rPr>
          <w:rtl w:val="0"/>
        </w:rPr>
      </w:r>
    </w:p>
    <w:p w:rsidR="00000000" w:rsidDel="00000000" w:rsidP="00000000" w:rsidRDefault="00000000" w:rsidRPr="00000000" w14:paraId="0000265B">
      <w:pPr>
        <w:spacing w:line="276" w:lineRule="auto"/>
        <w:jc w:val="both"/>
        <w:rPr>
          <w:sz w:val="24"/>
          <w:szCs w:val="24"/>
        </w:rPr>
      </w:pPr>
      <w:r w:rsidDel="00000000" w:rsidR="00000000" w:rsidRPr="00000000">
        <w:rPr>
          <w:sz w:val="24"/>
          <w:szCs w:val="24"/>
          <w:rtl w:val="0"/>
        </w:rPr>
        <w:t xml:space="preserve">Главная цель программы – развитие личности ребенка, в частности, его самосознания и рефлексивных способностей в тех пределах, которые определяются возрастными возможностями и требованиями психологической безопасности, предохраняющими ребенка от излишней «боли самопознания».</w:t>
      </w:r>
    </w:p>
    <w:p w:rsidR="00000000" w:rsidDel="00000000" w:rsidP="00000000" w:rsidRDefault="00000000" w:rsidRPr="00000000" w14:paraId="0000265C">
      <w:pPr>
        <w:spacing w:line="276" w:lineRule="auto"/>
        <w:jc w:val="both"/>
        <w:rPr>
          <w:sz w:val="24"/>
          <w:szCs w:val="24"/>
        </w:rPr>
      </w:pPr>
      <w:r w:rsidDel="00000000" w:rsidR="00000000" w:rsidRPr="00000000">
        <w:rPr>
          <w:sz w:val="24"/>
          <w:szCs w:val="24"/>
          <w:rtl w:val="0"/>
        </w:rPr>
        <w:t xml:space="preserve">В первом классе программа призвана решить следующие основные задачи:</w:t>
      </w:r>
    </w:p>
    <w:p w:rsidR="00000000" w:rsidDel="00000000" w:rsidP="00000000" w:rsidRDefault="00000000" w:rsidRPr="00000000" w14:paraId="0000265D">
      <w:pPr>
        <w:spacing w:line="276" w:lineRule="auto"/>
        <w:jc w:val="both"/>
        <w:rPr>
          <w:sz w:val="24"/>
          <w:szCs w:val="24"/>
        </w:rPr>
      </w:pPr>
      <w:r w:rsidDel="00000000" w:rsidR="00000000" w:rsidRPr="00000000">
        <w:rPr>
          <w:sz w:val="24"/>
          <w:szCs w:val="24"/>
          <w:rtl w:val="0"/>
        </w:rPr>
        <w:t xml:space="preserve">помочь детям быстрее и по возможности безболезненно адаптироваться к школьным условиям;</w:t>
      </w:r>
    </w:p>
    <w:p w:rsidR="00000000" w:rsidDel="00000000" w:rsidP="00000000" w:rsidRDefault="00000000" w:rsidRPr="00000000" w14:paraId="0000265E">
      <w:pPr>
        <w:spacing w:line="276" w:lineRule="auto"/>
        <w:jc w:val="both"/>
        <w:rPr>
          <w:sz w:val="24"/>
          <w:szCs w:val="24"/>
        </w:rPr>
      </w:pPr>
      <w:r w:rsidDel="00000000" w:rsidR="00000000" w:rsidRPr="00000000">
        <w:rPr>
          <w:sz w:val="24"/>
          <w:szCs w:val="24"/>
          <w:rtl w:val="0"/>
        </w:rPr>
        <w:t xml:space="preserve">познакомить детей с базовым понятийным аппаратом психологии;</w:t>
      </w:r>
    </w:p>
    <w:p w:rsidR="00000000" w:rsidDel="00000000" w:rsidP="00000000" w:rsidRDefault="00000000" w:rsidRPr="00000000" w14:paraId="0000265F">
      <w:pPr>
        <w:spacing w:line="276" w:lineRule="auto"/>
        <w:jc w:val="both"/>
        <w:rPr>
          <w:sz w:val="24"/>
          <w:szCs w:val="24"/>
        </w:rPr>
      </w:pPr>
      <w:r w:rsidDel="00000000" w:rsidR="00000000" w:rsidRPr="00000000">
        <w:rPr>
          <w:sz w:val="24"/>
          <w:szCs w:val="24"/>
          <w:rtl w:val="0"/>
        </w:rPr>
        <w:t xml:space="preserve">учить методам и приемам познания себя;</w:t>
      </w:r>
    </w:p>
    <w:p w:rsidR="00000000" w:rsidDel="00000000" w:rsidP="00000000" w:rsidRDefault="00000000" w:rsidRPr="00000000" w14:paraId="00002660">
      <w:pPr>
        <w:spacing w:line="276" w:lineRule="auto"/>
        <w:jc w:val="both"/>
        <w:rPr>
          <w:sz w:val="24"/>
          <w:szCs w:val="24"/>
        </w:rPr>
      </w:pPr>
      <w:r w:rsidDel="00000000" w:rsidR="00000000" w:rsidRPr="00000000">
        <w:rPr>
          <w:sz w:val="24"/>
          <w:szCs w:val="24"/>
          <w:rtl w:val="0"/>
        </w:rPr>
        <w:t xml:space="preserve">учить осмысленно относиться к ресурсам человеческой психики, эффективно использовать их во всех основных видах и формах познания;</w:t>
      </w:r>
    </w:p>
    <w:p w:rsidR="00000000" w:rsidDel="00000000" w:rsidP="00000000" w:rsidRDefault="00000000" w:rsidRPr="00000000" w14:paraId="00002661">
      <w:pPr>
        <w:spacing w:line="276" w:lineRule="auto"/>
        <w:jc w:val="both"/>
        <w:rPr>
          <w:sz w:val="24"/>
          <w:szCs w:val="24"/>
        </w:rPr>
      </w:pPr>
      <w:r w:rsidDel="00000000" w:rsidR="00000000" w:rsidRPr="00000000">
        <w:rPr>
          <w:sz w:val="24"/>
          <w:szCs w:val="24"/>
          <w:rtl w:val="0"/>
        </w:rPr>
        <w:t xml:space="preserve">помочь детям осознать ведущие каналы восприятия информации и ориентировать их на целенаправленное развитие всей системы восприятия окружающего мира;</w:t>
      </w:r>
    </w:p>
    <w:p w:rsidR="00000000" w:rsidDel="00000000" w:rsidP="00000000" w:rsidRDefault="00000000" w:rsidRPr="00000000" w14:paraId="00002662">
      <w:pPr>
        <w:spacing w:line="276" w:lineRule="auto"/>
        <w:jc w:val="both"/>
        <w:rPr>
          <w:sz w:val="24"/>
          <w:szCs w:val="24"/>
        </w:rPr>
      </w:pPr>
      <w:r w:rsidDel="00000000" w:rsidR="00000000" w:rsidRPr="00000000">
        <w:rPr>
          <w:sz w:val="24"/>
          <w:szCs w:val="24"/>
          <w:rtl w:val="0"/>
        </w:rPr>
        <w:t xml:space="preserve">познакомить детей с типологиями индивидуально-психологических особенностей человека;</w:t>
      </w:r>
    </w:p>
    <w:p w:rsidR="00000000" w:rsidDel="00000000" w:rsidP="00000000" w:rsidRDefault="00000000" w:rsidRPr="00000000" w14:paraId="00002663">
      <w:pPr>
        <w:spacing w:line="276" w:lineRule="auto"/>
        <w:jc w:val="both"/>
        <w:rPr>
          <w:sz w:val="24"/>
          <w:szCs w:val="24"/>
        </w:rPr>
      </w:pPr>
      <w:r w:rsidDel="00000000" w:rsidR="00000000" w:rsidRPr="00000000">
        <w:rPr>
          <w:sz w:val="24"/>
          <w:szCs w:val="24"/>
          <w:rtl w:val="0"/>
        </w:rPr>
        <w:t xml:space="preserve">познакомить детей с понятиями «чувства» и «эмоции»;</w:t>
      </w:r>
    </w:p>
    <w:p w:rsidR="00000000" w:rsidDel="00000000" w:rsidP="00000000" w:rsidRDefault="00000000" w:rsidRPr="00000000" w14:paraId="00002664">
      <w:pPr>
        <w:spacing w:line="276" w:lineRule="auto"/>
        <w:jc w:val="both"/>
        <w:rPr>
          <w:sz w:val="24"/>
          <w:szCs w:val="24"/>
        </w:rPr>
      </w:pPr>
      <w:r w:rsidDel="00000000" w:rsidR="00000000" w:rsidRPr="00000000">
        <w:rPr>
          <w:sz w:val="24"/>
          <w:szCs w:val="24"/>
          <w:rtl w:val="0"/>
        </w:rPr>
        <w:t xml:space="preserve">научить детей осознавать и называть собственные переживания;</w:t>
      </w:r>
    </w:p>
    <w:p w:rsidR="00000000" w:rsidDel="00000000" w:rsidP="00000000" w:rsidRDefault="00000000" w:rsidRPr="00000000" w14:paraId="00002665">
      <w:pPr>
        <w:spacing w:line="276" w:lineRule="auto"/>
        <w:jc w:val="both"/>
        <w:rPr>
          <w:sz w:val="24"/>
          <w:szCs w:val="24"/>
        </w:rPr>
      </w:pPr>
      <w:r w:rsidDel="00000000" w:rsidR="00000000" w:rsidRPr="00000000">
        <w:rPr>
          <w:sz w:val="24"/>
          <w:szCs w:val="24"/>
          <w:rtl w:val="0"/>
        </w:rPr>
        <w:t xml:space="preserve">помочь осознать свои задатки и способности;</w:t>
      </w:r>
    </w:p>
    <w:p w:rsidR="00000000" w:rsidDel="00000000" w:rsidP="00000000" w:rsidRDefault="00000000" w:rsidRPr="00000000" w14:paraId="00002666">
      <w:pPr>
        <w:spacing w:line="276" w:lineRule="auto"/>
        <w:jc w:val="both"/>
        <w:rPr>
          <w:sz w:val="24"/>
          <w:szCs w:val="24"/>
        </w:rPr>
      </w:pPr>
      <w:r w:rsidDel="00000000" w:rsidR="00000000" w:rsidRPr="00000000">
        <w:rPr>
          <w:sz w:val="24"/>
          <w:szCs w:val="24"/>
          <w:rtl w:val="0"/>
        </w:rPr>
        <w:t xml:space="preserve">ориентировать детей на развитие творческих способностей и воображения.</w:t>
      </w:r>
    </w:p>
    <w:p w:rsidR="00000000" w:rsidDel="00000000" w:rsidP="00000000" w:rsidRDefault="00000000" w:rsidRPr="00000000" w14:paraId="00002667">
      <w:pPr>
        <w:spacing w:line="276" w:lineRule="auto"/>
        <w:jc w:val="both"/>
        <w:rPr>
          <w:sz w:val="24"/>
          <w:szCs w:val="24"/>
        </w:rPr>
      </w:pPr>
      <w:r w:rsidDel="00000000" w:rsidR="00000000" w:rsidRPr="00000000">
        <w:rPr>
          <w:sz w:val="24"/>
          <w:szCs w:val="24"/>
          <w:rtl w:val="0"/>
        </w:rPr>
        <w:t xml:space="preserve">Программа второго класса направлена на раскрытие творческого потенциала личности ребенка, что реализуется через развитие его познавательной деятельности. Одной из важнейших задач начальной школы является формирование базового умения учиться, предполагающего развитие целого комплекса необходимых качеств. В этот комплекс входит:</w:t>
      </w:r>
    </w:p>
    <w:p w:rsidR="00000000" w:rsidDel="00000000" w:rsidP="00000000" w:rsidRDefault="00000000" w:rsidRPr="00000000" w14:paraId="00002668">
      <w:pPr>
        <w:spacing w:line="276" w:lineRule="auto"/>
        <w:jc w:val="both"/>
        <w:rPr>
          <w:sz w:val="24"/>
          <w:szCs w:val="24"/>
        </w:rPr>
      </w:pPr>
      <w:r w:rsidDel="00000000" w:rsidR="00000000" w:rsidRPr="00000000">
        <w:rPr>
          <w:sz w:val="24"/>
          <w:szCs w:val="24"/>
          <w:rtl w:val="0"/>
        </w:rPr>
        <w:t xml:space="preserve">умение наблюдать и замечать, воспринимать и понимать смысл учебных задач;</w:t>
      </w:r>
    </w:p>
    <w:p w:rsidR="00000000" w:rsidDel="00000000" w:rsidP="00000000" w:rsidRDefault="00000000" w:rsidRPr="00000000" w14:paraId="00002669">
      <w:pPr>
        <w:spacing w:line="276" w:lineRule="auto"/>
        <w:jc w:val="both"/>
        <w:rPr>
          <w:sz w:val="24"/>
          <w:szCs w:val="24"/>
        </w:rPr>
      </w:pPr>
      <w:r w:rsidDel="00000000" w:rsidR="00000000" w:rsidRPr="00000000">
        <w:rPr>
          <w:sz w:val="24"/>
          <w:szCs w:val="24"/>
          <w:rtl w:val="0"/>
        </w:rPr>
        <w:t xml:space="preserve">осознание способов выполнения действий;</w:t>
      </w:r>
    </w:p>
    <w:p w:rsidR="00000000" w:rsidDel="00000000" w:rsidP="00000000" w:rsidRDefault="00000000" w:rsidRPr="00000000" w14:paraId="0000266A">
      <w:pPr>
        <w:spacing w:line="276" w:lineRule="auto"/>
        <w:jc w:val="both"/>
        <w:rPr>
          <w:sz w:val="24"/>
          <w:szCs w:val="24"/>
        </w:rPr>
      </w:pPr>
      <w:r w:rsidDel="00000000" w:rsidR="00000000" w:rsidRPr="00000000">
        <w:rPr>
          <w:sz w:val="24"/>
          <w:szCs w:val="24"/>
          <w:rtl w:val="0"/>
        </w:rPr>
        <w:t xml:space="preserve">сформированность навыков самоконтроля, самооценки и рефлексии;</w:t>
      </w:r>
    </w:p>
    <w:p w:rsidR="00000000" w:rsidDel="00000000" w:rsidP="00000000" w:rsidRDefault="00000000" w:rsidRPr="00000000" w14:paraId="0000266B">
      <w:pPr>
        <w:spacing w:line="276" w:lineRule="auto"/>
        <w:jc w:val="both"/>
        <w:rPr>
          <w:sz w:val="24"/>
          <w:szCs w:val="24"/>
        </w:rPr>
      </w:pPr>
      <w:r w:rsidDel="00000000" w:rsidR="00000000" w:rsidRPr="00000000">
        <w:rPr>
          <w:sz w:val="24"/>
          <w:szCs w:val="24"/>
          <w:rtl w:val="0"/>
        </w:rPr>
        <w:t xml:space="preserve">волевые качества, произвольность внимания, памяти и мышления;</w:t>
      </w:r>
    </w:p>
    <w:p w:rsidR="00000000" w:rsidDel="00000000" w:rsidP="00000000" w:rsidRDefault="00000000" w:rsidRPr="00000000" w14:paraId="0000266C">
      <w:pPr>
        <w:spacing w:line="276" w:lineRule="auto"/>
        <w:jc w:val="both"/>
        <w:rPr>
          <w:sz w:val="24"/>
          <w:szCs w:val="24"/>
        </w:rPr>
      </w:pPr>
      <w:r w:rsidDel="00000000" w:rsidR="00000000" w:rsidRPr="00000000">
        <w:rPr>
          <w:sz w:val="24"/>
          <w:szCs w:val="24"/>
          <w:rtl w:val="0"/>
        </w:rPr>
        <w:t xml:space="preserve">достаточно высокий уровень саморегуляции;</w:t>
      </w:r>
    </w:p>
    <w:p w:rsidR="00000000" w:rsidDel="00000000" w:rsidP="00000000" w:rsidRDefault="00000000" w:rsidRPr="00000000" w14:paraId="0000266D">
      <w:pPr>
        <w:spacing w:line="276" w:lineRule="auto"/>
        <w:jc w:val="both"/>
        <w:rPr>
          <w:sz w:val="24"/>
          <w:szCs w:val="24"/>
        </w:rPr>
      </w:pPr>
      <w:r w:rsidDel="00000000" w:rsidR="00000000" w:rsidRPr="00000000">
        <w:rPr>
          <w:sz w:val="24"/>
          <w:szCs w:val="24"/>
          <w:rtl w:val="0"/>
        </w:rPr>
        <w:t xml:space="preserve">творческое воображение;</w:t>
      </w:r>
    </w:p>
    <w:p w:rsidR="00000000" w:rsidDel="00000000" w:rsidP="00000000" w:rsidRDefault="00000000" w:rsidRPr="00000000" w14:paraId="0000266E">
      <w:pPr>
        <w:spacing w:line="276" w:lineRule="auto"/>
        <w:jc w:val="both"/>
        <w:rPr>
          <w:sz w:val="24"/>
          <w:szCs w:val="24"/>
        </w:rPr>
      </w:pPr>
      <w:r w:rsidDel="00000000" w:rsidR="00000000" w:rsidRPr="00000000">
        <w:rPr>
          <w:sz w:val="24"/>
          <w:szCs w:val="24"/>
          <w:rtl w:val="0"/>
        </w:rPr>
        <w:t xml:space="preserve">развитые мыслительные операции — анализ, синтез, сравнение, обобщение, абстрагирование, классификация.</w:t>
      </w:r>
    </w:p>
    <w:p w:rsidR="00000000" w:rsidDel="00000000" w:rsidP="00000000" w:rsidRDefault="00000000" w:rsidRPr="00000000" w14:paraId="0000266F">
      <w:pPr>
        <w:spacing w:line="276" w:lineRule="auto"/>
        <w:jc w:val="both"/>
        <w:rPr>
          <w:sz w:val="24"/>
          <w:szCs w:val="24"/>
        </w:rPr>
      </w:pPr>
      <w:r w:rsidDel="00000000" w:rsidR="00000000" w:rsidRPr="00000000">
        <w:rPr>
          <w:sz w:val="24"/>
          <w:szCs w:val="24"/>
          <w:rtl w:val="0"/>
        </w:rPr>
        <w:t xml:space="preserve">Программа третьего класса направлена на создание такой ситуации обучения, при которой дети учатся, общаясь, и одновременно учатся общаться. В эти годы дети учатся познавать себя, знакомятся с психологией общения и овладевают элементарными навыками и умениями эффективного взаимодействия со сверстниками, учителями, членами своей семьи и другими людьми. Общение позволяет детям выйти на новый уровень самосознания — осознания себя в системе разнообразных отношений, что является логичным завершением подготовки «питательной почвы» для запуска механизма саморазвития в подростковом возрасте.</w:t>
      </w:r>
    </w:p>
    <w:p w:rsidR="00000000" w:rsidDel="00000000" w:rsidP="00000000" w:rsidRDefault="00000000" w:rsidRPr="00000000" w14:paraId="00002670">
      <w:pPr>
        <w:spacing w:line="276" w:lineRule="auto"/>
        <w:jc w:val="both"/>
        <w:rPr>
          <w:sz w:val="24"/>
          <w:szCs w:val="24"/>
        </w:rPr>
      </w:pPr>
      <w:r w:rsidDel="00000000" w:rsidR="00000000" w:rsidRPr="00000000">
        <w:rPr>
          <w:sz w:val="24"/>
          <w:szCs w:val="24"/>
          <w:rtl w:val="0"/>
        </w:rPr>
        <w:t xml:space="preserve">В рамках программы для 3-го класса решаются следующие основные задачи:</w:t>
      </w:r>
    </w:p>
    <w:p w:rsidR="00000000" w:rsidDel="00000000" w:rsidP="00000000" w:rsidRDefault="00000000" w:rsidRPr="00000000" w14:paraId="00002671">
      <w:pPr>
        <w:spacing w:line="276" w:lineRule="auto"/>
        <w:jc w:val="both"/>
        <w:rPr>
          <w:sz w:val="24"/>
          <w:szCs w:val="24"/>
        </w:rPr>
      </w:pPr>
      <w:r w:rsidDel="00000000" w:rsidR="00000000" w:rsidRPr="00000000">
        <w:rPr>
          <w:sz w:val="24"/>
          <w:szCs w:val="24"/>
          <w:rtl w:val="0"/>
        </w:rPr>
        <w:t xml:space="preserve">развитие навыков рефлексии, способности к самоанализу, умения отвечать за свои поступки;</w:t>
      </w:r>
    </w:p>
    <w:p w:rsidR="00000000" w:rsidDel="00000000" w:rsidP="00000000" w:rsidRDefault="00000000" w:rsidRPr="00000000" w14:paraId="00002672">
      <w:pPr>
        <w:spacing w:line="276" w:lineRule="auto"/>
        <w:jc w:val="both"/>
        <w:rPr>
          <w:sz w:val="24"/>
          <w:szCs w:val="24"/>
        </w:rPr>
      </w:pPr>
      <w:r w:rsidDel="00000000" w:rsidR="00000000" w:rsidRPr="00000000">
        <w:rPr>
          <w:sz w:val="24"/>
          <w:szCs w:val="24"/>
          <w:rtl w:val="0"/>
        </w:rPr>
        <w:t xml:space="preserve">знакомство с элементарными понятиями психологии общения;</w:t>
      </w:r>
    </w:p>
    <w:p w:rsidR="00000000" w:rsidDel="00000000" w:rsidP="00000000" w:rsidRDefault="00000000" w:rsidRPr="00000000" w14:paraId="00002673">
      <w:pPr>
        <w:spacing w:line="276" w:lineRule="auto"/>
        <w:jc w:val="both"/>
        <w:rPr>
          <w:sz w:val="24"/>
          <w:szCs w:val="24"/>
        </w:rPr>
      </w:pPr>
      <w:r w:rsidDel="00000000" w:rsidR="00000000" w:rsidRPr="00000000">
        <w:rPr>
          <w:sz w:val="24"/>
          <w:szCs w:val="24"/>
          <w:rtl w:val="0"/>
        </w:rPr>
        <w:t xml:space="preserve">развитие умения осознавать свои психологические особенности, проявляющиеся в общении с другими людьми;</w:t>
      </w:r>
    </w:p>
    <w:p w:rsidR="00000000" w:rsidDel="00000000" w:rsidP="00000000" w:rsidRDefault="00000000" w:rsidRPr="00000000" w14:paraId="00002674">
      <w:pPr>
        <w:spacing w:line="276" w:lineRule="auto"/>
        <w:jc w:val="both"/>
        <w:rPr>
          <w:sz w:val="24"/>
          <w:szCs w:val="24"/>
        </w:rPr>
      </w:pPr>
      <w:r w:rsidDel="00000000" w:rsidR="00000000" w:rsidRPr="00000000">
        <w:rPr>
          <w:sz w:val="24"/>
          <w:szCs w:val="24"/>
          <w:rtl w:val="0"/>
        </w:rPr>
        <w:t xml:space="preserve">развитие умения понимать внутренний мир другого человека через внешние проявления в деятельности и общении;</w:t>
      </w:r>
    </w:p>
    <w:p w:rsidR="00000000" w:rsidDel="00000000" w:rsidP="00000000" w:rsidRDefault="00000000" w:rsidRPr="00000000" w14:paraId="00002675">
      <w:pPr>
        <w:spacing w:line="276" w:lineRule="auto"/>
        <w:jc w:val="both"/>
        <w:rPr>
          <w:sz w:val="24"/>
          <w:szCs w:val="24"/>
        </w:rPr>
      </w:pPr>
      <w:r w:rsidDel="00000000" w:rsidR="00000000" w:rsidRPr="00000000">
        <w:rPr>
          <w:sz w:val="24"/>
          <w:szCs w:val="24"/>
          <w:rtl w:val="0"/>
        </w:rPr>
        <w:t xml:space="preserve">знакомство с правилами эффективного взаимодействия в общении и простейшими способами разрешения конфликтов;</w:t>
      </w:r>
    </w:p>
    <w:p w:rsidR="00000000" w:rsidDel="00000000" w:rsidP="00000000" w:rsidRDefault="00000000" w:rsidRPr="00000000" w14:paraId="00002676">
      <w:pPr>
        <w:spacing w:line="276" w:lineRule="auto"/>
        <w:jc w:val="both"/>
        <w:rPr>
          <w:sz w:val="24"/>
          <w:szCs w:val="24"/>
        </w:rPr>
      </w:pPr>
      <w:r w:rsidDel="00000000" w:rsidR="00000000" w:rsidRPr="00000000">
        <w:rPr>
          <w:sz w:val="24"/>
          <w:szCs w:val="24"/>
          <w:rtl w:val="0"/>
        </w:rPr>
        <w:t xml:space="preserve">развитие навыков сотрудничества при решении разнообразных проблем в процессе обучения;</w:t>
      </w:r>
    </w:p>
    <w:p w:rsidR="00000000" w:rsidDel="00000000" w:rsidP="00000000" w:rsidRDefault="00000000" w:rsidRPr="00000000" w14:paraId="00002677">
      <w:pPr>
        <w:spacing w:line="276" w:lineRule="auto"/>
        <w:jc w:val="both"/>
        <w:rPr>
          <w:sz w:val="24"/>
          <w:szCs w:val="24"/>
        </w:rPr>
      </w:pPr>
      <w:r w:rsidDel="00000000" w:rsidR="00000000" w:rsidRPr="00000000">
        <w:rPr>
          <w:sz w:val="24"/>
          <w:szCs w:val="24"/>
          <w:rtl w:val="0"/>
        </w:rPr>
        <w:t xml:space="preserve">развитие умения добиваться успеха без соперничества;</w:t>
      </w:r>
    </w:p>
    <w:p w:rsidR="00000000" w:rsidDel="00000000" w:rsidP="00000000" w:rsidRDefault="00000000" w:rsidRPr="00000000" w14:paraId="00002678">
      <w:pPr>
        <w:spacing w:line="276" w:lineRule="auto"/>
        <w:jc w:val="both"/>
        <w:rPr>
          <w:sz w:val="24"/>
          <w:szCs w:val="24"/>
        </w:rPr>
      </w:pPr>
      <w:r w:rsidDel="00000000" w:rsidR="00000000" w:rsidRPr="00000000">
        <w:rPr>
          <w:sz w:val="24"/>
          <w:szCs w:val="24"/>
          <w:rtl w:val="0"/>
        </w:rPr>
        <w:t xml:space="preserve">развитие самоуважения и уважения к другим людям;</w:t>
      </w:r>
    </w:p>
    <w:p w:rsidR="00000000" w:rsidDel="00000000" w:rsidP="00000000" w:rsidRDefault="00000000" w:rsidRPr="00000000" w14:paraId="00002679">
      <w:pPr>
        <w:spacing w:line="276" w:lineRule="auto"/>
        <w:jc w:val="both"/>
        <w:rPr>
          <w:sz w:val="24"/>
          <w:szCs w:val="24"/>
        </w:rPr>
      </w:pPr>
      <w:r w:rsidDel="00000000" w:rsidR="00000000" w:rsidRPr="00000000">
        <w:rPr>
          <w:sz w:val="24"/>
          <w:szCs w:val="24"/>
          <w:rtl w:val="0"/>
        </w:rPr>
        <w:t xml:space="preserve">формирование навыков эмпатии и сопереживания;</w:t>
      </w:r>
    </w:p>
    <w:p w:rsidR="00000000" w:rsidDel="00000000" w:rsidP="00000000" w:rsidRDefault="00000000" w:rsidRPr="00000000" w14:paraId="0000267A">
      <w:pPr>
        <w:spacing w:line="276" w:lineRule="auto"/>
        <w:jc w:val="both"/>
        <w:rPr>
          <w:sz w:val="24"/>
          <w:szCs w:val="24"/>
        </w:rPr>
      </w:pPr>
      <w:r w:rsidDel="00000000" w:rsidR="00000000" w:rsidRPr="00000000">
        <w:rPr>
          <w:sz w:val="24"/>
          <w:szCs w:val="24"/>
          <w:rtl w:val="0"/>
        </w:rPr>
        <w:t xml:space="preserve">обучение элементарным умениям эмоциональной саморегуляции в общении.</w:t>
      </w:r>
    </w:p>
    <w:p w:rsidR="00000000" w:rsidDel="00000000" w:rsidP="00000000" w:rsidRDefault="00000000" w:rsidRPr="00000000" w14:paraId="0000267B">
      <w:pPr>
        <w:spacing w:line="276" w:lineRule="auto"/>
        <w:jc w:val="both"/>
        <w:rPr>
          <w:sz w:val="24"/>
          <w:szCs w:val="24"/>
        </w:rPr>
      </w:pPr>
      <w:r w:rsidDel="00000000" w:rsidR="00000000" w:rsidRPr="00000000">
        <w:rPr>
          <w:sz w:val="24"/>
          <w:szCs w:val="24"/>
          <w:rtl w:val="0"/>
        </w:rPr>
        <w:t xml:space="preserve">Программа для четвёртого класса направлена на создание такой ситуации обучения, при которой дети учатся, общаясь, и одновременно учатся общаться. Четвероклассники – это завтрашние подростки, некоторые из них по своим психологическим характеристикам фактически уже могут считаться младшими подростками. Проблема общения становится (или станет в самое ближайшее время) наиболее актуальной; общение потеснит учебу и другие виды деятельности. В рамках программы решаются следующие основные задачи:</w:t>
      </w:r>
    </w:p>
    <w:p w:rsidR="00000000" w:rsidDel="00000000" w:rsidP="00000000" w:rsidRDefault="00000000" w:rsidRPr="00000000" w14:paraId="0000267C">
      <w:pPr>
        <w:spacing w:line="276" w:lineRule="auto"/>
        <w:jc w:val="both"/>
        <w:rPr>
          <w:sz w:val="24"/>
          <w:szCs w:val="24"/>
        </w:rPr>
      </w:pPr>
      <w:r w:rsidDel="00000000" w:rsidR="00000000" w:rsidRPr="00000000">
        <w:rPr>
          <w:sz w:val="24"/>
          <w:szCs w:val="24"/>
          <w:rtl w:val="0"/>
        </w:rPr>
        <w:t xml:space="preserve">развитие навыков рефлексии, способности к самоанализу, умения отвечать за свои поступки;</w:t>
      </w:r>
    </w:p>
    <w:p w:rsidR="00000000" w:rsidDel="00000000" w:rsidP="00000000" w:rsidRDefault="00000000" w:rsidRPr="00000000" w14:paraId="0000267D">
      <w:pPr>
        <w:spacing w:line="276" w:lineRule="auto"/>
        <w:jc w:val="both"/>
        <w:rPr>
          <w:sz w:val="24"/>
          <w:szCs w:val="24"/>
        </w:rPr>
      </w:pPr>
      <w:r w:rsidDel="00000000" w:rsidR="00000000" w:rsidRPr="00000000">
        <w:rPr>
          <w:sz w:val="24"/>
          <w:szCs w:val="24"/>
          <w:rtl w:val="0"/>
        </w:rPr>
        <w:t xml:space="preserve">познакомить с элементарными понятиями психологии общения, помочь увидеть их значение в обыденной жизни;</w:t>
      </w:r>
    </w:p>
    <w:p w:rsidR="00000000" w:rsidDel="00000000" w:rsidP="00000000" w:rsidRDefault="00000000" w:rsidRPr="00000000" w14:paraId="0000267E">
      <w:pPr>
        <w:spacing w:line="276" w:lineRule="auto"/>
        <w:jc w:val="both"/>
        <w:rPr>
          <w:sz w:val="24"/>
          <w:szCs w:val="24"/>
        </w:rPr>
      </w:pPr>
      <w:r w:rsidDel="00000000" w:rsidR="00000000" w:rsidRPr="00000000">
        <w:rPr>
          <w:sz w:val="24"/>
          <w:szCs w:val="24"/>
          <w:rtl w:val="0"/>
        </w:rPr>
        <w:t xml:space="preserve">развитие умения осознавать свои психологические особенности, проявляющиеся в общении с другими людьми;</w:t>
      </w:r>
    </w:p>
    <w:p w:rsidR="00000000" w:rsidDel="00000000" w:rsidP="00000000" w:rsidRDefault="00000000" w:rsidRPr="00000000" w14:paraId="0000267F">
      <w:pPr>
        <w:spacing w:line="276" w:lineRule="auto"/>
        <w:jc w:val="both"/>
        <w:rPr>
          <w:sz w:val="24"/>
          <w:szCs w:val="24"/>
        </w:rPr>
      </w:pPr>
      <w:r w:rsidDel="00000000" w:rsidR="00000000" w:rsidRPr="00000000">
        <w:rPr>
          <w:sz w:val="24"/>
          <w:szCs w:val="24"/>
          <w:rtl w:val="0"/>
        </w:rPr>
        <w:t xml:space="preserve">учить пониманию внутреннего мира другого человека через внешние проявления в деятельности и общении;</w:t>
      </w:r>
    </w:p>
    <w:p w:rsidR="00000000" w:rsidDel="00000000" w:rsidP="00000000" w:rsidRDefault="00000000" w:rsidRPr="00000000" w14:paraId="00002680">
      <w:pPr>
        <w:spacing w:line="276" w:lineRule="auto"/>
        <w:jc w:val="both"/>
        <w:rPr>
          <w:sz w:val="24"/>
          <w:szCs w:val="24"/>
        </w:rPr>
      </w:pPr>
      <w:r w:rsidDel="00000000" w:rsidR="00000000" w:rsidRPr="00000000">
        <w:rPr>
          <w:sz w:val="24"/>
          <w:szCs w:val="24"/>
          <w:rtl w:val="0"/>
        </w:rPr>
        <w:t xml:space="preserve">познакомить с правилами эффективного взаимодействия в общении и простейшими способами разрешения конфликтов;</w:t>
      </w:r>
    </w:p>
    <w:p w:rsidR="00000000" w:rsidDel="00000000" w:rsidP="00000000" w:rsidRDefault="00000000" w:rsidRPr="00000000" w14:paraId="00002681">
      <w:pPr>
        <w:spacing w:line="276" w:lineRule="auto"/>
        <w:jc w:val="both"/>
        <w:rPr>
          <w:sz w:val="24"/>
          <w:szCs w:val="24"/>
        </w:rPr>
      </w:pPr>
      <w:r w:rsidDel="00000000" w:rsidR="00000000" w:rsidRPr="00000000">
        <w:rPr>
          <w:sz w:val="24"/>
          <w:szCs w:val="24"/>
          <w:rtl w:val="0"/>
        </w:rPr>
        <w:t xml:space="preserve">развитие навыков сотрудничества при решении разнообразных проблем в процессе обучения; научить добиваться успеха без соперничества;</w:t>
      </w:r>
    </w:p>
    <w:p w:rsidR="00000000" w:rsidDel="00000000" w:rsidP="00000000" w:rsidRDefault="00000000" w:rsidRPr="00000000" w14:paraId="00002682">
      <w:pPr>
        <w:spacing w:line="276" w:lineRule="auto"/>
        <w:jc w:val="both"/>
        <w:rPr>
          <w:sz w:val="24"/>
          <w:szCs w:val="24"/>
        </w:rPr>
      </w:pPr>
      <w:r w:rsidDel="00000000" w:rsidR="00000000" w:rsidRPr="00000000">
        <w:rPr>
          <w:sz w:val="24"/>
          <w:szCs w:val="24"/>
          <w:rtl w:val="0"/>
        </w:rPr>
        <w:t xml:space="preserve">развивать самоуважения и уважения к другим людям; формировать навыков эмпатии и сопереживания;</w:t>
      </w:r>
    </w:p>
    <w:p w:rsidR="00000000" w:rsidDel="00000000" w:rsidP="00000000" w:rsidRDefault="00000000" w:rsidRPr="00000000" w14:paraId="00002683">
      <w:pPr>
        <w:spacing w:line="276" w:lineRule="auto"/>
        <w:jc w:val="both"/>
        <w:rPr>
          <w:sz w:val="24"/>
          <w:szCs w:val="24"/>
        </w:rPr>
      </w:pPr>
      <w:r w:rsidDel="00000000" w:rsidR="00000000" w:rsidRPr="00000000">
        <w:rPr>
          <w:sz w:val="24"/>
          <w:szCs w:val="24"/>
          <w:rtl w:val="0"/>
        </w:rPr>
        <w:t xml:space="preserve">обучать элементарным умениям эмоциональной саморегуляции в общении. </w:t>
      </w:r>
    </w:p>
    <w:p w:rsidR="00000000" w:rsidDel="00000000" w:rsidP="00000000" w:rsidRDefault="00000000" w:rsidRPr="00000000" w14:paraId="00002684">
      <w:pPr>
        <w:spacing w:line="276" w:lineRule="auto"/>
        <w:jc w:val="both"/>
        <w:rPr>
          <w:sz w:val="24"/>
          <w:szCs w:val="24"/>
        </w:rPr>
      </w:pPr>
      <w:r w:rsidDel="00000000" w:rsidR="00000000" w:rsidRPr="00000000">
        <w:rPr>
          <w:rtl w:val="0"/>
        </w:rPr>
      </w:r>
    </w:p>
    <w:p w:rsidR="00000000" w:rsidDel="00000000" w:rsidP="00000000" w:rsidRDefault="00000000" w:rsidRPr="00000000" w14:paraId="00002685">
      <w:pPr>
        <w:spacing w:line="276" w:lineRule="auto"/>
        <w:jc w:val="both"/>
        <w:rPr>
          <w:sz w:val="24"/>
          <w:szCs w:val="24"/>
        </w:rPr>
      </w:pPr>
      <w:r w:rsidDel="00000000" w:rsidR="00000000" w:rsidRPr="00000000">
        <w:rPr>
          <w:sz w:val="24"/>
          <w:szCs w:val="24"/>
          <w:rtl w:val="0"/>
        </w:rPr>
        <w:t xml:space="preserve">Через работу с материалом психологии как науки и с психологическим материалом как содержанием внутреннего мира каждого конкретного ученика, через построение связи между этими пространствами посредством метафоризации психологических представлений – к самопознанию и личностному развитию. Такова основная концептуальная идея преподавания психологии в начальной школе.</w:t>
      </w:r>
    </w:p>
    <w:p w:rsidR="00000000" w:rsidDel="00000000" w:rsidP="00000000" w:rsidRDefault="00000000" w:rsidRPr="00000000" w14:paraId="00002686">
      <w:pPr>
        <w:spacing w:line="276" w:lineRule="auto"/>
        <w:jc w:val="both"/>
        <w:rPr>
          <w:sz w:val="24"/>
          <w:szCs w:val="24"/>
        </w:rPr>
      </w:pPr>
      <w:r w:rsidDel="00000000" w:rsidR="00000000" w:rsidRPr="00000000">
        <w:rPr>
          <w:sz w:val="24"/>
          <w:szCs w:val="24"/>
          <w:rtl w:val="0"/>
        </w:rPr>
        <w:t xml:space="preserve">Основной принцип, лежащий в основе обучения новому курсу, – принцип метафоризации психологических представлений, благодаря которому достигается единство общего материала психологии с психологическим материалом конкретной личности. Этот принцип подразумевает отсутствие строгой пропорциональности объемов того или иного содержания: в зависимости от ситуаций урока, от возникающих вопросов, уровня развития класса и конкретных учеников, других условий строится логика обучения. Ученик должен проявить себя как «соавтор» учителя в создании этого курса, опираясь на богатейший материал личного опыта. Программа учит детей замечать проявления психологических фактов, закономерностей вокруг себя, в повседневной жизни, в своем поведении и поведении окружающих.</w:t>
      </w:r>
    </w:p>
    <w:p w:rsidR="00000000" w:rsidDel="00000000" w:rsidP="00000000" w:rsidRDefault="00000000" w:rsidRPr="00000000" w14:paraId="00002687">
      <w:pPr>
        <w:spacing w:line="276" w:lineRule="auto"/>
        <w:jc w:val="both"/>
        <w:rPr>
          <w:sz w:val="24"/>
          <w:szCs w:val="24"/>
        </w:rPr>
      </w:pPr>
      <w:r w:rsidDel="00000000" w:rsidR="00000000" w:rsidRPr="00000000">
        <w:rPr>
          <w:sz w:val="24"/>
          <w:szCs w:val="24"/>
          <w:rtl w:val="0"/>
        </w:rPr>
        <w:t xml:space="preserve">Метафоризация психологических представлений реализуется через использование методов и средств сказкотерапии как особого направления психологии, нацеленного на развитие самосознания и новых форм взаимодействия ребенка с другими.</w:t>
      </w:r>
    </w:p>
    <w:p w:rsidR="00000000" w:rsidDel="00000000" w:rsidP="00000000" w:rsidRDefault="00000000" w:rsidRPr="00000000" w14:paraId="00002688">
      <w:pPr>
        <w:spacing w:line="276" w:lineRule="auto"/>
        <w:jc w:val="both"/>
        <w:rPr>
          <w:sz w:val="24"/>
          <w:szCs w:val="24"/>
        </w:rPr>
      </w:pPr>
      <w:r w:rsidDel="00000000" w:rsidR="00000000" w:rsidRPr="00000000">
        <w:rPr>
          <w:sz w:val="24"/>
          <w:szCs w:val="24"/>
          <w:rtl w:val="0"/>
        </w:rPr>
        <w:t xml:space="preserve">Максимально используется личностный потенциал ученика, раскрывать который он должен самостоятельно, но при участии и помощи учителя и одноклассников.</w:t>
      </w:r>
    </w:p>
    <w:p w:rsidR="00000000" w:rsidDel="00000000" w:rsidP="00000000" w:rsidRDefault="00000000" w:rsidRPr="00000000" w14:paraId="00002689">
      <w:pPr>
        <w:spacing w:line="276" w:lineRule="auto"/>
        <w:jc w:val="both"/>
        <w:rPr>
          <w:sz w:val="24"/>
          <w:szCs w:val="24"/>
        </w:rPr>
      </w:pPr>
      <w:r w:rsidDel="00000000" w:rsidR="00000000" w:rsidRPr="00000000">
        <w:rPr>
          <w:sz w:val="24"/>
          <w:szCs w:val="24"/>
          <w:rtl w:val="0"/>
        </w:rPr>
        <w:t xml:space="preserve">Программа предполагает проведение одного урока в неделю. Курс рассчитан на четыре года обучения.</w:t>
      </w:r>
    </w:p>
    <w:p w:rsidR="00000000" w:rsidDel="00000000" w:rsidP="00000000" w:rsidRDefault="00000000" w:rsidRPr="00000000" w14:paraId="0000268A">
      <w:pPr>
        <w:spacing w:line="276" w:lineRule="auto"/>
        <w:jc w:val="both"/>
        <w:rPr>
          <w:sz w:val="24"/>
          <w:szCs w:val="24"/>
        </w:rPr>
      </w:pPr>
      <w:r w:rsidDel="00000000" w:rsidR="00000000" w:rsidRPr="00000000">
        <w:rPr>
          <w:sz w:val="24"/>
          <w:szCs w:val="24"/>
          <w:rtl w:val="0"/>
        </w:rPr>
        <w:t xml:space="preserve">Важно правильно организовать проведение развивающих занятий: желательно, чтобы количество учеников в группе не превышало 20–25 человек. </w:t>
      </w:r>
    </w:p>
    <w:p w:rsidR="00000000" w:rsidDel="00000000" w:rsidP="00000000" w:rsidRDefault="00000000" w:rsidRPr="00000000" w14:paraId="0000268B">
      <w:pPr>
        <w:spacing w:line="276" w:lineRule="auto"/>
        <w:jc w:val="both"/>
        <w:rPr>
          <w:sz w:val="24"/>
          <w:szCs w:val="24"/>
        </w:rPr>
      </w:pPr>
      <w:r w:rsidDel="00000000" w:rsidR="00000000" w:rsidRPr="00000000">
        <w:rPr>
          <w:sz w:val="24"/>
          <w:szCs w:val="24"/>
          <w:rtl w:val="0"/>
        </w:rPr>
        <w:t xml:space="preserve">Одна из важных особенностей занятий по программе заключается в том, что они не только позволяют развивать самосознание детей, но и дают возможность самому психологу (или педагогу) лучше узнать детей, держать их в поле профессионального зрения, отслеживая ход их психического развития, замечая возникающее психологическое неблагополучие, предупреждать появление серьезных психологических проблем у ребенка. Проведение уроков «Психологической азбуки» требует от психолога (педагога), помимо профессионализма, постоянного творчества, импровизации, готовности обучаться у детей, огромного терпения и способности быть эмоционально открытым, восприимчивым, принимающим и помогающим по отношению к детям.</w:t>
      </w:r>
    </w:p>
    <w:p w:rsidR="00000000" w:rsidDel="00000000" w:rsidP="00000000" w:rsidRDefault="00000000" w:rsidRPr="00000000" w14:paraId="0000268C">
      <w:pPr>
        <w:spacing w:line="276" w:lineRule="auto"/>
        <w:jc w:val="both"/>
        <w:rPr>
          <w:sz w:val="24"/>
          <w:szCs w:val="24"/>
        </w:rPr>
      </w:pPr>
      <w:r w:rsidDel="00000000" w:rsidR="00000000" w:rsidRPr="00000000">
        <w:rPr>
          <w:sz w:val="24"/>
          <w:szCs w:val="24"/>
          <w:rtl w:val="0"/>
        </w:rPr>
        <w:t xml:space="preserve">Подобная работа по сопровождению психического развития и обучения младших школьников подразумевает постоянный и содержательный контакт с учителями и родителями детей. Предметом для налаживания контакта может быть заинтересованное обсуждение полученных в ходе уроков сведений о психологических особенностях детей, которые, безусловно, будут востребованы учителями и родителями. Обсуждение можно провести на родительском собрании.</w:t>
      </w:r>
    </w:p>
    <w:p w:rsidR="00000000" w:rsidDel="00000000" w:rsidP="00000000" w:rsidRDefault="00000000" w:rsidRPr="00000000" w14:paraId="0000268D">
      <w:pPr>
        <w:spacing w:line="276" w:lineRule="auto"/>
        <w:jc w:val="both"/>
        <w:rPr>
          <w:sz w:val="24"/>
          <w:szCs w:val="24"/>
        </w:rPr>
      </w:pPr>
      <w:r w:rsidDel="00000000" w:rsidR="00000000" w:rsidRPr="00000000">
        <w:rPr>
          <w:sz w:val="24"/>
          <w:szCs w:val="24"/>
          <w:rtl w:val="0"/>
        </w:rPr>
        <w:t xml:space="preserve">Этот курс является вводным, он готовит детей к восприятию специализированных и углубленных курсов психологии, с которыми учащиеся встретятся в старших классах, и подразумевает создание непрерывной целостной системы школьного психологического образования, которая, по нашему мнению, должна быть разработана и внедрена в школу в будущем.</w:t>
      </w:r>
    </w:p>
    <w:p w:rsidR="00000000" w:rsidDel="00000000" w:rsidP="00000000" w:rsidRDefault="00000000" w:rsidRPr="00000000" w14:paraId="0000268E">
      <w:pPr>
        <w:spacing w:line="276" w:lineRule="auto"/>
        <w:jc w:val="both"/>
        <w:rPr>
          <w:sz w:val="24"/>
          <w:szCs w:val="24"/>
        </w:rPr>
      </w:pPr>
      <w:r w:rsidDel="00000000" w:rsidR="00000000" w:rsidRPr="00000000">
        <w:rPr>
          <w:sz w:val="24"/>
          <w:szCs w:val="24"/>
          <w:rtl w:val="0"/>
        </w:rPr>
        <w:t xml:space="preserve">Программа «Психологическая азбука», являясь принципиально новой для начального образования, предполагает и кардинально иные по сравнению с традиционными подходы к отбору содержания, организационных форм занятий, к их структурированию.</w:t>
      </w:r>
    </w:p>
    <w:p w:rsidR="00000000" w:rsidDel="00000000" w:rsidP="00000000" w:rsidRDefault="00000000" w:rsidRPr="00000000" w14:paraId="0000268F">
      <w:pPr>
        <w:spacing w:line="276" w:lineRule="auto"/>
        <w:jc w:val="both"/>
        <w:rPr>
          <w:sz w:val="24"/>
          <w:szCs w:val="24"/>
        </w:rPr>
      </w:pPr>
      <w:r w:rsidDel="00000000" w:rsidR="00000000" w:rsidRPr="00000000">
        <w:rPr>
          <w:rtl w:val="0"/>
        </w:rPr>
      </w:r>
    </w:p>
    <w:p w:rsidR="00000000" w:rsidDel="00000000" w:rsidP="00000000" w:rsidRDefault="00000000" w:rsidRPr="00000000" w14:paraId="00002690">
      <w:pPr>
        <w:spacing w:line="276" w:lineRule="auto"/>
        <w:jc w:val="both"/>
        <w:rPr>
          <w:sz w:val="24"/>
          <w:szCs w:val="24"/>
        </w:rPr>
      </w:pPr>
      <w:r w:rsidDel="00000000" w:rsidR="00000000" w:rsidRPr="00000000">
        <w:rPr>
          <w:sz w:val="24"/>
          <w:szCs w:val="24"/>
          <w:rtl w:val="0"/>
        </w:rPr>
        <w:t xml:space="preserve">Продолжительность каждого занятия 40–45 минут. На первый учебный год запланировано по 33 занятия, 2-3 классы – 34 занятия (одно занятие в неделю). В программу каждого года обучения включено по пять разделов. </w:t>
      </w:r>
    </w:p>
    <w:p w:rsidR="00000000" w:rsidDel="00000000" w:rsidP="00000000" w:rsidRDefault="00000000" w:rsidRPr="00000000" w14:paraId="00002691">
      <w:pPr>
        <w:spacing w:line="276" w:lineRule="auto"/>
        <w:jc w:val="both"/>
        <w:rPr>
          <w:sz w:val="24"/>
          <w:szCs w:val="24"/>
        </w:rPr>
      </w:pPr>
      <w:r w:rsidDel="00000000" w:rsidR="00000000" w:rsidRPr="00000000">
        <w:rPr>
          <w:sz w:val="24"/>
          <w:szCs w:val="24"/>
          <w:rtl w:val="0"/>
        </w:rPr>
        <w:t xml:space="preserve">В комплект методических материалов к программе входят:</w:t>
      </w:r>
    </w:p>
    <w:p w:rsidR="00000000" w:rsidDel="00000000" w:rsidP="00000000" w:rsidRDefault="00000000" w:rsidRPr="00000000" w14:paraId="00002692">
      <w:pPr>
        <w:spacing w:line="276" w:lineRule="auto"/>
        <w:jc w:val="both"/>
        <w:rPr>
          <w:sz w:val="24"/>
          <w:szCs w:val="24"/>
        </w:rPr>
      </w:pPr>
      <w:r w:rsidDel="00000000" w:rsidR="00000000" w:rsidRPr="00000000">
        <w:rPr>
          <w:sz w:val="24"/>
          <w:szCs w:val="24"/>
          <w:rtl w:val="0"/>
        </w:rPr>
        <w:t xml:space="preserve">методическое пособие для психолога, включающее теоретическое обоснование содержания программы, методические рекомендации по каждому разделу, примерные конспекты занятий в 1–4 классах;</w:t>
      </w:r>
    </w:p>
    <w:p w:rsidR="00000000" w:rsidDel="00000000" w:rsidP="00000000" w:rsidRDefault="00000000" w:rsidRPr="00000000" w14:paraId="00002693">
      <w:pPr>
        <w:spacing w:line="276" w:lineRule="auto"/>
        <w:jc w:val="both"/>
        <w:rPr>
          <w:sz w:val="24"/>
          <w:szCs w:val="24"/>
        </w:rPr>
      </w:pPr>
      <w:r w:rsidDel="00000000" w:rsidR="00000000" w:rsidRPr="00000000">
        <w:rPr>
          <w:sz w:val="24"/>
          <w:szCs w:val="24"/>
          <w:rtl w:val="0"/>
        </w:rPr>
        <w:t xml:space="preserve">книга для чтения - «Сказки о самой “душевной” науке» (автор -  Вачков И.В.): в течение первого и второго годов обучения — повесть «Королевство Внутреннего Мира»; в течение третьего и четвертого годов обучения — «Королевство Разорванных Связей»;</w:t>
      </w:r>
    </w:p>
    <w:p w:rsidR="00000000" w:rsidDel="00000000" w:rsidP="00000000" w:rsidRDefault="00000000" w:rsidRPr="00000000" w14:paraId="00002694">
      <w:pPr>
        <w:spacing w:line="276" w:lineRule="auto"/>
        <w:jc w:val="both"/>
        <w:rPr>
          <w:sz w:val="24"/>
          <w:szCs w:val="24"/>
        </w:rPr>
      </w:pPr>
      <w:r w:rsidDel="00000000" w:rsidR="00000000" w:rsidRPr="00000000">
        <w:rPr>
          <w:sz w:val="24"/>
          <w:szCs w:val="24"/>
          <w:rtl w:val="0"/>
        </w:rPr>
        <w:t xml:space="preserve">Рабочие тетради для каждого года обучения, выполняющие функции своеобразного дневника ребенка и соответствующие содержанию разделов программы и тем занятий.</w:t>
      </w:r>
    </w:p>
    <w:p w:rsidR="00000000" w:rsidDel="00000000" w:rsidP="00000000" w:rsidRDefault="00000000" w:rsidRPr="00000000" w14:paraId="00002695">
      <w:pPr>
        <w:spacing w:line="276" w:lineRule="auto"/>
        <w:jc w:val="both"/>
        <w:rPr>
          <w:sz w:val="24"/>
          <w:szCs w:val="24"/>
        </w:rPr>
      </w:pPr>
      <w:r w:rsidDel="00000000" w:rsidR="00000000" w:rsidRPr="00000000">
        <w:rPr>
          <w:rtl w:val="0"/>
        </w:rPr>
      </w:r>
    </w:p>
    <w:p w:rsidR="00000000" w:rsidDel="00000000" w:rsidP="00000000" w:rsidRDefault="00000000" w:rsidRPr="00000000" w14:paraId="00002696">
      <w:pPr>
        <w:spacing w:line="276" w:lineRule="auto"/>
        <w:jc w:val="both"/>
        <w:rPr>
          <w:sz w:val="24"/>
          <w:szCs w:val="24"/>
        </w:rPr>
      </w:pPr>
      <w:r w:rsidDel="00000000" w:rsidR="00000000" w:rsidRPr="00000000">
        <w:rPr>
          <w:sz w:val="24"/>
          <w:szCs w:val="24"/>
          <w:rtl w:val="0"/>
        </w:rPr>
        <w:t xml:space="preserve">Структура занятий. Занятие включает в себя следующие компоненты:</w:t>
      </w:r>
    </w:p>
    <w:p w:rsidR="00000000" w:rsidDel="00000000" w:rsidP="00000000" w:rsidRDefault="00000000" w:rsidRPr="00000000" w14:paraId="00002697">
      <w:pPr>
        <w:spacing w:line="276" w:lineRule="auto"/>
        <w:jc w:val="both"/>
        <w:rPr>
          <w:sz w:val="24"/>
          <w:szCs w:val="24"/>
        </w:rPr>
      </w:pPr>
      <w:r w:rsidDel="00000000" w:rsidR="00000000" w:rsidRPr="00000000">
        <w:rPr>
          <w:sz w:val="24"/>
          <w:szCs w:val="24"/>
          <w:rtl w:val="0"/>
        </w:rPr>
        <w:t xml:space="preserve">введение в тему занятия и разминка: используются ритуалы приветствия, разминочные задания;</w:t>
      </w:r>
    </w:p>
    <w:p w:rsidR="00000000" w:rsidDel="00000000" w:rsidP="00000000" w:rsidRDefault="00000000" w:rsidRPr="00000000" w14:paraId="00002698">
      <w:pPr>
        <w:spacing w:line="276" w:lineRule="auto"/>
        <w:jc w:val="both"/>
        <w:rPr>
          <w:sz w:val="24"/>
          <w:szCs w:val="24"/>
        </w:rPr>
      </w:pPr>
      <w:r w:rsidDel="00000000" w:rsidR="00000000" w:rsidRPr="00000000">
        <w:rPr>
          <w:sz w:val="24"/>
          <w:szCs w:val="24"/>
          <w:rtl w:val="0"/>
        </w:rPr>
        <w:t xml:space="preserve">основная часть, которая может быть реализована в двух вариантах: 1) если занятие первое в разделе, то используется схема: настрой как подготовка к восприятию нового материала –  введение нового содержания –  его закрепление; 2) если занятие продолжает изучаемый раздел, то схема несколько иная: актуализация предыдущего материала – повторение –  углубление, расширение, наполнение новыми смыслами;</w:t>
      </w:r>
    </w:p>
    <w:p w:rsidR="00000000" w:rsidDel="00000000" w:rsidP="00000000" w:rsidRDefault="00000000" w:rsidRPr="00000000" w14:paraId="00002699">
      <w:pPr>
        <w:spacing w:line="276" w:lineRule="auto"/>
        <w:jc w:val="both"/>
        <w:rPr>
          <w:sz w:val="24"/>
          <w:szCs w:val="24"/>
        </w:rPr>
      </w:pPr>
      <w:r w:rsidDel="00000000" w:rsidR="00000000" w:rsidRPr="00000000">
        <w:rPr>
          <w:sz w:val="24"/>
          <w:szCs w:val="24"/>
          <w:rtl w:val="0"/>
        </w:rPr>
        <w:t xml:space="preserve">подведение итогов: рефлексия результатов занятия, происходящая в два этапа: 1) эмоциональное отреагирование (что понравилось на занятии, что заинтересовало); 2) осмысление (зачем, для чего нужно то, чем занимались, о чем шла речь, в чем польза нового материала).</w:t>
      </w:r>
    </w:p>
    <w:p w:rsidR="00000000" w:rsidDel="00000000" w:rsidP="00000000" w:rsidRDefault="00000000" w:rsidRPr="00000000" w14:paraId="0000269A">
      <w:pPr>
        <w:spacing w:line="276" w:lineRule="auto"/>
        <w:jc w:val="both"/>
        <w:rPr>
          <w:sz w:val="24"/>
          <w:szCs w:val="24"/>
        </w:rPr>
      </w:pPr>
      <w:r w:rsidDel="00000000" w:rsidR="00000000" w:rsidRPr="00000000">
        <w:rPr>
          <w:sz w:val="24"/>
          <w:szCs w:val="24"/>
          <w:rtl w:val="0"/>
        </w:rPr>
        <w:t xml:space="preserve">Разумеется, при необходимости структура может быть изменена, ее отдельные составляющие могут быть более или менее насыщены, длительны и дифференцированы.</w:t>
      </w:r>
    </w:p>
    <w:p w:rsidR="00000000" w:rsidDel="00000000" w:rsidP="00000000" w:rsidRDefault="00000000" w:rsidRPr="00000000" w14:paraId="0000269B">
      <w:pPr>
        <w:spacing w:line="276" w:lineRule="auto"/>
        <w:jc w:val="both"/>
        <w:rPr>
          <w:sz w:val="24"/>
          <w:szCs w:val="24"/>
        </w:rPr>
      </w:pPr>
      <w:r w:rsidDel="00000000" w:rsidR="00000000" w:rsidRPr="00000000">
        <w:rPr>
          <w:sz w:val="24"/>
          <w:szCs w:val="24"/>
          <w:rtl w:val="0"/>
        </w:rPr>
        <w:t xml:space="preserve">Занятие может включать следующие типы работы: рассказ учителя, игра, психотехнические и психогимнастические упражнения, беседа, разбор иллюстраций и наглядных пособий, лепка из пластилина, изобразительная деятельность, написание сочинений, чтение специально подобранных текстов и «психологических» сказок и т.д. Достаточно часто какую-то часть занятия уделяют «времени книги», когда учитель читает детям вслух и обсуждает с ними сказки.</w:t>
      </w:r>
    </w:p>
    <w:p w:rsidR="00000000" w:rsidDel="00000000" w:rsidP="00000000" w:rsidRDefault="00000000" w:rsidRPr="00000000" w14:paraId="0000269C">
      <w:pPr>
        <w:spacing w:line="276" w:lineRule="auto"/>
        <w:jc w:val="both"/>
        <w:rPr>
          <w:sz w:val="24"/>
          <w:szCs w:val="24"/>
        </w:rPr>
      </w:pPr>
      <w:r w:rsidDel="00000000" w:rsidR="00000000" w:rsidRPr="00000000">
        <w:rPr>
          <w:sz w:val="24"/>
          <w:szCs w:val="24"/>
          <w:rtl w:val="0"/>
        </w:rPr>
        <w:t xml:space="preserve">Применяемые в программе методы обладают следующими особенностями. Они:</w:t>
      </w:r>
    </w:p>
    <w:p w:rsidR="00000000" w:rsidDel="00000000" w:rsidP="00000000" w:rsidRDefault="00000000" w:rsidRPr="00000000" w14:paraId="0000269D">
      <w:pPr>
        <w:spacing w:line="276" w:lineRule="auto"/>
        <w:jc w:val="both"/>
        <w:rPr>
          <w:sz w:val="24"/>
          <w:szCs w:val="24"/>
        </w:rPr>
      </w:pPr>
      <w:r w:rsidDel="00000000" w:rsidR="00000000" w:rsidRPr="00000000">
        <w:rPr>
          <w:sz w:val="24"/>
          <w:szCs w:val="24"/>
          <w:rtl w:val="0"/>
        </w:rPr>
        <w:t xml:space="preserve">а) активны и основаны на проживании опыта: дети не просто усваивают знания, а через действия, игру, сказку погружаются в содержание собственного внутреннего мира;</w:t>
      </w:r>
    </w:p>
    <w:p w:rsidR="00000000" w:rsidDel="00000000" w:rsidP="00000000" w:rsidRDefault="00000000" w:rsidRPr="00000000" w14:paraId="0000269E">
      <w:pPr>
        <w:spacing w:line="276" w:lineRule="auto"/>
        <w:jc w:val="both"/>
        <w:rPr>
          <w:sz w:val="24"/>
          <w:szCs w:val="24"/>
        </w:rPr>
      </w:pPr>
      <w:r w:rsidDel="00000000" w:rsidR="00000000" w:rsidRPr="00000000">
        <w:rPr>
          <w:sz w:val="24"/>
          <w:szCs w:val="24"/>
          <w:rtl w:val="0"/>
        </w:rPr>
        <w:t xml:space="preserve">б) эмоционально окрашены, пробуждают разнообразные эмоции, «затрагивают» интересы детей;</w:t>
      </w:r>
    </w:p>
    <w:p w:rsidR="00000000" w:rsidDel="00000000" w:rsidP="00000000" w:rsidRDefault="00000000" w:rsidRPr="00000000" w14:paraId="0000269F">
      <w:pPr>
        <w:spacing w:line="276" w:lineRule="auto"/>
        <w:jc w:val="both"/>
        <w:rPr>
          <w:sz w:val="24"/>
          <w:szCs w:val="24"/>
        </w:rPr>
      </w:pPr>
      <w:r w:rsidDel="00000000" w:rsidR="00000000" w:rsidRPr="00000000">
        <w:rPr>
          <w:sz w:val="24"/>
          <w:szCs w:val="24"/>
          <w:rtl w:val="0"/>
        </w:rPr>
        <w:t xml:space="preserve">в) рефлексивны: большинство игр, упражнений, психологических техник предусматривает наличие рефлексивной позиции у участников;</w:t>
      </w:r>
    </w:p>
    <w:p w:rsidR="00000000" w:rsidDel="00000000" w:rsidP="00000000" w:rsidRDefault="00000000" w:rsidRPr="00000000" w14:paraId="000026A0">
      <w:pPr>
        <w:spacing w:line="276" w:lineRule="auto"/>
        <w:jc w:val="both"/>
        <w:rPr>
          <w:sz w:val="24"/>
          <w:szCs w:val="24"/>
        </w:rPr>
      </w:pPr>
      <w:r w:rsidDel="00000000" w:rsidR="00000000" w:rsidRPr="00000000">
        <w:rPr>
          <w:sz w:val="24"/>
          <w:szCs w:val="24"/>
          <w:rtl w:val="0"/>
        </w:rPr>
        <w:t xml:space="preserve">г) оптимальны по трудности, что связано с ориентацией на зону ближайшего развития;</w:t>
      </w:r>
    </w:p>
    <w:p w:rsidR="00000000" w:rsidDel="00000000" w:rsidP="00000000" w:rsidRDefault="00000000" w:rsidRPr="00000000" w14:paraId="000026A1">
      <w:pPr>
        <w:spacing w:line="276" w:lineRule="auto"/>
        <w:jc w:val="both"/>
        <w:rPr>
          <w:sz w:val="24"/>
          <w:szCs w:val="24"/>
        </w:rPr>
      </w:pPr>
      <w:r w:rsidDel="00000000" w:rsidR="00000000" w:rsidRPr="00000000">
        <w:rPr>
          <w:sz w:val="24"/>
          <w:szCs w:val="24"/>
          <w:rtl w:val="0"/>
        </w:rPr>
        <w:t xml:space="preserve">д) метафоричны: во-первых, используемые упражнения, игры, психологические техники являются, по сути дела, поведенческими метафорами — ведь они говорят об одном предмете через признаки другого, а во-вторых, сказкотерапевтические процедуры, которых очень много в программе, не могут обойтись без метафоры;</w:t>
      </w:r>
    </w:p>
    <w:p w:rsidR="00000000" w:rsidDel="00000000" w:rsidP="00000000" w:rsidRDefault="00000000" w:rsidRPr="00000000" w14:paraId="000026A2">
      <w:pPr>
        <w:spacing w:line="276" w:lineRule="auto"/>
        <w:jc w:val="both"/>
        <w:rPr>
          <w:sz w:val="24"/>
          <w:szCs w:val="24"/>
        </w:rPr>
      </w:pPr>
      <w:r w:rsidDel="00000000" w:rsidR="00000000" w:rsidRPr="00000000">
        <w:rPr>
          <w:sz w:val="24"/>
          <w:szCs w:val="24"/>
          <w:rtl w:val="0"/>
        </w:rPr>
        <w:t xml:space="preserve">е) событийны: методы программы должны давать возможность со-бытию детей и взрослого, а также событиям, ведущим к личностным изменениям.</w:t>
      </w:r>
    </w:p>
    <w:p w:rsidR="00000000" w:rsidDel="00000000" w:rsidP="00000000" w:rsidRDefault="00000000" w:rsidRPr="00000000" w14:paraId="000026A3">
      <w:pPr>
        <w:spacing w:line="276" w:lineRule="auto"/>
        <w:jc w:val="both"/>
        <w:rPr>
          <w:sz w:val="24"/>
          <w:szCs w:val="24"/>
        </w:rPr>
      </w:pPr>
      <w:r w:rsidDel="00000000" w:rsidR="00000000" w:rsidRPr="00000000">
        <w:rPr>
          <w:sz w:val="24"/>
          <w:szCs w:val="24"/>
          <w:rtl w:val="0"/>
        </w:rPr>
        <w:t xml:space="preserve">Классификация развивающих методик(психотехник, игр, упражнений, приемов, процедур), используемых в программе:</w:t>
      </w:r>
    </w:p>
    <w:p w:rsidR="00000000" w:rsidDel="00000000" w:rsidP="00000000" w:rsidRDefault="00000000" w:rsidRPr="00000000" w14:paraId="000026A4">
      <w:pPr>
        <w:spacing w:line="276" w:lineRule="auto"/>
        <w:jc w:val="both"/>
        <w:rPr>
          <w:sz w:val="24"/>
          <w:szCs w:val="24"/>
        </w:rPr>
      </w:pPr>
      <w:r w:rsidDel="00000000" w:rsidR="00000000" w:rsidRPr="00000000">
        <w:rPr>
          <w:sz w:val="24"/>
          <w:szCs w:val="24"/>
          <w:rtl w:val="0"/>
        </w:rPr>
        <w:t xml:space="preserve">традиционные обучающие приемы;</w:t>
      </w:r>
    </w:p>
    <w:p w:rsidR="00000000" w:rsidDel="00000000" w:rsidP="00000000" w:rsidRDefault="00000000" w:rsidRPr="00000000" w14:paraId="000026A5">
      <w:pPr>
        <w:spacing w:line="276" w:lineRule="auto"/>
        <w:jc w:val="both"/>
        <w:rPr>
          <w:sz w:val="24"/>
          <w:szCs w:val="24"/>
        </w:rPr>
      </w:pPr>
      <w:r w:rsidDel="00000000" w:rsidR="00000000" w:rsidRPr="00000000">
        <w:rPr>
          <w:sz w:val="24"/>
          <w:szCs w:val="24"/>
          <w:rtl w:val="0"/>
        </w:rPr>
        <w:t xml:space="preserve">ритуалы знакомства, представления, прощания;</w:t>
      </w:r>
    </w:p>
    <w:p w:rsidR="00000000" w:rsidDel="00000000" w:rsidP="00000000" w:rsidRDefault="00000000" w:rsidRPr="00000000" w14:paraId="000026A6">
      <w:pPr>
        <w:spacing w:line="276" w:lineRule="auto"/>
        <w:jc w:val="both"/>
        <w:rPr>
          <w:sz w:val="24"/>
          <w:szCs w:val="24"/>
        </w:rPr>
      </w:pPr>
      <w:r w:rsidDel="00000000" w:rsidR="00000000" w:rsidRPr="00000000">
        <w:rPr>
          <w:sz w:val="24"/>
          <w:szCs w:val="24"/>
          <w:rtl w:val="0"/>
        </w:rPr>
        <w:t xml:space="preserve">«ледокольные» (разогревающие, разминочные) техники;</w:t>
      </w:r>
    </w:p>
    <w:p w:rsidR="00000000" w:rsidDel="00000000" w:rsidP="00000000" w:rsidRDefault="00000000" w:rsidRPr="00000000" w14:paraId="000026A7">
      <w:pPr>
        <w:spacing w:line="276" w:lineRule="auto"/>
        <w:jc w:val="both"/>
        <w:rPr>
          <w:sz w:val="24"/>
          <w:szCs w:val="24"/>
        </w:rPr>
      </w:pPr>
      <w:r w:rsidDel="00000000" w:rsidR="00000000" w:rsidRPr="00000000">
        <w:rPr>
          <w:sz w:val="24"/>
          <w:szCs w:val="24"/>
          <w:rtl w:val="0"/>
        </w:rPr>
        <w:t xml:space="preserve">приемы сосредоточения, фокусировки, настройки;</w:t>
      </w:r>
    </w:p>
    <w:p w:rsidR="00000000" w:rsidDel="00000000" w:rsidP="00000000" w:rsidRDefault="00000000" w:rsidRPr="00000000" w14:paraId="000026A8">
      <w:pPr>
        <w:spacing w:line="276" w:lineRule="auto"/>
        <w:jc w:val="both"/>
        <w:rPr>
          <w:sz w:val="24"/>
          <w:szCs w:val="24"/>
        </w:rPr>
      </w:pPr>
      <w:r w:rsidDel="00000000" w:rsidR="00000000" w:rsidRPr="00000000">
        <w:rPr>
          <w:sz w:val="24"/>
          <w:szCs w:val="24"/>
          <w:rtl w:val="0"/>
        </w:rPr>
        <w:t xml:space="preserve">техники релаксации;</w:t>
      </w:r>
    </w:p>
    <w:p w:rsidR="00000000" w:rsidDel="00000000" w:rsidP="00000000" w:rsidRDefault="00000000" w:rsidRPr="00000000" w14:paraId="000026A9">
      <w:pPr>
        <w:spacing w:line="276" w:lineRule="auto"/>
        <w:jc w:val="both"/>
        <w:rPr>
          <w:sz w:val="24"/>
          <w:szCs w:val="24"/>
        </w:rPr>
      </w:pPr>
      <w:r w:rsidDel="00000000" w:rsidR="00000000" w:rsidRPr="00000000">
        <w:rPr>
          <w:sz w:val="24"/>
          <w:szCs w:val="24"/>
          <w:rtl w:val="0"/>
        </w:rPr>
        <w:t xml:space="preserve">психотехники самооценки и взаимооценки;</w:t>
      </w:r>
    </w:p>
    <w:p w:rsidR="00000000" w:rsidDel="00000000" w:rsidP="00000000" w:rsidRDefault="00000000" w:rsidRPr="00000000" w14:paraId="000026AA">
      <w:pPr>
        <w:spacing w:line="276" w:lineRule="auto"/>
        <w:jc w:val="both"/>
        <w:rPr>
          <w:sz w:val="24"/>
          <w:szCs w:val="24"/>
        </w:rPr>
      </w:pPr>
      <w:r w:rsidDel="00000000" w:rsidR="00000000" w:rsidRPr="00000000">
        <w:rPr>
          <w:sz w:val="24"/>
          <w:szCs w:val="24"/>
          <w:rtl w:val="0"/>
        </w:rPr>
        <w:t xml:space="preserve">упражнения, направленные на самораскрытие и рефлексию;</w:t>
      </w:r>
    </w:p>
    <w:p w:rsidR="00000000" w:rsidDel="00000000" w:rsidP="00000000" w:rsidRDefault="00000000" w:rsidRPr="00000000" w14:paraId="000026AB">
      <w:pPr>
        <w:spacing w:line="276" w:lineRule="auto"/>
        <w:jc w:val="both"/>
        <w:rPr>
          <w:sz w:val="24"/>
          <w:szCs w:val="24"/>
        </w:rPr>
      </w:pPr>
      <w:r w:rsidDel="00000000" w:rsidR="00000000" w:rsidRPr="00000000">
        <w:rPr>
          <w:sz w:val="24"/>
          <w:szCs w:val="24"/>
          <w:rtl w:val="0"/>
        </w:rPr>
        <w:t xml:space="preserve">экспрессивные техники (приемы самовыражения);</w:t>
      </w:r>
    </w:p>
    <w:p w:rsidR="00000000" w:rsidDel="00000000" w:rsidP="00000000" w:rsidRDefault="00000000" w:rsidRPr="00000000" w14:paraId="000026AC">
      <w:pPr>
        <w:spacing w:line="276" w:lineRule="auto"/>
        <w:jc w:val="both"/>
        <w:rPr>
          <w:sz w:val="24"/>
          <w:szCs w:val="24"/>
        </w:rPr>
      </w:pPr>
      <w:r w:rsidDel="00000000" w:rsidR="00000000" w:rsidRPr="00000000">
        <w:rPr>
          <w:sz w:val="24"/>
          <w:szCs w:val="24"/>
          <w:rtl w:val="0"/>
        </w:rPr>
        <w:t xml:space="preserve">развивающе-тренировочные упражнения;</w:t>
      </w:r>
    </w:p>
    <w:p w:rsidR="00000000" w:rsidDel="00000000" w:rsidP="00000000" w:rsidRDefault="00000000" w:rsidRPr="00000000" w14:paraId="000026AD">
      <w:pPr>
        <w:spacing w:line="276" w:lineRule="auto"/>
        <w:jc w:val="both"/>
        <w:rPr>
          <w:sz w:val="24"/>
          <w:szCs w:val="24"/>
        </w:rPr>
      </w:pPr>
      <w:r w:rsidDel="00000000" w:rsidR="00000000" w:rsidRPr="00000000">
        <w:rPr>
          <w:sz w:val="24"/>
          <w:szCs w:val="24"/>
          <w:rtl w:val="0"/>
        </w:rPr>
        <w:t xml:space="preserve">сказкотерапевтические упражнения;</w:t>
      </w:r>
    </w:p>
    <w:p w:rsidR="00000000" w:rsidDel="00000000" w:rsidP="00000000" w:rsidRDefault="00000000" w:rsidRPr="00000000" w14:paraId="000026AE">
      <w:pPr>
        <w:spacing w:line="276" w:lineRule="auto"/>
        <w:jc w:val="both"/>
        <w:rPr>
          <w:sz w:val="24"/>
          <w:szCs w:val="24"/>
        </w:rPr>
      </w:pPr>
      <w:r w:rsidDel="00000000" w:rsidR="00000000" w:rsidRPr="00000000">
        <w:rPr>
          <w:sz w:val="24"/>
          <w:szCs w:val="24"/>
          <w:rtl w:val="0"/>
        </w:rPr>
        <w:t xml:space="preserve">иллюстрационно-демонстрационные задачи;</w:t>
      </w:r>
    </w:p>
    <w:p w:rsidR="00000000" w:rsidDel="00000000" w:rsidP="00000000" w:rsidRDefault="00000000" w:rsidRPr="00000000" w14:paraId="000026AF">
      <w:pPr>
        <w:spacing w:line="276" w:lineRule="auto"/>
        <w:jc w:val="both"/>
        <w:rPr>
          <w:sz w:val="24"/>
          <w:szCs w:val="24"/>
        </w:rPr>
      </w:pPr>
      <w:r w:rsidDel="00000000" w:rsidR="00000000" w:rsidRPr="00000000">
        <w:rPr>
          <w:sz w:val="24"/>
          <w:szCs w:val="24"/>
          <w:rtl w:val="0"/>
        </w:rPr>
        <w:t xml:space="preserve">подвижные игры.</w:t>
      </w:r>
    </w:p>
    <w:p w:rsidR="00000000" w:rsidDel="00000000" w:rsidP="00000000" w:rsidRDefault="00000000" w:rsidRPr="00000000" w14:paraId="000026B0">
      <w:pPr>
        <w:spacing w:line="276" w:lineRule="auto"/>
        <w:jc w:val="both"/>
        <w:rPr>
          <w:sz w:val="24"/>
          <w:szCs w:val="24"/>
        </w:rPr>
      </w:pPr>
      <w:r w:rsidDel="00000000" w:rsidR="00000000" w:rsidRPr="00000000">
        <w:rPr>
          <w:sz w:val="24"/>
          <w:szCs w:val="24"/>
          <w:rtl w:val="0"/>
        </w:rPr>
        <w:t xml:space="preserve">Программа составлена на основе авторской программы рекомендованной Федерацией психологов образования России: Аржакаева Т. А., Вачков И. В., Попова А. Х.</w:t>
      </w:r>
    </w:p>
    <w:p w:rsidR="00000000" w:rsidDel="00000000" w:rsidP="00000000" w:rsidRDefault="00000000" w:rsidRPr="00000000" w14:paraId="000026B1">
      <w:pPr>
        <w:spacing w:line="276" w:lineRule="auto"/>
        <w:jc w:val="both"/>
        <w:rPr>
          <w:sz w:val="24"/>
          <w:szCs w:val="24"/>
        </w:rPr>
      </w:pPr>
      <w:r w:rsidDel="00000000" w:rsidR="00000000" w:rsidRPr="00000000">
        <w:rPr>
          <w:rtl w:val="0"/>
        </w:rPr>
      </w:r>
    </w:p>
    <w:p w:rsidR="00000000" w:rsidDel="00000000" w:rsidP="00000000" w:rsidRDefault="00000000" w:rsidRPr="00000000" w14:paraId="000026B2">
      <w:pPr>
        <w:spacing w:line="276" w:lineRule="auto"/>
        <w:jc w:val="both"/>
        <w:rPr>
          <w:sz w:val="24"/>
          <w:szCs w:val="24"/>
        </w:rPr>
      </w:pPr>
      <w:r w:rsidDel="00000000" w:rsidR="00000000" w:rsidRPr="00000000">
        <w:rPr>
          <w:sz w:val="24"/>
          <w:szCs w:val="24"/>
          <w:rtl w:val="0"/>
        </w:rPr>
        <w:t xml:space="preserve">Содержание программы «Психологическая азбука» 1 класс</w:t>
      </w:r>
    </w:p>
    <w:p w:rsidR="00000000" w:rsidDel="00000000" w:rsidP="00000000" w:rsidRDefault="00000000" w:rsidRPr="00000000" w14:paraId="000026B3">
      <w:pPr>
        <w:spacing w:line="276" w:lineRule="auto"/>
        <w:jc w:val="both"/>
        <w:rPr>
          <w:sz w:val="24"/>
          <w:szCs w:val="24"/>
        </w:rPr>
      </w:pPr>
      <w:r w:rsidDel="00000000" w:rsidR="00000000" w:rsidRPr="00000000">
        <w:rPr>
          <w:rtl w:val="0"/>
        </w:rPr>
      </w:r>
    </w:p>
    <w:tbl>
      <w:tblPr>
        <w:tblStyle w:val="Table25"/>
        <w:tblW w:w="104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8"/>
        <w:gridCol w:w="1834"/>
        <w:gridCol w:w="4781"/>
        <w:gridCol w:w="2987"/>
        <w:tblGridChange w:id="0">
          <w:tblGrid>
            <w:gridCol w:w="858"/>
            <w:gridCol w:w="1834"/>
            <w:gridCol w:w="4781"/>
            <w:gridCol w:w="2987"/>
          </w:tblGrid>
        </w:tblGridChange>
      </w:tblGrid>
      <w:tr>
        <w:trPr>
          <w:cantSplit w:val="0"/>
          <w:tblHeader w:val="0"/>
        </w:trPr>
        <w:tc>
          <w:tcPr>
            <w:vAlign w:val="center"/>
          </w:tcPr>
          <w:p w:rsidR="00000000" w:rsidDel="00000000" w:rsidP="00000000" w:rsidRDefault="00000000" w:rsidRPr="00000000" w14:paraId="000026B4">
            <w:pPr>
              <w:spacing w:line="276" w:lineRule="auto"/>
              <w:jc w:val="both"/>
              <w:rPr>
                <w:sz w:val="24"/>
                <w:szCs w:val="24"/>
              </w:rPr>
            </w:pPr>
            <w:r w:rsidDel="00000000" w:rsidR="00000000" w:rsidRPr="00000000">
              <w:rPr>
                <w:rtl w:val="0"/>
              </w:rPr>
            </w:r>
          </w:p>
        </w:tc>
        <w:tc>
          <w:tcPr>
            <w:vAlign w:val="center"/>
          </w:tcPr>
          <w:p w:rsidR="00000000" w:rsidDel="00000000" w:rsidP="00000000" w:rsidRDefault="00000000" w:rsidRPr="00000000" w14:paraId="000026B5">
            <w:pPr>
              <w:spacing w:line="276" w:lineRule="auto"/>
              <w:jc w:val="both"/>
              <w:rPr>
                <w:sz w:val="24"/>
                <w:szCs w:val="24"/>
              </w:rPr>
            </w:pPr>
            <w:r w:rsidDel="00000000" w:rsidR="00000000" w:rsidRPr="00000000">
              <w:rPr>
                <w:sz w:val="24"/>
                <w:szCs w:val="24"/>
                <w:rtl w:val="0"/>
              </w:rPr>
              <w:t xml:space="preserve">Название занятия</w:t>
            </w:r>
          </w:p>
        </w:tc>
        <w:tc>
          <w:tcPr>
            <w:vAlign w:val="center"/>
          </w:tcPr>
          <w:p w:rsidR="00000000" w:rsidDel="00000000" w:rsidP="00000000" w:rsidRDefault="00000000" w:rsidRPr="00000000" w14:paraId="000026B6">
            <w:pPr>
              <w:spacing w:line="276" w:lineRule="auto"/>
              <w:jc w:val="both"/>
              <w:rPr>
                <w:sz w:val="24"/>
                <w:szCs w:val="24"/>
              </w:rPr>
            </w:pPr>
            <w:r w:rsidDel="00000000" w:rsidR="00000000" w:rsidRPr="00000000">
              <w:rPr>
                <w:sz w:val="24"/>
                <w:szCs w:val="24"/>
                <w:rtl w:val="0"/>
              </w:rPr>
              <w:t xml:space="preserve">Ключевые задачи, решаемые на занятии</w:t>
            </w:r>
          </w:p>
        </w:tc>
        <w:tc>
          <w:tcPr>
            <w:vAlign w:val="center"/>
          </w:tcPr>
          <w:p w:rsidR="00000000" w:rsidDel="00000000" w:rsidP="00000000" w:rsidRDefault="00000000" w:rsidRPr="00000000" w14:paraId="000026B7">
            <w:pPr>
              <w:spacing w:line="276" w:lineRule="auto"/>
              <w:jc w:val="both"/>
              <w:rPr>
                <w:sz w:val="24"/>
                <w:szCs w:val="24"/>
              </w:rPr>
            </w:pPr>
            <w:r w:rsidDel="00000000" w:rsidR="00000000" w:rsidRPr="00000000">
              <w:rPr>
                <w:sz w:val="24"/>
                <w:szCs w:val="24"/>
                <w:rtl w:val="0"/>
              </w:rPr>
              <w:t xml:space="preserve">Планируемые образовательные результаты</w:t>
            </w:r>
          </w:p>
        </w:tc>
      </w:tr>
      <w:tr>
        <w:trPr>
          <w:cantSplit w:val="0"/>
          <w:tblHeader w:val="0"/>
        </w:trPr>
        <w:tc>
          <w:tcPr>
            <w:vMerge w:val="restart"/>
            <w:vAlign w:val="center"/>
          </w:tcPr>
          <w:p w:rsidR="00000000" w:rsidDel="00000000" w:rsidP="00000000" w:rsidRDefault="00000000" w:rsidRPr="00000000" w14:paraId="000026B8">
            <w:pPr>
              <w:spacing w:line="276" w:lineRule="auto"/>
              <w:jc w:val="both"/>
              <w:rPr>
                <w:sz w:val="24"/>
                <w:szCs w:val="24"/>
              </w:rPr>
            </w:pPr>
            <w:r w:rsidDel="00000000" w:rsidR="00000000" w:rsidRPr="00000000">
              <w:rPr>
                <w:sz w:val="24"/>
                <w:szCs w:val="24"/>
                <w:rtl w:val="0"/>
              </w:rPr>
              <w:t xml:space="preserve">Я теперь школьник</w:t>
            </w:r>
          </w:p>
        </w:tc>
        <w:tc>
          <w:tcPr>
            <w:vAlign w:val="center"/>
          </w:tcPr>
          <w:p w:rsidR="00000000" w:rsidDel="00000000" w:rsidP="00000000" w:rsidRDefault="00000000" w:rsidRPr="00000000" w14:paraId="000026B9">
            <w:pPr>
              <w:spacing w:line="276" w:lineRule="auto"/>
              <w:jc w:val="both"/>
              <w:rPr>
                <w:sz w:val="24"/>
                <w:szCs w:val="24"/>
              </w:rPr>
            </w:pPr>
            <w:r w:rsidDel="00000000" w:rsidR="00000000" w:rsidRPr="00000000">
              <w:rPr>
                <w:sz w:val="24"/>
                <w:szCs w:val="24"/>
                <w:rtl w:val="0"/>
              </w:rPr>
              <w:t xml:space="preserve">Знакомство</w:t>
            </w:r>
          </w:p>
        </w:tc>
        <w:tc>
          <w:tcPr>
            <w:vAlign w:val="center"/>
          </w:tcPr>
          <w:p w:rsidR="00000000" w:rsidDel="00000000" w:rsidP="00000000" w:rsidRDefault="00000000" w:rsidRPr="00000000" w14:paraId="000026BA">
            <w:pPr>
              <w:spacing w:line="276" w:lineRule="auto"/>
              <w:jc w:val="both"/>
              <w:rPr>
                <w:sz w:val="24"/>
                <w:szCs w:val="24"/>
              </w:rPr>
            </w:pPr>
            <w:r w:rsidDel="00000000" w:rsidR="00000000" w:rsidRPr="00000000">
              <w:rPr>
                <w:sz w:val="24"/>
                <w:szCs w:val="24"/>
                <w:rtl w:val="0"/>
              </w:rPr>
              <w:t xml:space="preserve">Познакомиться друг с другом и ввести в игровую атмосферу</w:t>
            </w:r>
          </w:p>
        </w:tc>
        <w:tc>
          <w:tcPr>
            <w:vMerge w:val="restart"/>
            <w:vAlign w:val="center"/>
          </w:tcPr>
          <w:p w:rsidR="00000000" w:rsidDel="00000000" w:rsidP="00000000" w:rsidRDefault="00000000" w:rsidRPr="00000000" w14:paraId="000026BB">
            <w:pPr>
              <w:spacing w:line="276" w:lineRule="auto"/>
              <w:jc w:val="both"/>
              <w:rPr>
                <w:sz w:val="24"/>
                <w:szCs w:val="24"/>
              </w:rPr>
            </w:pPr>
            <w:r w:rsidDel="00000000" w:rsidR="00000000" w:rsidRPr="00000000">
              <w:rPr>
                <w:sz w:val="24"/>
                <w:szCs w:val="24"/>
                <w:rtl w:val="0"/>
              </w:rPr>
              <w:t xml:space="preserve">- эмоционально-положительное отношение к школе;</w:t>
            </w:r>
          </w:p>
          <w:p w:rsidR="00000000" w:rsidDel="00000000" w:rsidP="00000000" w:rsidRDefault="00000000" w:rsidRPr="00000000" w14:paraId="000026BC">
            <w:pPr>
              <w:spacing w:line="276" w:lineRule="auto"/>
              <w:jc w:val="both"/>
              <w:rPr>
                <w:sz w:val="24"/>
                <w:szCs w:val="24"/>
              </w:rPr>
            </w:pPr>
            <w:r w:rsidDel="00000000" w:rsidR="00000000" w:rsidRPr="00000000">
              <w:rPr>
                <w:sz w:val="24"/>
                <w:szCs w:val="24"/>
                <w:rtl w:val="0"/>
              </w:rPr>
              <w:t xml:space="preserve">- адекватное осознанное представление о качествах хорошего ученика;</w:t>
            </w:r>
          </w:p>
          <w:p w:rsidR="00000000" w:rsidDel="00000000" w:rsidP="00000000" w:rsidRDefault="00000000" w:rsidRPr="00000000" w14:paraId="000026BD">
            <w:pPr>
              <w:spacing w:line="276" w:lineRule="auto"/>
              <w:jc w:val="both"/>
              <w:rPr>
                <w:sz w:val="24"/>
                <w:szCs w:val="24"/>
              </w:rPr>
            </w:pPr>
            <w:r w:rsidDel="00000000" w:rsidR="00000000" w:rsidRPr="00000000">
              <w:rPr>
                <w:sz w:val="24"/>
                <w:szCs w:val="24"/>
                <w:rtl w:val="0"/>
              </w:rPr>
              <w:t xml:space="preserve">- принятие образца «хорошего ученика» как примера для подражания</w:t>
            </w:r>
          </w:p>
        </w:tc>
      </w:tr>
      <w:tr>
        <w:trPr>
          <w:cantSplit w:val="0"/>
          <w:tblHeader w:val="0"/>
        </w:trPr>
        <w:tc>
          <w:tcPr>
            <w:vMerge w:val="continue"/>
            <w:vAlign w:val="center"/>
          </w:tcPr>
          <w:p w:rsidR="00000000" w:rsidDel="00000000" w:rsidP="00000000" w:rsidRDefault="00000000" w:rsidRPr="00000000" w14:paraId="00002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BF">
            <w:pPr>
              <w:spacing w:line="276" w:lineRule="auto"/>
              <w:jc w:val="both"/>
              <w:rPr>
                <w:sz w:val="24"/>
                <w:szCs w:val="24"/>
              </w:rPr>
            </w:pPr>
            <w:r w:rsidDel="00000000" w:rsidR="00000000" w:rsidRPr="00000000">
              <w:rPr>
                <w:sz w:val="24"/>
                <w:szCs w:val="24"/>
                <w:rtl w:val="0"/>
              </w:rPr>
              <w:t xml:space="preserve">Знакомство продолжается</w:t>
            </w:r>
          </w:p>
        </w:tc>
        <w:tc>
          <w:tcPr>
            <w:vAlign w:val="center"/>
          </w:tcPr>
          <w:p w:rsidR="00000000" w:rsidDel="00000000" w:rsidP="00000000" w:rsidRDefault="00000000" w:rsidRPr="00000000" w14:paraId="000026C0">
            <w:pPr>
              <w:spacing w:line="276" w:lineRule="auto"/>
              <w:jc w:val="both"/>
              <w:rPr>
                <w:sz w:val="24"/>
                <w:szCs w:val="24"/>
              </w:rPr>
            </w:pPr>
            <w:r w:rsidDel="00000000" w:rsidR="00000000" w:rsidRPr="00000000">
              <w:rPr>
                <w:sz w:val="24"/>
                <w:szCs w:val="24"/>
                <w:rtl w:val="0"/>
              </w:rPr>
              <w:t xml:space="preserve">Создать условия для самораскрытия и мотивирование на заимопознание</w:t>
            </w:r>
          </w:p>
        </w:tc>
        <w:tc>
          <w:tcPr>
            <w:vMerge w:val="continue"/>
            <w:vAlign w:val="center"/>
          </w:tcPr>
          <w:p w:rsidR="00000000" w:rsidDel="00000000" w:rsidP="00000000" w:rsidRDefault="00000000" w:rsidRPr="00000000" w14:paraId="00002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C3">
            <w:pPr>
              <w:spacing w:line="276" w:lineRule="auto"/>
              <w:jc w:val="both"/>
              <w:rPr>
                <w:sz w:val="24"/>
                <w:szCs w:val="24"/>
              </w:rPr>
            </w:pPr>
            <w:r w:rsidDel="00000000" w:rsidR="00000000" w:rsidRPr="00000000">
              <w:rPr>
                <w:sz w:val="24"/>
                <w:szCs w:val="24"/>
                <w:rtl w:val="0"/>
              </w:rPr>
              <w:t xml:space="preserve">Я теперь школьник</w:t>
            </w:r>
          </w:p>
        </w:tc>
        <w:tc>
          <w:tcPr>
            <w:vAlign w:val="center"/>
          </w:tcPr>
          <w:p w:rsidR="00000000" w:rsidDel="00000000" w:rsidP="00000000" w:rsidRDefault="00000000" w:rsidRPr="00000000" w14:paraId="000026C4">
            <w:pPr>
              <w:spacing w:line="276" w:lineRule="auto"/>
              <w:jc w:val="both"/>
              <w:rPr>
                <w:sz w:val="24"/>
                <w:szCs w:val="24"/>
              </w:rPr>
            </w:pPr>
            <w:r w:rsidDel="00000000" w:rsidR="00000000" w:rsidRPr="00000000">
              <w:rPr>
                <w:sz w:val="24"/>
                <w:szCs w:val="24"/>
                <w:rtl w:val="0"/>
              </w:rPr>
              <w:t xml:space="preserve">Познакомить с правилами школьной жизни и занятий</w:t>
            </w:r>
          </w:p>
        </w:tc>
        <w:tc>
          <w:tcPr>
            <w:vMerge w:val="continue"/>
            <w:vAlign w:val="center"/>
          </w:tcPr>
          <w:p w:rsidR="00000000" w:rsidDel="00000000" w:rsidP="00000000" w:rsidRDefault="00000000" w:rsidRPr="00000000" w14:paraId="00002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C7">
            <w:pPr>
              <w:spacing w:line="276" w:lineRule="auto"/>
              <w:jc w:val="both"/>
              <w:rPr>
                <w:sz w:val="24"/>
                <w:szCs w:val="24"/>
              </w:rPr>
            </w:pPr>
            <w:r w:rsidDel="00000000" w:rsidR="00000000" w:rsidRPr="00000000">
              <w:rPr>
                <w:sz w:val="24"/>
                <w:szCs w:val="24"/>
                <w:rtl w:val="0"/>
              </w:rPr>
              <w:t xml:space="preserve">Что значит быть школьником?</w:t>
            </w:r>
          </w:p>
        </w:tc>
        <w:tc>
          <w:tcPr>
            <w:vAlign w:val="center"/>
          </w:tcPr>
          <w:p w:rsidR="00000000" w:rsidDel="00000000" w:rsidP="00000000" w:rsidRDefault="00000000" w:rsidRPr="00000000" w14:paraId="000026C8">
            <w:pPr>
              <w:spacing w:line="276" w:lineRule="auto"/>
              <w:jc w:val="both"/>
              <w:rPr>
                <w:sz w:val="24"/>
                <w:szCs w:val="24"/>
              </w:rPr>
            </w:pPr>
            <w:r w:rsidDel="00000000" w:rsidR="00000000" w:rsidRPr="00000000">
              <w:rPr>
                <w:sz w:val="24"/>
                <w:szCs w:val="24"/>
                <w:rtl w:val="0"/>
              </w:rPr>
              <w:t xml:space="preserve">Помочь в осознании социальной позиции школьника</w:t>
            </w:r>
          </w:p>
        </w:tc>
        <w:tc>
          <w:tcPr>
            <w:vMerge w:val="continue"/>
            <w:vAlign w:val="center"/>
          </w:tcPr>
          <w:p w:rsidR="00000000" w:rsidDel="00000000" w:rsidP="00000000" w:rsidRDefault="00000000" w:rsidRPr="00000000" w14:paraId="00002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CB">
            <w:pPr>
              <w:spacing w:line="276" w:lineRule="auto"/>
              <w:jc w:val="both"/>
              <w:rPr>
                <w:sz w:val="24"/>
                <w:szCs w:val="24"/>
              </w:rPr>
            </w:pPr>
            <w:r w:rsidDel="00000000" w:rsidR="00000000" w:rsidRPr="00000000">
              <w:rPr>
                <w:sz w:val="24"/>
                <w:szCs w:val="24"/>
                <w:rtl w:val="0"/>
              </w:rPr>
              <w:t xml:space="preserve">Знакомство с Пси-Магом</w:t>
            </w:r>
          </w:p>
        </w:tc>
        <w:tc>
          <w:tcPr>
            <w:vAlign w:val="center"/>
          </w:tcPr>
          <w:p w:rsidR="00000000" w:rsidDel="00000000" w:rsidP="00000000" w:rsidRDefault="00000000" w:rsidRPr="00000000" w14:paraId="000026CC">
            <w:pPr>
              <w:spacing w:line="276" w:lineRule="auto"/>
              <w:jc w:val="both"/>
              <w:rPr>
                <w:sz w:val="24"/>
                <w:szCs w:val="24"/>
              </w:rPr>
            </w:pPr>
            <w:r w:rsidDel="00000000" w:rsidR="00000000" w:rsidRPr="00000000">
              <w:rPr>
                <w:sz w:val="24"/>
                <w:szCs w:val="24"/>
                <w:rtl w:val="0"/>
              </w:rPr>
              <w:t xml:space="preserve">Создать мотивацию на познание самих себя и дать первоначальное представление о психической реальности</w:t>
            </w:r>
          </w:p>
        </w:tc>
        <w:tc>
          <w:tcPr>
            <w:vMerge w:val="continue"/>
            <w:vAlign w:val="center"/>
          </w:tcPr>
          <w:p w:rsidR="00000000" w:rsidDel="00000000" w:rsidP="00000000" w:rsidRDefault="00000000" w:rsidRPr="00000000" w14:paraId="00002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26CE">
            <w:pPr>
              <w:spacing w:line="276" w:lineRule="auto"/>
              <w:jc w:val="both"/>
              <w:rPr>
                <w:sz w:val="24"/>
                <w:szCs w:val="24"/>
              </w:rPr>
            </w:pPr>
            <w:r w:rsidDel="00000000" w:rsidR="00000000" w:rsidRPr="00000000">
              <w:rPr>
                <w:sz w:val="24"/>
                <w:szCs w:val="24"/>
                <w:rtl w:val="0"/>
              </w:rPr>
              <w:t xml:space="preserve">Введение в мир психол</w:t>
            </w:r>
          </w:p>
          <w:p w:rsidR="00000000" w:rsidDel="00000000" w:rsidP="00000000" w:rsidRDefault="00000000" w:rsidRPr="00000000" w14:paraId="000026CF">
            <w:pPr>
              <w:spacing w:line="276" w:lineRule="auto"/>
              <w:jc w:val="both"/>
              <w:rPr>
                <w:sz w:val="24"/>
                <w:szCs w:val="24"/>
              </w:rPr>
            </w:pPr>
            <w:r w:rsidDel="00000000" w:rsidR="00000000" w:rsidRPr="00000000">
              <w:rPr>
                <w:sz w:val="24"/>
                <w:szCs w:val="24"/>
                <w:rtl w:val="0"/>
              </w:rPr>
              <w:t xml:space="preserve">огии</w:t>
            </w:r>
          </w:p>
        </w:tc>
        <w:tc>
          <w:tcPr>
            <w:vAlign w:val="center"/>
          </w:tcPr>
          <w:p w:rsidR="00000000" w:rsidDel="00000000" w:rsidP="00000000" w:rsidRDefault="00000000" w:rsidRPr="00000000" w14:paraId="000026D0">
            <w:pPr>
              <w:spacing w:line="276" w:lineRule="auto"/>
              <w:jc w:val="both"/>
              <w:rPr>
                <w:sz w:val="24"/>
                <w:szCs w:val="24"/>
              </w:rPr>
            </w:pPr>
            <w:r w:rsidDel="00000000" w:rsidR="00000000" w:rsidRPr="00000000">
              <w:rPr>
                <w:sz w:val="24"/>
                <w:szCs w:val="24"/>
                <w:rtl w:val="0"/>
              </w:rPr>
              <w:t xml:space="preserve">Королевство внутреннего мира</w:t>
            </w:r>
          </w:p>
        </w:tc>
        <w:tc>
          <w:tcPr>
            <w:vAlign w:val="center"/>
          </w:tcPr>
          <w:p w:rsidR="00000000" w:rsidDel="00000000" w:rsidP="00000000" w:rsidRDefault="00000000" w:rsidRPr="00000000" w14:paraId="000026D1">
            <w:pPr>
              <w:spacing w:line="276" w:lineRule="auto"/>
              <w:jc w:val="both"/>
              <w:rPr>
                <w:sz w:val="24"/>
                <w:szCs w:val="24"/>
              </w:rPr>
            </w:pPr>
            <w:r w:rsidDel="00000000" w:rsidR="00000000" w:rsidRPr="00000000">
              <w:rPr>
                <w:sz w:val="24"/>
                <w:szCs w:val="24"/>
                <w:rtl w:val="0"/>
              </w:rPr>
              <w:t xml:space="preserve">Поддержать мотивацию на познание самих себя и одноклассников, создать первоначальное представление о специфике психической реальности</w:t>
            </w:r>
          </w:p>
        </w:tc>
        <w:tc>
          <w:tcPr>
            <w:vMerge w:val="restart"/>
            <w:vAlign w:val="center"/>
          </w:tcPr>
          <w:p w:rsidR="00000000" w:rsidDel="00000000" w:rsidP="00000000" w:rsidRDefault="00000000" w:rsidRPr="00000000" w14:paraId="000026D2">
            <w:pPr>
              <w:spacing w:line="276" w:lineRule="auto"/>
              <w:jc w:val="both"/>
              <w:rPr>
                <w:sz w:val="24"/>
                <w:szCs w:val="24"/>
              </w:rPr>
            </w:pPr>
            <w:r w:rsidDel="00000000" w:rsidR="00000000" w:rsidRPr="00000000">
              <w:rPr>
                <w:sz w:val="24"/>
                <w:szCs w:val="24"/>
                <w:rtl w:val="0"/>
              </w:rPr>
              <w:t xml:space="preserve">- способность к самопознанию и самооценке;</w:t>
            </w:r>
          </w:p>
          <w:p w:rsidR="00000000" w:rsidDel="00000000" w:rsidP="00000000" w:rsidRDefault="00000000" w:rsidRPr="00000000" w14:paraId="000026D3">
            <w:pPr>
              <w:spacing w:line="276" w:lineRule="auto"/>
              <w:jc w:val="both"/>
              <w:rPr>
                <w:sz w:val="24"/>
                <w:szCs w:val="24"/>
              </w:rPr>
            </w:pPr>
            <w:r w:rsidDel="00000000" w:rsidR="00000000" w:rsidRPr="00000000">
              <w:rPr>
                <w:sz w:val="24"/>
                <w:szCs w:val="24"/>
                <w:rtl w:val="0"/>
              </w:rPr>
              <w:t xml:space="preserve">- зачатки личностной рефлексии</w:t>
            </w:r>
          </w:p>
        </w:tc>
      </w:tr>
      <w:tr>
        <w:trPr>
          <w:cantSplit w:val="0"/>
          <w:tblHeader w:val="0"/>
        </w:trPr>
        <w:tc>
          <w:tcPr>
            <w:vMerge w:val="continue"/>
            <w:vAlign w:val="center"/>
          </w:tcPr>
          <w:p w:rsidR="00000000" w:rsidDel="00000000" w:rsidP="00000000" w:rsidRDefault="00000000" w:rsidRPr="00000000" w14:paraId="00002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D5">
            <w:pPr>
              <w:spacing w:line="276" w:lineRule="auto"/>
              <w:jc w:val="both"/>
              <w:rPr>
                <w:sz w:val="24"/>
                <w:szCs w:val="24"/>
              </w:rPr>
            </w:pPr>
            <w:r w:rsidDel="00000000" w:rsidR="00000000" w:rsidRPr="00000000">
              <w:rPr>
                <w:sz w:val="24"/>
                <w:szCs w:val="24"/>
                <w:rtl w:val="0"/>
              </w:rPr>
              <w:t xml:space="preserve">Сказка о волшебных зеркалах – 1</w:t>
            </w:r>
          </w:p>
        </w:tc>
        <w:tc>
          <w:tcPr>
            <w:vMerge w:val="restart"/>
            <w:vAlign w:val="center"/>
          </w:tcPr>
          <w:p w:rsidR="00000000" w:rsidDel="00000000" w:rsidP="00000000" w:rsidRDefault="00000000" w:rsidRPr="00000000" w14:paraId="000026D6">
            <w:pPr>
              <w:spacing w:line="276" w:lineRule="auto"/>
              <w:jc w:val="both"/>
              <w:rPr>
                <w:sz w:val="24"/>
                <w:szCs w:val="24"/>
              </w:rPr>
            </w:pPr>
            <w:r w:rsidDel="00000000" w:rsidR="00000000" w:rsidRPr="00000000">
              <w:rPr>
                <w:sz w:val="24"/>
                <w:szCs w:val="24"/>
                <w:rtl w:val="0"/>
              </w:rPr>
              <w:t xml:space="preserve">Укрепить интерес к самопознанию, познакомить с основными составляющими Я – образа, развивать самоанализ и рефлексию</w:t>
            </w:r>
          </w:p>
        </w:tc>
        <w:tc>
          <w:tcPr>
            <w:vMerge w:val="continue"/>
            <w:vAlign w:val="center"/>
          </w:tcPr>
          <w:p w:rsidR="00000000" w:rsidDel="00000000" w:rsidP="00000000" w:rsidRDefault="00000000" w:rsidRPr="00000000" w14:paraId="00002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D9">
            <w:pPr>
              <w:spacing w:line="276" w:lineRule="auto"/>
              <w:jc w:val="both"/>
              <w:rPr>
                <w:sz w:val="24"/>
                <w:szCs w:val="24"/>
              </w:rPr>
            </w:pPr>
            <w:r w:rsidDel="00000000" w:rsidR="00000000" w:rsidRPr="00000000">
              <w:rPr>
                <w:sz w:val="24"/>
                <w:szCs w:val="24"/>
                <w:rtl w:val="0"/>
              </w:rPr>
              <w:t xml:space="preserve">Сказка о волшебных зеркалах – 2</w:t>
            </w:r>
          </w:p>
        </w:tc>
        <w:tc>
          <w:tcPr>
            <w:vMerge w:val="continue"/>
            <w:vAlign w:val="center"/>
          </w:tcPr>
          <w:p w:rsidR="00000000" w:rsidDel="00000000" w:rsidP="00000000" w:rsidRDefault="00000000" w:rsidRPr="00000000" w14:paraId="00002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2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DD">
            <w:pPr>
              <w:spacing w:line="276" w:lineRule="auto"/>
              <w:jc w:val="both"/>
              <w:rPr>
                <w:sz w:val="24"/>
                <w:szCs w:val="24"/>
              </w:rPr>
            </w:pPr>
            <w:r w:rsidDel="00000000" w:rsidR="00000000" w:rsidRPr="00000000">
              <w:rPr>
                <w:sz w:val="24"/>
                <w:szCs w:val="24"/>
                <w:rtl w:val="0"/>
              </w:rPr>
              <w:t xml:space="preserve">Что я знаю о себе?</w:t>
            </w:r>
          </w:p>
        </w:tc>
        <w:tc>
          <w:tcPr>
            <w:vAlign w:val="center"/>
          </w:tcPr>
          <w:p w:rsidR="00000000" w:rsidDel="00000000" w:rsidP="00000000" w:rsidRDefault="00000000" w:rsidRPr="00000000" w14:paraId="000026DE">
            <w:pPr>
              <w:spacing w:line="276" w:lineRule="auto"/>
              <w:jc w:val="both"/>
              <w:rPr>
                <w:sz w:val="24"/>
                <w:szCs w:val="24"/>
              </w:rPr>
            </w:pPr>
            <w:r w:rsidDel="00000000" w:rsidR="00000000" w:rsidRPr="00000000">
              <w:rPr>
                <w:sz w:val="24"/>
                <w:szCs w:val="24"/>
                <w:rtl w:val="0"/>
              </w:rPr>
              <w:t xml:space="preserve">Актуализировать рефлексивную позицию, развивать потребность в самоанализе и рефлексии</w:t>
            </w:r>
          </w:p>
        </w:tc>
        <w:tc>
          <w:tcPr>
            <w:vMerge w:val="continue"/>
            <w:vAlign w:val="center"/>
          </w:tcPr>
          <w:p w:rsidR="00000000" w:rsidDel="00000000" w:rsidP="00000000" w:rsidRDefault="00000000" w:rsidRPr="00000000" w14:paraId="00002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E1">
            <w:pPr>
              <w:spacing w:line="276" w:lineRule="auto"/>
              <w:jc w:val="both"/>
              <w:rPr>
                <w:sz w:val="24"/>
                <w:szCs w:val="24"/>
              </w:rPr>
            </w:pPr>
            <w:r w:rsidDel="00000000" w:rsidR="00000000" w:rsidRPr="00000000">
              <w:rPr>
                <w:sz w:val="24"/>
                <w:szCs w:val="24"/>
                <w:rtl w:val="0"/>
              </w:rPr>
              <w:t xml:space="preserve">Что я знаю о себе и о других?</w:t>
            </w:r>
          </w:p>
        </w:tc>
        <w:tc>
          <w:tcPr>
            <w:vAlign w:val="center"/>
          </w:tcPr>
          <w:p w:rsidR="00000000" w:rsidDel="00000000" w:rsidP="00000000" w:rsidRDefault="00000000" w:rsidRPr="00000000" w14:paraId="000026E2">
            <w:pPr>
              <w:spacing w:line="276" w:lineRule="auto"/>
              <w:jc w:val="both"/>
              <w:rPr>
                <w:sz w:val="24"/>
                <w:szCs w:val="24"/>
              </w:rPr>
            </w:pPr>
            <w:r w:rsidDel="00000000" w:rsidR="00000000" w:rsidRPr="00000000">
              <w:rPr>
                <w:sz w:val="24"/>
                <w:szCs w:val="24"/>
                <w:rtl w:val="0"/>
              </w:rPr>
              <w:t xml:space="preserve">Помочь посмотреть на себя глазами других людей</w:t>
            </w:r>
          </w:p>
        </w:tc>
        <w:tc>
          <w:tcPr>
            <w:vMerge w:val="continue"/>
            <w:vAlign w:val="center"/>
          </w:tcPr>
          <w:p w:rsidR="00000000" w:rsidDel="00000000" w:rsidP="00000000" w:rsidRDefault="00000000" w:rsidRPr="00000000" w14:paraId="00002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E5">
            <w:pPr>
              <w:spacing w:line="276" w:lineRule="auto"/>
              <w:jc w:val="both"/>
              <w:rPr>
                <w:sz w:val="24"/>
                <w:szCs w:val="24"/>
              </w:rPr>
            </w:pPr>
            <w:r w:rsidDel="00000000" w:rsidR="00000000" w:rsidRPr="00000000">
              <w:rPr>
                <w:sz w:val="24"/>
                <w:szCs w:val="24"/>
                <w:rtl w:val="0"/>
              </w:rPr>
              <w:t xml:space="preserve">Я – это кто?</w:t>
            </w:r>
          </w:p>
        </w:tc>
        <w:tc>
          <w:tcPr>
            <w:vAlign w:val="center"/>
          </w:tcPr>
          <w:p w:rsidR="00000000" w:rsidDel="00000000" w:rsidP="00000000" w:rsidRDefault="00000000" w:rsidRPr="00000000" w14:paraId="000026E6">
            <w:pPr>
              <w:spacing w:line="276" w:lineRule="auto"/>
              <w:jc w:val="both"/>
              <w:rPr>
                <w:sz w:val="24"/>
                <w:szCs w:val="24"/>
              </w:rPr>
            </w:pPr>
            <w:r w:rsidDel="00000000" w:rsidR="00000000" w:rsidRPr="00000000">
              <w:rPr>
                <w:sz w:val="24"/>
                <w:szCs w:val="24"/>
                <w:rtl w:val="0"/>
              </w:rPr>
              <w:t xml:space="preserve">Помочь осознать собственную уникальность и себя самого в прошлом, настоящем и будущем, развивать способности к самоанализу и рефлексии</w:t>
            </w:r>
          </w:p>
        </w:tc>
        <w:tc>
          <w:tcPr>
            <w:vMerge w:val="continue"/>
            <w:vAlign w:val="center"/>
          </w:tcPr>
          <w:p w:rsidR="00000000" w:rsidDel="00000000" w:rsidP="00000000" w:rsidRDefault="00000000" w:rsidRPr="00000000" w14:paraId="00002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26E8">
            <w:pPr>
              <w:spacing w:line="276" w:lineRule="auto"/>
              <w:jc w:val="both"/>
              <w:rPr>
                <w:sz w:val="24"/>
                <w:szCs w:val="24"/>
              </w:rPr>
            </w:pPr>
            <w:r w:rsidDel="00000000" w:rsidR="00000000" w:rsidRPr="00000000">
              <w:rPr>
                <w:sz w:val="24"/>
                <w:szCs w:val="24"/>
                <w:rtl w:val="0"/>
              </w:rPr>
              <w:t xml:space="preserve">Психика и познание мира</w:t>
            </w:r>
          </w:p>
        </w:tc>
        <w:tc>
          <w:tcPr>
            <w:vAlign w:val="center"/>
          </w:tcPr>
          <w:p w:rsidR="00000000" w:rsidDel="00000000" w:rsidP="00000000" w:rsidRDefault="00000000" w:rsidRPr="00000000" w14:paraId="000026E9">
            <w:pPr>
              <w:spacing w:line="276" w:lineRule="auto"/>
              <w:jc w:val="both"/>
              <w:rPr>
                <w:sz w:val="24"/>
                <w:szCs w:val="24"/>
              </w:rPr>
            </w:pPr>
            <w:r w:rsidDel="00000000" w:rsidR="00000000" w:rsidRPr="00000000">
              <w:rPr>
                <w:sz w:val="24"/>
                <w:szCs w:val="24"/>
                <w:rtl w:val="0"/>
              </w:rPr>
              <w:t xml:space="preserve">Мои ощущения</w:t>
            </w:r>
          </w:p>
        </w:tc>
        <w:tc>
          <w:tcPr>
            <w:vAlign w:val="center"/>
          </w:tcPr>
          <w:p w:rsidR="00000000" w:rsidDel="00000000" w:rsidP="00000000" w:rsidRDefault="00000000" w:rsidRPr="00000000" w14:paraId="000026EA">
            <w:pPr>
              <w:spacing w:line="276" w:lineRule="auto"/>
              <w:jc w:val="both"/>
              <w:rPr>
                <w:sz w:val="24"/>
                <w:szCs w:val="24"/>
              </w:rPr>
            </w:pPr>
            <w:r w:rsidDel="00000000" w:rsidR="00000000" w:rsidRPr="00000000">
              <w:rPr>
                <w:sz w:val="24"/>
                <w:szCs w:val="24"/>
                <w:rtl w:val="0"/>
              </w:rPr>
              <w:t xml:space="preserve">Показать роль ощущений в познании окружающего мира, развивать осознание различных видов ощущений</w:t>
            </w:r>
          </w:p>
        </w:tc>
        <w:tc>
          <w:tcPr>
            <w:vMerge w:val="restart"/>
            <w:vAlign w:val="center"/>
          </w:tcPr>
          <w:p w:rsidR="00000000" w:rsidDel="00000000" w:rsidP="00000000" w:rsidRDefault="00000000" w:rsidRPr="00000000" w14:paraId="000026EB">
            <w:pPr>
              <w:spacing w:line="276" w:lineRule="auto"/>
              <w:jc w:val="both"/>
              <w:rPr>
                <w:sz w:val="24"/>
                <w:szCs w:val="24"/>
              </w:rPr>
            </w:pPr>
            <w:r w:rsidDel="00000000" w:rsidR="00000000" w:rsidRPr="00000000">
              <w:rPr>
                <w:sz w:val="24"/>
                <w:szCs w:val="24"/>
                <w:rtl w:val="0"/>
              </w:rPr>
              <w:t xml:space="preserve">- осознание и оценка особенностей своих ощущений, восприятия, внимания, как причин успешности/неуспешности учебной деятельности;</w:t>
            </w:r>
          </w:p>
          <w:p w:rsidR="00000000" w:rsidDel="00000000" w:rsidP="00000000" w:rsidRDefault="00000000" w:rsidRPr="00000000" w14:paraId="000026EC">
            <w:pPr>
              <w:spacing w:line="276" w:lineRule="auto"/>
              <w:jc w:val="both"/>
              <w:rPr>
                <w:sz w:val="24"/>
                <w:szCs w:val="24"/>
              </w:rPr>
            </w:pPr>
            <w:r w:rsidDel="00000000" w:rsidR="00000000" w:rsidRPr="00000000">
              <w:rPr>
                <w:sz w:val="24"/>
                <w:szCs w:val="24"/>
                <w:rtl w:val="0"/>
              </w:rPr>
              <w:t xml:space="preserve">- стремление к самоизменению</w:t>
            </w:r>
          </w:p>
        </w:tc>
      </w:tr>
      <w:tr>
        <w:trPr>
          <w:cantSplit w:val="0"/>
          <w:tblHeader w:val="0"/>
        </w:trPr>
        <w:tc>
          <w:tcPr>
            <w:vMerge w:val="continue"/>
            <w:vAlign w:val="center"/>
          </w:tcPr>
          <w:p w:rsidR="00000000" w:rsidDel="00000000" w:rsidP="00000000" w:rsidRDefault="00000000" w:rsidRPr="00000000" w14:paraId="00002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EE">
            <w:pPr>
              <w:spacing w:line="276" w:lineRule="auto"/>
              <w:jc w:val="both"/>
              <w:rPr>
                <w:sz w:val="24"/>
                <w:szCs w:val="24"/>
              </w:rPr>
            </w:pPr>
            <w:r w:rsidDel="00000000" w:rsidR="00000000" w:rsidRPr="00000000">
              <w:rPr>
                <w:sz w:val="24"/>
                <w:szCs w:val="24"/>
                <w:rtl w:val="0"/>
              </w:rPr>
              <w:t xml:space="preserve">Мое восприятие мира</w:t>
            </w:r>
          </w:p>
        </w:tc>
        <w:tc>
          <w:tcPr>
            <w:vAlign w:val="center"/>
          </w:tcPr>
          <w:p w:rsidR="00000000" w:rsidDel="00000000" w:rsidP="00000000" w:rsidRDefault="00000000" w:rsidRPr="00000000" w14:paraId="000026EF">
            <w:pPr>
              <w:spacing w:line="276" w:lineRule="auto"/>
              <w:jc w:val="both"/>
              <w:rPr>
                <w:sz w:val="24"/>
                <w:szCs w:val="24"/>
              </w:rPr>
            </w:pPr>
            <w:r w:rsidDel="00000000" w:rsidR="00000000" w:rsidRPr="00000000">
              <w:rPr>
                <w:sz w:val="24"/>
                <w:szCs w:val="24"/>
                <w:rtl w:val="0"/>
              </w:rPr>
              <w:t xml:space="preserve">Содействовать осознанию уникальности собственного восприятия окружающего мира</w:t>
            </w:r>
          </w:p>
        </w:tc>
        <w:tc>
          <w:tcPr>
            <w:vMerge w:val="continue"/>
            <w:vAlign w:val="center"/>
          </w:tcPr>
          <w:p w:rsidR="00000000" w:rsidDel="00000000" w:rsidP="00000000" w:rsidRDefault="00000000" w:rsidRPr="00000000" w14:paraId="00002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F2">
            <w:pPr>
              <w:spacing w:line="276" w:lineRule="auto"/>
              <w:jc w:val="both"/>
              <w:rPr>
                <w:sz w:val="24"/>
                <w:szCs w:val="24"/>
              </w:rPr>
            </w:pPr>
            <w:r w:rsidDel="00000000" w:rsidR="00000000" w:rsidRPr="00000000">
              <w:rPr>
                <w:sz w:val="24"/>
                <w:szCs w:val="24"/>
                <w:rtl w:val="0"/>
              </w:rPr>
              <w:t xml:space="preserve">Мое внимание</w:t>
            </w:r>
          </w:p>
        </w:tc>
        <w:tc>
          <w:tcPr>
            <w:vAlign w:val="center"/>
          </w:tcPr>
          <w:p w:rsidR="00000000" w:rsidDel="00000000" w:rsidP="00000000" w:rsidRDefault="00000000" w:rsidRPr="00000000" w14:paraId="000026F3">
            <w:pPr>
              <w:spacing w:line="276" w:lineRule="auto"/>
              <w:jc w:val="both"/>
              <w:rPr>
                <w:sz w:val="24"/>
                <w:szCs w:val="24"/>
              </w:rPr>
            </w:pPr>
            <w:r w:rsidDel="00000000" w:rsidR="00000000" w:rsidRPr="00000000">
              <w:rPr>
                <w:sz w:val="24"/>
                <w:szCs w:val="24"/>
                <w:rtl w:val="0"/>
              </w:rPr>
              <w:t xml:space="preserve">Содействовать осознанию актуального состояния своего внимания, развивать внимательность</w:t>
            </w:r>
          </w:p>
        </w:tc>
        <w:tc>
          <w:tcPr>
            <w:vMerge w:val="continue"/>
            <w:vAlign w:val="center"/>
          </w:tcPr>
          <w:p w:rsidR="00000000" w:rsidDel="00000000" w:rsidP="00000000" w:rsidRDefault="00000000" w:rsidRPr="00000000" w14:paraId="00002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F6">
            <w:pPr>
              <w:spacing w:line="276" w:lineRule="auto"/>
              <w:jc w:val="both"/>
              <w:rPr>
                <w:sz w:val="24"/>
                <w:szCs w:val="24"/>
              </w:rPr>
            </w:pPr>
            <w:r w:rsidDel="00000000" w:rsidR="00000000" w:rsidRPr="00000000">
              <w:rPr>
                <w:sz w:val="24"/>
                <w:szCs w:val="24"/>
                <w:rtl w:val="0"/>
              </w:rPr>
              <w:t xml:space="preserve">Как быть внимательным?</w:t>
            </w:r>
          </w:p>
        </w:tc>
        <w:tc>
          <w:tcPr>
            <w:vAlign w:val="center"/>
          </w:tcPr>
          <w:p w:rsidR="00000000" w:rsidDel="00000000" w:rsidP="00000000" w:rsidRDefault="00000000" w:rsidRPr="00000000" w14:paraId="000026F7">
            <w:pPr>
              <w:spacing w:line="276" w:lineRule="auto"/>
              <w:jc w:val="both"/>
              <w:rPr>
                <w:sz w:val="24"/>
                <w:szCs w:val="24"/>
              </w:rPr>
            </w:pPr>
            <w:r w:rsidDel="00000000" w:rsidR="00000000" w:rsidRPr="00000000">
              <w:rPr>
                <w:sz w:val="24"/>
                <w:szCs w:val="24"/>
                <w:rtl w:val="0"/>
              </w:rPr>
              <w:t xml:space="preserve">Развивать умение замечать свои ошибки, концентрацию, устойчивость, распределение и переключение внимания</w:t>
            </w:r>
          </w:p>
        </w:tc>
        <w:tc>
          <w:tcPr>
            <w:vMerge w:val="continue"/>
            <w:vAlign w:val="center"/>
          </w:tcPr>
          <w:p w:rsidR="00000000" w:rsidDel="00000000" w:rsidP="00000000" w:rsidRDefault="00000000" w:rsidRPr="00000000" w14:paraId="00002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FA">
            <w:pPr>
              <w:spacing w:line="276" w:lineRule="auto"/>
              <w:jc w:val="both"/>
              <w:rPr>
                <w:sz w:val="24"/>
                <w:szCs w:val="24"/>
              </w:rPr>
            </w:pPr>
            <w:r w:rsidDel="00000000" w:rsidR="00000000" w:rsidRPr="00000000">
              <w:rPr>
                <w:sz w:val="24"/>
                <w:szCs w:val="24"/>
                <w:rtl w:val="0"/>
              </w:rPr>
              <w:t xml:space="preserve">Развиваем свое внимание</w:t>
            </w:r>
          </w:p>
        </w:tc>
        <w:tc>
          <w:tcPr>
            <w:vAlign w:val="center"/>
          </w:tcPr>
          <w:p w:rsidR="00000000" w:rsidDel="00000000" w:rsidP="00000000" w:rsidRDefault="00000000" w:rsidRPr="00000000" w14:paraId="000026FB">
            <w:pPr>
              <w:spacing w:line="276" w:lineRule="auto"/>
              <w:jc w:val="both"/>
              <w:rPr>
                <w:sz w:val="24"/>
                <w:szCs w:val="24"/>
              </w:rPr>
            </w:pPr>
            <w:r w:rsidDel="00000000" w:rsidR="00000000" w:rsidRPr="00000000">
              <w:rPr>
                <w:sz w:val="24"/>
                <w:szCs w:val="24"/>
                <w:rtl w:val="0"/>
              </w:rPr>
              <w:t xml:space="preserve">Помочь в осознании значимости целенаправленного сосредоточения внимания для достижения успеха, активизировать и развивать произвольное внимание</w:t>
            </w:r>
          </w:p>
        </w:tc>
        <w:tc>
          <w:tcPr>
            <w:vMerge w:val="continue"/>
            <w:vAlign w:val="center"/>
          </w:tcPr>
          <w:p w:rsidR="00000000" w:rsidDel="00000000" w:rsidP="00000000" w:rsidRDefault="00000000" w:rsidRPr="00000000" w14:paraId="00002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6FE">
            <w:pPr>
              <w:spacing w:line="276" w:lineRule="auto"/>
              <w:jc w:val="both"/>
              <w:rPr>
                <w:sz w:val="24"/>
                <w:szCs w:val="24"/>
              </w:rPr>
            </w:pPr>
            <w:r w:rsidDel="00000000" w:rsidR="00000000" w:rsidRPr="00000000">
              <w:rPr>
                <w:sz w:val="24"/>
                <w:szCs w:val="24"/>
                <w:rtl w:val="0"/>
              </w:rPr>
              <w:t xml:space="preserve">Я умею быть внимательным</w:t>
            </w:r>
          </w:p>
        </w:tc>
        <w:tc>
          <w:tcPr>
            <w:vAlign w:val="center"/>
          </w:tcPr>
          <w:p w:rsidR="00000000" w:rsidDel="00000000" w:rsidP="00000000" w:rsidRDefault="00000000" w:rsidRPr="00000000" w14:paraId="000026FF">
            <w:pPr>
              <w:spacing w:line="276" w:lineRule="auto"/>
              <w:jc w:val="both"/>
              <w:rPr>
                <w:sz w:val="24"/>
                <w:szCs w:val="24"/>
              </w:rPr>
            </w:pPr>
            <w:r w:rsidDel="00000000" w:rsidR="00000000" w:rsidRPr="00000000">
              <w:rPr>
                <w:sz w:val="24"/>
                <w:szCs w:val="24"/>
                <w:rtl w:val="0"/>
              </w:rPr>
              <w:t xml:space="preserve">Мотивировать на развитие собственного внимания, развивать произвольное внимание и наблюдательность</w:t>
            </w:r>
          </w:p>
        </w:tc>
        <w:tc>
          <w:tcPr>
            <w:vMerge w:val="continue"/>
            <w:vAlign w:val="center"/>
          </w:tcPr>
          <w:p w:rsidR="00000000" w:rsidDel="00000000" w:rsidP="00000000" w:rsidRDefault="00000000" w:rsidRPr="00000000" w14:paraId="00002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2701">
            <w:pPr>
              <w:spacing w:line="276" w:lineRule="auto"/>
              <w:jc w:val="both"/>
              <w:rPr>
                <w:sz w:val="24"/>
                <w:szCs w:val="24"/>
              </w:rPr>
            </w:pPr>
            <w:r w:rsidDel="00000000" w:rsidR="00000000" w:rsidRPr="00000000">
              <w:rPr>
                <w:sz w:val="24"/>
                <w:szCs w:val="24"/>
                <w:rtl w:val="0"/>
              </w:rPr>
              <w:t xml:space="preserve">Темперамент и характер</w:t>
            </w:r>
          </w:p>
        </w:tc>
        <w:tc>
          <w:tcPr>
            <w:vAlign w:val="center"/>
          </w:tcPr>
          <w:p w:rsidR="00000000" w:rsidDel="00000000" w:rsidP="00000000" w:rsidRDefault="00000000" w:rsidRPr="00000000" w14:paraId="00002702">
            <w:pPr>
              <w:spacing w:line="276" w:lineRule="auto"/>
              <w:jc w:val="both"/>
              <w:rPr>
                <w:sz w:val="24"/>
                <w:szCs w:val="24"/>
              </w:rPr>
            </w:pPr>
            <w:r w:rsidDel="00000000" w:rsidR="00000000" w:rsidRPr="00000000">
              <w:rPr>
                <w:sz w:val="24"/>
                <w:szCs w:val="24"/>
                <w:rtl w:val="0"/>
              </w:rPr>
              <w:t xml:space="preserve">Что такое темперамент?</w:t>
            </w:r>
          </w:p>
        </w:tc>
        <w:tc>
          <w:tcPr>
            <w:vAlign w:val="center"/>
          </w:tcPr>
          <w:p w:rsidR="00000000" w:rsidDel="00000000" w:rsidP="00000000" w:rsidRDefault="00000000" w:rsidRPr="00000000" w14:paraId="00002703">
            <w:pPr>
              <w:spacing w:line="276" w:lineRule="auto"/>
              <w:jc w:val="both"/>
              <w:rPr>
                <w:sz w:val="24"/>
                <w:szCs w:val="24"/>
              </w:rPr>
            </w:pPr>
            <w:r w:rsidDel="00000000" w:rsidR="00000000" w:rsidRPr="00000000">
              <w:rPr>
                <w:sz w:val="24"/>
                <w:szCs w:val="24"/>
                <w:rtl w:val="0"/>
              </w:rPr>
              <w:t xml:space="preserve">Содействовать осознанию индивидуальных различий между людьми, познакомить с психологическими особенностями различных типов темперамента</w:t>
            </w:r>
          </w:p>
        </w:tc>
        <w:tc>
          <w:tcPr>
            <w:vMerge w:val="restart"/>
            <w:vAlign w:val="center"/>
          </w:tcPr>
          <w:p w:rsidR="00000000" w:rsidDel="00000000" w:rsidP="00000000" w:rsidRDefault="00000000" w:rsidRPr="00000000" w14:paraId="00002704">
            <w:pPr>
              <w:spacing w:line="276" w:lineRule="auto"/>
              <w:jc w:val="both"/>
              <w:rPr>
                <w:sz w:val="24"/>
                <w:szCs w:val="24"/>
              </w:rPr>
            </w:pPr>
            <w:r w:rsidDel="00000000" w:rsidR="00000000" w:rsidRPr="00000000">
              <w:rPr>
                <w:sz w:val="24"/>
                <w:szCs w:val="24"/>
                <w:rtl w:val="0"/>
              </w:rPr>
              <w:t xml:space="preserve">- Осознание и оценка особенностей своего темперамента и характера как причин успешности/неуспешности общения в школе;</w:t>
            </w:r>
          </w:p>
          <w:p w:rsidR="00000000" w:rsidDel="00000000" w:rsidP="00000000" w:rsidRDefault="00000000" w:rsidRPr="00000000" w14:paraId="00002705">
            <w:pPr>
              <w:spacing w:line="276" w:lineRule="auto"/>
              <w:jc w:val="both"/>
              <w:rPr>
                <w:sz w:val="24"/>
                <w:szCs w:val="24"/>
              </w:rPr>
            </w:pPr>
            <w:r w:rsidDel="00000000" w:rsidR="00000000" w:rsidRPr="00000000">
              <w:rPr>
                <w:sz w:val="24"/>
                <w:szCs w:val="24"/>
                <w:rtl w:val="0"/>
              </w:rPr>
              <w:t xml:space="preserve">- позитивное самоотношение;</w:t>
            </w:r>
          </w:p>
          <w:p w:rsidR="00000000" w:rsidDel="00000000" w:rsidP="00000000" w:rsidRDefault="00000000" w:rsidRPr="00000000" w14:paraId="00002706">
            <w:pPr>
              <w:spacing w:line="276" w:lineRule="auto"/>
              <w:jc w:val="both"/>
              <w:rPr>
                <w:sz w:val="24"/>
                <w:szCs w:val="24"/>
              </w:rPr>
            </w:pPr>
            <w:r w:rsidDel="00000000" w:rsidR="00000000" w:rsidRPr="00000000">
              <w:rPr>
                <w:sz w:val="24"/>
                <w:szCs w:val="24"/>
                <w:rtl w:val="0"/>
              </w:rPr>
              <w:t xml:space="preserve">- ориентация в нравственном содержании и в смысле как собственных поступков, так и поступков окружающих людей</w:t>
            </w:r>
          </w:p>
        </w:tc>
      </w:tr>
      <w:tr>
        <w:trPr>
          <w:cantSplit w:val="0"/>
          <w:tblHeader w:val="0"/>
        </w:trPr>
        <w:tc>
          <w:tcPr>
            <w:vMerge w:val="continue"/>
            <w:vAlign w:val="center"/>
          </w:tcPr>
          <w:p w:rsidR="00000000" w:rsidDel="00000000" w:rsidP="00000000" w:rsidRDefault="00000000" w:rsidRPr="00000000" w14:paraId="00002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708">
            <w:pPr>
              <w:spacing w:line="276" w:lineRule="auto"/>
              <w:jc w:val="both"/>
              <w:rPr>
                <w:sz w:val="24"/>
                <w:szCs w:val="24"/>
              </w:rPr>
            </w:pPr>
            <w:r w:rsidDel="00000000" w:rsidR="00000000" w:rsidRPr="00000000">
              <w:rPr>
                <w:sz w:val="24"/>
                <w:szCs w:val="24"/>
                <w:rtl w:val="0"/>
              </w:rPr>
              <w:t xml:space="preserve">Типы темперамента</w:t>
            </w:r>
          </w:p>
        </w:tc>
        <w:tc>
          <w:tcPr/>
          <w:p w:rsidR="00000000" w:rsidDel="00000000" w:rsidP="00000000" w:rsidRDefault="00000000" w:rsidRPr="00000000" w14:paraId="00002709">
            <w:pPr>
              <w:spacing w:line="276" w:lineRule="auto"/>
              <w:jc w:val="both"/>
              <w:rPr>
                <w:sz w:val="24"/>
                <w:szCs w:val="24"/>
              </w:rPr>
            </w:pPr>
            <w:r w:rsidDel="00000000" w:rsidR="00000000" w:rsidRPr="00000000">
              <w:rPr>
                <w:sz w:val="24"/>
                <w:szCs w:val="24"/>
                <w:rtl w:val="0"/>
              </w:rPr>
              <w:t xml:space="preserve">Способствовать осознанию уникальности и неповторимости каждого человека, мотивировать на познание особенностей своего темперамента, развивать умение различать его типы</w:t>
            </w:r>
          </w:p>
        </w:tc>
        <w:tc>
          <w:tcPr>
            <w:vMerge w:val="continue"/>
            <w:vAlign w:val="center"/>
          </w:tcPr>
          <w:p w:rsidR="00000000" w:rsidDel="00000000" w:rsidP="00000000" w:rsidRDefault="00000000" w:rsidRPr="00000000" w14:paraId="00002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0C">
            <w:pPr>
              <w:spacing w:line="276" w:lineRule="auto"/>
              <w:jc w:val="both"/>
              <w:rPr>
                <w:sz w:val="24"/>
                <w:szCs w:val="24"/>
              </w:rPr>
            </w:pPr>
            <w:r w:rsidDel="00000000" w:rsidR="00000000" w:rsidRPr="00000000">
              <w:rPr>
                <w:sz w:val="24"/>
                <w:szCs w:val="24"/>
                <w:rtl w:val="0"/>
              </w:rPr>
              <w:t xml:space="preserve">Разные люди – разные типы темперамента</w:t>
            </w:r>
          </w:p>
        </w:tc>
        <w:tc>
          <w:tcPr/>
          <w:p w:rsidR="00000000" w:rsidDel="00000000" w:rsidP="00000000" w:rsidRDefault="00000000" w:rsidRPr="00000000" w14:paraId="0000270D">
            <w:pPr>
              <w:spacing w:line="276" w:lineRule="auto"/>
              <w:jc w:val="both"/>
              <w:rPr>
                <w:sz w:val="24"/>
                <w:szCs w:val="24"/>
              </w:rPr>
            </w:pPr>
            <w:r w:rsidDel="00000000" w:rsidR="00000000" w:rsidRPr="00000000">
              <w:rPr>
                <w:sz w:val="24"/>
                <w:szCs w:val="24"/>
                <w:rtl w:val="0"/>
              </w:rPr>
              <w:t xml:space="preserve">Закрепить умение различать типы темперамента, содействовать осознанию собственной уникальности и неповторимости через обнаружение у себя особенностей того или иного типа темперамента, развивать экспрессивные возможности</w:t>
            </w:r>
          </w:p>
          <w:p w:rsidR="00000000" w:rsidDel="00000000" w:rsidP="00000000" w:rsidRDefault="00000000" w:rsidRPr="00000000" w14:paraId="0000270E">
            <w:pPr>
              <w:spacing w:line="276" w:lineRule="auto"/>
              <w:jc w:val="both"/>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2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11">
            <w:pPr>
              <w:spacing w:line="276" w:lineRule="auto"/>
              <w:jc w:val="both"/>
              <w:rPr>
                <w:sz w:val="24"/>
                <w:szCs w:val="24"/>
              </w:rPr>
            </w:pPr>
            <w:r w:rsidDel="00000000" w:rsidR="00000000" w:rsidRPr="00000000">
              <w:rPr>
                <w:sz w:val="24"/>
                <w:szCs w:val="24"/>
                <w:rtl w:val="0"/>
              </w:rPr>
              <w:t xml:space="preserve">Разные люди – разные характеры</w:t>
            </w:r>
          </w:p>
        </w:tc>
        <w:tc>
          <w:tcPr/>
          <w:p w:rsidR="00000000" w:rsidDel="00000000" w:rsidP="00000000" w:rsidRDefault="00000000" w:rsidRPr="00000000" w14:paraId="00002712">
            <w:pPr>
              <w:spacing w:line="276" w:lineRule="auto"/>
              <w:jc w:val="both"/>
              <w:rPr>
                <w:sz w:val="24"/>
                <w:szCs w:val="24"/>
              </w:rPr>
            </w:pPr>
            <w:r w:rsidDel="00000000" w:rsidR="00000000" w:rsidRPr="00000000">
              <w:rPr>
                <w:sz w:val="24"/>
                <w:szCs w:val="24"/>
                <w:rtl w:val="0"/>
              </w:rPr>
              <w:t xml:space="preserve">Обогатить запас слов, используемых для обозначения черт характера, развивать умение описывать черты характера других людей и произвольность поведения</w:t>
            </w:r>
          </w:p>
        </w:tc>
        <w:tc>
          <w:tcPr>
            <w:vMerge w:val="continue"/>
            <w:vAlign w:val="center"/>
          </w:tcPr>
          <w:p w:rsidR="00000000" w:rsidDel="00000000" w:rsidP="00000000" w:rsidRDefault="00000000" w:rsidRPr="00000000" w14:paraId="00002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455" w:hRule="atLeast"/>
          <w:tblHeader w:val="0"/>
        </w:trPr>
        <w:tc>
          <w:tcPr>
            <w:vMerge w:val="continue"/>
            <w:vAlign w:val="center"/>
          </w:tcPr>
          <w:p w:rsidR="00000000" w:rsidDel="00000000" w:rsidP="00000000" w:rsidRDefault="00000000" w:rsidRPr="00000000" w14:paraId="00002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15">
            <w:pPr>
              <w:spacing w:line="276" w:lineRule="auto"/>
              <w:jc w:val="both"/>
              <w:rPr>
                <w:sz w:val="24"/>
                <w:szCs w:val="24"/>
              </w:rPr>
            </w:pPr>
            <w:r w:rsidDel="00000000" w:rsidR="00000000" w:rsidRPr="00000000">
              <w:rPr>
                <w:sz w:val="24"/>
                <w:szCs w:val="24"/>
                <w:rtl w:val="0"/>
              </w:rPr>
              <w:t xml:space="preserve">Какой у меня характер?</w:t>
            </w:r>
          </w:p>
        </w:tc>
        <w:tc>
          <w:tcPr>
            <w:vMerge w:val="restart"/>
          </w:tcPr>
          <w:p w:rsidR="00000000" w:rsidDel="00000000" w:rsidP="00000000" w:rsidRDefault="00000000" w:rsidRPr="00000000" w14:paraId="00002716">
            <w:pPr>
              <w:spacing w:line="276" w:lineRule="auto"/>
              <w:jc w:val="both"/>
              <w:rPr>
                <w:sz w:val="24"/>
                <w:szCs w:val="24"/>
              </w:rPr>
            </w:pPr>
            <w:r w:rsidDel="00000000" w:rsidR="00000000" w:rsidRPr="00000000">
              <w:rPr>
                <w:sz w:val="24"/>
                <w:szCs w:val="24"/>
                <w:rtl w:val="0"/>
              </w:rPr>
              <w:t xml:space="preserve">Мотивировать на осознание черт собственного характера, актуализировать нравственные представления о хороших и плохих чертах характера, способствовать осознанию особенностей собственного характера на основе нравственной оценки своих поступков, поддержать позитивное самоотношение при обогащении представлений о себе</w:t>
            </w:r>
          </w:p>
        </w:tc>
        <w:tc>
          <w:tcPr>
            <w:vMerge w:val="continue"/>
            <w:vAlign w:val="center"/>
          </w:tcPr>
          <w:p w:rsidR="00000000" w:rsidDel="00000000" w:rsidP="00000000" w:rsidRDefault="00000000" w:rsidRPr="00000000" w14:paraId="00002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19">
            <w:pPr>
              <w:spacing w:line="276" w:lineRule="auto"/>
              <w:jc w:val="both"/>
              <w:rPr>
                <w:sz w:val="24"/>
                <w:szCs w:val="24"/>
              </w:rPr>
            </w:pPr>
            <w:r w:rsidDel="00000000" w:rsidR="00000000" w:rsidRPr="00000000">
              <w:rPr>
                <w:sz w:val="24"/>
                <w:szCs w:val="24"/>
                <w:rtl w:val="0"/>
              </w:rPr>
              <w:t xml:space="preserve">Какой характер у других?</w:t>
            </w:r>
          </w:p>
        </w:tc>
        <w:tc>
          <w:tcPr>
            <w:vMerge w:val="continue"/>
          </w:tcPr>
          <w:p w:rsidR="00000000" w:rsidDel="00000000" w:rsidP="00000000" w:rsidRDefault="00000000" w:rsidRPr="00000000" w14:paraId="00002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2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1D">
            <w:pPr>
              <w:spacing w:line="276" w:lineRule="auto"/>
              <w:jc w:val="both"/>
              <w:rPr>
                <w:sz w:val="24"/>
                <w:szCs w:val="24"/>
              </w:rPr>
            </w:pPr>
            <w:r w:rsidDel="00000000" w:rsidR="00000000" w:rsidRPr="00000000">
              <w:rPr>
                <w:sz w:val="24"/>
                <w:szCs w:val="24"/>
                <w:rtl w:val="0"/>
              </w:rPr>
              <w:t xml:space="preserve">Мой характер: оценим недостатки</w:t>
            </w:r>
          </w:p>
        </w:tc>
        <w:tc>
          <w:tcPr/>
          <w:p w:rsidR="00000000" w:rsidDel="00000000" w:rsidP="00000000" w:rsidRDefault="00000000" w:rsidRPr="00000000" w14:paraId="0000271E">
            <w:pPr>
              <w:spacing w:line="276" w:lineRule="auto"/>
              <w:jc w:val="both"/>
              <w:rPr>
                <w:sz w:val="24"/>
                <w:szCs w:val="24"/>
              </w:rPr>
            </w:pPr>
            <w:r w:rsidDel="00000000" w:rsidR="00000000" w:rsidRPr="00000000">
              <w:rPr>
                <w:sz w:val="24"/>
                <w:szCs w:val="24"/>
                <w:rtl w:val="0"/>
              </w:rPr>
              <w:t xml:space="preserve">Содействовать осознанию непривлекательных черт своего характера за счет получения от одноклассников обратной связи, развивать рефлексивные способности и способности оценки других людей</w:t>
            </w:r>
          </w:p>
        </w:tc>
        <w:tc>
          <w:tcPr>
            <w:vMerge w:val="continue"/>
            <w:vAlign w:val="center"/>
          </w:tcPr>
          <w:p w:rsidR="00000000" w:rsidDel="00000000" w:rsidP="00000000" w:rsidRDefault="00000000" w:rsidRPr="00000000" w14:paraId="00002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2720">
            <w:pPr>
              <w:spacing w:line="276" w:lineRule="auto"/>
              <w:jc w:val="both"/>
              <w:rPr>
                <w:sz w:val="24"/>
                <w:szCs w:val="24"/>
              </w:rPr>
            </w:pPr>
            <w:r w:rsidDel="00000000" w:rsidR="00000000" w:rsidRPr="00000000">
              <w:rPr>
                <w:sz w:val="24"/>
                <w:szCs w:val="24"/>
                <w:rtl w:val="0"/>
              </w:rPr>
              <w:t xml:space="preserve">Я и мои</w:t>
            </w:r>
          </w:p>
          <w:p w:rsidR="00000000" w:rsidDel="00000000" w:rsidP="00000000" w:rsidRDefault="00000000" w:rsidRPr="00000000" w14:paraId="00002721">
            <w:pPr>
              <w:spacing w:line="276" w:lineRule="auto"/>
              <w:jc w:val="both"/>
              <w:rPr>
                <w:sz w:val="24"/>
                <w:szCs w:val="24"/>
              </w:rPr>
            </w:pPr>
            <w:r w:rsidDel="00000000" w:rsidR="00000000" w:rsidRPr="00000000">
              <w:rPr>
                <w:sz w:val="24"/>
                <w:szCs w:val="24"/>
                <w:rtl w:val="0"/>
              </w:rPr>
              <w:t xml:space="preserve">эмоции</w:t>
            </w:r>
          </w:p>
        </w:tc>
        <w:tc>
          <w:tcPr>
            <w:vAlign w:val="center"/>
          </w:tcPr>
          <w:p w:rsidR="00000000" w:rsidDel="00000000" w:rsidP="00000000" w:rsidRDefault="00000000" w:rsidRPr="00000000" w14:paraId="00002722">
            <w:pPr>
              <w:spacing w:line="276" w:lineRule="auto"/>
              <w:jc w:val="both"/>
              <w:rPr>
                <w:sz w:val="24"/>
                <w:szCs w:val="24"/>
              </w:rPr>
            </w:pPr>
            <w:r w:rsidDel="00000000" w:rsidR="00000000" w:rsidRPr="00000000">
              <w:rPr>
                <w:sz w:val="24"/>
                <w:szCs w:val="24"/>
                <w:rtl w:val="0"/>
              </w:rPr>
              <w:t xml:space="preserve">Что такое эмоции?</w:t>
            </w:r>
          </w:p>
        </w:tc>
        <w:tc>
          <w:tcPr>
            <w:vAlign w:val="center"/>
          </w:tcPr>
          <w:p w:rsidR="00000000" w:rsidDel="00000000" w:rsidP="00000000" w:rsidRDefault="00000000" w:rsidRPr="00000000" w14:paraId="00002723">
            <w:pPr>
              <w:spacing w:line="276" w:lineRule="auto"/>
              <w:jc w:val="both"/>
              <w:rPr>
                <w:sz w:val="24"/>
                <w:szCs w:val="24"/>
              </w:rPr>
            </w:pPr>
            <w:r w:rsidDel="00000000" w:rsidR="00000000" w:rsidRPr="00000000">
              <w:rPr>
                <w:sz w:val="24"/>
                <w:szCs w:val="24"/>
                <w:rtl w:val="0"/>
              </w:rPr>
              <w:t xml:space="preserve">Мотивировать на познание собственного эмоционального мира, способствовать осознанию собственных эмоций</w:t>
            </w:r>
          </w:p>
        </w:tc>
        <w:tc>
          <w:tcPr>
            <w:vMerge w:val="restart"/>
            <w:vAlign w:val="center"/>
          </w:tcPr>
          <w:p w:rsidR="00000000" w:rsidDel="00000000" w:rsidP="00000000" w:rsidRDefault="00000000" w:rsidRPr="00000000" w14:paraId="00002724">
            <w:pPr>
              <w:spacing w:line="276" w:lineRule="auto"/>
              <w:jc w:val="both"/>
              <w:rPr>
                <w:sz w:val="24"/>
                <w:szCs w:val="24"/>
              </w:rPr>
            </w:pPr>
            <w:r w:rsidDel="00000000" w:rsidR="00000000" w:rsidRPr="00000000">
              <w:rPr>
                <w:sz w:val="24"/>
                <w:szCs w:val="24"/>
                <w:rtl w:val="0"/>
              </w:rPr>
              <w:t xml:space="preserve">- осознание и оценка собственных эмоций как регуляторов межличностного взаимодействия:</w:t>
            </w:r>
          </w:p>
          <w:p w:rsidR="00000000" w:rsidDel="00000000" w:rsidP="00000000" w:rsidRDefault="00000000" w:rsidRPr="00000000" w14:paraId="00002725">
            <w:pPr>
              <w:spacing w:line="276" w:lineRule="auto"/>
              <w:jc w:val="both"/>
              <w:rPr>
                <w:sz w:val="24"/>
                <w:szCs w:val="24"/>
              </w:rPr>
            </w:pPr>
            <w:r w:rsidDel="00000000" w:rsidR="00000000" w:rsidRPr="00000000">
              <w:rPr>
                <w:sz w:val="24"/>
                <w:szCs w:val="24"/>
                <w:rtl w:val="0"/>
              </w:rPr>
              <w:t xml:space="preserve">- использование речевых и неречевых средств для выражения и понимания эмоций;</w:t>
            </w:r>
          </w:p>
          <w:p w:rsidR="00000000" w:rsidDel="00000000" w:rsidP="00000000" w:rsidRDefault="00000000" w:rsidRPr="00000000" w14:paraId="00002726">
            <w:pPr>
              <w:spacing w:line="276" w:lineRule="auto"/>
              <w:jc w:val="both"/>
              <w:rPr>
                <w:sz w:val="24"/>
                <w:szCs w:val="24"/>
              </w:rPr>
            </w:pPr>
            <w:r w:rsidDel="00000000" w:rsidR="00000000" w:rsidRPr="00000000">
              <w:rPr>
                <w:sz w:val="24"/>
                <w:szCs w:val="24"/>
                <w:rtl w:val="0"/>
              </w:rPr>
              <w:t xml:space="preserve">- зачатки эмпатии как понимания чувств других людей</w:t>
            </w:r>
          </w:p>
        </w:tc>
      </w:tr>
      <w:tr>
        <w:trPr>
          <w:cantSplit w:val="0"/>
          <w:trHeight w:val="1422" w:hRule="atLeast"/>
          <w:tblHeader w:val="0"/>
        </w:trPr>
        <w:tc>
          <w:tcPr>
            <w:vMerge w:val="continue"/>
            <w:vAlign w:val="center"/>
          </w:tcPr>
          <w:p w:rsidR="00000000" w:rsidDel="00000000" w:rsidP="00000000" w:rsidRDefault="00000000" w:rsidRPr="00000000" w14:paraId="00002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728">
            <w:pPr>
              <w:spacing w:line="276" w:lineRule="auto"/>
              <w:jc w:val="both"/>
              <w:rPr>
                <w:sz w:val="24"/>
                <w:szCs w:val="24"/>
              </w:rPr>
            </w:pPr>
            <w:r w:rsidDel="00000000" w:rsidR="00000000" w:rsidRPr="00000000">
              <w:rPr>
                <w:sz w:val="24"/>
                <w:szCs w:val="24"/>
                <w:rtl w:val="0"/>
              </w:rPr>
              <w:t xml:space="preserve">Какие бывают эмоции?</w:t>
            </w:r>
          </w:p>
        </w:tc>
        <w:tc>
          <w:tcPr>
            <w:vMerge w:val="restart"/>
            <w:vAlign w:val="center"/>
          </w:tcPr>
          <w:p w:rsidR="00000000" w:rsidDel="00000000" w:rsidP="00000000" w:rsidRDefault="00000000" w:rsidRPr="00000000" w14:paraId="00002729">
            <w:pPr>
              <w:spacing w:line="276" w:lineRule="auto"/>
              <w:jc w:val="both"/>
              <w:rPr>
                <w:sz w:val="24"/>
                <w:szCs w:val="24"/>
              </w:rPr>
            </w:pPr>
            <w:r w:rsidDel="00000000" w:rsidR="00000000" w:rsidRPr="00000000">
              <w:rPr>
                <w:sz w:val="24"/>
                <w:szCs w:val="24"/>
                <w:rtl w:val="0"/>
              </w:rPr>
              <w:t xml:space="preserve">Показать богатство и многообразие эмоциональных проявлений людей, расширить активный словарь для обозначения эмоций, мотивировать на понимание собственных и чужих эмоций, развивать способности к их «прочтению», мимический и жестовый репертуар выражения эмоций, содействовать осознанию способов выражения собственных эмоций</w:t>
            </w:r>
          </w:p>
        </w:tc>
        <w:tc>
          <w:tcPr>
            <w:vMerge w:val="continue"/>
            <w:vAlign w:val="center"/>
          </w:tcPr>
          <w:p w:rsidR="00000000" w:rsidDel="00000000" w:rsidP="00000000" w:rsidRDefault="00000000" w:rsidRPr="00000000" w14:paraId="00002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72C">
            <w:pPr>
              <w:spacing w:line="276" w:lineRule="auto"/>
              <w:jc w:val="both"/>
              <w:rPr>
                <w:sz w:val="24"/>
                <w:szCs w:val="24"/>
              </w:rPr>
            </w:pPr>
            <w:r w:rsidDel="00000000" w:rsidR="00000000" w:rsidRPr="00000000">
              <w:rPr>
                <w:sz w:val="24"/>
                <w:szCs w:val="24"/>
                <w:rtl w:val="0"/>
              </w:rPr>
              <w:t xml:space="preserve">Конкурс чувствоведов</w:t>
            </w:r>
          </w:p>
        </w:tc>
        <w:tc>
          <w:tcPr>
            <w:vMerge w:val="continue"/>
            <w:vAlign w:val="center"/>
          </w:tcPr>
          <w:p w:rsidR="00000000" w:rsidDel="00000000" w:rsidP="00000000" w:rsidRDefault="00000000" w:rsidRPr="00000000" w14:paraId="00002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2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730">
            <w:pPr>
              <w:spacing w:line="276" w:lineRule="auto"/>
              <w:jc w:val="both"/>
              <w:rPr>
                <w:sz w:val="24"/>
                <w:szCs w:val="24"/>
              </w:rPr>
            </w:pPr>
            <w:r w:rsidDel="00000000" w:rsidR="00000000" w:rsidRPr="00000000">
              <w:rPr>
                <w:sz w:val="24"/>
                <w:szCs w:val="24"/>
                <w:rtl w:val="0"/>
              </w:rPr>
              <w:t xml:space="preserve">Что я знаю о своих эмоциях?</w:t>
            </w:r>
          </w:p>
        </w:tc>
        <w:tc>
          <w:tcPr>
            <w:vAlign w:val="center"/>
          </w:tcPr>
          <w:p w:rsidR="00000000" w:rsidDel="00000000" w:rsidP="00000000" w:rsidRDefault="00000000" w:rsidRPr="00000000" w14:paraId="00002731">
            <w:pPr>
              <w:spacing w:line="276" w:lineRule="auto"/>
              <w:jc w:val="both"/>
              <w:rPr>
                <w:sz w:val="24"/>
                <w:szCs w:val="24"/>
              </w:rPr>
            </w:pPr>
            <w:r w:rsidDel="00000000" w:rsidR="00000000" w:rsidRPr="00000000">
              <w:rPr>
                <w:sz w:val="24"/>
                <w:szCs w:val="24"/>
                <w:rtl w:val="0"/>
              </w:rPr>
              <w:t xml:space="preserve">Способствовать осознанию богатства и уникальности собственного эмоционального мира, развивать способности к дифференцировке различных эмоций и выражать свои эмоции через рисунок</w:t>
            </w:r>
          </w:p>
        </w:tc>
        <w:tc>
          <w:tcPr>
            <w:vMerge w:val="continue"/>
            <w:vAlign w:val="center"/>
          </w:tcPr>
          <w:p w:rsidR="00000000" w:rsidDel="00000000" w:rsidP="00000000" w:rsidRDefault="00000000" w:rsidRPr="00000000" w14:paraId="00002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2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2734">
            <w:pPr>
              <w:spacing w:line="276" w:lineRule="auto"/>
              <w:jc w:val="both"/>
              <w:rPr>
                <w:sz w:val="24"/>
                <w:szCs w:val="24"/>
              </w:rPr>
            </w:pPr>
            <w:r w:rsidDel="00000000" w:rsidR="00000000" w:rsidRPr="00000000">
              <w:rPr>
                <w:sz w:val="24"/>
                <w:szCs w:val="24"/>
                <w:rtl w:val="0"/>
              </w:rPr>
              <w:t xml:space="preserve">Королевство внутреннего мира</w:t>
            </w:r>
          </w:p>
        </w:tc>
        <w:tc>
          <w:tcPr>
            <w:vAlign w:val="center"/>
          </w:tcPr>
          <w:p w:rsidR="00000000" w:rsidDel="00000000" w:rsidP="00000000" w:rsidRDefault="00000000" w:rsidRPr="00000000" w14:paraId="00002735">
            <w:pPr>
              <w:spacing w:line="276" w:lineRule="auto"/>
              <w:jc w:val="both"/>
              <w:rPr>
                <w:sz w:val="24"/>
                <w:szCs w:val="24"/>
              </w:rPr>
            </w:pPr>
            <w:r w:rsidDel="00000000" w:rsidR="00000000" w:rsidRPr="00000000">
              <w:rPr>
                <w:sz w:val="24"/>
                <w:szCs w:val="24"/>
                <w:rtl w:val="0"/>
              </w:rPr>
              <w:t xml:space="preserve">Стимулировать интерес к самопознанию, содействовать осознанию содержания собственной психической реальности, развивать рефлексию</w:t>
            </w:r>
          </w:p>
        </w:tc>
        <w:tc>
          <w:tcPr>
            <w:vMerge w:val="continue"/>
            <w:vAlign w:val="center"/>
          </w:tcPr>
          <w:p w:rsidR="00000000" w:rsidDel="00000000" w:rsidP="00000000" w:rsidRDefault="00000000" w:rsidRPr="00000000" w14:paraId="00002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2737">
      <w:pPr>
        <w:spacing w:line="276" w:lineRule="auto"/>
        <w:jc w:val="both"/>
        <w:rPr>
          <w:sz w:val="24"/>
          <w:szCs w:val="24"/>
        </w:rPr>
      </w:pPr>
      <w:r w:rsidDel="00000000" w:rsidR="00000000" w:rsidRPr="00000000">
        <w:rPr>
          <w:rtl w:val="0"/>
        </w:rPr>
      </w:r>
    </w:p>
    <w:p w:rsidR="00000000" w:rsidDel="00000000" w:rsidP="00000000" w:rsidRDefault="00000000" w:rsidRPr="00000000" w14:paraId="00002738">
      <w:pPr>
        <w:spacing w:line="276" w:lineRule="auto"/>
        <w:jc w:val="both"/>
        <w:rPr>
          <w:sz w:val="24"/>
          <w:szCs w:val="24"/>
        </w:rPr>
      </w:pPr>
      <w:r w:rsidDel="00000000" w:rsidR="00000000" w:rsidRPr="00000000">
        <w:rPr>
          <w:sz w:val="24"/>
          <w:szCs w:val="24"/>
          <w:rtl w:val="0"/>
        </w:rPr>
        <w:t xml:space="preserve">Содержание программы «Психологическая азбука» 2 класс</w:t>
      </w:r>
    </w:p>
    <w:tbl>
      <w:tblPr>
        <w:tblStyle w:val="Table26"/>
        <w:tblW w:w="104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2242"/>
        <w:gridCol w:w="5284"/>
        <w:gridCol w:w="2394"/>
        <w:tblGridChange w:id="0">
          <w:tblGrid>
            <w:gridCol w:w="540"/>
            <w:gridCol w:w="2242"/>
            <w:gridCol w:w="5284"/>
            <w:gridCol w:w="2394"/>
          </w:tblGrid>
        </w:tblGridChange>
      </w:tblGrid>
      <w:tr>
        <w:trPr>
          <w:cantSplit w:val="0"/>
          <w:tblHeader w:val="0"/>
        </w:trPr>
        <w:tc>
          <w:tcPr/>
          <w:p w:rsidR="00000000" w:rsidDel="00000000" w:rsidP="00000000" w:rsidRDefault="00000000" w:rsidRPr="00000000" w14:paraId="00002739">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73A">
            <w:pPr>
              <w:spacing w:line="276" w:lineRule="auto"/>
              <w:jc w:val="both"/>
              <w:rPr>
                <w:sz w:val="24"/>
                <w:szCs w:val="24"/>
              </w:rPr>
            </w:pPr>
            <w:r w:rsidDel="00000000" w:rsidR="00000000" w:rsidRPr="00000000">
              <w:rPr>
                <w:sz w:val="24"/>
                <w:szCs w:val="24"/>
                <w:rtl w:val="0"/>
              </w:rPr>
              <w:t xml:space="preserve">Название занятия</w:t>
            </w:r>
          </w:p>
        </w:tc>
        <w:tc>
          <w:tcPr/>
          <w:p w:rsidR="00000000" w:rsidDel="00000000" w:rsidP="00000000" w:rsidRDefault="00000000" w:rsidRPr="00000000" w14:paraId="0000273B">
            <w:pPr>
              <w:spacing w:line="276" w:lineRule="auto"/>
              <w:jc w:val="both"/>
              <w:rPr>
                <w:sz w:val="24"/>
                <w:szCs w:val="24"/>
              </w:rPr>
            </w:pPr>
            <w:r w:rsidDel="00000000" w:rsidR="00000000" w:rsidRPr="00000000">
              <w:rPr>
                <w:sz w:val="24"/>
                <w:szCs w:val="24"/>
                <w:rtl w:val="0"/>
              </w:rPr>
              <w:t xml:space="preserve">Ключевые задачи, решаемые на занятии</w:t>
            </w:r>
          </w:p>
        </w:tc>
        <w:tc>
          <w:tcPr/>
          <w:p w:rsidR="00000000" w:rsidDel="00000000" w:rsidP="00000000" w:rsidRDefault="00000000" w:rsidRPr="00000000" w14:paraId="0000273C">
            <w:pPr>
              <w:spacing w:line="276" w:lineRule="auto"/>
              <w:jc w:val="both"/>
              <w:rPr>
                <w:sz w:val="24"/>
                <w:szCs w:val="24"/>
              </w:rPr>
            </w:pPr>
            <w:r w:rsidDel="00000000" w:rsidR="00000000" w:rsidRPr="00000000">
              <w:rPr>
                <w:sz w:val="24"/>
                <w:szCs w:val="24"/>
                <w:rtl w:val="0"/>
              </w:rPr>
              <w:t xml:space="preserve">Планируемые</w:t>
            </w:r>
          </w:p>
          <w:p w:rsidR="00000000" w:rsidDel="00000000" w:rsidP="00000000" w:rsidRDefault="00000000" w:rsidRPr="00000000" w14:paraId="0000273D">
            <w:pPr>
              <w:spacing w:line="276" w:lineRule="auto"/>
              <w:jc w:val="both"/>
              <w:rPr>
                <w:sz w:val="24"/>
                <w:szCs w:val="24"/>
              </w:rPr>
            </w:pPr>
            <w:r w:rsidDel="00000000" w:rsidR="00000000" w:rsidRPr="00000000">
              <w:rPr>
                <w:sz w:val="24"/>
                <w:szCs w:val="24"/>
                <w:rtl w:val="0"/>
              </w:rPr>
              <w:t xml:space="preserve">образовательные результаты</w:t>
            </w:r>
          </w:p>
        </w:tc>
      </w:tr>
      <w:tr>
        <w:trPr>
          <w:cantSplit w:val="0"/>
          <w:tblHeader w:val="0"/>
        </w:trPr>
        <w:tc>
          <w:tcPr>
            <w:vMerge w:val="restart"/>
          </w:tcPr>
          <w:p w:rsidR="00000000" w:rsidDel="00000000" w:rsidP="00000000" w:rsidRDefault="00000000" w:rsidRPr="00000000" w14:paraId="0000273E">
            <w:pPr>
              <w:spacing w:line="276" w:lineRule="auto"/>
              <w:jc w:val="both"/>
              <w:rPr>
                <w:sz w:val="24"/>
                <w:szCs w:val="24"/>
              </w:rPr>
            </w:pPr>
            <w:r w:rsidDel="00000000" w:rsidR="00000000" w:rsidRPr="00000000">
              <w:rPr>
                <w:sz w:val="24"/>
                <w:szCs w:val="24"/>
                <w:rtl w:val="0"/>
              </w:rPr>
              <w:t xml:space="preserve">Введение в мир психологии</w:t>
            </w:r>
          </w:p>
        </w:tc>
        <w:tc>
          <w:tcPr/>
          <w:p w:rsidR="00000000" w:rsidDel="00000000" w:rsidP="00000000" w:rsidRDefault="00000000" w:rsidRPr="00000000" w14:paraId="0000273F">
            <w:pPr>
              <w:spacing w:line="276" w:lineRule="auto"/>
              <w:jc w:val="both"/>
              <w:rPr>
                <w:sz w:val="24"/>
                <w:szCs w:val="24"/>
              </w:rPr>
            </w:pPr>
            <w:r w:rsidDel="00000000" w:rsidR="00000000" w:rsidRPr="00000000">
              <w:rPr>
                <w:sz w:val="24"/>
                <w:szCs w:val="24"/>
                <w:rtl w:val="0"/>
              </w:rPr>
              <w:t xml:space="preserve">Мои летние впечатления</w:t>
            </w:r>
          </w:p>
        </w:tc>
        <w:tc>
          <w:tcPr/>
          <w:p w:rsidR="00000000" w:rsidDel="00000000" w:rsidP="00000000" w:rsidRDefault="00000000" w:rsidRPr="00000000" w14:paraId="00002740">
            <w:pPr>
              <w:spacing w:line="276" w:lineRule="auto"/>
              <w:jc w:val="both"/>
              <w:rPr>
                <w:sz w:val="24"/>
                <w:szCs w:val="24"/>
              </w:rPr>
            </w:pPr>
            <w:r w:rsidDel="00000000" w:rsidR="00000000" w:rsidRPr="00000000">
              <w:rPr>
                <w:sz w:val="24"/>
                <w:szCs w:val="24"/>
                <w:rtl w:val="0"/>
              </w:rPr>
              <w:t xml:space="preserve">Научить детей выражать свои чувства и впечатления с помощью слов, невербальных и изобразительных средств, содействовать развитию умения слушать, создавать мотивацию на совместную работу.</w:t>
            </w:r>
          </w:p>
        </w:tc>
        <w:tc>
          <w:tcPr>
            <w:vMerge w:val="restart"/>
          </w:tcPr>
          <w:p w:rsidR="00000000" w:rsidDel="00000000" w:rsidP="00000000" w:rsidRDefault="00000000" w:rsidRPr="00000000" w14:paraId="00002741">
            <w:pPr>
              <w:spacing w:line="276" w:lineRule="auto"/>
              <w:jc w:val="both"/>
              <w:rPr>
                <w:sz w:val="24"/>
                <w:szCs w:val="24"/>
              </w:rPr>
            </w:pPr>
            <w:r w:rsidDel="00000000" w:rsidR="00000000" w:rsidRPr="00000000">
              <w:rPr>
                <w:rtl w:val="0"/>
              </w:rPr>
            </w:r>
          </w:p>
          <w:p w:rsidR="00000000" w:rsidDel="00000000" w:rsidP="00000000" w:rsidRDefault="00000000" w:rsidRPr="00000000" w14:paraId="00002742">
            <w:pPr>
              <w:spacing w:line="276" w:lineRule="auto"/>
              <w:jc w:val="both"/>
              <w:rPr>
                <w:sz w:val="24"/>
                <w:szCs w:val="24"/>
              </w:rPr>
            </w:pPr>
            <w:r w:rsidDel="00000000" w:rsidR="00000000" w:rsidRPr="00000000">
              <w:rPr>
                <w:rtl w:val="0"/>
              </w:rPr>
            </w:r>
          </w:p>
          <w:p w:rsidR="00000000" w:rsidDel="00000000" w:rsidP="00000000" w:rsidRDefault="00000000" w:rsidRPr="00000000" w14:paraId="00002743">
            <w:pPr>
              <w:spacing w:line="276" w:lineRule="auto"/>
              <w:jc w:val="both"/>
              <w:rPr>
                <w:sz w:val="24"/>
                <w:szCs w:val="24"/>
              </w:rPr>
            </w:pPr>
            <w:r w:rsidDel="00000000" w:rsidR="00000000" w:rsidRPr="00000000">
              <w:rPr>
                <w:rtl w:val="0"/>
              </w:rPr>
            </w:r>
          </w:p>
          <w:p w:rsidR="00000000" w:rsidDel="00000000" w:rsidP="00000000" w:rsidRDefault="00000000" w:rsidRPr="00000000" w14:paraId="00002744">
            <w:pPr>
              <w:spacing w:line="276" w:lineRule="auto"/>
              <w:jc w:val="both"/>
              <w:rPr>
                <w:sz w:val="24"/>
                <w:szCs w:val="24"/>
              </w:rPr>
            </w:pPr>
            <w:r w:rsidDel="00000000" w:rsidR="00000000" w:rsidRPr="00000000">
              <w:rPr>
                <w:rtl w:val="0"/>
              </w:rPr>
            </w:r>
          </w:p>
          <w:p w:rsidR="00000000" w:rsidDel="00000000" w:rsidP="00000000" w:rsidRDefault="00000000" w:rsidRPr="00000000" w14:paraId="00002745">
            <w:pPr>
              <w:spacing w:line="276" w:lineRule="auto"/>
              <w:jc w:val="both"/>
              <w:rPr>
                <w:sz w:val="24"/>
                <w:szCs w:val="24"/>
              </w:rPr>
            </w:pPr>
            <w:r w:rsidDel="00000000" w:rsidR="00000000" w:rsidRPr="00000000">
              <w:rPr>
                <w:rtl w:val="0"/>
              </w:rPr>
            </w:r>
          </w:p>
          <w:p w:rsidR="00000000" w:rsidDel="00000000" w:rsidP="00000000" w:rsidRDefault="00000000" w:rsidRPr="00000000" w14:paraId="00002746">
            <w:pPr>
              <w:spacing w:line="276" w:lineRule="auto"/>
              <w:jc w:val="both"/>
              <w:rPr>
                <w:sz w:val="24"/>
                <w:szCs w:val="24"/>
              </w:rPr>
            </w:pPr>
            <w:r w:rsidDel="00000000" w:rsidR="00000000" w:rsidRPr="00000000">
              <w:rPr>
                <w:sz w:val="24"/>
                <w:szCs w:val="24"/>
                <w:rtl w:val="0"/>
              </w:rPr>
              <w:t xml:space="preserve">- мотивация на самопознание и самоизменение;</w:t>
            </w:r>
          </w:p>
          <w:p w:rsidR="00000000" w:rsidDel="00000000" w:rsidP="00000000" w:rsidRDefault="00000000" w:rsidRPr="00000000" w14:paraId="00002747">
            <w:pPr>
              <w:spacing w:line="276" w:lineRule="auto"/>
              <w:jc w:val="both"/>
              <w:rPr>
                <w:sz w:val="24"/>
                <w:szCs w:val="24"/>
              </w:rPr>
            </w:pPr>
            <w:r w:rsidDel="00000000" w:rsidR="00000000" w:rsidRPr="00000000">
              <w:rPr>
                <w:rtl w:val="0"/>
              </w:rPr>
            </w:r>
          </w:p>
          <w:p w:rsidR="00000000" w:rsidDel="00000000" w:rsidP="00000000" w:rsidRDefault="00000000" w:rsidRPr="00000000" w14:paraId="00002748">
            <w:pPr>
              <w:spacing w:line="276" w:lineRule="auto"/>
              <w:jc w:val="both"/>
              <w:rPr>
                <w:sz w:val="24"/>
                <w:szCs w:val="24"/>
              </w:rPr>
            </w:pPr>
            <w:r w:rsidDel="00000000" w:rsidR="00000000" w:rsidRPr="00000000">
              <w:rPr>
                <w:sz w:val="24"/>
                <w:szCs w:val="24"/>
                <w:rtl w:val="0"/>
              </w:rPr>
              <w:t xml:space="preserve">-зачатки осознания своих достоинств и недостатков;</w:t>
            </w:r>
          </w:p>
          <w:p w:rsidR="00000000" w:rsidDel="00000000" w:rsidP="00000000" w:rsidRDefault="00000000" w:rsidRPr="00000000" w14:paraId="00002749">
            <w:pPr>
              <w:spacing w:line="276" w:lineRule="auto"/>
              <w:jc w:val="both"/>
              <w:rPr>
                <w:sz w:val="24"/>
                <w:szCs w:val="24"/>
              </w:rPr>
            </w:pPr>
            <w:r w:rsidDel="00000000" w:rsidR="00000000" w:rsidRPr="00000000">
              <w:rPr>
                <w:rtl w:val="0"/>
              </w:rPr>
            </w:r>
          </w:p>
          <w:p w:rsidR="00000000" w:rsidDel="00000000" w:rsidP="00000000" w:rsidRDefault="00000000" w:rsidRPr="00000000" w14:paraId="0000274A">
            <w:pPr>
              <w:spacing w:line="276" w:lineRule="auto"/>
              <w:jc w:val="both"/>
              <w:rPr>
                <w:sz w:val="24"/>
                <w:szCs w:val="24"/>
              </w:rPr>
            </w:pPr>
            <w:r w:rsidDel="00000000" w:rsidR="00000000" w:rsidRPr="00000000">
              <w:rPr>
                <w:sz w:val="24"/>
                <w:szCs w:val="24"/>
                <w:rtl w:val="0"/>
              </w:rPr>
              <w:t xml:space="preserve">-умение работать в паре</w:t>
            </w:r>
          </w:p>
        </w:tc>
      </w:tr>
      <w:tr>
        <w:trPr>
          <w:cantSplit w:val="0"/>
          <w:tblHeader w:val="0"/>
        </w:trPr>
        <w:tc>
          <w:tcPr>
            <w:vMerge w:val="continue"/>
          </w:tcPr>
          <w:p w:rsidR="00000000" w:rsidDel="00000000" w:rsidP="00000000" w:rsidRDefault="00000000" w:rsidRPr="00000000" w14:paraId="00002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4C">
            <w:pPr>
              <w:spacing w:line="276" w:lineRule="auto"/>
              <w:jc w:val="both"/>
              <w:rPr>
                <w:sz w:val="24"/>
                <w:szCs w:val="24"/>
              </w:rPr>
            </w:pPr>
            <w:r w:rsidDel="00000000" w:rsidR="00000000" w:rsidRPr="00000000">
              <w:rPr>
                <w:sz w:val="24"/>
                <w:szCs w:val="24"/>
                <w:rtl w:val="0"/>
              </w:rPr>
              <w:t xml:space="preserve">Какой Я?</w:t>
            </w:r>
          </w:p>
        </w:tc>
        <w:tc>
          <w:tcPr/>
          <w:p w:rsidR="00000000" w:rsidDel="00000000" w:rsidP="00000000" w:rsidRDefault="00000000" w:rsidRPr="00000000" w14:paraId="0000274D">
            <w:pPr>
              <w:spacing w:line="276" w:lineRule="auto"/>
              <w:jc w:val="both"/>
              <w:rPr>
                <w:sz w:val="24"/>
                <w:szCs w:val="24"/>
              </w:rPr>
            </w:pPr>
            <w:r w:rsidDel="00000000" w:rsidR="00000000" w:rsidRPr="00000000">
              <w:rPr>
                <w:sz w:val="24"/>
                <w:szCs w:val="24"/>
                <w:rtl w:val="0"/>
              </w:rPr>
              <w:t xml:space="preserve">Помочь детям осознать качества своего характера и личностные изменения, происшедшие за лето, способствовать развитию навыков коллективного сотрудничества.</w:t>
            </w:r>
          </w:p>
        </w:tc>
        <w:tc>
          <w:tcPr>
            <w:vMerge w:val="continue"/>
          </w:tcPr>
          <w:p w:rsidR="00000000" w:rsidDel="00000000" w:rsidP="00000000" w:rsidRDefault="00000000" w:rsidRPr="00000000" w14:paraId="00002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50">
            <w:pPr>
              <w:spacing w:line="276" w:lineRule="auto"/>
              <w:jc w:val="both"/>
              <w:rPr>
                <w:sz w:val="24"/>
                <w:szCs w:val="24"/>
              </w:rPr>
            </w:pPr>
            <w:r w:rsidDel="00000000" w:rsidR="00000000" w:rsidRPr="00000000">
              <w:rPr>
                <w:sz w:val="24"/>
                <w:szCs w:val="24"/>
                <w:rtl w:val="0"/>
              </w:rPr>
              <w:t xml:space="preserve">Психология– знакомая незнакомка</w:t>
            </w:r>
          </w:p>
        </w:tc>
        <w:tc>
          <w:tcPr/>
          <w:p w:rsidR="00000000" w:rsidDel="00000000" w:rsidP="00000000" w:rsidRDefault="00000000" w:rsidRPr="00000000" w14:paraId="00002751">
            <w:pPr>
              <w:spacing w:line="276" w:lineRule="auto"/>
              <w:jc w:val="both"/>
              <w:rPr>
                <w:sz w:val="24"/>
                <w:szCs w:val="24"/>
              </w:rPr>
            </w:pPr>
            <w:r w:rsidDel="00000000" w:rsidR="00000000" w:rsidRPr="00000000">
              <w:rPr>
                <w:sz w:val="24"/>
                <w:szCs w:val="24"/>
                <w:rtl w:val="0"/>
              </w:rPr>
              <w:t xml:space="preserve">Актуализировать имеющиеся у детей психологические знания, показать ценность  и пользу психологических знаний для школьной и повседневной жизни, способствовать развитию умений коллективного сотрудничества.</w:t>
            </w:r>
          </w:p>
        </w:tc>
        <w:tc>
          <w:tcPr>
            <w:vMerge w:val="continue"/>
          </w:tcPr>
          <w:p w:rsidR="00000000" w:rsidDel="00000000" w:rsidP="00000000" w:rsidRDefault="00000000" w:rsidRPr="00000000" w14:paraId="00002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2753">
            <w:pPr>
              <w:spacing w:line="276" w:lineRule="auto"/>
              <w:jc w:val="both"/>
              <w:rPr>
                <w:sz w:val="24"/>
                <w:szCs w:val="24"/>
              </w:rPr>
            </w:pPr>
            <w:r w:rsidDel="00000000" w:rsidR="00000000" w:rsidRPr="00000000">
              <w:rPr>
                <w:sz w:val="24"/>
                <w:szCs w:val="24"/>
                <w:rtl w:val="0"/>
              </w:rPr>
              <w:t xml:space="preserve">Я и мои желания</w:t>
            </w:r>
          </w:p>
        </w:tc>
        <w:tc>
          <w:tcPr/>
          <w:p w:rsidR="00000000" w:rsidDel="00000000" w:rsidP="00000000" w:rsidRDefault="00000000" w:rsidRPr="00000000" w14:paraId="00002754">
            <w:pPr>
              <w:spacing w:line="276" w:lineRule="auto"/>
              <w:jc w:val="both"/>
              <w:rPr>
                <w:sz w:val="24"/>
                <w:szCs w:val="24"/>
              </w:rPr>
            </w:pPr>
            <w:r w:rsidDel="00000000" w:rsidR="00000000" w:rsidRPr="00000000">
              <w:rPr>
                <w:sz w:val="24"/>
                <w:szCs w:val="24"/>
                <w:rtl w:val="0"/>
              </w:rPr>
              <w:t xml:space="preserve">Мои желания</w:t>
            </w:r>
          </w:p>
        </w:tc>
        <w:tc>
          <w:tcPr/>
          <w:p w:rsidR="00000000" w:rsidDel="00000000" w:rsidP="00000000" w:rsidRDefault="00000000" w:rsidRPr="00000000" w14:paraId="00002755">
            <w:pPr>
              <w:spacing w:line="276" w:lineRule="auto"/>
              <w:jc w:val="both"/>
              <w:rPr>
                <w:sz w:val="24"/>
                <w:szCs w:val="24"/>
              </w:rPr>
            </w:pPr>
            <w:r w:rsidDel="00000000" w:rsidR="00000000" w:rsidRPr="00000000">
              <w:rPr>
                <w:sz w:val="24"/>
                <w:szCs w:val="24"/>
                <w:rtl w:val="0"/>
              </w:rPr>
              <w:t xml:space="preserve">Познакомить детей с понятиями «желания» и «потребности», содействовать осознанию детьми своих желаний и развитию рефлексии.</w:t>
            </w:r>
          </w:p>
        </w:tc>
        <w:tc>
          <w:tcPr>
            <w:vMerge w:val="restart"/>
          </w:tcPr>
          <w:p w:rsidR="00000000" w:rsidDel="00000000" w:rsidP="00000000" w:rsidRDefault="00000000" w:rsidRPr="00000000" w14:paraId="00002756">
            <w:pPr>
              <w:spacing w:line="276" w:lineRule="auto"/>
              <w:jc w:val="both"/>
              <w:rPr>
                <w:sz w:val="24"/>
                <w:szCs w:val="24"/>
              </w:rPr>
            </w:pPr>
            <w:r w:rsidDel="00000000" w:rsidR="00000000" w:rsidRPr="00000000">
              <w:rPr>
                <w:rtl w:val="0"/>
              </w:rPr>
            </w:r>
          </w:p>
          <w:p w:rsidR="00000000" w:rsidDel="00000000" w:rsidP="00000000" w:rsidRDefault="00000000" w:rsidRPr="00000000" w14:paraId="00002757">
            <w:pPr>
              <w:spacing w:line="276" w:lineRule="auto"/>
              <w:jc w:val="both"/>
              <w:rPr>
                <w:sz w:val="24"/>
                <w:szCs w:val="24"/>
              </w:rPr>
            </w:pPr>
            <w:r w:rsidDel="00000000" w:rsidR="00000000" w:rsidRPr="00000000">
              <w:rPr>
                <w:sz w:val="24"/>
                <w:szCs w:val="24"/>
                <w:rtl w:val="0"/>
              </w:rPr>
              <w:t xml:space="preserve">-осознание актуальных желаний и мотивов поведения;</w:t>
            </w:r>
          </w:p>
          <w:p w:rsidR="00000000" w:rsidDel="00000000" w:rsidP="00000000" w:rsidRDefault="00000000" w:rsidRPr="00000000" w14:paraId="00002758">
            <w:pPr>
              <w:spacing w:line="276" w:lineRule="auto"/>
              <w:jc w:val="both"/>
              <w:rPr>
                <w:sz w:val="24"/>
                <w:szCs w:val="24"/>
              </w:rPr>
            </w:pPr>
            <w:r w:rsidDel="00000000" w:rsidR="00000000" w:rsidRPr="00000000">
              <w:rPr>
                <w:rtl w:val="0"/>
              </w:rPr>
            </w:r>
          </w:p>
          <w:p w:rsidR="00000000" w:rsidDel="00000000" w:rsidP="00000000" w:rsidRDefault="00000000" w:rsidRPr="00000000" w14:paraId="00002759">
            <w:pPr>
              <w:spacing w:line="276" w:lineRule="auto"/>
              <w:jc w:val="both"/>
              <w:rPr>
                <w:sz w:val="24"/>
                <w:szCs w:val="24"/>
              </w:rPr>
            </w:pPr>
            <w:r w:rsidDel="00000000" w:rsidR="00000000" w:rsidRPr="00000000">
              <w:rPr>
                <w:sz w:val="24"/>
                <w:szCs w:val="24"/>
                <w:rtl w:val="0"/>
              </w:rPr>
              <w:t xml:space="preserve">-сформированная мотивация достижения результата;</w:t>
            </w:r>
          </w:p>
          <w:p w:rsidR="00000000" w:rsidDel="00000000" w:rsidP="00000000" w:rsidRDefault="00000000" w:rsidRPr="00000000" w14:paraId="0000275A">
            <w:pPr>
              <w:spacing w:line="276" w:lineRule="auto"/>
              <w:jc w:val="both"/>
              <w:rPr>
                <w:sz w:val="24"/>
                <w:szCs w:val="24"/>
              </w:rPr>
            </w:pPr>
            <w:r w:rsidDel="00000000" w:rsidR="00000000" w:rsidRPr="00000000">
              <w:rPr>
                <w:rtl w:val="0"/>
              </w:rPr>
            </w:r>
          </w:p>
          <w:p w:rsidR="00000000" w:rsidDel="00000000" w:rsidP="00000000" w:rsidRDefault="00000000" w:rsidRPr="00000000" w14:paraId="0000275B">
            <w:pPr>
              <w:spacing w:line="276" w:lineRule="auto"/>
              <w:jc w:val="both"/>
              <w:rPr>
                <w:sz w:val="24"/>
                <w:szCs w:val="24"/>
              </w:rPr>
            </w:pPr>
            <w:r w:rsidDel="00000000" w:rsidR="00000000" w:rsidRPr="00000000">
              <w:rPr>
                <w:sz w:val="24"/>
                <w:szCs w:val="24"/>
                <w:rtl w:val="0"/>
              </w:rPr>
              <w:t xml:space="preserve">-зачатки рефлексивной самооценки</w:t>
            </w:r>
          </w:p>
        </w:tc>
      </w:tr>
      <w:tr>
        <w:trPr>
          <w:cantSplit w:val="0"/>
          <w:tblHeader w:val="0"/>
        </w:trPr>
        <w:tc>
          <w:tcPr>
            <w:vMerge w:val="continue"/>
          </w:tcPr>
          <w:p w:rsidR="00000000" w:rsidDel="00000000" w:rsidP="00000000" w:rsidRDefault="00000000" w:rsidRPr="00000000" w14:paraId="00002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5D">
            <w:pPr>
              <w:spacing w:line="276" w:lineRule="auto"/>
              <w:jc w:val="both"/>
              <w:rPr>
                <w:sz w:val="24"/>
                <w:szCs w:val="24"/>
              </w:rPr>
            </w:pPr>
            <w:r w:rsidDel="00000000" w:rsidR="00000000" w:rsidRPr="00000000">
              <w:rPr>
                <w:sz w:val="24"/>
                <w:szCs w:val="24"/>
                <w:rtl w:val="0"/>
              </w:rPr>
              <w:t xml:space="preserve">Сказка о борьбе мотивов</w:t>
            </w:r>
          </w:p>
        </w:tc>
        <w:tc>
          <w:tcPr/>
          <w:p w:rsidR="00000000" w:rsidDel="00000000" w:rsidP="00000000" w:rsidRDefault="00000000" w:rsidRPr="00000000" w14:paraId="0000275E">
            <w:pPr>
              <w:spacing w:line="276" w:lineRule="auto"/>
              <w:jc w:val="both"/>
              <w:rPr>
                <w:sz w:val="24"/>
                <w:szCs w:val="24"/>
              </w:rPr>
            </w:pPr>
            <w:r w:rsidDel="00000000" w:rsidR="00000000" w:rsidRPr="00000000">
              <w:rPr>
                <w:sz w:val="24"/>
                <w:szCs w:val="24"/>
                <w:rtl w:val="0"/>
              </w:rPr>
              <w:t xml:space="preserve">Показать разнообразие мотивов, познакомить детей с феноменом борьбы мотивов; содействовать осознанию детьми своих мотивов; способствовать развитию у детей рефлексии.</w:t>
            </w:r>
          </w:p>
        </w:tc>
        <w:tc>
          <w:tcPr>
            <w:vMerge w:val="continue"/>
          </w:tcPr>
          <w:p w:rsidR="00000000" w:rsidDel="00000000" w:rsidP="00000000" w:rsidRDefault="00000000" w:rsidRPr="00000000" w14:paraId="00002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61">
            <w:pPr>
              <w:spacing w:line="276" w:lineRule="auto"/>
              <w:jc w:val="both"/>
              <w:rPr>
                <w:sz w:val="24"/>
                <w:szCs w:val="24"/>
              </w:rPr>
            </w:pPr>
            <w:r w:rsidDel="00000000" w:rsidR="00000000" w:rsidRPr="00000000">
              <w:rPr>
                <w:sz w:val="24"/>
                <w:szCs w:val="24"/>
                <w:rtl w:val="0"/>
              </w:rPr>
              <w:t xml:space="preserve">Мои мотивы</w:t>
            </w:r>
          </w:p>
        </w:tc>
        <w:tc>
          <w:tcPr/>
          <w:p w:rsidR="00000000" w:rsidDel="00000000" w:rsidP="00000000" w:rsidRDefault="00000000" w:rsidRPr="00000000" w14:paraId="00002762">
            <w:pPr>
              <w:spacing w:line="276" w:lineRule="auto"/>
              <w:jc w:val="both"/>
              <w:rPr>
                <w:sz w:val="24"/>
                <w:szCs w:val="24"/>
              </w:rPr>
            </w:pPr>
            <w:r w:rsidDel="00000000" w:rsidR="00000000" w:rsidRPr="00000000">
              <w:rPr>
                <w:sz w:val="24"/>
                <w:szCs w:val="24"/>
                <w:rtl w:val="0"/>
              </w:rPr>
              <w:t xml:space="preserve">Содействовать осознанию детьми мотивов своего поведения; способствовать развитию позитивных мотивов.</w:t>
            </w:r>
          </w:p>
        </w:tc>
        <w:tc>
          <w:tcPr>
            <w:vMerge w:val="continue"/>
          </w:tcPr>
          <w:p w:rsidR="00000000" w:rsidDel="00000000" w:rsidP="00000000" w:rsidRDefault="00000000" w:rsidRPr="00000000" w14:paraId="00002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65">
            <w:pPr>
              <w:spacing w:line="276" w:lineRule="auto"/>
              <w:jc w:val="both"/>
              <w:rPr>
                <w:sz w:val="24"/>
                <w:szCs w:val="24"/>
              </w:rPr>
            </w:pPr>
            <w:r w:rsidDel="00000000" w:rsidR="00000000" w:rsidRPr="00000000">
              <w:rPr>
                <w:sz w:val="24"/>
                <w:szCs w:val="24"/>
                <w:rtl w:val="0"/>
              </w:rPr>
              <w:t xml:space="preserve">Какие мотивы у других?</w:t>
            </w:r>
          </w:p>
        </w:tc>
        <w:tc>
          <w:tcPr/>
          <w:p w:rsidR="00000000" w:rsidDel="00000000" w:rsidP="00000000" w:rsidRDefault="00000000" w:rsidRPr="00000000" w14:paraId="00002766">
            <w:pPr>
              <w:spacing w:line="276" w:lineRule="auto"/>
              <w:jc w:val="both"/>
              <w:rPr>
                <w:sz w:val="24"/>
                <w:szCs w:val="24"/>
              </w:rPr>
            </w:pPr>
            <w:r w:rsidDel="00000000" w:rsidR="00000000" w:rsidRPr="00000000">
              <w:rPr>
                <w:sz w:val="24"/>
                <w:szCs w:val="24"/>
                <w:rtl w:val="0"/>
              </w:rPr>
              <w:t xml:space="preserve">Содействовать осознанию детьми мотивов своего поведения, учить анализировать мотивы поведения других людей.</w:t>
            </w:r>
          </w:p>
        </w:tc>
        <w:tc>
          <w:tcPr>
            <w:vMerge w:val="continue"/>
          </w:tcPr>
          <w:p w:rsidR="00000000" w:rsidDel="00000000" w:rsidP="00000000" w:rsidRDefault="00000000" w:rsidRPr="00000000" w14:paraId="00002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2768">
            <w:pPr>
              <w:spacing w:line="276" w:lineRule="auto"/>
              <w:jc w:val="both"/>
              <w:rPr>
                <w:sz w:val="24"/>
                <w:szCs w:val="24"/>
              </w:rPr>
            </w:pPr>
            <w:r w:rsidDel="00000000" w:rsidR="00000000" w:rsidRPr="00000000">
              <w:rPr>
                <w:sz w:val="24"/>
                <w:szCs w:val="24"/>
                <w:rtl w:val="0"/>
              </w:rPr>
              <w:t xml:space="preserve">Кладовая памяти</w:t>
            </w:r>
          </w:p>
        </w:tc>
        <w:tc>
          <w:tcPr/>
          <w:p w:rsidR="00000000" w:rsidDel="00000000" w:rsidP="00000000" w:rsidRDefault="00000000" w:rsidRPr="00000000" w14:paraId="00002769">
            <w:pPr>
              <w:spacing w:line="276" w:lineRule="auto"/>
              <w:jc w:val="both"/>
              <w:rPr>
                <w:sz w:val="24"/>
                <w:szCs w:val="24"/>
              </w:rPr>
            </w:pPr>
            <w:r w:rsidDel="00000000" w:rsidR="00000000" w:rsidRPr="00000000">
              <w:rPr>
                <w:sz w:val="24"/>
                <w:szCs w:val="24"/>
                <w:rtl w:val="0"/>
              </w:rPr>
              <w:t xml:space="preserve">Загадка Психоочистителя</w:t>
            </w:r>
          </w:p>
        </w:tc>
        <w:tc>
          <w:tcPr/>
          <w:p w:rsidR="00000000" w:rsidDel="00000000" w:rsidP="00000000" w:rsidRDefault="00000000" w:rsidRPr="00000000" w14:paraId="0000276A">
            <w:pPr>
              <w:spacing w:line="276" w:lineRule="auto"/>
              <w:jc w:val="both"/>
              <w:rPr>
                <w:sz w:val="24"/>
                <w:szCs w:val="24"/>
              </w:rPr>
            </w:pPr>
            <w:r w:rsidDel="00000000" w:rsidR="00000000" w:rsidRPr="00000000">
              <w:rPr>
                <w:sz w:val="24"/>
                <w:szCs w:val="24"/>
                <w:rtl w:val="0"/>
              </w:rPr>
              <w:t xml:space="preserve">Помочь осознать значимость для человека внимания, ощущения, памяти, мышления, эмоций, развивать рефлексивные способности и навыки коллективной работы.</w:t>
            </w:r>
          </w:p>
        </w:tc>
        <w:tc>
          <w:tcPr>
            <w:vMerge w:val="restart"/>
          </w:tcPr>
          <w:p w:rsidR="00000000" w:rsidDel="00000000" w:rsidP="00000000" w:rsidRDefault="00000000" w:rsidRPr="00000000" w14:paraId="0000276B">
            <w:pPr>
              <w:spacing w:line="276" w:lineRule="auto"/>
              <w:jc w:val="both"/>
              <w:rPr>
                <w:sz w:val="24"/>
                <w:szCs w:val="24"/>
              </w:rPr>
            </w:pPr>
            <w:r w:rsidDel="00000000" w:rsidR="00000000" w:rsidRPr="00000000">
              <w:rPr>
                <w:rtl w:val="0"/>
              </w:rPr>
            </w:r>
          </w:p>
          <w:p w:rsidR="00000000" w:rsidDel="00000000" w:rsidP="00000000" w:rsidRDefault="00000000" w:rsidRPr="00000000" w14:paraId="0000276C">
            <w:pPr>
              <w:spacing w:line="276" w:lineRule="auto"/>
              <w:jc w:val="both"/>
              <w:rPr>
                <w:sz w:val="24"/>
                <w:szCs w:val="24"/>
              </w:rPr>
            </w:pPr>
            <w:r w:rsidDel="00000000" w:rsidR="00000000" w:rsidRPr="00000000">
              <w:rPr>
                <w:sz w:val="24"/>
                <w:szCs w:val="24"/>
                <w:rtl w:val="0"/>
              </w:rPr>
              <w:t xml:space="preserve">-осознание своих когнитивных возможностей и способность адекватно судить о причинах своего успеха/неуспеха в учении;</w:t>
            </w:r>
          </w:p>
          <w:p w:rsidR="00000000" w:rsidDel="00000000" w:rsidP="00000000" w:rsidRDefault="00000000" w:rsidRPr="00000000" w14:paraId="0000276D">
            <w:pPr>
              <w:spacing w:line="276" w:lineRule="auto"/>
              <w:jc w:val="both"/>
              <w:rPr>
                <w:sz w:val="24"/>
                <w:szCs w:val="24"/>
              </w:rPr>
            </w:pPr>
            <w:r w:rsidDel="00000000" w:rsidR="00000000" w:rsidRPr="00000000">
              <w:rPr>
                <w:rtl w:val="0"/>
              </w:rPr>
            </w:r>
          </w:p>
          <w:p w:rsidR="00000000" w:rsidDel="00000000" w:rsidP="00000000" w:rsidRDefault="00000000" w:rsidRPr="00000000" w14:paraId="0000276E">
            <w:pPr>
              <w:spacing w:line="276" w:lineRule="auto"/>
              <w:jc w:val="both"/>
              <w:rPr>
                <w:sz w:val="24"/>
                <w:szCs w:val="24"/>
              </w:rPr>
            </w:pPr>
            <w:r w:rsidDel="00000000" w:rsidR="00000000" w:rsidRPr="00000000">
              <w:rPr>
                <w:sz w:val="24"/>
                <w:szCs w:val="24"/>
                <w:rtl w:val="0"/>
              </w:rPr>
              <w:t xml:space="preserve">- стремление к совершенствованию своих способностей;</w:t>
            </w:r>
          </w:p>
          <w:p w:rsidR="00000000" w:rsidDel="00000000" w:rsidP="00000000" w:rsidRDefault="00000000" w:rsidRPr="00000000" w14:paraId="0000276F">
            <w:pPr>
              <w:spacing w:line="276" w:lineRule="auto"/>
              <w:jc w:val="both"/>
              <w:rPr>
                <w:sz w:val="24"/>
                <w:szCs w:val="24"/>
              </w:rPr>
            </w:pPr>
            <w:r w:rsidDel="00000000" w:rsidR="00000000" w:rsidRPr="00000000">
              <w:rPr>
                <w:rtl w:val="0"/>
              </w:rPr>
            </w:r>
          </w:p>
          <w:p w:rsidR="00000000" w:rsidDel="00000000" w:rsidP="00000000" w:rsidRDefault="00000000" w:rsidRPr="00000000" w14:paraId="00002770">
            <w:pPr>
              <w:spacing w:line="276" w:lineRule="auto"/>
              <w:jc w:val="both"/>
              <w:rPr>
                <w:sz w:val="24"/>
                <w:szCs w:val="24"/>
              </w:rPr>
            </w:pPr>
            <w:r w:rsidDel="00000000" w:rsidR="00000000" w:rsidRPr="00000000">
              <w:rPr>
                <w:sz w:val="24"/>
                <w:szCs w:val="24"/>
                <w:rtl w:val="0"/>
              </w:rPr>
              <w:t xml:space="preserve">-произвольное запоминание с использованием мнемотехнических приёмов</w:t>
            </w:r>
          </w:p>
        </w:tc>
      </w:tr>
      <w:tr>
        <w:trPr>
          <w:cantSplit w:val="0"/>
          <w:tblHeader w:val="0"/>
        </w:trPr>
        <w:tc>
          <w:tcPr>
            <w:vMerge w:val="continue"/>
          </w:tcPr>
          <w:p w:rsidR="00000000" w:rsidDel="00000000" w:rsidP="00000000" w:rsidRDefault="00000000" w:rsidRPr="00000000" w14:paraId="00002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72">
            <w:pPr>
              <w:spacing w:line="276" w:lineRule="auto"/>
              <w:jc w:val="both"/>
              <w:rPr>
                <w:sz w:val="24"/>
                <w:szCs w:val="24"/>
              </w:rPr>
            </w:pPr>
            <w:r w:rsidDel="00000000" w:rsidR="00000000" w:rsidRPr="00000000">
              <w:rPr>
                <w:sz w:val="24"/>
                <w:szCs w:val="24"/>
                <w:rtl w:val="0"/>
              </w:rPr>
              <w:t xml:space="preserve">Что такое память? </w:t>
            </w:r>
          </w:p>
        </w:tc>
        <w:tc>
          <w:tcPr>
            <w:vMerge w:val="restart"/>
          </w:tcPr>
          <w:p w:rsidR="00000000" w:rsidDel="00000000" w:rsidP="00000000" w:rsidRDefault="00000000" w:rsidRPr="00000000" w14:paraId="00002773">
            <w:pPr>
              <w:spacing w:line="276" w:lineRule="auto"/>
              <w:jc w:val="both"/>
              <w:rPr>
                <w:sz w:val="24"/>
                <w:szCs w:val="24"/>
              </w:rPr>
            </w:pPr>
            <w:r w:rsidDel="00000000" w:rsidR="00000000" w:rsidRPr="00000000">
              <w:rPr>
                <w:sz w:val="24"/>
                <w:szCs w:val="24"/>
                <w:rtl w:val="0"/>
              </w:rPr>
              <w:t xml:space="preserve">Содействовать осознанию особенностей своей памяти, развивать мнемические способности, упорядочить представления о памяти, познакомить с видами памяти.</w:t>
            </w:r>
          </w:p>
        </w:tc>
        <w:tc>
          <w:tcPr>
            <w:vMerge w:val="continue"/>
          </w:tcPr>
          <w:p w:rsidR="00000000" w:rsidDel="00000000" w:rsidP="00000000" w:rsidRDefault="00000000" w:rsidRPr="00000000" w14:paraId="00002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76">
            <w:pPr>
              <w:spacing w:line="276" w:lineRule="auto"/>
              <w:jc w:val="both"/>
              <w:rPr>
                <w:sz w:val="24"/>
                <w:szCs w:val="24"/>
              </w:rPr>
            </w:pPr>
            <w:r w:rsidDel="00000000" w:rsidR="00000000" w:rsidRPr="00000000">
              <w:rPr>
                <w:sz w:val="24"/>
                <w:szCs w:val="24"/>
                <w:rtl w:val="0"/>
              </w:rPr>
              <w:t xml:space="preserve">Виды памяти</w:t>
            </w:r>
          </w:p>
        </w:tc>
        <w:tc>
          <w:tcPr>
            <w:vMerge w:val="continue"/>
          </w:tcPr>
          <w:p w:rsidR="00000000" w:rsidDel="00000000" w:rsidP="00000000" w:rsidRDefault="00000000" w:rsidRPr="00000000" w14:paraId="00002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2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7A">
            <w:pPr>
              <w:spacing w:line="276" w:lineRule="auto"/>
              <w:jc w:val="both"/>
              <w:rPr>
                <w:sz w:val="24"/>
                <w:szCs w:val="24"/>
              </w:rPr>
            </w:pPr>
            <w:r w:rsidDel="00000000" w:rsidR="00000000" w:rsidRPr="00000000">
              <w:rPr>
                <w:sz w:val="24"/>
                <w:szCs w:val="24"/>
                <w:rtl w:val="0"/>
              </w:rPr>
              <w:t xml:space="preserve">Какая у меня память?</w:t>
            </w:r>
          </w:p>
        </w:tc>
        <w:tc>
          <w:tcPr/>
          <w:p w:rsidR="00000000" w:rsidDel="00000000" w:rsidP="00000000" w:rsidRDefault="00000000" w:rsidRPr="00000000" w14:paraId="0000277B">
            <w:pPr>
              <w:spacing w:line="276" w:lineRule="auto"/>
              <w:jc w:val="both"/>
              <w:rPr>
                <w:sz w:val="24"/>
                <w:szCs w:val="24"/>
              </w:rPr>
            </w:pPr>
            <w:r w:rsidDel="00000000" w:rsidR="00000000" w:rsidRPr="00000000">
              <w:rPr>
                <w:sz w:val="24"/>
                <w:szCs w:val="24"/>
                <w:rtl w:val="0"/>
              </w:rPr>
              <w:t xml:space="preserve">Дать детям возможность изучить особенности собственной памяти, осознать её сильные и слабые стороны, развивать мнемические способности.</w:t>
            </w:r>
          </w:p>
        </w:tc>
        <w:tc>
          <w:tcPr>
            <w:vMerge w:val="continue"/>
          </w:tcPr>
          <w:p w:rsidR="00000000" w:rsidDel="00000000" w:rsidP="00000000" w:rsidRDefault="00000000" w:rsidRPr="00000000" w14:paraId="00002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7E">
            <w:pPr>
              <w:spacing w:line="276" w:lineRule="auto"/>
              <w:jc w:val="both"/>
              <w:rPr>
                <w:sz w:val="24"/>
                <w:szCs w:val="24"/>
              </w:rPr>
            </w:pPr>
            <w:r w:rsidDel="00000000" w:rsidR="00000000" w:rsidRPr="00000000">
              <w:rPr>
                <w:sz w:val="24"/>
                <w:szCs w:val="24"/>
                <w:rtl w:val="0"/>
              </w:rPr>
              <w:t xml:space="preserve">Эмоциональная память</w:t>
            </w:r>
          </w:p>
        </w:tc>
        <w:tc>
          <w:tcPr/>
          <w:p w:rsidR="00000000" w:rsidDel="00000000" w:rsidP="00000000" w:rsidRDefault="00000000" w:rsidRPr="00000000" w14:paraId="0000277F">
            <w:pPr>
              <w:spacing w:line="276" w:lineRule="auto"/>
              <w:jc w:val="both"/>
              <w:rPr>
                <w:sz w:val="24"/>
                <w:szCs w:val="24"/>
              </w:rPr>
            </w:pPr>
            <w:r w:rsidDel="00000000" w:rsidR="00000000" w:rsidRPr="00000000">
              <w:rPr>
                <w:sz w:val="24"/>
                <w:szCs w:val="24"/>
                <w:rtl w:val="0"/>
              </w:rPr>
              <w:t xml:space="preserve">Познакомить с особенностями эмоциональной памяти, развивать рефлексию переживаний и мнемические способности.</w:t>
            </w:r>
          </w:p>
        </w:tc>
        <w:tc>
          <w:tcPr>
            <w:vMerge w:val="continue"/>
          </w:tcPr>
          <w:p w:rsidR="00000000" w:rsidDel="00000000" w:rsidP="00000000" w:rsidRDefault="00000000" w:rsidRPr="00000000" w14:paraId="00002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82">
            <w:pPr>
              <w:spacing w:line="276" w:lineRule="auto"/>
              <w:jc w:val="both"/>
              <w:rPr>
                <w:sz w:val="24"/>
                <w:szCs w:val="24"/>
              </w:rPr>
            </w:pPr>
            <w:r w:rsidDel="00000000" w:rsidR="00000000" w:rsidRPr="00000000">
              <w:rPr>
                <w:sz w:val="24"/>
                <w:szCs w:val="24"/>
                <w:rtl w:val="0"/>
              </w:rPr>
              <w:t xml:space="preserve">Как лучше запоминать?</w:t>
            </w:r>
          </w:p>
        </w:tc>
        <w:tc>
          <w:tcPr>
            <w:vMerge w:val="restart"/>
          </w:tcPr>
          <w:p w:rsidR="00000000" w:rsidDel="00000000" w:rsidP="00000000" w:rsidRDefault="00000000" w:rsidRPr="00000000" w14:paraId="00002783">
            <w:pPr>
              <w:spacing w:line="276" w:lineRule="auto"/>
              <w:jc w:val="both"/>
              <w:rPr>
                <w:sz w:val="24"/>
                <w:szCs w:val="24"/>
              </w:rPr>
            </w:pPr>
            <w:r w:rsidDel="00000000" w:rsidR="00000000" w:rsidRPr="00000000">
              <w:rPr>
                <w:sz w:val="24"/>
                <w:szCs w:val="24"/>
                <w:rtl w:val="0"/>
              </w:rPr>
              <w:t xml:space="preserve">Мотивировать детей на развитие и тренировку своей памяти, познакомить с некоторыми способами эффективного запоминания и с преимуществами смыслового запоминания.</w:t>
            </w:r>
          </w:p>
        </w:tc>
        <w:tc>
          <w:tcPr>
            <w:vMerge w:val="continue"/>
          </w:tcPr>
          <w:p w:rsidR="00000000" w:rsidDel="00000000" w:rsidP="00000000" w:rsidRDefault="00000000" w:rsidRPr="00000000" w14:paraId="00002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86">
            <w:pPr>
              <w:spacing w:line="276" w:lineRule="auto"/>
              <w:jc w:val="both"/>
              <w:rPr>
                <w:sz w:val="24"/>
                <w:szCs w:val="24"/>
              </w:rPr>
            </w:pPr>
            <w:r w:rsidDel="00000000" w:rsidR="00000000" w:rsidRPr="00000000">
              <w:rPr>
                <w:sz w:val="24"/>
                <w:szCs w:val="24"/>
                <w:rtl w:val="0"/>
              </w:rPr>
              <w:t xml:space="preserve">Я умею запоминать!</w:t>
            </w:r>
          </w:p>
        </w:tc>
        <w:tc>
          <w:tcPr>
            <w:vMerge w:val="continue"/>
          </w:tcPr>
          <w:p w:rsidR="00000000" w:rsidDel="00000000" w:rsidP="00000000" w:rsidRDefault="00000000" w:rsidRPr="00000000" w14:paraId="00002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2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8A">
            <w:pPr>
              <w:spacing w:line="276" w:lineRule="auto"/>
              <w:jc w:val="both"/>
              <w:rPr>
                <w:sz w:val="24"/>
                <w:szCs w:val="24"/>
              </w:rPr>
            </w:pPr>
            <w:r w:rsidDel="00000000" w:rsidR="00000000" w:rsidRPr="00000000">
              <w:rPr>
                <w:sz w:val="24"/>
                <w:szCs w:val="24"/>
                <w:rtl w:val="0"/>
              </w:rPr>
              <w:t xml:space="preserve">Что я знаю о памяти?</w:t>
            </w:r>
          </w:p>
        </w:tc>
        <w:tc>
          <w:tcPr/>
          <w:p w:rsidR="00000000" w:rsidDel="00000000" w:rsidP="00000000" w:rsidRDefault="00000000" w:rsidRPr="00000000" w14:paraId="0000278B">
            <w:pPr>
              <w:spacing w:line="276" w:lineRule="auto"/>
              <w:jc w:val="both"/>
              <w:rPr>
                <w:sz w:val="24"/>
                <w:szCs w:val="24"/>
              </w:rPr>
            </w:pPr>
            <w:r w:rsidDel="00000000" w:rsidR="00000000" w:rsidRPr="00000000">
              <w:rPr>
                <w:sz w:val="24"/>
                <w:szCs w:val="24"/>
                <w:rtl w:val="0"/>
              </w:rPr>
              <w:t xml:space="preserve">Мотивировать на дальнейшую тренировку памяти, познакомить с некоторыми способами эффективного запоминания и с преимуществом смыслового запоминания.</w:t>
            </w:r>
          </w:p>
        </w:tc>
        <w:tc>
          <w:tcPr>
            <w:vMerge w:val="continue"/>
          </w:tcPr>
          <w:p w:rsidR="00000000" w:rsidDel="00000000" w:rsidP="00000000" w:rsidRDefault="00000000" w:rsidRPr="00000000" w14:paraId="00002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278D">
            <w:pPr>
              <w:spacing w:line="276" w:lineRule="auto"/>
              <w:jc w:val="both"/>
              <w:rPr>
                <w:sz w:val="24"/>
                <w:szCs w:val="24"/>
              </w:rPr>
            </w:pPr>
            <w:r w:rsidDel="00000000" w:rsidR="00000000" w:rsidRPr="00000000">
              <w:rPr>
                <w:sz w:val="24"/>
                <w:szCs w:val="24"/>
                <w:rtl w:val="0"/>
              </w:rPr>
              <w:t xml:space="preserve">Лабиринт мышления</w:t>
            </w:r>
          </w:p>
        </w:tc>
        <w:tc>
          <w:tcPr/>
          <w:p w:rsidR="00000000" w:rsidDel="00000000" w:rsidP="00000000" w:rsidRDefault="00000000" w:rsidRPr="00000000" w14:paraId="0000278E">
            <w:pPr>
              <w:spacing w:line="276" w:lineRule="auto"/>
              <w:jc w:val="both"/>
              <w:rPr>
                <w:sz w:val="24"/>
                <w:szCs w:val="24"/>
              </w:rPr>
            </w:pPr>
            <w:r w:rsidDel="00000000" w:rsidR="00000000" w:rsidRPr="00000000">
              <w:rPr>
                <w:sz w:val="24"/>
                <w:szCs w:val="24"/>
                <w:rtl w:val="0"/>
              </w:rPr>
              <w:t xml:space="preserve">Сказка о профессоре Мышлении</w:t>
            </w:r>
          </w:p>
        </w:tc>
        <w:tc>
          <w:tcPr/>
          <w:p w:rsidR="00000000" w:rsidDel="00000000" w:rsidP="00000000" w:rsidRDefault="00000000" w:rsidRPr="00000000" w14:paraId="0000278F">
            <w:pPr>
              <w:spacing w:line="276" w:lineRule="auto"/>
              <w:jc w:val="both"/>
              <w:rPr>
                <w:sz w:val="24"/>
                <w:szCs w:val="24"/>
              </w:rPr>
            </w:pPr>
            <w:r w:rsidDel="00000000" w:rsidR="00000000" w:rsidRPr="00000000">
              <w:rPr>
                <w:sz w:val="24"/>
                <w:szCs w:val="24"/>
                <w:rtl w:val="0"/>
              </w:rPr>
              <w:t xml:space="preserve">Познакомить с содержанием понятия «мышление», развить умения анализировать, сравнивать, обобщать.</w:t>
            </w:r>
          </w:p>
        </w:tc>
        <w:tc>
          <w:tcPr>
            <w:vMerge w:val="restart"/>
          </w:tcPr>
          <w:p w:rsidR="00000000" w:rsidDel="00000000" w:rsidP="00000000" w:rsidRDefault="00000000" w:rsidRPr="00000000" w14:paraId="00002790">
            <w:pPr>
              <w:spacing w:line="276" w:lineRule="auto"/>
              <w:jc w:val="both"/>
              <w:rPr>
                <w:sz w:val="24"/>
                <w:szCs w:val="24"/>
              </w:rPr>
            </w:pPr>
            <w:r w:rsidDel="00000000" w:rsidR="00000000" w:rsidRPr="00000000">
              <w:rPr>
                <w:sz w:val="24"/>
                <w:szCs w:val="24"/>
                <w:rtl w:val="0"/>
              </w:rPr>
              <w:t xml:space="preserve">-Сформированные на уровне представления умения:</w:t>
            </w:r>
          </w:p>
          <w:p w:rsidR="00000000" w:rsidDel="00000000" w:rsidP="00000000" w:rsidRDefault="00000000" w:rsidRPr="00000000" w14:paraId="00002791">
            <w:pPr>
              <w:spacing w:line="276" w:lineRule="auto"/>
              <w:jc w:val="both"/>
              <w:rPr>
                <w:sz w:val="24"/>
                <w:szCs w:val="24"/>
              </w:rPr>
            </w:pPr>
            <w:r w:rsidDel="00000000" w:rsidR="00000000" w:rsidRPr="00000000">
              <w:rPr>
                <w:sz w:val="24"/>
                <w:szCs w:val="24"/>
                <w:rtl w:val="0"/>
              </w:rPr>
              <w:t xml:space="preserve">-анализ объектов с выделением существенных и несущественных признаков;</w:t>
            </w:r>
          </w:p>
          <w:p w:rsidR="00000000" w:rsidDel="00000000" w:rsidP="00000000" w:rsidRDefault="00000000" w:rsidRPr="00000000" w14:paraId="00002792">
            <w:pPr>
              <w:spacing w:line="276" w:lineRule="auto"/>
              <w:jc w:val="both"/>
              <w:rPr>
                <w:sz w:val="24"/>
                <w:szCs w:val="24"/>
              </w:rPr>
            </w:pPr>
            <w:r w:rsidDel="00000000" w:rsidR="00000000" w:rsidRPr="00000000">
              <w:rPr>
                <w:sz w:val="24"/>
                <w:szCs w:val="24"/>
                <w:rtl w:val="0"/>
              </w:rPr>
              <w:t xml:space="preserve">-синтез как составление целого из частей;</w:t>
            </w:r>
          </w:p>
          <w:p w:rsidR="00000000" w:rsidDel="00000000" w:rsidP="00000000" w:rsidRDefault="00000000" w:rsidRPr="00000000" w14:paraId="00002793">
            <w:pPr>
              <w:spacing w:line="276" w:lineRule="auto"/>
              <w:jc w:val="both"/>
              <w:rPr>
                <w:sz w:val="24"/>
                <w:szCs w:val="24"/>
              </w:rPr>
            </w:pPr>
            <w:r w:rsidDel="00000000" w:rsidR="00000000" w:rsidRPr="00000000">
              <w:rPr>
                <w:rtl w:val="0"/>
              </w:rPr>
            </w:r>
          </w:p>
          <w:p w:rsidR="00000000" w:rsidDel="00000000" w:rsidP="00000000" w:rsidRDefault="00000000" w:rsidRPr="00000000" w14:paraId="00002794">
            <w:pPr>
              <w:spacing w:line="276" w:lineRule="auto"/>
              <w:jc w:val="both"/>
              <w:rPr>
                <w:sz w:val="24"/>
                <w:szCs w:val="24"/>
              </w:rPr>
            </w:pPr>
            <w:r w:rsidDel="00000000" w:rsidR="00000000" w:rsidRPr="00000000">
              <w:rPr>
                <w:sz w:val="24"/>
                <w:szCs w:val="24"/>
                <w:rtl w:val="0"/>
              </w:rPr>
              <w:t xml:space="preserve">-сравнение, сериация и классификация по существующим признакам;</w:t>
            </w:r>
          </w:p>
          <w:p w:rsidR="00000000" w:rsidDel="00000000" w:rsidP="00000000" w:rsidRDefault="00000000" w:rsidRPr="00000000" w14:paraId="00002795">
            <w:pPr>
              <w:spacing w:line="276" w:lineRule="auto"/>
              <w:jc w:val="both"/>
              <w:rPr>
                <w:sz w:val="24"/>
                <w:szCs w:val="24"/>
              </w:rPr>
            </w:pPr>
            <w:r w:rsidDel="00000000" w:rsidR="00000000" w:rsidRPr="00000000">
              <w:rPr>
                <w:sz w:val="24"/>
                <w:szCs w:val="24"/>
                <w:rtl w:val="0"/>
              </w:rPr>
              <w:t xml:space="preserve">-генерализация и выведение общности для целого ряда или класса единичных объектов;</w:t>
            </w:r>
          </w:p>
          <w:p w:rsidR="00000000" w:rsidDel="00000000" w:rsidP="00000000" w:rsidRDefault="00000000" w:rsidRPr="00000000" w14:paraId="00002796">
            <w:pPr>
              <w:spacing w:line="276" w:lineRule="auto"/>
              <w:jc w:val="both"/>
              <w:rPr>
                <w:sz w:val="24"/>
                <w:szCs w:val="24"/>
              </w:rPr>
            </w:pPr>
            <w:r w:rsidDel="00000000" w:rsidR="00000000" w:rsidRPr="00000000">
              <w:rPr>
                <w:rtl w:val="0"/>
              </w:rPr>
            </w:r>
          </w:p>
          <w:p w:rsidR="00000000" w:rsidDel="00000000" w:rsidP="00000000" w:rsidRDefault="00000000" w:rsidRPr="00000000" w14:paraId="00002797">
            <w:pPr>
              <w:spacing w:line="276" w:lineRule="auto"/>
              <w:jc w:val="both"/>
              <w:rPr>
                <w:sz w:val="24"/>
                <w:szCs w:val="24"/>
              </w:rPr>
            </w:pPr>
            <w:r w:rsidDel="00000000" w:rsidR="00000000" w:rsidRPr="00000000">
              <w:rPr>
                <w:sz w:val="24"/>
                <w:szCs w:val="24"/>
                <w:rtl w:val="0"/>
              </w:rPr>
              <w:t xml:space="preserve">-подведение под понятие на основе распознавания объектов, выделения существенных признаков и их синтеза</w:t>
            </w:r>
          </w:p>
        </w:tc>
      </w:tr>
      <w:tr>
        <w:trPr>
          <w:cantSplit w:val="0"/>
          <w:tblHeader w:val="0"/>
        </w:trPr>
        <w:tc>
          <w:tcPr>
            <w:vMerge w:val="continue"/>
          </w:tcPr>
          <w:p w:rsidR="00000000" w:rsidDel="00000000" w:rsidP="00000000" w:rsidRDefault="00000000" w:rsidRPr="00000000" w14:paraId="00002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99">
            <w:pPr>
              <w:spacing w:line="276" w:lineRule="auto"/>
              <w:jc w:val="both"/>
              <w:rPr>
                <w:sz w:val="24"/>
                <w:szCs w:val="24"/>
              </w:rPr>
            </w:pPr>
            <w:r w:rsidDel="00000000" w:rsidR="00000000" w:rsidRPr="00000000">
              <w:rPr>
                <w:sz w:val="24"/>
                <w:szCs w:val="24"/>
                <w:rtl w:val="0"/>
              </w:rPr>
              <w:t xml:space="preserve">Как развивать свой ум: конкурс знающих и находчивых</w:t>
            </w:r>
          </w:p>
        </w:tc>
        <w:tc>
          <w:tcPr>
            <w:vMerge w:val="restart"/>
          </w:tcPr>
          <w:p w:rsidR="00000000" w:rsidDel="00000000" w:rsidP="00000000" w:rsidRDefault="00000000" w:rsidRPr="00000000" w14:paraId="0000279A">
            <w:pPr>
              <w:spacing w:line="276" w:lineRule="auto"/>
              <w:jc w:val="both"/>
              <w:rPr>
                <w:sz w:val="24"/>
                <w:szCs w:val="24"/>
              </w:rPr>
            </w:pPr>
            <w:r w:rsidDel="00000000" w:rsidR="00000000" w:rsidRPr="00000000">
              <w:rPr>
                <w:rtl w:val="0"/>
              </w:rPr>
            </w:r>
          </w:p>
          <w:p w:rsidR="00000000" w:rsidDel="00000000" w:rsidP="00000000" w:rsidRDefault="00000000" w:rsidRPr="00000000" w14:paraId="0000279B">
            <w:pPr>
              <w:spacing w:line="276" w:lineRule="auto"/>
              <w:jc w:val="both"/>
              <w:rPr>
                <w:sz w:val="24"/>
                <w:szCs w:val="24"/>
              </w:rPr>
            </w:pPr>
            <w:r w:rsidDel="00000000" w:rsidR="00000000" w:rsidRPr="00000000">
              <w:rPr>
                <w:rtl w:val="0"/>
              </w:rPr>
            </w:r>
          </w:p>
          <w:p w:rsidR="00000000" w:rsidDel="00000000" w:rsidP="00000000" w:rsidRDefault="00000000" w:rsidRPr="00000000" w14:paraId="0000279C">
            <w:pPr>
              <w:spacing w:line="276" w:lineRule="auto"/>
              <w:jc w:val="both"/>
              <w:rPr>
                <w:sz w:val="24"/>
                <w:szCs w:val="24"/>
              </w:rPr>
            </w:pPr>
            <w:r w:rsidDel="00000000" w:rsidR="00000000" w:rsidRPr="00000000">
              <w:rPr>
                <w:sz w:val="24"/>
                <w:szCs w:val="24"/>
                <w:rtl w:val="0"/>
              </w:rPr>
              <w:t xml:space="preserve">Развивать умения анализировать, сравнивать, обобщать.</w:t>
            </w:r>
          </w:p>
        </w:tc>
        <w:tc>
          <w:tcPr>
            <w:vMerge w:val="continue"/>
          </w:tcPr>
          <w:p w:rsidR="00000000" w:rsidDel="00000000" w:rsidP="00000000" w:rsidRDefault="00000000" w:rsidRPr="00000000" w14:paraId="00002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9F">
            <w:pPr>
              <w:spacing w:line="276" w:lineRule="auto"/>
              <w:jc w:val="both"/>
              <w:rPr>
                <w:sz w:val="24"/>
                <w:szCs w:val="24"/>
              </w:rPr>
            </w:pPr>
            <w:r w:rsidDel="00000000" w:rsidR="00000000" w:rsidRPr="00000000">
              <w:rPr>
                <w:sz w:val="24"/>
                <w:szCs w:val="24"/>
                <w:rtl w:val="0"/>
              </w:rPr>
              <w:t xml:space="preserve">Учимся думать вместе!</w:t>
            </w:r>
          </w:p>
        </w:tc>
        <w:tc>
          <w:tcPr>
            <w:vMerge w:val="continue"/>
          </w:tcPr>
          <w:p w:rsidR="00000000" w:rsidDel="00000000" w:rsidP="00000000" w:rsidRDefault="00000000" w:rsidRPr="00000000" w14:paraId="00002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2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A3">
            <w:pPr>
              <w:spacing w:line="276" w:lineRule="auto"/>
              <w:jc w:val="both"/>
              <w:rPr>
                <w:sz w:val="24"/>
                <w:szCs w:val="24"/>
              </w:rPr>
            </w:pPr>
            <w:r w:rsidDel="00000000" w:rsidR="00000000" w:rsidRPr="00000000">
              <w:rPr>
                <w:sz w:val="24"/>
                <w:szCs w:val="24"/>
                <w:rtl w:val="0"/>
              </w:rPr>
              <w:t xml:space="preserve">Учимся обобщать и находить закономерности</w:t>
            </w:r>
          </w:p>
        </w:tc>
        <w:tc>
          <w:tcPr/>
          <w:p w:rsidR="00000000" w:rsidDel="00000000" w:rsidP="00000000" w:rsidRDefault="00000000" w:rsidRPr="00000000" w14:paraId="000027A4">
            <w:pPr>
              <w:spacing w:line="276" w:lineRule="auto"/>
              <w:jc w:val="both"/>
              <w:rPr>
                <w:sz w:val="24"/>
                <w:szCs w:val="24"/>
              </w:rPr>
            </w:pPr>
            <w:r w:rsidDel="00000000" w:rsidR="00000000" w:rsidRPr="00000000">
              <w:rPr>
                <w:sz w:val="24"/>
                <w:szCs w:val="24"/>
                <w:rtl w:val="0"/>
              </w:rPr>
              <w:t xml:space="preserve">Развивать логическое мышление</w:t>
            </w:r>
          </w:p>
        </w:tc>
        <w:tc>
          <w:tcPr>
            <w:vMerge w:val="continue"/>
          </w:tcPr>
          <w:p w:rsidR="00000000" w:rsidDel="00000000" w:rsidP="00000000" w:rsidRDefault="00000000" w:rsidRPr="00000000" w14:paraId="00002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A7">
            <w:pPr>
              <w:spacing w:line="276" w:lineRule="auto"/>
              <w:jc w:val="both"/>
              <w:rPr>
                <w:sz w:val="24"/>
                <w:szCs w:val="24"/>
              </w:rPr>
            </w:pPr>
            <w:r w:rsidDel="00000000" w:rsidR="00000000" w:rsidRPr="00000000">
              <w:rPr>
                <w:sz w:val="24"/>
                <w:szCs w:val="24"/>
                <w:rtl w:val="0"/>
              </w:rPr>
              <w:t xml:space="preserve">Учимся думать логично</w:t>
            </w:r>
          </w:p>
        </w:tc>
        <w:tc>
          <w:tcPr/>
          <w:p w:rsidR="00000000" w:rsidDel="00000000" w:rsidP="00000000" w:rsidRDefault="00000000" w:rsidRPr="00000000" w14:paraId="000027A8">
            <w:pPr>
              <w:spacing w:line="276" w:lineRule="auto"/>
              <w:jc w:val="both"/>
              <w:rPr>
                <w:sz w:val="24"/>
                <w:szCs w:val="24"/>
              </w:rPr>
            </w:pPr>
            <w:r w:rsidDel="00000000" w:rsidR="00000000" w:rsidRPr="00000000">
              <w:rPr>
                <w:sz w:val="24"/>
                <w:szCs w:val="24"/>
                <w:rtl w:val="0"/>
              </w:rPr>
              <w:t xml:space="preserve">Развивать логическое мышление, содействовать осознанию своих умственных возможностей, актуализировать самооценочную деятельность</w:t>
            </w:r>
          </w:p>
        </w:tc>
        <w:tc>
          <w:tcPr>
            <w:vMerge w:val="continue"/>
          </w:tcPr>
          <w:p w:rsidR="00000000" w:rsidDel="00000000" w:rsidP="00000000" w:rsidRDefault="00000000" w:rsidRPr="00000000" w14:paraId="00002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AB">
            <w:pPr>
              <w:spacing w:line="276" w:lineRule="auto"/>
              <w:jc w:val="both"/>
              <w:rPr>
                <w:sz w:val="24"/>
                <w:szCs w:val="24"/>
              </w:rPr>
            </w:pPr>
            <w:r w:rsidDel="00000000" w:rsidR="00000000" w:rsidRPr="00000000">
              <w:rPr>
                <w:sz w:val="24"/>
                <w:szCs w:val="24"/>
                <w:rtl w:val="0"/>
              </w:rPr>
              <w:t xml:space="preserve">Учимся думать творчески</w:t>
            </w:r>
          </w:p>
        </w:tc>
        <w:tc>
          <w:tcPr/>
          <w:p w:rsidR="00000000" w:rsidDel="00000000" w:rsidP="00000000" w:rsidRDefault="00000000" w:rsidRPr="00000000" w14:paraId="000027AC">
            <w:pPr>
              <w:spacing w:line="276" w:lineRule="auto"/>
              <w:jc w:val="both"/>
              <w:rPr>
                <w:sz w:val="24"/>
                <w:szCs w:val="24"/>
              </w:rPr>
            </w:pPr>
            <w:r w:rsidDel="00000000" w:rsidR="00000000" w:rsidRPr="00000000">
              <w:rPr>
                <w:sz w:val="24"/>
                <w:szCs w:val="24"/>
                <w:rtl w:val="0"/>
              </w:rPr>
              <w:t xml:space="preserve">Развивать у детей способность гибко и оригинально мыслить, стимулировать проявления креативности.</w:t>
            </w:r>
          </w:p>
        </w:tc>
        <w:tc>
          <w:tcPr>
            <w:vMerge w:val="continue"/>
          </w:tcPr>
          <w:p w:rsidR="00000000" w:rsidDel="00000000" w:rsidP="00000000" w:rsidRDefault="00000000" w:rsidRPr="00000000" w14:paraId="00002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2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27AF">
            <w:pPr>
              <w:spacing w:line="276" w:lineRule="auto"/>
              <w:jc w:val="both"/>
              <w:rPr>
                <w:sz w:val="24"/>
                <w:szCs w:val="24"/>
              </w:rPr>
            </w:pPr>
            <w:r w:rsidDel="00000000" w:rsidR="00000000" w:rsidRPr="00000000">
              <w:rPr>
                <w:sz w:val="24"/>
                <w:szCs w:val="24"/>
                <w:rtl w:val="0"/>
              </w:rPr>
              <w:t xml:space="preserve">Что я знаю о мышлении?</w:t>
            </w:r>
          </w:p>
        </w:tc>
        <w:tc>
          <w:tcPr/>
          <w:p w:rsidR="00000000" w:rsidDel="00000000" w:rsidP="00000000" w:rsidRDefault="00000000" w:rsidRPr="00000000" w14:paraId="000027B0">
            <w:pPr>
              <w:spacing w:line="276" w:lineRule="auto"/>
              <w:jc w:val="both"/>
              <w:rPr>
                <w:sz w:val="24"/>
                <w:szCs w:val="24"/>
              </w:rPr>
            </w:pPr>
            <w:r w:rsidDel="00000000" w:rsidR="00000000" w:rsidRPr="00000000">
              <w:rPr>
                <w:sz w:val="24"/>
                <w:szCs w:val="24"/>
                <w:rtl w:val="0"/>
              </w:rPr>
              <w:t xml:space="preserve">Закрепить умения обобщать, мыслить логично, развивать рефлексию способов умственной деятельности, обобщить сведения о мышлении.</w:t>
            </w:r>
          </w:p>
        </w:tc>
        <w:tc>
          <w:tcPr>
            <w:vMerge w:val="continue"/>
          </w:tcPr>
          <w:p w:rsidR="00000000" w:rsidDel="00000000" w:rsidP="00000000" w:rsidRDefault="00000000" w:rsidRPr="00000000" w14:paraId="00002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7B2">
            <w:pPr>
              <w:spacing w:line="276" w:lineRule="auto"/>
              <w:jc w:val="both"/>
              <w:rPr>
                <w:sz w:val="24"/>
                <w:szCs w:val="24"/>
              </w:rPr>
            </w:pPr>
            <w:r w:rsidDel="00000000" w:rsidR="00000000" w:rsidRPr="00000000">
              <w:rPr>
                <w:sz w:val="24"/>
                <w:szCs w:val="24"/>
                <w:rtl w:val="0"/>
              </w:rPr>
              <w:t xml:space="preserve">Как стать талантливым</w:t>
            </w:r>
          </w:p>
        </w:tc>
        <w:tc>
          <w:tcPr/>
          <w:p w:rsidR="00000000" w:rsidDel="00000000" w:rsidP="00000000" w:rsidRDefault="00000000" w:rsidRPr="00000000" w14:paraId="000027B3">
            <w:pPr>
              <w:spacing w:line="276" w:lineRule="auto"/>
              <w:jc w:val="both"/>
              <w:rPr>
                <w:sz w:val="24"/>
                <w:szCs w:val="24"/>
              </w:rPr>
            </w:pPr>
            <w:r w:rsidDel="00000000" w:rsidR="00000000" w:rsidRPr="00000000">
              <w:rPr>
                <w:sz w:val="24"/>
                <w:szCs w:val="24"/>
                <w:rtl w:val="0"/>
              </w:rPr>
              <w:t xml:space="preserve">Фантазируем с Фантузей</w:t>
            </w:r>
          </w:p>
        </w:tc>
        <w:tc>
          <w:tcPr/>
          <w:p w:rsidR="00000000" w:rsidDel="00000000" w:rsidP="00000000" w:rsidRDefault="00000000" w:rsidRPr="00000000" w14:paraId="000027B4">
            <w:pPr>
              <w:spacing w:line="276" w:lineRule="auto"/>
              <w:jc w:val="both"/>
              <w:rPr>
                <w:sz w:val="24"/>
                <w:szCs w:val="24"/>
              </w:rPr>
            </w:pPr>
            <w:r w:rsidDel="00000000" w:rsidR="00000000" w:rsidRPr="00000000">
              <w:rPr>
                <w:sz w:val="24"/>
                <w:szCs w:val="24"/>
                <w:rtl w:val="0"/>
              </w:rPr>
              <w:t xml:space="preserve">Стимулировать креативные способности, развивать навыки совместной творческой деятельности, упорядочить представления о фантазии и воображении, познакомить детей с понятием «способности».</w:t>
            </w:r>
          </w:p>
        </w:tc>
        <w:tc>
          <w:tcPr/>
          <w:p w:rsidR="00000000" w:rsidDel="00000000" w:rsidP="00000000" w:rsidRDefault="00000000" w:rsidRPr="00000000" w14:paraId="000027B5">
            <w:pPr>
              <w:spacing w:line="276" w:lineRule="auto"/>
              <w:jc w:val="both"/>
              <w:rPr>
                <w:sz w:val="24"/>
                <w:szCs w:val="24"/>
              </w:rPr>
            </w:pPr>
            <w:r w:rsidDel="00000000" w:rsidR="00000000" w:rsidRPr="00000000">
              <w:rPr>
                <w:rtl w:val="0"/>
              </w:rPr>
            </w:r>
          </w:p>
          <w:p w:rsidR="00000000" w:rsidDel="00000000" w:rsidP="00000000" w:rsidRDefault="00000000" w:rsidRPr="00000000" w14:paraId="000027B6">
            <w:pPr>
              <w:spacing w:line="276" w:lineRule="auto"/>
              <w:jc w:val="both"/>
              <w:rPr>
                <w:sz w:val="24"/>
                <w:szCs w:val="24"/>
              </w:rPr>
            </w:pPr>
            <w:r w:rsidDel="00000000" w:rsidR="00000000" w:rsidRPr="00000000">
              <w:rPr>
                <w:rtl w:val="0"/>
              </w:rPr>
            </w:r>
          </w:p>
          <w:p w:rsidR="00000000" w:rsidDel="00000000" w:rsidP="00000000" w:rsidRDefault="00000000" w:rsidRPr="00000000" w14:paraId="000027B7">
            <w:pPr>
              <w:spacing w:line="276" w:lineRule="auto"/>
              <w:jc w:val="both"/>
              <w:rPr>
                <w:sz w:val="24"/>
                <w:szCs w:val="24"/>
              </w:rPr>
            </w:pPr>
            <w:r w:rsidDel="00000000" w:rsidR="00000000" w:rsidRPr="00000000">
              <w:rPr>
                <w:sz w:val="24"/>
                <w:szCs w:val="24"/>
                <w:rtl w:val="0"/>
              </w:rPr>
              <w:t xml:space="preserve">-сформированное на уровне представления умение решать проблемы творческого характера;</w:t>
            </w:r>
          </w:p>
          <w:p w:rsidR="00000000" w:rsidDel="00000000" w:rsidP="00000000" w:rsidRDefault="00000000" w:rsidRPr="00000000" w14:paraId="000027B8">
            <w:pPr>
              <w:spacing w:line="276" w:lineRule="auto"/>
              <w:jc w:val="both"/>
              <w:rPr>
                <w:sz w:val="24"/>
                <w:szCs w:val="24"/>
              </w:rPr>
            </w:pPr>
            <w:r w:rsidDel="00000000" w:rsidR="00000000" w:rsidRPr="00000000">
              <w:rPr>
                <w:rtl w:val="0"/>
              </w:rPr>
            </w:r>
          </w:p>
          <w:p w:rsidR="00000000" w:rsidDel="00000000" w:rsidP="00000000" w:rsidRDefault="00000000" w:rsidRPr="00000000" w14:paraId="000027B9">
            <w:pPr>
              <w:spacing w:line="276" w:lineRule="auto"/>
              <w:jc w:val="both"/>
              <w:rPr>
                <w:sz w:val="24"/>
                <w:szCs w:val="24"/>
              </w:rPr>
            </w:pPr>
            <w:r w:rsidDel="00000000" w:rsidR="00000000" w:rsidRPr="00000000">
              <w:rPr>
                <w:sz w:val="24"/>
                <w:szCs w:val="24"/>
                <w:rtl w:val="0"/>
              </w:rPr>
              <w:t xml:space="preserve">- мотивация на дальнейшее самопознание</w:t>
            </w:r>
          </w:p>
        </w:tc>
      </w:tr>
    </w:tbl>
    <w:p w:rsidR="00000000" w:rsidDel="00000000" w:rsidP="00000000" w:rsidRDefault="00000000" w:rsidRPr="00000000" w14:paraId="000027BA">
      <w:pPr>
        <w:spacing w:line="276" w:lineRule="auto"/>
        <w:jc w:val="both"/>
        <w:rPr>
          <w:sz w:val="24"/>
          <w:szCs w:val="24"/>
        </w:rPr>
      </w:pPr>
      <w:r w:rsidDel="00000000" w:rsidR="00000000" w:rsidRPr="00000000">
        <w:rPr>
          <w:rtl w:val="0"/>
        </w:rPr>
      </w:r>
    </w:p>
    <w:p w:rsidR="00000000" w:rsidDel="00000000" w:rsidP="00000000" w:rsidRDefault="00000000" w:rsidRPr="00000000" w14:paraId="000027BB">
      <w:pPr>
        <w:spacing w:line="276" w:lineRule="auto"/>
        <w:jc w:val="both"/>
        <w:rPr>
          <w:sz w:val="24"/>
          <w:szCs w:val="24"/>
        </w:rPr>
      </w:pPr>
      <w:r w:rsidDel="00000000" w:rsidR="00000000" w:rsidRPr="00000000">
        <w:rPr>
          <w:sz w:val="24"/>
          <w:szCs w:val="24"/>
          <w:rtl w:val="0"/>
        </w:rPr>
        <w:t xml:space="preserve">Содержание программы «Психологическая азбука». 3 класс</w:t>
      </w:r>
    </w:p>
    <w:tbl>
      <w:tblPr>
        <w:tblStyle w:val="Table27"/>
        <w:tblW w:w="104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9"/>
        <w:gridCol w:w="4812"/>
        <w:gridCol w:w="3299"/>
        <w:tblGridChange w:id="0">
          <w:tblGrid>
            <w:gridCol w:w="2349"/>
            <w:gridCol w:w="4812"/>
            <w:gridCol w:w="3299"/>
          </w:tblGrid>
        </w:tblGridChange>
      </w:tblGrid>
      <w:tr>
        <w:trPr>
          <w:cantSplit w:val="0"/>
          <w:tblHeader w:val="0"/>
        </w:trPr>
        <w:tc>
          <w:tcPr/>
          <w:p w:rsidR="00000000" w:rsidDel="00000000" w:rsidP="00000000" w:rsidRDefault="00000000" w:rsidRPr="00000000" w14:paraId="000027BC">
            <w:pPr>
              <w:spacing w:line="276" w:lineRule="auto"/>
              <w:jc w:val="both"/>
              <w:rPr>
                <w:sz w:val="24"/>
                <w:szCs w:val="24"/>
              </w:rPr>
            </w:pPr>
            <w:r w:rsidDel="00000000" w:rsidR="00000000" w:rsidRPr="00000000">
              <w:rPr>
                <w:sz w:val="24"/>
                <w:szCs w:val="24"/>
                <w:rtl w:val="0"/>
              </w:rPr>
              <w:t xml:space="preserve">Название занятия</w:t>
            </w:r>
          </w:p>
        </w:tc>
        <w:tc>
          <w:tcPr/>
          <w:p w:rsidR="00000000" w:rsidDel="00000000" w:rsidP="00000000" w:rsidRDefault="00000000" w:rsidRPr="00000000" w14:paraId="000027BD">
            <w:pPr>
              <w:spacing w:line="276" w:lineRule="auto"/>
              <w:jc w:val="both"/>
              <w:rPr>
                <w:sz w:val="24"/>
                <w:szCs w:val="24"/>
              </w:rPr>
            </w:pPr>
            <w:r w:rsidDel="00000000" w:rsidR="00000000" w:rsidRPr="00000000">
              <w:rPr>
                <w:sz w:val="24"/>
                <w:szCs w:val="24"/>
                <w:rtl w:val="0"/>
              </w:rPr>
              <w:t xml:space="preserve">Ключевые задачи, решаемые на занятии</w:t>
            </w:r>
          </w:p>
        </w:tc>
        <w:tc>
          <w:tcPr/>
          <w:p w:rsidR="00000000" w:rsidDel="00000000" w:rsidP="00000000" w:rsidRDefault="00000000" w:rsidRPr="00000000" w14:paraId="000027BE">
            <w:pPr>
              <w:spacing w:line="276" w:lineRule="auto"/>
              <w:jc w:val="both"/>
              <w:rPr>
                <w:sz w:val="24"/>
                <w:szCs w:val="24"/>
              </w:rPr>
            </w:pPr>
            <w:r w:rsidDel="00000000" w:rsidR="00000000" w:rsidRPr="00000000">
              <w:rPr>
                <w:sz w:val="24"/>
                <w:szCs w:val="24"/>
                <w:rtl w:val="0"/>
              </w:rPr>
              <w:t xml:space="preserve">Планируемые образовательные результаты</w:t>
            </w:r>
          </w:p>
        </w:tc>
      </w:tr>
      <w:tr>
        <w:trPr>
          <w:cantSplit w:val="0"/>
          <w:tblHeader w:val="0"/>
        </w:trPr>
        <w:tc>
          <w:tcPr>
            <w:gridSpan w:val="3"/>
          </w:tcPr>
          <w:p w:rsidR="00000000" w:rsidDel="00000000" w:rsidP="00000000" w:rsidRDefault="00000000" w:rsidRPr="00000000" w14:paraId="000027BF">
            <w:pPr>
              <w:spacing w:line="276" w:lineRule="auto"/>
              <w:jc w:val="both"/>
              <w:rPr>
                <w:sz w:val="24"/>
                <w:szCs w:val="24"/>
              </w:rPr>
            </w:pPr>
            <w:r w:rsidDel="00000000" w:rsidR="00000000" w:rsidRPr="00000000">
              <w:rPr>
                <w:sz w:val="24"/>
                <w:szCs w:val="24"/>
                <w:rtl w:val="0"/>
              </w:rPr>
              <w:t xml:space="preserve">Раздел 1. Введение в психологию общения</w:t>
            </w:r>
          </w:p>
        </w:tc>
      </w:tr>
      <w:tr>
        <w:trPr>
          <w:cantSplit w:val="0"/>
          <w:tblHeader w:val="0"/>
        </w:trPr>
        <w:tc>
          <w:tcPr/>
          <w:p w:rsidR="00000000" w:rsidDel="00000000" w:rsidP="00000000" w:rsidRDefault="00000000" w:rsidRPr="00000000" w14:paraId="000027C2">
            <w:pPr>
              <w:spacing w:line="276" w:lineRule="auto"/>
              <w:jc w:val="both"/>
              <w:rPr>
                <w:sz w:val="24"/>
                <w:szCs w:val="24"/>
              </w:rPr>
            </w:pPr>
            <w:r w:rsidDel="00000000" w:rsidR="00000000" w:rsidRPr="00000000">
              <w:rPr>
                <w:sz w:val="24"/>
                <w:szCs w:val="24"/>
                <w:rtl w:val="0"/>
              </w:rPr>
              <w:t xml:space="preserve">Новая встреча с психологией</w:t>
            </w:r>
          </w:p>
        </w:tc>
        <w:tc>
          <w:tcPr/>
          <w:p w:rsidR="00000000" w:rsidDel="00000000" w:rsidP="00000000" w:rsidRDefault="00000000" w:rsidRPr="00000000" w14:paraId="000027C3">
            <w:pPr>
              <w:spacing w:line="276" w:lineRule="auto"/>
              <w:jc w:val="both"/>
              <w:rPr>
                <w:sz w:val="24"/>
                <w:szCs w:val="24"/>
              </w:rPr>
            </w:pPr>
            <w:r w:rsidDel="00000000" w:rsidR="00000000" w:rsidRPr="00000000">
              <w:rPr>
                <w:sz w:val="24"/>
                <w:szCs w:val="24"/>
                <w:rtl w:val="0"/>
              </w:rPr>
              <w:t xml:space="preserve">Пробудить интерес к психологии общения, самопознанию и рефлексии, способствовать развитию навыков эффективного взаимодействия и сотрудничества</w:t>
            </w:r>
          </w:p>
        </w:tc>
        <w:tc>
          <w:tcPr>
            <w:vMerge w:val="restart"/>
          </w:tcPr>
          <w:p w:rsidR="00000000" w:rsidDel="00000000" w:rsidP="00000000" w:rsidRDefault="00000000" w:rsidRPr="00000000" w14:paraId="000027C4">
            <w:pPr>
              <w:spacing w:line="276" w:lineRule="auto"/>
              <w:jc w:val="both"/>
              <w:rPr>
                <w:sz w:val="24"/>
                <w:szCs w:val="24"/>
              </w:rPr>
            </w:pPr>
            <w:r w:rsidDel="00000000" w:rsidR="00000000" w:rsidRPr="00000000">
              <w:rPr>
                <w:sz w:val="24"/>
                <w:szCs w:val="24"/>
                <w:rtl w:val="0"/>
              </w:rPr>
              <w:t xml:space="preserve">Коммуникативные УУД – осознание возможности общения со сверстниками и взрослыми</w:t>
            </w:r>
          </w:p>
          <w:p w:rsidR="00000000" w:rsidDel="00000000" w:rsidP="00000000" w:rsidRDefault="00000000" w:rsidRPr="00000000" w14:paraId="000027C5">
            <w:pPr>
              <w:spacing w:line="276" w:lineRule="auto"/>
              <w:jc w:val="both"/>
              <w:rPr>
                <w:sz w:val="24"/>
                <w:szCs w:val="24"/>
              </w:rPr>
            </w:pPr>
            <w:r w:rsidDel="00000000" w:rsidR="00000000" w:rsidRPr="00000000">
              <w:rPr>
                <w:sz w:val="24"/>
                <w:szCs w:val="24"/>
                <w:rtl w:val="0"/>
              </w:rPr>
              <w:t xml:space="preserve">Личностные УУД – мотивационная основа для усвоения знаний по психологии; - учебно-познавательный интерес к новым областям знаний, новым способам решения задач</w:t>
            </w:r>
          </w:p>
        </w:tc>
      </w:tr>
      <w:tr>
        <w:trPr>
          <w:cantSplit w:val="0"/>
          <w:tblHeader w:val="0"/>
        </w:trPr>
        <w:tc>
          <w:tcPr/>
          <w:p w:rsidR="00000000" w:rsidDel="00000000" w:rsidP="00000000" w:rsidRDefault="00000000" w:rsidRPr="00000000" w14:paraId="000027C6">
            <w:pPr>
              <w:spacing w:line="276" w:lineRule="auto"/>
              <w:jc w:val="both"/>
              <w:rPr>
                <w:sz w:val="24"/>
                <w:szCs w:val="24"/>
              </w:rPr>
            </w:pPr>
            <w:r w:rsidDel="00000000" w:rsidR="00000000" w:rsidRPr="00000000">
              <w:rPr>
                <w:sz w:val="24"/>
                <w:szCs w:val="24"/>
                <w:rtl w:val="0"/>
              </w:rPr>
              <w:t xml:space="preserve">Начало путешествия в Страну Общения</w:t>
            </w:r>
          </w:p>
        </w:tc>
        <w:tc>
          <w:tcPr/>
          <w:p w:rsidR="00000000" w:rsidDel="00000000" w:rsidP="00000000" w:rsidRDefault="00000000" w:rsidRPr="00000000" w14:paraId="000027C7">
            <w:pPr>
              <w:spacing w:line="276" w:lineRule="auto"/>
              <w:jc w:val="both"/>
              <w:rPr>
                <w:sz w:val="24"/>
                <w:szCs w:val="24"/>
              </w:rPr>
            </w:pPr>
            <w:r w:rsidDel="00000000" w:rsidR="00000000" w:rsidRPr="00000000">
              <w:rPr>
                <w:sz w:val="24"/>
                <w:szCs w:val="24"/>
                <w:rtl w:val="0"/>
              </w:rPr>
              <w:t xml:space="preserve">Показывать важность развития навыков взаимодействия и сотрудничества; настроить учащихся на осмысление своих отношений с одноклассниками, на развитие собственных коммуникативных возможностей</w:t>
            </w:r>
          </w:p>
        </w:tc>
        <w:tc>
          <w:tcPr>
            <w:vMerge w:val="continue"/>
          </w:tcPr>
          <w:p w:rsidR="00000000" w:rsidDel="00000000" w:rsidP="00000000" w:rsidRDefault="00000000" w:rsidRPr="00000000" w14:paraId="00002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7C9">
            <w:pPr>
              <w:spacing w:line="276" w:lineRule="auto"/>
              <w:jc w:val="both"/>
              <w:rPr>
                <w:sz w:val="24"/>
                <w:szCs w:val="24"/>
              </w:rPr>
            </w:pPr>
            <w:r w:rsidDel="00000000" w:rsidR="00000000" w:rsidRPr="00000000">
              <w:rPr>
                <w:sz w:val="24"/>
                <w:szCs w:val="24"/>
                <w:rtl w:val="0"/>
              </w:rPr>
              <w:t xml:space="preserve">Что взять с собой в путешествие?</w:t>
            </w:r>
          </w:p>
        </w:tc>
        <w:tc>
          <w:tcPr/>
          <w:p w:rsidR="00000000" w:rsidDel="00000000" w:rsidP="00000000" w:rsidRDefault="00000000" w:rsidRPr="00000000" w14:paraId="000027CA">
            <w:pPr>
              <w:spacing w:line="276" w:lineRule="auto"/>
              <w:jc w:val="both"/>
              <w:rPr>
                <w:sz w:val="24"/>
                <w:szCs w:val="24"/>
              </w:rPr>
            </w:pPr>
            <w:r w:rsidDel="00000000" w:rsidR="00000000" w:rsidRPr="00000000">
              <w:rPr>
                <w:sz w:val="24"/>
                <w:szCs w:val="24"/>
                <w:rtl w:val="0"/>
              </w:rPr>
              <w:t xml:space="preserve">Помочь в развитии умения осознавать свои желания, развивать навыки взаимодействия и сотрудничества; формировать умение действовать согласованно</w:t>
            </w:r>
          </w:p>
        </w:tc>
        <w:tc>
          <w:tcPr>
            <w:vMerge w:val="continue"/>
          </w:tcPr>
          <w:p w:rsidR="00000000" w:rsidDel="00000000" w:rsidP="00000000" w:rsidRDefault="00000000" w:rsidRPr="00000000" w14:paraId="00002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7CC">
            <w:pPr>
              <w:spacing w:line="276" w:lineRule="auto"/>
              <w:jc w:val="both"/>
              <w:rPr>
                <w:sz w:val="24"/>
                <w:szCs w:val="24"/>
              </w:rPr>
            </w:pPr>
            <w:r w:rsidDel="00000000" w:rsidR="00000000" w:rsidRPr="00000000">
              <w:rPr>
                <w:sz w:val="24"/>
                <w:szCs w:val="24"/>
                <w:rtl w:val="0"/>
              </w:rPr>
              <w:t xml:space="preserve">Что я знаю о себе?</w:t>
            </w:r>
          </w:p>
        </w:tc>
        <w:tc>
          <w:tcPr/>
          <w:p w:rsidR="00000000" w:rsidDel="00000000" w:rsidP="00000000" w:rsidRDefault="00000000" w:rsidRPr="00000000" w14:paraId="000027CD">
            <w:pPr>
              <w:spacing w:line="276" w:lineRule="auto"/>
              <w:jc w:val="both"/>
              <w:rPr>
                <w:sz w:val="24"/>
                <w:szCs w:val="24"/>
              </w:rPr>
            </w:pPr>
            <w:r w:rsidDel="00000000" w:rsidR="00000000" w:rsidRPr="00000000">
              <w:rPr>
                <w:sz w:val="24"/>
                <w:szCs w:val="24"/>
                <w:rtl w:val="0"/>
              </w:rPr>
              <w:t xml:space="preserve">Пробудить интерес к своему Я, содействовать развитию рефлексивной позиции в сфере общения</w:t>
            </w:r>
          </w:p>
        </w:tc>
        <w:tc>
          <w:tcPr>
            <w:vMerge w:val="continue"/>
          </w:tcPr>
          <w:p w:rsidR="00000000" w:rsidDel="00000000" w:rsidP="00000000" w:rsidRDefault="00000000" w:rsidRPr="00000000" w14:paraId="00002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27CF">
            <w:pPr>
              <w:spacing w:line="276" w:lineRule="auto"/>
              <w:jc w:val="both"/>
              <w:rPr>
                <w:sz w:val="24"/>
                <w:szCs w:val="24"/>
              </w:rPr>
            </w:pPr>
            <w:r w:rsidDel="00000000" w:rsidR="00000000" w:rsidRPr="00000000">
              <w:rPr>
                <w:sz w:val="24"/>
                <w:szCs w:val="24"/>
                <w:rtl w:val="0"/>
              </w:rPr>
              <w:t xml:space="preserve">Раздел 2. Психология отношений: Ты – Я – Он/Она = Мы</w:t>
            </w:r>
          </w:p>
        </w:tc>
      </w:tr>
      <w:tr>
        <w:trPr>
          <w:cantSplit w:val="0"/>
          <w:tblHeader w:val="0"/>
        </w:trPr>
        <w:tc>
          <w:tcPr/>
          <w:p w:rsidR="00000000" w:rsidDel="00000000" w:rsidP="00000000" w:rsidRDefault="00000000" w:rsidRPr="00000000" w14:paraId="000027D2">
            <w:pPr>
              <w:spacing w:line="276" w:lineRule="auto"/>
              <w:jc w:val="both"/>
              <w:rPr>
                <w:sz w:val="24"/>
                <w:szCs w:val="24"/>
              </w:rPr>
            </w:pPr>
            <w:r w:rsidDel="00000000" w:rsidR="00000000" w:rsidRPr="00000000">
              <w:rPr>
                <w:sz w:val="24"/>
                <w:szCs w:val="24"/>
                <w:rtl w:val="0"/>
              </w:rPr>
              <w:t xml:space="preserve">Как и почему начинаются ссоры?</w:t>
            </w:r>
          </w:p>
        </w:tc>
        <w:tc>
          <w:tcPr/>
          <w:p w:rsidR="00000000" w:rsidDel="00000000" w:rsidP="00000000" w:rsidRDefault="00000000" w:rsidRPr="00000000" w14:paraId="000027D3">
            <w:pPr>
              <w:spacing w:line="276" w:lineRule="auto"/>
              <w:jc w:val="both"/>
              <w:rPr>
                <w:sz w:val="24"/>
                <w:szCs w:val="24"/>
              </w:rPr>
            </w:pPr>
            <w:r w:rsidDel="00000000" w:rsidR="00000000" w:rsidRPr="00000000">
              <w:rPr>
                <w:sz w:val="24"/>
                <w:szCs w:val="24"/>
                <w:rtl w:val="0"/>
              </w:rPr>
              <w:t xml:space="preserve">Научить учащихся осознавать причины своих ссор; развивать экспрессивные способности, умение действовать согласованно</w:t>
            </w:r>
          </w:p>
        </w:tc>
        <w:tc>
          <w:tcPr>
            <w:vMerge w:val="restart"/>
          </w:tcPr>
          <w:p w:rsidR="00000000" w:rsidDel="00000000" w:rsidP="00000000" w:rsidRDefault="00000000" w:rsidRPr="00000000" w14:paraId="000027D4">
            <w:pPr>
              <w:spacing w:line="276" w:lineRule="auto"/>
              <w:jc w:val="both"/>
              <w:rPr>
                <w:sz w:val="24"/>
                <w:szCs w:val="24"/>
              </w:rPr>
            </w:pPr>
            <w:r w:rsidDel="00000000" w:rsidR="00000000" w:rsidRPr="00000000">
              <w:rPr>
                <w:sz w:val="24"/>
                <w:szCs w:val="24"/>
                <w:rtl w:val="0"/>
              </w:rPr>
              <w:t xml:space="preserve">Коммуникативные УУД – умения: </w:t>
            </w:r>
          </w:p>
          <w:p w:rsidR="00000000" w:rsidDel="00000000" w:rsidP="00000000" w:rsidRDefault="00000000" w:rsidRPr="00000000" w14:paraId="000027D5">
            <w:pPr>
              <w:spacing w:line="276" w:lineRule="auto"/>
              <w:jc w:val="both"/>
              <w:rPr>
                <w:sz w:val="24"/>
                <w:szCs w:val="24"/>
              </w:rPr>
            </w:pPr>
            <w:r w:rsidDel="00000000" w:rsidR="00000000" w:rsidRPr="00000000">
              <w:rPr>
                <w:sz w:val="24"/>
                <w:szCs w:val="24"/>
                <w:rtl w:val="0"/>
              </w:rPr>
              <w:t xml:space="preserve">-формулировать собственное мнение и позицию;</w:t>
            </w:r>
          </w:p>
          <w:p w:rsidR="00000000" w:rsidDel="00000000" w:rsidP="00000000" w:rsidRDefault="00000000" w:rsidRPr="00000000" w14:paraId="000027D6">
            <w:pPr>
              <w:spacing w:line="276" w:lineRule="auto"/>
              <w:jc w:val="both"/>
              <w:rPr>
                <w:sz w:val="24"/>
                <w:szCs w:val="24"/>
              </w:rPr>
            </w:pPr>
            <w:r w:rsidDel="00000000" w:rsidR="00000000" w:rsidRPr="00000000">
              <w:rPr>
                <w:sz w:val="24"/>
                <w:szCs w:val="24"/>
                <w:rtl w:val="0"/>
              </w:rPr>
              <w:t xml:space="preserve">-допускать возможность существования различных точек зрения, в том числе не совпадающих с собственной;</w:t>
            </w:r>
          </w:p>
          <w:p w:rsidR="00000000" w:rsidDel="00000000" w:rsidP="00000000" w:rsidRDefault="00000000" w:rsidRPr="00000000" w14:paraId="000027D7">
            <w:pPr>
              <w:spacing w:line="276" w:lineRule="auto"/>
              <w:jc w:val="both"/>
              <w:rPr>
                <w:sz w:val="24"/>
                <w:szCs w:val="24"/>
              </w:rPr>
            </w:pPr>
            <w:r w:rsidDel="00000000" w:rsidR="00000000" w:rsidRPr="00000000">
              <w:rPr>
                <w:sz w:val="24"/>
                <w:szCs w:val="24"/>
                <w:rtl w:val="0"/>
              </w:rPr>
              <w:t xml:space="preserve">-ориентироваться на позицию партнёра в общении и взаимодействии;</w:t>
            </w:r>
          </w:p>
          <w:p w:rsidR="00000000" w:rsidDel="00000000" w:rsidP="00000000" w:rsidRDefault="00000000" w:rsidRPr="00000000" w14:paraId="000027D8">
            <w:pPr>
              <w:spacing w:line="276" w:lineRule="auto"/>
              <w:jc w:val="both"/>
              <w:rPr>
                <w:sz w:val="24"/>
                <w:szCs w:val="24"/>
              </w:rPr>
            </w:pPr>
            <w:r w:rsidDel="00000000" w:rsidR="00000000" w:rsidRPr="00000000">
              <w:rPr>
                <w:sz w:val="24"/>
                <w:szCs w:val="24"/>
                <w:rtl w:val="0"/>
              </w:rPr>
              <w:t xml:space="preserve">-учитывать разные мнения и стремиться к координации разных позиций в сотрудничестве;</w:t>
            </w:r>
          </w:p>
          <w:p w:rsidR="00000000" w:rsidDel="00000000" w:rsidP="00000000" w:rsidRDefault="00000000" w:rsidRPr="00000000" w14:paraId="000027D9">
            <w:pPr>
              <w:spacing w:line="276" w:lineRule="auto"/>
              <w:jc w:val="both"/>
              <w:rPr>
                <w:sz w:val="24"/>
                <w:szCs w:val="24"/>
              </w:rPr>
            </w:pPr>
            <w:r w:rsidDel="00000000" w:rsidR="00000000" w:rsidRPr="00000000">
              <w:rPr>
                <w:sz w:val="24"/>
                <w:szCs w:val="24"/>
                <w:rtl w:val="0"/>
              </w:rPr>
              <w:t xml:space="preserve">-договариваться и приходить к общему решению в совместной деятельности, в том числе в ситуации столкновения интересов;</w:t>
            </w:r>
          </w:p>
          <w:p w:rsidR="00000000" w:rsidDel="00000000" w:rsidP="00000000" w:rsidRDefault="00000000" w:rsidRPr="00000000" w14:paraId="000027DA">
            <w:pPr>
              <w:spacing w:line="276" w:lineRule="auto"/>
              <w:jc w:val="both"/>
              <w:rPr>
                <w:sz w:val="24"/>
                <w:szCs w:val="24"/>
              </w:rPr>
            </w:pPr>
            <w:r w:rsidDel="00000000" w:rsidR="00000000" w:rsidRPr="00000000">
              <w:rPr>
                <w:sz w:val="24"/>
                <w:szCs w:val="24"/>
                <w:rtl w:val="0"/>
              </w:rPr>
              <w:t xml:space="preserve">-предвидеть последствия коллективных решений</w:t>
            </w:r>
          </w:p>
          <w:p w:rsidR="00000000" w:rsidDel="00000000" w:rsidP="00000000" w:rsidRDefault="00000000" w:rsidRPr="00000000" w14:paraId="000027DB">
            <w:pPr>
              <w:spacing w:line="276" w:lineRule="auto"/>
              <w:jc w:val="both"/>
              <w:rPr>
                <w:sz w:val="24"/>
                <w:szCs w:val="24"/>
              </w:rPr>
            </w:pPr>
            <w:r w:rsidDel="00000000" w:rsidR="00000000" w:rsidRPr="00000000">
              <w:rPr>
                <w:rtl w:val="0"/>
              </w:rPr>
            </w:r>
          </w:p>
          <w:p w:rsidR="00000000" w:rsidDel="00000000" w:rsidP="00000000" w:rsidRDefault="00000000" w:rsidRPr="00000000" w14:paraId="000027DC">
            <w:pPr>
              <w:spacing w:line="276" w:lineRule="auto"/>
              <w:jc w:val="both"/>
              <w:rPr>
                <w:sz w:val="24"/>
                <w:szCs w:val="24"/>
              </w:rPr>
            </w:pPr>
            <w:r w:rsidDel="00000000" w:rsidR="00000000" w:rsidRPr="00000000">
              <w:rPr>
                <w:sz w:val="24"/>
                <w:szCs w:val="24"/>
                <w:rtl w:val="0"/>
              </w:rPr>
              <w:t xml:space="preserve">Личностные УУД – эмпатия как понимание чувств других людей и сопереживание им</w:t>
            </w:r>
          </w:p>
        </w:tc>
      </w:tr>
      <w:tr>
        <w:trPr>
          <w:cantSplit w:val="0"/>
          <w:tblHeader w:val="0"/>
        </w:trPr>
        <w:tc>
          <w:tcPr/>
          <w:p w:rsidR="00000000" w:rsidDel="00000000" w:rsidP="00000000" w:rsidRDefault="00000000" w:rsidRPr="00000000" w14:paraId="000027DD">
            <w:pPr>
              <w:spacing w:line="276" w:lineRule="auto"/>
              <w:jc w:val="both"/>
              <w:rPr>
                <w:sz w:val="24"/>
                <w:szCs w:val="24"/>
              </w:rPr>
            </w:pPr>
            <w:r w:rsidDel="00000000" w:rsidR="00000000" w:rsidRPr="00000000">
              <w:rPr>
                <w:sz w:val="24"/>
                <w:szCs w:val="24"/>
                <w:rtl w:val="0"/>
              </w:rPr>
              <w:t xml:space="preserve">Сказка о конфликте и контакте</w:t>
            </w:r>
          </w:p>
        </w:tc>
        <w:tc>
          <w:tcPr/>
          <w:p w:rsidR="00000000" w:rsidDel="00000000" w:rsidP="00000000" w:rsidRDefault="00000000" w:rsidRPr="00000000" w14:paraId="000027DE">
            <w:pPr>
              <w:spacing w:line="276" w:lineRule="auto"/>
              <w:jc w:val="both"/>
              <w:rPr>
                <w:sz w:val="24"/>
                <w:szCs w:val="24"/>
              </w:rPr>
            </w:pPr>
            <w:r w:rsidDel="00000000" w:rsidR="00000000" w:rsidRPr="00000000">
              <w:rPr>
                <w:sz w:val="24"/>
                <w:szCs w:val="24"/>
                <w:rtl w:val="0"/>
              </w:rPr>
              <w:t xml:space="preserve">Дать учащимся представление о содержании понятий «конфликт» и «контакт», развивать экспрессивные способности и навыки эффективного взаимодействия и сотрудничества</w:t>
            </w:r>
          </w:p>
        </w:tc>
        <w:tc>
          <w:tcPr>
            <w:vMerge w:val="continue"/>
          </w:tcPr>
          <w:p w:rsidR="00000000" w:rsidDel="00000000" w:rsidP="00000000" w:rsidRDefault="00000000" w:rsidRPr="00000000" w14:paraId="00002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795" w:hRule="atLeast"/>
          <w:tblHeader w:val="0"/>
        </w:trPr>
        <w:tc>
          <w:tcPr/>
          <w:p w:rsidR="00000000" w:rsidDel="00000000" w:rsidP="00000000" w:rsidRDefault="00000000" w:rsidRPr="00000000" w14:paraId="000027E0">
            <w:pPr>
              <w:spacing w:line="276" w:lineRule="auto"/>
              <w:jc w:val="both"/>
              <w:rPr>
                <w:sz w:val="24"/>
                <w:szCs w:val="24"/>
              </w:rPr>
            </w:pPr>
            <w:r w:rsidDel="00000000" w:rsidR="00000000" w:rsidRPr="00000000">
              <w:rPr>
                <w:sz w:val="24"/>
                <w:szCs w:val="24"/>
                <w:rtl w:val="0"/>
              </w:rPr>
              <w:t xml:space="preserve">Качества, важные для общения</w:t>
            </w:r>
          </w:p>
        </w:tc>
        <w:tc>
          <w:tcPr/>
          <w:p w:rsidR="00000000" w:rsidDel="00000000" w:rsidP="00000000" w:rsidRDefault="00000000" w:rsidRPr="00000000" w14:paraId="000027E1">
            <w:pPr>
              <w:spacing w:line="276" w:lineRule="auto"/>
              <w:jc w:val="both"/>
              <w:rPr>
                <w:sz w:val="24"/>
                <w:szCs w:val="24"/>
              </w:rPr>
            </w:pPr>
            <w:r w:rsidDel="00000000" w:rsidR="00000000" w:rsidRPr="00000000">
              <w:rPr>
                <w:sz w:val="24"/>
                <w:szCs w:val="24"/>
                <w:rtl w:val="0"/>
              </w:rPr>
              <w:t xml:space="preserve">Содействовать осознанию качеств, необходимых для эффективного взаимодействия, развивать экспрессивные способности, навыки эффективного взаимодействия и сотрудничества</w:t>
            </w:r>
          </w:p>
        </w:tc>
        <w:tc>
          <w:tcPr>
            <w:vMerge w:val="continue"/>
          </w:tcPr>
          <w:p w:rsidR="00000000" w:rsidDel="00000000" w:rsidP="00000000" w:rsidRDefault="00000000" w:rsidRPr="00000000" w14:paraId="00002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7E3">
            <w:pPr>
              <w:spacing w:line="276" w:lineRule="auto"/>
              <w:jc w:val="both"/>
              <w:rPr>
                <w:sz w:val="24"/>
                <w:szCs w:val="24"/>
              </w:rPr>
            </w:pPr>
            <w:r w:rsidDel="00000000" w:rsidR="00000000" w:rsidRPr="00000000">
              <w:rPr>
                <w:sz w:val="24"/>
                <w:szCs w:val="24"/>
                <w:rtl w:val="0"/>
              </w:rPr>
              <w:t xml:space="preserve">Какие мы в общении?</w:t>
            </w:r>
          </w:p>
        </w:tc>
        <w:tc>
          <w:tcPr/>
          <w:p w:rsidR="00000000" w:rsidDel="00000000" w:rsidP="00000000" w:rsidRDefault="00000000" w:rsidRPr="00000000" w14:paraId="000027E4">
            <w:pPr>
              <w:spacing w:line="276" w:lineRule="auto"/>
              <w:jc w:val="both"/>
              <w:rPr>
                <w:sz w:val="24"/>
                <w:szCs w:val="24"/>
              </w:rPr>
            </w:pPr>
            <w:r w:rsidDel="00000000" w:rsidR="00000000" w:rsidRPr="00000000">
              <w:rPr>
                <w:sz w:val="24"/>
                <w:szCs w:val="24"/>
                <w:rtl w:val="0"/>
              </w:rPr>
              <w:t xml:space="preserve">Научить понимать разницу между тем, как воспринимает себя сам учащийся и как его воспринимают другие, помочь учащимся осознать, как к ним относятся родители и одноклассники, содействовать развитию реалистичной самооценки и самовосприятия</w:t>
            </w:r>
          </w:p>
        </w:tc>
        <w:tc>
          <w:tcPr>
            <w:vMerge w:val="continue"/>
          </w:tcPr>
          <w:p w:rsidR="00000000" w:rsidDel="00000000" w:rsidP="00000000" w:rsidRDefault="00000000" w:rsidRPr="00000000" w14:paraId="00002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7E6">
            <w:pPr>
              <w:spacing w:line="276" w:lineRule="auto"/>
              <w:jc w:val="both"/>
              <w:rPr>
                <w:sz w:val="24"/>
                <w:szCs w:val="24"/>
              </w:rPr>
            </w:pPr>
            <w:r w:rsidDel="00000000" w:rsidR="00000000" w:rsidRPr="00000000">
              <w:rPr>
                <w:sz w:val="24"/>
                <w:szCs w:val="24"/>
                <w:rtl w:val="0"/>
              </w:rPr>
              <w:t xml:space="preserve">Я общительный или замкнутый?</w:t>
            </w:r>
          </w:p>
        </w:tc>
        <w:tc>
          <w:tcPr/>
          <w:p w:rsidR="00000000" w:rsidDel="00000000" w:rsidP="00000000" w:rsidRDefault="00000000" w:rsidRPr="00000000" w14:paraId="000027E7">
            <w:pPr>
              <w:spacing w:line="276" w:lineRule="auto"/>
              <w:jc w:val="both"/>
              <w:rPr>
                <w:sz w:val="24"/>
                <w:szCs w:val="24"/>
              </w:rPr>
            </w:pPr>
            <w:r w:rsidDel="00000000" w:rsidR="00000000" w:rsidRPr="00000000">
              <w:rPr>
                <w:sz w:val="24"/>
                <w:szCs w:val="24"/>
                <w:rtl w:val="0"/>
              </w:rPr>
              <w:t xml:space="preserve">Мотивировать учащихся на осмысление и развитие своих коммуникативных способностей; дать представление об индивидуальных различиях в этой сфере</w:t>
            </w:r>
          </w:p>
        </w:tc>
        <w:tc>
          <w:tcPr>
            <w:vMerge w:val="continue"/>
          </w:tcPr>
          <w:p w:rsidR="00000000" w:rsidDel="00000000" w:rsidP="00000000" w:rsidRDefault="00000000" w:rsidRPr="00000000" w14:paraId="00002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7E9">
            <w:pPr>
              <w:spacing w:line="276" w:lineRule="auto"/>
              <w:jc w:val="both"/>
              <w:rPr>
                <w:sz w:val="24"/>
                <w:szCs w:val="24"/>
              </w:rPr>
            </w:pPr>
            <w:r w:rsidDel="00000000" w:rsidR="00000000" w:rsidRPr="00000000">
              <w:rPr>
                <w:sz w:val="24"/>
                <w:szCs w:val="24"/>
                <w:rtl w:val="0"/>
              </w:rPr>
              <w:t xml:space="preserve">Королевство Разорванных Связей</w:t>
            </w:r>
          </w:p>
        </w:tc>
        <w:tc>
          <w:tcPr/>
          <w:p w:rsidR="00000000" w:rsidDel="00000000" w:rsidP="00000000" w:rsidRDefault="00000000" w:rsidRPr="00000000" w14:paraId="000027EA">
            <w:pPr>
              <w:spacing w:line="276" w:lineRule="auto"/>
              <w:jc w:val="both"/>
              <w:rPr>
                <w:sz w:val="24"/>
                <w:szCs w:val="24"/>
              </w:rPr>
            </w:pPr>
            <w:r w:rsidDel="00000000" w:rsidR="00000000" w:rsidRPr="00000000">
              <w:rPr>
                <w:sz w:val="24"/>
                <w:szCs w:val="24"/>
                <w:rtl w:val="0"/>
              </w:rPr>
              <w:t xml:space="preserve">Помочь осознать ценность глубоких и содержательных контактов между людьми, развивать навыки невербального взаимодействия</w:t>
            </w:r>
          </w:p>
        </w:tc>
        <w:tc>
          <w:tcPr>
            <w:vMerge w:val="continue"/>
          </w:tcPr>
          <w:p w:rsidR="00000000" w:rsidDel="00000000" w:rsidP="00000000" w:rsidRDefault="00000000" w:rsidRPr="00000000" w14:paraId="00002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7EC">
            <w:pPr>
              <w:spacing w:line="276" w:lineRule="auto"/>
              <w:jc w:val="both"/>
              <w:rPr>
                <w:sz w:val="24"/>
                <w:szCs w:val="24"/>
              </w:rPr>
            </w:pPr>
            <w:r w:rsidDel="00000000" w:rsidR="00000000" w:rsidRPr="00000000">
              <w:rPr>
                <w:sz w:val="24"/>
                <w:szCs w:val="24"/>
                <w:rtl w:val="0"/>
              </w:rPr>
              <w:t xml:space="preserve">Свои и чужие</w:t>
            </w:r>
          </w:p>
        </w:tc>
        <w:tc>
          <w:tcPr/>
          <w:p w:rsidR="00000000" w:rsidDel="00000000" w:rsidP="00000000" w:rsidRDefault="00000000" w:rsidRPr="00000000" w14:paraId="000027ED">
            <w:pPr>
              <w:spacing w:line="276" w:lineRule="auto"/>
              <w:jc w:val="both"/>
              <w:rPr>
                <w:sz w:val="24"/>
                <w:szCs w:val="24"/>
              </w:rPr>
            </w:pPr>
            <w:r w:rsidDel="00000000" w:rsidR="00000000" w:rsidRPr="00000000">
              <w:rPr>
                <w:sz w:val="24"/>
                <w:szCs w:val="24"/>
                <w:rtl w:val="0"/>
              </w:rPr>
              <w:t xml:space="preserve">Содействовать осознанию ценности тёплых эмоциональных отношений между людьми, помочь осознать различия в отношении к «своим» и «чужим», развивать уважительное отношение к «другим», способствовать получению опыта сотрудничества и конкуренции</w:t>
            </w:r>
          </w:p>
        </w:tc>
        <w:tc>
          <w:tcPr>
            <w:vMerge w:val="continue"/>
          </w:tcPr>
          <w:p w:rsidR="00000000" w:rsidDel="00000000" w:rsidP="00000000" w:rsidRDefault="00000000" w:rsidRPr="00000000" w14:paraId="00002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7EF">
            <w:pPr>
              <w:spacing w:line="276" w:lineRule="auto"/>
              <w:jc w:val="both"/>
              <w:rPr>
                <w:sz w:val="24"/>
                <w:szCs w:val="24"/>
              </w:rPr>
            </w:pPr>
            <w:r w:rsidDel="00000000" w:rsidR="00000000" w:rsidRPr="00000000">
              <w:rPr>
                <w:sz w:val="24"/>
                <w:szCs w:val="24"/>
                <w:rtl w:val="0"/>
              </w:rPr>
              <w:t xml:space="preserve">Девчонки + мальчишки = …</w:t>
            </w:r>
          </w:p>
        </w:tc>
        <w:tc>
          <w:tcPr/>
          <w:p w:rsidR="00000000" w:rsidDel="00000000" w:rsidP="00000000" w:rsidRDefault="00000000" w:rsidRPr="00000000" w14:paraId="000027F0">
            <w:pPr>
              <w:spacing w:line="276" w:lineRule="auto"/>
              <w:jc w:val="both"/>
              <w:rPr>
                <w:sz w:val="24"/>
                <w:szCs w:val="24"/>
              </w:rPr>
            </w:pPr>
            <w:r w:rsidDel="00000000" w:rsidR="00000000" w:rsidRPr="00000000">
              <w:rPr>
                <w:sz w:val="24"/>
                <w:szCs w:val="24"/>
                <w:rtl w:val="0"/>
              </w:rPr>
              <w:t xml:space="preserve">Помочь учащимся осознать особенности своего отношения к представителям противоположного пола, способствовать формированию у девочек и мальчиков позитивных установок по отношению друг к другу в ходе совместного принятия группового решения</w:t>
            </w:r>
          </w:p>
        </w:tc>
        <w:tc>
          <w:tcPr>
            <w:vMerge w:val="continue"/>
          </w:tcPr>
          <w:p w:rsidR="00000000" w:rsidDel="00000000" w:rsidP="00000000" w:rsidRDefault="00000000" w:rsidRPr="00000000" w14:paraId="00002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7F2">
            <w:pPr>
              <w:spacing w:line="276" w:lineRule="auto"/>
              <w:jc w:val="both"/>
              <w:rPr>
                <w:sz w:val="24"/>
                <w:szCs w:val="24"/>
              </w:rPr>
            </w:pPr>
            <w:r w:rsidDel="00000000" w:rsidR="00000000" w:rsidRPr="00000000">
              <w:rPr>
                <w:sz w:val="24"/>
                <w:szCs w:val="24"/>
                <w:rtl w:val="0"/>
              </w:rPr>
              <w:t xml:space="preserve">Друзья и недруги</w:t>
            </w:r>
          </w:p>
        </w:tc>
        <w:tc>
          <w:tcPr/>
          <w:p w:rsidR="00000000" w:rsidDel="00000000" w:rsidP="00000000" w:rsidRDefault="00000000" w:rsidRPr="00000000" w14:paraId="000027F3">
            <w:pPr>
              <w:spacing w:line="276" w:lineRule="auto"/>
              <w:jc w:val="both"/>
              <w:rPr>
                <w:sz w:val="24"/>
                <w:szCs w:val="24"/>
              </w:rPr>
            </w:pPr>
            <w:r w:rsidDel="00000000" w:rsidR="00000000" w:rsidRPr="00000000">
              <w:rPr>
                <w:sz w:val="24"/>
                <w:szCs w:val="24"/>
                <w:rtl w:val="0"/>
              </w:rPr>
              <w:t xml:space="preserve">Содействовать осознанию ценности дружеских отношений между людьми, помочь осознать, как воспринимают друзей и недругов мальчики и девочки, развивать уважительное отношение к другому мнению в ситуации совместного принятия группового решения</w:t>
            </w:r>
          </w:p>
        </w:tc>
        <w:tc>
          <w:tcPr>
            <w:vMerge w:val="continue"/>
          </w:tcPr>
          <w:p w:rsidR="00000000" w:rsidDel="00000000" w:rsidP="00000000" w:rsidRDefault="00000000" w:rsidRPr="00000000" w14:paraId="00002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27F5">
            <w:pPr>
              <w:spacing w:line="276" w:lineRule="auto"/>
              <w:jc w:val="both"/>
              <w:rPr>
                <w:sz w:val="24"/>
                <w:szCs w:val="24"/>
              </w:rPr>
            </w:pPr>
            <w:r w:rsidDel="00000000" w:rsidR="00000000" w:rsidRPr="00000000">
              <w:rPr>
                <w:sz w:val="24"/>
                <w:szCs w:val="24"/>
                <w:rtl w:val="0"/>
              </w:rPr>
              <w:t xml:space="preserve">Раздел 3. Сокровища и тайны дружбы</w:t>
            </w:r>
          </w:p>
        </w:tc>
      </w:tr>
      <w:tr>
        <w:trPr>
          <w:cantSplit w:val="0"/>
          <w:tblHeader w:val="0"/>
        </w:trPr>
        <w:tc>
          <w:tcPr/>
          <w:p w:rsidR="00000000" w:rsidDel="00000000" w:rsidP="00000000" w:rsidRDefault="00000000" w:rsidRPr="00000000" w14:paraId="000027F8">
            <w:pPr>
              <w:spacing w:line="276" w:lineRule="auto"/>
              <w:jc w:val="both"/>
              <w:rPr>
                <w:sz w:val="24"/>
                <w:szCs w:val="24"/>
              </w:rPr>
            </w:pPr>
            <w:r w:rsidDel="00000000" w:rsidR="00000000" w:rsidRPr="00000000">
              <w:rPr>
                <w:sz w:val="24"/>
                <w:szCs w:val="24"/>
                <w:rtl w:val="0"/>
              </w:rPr>
              <w:t xml:space="preserve">Дружба – это …</w:t>
            </w:r>
          </w:p>
        </w:tc>
        <w:tc>
          <w:tcPr/>
          <w:p w:rsidR="00000000" w:rsidDel="00000000" w:rsidP="00000000" w:rsidRDefault="00000000" w:rsidRPr="00000000" w14:paraId="000027F9">
            <w:pPr>
              <w:spacing w:line="276" w:lineRule="auto"/>
              <w:jc w:val="both"/>
              <w:rPr>
                <w:sz w:val="24"/>
                <w:szCs w:val="24"/>
              </w:rPr>
            </w:pPr>
            <w:r w:rsidDel="00000000" w:rsidR="00000000" w:rsidRPr="00000000">
              <w:rPr>
                <w:sz w:val="24"/>
                <w:szCs w:val="24"/>
                <w:rtl w:val="0"/>
              </w:rPr>
              <w:t xml:space="preserve">Познакомить с содержанием понятия «дружба», развивать навыки совместной деятельности</w:t>
            </w:r>
          </w:p>
        </w:tc>
        <w:tc>
          <w:tcPr>
            <w:vMerge w:val="restart"/>
          </w:tcPr>
          <w:p w:rsidR="00000000" w:rsidDel="00000000" w:rsidP="00000000" w:rsidRDefault="00000000" w:rsidRPr="00000000" w14:paraId="000027FA">
            <w:pPr>
              <w:spacing w:line="276" w:lineRule="auto"/>
              <w:jc w:val="both"/>
              <w:rPr>
                <w:sz w:val="24"/>
                <w:szCs w:val="24"/>
              </w:rPr>
            </w:pPr>
            <w:r w:rsidDel="00000000" w:rsidR="00000000" w:rsidRPr="00000000">
              <w:rPr>
                <w:sz w:val="24"/>
                <w:szCs w:val="24"/>
                <w:rtl w:val="0"/>
              </w:rPr>
              <w:t xml:space="preserve">Коммуникативные УУД – эмоционально-позитивное отношение к процессу сотрудничества;</w:t>
            </w:r>
          </w:p>
          <w:p w:rsidR="00000000" w:rsidDel="00000000" w:rsidP="00000000" w:rsidRDefault="00000000" w:rsidRPr="00000000" w14:paraId="000027FB">
            <w:pPr>
              <w:spacing w:line="276" w:lineRule="auto"/>
              <w:jc w:val="both"/>
              <w:rPr>
                <w:sz w:val="24"/>
                <w:szCs w:val="24"/>
              </w:rPr>
            </w:pPr>
            <w:r w:rsidDel="00000000" w:rsidR="00000000" w:rsidRPr="00000000">
              <w:rPr>
                <w:sz w:val="24"/>
                <w:szCs w:val="24"/>
                <w:rtl w:val="0"/>
              </w:rPr>
              <w:t xml:space="preserve">Умения:</w:t>
            </w:r>
          </w:p>
          <w:p w:rsidR="00000000" w:rsidDel="00000000" w:rsidP="00000000" w:rsidRDefault="00000000" w:rsidRPr="00000000" w14:paraId="000027FC">
            <w:pPr>
              <w:spacing w:line="276" w:lineRule="auto"/>
              <w:jc w:val="both"/>
              <w:rPr>
                <w:sz w:val="24"/>
                <w:szCs w:val="24"/>
              </w:rPr>
            </w:pPr>
            <w:r w:rsidDel="00000000" w:rsidR="00000000" w:rsidRPr="00000000">
              <w:rPr>
                <w:sz w:val="24"/>
                <w:szCs w:val="24"/>
                <w:rtl w:val="0"/>
              </w:rPr>
              <w:t xml:space="preserve">-формулировать собственное мнение и позицию;</w:t>
            </w:r>
          </w:p>
          <w:p w:rsidR="00000000" w:rsidDel="00000000" w:rsidP="00000000" w:rsidRDefault="00000000" w:rsidRPr="00000000" w14:paraId="000027FD">
            <w:pPr>
              <w:spacing w:line="276" w:lineRule="auto"/>
              <w:jc w:val="both"/>
              <w:rPr>
                <w:sz w:val="24"/>
                <w:szCs w:val="24"/>
              </w:rPr>
            </w:pPr>
            <w:r w:rsidDel="00000000" w:rsidR="00000000" w:rsidRPr="00000000">
              <w:rPr>
                <w:sz w:val="24"/>
                <w:szCs w:val="24"/>
                <w:rtl w:val="0"/>
              </w:rP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000000" w:rsidDel="00000000" w:rsidP="00000000" w:rsidRDefault="00000000" w:rsidRPr="00000000" w14:paraId="000027FE">
            <w:pPr>
              <w:spacing w:line="276" w:lineRule="auto"/>
              <w:jc w:val="both"/>
              <w:rPr>
                <w:sz w:val="24"/>
                <w:szCs w:val="24"/>
              </w:rPr>
            </w:pPr>
            <w:r w:rsidDel="00000000" w:rsidR="00000000" w:rsidRPr="00000000">
              <w:rPr>
                <w:sz w:val="24"/>
                <w:szCs w:val="24"/>
                <w:rtl w:val="0"/>
              </w:rPr>
              <w:t xml:space="preserve">-учитывать разные мнения и стремиться к координации различных позиций в сотрудничестве;</w:t>
            </w:r>
          </w:p>
          <w:p w:rsidR="00000000" w:rsidDel="00000000" w:rsidP="00000000" w:rsidRDefault="00000000" w:rsidRPr="00000000" w14:paraId="000027FF">
            <w:pPr>
              <w:spacing w:line="276" w:lineRule="auto"/>
              <w:jc w:val="both"/>
              <w:rPr>
                <w:sz w:val="24"/>
                <w:szCs w:val="24"/>
              </w:rPr>
            </w:pPr>
            <w:r w:rsidDel="00000000" w:rsidR="00000000" w:rsidRPr="00000000">
              <w:rPr>
                <w:sz w:val="24"/>
                <w:szCs w:val="24"/>
                <w:rtl w:val="0"/>
              </w:rPr>
              <w:t xml:space="preserve">-договариваться и приходить к общему решению в совместной деятельности, в том числе в ситуации столкновения интересов</w:t>
            </w:r>
          </w:p>
          <w:p w:rsidR="00000000" w:rsidDel="00000000" w:rsidP="00000000" w:rsidRDefault="00000000" w:rsidRPr="00000000" w14:paraId="00002800">
            <w:pPr>
              <w:spacing w:line="276" w:lineRule="auto"/>
              <w:jc w:val="both"/>
              <w:rPr>
                <w:sz w:val="24"/>
                <w:szCs w:val="24"/>
              </w:rPr>
            </w:pPr>
            <w:r w:rsidDel="00000000" w:rsidR="00000000" w:rsidRPr="00000000">
              <w:rPr>
                <w:rtl w:val="0"/>
              </w:rPr>
            </w:r>
          </w:p>
          <w:p w:rsidR="00000000" w:rsidDel="00000000" w:rsidP="00000000" w:rsidRDefault="00000000" w:rsidRPr="00000000" w14:paraId="00002801">
            <w:pPr>
              <w:spacing w:line="276" w:lineRule="auto"/>
              <w:jc w:val="both"/>
              <w:rPr>
                <w:sz w:val="24"/>
                <w:szCs w:val="24"/>
              </w:rPr>
            </w:pPr>
            <w:r w:rsidDel="00000000" w:rsidR="00000000" w:rsidRPr="00000000">
              <w:rPr>
                <w:sz w:val="24"/>
                <w:szCs w:val="24"/>
                <w:rtl w:val="0"/>
              </w:rPr>
              <w:t xml:space="preserve">Личностные УУД – усвоение моральных ценностей: «дружба», «настоящий друг», «индивидуальность», «понимание друг друга», «толерантность»</w:t>
            </w:r>
          </w:p>
        </w:tc>
      </w:tr>
      <w:tr>
        <w:trPr>
          <w:cantSplit w:val="0"/>
          <w:trHeight w:val="1921" w:hRule="atLeast"/>
          <w:tblHeader w:val="0"/>
        </w:trPr>
        <w:tc>
          <w:tcPr/>
          <w:p w:rsidR="00000000" w:rsidDel="00000000" w:rsidP="00000000" w:rsidRDefault="00000000" w:rsidRPr="00000000" w14:paraId="00002802">
            <w:pPr>
              <w:spacing w:line="276" w:lineRule="auto"/>
              <w:jc w:val="both"/>
              <w:rPr>
                <w:sz w:val="24"/>
                <w:szCs w:val="24"/>
              </w:rPr>
            </w:pPr>
            <w:r w:rsidDel="00000000" w:rsidR="00000000" w:rsidRPr="00000000">
              <w:rPr>
                <w:sz w:val="24"/>
                <w:szCs w:val="24"/>
                <w:rtl w:val="0"/>
              </w:rPr>
              <w:t xml:space="preserve">Мы – дружная команда!</w:t>
            </w:r>
          </w:p>
          <w:p w:rsidR="00000000" w:rsidDel="00000000" w:rsidP="00000000" w:rsidRDefault="00000000" w:rsidRPr="00000000" w14:paraId="00002803">
            <w:pPr>
              <w:spacing w:line="276" w:lineRule="auto"/>
              <w:jc w:val="both"/>
              <w:rPr>
                <w:sz w:val="24"/>
                <w:szCs w:val="24"/>
              </w:rPr>
            </w:pPr>
            <w:r w:rsidDel="00000000" w:rsidR="00000000" w:rsidRPr="00000000">
              <w:rPr>
                <w:rtl w:val="0"/>
              </w:rPr>
            </w:r>
          </w:p>
          <w:p w:rsidR="00000000" w:rsidDel="00000000" w:rsidP="00000000" w:rsidRDefault="00000000" w:rsidRPr="00000000" w14:paraId="00002804">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805">
            <w:pPr>
              <w:spacing w:line="276" w:lineRule="auto"/>
              <w:jc w:val="both"/>
              <w:rPr>
                <w:sz w:val="24"/>
                <w:szCs w:val="24"/>
              </w:rPr>
            </w:pPr>
            <w:r w:rsidDel="00000000" w:rsidR="00000000" w:rsidRPr="00000000">
              <w:rPr>
                <w:sz w:val="24"/>
                <w:szCs w:val="24"/>
                <w:rtl w:val="0"/>
              </w:rPr>
              <w:t xml:space="preserve">Развивать навыки взаимодействия и сотрудничества в команде, содействовать возникновению у членов команды чувства  Мы»</w:t>
            </w:r>
          </w:p>
          <w:p w:rsidR="00000000" w:rsidDel="00000000" w:rsidP="00000000" w:rsidRDefault="00000000" w:rsidRPr="00000000" w14:paraId="00002806">
            <w:pPr>
              <w:spacing w:line="276" w:lineRule="auto"/>
              <w:jc w:val="both"/>
              <w:rPr>
                <w:sz w:val="24"/>
                <w:szCs w:val="24"/>
              </w:rPr>
            </w:pPr>
            <w:r w:rsidDel="00000000" w:rsidR="00000000" w:rsidRPr="00000000">
              <w:rPr>
                <w:rtl w:val="0"/>
              </w:rPr>
            </w:r>
          </w:p>
          <w:p w:rsidR="00000000" w:rsidDel="00000000" w:rsidP="00000000" w:rsidRDefault="00000000" w:rsidRPr="00000000" w14:paraId="00002807">
            <w:pPr>
              <w:spacing w:line="276" w:lineRule="auto"/>
              <w:jc w:val="both"/>
              <w:rPr>
                <w:sz w:val="24"/>
                <w:szCs w:val="24"/>
              </w:rPr>
            </w:pPr>
            <w:r w:rsidDel="00000000" w:rsidR="00000000" w:rsidRPr="00000000">
              <w:rPr>
                <w:rtl w:val="0"/>
              </w:rPr>
            </w:r>
          </w:p>
        </w:tc>
        <w:tc>
          <w:tcPr>
            <w:vMerge w:val="continue"/>
          </w:tcPr>
          <w:p w:rsidR="00000000" w:rsidDel="00000000" w:rsidP="00000000" w:rsidRDefault="00000000" w:rsidRPr="00000000" w14:paraId="00002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38" w:hRule="atLeast"/>
          <w:tblHeader w:val="0"/>
        </w:trPr>
        <w:tc>
          <w:tcPr/>
          <w:p w:rsidR="00000000" w:rsidDel="00000000" w:rsidP="00000000" w:rsidRDefault="00000000" w:rsidRPr="00000000" w14:paraId="00002809">
            <w:pPr>
              <w:spacing w:line="276" w:lineRule="auto"/>
              <w:jc w:val="both"/>
              <w:rPr>
                <w:sz w:val="24"/>
                <w:szCs w:val="24"/>
              </w:rPr>
            </w:pPr>
            <w:r w:rsidDel="00000000" w:rsidR="00000000" w:rsidRPr="00000000">
              <w:rPr>
                <w:sz w:val="24"/>
                <w:szCs w:val="24"/>
                <w:rtl w:val="0"/>
              </w:rPr>
              <w:t xml:space="preserve">Правила доброжелательного общения</w:t>
            </w:r>
          </w:p>
        </w:tc>
        <w:tc>
          <w:tcPr/>
          <w:p w:rsidR="00000000" w:rsidDel="00000000" w:rsidP="00000000" w:rsidRDefault="00000000" w:rsidRPr="00000000" w14:paraId="0000280A">
            <w:pPr>
              <w:spacing w:line="276" w:lineRule="auto"/>
              <w:jc w:val="both"/>
              <w:rPr>
                <w:sz w:val="24"/>
                <w:szCs w:val="24"/>
              </w:rPr>
            </w:pPr>
            <w:r w:rsidDel="00000000" w:rsidR="00000000" w:rsidRPr="00000000">
              <w:rPr>
                <w:sz w:val="24"/>
                <w:szCs w:val="24"/>
                <w:rtl w:val="0"/>
              </w:rPr>
              <w:t xml:space="preserve">создавать условия для самовыражения в команде, разработать с учащимися правила доброжелательного и эффективного общения</w:t>
            </w:r>
          </w:p>
        </w:tc>
        <w:tc>
          <w:tcPr>
            <w:vMerge w:val="continue"/>
          </w:tcPr>
          <w:p w:rsidR="00000000" w:rsidDel="00000000" w:rsidP="00000000" w:rsidRDefault="00000000" w:rsidRPr="00000000" w14:paraId="00002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0C">
            <w:pPr>
              <w:spacing w:line="276" w:lineRule="auto"/>
              <w:jc w:val="both"/>
              <w:rPr>
                <w:sz w:val="24"/>
                <w:szCs w:val="24"/>
              </w:rPr>
            </w:pPr>
            <w:r w:rsidDel="00000000" w:rsidR="00000000" w:rsidRPr="00000000">
              <w:rPr>
                <w:sz w:val="24"/>
                <w:szCs w:val="24"/>
                <w:rtl w:val="0"/>
              </w:rPr>
              <w:t xml:space="preserve">Дружная страна</w:t>
            </w:r>
          </w:p>
        </w:tc>
        <w:tc>
          <w:tcPr/>
          <w:p w:rsidR="00000000" w:rsidDel="00000000" w:rsidP="00000000" w:rsidRDefault="00000000" w:rsidRPr="00000000" w14:paraId="0000280D">
            <w:pPr>
              <w:spacing w:line="276" w:lineRule="auto"/>
              <w:jc w:val="both"/>
              <w:rPr>
                <w:sz w:val="24"/>
                <w:szCs w:val="24"/>
              </w:rPr>
            </w:pPr>
            <w:r w:rsidDel="00000000" w:rsidR="00000000" w:rsidRPr="00000000">
              <w:rPr>
                <w:sz w:val="24"/>
                <w:szCs w:val="24"/>
                <w:rtl w:val="0"/>
              </w:rPr>
              <w:t xml:space="preserve">Закрепить правила доброжелательного и эффективного общения, помочь учащимся понять, кто составляет круг их ближайшего общения, развивать способности самовыражения</w:t>
            </w:r>
          </w:p>
        </w:tc>
        <w:tc>
          <w:tcPr>
            <w:vMerge w:val="continue"/>
          </w:tcPr>
          <w:p w:rsidR="00000000" w:rsidDel="00000000" w:rsidP="00000000" w:rsidRDefault="00000000" w:rsidRPr="00000000" w14:paraId="00002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0F">
            <w:pPr>
              <w:spacing w:line="276" w:lineRule="auto"/>
              <w:jc w:val="both"/>
              <w:rPr>
                <w:sz w:val="24"/>
                <w:szCs w:val="24"/>
              </w:rPr>
            </w:pPr>
            <w:r w:rsidDel="00000000" w:rsidR="00000000" w:rsidRPr="00000000">
              <w:rPr>
                <w:sz w:val="24"/>
                <w:szCs w:val="24"/>
                <w:rtl w:val="0"/>
              </w:rPr>
              <w:t xml:space="preserve">Как мы все похожи!</w:t>
            </w:r>
          </w:p>
        </w:tc>
        <w:tc>
          <w:tcPr/>
          <w:p w:rsidR="00000000" w:rsidDel="00000000" w:rsidP="00000000" w:rsidRDefault="00000000" w:rsidRPr="00000000" w14:paraId="00002810">
            <w:pPr>
              <w:spacing w:line="276" w:lineRule="auto"/>
              <w:jc w:val="both"/>
              <w:rPr>
                <w:sz w:val="24"/>
                <w:szCs w:val="24"/>
              </w:rPr>
            </w:pPr>
            <w:r w:rsidDel="00000000" w:rsidR="00000000" w:rsidRPr="00000000">
              <w:rPr>
                <w:sz w:val="24"/>
                <w:szCs w:val="24"/>
                <w:rtl w:val="0"/>
              </w:rPr>
              <w:t xml:space="preserve">Развивать стремление к самопознанию, помочь увидеть сходные черты у разных людей и осознать важность этого сходства для общения, содействовать осознанию своего сходства с другим, развивать умение учитывать мнения разных людей</w:t>
            </w:r>
          </w:p>
        </w:tc>
        <w:tc>
          <w:tcPr>
            <w:vMerge w:val="continue"/>
          </w:tcPr>
          <w:p w:rsidR="00000000" w:rsidDel="00000000" w:rsidP="00000000" w:rsidRDefault="00000000" w:rsidRPr="00000000" w14:paraId="00002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12">
            <w:pPr>
              <w:spacing w:line="276" w:lineRule="auto"/>
              <w:jc w:val="both"/>
              <w:rPr>
                <w:sz w:val="24"/>
                <w:szCs w:val="24"/>
              </w:rPr>
            </w:pPr>
            <w:r w:rsidDel="00000000" w:rsidR="00000000" w:rsidRPr="00000000">
              <w:rPr>
                <w:sz w:val="24"/>
                <w:szCs w:val="24"/>
                <w:rtl w:val="0"/>
              </w:rPr>
              <w:t xml:space="preserve">Какие мы все разные!</w:t>
            </w:r>
          </w:p>
        </w:tc>
        <w:tc>
          <w:tcPr/>
          <w:p w:rsidR="00000000" w:rsidDel="00000000" w:rsidP="00000000" w:rsidRDefault="00000000" w:rsidRPr="00000000" w14:paraId="00002813">
            <w:pPr>
              <w:spacing w:line="276" w:lineRule="auto"/>
              <w:jc w:val="both"/>
              <w:rPr>
                <w:sz w:val="24"/>
                <w:szCs w:val="24"/>
              </w:rPr>
            </w:pPr>
            <w:r w:rsidDel="00000000" w:rsidR="00000000" w:rsidRPr="00000000">
              <w:rPr>
                <w:sz w:val="24"/>
                <w:szCs w:val="24"/>
                <w:rtl w:val="0"/>
              </w:rPr>
              <w:t xml:space="preserve">Развивать способности к самопознанию и интерес к познанию других людей, помочь увидеть психологические различия людей и осознать важность наличия этих различий для общения, содействовать осознанию своих отличий от других, развивать умение учитывать разные мнения</w:t>
            </w:r>
          </w:p>
        </w:tc>
        <w:tc>
          <w:tcPr>
            <w:vMerge w:val="continue"/>
          </w:tcPr>
          <w:p w:rsidR="00000000" w:rsidDel="00000000" w:rsidP="00000000" w:rsidRDefault="00000000" w:rsidRPr="00000000" w14:paraId="00002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15">
            <w:pPr>
              <w:spacing w:line="276" w:lineRule="auto"/>
              <w:jc w:val="both"/>
              <w:rPr>
                <w:sz w:val="24"/>
                <w:szCs w:val="24"/>
              </w:rPr>
            </w:pPr>
            <w:r w:rsidDel="00000000" w:rsidR="00000000" w:rsidRPr="00000000">
              <w:rPr>
                <w:sz w:val="24"/>
                <w:szCs w:val="24"/>
                <w:rtl w:val="0"/>
              </w:rPr>
              <w:t xml:space="preserve">Сказка о Другой Точке Зрения</w:t>
            </w:r>
          </w:p>
        </w:tc>
        <w:tc>
          <w:tcPr/>
          <w:p w:rsidR="00000000" w:rsidDel="00000000" w:rsidP="00000000" w:rsidRDefault="00000000" w:rsidRPr="00000000" w14:paraId="00002816">
            <w:pPr>
              <w:spacing w:line="276" w:lineRule="auto"/>
              <w:jc w:val="both"/>
              <w:rPr>
                <w:sz w:val="24"/>
                <w:szCs w:val="24"/>
              </w:rPr>
            </w:pPr>
            <w:r w:rsidDel="00000000" w:rsidR="00000000" w:rsidRPr="00000000">
              <w:rPr>
                <w:sz w:val="24"/>
                <w:szCs w:val="24"/>
                <w:rtl w:val="0"/>
              </w:rPr>
              <w:t xml:space="preserve">Способствовать развитию взаимопонимания, показать ценность уникальности и индивидуальности каждого человека, содействовать осознанию того, что собственная точка зрения и точки зрения других людей могут различаться, развивать уважительное отношение к другой точке зрения</w:t>
            </w:r>
          </w:p>
        </w:tc>
        <w:tc>
          <w:tcPr>
            <w:vMerge w:val="continue"/>
          </w:tcPr>
          <w:p w:rsidR="00000000" w:rsidDel="00000000" w:rsidP="00000000" w:rsidRDefault="00000000" w:rsidRPr="00000000" w14:paraId="00002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18">
            <w:pPr>
              <w:spacing w:line="276" w:lineRule="auto"/>
              <w:jc w:val="both"/>
              <w:rPr>
                <w:sz w:val="24"/>
                <w:szCs w:val="24"/>
              </w:rPr>
            </w:pPr>
            <w:r w:rsidDel="00000000" w:rsidR="00000000" w:rsidRPr="00000000">
              <w:rPr>
                <w:sz w:val="24"/>
                <w:szCs w:val="24"/>
                <w:rtl w:val="0"/>
              </w:rPr>
              <w:t xml:space="preserve">Скажи мне, кто твой друг…</w:t>
            </w:r>
          </w:p>
        </w:tc>
        <w:tc>
          <w:tcPr/>
          <w:p w:rsidR="00000000" w:rsidDel="00000000" w:rsidP="00000000" w:rsidRDefault="00000000" w:rsidRPr="00000000" w14:paraId="00002819">
            <w:pPr>
              <w:spacing w:line="276" w:lineRule="auto"/>
              <w:jc w:val="both"/>
              <w:rPr>
                <w:sz w:val="24"/>
                <w:szCs w:val="24"/>
              </w:rPr>
            </w:pPr>
            <w:r w:rsidDel="00000000" w:rsidR="00000000" w:rsidRPr="00000000">
              <w:rPr>
                <w:sz w:val="24"/>
                <w:szCs w:val="24"/>
                <w:rtl w:val="0"/>
              </w:rPr>
              <w:t xml:space="preserve">Помочь учащимся осмыслить ценность дружеских отношений, </w:t>
            </w:r>
          </w:p>
        </w:tc>
        <w:tc>
          <w:tcPr>
            <w:vMerge w:val="continue"/>
          </w:tcPr>
          <w:p w:rsidR="00000000" w:rsidDel="00000000" w:rsidP="00000000" w:rsidRDefault="00000000" w:rsidRPr="00000000" w14:paraId="00002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1B">
            <w:pPr>
              <w:spacing w:line="276" w:lineRule="auto"/>
              <w:jc w:val="both"/>
              <w:rPr>
                <w:sz w:val="24"/>
                <w:szCs w:val="24"/>
              </w:rPr>
            </w:pPr>
            <w:r w:rsidDel="00000000" w:rsidR="00000000" w:rsidRPr="00000000">
              <w:rPr>
                <w:sz w:val="24"/>
                <w:szCs w:val="24"/>
                <w:rtl w:val="0"/>
              </w:rPr>
              <w:t xml:space="preserve">Скажи мне, кто твой друг… (продолжение)</w:t>
            </w:r>
          </w:p>
        </w:tc>
        <w:tc>
          <w:tcPr/>
          <w:p w:rsidR="00000000" w:rsidDel="00000000" w:rsidP="00000000" w:rsidRDefault="00000000" w:rsidRPr="00000000" w14:paraId="0000281C">
            <w:pPr>
              <w:spacing w:line="276" w:lineRule="auto"/>
              <w:jc w:val="both"/>
              <w:rPr>
                <w:sz w:val="24"/>
                <w:szCs w:val="24"/>
              </w:rPr>
            </w:pPr>
            <w:r w:rsidDel="00000000" w:rsidR="00000000" w:rsidRPr="00000000">
              <w:rPr>
                <w:sz w:val="24"/>
                <w:szCs w:val="24"/>
                <w:rtl w:val="0"/>
              </w:rPr>
              <w:t xml:space="preserve">осознать качества, присущие другу, показать значимость различий и сходств в дружеских отношениях, развивать умения представлять себя в общении, выражать невербально свое Я, действовать согласованно</w:t>
            </w:r>
          </w:p>
        </w:tc>
        <w:tc>
          <w:tcPr>
            <w:vMerge w:val="continue"/>
          </w:tcPr>
          <w:p w:rsidR="00000000" w:rsidDel="00000000" w:rsidP="00000000" w:rsidRDefault="00000000" w:rsidRPr="00000000" w14:paraId="00002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281E">
            <w:pPr>
              <w:spacing w:line="276" w:lineRule="auto"/>
              <w:jc w:val="both"/>
              <w:rPr>
                <w:sz w:val="24"/>
                <w:szCs w:val="24"/>
              </w:rPr>
            </w:pPr>
            <w:r w:rsidDel="00000000" w:rsidR="00000000" w:rsidRPr="00000000">
              <w:rPr>
                <w:sz w:val="24"/>
                <w:szCs w:val="24"/>
                <w:rtl w:val="0"/>
              </w:rPr>
              <w:t xml:space="preserve">Раздел 4. Поддержка в общении</w:t>
            </w:r>
          </w:p>
        </w:tc>
      </w:tr>
      <w:tr>
        <w:trPr>
          <w:cantSplit w:val="0"/>
          <w:trHeight w:val="1755" w:hRule="atLeast"/>
          <w:tblHeader w:val="0"/>
        </w:trPr>
        <w:tc>
          <w:tcPr/>
          <w:p w:rsidR="00000000" w:rsidDel="00000000" w:rsidP="00000000" w:rsidRDefault="00000000" w:rsidRPr="00000000" w14:paraId="00002821">
            <w:pPr>
              <w:spacing w:line="276" w:lineRule="auto"/>
              <w:jc w:val="both"/>
              <w:rPr>
                <w:sz w:val="24"/>
                <w:szCs w:val="24"/>
              </w:rPr>
            </w:pPr>
            <w:r w:rsidDel="00000000" w:rsidR="00000000" w:rsidRPr="00000000">
              <w:rPr>
                <w:sz w:val="24"/>
                <w:szCs w:val="24"/>
                <w:rtl w:val="0"/>
              </w:rPr>
              <w:t xml:space="preserve">Комплимент – это …</w:t>
            </w:r>
          </w:p>
        </w:tc>
        <w:tc>
          <w:tcPr/>
          <w:p w:rsidR="00000000" w:rsidDel="00000000" w:rsidP="00000000" w:rsidRDefault="00000000" w:rsidRPr="00000000" w14:paraId="00002822">
            <w:pPr>
              <w:spacing w:line="276" w:lineRule="auto"/>
              <w:jc w:val="both"/>
              <w:rPr>
                <w:sz w:val="24"/>
                <w:szCs w:val="24"/>
              </w:rPr>
            </w:pPr>
            <w:r w:rsidDel="00000000" w:rsidR="00000000" w:rsidRPr="00000000">
              <w:rPr>
                <w:sz w:val="24"/>
                <w:szCs w:val="24"/>
                <w:rtl w:val="0"/>
              </w:rPr>
              <w:t xml:space="preserve">Познакомить учащихся с понятием «комплимент», показать значимость комплиментов для поддержания комфортных взаимоотношений, познакомить с «формулами» комплимента; развивать стремление к освоению навыков оказания психологической поддержки</w:t>
            </w:r>
          </w:p>
        </w:tc>
        <w:tc>
          <w:tcPr>
            <w:vMerge w:val="restart"/>
          </w:tcPr>
          <w:p w:rsidR="00000000" w:rsidDel="00000000" w:rsidP="00000000" w:rsidRDefault="00000000" w:rsidRPr="00000000" w14:paraId="00002823">
            <w:pPr>
              <w:spacing w:line="276" w:lineRule="auto"/>
              <w:jc w:val="both"/>
              <w:rPr>
                <w:sz w:val="24"/>
                <w:szCs w:val="24"/>
              </w:rPr>
            </w:pPr>
            <w:r w:rsidDel="00000000" w:rsidR="00000000" w:rsidRPr="00000000">
              <w:rPr>
                <w:sz w:val="24"/>
                <w:szCs w:val="24"/>
                <w:rtl w:val="0"/>
              </w:rPr>
              <w:t xml:space="preserve">Коммуникативные УУД – умения: </w:t>
            </w:r>
          </w:p>
          <w:p w:rsidR="00000000" w:rsidDel="00000000" w:rsidP="00000000" w:rsidRDefault="00000000" w:rsidRPr="00000000" w14:paraId="00002824">
            <w:pPr>
              <w:spacing w:line="276" w:lineRule="auto"/>
              <w:jc w:val="both"/>
              <w:rPr>
                <w:sz w:val="24"/>
                <w:szCs w:val="24"/>
              </w:rPr>
            </w:pPr>
            <w:r w:rsidDel="00000000" w:rsidR="00000000" w:rsidRPr="00000000">
              <w:rPr>
                <w:sz w:val="24"/>
                <w:szCs w:val="24"/>
                <w:rtl w:val="0"/>
              </w:rPr>
              <w:t xml:space="preserve">-формулировать собственное мнение и позицию;</w:t>
            </w:r>
          </w:p>
          <w:p w:rsidR="00000000" w:rsidDel="00000000" w:rsidP="00000000" w:rsidRDefault="00000000" w:rsidRPr="00000000" w14:paraId="00002825">
            <w:pPr>
              <w:spacing w:line="276" w:lineRule="auto"/>
              <w:jc w:val="both"/>
              <w:rPr>
                <w:sz w:val="24"/>
                <w:szCs w:val="24"/>
              </w:rPr>
            </w:pPr>
            <w:r w:rsidDel="00000000" w:rsidR="00000000" w:rsidRPr="00000000">
              <w:rPr>
                <w:sz w:val="24"/>
                <w:szCs w:val="24"/>
                <w:rtl w:val="0"/>
              </w:rPr>
              <w:t xml:space="preserve">-адекватно использовать речевые средства для решения различных коммуникативных задач, строить монологическое высказывание;</w:t>
            </w:r>
          </w:p>
          <w:p w:rsidR="00000000" w:rsidDel="00000000" w:rsidP="00000000" w:rsidRDefault="00000000" w:rsidRPr="00000000" w14:paraId="00002826">
            <w:pPr>
              <w:spacing w:line="276" w:lineRule="auto"/>
              <w:jc w:val="both"/>
              <w:rPr>
                <w:sz w:val="24"/>
                <w:szCs w:val="24"/>
              </w:rPr>
            </w:pPr>
            <w:r w:rsidDel="00000000" w:rsidR="00000000" w:rsidRPr="00000000">
              <w:rPr>
                <w:sz w:val="24"/>
                <w:szCs w:val="24"/>
                <w:rtl w:val="0"/>
              </w:rPr>
              <w:t xml:space="preserve">-задавать вопросы;</w:t>
            </w:r>
          </w:p>
          <w:p w:rsidR="00000000" w:rsidDel="00000000" w:rsidP="00000000" w:rsidRDefault="00000000" w:rsidRPr="00000000" w14:paraId="00002827">
            <w:pPr>
              <w:spacing w:line="276" w:lineRule="auto"/>
              <w:jc w:val="both"/>
              <w:rPr>
                <w:sz w:val="24"/>
                <w:szCs w:val="24"/>
              </w:rPr>
            </w:pPr>
            <w:r w:rsidDel="00000000" w:rsidR="00000000" w:rsidRPr="00000000">
              <w:rPr>
                <w:sz w:val="24"/>
                <w:szCs w:val="24"/>
                <w:rtl w:val="0"/>
              </w:rPr>
              <w:t xml:space="preserve">-строить понятные для партнёра высказывания, учитывающие, что партнёр знает и видит, а что нет</w:t>
            </w:r>
          </w:p>
          <w:p w:rsidR="00000000" w:rsidDel="00000000" w:rsidP="00000000" w:rsidRDefault="00000000" w:rsidRPr="00000000" w14:paraId="00002828">
            <w:pPr>
              <w:spacing w:line="276" w:lineRule="auto"/>
              <w:jc w:val="both"/>
              <w:rPr>
                <w:sz w:val="24"/>
                <w:szCs w:val="24"/>
              </w:rPr>
            </w:pPr>
            <w:r w:rsidDel="00000000" w:rsidR="00000000" w:rsidRPr="00000000">
              <w:rPr>
                <w:rtl w:val="0"/>
              </w:rPr>
            </w:r>
          </w:p>
          <w:p w:rsidR="00000000" w:rsidDel="00000000" w:rsidP="00000000" w:rsidRDefault="00000000" w:rsidRPr="00000000" w14:paraId="00002829">
            <w:pPr>
              <w:spacing w:line="276" w:lineRule="auto"/>
              <w:jc w:val="both"/>
              <w:rPr>
                <w:sz w:val="24"/>
                <w:szCs w:val="24"/>
              </w:rPr>
            </w:pPr>
            <w:r w:rsidDel="00000000" w:rsidR="00000000" w:rsidRPr="00000000">
              <w:rPr>
                <w:sz w:val="24"/>
                <w:szCs w:val="24"/>
                <w:rtl w:val="0"/>
              </w:rPr>
              <w:t xml:space="preserve">Личностные УУД – эмпатия как понимание чувств других людей и сопереживание им</w:t>
            </w:r>
          </w:p>
        </w:tc>
      </w:tr>
      <w:tr>
        <w:trPr>
          <w:cantSplit w:val="0"/>
          <w:trHeight w:val="1517" w:hRule="atLeast"/>
          <w:tblHeader w:val="0"/>
        </w:trPr>
        <w:tc>
          <w:tcPr/>
          <w:p w:rsidR="00000000" w:rsidDel="00000000" w:rsidP="00000000" w:rsidRDefault="00000000" w:rsidRPr="00000000" w14:paraId="0000282A">
            <w:pPr>
              <w:spacing w:line="276" w:lineRule="auto"/>
              <w:jc w:val="both"/>
              <w:rPr>
                <w:sz w:val="24"/>
                <w:szCs w:val="24"/>
              </w:rPr>
            </w:pPr>
            <w:r w:rsidDel="00000000" w:rsidR="00000000" w:rsidRPr="00000000">
              <w:rPr>
                <w:sz w:val="24"/>
                <w:szCs w:val="24"/>
                <w:rtl w:val="0"/>
              </w:rPr>
              <w:t xml:space="preserve">Что другие ценят во мне?</w:t>
              <w:br w:type="textWrapping"/>
              <w:t xml:space="preserve">Что я ценю в себе?</w:t>
            </w:r>
          </w:p>
        </w:tc>
        <w:tc>
          <w:tcPr/>
          <w:p w:rsidR="00000000" w:rsidDel="00000000" w:rsidP="00000000" w:rsidRDefault="00000000" w:rsidRPr="00000000" w14:paraId="0000282B">
            <w:pPr>
              <w:spacing w:line="276" w:lineRule="auto"/>
              <w:jc w:val="both"/>
              <w:rPr>
                <w:sz w:val="24"/>
                <w:szCs w:val="24"/>
              </w:rPr>
            </w:pPr>
            <w:r w:rsidDel="00000000" w:rsidR="00000000" w:rsidRPr="00000000">
              <w:rPr>
                <w:sz w:val="24"/>
                <w:szCs w:val="24"/>
                <w:rtl w:val="0"/>
              </w:rPr>
              <w:t xml:space="preserve">Развивать навыки оказания психологической поддержки, помочь учащимся осознать и раскрыть в общении собственные достоинства, способности, достижения; актуализировать чувства самоценности и самоуважения</w:t>
            </w:r>
          </w:p>
        </w:tc>
        <w:tc>
          <w:tcPr>
            <w:vMerge w:val="continue"/>
          </w:tcPr>
          <w:p w:rsidR="00000000" w:rsidDel="00000000" w:rsidP="00000000" w:rsidRDefault="00000000" w:rsidRPr="00000000" w14:paraId="00002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2D">
            <w:pPr>
              <w:spacing w:line="276" w:lineRule="auto"/>
              <w:jc w:val="both"/>
              <w:rPr>
                <w:sz w:val="24"/>
                <w:szCs w:val="24"/>
              </w:rPr>
            </w:pPr>
            <w:r w:rsidDel="00000000" w:rsidR="00000000" w:rsidRPr="00000000">
              <w:rPr>
                <w:sz w:val="24"/>
                <w:szCs w:val="24"/>
                <w:rtl w:val="0"/>
              </w:rPr>
              <w:t xml:space="preserve">Давайте говорить друг другу комплименты!</w:t>
            </w:r>
          </w:p>
        </w:tc>
        <w:tc>
          <w:tcPr/>
          <w:p w:rsidR="00000000" w:rsidDel="00000000" w:rsidP="00000000" w:rsidRDefault="00000000" w:rsidRPr="00000000" w14:paraId="0000282E">
            <w:pPr>
              <w:spacing w:line="276" w:lineRule="auto"/>
              <w:jc w:val="both"/>
              <w:rPr>
                <w:sz w:val="24"/>
                <w:szCs w:val="24"/>
              </w:rPr>
            </w:pPr>
            <w:r w:rsidDel="00000000" w:rsidR="00000000" w:rsidRPr="00000000">
              <w:rPr>
                <w:sz w:val="24"/>
                <w:szCs w:val="24"/>
                <w:rtl w:val="0"/>
              </w:rPr>
              <w:t xml:space="preserve">Развивать навыки оказания психологической поддержки, помочь учащимся осознать и раскрыть в общении собственные достоинства, способности, достижения;</w:t>
            </w:r>
          </w:p>
        </w:tc>
        <w:tc>
          <w:tcPr>
            <w:vMerge w:val="continue"/>
          </w:tcPr>
          <w:p w:rsidR="00000000" w:rsidDel="00000000" w:rsidP="00000000" w:rsidRDefault="00000000" w:rsidRPr="00000000" w14:paraId="00002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30">
            <w:pPr>
              <w:spacing w:line="276" w:lineRule="auto"/>
              <w:jc w:val="both"/>
              <w:rPr>
                <w:sz w:val="24"/>
                <w:szCs w:val="24"/>
              </w:rPr>
            </w:pPr>
            <w:r w:rsidDel="00000000" w:rsidR="00000000" w:rsidRPr="00000000">
              <w:rPr>
                <w:sz w:val="24"/>
                <w:szCs w:val="24"/>
                <w:rtl w:val="0"/>
              </w:rPr>
              <w:t xml:space="preserve">Давайте говорить друг другу комплименты! </w:t>
            </w:r>
          </w:p>
        </w:tc>
        <w:tc>
          <w:tcPr/>
          <w:p w:rsidR="00000000" w:rsidDel="00000000" w:rsidP="00000000" w:rsidRDefault="00000000" w:rsidRPr="00000000" w14:paraId="00002831">
            <w:pPr>
              <w:spacing w:line="276" w:lineRule="auto"/>
              <w:jc w:val="both"/>
              <w:rPr>
                <w:sz w:val="24"/>
                <w:szCs w:val="24"/>
              </w:rPr>
            </w:pPr>
            <w:r w:rsidDel="00000000" w:rsidR="00000000" w:rsidRPr="00000000">
              <w:rPr>
                <w:sz w:val="24"/>
                <w:szCs w:val="24"/>
                <w:rtl w:val="0"/>
              </w:rPr>
              <w:t xml:space="preserve">осознать отношение к ним других людей; способствовать получению опыта самопринятия и принятия других</w:t>
            </w:r>
          </w:p>
        </w:tc>
        <w:tc>
          <w:tcPr>
            <w:vMerge w:val="continue"/>
          </w:tcPr>
          <w:p w:rsidR="00000000" w:rsidDel="00000000" w:rsidP="00000000" w:rsidRDefault="00000000" w:rsidRPr="00000000" w14:paraId="00002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2833">
            <w:pPr>
              <w:spacing w:line="276" w:lineRule="auto"/>
              <w:jc w:val="both"/>
              <w:rPr>
                <w:sz w:val="24"/>
                <w:szCs w:val="24"/>
              </w:rPr>
            </w:pPr>
            <w:r w:rsidDel="00000000" w:rsidR="00000000" w:rsidRPr="00000000">
              <w:rPr>
                <w:sz w:val="24"/>
                <w:szCs w:val="24"/>
                <w:rtl w:val="0"/>
              </w:rPr>
              <w:t xml:space="preserve">Раздел 5. Сочувствие и сопереживание</w:t>
            </w:r>
          </w:p>
        </w:tc>
      </w:tr>
      <w:tr>
        <w:trPr>
          <w:cantSplit w:val="0"/>
          <w:tblHeader w:val="0"/>
        </w:trPr>
        <w:tc>
          <w:tcPr/>
          <w:p w:rsidR="00000000" w:rsidDel="00000000" w:rsidP="00000000" w:rsidRDefault="00000000" w:rsidRPr="00000000" w14:paraId="00002836">
            <w:pPr>
              <w:spacing w:line="276" w:lineRule="auto"/>
              <w:jc w:val="both"/>
              <w:rPr>
                <w:sz w:val="24"/>
                <w:szCs w:val="24"/>
              </w:rPr>
            </w:pPr>
            <w:r w:rsidDel="00000000" w:rsidR="00000000" w:rsidRPr="00000000">
              <w:rPr>
                <w:sz w:val="24"/>
                <w:szCs w:val="24"/>
                <w:rtl w:val="0"/>
              </w:rPr>
              <w:t xml:space="preserve">Как мы переживаем эмоции?</w:t>
            </w:r>
          </w:p>
        </w:tc>
        <w:tc>
          <w:tcPr/>
          <w:p w:rsidR="00000000" w:rsidDel="00000000" w:rsidP="00000000" w:rsidRDefault="00000000" w:rsidRPr="00000000" w14:paraId="00002837">
            <w:pPr>
              <w:spacing w:line="276" w:lineRule="auto"/>
              <w:jc w:val="both"/>
              <w:rPr>
                <w:sz w:val="24"/>
                <w:szCs w:val="24"/>
              </w:rPr>
            </w:pPr>
            <w:r w:rsidDel="00000000" w:rsidR="00000000" w:rsidRPr="00000000">
              <w:rPr>
                <w:sz w:val="24"/>
                <w:szCs w:val="24"/>
                <w:rtl w:val="0"/>
              </w:rPr>
              <w:t xml:space="preserve">Ориентировать учащихся на осознание роли эмоций в общении, содействовать осознанию смены своих эмоций и собственного влияния на эмоции других в ходе общения, расширить эмоциональный словарь общения учащихся</w:t>
            </w:r>
          </w:p>
        </w:tc>
        <w:tc>
          <w:tcPr>
            <w:vMerge w:val="restart"/>
          </w:tcPr>
          <w:p w:rsidR="00000000" w:rsidDel="00000000" w:rsidP="00000000" w:rsidRDefault="00000000" w:rsidRPr="00000000" w14:paraId="00002838">
            <w:pPr>
              <w:spacing w:line="276" w:lineRule="auto"/>
              <w:jc w:val="both"/>
              <w:rPr>
                <w:sz w:val="24"/>
                <w:szCs w:val="24"/>
              </w:rPr>
            </w:pPr>
            <w:r w:rsidDel="00000000" w:rsidR="00000000" w:rsidRPr="00000000">
              <w:rPr>
                <w:sz w:val="24"/>
                <w:szCs w:val="24"/>
                <w:rtl w:val="0"/>
              </w:rPr>
              <w:t xml:space="preserve">Коммуникативные УУД:</w:t>
            </w:r>
          </w:p>
          <w:p w:rsidR="00000000" w:rsidDel="00000000" w:rsidP="00000000" w:rsidRDefault="00000000" w:rsidRPr="00000000" w14:paraId="00002839">
            <w:pPr>
              <w:spacing w:line="276" w:lineRule="auto"/>
              <w:jc w:val="both"/>
              <w:rPr>
                <w:sz w:val="24"/>
                <w:szCs w:val="24"/>
              </w:rPr>
            </w:pPr>
            <w:r w:rsidDel="00000000" w:rsidR="00000000" w:rsidRPr="00000000">
              <w:rPr>
                <w:sz w:val="24"/>
                <w:szCs w:val="24"/>
                <w:rtl w:val="0"/>
              </w:rPr>
              <w:t xml:space="preserve">- умение строить понятные для партнёра высказывания, учитывающие, что партнёр знает и видит, а что нет</w:t>
            </w:r>
          </w:p>
          <w:p w:rsidR="00000000" w:rsidDel="00000000" w:rsidP="00000000" w:rsidRDefault="00000000" w:rsidRPr="00000000" w14:paraId="0000283A">
            <w:pPr>
              <w:spacing w:line="276" w:lineRule="auto"/>
              <w:jc w:val="both"/>
              <w:rPr>
                <w:sz w:val="24"/>
                <w:szCs w:val="24"/>
              </w:rPr>
            </w:pPr>
            <w:r w:rsidDel="00000000" w:rsidR="00000000" w:rsidRPr="00000000">
              <w:rPr>
                <w:sz w:val="24"/>
                <w:szCs w:val="24"/>
                <w:rtl w:val="0"/>
              </w:rPr>
              <w:t xml:space="preserve">Личностные УУД:</w:t>
            </w:r>
          </w:p>
          <w:p w:rsidR="00000000" w:rsidDel="00000000" w:rsidP="00000000" w:rsidRDefault="00000000" w:rsidRPr="00000000" w14:paraId="0000283B">
            <w:pPr>
              <w:spacing w:line="276" w:lineRule="auto"/>
              <w:jc w:val="both"/>
              <w:rPr>
                <w:sz w:val="24"/>
                <w:szCs w:val="24"/>
              </w:rPr>
            </w:pPr>
            <w:r w:rsidDel="00000000" w:rsidR="00000000" w:rsidRPr="00000000">
              <w:rPr>
                <w:sz w:val="24"/>
                <w:szCs w:val="24"/>
                <w:rtl w:val="0"/>
              </w:rPr>
              <w:t xml:space="preserve">- усвоение моральных ценностей «сопереживание», «сочувствие»;</w:t>
            </w:r>
          </w:p>
          <w:p w:rsidR="00000000" w:rsidDel="00000000" w:rsidP="00000000" w:rsidRDefault="00000000" w:rsidRPr="00000000" w14:paraId="0000283C">
            <w:pPr>
              <w:spacing w:line="276" w:lineRule="auto"/>
              <w:jc w:val="both"/>
              <w:rPr>
                <w:sz w:val="24"/>
                <w:szCs w:val="24"/>
              </w:rPr>
            </w:pPr>
            <w:r w:rsidDel="00000000" w:rsidR="00000000" w:rsidRPr="00000000">
              <w:rPr>
                <w:sz w:val="24"/>
                <w:szCs w:val="24"/>
                <w:rtl w:val="0"/>
              </w:rPr>
              <w:t xml:space="preserve">- эмпатия как понимание чувств других людей и сопереживание им</w:t>
            </w:r>
          </w:p>
        </w:tc>
      </w:tr>
      <w:tr>
        <w:trPr>
          <w:cantSplit w:val="0"/>
          <w:tblHeader w:val="0"/>
        </w:trPr>
        <w:tc>
          <w:tcPr/>
          <w:p w:rsidR="00000000" w:rsidDel="00000000" w:rsidP="00000000" w:rsidRDefault="00000000" w:rsidRPr="00000000" w14:paraId="0000283D">
            <w:pPr>
              <w:spacing w:line="276" w:lineRule="auto"/>
              <w:jc w:val="both"/>
              <w:rPr>
                <w:sz w:val="24"/>
                <w:szCs w:val="24"/>
              </w:rPr>
            </w:pPr>
            <w:r w:rsidDel="00000000" w:rsidR="00000000" w:rsidRPr="00000000">
              <w:rPr>
                <w:sz w:val="24"/>
                <w:szCs w:val="24"/>
                <w:rtl w:val="0"/>
              </w:rPr>
              <w:t xml:space="preserve">Мы умеем выражать свои эмоции!</w:t>
            </w:r>
          </w:p>
        </w:tc>
        <w:tc>
          <w:tcPr/>
          <w:p w:rsidR="00000000" w:rsidDel="00000000" w:rsidP="00000000" w:rsidRDefault="00000000" w:rsidRPr="00000000" w14:paraId="0000283E">
            <w:pPr>
              <w:spacing w:line="276" w:lineRule="auto"/>
              <w:jc w:val="both"/>
              <w:rPr>
                <w:sz w:val="24"/>
                <w:szCs w:val="24"/>
              </w:rPr>
            </w:pPr>
            <w:r w:rsidDel="00000000" w:rsidR="00000000" w:rsidRPr="00000000">
              <w:rPr>
                <w:sz w:val="24"/>
                <w:szCs w:val="24"/>
                <w:rtl w:val="0"/>
              </w:rPr>
              <w:t xml:space="preserve">Содействовать осознанию динамики своих эмоций и влияния других людей на этот процесс, помочь осознать актуальные эмоции, развивать чувствительность к восприятию эмоций других людей, умение выражать свои эмоции</w:t>
            </w:r>
          </w:p>
        </w:tc>
        <w:tc>
          <w:tcPr>
            <w:vMerge w:val="continue"/>
          </w:tcPr>
          <w:p w:rsidR="00000000" w:rsidDel="00000000" w:rsidP="00000000" w:rsidRDefault="00000000" w:rsidRPr="00000000" w14:paraId="00002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40">
            <w:pPr>
              <w:spacing w:line="276" w:lineRule="auto"/>
              <w:jc w:val="both"/>
              <w:rPr>
                <w:sz w:val="24"/>
                <w:szCs w:val="24"/>
              </w:rPr>
            </w:pPr>
            <w:r w:rsidDel="00000000" w:rsidR="00000000" w:rsidRPr="00000000">
              <w:rPr>
                <w:sz w:val="24"/>
                <w:szCs w:val="24"/>
                <w:rtl w:val="0"/>
              </w:rPr>
              <w:t xml:space="preserve">Как мы понимаем эмоции других?</w:t>
            </w:r>
          </w:p>
        </w:tc>
        <w:tc>
          <w:tcPr/>
          <w:p w:rsidR="00000000" w:rsidDel="00000000" w:rsidP="00000000" w:rsidRDefault="00000000" w:rsidRPr="00000000" w14:paraId="00002841">
            <w:pPr>
              <w:spacing w:line="276" w:lineRule="auto"/>
              <w:jc w:val="both"/>
              <w:rPr>
                <w:sz w:val="24"/>
                <w:szCs w:val="24"/>
              </w:rPr>
            </w:pPr>
            <w:r w:rsidDel="00000000" w:rsidR="00000000" w:rsidRPr="00000000">
              <w:rPr>
                <w:sz w:val="24"/>
                <w:szCs w:val="24"/>
                <w:rtl w:val="0"/>
              </w:rPr>
              <w:t xml:space="preserve">Развивать у учащихся умение понимать эмоции других людей, выражать эмоции и чувства</w:t>
            </w:r>
          </w:p>
        </w:tc>
        <w:tc>
          <w:tcPr>
            <w:vMerge w:val="continue"/>
          </w:tcPr>
          <w:p w:rsidR="00000000" w:rsidDel="00000000" w:rsidP="00000000" w:rsidRDefault="00000000" w:rsidRPr="00000000" w14:paraId="00002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43">
            <w:pPr>
              <w:spacing w:line="276" w:lineRule="auto"/>
              <w:jc w:val="both"/>
              <w:rPr>
                <w:sz w:val="24"/>
                <w:szCs w:val="24"/>
              </w:rPr>
            </w:pPr>
            <w:r w:rsidDel="00000000" w:rsidR="00000000" w:rsidRPr="00000000">
              <w:rPr>
                <w:sz w:val="24"/>
                <w:szCs w:val="24"/>
                <w:rtl w:val="0"/>
              </w:rPr>
              <w:t xml:space="preserve">Мы умеем сопереживать!</w:t>
            </w:r>
          </w:p>
        </w:tc>
        <w:tc>
          <w:tcPr/>
          <w:p w:rsidR="00000000" w:rsidDel="00000000" w:rsidP="00000000" w:rsidRDefault="00000000" w:rsidRPr="00000000" w14:paraId="00002844">
            <w:pPr>
              <w:spacing w:line="276" w:lineRule="auto"/>
              <w:jc w:val="both"/>
              <w:rPr>
                <w:sz w:val="24"/>
                <w:szCs w:val="24"/>
              </w:rPr>
            </w:pPr>
            <w:r w:rsidDel="00000000" w:rsidR="00000000" w:rsidRPr="00000000">
              <w:rPr>
                <w:sz w:val="24"/>
                <w:szCs w:val="24"/>
                <w:rtl w:val="0"/>
              </w:rPr>
              <w:t xml:space="preserve">Развивать умение понимать эмоции других людей, выражать эмоции; формировать способность к сопереживанию и сочувствию; обобщить изученный в течение учебного года материал</w:t>
            </w:r>
          </w:p>
        </w:tc>
        <w:tc>
          <w:tcPr>
            <w:vMerge w:val="continue"/>
          </w:tcPr>
          <w:p w:rsidR="00000000" w:rsidDel="00000000" w:rsidP="00000000" w:rsidRDefault="00000000" w:rsidRPr="00000000" w14:paraId="00002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2846">
      <w:pPr>
        <w:spacing w:line="276" w:lineRule="auto"/>
        <w:jc w:val="both"/>
        <w:rPr>
          <w:sz w:val="24"/>
          <w:szCs w:val="24"/>
        </w:rPr>
      </w:pPr>
      <w:r w:rsidDel="00000000" w:rsidR="00000000" w:rsidRPr="00000000">
        <w:rPr>
          <w:sz w:val="24"/>
          <w:szCs w:val="24"/>
          <w:rtl w:val="0"/>
        </w:rPr>
        <w:t xml:space="preserve">Содержание программы «Психологическая азбука». 4 класс</w:t>
      </w:r>
    </w:p>
    <w:tbl>
      <w:tblPr>
        <w:tblStyle w:val="Table28"/>
        <w:tblW w:w="104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9"/>
        <w:gridCol w:w="4812"/>
        <w:gridCol w:w="3299"/>
        <w:tblGridChange w:id="0">
          <w:tblGrid>
            <w:gridCol w:w="2349"/>
            <w:gridCol w:w="4812"/>
            <w:gridCol w:w="3299"/>
          </w:tblGrid>
        </w:tblGridChange>
      </w:tblGrid>
      <w:tr>
        <w:trPr>
          <w:cantSplit w:val="0"/>
          <w:tblHeader w:val="0"/>
        </w:trPr>
        <w:tc>
          <w:tcPr/>
          <w:p w:rsidR="00000000" w:rsidDel="00000000" w:rsidP="00000000" w:rsidRDefault="00000000" w:rsidRPr="00000000" w14:paraId="00002847">
            <w:pPr>
              <w:spacing w:line="276" w:lineRule="auto"/>
              <w:jc w:val="both"/>
              <w:rPr>
                <w:sz w:val="24"/>
                <w:szCs w:val="24"/>
              </w:rPr>
            </w:pPr>
            <w:r w:rsidDel="00000000" w:rsidR="00000000" w:rsidRPr="00000000">
              <w:rPr>
                <w:sz w:val="24"/>
                <w:szCs w:val="24"/>
                <w:rtl w:val="0"/>
              </w:rPr>
              <w:t xml:space="preserve">Название занятия</w:t>
            </w:r>
          </w:p>
        </w:tc>
        <w:tc>
          <w:tcPr/>
          <w:p w:rsidR="00000000" w:rsidDel="00000000" w:rsidP="00000000" w:rsidRDefault="00000000" w:rsidRPr="00000000" w14:paraId="00002848">
            <w:pPr>
              <w:spacing w:line="276" w:lineRule="auto"/>
              <w:jc w:val="both"/>
              <w:rPr>
                <w:sz w:val="24"/>
                <w:szCs w:val="24"/>
              </w:rPr>
            </w:pPr>
            <w:r w:rsidDel="00000000" w:rsidR="00000000" w:rsidRPr="00000000">
              <w:rPr>
                <w:sz w:val="24"/>
                <w:szCs w:val="24"/>
                <w:rtl w:val="0"/>
              </w:rPr>
              <w:t xml:space="preserve">Ключевые задачи, решаемые на занятии</w:t>
            </w:r>
          </w:p>
        </w:tc>
        <w:tc>
          <w:tcPr/>
          <w:p w:rsidR="00000000" w:rsidDel="00000000" w:rsidP="00000000" w:rsidRDefault="00000000" w:rsidRPr="00000000" w14:paraId="00002849">
            <w:pPr>
              <w:spacing w:line="276" w:lineRule="auto"/>
              <w:jc w:val="both"/>
              <w:rPr>
                <w:sz w:val="24"/>
                <w:szCs w:val="24"/>
              </w:rPr>
            </w:pPr>
            <w:r w:rsidDel="00000000" w:rsidR="00000000" w:rsidRPr="00000000">
              <w:rPr>
                <w:sz w:val="24"/>
                <w:szCs w:val="24"/>
                <w:rtl w:val="0"/>
              </w:rPr>
              <w:t xml:space="preserve">Планируемые образовательные результаты</w:t>
            </w:r>
          </w:p>
        </w:tc>
      </w:tr>
      <w:tr>
        <w:trPr>
          <w:cantSplit w:val="0"/>
          <w:tblHeader w:val="0"/>
        </w:trPr>
        <w:tc>
          <w:tcPr>
            <w:gridSpan w:val="3"/>
          </w:tcPr>
          <w:p w:rsidR="00000000" w:rsidDel="00000000" w:rsidP="00000000" w:rsidRDefault="00000000" w:rsidRPr="00000000" w14:paraId="0000284A">
            <w:pPr>
              <w:spacing w:line="276" w:lineRule="auto"/>
              <w:jc w:val="both"/>
              <w:rPr>
                <w:sz w:val="24"/>
                <w:szCs w:val="24"/>
              </w:rPr>
            </w:pPr>
            <w:r w:rsidDel="00000000" w:rsidR="00000000" w:rsidRPr="00000000">
              <w:rPr>
                <w:sz w:val="24"/>
                <w:szCs w:val="24"/>
                <w:rtl w:val="0"/>
              </w:rPr>
              <w:t xml:space="preserve">Раздел 1. Приглашение в страну общения</w:t>
            </w:r>
          </w:p>
        </w:tc>
      </w:tr>
      <w:tr>
        <w:trPr>
          <w:cantSplit w:val="0"/>
          <w:tblHeader w:val="0"/>
        </w:trPr>
        <w:tc>
          <w:tcPr/>
          <w:p w:rsidR="00000000" w:rsidDel="00000000" w:rsidP="00000000" w:rsidRDefault="00000000" w:rsidRPr="00000000" w14:paraId="0000284D">
            <w:pPr>
              <w:spacing w:line="276" w:lineRule="auto"/>
              <w:jc w:val="both"/>
              <w:rPr>
                <w:sz w:val="24"/>
                <w:szCs w:val="24"/>
              </w:rPr>
            </w:pPr>
            <w:r w:rsidDel="00000000" w:rsidR="00000000" w:rsidRPr="00000000">
              <w:rPr>
                <w:sz w:val="24"/>
                <w:szCs w:val="24"/>
                <w:rtl w:val="0"/>
              </w:rPr>
              <w:t xml:space="preserve">Знакомьтесь -психология</w:t>
            </w:r>
          </w:p>
        </w:tc>
        <w:tc>
          <w:tcPr/>
          <w:p w:rsidR="00000000" w:rsidDel="00000000" w:rsidP="00000000" w:rsidRDefault="00000000" w:rsidRPr="00000000" w14:paraId="0000284E">
            <w:pPr>
              <w:spacing w:line="276" w:lineRule="auto"/>
              <w:jc w:val="both"/>
              <w:rPr>
                <w:sz w:val="24"/>
                <w:szCs w:val="24"/>
              </w:rPr>
            </w:pPr>
            <w:r w:rsidDel="00000000" w:rsidR="00000000" w:rsidRPr="00000000">
              <w:rPr>
                <w:sz w:val="24"/>
                <w:szCs w:val="24"/>
                <w:rtl w:val="0"/>
              </w:rPr>
              <w:t xml:space="preserve">Пробудить интерес к изучению своего внутреннего мира, показать важность развития коммуникативных навыков, содействовать принятию рефлексивной позиции</w:t>
            </w:r>
          </w:p>
        </w:tc>
        <w:tc>
          <w:tcPr>
            <w:vMerge w:val="restart"/>
          </w:tcPr>
          <w:p w:rsidR="00000000" w:rsidDel="00000000" w:rsidP="00000000" w:rsidRDefault="00000000" w:rsidRPr="00000000" w14:paraId="0000284F">
            <w:pPr>
              <w:spacing w:line="276" w:lineRule="auto"/>
              <w:jc w:val="both"/>
              <w:rPr>
                <w:sz w:val="24"/>
                <w:szCs w:val="24"/>
              </w:rPr>
            </w:pPr>
            <w:r w:rsidDel="00000000" w:rsidR="00000000" w:rsidRPr="00000000">
              <w:rPr>
                <w:sz w:val="24"/>
                <w:szCs w:val="24"/>
                <w:rtl w:val="0"/>
              </w:rPr>
              <w:t xml:space="preserve">Коммуникативные УУД – осознание важности познания и улучшения навыков общения</w:t>
            </w:r>
          </w:p>
          <w:p w:rsidR="00000000" w:rsidDel="00000000" w:rsidP="00000000" w:rsidRDefault="00000000" w:rsidRPr="00000000" w14:paraId="00002850">
            <w:pPr>
              <w:spacing w:line="276" w:lineRule="auto"/>
              <w:jc w:val="both"/>
              <w:rPr>
                <w:sz w:val="24"/>
                <w:szCs w:val="24"/>
              </w:rPr>
            </w:pPr>
            <w:r w:rsidDel="00000000" w:rsidR="00000000" w:rsidRPr="00000000">
              <w:rPr>
                <w:rtl w:val="0"/>
              </w:rPr>
            </w:r>
          </w:p>
          <w:p w:rsidR="00000000" w:rsidDel="00000000" w:rsidP="00000000" w:rsidRDefault="00000000" w:rsidRPr="00000000" w14:paraId="00002851">
            <w:pPr>
              <w:spacing w:line="276" w:lineRule="auto"/>
              <w:jc w:val="both"/>
              <w:rPr>
                <w:sz w:val="24"/>
                <w:szCs w:val="24"/>
              </w:rPr>
            </w:pPr>
            <w:r w:rsidDel="00000000" w:rsidR="00000000" w:rsidRPr="00000000">
              <w:rPr>
                <w:rtl w:val="0"/>
              </w:rPr>
            </w:r>
          </w:p>
          <w:p w:rsidR="00000000" w:rsidDel="00000000" w:rsidP="00000000" w:rsidRDefault="00000000" w:rsidRPr="00000000" w14:paraId="00002852">
            <w:pPr>
              <w:spacing w:line="276" w:lineRule="auto"/>
              <w:jc w:val="both"/>
              <w:rPr>
                <w:sz w:val="24"/>
                <w:szCs w:val="24"/>
              </w:rPr>
            </w:pPr>
            <w:r w:rsidDel="00000000" w:rsidR="00000000" w:rsidRPr="00000000">
              <w:rPr>
                <w:sz w:val="24"/>
                <w:szCs w:val="24"/>
                <w:rtl w:val="0"/>
              </w:rPr>
              <w:t xml:space="preserve">Личностные УУД –формирование ценностного отношения к общению, взаимодействию</w:t>
            </w:r>
          </w:p>
          <w:p w:rsidR="00000000" w:rsidDel="00000000" w:rsidP="00000000" w:rsidRDefault="00000000" w:rsidRPr="00000000" w14:paraId="00002853">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54">
            <w:pPr>
              <w:spacing w:line="276" w:lineRule="auto"/>
              <w:jc w:val="both"/>
              <w:rPr>
                <w:sz w:val="24"/>
                <w:szCs w:val="24"/>
              </w:rPr>
            </w:pPr>
            <w:r w:rsidDel="00000000" w:rsidR="00000000" w:rsidRPr="00000000">
              <w:rPr>
                <w:sz w:val="24"/>
                <w:szCs w:val="24"/>
                <w:rtl w:val="0"/>
              </w:rPr>
              <w:t xml:space="preserve">Я- это интересно</w:t>
            </w:r>
          </w:p>
        </w:tc>
        <w:tc>
          <w:tcPr/>
          <w:p w:rsidR="00000000" w:rsidDel="00000000" w:rsidP="00000000" w:rsidRDefault="00000000" w:rsidRPr="00000000" w14:paraId="00002855">
            <w:pPr>
              <w:spacing w:line="276" w:lineRule="auto"/>
              <w:jc w:val="both"/>
              <w:rPr>
                <w:sz w:val="24"/>
                <w:szCs w:val="24"/>
              </w:rPr>
            </w:pPr>
            <w:r w:rsidDel="00000000" w:rsidR="00000000" w:rsidRPr="00000000">
              <w:rPr>
                <w:sz w:val="24"/>
                <w:szCs w:val="24"/>
                <w:rtl w:val="0"/>
              </w:rPr>
              <w:t xml:space="preserve">Способствовать развитию у детей навыков рефлексии; содействовать формированию умения оказывать психологическую поддержку; помочь детям осознать и раскрыть собственные достоинства, способности и достижения</w:t>
            </w:r>
          </w:p>
        </w:tc>
        <w:tc>
          <w:tcPr>
            <w:vMerge w:val="continue"/>
          </w:tcPr>
          <w:p w:rsidR="00000000" w:rsidDel="00000000" w:rsidP="00000000" w:rsidRDefault="00000000" w:rsidRPr="00000000" w14:paraId="00002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57">
            <w:pPr>
              <w:spacing w:line="276" w:lineRule="auto"/>
              <w:jc w:val="both"/>
              <w:rPr>
                <w:sz w:val="24"/>
                <w:szCs w:val="24"/>
              </w:rPr>
            </w:pPr>
            <w:r w:rsidDel="00000000" w:rsidR="00000000" w:rsidRPr="00000000">
              <w:rPr>
                <w:sz w:val="24"/>
                <w:szCs w:val="24"/>
                <w:rtl w:val="0"/>
              </w:rPr>
              <w:t xml:space="preserve">Что мы знаем об общении?</w:t>
            </w:r>
          </w:p>
        </w:tc>
        <w:tc>
          <w:tcPr/>
          <w:p w:rsidR="00000000" w:rsidDel="00000000" w:rsidP="00000000" w:rsidRDefault="00000000" w:rsidRPr="00000000" w14:paraId="00002858">
            <w:pPr>
              <w:spacing w:line="276" w:lineRule="auto"/>
              <w:jc w:val="both"/>
              <w:rPr>
                <w:sz w:val="24"/>
                <w:szCs w:val="24"/>
              </w:rPr>
            </w:pPr>
            <w:r w:rsidDel="00000000" w:rsidR="00000000" w:rsidRPr="00000000">
              <w:rPr>
                <w:sz w:val="24"/>
                <w:szCs w:val="24"/>
                <w:rtl w:val="0"/>
              </w:rPr>
              <w:t xml:space="preserve">Способствовать актуализации материала из важнейших тем 3 года занятий по программе; содействовать развитию рефлексивной позиции в сфере общения</w:t>
            </w:r>
          </w:p>
        </w:tc>
        <w:tc>
          <w:tcPr>
            <w:vMerge w:val="continue"/>
          </w:tcPr>
          <w:p w:rsidR="00000000" w:rsidDel="00000000" w:rsidP="00000000" w:rsidRDefault="00000000" w:rsidRPr="00000000" w14:paraId="00002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5A">
            <w:pPr>
              <w:spacing w:line="276" w:lineRule="auto"/>
              <w:jc w:val="both"/>
              <w:rPr>
                <w:sz w:val="24"/>
                <w:szCs w:val="24"/>
              </w:rPr>
            </w:pPr>
            <w:r w:rsidDel="00000000" w:rsidR="00000000" w:rsidRPr="00000000">
              <w:rPr>
                <w:sz w:val="24"/>
                <w:szCs w:val="24"/>
                <w:rtl w:val="0"/>
              </w:rPr>
              <w:t xml:space="preserve">Общение – дело общее</w:t>
            </w:r>
          </w:p>
        </w:tc>
        <w:tc>
          <w:tcPr/>
          <w:p w:rsidR="00000000" w:rsidDel="00000000" w:rsidP="00000000" w:rsidRDefault="00000000" w:rsidRPr="00000000" w14:paraId="0000285B">
            <w:pPr>
              <w:spacing w:line="276" w:lineRule="auto"/>
              <w:jc w:val="both"/>
              <w:rPr>
                <w:sz w:val="24"/>
                <w:szCs w:val="24"/>
              </w:rPr>
            </w:pPr>
            <w:r w:rsidDel="00000000" w:rsidR="00000000" w:rsidRPr="00000000">
              <w:rPr>
                <w:sz w:val="24"/>
                <w:szCs w:val="24"/>
                <w:rtl w:val="0"/>
              </w:rPr>
              <w:t xml:space="preserve">Развивать экспрессивные навыки способности и навыки эффективного взаимодействия и сотрудничества.</w:t>
            </w:r>
          </w:p>
        </w:tc>
        <w:tc>
          <w:tcPr>
            <w:vMerge w:val="continue"/>
          </w:tcPr>
          <w:p w:rsidR="00000000" w:rsidDel="00000000" w:rsidP="00000000" w:rsidRDefault="00000000" w:rsidRPr="00000000" w14:paraId="00002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285D">
            <w:pPr>
              <w:spacing w:line="276" w:lineRule="auto"/>
              <w:jc w:val="both"/>
              <w:rPr>
                <w:sz w:val="24"/>
                <w:szCs w:val="24"/>
              </w:rPr>
            </w:pPr>
            <w:r w:rsidDel="00000000" w:rsidR="00000000" w:rsidRPr="00000000">
              <w:rPr>
                <w:sz w:val="24"/>
                <w:szCs w:val="24"/>
                <w:rtl w:val="0"/>
              </w:rPr>
              <w:t xml:space="preserve">Раздел 2. Инструменты общения</w:t>
            </w:r>
          </w:p>
        </w:tc>
      </w:tr>
      <w:tr>
        <w:trPr>
          <w:cantSplit w:val="0"/>
          <w:tblHeader w:val="0"/>
        </w:trPr>
        <w:tc>
          <w:tcPr/>
          <w:p w:rsidR="00000000" w:rsidDel="00000000" w:rsidP="00000000" w:rsidRDefault="00000000" w:rsidRPr="00000000" w14:paraId="00002860">
            <w:pPr>
              <w:spacing w:line="276" w:lineRule="auto"/>
              <w:jc w:val="both"/>
              <w:rPr>
                <w:sz w:val="24"/>
                <w:szCs w:val="24"/>
              </w:rPr>
            </w:pPr>
            <w:r w:rsidDel="00000000" w:rsidR="00000000" w:rsidRPr="00000000">
              <w:rPr>
                <w:sz w:val="24"/>
                <w:szCs w:val="24"/>
                <w:rtl w:val="0"/>
              </w:rPr>
              <w:t xml:space="preserve">Как хорошо уметь… слушать</w:t>
            </w:r>
          </w:p>
        </w:tc>
        <w:tc>
          <w:tcPr/>
          <w:p w:rsidR="00000000" w:rsidDel="00000000" w:rsidP="00000000" w:rsidRDefault="00000000" w:rsidRPr="00000000" w14:paraId="00002861">
            <w:pPr>
              <w:spacing w:line="276" w:lineRule="auto"/>
              <w:jc w:val="both"/>
              <w:rPr>
                <w:sz w:val="24"/>
                <w:szCs w:val="24"/>
              </w:rPr>
            </w:pPr>
            <w:r w:rsidDel="00000000" w:rsidR="00000000" w:rsidRPr="00000000">
              <w:rPr>
                <w:sz w:val="24"/>
                <w:szCs w:val="24"/>
                <w:rtl w:val="0"/>
              </w:rPr>
              <w:t xml:space="preserve">Познакомить учащихся  с понятием «слушать»; содействовать развитию умения слушать</w:t>
            </w:r>
          </w:p>
        </w:tc>
        <w:tc>
          <w:tcPr>
            <w:vMerge w:val="restart"/>
          </w:tcPr>
          <w:p w:rsidR="00000000" w:rsidDel="00000000" w:rsidP="00000000" w:rsidRDefault="00000000" w:rsidRPr="00000000" w14:paraId="00002862">
            <w:pPr>
              <w:spacing w:line="276" w:lineRule="auto"/>
              <w:jc w:val="both"/>
              <w:rPr>
                <w:sz w:val="24"/>
                <w:szCs w:val="24"/>
              </w:rPr>
            </w:pPr>
            <w:r w:rsidDel="00000000" w:rsidR="00000000" w:rsidRPr="00000000">
              <w:rPr>
                <w:sz w:val="24"/>
                <w:szCs w:val="24"/>
                <w:rtl w:val="0"/>
              </w:rPr>
              <w:t xml:space="preserve">Коммуникативные УУД –умения адекватно использовать речевые средства для решения различных коммуникативных задач; формулировать собственное мнение и позицию; задавать партнерам вопросы, необходимые для совместного решения задачи; слушать; ориентироваться на позицию партнера в общении и взаимодействии; строить понятное для партнера высказывание, учитывающее, что партнер знает и видит, а что нет; </w:t>
            </w:r>
          </w:p>
          <w:p w:rsidR="00000000" w:rsidDel="00000000" w:rsidP="00000000" w:rsidRDefault="00000000" w:rsidRPr="00000000" w14:paraId="00002863">
            <w:pPr>
              <w:spacing w:line="276" w:lineRule="auto"/>
              <w:jc w:val="both"/>
              <w:rPr>
                <w:sz w:val="24"/>
                <w:szCs w:val="24"/>
              </w:rPr>
            </w:pPr>
            <w:r w:rsidDel="00000000" w:rsidR="00000000" w:rsidRPr="00000000">
              <w:rPr>
                <w:sz w:val="24"/>
                <w:szCs w:val="24"/>
                <w:rtl w:val="0"/>
              </w:rPr>
              <w:t xml:space="preserve">Личностные УУД – эмпатия, как понимание чувств других людей и сопереживания им.</w:t>
            </w:r>
          </w:p>
          <w:p w:rsidR="00000000" w:rsidDel="00000000" w:rsidP="00000000" w:rsidRDefault="00000000" w:rsidRPr="00000000" w14:paraId="00002864">
            <w:pPr>
              <w:spacing w:line="276" w:lineRule="auto"/>
              <w:jc w:val="both"/>
              <w:rPr>
                <w:sz w:val="24"/>
                <w:szCs w:val="24"/>
              </w:rPr>
            </w:pPr>
            <w:r w:rsidDel="00000000" w:rsidR="00000000" w:rsidRPr="00000000">
              <w:rPr>
                <w:rtl w:val="0"/>
              </w:rPr>
            </w:r>
          </w:p>
          <w:p w:rsidR="00000000" w:rsidDel="00000000" w:rsidP="00000000" w:rsidRDefault="00000000" w:rsidRPr="00000000" w14:paraId="00002865">
            <w:pPr>
              <w:spacing w:line="276" w:lineRule="auto"/>
              <w:jc w:val="both"/>
              <w:rPr>
                <w:sz w:val="24"/>
                <w:szCs w:val="24"/>
              </w:rPr>
            </w:pPr>
            <w:r w:rsidDel="00000000" w:rsidR="00000000" w:rsidRPr="00000000">
              <w:rPr>
                <w:rtl w:val="0"/>
              </w:rPr>
            </w:r>
          </w:p>
          <w:p w:rsidR="00000000" w:rsidDel="00000000" w:rsidP="00000000" w:rsidRDefault="00000000" w:rsidRPr="00000000" w14:paraId="00002866">
            <w:pPr>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67">
            <w:pPr>
              <w:spacing w:line="276" w:lineRule="auto"/>
              <w:jc w:val="both"/>
              <w:rPr>
                <w:sz w:val="24"/>
                <w:szCs w:val="24"/>
              </w:rPr>
            </w:pPr>
            <w:r w:rsidDel="00000000" w:rsidR="00000000" w:rsidRPr="00000000">
              <w:rPr>
                <w:sz w:val="24"/>
                <w:szCs w:val="24"/>
                <w:rtl w:val="0"/>
              </w:rPr>
              <w:t xml:space="preserve">Активное и пассивное слушание</w:t>
            </w:r>
          </w:p>
        </w:tc>
        <w:tc>
          <w:tcPr/>
          <w:p w:rsidR="00000000" w:rsidDel="00000000" w:rsidP="00000000" w:rsidRDefault="00000000" w:rsidRPr="00000000" w14:paraId="00002868">
            <w:pPr>
              <w:spacing w:line="276" w:lineRule="auto"/>
              <w:jc w:val="both"/>
              <w:rPr>
                <w:sz w:val="24"/>
                <w:szCs w:val="24"/>
              </w:rPr>
            </w:pPr>
            <w:r w:rsidDel="00000000" w:rsidR="00000000" w:rsidRPr="00000000">
              <w:rPr>
                <w:sz w:val="24"/>
                <w:szCs w:val="24"/>
                <w:rtl w:val="0"/>
              </w:rPr>
              <w:t xml:space="preserve">Помочь осознать различие понятий «слушать» и «слышать»; предоставить учащимся возможность побывать в роли и говорящих и слушающих</w:t>
            </w:r>
          </w:p>
        </w:tc>
        <w:tc>
          <w:tcPr>
            <w:vMerge w:val="continue"/>
          </w:tcPr>
          <w:p w:rsidR="00000000" w:rsidDel="00000000" w:rsidP="00000000" w:rsidRDefault="00000000" w:rsidRPr="00000000" w14:paraId="00002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795" w:hRule="atLeast"/>
          <w:tblHeader w:val="0"/>
        </w:trPr>
        <w:tc>
          <w:tcPr/>
          <w:p w:rsidR="00000000" w:rsidDel="00000000" w:rsidP="00000000" w:rsidRDefault="00000000" w:rsidRPr="00000000" w14:paraId="0000286A">
            <w:pPr>
              <w:spacing w:line="276" w:lineRule="auto"/>
              <w:jc w:val="both"/>
              <w:rPr>
                <w:sz w:val="24"/>
                <w:szCs w:val="24"/>
              </w:rPr>
            </w:pPr>
            <w:r w:rsidDel="00000000" w:rsidR="00000000" w:rsidRPr="00000000">
              <w:rPr>
                <w:sz w:val="24"/>
                <w:szCs w:val="24"/>
                <w:rtl w:val="0"/>
              </w:rPr>
              <w:t xml:space="preserve">Как важно уметь задавать вопросы</w:t>
            </w:r>
          </w:p>
        </w:tc>
        <w:tc>
          <w:tcPr/>
          <w:p w:rsidR="00000000" w:rsidDel="00000000" w:rsidP="00000000" w:rsidRDefault="00000000" w:rsidRPr="00000000" w14:paraId="0000286B">
            <w:pPr>
              <w:spacing w:line="276" w:lineRule="auto"/>
              <w:jc w:val="both"/>
              <w:rPr>
                <w:sz w:val="24"/>
                <w:szCs w:val="24"/>
              </w:rPr>
            </w:pPr>
            <w:r w:rsidDel="00000000" w:rsidR="00000000" w:rsidRPr="00000000">
              <w:rPr>
                <w:sz w:val="24"/>
                <w:szCs w:val="24"/>
                <w:rtl w:val="0"/>
              </w:rPr>
              <w:t xml:space="preserve">Познакомить с понятием активного слушания, показать его значимость и развивать умение формулировать вопросы для правильного понимания собеседника</w:t>
            </w:r>
          </w:p>
        </w:tc>
        <w:tc>
          <w:tcPr>
            <w:vMerge w:val="continue"/>
          </w:tcPr>
          <w:p w:rsidR="00000000" w:rsidDel="00000000" w:rsidP="00000000" w:rsidRDefault="00000000" w:rsidRPr="00000000" w14:paraId="00002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6D">
            <w:pPr>
              <w:spacing w:line="276" w:lineRule="auto"/>
              <w:jc w:val="both"/>
              <w:rPr>
                <w:sz w:val="24"/>
                <w:szCs w:val="24"/>
              </w:rPr>
            </w:pPr>
            <w:r w:rsidDel="00000000" w:rsidR="00000000" w:rsidRPr="00000000">
              <w:rPr>
                <w:sz w:val="24"/>
                <w:szCs w:val="24"/>
                <w:rtl w:val="0"/>
              </w:rPr>
              <w:t xml:space="preserve">Практикум активного слушания</w:t>
            </w:r>
          </w:p>
        </w:tc>
        <w:tc>
          <w:tcPr/>
          <w:p w:rsidR="00000000" w:rsidDel="00000000" w:rsidP="00000000" w:rsidRDefault="00000000" w:rsidRPr="00000000" w14:paraId="0000286E">
            <w:pPr>
              <w:spacing w:line="276" w:lineRule="auto"/>
              <w:jc w:val="both"/>
              <w:rPr>
                <w:sz w:val="24"/>
                <w:szCs w:val="24"/>
              </w:rPr>
            </w:pPr>
            <w:r w:rsidDel="00000000" w:rsidR="00000000" w:rsidRPr="00000000">
              <w:rPr>
                <w:sz w:val="24"/>
                <w:szCs w:val="24"/>
                <w:rtl w:val="0"/>
              </w:rPr>
              <w:t xml:space="preserve">Развивать умения активного слушания: задавать уточняющие вопросы, выражать поддержку и понимания говорящему.</w:t>
            </w:r>
          </w:p>
        </w:tc>
        <w:tc>
          <w:tcPr>
            <w:vMerge w:val="continue"/>
          </w:tcPr>
          <w:p w:rsidR="00000000" w:rsidDel="00000000" w:rsidP="00000000" w:rsidRDefault="00000000" w:rsidRPr="00000000" w14:paraId="00002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70">
            <w:pPr>
              <w:spacing w:line="276" w:lineRule="auto"/>
              <w:jc w:val="both"/>
              <w:rPr>
                <w:sz w:val="24"/>
                <w:szCs w:val="24"/>
              </w:rPr>
            </w:pPr>
            <w:r w:rsidDel="00000000" w:rsidR="00000000" w:rsidRPr="00000000">
              <w:rPr>
                <w:sz w:val="24"/>
                <w:szCs w:val="24"/>
                <w:rtl w:val="0"/>
              </w:rPr>
              <w:t xml:space="preserve">Поговорим без слов</w:t>
            </w:r>
          </w:p>
        </w:tc>
        <w:tc>
          <w:tcPr/>
          <w:p w:rsidR="00000000" w:rsidDel="00000000" w:rsidP="00000000" w:rsidRDefault="00000000" w:rsidRPr="00000000" w14:paraId="00002871">
            <w:pPr>
              <w:spacing w:line="276" w:lineRule="auto"/>
              <w:jc w:val="both"/>
              <w:rPr>
                <w:sz w:val="24"/>
                <w:szCs w:val="24"/>
              </w:rPr>
            </w:pPr>
            <w:r w:rsidDel="00000000" w:rsidR="00000000" w:rsidRPr="00000000">
              <w:rPr>
                <w:sz w:val="24"/>
                <w:szCs w:val="24"/>
                <w:rtl w:val="0"/>
              </w:rPr>
              <w:t xml:space="preserve">Познакомить с неречевыми средствами общения</w:t>
            </w:r>
          </w:p>
        </w:tc>
        <w:tc>
          <w:tcPr>
            <w:vMerge w:val="continue"/>
          </w:tcPr>
          <w:p w:rsidR="00000000" w:rsidDel="00000000" w:rsidP="00000000" w:rsidRDefault="00000000" w:rsidRPr="00000000" w14:paraId="00002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73">
            <w:pPr>
              <w:spacing w:line="276" w:lineRule="auto"/>
              <w:jc w:val="both"/>
              <w:rPr>
                <w:sz w:val="24"/>
                <w:szCs w:val="24"/>
              </w:rPr>
            </w:pPr>
            <w:r w:rsidDel="00000000" w:rsidR="00000000" w:rsidRPr="00000000">
              <w:rPr>
                <w:sz w:val="24"/>
                <w:szCs w:val="24"/>
                <w:rtl w:val="0"/>
              </w:rPr>
              <w:t xml:space="preserve">Практикум неречевого общения</w:t>
            </w:r>
          </w:p>
        </w:tc>
        <w:tc>
          <w:tcPr>
            <w:vMerge w:val="restart"/>
          </w:tcPr>
          <w:p w:rsidR="00000000" w:rsidDel="00000000" w:rsidP="00000000" w:rsidRDefault="00000000" w:rsidRPr="00000000" w14:paraId="00002874">
            <w:pPr>
              <w:spacing w:line="276" w:lineRule="auto"/>
              <w:jc w:val="both"/>
              <w:rPr>
                <w:sz w:val="24"/>
                <w:szCs w:val="24"/>
              </w:rPr>
            </w:pPr>
            <w:r w:rsidDel="00000000" w:rsidR="00000000" w:rsidRPr="00000000">
              <w:rPr>
                <w:sz w:val="24"/>
                <w:szCs w:val="24"/>
                <w:rtl w:val="0"/>
              </w:rPr>
              <w:t xml:space="preserve">Способствовать умению общаться с помощью неречевых средств: жестов, мимики, взгляда, соблюдения дистанции</w:t>
            </w:r>
          </w:p>
        </w:tc>
        <w:tc>
          <w:tcPr>
            <w:vMerge w:val="continue"/>
          </w:tcPr>
          <w:p w:rsidR="00000000" w:rsidDel="00000000" w:rsidP="00000000" w:rsidRDefault="00000000" w:rsidRPr="00000000" w14:paraId="00002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76">
            <w:pPr>
              <w:spacing w:line="276" w:lineRule="auto"/>
              <w:jc w:val="both"/>
              <w:rPr>
                <w:sz w:val="24"/>
                <w:szCs w:val="24"/>
              </w:rPr>
            </w:pPr>
            <w:r w:rsidDel="00000000" w:rsidR="00000000" w:rsidRPr="00000000">
              <w:rPr>
                <w:sz w:val="24"/>
                <w:szCs w:val="24"/>
                <w:rtl w:val="0"/>
              </w:rPr>
              <w:t xml:space="preserve">Практикум неречевого общения (продолжение)</w:t>
            </w:r>
          </w:p>
        </w:tc>
        <w:tc>
          <w:tcPr>
            <w:vMerge w:val="continue"/>
          </w:tcPr>
          <w:p w:rsidR="00000000" w:rsidDel="00000000" w:rsidP="00000000" w:rsidRDefault="00000000" w:rsidRPr="00000000" w14:paraId="00002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2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79">
            <w:pPr>
              <w:spacing w:line="276" w:lineRule="auto"/>
              <w:jc w:val="both"/>
              <w:rPr>
                <w:sz w:val="24"/>
                <w:szCs w:val="24"/>
              </w:rPr>
            </w:pPr>
            <w:r w:rsidDel="00000000" w:rsidR="00000000" w:rsidRPr="00000000">
              <w:rPr>
                <w:sz w:val="24"/>
                <w:szCs w:val="24"/>
                <w:rtl w:val="0"/>
              </w:rPr>
              <w:t xml:space="preserve">Речь</w:t>
            </w:r>
          </w:p>
        </w:tc>
        <w:tc>
          <w:tcPr/>
          <w:p w:rsidR="00000000" w:rsidDel="00000000" w:rsidP="00000000" w:rsidRDefault="00000000" w:rsidRPr="00000000" w14:paraId="0000287A">
            <w:pPr>
              <w:spacing w:line="276" w:lineRule="auto"/>
              <w:jc w:val="both"/>
              <w:rPr>
                <w:sz w:val="24"/>
                <w:szCs w:val="24"/>
              </w:rPr>
            </w:pPr>
            <w:r w:rsidDel="00000000" w:rsidR="00000000" w:rsidRPr="00000000">
              <w:rPr>
                <w:sz w:val="24"/>
                <w:szCs w:val="24"/>
                <w:rtl w:val="0"/>
              </w:rPr>
              <w:t xml:space="preserve">Показать значимость грамотной речи для правильного понимания друг друга в общении</w:t>
            </w:r>
          </w:p>
        </w:tc>
        <w:tc>
          <w:tcPr>
            <w:vMerge w:val="continue"/>
          </w:tcPr>
          <w:p w:rsidR="00000000" w:rsidDel="00000000" w:rsidP="00000000" w:rsidRDefault="00000000" w:rsidRPr="00000000" w14:paraId="00002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7C">
            <w:pPr>
              <w:spacing w:line="276" w:lineRule="auto"/>
              <w:jc w:val="both"/>
              <w:rPr>
                <w:sz w:val="24"/>
                <w:szCs w:val="24"/>
              </w:rPr>
            </w:pPr>
            <w:r w:rsidDel="00000000" w:rsidR="00000000" w:rsidRPr="00000000">
              <w:rPr>
                <w:sz w:val="24"/>
                <w:szCs w:val="24"/>
                <w:rtl w:val="0"/>
              </w:rPr>
              <w:t xml:space="preserve">Берегите, пожалуйста, речь!</w:t>
            </w:r>
          </w:p>
        </w:tc>
        <w:tc>
          <w:tcPr/>
          <w:p w:rsidR="00000000" w:rsidDel="00000000" w:rsidP="00000000" w:rsidRDefault="00000000" w:rsidRPr="00000000" w14:paraId="0000287D">
            <w:pPr>
              <w:spacing w:line="276" w:lineRule="auto"/>
              <w:jc w:val="both"/>
              <w:rPr>
                <w:sz w:val="24"/>
                <w:szCs w:val="24"/>
              </w:rPr>
            </w:pPr>
            <w:r w:rsidDel="00000000" w:rsidR="00000000" w:rsidRPr="00000000">
              <w:rPr>
                <w:sz w:val="24"/>
                <w:szCs w:val="24"/>
                <w:rtl w:val="0"/>
              </w:rPr>
              <w:t xml:space="preserve">Способствовать развитию навыков эффективного речевого взаимодействия</w:t>
            </w:r>
          </w:p>
        </w:tc>
        <w:tc>
          <w:tcPr>
            <w:vMerge w:val="continue"/>
          </w:tcPr>
          <w:p w:rsidR="00000000" w:rsidDel="00000000" w:rsidP="00000000" w:rsidRDefault="00000000" w:rsidRPr="00000000" w14:paraId="00002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7F">
            <w:pPr>
              <w:spacing w:line="276" w:lineRule="auto"/>
              <w:jc w:val="both"/>
              <w:rPr>
                <w:sz w:val="24"/>
                <w:szCs w:val="24"/>
              </w:rPr>
            </w:pPr>
            <w:r w:rsidDel="00000000" w:rsidR="00000000" w:rsidRPr="00000000">
              <w:rPr>
                <w:sz w:val="24"/>
                <w:szCs w:val="24"/>
                <w:rtl w:val="0"/>
              </w:rPr>
              <w:t xml:space="preserve">А умеете ли вы спорить?</w:t>
            </w:r>
          </w:p>
        </w:tc>
        <w:tc>
          <w:tcPr/>
          <w:p w:rsidR="00000000" w:rsidDel="00000000" w:rsidP="00000000" w:rsidRDefault="00000000" w:rsidRPr="00000000" w14:paraId="00002880">
            <w:pPr>
              <w:spacing w:line="276" w:lineRule="auto"/>
              <w:jc w:val="both"/>
              <w:rPr>
                <w:sz w:val="24"/>
                <w:szCs w:val="24"/>
              </w:rPr>
            </w:pPr>
            <w:r w:rsidDel="00000000" w:rsidR="00000000" w:rsidRPr="00000000">
              <w:rPr>
                <w:sz w:val="24"/>
                <w:szCs w:val="24"/>
                <w:rtl w:val="0"/>
              </w:rPr>
              <w:t xml:space="preserve">Раскрыть содержание понятий «спор» и «дискуссия»; развивать умение убеждать; показать важность использования аргументов в споре</w:t>
            </w:r>
          </w:p>
        </w:tc>
        <w:tc>
          <w:tcPr>
            <w:vMerge w:val="continue"/>
          </w:tcPr>
          <w:p w:rsidR="00000000" w:rsidDel="00000000" w:rsidP="00000000" w:rsidRDefault="00000000" w:rsidRPr="00000000" w14:paraId="00002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82">
            <w:pPr>
              <w:spacing w:line="276" w:lineRule="auto"/>
              <w:jc w:val="both"/>
              <w:rPr>
                <w:sz w:val="24"/>
                <w:szCs w:val="24"/>
              </w:rPr>
            </w:pPr>
            <w:r w:rsidDel="00000000" w:rsidR="00000000" w:rsidRPr="00000000">
              <w:rPr>
                <w:sz w:val="24"/>
                <w:szCs w:val="24"/>
                <w:rtl w:val="0"/>
              </w:rPr>
              <w:t xml:space="preserve">Чемоданчик Мастера Общения</w:t>
            </w:r>
          </w:p>
        </w:tc>
        <w:tc>
          <w:tcPr/>
          <w:p w:rsidR="00000000" w:rsidDel="00000000" w:rsidP="00000000" w:rsidRDefault="00000000" w:rsidRPr="00000000" w14:paraId="00002883">
            <w:pPr>
              <w:spacing w:line="276" w:lineRule="auto"/>
              <w:jc w:val="both"/>
              <w:rPr>
                <w:sz w:val="24"/>
                <w:szCs w:val="24"/>
              </w:rPr>
            </w:pPr>
            <w:r w:rsidDel="00000000" w:rsidR="00000000" w:rsidRPr="00000000">
              <w:rPr>
                <w:sz w:val="24"/>
                <w:szCs w:val="24"/>
                <w:rtl w:val="0"/>
              </w:rPr>
              <w:t xml:space="preserve">Способствовать развитию умения убеждать; развивать творческие способности</w:t>
            </w:r>
          </w:p>
        </w:tc>
        <w:tc>
          <w:tcPr>
            <w:vMerge w:val="continue"/>
          </w:tcPr>
          <w:p w:rsidR="00000000" w:rsidDel="00000000" w:rsidP="00000000" w:rsidRDefault="00000000" w:rsidRPr="00000000" w14:paraId="00002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2885">
            <w:pPr>
              <w:spacing w:line="276" w:lineRule="auto"/>
              <w:jc w:val="both"/>
              <w:rPr>
                <w:sz w:val="24"/>
                <w:szCs w:val="24"/>
              </w:rPr>
            </w:pPr>
            <w:r w:rsidDel="00000000" w:rsidR="00000000" w:rsidRPr="00000000">
              <w:rPr>
                <w:sz w:val="24"/>
                <w:szCs w:val="24"/>
                <w:rtl w:val="0"/>
              </w:rPr>
              <w:t xml:space="preserve">Раздел 3. Осторожно, общение!</w:t>
            </w:r>
          </w:p>
        </w:tc>
      </w:tr>
      <w:tr>
        <w:trPr>
          <w:cantSplit w:val="0"/>
          <w:tblHeader w:val="0"/>
        </w:trPr>
        <w:tc>
          <w:tcPr/>
          <w:p w:rsidR="00000000" w:rsidDel="00000000" w:rsidP="00000000" w:rsidRDefault="00000000" w:rsidRPr="00000000" w14:paraId="00002888">
            <w:pPr>
              <w:spacing w:line="276" w:lineRule="auto"/>
              <w:jc w:val="both"/>
              <w:rPr>
                <w:sz w:val="24"/>
                <w:szCs w:val="24"/>
              </w:rPr>
            </w:pPr>
            <w:r w:rsidDel="00000000" w:rsidR="00000000" w:rsidRPr="00000000">
              <w:rPr>
                <w:sz w:val="24"/>
                <w:szCs w:val="24"/>
                <w:rtl w:val="0"/>
              </w:rPr>
              <w:t xml:space="preserve">В море знаний</w:t>
            </w:r>
          </w:p>
        </w:tc>
        <w:tc>
          <w:tcPr/>
          <w:p w:rsidR="00000000" w:rsidDel="00000000" w:rsidP="00000000" w:rsidRDefault="00000000" w:rsidRPr="00000000" w14:paraId="00002889">
            <w:pPr>
              <w:spacing w:line="276" w:lineRule="auto"/>
              <w:jc w:val="both"/>
              <w:rPr>
                <w:sz w:val="24"/>
                <w:szCs w:val="24"/>
              </w:rPr>
            </w:pPr>
            <w:r w:rsidDel="00000000" w:rsidR="00000000" w:rsidRPr="00000000">
              <w:rPr>
                <w:sz w:val="24"/>
                <w:szCs w:val="24"/>
                <w:rtl w:val="0"/>
              </w:rPr>
              <w:t xml:space="preserve">Мотивировать учащихся на сотрудничество в ситуации совместного поиска новой информации; развивать навыки взаимодействия и сотрудничества в команде; научить детей работать с различными словарями</w:t>
            </w:r>
          </w:p>
        </w:tc>
        <w:tc>
          <w:tcPr>
            <w:vMerge w:val="restart"/>
          </w:tcPr>
          <w:p w:rsidR="00000000" w:rsidDel="00000000" w:rsidP="00000000" w:rsidRDefault="00000000" w:rsidRPr="00000000" w14:paraId="0000288A">
            <w:pPr>
              <w:spacing w:line="276" w:lineRule="auto"/>
              <w:jc w:val="both"/>
              <w:rPr>
                <w:sz w:val="24"/>
                <w:szCs w:val="24"/>
              </w:rPr>
            </w:pPr>
            <w:r w:rsidDel="00000000" w:rsidR="00000000" w:rsidRPr="00000000">
              <w:rPr>
                <w:sz w:val="24"/>
                <w:szCs w:val="24"/>
                <w:rtl w:val="0"/>
              </w:rPr>
              <w:t xml:space="preserve">Коммуникативные УУД – умение учитывать позиции других людей; обосновывать собственную позицию; координировать в ходе сотрудничества разные точки зрения; договариваться и приходить к общему решению, в том числе и в ситуации столкновения интересов.</w:t>
            </w:r>
          </w:p>
          <w:p w:rsidR="00000000" w:rsidDel="00000000" w:rsidP="00000000" w:rsidRDefault="00000000" w:rsidRPr="00000000" w14:paraId="0000288B">
            <w:pPr>
              <w:spacing w:line="276" w:lineRule="auto"/>
              <w:jc w:val="both"/>
              <w:rPr>
                <w:sz w:val="24"/>
                <w:szCs w:val="24"/>
              </w:rPr>
            </w:pPr>
            <w:r w:rsidDel="00000000" w:rsidR="00000000" w:rsidRPr="00000000">
              <w:rPr>
                <w:rtl w:val="0"/>
              </w:rPr>
            </w:r>
          </w:p>
          <w:p w:rsidR="00000000" w:rsidDel="00000000" w:rsidP="00000000" w:rsidRDefault="00000000" w:rsidRPr="00000000" w14:paraId="0000288C">
            <w:pPr>
              <w:spacing w:line="276" w:lineRule="auto"/>
              <w:jc w:val="both"/>
              <w:rPr>
                <w:sz w:val="24"/>
                <w:szCs w:val="24"/>
              </w:rPr>
            </w:pPr>
            <w:r w:rsidDel="00000000" w:rsidR="00000000" w:rsidRPr="00000000">
              <w:rPr>
                <w:rtl w:val="0"/>
              </w:rPr>
            </w:r>
          </w:p>
          <w:p w:rsidR="00000000" w:rsidDel="00000000" w:rsidP="00000000" w:rsidRDefault="00000000" w:rsidRPr="00000000" w14:paraId="0000288D">
            <w:pPr>
              <w:spacing w:line="276" w:lineRule="auto"/>
              <w:jc w:val="both"/>
              <w:rPr>
                <w:sz w:val="24"/>
                <w:szCs w:val="24"/>
              </w:rPr>
            </w:pPr>
            <w:r w:rsidDel="00000000" w:rsidR="00000000" w:rsidRPr="00000000">
              <w:rPr>
                <w:rtl w:val="0"/>
              </w:rPr>
            </w:r>
          </w:p>
          <w:p w:rsidR="00000000" w:rsidDel="00000000" w:rsidP="00000000" w:rsidRDefault="00000000" w:rsidRPr="00000000" w14:paraId="0000288E">
            <w:pPr>
              <w:spacing w:line="276" w:lineRule="auto"/>
              <w:jc w:val="both"/>
              <w:rPr>
                <w:sz w:val="24"/>
                <w:szCs w:val="24"/>
              </w:rPr>
            </w:pPr>
            <w:r w:rsidDel="00000000" w:rsidR="00000000" w:rsidRPr="00000000">
              <w:rPr>
                <w:rtl w:val="0"/>
              </w:rPr>
            </w:r>
          </w:p>
          <w:p w:rsidR="00000000" w:rsidDel="00000000" w:rsidP="00000000" w:rsidRDefault="00000000" w:rsidRPr="00000000" w14:paraId="0000288F">
            <w:pPr>
              <w:spacing w:line="276" w:lineRule="auto"/>
              <w:jc w:val="both"/>
              <w:rPr>
                <w:sz w:val="24"/>
                <w:szCs w:val="24"/>
              </w:rPr>
            </w:pPr>
            <w:r w:rsidDel="00000000" w:rsidR="00000000" w:rsidRPr="00000000">
              <w:rPr>
                <w:sz w:val="24"/>
                <w:szCs w:val="24"/>
                <w:rtl w:val="0"/>
              </w:rPr>
              <w:t xml:space="preserve"> Личностные УУД – усвоение таких ценностей как семья, родительская любовь.</w:t>
            </w:r>
          </w:p>
        </w:tc>
      </w:tr>
      <w:tr>
        <w:trPr>
          <w:cantSplit w:val="0"/>
          <w:trHeight w:val="1921" w:hRule="atLeast"/>
          <w:tblHeader w:val="0"/>
        </w:trPr>
        <w:tc>
          <w:tcPr/>
          <w:p w:rsidR="00000000" w:rsidDel="00000000" w:rsidP="00000000" w:rsidRDefault="00000000" w:rsidRPr="00000000" w14:paraId="00002890">
            <w:pPr>
              <w:spacing w:line="276" w:lineRule="auto"/>
              <w:jc w:val="both"/>
              <w:rPr>
                <w:sz w:val="24"/>
                <w:szCs w:val="24"/>
              </w:rPr>
            </w:pPr>
            <w:r w:rsidDel="00000000" w:rsidR="00000000" w:rsidRPr="00000000">
              <w:rPr>
                <w:sz w:val="24"/>
                <w:szCs w:val="24"/>
                <w:rtl w:val="0"/>
              </w:rPr>
              <w:t xml:space="preserve">Коротко, да ясно, от того и прекрасно.</w:t>
            </w:r>
          </w:p>
        </w:tc>
        <w:tc>
          <w:tcPr/>
          <w:p w:rsidR="00000000" w:rsidDel="00000000" w:rsidP="00000000" w:rsidRDefault="00000000" w:rsidRPr="00000000" w14:paraId="00002891">
            <w:pPr>
              <w:spacing w:line="276" w:lineRule="auto"/>
              <w:jc w:val="both"/>
              <w:rPr>
                <w:sz w:val="24"/>
                <w:szCs w:val="24"/>
              </w:rPr>
            </w:pPr>
            <w:r w:rsidDel="00000000" w:rsidR="00000000" w:rsidRPr="00000000">
              <w:rPr>
                <w:sz w:val="24"/>
                <w:szCs w:val="24"/>
                <w:rtl w:val="0"/>
              </w:rPr>
              <w:t xml:space="preserve">Развивать умение обобщать информацию, точно ее передавать; способствовать сплочению классного коллектива</w:t>
            </w:r>
          </w:p>
        </w:tc>
        <w:tc>
          <w:tcPr>
            <w:vMerge w:val="continue"/>
          </w:tcPr>
          <w:p w:rsidR="00000000" w:rsidDel="00000000" w:rsidP="00000000" w:rsidRDefault="00000000" w:rsidRPr="00000000" w14:paraId="00002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38" w:hRule="atLeast"/>
          <w:tblHeader w:val="0"/>
        </w:trPr>
        <w:tc>
          <w:tcPr/>
          <w:p w:rsidR="00000000" w:rsidDel="00000000" w:rsidP="00000000" w:rsidRDefault="00000000" w:rsidRPr="00000000" w14:paraId="00002893">
            <w:pPr>
              <w:spacing w:line="276" w:lineRule="auto"/>
              <w:jc w:val="both"/>
              <w:rPr>
                <w:sz w:val="24"/>
                <w:szCs w:val="24"/>
              </w:rPr>
            </w:pPr>
            <w:r w:rsidDel="00000000" w:rsidR="00000000" w:rsidRPr="00000000">
              <w:rPr>
                <w:sz w:val="24"/>
                <w:szCs w:val="24"/>
                <w:rtl w:val="0"/>
              </w:rPr>
              <w:t xml:space="preserve">Имя мое…</w:t>
            </w:r>
          </w:p>
        </w:tc>
        <w:tc>
          <w:tcPr/>
          <w:p w:rsidR="00000000" w:rsidDel="00000000" w:rsidP="00000000" w:rsidRDefault="00000000" w:rsidRPr="00000000" w14:paraId="00002894">
            <w:pPr>
              <w:spacing w:line="276" w:lineRule="auto"/>
              <w:jc w:val="both"/>
              <w:rPr>
                <w:sz w:val="24"/>
                <w:szCs w:val="24"/>
              </w:rPr>
            </w:pPr>
            <w:r w:rsidDel="00000000" w:rsidR="00000000" w:rsidRPr="00000000">
              <w:rPr>
                <w:sz w:val="24"/>
                <w:szCs w:val="24"/>
                <w:rtl w:val="0"/>
              </w:rPr>
              <w:t xml:space="preserve">Пробудить интерес к истории своего имени; помочь детям осознать уникальность и глубину своей личности</w:t>
            </w:r>
          </w:p>
        </w:tc>
        <w:tc>
          <w:tcPr>
            <w:vMerge w:val="continue"/>
          </w:tcPr>
          <w:p w:rsidR="00000000" w:rsidDel="00000000" w:rsidP="00000000" w:rsidRDefault="00000000" w:rsidRPr="00000000" w14:paraId="00002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96">
            <w:pPr>
              <w:spacing w:line="276" w:lineRule="auto"/>
              <w:jc w:val="both"/>
              <w:rPr>
                <w:sz w:val="24"/>
                <w:szCs w:val="24"/>
              </w:rPr>
            </w:pPr>
            <w:r w:rsidDel="00000000" w:rsidR="00000000" w:rsidRPr="00000000">
              <w:rPr>
                <w:sz w:val="24"/>
                <w:szCs w:val="24"/>
                <w:rtl w:val="0"/>
              </w:rPr>
              <w:t xml:space="preserve">Моя семья</w:t>
            </w:r>
          </w:p>
        </w:tc>
        <w:tc>
          <w:tcPr/>
          <w:p w:rsidR="00000000" w:rsidDel="00000000" w:rsidP="00000000" w:rsidRDefault="00000000" w:rsidRPr="00000000" w14:paraId="00002897">
            <w:pPr>
              <w:spacing w:line="276" w:lineRule="auto"/>
              <w:jc w:val="both"/>
              <w:rPr>
                <w:sz w:val="24"/>
                <w:szCs w:val="24"/>
              </w:rPr>
            </w:pPr>
            <w:r w:rsidDel="00000000" w:rsidR="00000000" w:rsidRPr="00000000">
              <w:rPr>
                <w:sz w:val="24"/>
                <w:szCs w:val="24"/>
                <w:rtl w:val="0"/>
              </w:rPr>
              <w:t xml:space="preserve">Актуализировать понимание ценности семейных отношений; помочь учащимся осознать свои чувства к различным членам семьи</w:t>
            </w:r>
          </w:p>
        </w:tc>
        <w:tc>
          <w:tcPr>
            <w:vMerge w:val="continue"/>
          </w:tcPr>
          <w:p w:rsidR="00000000" w:rsidDel="00000000" w:rsidP="00000000" w:rsidRDefault="00000000" w:rsidRPr="00000000" w14:paraId="00002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99">
            <w:pPr>
              <w:spacing w:line="276" w:lineRule="auto"/>
              <w:jc w:val="both"/>
              <w:rPr>
                <w:sz w:val="24"/>
                <w:szCs w:val="24"/>
              </w:rPr>
            </w:pPr>
            <w:r w:rsidDel="00000000" w:rsidR="00000000" w:rsidRPr="00000000">
              <w:rPr>
                <w:sz w:val="24"/>
                <w:szCs w:val="24"/>
                <w:rtl w:val="0"/>
              </w:rPr>
              <w:t xml:space="preserve">В пещере эмоциональных взрывов</w:t>
            </w:r>
          </w:p>
        </w:tc>
        <w:tc>
          <w:tcPr/>
          <w:p w:rsidR="00000000" w:rsidDel="00000000" w:rsidP="00000000" w:rsidRDefault="00000000" w:rsidRPr="00000000" w14:paraId="0000289A">
            <w:pPr>
              <w:spacing w:line="276" w:lineRule="auto"/>
              <w:jc w:val="both"/>
              <w:rPr>
                <w:sz w:val="24"/>
                <w:szCs w:val="24"/>
              </w:rPr>
            </w:pPr>
            <w:r w:rsidDel="00000000" w:rsidR="00000000" w:rsidRPr="00000000">
              <w:rPr>
                <w:sz w:val="24"/>
                <w:szCs w:val="24"/>
                <w:rtl w:val="0"/>
              </w:rPr>
              <w:t xml:space="preserve">Показать роль негативных эмоций в общении; развивать способности к пониманию чужих эмоций по выражению лица, жестам, взглядам; учить детей выражать свои эмоции с помощью неречевых средств</w:t>
            </w:r>
          </w:p>
        </w:tc>
        <w:tc>
          <w:tcPr>
            <w:vMerge w:val="continue"/>
          </w:tcPr>
          <w:p w:rsidR="00000000" w:rsidDel="00000000" w:rsidP="00000000" w:rsidRDefault="00000000" w:rsidRPr="00000000" w14:paraId="00002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9C">
            <w:pPr>
              <w:spacing w:line="276" w:lineRule="auto"/>
              <w:jc w:val="both"/>
              <w:rPr>
                <w:sz w:val="24"/>
                <w:szCs w:val="24"/>
              </w:rPr>
            </w:pPr>
            <w:r w:rsidDel="00000000" w:rsidR="00000000" w:rsidRPr="00000000">
              <w:rPr>
                <w:sz w:val="24"/>
                <w:szCs w:val="24"/>
                <w:rtl w:val="0"/>
              </w:rPr>
              <w:t xml:space="preserve">Научно – практическое исследование конфликта</w:t>
            </w:r>
          </w:p>
        </w:tc>
        <w:tc>
          <w:tcPr/>
          <w:p w:rsidR="00000000" w:rsidDel="00000000" w:rsidP="00000000" w:rsidRDefault="00000000" w:rsidRPr="00000000" w14:paraId="0000289D">
            <w:pPr>
              <w:spacing w:line="276" w:lineRule="auto"/>
              <w:jc w:val="both"/>
              <w:rPr>
                <w:sz w:val="24"/>
                <w:szCs w:val="24"/>
              </w:rPr>
            </w:pPr>
            <w:r w:rsidDel="00000000" w:rsidR="00000000" w:rsidRPr="00000000">
              <w:rPr>
                <w:sz w:val="24"/>
                <w:szCs w:val="24"/>
                <w:rtl w:val="0"/>
              </w:rPr>
              <w:t xml:space="preserve">Показать значение конфликта в общении и его последствий; дать представление о различных стратегиях поведения  в конфликтных ситуациях</w:t>
            </w:r>
          </w:p>
        </w:tc>
        <w:tc>
          <w:tcPr>
            <w:vMerge w:val="continue"/>
          </w:tcPr>
          <w:p w:rsidR="00000000" w:rsidDel="00000000" w:rsidP="00000000" w:rsidRDefault="00000000" w:rsidRPr="00000000" w14:paraId="00002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9F">
            <w:pPr>
              <w:spacing w:line="276" w:lineRule="auto"/>
              <w:jc w:val="both"/>
              <w:rPr>
                <w:sz w:val="24"/>
                <w:szCs w:val="24"/>
              </w:rPr>
            </w:pPr>
            <w:r w:rsidDel="00000000" w:rsidR="00000000" w:rsidRPr="00000000">
              <w:rPr>
                <w:sz w:val="24"/>
                <w:szCs w:val="24"/>
                <w:rtl w:val="0"/>
              </w:rPr>
              <w:t xml:space="preserve">Выиграть – проиграть?</w:t>
            </w:r>
          </w:p>
        </w:tc>
        <w:tc>
          <w:tcPr/>
          <w:p w:rsidR="00000000" w:rsidDel="00000000" w:rsidP="00000000" w:rsidRDefault="00000000" w:rsidRPr="00000000" w14:paraId="000028A0">
            <w:pPr>
              <w:spacing w:line="276" w:lineRule="auto"/>
              <w:jc w:val="both"/>
              <w:rPr>
                <w:sz w:val="24"/>
                <w:szCs w:val="24"/>
              </w:rPr>
            </w:pPr>
            <w:r w:rsidDel="00000000" w:rsidR="00000000" w:rsidRPr="00000000">
              <w:rPr>
                <w:sz w:val="24"/>
                <w:szCs w:val="24"/>
                <w:rtl w:val="0"/>
              </w:rPr>
              <w:t xml:space="preserve">Познакомить с алгоритмом эффективного разрешения конфликтов, способствовать осознанию причин возникающих конфликтов и поиску способов разрешения конфликта, развивать умения учитывать мнения разных людей и работать в команде</w:t>
            </w:r>
          </w:p>
        </w:tc>
        <w:tc>
          <w:tcPr>
            <w:vMerge w:val="continue"/>
          </w:tcPr>
          <w:p w:rsidR="00000000" w:rsidDel="00000000" w:rsidP="00000000" w:rsidRDefault="00000000" w:rsidRPr="00000000" w14:paraId="00002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A2">
            <w:pPr>
              <w:spacing w:line="276" w:lineRule="auto"/>
              <w:jc w:val="both"/>
              <w:rPr>
                <w:sz w:val="24"/>
                <w:szCs w:val="24"/>
              </w:rPr>
            </w:pPr>
            <w:r w:rsidDel="00000000" w:rsidR="00000000" w:rsidRPr="00000000">
              <w:rPr>
                <w:sz w:val="24"/>
                <w:szCs w:val="24"/>
                <w:rtl w:val="0"/>
              </w:rPr>
              <w:t xml:space="preserve">Сказка о понимании</w:t>
            </w:r>
          </w:p>
        </w:tc>
        <w:tc>
          <w:tcPr/>
          <w:p w:rsidR="00000000" w:rsidDel="00000000" w:rsidP="00000000" w:rsidRDefault="00000000" w:rsidRPr="00000000" w14:paraId="000028A3">
            <w:pPr>
              <w:spacing w:line="276" w:lineRule="auto"/>
              <w:jc w:val="both"/>
              <w:rPr>
                <w:sz w:val="24"/>
                <w:szCs w:val="24"/>
              </w:rPr>
            </w:pPr>
            <w:r w:rsidDel="00000000" w:rsidR="00000000" w:rsidRPr="00000000">
              <w:rPr>
                <w:sz w:val="24"/>
                <w:szCs w:val="24"/>
                <w:rtl w:val="0"/>
              </w:rPr>
              <w:t xml:space="preserve">Развивать умение устанавливать контакт в различных ситуациях, дать представление о том, что помогает людям понять друг друга, помочь детям увидеть, что умение понимать причины своего поведения тесно связано с умением понимать причины поведения других людей; содействовать осознанию различных аспектов Я –образа.</w:t>
            </w:r>
          </w:p>
        </w:tc>
        <w:tc>
          <w:tcPr>
            <w:vMerge w:val="continue"/>
          </w:tcPr>
          <w:p w:rsidR="00000000" w:rsidDel="00000000" w:rsidP="00000000" w:rsidRDefault="00000000" w:rsidRPr="00000000" w14:paraId="00002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A5">
            <w:pPr>
              <w:spacing w:line="276" w:lineRule="auto"/>
              <w:jc w:val="both"/>
              <w:rPr>
                <w:sz w:val="24"/>
                <w:szCs w:val="24"/>
              </w:rPr>
            </w:pPr>
            <w:r w:rsidDel="00000000" w:rsidR="00000000" w:rsidRPr="00000000">
              <w:rPr>
                <w:sz w:val="24"/>
                <w:szCs w:val="24"/>
                <w:rtl w:val="0"/>
              </w:rPr>
              <w:t xml:space="preserve">День рождения - день творения</w:t>
            </w:r>
          </w:p>
        </w:tc>
        <w:tc>
          <w:tcPr/>
          <w:p w:rsidR="00000000" w:rsidDel="00000000" w:rsidP="00000000" w:rsidRDefault="00000000" w:rsidRPr="00000000" w14:paraId="000028A6">
            <w:pPr>
              <w:spacing w:line="276" w:lineRule="auto"/>
              <w:jc w:val="both"/>
              <w:rPr>
                <w:sz w:val="24"/>
                <w:szCs w:val="24"/>
              </w:rPr>
            </w:pPr>
            <w:r w:rsidDel="00000000" w:rsidR="00000000" w:rsidRPr="00000000">
              <w:rPr>
                <w:sz w:val="24"/>
                <w:szCs w:val="24"/>
                <w:rtl w:val="0"/>
              </w:rPr>
              <w:t xml:space="preserve">Содействовать осознанию богатства и цельности собственного Я через ресурсы метафоры; способствовать развитию творческих способностей</w:t>
            </w:r>
          </w:p>
        </w:tc>
        <w:tc>
          <w:tcPr>
            <w:vMerge w:val="continue"/>
          </w:tcPr>
          <w:p w:rsidR="00000000" w:rsidDel="00000000" w:rsidP="00000000" w:rsidRDefault="00000000" w:rsidRPr="00000000" w14:paraId="00002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28A8">
            <w:pPr>
              <w:spacing w:line="276" w:lineRule="auto"/>
              <w:jc w:val="both"/>
              <w:rPr>
                <w:sz w:val="24"/>
                <w:szCs w:val="24"/>
              </w:rPr>
            </w:pPr>
            <w:r w:rsidDel="00000000" w:rsidR="00000000" w:rsidRPr="00000000">
              <w:rPr>
                <w:sz w:val="24"/>
                <w:szCs w:val="24"/>
                <w:rtl w:val="0"/>
              </w:rPr>
              <w:t xml:space="preserve">Раздел 4. Здравствуй, Страна Общения!</w:t>
            </w:r>
          </w:p>
        </w:tc>
      </w:tr>
      <w:tr>
        <w:trPr>
          <w:cantSplit w:val="0"/>
          <w:trHeight w:val="1755" w:hRule="atLeast"/>
          <w:tblHeader w:val="0"/>
        </w:trPr>
        <w:tc>
          <w:tcPr/>
          <w:p w:rsidR="00000000" w:rsidDel="00000000" w:rsidP="00000000" w:rsidRDefault="00000000" w:rsidRPr="00000000" w14:paraId="000028AB">
            <w:pPr>
              <w:spacing w:line="276" w:lineRule="auto"/>
              <w:jc w:val="both"/>
              <w:rPr>
                <w:sz w:val="24"/>
                <w:szCs w:val="24"/>
              </w:rPr>
            </w:pPr>
            <w:r w:rsidDel="00000000" w:rsidR="00000000" w:rsidRPr="00000000">
              <w:rPr>
                <w:sz w:val="24"/>
                <w:szCs w:val="24"/>
                <w:rtl w:val="0"/>
              </w:rPr>
              <w:t xml:space="preserve">Могу и хочу!</w:t>
            </w:r>
          </w:p>
        </w:tc>
        <w:tc>
          <w:tcPr/>
          <w:p w:rsidR="00000000" w:rsidDel="00000000" w:rsidP="00000000" w:rsidRDefault="00000000" w:rsidRPr="00000000" w14:paraId="000028AC">
            <w:pPr>
              <w:spacing w:line="276" w:lineRule="auto"/>
              <w:jc w:val="both"/>
              <w:rPr>
                <w:sz w:val="24"/>
                <w:szCs w:val="24"/>
              </w:rPr>
            </w:pPr>
            <w:r w:rsidDel="00000000" w:rsidR="00000000" w:rsidRPr="00000000">
              <w:rPr>
                <w:sz w:val="24"/>
                <w:szCs w:val="24"/>
                <w:rtl w:val="0"/>
              </w:rPr>
              <w:t xml:space="preserve">Мотивировать на дальнейшее развитие качеств, важных для общения, показать значимость позитивной установки для комфортного общения</w:t>
            </w:r>
          </w:p>
        </w:tc>
        <w:tc>
          <w:tcPr>
            <w:vMerge w:val="restart"/>
          </w:tcPr>
          <w:p w:rsidR="00000000" w:rsidDel="00000000" w:rsidP="00000000" w:rsidRDefault="00000000" w:rsidRPr="00000000" w14:paraId="000028AD">
            <w:pPr>
              <w:spacing w:line="276" w:lineRule="auto"/>
              <w:jc w:val="both"/>
              <w:rPr>
                <w:sz w:val="24"/>
                <w:szCs w:val="24"/>
              </w:rPr>
            </w:pPr>
            <w:r w:rsidDel="00000000" w:rsidR="00000000" w:rsidRPr="00000000">
              <w:rPr>
                <w:sz w:val="24"/>
                <w:szCs w:val="24"/>
                <w:rtl w:val="0"/>
              </w:rPr>
              <w:t xml:space="preserve">Коммуникативные УУД – умения: </w:t>
            </w:r>
          </w:p>
          <w:p w:rsidR="00000000" w:rsidDel="00000000" w:rsidP="00000000" w:rsidRDefault="00000000" w:rsidRPr="00000000" w14:paraId="000028AE">
            <w:pPr>
              <w:spacing w:line="276" w:lineRule="auto"/>
              <w:jc w:val="both"/>
              <w:rPr>
                <w:sz w:val="24"/>
                <w:szCs w:val="24"/>
              </w:rPr>
            </w:pPr>
            <w:r w:rsidDel="00000000" w:rsidR="00000000" w:rsidRPr="00000000">
              <w:rPr>
                <w:sz w:val="24"/>
                <w:szCs w:val="24"/>
                <w:rtl w:val="0"/>
              </w:rPr>
              <w:t xml:space="preserve">-формулировать собственное мнение и позицию;</w:t>
            </w:r>
          </w:p>
          <w:p w:rsidR="00000000" w:rsidDel="00000000" w:rsidP="00000000" w:rsidRDefault="00000000" w:rsidRPr="00000000" w14:paraId="000028AF">
            <w:pPr>
              <w:spacing w:line="276" w:lineRule="auto"/>
              <w:jc w:val="both"/>
              <w:rPr>
                <w:sz w:val="24"/>
                <w:szCs w:val="24"/>
              </w:rPr>
            </w:pPr>
            <w:r w:rsidDel="00000000" w:rsidR="00000000" w:rsidRPr="00000000">
              <w:rPr>
                <w:sz w:val="24"/>
                <w:szCs w:val="24"/>
                <w:rtl w:val="0"/>
              </w:rPr>
              <w:t xml:space="preserve">-адекватно использовать речевые средства для решения различных коммуникативных задач, строить монологическое высказывание;</w:t>
            </w:r>
          </w:p>
          <w:p w:rsidR="00000000" w:rsidDel="00000000" w:rsidP="00000000" w:rsidRDefault="00000000" w:rsidRPr="00000000" w14:paraId="000028B0">
            <w:pPr>
              <w:spacing w:line="276" w:lineRule="auto"/>
              <w:jc w:val="both"/>
              <w:rPr>
                <w:sz w:val="24"/>
                <w:szCs w:val="24"/>
              </w:rPr>
            </w:pPr>
            <w:r w:rsidDel="00000000" w:rsidR="00000000" w:rsidRPr="00000000">
              <w:rPr>
                <w:sz w:val="24"/>
                <w:szCs w:val="24"/>
                <w:rtl w:val="0"/>
              </w:rPr>
              <w:t xml:space="preserve">-задавать вопросы;</w:t>
            </w:r>
          </w:p>
          <w:p w:rsidR="00000000" w:rsidDel="00000000" w:rsidP="00000000" w:rsidRDefault="00000000" w:rsidRPr="00000000" w14:paraId="000028B1">
            <w:pPr>
              <w:spacing w:line="276" w:lineRule="auto"/>
              <w:jc w:val="both"/>
              <w:rPr>
                <w:sz w:val="24"/>
                <w:szCs w:val="24"/>
              </w:rPr>
            </w:pPr>
            <w:r w:rsidDel="00000000" w:rsidR="00000000" w:rsidRPr="00000000">
              <w:rPr>
                <w:sz w:val="24"/>
                <w:szCs w:val="24"/>
                <w:rtl w:val="0"/>
              </w:rPr>
              <w:t xml:space="preserve">-строить понятные для партнёра высказывания, учитывающие, что партнёр знает и видит, а что нет</w:t>
            </w:r>
          </w:p>
          <w:p w:rsidR="00000000" w:rsidDel="00000000" w:rsidP="00000000" w:rsidRDefault="00000000" w:rsidRPr="00000000" w14:paraId="000028B2">
            <w:pPr>
              <w:spacing w:line="276" w:lineRule="auto"/>
              <w:jc w:val="both"/>
              <w:rPr>
                <w:sz w:val="24"/>
                <w:szCs w:val="24"/>
              </w:rPr>
            </w:pPr>
            <w:r w:rsidDel="00000000" w:rsidR="00000000" w:rsidRPr="00000000">
              <w:rPr>
                <w:rtl w:val="0"/>
              </w:rPr>
            </w:r>
          </w:p>
          <w:p w:rsidR="00000000" w:rsidDel="00000000" w:rsidP="00000000" w:rsidRDefault="00000000" w:rsidRPr="00000000" w14:paraId="000028B3">
            <w:pPr>
              <w:spacing w:line="276" w:lineRule="auto"/>
              <w:jc w:val="both"/>
              <w:rPr>
                <w:sz w:val="24"/>
                <w:szCs w:val="24"/>
              </w:rPr>
            </w:pPr>
            <w:r w:rsidDel="00000000" w:rsidR="00000000" w:rsidRPr="00000000">
              <w:rPr>
                <w:sz w:val="24"/>
                <w:szCs w:val="24"/>
                <w:rtl w:val="0"/>
              </w:rPr>
              <w:t xml:space="preserve">Личностные УУД – эмпатия как понимание чувств других людей и сопереживание им</w:t>
            </w:r>
          </w:p>
        </w:tc>
      </w:tr>
      <w:tr>
        <w:trPr>
          <w:cantSplit w:val="0"/>
          <w:trHeight w:val="1517" w:hRule="atLeast"/>
          <w:tblHeader w:val="0"/>
        </w:trPr>
        <w:tc>
          <w:tcPr/>
          <w:p w:rsidR="00000000" w:rsidDel="00000000" w:rsidP="00000000" w:rsidRDefault="00000000" w:rsidRPr="00000000" w14:paraId="000028B4">
            <w:pPr>
              <w:spacing w:line="276" w:lineRule="auto"/>
              <w:jc w:val="both"/>
              <w:rPr>
                <w:sz w:val="24"/>
                <w:szCs w:val="24"/>
              </w:rPr>
            </w:pPr>
            <w:r w:rsidDel="00000000" w:rsidR="00000000" w:rsidRPr="00000000">
              <w:rPr>
                <w:sz w:val="24"/>
                <w:szCs w:val="24"/>
                <w:rtl w:val="0"/>
              </w:rPr>
              <w:t xml:space="preserve">Когда приходит понимание?</w:t>
            </w:r>
          </w:p>
        </w:tc>
        <w:tc>
          <w:tcPr/>
          <w:p w:rsidR="00000000" w:rsidDel="00000000" w:rsidP="00000000" w:rsidRDefault="00000000" w:rsidRPr="00000000" w14:paraId="000028B5">
            <w:pPr>
              <w:spacing w:line="276" w:lineRule="auto"/>
              <w:jc w:val="both"/>
              <w:rPr>
                <w:sz w:val="24"/>
                <w:szCs w:val="24"/>
              </w:rPr>
            </w:pPr>
            <w:r w:rsidDel="00000000" w:rsidR="00000000" w:rsidRPr="00000000">
              <w:rPr>
                <w:sz w:val="24"/>
                <w:szCs w:val="24"/>
                <w:rtl w:val="0"/>
              </w:rPr>
              <w:t xml:space="preserve">Помочь осознать  важность внимательного отношения к другому человеку; развивать способность к пониманию внутреннего мира другого человека</w:t>
            </w:r>
          </w:p>
        </w:tc>
        <w:tc>
          <w:tcPr>
            <w:vMerge w:val="continue"/>
          </w:tcPr>
          <w:p w:rsidR="00000000" w:rsidDel="00000000" w:rsidP="00000000" w:rsidRDefault="00000000" w:rsidRPr="00000000" w14:paraId="00002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B7">
            <w:pPr>
              <w:spacing w:line="276" w:lineRule="auto"/>
              <w:jc w:val="both"/>
              <w:rPr>
                <w:sz w:val="24"/>
                <w:szCs w:val="24"/>
              </w:rPr>
            </w:pPr>
            <w:r w:rsidDel="00000000" w:rsidR="00000000" w:rsidRPr="00000000">
              <w:rPr>
                <w:sz w:val="24"/>
                <w:szCs w:val="24"/>
                <w:rtl w:val="0"/>
              </w:rPr>
              <w:t xml:space="preserve">По дороге сказок</w:t>
            </w:r>
          </w:p>
        </w:tc>
        <w:tc>
          <w:tcPr/>
          <w:p w:rsidR="00000000" w:rsidDel="00000000" w:rsidP="00000000" w:rsidRDefault="00000000" w:rsidRPr="00000000" w14:paraId="000028B8">
            <w:pPr>
              <w:spacing w:line="276" w:lineRule="auto"/>
              <w:jc w:val="both"/>
              <w:rPr>
                <w:sz w:val="24"/>
                <w:szCs w:val="24"/>
              </w:rPr>
            </w:pPr>
            <w:r w:rsidDel="00000000" w:rsidR="00000000" w:rsidRPr="00000000">
              <w:rPr>
                <w:sz w:val="24"/>
                <w:szCs w:val="24"/>
                <w:rtl w:val="0"/>
              </w:rPr>
              <w:t xml:space="preserve">Помочь актуализировать психологическое содержание сказок из книги «Королевство Разорванных Связей»; развивать способность к самопознанию через идентификацию со сказочными персонажами; навыки взаимодействия в команде.</w:t>
            </w:r>
          </w:p>
        </w:tc>
        <w:tc>
          <w:tcPr>
            <w:vMerge w:val="continue"/>
          </w:tcPr>
          <w:p w:rsidR="00000000" w:rsidDel="00000000" w:rsidP="00000000" w:rsidRDefault="00000000" w:rsidRPr="00000000" w14:paraId="00002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BA">
            <w:pPr>
              <w:spacing w:line="276" w:lineRule="auto"/>
              <w:jc w:val="both"/>
              <w:rPr>
                <w:sz w:val="24"/>
                <w:szCs w:val="24"/>
              </w:rPr>
            </w:pPr>
            <w:r w:rsidDel="00000000" w:rsidR="00000000" w:rsidRPr="00000000">
              <w:rPr>
                <w:sz w:val="24"/>
                <w:szCs w:val="24"/>
                <w:rtl w:val="0"/>
              </w:rPr>
              <w:t xml:space="preserve">В королевстве…</w:t>
            </w:r>
          </w:p>
        </w:tc>
        <w:tc>
          <w:tcPr/>
          <w:p w:rsidR="00000000" w:rsidDel="00000000" w:rsidP="00000000" w:rsidRDefault="00000000" w:rsidRPr="00000000" w14:paraId="000028BB">
            <w:pPr>
              <w:spacing w:line="276" w:lineRule="auto"/>
              <w:jc w:val="both"/>
              <w:rPr>
                <w:sz w:val="24"/>
                <w:szCs w:val="24"/>
              </w:rPr>
            </w:pPr>
            <w:r w:rsidDel="00000000" w:rsidR="00000000" w:rsidRPr="00000000">
              <w:rPr>
                <w:sz w:val="24"/>
                <w:szCs w:val="24"/>
                <w:rtl w:val="0"/>
              </w:rPr>
              <w:t xml:space="preserve">Напомнить правила комфортного общения в классе; развивать навыки сотрудничества и творческие способности</w:t>
            </w:r>
          </w:p>
        </w:tc>
        <w:tc>
          <w:tcPr>
            <w:vMerge w:val="continue"/>
          </w:tcPr>
          <w:p w:rsidR="00000000" w:rsidDel="00000000" w:rsidP="00000000" w:rsidRDefault="00000000" w:rsidRPr="00000000" w14:paraId="00002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BD">
            <w:pPr>
              <w:spacing w:line="276" w:lineRule="auto"/>
              <w:jc w:val="both"/>
              <w:rPr>
                <w:sz w:val="24"/>
                <w:szCs w:val="24"/>
              </w:rPr>
            </w:pPr>
            <w:r w:rsidDel="00000000" w:rsidR="00000000" w:rsidRPr="00000000">
              <w:rPr>
                <w:sz w:val="24"/>
                <w:szCs w:val="24"/>
                <w:rtl w:val="0"/>
              </w:rPr>
              <w:t xml:space="preserve">Встреча с Мастером Общения</w:t>
            </w:r>
          </w:p>
        </w:tc>
        <w:tc>
          <w:tcPr/>
          <w:p w:rsidR="00000000" w:rsidDel="00000000" w:rsidP="00000000" w:rsidRDefault="00000000" w:rsidRPr="00000000" w14:paraId="000028BE">
            <w:pPr>
              <w:spacing w:line="276" w:lineRule="auto"/>
              <w:jc w:val="both"/>
              <w:rPr>
                <w:sz w:val="24"/>
                <w:szCs w:val="24"/>
              </w:rPr>
            </w:pPr>
            <w:r w:rsidDel="00000000" w:rsidR="00000000" w:rsidRPr="00000000">
              <w:rPr>
                <w:sz w:val="24"/>
                <w:szCs w:val="24"/>
                <w:rtl w:val="0"/>
              </w:rPr>
              <w:t xml:space="preserve">Содействовать осознанию полученного на занятиях опыта как актуального ресурса для разрешения новых коммуникативных задач; обеспечивать «укоренение» правил комфортного общения в классе</w:t>
            </w:r>
          </w:p>
        </w:tc>
        <w:tc>
          <w:tcPr>
            <w:vMerge w:val="restart"/>
          </w:tcPr>
          <w:p w:rsidR="00000000" w:rsidDel="00000000" w:rsidP="00000000" w:rsidRDefault="00000000" w:rsidRPr="00000000" w14:paraId="000028BF">
            <w:pPr>
              <w:spacing w:line="276" w:lineRule="auto"/>
              <w:jc w:val="both"/>
              <w:rPr>
                <w:sz w:val="24"/>
                <w:szCs w:val="24"/>
              </w:rPr>
            </w:pPr>
            <w:r w:rsidDel="00000000" w:rsidR="00000000" w:rsidRPr="00000000">
              <w:rPr>
                <w:sz w:val="24"/>
                <w:szCs w:val="24"/>
                <w:rtl w:val="0"/>
              </w:rPr>
              <w:t xml:space="preserve">Оценка эффективности работы по программе</w:t>
            </w:r>
          </w:p>
          <w:p w:rsidR="00000000" w:rsidDel="00000000" w:rsidP="00000000" w:rsidRDefault="00000000" w:rsidRPr="00000000" w14:paraId="000028C0">
            <w:pPr>
              <w:spacing w:line="276" w:lineRule="auto"/>
              <w:jc w:val="both"/>
              <w:rPr>
                <w:sz w:val="24"/>
                <w:szCs w:val="24"/>
              </w:rPr>
            </w:pPr>
            <w:r w:rsidDel="00000000" w:rsidR="00000000" w:rsidRPr="00000000">
              <w:rPr>
                <w:rtl w:val="0"/>
              </w:rPr>
            </w:r>
          </w:p>
          <w:p w:rsidR="00000000" w:rsidDel="00000000" w:rsidP="00000000" w:rsidRDefault="00000000" w:rsidRPr="00000000" w14:paraId="000028C1">
            <w:pPr>
              <w:spacing w:line="276" w:lineRule="auto"/>
              <w:jc w:val="both"/>
              <w:rPr>
                <w:sz w:val="24"/>
                <w:szCs w:val="24"/>
              </w:rPr>
            </w:pPr>
            <w:r w:rsidDel="00000000" w:rsidR="00000000" w:rsidRPr="00000000">
              <w:rPr>
                <w:rtl w:val="0"/>
              </w:rPr>
            </w:r>
          </w:p>
          <w:p w:rsidR="00000000" w:rsidDel="00000000" w:rsidP="00000000" w:rsidRDefault="00000000" w:rsidRPr="00000000" w14:paraId="000028C2">
            <w:pPr>
              <w:spacing w:line="276" w:lineRule="auto"/>
              <w:jc w:val="both"/>
              <w:rPr>
                <w:sz w:val="24"/>
                <w:szCs w:val="24"/>
              </w:rPr>
            </w:pPr>
            <w:r w:rsidDel="00000000" w:rsidR="00000000" w:rsidRPr="00000000">
              <w:rPr>
                <w:sz w:val="24"/>
                <w:szCs w:val="24"/>
                <w:rtl w:val="0"/>
              </w:rPr>
              <w:t xml:space="preserve">Осознание и оценка своих личностных особенностей, умение взаимодействовать в команде</w:t>
            </w:r>
          </w:p>
        </w:tc>
      </w:tr>
      <w:tr>
        <w:trPr>
          <w:cantSplit w:val="0"/>
          <w:tblHeader w:val="0"/>
        </w:trPr>
        <w:tc>
          <w:tcPr/>
          <w:p w:rsidR="00000000" w:rsidDel="00000000" w:rsidP="00000000" w:rsidRDefault="00000000" w:rsidRPr="00000000" w14:paraId="000028C3">
            <w:pPr>
              <w:spacing w:line="276" w:lineRule="auto"/>
              <w:jc w:val="both"/>
              <w:rPr>
                <w:sz w:val="24"/>
                <w:szCs w:val="24"/>
              </w:rPr>
            </w:pPr>
            <w:r w:rsidDel="00000000" w:rsidR="00000000" w:rsidRPr="00000000">
              <w:rPr>
                <w:sz w:val="24"/>
                <w:szCs w:val="24"/>
                <w:rtl w:val="0"/>
              </w:rPr>
              <w:t xml:space="preserve">Игра «Королевство Внутреннего Мира»</w:t>
            </w:r>
          </w:p>
        </w:tc>
        <w:tc>
          <w:tcPr>
            <w:vMerge w:val="restart"/>
          </w:tcPr>
          <w:p w:rsidR="00000000" w:rsidDel="00000000" w:rsidP="00000000" w:rsidRDefault="00000000" w:rsidRPr="00000000" w14:paraId="000028C4">
            <w:pPr>
              <w:spacing w:line="276" w:lineRule="auto"/>
              <w:jc w:val="both"/>
              <w:rPr>
                <w:sz w:val="24"/>
                <w:szCs w:val="24"/>
              </w:rPr>
            </w:pPr>
            <w:r w:rsidDel="00000000" w:rsidR="00000000" w:rsidRPr="00000000">
              <w:rPr>
                <w:sz w:val="24"/>
                <w:szCs w:val="24"/>
                <w:rtl w:val="0"/>
              </w:rPr>
              <w:t xml:space="preserve">Стимулирование интереса к самопознанию, содействие осознанию содержания собственной психической реальности, развитие рефлексии, </w:t>
            </w:r>
          </w:p>
          <w:p w:rsidR="00000000" w:rsidDel="00000000" w:rsidP="00000000" w:rsidRDefault="00000000" w:rsidRPr="00000000" w14:paraId="000028C5">
            <w:pPr>
              <w:spacing w:line="276" w:lineRule="auto"/>
              <w:jc w:val="both"/>
              <w:rPr>
                <w:sz w:val="24"/>
                <w:szCs w:val="24"/>
              </w:rPr>
            </w:pPr>
            <w:r w:rsidDel="00000000" w:rsidR="00000000" w:rsidRPr="00000000">
              <w:rPr>
                <w:rtl w:val="0"/>
              </w:rPr>
            </w:r>
          </w:p>
          <w:p w:rsidR="00000000" w:rsidDel="00000000" w:rsidP="00000000" w:rsidRDefault="00000000" w:rsidRPr="00000000" w14:paraId="000028C6">
            <w:pPr>
              <w:spacing w:line="276" w:lineRule="auto"/>
              <w:jc w:val="both"/>
              <w:rPr>
                <w:sz w:val="24"/>
                <w:szCs w:val="24"/>
              </w:rPr>
            </w:pPr>
            <w:r w:rsidDel="00000000" w:rsidR="00000000" w:rsidRPr="00000000">
              <w:rPr>
                <w:sz w:val="24"/>
                <w:szCs w:val="24"/>
                <w:rtl w:val="0"/>
              </w:rPr>
              <w:t xml:space="preserve">Развитие навыков эффективного взаимодействия в группе</w:t>
            </w:r>
          </w:p>
        </w:tc>
        <w:tc>
          <w:tcPr>
            <w:vMerge w:val="continue"/>
          </w:tcPr>
          <w:p w:rsidR="00000000" w:rsidDel="00000000" w:rsidP="00000000" w:rsidRDefault="00000000" w:rsidRPr="00000000" w14:paraId="00002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C8">
            <w:pPr>
              <w:spacing w:line="276" w:lineRule="auto"/>
              <w:jc w:val="both"/>
              <w:rPr>
                <w:sz w:val="24"/>
                <w:szCs w:val="24"/>
              </w:rPr>
            </w:pPr>
            <w:r w:rsidDel="00000000" w:rsidR="00000000" w:rsidRPr="00000000">
              <w:rPr>
                <w:sz w:val="24"/>
                <w:szCs w:val="24"/>
                <w:rtl w:val="0"/>
              </w:rPr>
              <w:t xml:space="preserve">Игра «Путешествие по Стране Общения»</w:t>
            </w:r>
          </w:p>
        </w:tc>
        <w:tc>
          <w:tcPr>
            <w:vMerge w:val="continue"/>
          </w:tcPr>
          <w:p w:rsidR="00000000" w:rsidDel="00000000" w:rsidP="00000000" w:rsidRDefault="00000000" w:rsidRPr="00000000" w14:paraId="00002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2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CB">
            <w:pPr>
              <w:spacing w:line="276" w:lineRule="auto"/>
              <w:jc w:val="both"/>
              <w:rPr>
                <w:sz w:val="24"/>
                <w:szCs w:val="24"/>
              </w:rPr>
            </w:pPr>
            <w:r w:rsidDel="00000000" w:rsidR="00000000" w:rsidRPr="00000000">
              <w:rPr>
                <w:sz w:val="24"/>
                <w:szCs w:val="24"/>
                <w:rtl w:val="0"/>
              </w:rPr>
              <w:t xml:space="preserve">Письмо Пси-Магу</w:t>
            </w:r>
          </w:p>
        </w:tc>
        <w:tc>
          <w:tcPr>
            <w:vMerge w:val="continue"/>
          </w:tcPr>
          <w:p w:rsidR="00000000" w:rsidDel="00000000" w:rsidP="00000000" w:rsidRDefault="00000000" w:rsidRPr="00000000" w14:paraId="00002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2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CE">
            <w:pPr>
              <w:spacing w:line="276" w:lineRule="auto"/>
              <w:jc w:val="both"/>
              <w:rPr>
                <w:sz w:val="24"/>
                <w:szCs w:val="24"/>
              </w:rPr>
            </w:pPr>
            <w:r w:rsidDel="00000000" w:rsidR="00000000" w:rsidRPr="00000000">
              <w:rPr>
                <w:sz w:val="24"/>
                <w:szCs w:val="24"/>
                <w:rtl w:val="0"/>
              </w:rPr>
              <w:t xml:space="preserve">По страницам Психологической азбуки</w:t>
            </w:r>
          </w:p>
        </w:tc>
        <w:tc>
          <w:tcPr>
            <w:vMerge w:val="continue"/>
          </w:tcPr>
          <w:p w:rsidR="00000000" w:rsidDel="00000000" w:rsidP="00000000" w:rsidRDefault="00000000" w:rsidRPr="00000000" w14:paraId="00002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2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8D1">
            <w:pPr>
              <w:spacing w:line="276" w:lineRule="auto"/>
              <w:jc w:val="both"/>
              <w:rPr>
                <w:sz w:val="24"/>
                <w:szCs w:val="24"/>
              </w:rPr>
            </w:pPr>
            <w:r w:rsidDel="00000000" w:rsidR="00000000" w:rsidRPr="00000000">
              <w:rPr>
                <w:sz w:val="24"/>
                <w:szCs w:val="24"/>
                <w:rtl w:val="0"/>
              </w:rPr>
              <w:t xml:space="preserve">До свидания, Психологическая азбука</w:t>
            </w:r>
          </w:p>
        </w:tc>
        <w:tc>
          <w:tcPr/>
          <w:p w:rsidR="00000000" w:rsidDel="00000000" w:rsidP="00000000" w:rsidRDefault="00000000" w:rsidRPr="00000000" w14:paraId="000028D2">
            <w:pPr>
              <w:spacing w:line="276" w:lineRule="auto"/>
              <w:jc w:val="both"/>
              <w:rPr>
                <w:sz w:val="24"/>
                <w:szCs w:val="24"/>
              </w:rPr>
            </w:pPr>
            <w:r w:rsidDel="00000000" w:rsidR="00000000" w:rsidRPr="00000000">
              <w:rPr>
                <w:sz w:val="24"/>
                <w:szCs w:val="24"/>
                <w:rtl w:val="0"/>
              </w:rPr>
              <w:t xml:space="preserve">Стимулировать интерес к самопознанию и психологии; обобщить полученный на занятиях в течении 4 лет опыт</w:t>
            </w:r>
          </w:p>
        </w:tc>
        <w:tc>
          <w:tcPr>
            <w:vMerge w:val="continue"/>
          </w:tcPr>
          <w:p w:rsidR="00000000" w:rsidDel="00000000" w:rsidP="00000000" w:rsidRDefault="00000000" w:rsidRPr="00000000" w14:paraId="00002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28D4">
      <w:pPr>
        <w:spacing w:line="276" w:lineRule="auto"/>
        <w:jc w:val="both"/>
        <w:rPr>
          <w:sz w:val="24"/>
          <w:szCs w:val="24"/>
        </w:rPr>
      </w:pPr>
      <w:r w:rsidDel="00000000" w:rsidR="00000000" w:rsidRPr="00000000">
        <w:rPr>
          <w:rtl w:val="0"/>
        </w:rPr>
      </w:r>
    </w:p>
    <w:p w:rsidR="00000000" w:rsidDel="00000000" w:rsidP="00000000" w:rsidRDefault="00000000" w:rsidRPr="00000000" w14:paraId="000028D5">
      <w:pPr>
        <w:spacing w:line="276" w:lineRule="auto"/>
        <w:jc w:val="both"/>
        <w:rPr>
          <w:sz w:val="24"/>
          <w:szCs w:val="24"/>
        </w:rPr>
      </w:pPr>
      <w:r w:rsidDel="00000000" w:rsidR="00000000" w:rsidRPr="00000000">
        <w:rPr>
          <w:rtl w:val="0"/>
        </w:rPr>
      </w:r>
    </w:p>
    <w:p w:rsidR="00000000" w:rsidDel="00000000" w:rsidP="00000000" w:rsidRDefault="00000000" w:rsidRPr="00000000" w14:paraId="000028D6">
      <w:pPr>
        <w:spacing w:line="276" w:lineRule="auto"/>
        <w:jc w:val="both"/>
        <w:rPr>
          <w:sz w:val="24"/>
          <w:szCs w:val="24"/>
        </w:rPr>
      </w:pPr>
      <w:r w:rsidDel="00000000" w:rsidR="00000000" w:rsidRPr="00000000">
        <w:rPr>
          <w:sz w:val="24"/>
          <w:szCs w:val="24"/>
          <w:rtl w:val="0"/>
        </w:rPr>
        <w:t xml:space="preserve">Планируемые результаты реализации программы </w:t>
      </w:r>
    </w:p>
    <w:p w:rsidR="00000000" w:rsidDel="00000000" w:rsidP="00000000" w:rsidRDefault="00000000" w:rsidRPr="00000000" w14:paraId="000028D7">
      <w:pPr>
        <w:spacing w:line="276" w:lineRule="auto"/>
        <w:jc w:val="both"/>
        <w:rPr>
          <w:sz w:val="24"/>
          <w:szCs w:val="24"/>
        </w:rPr>
      </w:pPr>
      <w:r w:rsidDel="00000000" w:rsidR="00000000" w:rsidRPr="00000000">
        <w:rPr>
          <w:sz w:val="24"/>
          <w:szCs w:val="24"/>
          <w:rtl w:val="0"/>
        </w:rPr>
        <w:t xml:space="preserve">высокая и нормальная самооценка;</w:t>
      </w:r>
    </w:p>
    <w:p w:rsidR="00000000" w:rsidDel="00000000" w:rsidP="00000000" w:rsidRDefault="00000000" w:rsidRPr="00000000" w14:paraId="000028D8">
      <w:pPr>
        <w:spacing w:line="276" w:lineRule="auto"/>
        <w:jc w:val="both"/>
        <w:rPr>
          <w:sz w:val="24"/>
          <w:szCs w:val="24"/>
        </w:rPr>
      </w:pPr>
      <w:r w:rsidDel="00000000" w:rsidR="00000000" w:rsidRPr="00000000">
        <w:rPr>
          <w:sz w:val="24"/>
          <w:szCs w:val="24"/>
          <w:rtl w:val="0"/>
        </w:rPr>
        <w:t xml:space="preserve">низкий уровень тревожности;</w:t>
      </w:r>
    </w:p>
    <w:p w:rsidR="00000000" w:rsidDel="00000000" w:rsidP="00000000" w:rsidRDefault="00000000" w:rsidRPr="00000000" w14:paraId="000028D9">
      <w:pPr>
        <w:spacing w:line="276" w:lineRule="auto"/>
        <w:jc w:val="both"/>
        <w:rPr>
          <w:sz w:val="24"/>
          <w:szCs w:val="24"/>
        </w:rPr>
      </w:pPr>
      <w:r w:rsidDel="00000000" w:rsidR="00000000" w:rsidRPr="00000000">
        <w:rPr>
          <w:sz w:val="24"/>
          <w:szCs w:val="24"/>
          <w:rtl w:val="0"/>
        </w:rPr>
        <w:t xml:space="preserve">позитивное отношение к себе и своей личности;</w:t>
      </w:r>
    </w:p>
    <w:p w:rsidR="00000000" w:rsidDel="00000000" w:rsidP="00000000" w:rsidRDefault="00000000" w:rsidRPr="00000000" w14:paraId="000028DA">
      <w:pPr>
        <w:spacing w:line="276" w:lineRule="auto"/>
        <w:jc w:val="both"/>
        <w:rPr>
          <w:sz w:val="24"/>
          <w:szCs w:val="24"/>
        </w:rPr>
      </w:pPr>
      <w:r w:rsidDel="00000000" w:rsidR="00000000" w:rsidRPr="00000000">
        <w:rPr>
          <w:sz w:val="24"/>
          <w:szCs w:val="24"/>
          <w:rtl w:val="0"/>
        </w:rPr>
        <w:t xml:space="preserve">хорошо сформированные умения общения со сверстниками и взрослыми, в том числе педагогами;</w:t>
      </w:r>
    </w:p>
    <w:p w:rsidR="00000000" w:rsidDel="00000000" w:rsidP="00000000" w:rsidRDefault="00000000" w:rsidRPr="00000000" w14:paraId="000028DB">
      <w:pPr>
        <w:spacing w:line="276" w:lineRule="auto"/>
        <w:jc w:val="both"/>
        <w:rPr>
          <w:sz w:val="24"/>
          <w:szCs w:val="24"/>
        </w:rPr>
      </w:pPr>
      <w:r w:rsidDel="00000000" w:rsidR="00000000" w:rsidRPr="00000000">
        <w:rPr>
          <w:sz w:val="24"/>
          <w:szCs w:val="24"/>
          <w:rtl w:val="0"/>
        </w:rPr>
        <w:t xml:space="preserve">сплоченный коллектив учащихся с положительной мотивацией к обучению;</w:t>
      </w:r>
    </w:p>
    <w:p w:rsidR="00000000" w:rsidDel="00000000" w:rsidP="00000000" w:rsidRDefault="00000000" w:rsidRPr="00000000" w14:paraId="000028DC">
      <w:pPr>
        <w:spacing w:line="276" w:lineRule="auto"/>
        <w:jc w:val="both"/>
        <w:rPr>
          <w:sz w:val="24"/>
          <w:szCs w:val="24"/>
        </w:rPr>
      </w:pPr>
      <w:r w:rsidDel="00000000" w:rsidR="00000000" w:rsidRPr="00000000">
        <w:rPr>
          <w:sz w:val="24"/>
          <w:szCs w:val="24"/>
          <w:rtl w:val="0"/>
        </w:rPr>
        <w:t xml:space="preserve">умение общения и достойного поведения с одноклассниками, навыки коллективной деятельности.</w:t>
      </w:r>
    </w:p>
    <w:p w:rsidR="00000000" w:rsidDel="00000000" w:rsidP="00000000" w:rsidRDefault="00000000" w:rsidRPr="00000000" w14:paraId="000028DD">
      <w:pPr>
        <w:spacing w:line="276" w:lineRule="auto"/>
        <w:jc w:val="both"/>
        <w:rPr>
          <w:sz w:val="24"/>
          <w:szCs w:val="24"/>
        </w:rPr>
      </w:pPr>
      <w:r w:rsidDel="00000000" w:rsidR="00000000" w:rsidRPr="00000000">
        <w:rPr>
          <w:sz w:val="24"/>
          <w:szCs w:val="24"/>
          <w:rtl w:val="0"/>
        </w:rPr>
        <w:t xml:space="preserve">Учащиеся должны научиться:</w:t>
      </w:r>
    </w:p>
    <w:p w:rsidR="00000000" w:rsidDel="00000000" w:rsidP="00000000" w:rsidRDefault="00000000" w:rsidRPr="00000000" w14:paraId="000028DE">
      <w:pPr>
        <w:spacing w:line="276" w:lineRule="auto"/>
        <w:jc w:val="both"/>
        <w:rPr>
          <w:sz w:val="24"/>
          <w:szCs w:val="24"/>
        </w:rPr>
      </w:pPr>
      <w:r w:rsidDel="00000000" w:rsidR="00000000" w:rsidRPr="00000000">
        <w:rPr>
          <w:sz w:val="24"/>
          <w:szCs w:val="24"/>
          <w:rtl w:val="0"/>
        </w:rPr>
        <w:t xml:space="preserve">активно взаимодействовать со сверстниками и взрослыми, участвовать в совместных играх, организовывать их;</w:t>
      </w:r>
    </w:p>
    <w:p w:rsidR="00000000" w:rsidDel="00000000" w:rsidP="00000000" w:rsidRDefault="00000000" w:rsidRPr="00000000" w14:paraId="000028DF">
      <w:pPr>
        <w:spacing w:line="276" w:lineRule="auto"/>
        <w:jc w:val="both"/>
        <w:rPr>
          <w:sz w:val="24"/>
          <w:szCs w:val="24"/>
        </w:rPr>
      </w:pPr>
      <w:r w:rsidDel="00000000" w:rsidR="00000000" w:rsidRPr="00000000">
        <w:rPr>
          <w:sz w:val="24"/>
          <w:szCs w:val="24"/>
          <w:rtl w:val="0"/>
        </w:rPr>
        <w:t xml:space="preserve">договариваться, учитывать интересы других, сдерживать свои эмоции, проявлять доброжелательное внимание к окружающим;</w:t>
      </w:r>
    </w:p>
    <w:p w:rsidR="00000000" w:rsidDel="00000000" w:rsidP="00000000" w:rsidRDefault="00000000" w:rsidRPr="00000000" w14:paraId="000028E0">
      <w:pPr>
        <w:spacing w:line="276" w:lineRule="auto"/>
        <w:jc w:val="both"/>
        <w:rPr>
          <w:sz w:val="24"/>
          <w:szCs w:val="24"/>
        </w:rPr>
      </w:pPr>
      <w:r w:rsidDel="00000000" w:rsidR="00000000" w:rsidRPr="00000000">
        <w:rPr>
          <w:sz w:val="24"/>
          <w:szCs w:val="24"/>
          <w:rtl w:val="0"/>
        </w:rPr>
        <w:t xml:space="preserve">обсуждать в ходе совместной деятельности возникающие проблемы, правила;</w:t>
      </w:r>
    </w:p>
    <w:p w:rsidR="00000000" w:rsidDel="00000000" w:rsidP="00000000" w:rsidRDefault="00000000" w:rsidRPr="00000000" w14:paraId="000028E1">
      <w:pPr>
        <w:spacing w:line="276" w:lineRule="auto"/>
        <w:jc w:val="both"/>
        <w:rPr>
          <w:sz w:val="24"/>
          <w:szCs w:val="24"/>
        </w:rPr>
      </w:pPr>
      <w:r w:rsidDel="00000000" w:rsidR="00000000" w:rsidRPr="00000000">
        <w:rPr>
          <w:sz w:val="24"/>
          <w:szCs w:val="24"/>
          <w:rtl w:val="0"/>
        </w:rPr>
        <w:t xml:space="preserve">находить несколько способов решения проблемных ситуаций;</w:t>
      </w:r>
    </w:p>
    <w:p w:rsidR="00000000" w:rsidDel="00000000" w:rsidP="00000000" w:rsidRDefault="00000000" w:rsidRPr="00000000" w14:paraId="000028E2">
      <w:pPr>
        <w:spacing w:line="276" w:lineRule="auto"/>
        <w:jc w:val="both"/>
        <w:rPr>
          <w:sz w:val="24"/>
          <w:szCs w:val="24"/>
        </w:rPr>
      </w:pPr>
      <w:r w:rsidDel="00000000" w:rsidR="00000000" w:rsidRPr="00000000">
        <w:rPr>
          <w:sz w:val="24"/>
          <w:szCs w:val="24"/>
          <w:rtl w:val="0"/>
        </w:rPr>
        <w:t xml:space="preserve">слушать собеседника и вести диалог;</w:t>
      </w:r>
    </w:p>
    <w:p w:rsidR="00000000" w:rsidDel="00000000" w:rsidP="00000000" w:rsidRDefault="00000000" w:rsidRPr="00000000" w14:paraId="000028E3">
      <w:pPr>
        <w:spacing w:line="276" w:lineRule="auto"/>
        <w:jc w:val="both"/>
        <w:rPr>
          <w:sz w:val="24"/>
          <w:szCs w:val="24"/>
        </w:rPr>
      </w:pPr>
      <w:r w:rsidDel="00000000" w:rsidR="00000000" w:rsidRPr="00000000">
        <w:rPr>
          <w:sz w:val="24"/>
          <w:szCs w:val="24"/>
          <w:rtl w:val="0"/>
        </w:rPr>
        <w:t xml:space="preserve">адекватно оценивать собственное поведение и поведение окружающих;</w:t>
      </w:r>
    </w:p>
    <w:p w:rsidR="00000000" w:rsidDel="00000000" w:rsidP="00000000" w:rsidRDefault="00000000" w:rsidRPr="00000000" w14:paraId="000028E4">
      <w:pPr>
        <w:spacing w:line="276" w:lineRule="auto"/>
        <w:jc w:val="both"/>
        <w:rPr>
          <w:sz w:val="24"/>
          <w:szCs w:val="24"/>
        </w:rPr>
      </w:pPr>
      <w:r w:rsidDel="00000000" w:rsidR="00000000" w:rsidRPr="00000000">
        <w:rPr>
          <w:sz w:val="24"/>
          <w:szCs w:val="24"/>
          <w:rtl w:val="0"/>
        </w:rPr>
        <w:t xml:space="preserve">конструктивно разрешать конфликты посредством учета интереса сторон.</w:t>
      </w:r>
    </w:p>
    <w:p w:rsidR="00000000" w:rsidDel="00000000" w:rsidP="00000000" w:rsidRDefault="00000000" w:rsidRPr="00000000" w14:paraId="000028E5">
      <w:pPr>
        <w:spacing w:line="276" w:lineRule="auto"/>
        <w:jc w:val="both"/>
        <w:rPr>
          <w:sz w:val="24"/>
          <w:szCs w:val="24"/>
        </w:rPr>
      </w:pPr>
      <w:r w:rsidDel="00000000" w:rsidR="00000000" w:rsidRPr="00000000">
        <w:rPr>
          <w:sz w:val="24"/>
          <w:szCs w:val="24"/>
          <w:rtl w:val="0"/>
        </w:rPr>
        <w:t xml:space="preserve">Метапредметными результатами изучения курса является формирование универсальных учебных действий (УУД).</w:t>
      </w:r>
    </w:p>
    <w:p w:rsidR="00000000" w:rsidDel="00000000" w:rsidP="00000000" w:rsidRDefault="00000000" w:rsidRPr="00000000" w14:paraId="000028E6">
      <w:pPr>
        <w:spacing w:line="276" w:lineRule="auto"/>
        <w:jc w:val="both"/>
        <w:rPr>
          <w:sz w:val="24"/>
          <w:szCs w:val="24"/>
        </w:rPr>
      </w:pPr>
      <w:r w:rsidDel="00000000" w:rsidR="00000000" w:rsidRPr="00000000">
        <w:rPr>
          <w:sz w:val="24"/>
          <w:szCs w:val="24"/>
          <w:rtl w:val="0"/>
        </w:rPr>
        <w:t xml:space="preserve">Регулятивные УУД:</w:t>
      </w:r>
    </w:p>
    <w:p w:rsidR="00000000" w:rsidDel="00000000" w:rsidP="00000000" w:rsidRDefault="00000000" w:rsidRPr="00000000" w14:paraId="000028E7">
      <w:pPr>
        <w:spacing w:line="276" w:lineRule="auto"/>
        <w:jc w:val="both"/>
        <w:rPr>
          <w:sz w:val="24"/>
          <w:szCs w:val="24"/>
        </w:rPr>
      </w:pPr>
      <w:r w:rsidDel="00000000" w:rsidR="00000000" w:rsidRPr="00000000">
        <w:rPr>
          <w:sz w:val="24"/>
          <w:szCs w:val="24"/>
          <w:rtl w:val="0"/>
        </w:rPr>
        <w:t xml:space="preserve">осознание свои телесные ощущения, связанных с напряжением и расслаблением</w:t>
      </w:r>
    </w:p>
    <w:p w:rsidR="00000000" w:rsidDel="00000000" w:rsidP="00000000" w:rsidRDefault="00000000" w:rsidRPr="00000000" w14:paraId="000028E8">
      <w:pPr>
        <w:spacing w:line="276" w:lineRule="auto"/>
        <w:jc w:val="both"/>
        <w:rPr>
          <w:sz w:val="24"/>
          <w:szCs w:val="24"/>
        </w:rPr>
      </w:pPr>
      <w:r w:rsidDel="00000000" w:rsidR="00000000" w:rsidRPr="00000000">
        <w:rPr>
          <w:sz w:val="24"/>
          <w:szCs w:val="24"/>
          <w:rtl w:val="0"/>
        </w:rPr>
        <w:t xml:space="preserve">извлечение необходимой информации из текста</w:t>
      </w:r>
    </w:p>
    <w:p w:rsidR="00000000" w:rsidDel="00000000" w:rsidP="00000000" w:rsidRDefault="00000000" w:rsidRPr="00000000" w14:paraId="000028E9">
      <w:pPr>
        <w:spacing w:line="276" w:lineRule="auto"/>
        <w:jc w:val="both"/>
        <w:rPr>
          <w:sz w:val="24"/>
          <w:szCs w:val="24"/>
        </w:rPr>
      </w:pPr>
      <w:r w:rsidDel="00000000" w:rsidR="00000000" w:rsidRPr="00000000">
        <w:rPr>
          <w:sz w:val="24"/>
          <w:szCs w:val="24"/>
          <w:rtl w:val="0"/>
        </w:rPr>
        <w:t xml:space="preserve">определение и формулирование цели в совместной работе</w:t>
      </w:r>
    </w:p>
    <w:p w:rsidR="00000000" w:rsidDel="00000000" w:rsidP="00000000" w:rsidRDefault="00000000" w:rsidRPr="00000000" w14:paraId="000028EA">
      <w:pPr>
        <w:spacing w:line="276" w:lineRule="auto"/>
        <w:jc w:val="both"/>
        <w:rPr>
          <w:sz w:val="24"/>
          <w:szCs w:val="24"/>
        </w:rPr>
      </w:pPr>
      <w:r w:rsidDel="00000000" w:rsidR="00000000" w:rsidRPr="00000000">
        <w:rPr>
          <w:sz w:val="24"/>
          <w:szCs w:val="24"/>
          <w:rtl w:val="0"/>
        </w:rPr>
        <w:t xml:space="preserve">умение делать осознанный выбор в сложных ситуациях</w:t>
      </w:r>
    </w:p>
    <w:p w:rsidR="00000000" w:rsidDel="00000000" w:rsidP="00000000" w:rsidRDefault="00000000" w:rsidRPr="00000000" w14:paraId="000028EB">
      <w:pPr>
        <w:spacing w:line="276" w:lineRule="auto"/>
        <w:jc w:val="both"/>
        <w:rPr>
          <w:sz w:val="24"/>
          <w:szCs w:val="24"/>
        </w:rPr>
      </w:pPr>
      <w:r w:rsidDel="00000000" w:rsidR="00000000" w:rsidRPr="00000000">
        <w:rPr>
          <w:sz w:val="24"/>
          <w:szCs w:val="24"/>
          <w:rtl w:val="0"/>
        </w:rPr>
        <w:t xml:space="preserve">осознание своей ответственности за всё, что с ним происходит</w:t>
      </w:r>
    </w:p>
    <w:p w:rsidR="00000000" w:rsidDel="00000000" w:rsidP="00000000" w:rsidRDefault="00000000" w:rsidRPr="00000000" w14:paraId="000028EC">
      <w:pPr>
        <w:spacing w:line="276" w:lineRule="auto"/>
        <w:jc w:val="both"/>
        <w:rPr>
          <w:sz w:val="24"/>
          <w:szCs w:val="24"/>
        </w:rPr>
      </w:pPr>
      <w:r w:rsidDel="00000000" w:rsidR="00000000" w:rsidRPr="00000000">
        <w:rPr>
          <w:sz w:val="24"/>
          <w:szCs w:val="24"/>
          <w:rtl w:val="0"/>
        </w:rPr>
        <w:t xml:space="preserve">реалистичное выстраивание своих взаимоотношений друг с другом и взрослыми</w:t>
      </w:r>
    </w:p>
    <w:p w:rsidR="00000000" w:rsidDel="00000000" w:rsidP="00000000" w:rsidRDefault="00000000" w:rsidRPr="00000000" w14:paraId="000028ED">
      <w:pPr>
        <w:spacing w:line="276" w:lineRule="auto"/>
        <w:jc w:val="both"/>
        <w:rPr>
          <w:sz w:val="24"/>
          <w:szCs w:val="24"/>
        </w:rPr>
      </w:pPr>
      <w:r w:rsidDel="00000000" w:rsidR="00000000" w:rsidRPr="00000000">
        <w:rPr>
          <w:sz w:val="24"/>
          <w:szCs w:val="24"/>
          <w:rtl w:val="0"/>
        </w:rPr>
        <w:t xml:space="preserve">планирование цели и пути самоизменения с помощью взрослого</w:t>
      </w:r>
    </w:p>
    <w:p w:rsidR="00000000" w:rsidDel="00000000" w:rsidP="00000000" w:rsidRDefault="00000000" w:rsidRPr="00000000" w14:paraId="000028EE">
      <w:pPr>
        <w:spacing w:line="276" w:lineRule="auto"/>
        <w:jc w:val="both"/>
        <w:rPr>
          <w:sz w:val="24"/>
          <w:szCs w:val="24"/>
        </w:rPr>
      </w:pPr>
      <w:r w:rsidDel="00000000" w:rsidR="00000000" w:rsidRPr="00000000">
        <w:rPr>
          <w:sz w:val="24"/>
          <w:szCs w:val="24"/>
          <w:rtl w:val="0"/>
        </w:rPr>
        <w:t xml:space="preserve">умение соотносить результат с целью и оценивать его.</w:t>
      </w:r>
    </w:p>
    <w:p w:rsidR="00000000" w:rsidDel="00000000" w:rsidP="00000000" w:rsidRDefault="00000000" w:rsidRPr="00000000" w14:paraId="000028EF">
      <w:pPr>
        <w:spacing w:line="276" w:lineRule="auto"/>
        <w:jc w:val="both"/>
        <w:rPr>
          <w:sz w:val="24"/>
          <w:szCs w:val="24"/>
        </w:rPr>
      </w:pPr>
      <w:r w:rsidDel="00000000" w:rsidR="00000000" w:rsidRPr="00000000">
        <w:rPr>
          <w:sz w:val="24"/>
          <w:szCs w:val="24"/>
          <w:rtl w:val="0"/>
        </w:rPr>
        <w:t xml:space="preserve">Познавательные УУД:</w:t>
      </w:r>
    </w:p>
    <w:p w:rsidR="00000000" w:rsidDel="00000000" w:rsidP="00000000" w:rsidRDefault="00000000" w:rsidRPr="00000000" w14:paraId="000028F0">
      <w:pPr>
        <w:spacing w:line="276" w:lineRule="auto"/>
        <w:jc w:val="both"/>
        <w:rPr>
          <w:sz w:val="24"/>
          <w:szCs w:val="24"/>
        </w:rPr>
      </w:pPr>
      <w:r w:rsidDel="00000000" w:rsidR="00000000" w:rsidRPr="00000000">
        <w:rPr>
          <w:sz w:val="24"/>
          <w:szCs w:val="24"/>
          <w:rtl w:val="0"/>
        </w:rPr>
        <w:t xml:space="preserve">планирование своих действий в соответствии с поставленной задачей</w:t>
      </w:r>
    </w:p>
    <w:p w:rsidR="00000000" w:rsidDel="00000000" w:rsidP="00000000" w:rsidRDefault="00000000" w:rsidRPr="00000000" w14:paraId="000028F1">
      <w:pPr>
        <w:spacing w:line="276" w:lineRule="auto"/>
        <w:jc w:val="both"/>
        <w:rPr>
          <w:sz w:val="24"/>
          <w:szCs w:val="24"/>
        </w:rPr>
      </w:pPr>
      <w:r w:rsidDel="00000000" w:rsidR="00000000" w:rsidRPr="00000000">
        <w:rPr>
          <w:sz w:val="24"/>
          <w:szCs w:val="24"/>
          <w:rtl w:val="0"/>
        </w:rPr>
        <w:t xml:space="preserve">умение наблюдать, сравнивать по признакам, сопоставлять</w:t>
      </w:r>
    </w:p>
    <w:p w:rsidR="00000000" w:rsidDel="00000000" w:rsidP="00000000" w:rsidRDefault="00000000" w:rsidRPr="00000000" w14:paraId="000028F2">
      <w:pPr>
        <w:spacing w:line="276" w:lineRule="auto"/>
        <w:jc w:val="both"/>
        <w:rPr>
          <w:sz w:val="24"/>
          <w:szCs w:val="24"/>
        </w:rPr>
      </w:pPr>
      <w:r w:rsidDel="00000000" w:rsidR="00000000" w:rsidRPr="00000000">
        <w:rPr>
          <w:sz w:val="24"/>
          <w:szCs w:val="24"/>
          <w:rtl w:val="0"/>
        </w:rPr>
        <w:t xml:space="preserve">обогащение представлений о собственных возможностях и способностях</w:t>
      </w:r>
    </w:p>
    <w:p w:rsidR="00000000" w:rsidDel="00000000" w:rsidP="00000000" w:rsidRDefault="00000000" w:rsidRPr="00000000" w14:paraId="000028F3">
      <w:pPr>
        <w:spacing w:line="276" w:lineRule="auto"/>
        <w:jc w:val="both"/>
        <w:rPr>
          <w:sz w:val="24"/>
          <w:szCs w:val="24"/>
        </w:rPr>
      </w:pPr>
      <w:r w:rsidDel="00000000" w:rsidR="00000000" w:rsidRPr="00000000">
        <w:rPr>
          <w:sz w:val="24"/>
          <w:szCs w:val="24"/>
          <w:rtl w:val="0"/>
        </w:rPr>
        <w:t xml:space="preserve">умение наблюдать и осознавать происходящие в самом себе изменения</w:t>
      </w:r>
    </w:p>
    <w:p w:rsidR="00000000" w:rsidDel="00000000" w:rsidP="00000000" w:rsidRDefault="00000000" w:rsidRPr="00000000" w14:paraId="000028F4">
      <w:pPr>
        <w:spacing w:line="276" w:lineRule="auto"/>
        <w:jc w:val="both"/>
        <w:rPr>
          <w:sz w:val="24"/>
          <w:szCs w:val="24"/>
        </w:rPr>
      </w:pPr>
      <w:r w:rsidDel="00000000" w:rsidR="00000000" w:rsidRPr="00000000">
        <w:rPr>
          <w:sz w:val="24"/>
          <w:szCs w:val="24"/>
          <w:rtl w:val="0"/>
        </w:rPr>
        <w:t xml:space="preserve">оценивание правильности выполнения действий и корректировать при необходимости</w:t>
      </w:r>
    </w:p>
    <w:p w:rsidR="00000000" w:rsidDel="00000000" w:rsidP="00000000" w:rsidRDefault="00000000" w:rsidRPr="00000000" w14:paraId="000028F5">
      <w:pPr>
        <w:spacing w:line="276" w:lineRule="auto"/>
        <w:jc w:val="both"/>
        <w:rPr>
          <w:sz w:val="24"/>
          <w:szCs w:val="24"/>
        </w:rPr>
      </w:pPr>
      <w:r w:rsidDel="00000000" w:rsidR="00000000" w:rsidRPr="00000000">
        <w:rPr>
          <w:sz w:val="24"/>
          <w:szCs w:val="24"/>
          <w:rtl w:val="0"/>
        </w:rPr>
        <w:t xml:space="preserve">моделирование нового образа на основе личного жизненного опыта</w:t>
      </w:r>
    </w:p>
    <w:p w:rsidR="00000000" w:rsidDel="00000000" w:rsidP="00000000" w:rsidRDefault="00000000" w:rsidRPr="00000000" w14:paraId="000028F6">
      <w:pPr>
        <w:spacing w:line="276" w:lineRule="auto"/>
        <w:jc w:val="both"/>
        <w:rPr>
          <w:sz w:val="24"/>
          <w:szCs w:val="24"/>
        </w:rPr>
      </w:pPr>
      <w:r w:rsidDel="00000000" w:rsidR="00000000" w:rsidRPr="00000000">
        <w:rPr>
          <w:sz w:val="24"/>
          <w:szCs w:val="24"/>
          <w:rtl w:val="0"/>
        </w:rPr>
        <w:t xml:space="preserve">умение находить ответы на вопросы в тексте, перерабатывать информацию</w:t>
      </w:r>
    </w:p>
    <w:p w:rsidR="00000000" w:rsidDel="00000000" w:rsidP="00000000" w:rsidRDefault="00000000" w:rsidRPr="00000000" w14:paraId="000028F7">
      <w:pPr>
        <w:spacing w:line="276" w:lineRule="auto"/>
        <w:jc w:val="both"/>
        <w:rPr>
          <w:sz w:val="24"/>
          <w:szCs w:val="24"/>
        </w:rPr>
      </w:pPr>
      <w:r w:rsidDel="00000000" w:rsidR="00000000" w:rsidRPr="00000000">
        <w:rPr>
          <w:sz w:val="24"/>
          <w:szCs w:val="24"/>
          <w:rtl w:val="0"/>
        </w:rPr>
        <w:t xml:space="preserve">умение адекватно воспринимать оценку учителя</w:t>
      </w:r>
    </w:p>
    <w:p w:rsidR="00000000" w:rsidDel="00000000" w:rsidP="00000000" w:rsidRDefault="00000000" w:rsidRPr="00000000" w14:paraId="000028F8">
      <w:pPr>
        <w:spacing w:line="276" w:lineRule="auto"/>
        <w:jc w:val="both"/>
        <w:rPr>
          <w:sz w:val="24"/>
          <w:szCs w:val="24"/>
        </w:rPr>
      </w:pPr>
      <w:r w:rsidDel="00000000" w:rsidR="00000000" w:rsidRPr="00000000">
        <w:rPr>
          <w:sz w:val="24"/>
          <w:szCs w:val="24"/>
          <w:rtl w:val="0"/>
        </w:rPr>
        <w:t xml:space="preserve">КоммуникативныеУУД:</w:t>
      </w:r>
    </w:p>
    <w:p w:rsidR="00000000" w:rsidDel="00000000" w:rsidP="00000000" w:rsidRDefault="00000000" w:rsidRPr="00000000" w14:paraId="000028F9">
      <w:pPr>
        <w:spacing w:line="276" w:lineRule="auto"/>
        <w:jc w:val="both"/>
        <w:rPr>
          <w:sz w:val="24"/>
          <w:szCs w:val="24"/>
        </w:rPr>
      </w:pPr>
      <w:r w:rsidDel="00000000" w:rsidR="00000000" w:rsidRPr="00000000">
        <w:rPr>
          <w:sz w:val="24"/>
          <w:szCs w:val="24"/>
          <w:rtl w:val="0"/>
        </w:rPr>
        <w:t xml:space="preserve">ориентирование на позицию партнёра в общении и взаимодействии</w:t>
      </w:r>
    </w:p>
    <w:p w:rsidR="00000000" w:rsidDel="00000000" w:rsidP="00000000" w:rsidRDefault="00000000" w:rsidRPr="00000000" w14:paraId="000028FA">
      <w:pPr>
        <w:spacing w:line="276" w:lineRule="auto"/>
        <w:jc w:val="both"/>
        <w:rPr>
          <w:sz w:val="24"/>
          <w:szCs w:val="24"/>
        </w:rPr>
      </w:pPr>
      <w:r w:rsidDel="00000000" w:rsidR="00000000" w:rsidRPr="00000000">
        <w:rPr>
          <w:sz w:val="24"/>
          <w:szCs w:val="24"/>
          <w:rtl w:val="0"/>
        </w:rPr>
        <w:t xml:space="preserve">умение контролировать свою речь и поступки</w:t>
      </w:r>
    </w:p>
    <w:p w:rsidR="00000000" w:rsidDel="00000000" w:rsidP="00000000" w:rsidRDefault="00000000" w:rsidRPr="00000000" w14:paraId="000028FB">
      <w:pPr>
        <w:spacing w:line="276" w:lineRule="auto"/>
        <w:jc w:val="both"/>
        <w:rPr>
          <w:sz w:val="24"/>
          <w:szCs w:val="24"/>
        </w:rPr>
      </w:pPr>
      <w:r w:rsidDel="00000000" w:rsidR="00000000" w:rsidRPr="00000000">
        <w:rPr>
          <w:sz w:val="24"/>
          <w:szCs w:val="24"/>
          <w:rtl w:val="0"/>
        </w:rPr>
        <w:t xml:space="preserve">умение толерантно относиться к другому мнению</w:t>
      </w:r>
    </w:p>
    <w:p w:rsidR="00000000" w:rsidDel="00000000" w:rsidP="00000000" w:rsidRDefault="00000000" w:rsidRPr="00000000" w14:paraId="000028FC">
      <w:pPr>
        <w:spacing w:line="276" w:lineRule="auto"/>
        <w:jc w:val="both"/>
        <w:rPr>
          <w:sz w:val="24"/>
          <w:szCs w:val="24"/>
        </w:rPr>
      </w:pPr>
      <w:r w:rsidDel="00000000" w:rsidR="00000000" w:rsidRPr="00000000">
        <w:rPr>
          <w:sz w:val="24"/>
          <w:szCs w:val="24"/>
          <w:rtl w:val="0"/>
        </w:rPr>
        <w:t xml:space="preserve">обучение самостоятельно решать проблемы в общении</w:t>
      </w:r>
    </w:p>
    <w:p w:rsidR="00000000" w:rsidDel="00000000" w:rsidP="00000000" w:rsidRDefault="00000000" w:rsidRPr="00000000" w14:paraId="000028FD">
      <w:pPr>
        <w:spacing w:line="276" w:lineRule="auto"/>
        <w:jc w:val="both"/>
        <w:rPr>
          <w:sz w:val="24"/>
          <w:szCs w:val="24"/>
        </w:rPr>
      </w:pPr>
      <w:r w:rsidDel="00000000" w:rsidR="00000000" w:rsidRPr="00000000">
        <w:rPr>
          <w:sz w:val="24"/>
          <w:szCs w:val="24"/>
          <w:rtl w:val="0"/>
        </w:rPr>
        <w:t xml:space="preserve">осознание необходимости признания и уважения прав других людей</w:t>
      </w:r>
    </w:p>
    <w:p w:rsidR="00000000" w:rsidDel="00000000" w:rsidP="00000000" w:rsidRDefault="00000000" w:rsidRPr="00000000" w14:paraId="000028FE">
      <w:pPr>
        <w:spacing w:line="276" w:lineRule="auto"/>
        <w:jc w:val="both"/>
        <w:rPr>
          <w:sz w:val="24"/>
          <w:szCs w:val="24"/>
        </w:rPr>
      </w:pPr>
      <w:r w:rsidDel="00000000" w:rsidR="00000000" w:rsidRPr="00000000">
        <w:rPr>
          <w:sz w:val="24"/>
          <w:szCs w:val="24"/>
          <w:rtl w:val="0"/>
        </w:rPr>
        <w:t xml:space="preserve">формулирование своего собственного мнения и позиции</w:t>
      </w:r>
    </w:p>
    <w:p w:rsidR="00000000" w:rsidDel="00000000" w:rsidP="00000000" w:rsidRDefault="00000000" w:rsidRPr="00000000" w14:paraId="000028FF">
      <w:pPr>
        <w:spacing w:line="276" w:lineRule="auto"/>
        <w:jc w:val="both"/>
        <w:rPr>
          <w:sz w:val="24"/>
          <w:szCs w:val="24"/>
        </w:rPr>
      </w:pPr>
      <w:r w:rsidDel="00000000" w:rsidR="00000000" w:rsidRPr="00000000">
        <w:rPr>
          <w:sz w:val="24"/>
          <w:szCs w:val="24"/>
          <w:rtl w:val="0"/>
        </w:rPr>
        <w:t xml:space="preserve">умение грамотно задавать вопросы и участвовать в диалоге.</w:t>
      </w:r>
    </w:p>
    <w:p w:rsidR="00000000" w:rsidDel="00000000" w:rsidP="00000000" w:rsidRDefault="00000000" w:rsidRPr="00000000" w14:paraId="00002900">
      <w:pPr>
        <w:spacing w:line="276" w:lineRule="auto"/>
        <w:jc w:val="both"/>
        <w:rPr>
          <w:sz w:val="24"/>
          <w:szCs w:val="24"/>
        </w:rPr>
      </w:pPr>
      <w:r w:rsidDel="00000000" w:rsidR="00000000" w:rsidRPr="00000000">
        <w:rPr>
          <w:sz w:val="24"/>
          <w:szCs w:val="24"/>
          <w:rtl w:val="0"/>
        </w:rPr>
        <w:t xml:space="preserve">Личностные УУД:</w:t>
      </w:r>
    </w:p>
    <w:p w:rsidR="00000000" w:rsidDel="00000000" w:rsidP="00000000" w:rsidRDefault="00000000" w:rsidRPr="00000000" w14:paraId="00002901">
      <w:pPr>
        <w:spacing w:line="276" w:lineRule="auto"/>
        <w:jc w:val="both"/>
        <w:rPr>
          <w:sz w:val="24"/>
          <w:szCs w:val="24"/>
        </w:rPr>
      </w:pPr>
      <w:r w:rsidDel="00000000" w:rsidR="00000000" w:rsidRPr="00000000">
        <w:rPr>
          <w:sz w:val="24"/>
          <w:szCs w:val="24"/>
          <w:rtl w:val="0"/>
        </w:rPr>
        <w:t xml:space="preserve">освоение роли ученика, сформированный интерес (мотивация) к учению;</w:t>
      </w:r>
    </w:p>
    <w:p w:rsidR="00000000" w:rsidDel="00000000" w:rsidP="00000000" w:rsidRDefault="00000000" w:rsidRPr="00000000" w14:paraId="00002902">
      <w:pPr>
        <w:spacing w:line="276" w:lineRule="auto"/>
        <w:jc w:val="both"/>
        <w:rPr>
          <w:sz w:val="24"/>
          <w:szCs w:val="24"/>
        </w:rPr>
      </w:pPr>
      <w:r w:rsidDel="00000000" w:rsidR="00000000" w:rsidRPr="00000000">
        <w:rPr>
          <w:sz w:val="24"/>
          <w:szCs w:val="24"/>
          <w:rtl w:val="0"/>
        </w:rPr>
        <w:t xml:space="preserve">принятие причины успеха (или неуспеха) в учебной деятельности;</w:t>
      </w:r>
    </w:p>
    <w:p w:rsidR="00000000" w:rsidDel="00000000" w:rsidP="00000000" w:rsidRDefault="00000000" w:rsidRPr="00000000" w14:paraId="00002903">
      <w:pPr>
        <w:spacing w:line="276" w:lineRule="auto"/>
        <w:jc w:val="both"/>
        <w:rPr>
          <w:sz w:val="24"/>
          <w:szCs w:val="24"/>
        </w:rPr>
      </w:pPr>
      <w:r w:rsidDel="00000000" w:rsidR="00000000" w:rsidRPr="00000000">
        <w:rPr>
          <w:sz w:val="24"/>
          <w:szCs w:val="24"/>
          <w:rtl w:val="0"/>
        </w:rPr>
        <w:t xml:space="preserve">умение ориентироваться на моральные нормы и их выполнение;</w:t>
      </w:r>
    </w:p>
    <w:p w:rsidR="00000000" w:rsidDel="00000000" w:rsidP="00000000" w:rsidRDefault="00000000" w:rsidRPr="00000000" w14:paraId="00002904">
      <w:pPr>
        <w:spacing w:line="276" w:lineRule="auto"/>
        <w:jc w:val="both"/>
        <w:rPr>
          <w:sz w:val="24"/>
          <w:szCs w:val="24"/>
        </w:rPr>
      </w:pPr>
      <w:r w:rsidDel="00000000" w:rsidR="00000000" w:rsidRPr="00000000">
        <w:rPr>
          <w:sz w:val="24"/>
          <w:szCs w:val="24"/>
          <w:rtl w:val="0"/>
        </w:rPr>
        <w:t xml:space="preserve">открытое отношение к внешнему миру, уверенность не только в игровой деятельности, умение адаптироваться к новым ситуациям;</w:t>
      </w:r>
    </w:p>
    <w:p w:rsidR="00000000" w:rsidDel="00000000" w:rsidP="00000000" w:rsidRDefault="00000000" w:rsidRPr="00000000" w14:paraId="00002905">
      <w:pPr>
        <w:spacing w:line="276" w:lineRule="auto"/>
        <w:jc w:val="both"/>
        <w:rPr>
          <w:sz w:val="24"/>
          <w:szCs w:val="24"/>
        </w:rPr>
      </w:pPr>
      <w:r w:rsidDel="00000000" w:rsidR="00000000" w:rsidRPr="00000000">
        <w:rPr>
          <w:sz w:val="24"/>
          <w:szCs w:val="24"/>
          <w:rtl w:val="0"/>
        </w:rPr>
        <w:t xml:space="preserve">взаимодействие со взрослыми и сверстниками на основе любой совместной деятельности, умение договариваться о совместных действиях и плане совместной деятельности.</w:t>
      </w:r>
    </w:p>
    <w:p w:rsidR="00000000" w:rsidDel="00000000" w:rsidP="00000000" w:rsidRDefault="00000000" w:rsidRPr="00000000" w14:paraId="00002906">
      <w:pPr>
        <w:spacing w:line="276" w:lineRule="auto"/>
        <w:jc w:val="both"/>
        <w:rPr>
          <w:sz w:val="24"/>
          <w:szCs w:val="24"/>
        </w:rPr>
      </w:pPr>
      <w:r w:rsidDel="00000000" w:rsidR="00000000" w:rsidRPr="00000000">
        <w:rPr>
          <w:rtl w:val="0"/>
        </w:rPr>
      </w:r>
    </w:p>
    <w:p w:rsidR="00000000" w:rsidDel="00000000" w:rsidP="00000000" w:rsidRDefault="00000000" w:rsidRPr="00000000" w14:paraId="00002907">
      <w:pPr>
        <w:spacing w:line="276" w:lineRule="auto"/>
        <w:jc w:val="both"/>
        <w:rPr>
          <w:sz w:val="24"/>
          <w:szCs w:val="24"/>
        </w:rPr>
      </w:pPr>
      <w:r w:rsidDel="00000000" w:rsidR="00000000" w:rsidRPr="00000000">
        <w:rPr>
          <w:rtl w:val="0"/>
        </w:rPr>
      </w:r>
    </w:p>
    <w:p w:rsidR="00000000" w:rsidDel="00000000" w:rsidP="00000000" w:rsidRDefault="00000000" w:rsidRPr="00000000" w14:paraId="00002908">
      <w:pPr>
        <w:spacing w:line="276" w:lineRule="auto"/>
        <w:jc w:val="both"/>
        <w:rPr>
          <w:sz w:val="24"/>
          <w:szCs w:val="24"/>
        </w:rPr>
      </w:pPr>
      <w:r w:rsidDel="00000000" w:rsidR="00000000" w:rsidRPr="00000000">
        <w:rPr>
          <w:sz w:val="24"/>
          <w:szCs w:val="24"/>
          <w:rtl w:val="0"/>
        </w:rPr>
        <w:t xml:space="preserve">Воспитательные результаты освоения программы</w:t>
      </w:r>
    </w:p>
    <w:tbl>
      <w:tblPr>
        <w:tblStyle w:val="Table29"/>
        <w:tblW w:w="10463.999999999998" w:type="dxa"/>
        <w:jc w:val="left"/>
        <w:tblLayout w:type="fixed"/>
        <w:tblLook w:val="0400"/>
      </w:tblPr>
      <w:tblGrid>
        <w:gridCol w:w="2486"/>
        <w:gridCol w:w="2503"/>
        <w:gridCol w:w="2677"/>
        <w:gridCol w:w="2798"/>
        <w:tblGridChange w:id="0">
          <w:tblGrid>
            <w:gridCol w:w="2486"/>
            <w:gridCol w:w="2503"/>
            <w:gridCol w:w="2677"/>
            <w:gridCol w:w="2798"/>
          </w:tblGrid>
        </w:tblGridChange>
      </w:tblGrid>
      <w:tr>
        <w:trPr>
          <w:cantSplit w:val="0"/>
          <w:trHeight w:val="1627"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bookmarkStart w:colFirst="0" w:colLast="0" w:name="bookmark=id.ou54qcntxhr5" w:id="10"/>
          <w:bookmarkEnd w:id="10"/>
          <w:bookmarkStart w:colFirst="0" w:colLast="0" w:name="bookmark=id.spmizoyp3w3d" w:id="11"/>
          <w:bookmarkEnd w:id="11"/>
          <w:p w:rsidR="00000000" w:rsidDel="00000000" w:rsidP="00000000" w:rsidRDefault="00000000" w:rsidRPr="00000000" w14:paraId="00002909">
            <w:pPr>
              <w:spacing w:line="276" w:lineRule="auto"/>
              <w:jc w:val="both"/>
              <w:rPr>
                <w:sz w:val="24"/>
                <w:szCs w:val="24"/>
              </w:rPr>
            </w:pPr>
            <w:r w:rsidDel="00000000" w:rsidR="00000000" w:rsidRPr="00000000">
              <w:rPr>
                <w:sz w:val="24"/>
                <w:szCs w:val="24"/>
                <w:rtl w:val="0"/>
              </w:rPr>
              <w:t xml:space="preserve">Воспитательные результаты</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0A">
            <w:pPr>
              <w:spacing w:line="276" w:lineRule="auto"/>
              <w:jc w:val="both"/>
              <w:rPr>
                <w:sz w:val="24"/>
                <w:szCs w:val="24"/>
              </w:rPr>
            </w:pPr>
            <w:r w:rsidDel="00000000" w:rsidR="00000000" w:rsidRPr="00000000">
              <w:rPr>
                <w:sz w:val="24"/>
                <w:szCs w:val="24"/>
                <w:rtl w:val="0"/>
              </w:rPr>
              <w:t xml:space="preserve">Приобретение школьником социальных знаний</w:t>
            </w:r>
          </w:p>
          <w:p w:rsidR="00000000" w:rsidDel="00000000" w:rsidP="00000000" w:rsidRDefault="00000000" w:rsidRPr="00000000" w14:paraId="0000290B">
            <w:pPr>
              <w:spacing w:line="276" w:lineRule="auto"/>
              <w:jc w:val="both"/>
              <w:rPr>
                <w:sz w:val="24"/>
                <w:szCs w:val="24"/>
              </w:rPr>
            </w:pPr>
            <w:r w:rsidDel="00000000" w:rsidR="00000000" w:rsidRPr="00000000">
              <w:rPr>
                <w:sz w:val="24"/>
                <w:szCs w:val="24"/>
                <w:rtl w:val="0"/>
              </w:rPr>
              <w:t xml:space="preserve">(1 уровень)</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0C">
            <w:pPr>
              <w:spacing w:line="276" w:lineRule="auto"/>
              <w:jc w:val="both"/>
              <w:rPr>
                <w:sz w:val="24"/>
                <w:szCs w:val="24"/>
              </w:rPr>
            </w:pPr>
            <w:r w:rsidDel="00000000" w:rsidR="00000000" w:rsidRPr="00000000">
              <w:rPr>
                <w:sz w:val="24"/>
                <w:szCs w:val="24"/>
                <w:rtl w:val="0"/>
              </w:rPr>
              <w:t xml:space="preserve">Формирование ценностного отношения к реальности</w:t>
            </w:r>
          </w:p>
          <w:p w:rsidR="00000000" w:rsidDel="00000000" w:rsidP="00000000" w:rsidRDefault="00000000" w:rsidRPr="00000000" w14:paraId="0000290D">
            <w:pPr>
              <w:spacing w:line="276" w:lineRule="auto"/>
              <w:jc w:val="both"/>
              <w:rPr>
                <w:sz w:val="24"/>
                <w:szCs w:val="24"/>
              </w:rPr>
            </w:pPr>
            <w:r w:rsidDel="00000000" w:rsidR="00000000" w:rsidRPr="00000000">
              <w:rPr>
                <w:sz w:val="24"/>
                <w:szCs w:val="24"/>
                <w:rtl w:val="0"/>
              </w:rPr>
              <w:t xml:space="preserve">(2 уровень)</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0E">
            <w:pPr>
              <w:spacing w:line="276" w:lineRule="auto"/>
              <w:jc w:val="both"/>
              <w:rPr>
                <w:sz w:val="24"/>
                <w:szCs w:val="24"/>
              </w:rPr>
            </w:pPr>
            <w:r w:rsidDel="00000000" w:rsidR="00000000" w:rsidRPr="00000000">
              <w:rPr>
                <w:sz w:val="24"/>
                <w:szCs w:val="24"/>
                <w:rtl w:val="0"/>
              </w:rPr>
              <w:t xml:space="preserve">Получение самостоятельного общественного действия</w:t>
            </w:r>
          </w:p>
          <w:p w:rsidR="00000000" w:rsidDel="00000000" w:rsidP="00000000" w:rsidRDefault="00000000" w:rsidRPr="00000000" w14:paraId="0000290F">
            <w:pPr>
              <w:spacing w:line="276" w:lineRule="auto"/>
              <w:jc w:val="both"/>
              <w:rPr>
                <w:sz w:val="24"/>
                <w:szCs w:val="24"/>
              </w:rPr>
            </w:pPr>
            <w:r w:rsidDel="00000000" w:rsidR="00000000" w:rsidRPr="00000000">
              <w:rPr>
                <w:sz w:val="24"/>
                <w:szCs w:val="24"/>
                <w:rtl w:val="0"/>
              </w:rPr>
              <w:t xml:space="preserve">(3 уровень)</w:t>
            </w:r>
          </w:p>
        </w:tc>
      </w:tr>
      <w:tr>
        <w:trPr>
          <w:cantSplit w:val="0"/>
          <w:trHeight w:val="1907"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10">
            <w:pPr>
              <w:spacing w:line="276" w:lineRule="auto"/>
              <w:jc w:val="both"/>
              <w:rPr>
                <w:sz w:val="24"/>
                <w:szCs w:val="24"/>
              </w:rPr>
            </w:pPr>
            <w:r w:rsidDel="00000000" w:rsidR="00000000" w:rsidRPr="00000000">
              <w:rPr>
                <w:sz w:val="24"/>
                <w:szCs w:val="24"/>
                <w:rtl w:val="0"/>
              </w:rPr>
              <w:t xml:space="preserve">Формы деятельности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11">
            <w:pPr>
              <w:spacing w:line="276" w:lineRule="auto"/>
              <w:jc w:val="both"/>
              <w:rPr>
                <w:sz w:val="24"/>
                <w:szCs w:val="24"/>
              </w:rPr>
            </w:pPr>
            <w:r w:rsidDel="00000000" w:rsidR="00000000" w:rsidRPr="00000000">
              <w:rPr>
                <w:sz w:val="24"/>
                <w:szCs w:val="24"/>
                <w:rtl w:val="0"/>
              </w:rPr>
              <w:t xml:space="preserve">Социальная проба</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12">
            <w:pPr>
              <w:spacing w:line="276" w:lineRule="auto"/>
              <w:jc w:val="both"/>
              <w:rPr>
                <w:sz w:val="24"/>
                <w:szCs w:val="24"/>
              </w:rPr>
            </w:pPr>
            <w:r w:rsidDel="00000000" w:rsidR="00000000" w:rsidRPr="00000000">
              <w:rPr>
                <w:sz w:val="24"/>
                <w:szCs w:val="24"/>
                <w:rtl w:val="0"/>
              </w:rPr>
              <w:t xml:space="preserve">Социальная проба: тренинг, психогимнастика,</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13">
            <w:pPr>
              <w:spacing w:line="276" w:lineRule="auto"/>
              <w:jc w:val="both"/>
              <w:rPr>
                <w:sz w:val="24"/>
                <w:szCs w:val="24"/>
              </w:rPr>
            </w:pPr>
            <w:r w:rsidDel="00000000" w:rsidR="00000000" w:rsidRPr="00000000">
              <w:rPr>
                <w:sz w:val="24"/>
                <w:szCs w:val="24"/>
                <w:rtl w:val="0"/>
              </w:rPr>
              <w:t xml:space="preserve">Социальная проба: тренинг, психогимнастика, релаксация</w:t>
            </w:r>
          </w:p>
        </w:tc>
      </w:tr>
    </w:tbl>
    <w:p w:rsidR="00000000" w:rsidDel="00000000" w:rsidP="00000000" w:rsidRDefault="00000000" w:rsidRPr="00000000" w14:paraId="00002914">
      <w:pPr>
        <w:spacing w:line="276" w:lineRule="auto"/>
        <w:jc w:val="both"/>
        <w:rPr>
          <w:sz w:val="24"/>
          <w:szCs w:val="24"/>
        </w:rPr>
      </w:pPr>
      <w:r w:rsidDel="00000000" w:rsidR="00000000" w:rsidRPr="00000000">
        <w:rPr>
          <w:rtl w:val="0"/>
        </w:rPr>
      </w:r>
    </w:p>
    <w:p w:rsidR="00000000" w:rsidDel="00000000" w:rsidP="00000000" w:rsidRDefault="00000000" w:rsidRPr="00000000" w14:paraId="00002915">
      <w:pPr>
        <w:spacing w:line="276" w:lineRule="auto"/>
        <w:jc w:val="both"/>
        <w:rPr>
          <w:sz w:val="24"/>
          <w:szCs w:val="24"/>
        </w:rPr>
      </w:pPr>
      <w:r w:rsidDel="00000000" w:rsidR="00000000" w:rsidRPr="00000000">
        <w:rPr>
          <w:sz w:val="24"/>
          <w:szCs w:val="24"/>
          <w:rtl w:val="0"/>
        </w:rPr>
        <w:t xml:space="preserve">Уровни сформированности УУД по годам обучения</w:t>
      </w:r>
    </w:p>
    <w:tbl>
      <w:tblPr>
        <w:tblStyle w:val="Table30"/>
        <w:tblW w:w="10464.0" w:type="dxa"/>
        <w:jc w:val="left"/>
        <w:tblLayout w:type="fixed"/>
        <w:tblLook w:val="0400"/>
      </w:tblPr>
      <w:tblGrid>
        <w:gridCol w:w="2027"/>
        <w:gridCol w:w="2027"/>
        <w:gridCol w:w="2184"/>
        <w:gridCol w:w="2082"/>
        <w:gridCol w:w="2144"/>
        <w:tblGridChange w:id="0">
          <w:tblGrid>
            <w:gridCol w:w="2027"/>
            <w:gridCol w:w="2027"/>
            <w:gridCol w:w="2184"/>
            <w:gridCol w:w="2082"/>
            <w:gridCol w:w="2144"/>
          </w:tblGrid>
        </w:tblGridChange>
      </w:tblGrid>
      <w:tr>
        <w:trPr>
          <w:cantSplit w:val="0"/>
          <w:trHeight w:val="56"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bookmarkStart w:colFirst="0" w:colLast="0" w:name="bookmark=id.pcv0f14dpn2o" w:id="12"/>
          <w:bookmarkEnd w:id="12"/>
          <w:bookmarkStart w:colFirst="0" w:colLast="0" w:name="bookmark=id.64ayv0ivurwj" w:id="13"/>
          <w:bookmarkEnd w:id="13"/>
          <w:p w:rsidR="00000000" w:rsidDel="00000000" w:rsidP="00000000" w:rsidRDefault="00000000" w:rsidRPr="00000000" w14:paraId="00002916">
            <w:pPr>
              <w:spacing w:line="276" w:lineRule="auto"/>
              <w:jc w:val="both"/>
              <w:rPr>
                <w:sz w:val="24"/>
                <w:szCs w:val="24"/>
              </w:rPr>
            </w:pPr>
            <w:r w:rsidDel="00000000" w:rsidR="00000000" w:rsidRPr="00000000">
              <w:rPr>
                <w:sz w:val="24"/>
                <w:szCs w:val="24"/>
                <w:rtl w:val="0"/>
              </w:rPr>
              <w:t xml:space="preserve">На момент поступления в школу</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17">
            <w:pPr>
              <w:spacing w:line="276" w:lineRule="auto"/>
              <w:jc w:val="both"/>
              <w:rPr>
                <w:sz w:val="24"/>
                <w:szCs w:val="24"/>
              </w:rPr>
            </w:pPr>
            <w:r w:rsidDel="00000000" w:rsidR="00000000" w:rsidRPr="00000000">
              <w:rPr>
                <w:sz w:val="24"/>
                <w:szCs w:val="24"/>
                <w:rtl w:val="0"/>
              </w:rPr>
              <w:t xml:space="preserve">На момент окончания 1 класса</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18">
            <w:pPr>
              <w:spacing w:line="276" w:lineRule="auto"/>
              <w:jc w:val="both"/>
              <w:rPr>
                <w:sz w:val="24"/>
                <w:szCs w:val="24"/>
              </w:rPr>
            </w:pPr>
            <w:r w:rsidDel="00000000" w:rsidR="00000000" w:rsidRPr="00000000">
              <w:rPr>
                <w:sz w:val="24"/>
                <w:szCs w:val="24"/>
                <w:rtl w:val="0"/>
              </w:rPr>
              <w:t xml:space="preserve">На момент окончания 2 класса</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19">
            <w:pPr>
              <w:spacing w:line="276" w:lineRule="auto"/>
              <w:jc w:val="both"/>
              <w:rPr>
                <w:sz w:val="24"/>
                <w:szCs w:val="24"/>
              </w:rPr>
            </w:pPr>
            <w:r w:rsidDel="00000000" w:rsidR="00000000" w:rsidRPr="00000000">
              <w:rPr>
                <w:sz w:val="24"/>
                <w:szCs w:val="24"/>
                <w:rtl w:val="0"/>
              </w:rPr>
              <w:t xml:space="preserve">На момент окончания 3 класса</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1A">
            <w:pPr>
              <w:spacing w:line="276" w:lineRule="auto"/>
              <w:jc w:val="both"/>
              <w:rPr>
                <w:sz w:val="24"/>
                <w:szCs w:val="24"/>
              </w:rPr>
            </w:pPr>
            <w:r w:rsidDel="00000000" w:rsidR="00000000" w:rsidRPr="00000000">
              <w:rPr>
                <w:sz w:val="24"/>
                <w:szCs w:val="24"/>
                <w:rtl w:val="0"/>
              </w:rPr>
              <w:t xml:space="preserve">У выпускников начальной школы</w:t>
            </w:r>
          </w:p>
        </w:tc>
      </w:tr>
      <w:tr>
        <w:trPr>
          <w:cantSplit w:val="0"/>
          <w:trHeight w:val="56" w:hRule="atLeast"/>
          <w:tblHeader w:val="0"/>
        </w:trPr>
        <w:tc>
          <w:tcPr>
            <w:gridSpan w:val="5"/>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1B">
            <w:pPr>
              <w:spacing w:line="276" w:lineRule="auto"/>
              <w:jc w:val="both"/>
              <w:rPr>
                <w:sz w:val="24"/>
                <w:szCs w:val="24"/>
              </w:rPr>
            </w:pPr>
            <w:r w:rsidDel="00000000" w:rsidR="00000000" w:rsidRPr="00000000">
              <w:rPr>
                <w:sz w:val="24"/>
                <w:szCs w:val="24"/>
                <w:rtl w:val="0"/>
              </w:rPr>
              <w:t xml:space="preserve">Личностные УУД</w:t>
            </w:r>
          </w:p>
        </w:tc>
      </w:tr>
      <w:tr>
        <w:trPr>
          <w:cantSplit w:val="0"/>
          <w:trHeight w:val="56"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0">
            <w:pPr>
              <w:spacing w:line="276" w:lineRule="auto"/>
              <w:jc w:val="both"/>
              <w:rPr>
                <w:sz w:val="24"/>
                <w:szCs w:val="24"/>
              </w:rPr>
            </w:pPr>
            <w:r w:rsidDel="00000000" w:rsidR="00000000" w:rsidRPr="00000000">
              <w:rPr>
                <w:sz w:val="24"/>
                <w:szCs w:val="24"/>
                <w:rtl w:val="0"/>
              </w:rPr>
              <w:t xml:space="preserve">Проявляет самостоятельность в игровой деятельности. Пытается оценивать себя и свои поступки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1">
            <w:pPr>
              <w:spacing w:line="276" w:lineRule="auto"/>
              <w:jc w:val="both"/>
              <w:rPr>
                <w:sz w:val="24"/>
                <w:szCs w:val="24"/>
              </w:rPr>
            </w:pPr>
            <w:r w:rsidDel="00000000" w:rsidR="00000000" w:rsidRPr="00000000">
              <w:rPr>
                <w:sz w:val="24"/>
                <w:szCs w:val="24"/>
                <w:rtl w:val="0"/>
              </w:rPr>
              <w:t xml:space="preserve">Проявляет самостоятельность в разных видах детской деятельности, оценивает деятельность и поступки не только свои, но и своих сверстников.</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2">
            <w:pPr>
              <w:spacing w:line="276" w:lineRule="auto"/>
              <w:jc w:val="both"/>
              <w:rPr>
                <w:sz w:val="24"/>
                <w:szCs w:val="24"/>
              </w:rPr>
            </w:pPr>
            <w:r w:rsidDel="00000000" w:rsidR="00000000" w:rsidRPr="00000000">
              <w:rPr>
                <w:sz w:val="24"/>
                <w:szCs w:val="24"/>
                <w:rtl w:val="0"/>
              </w:rPr>
              <w:t xml:space="preserve">Проявляет самостоятельность в некоторых видах учебной деятельности. Оценивает деятельность литературных персонажей пытается обосновывать свои мысли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3">
            <w:pPr>
              <w:spacing w:line="276" w:lineRule="auto"/>
              <w:jc w:val="both"/>
              <w:rPr>
                <w:sz w:val="24"/>
                <w:szCs w:val="24"/>
              </w:rPr>
            </w:pPr>
            <w:r w:rsidDel="00000000" w:rsidR="00000000" w:rsidRPr="00000000">
              <w:rPr>
                <w:sz w:val="24"/>
                <w:szCs w:val="24"/>
                <w:rtl w:val="0"/>
              </w:rPr>
              <w:t xml:space="preserve">Проявляет самостоятельность в учебной деятельности, оценивает поступки детей и взрослых, аргументирует свой ответ</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4">
            <w:pPr>
              <w:spacing w:line="276" w:lineRule="auto"/>
              <w:jc w:val="both"/>
              <w:rPr>
                <w:sz w:val="24"/>
                <w:szCs w:val="24"/>
              </w:rPr>
            </w:pPr>
            <w:r w:rsidDel="00000000" w:rsidR="00000000" w:rsidRPr="00000000">
              <w:rPr>
                <w:sz w:val="24"/>
                <w:szCs w:val="24"/>
                <w:rtl w:val="0"/>
              </w:rPr>
              <w:t xml:space="preserve">Понимает цель обучения, планирует результат своей деятельности способен работать на результат с отсрочкой его достижения.</w:t>
            </w:r>
          </w:p>
        </w:tc>
      </w:tr>
      <w:tr>
        <w:trPr>
          <w:cantSplit w:val="0"/>
          <w:trHeight w:val="56"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5">
            <w:pPr>
              <w:spacing w:line="276" w:lineRule="auto"/>
              <w:jc w:val="both"/>
              <w:rPr>
                <w:sz w:val="24"/>
                <w:szCs w:val="24"/>
              </w:rPr>
            </w:pPr>
            <w:r w:rsidDel="00000000" w:rsidR="00000000" w:rsidRPr="00000000">
              <w:rPr>
                <w:sz w:val="24"/>
                <w:szCs w:val="24"/>
                <w:rtl w:val="0"/>
              </w:rPr>
              <w:t xml:space="preserve">Открыто относится ко внешнему миру, не всегда чувствует уверенность в своих силах</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6">
            <w:pPr>
              <w:spacing w:line="276" w:lineRule="auto"/>
              <w:jc w:val="both"/>
              <w:rPr>
                <w:sz w:val="24"/>
                <w:szCs w:val="24"/>
              </w:rPr>
            </w:pPr>
            <w:r w:rsidDel="00000000" w:rsidR="00000000" w:rsidRPr="00000000">
              <w:rPr>
                <w:sz w:val="24"/>
                <w:szCs w:val="24"/>
                <w:rtl w:val="0"/>
              </w:rPr>
              <w:t xml:space="preserve">Относится открыто ко внешнему миру, чувствует уверенность в своих силах во внеурочной деятельности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7">
            <w:pPr>
              <w:spacing w:line="276" w:lineRule="auto"/>
              <w:jc w:val="both"/>
              <w:rPr>
                <w:sz w:val="24"/>
                <w:szCs w:val="24"/>
              </w:rPr>
            </w:pPr>
            <w:r w:rsidDel="00000000" w:rsidR="00000000" w:rsidRPr="00000000">
              <w:rPr>
                <w:sz w:val="24"/>
                <w:szCs w:val="24"/>
                <w:rtl w:val="0"/>
              </w:rPr>
              <w:t xml:space="preserve">Относится открыто ко внешнему миру, чувствует свою уверенность не только в игровой деятельности, умеет адаптироваться к новым ситуациям</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8">
            <w:pPr>
              <w:spacing w:line="276" w:lineRule="auto"/>
              <w:jc w:val="both"/>
              <w:rPr>
                <w:sz w:val="24"/>
                <w:szCs w:val="24"/>
              </w:rPr>
            </w:pPr>
            <w:r w:rsidDel="00000000" w:rsidR="00000000" w:rsidRPr="00000000">
              <w:rPr>
                <w:sz w:val="24"/>
                <w:szCs w:val="24"/>
                <w:rtl w:val="0"/>
              </w:rPr>
              <w:t xml:space="preserve">Относится открыто ко внешнему миру, чувствует уверенность в своих силах в учебной деятельности, умеет адаптироваться к новым ситуациям в учебной деятельности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9">
            <w:pPr>
              <w:spacing w:line="276" w:lineRule="auto"/>
              <w:jc w:val="both"/>
              <w:rPr>
                <w:sz w:val="24"/>
                <w:szCs w:val="24"/>
              </w:rPr>
            </w:pPr>
            <w:r w:rsidDel="00000000" w:rsidR="00000000" w:rsidRPr="00000000">
              <w:rPr>
                <w:sz w:val="24"/>
                <w:szCs w:val="24"/>
                <w:rtl w:val="0"/>
              </w:rPr>
              <w:t xml:space="preserve">Умеет адаптироваться к динамично меняющемуся миру, способен сделать личностный выбор на основе норм морали</w:t>
            </w:r>
          </w:p>
        </w:tc>
      </w:tr>
      <w:tr>
        <w:trPr>
          <w:cantSplit w:val="0"/>
          <w:trHeight w:val="56"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A">
            <w:pPr>
              <w:spacing w:line="276" w:lineRule="auto"/>
              <w:jc w:val="both"/>
              <w:rPr>
                <w:sz w:val="24"/>
                <w:szCs w:val="24"/>
              </w:rPr>
            </w:pPr>
            <w:r w:rsidDel="00000000" w:rsidR="00000000" w:rsidRPr="00000000">
              <w:rPr>
                <w:sz w:val="24"/>
                <w:szCs w:val="24"/>
                <w:rtl w:val="0"/>
              </w:rPr>
              <w:t xml:space="preserve">Взаимодействует со сверстниками и взрослыми через участие в совместных играх. В игре способен вести переговоры. Пытается сдерживать свои эмоции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B">
            <w:pPr>
              <w:spacing w:line="276" w:lineRule="auto"/>
              <w:jc w:val="both"/>
              <w:rPr>
                <w:sz w:val="24"/>
                <w:szCs w:val="24"/>
              </w:rPr>
            </w:pPr>
            <w:r w:rsidDel="00000000" w:rsidR="00000000" w:rsidRPr="00000000">
              <w:rPr>
                <w:sz w:val="24"/>
                <w:szCs w:val="24"/>
                <w:rtl w:val="0"/>
              </w:rPr>
              <w:t xml:space="preserve">Взаимодействует со сверстниками и взрослыми через совместную игровую или учебную деятельность. Способен договариваться и учитывать интересы других, сдерживает свои эмоции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C">
            <w:pPr>
              <w:spacing w:line="276" w:lineRule="auto"/>
              <w:jc w:val="both"/>
              <w:rPr>
                <w:sz w:val="24"/>
                <w:szCs w:val="24"/>
              </w:rPr>
            </w:pPr>
            <w:r w:rsidDel="00000000" w:rsidR="00000000" w:rsidRPr="00000000">
              <w:rPr>
                <w:sz w:val="24"/>
                <w:szCs w:val="24"/>
                <w:rtl w:val="0"/>
              </w:rPr>
              <w:t xml:space="preserve">Взаимодействует со взрослыми и сверстниками на основе любой совместной деятельности умеет договариваться о совместных действиях и плане совместной деятельности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D">
            <w:pPr>
              <w:spacing w:line="276" w:lineRule="auto"/>
              <w:jc w:val="both"/>
              <w:rPr>
                <w:sz w:val="24"/>
                <w:szCs w:val="24"/>
              </w:rPr>
            </w:pPr>
            <w:r w:rsidDel="00000000" w:rsidR="00000000" w:rsidRPr="00000000">
              <w:rPr>
                <w:sz w:val="24"/>
                <w:szCs w:val="24"/>
                <w:rtl w:val="0"/>
              </w:rPr>
              <w:t xml:space="preserve">Взаимодействует со сверстниками и взрослыми даже не имея совместной деятельности, имея целью достигнуть какой-либо личной цели (получить нужную информацию, совершить покупку)</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E">
            <w:pPr>
              <w:spacing w:line="276" w:lineRule="auto"/>
              <w:jc w:val="both"/>
              <w:rPr>
                <w:sz w:val="24"/>
                <w:szCs w:val="24"/>
              </w:rPr>
            </w:pPr>
            <w:r w:rsidDel="00000000" w:rsidR="00000000" w:rsidRPr="00000000">
              <w:rPr>
                <w:sz w:val="24"/>
                <w:szCs w:val="24"/>
                <w:rtl w:val="0"/>
              </w:rPr>
              <w:t xml:space="preserve">Ориентируется в социальных ролях умеет выстраивать межличностные взаимоотношения.</w:t>
            </w:r>
          </w:p>
        </w:tc>
      </w:tr>
      <w:tr>
        <w:trPr>
          <w:cantSplit w:val="0"/>
          <w:trHeight w:val="56"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2F">
            <w:pPr>
              <w:spacing w:line="276" w:lineRule="auto"/>
              <w:jc w:val="both"/>
              <w:rPr>
                <w:sz w:val="24"/>
                <w:szCs w:val="24"/>
              </w:rPr>
            </w:pPr>
            <w:r w:rsidDel="00000000" w:rsidR="00000000" w:rsidRPr="00000000">
              <w:rPr>
                <w:sz w:val="24"/>
                <w:szCs w:val="24"/>
                <w:rtl w:val="0"/>
              </w:rPr>
              <w:t xml:space="preserve">В рамках игры обсуждает возникающие проблемы, правила, может поддержать разговор на интересующую его тему</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30">
            <w:pPr>
              <w:spacing w:line="276" w:lineRule="auto"/>
              <w:jc w:val="both"/>
              <w:rPr>
                <w:sz w:val="24"/>
                <w:szCs w:val="24"/>
              </w:rPr>
            </w:pPr>
            <w:r w:rsidDel="00000000" w:rsidR="00000000" w:rsidRPr="00000000">
              <w:rPr>
                <w:sz w:val="24"/>
                <w:szCs w:val="24"/>
                <w:rtl w:val="0"/>
              </w:rPr>
              <w:t xml:space="preserve">Обсуждает проблемы возникающие в учебной игровой деятельность, может поддержать разговор на интересующую его тему</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31">
            <w:pPr>
              <w:spacing w:line="276" w:lineRule="auto"/>
              <w:jc w:val="both"/>
              <w:rPr>
                <w:sz w:val="24"/>
                <w:szCs w:val="24"/>
              </w:rPr>
            </w:pPr>
            <w:r w:rsidDel="00000000" w:rsidR="00000000" w:rsidRPr="00000000">
              <w:rPr>
                <w:sz w:val="24"/>
                <w:szCs w:val="24"/>
                <w:rtl w:val="0"/>
              </w:rPr>
              <w:t xml:space="preserve">Обсуждает проблемы возникающие в интересующей его сфер, с интересом обсуждает интересующие его вопросы, расспрашивает взрослых</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32">
            <w:pPr>
              <w:spacing w:line="276" w:lineRule="auto"/>
              <w:jc w:val="both"/>
              <w:rPr>
                <w:sz w:val="24"/>
                <w:szCs w:val="24"/>
              </w:rPr>
            </w:pPr>
            <w:r w:rsidDel="00000000" w:rsidR="00000000" w:rsidRPr="00000000">
              <w:rPr>
                <w:sz w:val="24"/>
                <w:szCs w:val="24"/>
                <w:rtl w:val="0"/>
              </w:rPr>
              <w:t xml:space="preserve">Обсуждает проблемы, избегает конфликты, с интересом обсуждает интересующие его вопросы, расспрашивает взрослых о том, что для него важно</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33">
            <w:pPr>
              <w:spacing w:line="276" w:lineRule="auto"/>
              <w:jc w:val="both"/>
              <w:rPr>
                <w:sz w:val="24"/>
                <w:szCs w:val="24"/>
              </w:rPr>
            </w:pPr>
            <w:r w:rsidDel="00000000" w:rsidR="00000000" w:rsidRPr="00000000">
              <w:rPr>
                <w:sz w:val="24"/>
                <w:szCs w:val="24"/>
                <w:rtl w:val="0"/>
              </w:rPr>
              <w:t xml:space="preserve">Умеет находить выход из конфликтной ситуации, договариваться о взаимовыгодном сотрудничестве, обмене коллекций и т.п.</w:t>
            </w:r>
          </w:p>
        </w:tc>
      </w:tr>
      <w:tr>
        <w:trPr>
          <w:cantSplit w:val="0"/>
          <w:trHeight w:val="56"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34">
            <w:pPr>
              <w:spacing w:line="276" w:lineRule="auto"/>
              <w:jc w:val="both"/>
              <w:rPr>
                <w:sz w:val="24"/>
                <w:szCs w:val="24"/>
              </w:rPr>
            </w:pPr>
            <w:r w:rsidDel="00000000" w:rsidR="00000000" w:rsidRPr="00000000">
              <w:rPr>
                <w:sz w:val="24"/>
                <w:szCs w:val="24"/>
                <w:rtl w:val="0"/>
              </w:rPr>
              <w:t xml:space="preserve">Положительно относится к себе и окружающим. Отзывчив к переживаниям другого человека</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35">
            <w:pPr>
              <w:spacing w:line="276" w:lineRule="auto"/>
              <w:jc w:val="both"/>
              <w:rPr>
                <w:sz w:val="24"/>
                <w:szCs w:val="24"/>
              </w:rPr>
            </w:pPr>
            <w:r w:rsidDel="00000000" w:rsidR="00000000" w:rsidRPr="00000000">
              <w:rPr>
                <w:sz w:val="24"/>
                <w:szCs w:val="24"/>
                <w:rtl w:val="0"/>
              </w:rPr>
              <w:t xml:space="preserve">Понимает чувства других людей и сопереживает им, понимает оценки учителей своим и чужим поступкам</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36">
            <w:pPr>
              <w:spacing w:line="276" w:lineRule="auto"/>
              <w:jc w:val="both"/>
              <w:rPr>
                <w:sz w:val="24"/>
                <w:szCs w:val="24"/>
              </w:rPr>
            </w:pPr>
            <w:r w:rsidDel="00000000" w:rsidR="00000000" w:rsidRPr="00000000">
              <w:rPr>
                <w:sz w:val="24"/>
                <w:szCs w:val="24"/>
                <w:rtl w:val="0"/>
              </w:rPr>
              <w:t xml:space="preserve">Способен сочувствовать и сопереживать, принимает оценку своим поступкам от сверстников</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37">
            <w:pPr>
              <w:spacing w:line="276" w:lineRule="auto"/>
              <w:jc w:val="both"/>
              <w:rPr>
                <w:sz w:val="24"/>
                <w:szCs w:val="24"/>
              </w:rPr>
            </w:pPr>
            <w:r w:rsidDel="00000000" w:rsidR="00000000" w:rsidRPr="00000000">
              <w:rPr>
                <w:sz w:val="24"/>
                <w:szCs w:val="24"/>
                <w:rtl w:val="0"/>
              </w:rPr>
              <w:t xml:space="preserve">Доброжелательно реагирует на замечания способен исправиться в ответ на  предложение взрослого</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38">
            <w:pPr>
              <w:spacing w:line="276" w:lineRule="auto"/>
              <w:jc w:val="both"/>
              <w:rPr>
                <w:sz w:val="24"/>
                <w:szCs w:val="24"/>
              </w:rPr>
            </w:pPr>
            <w:r w:rsidDel="00000000" w:rsidR="00000000" w:rsidRPr="00000000">
              <w:rPr>
                <w:sz w:val="24"/>
                <w:szCs w:val="24"/>
                <w:rtl w:val="0"/>
              </w:rPr>
              <w:t xml:space="preserve">Строит свои отношения со сверстниками и взрослыми на основе взаимопонимания и поддержки</w:t>
            </w:r>
          </w:p>
        </w:tc>
      </w:tr>
      <w:tr>
        <w:trPr>
          <w:cantSplit w:val="0"/>
          <w:trHeight w:val="56" w:hRule="atLeast"/>
          <w:tblHeader w:val="0"/>
        </w:trPr>
        <w:tc>
          <w:tcPr>
            <w:gridSpan w:val="5"/>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39">
            <w:pPr>
              <w:spacing w:line="276" w:lineRule="auto"/>
              <w:jc w:val="both"/>
              <w:rPr>
                <w:sz w:val="24"/>
                <w:szCs w:val="24"/>
              </w:rPr>
            </w:pPr>
            <w:r w:rsidDel="00000000" w:rsidR="00000000" w:rsidRPr="00000000">
              <w:rPr>
                <w:sz w:val="24"/>
                <w:szCs w:val="24"/>
                <w:rtl w:val="0"/>
              </w:rPr>
              <w:t xml:space="preserve">Регулятивные УУД</w:t>
            </w:r>
          </w:p>
        </w:tc>
      </w:tr>
      <w:tr>
        <w:trPr>
          <w:cantSplit w:val="0"/>
          <w:trHeight w:val="56"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3E">
            <w:pPr>
              <w:spacing w:line="276" w:lineRule="auto"/>
              <w:jc w:val="both"/>
              <w:rPr>
                <w:sz w:val="24"/>
                <w:szCs w:val="24"/>
              </w:rPr>
            </w:pPr>
            <w:r w:rsidDel="00000000" w:rsidR="00000000" w:rsidRPr="00000000">
              <w:rPr>
                <w:sz w:val="24"/>
                <w:szCs w:val="24"/>
                <w:rtl w:val="0"/>
              </w:rPr>
              <w:t xml:space="preserve">Проявляет инициативу и самостоятельность в различных видах детской деятельности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3F">
            <w:pPr>
              <w:spacing w:line="276" w:lineRule="auto"/>
              <w:jc w:val="both"/>
              <w:rPr>
                <w:sz w:val="24"/>
                <w:szCs w:val="24"/>
              </w:rPr>
            </w:pPr>
            <w:r w:rsidDel="00000000" w:rsidR="00000000" w:rsidRPr="00000000">
              <w:rPr>
                <w:sz w:val="24"/>
                <w:szCs w:val="24"/>
                <w:rtl w:val="0"/>
              </w:rPr>
              <w:t xml:space="preserve">Принимает и сохраняет учебную задачу</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0">
            <w:pPr>
              <w:spacing w:line="276" w:lineRule="auto"/>
              <w:jc w:val="both"/>
              <w:rPr>
                <w:sz w:val="24"/>
                <w:szCs w:val="24"/>
              </w:rPr>
            </w:pPr>
            <w:r w:rsidDel="00000000" w:rsidR="00000000" w:rsidRPr="00000000">
              <w:rPr>
                <w:sz w:val="24"/>
                <w:szCs w:val="24"/>
                <w:rtl w:val="0"/>
              </w:rPr>
              <w:t xml:space="preserve">С помощью педагога ставит учебную задачу</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1">
            <w:pPr>
              <w:spacing w:line="276" w:lineRule="auto"/>
              <w:jc w:val="both"/>
              <w:rPr>
                <w:sz w:val="24"/>
                <w:szCs w:val="24"/>
              </w:rPr>
            </w:pPr>
            <w:r w:rsidDel="00000000" w:rsidR="00000000" w:rsidRPr="00000000">
              <w:rPr>
                <w:sz w:val="24"/>
                <w:szCs w:val="24"/>
                <w:rtl w:val="0"/>
              </w:rPr>
              <w:t xml:space="preserve">Способен сам поставить задачу в творческой деятельности связанной с учебной</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2">
            <w:pPr>
              <w:spacing w:line="276" w:lineRule="auto"/>
              <w:jc w:val="both"/>
              <w:rPr>
                <w:sz w:val="24"/>
                <w:szCs w:val="24"/>
              </w:rPr>
            </w:pPr>
            <w:r w:rsidDel="00000000" w:rsidR="00000000" w:rsidRPr="00000000">
              <w:rPr>
                <w:sz w:val="24"/>
                <w:szCs w:val="24"/>
                <w:rtl w:val="0"/>
              </w:rPr>
              <w:t xml:space="preserve">Ставит учебную задачу на основе соотнесения того, что уже известно и усвоено учащимися, и того, что еще не известно.</w:t>
            </w:r>
          </w:p>
        </w:tc>
      </w:tr>
      <w:tr>
        <w:trPr>
          <w:cantSplit w:val="0"/>
          <w:trHeight w:val="56"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3">
            <w:pPr>
              <w:spacing w:line="276" w:lineRule="auto"/>
              <w:jc w:val="both"/>
              <w:rPr>
                <w:sz w:val="24"/>
                <w:szCs w:val="24"/>
              </w:rPr>
            </w:pPr>
            <w:r w:rsidDel="00000000" w:rsidR="00000000" w:rsidRPr="00000000">
              <w:rPr>
                <w:sz w:val="24"/>
                <w:szCs w:val="24"/>
                <w:rtl w:val="0"/>
              </w:rPr>
              <w:t xml:space="preserve">Умеет выбирать себе род занятий и выстраивать внутренний план действий в игровой деятельности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4">
            <w:pPr>
              <w:spacing w:line="276" w:lineRule="auto"/>
              <w:jc w:val="both"/>
              <w:rPr>
                <w:sz w:val="24"/>
                <w:szCs w:val="24"/>
              </w:rPr>
            </w:pPr>
            <w:r w:rsidDel="00000000" w:rsidR="00000000" w:rsidRPr="00000000">
              <w:rPr>
                <w:sz w:val="24"/>
                <w:szCs w:val="24"/>
                <w:rtl w:val="0"/>
              </w:rPr>
              <w:t xml:space="preserve">Переносит навыки построения внутреннего плана действий из игровой деятельности из игровой деятельности в учебную</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5">
            <w:pPr>
              <w:spacing w:line="276" w:lineRule="auto"/>
              <w:jc w:val="both"/>
              <w:rPr>
                <w:sz w:val="24"/>
                <w:szCs w:val="24"/>
              </w:rPr>
            </w:pPr>
            <w:r w:rsidDel="00000000" w:rsidR="00000000" w:rsidRPr="00000000">
              <w:rPr>
                <w:sz w:val="24"/>
                <w:szCs w:val="24"/>
                <w:rtl w:val="0"/>
              </w:rPr>
              <w:t xml:space="preserve">Совместно с учителем учитывает выделенные педагогом ориентиры для построения внутреннего плана действия в учебном материале</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6">
            <w:pPr>
              <w:spacing w:line="276" w:lineRule="auto"/>
              <w:jc w:val="both"/>
              <w:rPr>
                <w:sz w:val="24"/>
                <w:szCs w:val="24"/>
              </w:rPr>
            </w:pPr>
            <w:r w:rsidDel="00000000" w:rsidR="00000000" w:rsidRPr="00000000">
              <w:rPr>
                <w:sz w:val="24"/>
                <w:szCs w:val="24"/>
                <w:rtl w:val="0"/>
              </w:rPr>
              <w:t xml:space="preserve">Способен самостоятельно выстроить внутренний план действий в некоторых видах учебной деятельности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7">
            <w:pPr>
              <w:spacing w:line="276" w:lineRule="auto"/>
              <w:jc w:val="both"/>
              <w:rPr>
                <w:sz w:val="24"/>
                <w:szCs w:val="24"/>
              </w:rPr>
            </w:pPr>
            <w:r w:rsidDel="00000000" w:rsidR="00000000" w:rsidRPr="00000000">
              <w:rPr>
                <w:sz w:val="24"/>
                <w:szCs w:val="24"/>
                <w:rtl w:val="0"/>
              </w:rPr>
              <w:t xml:space="preserve">Самостоятельно определяет ориентиры в новом материале, прогнозирует результат учебной деятельности</w:t>
            </w:r>
          </w:p>
        </w:tc>
      </w:tr>
      <w:tr>
        <w:trPr>
          <w:cantSplit w:val="0"/>
          <w:trHeight w:val="56"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8">
            <w:pPr>
              <w:spacing w:line="276" w:lineRule="auto"/>
              <w:jc w:val="both"/>
              <w:rPr>
                <w:sz w:val="24"/>
                <w:szCs w:val="24"/>
              </w:rPr>
            </w:pPr>
            <w:r w:rsidDel="00000000" w:rsidR="00000000" w:rsidRPr="00000000">
              <w:rPr>
                <w:sz w:val="24"/>
                <w:szCs w:val="24"/>
                <w:rtl w:val="0"/>
              </w:rPr>
              <w:t xml:space="preserve">Проявляет умения произвольности предметных действий</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9">
            <w:pPr>
              <w:spacing w:line="276" w:lineRule="auto"/>
              <w:jc w:val="both"/>
              <w:rPr>
                <w:sz w:val="24"/>
                <w:szCs w:val="24"/>
              </w:rPr>
            </w:pPr>
            <w:r w:rsidDel="00000000" w:rsidR="00000000" w:rsidRPr="00000000">
              <w:rPr>
                <w:sz w:val="24"/>
                <w:szCs w:val="24"/>
                <w:rtl w:val="0"/>
              </w:rPr>
              <w:t xml:space="preserve">Овладевает способами самооценки выполнения действий</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A">
            <w:pPr>
              <w:spacing w:line="276" w:lineRule="auto"/>
              <w:jc w:val="both"/>
              <w:rPr>
                <w:sz w:val="24"/>
                <w:szCs w:val="24"/>
              </w:rPr>
            </w:pPr>
            <w:r w:rsidDel="00000000" w:rsidR="00000000" w:rsidRPr="00000000">
              <w:rPr>
                <w:sz w:val="24"/>
                <w:szCs w:val="24"/>
                <w:rtl w:val="0"/>
              </w:rPr>
              <w:t xml:space="preserve">Адекватно принимают оценку своей деятельности со стороны</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B">
            <w:pPr>
              <w:spacing w:line="276" w:lineRule="auto"/>
              <w:jc w:val="both"/>
              <w:rPr>
                <w:sz w:val="24"/>
                <w:szCs w:val="24"/>
              </w:rPr>
            </w:pPr>
            <w:r w:rsidDel="00000000" w:rsidR="00000000" w:rsidRPr="00000000">
              <w:rPr>
                <w:sz w:val="24"/>
                <w:szCs w:val="24"/>
                <w:rtl w:val="0"/>
              </w:rPr>
              <w:t xml:space="preserve">Планирует свои действия совместно с учителем, анализирует проблемы и результат</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C">
            <w:pPr>
              <w:spacing w:line="276" w:lineRule="auto"/>
              <w:jc w:val="both"/>
              <w:rPr>
                <w:sz w:val="24"/>
                <w:szCs w:val="24"/>
              </w:rPr>
            </w:pPr>
            <w:r w:rsidDel="00000000" w:rsidR="00000000" w:rsidRPr="00000000">
              <w:rPr>
                <w:sz w:val="24"/>
                <w:szCs w:val="24"/>
                <w:rtl w:val="0"/>
              </w:rPr>
              <w:t xml:space="preserve">Умеет планировать последовательность промежуточных целей с учетом конечного результата, вносит изменения в план с учетом результата предыдущего действия</w:t>
            </w:r>
          </w:p>
        </w:tc>
      </w:tr>
      <w:tr>
        <w:trPr>
          <w:cantSplit w:val="0"/>
          <w:trHeight w:val="56" w:hRule="atLeast"/>
          <w:tblHeader w:val="0"/>
        </w:trPr>
        <w:tc>
          <w:tcPr>
            <w:gridSpan w:val="5"/>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4D">
            <w:pPr>
              <w:spacing w:line="276" w:lineRule="auto"/>
              <w:jc w:val="both"/>
              <w:rPr>
                <w:sz w:val="24"/>
                <w:szCs w:val="24"/>
              </w:rPr>
            </w:pPr>
            <w:r w:rsidDel="00000000" w:rsidR="00000000" w:rsidRPr="00000000">
              <w:rPr>
                <w:sz w:val="24"/>
                <w:szCs w:val="24"/>
                <w:rtl w:val="0"/>
              </w:rPr>
              <w:t xml:space="preserve">Коммуникативные УУД</w:t>
            </w:r>
          </w:p>
        </w:tc>
      </w:tr>
      <w:tr>
        <w:trPr>
          <w:cantSplit w:val="0"/>
          <w:trHeight w:val="56"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2">
            <w:pPr>
              <w:spacing w:line="276" w:lineRule="auto"/>
              <w:jc w:val="both"/>
              <w:rPr>
                <w:sz w:val="24"/>
                <w:szCs w:val="24"/>
              </w:rPr>
            </w:pPr>
            <w:r w:rsidDel="00000000" w:rsidR="00000000" w:rsidRPr="00000000">
              <w:rPr>
                <w:sz w:val="24"/>
                <w:szCs w:val="24"/>
                <w:rtl w:val="0"/>
              </w:rPr>
              <w:t xml:space="preserve">Активно взаимодействует со сверстниками и взрослыми на основе общей деятельности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3">
            <w:pPr>
              <w:spacing w:line="276" w:lineRule="auto"/>
              <w:jc w:val="both"/>
              <w:rPr>
                <w:sz w:val="24"/>
                <w:szCs w:val="24"/>
              </w:rPr>
            </w:pPr>
            <w:r w:rsidDel="00000000" w:rsidR="00000000" w:rsidRPr="00000000">
              <w:rPr>
                <w:sz w:val="24"/>
                <w:szCs w:val="24"/>
                <w:rtl w:val="0"/>
              </w:rPr>
              <w:t xml:space="preserve">Имеет первоначальные навыки работы в группе: совместное обсуждение правил, распределение ролей.</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4">
            <w:pPr>
              <w:spacing w:line="276" w:lineRule="auto"/>
              <w:jc w:val="both"/>
              <w:rPr>
                <w:sz w:val="24"/>
                <w:szCs w:val="24"/>
              </w:rPr>
            </w:pPr>
            <w:r w:rsidDel="00000000" w:rsidR="00000000" w:rsidRPr="00000000">
              <w:rPr>
                <w:sz w:val="24"/>
                <w:szCs w:val="24"/>
                <w:rtl w:val="0"/>
              </w:rPr>
              <w:t xml:space="preserve">Формируются навыки совместной учебной деятельности над проектом: выполнение роли, заданной учителем, помощь товарищам по проекту</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5">
            <w:pPr>
              <w:spacing w:line="276" w:lineRule="auto"/>
              <w:jc w:val="both"/>
              <w:rPr>
                <w:sz w:val="24"/>
                <w:szCs w:val="24"/>
              </w:rPr>
            </w:pPr>
            <w:r w:rsidDel="00000000" w:rsidR="00000000" w:rsidRPr="00000000">
              <w:rPr>
                <w:sz w:val="24"/>
                <w:szCs w:val="24"/>
                <w:rtl w:val="0"/>
              </w:rPr>
              <w:t xml:space="preserve">Планирует учебное сотрудничество совместно с учителем, принимает участие в контроле чужой деятельности, осуществляет рефлексию</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6">
            <w:pPr>
              <w:spacing w:line="276" w:lineRule="auto"/>
              <w:jc w:val="both"/>
              <w:rPr>
                <w:sz w:val="24"/>
                <w:szCs w:val="24"/>
              </w:rPr>
            </w:pPr>
            <w:r w:rsidDel="00000000" w:rsidR="00000000" w:rsidRPr="00000000">
              <w:rPr>
                <w:sz w:val="24"/>
                <w:szCs w:val="24"/>
                <w:rtl w:val="0"/>
              </w:rPr>
              <w:t xml:space="preserve">Планирует учебное сотрудничество со сверстниками: участвует в распределении ролей, составлении плана деятельности, обсуждении результатов. рефлексии</w:t>
            </w:r>
          </w:p>
        </w:tc>
      </w:tr>
      <w:tr>
        <w:trPr>
          <w:cantSplit w:val="0"/>
          <w:trHeight w:val="874"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7">
            <w:pPr>
              <w:spacing w:line="276" w:lineRule="auto"/>
              <w:jc w:val="both"/>
              <w:rPr>
                <w:sz w:val="24"/>
                <w:szCs w:val="24"/>
              </w:rPr>
            </w:pPr>
            <w:r w:rsidDel="00000000" w:rsidR="00000000" w:rsidRPr="00000000">
              <w:rPr>
                <w:sz w:val="24"/>
                <w:szCs w:val="24"/>
                <w:rtl w:val="0"/>
              </w:rPr>
              <w:t xml:space="preserve">Проявляет любопытство ко всему новому и необычному</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8">
            <w:pPr>
              <w:spacing w:line="276" w:lineRule="auto"/>
              <w:jc w:val="both"/>
              <w:rPr>
                <w:sz w:val="24"/>
                <w:szCs w:val="24"/>
              </w:rPr>
            </w:pPr>
            <w:r w:rsidDel="00000000" w:rsidR="00000000" w:rsidRPr="00000000">
              <w:rPr>
                <w:sz w:val="24"/>
                <w:szCs w:val="24"/>
                <w:rtl w:val="0"/>
              </w:rPr>
              <w:t xml:space="preserve">Умеет задавать вопросы, проявляет не только любопытство, но и любознательность</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9">
            <w:pPr>
              <w:spacing w:line="276" w:lineRule="auto"/>
              <w:jc w:val="both"/>
              <w:rPr>
                <w:sz w:val="24"/>
                <w:szCs w:val="24"/>
              </w:rPr>
            </w:pPr>
            <w:r w:rsidDel="00000000" w:rsidR="00000000" w:rsidRPr="00000000">
              <w:rPr>
                <w:sz w:val="24"/>
                <w:szCs w:val="24"/>
                <w:rtl w:val="0"/>
              </w:rPr>
              <w:t xml:space="preserve">Умеет задавать вопросы, чем проявляет свою любознательность, умеет слушать</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A">
            <w:pPr>
              <w:spacing w:line="276" w:lineRule="auto"/>
              <w:jc w:val="both"/>
              <w:rPr>
                <w:sz w:val="24"/>
                <w:szCs w:val="24"/>
              </w:rPr>
            </w:pPr>
            <w:r w:rsidDel="00000000" w:rsidR="00000000" w:rsidRPr="00000000">
              <w:rPr>
                <w:sz w:val="24"/>
                <w:szCs w:val="24"/>
                <w:rtl w:val="0"/>
              </w:rPr>
              <w:t xml:space="preserve">Умеет сотрудничать со сверстниками и взрослыми в поисках интересующей информации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B">
            <w:pPr>
              <w:spacing w:line="276" w:lineRule="auto"/>
              <w:jc w:val="both"/>
              <w:rPr>
                <w:sz w:val="24"/>
                <w:szCs w:val="24"/>
              </w:rPr>
            </w:pPr>
            <w:r w:rsidDel="00000000" w:rsidR="00000000" w:rsidRPr="00000000">
              <w:rPr>
                <w:sz w:val="24"/>
                <w:szCs w:val="24"/>
                <w:rtl w:val="0"/>
              </w:rPr>
              <w:t xml:space="preserve">Способен поставить задачи для инициативного сотрудничества при поиске и сборе информации</w:t>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C">
            <w:pPr>
              <w:spacing w:line="276" w:lineRule="auto"/>
              <w:jc w:val="both"/>
              <w:rPr>
                <w:sz w:val="24"/>
                <w:szCs w:val="24"/>
              </w:rPr>
            </w:pPr>
            <w:r w:rsidDel="00000000" w:rsidR="00000000" w:rsidRPr="00000000">
              <w:rPr>
                <w:sz w:val="24"/>
                <w:szCs w:val="24"/>
                <w:rtl w:val="0"/>
              </w:rPr>
              <w:t xml:space="preserve">Способен договариваться, учитывать интересы других в игровой деятельности</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D">
            <w:pPr>
              <w:spacing w:line="276" w:lineRule="auto"/>
              <w:jc w:val="both"/>
              <w:rPr>
                <w:sz w:val="24"/>
                <w:szCs w:val="24"/>
              </w:rPr>
            </w:pPr>
            <w:r w:rsidDel="00000000" w:rsidR="00000000" w:rsidRPr="00000000">
              <w:rPr>
                <w:sz w:val="24"/>
                <w:szCs w:val="24"/>
                <w:rtl w:val="0"/>
              </w:rPr>
              <w:t xml:space="preserve">Умеет выслушать и понять точку зрения другого, отстаивать свою</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E">
            <w:pPr>
              <w:spacing w:line="276" w:lineRule="auto"/>
              <w:jc w:val="both"/>
              <w:rPr>
                <w:sz w:val="24"/>
                <w:szCs w:val="24"/>
              </w:rPr>
            </w:pPr>
            <w:r w:rsidDel="00000000" w:rsidR="00000000" w:rsidRPr="00000000">
              <w:rPr>
                <w:sz w:val="24"/>
                <w:szCs w:val="24"/>
                <w:rtl w:val="0"/>
              </w:rPr>
              <w:t xml:space="preserve">Частично владеет навыками преодоления конфликта</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5F">
            <w:pPr>
              <w:spacing w:line="276" w:lineRule="auto"/>
              <w:jc w:val="both"/>
              <w:rPr>
                <w:sz w:val="24"/>
                <w:szCs w:val="24"/>
              </w:rPr>
            </w:pPr>
            <w:r w:rsidDel="00000000" w:rsidR="00000000" w:rsidRPr="00000000">
              <w:rPr>
                <w:sz w:val="24"/>
                <w:szCs w:val="24"/>
                <w:rtl w:val="0"/>
              </w:rPr>
              <w:t xml:space="preserve">Чувствуя приближения конфликта способен его избежать или быстро нивелировать</w:t>
            </w:r>
          </w:p>
        </w:tc>
        <w:tc>
          <w:tcPr>
            <w:tcBorders>
              <w:top w:color="000000" w:space="0" w:sz="4" w:val="single"/>
              <w:left w:color="000000" w:space="0" w:sz="4" w:val="single"/>
              <w:bottom w:color="000000" w:space="0" w:sz="4" w:val="single"/>
              <w:right w:color="000000" w:space="0" w:sz="4" w:val="single"/>
            </w:tcBorders>
            <w:tcMar>
              <w:top w:w="45.0" w:type="dxa"/>
              <w:left w:w="45.0" w:type="dxa"/>
              <w:bottom w:w="45.0" w:type="dxa"/>
              <w:right w:w="45.0" w:type="dxa"/>
            </w:tcMar>
          </w:tcPr>
          <w:p w:rsidR="00000000" w:rsidDel="00000000" w:rsidP="00000000" w:rsidRDefault="00000000" w:rsidRPr="00000000" w14:paraId="00002960">
            <w:pPr>
              <w:spacing w:line="276" w:lineRule="auto"/>
              <w:jc w:val="both"/>
              <w:rPr>
                <w:sz w:val="24"/>
                <w:szCs w:val="24"/>
              </w:rPr>
            </w:pPr>
            <w:r w:rsidDel="00000000" w:rsidR="00000000" w:rsidRPr="00000000">
              <w:rPr>
                <w:sz w:val="24"/>
                <w:szCs w:val="24"/>
                <w:rtl w:val="0"/>
              </w:rPr>
              <w:t xml:space="preserve">Владеет способами разрешения конфликта, может стать посредником в разрешении</w:t>
            </w:r>
          </w:p>
        </w:tc>
      </w:tr>
    </w:tbl>
    <w:p w:rsidR="00000000" w:rsidDel="00000000" w:rsidP="00000000" w:rsidRDefault="00000000" w:rsidRPr="00000000" w14:paraId="00002961">
      <w:pPr>
        <w:spacing w:line="276" w:lineRule="auto"/>
        <w:jc w:val="both"/>
        <w:rPr>
          <w:sz w:val="24"/>
          <w:szCs w:val="24"/>
        </w:rPr>
      </w:pPr>
      <w:r w:rsidDel="00000000" w:rsidR="00000000" w:rsidRPr="00000000">
        <w:rPr>
          <w:rtl w:val="0"/>
        </w:rPr>
      </w:r>
    </w:p>
    <w:p w:rsidR="00000000" w:rsidDel="00000000" w:rsidP="00000000" w:rsidRDefault="00000000" w:rsidRPr="00000000" w14:paraId="00002962">
      <w:pPr>
        <w:spacing w:line="276" w:lineRule="auto"/>
        <w:jc w:val="both"/>
        <w:rPr>
          <w:sz w:val="24"/>
          <w:szCs w:val="24"/>
        </w:rPr>
      </w:pPr>
      <w:r w:rsidDel="00000000" w:rsidR="00000000" w:rsidRPr="00000000">
        <w:rPr>
          <w:rtl w:val="0"/>
        </w:rPr>
      </w:r>
    </w:p>
    <w:p w:rsidR="00000000" w:rsidDel="00000000" w:rsidP="00000000" w:rsidRDefault="00000000" w:rsidRPr="00000000" w14:paraId="00002963">
      <w:pPr>
        <w:spacing w:line="276" w:lineRule="auto"/>
        <w:jc w:val="both"/>
        <w:rPr>
          <w:sz w:val="24"/>
          <w:szCs w:val="24"/>
        </w:rPr>
      </w:pPr>
      <w:r w:rsidDel="00000000" w:rsidR="00000000" w:rsidRPr="00000000">
        <w:rPr>
          <w:sz w:val="24"/>
          <w:szCs w:val="24"/>
          <w:rtl w:val="0"/>
        </w:rPr>
        <w:t xml:space="preserve"> Тематическое планирование к курсу внеурочной деятельности «Психологическая азбука размещено на сайте МОУ «Средняя школа № 14»</w:t>
      </w:r>
    </w:p>
    <w:p w:rsidR="00000000" w:rsidDel="00000000" w:rsidP="00000000" w:rsidRDefault="00000000" w:rsidRPr="00000000" w14:paraId="0000296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965">
      <w:pPr>
        <w:spacing w:line="276" w:lineRule="auto"/>
        <w:jc w:val="both"/>
        <w:rPr>
          <w:b w:val="1"/>
          <w:sz w:val="24"/>
          <w:szCs w:val="24"/>
        </w:rPr>
      </w:pPr>
      <w:r w:rsidDel="00000000" w:rsidR="00000000" w:rsidRPr="00000000">
        <w:rPr>
          <w:b w:val="1"/>
          <w:sz w:val="24"/>
          <w:szCs w:val="24"/>
          <w:rtl w:val="0"/>
        </w:rPr>
        <w:t xml:space="preserve">2.2.8. РАБОЧАЯ ПРОГРАММА КУРСА ВНЕУРОЧНОЙ ДЕЯТЕЛЬНОСТИ «ПОЧЕРК. ЧИСТОПИСАНИЕ»</w:t>
      </w:r>
    </w:p>
    <w:p w:rsidR="00000000" w:rsidDel="00000000" w:rsidP="00000000" w:rsidRDefault="00000000" w:rsidRPr="00000000" w14:paraId="00002966">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967">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2968">
      <w:pPr>
        <w:spacing w:line="276" w:lineRule="auto"/>
        <w:jc w:val="both"/>
        <w:rPr>
          <w:sz w:val="24"/>
          <w:szCs w:val="24"/>
        </w:rPr>
      </w:pPr>
      <w:r w:rsidDel="00000000" w:rsidR="00000000" w:rsidRPr="00000000">
        <w:rPr>
          <w:sz w:val="24"/>
          <w:szCs w:val="24"/>
          <w:rtl w:val="0"/>
        </w:rPr>
        <w:t xml:space="preserve"> </w:t>
        <w:tab/>
        <w:t xml:space="preserve">Рабочая программа  курса «Почерк. Чистописание» для 1-4 класса  разработана в соответствии с требованиями Федерального государственного образовательного стандарта начального общего образования с использованием О. Е. Жиренко Тренажёр по чистописанию: Учимся работать с текстом 2-е изд. - М.: ВАКО, 2017 – 64с.,  Желтовская Л.Я, Соколова Е.Н. Формирование каллиграфических навыков у младших школьников: Пособие для учителя четырёхлетней начальной школы. - М. Просвещение 1987 (Библиотека учителя начальных классов).  И на основе программы Н.Г. Агарковой «Программа. Графический навык. Каллиграфический почерк» (1-4).</w:t>
      </w:r>
    </w:p>
    <w:p w:rsidR="00000000" w:rsidDel="00000000" w:rsidP="00000000" w:rsidRDefault="00000000" w:rsidRPr="00000000" w14:paraId="00002969">
      <w:pPr>
        <w:spacing w:line="276" w:lineRule="auto"/>
        <w:jc w:val="both"/>
        <w:rPr>
          <w:sz w:val="24"/>
          <w:szCs w:val="24"/>
        </w:rPr>
      </w:pPr>
      <w:r w:rsidDel="00000000" w:rsidR="00000000" w:rsidRPr="00000000">
        <w:rPr>
          <w:sz w:val="24"/>
          <w:szCs w:val="24"/>
          <w:rtl w:val="0"/>
        </w:rPr>
        <w:t xml:space="preserve">           Формирование письма в начальной школе имеет большое общественное и педагогическое значение. Чтение рукописи, написанной небрежным, неразборчивым почерком, отнимает много времени и внимания читающего, ведёт к ошибочному прочтению текста. Каллиграфически правильное письмо учащегося способствует воспитанию аккуратности в выполнении любого задания. Обучение письму – составная часть общей программы по русскому языку. Её нельзя рассматривать изолированно. Она тесно связана с обучением чтению, с развитием устной и письменной речи, правописанием, изобразительным искусством и технологией. Каллиграфия – это искусство писать чётким красивым почерком. Заглядывая в тетради учеников, мы с каждым разом всё больше и больше убеждаемся в том, что у большинства из них далеко не каллиграфический почерк. Каллиграфией дети начинают заниматься с первого класса и продолжают формировать каллиграфические навыки в последующих классах. Работа по каллиграфии начинается с первых дней поступления ребёнка в школу. Систематическое использование методов и приёмов обучению каллиграфии способствует совершенствованию и формированию общеучебных навыков младших школьников, которые необходимы им на протяжении всей учебной деятельности и изучения русского языка и других школьных дисциплин. </w:t>
      </w:r>
    </w:p>
    <w:p w:rsidR="00000000" w:rsidDel="00000000" w:rsidP="00000000" w:rsidRDefault="00000000" w:rsidRPr="00000000" w14:paraId="0000296A">
      <w:pPr>
        <w:spacing w:line="276" w:lineRule="auto"/>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Цель:</w:t>
      </w:r>
      <w:r w:rsidDel="00000000" w:rsidR="00000000" w:rsidRPr="00000000">
        <w:rPr>
          <w:sz w:val="24"/>
          <w:szCs w:val="24"/>
          <w:rtl w:val="0"/>
        </w:rPr>
        <w:t xml:space="preserve"> научить детей писать правильно, красиво, аккуратно, формировать навыки письма через различные методы и приёмы. </w:t>
      </w:r>
    </w:p>
    <w:p w:rsidR="00000000" w:rsidDel="00000000" w:rsidP="00000000" w:rsidRDefault="00000000" w:rsidRPr="00000000" w14:paraId="0000296B">
      <w:pPr>
        <w:spacing w:line="276" w:lineRule="auto"/>
        <w:jc w:val="both"/>
        <w:rPr>
          <w:sz w:val="24"/>
          <w:szCs w:val="24"/>
        </w:rPr>
      </w:pPr>
      <w:r w:rsidDel="00000000" w:rsidR="00000000" w:rsidRPr="00000000">
        <w:rPr>
          <w:sz w:val="24"/>
          <w:szCs w:val="24"/>
          <w:rtl w:val="0"/>
        </w:rPr>
        <w:t xml:space="preserve">Задачи работы курса: </w:t>
      </w:r>
    </w:p>
    <w:p w:rsidR="00000000" w:rsidDel="00000000" w:rsidP="00000000" w:rsidRDefault="00000000" w:rsidRPr="00000000" w14:paraId="0000296C">
      <w:pPr>
        <w:spacing w:line="276" w:lineRule="auto"/>
        <w:jc w:val="both"/>
        <w:rPr>
          <w:sz w:val="24"/>
          <w:szCs w:val="24"/>
        </w:rPr>
      </w:pPr>
      <w:r w:rsidDel="00000000" w:rsidR="00000000" w:rsidRPr="00000000">
        <w:rPr>
          <w:sz w:val="24"/>
          <w:szCs w:val="24"/>
          <w:rtl w:val="0"/>
        </w:rPr>
        <w:t xml:space="preserve">- знакомить детей с необходимыми предметами и материалами для занятия каллиграфией и приёмами работы с ними; </w:t>
      </w:r>
    </w:p>
    <w:p w:rsidR="00000000" w:rsidDel="00000000" w:rsidP="00000000" w:rsidRDefault="00000000" w:rsidRPr="00000000" w14:paraId="0000296D">
      <w:pPr>
        <w:spacing w:line="276" w:lineRule="auto"/>
        <w:jc w:val="both"/>
        <w:rPr>
          <w:sz w:val="24"/>
          <w:szCs w:val="24"/>
        </w:rPr>
      </w:pPr>
      <w:r w:rsidDel="00000000" w:rsidR="00000000" w:rsidRPr="00000000">
        <w:rPr>
          <w:sz w:val="24"/>
          <w:szCs w:val="24"/>
          <w:rtl w:val="0"/>
        </w:rPr>
        <w:t xml:space="preserve">- обучить воспроизведению форм букв, соблюдению на всей странице одинакового наклона, рациональному соединению букв в словах, правильной расстановке слов на строке; </w:t>
      </w:r>
    </w:p>
    <w:p w:rsidR="00000000" w:rsidDel="00000000" w:rsidP="00000000" w:rsidRDefault="00000000" w:rsidRPr="00000000" w14:paraId="0000296E">
      <w:pPr>
        <w:spacing w:line="276" w:lineRule="auto"/>
        <w:jc w:val="both"/>
        <w:rPr>
          <w:sz w:val="24"/>
          <w:szCs w:val="24"/>
        </w:rPr>
      </w:pPr>
      <w:r w:rsidDel="00000000" w:rsidR="00000000" w:rsidRPr="00000000">
        <w:rPr>
          <w:sz w:val="24"/>
          <w:szCs w:val="24"/>
          <w:rtl w:val="0"/>
        </w:rPr>
        <w:t xml:space="preserve">- научить соблюдать одинаковую высоту букв в словах на всей строке, пропорции строчных и заглавных букв;</w:t>
      </w:r>
    </w:p>
    <w:p w:rsidR="00000000" w:rsidDel="00000000" w:rsidP="00000000" w:rsidRDefault="00000000" w:rsidRPr="00000000" w14:paraId="0000296F">
      <w:pPr>
        <w:spacing w:line="276" w:lineRule="auto"/>
        <w:jc w:val="both"/>
        <w:rPr>
          <w:sz w:val="24"/>
          <w:szCs w:val="24"/>
        </w:rPr>
      </w:pPr>
      <w:r w:rsidDel="00000000" w:rsidR="00000000" w:rsidRPr="00000000">
        <w:rPr>
          <w:sz w:val="24"/>
          <w:szCs w:val="24"/>
          <w:rtl w:val="0"/>
        </w:rPr>
        <w:t xml:space="preserve"> - обучить отрывному, ритмичному и скорому письму; </w:t>
      </w:r>
    </w:p>
    <w:p w:rsidR="00000000" w:rsidDel="00000000" w:rsidP="00000000" w:rsidRDefault="00000000" w:rsidRPr="00000000" w14:paraId="00002970">
      <w:pPr>
        <w:spacing w:line="276" w:lineRule="auto"/>
        <w:jc w:val="both"/>
        <w:rPr>
          <w:sz w:val="24"/>
          <w:szCs w:val="24"/>
        </w:rPr>
      </w:pPr>
      <w:r w:rsidDel="00000000" w:rsidR="00000000" w:rsidRPr="00000000">
        <w:rPr>
          <w:sz w:val="24"/>
          <w:szCs w:val="24"/>
          <w:rtl w:val="0"/>
        </w:rPr>
        <w:t xml:space="preserve">- учить проявлять творческий подход к работе; </w:t>
      </w:r>
    </w:p>
    <w:p w:rsidR="00000000" w:rsidDel="00000000" w:rsidP="00000000" w:rsidRDefault="00000000" w:rsidRPr="00000000" w14:paraId="00002971">
      <w:pPr>
        <w:spacing w:line="276" w:lineRule="auto"/>
        <w:jc w:val="both"/>
        <w:rPr>
          <w:sz w:val="24"/>
          <w:szCs w:val="24"/>
        </w:rPr>
      </w:pPr>
      <w:r w:rsidDel="00000000" w:rsidR="00000000" w:rsidRPr="00000000">
        <w:rPr>
          <w:sz w:val="24"/>
          <w:szCs w:val="24"/>
          <w:rtl w:val="0"/>
        </w:rPr>
        <w:t xml:space="preserve">- учить планировать, предвидеть результат работы и достигать его, при необходимости вносить коррективы в первоначальный замысел; </w:t>
      </w:r>
    </w:p>
    <w:p w:rsidR="00000000" w:rsidDel="00000000" w:rsidP="00000000" w:rsidRDefault="00000000" w:rsidRPr="00000000" w14:paraId="00002972">
      <w:pPr>
        <w:spacing w:line="276" w:lineRule="auto"/>
        <w:jc w:val="both"/>
        <w:rPr>
          <w:sz w:val="24"/>
          <w:szCs w:val="24"/>
        </w:rPr>
      </w:pPr>
      <w:r w:rsidDel="00000000" w:rsidR="00000000" w:rsidRPr="00000000">
        <w:rPr>
          <w:sz w:val="24"/>
          <w:szCs w:val="24"/>
          <w:rtl w:val="0"/>
        </w:rPr>
        <w:t xml:space="preserve">- учить индивидуальной работе; </w:t>
      </w:r>
    </w:p>
    <w:p w:rsidR="00000000" w:rsidDel="00000000" w:rsidP="00000000" w:rsidRDefault="00000000" w:rsidRPr="00000000" w14:paraId="00002973">
      <w:pPr>
        <w:spacing w:line="276" w:lineRule="auto"/>
        <w:jc w:val="both"/>
        <w:rPr>
          <w:sz w:val="24"/>
          <w:szCs w:val="24"/>
        </w:rPr>
      </w:pPr>
      <w:r w:rsidDel="00000000" w:rsidR="00000000" w:rsidRPr="00000000">
        <w:rPr>
          <w:sz w:val="24"/>
          <w:szCs w:val="24"/>
          <w:rtl w:val="0"/>
        </w:rPr>
        <w:t xml:space="preserve">- способствовать совершенствованию мелкой моторики рук, точных движений пальцев; </w:t>
      </w:r>
    </w:p>
    <w:p w:rsidR="00000000" w:rsidDel="00000000" w:rsidP="00000000" w:rsidRDefault="00000000" w:rsidRPr="00000000" w14:paraId="00002974">
      <w:pPr>
        <w:spacing w:line="276" w:lineRule="auto"/>
        <w:jc w:val="both"/>
        <w:rPr>
          <w:sz w:val="24"/>
          <w:szCs w:val="24"/>
        </w:rPr>
      </w:pPr>
      <w:r w:rsidDel="00000000" w:rsidR="00000000" w:rsidRPr="00000000">
        <w:rPr>
          <w:sz w:val="24"/>
          <w:szCs w:val="24"/>
          <w:rtl w:val="0"/>
        </w:rPr>
        <w:t xml:space="preserve">- развивать глазомер; орфографическую зоркость, связную речь;</w:t>
      </w:r>
    </w:p>
    <w:p w:rsidR="00000000" w:rsidDel="00000000" w:rsidP="00000000" w:rsidRDefault="00000000" w:rsidRPr="00000000" w14:paraId="00002975">
      <w:pPr>
        <w:spacing w:line="276" w:lineRule="auto"/>
        <w:jc w:val="both"/>
        <w:rPr>
          <w:sz w:val="24"/>
          <w:szCs w:val="24"/>
        </w:rPr>
      </w:pPr>
      <w:r w:rsidDel="00000000" w:rsidR="00000000" w:rsidRPr="00000000">
        <w:rPr>
          <w:sz w:val="24"/>
          <w:szCs w:val="24"/>
          <w:rtl w:val="0"/>
        </w:rPr>
        <w:t xml:space="preserve"> - воспитывать внимательность, аккуратность, целеустремлённость, самодисциплину. </w:t>
        <w:tab/>
      </w:r>
    </w:p>
    <w:p w:rsidR="00000000" w:rsidDel="00000000" w:rsidP="00000000" w:rsidRDefault="00000000" w:rsidRPr="00000000" w14:paraId="00002976">
      <w:pPr>
        <w:spacing w:line="276" w:lineRule="auto"/>
        <w:jc w:val="both"/>
        <w:rPr>
          <w:sz w:val="24"/>
          <w:szCs w:val="24"/>
        </w:rPr>
      </w:pPr>
      <w:r w:rsidDel="00000000" w:rsidR="00000000" w:rsidRPr="00000000">
        <w:rPr>
          <w:rtl w:val="0"/>
        </w:rPr>
      </w:r>
    </w:p>
    <w:p w:rsidR="00000000" w:rsidDel="00000000" w:rsidP="00000000" w:rsidRDefault="00000000" w:rsidRPr="00000000" w14:paraId="00002977">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978">
      <w:pPr>
        <w:spacing w:line="276" w:lineRule="auto"/>
        <w:jc w:val="both"/>
        <w:rPr>
          <w:sz w:val="24"/>
          <w:szCs w:val="24"/>
        </w:rPr>
      </w:pPr>
      <w:r w:rsidDel="00000000" w:rsidR="00000000" w:rsidRPr="00000000">
        <w:rPr>
          <w:b w:val="1"/>
          <w:sz w:val="24"/>
          <w:szCs w:val="24"/>
          <w:rtl w:val="0"/>
        </w:rPr>
        <w:t xml:space="preserve">Место курса в учебном плане.</w:t>
      </w:r>
      <w:r w:rsidDel="00000000" w:rsidR="00000000" w:rsidRPr="00000000">
        <w:rPr>
          <w:rtl w:val="0"/>
        </w:rPr>
      </w:r>
    </w:p>
    <w:p w:rsidR="00000000" w:rsidDel="00000000" w:rsidP="00000000" w:rsidRDefault="00000000" w:rsidRPr="00000000" w14:paraId="00002979">
      <w:pPr>
        <w:spacing w:line="276" w:lineRule="auto"/>
        <w:jc w:val="both"/>
        <w:rPr>
          <w:sz w:val="24"/>
          <w:szCs w:val="24"/>
        </w:rPr>
      </w:pPr>
      <w:r w:rsidDel="00000000" w:rsidR="00000000" w:rsidRPr="00000000">
        <w:rPr>
          <w:sz w:val="24"/>
          <w:szCs w:val="24"/>
          <w:rtl w:val="0"/>
        </w:rPr>
        <w:t xml:space="preserve">Программа по каллиграфии рассчитана на проведение теоретических и практических занятий с детьми 1- 4 класса. Занятия проводятся 1 раз в неделю, 35 минут в 1 классе, по 45 минут во 2 – 4 классе. В 1 классе всего 33(34) часа, во 2-4 – 34 часа в год.</w:t>
      </w:r>
    </w:p>
    <w:p w:rsidR="00000000" w:rsidDel="00000000" w:rsidP="00000000" w:rsidRDefault="00000000" w:rsidRPr="00000000" w14:paraId="0000297A">
      <w:pPr>
        <w:spacing w:line="276" w:lineRule="auto"/>
        <w:jc w:val="both"/>
        <w:rPr>
          <w:b w:val="1"/>
          <w:sz w:val="24"/>
          <w:szCs w:val="24"/>
        </w:rPr>
      </w:pPr>
      <w:r w:rsidDel="00000000" w:rsidR="00000000" w:rsidRPr="00000000">
        <w:rPr>
          <w:b w:val="1"/>
          <w:sz w:val="24"/>
          <w:szCs w:val="24"/>
          <w:rtl w:val="0"/>
        </w:rPr>
        <w:t xml:space="preserve">Планируемые результаты</w:t>
      </w:r>
    </w:p>
    <w:p w:rsidR="00000000" w:rsidDel="00000000" w:rsidP="00000000" w:rsidRDefault="00000000" w:rsidRPr="00000000" w14:paraId="0000297B">
      <w:pPr>
        <w:spacing w:line="276" w:lineRule="auto"/>
        <w:jc w:val="both"/>
        <w:rPr>
          <w:sz w:val="24"/>
          <w:szCs w:val="24"/>
        </w:rPr>
      </w:pPr>
      <w:r w:rsidDel="00000000" w:rsidR="00000000" w:rsidRPr="00000000">
        <w:rPr>
          <w:sz w:val="24"/>
          <w:szCs w:val="24"/>
          <w:rtl w:val="0"/>
        </w:rPr>
        <w:t xml:space="preserve">         В процессе обучения дети научатся как орфографическим приемам, так и приемам графических навыков письма.</w:t>
      </w:r>
    </w:p>
    <w:p w:rsidR="00000000" w:rsidDel="00000000" w:rsidP="00000000" w:rsidRDefault="00000000" w:rsidRPr="00000000" w14:paraId="0000297C">
      <w:pPr>
        <w:spacing w:line="276" w:lineRule="auto"/>
        <w:jc w:val="both"/>
        <w:rPr>
          <w:sz w:val="24"/>
          <w:szCs w:val="24"/>
        </w:rPr>
      </w:pPr>
      <w:r w:rsidDel="00000000" w:rsidR="00000000" w:rsidRPr="00000000">
        <w:rPr>
          <w:sz w:val="24"/>
          <w:szCs w:val="24"/>
          <w:rtl w:val="0"/>
        </w:rPr>
        <w:t xml:space="preserve">         Графические навыки письма достаточно сложны и   складываются   из различных приемов: приемов, необходимых для письма, и приемов письма.</w:t>
      </w:r>
    </w:p>
    <w:p w:rsidR="00000000" w:rsidDel="00000000" w:rsidP="00000000" w:rsidRDefault="00000000" w:rsidRPr="00000000" w14:paraId="0000297D">
      <w:pPr>
        <w:spacing w:line="276" w:lineRule="auto"/>
        <w:jc w:val="both"/>
        <w:rPr>
          <w:sz w:val="24"/>
          <w:szCs w:val="24"/>
        </w:rPr>
      </w:pPr>
      <w:r w:rsidDel="00000000" w:rsidR="00000000" w:rsidRPr="00000000">
        <w:rPr>
          <w:sz w:val="24"/>
          <w:szCs w:val="24"/>
          <w:rtl w:val="0"/>
        </w:rPr>
        <w:t xml:space="preserve"> Приемы, необходимые для письма:</w:t>
      </w:r>
    </w:p>
    <w:p w:rsidR="00000000" w:rsidDel="00000000" w:rsidP="00000000" w:rsidRDefault="00000000" w:rsidRPr="00000000" w14:paraId="0000297E">
      <w:pPr>
        <w:spacing w:line="276" w:lineRule="auto"/>
        <w:jc w:val="both"/>
        <w:rPr>
          <w:sz w:val="24"/>
          <w:szCs w:val="24"/>
        </w:rPr>
      </w:pPr>
      <w:r w:rsidDel="00000000" w:rsidR="00000000" w:rsidRPr="00000000">
        <w:rPr>
          <w:sz w:val="24"/>
          <w:szCs w:val="24"/>
          <w:rtl w:val="0"/>
        </w:rPr>
        <w:t xml:space="preserve">      1) владение инструментом письма;</w:t>
      </w:r>
    </w:p>
    <w:p w:rsidR="00000000" w:rsidDel="00000000" w:rsidP="00000000" w:rsidRDefault="00000000" w:rsidRPr="00000000" w14:paraId="0000297F">
      <w:pPr>
        <w:spacing w:line="276" w:lineRule="auto"/>
        <w:jc w:val="both"/>
        <w:rPr>
          <w:sz w:val="24"/>
          <w:szCs w:val="24"/>
        </w:rPr>
      </w:pPr>
      <w:r w:rsidDel="00000000" w:rsidR="00000000" w:rsidRPr="00000000">
        <w:rPr>
          <w:sz w:val="24"/>
          <w:szCs w:val="24"/>
          <w:rtl w:val="0"/>
        </w:rPr>
        <w:t xml:space="preserve">      2) соблюдение правильного положения тетради и продвижение ее при письме;</w:t>
      </w:r>
    </w:p>
    <w:p w:rsidR="00000000" w:rsidDel="00000000" w:rsidP="00000000" w:rsidRDefault="00000000" w:rsidRPr="00000000" w14:paraId="00002980">
      <w:pPr>
        <w:spacing w:line="276" w:lineRule="auto"/>
        <w:jc w:val="both"/>
        <w:rPr>
          <w:sz w:val="24"/>
          <w:szCs w:val="24"/>
        </w:rPr>
      </w:pPr>
      <w:r w:rsidDel="00000000" w:rsidR="00000000" w:rsidRPr="00000000">
        <w:rPr>
          <w:sz w:val="24"/>
          <w:szCs w:val="24"/>
          <w:rtl w:val="0"/>
        </w:rPr>
        <w:t xml:space="preserve">      3) соблюдение правильной позы, посадки при письме;</w:t>
      </w:r>
    </w:p>
    <w:p w:rsidR="00000000" w:rsidDel="00000000" w:rsidP="00000000" w:rsidRDefault="00000000" w:rsidRPr="00000000" w14:paraId="00002981">
      <w:pPr>
        <w:spacing w:line="276" w:lineRule="auto"/>
        <w:jc w:val="both"/>
        <w:rPr>
          <w:sz w:val="24"/>
          <w:szCs w:val="24"/>
        </w:rPr>
      </w:pPr>
      <w:r w:rsidDel="00000000" w:rsidR="00000000" w:rsidRPr="00000000">
        <w:rPr>
          <w:sz w:val="24"/>
          <w:szCs w:val="24"/>
          <w:rtl w:val="0"/>
        </w:rPr>
        <w:t xml:space="preserve">      4) движение руки вдоль строки во время письма.</w:t>
      </w:r>
    </w:p>
    <w:p w:rsidR="00000000" w:rsidDel="00000000" w:rsidP="00000000" w:rsidRDefault="00000000" w:rsidRPr="00000000" w14:paraId="00002982">
      <w:pPr>
        <w:spacing w:line="276" w:lineRule="auto"/>
        <w:jc w:val="both"/>
        <w:rPr>
          <w:sz w:val="24"/>
          <w:szCs w:val="24"/>
        </w:rPr>
      </w:pPr>
      <w:r w:rsidDel="00000000" w:rsidR="00000000" w:rsidRPr="00000000">
        <w:rPr>
          <w:sz w:val="24"/>
          <w:szCs w:val="24"/>
          <w:rtl w:val="0"/>
        </w:rPr>
        <w:t xml:space="preserve">Приемы письма:</w:t>
      </w:r>
    </w:p>
    <w:p w:rsidR="00000000" w:rsidDel="00000000" w:rsidP="00000000" w:rsidRDefault="00000000" w:rsidRPr="00000000" w14:paraId="00002983">
      <w:pPr>
        <w:spacing w:line="276" w:lineRule="auto"/>
        <w:jc w:val="both"/>
        <w:rPr>
          <w:sz w:val="24"/>
          <w:szCs w:val="24"/>
        </w:rPr>
      </w:pPr>
      <w:r w:rsidDel="00000000" w:rsidR="00000000" w:rsidRPr="00000000">
        <w:rPr>
          <w:sz w:val="24"/>
          <w:szCs w:val="24"/>
          <w:rtl w:val="0"/>
        </w:rPr>
        <w:t xml:space="preserve">      1) умение сравнивать образец с результатом письма;</w:t>
      </w:r>
    </w:p>
    <w:p w:rsidR="00000000" w:rsidDel="00000000" w:rsidP="00000000" w:rsidRDefault="00000000" w:rsidRPr="00000000" w14:paraId="00002984">
      <w:pPr>
        <w:spacing w:line="276" w:lineRule="auto"/>
        <w:jc w:val="both"/>
        <w:rPr>
          <w:sz w:val="24"/>
          <w:szCs w:val="24"/>
        </w:rPr>
      </w:pPr>
      <w:r w:rsidDel="00000000" w:rsidR="00000000" w:rsidRPr="00000000">
        <w:rPr>
          <w:sz w:val="24"/>
          <w:szCs w:val="24"/>
          <w:rtl w:val="0"/>
        </w:rPr>
        <w:t xml:space="preserve">      2) приемы перевода звука в письменную букву и печатной буквы письменную;</w:t>
      </w:r>
    </w:p>
    <w:p w:rsidR="00000000" w:rsidDel="00000000" w:rsidP="00000000" w:rsidRDefault="00000000" w:rsidRPr="00000000" w14:paraId="00002985">
      <w:pPr>
        <w:spacing w:line="276" w:lineRule="auto"/>
        <w:jc w:val="both"/>
        <w:rPr>
          <w:sz w:val="24"/>
          <w:szCs w:val="24"/>
        </w:rPr>
      </w:pPr>
      <w:r w:rsidDel="00000000" w:rsidR="00000000" w:rsidRPr="00000000">
        <w:rPr>
          <w:sz w:val="24"/>
          <w:szCs w:val="24"/>
          <w:rtl w:val="0"/>
        </w:rPr>
        <w:t xml:space="preserve">      3)  приемы написания букв (начало, куда вести   перо, поворот, соединения);</w:t>
      </w:r>
    </w:p>
    <w:p w:rsidR="00000000" w:rsidDel="00000000" w:rsidP="00000000" w:rsidRDefault="00000000" w:rsidRPr="00000000" w14:paraId="00002986">
      <w:pPr>
        <w:spacing w:line="276" w:lineRule="auto"/>
        <w:jc w:val="both"/>
        <w:rPr>
          <w:sz w:val="24"/>
          <w:szCs w:val="24"/>
        </w:rPr>
      </w:pPr>
      <w:r w:rsidDel="00000000" w:rsidR="00000000" w:rsidRPr="00000000">
        <w:rPr>
          <w:sz w:val="24"/>
          <w:szCs w:val="24"/>
          <w:rtl w:val="0"/>
        </w:rPr>
        <w:t xml:space="preserve">      4) приемы соединений букв (без отрыва, с отрывом, сверху, снизу и так далее);</w:t>
      </w:r>
    </w:p>
    <w:p w:rsidR="00000000" w:rsidDel="00000000" w:rsidP="00000000" w:rsidRDefault="00000000" w:rsidRPr="00000000" w14:paraId="00002987">
      <w:pPr>
        <w:spacing w:line="276" w:lineRule="auto"/>
        <w:jc w:val="both"/>
        <w:rPr>
          <w:sz w:val="24"/>
          <w:szCs w:val="24"/>
        </w:rPr>
      </w:pPr>
      <w:r w:rsidDel="00000000" w:rsidR="00000000" w:rsidRPr="00000000">
        <w:rPr>
          <w:sz w:val="24"/>
          <w:szCs w:val="24"/>
          <w:rtl w:val="0"/>
        </w:rPr>
        <w:t xml:space="preserve">      5) приемы сопоставления букв по высоте – соблюдение одинаковой высоты букв на строке;</w:t>
      </w:r>
    </w:p>
    <w:p w:rsidR="00000000" w:rsidDel="00000000" w:rsidP="00000000" w:rsidRDefault="00000000" w:rsidRPr="00000000" w14:paraId="00002988">
      <w:pPr>
        <w:spacing w:line="276" w:lineRule="auto"/>
        <w:jc w:val="both"/>
        <w:rPr>
          <w:sz w:val="24"/>
          <w:szCs w:val="24"/>
        </w:rPr>
      </w:pPr>
      <w:r w:rsidDel="00000000" w:rsidR="00000000" w:rsidRPr="00000000">
        <w:rPr>
          <w:sz w:val="24"/>
          <w:szCs w:val="24"/>
          <w:rtl w:val="0"/>
        </w:rPr>
        <w:t xml:space="preserve">      6) письмо букв между линиями строки и на линии;</w:t>
      </w:r>
    </w:p>
    <w:p w:rsidR="00000000" w:rsidDel="00000000" w:rsidP="00000000" w:rsidRDefault="00000000" w:rsidRPr="00000000" w14:paraId="00002989">
      <w:pPr>
        <w:spacing w:line="276" w:lineRule="auto"/>
        <w:jc w:val="both"/>
        <w:rPr>
          <w:sz w:val="24"/>
          <w:szCs w:val="24"/>
        </w:rPr>
      </w:pPr>
      <w:r w:rsidDel="00000000" w:rsidR="00000000" w:rsidRPr="00000000">
        <w:rPr>
          <w:sz w:val="24"/>
          <w:szCs w:val="24"/>
          <w:rtl w:val="0"/>
        </w:rPr>
        <w:t xml:space="preserve">      7) начало письмо. Запоминание строки;</w:t>
      </w:r>
    </w:p>
    <w:p w:rsidR="00000000" w:rsidDel="00000000" w:rsidP="00000000" w:rsidRDefault="00000000" w:rsidRPr="00000000" w14:paraId="0000298A">
      <w:pPr>
        <w:spacing w:line="276" w:lineRule="auto"/>
        <w:jc w:val="both"/>
        <w:rPr>
          <w:sz w:val="24"/>
          <w:szCs w:val="24"/>
        </w:rPr>
      </w:pPr>
      <w:r w:rsidDel="00000000" w:rsidR="00000000" w:rsidRPr="00000000">
        <w:rPr>
          <w:sz w:val="24"/>
          <w:szCs w:val="24"/>
          <w:rtl w:val="0"/>
        </w:rPr>
        <w:t xml:space="preserve">      8) приемы правильного наклонения письма. </w:t>
      </w:r>
    </w:p>
    <w:p w:rsidR="00000000" w:rsidDel="00000000" w:rsidP="00000000" w:rsidRDefault="00000000" w:rsidRPr="00000000" w14:paraId="0000298B">
      <w:pPr>
        <w:spacing w:line="276" w:lineRule="auto"/>
        <w:jc w:val="both"/>
        <w:rPr>
          <w:sz w:val="24"/>
          <w:szCs w:val="24"/>
        </w:rPr>
      </w:pPr>
      <w:r w:rsidDel="00000000" w:rsidR="00000000" w:rsidRPr="00000000">
        <w:rPr>
          <w:sz w:val="24"/>
          <w:szCs w:val="24"/>
          <w:rtl w:val="0"/>
        </w:rPr>
        <w:t xml:space="preserve">Формирование каллиграфических навыков письма имеет большое педагогическое и общественно-воспитательное значение. Приучая школьников к аккуратному и четкому письму, заботясь об устойчивости их подчерка, учитель воспитывает у них аккуратность, трудолюбие, добросовестное и старательное отношение к выполнению любой работы, не только письменной, уважительное отношение к людям, к их труду, наконец, способствует их эстетическому воспитанию.</w:t>
      </w:r>
    </w:p>
    <w:p w:rsidR="00000000" w:rsidDel="00000000" w:rsidP="00000000" w:rsidRDefault="00000000" w:rsidRPr="00000000" w14:paraId="0000298C">
      <w:pPr>
        <w:spacing w:line="276" w:lineRule="auto"/>
        <w:jc w:val="both"/>
        <w:rPr>
          <w:sz w:val="24"/>
          <w:szCs w:val="24"/>
        </w:rPr>
      </w:pPr>
      <w:r w:rsidDel="00000000" w:rsidR="00000000" w:rsidRPr="00000000">
        <w:rPr>
          <w:sz w:val="24"/>
          <w:szCs w:val="24"/>
          <w:rtl w:val="0"/>
        </w:rPr>
        <w:t xml:space="preserve">Форма организации занятий: индивидуальная и групповая.</w:t>
      </w:r>
    </w:p>
    <w:p w:rsidR="00000000" w:rsidDel="00000000" w:rsidP="00000000" w:rsidRDefault="00000000" w:rsidRPr="00000000" w14:paraId="0000298D">
      <w:pPr>
        <w:spacing w:line="276" w:lineRule="auto"/>
        <w:jc w:val="both"/>
        <w:rPr>
          <w:b w:val="1"/>
          <w:sz w:val="24"/>
          <w:szCs w:val="24"/>
        </w:rPr>
      </w:pPr>
      <w:r w:rsidDel="00000000" w:rsidR="00000000" w:rsidRPr="00000000">
        <w:rPr>
          <w:b w:val="1"/>
          <w:sz w:val="24"/>
          <w:szCs w:val="24"/>
          <w:rtl w:val="0"/>
        </w:rPr>
        <w:t xml:space="preserve">Описание ценностных ориентиров содержания курса </w:t>
      </w:r>
    </w:p>
    <w:p w:rsidR="00000000" w:rsidDel="00000000" w:rsidP="00000000" w:rsidRDefault="00000000" w:rsidRPr="00000000" w14:paraId="0000298E">
      <w:pPr>
        <w:spacing w:line="276" w:lineRule="auto"/>
        <w:jc w:val="both"/>
        <w:rPr>
          <w:sz w:val="24"/>
          <w:szCs w:val="24"/>
        </w:rPr>
      </w:pPr>
      <w:r w:rsidDel="00000000" w:rsidR="00000000" w:rsidRPr="00000000">
        <w:rPr>
          <w:sz w:val="24"/>
          <w:szCs w:val="24"/>
          <w:rtl w:val="0"/>
        </w:rPr>
        <w:t xml:space="preserve">Ценностные ориентиры:</w:t>
      </w:r>
    </w:p>
    <w:p w:rsidR="00000000" w:rsidDel="00000000" w:rsidP="00000000" w:rsidRDefault="00000000" w:rsidRPr="00000000" w14:paraId="0000298F">
      <w:pPr>
        <w:spacing w:line="276" w:lineRule="auto"/>
        <w:jc w:val="both"/>
        <w:rPr>
          <w:sz w:val="24"/>
          <w:szCs w:val="24"/>
        </w:rPr>
      </w:pPr>
      <w:r w:rsidDel="00000000" w:rsidR="00000000" w:rsidRPr="00000000">
        <w:rPr>
          <w:sz w:val="24"/>
          <w:szCs w:val="24"/>
          <w:rtl w:val="0"/>
        </w:rPr>
        <w:t xml:space="preserve">- формирование основ гражданской идентичности личности на базе:</w:t>
      </w:r>
    </w:p>
    <w:p w:rsidR="00000000" w:rsidDel="00000000" w:rsidP="00000000" w:rsidRDefault="00000000" w:rsidRPr="00000000" w14:paraId="00002990">
      <w:pPr>
        <w:spacing w:line="276" w:lineRule="auto"/>
        <w:jc w:val="both"/>
        <w:rPr>
          <w:sz w:val="24"/>
          <w:szCs w:val="24"/>
        </w:rPr>
      </w:pPr>
      <w:r w:rsidDel="00000000" w:rsidR="00000000" w:rsidRPr="00000000">
        <w:rPr>
          <w:sz w:val="24"/>
          <w:szCs w:val="24"/>
          <w:rtl w:val="0"/>
        </w:rPr>
        <w:t xml:space="preserve">— чувства сопричастности и гордости за свою Родину, народ и историю, осознания ответственности человека за благосостояние общества;</w:t>
      </w:r>
    </w:p>
    <w:p w:rsidR="00000000" w:rsidDel="00000000" w:rsidP="00000000" w:rsidRDefault="00000000" w:rsidRPr="00000000" w14:paraId="00002991">
      <w:pPr>
        <w:spacing w:line="276" w:lineRule="auto"/>
        <w:jc w:val="both"/>
        <w:rPr>
          <w:sz w:val="24"/>
          <w:szCs w:val="24"/>
        </w:rPr>
      </w:pPr>
      <w:r w:rsidDel="00000000" w:rsidR="00000000" w:rsidRPr="00000000">
        <w:rPr>
          <w:sz w:val="24"/>
          <w:szCs w:val="24"/>
          <w:rtl w:val="0"/>
        </w:rPr>
        <w:t xml:space="preserve">— восприятия мира как единого и целостного при разнообразии культур, национальностей, религий; уважения истории и культуры каждого народа;</w:t>
      </w:r>
    </w:p>
    <w:p w:rsidR="00000000" w:rsidDel="00000000" w:rsidP="00000000" w:rsidRDefault="00000000" w:rsidRPr="00000000" w14:paraId="00002992">
      <w:pPr>
        <w:spacing w:line="276" w:lineRule="auto"/>
        <w:jc w:val="both"/>
        <w:rPr>
          <w:sz w:val="24"/>
          <w:szCs w:val="24"/>
        </w:rPr>
      </w:pPr>
      <w:r w:rsidDel="00000000" w:rsidR="00000000" w:rsidRPr="00000000">
        <w:rPr>
          <w:sz w:val="24"/>
          <w:szCs w:val="24"/>
          <w:rtl w:val="0"/>
        </w:rPr>
        <w:t xml:space="preserve">- формирование психологических условий развития общения, сотрудничества на основе:</w:t>
      </w:r>
    </w:p>
    <w:p w:rsidR="00000000" w:rsidDel="00000000" w:rsidP="00000000" w:rsidRDefault="00000000" w:rsidRPr="00000000" w14:paraId="00002993">
      <w:pPr>
        <w:spacing w:line="276" w:lineRule="auto"/>
        <w:jc w:val="both"/>
        <w:rPr>
          <w:sz w:val="24"/>
          <w:szCs w:val="24"/>
        </w:rPr>
      </w:pPr>
      <w:r w:rsidDel="00000000" w:rsidR="00000000" w:rsidRPr="00000000">
        <w:rPr>
          <w:sz w:val="24"/>
          <w:szCs w:val="24"/>
          <w:rtl w:val="0"/>
        </w:rPr>
        <w:t xml:space="preserve">— доброжелательности, доверия и внимания к людям, готовности к сотрудничеству и дружбе, оказанию помощи тем, кто в ней нуждается;</w:t>
      </w:r>
    </w:p>
    <w:p w:rsidR="00000000" w:rsidDel="00000000" w:rsidP="00000000" w:rsidRDefault="00000000" w:rsidRPr="00000000" w14:paraId="00002994">
      <w:pPr>
        <w:spacing w:line="276" w:lineRule="auto"/>
        <w:jc w:val="both"/>
        <w:rPr>
          <w:sz w:val="24"/>
          <w:szCs w:val="24"/>
        </w:rPr>
      </w:pPr>
      <w:r w:rsidDel="00000000" w:rsidR="00000000" w:rsidRPr="00000000">
        <w:rPr>
          <w:sz w:val="24"/>
          <w:szCs w:val="24"/>
          <w:rtl w:val="0"/>
        </w:rPr>
        <w:t xml:space="preserve">—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000000" w:rsidDel="00000000" w:rsidP="00000000" w:rsidRDefault="00000000" w:rsidRPr="00000000" w14:paraId="00002995">
      <w:pPr>
        <w:spacing w:line="276" w:lineRule="auto"/>
        <w:jc w:val="both"/>
        <w:rPr>
          <w:sz w:val="24"/>
          <w:szCs w:val="24"/>
        </w:rPr>
      </w:pPr>
      <w:r w:rsidDel="00000000" w:rsidR="00000000" w:rsidRPr="00000000">
        <w:rPr>
          <w:sz w:val="24"/>
          <w:szCs w:val="24"/>
          <w:rtl w:val="0"/>
        </w:rPr>
        <w:t xml:space="preserve">- развитие ценностно-смысловой сферы личности на основе общечеловеческих принципов нравственности и гуманизма:</w:t>
      </w:r>
    </w:p>
    <w:p w:rsidR="00000000" w:rsidDel="00000000" w:rsidP="00000000" w:rsidRDefault="00000000" w:rsidRPr="00000000" w14:paraId="00002996">
      <w:pPr>
        <w:spacing w:line="276" w:lineRule="auto"/>
        <w:jc w:val="both"/>
        <w:rPr>
          <w:sz w:val="24"/>
          <w:szCs w:val="24"/>
        </w:rPr>
      </w:pPr>
      <w:r w:rsidDel="00000000" w:rsidR="00000000" w:rsidRPr="00000000">
        <w:rPr>
          <w:sz w:val="24"/>
          <w:szCs w:val="24"/>
          <w:rtl w:val="0"/>
        </w:rPr>
        <w:t xml:space="preserve">– принятия и уважения ценностей семьи и образовательного учреждения, коллектива и общества и стремления следовать им;</w:t>
      </w:r>
    </w:p>
    <w:p w:rsidR="00000000" w:rsidDel="00000000" w:rsidP="00000000" w:rsidRDefault="00000000" w:rsidRPr="00000000" w14:paraId="00002997">
      <w:pPr>
        <w:spacing w:line="276" w:lineRule="auto"/>
        <w:jc w:val="both"/>
        <w:rPr>
          <w:sz w:val="24"/>
          <w:szCs w:val="24"/>
        </w:rPr>
      </w:pPr>
      <w:r w:rsidDel="00000000" w:rsidR="00000000" w:rsidRPr="00000000">
        <w:rPr>
          <w:sz w:val="24"/>
          <w:szCs w:val="24"/>
          <w:rtl w:val="0"/>
        </w:rPr>
        <w:t xml:space="preserve">–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000000" w:rsidDel="00000000" w:rsidP="00000000" w:rsidRDefault="00000000" w:rsidRPr="00000000" w14:paraId="00002998">
      <w:pPr>
        <w:spacing w:line="276" w:lineRule="auto"/>
        <w:jc w:val="both"/>
        <w:rPr>
          <w:sz w:val="24"/>
          <w:szCs w:val="24"/>
        </w:rPr>
      </w:pPr>
      <w:r w:rsidDel="00000000" w:rsidR="00000000" w:rsidRPr="00000000">
        <w:rPr>
          <w:sz w:val="24"/>
          <w:szCs w:val="24"/>
          <w:rtl w:val="0"/>
        </w:rPr>
        <w:t xml:space="preserve">– формирования эстетических чувств и чувства прекрасного через знакомство с национальной, отечественной и мировой художественной культурой;</w:t>
      </w:r>
    </w:p>
    <w:p w:rsidR="00000000" w:rsidDel="00000000" w:rsidP="00000000" w:rsidRDefault="00000000" w:rsidRPr="00000000" w14:paraId="00002999">
      <w:pPr>
        <w:spacing w:line="276" w:lineRule="auto"/>
        <w:jc w:val="both"/>
        <w:rPr>
          <w:sz w:val="24"/>
          <w:szCs w:val="24"/>
        </w:rPr>
      </w:pPr>
      <w:r w:rsidDel="00000000" w:rsidR="00000000" w:rsidRPr="00000000">
        <w:rPr>
          <w:sz w:val="24"/>
          <w:szCs w:val="24"/>
          <w:rtl w:val="0"/>
        </w:rPr>
        <w:t xml:space="preserve">- развитие умения учиться как первого шага к самообразованию и самовоспитанию, а именно:</w:t>
      </w:r>
    </w:p>
    <w:p w:rsidR="00000000" w:rsidDel="00000000" w:rsidP="00000000" w:rsidRDefault="00000000" w:rsidRPr="00000000" w14:paraId="0000299A">
      <w:pPr>
        <w:spacing w:line="276" w:lineRule="auto"/>
        <w:jc w:val="both"/>
        <w:rPr>
          <w:sz w:val="24"/>
          <w:szCs w:val="24"/>
        </w:rPr>
      </w:pPr>
      <w:r w:rsidDel="00000000" w:rsidR="00000000" w:rsidRPr="00000000">
        <w:rPr>
          <w:sz w:val="24"/>
          <w:szCs w:val="24"/>
          <w:rtl w:val="0"/>
        </w:rPr>
        <w:t xml:space="preserve">– развитие широких познавательных интересов, инициативы и любознательности, мотивов познания и творчества;</w:t>
      </w:r>
    </w:p>
    <w:p w:rsidR="00000000" w:rsidDel="00000000" w:rsidP="00000000" w:rsidRDefault="00000000" w:rsidRPr="00000000" w14:paraId="0000299B">
      <w:pPr>
        <w:spacing w:line="276" w:lineRule="auto"/>
        <w:jc w:val="both"/>
        <w:rPr>
          <w:sz w:val="24"/>
          <w:szCs w:val="24"/>
        </w:rPr>
      </w:pPr>
      <w:r w:rsidDel="00000000" w:rsidR="00000000" w:rsidRPr="00000000">
        <w:rPr>
          <w:sz w:val="24"/>
          <w:szCs w:val="24"/>
          <w:rtl w:val="0"/>
        </w:rPr>
        <w:t xml:space="preserve">– формирование умения учиться и способности к организации своей деятельности (планированию, контролю, оценке);</w:t>
      </w:r>
    </w:p>
    <w:p w:rsidR="00000000" w:rsidDel="00000000" w:rsidP="00000000" w:rsidRDefault="00000000" w:rsidRPr="00000000" w14:paraId="0000299C">
      <w:pPr>
        <w:spacing w:line="276" w:lineRule="auto"/>
        <w:jc w:val="both"/>
        <w:rPr>
          <w:sz w:val="24"/>
          <w:szCs w:val="24"/>
        </w:rPr>
      </w:pPr>
      <w:r w:rsidDel="00000000" w:rsidR="00000000" w:rsidRPr="00000000">
        <w:rPr>
          <w:sz w:val="24"/>
          <w:szCs w:val="24"/>
          <w:rtl w:val="0"/>
        </w:rPr>
        <w:t xml:space="preserve">·развитие самостоятельности, инициативы и ответственности личности :</w:t>
      </w:r>
    </w:p>
    <w:p w:rsidR="00000000" w:rsidDel="00000000" w:rsidP="00000000" w:rsidRDefault="00000000" w:rsidRPr="00000000" w14:paraId="0000299D">
      <w:pPr>
        <w:spacing w:line="276" w:lineRule="auto"/>
        <w:jc w:val="both"/>
        <w:rPr>
          <w:sz w:val="24"/>
          <w:szCs w:val="24"/>
        </w:rPr>
      </w:pPr>
      <w:r w:rsidDel="00000000" w:rsidR="00000000" w:rsidRPr="00000000">
        <w:rPr>
          <w:sz w:val="24"/>
          <w:szCs w:val="24"/>
          <w:rtl w:val="0"/>
        </w:rP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000000" w:rsidDel="00000000" w:rsidP="00000000" w:rsidRDefault="00000000" w:rsidRPr="00000000" w14:paraId="0000299E">
      <w:pPr>
        <w:spacing w:line="276" w:lineRule="auto"/>
        <w:jc w:val="both"/>
        <w:rPr>
          <w:sz w:val="24"/>
          <w:szCs w:val="24"/>
        </w:rPr>
      </w:pPr>
      <w:r w:rsidDel="00000000" w:rsidR="00000000" w:rsidRPr="00000000">
        <w:rPr>
          <w:sz w:val="24"/>
          <w:szCs w:val="24"/>
          <w:rtl w:val="0"/>
        </w:rPr>
        <w:t xml:space="preserve">– развитие готовности к самостоятельным поступкам и действиям, ответственности за их результаты;</w:t>
      </w:r>
    </w:p>
    <w:p w:rsidR="00000000" w:rsidDel="00000000" w:rsidP="00000000" w:rsidRDefault="00000000" w:rsidRPr="00000000" w14:paraId="0000299F">
      <w:pPr>
        <w:spacing w:line="276" w:lineRule="auto"/>
        <w:jc w:val="both"/>
        <w:rPr>
          <w:sz w:val="24"/>
          <w:szCs w:val="24"/>
        </w:rPr>
      </w:pPr>
      <w:r w:rsidDel="00000000" w:rsidR="00000000" w:rsidRPr="00000000">
        <w:rPr>
          <w:sz w:val="24"/>
          <w:szCs w:val="24"/>
          <w:rtl w:val="0"/>
        </w:rPr>
        <w:t xml:space="preserve">– формирование целеустремлённости и настойчивости в достижении целей, готовности к преодолению трудностей и жизненного оптимизма;</w:t>
      </w:r>
    </w:p>
    <w:p w:rsidR="00000000" w:rsidDel="00000000" w:rsidP="00000000" w:rsidRDefault="00000000" w:rsidRPr="00000000" w14:paraId="000029A0">
      <w:pPr>
        <w:spacing w:line="276" w:lineRule="auto"/>
        <w:jc w:val="both"/>
        <w:rPr>
          <w:sz w:val="24"/>
          <w:szCs w:val="24"/>
        </w:rPr>
      </w:pPr>
      <w:r w:rsidDel="00000000" w:rsidR="00000000" w:rsidRPr="00000000">
        <w:rPr>
          <w:sz w:val="24"/>
          <w:szCs w:val="24"/>
          <w:rtl w:val="0"/>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00000" w:rsidDel="00000000" w:rsidP="00000000" w:rsidRDefault="00000000" w:rsidRPr="00000000" w14:paraId="000029A1">
      <w:pPr>
        <w:spacing w:line="276" w:lineRule="auto"/>
        <w:jc w:val="both"/>
        <w:rPr>
          <w:sz w:val="24"/>
          <w:szCs w:val="24"/>
        </w:rPr>
      </w:pPr>
      <w:r w:rsidDel="00000000" w:rsidR="00000000" w:rsidRPr="00000000">
        <w:rPr>
          <w:sz w:val="24"/>
          <w:szCs w:val="24"/>
          <w:rtl w:val="0"/>
        </w:rPr>
        <w:t xml:space="preserve">Реализация ценностных ориентиров обеспечивает высокую эффективность решения жизненных задач и возможность саморазвития обучающихся.</w:t>
      </w:r>
    </w:p>
    <w:p w:rsidR="00000000" w:rsidDel="00000000" w:rsidP="00000000" w:rsidRDefault="00000000" w:rsidRPr="00000000" w14:paraId="000029A2">
      <w:pPr>
        <w:spacing w:line="276" w:lineRule="auto"/>
        <w:jc w:val="both"/>
        <w:rPr>
          <w:sz w:val="24"/>
          <w:szCs w:val="24"/>
        </w:rPr>
      </w:pPr>
      <w:r w:rsidDel="00000000" w:rsidR="00000000" w:rsidRPr="00000000">
        <w:rPr>
          <w:b w:val="1"/>
          <w:sz w:val="24"/>
          <w:szCs w:val="24"/>
          <w:rtl w:val="0"/>
        </w:rPr>
        <w:t xml:space="preserve">Личностные, метапредметные и предметные результаты.</w:t>
      </w:r>
      <w:r w:rsidDel="00000000" w:rsidR="00000000" w:rsidRPr="00000000">
        <w:rPr>
          <w:rtl w:val="0"/>
        </w:rPr>
      </w:r>
    </w:p>
    <w:p w:rsidR="00000000" w:rsidDel="00000000" w:rsidP="00000000" w:rsidRDefault="00000000" w:rsidRPr="00000000" w14:paraId="000029A3">
      <w:pPr>
        <w:spacing w:line="276" w:lineRule="auto"/>
        <w:jc w:val="both"/>
        <w:rPr>
          <w:sz w:val="24"/>
          <w:szCs w:val="24"/>
        </w:rPr>
      </w:pPr>
      <w:r w:rsidDel="00000000" w:rsidR="00000000" w:rsidRPr="00000000">
        <w:rPr>
          <w:sz w:val="24"/>
          <w:szCs w:val="24"/>
          <w:rtl w:val="0"/>
        </w:rPr>
        <w:t xml:space="preserve">Реализация программы кружка обеспечивает достижение учащимися начальной школы следующих личностных, метапредметных и предметных результатов.</w:t>
      </w:r>
    </w:p>
    <w:p w:rsidR="00000000" w:rsidDel="00000000" w:rsidP="00000000" w:rsidRDefault="00000000" w:rsidRPr="00000000" w14:paraId="000029A4">
      <w:pPr>
        <w:spacing w:line="276" w:lineRule="auto"/>
        <w:jc w:val="both"/>
        <w:rPr>
          <w:sz w:val="24"/>
          <w:szCs w:val="24"/>
        </w:rPr>
      </w:pPr>
      <w:r w:rsidDel="00000000" w:rsidR="00000000" w:rsidRPr="00000000">
        <w:rPr>
          <w:b w:val="1"/>
          <w:sz w:val="24"/>
          <w:szCs w:val="24"/>
          <w:rtl w:val="0"/>
        </w:rPr>
        <w:t xml:space="preserve">1-й класс</w:t>
      </w:r>
      <w:r w:rsidDel="00000000" w:rsidR="00000000" w:rsidRPr="00000000">
        <w:rPr>
          <w:rtl w:val="0"/>
        </w:rPr>
      </w:r>
    </w:p>
    <w:p w:rsidR="00000000" w:rsidDel="00000000" w:rsidP="00000000" w:rsidRDefault="00000000" w:rsidRPr="00000000" w14:paraId="000029A5">
      <w:pPr>
        <w:spacing w:line="276" w:lineRule="auto"/>
        <w:jc w:val="both"/>
        <w:rPr>
          <w:sz w:val="24"/>
          <w:szCs w:val="24"/>
        </w:rPr>
      </w:pPr>
      <w:r w:rsidDel="00000000" w:rsidR="00000000" w:rsidRPr="00000000">
        <w:rPr>
          <w:b w:val="1"/>
          <w:sz w:val="24"/>
          <w:szCs w:val="24"/>
          <w:rtl w:val="0"/>
        </w:rPr>
        <w:t xml:space="preserve">Личностные результаты</w:t>
      </w:r>
      <w:r w:rsidDel="00000000" w:rsidR="00000000" w:rsidRPr="00000000">
        <w:rPr>
          <w:sz w:val="24"/>
          <w:szCs w:val="24"/>
          <w:rtl w:val="0"/>
        </w:rPr>
        <w:t xml:space="preserve">:</w:t>
      </w:r>
    </w:p>
    <w:p w:rsidR="00000000" w:rsidDel="00000000" w:rsidP="00000000" w:rsidRDefault="00000000" w:rsidRPr="00000000" w14:paraId="000029A6">
      <w:pPr>
        <w:numPr>
          <w:ilvl w:val="0"/>
          <w:numId w:val="18"/>
        </w:numPr>
        <w:spacing w:line="276" w:lineRule="auto"/>
        <w:ind w:left="720" w:hanging="360"/>
        <w:jc w:val="both"/>
        <w:rPr>
          <w:sz w:val="24"/>
          <w:szCs w:val="24"/>
        </w:rPr>
      </w:pPr>
      <w:r w:rsidDel="00000000" w:rsidR="00000000" w:rsidRPr="00000000">
        <w:rPr>
          <w:sz w:val="24"/>
          <w:szCs w:val="24"/>
          <w:rtl w:val="0"/>
        </w:rPr>
        <w:t xml:space="preserve">осознавать роль языка и речи в жизни людей;</w:t>
      </w:r>
    </w:p>
    <w:p w:rsidR="00000000" w:rsidDel="00000000" w:rsidP="00000000" w:rsidRDefault="00000000" w:rsidRPr="00000000" w14:paraId="000029A7">
      <w:pPr>
        <w:numPr>
          <w:ilvl w:val="0"/>
          <w:numId w:val="18"/>
        </w:numPr>
        <w:spacing w:line="276" w:lineRule="auto"/>
        <w:ind w:left="720" w:hanging="360"/>
        <w:jc w:val="both"/>
        <w:rPr>
          <w:sz w:val="24"/>
          <w:szCs w:val="24"/>
        </w:rPr>
      </w:pPr>
      <w:r w:rsidDel="00000000" w:rsidR="00000000" w:rsidRPr="00000000">
        <w:rPr>
          <w:sz w:val="24"/>
          <w:szCs w:val="24"/>
          <w:rtl w:val="0"/>
        </w:rPr>
        <w:t xml:space="preserve">эмоционально «проживать» текст, выражать свои эмоции;</w:t>
      </w:r>
    </w:p>
    <w:p w:rsidR="00000000" w:rsidDel="00000000" w:rsidP="00000000" w:rsidRDefault="00000000" w:rsidRPr="00000000" w14:paraId="000029A8">
      <w:pPr>
        <w:numPr>
          <w:ilvl w:val="0"/>
          <w:numId w:val="18"/>
        </w:numPr>
        <w:spacing w:line="276" w:lineRule="auto"/>
        <w:ind w:left="720" w:hanging="360"/>
        <w:jc w:val="both"/>
        <w:rPr>
          <w:sz w:val="24"/>
          <w:szCs w:val="24"/>
        </w:rPr>
      </w:pPr>
      <w:r w:rsidDel="00000000" w:rsidR="00000000" w:rsidRPr="00000000">
        <w:rPr>
          <w:sz w:val="24"/>
          <w:szCs w:val="24"/>
          <w:rtl w:val="0"/>
        </w:rPr>
        <w:t xml:space="preserve">понимать эмоции других людей, сочувствовать, сопереживать;</w:t>
      </w:r>
    </w:p>
    <w:p w:rsidR="00000000" w:rsidDel="00000000" w:rsidP="00000000" w:rsidRDefault="00000000" w:rsidRPr="00000000" w14:paraId="000029A9">
      <w:pPr>
        <w:numPr>
          <w:ilvl w:val="0"/>
          <w:numId w:val="18"/>
        </w:numPr>
        <w:spacing w:line="276" w:lineRule="auto"/>
        <w:ind w:left="720" w:hanging="360"/>
        <w:jc w:val="both"/>
        <w:rPr>
          <w:sz w:val="24"/>
          <w:szCs w:val="24"/>
        </w:rPr>
      </w:pPr>
      <w:r w:rsidDel="00000000" w:rsidR="00000000" w:rsidRPr="00000000">
        <w:rPr>
          <w:sz w:val="24"/>
          <w:szCs w:val="24"/>
          <w:rtl w:val="0"/>
        </w:rPr>
        <w:t xml:space="preserve">высказывать своё отношение к героям прочитанных произведений, к их поступкам.</w:t>
      </w:r>
    </w:p>
    <w:p w:rsidR="00000000" w:rsidDel="00000000" w:rsidP="00000000" w:rsidRDefault="00000000" w:rsidRPr="00000000" w14:paraId="000029AA">
      <w:pPr>
        <w:spacing w:line="276" w:lineRule="auto"/>
        <w:jc w:val="both"/>
        <w:rPr>
          <w:sz w:val="24"/>
          <w:szCs w:val="24"/>
        </w:rPr>
      </w:pPr>
      <w:r w:rsidDel="00000000" w:rsidR="00000000" w:rsidRPr="00000000">
        <w:rPr>
          <w:b w:val="1"/>
          <w:sz w:val="24"/>
          <w:szCs w:val="24"/>
          <w:rtl w:val="0"/>
        </w:rPr>
        <w:t xml:space="preserve">Метапредметные результаты</w:t>
      </w:r>
      <w:r w:rsidDel="00000000" w:rsidR="00000000" w:rsidRPr="00000000">
        <w:rPr>
          <w:rtl w:val="0"/>
        </w:rPr>
      </w:r>
    </w:p>
    <w:p w:rsidR="00000000" w:rsidDel="00000000" w:rsidP="00000000" w:rsidRDefault="00000000" w:rsidRPr="00000000" w14:paraId="000029AB">
      <w:pPr>
        <w:spacing w:line="276" w:lineRule="auto"/>
        <w:jc w:val="both"/>
        <w:rPr>
          <w:sz w:val="24"/>
          <w:szCs w:val="24"/>
        </w:rPr>
      </w:pPr>
      <w:r w:rsidDel="00000000" w:rsidR="00000000" w:rsidRPr="00000000">
        <w:rPr>
          <w:i w:val="1"/>
          <w:sz w:val="24"/>
          <w:szCs w:val="24"/>
          <w:rtl w:val="0"/>
        </w:rPr>
        <w:t xml:space="preserve">Регулятивные УУД:</w:t>
      </w:r>
      <w:r w:rsidDel="00000000" w:rsidR="00000000" w:rsidRPr="00000000">
        <w:rPr>
          <w:rtl w:val="0"/>
        </w:rPr>
      </w:r>
    </w:p>
    <w:p w:rsidR="00000000" w:rsidDel="00000000" w:rsidP="00000000" w:rsidRDefault="00000000" w:rsidRPr="00000000" w14:paraId="000029AC">
      <w:pPr>
        <w:numPr>
          <w:ilvl w:val="0"/>
          <w:numId w:val="2"/>
        </w:numPr>
        <w:spacing w:line="276" w:lineRule="auto"/>
        <w:ind w:left="720" w:hanging="360"/>
        <w:jc w:val="both"/>
        <w:rPr>
          <w:sz w:val="24"/>
          <w:szCs w:val="24"/>
        </w:rPr>
      </w:pPr>
      <w:r w:rsidDel="00000000" w:rsidR="00000000" w:rsidRPr="00000000">
        <w:rPr>
          <w:i w:val="1"/>
          <w:sz w:val="24"/>
          <w:szCs w:val="24"/>
          <w:rtl w:val="0"/>
        </w:rPr>
        <w:t xml:space="preserve">определять и формулировать цель</w:t>
      </w:r>
      <w:r w:rsidDel="00000000" w:rsidR="00000000" w:rsidRPr="00000000">
        <w:rPr>
          <w:sz w:val="24"/>
          <w:szCs w:val="24"/>
          <w:rtl w:val="0"/>
        </w:rPr>
        <w:t xml:space="preserve"> деятельности с помощью учителя;</w:t>
      </w:r>
    </w:p>
    <w:p w:rsidR="00000000" w:rsidDel="00000000" w:rsidP="00000000" w:rsidRDefault="00000000" w:rsidRPr="00000000" w14:paraId="000029AD">
      <w:pPr>
        <w:numPr>
          <w:ilvl w:val="0"/>
          <w:numId w:val="2"/>
        </w:numPr>
        <w:spacing w:line="276" w:lineRule="auto"/>
        <w:ind w:left="720" w:hanging="360"/>
        <w:jc w:val="both"/>
        <w:rPr>
          <w:sz w:val="24"/>
          <w:szCs w:val="24"/>
        </w:rPr>
      </w:pPr>
      <w:r w:rsidDel="00000000" w:rsidR="00000000" w:rsidRPr="00000000">
        <w:rPr>
          <w:sz w:val="24"/>
          <w:szCs w:val="24"/>
          <w:rtl w:val="0"/>
        </w:rPr>
        <w:t xml:space="preserve">учиться </w:t>
      </w:r>
      <w:r w:rsidDel="00000000" w:rsidR="00000000" w:rsidRPr="00000000">
        <w:rPr>
          <w:i w:val="1"/>
          <w:sz w:val="24"/>
          <w:szCs w:val="24"/>
          <w:rtl w:val="0"/>
        </w:rPr>
        <w:t xml:space="preserve">высказывать</w:t>
      </w:r>
      <w:r w:rsidDel="00000000" w:rsidR="00000000" w:rsidRPr="00000000">
        <w:rPr>
          <w:sz w:val="24"/>
          <w:szCs w:val="24"/>
          <w:rtl w:val="0"/>
        </w:rPr>
        <w:t xml:space="preserve"> своё предположение (версию) на основе работы с материалом;</w:t>
      </w:r>
    </w:p>
    <w:p w:rsidR="00000000" w:rsidDel="00000000" w:rsidP="00000000" w:rsidRDefault="00000000" w:rsidRPr="00000000" w14:paraId="000029AE">
      <w:pPr>
        <w:numPr>
          <w:ilvl w:val="0"/>
          <w:numId w:val="2"/>
        </w:numPr>
        <w:spacing w:line="276" w:lineRule="auto"/>
        <w:ind w:left="720" w:hanging="360"/>
        <w:jc w:val="both"/>
        <w:rPr>
          <w:sz w:val="24"/>
          <w:szCs w:val="24"/>
        </w:rPr>
      </w:pPr>
      <w:r w:rsidDel="00000000" w:rsidR="00000000" w:rsidRPr="00000000">
        <w:rPr>
          <w:sz w:val="24"/>
          <w:szCs w:val="24"/>
          <w:rtl w:val="0"/>
        </w:rPr>
        <w:t xml:space="preserve">учиться </w:t>
      </w:r>
      <w:r w:rsidDel="00000000" w:rsidR="00000000" w:rsidRPr="00000000">
        <w:rPr>
          <w:i w:val="1"/>
          <w:sz w:val="24"/>
          <w:szCs w:val="24"/>
          <w:rtl w:val="0"/>
        </w:rPr>
        <w:t xml:space="preserve">работать</w:t>
      </w:r>
      <w:r w:rsidDel="00000000" w:rsidR="00000000" w:rsidRPr="00000000">
        <w:rPr>
          <w:sz w:val="24"/>
          <w:szCs w:val="24"/>
          <w:rtl w:val="0"/>
        </w:rPr>
        <w:t xml:space="preserve"> по предложенному учителем плану</w:t>
      </w:r>
    </w:p>
    <w:p w:rsidR="00000000" w:rsidDel="00000000" w:rsidP="00000000" w:rsidRDefault="00000000" w:rsidRPr="00000000" w14:paraId="000029AF">
      <w:pPr>
        <w:spacing w:line="276" w:lineRule="auto"/>
        <w:jc w:val="both"/>
        <w:rPr>
          <w:sz w:val="24"/>
          <w:szCs w:val="24"/>
        </w:rPr>
      </w:pPr>
      <w:r w:rsidDel="00000000" w:rsidR="00000000" w:rsidRPr="00000000">
        <w:rPr>
          <w:i w:val="1"/>
          <w:sz w:val="24"/>
          <w:szCs w:val="24"/>
          <w:rtl w:val="0"/>
        </w:rPr>
        <w:t xml:space="preserve">Познавательные УУД:</w:t>
      </w:r>
      <w:r w:rsidDel="00000000" w:rsidR="00000000" w:rsidRPr="00000000">
        <w:rPr>
          <w:rtl w:val="0"/>
        </w:rPr>
      </w:r>
    </w:p>
    <w:p w:rsidR="00000000" w:rsidDel="00000000" w:rsidP="00000000" w:rsidRDefault="00000000" w:rsidRPr="00000000" w14:paraId="000029B0">
      <w:pPr>
        <w:numPr>
          <w:ilvl w:val="0"/>
          <w:numId w:val="3"/>
        </w:numPr>
        <w:spacing w:line="276" w:lineRule="auto"/>
        <w:ind w:left="720" w:hanging="360"/>
        <w:jc w:val="both"/>
        <w:rPr>
          <w:sz w:val="24"/>
          <w:szCs w:val="24"/>
        </w:rPr>
      </w:pPr>
      <w:r w:rsidDel="00000000" w:rsidR="00000000" w:rsidRPr="00000000">
        <w:rPr>
          <w:i w:val="1"/>
          <w:sz w:val="24"/>
          <w:szCs w:val="24"/>
          <w:rtl w:val="0"/>
        </w:rPr>
        <w:t xml:space="preserve">находить ответы</w:t>
      </w:r>
      <w:r w:rsidDel="00000000" w:rsidR="00000000" w:rsidRPr="00000000">
        <w:rPr>
          <w:sz w:val="24"/>
          <w:szCs w:val="24"/>
          <w:rtl w:val="0"/>
        </w:rPr>
        <w:t xml:space="preserve"> на вопросы в тексте, иллюстрациях;</w:t>
      </w:r>
    </w:p>
    <w:p w:rsidR="00000000" w:rsidDel="00000000" w:rsidP="00000000" w:rsidRDefault="00000000" w:rsidRPr="00000000" w14:paraId="000029B1">
      <w:pPr>
        <w:numPr>
          <w:ilvl w:val="0"/>
          <w:numId w:val="3"/>
        </w:numPr>
        <w:spacing w:line="276" w:lineRule="auto"/>
        <w:ind w:left="720" w:hanging="360"/>
        <w:jc w:val="both"/>
        <w:rPr>
          <w:sz w:val="24"/>
          <w:szCs w:val="24"/>
        </w:rPr>
      </w:pPr>
      <w:r w:rsidDel="00000000" w:rsidR="00000000" w:rsidRPr="00000000">
        <w:rPr>
          <w:i w:val="1"/>
          <w:sz w:val="24"/>
          <w:szCs w:val="24"/>
          <w:rtl w:val="0"/>
        </w:rPr>
        <w:t xml:space="preserve">делать выводы</w:t>
      </w:r>
      <w:r w:rsidDel="00000000" w:rsidR="00000000" w:rsidRPr="00000000">
        <w:rPr>
          <w:sz w:val="24"/>
          <w:szCs w:val="24"/>
          <w:rtl w:val="0"/>
        </w:rPr>
        <w:t xml:space="preserve"> в результате совместной работы класса и учителя;</w:t>
      </w:r>
    </w:p>
    <w:p w:rsidR="00000000" w:rsidDel="00000000" w:rsidP="00000000" w:rsidRDefault="00000000" w:rsidRPr="00000000" w14:paraId="000029B2">
      <w:pPr>
        <w:spacing w:line="276" w:lineRule="auto"/>
        <w:jc w:val="both"/>
        <w:rPr>
          <w:sz w:val="24"/>
          <w:szCs w:val="24"/>
        </w:rPr>
      </w:pPr>
      <w:r w:rsidDel="00000000" w:rsidR="00000000" w:rsidRPr="00000000">
        <w:rPr>
          <w:i w:val="1"/>
          <w:sz w:val="24"/>
          <w:szCs w:val="24"/>
          <w:rtl w:val="0"/>
        </w:rPr>
        <w:t xml:space="preserve">Коммуникативные УУД:</w:t>
      </w:r>
      <w:r w:rsidDel="00000000" w:rsidR="00000000" w:rsidRPr="00000000">
        <w:rPr>
          <w:rtl w:val="0"/>
        </w:rPr>
      </w:r>
    </w:p>
    <w:p w:rsidR="00000000" w:rsidDel="00000000" w:rsidP="00000000" w:rsidRDefault="00000000" w:rsidRPr="00000000" w14:paraId="000029B3">
      <w:pPr>
        <w:numPr>
          <w:ilvl w:val="0"/>
          <w:numId w:val="4"/>
        </w:numPr>
        <w:spacing w:line="276" w:lineRule="auto"/>
        <w:ind w:left="720" w:hanging="360"/>
        <w:jc w:val="both"/>
        <w:rPr>
          <w:sz w:val="24"/>
          <w:szCs w:val="24"/>
        </w:rPr>
      </w:pPr>
      <w:r w:rsidDel="00000000" w:rsidR="00000000" w:rsidRPr="00000000">
        <w:rPr>
          <w:i w:val="1"/>
          <w:sz w:val="24"/>
          <w:szCs w:val="24"/>
          <w:rtl w:val="0"/>
        </w:rPr>
        <w:t xml:space="preserve">оформлять</w:t>
      </w:r>
      <w:r w:rsidDel="00000000" w:rsidR="00000000" w:rsidRPr="00000000">
        <w:rPr>
          <w:sz w:val="24"/>
          <w:szCs w:val="24"/>
          <w:rtl w:val="0"/>
        </w:rPr>
        <w:t xml:space="preserve"> свои мысли в устной и письменной форме (на уровне предложения или небольшого текста);</w:t>
      </w:r>
    </w:p>
    <w:p w:rsidR="00000000" w:rsidDel="00000000" w:rsidP="00000000" w:rsidRDefault="00000000" w:rsidRPr="00000000" w14:paraId="000029B4">
      <w:pPr>
        <w:numPr>
          <w:ilvl w:val="0"/>
          <w:numId w:val="4"/>
        </w:numPr>
        <w:spacing w:line="276" w:lineRule="auto"/>
        <w:ind w:left="720" w:hanging="360"/>
        <w:jc w:val="both"/>
        <w:rPr>
          <w:sz w:val="24"/>
          <w:szCs w:val="24"/>
        </w:rPr>
      </w:pPr>
      <w:r w:rsidDel="00000000" w:rsidR="00000000" w:rsidRPr="00000000">
        <w:rPr>
          <w:i w:val="1"/>
          <w:sz w:val="24"/>
          <w:szCs w:val="24"/>
          <w:rtl w:val="0"/>
        </w:rPr>
        <w:t xml:space="preserve">слушать</w:t>
      </w:r>
      <w:r w:rsidDel="00000000" w:rsidR="00000000" w:rsidRPr="00000000">
        <w:rPr>
          <w:sz w:val="24"/>
          <w:szCs w:val="24"/>
          <w:rtl w:val="0"/>
        </w:rPr>
        <w:t xml:space="preserve"> и </w:t>
      </w:r>
      <w:r w:rsidDel="00000000" w:rsidR="00000000" w:rsidRPr="00000000">
        <w:rPr>
          <w:i w:val="1"/>
          <w:sz w:val="24"/>
          <w:szCs w:val="24"/>
          <w:rtl w:val="0"/>
        </w:rPr>
        <w:t xml:space="preserve">понимать</w:t>
      </w:r>
      <w:r w:rsidDel="00000000" w:rsidR="00000000" w:rsidRPr="00000000">
        <w:rPr>
          <w:sz w:val="24"/>
          <w:szCs w:val="24"/>
          <w:rtl w:val="0"/>
        </w:rPr>
        <w:t xml:space="preserve"> речь других;</w:t>
      </w:r>
    </w:p>
    <w:p w:rsidR="00000000" w:rsidDel="00000000" w:rsidP="00000000" w:rsidRDefault="00000000" w:rsidRPr="00000000" w14:paraId="000029B5">
      <w:pPr>
        <w:numPr>
          <w:ilvl w:val="0"/>
          <w:numId w:val="4"/>
        </w:numPr>
        <w:spacing w:line="276" w:lineRule="auto"/>
        <w:ind w:left="720" w:hanging="360"/>
        <w:jc w:val="both"/>
        <w:rPr>
          <w:sz w:val="24"/>
          <w:szCs w:val="24"/>
        </w:rPr>
      </w:pPr>
      <w:r w:rsidDel="00000000" w:rsidR="00000000" w:rsidRPr="00000000">
        <w:rPr>
          <w:sz w:val="24"/>
          <w:szCs w:val="24"/>
          <w:rtl w:val="0"/>
        </w:rPr>
        <w:t xml:space="preserve">учиться </w:t>
      </w:r>
      <w:r w:rsidDel="00000000" w:rsidR="00000000" w:rsidRPr="00000000">
        <w:rPr>
          <w:i w:val="1"/>
          <w:sz w:val="24"/>
          <w:szCs w:val="24"/>
          <w:rtl w:val="0"/>
        </w:rPr>
        <w:t xml:space="preserve">работать в паре, группе</w:t>
      </w:r>
      <w:r w:rsidDel="00000000" w:rsidR="00000000" w:rsidRPr="00000000">
        <w:rPr>
          <w:sz w:val="24"/>
          <w:szCs w:val="24"/>
          <w:rtl w:val="0"/>
        </w:rPr>
        <w:t xml:space="preserve">; выполнять различные роли (лидера, исполнителя).</w:t>
      </w:r>
    </w:p>
    <w:p w:rsidR="00000000" w:rsidDel="00000000" w:rsidP="00000000" w:rsidRDefault="00000000" w:rsidRPr="00000000" w14:paraId="000029B6">
      <w:pPr>
        <w:spacing w:line="276" w:lineRule="auto"/>
        <w:jc w:val="both"/>
        <w:rPr>
          <w:sz w:val="24"/>
          <w:szCs w:val="24"/>
        </w:rPr>
      </w:pPr>
      <w:r w:rsidDel="00000000" w:rsidR="00000000" w:rsidRPr="00000000">
        <w:rPr>
          <w:b w:val="1"/>
          <w:sz w:val="24"/>
          <w:szCs w:val="24"/>
          <w:rtl w:val="0"/>
        </w:rPr>
        <w:t xml:space="preserve">2-й класс</w:t>
      </w:r>
      <w:r w:rsidDel="00000000" w:rsidR="00000000" w:rsidRPr="00000000">
        <w:rPr>
          <w:rtl w:val="0"/>
        </w:rPr>
      </w:r>
    </w:p>
    <w:p w:rsidR="00000000" w:rsidDel="00000000" w:rsidP="00000000" w:rsidRDefault="00000000" w:rsidRPr="00000000" w14:paraId="000029B7">
      <w:pPr>
        <w:spacing w:line="276" w:lineRule="auto"/>
        <w:jc w:val="both"/>
        <w:rPr>
          <w:sz w:val="24"/>
          <w:szCs w:val="24"/>
        </w:rPr>
      </w:pPr>
      <w:r w:rsidDel="00000000" w:rsidR="00000000" w:rsidRPr="00000000">
        <w:rPr>
          <w:b w:val="1"/>
          <w:sz w:val="24"/>
          <w:szCs w:val="24"/>
          <w:rtl w:val="0"/>
        </w:rPr>
        <w:t xml:space="preserve">Личностные результаты</w:t>
      </w:r>
      <w:r w:rsidDel="00000000" w:rsidR="00000000" w:rsidRPr="00000000">
        <w:rPr>
          <w:sz w:val="24"/>
          <w:szCs w:val="24"/>
          <w:rtl w:val="0"/>
        </w:rPr>
        <w:t xml:space="preserve">:</w:t>
      </w:r>
    </w:p>
    <w:p w:rsidR="00000000" w:rsidDel="00000000" w:rsidP="00000000" w:rsidRDefault="00000000" w:rsidRPr="00000000" w14:paraId="000029B8">
      <w:pPr>
        <w:numPr>
          <w:ilvl w:val="0"/>
          <w:numId w:val="5"/>
        </w:numPr>
        <w:spacing w:line="276" w:lineRule="auto"/>
        <w:ind w:left="720" w:hanging="360"/>
        <w:jc w:val="both"/>
        <w:rPr>
          <w:sz w:val="24"/>
          <w:szCs w:val="24"/>
        </w:rPr>
      </w:pPr>
      <w:r w:rsidDel="00000000" w:rsidR="00000000" w:rsidRPr="00000000">
        <w:rPr>
          <w:i w:val="1"/>
          <w:sz w:val="24"/>
          <w:szCs w:val="24"/>
          <w:rtl w:val="0"/>
        </w:rPr>
        <w:t xml:space="preserve">осознавать</w:t>
      </w:r>
      <w:r w:rsidDel="00000000" w:rsidR="00000000" w:rsidRPr="00000000">
        <w:rPr>
          <w:sz w:val="24"/>
          <w:szCs w:val="24"/>
          <w:rtl w:val="0"/>
        </w:rPr>
        <w:t xml:space="preserve"> роль языка и речи в жизни людей;</w:t>
      </w:r>
    </w:p>
    <w:p w:rsidR="00000000" w:rsidDel="00000000" w:rsidP="00000000" w:rsidRDefault="00000000" w:rsidRPr="00000000" w14:paraId="000029B9">
      <w:pPr>
        <w:numPr>
          <w:ilvl w:val="0"/>
          <w:numId w:val="5"/>
        </w:numPr>
        <w:spacing w:line="276" w:lineRule="auto"/>
        <w:ind w:left="720" w:hanging="360"/>
        <w:jc w:val="both"/>
        <w:rPr>
          <w:sz w:val="24"/>
          <w:szCs w:val="24"/>
        </w:rPr>
      </w:pPr>
      <w:r w:rsidDel="00000000" w:rsidR="00000000" w:rsidRPr="00000000">
        <w:rPr>
          <w:i w:val="1"/>
          <w:sz w:val="24"/>
          <w:szCs w:val="24"/>
          <w:rtl w:val="0"/>
        </w:rPr>
        <w:t xml:space="preserve">эмоционально «проживать»</w:t>
      </w:r>
      <w:r w:rsidDel="00000000" w:rsidR="00000000" w:rsidRPr="00000000">
        <w:rPr>
          <w:sz w:val="24"/>
          <w:szCs w:val="24"/>
          <w:rtl w:val="0"/>
        </w:rPr>
        <w:t xml:space="preserve"> текст, выражать свои эмоции;</w:t>
      </w:r>
    </w:p>
    <w:p w:rsidR="00000000" w:rsidDel="00000000" w:rsidP="00000000" w:rsidRDefault="00000000" w:rsidRPr="00000000" w14:paraId="000029BA">
      <w:pPr>
        <w:numPr>
          <w:ilvl w:val="0"/>
          <w:numId w:val="5"/>
        </w:numPr>
        <w:spacing w:line="276" w:lineRule="auto"/>
        <w:ind w:left="720" w:hanging="360"/>
        <w:jc w:val="both"/>
        <w:rPr>
          <w:sz w:val="24"/>
          <w:szCs w:val="24"/>
        </w:rPr>
      </w:pPr>
      <w:r w:rsidDel="00000000" w:rsidR="00000000" w:rsidRPr="00000000">
        <w:rPr>
          <w:i w:val="1"/>
          <w:sz w:val="24"/>
          <w:szCs w:val="24"/>
          <w:rtl w:val="0"/>
        </w:rPr>
        <w:t xml:space="preserve">понимать</w:t>
      </w:r>
      <w:r w:rsidDel="00000000" w:rsidR="00000000" w:rsidRPr="00000000">
        <w:rPr>
          <w:sz w:val="24"/>
          <w:szCs w:val="24"/>
          <w:rtl w:val="0"/>
        </w:rPr>
        <w:t xml:space="preserve"> эмоции других людей, сочувствовать, сопереживать;</w:t>
      </w:r>
    </w:p>
    <w:p w:rsidR="00000000" w:rsidDel="00000000" w:rsidP="00000000" w:rsidRDefault="00000000" w:rsidRPr="00000000" w14:paraId="000029BB">
      <w:pPr>
        <w:numPr>
          <w:ilvl w:val="0"/>
          <w:numId w:val="5"/>
        </w:numPr>
        <w:spacing w:line="276" w:lineRule="auto"/>
        <w:ind w:left="720" w:hanging="360"/>
        <w:jc w:val="both"/>
        <w:rPr>
          <w:sz w:val="24"/>
          <w:szCs w:val="24"/>
        </w:rPr>
      </w:pPr>
      <w:r w:rsidDel="00000000" w:rsidR="00000000" w:rsidRPr="00000000">
        <w:rPr>
          <w:i w:val="1"/>
          <w:sz w:val="24"/>
          <w:szCs w:val="24"/>
          <w:rtl w:val="0"/>
        </w:rPr>
        <w:t xml:space="preserve">обращать внимание</w:t>
      </w:r>
      <w:r w:rsidDel="00000000" w:rsidR="00000000" w:rsidRPr="00000000">
        <w:rPr>
          <w:sz w:val="24"/>
          <w:szCs w:val="24"/>
          <w:rtl w:val="0"/>
        </w:rPr>
        <w:t xml:space="preserve">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w:t>
      </w:r>
    </w:p>
    <w:p w:rsidR="00000000" w:rsidDel="00000000" w:rsidP="00000000" w:rsidRDefault="00000000" w:rsidRPr="00000000" w14:paraId="000029BC">
      <w:pPr>
        <w:spacing w:line="276" w:lineRule="auto"/>
        <w:jc w:val="both"/>
        <w:rPr>
          <w:sz w:val="24"/>
          <w:szCs w:val="24"/>
        </w:rPr>
      </w:pPr>
      <w:r w:rsidDel="00000000" w:rsidR="00000000" w:rsidRPr="00000000">
        <w:rPr>
          <w:b w:val="1"/>
          <w:sz w:val="24"/>
          <w:szCs w:val="24"/>
          <w:rtl w:val="0"/>
        </w:rPr>
        <w:t xml:space="preserve">Метапредметные результаты</w:t>
      </w:r>
      <w:r w:rsidDel="00000000" w:rsidR="00000000" w:rsidRPr="00000000">
        <w:rPr>
          <w:rtl w:val="0"/>
        </w:rPr>
      </w:r>
    </w:p>
    <w:p w:rsidR="00000000" w:rsidDel="00000000" w:rsidP="00000000" w:rsidRDefault="00000000" w:rsidRPr="00000000" w14:paraId="000029BD">
      <w:pPr>
        <w:spacing w:line="276" w:lineRule="auto"/>
        <w:jc w:val="both"/>
        <w:rPr>
          <w:sz w:val="24"/>
          <w:szCs w:val="24"/>
        </w:rPr>
      </w:pPr>
      <w:r w:rsidDel="00000000" w:rsidR="00000000" w:rsidRPr="00000000">
        <w:rPr>
          <w:i w:val="1"/>
          <w:sz w:val="24"/>
          <w:szCs w:val="24"/>
          <w:rtl w:val="0"/>
        </w:rPr>
        <w:t xml:space="preserve">Регулятивные УУД:</w:t>
      </w:r>
      <w:r w:rsidDel="00000000" w:rsidR="00000000" w:rsidRPr="00000000">
        <w:rPr>
          <w:rtl w:val="0"/>
        </w:rPr>
      </w:r>
    </w:p>
    <w:p w:rsidR="00000000" w:rsidDel="00000000" w:rsidP="00000000" w:rsidRDefault="00000000" w:rsidRPr="00000000" w14:paraId="000029BE">
      <w:pPr>
        <w:numPr>
          <w:ilvl w:val="0"/>
          <w:numId w:val="6"/>
        </w:numPr>
        <w:spacing w:line="276" w:lineRule="auto"/>
        <w:ind w:left="720" w:hanging="360"/>
        <w:jc w:val="both"/>
        <w:rPr>
          <w:sz w:val="24"/>
          <w:szCs w:val="24"/>
        </w:rPr>
      </w:pPr>
      <w:r w:rsidDel="00000000" w:rsidR="00000000" w:rsidRPr="00000000">
        <w:rPr>
          <w:i w:val="1"/>
          <w:sz w:val="24"/>
          <w:szCs w:val="24"/>
          <w:rtl w:val="0"/>
        </w:rPr>
        <w:t xml:space="preserve">определять и формулировать</w:t>
      </w:r>
      <w:r w:rsidDel="00000000" w:rsidR="00000000" w:rsidRPr="00000000">
        <w:rPr>
          <w:sz w:val="24"/>
          <w:szCs w:val="24"/>
          <w:rtl w:val="0"/>
        </w:rPr>
        <w:t xml:space="preserve"> цель деятельности с помощью учителя;</w:t>
      </w:r>
    </w:p>
    <w:p w:rsidR="00000000" w:rsidDel="00000000" w:rsidP="00000000" w:rsidRDefault="00000000" w:rsidRPr="00000000" w14:paraId="000029BF">
      <w:pPr>
        <w:numPr>
          <w:ilvl w:val="0"/>
          <w:numId w:val="6"/>
        </w:numPr>
        <w:spacing w:line="276" w:lineRule="auto"/>
        <w:ind w:left="720" w:hanging="360"/>
        <w:jc w:val="both"/>
        <w:rPr>
          <w:sz w:val="24"/>
          <w:szCs w:val="24"/>
        </w:rPr>
      </w:pPr>
      <w:r w:rsidDel="00000000" w:rsidR="00000000" w:rsidRPr="00000000">
        <w:rPr>
          <w:sz w:val="24"/>
          <w:szCs w:val="24"/>
          <w:rtl w:val="0"/>
        </w:rPr>
        <w:t xml:space="preserve">учиться </w:t>
      </w:r>
      <w:r w:rsidDel="00000000" w:rsidR="00000000" w:rsidRPr="00000000">
        <w:rPr>
          <w:i w:val="1"/>
          <w:sz w:val="24"/>
          <w:szCs w:val="24"/>
          <w:rtl w:val="0"/>
        </w:rPr>
        <w:t xml:space="preserve">высказывать</w:t>
      </w:r>
      <w:r w:rsidDel="00000000" w:rsidR="00000000" w:rsidRPr="00000000">
        <w:rPr>
          <w:sz w:val="24"/>
          <w:szCs w:val="24"/>
          <w:rtl w:val="0"/>
        </w:rPr>
        <w:t xml:space="preserve"> своё предположение (версию) на основе работы с материалом;</w:t>
      </w:r>
    </w:p>
    <w:p w:rsidR="00000000" w:rsidDel="00000000" w:rsidP="00000000" w:rsidRDefault="00000000" w:rsidRPr="00000000" w14:paraId="000029C0">
      <w:pPr>
        <w:numPr>
          <w:ilvl w:val="0"/>
          <w:numId w:val="6"/>
        </w:numPr>
        <w:spacing w:line="276" w:lineRule="auto"/>
        <w:ind w:left="720" w:hanging="360"/>
        <w:jc w:val="both"/>
        <w:rPr>
          <w:sz w:val="24"/>
          <w:szCs w:val="24"/>
        </w:rPr>
      </w:pPr>
      <w:r w:rsidDel="00000000" w:rsidR="00000000" w:rsidRPr="00000000">
        <w:rPr>
          <w:sz w:val="24"/>
          <w:szCs w:val="24"/>
          <w:rtl w:val="0"/>
        </w:rPr>
        <w:t xml:space="preserve">учиться </w:t>
      </w:r>
      <w:r w:rsidDel="00000000" w:rsidR="00000000" w:rsidRPr="00000000">
        <w:rPr>
          <w:i w:val="1"/>
          <w:sz w:val="24"/>
          <w:szCs w:val="24"/>
          <w:rtl w:val="0"/>
        </w:rPr>
        <w:t xml:space="preserve">работать</w:t>
      </w:r>
      <w:r w:rsidDel="00000000" w:rsidR="00000000" w:rsidRPr="00000000">
        <w:rPr>
          <w:sz w:val="24"/>
          <w:szCs w:val="24"/>
          <w:rtl w:val="0"/>
        </w:rPr>
        <w:t xml:space="preserve"> по предложенному учителем плану</w:t>
      </w:r>
    </w:p>
    <w:p w:rsidR="00000000" w:rsidDel="00000000" w:rsidP="00000000" w:rsidRDefault="00000000" w:rsidRPr="00000000" w14:paraId="000029C1">
      <w:pPr>
        <w:spacing w:line="276" w:lineRule="auto"/>
        <w:jc w:val="both"/>
        <w:rPr>
          <w:sz w:val="24"/>
          <w:szCs w:val="24"/>
        </w:rPr>
      </w:pPr>
      <w:r w:rsidDel="00000000" w:rsidR="00000000" w:rsidRPr="00000000">
        <w:rPr>
          <w:i w:val="1"/>
          <w:sz w:val="24"/>
          <w:szCs w:val="24"/>
          <w:rtl w:val="0"/>
        </w:rPr>
        <w:t xml:space="preserve">Познавательные УУД:</w:t>
      </w:r>
      <w:r w:rsidDel="00000000" w:rsidR="00000000" w:rsidRPr="00000000">
        <w:rPr>
          <w:rtl w:val="0"/>
        </w:rPr>
      </w:r>
    </w:p>
    <w:p w:rsidR="00000000" w:rsidDel="00000000" w:rsidP="00000000" w:rsidRDefault="00000000" w:rsidRPr="00000000" w14:paraId="000029C2">
      <w:pPr>
        <w:numPr>
          <w:ilvl w:val="0"/>
          <w:numId w:val="7"/>
        </w:numPr>
        <w:spacing w:line="276" w:lineRule="auto"/>
        <w:ind w:left="720" w:hanging="360"/>
        <w:jc w:val="both"/>
        <w:rPr>
          <w:sz w:val="24"/>
          <w:szCs w:val="24"/>
        </w:rPr>
      </w:pPr>
      <w:r w:rsidDel="00000000" w:rsidR="00000000" w:rsidRPr="00000000">
        <w:rPr>
          <w:i w:val="1"/>
          <w:sz w:val="24"/>
          <w:szCs w:val="24"/>
          <w:rtl w:val="0"/>
        </w:rPr>
        <w:t xml:space="preserve">находить ответы</w:t>
      </w:r>
      <w:r w:rsidDel="00000000" w:rsidR="00000000" w:rsidRPr="00000000">
        <w:rPr>
          <w:sz w:val="24"/>
          <w:szCs w:val="24"/>
          <w:rtl w:val="0"/>
        </w:rPr>
        <w:t xml:space="preserve"> на вопросы в тексте, иллюстрациях;</w:t>
      </w:r>
    </w:p>
    <w:p w:rsidR="00000000" w:rsidDel="00000000" w:rsidP="00000000" w:rsidRDefault="00000000" w:rsidRPr="00000000" w14:paraId="000029C3">
      <w:pPr>
        <w:numPr>
          <w:ilvl w:val="0"/>
          <w:numId w:val="7"/>
        </w:numPr>
        <w:spacing w:line="276" w:lineRule="auto"/>
        <w:ind w:left="720" w:hanging="360"/>
        <w:jc w:val="both"/>
        <w:rPr>
          <w:sz w:val="24"/>
          <w:szCs w:val="24"/>
        </w:rPr>
      </w:pPr>
      <w:r w:rsidDel="00000000" w:rsidR="00000000" w:rsidRPr="00000000">
        <w:rPr>
          <w:i w:val="1"/>
          <w:sz w:val="24"/>
          <w:szCs w:val="24"/>
          <w:rtl w:val="0"/>
        </w:rPr>
        <w:t xml:space="preserve">делать выводы</w:t>
      </w:r>
      <w:r w:rsidDel="00000000" w:rsidR="00000000" w:rsidRPr="00000000">
        <w:rPr>
          <w:sz w:val="24"/>
          <w:szCs w:val="24"/>
          <w:rtl w:val="0"/>
        </w:rPr>
        <w:t xml:space="preserve"> в результате совместной работы класса и учителя;</w:t>
      </w:r>
    </w:p>
    <w:p w:rsidR="00000000" w:rsidDel="00000000" w:rsidP="00000000" w:rsidRDefault="00000000" w:rsidRPr="00000000" w14:paraId="000029C4">
      <w:pPr>
        <w:numPr>
          <w:ilvl w:val="0"/>
          <w:numId w:val="7"/>
        </w:numPr>
        <w:spacing w:line="276" w:lineRule="auto"/>
        <w:ind w:left="720" w:hanging="360"/>
        <w:jc w:val="both"/>
        <w:rPr>
          <w:sz w:val="24"/>
          <w:szCs w:val="24"/>
        </w:rPr>
      </w:pPr>
      <w:r w:rsidDel="00000000" w:rsidR="00000000" w:rsidRPr="00000000">
        <w:rPr>
          <w:i w:val="1"/>
          <w:sz w:val="24"/>
          <w:szCs w:val="24"/>
          <w:rtl w:val="0"/>
        </w:rPr>
        <w:t xml:space="preserve">преобразовывать</w:t>
      </w:r>
      <w:r w:rsidDel="00000000" w:rsidR="00000000" w:rsidRPr="00000000">
        <w:rPr>
          <w:sz w:val="24"/>
          <w:szCs w:val="24"/>
          <w:rtl w:val="0"/>
        </w:rPr>
        <w:t xml:space="preserve"> информацию из одной формы в другую: подробно </w:t>
      </w:r>
      <w:r w:rsidDel="00000000" w:rsidR="00000000" w:rsidRPr="00000000">
        <w:rPr>
          <w:i w:val="1"/>
          <w:sz w:val="24"/>
          <w:szCs w:val="24"/>
          <w:rtl w:val="0"/>
        </w:rPr>
        <w:t xml:space="preserve">пересказывать</w:t>
      </w:r>
      <w:r w:rsidDel="00000000" w:rsidR="00000000" w:rsidRPr="00000000">
        <w:rPr>
          <w:sz w:val="24"/>
          <w:szCs w:val="24"/>
          <w:rtl w:val="0"/>
        </w:rPr>
        <w:t xml:space="preserve"> небольшие тексты.</w:t>
      </w:r>
    </w:p>
    <w:p w:rsidR="00000000" w:rsidDel="00000000" w:rsidP="00000000" w:rsidRDefault="00000000" w:rsidRPr="00000000" w14:paraId="000029C5">
      <w:pPr>
        <w:spacing w:line="276" w:lineRule="auto"/>
        <w:jc w:val="both"/>
        <w:rPr>
          <w:sz w:val="24"/>
          <w:szCs w:val="24"/>
        </w:rPr>
      </w:pPr>
      <w:r w:rsidDel="00000000" w:rsidR="00000000" w:rsidRPr="00000000">
        <w:rPr>
          <w:i w:val="1"/>
          <w:sz w:val="24"/>
          <w:szCs w:val="24"/>
          <w:rtl w:val="0"/>
        </w:rPr>
        <w:t xml:space="preserve">Коммуникативные УУД:</w:t>
      </w:r>
      <w:r w:rsidDel="00000000" w:rsidR="00000000" w:rsidRPr="00000000">
        <w:rPr>
          <w:rtl w:val="0"/>
        </w:rPr>
      </w:r>
    </w:p>
    <w:p w:rsidR="00000000" w:rsidDel="00000000" w:rsidP="00000000" w:rsidRDefault="00000000" w:rsidRPr="00000000" w14:paraId="000029C6">
      <w:pPr>
        <w:numPr>
          <w:ilvl w:val="0"/>
          <w:numId w:val="8"/>
        </w:numPr>
        <w:spacing w:line="276" w:lineRule="auto"/>
        <w:ind w:left="720" w:hanging="360"/>
        <w:jc w:val="both"/>
        <w:rPr>
          <w:sz w:val="24"/>
          <w:szCs w:val="24"/>
        </w:rPr>
      </w:pPr>
      <w:r w:rsidDel="00000000" w:rsidR="00000000" w:rsidRPr="00000000">
        <w:rPr>
          <w:i w:val="1"/>
          <w:sz w:val="24"/>
          <w:szCs w:val="24"/>
          <w:rtl w:val="0"/>
        </w:rPr>
        <w:t xml:space="preserve">оформлять</w:t>
      </w:r>
      <w:r w:rsidDel="00000000" w:rsidR="00000000" w:rsidRPr="00000000">
        <w:rPr>
          <w:sz w:val="24"/>
          <w:szCs w:val="24"/>
          <w:rtl w:val="0"/>
        </w:rPr>
        <w:t xml:space="preserve"> свои мысли в устной и письменной форме (на уровне предложения или небольшого текста);</w:t>
      </w:r>
    </w:p>
    <w:p w:rsidR="00000000" w:rsidDel="00000000" w:rsidP="00000000" w:rsidRDefault="00000000" w:rsidRPr="00000000" w14:paraId="000029C7">
      <w:pPr>
        <w:numPr>
          <w:ilvl w:val="0"/>
          <w:numId w:val="8"/>
        </w:numPr>
        <w:spacing w:line="276" w:lineRule="auto"/>
        <w:ind w:left="720" w:hanging="360"/>
        <w:jc w:val="both"/>
        <w:rPr>
          <w:sz w:val="24"/>
          <w:szCs w:val="24"/>
        </w:rPr>
      </w:pPr>
      <w:r w:rsidDel="00000000" w:rsidR="00000000" w:rsidRPr="00000000">
        <w:rPr>
          <w:i w:val="1"/>
          <w:sz w:val="24"/>
          <w:szCs w:val="24"/>
          <w:rtl w:val="0"/>
        </w:rPr>
        <w:t xml:space="preserve">слушать</w:t>
      </w:r>
      <w:r w:rsidDel="00000000" w:rsidR="00000000" w:rsidRPr="00000000">
        <w:rPr>
          <w:sz w:val="24"/>
          <w:szCs w:val="24"/>
          <w:rtl w:val="0"/>
        </w:rPr>
        <w:t xml:space="preserve"> и </w:t>
      </w:r>
      <w:r w:rsidDel="00000000" w:rsidR="00000000" w:rsidRPr="00000000">
        <w:rPr>
          <w:i w:val="1"/>
          <w:sz w:val="24"/>
          <w:szCs w:val="24"/>
          <w:rtl w:val="0"/>
        </w:rPr>
        <w:t xml:space="preserve">понимать</w:t>
      </w:r>
      <w:r w:rsidDel="00000000" w:rsidR="00000000" w:rsidRPr="00000000">
        <w:rPr>
          <w:sz w:val="24"/>
          <w:szCs w:val="24"/>
          <w:rtl w:val="0"/>
        </w:rPr>
        <w:t xml:space="preserve"> речь других; пользоваться приёмами слушания: фиксировать тему (заголовок), ключевые слова;</w:t>
      </w:r>
    </w:p>
    <w:p w:rsidR="00000000" w:rsidDel="00000000" w:rsidP="00000000" w:rsidRDefault="00000000" w:rsidRPr="00000000" w14:paraId="000029C8">
      <w:pPr>
        <w:numPr>
          <w:ilvl w:val="0"/>
          <w:numId w:val="8"/>
        </w:numPr>
        <w:spacing w:line="276" w:lineRule="auto"/>
        <w:ind w:left="720" w:hanging="360"/>
        <w:jc w:val="both"/>
        <w:rPr>
          <w:sz w:val="24"/>
          <w:szCs w:val="24"/>
        </w:rPr>
      </w:pPr>
      <w:r w:rsidDel="00000000" w:rsidR="00000000" w:rsidRPr="00000000">
        <w:rPr>
          <w:i w:val="1"/>
          <w:sz w:val="24"/>
          <w:szCs w:val="24"/>
          <w:rtl w:val="0"/>
        </w:rPr>
        <w:t xml:space="preserve">выразительно читать</w:t>
      </w:r>
      <w:r w:rsidDel="00000000" w:rsidR="00000000" w:rsidRPr="00000000">
        <w:rPr>
          <w:sz w:val="24"/>
          <w:szCs w:val="24"/>
          <w:rtl w:val="0"/>
        </w:rPr>
        <w:t xml:space="preserve"> и </w:t>
      </w:r>
      <w:r w:rsidDel="00000000" w:rsidR="00000000" w:rsidRPr="00000000">
        <w:rPr>
          <w:i w:val="1"/>
          <w:sz w:val="24"/>
          <w:szCs w:val="24"/>
          <w:rtl w:val="0"/>
        </w:rPr>
        <w:t xml:space="preserve">пересказывать</w:t>
      </w:r>
      <w:r w:rsidDel="00000000" w:rsidR="00000000" w:rsidRPr="00000000">
        <w:rPr>
          <w:sz w:val="24"/>
          <w:szCs w:val="24"/>
          <w:rtl w:val="0"/>
        </w:rPr>
        <w:t xml:space="preserve"> текст;</w:t>
      </w:r>
    </w:p>
    <w:p w:rsidR="00000000" w:rsidDel="00000000" w:rsidP="00000000" w:rsidRDefault="00000000" w:rsidRPr="00000000" w14:paraId="000029C9">
      <w:pPr>
        <w:numPr>
          <w:ilvl w:val="0"/>
          <w:numId w:val="8"/>
        </w:numPr>
        <w:spacing w:line="276" w:lineRule="auto"/>
        <w:ind w:left="720" w:hanging="360"/>
        <w:jc w:val="both"/>
        <w:rPr>
          <w:sz w:val="24"/>
          <w:szCs w:val="24"/>
        </w:rPr>
      </w:pPr>
      <w:r w:rsidDel="00000000" w:rsidR="00000000" w:rsidRPr="00000000">
        <w:rPr>
          <w:i w:val="1"/>
          <w:sz w:val="24"/>
          <w:szCs w:val="24"/>
          <w:rtl w:val="0"/>
        </w:rPr>
        <w:t xml:space="preserve">договариваться</w:t>
      </w:r>
      <w:r w:rsidDel="00000000" w:rsidR="00000000" w:rsidRPr="00000000">
        <w:rPr>
          <w:sz w:val="24"/>
          <w:szCs w:val="24"/>
          <w:rtl w:val="0"/>
        </w:rPr>
        <w:t xml:space="preserve"> с одноклассниками совместно с учителем о правилах поведения и общения оценки и самооценки и следовать им;</w:t>
      </w:r>
    </w:p>
    <w:p w:rsidR="00000000" w:rsidDel="00000000" w:rsidP="00000000" w:rsidRDefault="00000000" w:rsidRPr="00000000" w14:paraId="000029CA">
      <w:pPr>
        <w:numPr>
          <w:ilvl w:val="0"/>
          <w:numId w:val="8"/>
        </w:numPr>
        <w:spacing w:line="276" w:lineRule="auto"/>
        <w:ind w:left="720" w:hanging="360"/>
        <w:jc w:val="both"/>
        <w:rPr>
          <w:sz w:val="24"/>
          <w:szCs w:val="24"/>
        </w:rPr>
      </w:pPr>
      <w:r w:rsidDel="00000000" w:rsidR="00000000" w:rsidRPr="00000000">
        <w:rPr>
          <w:sz w:val="24"/>
          <w:szCs w:val="24"/>
          <w:rtl w:val="0"/>
        </w:rPr>
        <w:t xml:space="preserve">учиться </w:t>
      </w:r>
      <w:r w:rsidDel="00000000" w:rsidR="00000000" w:rsidRPr="00000000">
        <w:rPr>
          <w:i w:val="1"/>
          <w:sz w:val="24"/>
          <w:szCs w:val="24"/>
          <w:rtl w:val="0"/>
        </w:rPr>
        <w:t xml:space="preserve">работать в паре, группе</w:t>
      </w:r>
      <w:r w:rsidDel="00000000" w:rsidR="00000000" w:rsidRPr="00000000">
        <w:rPr>
          <w:sz w:val="24"/>
          <w:szCs w:val="24"/>
          <w:rtl w:val="0"/>
        </w:rPr>
        <w:t xml:space="preserve">; выполнять различные роли (лидера, исполнителя).</w:t>
      </w:r>
    </w:p>
    <w:p w:rsidR="00000000" w:rsidDel="00000000" w:rsidP="00000000" w:rsidRDefault="00000000" w:rsidRPr="00000000" w14:paraId="000029CB">
      <w:pPr>
        <w:spacing w:line="276" w:lineRule="auto"/>
        <w:jc w:val="both"/>
        <w:rPr>
          <w:sz w:val="24"/>
          <w:szCs w:val="24"/>
        </w:rPr>
      </w:pPr>
      <w:r w:rsidDel="00000000" w:rsidR="00000000" w:rsidRPr="00000000">
        <w:rPr>
          <w:b w:val="1"/>
          <w:sz w:val="24"/>
          <w:szCs w:val="24"/>
          <w:rtl w:val="0"/>
        </w:rPr>
        <w:t xml:space="preserve">3-4-й классы</w:t>
      </w:r>
      <w:r w:rsidDel="00000000" w:rsidR="00000000" w:rsidRPr="00000000">
        <w:rPr>
          <w:rtl w:val="0"/>
        </w:rPr>
      </w:r>
    </w:p>
    <w:p w:rsidR="00000000" w:rsidDel="00000000" w:rsidP="00000000" w:rsidRDefault="00000000" w:rsidRPr="00000000" w14:paraId="000029CC">
      <w:pPr>
        <w:spacing w:line="276" w:lineRule="auto"/>
        <w:jc w:val="both"/>
        <w:rPr>
          <w:sz w:val="24"/>
          <w:szCs w:val="24"/>
        </w:rPr>
      </w:pPr>
      <w:r w:rsidDel="00000000" w:rsidR="00000000" w:rsidRPr="00000000">
        <w:rPr>
          <w:b w:val="1"/>
          <w:sz w:val="24"/>
          <w:szCs w:val="24"/>
          <w:rtl w:val="0"/>
        </w:rPr>
        <w:t xml:space="preserve">Личностные результаты</w:t>
      </w:r>
      <w:r w:rsidDel="00000000" w:rsidR="00000000" w:rsidRPr="00000000">
        <w:rPr>
          <w:rtl w:val="0"/>
        </w:rPr>
      </w:r>
    </w:p>
    <w:p w:rsidR="00000000" w:rsidDel="00000000" w:rsidP="00000000" w:rsidRDefault="00000000" w:rsidRPr="00000000" w14:paraId="000029CD">
      <w:pPr>
        <w:numPr>
          <w:ilvl w:val="0"/>
          <w:numId w:val="9"/>
        </w:numPr>
        <w:spacing w:line="276" w:lineRule="auto"/>
        <w:ind w:left="720" w:hanging="360"/>
        <w:jc w:val="both"/>
        <w:rPr>
          <w:sz w:val="24"/>
          <w:szCs w:val="24"/>
        </w:rPr>
      </w:pPr>
      <w:r w:rsidDel="00000000" w:rsidR="00000000" w:rsidRPr="00000000">
        <w:rPr>
          <w:sz w:val="24"/>
          <w:szCs w:val="24"/>
          <w:rtl w:val="0"/>
        </w:rPr>
        <w:t xml:space="preserve">эмоциональность; умение </w:t>
      </w:r>
      <w:r w:rsidDel="00000000" w:rsidR="00000000" w:rsidRPr="00000000">
        <w:rPr>
          <w:i w:val="1"/>
          <w:sz w:val="24"/>
          <w:szCs w:val="24"/>
          <w:rtl w:val="0"/>
        </w:rPr>
        <w:t xml:space="preserve">осознавать</w:t>
      </w:r>
      <w:r w:rsidDel="00000000" w:rsidR="00000000" w:rsidRPr="00000000">
        <w:rPr>
          <w:sz w:val="24"/>
          <w:szCs w:val="24"/>
          <w:rtl w:val="0"/>
        </w:rPr>
        <w:t xml:space="preserve"> и </w:t>
      </w:r>
      <w:r w:rsidDel="00000000" w:rsidR="00000000" w:rsidRPr="00000000">
        <w:rPr>
          <w:i w:val="1"/>
          <w:sz w:val="24"/>
          <w:szCs w:val="24"/>
          <w:rtl w:val="0"/>
        </w:rPr>
        <w:t xml:space="preserve">определять</w:t>
      </w:r>
      <w:r w:rsidDel="00000000" w:rsidR="00000000" w:rsidRPr="00000000">
        <w:rPr>
          <w:sz w:val="24"/>
          <w:szCs w:val="24"/>
          <w:rtl w:val="0"/>
        </w:rPr>
        <w:t xml:space="preserve"> (называть) свои эмоции;</w:t>
      </w:r>
    </w:p>
    <w:p w:rsidR="00000000" w:rsidDel="00000000" w:rsidP="00000000" w:rsidRDefault="00000000" w:rsidRPr="00000000" w14:paraId="000029CE">
      <w:pPr>
        <w:numPr>
          <w:ilvl w:val="0"/>
          <w:numId w:val="9"/>
        </w:numPr>
        <w:spacing w:line="276" w:lineRule="auto"/>
        <w:ind w:left="720" w:hanging="360"/>
        <w:jc w:val="both"/>
        <w:rPr>
          <w:sz w:val="24"/>
          <w:szCs w:val="24"/>
        </w:rPr>
      </w:pPr>
      <w:r w:rsidDel="00000000" w:rsidR="00000000" w:rsidRPr="00000000">
        <w:rPr>
          <w:sz w:val="24"/>
          <w:szCs w:val="24"/>
          <w:rtl w:val="0"/>
        </w:rPr>
        <w:t xml:space="preserve">эмпатия – умение </w:t>
      </w:r>
      <w:r w:rsidDel="00000000" w:rsidR="00000000" w:rsidRPr="00000000">
        <w:rPr>
          <w:i w:val="1"/>
          <w:sz w:val="24"/>
          <w:szCs w:val="24"/>
          <w:rtl w:val="0"/>
        </w:rPr>
        <w:t xml:space="preserve">осознавать</w:t>
      </w:r>
      <w:r w:rsidDel="00000000" w:rsidR="00000000" w:rsidRPr="00000000">
        <w:rPr>
          <w:sz w:val="24"/>
          <w:szCs w:val="24"/>
          <w:rtl w:val="0"/>
        </w:rPr>
        <w:t xml:space="preserve"> и </w:t>
      </w:r>
      <w:r w:rsidDel="00000000" w:rsidR="00000000" w:rsidRPr="00000000">
        <w:rPr>
          <w:i w:val="1"/>
          <w:sz w:val="24"/>
          <w:szCs w:val="24"/>
          <w:rtl w:val="0"/>
        </w:rPr>
        <w:t xml:space="preserve">определять</w:t>
      </w:r>
      <w:r w:rsidDel="00000000" w:rsidR="00000000" w:rsidRPr="00000000">
        <w:rPr>
          <w:sz w:val="24"/>
          <w:szCs w:val="24"/>
          <w:rtl w:val="0"/>
        </w:rPr>
        <w:t xml:space="preserve"> эмоции других людей; </w:t>
      </w:r>
      <w:r w:rsidDel="00000000" w:rsidR="00000000" w:rsidRPr="00000000">
        <w:rPr>
          <w:i w:val="1"/>
          <w:sz w:val="24"/>
          <w:szCs w:val="24"/>
          <w:rtl w:val="0"/>
        </w:rPr>
        <w:t xml:space="preserve">сочувствовать</w:t>
      </w:r>
      <w:r w:rsidDel="00000000" w:rsidR="00000000" w:rsidRPr="00000000">
        <w:rPr>
          <w:sz w:val="24"/>
          <w:szCs w:val="24"/>
          <w:rtl w:val="0"/>
        </w:rPr>
        <w:t xml:space="preserve"> другим людям, </w:t>
      </w:r>
      <w:r w:rsidDel="00000000" w:rsidR="00000000" w:rsidRPr="00000000">
        <w:rPr>
          <w:i w:val="1"/>
          <w:sz w:val="24"/>
          <w:szCs w:val="24"/>
          <w:rtl w:val="0"/>
        </w:rPr>
        <w:t xml:space="preserve">сопереживать</w:t>
      </w:r>
      <w:r w:rsidDel="00000000" w:rsidR="00000000" w:rsidRPr="00000000">
        <w:rPr>
          <w:sz w:val="24"/>
          <w:szCs w:val="24"/>
          <w:rtl w:val="0"/>
        </w:rPr>
        <w:t xml:space="preserve">;</w:t>
      </w:r>
    </w:p>
    <w:p w:rsidR="00000000" w:rsidDel="00000000" w:rsidP="00000000" w:rsidRDefault="00000000" w:rsidRPr="00000000" w14:paraId="000029CF">
      <w:pPr>
        <w:numPr>
          <w:ilvl w:val="0"/>
          <w:numId w:val="9"/>
        </w:numPr>
        <w:spacing w:line="276" w:lineRule="auto"/>
        <w:ind w:left="720" w:hanging="360"/>
        <w:jc w:val="both"/>
        <w:rPr>
          <w:sz w:val="24"/>
          <w:szCs w:val="24"/>
        </w:rPr>
      </w:pPr>
      <w:r w:rsidDel="00000000" w:rsidR="00000000" w:rsidRPr="00000000">
        <w:rPr>
          <w:sz w:val="24"/>
          <w:szCs w:val="24"/>
          <w:rtl w:val="0"/>
        </w:rPr>
        <w:t xml:space="preserve">чувство прекрасного – умение </w:t>
      </w:r>
      <w:r w:rsidDel="00000000" w:rsidR="00000000" w:rsidRPr="00000000">
        <w:rPr>
          <w:i w:val="1"/>
          <w:sz w:val="24"/>
          <w:szCs w:val="24"/>
          <w:rtl w:val="0"/>
        </w:rPr>
        <w:t xml:space="preserve">чувствовать</w:t>
      </w:r>
      <w:r w:rsidDel="00000000" w:rsidR="00000000" w:rsidRPr="00000000">
        <w:rPr>
          <w:sz w:val="24"/>
          <w:szCs w:val="24"/>
          <w:rtl w:val="0"/>
        </w:rPr>
        <w:t xml:space="preserve"> красоту и выразительность речи, </w:t>
      </w:r>
      <w:r w:rsidDel="00000000" w:rsidR="00000000" w:rsidRPr="00000000">
        <w:rPr>
          <w:i w:val="1"/>
          <w:sz w:val="24"/>
          <w:szCs w:val="24"/>
          <w:rtl w:val="0"/>
        </w:rPr>
        <w:t xml:space="preserve">стремиться</w:t>
      </w:r>
      <w:r w:rsidDel="00000000" w:rsidR="00000000" w:rsidRPr="00000000">
        <w:rPr>
          <w:sz w:val="24"/>
          <w:szCs w:val="24"/>
          <w:rtl w:val="0"/>
        </w:rPr>
        <w:t xml:space="preserve"> к совершенствованию собственной речи;</w:t>
      </w:r>
    </w:p>
    <w:p w:rsidR="00000000" w:rsidDel="00000000" w:rsidP="00000000" w:rsidRDefault="00000000" w:rsidRPr="00000000" w14:paraId="000029D0">
      <w:pPr>
        <w:numPr>
          <w:ilvl w:val="0"/>
          <w:numId w:val="9"/>
        </w:numPr>
        <w:spacing w:line="276" w:lineRule="auto"/>
        <w:ind w:left="720" w:hanging="360"/>
        <w:jc w:val="both"/>
        <w:rPr>
          <w:sz w:val="24"/>
          <w:szCs w:val="24"/>
        </w:rPr>
      </w:pPr>
      <w:r w:rsidDel="00000000" w:rsidR="00000000" w:rsidRPr="00000000">
        <w:rPr>
          <w:i w:val="1"/>
          <w:sz w:val="24"/>
          <w:szCs w:val="24"/>
          <w:rtl w:val="0"/>
        </w:rPr>
        <w:t xml:space="preserve">любовь</w:t>
      </w:r>
      <w:r w:rsidDel="00000000" w:rsidR="00000000" w:rsidRPr="00000000">
        <w:rPr>
          <w:sz w:val="24"/>
          <w:szCs w:val="24"/>
          <w:rtl w:val="0"/>
        </w:rPr>
        <w:t xml:space="preserve"> и </w:t>
      </w:r>
      <w:r w:rsidDel="00000000" w:rsidR="00000000" w:rsidRPr="00000000">
        <w:rPr>
          <w:i w:val="1"/>
          <w:sz w:val="24"/>
          <w:szCs w:val="24"/>
          <w:rtl w:val="0"/>
        </w:rPr>
        <w:t xml:space="preserve">уважение</w:t>
      </w:r>
      <w:r w:rsidDel="00000000" w:rsidR="00000000" w:rsidRPr="00000000">
        <w:rPr>
          <w:sz w:val="24"/>
          <w:szCs w:val="24"/>
          <w:rtl w:val="0"/>
        </w:rPr>
        <w:t xml:space="preserve"> к Отечеству, его языку, культуре;</w:t>
      </w:r>
    </w:p>
    <w:p w:rsidR="00000000" w:rsidDel="00000000" w:rsidP="00000000" w:rsidRDefault="00000000" w:rsidRPr="00000000" w14:paraId="000029D1">
      <w:pPr>
        <w:numPr>
          <w:ilvl w:val="0"/>
          <w:numId w:val="9"/>
        </w:numPr>
        <w:spacing w:line="276" w:lineRule="auto"/>
        <w:ind w:left="720" w:hanging="360"/>
        <w:jc w:val="both"/>
        <w:rPr>
          <w:sz w:val="24"/>
          <w:szCs w:val="24"/>
        </w:rPr>
      </w:pPr>
      <w:r w:rsidDel="00000000" w:rsidR="00000000" w:rsidRPr="00000000">
        <w:rPr>
          <w:i w:val="1"/>
          <w:sz w:val="24"/>
          <w:szCs w:val="24"/>
          <w:rtl w:val="0"/>
        </w:rPr>
        <w:t xml:space="preserve">интерес</w:t>
      </w:r>
      <w:r w:rsidDel="00000000" w:rsidR="00000000" w:rsidRPr="00000000">
        <w:rPr>
          <w:sz w:val="24"/>
          <w:szCs w:val="24"/>
          <w:rtl w:val="0"/>
        </w:rPr>
        <w:t xml:space="preserve"> к чтению, к ведению диалога с автором текста; </w:t>
      </w:r>
      <w:r w:rsidDel="00000000" w:rsidR="00000000" w:rsidRPr="00000000">
        <w:rPr>
          <w:i w:val="1"/>
          <w:sz w:val="24"/>
          <w:szCs w:val="24"/>
          <w:rtl w:val="0"/>
        </w:rPr>
        <w:t xml:space="preserve">потребность</w:t>
      </w:r>
      <w:r w:rsidDel="00000000" w:rsidR="00000000" w:rsidRPr="00000000">
        <w:rPr>
          <w:sz w:val="24"/>
          <w:szCs w:val="24"/>
          <w:rtl w:val="0"/>
        </w:rPr>
        <w:t xml:space="preserve"> в чтении;</w:t>
      </w:r>
    </w:p>
    <w:p w:rsidR="00000000" w:rsidDel="00000000" w:rsidP="00000000" w:rsidRDefault="00000000" w:rsidRPr="00000000" w14:paraId="000029D2">
      <w:pPr>
        <w:numPr>
          <w:ilvl w:val="0"/>
          <w:numId w:val="9"/>
        </w:numPr>
        <w:spacing w:line="276" w:lineRule="auto"/>
        <w:ind w:left="720" w:hanging="360"/>
        <w:jc w:val="both"/>
        <w:rPr>
          <w:sz w:val="24"/>
          <w:szCs w:val="24"/>
        </w:rPr>
      </w:pPr>
      <w:r w:rsidDel="00000000" w:rsidR="00000000" w:rsidRPr="00000000">
        <w:rPr>
          <w:i w:val="1"/>
          <w:sz w:val="24"/>
          <w:szCs w:val="24"/>
          <w:rtl w:val="0"/>
        </w:rPr>
        <w:t xml:space="preserve">интерес</w:t>
      </w:r>
      <w:r w:rsidDel="00000000" w:rsidR="00000000" w:rsidRPr="00000000">
        <w:rPr>
          <w:sz w:val="24"/>
          <w:szCs w:val="24"/>
          <w:rtl w:val="0"/>
        </w:rPr>
        <w:t xml:space="preserve"> к письму, к созданию собственных текстов, к письменной форме общения;</w:t>
      </w:r>
    </w:p>
    <w:p w:rsidR="00000000" w:rsidDel="00000000" w:rsidP="00000000" w:rsidRDefault="00000000" w:rsidRPr="00000000" w14:paraId="000029D3">
      <w:pPr>
        <w:numPr>
          <w:ilvl w:val="0"/>
          <w:numId w:val="9"/>
        </w:numPr>
        <w:spacing w:line="276" w:lineRule="auto"/>
        <w:ind w:left="720" w:hanging="360"/>
        <w:jc w:val="both"/>
        <w:rPr>
          <w:sz w:val="24"/>
          <w:szCs w:val="24"/>
        </w:rPr>
      </w:pPr>
      <w:r w:rsidDel="00000000" w:rsidR="00000000" w:rsidRPr="00000000">
        <w:rPr>
          <w:i w:val="1"/>
          <w:sz w:val="24"/>
          <w:szCs w:val="24"/>
          <w:rtl w:val="0"/>
        </w:rPr>
        <w:t xml:space="preserve">интерес</w:t>
      </w:r>
      <w:r w:rsidDel="00000000" w:rsidR="00000000" w:rsidRPr="00000000">
        <w:rPr>
          <w:sz w:val="24"/>
          <w:szCs w:val="24"/>
          <w:rtl w:val="0"/>
        </w:rPr>
        <w:t xml:space="preserve"> к изучению языка;</w:t>
      </w:r>
    </w:p>
    <w:p w:rsidR="00000000" w:rsidDel="00000000" w:rsidP="00000000" w:rsidRDefault="00000000" w:rsidRPr="00000000" w14:paraId="000029D4">
      <w:pPr>
        <w:numPr>
          <w:ilvl w:val="0"/>
          <w:numId w:val="9"/>
        </w:numPr>
        <w:spacing w:line="276" w:lineRule="auto"/>
        <w:ind w:left="720" w:hanging="360"/>
        <w:jc w:val="both"/>
        <w:rPr>
          <w:sz w:val="24"/>
          <w:szCs w:val="24"/>
        </w:rPr>
      </w:pPr>
      <w:r w:rsidDel="00000000" w:rsidR="00000000" w:rsidRPr="00000000">
        <w:rPr>
          <w:i w:val="1"/>
          <w:sz w:val="24"/>
          <w:szCs w:val="24"/>
          <w:rtl w:val="0"/>
        </w:rPr>
        <w:t xml:space="preserve">осознание</w:t>
      </w:r>
      <w:r w:rsidDel="00000000" w:rsidR="00000000" w:rsidRPr="00000000">
        <w:rPr>
          <w:sz w:val="24"/>
          <w:szCs w:val="24"/>
          <w:rtl w:val="0"/>
        </w:rPr>
        <w:t xml:space="preserve"> ответственности за произнесённое и написанное слово.</w:t>
      </w:r>
    </w:p>
    <w:p w:rsidR="00000000" w:rsidDel="00000000" w:rsidP="00000000" w:rsidRDefault="00000000" w:rsidRPr="00000000" w14:paraId="000029D5">
      <w:pPr>
        <w:spacing w:line="276" w:lineRule="auto"/>
        <w:jc w:val="both"/>
        <w:rPr>
          <w:sz w:val="24"/>
          <w:szCs w:val="24"/>
        </w:rPr>
      </w:pPr>
      <w:r w:rsidDel="00000000" w:rsidR="00000000" w:rsidRPr="00000000">
        <w:rPr>
          <w:b w:val="1"/>
          <w:sz w:val="24"/>
          <w:szCs w:val="24"/>
          <w:rtl w:val="0"/>
        </w:rPr>
        <w:t xml:space="preserve">Метапредметные результаты</w:t>
      </w:r>
      <w:r w:rsidDel="00000000" w:rsidR="00000000" w:rsidRPr="00000000">
        <w:rPr>
          <w:rtl w:val="0"/>
        </w:rPr>
      </w:r>
    </w:p>
    <w:p w:rsidR="00000000" w:rsidDel="00000000" w:rsidP="00000000" w:rsidRDefault="00000000" w:rsidRPr="00000000" w14:paraId="000029D6">
      <w:pPr>
        <w:spacing w:line="276" w:lineRule="auto"/>
        <w:jc w:val="both"/>
        <w:rPr>
          <w:sz w:val="24"/>
          <w:szCs w:val="24"/>
        </w:rPr>
      </w:pPr>
      <w:r w:rsidDel="00000000" w:rsidR="00000000" w:rsidRPr="00000000">
        <w:rPr>
          <w:i w:val="1"/>
          <w:sz w:val="24"/>
          <w:szCs w:val="24"/>
          <w:rtl w:val="0"/>
        </w:rPr>
        <w:t xml:space="preserve">Регулятивные УУД:</w:t>
      </w:r>
      <w:r w:rsidDel="00000000" w:rsidR="00000000" w:rsidRPr="00000000">
        <w:rPr>
          <w:rtl w:val="0"/>
        </w:rPr>
      </w:r>
    </w:p>
    <w:p w:rsidR="00000000" w:rsidDel="00000000" w:rsidP="00000000" w:rsidRDefault="00000000" w:rsidRPr="00000000" w14:paraId="000029D7">
      <w:pPr>
        <w:numPr>
          <w:ilvl w:val="0"/>
          <w:numId w:val="10"/>
        </w:numPr>
        <w:spacing w:line="276" w:lineRule="auto"/>
        <w:ind w:left="720" w:hanging="360"/>
        <w:jc w:val="both"/>
        <w:rPr>
          <w:sz w:val="24"/>
          <w:szCs w:val="24"/>
        </w:rPr>
      </w:pPr>
      <w:r w:rsidDel="00000000" w:rsidR="00000000" w:rsidRPr="00000000">
        <w:rPr>
          <w:sz w:val="24"/>
          <w:szCs w:val="24"/>
          <w:rtl w:val="0"/>
        </w:rPr>
        <w:t xml:space="preserve">самостоятельно </w:t>
      </w:r>
      <w:r w:rsidDel="00000000" w:rsidR="00000000" w:rsidRPr="00000000">
        <w:rPr>
          <w:i w:val="1"/>
          <w:sz w:val="24"/>
          <w:szCs w:val="24"/>
          <w:rtl w:val="0"/>
        </w:rPr>
        <w:t xml:space="preserve">формулировать</w:t>
      </w:r>
      <w:r w:rsidDel="00000000" w:rsidR="00000000" w:rsidRPr="00000000">
        <w:rPr>
          <w:sz w:val="24"/>
          <w:szCs w:val="24"/>
          <w:rtl w:val="0"/>
        </w:rPr>
        <w:t xml:space="preserve"> тему и цели урока;</w:t>
      </w:r>
    </w:p>
    <w:p w:rsidR="00000000" w:rsidDel="00000000" w:rsidP="00000000" w:rsidRDefault="00000000" w:rsidRPr="00000000" w14:paraId="000029D8">
      <w:pPr>
        <w:numPr>
          <w:ilvl w:val="0"/>
          <w:numId w:val="10"/>
        </w:numPr>
        <w:spacing w:line="276" w:lineRule="auto"/>
        <w:ind w:left="720" w:hanging="360"/>
        <w:jc w:val="both"/>
        <w:rPr>
          <w:sz w:val="24"/>
          <w:szCs w:val="24"/>
        </w:rPr>
      </w:pPr>
      <w:r w:rsidDel="00000000" w:rsidR="00000000" w:rsidRPr="00000000">
        <w:rPr>
          <w:i w:val="1"/>
          <w:sz w:val="24"/>
          <w:szCs w:val="24"/>
          <w:rtl w:val="0"/>
        </w:rPr>
        <w:t xml:space="preserve">составлять план</w:t>
      </w:r>
      <w:r w:rsidDel="00000000" w:rsidR="00000000" w:rsidRPr="00000000">
        <w:rPr>
          <w:sz w:val="24"/>
          <w:szCs w:val="24"/>
          <w:rtl w:val="0"/>
        </w:rPr>
        <w:t xml:space="preserve"> решения учебной проблемы совместно с учителем;</w:t>
      </w:r>
    </w:p>
    <w:p w:rsidR="00000000" w:rsidDel="00000000" w:rsidP="00000000" w:rsidRDefault="00000000" w:rsidRPr="00000000" w14:paraId="000029D9">
      <w:pPr>
        <w:numPr>
          <w:ilvl w:val="0"/>
          <w:numId w:val="10"/>
        </w:numPr>
        <w:spacing w:line="276" w:lineRule="auto"/>
        <w:ind w:left="720" w:hanging="360"/>
        <w:jc w:val="both"/>
        <w:rPr>
          <w:sz w:val="24"/>
          <w:szCs w:val="24"/>
        </w:rPr>
      </w:pPr>
      <w:r w:rsidDel="00000000" w:rsidR="00000000" w:rsidRPr="00000000">
        <w:rPr>
          <w:i w:val="1"/>
          <w:sz w:val="24"/>
          <w:szCs w:val="24"/>
          <w:rtl w:val="0"/>
        </w:rPr>
        <w:t xml:space="preserve">работать</w:t>
      </w:r>
      <w:r w:rsidDel="00000000" w:rsidR="00000000" w:rsidRPr="00000000">
        <w:rPr>
          <w:sz w:val="24"/>
          <w:szCs w:val="24"/>
          <w:rtl w:val="0"/>
        </w:rPr>
        <w:t xml:space="preserve"> по плану, сверяя свои действия с целью, </w:t>
      </w:r>
      <w:r w:rsidDel="00000000" w:rsidR="00000000" w:rsidRPr="00000000">
        <w:rPr>
          <w:i w:val="1"/>
          <w:sz w:val="24"/>
          <w:szCs w:val="24"/>
          <w:rtl w:val="0"/>
        </w:rPr>
        <w:t xml:space="preserve">корректировать</w:t>
      </w:r>
      <w:r w:rsidDel="00000000" w:rsidR="00000000" w:rsidRPr="00000000">
        <w:rPr>
          <w:sz w:val="24"/>
          <w:szCs w:val="24"/>
          <w:rtl w:val="0"/>
        </w:rPr>
        <w:t xml:space="preserve"> свою деятельность;</w:t>
      </w:r>
    </w:p>
    <w:p w:rsidR="00000000" w:rsidDel="00000000" w:rsidP="00000000" w:rsidRDefault="00000000" w:rsidRPr="00000000" w14:paraId="000029DA">
      <w:pPr>
        <w:numPr>
          <w:ilvl w:val="0"/>
          <w:numId w:val="10"/>
        </w:numPr>
        <w:spacing w:line="276" w:lineRule="auto"/>
        <w:ind w:left="720" w:hanging="360"/>
        <w:jc w:val="both"/>
        <w:rPr>
          <w:sz w:val="24"/>
          <w:szCs w:val="24"/>
        </w:rPr>
      </w:pPr>
      <w:r w:rsidDel="00000000" w:rsidR="00000000" w:rsidRPr="00000000">
        <w:rPr>
          <w:sz w:val="24"/>
          <w:szCs w:val="24"/>
          <w:rtl w:val="0"/>
        </w:rPr>
        <w:t xml:space="preserve">в диалоге с учителем вырабатывать критерии оценки и </w:t>
      </w:r>
      <w:r w:rsidDel="00000000" w:rsidR="00000000" w:rsidRPr="00000000">
        <w:rPr>
          <w:i w:val="1"/>
          <w:sz w:val="24"/>
          <w:szCs w:val="24"/>
          <w:rtl w:val="0"/>
        </w:rPr>
        <w:t xml:space="preserve">определять</w:t>
      </w:r>
      <w:r w:rsidDel="00000000" w:rsidR="00000000" w:rsidRPr="00000000">
        <w:rPr>
          <w:sz w:val="24"/>
          <w:szCs w:val="24"/>
          <w:rtl w:val="0"/>
        </w:rPr>
        <w:t xml:space="preserve"> степень успешности своей работы и работы других в соответствии с этими критериями.</w:t>
      </w:r>
    </w:p>
    <w:p w:rsidR="00000000" w:rsidDel="00000000" w:rsidP="00000000" w:rsidRDefault="00000000" w:rsidRPr="00000000" w14:paraId="000029DB">
      <w:pPr>
        <w:spacing w:line="276" w:lineRule="auto"/>
        <w:jc w:val="both"/>
        <w:rPr>
          <w:sz w:val="24"/>
          <w:szCs w:val="24"/>
        </w:rPr>
      </w:pPr>
      <w:r w:rsidDel="00000000" w:rsidR="00000000" w:rsidRPr="00000000">
        <w:rPr>
          <w:i w:val="1"/>
          <w:sz w:val="24"/>
          <w:szCs w:val="24"/>
          <w:rtl w:val="0"/>
        </w:rPr>
        <w:t xml:space="preserve">Познавательные УУД:</w:t>
      </w:r>
      <w:r w:rsidDel="00000000" w:rsidR="00000000" w:rsidRPr="00000000">
        <w:rPr>
          <w:rtl w:val="0"/>
        </w:rPr>
      </w:r>
    </w:p>
    <w:p w:rsidR="00000000" w:rsidDel="00000000" w:rsidP="00000000" w:rsidRDefault="00000000" w:rsidRPr="00000000" w14:paraId="000029DC">
      <w:pPr>
        <w:numPr>
          <w:ilvl w:val="0"/>
          <w:numId w:val="11"/>
        </w:numPr>
        <w:spacing w:line="276" w:lineRule="auto"/>
        <w:ind w:left="720" w:hanging="360"/>
        <w:jc w:val="both"/>
        <w:rPr>
          <w:sz w:val="24"/>
          <w:szCs w:val="24"/>
        </w:rPr>
      </w:pPr>
      <w:r w:rsidDel="00000000" w:rsidR="00000000" w:rsidRPr="00000000">
        <w:rPr>
          <w:i w:val="1"/>
          <w:sz w:val="24"/>
          <w:szCs w:val="24"/>
          <w:rtl w:val="0"/>
        </w:rPr>
        <w:t xml:space="preserve">перерабатывать</w:t>
      </w:r>
      <w:r w:rsidDel="00000000" w:rsidR="00000000" w:rsidRPr="00000000">
        <w:rPr>
          <w:sz w:val="24"/>
          <w:szCs w:val="24"/>
          <w:rtl w:val="0"/>
        </w:rPr>
        <w:t xml:space="preserve"> и </w:t>
      </w:r>
      <w:r w:rsidDel="00000000" w:rsidR="00000000" w:rsidRPr="00000000">
        <w:rPr>
          <w:i w:val="1"/>
          <w:sz w:val="24"/>
          <w:szCs w:val="24"/>
          <w:rtl w:val="0"/>
        </w:rPr>
        <w:t xml:space="preserve">преобразовывать</w:t>
      </w:r>
      <w:r w:rsidDel="00000000" w:rsidR="00000000" w:rsidRPr="00000000">
        <w:rPr>
          <w:sz w:val="24"/>
          <w:szCs w:val="24"/>
          <w:rtl w:val="0"/>
        </w:rPr>
        <w:t xml:space="preserve"> информацию из одной формы в другую (составлять план, таблицу, схему);</w:t>
      </w:r>
    </w:p>
    <w:p w:rsidR="00000000" w:rsidDel="00000000" w:rsidP="00000000" w:rsidRDefault="00000000" w:rsidRPr="00000000" w14:paraId="000029DD">
      <w:pPr>
        <w:numPr>
          <w:ilvl w:val="0"/>
          <w:numId w:val="11"/>
        </w:numPr>
        <w:spacing w:line="276" w:lineRule="auto"/>
        <w:ind w:left="720" w:hanging="360"/>
        <w:jc w:val="both"/>
        <w:rPr>
          <w:sz w:val="24"/>
          <w:szCs w:val="24"/>
        </w:rPr>
      </w:pPr>
      <w:r w:rsidDel="00000000" w:rsidR="00000000" w:rsidRPr="00000000">
        <w:rPr>
          <w:i w:val="1"/>
          <w:sz w:val="24"/>
          <w:szCs w:val="24"/>
          <w:rtl w:val="0"/>
        </w:rPr>
        <w:t xml:space="preserve">пользоваться</w:t>
      </w:r>
      <w:r w:rsidDel="00000000" w:rsidR="00000000" w:rsidRPr="00000000">
        <w:rPr>
          <w:sz w:val="24"/>
          <w:szCs w:val="24"/>
          <w:rtl w:val="0"/>
        </w:rPr>
        <w:t xml:space="preserve"> словарями, справочниками;</w:t>
      </w:r>
    </w:p>
    <w:p w:rsidR="00000000" w:rsidDel="00000000" w:rsidP="00000000" w:rsidRDefault="00000000" w:rsidRPr="00000000" w14:paraId="000029DE">
      <w:pPr>
        <w:numPr>
          <w:ilvl w:val="0"/>
          <w:numId w:val="11"/>
        </w:numPr>
        <w:spacing w:line="276" w:lineRule="auto"/>
        <w:ind w:left="720" w:hanging="360"/>
        <w:jc w:val="both"/>
        <w:rPr>
          <w:sz w:val="24"/>
          <w:szCs w:val="24"/>
        </w:rPr>
      </w:pPr>
      <w:r w:rsidDel="00000000" w:rsidR="00000000" w:rsidRPr="00000000">
        <w:rPr>
          <w:i w:val="1"/>
          <w:sz w:val="24"/>
          <w:szCs w:val="24"/>
          <w:rtl w:val="0"/>
        </w:rPr>
        <w:t xml:space="preserve">осуществлять</w:t>
      </w:r>
      <w:r w:rsidDel="00000000" w:rsidR="00000000" w:rsidRPr="00000000">
        <w:rPr>
          <w:sz w:val="24"/>
          <w:szCs w:val="24"/>
          <w:rtl w:val="0"/>
        </w:rPr>
        <w:t xml:space="preserve"> анализ и синтез;</w:t>
      </w:r>
    </w:p>
    <w:p w:rsidR="00000000" w:rsidDel="00000000" w:rsidP="00000000" w:rsidRDefault="00000000" w:rsidRPr="00000000" w14:paraId="000029DF">
      <w:pPr>
        <w:numPr>
          <w:ilvl w:val="0"/>
          <w:numId w:val="11"/>
        </w:numPr>
        <w:spacing w:line="276" w:lineRule="auto"/>
        <w:ind w:left="720" w:hanging="360"/>
        <w:jc w:val="both"/>
        <w:rPr>
          <w:sz w:val="24"/>
          <w:szCs w:val="24"/>
        </w:rPr>
      </w:pPr>
      <w:r w:rsidDel="00000000" w:rsidR="00000000" w:rsidRPr="00000000">
        <w:rPr>
          <w:i w:val="1"/>
          <w:sz w:val="24"/>
          <w:szCs w:val="24"/>
          <w:rtl w:val="0"/>
        </w:rPr>
        <w:t xml:space="preserve">устанавливать</w:t>
      </w:r>
      <w:r w:rsidDel="00000000" w:rsidR="00000000" w:rsidRPr="00000000">
        <w:rPr>
          <w:sz w:val="24"/>
          <w:szCs w:val="24"/>
          <w:rtl w:val="0"/>
        </w:rPr>
        <w:t xml:space="preserve"> причинно-следственные связи;</w:t>
      </w:r>
    </w:p>
    <w:p w:rsidR="00000000" w:rsidDel="00000000" w:rsidP="00000000" w:rsidRDefault="00000000" w:rsidRPr="00000000" w14:paraId="000029E0">
      <w:pPr>
        <w:numPr>
          <w:ilvl w:val="0"/>
          <w:numId w:val="11"/>
        </w:numPr>
        <w:spacing w:line="276" w:lineRule="auto"/>
        <w:ind w:left="720" w:hanging="360"/>
        <w:jc w:val="both"/>
        <w:rPr>
          <w:sz w:val="24"/>
          <w:szCs w:val="24"/>
        </w:rPr>
      </w:pPr>
      <w:r w:rsidDel="00000000" w:rsidR="00000000" w:rsidRPr="00000000">
        <w:rPr>
          <w:i w:val="1"/>
          <w:sz w:val="24"/>
          <w:szCs w:val="24"/>
          <w:rtl w:val="0"/>
        </w:rPr>
        <w:t xml:space="preserve">строить</w:t>
      </w:r>
      <w:r w:rsidDel="00000000" w:rsidR="00000000" w:rsidRPr="00000000">
        <w:rPr>
          <w:sz w:val="24"/>
          <w:szCs w:val="24"/>
          <w:rtl w:val="0"/>
        </w:rPr>
        <w:t xml:space="preserve"> рассуждения;</w:t>
      </w:r>
    </w:p>
    <w:p w:rsidR="00000000" w:rsidDel="00000000" w:rsidP="00000000" w:rsidRDefault="00000000" w:rsidRPr="00000000" w14:paraId="000029E1">
      <w:pPr>
        <w:spacing w:line="276" w:lineRule="auto"/>
        <w:jc w:val="both"/>
        <w:rPr>
          <w:sz w:val="24"/>
          <w:szCs w:val="24"/>
        </w:rPr>
      </w:pPr>
      <w:r w:rsidDel="00000000" w:rsidR="00000000" w:rsidRPr="00000000">
        <w:rPr>
          <w:i w:val="1"/>
          <w:sz w:val="24"/>
          <w:szCs w:val="24"/>
          <w:rtl w:val="0"/>
        </w:rPr>
        <w:t xml:space="preserve">Коммуникативные УУД:</w:t>
      </w:r>
      <w:r w:rsidDel="00000000" w:rsidR="00000000" w:rsidRPr="00000000">
        <w:rPr>
          <w:rtl w:val="0"/>
        </w:rPr>
      </w:r>
    </w:p>
    <w:p w:rsidR="00000000" w:rsidDel="00000000" w:rsidP="00000000" w:rsidRDefault="00000000" w:rsidRPr="00000000" w14:paraId="000029E2">
      <w:pPr>
        <w:numPr>
          <w:ilvl w:val="0"/>
          <w:numId w:val="13"/>
        </w:numPr>
        <w:spacing w:line="276" w:lineRule="auto"/>
        <w:ind w:left="720" w:hanging="360"/>
        <w:jc w:val="both"/>
        <w:rPr>
          <w:sz w:val="24"/>
          <w:szCs w:val="24"/>
        </w:rPr>
      </w:pPr>
      <w:r w:rsidDel="00000000" w:rsidR="00000000" w:rsidRPr="00000000">
        <w:rPr>
          <w:i w:val="1"/>
          <w:sz w:val="24"/>
          <w:szCs w:val="24"/>
          <w:rtl w:val="0"/>
        </w:rPr>
        <w:t xml:space="preserve">адекватно использовать</w:t>
      </w:r>
      <w:r w:rsidDel="00000000" w:rsidR="00000000" w:rsidRPr="00000000">
        <w:rPr>
          <w:sz w:val="24"/>
          <w:szCs w:val="24"/>
          <w:rtl w:val="0"/>
        </w:rPr>
        <w:t xml:space="preserve"> речевые средства для решения различных коммуникативных задач; владеть монологической и диалогической формами речи.</w:t>
      </w:r>
    </w:p>
    <w:p w:rsidR="00000000" w:rsidDel="00000000" w:rsidP="00000000" w:rsidRDefault="00000000" w:rsidRPr="00000000" w14:paraId="000029E3">
      <w:pPr>
        <w:numPr>
          <w:ilvl w:val="0"/>
          <w:numId w:val="13"/>
        </w:numPr>
        <w:spacing w:line="276" w:lineRule="auto"/>
        <w:ind w:left="720" w:hanging="360"/>
        <w:jc w:val="both"/>
        <w:rPr>
          <w:sz w:val="24"/>
          <w:szCs w:val="24"/>
        </w:rPr>
      </w:pPr>
      <w:r w:rsidDel="00000000" w:rsidR="00000000" w:rsidRPr="00000000">
        <w:rPr>
          <w:i w:val="1"/>
          <w:sz w:val="24"/>
          <w:szCs w:val="24"/>
          <w:rtl w:val="0"/>
        </w:rPr>
        <w:t xml:space="preserve">высказывать</w:t>
      </w:r>
      <w:r w:rsidDel="00000000" w:rsidR="00000000" w:rsidRPr="00000000">
        <w:rPr>
          <w:sz w:val="24"/>
          <w:szCs w:val="24"/>
          <w:rtl w:val="0"/>
        </w:rPr>
        <w:t xml:space="preserve"> и </w:t>
      </w:r>
      <w:r w:rsidDel="00000000" w:rsidR="00000000" w:rsidRPr="00000000">
        <w:rPr>
          <w:i w:val="1"/>
          <w:sz w:val="24"/>
          <w:szCs w:val="24"/>
          <w:rtl w:val="0"/>
        </w:rPr>
        <w:t xml:space="preserve">обосновывать</w:t>
      </w:r>
      <w:r w:rsidDel="00000000" w:rsidR="00000000" w:rsidRPr="00000000">
        <w:rPr>
          <w:sz w:val="24"/>
          <w:szCs w:val="24"/>
          <w:rtl w:val="0"/>
        </w:rPr>
        <w:t xml:space="preserve"> свою точку зрения;</w:t>
      </w:r>
    </w:p>
    <w:p w:rsidR="00000000" w:rsidDel="00000000" w:rsidP="00000000" w:rsidRDefault="00000000" w:rsidRPr="00000000" w14:paraId="000029E4">
      <w:pPr>
        <w:numPr>
          <w:ilvl w:val="0"/>
          <w:numId w:val="13"/>
        </w:numPr>
        <w:spacing w:line="276" w:lineRule="auto"/>
        <w:ind w:left="720" w:hanging="360"/>
        <w:jc w:val="both"/>
        <w:rPr>
          <w:sz w:val="24"/>
          <w:szCs w:val="24"/>
        </w:rPr>
      </w:pPr>
      <w:r w:rsidDel="00000000" w:rsidR="00000000" w:rsidRPr="00000000">
        <w:rPr>
          <w:i w:val="1"/>
          <w:sz w:val="24"/>
          <w:szCs w:val="24"/>
          <w:rtl w:val="0"/>
        </w:rPr>
        <w:t xml:space="preserve">слушать</w:t>
      </w:r>
      <w:r w:rsidDel="00000000" w:rsidR="00000000" w:rsidRPr="00000000">
        <w:rPr>
          <w:sz w:val="24"/>
          <w:szCs w:val="24"/>
          <w:rtl w:val="0"/>
        </w:rPr>
        <w:t xml:space="preserve"> и </w:t>
      </w:r>
      <w:r w:rsidDel="00000000" w:rsidR="00000000" w:rsidRPr="00000000">
        <w:rPr>
          <w:i w:val="1"/>
          <w:sz w:val="24"/>
          <w:szCs w:val="24"/>
          <w:rtl w:val="0"/>
        </w:rPr>
        <w:t xml:space="preserve">слышать</w:t>
      </w:r>
      <w:r w:rsidDel="00000000" w:rsidR="00000000" w:rsidRPr="00000000">
        <w:rPr>
          <w:sz w:val="24"/>
          <w:szCs w:val="24"/>
          <w:rtl w:val="0"/>
        </w:rPr>
        <w:t xml:space="preserve"> других, пытаться принимать иную точку зрения, быть готовым корректировать свою точку зрения;</w:t>
      </w:r>
    </w:p>
    <w:p w:rsidR="00000000" w:rsidDel="00000000" w:rsidP="00000000" w:rsidRDefault="00000000" w:rsidRPr="00000000" w14:paraId="000029E5">
      <w:pPr>
        <w:numPr>
          <w:ilvl w:val="0"/>
          <w:numId w:val="13"/>
        </w:numPr>
        <w:spacing w:line="276" w:lineRule="auto"/>
        <w:ind w:left="720" w:hanging="360"/>
        <w:jc w:val="both"/>
        <w:rPr>
          <w:sz w:val="24"/>
          <w:szCs w:val="24"/>
        </w:rPr>
      </w:pPr>
      <w:r w:rsidDel="00000000" w:rsidR="00000000" w:rsidRPr="00000000">
        <w:rPr>
          <w:i w:val="1"/>
          <w:sz w:val="24"/>
          <w:szCs w:val="24"/>
          <w:rtl w:val="0"/>
        </w:rPr>
        <w:t xml:space="preserve">договариваться</w:t>
      </w:r>
      <w:r w:rsidDel="00000000" w:rsidR="00000000" w:rsidRPr="00000000">
        <w:rPr>
          <w:sz w:val="24"/>
          <w:szCs w:val="24"/>
          <w:rtl w:val="0"/>
        </w:rPr>
        <w:t xml:space="preserve"> и приходить к общему решению в совместной деятельности;</w:t>
      </w:r>
    </w:p>
    <w:p w:rsidR="00000000" w:rsidDel="00000000" w:rsidP="00000000" w:rsidRDefault="00000000" w:rsidRPr="00000000" w14:paraId="000029E6">
      <w:pPr>
        <w:numPr>
          <w:ilvl w:val="0"/>
          <w:numId w:val="13"/>
        </w:numPr>
        <w:spacing w:line="276" w:lineRule="auto"/>
        <w:ind w:left="720" w:hanging="360"/>
        <w:jc w:val="both"/>
        <w:rPr>
          <w:sz w:val="24"/>
          <w:szCs w:val="24"/>
        </w:rPr>
      </w:pPr>
      <w:r w:rsidDel="00000000" w:rsidR="00000000" w:rsidRPr="00000000">
        <w:rPr>
          <w:i w:val="1"/>
          <w:sz w:val="24"/>
          <w:szCs w:val="24"/>
          <w:rtl w:val="0"/>
        </w:rPr>
        <w:t xml:space="preserve">задавать вопросы</w:t>
      </w:r>
      <w:r w:rsidDel="00000000" w:rsidR="00000000" w:rsidRPr="00000000">
        <w:rPr>
          <w:sz w:val="24"/>
          <w:szCs w:val="24"/>
          <w:rtl w:val="0"/>
        </w:rPr>
        <w:t xml:space="preserve">.</w:t>
      </w:r>
    </w:p>
    <w:p w:rsidR="00000000" w:rsidDel="00000000" w:rsidP="00000000" w:rsidRDefault="00000000" w:rsidRPr="00000000" w14:paraId="000029E7">
      <w:pPr>
        <w:spacing w:line="276" w:lineRule="auto"/>
        <w:jc w:val="both"/>
        <w:rPr>
          <w:sz w:val="24"/>
          <w:szCs w:val="24"/>
        </w:rPr>
      </w:pPr>
      <w:r w:rsidDel="00000000" w:rsidR="00000000" w:rsidRPr="00000000">
        <w:rPr>
          <w:b w:val="1"/>
          <w:sz w:val="24"/>
          <w:szCs w:val="24"/>
          <w:rtl w:val="0"/>
        </w:rPr>
        <w:t xml:space="preserve">Предметные результаты:</w:t>
      </w:r>
      <w:r w:rsidDel="00000000" w:rsidR="00000000" w:rsidRPr="00000000">
        <w:rPr>
          <w:rtl w:val="0"/>
        </w:rPr>
      </w:r>
    </w:p>
    <w:p w:rsidR="00000000" w:rsidDel="00000000" w:rsidP="00000000" w:rsidRDefault="00000000" w:rsidRPr="00000000" w14:paraId="000029E8">
      <w:pPr>
        <w:spacing w:line="276" w:lineRule="auto"/>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сохранять правильную посадку и положение рук при письме; правильно располагать тетрадь при письме; правильно держать ручку и карандаш;</w:t>
      </w:r>
    </w:p>
    <w:p w:rsidR="00000000" w:rsidDel="00000000" w:rsidP="00000000" w:rsidRDefault="00000000" w:rsidRPr="00000000" w14:paraId="000029E9">
      <w:pPr>
        <w:spacing w:line="276" w:lineRule="auto"/>
        <w:jc w:val="both"/>
        <w:rPr>
          <w:sz w:val="24"/>
          <w:szCs w:val="24"/>
        </w:rPr>
      </w:pPr>
      <w:r w:rsidDel="00000000" w:rsidR="00000000" w:rsidRPr="00000000">
        <w:rPr>
          <w:sz w:val="24"/>
          <w:szCs w:val="24"/>
          <w:rtl w:val="0"/>
        </w:rPr>
        <w:t xml:space="preserve">- умение ориентироваться на листе тетради; соблюдать гигиенические навыки письма;</w:t>
      </w:r>
    </w:p>
    <w:p w:rsidR="00000000" w:rsidDel="00000000" w:rsidP="00000000" w:rsidRDefault="00000000" w:rsidRPr="00000000" w14:paraId="000029EA">
      <w:pPr>
        <w:spacing w:line="276" w:lineRule="auto"/>
        <w:jc w:val="both"/>
        <w:rPr>
          <w:sz w:val="24"/>
          <w:szCs w:val="24"/>
        </w:rPr>
      </w:pPr>
      <w:r w:rsidDel="00000000" w:rsidR="00000000" w:rsidRPr="00000000">
        <w:rPr>
          <w:sz w:val="24"/>
          <w:szCs w:val="24"/>
          <w:rtl w:val="0"/>
        </w:rPr>
        <w:t xml:space="preserve">- умение создавать рисунки из геометрических фигур, по шаблону, выполнять различные способы штриховки;</w:t>
      </w:r>
    </w:p>
    <w:p w:rsidR="00000000" w:rsidDel="00000000" w:rsidP="00000000" w:rsidRDefault="00000000" w:rsidRPr="00000000" w14:paraId="000029EB">
      <w:pPr>
        <w:spacing w:line="276" w:lineRule="auto"/>
        <w:jc w:val="both"/>
        <w:rPr>
          <w:sz w:val="24"/>
          <w:szCs w:val="24"/>
        </w:rPr>
      </w:pPr>
      <w:r w:rsidDel="00000000" w:rsidR="00000000" w:rsidRPr="00000000">
        <w:rPr>
          <w:sz w:val="24"/>
          <w:szCs w:val="24"/>
          <w:rtl w:val="0"/>
        </w:rPr>
        <w:t xml:space="preserve">- формирование умений определять высоту букв, отрабатывать форму букв, способы соединения букв;</w:t>
      </w:r>
    </w:p>
    <w:p w:rsidR="00000000" w:rsidDel="00000000" w:rsidP="00000000" w:rsidRDefault="00000000" w:rsidRPr="00000000" w14:paraId="000029EC">
      <w:pPr>
        <w:spacing w:line="276" w:lineRule="auto"/>
        <w:jc w:val="both"/>
        <w:rPr>
          <w:sz w:val="24"/>
          <w:szCs w:val="24"/>
        </w:rPr>
      </w:pPr>
      <w:r w:rsidDel="00000000" w:rsidR="00000000" w:rsidRPr="00000000">
        <w:rPr>
          <w:sz w:val="24"/>
          <w:szCs w:val="24"/>
          <w:rtl w:val="0"/>
        </w:rPr>
        <w:t xml:space="preserve">- каллиграфические упражнения по предупреждению фонетико-графических, орфографических и речевых ошибок;</w:t>
      </w:r>
    </w:p>
    <w:p w:rsidR="00000000" w:rsidDel="00000000" w:rsidP="00000000" w:rsidRDefault="00000000" w:rsidRPr="00000000" w14:paraId="000029ED">
      <w:pPr>
        <w:spacing w:line="276" w:lineRule="auto"/>
        <w:jc w:val="both"/>
        <w:rPr>
          <w:sz w:val="24"/>
          <w:szCs w:val="24"/>
        </w:rPr>
      </w:pPr>
      <w:r w:rsidDel="00000000" w:rsidR="00000000" w:rsidRPr="00000000">
        <w:rPr>
          <w:sz w:val="24"/>
          <w:szCs w:val="24"/>
          <w:rtl w:val="0"/>
        </w:rPr>
        <w:t xml:space="preserve">- умение списывать с готового образца, с рукописного и печатного текста;</w:t>
      </w:r>
    </w:p>
    <w:p w:rsidR="00000000" w:rsidDel="00000000" w:rsidP="00000000" w:rsidRDefault="00000000" w:rsidRPr="00000000" w14:paraId="000029EE">
      <w:pPr>
        <w:spacing w:line="276" w:lineRule="auto"/>
        <w:jc w:val="both"/>
        <w:rPr>
          <w:sz w:val="24"/>
          <w:szCs w:val="24"/>
        </w:rPr>
      </w:pPr>
      <w:r w:rsidDel="00000000" w:rsidR="00000000" w:rsidRPr="00000000">
        <w:rPr>
          <w:sz w:val="24"/>
          <w:szCs w:val="24"/>
          <w:rtl w:val="0"/>
        </w:rPr>
        <w:t xml:space="preserve">- умение работать с разными видами текстов, находить характерные особенности научно-познавательных, учебных и художественных произведений;</w:t>
      </w:r>
    </w:p>
    <w:p w:rsidR="00000000" w:rsidDel="00000000" w:rsidP="00000000" w:rsidRDefault="00000000" w:rsidRPr="00000000" w14:paraId="000029EF">
      <w:pPr>
        <w:spacing w:line="276" w:lineRule="auto"/>
        <w:jc w:val="both"/>
        <w:rPr>
          <w:sz w:val="24"/>
          <w:szCs w:val="24"/>
        </w:rPr>
      </w:pPr>
      <w:r w:rsidDel="00000000" w:rsidR="00000000" w:rsidRPr="00000000">
        <w:rPr>
          <w:sz w:val="24"/>
          <w:szCs w:val="24"/>
          <w:rtl w:val="0"/>
        </w:rPr>
        <w:t xml:space="preserve">- развитие орфографической зоркости учащихся;</w:t>
      </w:r>
    </w:p>
    <w:p w:rsidR="00000000" w:rsidDel="00000000" w:rsidP="00000000" w:rsidRDefault="00000000" w:rsidRPr="00000000" w14:paraId="000029F0">
      <w:pPr>
        <w:spacing w:line="276" w:lineRule="auto"/>
        <w:jc w:val="both"/>
        <w:rPr>
          <w:sz w:val="24"/>
          <w:szCs w:val="24"/>
        </w:rPr>
      </w:pPr>
      <w:r w:rsidDel="00000000" w:rsidR="00000000" w:rsidRPr="00000000">
        <w:rPr>
          <w:sz w:val="24"/>
          <w:szCs w:val="24"/>
          <w:rtl w:val="0"/>
        </w:rPr>
        <w:t xml:space="preserve">- развитие художественно-творческих способностей, умение создавать собственный текст на основе художественного произведения.</w:t>
      </w:r>
    </w:p>
    <w:p w:rsidR="00000000" w:rsidDel="00000000" w:rsidP="00000000" w:rsidRDefault="00000000" w:rsidRPr="00000000" w14:paraId="000029F1">
      <w:pPr>
        <w:spacing w:line="276" w:lineRule="auto"/>
        <w:jc w:val="both"/>
        <w:rPr>
          <w:sz w:val="24"/>
          <w:szCs w:val="24"/>
        </w:rPr>
      </w:pPr>
      <w:r w:rsidDel="00000000" w:rsidR="00000000" w:rsidRPr="00000000">
        <w:rPr>
          <w:b w:val="1"/>
          <w:sz w:val="24"/>
          <w:szCs w:val="24"/>
          <w:rtl w:val="0"/>
        </w:rPr>
        <w:t xml:space="preserve">Контроль и оценка планируемых результатов.</w:t>
      </w:r>
      <w:r w:rsidDel="00000000" w:rsidR="00000000" w:rsidRPr="00000000">
        <w:rPr>
          <w:rtl w:val="0"/>
        </w:rPr>
      </w:r>
    </w:p>
    <w:p w:rsidR="00000000" w:rsidDel="00000000" w:rsidP="00000000" w:rsidRDefault="00000000" w:rsidRPr="00000000" w14:paraId="000029F2">
      <w:pPr>
        <w:spacing w:line="276" w:lineRule="auto"/>
        <w:jc w:val="both"/>
        <w:rPr>
          <w:sz w:val="24"/>
          <w:szCs w:val="24"/>
        </w:rPr>
      </w:pPr>
      <w:r w:rsidDel="00000000" w:rsidR="00000000" w:rsidRPr="00000000">
        <w:rPr>
          <w:b w:val="1"/>
          <w:sz w:val="24"/>
          <w:szCs w:val="24"/>
          <w:rtl w:val="0"/>
        </w:rPr>
        <w:t xml:space="preserve">Текущий:</w:t>
      </w:r>
      <w:r w:rsidDel="00000000" w:rsidR="00000000" w:rsidRPr="00000000">
        <w:rPr>
          <w:rtl w:val="0"/>
        </w:rPr>
      </w:r>
    </w:p>
    <w:p w:rsidR="00000000" w:rsidDel="00000000" w:rsidP="00000000" w:rsidRDefault="00000000" w:rsidRPr="00000000" w14:paraId="000029F3">
      <w:pPr>
        <w:spacing w:line="276" w:lineRule="auto"/>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прогностический, то есть проигрывание всех операций учебного действия до начала его реального выполнения;</w:t>
      </w:r>
    </w:p>
    <w:p w:rsidR="00000000" w:rsidDel="00000000" w:rsidP="00000000" w:rsidRDefault="00000000" w:rsidRPr="00000000" w14:paraId="000029F4">
      <w:pPr>
        <w:spacing w:line="276" w:lineRule="auto"/>
        <w:jc w:val="both"/>
        <w:rPr>
          <w:sz w:val="24"/>
          <w:szCs w:val="24"/>
        </w:rPr>
      </w:pPr>
      <w:r w:rsidDel="00000000" w:rsidR="00000000" w:rsidRPr="00000000">
        <w:rPr>
          <w:sz w:val="24"/>
          <w:szCs w:val="24"/>
          <w:rtl w:val="0"/>
        </w:rPr>
        <w:t xml:space="preserve">- пооперационный, то есть, контроль за правильностью, полнотой и последовательностью выполнения операций, входящих в состав действия;</w:t>
      </w:r>
    </w:p>
    <w:p w:rsidR="00000000" w:rsidDel="00000000" w:rsidP="00000000" w:rsidRDefault="00000000" w:rsidRPr="00000000" w14:paraId="000029F5">
      <w:pPr>
        <w:spacing w:line="276" w:lineRule="auto"/>
        <w:jc w:val="both"/>
        <w:rPr>
          <w:sz w:val="24"/>
          <w:szCs w:val="24"/>
        </w:rPr>
      </w:pPr>
      <w:r w:rsidDel="00000000" w:rsidR="00000000" w:rsidRPr="00000000">
        <w:rPr>
          <w:sz w:val="24"/>
          <w:szCs w:val="24"/>
          <w:rtl w:val="0"/>
        </w:rPr>
        <w:t xml:space="preserve">- рефлексивный, контроль, обращённый на ориентировочную основу, «план» действия и опирающийся на понимание принципов его построения;</w:t>
      </w:r>
    </w:p>
    <w:p w:rsidR="00000000" w:rsidDel="00000000" w:rsidP="00000000" w:rsidRDefault="00000000" w:rsidRPr="00000000" w14:paraId="000029F6">
      <w:pPr>
        <w:spacing w:line="276" w:lineRule="auto"/>
        <w:jc w:val="both"/>
        <w:rPr>
          <w:sz w:val="24"/>
          <w:szCs w:val="24"/>
        </w:rPr>
      </w:pPr>
      <w:r w:rsidDel="00000000" w:rsidR="00000000" w:rsidRPr="00000000">
        <w:rPr>
          <w:sz w:val="24"/>
          <w:szCs w:val="24"/>
          <w:rtl w:val="0"/>
        </w:rPr>
        <w:t xml:space="preserve">- контроль по результату, который проводится после осуществления учебного действия методом сравнения фактических результатов или выполненных операций с образцом.</w:t>
      </w:r>
    </w:p>
    <w:p w:rsidR="00000000" w:rsidDel="00000000" w:rsidP="00000000" w:rsidRDefault="00000000" w:rsidRPr="00000000" w14:paraId="000029F7">
      <w:pPr>
        <w:spacing w:line="276" w:lineRule="auto"/>
        <w:jc w:val="both"/>
        <w:rPr>
          <w:sz w:val="24"/>
          <w:szCs w:val="24"/>
        </w:rPr>
      </w:pPr>
      <w:r w:rsidDel="00000000" w:rsidR="00000000" w:rsidRPr="00000000">
        <w:rPr>
          <w:b w:val="1"/>
          <w:sz w:val="24"/>
          <w:szCs w:val="24"/>
          <w:rtl w:val="0"/>
        </w:rPr>
        <w:t xml:space="preserve">Итоговый </w:t>
      </w:r>
      <w:r w:rsidDel="00000000" w:rsidR="00000000" w:rsidRPr="00000000">
        <w:rPr>
          <w:sz w:val="24"/>
          <w:szCs w:val="24"/>
          <w:rtl w:val="0"/>
        </w:rPr>
        <w:t xml:space="preserve">контроль в формах:</w:t>
      </w:r>
    </w:p>
    <w:p w:rsidR="00000000" w:rsidDel="00000000" w:rsidP="00000000" w:rsidRDefault="00000000" w:rsidRPr="00000000" w14:paraId="000029F8">
      <w:pPr>
        <w:spacing w:line="276" w:lineRule="auto"/>
        <w:jc w:val="both"/>
        <w:rPr>
          <w:sz w:val="24"/>
          <w:szCs w:val="24"/>
        </w:rPr>
      </w:pPr>
      <w:r w:rsidDel="00000000" w:rsidR="00000000" w:rsidRPr="00000000">
        <w:rPr>
          <w:sz w:val="24"/>
          <w:szCs w:val="24"/>
          <w:rtl w:val="0"/>
        </w:rPr>
        <w:t xml:space="preserve">- практические работы;</w:t>
      </w:r>
    </w:p>
    <w:p w:rsidR="00000000" w:rsidDel="00000000" w:rsidP="00000000" w:rsidRDefault="00000000" w:rsidRPr="00000000" w14:paraId="000029F9">
      <w:pPr>
        <w:spacing w:line="276" w:lineRule="auto"/>
        <w:jc w:val="both"/>
        <w:rPr>
          <w:sz w:val="24"/>
          <w:szCs w:val="24"/>
        </w:rPr>
      </w:pPr>
      <w:r w:rsidDel="00000000" w:rsidR="00000000" w:rsidRPr="00000000">
        <w:rPr>
          <w:sz w:val="24"/>
          <w:szCs w:val="24"/>
          <w:rtl w:val="0"/>
        </w:rPr>
        <w:t xml:space="preserve">- творческие работы учащихся;</w:t>
      </w:r>
    </w:p>
    <w:p w:rsidR="00000000" w:rsidDel="00000000" w:rsidP="00000000" w:rsidRDefault="00000000" w:rsidRPr="00000000" w14:paraId="000029FA">
      <w:pPr>
        <w:spacing w:line="276" w:lineRule="auto"/>
        <w:jc w:val="both"/>
        <w:rPr>
          <w:sz w:val="24"/>
          <w:szCs w:val="24"/>
        </w:rPr>
      </w:pPr>
      <w:r w:rsidDel="00000000" w:rsidR="00000000" w:rsidRPr="00000000">
        <w:rPr>
          <w:sz w:val="24"/>
          <w:szCs w:val="24"/>
          <w:rtl w:val="0"/>
        </w:rPr>
        <w:t xml:space="preserve">- конкурсы;</w:t>
      </w:r>
    </w:p>
    <w:p w:rsidR="00000000" w:rsidDel="00000000" w:rsidP="00000000" w:rsidRDefault="00000000" w:rsidRPr="00000000" w14:paraId="000029FB">
      <w:pPr>
        <w:spacing w:line="276" w:lineRule="auto"/>
        <w:jc w:val="both"/>
        <w:rPr>
          <w:sz w:val="24"/>
          <w:szCs w:val="24"/>
        </w:rPr>
      </w:pPr>
      <w:r w:rsidDel="00000000" w:rsidR="00000000" w:rsidRPr="00000000">
        <w:rPr>
          <w:sz w:val="24"/>
          <w:szCs w:val="24"/>
          <w:rtl w:val="0"/>
        </w:rPr>
        <w:t xml:space="preserve">- выставки.</w:t>
      </w:r>
    </w:p>
    <w:p w:rsidR="00000000" w:rsidDel="00000000" w:rsidP="00000000" w:rsidRDefault="00000000" w:rsidRPr="00000000" w14:paraId="000029FC">
      <w:pPr>
        <w:spacing w:line="276" w:lineRule="auto"/>
        <w:jc w:val="both"/>
        <w:rPr>
          <w:sz w:val="24"/>
          <w:szCs w:val="24"/>
        </w:rPr>
      </w:pPr>
      <w:r w:rsidDel="00000000" w:rsidR="00000000" w:rsidRPr="00000000">
        <w:rPr>
          <w:b w:val="1"/>
          <w:sz w:val="24"/>
          <w:szCs w:val="24"/>
          <w:rtl w:val="0"/>
        </w:rPr>
        <w:t xml:space="preserve">Самооценка и самоконтроль </w:t>
      </w:r>
      <w:r w:rsidDel="00000000" w:rsidR="00000000" w:rsidRPr="00000000">
        <w:rPr>
          <w:sz w:val="24"/>
          <w:szCs w:val="24"/>
          <w:rtl w:val="0"/>
        </w:rPr>
        <w:t xml:space="preserve">–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w:t>
      </w:r>
    </w:p>
    <w:p w:rsidR="00000000" w:rsidDel="00000000" w:rsidP="00000000" w:rsidRDefault="00000000" w:rsidRPr="00000000" w14:paraId="000029FD">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9FE">
      <w:pPr>
        <w:spacing w:line="276" w:lineRule="auto"/>
        <w:jc w:val="both"/>
        <w:rPr>
          <w:sz w:val="24"/>
          <w:szCs w:val="24"/>
        </w:rPr>
      </w:pPr>
      <w:r w:rsidDel="00000000" w:rsidR="00000000" w:rsidRPr="00000000">
        <w:rPr>
          <w:b w:val="1"/>
          <w:sz w:val="24"/>
          <w:szCs w:val="24"/>
          <w:rtl w:val="0"/>
        </w:rPr>
        <w:t xml:space="preserve">                                                    Содержание курса </w:t>
      </w:r>
      <w:r w:rsidDel="00000000" w:rsidR="00000000" w:rsidRPr="00000000">
        <w:rPr>
          <w:rtl w:val="0"/>
        </w:rPr>
      </w:r>
    </w:p>
    <w:p w:rsidR="00000000" w:rsidDel="00000000" w:rsidP="00000000" w:rsidRDefault="00000000" w:rsidRPr="00000000" w14:paraId="000029FF">
      <w:pPr>
        <w:spacing w:line="276" w:lineRule="auto"/>
        <w:jc w:val="both"/>
        <w:rPr>
          <w:sz w:val="24"/>
          <w:szCs w:val="24"/>
        </w:rPr>
      </w:pPr>
      <w:r w:rsidDel="00000000" w:rsidR="00000000" w:rsidRPr="00000000">
        <w:rPr>
          <w:sz w:val="24"/>
          <w:szCs w:val="24"/>
          <w:rtl w:val="0"/>
        </w:rPr>
        <w:t xml:space="preserve">         Организация работы по каллиграфии направлена на совершенствование основных общеучебных навыков: грамотного письма, беглого и осознанного чтения, правильного написания элементов каллиграфии. Основные методические приемы обучения каллиграфическим навыкам письма: Первостепенное значение при обучении каллиграфии имеют показ учителем процесса письма и объяснение способов написания букв, слогов, слов, предложений вовремя этого показа. Списывание учащимися с готового образца - прописей, образца учителя на доске или в тетради. Прием основан на том, что учащиеся подражают, воспроизводят образцы письма. Копировальный способ следует применять ограниченно в связи с тем, что обведение образца осуществляется учащимися без достаточного осознания процесса письма и даже видения формы буквы. Важно, чтобы копирование осуществлялось как письмо правильными движениями, так как в противном случае копирование не дает нужного эффекта и может привести к закреплению неправильных движений. Воображаемое письмо, или письмо в воздухе заключается в опоре учащихся на двигательные ощущения и на зрительно воспринимаемый образец. </w:t>
      </w:r>
    </w:p>
    <w:p w:rsidR="00000000" w:rsidDel="00000000" w:rsidP="00000000" w:rsidRDefault="00000000" w:rsidRPr="00000000" w14:paraId="00002A00">
      <w:pPr>
        <w:spacing w:line="276" w:lineRule="auto"/>
        <w:jc w:val="both"/>
        <w:rPr>
          <w:sz w:val="24"/>
          <w:szCs w:val="24"/>
        </w:rPr>
      </w:pPr>
      <w:r w:rsidDel="00000000" w:rsidR="00000000" w:rsidRPr="00000000">
        <w:rPr>
          <w:b w:val="1"/>
          <w:sz w:val="24"/>
          <w:szCs w:val="24"/>
          <w:rtl w:val="0"/>
        </w:rPr>
        <w:t xml:space="preserve">Основное содержание программы</w:t>
      </w:r>
      <w:r w:rsidDel="00000000" w:rsidR="00000000" w:rsidRPr="00000000">
        <w:rPr>
          <w:sz w:val="24"/>
          <w:szCs w:val="24"/>
          <w:rtl w:val="0"/>
        </w:rPr>
        <w:t xml:space="preserve">:</w:t>
      </w:r>
    </w:p>
    <w:p w:rsidR="00000000" w:rsidDel="00000000" w:rsidP="00000000" w:rsidRDefault="00000000" w:rsidRPr="00000000" w14:paraId="00002A01">
      <w:pPr>
        <w:spacing w:line="276" w:lineRule="auto"/>
        <w:jc w:val="both"/>
        <w:rPr>
          <w:sz w:val="24"/>
          <w:szCs w:val="24"/>
        </w:rPr>
      </w:pPr>
      <w:r w:rsidDel="00000000" w:rsidR="00000000" w:rsidRPr="00000000">
        <w:rPr>
          <w:sz w:val="24"/>
          <w:szCs w:val="24"/>
          <w:rtl w:val="0"/>
        </w:rPr>
        <w:t xml:space="preserve">Гигиенические правила письма. Алфавит. Письмо букв Нн, Кк.Письмо букв Бб, Вв, Юю, Дд.Письмо букв Сс, Ээ, Оо, Хх.</w:t>
      </w:r>
    </w:p>
    <w:p w:rsidR="00000000" w:rsidDel="00000000" w:rsidP="00000000" w:rsidRDefault="00000000" w:rsidRPr="00000000" w14:paraId="00002A02">
      <w:pPr>
        <w:spacing w:line="276" w:lineRule="auto"/>
        <w:jc w:val="both"/>
        <w:rPr>
          <w:sz w:val="24"/>
          <w:szCs w:val="24"/>
        </w:rPr>
      </w:pPr>
      <w:r w:rsidDel="00000000" w:rsidR="00000000" w:rsidRPr="00000000">
        <w:rPr>
          <w:sz w:val="24"/>
          <w:szCs w:val="24"/>
          <w:rtl w:val="0"/>
        </w:rPr>
        <w:t xml:space="preserve">Письмо букв Жж, Зз, Ее, Ёё.Письмо букв Рр, Гг, Пп, Тт.Письмо букв Чч, Уу.Письмо букв ъ, ь, ы.Письмо букв Лл, Мм, Аа Письмо букв Яя, Фф.Письмо букв Йй, Ии, Шш.Письмо букв Цц, Щщ.Группа букв: л, м, Л, М, я, ЯГруппа букв: у, ц, щ, Ц, Щ, Ч, ч Группа букв: с, С, е, о, О, а, д, б Группа букв: ь, ъ, ы, в Группа букв: Н, Ю, н, ю, к, К.Группа букв: В, З, з, э, Э, ж, Ж, х, Х, ф.Группа букв: Ф, Г, У, Т, П, Б, Р, Д.Отработка написания соединений ол, ом, оя, об, од, оф.написания соединений ок, он, оп, ог. ож. оз, ос.Отработка написания соединений аг, аж, аз, аб, ад, ав, ае.Отработка написания соединений: ие, ий, иц, ищ.Безотрывное написание соединений: ел, ем, ег. еж, ез.Рациональные способы соединений в словах.Отработка написания соединений: яб, яр, яв, ят.Письмо трудных соединений: юз, юг, юж, ют, юн.Безотрывное написание соединений: ль, мь, ья, ье. Отработка написания заглавных букв русского алфавита.Отработка написания элементов о, б, ю, д, ф букв и их соединений.Работа по устранению графических недочетов.Творческая мастерская «Волшебная ручка».Итоговая работа по каллиграфии.Конкурс по каллиграфии.</w:t>
      </w:r>
    </w:p>
    <w:p w:rsidR="00000000" w:rsidDel="00000000" w:rsidP="00000000" w:rsidRDefault="00000000" w:rsidRPr="00000000" w14:paraId="00002A03">
      <w:pPr>
        <w:spacing w:line="276" w:lineRule="auto"/>
        <w:jc w:val="both"/>
        <w:rPr>
          <w:sz w:val="24"/>
          <w:szCs w:val="24"/>
        </w:rPr>
      </w:pPr>
      <w:r w:rsidDel="00000000" w:rsidR="00000000" w:rsidRPr="00000000">
        <w:rPr>
          <w:sz w:val="24"/>
          <w:szCs w:val="24"/>
          <w:rtl w:val="0"/>
        </w:rPr>
        <w:t xml:space="preserve">       Программа предусматривает использование современных оценочных средств. Для отслеживания результатов предусматриваются следующие формы контроля:</w:t>
      </w:r>
    </w:p>
    <w:p w:rsidR="00000000" w:rsidDel="00000000" w:rsidP="00000000" w:rsidRDefault="00000000" w:rsidRPr="00000000" w14:paraId="00002A04">
      <w:pPr>
        <w:spacing w:line="276" w:lineRule="auto"/>
        <w:jc w:val="both"/>
        <w:rPr>
          <w:sz w:val="24"/>
          <w:szCs w:val="24"/>
        </w:rPr>
      </w:pPr>
      <w:r w:rsidDel="00000000" w:rsidR="00000000" w:rsidRPr="00000000">
        <w:rPr>
          <w:sz w:val="24"/>
          <w:szCs w:val="24"/>
          <w:rtl w:val="0"/>
        </w:rPr>
        <w:t xml:space="preserve">Текущий:</w:t>
      </w:r>
    </w:p>
    <w:p w:rsidR="00000000" w:rsidDel="00000000" w:rsidP="00000000" w:rsidRDefault="00000000" w:rsidRPr="00000000" w14:paraId="00002A05">
      <w:pPr>
        <w:spacing w:line="276" w:lineRule="auto"/>
        <w:jc w:val="both"/>
        <w:rPr>
          <w:sz w:val="24"/>
          <w:szCs w:val="24"/>
        </w:rPr>
      </w:pPr>
      <w:r w:rsidDel="00000000" w:rsidR="00000000" w:rsidRPr="00000000">
        <w:rPr>
          <w:sz w:val="24"/>
          <w:szCs w:val="24"/>
          <w:rtl w:val="0"/>
        </w:rPr>
        <w:t xml:space="preserve">-прогностический, то есть проигрывание всех операций учебного действия до начала его реального выполнения;</w:t>
      </w:r>
    </w:p>
    <w:p w:rsidR="00000000" w:rsidDel="00000000" w:rsidP="00000000" w:rsidRDefault="00000000" w:rsidRPr="00000000" w14:paraId="00002A06">
      <w:pPr>
        <w:spacing w:line="276" w:lineRule="auto"/>
        <w:jc w:val="both"/>
        <w:rPr>
          <w:sz w:val="24"/>
          <w:szCs w:val="24"/>
        </w:rPr>
      </w:pPr>
      <w:r w:rsidDel="00000000" w:rsidR="00000000" w:rsidRPr="00000000">
        <w:rPr>
          <w:sz w:val="24"/>
          <w:szCs w:val="24"/>
          <w:rtl w:val="0"/>
        </w:rPr>
        <w:t xml:space="preserve">- пооперационный, то есть контроль за правильностью, полнотой последовательностью выполнения операций, входящих в состав действия;</w:t>
      </w:r>
    </w:p>
    <w:p w:rsidR="00000000" w:rsidDel="00000000" w:rsidP="00000000" w:rsidRDefault="00000000" w:rsidRPr="00000000" w14:paraId="00002A07">
      <w:pPr>
        <w:spacing w:line="276" w:lineRule="auto"/>
        <w:jc w:val="both"/>
        <w:rPr>
          <w:sz w:val="24"/>
          <w:szCs w:val="24"/>
        </w:rPr>
      </w:pPr>
      <w:r w:rsidDel="00000000" w:rsidR="00000000" w:rsidRPr="00000000">
        <w:rPr>
          <w:sz w:val="24"/>
          <w:szCs w:val="24"/>
          <w:rtl w:val="0"/>
        </w:rPr>
        <w:t xml:space="preserve">- рефлексивный, контроль, обращенный на ориентировочную основу, «план» действия и опирающийся на понимание принципов его построения;</w:t>
      </w:r>
    </w:p>
    <w:p w:rsidR="00000000" w:rsidDel="00000000" w:rsidP="00000000" w:rsidRDefault="00000000" w:rsidRPr="00000000" w14:paraId="00002A08">
      <w:pPr>
        <w:spacing w:line="276" w:lineRule="auto"/>
        <w:jc w:val="both"/>
        <w:rPr>
          <w:sz w:val="24"/>
          <w:szCs w:val="24"/>
        </w:rPr>
      </w:pPr>
      <w:r w:rsidDel="00000000" w:rsidR="00000000" w:rsidRPr="00000000">
        <w:rPr>
          <w:sz w:val="24"/>
          <w:szCs w:val="24"/>
          <w:rtl w:val="0"/>
        </w:rPr>
        <w:t xml:space="preserve">- контроль по результату, который проводится после осуществления учебного действия методом сравнения фактических результатов или выполненных операций с образцом.</w:t>
      </w:r>
    </w:p>
    <w:p w:rsidR="00000000" w:rsidDel="00000000" w:rsidP="00000000" w:rsidRDefault="00000000" w:rsidRPr="00000000" w14:paraId="00002A09">
      <w:pPr>
        <w:spacing w:line="276" w:lineRule="auto"/>
        <w:jc w:val="both"/>
        <w:rPr>
          <w:sz w:val="24"/>
          <w:szCs w:val="24"/>
        </w:rPr>
      </w:pPr>
      <w:r w:rsidDel="00000000" w:rsidR="00000000" w:rsidRPr="00000000">
        <w:rPr>
          <w:sz w:val="24"/>
          <w:szCs w:val="24"/>
          <w:rtl w:val="0"/>
        </w:rPr>
        <w:t xml:space="preserve">Итоговый контроль в формах</w:t>
      </w:r>
    </w:p>
    <w:p w:rsidR="00000000" w:rsidDel="00000000" w:rsidP="00000000" w:rsidRDefault="00000000" w:rsidRPr="00000000" w14:paraId="00002A0A">
      <w:pPr>
        <w:spacing w:line="276" w:lineRule="auto"/>
        <w:jc w:val="both"/>
        <w:rPr>
          <w:sz w:val="24"/>
          <w:szCs w:val="24"/>
        </w:rPr>
      </w:pPr>
      <w:r w:rsidDel="00000000" w:rsidR="00000000" w:rsidRPr="00000000">
        <w:rPr>
          <w:sz w:val="24"/>
          <w:szCs w:val="24"/>
          <w:rtl w:val="0"/>
        </w:rPr>
        <w:t xml:space="preserve">- практические работы;</w:t>
      </w:r>
    </w:p>
    <w:p w:rsidR="00000000" w:rsidDel="00000000" w:rsidP="00000000" w:rsidRDefault="00000000" w:rsidRPr="00000000" w14:paraId="00002A0B">
      <w:pPr>
        <w:spacing w:line="276" w:lineRule="auto"/>
        <w:jc w:val="both"/>
        <w:rPr>
          <w:sz w:val="24"/>
          <w:szCs w:val="24"/>
        </w:rPr>
      </w:pPr>
      <w:r w:rsidDel="00000000" w:rsidR="00000000" w:rsidRPr="00000000">
        <w:rPr>
          <w:sz w:val="24"/>
          <w:szCs w:val="24"/>
          <w:rtl w:val="0"/>
        </w:rPr>
        <w:t xml:space="preserve">- творческие работы учащихся;</w:t>
      </w:r>
    </w:p>
    <w:p w:rsidR="00000000" w:rsidDel="00000000" w:rsidP="00000000" w:rsidRDefault="00000000" w:rsidRPr="00000000" w14:paraId="00002A0C">
      <w:pPr>
        <w:spacing w:line="276" w:lineRule="auto"/>
        <w:jc w:val="both"/>
        <w:rPr>
          <w:sz w:val="24"/>
          <w:szCs w:val="24"/>
        </w:rPr>
      </w:pPr>
      <w:r w:rsidDel="00000000" w:rsidR="00000000" w:rsidRPr="00000000">
        <w:rPr>
          <w:sz w:val="24"/>
          <w:szCs w:val="24"/>
          <w:rtl w:val="0"/>
        </w:rPr>
        <w:t xml:space="preserve">- выставки</w:t>
      </w:r>
    </w:p>
    <w:p w:rsidR="00000000" w:rsidDel="00000000" w:rsidP="00000000" w:rsidRDefault="00000000" w:rsidRPr="00000000" w14:paraId="00002A0D">
      <w:pPr>
        <w:spacing w:line="276" w:lineRule="auto"/>
        <w:jc w:val="both"/>
        <w:rPr>
          <w:sz w:val="24"/>
          <w:szCs w:val="24"/>
        </w:rPr>
      </w:pPr>
      <w:r w:rsidDel="00000000" w:rsidR="00000000" w:rsidRPr="00000000">
        <w:rPr>
          <w:sz w:val="24"/>
          <w:szCs w:val="24"/>
          <w:rtl w:val="0"/>
        </w:rPr>
        <w:t xml:space="preserve">Самооценка и самоконтроль определение учеником границ своего «знания - незнания», своих потенциальных возможностей, а также осознание тех проблем, которые ещё предстоит решить.</w:t>
      </w:r>
    </w:p>
    <w:p w:rsidR="00000000" w:rsidDel="00000000" w:rsidP="00000000" w:rsidRDefault="00000000" w:rsidRPr="00000000" w14:paraId="00002A0E">
      <w:pPr>
        <w:spacing w:line="276" w:lineRule="auto"/>
        <w:jc w:val="both"/>
        <w:rPr>
          <w:sz w:val="24"/>
          <w:szCs w:val="24"/>
        </w:rPr>
      </w:pPr>
      <w:r w:rsidDel="00000000" w:rsidR="00000000" w:rsidRPr="00000000">
        <w:rPr>
          <w:sz w:val="24"/>
          <w:szCs w:val="24"/>
          <w:rtl w:val="0"/>
        </w:rPr>
        <w:t xml:space="preserve">   Рабочая тетрадь "Тренажер по чистописанию" для обучения письму  разработана для первого этапа общего курса непрерывной подготовки к изучению русского языка в образовательных комплексах "Школа России" и "Перспектива" и учитывает требования ФГОС НОО второго поколения, способствует  отработки навыков чистописания учащихся 1-4 классов.  Использование пособия помогает учителю сэкономить время подготовки к урокам, а школьникам даст дополнительную тренировку в письме, что помогает формированию разборчивого, аккуратного почерка, усвоению приемов правильного письма, обеспечит укрепление мелких мышц руки.</w:t>
      </w:r>
    </w:p>
    <w:p w:rsidR="00000000" w:rsidDel="00000000" w:rsidP="00000000" w:rsidRDefault="00000000" w:rsidRPr="00000000" w14:paraId="00002A0F">
      <w:pPr>
        <w:spacing w:line="276" w:lineRule="auto"/>
        <w:jc w:val="both"/>
        <w:rPr>
          <w:sz w:val="24"/>
          <w:szCs w:val="24"/>
        </w:rPr>
      </w:pPr>
      <w:r w:rsidDel="00000000" w:rsidR="00000000" w:rsidRPr="00000000">
        <w:rPr>
          <w:rtl w:val="0"/>
        </w:rPr>
      </w:r>
    </w:p>
    <w:p w:rsidR="00000000" w:rsidDel="00000000" w:rsidP="00000000" w:rsidRDefault="00000000" w:rsidRPr="00000000" w14:paraId="00002A10">
      <w:pPr>
        <w:spacing w:line="276" w:lineRule="auto"/>
        <w:jc w:val="both"/>
        <w:rPr>
          <w:sz w:val="24"/>
          <w:szCs w:val="24"/>
        </w:rPr>
      </w:pPr>
      <w:r w:rsidDel="00000000" w:rsidR="00000000" w:rsidRPr="00000000">
        <w:rPr>
          <w:rtl w:val="0"/>
        </w:rPr>
      </w:r>
    </w:p>
    <w:p w:rsidR="00000000" w:rsidDel="00000000" w:rsidP="00000000" w:rsidRDefault="00000000" w:rsidRPr="00000000" w14:paraId="00002A11">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A12">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A13">
      <w:pPr>
        <w:spacing w:line="276" w:lineRule="auto"/>
        <w:jc w:val="both"/>
        <w:rPr>
          <w:b w:val="1"/>
          <w:sz w:val="24"/>
          <w:szCs w:val="24"/>
        </w:rPr>
      </w:pPr>
      <w:r w:rsidDel="00000000" w:rsidR="00000000" w:rsidRPr="00000000">
        <w:rPr>
          <w:b w:val="1"/>
          <w:sz w:val="24"/>
          <w:szCs w:val="24"/>
          <w:rtl w:val="0"/>
        </w:rPr>
        <w:t xml:space="preserve">Календарно-тематическое планирование 1 класс</w:t>
      </w:r>
    </w:p>
    <w:p w:rsidR="00000000" w:rsidDel="00000000" w:rsidP="00000000" w:rsidRDefault="00000000" w:rsidRPr="00000000" w14:paraId="00002A14">
      <w:pPr>
        <w:spacing w:line="276" w:lineRule="auto"/>
        <w:jc w:val="both"/>
        <w:rPr>
          <w:sz w:val="24"/>
          <w:szCs w:val="24"/>
        </w:rPr>
      </w:pPr>
      <w:r w:rsidDel="00000000" w:rsidR="00000000" w:rsidRPr="00000000">
        <w:rPr>
          <w:rtl w:val="0"/>
        </w:rPr>
      </w:r>
    </w:p>
    <w:p w:rsidR="00000000" w:rsidDel="00000000" w:rsidP="00000000" w:rsidRDefault="00000000" w:rsidRPr="00000000" w14:paraId="00002A15">
      <w:pPr>
        <w:spacing w:line="276" w:lineRule="auto"/>
        <w:jc w:val="both"/>
        <w:rPr>
          <w:sz w:val="24"/>
          <w:szCs w:val="24"/>
        </w:rPr>
      </w:pPr>
      <w:r w:rsidDel="00000000" w:rsidR="00000000" w:rsidRPr="00000000">
        <w:rPr>
          <w:rtl w:val="0"/>
        </w:rPr>
      </w:r>
    </w:p>
    <w:tbl>
      <w:tblPr>
        <w:tblStyle w:val="Table31"/>
        <w:tblW w:w="95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5528"/>
        <w:gridCol w:w="1276"/>
        <w:gridCol w:w="1077"/>
        <w:gridCol w:w="1156"/>
        <w:tblGridChange w:id="0">
          <w:tblGrid>
            <w:gridCol w:w="534"/>
            <w:gridCol w:w="5528"/>
            <w:gridCol w:w="1276"/>
            <w:gridCol w:w="1077"/>
            <w:gridCol w:w="11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16">
            <w:pPr>
              <w:widowControl w:val="0"/>
              <w:spacing w:line="276" w:lineRule="auto"/>
              <w:jc w:val="both"/>
              <w:rPr>
                <w:sz w:val="24"/>
                <w:szCs w:val="24"/>
              </w:rPr>
            </w:pPr>
            <w:r w:rsidDel="00000000" w:rsidR="00000000" w:rsidRPr="00000000">
              <w:rPr>
                <w:sz w:val="24"/>
                <w:szCs w:val="24"/>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17">
            <w:pPr>
              <w:widowControl w:val="0"/>
              <w:spacing w:line="276" w:lineRule="auto"/>
              <w:jc w:val="both"/>
              <w:rPr>
                <w:sz w:val="24"/>
                <w:szCs w:val="24"/>
              </w:rPr>
            </w:pPr>
            <w:r w:rsidDel="00000000" w:rsidR="00000000" w:rsidRPr="00000000">
              <w:rPr>
                <w:sz w:val="24"/>
                <w:szCs w:val="24"/>
                <w:rtl w:val="0"/>
              </w:rPr>
              <w:t xml:space="preserve">Тема занятия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18">
            <w:pPr>
              <w:widowControl w:val="0"/>
              <w:spacing w:line="276" w:lineRule="auto"/>
              <w:jc w:val="both"/>
              <w:rPr>
                <w:sz w:val="24"/>
                <w:szCs w:val="24"/>
              </w:rPr>
            </w:pPr>
            <w:r w:rsidDel="00000000" w:rsidR="00000000" w:rsidRPr="00000000">
              <w:rPr>
                <w:sz w:val="24"/>
                <w:szCs w:val="24"/>
                <w:rtl w:val="0"/>
              </w:rPr>
              <w:t xml:space="preserve">Количество часов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19">
            <w:pPr>
              <w:widowControl w:val="0"/>
              <w:spacing w:line="276" w:lineRule="auto"/>
              <w:jc w:val="both"/>
              <w:rPr>
                <w:sz w:val="24"/>
                <w:szCs w:val="24"/>
              </w:rPr>
            </w:pPr>
            <w:r w:rsidDel="00000000" w:rsidR="00000000" w:rsidRPr="00000000">
              <w:rPr>
                <w:sz w:val="24"/>
                <w:szCs w:val="24"/>
                <w:rtl w:val="0"/>
              </w:rPr>
              <w:t xml:space="preserve">План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1A">
            <w:pPr>
              <w:widowControl w:val="0"/>
              <w:spacing w:line="276" w:lineRule="auto"/>
              <w:jc w:val="both"/>
              <w:rPr>
                <w:sz w:val="24"/>
                <w:szCs w:val="24"/>
              </w:rPr>
            </w:pPr>
            <w:r w:rsidDel="00000000" w:rsidR="00000000" w:rsidRPr="00000000">
              <w:rPr>
                <w:sz w:val="24"/>
                <w:szCs w:val="24"/>
                <w:rtl w:val="0"/>
              </w:rPr>
              <w:t xml:space="preserve">Факт</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1B">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1C">
            <w:pPr>
              <w:widowControl w:val="0"/>
              <w:spacing w:line="276" w:lineRule="auto"/>
              <w:jc w:val="both"/>
              <w:rPr>
                <w:sz w:val="24"/>
                <w:szCs w:val="24"/>
              </w:rPr>
            </w:pPr>
            <w:r w:rsidDel="00000000" w:rsidR="00000000" w:rsidRPr="00000000">
              <w:rPr>
                <w:b w:val="1"/>
                <w:sz w:val="24"/>
                <w:szCs w:val="24"/>
                <w:rtl w:val="0"/>
              </w:rPr>
              <w:t xml:space="preserve">Добукварный период</w:t>
            </w:r>
            <w:r w:rsidDel="00000000" w:rsidR="00000000" w:rsidRPr="00000000">
              <w:rPr>
                <w:sz w:val="24"/>
                <w:szCs w:val="24"/>
                <w:rtl w:val="0"/>
              </w:rPr>
              <w:t xml:space="preserve"> ( Тренажёр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1D">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1E">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1F">
            <w:pPr>
              <w:widowControl w:val="0"/>
              <w:spacing w:line="276" w:lineRule="auto"/>
              <w:jc w:val="both"/>
              <w:rPr>
                <w:sz w:val="24"/>
                <w:szCs w:val="24"/>
              </w:rPr>
            </w:pPr>
            <w:r w:rsidDel="00000000" w:rsidR="00000000" w:rsidRPr="00000000">
              <w:rPr>
                <w:rtl w:val="0"/>
              </w:rPr>
            </w:r>
          </w:p>
        </w:tc>
      </w:tr>
      <w:tr>
        <w:trPr>
          <w:cantSplit w:val="0"/>
          <w:trHeight w:val="9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20">
            <w:pPr>
              <w:widowControl w:val="0"/>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2A21">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2A22">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23">
            <w:pPr>
              <w:widowControl w:val="0"/>
              <w:spacing w:line="276" w:lineRule="auto"/>
              <w:jc w:val="both"/>
              <w:rPr>
                <w:sz w:val="24"/>
                <w:szCs w:val="24"/>
              </w:rPr>
            </w:pPr>
            <w:r w:rsidDel="00000000" w:rsidR="00000000" w:rsidRPr="00000000">
              <w:rPr>
                <w:sz w:val="24"/>
                <w:szCs w:val="24"/>
                <w:rtl w:val="0"/>
              </w:rPr>
              <w:t xml:space="preserve">Ориентирование на листе бумаги  .(с.4,5)</w:t>
            </w:r>
          </w:p>
          <w:p w:rsidR="00000000" w:rsidDel="00000000" w:rsidP="00000000" w:rsidRDefault="00000000" w:rsidRPr="00000000" w14:paraId="00002A24">
            <w:pPr>
              <w:widowControl w:val="0"/>
              <w:spacing w:line="276" w:lineRule="auto"/>
              <w:jc w:val="both"/>
              <w:rPr>
                <w:sz w:val="24"/>
                <w:szCs w:val="24"/>
              </w:rPr>
            </w:pPr>
            <w:r w:rsidDel="00000000" w:rsidR="00000000" w:rsidRPr="00000000">
              <w:rPr>
                <w:sz w:val="24"/>
                <w:szCs w:val="24"/>
                <w:rtl w:val="0"/>
              </w:rPr>
              <w:t xml:space="preserve">Большие и малые прямые наклонные линии(с.6)</w:t>
            </w:r>
          </w:p>
          <w:p w:rsidR="00000000" w:rsidDel="00000000" w:rsidP="00000000" w:rsidRDefault="00000000" w:rsidRPr="00000000" w14:paraId="00002A25">
            <w:pPr>
              <w:widowControl w:val="0"/>
              <w:spacing w:line="276" w:lineRule="auto"/>
              <w:jc w:val="both"/>
              <w:rPr>
                <w:sz w:val="24"/>
                <w:szCs w:val="24"/>
              </w:rPr>
            </w:pPr>
            <w:r w:rsidDel="00000000" w:rsidR="00000000" w:rsidRPr="00000000">
              <w:rPr>
                <w:sz w:val="24"/>
                <w:szCs w:val="24"/>
                <w:rtl w:val="0"/>
              </w:rPr>
              <w:t xml:space="preserve">Прямая линия с закруглением внизу.(с.7)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26">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27">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28">
            <w:pPr>
              <w:widowControl w:val="0"/>
              <w:spacing w:line="276" w:lineRule="auto"/>
              <w:jc w:val="both"/>
              <w:rPr>
                <w:sz w:val="24"/>
                <w:szCs w:val="24"/>
              </w:rPr>
            </w:pPr>
            <w:r w:rsidDel="00000000" w:rsidR="00000000" w:rsidRPr="00000000">
              <w:rPr>
                <w:rtl w:val="0"/>
              </w:rPr>
            </w:r>
          </w:p>
        </w:tc>
      </w:tr>
      <w:tr>
        <w:trPr>
          <w:cantSplit w:val="0"/>
          <w:trHeight w:val="9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29">
            <w:pPr>
              <w:widowControl w:val="0"/>
              <w:spacing w:line="276" w:lineRule="auto"/>
              <w:jc w:val="both"/>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2A">
            <w:pPr>
              <w:widowControl w:val="0"/>
              <w:spacing w:line="276" w:lineRule="auto"/>
              <w:jc w:val="both"/>
              <w:rPr>
                <w:sz w:val="24"/>
                <w:szCs w:val="24"/>
              </w:rPr>
            </w:pPr>
            <w:r w:rsidDel="00000000" w:rsidR="00000000" w:rsidRPr="00000000">
              <w:rPr>
                <w:sz w:val="24"/>
                <w:szCs w:val="24"/>
                <w:rtl w:val="0"/>
              </w:rPr>
              <w:t xml:space="preserve">Прямая наклонная линия с закруглением вверху(с.8)</w:t>
            </w:r>
          </w:p>
          <w:p w:rsidR="00000000" w:rsidDel="00000000" w:rsidP="00000000" w:rsidRDefault="00000000" w:rsidRPr="00000000" w14:paraId="00002A2B">
            <w:pPr>
              <w:widowControl w:val="0"/>
              <w:spacing w:line="276" w:lineRule="auto"/>
              <w:jc w:val="both"/>
              <w:rPr>
                <w:sz w:val="24"/>
                <w:szCs w:val="24"/>
              </w:rPr>
            </w:pPr>
            <w:r w:rsidDel="00000000" w:rsidR="00000000" w:rsidRPr="00000000">
              <w:rPr>
                <w:sz w:val="24"/>
                <w:szCs w:val="24"/>
                <w:rtl w:val="0"/>
              </w:rPr>
              <w:t xml:space="preserve">Линия с петлёй вверху и внизу. (с.9)</w:t>
            </w:r>
          </w:p>
          <w:p w:rsidR="00000000" w:rsidDel="00000000" w:rsidP="00000000" w:rsidRDefault="00000000" w:rsidRPr="00000000" w14:paraId="00002A2C">
            <w:pPr>
              <w:widowControl w:val="0"/>
              <w:spacing w:line="276" w:lineRule="auto"/>
              <w:jc w:val="both"/>
              <w:rPr>
                <w:sz w:val="24"/>
                <w:szCs w:val="24"/>
              </w:rPr>
            </w:pPr>
            <w:r w:rsidDel="00000000" w:rsidR="00000000" w:rsidRPr="00000000">
              <w:rPr>
                <w:sz w:val="24"/>
                <w:szCs w:val="24"/>
                <w:rtl w:val="0"/>
              </w:rPr>
              <w:t xml:space="preserve">Малая и большая прямые наклонные линии с закруглением вверху и внизу. (с.10)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2D">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2E">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2F">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0">
            <w:pPr>
              <w:widowControl w:val="0"/>
              <w:spacing w:line="276" w:lineRule="auto"/>
              <w:jc w:val="both"/>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1">
            <w:pPr>
              <w:widowControl w:val="0"/>
              <w:spacing w:line="276" w:lineRule="auto"/>
              <w:jc w:val="both"/>
              <w:rPr>
                <w:sz w:val="24"/>
                <w:szCs w:val="24"/>
              </w:rPr>
            </w:pPr>
            <w:r w:rsidDel="00000000" w:rsidR="00000000" w:rsidRPr="00000000">
              <w:rPr>
                <w:sz w:val="24"/>
                <w:szCs w:val="24"/>
                <w:rtl w:val="0"/>
              </w:rPr>
              <w:t xml:space="preserve">Большой и маленький овалы (с.11)</w:t>
            </w:r>
          </w:p>
          <w:p w:rsidR="00000000" w:rsidDel="00000000" w:rsidP="00000000" w:rsidRDefault="00000000" w:rsidRPr="00000000" w14:paraId="00002A32">
            <w:pPr>
              <w:widowControl w:val="0"/>
              <w:spacing w:line="276" w:lineRule="auto"/>
              <w:jc w:val="both"/>
              <w:rPr>
                <w:sz w:val="24"/>
                <w:szCs w:val="24"/>
              </w:rPr>
            </w:pPr>
            <w:r w:rsidDel="00000000" w:rsidR="00000000" w:rsidRPr="00000000">
              <w:rPr>
                <w:sz w:val="24"/>
                <w:szCs w:val="24"/>
                <w:rtl w:val="0"/>
              </w:rPr>
              <w:t xml:space="preserve">Большие и маленькие овалы, полуовалы  (с.12)</w:t>
            </w:r>
          </w:p>
          <w:p w:rsidR="00000000" w:rsidDel="00000000" w:rsidP="00000000" w:rsidRDefault="00000000" w:rsidRPr="00000000" w14:paraId="00002A33">
            <w:pPr>
              <w:widowControl w:val="0"/>
              <w:spacing w:line="276" w:lineRule="auto"/>
              <w:jc w:val="both"/>
              <w:rPr>
                <w:sz w:val="24"/>
                <w:szCs w:val="24"/>
              </w:rPr>
            </w:pPr>
            <w:r w:rsidDel="00000000" w:rsidR="00000000" w:rsidRPr="00000000">
              <w:rPr>
                <w:sz w:val="24"/>
                <w:szCs w:val="24"/>
                <w:rtl w:val="0"/>
              </w:rPr>
              <w:t xml:space="preserve">Малая и большая пламевидные прямые ( с.13)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4">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5">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6">
            <w:pPr>
              <w:widowControl w:val="0"/>
              <w:spacing w:line="276" w:lineRule="auto"/>
              <w:jc w:val="both"/>
              <w:rPr>
                <w:sz w:val="24"/>
                <w:szCs w:val="24"/>
              </w:rPr>
            </w:pPr>
            <w:r w:rsidDel="00000000" w:rsidR="00000000" w:rsidRPr="00000000">
              <w:rPr>
                <w:rtl w:val="0"/>
              </w:rPr>
            </w:r>
          </w:p>
        </w:tc>
      </w:tr>
      <w:tr>
        <w:trPr>
          <w:cantSplit w:val="0"/>
          <w:trHeight w:val="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7">
            <w:pPr>
              <w:widowControl w:val="0"/>
              <w:spacing w:line="276" w:lineRule="auto"/>
              <w:jc w:val="both"/>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8">
            <w:pPr>
              <w:widowControl w:val="0"/>
              <w:spacing w:line="276" w:lineRule="auto"/>
              <w:jc w:val="both"/>
              <w:rPr>
                <w:sz w:val="24"/>
                <w:szCs w:val="24"/>
              </w:rPr>
            </w:pPr>
            <w:r w:rsidDel="00000000" w:rsidR="00000000" w:rsidRPr="00000000">
              <w:rPr>
                <w:sz w:val="24"/>
                <w:szCs w:val="24"/>
                <w:rtl w:val="0"/>
              </w:rPr>
              <w:t xml:space="preserve">Петля на линии строки  (с.14,15)</w:t>
            </w:r>
          </w:p>
          <w:p w:rsidR="00000000" w:rsidDel="00000000" w:rsidP="00000000" w:rsidRDefault="00000000" w:rsidRPr="00000000" w14:paraId="00002A39">
            <w:pPr>
              <w:widowControl w:val="0"/>
              <w:spacing w:line="276" w:lineRule="auto"/>
              <w:jc w:val="both"/>
              <w:rPr>
                <w:sz w:val="24"/>
                <w:szCs w:val="24"/>
              </w:rPr>
            </w:pPr>
            <w:r w:rsidDel="00000000" w:rsidR="00000000" w:rsidRPr="00000000">
              <w:rPr>
                <w:sz w:val="24"/>
                <w:szCs w:val="24"/>
                <w:rtl w:val="0"/>
              </w:rPr>
              <w:t xml:space="preserve">Малая и большая прямые наклонные линии с закруглением вверху и внизу  (с.16-19)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A">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B">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C">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D">
            <w:pPr>
              <w:widowControl w:val="0"/>
              <w:spacing w:line="276" w:lineRule="auto"/>
              <w:jc w:val="both"/>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E">
            <w:pPr>
              <w:widowControl w:val="0"/>
              <w:spacing w:line="276" w:lineRule="auto"/>
              <w:jc w:val="both"/>
              <w:rPr>
                <w:sz w:val="24"/>
                <w:szCs w:val="24"/>
              </w:rPr>
            </w:pPr>
            <w:r w:rsidDel="00000000" w:rsidR="00000000" w:rsidRPr="00000000">
              <w:rPr>
                <w:sz w:val="24"/>
                <w:szCs w:val="24"/>
                <w:rtl w:val="0"/>
              </w:rPr>
              <w:t xml:space="preserve">Группа букв: Аа, Оо, Ии (с.20,21,22)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F">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0">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1">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2">
            <w:pPr>
              <w:widowControl w:val="0"/>
              <w:spacing w:line="276" w:lineRule="auto"/>
              <w:jc w:val="both"/>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3">
            <w:pPr>
              <w:widowControl w:val="0"/>
              <w:spacing w:line="276" w:lineRule="auto"/>
              <w:jc w:val="both"/>
              <w:rPr>
                <w:sz w:val="24"/>
                <w:szCs w:val="24"/>
              </w:rPr>
            </w:pPr>
            <w:r w:rsidDel="00000000" w:rsidR="00000000" w:rsidRPr="00000000">
              <w:rPr>
                <w:sz w:val="24"/>
                <w:szCs w:val="24"/>
                <w:rtl w:val="0"/>
              </w:rPr>
              <w:t xml:space="preserve">Группа букв: ы,Уу,Нн,Сс   (с.23-28)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4">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5">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6">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7">
            <w:pPr>
              <w:widowControl w:val="0"/>
              <w:spacing w:line="276" w:lineRule="auto"/>
              <w:jc w:val="both"/>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8">
            <w:pPr>
              <w:widowControl w:val="0"/>
              <w:spacing w:line="276" w:lineRule="auto"/>
              <w:jc w:val="both"/>
              <w:rPr>
                <w:sz w:val="24"/>
                <w:szCs w:val="24"/>
              </w:rPr>
            </w:pPr>
            <w:r w:rsidDel="00000000" w:rsidR="00000000" w:rsidRPr="00000000">
              <w:rPr>
                <w:sz w:val="24"/>
                <w:szCs w:val="24"/>
                <w:rtl w:val="0"/>
              </w:rPr>
              <w:t xml:space="preserve">Группа букв: Кк,Тт,Лл      (с.29-34)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9">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A">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B">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C">
            <w:pPr>
              <w:widowControl w:val="0"/>
              <w:spacing w:line="276" w:lineRule="auto"/>
              <w:jc w:val="both"/>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D">
            <w:pPr>
              <w:widowControl w:val="0"/>
              <w:spacing w:line="276" w:lineRule="auto"/>
              <w:jc w:val="both"/>
              <w:rPr>
                <w:sz w:val="24"/>
                <w:szCs w:val="24"/>
              </w:rPr>
            </w:pPr>
            <w:r w:rsidDel="00000000" w:rsidR="00000000" w:rsidRPr="00000000">
              <w:rPr>
                <w:sz w:val="24"/>
                <w:szCs w:val="24"/>
                <w:rtl w:val="0"/>
              </w:rPr>
              <w:t xml:space="preserve">Группа букв: Рр,Вв,Ее,Пп      (с.35-42)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E">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F">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0">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1">
            <w:pPr>
              <w:widowControl w:val="0"/>
              <w:spacing w:line="276" w:lineRule="auto"/>
              <w:jc w:val="both"/>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2">
            <w:pPr>
              <w:widowControl w:val="0"/>
              <w:spacing w:line="276" w:lineRule="auto"/>
              <w:jc w:val="both"/>
              <w:rPr>
                <w:sz w:val="24"/>
                <w:szCs w:val="24"/>
              </w:rPr>
            </w:pPr>
            <w:r w:rsidDel="00000000" w:rsidR="00000000" w:rsidRPr="00000000">
              <w:rPr>
                <w:sz w:val="24"/>
                <w:szCs w:val="24"/>
                <w:rtl w:val="0"/>
              </w:rPr>
              <w:t xml:space="preserve"> Группа букв: Мм,Зз, МОЕАЫ    (с.43-48)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3">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4">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5">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6">
            <w:pPr>
              <w:widowControl w:val="0"/>
              <w:spacing w:line="276" w:lineRule="auto"/>
              <w:jc w:val="both"/>
              <w:rPr>
                <w:sz w:val="24"/>
                <w:szCs w:val="24"/>
              </w:rPr>
            </w:pPr>
            <w:r w:rsidDel="00000000" w:rsidR="00000000" w:rsidRPr="00000000">
              <w:rPr>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7">
            <w:pPr>
              <w:widowControl w:val="0"/>
              <w:spacing w:line="276" w:lineRule="auto"/>
              <w:jc w:val="both"/>
              <w:rPr>
                <w:sz w:val="24"/>
                <w:szCs w:val="24"/>
              </w:rPr>
            </w:pPr>
            <w:r w:rsidDel="00000000" w:rsidR="00000000" w:rsidRPr="00000000">
              <w:rPr>
                <w:sz w:val="24"/>
                <w:szCs w:val="24"/>
                <w:rtl w:val="0"/>
              </w:rPr>
              <w:t xml:space="preserve">Группа букв: Бб,Дд           (с.49-53)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8">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9">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A">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B">
            <w:pPr>
              <w:widowControl w:val="0"/>
              <w:spacing w:line="276" w:lineRule="auto"/>
              <w:jc w:val="both"/>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C">
            <w:pPr>
              <w:widowControl w:val="0"/>
              <w:spacing w:line="276" w:lineRule="auto"/>
              <w:jc w:val="both"/>
              <w:rPr>
                <w:sz w:val="24"/>
                <w:szCs w:val="24"/>
              </w:rPr>
            </w:pPr>
            <w:r w:rsidDel="00000000" w:rsidR="00000000" w:rsidRPr="00000000">
              <w:rPr>
                <w:sz w:val="24"/>
                <w:szCs w:val="24"/>
                <w:rtl w:val="0"/>
              </w:rPr>
              <w:t xml:space="preserve">Группа букв: Яя.    (с.54-55)</w:t>
            </w:r>
          </w:p>
          <w:p w:rsidR="00000000" w:rsidDel="00000000" w:rsidP="00000000" w:rsidRDefault="00000000" w:rsidRPr="00000000" w14:paraId="00002A5D">
            <w:pPr>
              <w:widowControl w:val="0"/>
              <w:spacing w:line="276" w:lineRule="auto"/>
              <w:jc w:val="both"/>
              <w:rPr>
                <w:sz w:val="24"/>
                <w:szCs w:val="24"/>
              </w:rPr>
            </w:pPr>
            <w:r w:rsidDel="00000000" w:rsidR="00000000" w:rsidRPr="00000000">
              <w:rPr>
                <w:sz w:val="24"/>
                <w:szCs w:val="24"/>
                <w:rtl w:val="0"/>
              </w:rPr>
              <w:t xml:space="preserve">Соединение букв.    (с.56-57)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E">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5F">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0">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1">
            <w:pPr>
              <w:widowControl w:val="0"/>
              <w:spacing w:line="276" w:lineRule="auto"/>
              <w:jc w:val="both"/>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2">
            <w:pPr>
              <w:widowControl w:val="0"/>
              <w:spacing w:line="276" w:lineRule="auto"/>
              <w:jc w:val="both"/>
              <w:rPr>
                <w:sz w:val="24"/>
                <w:szCs w:val="24"/>
              </w:rPr>
            </w:pPr>
            <w:r w:rsidDel="00000000" w:rsidR="00000000" w:rsidRPr="00000000">
              <w:rPr>
                <w:sz w:val="24"/>
                <w:szCs w:val="24"/>
                <w:rtl w:val="0"/>
              </w:rPr>
              <w:t xml:space="preserve">Группа букв: Гг,Чч        (с.58-63)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3">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4">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5">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6">
            <w:pPr>
              <w:widowControl w:val="0"/>
              <w:spacing w:line="276" w:lineRule="auto"/>
              <w:jc w:val="both"/>
              <w:rPr>
                <w:sz w:val="24"/>
                <w:szCs w:val="24"/>
              </w:rPr>
            </w:pPr>
            <w:r w:rsidDel="00000000" w:rsidR="00000000" w:rsidRPr="00000000">
              <w:rPr>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7">
            <w:pPr>
              <w:widowControl w:val="0"/>
              <w:spacing w:line="276" w:lineRule="auto"/>
              <w:jc w:val="both"/>
              <w:rPr>
                <w:sz w:val="24"/>
                <w:szCs w:val="24"/>
              </w:rPr>
            </w:pPr>
            <w:r w:rsidDel="00000000" w:rsidR="00000000" w:rsidRPr="00000000">
              <w:rPr>
                <w:sz w:val="24"/>
                <w:szCs w:val="24"/>
                <w:rtl w:val="0"/>
              </w:rPr>
              <w:t xml:space="preserve">Группа букв:ь, Шш.     (с.64-70)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8">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9">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A">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B">
            <w:pPr>
              <w:widowControl w:val="0"/>
              <w:spacing w:line="276" w:lineRule="auto"/>
              <w:jc w:val="both"/>
              <w:rPr>
                <w:sz w:val="24"/>
                <w:szCs w:val="24"/>
              </w:rPr>
            </w:pPr>
            <w:r w:rsidDel="00000000" w:rsidR="00000000" w:rsidRPr="00000000">
              <w:rPr>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C">
            <w:pPr>
              <w:widowControl w:val="0"/>
              <w:spacing w:line="276" w:lineRule="auto"/>
              <w:jc w:val="both"/>
              <w:rPr>
                <w:sz w:val="24"/>
                <w:szCs w:val="24"/>
              </w:rPr>
            </w:pPr>
            <w:r w:rsidDel="00000000" w:rsidR="00000000" w:rsidRPr="00000000">
              <w:rPr>
                <w:sz w:val="24"/>
                <w:szCs w:val="24"/>
                <w:rtl w:val="0"/>
              </w:rPr>
              <w:t xml:space="preserve"> Группа букв:Жж, Ёё.      (с.71-77)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D">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E">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F">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0">
            <w:pPr>
              <w:widowControl w:val="0"/>
              <w:spacing w:line="276" w:lineRule="auto"/>
              <w:jc w:val="both"/>
              <w:rPr>
                <w:sz w:val="24"/>
                <w:szCs w:val="24"/>
              </w:rPr>
            </w:pPr>
            <w:r w:rsidDel="00000000" w:rsidR="00000000" w:rsidRPr="00000000">
              <w:rPr>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1">
            <w:pPr>
              <w:widowControl w:val="0"/>
              <w:spacing w:line="276" w:lineRule="auto"/>
              <w:jc w:val="both"/>
              <w:rPr>
                <w:sz w:val="24"/>
                <w:szCs w:val="24"/>
              </w:rPr>
            </w:pPr>
            <w:r w:rsidDel="00000000" w:rsidR="00000000" w:rsidRPr="00000000">
              <w:rPr>
                <w:sz w:val="24"/>
                <w:szCs w:val="24"/>
                <w:rtl w:val="0"/>
              </w:rPr>
              <w:t xml:space="preserve">Группа букв:Йй, Хх.   (с.78-81)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2">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3">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4">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5">
            <w:pPr>
              <w:widowControl w:val="0"/>
              <w:spacing w:line="276" w:lineRule="auto"/>
              <w:jc w:val="both"/>
              <w:rPr>
                <w:sz w:val="24"/>
                <w:szCs w:val="24"/>
              </w:rPr>
            </w:pPr>
            <w:r w:rsidDel="00000000" w:rsidR="00000000" w:rsidRPr="00000000">
              <w:rPr>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6">
            <w:pPr>
              <w:widowControl w:val="0"/>
              <w:spacing w:line="276" w:lineRule="auto"/>
              <w:jc w:val="both"/>
              <w:rPr>
                <w:sz w:val="24"/>
                <w:szCs w:val="24"/>
              </w:rPr>
            </w:pPr>
            <w:r w:rsidDel="00000000" w:rsidR="00000000" w:rsidRPr="00000000">
              <w:rPr>
                <w:sz w:val="24"/>
                <w:szCs w:val="24"/>
                <w:rtl w:val="0"/>
              </w:rPr>
              <w:t xml:space="preserve">Группа букв:Юю, Цц.       (с.82-86)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7">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8">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9">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A">
            <w:pPr>
              <w:widowControl w:val="0"/>
              <w:spacing w:line="276" w:lineRule="auto"/>
              <w:jc w:val="both"/>
              <w:rPr>
                <w:sz w:val="24"/>
                <w:szCs w:val="24"/>
              </w:rPr>
            </w:pPr>
            <w:r w:rsidDel="00000000" w:rsidR="00000000" w:rsidRPr="00000000">
              <w:rPr>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B">
            <w:pPr>
              <w:widowControl w:val="0"/>
              <w:spacing w:line="276" w:lineRule="auto"/>
              <w:jc w:val="both"/>
              <w:rPr>
                <w:sz w:val="24"/>
                <w:szCs w:val="24"/>
              </w:rPr>
            </w:pPr>
            <w:r w:rsidDel="00000000" w:rsidR="00000000" w:rsidRPr="00000000">
              <w:rPr>
                <w:sz w:val="24"/>
                <w:szCs w:val="24"/>
                <w:rtl w:val="0"/>
              </w:rPr>
              <w:t xml:space="preserve"> Группа букв: Ээ, Щщ.      (с.87-90)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C">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D">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E">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F">
            <w:pPr>
              <w:widowControl w:val="0"/>
              <w:spacing w:line="276" w:lineRule="auto"/>
              <w:jc w:val="both"/>
              <w:rPr>
                <w:sz w:val="24"/>
                <w:szCs w:val="24"/>
              </w:rPr>
            </w:pPr>
            <w:r w:rsidDel="00000000" w:rsidR="00000000" w:rsidRPr="00000000">
              <w:rPr>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0">
            <w:pPr>
              <w:widowControl w:val="0"/>
              <w:spacing w:line="276" w:lineRule="auto"/>
              <w:jc w:val="both"/>
              <w:rPr>
                <w:sz w:val="24"/>
                <w:szCs w:val="24"/>
              </w:rPr>
            </w:pPr>
            <w:r w:rsidDel="00000000" w:rsidR="00000000" w:rsidRPr="00000000">
              <w:rPr>
                <w:sz w:val="24"/>
                <w:szCs w:val="24"/>
                <w:rtl w:val="0"/>
              </w:rPr>
              <w:t xml:space="preserve">Написание соединений  ча.ща,чу,щу. (с.91,92)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1">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2">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3">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4">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5">
            <w:pPr>
              <w:widowControl w:val="0"/>
              <w:spacing w:line="276" w:lineRule="auto"/>
              <w:jc w:val="both"/>
              <w:rPr>
                <w:sz w:val="24"/>
                <w:szCs w:val="24"/>
              </w:rPr>
            </w:pPr>
            <w:r w:rsidDel="00000000" w:rsidR="00000000" w:rsidRPr="00000000">
              <w:rPr>
                <w:b w:val="1"/>
                <w:sz w:val="24"/>
                <w:szCs w:val="24"/>
                <w:rtl w:val="0"/>
              </w:rPr>
              <w:t xml:space="preserve">Послебукварный период и букварный</w:t>
            </w:r>
            <w:r w:rsidDel="00000000" w:rsidR="00000000" w:rsidRPr="00000000">
              <w:rPr>
                <w:sz w:val="24"/>
                <w:szCs w:val="24"/>
                <w:rtl w:val="0"/>
              </w:rPr>
              <w:t xml:space="preserve"> (Тренажёр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6">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7">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8">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9">
            <w:pPr>
              <w:widowControl w:val="0"/>
              <w:spacing w:line="276" w:lineRule="auto"/>
              <w:jc w:val="both"/>
              <w:rPr>
                <w:sz w:val="24"/>
                <w:szCs w:val="24"/>
              </w:rPr>
            </w:pPr>
            <w:r w:rsidDel="00000000" w:rsidR="00000000" w:rsidRPr="00000000">
              <w:rPr>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A">
            <w:pPr>
              <w:widowControl w:val="0"/>
              <w:spacing w:line="276" w:lineRule="auto"/>
              <w:jc w:val="both"/>
              <w:rPr>
                <w:sz w:val="24"/>
                <w:szCs w:val="24"/>
              </w:rPr>
            </w:pPr>
            <w:r w:rsidDel="00000000" w:rsidR="00000000" w:rsidRPr="00000000">
              <w:rPr>
                <w:sz w:val="24"/>
                <w:szCs w:val="24"/>
                <w:rtl w:val="0"/>
              </w:rPr>
              <w:t xml:space="preserve">Учение – путь к умению    (с.4.5)</w:t>
            </w:r>
          </w:p>
          <w:p w:rsidR="00000000" w:rsidDel="00000000" w:rsidP="00000000" w:rsidRDefault="00000000" w:rsidRPr="00000000" w14:paraId="00002A8B">
            <w:pPr>
              <w:widowControl w:val="0"/>
              <w:spacing w:line="276" w:lineRule="auto"/>
              <w:jc w:val="both"/>
              <w:rPr>
                <w:sz w:val="24"/>
                <w:szCs w:val="24"/>
              </w:rPr>
            </w:pPr>
            <w:r w:rsidDel="00000000" w:rsidR="00000000" w:rsidRPr="00000000">
              <w:rPr>
                <w:sz w:val="24"/>
                <w:szCs w:val="24"/>
                <w:rtl w:val="0"/>
              </w:rPr>
              <w:t xml:space="preserve">Смолоду учиться – всегда пригодится (с. 6,7)</w:t>
            </w:r>
          </w:p>
          <w:p w:rsidR="00000000" w:rsidDel="00000000" w:rsidP="00000000" w:rsidRDefault="00000000" w:rsidRPr="00000000" w14:paraId="00002A8C">
            <w:pPr>
              <w:widowControl w:val="0"/>
              <w:spacing w:line="276" w:lineRule="auto"/>
              <w:jc w:val="both"/>
              <w:rPr>
                <w:sz w:val="24"/>
                <w:szCs w:val="24"/>
              </w:rPr>
            </w:pPr>
            <w:r w:rsidDel="00000000" w:rsidR="00000000" w:rsidRPr="00000000">
              <w:rPr>
                <w:sz w:val="24"/>
                <w:szCs w:val="24"/>
                <w:rtl w:val="0"/>
              </w:rPr>
              <w:t xml:space="preserve">Повторение – мать учения. (с.8,9)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D">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E">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F">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0">
            <w:pPr>
              <w:widowControl w:val="0"/>
              <w:spacing w:line="276" w:lineRule="auto"/>
              <w:jc w:val="both"/>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1">
            <w:pPr>
              <w:widowControl w:val="0"/>
              <w:spacing w:line="276" w:lineRule="auto"/>
              <w:jc w:val="both"/>
              <w:rPr>
                <w:sz w:val="24"/>
                <w:szCs w:val="24"/>
              </w:rPr>
            </w:pPr>
            <w:r w:rsidDel="00000000" w:rsidR="00000000" w:rsidRPr="00000000">
              <w:rPr>
                <w:sz w:val="24"/>
                <w:szCs w:val="24"/>
                <w:rtl w:val="0"/>
              </w:rPr>
              <w:t xml:space="preserve">Век живи – век учись.  (с.10,11)</w:t>
            </w:r>
          </w:p>
          <w:p w:rsidR="00000000" w:rsidDel="00000000" w:rsidP="00000000" w:rsidRDefault="00000000" w:rsidRPr="00000000" w14:paraId="00002A92">
            <w:pPr>
              <w:widowControl w:val="0"/>
              <w:spacing w:line="276" w:lineRule="auto"/>
              <w:jc w:val="both"/>
              <w:rPr>
                <w:sz w:val="24"/>
                <w:szCs w:val="24"/>
              </w:rPr>
            </w:pPr>
            <w:r w:rsidDel="00000000" w:rsidR="00000000" w:rsidRPr="00000000">
              <w:rPr>
                <w:sz w:val="24"/>
                <w:szCs w:val="24"/>
                <w:rtl w:val="0"/>
              </w:rPr>
              <w:t xml:space="preserve">Ученье везде найдёт применение.    (12,13)</w:t>
            </w:r>
          </w:p>
          <w:p w:rsidR="00000000" w:rsidDel="00000000" w:rsidP="00000000" w:rsidRDefault="00000000" w:rsidRPr="00000000" w14:paraId="00002A93">
            <w:pPr>
              <w:widowControl w:val="0"/>
              <w:spacing w:line="276" w:lineRule="auto"/>
              <w:jc w:val="both"/>
              <w:rPr>
                <w:sz w:val="24"/>
                <w:szCs w:val="24"/>
              </w:rPr>
            </w:pPr>
            <w:r w:rsidDel="00000000" w:rsidR="00000000" w:rsidRPr="00000000">
              <w:rPr>
                <w:sz w:val="24"/>
                <w:szCs w:val="24"/>
                <w:rtl w:val="0"/>
              </w:rPr>
              <w:t xml:space="preserve">Корень ученья горек, да плод сладок.    (14,15)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4">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5">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6">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7">
            <w:pPr>
              <w:widowControl w:val="0"/>
              <w:spacing w:line="276" w:lineRule="auto"/>
              <w:jc w:val="both"/>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8">
            <w:pPr>
              <w:widowControl w:val="0"/>
              <w:spacing w:line="276" w:lineRule="auto"/>
              <w:jc w:val="both"/>
              <w:rPr>
                <w:sz w:val="24"/>
                <w:szCs w:val="24"/>
              </w:rPr>
            </w:pPr>
            <w:r w:rsidDel="00000000" w:rsidR="00000000" w:rsidRPr="00000000">
              <w:rPr>
                <w:sz w:val="24"/>
                <w:szCs w:val="24"/>
                <w:rtl w:val="0"/>
              </w:rPr>
              <w:t xml:space="preserve">Чему учился, тому и пригодился.    (16,17)</w:t>
            </w:r>
          </w:p>
          <w:p w:rsidR="00000000" w:rsidDel="00000000" w:rsidP="00000000" w:rsidRDefault="00000000" w:rsidRPr="00000000" w14:paraId="00002A99">
            <w:pPr>
              <w:widowControl w:val="0"/>
              <w:spacing w:line="276" w:lineRule="auto"/>
              <w:jc w:val="both"/>
              <w:rPr>
                <w:sz w:val="24"/>
                <w:szCs w:val="24"/>
              </w:rPr>
            </w:pPr>
            <w:r w:rsidDel="00000000" w:rsidR="00000000" w:rsidRPr="00000000">
              <w:rPr>
                <w:sz w:val="24"/>
                <w:szCs w:val="24"/>
                <w:rtl w:val="0"/>
              </w:rPr>
              <w:t xml:space="preserve">Без муки нет и науки.   (18,19)</w:t>
            </w:r>
          </w:p>
          <w:p w:rsidR="00000000" w:rsidDel="00000000" w:rsidP="00000000" w:rsidRDefault="00000000" w:rsidRPr="00000000" w14:paraId="00002A9A">
            <w:pPr>
              <w:widowControl w:val="0"/>
              <w:spacing w:line="276" w:lineRule="auto"/>
              <w:jc w:val="both"/>
              <w:rPr>
                <w:sz w:val="24"/>
                <w:szCs w:val="24"/>
              </w:rPr>
            </w:pPr>
            <w:r w:rsidDel="00000000" w:rsidR="00000000" w:rsidRPr="00000000">
              <w:rPr>
                <w:sz w:val="24"/>
                <w:szCs w:val="24"/>
                <w:rtl w:val="0"/>
              </w:rPr>
              <w:t xml:space="preserve">Чем больше науки, тем умнее руки.   (20,21)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B">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C">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D">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E">
            <w:pPr>
              <w:widowControl w:val="0"/>
              <w:spacing w:line="276" w:lineRule="auto"/>
              <w:jc w:val="both"/>
              <w:rPr>
                <w:sz w:val="24"/>
                <w:szCs w:val="24"/>
              </w:rPr>
            </w:pPr>
            <w:r w:rsidDel="00000000" w:rsidR="00000000" w:rsidRPr="00000000">
              <w:rPr>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F">
            <w:pPr>
              <w:widowControl w:val="0"/>
              <w:spacing w:line="276" w:lineRule="auto"/>
              <w:jc w:val="both"/>
              <w:rPr>
                <w:sz w:val="24"/>
                <w:szCs w:val="24"/>
              </w:rPr>
            </w:pPr>
            <w:r w:rsidDel="00000000" w:rsidR="00000000" w:rsidRPr="00000000">
              <w:rPr>
                <w:sz w:val="24"/>
                <w:szCs w:val="24"/>
                <w:rtl w:val="0"/>
              </w:rPr>
              <w:t xml:space="preserve">Не пиром пишут, а умом.     (22,23)</w:t>
            </w:r>
          </w:p>
          <w:p w:rsidR="00000000" w:rsidDel="00000000" w:rsidP="00000000" w:rsidRDefault="00000000" w:rsidRPr="00000000" w14:paraId="00002AA0">
            <w:pPr>
              <w:widowControl w:val="0"/>
              <w:spacing w:line="276" w:lineRule="auto"/>
              <w:jc w:val="both"/>
              <w:rPr>
                <w:sz w:val="24"/>
                <w:szCs w:val="24"/>
              </w:rPr>
            </w:pPr>
            <w:r w:rsidDel="00000000" w:rsidR="00000000" w:rsidRPr="00000000">
              <w:rPr>
                <w:sz w:val="24"/>
                <w:szCs w:val="24"/>
                <w:rtl w:val="0"/>
              </w:rPr>
              <w:t xml:space="preserve">Человек славен умом.    (24,25)</w:t>
            </w:r>
          </w:p>
          <w:p w:rsidR="00000000" w:rsidDel="00000000" w:rsidP="00000000" w:rsidRDefault="00000000" w:rsidRPr="00000000" w14:paraId="00002AA1">
            <w:pPr>
              <w:widowControl w:val="0"/>
              <w:spacing w:line="276" w:lineRule="auto"/>
              <w:jc w:val="both"/>
              <w:rPr>
                <w:sz w:val="24"/>
                <w:szCs w:val="24"/>
              </w:rPr>
            </w:pPr>
            <w:r w:rsidDel="00000000" w:rsidR="00000000" w:rsidRPr="00000000">
              <w:rPr>
                <w:sz w:val="24"/>
                <w:szCs w:val="24"/>
                <w:rtl w:val="0"/>
              </w:rPr>
              <w:t xml:space="preserve">Учить – ум точить.(26,27)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2">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3">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4">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5">
            <w:pPr>
              <w:widowControl w:val="0"/>
              <w:spacing w:line="276" w:lineRule="auto"/>
              <w:jc w:val="both"/>
              <w:rPr>
                <w:sz w:val="24"/>
                <w:szCs w:val="24"/>
              </w:rPr>
            </w:pPr>
            <w:r w:rsidDel="00000000" w:rsidR="00000000" w:rsidRPr="00000000">
              <w:rPr>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6">
            <w:pPr>
              <w:widowControl w:val="0"/>
              <w:spacing w:line="276" w:lineRule="auto"/>
              <w:jc w:val="both"/>
              <w:rPr>
                <w:sz w:val="24"/>
                <w:szCs w:val="24"/>
              </w:rPr>
            </w:pPr>
            <w:r w:rsidDel="00000000" w:rsidR="00000000" w:rsidRPr="00000000">
              <w:rPr>
                <w:sz w:val="24"/>
                <w:szCs w:val="24"/>
                <w:rtl w:val="0"/>
              </w:rPr>
              <w:t xml:space="preserve">Контрольное списывание «Рыжий друг»   (с.28)</w:t>
            </w:r>
          </w:p>
          <w:p w:rsidR="00000000" w:rsidDel="00000000" w:rsidP="00000000" w:rsidRDefault="00000000" w:rsidRPr="00000000" w14:paraId="00002AA7">
            <w:pPr>
              <w:widowControl w:val="0"/>
              <w:spacing w:line="276" w:lineRule="auto"/>
              <w:jc w:val="both"/>
              <w:rPr>
                <w:sz w:val="24"/>
                <w:szCs w:val="24"/>
              </w:rPr>
            </w:pPr>
            <w:r w:rsidDel="00000000" w:rsidR="00000000" w:rsidRPr="00000000">
              <w:rPr>
                <w:sz w:val="24"/>
                <w:szCs w:val="24"/>
                <w:rtl w:val="0"/>
              </w:rPr>
              <w:t xml:space="preserve">Белка.( письменными)    (с.56)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8">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9">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A">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B">
            <w:pPr>
              <w:widowControl w:val="0"/>
              <w:spacing w:line="276" w:lineRule="auto"/>
              <w:jc w:val="both"/>
              <w:rPr>
                <w:sz w:val="24"/>
                <w:szCs w:val="24"/>
              </w:rPr>
            </w:pPr>
            <w:r w:rsidDel="00000000" w:rsidR="00000000" w:rsidRPr="00000000">
              <w:rPr>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C">
            <w:pPr>
              <w:widowControl w:val="0"/>
              <w:spacing w:line="276" w:lineRule="auto"/>
              <w:jc w:val="both"/>
              <w:rPr>
                <w:sz w:val="24"/>
                <w:szCs w:val="24"/>
              </w:rPr>
            </w:pPr>
            <w:r w:rsidDel="00000000" w:rsidR="00000000" w:rsidRPr="00000000">
              <w:rPr>
                <w:sz w:val="24"/>
                <w:szCs w:val="24"/>
                <w:rtl w:val="0"/>
              </w:rPr>
              <w:t xml:space="preserve">Каков арбуз, таков и вкус.    (с. 29)</w:t>
            </w:r>
          </w:p>
          <w:p w:rsidR="00000000" w:rsidDel="00000000" w:rsidP="00000000" w:rsidRDefault="00000000" w:rsidRPr="00000000" w14:paraId="00002AAD">
            <w:pPr>
              <w:widowControl w:val="0"/>
              <w:spacing w:line="276" w:lineRule="auto"/>
              <w:jc w:val="both"/>
              <w:rPr>
                <w:sz w:val="24"/>
                <w:szCs w:val="24"/>
              </w:rPr>
            </w:pPr>
            <w:r w:rsidDel="00000000" w:rsidR="00000000" w:rsidRPr="00000000">
              <w:rPr>
                <w:sz w:val="24"/>
                <w:szCs w:val="24"/>
                <w:rtl w:val="0"/>
              </w:rPr>
              <w:t xml:space="preserve">Мир да лад – большой клад.    (с.30)</w:t>
            </w:r>
          </w:p>
          <w:p w:rsidR="00000000" w:rsidDel="00000000" w:rsidP="00000000" w:rsidRDefault="00000000" w:rsidRPr="00000000" w14:paraId="00002AAE">
            <w:pPr>
              <w:widowControl w:val="0"/>
              <w:spacing w:line="276" w:lineRule="auto"/>
              <w:jc w:val="both"/>
              <w:rPr>
                <w:sz w:val="24"/>
                <w:szCs w:val="24"/>
              </w:rPr>
            </w:pPr>
            <w:r w:rsidDel="00000000" w:rsidR="00000000" w:rsidRPr="00000000">
              <w:rPr>
                <w:sz w:val="24"/>
                <w:szCs w:val="24"/>
                <w:rtl w:val="0"/>
              </w:rPr>
              <w:t xml:space="preserve">Работа мучит и учит.      (с.31)</w:t>
            </w:r>
          </w:p>
          <w:p w:rsidR="00000000" w:rsidDel="00000000" w:rsidP="00000000" w:rsidRDefault="00000000" w:rsidRPr="00000000" w14:paraId="00002AAF">
            <w:pPr>
              <w:widowControl w:val="0"/>
              <w:spacing w:line="276" w:lineRule="auto"/>
              <w:jc w:val="both"/>
              <w:rPr>
                <w:sz w:val="24"/>
                <w:szCs w:val="24"/>
              </w:rPr>
            </w:pPr>
            <w:r w:rsidDel="00000000" w:rsidR="00000000" w:rsidRPr="00000000">
              <w:rPr>
                <w:sz w:val="24"/>
                <w:szCs w:val="24"/>
                <w:rtl w:val="0"/>
              </w:rPr>
              <w:t xml:space="preserve">Какие труды, такие и плоды.       (с. 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0">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1">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2">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3">
            <w:pPr>
              <w:widowControl w:val="0"/>
              <w:spacing w:line="276" w:lineRule="auto"/>
              <w:jc w:val="both"/>
              <w:rPr>
                <w:sz w:val="24"/>
                <w:szCs w:val="24"/>
              </w:rPr>
            </w:pPr>
            <w:r w:rsidDel="00000000" w:rsidR="00000000" w:rsidRPr="00000000">
              <w:rPr>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4">
            <w:pPr>
              <w:widowControl w:val="0"/>
              <w:spacing w:line="276" w:lineRule="auto"/>
              <w:jc w:val="both"/>
              <w:rPr>
                <w:sz w:val="24"/>
                <w:szCs w:val="24"/>
              </w:rPr>
            </w:pPr>
            <w:r w:rsidDel="00000000" w:rsidR="00000000" w:rsidRPr="00000000">
              <w:rPr>
                <w:sz w:val="24"/>
                <w:szCs w:val="24"/>
                <w:rtl w:val="0"/>
              </w:rPr>
              <w:t xml:space="preserve">Не бросай слов на ветер.      (с.33)</w:t>
            </w:r>
          </w:p>
          <w:p w:rsidR="00000000" w:rsidDel="00000000" w:rsidP="00000000" w:rsidRDefault="00000000" w:rsidRPr="00000000" w14:paraId="00002AB5">
            <w:pPr>
              <w:widowControl w:val="0"/>
              <w:spacing w:line="276" w:lineRule="auto"/>
              <w:jc w:val="both"/>
              <w:rPr>
                <w:sz w:val="24"/>
                <w:szCs w:val="24"/>
              </w:rPr>
            </w:pPr>
            <w:r w:rsidDel="00000000" w:rsidR="00000000" w:rsidRPr="00000000">
              <w:rPr>
                <w:sz w:val="24"/>
                <w:szCs w:val="24"/>
                <w:rtl w:val="0"/>
              </w:rPr>
              <w:t xml:space="preserve">Без терпенья нет ученья.     (34)</w:t>
            </w:r>
          </w:p>
          <w:p w:rsidR="00000000" w:rsidDel="00000000" w:rsidP="00000000" w:rsidRDefault="00000000" w:rsidRPr="00000000" w14:paraId="00002AB6">
            <w:pPr>
              <w:widowControl w:val="0"/>
              <w:spacing w:line="276" w:lineRule="auto"/>
              <w:jc w:val="both"/>
              <w:rPr>
                <w:sz w:val="24"/>
                <w:szCs w:val="24"/>
              </w:rPr>
            </w:pPr>
            <w:r w:rsidDel="00000000" w:rsidR="00000000" w:rsidRPr="00000000">
              <w:rPr>
                <w:sz w:val="24"/>
                <w:szCs w:val="24"/>
                <w:rtl w:val="0"/>
              </w:rPr>
              <w:t xml:space="preserve">Дело мастера боится.     (с. 35)</w:t>
            </w:r>
          </w:p>
          <w:p w:rsidR="00000000" w:rsidDel="00000000" w:rsidP="00000000" w:rsidRDefault="00000000" w:rsidRPr="00000000" w14:paraId="00002AB7">
            <w:pPr>
              <w:widowControl w:val="0"/>
              <w:spacing w:line="276" w:lineRule="auto"/>
              <w:jc w:val="both"/>
              <w:rPr>
                <w:sz w:val="24"/>
                <w:szCs w:val="24"/>
              </w:rPr>
            </w:pPr>
            <w:r w:rsidDel="00000000" w:rsidR="00000000" w:rsidRPr="00000000">
              <w:rPr>
                <w:sz w:val="24"/>
                <w:szCs w:val="24"/>
                <w:rtl w:val="0"/>
              </w:rPr>
              <w:t xml:space="preserve">Утро вечера мудренее.    (с.36)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8">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9">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A">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B">
            <w:pPr>
              <w:widowControl w:val="0"/>
              <w:spacing w:line="276" w:lineRule="auto"/>
              <w:jc w:val="both"/>
              <w:rPr>
                <w:sz w:val="24"/>
                <w:szCs w:val="24"/>
              </w:rPr>
            </w:pPr>
            <w:r w:rsidDel="00000000" w:rsidR="00000000" w:rsidRPr="00000000">
              <w:rPr>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C">
            <w:pPr>
              <w:widowControl w:val="0"/>
              <w:spacing w:line="276" w:lineRule="auto"/>
              <w:jc w:val="both"/>
              <w:rPr>
                <w:sz w:val="24"/>
                <w:szCs w:val="24"/>
              </w:rPr>
            </w:pPr>
            <w:r w:rsidDel="00000000" w:rsidR="00000000" w:rsidRPr="00000000">
              <w:rPr>
                <w:sz w:val="24"/>
                <w:szCs w:val="24"/>
                <w:rtl w:val="0"/>
              </w:rPr>
              <w:t xml:space="preserve">Играть играй, да дело знай.     (с.37)</w:t>
            </w:r>
          </w:p>
          <w:p w:rsidR="00000000" w:rsidDel="00000000" w:rsidP="00000000" w:rsidRDefault="00000000" w:rsidRPr="00000000" w14:paraId="00002ABD">
            <w:pPr>
              <w:widowControl w:val="0"/>
              <w:spacing w:line="276" w:lineRule="auto"/>
              <w:jc w:val="both"/>
              <w:rPr>
                <w:sz w:val="24"/>
                <w:szCs w:val="24"/>
              </w:rPr>
            </w:pPr>
            <w:r w:rsidDel="00000000" w:rsidR="00000000" w:rsidRPr="00000000">
              <w:rPr>
                <w:sz w:val="24"/>
                <w:szCs w:val="24"/>
                <w:rtl w:val="0"/>
              </w:rPr>
              <w:t xml:space="preserve">Цель видишь – смелее идёшь.    (с.38)</w:t>
            </w:r>
          </w:p>
          <w:p w:rsidR="00000000" w:rsidDel="00000000" w:rsidP="00000000" w:rsidRDefault="00000000" w:rsidRPr="00000000" w14:paraId="00002ABE">
            <w:pPr>
              <w:widowControl w:val="0"/>
              <w:spacing w:line="276" w:lineRule="auto"/>
              <w:jc w:val="both"/>
              <w:rPr>
                <w:sz w:val="24"/>
                <w:szCs w:val="24"/>
              </w:rPr>
            </w:pPr>
            <w:r w:rsidDel="00000000" w:rsidR="00000000" w:rsidRPr="00000000">
              <w:rPr>
                <w:sz w:val="24"/>
                <w:szCs w:val="24"/>
                <w:rtl w:val="0"/>
              </w:rPr>
              <w:t xml:space="preserve">Чистота – залог здоровья.      (с.39)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F">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0">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1">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2">
            <w:pPr>
              <w:widowControl w:val="0"/>
              <w:spacing w:line="276" w:lineRule="auto"/>
              <w:jc w:val="both"/>
              <w:rPr>
                <w:sz w:val="24"/>
                <w:szCs w:val="24"/>
              </w:rPr>
            </w:pPr>
            <w:r w:rsidDel="00000000" w:rsidR="00000000" w:rsidRPr="00000000">
              <w:rPr>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3">
            <w:pPr>
              <w:widowControl w:val="0"/>
              <w:spacing w:line="276" w:lineRule="auto"/>
              <w:jc w:val="both"/>
              <w:rPr>
                <w:sz w:val="24"/>
                <w:szCs w:val="24"/>
              </w:rPr>
            </w:pPr>
            <w:r w:rsidDel="00000000" w:rsidR="00000000" w:rsidRPr="00000000">
              <w:rPr>
                <w:sz w:val="24"/>
                <w:szCs w:val="24"/>
                <w:rtl w:val="0"/>
              </w:rPr>
              <w:t xml:space="preserve">Всему своё время и место.    (с.40)</w:t>
            </w:r>
          </w:p>
          <w:p w:rsidR="00000000" w:rsidDel="00000000" w:rsidP="00000000" w:rsidRDefault="00000000" w:rsidRPr="00000000" w14:paraId="00002AC4">
            <w:pPr>
              <w:widowControl w:val="0"/>
              <w:spacing w:line="276" w:lineRule="auto"/>
              <w:jc w:val="both"/>
              <w:rPr>
                <w:sz w:val="24"/>
                <w:szCs w:val="24"/>
              </w:rPr>
            </w:pPr>
            <w:r w:rsidDel="00000000" w:rsidR="00000000" w:rsidRPr="00000000">
              <w:rPr>
                <w:sz w:val="24"/>
                <w:szCs w:val="24"/>
                <w:rtl w:val="0"/>
              </w:rPr>
              <w:t xml:space="preserve">Худ обед, коли хлеба нет.    (с.41)</w:t>
            </w:r>
          </w:p>
          <w:p w:rsidR="00000000" w:rsidDel="00000000" w:rsidP="00000000" w:rsidRDefault="00000000" w:rsidRPr="00000000" w14:paraId="00002AC5">
            <w:pPr>
              <w:widowControl w:val="0"/>
              <w:spacing w:line="276" w:lineRule="auto"/>
              <w:jc w:val="both"/>
              <w:rPr>
                <w:sz w:val="24"/>
                <w:szCs w:val="24"/>
              </w:rPr>
            </w:pPr>
            <w:r w:rsidDel="00000000" w:rsidR="00000000" w:rsidRPr="00000000">
              <w:rPr>
                <w:sz w:val="24"/>
                <w:szCs w:val="24"/>
                <w:rtl w:val="0"/>
              </w:rPr>
              <w:t xml:space="preserve">Своя земля и в горсти мила.     (с. 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6">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7">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8">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9">
            <w:pPr>
              <w:widowControl w:val="0"/>
              <w:spacing w:line="276" w:lineRule="auto"/>
              <w:jc w:val="both"/>
              <w:rPr>
                <w:sz w:val="24"/>
                <w:szCs w:val="24"/>
              </w:rPr>
            </w:pPr>
            <w:r w:rsidDel="00000000" w:rsidR="00000000" w:rsidRPr="00000000">
              <w:rPr>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A">
            <w:pPr>
              <w:widowControl w:val="0"/>
              <w:spacing w:line="276" w:lineRule="auto"/>
              <w:jc w:val="both"/>
              <w:rPr>
                <w:sz w:val="24"/>
                <w:szCs w:val="24"/>
              </w:rPr>
            </w:pPr>
            <w:r w:rsidDel="00000000" w:rsidR="00000000" w:rsidRPr="00000000">
              <w:rPr>
                <w:sz w:val="24"/>
                <w:szCs w:val="24"/>
                <w:rtl w:val="0"/>
              </w:rPr>
              <w:t xml:space="preserve">Мир и не без добрых людей.     (с. 43)</w:t>
            </w:r>
          </w:p>
          <w:p w:rsidR="00000000" w:rsidDel="00000000" w:rsidP="00000000" w:rsidRDefault="00000000" w:rsidRPr="00000000" w14:paraId="00002ACB">
            <w:pPr>
              <w:widowControl w:val="0"/>
              <w:spacing w:line="276" w:lineRule="auto"/>
              <w:jc w:val="both"/>
              <w:rPr>
                <w:sz w:val="24"/>
                <w:szCs w:val="24"/>
              </w:rPr>
            </w:pPr>
            <w:r w:rsidDel="00000000" w:rsidR="00000000" w:rsidRPr="00000000">
              <w:rPr>
                <w:sz w:val="24"/>
                <w:szCs w:val="24"/>
                <w:rtl w:val="0"/>
              </w:rPr>
              <w:t xml:space="preserve">Всего света не объездишь.     (с. 44)</w:t>
            </w:r>
          </w:p>
          <w:p w:rsidR="00000000" w:rsidDel="00000000" w:rsidP="00000000" w:rsidRDefault="00000000" w:rsidRPr="00000000" w14:paraId="00002ACC">
            <w:pPr>
              <w:widowControl w:val="0"/>
              <w:spacing w:line="276" w:lineRule="auto"/>
              <w:jc w:val="both"/>
              <w:rPr>
                <w:sz w:val="24"/>
                <w:szCs w:val="24"/>
              </w:rPr>
            </w:pPr>
            <w:r w:rsidDel="00000000" w:rsidR="00000000" w:rsidRPr="00000000">
              <w:rPr>
                <w:sz w:val="24"/>
                <w:szCs w:val="24"/>
                <w:rtl w:val="0"/>
              </w:rPr>
              <w:t xml:space="preserve">Федот, да не тот.     (с.45)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D">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E">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F">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D0">
            <w:pPr>
              <w:widowControl w:val="0"/>
              <w:spacing w:line="276" w:lineRule="auto"/>
              <w:jc w:val="both"/>
              <w:rPr>
                <w:sz w:val="24"/>
                <w:szCs w:val="24"/>
              </w:rPr>
            </w:pPr>
            <w:r w:rsidDel="00000000" w:rsidR="00000000" w:rsidRPr="00000000">
              <w:rPr>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D1">
            <w:pPr>
              <w:widowControl w:val="0"/>
              <w:spacing w:line="276" w:lineRule="auto"/>
              <w:jc w:val="both"/>
              <w:rPr>
                <w:sz w:val="24"/>
                <w:szCs w:val="24"/>
              </w:rPr>
            </w:pPr>
            <w:r w:rsidDel="00000000" w:rsidR="00000000" w:rsidRPr="00000000">
              <w:rPr>
                <w:sz w:val="24"/>
                <w:szCs w:val="24"/>
                <w:rtl w:val="0"/>
              </w:rPr>
              <w:t xml:space="preserve">. Работа по устранению графических недочётов. </w:t>
            </w:r>
          </w:p>
          <w:p w:rsidR="00000000" w:rsidDel="00000000" w:rsidP="00000000" w:rsidRDefault="00000000" w:rsidRPr="00000000" w14:paraId="00002AD2">
            <w:pPr>
              <w:widowControl w:val="0"/>
              <w:spacing w:line="276" w:lineRule="auto"/>
              <w:jc w:val="both"/>
              <w:rPr>
                <w:sz w:val="24"/>
                <w:szCs w:val="24"/>
              </w:rPr>
            </w:pPr>
            <w:r w:rsidDel="00000000" w:rsidR="00000000" w:rsidRPr="00000000">
              <w:rPr>
                <w:sz w:val="24"/>
                <w:szCs w:val="24"/>
                <w:rtl w:val="0"/>
              </w:rPr>
              <w:t xml:space="preserve">Кончил дело, гуляй смело.     (46)</w:t>
            </w:r>
          </w:p>
          <w:p w:rsidR="00000000" w:rsidDel="00000000" w:rsidP="00000000" w:rsidRDefault="00000000" w:rsidRPr="00000000" w14:paraId="00002AD3">
            <w:pPr>
              <w:widowControl w:val="0"/>
              <w:spacing w:line="276" w:lineRule="auto"/>
              <w:jc w:val="both"/>
              <w:rPr>
                <w:sz w:val="24"/>
                <w:szCs w:val="24"/>
              </w:rPr>
            </w:pPr>
            <w:r w:rsidDel="00000000" w:rsidR="00000000" w:rsidRPr="00000000">
              <w:rPr>
                <w:sz w:val="24"/>
                <w:szCs w:val="24"/>
                <w:rtl w:val="0"/>
              </w:rPr>
              <w:t xml:space="preserve">Грамота – второй язык.     (с. 47)</w:t>
            </w:r>
          </w:p>
          <w:p w:rsidR="00000000" w:rsidDel="00000000" w:rsidP="00000000" w:rsidRDefault="00000000" w:rsidRPr="00000000" w14:paraId="00002AD4">
            <w:pPr>
              <w:widowControl w:val="0"/>
              <w:spacing w:line="276" w:lineRule="auto"/>
              <w:jc w:val="both"/>
              <w:rPr>
                <w:sz w:val="24"/>
                <w:szCs w:val="24"/>
              </w:rPr>
            </w:pPr>
            <w:r w:rsidDel="00000000" w:rsidR="00000000" w:rsidRPr="00000000">
              <w:rPr>
                <w:sz w:val="24"/>
                <w:szCs w:val="24"/>
                <w:rtl w:val="0"/>
              </w:rPr>
              <w:t xml:space="preserve">Друг познаётся в беде.   (с.48)</w:t>
            </w:r>
          </w:p>
          <w:p w:rsidR="00000000" w:rsidDel="00000000" w:rsidP="00000000" w:rsidRDefault="00000000" w:rsidRPr="00000000" w14:paraId="00002AD5">
            <w:pPr>
              <w:widowControl w:val="0"/>
              <w:spacing w:line="276" w:lineRule="auto"/>
              <w:jc w:val="both"/>
              <w:rPr>
                <w:sz w:val="24"/>
                <w:szCs w:val="24"/>
              </w:rPr>
            </w:pPr>
            <w:r w:rsidDel="00000000" w:rsidR="00000000" w:rsidRPr="00000000">
              <w:rPr>
                <w:sz w:val="24"/>
                <w:szCs w:val="24"/>
                <w:rtl w:val="0"/>
              </w:rPr>
              <w:t xml:space="preserve">Умный и без денег богат.     (с.49)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D6">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D7">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D8">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D9">
            <w:pPr>
              <w:widowControl w:val="0"/>
              <w:spacing w:line="276" w:lineRule="auto"/>
              <w:jc w:val="both"/>
              <w:rPr>
                <w:sz w:val="24"/>
                <w:szCs w:val="24"/>
              </w:rPr>
            </w:pPr>
            <w:r w:rsidDel="00000000" w:rsidR="00000000" w:rsidRPr="00000000">
              <w:rPr>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DA">
            <w:pPr>
              <w:widowControl w:val="0"/>
              <w:spacing w:line="276" w:lineRule="auto"/>
              <w:jc w:val="both"/>
              <w:rPr>
                <w:sz w:val="24"/>
                <w:szCs w:val="24"/>
              </w:rPr>
            </w:pPr>
            <w:r w:rsidDel="00000000" w:rsidR="00000000" w:rsidRPr="00000000">
              <w:rPr>
                <w:sz w:val="24"/>
                <w:szCs w:val="24"/>
                <w:rtl w:val="0"/>
              </w:rPr>
              <w:t xml:space="preserve">Творческая мастерская «Волшебная ручка».</w:t>
            </w:r>
          </w:p>
          <w:p w:rsidR="00000000" w:rsidDel="00000000" w:rsidP="00000000" w:rsidRDefault="00000000" w:rsidRPr="00000000" w14:paraId="00002ADB">
            <w:pPr>
              <w:widowControl w:val="0"/>
              <w:spacing w:line="276" w:lineRule="auto"/>
              <w:jc w:val="both"/>
              <w:rPr>
                <w:sz w:val="24"/>
                <w:szCs w:val="24"/>
              </w:rPr>
            </w:pPr>
            <w:r w:rsidDel="00000000" w:rsidR="00000000" w:rsidRPr="00000000">
              <w:rPr>
                <w:sz w:val="24"/>
                <w:szCs w:val="24"/>
                <w:rtl w:val="0"/>
              </w:rPr>
              <w:t xml:space="preserve">Делу время, потехе час.    (с.50)</w:t>
            </w:r>
          </w:p>
          <w:p w:rsidR="00000000" w:rsidDel="00000000" w:rsidP="00000000" w:rsidRDefault="00000000" w:rsidRPr="00000000" w14:paraId="00002ADC">
            <w:pPr>
              <w:widowControl w:val="0"/>
              <w:spacing w:line="276" w:lineRule="auto"/>
              <w:jc w:val="both"/>
              <w:rPr>
                <w:sz w:val="24"/>
                <w:szCs w:val="24"/>
              </w:rPr>
            </w:pPr>
            <w:r w:rsidDel="00000000" w:rsidR="00000000" w:rsidRPr="00000000">
              <w:rPr>
                <w:sz w:val="24"/>
                <w:szCs w:val="24"/>
                <w:rtl w:val="0"/>
              </w:rPr>
              <w:t xml:space="preserve">Дружба – великая сила.      (с.51)</w:t>
            </w:r>
          </w:p>
          <w:p w:rsidR="00000000" w:rsidDel="00000000" w:rsidP="00000000" w:rsidRDefault="00000000" w:rsidRPr="00000000" w14:paraId="00002ADD">
            <w:pPr>
              <w:widowControl w:val="0"/>
              <w:spacing w:line="276" w:lineRule="auto"/>
              <w:jc w:val="both"/>
              <w:rPr>
                <w:sz w:val="24"/>
                <w:szCs w:val="24"/>
              </w:rPr>
            </w:pPr>
            <w:r w:rsidDel="00000000" w:rsidR="00000000" w:rsidRPr="00000000">
              <w:rPr>
                <w:sz w:val="24"/>
                <w:szCs w:val="24"/>
                <w:rtl w:val="0"/>
              </w:rPr>
              <w:t xml:space="preserve"> Нет в мире краше, чем Родины нашей.     (с.52)</w:t>
            </w:r>
          </w:p>
          <w:p w:rsidR="00000000" w:rsidDel="00000000" w:rsidP="00000000" w:rsidRDefault="00000000" w:rsidRPr="00000000" w14:paraId="00002ADE">
            <w:pPr>
              <w:widowControl w:val="0"/>
              <w:spacing w:line="276" w:lineRule="auto"/>
              <w:jc w:val="both"/>
              <w:rPr>
                <w:sz w:val="24"/>
                <w:szCs w:val="24"/>
              </w:rPr>
            </w:pPr>
            <w:r w:rsidDel="00000000" w:rsidR="00000000" w:rsidRPr="00000000">
              <w:rPr>
                <w:sz w:val="24"/>
                <w:szCs w:val="24"/>
                <w:rtl w:val="0"/>
              </w:rPr>
              <w:t xml:space="preserve">Миру – мир!    (с.53)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DF">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0">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1">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2">
            <w:pPr>
              <w:widowControl w:val="0"/>
              <w:spacing w:line="276" w:lineRule="auto"/>
              <w:jc w:val="both"/>
              <w:rPr>
                <w:sz w:val="24"/>
                <w:szCs w:val="24"/>
              </w:rPr>
            </w:pPr>
            <w:r w:rsidDel="00000000" w:rsidR="00000000" w:rsidRPr="00000000">
              <w:rPr>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3">
            <w:pPr>
              <w:widowControl w:val="0"/>
              <w:spacing w:line="276" w:lineRule="auto"/>
              <w:jc w:val="both"/>
              <w:rPr>
                <w:sz w:val="24"/>
                <w:szCs w:val="24"/>
              </w:rPr>
            </w:pPr>
            <w:r w:rsidDel="00000000" w:rsidR="00000000" w:rsidRPr="00000000">
              <w:rPr>
                <w:sz w:val="24"/>
                <w:szCs w:val="24"/>
                <w:rtl w:val="0"/>
              </w:rPr>
              <w:t xml:space="preserve">Письмо текста с печатного:</w:t>
            </w:r>
          </w:p>
          <w:p w:rsidR="00000000" w:rsidDel="00000000" w:rsidP="00000000" w:rsidRDefault="00000000" w:rsidRPr="00000000" w14:paraId="00002AE4">
            <w:pPr>
              <w:widowControl w:val="0"/>
              <w:spacing w:line="276" w:lineRule="auto"/>
              <w:jc w:val="both"/>
              <w:rPr>
                <w:sz w:val="24"/>
                <w:szCs w:val="24"/>
              </w:rPr>
            </w:pPr>
            <w:r w:rsidDel="00000000" w:rsidR="00000000" w:rsidRPr="00000000">
              <w:rPr>
                <w:sz w:val="24"/>
                <w:szCs w:val="24"/>
                <w:rtl w:val="0"/>
              </w:rPr>
              <w:t xml:space="preserve">Цветы для мамы.     (с.54)</w:t>
            </w:r>
          </w:p>
          <w:p w:rsidR="00000000" w:rsidDel="00000000" w:rsidP="00000000" w:rsidRDefault="00000000" w:rsidRPr="00000000" w14:paraId="00002AE5">
            <w:pPr>
              <w:widowControl w:val="0"/>
              <w:spacing w:line="276" w:lineRule="auto"/>
              <w:jc w:val="both"/>
              <w:rPr>
                <w:sz w:val="24"/>
                <w:szCs w:val="24"/>
              </w:rPr>
            </w:pPr>
            <w:r w:rsidDel="00000000" w:rsidR="00000000" w:rsidRPr="00000000">
              <w:rPr>
                <w:sz w:val="24"/>
                <w:szCs w:val="24"/>
                <w:rtl w:val="0"/>
              </w:rPr>
              <w:t xml:space="preserve">Весна.     (с.55)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6">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7">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8">
            <w:pPr>
              <w:widowControl w:val="0"/>
              <w:spacing w:line="276"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9">
            <w:pPr>
              <w:widowControl w:val="0"/>
              <w:spacing w:line="276" w:lineRule="auto"/>
              <w:jc w:val="both"/>
              <w:rPr>
                <w:sz w:val="24"/>
                <w:szCs w:val="24"/>
              </w:rPr>
            </w:pPr>
            <w:r w:rsidDel="00000000" w:rsidR="00000000" w:rsidRPr="00000000">
              <w:rPr>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A">
            <w:pPr>
              <w:widowControl w:val="0"/>
              <w:spacing w:line="276" w:lineRule="auto"/>
              <w:jc w:val="both"/>
              <w:rPr>
                <w:sz w:val="24"/>
                <w:szCs w:val="24"/>
              </w:rPr>
            </w:pPr>
            <w:r w:rsidDel="00000000" w:rsidR="00000000" w:rsidRPr="00000000">
              <w:rPr>
                <w:sz w:val="24"/>
                <w:szCs w:val="24"/>
                <w:rtl w:val="0"/>
              </w:rPr>
              <w:t xml:space="preserve">Итоговая работа .Контрольное списывание:</w:t>
            </w:r>
          </w:p>
          <w:p w:rsidR="00000000" w:rsidDel="00000000" w:rsidP="00000000" w:rsidRDefault="00000000" w:rsidRPr="00000000" w14:paraId="00002AEB">
            <w:pPr>
              <w:widowControl w:val="0"/>
              <w:spacing w:line="276" w:lineRule="auto"/>
              <w:jc w:val="both"/>
              <w:rPr>
                <w:sz w:val="24"/>
                <w:szCs w:val="24"/>
              </w:rPr>
            </w:pPr>
            <w:r w:rsidDel="00000000" w:rsidR="00000000" w:rsidRPr="00000000">
              <w:rPr>
                <w:sz w:val="24"/>
                <w:szCs w:val="24"/>
                <w:rtl w:val="0"/>
              </w:rPr>
              <w:t xml:space="preserve">(с печатного текста)   (по выбору)</w:t>
            </w:r>
          </w:p>
          <w:p w:rsidR="00000000" w:rsidDel="00000000" w:rsidP="00000000" w:rsidRDefault="00000000" w:rsidRPr="00000000" w14:paraId="00002AEC">
            <w:pPr>
              <w:widowControl w:val="0"/>
              <w:spacing w:line="276" w:lineRule="auto"/>
              <w:jc w:val="both"/>
              <w:rPr>
                <w:sz w:val="24"/>
                <w:szCs w:val="24"/>
              </w:rPr>
            </w:pPr>
            <w:r w:rsidDel="00000000" w:rsidR="00000000" w:rsidRPr="00000000">
              <w:rPr>
                <w:sz w:val="24"/>
                <w:szCs w:val="24"/>
                <w:rtl w:val="0"/>
              </w:rPr>
              <w:t xml:space="preserve">Сторож.      (с. 58-59)</w:t>
            </w:r>
          </w:p>
          <w:p w:rsidR="00000000" w:rsidDel="00000000" w:rsidP="00000000" w:rsidRDefault="00000000" w:rsidRPr="00000000" w14:paraId="00002AED">
            <w:pPr>
              <w:widowControl w:val="0"/>
              <w:spacing w:line="276" w:lineRule="auto"/>
              <w:jc w:val="both"/>
              <w:rPr>
                <w:sz w:val="24"/>
                <w:szCs w:val="24"/>
              </w:rPr>
            </w:pPr>
            <w:r w:rsidDel="00000000" w:rsidR="00000000" w:rsidRPr="00000000">
              <w:rPr>
                <w:sz w:val="24"/>
                <w:szCs w:val="24"/>
                <w:rtl w:val="0"/>
              </w:rPr>
              <w:t xml:space="preserve">Кот и собака.    (с.60-61)</w:t>
            </w:r>
          </w:p>
          <w:p w:rsidR="00000000" w:rsidDel="00000000" w:rsidP="00000000" w:rsidRDefault="00000000" w:rsidRPr="00000000" w14:paraId="00002AEE">
            <w:pPr>
              <w:widowControl w:val="0"/>
              <w:spacing w:line="276" w:lineRule="auto"/>
              <w:jc w:val="both"/>
              <w:rPr>
                <w:sz w:val="24"/>
                <w:szCs w:val="24"/>
              </w:rPr>
            </w:pPr>
            <w:r w:rsidDel="00000000" w:rsidR="00000000" w:rsidRPr="00000000">
              <w:rPr>
                <w:sz w:val="24"/>
                <w:szCs w:val="24"/>
                <w:rtl w:val="0"/>
              </w:rPr>
              <w:t xml:space="preserve">Весна.    (с.62)</w:t>
            </w:r>
          </w:p>
          <w:p w:rsidR="00000000" w:rsidDel="00000000" w:rsidP="00000000" w:rsidRDefault="00000000" w:rsidRPr="00000000" w14:paraId="00002AEF">
            <w:pPr>
              <w:widowControl w:val="0"/>
              <w:spacing w:line="276" w:lineRule="auto"/>
              <w:jc w:val="both"/>
              <w:rPr>
                <w:sz w:val="24"/>
                <w:szCs w:val="24"/>
              </w:rPr>
            </w:pPr>
            <w:r w:rsidDel="00000000" w:rsidR="00000000" w:rsidRPr="00000000">
              <w:rPr>
                <w:sz w:val="24"/>
                <w:szCs w:val="24"/>
                <w:rtl w:val="0"/>
              </w:rPr>
              <w:t xml:space="preserve">Лето.    (с.63-64)</w:t>
            </w:r>
          </w:p>
          <w:p w:rsidR="00000000" w:rsidDel="00000000" w:rsidP="00000000" w:rsidRDefault="00000000" w:rsidRPr="00000000" w14:paraId="00002AF0">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F1">
            <w:pPr>
              <w:widowControl w:val="0"/>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F2">
            <w:pPr>
              <w:widowControl w:val="0"/>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F3">
            <w:pPr>
              <w:widowControl w:val="0"/>
              <w:spacing w:line="276" w:lineRule="auto"/>
              <w:jc w:val="both"/>
              <w:rPr>
                <w:sz w:val="24"/>
                <w:szCs w:val="24"/>
              </w:rPr>
            </w:pPr>
            <w:r w:rsidDel="00000000" w:rsidR="00000000" w:rsidRPr="00000000">
              <w:rPr>
                <w:rtl w:val="0"/>
              </w:rPr>
            </w:r>
          </w:p>
        </w:tc>
      </w:tr>
    </w:tbl>
    <w:p w:rsidR="00000000" w:rsidDel="00000000" w:rsidP="00000000" w:rsidRDefault="00000000" w:rsidRPr="00000000" w14:paraId="00002AF4">
      <w:pPr>
        <w:spacing w:line="276"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2AF5">
      <w:pPr>
        <w:spacing w:line="276" w:lineRule="auto"/>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2AF6">
      <w:pPr>
        <w:spacing w:line="276" w:lineRule="auto"/>
        <w:jc w:val="both"/>
        <w:rPr>
          <w:sz w:val="24"/>
          <w:szCs w:val="24"/>
        </w:rPr>
      </w:pPr>
      <w:r w:rsidDel="00000000" w:rsidR="00000000" w:rsidRPr="00000000">
        <w:rPr>
          <w:rtl w:val="0"/>
        </w:rPr>
      </w:r>
    </w:p>
    <w:p w:rsidR="00000000" w:rsidDel="00000000" w:rsidP="00000000" w:rsidRDefault="00000000" w:rsidRPr="00000000" w14:paraId="00002AF7">
      <w:pPr>
        <w:spacing w:line="276" w:lineRule="auto"/>
        <w:jc w:val="both"/>
        <w:rPr>
          <w:b w:val="1"/>
          <w:sz w:val="24"/>
          <w:szCs w:val="24"/>
        </w:rPr>
      </w:pPr>
      <w:r w:rsidDel="00000000" w:rsidR="00000000" w:rsidRPr="00000000">
        <w:rPr>
          <w:b w:val="1"/>
          <w:sz w:val="24"/>
          <w:szCs w:val="24"/>
          <w:rtl w:val="0"/>
        </w:rPr>
        <w:t xml:space="preserve">Календарно-тематическое планирование 2 класс</w:t>
      </w:r>
    </w:p>
    <w:p w:rsidR="00000000" w:rsidDel="00000000" w:rsidP="00000000" w:rsidRDefault="00000000" w:rsidRPr="00000000" w14:paraId="00002AF8">
      <w:pPr>
        <w:spacing w:line="276" w:lineRule="auto"/>
        <w:jc w:val="both"/>
        <w:rPr>
          <w:sz w:val="24"/>
          <w:szCs w:val="24"/>
        </w:rPr>
      </w:pPr>
      <w:r w:rsidDel="00000000" w:rsidR="00000000" w:rsidRPr="00000000">
        <w:rPr>
          <w:rtl w:val="0"/>
        </w:rPr>
      </w:r>
    </w:p>
    <w:p w:rsidR="00000000" w:rsidDel="00000000" w:rsidP="00000000" w:rsidRDefault="00000000" w:rsidRPr="00000000" w14:paraId="00002AF9">
      <w:pPr>
        <w:spacing w:line="276" w:lineRule="auto"/>
        <w:jc w:val="both"/>
        <w:rPr>
          <w:sz w:val="24"/>
          <w:szCs w:val="24"/>
        </w:rPr>
      </w:pPr>
      <w:r w:rsidDel="00000000" w:rsidR="00000000" w:rsidRPr="00000000">
        <w:rPr>
          <w:rtl w:val="0"/>
        </w:rPr>
      </w:r>
    </w:p>
    <w:tbl>
      <w:tblPr>
        <w:tblStyle w:val="Table32"/>
        <w:tblW w:w="95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9"/>
        <w:gridCol w:w="5151"/>
        <w:gridCol w:w="1418"/>
        <w:gridCol w:w="1077"/>
        <w:gridCol w:w="1156"/>
        <w:tblGridChange w:id="0">
          <w:tblGrid>
            <w:gridCol w:w="769"/>
            <w:gridCol w:w="5151"/>
            <w:gridCol w:w="1418"/>
            <w:gridCol w:w="1077"/>
            <w:gridCol w:w="1156"/>
          </w:tblGrid>
        </w:tblGridChange>
      </w:tblGrid>
      <w:tr>
        <w:trPr>
          <w:cantSplit w:val="0"/>
          <w:tblHeader w:val="0"/>
        </w:trPr>
        <w:tc>
          <w:tcPr/>
          <w:p w:rsidR="00000000" w:rsidDel="00000000" w:rsidP="00000000" w:rsidRDefault="00000000" w:rsidRPr="00000000" w14:paraId="00002AFA">
            <w:pPr>
              <w:widowControl w:val="0"/>
              <w:spacing w:line="276" w:lineRule="auto"/>
              <w:jc w:val="both"/>
              <w:rPr>
                <w:sz w:val="24"/>
                <w:szCs w:val="24"/>
              </w:rPr>
            </w:pPr>
            <w:r w:rsidDel="00000000" w:rsidR="00000000" w:rsidRPr="00000000">
              <w:rPr>
                <w:sz w:val="24"/>
                <w:szCs w:val="24"/>
                <w:rtl w:val="0"/>
              </w:rPr>
              <w:t xml:space="preserve">№п/п</w:t>
            </w:r>
          </w:p>
        </w:tc>
        <w:tc>
          <w:tcPr/>
          <w:p w:rsidR="00000000" w:rsidDel="00000000" w:rsidP="00000000" w:rsidRDefault="00000000" w:rsidRPr="00000000" w14:paraId="00002AFB">
            <w:pPr>
              <w:widowControl w:val="0"/>
              <w:spacing w:line="276" w:lineRule="auto"/>
              <w:jc w:val="both"/>
              <w:rPr>
                <w:sz w:val="24"/>
                <w:szCs w:val="24"/>
              </w:rPr>
            </w:pPr>
            <w:r w:rsidDel="00000000" w:rsidR="00000000" w:rsidRPr="00000000">
              <w:rPr>
                <w:sz w:val="24"/>
                <w:szCs w:val="24"/>
                <w:rtl w:val="0"/>
              </w:rPr>
              <w:t xml:space="preserve">Тема занятия</w:t>
            </w:r>
          </w:p>
        </w:tc>
        <w:tc>
          <w:tcPr/>
          <w:p w:rsidR="00000000" w:rsidDel="00000000" w:rsidP="00000000" w:rsidRDefault="00000000" w:rsidRPr="00000000" w14:paraId="00002AFC">
            <w:pPr>
              <w:widowControl w:val="0"/>
              <w:spacing w:line="276" w:lineRule="auto"/>
              <w:jc w:val="both"/>
              <w:rPr>
                <w:sz w:val="24"/>
                <w:szCs w:val="24"/>
              </w:rPr>
            </w:pPr>
            <w:r w:rsidDel="00000000" w:rsidR="00000000" w:rsidRPr="00000000">
              <w:rPr>
                <w:sz w:val="24"/>
                <w:szCs w:val="24"/>
                <w:rtl w:val="0"/>
              </w:rPr>
              <w:t xml:space="preserve">Количество часов</w:t>
            </w:r>
          </w:p>
        </w:tc>
        <w:tc>
          <w:tcPr/>
          <w:p w:rsidR="00000000" w:rsidDel="00000000" w:rsidP="00000000" w:rsidRDefault="00000000" w:rsidRPr="00000000" w14:paraId="00002AFD">
            <w:pPr>
              <w:widowControl w:val="0"/>
              <w:spacing w:line="276" w:lineRule="auto"/>
              <w:jc w:val="both"/>
              <w:rPr>
                <w:sz w:val="24"/>
                <w:szCs w:val="24"/>
              </w:rPr>
            </w:pPr>
            <w:r w:rsidDel="00000000" w:rsidR="00000000" w:rsidRPr="00000000">
              <w:rPr>
                <w:sz w:val="24"/>
                <w:szCs w:val="24"/>
                <w:rtl w:val="0"/>
              </w:rPr>
              <w:t xml:space="preserve">План </w:t>
            </w:r>
          </w:p>
        </w:tc>
        <w:tc>
          <w:tcPr/>
          <w:p w:rsidR="00000000" w:rsidDel="00000000" w:rsidP="00000000" w:rsidRDefault="00000000" w:rsidRPr="00000000" w14:paraId="00002AFE">
            <w:pPr>
              <w:widowControl w:val="0"/>
              <w:spacing w:line="276" w:lineRule="auto"/>
              <w:jc w:val="both"/>
              <w:rPr>
                <w:sz w:val="24"/>
                <w:szCs w:val="24"/>
              </w:rPr>
            </w:pPr>
            <w:r w:rsidDel="00000000" w:rsidR="00000000" w:rsidRPr="00000000">
              <w:rPr>
                <w:sz w:val="24"/>
                <w:szCs w:val="24"/>
                <w:rtl w:val="0"/>
              </w:rPr>
              <w:t xml:space="preserve">Факт</w:t>
            </w:r>
          </w:p>
        </w:tc>
      </w:tr>
      <w:tr>
        <w:trPr>
          <w:cantSplit w:val="0"/>
          <w:tblHeader w:val="0"/>
        </w:trPr>
        <w:tc>
          <w:tcPr/>
          <w:p w:rsidR="00000000" w:rsidDel="00000000" w:rsidP="00000000" w:rsidRDefault="00000000" w:rsidRPr="00000000" w14:paraId="00002AFF">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00">
            <w:pPr>
              <w:widowControl w:val="0"/>
              <w:spacing w:line="276" w:lineRule="auto"/>
              <w:jc w:val="both"/>
              <w:rPr>
                <w:sz w:val="24"/>
                <w:szCs w:val="24"/>
              </w:rPr>
            </w:pPr>
            <w:r w:rsidDel="00000000" w:rsidR="00000000" w:rsidRPr="00000000">
              <w:rPr>
                <w:sz w:val="24"/>
                <w:szCs w:val="24"/>
                <w:rtl w:val="0"/>
              </w:rPr>
              <w:t xml:space="preserve">Вспомним написание букв и алфавит .</w:t>
            </w:r>
          </w:p>
          <w:p w:rsidR="00000000" w:rsidDel="00000000" w:rsidP="00000000" w:rsidRDefault="00000000" w:rsidRPr="00000000" w14:paraId="00002B01">
            <w:pPr>
              <w:widowControl w:val="0"/>
              <w:spacing w:line="276" w:lineRule="auto"/>
              <w:jc w:val="both"/>
              <w:rPr>
                <w:sz w:val="24"/>
                <w:szCs w:val="24"/>
              </w:rPr>
            </w:pPr>
            <w:r w:rsidDel="00000000" w:rsidR="00000000" w:rsidRPr="00000000">
              <w:rPr>
                <w:sz w:val="24"/>
                <w:szCs w:val="24"/>
                <w:rtl w:val="0"/>
              </w:rPr>
              <w:t xml:space="preserve">Написание строчных букв </w:t>
            </w:r>
            <w:r w:rsidDel="00000000" w:rsidR="00000000" w:rsidRPr="00000000">
              <w:rPr>
                <w:i w:val="1"/>
                <w:sz w:val="24"/>
                <w:szCs w:val="24"/>
                <w:rtl w:val="0"/>
              </w:rPr>
              <w:t xml:space="preserve">и,у,ц,ы,ш,щ,л,м,я</w:t>
            </w:r>
            <w:r w:rsidDel="00000000" w:rsidR="00000000" w:rsidRPr="00000000">
              <w:rPr>
                <w:sz w:val="24"/>
                <w:szCs w:val="24"/>
                <w:rtl w:val="0"/>
              </w:rPr>
              <w:t xml:space="preserve">  и соединения их с другими буквами. с.4.5</w:t>
            </w:r>
          </w:p>
        </w:tc>
        <w:tc>
          <w:tcPr/>
          <w:p w:rsidR="00000000" w:rsidDel="00000000" w:rsidP="00000000" w:rsidRDefault="00000000" w:rsidRPr="00000000" w14:paraId="00002B02">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03">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04">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05">
            <w:pPr>
              <w:widowControl w:val="0"/>
              <w:spacing w:line="276" w:lineRule="auto"/>
              <w:jc w:val="both"/>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2B06">
            <w:pPr>
              <w:widowControl w:val="0"/>
              <w:spacing w:line="276" w:lineRule="auto"/>
              <w:jc w:val="both"/>
              <w:rPr>
                <w:sz w:val="24"/>
                <w:szCs w:val="24"/>
              </w:rPr>
            </w:pPr>
            <w:r w:rsidDel="00000000" w:rsidR="00000000" w:rsidRPr="00000000">
              <w:rPr>
                <w:sz w:val="24"/>
                <w:szCs w:val="24"/>
                <w:rtl w:val="0"/>
              </w:rPr>
              <w:t xml:space="preserve">Написание строчных и заглавных букв </w:t>
            </w:r>
            <w:r w:rsidDel="00000000" w:rsidR="00000000" w:rsidRPr="00000000">
              <w:rPr>
                <w:i w:val="1"/>
                <w:sz w:val="24"/>
                <w:szCs w:val="24"/>
                <w:rtl w:val="0"/>
              </w:rPr>
              <w:t xml:space="preserve">г,п,Э,с,е,ё,н,к,А,С</w:t>
            </w:r>
            <w:r w:rsidDel="00000000" w:rsidR="00000000" w:rsidRPr="00000000">
              <w:rPr>
                <w:sz w:val="24"/>
                <w:szCs w:val="24"/>
                <w:rtl w:val="0"/>
              </w:rPr>
              <w:t xml:space="preserve"> и соединения их с другими буквами. с.6.7</w:t>
            </w:r>
          </w:p>
        </w:tc>
        <w:tc>
          <w:tcPr/>
          <w:p w:rsidR="00000000" w:rsidDel="00000000" w:rsidP="00000000" w:rsidRDefault="00000000" w:rsidRPr="00000000" w14:paraId="00002B07">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08">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09">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0A">
            <w:pPr>
              <w:widowControl w:val="0"/>
              <w:spacing w:line="276" w:lineRule="auto"/>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2B0B">
            <w:pPr>
              <w:widowControl w:val="0"/>
              <w:spacing w:line="276" w:lineRule="auto"/>
              <w:jc w:val="both"/>
              <w:rPr>
                <w:i w:val="1"/>
                <w:sz w:val="24"/>
                <w:szCs w:val="24"/>
              </w:rPr>
            </w:pPr>
            <w:r w:rsidDel="00000000" w:rsidR="00000000" w:rsidRPr="00000000">
              <w:rPr>
                <w:sz w:val="24"/>
                <w:szCs w:val="24"/>
                <w:rtl w:val="0"/>
              </w:rPr>
              <w:t xml:space="preserve">Правописание заглавных и строчных букв </w:t>
            </w:r>
            <w:r w:rsidDel="00000000" w:rsidR="00000000" w:rsidRPr="00000000">
              <w:rPr>
                <w:i w:val="1"/>
                <w:sz w:val="24"/>
                <w:szCs w:val="24"/>
                <w:rtl w:val="0"/>
              </w:rPr>
              <w:t xml:space="preserve">О, Я..И,Ш,Щ, Ц, Р, Г</w:t>
            </w:r>
            <w:r w:rsidDel="00000000" w:rsidR="00000000" w:rsidRPr="00000000">
              <w:rPr>
                <w:sz w:val="24"/>
                <w:szCs w:val="24"/>
                <w:rtl w:val="0"/>
              </w:rPr>
              <w:t xml:space="preserve"> и соединений </w:t>
            </w:r>
            <w:r w:rsidDel="00000000" w:rsidR="00000000" w:rsidRPr="00000000">
              <w:rPr>
                <w:i w:val="1"/>
                <w:sz w:val="24"/>
                <w:szCs w:val="24"/>
                <w:rtl w:val="0"/>
              </w:rPr>
              <w:t xml:space="preserve">щв, яя, ям, ял.</w:t>
            </w:r>
          </w:p>
          <w:p w:rsidR="00000000" w:rsidDel="00000000" w:rsidP="00000000" w:rsidRDefault="00000000" w:rsidRPr="00000000" w14:paraId="00002B0C">
            <w:pPr>
              <w:widowControl w:val="0"/>
              <w:spacing w:line="276" w:lineRule="auto"/>
              <w:jc w:val="both"/>
              <w:rPr>
                <w:sz w:val="24"/>
                <w:szCs w:val="24"/>
              </w:rPr>
            </w:pPr>
            <w:r w:rsidDel="00000000" w:rsidR="00000000" w:rsidRPr="00000000">
              <w:rPr>
                <w:i w:val="1"/>
                <w:sz w:val="24"/>
                <w:szCs w:val="24"/>
                <w:rtl w:val="0"/>
              </w:rPr>
              <w:t xml:space="preserve">с.8,9</w:t>
            </w:r>
            <w:r w:rsidDel="00000000" w:rsidR="00000000" w:rsidRPr="00000000">
              <w:rPr>
                <w:rtl w:val="0"/>
              </w:rPr>
            </w:r>
          </w:p>
        </w:tc>
        <w:tc>
          <w:tcPr/>
          <w:p w:rsidR="00000000" w:rsidDel="00000000" w:rsidP="00000000" w:rsidRDefault="00000000" w:rsidRPr="00000000" w14:paraId="00002B0D">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0E">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0F">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10">
            <w:pPr>
              <w:widowControl w:val="0"/>
              <w:spacing w:line="276"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2B11">
            <w:pPr>
              <w:widowControl w:val="0"/>
              <w:spacing w:line="276" w:lineRule="auto"/>
              <w:jc w:val="both"/>
              <w:rPr>
                <w:sz w:val="24"/>
                <w:szCs w:val="24"/>
              </w:rPr>
            </w:pPr>
            <w:r w:rsidDel="00000000" w:rsidR="00000000" w:rsidRPr="00000000">
              <w:rPr>
                <w:sz w:val="24"/>
                <w:szCs w:val="24"/>
                <w:rtl w:val="0"/>
              </w:rPr>
              <w:t xml:space="preserve">Правописание заглавных и строчных букв Вв, У, Р, Д, жж. с.10,12 </w:t>
            </w:r>
          </w:p>
        </w:tc>
        <w:tc>
          <w:tcPr/>
          <w:p w:rsidR="00000000" w:rsidDel="00000000" w:rsidP="00000000" w:rsidRDefault="00000000" w:rsidRPr="00000000" w14:paraId="00002B12">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13">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14">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15">
            <w:pPr>
              <w:widowControl w:val="0"/>
              <w:spacing w:line="276"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2B16">
            <w:pPr>
              <w:widowControl w:val="0"/>
              <w:spacing w:line="276" w:lineRule="auto"/>
              <w:jc w:val="both"/>
              <w:rPr>
                <w:sz w:val="24"/>
                <w:szCs w:val="24"/>
              </w:rPr>
            </w:pPr>
            <w:r w:rsidDel="00000000" w:rsidR="00000000" w:rsidRPr="00000000">
              <w:rPr>
                <w:sz w:val="24"/>
                <w:szCs w:val="24"/>
                <w:rtl w:val="0"/>
              </w:rPr>
              <w:t xml:space="preserve">Правописание заглавных букв </w:t>
            </w:r>
            <w:r w:rsidDel="00000000" w:rsidR="00000000" w:rsidRPr="00000000">
              <w:rPr>
                <w:i w:val="1"/>
                <w:sz w:val="24"/>
                <w:szCs w:val="24"/>
                <w:rtl w:val="0"/>
              </w:rPr>
              <w:t xml:space="preserve">Э, Ж</w:t>
            </w:r>
            <w:r w:rsidDel="00000000" w:rsidR="00000000" w:rsidRPr="00000000">
              <w:rPr>
                <w:sz w:val="24"/>
                <w:szCs w:val="24"/>
                <w:rtl w:val="0"/>
              </w:rPr>
              <w:t xml:space="preserve">,  и соединений букв </w:t>
            </w:r>
            <w:r w:rsidDel="00000000" w:rsidR="00000000" w:rsidRPr="00000000">
              <w:rPr>
                <w:i w:val="1"/>
                <w:sz w:val="24"/>
                <w:szCs w:val="24"/>
                <w:rtl w:val="0"/>
              </w:rPr>
              <w:t xml:space="preserve">ий.с.13,14</w:t>
            </w:r>
            <w:r w:rsidDel="00000000" w:rsidR="00000000" w:rsidRPr="00000000">
              <w:rPr>
                <w:rtl w:val="0"/>
              </w:rPr>
            </w:r>
          </w:p>
        </w:tc>
        <w:tc>
          <w:tcPr/>
          <w:p w:rsidR="00000000" w:rsidDel="00000000" w:rsidP="00000000" w:rsidRDefault="00000000" w:rsidRPr="00000000" w14:paraId="00002B17">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18">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19">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1A">
            <w:pPr>
              <w:widowControl w:val="0"/>
              <w:spacing w:line="276"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2B1B">
            <w:pPr>
              <w:widowControl w:val="0"/>
              <w:spacing w:line="276" w:lineRule="auto"/>
              <w:jc w:val="both"/>
              <w:rPr>
                <w:sz w:val="24"/>
                <w:szCs w:val="24"/>
              </w:rPr>
            </w:pPr>
            <w:r w:rsidDel="00000000" w:rsidR="00000000" w:rsidRPr="00000000">
              <w:rPr>
                <w:sz w:val="24"/>
                <w:szCs w:val="24"/>
                <w:rtl w:val="0"/>
              </w:rPr>
              <w:t xml:space="preserve"> Правописание сочетаний  жи-ши, ча-ща,         , чу-щу, чк, чн. с.15,17</w:t>
            </w:r>
          </w:p>
        </w:tc>
        <w:tc>
          <w:tcPr/>
          <w:p w:rsidR="00000000" w:rsidDel="00000000" w:rsidP="00000000" w:rsidRDefault="00000000" w:rsidRPr="00000000" w14:paraId="00002B1C">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1D">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1E">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1F">
            <w:pPr>
              <w:widowControl w:val="0"/>
              <w:spacing w:line="276" w:lineRule="auto"/>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2B20">
            <w:pPr>
              <w:widowControl w:val="0"/>
              <w:spacing w:line="276" w:lineRule="auto"/>
              <w:jc w:val="both"/>
              <w:rPr>
                <w:sz w:val="24"/>
                <w:szCs w:val="24"/>
              </w:rPr>
            </w:pPr>
            <w:r w:rsidDel="00000000" w:rsidR="00000000" w:rsidRPr="00000000">
              <w:rPr>
                <w:sz w:val="24"/>
                <w:szCs w:val="24"/>
                <w:rtl w:val="0"/>
              </w:rPr>
              <w:t xml:space="preserve">Контрольное списывание. С. 17</w:t>
            </w:r>
          </w:p>
        </w:tc>
        <w:tc>
          <w:tcPr/>
          <w:p w:rsidR="00000000" w:rsidDel="00000000" w:rsidP="00000000" w:rsidRDefault="00000000" w:rsidRPr="00000000" w14:paraId="00002B21">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22">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23">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24">
            <w:pPr>
              <w:widowControl w:val="0"/>
              <w:spacing w:line="276" w:lineRule="auto"/>
              <w:jc w:val="both"/>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2B25">
            <w:pPr>
              <w:widowControl w:val="0"/>
              <w:spacing w:line="276" w:lineRule="auto"/>
              <w:jc w:val="both"/>
              <w:rPr>
                <w:sz w:val="24"/>
                <w:szCs w:val="24"/>
              </w:rPr>
            </w:pPr>
            <w:r w:rsidDel="00000000" w:rsidR="00000000" w:rsidRPr="00000000">
              <w:rPr>
                <w:sz w:val="24"/>
                <w:szCs w:val="24"/>
                <w:rtl w:val="0"/>
              </w:rPr>
              <w:t xml:space="preserve">Соединение букв в словах и </w:t>
            </w:r>
            <w:r w:rsidDel="00000000" w:rsidR="00000000" w:rsidRPr="00000000">
              <w:rPr>
                <w:i w:val="1"/>
                <w:sz w:val="24"/>
                <w:szCs w:val="24"/>
                <w:rtl w:val="0"/>
              </w:rPr>
              <w:t xml:space="preserve">Аа,Г, Т, П.с.18,19</w:t>
            </w:r>
            <w:r w:rsidDel="00000000" w:rsidR="00000000" w:rsidRPr="00000000">
              <w:rPr>
                <w:rtl w:val="0"/>
              </w:rPr>
            </w:r>
          </w:p>
        </w:tc>
        <w:tc>
          <w:tcPr/>
          <w:p w:rsidR="00000000" w:rsidDel="00000000" w:rsidP="00000000" w:rsidRDefault="00000000" w:rsidRPr="00000000" w14:paraId="00002B26">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27">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28">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29">
            <w:pPr>
              <w:widowControl w:val="0"/>
              <w:spacing w:line="276" w:lineRule="auto"/>
              <w:jc w:val="both"/>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2B2A">
            <w:pPr>
              <w:widowControl w:val="0"/>
              <w:spacing w:line="276" w:lineRule="auto"/>
              <w:jc w:val="both"/>
              <w:rPr>
                <w:sz w:val="24"/>
                <w:szCs w:val="24"/>
              </w:rPr>
            </w:pPr>
            <w:r w:rsidDel="00000000" w:rsidR="00000000" w:rsidRPr="00000000">
              <w:rPr>
                <w:sz w:val="24"/>
                <w:szCs w:val="24"/>
                <w:rtl w:val="0"/>
              </w:rPr>
              <w:t xml:space="preserve">Соединение  букв </w:t>
            </w:r>
            <w:r w:rsidDel="00000000" w:rsidR="00000000" w:rsidRPr="00000000">
              <w:rPr>
                <w:i w:val="1"/>
                <w:sz w:val="24"/>
                <w:szCs w:val="24"/>
                <w:rtl w:val="0"/>
              </w:rPr>
              <w:t xml:space="preserve">А, Б, Л</w:t>
            </w:r>
            <w:r w:rsidDel="00000000" w:rsidR="00000000" w:rsidRPr="00000000">
              <w:rPr>
                <w:sz w:val="24"/>
                <w:szCs w:val="24"/>
                <w:rtl w:val="0"/>
              </w:rPr>
              <w:t xml:space="preserve">,в словах. С.20,21</w:t>
            </w:r>
          </w:p>
        </w:tc>
        <w:tc>
          <w:tcPr/>
          <w:p w:rsidR="00000000" w:rsidDel="00000000" w:rsidP="00000000" w:rsidRDefault="00000000" w:rsidRPr="00000000" w14:paraId="00002B2B">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2C">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2D">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2E">
            <w:pPr>
              <w:widowControl w:val="0"/>
              <w:spacing w:line="276"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2B2F">
            <w:pPr>
              <w:widowControl w:val="0"/>
              <w:spacing w:line="276" w:lineRule="auto"/>
              <w:jc w:val="both"/>
              <w:rPr>
                <w:sz w:val="24"/>
                <w:szCs w:val="24"/>
              </w:rPr>
            </w:pPr>
            <w:r w:rsidDel="00000000" w:rsidR="00000000" w:rsidRPr="00000000">
              <w:rPr>
                <w:sz w:val="24"/>
                <w:szCs w:val="24"/>
                <w:rtl w:val="0"/>
              </w:rPr>
              <w:t xml:space="preserve">Соединение букв в словах при написании текстов. с.22,23</w:t>
            </w:r>
          </w:p>
        </w:tc>
        <w:tc>
          <w:tcPr/>
          <w:p w:rsidR="00000000" w:rsidDel="00000000" w:rsidP="00000000" w:rsidRDefault="00000000" w:rsidRPr="00000000" w14:paraId="00002B30">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31">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32">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33">
            <w:pPr>
              <w:widowControl w:val="0"/>
              <w:spacing w:line="276" w:lineRule="auto"/>
              <w:jc w:val="both"/>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2B34">
            <w:pPr>
              <w:widowControl w:val="0"/>
              <w:spacing w:line="276" w:lineRule="auto"/>
              <w:jc w:val="both"/>
              <w:rPr>
                <w:sz w:val="24"/>
                <w:szCs w:val="24"/>
              </w:rPr>
            </w:pPr>
            <w:r w:rsidDel="00000000" w:rsidR="00000000" w:rsidRPr="00000000">
              <w:rPr>
                <w:sz w:val="24"/>
                <w:szCs w:val="24"/>
                <w:rtl w:val="0"/>
              </w:rPr>
              <w:t xml:space="preserve"> Написание схожих соединение букв в словах при написании текстов. с.24,25</w:t>
            </w:r>
          </w:p>
        </w:tc>
        <w:tc>
          <w:tcPr/>
          <w:p w:rsidR="00000000" w:rsidDel="00000000" w:rsidP="00000000" w:rsidRDefault="00000000" w:rsidRPr="00000000" w14:paraId="00002B35">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36">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37">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38">
            <w:pPr>
              <w:widowControl w:val="0"/>
              <w:spacing w:line="276" w:lineRule="auto"/>
              <w:jc w:val="both"/>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2B39">
            <w:pPr>
              <w:widowControl w:val="0"/>
              <w:spacing w:line="276" w:lineRule="auto"/>
              <w:jc w:val="both"/>
              <w:rPr>
                <w:sz w:val="24"/>
                <w:szCs w:val="24"/>
              </w:rPr>
            </w:pPr>
            <w:r w:rsidDel="00000000" w:rsidR="00000000" w:rsidRPr="00000000">
              <w:rPr>
                <w:sz w:val="24"/>
                <w:szCs w:val="24"/>
                <w:rtl w:val="0"/>
              </w:rPr>
              <w:t xml:space="preserve">Соединение букв в словах при написании текстов. с26,27</w:t>
            </w:r>
          </w:p>
        </w:tc>
        <w:tc>
          <w:tcPr/>
          <w:p w:rsidR="00000000" w:rsidDel="00000000" w:rsidP="00000000" w:rsidRDefault="00000000" w:rsidRPr="00000000" w14:paraId="00002B3A">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3B">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3C">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3D">
            <w:pPr>
              <w:widowControl w:val="0"/>
              <w:spacing w:line="276" w:lineRule="auto"/>
              <w:jc w:val="both"/>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2B3E">
            <w:pPr>
              <w:widowControl w:val="0"/>
              <w:spacing w:line="276" w:lineRule="auto"/>
              <w:jc w:val="both"/>
              <w:rPr>
                <w:sz w:val="24"/>
                <w:szCs w:val="24"/>
              </w:rPr>
            </w:pPr>
            <w:r w:rsidDel="00000000" w:rsidR="00000000" w:rsidRPr="00000000">
              <w:rPr>
                <w:sz w:val="24"/>
                <w:szCs w:val="24"/>
                <w:rtl w:val="0"/>
              </w:rPr>
              <w:t xml:space="preserve">Правописание слов по образцу. С.28,30 </w:t>
            </w:r>
          </w:p>
        </w:tc>
        <w:tc>
          <w:tcPr/>
          <w:p w:rsidR="00000000" w:rsidDel="00000000" w:rsidP="00000000" w:rsidRDefault="00000000" w:rsidRPr="00000000" w14:paraId="00002B3F">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40">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41">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42">
            <w:pPr>
              <w:widowControl w:val="0"/>
              <w:spacing w:line="276" w:lineRule="auto"/>
              <w:jc w:val="both"/>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2B43">
            <w:pPr>
              <w:widowControl w:val="0"/>
              <w:spacing w:line="276" w:lineRule="auto"/>
              <w:jc w:val="both"/>
              <w:rPr>
                <w:sz w:val="24"/>
                <w:szCs w:val="24"/>
              </w:rPr>
            </w:pPr>
            <w:r w:rsidDel="00000000" w:rsidR="00000000" w:rsidRPr="00000000">
              <w:rPr>
                <w:sz w:val="24"/>
                <w:szCs w:val="24"/>
                <w:rtl w:val="0"/>
              </w:rPr>
              <w:t xml:space="preserve">Написание схожих соединение букв в словах. с.31,32</w:t>
            </w:r>
          </w:p>
        </w:tc>
        <w:tc>
          <w:tcPr/>
          <w:p w:rsidR="00000000" w:rsidDel="00000000" w:rsidP="00000000" w:rsidRDefault="00000000" w:rsidRPr="00000000" w14:paraId="00002B44">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45">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46">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47">
            <w:pPr>
              <w:widowControl w:val="0"/>
              <w:spacing w:line="276" w:lineRule="auto"/>
              <w:jc w:val="both"/>
              <w:rPr>
                <w:sz w:val="24"/>
                <w:szCs w:val="24"/>
              </w:rPr>
            </w:pPr>
            <w:r w:rsidDel="00000000" w:rsidR="00000000" w:rsidRPr="00000000">
              <w:rPr>
                <w:sz w:val="24"/>
                <w:szCs w:val="24"/>
                <w:rtl w:val="0"/>
              </w:rPr>
              <w:t xml:space="preserve">15.</w:t>
            </w:r>
          </w:p>
        </w:tc>
        <w:tc>
          <w:tcPr/>
          <w:p w:rsidR="00000000" w:rsidDel="00000000" w:rsidP="00000000" w:rsidRDefault="00000000" w:rsidRPr="00000000" w14:paraId="00002B48">
            <w:pPr>
              <w:widowControl w:val="0"/>
              <w:spacing w:line="276" w:lineRule="auto"/>
              <w:jc w:val="both"/>
              <w:rPr>
                <w:sz w:val="24"/>
                <w:szCs w:val="24"/>
              </w:rPr>
            </w:pPr>
            <w:r w:rsidDel="00000000" w:rsidR="00000000" w:rsidRPr="00000000">
              <w:rPr>
                <w:sz w:val="24"/>
                <w:szCs w:val="24"/>
                <w:rtl w:val="0"/>
              </w:rPr>
              <w:t xml:space="preserve"> Написание схожих соединение букв в словах при написании текстов. с.33, 35</w:t>
            </w:r>
          </w:p>
        </w:tc>
        <w:tc>
          <w:tcPr/>
          <w:p w:rsidR="00000000" w:rsidDel="00000000" w:rsidP="00000000" w:rsidRDefault="00000000" w:rsidRPr="00000000" w14:paraId="00002B49">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4A">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4B">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4C">
            <w:pPr>
              <w:widowControl w:val="0"/>
              <w:spacing w:line="276" w:lineRule="auto"/>
              <w:jc w:val="both"/>
              <w:rPr>
                <w:sz w:val="24"/>
                <w:szCs w:val="24"/>
              </w:rPr>
            </w:pPr>
            <w:r w:rsidDel="00000000" w:rsidR="00000000" w:rsidRPr="00000000">
              <w:rPr>
                <w:sz w:val="24"/>
                <w:szCs w:val="24"/>
                <w:rtl w:val="0"/>
              </w:rPr>
              <w:t xml:space="preserve">16.</w:t>
            </w:r>
          </w:p>
        </w:tc>
        <w:tc>
          <w:tcPr/>
          <w:p w:rsidR="00000000" w:rsidDel="00000000" w:rsidP="00000000" w:rsidRDefault="00000000" w:rsidRPr="00000000" w14:paraId="00002B4D">
            <w:pPr>
              <w:widowControl w:val="0"/>
              <w:spacing w:line="276" w:lineRule="auto"/>
              <w:jc w:val="both"/>
              <w:rPr>
                <w:sz w:val="24"/>
                <w:szCs w:val="24"/>
              </w:rPr>
            </w:pPr>
            <w:r w:rsidDel="00000000" w:rsidR="00000000" w:rsidRPr="00000000">
              <w:rPr>
                <w:sz w:val="24"/>
                <w:szCs w:val="24"/>
                <w:rtl w:val="0"/>
              </w:rPr>
              <w:t xml:space="preserve">Правописание слов по образцу. С.36</w:t>
            </w:r>
          </w:p>
          <w:p w:rsidR="00000000" w:rsidDel="00000000" w:rsidP="00000000" w:rsidRDefault="00000000" w:rsidRPr="00000000" w14:paraId="00002B4E">
            <w:pPr>
              <w:widowControl w:val="0"/>
              <w:spacing w:line="276" w:lineRule="auto"/>
              <w:jc w:val="both"/>
              <w:rPr>
                <w:sz w:val="24"/>
                <w:szCs w:val="24"/>
              </w:rPr>
            </w:pPr>
            <w:r w:rsidDel="00000000" w:rsidR="00000000" w:rsidRPr="00000000">
              <w:rPr>
                <w:sz w:val="24"/>
                <w:szCs w:val="24"/>
                <w:rtl w:val="0"/>
              </w:rPr>
              <w:t xml:space="preserve">Соединение букв в словах при написании текстов. с.37</w:t>
            </w:r>
          </w:p>
        </w:tc>
        <w:tc>
          <w:tcPr/>
          <w:p w:rsidR="00000000" w:rsidDel="00000000" w:rsidP="00000000" w:rsidRDefault="00000000" w:rsidRPr="00000000" w14:paraId="00002B4F">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50">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51">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52">
            <w:pPr>
              <w:widowControl w:val="0"/>
              <w:spacing w:line="276" w:lineRule="auto"/>
              <w:jc w:val="both"/>
              <w:rPr>
                <w:sz w:val="24"/>
                <w:szCs w:val="24"/>
              </w:rPr>
            </w:pPr>
            <w:r w:rsidDel="00000000" w:rsidR="00000000" w:rsidRPr="00000000">
              <w:rPr>
                <w:sz w:val="24"/>
                <w:szCs w:val="24"/>
                <w:rtl w:val="0"/>
              </w:rPr>
              <w:t xml:space="preserve">17.</w:t>
            </w:r>
          </w:p>
        </w:tc>
        <w:tc>
          <w:tcPr/>
          <w:p w:rsidR="00000000" w:rsidDel="00000000" w:rsidP="00000000" w:rsidRDefault="00000000" w:rsidRPr="00000000" w14:paraId="00002B53">
            <w:pPr>
              <w:widowControl w:val="0"/>
              <w:spacing w:line="276" w:lineRule="auto"/>
              <w:jc w:val="both"/>
              <w:rPr>
                <w:sz w:val="24"/>
                <w:szCs w:val="24"/>
              </w:rPr>
            </w:pPr>
            <w:r w:rsidDel="00000000" w:rsidR="00000000" w:rsidRPr="00000000">
              <w:rPr>
                <w:sz w:val="24"/>
                <w:szCs w:val="24"/>
                <w:rtl w:val="0"/>
              </w:rPr>
              <w:t xml:space="preserve">Соединение букв при написании пословиц. С.38</w:t>
            </w:r>
          </w:p>
          <w:p w:rsidR="00000000" w:rsidDel="00000000" w:rsidP="00000000" w:rsidRDefault="00000000" w:rsidRPr="00000000" w14:paraId="00002B54">
            <w:pPr>
              <w:widowControl w:val="0"/>
              <w:spacing w:line="276" w:lineRule="auto"/>
              <w:jc w:val="both"/>
              <w:rPr>
                <w:sz w:val="24"/>
                <w:szCs w:val="24"/>
              </w:rPr>
            </w:pPr>
            <w:r w:rsidDel="00000000" w:rsidR="00000000" w:rsidRPr="00000000">
              <w:rPr>
                <w:sz w:val="24"/>
                <w:szCs w:val="24"/>
                <w:rtl w:val="0"/>
              </w:rPr>
              <w:t xml:space="preserve">Правописание слов по образцу. с.39</w:t>
            </w:r>
          </w:p>
        </w:tc>
        <w:tc>
          <w:tcPr/>
          <w:p w:rsidR="00000000" w:rsidDel="00000000" w:rsidP="00000000" w:rsidRDefault="00000000" w:rsidRPr="00000000" w14:paraId="00002B55">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56">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57">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58">
            <w:pPr>
              <w:widowControl w:val="0"/>
              <w:spacing w:line="276" w:lineRule="auto"/>
              <w:jc w:val="both"/>
              <w:rPr>
                <w:sz w:val="24"/>
                <w:szCs w:val="24"/>
              </w:rPr>
            </w:pPr>
            <w:r w:rsidDel="00000000" w:rsidR="00000000" w:rsidRPr="00000000">
              <w:rPr>
                <w:sz w:val="24"/>
                <w:szCs w:val="24"/>
                <w:rtl w:val="0"/>
              </w:rPr>
              <w:t xml:space="preserve">18.</w:t>
            </w:r>
          </w:p>
        </w:tc>
        <w:tc>
          <w:tcPr/>
          <w:p w:rsidR="00000000" w:rsidDel="00000000" w:rsidP="00000000" w:rsidRDefault="00000000" w:rsidRPr="00000000" w14:paraId="00002B59">
            <w:pPr>
              <w:widowControl w:val="0"/>
              <w:spacing w:line="276" w:lineRule="auto"/>
              <w:jc w:val="both"/>
              <w:rPr>
                <w:sz w:val="24"/>
                <w:szCs w:val="24"/>
              </w:rPr>
            </w:pPr>
            <w:r w:rsidDel="00000000" w:rsidR="00000000" w:rsidRPr="00000000">
              <w:rPr>
                <w:sz w:val="24"/>
                <w:szCs w:val="24"/>
                <w:rtl w:val="0"/>
              </w:rPr>
              <w:t xml:space="preserve">Правописание слов по образцу. С.40</w:t>
            </w:r>
          </w:p>
          <w:p w:rsidR="00000000" w:rsidDel="00000000" w:rsidP="00000000" w:rsidRDefault="00000000" w:rsidRPr="00000000" w14:paraId="00002B5A">
            <w:pPr>
              <w:widowControl w:val="0"/>
              <w:spacing w:line="276" w:lineRule="auto"/>
              <w:jc w:val="both"/>
              <w:rPr>
                <w:sz w:val="24"/>
                <w:szCs w:val="24"/>
              </w:rPr>
            </w:pPr>
            <w:r w:rsidDel="00000000" w:rsidR="00000000" w:rsidRPr="00000000">
              <w:rPr>
                <w:sz w:val="24"/>
                <w:szCs w:val="24"/>
                <w:rtl w:val="0"/>
              </w:rPr>
              <w:t xml:space="preserve">Соединение букв в словах . с.41</w:t>
            </w:r>
          </w:p>
        </w:tc>
        <w:tc>
          <w:tcPr/>
          <w:p w:rsidR="00000000" w:rsidDel="00000000" w:rsidP="00000000" w:rsidRDefault="00000000" w:rsidRPr="00000000" w14:paraId="00002B5B">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5C">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5D">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5E">
            <w:pPr>
              <w:widowControl w:val="0"/>
              <w:spacing w:line="276" w:lineRule="auto"/>
              <w:jc w:val="both"/>
              <w:rPr>
                <w:sz w:val="24"/>
                <w:szCs w:val="24"/>
              </w:rPr>
            </w:pPr>
            <w:r w:rsidDel="00000000" w:rsidR="00000000" w:rsidRPr="00000000">
              <w:rPr>
                <w:sz w:val="24"/>
                <w:szCs w:val="24"/>
                <w:rtl w:val="0"/>
              </w:rPr>
              <w:t xml:space="preserve">19.</w:t>
            </w:r>
          </w:p>
        </w:tc>
        <w:tc>
          <w:tcPr/>
          <w:p w:rsidR="00000000" w:rsidDel="00000000" w:rsidP="00000000" w:rsidRDefault="00000000" w:rsidRPr="00000000" w14:paraId="00002B5F">
            <w:pPr>
              <w:widowControl w:val="0"/>
              <w:spacing w:line="276" w:lineRule="auto"/>
              <w:jc w:val="both"/>
              <w:rPr>
                <w:sz w:val="24"/>
                <w:szCs w:val="24"/>
              </w:rPr>
            </w:pPr>
            <w:r w:rsidDel="00000000" w:rsidR="00000000" w:rsidRPr="00000000">
              <w:rPr>
                <w:sz w:val="24"/>
                <w:szCs w:val="24"/>
                <w:rtl w:val="0"/>
              </w:rPr>
              <w:t xml:space="preserve">Соединение букв в словах ,обозначающих явления природы, отвлечённые понятия, процесс действия, имена собственные. с. 42, 43</w:t>
            </w:r>
          </w:p>
        </w:tc>
        <w:tc>
          <w:tcPr/>
          <w:p w:rsidR="00000000" w:rsidDel="00000000" w:rsidP="00000000" w:rsidRDefault="00000000" w:rsidRPr="00000000" w14:paraId="00002B60">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61">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62">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63">
            <w:pPr>
              <w:widowControl w:val="0"/>
              <w:spacing w:line="276" w:lineRule="auto"/>
              <w:jc w:val="both"/>
              <w:rPr>
                <w:sz w:val="24"/>
                <w:szCs w:val="24"/>
              </w:rPr>
            </w:pPr>
            <w:r w:rsidDel="00000000" w:rsidR="00000000" w:rsidRPr="00000000">
              <w:rPr>
                <w:sz w:val="24"/>
                <w:szCs w:val="24"/>
                <w:rtl w:val="0"/>
              </w:rPr>
              <w:t xml:space="preserve">20.</w:t>
            </w:r>
          </w:p>
        </w:tc>
        <w:tc>
          <w:tcPr/>
          <w:p w:rsidR="00000000" w:rsidDel="00000000" w:rsidP="00000000" w:rsidRDefault="00000000" w:rsidRPr="00000000" w14:paraId="00002B64">
            <w:pPr>
              <w:widowControl w:val="0"/>
              <w:spacing w:line="276" w:lineRule="auto"/>
              <w:jc w:val="both"/>
              <w:rPr>
                <w:sz w:val="24"/>
                <w:szCs w:val="24"/>
              </w:rPr>
            </w:pPr>
            <w:r w:rsidDel="00000000" w:rsidR="00000000" w:rsidRPr="00000000">
              <w:rPr>
                <w:sz w:val="24"/>
                <w:szCs w:val="24"/>
                <w:rtl w:val="0"/>
              </w:rPr>
              <w:t xml:space="preserve"> Соединение букв в словах, обозначающих имена собственные.о гигиене,  о гимнастике. с.44.45</w:t>
            </w:r>
          </w:p>
        </w:tc>
        <w:tc>
          <w:tcPr/>
          <w:p w:rsidR="00000000" w:rsidDel="00000000" w:rsidP="00000000" w:rsidRDefault="00000000" w:rsidRPr="00000000" w14:paraId="00002B65">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66">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67">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68">
            <w:pPr>
              <w:widowControl w:val="0"/>
              <w:spacing w:line="276" w:lineRule="auto"/>
              <w:jc w:val="both"/>
              <w:rPr>
                <w:sz w:val="24"/>
                <w:szCs w:val="24"/>
              </w:rPr>
            </w:pPr>
            <w:r w:rsidDel="00000000" w:rsidR="00000000" w:rsidRPr="00000000">
              <w:rPr>
                <w:sz w:val="24"/>
                <w:szCs w:val="24"/>
                <w:rtl w:val="0"/>
              </w:rPr>
              <w:t xml:space="preserve">21.</w:t>
            </w:r>
          </w:p>
        </w:tc>
        <w:tc>
          <w:tcPr/>
          <w:p w:rsidR="00000000" w:rsidDel="00000000" w:rsidP="00000000" w:rsidRDefault="00000000" w:rsidRPr="00000000" w14:paraId="00002B69">
            <w:pPr>
              <w:widowControl w:val="0"/>
              <w:spacing w:line="276" w:lineRule="auto"/>
              <w:jc w:val="both"/>
              <w:rPr>
                <w:sz w:val="24"/>
                <w:szCs w:val="24"/>
              </w:rPr>
            </w:pPr>
            <w:r w:rsidDel="00000000" w:rsidR="00000000" w:rsidRPr="00000000">
              <w:rPr>
                <w:sz w:val="24"/>
                <w:szCs w:val="24"/>
                <w:rtl w:val="0"/>
              </w:rPr>
              <w:t xml:space="preserve">Написание  соединение букв в словах при написании текстов. с.46, 47</w:t>
            </w:r>
          </w:p>
        </w:tc>
        <w:tc>
          <w:tcPr/>
          <w:p w:rsidR="00000000" w:rsidDel="00000000" w:rsidP="00000000" w:rsidRDefault="00000000" w:rsidRPr="00000000" w14:paraId="00002B6A">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6B">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6C">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6D">
            <w:pPr>
              <w:widowControl w:val="0"/>
              <w:spacing w:line="276" w:lineRule="auto"/>
              <w:jc w:val="both"/>
              <w:rPr>
                <w:sz w:val="24"/>
                <w:szCs w:val="24"/>
              </w:rPr>
            </w:pPr>
            <w:r w:rsidDel="00000000" w:rsidR="00000000" w:rsidRPr="00000000">
              <w:rPr>
                <w:sz w:val="24"/>
                <w:szCs w:val="24"/>
                <w:rtl w:val="0"/>
              </w:rPr>
              <w:t xml:space="preserve">22.</w:t>
            </w:r>
          </w:p>
        </w:tc>
        <w:tc>
          <w:tcPr/>
          <w:p w:rsidR="00000000" w:rsidDel="00000000" w:rsidP="00000000" w:rsidRDefault="00000000" w:rsidRPr="00000000" w14:paraId="00002B6E">
            <w:pPr>
              <w:widowControl w:val="0"/>
              <w:spacing w:line="276" w:lineRule="auto"/>
              <w:jc w:val="both"/>
              <w:rPr>
                <w:sz w:val="24"/>
                <w:szCs w:val="24"/>
              </w:rPr>
            </w:pPr>
            <w:r w:rsidDel="00000000" w:rsidR="00000000" w:rsidRPr="00000000">
              <w:rPr>
                <w:sz w:val="24"/>
                <w:szCs w:val="24"/>
                <w:rtl w:val="0"/>
              </w:rPr>
              <w:t xml:space="preserve">Написание соединений  букв в словах с.48,49</w:t>
            </w:r>
          </w:p>
        </w:tc>
        <w:tc>
          <w:tcPr/>
          <w:p w:rsidR="00000000" w:rsidDel="00000000" w:rsidP="00000000" w:rsidRDefault="00000000" w:rsidRPr="00000000" w14:paraId="00002B6F">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70">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71">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72">
            <w:pPr>
              <w:widowControl w:val="0"/>
              <w:spacing w:line="276" w:lineRule="auto"/>
              <w:jc w:val="both"/>
              <w:rPr>
                <w:sz w:val="24"/>
                <w:szCs w:val="24"/>
              </w:rPr>
            </w:pPr>
            <w:r w:rsidDel="00000000" w:rsidR="00000000" w:rsidRPr="00000000">
              <w:rPr>
                <w:sz w:val="24"/>
                <w:szCs w:val="24"/>
                <w:rtl w:val="0"/>
              </w:rPr>
              <w:t xml:space="preserve">23.</w:t>
            </w:r>
          </w:p>
        </w:tc>
        <w:tc>
          <w:tcPr/>
          <w:p w:rsidR="00000000" w:rsidDel="00000000" w:rsidP="00000000" w:rsidRDefault="00000000" w:rsidRPr="00000000" w14:paraId="00002B73">
            <w:pPr>
              <w:widowControl w:val="0"/>
              <w:spacing w:line="276" w:lineRule="auto"/>
              <w:jc w:val="both"/>
              <w:rPr>
                <w:sz w:val="24"/>
                <w:szCs w:val="24"/>
              </w:rPr>
            </w:pPr>
            <w:r w:rsidDel="00000000" w:rsidR="00000000" w:rsidRPr="00000000">
              <w:rPr>
                <w:sz w:val="24"/>
                <w:szCs w:val="24"/>
                <w:rtl w:val="0"/>
              </w:rPr>
              <w:t xml:space="preserve">Написание соединений  букв в словах текста и противоположных по значению с.50,51</w:t>
            </w:r>
          </w:p>
        </w:tc>
        <w:tc>
          <w:tcPr/>
          <w:p w:rsidR="00000000" w:rsidDel="00000000" w:rsidP="00000000" w:rsidRDefault="00000000" w:rsidRPr="00000000" w14:paraId="00002B74">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75">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76">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77">
            <w:pPr>
              <w:widowControl w:val="0"/>
              <w:spacing w:line="276" w:lineRule="auto"/>
              <w:jc w:val="both"/>
              <w:rPr>
                <w:sz w:val="24"/>
                <w:szCs w:val="24"/>
              </w:rPr>
            </w:pPr>
            <w:r w:rsidDel="00000000" w:rsidR="00000000" w:rsidRPr="00000000">
              <w:rPr>
                <w:sz w:val="24"/>
                <w:szCs w:val="24"/>
                <w:rtl w:val="0"/>
              </w:rPr>
              <w:t xml:space="preserve">24.</w:t>
            </w:r>
          </w:p>
        </w:tc>
        <w:tc>
          <w:tcPr/>
          <w:p w:rsidR="00000000" w:rsidDel="00000000" w:rsidP="00000000" w:rsidRDefault="00000000" w:rsidRPr="00000000" w14:paraId="00002B78">
            <w:pPr>
              <w:widowControl w:val="0"/>
              <w:spacing w:line="276" w:lineRule="auto"/>
              <w:jc w:val="both"/>
              <w:rPr>
                <w:sz w:val="24"/>
                <w:szCs w:val="24"/>
              </w:rPr>
            </w:pPr>
            <w:r w:rsidDel="00000000" w:rsidR="00000000" w:rsidRPr="00000000">
              <w:rPr>
                <w:sz w:val="24"/>
                <w:szCs w:val="24"/>
                <w:rtl w:val="0"/>
              </w:rPr>
              <w:t xml:space="preserve">Написание схожих соединение букв в словах при написании текстов. с.52, 53</w:t>
            </w:r>
          </w:p>
        </w:tc>
        <w:tc>
          <w:tcPr/>
          <w:p w:rsidR="00000000" w:rsidDel="00000000" w:rsidP="00000000" w:rsidRDefault="00000000" w:rsidRPr="00000000" w14:paraId="00002B79">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7A">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7B">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7C">
            <w:pPr>
              <w:widowControl w:val="0"/>
              <w:spacing w:line="276" w:lineRule="auto"/>
              <w:jc w:val="both"/>
              <w:rPr>
                <w:sz w:val="24"/>
                <w:szCs w:val="24"/>
              </w:rPr>
            </w:pPr>
            <w:r w:rsidDel="00000000" w:rsidR="00000000" w:rsidRPr="00000000">
              <w:rPr>
                <w:sz w:val="24"/>
                <w:szCs w:val="24"/>
                <w:rtl w:val="0"/>
              </w:rPr>
              <w:t xml:space="preserve">25.</w:t>
            </w:r>
          </w:p>
        </w:tc>
        <w:tc>
          <w:tcPr/>
          <w:p w:rsidR="00000000" w:rsidDel="00000000" w:rsidP="00000000" w:rsidRDefault="00000000" w:rsidRPr="00000000" w14:paraId="00002B7D">
            <w:pPr>
              <w:widowControl w:val="0"/>
              <w:spacing w:line="276" w:lineRule="auto"/>
              <w:jc w:val="both"/>
              <w:rPr>
                <w:sz w:val="24"/>
                <w:szCs w:val="24"/>
              </w:rPr>
            </w:pPr>
            <w:r w:rsidDel="00000000" w:rsidR="00000000" w:rsidRPr="00000000">
              <w:rPr>
                <w:sz w:val="24"/>
                <w:szCs w:val="24"/>
                <w:rtl w:val="0"/>
              </w:rPr>
              <w:t xml:space="preserve">Рациональные способы соединений в словах.с.54,55</w:t>
            </w:r>
          </w:p>
        </w:tc>
        <w:tc>
          <w:tcPr/>
          <w:p w:rsidR="00000000" w:rsidDel="00000000" w:rsidP="00000000" w:rsidRDefault="00000000" w:rsidRPr="00000000" w14:paraId="00002B7E">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7F">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80">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81">
            <w:pPr>
              <w:widowControl w:val="0"/>
              <w:spacing w:line="276" w:lineRule="auto"/>
              <w:jc w:val="both"/>
              <w:rPr>
                <w:sz w:val="24"/>
                <w:szCs w:val="24"/>
              </w:rPr>
            </w:pPr>
            <w:r w:rsidDel="00000000" w:rsidR="00000000" w:rsidRPr="00000000">
              <w:rPr>
                <w:sz w:val="24"/>
                <w:szCs w:val="24"/>
                <w:rtl w:val="0"/>
              </w:rPr>
              <w:t xml:space="preserve">26.</w:t>
            </w:r>
          </w:p>
        </w:tc>
        <w:tc>
          <w:tcPr/>
          <w:p w:rsidR="00000000" w:rsidDel="00000000" w:rsidP="00000000" w:rsidRDefault="00000000" w:rsidRPr="00000000" w14:paraId="00002B82">
            <w:pPr>
              <w:widowControl w:val="0"/>
              <w:spacing w:line="276" w:lineRule="auto"/>
              <w:jc w:val="both"/>
              <w:rPr>
                <w:sz w:val="24"/>
                <w:szCs w:val="24"/>
              </w:rPr>
            </w:pPr>
            <w:r w:rsidDel="00000000" w:rsidR="00000000" w:rsidRPr="00000000">
              <w:rPr>
                <w:sz w:val="24"/>
                <w:szCs w:val="24"/>
                <w:rtl w:val="0"/>
              </w:rPr>
              <w:t xml:space="preserve">Правописание слов по образцу. </w:t>
            </w:r>
          </w:p>
          <w:p w:rsidR="00000000" w:rsidDel="00000000" w:rsidP="00000000" w:rsidRDefault="00000000" w:rsidRPr="00000000" w14:paraId="00002B83">
            <w:pPr>
              <w:widowControl w:val="0"/>
              <w:spacing w:line="276" w:lineRule="auto"/>
              <w:jc w:val="both"/>
              <w:rPr>
                <w:sz w:val="24"/>
                <w:szCs w:val="24"/>
              </w:rPr>
            </w:pPr>
            <w:r w:rsidDel="00000000" w:rsidR="00000000" w:rsidRPr="00000000">
              <w:rPr>
                <w:sz w:val="24"/>
                <w:szCs w:val="24"/>
                <w:rtl w:val="0"/>
              </w:rPr>
              <w:t xml:space="preserve">Соединение букв в словах . с.56, 57</w:t>
            </w:r>
          </w:p>
        </w:tc>
        <w:tc>
          <w:tcPr/>
          <w:p w:rsidR="00000000" w:rsidDel="00000000" w:rsidP="00000000" w:rsidRDefault="00000000" w:rsidRPr="00000000" w14:paraId="00002B84">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85">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86">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87">
            <w:pPr>
              <w:widowControl w:val="0"/>
              <w:spacing w:line="276" w:lineRule="auto"/>
              <w:jc w:val="both"/>
              <w:rPr>
                <w:sz w:val="24"/>
                <w:szCs w:val="24"/>
              </w:rPr>
            </w:pPr>
            <w:r w:rsidDel="00000000" w:rsidR="00000000" w:rsidRPr="00000000">
              <w:rPr>
                <w:sz w:val="24"/>
                <w:szCs w:val="24"/>
                <w:rtl w:val="0"/>
              </w:rPr>
              <w:t xml:space="preserve">27.</w:t>
            </w:r>
          </w:p>
        </w:tc>
        <w:tc>
          <w:tcPr/>
          <w:p w:rsidR="00000000" w:rsidDel="00000000" w:rsidP="00000000" w:rsidRDefault="00000000" w:rsidRPr="00000000" w14:paraId="00002B88">
            <w:pPr>
              <w:widowControl w:val="0"/>
              <w:spacing w:line="276" w:lineRule="auto"/>
              <w:jc w:val="both"/>
              <w:rPr>
                <w:sz w:val="24"/>
                <w:szCs w:val="24"/>
              </w:rPr>
            </w:pPr>
            <w:r w:rsidDel="00000000" w:rsidR="00000000" w:rsidRPr="00000000">
              <w:rPr>
                <w:sz w:val="24"/>
                <w:szCs w:val="24"/>
                <w:rtl w:val="0"/>
              </w:rPr>
              <w:t xml:space="preserve">Написание  соединение букв в словах при написании текстов и однокоренных слов. с.58, 59</w:t>
            </w:r>
          </w:p>
        </w:tc>
        <w:tc>
          <w:tcPr/>
          <w:p w:rsidR="00000000" w:rsidDel="00000000" w:rsidP="00000000" w:rsidRDefault="00000000" w:rsidRPr="00000000" w14:paraId="00002B89">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8A">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8B">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8C">
            <w:pPr>
              <w:widowControl w:val="0"/>
              <w:spacing w:line="276" w:lineRule="auto"/>
              <w:jc w:val="both"/>
              <w:rPr>
                <w:sz w:val="24"/>
                <w:szCs w:val="24"/>
              </w:rPr>
            </w:pPr>
            <w:r w:rsidDel="00000000" w:rsidR="00000000" w:rsidRPr="00000000">
              <w:rPr>
                <w:sz w:val="24"/>
                <w:szCs w:val="24"/>
                <w:rtl w:val="0"/>
              </w:rPr>
              <w:t xml:space="preserve">28.</w:t>
            </w:r>
          </w:p>
        </w:tc>
        <w:tc>
          <w:tcPr/>
          <w:p w:rsidR="00000000" w:rsidDel="00000000" w:rsidP="00000000" w:rsidRDefault="00000000" w:rsidRPr="00000000" w14:paraId="00002B8D">
            <w:pPr>
              <w:widowControl w:val="0"/>
              <w:spacing w:line="276" w:lineRule="auto"/>
              <w:jc w:val="both"/>
              <w:rPr>
                <w:sz w:val="24"/>
                <w:szCs w:val="24"/>
              </w:rPr>
            </w:pPr>
            <w:r w:rsidDel="00000000" w:rsidR="00000000" w:rsidRPr="00000000">
              <w:rPr>
                <w:sz w:val="24"/>
                <w:szCs w:val="24"/>
                <w:rtl w:val="0"/>
              </w:rPr>
              <w:t xml:space="preserve">Написание  соединение букв в словах при написании текстов и однокоренных слов. с.60, 61</w:t>
            </w:r>
          </w:p>
        </w:tc>
        <w:tc>
          <w:tcPr/>
          <w:p w:rsidR="00000000" w:rsidDel="00000000" w:rsidP="00000000" w:rsidRDefault="00000000" w:rsidRPr="00000000" w14:paraId="00002B8E">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8F">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90">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91">
            <w:pPr>
              <w:widowControl w:val="0"/>
              <w:spacing w:line="276" w:lineRule="auto"/>
              <w:jc w:val="both"/>
              <w:rPr>
                <w:sz w:val="24"/>
                <w:szCs w:val="24"/>
              </w:rPr>
            </w:pPr>
            <w:r w:rsidDel="00000000" w:rsidR="00000000" w:rsidRPr="00000000">
              <w:rPr>
                <w:sz w:val="24"/>
                <w:szCs w:val="24"/>
                <w:rtl w:val="0"/>
              </w:rPr>
              <w:t xml:space="preserve">29.</w:t>
            </w:r>
          </w:p>
        </w:tc>
        <w:tc>
          <w:tcPr/>
          <w:p w:rsidR="00000000" w:rsidDel="00000000" w:rsidP="00000000" w:rsidRDefault="00000000" w:rsidRPr="00000000" w14:paraId="00002B92">
            <w:pPr>
              <w:widowControl w:val="0"/>
              <w:spacing w:line="276" w:lineRule="auto"/>
              <w:jc w:val="both"/>
              <w:rPr>
                <w:sz w:val="24"/>
                <w:szCs w:val="24"/>
              </w:rPr>
            </w:pPr>
            <w:r w:rsidDel="00000000" w:rsidR="00000000" w:rsidRPr="00000000">
              <w:rPr>
                <w:sz w:val="24"/>
                <w:szCs w:val="24"/>
                <w:rtl w:val="0"/>
              </w:rPr>
              <w:t xml:space="preserve">Написание заглавных и строчных букв. с.62,63</w:t>
            </w:r>
          </w:p>
        </w:tc>
        <w:tc>
          <w:tcPr/>
          <w:p w:rsidR="00000000" w:rsidDel="00000000" w:rsidP="00000000" w:rsidRDefault="00000000" w:rsidRPr="00000000" w14:paraId="00002B93">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94">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95">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96">
            <w:pPr>
              <w:widowControl w:val="0"/>
              <w:spacing w:line="276" w:lineRule="auto"/>
              <w:jc w:val="both"/>
              <w:rPr>
                <w:sz w:val="24"/>
                <w:szCs w:val="24"/>
              </w:rPr>
            </w:pPr>
            <w:r w:rsidDel="00000000" w:rsidR="00000000" w:rsidRPr="00000000">
              <w:rPr>
                <w:sz w:val="24"/>
                <w:szCs w:val="24"/>
                <w:rtl w:val="0"/>
              </w:rPr>
              <w:t xml:space="preserve">30.</w:t>
            </w:r>
          </w:p>
        </w:tc>
        <w:tc>
          <w:tcPr/>
          <w:p w:rsidR="00000000" w:rsidDel="00000000" w:rsidP="00000000" w:rsidRDefault="00000000" w:rsidRPr="00000000" w14:paraId="00002B97">
            <w:pPr>
              <w:widowControl w:val="0"/>
              <w:spacing w:line="276" w:lineRule="auto"/>
              <w:jc w:val="both"/>
              <w:rPr>
                <w:sz w:val="24"/>
                <w:szCs w:val="24"/>
              </w:rPr>
            </w:pPr>
            <w:r w:rsidDel="00000000" w:rsidR="00000000" w:rsidRPr="00000000">
              <w:rPr>
                <w:sz w:val="24"/>
                <w:szCs w:val="24"/>
                <w:rtl w:val="0"/>
              </w:rPr>
              <w:t xml:space="preserve">Написание соединений букв в словосочетаниях. с.64,65</w:t>
            </w:r>
          </w:p>
        </w:tc>
        <w:tc>
          <w:tcPr/>
          <w:p w:rsidR="00000000" w:rsidDel="00000000" w:rsidP="00000000" w:rsidRDefault="00000000" w:rsidRPr="00000000" w14:paraId="00002B98">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99">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9A">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9B">
            <w:pPr>
              <w:widowControl w:val="0"/>
              <w:spacing w:line="276" w:lineRule="auto"/>
              <w:jc w:val="both"/>
              <w:rPr>
                <w:sz w:val="24"/>
                <w:szCs w:val="24"/>
              </w:rPr>
            </w:pPr>
            <w:r w:rsidDel="00000000" w:rsidR="00000000" w:rsidRPr="00000000">
              <w:rPr>
                <w:sz w:val="24"/>
                <w:szCs w:val="24"/>
                <w:rtl w:val="0"/>
              </w:rPr>
              <w:t xml:space="preserve">31.</w:t>
            </w:r>
          </w:p>
        </w:tc>
        <w:tc>
          <w:tcPr/>
          <w:p w:rsidR="00000000" w:rsidDel="00000000" w:rsidP="00000000" w:rsidRDefault="00000000" w:rsidRPr="00000000" w14:paraId="00002B9C">
            <w:pPr>
              <w:widowControl w:val="0"/>
              <w:spacing w:line="276" w:lineRule="auto"/>
              <w:jc w:val="both"/>
              <w:rPr>
                <w:sz w:val="24"/>
                <w:szCs w:val="24"/>
              </w:rPr>
            </w:pPr>
            <w:r w:rsidDel="00000000" w:rsidR="00000000" w:rsidRPr="00000000">
              <w:rPr>
                <w:sz w:val="24"/>
                <w:szCs w:val="24"/>
                <w:rtl w:val="0"/>
              </w:rPr>
              <w:t xml:space="preserve">. Работа по устранению графических недочётов. с.66, 67</w:t>
            </w:r>
          </w:p>
        </w:tc>
        <w:tc>
          <w:tcPr/>
          <w:p w:rsidR="00000000" w:rsidDel="00000000" w:rsidP="00000000" w:rsidRDefault="00000000" w:rsidRPr="00000000" w14:paraId="00002B9D">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9E">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9F">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A0">
            <w:pPr>
              <w:widowControl w:val="0"/>
              <w:spacing w:line="276" w:lineRule="auto"/>
              <w:jc w:val="both"/>
              <w:rPr>
                <w:sz w:val="24"/>
                <w:szCs w:val="24"/>
              </w:rPr>
            </w:pPr>
            <w:r w:rsidDel="00000000" w:rsidR="00000000" w:rsidRPr="00000000">
              <w:rPr>
                <w:sz w:val="24"/>
                <w:szCs w:val="24"/>
                <w:rtl w:val="0"/>
              </w:rPr>
              <w:t xml:space="preserve">32.</w:t>
            </w:r>
          </w:p>
        </w:tc>
        <w:tc>
          <w:tcPr/>
          <w:p w:rsidR="00000000" w:rsidDel="00000000" w:rsidP="00000000" w:rsidRDefault="00000000" w:rsidRPr="00000000" w14:paraId="00002BA1">
            <w:pPr>
              <w:widowControl w:val="0"/>
              <w:spacing w:line="276" w:lineRule="auto"/>
              <w:jc w:val="both"/>
              <w:rPr>
                <w:sz w:val="24"/>
                <w:szCs w:val="24"/>
              </w:rPr>
            </w:pPr>
            <w:r w:rsidDel="00000000" w:rsidR="00000000" w:rsidRPr="00000000">
              <w:rPr>
                <w:sz w:val="24"/>
                <w:szCs w:val="24"/>
                <w:rtl w:val="0"/>
              </w:rPr>
              <w:t xml:space="preserve">Творческая мастерская «Волшебная ручка».</w:t>
            </w:r>
          </w:p>
          <w:p w:rsidR="00000000" w:rsidDel="00000000" w:rsidP="00000000" w:rsidRDefault="00000000" w:rsidRPr="00000000" w14:paraId="00002BA2">
            <w:pPr>
              <w:widowControl w:val="0"/>
              <w:spacing w:line="276" w:lineRule="auto"/>
              <w:jc w:val="both"/>
              <w:rPr>
                <w:sz w:val="24"/>
                <w:szCs w:val="24"/>
              </w:rPr>
            </w:pPr>
            <w:r w:rsidDel="00000000" w:rsidR="00000000" w:rsidRPr="00000000">
              <w:rPr>
                <w:sz w:val="24"/>
                <w:szCs w:val="24"/>
                <w:rtl w:val="0"/>
              </w:rPr>
              <w:t xml:space="preserve"> с. 68, 69</w:t>
            </w:r>
          </w:p>
        </w:tc>
        <w:tc>
          <w:tcPr/>
          <w:p w:rsidR="00000000" w:rsidDel="00000000" w:rsidP="00000000" w:rsidRDefault="00000000" w:rsidRPr="00000000" w14:paraId="00002BA3">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A4">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A5">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A6">
            <w:pPr>
              <w:widowControl w:val="0"/>
              <w:spacing w:line="276" w:lineRule="auto"/>
              <w:jc w:val="both"/>
              <w:rPr>
                <w:sz w:val="24"/>
                <w:szCs w:val="24"/>
              </w:rPr>
            </w:pPr>
            <w:r w:rsidDel="00000000" w:rsidR="00000000" w:rsidRPr="00000000">
              <w:rPr>
                <w:sz w:val="24"/>
                <w:szCs w:val="24"/>
                <w:rtl w:val="0"/>
              </w:rPr>
              <w:t xml:space="preserve">33.</w:t>
            </w:r>
          </w:p>
        </w:tc>
        <w:tc>
          <w:tcPr/>
          <w:p w:rsidR="00000000" w:rsidDel="00000000" w:rsidP="00000000" w:rsidRDefault="00000000" w:rsidRPr="00000000" w14:paraId="00002BA7">
            <w:pPr>
              <w:widowControl w:val="0"/>
              <w:spacing w:line="276" w:lineRule="auto"/>
              <w:jc w:val="both"/>
              <w:rPr>
                <w:sz w:val="24"/>
                <w:szCs w:val="24"/>
              </w:rPr>
            </w:pPr>
            <w:r w:rsidDel="00000000" w:rsidR="00000000" w:rsidRPr="00000000">
              <w:rPr>
                <w:sz w:val="24"/>
                <w:szCs w:val="24"/>
                <w:rtl w:val="0"/>
              </w:rPr>
              <w:t xml:space="preserve">Конкурс по каллиграфии</w:t>
            </w:r>
          </w:p>
          <w:p w:rsidR="00000000" w:rsidDel="00000000" w:rsidP="00000000" w:rsidRDefault="00000000" w:rsidRPr="00000000" w14:paraId="00002BA8">
            <w:pPr>
              <w:widowControl w:val="0"/>
              <w:spacing w:line="276" w:lineRule="auto"/>
              <w:jc w:val="both"/>
              <w:rPr>
                <w:sz w:val="24"/>
                <w:szCs w:val="24"/>
              </w:rPr>
            </w:pPr>
            <w:r w:rsidDel="00000000" w:rsidR="00000000" w:rsidRPr="00000000">
              <w:rPr>
                <w:sz w:val="24"/>
                <w:szCs w:val="24"/>
                <w:rtl w:val="0"/>
              </w:rPr>
              <w:t xml:space="preserve">с.70,71,72</w:t>
            </w:r>
          </w:p>
          <w:p w:rsidR="00000000" w:rsidDel="00000000" w:rsidP="00000000" w:rsidRDefault="00000000" w:rsidRPr="00000000" w14:paraId="00002BA9">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AA">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AB">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AC">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AD">
            <w:pPr>
              <w:widowControl w:val="0"/>
              <w:spacing w:line="276" w:lineRule="auto"/>
              <w:jc w:val="both"/>
              <w:rPr>
                <w:sz w:val="24"/>
                <w:szCs w:val="24"/>
              </w:rPr>
            </w:pPr>
            <w:r w:rsidDel="00000000" w:rsidR="00000000" w:rsidRPr="00000000">
              <w:rPr>
                <w:sz w:val="24"/>
                <w:szCs w:val="24"/>
                <w:rtl w:val="0"/>
              </w:rPr>
              <w:t xml:space="preserve">34.</w:t>
            </w:r>
          </w:p>
        </w:tc>
        <w:tc>
          <w:tcPr/>
          <w:p w:rsidR="00000000" w:rsidDel="00000000" w:rsidP="00000000" w:rsidRDefault="00000000" w:rsidRPr="00000000" w14:paraId="00002BAE">
            <w:pPr>
              <w:widowControl w:val="0"/>
              <w:spacing w:line="276" w:lineRule="auto"/>
              <w:jc w:val="both"/>
              <w:rPr>
                <w:sz w:val="24"/>
                <w:szCs w:val="24"/>
              </w:rPr>
            </w:pPr>
            <w:r w:rsidDel="00000000" w:rsidR="00000000" w:rsidRPr="00000000">
              <w:rPr>
                <w:sz w:val="24"/>
                <w:szCs w:val="24"/>
                <w:rtl w:val="0"/>
              </w:rPr>
              <w:t xml:space="preserve">Итоговая работа по каллиграфии. </w:t>
            </w:r>
          </w:p>
          <w:p w:rsidR="00000000" w:rsidDel="00000000" w:rsidP="00000000" w:rsidRDefault="00000000" w:rsidRPr="00000000" w14:paraId="00002BAF">
            <w:pPr>
              <w:widowControl w:val="0"/>
              <w:spacing w:line="276" w:lineRule="auto"/>
              <w:jc w:val="both"/>
              <w:rPr>
                <w:sz w:val="24"/>
                <w:szCs w:val="24"/>
              </w:rPr>
            </w:pPr>
            <w:r w:rsidDel="00000000" w:rsidR="00000000" w:rsidRPr="00000000">
              <w:rPr>
                <w:sz w:val="24"/>
                <w:szCs w:val="24"/>
                <w:rtl w:val="0"/>
              </w:rPr>
              <w:t xml:space="preserve">Новые слова в русском языке. с.73,74.75</w:t>
            </w:r>
          </w:p>
          <w:p w:rsidR="00000000" w:rsidDel="00000000" w:rsidP="00000000" w:rsidRDefault="00000000" w:rsidRPr="00000000" w14:paraId="00002BB0">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B1">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B2">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B3">
            <w:pPr>
              <w:widowControl w:val="0"/>
              <w:spacing w:line="276" w:lineRule="auto"/>
              <w:jc w:val="both"/>
              <w:rPr>
                <w:sz w:val="24"/>
                <w:szCs w:val="24"/>
              </w:rPr>
            </w:pPr>
            <w:r w:rsidDel="00000000" w:rsidR="00000000" w:rsidRPr="00000000">
              <w:rPr>
                <w:rtl w:val="0"/>
              </w:rPr>
            </w:r>
          </w:p>
        </w:tc>
      </w:tr>
    </w:tbl>
    <w:p w:rsidR="00000000" w:rsidDel="00000000" w:rsidP="00000000" w:rsidRDefault="00000000" w:rsidRPr="00000000" w14:paraId="00002BB4">
      <w:pPr>
        <w:spacing w:line="276" w:lineRule="auto"/>
        <w:jc w:val="both"/>
        <w:rPr>
          <w:sz w:val="24"/>
          <w:szCs w:val="24"/>
        </w:rPr>
      </w:pPr>
      <w:r w:rsidDel="00000000" w:rsidR="00000000" w:rsidRPr="00000000">
        <w:rPr>
          <w:rtl w:val="0"/>
        </w:rPr>
      </w:r>
    </w:p>
    <w:p w:rsidR="00000000" w:rsidDel="00000000" w:rsidP="00000000" w:rsidRDefault="00000000" w:rsidRPr="00000000" w14:paraId="00002BB5">
      <w:pPr>
        <w:spacing w:line="276" w:lineRule="auto"/>
        <w:jc w:val="both"/>
        <w:rPr>
          <w:sz w:val="24"/>
          <w:szCs w:val="24"/>
        </w:rPr>
      </w:pPr>
      <w:r w:rsidDel="00000000" w:rsidR="00000000" w:rsidRPr="00000000">
        <w:rPr>
          <w:rtl w:val="0"/>
        </w:rPr>
      </w:r>
    </w:p>
    <w:p w:rsidR="00000000" w:rsidDel="00000000" w:rsidP="00000000" w:rsidRDefault="00000000" w:rsidRPr="00000000" w14:paraId="00002BB6">
      <w:pPr>
        <w:spacing w:line="276" w:lineRule="auto"/>
        <w:jc w:val="both"/>
        <w:rPr>
          <w:b w:val="1"/>
          <w:sz w:val="24"/>
          <w:szCs w:val="24"/>
        </w:rPr>
      </w:pPr>
      <w:r w:rsidDel="00000000" w:rsidR="00000000" w:rsidRPr="00000000">
        <w:rPr>
          <w:b w:val="1"/>
          <w:sz w:val="24"/>
          <w:szCs w:val="24"/>
          <w:rtl w:val="0"/>
        </w:rPr>
        <w:t xml:space="preserve">Календарно - тематическое планирование 3 класс</w:t>
      </w:r>
    </w:p>
    <w:tbl>
      <w:tblPr>
        <w:tblStyle w:val="Table33"/>
        <w:tblW w:w="95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9"/>
        <w:gridCol w:w="5151"/>
        <w:gridCol w:w="1418"/>
        <w:gridCol w:w="1077"/>
        <w:gridCol w:w="1156"/>
        <w:tblGridChange w:id="0">
          <w:tblGrid>
            <w:gridCol w:w="769"/>
            <w:gridCol w:w="5151"/>
            <w:gridCol w:w="1418"/>
            <w:gridCol w:w="1077"/>
            <w:gridCol w:w="1156"/>
          </w:tblGrid>
        </w:tblGridChange>
      </w:tblGrid>
      <w:tr>
        <w:trPr>
          <w:cantSplit w:val="0"/>
          <w:tblHeader w:val="0"/>
        </w:trPr>
        <w:tc>
          <w:tcPr/>
          <w:p w:rsidR="00000000" w:rsidDel="00000000" w:rsidP="00000000" w:rsidRDefault="00000000" w:rsidRPr="00000000" w14:paraId="00002BB7">
            <w:pPr>
              <w:widowControl w:val="0"/>
              <w:spacing w:line="276" w:lineRule="auto"/>
              <w:jc w:val="both"/>
              <w:rPr>
                <w:sz w:val="24"/>
                <w:szCs w:val="24"/>
              </w:rPr>
            </w:pPr>
            <w:r w:rsidDel="00000000" w:rsidR="00000000" w:rsidRPr="00000000">
              <w:rPr>
                <w:sz w:val="24"/>
                <w:szCs w:val="24"/>
                <w:rtl w:val="0"/>
              </w:rPr>
              <w:t xml:space="preserve">№п/п</w:t>
            </w:r>
          </w:p>
        </w:tc>
        <w:tc>
          <w:tcPr/>
          <w:p w:rsidR="00000000" w:rsidDel="00000000" w:rsidP="00000000" w:rsidRDefault="00000000" w:rsidRPr="00000000" w14:paraId="00002BB8">
            <w:pPr>
              <w:widowControl w:val="0"/>
              <w:spacing w:line="276" w:lineRule="auto"/>
              <w:jc w:val="both"/>
              <w:rPr>
                <w:sz w:val="24"/>
                <w:szCs w:val="24"/>
              </w:rPr>
            </w:pPr>
            <w:r w:rsidDel="00000000" w:rsidR="00000000" w:rsidRPr="00000000">
              <w:rPr>
                <w:sz w:val="24"/>
                <w:szCs w:val="24"/>
                <w:rtl w:val="0"/>
              </w:rPr>
              <w:t xml:space="preserve">Тема занятия</w:t>
            </w:r>
          </w:p>
        </w:tc>
        <w:tc>
          <w:tcPr/>
          <w:p w:rsidR="00000000" w:rsidDel="00000000" w:rsidP="00000000" w:rsidRDefault="00000000" w:rsidRPr="00000000" w14:paraId="00002BB9">
            <w:pPr>
              <w:widowControl w:val="0"/>
              <w:spacing w:line="276" w:lineRule="auto"/>
              <w:jc w:val="both"/>
              <w:rPr>
                <w:sz w:val="24"/>
                <w:szCs w:val="24"/>
              </w:rPr>
            </w:pPr>
            <w:r w:rsidDel="00000000" w:rsidR="00000000" w:rsidRPr="00000000">
              <w:rPr>
                <w:sz w:val="24"/>
                <w:szCs w:val="24"/>
                <w:rtl w:val="0"/>
              </w:rPr>
              <w:t xml:space="preserve">Количество часов</w:t>
            </w:r>
          </w:p>
        </w:tc>
        <w:tc>
          <w:tcPr/>
          <w:p w:rsidR="00000000" w:rsidDel="00000000" w:rsidP="00000000" w:rsidRDefault="00000000" w:rsidRPr="00000000" w14:paraId="00002BBA">
            <w:pPr>
              <w:widowControl w:val="0"/>
              <w:spacing w:line="276" w:lineRule="auto"/>
              <w:jc w:val="both"/>
              <w:rPr>
                <w:sz w:val="24"/>
                <w:szCs w:val="24"/>
              </w:rPr>
            </w:pPr>
            <w:r w:rsidDel="00000000" w:rsidR="00000000" w:rsidRPr="00000000">
              <w:rPr>
                <w:sz w:val="24"/>
                <w:szCs w:val="24"/>
                <w:rtl w:val="0"/>
              </w:rPr>
              <w:t xml:space="preserve">План </w:t>
            </w:r>
          </w:p>
        </w:tc>
        <w:tc>
          <w:tcPr/>
          <w:p w:rsidR="00000000" w:rsidDel="00000000" w:rsidP="00000000" w:rsidRDefault="00000000" w:rsidRPr="00000000" w14:paraId="00002BBB">
            <w:pPr>
              <w:widowControl w:val="0"/>
              <w:spacing w:line="276" w:lineRule="auto"/>
              <w:jc w:val="both"/>
              <w:rPr>
                <w:sz w:val="24"/>
                <w:szCs w:val="24"/>
              </w:rPr>
            </w:pPr>
            <w:r w:rsidDel="00000000" w:rsidR="00000000" w:rsidRPr="00000000">
              <w:rPr>
                <w:sz w:val="24"/>
                <w:szCs w:val="24"/>
                <w:rtl w:val="0"/>
              </w:rPr>
              <w:t xml:space="preserve">Факт</w:t>
            </w:r>
          </w:p>
        </w:tc>
      </w:tr>
      <w:tr>
        <w:trPr>
          <w:cantSplit w:val="0"/>
          <w:tblHeader w:val="0"/>
        </w:trPr>
        <w:tc>
          <w:tcPr/>
          <w:p w:rsidR="00000000" w:rsidDel="00000000" w:rsidP="00000000" w:rsidRDefault="00000000" w:rsidRPr="00000000" w14:paraId="00002BBC">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BD">
            <w:pPr>
              <w:widowControl w:val="0"/>
              <w:spacing w:line="276" w:lineRule="auto"/>
              <w:jc w:val="both"/>
              <w:rPr>
                <w:sz w:val="24"/>
                <w:szCs w:val="24"/>
              </w:rPr>
            </w:pPr>
            <w:r w:rsidDel="00000000" w:rsidR="00000000" w:rsidRPr="00000000">
              <w:rPr>
                <w:sz w:val="24"/>
                <w:szCs w:val="24"/>
                <w:rtl w:val="0"/>
              </w:rPr>
              <w:t xml:space="preserve">Вспомним написание букв и алфавит. Правописание соединения букв </w:t>
            </w:r>
            <w:r w:rsidDel="00000000" w:rsidR="00000000" w:rsidRPr="00000000">
              <w:rPr>
                <w:i w:val="1"/>
                <w:sz w:val="24"/>
                <w:szCs w:val="24"/>
                <w:rtl w:val="0"/>
              </w:rPr>
              <w:t xml:space="preserve">Ал, Пл, Дл, тл, оя, ря, ел, пля, оял, зля.</w:t>
            </w:r>
            <w:r w:rsidDel="00000000" w:rsidR="00000000" w:rsidRPr="00000000">
              <w:rPr>
                <w:sz w:val="24"/>
                <w:szCs w:val="24"/>
                <w:rtl w:val="0"/>
              </w:rPr>
              <w:t xml:space="preserve">  с другими буквами. с.4.5</w:t>
            </w:r>
          </w:p>
        </w:tc>
        <w:tc>
          <w:tcPr/>
          <w:p w:rsidR="00000000" w:rsidDel="00000000" w:rsidP="00000000" w:rsidRDefault="00000000" w:rsidRPr="00000000" w14:paraId="00002BBE">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BF">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C0">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C1">
            <w:pPr>
              <w:widowControl w:val="0"/>
              <w:spacing w:line="276" w:lineRule="auto"/>
              <w:jc w:val="both"/>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2BC2">
            <w:pPr>
              <w:widowControl w:val="0"/>
              <w:spacing w:line="276" w:lineRule="auto"/>
              <w:jc w:val="both"/>
              <w:rPr>
                <w:sz w:val="24"/>
                <w:szCs w:val="24"/>
              </w:rPr>
            </w:pPr>
            <w:r w:rsidDel="00000000" w:rsidR="00000000" w:rsidRPr="00000000">
              <w:rPr>
                <w:sz w:val="24"/>
                <w:szCs w:val="24"/>
                <w:rtl w:val="0"/>
              </w:rPr>
              <w:t xml:space="preserve">Соединения букв </w:t>
            </w:r>
            <w:r w:rsidDel="00000000" w:rsidR="00000000" w:rsidRPr="00000000">
              <w:rPr>
                <w:i w:val="1"/>
                <w:sz w:val="24"/>
                <w:szCs w:val="24"/>
                <w:rtl w:val="0"/>
              </w:rPr>
              <w:t xml:space="preserve">язя, Дл, ол, Вл, нья, вл, брь,.</w:t>
            </w:r>
            <w:r w:rsidDel="00000000" w:rsidR="00000000" w:rsidRPr="00000000">
              <w:rPr>
                <w:sz w:val="24"/>
                <w:szCs w:val="24"/>
                <w:rtl w:val="0"/>
              </w:rPr>
              <w:t xml:space="preserve">  с другими буквами  в словахс.6.7</w:t>
            </w:r>
          </w:p>
        </w:tc>
        <w:tc>
          <w:tcPr/>
          <w:p w:rsidR="00000000" w:rsidDel="00000000" w:rsidP="00000000" w:rsidRDefault="00000000" w:rsidRPr="00000000" w14:paraId="00002BC3">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C4">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C5">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C6">
            <w:pPr>
              <w:widowControl w:val="0"/>
              <w:spacing w:line="276" w:lineRule="auto"/>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2BC7">
            <w:pPr>
              <w:widowControl w:val="0"/>
              <w:spacing w:line="276" w:lineRule="auto"/>
              <w:jc w:val="both"/>
              <w:rPr>
                <w:i w:val="1"/>
                <w:sz w:val="24"/>
                <w:szCs w:val="24"/>
              </w:rPr>
            </w:pPr>
            <w:r w:rsidDel="00000000" w:rsidR="00000000" w:rsidRPr="00000000">
              <w:rPr>
                <w:i w:val="1"/>
                <w:sz w:val="24"/>
                <w:szCs w:val="24"/>
                <w:rtl w:val="0"/>
              </w:rPr>
              <w:t xml:space="preserve">.</w:t>
            </w:r>
            <w:r w:rsidDel="00000000" w:rsidR="00000000" w:rsidRPr="00000000">
              <w:rPr>
                <w:sz w:val="24"/>
                <w:szCs w:val="24"/>
                <w:rtl w:val="0"/>
              </w:rPr>
              <w:t xml:space="preserve"> Соединения строчных букв </w:t>
            </w:r>
            <w:r w:rsidDel="00000000" w:rsidR="00000000" w:rsidRPr="00000000">
              <w:rPr>
                <w:i w:val="1"/>
                <w:sz w:val="24"/>
                <w:szCs w:val="24"/>
                <w:rtl w:val="0"/>
              </w:rPr>
              <w:t xml:space="preserve"> си, им.</w:t>
            </w:r>
            <w:r w:rsidDel="00000000" w:rsidR="00000000" w:rsidRPr="00000000">
              <w:rPr>
                <w:sz w:val="24"/>
                <w:szCs w:val="24"/>
                <w:rtl w:val="0"/>
              </w:rPr>
              <w:t xml:space="preserve">  с другими буквами  в словах .</w:t>
            </w:r>
            <w:r w:rsidDel="00000000" w:rsidR="00000000" w:rsidRPr="00000000">
              <w:rPr>
                <w:i w:val="1"/>
                <w:sz w:val="24"/>
                <w:szCs w:val="24"/>
                <w:rtl w:val="0"/>
              </w:rPr>
              <w:t xml:space="preserve">с.8,9</w:t>
            </w:r>
          </w:p>
        </w:tc>
        <w:tc>
          <w:tcPr/>
          <w:p w:rsidR="00000000" w:rsidDel="00000000" w:rsidP="00000000" w:rsidRDefault="00000000" w:rsidRPr="00000000" w14:paraId="00002BC8">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C9">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CA">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CB">
            <w:pPr>
              <w:widowControl w:val="0"/>
              <w:spacing w:line="276"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2BCC">
            <w:pPr>
              <w:widowControl w:val="0"/>
              <w:spacing w:line="276" w:lineRule="auto"/>
              <w:jc w:val="both"/>
              <w:rPr>
                <w:sz w:val="24"/>
                <w:szCs w:val="24"/>
              </w:rPr>
            </w:pPr>
            <w:r w:rsidDel="00000000" w:rsidR="00000000" w:rsidRPr="00000000">
              <w:rPr>
                <w:sz w:val="24"/>
                <w:szCs w:val="24"/>
                <w:rtl w:val="0"/>
              </w:rPr>
              <w:t xml:space="preserve"> Контрольное списывание с.10,11 </w:t>
            </w:r>
          </w:p>
        </w:tc>
        <w:tc>
          <w:tcPr/>
          <w:p w:rsidR="00000000" w:rsidDel="00000000" w:rsidP="00000000" w:rsidRDefault="00000000" w:rsidRPr="00000000" w14:paraId="00002BCD">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CE">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CF">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D0">
            <w:pPr>
              <w:widowControl w:val="0"/>
              <w:spacing w:line="276"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2BD1">
            <w:pPr>
              <w:widowControl w:val="0"/>
              <w:spacing w:line="276" w:lineRule="auto"/>
              <w:jc w:val="both"/>
              <w:rPr>
                <w:sz w:val="24"/>
                <w:szCs w:val="24"/>
              </w:rPr>
            </w:pPr>
            <w:r w:rsidDel="00000000" w:rsidR="00000000" w:rsidRPr="00000000">
              <w:rPr>
                <w:i w:val="1"/>
                <w:sz w:val="24"/>
                <w:szCs w:val="24"/>
                <w:rtl w:val="0"/>
              </w:rPr>
              <w:t xml:space="preserve">.</w:t>
            </w:r>
            <w:r w:rsidDel="00000000" w:rsidR="00000000" w:rsidRPr="00000000">
              <w:rPr>
                <w:sz w:val="24"/>
                <w:szCs w:val="24"/>
                <w:rtl w:val="0"/>
              </w:rPr>
              <w:t xml:space="preserve"> Соединения строчных букв </w:t>
            </w:r>
            <w:r w:rsidDel="00000000" w:rsidR="00000000" w:rsidRPr="00000000">
              <w:rPr>
                <w:i w:val="1"/>
                <w:sz w:val="24"/>
                <w:szCs w:val="24"/>
                <w:rtl w:val="0"/>
              </w:rPr>
              <w:t xml:space="preserve">  ок, шк с.12, 13,</w:t>
            </w:r>
            <w:r w:rsidDel="00000000" w:rsidR="00000000" w:rsidRPr="00000000">
              <w:rPr>
                <w:rtl w:val="0"/>
              </w:rPr>
            </w:r>
          </w:p>
        </w:tc>
        <w:tc>
          <w:tcPr/>
          <w:p w:rsidR="00000000" w:rsidDel="00000000" w:rsidP="00000000" w:rsidRDefault="00000000" w:rsidRPr="00000000" w14:paraId="00002BD2">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D3">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D4">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D5">
            <w:pPr>
              <w:widowControl w:val="0"/>
              <w:spacing w:line="276"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2BD6">
            <w:pPr>
              <w:widowControl w:val="0"/>
              <w:spacing w:line="276" w:lineRule="auto"/>
              <w:jc w:val="both"/>
              <w:rPr>
                <w:sz w:val="24"/>
                <w:szCs w:val="24"/>
              </w:rPr>
            </w:pPr>
            <w:r w:rsidDel="00000000" w:rsidR="00000000" w:rsidRPr="00000000">
              <w:rPr>
                <w:sz w:val="24"/>
                <w:szCs w:val="24"/>
                <w:rtl w:val="0"/>
              </w:rPr>
              <w:t xml:space="preserve">  Соединения строчных букв </w:t>
            </w:r>
            <w:r w:rsidDel="00000000" w:rsidR="00000000" w:rsidRPr="00000000">
              <w:rPr>
                <w:i w:val="1"/>
                <w:sz w:val="24"/>
                <w:szCs w:val="24"/>
                <w:rtl w:val="0"/>
              </w:rPr>
              <w:t xml:space="preserve"> ча. хл, </w:t>
            </w:r>
            <w:r w:rsidDel="00000000" w:rsidR="00000000" w:rsidRPr="00000000">
              <w:rPr>
                <w:sz w:val="24"/>
                <w:szCs w:val="24"/>
                <w:rtl w:val="0"/>
              </w:rPr>
              <w:t xml:space="preserve">  с другими буквами  в словах с.14. 15</w:t>
            </w:r>
          </w:p>
        </w:tc>
        <w:tc>
          <w:tcPr/>
          <w:p w:rsidR="00000000" w:rsidDel="00000000" w:rsidP="00000000" w:rsidRDefault="00000000" w:rsidRPr="00000000" w14:paraId="00002BD7">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D8">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D9">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DA">
            <w:pPr>
              <w:widowControl w:val="0"/>
              <w:spacing w:line="276" w:lineRule="auto"/>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2BDB">
            <w:pPr>
              <w:widowControl w:val="0"/>
              <w:spacing w:line="276" w:lineRule="auto"/>
              <w:jc w:val="both"/>
              <w:rPr>
                <w:sz w:val="24"/>
                <w:szCs w:val="24"/>
              </w:rPr>
            </w:pPr>
            <w:r w:rsidDel="00000000" w:rsidR="00000000" w:rsidRPr="00000000">
              <w:rPr>
                <w:sz w:val="24"/>
                <w:szCs w:val="24"/>
                <w:rtl w:val="0"/>
              </w:rPr>
              <w:t xml:space="preserve">  Соединения строчных букв </w:t>
            </w:r>
            <w:r w:rsidDel="00000000" w:rsidR="00000000" w:rsidRPr="00000000">
              <w:rPr>
                <w:i w:val="1"/>
                <w:sz w:val="24"/>
                <w:szCs w:val="24"/>
                <w:rtl w:val="0"/>
              </w:rPr>
              <w:t xml:space="preserve"> иг. иж</w:t>
            </w:r>
            <w:r w:rsidDel="00000000" w:rsidR="00000000" w:rsidRPr="00000000">
              <w:rPr>
                <w:sz w:val="24"/>
                <w:szCs w:val="24"/>
                <w:rtl w:val="0"/>
              </w:rPr>
              <w:t xml:space="preserve">  с другими буквами  в словах с. 16, 17</w:t>
            </w:r>
          </w:p>
        </w:tc>
        <w:tc>
          <w:tcPr/>
          <w:p w:rsidR="00000000" w:rsidDel="00000000" w:rsidP="00000000" w:rsidRDefault="00000000" w:rsidRPr="00000000" w14:paraId="00002BDC">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DD">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DE">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DF">
            <w:pPr>
              <w:widowControl w:val="0"/>
              <w:spacing w:line="276" w:lineRule="auto"/>
              <w:jc w:val="both"/>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2BE0">
            <w:pPr>
              <w:widowControl w:val="0"/>
              <w:spacing w:line="276" w:lineRule="auto"/>
              <w:jc w:val="both"/>
              <w:rPr>
                <w:sz w:val="24"/>
                <w:szCs w:val="24"/>
              </w:rPr>
            </w:pPr>
            <w:r w:rsidDel="00000000" w:rsidR="00000000" w:rsidRPr="00000000">
              <w:rPr>
                <w:sz w:val="24"/>
                <w:szCs w:val="24"/>
                <w:rtl w:val="0"/>
              </w:rPr>
              <w:t xml:space="preserve">Соединение букв в словах од, онь  </w:t>
            </w:r>
            <w:r w:rsidDel="00000000" w:rsidR="00000000" w:rsidRPr="00000000">
              <w:rPr>
                <w:i w:val="1"/>
                <w:sz w:val="24"/>
                <w:szCs w:val="24"/>
                <w:rtl w:val="0"/>
              </w:rPr>
              <w:t xml:space="preserve">с.18,19</w:t>
            </w:r>
            <w:r w:rsidDel="00000000" w:rsidR="00000000" w:rsidRPr="00000000">
              <w:rPr>
                <w:rtl w:val="0"/>
              </w:rPr>
            </w:r>
          </w:p>
        </w:tc>
        <w:tc>
          <w:tcPr/>
          <w:p w:rsidR="00000000" w:rsidDel="00000000" w:rsidP="00000000" w:rsidRDefault="00000000" w:rsidRPr="00000000" w14:paraId="00002BE1">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E2">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E3">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E4">
            <w:pPr>
              <w:widowControl w:val="0"/>
              <w:spacing w:line="276" w:lineRule="auto"/>
              <w:jc w:val="both"/>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2BE5">
            <w:pPr>
              <w:widowControl w:val="0"/>
              <w:spacing w:line="276" w:lineRule="auto"/>
              <w:jc w:val="both"/>
              <w:rPr>
                <w:sz w:val="24"/>
                <w:szCs w:val="24"/>
              </w:rPr>
            </w:pPr>
            <w:r w:rsidDel="00000000" w:rsidR="00000000" w:rsidRPr="00000000">
              <w:rPr>
                <w:sz w:val="24"/>
                <w:szCs w:val="24"/>
                <w:rtl w:val="0"/>
              </w:rPr>
              <w:t xml:space="preserve">Соединение  букв </w:t>
            </w:r>
            <w:r w:rsidDel="00000000" w:rsidR="00000000" w:rsidRPr="00000000">
              <w:rPr>
                <w:i w:val="1"/>
                <w:sz w:val="24"/>
                <w:szCs w:val="24"/>
                <w:rtl w:val="0"/>
              </w:rPr>
              <w:t xml:space="preserve">ол. </w:t>
            </w:r>
            <w:r w:rsidDel="00000000" w:rsidR="00000000" w:rsidRPr="00000000">
              <w:rPr>
                <w:sz w:val="24"/>
                <w:szCs w:val="24"/>
                <w:rtl w:val="0"/>
              </w:rPr>
              <w:t xml:space="preserve">в словах и строчной буквы б.  с..20,21</w:t>
            </w:r>
          </w:p>
        </w:tc>
        <w:tc>
          <w:tcPr/>
          <w:p w:rsidR="00000000" w:rsidDel="00000000" w:rsidP="00000000" w:rsidRDefault="00000000" w:rsidRPr="00000000" w14:paraId="00002BE6">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E7">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E8">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E9">
            <w:pPr>
              <w:widowControl w:val="0"/>
              <w:spacing w:line="276"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2BEA">
            <w:pPr>
              <w:widowControl w:val="0"/>
              <w:spacing w:line="276" w:lineRule="auto"/>
              <w:jc w:val="both"/>
              <w:rPr>
                <w:sz w:val="24"/>
                <w:szCs w:val="24"/>
              </w:rPr>
            </w:pPr>
            <w:r w:rsidDel="00000000" w:rsidR="00000000" w:rsidRPr="00000000">
              <w:rPr>
                <w:sz w:val="24"/>
                <w:szCs w:val="24"/>
                <w:rtl w:val="0"/>
              </w:rPr>
              <w:t xml:space="preserve">Написание  буквы </w:t>
            </w:r>
            <w:r w:rsidDel="00000000" w:rsidR="00000000" w:rsidRPr="00000000">
              <w:rPr>
                <w:i w:val="1"/>
                <w:sz w:val="24"/>
                <w:szCs w:val="24"/>
                <w:rtl w:val="0"/>
              </w:rPr>
              <w:t xml:space="preserve">м</w:t>
            </w:r>
            <w:r w:rsidDel="00000000" w:rsidR="00000000" w:rsidRPr="00000000">
              <w:rPr>
                <w:sz w:val="24"/>
                <w:szCs w:val="24"/>
                <w:rtl w:val="0"/>
              </w:rPr>
              <w:t xml:space="preserve">  в словах при написании текстов и соединение букв </w:t>
            </w:r>
            <w:r w:rsidDel="00000000" w:rsidR="00000000" w:rsidRPr="00000000">
              <w:rPr>
                <w:i w:val="1"/>
                <w:sz w:val="24"/>
                <w:szCs w:val="24"/>
                <w:rtl w:val="0"/>
              </w:rPr>
              <w:t xml:space="preserve">нт</w:t>
            </w:r>
            <w:r w:rsidDel="00000000" w:rsidR="00000000" w:rsidRPr="00000000">
              <w:rPr>
                <w:sz w:val="24"/>
                <w:szCs w:val="24"/>
                <w:rtl w:val="0"/>
              </w:rPr>
              <w:t xml:space="preserve">. с.22,23</w:t>
            </w:r>
          </w:p>
        </w:tc>
        <w:tc>
          <w:tcPr/>
          <w:p w:rsidR="00000000" w:rsidDel="00000000" w:rsidP="00000000" w:rsidRDefault="00000000" w:rsidRPr="00000000" w14:paraId="00002BEB">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EC">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ED">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EE">
            <w:pPr>
              <w:widowControl w:val="0"/>
              <w:spacing w:line="276" w:lineRule="auto"/>
              <w:jc w:val="both"/>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2BEF">
            <w:pPr>
              <w:widowControl w:val="0"/>
              <w:spacing w:line="276" w:lineRule="auto"/>
              <w:jc w:val="both"/>
              <w:rPr>
                <w:sz w:val="24"/>
                <w:szCs w:val="24"/>
              </w:rPr>
            </w:pPr>
            <w:r w:rsidDel="00000000" w:rsidR="00000000" w:rsidRPr="00000000">
              <w:rPr>
                <w:sz w:val="24"/>
                <w:szCs w:val="24"/>
                <w:rtl w:val="0"/>
              </w:rPr>
              <w:t xml:space="preserve"> Написание соединение букв </w:t>
            </w:r>
            <w:r w:rsidDel="00000000" w:rsidR="00000000" w:rsidRPr="00000000">
              <w:rPr>
                <w:i w:val="1"/>
                <w:sz w:val="24"/>
                <w:szCs w:val="24"/>
                <w:rtl w:val="0"/>
              </w:rPr>
              <w:t xml:space="preserve">иа, оп</w:t>
            </w:r>
            <w:r w:rsidDel="00000000" w:rsidR="00000000" w:rsidRPr="00000000">
              <w:rPr>
                <w:sz w:val="24"/>
                <w:szCs w:val="24"/>
                <w:rtl w:val="0"/>
              </w:rPr>
              <w:t xml:space="preserve">  в словах при написании текстов. с.24,25</w:t>
            </w:r>
          </w:p>
        </w:tc>
        <w:tc>
          <w:tcPr/>
          <w:p w:rsidR="00000000" w:rsidDel="00000000" w:rsidP="00000000" w:rsidRDefault="00000000" w:rsidRPr="00000000" w14:paraId="00002BF0">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F1">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F2">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F3">
            <w:pPr>
              <w:widowControl w:val="0"/>
              <w:spacing w:line="276" w:lineRule="auto"/>
              <w:jc w:val="both"/>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2BF4">
            <w:pPr>
              <w:widowControl w:val="0"/>
              <w:spacing w:line="276" w:lineRule="auto"/>
              <w:jc w:val="both"/>
              <w:rPr>
                <w:sz w:val="24"/>
                <w:szCs w:val="24"/>
              </w:rPr>
            </w:pPr>
            <w:r w:rsidDel="00000000" w:rsidR="00000000" w:rsidRPr="00000000">
              <w:rPr>
                <w:sz w:val="24"/>
                <w:szCs w:val="24"/>
                <w:rtl w:val="0"/>
              </w:rPr>
              <w:t xml:space="preserve">Написание  буквы </w:t>
            </w:r>
            <w:r w:rsidDel="00000000" w:rsidR="00000000" w:rsidRPr="00000000">
              <w:rPr>
                <w:i w:val="1"/>
                <w:sz w:val="24"/>
                <w:szCs w:val="24"/>
                <w:rtl w:val="0"/>
              </w:rPr>
              <w:t xml:space="preserve">Щ</w:t>
            </w:r>
            <w:r w:rsidDel="00000000" w:rsidR="00000000" w:rsidRPr="00000000">
              <w:rPr>
                <w:sz w:val="24"/>
                <w:szCs w:val="24"/>
                <w:rtl w:val="0"/>
              </w:rPr>
              <w:t xml:space="preserve">  в словах при написании текстов и соединение букв </w:t>
            </w:r>
            <w:r w:rsidDel="00000000" w:rsidR="00000000" w:rsidRPr="00000000">
              <w:rPr>
                <w:i w:val="1"/>
                <w:sz w:val="24"/>
                <w:szCs w:val="24"/>
                <w:rtl w:val="0"/>
              </w:rPr>
              <w:t xml:space="preserve">ог</w:t>
            </w:r>
            <w:r w:rsidDel="00000000" w:rsidR="00000000" w:rsidRPr="00000000">
              <w:rPr>
                <w:sz w:val="24"/>
                <w:szCs w:val="24"/>
                <w:rtl w:val="0"/>
              </w:rPr>
              <w:t xml:space="preserve">. с26,27</w:t>
            </w:r>
          </w:p>
        </w:tc>
        <w:tc>
          <w:tcPr/>
          <w:p w:rsidR="00000000" w:rsidDel="00000000" w:rsidP="00000000" w:rsidRDefault="00000000" w:rsidRPr="00000000" w14:paraId="00002BF5">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F6">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F7">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F8">
            <w:pPr>
              <w:widowControl w:val="0"/>
              <w:spacing w:line="276" w:lineRule="auto"/>
              <w:jc w:val="both"/>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2BF9">
            <w:pPr>
              <w:widowControl w:val="0"/>
              <w:spacing w:line="276" w:lineRule="auto"/>
              <w:jc w:val="both"/>
              <w:rPr>
                <w:sz w:val="24"/>
                <w:szCs w:val="24"/>
              </w:rPr>
            </w:pPr>
            <w:r w:rsidDel="00000000" w:rsidR="00000000" w:rsidRPr="00000000">
              <w:rPr>
                <w:sz w:val="24"/>
                <w:szCs w:val="24"/>
                <w:rtl w:val="0"/>
              </w:rPr>
              <w:t xml:space="preserve"> Написание соединение букв </w:t>
            </w:r>
            <w:r w:rsidDel="00000000" w:rsidR="00000000" w:rsidRPr="00000000">
              <w:rPr>
                <w:i w:val="1"/>
                <w:sz w:val="24"/>
                <w:szCs w:val="24"/>
                <w:rtl w:val="0"/>
              </w:rPr>
              <w:t xml:space="preserve">жи. оз, сс,  тр</w:t>
            </w:r>
            <w:r w:rsidDel="00000000" w:rsidR="00000000" w:rsidRPr="00000000">
              <w:rPr>
                <w:sz w:val="24"/>
                <w:szCs w:val="24"/>
                <w:rtl w:val="0"/>
              </w:rPr>
              <w:t xml:space="preserve"> в словах при написании текстов С.28,29. 30 , 31</w:t>
            </w:r>
          </w:p>
        </w:tc>
        <w:tc>
          <w:tcPr/>
          <w:p w:rsidR="00000000" w:rsidDel="00000000" w:rsidP="00000000" w:rsidRDefault="00000000" w:rsidRPr="00000000" w14:paraId="00002BFA">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BFB">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BFC">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BFD">
            <w:pPr>
              <w:widowControl w:val="0"/>
              <w:spacing w:line="276" w:lineRule="auto"/>
              <w:jc w:val="both"/>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2BFE">
            <w:pPr>
              <w:widowControl w:val="0"/>
              <w:spacing w:line="276" w:lineRule="auto"/>
              <w:jc w:val="both"/>
              <w:rPr>
                <w:sz w:val="24"/>
                <w:szCs w:val="24"/>
              </w:rPr>
            </w:pPr>
            <w:r w:rsidDel="00000000" w:rsidR="00000000" w:rsidRPr="00000000">
              <w:rPr>
                <w:sz w:val="24"/>
                <w:szCs w:val="24"/>
                <w:rtl w:val="0"/>
              </w:rPr>
              <w:t xml:space="preserve">Написание соединение букв в словах </w:t>
            </w:r>
            <w:r w:rsidDel="00000000" w:rsidR="00000000" w:rsidRPr="00000000">
              <w:rPr>
                <w:i w:val="1"/>
                <w:sz w:val="24"/>
                <w:szCs w:val="24"/>
                <w:rtl w:val="0"/>
              </w:rPr>
              <w:t xml:space="preserve">омо, ц, ол, ал.</w:t>
            </w:r>
            <w:r w:rsidDel="00000000" w:rsidR="00000000" w:rsidRPr="00000000">
              <w:rPr>
                <w:sz w:val="24"/>
                <w:szCs w:val="24"/>
                <w:rtl w:val="0"/>
              </w:rPr>
              <w:t xml:space="preserve"> с.32, 33, 34</w:t>
            </w:r>
          </w:p>
        </w:tc>
        <w:tc>
          <w:tcPr/>
          <w:p w:rsidR="00000000" w:rsidDel="00000000" w:rsidP="00000000" w:rsidRDefault="00000000" w:rsidRPr="00000000" w14:paraId="00002BFF">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00">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01">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02">
            <w:pPr>
              <w:widowControl w:val="0"/>
              <w:spacing w:line="276" w:lineRule="auto"/>
              <w:jc w:val="both"/>
              <w:rPr>
                <w:sz w:val="24"/>
                <w:szCs w:val="24"/>
              </w:rPr>
            </w:pPr>
            <w:r w:rsidDel="00000000" w:rsidR="00000000" w:rsidRPr="00000000">
              <w:rPr>
                <w:sz w:val="24"/>
                <w:szCs w:val="24"/>
                <w:rtl w:val="0"/>
              </w:rPr>
              <w:t xml:space="preserve">15.</w:t>
            </w:r>
          </w:p>
        </w:tc>
        <w:tc>
          <w:tcPr/>
          <w:p w:rsidR="00000000" w:rsidDel="00000000" w:rsidP="00000000" w:rsidRDefault="00000000" w:rsidRPr="00000000" w14:paraId="00002C03">
            <w:pPr>
              <w:widowControl w:val="0"/>
              <w:spacing w:line="276" w:lineRule="auto"/>
              <w:jc w:val="both"/>
              <w:rPr>
                <w:sz w:val="24"/>
                <w:szCs w:val="24"/>
              </w:rPr>
            </w:pPr>
            <w:r w:rsidDel="00000000" w:rsidR="00000000" w:rsidRPr="00000000">
              <w:rPr>
                <w:sz w:val="24"/>
                <w:szCs w:val="24"/>
                <w:rtl w:val="0"/>
              </w:rPr>
              <w:t xml:space="preserve"> Написание заглавной  буквы </w:t>
            </w:r>
            <w:r w:rsidDel="00000000" w:rsidR="00000000" w:rsidRPr="00000000">
              <w:rPr>
                <w:b w:val="1"/>
                <w:i w:val="1"/>
                <w:sz w:val="24"/>
                <w:szCs w:val="24"/>
                <w:rtl w:val="0"/>
              </w:rPr>
              <w:t xml:space="preserve">А </w:t>
            </w:r>
            <w:r w:rsidDel="00000000" w:rsidR="00000000" w:rsidRPr="00000000">
              <w:rPr>
                <w:sz w:val="24"/>
                <w:szCs w:val="24"/>
                <w:rtl w:val="0"/>
              </w:rPr>
              <w:t xml:space="preserve">в словах при написании текста и соединение ча. с.35, 36</w:t>
            </w:r>
          </w:p>
        </w:tc>
        <w:tc>
          <w:tcPr/>
          <w:p w:rsidR="00000000" w:rsidDel="00000000" w:rsidP="00000000" w:rsidRDefault="00000000" w:rsidRPr="00000000" w14:paraId="00002C04">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05">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06">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07">
            <w:pPr>
              <w:widowControl w:val="0"/>
              <w:spacing w:line="276" w:lineRule="auto"/>
              <w:jc w:val="both"/>
              <w:rPr>
                <w:sz w:val="24"/>
                <w:szCs w:val="24"/>
              </w:rPr>
            </w:pPr>
            <w:r w:rsidDel="00000000" w:rsidR="00000000" w:rsidRPr="00000000">
              <w:rPr>
                <w:sz w:val="24"/>
                <w:szCs w:val="24"/>
                <w:rtl w:val="0"/>
              </w:rPr>
              <w:t xml:space="preserve">16.</w:t>
            </w:r>
          </w:p>
        </w:tc>
        <w:tc>
          <w:tcPr/>
          <w:p w:rsidR="00000000" w:rsidDel="00000000" w:rsidP="00000000" w:rsidRDefault="00000000" w:rsidRPr="00000000" w14:paraId="00002C08">
            <w:pPr>
              <w:widowControl w:val="0"/>
              <w:spacing w:line="276" w:lineRule="auto"/>
              <w:jc w:val="both"/>
              <w:rPr>
                <w:sz w:val="24"/>
                <w:szCs w:val="24"/>
              </w:rPr>
            </w:pPr>
            <w:r w:rsidDel="00000000" w:rsidR="00000000" w:rsidRPr="00000000">
              <w:rPr>
                <w:sz w:val="24"/>
                <w:szCs w:val="24"/>
                <w:rtl w:val="0"/>
              </w:rPr>
              <w:t xml:space="preserve">Контрольное списывание с.37</w:t>
            </w:r>
          </w:p>
        </w:tc>
        <w:tc>
          <w:tcPr/>
          <w:p w:rsidR="00000000" w:rsidDel="00000000" w:rsidP="00000000" w:rsidRDefault="00000000" w:rsidRPr="00000000" w14:paraId="00002C09">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0A">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0B">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0C">
            <w:pPr>
              <w:widowControl w:val="0"/>
              <w:spacing w:line="276" w:lineRule="auto"/>
              <w:jc w:val="both"/>
              <w:rPr>
                <w:sz w:val="24"/>
                <w:szCs w:val="24"/>
              </w:rPr>
            </w:pPr>
            <w:r w:rsidDel="00000000" w:rsidR="00000000" w:rsidRPr="00000000">
              <w:rPr>
                <w:sz w:val="24"/>
                <w:szCs w:val="24"/>
                <w:rtl w:val="0"/>
              </w:rPr>
              <w:t xml:space="preserve">17.</w:t>
            </w:r>
          </w:p>
        </w:tc>
        <w:tc>
          <w:tcPr/>
          <w:p w:rsidR="00000000" w:rsidDel="00000000" w:rsidP="00000000" w:rsidRDefault="00000000" w:rsidRPr="00000000" w14:paraId="00002C0D">
            <w:pPr>
              <w:widowControl w:val="0"/>
              <w:spacing w:line="276" w:lineRule="auto"/>
              <w:jc w:val="both"/>
              <w:rPr>
                <w:sz w:val="24"/>
                <w:szCs w:val="24"/>
              </w:rPr>
            </w:pPr>
            <w:r w:rsidDel="00000000" w:rsidR="00000000" w:rsidRPr="00000000">
              <w:rPr>
                <w:sz w:val="24"/>
                <w:szCs w:val="24"/>
                <w:rtl w:val="0"/>
              </w:rPr>
              <w:t xml:space="preserve">Соединение букв </w:t>
            </w:r>
            <w:r w:rsidDel="00000000" w:rsidR="00000000" w:rsidRPr="00000000">
              <w:rPr>
                <w:i w:val="1"/>
                <w:sz w:val="24"/>
                <w:szCs w:val="24"/>
                <w:rtl w:val="0"/>
              </w:rPr>
              <w:t xml:space="preserve">ол, ия, ме,ой</w:t>
            </w:r>
            <w:r w:rsidDel="00000000" w:rsidR="00000000" w:rsidRPr="00000000">
              <w:rPr>
                <w:sz w:val="24"/>
                <w:szCs w:val="24"/>
                <w:rtl w:val="0"/>
              </w:rPr>
              <w:t xml:space="preserve">. С.38,39,40,41</w:t>
            </w:r>
          </w:p>
        </w:tc>
        <w:tc>
          <w:tcPr/>
          <w:p w:rsidR="00000000" w:rsidDel="00000000" w:rsidP="00000000" w:rsidRDefault="00000000" w:rsidRPr="00000000" w14:paraId="00002C0E">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0F">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10">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11">
            <w:pPr>
              <w:widowControl w:val="0"/>
              <w:spacing w:line="276" w:lineRule="auto"/>
              <w:jc w:val="both"/>
              <w:rPr>
                <w:sz w:val="24"/>
                <w:szCs w:val="24"/>
              </w:rPr>
            </w:pPr>
            <w:r w:rsidDel="00000000" w:rsidR="00000000" w:rsidRPr="00000000">
              <w:rPr>
                <w:sz w:val="24"/>
                <w:szCs w:val="24"/>
                <w:rtl w:val="0"/>
              </w:rPr>
              <w:t xml:space="preserve">18.</w:t>
            </w:r>
          </w:p>
        </w:tc>
        <w:tc>
          <w:tcPr/>
          <w:p w:rsidR="00000000" w:rsidDel="00000000" w:rsidP="00000000" w:rsidRDefault="00000000" w:rsidRPr="00000000" w14:paraId="00002C12">
            <w:pPr>
              <w:widowControl w:val="0"/>
              <w:spacing w:line="276" w:lineRule="auto"/>
              <w:jc w:val="both"/>
              <w:rPr>
                <w:sz w:val="24"/>
                <w:szCs w:val="24"/>
              </w:rPr>
            </w:pPr>
            <w:r w:rsidDel="00000000" w:rsidR="00000000" w:rsidRPr="00000000">
              <w:rPr>
                <w:sz w:val="24"/>
                <w:szCs w:val="24"/>
                <w:rtl w:val="0"/>
              </w:rPr>
              <w:t xml:space="preserve">Соединение букв в словах </w:t>
            </w:r>
            <w:r w:rsidDel="00000000" w:rsidR="00000000" w:rsidRPr="00000000">
              <w:rPr>
                <w:i w:val="1"/>
                <w:sz w:val="24"/>
                <w:szCs w:val="24"/>
                <w:rtl w:val="0"/>
              </w:rPr>
              <w:t xml:space="preserve">оро. Го, ото. оло</w:t>
            </w:r>
            <w:r w:rsidDel="00000000" w:rsidR="00000000" w:rsidRPr="00000000">
              <w:rPr>
                <w:sz w:val="24"/>
                <w:szCs w:val="24"/>
                <w:rtl w:val="0"/>
              </w:rPr>
              <w:t xml:space="preserve"> . с.42,43,44,45.</w:t>
            </w:r>
          </w:p>
        </w:tc>
        <w:tc>
          <w:tcPr/>
          <w:p w:rsidR="00000000" w:rsidDel="00000000" w:rsidP="00000000" w:rsidRDefault="00000000" w:rsidRPr="00000000" w14:paraId="00002C13">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14">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15">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16">
            <w:pPr>
              <w:widowControl w:val="0"/>
              <w:spacing w:line="276" w:lineRule="auto"/>
              <w:jc w:val="both"/>
              <w:rPr>
                <w:sz w:val="24"/>
                <w:szCs w:val="24"/>
              </w:rPr>
            </w:pPr>
            <w:r w:rsidDel="00000000" w:rsidR="00000000" w:rsidRPr="00000000">
              <w:rPr>
                <w:sz w:val="24"/>
                <w:szCs w:val="24"/>
                <w:rtl w:val="0"/>
              </w:rPr>
              <w:t xml:space="preserve">19.</w:t>
            </w:r>
          </w:p>
        </w:tc>
        <w:tc>
          <w:tcPr/>
          <w:p w:rsidR="00000000" w:rsidDel="00000000" w:rsidP="00000000" w:rsidRDefault="00000000" w:rsidRPr="00000000" w14:paraId="00002C17">
            <w:pPr>
              <w:widowControl w:val="0"/>
              <w:spacing w:line="276" w:lineRule="auto"/>
              <w:jc w:val="both"/>
              <w:rPr>
                <w:sz w:val="24"/>
                <w:szCs w:val="24"/>
              </w:rPr>
            </w:pPr>
            <w:r w:rsidDel="00000000" w:rsidR="00000000" w:rsidRPr="00000000">
              <w:rPr>
                <w:sz w:val="24"/>
                <w:szCs w:val="24"/>
                <w:rtl w:val="0"/>
              </w:rPr>
              <w:t xml:space="preserve">Контрольное списывание с.46</w:t>
            </w:r>
          </w:p>
        </w:tc>
        <w:tc>
          <w:tcPr/>
          <w:p w:rsidR="00000000" w:rsidDel="00000000" w:rsidP="00000000" w:rsidRDefault="00000000" w:rsidRPr="00000000" w14:paraId="00002C18">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19">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1A">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1B">
            <w:pPr>
              <w:widowControl w:val="0"/>
              <w:spacing w:line="276" w:lineRule="auto"/>
              <w:jc w:val="both"/>
              <w:rPr>
                <w:sz w:val="24"/>
                <w:szCs w:val="24"/>
              </w:rPr>
            </w:pPr>
            <w:r w:rsidDel="00000000" w:rsidR="00000000" w:rsidRPr="00000000">
              <w:rPr>
                <w:sz w:val="24"/>
                <w:szCs w:val="24"/>
                <w:rtl w:val="0"/>
              </w:rPr>
              <w:t xml:space="preserve">20.</w:t>
            </w:r>
          </w:p>
        </w:tc>
        <w:tc>
          <w:tcPr/>
          <w:p w:rsidR="00000000" w:rsidDel="00000000" w:rsidP="00000000" w:rsidRDefault="00000000" w:rsidRPr="00000000" w14:paraId="00002C1C">
            <w:pPr>
              <w:widowControl w:val="0"/>
              <w:spacing w:line="276" w:lineRule="auto"/>
              <w:jc w:val="both"/>
              <w:rPr>
                <w:sz w:val="24"/>
                <w:szCs w:val="24"/>
              </w:rPr>
            </w:pPr>
            <w:r w:rsidDel="00000000" w:rsidR="00000000" w:rsidRPr="00000000">
              <w:rPr>
                <w:sz w:val="24"/>
                <w:szCs w:val="24"/>
                <w:rtl w:val="0"/>
              </w:rPr>
              <w:t xml:space="preserve"> Соединение букв в словах </w:t>
            </w:r>
            <w:r w:rsidDel="00000000" w:rsidR="00000000" w:rsidRPr="00000000">
              <w:rPr>
                <w:i w:val="1"/>
                <w:sz w:val="24"/>
                <w:szCs w:val="24"/>
                <w:rtl w:val="0"/>
              </w:rPr>
              <w:t xml:space="preserve">ли, ня, эз. </w:t>
            </w:r>
            <w:r w:rsidDel="00000000" w:rsidR="00000000" w:rsidRPr="00000000">
              <w:rPr>
                <w:sz w:val="24"/>
                <w:szCs w:val="24"/>
                <w:rtl w:val="0"/>
              </w:rPr>
              <w:t xml:space="preserve"> с.47, 48, 49</w:t>
            </w:r>
          </w:p>
        </w:tc>
        <w:tc>
          <w:tcPr/>
          <w:p w:rsidR="00000000" w:rsidDel="00000000" w:rsidP="00000000" w:rsidRDefault="00000000" w:rsidRPr="00000000" w14:paraId="00002C1D">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1E">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1F">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20">
            <w:pPr>
              <w:widowControl w:val="0"/>
              <w:spacing w:line="276" w:lineRule="auto"/>
              <w:jc w:val="both"/>
              <w:rPr>
                <w:sz w:val="24"/>
                <w:szCs w:val="24"/>
              </w:rPr>
            </w:pPr>
            <w:r w:rsidDel="00000000" w:rsidR="00000000" w:rsidRPr="00000000">
              <w:rPr>
                <w:sz w:val="24"/>
                <w:szCs w:val="24"/>
                <w:rtl w:val="0"/>
              </w:rPr>
              <w:t xml:space="preserve">21.</w:t>
            </w:r>
          </w:p>
        </w:tc>
        <w:tc>
          <w:tcPr/>
          <w:p w:rsidR="00000000" w:rsidDel="00000000" w:rsidP="00000000" w:rsidRDefault="00000000" w:rsidRPr="00000000" w14:paraId="00002C21">
            <w:pPr>
              <w:widowControl w:val="0"/>
              <w:spacing w:line="276" w:lineRule="auto"/>
              <w:jc w:val="both"/>
              <w:rPr>
                <w:sz w:val="24"/>
                <w:szCs w:val="24"/>
              </w:rPr>
            </w:pPr>
            <w:r w:rsidDel="00000000" w:rsidR="00000000" w:rsidRPr="00000000">
              <w:rPr>
                <w:sz w:val="24"/>
                <w:szCs w:val="24"/>
                <w:rtl w:val="0"/>
              </w:rPr>
              <w:t xml:space="preserve">Написание  соединение букв в словах при написании текстов </w:t>
            </w:r>
            <w:r w:rsidDel="00000000" w:rsidR="00000000" w:rsidRPr="00000000">
              <w:rPr>
                <w:i w:val="1"/>
                <w:sz w:val="24"/>
                <w:szCs w:val="24"/>
                <w:rtl w:val="0"/>
              </w:rPr>
              <w:t xml:space="preserve">оэ, Чч, ф, пр</w:t>
            </w:r>
            <w:r w:rsidDel="00000000" w:rsidR="00000000" w:rsidRPr="00000000">
              <w:rPr>
                <w:sz w:val="24"/>
                <w:szCs w:val="24"/>
                <w:rtl w:val="0"/>
              </w:rPr>
              <w:t xml:space="preserve">. с.50, 51, 52, 53</w:t>
            </w:r>
          </w:p>
        </w:tc>
        <w:tc>
          <w:tcPr/>
          <w:p w:rsidR="00000000" w:rsidDel="00000000" w:rsidP="00000000" w:rsidRDefault="00000000" w:rsidRPr="00000000" w14:paraId="00002C22">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23">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24">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25">
            <w:pPr>
              <w:widowControl w:val="0"/>
              <w:spacing w:line="276" w:lineRule="auto"/>
              <w:jc w:val="both"/>
              <w:rPr>
                <w:sz w:val="24"/>
                <w:szCs w:val="24"/>
              </w:rPr>
            </w:pPr>
            <w:r w:rsidDel="00000000" w:rsidR="00000000" w:rsidRPr="00000000">
              <w:rPr>
                <w:sz w:val="24"/>
                <w:szCs w:val="24"/>
                <w:rtl w:val="0"/>
              </w:rPr>
              <w:t xml:space="preserve">22.</w:t>
            </w:r>
          </w:p>
        </w:tc>
        <w:tc>
          <w:tcPr/>
          <w:p w:rsidR="00000000" w:rsidDel="00000000" w:rsidP="00000000" w:rsidRDefault="00000000" w:rsidRPr="00000000" w14:paraId="00002C26">
            <w:pPr>
              <w:widowControl w:val="0"/>
              <w:spacing w:line="276" w:lineRule="auto"/>
              <w:jc w:val="both"/>
              <w:rPr>
                <w:sz w:val="24"/>
                <w:szCs w:val="24"/>
              </w:rPr>
            </w:pPr>
            <w:r w:rsidDel="00000000" w:rsidR="00000000" w:rsidRPr="00000000">
              <w:rPr>
                <w:sz w:val="24"/>
                <w:szCs w:val="24"/>
                <w:rtl w:val="0"/>
              </w:rPr>
              <w:t xml:space="preserve">Написание соединений  букв в словах ск, вд,их. с.54, 55,56</w:t>
            </w:r>
          </w:p>
        </w:tc>
        <w:tc>
          <w:tcPr/>
          <w:p w:rsidR="00000000" w:rsidDel="00000000" w:rsidP="00000000" w:rsidRDefault="00000000" w:rsidRPr="00000000" w14:paraId="00002C27">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28">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29">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2A">
            <w:pPr>
              <w:widowControl w:val="0"/>
              <w:spacing w:line="276" w:lineRule="auto"/>
              <w:jc w:val="both"/>
              <w:rPr>
                <w:sz w:val="24"/>
                <w:szCs w:val="24"/>
              </w:rPr>
            </w:pPr>
            <w:r w:rsidDel="00000000" w:rsidR="00000000" w:rsidRPr="00000000">
              <w:rPr>
                <w:sz w:val="24"/>
                <w:szCs w:val="24"/>
                <w:rtl w:val="0"/>
              </w:rPr>
              <w:t xml:space="preserve">23.</w:t>
            </w:r>
          </w:p>
        </w:tc>
        <w:tc>
          <w:tcPr/>
          <w:p w:rsidR="00000000" w:rsidDel="00000000" w:rsidP="00000000" w:rsidRDefault="00000000" w:rsidRPr="00000000" w14:paraId="00002C2B">
            <w:pPr>
              <w:widowControl w:val="0"/>
              <w:spacing w:line="276" w:lineRule="auto"/>
              <w:jc w:val="both"/>
              <w:rPr>
                <w:sz w:val="24"/>
                <w:szCs w:val="24"/>
              </w:rPr>
            </w:pPr>
            <w:r w:rsidDel="00000000" w:rsidR="00000000" w:rsidRPr="00000000">
              <w:rPr>
                <w:sz w:val="24"/>
                <w:szCs w:val="24"/>
                <w:rtl w:val="0"/>
              </w:rPr>
              <w:t xml:space="preserve">Написание соединений  букв в словах текста </w:t>
            </w:r>
          </w:p>
          <w:p w:rsidR="00000000" w:rsidDel="00000000" w:rsidP="00000000" w:rsidRDefault="00000000" w:rsidRPr="00000000" w14:paraId="00002C2C">
            <w:pPr>
              <w:widowControl w:val="0"/>
              <w:spacing w:line="276" w:lineRule="auto"/>
              <w:jc w:val="both"/>
              <w:rPr>
                <w:sz w:val="24"/>
                <w:szCs w:val="24"/>
              </w:rPr>
            </w:pPr>
            <w:r w:rsidDel="00000000" w:rsidR="00000000" w:rsidRPr="00000000">
              <w:rPr>
                <w:i w:val="1"/>
                <w:sz w:val="24"/>
                <w:szCs w:val="24"/>
                <w:rtl w:val="0"/>
              </w:rPr>
              <w:t xml:space="preserve">ия,  пи, рт</w:t>
            </w:r>
            <w:r w:rsidDel="00000000" w:rsidR="00000000" w:rsidRPr="00000000">
              <w:rPr>
                <w:sz w:val="24"/>
                <w:szCs w:val="24"/>
                <w:rtl w:val="0"/>
              </w:rPr>
              <w:t xml:space="preserve"> . с.57,58,59</w:t>
            </w:r>
          </w:p>
        </w:tc>
        <w:tc>
          <w:tcPr/>
          <w:p w:rsidR="00000000" w:rsidDel="00000000" w:rsidP="00000000" w:rsidRDefault="00000000" w:rsidRPr="00000000" w14:paraId="00002C2D">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2E">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2F">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30">
            <w:pPr>
              <w:widowControl w:val="0"/>
              <w:spacing w:line="276" w:lineRule="auto"/>
              <w:jc w:val="both"/>
              <w:rPr>
                <w:sz w:val="24"/>
                <w:szCs w:val="24"/>
              </w:rPr>
            </w:pPr>
            <w:r w:rsidDel="00000000" w:rsidR="00000000" w:rsidRPr="00000000">
              <w:rPr>
                <w:sz w:val="24"/>
                <w:szCs w:val="24"/>
                <w:rtl w:val="0"/>
              </w:rPr>
              <w:t xml:space="preserve">24.</w:t>
            </w:r>
          </w:p>
        </w:tc>
        <w:tc>
          <w:tcPr/>
          <w:p w:rsidR="00000000" w:rsidDel="00000000" w:rsidP="00000000" w:rsidRDefault="00000000" w:rsidRPr="00000000" w14:paraId="00002C31">
            <w:pPr>
              <w:widowControl w:val="0"/>
              <w:spacing w:line="276" w:lineRule="auto"/>
              <w:jc w:val="both"/>
              <w:rPr>
                <w:sz w:val="24"/>
                <w:szCs w:val="24"/>
              </w:rPr>
            </w:pPr>
            <w:r w:rsidDel="00000000" w:rsidR="00000000" w:rsidRPr="00000000">
              <w:rPr>
                <w:sz w:val="24"/>
                <w:szCs w:val="24"/>
                <w:rtl w:val="0"/>
              </w:rPr>
              <w:t xml:space="preserve"> Соединение букв в словах при написании текстов </w:t>
            </w:r>
            <w:r w:rsidDel="00000000" w:rsidR="00000000" w:rsidRPr="00000000">
              <w:rPr>
                <w:i w:val="1"/>
                <w:sz w:val="24"/>
                <w:szCs w:val="24"/>
                <w:rtl w:val="0"/>
              </w:rPr>
              <w:t xml:space="preserve">ет, эс,аж..</w:t>
            </w:r>
            <w:r w:rsidDel="00000000" w:rsidR="00000000" w:rsidRPr="00000000">
              <w:rPr>
                <w:sz w:val="24"/>
                <w:szCs w:val="24"/>
                <w:rtl w:val="0"/>
              </w:rPr>
              <w:t xml:space="preserve"> с.60, 61,62</w:t>
            </w:r>
          </w:p>
        </w:tc>
        <w:tc>
          <w:tcPr/>
          <w:p w:rsidR="00000000" w:rsidDel="00000000" w:rsidP="00000000" w:rsidRDefault="00000000" w:rsidRPr="00000000" w14:paraId="00002C32">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33">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34">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35">
            <w:pPr>
              <w:widowControl w:val="0"/>
              <w:spacing w:line="276" w:lineRule="auto"/>
              <w:jc w:val="both"/>
              <w:rPr>
                <w:sz w:val="24"/>
                <w:szCs w:val="24"/>
              </w:rPr>
            </w:pPr>
            <w:r w:rsidDel="00000000" w:rsidR="00000000" w:rsidRPr="00000000">
              <w:rPr>
                <w:sz w:val="24"/>
                <w:szCs w:val="24"/>
                <w:rtl w:val="0"/>
              </w:rPr>
              <w:t xml:space="preserve">25.</w:t>
            </w:r>
          </w:p>
        </w:tc>
        <w:tc>
          <w:tcPr/>
          <w:p w:rsidR="00000000" w:rsidDel="00000000" w:rsidP="00000000" w:rsidRDefault="00000000" w:rsidRPr="00000000" w14:paraId="00002C36">
            <w:pPr>
              <w:widowControl w:val="0"/>
              <w:spacing w:line="276" w:lineRule="auto"/>
              <w:jc w:val="both"/>
              <w:rPr>
                <w:sz w:val="24"/>
                <w:szCs w:val="24"/>
              </w:rPr>
            </w:pPr>
            <w:r w:rsidDel="00000000" w:rsidR="00000000" w:rsidRPr="00000000">
              <w:rPr>
                <w:sz w:val="24"/>
                <w:szCs w:val="24"/>
                <w:rtl w:val="0"/>
              </w:rPr>
              <w:t xml:space="preserve"> Соединение в словах букв </w:t>
            </w:r>
            <w:r w:rsidDel="00000000" w:rsidR="00000000" w:rsidRPr="00000000">
              <w:rPr>
                <w:i w:val="1"/>
                <w:sz w:val="24"/>
                <w:szCs w:val="24"/>
                <w:rtl w:val="0"/>
              </w:rPr>
              <w:t xml:space="preserve">й, тья, ей</w:t>
            </w:r>
            <w:r w:rsidDel="00000000" w:rsidR="00000000" w:rsidRPr="00000000">
              <w:rPr>
                <w:sz w:val="24"/>
                <w:szCs w:val="24"/>
                <w:rtl w:val="0"/>
              </w:rPr>
              <w:t xml:space="preserve">.с.63,64,65.</w:t>
            </w:r>
          </w:p>
        </w:tc>
        <w:tc>
          <w:tcPr/>
          <w:p w:rsidR="00000000" w:rsidDel="00000000" w:rsidP="00000000" w:rsidRDefault="00000000" w:rsidRPr="00000000" w14:paraId="00002C37">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38">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39">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3A">
            <w:pPr>
              <w:widowControl w:val="0"/>
              <w:spacing w:line="276" w:lineRule="auto"/>
              <w:jc w:val="both"/>
              <w:rPr>
                <w:sz w:val="24"/>
                <w:szCs w:val="24"/>
              </w:rPr>
            </w:pPr>
            <w:r w:rsidDel="00000000" w:rsidR="00000000" w:rsidRPr="00000000">
              <w:rPr>
                <w:sz w:val="24"/>
                <w:szCs w:val="24"/>
                <w:rtl w:val="0"/>
              </w:rPr>
              <w:t xml:space="preserve">26.</w:t>
            </w:r>
          </w:p>
        </w:tc>
        <w:tc>
          <w:tcPr/>
          <w:p w:rsidR="00000000" w:rsidDel="00000000" w:rsidP="00000000" w:rsidRDefault="00000000" w:rsidRPr="00000000" w14:paraId="00002C3B">
            <w:pPr>
              <w:widowControl w:val="0"/>
              <w:spacing w:line="276" w:lineRule="auto"/>
              <w:jc w:val="both"/>
              <w:rPr>
                <w:sz w:val="24"/>
                <w:szCs w:val="24"/>
              </w:rPr>
            </w:pPr>
            <w:r w:rsidDel="00000000" w:rsidR="00000000" w:rsidRPr="00000000">
              <w:rPr>
                <w:sz w:val="24"/>
                <w:szCs w:val="24"/>
                <w:rtl w:val="0"/>
              </w:rPr>
              <w:t xml:space="preserve">Соединение букв в словах . с.66</w:t>
            </w:r>
          </w:p>
          <w:p w:rsidR="00000000" w:rsidDel="00000000" w:rsidP="00000000" w:rsidRDefault="00000000" w:rsidRPr="00000000" w14:paraId="00002C3C">
            <w:pPr>
              <w:widowControl w:val="0"/>
              <w:spacing w:line="276" w:lineRule="auto"/>
              <w:jc w:val="both"/>
              <w:rPr>
                <w:sz w:val="24"/>
                <w:szCs w:val="24"/>
              </w:rPr>
            </w:pPr>
            <w:r w:rsidDel="00000000" w:rsidR="00000000" w:rsidRPr="00000000">
              <w:rPr>
                <w:sz w:val="24"/>
                <w:szCs w:val="24"/>
                <w:rtl w:val="0"/>
              </w:rPr>
              <w:t xml:space="preserve">Контрольное списывание с.67</w:t>
            </w:r>
          </w:p>
        </w:tc>
        <w:tc>
          <w:tcPr/>
          <w:p w:rsidR="00000000" w:rsidDel="00000000" w:rsidP="00000000" w:rsidRDefault="00000000" w:rsidRPr="00000000" w14:paraId="00002C3D">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3E">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3F">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40">
            <w:pPr>
              <w:widowControl w:val="0"/>
              <w:spacing w:line="276" w:lineRule="auto"/>
              <w:jc w:val="both"/>
              <w:rPr>
                <w:sz w:val="24"/>
                <w:szCs w:val="24"/>
              </w:rPr>
            </w:pPr>
            <w:r w:rsidDel="00000000" w:rsidR="00000000" w:rsidRPr="00000000">
              <w:rPr>
                <w:sz w:val="24"/>
                <w:szCs w:val="24"/>
                <w:rtl w:val="0"/>
              </w:rPr>
              <w:t xml:space="preserve">27.</w:t>
            </w:r>
          </w:p>
        </w:tc>
        <w:tc>
          <w:tcPr/>
          <w:p w:rsidR="00000000" w:rsidDel="00000000" w:rsidP="00000000" w:rsidRDefault="00000000" w:rsidRPr="00000000" w14:paraId="00002C41">
            <w:pPr>
              <w:widowControl w:val="0"/>
              <w:spacing w:line="276" w:lineRule="auto"/>
              <w:jc w:val="both"/>
              <w:rPr>
                <w:sz w:val="24"/>
                <w:szCs w:val="24"/>
              </w:rPr>
            </w:pPr>
            <w:r w:rsidDel="00000000" w:rsidR="00000000" w:rsidRPr="00000000">
              <w:rPr>
                <w:sz w:val="24"/>
                <w:szCs w:val="24"/>
                <w:rtl w:val="0"/>
              </w:rPr>
              <w:t xml:space="preserve">Написание  соединение букв в словах при написании текстов </w:t>
            </w:r>
            <w:r w:rsidDel="00000000" w:rsidR="00000000" w:rsidRPr="00000000">
              <w:rPr>
                <w:i w:val="1"/>
                <w:sz w:val="24"/>
                <w:szCs w:val="24"/>
                <w:rtl w:val="0"/>
              </w:rPr>
              <w:t xml:space="preserve">ие</w:t>
            </w:r>
            <w:r w:rsidDel="00000000" w:rsidR="00000000" w:rsidRPr="00000000">
              <w:rPr>
                <w:sz w:val="24"/>
                <w:szCs w:val="24"/>
                <w:rtl w:val="0"/>
              </w:rPr>
              <w:t xml:space="preserve"> и строчной буквы </w:t>
            </w:r>
            <w:r w:rsidDel="00000000" w:rsidR="00000000" w:rsidRPr="00000000">
              <w:rPr>
                <w:i w:val="1"/>
                <w:sz w:val="24"/>
                <w:szCs w:val="24"/>
                <w:rtl w:val="0"/>
              </w:rPr>
              <w:t xml:space="preserve">з</w:t>
            </w:r>
            <w:r w:rsidDel="00000000" w:rsidR="00000000" w:rsidRPr="00000000">
              <w:rPr>
                <w:sz w:val="24"/>
                <w:szCs w:val="24"/>
                <w:rtl w:val="0"/>
              </w:rPr>
              <w:t xml:space="preserve">.. с.68, 69</w:t>
            </w:r>
          </w:p>
        </w:tc>
        <w:tc>
          <w:tcPr/>
          <w:p w:rsidR="00000000" w:rsidDel="00000000" w:rsidP="00000000" w:rsidRDefault="00000000" w:rsidRPr="00000000" w14:paraId="00002C42">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43">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44">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45">
            <w:pPr>
              <w:widowControl w:val="0"/>
              <w:spacing w:line="276" w:lineRule="auto"/>
              <w:jc w:val="both"/>
              <w:rPr>
                <w:sz w:val="24"/>
                <w:szCs w:val="24"/>
              </w:rPr>
            </w:pPr>
            <w:r w:rsidDel="00000000" w:rsidR="00000000" w:rsidRPr="00000000">
              <w:rPr>
                <w:sz w:val="24"/>
                <w:szCs w:val="24"/>
                <w:rtl w:val="0"/>
              </w:rPr>
              <w:t xml:space="preserve">28.</w:t>
            </w:r>
          </w:p>
        </w:tc>
        <w:tc>
          <w:tcPr/>
          <w:p w:rsidR="00000000" w:rsidDel="00000000" w:rsidP="00000000" w:rsidRDefault="00000000" w:rsidRPr="00000000" w14:paraId="00002C46">
            <w:pPr>
              <w:widowControl w:val="0"/>
              <w:spacing w:line="276" w:lineRule="auto"/>
              <w:jc w:val="both"/>
              <w:rPr>
                <w:sz w:val="24"/>
                <w:szCs w:val="24"/>
              </w:rPr>
            </w:pPr>
            <w:r w:rsidDel="00000000" w:rsidR="00000000" w:rsidRPr="00000000">
              <w:rPr>
                <w:sz w:val="24"/>
                <w:szCs w:val="24"/>
                <w:rtl w:val="0"/>
              </w:rPr>
              <w:t xml:space="preserve">Написание  соединение букв в словах при написании текстов  </w:t>
            </w:r>
            <w:r w:rsidDel="00000000" w:rsidR="00000000" w:rsidRPr="00000000">
              <w:rPr>
                <w:i w:val="1"/>
                <w:sz w:val="24"/>
                <w:szCs w:val="24"/>
                <w:rtl w:val="0"/>
              </w:rPr>
              <w:t xml:space="preserve">ол, Оо</w:t>
            </w:r>
            <w:r w:rsidDel="00000000" w:rsidR="00000000" w:rsidRPr="00000000">
              <w:rPr>
                <w:sz w:val="24"/>
                <w:szCs w:val="24"/>
                <w:rtl w:val="0"/>
              </w:rPr>
              <w:t xml:space="preserve">,</w:t>
            </w:r>
            <w:r w:rsidDel="00000000" w:rsidR="00000000" w:rsidRPr="00000000">
              <w:rPr>
                <w:i w:val="1"/>
                <w:sz w:val="24"/>
                <w:szCs w:val="24"/>
                <w:rtl w:val="0"/>
              </w:rPr>
              <w:t xml:space="preserve">зе</w:t>
            </w:r>
            <w:r w:rsidDel="00000000" w:rsidR="00000000" w:rsidRPr="00000000">
              <w:rPr>
                <w:sz w:val="24"/>
                <w:szCs w:val="24"/>
                <w:rtl w:val="0"/>
              </w:rPr>
              <w:t xml:space="preserve">.  с.70, 71,72</w:t>
            </w:r>
          </w:p>
        </w:tc>
        <w:tc>
          <w:tcPr/>
          <w:p w:rsidR="00000000" w:rsidDel="00000000" w:rsidP="00000000" w:rsidRDefault="00000000" w:rsidRPr="00000000" w14:paraId="00002C47">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48">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49">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4A">
            <w:pPr>
              <w:widowControl w:val="0"/>
              <w:spacing w:line="276" w:lineRule="auto"/>
              <w:jc w:val="both"/>
              <w:rPr>
                <w:sz w:val="24"/>
                <w:szCs w:val="24"/>
              </w:rPr>
            </w:pPr>
            <w:r w:rsidDel="00000000" w:rsidR="00000000" w:rsidRPr="00000000">
              <w:rPr>
                <w:sz w:val="24"/>
                <w:szCs w:val="24"/>
                <w:rtl w:val="0"/>
              </w:rPr>
              <w:t xml:space="preserve">29.</w:t>
            </w:r>
          </w:p>
        </w:tc>
        <w:tc>
          <w:tcPr/>
          <w:p w:rsidR="00000000" w:rsidDel="00000000" w:rsidP="00000000" w:rsidRDefault="00000000" w:rsidRPr="00000000" w14:paraId="00002C4B">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4C">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4D">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4E">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4F">
            <w:pPr>
              <w:widowControl w:val="0"/>
              <w:spacing w:line="276" w:lineRule="auto"/>
              <w:jc w:val="both"/>
              <w:rPr>
                <w:sz w:val="24"/>
                <w:szCs w:val="24"/>
              </w:rPr>
            </w:pPr>
            <w:r w:rsidDel="00000000" w:rsidR="00000000" w:rsidRPr="00000000">
              <w:rPr>
                <w:sz w:val="24"/>
                <w:szCs w:val="24"/>
                <w:rtl w:val="0"/>
              </w:rPr>
              <w:t xml:space="preserve">30.</w:t>
            </w:r>
          </w:p>
        </w:tc>
        <w:tc>
          <w:tcPr/>
          <w:p w:rsidR="00000000" w:rsidDel="00000000" w:rsidP="00000000" w:rsidRDefault="00000000" w:rsidRPr="00000000" w14:paraId="00002C50">
            <w:pPr>
              <w:widowControl w:val="0"/>
              <w:spacing w:line="276" w:lineRule="auto"/>
              <w:jc w:val="both"/>
              <w:rPr>
                <w:sz w:val="24"/>
                <w:szCs w:val="24"/>
              </w:rPr>
            </w:pPr>
            <w:r w:rsidDel="00000000" w:rsidR="00000000" w:rsidRPr="00000000">
              <w:rPr>
                <w:sz w:val="24"/>
                <w:szCs w:val="24"/>
                <w:rtl w:val="0"/>
              </w:rPr>
              <w:t xml:space="preserve">Написание соединений букв в словах </w:t>
            </w:r>
            <w:r w:rsidDel="00000000" w:rsidR="00000000" w:rsidRPr="00000000">
              <w:rPr>
                <w:i w:val="1"/>
                <w:sz w:val="24"/>
                <w:szCs w:val="24"/>
                <w:rtl w:val="0"/>
              </w:rPr>
              <w:t xml:space="preserve">  рг,ул,ще,гм, ра. </w:t>
            </w:r>
            <w:r w:rsidDel="00000000" w:rsidR="00000000" w:rsidRPr="00000000">
              <w:rPr>
                <w:sz w:val="24"/>
                <w:szCs w:val="24"/>
                <w:rtl w:val="0"/>
              </w:rPr>
              <w:t xml:space="preserve">с.73,74,75,76,77</w:t>
            </w:r>
          </w:p>
        </w:tc>
        <w:tc>
          <w:tcPr/>
          <w:p w:rsidR="00000000" w:rsidDel="00000000" w:rsidP="00000000" w:rsidRDefault="00000000" w:rsidRPr="00000000" w14:paraId="00002C51">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52">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53">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54">
            <w:pPr>
              <w:widowControl w:val="0"/>
              <w:spacing w:line="276" w:lineRule="auto"/>
              <w:jc w:val="both"/>
              <w:rPr>
                <w:sz w:val="24"/>
                <w:szCs w:val="24"/>
              </w:rPr>
            </w:pPr>
            <w:r w:rsidDel="00000000" w:rsidR="00000000" w:rsidRPr="00000000">
              <w:rPr>
                <w:sz w:val="24"/>
                <w:szCs w:val="24"/>
                <w:rtl w:val="0"/>
              </w:rPr>
              <w:t xml:space="preserve">31.</w:t>
            </w:r>
          </w:p>
        </w:tc>
        <w:tc>
          <w:tcPr/>
          <w:p w:rsidR="00000000" w:rsidDel="00000000" w:rsidP="00000000" w:rsidRDefault="00000000" w:rsidRPr="00000000" w14:paraId="00002C55">
            <w:pPr>
              <w:widowControl w:val="0"/>
              <w:spacing w:line="276" w:lineRule="auto"/>
              <w:jc w:val="both"/>
              <w:rPr>
                <w:sz w:val="24"/>
                <w:szCs w:val="24"/>
              </w:rPr>
            </w:pPr>
            <w:r w:rsidDel="00000000" w:rsidR="00000000" w:rsidRPr="00000000">
              <w:rPr>
                <w:sz w:val="24"/>
                <w:szCs w:val="24"/>
                <w:rtl w:val="0"/>
              </w:rPr>
              <w:t xml:space="preserve">. Работа по устранению графических недочётов при написании заглавных букв </w:t>
            </w:r>
            <w:r w:rsidDel="00000000" w:rsidR="00000000" w:rsidRPr="00000000">
              <w:rPr>
                <w:i w:val="1"/>
                <w:sz w:val="24"/>
                <w:szCs w:val="24"/>
                <w:rtl w:val="0"/>
              </w:rPr>
              <w:t xml:space="preserve">К, Б, В. С</w:t>
            </w:r>
            <w:r w:rsidDel="00000000" w:rsidR="00000000" w:rsidRPr="00000000">
              <w:rPr>
                <w:sz w:val="24"/>
                <w:szCs w:val="24"/>
                <w:rtl w:val="0"/>
              </w:rPr>
              <w:t xml:space="preserve">,</w:t>
            </w:r>
            <w:r w:rsidDel="00000000" w:rsidR="00000000" w:rsidRPr="00000000">
              <w:rPr>
                <w:i w:val="1"/>
                <w:sz w:val="24"/>
                <w:szCs w:val="24"/>
                <w:rtl w:val="0"/>
              </w:rPr>
              <w:t xml:space="preserve">М </w:t>
            </w:r>
            <w:r w:rsidDel="00000000" w:rsidR="00000000" w:rsidRPr="00000000">
              <w:rPr>
                <w:sz w:val="24"/>
                <w:szCs w:val="24"/>
                <w:rtl w:val="0"/>
              </w:rPr>
              <w:t xml:space="preserve"> и соединения букв  </w:t>
            </w:r>
            <w:r w:rsidDel="00000000" w:rsidR="00000000" w:rsidRPr="00000000">
              <w:rPr>
                <w:i w:val="1"/>
                <w:sz w:val="24"/>
                <w:szCs w:val="24"/>
                <w:rtl w:val="0"/>
              </w:rPr>
              <w:t xml:space="preserve">ре</w:t>
            </w:r>
            <w:r w:rsidDel="00000000" w:rsidR="00000000" w:rsidRPr="00000000">
              <w:rPr>
                <w:sz w:val="24"/>
                <w:szCs w:val="24"/>
                <w:rtl w:val="0"/>
              </w:rPr>
              <w:t xml:space="preserve"> с. 78,79,80,81,82</w:t>
            </w:r>
          </w:p>
        </w:tc>
        <w:tc>
          <w:tcPr/>
          <w:p w:rsidR="00000000" w:rsidDel="00000000" w:rsidP="00000000" w:rsidRDefault="00000000" w:rsidRPr="00000000" w14:paraId="00002C56">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57">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58">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59">
            <w:pPr>
              <w:widowControl w:val="0"/>
              <w:spacing w:line="276" w:lineRule="auto"/>
              <w:jc w:val="both"/>
              <w:rPr>
                <w:sz w:val="24"/>
                <w:szCs w:val="24"/>
              </w:rPr>
            </w:pPr>
            <w:r w:rsidDel="00000000" w:rsidR="00000000" w:rsidRPr="00000000">
              <w:rPr>
                <w:sz w:val="24"/>
                <w:szCs w:val="24"/>
                <w:rtl w:val="0"/>
              </w:rPr>
              <w:t xml:space="preserve">32.</w:t>
            </w:r>
          </w:p>
        </w:tc>
        <w:tc>
          <w:tcPr/>
          <w:p w:rsidR="00000000" w:rsidDel="00000000" w:rsidP="00000000" w:rsidRDefault="00000000" w:rsidRPr="00000000" w14:paraId="00002C5A">
            <w:pPr>
              <w:widowControl w:val="0"/>
              <w:spacing w:line="276" w:lineRule="auto"/>
              <w:jc w:val="both"/>
              <w:rPr>
                <w:sz w:val="24"/>
                <w:szCs w:val="24"/>
              </w:rPr>
            </w:pPr>
            <w:r w:rsidDel="00000000" w:rsidR="00000000" w:rsidRPr="00000000">
              <w:rPr>
                <w:sz w:val="24"/>
                <w:szCs w:val="24"/>
                <w:rtl w:val="0"/>
              </w:rPr>
              <w:t xml:space="preserve">Творческая мастерская «Волшебная ручка».</w:t>
            </w:r>
          </w:p>
          <w:p w:rsidR="00000000" w:rsidDel="00000000" w:rsidP="00000000" w:rsidRDefault="00000000" w:rsidRPr="00000000" w14:paraId="00002C5B">
            <w:pPr>
              <w:widowControl w:val="0"/>
              <w:spacing w:line="276" w:lineRule="auto"/>
              <w:jc w:val="both"/>
              <w:rPr>
                <w:sz w:val="24"/>
                <w:szCs w:val="24"/>
              </w:rPr>
            </w:pPr>
            <w:r w:rsidDel="00000000" w:rsidR="00000000" w:rsidRPr="00000000">
              <w:rPr>
                <w:sz w:val="24"/>
                <w:szCs w:val="24"/>
                <w:rtl w:val="0"/>
              </w:rPr>
              <w:t xml:space="preserve"> с.83,84,85,86,87,88</w:t>
            </w:r>
          </w:p>
        </w:tc>
        <w:tc>
          <w:tcPr/>
          <w:p w:rsidR="00000000" w:rsidDel="00000000" w:rsidP="00000000" w:rsidRDefault="00000000" w:rsidRPr="00000000" w14:paraId="00002C5C">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5D">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5E">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5F">
            <w:pPr>
              <w:widowControl w:val="0"/>
              <w:spacing w:line="276" w:lineRule="auto"/>
              <w:jc w:val="both"/>
              <w:rPr>
                <w:sz w:val="24"/>
                <w:szCs w:val="24"/>
              </w:rPr>
            </w:pPr>
            <w:r w:rsidDel="00000000" w:rsidR="00000000" w:rsidRPr="00000000">
              <w:rPr>
                <w:sz w:val="24"/>
                <w:szCs w:val="24"/>
                <w:rtl w:val="0"/>
              </w:rPr>
              <w:t xml:space="preserve">33.</w:t>
            </w:r>
          </w:p>
        </w:tc>
        <w:tc>
          <w:tcPr/>
          <w:p w:rsidR="00000000" w:rsidDel="00000000" w:rsidP="00000000" w:rsidRDefault="00000000" w:rsidRPr="00000000" w14:paraId="00002C60">
            <w:pPr>
              <w:widowControl w:val="0"/>
              <w:spacing w:line="276" w:lineRule="auto"/>
              <w:jc w:val="both"/>
              <w:rPr>
                <w:sz w:val="24"/>
                <w:szCs w:val="24"/>
              </w:rPr>
            </w:pPr>
            <w:r w:rsidDel="00000000" w:rsidR="00000000" w:rsidRPr="00000000">
              <w:rPr>
                <w:sz w:val="24"/>
                <w:szCs w:val="24"/>
                <w:rtl w:val="0"/>
              </w:rPr>
              <w:t xml:space="preserve">Конкурс по каллиграфии</w:t>
            </w:r>
          </w:p>
          <w:p w:rsidR="00000000" w:rsidDel="00000000" w:rsidP="00000000" w:rsidRDefault="00000000" w:rsidRPr="00000000" w14:paraId="00002C61">
            <w:pPr>
              <w:widowControl w:val="0"/>
              <w:spacing w:line="276" w:lineRule="auto"/>
              <w:jc w:val="both"/>
              <w:rPr>
                <w:sz w:val="24"/>
                <w:szCs w:val="24"/>
              </w:rPr>
            </w:pPr>
            <w:r w:rsidDel="00000000" w:rsidR="00000000" w:rsidRPr="00000000">
              <w:rPr>
                <w:sz w:val="24"/>
                <w:szCs w:val="24"/>
                <w:rtl w:val="0"/>
              </w:rPr>
              <w:t xml:space="preserve">с..89,90,91,92,93,94,95</w:t>
            </w:r>
          </w:p>
          <w:p w:rsidR="00000000" w:rsidDel="00000000" w:rsidP="00000000" w:rsidRDefault="00000000" w:rsidRPr="00000000" w14:paraId="00002C62">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63">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64">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65">
            <w:pPr>
              <w:widowControl w:val="0"/>
              <w:spacing w:line="276"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C66">
            <w:pPr>
              <w:widowControl w:val="0"/>
              <w:spacing w:line="276" w:lineRule="auto"/>
              <w:jc w:val="both"/>
              <w:rPr>
                <w:sz w:val="24"/>
                <w:szCs w:val="24"/>
              </w:rPr>
            </w:pPr>
            <w:r w:rsidDel="00000000" w:rsidR="00000000" w:rsidRPr="00000000">
              <w:rPr>
                <w:sz w:val="24"/>
                <w:szCs w:val="24"/>
                <w:rtl w:val="0"/>
              </w:rPr>
              <w:t xml:space="preserve">34.</w:t>
            </w:r>
          </w:p>
        </w:tc>
        <w:tc>
          <w:tcPr/>
          <w:p w:rsidR="00000000" w:rsidDel="00000000" w:rsidP="00000000" w:rsidRDefault="00000000" w:rsidRPr="00000000" w14:paraId="00002C67">
            <w:pPr>
              <w:widowControl w:val="0"/>
              <w:spacing w:line="276" w:lineRule="auto"/>
              <w:jc w:val="both"/>
              <w:rPr>
                <w:sz w:val="24"/>
                <w:szCs w:val="24"/>
              </w:rPr>
            </w:pPr>
            <w:r w:rsidDel="00000000" w:rsidR="00000000" w:rsidRPr="00000000">
              <w:rPr>
                <w:sz w:val="24"/>
                <w:szCs w:val="24"/>
                <w:rtl w:val="0"/>
              </w:rPr>
              <w:t xml:space="preserve">Итоговая работа по каллиграфии. </w:t>
            </w:r>
          </w:p>
          <w:p w:rsidR="00000000" w:rsidDel="00000000" w:rsidP="00000000" w:rsidRDefault="00000000" w:rsidRPr="00000000" w14:paraId="00002C68">
            <w:pPr>
              <w:widowControl w:val="0"/>
              <w:spacing w:line="276" w:lineRule="auto"/>
              <w:jc w:val="both"/>
              <w:rPr>
                <w:sz w:val="24"/>
                <w:szCs w:val="24"/>
              </w:rPr>
            </w:pPr>
            <w:r w:rsidDel="00000000" w:rsidR="00000000" w:rsidRPr="00000000">
              <w:rPr>
                <w:sz w:val="24"/>
                <w:szCs w:val="24"/>
                <w:rtl w:val="0"/>
              </w:rPr>
              <w:t xml:space="preserve">с.96</w:t>
            </w:r>
          </w:p>
          <w:p w:rsidR="00000000" w:rsidDel="00000000" w:rsidP="00000000" w:rsidRDefault="00000000" w:rsidRPr="00000000" w14:paraId="00002C69">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6A">
            <w:pPr>
              <w:widowControl w:val="0"/>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2C6B">
            <w:pPr>
              <w:widowControl w:val="0"/>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2C6C">
            <w:pPr>
              <w:widowControl w:val="0"/>
              <w:spacing w:line="276" w:lineRule="auto"/>
              <w:jc w:val="both"/>
              <w:rPr>
                <w:sz w:val="24"/>
                <w:szCs w:val="24"/>
              </w:rPr>
            </w:pPr>
            <w:r w:rsidDel="00000000" w:rsidR="00000000" w:rsidRPr="00000000">
              <w:rPr>
                <w:rtl w:val="0"/>
              </w:rPr>
            </w:r>
          </w:p>
        </w:tc>
      </w:tr>
    </w:tbl>
    <w:p w:rsidR="00000000" w:rsidDel="00000000" w:rsidP="00000000" w:rsidRDefault="00000000" w:rsidRPr="00000000" w14:paraId="00002C6D">
      <w:pPr>
        <w:spacing w:line="276" w:lineRule="auto"/>
        <w:jc w:val="both"/>
        <w:rPr>
          <w:sz w:val="24"/>
          <w:szCs w:val="24"/>
        </w:rPr>
      </w:pPr>
      <w:r w:rsidDel="00000000" w:rsidR="00000000" w:rsidRPr="00000000">
        <w:rPr>
          <w:rtl w:val="0"/>
        </w:rPr>
      </w:r>
    </w:p>
    <w:p w:rsidR="00000000" w:rsidDel="00000000" w:rsidP="00000000" w:rsidRDefault="00000000" w:rsidRPr="00000000" w14:paraId="00002C6E">
      <w:pPr>
        <w:spacing w:line="276" w:lineRule="auto"/>
        <w:jc w:val="both"/>
        <w:rPr>
          <w:sz w:val="24"/>
          <w:szCs w:val="24"/>
        </w:rPr>
      </w:pPr>
      <w:r w:rsidDel="00000000" w:rsidR="00000000" w:rsidRPr="00000000">
        <w:rPr>
          <w:rtl w:val="0"/>
        </w:rPr>
      </w:r>
    </w:p>
    <w:p w:rsidR="00000000" w:rsidDel="00000000" w:rsidP="00000000" w:rsidRDefault="00000000" w:rsidRPr="00000000" w14:paraId="00002C6F">
      <w:pPr>
        <w:spacing w:line="276" w:lineRule="auto"/>
        <w:jc w:val="both"/>
        <w:rPr>
          <w:b w:val="1"/>
          <w:sz w:val="24"/>
          <w:szCs w:val="24"/>
        </w:rPr>
      </w:pPr>
      <w:r w:rsidDel="00000000" w:rsidR="00000000" w:rsidRPr="00000000">
        <w:rPr>
          <w:b w:val="1"/>
          <w:sz w:val="24"/>
          <w:szCs w:val="24"/>
          <w:rtl w:val="0"/>
        </w:rPr>
        <w:t xml:space="preserve">Календарно-тематическое планирование 4 класс</w:t>
      </w:r>
    </w:p>
    <w:p w:rsidR="00000000" w:rsidDel="00000000" w:rsidP="00000000" w:rsidRDefault="00000000" w:rsidRPr="00000000" w14:paraId="00002C70">
      <w:pPr>
        <w:spacing w:line="276" w:lineRule="auto"/>
        <w:jc w:val="both"/>
        <w:rPr>
          <w:b w:val="1"/>
          <w:sz w:val="24"/>
          <w:szCs w:val="24"/>
        </w:rPr>
      </w:pPr>
      <w:r w:rsidDel="00000000" w:rsidR="00000000" w:rsidRPr="00000000">
        <w:rPr>
          <w:rtl w:val="0"/>
        </w:rPr>
      </w:r>
    </w:p>
    <w:tbl>
      <w:tblPr>
        <w:tblStyle w:val="Table34"/>
        <w:tblW w:w="9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6804"/>
        <w:gridCol w:w="851"/>
        <w:gridCol w:w="762"/>
        <w:gridCol w:w="763"/>
        <w:tblGridChange w:id="0">
          <w:tblGrid>
            <w:gridCol w:w="675"/>
            <w:gridCol w:w="6804"/>
            <w:gridCol w:w="851"/>
            <w:gridCol w:w="762"/>
            <w:gridCol w:w="763"/>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1">
            <w:pPr>
              <w:spacing w:line="276" w:lineRule="auto"/>
              <w:jc w:val="both"/>
              <w:rPr>
                <w:b w:val="1"/>
                <w:sz w:val="24"/>
                <w:szCs w:val="24"/>
              </w:rPr>
            </w:pPr>
            <w:r w:rsidDel="00000000" w:rsidR="00000000" w:rsidRPr="00000000">
              <w:rPr>
                <w:b w:val="1"/>
                <w:sz w:val="24"/>
                <w:szCs w:val="24"/>
                <w:rtl w:val="0"/>
              </w:rPr>
              <w:t xml:space="preserve">№ п/п</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2">
            <w:pPr>
              <w:spacing w:line="276" w:lineRule="auto"/>
              <w:jc w:val="both"/>
              <w:rPr>
                <w:b w:val="1"/>
                <w:sz w:val="24"/>
                <w:szCs w:val="24"/>
              </w:rPr>
            </w:pPr>
            <w:r w:rsidDel="00000000" w:rsidR="00000000" w:rsidRPr="00000000">
              <w:rPr>
                <w:b w:val="1"/>
                <w:sz w:val="24"/>
                <w:szCs w:val="24"/>
                <w:rtl w:val="0"/>
              </w:rPr>
              <w:t xml:space="preserve">Темы занятий</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3">
            <w:pPr>
              <w:spacing w:line="276" w:lineRule="auto"/>
              <w:jc w:val="both"/>
              <w:rPr>
                <w:b w:val="1"/>
                <w:sz w:val="24"/>
                <w:szCs w:val="24"/>
              </w:rPr>
            </w:pPr>
            <w:r w:rsidDel="00000000" w:rsidR="00000000" w:rsidRPr="00000000">
              <w:rPr>
                <w:b w:val="1"/>
                <w:sz w:val="24"/>
                <w:szCs w:val="24"/>
                <w:rtl w:val="0"/>
              </w:rPr>
              <w:t xml:space="preserve">Кол-во часов</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4">
            <w:pPr>
              <w:spacing w:line="276" w:lineRule="auto"/>
              <w:jc w:val="both"/>
              <w:rPr>
                <w:b w:val="1"/>
                <w:sz w:val="24"/>
                <w:szCs w:val="24"/>
              </w:rPr>
            </w:pPr>
            <w:r w:rsidDel="00000000" w:rsidR="00000000" w:rsidRPr="00000000">
              <w:rPr>
                <w:b w:val="1"/>
                <w:sz w:val="24"/>
                <w:szCs w:val="24"/>
                <w:rtl w:val="0"/>
              </w:rPr>
              <w:t xml:space="preserve">Дата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9">
            <w:pPr>
              <w:spacing w:line="276" w:lineRule="auto"/>
              <w:jc w:val="both"/>
              <w:rPr>
                <w:b w:val="1"/>
                <w:sz w:val="24"/>
                <w:szCs w:val="24"/>
              </w:rPr>
            </w:pPr>
            <w:r w:rsidDel="00000000" w:rsidR="00000000" w:rsidRPr="00000000">
              <w:rPr>
                <w:b w:val="1"/>
                <w:sz w:val="24"/>
                <w:szCs w:val="24"/>
                <w:rtl w:val="0"/>
              </w:rPr>
              <w:t xml:space="preserve">план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A">
            <w:pPr>
              <w:spacing w:line="276" w:lineRule="auto"/>
              <w:jc w:val="both"/>
              <w:rPr>
                <w:b w:val="1"/>
                <w:sz w:val="24"/>
                <w:szCs w:val="24"/>
              </w:rPr>
            </w:pPr>
            <w:r w:rsidDel="00000000" w:rsidR="00000000" w:rsidRPr="00000000">
              <w:rPr>
                <w:b w:val="1"/>
                <w:sz w:val="24"/>
                <w:szCs w:val="24"/>
                <w:rtl w:val="0"/>
              </w:rPr>
              <w:t xml:space="preserve">факт</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B">
            <w:pPr>
              <w:spacing w:line="276" w:lineRule="auto"/>
              <w:jc w:val="both"/>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C">
            <w:pPr>
              <w:spacing w:line="276" w:lineRule="auto"/>
              <w:jc w:val="both"/>
              <w:rPr>
                <w:sz w:val="24"/>
                <w:szCs w:val="24"/>
              </w:rPr>
            </w:pPr>
            <w:r w:rsidDel="00000000" w:rsidR="00000000" w:rsidRPr="00000000">
              <w:rPr>
                <w:sz w:val="24"/>
                <w:szCs w:val="24"/>
                <w:rtl w:val="0"/>
              </w:rPr>
              <w:t xml:space="preserve">Написание строчной и заглавной букв </w:t>
            </w:r>
            <w:r w:rsidDel="00000000" w:rsidR="00000000" w:rsidRPr="00000000">
              <w:rPr>
                <w:b w:val="1"/>
                <w:i w:val="1"/>
                <w:sz w:val="24"/>
                <w:szCs w:val="24"/>
                <w:rtl w:val="0"/>
              </w:rPr>
              <w:t xml:space="preserve">Р,р,ь</w:t>
            </w:r>
            <w:r w:rsidDel="00000000" w:rsidR="00000000" w:rsidRPr="00000000">
              <w:rPr>
                <w:sz w:val="24"/>
                <w:szCs w:val="24"/>
                <w:rtl w:val="0"/>
              </w:rPr>
              <w:t xml:space="preserve"> соединений с ними.</w:t>
            </w:r>
          </w:p>
          <w:p w:rsidR="00000000" w:rsidDel="00000000" w:rsidP="00000000" w:rsidRDefault="00000000" w:rsidRPr="00000000" w14:paraId="00002C7D">
            <w:pPr>
              <w:spacing w:line="276" w:lineRule="auto"/>
              <w:jc w:val="both"/>
              <w:rPr>
                <w:sz w:val="24"/>
                <w:szCs w:val="24"/>
              </w:rPr>
            </w:pPr>
            <w:r w:rsidDel="00000000" w:rsidR="00000000" w:rsidRPr="00000000">
              <w:rPr>
                <w:sz w:val="24"/>
                <w:szCs w:val="24"/>
                <w:rtl w:val="0"/>
              </w:rPr>
              <w:t xml:space="preserve">С.4-6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E">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F">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0">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1">
            <w:pPr>
              <w:spacing w:line="276" w:lineRule="auto"/>
              <w:jc w:val="both"/>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2">
            <w:pPr>
              <w:spacing w:line="276" w:lineRule="auto"/>
              <w:jc w:val="both"/>
              <w:rPr>
                <w:sz w:val="24"/>
                <w:szCs w:val="24"/>
              </w:rPr>
            </w:pPr>
            <w:r w:rsidDel="00000000" w:rsidR="00000000" w:rsidRPr="00000000">
              <w:rPr>
                <w:sz w:val="24"/>
                <w:szCs w:val="24"/>
                <w:rtl w:val="0"/>
              </w:rPr>
              <w:t xml:space="preserve">Написание строчной и заглавной букв </w:t>
            </w:r>
            <w:r w:rsidDel="00000000" w:rsidR="00000000" w:rsidRPr="00000000">
              <w:rPr>
                <w:b w:val="1"/>
                <w:i w:val="1"/>
                <w:sz w:val="24"/>
                <w:szCs w:val="24"/>
                <w:rtl w:val="0"/>
              </w:rPr>
              <w:t xml:space="preserve">Мм, Сс , Хх </w:t>
            </w:r>
            <w:r w:rsidDel="00000000" w:rsidR="00000000" w:rsidRPr="00000000">
              <w:rPr>
                <w:sz w:val="24"/>
                <w:szCs w:val="24"/>
                <w:rtl w:val="0"/>
              </w:rPr>
              <w:t xml:space="preserve">соединений с ними.С.7-9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3">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4">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5">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6">
            <w:pPr>
              <w:spacing w:line="276" w:lineRule="auto"/>
              <w:jc w:val="both"/>
              <w:rPr>
                <w:b w:val="1"/>
                <w:sz w:val="24"/>
                <w:szCs w:val="24"/>
              </w:rPr>
            </w:pPr>
            <w:r w:rsidDel="00000000" w:rsidR="00000000" w:rsidRPr="00000000">
              <w:rPr>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7">
            <w:pPr>
              <w:spacing w:line="276" w:lineRule="auto"/>
              <w:jc w:val="both"/>
              <w:rPr>
                <w:sz w:val="24"/>
                <w:szCs w:val="24"/>
              </w:rPr>
            </w:pPr>
            <w:r w:rsidDel="00000000" w:rsidR="00000000" w:rsidRPr="00000000">
              <w:rPr>
                <w:sz w:val="24"/>
                <w:szCs w:val="24"/>
                <w:rtl w:val="0"/>
              </w:rPr>
              <w:t xml:space="preserve">Контрольное списывание с.10.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8">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9">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A">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B">
            <w:pPr>
              <w:spacing w:line="276" w:lineRule="auto"/>
              <w:jc w:val="both"/>
              <w:rPr>
                <w:b w:val="1"/>
                <w:sz w:val="24"/>
                <w:szCs w:val="24"/>
              </w:rPr>
            </w:pPr>
            <w:r w:rsidDel="00000000" w:rsidR="00000000" w:rsidRPr="00000000">
              <w:rPr>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C">
            <w:pPr>
              <w:spacing w:line="276" w:lineRule="auto"/>
              <w:jc w:val="both"/>
              <w:rPr>
                <w:sz w:val="24"/>
                <w:szCs w:val="24"/>
              </w:rPr>
            </w:pPr>
            <w:r w:rsidDel="00000000" w:rsidR="00000000" w:rsidRPr="00000000">
              <w:rPr>
                <w:sz w:val="24"/>
                <w:szCs w:val="24"/>
                <w:rtl w:val="0"/>
              </w:rPr>
              <w:t xml:space="preserve">Написание строчной и заглавной букв </w:t>
            </w:r>
            <w:r w:rsidDel="00000000" w:rsidR="00000000" w:rsidRPr="00000000">
              <w:rPr>
                <w:b w:val="1"/>
                <w:i w:val="1"/>
                <w:sz w:val="24"/>
                <w:szCs w:val="24"/>
                <w:rtl w:val="0"/>
              </w:rPr>
              <w:t xml:space="preserve">Тт, о ,  </w:t>
            </w:r>
            <w:r w:rsidDel="00000000" w:rsidR="00000000" w:rsidRPr="00000000">
              <w:rPr>
                <w:sz w:val="24"/>
                <w:szCs w:val="24"/>
                <w:rtl w:val="0"/>
              </w:rPr>
              <w:t xml:space="preserve">соединений с ними.С.12-13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D">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E">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8F">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0">
            <w:pPr>
              <w:spacing w:line="276" w:lineRule="auto"/>
              <w:jc w:val="both"/>
              <w:rPr>
                <w:b w:val="1"/>
                <w:sz w:val="24"/>
                <w:szCs w:val="24"/>
              </w:rPr>
            </w:pPr>
            <w:r w:rsidDel="00000000" w:rsidR="00000000" w:rsidRPr="00000000">
              <w:rPr>
                <w:b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1">
            <w:pPr>
              <w:spacing w:line="276" w:lineRule="auto"/>
              <w:jc w:val="both"/>
              <w:rPr>
                <w:sz w:val="24"/>
                <w:szCs w:val="24"/>
              </w:rPr>
            </w:pPr>
            <w:r w:rsidDel="00000000" w:rsidR="00000000" w:rsidRPr="00000000">
              <w:rPr>
                <w:sz w:val="24"/>
                <w:szCs w:val="24"/>
                <w:rtl w:val="0"/>
              </w:rPr>
              <w:t xml:space="preserve">Написание букв </w:t>
            </w:r>
            <w:r w:rsidDel="00000000" w:rsidR="00000000" w:rsidRPr="00000000">
              <w:rPr>
                <w:b w:val="1"/>
                <w:i w:val="1"/>
                <w:sz w:val="24"/>
                <w:szCs w:val="24"/>
                <w:rtl w:val="0"/>
              </w:rPr>
              <w:t xml:space="preserve">Аа, Бб </w:t>
            </w:r>
            <w:r w:rsidDel="00000000" w:rsidR="00000000" w:rsidRPr="00000000">
              <w:rPr>
                <w:sz w:val="24"/>
                <w:szCs w:val="24"/>
                <w:rtl w:val="0"/>
              </w:rPr>
              <w:t xml:space="preserve">и соединений с ними.</w:t>
            </w:r>
          </w:p>
          <w:p w:rsidR="00000000" w:rsidDel="00000000" w:rsidP="00000000" w:rsidRDefault="00000000" w:rsidRPr="00000000" w14:paraId="00002C92">
            <w:pPr>
              <w:spacing w:line="276" w:lineRule="auto"/>
              <w:jc w:val="both"/>
              <w:rPr>
                <w:sz w:val="24"/>
                <w:szCs w:val="24"/>
              </w:rPr>
            </w:pPr>
            <w:r w:rsidDel="00000000" w:rsidR="00000000" w:rsidRPr="00000000">
              <w:rPr>
                <w:sz w:val="24"/>
                <w:szCs w:val="24"/>
                <w:rtl w:val="0"/>
              </w:rPr>
              <w:t xml:space="preserve">С.14-15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3">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4">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5">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6">
            <w:pPr>
              <w:spacing w:line="276" w:lineRule="auto"/>
              <w:jc w:val="both"/>
              <w:rPr>
                <w:b w:val="1"/>
                <w:sz w:val="24"/>
                <w:szCs w:val="24"/>
              </w:rPr>
            </w:pPr>
            <w:r w:rsidDel="00000000" w:rsidR="00000000" w:rsidRPr="00000000">
              <w:rPr>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7">
            <w:pPr>
              <w:spacing w:line="276" w:lineRule="auto"/>
              <w:jc w:val="both"/>
              <w:rPr>
                <w:sz w:val="24"/>
                <w:szCs w:val="24"/>
              </w:rPr>
            </w:pPr>
            <w:r w:rsidDel="00000000" w:rsidR="00000000" w:rsidRPr="00000000">
              <w:rPr>
                <w:sz w:val="24"/>
                <w:szCs w:val="24"/>
                <w:rtl w:val="0"/>
              </w:rPr>
              <w:t xml:space="preserve">Написание строчных и заглавных букв</w:t>
            </w:r>
            <w:r w:rsidDel="00000000" w:rsidR="00000000" w:rsidRPr="00000000">
              <w:rPr>
                <w:b w:val="1"/>
                <w:i w:val="1"/>
                <w:sz w:val="24"/>
                <w:szCs w:val="24"/>
                <w:rtl w:val="0"/>
              </w:rPr>
              <w:t xml:space="preserve"> Щщ, Цц</w:t>
            </w:r>
            <w:r w:rsidDel="00000000" w:rsidR="00000000" w:rsidRPr="00000000">
              <w:rPr>
                <w:sz w:val="24"/>
                <w:szCs w:val="24"/>
                <w:rtl w:val="0"/>
              </w:rPr>
              <w:t xml:space="preserve"> и соединений с ними. С.16-17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8">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9">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A">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B">
            <w:pPr>
              <w:spacing w:line="276" w:lineRule="auto"/>
              <w:jc w:val="both"/>
              <w:rPr>
                <w:b w:val="1"/>
                <w:sz w:val="24"/>
                <w:szCs w:val="24"/>
              </w:rPr>
            </w:pPr>
            <w:r w:rsidDel="00000000" w:rsidR="00000000" w:rsidRPr="00000000">
              <w:rPr>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C">
            <w:pPr>
              <w:spacing w:line="276" w:lineRule="auto"/>
              <w:jc w:val="both"/>
              <w:rPr>
                <w:sz w:val="24"/>
                <w:szCs w:val="24"/>
              </w:rPr>
            </w:pPr>
            <w:r w:rsidDel="00000000" w:rsidR="00000000" w:rsidRPr="00000000">
              <w:rPr>
                <w:sz w:val="24"/>
                <w:szCs w:val="24"/>
                <w:rtl w:val="0"/>
              </w:rPr>
              <w:t xml:space="preserve">Отработка правильного начертания и соединения букв ос, со, Лл. с.18-19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D">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E">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9F">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0">
            <w:pPr>
              <w:spacing w:line="276" w:lineRule="auto"/>
              <w:jc w:val="both"/>
              <w:rPr>
                <w:b w:val="1"/>
                <w:sz w:val="24"/>
                <w:szCs w:val="24"/>
              </w:rPr>
            </w:pPr>
            <w:r w:rsidDel="00000000" w:rsidR="00000000" w:rsidRPr="00000000">
              <w:rPr>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1">
            <w:pPr>
              <w:spacing w:line="276" w:lineRule="auto"/>
              <w:jc w:val="both"/>
              <w:rPr>
                <w:sz w:val="24"/>
                <w:szCs w:val="24"/>
              </w:rPr>
            </w:pPr>
            <w:r w:rsidDel="00000000" w:rsidR="00000000" w:rsidRPr="00000000">
              <w:rPr>
                <w:sz w:val="24"/>
                <w:szCs w:val="24"/>
                <w:rtl w:val="0"/>
              </w:rPr>
              <w:t xml:space="preserve">Написание строчных и заглавных букв </w:t>
            </w:r>
            <w:r w:rsidDel="00000000" w:rsidR="00000000" w:rsidRPr="00000000">
              <w:rPr>
                <w:b w:val="1"/>
                <w:i w:val="1"/>
                <w:sz w:val="24"/>
                <w:szCs w:val="24"/>
                <w:rtl w:val="0"/>
              </w:rPr>
              <w:t xml:space="preserve">Жж,Кк </w:t>
            </w:r>
            <w:r w:rsidDel="00000000" w:rsidR="00000000" w:rsidRPr="00000000">
              <w:rPr>
                <w:sz w:val="24"/>
                <w:szCs w:val="24"/>
                <w:rtl w:val="0"/>
              </w:rPr>
              <w:t xml:space="preserve">и соединений с ними. С.20-21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2">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3">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4">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5">
            <w:pPr>
              <w:spacing w:line="276" w:lineRule="auto"/>
              <w:jc w:val="both"/>
              <w:rPr>
                <w:b w:val="1"/>
                <w:sz w:val="24"/>
                <w:szCs w:val="24"/>
              </w:rPr>
            </w:pPr>
            <w:r w:rsidDel="00000000" w:rsidR="00000000" w:rsidRPr="00000000">
              <w:rPr>
                <w:b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6">
            <w:pPr>
              <w:spacing w:line="276" w:lineRule="auto"/>
              <w:jc w:val="both"/>
              <w:rPr>
                <w:sz w:val="24"/>
                <w:szCs w:val="24"/>
              </w:rPr>
            </w:pPr>
            <w:r w:rsidDel="00000000" w:rsidR="00000000" w:rsidRPr="00000000">
              <w:rPr>
                <w:sz w:val="24"/>
                <w:szCs w:val="24"/>
                <w:rtl w:val="0"/>
              </w:rPr>
              <w:t xml:space="preserve">Отработка правильного начертания и соединения букв Уу, ы, Чч. Пальчиковая гимнастика. Заглавная буква в начале предложения. С.22-24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7">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8">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9">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A">
            <w:pPr>
              <w:spacing w:line="276" w:lineRule="auto"/>
              <w:jc w:val="both"/>
              <w:rPr>
                <w:b w:val="1"/>
                <w:sz w:val="24"/>
                <w:szCs w:val="24"/>
              </w:rPr>
            </w:pPr>
            <w:r w:rsidDel="00000000" w:rsidR="00000000" w:rsidRPr="00000000">
              <w:rPr>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B">
            <w:pPr>
              <w:spacing w:line="276" w:lineRule="auto"/>
              <w:jc w:val="both"/>
              <w:rPr>
                <w:sz w:val="24"/>
                <w:szCs w:val="24"/>
              </w:rPr>
            </w:pPr>
            <w:r w:rsidDel="00000000" w:rsidR="00000000" w:rsidRPr="00000000">
              <w:rPr>
                <w:sz w:val="24"/>
                <w:szCs w:val="24"/>
                <w:rtl w:val="0"/>
              </w:rPr>
              <w:t xml:space="preserve">Написание строчных и заглавных букв </w:t>
            </w:r>
            <w:r w:rsidDel="00000000" w:rsidR="00000000" w:rsidRPr="00000000">
              <w:rPr>
                <w:b w:val="1"/>
                <w:i w:val="1"/>
                <w:sz w:val="24"/>
                <w:szCs w:val="24"/>
                <w:rtl w:val="0"/>
              </w:rPr>
              <w:t xml:space="preserve">Зз, </w:t>
            </w:r>
            <w:r w:rsidDel="00000000" w:rsidR="00000000" w:rsidRPr="00000000">
              <w:rPr>
                <w:sz w:val="24"/>
                <w:szCs w:val="24"/>
                <w:rtl w:val="0"/>
              </w:rPr>
              <w:t xml:space="preserve">соединений с ними.</w:t>
            </w:r>
          </w:p>
          <w:p w:rsidR="00000000" w:rsidDel="00000000" w:rsidP="00000000" w:rsidRDefault="00000000" w:rsidRPr="00000000" w14:paraId="00002CAC">
            <w:pPr>
              <w:spacing w:line="276" w:lineRule="auto"/>
              <w:jc w:val="both"/>
              <w:rPr>
                <w:sz w:val="24"/>
                <w:szCs w:val="24"/>
              </w:rPr>
            </w:pPr>
            <w:r w:rsidDel="00000000" w:rsidR="00000000" w:rsidRPr="00000000">
              <w:rPr>
                <w:sz w:val="24"/>
                <w:szCs w:val="24"/>
                <w:rtl w:val="0"/>
              </w:rPr>
              <w:t xml:space="preserve">Соединение букв  </w:t>
            </w:r>
            <w:r w:rsidDel="00000000" w:rsidR="00000000" w:rsidRPr="00000000">
              <w:rPr>
                <w:i w:val="1"/>
                <w:sz w:val="24"/>
                <w:szCs w:val="24"/>
                <w:rtl w:val="0"/>
              </w:rPr>
              <w:t xml:space="preserve">сл, уч.</w:t>
            </w:r>
            <w:r w:rsidDel="00000000" w:rsidR="00000000" w:rsidRPr="00000000">
              <w:rPr>
                <w:sz w:val="24"/>
                <w:szCs w:val="24"/>
                <w:rtl w:val="0"/>
              </w:rPr>
              <w:t xml:space="preserve"> с.25-27</w:t>
            </w:r>
          </w:p>
          <w:p w:rsidR="00000000" w:rsidDel="00000000" w:rsidP="00000000" w:rsidRDefault="00000000" w:rsidRPr="00000000" w14:paraId="00002CAD">
            <w:pPr>
              <w:spacing w:line="276" w:lineRule="auto"/>
              <w:jc w:val="both"/>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E">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F">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0">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1">
            <w:pPr>
              <w:spacing w:line="276" w:lineRule="auto"/>
              <w:jc w:val="both"/>
              <w:rPr>
                <w:b w:val="1"/>
                <w:sz w:val="24"/>
                <w:szCs w:val="24"/>
              </w:rPr>
            </w:pPr>
            <w:r w:rsidDel="00000000" w:rsidR="00000000" w:rsidRPr="00000000">
              <w:rPr>
                <w:b w:val="1"/>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2">
            <w:pPr>
              <w:spacing w:line="276" w:lineRule="auto"/>
              <w:jc w:val="both"/>
              <w:rPr>
                <w:sz w:val="24"/>
                <w:szCs w:val="24"/>
              </w:rPr>
            </w:pPr>
            <w:r w:rsidDel="00000000" w:rsidR="00000000" w:rsidRPr="00000000">
              <w:rPr>
                <w:sz w:val="24"/>
                <w:szCs w:val="24"/>
                <w:rtl w:val="0"/>
              </w:rPr>
              <w:t xml:space="preserve">Написание строчных и заглавных букв </w:t>
            </w:r>
            <w:r w:rsidDel="00000000" w:rsidR="00000000" w:rsidRPr="00000000">
              <w:rPr>
                <w:b w:val="1"/>
                <w:i w:val="1"/>
                <w:sz w:val="24"/>
                <w:szCs w:val="24"/>
                <w:rtl w:val="0"/>
              </w:rPr>
              <w:t xml:space="preserve">Оо, Ээ </w:t>
            </w:r>
            <w:r w:rsidDel="00000000" w:rsidR="00000000" w:rsidRPr="00000000">
              <w:rPr>
                <w:sz w:val="24"/>
                <w:szCs w:val="24"/>
                <w:rtl w:val="0"/>
              </w:rPr>
              <w:t xml:space="preserve">и соединений с ними.с.28-29</w:t>
            </w:r>
          </w:p>
          <w:p w:rsidR="00000000" w:rsidDel="00000000" w:rsidP="00000000" w:rsidRDefault="00000000" w:rsidRPr="00000000" w14:paraId="00002CB3">
            <w:pPr>
              <w:spacing w:line="276" w:lineRule="auto"/>
              <w:jc w:val="both"/>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4">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5">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6">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7">
            <w:pPr>
              <w:spacing w:line="276" w:lineRule="auto"/>
              <w:jc w:val="both"/>
              <w:rPr>
                <w:b w:val="1"/>
                <w:sz w:val="24"/>
                <w:szCs w:val="24"/>
              </w:rPr>
            </w:pPr>
            <w:r w:rsidDel="00000000" w:rsidR="00000000" w:rsidRPr="00000000">
              <w:rPr>
                <w:b w:val="1"/>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8">
            <w:pPr>
              <w:spacing w:line="276" w:lineRule="auto"/>
              <w:jc w:val="both"/>
              <w:rPr>
                <w:sz w:val="24"/>
                <w:szCs w:val="24"/>
              </w:rPr>
            </w:pPr>
            <w:r w:rsidDel="00000000" w:rsidR="00000000" w:rsidRPr="00000000">
              <w:rPr>
                <w:sz w:val="24"/>
                <w:szCs w:val="24"/>
                <w:rtl w:val="0"/>
              </w:rPr>
              <w:t xml:space="preserve">Правильное начертание букв и их соединений об,ов, од,оз,</w:t>
            </w:r>
          </w:p>
          <w:p w:rsidR="00000000" w:rsidDel="00000000" w:rsidP="00000000" w:rsidRDefault="00000000" w:rsidRPr="00000000" w14:paraId="00002CB9">
            <w:pPr>
              <w:spacing w:line="276" w:lineRule="auto"/>
              <w:jc w:val="both"/>
              <w:rPr>
                <w:sz w:val="24"/>
                <w:szCs w:val="24"/>
              </w:rPr>
            </w:pPr>
            <w:r w:rsidDel="00000000" w:rsidR="00000000" w:rsidRPr="00000000">
              <w:rPr>
                <w:i w:val="1"/>
                <w:sz w:val="24"/>
                <w:szCs w:val="24"/>
                <w:rtl w:val="0"/>
              </w:rPr>
              <w:t xml:space="preserve">ед,ел, ен,ет,ез,ек</w:t>
            </w:r>
            <w:r w:rsidDel="00000000" w:rsidR="00000000" w:rsidRPr="00000000">
              <w:rPr>
                <w:sz w:val="24"/>
                <w:szCs w:val="24"/>
                <w:rtl w:val="0"/>
              </w:rPr>
              <w:t xml:space="preserve">. С.30-31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A">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B">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C">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D">
            <w:pPr>
              <w:spacing w:line="276" w:lineRule="auto"/>
              <w:jc w:val="both"/>
              <w:rPr>
                <w:b w:val="1"/>
                <w:sz w:val="24"/>
                <w:szCs w:val="24"/>
              </w:rPr>
            </w:pPr>
            <w:r w:rsidDel="00000000" w:rsidR="00000000" w:rsidRPr="00000000">
              <w:rPr>
                <w:b w:val="1"/>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E">
            <w:pPr>
              <w:spacing w:line="276" w:lineRule="auto"/>
              <w:jc w:val="both"/>
              <w:rPr>
                <w:sz w:val="24"/>
                <w:szCs w:val="24"/>
              </w:rPr>
            </w:pPr>
            <w:r w:rsidDel="00000000" w:rsidR="00000000" w:rsidRPr="00000000">
              <w:rPr>
                <w:sz w:val="24"/>
                <w:szCs w:val="24"/>
                <w:rtl w:val="0"/>
              </w:rPr>
              <w:t xml:space="preserve">Написание строчных и заглавных букв </w:t>
            </w:r>
            <w:r w:rsidDel="00000000" w:rsidR="00000000" w:rsidRPr="00000000">
              <w:rPr>
                <w:b w:val="1"/>
                <w:i w:val="1"/>
                <w:sz w:val="24"/>
                <w:szCs w:val="24"/>
                <w:rtl w:val="0"/>
              </w:rPr>
              <w:t xml:space="preserve">Пп, Нн </w:t>
            </w:r>
            <w:r w:rsidDel="00000000" w:rsidR="00000000" w:rsidRPr="00000000">
              <w:rPr>
                <w:sz w:val="24"/>
                <w:szCs w:val="24"/>
                <w:rtl w:val="0"/>
              </w:rPr>
              <w:t xml:space="preserve">и соединений с ними.с.32-33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F">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0">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1">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2">
            <w:pPr>
              <w:spacing w:line="276" w:lineRule="auto"/>
              <w:jc w:val="both"/>
              <w:rPr>
                <w:b w:val="1"/>
                <w:sz w:val="24"/>
                <w:szCs w:val="24"/>
              </w:rPr>
            </w:pPr>
            <w:r w:rsidDel="00000000" w:rsidR="00000000" w:rsidRPr="00000000">
              <w:rPr>
                <w:b w:val="1"/>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3">
            <w:pPr>
              <w:spacing w:line="276" w:lineRule="auto"/>
              <w:jc w:val="both"/>
              <w:rPr>
                <w:sz w:val="24"/>
                <w:szCs w:val="24"/>
              </w:rPr>
            </w:pPr>
            <w:r w:rsidDel="00000000" w:rsidR="00000000" w:rsidRPr="00000000">
              <w:rPr>
                <w:sz w:val="24"/>
                <w:szCs w:val="24"/>
                <w:rtl w:val="0"/>
              </w:rPr>
              <w:t xml:space="preserve">Написание строчных и заглавных букв  Вв.</w:t>
            </w:r>
          </w:p>
          <w:p w:rsidR="00000000" w:rsidDel="00000000" w:rsidP="00000000" w:rsidRDefault="00000000" w:rsidRPr="00000000" w14:paraId="00002CC4">
            <w:pPr>
              <w:spacing w:line="276" w:lineRule="auto"/>
              <w:jc w:val="both"/>
              <w:rPr>
                <w:sz w:val="24"/>
                <w:szCs w:val="24"/>
              </w:rPr>
            </w:pPr>
            <w:r w:rsidDel="00000000" w:rsidR="00000000" w:rsidRPr="00000000">
              <w:rPr>
                <w:sz w:val="24"/>
                <w:szCs w:val="24"/>
                <w:rtl w:val="0"/>
              </w:rPr>
              <w:t xml:space="preserve">Написание строчных букв </w:t>
            </w:r>
            <w:r w:rsidDel="00000000" w:rsidR="00000000" w:rsidRPr="00000000">
              <w:rPr>
                <w:b w:val="1"/>
                <w:i w:val="1"/>
                <w:sz w:val="24"/>
                <w:szCs w:val="24"/>
                <w:rtl w:val="0"/>
              </w:rPr>
              <w:t xml:space="preserve">о, ж, ь </w:t>
            </w:r>
            <w:r w:rsidDel="00000000" w:rsidR="00000000" w:rsidRPr="00000000">
              <w:rPr>
                <w:sz w:val="24"/>
                <w:szCs w:val="24"/>
                <w:rtl w:val="0"/>
              </w:rPr>
              <w:t xml:space="preserve">и соединений с ними.</w:t>
            </w:r>
          </w:p>
          <w:p w:rsidR="00000000" w:rsidDel="00000000" w:rsidP="00000000" w:rsidRDefault="00000000" w:rsidRPr="00000000" w14:paraId="00002CC5">
            <w:pPr>
              <w:spacing w:line="276" w:lineRule="auto"/>
              <w:jc w:val="both"/>
              <w:rPr>
                <w:sz w:val="24"/>
                <w:szCs w:val="24"/>
              </w:rPr>
            </w:pPr>
            <w:r w:rsidDel="00000000" w:rsidR="00000000" w:rsidRPr="00000000">
              <w:rPr>
                <w:sz w:val="24"/>
                <w:szCs w:val="24"/>
                <w:rtl w:val="0"/>
              </w:rPr>
              <w:t xml:space="preserve">С.34-36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6">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7">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8">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9">
            <w:pPr>
              <w:spacing w:line="276" w:lineRule="auto"/>
              <w:jc w:val="both"/>
              <w:rPr>
                <w:b w:val="1"/>
                <w:sz w:val="24"/>
                <w:szCs w:val="24"/>
              </w:rPr>
            </w:pPr>
            <w:r w:rsidDel="00000000" w:rsidR="00000000" w:rsidRPr="00000000">
              <w:rPr>
                <w:b w:val="1"/>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A">
            <w:pPr>
              <w:spacing w:line="276" w:lineRule="auto"/>
              <w:jc w:val="both"/>
              <w:rPr>
                <w:i w:val="1"/>
                <w:sz w:val="24"/>
                <w:szCs w:val="24"/>
              </w:rPr>
            </w:pPr>
            <w:r w:rsidDel="00000000" w:rsidR="00000000" w:rsidRPr="00000000">
              <w:rPr>
                <w:sz w:val="24"/>
                <w:szCs w:val="24"/>
                <w:rtl w:val="0"/>
              </w:rPr>
              <w:t xml:space="preserve">Написание строчных и заглавных букв </w:t>
            </w:r>
            <w:r w:rsidDel="00000000" w:rsidR="00000000" w:rsidRPr="00000000">
              <w:rPr>
                <w:b w:val="1"/>
                <w:i w:val="1"/>
                <w:sz w:val="24"/>
                <w:szCs w:val="24"/>
                <w:rtl w:val="0"/>
              </w:rPr>
              <w:t xml:space="preserve">Дд, . </w:t>
            </w:r>
            <w:r w:rsidDel="00000000" w:rsidR="00000000" w:rsidRPr="00000000">
              <w:rPr>
                <w:sz w:val="24"/>
                <w:szCs w:val="24"/>
                <w:rtl w:val="0"/>
              </w:rPr>
              <w:t xml:space="preserve">Соединение строчных букв </w:t>
            </w:r>
            <w:r w:rsidDel="00000000" w:rsidR="00000000" w:rsidRPr="00000000">
              <w:rPr>
                <w:i w:val="1"/>
                <w:sz w:val="24"/>
                <w:szCs w:val="24"/>
                <w:rtl w:val="0"/>
              </w:rPr>
              <w:t xml:space="preserve">ищ, хв,уж,жж.</w:t>
            </w:r>
          </w:p>
          <w:p w:rsidR="00000000" w:rsidDel="00000000" w:rsidP="00000000" w:rsidRDefault="00000000" w:rsidRPr="00000000" w14:paraId="00002CCB">
            <w:pPr>
              <w:spacing w:line="276" w:lineRule="auto"/>
              <w:jc w:val="both"/>
              <w:rPr>
                <w:i w:val="1"/>
                <w:sz w:val="24"/>
                <w:szCs w:val="24"/>
              </w:rPr>
            </w:pPr>
            <w:r w:rsidDel="00000000" w:rsidR="00000000" w:rsidRPr="00000000">
              <w:rPr>
                <w:i w:val="1"/>
                <w:sz w:val="24"/>
                <w:szCs w:val="24"/>
                <w:rtl w:val="0"/>
              </w:rPr>
              <w:t xml:space="preserve">С.37-39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C">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D">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E">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F">
            <w:pPr>
              <w:spacing w:line="276" w:lineRule="auto"/>
              <w:jc w:val="both"/>
              <w:rPr>
                <w:b w:val="1"/>
                <w:sz w:val="24"/>
                <w:szCs w:val="24"/>
              </w:rPr>
            </w:pPr>
            <w:r w:rsidDel="00000000" w:rsidR="00000000" w:rsidRPr="00000000">
              <w:rPr>
                <w:b w:val="1"/>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0">
            <w:pPr>
              <w:spacing w:line="276" w:lineRule="auto"/>
              <w:jc w:val="both"/>
              <w:rPr>
                <w:sz w:val="24"/>
                <w:szCs w:val="24"/>
              </w:rPr>
            </w:pPr>
            <w:r w:rsidDel="00000000" w:rsidR="00000000" w:rsidRPr="00000000">
              <w:rPr>
                <w:sz w:val="24"/>
                <w:szCs w:val="24"/>
                <w:rtl w:val="0"/>
              </w:rPr>
              <w:t xml:space="preserve">Написание строчных и заглавных букв Гг,Яя.</w:t>
            </w:r>
          </w:p>
          <w:p w:rsidR="00000000" w:rsidDel="00000000" w:rsidP="00000000" w:rsidRDefault="00000000" w:rsidRPr="00000000" w14:paraId="00002CD1">
            <w:pPr>
              <w:spacing w:line="276" w:lineRule="auto"/>
              <w:jc w:val="both"/>
              <w:rPr>
                <w:sz w:val="24"/>
                <w:szCs w:val="24"/>
              </w:rPr>
            </w:pPr>
            <w:r w:rsidDel="00000000" w:rsidR="00000000" w:rsidRPr="00000000">
              <w:rPr>
                <w:sz w:val="24"/>
                <w:szCs w:val="24"/>
                <w:rtl w:val="0"/>
              </w:rPr>
              <w:t xml:space="preserve">С.40-41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2">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3">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4">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5">
            <w:pPr>
              <w:spacing w:line="276" w:lineRule="auto"/>
              <w:jc w:val="both"/>
              <w:rPr>
                <w:b w:val="1"/>
                <w:sz w:val="24"/>
                <w:szCs w:val="24"/>
              </w:rPr>
            </w:pPr>
            <w:r w:rsidDel="00000000" w:rsidR="00000000" w:rsidRPr="00000000">
              <w:rPr>
                <w:b w:val="1"/>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6">
            <w:pPr>
              <w:spacing w:line="276" w:lineRule="auto"/>
              <w:jc w:val="both"/>
              <w:rPr>
                <w:sz w:val="24"/>
                <w:szCs w:val="24"/>
              </w:rPr>
            </w:pPr>
            <w:r w:rsidDel="00000000" w:rsidR="00000000" w:rsidRPr="00000000">
              <w:rPr>
                <w:sz w:val="24"/>
                <w:szCs w:val="24"/>
                <w:rtl w:val="0"/>
              </w:rPr>
              <w:t xml:space="preserve">Соединение строчных и заглавных  букв  </w:t>
            </w:r>
            <w:r w:rsidDel="00000000" w:rsidR="00000000" w:rsidRPr="00000000">
              <w:rPr>
                <w:i w:val="1"/>
                <w:sz w:val="24"/>
                <w:szCs w:val="24"/>
                <w:rtl w:val="0"/>
              </w:rPr>
              <w:t xml:space="preserve">Ух, движ.</w:t>
            </w:r>
            <w:r w:rsidDel="00000000" w:rsidR="00000000" w:rsidRPr="00000000">
              <w:rPr>
                <w:rtl w:val="0"/>
              </w:rPr>
            </w:r>
          </w:p>
          <w:p w:rsidR="00000000" w:rsidDel="00000000" w:rsidP="00000000" w:rsidRDefault="00000000" w:rsidRPr="00000000" w14:paraId="00002CD7">
            <w:pPr>
              <w:spacing w:line="276" w:lineRule="auto"/>
              <w:jc w:val="both"/>
              <w:rPr>
                <w:sz w:val="24"/>
                <w:szCs w:val="24"/>
              </w:rPr>
            </w:pPr>
            <w:r w:rsidDel="00000000" w:rsidR="00000000" w:rsidRPr="00000000">
              <w:rPr>
                <w:sz w:val="24"/>
                <w:szCs w:val="24"/>
                <w:rtl w:val="0"/>
              </w:rPr>
              <w:t xml:space="preserve">С.42-43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8">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9">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A">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B">
            <w:pPr>
              <w:spacing w:line="276" w:lineRule="auto"/>
              <w:jc w:val="both"/>
              <w:rPr>
                <w:b w:val="1"/>
                <w:sz w:val="24"/>
                <w:szCs w:val="24"/>
              </w:rPr>
            </w:pPr>
            <w:r w:rsidDel="00000000" w:rsidR="00000000" w:rsidRPr="00000000">
              <w:rPr>
                <w:b w:val="1"/>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C">
            <w:pPr>
              <w:spacing w:line="276" w:lineRule="auto"/>
              <w:jc w:val="both"/>
              <w:rPr>
                <w:sz w:val="24"/>
                <w:szCs w:val="24"/>
              </w:rPr>
            </w:pPr>
            <w:r w:rsidDel="00000000" w:rsidR="00000000" w:rsidRPr="00000000">
              <w:rPr>
                <w:sz w:val="24"/>
                <w:szCs w:val="24"/>
                <w:rtl w:val="0"/>
              </w:rPr>
              <w:t xml:space="preserve">Написание заглавных и строчных букв </w:t>
            </w:r>
            <w:r w:rsidDel="00000000" w:rsidR="00000000" w:rsidRPr="00000000">
              <w:rPr>
                <w:b w:val="1"/>
                <w:i w:val="1"/>
                <w:sz w:val="24"/>
                <w:szCs w:val="24"/>
                <w:rtl w:val="0"/>
              </w:rPr>
              <w:t xml:space="preserve">Шш </w:t>
            </w:r>
            <w:r w:rsidDel="00000000" w:rsidR="00000000" w:rsidRPr="00000000">
              <w:rPr>
                <w:sz w:val="24"/>
                <w:szCs w:val="24"/>
                <w:rtl w:val="0"/>
              </w:rPr>
              <w:t xml:space="preserve">и соединений с ними. Соединение букв  </w:t>
            </w:r>
            <w:r w:rsidDel="00000000" w:rsidR="00000000" w:rsidRPr="00000000">
              <w:rPr>
                <w:i w:val="1"/>
                <w:sz w:val="24"/>
                <w:szCs w:val="24"/>
                <w:rtl w:val="0"/>
              </w:rPr>
              <w:t xml:space="preserve">ое, хр.</w:t>
            </w:r>
            <w:r w:rsidDel="00000000" w:rsidR="00000000" w:rsidRPr="00000000">
              <w:rPr>
                <w:sz w:val="24"/>
                <w:szCs w:val="24"/>
                <w:rtl w:val="0"/>
              </w:rPr>
              <w:t xml:space="preserve">  С.44-46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D">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E">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F">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0">
            <w:pPr>
              <w:spacing w:line="276" w:lineRule="auto"/>
              <w:jc w:val="both"/>
              <w:rPr>
                <w:b w:val="1"/>
                <w:sz w:val="24"/>
                <w:szCs w:val="24"/>
              </w:rPr>
            </w:pPr>
            <w:r w:rsidDel="00000000" w:rsidR="00000000" w:rsidRPr="00000000">
              <w:rPr>
                <w:b w:val="1"/>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1">
            <w:pPr>
              <w:spacing w:line="276" w:lineRule="auto"/>
              <w:jc w:val="both"/>
              <w:rPr>
                <w:sz w:val="24"/>
                <w:szCs w:val="24"/>
              </w:rPr>
            </w:pPr>
            <w:r w:rsidDel="00000000" w:rsidR="00000000" w:rsidRPr="00000000">
              <w:rPr>
                <w:sz w:val="24"/>
                <w:szCs w:val="24"/>
                <w:rtl w:val="0"/>
              </w:rPr>
              <w:t xml:space="preserve">Написание заглавных и строчных букв </w:t>
            </w:r>
            <w:r w:rsidDel="00000000" w:rsidR="00000000" w:rsidRPr="00000000">
              <w:rPr>
                <w:b w:val="1"/>
                <w:i w:val="1"/>
                <w:sz w:val="24"/>
                <w:szCs w:val="24"/>
                <w:rtl w:val="0"/>
              </w:rPr>
              <w:t xml:space="preserve">Ии </w:t>
            </w:r>
            <w:r w:rsidDel="00000000" w:rsidR="00000000" w:rsidRPr="00000000">
              <w:rPr>
                <w:sz w:val="24"/>
                <w:szCs w:val="24"/>
                <w:rtl w:val="0"/>
              </w:rPr>
              <w:t xml:space="preserve">и соединений с ними. Соединение букв  </w:t>
            </w:r>
            <w:r w:rsidDel="00000000" w:rsidR="00000000" w:rsidRPr="00000000">
              <w:rPr>
                <w:i w:val="1"/>
                <w:sz w:val="24"/>
                <w:szCs w:val="24"/>
                <w:rtl w:val="0"/>
              </w:rPr>
              <w:t xml:space="preserve">ул,чн.</w:t>
            </w:r>
            <w:r w:rsidDel="00000000" w:rsidR="00000000" w:rsidRPr="00000000">
              <w:rPr>
                <w:sz w:val="24"/>
                <w:szCs w:val="24"/>
                <w:rtl w:val="0"/>
              </w:rPr>
              <w:t xml:space="preserve">  С.47-49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2">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3">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4">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5">
            <w:pPr>
              <w:spacing w:line="276" w:lineRule="auto"/>
              <w:jc w:val="both"/>
              <w:rPr>
                <w:b w:val="1"/>
                <w:sz w:val="24"/>
                <w:szCs w:val="24"/>
              </w:rPr>
            </w:pPr>
            <w:r w:rsidDel="00000000" w:rsidR="00000000" w:rsidRPr="00000000">
              <w:rPr>
                <w:b w:val="1"/>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6">
            <w:pPr>
              <w:spacing w:line="276" w:lineRule="auto"/>
              <w:jc w:val="both"/>
              <w:rPr>
                <w:sz w:val="24"/>
                <w:szCs w:val="24"/>
              </w:rPr>
            </w:pPr>
            <w:r w:rsidDel="00000000" w:rsidR="00000000" w:rsidRPr="00000000">
              <w:rPr>
                <w:sz w:val="24"/>
                <w:szCs w:val="24"/>
                <w:rtl w:val="0"/>
              </w:rPr>
              <w:t xml:space="preserve">Контрольное списывание. С.50-51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7">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8">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9">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A">
            <w:pPr>
              <w:spacing w:line="276" w:lineRule="auto"/>
              <w:jc w:val="both"/>
              <w:rPr>
                <w:b w:val="1"/>
                <w:sz w:val="24"/>
                <w:szCs w:val="24"/>
              </w:rPr>
            </w:pPr>
            <w:r w:rsidDel="00000000" w:rsidR="00000000" w:rsidRPr="00000000">
              <w:rPr>
                <w:b w:val="1"/>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B">
            <w:pPr>
              <w:spacing w:line="276" w:lineRule="auto"/>
              <w:jc w:val="both"/>
              <w:rPr>
                <w:sz w:val="24"/>
                <w:szCs w:val="24"/>
              </w:rPr>
            </w:pPr>
            <w:r w:rsidDel="00000000" w:rsidR="00000000" w:rsidRPr="00000000">
              <w:rPr>
                <w:sz w:val="24"/>
                <w:szCs w:val="24"/>
                <w:rtl w:val="0"/>
              </w:rPr>
              <w:t xml:space="preserve"> Соединение букв   в сочетании </w:t>
            </w:r>
            <w:r w:rsidDel="00000000" w:rsidR="00000000" w:rsidRPr="00000000">
              <w:rPr>
                <w:i w:val="1"/>
                <w:sz w:val="24"/>
                <w:szCs w:val="24"/>
                <w:rtl w:val="0"/>
              </w:rPr>
              <w:t xml:space="preserve">жи,зв</w:t>
            </w:r>
            <w:r w:rsidDel="00000000" w:rsidR="00000000" w:rsidRPr="00000000">
              <w:rPr>
                <w:sz w:val="24"/>
                <w:szCs w:val="24"/>
                <w:rtl w:val="0"/>
              </w:rPr>
              <w:t xml:space="preserve">.С.52-53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C">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D">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E">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F">
            <w:pPr>
              <w:spacing w:line="276" w:lineRule="auto"/>
              <w:jc w:val="both"/>
              <w:rPr>
                <w:b w:val="1"/>
                <w:sz w:val="24"/>
                <w:szCs w:val="24"/>
              </w:rPr>
            </w:pPr>
            <w:r w:rsidDel="00000000" w:rsidR="00000000" w:rsidRPr="00000000">
              <w:rPr>
                <w:b w:val="1"/>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0">
            <w:pPr>
              <w:spacing w:line="276" w:lineRule="auto"/>
              <w:jc w:val="both"/>
              <w:rPr>
                <w:sz w:val="24"/>
                <w:szCs w:val="24"/>
              </w:rPr>
            </w:pPr>
            <w:r w:rsidDel="00000000" w:rsidR="00000000" w:rsidRPr="00000000">
              <w:rPr>
                <w:sz w:val="24"/>
                <w:szCs w:val="24"/>
                <w:rtl w:val="0"/>
              </w:rPr>
              <w:t xml:space="preserve">Соединение строчных и заглавных  букв  Бе. Ве, рс.</w:t>
            </w:r>
          </w:p>
          <w:p w:rsidR="00000000" w:rsidDel="00000000" w:rsidP="00000000" w:rsidRDefault="00000000" w:rsidRPr="00000000" w14:paraId="00002CF1">
            <w:pPr>
              <w:spacing w:line="276" w:lineRule="auto"/>
              <w:jc w:val="both"/>
              <w:rPr>
                <w:sz w:val="24"/>
                <w:szCs w:val="24"/>
              </w:rPr>
            </w:pPr>
            <w:r w:rsidDel="00000000" w:rsidR="00000000" w:rsidRPr="00000000">
              <w:rPr>
                <w:sz w:val="24"/>
                <w:szCs w:val="24"/>
                <w:rtl w:val="0"/>
              </w:rPr>
              <w:t xml:space="preserve">С.54-55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2">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3">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4">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5">
            <w:pPr>
              <w:spacing w:line="276" w:lineRule="auto"/>
              <w:jc w:val="both"/>
              <w:rPr>
                <w:b w:val="1"/>
                <w:sz w:val="24"/>
                <w:szCs w:val="24"/>
              </w:rPr>
            </w:pPr>
            <w:r w:rsidDel="00000000" w:rsidR="00000000" w:rsidRPr="00000000">
              <w:rPr>
                <w:b w:val="1"/>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6">
            <w:pPr>
              <w:spacing w:line="276" w:lineRule="auto"/>
              <w:jc w:val="both"/>
              <w:rPr>
                <w:sz w:val="24"/>
                <w:szCs w:val="24"/>
              </w:rPr>
            </w:pPr>
            <w:r w:rsidDel="00000000" w:rsidR="00000000" w:rsidRPr="00000000">
              <w:rPr>
                <w:sz w:val="24"/>
                <w:szCs w:val="24"/>
                <w:rtl w:val="0"/>
              </w:rPr>
              <w:t xml:space="preserve">Соединение строчных   букв  изв, ара. с. 56-57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7">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8">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9">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A">
            <w:pPr>
              <w:spacing w:line="276" w:lineRule="auto"/>
              <w:jc w:val="both"/>
              <w:rPr>
                <w:b w:val="1"/>
                <w:sz w:val="24"/>
                <w:szCs w:val="24"/>
              </w:rPr>
            </w:pPr>
            <w:r w:rsidDel="00000000" w:rsidR="00000000" w:rsidRPr="00000000">
              <w:rPr>
                <w:b w:val="1"/>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B">
            <w:pPr>
              <w:spacing w:line="276" w:lineRule="auto"/>
              <w:jc w:val="both"/>
              <w:rPr>
                <w:sz w:val="24"/>
                <w:szCs w:val="24"/>
              </w:rPr>
            </w:pPr>
            <w:r w:rsidDel="00000000" w:rsidR="00000000" w:rsidRPr="00000000">
              <w:rPr>
                <w:sz w:val="24"/>
                <w:szCs w:val="24"/>
                <w:rtl w:val="0"/>
              </w:rPr>
              <w:t xml:space="preserve">. Написание заглавных и строчных букв </w:t>
            </w:r>
            <w:r w:rsidDel="00000000" w:rsidR="00000000" w:rsidRPr="00000000">
              <w:rPr>
                <w:b w:val="1"/>
                <w:i w:val="1"/>
                <w:sz w:val="24"/>
                <w:szCs w:val="24"/>
                <w:rtl w:val="0"/>
              </w:rPr>
              <w:t xml:space="preserve">Йй </w:t>
            </w:r>
            <w:r w:rsidDel="00000000" w:rsidR="00000000" w:rsidRPr="00000000">
              <w:rPr>
                <w:sz w:val="24"/>
                <w:szCs w:val="24"/>
                <w:rtl w:val="0"/>
              </w:rPr>
              <w:t xml:space="preserve">и соединений с ними. Соединение строчных букв  </w:t>
            </w:r>
            <w:r w:rsidDel="00000000" w:rsidR="00000000" w:rsidRPr="00000000">
              <w:rPr>
                <w:i w:val="1"/>
                <w:sz w:val="24"/>
                <w:szCs w:val="24"/>
                <w:rtl w:val="0"/>
              </w:rPr>
              <w:t xml:space="preserve">инф, жи-ши,.</w:t>
            </w:r>
            <w:r w:rsidDel="00000000" w:rsidR="00000000" w:rsidRPr="00000000">
              <w:rPr>
                <w:sz w:val="24"/>
                <w:szCs w:val="24"/>
                <w:rtl w:val="0"/>
              </w:rPr>
              <w:t xml:space="preserve">  С.58-60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C">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D">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E">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F">
            <w:pPr>
              <w:spacing w:line="276" w:lineRule="auto"/>
              <w:jc w:val="both"/>
              <w:rPr>
                <w:b w:val="1"/>
                <w:sz w:val="24"/>
                <w:szCs w:val="24"/>
              </w:rPr>
            </w:pPr>
            <w:r w:rsidDel="00000000" w:rsidR="00000000" w:rsidRPr="00000000">
              <w:rPr>
                <w:b w:val="1"/>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0">
            <w:pPr>
              <w:spacing w:line="276" w:lineRule="auto"/>
              <w:jc w:val="both"/>
              <w:rPr>
                <w:sz w:val="24"/>
                <w:szCs w:val="24"/>
              </w:rPr>
            </w:pPr>
            <w:r w:rsidDel="00000000" w:rsidR="00000000" w:rsidRPr="00000000">
              <w:rPr>
                <w:sz w:val="24"/>
                <w:szCs w:val="24"/>
                <w:rtl w:val="0"/>
              </w:rPr>
              <w:t xml:space="preserve">Соединение строчных букв  </w:t>
            </w:r>
            <w:r w:rsidDel="00000000" w:rsidR="00000000" w:rsidRPr="00000000">
              <w:rPr>
                <w:i w:val="1"/>
                <w:sz w:val="24"/>
                <w:szCs w:val="24"/>
                <w:rtl w:val="0"/>
              </w:rPr>
              <w:t xml:space="preserve">ых.ух. лл, вья, с.61-63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1">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2">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3">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4">
            <w:pPr>
              <w:spacing w:line="276" w:lineRule="auto"/>
              <w:jc w:val="both"/>
              <w:rPr>
                <w:b w:val="1"/>
                <w:sz w:val="24"/>
                <w:szCs w:val="24"/>
              </w:rPr>
            </w:pPr>
            <w:r w:rsidDel="00000000" w:rsidR="00000000" w:rsidRPr="00000000">
              <w:rPr>
                <w:b w:val="1"/>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5">
            <w:pPr>
              <w:spacing w:line="276" w:lineRule="auto"/>
              <w:jc w:val="both"/>
              <w:rPr>
                <w:sz w:val="24"/>
                <w:szCs w:val="24"/>
              </w:rPr>
            </w:pPr>
            <w:r w:rsidDel="00000000" w:rsidR="00000000" w:rsidRPr="00000000">
              <w:rPr>
                <w:sz w:val="24"/>
                <w:szCs w:val="24"/>
                <w:rtl w:val="0"/>
              </w:rPr>
              <w:t xml:space="preserve">Написание заглавных и строчных букв </w:t>
            </w:r>
            <w:r w:rsidDel="00000000" w:rsidR="00000000" w:rsidRPr="00000000">
              <w:rPr>
                <w:b w:val="1"/>
                <w:i w:val="1"/>
                <w:sz w:val="24"/>
                <w:szCs w:val="24"/>
                <w:rtl w:val="0"/>
              </w:rPr>
              <w:t xml:space="preserve">Юю, Ёё </w:t>
            </w:r>
            <w:r w:rsidDel="00000000" w:rsidR="00000000" w:rsidRPr="00000000">
              <w:rPr>
                <w:sz w:val="24"/>
                <w:szCs w:val="24"/>
                <w:rtl w:val="0"/>
              </w:rPr>
              <w:t xml:space="preserve">и соединений с ними. Соединение строчных букв  </w:t>
            </w:r>
            <w:r w:rsidDel="00000000" w:rsidR="00000000" w:rsidRPr="00000000">
              <w:rPr>
                <w:i w:val="1"/>
                <w:sz w:val="24"/>
                <w:szCs w:val="24"/>
                <w:rtl w:val="0"/>
              </w:rPr>
              <w:t xml:space="preserve">он,.</w:t>
            </w:r>
            <w:r w:rsidDel="00000000" w:rsidR="00000000" w:rsidRPr="00000000">
              <w:rPr>
                <w:sz w:val="24"/>
                <w:szCs w:val="24"/>
                <w:rtl w:val="0"/>
              </w:rPr>
              <w:t xml:space="preserve">  С.64-66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6">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7">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8">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9">
            <w:pPr>
              <w:spacing w:line="276" w:lineRule="auto"/>
              <w:jc w:val="both"/>
              <w:rPr>
                <w:b w:val="1"/>
                <w:sz w:val="24"/>
                <w:szCs w:val="24"/>
              </w:rPr>
            </w:pPr>
            <w:r w:rsidDel="00000000" w:rsidR="00000000" w:rsidRPr="00000000">
              <w:rPr>
                <w:b w:val="1"/>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A">
            <w:pPr>
              <w:spacing w:line="276" w:lineRule="auto"/>
              <w:jc w:val="both"/>
              <w:rPr>
                <w:sz w:val="24"/>
                <w:szCs w:val="24"/>
              </w:rPr>
            </w:pPr>
            <w:r w:rsidDel="00000000" w:rsidR="00000000" w:rsidRPr="00000000">
              <w:rPr>
                <w:sz w:val="24"/>
                <w:szCs w:val="24"/>
                <w:rtl w:val="0"/>
              </w:rPr>
              <w:t xml:space="preserve">Соединение строчных букв  </w:t>
            </w:r>
            <w:r w:rsidDel="00000000" w:rsidR="00000000" w:rsidRPr="00000000">
              <w:rPr>
                <w:i w:val="1"/>
                <w:sz w:val="24"/>
                <w:szCs w:val="24"/>
                <w:rtl w:val="0"/>
              </w:rPr>
              <w:t xml:space="preserve">аж. вз.ойц.</w:t>
            </w:r>
            <w:r w:rsidDel="00000000" w:rsidR="00000000" w:rsidRPr="00000000">
              <w:rPr>
                <w:sz w:val="24"/>
                <w:szCs w:val="24"/>
                <w:rtl w:val="0"/>
              </w:rPr>
              <w:t xml:space="preserve">  С.67-69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B">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C">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D">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E">
            <w:pPr>
              <w:spacing w:line="276" w:lineRule="auto"/>
              <w:jc w:val="both"/>
              <w:rPr>
                <w:b w:val="1"/>
                <w:sz w:val="24"/>
                <w:szCs w:val="24"/>
              </w:rPr>
            </w:pPr>
            <w:r w:rsidDel="00000000" w:rsidR="00000000" w:rsidRPr="00000000">
              <w:rPr>
                <w:b w:val="1"/>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0F">
            <w:pPr>
              <w:spacing w:line="276" w:lineRule="auto"/>
              <w:jc w:val="both"/>
              <w:rPr>
                <w:sz w:val="24"/>
                <w:szCs w:val="24"/>
              </w:rPr>
            </w:pPr>
            <w:r w:rsidDel="00000000" w:rsidR="00000000" w:rsidRPr="00000000">
              <w:rPr>
                <w:sz w:val="24"/>
                <w:szCs w:val="24"/>
                <w:rtl w:val="0"/>
              </w:rPr>
              <w:t xml:space="preserve">Соединение строчных букв  </w:t>
            </w:r>
            <w:r w:rsidDel="00000000" w:rsidR="00000000" w:rsidRPr="00000000">
              <w:rPr>
                <w:i w:val="1"/>
                <w:sz w:val="24"/>
                <w:szCs w:val="24"/>
                <w:rtl w:val="0"/>
              </w:rPr>
              <w:t xml:space="preserve">ольц, ая, чк.</w:t>
            </w:r>
            <w:r w:rsidDel="00000000" w:rsidR="00000000" w:rsidRPr="00000000">
              <w:rPr>
                <w:sz w:val="24"/>
                <w:szCs w:val="24"/>
                <w:rtl w:val="0"/>
              </w:rPr>
              <w:t xml:space="preserve">  С.70-73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0">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1">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2">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3">
            <w:pPr>
              <w:spacing w:line="276" w:lineRule="auto"/>
              <w:jc w:val="both"/>
              <w:rPr>
                <w:b w:val="1"/>
                <w:sz w:val="24"/>
                <w:szCs w:val="24"/>
              </w:rPr>
            </w:pPr>
            <w:r w:rsidDel="00000000" w:rsidR="00000000" w:rsidRPr="00000000">
              <w:rPr>
                <w:b w:val="1"/>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4">
            <w:pPr>
              <w:spacing w:line="276" w:lineRule="auto"/>
              <w:jc w:val="both"/>
              <w:rPr>
                <w:sz w:val="24"/>
                <w:szCs w:val="24"/>
              </w:rPr>
            </w:pPr>
            <w:r w:rsidDel="00000000" w:rsidR="00000000" w:rsidRPr="00000000">
              <w:rPr>
                <w:sz w:val="24"/>
                <w:szCs w:val="24"/>
                <w:rtl w:val="0"/>
              </w:rPr>
              <w:t xml:space="preserve">Соединение строчных букв  </w:t>
            </w:r>
            <w:r w:rsidDel="00000000" w:rsidR="00000000" w:rsidRPr="00000000">
              <w:rPr>
                <w:i w:val="1"/>
                <w:sz w:val="24"/>
                <w:szCs w:val="24"/>
                <w:rtl w:val="0"/>
              </w:rPr>
              <w:t xml:space="preserve">ия.ча, эк.</w:t>
            </w:r>
            <w:r w:rsidDel="00000000" w:rsidR="00000000" w:rsidRPr="00000000">
              <w:rPr>
                <w:sz w:val="24"/>
                <w:szCs w:val="24"/>
                <w:rtl w:val="0"/>
              </w:rPr>
              <w:t xml:space="preserve">  С.74-75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5">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6">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7">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8">
            <w:pPr>
              <w:spacing w:line="276" w:lineRule="auto"/>
              <w:jc w:val="both"/>
              <w:rPr>
                <w:b w:val="1"/>
                <w:sz w:val="24"/>
                <w:szCs w:val="24"/>
              </w:rPr>
            </w:pPr>
            <w:r w:rsidDel="00000000" w:rsidR="00000000" w:rsidRPr="00000000">
              <w:rPr>
                <w:b w:val="1"/>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9">
            <w:pPr>
              <w:spacing w:line="276" w:lineRule="auto"/>
              <w:jc w:val="both"/>
              <w:rPr>
                <w:sz w:val="24"/>
                <w:szCs w:val="24"/>
              </w:rPr>
            </w:pPr>
            <w:r w:rsidDel="00000000" w:rsidR="00000000" w:rsidRPr="00000000">
              <w:rPr>
                <w:sz w:val="24"/>
                <w:szCs w:val="24"/>
                <w:rtl w:val="0"/>
              </w:rPr>
              <w:t xml:space="preserve">Соединение строчных букв  </w:t>
            </w:r>
            <w:r w:rsidDel="00000000" w:rsidR="00000000" w:rsidRPr="00000000">
              <w:rPr>
                <w:i w:val="1"/>
                <w:sz w:val="24"/>
                <w:szCs w:val="24"/>
                <w:rtl w:val="0"/>
              </w:rPr>
              <w:t xml:space="preserve">эк, гряз,бл.</w:t>
            </w:r>
            <w:r w:rsidDel="00000000" w:rsidR="00000000" w:rsidRPr="00000000">
              <w:rPr>
                <w:sz w:val="24"/>
                <w:szCs w:val="24"/>
                <w:rtl w:val="0"/>
              </w:rPr>
              <w:t xml:space="preserve">  С.76-78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A">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B">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C">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D">
            <w:pPr>
              <w:spacing w:line="276" w:lineRule="auto"/>
              <w:jc w:val="both"/>
              <w:rPr>
                <w:b w:val="1"/>
                <w:sz w:val="24"/>
                <w:szCs w:val="24"/>
              </w:rPr>
            </w:pPr>
            <w:r w:rsidDel="00000000" w:rsidR="00000000" w:rsidRPr="00000000">
              <w:rPr>
                <w:b w:val="1"/>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E">
            <w:pPr>
              <w:spacing w:line="276" w:lineRule="auto"/>
              <w:jc w:val="both"/>
              <w:rPr>
                <w:sz w:val="24"/>
                <w:szCs w:val="24"/>
              </w:rPr>
            </w:pPr>
            <w:r w:rsidDel="00000000" w:rsidR="00000000" w:rsidRPr="00000000">
              <w:rPr>
                <w:sz w:val="24"/>
                <w:szCs w:val="24"/>
                <w:rtl w:val="0"/>
              </w:rPr>
              <w:t xml:space="preserve">Соединение строчных букв  </w:t>
            </w:r>
            <w:r w:rsidDel="00000000" w:rsidR="00000000" w:rsidRPr="00000000">
              <w:rPr>
                <w:i w:val="1"/>
                <w:sz w:val="24"/>
                <w:szCs w:val="24"/>
                <w:rtl w:val="0"/>
              </w:rPr>
              <w:t xml:space="preserve">чт,ость,ств,люб.</w:t>
            </w:r>
            <w:r w:rsidDel="00000000" w:rsidR="00000000" w:rsidRPr="00000000">
              <w:rPr>
                <w:sz w:val="24"/>
                <w:szCs w:val="24"/>
                <w:rtl w:val="0"/>
              </w:rPr>
              <w:t xml:space="preserve">  С.79-81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F">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0">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1">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2">
            <w:pPr>
              <w:spacing w:line="276" w:lineRule="auto"/>
              <w:jc w:val="both"/>
              <w:rPr>
                <w:b w:val="1"/>
                <w:sz w:val="24"/>
                <w:szCs w:val="24"/>
              </w:rPr>
            </w:pPr>
            <w:r w:rsidDel="00000000" w:rsidR="00000000" w:rsidRPr="00000000">
              <w:rPr>
                <w:b w:val="1"/>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3">
            <w:pPr>
              <w:spacing w:line="276" w:lineRule="auto"/>
              <w:jc w:val="both"/>
              <w:rPr>
                <w:sz w:val="24"/>
                <w:szCs w:val="24"/>
              </w:rPr>
            </w:pPr>
            <w:r w:rsidDel="00000000" w:rsidR="00000000" w:rsidRPr="00000000">
              <w:rPr>
                <w:sz w:val="24"/>
                <w:szCs w:val="24"/>
                <w:rtl w:val="0"/>
              </w:rPr>
              <w:t xml:space="preserve">Соединение строчных букв  </w:t>
            </w:r>
            <w:r w:rsidDel="00000000" w:rsidR="00000000" w:rsidRPr="00000000">
              <w:rPr>
                <w:i w:val="1"/>
                <w:sz w:val="24"/>
                <w:szCs w:val="24"/>
                <w:rtl w:val="0"/>
              </w:rPr>
              <w:t xml:space="preserve">уд,усв,ель, стн.</w:t>
            </w:r>
            <w:r w:rsidDel="00000000" w:rsidR="00000000" w:rsidRPr="00000000">
              <w:rPr>
                <w:sz w:val="24"/>
                <w:szCs w:val="24"/>
                <w:rtl w:val="0"/>
              </w:rPr>
              <w:t xml:space="preserve">  С.82-85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4">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5">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6">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7">
            <w:pPr>
              <w:spacing w:line="276" w:lineRule="auto"/>
              <w:jc w:val="both"/>
              <w:rPr>
                <w:b w:val="1"/>
                <w:sz w:val="24"/>
                <w:szCs w:val="24"/>
              </w:rPr>
            </w:pPr>
            <w:r w:rsidDel="00000000" w:rsidR="00000000" w:rsidRPr="00000000">
              <w:rPr>
                <w:b w:val="1"/>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8">
            <w:pPr>
              <w:spacing w:line="276" w:lineRule="auto"/>
              <w:jc w:val="both"/>
              <w:rPr>
                <w:sz w:val="24"/>
                <w:szCs w:val="24"/>
              </w:rPr>
            </w:pPr>
            <w:r w:rsidDel="00000000" w:rsidR="00000000" w:rsidRPr="00000000">
              <w:rPr>
                <w:sz w:val="24"/>
                <w:szCs w:val="24"/>
                <w:rtl w:val="0"/>
              </w:rPr>
              <w:t xml:space="preserve">Соединение строчных букв  </w:t>
            </w:r>
            <w:r w:rsidDel="00000000" w:rsidR="00000000" w:rsidRPr="00000000">
              <w:rPr>
                <w:i w:val="1"/>
                <w:sz w:val="24"/>
                <w:szCs w:val="24"/>
                <w:rtl w:val="0"/>
              </w:rPr>
              <w:t xml:space="preserve">см. ъе, чье,яд..</w:t>
            </w:r>
            <w:r w:rsidDel="00000000" w:rsidR="00000000" w:rsidRPr="00000000">
              <w:rPr>
                <w:sz w:val="24"/>
                <w:szCs w:val="24"/>
                <w:rtl w:val="0"/>
              </w:rPr>
              <w:t xml:space="preserve">  С.86-89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9">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A">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B">
            <w:pPr>
              <w:spacing w:line="276" w:lineRule="auto"/>
              <w:jc w:val="both"/>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C">
            <w:pPr>
              <w:spacing w:line="276" w:lineRule="auto"/>
              <w:jc w:val="both"/>
              <w:rPr>
                <w:b w:val="1"/>
                <w:sz w:val="24"/>
                <w:szCs w:val="24"/>
              </w:rPr>
            </w:pPr>
            <w:r w:rsidDel="00000000" w:rsidR="00000000" w:rsidRPr="00000000">
              <w:rPr>
                <w:b w:val="1"/>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D">
            <w:pPr>
              <w:spacing w:line="276" w:lineRule="auto"/>
              <w:jc w:val="both"/>
              <w:rPr>
                <w:sz w:val="24"/>
                <w:szCs w:val="24"/>
              </w:rPr>
            </w:pPr>
            <w:r w:rsidDel="00000000" w:rsidR="00000000" w:rsidRPr="00000000">
              <w:rPr>
                <w:sz w:val="24"/>
                <w:szCs w:val="24"/>
                <w:rtl w:val="0"/>
              </w:rPr>
              <w:t xml:space="preserve">Итоговая работа по каллиграфии.с.90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E">
            <w:pPr>
              <w:spacing w:line="276" w:lineRule="auto"/>
              <w:jc w:val="both"/>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F">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30">
            <w:pPr>
              <w:spacing w:line="276" w:lineRule="auto"/>
              <w:jc w:val="both"/>
              <w:rPr>
                <w:b w:val="1"/>
                <w:sz w:val="24"/>
                <w:szCs w:val="24"/>
              </w:rPr>
            </w:pPr>
            <w:r w:rsidDel="00000000" w:rsidR="00000000" w:rsidRPr="00000000">
              <w:rPr>
                <w:rtl w:val="0"/>
              </w:rPr>
            </w:r>
          </w:p>
        </w:tc>
      </w:tr>
    </w:tbl>
    <w:p w:rsidR="00000000" w:rsidDel="00000000" w:rsidP="00000000" w:rsidRDefault="00000000" w:rsidRPr="00000000" w14:paraId="00002D31">
      <w:pPr>
        <w:spacing w:line="276" w:lineRule="auto"/>
        <w:jc w:val="both"/>
        <w:rPr>
          <w:sz w:val="24"/>
          <w:szCs w:val="24"/>
        </w:rPr>
      </w:pPr>
      <w:r w:rsidDel="00000000" w:rsidR="00000000" w:rsidRPr="00000000">
        <w:rPr>
          <w:rtl w:val="0"/>
        </w:rPr>
      </w:r>
    </w:p>
    <w:p w:rsidR="00000000" w:rsidDel="00000000" w:rsidP="00000000" w:rsidRDefault="00000000" w:rsidRPr="00000000" w14:paraId="00002D32">
      <w:pPr>
        <w:spacing w:line="276" w:lineRule="auto"/>
        <w:jc w:val="both"/>
        <w:rPr>
          <w:sz w:val="24"/>
          <w:szCs w:val="24"/>
        </w:rPr>
      </w:pPr>
      <w:r w:rsidDel="00000000" w:rsidR="00000000" w:rsidRPr="00000000">
        <w:rPr>
          <w:sz w:val="24"/>
          <w:szCs w:val="24"/>
          <w:rtl w:val="0"/>
        </w:rPr>
        <w:tab/>
        <w:br w:type="textWrapping"/>
      </w:r>
    </w:p>
    <w:p w:rsidR="00000000" w:rsidDel="00000000" w:rsidP="00000000" w:rsidRDefault="00000000" w:rsidRPr="00000000" w14:paraId="00002D33">
      <w:pPr>
        <w:spacing w:line="276" w:lineRule="auto"/>
        <w:jc w:val="both"/>
        <w:rPr>
          <w:sz w:val="24"/>
          <w:szCs w:val="24"/>
        </w:rPr>
      </w:pPr>
      <w:r w:rsidDel="00000000" w:rsidR="00000000" w:rsidRPr="00000000">
        <w:rPr>
          <w:rtl w:val="0"/>
        </w:rPr>
      </w:r>
    </w:p>
    <w:p w:rsidR="00000000" w:rsidDel="00000000" w:rsidP="00000000" w:rsidRDefault="00000000" w:rsidRPr="00000000" w14:paraId="00002D34">
      <w:pPr>
        <w:spacing w:line="276" w:lineRule="auto"/>
        <w:jc w:val="both"/>
        <w:rPr>
          <w:sz w:val="24"/>
          <w:szCs w:val="24"/>
        </w:rPr>
      </w:pPr>
      <w:r w:rsidDel="00000000" w:rsidR="00000000" w:rsidRPr="00000000">
        <w:rPr>
          <w:b w:val="1"/>
          <w:sz w:val="24"/>
          <w:szCs w:val="24"/>
          <w:rtl w:val="0"/>
        </w:rPr>
        <w:t xml:space="preserve">Методическое и материально-техническое обеспечение программы.</w:t>
      </w:r>
      <w:r w:rsidDel="00000000" w:rsidR="00000000" w:rsidRPr="00000000">
        <w:rPr>
          <w:rtl w:val="0"/>
        </w:rPr>
      </w:r>
    </w:p>
    <w:p w:rsidR="00000000" w:rsidDel="00000000" w:rsidP="00000000" w:rsidRDefault="00000000" w:rsidRPr="00000000" w14:paraId="00002D35">
      <w:pPr>
        <w:spacing w:line="276" w:lineRule="auto"/>
        <w:jc w:val="both"/>
        <w:rPr>
          <w:sz w:val="24"/>
          <w:szCs w:val="24"/>
          <w:u w:val="single"/>
        </w:rPr>
      </w:pPr>
      <w:r w:rsidDel="00000000" w:rsidR="00000000" w:rsidRPr="00000000">
        <w:rPr>
          <w:sz w:val="24"/>
          <w:szCs w:val="24"/>
          <w:rtl w:val="0"/>
        </w:rPr>
        <w:t xml:space="preserve">1. </w:t>
      </w:r>
      <w:r w:rsidDel="00000000" w:rsidR="00000000" w:rsidRPr="00000000">
        <w:rPr>
          <w:sz w:val="24"/>
          <w:szCs w:val="24"/>
          <w:u w:val="single"/>
          <w:rtl w:val="0"/>
        </w:rPr>
        <w:t xml:space="preserve">Агаркова Н.Г. Письмо. Графический навык. Каллиграфический почерк. Программы общеобразовательных учреждений. Начальные классы (1-4). Часть1. – М., Просвещение, 2002</w:t>
      </w:r>
    </w:p>
    <w:p w:rsidR="00000000" w:rsidDel="00000000" w:rsidP="00000000" w:rsidRDefault="00000000" w:rsidRPr="00000000" w14:paraId="00002D36">
      <w:pPr>
        <w:spacing w:line="276" w:lineRule="auto"/>
        <w:jc w:val="both"/>
        <w:rPr>
          <w:sz w:val="24"/>
          <w:szCs w:val="24"/>
          <w:u w:val="single"/>
        </w:rPr>
      </w:pPr>
      <w:r w:rsidDel="00000000" w:rsidR="00000000" w:rsidRPr="00000000">
        <w:rPr>
          <w:sz w:val="24"/>
          <w:szCs w:val="24"/>
          <w:rtl w:val="0"/>
        </w:rPr>
        <w:t xml:space="preserve">2. </w:t>
      </w:r>
      <w:r w:rsidDel="00000000" w:rsidR="00000000" w:rsidRPr="00000000">
        <w:rPr>
          <w:sz w:val="24"/>
          <w:szCs w:val="24"/>
          <w:u w:val="single"/>
          <w:rtl w:val="0"/>
        </w:rPr>
        <w:t xml:space="preserve">О.Е. Жиренко, Т.М. Лукина «Тренажер по чистописанию. Добукварный и букварный периоды». 1 класс - М., Вако, 2021</w:t>
      </w:r>
    </w:p>
    <w:p w:rsidR="00000000" w:rsidDel="00000000" w:rsidP="00000000" w:rsidRDefault="00000000" w:rsidRPr="00000000" w14:paraId="00002D37">
      <w:pPr>
        <w:spacing w:line="276" w:lineRule="auto"/>
        <w:jc w:val="both"/>
        <w:rPr>
          <w:sz w:val="24"/>
          <w:szCs w:val="24"/>
          <w:u w:val="single"/>
        </w:rPr>
      </w:pPr>
      <w:r w:rsidDel="00000000" w:rsidR="00000000" w:rsidRPr="00000000">
        <w:rPr>
          <w:sz w:val="24"/>
          <w:szCs w:val="24"/>
          <w:u w:val="single"/>
          <w:rtl w:val="0"/>
        </w:rPr>
        <w:t xml:space="preserve">3. О.Е. Жиренко, Т.М. Лукина «Тренажер по чистописанию. Послебукварный период». 1 класс - М., Вако, 2021</w:t>
      </w:r>
    </w:p>
    <w:p w:rsidR="00000000" w:rsidDel="00000000" w:rsidP="00000000" w:rsidRDefault="00000000" w:rsidRPr="00000000" w14:paraId="00002D38">
      <w:pPr>
        <w:spacing w:line="276" w:lineRule="auto"/>
        <w:jc w:val="both"/>
        <w:rPr>
          <w:sz w:val="24"/>
          <w:szCs w:val="24"/>
          <w:u w:val="single"/>
        </w:rPr>
      </w:pPr>
      <w:r w:rsidDel="00000000" w:rsidR="00000000" w:rsidRPr="00000000">
        <w:rPr>
          <w:sz w:val="24"/>
          <w:szCs w:val="24"/>
          <w:rtl w:val="0"/>
        </w:rPr>
        <w:t xml:space="preserve">4. </w:t>
      </w:r>
      <w:r w:rsidDel="00000000" w:rsidR="00000000" w:rsidRPr="00000000">
        <w:rPr>
          <w:sz w:val="24"/>
          <w:szCs w:val="24"/>
          <w:u w:val="single"/>
          <w:rtl w:val="0"/>
        </w:rPr>
        <w:t xml:space="preserve">Илюхина В.А. Рабочая тетрадь: Чистописание </w:t>
      </w:r>
      <w:r w:rsidDel="00000000" w:rsidR="00000000" w:rsidRPr="00000000">
        <w:rPr>
          <w:b w:val="1"/>
          <w:sz w:val="24"/>
          <w:szCs w:val="24"/>
          <w:u w:val="single"/>
          <w:rtl w:val="0"/>
        </w:rPr>
        <w:t xml:space="preserve">1</w:t>
      </w:r>
      <w:r w:rsidDel="00000000" w:rsidR="00000000" w:rsidRPr="00000000">
        <w:rPr>
          <w:sz w:val="24"/>
          <w:szCs w:val="24"/>
          <w:u w:val="single"/>
          <w:rtl w:val="0"/>
        </w:rPr>
        <w:t xml:space="preserve">, 2, </w:t>
      </w:r>
      <w:r w:rsidDel="00000000" w:rsidR="00000000" w:rsidRPr="00000000">
        <w:rPr>
          <w:b w:val="1"/>
          <w:sz w:val="24"/>
          <w:szCs w:val="24"/>
          <w:u w:val="single"/>
          <w:rtl w:val="0"/>
        </w:rPr>
        <w:t xml:space="preserve">3</w:t>
      </w:r>
      <w:r w:rsidDel="00000000" w:rsidR="00000000" w:rsidRPr="00000000">
        <w:rPr>
          <w:sz w:val="24"/>
          <w:szCs w:val="24"/>
          <w:u w:val="single"/>
          <w:rtl w:val="0"/>
        </w:rPr>
        <w:t xml:space="preserve">, 4 кл.- М.Дрофа</w:t>
      </w:r>
    </w:p>
    <w:p w:rsidR="00000000" w:rsidDel="00000000" w:rsidP="00000000" w:rsidRDefault="00000000" w:rsidRPr="00000000" w14:paraId="00002D39">
      <w:pPr>
        <w:spacing w:line="276" w:lineRule="auto"/>
        <w:jc w:val="both"/>
        <w:rPr>
          <w:sz w:val="24"/>
          <w:szCs w:val="24"/>
        </w:rPr>
      </w:pPr>
      <w:r w:rsidDel="00000000" w:rsidR="00000000" w:rsidRPr="00000000">
        <w:rPr>
          <w:sz w:val="24"/>
          <w:szCs w:val="24"/>
          <w:rtl w:val="0"/>
        </w:rPr>
        <w:t xml:space="preserve">5. Желтовская Л.Я, Соколова Е.Н. Формирование каллиграфических навыков у младших школьников: Пособие для учителя четырёхлетней начальной школы. - М. Просвещение 1987 (Библиотека учителя начальных классов).</w:t>
      </w:r>
    </w:p>
    <w:p w:rsidR="00000000" w:rsidDel="00000000" w:rsidP="00000000" w:rsidRDefault="00000000" w:rsidRPr="00000000" w14:paraId="00002D3A">
      <w:pPr>
        <w:spacing w:line="276" w:lineRule="auto"/>
        <w:jc w:val="both"/>
        <w:rPr>
          <w:sz w:val="24"/>
          <w:szCs w:val="24"/>
        </w:rPr>
      </w:pPr>
      <w:r w:rsidDel="00000000" w:rsidR="00000000" w:rsidRPr="00000000">
        <w:rPr>
          <w:sz w:val="24"/>
          <w:szCs w:val="24"/>
          <w:rtl w:val="0"/>
        </w:rPr>
        <w:t xml:space="preserve">6. Илюхина В.А. Особенности формирования графических навыков и анализа ошибок при письме. \\ Нач. шкл. – 1999. - №8.</w:t>
      </w:r>
    </w:p>
    <w:p w:rsidR="00000000" w:rsidDel="00000000" w:rsidP="00000000" w:rsidRDefault="00000000" w:rsidRPr="00000000" w14:paraId="00002D3B">
      <w:pPr>
        <w:spacing w:line="276" w:lineRule="auto"/>
        <w:jc w:val="both"/>
        <w:rPr>
          <w:sz w:val="24"/>
          <w:szCs w:val="24"/>
          <w:u w:val="single"/>
        </w:rPr>
      </w:pPr>
      <w:r w:rsidDel="00000000" w:rsidR="00000000" w:rsidRPr="00000000">
        <w:rPr>
          <w:sz w:val="24"/>
          <w:szCs w:val="24"/>
          <w:u w:val="single"/>
          <w:rtl w:val="0"/>
        </w:rPr>
        <w:t xml:space="preserve">7. Альбомы для рисования, тетради в узкую и широкую линейку.</w:t>
      </w:r>
    </w:p>
    <w:p w:rsidR="00000000" w:rsidDel="00000000" w:rsidP="00000000" w:rsidRDefault="00000000" w:rsidRPr="00000000" w14:paraId="00002D3C">
      <w:pPr>
        <w:spacing w:line="276" w:lineRule="auto"/>
        <w:jc w:val="both"/>
        <w:rPr>
          <w:sz w:val="24"/>
          <w:szCs w:val="24"/>
          <w:u w:val="single"/>
        </w:rPr>
      </w:pPr>
      <w:r w:rsidDel="00000000" w:rsidR="00000000" w:rsidRPr="00000000">
        <w:rPr>
          <w:sz w:val="24"/>
          <w:szCs w:val="24"/>
          <w:u w:val="single"/>
          <w:rtl w:val="0"/>
        </w:rPr>
        <w:t xml:space="preserve">8. Линейки – трафареты с геометрическими фигурами.</w:t>
      </w:r>
    </w:p>
    <w:p w:rsidR="00000000" w:rsidDel="00000000" w:rsidP="00000000" w:rsidRDefault="00000000" w:rsidRPr="00000000" w14:paraId="00002D3D">
      <w:pPr>
        <w:spacing w:line="276" w:lineRule="auto"/>
        <w:jc w:val="both"/>
        <w:rPr>
          <w:sz w:val="24"/>
          <w:szCs w:val="24"/>
          <w:u w:val="single"/>
        </w:rPr>
      </w:pPr>
      <w:r w:rsidDel="00000000" w:rsidR="00000000" w:rsidRPr="00000000">
        <w:rPr>
          <w:sz w:val="24"/>
          <w:szCs w:val="24"/>
          <w:u w:val="single"/>
          <w:rtl w:val="0"/>
        </w:rPr>
        <w:t xml:space="preserve">9. Материал для словарной работы (иллюстрации, тексты).</w:t>
      </w:r>
    </w:p>
    <w:p w:rsidR="00000000" w:rsidDel="00000000" w:rsidP="00000000" w:rsidRDefault="00000000" w:rsidRPr="00000000" w14:paraId="00002D3E">
      <w:pPr>
        <w:spacing w:line="276" w:lineRule="auto"/>
        <w:jc w:val="both"/>
        <w:rPr>
          <w:sz w:val="24"/>
          <w:szCs w:val="24"/>
          <w:u w:val="single"/>
        </w:rPr>
      </w:pPr>
      <w:r w:rsidDel="00000000" w:rsidR="00000000" w:rsidRPr="00000000">
        <w:rPr>
          <w:sz w:val="24"/>
          <w:szCs w:val="24"/>
          <w:u w:val="single"/>
          <w:rtl w:val="0"/>
        </w:rPr>
        <w:t xml:space="preserve">10. Доска.</w:t>
      </w:r>
    </w:p>
    <w:p w:rsidR="00000000" w:rsidDel="00000000" w:rsidP="00000000" w:rsidRDefault="00000000" w:rsidRPr="00000000" w14:paraId="00002D3F">
      <w:pPr>
        <w:spacing w:line="276" w:lineRule="auto"/>
        <w:jc w:val="both"/>
        <w:rPr>
          <w:sz w:val="24"/>
          <w:szCs w:val="24"/>
          <w:u w:val="single"/>
        </w:rPr>
      </w:pPr>
      <w:r w:rsidDel="00000000" w:rsidR="00000000" w:rsidRPr="00000000">
        <w:rPr>
          <w:sz w:val="24"/>
          <w:szCs w:val="24"/>
          <w:u w:val="single"/>
          <w:rtl w:val="0"/>
        </w:rPr>
        <w:t xml:space="preserve">11. Цветные мелки для учителя.</w:t>
      </w:r>
    </w:p>
    <w:p w:rsidR="00000000" w:rsidDel="00000000" w:rsidP="00000000" w:rsidRDefault="00000000" w:rsidRPr="00000000" w14:paraId="00002D40">
      <w:pPr>
        <w:spacing w:line="276" w:lineRule="auto"/>
        <w:jc w:val="both"/>
        <w:rPr>
          <w:sz w:val="24"/>
          <w:szCs w:val="24"/>
          <w:u w:val="single"/>
        </w:rPr>
      </w:pPr>
      <w:r w:rsidDel="00000000" w:rsidR="00000000" w:rsidRPr="00000000">
        <w:rPr>
          <w:sz w:val="24"/>
          <w:szCs w:val="24"/>
          <w:u w:val="single"/>
          <w:rtl w:val="0"/>
        </w:rPr>
        <w:t xml:space="preserve">12. Цветные карандаши для учащихся.</w:t>
      </w:r>
    </w:p>
    <w:p w:rsidR="00000000" w:rsidDel="00000000" w:rsidP="00000000" w:rsidRDefault="00000000" w:rsidRPr="00000000" w14:paraId="00002D41">
      <w:pPr>
        <w:spacing w:line="276" w:lineRule="auto"/>
        <w:jc w:val="both"/>
        <w:rPr>
          <w:sz w:val="24"/>
          <w:szCs w:val="24"/>
        </w:rPr>
      </w:pPr>
      <w:r w:rsidDel="00000000" w:rsidR="00000000" w:rsidRPr="00000000">
        <w:rPr>
          <w:rtl w:val="0"/>
        </w:rPr>
      </w:r>
    </w:p>
    <w:p w:rsidR="00000000" w:rsidDel="00000000" w:rsidP="00000000" w:rsidRDefault="00000000" w:rsidRPr="00000000" w14:paraId="00002D42">
      <w:pPr>
        <w:spacing w:line="276" w:lineRule="auto"/>
        <w:jc w:val="both"/>
        <w:rPr>
          <w:sz w:val="24"/>
          <w:szCs w:val="24"/>
        </w:rPr>
      </w:pPr>
      <w:r w:rsidDel="00000000" w:rsidR="00000000" w:rsidRPr="00000000">
        <w:rPr>
          <w:rtl w:val="0"/>
        </w:rPr>
      </w:r>
    </w:p>
    <w:p w:rsidR="00000000" w:rsidDel="00000000" w:rsidP="00000000" w:rsidRDefault="00000000" w:rsidRPr="00000000" w14:paraId="00002D4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D4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2D4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ПРОГРАММА ФОРМИРОВАНИЯ УНИВЕРСАЛЬНЫХ УЧЕБНЫХ ДЕЙСТВИЙ</w:t>
      </w:r>
    </w:p>
    <w:p w:rsidR="00000000" w:rsidDel="00000000" w:rsidP="00000000" w:rsidRDefault="00000000" w:rsidRPr="00000000" w14:paraId="00002D46">
      <w:pPr>
        <w:spacing w:line="276" w:lineRule="auto"/>
        <w:jc w:val="both"/>
        <w:rPr>
          <w:sz w:val="24"/>
          <w:szCs w:val="24"/>
        </w:rPr>
      </w:pPr>
      <w:r w:rsidDel="00000000" w:rsidR="00000000" w:rsidRPr="00000000">
        <w:rPr>
          <w:rtl w:val="0"/>
        </w:rPr>
      </w:r>
    </w:p>
    <w:p w:rsidR="00000000" w:rsidDel="00000000" w:rsidP="00000000" w:rsidRDefault="00000000" w:rsidRPr="00000000" w14:paraId="00002D47">
      <w:pPr>
        <w:spacing w:line="276" w:lineRule="auto"/>
        <w:jc w:val="both"/>
        <w:rPr>
          <w:sz w:val="24"/>
          <w:szCs w:val="24"/>
        </w:rPr>
      </w:pPr>
      <w:r w:rsidDel="00000000" w:rsidR="00000000" w:rsidRPr="00000000">
        <w:rPr>
          <w:sz w:val="24"/>
          <w:szCs w:val="24"/>
          <w:rtl w:val="0"/>
        </w:rPr>
        <w:t xml:space="preserve">В соответствии с ФГОС НОО программа формирования универсальных (обобщенных) учебных действий (далее - УУД) имеет следующую структуру:</w:t>
      </w:r>
    </w:p>
    <w:p w:rsidR="00000000" w:rsidDel="00000000" w:rsidP="00000000" w:rsidRDefault="00000000" w:rsidRPr="00000000" w14:paraId="00002D48">
      <w:pPr>
        <w:spacing w:line="276" w:lineRule="auto"/>
        <w:jc w:val="both"/>
        <w:rPr>
          <w:sz w:val="24"/>
          <w:szCs w:val="24"/>
        </w:rPr>
      </w:pPr>
      <w:r w:rsidDel="00000000" w:rsidR="00000000" w:rsidRPr="00000000">
        <w:rPr>
          <w:sz w:val="24"/>
          <w:szCs w:val="24"/>
          <w:rtl w:val="0"/>
        </w:rPr>
        <w:t xml:space="preserve">-описание взаимосвязи универсальных учебных действий с содержанием учебных предметов;</w:t>
      </w:r>
    </w:p>
    <w:p w:rsidR="00000000" w:rsidDel="00000000" w:rsidP="00000000" w:rsidRDefault="00000000" w:rsidRPr="00000000" w14:paraId="00002D49">
      <w:pPr>
        <w:spacing w:line="276" w:lineRule="auto"/>
        <w:jc w:val="both"/>
        <w:rPr>
          <w:sz w:val="24"/>
          <w:szCs w:val="24"/>
        </w:rPr>
      </w:pPr>
      <w:r w:rsidDel="00000000" w:rsidR="00000000" w:rsidRPr="00000000">
        <w:rPr>
          <w:sz w:val="24"/>
          <w:szCs w:val="24"/>
          <w:rtl w:val="0"/>
        </w:rPr>
        <w:t xml:space="preserve">-характеристика познавательных, коммуникативных и регулятивных универсальных учебных действий.</w:t>
      </w:r>
    </w:p>
    <w:p w:rsidR="00000000" w:rsidDel="00000000" w:rsidP="00000000" w:rsidRDefault="00000000" w:rsidRPr="00000000" w14:paraId="00002D4A">
      <w:pPr>
        <w:spacing w:line="276" w:lineRule="auto"/>
        <w:jc w:val="both"/>
        <w:rPr>
          <w:sz w:val="24"/>
          <w:szCs w:val="24"/>
        </w:rPr>
      </w:pPr>
      <w:r w:rsidDel="00000000" w:rsidR="00000000" w:rsidRPr="00000000">
        <w:rPr>
          <w:sz w:val="24"/>
          <w:szCs w:val="24"/>
          <w:rtl w:val="0"/>
        </w:rP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000000" w:rsidDel="00000000" w:rsidP="00000000" w:rsidRDefault="00000000" w:rsidRPr="00000000" w14:paraId="00002D4B">
      <w:pPr>
        <w:spacing w:line="276" w:lineRule="auto"/>
        <w:jc w:val="both"/>
        <w:rPr>
          <w:sz w:val="24"/>
          <w:szCs w:val="24"/>
        </w:rPr>
      </w:pPr>
      <w:r w:rsidDel="00000000" w:rsidR="00000000" w:rsidRPr="00000000">
        <w:rPr>
          <w:sz w:val="24"/>
          <w:szCs w:val="24"/>
          <w:rtl w:val="0"/>
        </w:rPr>
        <w:t xml:space="preserve">-предметные знания, умения и способы деятельности являются содержательной основой становления УУД;</w:t>
      </w:r>
    </w:p>
    <w:p w:rsidR="00000000" w:rsidDel="00000000" w:rsidP="00000000" w:rsidRDefault="00000000" w:rsidRPr="00000000" w14:paraId="00002D4C">
      <w:pPr>
        <w:spacing w:line="276" w:lineRule="auto"/>
        <w:jc w:val="both"/>
        <w:rPr>
          <w:sz w:val="24"/>
          <w:szCs w:val="24"/>
        </w:rPr>
      </w:pPr>
      <w:r w:rsidDel="00000000" w:rsidR="00000000" w:rsidRPr="00000000">
        <w:rPr>
          <w:sz w:val="24"/>
          <w:szCs w:val="24"/>
          <w:rtl w:val="0"/>
        </w:rPr>
        <w:t xml:space="preserve">-развивающиеся УУД обеспечивают протекание учебного процесса как активной инициативной поисково-исследовательской деятельности на основе применения</w:t>
      </w:r>
    </w:p>
    <w:p w:rsidR="00000000" w:rsidDel="00000000" w:rsidP="00000000" w:rsidRDefault="00000000" w:rsidRPr="00000000" w14:paraId="00002D4D">
      <w:pPr>
        <w:spacing w:line="276" w:lineRule="auto"/>
        <w:jc w:val="both"/>
        <w:rPr>
          <w:sz w:val="24"/>
          <w:szCs w:val="24"/>
        </w:rPr>
      </w:pPr>
      <w:r w:rsidDel="00000000" w:rsidR="00000000" w:rsidRPr="00000000">
        <w:rPr>
          <w:sz w:val="24"/>
          <w:szCs w:val="24"/>
          <w:rtl w:val="0"/>
        </w:rPr>
        <w:t xml:space="preserve">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000000" w:rsidDel="00000000" w:rsidP="00000000" w:rsidRDefault="00000000" w:rsidRPr="00000000" w14:paraId="00002D4E">
      <w:pPr>
        <w:spacing w:line="276" w:lineRule="auto"/>
        <w:jc w:val="both"/>
        <w:rPr>
          <w:sz w:val="24"/>
          <w:szCs w:val="24"/>
        </w:rPr>
      </w:pPr>
      <w:r w:rsidDel="00000000" w:rsidR="00000000" w:rsidRPr="00000000">
        <w:rPr>
          <w:sz w:val="24"/>
          <w:szCs w:val="24"/>
          <w:rtl w:val="0"/>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000000" w:rsidDel="00000000" w:rsidP="00000000" w:rsidRDefault="00000000" w:rsidRPr="00000000" w14:paraId="00002D4F">
      <w:pPr>
        <w:spacing w:line="276" w:lineRule="auto"/>
        <w:jc w:val="both"/>
        <w:rPr>
          <w:sz w:val="24"/>
          <w:szCs w:val="24"/>
        </w:rPr>
      </w:pPr>
      <w:r w:rsidDel="00000000" w:rsidR="00000000" w:rsidRPr="00000000">
        <w:rPr>
          <w:sz w:val="24"/>
          <w:szCs w:val="24"/>
          <w:rtl w:val="0"/>
        </w:rPr>
        <w:t xml:space="preserve">-построение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000000" w:rsidDel="00000000" w:rsidP="00000000" w:rsidRDefault="00000000" w:rsidRPr="00000000" w14:paraId="00002D50">
      <w:pPr>
        <w:spacing w:line="276" w:lineRule="auto"/>
        <w:jc w:val="both"/>
        <w:rPr>
          <w:sz w:val="24"/>
          <w:szCs w:val="24"/>
        </w:rPr>
      </w:pPr>
      <w:r w:rsidDel="00000000" w:rsidR="00000000" w:rsidRPr="00000000">
        <w:rPr>
          <w:sz w:val="24"/>
          <w:szCs w:val="24"/>
          <w:rtl w:val="0"/>
        </w:rPr>
        <w:t xml:space="preserve">Познавательные УУД отражают совокупность операций, участвующих в учебно- познавательной деятельности обучающихся, и включают:</w:t>
      </w:r>
    </w:p>
    <w:p w:rsidR="00000000" w:rsidDel="00000000" w:rsidP="00000000" w:rsidRDefault="00000000" w:rsidRPr="00000000" w14:paraId="00002D51">
      <w:pPr>
        <w:spacing w:line="276" w:lineRule="auto"/>
        <w:jc w:val="both"/>
        <w:rPr>
          <w:sz w:val="24"/>
          <w:szCs w:val="24"/>
        </w:rPr>
      </w:pPr>
      <w:r w:rsidDel="00000000" w:rsidR="00000000" w:rsidRPr="00000000">
        <w:rPr>
          <w:sz w:val="24"/>
          <w:szCs w:val="24"/>
          <w:rtl w:val="0"/>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000000" w:rsidDel="00000000" w:rsidP="00000000" w:rsidRDefault="00000000" w:rsidRPr="00000000" w14:paraId="00002D52">
      <w:pPr>
        <w:spacing w:line="276" w:lineRule="auto"/>
        <w:jc w:val="both"/>
        <w:rPr>
          <w:sz w:val="24"/>
          <w:szCs w:val="24"/>
        </w:rPr>
      </w:pPr>
      <w:r w:rsidDel="00000000" w:rsidR="00000000" w:rsidRPr="00000000">
        <w:rPr>
          <w:sz w:val="24"/>
          <w:szCs w:val="24"/>
          <w:rtl w:val="0"/>
        </w:rPr>
        <w:t xml:space="preserve">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rsidR="00000000" w:rsidDel="00000000" w:rsidP="00000000" w:rsidRDefault="00000000" w:rsidRPr="00000000" w14:paraId="00002D53">
      <w:pPr>
        <w:spacing w:line="276" w:lineRule="auto"/>
        <w:jc w:val="both"/>
        <w:rPr>
          <w:sz w:val="24"/>
          <w:szCs w:val="24"/>
        </w:rPr>
      </w:pPr>
      <w:r w:rsidDel="00000000" w:rsidR="00000000" w:rsidRPr="00000000">
        <w:rPr>
          <w:sz w:val="24"/>
          <w:szCs w:val="24"/>
          <w:rtl w:val="0"/>
        </w:rPr>
        <w:t xml:space="preserve">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000000" w:rsidDel="00000000" w:rsidP="00000000" w:rsidRDefault="00000000" w:rsidRPr="00000000" w14:paraId="00002D54">
      <w:pPr>
        <w:spacing w:line="276" w:lineRule="auto"/>
        <w:jc w:val="both"/>
        <w:rPr>
          <w:sz w:val="24"/>
          <w:szCs w:val="24"/>
        </w:rPr>
      </w:pPr>
      <w:r w:rsidDel="00000000" w:rsidR="00000000" w:rsidRPr="00000000">
        <w:rPr>
          <w:sz w:val="24"/>
          <w:szCs w:val="24"/>
          <w:rtl w:val="0"/>
        </w:rPr>
        <w:t xml:space="preserve">Познавательные УУД становятся предпосылкой формирования способности обучающегося к самообразованию и саморазвитию.</w:t>
      </w:r>
    </w:p>
    <w:p w:rsidR="00000000" w:rsidDel="00000000" w:rsidP="00000000" w:rsidRDefault="00000000" w:rsidRPr="00000000" w14:paraId="00002D55">
      <w:pPr>
        <w:spacing w:line="276" w:lineRule="auto"/>
        <w:jc w:val="both"/>
        <w:rPr>
          <w:sz w:val="24"/>
          <w:szCs w:val="24"/>
        </w:rPr>
      </w:pPr>
      <w:r w:rsidDel="00000000" w:rsidR="00000000" w:rsidRPr="00000000">
        <w:rPr>
          <w:sz w:val="24"/>
          <w:szCs w:val="24"/>
          <w:rtl w:val="0"/>
        </w:rPr>
        <w:t xml:space="preserve">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000000" w:rsidDel="00000000" w:rsidP="00000000" w:rsidRDefault="00000000" w:rsidRPr="00000000" w14:paraId="00002D56">
      <w:pPr>
        <w:spacing w:line="276" w:lineRule="auto"/>
        <w:jc w:val="both"/>
        <w:rPr>
          <w:sz w:val="24"/>
          <w:szCs w:val="24"/>
        </w:rPr>
      </w:pPr>
      <w:r w:rsidDel="00000000" w:rsidR="00000000" w:rsidRPr="00000000">
        <w:rPr>
          <w:sz w:val="24"/>
          <w:szCs w:val="24"/>
          <w:rtl w:val="0"/>
        </w:rPr>
        <w:t xml:space="preserve">Коммуникативные УУД целесообразно формировать, используя цифровую образовательную среду класса, образовательной организации.</w:t>
      </w:r>
    </w:p>
    <w:p w:rsidR="00000000" w:rsidDel="00000000" w:rsidP="00000000" w:rsidRDefault="00000000" w:rsidRPr="00000000" w14:paraId="00002D57">
      <w:pPr>
        <w:spacing w:line="276" w:lineRule="auto"/>
        <w:jc w:val="both"/>
        <w:rPr>
          <w:sz w:val="24"/>
          <w:szCs w:val="24"/>
        </w:rPr>
      </w:pPr>
      <w:r w:rsidDel="00000000" w:rsidR="00000000" w:rsidRPr="00000000">
        <w:rPr>
          <w:sz w:val="24"/>
          <w:szCs w:val="24"/>
          <w:rtl w:val="0"/>
        </w:rPr>
        <w:t xml:space="preserve">Коммуникативные УУД характеризуются четырьмя группами учебных операций, обеспечивающих:</w:t>
      </w:r>
    </w:p>
    <w:p w:rsidR="00000000" w:rsidDel="00000000" w:rsidP="00000000" w:rsidRDefault="00000000" w:rsidRPr="00000000" w14:paraId="00002D58">
      <w:pPr>
        <w:spacing w:line="276" w:lineRule="auto"/>
        <w:jc w:val="both"/>
        <w:rPr>
          <w:sz w:val="24"/>
          <w:szCs w:val="24"/>
        </w:rPr>
      </w:pPr>
      <w:r w:rsidDel="00000000" w:rsidR="00000000" w:rsidRPr="00000000">
        <w:rPr>
          <w:sz w:val="24"/>
          <w:szCs w:val="24"/>
          <w:rtl w:val="0"/>
        </w:rPr>
        <w:t xml:space="preserve">смысловое чтение текстов разных жанров, типов, назначений; аналитическую текстовую деятельность с ними;</w:t>
      </w:r>
    </w:p>
    <w:p w:rsidR="00000000" w:rsidDel="00000000" w:rsidP="00000000" w:rsidRDefault="00000000" w:rsidRPr="00000000" w14:paraId="00002D59">
      <w:pPr>
        <w:spacing w:line="276" w:lineRule="auto"/>
        <w:jc w:val="both"/>
        <w:rPr>
          <w:sz w:val="24"/>
          <w:szCs w:val="24"/>
        </w:rPr>
      </w:pPr>
      <w:r w:rsidDel="00000000" w:rsidR="00000000" w:rsidRPr="00000000">
        <w:rPr>
          <w:sz w:val="24"/>
          <w:szCs w:val="24"/>
          <w:rtl w:val="0"/>
        </w:rP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000000" w:rsidDel="00000000" w:rsidP="00000000" w:rsidRDefault="00000000" w:rsidRPr="00000000" w14:paraId="00002D5A">
      <w:pPr>
        <w:spacing w:line="276" w:lineRule="auto"/>
        <w:jc w:val="both"/>
        <w:rPr>
          <w:sz w:val="24"/>
          <w:szCs w:val="24"/>
        </w:rPr>
      </w:pPr>
      <w:r w:rsidDel="00000000" w:rsidR="00000000" w:rsidRPr="00000000">
        <w:rPr>
          <w:sz w:val="24"/>
          <w:szCs w:val="24"/>
          <w:rtl w:val="0"/>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000000" w:rsidDel="00000000" w:rsidP="00000000" w:rsidRDefault="00000000" w:rsidRPr="00000000" w14:paraId="00002D5B">
      <w:pPr>
        <w:spacing w:line="276" w:lineRule="auto"/>
        <w:jc w:val="both"/>
        <w:rPr>
          <w:sz w:val="24"/>
          <w:szCs w:val="24"/>
        </w:rPr>
      </w:pPr>
      <w:r w:rsidDel="00000000" w:rsidR="00000000" w:rsidRPr="00000000">
        <w:rPr>
          <w:sz w:val="24"/>
          <w:szCs w:val="24"/>
          <w:rtl w:val="0"/>
        </w:rPr>
        <w:t xml:space="preserve">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000000" w:rsidDel="00000000" w:rsidP="00000000" w:rsidRDefault="00000000" w:rsidRPr="00000000" w14:paraId="00002D5C">
      <w:pPr>
        <w:spacing w:line="276" w:lineRule="auto"/>
        <w:jc w:val="both"/>
        <w:rPr>
          <w:sz w:val="24"/>
          <w:szCs w:val="24"/>
        </w:rPr>
      </w:pPr>
      <w:r w:rsidDel="00000000" w:rsidR="00000000" w:rsidRPr="00000000">
        <w:rPr>
          <w:sz w:val="24"/>
          <w:szCs w:val="24"/>
          <w:rtl w:val="0"/>
        </w:rPr>
        <w:t xml:space="preserve">Регулятивные      УУД      отражают      совокупность      учебных      операций,</w:t>
      </w:r>
    </w:p>
    <w:p w:rsidR="00000000" w:rsidDel="00000000" w:rsidP="00000000" w:rsidRDefault="00000000" w:rsidRPr="00000000" w14:paraId="00002D5D">
      <w:pPr>
        <w:spacing w:line="276" w:lineRule="auto"/>
        <w:jc w:val="both"/>
        <w:rPr>
          <w:sz w:val="24"/>
          <w:szCs w:val="24"/>
        </w:rPr>
      </w:pPr>
      <w:r w:rsidDel="00000000" w:rsidR="00000000" w:rsidRPr="00000000">
        <w:rPr>
          <w:sz w:val="24"/>
          <w:szCs w:val="24"/>
          <w:rtl w:val="0"/>
        </w:rPr>
        <w:t xml:space="preserve">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000000" w:rsidDel="00000000" w:rsidP="00000000" w:rsidRDefault="00000000" w:rsidRPr="00000000" w14:paraId="00002D5E">
      <w:pPr>
        <w:spacing w:line="276" w:lineRule="auto"/>
        <w:jc w:val="both"/>
        <w:rPr>
          <w:sz w:val="24"/>
          <w:szCs w:val="24"/>
        </w:rPr>
      </w:pPr>
      <w:r w:rsidDel="00000000" w:rsidR="00000000" w:rsidRPr="00000000">
        <w:rPr>
          <w:sz w:val="24"/>
          <w:szCs w:val="24"/>
          <w:rtl w:val="0"/>
        </w:rPr>
        <w:t xml:space="preserve">Выделяются шесть групп операций:</w:t>
      </w:r>
    </w:p>
    <w:p w:rsidR="00000000" w:rsidDel="00000000" w:rsidP="00000000" w:rsidRDefault="00000000" w:rsidRPr="00000000" w14:paraId="00002D5F">
      <w:pPr>
        <w:spacing w:line="276" w:lineRule="auto"/>
        <w:jc w:val="both"/>
        <w:rPr>
          <w:sz w:val="24"/>
          <w:szCs w:val="24"/>
        </w:rPr>
      </w:pPr>
      <w:r w:rsidDel="00000000" w:rsidR="00000000" w:rsidRPr="00000000">
        <w:rPr>
          <w:sz w:val="24"/>
          <w:szCs w:val="24"/>
          <w:rtl w:val="0"/>
        </w:rPr>
        <w:t xml:space="preserve">принимать и удерживать учебную задачу; планировать ее решение;</w:t>
      </w:r>
    </w:p>
    <w:p w:rsidR="00000000" w:rsidDel="00000000" w:rsidP="00000000" w:rsidRDefault="00000000" w:rsidRPr="00000000" w14:paraId="00002D60">
      <w:pPr>
        <w:spacing w:line="276" w:lineRule="auto"/>
        <w:jc w:val="both"/>
        <w:rPr>
          <w:sz w:val="24"/>
          <w:szCs w:val="24"/>
        </w:rPr>
      </w:pPr>
      <w:r w:rsidDel="00000000" w:rsidR="00000000" w:rsidRPr="00000000">
        <w:rPr>
          <w:sz w:val="24"/>
          <w:szCs w:val="24"/>
          <w:rtl w:val="0"/>
        </w:rPr>
        <w:t xml:space="preserve">контролировать полученный результат деятельности;</w:t>
      </w:r>
    </w:p>
    <w:p w:rsidR="00000000" w:rsidDel="00000000" w:rsidP="00000000" w:rsidRDefault="00000000" w:rsidRPr="00000000" w14:paraId="00002D61">
      <w:pPr>
        <w:spacing w:line="276" w:lineRule="auto"/>
        <w:jc w:val="both"/>
        <w:rPr>
          <w:sz w:val="24"/>
          <w:szCs w:val="24"/>
        </w:rPr>
      </w:pPr>
      <w:r w:rsidDel="00000000" w:rsidR="00000000" w:rsidRPr="00000000">
        <w:rPr>
          <w:sz w:val="24"/>
          <w:szCs w:val="24"/>
          <w:rtl w:val="0"/>
        </w:rPr>
        <w:t xml:space="preserve">контролировать процесс деятельности, его соответствие выбранному способу; предвидеть (прогнозировать) трудности и ошибки при решении данной учебной</w:t>
      </w:r>
    </w:p>
    <w:p w:rsidR="00000000" w:rsidDel="00000000" w:rsidP="00000000" w:rsidRDefault="00000000" w:rsidRPr="00000000" w14:paraId="00002D62">
      <w:pPr>
        <w:spacing w:line="276" w:lineRule="auto"/>
        <w:jc w:val="both"/>
        <w:rPr>
          <w:sz w:val="24"/>
          <w:szCs w:val="24"/>
        </w:rPr>
      </w:pPr>
      <w:r w:rsidDel="00000000" w:rsidR="00000000" w:rsidRPr="00000000">
        <w:rPr>
          <w:sz w:val="24"/>
          <w:szCs w:val="24"/>
          <w:rtl w:val="0"/>
        </w:rPr>
        <w:t xml:space="preserve">задачи;</w:t>
      </w:r>
    </w:p>
    <w:p w:rsidR="00000000" w:rsidDel="00000000" w:rsidP="00000000" w:rsidRDefault="00000000" w:rsidRPr="00000000" w14:paraId="00002D63">
      <w:pPr>
        <w:spacing w:line="276" w:lineRule="auto"/>
        <w:jc w:val="both"/>
        <w:rPr>
          <w:sz w:val="24"/>
          <w:szCs w:val="24"/>
        </w:rPr>
      </w:pPr>
      <w:r w:rsidDel="00000000" w:rsidR="00000000" w:rsidRPr="00000000">
        <w:rPr>
          <w:sz w:val="24"/>
          <w:szCs w:val="24"/>
          <w:rtl w:val="0"/>
        </w:rPr>
        <w:t xml:space="preserve">корректировать при необходимости процесс деятельности.</w:t>
      </w:r>
    </w:p>
    <w:p w:rsidR="00000000" w:rsidDel="00000000" w:rsidP="00000000" w:rsidRDefault="00000000" w:rsidRPr="00000000" w14:paraId="00002D64">
      <w:pPr>
        <w:spacing w:line="276" w:lineRule="auto"/>
        <w:jc w:val="both"/>
        <w:rPr>
          <w:sz w:val="24"/>
          <w:szCs w:val="24"/>
        </w:rPr>
      </w:pPr>
      <w:r w:rsidDel="00000000" w:rsidR="00000000" w:rsidRPr="00000000">
        <w:rPr>
          <w:sz w:val="24"/>
          <w:szCs w:val="24"/>
          <w:rtl w:val="0"/>
        </w:rPr>
        <w:t xml:space="preserve">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000000" w:rsidDel="00000000" w:rsidP="00000000" w:rsidRDefault="00000000" w:rsidRPr="00000000" w14:paraId="00002D65">
      <w:pPr>
        <w:spacing w:line="276" w:lineRule="auto"/>
        <w:jc w:val="both"/>
        <w:rPr>
          <w:sz w:val="24"/>
          <w:szCs w:val="24"/>
        </w:rPr>
      </w:pPr>
      <w:r w:rsidDel="00000000" w:rsidR="00000000" w:rsidRPr="00000000">
        <w:rPr>
          <w:sz w:val="24"/>
          <w:szCs w:val="24"/>
          <w:rtl w:val="0"/>
        </w:rPr>
        <w:t xml:space="preserve">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000000" w:rsidDel="00000000" w:rsidP="00000000" w:rsidRDefault="00000000" w:rsidRPr="00000000" w14:paraId="00002D66">
      <w:pPr>
        <w:spacing w:line="276" w:lineRule="auto"/>
        <w:jc w:val="both"/>
        <w:rPr>
          <w:sz w:val="24"/>
          <w:szCs w:val="24"/>
        </w:rPr>
      </w:pPr>
      <w:r w:rsidDel="00000000" w:rsidR="00000000" w:rsidRPr="00000000">
        <w:rPr>
          <w:sz w:val="24"/>
          <w:szCs w:val="24"/>
          <w:rtl w:val="0"/>
        </w:rPr>
        <w:t xml:space="preserve">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000000" w:rsidDel="00000000" w:rsidP="00000000" w:rsidRDefault="00000000" w:rsidRPr="00000000" w14:paraId="00002D67">
      <w:pPr>
        <w:spacing w:line="276" w:lineRule="auto"/>
        <w:jc w:val="both"/>
        <w:rPr>
          <w:sz w:val="24"/>
          <w:szCs w:val="24"/>
        </w:rPr>
      </w:pPr>
      <w:r w:rsidDel="00000000" w:rsidR="00000000" w:rsidRPr="00000000">
        <w:rPr>
          <w:sz w:val="24"/>
          <w:szCs w:val="24"/>
          <w:rtl w:val="0"/>
        </w:rPr>
        <w:t xml:space="preserve">волевые регулятивные умения (подчиняться, уступать, объективно оценивать вклад свой и других в результат общего труда и другие).</w:t>
      </w:r>
    </w:p>
    <w:p w:rsidR="00000000" w:rsidDel="00000000" w:rsidP="00000000" w:rsidRDefault="00000000" w:rsidRPr="00000000" w14:paraId="00002D68">
      <w:pPr>
        <w:spacing w:line="276" w:lineRule="auto"/>
        <w:jc w:val="both"/>
        <w:rPr>
          <w:sz w:val="24"/>
          <w:szCs w:val="24"/>
        </w:rPr>
      </w:pPr>
      <w:r w:rsidDel="00000000" w:rsidR="00000000" w:rsidRPr="00000000">
        <w:rPr>
          <w:sz w:val="24"/>
          <w:szCs w:val="24"/>
          <w:rtl w:val="0"/>
        </w:rPr>
        <w:t xml:space="preserve">Механизмом конструирования образовательного процесса являются следующие методические позиции.</w:t>
      </w:r>
    </w:p>
    <w:p w:rsidR="00000000" w:rsidDel="00000000" w:rsidP="00000000" w:rsidRDefault="00000000" w:rsidRPr="00000000" w14:paraId="00002D69">
      <w:pPr>
        <w:spacing w:line="276" w:lineRule="auto"/>
        <w:jc w:val="both"/>
        <w:rPr>
          <w:sz w:val="24"/>
          <w:szCs w:val="24"/>
        </w:rPr>
      </w:pPr>
      <w:r w:rsidDel="00000000" w:rsidR="00000000" w:rsidRPr="00000000">
        <w:rPr>
          <w:sz w:val="24"/>
          <w:szCs w:val="24"/>
          <w:rtl w:val="0"/>
        </w:rPr>
        <w:t xml:space="preserve">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000000" w:rsidDel="00000000" w:rsidP="00000000" w:rsidRDefault="00000000" w:rsidRPr="00000000" w14:paraId="00002D6A">
      <w:pPr>
        <w:spacing w:line="276" w:lineRule="auto"/>
        <w:jc w:val="both"/>
        <w:rPr>
          <w:sz w:val="24"/>
          <w:szCs w:val="24"/>
        </w:rPr>
      </w:pPr>
      <w:r w:rsidDel="00000000" w:rsidR="00000000" w:rsidRPr="00000000">
        <w:rPr>
          <w:sz w:val="24"/>
          <w:szCs w:val="24"/>
          <w:rtl w:val="0"/>
        </w:rP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000000" w:rsidDel="00000000" w:rsidP="00000000" w:rsidRDefault="00000000" w:rsidRPr="00000000" w14:paraId="00002D6B">
      <w:pPr>
        <w:spacing w:line="276" w:lineRule="auto"/>
        <w:jc w:val="both"/>
        <w:rPr>
          <w:sz w:val="24"/>
          <w:szCs w:val="24"/>
        </w:rPr>
      </w:pPr>
      <w:r w:rsidDel="00000000" w:rsidR="00000000" w:rsidRPr="00000000">
        <w:rPr>
          <w:sz w:val="24"/>
          <w:szCs w:val="24"/>
          <w:rtl w:val="0"/>
        </w:rP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000000" w:rsidDel="00000000" w:rsidP="00000000" w:rsidRDefault="00000000" w:rsidRPr="00000000" w14:paraId="00002D6C">
      <w:pPr>
        <w:spacing w:line="276" w:lineRule="auto"/>
        <w:jc w:val="both"/>
        <w:rPr>
          <w:sz w:val="24"/>
          <w:szCs w:val="24"/>
        </w:rPr>
      </w:pPr>
      <w:r w:rsidDel="00000000" w:rsidR="00000000" w:rsidRPr="00000000">
        <w:rPr>
          <w:sz w:val="24"/>
          <w:szCs w:val="24"/>
          <w:rtl w:val="0"/>
        </w:rP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000000" w:rsidDel="00000000" w:rsidP="00000000" w:rsidRDefault="00000000" w:rsidRPr="00000000" w14:paraId="00002D6D">
      <w:pPr>
        <w:spacing w:line="276" w:lineRule="auto"/>
        <w:jc w:val="both"/>
        <w:rPr>
          <w:sz w:val="24"/>
          <w:szCs w:val="24"/>
        </w:rPr>
      </w:pPr>
      <w:r w:rsidDel="00000000" w:rsidR="00000000" w:rsidRPr="00000000">
        <w:rPr>
          <w:sz w:val="24"/>
          <w:szCs w:val="24"/>
          <w:rtl w:val="0"/>
        </w:rPr>
        <w:t xml:space="preserve">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000000" w:rsidDel="00000000" w:rsidP="00000000" w:rsidRDefault="00000000" w:rsidRPr="00000000" w14:paraId="00002D6E">
      <w:pPr>
        <w:spacing w:line="276" w:lineRule="auto"/>
        <w:jc w:val="both"/>
        <w:rPr>
          <w:sz w:val="24"/>
          <w:szCs w:val="24"/>
        </w:rPr>
      </w:pPr>
      <w:r w:rsidDel="00000000" w:rsidR="00000000" w:rsidRPr="00000000">
        <w:rPr>
          <w:sz w:val="24"/>
          <w:szCs w:val="24"/>
          <w:rtl w:val="0"/>
        </w:rPr>
        <w:t xml:space="preserve">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w:t>
      </w:r>
    </w:p>
    <w:p w:rsidR="00000000" w:rsidDel="00000000" w:rsidP="00000000" w:rsidRDefault="00000000" w:rsidRPr="00000000" w14:paraId="00002D6F">
      <w:pPr>
        <w:spacing w:line="276" w:lineRule="auto"/>
        <w:jc w:val="both"/>
        <w:rPr>
          <w:sz w:val="24"/>
          <w:szCs w:val="24"/>
        </w:rPr>
      </w:pPr>
      <w:r w:rsidDel="00000000" w:rsidR="00000000" w:rsidRPr="00000000">
        <w:rPr>
          <w:sz w:val="24"/>
          <w:szCs w:val="24"/>
          <w:rtl w:val="0"/>
        </w:rPr>
        <w:t xml:space="preserve">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000000" w:rsidDel="00000000" w:rsidP="00000000" w:rsidRDefault="00000000" w:rsidRPr="00000000" w14:paraId="00002D70">
      <w:pPr>
        <w:spacing w:line="276" w:lineRule="auto"/>
        <w:jc w:val="both"/>
        <w:rPr>
          <w:sz w:val="24"/>
          <w:szCs w:val="24"/>
        </w:rPr>
      </w:pPr>
      <w:r w:rsidDel="00000000" w:rsidR="00000000" w:rsidRPr="00000000">
        <w:rPr>
          <w:sz w:val="24"/>
          <w:szCs w:val="24"/>
          <w:rtl w:val="0"/>
        </w:rP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000000" w:rsidDel="00000000" w:rsidP="00000000" w:rsidRDefault="00000000" w:rsidRPr="00000000" w14:paraId="00002D71">
      <w:pPr>
        <w:spacing w:line="276" w:lineRule="auto"/>
        <w:jc w:val="both"/>
        <w:rPr>
          <w:sz w:val="24"/>
          <w:szCs w:val="24"/>
        </w:rPr>
      </w:pPr>
      <w:r w:rsidDel="00000000" w:rsidR="00000000" w:rsidRPr="00000000">
        <w:rPr>
          <w:sz w:val="24"/>
          <w:szCs w:val="24"/>
          <w:rtl w:val="0"/>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000000" w:rsidDel="00000000" w:rsidP="00000000" w:rsidRDefault="00000000" w:rsidRPr="00000000" w14:paraId="00002D72">
      <w:pPr>
        <w:spacing w:line="276" w:lineRule="auto"/>
        <w:jc w:val="both"/>
        <w:rPr>
          <w:sz w:val="24"/>
          <w:szCs w:val="24"/>
        </w:rPr>
      </w:pPr>
      <w:r w:rsidDel="00000000" w:rsidR="00000000" w:rsidRPr="00000000">
        <w:rPr>
          <w:sz w:val="24"/>
          <w:szCs w:val="24"/>
          <w:rtl w:val="0"/>
        </w:rP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000000" w:rsidDel="00000000" w:rsidP="00000000" w:rsidRDefault="00000000" w:rsidRPr="00000000" w14:paraId="00002D73">
      <w:pPr>
        <w:spacing w:line="276" w:lineRule="auto"/>
        <w:jc w:val="both"/>
        <w:rPr>
          <w:sz w:val="24"/>
          <w:szCs w:val="24"/>
        </w:rPr>
      </w:pPr>
      <w:r w:rsidDel="00000000" w:rsidR="00000000" w:rsidRPr="00000000">
        <w:rPr>
          <w:sz w:val="24"/>
          <w:szCs w:val="24"/>
          <w:rtl w:val="0"/>
        </w:rPr>
        <w:t xml:space="preserve">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000000" w:rsidDel="00000000" w:rsidP="00000000" w:rsidRDefault="00000000" w:rsidRPr="00000000" w14:paraId="00002D74">
      <w:pPr>
        <w:spacing w:line="276" w:lineRule="auto"/>
        <w:jc w:val="both"/>
        <w:rPr>
          <w:sz w:val="24"/>
          <w:szCs w:val="24"/>
        </w:rPr>
      </w:pPr>
      <w:r w:rsidDel="00000000" w:rsidR="00000000" w:rsidRPr="00000000">
        <w:rPr>
          <w:sz w:val="24"/>
          <w:szCs w:val="24"/>
          <w:rtl w:val="0"/>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000000" w:rsidDel="00000000" w:rsidP="00000000" w:rsidRDefault="00000000" w:rsidRPr="00000000" w14:paraId="00002D75">
      <w:pPr>
        <w:spacing w:line="276" w:lineRule="auto"/>
        <w:jc w:val="both"/>
        <w:rPr>
          <w:sz w:val="24"/>
          <w:szCs w:val="24"/>
        </w:rPr>
      </w:pPr>
      <w:r w:rsidDel="00000000" w:rsidR="00000000" w:rsidRPr="00000000">
        <w:rPr>
          <w:sz w:val="24"/>
          <w:szCs w:val="24"/>
          <w:rtl w:val="0"/>
        </w:rPr>
        <w:t xml:space="preserve">При этом изменяется и процесс контроля:</w:t>
      </w:r>
    </w:p>
    <w:p w:rsidR="00000000" w:rsidDel="00000000" w:rsidP="00000000" w:rsidRDefault="00000000" w:rsidRPr="00000000" w14:paraId="00002D76">
      <w:pPr>
        <w:spacing w:line="276" w:lineRule="auto"/>
        <w:jc w:val="both"/>
        <w:rPr>
          <w:sz w:val="24"/>
          <w:szCs w:val="24"/>
        </w:rPr>
      </w:pPr>
      <w:r w:rsidDel="00000000" w:rsidR="00000000" w:rsidRPr="00000000">
        <w:rPr>
          <w:sz w:val="24"/>
          <w:szCs w:val="24"/>
          <w:rtl w:val="0"/>
        </w:rPr>
        <w:t xml:space="preserve">от совместных действий с учителем обучающиеся переходят к самостоятельным аналитическим оценкам;</w:t>
      </w:r>
    </w:p>
    <w:p w:rsidR="00000000" w:rsidDel="00000000" w:rsidP="00000000" w:rsidRDefault="00000000" w:rsidRPr="00000000" w14:paraId="00002D77">
      <w:pPr>
        <w:spacing w:line="276" w:lineRule="auto"/>
        <w:jc w:val="both"/>
        <w:rPr>
          <w:sz w:val="24"/>
          <w:szCs w:val="24"/>
        </w:rPr>
      </w:pPr>
      <w:r w:rsidDel="00000000" w:rsidR="00000000" w:rsidRPr="00000000">
        <w:rPr>
          <w:sz w:val="24"/>
          <w:szCs w:val="24"/>
          <w:rtl w:val="0"/>
        </w:rPr>
        <w:t xml:space="preserve">выполняющий задание осваивает два вида контроля - результата и процесса деятельности;</w:t>
      </w:r>
    </w:p>
    <w:p w:rsidR="00000000" w:rsidDel="00000000" w:rsidP="00000000" w:rsidRDefault="00000000" w:rsidRPr="00000000" w14:paraId="00002D78">
      <w:pPr>
        <w:spacing w:line="276" w:lineRule="auto"/>
        <w:jc w:val="both"/>
        <w:rPr>
          <w:sz w:val="24"/>
          <w:szCs w:val="24"/>
        </w:rPr>
      </w:pPr>
      <w:r w:rsidDel="00000000" w:rsidR="00000000" w:rsidRPr="00000000">
        <w:rPr>
          <w:sz w:val="24"/>
          <w:szCs w:val="24"/>
          <w:rtl w:val="0"/>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000000" w:rsidDel="00000000" w:rsidP="00000000" w:rsidRDefault="00000000" w:rsidRPr="00000000" w14:paraId="00002D79">
      <w:pPr>
        <w:spacing w:line="276" w:lineRule="auto"/>
        <w:jc w:val="both"/>
        <w:rPr>
          <w:sz w:val="24"/>
          <w:szCs w:val="24"/>
        </w:rPr>
      </w:pPr>
      <w:r w:rsidDel="00000000" w:rsidR="00000000" w:rsidRPr="00000000">
        <w:rPr>
          <w:sz w:val="24"/>
          <w:szCs w:val="24"/>
          <w:rtl w:val="0"/>
        </w:rP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000000" w:rsidDel="00000000" w:rsidP="00000000" w:rsidRDefault="00000000" w:rsidRPr="00000000" w14:paraId="00002D7A">
      <w:pPr>
        <w:spacing w:line="276" w:lineRule="auto"/>
        <w:jc w:val="both"/>
        <w:rPr>
          <w:sz w:val="24"/>
          <w:szCs w:val="24"/>
        </w:rPr>
      </w:pPr>
      <w:r w:rsidDel="00000000" w:rsidR="00000000" w:rsidRPr="00000000">
        <w:rPr>
          <w:sz w:val="24"/>
          <w:szCs w:val="24"/>
          <w:rtl w:val="0"/>
        </w:rPr>
        <w:t xml:space="preserve">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w:t>
      </w:r>
    </w:p>
    <w:p w:rsidR="00000000" w:rsidDel="00000000" w:rsidP="00000000" w:rsidRDefault="00000000" w:rsidRPr="00000000" w14:paraId="00002D7B">
      <w:pPr>
        <w:spacing w:line="276" w:lineRule="auto"/>
        <w:jc w:val="both"/>
        <w:rPr>
          <w:sz w:val="24"/>
          <w:szCs w:val="24"/>
        </w:rPr>
      </w:pPr>
      <w:r w:rsidDel="00000000" w:rsidR="00000000" w:rsidRPr="00000000">
        <w:rPr>
          <w:sz w:val="24"/>
          <w:szCs w:val="24"/>
          <w:rtl w:val="0"/>
        </w:rPr>
        <w:t xml:space="preserve">(возможный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000000" w:rsidDel="00000000" w:rsidP="00000000" w:rsidRDefault="00000000" w:rsidRPr="00000000" w14:paraId="00002D7C">
      <w:pPr>
        <w:spacing w:line="276" w:lineRule="auto"/>
        <w:jc w:val="both"/>
        <w:rPr>
          <w:sz w:val="24"/>
          <w:szCs w:val="24"/>
        </w:rPr>
      </w:pPr>
      <w:r w:rsidDel="00000000" w:rsidR="00000000" w:rsidRPr="00000000">
        <w:rPr>
          <w:sz w:val="24"/>
          <w:szCs w:val="24"/>
          <w:rtl w:val="0"/>
        </w:rPr>
        <w:t xml:space="preserve">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000000" w:rsidDel="00000000" w:rsidP="00000000" w:rsidRDefault="00000000" w:rsidRPr="00000000" w14:paraId="00002D7D">
      <w:pPr>
        <w:spacing w:line="276" w:lineRule="auto"/>
        <w:jc w:val="both"/>
        <w:rPr>
          <w:sz w:val="24"/>
          <w:szCs w:val="24"/>
        </w:rPr>
      </w:pPr>
      <w:r w:rsidDel="00000000" w:rsidR="00000000" w:rsidRPr="00000000">
        <w:rPr>
          <w:sz w:val="24"/>
          <w:szCs w:val="24"/>
          <w:rtl w:val="0"/>
        </w:rPr>
        <w:t xml:space="preserve">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000000" w:rsidDel="00000000" w:rsidP="00000000" w:rsidRDefault="00000000" w:rsidRPr="00000000" w14:paraId="00002D7E">
      <w:pPr>
        <w:spacing w:line="276" w:lineRule="auto"/>
        <w:jc w:val="both"/>
        <w:rPr>
          <w:sz w:val="24"/>
          <w:szCs w:val="24"/>
        </w:rPr>
      </w:pPr>
      <w:r w:rsidDel="00000000" w:rsidR="00000000" w:rsidRPr="00000000">
        <w:rPr>
          <w:sz w:val="24"/>
          <w:szCs w:val="24"/>
          <w:rtl w:val="0"/>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000000" w:rsidDel="00000000" w:rsidP="00000000" w:rsidRDefault="00000000" w:rsidRPr="00000000" w14:paraId="00002D7F">
      <w:pPr>
        <w:spacing w:line="276" w:lineRule="auto"/>
        <w:jc w:val="both"/>
        <w:rPr>
          <w:sz w:val="24"/>
          <w:szCs w:val="24"/>
        </w:rPr>
      </w:pPr>
      <w:r w:rsidDel="00000000" w:rsidR="00000000" w:rsidRPr="00000000">
        <w:rPr>
          <w:sz w:val="24"/>
          <w:szCs w:val="24"/>
          <w:rtl w:val="0"/>
        </w:rPr>
        <w:t xml:space="preserve">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 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000000" w:rsidDel="00000000" w:rsidP="00000000" w:rsidRDefault="00000000" w:rsidRPr="00000000" w14:paraId="00002D80">
      <w:pPr>
        <w:spacing w:line="276" w:lineRule="auto"/>
        <w:jc w:val="both"/>
        <w:rPr>
          <w:sz w:val="24"/>
          <w:szCs w:val="24"/>
        </w:rPr>
      </w:pPr>
      <w:r w:rsidDel="00000000" w:rsidR="00000000" w:rsidRPr="00000000">
        <w:rPr>
          <w:sz w:val="24"/>
          <w:szCs w:val="24"/>
          <w:rtl w:val="0"/>
        </w:rPr>
        <w:t xml:space="preserve">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000000" w:rsidDel="00000000" w:rsidP="00000000" w:rsidRDefault="00000000" w:rsidRPr="00000000" w14:paraId="00002D81">
      <w:pPr>
        <w:spacing w:line="276" w:lineRule="auto"/>
        <w:jc w:val="both"/>
        <w:rPr>
          <w:sz w:val="24"/>
          <w:szCs w:val="24"/>
        </w:rPr>
      </w:pPr>
      <w:r w:rsidDel="00000000" w:rsidR="00000000" w:rsidRPr="00000000">
        <w:rPr>
          <w:rtl w:val="0"/>
        </w:rPr>
      </w:r>
    </w:p>
    <w:p w:rsidR="00000000" w:rsidDel="00000000" w:rsidP="00000000" w:rsidRDefault="00000000" w:rsidRPr="00000000" w14:paraId="00002D82">
      <w:pPr>
        <w:spacing w:line="276" w:lineRule="auto"/>
        <w:jc w:val="both"/>
        <w:rPr>
          <w:sz w:val="24"/>
          <w:szCs w:val="24"/>
        </w:rPr>
      </w:pPr>
      <w:r w:rsidDel="00000000" w:rsidR="00000000" w:rsidRPr="00000000">
        <w:rPr>
          <w:sz w:val="24"/>
          <w:szCs w:val="24"/>
          <w:rtl w:val="0"/>
        </w:rPr>
        <w:t xml:space="preserve">Программа формирования универсальных учебных действий содержит:</w:t>
      </w:r>
    </w:p>
    <w:p w:rsidR="00000000" w:rsidDel="00000000" w:rsidP="00000000" w:rsidRDefault="00000000" w:rsidRPr="00000000" w14:paraId="00002D83">
      <w:pPr>
        <w:spacing w:line="276" w:lineRule="auto"/>
        <w:jc w:val="both"/>
        <w:rPr>
          <w:sz w:val="24"/>
          <w:szCs w:val="24"/>
        </w:rPr>
      </w:pPr>
      <w:r w:rsidDel="00000000" w:rsidR="00000000" w:rsidRPr="00000000">
        <w:rPr>
          <w:sz w:val="24"/>
          <w:szCs w:val="24"/>
          <w:rtl w:val="0"/>
        </w:rPr>
        <w:t xml:space="preserve">описание ценностных ориентиров на начальном уровне образования;</w:t>
      </w:r>
    </w:p>
    <w:p w:rsidR="00000000" w:rsidDel="00000000" w:rsidP="00000000" w:rsidRDefault="00000000" w:rsidRPr="00000000" w14:paraId="00002D84">
      <w:pPr>
        <w:spacing w:line="276" w:lineRule="auto"/>
        <w:jc w:val="both"/>
        <w:rPr>
          <w:sz w:val="24"/>
          <w:szCs w:val="24"/>
        </w:rPr>
      </w:pPr>
      <w:r w:rsidDel="00000000" w:rsidR="00000000" w:rsidRPr="00000000">
        <w:rPr>
          <w:sz w:val="24"/>
          <w:szCs w:val="24"/>
          <w:rtl w:val="0"/>
        </w:rPr>
        <w:t xml:space="preserve">характеристику результатов формирования универсальных учебных действий на разных этапах обучения;</w:t>
      </w:r>
    </w:p>
    <w:p w:rsidR="00000000" w:rsidDel="00000000" w:rsidP="00000000" w:rsidRDefault="00000000" w:rsidRPr="00000000" w14:paraId="00002D85">
      <w:pPr>
        <w:spacing w:line="276" w:lineRule="auto"/>
        <w:jc w:val="both"/>
        <w:rPr>
          <w:sz w:val="24"/>
          <w:szCs w:val="24"/>
        </w:rPr>
      </w:pPr>
      <w:r w:rsidDel="00000000" w:rsidR="00000000" w:rsidRPr="00000000">
        <w:rPr>
          <w:sz w:val="24"/>
          <w:szCs w:val="24"/>
          <w:rtl w:val="0"/>
        </w:rPr>
        <w:t xml:space="preserve">связь универсальных учебных действий с содержанием учебных предметов в соответствии с УМК «Школа России»;</w:t>
      </w:r>
    </w:p>
    <w:p w:rsidR="00000000" w:rsidDel="00000000" w:rsidP="00000000" w:rsidRDefault="00000000" w:rsidRPr="00000000" w14:paraId="00002D86">
      <w:pPr>
        <w:spacing w:line="276" w:lineRule="auto"/>
        <w:jc w:val="both"/>
        <w:rPr>
          <w:sz w:val="24"/>
          <w:szCs w:val="24"/>
        </w:rPr>
      </w:pPr>
      <w:r w:rsidDel="00000000" w:rsidR="00000000" w:rsidRPr="00000000">
        <w:rPr>
          <w:sz w:val="24"/>
          <w:szCs w:val="24"/>
          <w:rtl w:val="0"/>
        </w:rPr>
        <w:t xml:space="preserve">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000000" w:rsidDel="00000000" w:rsidP="00000000" w:rsidRDefault="00000000" w:rsidRPr="00000000" w14:paraId="00002D87">
      <w:pPr>
        <w:spacing w:line="276" w:lineRule="auto"/>
        <w:jc w:val="both"/>
        <w:rPr>
          <w:sz w:val="24"/>
          <w:szCs w:val="24"/>
        </w:rPr>
      </w:pPr>
      <w:r w:rsidDel="00000000" w:rsidR="00000000" w:rsidRPr="00000000">
        <w:rPr>
          <w:sz w:val="24"/>
          <w:szCs w:val="24"/>
          <w:rtl w:val="0"/>
        </w:rPr>
        <w:t xml:space="preserve">описание преемственности   программы   формирования   универсальных   учебных</w:t>
      </w:r>
    </w:p>
    <w:p w:rsidR="00000000" w:rsidDel="00000000" w:rsidP="00000000" w:rsidRDefault="00000000" w:rsidRPr="00000000" w14:paraId="00002D88">
      <w:pPr>
        <w:spacing w:line="276" w:lineRule="auto"/>
        <w:jc w:val="both"/>
        <w:rPr>
          <w:sz w:val="24"/>
          <w:szCs w:val="24"/>
        </w:rPr>
      </w:pPr>
      <w:r w:rsidDel="00000000" w:rsidR="00000000" w:rsidRPr="00000000">
        <w:rPr>
          <w:sz w:val="24"/>
          <w:szCs w:val="24"/>
          <w:rtl w:val="0"/>
        </w:rPr>
        <w:t xml:space="preserve">действий по уровням общего образования в соответствии с УМК «Школа России»;</w:t>
      </w:r>
    </w:p>
    <w:p w:rsidR="00000000" w:rsidDel="00000000" w:rsidP="00000000" w:rsidRDefault="00000000" w:rsidRPr="00000000" w14:paraId="00002D89">
      <w:pPr>
        <w:spacing w:line="276" w:lineRule="auto"/>
        <w:jc w:val="both"/>
        <w:rPr>
          <w:sz w:val="24"/>
          <w:szCs w:val="24"/>
        </w:rPr>
      </w:pPr>
      <w:r w:rsidDel="00000000" w:rsidR="00000000" w:rsidRPr="00000000">
        <w:rPr>
          <w:sz w:val="24"/>
          <w:szCs w:val="24"/>
          <w:rtl w:val="0"/>
        </w:rPr>
        <w:t xml:space="preserve">планируемые результаты сформированности универсальных учебных действий.</w:t>
      </w:r>
    </w:p>
    <w:p w:rsidR="00000000" w:rsidDel="00000000" w:rsidP="00000000" w:rsidRDefault="00000000" w:rsidRPr="00000000" w14:paraId="00002D8A">
      <w:pPr>
        <w:spacing w:line="276" w:lineRule="auto"/>
        <w:jc w:val="both"/>
        <w:rPr>
          <w:sz w:val="24"/>
          <w:szCs w:val="24"/>
        </w:rPr>
      </w:pPr>
      <w:r w:rsidDel="00000000" w:rsidR="00000000" w:rsidRPr="00000000">
        <w:rPr>
          <w:sz w:val="24"/>
          <w:szCs w:val="24"/>
          <w:rtl w:val="0"/>
        </w:rPr>
        <w:t xml:space="preserve">Ценностные ориентиры начального общего образования</w:t>
      </w:r>
    </w:p>
    <w:p w:rsidR="00000000" w:rsidDel="00000000" w:rsidP="00000000" w:rsidRDefault="00000000" w:rsidRPr="00000000" w14:paraId="00002D8B">
      <w:pPr>
        <w:spacing w:line="276" w:lineRule="auto"/>
        <w:jc w:val="both"/>
        <w:rPr>
          <w:sz w:val="24"/>
          <w:szCs w:val="24"/>
        </w:rPr>
      </w:pPr>
      <w:r w:rsidDel="00000000" w:rsidR="00000000" w:rsidRPr="00000000">
        <w:rPr>
          <w:sz w:val="24"/>
          <w:szCs w:val="24"/>
          <w:rtl w:val="0"/>
        </w:rPr>
        <w:t xml:space="preserve">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000000" w:rsidDel="00000000" w:rsidP="00000000" w:rsidRDefault="00000000" w:rsidRPr="00000000" w14:paraId="00002D8C">
      <w:pPr>
        <w:spacing w:line="276" w:lineRule="auto"/>
        <w:jc w:val="both"/>
        <w:rPr>
          <w:sz w:val="24"/>
          <w:szCs w:val="24"/>
        </w:rPr>
      </w:pPr>
      <w:r w:rsidDel="00000000" w:rsidR="00000000" w:rsidRPr="00000000">
        <w:rPr>
          <w:sz w:val="24"/>
          <w:szCs w:val="24"/>
          <w:rtl w:val="0"/>
        </w:rPr>
        <w:t xml:space="preserve">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000000" w:rsidDel="00000000" w:rsidP="00000000" w:rsidRDefault="00000000" w:rsidRPr="00000000" w14:paraId="00002D8D">
      <w:pPr>
        <w:spacing w:line="276" w:lineRule="auto"/>
        <w:jc w:val="both"/>
        <w:rPr>
          <w:sz w:val="24"/>
          <w:szCs w:val="24"/>
        </w:rPr>
      </w:pPr>
      <w:r w:rsidDel="00000000" w:rsidR="00000000" w:rsidRPr="00000000">
        <w:rPr>
          <w:sz w:val="24"/>
          <w:szCs w:val="24"/>
          <w:rtl w:val="0"/>
        </w:rPr>
        <w:t xml:space="preserve">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000000" w:rsidDel="00000000" w:rsidP="00000000" w:rsidRDefault="00000000" w:rsidRPr="00000000" w14:paraId="00002D8E">
      <w:pPr>
        <w:spacing w:line="276" w:lineRule="auto"/>
        <w:jc w:val="both"/>
        <w:rPr>
          <w:sz w:val="24"/>
          <w:szCs w:val="24"/>
        </w:rPr>
      </w:pPr>
      <w:r w:rsidDel="00000000" w:rsidR="00000000" w:rsidRPr="00000000">
        <w:rPr>
          <w:sz w:val="24"/>
          <w:szCs w:val="24"/>
          <w:rtl w:val="0"/>
        </w:rPr>
        <w:t xml:space="preserve">формирование основ гражданской идентичности личности на основе:</w:t>
      </w:r>
    </w:p>
    <w:p w:rsidR="00000000" w:rsidDel="00000000" w:rsidP="00000000" w:rsidRDefault="00000000" w:rsidRPr="00000000" w14:paraId="00002D8F">
      <w:pPr>
        <w:spacing w:line="276" w:lineRule="auto"/>
        <w:jc w:val="both"/>
        <w:rPr>
          <w:sz w:val="24"/>
          <w:szCs w:val="24"/>
        </w:rPr>
      </w:pPr>
      <w:r w:rsidDel="00000000" w:rsidR="00000000" w:rsidRPr="00000000">
        <w:rPr>
          <w:sz w:val="24"/>
          <w:szCs w:val="24"/>
          <w:rtl w:val="0"/>
        </w:rPr>
        <w:t xml:space="preserve">чувства сопричастности и гордости за свою Родину, народ и историю, осознания ответственности человека за благосостояние общества;</w:t>
      </w:r>
    </w:p>
    <w:p w:rsidR="00000000" w:rsidDel="00000000" w:rsidP="00000000" w:rsidRDefault="00000000" w:rsidRPr="00000000" w14:paraId="00002D90">
      <w:pPr>
        <w:spacing w:line="276" w:lineRule="auto"/>
        <w:jc w:val="both"/>
        <w:rPr>
          <w:sz w:val="24"/>
          <w:szCs w:val="24"/>
        </w:rPr>
      </w:pPr>
      <w:r w:rsidDel="00000000" w:rsidR="00000000" w:rsidRPr="00000000">
        <w:rPr>
          <w:sz w:val="24"/>
          <w:szCs w:val="24"/>
          <w:rtl w:val="0"/>
        </w:rPr>
        <w:t xml:space="preserve">восприятия мира как единого и целостного при разнообразии культур, национальностей, религий; уважения истории и культуры каждого народа;</w:t>
      </w:r>
    </w:p>
    <w:p w:rsidR="00000000" w:rsidDel="00000000" w:rsidP="00000000" w:rsidRDefault="00000000" w:rsidRPr="00000000" w14:paraId="00002D91">
      <w:pPr>
        <w:spacing w:line="276" w:lineRule="auto"/>
        <w:jc w:val="both"/>
        <w:rPr>
          <w:sz w:val="24"/>
          <w:szCs w:val="24"/>
        </w:rPr>
      </w:pPr>
      <w:r w:rsidDel="00000000" w:rsidR="00000000" w:rsidRPr="00000000">
        <w:rPr>
          <w:sz w:val="24"/>
          <w:szCs w:val="24"/>
          <w:rtl w:val="0"/>
        </w:rPr>
        <w:t xml:space="preserve">формирование психологических условий развития общения, сотрудничества на основе:</w:t>
      </w:r>
    </w:p>
    <w:p w:rsidR="00000000" w:rsidDel="00000000" w:rsidP="00000000" w:rsidRDefault="00000000" w:rsidRPr="00000000" w14:paraId="00002D92">
      <w:pPr>
        <w:spacing w:line="276" w:lineRule="auto"/>
        <w:jc w:val="both"/>
        <w:rPr>
          <w:sz w:val="24"/>
          <w:szCs w:val="24"/>
        </w:rPr>
      </w:pPr>
      <w:r w:rsidDel="00000000" w:rsidR="00000000" w:rsidRPr="00000000">
        <w:rPr>
          <w:sz w:val="24"/>
          <w:szCs w:val="24"/>
          <w:rtl w:val="0"/>
        </w:rPr>
        <w:t xml:space="preserve">доброжелательности, доверия и внимания к людям, готовности к сотрудничеству и дружбе, оказанию помощи тем, кто в ней нуждается;</w:t>
      </w:r>
    </w:p>
    <w:p w:rsidR="00000000" w:rsidDel="00000000" w:rsidP="00000000" w:rsidRDefault="00000000" w:rsidRPr="00000000" w14:paraId="00002D93">
      <w:pPr>
        <w:spacing w:line="276" w:lineRule="auto"/>
        <w:jc w:val="both"/>
        <w:rPr>
          <w:sz w:val="24"/>
          <w:szCs w:val="24"/>
        </w:rPr>
      </w:pPr>
      <w:r w:rsidDel="00000000" w:rsidR="00000000" w:rsidRPr="00000000">
        <w:rPr>
          <w:sz w:val="24"/>
          <w:szCs w:val="24"/>
          <w:rtl w:val="0"/>
        </w:rPr>
        <w:t xml:space="preserve">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000000" w:rsidDel="00000000" w:rsidP="00000000" w:rsidRDefault="00000000" w:rsidRPr="00000000" w14:paraId="00002D94">
      <w:pPr>
        <w:spacing w:line="276" w:lineRule="auto"/>
        <w:jc w:val="both"/>
        <w:rPr>
          <w:sz w:val="24"/>
          <w:szCs w:val="24"/>
        </w:rPr>
      </w:pPr>
      <w:r w:rsidDel="00000000" w:rsidR="00000000" w:rsidRPr="00000000">
        <w:rPr>
          <w:sz w:val="24"/>
          <w:szCs w:val="24"/>
          <w:rtl w:val="0"/>
        </w:rPr>
        <w:t xml:space="preserve">развитие ценностно-¬смысловой сферы личности на основе общечеловеческих принципов нравственности и гуманизма:</w:t>
      </w:r>
    </w:p>
    <w:p w:rsidR="00000000" w:rsidDel="00000000" w:rsidP="00000000" w:rsidRDefault="00000000" w:rsidRPr="00000000" w14:paraId="00002D95">
      <w:pPr>
        <w:spacing w:line="276" w:lineRule="auto"/>
        <w:jc w:val="both"/>
        <w:rPr>
          <w:sz w:val="24"/>
          <w:szCs w:val="24"/>
        </w:rPr>
      </w:pPr>
      <w:r w:rsidDel="00000000" w:rsidR="00000000" w:rsidRPr="00000000">
        <w:rPr>
          <w:sz w:val="24"/>
          <w:szCs w:val="24"/>
          <w:rtl w:val="0"/>
        </w:rPr>
        <w:t xml:space="preserve">принятия и уважения ценностей семьи и образовательной организации, коллектива и общества и стремления следовать им;</w:t>
      </w:r>
    </w:p>
    <w:p w:rsidR="00000000" w:rsidDel="00000000" w:rsidP="00000000" w:rsidRDefault="00000000" w:rsidRPr="00000000" w14:paraId="00002D96">
      <w:pPr>
        <w:spacing w:line="276" w:lineRule="auto"/>
        <w:jc w:val="both"/>
        <w:rPr>
          <w:sz w:val="24"/>
          <w:szCs w:val="24"/>
        </w:rPr>
      </w:pPr>
      <w:r w:rsidDel="00000000" w:rsidR="00000000" w:rsidRPr="00000000">
        <w:rPr>
          <w:sz w:val="24"/>
          <w:szCs w:val="24"/>
          <w:rtl w:val="0"/>
        </w:rPr>
        <w:t xml:space="preserve">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000000" w:rsidDel="00000000" w:rsidP="00000000" w:rsidRDefault="00000000" w:rsidRPr="00000000" w14:paraId="00002D97">
      <w:pPr>
        <w:spacing w:line="276" w:lineRule="auto"/>
        <w:jc w:val="both"/>
        <w:rPr>
          <w:sz w:val="24"/>
          <w:szCs w:val="24"/>
        </w:rPr>
      </w:pPr>
      <w:r w:rsidDel="00000000" w:rsidR="00000000" w:rsidRPr="00000000">
        <w:rPr>
          <w:sz w:val="24"/>
          <w:szCs w:val="24"/>
          <w:rtl w:val="0"/>
        </w:rPr>
        <w:t xml:space="preserve">формирования эстетических чувств и чувства прекрасного через знакомство с национальной, отечественной и мировой художественной культурой;</w:t>
      </w:r>
    </w:p>
    <w:p w:rsidR="00000000" w:rsidDel="00000000" w:rsidP="00000000" w:rsidRDefault="00000000" w:rsidRPr="00000000" w14:paraId="00002D98">
      <w:pPr>
        <w:spacing w:line="276" w:lineRule="auto"/>
        <w:jc w:val="both"/>
        <w:rPr>
          <w:sz w:val="24"/>
          <w:szCs w:val="24"/>
        </w:rPr>
      </w:pPr>
      <w:r w:rsidDel="00000000" w:rsidR="00000000" w:rsidRPr="00000000">
        <w:rPr>
          <w:sz w:val="24"/>
          <w:szCs w:val="24"/>
          <w:rtl w:val="0"/>
        </w:rPr>
        <w:t xml:space="preserve">развитие умения учиться как первого шага к самообразованию и самовоспитанию, а именно:</w:t>
      </w:r>
    </w:p>
    <w:p w:rsidR="00000000" w:rsidDel="00000000" w:rsidP="00000000" w:rsidRDefault="00000000" w:rsidRPr="00000000" w14:paraId="00002D99">
      <w:pPr>
        <w:spacing w:line="276" w:lineRule="auto"/>
        <w:jc w:val="both"/>
        <w:rPr>
          <w:sz w:val="24"/>
          <w:szCs w:val="24"/>
        </w:rPr>
      </w:pPr>
      <w:r w:rsidDel="00000000" w:rsidR="00000000" w:rsidRPr="00000000">
        <w:rPr>
          <w:sz w:val="24"/>
          <w:szCs w:val="24"/>
          <w:rtl w:val="0"/>
        </w:rPr>
        <w:t xml:space="preserve">развитие широких познавательных интересов, инициативы и любознательности, мотивов познания и творчества;</w:t>
      </w:r>
    </w:p>
    <w:p w:rsidR="00000000" w:rsidDel="00000000" w:rsidP="00000000" w:rsidRDefault="00000000" w:rsidRPr="00000000" w14:paraId="00002D9A">
      <w:pPr>
        <w:spacing w:line="276" w:lineRule="auto"/>
        <w:jc w:val="both"/>
        <w:rPr>
          <w:sz w:val="24"/>
          <w:szCs w:val="24"/>
        </w:rPr>
      </w:pPr>
      <w:r w:rsidDel="00000000" w:rsidR="00000000" w:rsidRPr="00000000">
        <w:rPr>
          <w:sz w:val="24"/>
          <w:szCs w:val="24"/>
          <w:rtl w:val="0"/>
        </w:rPr>
        <w:t xml:space="preserve">формирование умения учиться и способности к организации своей деятельности (планированию, контролю, оценке);</w:t>
      </w:r>
    </w:p>
    <w:p w:rsidR="00000000" w:rsidDel="00000000" w:rsidP="00000000" w:rsidRDefault="00000000" w:rsidRPr="00000000" w14:paraId="00002D9B">
      <w:pPr>
        <w:spacing w:line="276" w:lineRule="auto"/>
        <w:jc w:val="both"/>
        <w:rPr>
          <w:sz w:val="24"/>
          <w:szCs w:val="24"/>
        </w:rPr>
      </w:pPr>
      <w:r w:rsidDel="00000000" w:rsidR="00000000" w:rsidRPr="00000000">
        <w:rPr>
          <w:sz w:val="24"/>
          <w:szCs w:val="24"/>
          <w:rtl w:val="0"/>
        </w:rPr>
        <w:t xml:space="preserve">развитие самостоятельности, инициативы и ответственности личности как условия её самоактуализации:</w:t>
      </w:r>
    </w:p>
    <w:p w:rsidR="00000000" w:rsidDel="00000000" w:rsidP="00000000" w:rsidRDefault="00000000" w:rsidRPr="00000000" w14:paraId="00002D9C">
      <w:pPr>
        <w:spacing w:line="276" w:lineRule="auto"/>
        <w:jc w:val="both"/>
        <w:rPr>
          <w:sz w:val="24"/>
          <w:szCs w:val="24"/>
        </w:rPr>
      </w:pPr>
      <w:r w:rsidDel="00000000" w:rsidR="00000000" w:rsidRPr="00000000">
        <w:rPr>
          <w:sz w:val="24"/>
          <w:szCs w:val="24"/>
          <w:rtl w:val="0"/>
        </w:rPr>
        <w:t xml:space="preserve">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000000" w:rsidDel="00000000" w:rsidP="00000000" w:rsidRDefault="00000000" w:rsidRPr="00000000" w14:paraId="00002D9D">
      <w:pPr>
        <w:spacing w:line="276" w:lineRule="auto"/>
        <w:jc w:val="both"/>
        <w:rPr>
          <w:sz w:val="24"/>
          <w:szCs w:val="24"/>
        </w:rPr>
      </w:pPr>
      <w:r w:rsidDel="00000000" w:rsidR="00000000" w:rsidRPr="00000000">
        <w:rPr>
          <w:sz w:val="24"/>
          <w:szCs w:val="24"/>
          <w:rtl w:val="0"/>
        </w:rPr>
        <w:t xml:space="preserve">развитие готовности к самостоятельным поступкам и действиям, ответственности</w:t>
      </w:r>
    </w:p>
    <w:p w:rsidR="00000000" w:rsidDel="00000000" w:rsidP="00000000" w:rsidRDefault="00000000" w:rsidRPr="00000000" w14:paraId="00002D9E">
      <w:pPr>
        <w:spacing w:line="276" w:lineRule="auto"/>
        <w:jc w:val="both"/>
        <w:rPr>
          <w:sz w:val="24"/>
          <w:szCs w:val="24"/>
        </w:rPr>
      </w:pPr>
      <w:r w:rsidDel="00000000" w:rsidR="00000000" w:rsidRPr="00000000">
        <w:rPr>
          <w:sz w:val="24"/>
          <w:szCs w:val="24"/>
          <w:rtl w:val="0"/>
        </w:rPr>
        <w:t xml:space="preserve">за их результаты;</w:t>
      </w:r>
    </w:p>
    <w:p w:rsidR="00000000" w:rsidDel="00000000" w:rsidP="00000000" w:rsidRDefault="00000000" w:rsidRPr="00000000" w14:paraId="00002D9F">
      <w:pPr>
        <w:spacing w:line="276" w:lineRule="auto"/>
        <w:jc w:val="both"/>
        <w:rPr>
          <w:sz w:val="24"/>
          <w:szCs w:val="24"/>
        </w:rPr>
      </w:pPr>
      <w:r w:rsidDel="00000000" w:rsidR="00000000" w:rsidRPr="00000000">
        <w:rPr>
          <w:sz w:val="24"/>
          <w:szCs w:val="24"/>
          <w:rtl w:val="0"/>
        </w:rPr>
        <w:t xml:space="preserve">формирование целеустремлённости и настойчивости в достижении целей, готовности к преодолению трудностей, жизненного оптимизма;</w:t>
      </w:r>
    </w:p>
    <w:p w:rsidR="00000000" w:rsidDel="00000000" w:rsidP="00000000" w:rsidRDefault="00000000" w:rsidRPr="00000000" w14:paraId="00002DA0">
      <w:pPr>
        <w:spacing w:line="276" w:lineRule="auto"/>
        <w:jc w:val="both"/>
        <w:rPr>
          <w:sz w:val="24"/>
          <w:szCs w:val="24"/>
        </w:rPr>
      </w:pPr>
      <w:r w:rsidDel="00000000" w:rsidR="00000000" w:rsidRPr="00000000">
        <w:rPr>
          <w:sz w:val="24"/>
          <w:szCs w:val="24"/>
          <w:rtl w:val="0"/>
        </w:rPr>
        <w:t xml:space="preserve">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00000" w:rsidDel="00000000" w:rsidP="00000000" w:rsidRDefault="00000000" w:rsidRPr="00000000" w14:paraId="00002DA1">
      <w:pPr>
        <w:spacing w:line="276" w:lineRule="auto"/>
        <w:jc w:val="both"/>
        <w:rPr>
          <w:sz w:val="24"/>
          <w:szCs w:val="24"/>
        </w:rPr>
      </w:pPr>
      <w:r w:rsidDel="00000000" w:rsidR="00000000" w:rsidRPr="00000000">
        <w:rPr>
          <w:rtl w:val="0"/>
        </w:rPr>
      </w:r>
    </w:p>
    <w:p w:rsidR="00000000" w:rsidDel="00000000" w:rsidP="00000000" w:rsidRDefault="00000000" w:rsidRPr="00000000" w14:paraId="00002DA2">
      <w:pPr>
        <w:spacing w:line="276" w:lineRule="auto"/>
        <w:jc w:val="both"/>
        <w:rPr>
          <w:sz w:val="24"/>
          <w:szCs w:val="24"/>
        </w:rPr>
      </w:pPr>
      <w:r w:rsidDel="00000000" w:rsidR="00000000" w:rsidRPr="00000000">
        <w:rPr>
          <w:sz w:val="24"/>
          <w:szCs w:val="24"/>
          <w:rtl w:val="0"/>
        </w:rPr>
        <w:t xml:space="preserve">Задачи, стоящие перед педагогическим коллективом</w:t>
      </w:r>
    </w:p>
    <w:p w:rsidR="00000000" w:rsidDel="00000000" w:rsidP="00000000" w:rsidRDefault="00000000" w:rsidRPr="00000000" w14:paraId="00002DA3">
      <w:pPr>
        <w:spacing w:line="276" w:lineRule="auto"/>
        <w:jc w:val="both"/>
        <w:rPr>
          <w:sz w:val="24"/>
          <w:szCs w:val="24"/>
        </w:rPr>
      </w:pPr>
      <w:r w:rsidDel="00000000" w:rsidR="00000000" w:rsidRPr="00000000">
        <w:rPr>
          <w:rtl w:val="0"/>
        </w:rPr>
      </w:r>
    </w:p>
    <w:p w:rsidR="00000000" w:rsidDel="00000000" w:rsidP="00000000" w:rsidRDefault="00000000" w:rsidRPr="00000000" w14:paraId="00002DA4">
      <w:pPr>
        <w:spacing w:line="276" w:lineRule="auto"/>
        <w:jc w:val="both"/>
        <w:rPr>
          <w:sz w:val="24"/>
          <w:szCs w:val="24"/>
        </w:rPr>
      </w:pPr>
      <w:r w:rsidDel="00000000" w:rsidR="00000000" w:rsidRPr="00000000">
        <w:rPr>
          <w:sz w:val="24"/>
          <w:szCs w:val="24"/>
          <w:rtl w:val="0"/>
        </w:rPr>
        <w:t xml:space="preserve">видеть свою роль не столько в передаче знаний и опыта, сколько в развитии у учащихся мотивации к приобретению знаний, выработке ценностного отношения к знаниям, привитии навыка самостоятельного и непрерывного образования;</w:t>
      </w:r>
    </w:p>
    <w:p w:rsidR="00000000" w:rsidDel="00000000" w:rsidP="00000000" w:rsidRDefault="00000000" w:rsidRPr="00000000" w14:paraId="00002DA5">
      <w:pPr>
        <w:spacing w:line="276" w:lineRule="auto"/>
        <w:jc w:val="both"/>
        <w:rPr>
          <w:sz w:val="24"/>
          <w:szCs w:val="24"/>
        </w:rPr>
      </w:pPr>
      <w:r w:rsidDel="00000000" w:rsidR="00000000" w:rsidRPr="00000000">
        <w:rPr>
          <w:sz w:val="24"/>
          <w:szCs w:val="24"/>
          <w:rtl w:val="0"/>
        </w:rPr>
        <w:t xml:space="preserve">помогать ученику в обретении высокой самооценки, создать психологически комфортную творческую обстановку, ситуацию успеха для развития каждой личности;</w:t>
      </w:r>
    </w:p>
    <w:p w:rsidR="00000000" w:rsidDel="00000000" w:rsidP="00000000" w:rsidRDefault="00000000" w:rsidRPr="00000000" w14:paraId="00002DA6">
      <w:pPr>
        <w:spacing w:line="276" w:lineRule="auto"/>
        <w:jc w:val="both"/>
        <w:rPr>
          <w:sz w:val="24"/>
          <w:szCs w:val="24"/>
        </w:rPr>
      </w:pPr>
      <w:r w:rsidDel="00000000" w:rsidR="00000000" w:rsidRPr="00000000">
        <w:rPr>
          <w:sz w:val="24"/>
          <w:szCs w:val="24"/>
          <w:rtl w:val="0"/>
        </w:rPr>
        <w:t xml:space="preserve">создавать атмосферу уважения друг к другу, признания индивидуальности, условия для развития и совершенствования ребенка;</w:t>
      </w:r>
    </w:p>
    <w:p w:rsidR="00000000" w:rsidDel="00000000" w:rsidP="00000000" w:rsidRDefault="00000000" w:rsidRPr="00000000" w14:paraId="00002DA7">
      <w:pPr>
        <w:spacing w:line="276" w:lineRule="auto"/>
        <w:jc w:val="both"/>
        <w:rPr>
          <w:sz w:val="24"/>
          <w:szCs w:val="24"/>
        </w:rPr>
      </w:pPr>
      <w:r w:rsidDel="00000000" w:rsidR="00000000" w:rsidRPr="00000000">
        <w:rPr>
          <w:sz w:val="24"/>
          <w:szCs w:val="24"/>
          <w:rtl w:val="0"/>
        </w:rPr>
        <w:t xml:space="preserve">использовать инновационные методы и активные формы в обучении и развитии ребенка;</w:t>
      </w:r>
    </w:p>
    <w:p w:rsidR="00000000" w:rsidDel="00000000" w:rsidP="00000000" w:rsidRDefault="00000000" w:rsidRPr="00000000" w14:paraId="00002DA8">
      <w:pPr>
        <w:spacing w:line="276" w:lineRule="auto"/>
        <w:jc w:val="both"/>
        <w:rPr>
          <w:sz w:val="24"/>
          <w:szCs w:val="24"/>
        </w:rPr>
      </w:pPr>
      <w:r w:rsidDel="00000000" w:rsidR="00000000" w:rsidRPr="00000000">
        <w:rPr>
          <w:sz w:val="24"/>
          <w:szCs w:val="24"/>
          <w:rtl w:val="0"/>
        </w:rPr>
        <w:t xml:space="preserve">постоянно учиться и повышать уровень своего профессионального мастерства.</w:t>
      </w:r>
    </w:p>
    <w:p w:rsidR="00000000" w:rsidDel="00000000" w:rsidP="00000000" w:rsidRDefault="00000000" w:rsidRPr="00000000" w14:paraId="00002DA9">
      <w:pPr>
        <w:spacing w:line="276" w:lineRule="auto"/>
        <w:jc w:val="both"/>
        <w:rPr>
          <w:sz w:val="24"/>
          <w:szCs w:val="24"/>
        </w:rPr>
      </w:pPr>
      <w:r w:rsidDel="00000000" w:rsidR="00000000" w:rsidRPr="00000000">
        <w:rPr>
          <w:rtl w:val="0"/>
        </w:rPr>
      </w:r>
    </w:p>
    <w:p w:rsidR="00000000" w:rsidDel="00000000" w:rsidP="00000000" w:rsidRDefault="00000000" w:rsidRPr="00000000" w14:paraId="00002DAA">
      <w:pPr>
        <w:spacing w:line="276" w:lineRule="auto"/>
        <w:jc w:val="both"/>
        <w:rPr>
          <w:sz w:val="24"/>
          <w:szCs w:val="24"/>
        </w:rPr>
      </w:pPr>
      <w:r w:rsidDel="00000000" w:rsidR="00000000" w:rsidRPr="00000000">
        <w:rPr>
          <w:sz w:val="24"/>
          <w:szCs w:val="24"/>
          <w:rtl w:val="0"/>
        </w:rPr>
        <w:t xml:space="preserve">Значение сформированных универсальных учебных действий для успешного обучения и развития младшего школьника</w:t>
      </w:r>
    </w:p>
    <w:p w:rsidR="00000000" w:rsidDel="00000000" w:rsidP="00000000" w:rsidRDefault="00000000" w:rsidRPr="00000000" w14:paraId="00002DAB">
      <w:pPr>
        <w:spacing w:line="276" w:lineRule="auto"/>
        <w:jc w:val="both"/>
        <w:rPr>
          <w:sz w:val="24"/>
          <w:szCs w:val="24"/>
        </w:rPr>
      </w:pPr>
      <w:r w:rsidDel="00000000" w:rsidR="00000000" w:rsidRPr="00000000">
        <w:rPr>
          <w:rtl w:val="0"/>
        </w:rPr>
      </w:r>
    </w:p>
    <w:p w:rsidR="00000000" w:rsidDel="00000000" w:rsidP="00000000" w:rsidRDefault="00000000" w:rsidRPr="00000000" w14:paraId="00002DAC">
      <w:pPr>
        <w:spacing w:line="276" w:lineRule="auto"/>
        <w:jc w:val="both"/>
        <w:rPr>
          <w:sz w:val="24"/>
          <w:szCs w:val="24"/>
        </w:rPr>
      </w:pPr>
      <w:r w:rsidDel="00000000" w:rsidR="00000000" w:rsidRPr="00000000">
        <w:rPr>
          <w:rtl w:val="0"/>
        </w:rPr>
      </w:r>
    </w:p>
    <w:p w:rsidR="00000000" w:rsidDel="00000000" w:rsidP="00000000" w:rsidRDefault="00000000" w:rsidRPr="00000000" w14:paraId="00002DAD">
      <w:pPr>
        <w:spacing w:line="276" w:lineRule="auto"/>
        <w:jc w:val="both"/>
        <w:rPr>
          <w:sz w:val="24"/>
          <w:szCs w:val="24"/>
        </w:rPr>
      </w:pPr>
      <w:r w:rsidDel="00000000" w:rsidR="00000000" w:rsidRPr="00000000">
        <w:rPr>
          <w:sz w:val="24"/>
          <w:szCs w:val="24"/>
          <w:rtl w:val="0"/>
        </w:rPr>
        <w:t xml:space="preserve">Программа формирования УУД у обучающихся начальной школы направлена:</w:t>
      </w:r>
    </w:p>
    <w:p w:rsidR="00000000" w:rsidDel="00000000" w:rsidP="00000000" w:rsidRDefault="00000000" w:rsidRPr="00000000" w14:paraId="00002DAE">
      <w:pPr>
        <w:spacing w:line="276" w:lineRule="auto"/>
        <w:jc w:val="both"/>
        <w:rPr>
          <w:sz w:val="24"/>
          <w:szCs w:val="24"/>
        </w:rPr>
      </w:pPr>
      <w:r w:rsidDel="00000000" w:rsidR="00000000" w:rsidRPr="00000000">
        <w:rPr>
          <w:sz w:val="24"/>
          <w:szCs w:val="24"/>
          <w:rtl w:val="0"/>
        </w:rPr>
        <w:t xml:space="preserve">во-первых, на успешное овладение младшими школьниками всеми учебными предметами;</w:t>
      </w:r>
    </w:p>
    <w:p w:rsidR="00000000" w:rsidDel="00000000" w:rsidP="00000000" w:rsidRDefault="00000000" w:rsidRPr="00000000" w14:paraId="00002DAF">
      <w:pPr>
        <w:spacing w:line="276" w:lineRule="auto"/>
        <w:jc w:val="both"/>
        <w:rPr>
          <w:sz w:val="24"/>
          <w:szCs w:val="24"/>
        </w:rPr>
      </w:pPr>
      <w:r w:rsidDel="00000000" w:rsidR="00000000" w:rsidRPr="00000000">
        <w:rPr>
          <w:sz w:val="24"/>
          <w:szCs w:val="24"/>
          <w:rtl w:val="0"/>
        </w:rP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w:t>
      </w:r>
    </w:p>
    <w:p w:rsidR="00000000" w:rsidDel="00000000" w:rsidP="00000000" w:rsidRDefault="00000000" w:rsidRPr="00000000" w14:paraId="00002DB0">
      <w:pPr>
        <w:spacing w:line="276" w:lineRule="auto"/>
        <w:jc w:val="both"/>
        <w:rPr>
          <w:sz w:val="24"/>
          <w:szCs w:val="24"/>
        </w:rPr>
      </w:pPr>
      <w:r w:rsidDel="00000000" w:rsidR="00000000" w:rsidRPr="00000000">
        <w:rPr>
          <w:sz w:val="24"/>
          <w:szCs w:val="24"/>
          <w:rtl w:val="0"/>
        </w:rPr>
        <w:t xml:space="preserve">в-третьих, на расширение и углубление познавательных интересов обучающихся;</w:t>
      </w:r>
    </w:p>
    <w:p w:rsidR="00000000" w:rsidDel="00000000" w:rsidP="00000000" w:rsidRDefault="00000000" w:rsidRPr="00000000" w14:paraId="00002DB1">
      <w:pPr>
        <w:spacing w:line="276" w:lineRule="auto"/>
        <w:jc w:val="both"/>
        <w:rPr>
          <w:sz w:val="24"/>
          <w:szCs w:val="24"/>
        </w:rPr>
      </w:pPr>
      <w:r w:rsidDel="00000000" w:rsidR="00000000" w:rsidRPr="00000000">
        <w:rPr>
          <w:sz w:val="24"/>
          <w:szCs w:val="24"/>
          <w:rtl w:val="0"/>
        </w:rPr>
        <w:t xml:space="preserve">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000000" w:rsidDel="00000000" w:rsidP="00000000" w:rsidRDefault="00000000" w:rsidRPr="00000000" w14:paraId="00002DB2">
      <w:pPr>
        <w:spacing w:line="276" w:lineRule="auto"/>
        <w:jc w:val="both"/>
        <w:rPr>
          <w:sz w:val="24"/>
          <w:szCs w:val="24"/>
        </w:rPr>
      </w:pPr>
      <w:r w:rsidDel="00000000" w:rsidR="00000000" w:rsidRPr="00000000">
        <w:rPr>
          <w:sz w:val="24"/>
          <w:szCs w:val="24"/>
          <w:rtl w:val="0"/>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w:t>
      </w:r>
    </w:p>
    <w:p w:rsidR="00000000" w:rsidDel="00000000" w:rsidP="00000000" w:rsidRDefault="00000000" w:rsidRPr="00000000" w14:paraId="00002DB3">
      <w:pPr>
        <w:spacing w:line="276" w:lineRule="auto"/>
        <w:jc w:val="both"/>
        <w:rPr>
          <w:sz w:val="24"/>
          <w:szCs w:val="24"/>
        </w:rPr>
      </w:pPr>
      <w:r w:rsidDel="00000000" w:rsidR="00000000" w:rsidRPr="00000000">
        <w:rPr>
          <w:sz w:val="24"/>
          <w:szCs w:val="24"/>
          <w:rtl w:val="0"/>
        </w:rPr>
        <w:t xml:space="preserve">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000000" w:rsidDel="00000000" w:rsidP="00000000" w:rsidRDefault="00000000" w:rsidRPr="00000000" w14:paraId="00002DB4">
      <w:pPr>
        <w:spacing w:line="276" w:lineRule="auto"/>
        <w:jc w:val="both"/>
        <w:rPr>
          <w:sz w:val="24"/>
          <w:szCs w:val="24"/>
        </w:rPr>
      </w:pPr>
      <w:r w:rsidDel="00000000" w:rsidR="00000000" w:rsidRPr="00000000">
        <w:rPr>
          <w:sz w:val="24"/>
          <w:szCs w:val="24"/>
          <w:rtl w:val="0"/>
        </w:rPr>
        <w:t xml:space="preserve">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регулятивные, познавательные и коммуникативные УУД.</w:t>
      </w:r>
    </w:p>
    <w:p w:rsidR="00000000" w:rsidDel="00000000" w:rsidP="00000000" w:rsidRDefault="00000000" w:rsidRPr="00000000" w14:paraId="00002DB5">
      <w:pPr>
        <w:spacing w:line="276" w:lineRule="auto"/>
        <w:jc w:val="both"/>
        <w:rPr>
          <w:sz w:val="24"/>
          <w:szCs w:val="24"/>
        </w:rPr>
      </w:pPr>
      <w:r w:rsidDel="00000000" w:rsidR="00000000" w:rsidRPr="00000000">
        <w:rPr>
          <w:sz w:val="24"/>
          <w:szCs w:val="24"/>
          <w:rtl w:val="0"/>
        </w:rPr>
        <w:t xml:space="preserve">Программа формирования универсальных учебных действий для начального общего образования включает:</w:t>
      </w:r>
    </w:p>
    <w:p w:rsidR="00000000" w:rsidDel="00000000" w:rsidP="00000000" w:rsidRDefault="00000000" w:rsidRPr="00000000" w14:paraId="00002DB6">
      <w:pPr>
        <w:spacing w:line="276" w:lineRule="auto"/>
        <w:jc w:val="both"/>
        <w:rPr>
          <w:sz w:val="24"/>
          <w:szCs w:val="24"/>
        </w:rPr>
      </w:pPr>
      <w:r w:rsidDel="00000000" w:rsidR="00000000" w:rsidRPr="00000000">
        <w:rPr>
          <w:sz w:val="24"/>
          <w:szCs w:val="24"/>
          <w:rtl w:val="0"/>
        </w:rPr>
        <w:t xml:space="preserve">ценностные ориентиры начального общего образования;</w:t>
      </w:r>
    </w:p>
    <w:p w:rsidR="00000000" w:rsidDel="00000000" w:rsidP="00000000" w:rsidRDefault="00000000" w:rsidRPr="00000000" w14:paraId="00002DB7">
      <w:pPr>
        <w:spacing w:line="276" w:lineRule="auto"/>
        <w:jc w:val="both"/>
        <w:rPr>
          <w:sz w:val="24"/>
          <w:szCs w:val="24"/>
        </w:rPr>
      </w:pPr>
      <w:r w:rsidDel="00000000" w:rsidR="00000000" w:rsidRPr="00000000">
        <w:rPr>
          <w:sz w:val="24"/>
          <w:szCs w:val="24"/>
          <w:rtl w:val="0"/>
        </w:rPr>
        <w:t xml:space="preserve">понятие, функции, состав и характеристики универсальных учебных действий в младшем школьном возрасте;</w:t>
      </w:r>
    </w:p>
    <w:p w:rsidR="00000000" w:rsidDel="00000000" w:rsidP="00000000" w:rsidRDefault="00000000" w:rsidRPr="00000000" w14:paraId="00002DB8">
      <w:pPr>
        <w:spacing w:line="276" w:lineRule="auto"/>
        <w:jc w:val="both"/>
        <w:rPr>
          <w:sz w:val="24"/>
          <w:szCs w:val="24"/>
        </w:rPr>
      </w:pPr>
      <w:r w:rsidDel="00000000" w:rsidR="00000000" w:rsidRPr="00000000">
        <w:rPr>
          <w:sz w:val="24"/>
          <w:szCs w:val="24"/>
          <w:rtl w:val="0"/>
        </w:rPr>
        <w:t xml:space="preserve">описание</w:t>
        <w:tab/>
        <w:t xml:space="preserve">возможностей</w:t>
        <w:tab/>
        <w:t xml:space="preserve">содержания</w:t>
        <w:tab/>
        <w:t xml:space="preserve">различных</w:t>
        <w:tab/>
        <w:t xml:space="preserve">учебных</w:t>
        <w:tab/>
        <w:t xml:space="preserve">предметов</w:t>
        <w:tab/>
        <w:t xml:space="preserve">для формирования универсальных учебных действий;</w:t>
      </w:r>
    </w:p>
    <w:p w:rsidR="00000000" w:rsidDel="00000000" w:rsidP="00000000" w:rsidRDefault="00000000" w:rsidRPr="00000000" w14:paraId="00002DB9">
      <w:pPr>
        <w:spacing w:line="276" w:lineRule="auto"/>
        <w:jc w:val="both"/>
        <w:rPr>
          <w:sz w:val="24"/>
          <w:szCs w:val="24"/>
        </w:rPr>
      </w:pPr>
      <w:r w:rsidDel="00000000" w:rsidR="00000000" w:rsidRPr="00000000">
        <w:rPr>
          <w:sz w:val="24"/>
          <w:szCs w:val="24"/>
          <w:rtl w:val="0"/>
        </w:rPr>
        <w:t xml:space="preserve">описание</w:t>
        <w:tab/>
        <w:t xml:space="preserve">условий</w:t>
        <w:tab/>
        <w:t xml:space="preserve">организации</w:t>
        <w:tab/>
        <w:t xml:space="preserve">образовательной</w:t>
        <w:tab/>
        <w:t xml:space="preserve">деятельности</w:t>
        <w:tab/>
        <w:t xml:space="preserve">по</w:t>
        <w:tab/>
        <w:t xml:space="preserve">освоению обучающимися содержания учебных предметов с целью развития универсальных</w:t>
      </w:r>
    </w:p>
    <w:p w:rsidR="00000000" w:rsidDel="00000000" w:rsidP="00000000" w:rsidRDefault="00000000" w:rsidRPr="00000000" w14:paraId="00002DBA">
      <w:pPr>
        <w:spacing w:line="276" w:lineRule="auto"/>
        <w:jc w:val="both"/>
        <w:rPr>
          <w:sz w:val="24"/>
          <w:szCs w:val="24"/>
        </w:rPr>
      </w:pPr>
      <w:r w:rsidDel="00000000" w:rsidR="00000000" w:rsidRPr="00000000">
        <w:rPr>
          <w:sz w:val="24"/>
          <w:szCs w:val="24"/>
          <w:rtl w:val="0"/>
        </w:rPr>
        <w:t xml:space="preserve">учебных действий;</w:t>
      </w:r>
    </w:p>
    <w:p w:rsidR="00000000" w:rsidDel="00000000" w:rsidP="00000000" w:rsidRDefault="00000000" w:rsidRPr="00000000" w14:paraId="00002DBB">
      <w:pPr>
        <w:spacing w:line="276" w:lineRule="auto"/>
        <w:jc w:val="both"/>
        <w:rPr>
          <w:sz w:val="24"/>
          <w:szCs w:val="24"/>
        </w:rPr>
      </w:pPr>
      <w:r w:rsidDel="00000000" w:rsidR="00000000" w:rsidRPr="00000000">
        <w:rPr>
          <w:sz w:val="24"/>
          <w:szCs w:val="24"/>
          <w:rtl w:val="0"/>
        </w:rPr>
        <w:t xml:space="preserve">описание условий, обеспечивающих преемственность про¬</w:t>
      </w:r>
    </w:p>
    <w:p w:rsidR="00000000" w:rsidDel="00000000" w:rsidP="00000000" w:rsidRDefault="00000000" w:rsidRPr="00000000" w14:paraId="00002DBC">
      <w:pPr>
        <w:spacing w:line="276" w:lineRule="auto"/>
        <w:jc w:val="both"/>
        <w:rPr>
          <w:sz w:val="24"/>
          <w:szCs w:val="24"/>
        </w:rPr>
      </w:pPr>
      <w:r w:rsidDel="00000000" w:rsidR="00000000" w:rsidRPr="00000000">
        <w:rPr>
          <w:sz w:val="24"/>
          <w:szCs w:val="24"/>
          <w:rtl w:val="0"/>
        </w:rPr>
        <w:t xml:space="preserve">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000000" w:rsidDel="00000000" w:rsidP="00000000" w:rsidRDefault="00000000" w:rsidRPr="00000000" w14:paraId="00002DBD">
      <w:pPr>
        <w:spacing w:line="276" w:lineRule="auto"/>
        <w:jc w:val="both"/>
        <w:rPr>
          <w:sz w:val="24"/>
          <w:szCs w:val="24"/>
        </w:rPr>
      </w:pPr>
      <w:r w:rsidDel="00000000" w:rsidR="00000000" w:rsidRPr="00000000">
        <w:rPr>
          <w:rtl w:val="0"/>
        </w:rPr>
      </w:r>
    </w:p>
    <w:p w:rsidR="00000000" w:rsidDel="00000000" w:rsidP="00000000" w:rsidRDefault="00000000" w:rsidRPr="00000000" w14:paraId="00002DBE">
      <w:pPr>
        <w:spacing w:line="276" w:lineRule="auto"/>
        <w:jc w:val="both"/>
        <w:rPr>
          <w:sz w:val="24"/>
          <w:szCs w:val="24"/>
        </w:rPr>
      </w:pPr>
      <w:r w:rsidDel="00000000" w:rsidR="00000000" w:rsidRPr="00000000">
        <w:rPr>
          <w:sz w:val="24"/>
          <w:szCs w:val="24"/>
          <w:rtl w:val="0"/>
        </w:rPr>
        <w:t xml:space="preserve">Реализация ценностных ориентиров начального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000000" w:rsidDel="00000000" w:rsidP="00000000" w:rsidRDefault="00000000" w:rsidRPr="00000000" w14:paraId="00002DBF">
      <w:pPr>
        <w:spacing w:line="276" w:lineRule="auto"/>
        <w:jc w:val="both"/>
        <w:rPr>
          <w:sz w:val="24"/>
          <w:szCs w:val="24"/>
        </w:rPr>
      </w:pPr>
      <w:r w:rsidDel="00000000" w:rsidR="00000000" w:rsidRPr="00000000">
        <w:rPr>
          <w:sz w:val="24"/>
          <w:szCs w:val="24"/>
          <w:rtl w:val="0"/>
        </w:rPr>
        <w:t xml:space="preserve">В концепции УМК «Школа России» ценностные ориентиры формирования универсальных учебных действий определяется вышеперечисленными требованиями ФГОС и общим представлением о современном выпускнике начальной школы.</w:t>
      </w:r>
    </w:p>
    <w:p w:rsidR="00000000" w:rsidDel="00000000" w:rsidP="00000000" w:rsidRDefault="00000000" w:rsidRPr="00000000" w14:paraId="00002DC0">
      <w:pPr>
        <w:spacing w:line="276" w:lineRule="auto"/>
        <w:jc w:val="both"/>
        <w:rPr>
          <w:sz w:val="24"/>
          <w:szCs w:val="24"/>
        </w:rPr>
      </w:pPr>
      <w:r w:rsidDel="00000000" w:rsidR="00000000" w:rsidRPr="00000000">
        <w:rPr>
          <w:sz w:val="24"/>
          <w:szCs w:val="24"/>
          <w:rtl w:val="0"/>
        </w:rPr>
        <w:t xml:space="preserve">Это человек:</w:t>
      </w:r>
    </w:p>
    <w:p w:rsidR="00000000" w:rsidDel="00000000" w:rsidP="00000000" w:rsidRDefault="00000000" w:rsidRPr="00000000" w14:paraId="00002DC1">
      <w:pPr>
        <w:spacing w:line="276" w:lineRule="auto"/>
        <w:jc w:val="both"/>
        <w:rPr>
          <w:sz w:val="24"/>
          <w:szCs w:val="24"/>
        </w:rPr>
      </w:pPr>
      <w:r w:rsidDel="00000000" w:rsidR="00000000" w:rsidRPr="00000000">
        <w:rPr>
          <w:sz w:val="24"/>
          <w:szCs w:val="24"/>
          <w:rtl w:val="0"/>
        </w:rPr>
        <w:t xml:space="preserve">любознательный, интересующийся, активно познающий мир;</w:t>
      </w:r>
    </w:p>
    <w:p w:rsidR="00000000" w:rsidDel="00000000" w:rsidP="00000000" w:rsidRDefault="00000000" w:rsidRPr="00000000" w14:paraId="00002DC2">
      <w:pPr>
        <w:spacing w:line="276" w:lineRule="auto"/>
        <w:jc w:val="both"/>
        <w:rPr>
          <w:sz w:val="24"/>
          <w:szCs w:val="24"/>
        </w:rPr>
      </w:pPr>
      <w:r w:rsidDel="00000000" w:rsidR="00000000" w:rsidRPr="00000000">
        <w:rPr>
          <w:sz w:val="24"/>
          <w:szCs w:val="24"/>
          <w:rtl w:val="0"/>
        </w:rPr>
        <w:t xml:space="preserve">владеющий основами умения учиться;</w:t>
      </w:r>
    </w:p>
    <w:p w:rsidR="00000000" w:rsidDel="00000000" w:rsidP="00000000" w:rsidRDefault="00000000" w:rsidRPr="00000000" w14:paraId="00002DC3">
      <w:pPr>
        <w:spacing w:line="276" w:lineRule="auto"/>
        <w:jc w:val="both"/>
        <w:rPr>
          <w:sz w:val="24"/>
          <w:szCs w:val="24"/>
        </w:rPr>
      </w:pPr>
      <w:r w:rsidDel="00000000" w:rsidR="00000000" w:rsidRPr="00000000">
        <w:rPr>
          <w:sz w:val="24"/>
          <w:szCs w:val="24"/>
          <w:rtl w:val="0"/>
        </w:rPr>
        <w:t xml:space="preserve">любящий родной край и свою страну;</w:t>
      </w:r>
    </w:p>
    <w:p w:rsidR="00000000" w:rsidDel="00000000" w:rsidP="00000000" w:rsidRDefault="00000000" w:rsidRPr="00000000" w14:paraId="00002DC4">
      <w:pPr>
        <w:spacing w:line="276" w:lineRule="auto"/>
        <w:jc w:val="both"/>
        <w:rPr>
          <w:sz w:val="24"/>
          <w:szCs w:val="24"/>
        </w:rPr>
      </w:pPr>
      <w:r w:rsidDel="00000000" w:rsidR="00000000" w:rsidRPr="00000000">
        <w:rPr>
          <w:sz w:val="24"/>
          <w:szCs w:val="24"/>
          <w:rtl w:val="0"/>
        </w:rPr>
        <w:t xml:space="preserve">уважающий и принимающий ценности семьи и общества;</w:t>
      </w:r>
    </w:p>
    <w:p w:rsidR="00000000" w:rsidDel="00000000" w:rsidP="00000000" w:rsidRDefault="00000000" w:rsidRPr="00000000" w14:paraId="00002DC5">
      <w:pPr>
        <w:spacing w:line="276" w:lineRule="auto"/>
        <w:jc w:val="both"/>
        <w:rPr>
          <w:sz w:val="24"/>
          <w:szCs w:val="24"/>
        </w:rPr>
      </w:pPr>
      <w:r w:rsidDel="00000000" w:rsidR="00000000" w:rsidRPr="00000000">
        <w:rPr>
          <w:sz w:val="24"/>
          <w:szCs w:val="24"/>
          <w:rtl w:val="0"/>
        </w:rPr>
        <w:t xml:space="preserve">готовый самостоятельно действовать и отвечать за свои поступки перед семьёй и школой;</w:t>
      </w:r>
    </w:p>
    <w:p w:rsidR="00000000" w:rsidDel="00000000" w:rsidP="00000000" w:rsidRDefault="00000000" w:rsidRPr="00000000" w14:paraId="00002DC6">
      <w:pPr>
        <w:spacing w:line="276" w:lineRule="auto"/>
        <w:jc w:val="both"/>
        <w:rPr>
          <w:sz w:val="24"/>
          <w:szCs w:val="24"/>
        </w:rPr>
      </w:pPr>
      <w:r w:rsidDel="00000000" w:rsidR="00000000" w:rsidRPr="00000000">
        <w:rPr>
          <w:sz w:val="24"/>
          <w:szCs w:val="24"/>
          <w:rtl w:val="0"/>
        </w:rPr>
        <w:t xml:space="preserve">доброжелательный, умеющий слушать и слышать партнёра;</w:t>
      </w:r>
    </w:p>
    <w:p w:rsidR="00000000" w:rsidDel="00000000" w:rsidP="00000000" w:rsidRDefault="00000000" w:rsidRPr="00000000" w14:paraId="00002DC7">
      <w:pPr>
        <w:spacing w:line="276" w:lineRule="auto"/>
        <w:jc w:val="both"/>
        <w:rPr>
          <w:sz w:val="24"/>
          <w:szCs w:val="24"/>
        </w:rPr>
      </w:pPr>
      <w:r w:rsidDel="00000000" w:rsidR="00000000" w:rsidRPr="00000000">
        <w:rPr>
          <w:sz w:val="24"/>
          <w:szCs w:val="24"/>
          <w:rtl w:val="0"/>
        </w:rPr>
        <w:t xml:space="preserve">умеющий высказывать своё мнение;</w:t>
      </w:r>
    </w:p>
    <w:p w:rsidR="00000000" w:rsidDel="00000000" w:rsidP="00000000" w:rsidRDefault="00000000" w:rsidRPr="00000000" w14:paraId="00002DC8">
      <w:pPr>
        <w:spacing w:line="276" w:lineRule="auto"/>
        <w:jc w:val="both"/>
        <w:rPr>
          <w:sz w:val="24"/>
          <w:szCs w:val="24"/>
        </w:rPr>
      </w:pPr>
      <w:r w:rsidDel="00000000" w:rsidR="00000000" w:rsidRPr="00000000">
        <w:rPr>
          <w:sz w:val="24"/>
          <w:szCs w:val="24"/>
          <w:rtl w:val="0"/>
        </w:rPr>
        <w:t xml:space="preserve">выполняющий</w:t>
        <w:tab/>
        <w:t xml:space="preserve">правила</w:t>
        <w:tab/>
        <w:t xml:space="preserve">здорового</w:t>
        <w:tab/>
        <w:t xml:space="preserve">и</w:t>
        <w:tab/>
        <w:t xml:space="preserve">безопасного</w:t>
        <w:tab/>
        <w:t xml:space="preserve">образа</w:t>
        <w:tab/>
        <w:t xml:space="preserve">жизни</w:t>
        <w:tab/>
        <w:t xml:space="preserve">для</w:t>
        <w:tab/>
        <w:t xml:space="preserve">себя</w:t>
        <w:tab/>
        <w:t xml:space="preserve">и окружающих.</w:t>
      </w:r>
    </w:p>
    <w:p w:rsidR="00000000" w:rsidDel="00000000" w:rsidP="00000000" w:rsidRDefault="00000000" w:rsidRPr="00000000" w14:paraId="00002DC9">
      <w:pPr>
        <w:spacing w:line="276" w:lineRule="auto"/>
        <w:jc w:val="both"/>
        <w:rPr>
          <w:sz w:val="24"/>
          <w:szCs w:val="24"/>
        </w:rPr>
      </w:pPr>
      <w:r w:rsidDel="00000000" w:rsidR="00000000" w:rsidRPr="00000000">
        <w:rPr>
          <w:rtl w:val="0"/>
        </w:rPr>
      </w:r>
    </w:p>
    <w:p w:rsidR="00000000" w:rsidDel="00000000" w:rsidP="00000000" w:rsidRDefault="00000000" w:rsidRPr="00000000" w14:paraId="00002DCA">
      <w:pPr>
        <w:spacing w:line="276" w:lineRule="auto"/>
        <w:jc w:val="both"/>
        <w:rPr>
          <w:sz w:val="24"/>
          <w:szCs w:val="24"/>
        </w:rPr>
      </w:pPr>
      <w:r w:rsidDel="00000000" w:rsidR="00000000" w:rsidRPr="00000000">
        <w:rPr>
          <w:sz w:val="24"/>
          <w:szCs w:val="24"/>
          <w:rtl w:val="0"/>
        </w:rPr>
        <w:t xml:space="preserve">Характеристика</w:t>
        <w:tab/>
        <w:t xml:space="preserve">универсальных</w:t>
        <w:tab/>
        <w:t xml:space="preserve">учебных</w:t>
        <w:tab/>
        <w:t xml:space="preserve">действий</w:t>
        <w:tab/>
        <w:t xml:space="preserve">при</w:t>
        <w:tab/>
        <w:t xml:space="preserve">получении начального общего образования</w:t>
      </w:r>
    </w:p>
    <w:p w:rsidR="00000000" w:rsidDel="00000000" w:rsidP="00000000" w:rsidRDefault="00000000" w:rsidRPr="00000000" w14:paraId="00002DCB">
      <w:pPr>
        <w:spacing w:line="276" w:lineRule="auto"/>
        <w:jc w:val="both"/>
        <w:rPr>
          <w:sz w:val="24"/>
          <w:szCs w:val="24"/>
        </w:rPr>
      </w:pPr>
      <w:r w:rsidDel="00000000" w:rsidR="00000000" w:rsidRPr="00000000">
        <w:rPr>
          <w:rtl w:val="0"/>
        </w:rPr>
      </w:r>
    </w:p>
    <w:p w:rsidR="00000000" w:rsidDel="00000000" w:rsidP="00000000" w:rsidRDefault="00000000" w:rsidRPr="00000000" w14:paraId="00002DCC">
      <w:pPr>
        <w:spacing w:line="276" w:lineRule="auto"/>
        <w:jc w:val="both"/>
        <w:rPr>
          <w:sz w:val="24"/>
          <w:szCs w:val="24"/>
        </w:rPr>
      </w:pPr>
      <w:r w:rsidDel="00000000" w:rsidR="00000000" w:rsidRPr="00000000">
        <w:rPr>
          <w:sz w:val="24"/>
          <w:szCs w:val="24"/>
          <w:rtl w:val="0"/>
        </w:rPr>
        <w:t xml:space="preserve">При создании образовательной организацией программы формирования УУД учитывается характеристика, которая даётся им во ФГОС НОО.</w:t>
      </w:r>
    </w:p>
    <w:p w:rsidR="00000000" w:rsidDel="00000000" w:rsidP="00000000" w:rsidRDefault="00000000" w:rsidRPr="00000000" w14:paraId="00002DCD">
      <w:pPr>
        <w:spacing w:line="276" w:lineRule="auto"/>
        <w:jc w:val="both"/>
        <w:rPr>
          <w:sz w:val="24"/>
          <w:szCs w:val="24"/>
        </w:rPr>
      </w:pPr>
      <w:r w:rsidDel="00000000" w:rsidR="00000000" w:rsidRPr="00000000">
        <w:rPr>
          <w:sz w:val="24"/>
          <w:szCs w:val="24"/>
          <w:rtl w:val="0"/>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rsidR="00000000" w:rsidDel="00000000" w:rsidP="00000000" w:rsidRDefault="00000000" w:rsidRPr="00000000" w14:paraId="00002DCE">
      <w:pPr>
        <w:spacing w:line="276" w:lineRule="auto"/>
        <w:jc w:val="both"/>
        <w:rPr>
          <w:sz w:val="24"/>
          <w:szCs w:val="24"/>
        </w:rPr>
      </w:pPr>
      <w:r w:rsidDel="00000000" w:rsidR="00000000" w:rsidRPr="00000000">
        <w:rPr>
          <w:sz w:val="24"/>
          <w:szCs w:val="24"/>
          <w:rtl w:val="0"/>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000000" w:rsidDel="00000000" w:rsidP="00000000" w:rsidRDefault="00000000" w:rsidRPr="00000000" w14:paraId="00002DCF">
      <w:pPr>
        <w:spacing w:line="276" w:lineRule="auto"/>
        <w:jc w:val="both"/>
        <w:rPr>
          <w:sz w:val="24"/>
          <w:szCs w:val="24"/>
        </w:rPr>
      </w:pPr>
      <w:r w:rsidDel="00000000" w:rsidR="00000000" w:rsidRPr="00000000">
        <w:rPr>
          <w:sz w:val="24"/>
          <w:szCs w:val="24"/>
          <w:rtl w:val="0"/>
        </w:rPr>
        <w:t xml:space="preserve">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000000" w:rsidDel="00000000" w:rsidP="00000000" w:rsidRDefault="00000000" w:rsidRPr="00000000" w14:paraId="00002DD0">
      <w:pPr>
        <w:spacing w:line="276" w:lineRule="auto"/>
        <w:jc w:val="both"/>
        <w:rPr>
          <w:sz w:val="24"/>
          <w:szCs w:val="24"/>
        </w:rPr>
      </w:pPr>
      <w:r w:rsidDel="00000000" w:rsidR="00000000" w:rsidRPr="00000000">
        <w:rPr>
          <w:sz w:val="24"/>
          <w:szCs w:val="24"/>
          <w:rtl w:val="0"/>
        </w:rPr>
        <w:t xml:space="preserve">Понятие «универсальные учебные действия»</w:t>
      </w:r>
    </w:p>
    <w:p w:rsidR="00000000" w:rsidDel="00000000" w:rsidP="00000000" w:rsidRDefault="00000000" w:rsidRPr="00000000" w14:paraId="00002DD1">
      <w:pPr>
        <w:spacing w:line="276" w:lineRule="auto"/>
        <w:jc w:val="both"/>
        <w:rPr>
          <w:sz w:val="24"/>
          <w:szCs w:val="24"/>
        </w:rPr>
      </w:pPr>
      <w:r w:rsidDel="00000000" w:rsidR="00000000" w:rsidRPr="00000000">
        <w:rPr>
          <w:sz w:val="24"/>
          <w:szCs w:val="24"/>
          <w:rtl w:val="0"/>
        </w:rPr>
        <w:t xml:space="preserve">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000000" w:rsidDel="00000000" w:rsidP="00000000" w:rsidRDefault="00000000" w:rsidRPr="00000000" w14:paraId="00002DD2">
      <w:pPr>
        <w:spacing w:line="276" w:lineRule="auto"/>
        <w:jc w:val="both"/>
        <w:rPr>
          <w:sz w:val="24"/>
          <w:szCs w:val="24"/>
        </w:rPr>
      </w:pPr>
      <w:r w:rsidDel="00000000" w:rsidR="00000000" w:rsidRPr="00000000">
        <w:rPr>
          <w:sz w:val="24"/>
          <w:szCs w:val="24"/>
          <w:rtl w:val="0"/>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w:t>
      </w:r>
    </w:p>
    <w:p w:rsidR="00000000" w:rsidDel="00000000" w:rsidP="00000000" w:rsidRDefault="00000000" w:rsidRPr="00000000" w14:paraId="00002DD3">
      <w:pPr>
        <w:spacing w:line="276" w:lineRule="auto"/>
        <w:jc w:val="both"/>
        <w:rPr>
          <w:sz w:val="24"/>
          <w:szCs w:val="24"/>
        </w:rPr>
      </w:pPr>
      <w:r w:rsidDel="00000000" w:rsidR="00000000" w:rsidRPr="00000000">
        <w:rPr>
          <w:sz w:val="24"/>
          <w:szCs w:val="24"/>
          <w:rtl w:val="0"/>
        </w:rPr>
        <w:t xml:space="preserve">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rsidR="00000000" w:rsidDel="00000000" w:rsidP="00000000" w:rsidRDefault="00000000" w:rsidRPr="00000000" w14:paraId="00002DD4">
      <w:pPr>
        <w:spacing w:line="276" w:lineRule="auto"/>
        <w:jc w:val="both"/>
        <w:rPr>
          <w:sz w:val="24"/>
          <w:szCs w:val="24"/>
        </w:rPr>
      </w:pPr>
      <w:r w:rsidDel="00000000" w:rsidR="00000000" w:rsidRPr="00000000">
        <w:rPr>
          <w:sz w:val="24"/>
          <w:szCs w:val="24"/>
          <w:rtl w:val="0"/>
        </w:rPr>
        <w:t xml:space="preserve">Функции универсальных учебных действий:</w:t>
      </w:r>
    </w:p>
    <w:p w:rsidR="00000000" w:rsidDel="00000000" w:rsidP="00000000" w:rsidRDefault="00000000" w:rsidRPr="00000000" w14:paraId="00002DD5">
      <w:pPr>
        <w:spacing w:line="276" w:lineRule="auto"/>
        <w:jc w:val="both"/>
        <w:rPr>
          <w:sz w:val="24"/>
          <w:szCs w:val="24"/>
        </w:rPr>
      </w:pPr>
      <w:r w:rsidDel="00000000" w:rsidR="00000000" w:rsidRPr="00000000">
        <w:rPr>
          <w:sz w:val="24"/>
          <w:szCs w:val="24"/>
          <w:rtl w:val="0"/>
        </w:rPr>
        <w:t xml:space="preserve">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000000" w:rsidDel="00000000" w:rsidP="00000000" w:rsidRDefault="00000000" w:rsidRPr="00000000" w14:paraId="00002DD6">
      <w:pPr>
        <w:spacing w:line="276" w:lineRule="auto"/>
        <w:jc w:val="both"/>
        <w:rPr>
          <w:sz w:val="24"/>
          <w:szCs w:val="24"/>
        </w:rPr>
      </w:pPr>
      <w:r w:rsidDel="00000000" w:rsidR="00000000" w:rsidRPr="00000000">
        <w:rPr>
          <w:sz w:val="24"/>
          <w:szCs w:val="24"/>
          <w:rtl w:val="0"/>
        </w:rPr>
        <w:t xml:space="preserve">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000000" w:rsidDel="00000000" w:rsidP="00000000" w:rsidRDefault="00000000" w:rsidRPr="00000000" w14:paraId="00002DD7">
      <w:pPr>
        <w:spacing w:line="276" w:lineRule="auto"/>
        <w:jc w:val="both"/>
        <w:rPr>
          <w:sz w:val="24"/>
          <w:szCs w:val="24"/>
        </w:rPr>
      </w:pPr>
      <w:r w:rsidDel="00000000" w:rsidR="00000000" w:rsidRPr="00000000">
        <w:rPr>
          <w:sz w:val="24"/>
          <w:szCs w:val="24"/>
          <w:rtl w:val="0"/>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специально¬предметного содержания.</w:t>
      </w:r>
    </w:p>
    <w:p w:rsidR="00000000" w:rsidDel="00000000" w:rsidP="00000000" w:rsidRDefault="00000000" w:rsidRPr="00000000" w14:paraId="00002DD8">
      <w:pPr>
        <w:spacing w:line="276" w:lineRule="auto"/>
        <w:jc w:val="both"/>
        <w:rPr>
          <w:sz w:val="24"/>
          <w:szCs w:val="24"/>
        </w:rPr>
      </w:pPr>
      <w:r w:rsidDel="00000000" w:rsidR="00000000" w:rsidRPr="00000000">
        <w:rPr>
          <w:sz w:val="24"/>
          <w:szCs w:val="24"/>
          <w:rtl w:val="0"/>
        </w:rPr>
        <w:t xml:space="preserve">Универсальные учебные действия обеспечивают этапы усвоения учебного содержания и формирования психологических способностей обучающегося.</w:t>
      </w:r>
    </w:p>
    <w:p w:rsidR="00000000" w:rsidDel="00000000" w:rsidP="00000000" w:rsidRDefault="00000000" w:rsidRPr="00000000" w14:paraId="00002DD9">
      <w:pPr>
        <w:spacing w:line="276" w:lineRule="auto"/>
        <w:jc w:val="both"/>
        <w:rPr>
          <w:sz w:val="24"/>
          <w:szCs w:val="24"/>
        </w:rPr>
      </w:pPr>
      <w:r w:rsidDel="00000000" w:rsidR="00000000" w:rsidRPr="00000000">
        <w:rPr>
          <w:sz w:val="24"/>
          <w:szCs w:val="24"/>
          <w:rtl w:val="0"/>
        </w:rPr>
        <w:t xml:space="preserve">Виды универсальных учебных действий</w:t>
      </w:r>
    </w:p>
    <w:p w:rsidR="00000000" w:rsidDel="00000000" w:rsidP="00000000" w:rsidRDefault="00000000" w:rsidRPr="00000000" w14:paraId="00002DDA">
      <w:pPr>
        <w:spacing w:line="276" w:lineRule="auto"/>
        <w:jc w:val="both"/>
        <w:rPr>
          <w:sz w:val="24"/>
          <w:szCs w:val="24"/>
        </w:rPr>
      </w:pPr>
      <w:r w:rsidDel="00000000" w:rsidR="00000000" w:rsidRPr="00000000">
        <w:rPr>
          <w:sz w:val="24"/>
          <w:szCs w:val="24"/>
          <w:rtl w:val="0"/>
        </w:rPr>
        <w:t xml:space="preserve">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rsidR="00000000" w:rsidDel="00000000" w:rsidP="00000000" w:rsidRDefault="00000000" w:rsidRPr="00000000" w14:paraId="00002DDB">
      <w:pPr>
        <w:spacing w:line="276" w:lineRule="auto"/>
        <w:jc w:val="both"/>
        <w:rPr>
          <w:sz w:val="24"/>
          <w:szCs w:val="24"/>
        </w:rPr>
      </w:pPr>
      <w:r w:rsidDel="00000000" w:rsidR="00000000" w:rsidRPr="00000000">
        <w:rPr>
          <w:sz w:val="24"/>
          <w:szCs w:val="24"/>
          <w:rtl w:val="0"/>
        </w:rPr>
        <w:t xml:space="preserve">Личностные универсальные учебные действия обеспечивают ценностно - 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000000" w:rsidDel="00000000" w:rsidP="00000000" w:rsidRDefault="00000000" w:rsidRPr="00000000" w14:paraId="00002DDC">
      <w:pPr>
        <w:spacing w:line="276" w:lineRule="auto"/>
        <w:jc w:val="both"/>
        <w:rPr>
          <w:sz w:val="24"/>
          <w:szCs w:val="24"/>
        </w:rPr>
      </w:pPr>
      <w:r w:rsidDel="00000000" w:rsidR="00000000" w:rsidRPr="00000000">
        <w:rPr>
          <w:sz w:val="24"/>
          <w:szCs w:val="24"/>
          <w:rtl w:val="0"/>
        </w:rPr>
        <w:t xml:space="preserve">Применительно к учебной деятельности следует выделить три вида личностных действий:</w:t>
      </w:r>
    </w:p>
    <w:p w:rsidR="00000000" w:rsidDel="00000000" w:rsidP="00000000" w:rsidRDefault="00000000" w:rsidRPr="00000000" w14:paraId="00002DDD">
      <w:pPr>
        <w:spacing w:line="276" w:lineRule="auto"/>
        <w:jc w:val="both"/>
        <w:rPr>
          <w:sz w:val="24"/>
          <w:szCs w:val="24"/>
        </w:rPr>
      </w:pPr>
      <w:r w:rsidDel="00000000" w:rsidR="00000000" w:rsidRPr="00000000">
        <w:rPr>
          <w:sz w:val="24"/>
          <w:szCs w:val="24"/>
          <w:rtl w:val="0"/>
        </w:rPr>
        <w:t xml:space="preserve">личностное, профессиональное и жизненное самоопределение;</w:t>
      </w:r>
    </w:p>
    <w:p w:rsidR="00000000" w:rsidDel="00000000" w:rsidP="00000000" w:rsidRDefault="00000000" w:rsidRPr="00000000" w14:paraId="00002DDE">
      <w:pPr>
        <w:spacing w:line="276" w:lineRule="auto"/>
        <w:jc w:val="both"/>
        <w:rPr>
          <w:sz w:val="24"/>
          <w:szCs w:val="24"/>
        </w:rPr>
      </w:pPr>
      <w:r w:rsidDel="00000000" w:rsidR="00000000" w:rsidRPr="00000000">
        <w:rPr>
          <w:sz w:val="24"/>
          <w:szCs w:val="24"/>
          <w:rtl w:val="0"/>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000000" w:rsidDel="00000000" w:rsidP="00000000" w:rsidRDefault="00000000" w:rsidRPr="00000000" w14:paraId="00002DDF">
      <w:pPr>
        <w:spacing w:line="276" w:lineRule="auto"/>
        <w:jc w:val="both"/>
        <w:rPr>
          <w:sz w:val="24"/>
          <w:szCs w:val="24"/>
        </w:rPr>
      </w:pPr>
      <w:r w:rsidDel="00000000" w:rsidR="00000000" w:rsidRPr="00000000">
        <w:rPr>
          <w:sz w:val="24"/>
          <w:szCs w:val="24"/>
          <w:rtl w:val="0"/>
        </w:rPr>
        <w:t xml:space="preserve">нравственно - 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000000" w:rsidDel="00000000" w:rsidP="00000000" w:rsidRDefault="00000000" w:rsidRPr="00000000" w14:paraId="00002DE0">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000000" w:rsidDel="00000000" w:rsidP="00000000" w:rsidRDefault="00000000" w:rsidRPr="00000000" w14:paraId="00002DE1">
      <w:pPr>
        <w:spacing w:line="276" w:lineRule="auto"/>
        <w:jc w:val="both"/>
        <w:rPr>
          <w:sz w:val="24"/>
          <w:szCs w:val="24"/>
        </w:rPr>
      </w:pPr>
      <w:r w:rsidDel="00000000" w:rsidR="00000000" w:rsidRPr="00000000">
        <w:rPr>
          <w:sz w:val="24"/>
          <w:szCs w:val="24"/>
          <w:rtl w:val="0"/>
        </w:rPr>
        <w:t xml:space="preserve">1) принимать и удерживать учебную задачу; 2) планировать её решение;</w:t>
      </w:r>
    </w:p>
    <w:p w:rsidR="00000000" w:rsidDel="00000000" w:rsidP="00000000" w:rsidRDefault="00000000" w:rsidRPr="00000000" w14:paraId="00002DE2">
      <w:pPr>
        <w:spacing w:line="276" w:lineRule="auto"/>
        <w:jc w:val="both"/>
        <w:rPr>
          <w:sz w:val="24"/>
          <w:szCs w:val="24"/>
        </w:rPr>
      </w:pPr>
      <w:r w:rsidDel="00000000" w:rsidR="00000000" w:rsidRPr="00000000">
        <w:rPr>
          <w:sz w:val="24"/>
          <w:szCs w:val="24"/>
          <w:rtl w:val="0"/>
        </w:rPr>
        <w:t xml:space="preserve"> контролировать полученный результат деятельности;</w:t>
      </w:r>
    </w:p>
    <w:p w:rsidR="00000000" w:rsidDel="00000000" w:rsidP="00000000" w:rsidRDefault="00000000" w:rsidRPr="00000000" w14:paraId="00002DE3">
      <w:pPr>
        <w:spacing w:line="276" w:lineRule="auto"/>
        <w:jc w:val="both"/>
        <w:rPr>
          <w:sz w:val="24"/>
          <w:szCs w:val="24"/>
        </w:rPr>
      </w:pPr>
      <w:r w:rsidDel="00000000" w:rsidR="00000000" w:rsidRPr="00000000">
        <w:rPr>
          <w:sz w:val="24"/>
          <w:szCs w:val="24"/>
          <w:rtl w:val="0"/>
        </w:rPr>
        <w:t xml:space="preserve"> контролировать процесс деятельности, его соответствие выбранному способу; 5) предвидеть (прогнозировать) трудности и ошибки при решении данной учебной</w:t>
      </w:r>
    </w:p>
    <w:p w:rsidR="00000000" w:rsidDel="00000000" w:rsidP="00000000" w:rsidRDefault="00000000" w:rsidRPr="00000000" w14:paraId="00002DE4">
      <w:pPr>
        <w:spacing w:line="276" w:lineRule="auto"/>
        <w:jc w:val="both"/>
        <w:rPr>
          <w:sz w:val="24"/>
          <w:szCs w:val="24"/>
        </w:rPr>
      </w:pPr>
      <w:r w:rsidDel="00000000" w:rsidR="00000000" w:rsidRPr="00000000">
        <w:rPr>
          <w:sz w:val="24"/>
          <w:szCs w:val="24"/>
          <w:rtl w:val="0"/>
        </w:rPr>
        <w:t xml:space="preserve">задачи;</w:t>
      </w:r>
    </w:p>
    <w:p w:rsidR="00000000" w:rsidDel="00000000" w:rsidP="00000000" w:rsidRDefault="00000000" w:rsidRPr="00000000" w14:paraId="00002DE5">
      <w:pPr>
        <w:spacing w:line="276" w:lineRule="auto"/>
        <w:jc w:val="both"/>
        <w:rPr>
          <w:sz w:val="24"/>
          <w:szCs w:val="24"/>
        </w:rPr>
      </w:pPr>
      <w:r w:rsidDel="00000000" w:rsidR="00000000" w:rsidRPr="00000000">
        <w:rPr>
          <w:sz w:val="24"/>
          <w:szCs w:val="24"/>
          <w:rtl w:val="0"/>
        </w:rPr>
        <w:t xml:space="preserve">6) корректировать при необходимости процесс деятельности.</w:t>
      </w:r>
    </w:p>
    <w:p w:rsidR="00000000" w:rsidDel="00000000" w:rsidP="00000000" w:rsidRDefault="00000000" w:rsidRPr="00000000" w14:paraId="00002DE6">
      <w:pPr>
        <w:spacing w:line="276" w:lineRule="auto"/>
        <w:jc w:val="both"/>
        <w:rPr>
          <w:sz w:val="24"/>
          <w:szCs w:val="24"/>
        </w:rPr>
      </w:pPr>
      <w:r w:rsidDel="00000000" w:rsidR="00000000" w:rsidRPr="00000000">
        <w:rPr>
          <w:sz w:val="24"/>
          <w:szCs w:val="24"/>
          <w:rtl w:val="0"/>
        </w:rPr>
        <w:t xml:space="preserve">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p>
    <w:p w:rsidR="00000000" w:rsidDel="00000000" w:rsidP="00000000" w:rsidRDefault="00000000" w:rsidRPr="00000000" w14:paraId="00002DE7">
      <w:pPr>
        <w:spacing w:line="276" w:lineRule="auto"/>
        <w:jc w:val="both"/>
        <w:rPr>
          <w:sz w:val="24"/>
          <w:szCs w:val="24"/>
        </w:rPr>
      </w:pPr>
      <w:r w:rsidDel="00000000" w:rsidR="00000000" w:rsidRPr="00000000">
        <w:rPr>
          <w:sz w:val="24"/>
          <w:szCs w:val="24"/>
          <w:rtl w:val="0"/>
        </w:rPr>
        <w:t xml:space="preserve">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000000" w:rsidDel="00000000" w:rsidP="00000000" w:rsidRDefault="00000000" w:rsidRPr="00000000" w14:paraId="00002DE8">
      <w:pPr>
        <w:spacing w:line="276" w:lineRule="auto"/>
        <w:jc w:val="both"/>
        <w:rPr>
          <w:sz w:val="24"/>
          <w:szCs w:val="24"/>
        </w:rPr>
      </w:pPr>
      <w:r w:rsidDel="00000000" w:rsidR="00000000" w:rsidRPr="00000000">
        <w:rPr>
          <w:sz w:val="24"/>
          <w:szCs w:val="24"/>
          <w:rtl w:val="0"/>
        </w:rPr>
        <w:t xml:space="preserve">Регулятивные универсальные учебные действия обеспечивают обучающимся организацию своей учебной деятельности.</w:t>
      </w:r>
    </w:p>
    <w:p w:rsidR="00000000" w:rsidDel="00000000" w:rsidP="00000000" w:rsidRDefault="00000000" w:rsidRPr="00000000" w14:paraId="00002DE9">
      <w:pPr>
        <w:spacing w:line="276" w:lineRule="auto"/>
        <w:jc w:val="both"/>
        <w:rPr>
          <w:sz w:val="24"/>
          <w:szCs w:val="24"/>
        </w:rPr>
      </w:pPr>
      <w:r w:rsidDel="00000000" w:rsidR="00000000" w:rsidRPr="00000000">
        <w:rPr>
          <w:sz w:val="24"/>
          <w:szCs w:val="24"/>
          <w:rtl w:val="0"/>
        </w:rPr>
        <w:t xml:space="preserve">К ним относятся:</w:t>
      </w:r>
    </w:p>
    <w:p w:rsidR="00000000" w:rsidDel="00000000" w:rsidP="00000000" w:rsidRDefault="00000000" w:rsidRPr="00000000" w14:paraId="00002DEA">
      <w:pPr>
        <w:spacing w:line="276" w:lineRule="auto"/>
        <w:jc w:val="both"/>
        <w:rPr>
          <w:sz w:val="24"/>
          <w:szCs w:val="24"/>
        </w:rPr>
      </w:pPr>
      <w:r w:rsidDel="00000000" w:rsidR="00000000" w:rsidRPr="00000000">
        <w:rPr>
          <w:sz w:val="24"/>
          <w:szCs w:val="24"/>
          <w:rtl w:val="0"/>
        </w:rPr>
        <w:t xml:space="preserve">целеполагание как постановка учебной задачи на основе соотнесения того, что уже известно и усвоено обучающимися, и того, что ещё неизвестно;</w:t>
      </w:r>
    </w:p>
    <w:p w:rsidR="00000000" w:rsidDel="00000000" w:rsidP="00000000" w:rsidRDefault="00000000" w:rsidRPr="00000000" w14:paraId="00002DEB">
      <w:pPr>
        <w:spacing w:line="276" w:lineRule="auto"/>
        <w:jc w:val="both"/>
        <w:rPr>
          <w:sz w:val="24"/>
          <w:szCs w:val="24"/>
        </w:rPr>
      </w:pPr>
      <w:r w:rsidDel="00000000" w:rsidR="00000000" w:rsidRPr="00000000">
        <w:rPr>
          <w:sz w:val="24"/>
          <w:szCs w:val="24"/>
          <w:rtl w:val="0"/>
        </w:rPr>
        <w:t xml:space="preserve">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000000" w:rsidDel="00000000" w:rsidP="00000000" w:rsidRDefault="00000000" w:rsidRPr="00000000" w14:paraId="00002DEC">
      <w:pPr>
        <w:spacing w:line="276" w:lineRule="auto"/>
        <w:jc w:val="both"/>
        <w:rPr>
          <w:sz w:val="24"/>
          <w:szCs w:val="24"/>
        </w:rPr>
      </w:pPr>
      <w:r w:rsidDel="00000000" w:rsidR="00000000" w:rsidRPr="00000000">
        <w:rPr>
          <w:sz w:val="24"/>
          <w:szCs w:val="24"/>
          <w:rtl w:val="0"/>
        </w:rPr>
        <w:t xml:space="preserve">прогнозирование — предвосхищение результата и уровня усвоения знаний, его временных характеристик;</w:t>
      </w:r>
    </w:p>
    <w:p w:rsidR="00000000" w:rsidDel="00000000" w:rsidP="00000000" w:rsidRDefault="00000000" w:rsidRPr="00000000" w14:paraId="00002DED">
      <w:pPr>
        <w:spacing w:line="276" w:lineRule="auto"/>
        <w:jc w:val="both"/>
        <w:rPr>
          <w:sz w:val="24"/>
          <w:szCs w:val="24"/>
        </w:rPr>
      </w:pPr>
      <w:r w:rsidDel="00000000" w:rsidR="00000000" w:rsidRPr="00000000">
        <w:rPr>
          <w:sz w:val="24"/>
          <w:szCs w:val="24"/>
          <w:rtl w:val="0"/>
        </w:rPr>
        <w:t xml:space="preserve">контроль в форме соотнесения способа действия и его результата с заданным эталоном с целью обнаружения отклонений и отличий от эталона;</w:t>
      </w:r>
    </w:p>
    <w:p w:rsidR="00000000" w:rsidDel="00000000" w:rsidP="00000000" w:rsidRDefault="00000000" w:rsidRPr="00000000" w14:paraId="00002DEE">
      <w:pPr>
        <w:spacing w:line="276" w:lineRule="auto"/>
        <w:jc w:val="both"/>
        <w:rPr>
          <w:sz w:val="24"/>
          <w:szCs w:val="24"/>
        </w:rPr>
      </w:pPr>
      <w:r w:rsidDel="00000000" w:rsidR="00000000" w:rsidRPr="00000000">
        <w:rPr>
          <w:sz w:val="24"/>
          <w:szCs w:val="24"/>
          <w:rtl w:val="0"/>
        </w:rPr>
        <w:t xml:space="preserve">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000000" w:rsidDel="00000000" w:rsidP="00000000" w:rsidRDefault="00000000" w:rsidRPr="00000000" w14:paraId="00002DEF">
      <w:pPr>
        <w:spacing w:line="276" w:lineRule="auto"/>
        <w:jc w:val="both"/>
        <w:rPr>
          <w:sz w:val="24"/>
          <w:szCs w:val="24"/>
        </w:rPr>
      </w:pPr>
      <w:r w:rsidDel="00000000" w:rsidR="00000000" w:rsidRPr="00000000">
        <w:rPr>
          <w:sz w:val="24"/>
          <w:szCs w:val="24"/>
          <w:rtl w:val="0"/>
        </w:rPr>
        <w:t xml:space="preserve">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000000" w:rsidDel="00000000" w:rsidP="00000000" w:rsidRDefault="00000000" w:rsidRPr="00000000" w14:paraId="00002DF0">
      <w:pPr>
        <w:spacing w:line="276" w:lineRule="auto"/>
        <w:jc w:val="both"/>
        <w:rPr>
          <w:sz w:val="24"/>
          <w:szCs w:val="24"/>
        </w:rPr>
      </w:pPr>
      <w:r w:rsidDel="00000000" w:rsidR="00000000" w:rsidRPr="00000000">
        <w:rPr>
          <w:sz w:val="24"/>
          <w:szCs w:val="24"/>
          <w:rtl w:val="0"/>
        </w:rPr>
        <w:t xml:space="preserve">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000000" w:rsidDel="00000000" w:rsidP="00000000" w:rsidRDefault="00000000" w:rsidRPr="00000000" w14:paraId="00002DF1">
      <w:pPr>
        <w:spacing w:line="276" w:lineRule="auto"/>
        <w:jc w:val="both"/>
        <w:rPr>
          <w:sz w:val="24"/>
          <w:szCs w:val="24"/>
        </w:rPr>
      </w:pPr>
      <w:r w:rsidDel="00000000" w:rsidR="00000000" w:rsidRPr="00000000">
        <w:rPr>
          <w:sz w:val="24"/>
          <w:szCs w:val="24"/>
          <w:rtl w:val="0"/>
        </w:rPr>
        <w:t xml:space="preserve">Познавательные универсальные учебные действия представляют совокупность операций, участвующих в учебно-познавательной деятельности. К ним относятся:</w:t>
      </w:r>
    </w:p>
    <w:p w:rsidR="00000000" w:rsidDel="00000000" w:rsidP="00000000" w:rsidRDefault="00000000" w:rsidRPr="00000000" w14:paraId="00002DF2">
      <w:pPr>
        <w:spacing w:line="276" w:lineRule="auto"/>
        <w:jc w:val="both"/>
        <w:rPr>
          <w:sz w:val="24"/>
          <w:szCs w:val="24"/>
        </w:rPr>
      </w:pPr>
      <w:r w:rsidDel="00000000" w:rsidR="00000000" w:rsidRPr="00000000">
        <w:rPr>
          <w:sz w:val="24"/>
          <w:szCs w:val="24"/>
          <w:rtl w:val="0"/>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000000" w:rsidDel="00000000" w:rsidP="00000000" w:rsidRDefault="00000000" w:rsidRPr="00000000" w14:paraId="00002DF3">
      <w:pPr>
        <w:spacing w:line="276" w:lineRule="auto"/>
        <w:jc w:val="both"/>
        <w:rPr>
          <w:sz w:val="24"/>
          <w:szCs w:val="24"/>
        </w:rPr>
      </w:pPr>
      <w:r w:rsidDel="00000000" w:rsidR="00000000" w:rsidRPr="00000000">
        <w:rPr>
          <w:sz w:val="24"/>
          <w:szCs w:val="24"/>
          <w:rtl w:val="0"/>
        </w:rPr>
        <w:t xml:space="preserve">логические операции (сравнение, анализ, обобщение, классификация, сериация); работа с информацией, представленной в разном виде и формах, в том числе</w:t>
      </w:r>
    </w:p>
    <w:p w:rsidR="00000000" w:rsidDel="00000000" w:rsidP="00000000" w:rsidRDefault="00000000" w:rsidRPr="00000000" w14:paraId="00002DF4">
      <w:pPr>
        <w:spacing w:line="276" w:lineRule="auto"/>
        <w:jc w:val="both"/>
        <w:rPr>
          <w:sz w:val="24"/>
          <w:szCs w:val="24"/>
        </w:rPr>
      </w:pPr>
      <w:r w:rsidDel="00000000" w:rsidR="00000000" w:rsidRPr="00000000">
        <w:rPr>
          <w:sz w:val="24"/>
          <w:szCs w:val="24"/>
          <w:rtl w:val="0"/>
        </w:rPr>
        <w:t xml:space="preserve">графических (таблицы, диаграммы, инфограммы, схемы), аудио- и видеоформатах (возможно на экране).</w:t>
      </w:r>
    </w:p>
    <w:p w:rsidR="00000000" w:rsidDel="00000000" w:rsidP="00000000" w:rsidRDefault="00000000" w:rsidRPr="00000000" w14:paraId="00002DF5">
      <w:pPr>
        <w:spacing w:line="276" w:lineRule="auto"/>
        <w:jc w:val="both"/>
        <w:rPr>
          <w:sz w:val="24"/>
          <w:szCs w:val="24"/>
        </w:rPr>
      </w:pPr>
      <w:r w:rsidDel="00000000" w:rsidR="00000000" w:rsidRPr="00000000">
        <w:rPr>
          <w:sz w:val="24"/>
          <w:szCs w:val="24"/>
          <w:rtl w:val="0"/>
        </w:rPr>
        <w:t xml:space="preserve">Познавательные</w:t>
        <w:tab/>
        <w:tab/>
        <w:t xml:space="preserve">универсальные</w:t>
        <w:tab/>
        <w:t xml:space="preserve">учебные</w:t>
        <w:tab/>
        <w:t xml:space="preserve">действия</w:t>
        <w:tab/>
        <w:t xml:space="preserve">становятся</w:t>
        <w:tab/>
        <w:t xml:space="preserve">предпосылкой формирования способности младшего школьника к самообразованию и саморазвитию. Познавательные</w:t>
        <w:tab/>
        <w:t xml:space="preserve">универсальные</w:t>
        <w:tab/>
        <w:t xml:space="preserve">учебные</w:t>
        <w:tab/>
        <w:tab/>
        <w:t xml:space="preserve">действия</w:t>
        <w:tab/>
        <w:tab/>
        <w:t xml:space="preserve">включают:</w:t>
        <w:tab/>
        <w:t xml:space="preserve">общеучебные, логические учебные действия, а также постановку и решение проблемы.</w:t>
      </w:r>
    </w:p>
    <w:p w:rsidR="00000000" w:rsidDel="00000000" w:rsidP="00000000" w:rsidRDefault="00000000" w:rsidRPr="00000000" w14:paraId="00002DF6">
      <w:pPr>
        <w:spacing w:line="276" w:lineRule="auto"/>
        <w:jc w:val="both"/>
        <w:rPr>
          <w:sz w:val="24"/>
          <w:szCs w:val="24"/>
        </w:rPr>
      </w:pPr>
      <w:r w:rsidDel="00000000" w:rsidR="00000000" w:rsidRPr="00000000">
        <w:rPr>
          <w:sz w:val="24"/>
          <w:szCs w:val="24"/>
          <w:rtl w:val="0"/>
        </w:rPr>
        <w:t xml:space="preserve">К общеучебным универсальным действиям относятся:</w:t>
      </w:r>
    </w:p>
    <w:p w:rsidR="00000000" w:rsidDel="00000000" w:rsidP="00000000" w:rsidRDefault="00000000" w:rsidRPr="00000000" w14:paraId="00002DF7">
      <w:pPr>
        <w:spacing w:line="276" w:lineRule="auto"/>
        <w:jc w:val="both"/>
        <w:rPr>
          <w:sz w:val="24"/>
          <w:szCs w:val="24"/>
        </w:rPr>
      </w:pPr>
      <w:r w:rsidDel="00000000" w:rsidR="00000000" w:rsidRPr="00000000">
        <w:rPr>
          <w:sz w:val="24"/>
          <w:szCs w:val="24"/>
          <w:rtl w:val="0"/>
        </w:rPr>
        <w:t xml:space="preserve">самостоятельное выделение и формулирование познавательной цели;</w:t>
      </w:r>
    </w:p>
    <w:p w:rsidR="00000000" w:rsidDel="00000000" w:rsidP="00000000" w:rsidRDefault="00000000" w:rsidRPr="00000000" w14:paraId="00002DF8">
      <w:pPr>
        <w:spacing w:line="276" w:lineRule="auto"/>
        <w:jc w:val="both"/>
        <w:rPr>
          <w:sz w:val="24"/>
          <w:szCs w:val="24"/>
        </w:rPr>
      </w:pPr>
      <w:r w:rsidDel="00000000" w:rsidR="00000000" w:rsidRPr="00000000">
        <w:rPr>
          <w:sz w:val="24"/>
          <w:szCs w:val="24"/>
          <w:rtl w:val="0"/>
        </w:rPr>
        <w:t xml:space="preserve">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000000" w:rsidDel="00000000" w:rsidP="00000000" w:rsidRDefault="00000000" w:rsidRPr="00000000" w14:paraId="00002DF9">
      <w:pPr>
        <w:spacing w:line="276" w:lineRule="auto"/>
        <w:jc w:val="both"/>
        <w:rPr>
          <w:sz w:val="24"/>
          <w:szCs w:val="24"/>
        </w:rPr>
      </w:pPr>
      <w:r w:rsidDel="00000000" w:rsidR="00000000" w:rsidRPr="00000000">
        <w:rPr>
          <w:sz w:val="24"/>
          <w:szCs w:val="24"/>
          <w:rtl w:val="0"/>
        </w:rPr>
        <w:t xml:space="preserve">структурирование знаний;</w:t>
      </w:r>
    </w:p>
    <w:p w:rsidR="00000000" w:rsidDel="00000000" w:rsidP="00000000" w:rsidRDefault="00000000" w:rsidRPr="00000000" w14:paraId="00002DFA">
      <w:pPr>
        <w:spacing w:line="276" w:lineRule="auto"/>
        <w:jc w:val="both"/>
        <w:rPr>
          <w:sz w:val="24"/>
          <w:szCs w:val="24"/>
        </w:rPr>
      </w:pPr>
      <w:r w:rsidDel="00000000" w:rsidR="00000000" w:rsidRPr="00000000">
        <w:rPr>
          <w:sz w:val="24"/>
          <w:szCs w:val="24"/>
          <w:rtl w:val="0"/>
        </w:rPr>
        <w:t xml:space="preserve">осознанное и произвольное построение речевого высказывания в устной и письменной форме;</w:t>
      </w:r>
    </w:p>
    <w:p w:rsidR="00000000" w:rsidDel="00000000" w:rsidP="00000000" w:rsidRDefault="00000000" w:rsidRPr="00000000" w14:paraId="00002DFB">
      <w:pPr>
        <w:spacing w:line="276" w:lineRule="auto"/>
        <w:jc w:val="both"/>
        <w:rPr>
          <w:sz w:val="24"/>
          <w:szCs w:val="24"/>
        </w:rPr>
      </w:pPr>
      <w:r w:rsidDel="00000000" w:rsidR="00000000" w:rsidRPr="00000000">
        <w:rPr>
          <w:sz w:val="24"/>
          <w:szCs w:val="24"/>
          <w:rtl w:val="0"/>
        </w:rPr>
        <w:t xml:space="preserve">выбор наиболее эффективных способов решения практических и познавательных задач в зависимости от конкретных условий;</w:t>
      </w:r>
    </w:p>
    <w:p w:rsidR="00000000" w:rsidDel="00000000" w:rsidP="00000000" w:rsidRDefault="00000000" w:rsidRPr="00000000" w14:paraId="00002DFC">
      <w:pPr>
        <w:spacing w:line="276" w:lineRule="auto"/>
        <w:jc w:val="both"/>
        <w:rPr>
          <w:sz w:val="24"/>
          <w:szCs w:val="24"/>
        </w:rPr>
      </w:pPr>
      <w:r w:rsidDel="00000000" w:rsidR="00000000" w:rsidRPr="00000000">
        <w:rPr>
          <w:sz w:val="24"/>
          <w:szCs w:val="24"/>
          <w:rtl w:val="0"/>
        </w:rPr>
        <w:t xml:space="preserve">рефлексия способов и условий действия, контроль и оценка процесса и результатов деятельности;</w:t>
      </w:r>
    </w:p>
    <w:p w:rsidR="00000000" w:rsidDel="00000000" w:rsidP="00000000" w:rsidRDefault="00000000" w:rsidRPr="00000000" w14:paraId="00002DFD">
      <w:pPr>
        <w:spacing w:line="276" w:lineRule="auto"/>
        <w:jc w:val="both"/>
        <w:rPr>
          <w:sz w:val="24"/>
          <w:szCs w:val="24"/>
        </w:rPr>
      </w:pPr>
      <w:r w:rsidDel="00000000" w:rsidR="00000000" w:rsidRPr="00000000">
        <w:rPr>
          <w:sz w:val="24"/>
          <w:szCs w:val="24"/>
          <w:rtl w:val="0"/>
        </w:rPr>
        <w:t xml:space="preserve">смысловое чтение как осмысление цели чтения и выбор вида чтения в зависимости от</w:t>
      </w:r>
    </w:p>
    <w:p w:rsidR="00000000" w:rsidDel="00000000" w:rsidP="00000000" w:rsidRDefault="00000000" w:rsidRPr="00000000" w14:paraId="00002DFE">
      <w:pPr>
        <w:spacing w:line="276" w:lineRule="auto"/>
        <w:jc w:val="both"/>
        <w:rPr>
          <w:sz w:val="24"/>
          <w:szCs w:val="24"/>
        </w:rPr>
      </w:pPr>
      <w:r w:rsidDel="00000000" w:rsidR="00000000" w:rsidRPr="00000000">
        <w:rPr>
          <w:sz w:val="24"/>
          <w:szCs w:val="24"/>
          <w:rtl w:val="0"/>
        </w:rPr>
        <w:t xml:space="preserve">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000000" w:rsidDel="00000000" w:rsidP="00000000" w:rsidRDefault="00000000" w:rsidRPr="00000000" w14:paraId="00002DFF">
      <w:pPr>
        <w:spacing w:line="276" w:lineRule="auto"/>
        <w:jc w:val="both"/>
        <w:rPr>
          <w:sz w:val="24"/>
          <w:szCs w:val="24"/>
        </w:rPr>
      </w:pPr>
      <w:r w:rsidDel="00000000" w:rsidR="00000000" w:rsidRPr="00000000">
        <w:rPr>
          <w:sz w:val="24"/>
          <w:szCs w:val="24"/>
          <w:rtl w:val="0"/>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000000" w:rsidDel="00000000" w:rsidP="00000000" w:rsidRDefault="00000000" w:rsidRPr="00000000" w14:paraId="00002E00">
      <w:pPr>
        <w:spacing w:line="276" w:lineRule="auto"/>
        <w:jc w:val="both"/>
        <w:rPr>
          <w:sz w:val="24"/>
          <w:szCs w:val="24"/>
        </w:rPr>
      </w:pPr>
      <w:r w:rsidDel="00000000" w:rsidR="00000000" w:rsidRPr="00000000">
        <w:rPr>
          <w:sz w:val="24"/>
          <w:szCs w:val="24"/>
          <w:rtl w:val="0"/>
        </w:rPr>
        <w:t xml:space="preserve">Особую       группу        общеучебных        универсальных        действий        составляют</w:t>
      </w:r>
    </w:p>
    <w:p w:rsidR="00000000" w:rsidDel="00000000" w:rsidP="00000000" w:rsidRDefault="00000000" w:rsidRPr="00000000" w14:paraId="00002E01">
      <w:pPr>
        <w:spacing w:line="276" w:lineRule="auto"/>
        <w:jc w:val="both"/>
        <w:rPr>
          <w:sz w:val="24"/>
          <w:szCs w:val="24"/>
        </w:rPr>
      </w:pPr>
      <w:r w:rsidDel="00000000" w:rsidR="00000000" w:rsidRPr="00000000">
        <w:rPr>
          <w:sz w:val="24"/>
          <w:szCs w:val="24"/>
          <w:rtl w:val="0"/>
        </w:rPr>
        <w:t xml:space="preserve">знаково¬символические действия:</w:t>
      </w:r>
    </w:p>
    <w:p w:rsidR="00000000" w:rsidDel="00000000" w:rsidP="00000000" w:rsidRDefault="00000000" w:rsidRPr="00000000" w14:paraId="00002E02">
      <w:pPr>
        <w:spacing w:line="276" w:lineRule="auto"/>
        <w:jc w:val="both"/>
        <w:rPr>
          <w:sz w:val="24"/>
          <w:szCs w:val="24"/>
        </w:rPr>
      </w:pPr>
      <w:r w:rsidDel="00000000" w:rsidR="00000000" w:rsidRPr="00000000">
        <w:rPr>
          <w:sz w:val="24"/>
          <w:szCs w:val="24"/>
          <w:rtl w:val="0"/>
        </w:rPr>
        <w:t xml:space="preserve">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000000" w:rsidDel="00000000" w:rsidP="00000000" w:rsidRDefault="00000000" w:rsidRPr="00000000" w14:paraId="00002E03">
      <w:pPr>
        <w:spacing w:line="276" w:lineRule="auto"/>
        <w:jc w:val="both"/>
        <w:rPr>
          <w:sz w:val="24"/>
          <w:szCs w:val="24"/>
        </w:rPr>
      </w:pPr>
      <w:r w:rsidDel="00000000" w:rsidR="00000000" w:rsidRPr="00000000">
        <w:rPr>
          <w:sz w:val="24"/>
          <w:szCs w:val="24"/>
          <w:rtl w:val="0"/>
        </w:rPr>
        <w:t xml:space="preserve">преобразование модели с целью выявления общих законов, определяющих данную предметную область.</w:t>
      </w:r>
    </w:p>
    <w:p w:rsidR="00000000" w:rsidDel="00000000" w:rsidP="00000000" w:rsidRDefault="00000000" w:rsidRPr="00000000" w14:paraId="00002E04">
      <w:pPr>
        <w:spacing w:line="276" w:lineRule="auto"/>
        <w:jc w:val="both"/>
        <w:rPr>
          <w:sz w:val="24"/>
          <w:szCs w:val="24"/>
        </w:rPr>
      </w:pPr>
      <w:r w:rsidDel="00000000" w:rsidR="00000000" w:rsidRPr="00000000">
        <w:rPr>
          <w:sz w:val="24"/>
          <w:szCs w:val="24"/>
          <w:rtl w:val="0"/>
        </w:rPr>
        <w:t xml:space="preserve">К логическим универсальным действиям относятся:</w:t>
      </w:r>
    </w:p>
    <w:p w:rsidR="00000000" w:rsidDel="00000000" w:rsidP="00000000" w:rsidRDefault="00000000" w:rsidRPr="00000000" w14:paraId="00002E05">
      <w:pPr>
        <w:spacing w:line="276" w:lineRule="auto"/>
        <w:jc w:val="both"/>
        <w:rPr>
          <w:sz w:val="24"/>
          <w:szCs w:val="24"/>
        </w:rPr>
      </w:pPr>
      <w:r w:rsidDel="00000000" w:rsidR="00000000" w:rsidRPr="00000000">
        <w:rPr>
          <w:sz w:val="24"/>
          <w:szCs w:val="24"/>
          <w:rtl w:val="0"/>
        </w:rPr>
        <w:t xml:space="preserve">анализ объектов с целью выделения признаков (существенных, несущественных);</w:t>
      </w:r>
    </w:p>
    <w:p w:rsidR="00000000" w:rsidDel="00000000" w:rsidP="00000000" w:rsidRDefault="00000000" w:rsidRPr="00000000" w14:paraId="00002E06">
      <w:pPr>
        <w:spacing w:line="276" w:lineRule="auto"/>
        <w:jc w:val="both"/>
        <w:rPr>
          <w:sz w:val="24"/>
          <w:szCs w:val="24"/>
        </w:rPr>
      </w:pPr>
      <w:r w:rsidDel="00000000" w:rsidR="00000000" w:rsidRPr="00000000">
        <w:rPr>
          <w:sz w:val="24"/>
          <w:szCs w:val="24"/>
          <w:rtl w:val="0"/>
        </w:rPr>
        <w:t xml:space="preserve">синтез — составление целого из частей, в том числе самостоятельное достраивание с восполнением недостающих компонентов;</w:t>
      </w:r>
    </w:p>
    <w:p w:rsidR="00000000" w:rsidDel="00000000" w:rsidP="00000000" w:rsidRDefault="00000000" w:rsidRPr="00000000" w14:paraId="00002E07">
      <w:pPr>
        <w:spacing w:line="276" w:lineRule="auto"/>
        <w:jc w:val="both"/>
        <w:rPr>
          <w:sz w:val="24"/>
          <w:szCs w:val="24"/>
        </w:rPr>
      </w:pPr>
      <w:r w:rsidDel="00000000" w:rsidR="00000000" w:rsidRPr="00000000">
        <w:rPr>
          <w:sz w:val="24"/>
          <w:szCs w:val="24"/>
          <w:rtl w:val="0"/>
        </w:rPr>
        <w:t xml:space="preserve">выбор оснований и критериев для сравнения, сериации, классификации объектов;</w:t>
      </w:r>
    </w:p>
    <w:p w:rsidR="00000000" w:rsidDel="00000000" w:rsidP="00000000" w:rsidRDefault="00000000" w:rsidRPr="00000000" w14:paraId="00002E08">
      <w:pPr>
        <w:spacing w:line="276" w:lineRule="auto"/>
        <w:jc w:val="both"/>
        <w:rPr>
          <w:sz w:val="24"/>
          <w:szCs w:val="24"/>
        </w:rPr>
      </w:pPr>
      <w:r w:rsidDel="00000000" w:rsidR="00000000" w:rsidRPr="00000000">
        <w:rPr>
          <w:sz w:val="24"/>
          <w:szCs w:val="24"/>
          <w:rtl w:val="0"/>
        </w:rPr>
        <w:t xml:space="preserve">подведение под понятие, выведение следствий;</w:t>
      </w:r>
    </w:p>
    <w:p w:rsidR="00000000" w:rsidDel="00000000" w:rsidP="00000000" w:rsidRDefault="00000000" w:rsidRPr="00000000" w14:paraId="00002E09">
      <w:pPr>
        <w:spacing w:line="276" w:lineRule="auto"/>
        <w:jc w:val="both"/>
        <w:rPr>
          <w:sz w:val="24"/>
          <w:szCs w:val="24"/>
        </w:rPr>
      </w:pPr>
      <w:r w:rsidDel="00000000" w:rsidR="00000000" w:rsidRPr="00000000">
        <w:rPr>
          <w:sz w:val="24"/>
          <w:szCs w:val="24"/>
          <w:rtl w:val="0"/>
        </w:rPr>
        <w:t xml:space="preserve">установление причинно¬следственных связей, представление цепочек объектов и явлений;</w:t>
      </w:r>
    </w:p>
    <w:p w:rsidR="00000000" w:rsidDel="00000000" w:rsidP="00000000" w:rsidRDefault="00000000" w:rsidRPr="00000000" w14:paraId="00002E0A">
      <w:pPr>
        <w:spacing w:line="276" w:lineRule="auto"/>
        <w:jc w:val="both"/>
        <w:rPr>
          <w:sz w:val="24"/>
          <w:szCs w:val="24"/>
        </w:rPr>
      </w:pPr>
      <w:r w:rsidDel="00000000" w:rsidR="00000000" w:rsidRPr="00000000">
        <w:rPr>
          <w:sz w:val="24"/>
          <w:szCs w:val="24"/>
          <w:rtl w:val="0"/>
        </w:rPr>
        <w:t xml:space="preserve">построение логической цепочки рассуждений, анализ истинности утверждений;</w:t>
      </w:r>
    </w:p>
    <w:p w:rsidR="00000000" w:rsidDel="00000000" w:rsidP="00000000" w:rsidRDefault="00000000" w:rsidRPr="00000000" w14:paraId="00002E0B">
      <w:pPr>
        <w:spacing w:line="276" w:lineRule="auto"/>
        <w:jc w:val="both"/>
        <w:rPr>
          <w:sz w:val="24"/>
          <w:szCs w:val="24"/>
        </w:rPr>
      </w:pPr>
      <w:r w:rsidDel="00000000" w:rsidR="00000000" w:rsidRPr="00000000">
        <w:rPr>
          <w:sz w:val="24"/>
          <w:szCs w:val="24"/>
          <w:rtl w:val="0"/>
        </w:rPr>
        <w:t xml:space="preserve">доказательство;</w:t>
      </w:r>
    </w:p>
    <w:p w:rsidR="00000000" w:rsidDel="00000000" w:rsidP="00000000" w:rsidRDefault="00000000" w:rsidRPr="00000000" w14:paraId="00002E0C">
      <w:pPr>
        <w:spacing w:line="276" w:lineRule="auto"/>
        <w:jc w:val="both"/>
        <w:rPr>
          <w:sz w:val="24"/>
          <w:szCs w:val="24"/>
        </w:rPr>
      </w:pPr>
      <w:r w:rsidDel="00000000" w:rsidR="00000000" w:rsidRPr="00000000">
        <w:rPr>
          <w:sz w:val="24"/>
          <w:szCs w:val="24"/>
          <w:rtl w:val="0"/>
        </w:rPr>
        <w:t xml:space="preserve">выдвижение гипотез и их обоснование.</w:t>
      </w:r>
    </w:p>
    <w:p w:rsidR="00000000" w:rsidDel="00000000" w:rsidP="00000000" w:rsidRDefault="00000000" w:rsidRPr="00000000" w14:paraId="00002E0D">
      <w:pPr>
        <w:spacing w:line="276" w:lineRule="auto"/>
        <w:jc w:val="both"/>
        <w:rPr>
          <w:sz w:val="24"/>
          <w:szCs w:val="24"/>
        </w:rPr>
      </w:pPr>
      <w:r w:rsidDel="00000000" w:rsidR="00000000" w:rsidRPr="00000000">
        <w:rPr>
          <w:sz w:val="24"/>
          <w:szCs w:val="24"/>
          <w:rtl w:val="0"/>
        </w:rPr>
        <w:t xml:space="preserve">К постановке и решению проблемы относятся:</w:t>
      </w:r>
    </w:p>
    <w:p w:rsidR="00000000" w:rsidDel="00000000" w:rsidP="00000000" w:rsidRDefault="00000000" w:rsidRPr="00000000" w14:paraId="00002E0E">
      <w:pPr>
        <w:spacing w:line="276" w:lineRule="auto"/>
        <w:jc w:val="both"/>
        <w:rPr>
          <w:sz w:val="24"/>
          <w:szCs w:val="24"/>
        </w:rPr>
      </w:pPr>
      <w:r w:rsidDel="00000000" w:rsidR="00000000" w:rsidRPr="00000000">
        <w:rPr>
          <w:sz w:val="24"/>
          <w:szCs w:val="24"/>
          <w:rtl w:val="0"/>
        </w:rPr>
        <w:t xml:space="preserve">формулирование проблемы;</w:t>
      </w:r>
    </w:p>
    <w:p w:rsidR="00000000" w:rsidDel="00000000" w:rsidP="00000000" w:rsidRDefault="00000000" w:rsidRPr="00000000" w14:paraId="00002E0F">
      <w:pPr>
        <w:spacing w:line="276" w:lineRule="auto"/>
        <w:jc w:val="both"/>
        <w:rPr>
          <w:sz w:val="24"/>
          <w:szCs w:val="24"/>
        </w:rPr>
      </w:pPr>
      <w:r w:rsidDel="00000000" w:rsidR="00000000" w:rsidRPr="00000000">
        <w:rPr>
          <w:sz w:val="24"/>
          <w:szCs w:val="24"/>
          <w:rtl w:val="0"/>
        </w:rPr>
        <w:t xml:space="preserve">самостоятельное создание алгоритмов (способов) деятельности при решении проблем творческого и поискового характера.</w:t>
      </w:r>
    </w:p>
    <w:p w:rsidR="00000000" w:rsidDel="00000000" w:rsidP="00000000" w:rsidRDefault="00000000" w:rsidRPr="00000000" w14:paraId="00002E10">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000000" w:rsidDel="00000000" w:rsidP="00000000" w:rsidRDefault="00000000" w:rsidRPr="00000000" w14:paraId="00002E11">
      <w:pPr>
        <w:spacing w:line="276" w:lineRule="auto"/>
        <w:jc w:val="both"/>
        <w:rPr>
          <w:sz w:val="24"/>
          <w:szCs w:val="24"/>
        </w:rPr>
      </w:pPr>
      <w:r w:rsidDel="00000000" w:rsidR="00000000" w:rsidRPr="00000000">
        <w:rPr>
          <w:sz w:val="24"/>
          <w:szCs w:val="24"/>
          <w:rtl w:val="0"/>
        </w:rPr>
        <w:t xml:space="preserve">Коммуникативные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000000" w:rsidDel="00000000" w:rsidP="00000000" w:rsidRDefault="00000000" w:rsidRPr="00000000" w14:paraId="00002E12">
      <w:pPr>
        <w:spacing w:line="276" w:lineRule="auto"/>
        <w:jc w:val="both"/>
        <w:rPr>
          <w:sz w:val="24"/>
          <w:szCs w:val="24"/>
        </w:rPr>
      </w:pPr>
      <w:r w:rsidDel="00000000" w:rsidR="00000000" w:rsidRPr="00000000">
        <w:rPr>
          <w:sz w:val="24"/>
          <w:szCs w:val="24"/>
          <w:rtl w:val="0"/>
        </w:rPr>
        <w:t xml:space="preserve"> смысловое чтение текстов разных жанров, типов, назначений; аналитическую текстовую деятельность с ними;</w:t>
      </w:r>
    </w:p>
    <w:p w:rsidR="00000000" w:rsidDel="00000000" w:rsidP="00000000" w:rsidRDefault="00000000" w:rsidRPr="00000000" w14:paraId="00002E13">
      <w:pPr>
        <w:spacing w:line="276" w:lineRule="auto"/>
        <w:jc w:val="both"/>
        <w:rPr>
          <w:sz w:val="24"/>
          <w:szCs w:val="24"/>
        </w:rPr>
      </w:pPr>
      <w:r w:rsidDel="00000000" w:rsidR="00000000" w:rsidRPr="00000000">
        <w:rPr>
          <w:sz w:val="24"/>
          <w:szCs w:val="24"/>
          <w:rtl w:val="0"/>
        </w:rPr>
        <w:t xml:space="preserve">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000000" w:rsidDel="00000000" w:rsidP="00000000" w:rsidRDefault="00000000" w:rsidRPr="00000000" w14:paraId="00002E14">
      <w:pPr>
        <w:spacing w:line="276" w:lineRule="auto"/>
        <w:jc w:val="both"/>
        <w:rPr>
          <w:sz w:val="24"/>
          <w:szCs w:val="24"/>
        </w:rPr>
      </w:pPr>
      <w:r w:rsidDel="00000000" w:rsidR="00000000" w:rsidRPr="00000000">
        <w:rPr>
          <w:sz w:val="24"/>
          <w:szCs w:val="24"/>
          <w:rtl w:val="0"/>
        </w:rPr>
        <w:t xml:space="preserve">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000000" w:rsidDel="00000000" w:rsidP="00000000" w:rsidRDefault="00000000" w:rsidRPr="00000000" w14:paraId="00002E15">
      <w:pPr>
        <w:spacing w:line="276" w:lineRule="auto"/>
        <w:jc w:val="both"/>
        <w:rPr>
          <w:sz w:val="24"/>
          <w:szCs w:val="24"/>
        </w:rPr>
      </w:pPr>
      <w:r w:rsidDel="00000000" w:rsidR="00000000" w:rsidRPr="00000000">
        <w:rPr>
          <w:sz w:val="24"/>
          <w:szCs w:val="24"/>
          <w:rtl w:val="0"/>
        </w:rPr>
        <w:t xml:space="preserve">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000000" w:rsidDel="00000000" w:rsidP="00000000" w:rsidRDefault="00000000" w:rsidRPr="00000000" w14:paraId="00002E16">
      <w:pPr>
        <w:spacing w:line="276" w:lineRule="auto"/>
        <w:jc w:val="both"/>
        <w:rPr>
          <w:sz w:val="24"/>
          <w:szCs w:val="24"/>
        </w:rPr>
      </w:pPr>
      <w:r w:rsidDel="00000000" w:rsidR="00000000" w:rsidRPr="00000000">
        <w:rPr>
          <w:sz w:val="24"/>
          <w:szCs w:val="24"/>
          <w:rtl w:val="0"/>
        </w:rPr>
        <w:t xml:space="preserve">К коммуникативным действиям относятся:</w:t>
      </w:r>
    </w:p>
    <w:p w:rsidR="00000000" w:rsidDel="00000000" w:rsidP="00000000" w:rsidRDefault="00000000" w:rsidRPr="00000000" w14:paraId="00002E17">
      <w:pPr>
        <w:spacing w:line="276" w:lineRule="auto"/>
        <w:jc w:val="both"/>
        <w:rPr>
          <w:sz w:val="24"/>
          <w:szCs w:val="24"/>
        </w:rPr>
      </w:pPr>
      <w:r w:rsidDel="00000000" w:rsidR="00000000" w:rsidRPr="00000000">
        <w:rPr>
          <w:sz w:val="24"/>
          <w:szCs w:val="24"/>
          <w:rtl w:val="0"/>
        </w:rPr>
        <w:t xml:space="preserve">планирование учебного сотрудничества с учителем и сверстниками — определение цели, функций участников, способов взаимодействия;</w:t>
      </w:r>
    </w:p>
    <w:p w:rsidR="00000000" w:rsidDel="00000000" w:rsidP="00000000" w:rsidRDefault="00000000" w:rsidRPr="00000000" w14:paraId="00002E18">
      <w:pPr>
        <w:spacing w:line="276" w:lineRule="auto"/>
        <w:jc w:val="both"/>
        <w:rPr>
          <w:sz w:val="24"/>
          <w:szCs w:val="24"/>
        </w:rPr>
      </w:pPr>
      <w:r w:rsidDel="00000000" w:rsidR="00000000" w:rsidRPr="00000000">
        <w:rPr>
          <w:sz w:val="24"/>
          <w:szCs w:val="24"/>
          <w:rtl w:val="0"/>
        </w:rPr>
        <w:t xml:space="preserve">постановка вопросов — инициативное сотрудничество в поиске и сборе информации;</w:t>
      </w:r>
    </w:p>
    <w:p w:rsidR="00000000" w:rsidDel="00000000" w:rsidP="00000000" w:rsidRDefault="00000000" w:rsidRPr="00000000" w14:paraId="00002E19">
      <w:pPr>
        <w:spacing w:line="276" w:lineRule="auto"/>
        <w:jc w:val="both"/>
        <w:rPr>
          <w:sz w:val="24"/>
          <w:szCs w:val="24"/>
        </w:rPr>
      </w:pPr>
      <w:r w:rsidDel="00000000" w:rsidR="00000000" w:rsidRPr="00000000">
        <w:rPr>
          <w:sz w:val="24"/>
          <w:szCs w:val="24"/>
          <w:rtl w:val="0"/>
        </w:rPr>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000000" w:rsidDel="00000000" w:rsidP="00000000" w:rsidRDefault="00000000" w:rsidRPr="00000000" w14:paraId="00002E1A">
      <w:pPr>
        <w:spacing w:line="276" w:lineRule="auto"/>
        <w:jc w:val="both"/>
        <w:rPr>
          <w:sz w:val="24"/>
          <w:szCs w:val="24"/>
        </w:rPr>
      </w:pPr>
      <w:r w:rsidDel="00000000" w:rsidR="00000000" w:rsidRPr="00000000">
        <w:rPr>
          <w:sz w:val="24"/>
          <w:szCs w:val="24"/>
          <w:rtl w:val="0"/>
        </w:rPr>
        <w:t xml:space="preserve">управление поведением партнёра — контроль, коррекция, оценка его действий;</w:t>
      </w:r>
    </w:p>
    <w:p w:rsidR="00000000" w:rsidDel="00000000" w:rsidP="00000000" w:rsidRDefault="00000000" w:rsidRPr="00000000" w14:paraId="00002E1B">
      <w:pPr>
        <w:spacing w:line="276" w:lineRule="auto"/>
        <w:jc w:val="both"/>
        <w:rPr>
          <w:sz w:val="24"/>
          <w:szCs w:val="24"/>
        </w:rPr>
      </w:pPr>
      <w:r w:rsidDel="00000000" w:rsidR="00000000" w:rsidRPr="00000000">
        <w:rPr>
          <w:sz w:val="24"/>
          <w:szCs w:val="24"/>
          <w:rtl w:val="0"/>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000000" w:rsidDel="00000000" w:rsidP="00000000" w:rsidRDefault="00000000" w:rsidRPr="00000000" w14:paraId="00002E1C">
      <w:pPr>
        <w:spacing w:line="276" w:lineRule="auto"/>
        <w:jc w:val="both"/>
        <w:rPr>
          <w:sz w:val="24"/>
          <w:szCs w:val="24"/>
        </w:rPr>
      </w:pPr>
      <w:r w:rsidDel="00000000" w:rsidR="00000000" w:rsidRPr="00000000">
        <w:rPr>
          <w:sz w:val="24"/>
          <w:szCs w:val="24"/>
          <w:rtl w:val="0"/>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 возрастного развития личностной и познавательной сфер ребёнка. Процесс обучения задаёт содержание учебно-методических комплектов и характеристики учебной деятельности ребёнка.</w:t>
      </w:r>
    </w:p>
    <w:p w:rsidR="00000000" w:rsidDel="00000000" w:rsidP="00000000" w:rsidRDefault="00000000" w:rsidRPr="00000000" w14:paraId="00002E1D">
      <w:pPr>
        <w:spacing w:line="276" w:lineRule="auto"/>
        <w:jc w:val="both"/>
        <w:rPr>
          <w:sz w:val="24"/>
          <w:szCs w:val="24"/>
        </w:rPr>
      </w:pPr>
      <w:r w:rsidDel="00000000" w:rsidR="00000000" w:rsidRPr="00000000">
        <w:rPr>
          <w:sz w:val="24"/>
          <w:szCs w:val="24"/>
          <w:rtl w:val="0"/>
        </w:rPr>
        <w:t xml:space="preserve">Связь универсальных учебных действий с содержанием учебных предметов 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w:t>
        <w:tab/>
        <w:t xml:space="preserve">системы</w:t>
        <w:tab/>
        <w:t xml:space="preserve">учебных</w:t>
        <w:tab/>
        <w:t xml:space="preserve">предметов</w:t>
        <w:tab/>
        <w:t xml:space="preserve">и</w:t>
        <w:tab/>
        <w:t xml:space="preserve">дисциплин,</w:t>
        <w:tab/>
        <w:t xml:space="preserve">в</w:t>
        <w:tab/>
        <w:t xml:space="preserve">метапредметной деятельности, организации форм учебного сотрудничества и решения важных задач жизнедеятельности обучающихся.</w:t>
      </w:r>
    </w:p>
    <w:p w:rsidR="00000000" w:rsidDel="00000000" w:rsidP="00000000" w:rsidRDefault="00000000" w:rsidRPr="00000000" w14:paraId="00002E1E">
      <w:pPr>
        <w:spacing w:line="276" w:lineRule="auto"/>
        <w:jc w:val="both"/>
        <w:rPr>
          <w:sz w:val="24"/>
          <w:szCs w:val="24"/>
        </w:rPr>
      </w:pPr>
      <w:r w:rsidDel="00000000" w:rsidR="00000000" w:rsidRPr="00000000">
        <w:rPr>
          <w:sz w:val="24"/>
          <w:szCs w:val="24"/>
          <w:rtl w:val="0"/>
        </w:rPr>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000000" w:rsidDel="00000000" w:rsidP="00000000" w:rsidRDefault="00000000" w:rsidRPr="00000000" w14:paraId="00002E1F">
      <w:pPr>
        <w:spacing w:line="276" w:lineRule="auto"/>
        <w:jc w:val="both"/>
        <w:rPr>
          <w:sz w:val="24"/>
          <w:szCs w:val="24"/>
        </w:rPr>
      </w:pPr>
      <w:r w:rsidDel="00000000" w:rsidR="00000000" w:rsidRPr="00000000">
        <w:rPr>
          <w:sz w:val="24"/>
          <w:szCs w:val="24"/>
          <w:rtl w:val="0"/>
        </w:rPr>
        <w:t xml:space="preserve">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000000" w:rsidDel="00000000" w:rsidP="00000000" w:rsidRDefault="00000000" w:rsidRPr="00000000" w14:paraId="00002E20">
      <w:pPr>
        <w:spacing w:line="276" w:lineRule="auto"/>
        <w:jc w:val="both"/>
        <w:rPr>
          <w:sz w:val="24"/>
          <w:szCs w:val="24"/>
        </w:rPr>
      </w:pPr>
      <w:r w:rsidDel="00000000" w:rsidR="00000000" w:rsidRPr="00000000">
        <w:rPr>
          <w:sz w:val="24"/>
          <w:szCs w:val="24"/>
          <w:rtl w:val="0"/>
        </w:rPr>
        <w:t xml:space="preserve">Каждый из предметов УМК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000000" w:rsidDel="00000000" w:rsidP="00000000" w:rsidRDefault="00000000" w:rsidRPr="00000000" w14:paraId="00002E21">
      <w:pPr>
        <w:spacing w:line="276" w:lineRule="auto"/>
        <w:jc w:val="both"/>
        <w:rPr>
          <w:sz w:val="24"/>
          <w:szCs w:val="24"/>
        </w:rPr>
      </w:pPr>
      <w:r w:rsidDel="00000000" w:rsidR="00000000" w:rsidRPr="00000000">
        <w:rPr>
          <w:sz w:val="24"/>
          <w:szCs w:val="24"/>
          <w:rtl w:val="0"/>
        </w:rP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000000" w:rsidDel="00000000" w:rsidP="00000000" w:rsidRDefault="00000000" w:rsidRPr="00000000" w14:paraId="00002E22">
      <w:pPr>
        <w:spacing w:line="276" w:lineRule="auto"/>
        <w:jc w:val="both"/>
        <w:rPr>
          <w:sz w:val="24"/>
          <w:szCs w:val="24"/>
        </w:rPr>
      </w:pPr>
      <w:r w:rsidDel="00000000" w:rsidR="00000000" w:rsidRPr="00000000">
        <w:rPr>
          <w:sz w:val="24"/>
          <w:szCs w:val="24"/>
          <w:rtl w:val="0"/>
        </w:rPr>
        <w:t xml:space="preserve">умения использовать знаковые системы и символы для моделирования объектов и отношений между ними;</w:t>
      </w:r>
    </w:p>
    <w:p w:rsidR="00000000" w:rsidDel="00000000" w:rsidP="00000000" w:rsidRDefault="00000000" w:rsidRPr="00000000" w14:paraId="00002E23">
      <w:pPr>
        <w:spacing w:line="276" w:lineRule="auto"/>
        <w:jc w:val="both"/>
        <w:rPr>
          <w:sz w:val="24"/>
          <w:szCs w:val="24"/>
        </w:rPr>
      </w:pPr>
      <w:r w:rsidDel="00000000" w:rsidR="00000000" w:rsidRPr="00000000">
        <w:rPr>
          <w:sz w:val="24"/>
          <w:szCs w:val="24"/>
          <w:rtl w:val="0"/>
        </w:rPr>
        <w:t xml:space="preserve">умений выполнять логические действия абстрагирования, сравнения, нахождения</w:t>
      </w:r>
    </w:p>
    <w:p w:rsidR="00000000" w:rsidDel="00000000" w:rsidP="00000000" w:rsidRDefault="00000000" w:rsidRPr="00000000" w14:paraId="00002E24">
      <w:pPr>
        <w:spacing w:line="276" w:lineRule="auto"/>
        <w:jc w:val="both"/>
        <w:rPr>
          <w:sz w:val="24"/>
          <w:szCs w:val="24"/>
        </w:rPr>
      </w:pPr>
      <w:r w:rsidDel="00000000" w:rsidR="00000000" w:rsidRPr="00000000">
        <w:rPr>
          <w:sz w:val="24"/>
          <w:szCs w:val="24"/>
          <w:rtl w:val="0"/>
        </w:rPr>
        <w:t xml:space="preserve">общих закономерностей, анализа, синтеза;</w:t>
      </w:r>
    </w:p>
    <w:p w:rsidR="00000000" w:rsidDel="00000000" w:rsidP="00000000" w:rsidRDefault="00000000" w:rsidRPr="00000000" w14:paraId="00002E25">
      <w:pPr>
        <w:spacing w:line="276" w:lineRule="auto"/>
        <w:jc w:val="both"/>
        <w:rPr>
          <w:sz w:val="24"/>
          <w:szCs w:val="24"/>
        </w:rPr>
      </w:pPr>
      <w:r w:rsidDel="00000000" w:rsidR="00000000" w:rsidRPr="00000000">
        <w:rPr>
          <w:sz w:val="24"/>
          <w:szCs w:val="24"/>
          <w:rtl w:val="0"/>
        </w:rPr>
        <w:t xml:space="preserve">осуществлять эвристические действия; выбирать стратегию решения; строить и проверять элементарные гипотезы.</w:t>
      </w:r>
    </w:p>
    <w:p w:rsidR="00000000" w:rsidDel="00000000" w:rsidP="00000000" w:rsidRDefault="00000000" w:rsidRPr="00000000" w14:paraId="00002E26">
      <w:pPr>
        <w:spacing w:line="276" w:lineRule="auto"/>
        <w:jc w:val="both"/>
        <w:rPr>
          <w:sz w:val="24"/>
          <w:szCs w:val="24"/>
        </w:rPr>
      </w:pPr>
      <w:r w:rsidDel="00000000" w:rsidR="00000000" w:rsidRPr="00000000">
        <w:rPr>
          <w:sz w:val="24"/>
          <w:szCs w:val="24"/>
          <w:rtl w:val="0"/>
        </w:rPr>
        <w:t xml:space="preserve">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000000" w:rsidDel="00000000" w:rsidP="00000000" w:rsidRDefault="00000000" w:rsidRPr="00000000" w14:paraId="00002E27">
      <w:pPr>
        <w:spacing w:line="276" w:lineRule="auto"/>
        <w:jc w:val="both"/>
        <w:rPr>
          <w:sz w:val="24"/>
          <w:szCs w:val="24"/>
        </w:rPr>
      </w:pPr>
      <w:r w:rsidDel="00000000" w:rsidR="00000000" w:rsidRPr="00000000">
        <w:rPr>
          <w:sz w:val="24"/>
          <w:szCs w:val="24"/>
          <w:rtl w:val="0"/>
        </w:rPr>
        <w:t xml:space="preserve">В частности, учебный предмет «Русский язык»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000000" w:rsidDel="00000000" w:rsidP="00000000" w:rsidRDefault="00000000" w:rsidRPr="00000000" w14:paraId="00002E28">
      <w:pPr>
        <w:spacing w:line="276" w:lineRule="auto"/>
        <w:jc w:val="both"/>
        <w:rPr>
          <w:sz w:val="24"/>
          <w:szCs w:val="24"/>
        </w:rPr>
      </w:pPr>
      <w:r w:rsidDel="00000000" w:rsidR="00000000" w:rsidRPr="00000000">
        <w:rPr>
          <w:sz w:val="24"/>
          <w:szCs w:val="24"/>
          <w:rtl w:val="0"/>
        </w:rPr>
        <w:t xml:space="preserve">«Литературное чтение».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000000" w:rsidDel="00000000" w:rsidP="00000000" w:rsidRDefault="00000000" w:rsidRPr="00000000" w14:paraId="00002E29">
      <w:pPr>
        <w:spacing w:line="276" w:lineRule="auto"/>
        <w:jc w:val="both"/>
        <w:rPr>
          <w:sz w:val="24"/>
          <w:szCs w:val="24"/>
        </w:rPr>
      </w:pPr>
      <w:r w:rsidDel="00000000" w:rsidR="00000000" w:rsidRPr="00000000">
        <w:rPr>
          <w:sz w:val="24"/>
          <w:szCs w:val="24"/>
          <w:rtl w:val="0"/>
        </w:rPr>
        <w:t xml:space="preserve">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000000" w:rsidDel="00000000" w:rsidP="00000000" w:rsidRDefault="00000000" w:rsidRPr="00000000" w14:paraId="00002E2A">
      <w:pPr>
        <w:spacing w:line="276" w:lineRule="auto"/>
        <w:jc w:val="both"/>
        <w:rPr>
          <w:sz w:val="24"/>
          <w:szCs w:val="24"/>
        </w:rPr>
      </w:pPr>
      <w:r w:rsidDel="00000000" w:rsidR="00000000" w:rsidRPr="00000000">
        <w:rPr>
          <w:sz w:val="24"/>
          <w:szCs w:val="24"/>
          <w:rtl w:val="0"/>
        </w:rPr>
        <w:t xml:space="preserve">Учебный предмет «Литературное чтение» обеспечивает формирование следующих универсальных учебных действий:</w:t>
      </w:r>
    </w:p>
    <w:p w:rsidR="00000000" w:rsidDel="00000000" w:rsidP="00000000" w:rsidRDefault="00000000" w:rsidRPr="00000000" w14:paraId="00002E2B">
      <w:pPr>
        <w:spacing w:line="276" w:lineRule="auto"/>
        <w:jc w:val="both"/>
        <w:rPr>
          <w:sz w:val="24"/>
          <w:szCs w:val="24"/>
        </w:rPr>
      </w:pPr>
      <w:r w:rsidDel="00000000" w:rsidR="00000000" w:rsidRPr="00000000">
        <w:rPr>
          <w:sz w:val="24"/>
          <w:szCs w:val="24"/>
          <w:rtl w:val="0"/>
        </w:rPr>
        <w:t xml:space="preserve">смыслообразования через прослеживание судьбы героя и ориентацию обучающегося в системе личностных смыслов;</w:t>
      </w:r>
    </w:p>
    <w:p w:rsidR="00000000" w:rsidDel="00000000" w:rsidP="00000000" w:rsidRDefault="00000000" w:rsidRPr="00000000" w14:paraId="00002E2C">
      <w:pPr>
        <w:spacing w:line="276" w:lineRule="auto"/>
        <w:jc w:val="both"/>
        <w:rPr>
          <w:sz w:val="24"/>
          <w:szCs w:val="24"/>
        </w:rPr>
      </w:pPr>
      <w:r w:rsidDel="00000000" w:rsidR="00000000" w:rsidRPr="00000000">
        <w:rPr>
          <w:sz w:val="24"/>
          <w:szCs w:val="24"/>
          <w:rtl w:val="0"/>
        </w:rPr>
        <w:t xml:space="preserve">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000000" w:rsidDel="00000000" w:rsidP="00000000" w:rsidRDefault="00000000" w:rsidRPr="00000000" w14:paraId="00002E2D">
      <w:pPr>
        <w:spacing w:line="276" w:lineRule="auto"/>
        <w:jc w:val="both"/>
        <w:rPr>
          <w:sz w:val="24"/>
          <w:szCs w:val="24"/>
        </w:rPr>
      </w:pPr>
      <w:r w:rsidDel="00000000" w:rsidR="00000000" w:rsidRPr="00000000">
        <w:rPr>
          <w:sz w:val="24"/>
          <w:szCs w:val="24"/>
          <w:rtl w:val="0"/>
        </w:rPr>
        <w:t xml:space="preserve">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000000" w:rsidDel="00000000" w:rsidP="00000000" w:rsidRDefault="00000000" w:rsidRPr="00000000" w14:paraId="00002E2E">
      <w:pPr>
        <w:spacing w:line="276" w:lineRule="auto"/>
        <w:jc w:val="both"/>
        <w:rPr>
          <w:sz w:val="24"/>
          <w:szCs w:val="24"/>
        </w:rPr>
      </w:pPr>
      <w:r w:rsidDel="00000000" w:rsidR="00000000" w:rsidRPr="00000000">
        <w:rPr>
          <w:sz w:val="24"/>
          <w:szCs w:val="24"/>
          <w:rtl w:val="0"/>
        </w:rPr>
        <w:t xml:space="preserve">эстетических ценностей и на их основе эстетических критериев;</w:t>
      </w:r>
    </w:p>
    <w:p w:rsidR="00000000" w:rsidDel="00000000" w:rsidP="00000000" w:rsidRDefault="00000000" w:rsidRPr="00000000" w14:paraId="00002E2F">
      <w:pPr>
        <w:spacing w:line="276" w:lineRule="auto"/>
        <w:jc w:val="both"/>
        <w:rPr>
          <w:sz w:val="24"/>
          <w:szCs w:val="24"/>
        </w:rPr>
      </w:pPr>
      <w:r w:rsidDel="00000000" w:rsidR="00000000" w:rsidRPr="00000000">
        <w:rPr>
          <w:sz w:val="24"/>
          <w:szCs w:val="24"/>
          <w:rtl w:val="0"/>
        </w:rPr>
        <w:t xml:space="preserve">нравственно-¬этического оценивания через выявление морального содержания и нравственного значения действий персонажей;</w:t>
      </w:r>
    </w:p>
    <w:p w:rsidR="00000000" w:rsidDel="00000000" w:rsidP="00000000" w:rsidRDefault="00000000" w:rsidRPr="00000000" w14:paraId="00002E30">
      <w:pPr>
        <w:spacing w:line="276" w:lineRule="auto"/>
        <w:jc w:val="both"/>
        <w:rPr>
          <w:sz w:val="24"/>
          <w:szCs w:val="24"/>
        </w:rPr>
      </w:pPr>
      <w:r w:rsidDel="00000000" w:rsidR="00000000" w:rsidRPr="00000000">
        <w:rPr>
          <w:sz w:val="24"/>
          <w:szCs w:val="24"/>
          <w:rtl w:val="0"/>
        </w:rPr>
        <w:t xml:space="preserve">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000000" w:rsidDel="00000000" w:rsidP="00000000" w:rsidRDefault="00000000" w:rsidRPr="00000000" w14:paraId="00002E31">
      <w:pPr>
        <w:spacing w:line="276" w:lineRule="auto"/>
        <w:jc w:val="both"/>
        <w:rPr>
          <w:sz w:val="24"/>
          <w:szCs w:val="24"/>
        </w:rPr>
      </w:pPr>
      <w:r w:rsidDel="00000000" w:rsidR="00000000" w:rsidRPr="00000000">
        <w:rPr>
          <w:sz w:val="24"/>
          <w:szCs w:val="24"/>
          <w:rtl w:val="0"/>
        </w:rPr>
        <w:t xml:space="preserve">умения понимать контекстную речь на основе воссоздания картины событий и поступков персонажей;</w:t>
      </w:r>
    </w:p>
    <w:p w:rsidR="00000000" w:rsidDel="00000000" w:rsidP="00000000" w:rsidRDefault="00000000" w:rsidRPr="00000000" w14:paraId="00002E32">
      <w:pPr>
        <w:spacing w:line="276" w:lineRule="auto"/>
        <w:jc w:val="both"/>
        <w:rPr>
          <w:sz w:val="24"/>
          <w:szCs w:val="24"/>
        </w:rPr>
      </w:pPr>
      <w:r w:rsidDel="00000000" w:rsidR="00000000" w:rsidRPr="00000000">
        <w:rPr>
          <w:sz w:val="24"/>
          <w:szCs w:val="24"/>
          <w:rtl w:val="0"/>
        </w:rPr>
        <w:t xml:space="preserve">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000000" w:rsidDel="00000000" w:rsidP="00000000" w:rsidRDefault="00000000" w:rsidRPr="00000000" w14:paraId="00002E33">
      <w:pPr>
        <w:spacing w:line="276" w:lineRule="auto"/>
        <w:jc w:val="both"/>
        <w:rPr>
          <w:sz w:val="24"/>
          <w:szCs w:val="24"/>
        </w:rPr>
      </w:pPr>
      <w:r w:rsidDel="00000000" w:rsidR="00000000" w:rsidRPr="00000000">
        <w:rPr>
          <w:sz w:val="24"/>
          <w:szCs w:val="24"/>
          <w:rtl w:val="0"/>
        </w:rPr>
        <w:t xml:space="preserve">умения устанавливать логическую причинно-¬следственную последовательность событий и действий героев произведения;</w:t>
      </w:r>
    </w:p>
    <w:p w:rsidR="00000000" w:rsidDel="00000000" w:rsidP="00000000" w:rsidRDefault="00000000" w:rsidRPr="00000000" w14:paraId="00002E34">
      <w:pPr>
        <w:spacing w:line="276" w:lineRule="auto"/>
        <w:jc w:val="both"/>
        <w:rPr>
          <w:sz w:val="24"/>
          <w:szCs w:val="24"/>
        </w:rPr>
      </w:pPr>
      <w:r w:rsidDel="00000000" w:rsidR="00000000" w:rsidRPr="00000000">
        <w:rPr>
          <w:sz w:val="24"/>
          <w:szCs w:val="24"/>
          <w:rtl w:val="0"/>
        </w:rPr>
        <w:t xml:space="preserve">умения строить план с выделением существенной и дополнительной информации.</w:t>
      </w:r>
    </w:p>
    <w:p w:rsidR="00000000" w:rsidDel="00000000" w:rsidP="00000000" w:rsidRDefault="00000000" w:rsidRPr="00000000" w14:paraId="00002E35">
      <w:pPr>
        <w:spacing w:line="276" w:lineRule="auto"/>
        <w:jc w:val="both"/>
        <w:rPr>
          <w:sz w:val="24"/>
          <w:szCs w:val="24"/>
        </w:rPr>
      </w:pPr>
      <w:r w:rsidDel="00000000" w:rsidR="00000000" w:rsidRPr="00000000">
        <w:rPr>
          <w:sz w:val="24"/>
          <w:szCs w:val="24"/>
          <w:rtl w:val="0"/>
        </w:rPr>
        <w:t xml:space="preserve">«Иностранный язык» обеспечивает прежде всего развитие коммуникативных действий,</w:t>
      </w:r>
    </w:p>
    <w:p w:rsidR="00000000" w:rsidDel="00000000" w:rsidP="00000000" w:rsidRDefault="00000000" w:rsidRPr="00000000" w14:paraId="00002E36">
      <w:pPr>
        <w:spacing w:line="276" w:lineRule="auto"/>
        <w:jc w:val="both"/>
        <w:rPr>
          <w:sz w:val="24"/>
          <w:szCs w:val="24"/>
        </w:rPr>
      </w:pPr>
      <w:r w:rsidDel="00000000" w:rsidR="00000000" w:rsidRPr="00000000">
        <w:rPr>
          <w:sz w:val="24"/>
          <w:szCs w:val="24"/>
          <w:rtl w:val="0"/>
        </w:rPr>
        <w:t xml:space="preserve">формируя коммуникативную культуру обучающегося. Изучение иностранного языка способствует:</w:t>
      </w:r>
    </w:p>
    <w:p w:rsidR="00000000" w:rsidDel="00000000" w:rsidP="00000000" w:rsidRDefault="00000000" w:rsidRPr="00000000" w14:paraId="00002E37">
      <w:pPr>
        <w:spacing w:line="276" w:lineRule="auto"/>
        <w:jc w:val="both"/>
        <w:rPr>
          <w:sz w:val="24"/>
          <w:szCs w:val="24"/>
        </w:rPr>
      </w:pPr>
      <w:r w:rsidDel="00000000" w:rsidR="00000000" w:rsidRPr="00000000">
        <w:rPr>
          <w:sz w:val="24"/>
          <w:szCs w:val="24"/>
          <w:rtl w:val="0"/>
        </w:rPr>
        <w:t xml:space="preserve">общему речевому развитию обучающегося на основе формирования обобщённых лингвистических структур грамматики и синтаксиса;</w:t>
      </w:r>
    </w:p>
    <w:p w:rsidR="00000000" w:rsidDel="00000000" w:rsidP="00000000" w:rsidRDefault="00000000" w:rsidRPr="00000000" w14:paraId="00002E38">
      <w:pPr>
        <w:spacing w:line="276" w:lineRule="auto"/>
        <w:jc w:val="both"/>
        <w:rPr>
          <w:sz w:val="24"/>
          <w:szCs w:val="24"/>
        </w:rPr>
      </w:pPr>
      <w:r w:rsidDel="00000000" w:rsidR="00000000" w:rsidRPr="00000000">
        <w:rPr>
          <w:sz w:val="24"/>
          <w:szCs w:val="24"/>
          <w:rtl w:val="0"/>
        </w:rPr>
        <w:t xml:space="preserve">развитию произвольности и осознанности монологической и диалогической речи;</w:t>
      </w:r>
    </w:p>
    <w:p w:rsidR="00000000" w:rsidDel="00000000" w:rsidP="00000000" w:rsidRDefault="00000000" w:rsidRPr="00000000" w14:paraId="00002E39">
      <w:pPr>
        <w:spacing w:line="276" w:lineRule="auto"/>
        <w:jc w:val="both"/>
        <w:rPr>
          <w:sz w:val="24"/>
          <w:szCs w:val="24"/>
        </w:rPr>
      </w:pPr>
      <w:r w:rsidDel="00000000" w:rsidR="00000000" w:rsidRPr="00000000">
        <w:rPr>
          <w:sz w:val="24"/>
          <w:szCs w:val="24"/>
          <w:rtl w:val="0"/>
        </w:rPr>
        <w:t xml:space="preserve">развитию письменной речи;</w:t>
      </w:r>
    </w:p>
    <w:p w:rsidR="00000000" w:rsidDel="00000000" w:rsidP="00000000" w:rsidRDefault="00000000" w:rsidRPr="00000000" w14:paraId="00002E3A">
      <w:pPr>
        <w:spacing w:line="276" w:lineRule="auto"/>
        <w:jc w:val="both"/>
        <w:rPr>
          <w:sz w:val="24"/>
          <w:szCs w:val="24"/>
        </w:rPr>
      </w:pPr>
      <w:r w:rsidDel="00000000" w:rsidR="00000000" w:rsidRPr="00000000">
        <w:rPr>
          <w:sz w:val="24"/>
          <w:szCs w:val="24"/>
          <w:rtl w:val="0"/>
        </w:rPr>
        <w:t xml:space="preserve">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000000" w:rsidDel="00000000" w:rsidP="00000000" w:rsidRDefault="00000000" w:rsidRPr="00000000" w14:paraId="00002E3B">
      <w:pPr>
        <w:spacing w:line="276" w:lineRule="auto"/>
        <w:jc w:val="both"/>
        <w:rPr>
          <w:sz w:val="24"/>
          <w:szCs w:val="24"/>
        </w:rPr>
      </w:pPr>
      <w:r w:rsidDel="00000000" w:rsidR="00000000" w:rsidRPr="00000000">
        <w:rPr>
          <w:sz w:val="24"/>
          <w:szCs w:val="24"/>
          <w:rtl w:val="0"/>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000000" w:rsidDel="00000000" w:rsidP="00000000" w:rsidRDefault="00000000" w:rsidRPr="00000000" w14:paraId="00002E3C">
      <w:pPr>
        <w:spacing w:line="276" w:lineRule="auto"/>
        <w:jc w:val="both"/>
        <w:rPr>
          <w:sz w:val="24"/>
          <w:szCs w:val="24"/>
        </w:rPr>
      </w:pPr>
      <w:r w:rsidDel="00000000" w:rsidR="00000000" w:rsidRPr="00000000">
        <w:rPr>
          <w:sz w:val="24"/>
          <w:szCs w:val="24"/>
          <w:rtl w:val="0"/>
        </w:rPr>
        <w:t xml:space="preserve">«Математика». 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000000" w:rsidDel="00000000" w:rsidP="00000000" w:rsidRDefault="00000000" w:rsidRPr="00000000" w14:paraId="00002E3D">
      <w:pPr>
        <w:spacing w:line="276" w:lineRule="auto"/>
        <w:jc w:val="both"/>
        <w:rPr>
          <w:sz w:val="24"/>
          <w:szCs w:val="24"/>
        </w:rPr>
      </w:pPr>
      <w:r w:rsidDel="00000000" w:rsidR="00000000" w:rsidRPr="00000000">
        <w:rPr>
          <w:sz w:val="24"/>
          <w:szCs w:val="24"/>
          <w:rtl w:val="0"/>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000000" w:rsidDel="00000000" w:rsidP="00000000" w:rsidRDefault="00000000" w:rsidRPr="00000000" w14:paraId="00002E3E">
      <w:pPr>
        <w:spacing w:line="276" w:lineRule="auto"/>
        <w:jc w:val="both"/>
        <w:rPr>
          <w:sz w:val="24"/>
          <w:szCs w:val="24"/>
        </w:rPr>
      </w:pPr>
      <w:r w:rsidDel="00000000" w:rsidR="00000000" w:rsidRPr="00000000">
        <w:rPr>
          <w:sz w:val="24"/>
          <w:szCs w:val="24"/>
          <w:rtl w:val="0"/>
        </w:rPr>
        <w:t xml:space="preserve">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000000" w:rsidDel="00000000" w:rsidP="00000000" w:rsidRDefault="00000000" w:rsidRPr="00000000" w14:paraId="00002E3F">
      <w:pPr>
        <w:spacing w:line="276" w:lineRule="auto"/>
        <w:jc w:val="both"/>
        <w:rPr>
          <w:sz w:val="24"/>
          <w:szCs w:val="24"/>
        </w:rPr>
      </w:pPr>
      <w:r w:rsidDel="00000000" w:rsidR="00000000" w:rsidRPr="00000000">
        <w:rPr>
          <w:sz w:val="24"/>
          <w:szCs w:val="24"/>
          <w:rtl w:val="0"/>
        </w:rPr>
        <w:t xml:space="preserve">«Окружающий мир».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000000" w:rsidDel="00000000" w:rsidP="00000000" w:rsidRDefault="00000000" w:rsidRPr="00000000" w14:paraId="00002E40">
      <w:pPr>
        <w:spacing w:line="276" w:lineRule="auto"/>
        <w:jc w:val="both"/>
        <w:rPr>
          <w:sz w:val="24"/>
          <w:szCs w:val="24"/>
        </w:rPr>
      </w:pPr>
      <w:r w:rsidDel="00000000" w:rsidR="00000000" w:rsidRPr="00000000">
        <w:rPr>
          <w:sz w:val="24"/>
          <w:szCs w:val="24"/>
          <w:rtl w:val="0"/>
        </w:rPr>
        <w:t xml:space="preserve">В сфере личностных универсальных действий изучение предмета «Окружающий мир» обеспечивает формирование когнитивного, эмоционально ¬ ценностного и деятельностного компонентов гражданской российской идентичности:</w:t>
      </w:r>
    </w:p>
    <w:p w:rsidR="00000000" w:rsidDel="00000000" w:rsidP="00000000" w:rsidRDefault="00000000" w:rsidRPr="00000000" w14:paraId="00002E41">
      <w:pPr>
        <w:spacing w:line="276" w:lineRule="auto"/>
        <w:jc w:val="both"/>
        <w:rPr>
          <w:sz w:val="24"/>
          <w:szCs w:val="24"/>
        </w:rPr>
      </w:pPr>
      <w:r w:rsidDel="00000000" w:rsidR="00000000" w:rsidRPr="00000000">
        <w:rPr>
          <w:sz w:val="24"/>
          <w:szCs w:val="24"/>
          <w:rtl w:val="0"/>
        </w:rPr>
        <w:t xml:space="preserve">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000000" w:rsidDel="00000000" w:rsidP="00000000" w:rsidRDefault="00000000" w:rsidRPr="00000000" w14:paraId="00002E42">
      <w:pPr>
        <w:spacing w:line="276" w:lineRule="auto"/>
        <w:jc w:val="both"/>
        <w:rPr>
          <w:sz w:val="24"/>
          <w:szCs w:val="24"/>
        </w:rPr>
      </w:pPr>
      <w:r w:rsidDel="00000000" w:rsidR="00000000" w:rsidRPr="00000000">
        <w:rPr>
          <w:sz w:val="24"/>
          <w:szCs w:val="24"/>
          <w:rtl w:val="0"/>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w:t>
      </w:r>
    </w:p>
    <w:p w:rsidR="00000000" w:rsidDel="00000000" w:rsidP="00000000" w:rsidRDefault="00000000" w:rsidRPr="00000000" w14:paraId="00002E43">
      <w:pPr>
        <w:spacing w:line="276" w:lineRule="auto"/>
        <w:jc w:val="both"/>
        <w:rPr>
          <w:sz w:val="24"/>
          <w:szCs w:val="24"/>
        </w:rPr>
      </w:pPr>
      <w:r w:rsidDel="00000000" w:rsidR="00000000" w:rsidRPr="00000000">
        <w:rPr>
          <w:sz w:val="24"/>
          <w:szCs w:val="24"/>
          <w:rtl w:val="0"/>
        </w:rPr>
        <w:t xml:space="preserve">семьи, своего региона;</w:t>
      </w:r>
    </w:p>
    <w:p w:rsidR="00000000" w:rsidDel="00000000" w:rsidP="00000000" w:rsidRDefault="00000000" w:rsidRPr="00000000" w14:paraId="00002E44">
      <w:pPr>
        <w:spacing w:line="276" w:lineRule="auto"/>
        <w:jc w:val="both"/>
        <w:rPr>
          <w:sz w:val="24"/>
          <w:szCs w:val="24"/>
        </w:rPr>
      </w:pPr>
      <w:r w:rsidDel="00000000" w:rsidR="00000000" w:rsidRPr="00000000">
        <w:rPr>
          <w:sz w:val="24"/>
          <w:szCs w:val="24"/>
          <w:rtl w:val="0"/>
        </w:rPr>
        <w:t xml:space="preserve">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000000" w:rsidDel="00000000" w:rsidP="00000000" w:rsidRDefault="00000000" w:rsidRPr="00000000" w14:paraId="00002E45">
      <w:pPr>
        <w:spacing w:line="276" w:lineRule="auto"/>
        <w:jc w:val="both"/>
        <w:rPr>
          <w:sz w:val="24"/>
          <w:szCs w:val="24"/>
        </w:rPr>
      </w:pPr>
      <w:r w:rsidDel="00000000" w:rsidR="00000000" w:rsidRPr="00000000">
        <w:rPr>
          <w:sz w:val="24"/>
          <w:szCs w:val="24"/>
          <w:rtl w:val="0"/>
        </w:rPr>
        <w:t xml:space="preserve">развитие морально-этического сознания — норм и правил взаимоотношений человека с другими людьми, социальными группами и сообществами.</w:t>
      </w:r>
    </w:p>
    <w:p w:rsidR="00000000" w:rsidDel="00000000" w:rsidP="00000000" w:rsidRDefault="00000000" w:rsidRPr="00000000" w14:paraId="00002E46">
      <w:pPr>
        <w:spacing w:line="276" w:lineRule="auto"/>
        <w:jc w:val="both"/>
        <w:rPr>
          <w:sz w:val="24"/>
          <w:szCs w:val="24"/>
        </w:rPr>
      </w:pPr>
      <w:r w:rsidDel="00000000" w:rsidR="00000000" w:rsidRPr="00000000">
        <w:rPr>
          <w:sz w:val="24"/>
          <w:szCs w:val="24"/>
          <w:rtl w:val="0"/>
        </w:rPr>
        <w:t xml:space="preserve">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000000" w:rsidDel="00000000" w:rsidP="00000000" w:rsidRDefault="00000000" w:rsidRPr="00000000" w14:paraId="00002E47">
      <w:pPr>
        <w:spacing w:line="276" w:lineRule="auto"/>
        <w:jc w:val="both"/>
        <w:rPr>
          <w:sz w:val="24"/>
          <w:szCs w:val="24"/>
        </w:rPr>
      </w:pPr>
      <w:r w:rsidDel="00000000" w:rsidR="00000000" w:rsidRPr="00000000">
        <w:rPr>
          <w:sz w:val="24"/>
          <w:szCs w:val="24"/>
          <w:rtl w:val="0"/>
        </w:rPr>
        <w:t xml:space="preserve">Изучение данного предмета способствует формированию общепознавательных универсальных учебных действий:</w:t>
      </w:r>
    </w:p>
    <w:p w:rsidR="00000000" w:rsidDel="00000000" w:rsidP="00000000" w:rsidRDefault="00000000" w:rsidRPr="00000000" w14:paraId="00002E48">
      <w:pPr>
        <w:spacing w:line="276" w:lineRule="auto"/>
        <w:jc w:val="both"/>
        <w:rPr>
          <w:sz w:val="24"/>
          <w:szCs w:val="24"/>
        </w:rPr>
      </w:pPr>
      <w:r w:rsidDel="00000000" w:rsidR="00000000" w:rsidRPr="00000000">
        <w:rPr>
          <w:sz w:val="24"/>
          <w:szCs w:val="24"/>
          <w:rtl w:val="0"/>
        </w:rPr>
        <w:t xml:space="preserve">овладению начальными формами исследовательской деятельности, включая умение поиска и работы с информацией;</w:t>
      </w:r>
    </w:p>
    <w:p w:rsidR="00000000" w:rsidDel="00000000" w:rsidP="00000000" w:rsidRDefault="00000000" w:rsidRPr="00000000" w14:paraId="00002E49">
      <w:pPr>
        <w:spacing w:line="276" w:lineRule="auto"/>
        <w:jc w:val="both"/>
        <w:rPr>
          <w:sz w:val="24"/>
          <w:szCs w:val="24"/>
        </w:rPr>
      </w:pPr>
      <w:r w:rsidDel="00000000" w:rsidR="00000000" w:rsidRPr="00000000">
        <w:rPr>
          <w:sz w:val="24"/>
          <w:szCs w:val="24"/>
          <w:rtl w:val="0"/>
        </w:rPr>
        <w:t xml:space="preserve">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000000" w:rsidDel="00000000" w:rsidP="00000000" w:rsidRDefault="00000000" w:rsidRPr="00000000" w14:paraId="00002E4A">
      <w:pPr>
        <w:spacing w:line="276" w:lineRule="auto"/>
        <w:jc w:val="both"/>
        <w:rPr>
          <w:sz w:val="24"/>
          <w:szCs w:val="24"/>
        </w:rPr>
      </w:pPr>
      <w:r w:rsidDel="00000000" w:rsidR="00000000" w:rsidRPr="00000000">
        <w:rPr>
          <w:sz w:val="24"/>
          <w:szCs w:val="24"/>
          <w:rtl w:val="0"/>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000000" w:rsidDel="00000000" w:rsidP="00000000" w:rsidRDefault="00000000" w:rsidRPr="00000000" w14:paraId="00002E4B">
      <w:pPr>
        <w:spacing w:line="276" w:lineRule="auto"/>
        <w:jc w:val="both"/>
        <w:rPr>
          <w:sz w:val="24"/>
          <w:szCs w:val="24"/>
        </w:rPr>
      </w:pPr>
      <w:r w:rsidDel="00000000" w:rsidR="00000000" w:rsidRPr="00000000">
        <w:rPr>
          <w:sz w:val="24"/>
          <w:szCs w:val="24"/>
          <w:rtl w:val="0"/>
        </w:rPr>
        <w:t xml:space="preserve">«Изобразительное искусство». Развивающий потенциал этого предмета связан с формированием личностных, познавательных, регулятивных действий.</w:t>
      </w:r>
    </w:p>
    <w:p w:rsidR="00000000" w:rsidDel="00000000" w:rsidP="00000000" w:rsidRDefault="00000000" w:rsidRPr="00000000" w14:paraId="00002E4C">
      <w:pPr>
        <w:spacing w:line="276" w:lineRule="auto"/>
        <w:jc w:val="both"/>
        <w:rPr>
          <w:sz w:val="24"/>
          <w:szCs w:val="24"/>
        </w:rPr>
      </w:pPr>
      <w:r w:rsidDel="00000000" w:rsidR="00000000" w:rsidRPr="00000000">
        <w:rPr>
          <w:sz w:val="24"/>
          <w:szCs w:val="24"/>
          <w:rtl w:val="0"/>
        </w:rPr>
        <w:t xml:space="preserve">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000000" w:rsidDel="00000000" w:rsidP="00000000" w:rsidRDefault="00000000" w:rsidRPr="00000000" w14:paraId="00002E4D">
      <w:pPr>
        <w:spacing w:line="276" w:lineRule="auto"/>
        <w:jc w:val="both"/>
        <w:rPr>
          <w:sz w:val="24"/>
          <w:szCs w:val="24"/>
        </w:rPr>
      </w:pPr>
      <w:r w:rsidDel="00000000" w:rsidR="00000000" w:rsidRPr="00000000">
        <w:rPr>
          <w:sz w:val="24"/>
          <w:szCs w:val="24"/>
          <w:rtl w:val="0"/>
        </w:rPr>
        <w:t xml:space="preserve">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000000" w:rsidDel="00000000" w:rsidP="00000000" w:rsidRDefault="00000000" w:rsidRPr="00000000" w14:paraId="00002E4E">
      <w:pPr>
        <w:spacing w:line="276" w:lineRule="auto"/>
        <w:jc w:val="both"/>
        <w:rPr>
          <w:sz w:val="24"/>
          <w:szCs w:val="24"/>
        </w:rPr>
      </w:pPr>
      <w:r w:rsidDel="00000000" w:rsidR="00000000" w:rsidRPr="00000000">
        <w:rPr>
          <w:sz w:val="24"/>
          <w:szCs w:val="24"/>
          <w:rtl w:val="0"/>
        </w:rPr>
        <w:t xml:space="preserve">«Музыка». 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 - 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 - театрализованных представлений.</w:t>
      </w:r>
    </w:p>
    <w:p w:rsidR="00000000" w:rsidDel="00000000" w:rsidP="00000000" w:rsidRDefault="00000000" w:rsidRPr="00000000" w14:paraId="00002E4F">
      <w:pPr>
        <w:spacing w:line="276" w:lineRule="auto"/>
        <w:jc w:val="both"/>
        <w:rPr>
          <w:sz w:val="24"/>
          <w:szCs w:val="24"/>
        </w:rPr>
      </w:pPr>
      <w:r w:rsidDel="00000000" w:rsidR="00000000" w:rsidRPr="00000000">
        <w:rPr>
          <w:sz w:val="24"/>
          <w:szCs w:val="24"/>
          <w:rtl w:val="0"/>
        </w:rPr>
        <w:t xml:space="preserve">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000000" w:rsidDel="00000000" w:rsidP="00000000" w:rsidRDefault="00000000" w:rsidRPr="00000000" w14:paraId="00002E50">
      <w:pPr>
        <w:spacing w:line="276" w:lineRule="auto"/>
        <w:jc w:val="both"/>
        <w:rPr>
          <w:sz w:val="24"/>
          <w:szCs w:val="24"/>
        </w:rPr>
      </w:pPr>
      <w:r w:rsidDel="00000000" w:rsidR="00000000" w:rsidRPr="00000000">
        <w:rPr>
          <w:sz w:val="24"/>
          <w:szCs w:val="24"/>
          <w:rtl w:val="0"/>
        </w:rPr>
        <w:t xml:space="preserve">«Технология». Специфика этого предмета и его значимость для формирования универсальных учебных действий обусловлены:</w:t>
      </w:r>
    </w:p>
    <w:p w:rsidR="00000000" w:rsidDel="00000000" w:rsidP="00000000" w:rsidRDefault="00000000" w:rsidRPr="00000000" w14:paraId="00002E51">
      <w:pPr>
        <w:spacing w:line="276" w:lineRule="auto"/>
        <w:jc w:val="both"/>
        <w:rPr>
          <w:sz w:val="24"/>
          <w:szCs w:val="24"/>
        </w:rPr>
      </w:pPr>
      <w:r w:rsidDel="00000000" w:rsidR="00000000" w:rsidRPr="00000000">
        <w:rPr>
          <w:sz w:val="24"/>
          <w:szCs w:val="24"/>
          <w:rtl w:val="0"/>
        </w:rPr>
        <w:t xml:space="preserve">ключевой ролью предметно¬преобразовательной деятельности как основы формирования системы универсальных учебных действий;</w:t>
      </w:r>
    </w:p>
    <w:p w:rsidR="00000000" w:rsidDel="00000000" w:rsidP="00000000" w:rsidRDefault="00000000" w:rsidRPr="00000000" w14:paraId="00002E52">
      <w:pPr>
        <w:spacing w:line="276" w:lineRule="auto"/>
        <w:jc w:val="both"/>
        <w:rPr>
          <w:sz w:val="24"/>
          <w:szCs w:val="24"/>
        </w:rPr>
      </w:pPr>
      <w:r w:rsidDel="00000000" w:rsidR="00000000" w:rsidRPr="00000000">
        <w:rPr>
          <w:sz w:val="24"/>
          <w:szCs w:val="24"/>
          <w:rtl w:val="0"/>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000000" w:rsidDel="00000000" w:rsidP="00000000" w:rsidRDefault="00000000" w:rsidRPr="00000000" w14:paraId="00002E53">
      <w:pPr>
        <w:spacing w:line="276" w:lineRule="auto"/>
        <w:jc w:val="both"/>
        <w:rPr>
          <w:sz w:val="24"/>
          <w:szCs w:val="24"/>
        </w:rPr>
      </w:pPr>
      <w:r w:rsidDel="00000000" w:rsidR="00000000" w:rsidRPr="00000000">
        <w:rPr>
          <w:sz w:val="24"/>
          <w:szCs w:val="24"/>
          <w:rtl w:val="0"/>
        </w:rPr>
        <w:t xml:space="preserve">специальной организацией процесса планомерно¬поэтапной отработки предметно- 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000000" w:rsidDel="00000000" w:rsidP="00000000" w:rsidRDefault="00000000" w:rsidRPr="00000000" w14:paraId="00002E54">
      <w:pPr>
        <w:spacing w:line="276" w:lineRule="auto"/>
        <w:jc w:val="both"/>
        <w:rPr>
          <w:sz w:val="24"/>
          <w:szCs w:val="24"/>
        </w:rPr>
      </w:pPr>
      <w:r w:rsidDel="00000000" w:rsidR="00000000" w:rsidRPr="00000000">
        <w:rPr>
          <w:sz w:val="24"/>
          <w:szCs w:val="24"/>
          <w:rtl w:val="0"/>
        </w:rPr>
        <w:t xml:space="preserve">широким использованием форм группового сотрудничества и проектных форм работы для реализации учебных целей курса;</w:t>
      </w:r>
    </w:p>
    <w:p w:rsidR="00000000" w:rsidDel="00000000" w:rsidP="00000000" w:rsidRDefault="00000000" w:rsidRPr="00000000" w14:paraId="00002E55">
      <w:pPr>
        <w:spacing w:line="276" w:lineRule="auto"/>
        <w:jc w:val="both"/>
        <w:rPr>
          <w:sz w:val="24"/>
          <w:szCs w:val="24"/>
        </w:rPr>
      </w:pPr>
      <w:r w:rsidDel="00000000" w:rsidR="00000000" w:rsidRPr="00000000">
        <w:rPr>
          <w:sz w:val="24"/>
          <w:szCs w:val="24"/>
          <w:rtl w:val="0"/>
        </w:rPr>
        <w:t xml:space="preserve">формированием первоначальных элементов ИКТ¬компетентности обучающихся. Изучение технологии обеспечивает реализацию следующих целей:</w:t>
      </w:r>
    </w:p>
    <w:p w:rsidR="00000000" w:rsidDel="00000000" w:rsidP="00000000" w:rsidRDefault="00000000" w:rsidRPr="00000000" w14:paraId="00002E56">
      <w:pPr>
        <w:spacing w:line="276" w:lineRule="auto"/>
        <w:jc w:val="both"/>
        <w:rPr>
          <w:sz w:val="24"/>
          <w:szCs w:val="24"/>
        </w:rPr>
      </w:pPr>
      <w:r w:rsidDel="00000000" w:rsidR="00000000" w:rsidRPr="00000000">
        <w:rPr>
          <w:sz w:val="24"/>
          <w:szCs w:val="24"/>
          <w:rtl w:val="0"/>
        </w:rPr>
        <w:t xml:space="preserve">формирование картины мира материальной и духовной культуры как продукта творческой предметно¬преобразующей деятельности человека;</w:t>
      </w:r>
    </w:p>
    <w:p w:rsidR="00000000" w:rsidDel="00000000" w:rsidP="00000000" w:rsidRDefault="00000000" w:rsidRPr="00000000" w14:paraId="00002E57">
      <w:pPr>
        <w:spacing w:line="276" w:lineRule="auto"/>
        <w:jc w:val="both"/>
        <w:rPr>
          <w:sz w:val="24"/>
          <w:szCs w:val="24"/>
        </w:rPr>
      </w:pPr>
      <w:r w:rsidDel="00000000" w:rsidR="00000000" w:rsidRPr="00000000">
        <w:rPr>
          <w:sz w:val="24"/>
          <w:szCs w:val="24"/>
          <w:rtl w:val="0"/>
        </w:rPr>
        <w:t xml:space="preserve">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000000" w:rsidDel="00000000" w:rsidP="00000000" w:rsidRDefault="00000000" w:rsidRPr="00000000" w14:paraId="00002E58">
      <w:pPr>
        <w:spacing w:line="276" w:lineRule="auto"/>
        <w:jc w:val="both"/>
        <w:rPr>
          <w:sz w:val="24"/>
          <w:szCs w:val="24"/>
        </w:rPr>
      </w:pPr>
      <w:r w:rsidDel="00000000" w:rsidR="00000000" w:rsidRPr="00000000">
        <w:rPr>
          <w:sz w:val="24"/>
          <w:szCs w:val="24"/>
          <w:rtl w:val="0"/>
        </w:rPr>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000000" w:rsidDel="00000000" w:rsidP="00000000" w:rsidRDefault="00000000" w:rsidRPr="00000000" w14:paraId="00002E59">
      <w:pPr>
        <w:spacing w:line="276" w:lineRule="auto"/>
        <w:jc w:val="both"/>
        <w:rPr>
          <w:sz w:val="24"/>
          <w:szCs w:val="24"/>
        </w:rPr>
      </w:pPr>
      <w:r w:rsidDel="00000000" w:rsidR="00000000" w:rsidRPr="00000000">
        <w:rPr>
          <w:sz w:val="24"/>
          <w:szCs w:val="24"/>
          <w:rtl w:val="0"/>
        </w:rPr>
        <w:t xml:space="preserve">формирование внутреннего плана на основе поэтапной отработки предметно- преобразующих действий;</w:t>
      </w:r>
    </w:p>
    <w:p w:rsidR="00000000" w:rsidDel="00000000" w:rsidP="00000000" w:rsidRDefault="00000000" w:rsidRPr="00000000" w14:paraId="00002E5A">
      <w:pPr>
        <w:spacing w:line="276" w:lineRule="auto"/>
        <w:jc w:val="both"/>
        <w:rPr>
          <w:sz w:val="24"/>
          <w:szCs w:val="24"/>
        </w:rPr>
      </w:pPr>
      <w:r w:rsidDel="00000000" w:rsidR="00000000" w:rsidRPr="00000000">
        <w:rPr>
          <w:sz w:val="24"/>
          <w:szCs w:val="24"/>
          <w:rtl w:val="0"/>
        </w:rPr>
        <w:t xml:space="preserve">развитие планирующей и регулирующей функций речи;</w:t>
      </w:r>
    </w:p>
    <w:p w:rsidR="00000000" w:rsidDel="00000000" w:rsidP="00000000" w:rsidRDefault="00000000" w:rsidRPr="00000000" w14:paraId="00002E5B">
      <w:pPr>
        <w:spacing w:line="276" w:lineRule="auto"/>
        <w:jc w:val="both"/>
        <w:rPr>
          <w:sz w:val="24"/>
          <w:szCs w:val="24"/>
        </w:rPr>
      </w:pPr>
      <w:r w:rsidDel="00000000" w:rsidR="00000000" w:rsidRPr="00000000">
        <w:rPr>
          <w:sz w:val="24"/>
          <w:szCs w:val="24"/>
          <w:rtl w:val="0"/>
        </w:rPr>
        <w:t xml:space="preserve">развитие коммуникативной компетентности обучающихся на основе организации совместно¬продуктивной деятельности;</w:t>
      </w:r>
    </w:p>
    <w:p w:rsidR="00000000" w:rsidDel="00000000" w:rsidP="00000000" w:rsidRDefault="00000000" w:rsidRPr="00000000" w14:paraId="00002E5C">
      <w:pPr>
        <w:spacing w:line="276" w:lineRule="auto"/>
        <w:jc w:val="both"/>
        <w:rPr>
          <w:sz w:val="24"/>
          <w:szCs w:val="24"/>
        </w:rPr>
      </w:pPr>
      <w:r w:rsidDel="00000000" w:rsidR="00000000" w:rsidRPr="00000000">
        <w:rPr>
          <w:sz w:val="24"/>
          <w:szCs w:val="24"/>
          <w:rtl w:val="0"/>
        </w:rPr>
        <w:t xml:space="preserve">развитие эстетических представлений и критериев на основе изобразительной и художественной конструктивной деятельности;</w:t>
      </w:r>
    </w:p>
    <w:p w:rsidR="00000000" w:rsidDel="00000000" w:rsidP="00000000" w:rsidRDefault="00000000" w:rsidRPr="00000000" w14:paraId="00002E5D">
      <w:pPr>
        <w:spacing w:line="276" w:lineRule="auto"/>
        <w:jc w:val="both"/>
        <w:rPr>
          <w:sz w:val="24"/>
          <w:szCs w:val="24"/>
        </w:rPr>
      </w:pPr>
      <w:r w:rsidDel="00000000" w:rsidR="00000000" w:rsidRPr="00000000">
        <w:rPr>
          <w:sz w:val="24"/>
          <w:szCs w:val="24"/>
          <w:rtl w:val="0"/>
        </w:rPr>
        <w:t xml:space="preserve">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000000" w:rsidDel="00000000" w:rsidP="00000000" w:rsidRDefault="00000000" w:rsidRPr="00000000" w14:paraId="00002E5E">
      <w:pPr>
        <w:spacing w:line="276" w:lineRule="auto"/>
        <w:jc w:val="both"/>
        <w:rPr>
          <w:sz w:val="24"/>
          <w:szCs w:val="24"/>
        </w:rPr>
      </w:pPr>
      <w:r w:rsidDel="00000000" w:rsidR="00000000" w:rsidRPr="00000000">
        <w:rPr>
          <w:sz w:val="24"/>
          <w:szCs w:val="24"/>
          <w:rtl w:val="0"/>
        </w:rPr>
        <w:t xml:space="preserve">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000000" w:rsidDel="00000000" w:rsidP="00000000" w:rsidRDefault="00000000" w:rsidRPr="00000000" w14:paraId="00002E5F">
      <w:pPr>
        <w:spacing w:line="276" w:lineRule="auto"/>
        <w:jc w:val="both"/>
        <w:rPr>
          <w:sz w:val="24"/>
          <w:szCs w:val="24"/>
        </w:rPr>
      </w:pPr>
      <w:r w:rsidDel="00000000" w:rsidR="00000000" w:rsidRPr="00000000">
        <w:rPr>
          <w:sz w:val="24"/>
          <w:szCs w:val="24"/>
          <w:rtl w:val="0"/>
        </w:rPr>
        <w:t xml:space="preserve">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000000" w:rsidDel="00000000" w:rsidP="00000000" w:rsidRDefault="00000000" w:rsidRPr="00000000" w14:paraId="00002E60">
      <w:pPr>
        <w:spacing w:line="276" w:lineRule="auto"/>
        <w:jc w:val="both"/>
        <w:rPr>
          <w:sz w:val="24"/>
          <w:szCs w:val="24"/>
        </w:rPr>
      </w:pPr>
      <w:r w:rsidDel="00000000" w:rsidR="00000000" w:rsidRPr="00000000">
        <w:rPr>
          <w:sz w:val="24"/>
          <w:szCs w:val="24"/>
          <w:rtl w:val="0"/>
        </w:rPr>
        <w:t xml:space="preserve">«Физическая культура». Этот предмет обеспечивает формирование личностных универсальных действий:</w:t>
      </w:r>
    </w:p>
    <w:p w:rsidR="00000000" w:rsidDel="00000000" w:rsidP="00000000" w:rsidRDefault="00000000" w:rsidRPr="00000000" w14:paraId="00002E61">
      <w:pPr>
        <w:spacing w:line="276" w:lineRule="auto"/>
        <w:jc w:val="both"/>
        <w:rPr>
          <w:sz w:val="24"/>
          <w:szCs w:val="24"/>
        </w:rPr>
      </w:pPr>
      <w:r w:rsidDel="00000000" w:rsidR="00000000" w:rsidRPr="00000000">
        <w:rPr>
          <w:sz w:val="24"/>
          <w:szCs w:val="24"/>
          <w:rtl w:val="0"/>
        </w:rPr>
        <w:t xml:space="preserve">основ общекультурной и российской гражданской идентичности как чувства гордости за достижения в мировом и отечественном спорте;</w:t>
      </w:r>
    </w:p>
    <w:p w:rsidR="00000000" w:rsidDel="00000000" w:rsidP="00000000" w:rsidRDefault="00000000" w:rsidRPr="00000000" w14:paraId="00002E62">
      <w:pPr>
        <w:spacing w:line="276" w:lineRule="auto"/>
        <w:jc w:val="both"/>
        <w:rPr>
          <w:sz w:val="24"/>
          <w:szCs w:val="24"/>
        </w:rPr>
      </w:pPr>
      <w:r w:rsidDel="00000000" w:rsidR="00000000" w:rsidRPr="00000000">
        <w:rPr>
          <w:sz w:val="24"/>
          <w:szCs w:val="24"/>
          <w:rtl w:val="0"/>
        </w:rPr>
        <w:t xml:space="preserve">освоение моральных норм помощи тем, кто в ней нуждается, готовности принять на себя ответственность;</w:t>
      </w:r>
    </w:p>
    <w:p w:rsidR="00000000" w:rsidDel="00000000" w:rsidP="00000000" w:rsidRDefault="00000000" w:rsidRPr="00000000" w14:paraId="00002E63">
      <w:pPr>
        <w:spacing w:line="276" w:lineRule="auto"/>
        <w:jc w:val="both"/>
        <w:rPr>
          <w:sz w:val="24"/>
          <w:szCs w:val="24"/>
        </w:rPr>
      </w:pPr>
      <w:r w:rsidDel="00000000" w:rsidR="00000000" w:rsidRPr="00000000">
        <w:rPr>
          <w:sz w:val="24"/>
          <w:szCs w:val="24"/>
          <w:rtl w:val="0"/>
        </w:rPr>
        <w:t xml:space="preserve">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000000" w:rsidDel="00000000" w:rsidP="00000000" w:rsidRDefault="00000000" w:rsidRPr="00000000" w14:paraId="00002E64">
      <w:pPr>
        <w:spacing w:line="276" w:lineRule="auto"/>
        <w:jc w:val="both"/>
        <w:rPr>
          <w:sz w:val="24"/>
          <w:szCs w:val="24"/>
        </w:rPr>
      </w:pPr>
      <w:r w:rsidDel="00000000" w:rsidR="00000000" w:rsidRPr="00000000">
        <w:rPr>
          <w:sz w:val="24"/>
          <w:szCs w:val="24"/>
          <w:rtl w:val="0"/>
        </w:rPr>
        <w:t xml:space="preserve">освоение правил здорового и безопасного образа жизни.</w:t>
      </w:r>
    </w:p>
    <w:p w:rsidR="00000000" w:rsidDel="00000000" w:rsidP="00000000" w:rsidRDefault="00000000" w:rsidRPr="00000000" w14:paraId="00002E65">
      <w:pPr>
        <w:spacing w:line="276" w:lineRule="auto"/>
        <w:jc w:val="both"/>
        <w:rPr>
          <w:sz w:val="24"/>
          <w:szCs w:val="24"/>
        </w:rPr>
      </w:pPr>
      <w:r w:rsidDel="00000000" w:rsidR="00000000" w:rsidRPr="00000000">
        <w:rPr>
          <w:sz w:val="24"/>
          <w:szCs w:val="24"/>
          <w:rtl w:val="0"/>
        </w:rPr>
        <w:t xml:space="preserve">«Физическая культура» как учебный предмет способствует:</w:t>
      </w:r>
    </w:p>
    <w:p w:rsidR="00000000" w:rsidDel="00000000" w:rsidP="00000000" w:rsidRDefault="00000000" w:rsidRPr="00000000" w14:paraId="00002E66">
      <w:pPr>
        <w:spacing w:line="276" w:lineRule="auto"/>
        <w:jc w:val="both"/>
        <w:rPr>
          <w:sz w:val="24"/>
          <w:szCs w:val="24"/>
        </w:rPr>
      </w:pPr>
      <w:r w:rsidDel="00000000" w:rsidR="00000000" w:rsidRPr="00000000">
        <w:rPr>
          <w:sz w:val="24"/>
          <w:szCs w:val="24"/>
          <w:rtl w:val="0"/>
        </w:rPr>
        <w:t xml:space="preserve">в области регулятивных действий развитию умений планировать, регулировать,</w:t>
      </w:r>
    </w:p>
    <w:p w:rsidR="00000000" w:rsidDel="00000000" w:rsidP="00000000" w:rsidRDefault="00000000" w:rsidRPr="00000000" w14:paraId="00002E67">
      <w:pPr>
        <w:spacing w:line="276" w:lineRule="auto"/>
        <w:jc w:val="both"/>
        <w:rPr>
          <w:sz w:val="24"/>
          <w:szCs w:val="24"/>
        </w:rPr>
      </w:pPr>
      <w:r w:rsidDel="00000000" w:rsidR="00000000" w:rsidRPr="00000000">
        <w:rPr>
          <w:sz w:val="24"/>
          <w:szCs w:val="24"/>
          <w:rtl w:val="0"/>
        </w:rPr>
        <w:t xml:space="preserve">контролировать и оценивать свои действия;</w:t>
      </w:r>
    </w:p>
    <w:p w:rsidR="00000000" w:rsidDel="00000000" w:rsidP="00000000" w:rsidRDefault="00000000" w:rsidRPr="00000000" w14:paraId="00002E68">
      <w:pPr>
        <w:spacing w:line="276" w:lineRule="auto"/>
        <w:jc w:val="both"/>
        <w:rPr>
          <w:sz w:val="24"/>
          <w:szCs w:val="24"/>
        </w:rPr>
      </w:pPr>
      <w:r w:rsidDel="00000000" w:rsidR="00000000" w:rsidRPr="00000000">
        <w:rPr>
          <w:sz w:val="24"/>
          <w:szCs w:val="24"/>
          <w:rtl w:val="0"/>
        </w:rPr>
        <w:t xml:space="preserve">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000000" w:rsidDel="00000000" w:rsidP="00000000" w:rsidRDefault="00000000" w:rsidRPr="00000000" w14:paraId="00002E69">
      <w:pPr>
        <w:spacing w:line="276" w:lineRule="auto"/>
        <w:jc w:val="both"/>
        <w:rPr>
          <w:sz w:val="24"/>
          <w:szCs w:val="24"/>
        </w:rPr>
      </w:pPr>
      <w:r w:rsidDel="00000000" w:rsidR="00000000" w:rsidRPr="00000000">
        <w:rPr>
          <w:rtl w:val="0"/>
        </w:rPr>
      </w:r>
    </w:p>
    <w:p w:rsidR="00000000" w:rsidDel="00000000" w:rsidP="00000000" w:rsidRDefault="00000000" w:rsidRPr="00000000" w14:paraId="00002E6A">
      <w:pPr>
        <w:spacing w:line="276" w:lineRule="auto"/>
        <w:jc w:val="both"/>
        <w:rPr>
          <w:sz w:val="24"/>
          <w:szCs w:val="24"/>
        </w:rPr>
      </w:pPr>
      <w:r w:rsidDel="00000000" w:rsidR="00000000" w:rsidRPr="00000000">
        <w:rPr>
          <w:sz w:val="24"/>
          <w:szCs w:val="24"/>
          <w:rtl w:val="0"/>
        </w:rPr>
        <w:t xml:space="preserve">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tbl>
      <w:tblPr>
        <w:tblStyle w:val="Table35"/>
        <w:tblW w:w="10064.0" w:type="dxa"/>
        <w:jc w:val="left"/>
        <w:tblInd w:w="6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2"/>
        <w:gridCol w:w="2538"/>
        <w:gridCol w:w="2106"/>
        <w:gridCol w:w="1954"/>
        <w:gridCol w:w="1624"/>
        <w:tblGridChange w:id="0">
          <w:tblGrid>
            <w:gridCol w:w="1842"/>
            <w:gridCol w:w="2538"/>
            <w:gridCol w:w="2106"/>
            <w:gridCol w:w="1954"/>
            <w:gridCol w:w="1624"/>
          </w:tblGrid>
        </w:tblGridChange>
      </w:tblGrid>
      <w:tr>
        <w:trPr>
          <w:cantSplit w:val="0"/>
          <w:trHeight w:val="827" w:hRule="atLeast"/>
          <w:tblHeader w:val="0"/>
        </w:trPr>
        <w:tc>
          <w:tcPr/>
          <w:p w:rsidR="00000000" w:rsidDel="00000000" w:rsidP="00000000" w:rsidRDefault="00000000" w:rsidRPr="00000000" w14:paraId="00002E6B">
            <w:pPr>
              <w:spacing w:line="276" w:lineRule="auto"/>
              <w:jc w:val="both"/>
              <w:rPr>
                <w:sz w:val="24"/>
                <w:szCs w:val="24"/>
              </w:rPr>
            </w:pPr>
            <w:r w:rsidDel="00000000" w:rsidR="00000000" w:rsidRPr="00000000">
              <w:rPr>
                <w:sz w:val="24"/>
                <w:szCs w:val="24"/>
                <w:rtl w:val="0"/>
              </w:rPr>
              <w:t xml:space="preserve">Смысловые акценты УУД</w:t>
            </w:r>
          </w:p>
        </w:tc>
        <w:tc>
          <w:tcPr/>
          <w:p w:rsidR="00000000" w:rsidDel="00000000" w:rsidP="00000000" w:rsidRDefault="00000000" w:rsidRPr="00000000" w14:paraId="00002E6C">
            <w:pPr>
              <w:spacing w:line="276" w:lineRule="auto"/>
              <w:jc w:val="both"/>
              <w:rPr>
                <w:sz w:val="24"/>
                <w:szCs w:val="24"/>
              </w:rPr>
            </w:pPr>
            <w:r w:rsidDel="00000000" w:rsidR="00000000" w:rsidRPr="00000000">
              <w:rPr>
                <w:sz w:val="24"/>
                <w:szCs w:val="24"/>
                <w:rtl w:val="0"/>
              </w:rPr>
              <w:t xml:space="preserve">Русский язык</w:t>
            </w:r>
          </w:p>
        </w:tc>
        <w:tc>
          <w:tcPr/>
          <w:p w:rsidR="00000000" w:rsidDel="00000000" w:rsidP="00000000" w:rsidRDefault="00000000" w:rsidRPr="00000000" w14:paraId="00002E6D">
            <w:pPr>
              <w:spacing w:line="276" w:lineRule="auto"/>
              <w:jc w:val="both"/>
              <w:rPr>
                <w:sz w:val="24"/>
                <w:szCs w:val="24"/>
              </w:rPr>
            </w:pPr>
            <w:r w:rsidDel="00000000" w:rsidR="00000000" w:rsidRPr="00000000">
              <w:rPr>
                <w:sz w:val="24"/>
                <w:szCs w:val="24"/>
                <w:rtl w:val="0"/>
              </w:rPr>
              <w:t xml:space="preserve">Литературное чтение</w:t>
            </w:r>
          </w:p>
        </w:tc>
        <w:tc>
          <w:tcPr/>
          <w:p w:rsidR="00000000" w:rsidDel="00000000" w:rsidP="00000000" w:rsidRDefault="00000000" w:rsidRPr="00000000" w14:paraId="00002E6E">
            <w:pPr>
              <w:spacing w:line="276" w:lineRule="auto"/>
              <w:jc w:val="both"/>
              <w:rPr>
                <w:sz w:val="24"/>
                <w:szCs w:val="24"/>
              </w:rPr>
            </w:pPr>
            <w:r w:rsidDel="00000000" w:rsidR="00000000" w:rsidRPr="00000000">
              <w:rPr>
                <w:sz w:val="24"/>
                <w:szCs w:val="24"/>
                <w:rtl w:val="0"/>
              </w:rPr>
              <w:t xml:space="preserve">Математика</w:t>
            </w:r>
          </w:p>
        </w:tc>
        <w:tc>
          <w:tcPr/>
          <w:p w:rsidR="00000000" w:rsidDel="00000000" w:rsidP="00000000" w:rsidRDefault="00000000" w:rsidRPr="00000000" w14:paraId="00002E6F">
            <w:pPr>
              <w:spacing w:line="276" w:lineRule="auto"/>
              <w:jc w:val="both"/>
              <w:rPr>
                <w:sz w:val="24"/>
                <w:szCs w:val="24"/>
              </w:rPr>
            </w:pPr>
            <w:r w:rsidDel="00000000" w:rsidR="00000000" w:rsidRPr="00000000">
              <w:rPr>
                <w:sz w:val="24"/>
                <w:szCs w:val="24"/>
                <w:rtl w:val="0"/>
              </w:rPr>
              <w:t xml:space="preserve">Окружаю щий мир</w:t>
            </w:r>
          </w:p>
        </w:tc>
      </w:tr>
      <w:tr>
        <w:trPr>
          <w:cantSplit w:val="0"/>
          <w:trHeight w:val="1380" w:hRule="atLeast"/>
          <w:tblHeader w:val="0"/>
        </w:trPr>
        <w:tc>
          <w:tcPr/>
          <w:p w:rsidR="00000000" w:rsidDel="00000000" w:rsidP="00000000" w:rsidRDefault="00000000" w:rsidRPr="00000000" w14:paraId="00002E70">
            <w:pPr>
              <w:spacing w:line="276" w:lineRule="auto"/>
              <w:jc w:val="both"/>
              <w:rPr>
                <w:sz w:val="24"/>
                <w:szCs w:val="24"/>
              </w:rPr>
            </w:pPr>
            <w:r w:rsidDel="00000000" w:rsidR="00000000" w:rsidRPr="00000000">
              <w:rPr>
                <w:sz w:val="24"/>
                <w:szCs w:val="24"/>
                <w:rtl w:val="0"/>
              </w:rPr>
              <w:t xml:space="preserve">личностные</w:t>
            </w:r>
          </w:p>
        </w:tc>
        <w:tc>
          <w:tcPr/>
          <w:p w:rsidR="00000000" w:rsidDel="00000000" w:rsidP="00000000" w:rsidRDefault="00000000" w:rsidRPr="00000000" w14:paraId="00002E71">
            <w:pPr>
              <w:spacing w:line="276" w:lineRule="auto"/>
              <w:jc w:val="both"/>
              <w:rPr>
                <w:sz w:val="24"/>
                <w:szCs w:val="24"/>
              </w:rPr>
            </w:pPr>
            <w:r w:rsidDel="00000000" w:rsidR="00000000" w:rsidRPr="00000000">
              <w:rPr>
                <w:sz w:val="24"/>
                <w:szCs w:val="24"/>
                <w:rtl w:val="0"/>
              </w:rPr>
              <w:t xml:space="preserve">жизненное самоопределение</w:t>
            </w:r>
          </w:p>
        </w:tc>
        <w:tc>
          <w:tcPr/>
          <w:p w:rsidR="00000000" w:rsidDel="00000000" w:rsidP="00000000" w:rsidRDefault="00000000" w:rsidRPr="00000000" w14:paraId="00002E72">
            <w:pPr>
              <w:spacing w:line="276" w:lineRule="auto"/>
              <w:jc w:val="both"/>
              <w:rPr>
                <w:sz w:val="24"/>
                <w:szCs w:val="24"/>
              </w:rPr>
            </w:pPr>
            <w:r w:rsidDel="00000000" w:rsidR="00000000" w:rsidRPr="00000000">
              <w:rPr>
                <w:sz w:val="24"/>
                <w:szCs w:val="24"/>
                <w:rtl w:val="0"/>
              </w:rPr>
              <w:t xml:space="preserve">нравственно- этическая ориентация</w:t>
            </w:r>
          </w:p>
        </w:tc>
        <w:tc>
          <w:tcPr/>
          <w:p w:rsidR="00000000" w:rsidDel="00000000" w:rsidP="00000000" w:rsidRDefault="00000000" w:rsidRPr="00000000" w14:paraId="00002E73">
            <w:pPr>
              <w:spacing w:line="276" w:lineRule="auto"/>
              <w:jc w:val="both"/>
              <w:rPr>
                <w:sz w:val="24"/>
                <w:szCs w:val="24"/>
              </w:rPr>
            </w:pPr>
            <w:r w:rsidDel="00000000" w:rsidR="00000000" w:rsidRPr="00000000">
              <w:rPr>
                <w:sz w:val="24"/>
                <w:szCs w:val="24"/>
                <w:rtl w:val="0"/>
              </w:rPr>
              <w:t xml:space="preserve">смыслообразо вание</w:t>
            </w:r>
          </w:p>
        </w:tc>
        <w:tc>
          <w:tcPr/>
          <w:p w:rsidR="00000000" w:rsidDel="00000000" w:rsidP="00000000" w:rsidRDefault="00000000" w:rsidRPr="00000000" w14:paraId="00002E74">
            <w:pPr>
              <w:spacing w:line="276" w:lineRule="auto"/>
              <w:jc w:val="both"/>
              <w:rPr>
                <w:sz w:val="24"/>
                <w:szCs w:val="24"/>
              </w:rPr>
            </w:pPr>
            <w:r w:rsidDel="00000000" w:rsidR="00000000" w:rsidRPr="00000000">
              <w:rPr>
                <w:sz w:val="24"/>
                <w:szCs w:val="24"/>
                <w:rtl w:val="0"/>
              </w:rPr>
              <w:t xml:space="preserve">нравствен но- этическая ориентаци я</w:t>
            </w:r>
          </w:p>
        </w:tc>
      </w:tr>
      <w:tr>
        <w:trPr>
          <w:cantSplit w:val="0"/>
          <w:trHeight w:val="828" w:hRule="atLeast"/>
          <w:tblHeader w:val="0"/>
        </w:trPr>
        <w:tc>
          <w:tcPr/>
          <w:p w:rsidR="00000000" w:rsidDel="00000000" w:rsidP="00000000" w:rsidRDefault="00000000" w:rsidRPr="00000000" w14:paraId="00002E75">
            <w:pPr>
              <w:spacing w:line="276" w:lineRule="auto"/>
              <w:jc w:val="both"/>
              <w:rPr>
                <w:sz w:val="24"/>
                <w:szCs w:val="24"/>
              </w:rPr>
            </w:pPr>
            <w:r w:rsidDel="00000000" w:rsidR="00000000" w:rsidRPr="00000000">
              <w:rPr>
                <w:sz w:val="24"/>
                <w:szCs w:val="24"/>
                <w:rtl w:val="0"/>
              </w:rPr>
              <w:t xml:space="preserve">регулятивны е</w:t>
            </w:r>
          </w:p>
        </w:tc>
        <w:tc>
          <w:tcPr>
            <w:gridSpan w:val="4"/>
          </w:tcPr>
          <w:p w:rsidR="00000000" w:rsidDel="00000000" w:rsidP="00000000" w:rsidRDefault="00000000" w:rsidRPr="00000000" w14:paraId="00002E76">
            <w:pPr>
              <w:spacing w:line="276" w:lineRule="auto"/>
              <w:jc w:val="both"/>
              <w:rPr>
                <w:sz w:val="24"/>
                <w:szCs w:val="24"/>
              </w:rPr>
            </w:pPr>
            <w:r w:rsidDel="00000000" w:rsidR="00000000" w:rsidRPr="00000000">
              <w:rPr>
                <w:sz w:val="24"/>
                <w:szCs w:val="24"/>
                <w:rtl w:val="0"/>
              </w:rPr>
              <w:t xml:space="preserve">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trPr>
          <w:cantSplit w:val="0"/>
          <w:trHeight w:val="1931" w:hRule="atLeast"/>
          <w:tblHeader w:val="0"/>
        </w:trPr>
        <w:tc>
          <w:tcPr/>
          <w:p w:rsidR="00000000" w:rsidDel="00000000" w:rsidP="00000000" w:rsidRDefault="00000000" w:rsidRPr="00000000" w14:paraId="00002E7A">
            <w:pPr>
              <w:spacing w:line="276" w:lineRule="auto"/>
              <w:jc w:val="both"/>
              <w:rPr>
                <w:sz w:val="24"/>
                <w:szCs w:val="24"/>
              </w:rPr>
            </w:pPr>
            <w:r w:rsidDel="00000000" w:rsidR="00000000" w:rsidRPr="00000000">
              <w:rPr>
                <w:sz w:val="24"/>
                <w:szCs w:val="24"/>
                <w:rtl w:val="0"/>
              </w:rPr>
              <w:t xml:space="preserve">познаватель ные общеучебны е</w:t>
            </w:r>
          </w:p>
        </w:tc>
        <w:tc>
          <w:tcPr/>
          <w:p w:rsidR="00000000" w:rsidDel="00000000" w:rsidP="00000000" w:rsidRDefault="00000000" w:rsidRPr="00000000" w14:paraId="00002E7B">
            <w:pPr>
              <w:spacing w:line="276" w:lineRule="auto"/>
              <w:jc w:val="both"/>
              <w:rPr>
                <w:sz w:val="24"/>
                <w:szCs w:val="24"/>
              </w:rPr>
            </w:pPr>
            <w:r w:rsidDel="00000000" w:rsidR="00000000" w:rsidRPr="00000000">
              <w:rPr>
                <w:sz w:val="24"/>
                <w:szCs w:val="24"/>
                <w:rtl w:val="0"/>
              </w:rPr>
              <w:t xml:space="preserve">моделирование (перевод</w:t>
              <w:tab/>
              <w:t xml:space="preserve">устной речи</w:t>
              <w:tab/>
              <w:tab/>
              <w:t xml:space="preserve">в</w:t>
            </w:r>
          </w:p>
          <w:p w:rsidR="00000000" w:rsidDel="00000000" w:rsidP="00000000" w:rsidRDefault="00000000" w:rsidRPr="00000000" w14:paraId="00002E7C">
            <w:pPr>
              <w:spacing w:line="276" w:lineRule="auto"/>
              <w:jc w:val="both"/>
              <w:rPr>
                <w:sz w:val="24"/>
                <w:szCs w:val="24"/>
              </w:rPr>
            </w:pPr>
            <w:r w:rsidDel="00000000" w:rsidR="00000000" w:rsidRPr="00000000">
              <w:rPr>
                <w:sz w:val="24"/>
                <w:szCs w:val="24"/>
                <w:rtl w:val="0"/>
              </w:rPr>
              <w:t xml:space="preserve">письменную)</w:t>
            </w:r>
          </w:p>
        </w:tc>
        <w:tc>
          <w:tcPr/>
          <w:p w:rsidR="00000000" w:rsidDel="00000000" w:rsidP="00000000" w:rsidRDefault="00000000" w:rsidRPr="00000000" w14:paraId="00002E7D">
            <w:pPr>
              <w:spacing w:line="276" w:lineRule="auto"/>
              <w:jc w:val="both"/>
              <w:rPr>
                <w:sz w:val="24"/>
                <w:szCs w:val="24"/>
              </w:rPr>
            </w:pPr>
            <w:r w:rsidDel="00000000" w:rsidR="00000000" w:rsidRPr="00000000">
              <w:rPr>
                <w:sz w:val="24"/>
                <w:szCs w:val="24"/>
                <w:rtl w:val="0"/>
              </w:rPr>
              <w:t xml:space="preserve">смысловое чтение, произвольные и</w:t>
              <w:tab/>
              <w:t xml:space="preserve">осознанные устные</w:t>
              <w:tab/>
              <w:t xml:space="preserve">и письменные высказывания</w:t>
            </w:r>
          </w:p>
        </w:tc>
        <w:tc>
          <w:tcPr/>
          <w:p w:rsidR="00000000" w:rsidDel="00000000" w:rsidP="00000000" w:rsidRDefault="00000000" w:rsidRPr="00000000" w14:paraId="00002E7E">
            <w:pPr>
              <w:spacing w:line="276" w:lineRule="auto"/>
              <w:jc w:val="both"/>
              <w:rPr>
                <w:sz w:val="24"/>
                <w:szCs w:val="24"/>
              </w:rPr>
            </w:pPr>
            <w:r w:rsidDel="00000000" w:rsidR="00000000" w:rsidRPr="00000000">
              <w:rPr>
                <w:sz w:val="24"/>
                <w:szCs w:val="24"/>
                <w:rtl w:val="0"/>
              </w:rPr>
              <w:t xml:space="preserve">моделирован ие,</w:t>
              <w:tab/>
              <w:t xml:space="preserve">выбор наиболее эффективных способов решения задач</w:t>
            </w:r>
          </w:p>
        </w:tc>
        <w:tc>
          <w:tcPr/>
          <w:p w:rsidR="00000000" w:rsidDel="00000000" w:rsidP="00000000" w:rsidRDefault="00000000" w:rsidRPr="00000000" w14:paraId="00002E7F">
            <w:pPr>
              <w:spacing w:line="276" w:lineRule="auto"/>
              <w:jc w:val="both"/>
              <w:rPr>
                <w:sz w:val="24"/>
                <w:szCs w:val="24"/>
              </w:rPr>
            </w:pPr>
            <w:r w:rsidDel="00000000" w:rsidR="00000000" w:rsidRPr="00000000">
              <w:rPr>
                <w:sz w:val="24"/>
                <w:szCs w:val="24"/>
                <w:rtl w:val="0"/>
              </w:rPr>
              <w:t xml:space="preserve">широкий спектр источнико в информац ии</w:t>
            </w:r>
          </w:p>
        </w:tc>
      </w:tr>
      <w:tr>
        <w:trPr>
          <w:cantSplit w:val="0"/>
          <w:trHeight w:val="1656" w:hRule="atLeast"/>
          <w:tblHeader w:val="0"/>
        </w:trPr>
        <w:tc>
          <w:tcPr/>
          <w:p w:rsidR="00000000" w:rsidDel="00000000" w:rsidP="00000000" w:rsidRDefault="00000000" w:rsidRPr="00000000" w14:paraId="00002E80">
            <w:pPr>
              <w:spacing w:line="276" w:lineRule="auto"/>
              <w:jc w:val="both"/>
              <w:rPr>
                <w:sz w:val="24"/>
                <w:szCs w:val="24"/>
              </w:rPr>
            </w:pPr>
            <w:r w:rsidDel="00000000" w:rsidR="00000000" w:rsidRPr="00000000">
              <w:rPr>
                <w:sz w:val="24"/>
                <w:szCs w:val="24"/>
                <w:rtl w:val="0"/>
              </w:rPr>
              <w:t xml:space="preserve">познаватель ные логические</w:t>
            </w:r>
          </w:p>
        </w:tc>
        <w:tc>
          <w:tcPr>
            <w:gridSpan w:val="2"/>
          </w:tcPr>
          <w:p w:rsidR="00000000" w:rsidDel="00000000" w:rsidP="00000000" w:rsidRDefault="00000000" w:rsidRPr="00000000" w14:paraId="00002E81">
            <w:pPr>
              <w:spacing w:line="276" w:lineRule="auto"/>
              <w:jc w:val="both"/>
              <w:rPr>
                <w:sz w:val="24"/>
                <w:szCs w:val="24"/>
              </w:rPr>
            </w:pPr>
            <w:r w:rsidDel="00000000" w:rsidR="00000000" w:rsidRPr="00000000">
              <w:rPr>
                <w:sz w:val="24"/>
                <w:szCs w:val="24"/>
                <w:rtl w:val="0"/>
              </w:rPr>
              <w:t xml:space="preserve">формулирование личных, языковых, нравственных</w:t>
              <w:tab/>
              <w:t xml:space="preserve">проблем. Самостоятельное создание способов решения проблем поискового и творческого характера</w:t>
            </w:r>
          </w:p>
        </w:tc>
        <w:tc>
          <w:tcPr>
            <w:gridSpan w:val="2"/>
          </w:tcPr>
          <w:p w:rsidR="00000000" w:rsidDel="00000000" w:rsidP="00000000" w:rsidRDefault="00000000" w:rsidRPr="00000000" w14:paraId="00002E83">
            <w:pPr>
              <w:spacing w:line="276" w:lineRule="auto"/>
              <w:jc w:val="both"/>
              <w:rPr>
                <w:sz w:val="24"/>
                <w:szCs w:val="24"/>
              </w:rPr>
            </w:pPr>
            <w:r w:rsidDel="00000000" w:rsidR="00000000" w:rsidRPr="00000000">
              <w:rPr>
                <w:sz w:val="24"/>
                <w:szCs w:val="24"/>
                <w:rtl w:val="0"/>
              </w:rPr>
              <w:t xml:space="preserve">анализ, синтез, сравнение, группировка,</w:t>
              <w:tab/>
              <w:t xml:space="preserve">причинно-</w:t>
            </w:r>
          </w:p>
          <w:p w:rsidR="00000000" w:rsidDel="00000000" w:rsidP="00000000" w:rsidRDefault="00000000" w:rsidRPr="00000000" w14:paraId="00002E84">
            <w:pPr>
              <w:spacing w:line="276" w:lineRule="auto"/>
              <w:jc w:val="both"/>
              <w:rPr>
                <w:sz w:val="24"/>
                <w:szCs w:val="24"/>
              </w:rPr>
            </w:pPr>
            <w:r w:rsidDel="00000000" w:rsidR="00000000" w:rsidRPr="00000000">
              <w:rPr>
                <w:sz w:val="24"/>
                <w:szCs w:val="24"/>
                <w:rtl w:val="0"/>
              </w:rPr>
              <w:t xml:space="preserve">следственные</w:t>
              <w:tab/>
              <w:t xml:space="preserve">связи, логические рассуждения, доказательства, практические действия</w:t>
            </w:r>
          </w:p>
        </w:tc>
      </w:tr>
      <w:tr>
        <w:trPr>
          <w:cantSplit w:val="0"/>
          <w:trHeight w:val="827" w:hRule="atLeast"/>
          <w:tblHeader w:val="0"/>
        </w:trPr>
        <w:tc>
          <w:tcPr/>
          <w:p w:rsidR="00000000" w:rsidDel="00000000" w:rsidP="00000000" w:rsidRDefault="00000000" w:rsidRPr="00000000" w14:paraId="00002E86">
            <w:pPr>
              <w:spacing w:line="276" w:lineRule="auto"/>
              <w:jc w:val="both"/>
              <w:rPr>
                <w:sz w:val="24"/>
                <w:szCs w:val="24"/>
              </w:rPr>
            </w:pPr>
            <w:r w:rsidDel="00000000" w:rsidR="00000000" w:rsidRPr="00000000">
              <w:rPr>
                <w:sz w:val="24"/>
                <w:szCs w:val="24"/>
                <w:rtl w:val="0"/>
              </w:rPr>
              <w:t xml:space="preserve">коммуникат ивные</w:t>
            </w:r>
          </w:p>
        </w:tc>
        <w:tc>
          <w:tcPr>
            <w:gridSpan w:val="4"/>
          </w:tcPr>
          <w:p w:rsidR="00000000" w:rsidDel="00000000" w:rsidP="00000000" w:rsidRDefault="00000000" w:rsidRPr="00000000" w14:paraId="00002E87">
            <w:pPr>
              <w:spacing w:line="276" w:lineRule="auto"/>
              <w:jc w:val="both"/>
              <w:rPr>
                <w:sz w:val="24"/>
                <w:szCs w:val="24"/>
              </w:rPr>
            </w:pPr>
            <w:r w:rsidDel="00000000" w:rsidR="00000000" w:rsidRPr="00000000">
              <w:rPr>
                <w:sz w:val="24"/>
                <w:szCs w:val="24"/>
                <w:rtl w:val="0"/>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000000" w:rsidDel="00000000" w:rsidP="00000000" w:rsidRDefault="00000000" w:rsidRPr="00000000" w14:paraId="00002E8B">
      <w:pPr>
        <w:spacing w:line="276" w:lineRule="auto"/>
        <w:jc w:val="both"/>
        <w:rPr>
          <w:sz w:val="24"/>
          <w:szCs w:val="24"/>
        </w:rPr>
      </w:pPr>
      <w:r w:rsidDel="00000000" w:rsidR="00000000" w:rsidRPr="00000000">
        <w:rPr>
          <w:rtl w:val="0"/>
        </w:rPr>
      </w:r>
    </w:p>
    <w:p w:rsidR="00000000" w:rsidDel="00000000" w:rsidP="00000000" w:rsidRDefault="00000000" w:rsidRPr="00000000" w14:paraId="00002E8C">
      <w:pPr>
        <w:spacing w:line="276" w:lineRule="auto"/>
        <w:jc w:val="both"/>
        <w:rPr>
          <w:sz w:val="24"/>
          <w:szCs w:val="24"/>
        </w:rPr>
      </w:pPr>
      <w:r w:rsidDel="00000000" w:rsidR="00000000" w:rsidRPr="00000000">
        <w:rPr>
          <w:sz w:val="24"/>
          <w:szCs w:val="24"/>
          <w:rtl w:val="0"/>
        </w:rPr>
        <w:t xml:space="preserve">Характеристика результатов формирования универсальных учебных действий на разных этапах обучения:</w:t>
      </w:r>
    </w:p>
    <w:tbl>
      <w:tblPr>
        <w:tblStyle w:val="Table36"/>
        <w:tblW w:w="9800.0" w:type="dxa"/>
        <w:jc w:val="left"/>
        <w:tblInd w:w="6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0"/>
        <w:gridCol w:w="2430"/>
        <w:gridCol w:w="2430"/>
        <w:gridCol w:w="2510"/>
        <w:tblGridChange w:id="0">
          <w:tblGrid>
            <w:gridCol w:w="2430"/>
            <w:gridCol w:w="2430"/>
            <w:gridCol w:w="2430"/>
            <w:gridCol w:w="2510"/>
          </w:tblGrid>
        </w:tblGridChange>
      </w:tblGrid>
      <w:tr>
        <w:trPr>
          <w:cantSplit w:val="0"/>
          <w:trHeight w:val="551" w:hRule="atLeast"/>
          <w:tblHeader w:val="0"/>
        </w:trPr>
        <w:tc>
          <w:tcPr/>
          <w:p w:rsidR="00000000" w:rsidDel="00000000" w:rsidP="00000000" w:rsidRDefault="00000000" w:rsidRPr="00000000" w14:paraId="00002E8D">
            <w:pPr>
              <w:spacing w:line="276" w:lineRule="auto"/>
              <w:jc w:val="both"/>
              <w:rPr>
                <w:sz w:val="24"/>
                <w:szCs w:val="24"/>
              </w:rPr>
            </w:pPr>
            <w:r w:rsidDel="00000000" w:rsidR="00000000" w:rsidRPr="00000000">
              <w:rPr>
                <w:sz w:val="24"/>
                <w:szCs w:val="24"/>
                <w:rtl w:val="0"/>
              </w:rPr>
              <w:t xml:space="preserve">Личностные УУД</w:t>
            </w:r>
          </w:p>
        </w:tc>
        <w:tc>
          <w:tcPr/>
          <w:p w:rsidR="00000000" w:rsidDel="00000000" w:rsidP="00000000" w:rsidRDefault="00000000" w:rsidRPr="00000000" w14:paraId="00002E8E">
            <w:pPr>
              <w:spacing w:line="276" w:lineRule="auto"/>
              <w:jc w:val="both"/>
              <w:rPr>
                <w:sz w:val="24"/>
                <w:szCs w:val="24"/>
              </w:rPr>
            </w:pPr>
            <w:r w:rsidDel="00000000" w:rsidR="00000000" w:rsidRPr="00000000">
              <w:rPr>
                <w:sz w:val="24"/>
                <w:szCs w:val="24"/>
                <w:rtl w:val="0"/>
              </w:rPr>
              <w:t xml:space="preserve">Регулятивные УУД</w:t>
            </w:r>
          </w:p>
        </w:tc>
        <w:tc>
          <w:tcPr/>
          <w:p w:rsidR="00000000" w:rsidDel="00000000" w:rsidP="00000000" w:rsidRDefault="00000000" w:rsidRPr="00000000" w14:paraId="00002E8F">
            <w:pPr>
              <w:spacing w:line="276" w:lineRule="auto"/>
              <w:jc w:val="both"/>
              <w:rPr>
                <w:sz w:val="24"/>
                <w:szCs w:val="24"/>
              </w:rPr>
            </w:pPr>
            <w:r w:rsidDel="00000000" w:rsidR="00000000" w:rsidRPr="00000000">
              <w:rPr>
                <w:sz w:val="24"/>
                <w:szCs w:val="24"/>
                <w:rtl w:val="0"/>
              </w:rPr>
              <w:t xml:space="preserve">Познавательные УУД</w:t>
            </w:r>
          </w:p>
        </w:tc>
        <w:tc>
          <w:tcPr/>
          <w:p w:rsidR="00000000" w:rsidDel="00000000" w:rsidP="00000000" w:rsidRDefault="00000000" w:rsidRPr="00000000" w14:paraId="00002E90">
            <w:pPr>
              <w:spacing w:line="276" w:lineRule="auto"/>
              <w:jc w:val="both"/>
              <w:rPr>
                <w:sz w:val="24"/>
                <w:szCs w:val="24"/>
              </w:rPr>
            </w:pPr>
            <w:r w:rsidDel="00000000" w:rsidR="00000000" w:rsidRPr="00000000">
              <w:rPr>
                <w:sz w:val="24"/>
                <w:szCs w:val="24"/>
                <w:rtl w:val="0"/>
              </w:rPr>
              <w:t xml:space="preserve">Коммуникативные УУД</w:t>
            </w:r>
          </w:p>
        </w:tc>
      </w:tr>
      <w:tr>
        <w:trPr>
          <w:cantSplit w:val="0"/>
          <w:trHeight w:val="276" w:hRule="atLeast"/>
          <w:tblHeader w:val="0"/>
        </w:trPr>
        <w:tc>
          <w:tcPr>
            <w:gridSpan w:val="4"/>
          </w:tcPr>
          <w:p w:rsidR="00000000" w:rsidDel="00000000" w:rsidP="00000000" w:rsidRDefault="00000000" w:rsidRPr="00000000" w14:paraId="00002E91">
            <w:pPr>
              <w:spacing w:line="276" w:lineRule="auto"/>
              <w:jc w:val="both"/>
              <w:rPr>
                <w:sz w:val="24"/>
                <w:szCs w:val="24"/>
              </w:rPr>
            </w:pPr>
            <w:r w:rsidDel="00000000" w:rsidR="00000000" w:rsidRPr="00000000">
              <w:rPr>
                <w:sz w:val="24"/>
                <w:szCs w:val="24"/>
                <w:rtl w:val="0"/>
              </w:rPr>
              <w:t xml:space="preserve">1 класс</w:t>
            </w:r>
          </w:p>
        </w:tc>
      </w:tr>
      <w:tr>
        <w:trPr>
          <w:cantSplit w:val="0"/>
          <w:trHeight w:val="2208" w:hRule="atLeast"/>
          <w:tblHeader w:val="0"/>
        </w:trPr>
        <w:tc>
          <w:tcPr/>
          <w:p w:rsidR="00000000" w:rsidDel="00000000" w:rsidP="00000000" w:rsidRDefault="00000000" w:rsidRPr="00000000" w14:paraId="00002E95">
            <w:pPr>
              <w:spacing w:line="276" w:lineRule="auto"/>
              <w:jc w:val="both"/>
              <w:rPr>
                <w:sz w:val="24"/>
                <w:szCs w:val="24"/>
              </w:rPr>
            </w:pPr>
            <w:r w:rsidDel="00000000" w:rsidR="00000000" w:rsidRPr="00000000">
              <w:rPr>
                <w:sz w:val="24"/>
                <w:szCs w:val="24"/>
                <w:rtl w:val="0"/>
              </w:rPr>
              <w:t xml:space="preserve">1.</w:t>
              <w:tab/>
              <w:t xml:space="preserve">Ценить</w:t>
              <w:tab/>
              <w:t xml:space="preserve">и принимать следующие базовые ценности:</w:t>
            </w:r>
          </w:p>
          <w:p w:rsidR="00000000" w:rsidDel="00000000" w:rsidP="00000000" w:rsidRDefault="00000000" w:rsidRPr="00000000" w14:paraId="00002E96">
            <w:pPr>
              <w:spacing w:line="276" w:lineRule="auto"/>
              <w:jc w:val="both"/>
              <w:rPr>
                <w:sz w:val="24"/>
                <w:szCs w:val="24"/>
              </w:rPr>
            </w:pPr>
            <w:r w:rsidDel="00000000" w:rsidR="00000000" w:rsidRPr="00000000">
              <w:rPr>
                <w:sz w:val="24"/>
                <w:szCs w:val="24"/>
                <w:rtl w:val="0"/>
              </w:rPr>
              <w:t xml:space="preserve">«добро»,</w:t>
            </w:r>
          </w:p>
          <w:p w:rsidR="00000000" w:rsidDel="00000000" w:rsidP="00000000" w:rsidRDefault="00000000" w:rsidRPr="00000000" w14:paraId="00002E97">
            <w:pPr>
              <w:spacing w:line="276" w:lineRule="auto"/>
              <w:jc w:val="both"/>
              <w:rPr>
                <w:sz w:val="24"/>
                <w:szCs w:val="24"/>
              </w:rPr>
            </w:pPr>
            <w:r w:rsidDel="00000000" w:rsidR="00000000" w:rsidRPr="00000000">
              <w:rPr>
                <w:sz w:val="24"/>
                <w:szCs w:val="24"/>
                <w:rtl w:val="0"/>
              </w:rPr>
              <w:t xml:space="preserve">«терпение»,</w:t>
            </w:r>
          </w:p>
          <w:p w:rsidR="00000000" w:rsidDel="00000000" w:rsidP="00000000" w:rsidRDefault="00000000" w:rsidRPr="00000000" w14:paraId="00002E98">
            <w:pPr>
              <w:spacing w:line="276" w:lineRule="auto"/>
              <w:jc w:val="both"/>
              <w:rPr>
                <w:sz w:val="24"/>
                <w:szCs w:val="24"/>
              </w:rPr>
            </w:pPr>
            <w:r w:rsidDel="00000000" w:rsidR="00000000" w:rsidRPr="00000000">
              <w:rPr>
                <w:sz w:val="24"/>
                <w:szCs w:val="24"/>
                <w:rtl w:val="0"/>
              </w:rPr>
              <w:t xml:space="preserve">«родина»,</w:t>
            </w:r>
          </w:p>
          <w:p w:rsidR="00000000" w:rsidDel="00000000" w:rsidP="00000000" w:rsidRDefault="00000000" w:rsidRPr="00000000" w14:paraId="00002E99">
            <w:pPr>
              <w:spacing w:line="276" w:lineRule="auto"/>
              <w:jc w:val="both"/>
              <w:rPr>
                <w:sz w:val="24"/>
                <w:szCs w:val="24"/>
              </w:rPr>
            </w:pPr>
            <w:r w:rsidDel="00000000" w:rsidR="00000000" w:rsidRPr="00000000">
              <w:rPr>
                <w:sz w:val="24"/>
                <w:szCs w:val="24"/>
                <w:rtl w:val="0"/>
              </w:rPr>
              <w:t xml:space="preserve">«природа»,</w:t>
            </w:r>
          </w:p>
        </w:tc>
        <w:tc>
          <w:tcPr/>
          <w:p w:rsidR="00000000" w:rsidDel="00000000" w:rsidP="00000000" w:rsidRDefault="00000000" w:rsidRPr="00000000" w14:paraId="00002E9A">
            <w:pPr>
              <w:spacing w:line="276" w:lineRule="auto"/>
              <w:jc w:val="both"/>
              <w:rPr>
                <w:sz w:val="24"/>
                <w:szCs w:val="24"/>
              </w:rPr>
            </w:pPr>
            <w:r w:rsidDel="00000000" w:rsidR="00000000" w:rsidRPr="00000000">
              <w:rPr>
                <w:sz w:val="24"/>
                <w:szCs w:val="24"/>
                <w:rtl w:val="0"/>
              </w:rPr>
              <w:t xml:space="preserve">Организовывать свое</w:t>
              <w:tab/>
              <w:t xml:space="preserve">рабочее</w:t>
            </w:r>
          </w:p>
          <w:p w:rsidR="00000000" w:rsidDel="00000000" w:rsidP="00000000" w:rsidRDefault="00000000" w:rsidRPr="00000000" w14:paraId="00002E9B">
            <w:pPr>
              <w:spacing w:line="276" w:lineRule="auto"/>
              <w:jc w:val="both"/>
              <w:rPr>
                <w:sz w:val="24"/>
                <w:szCs w:val="24"/>
              </w:rPr>
            </w:pPr>
            <w:r w:rsidDel="00000000" w:rsidR="00000000" w:rsidRPr="00000000">
              <w:rPr>
                <w:sz w:val="24"/>
                <w:szCs w:val="24"/>
                <w:rtl w:val="0"/>
              </w:rPr>
              <w:t xml:space="preserve">место</w:t>
              <w:tab/>
              <w:t xml:space="preserve">под</w:t>
            </w:r>
          </w:p>
          <w:p w:rsidR="00000000" w:rsidDel="00000000" w:rsidP="00000000" w:rsidRDefault="00000000" w:rsidRPr="00000000" w14:paraId="00002E9C">
            <w:pPr>
              <w:spacing w:line="276" w:lineRule="auto"/>
              <w:jc w:val="both"/>
              <w:rPr>
                <w:sz w:val="24"/>
                <w:szCs w:val="24"/>
              </w:rPr>
            </w:pPr>
            <w:r w:rsidDel="00000000" w:rsidR="00000000" w:rsidRPr="00000000">
              <w:rPr>
                <w:sz w:val="24"/>
                <w:szCs w:val="24"/>
                <w:rtl w:val="0"/>
              </w:rPr>
              <w:t xml:space="preserve">руководством учителя.</w:t>
            </w:r>
          </w:p>
          <w:p w:rsidR="00000000" w:rsidDel="00000000" w:rsidP="00000000" w:rsidRDefault="00000000" w:rsidRPr="00000000" w14:paraId="00002E9D">
            <w:pPr>
              <w:spacing w:line="276" w:lineRule="auto"/>
              <w:jc w:val="both"/>
              <w:rPr>
                <w:sz w:val="24"/>
                <w:szCs w:val="24"/>
              </w:rPr>
            </w:pPr>
            <w:r w:rsidDel="00000000" w:rsidR="00000000" w:rsidRPr="00000000">
              <w:rPr>
                <w:sz w:val="24"/>
                <w:szCs w:val="24"/>
                <w:rtl w:val="0"/>
              </w:rPr>
              <w:t xml:space="preserve">Определять цель выполнения заданий на уроке,</w:t>
            </w:r>
          </w:p>
        </w:tc>
        <w:tc>
          <w:tcPr/>
          <w:p w:rsidR="00000000" w:rsidDel="00000000" w:rsidP="00000000" w:rsidRDefault="00000000" w:rsidRPr="00000000" w14:paraId="00002E9E">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2E9F">
            <w:pPr>
              <w:spacing w:line="276" w:lineRule="auto"/>
              <w:jc w:val="both"/>
              <w:rPr>
                <w:sz w:val="24"/>
                <w:szCs w:val="24"/>
              </w:rPr>
            </w:pPr>
            <w:r w:rsidDel="00000000" w:rsidR="00000000" w:rsidRPr="00000000">
              <w:rPr>
                <w:sz w:val="24"/>
                <w:szCs w:val="24"/>
                <w:rtl w:val="0"/>
              </w:rPr>
              <w:t xml:space="preserve">Ориентироваться в</w:t>
              <w:tab/>
              <w:t xml:space="preserve">учебнике: определять умения,</w:t>
              <w:tab/>
              <w:tab/>
              <w:tab/>
              <w:t xml:space="preserve">которые будут сформированы на основе</w:t>
              <w:tab/>
              <w:tab/>
              <w:t xml:space="preserve">изучения</w:t>
            </w:r>
          </w:p>
        </w:tc>
        <w:tc>
          <w:tcPr/>
          <w:p w:rsidR="00000000" w:rsidDel="00000000" w:rsidP="00000000" w:rsidRDefault="00000000" w:rsidRPr="00000000" w14:paraId="00002EA0">
            <w:pPr>
              <w:spacing w:line="276" w:lineRule="auto"/>
              <w:jc w:val="both"/>
              <w:rPr>
                <w:sz w:val="24"/>
                <w:szCs w:val="24"/>
              </w:rPr>
            </w:pPr>
            <w:r w:rsidDel="00000000" w:rsidR="00000000" w:rsidRPr="00000000">
              <w:rPr>
                <w:sz w:val="24"/>
                <w:szCs w:val="24"/>
                <w:rtl w:val="0"/>
              </w:rPr>
              <w:t xml:space="preserve">Участвовать в диалоге на уроке и в</w:t>
              <w:tab/>
              <w:t xml:space="preserve">жизненных ситуациях.</w:t>
            </w:r>
          </w:p>
          <w:p w:rsidR="00000000" w:rsidDel="00000000" w:rsidP="00000000" w:rsidRDefault="00000000" w:rsidRPr="00000000" w14:paraId="00002EA1">
            <w:pPr>
              <w:spacing w:line="276" w:lineRule="auto"/>
              <w:jc w:val="both"/>
              <w:rPr>
                <w:sz w:val="24"/>
                <w:szCs w:val="24"/>
              </w:rPr>
            </w:pPr>
            <w:r w:rsidDel="00000000" w:rsidR="00000000" w:rsidRPr="00000000">
              <w:rPr>
                <w:sz w:val="24"/>
                <w:szCs w:val="24"/>
                <w:rtl w:val="0"/>
              </w:rPr>
              <w:t xml:space="preserve">Отвечать на вопросы учителя, товарищей</w:t>
              <w:tab/>
              <w:t xml:space="preserve">по</w:t>
            </w:r>
          </w:p>
          <w:p w:rsidR="00000000" w:rsidDel="00000000" w:rsidP="00000000" w:rsidRDefault="00000000" w:rsidRPr="00000000" w14:paraId="00002EA2">
            <w:pPr>
              <w:spacing w:line="276" w:lineRule="auto"/>
              <w:jc w:val="both"/>
              <w:rPr>
                <w:sz w:val="24"/>
                <w:szCs w:val="24"/>
              </w:rPr>
            </w:pPr>
            <w:r w:rsidDel="00000000" w:rsidR="00000000" w:rsidRPr="00000000">
              <w:rPr>
                <w:sz w:val="24"/>
                <w:szCs w:val="24"/>
                <w:rtl w:val="0"/>
              </w:rPr>
              <w:t xml:space="preserve">классу.</w:t>
              <w:tab/>
              <w:t xml:space="preserve">3.</w:t>
            </w:r>
          </w:p>
        </w:tc>
      </w:tr>
      <w:tr>
        <w:trPr>
          <w:cantSplit w:val="0"/>
          <w:trHeight w:val="6072" w:hRule="atLeast"/>
          <w:tblHeader w:val="0"/>
        </w:trPr>
        <w:tc>
          <w:tcPr/>
          <w:p w:rsidR="00000000" w:rsidDel="00000000" w:rsidP="00000000" w:rsidRDefault="00000000" w:rsidRPr="00000000" w14:paraId="00002EA3">
            <w:pPr>
              <w:spacing w:line="276" w:lineRule="auto"/>
              <w:jc w:val="both"/>
              <w:rPr>
                <w:sz w:val="24"/>
                <w:szCs w:val="24"/>
              </w:rPr>
            </w:pPr>
            <w:r w:rsidDel="00000000" w:rsidR="00000000" w:rsidRPr="00000000">
              <w:rPr>
                <w:sz w:val="24"/>
                <w:szCs w:val="24"/>
                <w:rtl w:val="0"/>
              </w:rPr>
              <w:t xml:space="preserve">«семья».</w:t>
            </w:r>
          </w:p>
          <w:p w:rsidR="00000000" w:rsidDel="00000000" w:rsidP="00000000" w:rsidRDefault="00000000" w:rsidRPr="00000000" w14:paraId="00002EA4">
            <w:pPr>
              <w:spacing w:line="276" w:lineRule="auto"/>
              <w:jc w:val="both"/>
              <w:rPr>
                <w:sz w:val="24"/>
                <w:szCs w:val="24"/>
              </w:rPr>
            </w:pPr>
            <w:r w:rsidDel="00000000" w:rsidR="00000000" w:rsidRPr="00000000">
              <w:rPr>
                <w:sz w:val="24"/>
                <w:szCs w:val="24"/>
                <w:rtl w:val="0"/>
              </w:rPr>
              <w:t xml:space="preserve">Уважение</w:t>
              <w:tab/>
              <w:t xml:space="preserve">к своей</w:t>
              <w:tab/>
              <w:t xml:space="preserve">семье,</w:t>
              <w:tab/>
              <w:t xml:space="preserve">к своим родственникам, любовь</w:t>
              <w:tab/>
              <w:tab/>
              <w:t xml:space="preserve">к</w:t>
            </w:r>
          </w:p>
          <w:p w:rsidR="00000000" w:rsidDel="00000000" w:rsidP="00000000" w:rsidRDefault="00000000" w:rsidRPr="00000000" w14:paraId="00002EA5">
            <w:pPr>
              <w:spacing w:line="276" w:lineRule="auto"/>
              <w:jc w:val="both"/>
              <w:rPr>
                <w:sz w:val="24"/>
                <w:szCs w:val="24"/>
              </w:rPr>
            </w:pPr>
            <w:r w:rsidDel="00000000" w:rsidR="00000000" w:rsidRPr="00000000">
              <w:rPr>
                <w:sz w:val="24"/>
                <w:szCs w:val="24"/>
                <w:rtl w:val="0"/>
              </w:rPr>
              <w:t xml:space="preserve">родителям.</w:t>
            </w:r>
          </w:p>
          <w:p w:rsidR="00000000" w:rsidDel="00000000" w:rsidP="00000000" w:rsidRDefault="00000000" w:rsidRPr="00000000" w14:paraId="00002EA6">
            <w:pPr>
              <w:spacing w:line="276" w:lineRule="auto"/>
              <w:jc w:val="both"/>
              <w:rPr>
                <w:sz w:val="24"/>
                <w:szCs w:val="24"/>
              </w:rPr>
            </w:pPr>
            <w:r w:rsidDel="00000000" w:rsidR="00000000" w:rsidRPr="00000000">
              <w:rPr>
                <w:sz w:val="24"/>
                <w:szCs w:val="24"/>
                <w:rtl w:val="0"/>
              </w:rPr>
              <w:t xml:space="preserve">Освоить</w:t>
              <w:tab/>
              <w:t xml:space="preserve">роли ученика; формирование интереса (мотивации)</w:t>
              <w:tab/>
              <w:tab/>
              <w:t xml:space="preserve">к учению.</w:t>
            </w:r>
          </w:p>
          <w:p w:rsidR="00000000" w:rsidDel="00000000" w:rsidP="00000000" w:rsidRDefault="00000000" w:rsidRPr="00000000" w14:paraId="00002EA7">
            <w:pPr>
              <w:spacing w:line="276" w:lineRule="auto"/>
              <w:jc w:val="both"/>
              <w:rPr>
                <w:sz w:val="24"/>
                <w:szCs w:val="24"/>
              </w:rPr>
            </w:pPr>
            <w:r w:rsidDel="00000000" w:rsidR="00000000" w:rsidRPr="00000000">
              <w:rPr>
                <w:sz w:val="24"/>
                <w:szCs w:val="24"/>
                <w:rtl w:val="0"/>
              </w:rPr>
              <w:t xml:space="preserve">Оценивать жизненные ситуаций</w:t>
              <w:tab/>
              <w:tab/>
              <w:tab/>
              <w:tab/>
              <w:t xml:space="preserve">и поступки</w:t>
              <w:tab/>
              <w:tab/>
              <w:t xml:space="preserve">героев художественных текстов</w:t>
              <w:tab/>
              <w:tab/>
              <w:t xml:space="preserve">с</w:t>
              <w:tab/>
              <w:tab/>
              <w:t xml:space="preserve">точки зрения общечеловеческих норм.</w:t>
            </w:r>
          </w:p>
        </w:tc>
        <w:tc>
          <w:tcPr/>
          <w:p w:rsidR="00000000" w:rsidDel="00000000" w:rsidP="00000000" w:rsidRDefault="00000000" w:rsidRPr="00000000" w14:paraId="00002EA8">
            <w:pPr>
              <w:spacing w:line="276" w:lineRule="auto"/>
              <w:jc w:val="both"/>
              <w:rPr>
                <w:sz w:val="24"/>
                <w:szCs w:val="24"/>
              </w:rPr>
            </w:pPr>
            <w:r w:rsidDel="00000000" w:rsidR="00000000" w:rsidRPr="00000000">
              <w:rPr>
                <w:sz w:val="24"/>
                <w:szCs w:val="24"/>
                <w:rtl w:val="0"/>
              </w:rPr>
              <w:t xml:space="preserve">во</w:t>
              <w:tab/>
              <w:t xml:space="preserve">внеурочной деятельности,</w:t>
              <w:tab/>
              <w:tab/>
              <w:t xml:space="preserve">в жизненных ситуациях</w:t>
              <w:tab/>
              <w:t xml:space="preserve">под руководством учителя.</w:t>
            </w:r>
          </w:p>
          <w:p w:rsidR="00000000" w:rsidDel="00000000" w:rsidP="00000000" w:rsidRDefault="00000000" w:rsidRPr="00000000" w14:paraId="00002EA9">
            <w:pPr>
              <w:spacing w:line="276" w:lineRule="auto"/>
              <w:jc w:val="both"/>
              <w:rPr>
                <w:sz w:val="24"/>
                <w:szCs w:val="24"/>
              </w:rPr>
            </w:pPr>
            <w:r w:rsidDel="00000000" w:rsidR="00000000" w:rsidRPr="00000000">
              <w:rPr>
                <w:sz w:val="24"/>
                <w:szCs w:val="24"/>
                <w:rtl w:val="0"/>
              </w:rPr>
              <w:t xml:space="preserve">Определять план</w:t>
              <w:tab/>
              <w:t xml:space="preserve">выполнения заданий на уроках, внеурочной деятельности, жизненных ситуациях</w:t>
              <w:tab/>
              <w:t xml:space="preserve">под руководством учителя.</w:t>
            </w:r>
          </w:p>
          <w:p w:rsidR="00000000" w:rsidDel="00000000" w:rsidP="00000000" w:rsidRDefault="00000000" w:rsidRPr="00000000" w14:paraId="00002EAA">
            <w:pPr>
              <w:spacing w:line="276" w:lineRule="auto"/>
              <w:jc w:val="both"/>
              <w:rPr>
                <w:sz w:val="24"/>
                <w:szCs w:val="24"/>
              </w:rPr>
            </w:pPr>
            <w:r w:rsidDel="00000000" w:rsidR="00000000" w:rsidRPr="00000000">
              <w:rPr>
                <w:sz w:val="24"/>
                <w:szCs w:val="24"/>
                <w:rtl w:val="0"/>
              </w:rPr>
              <w:t xml:space="preserve">Использовать в своей деятельности простейшие приборы: линейку, треугольник и т.д.</w:t>
            </w:r>
          </w:p>
        </w:tc>
        <w:tc>
          <w:tcPr/>
          <w:p w:rsidR="00000000" w:rsidDel="00000000" w:rsidP="00000000" w:rsidRDefault="00000000" w:rsidRPr="00000000" w14:paraId="00002EAB">
            <w:pPr>
              <w:spacing w:line="276" w:lineRule="auto"/>
              <w:jc w:val="both"/>
              <w:rPr>
                <w:sz w:val="24"/>
                <w:szCs w:val="24"/>
              </w:rPr>
            </w:pPr>
            <w:r w:rsidDel="00000000" w:rsidR="00000000" w:rsidRPr="00000000">
              <w:rPr>
                <w:sz w:val="24"/>
                <w:szCs w:val="24"/>
                <w:rtl w:val="0"/>
              </w:rPr>
              <w:t xml:space="preserve">данного раздела.</w:t>
            </w:r>
          </w:p>
          <w:p w:rsidR="00000000" w:rsidDel="00000000" w:rsidP="00000000" w:rsidRDefault="00000000" w:rsidRPr="00000000" w14:paraId="00002EAC">
            <w:pPr>
              <w:spacing w:line="276" w:lineRule="auto"/>
              <w:jc w:val="both"/>
              <w:rPr>
                <w:sz w:val="24"/>
                <w:szCs w:val="24"/>
              </w:rPr>
            </w:pPr>
            <w:r w:rsidDel="00000000" w:rsidR="00000000" w:rsidRPr="00000000">
              <w:rPr>
                <w:sz w:val="24"/>
                <w:szCs w:val="24"/>
                <w:rtl w:val="0"/>
              </w:rPr>
              <w:t xml:space="preserve">Отвечать</w:t>
              <w:tab/>
              <w:t xml:space="preserve">на простые</w:t>
              <w:tab/>
              <w:t xml:space="preserve">вопросы учителя, находить нужную информацию</w:t>
              <w:tab/>
              <w:tab/>
              <w:t xml:space="preserve">в учебнике.</w:t>
            </w:r>
          </w:p>
          <w:p w:rsidR="00000000" w:rsidDel="00000000" w:rsidP="00000000" w:rsidRDefault="00000000" w:rsidRPr="00000000" w14:paraId="00002EAD">
            <w:pPr>
              <w:spacing w:line="276" w:lineRule="auto"/>
              <w:jc w:val="both"/>
              <w:rPr>
                <w:sz w:val="24"/>
                <w:szCs w:val="24"/>
              </w:rPr>
            </w:pPr>
            <w:r w:rsidDel="00000000" w:rsidR="00000000" w:rsidRPr="00000000">
              <w:rPr>
                <w:sz w:val="24"/>
                <w:szCs w:val="24"/>
                <w:rtl w:val="0"/>
              </w:rPr>
              <w:t xml:space="preserve">Сравнивать предметы, объекты: находить общее и различие.</w:t>
            </w:r>
          </w:p>
          <w:p w:rsidR="00000000" w:rsidDel="00000000" w:rsidP="00000000" w:rsidRDefault="00000000" w:rsidRPr="00000000" w14:paraId="00002EAE">
            <w:pPr>
              <w:spacing w:line="276" w:lineRule="auto"/>
              <w:jc w:val="both"/>
              <w:rPr>
                <w:sz w:val="24"/>
                <w:szCs w:val="24"/>
              </w:rPr>
            </w:pPr>
            <w:r w:rsidDel="00000000" w:rsidR="00000000" w:rsidRPr="00000000">
              <w:rPr>
                <w:sz w:val="24"/>
                <w:szCs w:val="24"/>
                <w:rtl w:val="0"/>
              </w:rPr>
              <w:t xml:space="preserve">Группировать предметы, объекты на основе существенных признаков.</w:t>
            </w:r>
          </w:p>
          <w:p w:rsidR="00000000" w:rsidDel="00000000" w:rsidP="00000000" w:rsidRDefault="00000000" w:rsidRPr="00000000" w14:paraId="00002EAF">
            <w:pPr>
              <w:spacing w:line="276" w:lineRule="auto"/>
              <w:jc w:val="both"/>
              <w:rPr>
                <w:sz w:val="24"/>
                <w:szCs w:val="24"/>
              </w:rPr>
            </w:pPr>
            <w:r w:rsidDel="00000000" w:rsidR="00000000" w:rsidRPr="00000000">
              <w:rPr>
                <w:sz w:val="24"/>
                <w:szCs w:val="24"/>
                <w:rtl w:val="0"/>
              </w:rPr>
              <w:t xml:space="preserve">Подробно пересказывать прочитанное</w:t>
              <w:tab/>
              <w:t xml:space="preserve">или прослушанное; определять тему.</w:t>
            </w:r>
          </w:p>
        </w:tc>
        <w:tc>
          <w:tcPr/>
          <w:p w:rsidR="00000000" w:rsidDel="00000000" w:rsidP="00000000" w:rsidRDefault="00000000" w:rsidRPr="00000000" w14:paraId="00002EB0">
            <w:pPr>
              <w:spacing w:line="276" w:lineRule="auto"/>
              <w:jc w:val="both"/>
              <w:rPr>
                <w:sz w:val="24"/>
                <w:szCs w:val="24"/>
              </w:rPr>
            </w:pPr>
            <w:r w:rsidDel="00000000" w:rsidR="00000000" w:rsidRPr="00000000">
              <w:rPr>
                <w:sz w:val="24"/>
                <w:szCs w:val="24"/>
                <w:rtl w:val="0"/>
              </w:rPr>
              <w:t xml:space="preserve">Соблюдать простейшие нормы речевого</w:t>
              <w:tab/>
              <w:t xml:space="preserve">этикета: здороваться, прощаться, благодарить.</w:t>
            </w:r>
          </w:p>
          <w:p w:rsidR="00000000" w:rsidDel="00000000" w:rsidP="00000000" w:rsidRDefault="00000000" w:rsidRPr="00000000" w14:paraId="00002EB1">
            <w:pPr>
              <w:spacing w:line="276" w:lineRule="auto"/>
              <w:jc w:val="both"/>
              <w:rPr>
                <w:sz w:val="24"/>
                <w:szCs w:val="24"/>
              </w:rPr>
            </w:pPr>
            <w:r w:rsidDel="00000000" w:rsidR="00000000" w:rsidRPr="00000000">
              <w:rPr>
                <w:sz w:val="24"/>
                <w:szCs w:val="24"/>
                <w:rtl w:val="0"/>
              </w:rPr>
              <w:t xml:space="preserve">Слушать и понимать речь других.</w:t>
            </w:r>
          </w:p>
          <w:p w:rsidR="00000000" w:rsidDel="00000000" w:rsidP="00000000" w:rsidRDefault="00000000" w:rsidRPr="00000000" w14:paraId="00002EB2">
            <w:pPr>
              <w:spacing w:line="276" w:lineRule="auto"/>
              <w:jc w:val="both"/>
              <w:rPr>
                <w:sz w:val="24"/>
                <w:szCs w:val="24"/>
              </w:rPr>
            </w:pPr>
            <w:r w:rsidDel="00000000" w:rsidR="00000000" w:rsidRPr="00000000">
              <w:rPr>
                <w:sz w:val="24"/>
                <w:szCs w:val="24"/>
                <w:rtl w:val="0"/>
              </w:rPr>
              <w:t xml:space="preserve">Участвовать в паре.</w:t>
            </w:r>
          </w:p>
        </w:tc>
      </w:tr>
      <w:tr>
        <w:trPr>
          <w:cantSplit w:val="0"/>
          <w:trHeight w:val="276" w:hRule="atLeast"/>
          <w:tblHeader w:val="0"/>
        </w:trPr>
        <w:tc>
          <w:tcPr>
            <w:gridSpan w:val="4"/>
          </w:tcPr>
          <w:p w:rsidR="00000000" w:rsidDel="00000000" w:rsidP="00000000" w:rsidRDefault="00000000" w:rsidRPr="00000000" w14:paraId="00002EB3">
            <w:pPr>
              <w:spacing w:line="276" w:lineRule="auto"/>
              <w:jc w:val="both"/>
              <w:rPr>
                <w:sz w:val="24"/>
                <w:szCs w:val="24"/>
              </w:rPr>
            </w:pPr>
            <w:r w:rsidDel="00000000" w:rsidR="00000000" w:rsidRPr="00000000">
              <w:rPr>
                <w:sz w:val="24"/>
                <w:szCs w:val="24"/>
                <w:rtl w:val="0"/>
              </w:rPr>
              <w:t xml:space="preserve">2 класс</w:t>
            </w:r>
          </w:p>
        </w:tc>
      </w:tr>
      <w:tr>
        <w:trPr>
          <w:cantSplit w:val="0"/>
          <w:trHeight w:val="8556" w:hRule="atLeast"/>
          <w:tblHeader w:val="0"/>
        </w:trPr>
        <w:tc>
          <w:tcPr/>
          <w:p w:rsidR="00000000" w:rsidDel="00000000" w:rsidP="00000000" w:rsidRDefault="00000000" w:rsidRPr="00000000" w14:paraId="00002EB7">
            <w:pPr>
              <w:spacing w:line="276" w:lineRule="auto"/>
              <w:jc w:val="both"/>
              <w:rPr>
                <w:sz w:val="24"/>
                <w:szCs w:val="24"/>
              </w:rPr>
            </w:pPr>
            <w:r w:rsidDel="00000000" w:rsidR="00000000" w:rsidRPr="00000000">
              <w:rPr>
                <w:sz w:val="24"/>
                <w:szCs w:val="24"/>
                <w:rtl w:val="0"/>
              </w:rPr>
              <w:t xml:space="preserve">Ценить</w:t>
              <w:tab/>
              <w:t xml:space="preserve">и принимать следующие базовые ценности:</w:t>
            </w:r>
          </w:p>
          <w:p w:rsidR="00000000" w:rsidDel="00000000" w:rsidP="00000000" w:rsidRDefault="00000000" w:rsidRPr="00000000" w14:paraId="00002EB8">
            <w:pPr>
              <w:spacing w:line="276" w:lineRule="auto"/>
              <w:jc w:val="both"/>
              <w:rPr>
                <w:sz w:val="24"/>
                <w:szCs w:val="24"/>
              </w:rPr>
            </w:pPr>
            <w:r w:rsidDel="00000000" w:rsidR="00000000" w:rsidRPr="00000000">
              <w:rPr>
                <w:sz w:val="24"/>
                <w:szCs w:val="24"/>
                <w:rtl w:val="0"/>
              </w:rPr>
              <w:t xml:space="preserve">«добро»,</w:t>
            </w:r>
          </w:p>
          <w:p w:rsidR="00000000" w:rsidDel="00000000" w:rsidP="00000000" w:rsidRDefault="00000000" w:rsidRPr="00000000" w14:paraId="00002EB9">
            <w:pPr>
              <w:spacing w:line="276" w:lineRule="auto"/>
              <w:jc w:val="both"/>
              <w:rPr>
                <w:sz w:val="24"/>
                <w:szCs w:val="24"/>
              </w:rPr>
            </w:pPr>
            <w:r w:rsidDel="00000000" w:rsidR="00000000" w:rsidRPr="00000000">
              <w:rPr>
                <w:sz w:val="24"/>
                <w:szCs w:val="24"/>
                <w:rtl w:val="0"/>
              </w:rPr>
              <w:t xml:space="preserve">«терпение»,</w:t>
            </w:r>
          </w:p>
          <w:p w:rsidR="00000000" w:rsidDel="00000000" w:rsidP="00000000" w:rsidRDefault="00000000" w:rsidRPr="00000000" w14:paraId="00002EBA">
            <w:pPr>
              <w:spacing w:line="276" w:lineRule="auto"/>
              <w:jc w:val="both"/>
              <w:rPr>
                <w:sz w:val="24"/>
                <w:szCs w:val="24"/>
              </w:rPr>
            </w:pPr>
            <w:r w:rsidDel="00000000" w:rsidR="00000000" w:rsidRPr="00000000">
              <w:rPr>
                <w:sz w:val="24"/>
                <w:szCs w:val="24"/>
                <w:rtl w:val="0"/>
              </w:rPr>
              <w:t xml:space="preserve">«родина»,</w:t>
            </w:r>
          </w:p>
          <w:p w:rsidR="00000000" w:rsidDel="00000000" w:rsidP="00000000" w:rsidRDefault="00000000" w:rsidRPr="00000000" w14:paraId="00002EBB">
            <w:pPr>
              <w:spacing w:line="276" w:lineRule="auto"/>
              <w:jc w:val="both"/>
              <w:rPr>
                <w:sz w:val="24"/>
                <w:szCs w:val="24"/>
              </w:rPr>
            </w:pPr>
            <w:r w:rsidDel="00000000" w:rsidR="00000000" w:rsidRPr="00000000">
              <w:rPr>
                <w:sz w:val="24"/>
                <w:szCs w:val="24"/>
                <w:rtl w:val="0"/>
              </w:rPr>
              <w:t xml:space="preserve">«природа»,</w:t>
            </w:r>
          </w:p>
          <w:p w:rsidR="00000000" w:rsidDel="00000000" w:rsidP="00000000" w:rsidRDefault="00000000" w:rsidRPr="00000000" w14:paraId="00002EBC">
            <w:pPr>
              <w:spacing w:line="276" w:lineRule="auto"/>
              <w:jc w:val="both"/>
              <w:rPr>
                <w:sz w:val="24"/>
                <w:szCs w:val="24"/>
              </w:rPr>
            </w:pPr>
            <w:r w:rsidDel="00000000" w:rsidR="00000000" w:rsidRPr="00000000">
              <w:rPr>
                <w:sz w:val="24"/>
                <w:szCs w:val="24"/>
                <w:rtl w:val="0"/>
              </w:rPr>
              <w:t xml:space="preserve">«семья»,</w:t>
              <w:tab/>
              <w:t xml:space="preserve">«мир»,</w:t>
            </w:r>
          </w:p>
          <w:p w:rsidR="00000000" w:rsidDel="00000000" w:rsidP="00000000" w:rsidRDefault="00000000" w:rsidRPr="00000000" w14:paraId="00002EBD">
            <w:pPr>
              <w:spacing w:line="276" w:lineRule="auto"/>
              <w:jc w:val="both"/>
              <w:rPr>
                <w:sz w:val="24"/>
                <w:szCs w:val="24"/>
              </w:rPr>
            </w:pPr>
            <w:r w:rsidDel="00000000" w:rsidR="00000000" w:rsidRPr="00000000">
              <w:rPr>
                <w:sz w:val="24"/>
                <w:szCs w:val="24"/>
                <w:rtl w:val="0"/>
              </w:rPr>
              <w:t xml:space="preserve">«настоящий друг».</w:t>
            </w:r>
          </w:p>
          <w:p w:rsidR="00000000" w:rsidDel="00000000" w:rsidP="00000000" w:rsidRDefault="00000000" w:rsidRPr="00000000" w14:paraId="00002EBE">
            <w:pPr>
              <w:spacing w:line="276" w:lineRule="auto"/>
              <w:jc w:val="both"/>
              <w:rPr>
                <w:sz w:val="24"/>
                <w:szCs w:val="24"/>
              </w:rPr>
            </w:pPr>
            <w:r w:rsidDel="00000000" w:rsidR="00000000" w:rsidRPr="00000000">
              <w:rPr>
                <w:sz w:val="24"/>
                <w:szCs w:val="24"/>
                <w:rtl w:val="0"/>
              </w:rPr>
              <w:t xml:space="preserve">Уважение к своему народу, к своей родине.</w:t>
            </w:r>
          </w:p>
          <w:p w:rsidR="00000000" w:rsidDel="00000000" w:rsidP="00000000" w:rsidRDefault="00000000" w:rsidRPr="00000000" w14:paraId="00002EBF">
            <w:pPr>
              <w:spacing w:line="276" w:lineRule="auto"/>
              <w:jc w:val="both"/>
              <w:rPr>
                <w:sz w:val="24"/>
                <w:szCs w:val="24"/>
              </w:rPr>
            </w:pPr>
            <w:r w:rsidDel="00000000" w:rsidR="00000000" w:rsidRPr="00000000">
              <w:rPr>
                <w:sz w:val="24"/>
                <w:szCs w:val="24"/>
                <w:rtl w:val="0"/>
              </w:rPr>
              <w:t xml:space="preserve">Освоение личностного смысла</w:t>
              <w:tab/>
              <w:tab/>
              <w:t xml:space="preserve">учения, желания учиться.</w:t>
            </w:r>
          </w:p>
          <w:p w:rsidR="00000000" w:rsidDel="00000000" w:rsidP="00000000" w:rsidRDefault="00000000" w:rsidRPr="00000000" w14:paraId="00002EC0">
            <w:pPr>
              <w:spacing w:line="276" w:lineRule="auto"/>
              <w:jc w:val="both"/>
              <w:rPr>
                <w:sz w:val="24"/>
                <w:szCs w:val="24"/>
              </w:rPr>
            </w:pPr>
            <w:r w:rsidDel="00000000" w:rsidR="00000000" w:rsidRPr="00000000">
              <w:rPr>
                <w:sz w:val="24"/>
                <w:szCs w:val="24"/>
                <w:rtl w:val="0"/>
              </w:rPr>
              <w:t xml:space="preserve">Оценка</w:t>
            </w:r>
          </w:p>
          <w:p w:rsidR="00000000" w:rsidDel="00000000" w:rsidP="00000000" w:rsidRDefault="00000000" w:rsidRPr="00000000" w14:paraId="00002EC1">
            <w:pPr>
              <w:spacing w:line="276" w:lineRule="auto"/>
              <w:jc w:val="both"/>
              <w:rPr>
                <w:sz w:val="24"/>
                <w:szCs w:val="24"/>
              </w:rPr>
            </w:pPr>
            <w:r w:rsidDel="00000000" w:rsidR="00000000" w:rsidRPr="00000000">
              <w:rPr>
                <w:sz w:val="24"/>
                <w:szCs w:val="24"/>
                <w:rtl w:val="0"/>
              </w:rPr>
              <w:t xml:space="preserve">жизненных ситуаций</w:t>
              <w:tab/>
              <w:tab/>
              <w:tab/>
              <w:tab/>
              <w:t xml:space="preserve">и поступков</w:t>
              <w:tab/>
              <w:t xml:space="preserve">героев художественных текстов</w:t>
              <w:tab/>
              <w:t xml:space="preserve">с</w:t>
              <w:tab/>
              <w:tab/>
              <w:t xml:space="preserve">точки зрения общечеловеческих норм.</w:t>
            </w:r>
          </w:p>
        </w:tc>
        <w:tc>
          <w:tcPr/>
          <w:p w:rsidR="00000000" w:rsidDel="00000000" w:rsidP="00000000" w:rsidRDefault="00000000" w:rsidRPr="00000000" w14:paraId="00002EC2">
            <w:pPr>
              <w:spacing w:line="276" w:lineRule="auto"/>
              <w:jc w:val="both"/>
              <w:rPr>
                <w:sz w:val="24"/>
                <w:szCs w:val="24"/>
              </w:rPr>
            </w:pPr>
            <w:r w:rsidDel="00000000" w:rsidR="00000000" w:rsidRPr="00000000">
              <w:rPr>
                <w:sz w:val="24"/>
                <w:szCs w:val="24"/>
                <w:rtl w:val="0"/>
              </w:rPr>
              <w:t xml:space="preserve">Самостоятельно организовывать свое</w:t>
              <w:tab/>
              <w:t xml:space="preserve">рабочее место.</w:t>
            </w:r>
          </w:p>
          <w:p w:rsidR="00000000" w:rsidDel="00000000" w:rsidP="00000000" w:rsidRDefault="00000000" w:rsidRPr="00000000" w14:paraId="00002EC3">
            <w:pPr>
              <w:spacing w:line="276" w:lineRule="auto"/>
              <w:jc w:val="both"/>
              <w:rPr>
                <w:sz w:val="24"/>
                <w:szCs w:val="24"/>
              </w:rPr>
            </w:pPr>
            <w:r w:rsidDel="00000000" w:rsidR="00000000" w:rsidRPr="00000000">
              <w:rPr>
                <w:sz w:val="24"/>
                <w:szCs w:val="24"/>
                <w:rtl w:val="0"/>
              </w:rPr>
              <w:t xml:space="preserve">Следовать режиму организации учебной</w:t>
              <w:tab/>
              <w:tab/>
              <w:t xml:space="preserve">и внеучебной деятельности.</w:t>
            </w:r>
          </w:p>
          <w:p w:rsidR="00000000" w:rsidDel="00000000" w:rsidP="00000000" w:rsidRDefault="00000000" w:rsidRPr="00000000" w14:paraId="00002EC4">
            <w:pPr>
              <w:spacing w:line="276" w:lineRule="auto"/>
              <w:jc w:val="both"/>
              <w:rPr>
                <w:sz w:val="24"/>
                <w:szCs w:val="24"/>
              </w:rPr>
            </w:pPr>
            <w:r w:rsidDel="00000000" w:rsidR="00000000" w:rsidRPr="00000000">
              <w:rPr>
                <w:sz w:val="24"/>
                <w:szCs w:val="24"/>
                <w:rtl w:val="0"/>
              </w:rPr>
              <w:t xml:space="preserve">Определять цель учебной деятельности с помощью учителя и самостоятельно.</w:t>
            </w:r>
          </w:p>
          <w:p w:rsidR="00000000" w:rsidDel="00000000" w:rsidP="00000000" w:rsidRDefault="00000000" w:rsidRPr="00000000" w14:paraId="00002EC5">
            <w:pPr>
              <w:spacing w:line="276" w:lineRule="auto"/>
              <w:jc w:val="both"/>
              <w:rPr>
                <w:sz w:val="24"/>
                <w:szCs w:val="24"/>
              </w:rPr>
            </w:pPr>
            <w:r w:rsidDel="00000000" w:rsidR="00000000" w:rsidRPr="00000000">
              <w:rPr>
                <w:sz w:val="24"/>
                <w:szCs w:val="24"/>
                <w:rtl w:val="0"/>
              </w:rPr>
              <w:t xml:space="preserve">Определять план</w:t>
              <w:tab/>
              <w:t xml:space="preserve">выполнения заданий на уроках, внеурочной деятельности, жизненных ситуациях</w:t>
              <w:tab/>
              <w:t xml:space="preserve">под руководством учителя.</w:t>
            </w:r>
          </w:p>
          <w:p w:rsidR="00000000" w:rsidDel="00000000" w:rsidP="00000000" w:rsidRDefault="00000000" w:rsidRPr="00000000" w14:paraId="00002EC6">
            <w:pPr>
              <w:spacing w:line="276" w:lineRule="auto"/>
              <w:jc w:val="both"/>
              <w:rPr>
                <w:sz w:val="24"/>
                <w:szCs w:val="24"/>
              </w:rPr>
            </w:pPr>
            <w:r w:rsidDel="00000000" w:rsidR="00000000" w:rsidRPr="00000000">
              <w:rPr>
                <w:sz w:val="24"/>
                <w:szCs w:val="24"/>
                <w:rtl w:val="0"/>
              </w:rPr>
              <w:t xml:space="preserve">Соотносить выполненное задание</w:t>
              <w:tab/>
              <w:t xml:space="preserve">с</w:t>
            </w:r>
          </w:p>
          <w:p w:rsidR="00000000" w:rsidDel="00000000" w:rsidP="00000000" w:rsidRDefault="00000000" w:rsidRPr="00000000" w14:paraId="00002EC7">
            <w:pPr>
              <w:spacing w:line="276" w:lineRule="auto"/>
              <w:jc w:val="both"/>
              <w:rPr>
                <w:sz w:val="24"/>
                <w:szCs w:val="24"/>
              </w:rPr>
            </w:pPr>
            <w:r w:rsidDel="00000000" w:rsidR="00000000" w:rsidRPr="00000000">
              <w:rPr>
                <w:sz w:val="24"/>
                <w:szCs w:val="24"/>
                <w:rtl w:val="0"/>
              </w:rPr>
              <w:t xml:space="preserve">образцом, предложенным учителем.</w:t>
            </w:r>
          </w:p>
          <w:p w:rsidR="00000000" w:rsidDel="00000000" w:rsidP="00000000" w:rsidRDefault="00000000" w:rsidRPr="00000000" w14:paraId="00002EC8">
            <w:pPr>
              <w:spacing w:line="276" w:lineRule="auto"/>
              <w:jc w:val="both"/>
              <w:rPr>
                <w:sz w:val="24"/>
                <w:szCs w:val="24"/>
              </w:rPr>
            </w:pPr>
            <w:r w:rsidDel="00000000" w:rsidR="00000000" w:rsidRPr="00000000">
              <w:rPr>
                <w:sz w:val="24"/>
                <w:szCs w:val="24"/>
                <w:rtl w:val="0"/>
              </w:rPr>
              <w:t xml:space="preserve">Использовать в</w:t>
            </w:r>
          </w:p>
        </w:tc>
        <w:tc>
          <w:tcPr/>
          <w:p w:rsidR="00000000" w:rsidDel="00000000" w:rsidP="00000000" w:rsidRDefault="00000000" w:rsidRPr="00000000" w14:paraId="00002EC9">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2ECA">
            <w:pPr>
              <w:spacing w:line="276" w:lineRule="auto"/>
              <w:jc w:val="both"/>
              <w:rPr>
                <w:sz w:val="24"/>
                <w:szCs w:val="24"/>
              </w:rPr>
            </w:pPr>
            <w:r w:rsidDel="00000000" w:rsidR="00000000" w:rsidRPr="00000000">
              <w:rPr>
                <w:sz w:val="24"/>
                <w:szCs w:val="24"/>
                <w:rtl w:val="0"/>
              </w:rPr>
              <w:t xml:space="preserve">Ориентироваться в</w:t>
              <w:tab/>
              <w:t xml:space="preserve">учебнике: определять умения,</w:t>
              <w:tab/>
              <w:tab/>
              <w:tab/>
              <w:t xml:space="preserve">которые будут сформированы на основе</w:t>
              <w:tab/>
              <w:tab/>
              <w:t xml:space="preserve">изучения данного</w:t>
              <w:tab/>
              <w:tab/>
              <w:tab/>
              <w:t xml:space="preserve">раздела; определять</w:t>
              <w:tab/>
              <w:t xml:space="preserve">круг своего незнания.</w:t>
            </w:r>
          </w:p>
          <w:p w:rsidR="00000000" w:rsidDel="00000000" w:rsidP="00000000" w:rsidRDefault="00000000" w:rsidRPr="00000000" w14:paraId="00002ECB">
            <w:pPr>
              <w:spacing w:line="276" w:lineRule="auto"/>
              <w:jc w:val="both"/>
              <w:rPr>
                <w:sz w:val="24"/>
                <w:szCs w:val="24"/>
              </w:rPr>
            </w:pPr>
            <w:r w:rsidDel="00000000" w:rsidR="00000000" w:rsidRPr="00000000">
              <w:rPr>
                <w:sz w:val="24"/>
                <w:szCs w:val="24"/>
                <w:rtl w:val="0"/>
              </w:rPr>
              <w:t xml:space="preserve">Отвечать на простые</w:t>
              <w:tab/>
              <w:t xml:space="preserve">и сложные вопросы учителя, самим задавать вопросы, находить нужную информацию в учебнике.</w:t>
            </w:r>
          </w:p>
          <w:p w:rsidR="00000000" w:rsidDel="00000000" w:rsidP="00000000" w:rsidRDefault="00000000" w:rsidRPr="00000000" w14:paraId="00002ECC">
            <w:pPr>
              <w:spacing w:line="276" w:lineRule="auto"/>
              <w:jc w:val="both"/>
              <w:rPr>
                <w:sz w:val="24"/>
                <w:szCs w:val="24"/>
              </w:rPr>
            </w:pPr>
            <w:r w:rsidDel="00000000" w:rsidR="00000000" w:rsidRPr="00000000">
              <w:rPr>
                <w:sz w:val="24"/>
                <w:szCs w:val="24"/>
                <w:rtl w:val="0"/>
              </w:rPr>
              <w:t xml:space="preserve">Сравнивать</w:t>
              <w:tab/>
              <w:tab/>
              <w:t xml:space="preserve">и группировать предметы, объекты</w:t>
              <w:tab/>
              <w:t xml:space="preserve">по нескольким основаниям; находить закономерности; самостоятельно продолжать их по установленном правилу.</w:t>
            </w:r>
          </w:p>
        </w:tc>
        <w:tc>
          <w:tcPr/>
          <w:p w:rsidR="00000000" w:rsidDel="00000000" w:rsidP="00000000" w:rsidRDefault="00000000" w:rsidRPr="00000000" w14:paraId="00002ECD">
            <w:pPr>
              <w:spacing w:line="276" w:lineRule="auto"/>
              <w:jc w:val="both"/>
              <w:rPr>
                <w:sz w:val="24"/>
                <w:szCs w:val="24"/>
              </w:rPr>
            </w:pPr>
            <w:r w:rsidDel="00000000" w:rsidR="00000000" w:rsidRPr="00000000">
              <w:rPr>
                <w:sz w:val="24"/>
                <w:szCs w:val="24"/>
                <w:rtl w:val="0"/>
              </w:rPr>
              <w:t xml:space="preserve">Участвовать в диалоге; слушать и понимать других, высказывать свою точку зрения на события, поступки.</w:t>
            </w:r>
          </w:p>
          <w:p w:rsidR="00000000" w:rsidDel="00000000" w:rsidP="00000000" w:rsidRDefault="00000000" w:rsidRPr="00000000" w14:paraId="00002ECE">
            <w:pPr>
              <w:spacing w:line="276" w:lineRule="auto"/>
              <w:jc w:val="both"/>
              <w:rPr>
                <w:sz w:val="24"/>
                <w:szCs w:val="24"/>
              </w:rPr>
            </w:pPr>
            <w:r w:rsidDel="00000000" w:rsidR="00000000" w:rsidRPr="00000000">
              <w:rPr>
                <w:sz w:val="24"/>
                <w:szCs w:val="24"/>
                <w:rtl w:val="0"/>
              </w:rPr>
              <w:t xml:space="preserve">Оформлять свои мысли в устной и письменной речи с учетом</w:t>
              <w:tab/>
              <w:t xml:space="preserve">своих</w:t>
            </w:r>
          </w:p>
          <w:p w:rsidR="00000000" w:rsidDel="00000000" w:rsidP="00000000" w:rsidRDefault="00000000" w:rsidRPr="00000000" w14:paraId="00002ECF">
            <w:pPr>
              <w:spacing w:line="276" w:lineRule="auto"/>
              <w:jc w:val="both"/>
              <w:rPr>
                <w:sz w:val="24"/>
                <w:szCs w:val="24"/>
              </w:rPr>
            </w:pPr>
            <w:r w:rsidDel="00000000" w:rsidR="00000000" w:rsidRPr="00000000">
              <w:rPr>
                <w:sz w:val="24"/>
                <w:szCs w:val="24"/>
                <w:rtl w:val="0"/>
              </w:rPr>
              <w:t xml:space="preserve">учебных</w:t>
              <w:tab/>
              <w:t xml:space="preserve">и жизненных речевых ситуаций.</w:t>
            </w:r>
          </w:p>
          <w:p w:rsidR="00000000" w:rsidDel="00000000" w:rsidP="00000000" w:rsidRDefault="00000000" w:rsidRPr="00000000" w14:paraId="00002ED0">
            <w:pPr>
              <w:spacing w:line="276" w:lineRule="auto"/>
              <w:jc w:val="both"/>
              <w:rPr>
                <w:sz w:val="24"/>
                <w:szCs w:val="24"/>
              </w:rPr>
            </w:pPr>
            <w:r w:rsidDel="00000000" w:rsidR="00000000" w:rsidRPr="00000000">
              <w:rPr>
                <w:sz w:val="24"/>
                <w:szCs w:val="24"/>
                <w:rtl w:val="0"/>
              </w:rPr>
              <w:t xml:space="preserve">Читать вслух и про</w:t>
              <w:tab/>
              <w:t xml:space="preserve">себя</w:t>
              <w:tab/>
              <w:t xml:space="preserve">тексты учебников, других художественных и научно- популярных</w:t>
              <w:tab/>
              <w:tab/>
              <w:t xml:space="preserve">книг, понимать прочитанное.</w:t>
            </w:r>
          </w:p>
          <w:p w:rsidR="00000000" w:rsidDel="00000000" w:rsidP="00000000" w:rsidRDefault="00000000" w:rsidRPr="00000000" w14:paraId="00002ED1">
            <w:pPr>
              <w:spacing w:line="276" w:lineRule="auto"/>
              <w:jc w:val="both"/>
              <w:rPr>
                <w:sz w:val="24"/>
                <w:szCs w:val="24"/>
              </w:rPr>
            </w:pPr>
            <w:r w:rsidDel="00000000" w:rsidR="00000000" w:rsidRPr="00000000">
              <w:rPr>
                <w:sz w:val="24"/>
                <w:szCs w:val="24"/>
                <w:rtl w:val="0"/>
              </w:rPr>
              <w:t xml:space="preserve">Выполняя различные роли в группе, сотрудничать</w:t>
              <w:tab/>
              <w:t xml:space="preserve">в совместном решении проблемы (задачи).</w:t>
            </w:r>
          </w:p>
        </w:tc>
      </w:tr>
      <w:tr>
        <w:trPr>
          <w:cantSplit w:val="0"/>
          <w:trHeight w:val="276" w:hRule="atLeast"/>
          <w:tblHeader w:val="0"/>
        </w:trPr>
        <w:tc>
          <w:tcPr>
            <w:vMerge w:val="restart"/>
          </w:tcPr>
          <w:p w:rsidR="00000000" w:rsidDel="00000000" w:rsidP="00000000" w:rsidRDefault="00000000" w:rsidRPr="00000000" w14:paraId="00002ED2">
            <w:pPr>
              <w:spacing w:line="276" w:lineRule="auto"/>
              <w:jc w:val="both"/>
              <w:rPr>
                <w:sz w:val="24"/>
                <w:szCs w:val="24"/>
              </w:rPr>
            </w:pPr>
            <w:r w:rsidDel="00000000" w:rsidR="00000000" w:rsidRPr="00000000">
              <w:rPr>
                <w:rtl w:val="0"/>
              </w:rPr>
            </w:r>
          </w:p>
        </w:tc>
        <w:tc>
          <w:tcPr>
            <w:tcBorders>
              <w:bottom w:color="000000" w:space="0" w:sz="0" w:val="nil"/>
            </w:tcBorders>
          </w:tcPr>
          <w:p w:rsidR="00000000" w:rsidDel="00000000" w:rsidP="00000000" w:rsidRDefault="00000000" w:rsidRPr="00000000" w14:paraId="00002ED3">
            <w:pPr>
              <w:spacing w:line="276" w:lineRule="auto"/>
              <w:jc w:val="both"/>
              <w:rPr>
                <w:sz w:val="24"/>
                <w:szCs w:val="24"/>
              </w:rPr>
            </w:pPr>
            <w:r w:rsidDel="00000000" w:rsidR="00000000" w:rsidRPr="00000000">
              <w:rPr>
                <w:sz w:val="24"/>
                <w:szCs w:val="24"/>
                <w:rtl w:val="0"/>
              </w:rPr>
              <w:t xml:space="preserve">работе</w:t>
            </w:r>
          </w:p>
        </w:tc>
        <w:tc>
          <w:tcPr>
            <w:tcBorders>
              <w:bottom w:color="000000" w:space="0" w:sz="0" w:val="nil"/>
            </w:tcBorders>
          </w:tcPr>
          <w:p w:rsidR="00000000" w:rsidDel="00000000" w:rsidP="00000000" w:rsidRDefault="00000000" w:rsidRPr="00000000" w14:paraId="00002ED4">
            <w:pPr>
              <w:spacing w:line="276" w:lineRule="auto"/>
              <w:jc w:val="both"/>
              <w:rPr>
                <w:sz w:val="24"/>
                <w:szCs w:val="24"/>
              </w:rPr>
            </w:pPr>
            <w:r w:rsidDel="00000000" w:rsidR="00000000" w:rsidRPr="00000000">
              <w:rPr>
                <w:sz w:val="24"/>
                <w:szCs w:val="24"/>
                <w:rtl w:val="0"/>
              </w:rPr>
              <w:t xml:space="preserve">4.</w:t>
              <w:tab/>
              <w:t xml:space="preserve">Подробно</w:t>
            </w:r>
          </w:p>
        </w:tc>
        <w:tc>
          <w:tcPr>
            <w:vMerge w:val="restart"/>
          </w:tcPr>
          <w:p w:rsidR="00000000" w:rsidDel="00000000" w:rsidP="00000000" w:rsidRDefault="00000000" w:rsidRPr="00000000" w14:paraId="00002ED5">
            <w:pPr>
              <w:spacing w:line="276" w:lineRule="auto"/>
              <w:jc w:val="both"/>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E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ED7">
            <w:pPr>
              <w:spacing w:line="276" w:lineRule="auto"/>
              <w:jc w:val="both"/>
              <w:rPr>
                <w:sz w:val="24"/>
                <w:szCs w:val="24"/>
              </w:rPr>
            </w:pPr>
            <w:r w:rsidDel="00000000" w:rsidR="00000000" w:rsidRPr="00000000">
              <w:rPr>
                <w:sz w:val="24"/>
                <w:szCs w:val="24"/>
                <w:rtl w:val="0"/>
              </w:rPr>
              <w:t xml:space="preserve">простейшие</w:t>
            </w:r>
          </w:p>
        </w:tc>
        <w:tc>
          <w:tcPr>
            <w:tcBorders>
              <w:top w:color="000000" w:space="0" w:sz="0" w:val="nil"/>
              <w:bottom w:color="000000" w:space="0" w:sz="0" w:val="nil"/>
            </w:tcBorders>
          </w:tcPr>
          <w:p w:rsidR="00000000" w:rsidDel="00000000" w:rsidP="00000000" w:rsidRDefault="00000000" w:rsidRPr="00000000" w14:paraId="00002ED8">
            <w:pPr>
              <w:spacing w:line="276" w:lineRule="auto"/>
              <w:jc w:val="both"/>
              <w:rPr>
                <w:sz w:val="24"/>
                <w:szCs w:val="24"/>
              </w:rPr>
            </w:pPr>
            <w:r w:rsidDel="00000000" w:rsidR="00000000" w:rsidRPr="00000000">
              <w:rPr>
                <w:sz w:val="24"/>
                <w:szCs w:val="24"/>
                <w:rtl w:val="0"/>
              </w:rPr>
              <w:t xml:space="preserve">пересказывать</w:t>
            </w:r>
          </w:p>
        </w:tc>
        <w:tc>
          <w:tcPr>
            <w:vMerge w:val="continue"/>
          </w:tcPr>
          <w:p w:rsidR="00000000" w:rsidDel="00000000" w:rsidP="00000000" w:rsidRDefault="00000000" w:rsidRPr="00000000" w14:paraId="00002E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E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EDB">
            <w:pPr>
              <w:spacing w:line="276" w:lineRule="auto"/>
              <w:jc w:val="both"/>
              <w:rPr>
                <w:sz w:val="24"/>
                <w:szCs w:val="24"/>
              </w:rPr>
            </w:pPr>
            <w:r w:rsidDel="00000000" w:rsidR="00000000" w:rsidRPr="00000000">
              <w:rPr>
                <w:sz w:val="24"/>
                <w:szCs w:val="24"/>
                <w:rtl w:val="0"/>
              </w:rPr>
              <w:t xml:space="preserve">инструменты</w:t>
              <w:tab/>
              <w:t xml:space="preserve">и</w:t>
            </w:r>
          </w:p>
        </w:tc>
        <w:tc>
          <w:tcPr>
            <w:tcBorders>
              <w:top w:color="000000" w:space="0" w:sz="0" w:val="nil"/>
              <w:bottom w:color="000000" w:space="0" w:sz="0" w:val="nil"/>
            </w:tcBorders>
          </w:tcPr>
          <w:p w:rsidR="00000000" w:rsidDel="00000000" w:rsidP="00000000" w:rsidRDefault="00000000" w:rsidRPr="00000000" w14:paraId="00002EDC">
            <w:pPr>
              <w:spacing w:line="276" w:lineRule="auto"/>
              <w:jc w:val="both"/>
              <w:rPr>
                <w:sz w:val="24"/>
                <w:szCs w:val="24"/>
              </w:rPr>
            </w:pPr>
            <w:r w:rsidDel="00000000" w:rsidR="00000000" w:rsidRPr="00000000">
              <w:rPr>
                <w:sz w:val="24"/>
                <w:szCs w:val="24"/>
                <w:rtl w:val="0"/>
              </w:rPr>
              <w:t xml:space="preserve">прочитанное</w:t>
              <w:tab/>
              <w:t xml:space="preserve">или</w:t>
            </w:r>
          </w:p>
        </w:tc>
        <w:tc>
          <w:tcPr>
            <w:vMerge w:val="continue"/>
          </w:tcPr>
          <w:p w:rsidR="00000000" w:rsidDel="00000000" w:rsidP="00000000" w:rsidRDefault="00000000" w:rsidRPr="00000000" w14:paraId="00002E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6" w:hRule="atLeast"/>
          <w:tblHeader w:val="0"/>
        </w:trPr>
        <w:tc>
          <w:tcPr>
            <w:vMerge w:val="continue"/>
          </w:tcPr>
          <w:p w:rsidR="00000000" w:rsidDel="00000000" w:rsidP="00000000" w:rsidRDefault="00000000" w:rsidRPr="00000000" w14:paraId="00002E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EDF">
            <w:pPr>
              <w:spacing w:line="276" w:lineRule="auto"/>
              <w:jc w:val="both"/>
              <w:rPr>
                <w:sz w:val="24"/>
                <w:szCs w:val="24"/>
              </w:rPr>
            </w:pPr>
            <w:r w:rsidDel="00000000" w:rsidR="00000000" w:rsidRPr="00000000">
              <w:rPr>
                <w:sz w:val="24"/>
                <w:szCs w:val="24"/>
                <w:rtl w:val="0"/>
              </w:rPr>
              <w:t xml:space="preserve">более</w:t>
              <w:tab/>
              <w:t xml:space="preserve">сложные</w:t>
            </w:r>
          </w:p>
        </w:tc>
        <w:tc>
          <w:tcPr>
            <w:tcBorders>
              <w:top w:color="000000" w:space="0" w:sz="0" w:val="nil"/>
              <w:bottom w:color="000000" w:space="0" w:sz="0" w:val="nil"/>
            </w:tcBorders>
          </w:tcPr>
          <w:p w:rsidR="00000000" w:rsidDel="00000000" w:rsidP="00000000" w:rsidRDefault="00000000" w:rsidRPr="00000000" w14:paraId="00002EE0">
            <w:pPr>
              <w:spacing w:line="276" w:lineRule="auto"/>
              <w:jc w:val="both"/>
              <w:rPr>
                <w:sz w:val="24"/>
                <w:szCs w:val="24"/>
              </w:rPr>
            </w:pPr>
            <w:r w:rsidDel="00000000" w:rsidR="00000000" w:rsidRPr="00000000">
              <w:rPr>
                <w:sz w:val="24"/>
                <w:szCs w:val="24"/>
                <w:rtl w:val="0"/>
              </w:rPr>
              <w:t xml:space="preserve">прослушанное;</w:t>
            </w:r>
          </w:p>
        </w:tc>
        <w:tc>
          <w:tcPr>
            <w:vMerge w:val="continue"/>
          </w:tcPr>
          <w:p w:rsidR="00000000" w:rsidDel="00000000" w:rsidP="00000000" w:rsidRDefault="00000000" w:rsidRPr="00000000" w14:paraId="00002E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6" w:hRule="atLeast"/>
          <w:tblHeader w:val="0"/>
        </w:trPr>
        <w:tc>
          <w:tcPr>
            <w:vMerge w:val="continue"/>
          </w:tcPr>
          <w:p w:rsidR="00000000" w:rsidDel="00000000" w:rsidP="00000000" w:rsidRDefault="00000000" w:rsidRPr="00000000" w14:paraId="00002E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EE3">
            <w:pPr>
              <w:spacing w:line="276" w:lineRule="auto"/>
              <w:jc w:val="both"/>
              <w:rPr>
                <w:sz w:val="24"/>
                <w:szCs w:val="24"/>
              </w:rPr>
            </w:pPr>
            <w:r w:rsidDel="00000000" w:rsidR="00000000" w:rsidRPr="00000000">
              <w:rPr>
                <w:sz w:val="24"/>
                <w:szCs w:val="24"/>
                <w:rtl w:val="0"/>
              </w:rPr>
              <w:t xml:space="preserve">приборы</w:t>
            </w:r>
          </w:p>
        </w:tc>
        <w:tc>
          <w:tcPr>
            <w:tcBorders>
              <w:top w:color="000000" w:space="0" w:sz="0" w:val="nil"/>
              <w:bottom w:color="000000" w:space="0" w:sz="0" w:val="nil"/>
            </w:tcBorders>
          </w:tcPr>
          <w:p w:rsidR="00000000" w:rsidDel="00000000" w:rsidP="00000000" w:rsidRDefault="00000000" w:rsidRPr="00000000" w14:paraId="00002EE4">
            <w:pPr>
              <w:spacing w:line="276" w:lineRule="auto"/>
              <w:jc w:val="both"/>
              <w:rPr>
                <w:sz w:val="24"/>
                <w:szCs w:val="24"/>
              </w:rPr>
            </w:pPr>
            <w:r w:rsidDel="00000000" w:rsidR="00000000" w:rsidRPr="00000000">
              <w:rPr>
                <w:sz w:val="24"/>
                <w:szCs w:val="24"/>
                <w:rtl w:val="0"/>
              </w:rPr>
              <w:t xml:space="preserve">составлять</w:t>
            </w:r>
          </w:p>
        </w:tc>
        <w:tc>
          <w:tcPr>
            <w:vMerge w:val="continue"/>
          </w:tcPr>
          <w:p w:rsidR="00000000" w:rsidDel="00000000" w:rsidP="00000000" w:rsidRDefault="00000000" w:rsidRPr="00000000" w14:paraId="00002E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E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EE7">
            <w:pPr>
              <w:spacing w:line="276" w:lineRule="auto"/>
              <w:jc w:val="both"/>
              <w:rPr>
                <w:sz w:val="24"/>
                <w:szCs w:val="24"/>
              </w:rPr>
            </w:pPr>
            <w:r w:rsidDel="00000000" w:rsidR="00000000" w:rsidRPr="00000000">
              <w:rPr>
                <w:sz w:val="24"/>
                <w:szCs w:val="24"/>
                <w:rtl w:val="0"/>
              </w:rPr>
              <w:t xml:space="preserve">(циркуль).</w:t>
              <w:tab/>
              <w:t xml:space="preserve">7.</w:t>
            </w:r>
          </w:p>
        </w:tc>
        <w:tc>
          <w:tcPr>
            <w:tcBorders>
              <w:top w:color="000000" w:space="0" w:sz="0" w:val="nil"/>
              <w:bottom w:color="000000" w:space="0" w:sz="0" w:val="nil"/>
            </w:tcBorders>
          </w:tcPr>
          <w:p w:rsidR="00000000" w:rsidDel="00000000" w:rsidP="00000000" w:rsidRDefault="00000000" w:rsidRPr="00000000" w14:paraId="00002EE8">
            <w:pPr>
              <w:spacing w:line="276" w:lineRule="auto"/>
              <w:jc w:val="both"/>
              <w:rPr>
                <w:sz w:val="24"/>
                <w:szCs w:val="24"/>
              </w:rPr>
            </w:pPr>
            <w:r w:rsidDel="00000000" w:rsidR="00000000" w:rsidRPr="00000000">
              <w:rPr>
                <w:sz w:val="24"/>
                <w:szCs w:val="24"/>
                <w:rtl w:val="0"/>
              </w:rPr>
              <w:t xml:space="preserve">простой план.</w:t>
            </w:r>
          </w:p>
        </w:tc>
        <w:tc>
          <w:tcPr>
            <w:vMerge w:val="continue"/>
          </w:tcPr>
          <w:p w:rsidR="00000000" w:rsidDel="00000000" w:rsidP="00000000" w:rsidRDefault="00000000" w:rsidRPr="00000000" w14:paraId="00002E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E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EEB">
            <w:pPr>
              <w:spacing w:line="276" w:lineRule="auto"/>
              <w:jc w:val="both"/>
              <w:rPr>
                <w:sz w:val="24"/>
                <w:szCs w:val="24"/>
              </w:rPr>
            </w:pPr>
            <w:r w:rsidDel="00000000" w:rsidR="00000000" w:rsidRPr="00000000">
              <w:rPr>
                <w:sz w:val="24"/>
                <w:szCs w:val="24"/>
                <w:rtl w:val="0"/>
              </w:rPr>
              <w:t xml:space="preserve">Корректировать</w:t>
            </w:r>
          </w:p>
        </w:tc>
        <w:tc>
          <w:tcPr>
            <w:tcBorders>
              <w:top w:color="000000" w:space="0" w:sz="0" w:val="nil"/>
              <w:bottom w:color="000000" w:space="0" w:sz="0" w:val="nil"/>
            </w:tcBorders>
          </w:tcPr>
          <w:p w:rsidR="00000000" w:rsidDel="00000000" w:rsidP="00000000" w:rsidRDefault="00000000" w:rsidRPr="00000000" w14:paraId="00002EEC">
            <w:pPr>
              <w:spacing w:line="276" w:lineRule="auto"/>
              <w:jc w:val="both"/>
              <w:rPr>
                <w:sz w:val="24"/>
                <w:szCs w:val="24"/>
              </w:rPr>
            </w:pPr>
            <w:r w:rsidDel="00000000" w:rsidR="00000000" w:rsidRPr="00000000">
              <w:rPr>
                <w:sz w:val="24"/>
                <w:szCs w:val="24"/>
                <w:rtl w:val="0"/>
              </w:rPr>
              <w:t xml:space="preserve">5. Определять,   в</w:t>
            </w:r>
          </w:p>
        </w:tc>
        <w:tc>
          <w:tcPr>
            <w:vMerge w:val="continue"/>
          </w:tcPr>
          <w:p w:rsidR="00000000" w:rsidDel="00000000" w:rsidP="00000000" w:rsidRDefault="00000000" w:rsidRPr="00000000" w14:paraId="00002E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E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EEF">
            <w:pPr>
              <w:spacing w:line="276" w:lineRule="auto"/>
              <w:jc w:val="both"/>
              <w:rPr>
                <w:sz w:val="24"/>
                <w:szCs w:val="24"/>
              </w:rPr>
            </w:pPr>
            <w:r w:rsidDel="00000000" w:rsidR="00000000" w:rsidRPr="00000000">
              <w:rPr>
                <w:sz w:val="24"/>
                <w:szCs w:val="24"/>
                <w:rtl w:val="0"/>
              </w:rPr>
              <w:t xml:space="preserve">выполнение</w:t>
            </w:r>
          </w:p>
        </w:tc>
        <w:tc>
          <w:tcPr>
            <w:tcBorders>
              <w:top w:color="000000" w:space="0" w:sz="0" w:val="nil"/>
              <w:bottom w:color="000000" w:space="0" w:sz="0" w:val="nil"/>
            </w:tcBorders>
          </w:tcPr>
          <w:p w:rsidR="00000000" w:rsidDel="00000000" w:rsidP="00000000" w:rsidRDefault="00000000" w:rsidRPr="00000000" w14:paraId="00002EF0">
            <w:pPr>
              <w:spacing w:line="276" w:lineRule="auto"/>
              <w:jc w:val="both"/>
              <w:rPr>
                <w:sz w:val="24"/>
                <w:szCs w:val="24"/>
              </w:rPr>
            </w:pPr>
            <w:r w:rsidDel="00000000" w:rsidR="00000000" w:rsidRPr="00000000">
              <w:rPr>
                <w:sz w:val="24"/>
                <w:szCs w:val="24"/>
                <w:rtl w:val="0"/>
              </w:rPr>
              <w:t xml:space="preserve">каких источниках</w:t>
            </w:r>
          </w:p>
        </w:tc>
        <w:tc>
          <w:tcPr>
            <w:vMerge w:val="continue"/>
          </w:tcPr>
          <w:p w:rsidR="00000000" w:rsidDel="00000000" w:rsidP="00000000" w:rsidRDefault="00000000" w:rsidRPr="00000000" w14:paraId="00002E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6" w:hRule="atLeast"/>
          <w:tblHeader w:val="0"/>
        </w:trPr>
        <w:tc>
          <w:tcPr>
            <w:vMerge w:val="continue"/>
          </w:tcPr>
          <w:p w:rsidR="00000000" w:rsidDel="00000000" w:rsidP="00000000" w:rsidRDefault="00000000" w:rsidRPr="00000000" w14:paraId="00002E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EF3">
            <w:pPr>
              <w:spacing w:line="276" w:lineRule="auto"/>
              <w:jc w:val="both"/>
              <w:rPr>
                <w:sz w:val="24"/>
                <w:szCs w:val="24"/>
              </w:rPr>
            </w:pPr>
            <w:r w:rsidDel="00000000" w:rsidR="00000000" w:rsidRPr="00000000">
              <w:rPr>
                <w:sz w:val="24"/>
                <w:szCs w:val="24"/>
                <w:rtl w:val="0"/>
              </w:rPr>
              <w:t xml:space="preserve">задания</w:t>
              <w:tab/>
              <w:t xml:space="preserve">в</w:t>
            </w:r>
          </w:p>
        </w:tc>
        <w:tc>
          <w:tcPr>
            <w:tcBorders>
              <w:top w:color="000000" w:space="0" w:sz="0" w:val="nil"/>
              <w:bottom w:color="000000" w:space="0" w:sz="0" w:val="nil"/>
            </w:tcBorders>
          </w:tcPr>
          <w:p w:rsidR="00000000" w:rsidDel="00000000" w:rsidP="00000000" w:rsidRDefault="00000000" w:rsidRPr="00000000" w14:paraId="00002EF4">
            <w:pPr>
              <w:spacing w:line="276" w:lineRule="auto"/>
              <w:jc w:val="both"/>
              <w:rPr>
                <w:sz w:val="24"/>
                <w:szCs w:val="24"/>
              </w:rPr>
            </w:pPr>
            <w:r w:rsidDel="00000000" w:rsidR="00000000" w:rsidRPr="00000000">
              <w:rPr>
                <w:sz w:val="24"/>
                <w:szCs w:val="24"/>
                <w:rtl w:val="0"/>
              </w:rPr>
              <w:t xml:space="preserve">можно</w:t>
              <w:tab/>
              <w:t xml:space="preserve">найти</w:t>
            </w:r>
          </w:p>
        </w:tc>
        <w:tc>
          <w:tcPr>
            <w:vMerge w:val="continue"/>
          </w:tcPr>
          <w:p w:rsidR="00000000" w:rsidDel="00000000" w:rsidP="00000000" w:rsidRDefault="00000000" w:rsidRPr="00000000" w14:paraId="00002E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6" w:hRule="atLeast"/>
          <w:tblHeader w:val="0"/>
        </w:trPr>
        <w:tc>
          <w:tcPr>
            <w:vMerge w:val="continue"/>
          </w:tcPr>
          <w:p w:rsidR="00000000" w:rsidDel="00000000" w:rsidP="00000000" w:rsidRDefault="00000000" w:rsidRPr="00000000" w14:paraId="00002E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EF7">
            <w:pPr>
              <w:spacing w:line="276" w:lineRule="auto"/>
              <w:jc w:val="both"/>
              <w:rPr>
                <w:sz w:val="24"/>
                <w:szCs w:val="24"/>
              </w:rPr>
            </w:pPr>
            <w:r w:rsidDel="00000000" w:rsidR="00000000" w:rsidRPr="00000000">
              <w:rPr>
                <w:sz w:val="24"/>
                <w:szCs w:val="24"/>
                <w:rtl w:val="0"/>
              </w:rPr>
              <w:t xml:space="preserve">дальнейшем.</w:t>
              <w:tab/>
              <w:t xml:space="preserve">8.</w:t>
            </w:r>
          </w:p>
        </w:tc>
        <w:tc>
          <w:tcPr>
            <w:tcBorders>
              <w:top w:color="000000" w:space="0" w:sz="0" w:val="nil"/>
              <w:bottom w:color="000000" w:space="0" w:sz="0" w:val="nil"/>
            </w:tcBorders>
          </w:tcPr>
          <w:p w:rsidR="00000000" w:rsidDel="00000000" w:rsidP="00000000" w:rsidRDefault="00000000" w:rsidRPr="00000000" w14:paraId="00002EF8">
            <w:pPr>
              <w:spacing w:line="276" w:lineRule="auto"/>
              <w:jc w:val="both"/>
              <w:rPr>
                <w:sz w:val="24"/>
                <w:szCs w:val="24"/>
              </w:rPr>
            </w:pPr>
            <w:r w:rsidDel="00000000" w:rsidR="00000000" w:rsidRPr="00000000">
              <w:rPr>
                <w:sz w:val="24"/>
                <w:szCs w:val="24"/>
                <w:rtl w:val="0"/>
              </w:rPr>
              <w:t xml:space="preserve">необходимую</w:t>
            </w:r>
          </w:p>
        </w:tc>
        <w:tc>
          <w:tcPr>
            <w:vMerge w:val="continue"/>
          </w:tcPr>
          <w:p w:rsidR="00000000" w:rsidDel="00000000" w:rsidP="00000000" w:rsidRDefault="00000000" w:rsidRPr="00000000" w14:paraId="00002E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E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EFB">
            <w:pPr>
              <w:spacing w:line="276" w:lineRule="auto"/>
              <w:jc w:val="both"/>
              <w:rPr>
                <w:sz w:val="24"/>
                <w:szCs w:val="24"/>
              </w:rPr>
            </w:pPr>
            <w:r w:rsidDel="00000000" w:rsidR="00000000" w:rsidRPr="00000000">
              <w:rPr>
                <w:sz w:val="24"/>
                <w:szCs w:val="24"/>
                <w:rtl w:val="0"/>
              </w:rPr>
              <w:t xml:space="preserve">Оценка</w:t>
              <w:tab/>
              <w:t xml:space="preserve">своего</w:t>
            </w:r>
          </w:p>
        </w:tc>
        <w:tc>
          <w:tcPr>
            <w:tcBorders>
              <w:top w:color="000000" w:space="0" w:sz="0" w:val="nil"/>
              <w:bottom w:color="000000" w:space="0" w:sz="0" w:val="nil"/>
            </w:tcBorders>
          </w:tcPr>
          <w:p w:rsidR="00000000" w:rsidDel="00000000" w:rsidP="00000000" w:rsidRDefault="00000000" w:rsidRPr="00000000" w14:paraId="00002EFC">
            <w:pPr>
              <w:spacing w:line="276" w:lineRule="auto"/>
              <w:jc w:val="both"/>
              <w:rPr>
                <w:sz w:val="24"/>
                <w:szCs w:val="24"/>
              </w:rPr>
            </w:pPr>
            <w:r w:rsidDel="00000000" w:rsidR="00000000" w:rsidRPr="00000000">
              <w:rPr>
                <w:sz w:val="24"/>
                <w:szCs w:val="24"/>
                <w:rtl w:val="0"/>
              </w:rPr>
              <w:t xml:space="preserve">информацию</w:t>
              <w:tab/>
              <w:t xml:space="preserve">для</w:t>
            </w:r>
          </w:p>
        </w:tc>
        <w:tc>
          <w:tcPr>
            <w:vMerge w:val="continue"/>
          </w:tcPr>
          <w:p w:rsidR="00000000" w:rsidDel="00000000" w:rsidP="00000000" w:rsidRDefault="00000000" w:rsidRPr="00000000" w14:paraId="00002E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E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EFF">
            <w:pPr>
              <w:spacing w:line="276" w:lineRule="auto"/>
              <w:jc w:val="both"/>
              <w:rPr>
                <w:sz w:val="24"/>
                <w:szCs w:val="24"/>
              </w:rPr>
            </w:pPr>
            <w:r w:rsidDel="00000000" w:rsidR="00000000" w:rsidRPr="00000000">
              <w:rPr>
                <w:sz w:val="24"/>
                <w:szCs w:val="24"/>
                <w:rtl w:val="0"/>
              </w:rPr>
              <w:t xml:space="preserve">задания</w:t>
              <w:tab/>
              <w:t xml:space="preserve">по</w:t>
            </w:r>
          </w:p>
        </w:tc>
        <w:tc>
          <w:tcPr>
            <w:tcBorders>
              <w:top w:color="000000" w:space="0" w:sz="0" w:val="nil"/>
              <w:bottom w:color="000000" w:space="0" w:sz="0" w:val="nil"/>
            </w:tcBorders>
          </w:tcPr>
          <w:p w:rsidR="00000000" w:rsidDel="00000000" w:rsidP="00000000" w:rsidRDefault="00000000" w:rsidRPr="00000000" w14:paraId="00002F00">
            <w:pPr>
              <w:spacing w:line="276" w:lineRule="auto"/>
              <w:jc w:val="both"/>
              <w:rPr>
                <w:sz w:val="24"/>
                <w:szCs w:val="24"/>
              </w:rPr>
            </w:pPr>
            <w:r w:rsidDel="00000000" w:rsidR="00000000" w:rsidRPr="00000000">
              <w:rPr>
                <w:sz w:val="24"/>
                <w:szCs w:val="24"/>
                <w:rtl w:val="0"/>
              </w:rPr>
              <w:t xml:space="preserve">выполнения</w:t>
            </w:r>
          </w:p>
        </w:tc>
        <w:tc>
          <w:tcPr>
            <w:vMerge w:val="continue"/>
          </w:tcPr>
          <w:p w:rsidR="00000000" w:rsidDel="00000000" w:rsidP="00000000" w:rsidRDefault="00000000" w:rsidRPr="00000000" w14:paraId="00002F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F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03">
            <w:pPr>
              <w:spacing w:line="276" w:lineRule="auto"/>
              <w:jc w:val="both"/>
              <w:rPr>
                <w:sz w:val="24"/>
                <w:szCs w:val="24"/>
              </w:rPr>
            </w:pPr>
            <w:r w:rsidDel="00000000" w:rsidR="00000000" w:rsidRPr="00000000">
              <w:rPr>
                <w:sz w:val="24"/>
                <w:szCs w:val="24"/>
                <w:rtl w:val="0"/>
              </w:rPr>
              <w:t xml:space="preserve">следующим</w:t>
            </w:r>
          </w:p>
        </w:tc>
        <w:tc>
          <w:tcPr>
            <w:tcBorders>
              <w:top w:color="000000" w:space="0" w:sz="0" w:val="nil"/>
              <w:bottom w:color="000000" w:space="0" w:sz="0" w:val="nil"/>
            </w:tcBorders>
          </w:tcPr>
          <w:p w:rsidR="00000000" w:rsidDel="00000000" w:rsidP="00000000" w:rsidRDefault="00000000" w:rsidRPr="00000000" w14:paraId="00002F04">
            <w:pPr>
              <w:spacing w:line="276" w:lineRule="auto"/>
              <w:jc w:val="both"/>
              <w:rPr>
                <w:sz w:val="24"/>
                <w:szCs w:val="24"/>
              </w:rPr>
            </w:pPr>
            <w:r w:rsidDel="00000000" w:rsidR="00000000" w:rsidRPr="00000000">
              <w:rPr>
                <w:sz w:val="24"/>
                <w:szCs w:val="24"/>
                <w:rtl w:val="0"/>
              </w:rPr>
              <w:t xml:space="preserve">задания.</w:t>
            </w:r>
          </w:p>
        </w:tc>
        <w:tc>
          <w:tcPr>
            <w:vMerge w:val="continue"/>
          </w:tcPr>
          <w:p w:rsidR="00000000" w:rsidDel="00000000" w:rsidP="00000000" w:rsidRDefault="00000000" w:rsidRPr="00000000" w14:paraId="00002F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6" w:hRule="atLeast"/>
          <w:tblHeader w:val="0"/>
        </w:trPr>
        <w:tc>
          <w:tcPr>
            <w:vMerge w:val="continue"/>
          </w:tcPr>
          <w:p w:rsidR="00000000" w:rsidDel="00000000" w:rsidP="00000000" w:rsidRDefault="00000000" w:rsidRPr="00000000" w14:paraId="00002F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07">
            <w:pPr>
              <w:spacing w:line="276" w:lineRule="auto"/>
              <w:jc w:val="both"/>
              <w:rPr>
                <w:sz w:val="24"/>
                <w:szCs w:val="24"/>
              </w:rPr>
            </w:pPr>
            <w:r w:rsidDel="00000000" w:rsidR="00000000" w:rsidRPr="00000000">
              <w:rPr>
                <w:sz w:val="24"/>
                <w:szCs w:val="24"/>
                <w:rtl w:val="0"/>
              </w:rPr>
              <w:t xml:space="preserve">параметрам: легко</w:t>
            </w:r>
          </w:p>
        </w:tc>
        <w:tc>
          <w:tcPr>
            <w:tcBorders>
              <w:top w:color="000000" w:space="0" w:sz="0" w:val="nil"/>
              <w:bottom w:color="000000" w:space="0" w:sz="0" w:val="nil"/>
            </w:tcBorders>
          </w:tcPr>
          <w:p w:rsidR="00000000" w:rsidDel="00000000" w:rsidP="00000000" w:rsidRDefault="00000000" w:rsidRPr="00000000" w14:paraId="00002F08">
            <w:pPr>
              <w:spacing w:line="276" w:lineRule="auto"/>
              <w:jc w:val="both"/>
              <w:rPr>
                <w:sz w:val="24"/>
                <w:szCs w:val="24"/>
              </w:rPr>
            </w:pPr>
            <w:r w:rsidDel="00000000" w:rsidR="00000000" w:rsidRPr="00000000">
              <w:rPr>
                <w:sz w:val="24"/>
                <w:szCs w:val="24"/>
                <w:rtl w:val="0"/>
              </w:rPr>
              <w:t xml:space="preserve">6.</w:t>
              <w:tab/>
              <w:t xml:space="preserve">Находить</w:t>
            </w:r>
          </w:p>
        </w:tc>
        <w:tc>
          <w:tcPr>
            <w:vMerge w:val="continue"/>
          </w:tcPr>
          <w:p w:rsidR="00000000" w:rsidDel="00000000" w:rsidP="00000000" w:rsidRDefault="00000000" w:rsidRPr="00000000" w14:paraId="00002F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6" w:hRule="atLeast"/>
          <w:tblHeader w:val="0"/>
        </w:trPr>
        <w:tc>
          <w:tcPr>
            <w:vMerge w:val="continue"/>
          </w:tcPr>
          <w:p w:rsidR="00000000" w:rsidDel="00000000" w:rsidP="00000000" w:rsidRDefault="00000000" w:rsidRPr="00000000" w14:paraId="00002F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0B">
            <w:pPr>
              <w:spacing w:line="276" w:lineRule="auto"/>
              <w:jc w:val="both"/>
              <w:rPr>
                <w:sz w:val="24"/>
                <w:szCs w:val="24"/>
              </w:rPr>
            </w:pPr>
            <w:r w:rsidDel="00000000" w:rsidR="00000000" w:rsidRPr="00000000">
              <w:rPr>
                <w:sz w:val="24"/>
                <w:szCs w:val="24"/>
                <w:rtl w:val="0"/>
              </w:rPr>
              <w:t xml:space="preserve">выполнять,</w:t>
            </w:r>
          </w:p>
        </w:tc>
        <w:tc>
          <w:tcPr>
            <w:tcBorders>
              <w:top w:color="000000" w:space="0" w:sz="0" w:val="nil"/>
              <w:bottom w:color="000000" w:space="0" w:sz="0" w:val="nil"/>
            </w:tcBorders>
          </w:tcPr>
          <w:p w:rsidR="00000000" w:rsidDel="00000000" w:rsidP="00000000" w:rsidRDefault="00000000" w:rsidRPr="00000000" w14:paraId="00002F0C">
            <w:pPr>
              <w:spacing w:line="276" w:lineRule="auto"/>
              <w:jc w:val="both"/>
              <w:rPr>
                <w:sz w:val="24"/>
                <w:szCs w:val="24"/>
              </w:rPr>
            </w:pPr>
            <w:r w:rsidDel="00000000" w:rsidR="00000000" w:rsidRPr="00000000">
              <w:rPr>
                <w:sz w:val="24"/>
                <w:szCs w:val="24"/>
                <w:rtl w:val="0"/>
              </w:rPr>
              <w:t xml:space="preserve">необходимую</w:t>
            </w:r>
          </w:p>
        </w:tc>
        <w:tc>
          <w:tcPr>
            <w:vMerge w:val="continue"/>
          </w:tcPr>
          <w:p w:rsidR="00000000" w:rsidDel="00000000" w:rsidP="00000000" w:rsidRDefault="00000000" w:rsidRPr="00000000" w14:paraId="00002F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F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0F">
            <w:pPr>
              <w:spacing w:line="276" w:lineRule="auto"/>
              <w:jc w:val="both"/>
              <w:rPr>
                <w:sz w:val="24"/>
                <w:szCs w:val="24"/>
              </w:rPr>
            </w:pPr>
            <w:r w:rsidDel="00000000" w:rsidR="00000000" w:rsidRPr="00000000">
              <w:rPr>
                <w:sz w:val="24"/>
                <w:szCs w:val="24"/>
                <w:rtl w:val="0"/>
              </w:rPr>
              <w:t xml:space="preserve">возникли</w:t>
            </w:r>
          </w:p>
        </w:tc>
        <w:tc>
          <w:tcPr>
            <w:tcBorders>
              <w:top w:color="000000" w:space="0" w:sz="0" w:val="nil"/>
              <w:bottom w:color="000000" w:space="0" w:sz="0" w:val="nil"/>
            </w:tcBorders>
          </w:tcPr>
          <w:p w:rsidR="00000000" w:rsidDel="00000000" w:rsidP="00000000" w:rsidRDefault="00000000" w:rsidRPr="00000000" w14:paraId="00002F10">
            <w:pPr>
              <w:spacing w:line="276" w:lineRule="auto"/>
              <w:jc w:val="both"/>
              <w:rPr>
                <w:sz w:val="24"/>
                <w:szCs w:val="24"/>
              </w:rPr>
            </w:pPr>
            <w:r w:rsidDel="00000000" w:rsidR="00000000" w:rsidRPr="00000000">
              <w:rPr>
                <w:sz w:val="24"/>
                <w:szCs w:val="24"/>
                <w:rtl w:val="0"/>
              </w:rPr>
              <w:t xml:space="preserve">информацию, как</w:t>
            </w:r>
          </w:p>
        </w:tc>
        <w:tc>
          <w:tcPr>
            <w:vMerge w:val="continue"/>
          </w:tcPr>
          <w:p w:rsidR="00000000" w:rsidDel="00000000" w:rsidP="00000000" w:rsidRDefault="00000000" w:rsidRPr="00000000" w14:paraId="00002F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F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13">
            <w:pPr>
              <w:spacing w:line="276" w:lineRule="auto"/>
              <w:jc w:val="both"/>
              <w:rPr>
                <w:sz w:val="24"/>
                <w:szCs w:val="24"/>
              </w:rPr>
            </w:pPr>
            <w:r w:rsidDel="00000000" w:rsidR="00000000" w:rsidRPr="00000000">
              <w:rPr>
                <w:sz w:val="24"/>
                <w:szCs w:val="24"/>
                <w:rtl w:val="0"/>
              </w:rPr>
              <w:t xml:space="preserve">сложности</w:t>
              <w:tab/>
              <w:t xml:space="preserve">при</w:t>
            </w:r>
          </w:p>
        </w:tc>
        <w:tc>
          <w:tcPr>
            <w:tcBorders>
              <w:top w:color="000000" w:space="0" w:sz="0" w:val="nil"/>
              <w:bottom w:color="000000" w:space="0" w:sz="0" w:val="nil"/>
            </w:tcBorders>
          </w:tcPr>
          <w:p w:rsidR="00000000" w:rsidDel="00000000" w:rsidP="00000000" w:rsidRDefault="00000000" w:rsidRPr="00000000" w14:paraId="00002F14">
            <w:pPr>
              <w:spacing w:line="276" w:lineRule="auto"/>
              <w:jc w:val="both"/>
              <w:rPr>
                <w:sz w:val="24"/>
                <w:szCs w:val="24"/>
              </w:rPr>
            </w:pPr>
            <w:r w:rsidDel="00000000" w:rsidR="00000000" w:rsidRPr="00000000">
              <w:rPr>
                <w:sz w:val="24"/>
                <w:szCs w:val="24"/>
                <w:rtl w:val="0"/>
              </w:rPr>
              <w:t xml:space="preserve">в учебнике, так и</w:t>
            </w:r>
          </w:p>
        </w:tc>
        <w:tc>
          <w:tcPr>
            <w:vMerge w:val="continue"/>
          </w:tcPr>
          <w:p w:rsidR="00000000" w:rsidDel="00000000" w:rsidP="00000000" w:rsidRDefault="00000000" w:rsidRPr="00000000" w14:paraId="00002F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F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17">
            <w:pPr>
              <w:spacing w:line="276" w:lineRule="auto"/>
              <w:jc w:val="both"/>
              <w:rPr>
                <w:sz w:val="24"/>
                <w:szCs w:val="24"/>
              </w:rPr>
            </w:pPr>
            <w:r w:rsidDel="00000000" w:rsidR="00000000" w:rsidRPr="00000000">
              <w:rPr>
                <w:sz w:val="24"/>
                <w:szCs w:val="24"/>
                <w:rtl w:val="0"/>
              </w:rPr>
              <w:t xml:space="preserve">выполнении.</w:t>
            </w:r>
          </w:p>
        </w:tc>
        <w:tc>
          <w:tcPr>
            <w:tcBorders>
              <w:top w:color="000000" w:space="0" w:sz="0" w:val="nil"/>
              <w:bottom w:color="000000" w:space="0" w:sz="0" w:val="nil"/>
            </w:tcBorders>
          </w:tcPr>
          <w:p w:rsidR="00000000" w:rsidDel="00000000" w:rsidP="00000000" w:rsidRDefault="00000000" w:rsidRPr="00000000" w14:paraId="00002F18">
            <w:pPr>
              <w:spacing w:line="276" w:lineRule="auto"/>
              <w:jc w:val="both"/>
              <w:rPr>
                <w:sz w:val="24"/>
                <w:szCs w:val="24"/>
              </w:rPr>
            </w:pPr>
            <w:r w:rsidDel="00000000" w:rsidR="00000000" w:rsidRPr="00000000">
              <w:rPr>
                <w:sz w:val="24"/>
                <w:szCs w:val="24"/>
                <w:rtl w:val="0"/>
              </w:rPr>
              <w:t xml:space="preserve">в</w:t>
              <w:tab/>
              <w:t xml:space="preserve">словарях</w:t>
              <w:tab/>
              <w:t xml:space="preserve">в</w:t>
            </w:r>
          </w:p>
        </w:tc>
        <w:tc>
          <w:tcPr>
            <w:vMerge w:val="continue"/>
          </w:tcPr>
          <w:p w:rsidR="00000000" w:rsidDel="00000000" w:rsidP="00000000" w:rsidRDefault="00000000" w:rsidRPr="00000000" w14:paraId="00002F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6" w:hRule="atLeast"/>
          <w:tblHeader w:val="0"/>
        </w:trPr>
        <w:tc>
          <w:tcPr>
            <w:vMerge w:val="continue"/>
          </w:tcPr>
          <w:p w:rsidR="00000000" w:rsidDel="00000000" w:rsidP="00000000" w:rsidRDefault="00000000" w:rsidRPr="00000000" w14:paraId="00002F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1B">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1C">
            <w:pPr>
              <w:spacing w:line="276" w:lineRule="auto"/>
              <w:jc w:val="both"/>
              <w:rPr>
                <w:sz w:val="24"/>
                <w:szCs w:val="24"/>
              </w:rPr>
            </w:pPr>
            <w:r w:rsidDel="00000000" w:rsidR="00000000" w:rsidRPr="00000000">
              <w:rPr>
                <w:sz w:val="24"/>
                <w:szCs w:val="24"/>
                <w:rtl w:val="0"/>
              </w:rPr>
              <w:t xml:space="preserve">учебнике.</w:t>
            </w:r>
          </w:p>
        </w:tc>
        <w:tc>
          <w:tcPr>
            <w:vMerge w:val="continue"/>
          </w:tcPr>
          <w:p w:rsidR="00000000" w:rsidDel="00000000" w:rsidP="00000000" w:rsidRDefault="00000000" w:rsidRPr="00000000" w14:paraId="00002F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6" w:hRule="atLeast"/>
          <w:tblHeader w:val="0"/>
        </w:trPr>
        <w:tc>
          <w:tcPr>
            <w:vMerge w:val="continue"/>
          </w:tcPr>
          <w:p w:rsidR="00000000" w:rsidDel="00000000" w:rsidP="00000000" w:rsidRDefault="00000000" w:rsidRPr="00000000" w14:paraId="00002F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1F">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20">
            <w:pPr>
              <w:spacing w:line="276" w:lineRule="auto"/>
              <w:jc w:val="both"/>
              <w:rPr>
                <w:sz w:val="24"/>
                <w:szCs w:val="24"/>
              </w:rPr>
            </w:pPr>
            <w:r w:rsidDel="00000000" w:rsidR="00000000" w:rsidRPr="00000000">
              <w:rPr>
                <w:sz w:val="24"/>
                <w:szCs w:val="24"/>
                <w:rtl w:val="0"/>
              </w:rPr>
              <w:t xml:space="preserve">7.</w:t>
              <w:tab/>
              <w:t xml:space="preserve">Наблюдать</w:t>
              <w:tab/>
              <w:t xml:space="preserve">и</w:t>
            </w:r>
          </w:p>
        </w:tc>
        <w:tc>
          <w:tcPr>
            <w:vMerge w:val="continue"/>
          </w:tcPr>
          <w:p w:rsidR="00000000" w:rsidDel="00000000" w:rsidP="00000000" w:rsidRDefault="00000000" w:rsidRPr="00000000" w14:paraId="00002F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F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23">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24">
            <w:pPr>
              <w:spacing w:line="276" w:lineRule="auto"/>
              <w:jc w:val="both"/>
              <w:rPr>
                <w:sz w:val="24"/>
                <w:szCs w:val="24"/>
              </w:rPr>
            </w:pPr>
            <w:r w:rsidDel="00000000" w:rsidR="00000000" w:rsidRPr="00000000">
              <w:rPr>
                <w:sz w:val="24"/>
                <w:szCs w:val="24"/>
                <w:rtl w:val="0"/>
              </w:rPr>
              <w:t xml:space="preserve">делать</w:t>
            </w:r>
          </w:p>
        </w:tc>
        <w:tc>
          <w:tcPr>
            <w:vMerge w:val="continue"/>
          </w:tcPr>
          <w:p w:rsidR="00000000" w:rsidDel="00000000" w:rsidP="00000000" w:rsidRDefault="00000000" w:rsidRPr="00000000" w14:paraId="00002F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F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27">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2F28">
            <w:pPr>
              <w:spacing w:line="276" w:lineRule="auto"/>
              <w:jc w:val="both"/>
              <w:rPr>
                <w:sz w:val="24"/>
                <w:szCs w:val="24"/>
              </w:rPr>
            </w:pPr>
            <w:r w:rsidDel="00000000" w:rsidR="00000000" w:rsidRPr="00000000">
              <w:rPr>
                <w:sz w:val="24"/>
                <w:szCs w:val="24"/>
                <w:rtl w:val="0"/>
              </w:rPr>
              <w:t xml:space="preserve">самостоятельные</w:t>
            </w:r>
          </w:p>
        </w:tc>
        <w:tc>
          <w:tcPr>
            <w:vMerge w:val="continue"/>
          </w:tcPr>
          <w:p w:rsidR="00000000" w:rsidDel="00000000" w:rsidP="00000000" w:rsidRDefault="00000000" w:rsidRPr="00000000" w14:paraId="00002F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65" w:hRule="atLeast"/>
          <w:tblHeader w:val="0"/>
        </w:trPr>
        <w:tc>
          <w:tcPr>
            <w:vMerge w:val="continue"/>
          </w:tcPr>
          <w:p w:rsidR="00000000" w:rsidDel="00000000" w:rsidP="00000000" w:rsidRDefault="00000000" w:rsidRPr="00000000" w14:paraId="00002F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2F2B">
            <w:pPr>
              <w:spacing w:line="276" w:lineRule="auto"/>
              <w:jc w:val="both"/>
              <w:rPr>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2F2C">
            <w:pPr>
              <w:spacing w:line="276" w:lineRule="auto"/>
              <w:jc w:val="both"/>
              <w:rPr>
                <w:sz w:val="24"/>
                <w:szCs w:val="24"/>
              </w:rPr>
            </w:pPr>
            <w:r w:rsidDel="00000000" w:rsidR="00000000" w:rsidRPr="00000000">
              <w:rPr>
                <w:sz w:val="24"/>
                <w:szCs w:val="24"/>
                <w:rtl w:val="0"/>
              </w:rPr>
              <w:t xml:space="preserve">простые выводы</w:t>
            </w:r>
          </w:p>
        </w:tc>
        <w:tc>
          <w:tcPr>
            <w:vMerge w:val="continue"/>
          </w:tcPr>
          <w:p w:rsidR="00000000" w:rsidDel="00000000" w:rsidP="00000000" w:rsidRDefault="00000000" w:rsidRPr="00000000" w14:paraId="00002F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75" w:hRule="atLeast"/>
          <w:tblHeader w:val="0"/>
        </w:trPr>
        <w:tc>
          <w:tcPr>
            <w:gridSpan w:val="4"/>
          </w:tcPr>
          <w:p w:rsidR="00000000" w:rsidDel="00000000" w:rsidP="00000000" w:rsidRDefault="00000000" w:rsidRPr="00000000" w14:paraId="00002F2E">
            <w:pPr>
              <w:spacing w:line="276" w:lineRule="auto"/>
              <w:jc w:val="both"/>
              <w:rPr>
                <w:sz w:val="24"/>
                <w:szCs w:val="24"/>
              </w:rPr>
            </w:pPr>
            <w:r w:rsidDel="00000000" w:rsidR="00000000" w:rsidRPr="00000000">
              <w:rPr>
                <w:sz w:val="24"/>
                <w:szCs w:val="24"/>
                <w:rtl w:val="0"/>
              </w:rPr>
              <w:t xml:space="preserve">3 класс</w:t>
            </w:r>
          </w:p>
        </w:tc>
      </w:tr>
      <w:tr>
        <w:trPr>
          <w:cantSplit w:val="0"/>
          <w:trHeight w:val="281" w:hRule="atLeast"/>
          <w:tblHeader w:val="0"/>
        </w:trPr>
        <w:tc>
          <w:tcPr>
            <w:tcBorders>
              <w:bottom w:color="000000" w:space="0" w:sz="0" w:val="nil"/>
            </w:tcBorders>
          </w:tcPr>
          <w:p w:rsidR="00000000" w:rsidDel="00000000" w:rsidP="00000000" w:rsidRDefault="00000000" w:rsidRPr="00000000" w14:paraId="00002F32">
            <w:pPr>
              <w:spacing w:line="276" w:lineRule="auto"/>
              <w:jc w:val="both"/>
              <w:rPr>
                <w:sz w:val="24"/>
                <w:szCs w:val="24"/>
              </w:rPr>
            </w:pPr>
            <w:r w:rsidDel="00000000" w:rsidR="00000000" w:rsidRPr="00000000">
              <w:rPr>
                <w:sz w:val="24"/>
                <w:szCs w:val="24"/>
                <w:rtl w:val="0"/>
              </w:rPr>
              <w:t xml:space="preserve">1.</w:t>
              <w:tab/>
              <w:t xml:space="preserve">Ценить</w:t>
              <w:tab/>
              <w:t xml:space="preserve">и</w:t>
            </w:r>
          </w:p>
        </w:tc>
        <w:tc>
          <w:tcPr>
            <w:tcBorders>
              <w:bottom w:color="000000" w:space="0" w:sz="0" w:val="nil"/>
            </w:tcBorders>
          </w:tcPr>
          <w:p w:rsidR="00000000" w:rsidDel="00000000" w:rsidP="00000000" w:rsidRDefault="00000000" w:rsidRPr="00000000" w14:paraId="00002F33">
            <w:pPr>
              <w:spacing w:line="276" w:lineRule="auto"/>
              <w:jc w:val="both"/>
              <w:rPr>
                <w:sz w:val="24"/>
                <w:szCs w:val="24"/>
              </w:rPr>
            </w:pPr>
            <w:r w:rsidDel="00000000" w:rsidR="00000000" w:rsidRPr="00000000">
              <w:rPr>
                <w:sz w:val="24"/>
                <w:szCs w:val="24"/>
                <w:rtl w:val="0"/>
              </w:rPr>
              <w:t xml:space="preserve">1. Самостоятельно</w:t>
            </w:r>
          </w:p>
        </w:tc>
        <w:tc>
          <w:tcPr>
            <w:tcBorders>
              <w:bottom w:color="000000" w:space="0" w:sz="0" w:val="nil"/>
            </w:tcBorders>
          </w:tcPr>
          <w:p w:rsidR="00000000" w:rsidDel="00000000" w:rsidP="00000000" w:rsidRDefault="00000000" w:rsidRPr="00000000" w14:paraId="00002F34">
            <w:pPr>
              <w:spacing w:line="276" w:lineRule="auto"/>
              <w:jc w:val="both"/>
              <w:rPr>
                <w:sz w:val="24"/>
                <w:szCs w:val="24"/>
              </w:rPr>
            </w:pPr>
            <w:r w:rsidDel="00000000" w:rsidR="00000000" w:rsidRPr="00000000">
              <w:rPr>
                <w:sz w:val="24"/>
                <w:szCs w:val="24"/>
                <w:rtl w:val="0"/>
              </w:rPr>
              <w:t xml:space="preserve">1.</w:t>
            </w:r>
          </w:p>
        </w:tc>
        <w:tc>
          <w:tcPr>
            <w:tcBorders>
              <w:bottom w:color="000000" w:space="0" w:sz="0" w:val="nil"/>
            </w:tcBorders>
          </w:tcPr>
          <w:p w:rsidR="00000000" w:rsidDel="00000000" w:rsidP="00000000" w:rsidRDefault="00000000" w:rsidRPr="00000000" w14:paraId="00002F35">
            <w:pPr>
              <w:spacing w:line="276" w:lineRule="auto"/>
              <w:jc w:val="both"/>
              <w:rPr>
                <w:sz w:val="24"/>
                <w:szCs w:val="24"/>
              </w:rPr>
            </w:pPr>
            <w:r w:rsidDel="00000000" w:rsidR="00000000" w:rsidRPr="00000000">
              <w:rPr>
                <w:sz w:val="24"/>
                <w:szCs w:val="24"/>
                <w:rtl w:val="0"/>
              </w:rPr>
              <w:t xml:space="preserve">1.</w:t>
              <w:tab/>
              <w:t xml:space="preserve">Участвовать</w:t>
              <w:tab/>
              <w:t xml:space="preserve">в</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36">
            <w:pPr>
              <w:spacing w:line="276" w:lineRule="auto"/>
              <w:jc w:val="both"/>
              <w:rPr>
                <w:sz w:val="24"/>
                <w:szCs w:val="24"/>
              </w:rPr>
            </w:pPr>
            <w:r w:rsidDel="00000000" w:rsidR="00000000" w:rsidRPr="00000000">
              <w:rPr>
                <w:sz w:val="24"/>
                <w:szCs w:val="24"/>
                <w:rtl w:val="0"/>
              </w:rPr>
              <w:t xml:space="preserve">принимать</w:t>
            </w:r>
          </w:p>
        </w:tc>
        <w:tc>
          <w:tcPr>
            <w:tcBorders>
              <w:top w:color="000000" w:space="0" w:sz="0" w:val="nil"/>
              <w:bottom w:color="000000" w:space="0" w:sz="0" w:val="nil"/>
            </w:tcBorders>
          </w:tcPr>
          <w:p w:rsidR="00000000" w:rsidDel="00000000" w:rsidP="00000000" w:rsidRDefault="00000000" w:rsidRPr="00000000" w14:paraId="00002F37">
            <w:pPr>
              <w:spacing w:line="276" w:lineRule="auto"/>
              <w:jc w:val="both"/>
              <w:rPr>
                <w:sz w:val="24"/>
                <w:szCs w:val="24"/>
              </w:rPr>
            </w:pPr>
            <w:r w:rsidDel="00000000" w:rsidR="00000000" w:rsidRPr="00000000">
              <w:rPr>
                <w:sz w:val="24"/>
                <w:szCs w:val="24"/>
                <w:rtl w:val="0"/>
              </w:rPr>
              <w:t xml:space="preserve">организовывать</w:t>
            </w:r>
          </w:p>
        </w:tc>
        <w:tc>
          <w:tcPr>
            <w:tcBorders>
              <w:top w:color="000000" w:space="0" w:sz="0" w:val="nil"/>
              <w:bottom w:color="000000" w:space="0" w:sz="0" w:val="nil"/>
            </w:tcBorders>
          </w:tcPr>
          <w:p w:rsidR="00000000" w:rsidDel="00000000" w:rsidP="00000000" w:rsidRDefault="00000000" w:rsidRPr="00000000" w14:paraId="00002F38">
            <w:pPr>
              <w:spacing w:line="276" w:lineRule="auto"/>
              <w:jc w:val="both"/>
              <w:rPr>
                <w:sz w:val="24"/>
                <w:szCs w:val="24"/>
              </w:rPr>
            </w:pPr>
            <w:r w:rsidDel="00000000" w:rsidR="00000000" w:rsidRPr="00000000">
              <w:rPr>
                <w:sz w:val="24"/>
                <w:szCs w:val="24"/>
                <w:rtl w:val="0"/>
              </w:rPr>
              <w:t xml:space="preserve">Ориентироваться</w:t>
            </w:r>
          </w:p>
        </w:tc>
        <w:tc>
          <w:tcPr>
            <w:tcBorders>
              <w:top w:color="000000" w:space="0" w:sz="0" w:val="nil"/>
              <w:bottom w:color="000000" w:space="0" w:sz="0" w:val="nil"/>
            </w:tcBorders>
          </w:tcPr>
          <w:p w:rsidR="00000000" w:rsidDel="00000000" w:rsidP="00000000" w:rsidRDefault="00000000" w:rsidRPr="00000000" w14:paraId="00002F39">
            <w:pPr>
              <w:spacing w:line="276" w:lineRule="auto"/>
              <w:jc w:val="both"/>
              <w:rPr>
                <w:sz w:val="24"/>
                <w:szCs w:val="24"/>
              </w:rPr>
            </w:pPr>
            <w:r w:rsidDel="00000000" w:rsidR="00000000" w:rsidRPr="00000000">
              <w:rPr>
                <w:sz w:val="24"/>
                <w:szCs w:val="24"/>
                <w:rtl w:val="0"/>
              </w:rPr>
              <w:t xml:space="preserve">диалоге; слушать и</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2F3A">
            <w:pPr>
              <w:spacing w:line="276" w:lineRule="auto"/>
              <w:jc w:val="both"/>
              <w:rPr>
                <w:sz w:val="24"/>
                <w:szCs w:val="24"/>
              </w:rPr>
            </w:pPr>
            <w:r w:rsidDel="00000000" w:rsidR="00000000" w:rsidRPr="00000000">
              <w:rPr>
                <w:sz w:val="24"/>
                <w:szCs w:val="24"/>
                <w:rtl w:val="0"/>
              </w:rPr>
              <w:t xml:space="preserve">следующие</w:t>
            </w:r>
          </w:p>
        </w:tc>
        <w:tc>
          <w:tcPr>
            <w:tcBorders>
              <w:top w:color="000000" w:space="0" w:sz="0" w:val="nil"/>
              <w:bottom w:color="000000" w:space="0" w:sz="0" w:val="nil"/>
            </w:tcBorders>
          </w:tcPr>
          <w:p w:rsidR="00000000" w:rsidDel="00000000" w:rsidP="00000000" w:rsidRDefault="00000000" w:rsidRPr="00000000" w14:paraId="00002F3B">
            <w:pPr>
              <w:spacing w:line="276" w:lineRule="auto"/>
              <w:jc w:val="both"/>
              <w:rPr>
                <w:sz w:val="24"/>
                <w:szCs w:val="24"/>
              </w:rPr>
            </w:pPr>
            <w:r w:rsidDel="00000000" w:rsidR="00000000" w:rsidRPr="00000000">
              <w:rPr>
                <w:sz w:val="24"/>
                <w:szCs w:val="24"/>
                <w:rtl w:val="0"/>
              </w:rPr>
              <w:t xml:space="preserve">свое</w:t>
              <w:tab/>
              <w:t xml:space="preserve">рабочее</w:t>
            </w:r>
          </w:p>
        </w:tc>
        <w:tc>
          <w:tcPr>
            <w:tcBorders>
              <w:top w:color="000000" w:space="0" w:sz="0" w:val="nil"/>
              <w:bottom w:color="000000" w:space="0" w:sz="0" w:val="nil"/>
            </w:tcBorders>
          </w:tcPr>
          <w:p w:rsidR="00000000" w:rsidDel="00000000" w:rsidP="00000000" w:rsidRDefault="00000000" w:rsidRPr="00000000" w14:paraId="00002F3C">
            <w:pPr>
              <w:spacing w:line="276" w:lineRule="auto"/>
              <w:jc w:val="both"/>
              <w:rPr>
                <w:sz w:val="24"/>
                <w:szCs w:val="24"/>
              </w:rPr>
            </w:pPr>
            <w:r w:rsidDel="00000000" w:rsidR="00000000" w:rsidRPr="00000000">
              <w:rPr>
                <w:sz w:val="24"/>
                <w:szCs w:val="24"/>
                <w:rtl w:val="0"/>
              </w:rPr>
              <w:t xml:space="preserve">в</w:t>
              <w:tab/>
              <w:t xml:space="preserve">учебнике:</w:t>
            </w:r>
          </w:p>
        </w:tc>
        <w:tc>
          <w:tcPr>
            <w:tcBorders>
              <w:top w:color="000000" w:space="0" w:sz="0" w:val="nil"/>
              <w:bottom w:color="000000" w:space="0" w:sz="0" w:val="nil"/>
            </w:tcBorders>
          </w:tcPr>
          <w:p w:rsidR="00000000" w:rsidDel="00000000" w:rsidP="00000000" w:rsidRDefault="00000000" w:rsidRPr="00000000" w14:paraId="00002F3D">
            <w:pPr>
              <w:spacing w:line="276" w:lineRule="auto"/>
              <w:jc w:val="both"/>
              <w:rPr>
                <w:sz w:val="24"/>
                <w:szCs w:val="24"/>
              </w:rPr>
            </w:pPr>
            <w:r w:rsidDel="00000000" w:rsidR="00000000" w:rsidRPr="00000000">
              <w:rPr>
                <w:sz w:val="24"/>
                <w:szCs w:val="24"/>
                <w:rtl w:val="0"/>
              </w:rPr>
              <w:t xml:space="preserve">понимать</w:t>
              <w:tab/>
              <w:t xml:space="preserve">других,</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3E">
            <w:pPr>
              <w:spacing w:line="276" w:lineRule="auto"/>
              <w:jc w:val="both"/>
              <w:rPr>
                <w:sz w:val="24"/>
                <w:szCs w:val="24"/>
              </w:rPr>
            </w:pPr>
            <w:r w:rsidDel="00000000" w:rsidR="00000000" w:rsidRPr="00000000">
              <w:rPr>
                <w:sz w:val="24"/>
                <w:szCs w:val="24"/>
                <w:rtl w:val="0"/>
              </w:rPr>
              <w:t xml:space="preserve">базовые ценности:</w:t>
            </w:r>
          </w:p>
        </w:tc>
        <w:tc>
          <w:tcPr>
            <w:tcBorders>
              <w:top w:color="000000" w:space="0" w:sz="0" w:val="nil"/>
              <w:bottom w:color="000000" w:space="0" w:sz="0" w:val="nil"/>
            </w:tcBorders>
          </w:tcPr>
          <w:p w:rsidR="00000000" w:rsidDel="00000000" w:rsidP="00000000" w:rsidRDefault="00000000" w:rsidRPr="00000000" w14:paraId="00002F3F">
            <w:pPr>
              <w:spacing w:line="276" w:lineRule="auto"/>
              <w:jc w:val="both"/>
              <w:rPr>
                <w:sz w:val="24"/>
                <w:szCs w:val="24"/>
              </w:rPr>
            </w:pPr>
            <w:r w:rsidDel="00000000" w:rsidR="00000000" w:rsidRPr="00000000">
              <w:rPr>
                <w:sz w:val="24"/>
                <w:szCs w:val="24"/>
                <w:rtl w:val="0"/>
              </w:rPr>
              <w:t xml:space="preserve">место</w:t>
              <w:tab/>
              <w:t xml:space="preserve">в</w:t>
            </w:r>
          </w:p>
        </w:tc>
        <w:tc>
          <w:tcPr>
            <w:tcBorders>
              <w:top w:color="000000" w:space="0" w:sz="0" w:val="nil"/>
              <w:bottom w:color="000000" w:space="0" w:sz="0" w:val="nil"/>
            </w:tcBorders>
          </w:tcPr>
          <w:p w:rsidR="00000000" w:rsidDel="00000000" w:rsidP="00000000" w:rsidRDefault="00000000" w:rsidRPr="00000000" w14:paraId="00002F40">
            <w:pPr>
              <w:spacing w:line="276" w:lineRule="auto"/>
              <w:jc w:val="both"/>
              <w:rPr>
                <w:sz w:val="24"/>
                <w:szCs w:val="24"/>
              </w:rPr>
            </w:pPr>
            <w:r w:rsidDel="00000000" w:rsidR="00000000" w:rsidRPr="00000000">
              <w:rPr>
                <w:sz w:val="24"/>
                <w:szCs w:val="24"/>
                <w:rtl w:val="0"/>
              </w:rPr>
              <w:t xml:space="preserve">определять</w:t>
            </w:r>
          </w:p>
        </w:tc>
        <w:tc>
          <w:tcPr>
            <w:tcBorders>
              <w:top w:color="000000" w:space="0" w:sz="0" w:val="nil"/>
              <w:bottom w:color="000000" w:space="0" w:sz="0" w:val="nil"/>
            </w:tcBorders>
          </w:tcPr>
          <w:p w:rsidR="00000000" w:rsidDel="00000000" w:rsidP="00000000" w:rsidRDefault="00000000" w:rsidRPr="00000000" w14:paraId="00002F41">
            <w:pPr>
              <w:spacing w:line="276" w:lineRule="auto"/>
              <w:jc w:val="both"/>
              <w:rPr>
                <w:sz w:val="24"/>
                <w:szCs w:val="24"/>
              </w:rPr>
            </w:pPr>
            <w:r w:rsidDel="00000000" w:rsidR="00000000" w:rsidRPr="00000000">
              <w:rPr>
                <w:sz w:val="24"/>
                <w:szCs w:val="24"/>
                <w:rtl w:val="0"/>
              </w:rPr>
              <w:t xml:space="preserve">высказывать</w:t>
              <w:tab/>
              <w:t xml:space="preserve">свою</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2F42">
            <w:pPr>
              <w:spacing w:line="276" w:lineRule="auto"/>
              <w:jc w:val="both"/>
              <w:rPr>
                <w:sz w:val="24"/>
                <w:szCs w:val="24"/>
              </w:rPr>
            </w:pPr>
            <w:r w:rsidDel="00000000" w:rsidR="00000000" w:rsidRPr="00000000">
              <w:rPr>
                <w:sz w:val="24"/>
                <w:szCs w:val="24"/>
                <w:rtl w:val="0"/>
              </w:rPr>
              <w:t xml:space="preserve">«добро»,</w:t>
            </w:r>
          </w:p>
        </w:tc>
        <w:tc>
          <w:tcPr>
            <w:tcBorders>
              <w:top w:color="000000" w:space="0" w:sz="0" w:val="nil"/>
              <w:bottom w:color="000000" w:space="0" w:sz="0" w:val="nil"/>
            </w:tcBorders>
          </w:tcPr>
          <w:p w:rsidR="00000000" w:rsidDel="00000000" w:rsidP="00000000" w:rsidRDefault="00000000" w:rsidRPr="00000000" w14:paraId="00002F43">
            <w:pPr>
              <w:spacing w:line="276" w:lineRule="auto"/>
              <w:jc w:val="both"/>
              <w:rPr>
                <w:sz w:val="24"/>
                <w:szCs w:val="24"/>
              </w:rPr>
            </w:pPr>
            <w:r w:rsidDel="00000000" w:rsidR="00000000" w:rsidRPr="00000000">
              <w:rPr>
                <w:sz w:val="24"/>
                <w:szCs w:val="24"/>
                <w:rtl w:val="0"/>
              </w:rPr>
              <w:t xml:space="preserve">соответствии</w:t>
              <w:tab/>
              <w:t xml:space="preserve">с</w:t>
            </w:r>
          </w:p>
        </w:tc>
        <w:tc>
          <w:tcPr>
            <w:tcBorders>
              <w:top w:color="000000" w:space="0" w:sz="0" w:val="nil"/>
              <w:bottom w:color="000000" w:space="0" w:sz="0" w:val="nil"/>
            </w:tcBorders>
          </w:tcPr>
          <w:p w:rsidR="00000000" w:rsidDel="00000000" w:rsidP="00000000" w:rsidRDefault="00000000" w:rsidRPr="00000000" w14:paraId="00002F44">
            <w:pPr>
              <w:spacing w:line="276" w:lineRule="auto"/>
              <w:jc w:val="both"/>
              <w:rPr>
                <w:sz w:val="24"/>
                <w:szCs w:val="24"/>
              </w:rPr>
            </w:pPr>
            <w:r w:rsidDel="00000000" w:rsidR="00000000" w:rsidRPr="00000000">
              <w:rPr>
                <w:sz w:val="24"/>
                <w:szCs w:val="24"/>
                <w:rtl w:val="0"/>
              </w:rPr>
              <w:t xml:space="preserve">умения,</w:t>
              <w:tab/>
              <w:t xml:space="preserve">которые</w:t>
            </w:r>
          </w:p>
        </w:tc>
        <w:tc>
          <w:tcPr>
            <w:tcBorders>
              <w:top w:color="000000" w:space="0" w:sz="0" w:val="nil"/>
              <w:bottom w:color="000000" w:space="0" w:sz="0" w:val="nil"/>
            </w:tcBorders>
          </w:tcPr>
          <w:p w:rsidR="00000000" w:rsidDel="00000000" w:rsidP="00000000" w:rsidRDefault="00000000" w:rsidRPr="00000000" w14:paraId="00002F45">
            <w:pPr>
              <w:spacing w:line="276" w:lineRule="auto"/>
              <w:jc w:val="both"/>
              <w:rPr>
                <w:sz w:val="24"/>
                <w:szCs w:val="24"/>
              </w:rPr>
            </w:pPr>
            <w:r w:rsidDel="00000000" w:rsidR="00000000" w:rsidRPr="00000000">
              <w:rPr>
                <w:sz w:val="24"/>
                <w:szCs w:val="24"/>
                <w:rtl w:val="0"/>
              </w:rPr>
              <w:t xml:space="preserve">точку</w:t>
              <w:tab/>
              <w:t xml:space="preserve">зрения</w:t>
              <w:tab/>
              <w:t xml:space="preserve">на</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46">
            <w:pPr>
              <w:spacing w:line="276" w:lineRule="auto"/>
              <w:jc w:val="both"/>
              <w:rPr>
                <w:sz w:val="24"/>
                <w:szCs w:val="24"/>
              </w:rPr>
            </w:pPr>
            <w:r w:rsidDel="00000000" w:rsidR="00000000" w:rsidRPr="00000000">
              <w:rPr>
                <w:sz w:val="24"/>
                <w:szCs w:val="24"/>
                <w:rtl w:val="0"/>
              </w:rPr>
              <w:t xml:space="preserve">«терпение»,</w:t>
            </w:r>
          </w:p>
        </w:tc>
        <w:tc>
          <w:tcPr>
            <w:tcBorders>
              <w:top w:color="000000" w:space="0" w:sz="0" w:val="nil"/>
              <w:bottom w:color="000000" w:space="0" w:sz="0" w:val="nil"/>
            </w:tcBorders>
          </w:tcPr>
          <w:p w:rsidR="00000000" w:rsidDel="00000000" w:rsidP="00000000" w:rsidRDefault="00000000" w:rsidRPr="00000000" w14:paraId="00002F47">
            <w:pPr>
              <w:spacing w:line="276" w:lineRule="auto"/>
              <w:jc w:val="both"/>
              <w:rPr>
                <w:sz w:val="24"/>
                <w:szCs w:val="24"/>
              </w:rPr>
            </w:pPr>
            <w:r w:rsidDel="00000000" w:rsidR="00000000" w:rsidRPr="00000000">
              <w:rPr>
                <w:sz w:val="24"/>
                <w:szCs w:val="24"/>
                <w:rtl w:val="0"/>
              </w:rPr>
              <w:t xml:space="preserve">целью</w:t>
            </w:r>
          </w:p>
        </w:tc>
        <w:tc>
          <w:tcPr>
            <w:tcBorders>
              <w:top w:color="000000" w:space="0" w:sz="0" w:val="nil"/>
              <w:bottom w:color="000000" w:space="0" w:sz="0" w:val="nil"/>
            </w:tcBorders>
          </w:tcPr>
          <w:p w:rsidR="00000000" w:rsidDel="00000000" w:rsidP="00000000" w:rsidRDefault="00000000" w:rsidRPr="00000000" w14:paraId="00002F48">
            <w:pPr>
              <w:spacing w:line="276" w:lineRule="auto"/>
              <w:jc w:val="both"/>
              <w:rPr>
                <w:sz w:val="24"/>
                <w:szCs w:val="24"/>
              </w:rPr>
            </w:pPr>
            <w:r w:rsidDel="00000000" w:rsidR="00000000" w:rsidRPr="00000000">
              <w:rPr>
                <w:sz w:val="24"/>
                <w:szCs w:val="24"/>
                <w:rtl w:val="0"/>
              </w:rPr>
              <w:t xml:space="preserve">будут</w:t>
            </w:r>
          </w:p>
        </w:tc>
        <w:tc>
          <w:tcPr>
            <w:tcBorders>
              <w:top w:color="000000" w:space="0" w:sz="0" w:val="nil"/>
              <w:bottom w:color="000000" w:space="0" w:sz="0" w:val="nil"/>
            </w:tcBorders>
          </w:tcPr>
          <w:p w:rsidR="00000000" w:rsidDel="00000000" w:rsidP="00000000" w:rsidRDefault="00000000" w:rsidRPr="00000000" w14:paraId="00002F49">
            <w:pPr>
              <w:spacing w:line="276" w:lineRule="auto"/>
              <w:jc w:val="both"/>
              <w:rPr>
                <w:sz w:val="24"/>
                <w:szCs w:val="24"/>
              </w:rPr>
            </w:pPr>
            <w:r w:rsidDel="00000000" w:rsidR="00000000" w:rsidRPr="00000000">
              <w:rPr>
                <w:sz w:val="24"/>
                <w:szCs w:val="24"/>
                <w:rtl w:val="0"/>
              </w:rPr>
              <w:t xml:space="preserve">события, поступки.</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4A">
            <w:pPr>
              <w:spacing w:line="276" w:lineRule="auto"/>
              <w:jc w:val="both"/>
              <w:rPr>
                <w:sz w:val="24"/>
                <w:szCs w:val="24"/>
              </w:rPr>
            </w:pPr>
            <w:r w:rsidDel="00000000" w:rsidR="00000000" w:rsidRPr="00000000">
              <w:rPr>
                <w:sz w:val="24"/>
                <w:szCs w:val="24"/>
                <w:rtl w:val="0"/>
              </w:rPr>
              <w:t xml:space="preserve">«родина»,</w:t>
            </w:r>
          </w:p>
        </w:tc>
        <w:tc>
          <w:tcPr>
            <w:tcBorders>
              <w:top w:color="000000" w:space="0" w:sz="0" w:val="nil"/>
              <w:bottom w:color="000000" w:space="0" w:sz="0" w:val="nil"/>
            </w:tcBorders>
          </w:tcPr>
          <w:p w:rsidR="00000000" w:rsidDel="00000000" w:rsidP="00000000" w:rsidRDefault="00000000" w:rsidRPr="00000000" w14:paraId="00002F4B">
            <w:pPr>
              <w:spacing w:line="276" w:lineRule="auto"/>
              <w:jc w:val="both"/>
              <w:rPr>
                <w:sz w:val="24"/>
                <w:szCs w:val="24"/>
              </w:rPr>
            </w:pPr>
            <w:r w:rsidDel="00000000" w:rsidR="00000000" w:rsidRPr="00000000">
              <w:rPr>
                <w:sz w:val="24"/>
                <w:szCs w:val="24"/>
                <w:rtl w:val="0"/>
              </w:rPr>
              <w:t xml:space="preserve">выполнения</w:t>
            </w:r>
          </w:p>
        </w:tc>
        <w:tc>
          <w:tcPr>
            <w:tcBorders>
              <w:top w:color="000000" w:space="0" w:sz="0" w:val="nil"/>
              <w:bottom w:color="000000" w:space="0" w:sz="0" w:val="nil"/>
            </w:tcBorders>
          </w:tcPr>
          <w:p w:rsidR="00000000" w:rsidDel="00000000" w:rsidP="00000000" w:rsidRDefault="00000000" w:rsidRPr="00000000" w14:paraId="00002F4C">
            <w:pPr>
              <w:spacing w:line="276" w:lineRule="auto"/>
              <w:jc w:val="both"/>
              <w:rPr>
                <w:sz w:val="24"/>
                <w:szCs w:val="24"/>
              </w:rPr>
            </w:pPr>
            <w:r w:rsidDel="00000000" w:rsidR="00000000" w:rsidRPr="00000000">
              <w:rPr>
                <w:sz w:val="24"/>
                <w:szCs w:val="24"/>
                <w:rtl w:val="0"/>
              </w:rPr>
              <w:t xml:space="preserve">сформированы на</w:t>
            </w:r>
          </w:p>
        </w:tc>
        <w:tc>
          <w:tcPr>
            <w:tcBorders>
              <w:top w:color="000000" w:space="0" w:sz="0" w:val="nil"/>
              <w:bottom w:color="000000" w:space="0" w:sz="0" w:val="nil"/>
            </w:tcBorders>
          </w:tcPr>
          <w:p w:rsidR="00000000" w:rsidDel="00000000" w:rsidP="00000000" w:rsidRDefault="00000000" w:rsidRPr="00000000" w14:paraId="00002F4D">
            <w:pPr>
              <w:spacing w:line="276" w:lineRule="auto"/>
              <w:jc w:val="both"/>
              <w:rPr>
                <w:sz w:val="24"/>
                <w:szCs w:val="24"/>
              </w:rPr>
            </w:pPr>
            <w:r w:rsidDel="00000000" w:rsidR="00000000" w:rsidRPr="00000000">
              <w:rPr>
                <w:sz w:val="24"/>
                <w:szCs w:val="24"/>
                <w:rtl w:val="0"/>
              </w:rPr>
              <w:t xml:space="preserve">2. Оформлять свои</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2F4E">
            <w:pPr>
              <w:spacing w:line="276" w:lineRule="auto"/>
              <w:jc w:val="both"/>
              <w:rPr>
                <w:sz w:val="24"/>
                <w:szCs w:val="24"/>
              </w:rPr>
            </w:pPr>
            <w:r w:rsidDel="00000000" w:rsidR="00000000" w:rsidRPr="00000000">
              <w:rPr>
                <w:sz w:val="24"/>
                <w:szCs w:val="24"/>
                <w:rtl w:val="0"/>
              </w:rPr>
              <w:t xml:space="preserve">«природа»,</w:t>
            </w:r>
          </w:p>
        </w:tc>
        <w:tc>
          <w:tcPr>
            <w:tcBorders>
              <w:top w:color="000000" w:space="0" w:sz="0" w:val="nil"/>
              <w:bottom w:color="000000" w:space="0" w:sz="0" w:val="nil"/>
            </w:tcBorders>
          </w:tcPr>
          <w:p w:rsidR="00000000" w:rsidDel="00000000" w:rsidP="00000000" w:rsidRDefault="00000000" w:rsidRPr="00000000" w14:paraId="00002F4F">
            <w:pPr>
              <w:spacing w:line="276" w:lineRule="auto"/>
              <w:jc w:val="both"/>
              <w:rPr>
                <w:sz w:val="24"/>
                <w:szCs w:val="24"/>
              </w:rPr>
            </w:pPr>
            <w:r w:rsidDel="00000000" w:rsidR="00000000" w:rsidRPr="00000000">
              <w:rPr>
                <w:sz w:val="24"/>
                <w:szCs w:val="24"/>
                <w:rtl w:val="0"/>
              </w:rPr>
              <w:t xml:space="preserve">заданий.</w:t>
            </w:r>
          </w:p>
        </w:tc>
        <w:tc>
          <w:tcPr>
            <w:tcBorders>
              <w:top w:color="000000" w:space="0" w:sz="0" w:val="nil"/>
              <w:bottom w:color="000000" w:space="0" w:sz="0" w:val="nil"/>
            </w:tcBorders>
          </w:tcPr>
          <w:p w:rsidR="00000000" w:rsidDel="00000000" w:rsidP="00000000" w:rsidRDefault="00000000" w:rsidRPr="00000000" w14:paraId="00002F50">
            <w:pPr>
              <w:spacing w:line="276" w:lineRule="auto"/>
              <w:jc w:val="both"/>
              <w:rPr>
                <w:sz w:val="24"/>
                <w:szCs w:val="24"/>
              </w:rPr>
            </w:pPr>
            <w:r w:rsidDel="00000000" w:rsidR="00000000" w:rsidRPr="00000000">
              <w:rPr>
                <w:sz w:val="24"/>
                <w:szCs w:val="24"/>
                <w:rtl w:val="0"/>
              </w:rPr>
              <w:t xml:space="preserve">основе</w:t>
              <w:tab/>
              <w:t xml:space="preserve">изучения</w:t>
            </w:r>
          </w:p>
        </w:tc>
        <w:tc>
          <w:tcPr>
            <w:tcBorders>
              <w:top w:color="000000" w:space="0" w:sz="0" w:val="nil"/>
              <w:bottom w:color="000000" w:space="0" w:sz="0" w:val="nil"/>
            </w:tcBorders>
          </w:tcPr>
          <w:p w:rsidR="00000000" w:rsidDel="00000000" w:rsidP="00000000" w:rsidRDefault="00000000" w:rsidRPr="00000000" w14:paraId="00002F51">
            <w:pPr>
              <w:spacing w:line="276" w:lineRule="auto"/>
              <w:jc w:val="both"/>
              <w:rPr>
                <w:sz w:val="24"/>
                <w:szCs w:val="24"/>
              </w:rPr>
            </w:pPr>
            <w:r w:rsidDel="00000000" w:rsidR="00000000" w:rsidRPr="00000000">
              <w:rPr>
                <w:sz w:val="24"/>
                <w:szCs w:val="24"/>
                <w:rtl w:val="0"/>
              </w:rPr>
              <w:t xml:space="preserve">мысли в устной и</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52">
            <w:pPr>
              <w:spacing w:line="276" w:lineRule="auto"/>
              <w:jc w:val="both"/>
              <w:rPr>
                <w:sz w:val="24"/>
                <w:szCs w:val="24"/>
              </w:rPr>
            </w:pPr>
            <w:r w:rsidDel="00000000" w:rsidR="00000000" w:rsidRPr="00000000">
              <w:rPr>
                <w:sz w:val="24"/>
                <w:szCs w:val="24"/>
                <w:rtl w:val="0"/>
              </w:rPr>
              <w:t xml:space="preserve">«семья»,</w:t>
              <w:tab/>
              <w:t xml:space="preserve">«мир»,</w:t>
            </w:r>
          </w:p>
        </w:tc>
        <w:tc>
          <w:tcPr>
            <w:tcBorders>
              <w:top w:color="000000" w:space="0" w:sz="0" w:val="nil"/>
              <w:bottom w:color="000000" w:space="0" w:sz="0" w:val="nil"/>
            </w:tcBorders>
          </w:tcPr>
          <w:p w:rsidR="00000000" w:rsidDel="00000000" w:rsidP="00000000" w:rsidRDefault="00000000" w:rsidRPr="00000000" w14:paraId="00002F53">
            <w:pPr>
              <w:spacing w:line="276" w:lineRule="auto"/>
              <w:jc w:val="both"/>
              <w:rPr>
                <w:sz w:val="24"/>
                <w:szCs w:val="24"/>
              </w:rPr>
            </w:pPr>
            <w:r w:rsidDel="00000000" w:rsidR="00000000" w:rsidRPr="00000000">
              <w:rPr>
                <w:sz w:val="24"/>
                <w:szCs w:val="24"/>
                <w:rtl w:val="0"/>
              </w:rPr>
              <w:t xml:space="preserve">2. Самостоятельно</w:t>
            </w:r>
          </w:p>
        </w:tc>
        <w:tc>
          <w:tcPr>
            <w:tcBorders>
              <w:top w:color="000000" w:space="0" w:sz="0" w:val="nil"/>
              <w:bottom w:color="000000" w:space="0" w:sz="0" w:val="nil"/>
            </w:tcBorders>
          </w:tcPr>
          <w:p w:rsidR="00000000" w:rsidDel="00000000" w:rsidP="00000000" w:rsidRDefault="00000000" w:rsidRPr="00000000" w14:paraId="00002F54">
            <w:pPr>
              <w:spacing w:line="276" w:lineRule="auto"/>
              <w:jc w:val="both"/>
              <w:rPr>
                <w:sz w:val="24"/>
                <w:szCs w:val="24"/>
              </w:rPr>
            </w:pPr>
            <w:r w:rsidDel="00000000" w:rsidR="00000000" w:rsidRPr="00000000">
              <w:rPr>
                <w:sz w:val="24"/>
                <w:szCs w:val="24"/>
                <w:rtl w:val="0"/>
              </w:rPr>
              <w:t xml:space="preserve">данного</w:t>
              <w:tab/>
              <w:t xml:space="preserve">раздела;</w:t>
            </w:r>
          </w:p>
        </w:tc>
        <w:tc>
          <w:tcPr>
            <w:tcBorders>
              <w:top w:color="000000" w:space="0" w:sz="0" w:val="nil"/>
              <w:bottom w:color="000000" w:space="0" w:sz="0" w:val="nil"/>
            </w:tcBorders>
          </w:tcPr>
          <w:p w:rsidR="00000000" w:rsidDel="00000000" w:rsidP="00000000" w:rsidRDefault="00000000" w:rsidRPr="00000000" w14:paraId="00002F55">
            <w:pPr>
              <w:spacing w:line="276" w:lineRule="auto"/>
              <w:jc w:val="both"/>
              <w:rPr>
                <w:sz w:val="24"/>
                <w:szCs w:val="24"/>
              </w:rPr>
            </w:pPr>
            <w:r w:rsidDel="00000000" w:rsidR="00000000" w:rsidRPr="00000000">
              <w:rPr>
                <w:sz w:val="24"/>
                <w:szCs w:val="24"/>
                <w:rtl w:val="0"/>
              </w:rPr>
              <w:t xml:space="preserve">письменной речи с</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2F56">
            <w:pPr>
              <w:spacing w:line="276" w:lineRule="auto"/>
              <w:jc w:val="both"/>
              <w:rPr>
                <w:sz w:val="24"/>
                <w:szCs w:val="24"/>
              </w:rPr>
            </w:pPr>
            <w:r w:rsidDel="00000000" w:rsidR="00000000" w:rsidRPr="00000000">
              <w:rPr>
                <w:sz w:val="24"/>
                <w:szCs w:val="24"/>
                <w:rtl w:val="0"/>
              </w:rPr>
              <w:t xml:space="preserve">«настоящий</w:t>
            </w:r>
          </w:p>
        </w:tc>
        <w:tc>
          <w:tcPr>
            <w:tcBorders>
              <w:top w:color="000000" w:space="0" w:sz="0" w:val="nil"/>
              <w:bottom w:color="000000" w:space="0" w:sz="0" w:val="nil"/>
            </w:tcBorders>
          </w:tcPr>
          <w:p w:rsidR="00000000" w:rsidDel="00000000" w:rsidP="00000000" w:rsidRDefault="00000000" w:rsidRPr="00000000" w14:paraId="00002F57">
            <w:pPr>
              <w:spacing w:line="276" w:lineRule="auto"/>
              <w:jc w:val="both"/>
              <w:rPr>
                <w:sz w:val="24"/>
                <w:szCs w:val="24"/>
              </w:rPr>
            </w:pPr>
            <w:r w:rsidDel="00000000" w:rsidR="00000000" w:rsidRPr="00000000">
              <w:rPr>
                <w:sz w:val="24"/>
                <w:szCs w:val="24"/>
                <w:rtl w:val="0"/>
              </w:rPr>
              <w:t xml:space="preserve">определять</w:t>
            </w:r>
          </w:p>
        </w:tc>
        <w:tc>
          <w:tcPr>
            <w:tcBorders>
              <w:top w:color="000000" w:space="0" w:sz="0" w:val="nil"/>
              <w:bottom w:color="000000" w:space="0" w:sz="0" w:val="nil"/>
            </w:tcBorders>
          </w:tcPr>
          <w:p w:rsidR="00000000" w:rsidDel="00000000" w:rsidP="00000000" w:rsidRDefault="00000000" w:rsidRPr="00000000" w14:paraId="00002F58">
            <w:pPr>
              <w:spacing w:line="276" w:lineRule="auto"/>
              <w:jc w:val="both"/>
              <w:rPr>
                <w:sz w:val="24"/>
                <w:szCs w:val="24"/>
              </w:rPr>
            </w:pPr>
            <w:r w:rsidDel="00000000" w:rsidR="00000000" w:rsidRPr="00000000">
              <w:rPr>
                <w:sz w:val="24"/>
                <w:szCs w:val="24"/>
                <w:rtl w:val="0"/>
              </w:rPr>
              <w:t xml:space="preserve">определять</w:t>
              <w:tab/>
              <w:t xml:space="preserve">круг</w:t>
            </w:r>
          </w:p>
        </w:tc>
        <w:tc>
          <w:tcPr>
            <w:tcBorders>
              <w:top w:color="000000" w:space="0" w:sz="0" w:val="nil"/>
              <w:bottom w:color="000000" w:space="0" w:sz="0" w:val="nil"/>
            </w:tcBorders>
          </w:tcPr>
          <w:p w:rsidR="00000000" w:rsidDel="00000000" w:rsidP="00000000" w:rsidRDefault="00000000" w:rsidRPr="00000000" w14:paraId="00002F59">
            <w:pPr>
              <w:spacing w:line="276" w:lineRule="auto"/>
              <w:jc w:val="both"/>
              <w:rPr>
                <w:sz w:val="24"/>
                <w:szCs w:val="24"/>
              </w:rPr>
            </w:pPr>
            <w:r w:rsidDel="00000000" w:rsidR="00000000" w:rsidRPr="00000000">
              <w:rPr>
                <w:sz w:val="24"/>
                <w:szCs w:val="24"/>
                <w:rtl w:val="0"/>
              </w:rPr>
              <w:t xml:space="preserve">учетом</w:t>
              <w:tab/>
              <w:t xml:space="preserve">своих</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5A">
            <w:pPr>
              <w:spacing w:line="276" w:lineRule="auto"/>
              <w:jc w:val="both"/>
              <w:rPr>
                <w:sz w:val="24"/>
                <w:szCs w:val="24"/>
              </w:rPr>
            </w:pPr>
            <w:r w:rsidDel="00000000" w:rsidR="00000000" w:rsidRPr="00000000">
              <w:rPr>
                <w:sz w:val="24"/>
                <w:szCs w:val="24"/>
                <w:rtl w:val="0"/>
              </w:rPr>
              <w:t xml:space="preserve">друг»,«справедлив</w:t>
            </w:r>
          </w:p>
        </w:tc>
        <w:tc>
          <w:tcPr>
            <w:tcBorders>
              <w:top w:color="000000" w:space="0" w:sz="0" w:val="nil"/>
              <w:bottom w:color="000000" w:space="0" w:sz="0" w:val="nil"/>
            </w:tcBorders>
          </w:tcPr>
          <w:p w:rsidR="00000000" w:rsidDel="00000000" w:rsidP="00000000" w:rsidRDefault="00000000" w:rsidRPr="00000000" w14:paraId="00002F5B">
            <w:pPr>
              <w:spacing w:line="276" w:lineRule="auto"/>
              <w:jc w:val="both"/>
              <w:rPr>
                <w:sz w:val="24"/>
                <w:szCs w:val="24"/>
              </w:rPr>
            </w:pPr>
            <w:r w:rsidDel="00000000" w:rsidR="00000000" w:rsidRPr="00000000">
              <w:rPr>
                <w:sz w:val="24"/>
                <w:szCs w:val="24"/>
                <w:rtl w:val="0"/>
              </w:rPr>
              <w:t xml:space="preserve">важность</w:t>
              <w:tab/>
              <w:t xml:space="preserve">или</w:t>
            </w:r>
          </w:p>
        </w:tc>
        <w:tc>
          <w:tcPr>
            <w:tcBorders>
              <w:top w:color="000000" w:space="0" w:sz="0" w:val="nil"/>
              <w:bottom w:color="000000" w:space="0" w:sz="0" w:val="nil"/>
            </w:tcBorders>
          </w:tcPr>
          <w:p w:rsidR="00000000" w:rsidDel="00000000" w:rsidP="00000000" w:rsidRDefault="00000000" w:rsidRPr="00000000" w14:paraId="00002F5C">
            <w:pPr>
              <w:spacing w:line="276" w:lineRule="auto"/>
              <w:jc w:val="both"/>
              <w:rPr>
                <w:sz w:val="24"/>
                <w:szCs w:val="24"/>
              </w:rPr>
            </w:pPr>
            <w:r w:rsidDel="00000000" w:rsidR="00000000" w:rsidRPr="00000000">
              <w:rPr>
                <w:sz w:val="24"/>
                <w:szCs w:val="24"/>
                <w:rtl w:val="0"/>
              </w:rPr>
              <w:t xml:space="preserve">своего</w:t>
              <w:tab/>
              <w:t xml:space="preserve">незнания;</w:t>
            </w:r>
          </w:p>
        </w:tc>
        <w:tc>
          <w:tcPr>
            <w:tcBorders>
              <w:top w:color="000000" w:space="0" w:sz="0" w:val="nil"/>
              <w:bottom w:color="000000" w:space="0" w:sz="0" w:val="nil"/>
            </w:tcBorders>
          </w:tcPr>
          <w:p w:rsidR="00000000" w:rsidDel="00000000" w:rsidP="00000000" w:rsidRDefault="00000000" w:rsidRPr="00000000" w14:paraId="00002F5D">
            <w:pPr>
              <w:spacing w:line="276" w:lineRule="auto"/>
              <w:jc w:val="both"/>
              <w:rPr>
                <w:sz w:val="24"/>
                <w:szCs w:val="24"/>
              </w:rPr>
            </w:pPr>
            <w:r w:rsidDel="00000000" w:rsidR="00000000" w:rsidRPr="00000000">
              <w:rPr>
                <w:sz w:val="24"/>
                <w:szCs w:val="24"/>
                <w:rtl w:val="0"/>
              </w:rPr>
              <w:t xml:space="preserve">учебных</w:t>
              <w:tab/>
              <w:t xml:space="preserve">и</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5E">
            <w:pPr>
              <w:spacing w:line="276" w:lineRule="auto"/>
              <w:jc w:val="both"/>
              <w:rPr>
                <w:sz w:val="24"/>
                <w:szCs w:val="24"/>
              </w:rPr>
            </w:pPr>
            <w:r w:rsidDel="00000000" w:rsidR="00000000" w:rsidRPr="00000000">
              <w:rPr>
                <w:sz w:val="24"/>
                <w:szCs w:val="24"/>
                <w:rtl w:val="0"/>
              </w:rPr>
              <w:t xml:space="preserve">ость»,</w:t>
              <w:tab/>
              <w:t xml:space="preserve">«желание</w:t>
            </w:r>
          </w:p>
        </w:tc>
        <w:tc>
          <w:tcPr>
            <w:tcBorders>
              <w:top w:color="000000" w:space="0" w:sz="0" w:val="nil"/>
              <w:bottom w:color="000000" w:space="0" w:sz="0" w:val="nil"/>
            </w:tcBorders>
          </w:tcPr>
          <w:p w:rsidR="00000000" w:rsidDel="00000000" w:rsidP="00000000" w:rsidRDefault="00000000" w:rsidRPr="00000000" w14:paraId="00002F5F">
            <w:pPr>
              <w:spacing w:line="276" w:lineRule="auto"/>
              <w:jc w:val="both"/>
              <w:rPr>
                <w:sz w:val="24"/>
                <w:szCs w:val="24"/>
              </w:rPr>
            </w:pPr>
            <w:r w:rsidDel="00000000" w:rsidR="00000000" w:rsidRPr="00000000">
              <w:rPr>
                <w:sz w:val="24"/>
                <w:szCs w:val="24"/>
                <w:rtl w:val="0"/>
              </w:rPr>
              <w:t xml:space="preserve">необходимость</w:t>
            </w:r>
          </w:p>
        </w:tc>
        <w:tc>
          <w:tcPr>
            <w:tcBorders>
              <w:top w:color="000000" w:space="0" w:sz="0" w:val="nil"/>
              <w:bottom w:color="000000" w:space="0" w:sz="0" w:val="nil"/>
            </w:tcBorders>
          </w:tcPr>
          <w:p w:rsidR="00000000" w:rsidDel="00000000" w:rsidP="00000000" w:rsidRDefault="00000000" w:rsidRPr="00000000" w14:paraId="00002F60">
            <w:pPr>
              <w:spacing w:line="276" w:lineRule="auto"/>
              <w:jc w:val="both"/>
              <w:rPr>
                <w:sz w:val="24"/>
                <w:szCs w:val="24"/>
              </w:rPr>
            </w:pPr>
            <w:r w:rsidDel="00000000" w:rsidR="00000000" w:rsidRPr="00000000">
              <w:rPr>
                <w:sz w:val="24"/>
                <w:szCs w:val="24"/>
                <w:rtl w:val="0"/>
              </w:rPr>
              <w:t xml:space="preserve">планировать свою</w:t>
            </w:r>
          </w:p>
        </w:tc>
        <w:tc>
          <w:tcPr>
            <w:tcBorders>
              <w:top w:color="000000" w:space="0" w:sz="0" w:val="nil"/>
              <w:bottom w:color="000000" w:space="0" w:sz="0" w:val="nil"/>
            </w:tcBorders>
          </w:tcPr>
          <w:p w:rsidR="00000000" w:rsidDel="00000000" w:rsidP="00000000" w:rsidRDefault="00000000" w:rsidRPr="00000000" w14:paraId="00002F61">
            <w:pPr>
              <w:spacing w:line="276" w:lineRule="auto"/>
              <w:jc w:val="both"/>
              <w:rPr>
                <w:sz w:val="24"/>
                <w:szCs w:val="24"/>
              </w:rPr>
            </w:pPr>
            <w:r w:rsidDel="00000000" w:rsidR="00000000" w:rsidRPr="00000000">
              <w:rPr>
                <w:sz w:val="24"/>
                <w:szCs w:val="24"/>
                <w:rtl w:val="0"/>
              </w:rPr>
              <w:t xml:space="preserve">жизненных</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2F62">
            <w:pPr>
              <w:spacing w:line="276" w:lineRule="auto"/>
              <w:jc w:val="both"/>
              <w:rPr>
                <w:sz w:val="24"/>
                <w:szCs w:val="24"/>
              </w:rPr>
            </w:pPr>
            <w:r w:rsidDel="00000000" w:rsidR="00000000" w:rsidRPr="00000000">
              <w:rPr>
                <w:sz w:val="24"/>
                <w:szCs w:val="24"/>
                <w:rtl w:val="0"/>
              </w:rPr>
              <w:t xml:space="preserve">понимать</w:t>
              <w:tab/>
              <w:t xml:space="preserve">друг</w:t>
            </w:r>
          </w:p>
        </w:tc>
        <w:tc>
          <w:tcPr>
            <w:tcBorders>
              <w:top w:color="000000" w:space="0" w:sz="0" w:val="nil"/>
              <w:bottom w:color="000000" w:space="0" w:sz="0" w:val="nil"/>
            </w:tcBorders>
          </w:tcPr>
          <w:p w:rsidR="00000000" w:rsidDel="00000000" w:rsidP="00000000" w:rsidRDefault="00000000" w:rsidRPr="00000000" w14:paraId="00002F63">
            <w:pPr>
              <w:spacing w:line="276" w:lineRule="auto"/>
              <w:jc w:val="both"/>
              <w:rPr>
                <w:sz w:val="24"/>
                <w:szCs w:val="24"/>
              </w:rPr>
            </w:pPr>
            <w:r w:rsidDel="00000000" w:rsidR="00000000" w:rsidRPr="00000000">
              <w:rPr>
                <w:sz w:val="24"/>
                <w:szCs w:val="24"/>
                <w:rtl w:val="0"/>
              </w:rPr>
              <w:t xml:space="preserve">выполнения</w:t>
            </w:r>
          </w:p>
        </w:tc>
        <w:tc>
          <w:tcPr>
            <w:tcBorders>
              <w:top w:color="000000" w:space="0" w:sz="0" w:val="nil"/>
              <w:bottom w:color="000000" w:space="0" w:sz="0" w:val="nil"/>
            </w:tcBorders>
          </w:tcPr>
          <w:p w:rsidR="00000000" w:rsidDel="00000000" w:rsidP="00000000" w:rsidRDefault="00000000" w:rsidRPr="00000000" w14:paraId="00002F64">
            <w:pPr>
              <w:spacing w:line="276" w:lineRule="auto"/>
              <w:jc w:val="both"/>
              <w:rPr>
                <w:sz w:val="24"/>
                <w:szCs w:val="24"/>
              </w:rPr>
            </w:pPr>
            <w:r w:rsidDel="00000000" w:rsidR="00000000" w:rsidRPr="00000000">
              <w:rPr>
                <w:sz w:val="24"/>
                <w:szCs w:val="24"/>
                <w:rtl w:val="0"/>
              </w:rPr>
              <w:t xml:space="preserve">работу</w:t>
              <w:tab/>
              <w:t xml:space="preserve">по</w:t>
            </w:r>
          </w:p>
        </w:tc>
        <w:tc>
          <w:tcPr>
            <w:tcBorders>
              <w:top w:color="000000" w:space="0" w:sz="0" w:val="nil"/>
              <w:bottom w:color="000000" w:space="0" w:sz="0" w:val="nil"/>
            </w:tcBorders>
          </w:tcPr>
          <w:p w:rsidR="00000000" w:rsidDel="00000000" w:rsidP="00000000" w:rsidRDefault="00000000" w:rsidRPr="00000000" w14:paraId="00002F65">
            <w:pPr>
              <w:spacing w:line="276" w:lineRule="auto"/>
              <w:jc w:val="both"/>
              <w:rPr>
                <w:sz w:val="24"/>
                <w:szCs w:val="24"/>
              </w:rPr>
            </w:pPr>
            <w:r w:rsidDel="00000000" w:rsidR="00000000" w:rsidRPr="00000000">
              <w:rPr>
                <w:sz w:val="24"/>
                <w:szCs w:val="24"/>
                <w:rtl w:val="0"/>
              </w:rPr>
              <w:t xml:space="preserve">речевых ситуаций.</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66">
            <w:pPr>
              <w:spacing w:line="276" w:lineRule="auto"/>
              <w:jc w:val="both"/>
              <w:rPr>
                <w:sz w:val="24"/>
                <w:szCs w:val="24"/>
              </w:rPr>
            </w:pPr>
            <w:r w:rsidDel="00000000" w:rsidR="00000000" w:rsidRPr="00000000">
              <w:rPr>
                <w:sz w:val="24"/>
                <w:szCs w:val="24"/>
                <w:rtl w:val="0"/>
              </w:rPr>
              <w:t xml:space="preserve">друга», «понимать</w:t>
            </w:r>
          </w:p>
        </w:tc>
        <w:tc>
          <w:tcPr>
            <w:tcBorders>
              <w:top w:color="000000" w:space="0" w:sz="0" w:val="nil"/>
              <w:bottom w:color="000000" w:space="0" w:sz="0" w:val="nil"/>
            </w:tcBorders>
          </w:tcPr>
          <w:p w:rsidR="00000000" w:rsidDel="00000000" w:rsidP="00000000" w:rsidRDefault="00000000" w:rsidRPr="00000000" w14:paraId="00002F67">
            <w:pPr>
              <w:spacing w:line="276" w:lineRule="auto"/>
              <w:jc w:val="both"/>
              <w:rPr>
                <w:sz w:val="24"/>
                <w:szCs w:val="24"/>
              </w:rPr>
            </w:pPr>
            <w:r w:rsidDel="00000000" w:rsidR="00000000" w:rsidRPr="00000000">
              <w:rPr>
                <w:sz w:val="24"/>
                <w:szCs w:val="24"/>
                <w:rtl w:val="0"/>
              </w:rPr>
              <w:t xml:space="preserve">различных</w:t>
            </w:r>
          </w:p>
        </w:tc>
        <w:tc>
          <w:tcPr>
            <w:tcBorders>
              <w:top w:color="000000" w:space="0" w:sz="0" w:val="nil"/>
              <w:bottom w:color="000000" w:space="0" w:sz="0" w:val="nil"/>
            </w:tcBorders>
          </w:tcPr>
          <w:p w:rsidR="00000000" w:rsidDel="00000000" w:rsidP="00000000" w:rsidRDefault="00000000" w:rsidRPr="00000000" w14:paraId="00002F68">
            <w:pPr>
              <w:spacing w:line="276" w:lineRule="auto"/>
              <w:jc w:val="both"/>
              <w:rPr>
                <w:sz w:val="24"/>
                <w:szCs w:val="24"/>
              </w:rPr>
            </w:pPr>
            <w:r w:rsidDel="00000000" w:rsidR="00000000" w:rsidRPr="00000000">
              <w:rPr>
                <w:sz w:val="24"/>
                <w:szCs w:val="24"/>
                <w:rtl w:val="0"/>
              </w:rPr>
              <w:t xml:space="preserve">изучению</w:t>
            </w:r>
          </w:p>
        </w:tc>
        <w:tc>
          <w:tcPr>
            <w:tcBorders>
              <w:top w:color="000000" w:space="0" w:sz="0" w:val="nil"/>
              <w:bottom w:color="000000" w:space="0" w:sz="0" w:val="nil"/>
            </w:tcBorders>
          </w:tcPr>
          <w:p w:rsidR="00000000" w:rsidDel="00000000" w:rsidP="00000000" w:rsidRDefault="00000000" w:rsidRPr="00000000" w14:paraId="00002F69">
            <w:pPr>
              <w:spacing w:line="276" w:lineRule="auto"/>
              <w:jc w:val="both"/>
              <w:rPr>
                <w:sz w:val="24"/>
                <w:szCs w:val="24"/>
              </w:rPr>
            </w:pPr>
            <w:r w:rsidDel="00000000" w:rsidR="00000000" w:rsidRPr="00000000">
              <w:rPr>
                <w:sz w:val="24"/>
                <w:szCs w:val="24"/>
                <w:rtl w:val="0"/>
              </w:rPr>
              <w:t xml:space="preserve">3. Читать вслух и</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2F6A">
            <w:pPr>
              <w:spacing w:line="276" w:lineRule="auto"/>
              <w:jc w:val="both"/>
              <w:rPr>
                <w:sz w:val="24"/>
                <w:szCs w:val="24"/>
              </w:rPr>
            </w:pPr>
            <w:r w:rsidDel="00000000" w:rsidR="00000000" w:rsidRPr="00000000">
              <w:rPr>
                <w:sz w:val="24"/>
                <w:szCs w:val="24"/>
                <w:rtl w:val="0"/>
              </w:rPr>
              <w:t xml:space="preserve">позицию</w:t>
            </w:r>
          </w:p>
        </w:tc>
        <w:tc>
          <w:tcPr>
            <w:tcBorders>
              <w:top w:color="000000" w:space="0" w:sz="0" w:val="nil"/>
              <w:bottom w:color="000000" w:space="0" w:sz="0" w:val="nil"/>
            </w:tcBorders>
          </w:tcPr>
          <w:p w:rsidR="00000000" w:rsidDel="00000000" w:rsidP="00000000" w:rsidRDefault="00000000" w:rsidRPr="00000000" w14:paraId="00002F6B">
            <w:pPr>
              <w:spacing w:line="276" w:lineRule="auto"/>
              <w:jc w:val="both"/>
              <w:rPr>
                <w:sz w:val="24"/>
                <w:szCs w:val="24"/>
              </w:rPr>
            </w:pPr>
            <w:r w:rsidDel="00000000" w:rsidR="00000000" w:rsidRPr="00000000">
              <w:rPr>
                <w:sz w:val="24"/>
                <w:szCs w:val="24"/>
                <w:rtl w:val="0"/>
              </w:rPr>
              <w:t xml:space="preserve">задания в учебном</w:t>
            </w:r>
          </w:p>
        </w:tc>
        <w:tc>
          <w:tcPr>
            <w:tcBorders>
              <w:top w:color="000000" w:space="0" w:sz="0" w:val="nil"/>
              <w:bottom w:color="000000" w:space="0" w:sz="0" w:val="nil"/>
            </w:tcBorders>
          </w:tcPr>
          <w:p w:rsidR="00000000" w:rsidDel="00000000" w:rsidP="00000000" w:rsidRDefault="00000000" w:rsidRPr="00000000" w14:paraId="00002F6C">
            <w:pPr>
              <w:spacing w:line="276" w:lineRule="auto"/>
              <w:jc w:val="both"/>
              <w:rPr>
                <w:sz w:val="24"/>
                <w:szCs w:val="24"/>
              </w:rPr>
            </w:pPr>
            <w:r w:rsidDel="00000000" w:rsidR="00000000" w:rsidRPr="00000000">
              <w:rPr>
                <w:sz w:val="24"/>
                <w:szCs w:val="24"/>
                <w:rtl w:val="0"/>
              </w:rPr>
              <w:t xml:space="preserve">незнакомого</w:t>
            </w:r>
          </w:p>
        </w:tc>
        <w:tc>
          <w:tcPr>
            <w:tcBorders>
              <w:top w:color="000000" w:space="0" w:sz="0" w:val="nil"/>
              <w:bottom w:color="000000" w:space="0" w:sz="0" w:val="nil"/>
            </w:tcBorders>
          </w:tcPr>
          <w:p w:rsidR="00000000" w:rsidDel="00000000" w:rsidP="00000000" w:rsidRDefault="00000000" w:rsidRPr="00000000" w14:paraId="00002F6D">
            <w:pPr>
              <w:spacing w:line="276" w:lineRule="auto"/>
              <w:jc w:val="both"/>
              <w:rPr>
                <w:sz w:val="24"/>
                <w:szCs w:val="24"/>
              </w:rPr>
            </w:pPr>
            <w:r w:rsidDel="00000000" w:rsidR="00000000" w:rsidRPr="00000000">
              <w:rPr>
                <w:sz w:val="24"/>
                <w:szCs w:val="24"/>
                <w:rtl w:val="0"/>
              </w:rPr>
              <w:t xml:space="preserve">про</w:t>
              <w:tab/>
              <w:t xml:space="preserve">себя</w:t>
              <w:tab/>
              <w:t xml:space="preserve">тексты</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6E">
            <w:pPr>
              <w:spacing w:line="276" w:lineRule="auto"/>
              <w:jc w:val="both"/>
              <w:rPr>
                <w:sz w:val="24"/>
                <w:szCs w:val="24"/>
              </w:rPr>
            </w:pPr>
            <w:r w:rsidDel="00000000" w:rsidR="00000000" w:rsidRPr="00000000">
              <w:rPr>
                <w:sz w:val="24"/>
                <w:szCs w:val="24"/>
                <w:rtl w:val="0"/>
              </w:rPr>
              <w:t xml:space="preserve">другого».</w:t>
            </w:r>
          </w:p>
        </w:tc>
        <w:tc>
          <w:tcPr>
            <w:tcBorders>
              <w:top w:color="000000" w:space="0" w:sz="0" w:val="nil"/>
              <w:bottom w:color="000000" w:space="0" w:sz="0" w:val="nil"/>
            </w:tcBorders>
          </w:tcPr>
          <w:p w:rsidR="00000000" w:rsidDel="00000000" w:rsidP="00000000" w:rsidRDefault="00000000" w:rsidRPr="00000000" w14:paraId="00002F6F">
            <w:pPr>
              <w:spacing w:line="276" w:lineRule="auto"/>
              <w:jc w:val="both"/>
              <w:rPr>
                <w:sz w:val="24"/>
                <w:szCs w:val="24"/>
              </w:rPr>
            </w:pPr>
            <w:r w:rsidDel="00000000" w:rsidR="00000000" w:rsidRPr="00000000">
              <w:rPr>
                <w:sz w:val="24"/>
                <w:szCs w:val="24"/>
                <w:rtl w:val="0"/>
              </w:rPr>
              <w:t xml:space="preserve">процессе</w:t>
              <w:tab/>
              <w:t xml:space="preserve">и</w:t>
            </w:r>
          </w:p>
        </w:tc>
        <w:tc>
          <w:tcPr>
            <w:tcBorders>
              <w:top w:color="000000" w:space="0" w:sz="0" w:val="nil"/>
              <w:bottom w:color="000000" w:space="0" w:sz="0" w:val="nil"/>
            </w:tcBorders>
          </w:tcPr>
          <w:p w:rsidR="00000000" w:rsidDel="00000000" w:rsidP="00000000" w:rsidRDefault="00000000" w:rsidRPr="00000000" w14:paraId="00002F70">
            <w:pPr>
              <w:spacing w:line="276" w:lineRule="auto"/>
              <w:jc w:val="both"/>
              <w:rPr>
                <w:sz w:val="24"/>
                <w:szCs w:val="24"/>
              </w:rPr>
            </w:pPr>
            <w:r w:rsidDel="00000000" w:rsidR="00000000" w:rsidRPr="00000000">
              <w:rPr>
                <w:sz w:val="24"/>
                <w:szCs w:val="24"/>
                <w:rtl w:val="0"/>
              </w:rPr>
              <w:t xml:space="preserve">материала.</w:t>
            </w:r>
          </w:p>
        </w:tc>
        <w:tc>
          <w:tcPr>
            <w:tcBorders>
              <w:top w:color="000000" w:space="0" w:sz="0" w:val="nil"/>
              <w:bottom w:color="000000" w:space="0" w:sz="0" w:val="nil"/>
            </w:tcBorders>
          </w:tcPr>
          <w:p w:rsidR="00000000" w:rsidDel="00000000" w:rsidP="00000000" w:rsidRDefault="00000000" w:rsidRPr="00000000" w14:paraId="00002F71">
            <w:pPr>
              <w:spacing w:line="276" w:lineRule="auto"/>
              <w:jc w:val="both"/>
              <w:rPr>
                <w:sz w:val="24"/>
                <w:szCs w:val="24"/>
              </w:rPr>
            </w:pPr>
            <w:r w:rsidDel="00000000" w:rsidR="00000000" w:rsidRPr="00000000">
              <w:rPr>
                <w:sz w:val="24"/>
                <w:szCs w:val="24"/>
                <w:rtl w:val="0"/>
              </w:rPr>
              <w:t xml:space="preserve">учебников, других</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72">
            <w:pPr>
              <w:spacing w:line="276" w:lineRule="auto"/>
              <w:jc w:val="both"/>
              <w:rPr>
                <w:sz w:val="24"/>
                <w:szCs w:val="24"/>
              </w:rPr>
            </w:pPr>
            <w:r w:rsidDel="00000000" w:rsidR="00000000" w:rsidRPr="00000000">
              <w:rPr>
                <w:sz w:val="24"/>
                <w:szCs w:val="24"/>
                <w:rtl w:val="0"/>
              </w:rPr>
              <w:t xml:space="preserve">2.</w:t>
              <w:tab/>
              <w:t xml:space="preserve">Уважение</w:t>
              <w:tab/>
              <w:t xml:space="preserve">к</w:t>
            </w:r>
          </w:p>
        </w:tc>
        <w:tc>
          <w:tcPr>
            <w:tcBorders>
              <w:top w:color="000000" w:space="0" w:sz="0" w:val="nil"/>
              <w:bottom w:color="000000" w:space="0" w:sz="0" w:val="nil"/>
            </w:tcBorders>
          </w:tcPr>
          <w:p w:rsidR="00000000" w:rsidDel="00000000" w:rsidP="00000000" w:rsidRDefault="00000000" w:rsidRPr="00000000" w14:paraId="00002F73">
            <w:pPr>
              <w:spacing w:line="276" w:lineRule="auto"/>
              <w:jc w:val="both"/>
              <w:rPr>
                <w:sz w:val="24"/>
                <w:szCs w:val="24"/>
              </w:rPr>
            </w:pPr>
            <w:r w:rsidDel="00000000" w:rsidR="00000000" w:rsidRPr="00000000">
              <w:rPr>
                <w:sz w:val="24"/>
                <w:szCs w:val="24"/>
                <w:rtl w:val="0"/>
              </w:rPr>
              <w:t xml:space="preserve">жизненных</w:t>
            </w:r>
          </w:p>
        </w:tc>
        <w:tc>
          <w:tcPr>
            <w:tcBorders>
              <w:top w:color="000000" w:space="0" w:sz="0" w:val="nil"/>
              <w:bottom w:color="000000" w:space="0" w:sz="0" w:val="nil"/>
            </w:tcBorders>
          </w:tcPr>
          <w:p w:rsidR="00000000" w:rsidDel="00000000" w:rsidP="00000000" w:rsidRDefault="00000000" w:rsidRPr="00000000" w14:paraId="00002F74">
            <w:pPr>
              <w:spacing w:line="276" w:lineRule="auto"/>
              <w:jc w:val="both"/>
              <w:rPr>
                <w:sz w:val="24"/>
                <w:szCs w:val="24"/>
              </w:rPr>
            </w:pPr>
            <w:r w:rsidDel="00000000" w:rsidR="00000000" w:rsidRPr="00000000">
              <w:rPr>
                <w:sz w:val="24"/>
                <w:szCs w:val="24"/>
                <w:rtl w:val="0"/>
              </w:rPr>
              <w:t xml:space="preserve">2. Самостоятельно</w:t>
            </w:r>
          </w:p>
        </w:tc>
        <w:tc>
          <w:tcPr>
            <w:tcBorders>
              <w:top w:color="000000" w:space="0" w:sz="0" w:val="nil"/>
              <w:bottom w:color="000000" w:space="0" w:sz="0" w:val="nil"/>
            </w:tcBorders>
          </w:tcPr>
          <w:p w:rsidR="00000000" w:rsidDel="00000000" w:rsidP="00000000" w:rsidRDefault="00000000" w:rsidRPr="00000000" w14:paraId="00002F75">
            <w:pPr>
              <w:spacing w:line="276" w:lineRule="auto"/>
              <w:jc w:val="both"/>
              <w:rPr>
                <w:sz w:val="24"/>
                <w:szCs w:val="24"/>
              </w:rPr>
            </w:pPr>
            <w:r w:rsidDel="00000000" w:rsidR="00000000" w:rsidRPr="00000000">
              <w:rPr>
                <w:sz w:val="24"/>
                <w:szCs w:val="24"/>
                <w:rtl w:val="0"/>
              </w:rPr>
              <w:t xml:space="preserve">художественных и</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2F76">
            <w:pPr>
              <w:spacing w:line="276" w:lineRule="auto"/>
              <w:jc w:val="both"/>
              <w:rPr>
                <w:sz w:val="24"/>
                <w:szCs w:val="24"/>
              </w:rPr>
            </w:pPr>
            <w:r w:rsidDel="00000000" w:rsidR="00000000" w:rsidRPr="00000000">
              <w:rPr>
                <w:sz w:val="24"/>
                <w:szCs w:val="24"/>
                <w:rtl w:val="0"/>
              </w:rPr>
              <w:t xml:space="preserve">своему народу, к</w:t>
            </w:r>
          </w:p>
        </w:tc>
        <w:tc>
          <w:tcPr>
            <w:tcBorders>
              <w:top w:color="000000" w:space="0" w:sz="0" w:val="nil"/>
              <w:bottom w:color="000000" w:space="0" w:sz="0" w:val="nil"/>
            </w:tcBorders>
          </w:tcPr>
          <w:p w:rsidR="00000000" w:rsidDel="00000000" w:rsidP="00000000" w:rsidRDefault="00000000" w:rsidRPr="00000000" w14:paraId="00002F77">
            <w:pPr>
              <w:spacing w:line="276" w:lineRule="auto"/>
              <w:jc w:val="both"/>
              <w:rPr>
                <w:sz w:val="24"/>
                <w:szCs w:val="24"/>
              </w:rPr>
            </w:pPr>
            <w:r w:rsidDel="00000000" w:rsidR="00000000" w:rsidRPr="00000000">
              <w:rPr>
                <w:sz w:val="24"/>
                <w:szCs w:val="24"/>
                <w:rtl w:val="0"/>
              </w:rPr>
              <w:t xml:space="preserve">ситуациях.</w:t>
            </w:r>
          </w:p>
        </w:tc>
        <w:tc>
          <w:tcPr>
            <w:tcBorders>
              <w:top w:color="000000" w:space="0" w:sz="0" w:val="nil"/>
              <w:bottom w:color="000000" w:space="0" w:sz="0" w:val="nil"/>
            </w:tcBorders>
          </w:tcPr>
          <w:p w:rsidR="00000000" w:rsidDel="00000000" w:rsidP="00000000" w:rsidRDefault="00000000" w:rsidRPr="00000000" w14:paraId="00002F78">
            <w:pPr>
              <w:spacing w:line="276" w:lineRule="auto"/>
              <w:jc w:val="both"/>
              <w:rPr>
                <w:sz w:val="24"/>
                <w:szCs w:val="24"/>
              </w:rPr>
            </w:pPr>
            <w:r w:rsidDel="00000000" w:rsidR="00000000" w:rsidRPr="00000000">
              <w:rPr>
                <w:sz w:val="24"/>
                <w:szCs w:val="24"/>
                <w:rtl w:val="0"/>
              </w:rPr>
              <w:t xml:space="preserve">предполагать,</w:t>
            </w:r>
          </w:p>
        </w:tc>
        <w:tc>
          <w:tcPr>
            <w:tcBorders>
              <w:top w:color="000000" w:space="0" w:sz="0" w:val="nil"/>
              <w:bottom w:color="000000" w:space="0" w:sz="0" w:val="nil"/>
            </w:tcBorders>
          </w:tcPr>
          <w:p w:rsidR="00000000" w:rsidDel="00000000" w:rsidP="00000000" w:rsidRDefault="00000000" w:rsidRPr="00000000" w14:paraId="00002F79">
            <w:pPr>
              <w:spacing w:line="276" w:lineRule="auto"/>
              <w:jc w:val="both"/>
              <w:rPr>
                <w:sz w:val="24"/>
                <w:szCs w:val="24"/>
              </w:rPr>
            </w:pPr>
            <w:r w:rsidDel="00000000" w:rsidR="00000000" w:rsidRPr="00000000">
              <w:rPr>
                <w:sz w:val="24"/>
                <w:szCs w:val="24"/>
                <w:rtl w:val="0"/>
              </w:rPr>
              <w:t xml:space="preserve">научно-</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7A">
            <w:pPr>
              <w:spacing w:line="276" w:lineRule="auto"/>
              <w:jc w:val="both"/>
              <w:rPr>
                <w:sz w:val="24"/>
                <w:szCs w:val="24"/>
              </w:rPr>
            </w:pPr>
            <w:r w:rsidDel="00000000" w:rsidR="00000000" w:rsidRPr="00000000">
              <w:rPr>
                <w:sz w:val="24"/>
                <w:szCs w:val="24"/>
                <w:rtl w:val="0"/>
              </w:rPr>
              <w:t xml:space="preserve">другим</w:t>
              <w:tab/>
              <w:t xml:space="preserve">народам,</w:t>
            </w:r>
          </w:p>
        </w:tc>
        <w:tc>
          <w:tcPr>
            <w:tcBorders>
              <w:top w:color="000000" w:space="0" w:sz="0" w:val="nil"/>
              <w:bottom w:color="000000" w:space="0" w:sz="0" w:val="nil"/>
            </w:tcBorders>
          </w:tcPr>
          <w:p w:rsidR="00000000" w:rsidDel="00000000" w:rsidP="00000000" w:rsidRDefault="00000000" w:rsidRPr="00000000" w14:paraId="00002F7B">
            <w:pPr>
              <w:spacing w:line="276" w:lineRule="auto"/>
              <w:jc w:val="both"/>
              <w:rPr>
                <w:sz w:val="24"/>
                <w:szCs w:val="24"/>
              </w:rPr>
            </w:pPr>
            <w:r w:rsidDel="00000000" w:rsidR="00000000" w:rsidRPr="00000000">
              <w:rPr>
                <w:sz w:val="24"/>
                <w:szCs w:val="24"/>
                <w:rtl w:val="0"/>
              </w:rPr>
              <w:t xml:space="preserve">3.</w:t>
              <w:tab/>
              <w:t xml:space="preserve">Определять</w:t>
            </w:r>
          </w:p>
        </w:tc>
        <w:tc>
          <w:tcPr>
            <w:tcBorders>
              <w:top w:color="000000" w:space="0" w:sz="0" w:val="nil"/>
              <w:bottom w:color="000000" w:space="0" w:sz="0" w:val="nil"/>
            </w:tcBorders>
          </w:tcPr>
          <w:p w:rsidR="00000000" w:rsidDel="00000000" w:rsidP="00000000" w:rsidRDefault="00000000" w:rsidRPr="00000000" w14:paraId="00002F7C">
            <w:pPr>
              <w:spacing w:line="276" w:lineRule="auto"/>
              <w:jc w:val="both"/>
              <w:rPr>
                <w:sz w:val="24"/>
                <w:szCs w:val="24"/>
              </w:rPr>
            </w:pPr>
            <w:r w:rsidDel="00000000" w:rsidR="00000000" w:rsidRPr="00000000">
              <w:rPr>
                <w:sz w:val="24"/>
                <w:szCs w:val="24"/>
                <w:rtl w:val="0"/>
              </w:rPr>
              <w:t xml:space="preserve">какая</w:t>
            </w:r>
          </w:p>
        </w:tc>
        <w:tc>
          <w:tcPr>
            <w:tcBorders>
              <w:top w:color="000000" w:space="0" w:sz="0" w:val="nil"/>
              <w:bottom w:color="000000" w:space="0" w:sz="0" w:val="nil"/>
            </w:tcBorders>
          </w:tcPr>
          <w:p w:rsidR="00000000" w:rsidDel="00000000" w:rsidP="00000000" w:rsidRDefault="00000000" w:rsidRPr="00000000" w14:paraId="00002F7D">
            <w:pPr>
              <w:spacing w:line="276" w:lineRule="auto"/>
              <w:jc w:val="both"/>
              <w:rPr>
                <w:sz w:val="24"/>
                <w:szCs w:val="24"/>
              </w:rPr>
            </w:pPr>
            <w:r w:rsidDel="00000000" w:rsidR="00000000" w:rsidRPr="00000000">
              <w:rPr>
                <w:sz w:val="24"/>
                <w:szCs w:val="24"/>
                <w:rtl w:val="0"/>
              </w:rPr>
              <w:t xml:space="preserve">популярных</w:t>
              <w:tab/>
              <w:t xml:space="preserve">книг,</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2F7E">
            <w:pPr>
              <w:spacing w:line="276" w:lineRule="auto"/>
              <w:jc w:val="both"/>
              <w:rPr>
                <w:sz w:val="24"/>
                <w:szCs w:val="24"/>
              </w:rPr>
            </w:pPr>
            <w:r w:rsidDel="00000000" w:rsidR="00000000" w:rsidRPr="00000000">
              <w:rPr>
                <w:sz w:val="24"/>
                <w:szCs w:val="24"/>
                <w:rtl w:val="0"/>
              </w:rPr>
              <w:t xml:space="preserve">терпимость</w:t>
              <w:tab/>
              <w:t xml:space="preserve">к</w:t>
            </w:r>
          </w:p>
        </w:tc>
        <w:tc>
          <w:tcPr>
            <w:tcBorders>
              <w:top w:color="000000" w:space="0" w:sz="0" w:val="nil"/>
              <w:bottom w:color="000000" w:space="0" w:sz="0" w:val="nil"/>
            </w:tcBorders>
          </w:tcPr>
          <w:p w:rsidR="00000000" w:rsidDel="00000000" w:rsidP="00000000" w:rsidRDefault="00000000" w:rsidRPr="00000000" w14:paraId="00002F7F">
            <w:pPr>
              <w:spacing w:line="276" w:lineRule="auto"/>
              <w:jc w:val="both"/>
              <w:rPr>
                <w:sz w:val="24"/>
                <w:szCs w:val="24"/>
              </w:rPr>
            </w:pPr>
            <w:r w:rsidDel="00000000" w:rsidR="00000000" w:rsidRPr="00000000">
              <w:rPr>
                <w:sz w:val="24"/>
                <w:szCs w:val="24"/>
                <w:rtl w:val="0"/>
              </w:rPr>
              <w:t xml:space="preserve">цель</w:t>
              <w:tab/>
              <w:t xml:space="preserve">учебной</w:t>
            </w:r>
          </w:p>
        </w:tc>
        <w:tc>
          <w:tcPr>
            <w:tcBorders>
              <w:top w:color="000000" w:space="0" w:sz="0" w:val="nil"/>
              <w:bottom w:color="000000" w:space="0" w:sz="0" w:val="nil"/>
            </w:tcBorders>
          </w:tcPr>
          <w:p w:rsidR="00000000" w:rsidDel="00000000" w:rsidP="00000000" w:rsidRDefault="00000000" w:rsidRPr="00000000" w14:paraId="00002F80">
            <w:pPr>
              <w:spacing w:line="276" w:lineRule="auto"/>
              <w:jc w:val="both"/>
              <w:rPr>
                <w:sz w:val="24"/>
                <w:szCs w:val="24"/>
              </w:rPr>
            </w:pPr>
            <w:r w:rsidDel="00000000" w:rsidR="00000000" w:rsidRPr="00000000">
              <w:rPr>
                <w:sz w:val="24"/>
                <w:szCs w:val="24"/>
                <w:rtl w:val="0"/>
              </w:rPr>
              <w:t xml:space="preserve">дополнительная</w:t>
            </w:r>
          </w:p>
        </w:tc>
        <w:tc>
          <w:tcPr>
            <w:tcBorders>
              <w:top w:color="000000" w:space="0" w:sz="0" w:val="nil"/>
              <w:bottom w:color="000000" w:space="0" w:sz="0" w:val="nil"/>
            </w:tcBorders>
          </w:tcPr>
          <w:p w:rsidR="00000000" w:rsidDel="00000000" w:rsidP="00000000" w:rsidRDefault="00000000" w:rsidRPr="00000000" w14:paraId="00002F81">
            <w:pPr>
              <w:spacing w:line="276" w:lineRule="auto"/>
              <w:jc w:val="both"/>
              <w:rPr>
                <w:sz w:val="24"/>
                <w:szCs w:val="24"/>
              </w:rPr>
            </w:pPr>
            <w:r w:rsidDel="00000000" w:rsidR="00000000" w:rsidRPr="00000000">
              <w:rPr>
                <w:sz w:val="24"/>
                <w:szCs w:val="24"/>
                <w:rtl w:val="0"/>
              </w:rPr>
              <w:t xml:space="preserve">понимать</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82">
            <w:pPr>
              <w:spacing w:line="276" w:lineRule="auto"/>
              <w:jc w:val="both"/>
              <w:rPr>
                <w:sz w:val="24"/>
                <w:szCs w:val="24"/>
              </w:rPr>
            </w:pPr>
            <w:r w:rsidDel="00000000" w:rsidR="00000000" w:rsidRPr="00000000">
              <w:rPr>
                <w:sz w:val="24"/>
                <w:szCs w:val="24"/>
                <w:rtl w:val="0"/>
              </w:rPr>
              <w:t xml:space="preserve">обычаям</w:t>
              <w:tab/>
              <w:t xml:space="preserve">и</w:t>
            </w:r>
          </w:p>
        </w:tc>
        <w:tc>
          <w:tcPr>
            <w:tcBorders>
              <w:top w:color="000000" w:space="0" w:sz="0" w:val="nil"/>
              <w:bottom w:color="000000" w:space="0" w:sz="0" w:val="nil"/>
            </w:tcBorders>
          </w:tcPr>
          <w:p w:rsidR="00000000" w:rsidDel="00000000" w:rsidP="00000000" w:rsidRDefault="00000000" w:rsidRPr="00000000" w14:paraId="00002F83">
            <w:pPr>
              <w:spacing w:line="276" w:lineRule="auto"/>
              <w:jc w:val="both"/>
              <w:rPr>
                <w:sz w:val="24"/>
                <w:szCs w:val="24"/>
              </w:rPr>
            </w:pPr>
            <w:r w:rsidDel="00000000" w:rsidR="00000000" w:rsidRPr="00000000">
              <w:rPr>
                <w:sz w:val="24"/>
                <w:szCs w:val="24"/>
                <w:rtl w:val="0"/>
              </w:rPr>
              <w:t xml:space="preserve">деятельности</w:t>
              <w:tab/>
              <w:t xml:space="preserve">с</w:t>
            </w:r>
          </w:p>
        </w:tc>
        <w:tc>
          <w:tcPr>
            <w:tcBorders>
              <w:top w:color="000000" w:space="0" w:sz="0" w:val="nil"/>
              <w:bottom w:color="000000" w:space="0" w:sz="0" w:val="nil"/>
            </w:tcBorders>
          </w:tcPr>
          <w:p w:rsidR="00000000" w:rsidDel="00000000" w:rsidP="00000000" w:rsidRDefault="00000000" w:rsidRPr="00000000" w14:paraId="00002F84">
            <w:pPr>
              <w:spacing w:line="276" w:lineRule="auto"/>
              <w:jc w:val="both"/>
              <w:rPr>
                <w:sz w:val="24"/>
                <w:szCs w:val="24"/>
              </w:rPr>
            </w:pPr>
            <w:r w:rsidDel="00000000" w:rsidR="00000000" w:rsidRPr="00000000">
              <w:rPr>
                <w:sz w:val="24"/>
                <w:szCs w:val="24"/>
                <w:rtl w:val="0"/>
              </w:rPr>
              <w:t xml:space="preserve">информация</w:t>
              <w:tab/>
              <w:t xml:space="preserve">буде</w:t>
            </w:r>
          </w:p>
        </w:tc>
        <w:tc>
          <w:tcPr>
            <w:tcBorders>
              <w:top w:color="000000" w:space="0" w:sz="0" w:val="nil"/>
              <w:bottom w:color="000000" w:space="0" w:sz="0" w:val="nil"/>
            </w:tcBorders>
          </w:tcPr>
          <w:p w:rsidR="00000000" w:rsidDel="00000000" w:rsidP="00000000" w:rsidRDefault="00000000" w:rsidRPr="00000000" w14:paraId="00002F85">
            <w:pPr>
              <w:spacing w:line="276" w:lineRule="auto"/>
              <w:jc w:val="both"/>
              <w:rPr>
                <w:sz w:val="24"/>
                <w:szCs w:val="24"/>
              </w:rPr>
            </w:pPr>
            <w:r w:rsidDel="00000000" w:rsidR="00000000" w:rsidRPr="00000000">
              <w:rPr>
                <w:sz w:val="24"/>
                <w:szCs w:val="24"/>
                <w:rtl w:val="0"/>
              </w:rPr>
              <w:t xml:space="preserve">прочитанное.</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86">
            <w:pPr>
              <w:spacing w:line="276" w:lineRule="auto"/>
              <w:jc w:val="both"/>
              <w:rPr>
                <w:sz w:val="24"/>
                <w:szCs w:val="24"/>
              </w:rPr>
            </w:pPr>
            <w:r w:rsidDel="00000000" w:rsidR="00000000" w:rsidRPr="00000000">
              <w:rPr>
                <w:sz w:val="24"/>
                <w:szCs w:val="24"/>
                <w:rtl w:val="0"/>
              </w:rPr>
              <w:t xml:space="preserve">традициям других</w:t>
            </w:r>
          </w:p>
        </w:tc>
        <w:tc>
          <w:tcPr>
            <w:tcBorders>
              <w:top w:color="000000" w:space="0" w:sz="0" w:val="nil"/>
              <w:bottom w:color="000000" w:space="0" w:sz="0" w:val="nil"/>
            </w:tcBorders>
          </w:tcPr>
          <w:p w:rsidR="00000000" w:rsidDel="00000000" w:rsidP="00000000" w:rsidRDefault="00000000" w:rsidRPr="00000000" w14:paraId="00002F87">
            <w:pPr>
              <w:spacing w:line="276" w:lineRule="auto"/>
              <w:jc w:val="both"/>
              <w:rPr>
                <w:sz w:val="24"/>
                <w:szCs w:val="24"/>
              </w:rPr>
            </w:pPr>
            <w:r w:rsidDel="00000000" w:rsidR="00000000" w:rsidRPr="00000000">
              <w:rPr>
                <w:sz w:val="24"/>
                <w:szCs w:val="24"/>
                <w:rtl w:val="0"/>
              </w:rPr>
              <w:t xml:space="preserve">помощью</w:t>
            </w:r>
          </w:p>
        </w:tc>
        <w:tc>
          <w:tcPr>
            <w:tcBorders>
              <w:top w:color="000000" w:space="0" w:sz="0" w:val="nil"/>
              <w:bottom w:color="000000" w:space="0" w:sz="0" w:val="nil"/>
            </w:tcBorders>
          </w:tcPr>
          <w:p w:rsidR="00000000" w:rsidDel="00000000" w:rsidP="00000000" w:rsidRDefault="00000000" w:rsidRPr="00000000" w14:paraId="00002F88">
            <w:pPr>
              <w:spacing w:line="276" w:lineRule="auto"/>
              <w:jc w:val="both"/>
              <w:rPr>
                <w:sz w:val="24"/>
                <w:szCs w:val="24"/>
              </w:rPr>
            </w:pPr>
            <w:r w:rsidDel="00000000" w:rsidR="00000000" w:rsidRPr="00000000">
              <w:rPr>
                <w:sz w:val="24"/>
                <w:szCs w:val="24"/>
                <w:rtl w:val="0"/>
              </w:rPr>
              <w:t xml:space="preserve">нужна</w:t>
              <w:tab/>
              <w:t xml:space="preserve">для</w:t>
            </w:r>
          </w:p>
        </w:tc>
        <w:tc>
          <w:tcPr>
            <w:tcBorders>
              <w:top w:color="000000" w:space="0" w:sz="0" w:val="nil"/>
              <w:bottom w:color="000000" w:space="0" w:sz="0" w:val="nil"/>
            </w:tcBorders>
          </w:tcPr>
          <w:p w:rsidR="00000000" w:rsidDel="00000000" w:rsidP="00000000" w:rsidRDefault="00000000" w:rsidRPr="00000000" w14:paraId="00002F89">
            <w:pPr>
              <w:spacing w:line="276" w:lineRule="auto"/>
              <w:jc w:val="both"/>
              <w:rPr>
                <w:sz w:val="24"/>
                <w:szCs w:val="24"/>
              </w:rPr>
            </w:pPr>
            <w:r w:rsidDel="00000000" w:rsidR="00000000" w:rsidRPr="00000000">
              <w:rPr>
                <w:sz w:val="24"/>
                <w:szCs w:val="24"/>
                <w:rtl w:val="0"/>
              </w:rPr>
              <w:t xml:space="preserve">4.</w:t>
              <w:tab/>
              <w:t xml:space="preserve">Выполняя</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2F8A">
            <w:pPr>
              <w:spacing w:line="276" w:lineRule="auto"/>
              <w:jc w:val="both"/>
              <w:rPr>
                <w:sz w:val="24"/>
                <w:szCs w:val="24"/>
              </w:rPr>
            </w:pPr>
            <w:r w:rsidDel="00000000" w:rsidR="00000000" w:rsidRPr="00000000">
              <w:rPr>
                <w:sz w:val="24"/>
                <w:szCs w:val="24"/>
                <w:rtl w:val="0"/>
              </w:rPr>
              <w:t xml:space="preserve">народов.</w:t>
            </w:r>
          </w:p>
        </w:tc>
        <w:tc>
          <w:tcPr>
            <w:tcBorders>
              <w:top w:color="000000" w:space="0" w:sz="0" w:val="nil"/>
              <w:bottom w:color="000000" w:space="0" w:sz="0" w:val="nil"/>
            </w:tcBorders>
          </w:tcPr>
          <w:p w:rsidR="00000000" w:rsidDel="00000000" w:rsidP="00000000" w:rsidRDefault="00000000" w:rsidRPr="00000000" w14:paraId="00002F8B">
            <w:pPr>
              <w:spacing w:line="276" w:lineRule="auto"/>
              <w:jc w:val="both"/>
              <w:rPr>
                <w:sz w:val="24"/>
                <w:szCs w:val="24"/>
              </w:rPr>
            </w:pPr>
            <w:r w:rsidDel="00000000" w:rsidR="00000000" w:rsidRPr="00000000">
              <w:rPr>
                <w:sz w:val="24"/>
                <w:szCs w:val="24"/>
                <w:rtl w:val="0"/>
              </w:rPr>
              <w:t xml:space="preserve">самостоятельно.</w:t>
            </w:r>
          </w:p>
        </w:tc>
        <w:tc>
          <w:tcPr>
            <w:tcBorders>
              <w:top w:color="000000" w:space="0" w:sz="0" w:val="nil"/>
              <w:bottom w:color="000000" w:space="0" w:sz="0" w:val="nil"/>
            </w:tcBorders>
          </w:tcPr>
          <w:p w:rsidR="00000000" w:rsidDel="00000000" w:rsidP="00000000" w:rsidRDefault="00000000" w:rsidRPr="00000000" w14:paraId="00002F8C">
            <w:pPr>
              <w:spacing w:line="276" w:lineRule="auto"/>
              <w:jc w:val="both"/>
              <w:rPr>
                <w:sz w:val="24"/>
                <w:szCs w:val="24"/>
              </w:rPr>
            </w:pPr>
            <w:r w:rsidDel="00000000" w:rsidR="00000000" w:rsidRPr="00000000">
              <w:rPr>
                <w:sz w:val="24"/>
                <w:szCs w:val="24"/>
                <w:rtl w:val="0"/>
              </w:rPr>
              <w:t xml:space="preserve">изучения</w:t>
            </w:r>
          </w:p>
        </w:tc>
        <w:tc>
          <w:tcPr>
            <w:tcBorders>
              <w:top w:color="000000" w:space="0" w:sz="0" w:val="nil"/>
              <w:bottom w:color="000000" w:space="0" w:sz="0" w:val="nil"/>
            </w:tcBorders>
          </w:tcPr>
          <w:p w:rsidR="00000000" w:rsidDel="00000000" w:rsidP="00000000" w:rsidRDefault="00000000" w:rsidRPr="00000000" w14:paraId="00002F8D">
            <w:pPr>
              <w:spacing w:line="276" w:lineRule="auto"/>
              <w:jc w:val="both"/>
              <w:rPr>
                <w:sz w:val="24"/>
                <w:szCs w:val="24"/>
              </w:rPr>
            </w:pPr>
            <w:r w:rsidDel="00000000" w:rsidR="00000000" w:rsidRPr="00000000">
              <w:rPr>
                <w:sz w:val="24"/>
                <w:szCs w:val="24"/>
                <w:rtl w:val="0"/>
              </w:rPr>
              <w:t xml:space="preserve">различные роли в</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8E">
            <w:pPr>
              <w:spacing w:line="276" w:lineRule="auto"/>
              <w:jc w:val="both"/>
              <w:rPr>
                <w:sz w:val="24"/>
                <w:szCs w:val="24"/>
              </w:rPr>
            </w:pPr>
            <w:r w:rsidDel="00000000" w:rsidR="00000000" w:rsidRPr="00000000">
              <w:rPr>
                <w:sz w:val="24"/>
                <w:szCs w:val="24"/>
                <w:rtl w:val="0"/>
              </w:rPr>
              <w:t xml:space="preserve">3.</w:t>
              <w:tab/>
              <w:t xml:space="preserve">Освоение</w:t>
            </w:r>
          </w:p>
        </w:tc>
        <w:tc>
          <w:tcPr>
            <w:tcBorders>
              <w:top w:color="000000" w:space="0" w:sz="0" w:val="nil"/>
              <w:bottom w:color="000000" w:space="0" w:sz="0" w:val="nil"/>
            </w:tcBorders>
          </w:tcPr>
          <w:p w:rsidR="00000000" w:rsidDel="00000000" w:rsidP="00000000" w:rsidRDefault="00000000" w:rsidRPr="00000000" w14:paraId="00002F8F">
            <w:pPr>
              <w:spacing w:line="276" w:lineRule="auto"/>
              <w:jc w:val="both"/>
              <w:rPr>
                <w:sz w:val="24"/>
                <w:szCs w:val="24"/>
              </w:rPr>
            </w:pPr>
            <w:r w:rsidDel="00000000" w:rsidR="00000000" w:rsidRPr="00000000">
              <w:rPr>
                <w:sz w:val="24"/>
                <w:szCs w:val="24"/>
                <w:rtl w:val="0"/>
              </w:rPr>
              <w:t xml:space="preserve">4.</w:t>
              <w:tab/>
              <w:t xml:space="preserve">Определять</w:t>
            </w:r>
          </w:p>
        </w:tc>
        <w:tc>
          <w:tcPr>
            <w:tcBorders>
              <w:top w:color="000000" w:space="0" w:sz="0" w:val="nil"/>
              <w:bottom w:color="000000" w:space="0" w:sz="0" w:val="nil"/>
            </w:tcBorders>
          </w:tcPr>
          <w:p w:rsidR="00000000" w:rsidDel="00000000" w:rsidP="00000000" w:rsidRDefault="00000000" w:rsidRPr="00000000" w14:paraId="00002F90">
            <w:pPr>
              <w:spacing w:line="276" w:lineRule="auto"/>
              <w:jc w:val="both"/>
              <w:rPr>
                <w:sz w:val="24"/>
                <w:szCs w:val="24"/>
              </w:rPr>
            </w:pPr>
            <w:r w:rsidDel="00000000" w:rsidR="00000000" w:rsidRPr="00000000">
              <w:rPr>
                <w:sz w:val="24"/>
                <w:szCs w:val="24"/>
                <w:rtl w:val="0"/>
              </w:rPr>
              <w:t xml:space="preserve">незнакомого</w:t>
            </w:r>
          </w:p>
        </w:tc>
        <w:tc>
          <w:tcPr>
            <w:tcBorders>
              <w:top w:color="000000" w:space="0" w:sz="0" w:val="nil"/>
              <w:bottom w:color="000000" w:space="0" w:sz="0" w:val="nil"/>
            </w:tcBorders>
          </w:tcPr>
          <w:p w:rsidR="00000000" w:rsidDel="00000000" w:rsidP="00000000" w:rsidRDefault="00000000" w:rsidRPr="00000000" w14:paraId="00002F91">
            <w:pPr>
              <w:spacing w:line="276" w:lineRule="auto"/>
              <w:jc w:val="both"/>
              <w:rPr>
                <w:sz w:val="24"/>
                <w:szCs w:val="24"/>
              </w:rPr>
            </w:pPr>
            <w:r w:rsidDel="00000000" w:rsidR="00000000" w:rsidRPr="00000000">
              <w:rPr>
                <w:sz w:val="24"/>
                <w:szCs w:val="24"/>
                <w:rtl w:val="0"/>
              </w:rPr>
              <w:t xml:space="preserve">группе,</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2F92">
            <w:pPr>
              <w:spacing w:line="276" w:lineRule="auto"/>
              <w:jc w:val="both"/>
              <w:rPr>
                <w:sz w:val="24"/>
                <w:szCs w:val="24"/>
              </w:rPr>
            </w:pPr>
            <w:r w:rsidDel="00000000" w:rsidR="00000000" w:rsidRPr="00000000">
              <w:rPr>
                <w:sz w:val="24"/>
                <w:szCs w:val="24"/>
                <w:rtl w:val="0"/>
              </w:rPr>
              <w:t xml:space="preserve">личностного</w:t>
            </w:r>
          </w:p>
        </w:tc>
        <w:tc>
          <w:tcPr>
            <w:tcBorders>
              <w:top w:color="000000" w:space="0" w:sz="0" w:val="nil"/>
              <w:bottom w:color="000000" w:space="0" w:sz="0" w:val="nil"/>
            </w:tcBorders>
          </w:tcPr>
          <w:p w:rsidR="00000000" w:rsidDel="00000000" w:rsidP="00000000" w:rsidRDefault="00000000" w:rsidRPr="00000000" w14:paraId="00002F93">
            <w:pPr>
              <w:spacing w:line="276" w:lineRule="auto"/>
              <w:jc w:val="both"/>
              <w:rPr>
                <w:sz w:val="24"/>
                <w:szCs w:val="24"/>
              </w:rPr>
            </w:pPr>
            <w:r w:rsidDel="00000000" w:rsidR="00000000" w:rsidRPr="00000000">
              <w:rPr>
                <w:sz w:val="24"/>
                <w:szCs w:val="24"/>
                <w:rtl w:val="0"/>
              </w:rPr>
              <w:t xml:space="preserve">план</w:t>
              <w:tab/>
              <w:t xml:space="preserve">выполнения</w:t>
            </w:r>
          </w:p>
        </w:tc>
        <w:tc>
          <w:tcPr>
            <w:tcBorders>
              <w:top w:color="000000" w:space="0" w:sz="0" w:val="nil"/>
              <w:bottom w:color="000000" w:space="0" w:sz="0" w:val="nil"/>
            </w:tcBorders>
          </w:tcPr>
          <w:p w:rsidR="00000000" w:rsidDel="00000000" w:rsidP="00000000" w:rsidRDefault="00000000" w:rsidRPr="00000000" w14:paraId="00002F94">
            <w:pPr>
              <w:spacing w:line="276" w:lineRule="auto"/>
              <w:jc w:val="both"/>
              <w:rPr>
                <w:sz w:val="24"/>
                <w:szCs w:val="24"/>
              </w:rPr>
            </w:pPr>
            <w:r w:rsidDel="00000000" w:rsidR="00000000" w:rsidRPr="00000000">
              <w:rPr>
                <w:sz w:val="24"/>
                <w:szCs w:val="24"/>
                <w:rtl w:val="0"/>
              </w:rPr>
              <w:t xml:space="preserve">материала;</w:t>
            </w:r>
          </w:p>
        </w:tc>
        <w:tc>
          <w:tcPr>
            <w:tcBorders>
              <w:top w:color="000000" w:space="0" w:sz="0" w:val="nil"/>
              <w:bottom w:color="000000" w:space="0" w:sz="0" w:val="nil"/>
            </w:tcBorders>
          </w:tcPr>
          <w:p w:rsidR="00000000" w:rsidDel="00000000" w:rsidP="00000000" w:rsidRDefault="00000000" w:rsidRPr="00000000" w14:paraId="00002F95">
            <w:pPr>
              <w:spacing w:line="276" w:lineRule="auto"/>
              <w:jc w:val="both"/>
              <w:rPr>
                <w:sz w:val="24"/>
                <w:szCs w:val="24"/>
              </w:rPr>
            </w:pPr>
            <w:r w:rsidDel="00000000" w:rsidR="00000000" w:rsidRPr="00000000">
              <w:rPr>
                <w:sz w:val="24"/>
                <w:szCs w:val="24"/>
                <w:rtl w:val="0"/>
              </w:rPr>
              <w:t xml:space="preserve">сотрудничать</w:t>
              <w:tab/>
              <w:t xml:space="preserve">в</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2F96">
            <w:pPr>
              <w:spacing w:line="276" w:lineRule="auto"/>
              <w:jc w:val="both"/>
              <w:rPr>
                <w:sz w:val="24"/>
                <w:szCs w:val="24"/>
              </w:rPr>
            </w:pPr>
            <w:r w:rsidDel="00000000" w:rsidR="00000000" w:rsidRPr="00000000">
              <w:rPr>
                <w:sz w:val="24"/>
                <w:szCs w:val="24"/>
                <w:rtl w:val="0"/>
              </w:rPr>
              <w:t xml:space="preserve">смысла</w:t>
              <w:tab/>
              <w:t xml:space="preserve">учения;</w:t>
            </w:r>
          </w:p>
        </w:tc>
        <w:tc>
          <w:tcPr>
            <w:tcBorders>
              <w:top w:color="000000" w:space="0" w:sz="0" w:val="nil"/>
              <w:bottom w:color="000000" w:space="0" w:sz="0" w:val="nil"/>
            </w:tcBorders>
          </w:tcPr>
          <w:p w:rsidR="00000000" w:rsidDel="00000000" w:rsidP="00000000" w:rsidRDefault="00000000" w:rsidRPr="00000000" w14:paraId="00002F97">
            <w:pPr>
              <w:spacing w:line="276" w:lineRule="auto"/>
              <w:jc w:val="both"/>
              <w:rPr>
                <w:sz w:val="24"/>
                <w:szCs w:val="24"/>
              </w:rPr>
            </w:pPr>
            <w:r w:rsidDel="00000000" w:rsidR="00000000" w:rsidRPr="00000000">
              <w:rPr>
                <w:sz w:val="24"/>
                <w:szCs w:val="24"/>
                <w:rtl w:val="0"/>
              </w:rPr>
              <w:t xml:space="preserve">заданий на уроках,</w:t>
            </w:r>
          </w:p>
        </w:tc>
        <w:tc>
          <w:tcPr>
            <w:tcBorders>
              <w:top w:color="000000" w:space="0" w:sz="0" w:val="nil"/>
              <w:bottom w:color="000000" w:space="0" w:sz="0" w:val="nil"/>
            </w:tcBorders>
          </w:tcPr>
          <w:p w:rsidR="00000000" w:rsidDel="00000000" w:rsidP="00000000" w:rsidRDefault="00000000" w:rsidRPr="00000000" w14:paraId="00002F98">
            <w:pPr>
              <w:spacing w:line="276" w:lineRule="auto"/>
              <w:jc w:val="both"/>
              <w:rPr>
                <w:sz w:val="24"/>
                <w:szCs w:val="24"/>
              </w:rPr>
            </w:pPr>
            <w:r w:rsidDel="00000000" w:rsidR="00000000" w:rsidRPr="00000000">
              <w:rPr>
                <w:sz w:val="24"/>
                <w:szCs w:val="24"/>
                <w:rtl w:val="0"/>
              </w:rPr>
              <w:t xml:space="preserve">отбирать</w:t>
            </w:r>
          </w:p>
        </w:tc>
        <w:tc>
          <w:tcPr>
            <w:tcBorders>
              <w:top w:color="000000" w:space="0" w:sz="0" w:val="nil"/>
              <w:bottom w:color="000000" w:space="0" w:sz="0" w:val="nil"/>
            </w:tcBorders>
          </w:tcPr>
          <w:p w:rsidR="00000000" w:rsidDel="00000000" w:rsidP="00000000" w:rsidRDefault="00000000" w:rsidRPr="00000000" w14:paraId="00002F99">
            <w:pPr>
              <w:spacing w:line="276" w:lineRule="auto"/>
              <w:jc w:val="both"/>
              <w:rPr>
                <w:sz w:val="24"/>
                <w:szCs w:val="24"/>
              </w:rPr>
            </w:pPr>
            <w:r w:rsidDel="00000000" w:rsidR="00000000" w:rsidRPr="00000000">
              <w:rPr>
                <w:sz w:val="24"/>
                <w:szCs w:val="24"/>
                <w:rtl w:val="0"/>
              </w:rPr>
              <w:t xml:space="preserve">совместном</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9A">
            <w:pPr>
              <w:spacing w:line="276" w:lineRule="auto"/>
              <w:jc w:val="both"/>
              <w:rPr>
                <w:sz w:val="24"/>
                <w:szCs w:val="24"/>
              </w:rPr>
            </w:pPr>
            <w:r w:rsidDel="00000000" w:rsidR="00000000" w:rsidRPr="00000000">
              <w:rPr>
                <w:sz w:val="24"/>
                <w:szCs w:val="24"/>
                <w:rtl w:val="0"/>
              </w:rPr>
              <w:t xml:space="preserve">желания</w:t>
            </w:r>
          </w:p>
        </w:tc>
        <w:tc>
          <w:tcPr>
            <w:tcBorders>
              <w:top w:color="000000" w:space="0" w:sz="0" w:val="nil"/>
              <w:bottom w:color="000000" w:space="0" w:sz="0" w:val="nil"/>
            </w:tcBorders>
          </w:tcPr>
          <w:p w:rsidR="00000000" w:rsidDel="00000000" w:rsidP="00000000" w:rsidRDefault="00000000" w:rsidRPr="00000000" w14:paraId="00002F9B">
            <w:pPr>
              <w:spacing w:line="276" w:lineRule="auto"/>
              <w:jc w:val="both"/>
              <w:rPr>
                <w:sz w:val="24"/>
                <w:szCs w:val="24"/>
              </w:rPr>
            </w:pPr>
            <w:r w:rsidDel="00000000" w:rsidR="00000000" w:rsidRPr="00000000">
              <w:rPr>
                <w:sz w:val="24"/>
                <w:szCs w:val="24"/>
                <w:rtl w:val="0"/>
              </w:rPr>
              <w:t xml:space="preserve">внеурочной</w:t>
            </w:r>
          </w:p>
        </w:tc>
        <w:tc>
          <w:tcPr>
            <w:tcBorders>
              <w:top w:color="000000" w:space="0" w:sz="0" w:val="nil"/>
              <w:bottom w:color="000000" w:space="0" w:sz="0" w:val="nil"/>
            </w:tcBorders>
          </w:tcPr>
          <w:p w:rsidR="00000000" w:rsidDel="00000000" w:rsidP="00000000" w:rsidRDefault="00000000" w:rsidRPr="00000000" w14:paraId="00002F9C">
            <w:pPr>
              <w:spacing w:line="276" w:lineRule="auto"/>
              <w:jc w:val="both"/>
              <w:rPr>
                <w:sz w:val="24"/>
                <w:szCs w:val="24"/>
              </w:rPr>
            </w:pPr>
            <w:r w:rsidDel="00000000" w:rsidR="00000000" w:rsidRPr="00000000">
              <w:rPr>
                <w:sz w:val="24"/>
                <w:szCs w:val="24"/>
                <w:rtl w:val="0"/>
              </w:rPr>
              <w:t xml:space="preserve">необходимые</w:t>
            </w:r>
          </w:p>
        </w:tc>
        <w:tc>
          <w:tcPr>
            <w:tcBorders>
              <w:top w:color="000000" w:space="0" w:sz="0" w:val="nil"/>
              <w:bottom w:color="000000" w:space="0" w:sz="0" w:val="nil"/>
            </w:tcBorders>
          </w:tcPr>
          <w:p w:rsidR="00000000" w:rsidDel="00000000" w:rsidP="00000000" w:rsidRDefault="00000000" w:rsidRPr="00000000" w14:paraId="00002F9D">
            <w:pPr>
              <w:spacing w:line="276" w:lineRule="auto"/>
              <w:jc w:val="both"/>
              <w:rPr>
                <w:sz w:val="24"/>
                <w:szCs w:val="24"/>
              </w:rPr>
            </w:pPr>
            <w:r w:rsidDel="00000000" w:rsidR="00000000" w:rsidRPr="00000000">
              <w:rPr>
                <w:sz w:val="24"/>
                <w:szCs w:val="24"/>
                <w:rtl w:val="0"/>
              </w:rPr>
              <w:t xml:space="preserve">решении проблемы</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2F9E">
            <w:pPr>
              <w:spacing w:line="276" w:lineRule="auto"/>
              <w:jc w:val="both"/>
              <w:rPr>
                <w:sz w:val="24"/>
                <w:szCs w:val="24"/>
              </w:rPr>
            </w:pPr>
            <w:r w:rsidDel="00000000" w:rsidR="00000000" w:rsidRPr="00000000">
              <w:rPr>
                <w:sz w:val="24"/>
                <w:szCs w:val="24"/>
                <w:rtl w:val="0"/>
              </w:rPr>
              <w:t xml:space="preserve">продолжать свою</w:t>
            </w:r>
          </w:p>
        </w:tc>
        <w:tc>
          <w:tcPr>
            <w:tcBorders>
              <w:top w:color="000000" w:space="0" w:sz="0" w:val="nil"/>
              <w:bottom w:color="000000" w:space="0" w:sz="0" w:val="nil"/>
            </w:tcBorders>
          </w:tcPr>
          <w:p w:rsidR="00000000" w:rsidDel="00000000" w:rsidP="00000000" w:rsidRDefault="00000000" w:rsidRPr="00000000" w14:paraId="00002F9F">
            <w:pPr>
              <w:spacing w:line="276" w:lineRule="auto"/>
              <w:jc w:val="both"/>
              <w:rPr>
                <w:sz w:val="24"/>
                <w:szCs w:val="24"/>
              </w:rPr>
            </w:pPr>
            <w:r w:rsidDel="00000000" w:rsidR="00000000" w:rsidRPr="00000000">
              <w:rPr>
                <w:sz w:val="24"/>
                <w:szCs w:val="24"/>
                <w:rtl w:val="0"/>
              </w:rPr>
              <w:t xml:space="preserve">деятельности,</w:t>
            </w:r>
          </w:p>
        </w:tc>
        <w:tc>
          <w:tcPr>
            <w:tcBorders>
              <w:top w:color="000000" w:space="0" w:sz="0" w:val="nil"/>
              <w:bottom w:color="000000" w:space="0" w:sz="0" w:val="nil"/>
            </w:tcBorders>
          </w:tcPr>
          <w:p w:rsidR="00000000" w:rsidDel="00000000" w:rsidP="00000000" w:rsidRDefault="00000000" w:rsidRPr="00000000" w14:paraId="00002FA0">
            <w:pPr>
              <w:spacing w:line="276" w:lineRule="auto"/>
              <w:jc w:val="both"/>
              <w:rPr>
                <w:sz w:val="24"/>
                <w:szCs w:val="24"/>
              </w:rPr>
            </w:pPr>
            <w:r w:rsidDel="00000000" w:rsidR="00000000" w:rsidRPr="00000000">
              <w:rPr>
                <w:sz w:val="24"/>
                <w:szCs w:val="24"/>
                <w:rtl w:val="0"/>
              </w:rPr>
              <w:t xml:space="preserve">источники</w:t>
            </w:r>
          </w:p>
        </w:tc>
        <w:tc>
          <w:tcPr>
            <w:tcBorders>
              <w:top w:color="000000" w:space="0" w:sz="0" w:val="nil"/>
              <w:bottom w:color="000000" w:space="0" w:sz="0" w:val="nil"/>
            </w:tcBorders>
          </w:tcPr>
          <w:p w:rsidR="00000000" w:rsidDel="00000000" w:rsidP="00000000" w:rsidRDefault="00000000" w:rsidRPr="00000000" w14:paraId="00002FA1">
            <w:pPr>
              <w:spacing w:line="276" w:lineRule="auto"/>
              <w:jc w:val="both"/>
              <w:rPr>
                <w:sz w:val="24"/>
                <w:szCs w:val="24"/>
              </w:rPr>
            </w:pPr>
            <w:r w:rsidDel="00000000" w:rsidR="00000000" w:rsidRPr="00000000">
              <w:rPr>
                <w:sz w:val="24"/>
                <w:szCs w:val="24"/>
                <w:rtl w:val="0"/>
              </w:rPr>
              <w:t xml:space="preserve">(задачи).</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2FA2">
            <w:pPr>
              <w:spacing w:line="276" w:lineRule="auto"/>
              <w:jc w:val="both"/>
              <w:rPr>
                <w:sz w:val="24"/>
                <w:szCs w:val="24"/>
              </w:rPr>
            </w:pPr>
            <w:r w:rsidDel="00000000" w:rsidR="00000000" w:rsidRPr="00000000">
              <w:rPr>
                <w:sz w:val="24"/>
                <w:szCs w:val="24"/>
                <w:rtl w:val="0"/>
              </w:rPr>
              <w:t xml:space="preserve">учебу.</w:t>
            </w:r>
          </w:p>
        </w:tc>
        <w:tc>
          <w:tcPr>
            <w:tcBorders>
              <w:top w:color="000000" w:space="0" w:sz="0" w:val="nil"/>
              <w:bottom w:color="000000" w:space="0" w:sz="0" w:val="nil"/>
            </w:tcBorders>
          </w:tcPr>
          <w:p w:rsidR="00000000" w:rsidDel="00000000" w:rsidP="00000000" w:rsidRDefault="00000000" w:rsidRPr="00000000" w14:paraId="00002FA3">
            <w:pPr>
              <w:spacing w:line="276" w:lineRule="auto"/>
              <w:jc w:val="both"/>
              <w:rPr>
                <w:sz w:val="24"/>
                <w:szCs w:val="24"/>
              </w:rPr>
            </w:pPr>
            <w:r w:rsidDel="00000000" w:rsidR="00000000" w:rsidRPr="00000000">
              <w:rPr>
                <w:sz w:val="24"/>
                <w:szCs w:val="24"/>
                <w:rtl w:val="0"/>
              </w:rPr>
              <w:t xml:space="preserve">жизненных</w:t>
            </w:r>
          </w:p>
        </w:tc>
        <w:tc>
          <w:tcPr>
            <w:tcBorders>
              <w:top w:color="000000" w:space="0" w:sz="0" w:val="nil"/>
              <w:bottom w:color="000000" w:space="0" w:sz="0" w:val="nil"/>
            </w:tcBorders>
          </w:tcPr>
          <w:p w:rsidR="00000000" w:rsidDel="00000000" w:rsidP="00000000" w:rsidRDefault="00000000" w:rsidRPr="00000000" w14:paraId="00002FA4">
            <w:pPr>
              <w:spacing w:line="276" w:lineRule="auto"/>
              <w:jc w:val="both"/>
              <w:rPr>
                <w:sz w:val="24"/>
                <w:szCs w:val="24"/>
              </w:rPr>
            </w:pPr>
            <w:r w:rsidDel="00000000" w:rsidR="00000000" w:rsidRPr="00000000">
              <w:rPr>
                <w:sz w:val="24"/>
                <w:szCs w:val="24"/>
                <w:rtl w:val="0"/>
              </w:rPr>
              <w:t xml:space="preserve">информации среди</w:t>
            </w:r>
          </w:p>
        </w:tc>
        <w:tc>
          <w:tcPr>
            <w:tcBorders>
              <w:top w:color="000000" w:space="0" w:sz="0" w:val="nil"/>
              <w:bottom w:color="000000" w:space="0" w:sz="0" w:val="nil"/>
            </w:tcBorders>
          </w:tcPr>
          <w:p w:rsidR="00000000" w:rsidDel="00000000" w:rsidP="00000000" w:rsidRDefault="00000000" w:rsidRPr="00000000" w14:paraId="00002FA5">
            <w:pPr>
              <w:spacing w:line="276" w:lineRule="auto"/>
              <w:jc w:val="both"/>
              <w:rPr>
                <w:sz w:val="24"/>
                <w:szCs w:val="24"/>
              </w:rPr>
            </w:pPr>
            <w:r w:rsidDel="00000000" w:rsidR="00000000" w:rsidRPr="00000000">
              <w:rPr>
                <w:sz w:val="24"/>
                <w:szCs w:val="24"/>
                <w:rtl w:val="0"/>
              </w:rPr>
              <w:t xml:space="preserve">5. Отстаивать свою</w:t>
            </w:r>
          </w:p>
        </w:tc>
      </w:tr>
      <w:tr>
        <w:trPr>
          <w:cantSplit w:val="0"/>
          <w:trHeight w:val="270" w:hRule="atLeast"/>
          <w:tblHeader w:val="0"/>
        </w:trPr>
        <w:tc>
          <w:tcPr>
            <w:tcBorders>
              <w:top w:color="000000" w:space="0" w:sz="0" w:val="nil"/>
            </w:tcBorders>
          </w:tcPr>
          <w:p w:rsidR="00000000" w:rsidDel="00000000" w:rsidP="00000000" w:rsidRDefault="00000000" w:rsidRPr="00000000" w14:paraId="00002FA6">
            <w:pPr>
              <w:spacing w:line="276" w:lineRule="auto"/>
              <w:jc w:val="both"/>
              <w:rPr>
                <w:sz w:val="24"/>
                <w:szCs w:val="24"/>
              </w:rPr>
            </w:pPr>
            <w:r w:rsidDel="00000000" w:rsidR="00000000" w:rsidRPr="00000000">
              <w:rPr>
                <w:sz w:val="24"/>
                <w:szCs w:val="24"/>
                <w:rtl w:val="0"/>
              </w:rPr>
              <w:t xml:space="preserve">4.</w:t>
              <w:tab/>
              <w:t xml:space="preserve">Оценка</w:t>
            </w:r>
          </w:p>
        </w:tc>
        <w:tc>
          <w:tcPr>
            <w:tcBorders>
              <w:top w:color="000000" w:space="0" w:sz="0" w:val="nil"/>
            </w:tcBorders>
          </w:tcPr>
          <w:p w:rsidR="00000000" w:rsidDel="00000000" w:rsidP="00000000" w:rsidRDefault="00000000" w:rsidRPr="00000000" w14:paraId="00002FA7">
            <w:pPr>
              <w:spacing w:line="276" w:lineRule="auto"/>
              <w:jc w:val="both"/>
              <w:rPr>
                <w:sz w:val="24"/>
                <w:szCs w:val="24"/>
              </w:rPr>
            </w:pPr>
            <w:r w:rsidDel="00000000" w:rsidR="00000000" w:rsidRPr="00000000">
              <w:rPr>
                <w:sz w:val="24"/>
                <w:szCs w:val="24"/>
                <w:rtl w:val="0"/>
              </w:rPr>
              <w:t xml:space="preserve">ситуациях</w:t>
              <w:tab/>
              <w:t xml:space="preserve">под</w:t>
            </w:r>
          </w:p>
        </w:tc>
        <w:tc>
          <w:tcPr>
            <w:tcBorders>
              <w:top w:color="000000" w:space="0" w:sz="0" w:val="nil"/>
            </w:tcBorders>
          </w:tcPr>
          <w:p w:rsidR="00000000" w:rsidDel="00000000" w:rsidP="00000000" w:rsidRDefault="00000000" w:rsidRPr="00000000" w14:paraId="00002FA8">
            <w:pPr>
              <w:spacing w:line="276" w:lineRule="auto"/>
              <w:jc w:val="both"/>
              <w:rPr>
                <w:sz w:val="24"/>
                <w:szCs w:val="24"/>
              </w:rPr>
            </w:pPr>
            <w:r w:rsidDel="00000000" w:rsidR="00000000" w:rsidRPr="00000000">
              <w:rPr>
                <w:sz w:val="24"/>
                <w:szCs w:val="24"/>
                <w:rtl w:val="0"/>
              </w:rPr>
              <w:t xml:space="preserve">предложенных</w:t>
            </w:r>
          </w:p>
        </w:tc>
        <w:tc>
          <w:tcPr>
            <w:tcBorders>
              <w:top w:color="000000" w:space="0" w:sz="0" w:val="nil"/>
            </w:tcBorders>
          </w:tcPr>
          <w:p w:rsidR="00000000" w:rsidDel="00000000" w:rsidP="00000000" w:rsidRDefault="00000000" w:rsidRPr="00000000" w14:paraId="00002FA9">
            <w:pPr>
              <w:spacing w:line="276" w:lineRule="auto"/>
              <w:jc w:val="both"/>
              <w:rPr>
                <w:sz w:val="24"/>
                <w:szCs w:val="24"/>
              </w:rPr>
            </w:pPr>
            <w:r w:rsidDel="00000000" w:rsidR="00000000" w:rsidRPr="00000000">
              <w:rPr>
                <w:sz w:val="24"/>
                <w:szCs w:val="24"/>
                <w:rtl w:val="0"/>
              </w:rPr>
              <w:t xml:space="preserve">точку</w:t>
              <w:tab/>
              <w:t xml:space="preserve">зрения,</w:t>
            </w:r>
          </w:p>
        </w:tc>
      </w:tr>
      <w:tr>
        <w:trPr>
          <w:cantSplit w:val="0"/>
          <w:trHeight w:val="8556" w:hRule="atLeast"/>
          <w:tblHeader w:val="0"/>
        </w:trPr>
        <w:tc>
          <w:tcPr/>
          <w:p w:rsidR="00000000" w:rsidDel="00000000" w:rsidP="00000000" w:rsidRDefault="00000000" w:rsidRPr="00000000" w14:paraId="00002FAA">
            <w:pPr>
              <w:spacing w:line="276" w:lineRule="auto"/>
              <w:jc w:val="both"/>
              <w:rPr>
                <w:sz w:val="24"/>
                <w:szCs w:val="24"/>
              </w:rPr>
            </w:pPr>
            <w:r w:rsidDel="00000000" w:rsidR="00000000" w:rsidRPr="00000000">
              <w:rPr>
                <w:sz w:val="24"/>
                <w:szCs w:val="24"/>
                <w:rtl w:val="0"/>
              </w:rPr>
              <w:t xml:space="preserve">жизненных ситуаций</w:t>
              <w:tab/>
              <w:tab/>
              <w:tab/>
              <w:tab/>
              <w:t xml:space="preserve">и поступков</w:t>
              <w:tab/>
              <w:t xml:space="preserve">героев художественных текстов</w:t>
              <w:tab/>
              <w:t xml:space="preserve">с</w:t>
              <w:tab/>
              <w:tab/>
              <w:t xml:space="preserve">точки зрения общечеловеческих норм, нравственных</w:t>
              <w:tab/>
              <w:t xml:space="preserve">и этических ценностей.</w:t>
            </w:r>
          </w:p>
        </w:tc>
        <w:tc>
          <w:tcPr/>
          <w:p w:rsidR="00000000" w:rsidDel="00000000" w:rsidP="00000000" w:rsidRDefault="00000000" w:rsidRPr="00000000" w14:paraId="00002FAB">
            <w:pPr>
              <w:spacing w:line="276" w:lineRule="auto"/>
              <w:jc w:val="both"/>
              <w:rPr>
                <w:sz w:val="24"/>
                <w:szCs w:val="24"/>
              </w:rPr>
            </w:pPr>
            <w:r w:rsidDel="00000000" w:rsidR="00000000" w:rsidRPr="00000000">
              <w:rPr>
                <w:sz w:val="24"/>
                <w:szCs w:val="24"/>
                <w:rtl w:val="0"/>
              </w:rPr>
              <w:t xml:space="preserve">руководством учителя.</w:t>
            </w:r>
          </w:p>
          <w:p w:rsidR="00000000" w:rsidDel="00000000" w:rsidP="00000000" w:rsidRDefault="00000000" w:rsidRPr="00000000" w14:paraId="00002FAC">
            <w:pPr>
              <w:spacing w:line="276" w:lineRule="auto"/>
              <w:jc w:val="both"/>
              <w:rPr>
                <w:sz w:val="24"/>
                <w:szCs w:val="24"/>
              </w:rPr>
            </w:pPr>
            <w:r w:rsidDel="00000000" w:rsidR="00000000" w:rsidRPr="00000000">
              <w:rPr>
                <w:sz w:val="24"/>
                <w:szCs w:val="24"/>
                <w:rtl w:val="0"/>
              </w:rPr>
              <w:t xml:space="preserve">Определять правильность выполненного задания на основе сравнения</w:t>
              <w:tab/>
              <w:t xml:space="preserve">с предыдущими заданиями, или на основе различных образцов.</w:t>
            </w:r>
          </w:p>
          <w:p w:rsidR="00000000" w:rsidDel="00000000" w:rsidP="00000000" w:rsidRDefault="00000000" w:rsidRPr="00000000" w14:paraId="00002FAD">
            <w:pPr>
              <w:spacing w:line="276" w:lineRule="auto"/>
              <w:jc w:val="both"/>
              <w:rPr>
                <w:sz w:val="24"/>
                <w:szCs w:val="24"/>
              </w:rPr>
            </w:pPr>
            <w:r w:rsidDel="00000000" w:rsidR="00000000" w:rsidRPr="00000000">
              <w:rPr>
                <w:sz w:val="24"/>
                <w:szCs w:val="24"/>
                <w:rtl w:val="0"/>
              </w:rPr>
              <w:t xml:space="preserve">Корректировать выполнение задания</w:t>
              <w:tab/>
              <w:t xml:space="preserve">в</w:t>
            </w:r>
          </w:p>
          <w:p w:rsidR="00000000" w:rsidDel="00000000" w:rsidP="00000000" w:rsidRDefault="00000000" w:rsidRPr="00000000" w14:paraId="00002FAE">
            <w:pPr>
              <w:spacing w:line="276" w:lineRule="auto"/>
              <w:jc w:val="both"/>
              <w:rPr>
                <w:sz w:val="24"/>
                <w:szCs w:val="24"/>
              </w:rPr>
            </w:pPr>
            <w:r w:rsidDel="00000000" w:rsidR="00000000" w:rsidRPr="00000000">
              <w:rPr>
                <w:sz w:val="24"/>
                <w:szCs w:val="24"/>
                <w:rtl w:val="0"/>
              </w:rPr>
              <w:t xml:space="preserve">соответствии</w:t>
              <w:tab/>
              <w:tab/>
              <w:t xml:space="preserve">с планом, условиями выполнения, результатом действий</w:t>
              <w:tab/>
              <w:t xml:space="preserve">на определенном этапе.</w:t>
            </w:r>
          </w:p>
          <w:p w:rsidR="00000000" w:rsidDel="00000000" w:rsidP="00000000" w:rsidRDefault="00000000" w:rsidRPr="00000000" w14:paraId="00002FAF">
            <w:pPr>
              <w:spacing w:line="276" w:lineRule="auto"/>
              <w:jc w:val="both"/>
              <w:rPr>
                <w:sz w:val="24"/>
                <w:szCs w:val="24"/>
              </w:rPr>
            </w:pPr>
            <w:r w:rsidDel="00000000" w:rsidR="00000000" w:rsidRPr="00000000">
              <w:rPr>
                <w:sz w:val="24"/>
                <w:szCs w:val="24"/>
                <w:rtl w:val="0"/>
              </w:rPr>
              <w:t xml:space="preserve">Использовать в работе литературу, инструменты, приборы.</w:t>
            </w:r>
          </w:p>
          <w:p w:rsidR="00000000" w:rsidDel="00000000" w:rsidP="00000000" w:rsidRDefault="00000000" w:rsidRPr="00000000" w14:paraId="00002FB0">
            <w:pPr>
              <w:spacing w:line="276" w:lineRule="auto"/>
              <w:jc w:val="both"/>
              <w:rPr>
                <w:sz w:val="24"/>
                <w:szCs w:val="24"/>
              </w:rPr>
            </w:pPr>
            <w:r w:rsidDel="00000000" w:rsidR="00000000" w:rsidRPr="00000000">
              <w:rPr>
                <w:sz w:val="24"/>
                <w:szCs w:val="24"/>
                <w:rtl w:val="0"/>
              </w:rPr>
              <w:t xml:space="preserve">Оценка своего задания</w:t>
              <w:tab/>
              <w:t xml:space="preserve">по параметрам, заранее представленным.</w:t>
            </w:r>
          </w:p>
        </w:tc>
        <w:tc>
          <w:tcPr/>
          <w:p w:rsidR="00000000" w:rsidDel="00000000" w:rsidP="00000000" w:rsidRDefault="00000000" w:rsidRPr="00000000" w14:paraId="00002FB1">
            <w:pPr>
              <w:spacing w:line="276" w:lineRule="auto"/>
              <w:jc w:val="both"/>
              <w:rPr>
                <w:sz w:val="24"/>
                <w:szCs w:val="24"/>
              </w:rPr>
            </w:pPr>
            <w:r w:rsidDel="00000000" w:rsidR="00000000" w:rsidRPr="00000000">
              <w:rPr>
                <w:sz w:val="24"/>
                <w:szCs w:val="24"/>
                <w:rtl w:val="0"/>
              </w:rPr>
              <w:t xml:space="preserve">учителем словарей, энциклопедий, справочников.</w:t>
            </w:r>
          </w:p>
          <w:p w:rsidR="00000000" w:rsidDel="00000000" w:rsidP="00000000" w:rsidRDefault="00000000" w:rsidRPr="00000000" w14:paraId="00002FB2">
            <w:pPr>
              <w:spacing w:line="276" w:lineRule="auto"/>
              <w:jc w:val="both"/>
              <w:rPr>
                <w:sz w:val="24"/>
                <w:szCs w:val="24"/>
              </w:rPr>
            </w:pPr>
            <w:r w:rsidDel="00000000" w:rsidR="00000000" w:rsidRPr="00000000">
              <w:rPr>
                <w:sz w:val="24"/>
                <w:szCs w:val="24"/>
                <w:rtl w:val="0"/>
              </w:rPr>
              <w:t xml:space="preserve">Извлекать информацию, представленную в разных</w:t>
              <w:tab/>
              <w:tab/>
              <w:tab/>
              <w:tab/>
              <w:t xml:space="preserve">формах (текст,</w:t>
              <w:tab/>
              <w:tab/>
              <w:tab/>
              <w:t xml:space="preserve">таблица, схема,</w:t>
              <w:tab/>
              <w:tab/>
              <w:t xml:space="preserve">экспонат, модель, иллюстрация</w:t>
              <w:tab/>
              <w:t xml:space="preserve">и др.)</w:t>
            </w:r>
          </w:p>
          <w:p w:rsidR="00000000" w:rsidDel="00000000" w:rsidP="00000000" w:rsidRDefault="00000000" w:rsidRPr="00000000" w14:paraId="00002FB3">
            <w:pPr>
              <w:spacing w:line="276" w:lineRule="auto"/>
              <w:jc w:val="both"/>
              <w:rPr>
                <w:sz w:val="24"/>
                <w:szCs w:val="24"/>
              </w:rPr>
            </w:pPr>
            <w:r w:rsidDel="00000000" w:rsidR="00000000" w:rsidRPr="00000000">
              <w:rPr>
                <w:sz w:val="24"/>
                <w:szCs w:val="24"/>
                <w:rtl w:val="0"/>
              </w:rPr>
              <w:t xml:space="preserve">Представлять информацию в виде</w:t>
              <w:tab/>
              <w:t xml:space="preserve">текста, таблицы, схемы, в том числе с помощью ИКТ.</w:t>
            </w:r>
          </w:p>
          <w:p w:rsidR="00000000" w:rsidDel="00000000" w:rsidP="00000000" w:rsidRDefault="00000000" w:rsidRPr="00000000" w14:paraId="00002FB4">
            <w:pPr>
              <w:spacing w:line="276" w:lineRule="auto"/>
              <w:jc w:val="both"/>
              <w:rPr>
                <w:sz w:val="24"/>
                <w:szCs w:val="24"/>
              </w:rPr>
            </w:pPr>
            <w:r w:rsidDel="00000000" w:rsidR="00000000" w:rsidRPr="00000000">
              <w:rPr>
                <w:sz w:val="24"/>
                <w:szCs w:val="24"/>
                <w:rtl w:val="0"/>
              </w:rPr>
              <w:t xml:space="preserve">Анализировать, сравнивать, группировать различные объекты, явления, факты.</w:t>
            </w:r>
          </w:p>
        </w:tc>
        <w:tc>
          <w:tcPr/>
          <w:p w:rsidR="00000000" w:rsidDel="00000000" w:rsidP="00000000" w:rsidRDefault="00000000" w:rsidRPr="00000000" w14:paraId="00002FB5">
            <w:pPr>
              <w:spacing w:line="276" w:lineRule="auto"/>
              <w:jc w:val="both"/>
              <w:rPr>
                <w:sz w:val="24"/>
                <w:szCs w:val="24"/>
              </w:rPr>
            </w:pPr>
            <w:r w:rsidDel="00000000" w:rsidR="00000000" w:rsidRPr="00000000">
              <w:rPr>
                <w:sz w:val="24"/>
                <w:szCs w:val="24"/>
                <w:rtl w:val="0"/>
              </w:rPr>
              <w:t xml:space="preserve">соблюдая правила речевого этикета.</w:t>
            </w:r>
          </w:p>
          <w:p w:rsidR="00000000" w:rsidDel="00000000" w:rsidP="00000000" w:rsidRDefault="00000000" w:rsidRPr="00000000" w14:paraId="00002FB6">
            <w:pPr>
              <w:spacing w:line="276" w:lineRule="auto"/>
              <w:jc w:val="both"/>
              <w:rPr>
                <w:sz w:val="24"/>
                <w:szCs w:val="24"/>
              </w:rPr>
            </w:pPr>
            <w:r w:rsidDel="00000000" w:rsidR="00000000" w:rsidRPr="00000000">
              <w:rPr>
                <w:sz w:val="24"/>
                <w:szCs w:val="24"/>
                <w:rtl w:val="0"/>
              </w:rPr>
              <w:t xml:space="preserve">Критично относиться</w:t>
              <w:tab/>
              <w:t xml:space="preserve">к своему мнению.</w:t>
            </w:r>
          </w:p>
          <w:p w:rsidR="00000000" w:rsidDel="00000000" w:rsidP="00000000" w:rsidRDefault="00000000" w:rsidRPr="00000000" w14:paraId="00002FB7">
            <w:pPr>
              <w:spacing w:line="276" w:lineRule="auto"/>
              <w:jc w:val="both"/>
              <w:rPr>
                <w:sz w:val="24"/>
                <w:szCs w:val="24"/>
              </w:rPr>
            </w:pPr>
            <w:r w:rsidDel="00000000" w:rsidR="00000000" w:rsidRPr="00000000">
              <w:rPr>
                <w:sz w:val="24"/>
                <w:szCs w:val="24"/>
                <w:rtl w:val="0"/>
              </w:rPr>
              <w:t xml:space="preserve">Понимать точку зрения другого</w:t>
            </w:r>
          </w:p>
          <w:p w:rsidR="00000000" w:rsidDel="00000000" w:rsidP="00000000" w:rsidRDefault="00000000" w:rsidRPr="00000000" w14:paraId="00002FB8">
            <w:pPr>
              <w:spacing w:line="276" w:lineRule="auto"/>
              <w:jc w:val="both"/>
              <w:rPr>
                <w:sz w:val="24"/>
                <w:szCs w:val="24"/>
              </w:rPr>
            </w:pPr>
            <w:r w:rsidDel="00000000" w:rsidR="00000000" w:rsidRPr="00000000">
              <w:rPr>
                <w:sz w:val="24"/>
                <w:szCs w:val="24"/>
                <w:rtl w:val="0"/>
              </w:rPr>
              <w:t xml:space="preserve">Участвовать в работе</w:t>
              <w:tab/>
              <w:t xml:space="preserve">группы, распределять роли, договариваться друг с другом.</w:t>
            </w:r>
          </w:p>
        </w:tc>
      </w:tr>
      <w:tr>
        <w:trPr>
          <w:cantSplit w:val="0"/>
          <w:trHeight w:val="276" w:hRule="atLeast"/>
          <w:tblHeader w:val="0"/>
        </w:trPr>
        <w:tc>
          <w:tcPr>
            <w:gridSpan w:val="4"/>
          </w:tcPr>
          <w:p w:rsidR="00000000" w:rsidDel="00000000" w:rsidP="00000000" w:rsidRDefault="00000000" w:rsidRPr="00000000" w14:paraId="00002FB9">
            <w:pPr>
              <w:spacing w:line="276" w:lineRule="auto"/>
              <w:jc w:val="both"/>
              <w:rPr>
                <w:sz w:val="24"/>
                <w:szCs w:val="24"/>
              </w:rPr>
            </w:pPr>
            <w:r w:rsidDel="00000000" w:rsidR="00000000" w:rsidRPr="00000000">
              <w:rPr>
                <w:sz w:val="24"/>
                <w:szCs w:val="24"/>
                <w:rtl w:val="0"/>
              </w:rPr>
              <w:t xml:space="preserve">4 класс</w:t>
            </w:r>
          </w:p>
        </w:tc>
      </w:tr>
      <w:tr>
        <w:trPr>
          <w:cantSplit w:val="0"/>
          <w:trHeight w:val="834" w:hRule="atLeast"/>
          <w:tblHeader w:val="0"/>
        </w:trPr>
        <w:tc>
          <w:tcPr/>
          <w:p w:rsidR="00000000" w:rsidDel="00000000" w:rsidP="00000000" w:rsidRDefault="00000000" w:rsidRPr="00000000" w14:paraId="00002FBD">
            <w:pPr>
              <w:spacing w:line="276" w:lineRule="auto"/>
              <w:jc w:val="both"/>
              <w:rPr>
                <w:sz w:val="24"/>
                <w:szCs w:val="24"/>
              </w:rPr>
            </w:pPr>
            <w:r w:rsidDel="00000000" w:rsidR="00000000" w:rsidRPr="00000000">
              <w:rPr>
                <w:sz w:val="24"/>
                <w:szCs w:val="24"/>
                <w:rtl w:val="0"/>
              </w:rPr>
              <w:t xml:space="preserve">Ценить</w:t>
              <w:tab/>
              <w:t xml:space="preserve">и принимать следующие базовые ценности:</w:t>
            </w:r>
          </w:p>
          <w:p w:rsidR="00000000" w:rsidDel="00000000" w:rsidP="00000000" w:rsidRDefault="00000000" w:rsidRPr="00000000" w14:paraId="00002FBE">
            <w:pPr>
              <w:spacing w:line="276" w:lineRule="auto"/>
              <w:jc w:val="both"/>
              <w:rPr>
                <w:sz w:val="24"/>
                <w:szCs w:val="24"/>
              </w:rPr>
            </w:pPr>
            <w:r w:rsidDel="00000000" w:rsidR="00000000" w:rsidRPr="00000000">
              <w:rPr>
                <w:sz w:val="24"/>
                <w:szCs w:val="24"/>
                <w:rtl w:val="0"/>
              </w:rPr>
              <w:t xml:space="preserve">«добро»,</w:t>
            </w:r>
          </w:p>
          <w:p w:rsidR="00000000" w:rsidDel="00000000" w:rsidP="00000000" w:rsidRDefault="00000000" w:rsidRPr="00000000" w14:paraId="00002FBF">
            <w:pPr>
              <w:spacing w:line="276" w:lineRule="auto"/>
              <w:jc w:val="both"/>
              <w:rPr>
                <w:sz w:val="24"/>
                <w:szCs w:val="24"/>
              </w:rPr>
            </w:pPr>
            <w:r w:rsidDel="00000000" w:rsidR="00000000" w:rsidRPr="00000000">
              <w:rPr>
                <w:sz w:val="24"/>
                <w:szCs w:val="24"/>
                <w:rtl w:val="0"/>
              </w:rPr>
              <w:t xml:space="preserve">«терпение»,</w:t>
            </w:r>
          </w:p>
          <w:p w:rsidR="00000000" w:rsidDel="00000000" w:rsidP="00000000" w:rsidRDefault="00000000" w:rsidRPr="00000000" w14:paraId="00002FC0">
            <w:pPr>
              <w:spacing w:line="276" w:lineRule="auto"/>
              <w:jc w:val="both"/>
              <w:rPr>
                <w:sz w:val="24"/>
                <w:szCs w:val="24"/>
              </w:rPr>
            </w:pPr>
            <w:r w:rsidDel="00000000" w:rsidR="00000000" w:rsidRPr="00000000">
              <w:rPr>
                <w:sz w:val="24"/>
                <w:szCs w:val="24"/>
                <w:rtl w:val="0"/>
              </w:rPr>
              <w:t xml:space="preserve">«родина»,</w:t>
            </w:r>
          </w:p>
          <w:p w:rsidR="00000000" w:rsidDel="00000000" w:rsidP="00000000" w:rsidRDefault="00000000" w:rsidRPr="00000000" w14:paraId="00002FC1">
            <w:pPr>
              <w:spacing w:line="276" w:lineRule="auto"/>
              <w:jc w:val="both"/>
              <w:rPr>
                <w:sz w:val="24"/>
                <w:szCs w:val="24"/>
              </w:rPr>
            </w:pPr>
            <w:r w:rsidDel="00000000" w:rsidR="00000000" w:rsidRPr="00000000">
              <w:rPr>
                <w:sz w:val="24"/>
                <w:szCs w:val="24"/>
                <w:rtl w:val="0"/>
              </w:rPr>
              <w:t xml:space="preserve">«природа»,</w:t>
            </w:r>
          </w:p>
          <w:p w:rsidR="00000000" w:rsidDel="00000000" w:rsidP="00000000" w:rsidRDefault="00000000" w:rsidRPr="00000000" w14:paraId="00002FC2">
            <w:pPr>
              <w:spacing w:line="276" w:lineRule="auto"/>
              <w:jc w:val="both"/>
              <w:rPr>
                <w:sz w:val="24"/>
                <w:szCs w:val="24"/>
              </w:rPr>
            </w:pPr>
            <w:r w:rsidDel="00000000" w:rsidR="00000000" w:rsidRPr="00000000">
              <w:rPr>
                <w:sz w:val="24"/>
                <w:szCs w:val="24"/>
                <w:rtl w:val="0"/>
              </w:rPr>
              <w:t xml:space="preserve">«семья»,</w:t>
              <w:tab/>
              <w:t xml:space="preserve">«мир»,</w:t>
            </w:r>
          </w:p>
          <w:p w:rsidR="00000000" w:rsidDel="00000000" w:rsidP="00000000" w:rsidRDefault="00000000" w:rsidRPr="00000000" w14:paraId="00002FC3">
            <w:pPr>
              <w:spacing w:line="276" w:lineRule="auto"/>
              <w:jc w:val="both"/>
              <w:rPr>
                <w:sz w:val="24"/>
                <w:szCs w:val="24"/>
              </w:rPr>
            </w:pPr>
            <w:r w:rsidDel="00000000" w:rsidR="00000000" w:rsidRPr="00000000">
              <w:rPr>
                <w:sz w:val="24"/>
                <w:szCs w:val="24"/>
                <w:rtl w:val="0"/>
              </w:rPr>
              <w:t xml:space="preserve">«настоящий друг»,</w:t>
            </w:r>
          </w:p>
          <w:p w:rsidR="00000000" w:rsidDel="00000000" w:rsidP="00000000" w:rsidRDefault="00000000" w:rsidRPr="00000000" w14:paraId="00002FC4">
            <w:pPr>
              <w:spacing w:line="276" w:lineRule="auto"/>
              <w:jc w:val="both"/>
              <w:rPr>
                <w:sz w:val="24"/>
                <w:szCs w:val="24"/>
              </w:rPr>
            </w:pPr>
            <w:r w:rsidDel="00000000" w:rsidR="00000000" w:rsidRPr="00000000">
              <w:rPr>
                <w:sz w:val="24"/>
                <w:szCs w:val="24"/>
                <w:rtl w:val="0"/>
              </w:rPr>
              <w:t xml:space="preserve">«справедливость»,</w:t>
            </w:r>
          </w:p>
          <w:p w:rsidR="00000000" w:rsidDel="00000000" w:rsidP="00000000" w:rsidRDefault="00000000" w:rsidRPr="00000000" w14:paraId="00002FC5">
            <w:pPr>
              <w:spacing w:line="276" w:lineRule="auto"/>
              <w:jc w:val="both"/>
              <w:rPr>
                <w:sz w:val="24"/>
                <w:szCs w:val="24"/>
              </w:rPr>
            </w:pPr>
            <w:r w:rsidDel="00000000" w:rsidR="00000000" w:rsidRPr="00000000">
              <w:rPr>
                <w:sz w:val="24"/>
                <w:szCs w:val="24"/>
                <w:rtl w:val="0"/>
              </w:rPr>
              <w:t xml:space="preserve">«желание понимать</w:t>
              <w:tab/>
              <w:t xml:space="preserve">друг друга», «понимать позицию другого»,</w:t>
            </w:r>
          </w:p>
          <w:p w:rsidR="00000000" w:rsidDel="00000000" w:rsidP="00000000" w:rsidRDefault="00000000" w:rsidRPr="00000000" w14:paraId="00002FC6">
            <w:pPr>
              <w:spacing w:line="276" w:lineRule="auto"/>
              <w:jc w:val="both"/>
              <w:rPr>
                <w:sz w:val="24"/>
                <w:szCs w:val="24"/>
              </w:rPr>
            </w:pPr>
            <w:r w:rsidDel="00000000" w:rsidR="00000000" w:rsidRPr="00000000">
              <w:rPr>
                <w:sz w:val="24"/>
                <w:szCs w:val="24"/>
                <w:rtl w:val="0"/>
              </w:rPr>
              <w:t xml:space="preserve">«народ»,</w:t>
            </w:r>
          </w:p>
          <w:p w:rsidR="00000000" w:rsidDel="00000000" w:rsidP="00000000" w:rsidRDefault="00000000" w:rsidRPr="00000000" w14:paraId="00002FC7">
            <w:pPr>
              <w:spacing w:line="276" w:lineRule="auto"/>
              <w:jc w:val="both"/>
              <w:rPr>
                <w:sz w:val="24"/>
                <w:szCs w:val="24"/>
              </w:rPr>
            </w:pPr>
            <w:r w:rsidDel="00000000" w:rsidR="00000000" w:rsidRPr="00000000">
              <w:rPr>
                <w:sz w:val="24"/>
                <w:szCs w:val="24"/>
                <w:rtl w:val="0"/>
              </w:rPr>
              <w:t xml:space="preserve">«национальность» и т.д.</w:t>
            </w:r>
          </w:p>
          <w:p w:rsidR="00000000" w:rsidDel="00000000" w:rsidP="00000000" w:rsidRDefault="00000000" w:rsidRPr="00000000" w14:paraId="00002FC8">
            <w:pPr>
              <w:spacing w:line="276" w:lineRule="auto"/>
              <w:jc w:val="both"/>
              <w:rPr>
                <w:sz w:val="24"/>
                <w:szCs w:val="24"/>
              </w:rPr>
            </w:pPr>
            <w:r w:rsidDel="00000000" w:rsidR="00000000" w:rsidRPr="00000000">
              <w:rPr>
                <w:sz w:val="24"/>
                <w:szCs w:val="24"/>
                <w:rtl w:val="0"/>
              </w:rPr>
              <w:t xml:space="preserve">Уважение</w:t>
              <w:tab/>
              <w:t xml:space="preserve">к своему народу, к</w:t>
            </w:r>
          </w:p>
        </w:tc>
        <w:tc>
          <w:tcPr/>
          <w:p w:rsidR="00000000" w:rsidDel="00000000" w:rsidP="00000000" w:rsidRDefault="00000000" w:rsidRPr="00000000" w14:paraId="00002FC9">
            <w:pPr>
              <w:spacing w:line="276" w:lineRule="auto"/>
              <w:jc w:val="both"/>
              <w:rPr>
                <w:sz w:val="24"/>
                <w:szCs w:val="24"/>
              </w:rPr>
            </w:pPr>
            <w:r w:rsidDel="00000000" w:rsidR="00000000" w:rsidRPr="00000000">
              <w:rPr>
                <w:sz w:val="24"/>
                <w:szCs w:val="24"/>
                <w:rtl w:val="0"/>
              </w:rPr>
              <w:t xml:space="preserve">Самостоятельно формулировать задание: определять</w:t>
              <w:tab/>
              <w:t xml:space="preserve">его цель, планировать алгоритм</w:t>
              <w:tab/>
              <w:t xml:space="preserve">его выполнения, корректировать работу по ходу его выполнения, самостоятельно оценивать.</w:t>
            </w:r>
          </w:p>
          <w:p w:rsidR="00000000" w:rsidDel="00000000" w:rsidP="00000000" w:rsidRDefault="00000000" w:rsidRPr="00000000" w14:paraId="00002FCA">
            <w:pPr>
              <w:spacing w:line="276" w:lineRule="auto"/>
              <w:jc w:val="both"/>
              <w:rPr>
                <w:sz w:val="24"/>
                <w:szCs w:val="24"/>
              </w:rPr>
            </w:pPr>
            <w:r w:rsidDel="00000000" w:rsidR="00000000" w:rsidRPr="00000000">
              <w:rPr>
                <w:sz w:val="24"/>
                <w:szCs w:val="24"/>
                <w:rtl w:val="0"/>
              </w:rPr>
              <w:t xml:space="preserve">Использовать при</w:t>
              <w:tab/>
              <w:tab/>
              <w:t xml:space="preserve">выполнения задания различные средства: справочную литературу,</w:t>
              <w:tab/>
              <w:t xml:space="preserve">ИКТ, инструменты</w:t>
              <w:tab/>
              <w:tab/>
              <w:t xml:space="preserve">и приборы.</w:t>
            </w:r>
          </w:p>
          <w:p w:rsidR="00000000" w:rsidDel="00000000" w:rsidP="00000000" w:rsidRDefault="00000000" w:rsidRPr="00000000" w14:paraId="00002FCB">
            <w:pPr>
              <w:spacing w:line="276" w:lineRule="auto"/>
              <w:jc w:val="both"/>
              <w:rPr>
                <w:sz w:val="24"/>
                <w:szCs w:val="24"/>
              </w:rPr>
            </w:pPr>
            <w:r w:rsidDel="00000000" w:rsidR="00000000" w:rsidRPr="00000000">
              <w:rPr>
                <w:sz w:val="24"/>
                <w:szCs w:val="24"/>
                <w:rtl w:val="0"/>
              </w:rPr>
              <w:t xml:space="preserve">Определять</w:t>
            </w:r>
          </w:p>
        </w:tc>
        <w:tc>
          <w:tcPr/>
          <w:p w:rsidR="00000000" w:rsidDel="00000000" w:rsidP="00000000" w:rsidRDefault="00000000" w:rsidRPr="00000000" w14:paraId="00002FCC">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2FCD">
            <w:pPr>
              <w:spacing w:line="276" w:lineRule="auto"/>
              <w:jc w:val="both"/>
              <w:rPr>
                <w:sz w:val="24"/>
                <w:szCs w:val="24"/>
              </w:rPr>
            </w:pPr>
            <w:r w:rsidDel="00000000" w:rsidR="00000000" w:rsidRPr="00000000">
              <w:rPr>
                <w:sz w:val="24"/>
                <w:szCs w:val="24"/>
                <w:rtl w:val="0"/>
              </w:rPr>
              <w:t xml:space="preserve">Ориентироваться в</w:t>
              <w:tab/>
              <w:t xml:space="preserve">учебнике: определять умения,</w:t>
              <w:tab/>
              <w:tab/>
              <w:tab/>
              <w:t xml:space="preserve">которые будут сформированы на основе</w:t>
              <w:tab/>
              <w:tab/>
              <w:t xml:space="preserve">изучения данного</w:t>
              <w:tab/>
              <w:tab/>
              <w:tab/>
              <w:t xml:space="preserve">раздела; определять</w:t>
              <w:tab/>
              <w:t xml:space="preserve">круг своего</w:t>
              <w:tab/>
              <w:t xml:space="preserve">незнания; планировать свою работу</w:t>
              <w:tab/>
              <w:tab/>
              <w:tab/>
              <w:tab/>
              <w:tab/>
              <w:t xml:space="preserve">по</w:t>
            </w:r>
          </w:p>
          <w:p w:rsidR="00000000" w:rsidDel="00000000" w:rsidP="00000000" w:rsidRDefault="00000000" w:rsidRPr="00000000" w14:paraId="00002FCE">
            <w:pPr>
              <w:spacing w:line="276" w:lineRule="auto"/>
              <w:jc w:val="both"/>
              <w:rPr>
                <w:sz w:val="24"/>
                <w:szCs w:val="24"/>
              </w:rPr>
            </w:pPr>
            <w:r w:rsidDel="00000000" w:rsidR="00000000" w:rsidRPr="00000000">
              <w:rPr>
                <w:sz w:val="24"/>
                <w:szCs w:val="24"/>
                <w:rtl w:val="0"/>
              </w:rPr>
              <w:t xml:space="preserve">изучению незнакомого материала.</w:t>
            </w:r>
          </w:p>
          <w:p w:rsidR="00000000" w:rsidDel="00000000" w:rsidP="00000000" w:rsidRDefault="00000000" w:rsidRPr="00000000" w14:paraId="00002FCF">
            <w:pPr>
              <w:spacing w:line="276" w:lineRule="auto"/>
              <w:jc w:val="both"/>
              <w:rPr>
                <w:sz w:val="24"/>
                <w:szCs w:val="24"/>
              </w:rPr>
            </w:pPr>
            <w:r w:rsidDel="00000000" w:rsidR="00000000" w:rsidRPr="00000000">
              <w:rPr>
                <w:sz w:val="24"/>
                <w:szCs w:val="24"/>
                <w:rtl w:val="0"/>
              </w:rPr>
              <w:t xml:space="preserve">2. Самостоятельно предполагать, какая дополнительная информация</w:t>
              <w:tab/>
              <w:t xml:space="preserve">буде нужна</w:t>
              <w:tab/>
              <w:tab/>
              <w:t xml:space="preserve">для</w:t>
            </w:r>
          </w:p>
        </w:tc>
        <w:tc>
          <w:tcPr/>
          <w:p w:rsidR="00000000" w:rsidDel="00000000" w:rsidP="00000000" w:rsidRDefault="00000000" w:rsidRPr="00000000" w14:paraId="00002FD0">
            <w:pPr>
              <w:spacing w:line="276" w:lineRule="auto"/>
              <w:jc w:val="both"/>
              <w:rPr>
                <w:sz w:val="24"/>
                <w:szCs w:val="24"/>
              </w:rPr>
            </w:pPr>
            <w:r w:rsidDel="00000000" w:rsidR="00000000" w:rsidRPr="00000000">
              <w:rPr>
                <w:sz w:val="24"/>
                <w:szCs w:val="24"/>
                <w:rtl w:val="0"/>
              </w:rPr>
              <w:t xml:space="preserve">Участвовать в диалоге; слушать и понимать других, высказывать свою точку зрения на события, поступки.</w:t>
            </w:r>
          </w:p>
          <w:p w:rsidR="00000000" w:rsidDel="00000000" w:rsidP="00000000" w:rsidRDefault="00000000" w:rsidRPr="00000000" w14:paraId="00002FD1">
            <w:pPr>
              <w:spacing w:line="276" w:lineRule="auto"/>
              <w:jc w:val="both"/>
              <w:rPr>
                <w:sz w:val="24"/>
                <w:szCs w:val="24"/>
              </w:rPr>
            </w:pPr>
            <w:r w:rsidDel="00000000" w:rsidR="00000000" w:rsidRPr="00000000">
              <w:rPr>
                <w:sz w:val="24"/>
                <w:szCs w:val="24"/>
                <w:rtl w:val="0"/>
              </w:rPr>
              <w:t xml:space="preserve">Оформлять свои мысли в устной и письменной речи с учетом</w:t>
              <w:tab/>
              <w:t xml:space="preserve">своих</w:t>
            </w:r>
          </w:p>
          <w:p w:rsidR="00000000" w:rsidDel="00000000" w:rsidP="00000000" w:rsidRDefault="00000000" w:rsidRPr="00000000" w14:paraId="00002FD2">
            <w:pPr>
              <w:spacing w:line="276" w:lineRule="auto"/>
              <w:jc w:val="both"/>
              <w:rPr>
                <w:sz w:val="24"/>
                <w:szCs w:val="24"/>
              </w:rPr>
            </w:pPr>
            <w:r w:rsidDel="00000000" w:rsidR="00000000" w:rsidRPr="00000000">
              <w:rPr>
                <w:sz w:val="24"/>
                <w:szCs w:val="24"/>
                <w:rtl w:val="0"/>
              </w:rPr>
              <w:t xml:space="preserve">учебных</w:t>
              <w:tab/>
              <w:t xml:space="preserve">и жизненных речевых ситуаций.</w:t>
            </w:r>
          </w:p>
          <w:p w:rsidR="00000000" w:rsidDel="00000000" w:rsidP="00000000" w:rsidRDefault="00000000" w:rsidRPr="00000000" w14:paraId="00002FD3">
            <w:pPr>
              <w:spacing w:line="276" w:lineRule="auto"/>
              <w:jc w:val="both"/>
              <w:rPr>
                <w:sz w:val="24"/>
                <w:szCs w:val="24"/>
              </w:rPr>
            </w:pPr>
            <w:r w:rsidDel="00000000" w:rsidR="00000000" w:rsidRPr="00000000">
              <w:rPr>
                <w:sz w:val="24"/>
                <w:szCs w:val="24"/>
                <w:rtl w:val="0"/>
              </w:rPr>
              <w:t xml:space="preserve">Читать вслух и про</w:t>
              <w:tab/>
              <w:t xml:space="preserve">себя</w:t>
              <w:tab/>
              <w:t xml:space="preserve">тексты учебников, других художественных и научно- популярных</w:t>
              <w:tab/>
              <w:tab/>
              <w:t xml:space="preserve">книг, понимать прочитанное.</w:t>
            </w:r>
          </w:p>
          <w:p w:rsidR="00000000" w:rsidDel="00000000" w:rsidP="00000000" w:rsidRDefault="00000000" w:rsidRPr="00000000" w14:paraId="00002FD4">
            <w:pPr>
              <w:spacing w:line="276" w:lineRule="auto"/>
              <w:jc w:val="both"/>
              <w:rPr>
                <w:sz w:val="24"/>
                <w:szCs w:val="24"/>
              </w:rPr>
            </w:pPr>
            <w:r w:rsidDel="00000000" w:rsidR="00000000" w:rsidRPr="00000000">
              <w:rPr>
                <w:sz w:val="24"/>
                <w:szCs w:val="24"/>
                <w:rtl w:val="0"/>
              </w:rPr>
              <w:t xml:space="preserve">Выполняя</w:t>
            </w:r>
          </w:p>
        </w:tc>
      </w:tr>
      <w:tr>
        <w:trPr>
          <w:cantSplit w:val="0"/>
          <w:trHeight w:val="14076" w:hRule="atLeast"/>
          <w:tblHeader w:val="0"/>
        </w:trPr>
        <w:tc>
          <w:tcPr/>
          <w:p w:rsidR="00000000" w:rsidDel="00000000" w:rsidP="00000000" w:rsidRDefault="00000000" w:rsidRPr="00000000" w14:paraId="00002FD5">
            <w:pPr>
              <w:spacing w:line="276" w:lineRule="auto"/>
              <w:jc w:val="both"/>
              <w:rPr>
                <w:sz w:val="24"/>
                <w:szCs w:val="24"/>
              </w:rPr>
            </w:pPr>
            <w:r w:rsidDel="00000000" w:rsidR="00000000" w:rsidRPr="00000000">
              <w:rPr>
                <w:sz w:val="24"/>
                <w:szCs w:val="24"/>
                <w:rtl w:val="0"/>
              </w:rPr>
              <w:t xml:space="preserve">другим</w:t>
              <w:tab/>
              <w:t xml:space="preserve">народам, принятие ценностей других народов.</w:t>
            </w:r>
          </w:p>
          <w:p w:rsidR="00000000" w:rsidDel="00000000" w:rsidP="00000000" w:rsidRDefault="00000000" w:rsidRPr="00000000" w14:paraId="00002FD6">
            <w:pPr>
              <w:spacing w:line="276" w:lineRule="auto"/>
              <w:jc w:val="both"/>
              <w:rPr>
                <w:sz w:val="24"/>
                <w:szCs w:val="24"/>
              </w:rPr>
            </w:pPr>
            <w:r w:rsidDel="00000000" w:rsidR="00000000" w:rsidRPr="00000000">
              <w:rPr>
                <w:sz w:val="24"/>
                <w:szCs w:val="24"/>
                <w:rtl w:val="0"/>
              </w:rPr>
              <w:t xml:space="preserve">Освоение личностного смысла</w:t>
              <w:tab/>
              <w:tab/>
              <w:t xml:space="preserve">учения; выбор дальнейшего образовательного маршрута.</w:t>
            </w:r>
          </w:p>
          <w:p w:rsidR="00000000" w:rsidDel="00000000" w:rsidP="00000000" w:rsidRDefault="00000000" w:rsidRPr="00000000" w14:paraId="00002FD7">
            <w:pPr>
              <w:spacing w:line="276" w:lineRule="auto"/>
              <w:jc w:val="both"/>
              <w:rPr>
                <w:sz w:val="24"/>
                <w:szCs w:val="24"/>
              </w:rPr>
            </w:pPr>
            <w:r w:rsidDel="00000000" w:rsidR="00000000" w:rsidRPr="00000000">
              <w:rPr>
                <w:sz w:val="24"/>
                <w:szCs w:val="24"/>
                <w:rtl w:val="0"/>
              </w:rPr>
              <w:t xml:space="preserve">Оценка</w:t>
            </w:r>
          </w:p>
          <w:p w:rsidR="00000000" w:rsidDel="00000000" w:rsidP="00000000" w:rsidRDefault="00000000" w:rsidRPr="00000000" w14:paraId="00002FD8">
            <w:pPr>
              <w:spacing w:line="276" w:lineRule="auto"/>
              <w:jc w:val="both"/>
              <w:rPr>
                <w:sz w:val="24"/>
                <w:szCs w:val="24"/>
              </w:rPr>
            </w:pPr>
            <w:r w:rsidDel="00000000" w:rsidR="00000000" w:rsidRPr="00000000">
              <w:rPr>
                <w:sz w:val="24"/>
                <w:szCs w:val="24"/>
                <w:rtl w:val="0"/>
              </w:rPr>
              <w:t xml:space="preserve">жизненных ситуаций</w:t>
              <w:tab/>
              <w:tab/>
              <w:tab/>
              <w:tab/>
              <w:t xml:space="preserve">и поступков</w:t>
              <w:tab/>
              <w:t xml:space="preserve">героев художественных текстов</w:t>
              <w:tab/>
              <w:t xml:space="preserve">с</w:t>
              <w:tab/>
              <w:tab/>
              <w:t xml:space="preserve">точки зрения общечеловеческих норм, нравственных</w:t>
              <w:tab/>
              <w:t xml:space="preserve">и этических ценностей, ценностей гражданина России.</w:t>
            </w:r>
          </w:p>
        </w:tc>
        <w:tc>
          <w:tcPr/>
          <w:p w:rsidR="00000000" w:rsidDel="00000000" w:rsidP="00000000" w:rsidRDefault="00000000" w:rsidRPr="00000000" w14:paraId="00002FD9">
            <w:pPr>
              <w:spacing w:line="276" w:lineRule="auto"/>
              <w:jc w:val="both"/>
              <w:rPr>
                <w:sz w:val="24"/>
                <w:szCs w:val="24"/>
              </w:rPr>
            </w:pPr>
            <w:r w:rsidDel="00000000" w:rsidR="00000000" w:rsidRPr="00000000">
              <w:rPr>
                <w:sz w:val="24"/>
                <w:szCs w:val="24"/>
                <w:rtl w:val="0"/>
              </w:rPr>
              <w:t xml:space="preserve">самостоятельно критерии оценивания, давать самооценку.</w:t>
            </w:r>
          </w:p>
        </w:tc>
        <w:tc>
          <w:tcPr/>
          <w:p w:rsidR="00000000" w:rsidDel="00000000" w:rsidP="00000000" w:rsidRDefault="00000000" w:rsidRPr="00000000" w14:paraId="00002FDA">
            <w:pPr>
              <w:spacing w:line="276" w:lineRule="auto"/>
              <w:jc w:val="both"/>
              <w:rPr>
                <w:sz w:val="24"/>
                <w:szCs w:val="24"/>
              </w:rPr>
            </w:pPr>
            <w:r w:rsidDel="00000000" w:rsidR="00000000" w:rsidRPr="00000000">
              <w:rPr>
                <w:sz w:val="24"/>
                <w:szCs w:val="24"/>
                <w:rtl w:val="0"/>
              </w:rPr>
              <w:t xml:space="preserve">изучения незнакомого материала; отбирать необходимые источники информации среди предложенных учителем словарей, энциклопедий, справочников, электронные диски.</w:t>
            </w:r>
          </w:p>
          <w:p w:rsidR="00000000" w:rsidDel="00000000" w:rsidP="00000000" w:rsidRDefault="00000000" w:rsidRPr="00000000" w14:paraId="00002FDB">
            <w:pPr>
              <w:spacing w:line="276" w:lineRule="auto"/>
              <w:jc w:val="both"/>
              <w:rPr>
                <w:sz w:val="24"/>
                <w:szCs w:val="24"/>
              </w:rPr>
            </w:pPr>
            <w:r w:rsidDel="00000000" w:rsidR="00000000" w:rsidRPr="00000000">
              <w:rPr>
                <w:sz w:val="24"/>
                <w:szCs w:val="24"/>
                <w:rtl w:val="0"/>
              </w:rPr>
              <w:t xml:space="preserve">Сопоставлять и отбирать информацию, полученную</w:t>
              <w:tab/>
              <w:tab/>
              <w:t xml:space="preserve">из различных источников (словари, энциклопедии, справочники, электронные диски,</w:t>
              <w:tab/>
              <w:t xml:space="preserve">сеть Интернет).</w:t>
            </w:r>
          </w:p>
          <w:p w:rsidR="00000000" w:rsidDel="00000000" w:rsidP="00000000" w:rsidRDefault="00000000" w:rsidRPr="00000000" w14:paraId="00002FDC">
            <w:pPr>
              <w:spacing w:line="276" w:lineRule="auto"/>
              <w:jc w:val="both"/>
              <w:rPr>
                <w:sz w:val="24"/>
                <w:szCs w:val="24"/>
              </w:rPr>
            </w:pPr>
            <w:r w:rsidDel="00000000" w:rsidR="00000000" w:rsidRPr="00000000">
              <w:rPr>
                <w:sz w:val="24"/>
                <w:szCs w:val="24"/>
                <w:rtl w:val="0"/>
              </w:rPr>
              <w:t xml:space="preserve">Анализировать, сравнивать, группировать различные объекты, явления, факты.</w:t>
            </w:r>
          </w:p>
          <w:p w:rsidR="00000000" w:rsidDel="00000000" w:rsidP="00000000" w:rsidRDefault="00000000" w:rsidRPr="00000000" w14:paraId="00002FDD">
            <w:pPr>
              <w:spacing w:line="276" w:lineRule="auto"/>
              <w:jc w:val="both"/>
              <w:rPr>
                <w:sz w:val="24"/>
                <w:szCs w:val="24"/>
              </w:rPr>
            </w:pPr>
            <w:r w:rsidDel="00000000" w:rsidR="00000000" w:rsidRPr="00000000">
              <w:rPr>
                <w:sz w:val="24"/>
                <w:szCs w:val="24"/>
                <w:rtl w:val="0"/>
              </w:rPr>
              <w:t xml:space="preserve">Самостоятельно делать</w:t>
              <w:tab/>
              <w:t xml:space="preserve">выводы, перерабатывать информацию, преобразовывать её,</w:t>
              <w:tab/>
              <w:t xml:space="preserve">представлять информацию</w:t>
              <w:tab/>
              <w:tab/>
              <w:t xml:space="preserve">на основе</w:t>
              <w:tab/>
              <w:tab/>
              <w:t xml:space="preserve">схем, моделей, сообщений.</w:t>
            </w:r>
          </w:p>
          <w:p w:rsidR="00000000" w:rsidDel="00000000" w:rsidP="00000000" w:rsidRDefault="00000000" w:rsidRPr="00000000" w14:paraId="00002FDE">
            <w:pPr>
              <w:spacing w:line="276" w:lineRule="auto"/>
              <w:jc w:val="both"/>
              <w:rPr>
                <w:sz w:val="24"/>
                <w:szCs w:val="24"/>
              </w:rPr>
            </w:pPr>
            <w:r w:rsidDel="00000000" w:rsidR="00000000" w:rsidRPr="00000000">
              <w:rPr>
                <w:sz w:val="24"/>
                <w:szCs w:val="24"/>
                <w:rtl w:val="0"/>
              </w:rPr>
              <w:t xml:space="preserve">Составлять сложный план текста.</w:t>
            </w:r>
          </w:p>
          <w:p w:rsidR="00000000" w:rsidDel="00000000" w:rsidP="00000000" w:rsidRDefault="00000000" w:rsidRPr="00000000" w14:paraId="00002FDF">
            <w:pPr>
              <w:spacing w:line="276" w:lineRule="auto"/>
              <w:jc w:val="both"/>
              <w:rPr>
                <w:sz w:val="24"/>
                <w:szCs w:val="24"/>
              </w:rPr>
            </w:pPr>
            <w:r w:rsidDel="00000000" w:rsidR="00000000" w:rsidRPr="00000000">
              <w:rPr>
                <w:sz w:val="24"/>
                <w:szCs w:val="24"/>
                <w:rtl w:val="0"/>
              </w:rPr>
              <w:t xml:space="preserve">Уметь</w:t>
            </w:r>
          </w:p>
          <w:p w:rsidR="00000000" w:rsidDel="00000000" w:rsidP="00000000" w:rsidRDefault="00000000" w:rsidRPr="00000000" w14:paraId="00002FE0">
            <w:pPr>
              <w:spacing w:line="276" w:lineRule="auto"/>
              <w:jc w:val="both"/>
              <w:rPr>
                <w:sz w:val="24"/>
                <w:szCs w:val="24"/>
              </w:rPr>
            </w:pPr>
            <w:r w:rsidDel="00000000" w:rsidR="00000000" w:rsidRPr="00000000">
              <w:rPr>
                <w:sz w:val="24"/>
                <w:szCs w:val="24"/>
                <w:rtl w:val="0"/>
              </w:rPr>
              <w:t xml:space="preserve">передавать содержание</w:t>
              <w:tab/>
              <w:tab/>
              <w:t xml:space="preserve">в сжатом, выборочном</w:t>
              <w:tab/>
              <w:t xml:space="preserve">или развёрнутом виде.</w:t>
            </w:r>
          </w:p>
        </w:tc>
        <w:tc>
          <w:tcPr/>
          <w:p w:rsidR="00000000" w:rsidDel="00000000" w:rsidP="00000000" w:rsidRDefault="00000000" w:rsidRPr="00000000" w14:paraId="00002FE1">
            <w:pPr>
              <w:spacing w:line="276" w:lineRule="auto"/>
              <w:jc w:val="both"/>
              <w:rPr>
                <w:sz w:val="24"/>
                <w:szCs w:val="24"/>
              </w:rPr>
            </w:pPr>
            <w:r w:rsidDel="00000000" w:rsidR="00000000" w:rsidRPr="00000000">
              <w:rPr>
                <w:sz w:val="24"/>
                <w:szCs w:val="24"/>
                <w:rtl w:val="0"/>
              </w:rPr>
              <w:t xml:space="preserve">различные роли в группе, сотрудничать</w:t>
              <w:tab/>
              <w:t xml:space="preserve">в совместном решении проблемы (задачи).</w:t>
            </w:r>
          </w:p>
          <w:p w:rsidR="00000000" w:rsidDel="00000000" w:rsidP="00000000" w:rsidRDefault="00000000" w:rsidRPr="00000000" w14:paraId="00002FE2">
            <w:pPr>
              <w:spacing w:line="276" w:lineRule="auto"/>
              <w:jc w:val="both"/>
              <w:rPr>
                <w:sz w:val="24"/>
                <w:szCs w:val="24"/>
              </w:rPr>
            </w:pPr>
            <w:r w:rsidDel="00000000" w:rsidR="00000000" w:rsidRPr="00000000">
              <w:rPr>
                <w:sz w:val="24"/>
                <w:szCs w:val="24"/>
                <w:rtl w:val="0"/>
              </w:rPr>
              <w:t xml:space="preserve">Отстаивать свою точку</w:t>
              <w:tab/>
              <w:tab/>
              <w:t xml:space="preserve">зрения, соблюдая</w:t>
              <w:tab/>
              <w:t xml:space="preserve">правила речевого</w:t>
              <w:tab/>
              <w:t xml:space="preserve">этикета; аргументировать свою точку зрения с помощью фактов и дополнительных сведений.</w:t>
            </w:r>
          </w:p>
          <w:p w:rsidR="00000000" w:rsidDel="00000000" w:rsidP="00000000" w:rsidRDefault="00000000" w:rsidRPr="00000000" w14:paraId="00002FE3">
            <w:pPr>
              <w:spacing w:line="276" w:lineRule="auto"/>
              <w:jc w:val="both"/>
              <w:rPr>
                <w:sz w:val="24"/>
                <w:szCs w:val="24"/>
              </w:rPr>
            </w:pPr>
            <w:r w:rsidDel="00000000" w:rsidR="00000000" w:rsidRPr="00000000">
              <w:rPr>
                <w:sz w:val="24"/>
                <w:szCs w:val="24"/>
                <w:rtl w:val="0"/>
              </w:rPr>
              <w:t xml:space="preserve">Критично относиться</w:t>
              <w:tab/>
              <w:t xml:space="preserve">к своему мнению. Уметь взглянуть на ситуацию с иной позиции</w:t>
              <w:tab/>
              <w:tab/>
              <w:t xml:space="preserve">и</w:t>
            </w:r>
          </w:p>
          <w:p w:rsidR="00000000" w:rsidDel="00000000" w:rsidP="00000000" w:rsidRDefault="00000000" w:rsidRPr="00000000" w14:paraId="00002FE4">
            <w:pPr>
              <w:spacing w:line="276" w:lineRule="auto"/>
              <w:jc w:val="both"/>
              <w:rPr>
                <w:sz w:val="24"/>
                <w:szCs w:val="24"/>
              </w:rPr>
            </w:pPr>
            <w:r w:rsidDel="00000000" w:rsidR="00000000" w:rsidRPr="00000000">
              <w:rPr>
                <w:sz w:val="24"/>
                <w:szCs w:val="24"/>
                <w:rtl w:val="0"/>
              </w:rPr>
              <w:t xml:space="preserve">договариваться с людьми</w:t>
              <w:tab/>
              <w:t xml:space="preserve">иных позиций.</w:t>
            </w:r>
          </w:p>
          <w:p w:rsidR="00000000" w:rsidDel="00000000" w:rsidP="00000000" w:rsidRDefault="00000000" w:rsidRPr="00000000" w14:paraId="00002FE5">
            <w:pPr>
              <w:spacing w:line="276" w:lineRule="auto"/>
              <w:jc w:val="both"/>
              <w:rPr>
                <w:sz w:val="24"/>
                <w:szCs w:val="24"/>
              </w:rPr>
            </w:pPr>
            <w:r w:rsidDel="00000000" w:rsidR="00000000" w:rsidRPr="00000000">
              <w:rPr>
                <w:sz w:val="24"/>
                <w:szCs w:val="24"/>
                <w:rtl w:val="0"/>
              </w:rPr>
              <w:t xml:space="preserve">Понимать точку зрения другого.</w:t>
            </w:r>
          </w:p>
          <w:p w:rsidR="00000000" w:rsidDel="00000000" w:rsidP="00000000" w:rsidRDefault="00000000" w:rsidRPr="00000000" w14:paraId="00002FE6">
            <w:pPr>
              <w:spacing w:line="276" w:lineRule="auto"/>
              <w:jc w:val="both"/>
              <w:rPr>
                <w:sz w:val="24"/>
                <w:szCs w:val="24"/>
              </w:rPr>
            </w:pPr>
            <w:r w:rsidDel="00000000" w:rsidR="00000000" w:rsidRPr="00000000">
              <w:rPr>
                <w:sz w:val="24"/>
                <w:szCs w:val="24"/>
                <w:rtl w:val="0"/>
              </w:rPr>
              <w:t xml:space="preserve">Участвовать</w:t>
              <w:tab/>
              <w:t xml:space="preserve">в работе</w:t>
              <w:tab/>
              <w:tab/>
              <w:t xml:space="preserve">группы, распределять роли, договариваться друг</w:t>
              <w:tab/>
              <w:t xml:space="preserve">с</w:t>
              <w:tab/>
              <w:t xml:space="preserve">другом. Предвидеть последствия коллективных решений.</w:t>
            </w:r>
          </w:p>
        </w:tc>
      </w:tr>
    </w:tbl>
    <w:p w:rsidR="00000000" w:rsidDel="00000000" w:rsidP="00000000" w:rsidRDefault="00000000" w:rsidRPr="00000000" w14:paraId="00002FE7">
      <w:pPr>
        <w:spacing w:line="276" w:lineRule="auto"/>
        <w:jc w:val="both"/>
        <w:rPr>
          <w:sz w:val="24"/>
          <w:szCs w:val="24"/>
        </w:rPr>
      </w:pPr>
      <w:r w:rsidDel="00000000" w:rsidR="00000000" w:rsidRPr="00000000">
        <w:rPr>
          <w:rtl w:val="0"/>
        </w:rPr>
      </w:r>
    </w:p>
    <w:p w:rsidR="00000000" w:rsidDel="00000000" w:rsidP="00000000" w:rsidRDefault="00000000" w:rsidRPr="00000000" w14:paraId="00002FE8">
      <w:pPr>
        <w:spacing w:line="276" w:lineRule="auto"/>
        <w:jc w:val="both"/>
        <w:rPr>
          <w:sz w:val="24"/>
          <w:szCs w:val="24"/>
        </w:rPr>
      </w:pPr>
      <w:r w:rsidDel="00000000" w:rsidR="00000000" w:rsidRPr="00000000">
        <w:rPr>
          <w:sz w:val="24"/>
          <w:szCs w:val="24"/>
          <w:rtl w:val="0"/>
        </w:rPr>
        <w:t xml:space="preserve">Условия,</w:t>
        <w:tab/>
        <w:t xml:space="preserve">обеспечивающие</w:t>
        <w:tab/>
        <w:t xml:space="preserve">развитие</w:t>
        <w:tab/>
        <w:t xml:space="preserve">универсальных</w:t>
        <w:tab/>
        <w:t xml:space="preserve">учебных</w:t>
        <w:tab/>
        <w:t xml:space="preserve">действий</w:t>
        <w:tab/>
        <w:t xml:space="preserve">у обучающихся</w:t>
      </w:r>
    </w:p>
    <w:p w:rsidR="00000000" w:rsidDel="00000000" w:rsidP="00000000" w:rsidRDefault="00000000" w:rsidRPr="00000000" w14:paraId="00002FE9">
      <w:pPr>
        <w:spacing w:line="276" w:lineRule="auto"/>
        <w:jc w:val="both"/>
        <w:rPr>
          <w:sz w:val="24"/>
          <w:szCs w:val="24"/>
        </w:rPr>
      </w:pPr>
      <w:r w:rsidDel="00000000" w:rsidR="00000000" w:rsidRPr="00000000">
        <w:rPr>
          <w:sz w:val="24"/>
          <w:szCs w:val="24"/>
          <w:rtl w:val="0"/>
        </w:rPr>
        <w:t xml:space="preserve">Указанное содержание учебных предметов, преподаваемых в рамках начального образования, становится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000000" w:rsidDel="00000000" w:rsidP="00000000" w:rsidRDefault="00000000" w:rsidRPr="00000000" w14:paraId="00002FEA">
      <w:pPr>
        <w:spacing w:line="276" w:lineRule="auto"/>
        <w:jc w:val="both"/>
        <w:rPr>
          <w:sz w:val="24"/>
          <w:szCs w:val="24"/>
        </w:rPr>
      </w:pPr>
      <w:r w:rsidDel="00000000" w:rsidR="00000000" w:rsidRPr="00000000">
        <w:rPr>
          <w:sz w:val="24"/>
          <w:szCs w:val="24"/>
          <w:rtl w:val="0"/>
        </w:rPr>
        <w:t xml:space="preserve">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000000" w:rsidDel="00000000" w:rsidP="00000000" w:rsidRDefault="00000000" w:rsidRPr="00000000" w14:paraId="00002FEB">
      <w:pPr>
        <w:spacing w:line="276" w:lineRule="auto"/>
        <w:jc w:val="both"/>
        <w:rPr>
          <w:sz w:val="24"/>
          <w:szCs w:val="24"/>
        </w:rPr>
      </w:pPr>
      <w:r w:rsidDel="00000000" w:rsidR="00000000" w:rsidRPr="00000000">
        <w:rPr>
          <w:sz w:val="24"/>
          <w:szCs w:val="24"/>
          <w:rtl w:val="0"/>
        </w:rPr>
        <w:t xml:space="preserve">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000000" w:rsidDel="00000000" w:rsidP="00000000" w:rsidRDefault="00000000" w:rsidRPr="00000000" w14:paraId="00002FEC">
      <w:pPr>
        <w:spacing w:line="276" w:lineRule="auto"/>
        <w:jc w:val="both"/>
        <w:rPr>
          <w:sz w:val="24"/>
          <w:szCs w:val="24"/>
        </w:rPr>
      </w:pPr>
      <w:r w:rsidDel="00000000" w:rsidR="00000000" w:rsidRPr="00000000">
        <w:rPr>
          <w:sz w:val="24"/>
          <w:szCs w:val="24"/>
          <w:rtl w:val="0"/>
        </w:rPr>
        <w:t xml:space="preserve">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000000" w:rsidDel="00000000" w:rsidP="00000000" w:rsidRDefault="00000000" w:rsidRPr="00000000" w14:paraId="00002FED">
      <w:pPr>
        <w:spacing w:line="276" w:lineRule="auto"/>
        <w:jc w:val="both"/>
        <w:rPr>
          <w:sz w:val="24"/>
          <w:szCs w:val="24"/>
        </w:rPr>
      </w:pPr>
      <w:r w:rsidDel="00000000" w:rsidR="00000000" w:rsidRPr="00000000">
        <w:rPr>
          <w:sz w:val="24"/>
          <w:szCs w:val="24"/>
          <w:rtl w:val="0"/>
        </w:rPr>
        <w:t xml:space="preserve">организации системы мероприятий для формирования контрольно - оценочной деятельности обучающихся с целью развития их учебной самостоятельности;</w:t>
      </w:r>
    </w:p>
    <w:p w:rsidR="00000000" w:rsidDel="00000000" w:rsidP="00000000" w:rsidRDefault="00000000" w:rsidRPr="00000000" w14:paraId="00002FEE">
      <w:pPr>
        <w:spacing w:line="276" w:lineRule="auto"/>
        <w:jc w:val="both"/>
        <w:rPr>
          <w:sz w:val="24"/>
          <w:szCs w:val="24"/>
        </w:rPr>
      </w:pPr>
      <w:r w:rsidDel="00000000" w:rsidR="00000000" w:rsidRPr="00000000">
        <w:rPr>
          <w:sz w:val="24"/>
          <w:szCs w:val="24"/>
          <w:rtl w:val="0"/>
        </w:rPr>
        <w:t xml:space="preserve">эффективного использования средств ИКТ.</w:t>
      </w:r>
    </w:p>
    <w:p w:rsidR="00000000" w:rsidDel="00000000" w:rsidP="00000000" w:rsidRDefault="00000000" w:rsidRPr="00000000" w14:paraId="00002FEF">
      <w:pPr>
        <w:spacing w:line="276" w:lineRule="auto"/>
        <w:jc w:val="both"/>
        <w:rPr>
          <w:sz w:val="24"/>
          <w:szCs w:val="24"/>
        </w:rPr>
      </w:pPr>
      <w:r w:rsidDel="00000000" w:rsidR="00000000" w:rsidRPr="00000000">
        <w:rPr>
          <w:sz w:val="24"/>
          <w:szCs w:val="24"/>
          <w:rtl w:val="0"/>
        </w:rPr>
        <w:t xml:space="preserve">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000000" w:rsidDel="00000000" w:rsidP="00000000" w:rsidRDefault="00000000" w:rsidRPr="00000000" w14:paraId="00002FF0">
      <w:pPr>
        <w:spacing w:line="276" w:lineRule="auto"/>
        <w:jc w:val="both"/>
        <w:rPr>
          <w:sz w:val="24"/>
          <w:szCs w:val="24"/>
        </w:rPr>
      </w:pPr>
      <w:r w:rsidDel="00000000" w:rsidR="00000000" w:rsidRPr="00000000">
        <w:rPr>
          <w:sz w:val="24"/>
          <w:szCs w:val="24"/>
          <w:rtl w:val="0"/>
        </w:rPr>
        <w:t xml:space="preserve">Типовые задачи формирования универсальных учебных действий на основе УМК</w:t>
      </w:r>
    </w:p>
    <w:p w:rsidR="00000000" w:rsidDel="00000000" w:rsidP="00000000" w:rsidRDefault="00000000" w:rsidRPr="00000000" w14:paraId="00002FF1">
      <w:pPr>
        <w:spacing w:line="276" w:lineRule="auto"/>
        <w:jc w:val="both"/>
        <w:rPr>
          <w:sz w:val="24"/>
          <w:szCs w:val="24"/>
        </w:rPr>
      </w:pPr>
      <w:r w:rsidDel="00000000" w:rsidR="00000000" w:rsidRPr="00000000">
        <w:rPr>
          <w:sz w:val="24"/>
          <w:szCs w:val="24"/>
          <w:rtl w:val="0"/>
        </w:rPr>
        <w:t xml:space="preserve">«Школа России», конструируются учителем на основании следующих общих подходов:</w:t>
      </w:r>
    </w:p>
    <w:p w:rsidR="00000000" w:rsidDel="00000000" w:rsidP="00000000" w:rsidRDefault="00000000" w:rsidRPr="00000000" w14:paraId="00002FF2">
      <w:pPr>
        <w:spacing w:line="276" w:lineRule="auto"/>
        <w:jc w:val="both"/>
        <w:rPr>
          <w:sz w:val="24"/>
          <w:szCs w:val="24"/>
        </w:rPr>
      </w:pPr>
      <w:r w:rsidDel="00000000" w:rsidR="00000000" w:rsidRPr="00000000">
        <w:rPr>
          <w:sz w:val="24"/>
          <w:szCs w:val="24"/>
          <w:rtl w:val="0"/>
        </w:rPr>
        <w:t xml:space="preserve">Структура задачи.</w:t>
      </w:r>
    </w:p>
    <w:p w:rsidR="00000000" w:rsidDel="00000000" w:rsidP="00000000" w:rsidRDefault="00000000" w:rsidRPr="00000000" w14:paraId="00002FF3">
      <w:pPr>
        <w:spacing w:line="276" w:lineRule="auto"/>
        <w:jc w:val="both"/>
        <w:rPr>
          <w:sz w:val="24"/>
          <w:szCs w:val="24"/>
        </w:rPr>
      </w:pPr>
      <w:r w:rsidDel="00000000" w:rsidR="00000000" w:rsidRPr="00000000">
        <w:rPr>
          <w:sz w:val="24"/>
          <w:szCs w:val="24"/>
          <w:rtl w:val="0"/>
        </w:rPr>
        <w:t xml:space="preserve">Любая задача, предназначенная для развития и/или оценки уровня сформированности УУД</w:t>
      </w:r>
    </w:p>
    <w:p w:rsidR="00000000" w:rsidDel="00000000" w:rsidP="00000000" w:rsidRDefault="00000000" w:rsidRPr="00000000" w14:paraId="00002FF4">
      <w:pPr>
        <w:spacing w:line="276" w:lineRule="auto"/>
        <w:jc w:val="both"/>
        <w:rPr>
          <w:sz w:val="24"/>
          <w:szCs w:val="24"/>
        </w:rPr>
      </w:pPr>
      <w:r w:rsidDel="00000000" w:rsidR="00000000" w:rsidRPr="00000000">
        <w:rPr>
          <w:sz w:val="24"/>
          <w:szCs w:val="24"/>
          <w:rtl w:val="0"/>
        </w:rPr>
        <w:t xml:space="preserve">(личностных,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 В общем виде задача состоит из информационного блока и серии вопросов (практических заданий) к нему.</w:t>
      </w:r>
    </w:p>
    <w:p w:rsidR="00000000" w:rsidDel="00000000" w:rsidP="00000000" w:rsidRDefault="00000000" w:rsidRPr="00000000" w14:paraId="00002FF5">
      <w:pPr>
        <w:spacing w:line="276" w:lineRule="auto"/>
        <w:jc w:val="both"/>
        <w:rPr>
          <w:sz w:val="24"/>
          <w:szCs w:val="24"/>
        </w:rPr>
      </w:pPr>
      <w:r w:rsidDel="00000000" w:rsidR="00000000" w:rsidRPr="00000000">
        <w:rPr>
          <w:sz w:val="24"/>
          <w:szCs w:val="24"/>
          <w:rtl w:val="0"/>
        </w:rPr>
        <w:t xml:space="preserve">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000000" w:rsidDel="00000000" w:rsidP="00000000" w:rsidRDefault="00000000" w:rsidRPr="00000000" w14:paraId="00002FF6">
      <w:pPr>
        <w:spacing w:line="276" w:lineRule="auto"/>
        <w:jc w:val="both"/>
        <w:rPr>
          <w:sz w:val="24"/>
          <w:szCs w:val="24"/>
        </w:rPr>
      </w:pPr>
      <w:r w:rsidDel="00000000" w:rsidR="00000000" w:rsidRPr="00000000">
        <w:rPr>
          <w:sz w:val="24"/>
          <w:szCs w:val="24"/>
          <w:rtl w:val="0"/>
        </w:rPr>
        <w:t xml:space="preserve">составлены в соответствии с требованиями, предъявляемыми к тестовым заданиям в целом;</w:t>
      </w:r>
    </w:p>
    <w:p w:rsidR="00000000" w:rsidDel="00000000" w:rsidP="00000000" w:rsidRDefault="00000000" w:rsidRPr="00000000" w14:paraId="00002FF7">
      <w:pPr>
        <w:spacing w:line="276" w:lineRule="auto"/>
        <w:jc w:val="both"/>
        <w:rPr>
          <w:sz w:val="24"/>
          <w:szCs w:val="24"/>
        </w:rPr>
      </w:pPr>
      <w:r w:rsidDel="00000000" w:rsidR="00000000" w:rsidRPr="00000000">
        <w:rPr>
          <w:sz w:val="24"/>
          <w:szCs w:val="24"/>
          <w:rtl w:val="0"/>
        </w:rPr>
        <w:t xml:space="preserve">сформулированы на языке, доступном пониманию ученика, претендующего на освоение обладание соответствующих УУД;</w:t>
      </w:r>
    </w:p>
    <w:p w:rsidR="00000000" w:rsidDel="00000000" w:rsidP="00000000" w:rsidRDefault="00000000" w:rsidRPr="00000000" w14:paraId="00002FF8">
      <w:pPr>
        <w:spacing w:line="276" w:lineRule="auto"/>
        <w:jc w:val="both"/>
        <w:rPr>
          <w:sz w:val="24"/>
          <w:szCs w:val="24"/>
        </w:rPr>
      </w:pPr>
      <w:r w:rsidDel="00000000" w:rsidR="00000000" w:rsidRPr="00000000">
        <w:rPr>
          <w:sz w:val="24"/>
          <w:szCs w:val="24"/>
          <w:rtl w:val="0"/>
        </w:rPr>
        <w:t xml:space="preserve">избыточными с точки зрения выраженности в них «зоны ближайшего развития»;</w:t>
      </w:r>
    </w:p>
    <w:p w:rsidR="00000000" w:rsidDel="00000000" w:rsidP="00000000" w:rsidRDefault="00000000" w:rsidRPr="00000000" w14:paraId="00002FF9">
      <w:pPr>
        <w:spacing w:line="276" w:lineRule="auto"/>
        <w:jc w:val="both"/>
        <w:rPr>
          <w:sz w:val="24"/>
          <w:szCs w:val="24"/>
        </w:rPr>
      </w:pPr>
      <w:r w:rsidDel="00000000" w:rsidR="00000000" w:rsidRPr="00000000">
        <w:rPr>
          <w:sz w:val="24"/>
          <w:szCs w:val="24"/>
          <w:rtl w:val="0"/>
        </w:rPr>
        <w:t xml:space="preserve">многоуровневыми, т.е. предполагающими возможность оценить: общий подход к решению; выбор необходимой стратегии;</w:t>
      </w:r>
    </w:p>
    <w:p w:rsidR="00000000" w:rsidDel="00000000" w:rsidP="00000000" w:rsidRDefault="00000000" w:rsidRPr="00000000" w14:paraId="00002FFA">
      <w:pPr>
        <w:spacing w:line="276" w:lineRule="auto"/>
        <w:jc w:val="both"/>
        <w:rPr>
          <w:sz w:val="24"/>
          <w:szCs w:val="24"/>
        </w:rPr>
      </w:pPr>
      <w:r w:rsidDel="00000000" w:rsidR="00000000" w:rsidRPr="00000000">
        <w:rPr>
          <w:sz w:val="24"/>
          <w:szCs w:val="24"/>
          <w:rtl w:val="0"/>
        </w:rPr>
        <w:t xml:space="preserve">«модульными», т.е. предусматривающими возможность, сохраняя общий конструкт задачи,</w:t>
      </w:r>
    </w:p>
    <w:p w:rsidR="00000000" w:rsidDel="00000000" w:rsidP="00000000" w:rsidRDefault="00000000" w:rsidRPr="00000000" w14:paraId="00002FFB">
      <w:pPr>
        <w:spacing w:line="276" w:lineRule="auto"/>
        <w:jc w:val="both"/>
        <w:rPr>
          <w:sz w:val="24"/>
          <w:szCs w:val="24"/>
        </w:rPr>
      </w:pPr>
      <w:r w:rsidDel="00000000" w:rsidR="00000000" w:rsidRPr="00000000">
        <w:rPr>
          <w:sz w:val="24"/>
          <w:szCs w:val="24"/>
          <w:rtl w:val="0"/>
        </w:rPr>
        <w:t xml:space="preserve">менять некоторые из её условий.</w:t>
      </w:r>
    </w:p>
    <w:tbl>
      <w:tblPr>
        <w:tblStyle w:val="Table37"/>
        <w:tblW w:w="10228.0" w:type="dxa"/>
        <w:jc w:val="left"/>
        <w:tblInd w:w="5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2"/>
        <w:gridCol w:w="2874"/>
        <w:gridCol w:w="2520"/>
        <w:gridCol w:w="2592"/>
        <w:tblGridChange w:id="0">
          <w:tblGrid>
            <w:gridCol w:w="2242"/>
            <w:gridCol w:w="2874"/>
            <w:gridCol w:w="2520"/>
            <w:gridCol w:w="2592"/>
          </w:tblGrid>
        </w:tblGridChange>
      </w:tblGrid>
      <w:tr>
        <w:trPr>
          <w:cantSplit w:val="0"/>
          <w:trHeight w:val="275" w:hRule="atLeast"/>
          <w:tblHeader w:val="0"/>
        </w:trPr>
        <w:tc>
          <w:tcPr/>
          <w:p w:rsidR="00000000" w:rsidDel="00000000" w:rsidP="00000000" w:rsidRDefault="00000000" w:rsidRPr="00000000" w14:paraId="00002FFC">
            <w:pPr>
              <w:spacing w:line="276" w:lineRule="auto"/>
              <w:jc w:val="both"/>
              <w:rPr>
                <w:sz w:val="24"/>
                <w:szCs w:val="24"/>
              </w:rPr>
            </w:pPr>
            <w:r w:rsidDel="00000000" w:rsidR="00000000" w:rsidRPr="00000000">
              <w:rPr>
                <w:sz w:val="24"/>
                <w:szCs w:val="24"/>
                <w:rtl w:val="0"/>
              </w:rPr>
              <w:t xml:space="preserve">Личностные</w:t>
            </w:r>
          </w:p>
        </w:tc>
        <w:tc>
          <w:tcPr/>
          <w:p w:rsidR="00000000" w:rsidDel="00000000" w:rsidP="00000000" w:rsidRDefault="00000000" w:rsidRPr="00000000" w14:paraId="00002FFD">
            <w:pPr>
              <w:spacing w:line="276" w:lineRule="auto"/>
              <w:jc w:val="both"/>
              <w:rPr>
                <w:sz w:val="24"/>
                <w:szCs w:val="24"/>
              </w:rPr>
            </w:pPr>
            <w:r w:rsidDel="00000000" w:rsidR="00000000" w:rsidRPr="00000000">
              <w:rPr>
                <w:sz w:val="24"/>
                <w:szCs w:val="24"/>
                <w:rtl w:val="0"/>
              </w:rPr>
              <w:t xml:space="preserve">Познавательные</w:t>
            </w:r>
          </w:p>
        </w:tc>
        <w:tc>
          <w:tcPr/>
          <w:p w:rsidR="00000000" w:rsidDel="00000000" w:rsidP="00000000" w:rsidRDefault="00000000" w:rsidRPr="00000000" w14:paraId="00002FFE">
            <w:pPr>
              <w:spacing w:line="276" w:lineRule="auto"/>
              <w:jc w:val="both"/>
              <w:rPr>
                <w:sz w:val="24"/>
                <w:szCs w:val="24"/>
              </w:rPr>
            </w:pPr>
            <w:r w:rsidDel="00000000" w:rsidR="00000000" w:rsidRPr="00000000">
              <w:rPr>
                <w:sz w:val="24"/>
                <w:szCs w:val="24"/>
                <w:rtl w:val="0"/>
              </w:rPr>
              <w:t xml:space="preserve">Регулятивные</w:t>
            </w:r>
          </w:p>
        </w:tc>
        <w:tc>
          <w:tcPr/>
          <w:p w:rsidR="00000000" w:rsidDel="00000000" w:rsidP="00000000" w:rsidRDefault="00000000" w:rsidRPr="00000000" w14:paraId="00002FFF">
            <w:pPr>
              <w:spacing w:line="276" w:lineRule="auto"/>
              <w:jc w:val="both"/>
              <w:rPr>
                <w:sz w:val="24"/>
                <w:szCs w:val="24"/>
              </w:rPr>
            </w:pPr>
            <w:r w:rsidDel="00000000" w:rsidR="00000000" w:rsidRPr="00000000">
              <w:rPr>
                <w:sz w:val="24"/>
                <w:szCs w:val="24"/>
                <w:rtl w:val="0"/>
              </w:rPr>
              <w:t xml:space="preserve">Коммуникативные</w:t>
            </w:r>
          </w:p>
        </w:tc>
      </w:tr>
      <w:tr>
        <w:trPr>
          <w:cantSplit w:val="0"/>
          <w:trHeight w:val="281" w:hRule="atLeast"/>
          <w:tblHeader w:val="0"/>
        </w:trPr>
        <w:tc>
          <w:tcPr>
            <w:tcBorders>
              <w:bottom w:color="000000" w:space="0" w:sz="0" w:val="nil"/>
            </w:tcBorders>
          </w:tcPr>
          <w:p w:rsidR="00000000" w:rsidDel="00000000" w:rsidP="00000000" w:rsidRDefault="00000000" w:rsidRPr="00000000" w14:paraId="00003000">
            <w:pPr>
              <w:spacing w:line="276" w:lineRule="auto"/>
              <w:jc w:val="both"/>
              <w:rPr>
                <w:sz w:val="24"/>
                <w:szCs w:val="24"/>
              </w:rPr>
            </w:pPr>
            <w:r w:rsidDel="00000000" w:rsidR="00000000" w:rsidRPr="00000000">
              <w:rPr>
                <w:sz w:val="24"/>
                <w:szCs w:val="24"/>
                <w:rtl w:val="0"/>
              </w:rPr>
              <w:t xml:space="preserve">-участие</w:t>
              <w:tab/>
              <w:t xml:space="preserve">в</w:t>
            </w:r>
          </w:p>
        </w:tc>
        <w:tc>
          <w:tcPr>
            <w:tcBorders>
              <w:bottom w:color="000000" w:space="0" w:sz="0" w:val="nil"/>
            </w:tcBorders>
          </w:tcPr>
          <w:p w:rsidR="00000000" w:rsidDel="00000000" w:rsidP="00000000" w:rsidRDefault="00000000" w:rsidRPr="00000000" w14:paraId="00003001">
            <w:pPr>
              <w:spacing w:line="276" w:lineRule="auto"/>
              <w:jc w:val="both"/>
              <w:rPr>
                <w:sz w:val="24"/>
                <w:szCs w:val="24"/>
              </w:rPr>
            </w:pPr>
            <w:r w:rsidDel="00000000" w:rsidR="00000000" w:rsidRPr="00000000">
              <w:rPr>
                <w:sz w:val="24"/>
                <w:szCs w:val="24"/>
                <w:rtl w:val="0"/>
              </w:rPr>
              <w:t xml:space="preserve">-«найди отличия»</w:t>
            </w:r>
          </w:p>
        </w:tc>
        <w:tc>
          <w:tcPr>
            <w:tcBorders>
              <w:bottom w:color="000000" w:space="0" w:sz="0" w:val="nil"/>
            </w:tcBorders>
          </w:tcPr>
          <w:p w:rsidR="00000000" w:rsidDel="00000000" w:rsidP="00000000" w:rsidRDefault="00000000" w:rsidRPr="00000000" w14:paraId="00003002">
            <w:pPr>
              <w:spacing w:line="276" w:lineRule="auto"/>
              <w:jc w:val="both"/>
              <w:rPr>
                <w:sz w:val="24"/>
                <w:szCs w:val="24"/>
              </w:rPr>
            </w:pPr>
            <w:r w:rsidDel="00000000" w:rsidR="00000000" w:rsidRPr="00000000">
              <w:rPr>
                <w:sz w:val="24"/>
                <w:szCs w:val="24"/>
                <w:rtl w:val="0"/>
              </w:rPr>
              <w:t xml:space="preserve">-«преднамеренные</w:t>
            </w:r>
          </w:p>
        </w:tc>
        <w:tc>
          <w:tcPr>
            <w:tcBorders>
              <w:bottom w:color="000000" w:space="0" w:sz="0" w:val="nil"/>
            </w:tcBorders>
          </w:tcPr>
          <w:p w:rsidR="00000000" w:rsidDel="00000000" w:rsidP="00000000" w:rsidRDefault="00000000" w:rsidRPr="00000000" w14:paraId="00003003">
            <w:pPr>
              <w:spacing w:line="276" w:lineRule="auto"/>
              <w:jc w:val="both"/>
              <w:rPr>
                <w:sz w:val="24"/>
                <w:szCs w:val="24"/>
              </w:rPr>
            </w:pPr>
            <w:r w:rsidDel="00000000" w:rsidR="00000000" w:rsidRPr="00000000">
              <w:rPr>
                <w:sz w:val="24"/>
                <w:szCs w:val="24"/>
                <w:rtl w:val="0"/>
              </w:rPr>
              <w:t xml:space="preserve">-составь задание</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3004">
            <w:pPr>
              <w:spacing w:line="276" w:lineRule="auto"/>
              <w:jc w:val="both"/>
              <w:rPr>
                <w:sz w:val="24"/>
                <w:szCs w:val="24"/>
              </w:rPr>
            </w:pPr>
            <w:r w:rsidDel="00000000" w:rsidR="00000000" w:rsidRPr="00000000">
              <w:rPr>
                <w:sz w:val="24"/>
                <w:szCs w:val="24"/>
                <w:rtl w:val="0"/>
              </w:rPr>
              <w:t xml:space="preserve">проектах;</w:t>
            </w:r>
          </w:p>
        </w:tc>
        <w:tc>
          <w:tcPr>
            <w:tcBorders>
              <w:top w:color="000000" w:space="0" w:sz="0" w:val="nil"/>
              <w:bottom w:color="000000" w:space="0" w:sz="0" w:val="nil"/>
            </w:tcBorders>
          </w:tcPr>
          <w:p w:rsidR="00000000" w:rsidDel="00000000" w:rsidP="00000000" w:rsidRDefault="00000000" w:rsidRPr="00000000" w14:paraId="00003005">
            <w:pPr>
              <w:spacing w:line="276" w:lineRule="auto"/>
              <w:jc w:val="both"/>
              <w:rPr>
                <w:sz w:val="24"/>
                <w:szCs w:val="24"/>
              </w:rPr>
            </w:pPr>
            <w:r w:rsidDel="00000000" w:rsidR="00000000" w:rsidRPr="00000000">
              <w:rPr>
                <w:sz w:val="24"/>
                <w:szCs w:val="24"/>
                <w:rtl w:val="0"/>
              </w:rPr>
              <w:t xml:space="preserve">(можно задать их</w:t>
            </w:r>
          </w:p>
        </w:tc>
        <w:tc>
          <w:tcPr>
            <w:tcBorders>
              <w:top w:color="000000" w:space="0" w:sz="0" w:val="nil"/>
              <w:bottom w:color="000000" w:space="0" w:sz="0" w:val="nil"/>
            </w:tcBorders>
          </w:tcPr>
          <w:p w:rsidR="00000000" w:rsidDel="00000000" w:rsidP="00000000" w:rsidRDefault="00000000" w:rsidRPr="00000000" w14:paraId="00003006">
            <w:pPr>
              <w:spacing w:line="276" w:lineRule="auto"/>
              <w:jc w:val="both"/>
              <w:rPr>
                <w:sz w:val="24"/>
                <w:szCs w:val="24"/>
              </w:rPr>
            </w:pPr>
            <w:r w:rsidDel="00000000" w:rsidR="00000000" w:rsidRPr="00000000">
              <w:rPr>
                <w:sz w:val="24"/>
                <w:szCs w:val="24"/>
                <w:rtl w:val="0"/>
              </w:rPr>
              <w:t xml:space="preserve">ошибки»;</w:t>
            </w:r>
          </w:p>
        </w:tc>
        <w:tc>
          <w:tcPr>
            <w:tcBorders>
              <w:top w:color="000000" w:space="0" w:sz="0" w:val="nil"/>
              <w:bottom w:color="000000" w:space="0" w:sz="0" w:val="nil"/>
            </w:tcBorders>
          </w:tcPr>
          <w:p w:rsidR="00000000" w:rsidDel="00000000" w:rsidP="00000000" w:rsidRDefault="00000000" w:rsidRPr="00000000" w14:paraId="00003007">
            <w:pPr>
              <w:spacing w:line="276" w:lineRule="auto"/>
              <w:jc w:val="both"/>
              <w:rPr>
                <w:sz w:val="24"/>
                <w:szCs w:val="24"/>
              </w:rPr>
            </w:pPr>
            <w:r w:rsidDel="00000000" w:rsidR="00000000" w:rsidRPr="00000000">
              <w:rPr>
                <w:sz w:val="24"/>
                <w:szCs w:val="24"/>
                <w:rtl w:val="0"/>
              </w:rPr>
              <w:t xml:space="preserve">партнеру;</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3008">
            <w:pPr>
              <w:spacing w:line="276" w:lineRule="auto"/>
              <w:jc w:val="both"/>
              <w:rPr>
                <w:sz w:val="24"/>
                <w:szCs w:val="24"/>
              </w:rPr>
            </w:pPr>
            <w:r w:rsidDel="00000000" w:rsidR="00000000" w:rsidRPr="00000000">
              <w:rPr>
                <w:sz w:val="24"/>
                <w:szCs w:val="24"/>
                <w:rtl w:val="0"/>
              </w:rPr>
              <w:t xml:space="preserve">-подведение</w:t>
            </w:r>
          </w:p>
        </w:tc>
        <w:tc>
          <w:tcPr>
            <w:tcBorders>
              <w:top w:color="000000" w:space="0" w:sz="0" w:val="nil"/>
              <w:bottom w:color="000000" w:space="0" w:sz="0" w:val="nil"/>
            </w:tcBorders>
          </w:tcPr>
          <w:p w:rsidR="00000000" w:rsidDel="00000000" w:rsidP="00000000" w:rsidRDefault="00000000" w:rsidRPr="00000000" w14:paraId="00003009">
            <w:pPr>
              <w:spacing w:line="276" w:lineRule="auto"/>
              <w:jc w:val="both"/>
              <w:rPr>
                <w:sz w:val="24"/>
                <w:szCs w:val="24"/>
              </w:rPr>
            </w:pPr>
            <w:r w:rsidDel="00000000" w:rsidR="00000000" w:rsidRPr="00000000">
              <w:rPr>
                <w:sz w:val="24"/>
                <w:szCs w:val="24"/>
                <w:rtl w:val="0"/>
              </w:rPr>
              <w:t xml:space="preserve">количество);</w:t>
            </w:r>
          </w:p>
        </w:tc>
        <w:tc>
          <w:tcPr>
            <w:tcBorders>
              <w:top w:color="000000" w:space="0" w:sz="0" w:val="nil"/>
              <w:bottom w:color="000000" w:space="0" w:sz="0" w:val="nil"/>
            </w:tcBorders>
          </w:tcPr>
          <w:p w:rsidR="00000000" w:rsidDel="00000000" w:rsidP="00000000" w:rsidRDefault="00000000" w:rsidRPr="00000000" w14:paraId="0000300A">
            <w:pPr>
              <w:spacing w:line="276" w:lineRule="auto"/>
              <w:jc w:val="both"/>
              <w:rPr>
                <w:sz w:val="24"/>
                <w:szCs w:val="24"/>
              </w:rPr>
            </w:pPr>
            <w:r w:rsidDel="00000000" w:rsidR="00000000" w:rsidRPr="00000000">
              <w:rPr>
                <w:sz w:val="24"/>
                <w:szCs w:val="24"/>
                <w:rtl w:val="0"/>
              </w:rPr>
              <w:t xml:space="preserve">-поиск</w:t>
            </w:r>
          </w:p>
        </w:tc>
        <w:tc>
          <w:tcPr>
            <w:tcBorders>
              <w:top w:color="000000" w:space="0" w:sz="0" w:val="nil"/>
              <w:bottom w:color="000000" w:space="0" w:sz="0" w:val="nil"/>
            </w:tcBorders>
          </w:tcPr>
          <w:p w:rsidR="00000000" w:rsidDel="00000000" w:rsidP="00000000" w:rsidRDefault="00000000" w:rsidRPr="00000000" w14:paraId="0000300B">
            <w:pPr>
              <w:spacing w:line="276" w:lineRule="auto"/>
              <w:jc w:val="both"/>
              <w:rPr>
                <w:sz w:val="24"/>
                <w:szCs w:val="24"/>
              </w:rPr>
            </w:pPr>
            <w:r w:rsidDel="00000000" w:rsidR="00000000" w:rsidRPr="00000000">
              <w:rPr>
                <w:sz w:val="24"/>
                <w:szCs w:val="24"/>
                <w:rtl w:val="0"/>
              </w:rPr>
              <w:t xml:space="preserve">-отзыв на работу</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300C">
            <w:pPr>
              <w:spacing w:line="276" w:lineRule="auto"/>
              <w:jc w:val="both"/>
              <w:rPr>
                <w:sz w:val="24"/>
                <w:szCs w:val="24"/>
              </w:rPr>
            </w:pPr>
            <w:r w:rsidDel="00000000" w:rsidR="00000000" w:rsidRPr="00000000">
              <w:rPr>
                <w:sz w:val="24"/>
                <w:szCs w:val="24"/>
                <w:rtl w:val="0"/>
              </w:rPr>
              <w:t xml:space="preserve">итогов</w:t>
            </w:r>
          </w:p>
        </w:tc>
        <w:tc>
          <w:tcPr>
            <w:tcBorders>
              <w:top w:color="000000" w:space="0" w:sz="0" w:val="nil"/>
              <w:bottom w:color="000000" w:space="0" w:sz="0" w:val="nil"/>
            </w:tcBorders>
          </w:tcPr>
          <w:p w:rsidR="00000000" w:rsidDel="00000000" w:rsidP="00000000" w:rsidRDefault="00000000" w:rsidRPr="00000000" w14:paraId="0000300D">
            <w:pPr>
              <w:spacing w:line="276" w:lineRule="auto"/>
              <w:jc w:val="both"/>
              <w:rPr>
                <w:sz w:val="24"/>
                <w:szCs w:val="24"/>
              </w:rPr>
            </w:pPr>
            <w:r w:rsidDel="00000000" w:rsidR="00000000" w:rsidRPr="00000000">
              <w:rPr>
                <w:sz w:val="24"/>
                <w:szCs w:val="24"/>
                <w:rtl w:val="0"/>
              </w:rPr>
              <w:t xml:space="preserve">-«на что похоже?»;</w:t>
            </w:r>
          </w:p>
        </w:tc>
        <w:tc>
          <w:tcPr>
            <w:tcBorders>
              <w:top w:color="000000" w:space="0" w:sz="0" w:val="nil"/>
              <w:bottom w:color="000000" w:space="0" w:sz="0" w:val="nil"/>
            </w:tcBorders>
          </w:tcPr>
          <w:p w:rsidR="00000000" w:rsidDel="00000000" w:rsidP="00000000" w:rsidRDefault="00000000" w:rsidRPr="00000000" w14:paraId="0000300E">
            <w:pPr>
              <w:spacing w:line="276" w:lineRule="auto"/>
              <w:jc w:val="both"/>
              <w:rPr>
                <w:sz w:val="24"/>
                <w:szCs w:val="24"/>
              </w:rPr>
            </w:pPr>
            <w:r w:rsidDel="00000000" w:rsidR="00000000" w:rsidRPr="00000000">
              <w:rPr>
                <w:sz w:val="24"/>
                <w:szCs w:val="24"/>
                <w:rtl w:val="0"/>
              </w:rPr>
              <w:t xml:space="preserve">информации в</w:t>
            </w:r>
          </w:p>
        </w:tc>
        <w:tc>
          <w:tcPr>
            <w:tcBorders>
              <w:top w:color="000000" w:space="0" w:sz="0" w:val="nil"/>
              <w:bottom w:color="000000" w:space="0" w:sz="0" w:val="nil"/>
            </w:tcBorders>
          </w:tcPr>
          <w:p w:rsidR="00000000" w:rsidDel="00000000" w:rsidP="00000000" w:rsidRDefault="00000000" w:rsidRPr="00000000" w14:paraId="0000300F">
            <w:pPr>
              <w:spacing w:line="276" w:lineRule="auto"/>
              <w:jc w:val="both"/>
              <w:rPr>
                <w:sz w:val="24"/>
                <w:szCs w:val="24"/>
              </w:rPr>
            </w:pPr>
            <w:r w:rsidDel="00000000" w:rsidR="00000000" w:rsidRPr="00000000">
              <w:rPr>
                <w:sz w:val="24"/>
                <w:szCs w:val="24"/>
                <w:rtl w:val="0"/>
              </w:rPr>
              <w:t xml:space="preserve">товарища;</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3010">
            <w:pPr>
              <w:spacing w:line="276" w:lineRule="auto"/>
              <w:jc w:val="both"/>
              <w:rPr>
                <w:sz w:val="24"/>
                <w:szCs w:val="24"/>
              </w:rPr>
            </w:pPr>
            <w:r w:rsidDel="00000000" w:rsidR="00000000" w:rsidRPr="00000000">
              <w:rPr>
                <w:sz w:val="24"/>
                <w:szCs w:val="24"/>
                <w:rtl w:val="0"/>
              </w:rPr>
              <w:t xml:space="preserve">урока;</w:t>
            </w:r>
          </w:p>
        </w:tc>
        <w:tc>
          <w:tcPr>
            <w:tcBorders>
              <w:top w:color="000000" w:space="0" w:sz="0" w:val="nil"/>
              <w:bottom w:color="000000" w:space="0" w:sz="0" w:val="nil"/>
            </w:tcBorders>
          </w:tcPr>
          <w:p w:rsidR="00000000" w:rsidDel="00000000" w:rsidP="00000000" w:rsidRDefault="00000000" w:rsidRPr="00000000" w14:paraId="00003011">
            <w:pPr>
              <w:spacing w:line="276" w:lineRule="auto"/>
              <w:jc w:val="both"/>
              <w:rPr>
                <w:sz w:val="24"/>
                <w:szCs w:val="24"/>
              </w:rPr>
            </w:pPr>
            <w:r w:rsidDel="00000000" w:rsidR="00000000" w:rsidRPr="00000000">
              <w:rPr>
                <w:sz w:val="24"/>
                <w:szCs w:val="24"/>
                <w:rtl w:val="0"/>
              </w:rPr>
              <w:t xml:space="preserve">-поиск лишнего;</w:t>
            </w:r>
          </w:p>
        </w:tc>
        <w:tc>
          <w:tcPr>
            <w:tcBorders>
              <w:top w:color="000000" w:space="0" w:sz="0" w:val="nil"/>
              <w:bottom w:color="000000" w:space="0" w:sz="0" w:val="nil"/>
            </w:tcBorders>
          </w:tcPr>
          <w:p w:rsidR="00000000" w:rsidDel="00000000" w:rsidP="00000000" w:rsidRDefault="00000000" w:rsidRPr="00000000" w14:paraId="00003012">
            <w:pPr>
              <w:spacing w:line="276" w:lineRule="auto"/>
              <w:jc w:val="both"/>
              <w:rPr>
                <w:sz w:val="24"/>
                <w:szCs w:val="24"/>
              </w:rPr>
            </w:pPr>
            <w:r w:rsidDel="00000000" w:rsidR="00000000" w:rsidRPr="00000000">
              <w:rPr>
                <w:sz w:val="24"/>
                <w:szCs w:val="24"/>
                <w:rtl w:val="0"/>
              </w:rPr>
              <w:t xml:space="preserve">предложенных</w:t>
            </w:r>
          </w:p>
        </w:tc>
        <w:tc>
          <w:tcPr>
            <w:tcBorders>
              <w:top w:color="000000" w:space="0" w:sz="0" w:val="nil"/>
              <w:bottom w:color="000000" w:space="0" w:sz="0" w:val="nil"/>
            </w:tcBorders>
          </w:tcPr>
          <w:p w:rsidR="00000000" w:rsidDel="00000000" w:rsidP="00000000" w:rsidRDefault="00000000" w:rsidRPr="00000000" w14:paraId="00003013">
            <w:pPr>
              <w:spacing w:line="276" w:lineRule="auto"/>
              <w:jc w:val="both"/>
              <w:rPr>
                <w:sz w:val="24"/>
                <w:szCs w:val="24"/>
              </w:rPr>
            </w:pPr>
            <w:r w:rsidDel="00000000" w:rsidR="00000000" w:rsidRPr="00000000">
              <w:rPr>
                <w:sz w:val="24"/>
                <w:szCs w:val="24"/>
                <w:rtl w:val="0"/>
              </w:rPr>
              <w:t xml:space="preserve">-групповая</w:t>
              <w:tab/>
              <w:t xml:space="preserve">работа</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3014">
            <w:pPr>
              <w:spacing w:line="276" w:lineRule="auto"/>
              <w:jc w:val="both"/>
              <w:rPr>
                <w:sz w:val="24"/>
                <w:szCs w:val="24"/>
              </w:rPr>
            </w:pPr>
            <w:r w:rsidDel="00000000" w:rsidR="00000000" w:rsidRPr="00000000">
              <w:rPr>
                <w:sz w:val="24"/>
                <w:szCs w:val="24"/>
                <w:rtl w:val="0"/>
              </w:rPr>
              <w:t xml:space="preserve">-творческие</w:t>
            </w:r>
          </w:p>
        </w:tc>
        <w:tc>
          <w:tcPr>
            <w:tcBorders>
              <w:top w:color="000000" w:space="0" w:sz="0" w:val="nil"/>
              <w:bottom w:color="000000" w:space="0" w:sz="0" w:val="nil"/>
            </w:tcBorders>
          </w:tcPr>
          <w:p w:rsidR="00000000" w:rsidDel="00000000" w:rsidP="00000000" w:rsidRDefault="00000000" w:rsidRPr="00000000" w14:paraId="00003015">
            <w:pPr>
              <w:spacing w:line="276" w:lineRule="auto"/>
              <w:jc w:val="both"/>
              <w:rPr>
                <w:sz w:val="24"/>
                <w:szCs w:val="24"/>
              </w:rPr>
            </w:pPr>
            <w:r w:rsidDel="00000000" w:rsidR="00000000" w:rsidRPr="00000000">
              <w:rPr>
                <w:sz w:val="24"/>
                <w:szCs w:val="24"/>
                <w:rtl w:val="0"/>
              </w:rPr>
              <w:t xml:space="preserve">-«лабиринты»;</w:t>
            </w:r>
          </w:p>
        </w:tc>
        <w:tc>
          <w:tcPr>
            <w:tcBorders>
              <w:top w:color="000000" w:space="0" w:sz="0" w:val="nil"/>
              <w:bottom w:color="000000" w:space="0" w:sz="0" w:val="nil"/>
            </w:tcBorders>
          </w:tcPr>
          <w:p w:rsidR="00000000" w:rsidDel="00000000" w:rsidP="00000000" w:rsidRDefault="00000000" w:rsidRPr="00000000" w14:paraId="00003016">
            <w:pPr>
              <w:spacing w:line="276" w:lineRule="auto"/>
              <w:jc w:val="both"/>
              <w:rPr>
                <w:sz w:val="24"/>
                <w:szCs w:val="24"/>
              </w:rPr>
            </w:pPr>
            <w:r w:rsidDel="00000000" w:rsidR="00000000" w:rsidRPr="00000000">
              <w:rPr>
                <w:sz w:val="24"/>
                <w:szCs w:val="24"/>
                <w:rtl w:val="0"/>
              </w:rPr>
              <w:t xml:space="preserve">источниках;</w:t>
            </w:r>
          </w:p>
        </w:tc>
        <w:tc>
          <w:tcPr>
            <w:tcBorders>
              <w:top w:color="000000" w:space="0" w:sz="0" w:val="nil"/>
              <w:bottom w:color="000000" w:space="0" w:sz="0" w:val="nil"/>
            </w:tcBorders>
          </w:tcPr>
          <w:p w:rsidR="00000000" w:rsidDel="00000000" w:rsidP="00000000" w:rsidRDefault="00000000" w:rsidRPr="00000000" w14:paraId="00003017">
            <w:pPr>
              <w:spacing w:line="276" w:lineRule="auto"/>
              <w:jc w:val="both"/>
              <w:rPr>
                <w:sz w:val="24"/>
                <w:szCs w:val="24"/>
              </w:rPr>
            </w:pPr>
            <w:r w:rsidDel="00000000" w:rsidR="00000000" w:rsidRPr="00000000">
              <w:rPr>
                <w:sz w:val="24"/>
                <w:szCs w:val="24"/>
                <w:rtl w:val="0"/>
              </w:rPr>
              <w:t xml:space="preserve">по</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3018">
            <w:pPr>
              <w:spacing w:line="276" w:lineRule="auto"/>
              <w:jc w:val="both"/>
              <w:rPr>
                <w:sz w:val="24"/>
                <w:szCs w:val="24"/>
              </w:rPr>
            </w:pPr>
            <w:r w:rsidDel="00000000" w:rsidR="00000000" w:rsidRPr="00000000">
              <w:rPr>
                <w:sz w:val="24"/>
                <w:szCs w:val="24"/>
                <w:rtl w:val="0"/>
              </w:rPr>
              <w:t xml:space="preserve">задания;</w:t>
            </w:r>
          </w:p>
        </w:tc>
        <w:tc>
          <w:tcPr>
            <w:tcBorders>
              <w:top w:color="000000" w:space="0" w:sz="0" w:val="nil"/>
              <w:bottom w:color="000000" w:space="0" w:sz="0" w:val="nil"/>
            </w:tcBorders>
          </w:tcPr>
          <w:p w:rsidR="00000000" w:rsidDel="00000000" w:rsidP="00000000" w:rsidRDefault="00000000" w:rsidRPr="00000000" w14:paraId="00003019">
            <w:pPr>
              <w:spacing w:line="276" w:lineRule="auto"/>
              <w:jc w:val="both"/>
              <w:rPr>
                <w:sz w:val="24"/>
                <w:szCs w:val="24"/>
              </w:rPr>
            </w:pPr>
            <w:r w:rsidDel="00000000" w:rsidR="00000000" w:rsidRPr="00000000">
              <w:rPr>
                <w:sz w:val="24"/>
                <w:szCs w:val="24"/>
                <w:rtl w:val="0"/>
              </w:rPr>
              <w:t xml:space="preserve">-упорядочивание;</w:t>
            </w:r>
          </w:p>
        </w:tc>
        <w:tc>
          <w:tcPr>
            <w:tcBorders>
              <w:top w:color="000000" w:space="0" w:sz="0" w:val="nil"/>
              <w:bottom w:color="000000" w:space="0" w:sz="0" w:val="nil"/>
            </w:tcBorders>
          </w:tcPr>
          <w:p w:rsidR="00000000" w:rsidDel="00000000" w:rsidP="00000000" w:rsidRDefault="00000000" w:rsidRPr="00000000" w14:paraId="0000301A">
            <w:pPr>
              <w:spacing w:line="276" w:lineRule="auto"/>
              <w:jc w:val="both"/>
              <w:rPr>
                <w:sz w:val="24"/>
                <w:szCs w:val="24"/>
              </w:rPr>
            </w:pPr>
            <w:r w:rsidDel="00000000" w:rsidR="00000000" w:rsidRPr="00000000">
              <w:rPr>
                <w:sz w:val="24"/>
                <w:szCs w:val="24"/>
                <w:rtl w:val="0"/>
              </w:rPr>
              <w:t xml:space="preserve">-взаимоконтроль</w:t>
            </w:r>
          </w:p>
        </w:tc>
        <w:tc>
          <w:tcPr>
            <w:tcBorders>
              <w:top w:color="000000" w:space="0" w:sz="0" w:val="nil"/>
              <w:bottom w:color="000000" w:space="0" w:sz="0" w:val="nil"/>
            </w:tcBorders>
          </w:tcPr>
          <w:p w:rsidR="00000000" w:rsidDel="00000000" w:rsidP="00000000" w:rsidRDefault="00000000" w:rsidRPr="00000000" w14:paraId="0000301B">
            <w:pPr>
              <w:spacing w:line="276" w:lineRule="auto"/>
              <w:jc w:val="both"/>
              <w:rPr>
                <w:sz w:val="24"/>
                <w:szCs w:val="24"/>
              </w:rPr>
            </w:pPr>
            <w:r w:rsidDel="00000000" w:rsidR="00000000" w:rsidRPr="00000000">
              <w:rPr>
                <w:sz w:val="24"/>
                <w:szCs w:val="24"/>
                <w:rtl w:val="0"/>
              </w:rPr>
              <w:t xml:space="preserve">составлению</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301C">
            <w:pPr>
              <w:spacing w:line="276" w:lineRule="auto"/>
              <w:jc w:val="both"/>
              <w:rPr>
                <w:sz w:val="24"/>
                <w:szCs w:val="24"/>
              </w:rPr>
            </w:pPr>
            <w:r w:rsidDel="00000000" w:rsidR="00000000" w:rsidRPr="00000000">
              <w:rPr>
                <w:sz w:val="24"/>
                <w:szCs w:val="24"/>
                <w:rtl w:val="0"/>
              </w:rPr>
              <w:t xml:space="preserve">-зрительное,</w:t>
            </w:r>
          </w:p>
        </w:tc>
        <w:tc>
          <w:tcPr>
            <w:tcBorders>
              <w:top w:color="000000" w:space="0" w:sz="0" w:val="nil"/>
              <w:bottom w:color="000000" w:space="0" w:sz="0" w:val="nil"/>
            </w:tcBorders>
          </w:tcPr>
          <w:p w:rsidR="00000000" w:rsidDel="00000000" w:rsidP="00000000" w:rsidRDefault="00000000" w:rsidRPr="00000000" w14:paraId="0000301D">
            <w:pPr>
              <w:spacing w:line="276" w:lineRule="auto"/>
              <w:jc w:val="both"/>
              <w:rPr>
                <w:sz w:val="24"/>
                <w:szCs w:val="24"/>
              </w:rPr>
            </w:pPr>
            <w:r w:rsidDel="00000000" w:rsidR="00000000" w:rsidRPr="00000000">
              <w:rPr>
                <w:sz w:val="24"/>
                <w:szCs w:val="24"/>
                <w:rtl w:val="0"/>
              </w:rPr>
              <w:t xml:space="preserve">-«цепочки»;</w:t>
            </w:r>
          </w:p>
        </w:tc>
        <w:tc>
          <w:tcPr>
            <w:tcBorders>
              <w:top w:color="000000" w:space="0" w:sz="0" w:val="nil"/>
              <w:bottom w:color="000000" w:space="0" w:sz="0" w:val="nil"/>
            </w:tcBorders>
          </w:tcPr>
          <w:p w:rsidR="00000000" w:rsidDel="00000000" w:rsidP="00000000" w:rsidRDefault="00000000" w:rsidRPr="00000000" w14:paraId="0000301E">
            <w:pPr>
              <w:spacing w:line="276" w:lineRule="auto"/>
              <w:jc w:val="both"/>
              <w:rPr>
                <w:sz w:val="24"/>
                <w:szCs w:val="24"/>
              </w:rPr>
            </w:pPr>
            <w:r w:rsidDel="00000000" w:rsidR="00000000" w:rsidRPr="00000000">
              <w:rPr>
                <w:sz w:val="24"/>
                <w:szCs w:val="24"/>
                <w:rtl w:val="0"/>
              </w:rPr>
              <w:t xml:space="preserve">-взаимный диктант</w:t>
            </w:r>
          </w:p>
        </w:tc>
        <w:tc>
          <w:tcPr>
            <w:tcBorders>
              <w:top w:color="000000" w:space="0" w:sz="0" w:val="nil"/>
              <w:bottom w:color="000000" w:space="0" w:sz="0" w:val="nil"/>
            </w:tcBorders>
          </w:tcPr>
          <w:p w:rsidR="00000000" w:rsidDel="00000000" w:rsidP="00000000" w:rsidRDefault="00000000" w:rsidRPr="00000000" w14:paraId="0000301F">
            <w:pPr>
              <w:spacing w:line="276" w:lineRule="auto"/>
              <w:jc w:val="both"/>
              <w:rPr>
                <w:sz w:val="24"/>
                <w:szCs w:val="24"/>
              </w:rPr>
            </w:pPr>
            <w:r w:rsidDel="00000000" w:rsidR="00000000" w:rsidRPr="00000000">
              <w:rPr>
                <w:sz w:val="24"/>
                <w:szCs w:val="24"/>
                <w:rtl w:val="0"/>
              </w:rPr>
              <w:t xml:space="preserve">кроссворда;</w:t>
            </w:r>
          </w:p>
        </w:tc>
      </w:tr>
      <w:tr>
        <w:trPr>
          <w:cantSplit w:val="0"/>
          <w:trHeight w:val="270" w:hRule="atLeast"/>
          <w:tblHeader w:val="0"/>
        </w:trPr>
        <w:tc>
          <w:tcPr>
            <w:tcBorders>
              <w:top w:color="000000" w:space="0" w:sz="0" w:val="nil"/>
            </w:tcBorders>
          </w:tcPr>
          <w:p w:rsidR="00000000" w:rsidDel="00000000" w:rsidP="00000000" w:rsidRDefault="00000000" w:rsidRPr="00000000" w14:paraId="00003020">
            <w:pPr>
              <w:spacing w:line="276" w:lineRule="auto"/>
              <w:jc w:val="both"/>
              <w:rPr>
                <w:sz w:val="24"/>
                <w:szCs w:val="24"/>
              </w:rPr>
            </w:pPr>
            <w:r w:rsidDel="00000000" w:rsidR="00000000" w:rsidRPr="00000000">
              <w:rPr>
                <w:sz w:val="24"/>
                <w:szCs w:val="24"/>
                <w:rtl w:val="0"/>
              </w:rPr>
              <w:t xml:space="preserve">моторное,</w:t>
            </w:r>
          </w:p>
        </w:tc>
        <w:tc>
          <w:tcPr>
            <w:tcBorders>
              <w:top w:color="000000" w:space="0" w:sz="0" w:val="nil"/>
            </w:tcBorders>
          </w:tcPr>
          <w:p w:rsidR="00000000" w:rsidDel="00000000" w:rsidP="00000000" w:rsidRDefault="00000000" w:rsidRPr="00000000" w14:paraId="00003021">
            <w:pPr>
              <w:spacing w:line="276" w:lineRule="auto"/>
              <w:jc w:val="both"/>
              <w:rPr>
                <w:sz w:val="24"/>
                <w:szCs w:val="24"/>
              </w:rPr>
            </w:pPr>
            <w:r w:rsidDel="00000000" w:rsidR="00000000" w:rsidRPr="00000000">
              <w:rPr>
                <w:sz w:val="24"/>
                <w:szCs w:val="24"/>
                <w:rtl w:val="0"/>
              </w:rPr>
              <w:t xml:space="preserve">-хитроумные</w:t>
            </w:r>
          </w:p>
        </w:tc>
        <w:tc>
          <w:tcPr>
            <w:tcBorders>
              <w:top w:color="000000" w:space="0" w:sz="0" w:val="nil"/>
            </w:tcBorders>
          </w:tcPr>
          <w:p w:rsidR="00000000" w:rsidDel="00000000" w:rsidP="00000000" w:rsidRDefault="00000000" w:rsidRPr="00000000" w14:paraId="00003022">
            <w:pPr>
              <w:spacing w:line="276" w:lineRule="auto"/>
              <w:jc w:val="both"/>
              <w:rPr>
                <w:sz w:val="24"/>
                <w:szCs w:val="24"/>
              </w:rPr>
            </w:pPr>
            <w:r w:rsidDel="00000000" w:rsidR="00000000" w:rsidRPr="00000000">
              <w:rPr>
                <w:sz w:val="24"/>
                <w:szCs w:val="24"/>
                <w:rtl w:val="0"/>
              </w:rPr>
              <w:t xml:space="preserve">-диспут</w:t>
            </w:r>
          </w:p>
        </w:tc>
        <w:tc>
          <w:tcPr>
            <w:tcBorders>
              <w:top w:color="000000" w:space="0" w:sz="0" w:val="nil"/>
            </w:tcBorders>
          </w:tcPr>
          <w:p w:rsidR="00000000" w:rsidDel="00000000" w:rsidP="00000000" w:rsidRDefault="00000000" w:rsidRPr="00000000" w14:paraId="00003023">
            <w:pPr>
              <w:spacing w:line="276" w:lineRule="auto"/>
              <w:jc w:val="both"/>
              <w:rPr>
                <w:sz w:val="24"/>
                <w:szCs w:val="24"/>
              </w:rPr>
            </w:pPr>
            <w:r w:rsidDel="00000000" w:rsidR="00000000" w:rsidRPr="00000000">
              <w:rPr>
                <w:sz w:val="24"/>
                <w:szCs w:val="24"/>
                <w:rtl w:val="0"/>
              </w:rPr>
              <w:t xml:space="preserve">- «отгадай, о ком</w:t>
            </w:r>
          </w:p>
        </w:tc>
      </w:tr>
    </w:tbl>
    <w:p w:rsidR="00000000" w:rsidDel="00000000" w:rsidP="00000000" w:rsidRDefault="00000000" w:rsidRPr="00000000" w14:paraId="00003024">
      <w:pPr>
        <w:spacing w:line="276" w:lineRule="auto"/>
        <w:jc w:val="both"/>
        <w:rPr>
          <w:sz w:val="24"/>
          <w:szCs w:val="24"/>
        </w:rPr>
        <w:sectPr>
          <w:type w:val="nextPage"/>
          <w:pgSz w:h="16390" w:w="11910" w:orient="portrait"/>
          <w:pgMar w:bottom="720" w:top="720" w:left="720" w:right="720" w:header="0" w:footer="740"/>
        </w:sectPr>
      </w:pPr>
      <w:r w:rsidDel="00000000" w:rsidR="00000000" w:rsidRPr="00000000">
        <w:rPr>
          <w:rtl w:val="0"/>
        </w:rPr>
      </w:r>
    </w:p>
    <w:p w:rsidR="00000000" w:rsidDel="00000000" w:rsidP="00000000" w:rsidRDefault="00000000" w:rsidRPr="00000000" w14:paraId="00003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38"/>
        <w:tblW w:w="10228.0" w:type="dxa"/>
        <w:jc w:val="left"/>
        <w:tblInd w:w="5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2"/>
        <w:gridCol w:w="2874"/>
        <w:gridCol w:w="2520"/>
        <w:gridCol w:w="2592"/>
        <w:tblGridChange w:id="0">
          <w:tblGrid>
            <w:gridCol w:w="2242"/>
            <w:gridCol w:w="2874"/>
            <w:gridCol w:w="2520"/>
            <w:gridCol w:w="2592"/>
          </w:tblGrid>
        </w:tblGridChange>
      </w:tblGrid>
      <w:tr>
        <w:trPr>
          <w:cantSplit w:val="0"/>
          <w:trHeight w:val="3864" w:hRule="atLeast"/>
          <w:tblHeader w:val="0"/>
        </w:trPr>
        <w:tc>
          <w:tcPr/>
          <w:p w:rsidR="00000000" w:rsidDel="00000000" w:rsidP="00000000" w:rsidRDefault="00000000" w:rsidRPr="00000000" w14:paraId="00003026">
            <w:pPr>
              <w:spacing w:line="276" w:lineRule="auto"/>
              <w:jc w:val="both"/>
              <w:rPr>
                <w:sz w:val="24"/>
                <w:szCs w:val="24"/>
              </w:rPr>
            </w:pPr>
            <w:r w:rsidDel="00000000" w:rsidR="00000000" w:rsidRPr="00000000">
              <w:rPr>
                <w:sz w:val="24"/>
                <w:szCs w:val="24"/>
                <w:rtl w:val="0"/>
              </w:rPr>
              <w:t xml:space="preserve">вербальное восприятие музыки;</w:t>
            </w:r>
          </w:p>
          <w:p w:rsidR="00000000" w:rsidDel="00000000" w:rsidP="00000000" w:rsidRDefault="00000000" w:rsidRPr="00000000" w14:paraId="00003027">
            <w:pPr>
              <w:spacing w:line="276" w:lineRule="auto"/>
              <w:jc w:val="both"/>
              <w:rPr>
                <w:sz w:val="24"/>
                <w:szCs w:val="24"/>
              </w:rPr>
            </w:pPr>
            <w:r w:rsidDel="00000000" w:rsidR="00000000" w:rsidRPr="00000000">
              <w:rPr>
                <w:sz w:val="24"/>
                <w:szCs w:val="24"/>
                <w:rtl w:val="0"/>
              </w:rPr>
              <w:t xml:space="preserve">-мысленное воспроизведени е</w:t>
            </w:r>
          </w:p>
          <w:p w:rsidR="00000000" w:rsidDel="00000000" w:rsidP="00000000" w:rsidRDefault="00000000" w:rsidRPr="00000000" w14:paraId="00003028">
            <w:pPr>
              <w:spacing w:line="276" w:lineRule="auto"/>
              <w:jc w:val="both"/>
              <w:rPr>
                <w:sz w:val="24"/>
                <w:szCs w:val="24"/>
              </w:rPr>
            </w:pPr>
            <w:r w:rsidDel="00000000" w:rsidR="00000000" w:rsidRPr="00000000">
              <w:rPr>
                <w:sz w:val="24"/>
                <w:szCs w:val="24"/>
                <w:rtl w:val="0"/>
              </w:rPr>
              <w:t xml:space="preserve">картины, ситуации, видеофильма;</w:t>
            </w:r>
          </w:p>
          <w:p w:rsidR="00000000" w:rsidDel="00000000" w:rsidP="00000000" w:rsidRDefault="00000000" w:rsidRPr="00000000" w14:paraId="00003029">
            <w:pPr>
              <w:spacing w:line="276" w:lineRule="auto"/>
              <w:jc w:val="both"/>
              <w:rPr>
                <w:sz w:val="24"/>
                <w:szCs w:val="24"/>
              </w:rPr>
            </w:pPr>
            <w:r w:rsidDel="00000000" w:rsidR="00000000" w:rsidRPr="00000000">
              <w:rPr>
                <w:sz w:val="24"/>
                <w:szCs w:val="24"/>
                <w:rtl w:val="0"/>
              </w:rPr>
              <w:t xml:space="preserve">-самооценка события, происшествия;</w:t>
            </w:r>
          </w:p>
          <w:p w:rsidR="00000000" w:rsidDel="00000000" w:rsidP="00000000" w:rsidRDefault="00000000" w:rsidRPr="00000000" w14:paraId="0000302A">
            <w:pPr>
              <w:spacing w:line="276" w:lineRule="auto"/>
              <w:jc w:val="both"/>
              <w:rPr>
                <w:sz w:val="24"/>
                <w:szCs w:val="24"/>
              </w:rPr>
            </w:pPr>
            <w:r w:rsidDel="00000000" w:rsidR="00000000" w:rsidRPr="00000000">
              <w:rPr>
                <w:sz w:val="24"/>
                <w:szCs w:val="24"/>
                <w:rtl w:val="0"/>
              </w:rPr>
              <w:t xml:space="preserve">-дневники достижений;</w:t>
            </w:r>
          </w:p>
        </w:tc>
        <w:tc>
          <w:tcPr/>
          <w:p w:rsidR="00000000" w:rsidDel="00000000" w:rsidP="00000000" w:rsidRDefault="00000000" w:rsidRPr="00000000" w14:paraId="0000302B">
            <w:pPr>
              <w:spacing w:line="276" w:lineRule="auto"/>
              <w:jc w:val="both"/>
              <w:rPr>
                <w:sz w:val="24"/>
                <w:szCs w:val="24"/>
              </w:rPr>
            </w:pPr>
            <w:r w:rsidDel="00000000" w:rsidR="00000000" w:rsidRPr="00000000">
              <w:rPr>
                <w:sz w:val="24"/>
                <w:szCs w:val="24"/>
                <w:rtl w:val="0"/>
              </w:rPr>
              <w:t xml:space="preserve">решения;</w:t>
            </w:r>
          </w:p>
          <w:p w:rsidR="00000000" w:rsidDel="00000000" w:rsidP="00000000" w:rsidRDefault="00000000" w:rsidRPr="00000000" w14:paraId="0000302C">
            <w:pPr>
              <w:spacing w:line="276" w:lineRule="auto"/>
              <w:jc w:val="both"/>
              <w:rPr>
                <w:sz w:val="24"/>
                <w:szCs w:val="24"/>
              </w:rPr>
            </w:pPr>
            <w:r w:rsidDel="00000000" w:rsidR="00000000" w:rsidRPr="00000000">
              <w:rPr>
                <w:sz w:val="24"/>
                <w:szCs w:val="24"/>
                <w:rtl w:val="0"/>
              </w:rPr>
              <w:t xml:space="preserve">-составление схем- опор;</w:t>
            </w:r>
          </w:p>
          <w:p w:rsidR="00000000" w:rsidDel="00000000" w:rsidP="00000000" w:rsidRDefault="00000000" w:rsidRPr="00000000" w14:paraId="0000302D">
            <w:pPr>
              <w:spacing w:line="276" w:lineRule="auto"/>
              <w:jc w:val="both"/>
              <w:rPr>
                <w:sz w:val="24"/>
                <w:szCs w:val="24"/>
              </w:rPr>
            </w:pPr>
            <w:r w:rsidDel="00000000" w:rsidR="00000000" w:rsidRPr="00000000">
              <w:rPr>
                <w:sz w:val="24"/>
                <w:szCs w:val="24"/>
                <w:rtl w:val="0"/>
              </w:rPr>
              <w:t xml:space="preserve">-работа с разного</w:t>
            </w:r>
          </w:p>
          <w:p w:rsidR="00000000" w:rsidDel="00000000" w:rsidP="00000000" w:rsidRDefault="00000000" w:rsidRPr="00000000" w14:paraId="0000302E">
            <w:pPr>
              <w:spacing w:line="276" w:lineRule="auto"/>
              <w:jc w:val="both"/>
              <w:rPr>
                <w:sz w:val="24"/>
                <w:szCs w:val="24"/>
              </w:rPr>
            </w:pPr>
            <w:r w:rsidDel="00000000" w:rsidR="00000000" w:rsidRPr="00000000">
              <w:rPr>
                <w:sz w:val="24"/>
                <w:szCs w:val="24"/>
                <w:rtl w:val="0"/>
              </w:rPr>
              <w:t xml:space="preserve">вида таблицами;</w:t>
            </w:r>
          </w:p>
          <w:p w:rsidR="00000000" w:rsidDel="00000000" w:rsidP="00000000" w:rsidRDefault="00000000" w:rsidRPr="00000000" w14:paraId="0000302F">
            <w:pPr>
              <w:spacing w:line="276" w:lineRule="auto"/>
              <w:jc w:val="both"/>
              <w:rPr>
                <w:sz w:val="24"/>
                <w:szCs w:val="24"/>
              </w:rPr>
            </w:pPr>
            <w:r w:rsidDel="00000000" w:rsidR="00000000" w:rsidRPr="00000000">
              <w:rPr>
                <w:sz w:val="24"/>
                <w:szCs w:val="24"/>
                <w:rtl w:val="0"/>
              </w:rPr>
              <w:t xml:space="preserve">-составление и распознавание диаграмм;</w:t>
            </w:r>
          </w:p>
          <w:p w:rsidR="00000000" w:rsidDel="00000000" w:rsidP="00000000" w:rsidRDefault="00000000" w:rsidRPr="00000000" w14:paraId="00003030">
            <w:pPr>
              <w:spacing w:line="276" w:lineRule="auto"/>
              <w:jc w:val="both"/>
              <w:rPr>
                <w:sz w:val="24"/>
                <w:szCs w:val="24"/>
              </w:rPr>
            </w:pPr>
            <w:r w:rsidDel="00000000" w:rsidR="00000000" w:rsidRPr="00000000">
              <w:rPr>
                <w:sz w:val="24"/>
                <w:szCs w:val="24"/>
                <w:rtl w:val="0"/>
              </w:rPr>
              <w:t xml:space="preserve">-работа со словарями;</w:t>
            </w:r>
          </w:p>
        </w:tc>
        <w:tc>
          <w:tcPr/>
          <w:p w:rsidR="00000000" w:rsidDel="00000000" w:rsidP="00000000" w:rsidRDefault="00000000" w:rsidRPr="00000000" w14:paraId="00003031">
            <w:pPr>
              <w:spacing w:line="276" w:lineRule="auto"/>
              <w:jc w:val="both"/>
              <w:rPr>
                <w:sz w:val="24"/>
                <w:szCs w:val="24"/>
              </w:rPr>
            </w:pPr>
            <w:r w:rsidDel="00000000" w:rsidR="00000000" w:rsidRPr="00000000">
              <w:rPr>
                <w:sz w:val="24"/>
                <w:szCs w:val="24"/>
                <w:rtl w:val="0"/>
              </w:rPr>
              <w:t xml:space="preserve">-заучивание материала наизусть в</w:t>
            </w:r>
          </w:p>
          <w:p w:rsidR="00000000" w:rsidDel="00000000" w:rsidP="00000000" w:rsidRDefault="00000000" w:rsidRPr="00000000" w14:paraId="00003032">
            <w:pPr>
              <w:spacing w:line="276" w:lineRule="auto"/>
              <w:jc w:val="both"/>
              <w:rPr>
                <w:sz w:val="24"/>
                <w:szCs w:val="24"/>
              </w:rPr>
            </w:pPr>
            <w:r w:rsidDel="00000000" w:rsidR="00000000" w:rsidRPr="00000000">
              <w:rPr>
                <w:sz w:val="24"/>
                <w:szCs w:val="24"/>
                <w:rtl w:val="0"/>
              </w:rPr>
              <w:t xml:space="preserve">классе</w:t>
            </w:r>
          </w:p>
          <w:p w:rsidR="00000000" w:rsidDel="00000000" w:rsidP="00000000" w:rsidRDefault="00000000" w:rsidRPr="00000000" w14:paraId="00003033">
            <w:pPr>
              <w:spacing w:line="276" w:lineRule="auto"/>
              <w:jc w:val="both"/>
              <w:rPr>
                <w:sz w:val="24"/>
                <w:szCs w:val="24"/>
              </w:rPr>
            </w:pPr>
            <w:r w:rsidDel="00000000" w:rsidR="00000000" w:rsidRPr="00000000">
              <w:rPr>
                <w:sz w:val="24"/>
                <w:szCs w:val="24"/>
                <w:rtl w:val="0"/>
              </w:rPr>
              <w:t xml:space="preserve">-«ищу ошибки»</w:t>
            </w:r>
          </w:p>
          <w:p w:rsidR="00000000" w:rsidDel="00000000" w:rsidP="00000000" w:rsidRDefault="00000000" w:rsidRPr="00000000" w14:paraId="00003034">
            <w:pPr>
              <w:spacing w:line="276" w:lineRule="auto"/>
              <w:jc w:val="both"/>
              <w:rPr>
                <w:sz w:val="24"/>
                <w:szCs w:val="24"/>
              </w:rPr>
            </w:pPr>
            <w:r w:rsidDel="00000000" w:rsidR="00000000" w:rsidRPr="00000000">
              <w:rPr>
                <w:sz w:val="24"/>
                <w:szCs w:val="24"/>
                <w:rtl w:val="0"/>
              </w:rPr>
              <w:t xml:space="preserve">-КОНОП</w:t>
            </w:r>
          </w:p>
          <w:p w:rsidR="00000000" w:rsidDel="00000000" w:rsidP="00000000" w:rsidRDefault="00000000" w:rsidRPr="00000000" w14:paraId="00003035">
            <w:pPr>
              <w:spacing w:line="276" w:lineRule="auto"/>
              <w:jc w:val="both"/>
              <w:rPr>
                <w:sz w:val="24"/>
                <w:szCs w:val="24"/>
              </w:rPr>
            </w:pPr>
            <w:r w:rsidDel="00000000" w:rsidR="00000000" w:rsidRPr="00000000">
              <w:rPr>
                <w:sz w:val="24"/>
                <w:szCs w:val="24"/>
                <w:rtl w:val="0"/>
              </w:rPr>
              <w:t xml:space="preserve">(контрольный опрос на определенную проблему</w:t>
            </w:r>
          </w:p>
        </w:tc>
        <w:tc>
          <w:tcPr/>
          <w:p w:rsidR="00000000" w:rsidDel="00000000" w:rsidP="00000000" w:rsidRDefault="00000000" w:rsidRPr="00000000" w14:paraId="00003036">
            <w:pPr>
              <w:spacing w:line="276" w:lineRule="auto"/>
              <w:jc w:val="both"/>
              <w:rPr>
                <w:sz w:val="24"/>
                <w:szCs w:val="24"/>
              </w:rPr>
            </w:pPr>
            <w:r w:rsidDel="00000000" w:rsidR="00000000" w:rsidRPr="00000000">
              <w:rPr>
                <w:sz w:val="24"/>
                <w:szCs w:val="24"/>
                <w:rtl w:val="0"/>
              </w:rPr>
              <w:t xml:space="preserve">говорим»</w:t>
            </w:r>
          </w:p>
          <w:p w:rsidR="00000000" w:rsidDel="00000000" w:rsidP="00000000" w:rsidRDefault="00000000" w:rsidRPr="00000000" w14:paraId="00003037">
            <w:pPr>
              <w:spacing w:line="276" w:lineRule="auto"/>
              <w:jc w:val="both"/>
              <w:rPr>
                <w:sz w:val="24"/>
                <w:szCs w:val="24"/>
              </w:rPr>
            </w:pPr>
            <w:r w:rsidDel="00000000" w:rsidR="00000000" w:rsidRPr="00000000">
              <w:rPr>
                <w:sz w:val="24"/>
                <w:szCs w:val="24"/>
                <w:rtl w:val="0"/>
              </w:rPr>
              <w:t xml:space="preserve">-«подготовь рассказ...»,</w:t>
            </w:r>
          </w:p>
          <w:p w:rsidR="00000000" w:rsidDel="00000000" w:rsidP="00000000" w:rsidRDefault="00000000" w:rsidRPr="00000000" w14:paraId="00003038">
            <w:pPr>
              <w:spacing w:line="276" w:lineRule="auto"/>
              <w:jc w:val="both"/>
              <w:rPr>
                <w:sz w:val="24"/>
                <w:szCs w:val="24"/>
              </w:rPr>
            </w:pPr>
            <w:r w:rsidDel="00000000" w:rsidR="00000000" w:rsidRPr="00000000">
              <w:rPr>
                <w:sz w:val="24"/>
                <w:szCs w:val="24"/>
                <w:rtl w:val="0"/>
              </w:rPr>
              <w:t xml:space="preserve">-«опиши устно...»,</w:t>
            </w:r>
          </w:p>
          <w:p w:rsidR="00000000" w:rsidDel="00000000" w:rsidP="00000000" w:rsidRDefault="00000000" w:rsidRPr="00000000" w14:paraId="00003039">
            <w:pPr>
              <w:spacing w:line="276" w:lineRule="auto"/>
              <w:jc w:val="both"/>
              <w:rPr>
                <w:sz w:val="24"/>
                <w:szCs w:val="24"/>
              </w:rPr>
            </w:pPr>
            <w:r w:rsidDel="00000000" w:rsidR="00000000" w:rsidRPr="00000000">
              <w:rPr>
                <w:sz w:val="24"/>
                <w:szCs w:val="24"/>
                <w:rtl w:val="0"/>
              </w:rPr>
              <w:t xml:space="preserve">-«объясни...»</w:t>
            </w:r>
          </w:p>
        </w:tc>
      </w:tr>
    </w:tbl>
    <w:p w:rsidR="00000000" w:rsidDel="00000000" w:rsidP="00000000" w:rsidRDefault="00000000" w:rsidRPr="00000000" w14:paraId="0000303A">
      <w:pPr>
        <w:spacing w:line="276" w:lineRule="auto"/>
        <w:jc w:val="both"/>
        <w:rPr>
          <w:sz w:val="24"/>
          <w:szCs w:val="24"/>
        </w:rPr>
      </w:pPr>
      <w:r w:rsidDel="00000000" w:rsidR="00000000" w:rsidRPr="00000000">
        <w:rPr>
          <w:rtl w:val="0"/>
        </w:rPr>
      </w:r>
    </w:p>
    <w:p w:rsidR="00000000" w:rsidDel="00000000" w:rsidP="00000000" w:rsidRDefault="00000000" w:rsidRPr="00000000" w14:paraId="0000303B">
      <w:pPr>
        <w:spacing w:line="276" w:lineRule="auto"/>
        <w:jc w:val="both"/>
        <w:rPr>
          <w:sz w:val="24"/>
          <w:szCs w:val="24"/>
        </w:rPr>
      </w:pPr>
      <w:r w:rsidDel="00000000" w:rsidR="00000000" w:rsidRPr="00000000">
        <w:rPr>
          <w:sz w:val="24"/>
          <w:szCs w:val="24"/>
          <w:rtl w:val="0"/>
        </w:rPr>
        <w:t xml:space="preserve">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000000" w:rsidDel="00000000" w:rsidP="00000000" w:rsidRDefault="00000000" w:rsidRPr="00000000" w14:paraId="0000303C">
      <w:pPr>
        <w:spacing w:line="276" w:lineRule="auto"/>
        <w:jc w:val="both"/>
        <w:rPr>
          <w:sz w:val="24"/>
          <w:szCs w:val="24"/>
        </w:rPr>
      </w:pPr>
      <w:r w:rsidDel="00000000" w:rsidR="00000000" w:rsidRPr="00000000">
        <w:rPr>
          <w:rtl w:val="0"/>
        </w:rPr>
      </w:r>
    </w:p>
    <w:p w:rsidR="00000000" w:rsidDel="00000000" w:rsidP="00000000" w:rsidRDefault="00000000" w:rsidRPr="00000000" w14:paraId="0000303D">
      <w:pPr>
        <w:spacing w:line="276" w:lineRule="auto"/>
        <w:jc w:val="both"/>
        <w:rPr>
          <w:sz w:val="24"/>
          <w:szCs w:val="24"/>
        </w:rPr>
      </w:pPr>
      <w:r w:rsidDel="00000000" w:rsidR="00000000" w:rsidRPr="00000000">
        <w:rPr>
          <w:sz w:val="24"/>
          <w:szCs w:val="24"/>
          <w:rtl w:val="0"/>
        </w:rPr>
        <w:t xml:space="preserve">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000000" w:rsidDel="00000000" w:rsidP="00000000" w:rsidRDefault="00000000" w:rsidRPr="00000000" w14:paraId="0000303E">
      <w:pPr>
        <w:spacing w:line="276" w:lineRule="auto"/>
        <w:jc w:val="both"/>
        <w:rPr>
          <w:sz w:val="24"/>
          <w:szCs w:val="24"/>
        </w:rPr>
      </w:pPr>
      <w:r w:rsidDel="00000000" w:rsidR="00000000" w:rsidRPr="00000000">
        <w:rPr>
          <w:sz w:val="24"/>
          <w:szCs w:val="24"/>
          <w:rtl w:val="0"/>
        </w:rPr>
        <w:t xml:space="preserve">Исследования готовности детей к обучению в школе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000000" w:rsidDel="00000000" w:rsidP="00000000" w:rsidRDefault="00000000" w:rsidRPr="00000000" w14:paraId="0000303F">
      <w:pPr>
        <w:spacing w:line="276" w:lineRule="auto"/>
        <w:jc w:val="both"/>
        <w:rPr>
          <w:sz w:val="24"/>
          <w:szCs w:val="24"/>
        </w:rPr>
      </w:pPr>
      <w:r w:rsidDel="00000000" w:rsidR="00000000" w:rsidRPr="00000000">
        <w:rPr>
          <w:sz w:val="24"/>
          <w:szCs w:val="24"/>
          <w:rtl w:val="0"/>
        </w:rPr>
        <w:t xml:space="preserve">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000000" w:rsidDel="00000000" w:rsidP="00000000" w:rsidRDefault="00000000" w:rsidRPr="00000000" w14:paraId="00003040">
      <w:pPr>
        <w:spacing w:line="276" w:lineRule="auto"/>
        <w:jc w:val="both"/>
        <w:rPr>
          <w:sz w:val="24"/>
          <w:szCs w:val="24"/>
        </w:rPr>
      </w:pPr>
      <w:r w:rsidDel="00000000" w:rsidR="00000000" w:rsidRPr="00000000">
        <w:rPr>
          <w:sz w:val="24"/>
          <w:szCs w:val="24"/>
          <w:rtl w:val="0"/>
        </w:rPr>
        <w:t xml:space="preserve">Психологическая готовность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000000" w:rsidDel="00000000" w:rsidP="00000000" w:rsidRDefault="00000000" w:rsidRPr="00000000" w14:paraId="00003041">
      <w:pPr>
        <w:spacing w:line="276" w:lineRule="auto"/>
        <w:jc w:val="both"/>
        <w:rPr>
          <w:sz w:val="24"/>
          <w:szCs w:val="24"/>
        </w:rPr>
      </w:pPr>
      <w:r w:rsidDel="00000000" w:rsidR="00000000" w:rsidRPr="00000000">
        <w:rPr>
          <w:sz w:val="24"/>
          <w:szCs w:val="24"/>
          <w:rtl w:val="0"/>
        </w:rPr>
        <w:t xml:space="preserve">Психологическая готовность к школе имеет следующую структуру: Личностная готовность:</w:t>
      </w:r>
    </w:p>
    <w:p w:rsidR="00000000" w:rsidDel="00000000" w:rsidP="00000000" w:rsidRDefault="00000000" w:rsidRPr="00000000" w14:paraId="00003042">
      <w:pPr>
        <w:spacing w:line="276" w:lineRule="auto"/>
        <w:jc w:val="both"/>
        <w:rPr>
          <w:sz w:val="24"/>
          <w:szCs w:val="24"/>
        </w:rPr>
      </w:pPr>
      <w:r w:rsidDel="00000000" w:rsidR="00000000" w:rsidRPr="00000000">
        <w:rPr>
          <w:sz w:val="24"/>
          <w:szCs w:val="24"/>
          <w:rtl w:val="0"/>
        </w:rPr>
        <w:t xml:space="preserve">мотивационная готовность (доминирование учебно-познавательной деятельности)</w:t>
      </w:r>
    </w:p>
    <w:p w:rsidR="00000000" w:rsidDel="00000000" w:rsidP="00000000" w:rsidRDefault="00000000" w:rsidRPr="00000000" w14:paraId="00003043">
      <w:pPr>
        <w:spacing w:line="276" w:lineRule="auto"/>
        <w:jc w:val="both"/>
        <w:rPr>
          <w:sz w:val="24"/>
          <w:szCs w:val="24"/>
        </w:rPr>
      </w:pPr>
      <w:r w:rsidDel="00000000" w:rsidR="00000000" w:rsidRPr="00000000">
        <w:rPr>
          <w:sz w:val="24"/>
          <w:szCs w:val="24"/>
          <w:rtl w:val="0"/>
        </w:rPr>
        <w:t xml:space="preserve">коммуникативная готовность (продуктивное сотрудничество ребёнка с учителем)</w:t>
      </w:r>
    </w:p>
    <w:p w:rsidR="00000000" w:rsidDel="00000000" w:rsidP="00000000" w:rsidRDefault="00000000" w:rsidRPr="00000000" w14:paraId="00003044">
      <w:pPr>
        <w:spacing w:line="276" w:lineRule="auto"/>
        <w:jc w:val="both"/>
        <w:rPr>
          <w:sz w:val="24"/>
          <w:szCs w:val="24"/>
        </w:rPr>
      </w:pPr>
      <w:r w:rsidDel="00000000" w:rsidR="00000000" w:rsidRPr="00000000">
        <w:rPr>
          <w:sz w:val="24"/>
          <w:szCs w:val="24"/>
          <w:rtl w:val="0"/>
        </w:rPr>
        <w:t xml:space="preserve">сформированность Я-концепции и самооценки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w:t>
      </w:r>
    </w:p>
    <w:p w:rsidR="00000000" w:rsidDel="00000000" w:rsidP="00000000" w:rsidRDefault="00000000" w:rsidRPr="00000000" w14:paraId="00003045">
      <w:pPr>
        <w:spacing w:line="276" w:lineRule="auto"/>
        <w:jc w:val="both"/>
        <w:rPr>
          <w:sz w:val="24"/>
          <w:szCs w:val="24"/>
        </w:rPr>
      </w:pPr>
      <w:r w:rsidDel="00000000" w:rsidR="00000000" w:rsidRPr="00000000">
        <w:rPr>
          <w:sz w:val="24"/>
          <w:szCs w:val="24"/>
          <w:rtl w:val="0"/>
        </w:rPr>
        <w:t xml:space="preserve">эмоциональная зрелость (освоение ребёнком социальных норм проявления чувств, способность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w:t>
      </w:r>
    </w:p>
    <w:p w:rsidR="00000000" w:rsidDel="00000000" w:rsidP="00000000" w:rsidRDefault="00000000" w:rsidRPr="00000000" w14:paraId="00003046">
      <w:pPr>
        <w:spacing w:line="276" w:lineRule="auto"/>
        <w:jc w:val="both"/>
        <w:rPr>
          <w:sz w:val="24"/>
          <w:szCs w:val="24"/>
        </w:rPr>
      </w:pPr>
      <w:r w:rsidDel="00000000" w:rsidR="00000000" w:rsidRPr="00000000">
        <w:rPr>
          <w:sz w:val="24"/>
          <w:szCs w:val="24"/>
          <w:rtl w:val="0"/>
        </w:rPr>
        <w:t xml:space="preserve">Умственная зрелость:</w:t>
      </w:r>
    </w:p>
    <w:p w:rsidR="00000000" w:rsidDel="00000000" w:rsidP="00000000" w:rsidRDefault="00000000" w:rsidRPr="00000000" w14:paraId="00003047">
      <w:pPr>
        <w:spacing w:line="276" w:lineRule="auto"/>
        <w:jc w:val="both"/>
        <w:rPr>
          <w:sz w:val="24"/>
          <w:szCs w:val="24"/>
        </w:rPr>
        <w:sectPr>
          <w:type w:val="nextPage"/>
          <w:pgSz w:h="16390" w:w="11910" w:orient="portrait"/>
          <w:pgMar w:bottom="720" w:top="720" w:left="720" w:right="720" w:header="0" w:footer="740"/>
        </w:sectPr>
      </w:pPr>
      <w:r w:rsidDel="00000000" w:rsidR="00000000" w:rsidRPr="00000000">
        <w:rPr>
          <w:sz w:val="24"/>
          <w:szCs w:val="24"/>
          <w:rtl w:val="0"/>
        </w:rPr>
        <w:t xml:space="preserve">Интеллектуальная готовность (включает особую познавательную позицию ребёнка в </w:t>
      </w:r>
    </w:p>
    <w:p w:rsidR="00000000" w:rsidDel="00000000" w:rsidP="00000000" w:rsidRDefault="00000000" w:rsidRPr="00000000" w14:paraId="00003048">
      <w:pPr>
        <w:spacing w:line="276" w:lineRule="auto"/>
        <w:jc w:val="both"/>
        <w:rPr>
          <w:sz w:val="24"/>
          <w:szCs w:val="24"/>
        </w:rPr>
      </w:pPr>
      <w:r w:rsidDel="00000000" w:rsidR="00000000" w:rsidRPr="00000000">
        <w:rPr>
          <w:sz w:val="24"/>
          <w:szCs w:val="24"/>
          <w:rtl w:val="0"/>
        </w:rPr>
        <w:t xml:space="preserve">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w:t>
      </w:r>
    </w:p>
    <w:p w:rsidR="00000000" w:rsidDel="00000000" w:rsidP="00000000" w:rsidRDefault="00000000" w:rsidRPr="00000000" w14:paraId="00003049">
      <w:pPr>
        <w:spacing w:line="276" w:lineRule="auto"/>
        <w:jc w:val="both"/>
        <w:rPr>
          <w:sz w:val="24"/>
          <w:szCs w:val="24"/>
        </w:rPr>
      </w:pPr>
      <w:r w:rsidDel="00000000" w:rsidR="00000000" w:rsidRPr="00000000">
        <w:rPr>
          <w:sz w:val="24"/>
          <w:szCs w:val="24"/>
          <w:rtl w:val="0"/>
        </w:rPr>
        <w:t xml:space="preserve">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w:t>
      </w:r>
    </w:p>
    <w:p w:rsidR="00000000" w:rsidDel="00000000" w:rsidP="00000000" w:rsidRDefault="00000000" w:rsidRPr="00000000" w14:paraId="0000304A">
      <w:pPr>
        <w:spacing w:line="276" w:lineRule="auto"/>
        <w:jc w:val="both"/>
        <w:rPr>
          <w:sz w:val="24"/>
          <w:szCs w:val="24"/>
        </w:rPr>
      </w:pPr>
      <w:r w:rsidDel="00000000" w:rsidR="00000000" w:rsidRPr="00000000">
        <w:rPr>
          <w:sz w:val="24"/>
          <w:szCs w:val="24"/>
          <w:rtl w:val="0"/>
        </w:rPr>
        <w:t xml:space="preserve">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000000" w:rsidDel="00000000" w:rsidP="00000000" w:rsidRDefault="00000000" w:rsidRPr="00000000" w14:paraId="0000304B">
      <w:pPr>
        <w:spacing w:line="276" w:lineRule="auto"/>
        <w:jc w:val="both"/>
        <w:rPr>
          <w:sz w:val="24"/>
          <w:szCs w:val="24"/>
        </w:rPr>
      </w:pPr>
      <w:r w:rsidDel="00000000" w:rsidR="00000000" w:rsidRPr="00000000">
        <w:rPr>
          <w:sz w:val="24"/>
          <w:szCs w:val="24"/>
          <w:rtl w:val="0"/>
        </w:rPr>
        <w:t xml:space="preserve">Произвольность регуляции поведения и деятельности:</w:t>
      </w:r>
    </w:p>
    <w:p w:rsidR="00000000" w:rsidDel="00000000" w:rsidP="00000000" w:rsidRDefault="00000000" w:rsidRPr="00000000" w14:paraId="0000304C">
      <w:pPr>
        <w:spacing w:line="276" w:lineRule="auto"/>
        <w:jc w:val="both"/>
        <w:rPr>
          <w:sz w:val="24"/>
          <w:szCs w:val="24"/>
        </w:rPr>
      </w:pPr>
      <w:r w:rsidDel="00000000" w:rsidR="00000000" w:rsidRPr="00000000">
        <w:rPr>
          <w:sz w:val="24"/>
          <w:szCs w:val="24"/>
          <w:rtl w:val="0"/>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000000" w:rsidDel="00000000" w:rsidP="00000000" w:rsidRDefault="00000000" w:rsidRPr="00000000" w14:paraId="0000304D">
      <w:pPr>
        <w:spacing w:line="276" w:lineRule="auto"/>
        <w:jc w:val="both"/>
        <w:rPr>
          <w:sz w:val="24"/>
          <w:szCs w:val="24"/>
        </w:rPr>
      </w:pPr>
      <w:r w:rsidDel="00000000" w:rsidR="00000000" w:rsidRPr="00000000">
        <w:rPr>
          <w:sz w:val="24"/>
          <w:szCs w:val="24"/>
          <w:rtl w:val="0"/>
        </w:rPr>
        <w:t xml:space="preserve">Организационно формирование фундамента готовности перехода к обучению на уровень начального общего образования осуществляется в рамках дополнительной общеобразовательной общеразвивающей программы социально - гуманитарной направленности «Субботняя школа «Малышок»</w:t>
      </w:r>
    </w:p>
    <w:p w:rsidR="00000000" w:rsidDel="00000000" w:rsidP="00000000" w:rsidRDefault="00000000" w:rsidRPr="00000000" w14:paraId="0000304E">
      <w:pPr>
        <w:spacing w:line="276" w:lineRule="auto"/>
        <w:jc w:val="both"/>
        <w:rPr>
          <w:sz w:val="24"/>
          <w:szCs w:val="24"/>
        </w:rPr>
      </w:pPr>
      <w:r w:rsidDel="00000000" w:rsidR="00000000" w:rsidRPr="00000000">
        <w:rPr>
          <w:sz w:val="24"/>
          <w:szCs w:val="24"/>
          <w:rtl w:val="0"/>
        </w:rPr>
        <w:t xml:space="preserve">В рамках программы проводятся:</w:t>
      </w:r>
    </w:p>
    <w:p w:rsidR="00000000" w:rsidDel="00000000" w:rsidP="00000000" w:rsidRDefault="00000000" w:rsidRPr="00000000" w14:paraId="0000304F">
      <w:pPr>
        <w:spacing w:line="276" w:lineRule="auto"/>
        <w:jc w:val="both"/>
        <w:rPr>
          <w:sz w:val="24"/>
          <w:szCs w:val="24"/>
        </w:rPr>
      </w:pPr>
      <w:r w:rsidDel="00000000" w:rsidR="00000000" w:rsidRPr="00000000">
        <w:rPr>
          <w:sz w:val="24"/>
          <w:szCs w:val="24"/>
          <w:rtl w:val="0"/>
        </w:rPr>
        <w:t xml:space="preserve">развивающие занятия естетвенно-научной направленности;</w:t>
      </w:r>
    </w:p>
    <w:p w:rsidR="00000000" w:rsidDel="00000000" w:rsidP="00000000" w:rsidRDefault="00000000" w:rsidRPr="00000000" w14:paraId="00003050">
      <w:pPr>
        <w:spacing w:line="276" w:lineRule="auto"/>
        <w:jc w:val="both"/>
        <w:rPr>
          <w:sz w:val="24"/>
          <w:szCs w:val="24"/>
        </w:rPr>
      </w:pPr>
      <w:r w:rsidDel="00000000" w:rsidR="00000000" w:rsidRPr="00000000">
        <w:rPr>
          <w:sz w:val="24"/>
          <w:szCs w:val="24"/>
          <w:rtl w:val="0"/>
        </w:rPr>
        <w:t xml:space="preserve">элементы письма;</w:t>
      </w:r>
    </w:p>
    <w:p w:rsidR="00000000" w:rsidDel="00000000" w:rsidP="00000000" w:rsidRDefault="00000000" w:rsidRPr="00000000" w14:paraId="00003051">
      <w:pPr>
        <w:spacing w:line="276" w:lineRule="auto"/>
        <w:jc w:val="both"/>
        <w:rPr>
          <w:sz w:val="24"/>
          <w:szCs w:val="24"/>
        </w:rPr>
      </w:pPr>
      <w:r w:rsidDel="00000000" w:rsidR="00000000" w:rsidRPr="00000000">
        <w:rPr>
          <w:sz w:val="24"/>
          <w:szCs w:val="24"/>
          <w:rtl w:val="0"/>
        </w:rPr>
        <w:t xml:space="preserve">развитие речи;</w:t>
      </w:r>
    </w:p>
    <w:p w:rsidR="00000000" w:rsidDel="00000000" w:rsidP="00000000" w:rsidRDefault="00000000" w:rsidRPr="00000000" w14:paraId="00003052">
      <w:pPr>
        <w:spacing w:line="276" w:lineRule="auto"/>
        <w:jc w:val="both"/>
        <w:rPr>
          <w:sz w:val="24"/>
          <w:szCs w:val="24"/>
        </w:rPr>
      </w:pPr>
      <w:r w:rsidDel="00000000" w:rsidR="00000000" w:rsidRPr="00000000">
        <w:rPr>
          <w:sz w:val="24"/>
          <w:szCs w:val="24"/>
          <w:rtl w:val="0"/>
        </w:rPr>
        <w:t xml:space="preserve">логика и элементы математики;</w:t>
      </w:r>
    </w:p>
    <w:p w:rsidR="00000000" w:rsidDel="00000000" w:rsidP="00000000" w:rsidRDefault="00000000" w:rsidRPr="00000000" w14:paraId="00003053">
      <w:pPr>
        <w:spacing w:line="276" w:lineRule="auto"/>
        <w:jc w:val="both"/>
        <w:rPr>
          <w:sz w:val="24"/>
          <w:szCs w:val="24"/>
        </w:rPr>
      </w:pPr>
      <w:r w:rsidDel="00000000" w:rsidR="00000000" w:rsidRPr="00000000">
        <w:rPr>
          <w:sz w:val="24"/>
          <w:szCs w:val="24"/>
          <w:rtl w:val="0"/>
        </w:rPr>
        <w:t xml:space="preserve">прикладное творчество.</w:t>
      </w:r>
    </w:p>
    <w:p w:rsidR="00000000" w:rsidDel="00000000" w:rsidP="00000000" w:rsidRDefault="00000000" w:rsidRPr="00000000" w14:paraId="00003054">
      <w:pPr>
        <w:spacing w:line="276" w:lineRule="auto"/>
        <w:jc w:val="both"/>
        <w:rPr>
          <w:sz w:val="24"/>
          <w:szCs w:val="24"/>
        </w:rPr>
      </w:pPr>
      <w:r w:rsidDel="00000000" w:rsidR="00000000" w:rsidRPr="00000000">
        <w:rPr>
          <w:rtl w:val="0"/>
        </w:rPr>
      </w:r>
    </w:p>
    <w:p w:rsidR="00000000" w:rsidDel="00000000" w:rsidP="00000000" w:rsidRDefault="00000000" w:rsidRPr="00000000" w14:paraId="00003055">
      <w:pPr>
        <w:spacing w:line="276" w:lineRule="auto"/>
        <w:jc w:val="both"/>
        <w:rPr>
          <w:sz w:val="24"/>
          <w:szCs w:val="24"/>
        </w:rPr>
      </w:pPr>
      <w:r w:rsidDel="00000000" w:rsidR="00000000" w:rsidRPr="00000000">
        <w:rPr>
          <w:sz w:val="24"/>
          <w:szCs w:val="24"/>
          <w:rtl w:val="0"/>
        </w:rPr>
        <w:t xml:space="preserve">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000000" w:rsidDel="00000000" w:rsidP="00000000" w:rsidRDefault="00000000" w:rsidRPr="00000000" w14:paraId="00003056">
      <w:pPr>
        <w:spacing w:line="276" w:lineRule="auto"/>
        <w:jc w:val="both"/>
        <w:rPr>
          <w:sz w:val="24"/>
          <w:szCs w:val="24"/>
        </w:rPr>
      </w:pPr>
      <w:r w:rsidDel="00000000" w:rsidR="00000000" w:rsidRPr="00000000">
        <w:rPr>
          <w:sz w:val="24"/>
          <w:szCs w:val="24"/>
          <w:rtl w:val="0"/>
        </w:rPr>
        <w:t xml:space="preserve">необходимостью адаптации обучающихся к новой организации процесса и содержания обучения (специализированные классы, предметная система, разные преподаватели и т. д.);</w:t>
      </w:r>
    </w:p>
    <w:p w:rsidR="00000000" w:rsidDel="00000000" w:rsidP="00000000" w:rsidRDefault="00000000" w:rsidRPr="00000000" w14:paraId="00003057">
      <w:pPr>
        <w:spacing w:line="276" w:lineRule="auto"/>
        <w:jc w:val="both"/>
        <w:rPr>
          <w:sz w:val="24"/>
          <w:szCs w:val="24"/>
        </w:rPr>
      </w:pPr>
      <w:r w:rsidDel="00000000" w:rsidR="00000000" w:rsidRPr="00000000">
        <w:rPr>
          <w:sz w:val="24"/>
          <w:szCs w:val="24"/>
          <w:rtl w:val="0"/>
        </w:rP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00000" w:rsidDel="00000000" w:rsidP="00000000" w:rsidRDefault="00000000" w:rsidRPr="00000000" w14:paraId="00003058">
      <w:pPr>
        <w:spacing w:line="276" w:lineRule="auto"/>
        <w:jc w:val="both"/>
        <w:rPr>
          <w:sz w:val="24"/>
          <w:szCs w:val="24"/>
        </w:rPr>
      </w:pPr>
      <w:r w:rsidDel="00000000" w:rsidR="00000000" w:rsidRPr="00000000">
        <w:rPr>
          <w:sz w:val="24"/>
          <w:szCs w:val="24"/>
          <w:rtl w:val="0"/>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000000" w:rsidDel="00000000" w:rsidP="00000000" w:rsidRDefault="00000000" w:rsidRPr="00000000" w14:paraId="00003059">
      <w:pPr>
        <w:spacing w:line="276" w:lineRule="auto"/>
        <w:jc w:val="both"/>
        <w:rPr>
          <w:sz w:val="24"/>
          <w:szCs w:val="24"/>
        </w:rPr>
      </w:pPr>
      <w:r w:rsidDel="00000000" w:rsidR="00000000" w:rsidRPr="00000000">
        <w:rPr>
          <w:sz w:val="24"/>
          <w:szCs w:val="24"/>
          <w:rtl w:val="0"/>
        </w:rPr>
        <w:t xml:space="preserve">На этапах перехода от дошкольного образования к начальному общему и основному общему в школе организована деятельность педагогического коллектива в рамках программы обеспечения успешной адаптации обучающихся через систему психолого- педагогических консилиумов, мониторинговых процедур, работы с родителями.</w:t>
      </w:r>
    </w:p>
    <w:p w:rsidR="00000000" w:rsidDel="00000000" w:rsidP="00000000" w:rsidRDefault="00000000" w:rsidRPr="00000000" w14:paraId="0000305A">
      <w:pPr>
        <w:spacing w:line="276" w:lineRule="auto"/>
        <w:jc w:val="both"/>
        <w:rPr>
          <w:sz w:val="24"/>
          <w:szCs w:val="24"/>
        </w:rPr>
        <w:sectPr>
          <w:type w:val="nextPage"/>
          <w:pgSz w:h="16390" w:w="11910" w:orient="portrait"/>
          <w:pgMar w:bottom="720" w:top="720" w:left="720" w:right="720" w:header="0" w:footer="740"/>
        </w:sectPr>
      </w:pPr>
      <w:r w:rsidDel="00000000" w:rsidR="00000000" w:rsidRPr="00000000">
        <w:rPr>
          <w:sz w:val="24"/>
          <w:szCs w:val="24"/>
          <w:rtl w:val="0"/>
        </w:rPr>
        <w:t xml:space="preserve">Все эти компоненты присутствуют в программе формирования универсальных учебных</w:t>
      </w:r>
    </w:p>
    <w:p w:rsidR="00000000" w:rsidDel="00000000" w:rsidP="00000000" w:rsidRDefault="00000000" w:rsidRPr="00000000" w14:paraId="0000305B">
      <w:pPr>
        <w:spacing w:line="276" w:lineRule="auto"/>
        <w:jc w:val="both"/>
        <w:rPr>
          <w:sz w:val="24"/>
          <w:szCs w:val="24"/>
        </w:rPr>
      </w:pPr>
      <w:r w:rsidDel="00000000" w:rsidR="00000000" w:rsidRPr="00000000">
        <w:rPr>
          <w:sz w:val="24"/>
          <w:szCs w:val="24"/>
          <w:rtl w:val="0"/>
        </w:rPr>
        <w:t xml:space="preserve">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000000" w:rsidDel="00000000" w:rsidP="00000000" w:rsidRDefault="00000000" w:rsidRPr="00000000" w14:paraId="0000305C">
      <w:pPr>
        <w:spacing w:line="276" w:lineRule="auto"/>
        <w:jc w:val="both"/>
        <w:rPr>
          <w:sz w:val="24"/>
          <w:szCs w:val="24"/>
        </w:rPr>
      </w:pPr>
      <w:r w:rsidDel="00000000" w:rsidR="00000000" w:rsidRPr="00000000">
        <w:rPr>
          <w:sz w:val="24"/>
          <w:szCs w:val="24"/>
          <w:rtl w:val="0"/>
        </w:rPr>
        <w:t xml:space="preserve">Преемственность формирования универсальных учебных действий по уровням общего образования обеспечивается за счет:</w:t>
      </w:r>
    </w:p>
    <w:p w:rsidR="00000000" w:rsidDel="00000000" w:rsidP="00000000" w:rsidRDefault="00000000" w:rsidRPr="00000000" w14:paraId="0000305D">
      <w:pPr>
        <w:spacing w:line="276" w:lineRule="auto"/>
        <w:jc w:val="both"/>
        <w:rPr>
          <w:sz w:val="24"/>
          <w:szCs w:val="24"/>
        </w:rPr>
      </w:pPr>
      <w:r w:rsidDel="00000000" w:rsidR="00000000" w:rsidRPr="00000000">
        <w:rPr>
          <w:sz w:val="24"/>
          <w:szCs w:val="24"/>
          <w:rtl w:val="0"/>
        </w:rPr>
        <w:t xml:space="preserve">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000000" w:rsidDel="00000000" w:rsidP="00000000" w:rsidRDefault="00000000" w:rsidRPr="00000000" w14:paraId="0000305E">
      <w:pPr>
        <w:spacing w:line="276" w:lineRule="auto"/>
        <w:jc w:val="both"/>
        <w:rPr>
          <w:sz w:val="24"/>
          <w:szCs w:val="24"/>
        </w:rPr>
      </w:pPr>
      <w:r w:rsidDel="00000000" w:rsidR="00000000" w:rsidRPr="00000000">
        <w:rPr>
          <w:sz w:val="24"/>
          <w:szCs w:val="24"/>
          <w:rtl w:val="0"/>
        </w:rPr>
        <w:t xml:space="preserve">четкого представления педагогов о планируемых результатах обучения на каждом уровне;</w:t>
      </w:r>
    </w:p>
    <w:p w:rsidR="00000000" w:rsidDel="00000000" w:rsidP="00000000" w:rsidRDefault="00000000" w:rsidRPr="00000000" w14:paraId="0000305F">
      <w:pPr>
        <w:spacing w:line="276" w:lineRule="auto"/>
        <w:jc w:val="both"/>
        <w:rPr>
          <w:sz w:val="24"/>
          <w:szCs w:val="24"/>
        </w:rPr>
      </w:pPr>
      <w:r w:rsidDel="00000000" w:rsidR="00000000" w:rsidRPr="00000000">
        <w:rPr>
          <w:sz w:val="24"/>
          <w:szCs w:val="24"/>
          <w:rtl w:val="0"/>
        </w:rPr>
        <w:t xml:space="preserve">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общеучебные, логические и др.).</w:t>
      </w:r>
    </w:p>
    <w:p w:rsidR="00000000" w:rsidDel="00000000" w:rsidP="00000000" w:rsidRDefault="00000000" w:rsidRPr="00000000" w14:paraId="00003060">
      <w:pPr>
        <w:spacing w:line="276" w:lineRule="auto"/>
        <w:jc w:val="both"/>
        <w:rPr>
          <w:sz w:val="24"/>
          <w:szCs w:val="24"/>
        </w:rPr>
      </w:pPr>
      <w:r w:rsidDel="00000000" w:rsidR="00000000" w:rsidRPr="00000000">
        <w:rPr>
          <w:sz w:val="24"/>
          <w:szCs w:val="24"/>
          <w:rtl w:val="0"/>
        </w:rPr>
        <w:t xml:space="preserve">Основанием преемственности разных уровней образовательной системы становится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000000" w:rsidDel="00000000" w:rsidP="00000000" w:rsidRDefault="00000000" w:rsidRPr="00000000" w14:paraId="00003061">
      <w:pPr>
        <w:spacing w:line="276" w:lineRule="auto"/>
        <w:jc w:val="both"/>
        <w:rPr>
          <w:sz w:val="24"/>
          <w:szCs w:val="24"/>
        </w:rPr>
      </w:pPr>
      <w:r w:rsidDel="00000000" w:rsidR="00000000" w:rsidRPr="00000000">
        <w:rPr>
          <w:sz w:val="24"/>
          <w:szCs w:val="24"/>
          <w:rtl w:val="0"/>
        </w:rPr>
        <w:t xml:space="preserve">Диагностика личностной готовности ребенка к школьному обучению</w:t>
      </w:r>
    </w:p>
    <w:p w:rsidR="00000000" w:rsidDel="00000000" w:rsidP="00000000" w:rsidRDefault="00000000" w:rsidRPr="00000000" w14:paraId="00003062">
      <w:pPr>
        <w:spacing w:line="276" w:lineRule="auto"/>
        <w:jc w:val="both"/>
        <w:rPr>
          <w:sz w:val="24"/>
          <w:szCs w:val="24"/>
        </w:rPr>
      </w:pPr>
      <w:r w:rsidDel="00000000" w:rsidR="00000000" w:rsidRPr="00000000">
        <w:rPr>
          <w:rtl w:val="0"/>
        </w:rPr>
      </w:r>
    </w:p>
    <w:tbl>
      <w:tblPr>
        <w:tblStyle w:val="Table39"/>
        <w:tblW w:w="10074.0" w:type="dxa"/>
        <w:jc w:val="left"/>
        <w:tblInd w:w="5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26"/>
        <w:gridCol w:w="3976"/>
        <w:gridCol w:w="2358"/>
        <w:gridCol w:w="1814"/>
        <w:tblGridChange w:id="0">
          <w:tblGrid>
            <w:gridCol w:w="1926"/>
            <w:gridCol w:w="3976"/>
            <w:gridCol w:w="2358"/>
            <w:gridCol w:w="1814"/>
          </w:tblGrid>
        </w:tblGridChange>
      </w:tblGrid>
      <w:tr>
        <w:trPr>
          <w:cantSplit w:val="0"/>
          <w:trHeight w:val="1617" w:hRule="atLeast"/>
          <w:tblHeader w:val="0"/>
        </w:trPr>
        <w:tc>
          <w:tcPr/>
          <w:p w:rsidR="00000000" w:rsidDel="00000000" w:rsidP="00000000" w:rsidRDefault="00000000" w:rsidRPr="00000000" w14:paraId="00003063">
            <w:pPr>
              <w:spacing w:line="276" w:lineRule="auto"/>
              <w:jc w:val="both"/>
              <w:rPr>
                <w:sz w:val="24"/>
                <w:szCs w:val="24"/>
              </w:rPr>
            </w:pPr>
            <w:r w:rsidDel="00000000" w:rsidR="00000000" w:rsidRPr="00000000">
              <w:rPr>
                <w:sz w:val="24"/>
                <w:szCs w:val="24"/>
                <w:rtl w:val="0"/>
              </w:rPr>
              <w:t xml:space="preserve">Личностные универсальные учебные действия и его личностные результаты (показатели</w:t>
            </w:r>
          </w:p>
          <w:p w:rsidR="00000000" w:rsidDel="00000000" w:rsidP="00000000" w:rsidRDefault="00000000" w:rsidRPr="00000000" w14:paraId="00003064">
            <w:pPr>
              <w:spacing w:line="276" w:lineRule="auto"/>
              <w:jc w:val="both"/>
              <w:rPr>
                <w:sz w:val="24"/>
                <w:szCs w:val="24"/>
              </w:rPr>
            </w:pPr>
            <w:r w:rsidDel="00000000" w:rsidR="00000000" w:rsidRPr="00000000">
              <w:rPr>
                <w:sz w:val="24"/>
                <w:szCs w:val="24"/>
                <w:rtl w:val="0"/>
              </w:rPr>
              <w:t xml:space="preserve">развития)</w:t>
            </w:r>
          </w:p>
        </w:tc>
        <w:tc>
          <w:tcPr/>
          <w:p w:rsidR="00000000" w:rsidDel="00000000" w:rsidP="00000000" w:rsidRDefault="00000000" w:rsidRPr="00000000" w14:paraId="00003065">
            <w:pPr>
              <w:spacing w:line="276" w:lineRule="auto"/>
              <w:jc w:val="both"/>
              <w:rPr>
                <w:sz w:val="24"/>
                <w:szCs w:val="24"/>
              </w:rPr>
            </w:pPr>
            <w:r w:rsidDel="00000000" w:rsidR="00000000" w:rsidRPr="00000000">
              <w:rPr>
                <w:sz w:val="24"/>
                <w:szCs w:val="24"/>
                <w:rtl w:val="0"/>
              </w:rPr>
              <w:t xml:space="preserve">Основные критерии оценивания</w:t>
            </w:r>
          </w:p>
        </w:tc>
        <w:tc>
          <w:tcPr/>
          <w:p w:rsidR="00000000" w:rsidDel="00000000" w:rsidP="00000000" w:rsidRDefault="00000000" w:rsidRPr="00000000" w14:paraId="00003066">
            <w:pPr>
              <w:spacing w:line="276" w:lineRule="auto"/>
              <w:jc w:val="both"/>
              <w:rPr>
                <w:sz w:val="24"/>
                <w:szCs w:val="24"/>
              </w:rPr>
            </w:pPr>
            <w:r w:rsidDel="00000000" w:rsidR="00000000" w:rsidRPr="00000000">
              <w:rPr>
                <w:rtl w:val="0"/>
              </w:rPr>
            </w:r>
          </w:p>
          <w:p w:rsidR="00000000" w:rsidDel="00000000" w:rsidP="00000000" w:rsidRDefault="00000000" w:rsidRPr="00000000" w14:paraId="00003067">
            <w:pPr>
              <w:spacing w:line="276" w:lineRule="auto"/>
              <w:jc w:val="both"/>
              <w:rPr>
                <w:sz w:val="24"/>
                <w:szCs w:val="24"/>
              </w:rPr>
            </w:pPr>
            <w:r w:rsidDel="00000000" w:rsidR="00000000" w:rsidRPr="00000000">
              <w:rPr>
                <w:sz w:val="24"/>
                <w:szCs w:val="24"/>
                <w:rtl w:val="0"/>
              </w:rPr>
              <w:t xml:space="preserve">Типовые диагностические задачи Предшкольная ступень образования</w:t>
            </w:r>
          </w:p>
          <w:p w:rsidR="00000000" w:rsidDel="00000000" w:rsidP="00000000" w:rsidRDefault="00000000" w:rsidRPr="00000000" w14:paraId="00003068">
            <w:pPr>
              <w:spacing w:line="276" w:lineRule="auto"/>
              <w:jc w:val="both"/>
              <w:rPr>
                <w:sz w:val="24"/>
                <w:szCs w:val="24"/>
              </w:rPr>
            </w:pPr>
            <w:r w:rsidDel="00000000" w:rsidR="00000000" w:rsidRPr="00000000">
              <w:rPr>
                <w:sz w:val="24"/>
                <w:szCs w:val="24"/>
                <w:rtl w:val="0"/>
              </w:rPr>
              <w:t xml:space="preserve">(6,5–7 лет)</w:t>
            </w:r>
          </w:p>
        </w:tc>
        <w:tc>
          <w:tcPr/>
          <w:p w:rsidR="00000000" w:rsidDel="00000000" w:rsidP="00000000" w:rsidRDefault="00000000" w:rsidRPr="00000000" w14:paraId="00003069">
            <w:pPr>
              <w:spacing w:line="276" w:lineRule="auto"/>
              <w:jc w:val="both"/>
              <w:rPr>
                <w:sz w:val="24"/>
                <w:szCs w:val="24"/>
              </w:rPr>
            </w:pPr>
            <w:r w:rsidDel="00000000" w:rsidR="00000000" w:rsidRPr="00000000">
              <w:rPr>
                <w:sz w:val="24"/>
                <w:szCs w:val="24"/>
                <w:rtl w:val="0"/>
              </w:rPr>
              <w:t xml:space="preserve">Типовые диагностические задачи Начальное образование (10,5–11 лет)</w:t>
            </w:r>
          </w:p>
        </w:tc>
      </w:tr>
      <w:tr>
        <w:trPr>
          <w:cantSplit w:val="0"/>
          <w:trHeight w:val="230" w:hRule="atLeast"/>
          <w:tblHeader w:val="0"/>
        </w:trPr>
        <w:tc>
          <w:tcPr>
            <w:gridSpan w:val="4"/>
          </w:tcPr>
          <w:p w:rsidR="00000000" w:rsidDel="00000000" w:rsidP="00000000" w:rsidRDefault="00000000" w:rsidRPr="00000000" w14:paraId="0000306A">
            <w:pPr>
              <w:spacing w:line="276" w:lineRule="auto"/>
              <w:jc w:val="both"/>
              <w:rPr>
                <w:sz w:val="24"/>
                <w:szCs w:val="24"/>
              </w:rPr>
            </w:pPr>
            <w:r w:rsidDel="00000000" w:rsidR="00000000" w:rsidRPr="00000000">
              <w:rPr>
                <w:sz w:val="24"/>
                <w:szCs w:val="24"/>
                <w:rtl w:val="0"/>
              </w:rPr>
              <w:t xml:space="preserve">Самоопределение</w:t>
            </w:r>
          </w:p>
        </w:tc>
      </w:tr>
      <w:tr>
        <w:trPr>
          <w:cantSplit w:val="0"/>
          <w:trHeight w:val="3088" w:hRule="atLeast"/>
          <w:tblHeader w:val="0"/>
        </w:trPr>
        <w:tc>
          <w:tcPr/>
          <w:p w:rsidR="00000000" w:rsidDel="00000000" w:rsidP="00000000" w:rsidRDefault="00000000" w:rsidRPr="00000000" w14:paraId="0000306E">
            <w:pPr>
              <w:spacing w:line="276" w:lineRule="auto"/>
              <w:jc w:val="both"/>
              <w:rPr>
                <w:sz w:val="24"/>
                <w:szCs w:val="24"/>
              </w:rPr>
            </w:pPr>
            <w:r w:rsidDel="00000000" w:rsidR="00000000" w:rsidRPr="00000000">
              <w:rPr>
                <w:rtl w:val="0"/>
              </w:rPr>
            </w:r>
          </w:p>
          <w:p w:rsidR="00000000" w:rsidDel="00000000" w:rsidP="00000000" w:rsidRDefault="00000000" w:rsidRPr="00000000" w14:paraId="0000306F">
            <w:pPr>
              <w:spacing w:line="276" w:lineRule="auto"/>
              <w:jc w:val="both"/>
              <w:rPr>
                <w:sz w:val="24"/>
                <w:szCs w:val="24"/>
              </w:rPr>
            </w:pPr>
            <w:r w:rsidDel="00000000" w:rsidR="00000000" w:rsidRPr="00000000">
              <w:rPr>
                <w:sz w:val="24"/>
                <w:szCs w:val="24"/>
                <w:rtl w:val="0"/>
              </w:rPr>
              <w:t xml:space="preserve">Внутренняя позиция школьника</w:t>
            </w:r>
          </w:p>
        </w:tc>
        <w:tc>
          <w:tcPr/>
          <w:p w:rsidR="00000000" w:rsidDel="00000000" w:rsidP="00000000" w:rsidRDefault="00000000" w:rsidRPr="00000000" w14:paraId="00003070">
            <w:pPr>
              <w:spacing w:line="276" w:lineRule="auto"/>
              <w:jc w:val="both"/>
              <w:rPr>
                <w:sz w:val="24"/>
                <w:szCs w:val="24"/>
              </w:rPr>
            </w:pPr>
            <w:r w:rsidDel="00000000" w:rsidR="00000000" w:rsidRPr="00000000">
              <w:rPr>
                <w:sz w:val="24"/>
                <w:szCs w:val="24"/>
                <w:rtl w:val="0"/>
              </w:rPr>
              <w:t xml:space="preserve">положительное отношение к школе;</w:t>
            </w:r>
          </w:p>
          <w:p w:rsidR="00000000" w:rsidDel="00000000" w:rsidP="00000000" w:rsidRDefault="00000000" w:rsidRPr="00000000" w14:paraId="00003071">
            <w:pPr>
              <w:spacing w:line="276" w:lineRule="auto"/>
              <w:jc w:val="both"/>
              <w:rPr>
                <w:sz w:val="24"/>
                <w:szCs w:val="24"/>
              </w:rPr>
            </w:pPr>
            <w:r w:rsidDel="00000000" w:rsidR="00000000" w:rsidRPr="00000000">
              <w:rPr>
                <w:sz w:val="24"/>
                <w:szCs w:val="24"/>
                <w:rtl w:val="0"/>
              </w:rPr>
              <w:t xml:space="preserve">чувство необходимости учения,</w:t>
            </w:r>
          </w:p>
          <w:p w:rsidR="00000000" w:rsidDel="00000000" w:rsidP="00000000" w:rsidRDefault="00000000" w:rsidRPr="00000000" w14:paraId="00003072">
            <w:pPr>
              <w:spacing w:line="276" w:lineRule="auto"/>
              <w:jc w:val="both"/>
              <w:rPr>
                <w:sz w:val="24"/>
                <w:szCs w:val="24"/>
              </w:rPr>
            </w:pPr>
            <w:r w:rsidDel="00000000" w:rsidR="00000000" w:rsidRPr="00000000">
              <w:rPr>
                <w:sz w:val="24"/>
                <w:szCs w:val="24"/>
                <w:rtl w:val="0"/>
              </w:rPr>
              <w:t xml:space="preserve">предпочтение уроков «школьного» типа урокам «дошкольного» типа;</w:t>
            </w:r>
          </w:p>
          <w:p w:rsidR="00000000" w:rsidDel="00000000" w:rsidP="00000000" w:rsidRDefault="00000000" w:rsidRPr="00000000" w14:paraId="00003073">
            <w:pPr>
              <w:spacing w:line="276" w:lineRule="auto"/>
              <w:jc w:val="both"/>
              <w:rPr>
                <w:sz w:val="24"/>
                <w:szCs w:val="24"/>
              </w:rPr>
            </w:pPr>
            <w:r w:rsidDel="00000000" w:rsidR="00000000" w:rsidRPr="00000000">
              <w:rPr>
                <w:sz w:val="24"/>
                <w:szCs w:val="24"/>
                <w:rtl w:val="0"/>
              </w:rPr>
              <w:t xml:space="preserve">адекватное</w:t>
              <w:tab/>
              <w:t xml:space="preserve">содержательное представление о школе;</w:t>
            </w:r>
          </w:p>
          <w:p w:rsidR="00000000" w:rsidDel="00000000" w:rsidP="00000000" w:rsidRDefault="00000000" w:rsidRPr="00000000" w14:paraId="00003074">
            <w:pPr>
              <w:spacing w:line="276" w:lineRule="auto"/>
              <w:jc w:val="both"/>
              <w:rPr>
                <w:sz w:val="24"/>
                <w:szCs w:val="24"/>
              </w:rPr>
            </w:pPr>
            <w:r w:rsidDel="00000000" w:rsidR="00000000" w:rsidRPr="00000000">
              <w:rPr>
                <w:sz w:val="24"/>
                <w:szCs w:val="24"/>
                <w:rtl w:val="0"/>
              </w:rPr>
              <w:t xml:space="preserve">предпочтение</w:t>
              <w:tab/>
              <w:t xml:space="preserve">классных коллективных занятий индивидуальным занятиям дома;</w:t>
            </w:r>
          </w:p>
          <w:p w:rsidR="00000000" w:rsidDel="00000000" w:rsidP="00000000" w:rsidRDefault="00000000" w:rsidRPr="00000000" w14:paraId="00003075">
            <w:pPr>
              <w:spacing w:line="276" w:lineRule="auto"/>
              <w:jc w:val="both"/>
              <w:rPr>
                <w:sz w:val="24"/>
                <w:szCs w:val="24"/>
              </w:rPr>
            </w:pPr>
            <w:r w:rsidDel="00000000" w:rsidR="00000000" w:rsidRPr="00000000">
              <w:rPr>
                <w:sz w:val="24"/>
                <w:szCs w:val="24"/>
                <w:rtl w:val="0"/>
              </w:rPr>
              <w:t xml:space="preserve">предпочтение социального способа оценки своих знаний – отметки дошкольным способам поощрения</w:t>
            </w:r>
          </w:p>
          <w:p w:rsidR="00000000" w:rsidDel="00000000" w:rsidP="00000000" w:rsidRDefault="00000000" w:rsidRPr="00000000" w14:paraId="00003076">
            <w:pPr>
              <w:spacing w:line="276" w:lineRule="auto"/>
              <w:jc w:val="both"/>
              <w:rPr>
                <w:sz w:val="24"/>
                <w:szCs w:val="24"/>
              </w:rPr>
            </w:pPr>
            <w:r w:rsidDel="00000000" w:rsidR="00000000" w:rsidRPr="00000000">
              <w:rPr>
                <w:sz w:val="24"/>
                <w:szCs w:val="24"/>
                <w:rtl w:val="0"/>
              </w:rPr>
              <w:t xml:space="preserve">(сладости, подарки)</w:t>
            </w:r>
          </w:p>
        </w:tc>
        <w:tc>
          <w:tcPr/>
          <w:p w:rsidR="00000000" w:rsidDel="00000000" w:rsidP="00000000" w:rsidRDefault="00000000" w:rsidRPr="00000000" w14:paraId="00003077">
            <w:pPr>
              <w:spacing w:line="276" w:lineRule="auto"/>
              <w:jc w:val="both"/>
              <w:rPr>
                <w:sz w:val="24"/>
                <w:szCs w:val="24"/>
              </w:rPr>
            </w:pPr>
            <w:r w:rsidDel="00000000" w:rsidR="00000000" w:rsidRPr="00000000">
              <w:rPr>
                <w:sz w:val="24"/>
                <w:szCs w:val="24"/>
                <w:rtl w:val="0"/>
              </w:rPr>
              <w:t xml:space="preserve">Беседа</w:t>
              <w:tab/>
              <w:t xml:space="preserve">о</w:t>
              <w:tab/>
              <w:t xml:space="preserve">школе (модифици-рованный вариант) (Нежнова Т.А. Эльконин Д.Б.</w:t>
            </w:r>
          </w:p>
          <w:p w:rsidR="00000000" w:rsidDel="00000000" w:rsidP="00000000" w:rsidRDefault="00000000" w:rsidRPr="00000000" w14:paraId="00003078">
            <w:pPr>
              <w:spacing w:line="276" w:lineRule="auto"/>
              <w:jc w:val="both"/>
              <w:rPr>
                <w:sz w:val="24"/>
                <w:szCs w:val="24"/>
              </w:rPr>
            </w:pPr>
            <w:r w:rsidDel="00000000" w:rsidR="00000000" w:rsidRPr="00000000">
              <w:rPr>
                <w:sz w:val="24"/>
                <w:szCs w:val="24"/>
                <w:rtl w:val="0"/>
              </w:rPr>
              <w:t xml:space="preserve">Венгер А.Л.)</w:t>
            </w:r>
          </w:p>
        </w:tc>
        <w:tc>
          <w:tcPr/>
          <w:p w:rsidR="00000000" w:rsidDel="00000000" w:rsidP="00000000" w:rsidRDefault="00000000" w:rsidRPr="00000000" w14:paraId="00003079">
            <w:pPr>
              <w:spacing w:line="276" w:lineRule="auto"/>
              <w:jc w:val="both"/>
              <w:rPr>
                <w:sz w:val="24"/>
                <w:szCs w:val="24"/>
              </w:rPr>
            </w:pPr>
            <w:r w:rsidDel="00000000" w:rsidR="00000000" w:rsidRPr="00000000">
              <w:rPr>
                <w:rtl w:val="0"/>
              </w:rPr>
            </w:r>
          </w:p>
        </w:tc>
      </w:tr>
      <w:tr>
        <w:trPr>
          <w:cantSplit w:val="0"/>
          <w:trHeight w:val="3926" w:hRule="atLeast"/>
          <w:tblHeader w:val="0"/>
        </w:trPr>
        <w:tc>
          <w:tcPr/>
          <w:p w:rsidR="00000000" w:rsidDel="00000000" w:rsidP="00000000" w:rsidRDefault="00000000" w:rsidRPr="00000000" w14:paraId="0000307A">
            <w:pPr>
              <w:spacing w:line="276" w:lineRule="auto"/>
              <w:jc w:val="both"/>
              <w:rPr>
                <w:sz w:val="24"/>
                <w:szCs w:val="24"/>
              </w:rPr>
            </w:pPr>
            <w:r w:rsidDel="00000000" w:rsidR="00000000" w:rsidRPr="00000000">
              <w:rPr>
                <w:sz w:val="24"/>
                <w:szCs w:val="24"/>
                <w:rtl w:val="0"/>
              </w:rPr>
              <w:t xml:space="preserve">Самооценка дифференцирован- ность, рефлексивность регулятивный компонент</w:t>
            </w:r>
          </w:p>
        </w:tc>
        <w:tc>
          <w:tcPr/>
          <w:p w:rsidR="00000000" w:rsidDel="00000000" w:rsidP="00000000" w:rsidRDefault="00000000" w:rsidRPr="00000000" w14:paraId="0000307B">
            <w:pPr>
              <w:spacing w:line="276" w:lineRule="auto"/>
              <w:jc w:val="both"/>
              <w:rPr>
                <w:sz w:val="24"/>
                <w:szCs w:val="24"/>
              </w:rPr>
            </w:pPr>
            <w:r w:rsidDel="00000000" w:rsidR="00000000" w:rsidRPr="00000000">
              <w:rPr>
                <w:sz w:val="24"/>
                <w:szCs w:val="24"/>
                <w:rtl w:val="0"/>
              </w:rPr>
              <w:t xml:space="preserve">Когнитивный компонент:</w:t>
            </w:r>
          </w:p>
          <w:p w:rsidR="00000000" w:rsidDel="00000000" w:rsidP="00000000" w:rsidRDefault="00000000" w:rsidRPr="00000000" w14:paraId="0000307C">
            <w:pPr>
              <w:spacing w:line="276" w:lineRule="auto"/>
              <w:jc w:val="both"/>
              <w:rPr>
                <w:sz w:val="24"/>
                <w:szCs w:val="24"/>
              </w:rPr>
            </w:pPr>
            <w:r w:rsidDel="00000000" w:rsidR="00000000" w:rsidRPr="00000000">
              <w:rPr>
                <w:sz w:val="24"/>
                <w:szCs w:val="24"/>
                <w:rtl w:val="0"/>
              </w:rPr>
              <w:t xml:space="preserve">широта диапазона оценок;</w:t>
            </w:r>
          </w:p>
          <w:p w:rsidR="00000000" w:rsidDel="00000000" w:rsidP="00000000" w:rsidRDefault="00000000" w:rsidRPr="00000000" w14:paraId="0000307D">
            <w:pPr>
              <w:spacing w:line="276" w:lineRule="auto"/>
              <w:jc w:val="both"/>
              <w:rPr>
                <w:sz w:val="24"/>
                <w:szCs w:val="24"/>
              </w:rPr>
            </w:pPr>
            <w:r w:rsidDel="00000000" w:rsidR="00000000" w:rsidRPr="00000000">
              <w:rPr>
                <w:sz w:val="24"/>
                <w:szCs w:val="24"/>
                <w:rtl w:val="0"/>
              </w:rPr>
              <w:t xml:space="preserve">обобщенность категорий оценок;</w:t>
            </w:r>
          </w:p>
          <w:p w:rsidR="00000000" w:rsidDel="00000000" w:rsidP="00000000" w:rsidRDefault="00000000" w:rsidRPr="00000000" w14:paraId="0000307E">
            <w:pPr>
              <w:spacing w:line="276" w:lineRule="auto"/>
              <w:jc w:val="both"/>
              <w:rPr>
                <w:sz w:val="24"/>
                <w:szCs w:val="24"/>
              </w:rPr>
            </w:pPr>
            <w:r w:rsidDel="00000000" w:rsidR="00000000" w:rsidRPr="00000000">
              <w:rPr>
                <w:sz w:val="24"/>
                <w:szCs w:val="24"/>
                <w:rtl w:val="0"/>
              </w:rPr>
              <w:t xml:space="preserve">представленность в Я-концепции социальной роли ученика. Рефлексивность как</w:t>
            </w:r>
          </w:p>
          <w:p w:rsidR="00000000" w:rsidDel="00000000" w:rsidP="00000000" w:rsidRDefault="00000000" w:rsidRPr="00000000" w14:paraId="0000307F">
            <w:pPr>
              <w:spacing w:line="276" w:lineRule="auto"/>
              <w:jc w:val="both"/>
              <w:rPr>
                <w:sz w:val="24"/>
                <w:szCs w:val="24"/>
              </w:rPr>
            </w:pPr>
            <w:r w:rsidDel="00000000" w:rsidR="00000000" w:rsidRPr="00000000">
              <w:rPr>
                <w:sz w:val="24"/>
                <w:szCs w:val="24"/>
                <w:rtl w:val="0"/>
              </w:rPr>
              <w:t xml:space="preserve">адекватное</w:t>
              <w:tab/>
              <w:t xml:space="preserve">осознанное представление о качествах хорошего ученика;</w:t>
            </w:r>
          </w:p>
          <w:p w:rsidR="00000000" w:rsidDel="00000000" w:rsidP="00000000" w:rsidRDefault="00000000" w:rsidRPr="00000000" w14:paraId="00003080">
            <w:pPr>
              <w:spacing w:line="276" w:lineRule="auto"/>
              <w:jc w:val="both"/>
              <w:rPr>
                <w:sz w:val="24"/>
                <w:szCs w:val="24"/>
              </w:rPr>
            </w:pPr>
            <w:r w:rsidDel="00000000" w:rsidR="00000000" w:rsidRPr="00000000">
              <w:rPr>
                <w:sz w:val="24"/>
                <w:szCs w:val="24"/>
                <w:rtl w:val="0"/>
              </w:rPr>
              <w:t xml:space="preserve">осознание своих возможностей в учении на основе сравнения «Я» и</w:t>
            </w:r>
          </w:p>
          <w:p w:rsidR="00000000" w:rsidDel="00000000" w:rsidP="00000000" w:rsidRDefault="00000000" w:rsidRPr="00000000" w14:paraId="00003081">
            <w:pPr>
              <w:spacing w:line="276" w:lineRule="auto"/>
              <w:jc w:val="both"/>
              <w:rPr>
                <w:sz w:val="24"/>
                <w:szCs w:val="24"/>
              </w:rPr>
            </w:pPr>
            <w:r w:rsidDel="00000000" w:rsidR="00000000" w:rsidRPr="00000000">
              <w:rPr>
                <w:sz w:val="24"/>
                <w:szCs w:val="24"/>
                <w:rtl w:val="0"/>
              </w:rPr>
              <w:t xml:space="preserve">«хороший ученик»;</w:t>
            </w:r>
          </w:p>
          <w:p w:rsidR="00000000" w:rsidDel="00000000" w:rsidP="00000000" w:rsidRDefault="00000000" w:rsidRPr="00000000" w14:paraId="00003082">
            <w:pPr>
              <w:spacing w:line="276" w:lineRule="auto"/>
              <w:jc w:val="both"/>
              <w:rPr>
                <w:sz w:val="24"/>
                <w:szCs w:val="24"/>
              </w:rPr>
            </w:pPr>
            <w:r w:rsidDel="00000000" w:rsidR="00000000" w:rsidRPr="00000000">
              <w:rPr>
                <w:sz w:val="24"/>
                <w:szCs w:val="24"/>
                <w:rtl w:val="0"/>
              </w:rPr>
              <w:t xml:space="preserve">осознание</w:t>
              <w:tab/>
              <w:t xml:space="preserve">необходимости самосовершенствования</w:t>
              <w:tab/>
              <w:tab/>
              <w:t xml:space="preserve">на</w:t>
              <w:tab/>
              <w:t xml:space="preserve">основе сравнения «Я» и хороший ученик; Регулятивный компонент</w:t>
            </w:r>
          </w:p>
        </w:tc>
        <w:tc>
          <w:tcPr/>
          <w:p w:rsidR="00000000" w:rsidDel="00000000" w:rsidP="00000000" w:rsidRDefault="00000000" w:rsidRPr="00000000" w14:paraId="00003083">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3084">
            <w:pPr>
              <w:spacing w:line="276" w:lineRule="auto"/>
              <w:jc w:val="both"/>
              <w:rPr>
                <w:sz w:val="24"/>
                <w:szCs w:val="24"/>
              </w:rPr>
            </w:pPr>
            <w:r w:rsidDel="00000000" w:rsidR="00000000" w:rsidRPr="00000000">
              <w:rPr>
                <w:sz w:val="24"/>
                <w:szCs w:val="24"/>
                <w:rtl w:val="0"/>
              </w:rPr>
              <w:t xml:space="preserve">Методика</w:t>
              <w:tab/>
              <w:t xml:space="preserve">«10 Я» (Кун)</w:t>
            </w:r>
          </w:p>
          <w:p w:rsidR="00000000" w:rsidDel="00000000" w:rsidP="00000000" w:rsidRDefault="00000000" w:rsidRPr="00000000" w14:paraId="00003085">
            <w:pPr>
              <w:spacing w:line="276" w:lineRule="auto"/>
              <w:jc w:val="both"/>
              <w:rPr>
                <w:sz w:val="24"/>
                <w:szCs w:val="24"/>
              </w:rPr>
            </w:pPr>
            <w:r w:rsidDel="00000000" w:rsidR="00000000" w:rsidRPr="00000000">
              <w:rPr>
                <w:rtl w:val="0"/>
              </w:rPr>
            </w:r>
          </w:p>
          <w:p w:rsidR="00000000" w:rsidDel="00000000" w:rsidP="00000000" w:rsidRDefault="00000000" w:rsidRPr="00000000" w14:paraId="00003086">
            <w:pPr>
              <w:spacing w:line="276" w:lineRule="auto"/>
              <w:jc w:val="both"/>
              <w:rPr>
                <w:sz w:val="24"/>
                <w:szCs w:val="24"/>
              </w:rPr>
            </w:pPr>
            <w:r w:rsidDel="00000000" w:rsidR="00000000" w:rsidRPr="00000000">
              <w:rPr>
                <w:rtl w:val="0"/>
              </w:rPr>
            </w:r>
          </w:p>
          <w:p w:rsidR="00000000" w:rsidDel="00000000" w:rsidP="00000000" w:rsidRDefault="00000000" w:rsidRPr="00000000" w14:paraId="00003087">
            <w:pPr>
              <w:spacing w:line="276" w:lineRule="auto"/>
              <w:jc w:val="both"/>
              <w:rPr>
                <w:sz w:val="24"/>
                <w:szCs w:val="24"/>
              </w:rPr>
            </w:pPr>
            <w:r w:rsidDel="00000000" w:rsidR="00000000" w:rsidRPr="00000000">
              <w:rPr>
                <w:sz w:val="24"/>
                <w:szCs w:val="24"/>
                <w:rtl w:val="0"/>
              </w:rPr>
              <w:t xml:space="preserve">Методика</w:t>
            </w:r>
          </w:p>
          <w:p w:rsidR="00000000" w:rsidDel="00000000" w:rsidP="00000000" w:rsidRDefault="00000000" w:rsidRPr="00000000" w14:paraId="00003088">
            <w:pPr>
              <w:spacing w:line="276" w:lineRule="auto"/>
              <w:jc w:val="both"/>
              <w:rPr>
                <w:sz w:val="24"/>
                <w:szCs w:val="24"/>
              </w:rPr>
            </w:pPr>
            <w:r w:rsidDel="00000000" w:rsidR="00000000" w:rsidRPr="00000000">
              <w:rPr>
                <w:sz w:val="24"/>
                <w:szCs w:val="24"/>
                <w:rtl w:val="0"/>
              </w:rPr>
              <w:t xml:space="preserve">«Хороший ученик»</w:t>
            </w:r>
          </w:p>
          <w:p w:rsidR="00000000" w:rsidDel="00000000" w:rsidP="00000000" w:rsidRDefault="00000000" w:rsidRPr="00000000" w14:paraId="00003089">
            <w:pPr>
              <w:spacing w:line="276" w:lineRule="auto"/>
              <w:jc w:val="both"/>
              <w:rPr>
                <w:sz w:val="24"/>
                <w:szCs w:val="24"/>
              </w:rPr>
            </w:pPr>
            <w:r w:rsidDel="00000000" w:rsidR="00000000" w:rsidRPr="00000000">
              <w:rPr>
                <w:rtl w:val="0"/>
              </w:rPr>
            </w:r>
          </w:p>
          <w:p w:rsidR="00000000" w:rsidDel="00000000" w:rsidP="00000000" w:rsidRDefault="00000000" w:rsidRPr="00000000" w14:paraId="0000308A">
            <w:pPr>
              <w:spacing w:line="276" w:lineRule="auto"/>
              <w:jc w:val="both"/>
              <w:rPr>
                <w:sz w:val="24"/>
                <w:szCs w:val="24"/>
              </w:rPr>
            </w:pPr>
            <w:r w:rsidDel="00000000" w:rsidR="00000000" w:rsidRPr="00000000">
              <w:rPr>
                <w:rtl w:val="0"/>
              </w:rPr>
            </w:r>
          </w:p>
          <w:p w:rsidR="00000000" w:rsidDel="00000000" w:rsidP="00000000" w:rsidRDefault="00000000" w:rsidRPr="00000000" w14:paraId="0000308B">
            <w:pPr>
              <w:spacing w:line="276" w:lineRule="auto"/>
              <w:jc w:val="both"/>
              <w:rPr>
                <w:sz w:val="24"/>
                <w:szCs w:val="24"/>
              </w:rPr>
            </w:pPr>
            <w:r w:rsidDel="00000000" w:rsidR="00000000" w:rsidRPr="00000000">
              <w:rPr>
                <w:rtl w:val="0"/>
              </w:rPr>
            </w:r>
          </w:p>
          <w:p w:rsidR="00000000" w:rsidDel="00000000" w:rsidP="00000000" w:rsidRDefault="00000000" w:rsidRPr="00000000" w14:paraId="0000308C">
            <w:pPr>
              <w:spacing w:line="276" w:lineRule="auto"/>
              <w:jc w:val="both"/>
              <w:rPr>
                <w:sz w:val="24"/>
                <w:szCs w:val="24"/>
              </w:rPr>
            </w:pPr>
            <w:r w:rsidDel="00000000" w:rsidR="00000000" w:rsidRPr="00000000">
              <w:rPr>
                <w:rtl w:val="0"/>
              </w:rPr>
            </w:r>
          </w:p>
          <w:p w:rsidR="00000000" w:rsidDel="00000000" w:rsidP="00000000" w:rsidRDefault="00000000" w:rsidRPr="00000000" w14:paraId="0000308D">
            <w:pPr>
              <w:spacing w:line="276" w:lineRule="auto"/>
              <w:jc w:val="both"/>
              <w:rPr>
                <w:sz w:val="24"/>
                <w:szCs w:val="24"/>
              </w:rPr>
            </w:pPr>
            <w:r w:rsidDel="00000000" w:rsidR="00000000" w:rsidRPr="00000000">
              <w:rPr>
                <w:rtl w:val="0"/>
              </w:rPr>
            </w:r>
          </w:p>
          <w:p w:rsidR="00000000" w:rsidDel="00000000" w:rsidP="00000000" w:rsidRDefault="00000000" w:rsidRPr="00000000" w14:paraId="0000308E">
            <w:pPr>
              <w:spacing w:line="276" w:lineRule="auto"/>
              <w:jc w:val="both"/>
              <w:rPr>
                <w:sz w:val="24"/>
                <w:szCs w:val="24"/>
              </w:rPr>
            </w:pPr>
            <w:r w:rsidDel="00000000" w:rsidR="00000000" w:rsidRPr="00000000">
              <w:rPr>
                <w:rtl w:val="0"/>
              </w:rPr>
            </w:r>
          </w:p>
          <w:p w:rsidR="00000000" w:rsidDel="00000000" w:rsidP="00000000" w:rsidRDefault="00000000" w:rsidRPr="00000000" w14:paraId="0000308F">
            <w:pPr>
              <w:spacing w:line="276" w:lineRule="auto"/>
              <w:jc w:val="both"/>
              <w:rPr>
                <w:sz w:val="24"/>
                <w:szCs w:val="24"/>
              </w:rPr>
            </w:pPr>
            <w:r w:rsidDel="00000000" w:rsidR="00000000" w:rsidRPr="00000000">
              <w:rPr>
                <w:sz w:val="24"/>
                <w:szCs w:val="24"/>
                <w:rtl w:val="0"/>
              </w:rPr>
              <w:t xml:space="preserve">Методика</w:t>
            </w:r>
          </w:p>
          <w:p w:rsidR="00000000" w:rsidDel="00000000" w:rsidP="00000000" w:rsidRDefault="00000000" w:rsidRPr="00000000" w14:paraId="00003090">
            <w:pPr>
              <w:spacing w:line="276" w:lineRule="auto"/>
              <w:jc w:val="both"/>
              <w:rPr>
                <w:sz w:val="24"/>
                <w:szCs w:val="24"/>
              </w:rPr>
            </w:pPr>
            <w:r w:rsidDel="00000000" w:rsidR="00000000" w:rsidRPr="00000000">
              <w:rPr>
                <w:sz w:val="24"/>
                <w:szCs w:val="24"/>
                <w:rtl w:val="0"/>
              </w:rPr>
              <w:t xml:space="preserve">каузальной атрибуции</w:t>
            </w:r>
          </w:p>
        </w:tc>
      </w:tr>
      <w:tr>
        <w:trPr>
          <w:cantSplit w:val="0"/>
          <w:trHeight w:val="937" w:hRule="atLeast"/>
          <w:tblHeader w:val="0"/>
        </w:trPr>
        <w:tc>
          <w:tcPr/>
          <w:p w:rsidR="00000000" w:rsidDel="00000000" w:rsidP="00000000" w:rsidRDefault="00000000" w:rsidRPr="00000000" w14:paraId="00003091">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3092">
            <w:pPr>
              <w:spacing w:line="276" w:lineRule="auto"/>
              <w:jc w:val="both"/>
              <w:rPr>
                <w:sz w:val="24"/>
                <w:szCs w:val="24"/>
              </w:rPr>
            </w:pPr>
            <w:r w:rsidDel="00000000" w:rsidR="00000000" w:rsidRPr="00000000">
              <w:rPr>
                <w:sz w:val="24"/>
                <w:szCs w:val="24"/>
                <w:rtl w:val="0"/>
              </w:rPr>
              <w:t xml:space="preserve">способность адекватно судить о причинах своего успеха/неуспеха в учении, связывая успех с усилиями,</w:t>
            </w:r>
          </w:p>
          <w:p w:rsidR="00000000" w:rsidDel="00000000" w:rsidP="00000000" w:rsidRDefault="00000000" w:rsidRPr="00000000" w14:paraId="00003093">
            <w:pPr>
              <w:spacing w:line="276" w:lineRule="auto"/>
              <w:jc w:val="both"/>
              <w:rPr>
                <w:sz w:val="24"/>
                <w:szCs w:val="24"/>
              </w:rPr>
            </w:pPr>
            <w:r w:rsidDel="00000000" w:rsidR="00000000" w:rsidRPr="00000000">
              <w:rPr>
                <w:sz w:val="24"/>
                <w:szCs w:val="24"/>
                <w:rtl w:val="0"/>
              </w:rPr>
              <w:t xml:space="preserve">трудолюбием, старанием</w:t>
            </w:r>
          </w:p>
        </w:tc>
        <w:tc>
          <w:tcPr/>
          <w:p w:rsidR="00000000" w:rsidDel="00000000" w:rsidP="00000000" w:rsidRDefault="00000000" w:rsidRPr="00000000" w14:paraId="00003094">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3095">
            <w:pPr>
              <w:spacing w:line="276" w:lineRule="auto"/>
              <w:jc w:val="both"/>
              <w:rPr>
                <w:sz w:val="24"/>
                <w:szCs w:val="24"/>
              </w:rPr>
            </w:pPr>
            <w:r w:rsidDel="00000000" w:rsidR="00000000" w:rsidRPr="00000000">
              <w:rPr>
                <w:sz w:val="24"/>
                <w:szCs w:val="24"/>
                <w:rtl w:val="0"/>
              </w:rPr>
              <w:t xml:space="preserve">успеха/неуспеха</w:t>
            </w:r>
          </w:p>
        </w:tc>
      </w:tr>
      <w:tr>
        <w:trPr>
          <w:cantSplit w:val="0"/>
          <w:trHeight w:val="462" w:hRule="atLeast"/>
          <w:tblHeader w:val="0"/>
        </w:trPr>
        <w:tc>
          <w:tcPr>
            <w:gridSpan w:val="4"/>
          </w:tcPr>
          <w:p w:rsidR="00000000" w:rsidDel="00000000" w:rsidP="00000000" w:rsidRDefault="00000000" w:rsidRPr="00000000" w14:paraId="00003096">
            <w:pPr>
              <w:spacing w:line="276" w:lineRule="auto"/>
              <w:jc w:val="both"/>
              <w:rPr>
                <w:sz w:val="24"/>
                <w:szCs w:val="24"/>
              </w:rPr>
            </w:pPr>
            <w:r w:rsidDel="00000000" w:rsidR="00000000" w:rsidRPr="00000000">
              <w:rPr>
                <w:rtl w:val="0"/>
              </w:rPr>
            </w:r>
          </w:p>
          <w:p w:rsidR="00000000" w:rsidDel="00000000" w:rsidP="00000000" w:rsidRDefault="00000000" w:rsidRPr="00000000" w14:paraId="00003097">
            <w:pPr>
              <w:spacing w:line="276" w:lineRule="auto"/>
              <w:jc w:val="both"/>
              <w:rPr>
                <w:sz w:val="24"/>
                <w:szCs w:val="24"/>
              </w:rPr>
            </w:pPr>
            <w:r w:rsidDel="00000000" w:rsidR="00000000" w:rsidRPr="00000000">
              <w:rPr>
                <w:sz w:val="24"/>
                <w:szCs w:val="24"/>
                <w:rtl w:val="0"/>
              </w:rPr>
              <w:t xml:space="preserve">Смыслообразование</w:t>
            </w:r>
          </w:p>
        </w:tc>
      </w:tr>
      <w:tr>
        <w:trPr>
          <w:cantSplit w:val="0"/>
          <w:trHeight w:val="3564" w:hRule="atLeast"/>
          <w:tblHeader w:val="0"/>
        </w:trPr>
        <w:tc>
          <w:tcPr/>
          <w:p w:rsidR="00000000" w:rsidDel="00000000" w:rsidP="00000000" w:rsidRDefault="00000000" w:rsidRPr="00000000" w14:paraId="0000309B">
            <w:pPr>
              <w:spacing w:line="276" w:lineRule="auto"/>
              <w:jc w:val="both"/>
              <w:rPr>
                <w:sz w:val="24"/>
                <w:szCs w:val="24"/>
              </w:rPr>
            </w:pPr>
            <w:r w:rsidDel="00000000" w:rsidR="00000000" w:rsidRPr="00000000">
              <w:rPr>
                <w:rtl w:val="0"/>
              </w:rPr>
            </w:r>
          </w:p>
          <w:p w:rsidR="00000000" w:rsidDel="00000000" w:rsidP="00000000" w:rsidRDefault="00000000" w:rsidRPr="00000000" w14:paraId="0000309C">
            <w:pPr>
              <w:spacing w:line="276" w:lineRule="auto"/>
              <w:jc w:val="both"/>
              <w:rPr>
                <w:sz w:val="24"/>
                <w:szCs w:val="24"/>
              </w:rPr>
            </w:pPr>
            <w:r w:rsidDel="00000000" w:rsidR="00000000" w:rsidRPr="00000000">
              <w:rPr>
                <w:sz w:val="24"/>
                <w:szCs w:val="24"/>
                <w:rtl w:val="0"/>
              </w:rPr>
              <w:t xml:space="preserve">Мотивация учебной деятельности</w:t>
            </w:r>
          </w:p>
        </w:tc>
        <w:tc>
          <w:tcPr/>
          <w:p w:rsidR="00000000" w:rsidDel="00000000" w:rsidP="00000000" w:rsidRDefault="00000000" w:rsidRPr="00000000" w14:paraId="0000309D">
            <w:pPr>
              <w:spacing w:line="276" w:lineRule="auto"/>
              <w:jc w:val="both"/>
              <w:rPr>
                <w:sz w:val="24"/>
                <w:szCs w:val="24"/>
              </w:rPr>
            </w:pPr>
            <w:r w:rsidDel="00000000" w:rsidR="00000000" w:rsidRPr="00000000">
              <w:rPr>
                <w:sz w:val="24"/>
                <w:szCs w:val="24"/>
                <w:rtl w:val="0"/>
              </w:rPr>
              <w:t xml:space="preserve">Сформированность познавательных</w:t>
            </w:r>
          </w:p>
          <w:p w:rsidR="00000000" w:rsidDel="00000000" w:rsidP="00000000" w:rsidRDefault="00000000" w:rsidRPr="00000000" w14:paraId="0000309E">
            <w:pPr>
              <w:spacing w:line="276" w:lineRule="auto"/>
              <w:jc w:val="both"/>
              <w:rPr>
                <w:sz w:val="24"/>
                <w:szCs w:val="24"/>
              </w:rPr>
            </w:pPr>
            <w:r w:rsidDel="00000000" w:rsidR="00000000" w:rsidRPr="00000000">
              <w:rPr>
                <w:sz w:val="24"/>
                <w:szCs w:val="24"/>
                <w:rtl w:val="0"/>
              </w:rPr>
              <w:t xml:space="preserve">мотивов – интерес к новому;</w:t>
            </w:r>
          </w:p>
          <w:p w:rsidR="00000000" w:rsidDel="00000000" w:rsidP="00000000" w:rsidRDefault="00000000" w:rsidRPr="00000000" w14:paraId="0000309F">
            <w:pPr>
              <w:spacing w:line="276" w:lineRule="auto"/>
              <w:jc w:val="both"/>
              <w:rPr>
                <w:sz w:val="24"/>
                <w:szCs w:val="24"/>
              </w:rPr>
            </w:pPr>
            <w:r w:rsidDel="00000000" w:rsidR="00000000" w:rsidRPr="00000000">
              <w:rPr>
                <w:sz w:val="24"/>
                <w:szCs w:val="24"/>
                <w:rtl w:val="0"/>
              </w:rPr>
              <w:t xml:space="preserve">интерес к способу решения и общему способу действия;</w:t>
            </w:r>
          </w:p>
          <w:p w:rsidR="00000000" w:rsidDel="00000000" w:rsidP="00000000" w:rsidRDefault="00000000" w:rsidRPr="00000000" w14:paraId="000030A0">
            <w:pPr>
              <w:spacing w:line="276" w:lineRule="auto"/>
              <w:jc w:val="both"/>
              <w:rPr>
                <w:sz w:val="24"/>
                <w:szCs w:val="24"/>
              </w:rPr>
            </w:pPr>
            <w:r w:rsidDel="00000000" w:rsidR="00000000" w:rsidRPr="00000000">
              <w:rPr>
                <w:sz w:val="24"/>
                <w:szCs w:val="24"/>
                <w:rtl w:val="0"/>
              </w:rPr>
              <w:t xml:space="preserve">сформированность</w:t>
              <w:tab/>
              <w:t xml:space="preserve">социальных</w:t>
            </w:r>
          </w:p>
          <w:p w:rsidR="00000000" w:rsidDel="00000000" w:rsidP="00000000" w:rsidRDefault="00000000" w:rsidRPr="00000000" w14:paraId="000030A1">
            <w:pPr>
              <w:spacing w:line="276" w:lineRule="auto"/>
              <w:jc w:val="both"/>
              <w:rPr>
                <w:sz w:val="24"/>
                <w:szCs w:val="24"/>
              </w:rPr>
            </w:pPr>
            <w:r w:rsidDel="00000000" w:rsidR="00000000" w:rsidRPr="00000000">
              <w:rPr>
                <w:sz w:val="24"/>
                <w:szCs w:val="24"/>
                <w:rtl w:val="0"/>
              </w:rPr>
              <w:t xml:space="preserve">мотивов;</w:t>
            </w:r>
          </w:p>
          <w:p w:rsidR="00000000" w:rsidDel="00000000" w:rsidP="00000000" w:rsidRDefault="00000000" w:rsidRPr="00000000" w14:paraId="000030A2">
            <w:pPr>
              <w:spacing w:line="276" w:lineRule="auto"/>
              <w:jc w:val="both"/>
              <w:rPr>
                <w:sz w:val="24"/>
                <w:szCs w:val="24"/>
              </w:rPr>
            </w:pPr>
            <w:r w:rsidDel="00000000" w:rsidR="00000000" w:rsidRPr="00000000">
              <w:rPr>
                <w:sz w:val="24"/>
                <w:szCs w:val="24"/>
                <w:rtl w:val="0"/>
              </w:rPr>
              <w:t xml:space="preserve">стремление выполнять социально- значимую и социально-оцениваемую деятельность, быть полезным обществу;</w:t>
            </w:r>
          </w:p>
          <w:p w:rsidR="00000000" w:rsidDel="00000000" w:rsidP="00000000" w:rsidRDefault="00000000" w:rsidRPr="00000000" w14:paraId="000030A3">
            <w:pPr>
              <w:spacing w:line="276" w:lineRule="auto"/>
              <w:jc w:val="both"/>
              <w:rPr>
                <w:sz w:val="24"/>
                <w:szCs w:val="24"/>
              </w:rPr>
            </w:pPr>
            <w:r w:rsidDel="00000000" w:rsidR="00000000" w:rsidRPr="00000000">
              <w:rPr>
                <w:sz w:val="24"/>
                <w:szCs w:val="24"/>
                <w:rtl w:val="0"/>
              </w:rPr>
              <w:t xml:space="preserve">сформированность учебных мотивов</w:t>
            </w:r>
          </w:p>
          <w:p w:rsidR="00000000" w:rsidDel="00000000" w:rsidP="00000000" w:rsidRDefault="00000000" w:rsidRPr="00000000" w14:paraId="000030A4">
            <w:pPr>
              <w:spacing w:line="276" w:lineRule="auto"/>
              <w:jc w:val="both"/>
              <w:rPr>
                <w:sz w:val="24"/>
                <w:szCs w:val="24"/>
              </w:rPr>
            </w:pPr>
            <w:r w:rsidDel="00000000" w:rsidR="00000000" w:rsidRPr="00000000">
              <w:rPr>
                <w:sz w:val="24"/>
                <w:szCs w:val="24"/>
                <w:rtl w:val="0"/>
              </w:rPr>
              <w:t xml:space="preserve">стремление к самоизменению – приобретению новых знаний и умений;</w:t>
            </w:r>
          </w:p>
          <w:p w:rsidR="00000000" w:rsidDel="00000000" w:rsidP="00000000" w:rsidRDefault="00000000" w:rsidRPr="00000000" w14:paraId="000030A5">
            <w:pPr>
              <w:spacing w:line="276" w:lineRule="auto"/>
              <w:jc w:val="both"/>
              <w:rPr>
                <w:sz w:val="24"/>
                <w:szCs w:val="24"/>
              </w:rPr>
            </w:pPr>
            <w:r w:rsidDel="00000000" w:rsidR="00000000" w:rsidRPr="00000000">
              <w:rPr>
                <w:sz w:val="24"/>
                <w:szCs w:val="24"/>
                <w:rtl w:val="0"/>
              </w:rPr>
              <w:t xml:space="preserve">установление связи между учением и</w:t>
              <w:tab/>
              <w:tab/>
              <w:t xml:space="preserve">будущей</w:t>
              <w:tab/>
              <w:t xml:space="preserve">профессиональной</w:t>
            </w:r>
          </w:p>
          <w:p w:rsidR="00000000" w:rsidDel="00000000" w:rsidP="00000000" w:rsidRDefault="00000000" w:rsidRPr="00000000" w14:paraId="000030A6">
            <w:pPr>
              <w:spacing w:line="276" w:lineRule="auto"/>
              <w:jc w:val="both"/>
              <w:rPr>
                <w:sz w:val="24"/>
                <w:szCs w:val="24"/>
              </w:rPr>
            </w:pPr>
            <w:r w:rsidDel="00000000" w:rsidR="00000000" w:rsidRPr="00000000">
              <w:rPr>
                <w:sz w:val="24"/>
                <w:szCs w:val="24"/>
                <w:rtl w:val="0"/>
              </w:rPr>
              <w:t xml:space="preserve">деятельностью</w:t>
            </w:r>
          </w:p>
        </w:tc>
        <w:tc>
          <w:tcPr/>
          <w:p w:rsidR="00000000" w:rsidDel="00000000" w:rsidP="00000000" w:rsidRDefault="00000000" w:rsidRPr="00000000" w14:paraId="000030A7">
            <w:pPr>
              <w:spacing w:line="276" w:lineRule="auto"/>
              <w:jc w:val="both"/>
              <w:rPr>
                <w:sz w:val="24"/>
                <w:szCs w:val="24"/>
              </w:rPr>
            </w:pPr>
            <w:r w:rsidDel="00000000" w:rsidR="00000000" w:rsidRPr="00000000">
              <w:rPr>
                <w:sz w:val="24"/>
                <w:szCs w:val="24"/>
                <w:rtl w:val="0"/>
              </w:rPr>
              <w:t xml:space="preserve">«Незавершенная сказка»</w:t>
            </w:r>
          </w:p>
          <w:p w:rsidR="00000000" w:rsidDel="00000000" w:rsidP="00000000" w:rsidRDefault="00000000" w:rsidRPr="00000000" w14:paraId="000030A8">
            <w:pPr>
              <w:spacing w:line="276" w:lineRule="auto"/>
              <w:jc w:val="both"/>
              <w:rPr>
                <w:sz w:val="24"/>
                <w:szCs w:val="24"/>
              </w:rPr>
            </w:pPr>
            <w:r w:rsidDel="00000000" w:rsidR="00000000" w:rsidRPr="00000000">
              <w:rPr>
                <w:sz w:val="24"/>
                <w:szCs w:val="24"/>
                <w:rtl w:val="0"/>
              </w:rPr>
              <w:t xml:space="preserve">«Беседа о школе» (модифицированный вариант) (Нежнова Т.А. Эльконин Д.Б.</w:t>
            </w:r>
          </w:p>
          <w:p w:rsidR="00000000" w:rsidDel="00000000" w:rsidP="00000000" w:rsidRDefault="00000000" w:rsidRPr="00000000" w14:paraId="000030A9">
            <w:pPr>
              <w:spacing w:line="276" w:lineRule="auto"/>
              <w:jc w:val="both"/>
              <w:rPr>
                <w:sz w:val="24"/>
                <w:szCs w:val="24"/>
              </w:rPr>
            </w:pPr>
            <w:r w:rsidDel="00000000" w:rsidR="00000000" w:rsidRPr="00000000">
              <w:rPr>
                <w:sz w:val="24"/>
                <w:szCs w:val="24"/>
                <w:rtl w:val="0"/>
              </w:rPr>
              <w:t xml:space="preserve">Венгер А.Л.)</w:t>
            </w:r>
          </w:p>
        </w:tc>
        <w:tc>
          <w:tcPr/>
          <w:p w:rsidR="00000000" w:rsidDel="00000000" w:rsidP="00000000" w:rsidRDefault="00000000" w:rsidRPr="00000000" w14:paraId="000030AA">
            <w:pPr>
              <w:spacing w:line="276" w:lineRule="auto"/>
              <w:jc w:val="both"/>
              <w:rPr>
                <w:sz w:val="24"/>
                <w:szCs w:val="24"/>
              </w:rPr>
            </w:pPr>
            <w:r w:rsidDel="00000000" w:rsidR="00000000" w:rsidRPr="00000000">
              <w:rPr>
                <w:sz w:val="24"/>
                <w:szCs w:val="24"/>
                <w:rtl w:val="0"/>
              </w:rPr>
              <w:t xml:space="preserve">Шкала выраженности учебно- познавательного интереса</w:t>
              <w:tab/>
              <w:t xml:space="preserve">(по Ксензовой Г.Ю.)</w:t>
            </w:r>
          </w:p>
          <w:p w:rsidR="00000000" w:rsidDel="00000000" w:rsidP="00000000" w:rsidRDefault="00000000" w:rsidRPr="00000000" w14:paraId="000030AB">
            <w:pPr>
              <w:spacing w:line="276" w:lineRule="auto"/>
              <w:jc w:val="both"/>
              <w:rPr>
                <w:sz w:val="24"/>
                <w:szCs w:val="24"/>
              </w:rPr>
            </w:pPr>
            <w:r w:rsidDel="00000000" w:rsidR="00000000" w:rsidRPr="00000000">
              <w:rPr>
                <w:rtl w:val="0"/>
              </w:rPr>
            </w:r>
          </w:p>
          <w:p w:rsidR="00000000" w:rsidDel="00000000" w:rsidP="00000000" w:rsidRDefault="00000000" w:rsidRPr="00000000" w14:paraId="000030AC">
            <w:pPr>
              <w:spacing w:line="276" w:lineRule="auto"/>
              <w:jc w:val="both"/>
              <w:rPr>
                <w:sz w:val="24"/>
                <w:szCs w:val="24"/>
              </w:rPr>
            </w:pPr>
            <w:r w:rsidDel="00000000" w:rsidR="00000000" w:rsidRPr="00000000">
              <w:rPr>
                <w:sz w:val="24"/>
                <w:szCs w:val="24"/>
                <w:rtl w:val="0"/>
              </w:rPr>
              <w:t xml:space="preserve">Опросник мотивации</w:t>
            </w:r>
          </w:p>
        </w:tc>
      </w:tr>
    </w:tbl>
    <w:p w:rsidR="00000000" w:rsidDel="00000000" w:rsidP="00000000" w:rsidRDefault="00000000" w:rsidRPr="00000000" w14:paraId="000030AD">
      <w:pPr>
        <w:spacing w:line="276" w:lineRule="auto"/>
        <w:jc w:val="both"/>
        <w:rPr>
          <w:sz w:val="24"/>
          <w:szCs w:val="24"/>
        </w:rPr>
      </w:pPr>
      <w:r w:rsidDel="00000000" w:rsidR="00000000" w:rsidRPr="00000000">
        <w:rPr>
          <w:sz w:val="24"/>
          <w:szCs w:val="24"/>
          <w:rtl w:val="0"/>
        </w:rPr>
        <w:t xml:space="preserve">Диагностика нравстенно-этической готовности ребенка к школьному обучению</w:t>
      </w:r>
    </w:p>
    <w:p w:rsidR="00000000" w:rsidDel="00000000" w:rsidP="00000000" w:rsidRDefault="00000000" w:rsidRPr="00000000" w14:paraId="000030AE">
      <w:pPr>
        <w:spacing w:line="276" w:lineRule="auto"/>
        <w:jc w:val="both"/>
        <w:rPr>
          <w:sz w:val="24"/>
          <w:szCs w:val="24"/>
        </w:rPr>
      </w:pPr>
      <w:r w:rsidDel="00000000" w:rsidR="00000000" w:rsidRPr="00000000">
        <w:rPr>
          <w:rtl w:val="0"/>
        </w:rPr>
      </w:r>
    </w:p>
    <w:tbl>
      <w:tblPr>
        <w:tblStyle w:val="Table40"/>
        <w:tblW w:w="9356.000000000002" w:type="dxa"/>
        <w:jc w:val="left"/>
        <w:tblInd w:w="556.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326"/>
        <w:gridCol w:w="3300"/>
        <w:gridCol w:w="1768"/>
        <w:gridCol w:w="1962"/>
        <w:tblGridChange w:id="0">
          <w:tblGrid>
            <w:gridCol w:w="2326"/>
            <w:gridCol w:w="3300"/>
            <w:gridCol w:w="1768"/>
            <w:gridCol w:w="1962"/>
          </w:tblGrid>
        </w:tblGridChange>
      </w:tblGrid>
      <w:tr>
        <w:trPr>
          <w:cantSplit w:val="0"/>
          <w:trHeight w:val="693" w:hRule="atLeast"/>
          <w:tblHeader w:val="0"/>
        </w:trPr>
        <w:tc>
          <w:tcPr/>
          <w:p w:rsidR="00000000" w:rsidDel="00000000" w:rsidP="00000000" w:rsidRDefault="00000000" w:rsidRPr="00000000" w14:paraId="000030AF">
            <w:pPr>
              <w:spacing w:line="276" w:lineRule="auto"/>
              <w:jc w:val="both"/>
              <w:rPr>
                <w:sz w:val="24"/>
                <w:szCs w:val="24"/>
              </w:rPr>
            </w:pPr>
            <w:r w:rsidDel="00000000" w:rsidR="00000000" w:rsidRPr="00000000">
              <w:rPr>
                <w:sz w:val="24"/>
                <w:szCs w:val="24"/>
                <w:rtl w:val="0"/>
              </w:rPr>
              <w:t xml:space="preserve">Действие нравственно- этического оценивания</w:t>
            </w:r>
          </w:p>
        </w:tc>
        <w:tc>
          <w:tcPr/>
          <w:p w:rsidR="00000000" w:rsidDel="00000000" w:rsidP="00000000" w:rsidRDefault="00000000" w:rsidRPr="00000000" w14:paraId="000030B0">
            <w:pPr>
              <w:spacing w:line="276" w:lineRule="auto"/>
              <w:jc w:val="both"/>
              <w:rPr>
                <w:sz w:val="24"/>
                <w:szCs w:val="24"/>
              </w:rPr>
            </w:pPr>
            <w:r w:rsidDel="00000000" w:rsidR="00000000" w:rsidRPr="00000000">
              <w:rPr>
                <w:sz w:val="24"/>
                <w:szCs w:val="24"/>
                <w:rtl w:val="0"/>
              </w:rPr>
              <w:t xml:space="preserve">Основные критерии оценивания</w:t>
            </w:r>
          </w:p>
        </w:tc>
        <w:tc>
          <w:tcPr/>
          <w:p w:rsidR="00000000" w:rsidDel="00000000" w:rsidP="00000000" w:rsidRDefault="00000000" w:rsidRPr="00000000" w14:paraId="000030B1">
            <w:pPr>
              <w:spacing w:line="276" w:lineRule="auto"/>
              <w:jc w:val="both"/>
              <w:rPr>
                <w:sz w:val="24"/>
                <w:szCs w:val="24"/>
              </w:rPr>
            </w:pPr>
            <w:r w:rsidDel="00000000" w:rsidR="00000000" w:rsidRPr="00000000">
              <w:rPr>
                <w:sz w:val="24"/>
                <w:szCs w:val="24"/>
                <w:rtl w:val="0"/>
              </w:rPr>
              <w:t xml:space="preserve">Задачи</w:t>
              <w:tab/>
              <w:t xml:space="preserve">для предшкольной</w:t>
            </w:r>
          </w:p>
          <w:p w:rsidR="00000000" w:rsidDel="00000000" w:rsidP="00000000" w:rsidRDefault="00000000" w:rsidRPr="00000000" w14:paraId="000030B2">
            <w:pPr>
              <w:spacing w:line="276" w:lineRule="auto"/>
              <w:jc w:val="both"/>
              <w:rPr>
                <w:sz w:val="24"/>
                <w:szCs w:val="24"/>
              </w:rPr>
            </w:pPr>
            <w:r w:rsidDel="00000000" w:rsidR="00000000" w:rsidRPr="00000000">
              <w:rPr>
                <w:sz w:val="24"/>
                <w:szCs w:val="24"/>
                <w:rtl w:val="0"/>
              </w:rPr>
              <w:t xml:space="preserve">стадии</w:t>
            </w:r>
          </w:p>
        </w:tc>
        <w:tc>
          <w:tcPr/>
          <w:p w:rsidR="00000000" w:rsidDel="00000000" w:rsidP="00000000" w:rsidRDefault="00000000" w:rsidRPr="00000000" w14:paraId="000030B3">
            <w:pPr>
              <w:spacing w:line="276" w:lineRule="auto"/>
              <w:jc w:val="both"/>
              <w:rPr>
                <w:sz w:val="24"/>
                <w:szCs w:val="24"/>
              </w:rPr>
            </w:pPr>
            <w:r w:rsidDel="00000000" w:rsidR="00000000" w:rsidRPr="00000000">
              <w:rPr>
                <w:sz w:val="24"/>
                <w:szCs w:val="24"/>
                <w:rtl w:val="0"/>
              </w:rPr>
              <w:t xml:space="preserve">Задачи</w:t>
              <w:tab/>
              <w:t xml:space="preserve">для начальной школы</w:t>
            </w:r>
          </w:p>
        </w:tc>
      </w:tr>
      <w:tr>
        <w:trPr>
          <w:cantSplit w:val="0"/>
          <w:trHeight w:val="1155" w:hRule="atLeast"/>
          <w:tblHeader w:val="0"/>
        </w:trPr>
        <w:tc>
          <w:tcPr/>
          <w:p w:rsidR="00000000" w:rsidDel="00000000" w:rsidP="00000000" w:rsidRDefault="00000000" w:rsidRPr="00000000" w14:paraId="000030B4">
            <w:pPr>
              <w:spacing w:line="276" w:lineRule="auto"/>
              <w:jc w:val="both"/>
              <w:rPr>
                <w:sz w:val="24"/>
                <w:szCs w:val="24"/>
              </w:rPr>
            </w:pPr>
            <w:r w:rsidDel="00000000" w:rsidR="00000000" w:rsidRPr="00000000">
              <w:rPr>
                <w:sz w:val="24"/>
                <w:szCs w:val="24"/>
                <w:rtl w:val="0"/>
              </w:rPr>
              <w:t xml:space="preserve">1.</w:t>
              <w:tab/>
              <w:t xml:space="preserve">Выделение морального содержания</w:t>
              <w:tab/>
              <w:tab/>
              <w:t xml:space="preserve">ситуации нарушение/следование</w:t>
            </w:r>
          </w:p>
          <w:p w:rsidR="00000000" w:rsidDel="00000000" w:rsidP="00000000" w:rsidRDefault="00000000" w:rsidRPr="00000000" w14:paraId="000030B5">
            <w:pPr>
              <w:spacing w:line="276" w:lineRule="auto"/>
              <w:jc w:val="both"/>
              <w:rPr>
                <w:sz w:val="24"/>
                <w:szCs w:val="24"/>
              </w:rPr>
            </w:pPr>
            <w:r w:rsidDel="00000000" w:rsidR="00000000" w:rsidRPr="00000000">
              <w:rPr>
                <w:sz w:val="24"/>
                <w:szCs w:val="24"/>
                <w:rtl w:val="0"/>
              </w:rPr>
              <w:t xml:space="preserve">моральной норме</w:t>
            </w:r>
          </w:p>
        </w:tc>
        <w:tc>
          <w:tcPr/>
          <w:p w:rsidR="00000000" w:rsidDel="00000000" w:rsidP="00000000" w:rsidRDefault="00000000" w:rsidRPr="00000000" w14:paraId="000030B6">
            <w:pPr>
              <w:spacing w:line="276" w:lineRule="auto"/>
              <w:jc w:val="both"/>
              <w:rPr>
                <w:sz w:val="24"/>
                <w:szCs w:val="24"/>
              </w:rPr>
            </w:pPr>
            <w:r w:rsidDel="00000000" w:rsidR="00000000" w:rsidRPr="00000000">
              <w:rPr>
                <w:sz w:val="24"/>
                <w:szCs w:val="24"/>
                <w:rtl w:val="0"/>
              </w:rPr>
              <w:t xml:space="preserve">Ориентировка</w:t>
              <w:tab/>
              <w:t xml:space="preserve">на</w:t>
              <w:tab/>
              <w:t xml:space="preserve">моральную норму</w:t>
            </w:r>
          </w:p>
          <w:p w:rsidR="00000000" w:rsidDel="00000000" w:rsidP="00000000" w:rsidRDefault="00000000" w:rsidRPr="00000000" w14:paraId="000030B7">
            <w:pPr>
              <w:spacing w:line="276" w:lineRule="auto"/>
              <w:jc w:val="both"/>
              <w:rPr>
                <w:sz w:val="24"/>
                <w:szCs w:val="24"/>
              </w:rPr>
            </w:pPr>
            <w:r w:rsidDel="00000000" w:rsidR="00000000" w:rsidRPr="00000000">
              <w:rPr>
                <w:sz w:val="24"/>
                <w:szCs w:val="24"/>
                <w:rtl w:val="0"/>
              </w:rPr>
              <w:t xml:space="preserve">(справедливого</w:t>
              <w:tab/>
              <w:t xml:space="preserve">распределения, взаимопомощи, правдивости)</w:t>
            </w:r>
          </w:p>
        </w:tc>
        <w:tc>
          <w:tcPr/>
          <w:p w:rsidR="00000000" w:rsidDel="00000000" w:rsidP="00000000" w:rsidRDefault="00000000" w:rsidRPr="00000000" w14:paraId="000030B8">
            <w:pPr>
              <w:spacing w:line="276" w:lineRule="auto"/>
              <w:jc w:val="both"/>
              <w:rPr>
                <w:sz w:val="24"/>
                <w:szCs w:val="24"/>
              </w:rPr>
            </w:pPr>
            <w:r w:rsidDel="00000000" w:rsidR="00000000" w:rsidRPr="00000000">
              <w:rPr>
                <w:sz w:val="24"/>
                <w:szCs w:val="24"/>
                <w:rtl w:val="0"/>
              </w:rPr>
              <w:t xml:space="preserve">«Раздели игрушки» (норма справедливого</w:t>
            </w:r>
          </w:p>
          <w:p w:rsidR="00000000" w:rsidDel="00000000" w:rsidP="00000000" w:rsidRDefault="00000000" w:rsidRPr="00000000" w14:paraId="000030B9">
            <w:pPr>
              <w:spacing w:line="276" w:lineRule="auto"/>
              <w:jc w:val="both"/>
              <w:rPr>
                <w:sz w:val="24"/>
                <w:szCs w:val="24"/>
              </w:rPr>
            </w:pPr>
            <w:r w:rsidDel="00000000" w:rsidR="00000000" w:rsidRPr="00000000">
              <w:rPr>
                <w:sz w:val="24"/>
                <w:szCs w:val="24"/>
                <w:rtl w:val="0"/>
              </w:rPr>
              <w:t xml:space="preserve">распределения)</w:t>
            </w:r>
          </w:p>
        </w:tc>
        <w:tc>
          <w:tcPr/>
          <w:p w:rsidR="00000000" w:rsidDel="00000000" w:rsidP="00000000" w:rsidRDefault="00000000" w:rsidRPr="00000000" w14:paraId="000030BA">
            <w:pPr>
              <w:spacing w:line="276" w:lineRule="auto"/>
              <w:jc w:val="both"/>
              <w:rPr>
                <w:sz w:val="24"/>
                <w:szCs w:val="24"/>
              </w:rPr>
            </w:pPr>
            <w:r w:rsidDel="00000000" w:rsidR="00000000" w:rsidRPr="00000000">
              <w:rPr>
                <w:sz w:val="24"/>
                <w:szCs w:val="24"/>
                <w:rtl w:val="0"/>
              </w:rPr>
              <w:t xml:space="preserve">После уроков (норма взаимопомощи)</w:t>
            </w:r>
          </w:p>
        </w:tc>
      </w:tr>
      <w:tr>
        <w:trPr>
          <w:cantSplit w:val="0"/>
          <w:trHeight w:val="1155" w:hRule="atLeast"/>
          <w:tblHeader w:val="0"/>
        </w:trPr>
        <w:tc>
          <w:tcPr/>
          <w:p w:rsidR="00000000" w:rsidDel="00000000" w:rsidP="00000000" w:rsidRDefault="00000000" w:rsidRPr="00000000" w14:paraId="000030BB">
            <w:pPr>
              <w:spacing w:line="276" w:lineRule="auto"/>
              <w:jc w:val="both"/>
              <w:rPr>
                <w:sz w:val="24"/>
                <w:szCs w:val="24"/>
              </w:rPr>
            </w:pPr>
            <w:r w:rsidDel="00000000" w:rsidR="00000000" w:rsidRPr="00000000">
              <w:rPr>
                <w:sz w:val="24"/>
                <w:szCs w:val="24"/>
                <w:rtl w:val="0"/>
              </w:rPr>
              <w:t xml:space="preserve">2. Дифференциация конвенциональных и моральных норм</w:t>
            </w:r>
          </w:p>
        </w:tc>
        <w:tc>
          <w:tcPr/>
          <w:p w:rsidR="00000000" w:rsidDel="00000000" w:rsidP="00000000" w:rsidRDefault="00000000" w:rsidRPr="00000000" w14:paraId="000030BC">
            <w:pPr>
              <w:spacing w:line="276" w:lineRule="auto"/>
              <w:jc w:val="both"/>
              <w:rPr>
                <w:sz w:val="24"/>
                <w:szCs w:val="24"/>
              </w:rPr>
            </w:pPr>
            <w:r w:rsidDel="00000000" w:rsidR="00000000" w:rsidRPr="00000000">
              <w:rPr>
                <w:sz w:val="24"/>
                <w:szCs w:val="24"/>
                <w:rtl w:val="0"/>
              </w:rPr>
              <w:t xml:space="preserve">Ребенок понимает, что нарушение моральных норм оценивается как более серьезное и недопустимое, по сравнению с</w:t>
            </w:r>
          </w:p>
          <w:p w:rsidR="00000000" w:rsidDel="00000000" w:rsidP="00000000" w:rsidRDefault="00000000" w:rsidRPr="00000000" w14:paraId="000030BD">
            <w:pPr>
              <w:spacing w:line="276" w:lineRule="auto"/>
              <w:jc w:val="both"/>
              <w:rPr>
                <w:sz w:val="24"/>
                <w:szCs w:val="24"/>
              </w:rPr>
            </w:pPr>
            <w:r w:rsidDel="00000000" w:rsidR="00000000" w:rsidRPr="00000000">
              <w:rPr>
                <w:sz w:val="24"/>
                <w:szCs w:val="24"/>
                <w:rtl w:val="0"/>
              </w:rPr>
              <w:t xml:space="preserve">конвенциональными</w:t>
            </w:r>
          </w:p>
        </w:tc>
        <w:tc>
          <w:tcPr/>
          <w:p w:rsidR="00000000" w:rsidDel="00000000" w:rsidP="00000000" w:rsidRDefault="00000000" w:rsidRPr="00000000" w14:paraId="000030BE">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30BF">
            <w:pPr>
              <w:spacing w:line="276" w:lineRule="auto"/>
              <w:jc w:val="both"/>
              <w:rPr>
                <w:sz w:val="24"/>
                <w:szCs w:val="24"/>
              </w:rPr>
            </w:pPr>
            <w:r w:rsidDel="00000000" w:rsidR="00000000" w:rsidRPr="00000000">
              <w:rPr>
                <w:sz w:val="24"/>
                <w:szCs w:val="24"/>
                <w:rtl w:val="0"/>
              </w:rPr>
              <w:t xml:space="preserve">Опросник Е.Кургановой</w:t>
            </w:r>
          </w:p>
        </w:tc>
      </w:tr>
      <w:tr>
        <w:trPr>
          <w:cantSplit w:val="0"/>
          <w:trHeight w:val="2541" w:hRule="atLeast"/>
          <w:tblHeader w:val="0"/>
        </w:trPr>
        <w:tc>
          <w:tcPr/>
          <w:p w:rsidR="00000000" w:rsidDel="00000000" w:rsidP="00000000" w:rsidRDefault="00000000" w:rsidRPr="00000000" w14:paraId="000030C0">
            <w:pPr>
              <w:spacing w:line="276" w:lineRule="auto"/>
              <w:jc w:val="both"/>
              <w:rPr>
                <w:sz w:val="24"/>
                <w:szCs w:val="24"/>
              </w:rPr>
            </w:pPr>
            <w:r w:rsidDel="00000000" w:rsidR="00000000" w:rsidRPr="00000000">
              <w:rPr>
                <w:sz w:val="24"/>
                <w:szCs w:val="24"/>
                <w:rtl w:val="0"/>
              </w:rPr>
              <w:t xml:space="preserve">3. Решение моральной дилеммы на основе децентрации</w:t>
            </w:r>
          </w:p>
        </w:tc>
        <w:tc>
          <w:tcPr/>
          <w:p w:rsidR="00000000" w:rsidDel="00000000" w:rsidP="00000000" w:rsidRDefault="00000000" w:rsidRPr="00000000" w14:paraId="000030C1">
            <w:pPr>
              <w:spacing w:line="276" w:lineRule="auto"/>
              <w:jc w:val="both"/>
              <w:rPr>
                <w:sz w:val="24"/>
                <w:szCs w:val="24"/>
              </w:rPr>
            </w:pPr>
            <w:r w:rsidDel="00000000" w:rsidR="00000000" w:rsidRPr="00000000">
              <w:rPr>
                <w:sz w:val="24"/>
                <w:szCs w:val="24"/>
                <w:rtl w:val="0"/>
              </w:rPr>
              <w:t xml:space="preserve">Учет</w:t>
              <w:tab/>
              <w:tab/>
              <w:t xml:space="preserve">ребенком</w:t>
              <w:tab/>
              <w:tab/>
              <w:t xml:space="preserve">объективных последствий нарушения нормы. Учет</w:t>
              <w:tab/>
              <w:t xml:space="preserve">мотивов</w:t>
              <w:tab/>
              <w:t xml:space="preserve">субъекта</w:t>
              <w:tab/>
              <w:t xml:space="preserve">при нарушении нормы.</w:t>
            </w:r>
          </w:p>
          <w:p w:rsidR="00000000" w:rsidDel="00000000" w:rsidP="00000000" w:rsidRDefault="00000000" w:rsidRPr="00000000" w14:paraId="000030C2">
            <w:pPr>
              <w:spacing w:line="276" w:lineRule="auto"/>
              <w:jc w:val="both"/>
              <w:rPr>
                <w:sz w:val="24"/>
                <w:szCs w:val="24"/>
              </w:rPr>
            </w:pPr>
            <w:r w:rsidDel="00000000" w:rsidR="00000000" w:rsidRPr="00000000">
              <w:rPr>
                <w:sz w:val="24"/>
                <w:szCs w:val="24"/>
                <w:rtl w:val="0"/>
              </w:rPr>
              <w:t xml:space="preserve">Учет чувств и эмоций субъекта при нарушении норма.</w:t>
            </w:r>
          </w:p>
          <w:p w:rsidR="00000000" w:rsidDel="00000000" w:rsidP="00000000" w:rsidRDefault="00000000" w:rsidRPr="00000000" w14:paraId="000030C3">
            <w:pPr>
              <w:spacing w:line="276" w:lineRule="auto"/>
              <w:jc w:val="both"/>
              <w:rPr>
                <w:sz w:val="24"/>
                <w:szCs w:val="24"/>
              </w:rPr>
            </w:pPr>
            <w:r w:rsidDel="00000000" w:rsidR="00000000" w:rsidRPr="00000000">
              <w:rPr>
                <w:sz w:val="24"/>
                <w:szCs w:val="24"/>
                <w:rtl w:val="0"/>
              </w:rPr>
              <w:t xml:space="preserve">Принятие решения на основе соотнесения</w:t>
              <w:tab/>
              <w:t xml:space="preserve">нескольких моральных норм</w:t>
            </w:r>
          </w:p>
        </w:tc>
        <w:tc>
          <w:tcPr/>
          <w:p w:rsidR="00000000" w:rsidDel="00000000" w:rsidP="00000000" w:rsidRDefault="00000000" w:rsidRPr="00000000" w14:paraId="000030C4">
            <w:pPr>
              <w:spacing w:line="276" w:lineRule="auto"/>
              <w:jc w:val="both"/>
              <w:rPr>
                <w:sz w:val="24"/>
                <w:szCs w:val="24"/>
              </w:rPr>
            </w:pPr>
            <w:r w:rsidDel="00000000" w:rsidR="00000000" w:rsidRPr="00000000">
              <w:rPr>
                <w:sz w:val="24"/>
                <w:szCs w:val="24"/>
                <w:rtl w:val="0"/>
              </w:rPr>
              <w:t xml:space="preserve">Разбитая чашка (модификация задачи</w:t>
              <w:tab/>
              <w:t xml:space="preserve">Ж.</w:t>
            </w:r>
          </w:p>
          <w:p w:rsidR="00000000" w:rsidDel="00000000" w:rsidP="00000000" w:rsidRDefault="00000000" w:rsidRPr="00000000" w14:paraId="000030C5">
            <w:pPr>
              <w:spacing w:line="276" w:lineRule="auto"/>
              <w:jc w:val="both"/>
              <w:rPr>
                <w:sz w:val="24"/>
                <w:szCs w:val="24"/>
              </w:rPr>
            </w:pPr>
            <w:r w:rsidDel="00000000" w:rsidR="00000000" w:rsidRPr="00000000">
              <w:rPr>
                <w:sz w:val="24"/>
                <w:szCs w:val="24"/>
                <w:rtl w:val="0"/>
              </w:rPr>
              <w:t xml:space="preserve">Пиаже)</w:t>
              <w:tab/>
              <w:t xml:space="preserve">(учет мотивов героев)</w:t>
            </w:r>
          </w:p>
          <w:p w:rsidR="00000000" w:rsidDel="00000000" w:rsidP="00000000" w:rsidRDefault="00000000" w:rsidRPr="00000000" w14:paraId="000030C6">
            <w:pPr>
              <w:spacing w:line="276" w:lineRule="auto"/>
              <w:jc w:val="both"/>
              <w:rPr>
                <w:sz w:val="24"/>
                <w:szCs w:val="24"/>
              </w:rPr>
            </w:pPr>
            <w:r w:rsidDel="00000000" w:rsidR="00000000" w:rsidRPr="00000000">
              <w:rPr>
                <w:sz w:val="24"/>
                <w:szCs w:val="24"/>
                <w:rtl w:val="0"/>
              </w:rPr>
              <w:t xml:space="preserve">«Невымытая посуда»</w:t>
              <w:tab/>
              <w:t xml:space="preserve">(учет чувств героев)</w:t>
            </w:r>
          </w:p>
        </w:tc>
        <w:tc>
          <w:tcPr/>
          <w:p w:rsidR="00000000" w:rsidDel="00000000" w:rsidP="00000000" w:rsidRDefault="00000000" w:rsidRPr="00000000" w14:paraId="000030C7">
            <w:pPr>
              <w:spacing w:line="276" w:lineRule="auto"/>
              <w:jc w:val="both"/>
              <w:rPr>
                <w:sz w:val="24"/>
                <w:szCs w:val="24"/>
              </w:rPr>
            </w:pPr>
            <w:r w:rsidDel="00000000" w:rsidR="00000000" w:rsidRPr="00000000">
              <w:rPr>
                <w:sz w:val="24"/>
                <w:szCs w:val="24"/>
                <w:rtl w:val="0"/>
              </w:rPr>
              <w:t xml:space="preserve">«Булочка» (модификация задачи Ж.Пиаже) (координация трех норм</w:t>
              <w:tab/>
              <w:t xml:space="preserve">–</w:t>
            </w:r>
          </w:p>
          <w:p w:rsidR="00000000" w:rsidDel="00000000" w:rsidP="00000000" w:rsidRDefault="00000000" w:rsidRPr="00000000" w14:paraId="000030C8">
            <w:pPr>
              <w:spacing w:line="276" w:lineRule="auto"/>
              <w:jc w:val="both"/>
              <w:rPr>
                <w:sz w:val="24"/>
                <w:szCs w:val="24"/>
              </w:rPr>
            </w:pPr>
            <w:r w:rsidDel="00000000" w:rsidR="00000000" w:rsidRPr="00000000">
              <w:rPr>
                <w:sz w:val="24"/>
                <w:szCs w:val="24"/>
                <w:rtl w:val="0"/>
              </w:rPr>
              <w:t xml:space="preserve">ответственности, справедливого распределения, взаимопомощи)</w:t>
              <w:tab/>
              <w:t xml:space="preserve">и учет</w:t>
              <w:tab/>
              <w:t xml:space="preserve">принципа</w:t>
            </w:r>
          </w:p>
          <w:p w:rsidR="00000000" w:rsidDel="00000000" w:rsidP="00000000" w:rsidRDefault="00000000" w:rsidRPr="00000000" w14:paraId="000030C9">
            <w:pPr>
              <w:spacing w:line="276" w:lineRule="auto"/>
              <w:jc w:val="both"/>
              <w:rPr>
                <w:sz w:val="24"/>
                <w:szCs w:val="24"/>
              </w:rPr>
            </w:pPr>
            <w:r w:rsidDel="00000000" w:rsidR="00000000" w:rsidRPr="00000000">
              <w:rPr>
                <w:sz w:val="24"/>
                <w:szCs w:val="24"/>
                <w:rtl w:val="0"/>
              </w:rPr>
              <w:t xml:space="preserve">компенсации</w:t>
            </w:r>
          </w:p>
        </w:tc>
      </w:tr>
      <w:tr>
        <w:trPr>
          <w:cantSplit w:val="0"/>
          <w:trHeight w:val="922" w:hRule="atLeast"/>
          <w:tblHeader w:val="0"/>
        </w:trPr>
        <w:tc>
          <w:tcPr/>
          <w:p w:rsidR="00000000" w:rsidDel="00000000" w:rsidP="00000000" w:rsidRDefault="00000000" w:rsidRPr="00000000" w14:paraId="000030CA">
            <w:pPr>
              <w:spacing w:line="276" w:lineRule="auto"/>
              <w:jc w:val="both"/>
              <w:rPr>
                <w:sz w:val="24"/>
                <w:szCs w:val="24"/>
              </w:rPr>
            </w:pPr>
            <w:r w:rsidDel="00000000" w:rsidR="00000000" w:rsidRPr="00000000">
              <w:rPr>
                <w:sz w:val="24"/>
                <w:szCs w:val="24"/>
                <w:rtl w:val="0"/>
              </w:rPr>
              <w:t xml:space="preserve">4.Оценка действий с точки</w:t>
              <w:tab/>
              <w:t xml:space="preserve">зрения нарушения/соблюдения</w:t>
            </w:r>
          </w:p>
          <w:p w:rsidR="00000000" w:rsidDel="00000000" w:rsidP="00000000" w:rsidRDefault="00000000" w:rsidRPr="00000000" w14:paraId="000030CB">
            <w:pPr>
              <w:spacing w:line="276" w:lineRule="auto"/>
              <w:jc w:val="both"/>
              <w:rPr>
                <w:sz w:val="24"/>
                <w:szCs w:val="24"/>
              </w:rPr>
            </w:pPr>
            <w:r w:rsidDel="00000000" w:rsidR="00000000" w:rsidRPr="00000000">
              <w:rPr>
                <w:sz w:val="24"/>
                <w:szCs w:val="24"/>
                <w:rtl w:val="0"/>
              </w:rPr>
              <w:t xml:space="preserve">моральной нормы</w:t>
            </w:r>
          </w:p>
        </w:tc>
        <w:tc>
          <w:tcPr/>
          <w:p w:rsidR="00000000" w:rsidDel="00000000" w:rsidP="00000000" w:rsidRDefault="00000000" w:rsidRPr="00000000" w14:paraId="000030CC">
            <w:pPr>
              <w:spacing w:line="276" w:lineRule="auto"/>
              <w:jc w:val="both"/>
              <w:rPr>
                <w:sz w:val="24"/>
                <w:szCs w:val="24"/>
              </w:rPr>
            </w:pPr>
            <w:r w:rsidDel="00000000" w:rsidR="00000000" w:rsidRPr="00000000">
              <w:rPr>
                <w:sz w:val="24"/>
                <w:szCs w:val="24"/>
                <w:rtl w:val="0"/>
              </w:rPr>
              <w:t xml:space="preserve">Адекватность оценки действий субъекта с точки зрения</w:t>
            </w:r>
          </w:p>
        </w:tc>
        <w:tc>
          <w:tcPr/>
          <w:p w:rsidR="00000000" w:rsidDel="00000000" w:rsidP="00000000" w:rsidRDefault="00000000" w:rsidRPr="00000000" w14:paraId="000030CD">
            <w:pPr>
              <w:spacing w:line="276" w:lineRule="auto"/>
              <w:jc w:val="both"/>
              <w:rPr>
                <w:sz w:val="24"/>
                <w:szCs w:val="24"/>
              </w:rPr>
            </w:pPr>
            <w:r w:rsidDel="00000000" w:rsidR="00000000" w:rsidRPr="00000000">
              <w:rPr>
                <w:sz w:val="24"/>
                <w:szCs w:val="24"/>
                <w:rtl w:val="0"/>
              </w:rPr>
              <w:t xml:space="preserve">Все задания</w:t>
            </w:r>
          </w:p>
        </w:tc>
        <w:tc>
          <w:tcPr/>
          <w:p w:rsidR="00000000" w:rsidDel="00000000" w:rsidP="00000000" w:rsidRDefault="00000000" w:rsidRPr="00000000" w14:paraId="000030CE">
            <w:pPr>
              <w:spacing w:line="276" w:lineRule="auto"/>
              <w:jc w:val="both"/>
              <w:rPr>
                <w:sz w:val="24"/>
                <w:szCs w:val="24"/>
              </w:rPr>
            </w:pPr>
            <w:r w:rsidDel="00000000" w:rsidR="00000000" w:rsidRPr="00000000">
              <w:rPr>
                <w:sz w:val="24"/>
                <w:szCs w:val="24"/>
                <w:rtl w:val="0"/>
              </w:rPr>
              <w:t xml:space="preserve">Все задания</w:t>
            </w:r>
          </w:p>
        </w:tc>
      </w:tr>
      <w:tr>
        <w:trPr>
          <w:cantSplit w:val="0"/>
          <w:trHeight w:val="1155" w:hRule="atLeast"/>
          <w:tblHeader w:val="0"/>
        </w:trPr>
        <w:tc>
          <w:tcPr/>
          <w:p w:rsidR="00000000" w:rsidDel="00000000" w:rsidP="00000000" w:rsidRDefault="00000000" w:rsidRPr="00000000" w14:paraId="000030CF">
            <w:pPr>
              <w:spacing w:line="276" w:lineRule="auto"/>
              <w:jc w:val="both"/>
              <w:rPr>
                <w:sz w:val="24"/>
                <w:szCs w:val="24"/>
              </w:rPr>
            </w:pPr>
            <w:r w:rsidDel="00000000" w:rsidR="00000000" w:rsidRPr="00000000">
              <w:rPr>
                <w:sz w:val="24"/>
                <w:szCs w:val="24"/>
                <w:rtl w:val="0"/>
              </w:rPr>
              <w:t xml:space="preserve">5.</w:t>
              <w:tab/>
              <w:t xml:space="preserve">Умение</w:t>
            </w:r>
          </w:p>
          <w:p w:rsidR="00000000" w:rsidDel="00000000" w:rsidP="00000000" w:rsidRDefault="00000000" w:rsidRPr="00000000" w14:paraId="000030D0">
            <w:pPr>
              <w:spacing w:line="276" w:lineRule="auto"/>
              <w:jc w:val="both"/>
              <w:rPr>
                <w:sz w:val="24"/>
                <w:szCs w:val="24"/>
              </w:rPr>
            </w:pPr>
            <w:r w:rsidDel="00000000" w:rsidR="00000000" w:rsidRPr="00000000">
              <w:rPr>
                <w:sz w:val="24"/>
                <w:szCs w:val="24"/>
                <w:rtl w:val="0"/>
              </w:rPr>
              <w:t xml:space="preserve">аргументировать необходимость выполнения моральной</w:t>
            </w:r>
          </w:p>
          <w:p w:rsidR="00000000" w:rsidDel="00000000" w:rsidP="00000000" w:rsidRDefault="00000000" w:rsidRPr="00000000" w14:paraId="000030D1">
            <w:pPr>
              <w:spacing w:line="276" w:lineRule="auto"/>
              <w:jc w:val="both"/>
              <w:rPr>
                <w:sz w:val="24"/>
                <w:szCs w:val="24"/>
              </w:rPr>
            </w:pPr>
            <w:r w:rsidDel="00000000" w:rsidR="00000000" w:rsidRPr="00000000">
              <w:rPr>
                <w:sz w:val="24"/>
                <w:szCs w:val="24"/>
                <w:rtl w:val="0"/>
              </w:rPr>
              <w:t xml:space="preserve">нормы</w:t>
            </w:r>
          </w:p>
        </w:tc>
        <w:tc>
          <w:tcPr/>
          <w:p w:rsidR="00000000" w:rsidDel="00000000" w:rsidP="00000000" w:rsidRDefault="00000000" w:rsidRPr="00000000" w14:paraId="000030D2">
            <w:pPr>
              <w:spacing w:line="276" w:lineRule="auto"/>
              <w:jc w:val="both"/>
              <w:rPr>
                <w:sz w:val="24"/>
                <w:szCs w:val="24"/>
              </w:rPr>
            </w:pPr>
            <w:r w:rsidDel="00000000" w:rsidR="00000000" w:rsidRPr="00000000">
              <w:rPr>
                <w:sz w:val="24"/>
                <w:szCs w:val="24"/>
                <w:rtl w:val="0"/>
              </w:rPr>
              <w:t xml:space="preserve">Уровень</w:t>
              <w:tab/>
              <w:t xml:space="preserve">развития</w:t>
              <w:tab/>
              <w:t xml:space="preserve">моральных суждений</w:t>
            </w:r>
          </w:p>
        </w:tc>
        <w:tc>
          <w:tcPr/>
          <w:p w:rsidR="00000000" w:rsidDel="00000000" w:rsidP="00000000" w:rsidRDefault="00000000" w:rsidRPr="00000000" w14:paraId="000030D3">
            <w:pPr>
              <w:spacing w:line="276" w:lineRule="auto"/>
              <w:jc w:val="both"/>
              <w:rPr>
                <w:sz w:val="24"/>
                <w:szCs w:val="24"/>
              </w:rPr>
            </w:pPr>
            <w:r w:rsidDel="00000000" w:rsidR="00000000" w:rsidRPr="00000000">
              <w:rPr>
                <w:sz w:val="24"/>
                <w:szCs w:val="24"/>
                <w:rtl w:val="0"/>
              </w:rPr>
              <w:t xml:space="preserve">Все задания</w:t>
            </w:r>
          </w:p>
        </w:tc>
        <w:tc>
          <w:tcPr>
            <w:tcBorders>
              <w:right w:color="000000" w:space="0" w:sz="0" w:val="nil"/>
            </w:tcBorders>
          </w:tcPr>
          <w:p w:rsidR="00000000" w:rsidDel="00000000" w:rsidP="00000000" w:rsidRDefault="00000000" w:rsidRPr="00000000" w14:paraId="000030D4">
            <w:pPr>
              <w:spacing w:line="276" w:lineRule="auto"/>
              <w:jc w:val="both"/>
              <w:rPr>
                <w:sz w:val="24"/>
                <w:szCs w:val="24"/>
              </w:rPr>
            </w:pPr>
            <w:r w:rsidDel="00000000" w:rsidR="00000000" w:rsidRPr="00000000">
              <w:rPr>
                <w:sz w:val="24"/>
                <w:szCs w:val="24"/>
                <w:rtl w:val="0"/>
              </w:rPr>
              <w:t xml:space="preserve">Все задания</w:t>
            </w:r>
          </w:p>
        </w:tc>
      </w:tr>
    </w:tbl>
    <w:p w:rsidR="00000000" w:rsidDel="00000000" w:rsidP="00000000" w:rsidRDefault="00000000" w:rsidRPr="00000000" w14:paraId="000030D5">
      <w:pPr>
        <w:spacing w:line="276" w:lineRule="auto"/>
        <w:jc w:val="both"/>
        <w:rPr>
          <w:sz w:val="24"/>
          <w:szCs w:val="24"/>
        </w:rPr>
      </w:pPr>
      <w:r w:rsidDel="00000000" w:rsidR="00000000" w:rsidRPr="00000000">
        <w:rPr>
          <w:sz w:val="24"/>
          <w:szCs w:val="24"/>
          <w:rtl w:val="0"/>
        </w:rPr>
        <w:t xml:space="preserve">Интеграция предметных и метапредметных требований как механизм конструирования современного процесса образования</w:t>
      </w:r>
    </w:p>
    <w:p w:rsidR="00000000" w:rsidDel="00000000" w:rsidP="00000000" w:rsidRDefault="00000000" w:rsidRPr="00000000" w14:paraId="000030D6">
      <w:pPr>
        <w:spacing w:line="276" w:lineRule="auto"/>
        <w:jc w:val="both"/>
        <w:rPr>
          <w:sz w:val="24"/>
          <w:szCs w:val="24"/>
        </w:rPr>
      </w:pPr>
      <w:r w:rsidDel="00000000" w:rsidR="00000000" w:rsidRPr="00000000">
        <w:rPr>
          <w:sz w:val="24"/>
          <w:szCs w:val="24"/>
          <w:rtl w:val="0"/>
        </w:rP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w:t>
      </w:r>
    </w:p>
    <w:p w:rsidR="00000000" w:rsidDel="00000000" w:rsidP="00000000" w:rsidRDefault="00000000" w:rsidRPr="00000000" w14:paraId="000030D7">
      <w:pPr>
        <w:spacing w:line="276" w:lineRule="auto"/>
        <w:jc w:val="both"/>
        <w:rPr>
          <w:sz w:val="24"/>
          <w:szCs w:val="24"/>
        </w:rPr>
      </w:pPr>
      <w:r w:rsidDel="00000000" w:rsidR="00000000" w:rsidRPr="00000000">
        <w:rPr>
          <w:sz w:val="24"/>
          <w:szCs w:val="24"/>
          <w:rtl w:val="0"/>
        </w:rPr>
        <w:t xml:space="preserve">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w:t>
      </w:r>
    </w:p>
    <w:p w:rsidR="00000000" w:rsidDel="00000000" w:rsidP="00000000" w:rsidRDefault="00000000" w:rsidRPr="00000000" w14:paraId="000030D8">
      <w:pPr>
        <w:spacing w:line="276" w:lineRule="auto"/>
        <w:jc w:val="both"/>
        <w:rPr>
          <w:sz w:val="24"/>
          <w:szCs w:val="24"/>
        </w:rPr>
      </w:pPr>
      <w:r w:rsidDel="00000000" w:rsidR="00000000" w:rsidRPr="00000000">
        <w:rPr>
          <w:sz w:val="24"/>
          <w:szCs w:val="24"/>
          <w:rtl w:val="0"/>
        </w:rPr>
        <w:t xml:space="preserve">В этом случае механизмом конструирования образовательного процесса будут следующие методические позиции:</w:t>
      </w:r>
    </w:p>
    <w:p w:rsidR="00000000" w:rsidDel="00000000" w:rsidP="00000000" w:rsidRDefault="00000000" w:rsidRPr="00000000" w14:paraId="000030D9">
      <w:pPr>
        <w:spacing w:line="276" w:lineRule="auto"/>
        <w:jc w:val="both"/>
        <w:rPr>
          <w:sz w:val="24"/>
          <w:szCs w:val="24"/>
        </w:rPr>
      </w:pPr>
      <w:r w:rsidDel="00000000" w:rsidR="00000000" w:rsidRPr="00000000">
        <w:rPr>
          <w:sz w:val="24"/>
          <w:szCs w:val="24"/>
          <w:rtl w:val="0"/>
        </w:rPr>
        <w:t xml:space="preserve">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000000" w:rsidDel="00000000" w:rsidP="00000000" w:rsidRDefault="00000000" w:rsidRPr="00000000" w14:paraId="000030DA">
      <w:pPr>
        <w:spacing w:line="276" w:lineRule="auto"/>
        <w:jc w:val="both"/>
        <w:rPr>
          <w:sz w:val="24"/>
          <w:szCs w:val="24"/>
        </w:rPr>
      </w:pPr>
      <w:r w:rsidDel="00000000" w:rsidR="00000000" w:rsidRPr="00000000">
        <w:rPr>
          <w:sz w:val="24"/>
          <w:szCs w:val="24"/>
          <w:rtl w:val="0"/>
        </w:rPr>
        <w:t xml:space="preserve">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w:t>
      </w:r>
    </w:p>
    <w:p w:rsidR="00000000" w:rsidDel="00000000" w:rsidP="00000000" w:rsidRDefault="00000000" w:rsidRPr="00000000" w14:paraId="000030DB">
      <w:pPr>
        <w:spacing w:line="276" w:lineRule="auto"/>
        <w:jc w:val="both"/>
        <w:rPr>
          <w:sz w:val="24"/>
          <w:szCs w:val="24"/>
        </w:rPr>
      </w:pPr>
      <w:r w:rsidDel="00000000" w:rsidR="00000000" w:rsidRPr="00000000">
        <w:rPr>
          <w:sz w:val="24"/>
          <w:szCs w:val="24"/>
          <w:rtl w:val="0"/>
        </w:rPr>
        <w:t xml:space="preserve">«наблюдать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000000" w:rsidDel="00000000" w:rsidP="00000000" w:rsidRDefault="00000000" w:rsidRPr="00000000" w14:paraId="000030DC">
      <w:pPr>
        <w:spacing w:line="276" w:lineRule="auto"/>
        <w:jc w:val="both"/>
        <w:rPr>
          <w:sz w:val="24"/>
          <w:szCs w:val="24"/>
        </w:rPr>
      </w:pPr>
      <w:r w:rsidDel="00000000" w:rsidR="00000000" w:rsidRPr="00000000">
        <w:rPr>
          <w:sz w:val="24"/>
          <w:szCs w:val="24"/>
          <w:rtl w:val="0"/>
        </w:rPr>
        <w:t xml:space="preserve"> 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000000" w:rsidDel="00000000" w:rsidP="00000000" w:rsidRDefault="00000000" w:rsidRPr="00000000" w14:paraId="000030DD">
      <w:pPr>
        <w:spacing w:line="276" w:lineRule="auto"/>
        <w:jc w:val="both"/>
        <w:rPr>
          <w:sz w:val="24"/>
          <w:szCs w:val="24"/>
        </w:rPr>
      </w:pPr>
      <w:r w:rsidDel="00000000" w:rsidR="00000000" w:rsidRPr="00000000">
        <w:rPr>
          <w:sz w:val="24"/>
          <w:szCs w:val="24"/>
          <w:rtl w:val="0"/>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000000" w:rsidDel="00000000" w:rsidP="00000000" w:rsidRDefault="00000000" w:rsidRPr="00000000" w14:paraId="000030DE">
      <w:pPr>
        <w:spacing w:line="276" w:lineRule="auto"/>
        <w:jc w:val="both"/>
        <w:rPr>
          <w:sz w:val="24"/>
          <w:szCs w:val="24"/>
        </w:rPr>
      </w:pPr>
      <w:r w:rsidDel="00000000" w:rsidR="00000000" w:rsidRPr="00000000">
        <w:rPr>
          <w:sz w:val="24"/>
          <w:szCs w:val="24"/>
          <w:rtl w:val="0"/>
        </w:rPr>
        <w:t xml:space="preserve">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w:t>
      </w:r>
    </w:p>
    <w:p w:rsidR="00000000" w:rsidDel="00000000" w:rsidP="00000000" w:rsidRDefault="00000000" w:rsidRPr="00000000" w14:paraId="000030DF">
      <w:pPr>
        <w:spacing w:line="276" w:lineRule="auto"/>
        <w:jc w:val="both"/>
        <w:rPr>
          <w:sz w:val="24"/>
          <w:szCs w:val="24"/>
        </w:rPr>
      </w:pPr>
      <w:r w:rsidDel="00000000" w:rsidR="00000000" w:rsidRPr="00000000">
        <w:rPr>
          <w:sz w:val="24"/>
          <w:szCs w:val="24"/>
          <w:rtl w:val="0"/>
        </w:rPr>
        <w:t xml:space="preserve">1) 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000000" w:rsidDel="00000000" w:rsidP="00000000" w:rsidRDefault="00000000" w:rsidRPr="00000000" w14:paraId="000030E0">
      <w:pPr>
        <w:spacing w:line="276" w:lineRule="auto"/>
        <w:jc w:val="both"/>
        <w:rPr>
          <w:sz w:val="24"/>
          <w:szCs w:val="24"/>
        </w:rPr>
      </w:pPr>
      <w:r w:rsidDel="00000000" w:rsidR="00000000" w:rsidRPr="00000000">
        <w:rPr>
          <w:sz w:val="24"/>
          <w:szCs w:val="24"/>
          <w:rtl w:val="0"/>
        </w:rPr>
        <w:t xml:space="preserve">Как показывают психолого-педагогические исследования, а также опыт педагогической работы, такая технология обучения в рамках совместно- 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w:t>
      </w:r>
    </w:p>
    <w:p w:rsidR="00000000" w:rsidDel="00000000" w:rsidP="00000000" w:rsidRDefault="00000000" w:rsidRPr="00000000" w14:paraId="000030E1">
      <w:pPr>
        <w:spacing w:line="276" w:lineRule="auto"/>
        <w:jc w:val="both"/>
        <w:rPr>
          <w:sz w:val="24"/>
          <w:szCs w:val="24"/>
        </w:rPr>
      </w:pPr>
      <w:r w:rsidDel="00000000" w:rsidR="00000000" w:rsidRPr="00000000">
        <w:rPr>
          <w:sz w:val="24"/>
          <w:szCs w:val="24"/>
          <w:rtl w:val="0"/>
        </w:rPr>
        <w:t xml:space="preserve">Например, сравнение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000000" w:rsidDel="00000000" w:rsidP="00000000" w:rsidRDefault="00000000" w:rsidRPr="00000000" w14:paraId="000030E2">
      <w:pPr>
        <w:spacing w:line="276" w:lineRule="auto"/>
        <w:jc w:val="both"/>
        <w:rPr>
          <w:sz w:val="24"/>
          <w:szCs w:val="24"/>
        </w:rPr>
      </w:pPr>
      <w:r w:rsidDel="00000000" w:rsidR="00000000" w:rsidRPr="00000000">
        <w:rPr>
          <w:sz w:val="24"/>
          <w:szCs w:val="24"/>
          <w:rtl w:val="0"/>
        </w:rPr>
        <w:t xml:space="preserve">Классификация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000000" w:rsidDel="00000000" w:rsidP="00000000" w:rsidRDefault="00000000" w:rsidRPr="00000000" w14:paraId="000030E3">
      <w:pPr>
        <w:spacing w:line="276" w:lineRule="auto"/>
        <w:jc w:val="both"/>
        <w:rPr>
          <w:sz w:val="24"/>
          <w:szCs w:val="24"/>
        </w:rPr>
      </w:pPr>
      <w:r w:rsidDel="00000000" w:rsidR="00000000" w:rsidRPr="00000000">
        <w:rPr>
          <w:sz w:val="24"/>
          <w:szCs w:val="24"/>
          <w:rtl w:val="0"/>
        </w:rPr>
        <w:t xml:space="preserve">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000000" w:rsidDel="00000000" w:rsidP="00000000" w:rsidRDefault="00000000" w:rsidRPr="00000000" w14:paraId="000030E4">
      <w:pPr>
        <w:spacing w:line="276" w:lineRule="auto"/>
        <w:jc w:val="both"/>
        <w:rPr>
          <w:sz w:val="24"/>
          <w:szCs w:val="24"/>
        </w:rPr>
      </w:pPr>
      <w:r w:rsidDel="00000000" w:rsidR="00000000" w:rsidRPr="00000000">
        <w:rPr>
          <w:sz w:val="24"/>
          <w:szCs w:val="24"/>
          <w:rtl w:val="0"/>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w:t>
      </w:r>
    </w:p>
    <w:p w:rsidR="00000000" w:rsidDel="00000000" w:rsidP="00000000" w:rsidRDefault="00000000" w:rsidRPr="00000000" w14:paraId="000030E5">
      <w:pPr>
        <w:spacing w:line="276" w:lineRule="auto"/>
        <w:jc w:val="both"/>
        <w:rPr>
          <w:sz w:val="24"/>
          <w:szCs w:val="24"/>
        </w:rPr>
      </w:pPr>
      <w:r w:rsidDel="00000000" w:rsidR="00000000" w:rsidRPr="00000000">
        <w:rPr>
          <w:sz w:val="24"/>
          <w:szCs w:val="24"/>
          <w:rtl w:val="0"/>
        </w:rPr>
        <w:t xml:space="preserve">Место универсальных учебных действий в рабочих программах</w:t>
      </w:r>
    </w:p>
    <w:p w:rsidR="00000000" w:rsidDel="00000000" w:rsidP="00000000" w:rsidRDefault="00000000" w:rsidRPr="00000000" w14:paraId="000030E6">
      <w:pPr>
        <w:spacing w:line="276" w:lineRule="auto"/>
        <w:jc w:val="both"/>
        <w:rPr>
          <w:sz w:val="24"/>
          <w:szCs w:val="24"/>
        </w:rPr>
      </w:pPr>
      <w:r w:rsidDel="00000000" w:rsidR="00000000" w:rsidRPr="00000000">
        <w:rPr>
          <w:sz w:val="24"/>
          <w:szCs w:val="24"/>
          <w:rtl w:val="0"/>
        </w:rP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 оценочной деятельности, зафиксированные в электронном формате, позволят интенсифицировать работу учителя.</w:t>
      </w:r>
    </w:p>
    <w:p w:rsidR="00000000" w:rsidDel="00000000" w:rsidP="00000000" w:rsidRDefault="00000000" w:rsidRPr="00000000" w14:paraId="000030E7">
      <w:pPr>
        <w:spacing w:line="276" w:lineRule="auto"/>
        <w:jc w:val="both"/>
        <w:rPr>
          <w:sz w:val="24"/>
          <w:szCs w:val="24"/>
        </w:rPr>
      </w:pPr>
      <w:r w:rsidDel="00000000" w:rsidR="00000000" w:rsidRPr="00000000">
        <w:rPr>
          <w:sz w:val="24"/>
          <w:szCs w:val="24"/>
          <w:rtl w:val="0"/>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p>
    <w:p w:rsidR="00000000" w:rsidDel="00000000" w:rsidP="00000000" w:rsidRDefault="00000000" w:rsidRPr="00000000" w14:paraId="000030E8">
      <w:pPr>
        <w:spacing w:line="276" w:lineRule="auto"/>
        <w:jc w:val="both"/>
        <w:rPr>
          <w:sz w:val="24"/>
          <w:szCs w:val="24"/>
        </w:rPr>
      </w:pPr>
      <w:r w:rsidDel="00000000" w:rsidR="00000000" w:rsidRPr="00000000">
        <w:rPr>
          <w:sz w:val="24"/>
          <w:szCs w:val="24"/>
          <w:rtl w:val="0"/>
        </w:rPr>
        <w:t xml:space="preserve">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w:t>
      </w:r>
    </w:p>
    <w:p w:rsidR="00000000" w:rsidDel="00000000" w:rsidP="00000000" w:rsidRDefault="00000000" w:rsidRPr="00000000" w14:paraId="000030E9">
      <w:pPr>
        <w:spacing w:line="276" w:lineRule="auto"/>
        <w:jc w:val="both"/>
        <w:rPr>
          <w:sz w:val="24"/>
          <w:szCs w:val="24"/>
        </w:rPr>
      </w:pPr>
      <w:r w:rsidDel="00000000" w:rsidR="00000000" w:rsidRPr="00000000">
        <w:rPr>
          <w:sz w:val="24"/>
          <w:szCs w:val="24"/>
          <w:rtl w:val="0"/>
        </w:rPr>
        <w:t xml:space="preserve">«Универсальные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000000" w:rsidDel="00000000" w:rsidP="00000000" w:rsidRDefault="00000000" w:rsidRPr="00000000" w14:paraId="000030EA">
      <w:pPr>
        <w:spacing w:line="276" w:lineRule="auto"/>
        <w:jc w:val="both"/>
        <w:rPr>
          <w:sz w:val="24"/>
          <w:szCs w:val="24"/>
        </w:rPr>
      </w:pPr>
      <w:r w:rsidDel="00000000" w:rsidR="00000000" w:rsidRPr="00000000">
        <w:rPr>
          <w:sz w:val="24"/>
          <w:szCs w:val="24"/>
          <w:rtl w:val="0"/>
        </w:rPr>
        <w:t xml:space="preserve">Это положение не реализовано в содержании предметов, построенных как модульные курсы (например, ОРКСЭ, искусство, физическая культура).</w:t>
      </w:r>
    </w:p>
    <w:p w:rsidR="00000000" w:rsidDel="00000000" w:rsidP="00000000" w:rsidRDefault="00000000" w:rsidRPr="00000000" w14:paraId="000030EB">
      <w:pPr>
        <w:spacing w:line="276" w:lineRule="auto"/>
        <w:jc w:val="both"/>
        <w:rPr>
          <w:sz w:val="24"/>
          <w:szCs w:val="24"/>
        </w:rPr>
      </w:pPr>
      <w:r w:rsidDel="00000000" w:rsidR="00000000" w:rsidRPr="00000000">
        <w:rPr>
          <w:sz w:val="24"/>
          <w:szCs w:val="24"/>
          <w:rtl w:val="0"/>
        </w:rPr>
        <w:t xml:space="preserve">Далее содержание   универсальных   учебных   действий   представлено   в   разделе</w:t>
      </w:r>
    </w:p>
    <w:p w:rsidR="00000000" w:rsidDel="00000000" w:rsidP="00000000" w:rsidRDefault="00000000" w:rsidRPr="00000000" w14:paraId="000030EC">
      <w:pPr>
        <w:spacing w:line="276" w:lineRule="auto"/>
        <w:jc w:val="both"/>
        <w:rPr>
          <w:sz w:val="24"/>
          <w:szCs w:val="24"/>
        </w:rPr>
      </w:pPr>
      <w:r w:rsidDel="00000000" w:rsidR="00000000" w:rsidRPr="00000000">
        <w:rPr>
          <w:sz w:val="24"/>
          <w:szCs w:val="24"/>
          <w:rtl w:val="0"/>
        </w:rPr>
        <w:t xml:space="preserve">«Планируемые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000000" w:rsidDel="00000000" w:rsidP="00000000" w:rsidRDefault="00000000" w:rsidRPr="00000000" w14:paraId="000030ED">
      <w:pPr>
        <w:spacing w:line="276" w:lineRule="auto"/>
        <w:jc w:val="both"/>
        <w:rPr>
          <w:sz w:val="24"/>
          <w:szCs w:val="24"/>
        </w:rPr>
      </w:pPr>
      <w:r w:rsidDel="00000000" w:rsidR="00000000" w:rsidRPr="00000000">
        <w:rPr>
          <w:sz w:val="24"/>
          <w:szCs w:val="24"/>
          <w:rtl w:val="0"/>
        </w:rP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w:t>
      </w:r>
    </w:p>
    <w:p w:rsidR="00000000" w:rsidDel="00000000" w:rsidP="00000000" w:rsidRDefault="00000000" w:rsidRPr="00000000" w14:paraId="000030EE">
      <w:pPr>
        <w:spacing w:line="276" w:lineRule="auto"/>
        <w:jc w:val="both"/>
        <w:rPr>
          <w:sz w:val="24"/>
          <w:szCs w:val="24"/>
        </w:rPr>
      </w:pPr>
      <w:r w:rsidDel="00000000" w:rsidR="00000000" w:rsidRPr="00000000">
        <w:rPr>
          <w:sz w:val="24"/>
          <w:szCs w:val="24"/>
          <w:rtl w:val="0"/>
        </w:rPr>
        <w:t xml:space="preserve">нагрузки, в том числе в условиях работы за компьютером или с другими электронными средствами обучения.</w:t>
      </w:r>
    </w:p>
    <w:p w:rsidR="00000000" w:rsidDel="00000000" w:rsidP="00000000" w:rsidRDefault="00000000" w:rsidRPr="00000000" w14:paraId="000030EF">
      <w:pPr>
        <w:spacing w:line="276" w:lineRule="auto"/>
        <w:jc w:val="both"/>
        <w:rPr>
          <w:sz w:val="24"/>
          <w:szCs w:val="24"/>
        </w:rPr>
      </w:pPr>
      <w:r w:rsidDel="00000000" w:rsidR="00000000" w:rsidRPr="00000000">
        <w:rPr>
          <w:sz w:val="24"/>
          <w:szCs w:val="24"/>
          <w:rtl w:val="0"/>
        </w:rPr>
        <w:t xml:space="preserve">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000000" w:rsidDel="00000000" w:rsidP="00000000" w:rsidRDefault="00000000" w:rsidRPr="00000000" w14:paraId="000030F0">
      <w:pPr>
        <w:spacing w:line="276" w:lineRule="auto"/>
        <w:jc w:val="both"/>
        <w:rPr>
          <w:sz w:val="24"/>
          <w:szCs w:val="24"/>
        </w:rPr>
      </w:pPr>
      <w:r w:rsidDel="00000000" w:rsidR="00000000" w:rsidRPr="00000000">
        <w:rPr>
          <w:rtl w:val="0"/>
        </w:rPr>
      </w:r>
    </w:p>
    <w:p w:rsidR="00000000" w:rsidDel="00000000" w:rsidP="00000000" w:rsidRDefault="00000000" w:rsidRPr="00000000" w14:paraId="000030F1">
      <w:pPr>
        <w:spacing w:line="276" w:lineRule="auto"/>
        <w:jc w:val="both"/>
        <w:rPr>
          <w:sz w:val="24"/>
          <w:szCs w:val="24"/>
        </w:rPr>
      </w:pPr>
      <w:r w:rsidDel="00000000" w:rsidR="00000000" w:rsidRPr="00000000">
        <w:rPr>
          <w:sz w:val="24"/>
          <w:szCs w:val="24"/>
          <w:rtl w:val="0"/>
        </w:rPr>
        <w:t xml:space="preserve">Формы учебной деятельности как условие формирования УУД</w:t>
      </w:r>
    </w:p>
    <w:tbl>
      <w:tblPr>
        <w:tblStyle w:val="Table41"/>
        <w:tblW w:w="10316.0" w:type="dxa"/>
        <w:jc w:val="left"/>
        <w:tblInd w:w="558.0" w:type="dxa"/>
        <w:tblLayout w:type="fixed"/>
        <w:tblLook w:val="0000"/>
      </w:tblPr>
      <w:tblGrid>
        <w:gridCol w:w="2166"/>
        <w:gridCol w:w="672"/>
        <w:gridCol w:w="7478"/>
        <w:tblGridChange w:id="0">
          <w:tblGrid>
            <w:gridCol w:w="2166"/>
            <w:gridCol w:w="672"/>
            <w:gridCol w:w="7478"/>
          </w:tblGrid>
        </w:tblGridChange>
      </w:tblGrid>
      <w:tr>
        <w:trPr>
          <w:cantSplit w:val="0"/>
          <w:trHeight w:val="385"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30F2">
            <w:pPr>
              <w:spacing w:line="276" w:lineRule="auto"/>
              <w:jc w:val="both"/>
              <w:rPr>
                <w:sz w:val="24"/>
                <w:szCs w:val="24"/>
              </w:rPr>
            </w:pPr>
            <w:r w:rsidDel="00000000" w:rsidR="00000000" w:rsidRPr="00000000">
              <w:rPr>
                <w:sz w:val="24"/>
                <w:szCs w:val="24"/>
                <w:rtl w:val="0"/>
              </w:rPr>
              <w:t xml:space="preserve">Учебное</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30F4">
            <w:pPr>
              <w:spacing w:line="276" w:lineRule="auto"/>
              <w:jc w:val="both"/>
              <w:rPr>
                <w:sz w:val="24"/>
                <w:szCs w:val="24"/>
              </w:rPr>
            </w:pPr>
            <w:r w:rsidDel="00000000" w:rsidR="00000000" w:rsidRPr="00000000">
              <w:rPr>
                <w:sz w:val="24"/>
                <w:szCs w:val="24"/>
                <w:rtl w:val="0"/>
              </w:rPr>
              <w:t xml:space="preserve">Педагог</w:t>
              <w:tab/>
              <w:t xml:space="preserve">воспринимает</w:t>
              <w:tab/>
              <w:t xml:space="preserve">ребенка</w:t>
              <w:tab/>
              <w:t xml:space="preserve">как</w:t>
              <w:tab/>
              <w:t xml:space="preserve">равноправного</w:t>
              <w:tab/>
              <w:t xml:space="preserve">партнера,</w:t>
            </w:r>
          </w:p>
        </w:tc>
      </w:tr>
      <w:tr>
        <w:trPr>
          <w:cantSplit w:val="0"/>
          <w:trHeight w:val="275"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30F5">
            <w:pPr>
              <w:spacing w:line="276" w:lineRule="auto"/>
              <w:jc w:val="both"/>
              <w:rPr>
                <w:sz w:val="24"/>
                <w:szCs w:val="24"/>
              </w:rPr>
            </w:pPr>
            <w:r w:rsidDel="00000000" w:rsidR="00000000" w:rsidRPr="00000000">
              <w:rPr>
                <w:sz w:val="24"/>
                <w:szCs w:val="24"/>
                <w:rtl w:val="0"/>
              </w:rPr>
              <w:t xml:space="preserve">сотрудничество</w:t>
            </w:r>
          </w:p>
        </w:tc>
        <w:tc>
          <w:tcPr>
            <w:tcBorders>
              <w:left w:color="000000" w:space="0" w:sz="4" w:val="single"/>
              <w:right w:color="000000" w:space="0" w:sz="4" w:val="single"/>
            </w:tcBorders>
          </w:tcPr>
          <w:p w:rsidR="00000000" w:rsidDel="00000000" w:rsidP="00000000" w:rsidRDefault="00000000" w:rsidRPr="00000000" w14:paraId="000030F7">
            <w:pPr>
              <w:spacing w:line="276" w:lineRule="auto"/>
              <w:jc w:val="both"/>
              <w:rPr>
                <w:sz w:val="24"/>
                <w:szCs w:val="24"/>
              </w:rPr>
            </w:pPr>
            <w:r w:rsidDel="00000000" w:rsidR="00000000" w:rsidRPr="00000000">
              <w:rPr>
                <w:sz w:val="24"/>
                <w:szCs w:val="24"/>
                <w:rtl w:val="0"/>
              </w:rPr>
              <w:t xml:space="preserve">активного, влиятельного участника учебного процесса, организует</w:t>
            </w:r>
          </w:p>
        </w:tc>
      </w:tr>
      <w:tr>
        <w:trPr>
          <w:cantSplit w:val="0"/>
          <w:trHeight w:val="276"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30F8">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0FA">
            <w:pPr>
              <w:spacing w:line="276" w:lineRule="auto"/>
              <w:jc w:val="both"/>
              <w:rPr>
                <w:sz w:val="24"/>
                <w:szCs w:val="24"/>
              </w:rPr>
            </w:pPr>
            <w:r w:rsidDel="00000000" w:rsidR="00000000" w:rsidRPr="00000000">
              <w:rPr>
                <w:sz w:val="24"/>
                <w:szCs w:val="24"/>
                <w:rtl w:val="0"/>
              </w:rPr>
              <w:t xml:space="preserve">взаимообщение,</w:t>
              <w:tab/>
              <w:t xml:space="preserve">диалог.</w:t>
              <w:tab/>
              <w:t xml:space="preserve">Участники</w:t>
              <w:tab/>
              <w:t xml:space="preserve">процесса</w:t>
              <w:tab/>
              <w:t xml:space="preserve">эмоционально</w:t>
            </w:r>
          </w:p>
        </w:tc>
      </w:tr>
      <w:tr>
        <w:trPr>
          <w:cantSplit w:val="0"/>
          <w:trHeight w:val="276"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30FB">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0FD">
            <w:pPr>
              <w:spacing w:line="276" w:lineRule="auto"/>
              <w:jc w:val="both"/>
              <w:rPr>
                <w:sz w:val="24"/>
                <w:szCs w:val="24"/>
              </w:rPr>
            </w:pPr>
            <w:r w:rsidDel="00000000" w:rsidR="00000000" w:rsidRPr="00000000">
              <w:rPr>
                <w:sz w:val="24"/>
                <w:szCs w:val="24"/>
                <w:rtl w:val="0"/>
              </w:rPr>
              <w:t xml:space="preserve">открыты и свободны в своих  высказываниях. Ребенок  свободно</w:t>
            </w:r>
          </w:p>
        </w:tc>
      </w:tr>
      <w:tr>
        <w:trPr>
          <w:cantSplit w:val="0"/>
          <w:trHeight w:val="275"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30FE">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00">
            <w:pPr>
              <w:spacing w:line="276" w:lineRule="auto"/>
              <w:jc w:val="both"/>
              <w:rPr>
                <w:sz w:val="24"/>
                <w:szCs w:val="24"/>
              </w:rPr>
            </w:pPr>
            <w:r w:rsidDel="00000000" w:rsidR="00000000" w:rsidRPr="00000000">
              <w:rPr>
                <w:sz w:val="24"/>
                <w:szCs w:val="24"/>
                <w:rtl w:val="0"/>
              </w:rPr>
              <w:t xml:space="preserve">пользуется</w:t>
              <w:tab/>
              <w:t xml:space="preserve">помощью</w:t>
              <w:tab/>
              <w:t xml:space="preserve">педагога</w:t>
              <w:tab/>
              <w:t xml:space="preserve">или</w:t>
              <w:tab/>
              <w:t xml:space="preserve">сверстников.</w:t>
              <w:tab/>
              <w:t xml:space="preserve">При</w:t>
              <w:tab/>
              <w:t xml:space="preserve">таком</w:t>
            </w:r>
          </w:p>
        </w:tc>
      </w:tr>
      <w:tr>
        <w:trPr>
          <w:cantSplit w:val="0"/>
          <w:trHeight w:val="275"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3101">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03">
            <w:pPr>
              <w:spacing w:line="276" w:lineRule="auto"/>
              <w:jc w:val="both"/>
              <w:rPr>
                <w:sz w:val="24"/>
                <w:szCs w:val="24"/>
              </w:rPr>
            </w:pPr>
            <w:r w:rsidDel="00000000" w:rsidR="00000000" w:rsidRPr="00000000">
              <w:rPr>
                <w:sz w:val="24"/>
                <w:szCs w:val="24"/>
                <w:rtl w:val="0"/>
              </w:rPr>
              <w:t xml:space="preserve">сотрудничестве педагог выступает в роли организатора, который</w:t>
            </w:r>
          </w:p>
        </w:tc>
      </w:tr>
      <w:tr>
        <w:trPr>
          <w:cantSplit w:val="0"/>
          <w:trHeight w:val="275"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3104">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06">
            <w:pPr>
              <w:spacing w:line="276" w:lineRule="auto"/>
              <w:jc w:val="both"/>
              <w:rPr>
                <w:sz w:val="24"/>
                <w:szCs w:val="24"/>
              </w:rPr>
            </w:pPr>
            <w:r w:rsidDel="00000000" w:rsidR="00000000" w:rsidRPr="00000000">
              <w:rPr>
                <w:sz w:val="24"/>
                <w:szCs w:val="24"/>
                <w:rtl w:val="0"/>
              </w:rPr>
              <w:t xml:space="preserve">действует</w:t>
              <w:tab/>
              <w:t xml:space="preserve">опосредованно,</w:t>
              <w:tab/>
              <w:t xml:space="preserve">а</w:t>
              <w:tab/>
              <w:t xml:space="preserve">не</w:t>
              <w:tab/>
              <w:t xml:space="preserve">прямыми</w:t>
              <w:tab/>
              <w:t xml:space="preserve">указаниями.</w:t>
              <w:tab/>
              <w:t xml:space="preserve">Такое</w:t>
            </w:r>
          </w:p>
        </w:tc>
      </w:tr>
      <w:tr>
        <w:trPr>
          <w:cantSplit w:val="0"/>
          <w:trHeight w:val="276"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3107">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09">
            <w:pPr>
              <w:spacing w:line="276" w:lineRule="auto"/>
              <w:jc w:val="both"/>
              <w:rPr>
                <w:sz w:val="24"/>
                <w:szCs w:val="24"/>
              </w:rPr>
            </w:pPr>
            <w:r w:rsidDel="00000000" w:rsidR="00000000" w:rsidRPr="00000000">
              <w:rPr>
                <w:sz w:val="24"/>
                <w:szCs w:val="24"/>
                <w:rtl w:val="0"/>
              </w:rPr>
              <w:t xml:space="preserve">общение максимально приближено к ребенку. Организация работы</w:t>
            </w:r>
          </w:p>
        </w:tc>
      </w:tr>
      <w:tr>
        <w:trPr>
          <w:cantSplit w:val="0"/>
          <w:trHeight w:val="276"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310A">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0C">
            <w:pPr>
              <w:spacing w:line="276" w:lineRule="auto"/>
              <w:jc w:val="both"/>
              <w:rPr>
                <w:sz w:val="24"/>
                <w:szCs w:val="24"/>
              </w:rPr>
            </w:pPr>
            <w:r w:rsidDel="00000000" w:rsidR="00000000" w:rsidRPr="00000000">
              <w:rPr>
                <w:sz w:val="24"/>
                <w:szCs w:val="24"/>
                <w:rtl w:val="0"/>
              </w:rPr>
              <w:t xml:space="preserve">в</w:t>
              <w:tab/>
              <w:t xml:space="preserve">паре,</w:t>
              <w:tab/>
              <w:t xml:space="preserve">группе,</w:t>
              <w:tab/>
              <w:t xml:space="preserve">самостоятельная</w:t>
              <w:tab/>
              <w:t xml:space="preserve">работа</w:t>
              <w:tab/>
              <w:t xml:space="preserve">с</w:t>
              <w:tab/>
              <w:t xml:space="preserve">использованием</w:t>
            </w:r>
          </w:p>
        </w:tc>
      </w:tr>
      <w:tr>
        <w:trPr>
          <w:cantSplit w:val="0"/>
          <w:trHeight w:val="275"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310D">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0F">
            <w:pPr>
              <w:spacing w:line="276" w:lineRule="auto"/>
              <w:jc w:val="both"/>
              <w:rPr>
                <w:sz w:val="24"/>
                <w:szCs w:val="24"/>
              </w:rPr>
            </w:pPr>
            <w:r w:rsidDel="00000000" w:rsidR="00000000" w:rsidRPr="00000000">
              <w:rPr>
                <w:sz w:val="24"/>
                <w:szCs w:val="24"/>
                <w:rtl w:val="0"/>
              </w:rPr>
              <w:t xml:space="preserve">дополнительных</w:t>
              <w:tab/>
              <w:t xml:space="preserve">информационных</w:t>
              <w:tab/>
              <w:t xml:space="preserve">источников.</w:t>
              <w:tab/>
              <w:t xml:space="preserve">Учебное</w:t>
            </w:r>
          </w:p>
        </w:tc>
      </w:tr>
      <w:tr>
        <w:trPr>
          <w:cantSplit w:val="0"/>
          <w:trHeight w:val="275"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3110">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12">
            <w:pPr>
              <w:spacing w:line="276" w:lineRule="auto"/>
              <w:jc w:val="both"/>
              <w:rPr>
                <w:sz w:val="24"/>
                <w:szCs w:val="24"/>
              </w:rPr>
            </w:pPr>
            <w:r w:rsidDel="00000000" w:rsidR="00000000" w:rsidRPr="00000000">
              <w:rPr>
                <w:sz w:val="24"/>
                <w:szCs w:val="24"/>
                <w:rtl w:val="0"/>
              </w:rPr>
              <w:t xml:space="preserve">сотрудничество</w:t>
              <w:tab/>
              <w:t xml:space="preserve">позволяет</w:t>
              <w:tab/>
              <w:t xml:space="preserve">формировать</w:t>
              <w:tab/>
              <w:t xml:space="preserve">коммуникативные,</w:t>
            </w:r>
          </w:p>
        </w:tc>
      </w:tr>
      <w:tr>
        <w:trPr>
          <w:cantSplit w:val="0"/>
          <w:trHeight w:val="276"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3113">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15">
            <w:pPr>
              <w:spacing w:line="276" w:lineRule="auto"/>
              <w:jc w:val="both"/>
              <w:rPr>
                <w:sz w:val="24"/>
                <w:szCs w:val="24"/>
              </w:rPr>
            </w:pPr>
            <w:r w:rsidDel="00000000" w:rsidR="00000000" w:rsidRPr="00000000">
              <w:rPr>
                <w:sz w:val="24"/>
                <w:szCs w:val="24"/>
                <w:rtl w:val="0"/>
              </w:rPr>
              <w:t xml:space="preserve">регулятивные,</w:t>
              <w:tab/>
              <w:t xml:space="preserve">познавательные</w:t>
              <w:tab/>
              <w:t xml:space="preserve">и</w:t>
              <w:tab/>
              <w:t xml:space="preserve">личностные</w:t>
              <w:tab/>
              <w:t xml:space="preserve">универсальные</w:t>
            </w:r>
          </w:p>
        </w:tc>
      </w:tr>
      <w:tr>
        <w:trPr>
          <w:cantSplit w:val="0"/>
          <w:trHeight w:val="377"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3116">
            <w:pPr>
              <w:spacing w:line="276" w:lineRule="auto"/>
              <w:jc w:val="both"/>
              <w:rPr>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3118">
            <w:pPr>
              <w:spacing w:line="276" w:lineRule="auto"/>
              <w:jc w:val="both"/>
              <w:rPr>
                <w:sz w:val="24"/>
                <w:szCs w:val="24"/>
              </w:rPr>
            </w:pPr>
            <w:r w:rsidDel="00000000" w:rsidR="00000000" w:rsidRPr="00000000">
              <w:rPr>
                <w:sz w:val="24"/>
                <w:szCs w:val="24"/>
                <w:rtl w:val="0"/>
              </w:rPr>
              <w:t xml:space="preserve">учебные действия.</w:t>
            </w:r>
          </w:p>
        </w:tc>
      </w:tr>
      <w:tr>
        <w:trPr>
          <w:cantSplit w:val="0"/>
          <w:trHeight w:val="385" w:hRule="atLeast"/>
          <w:tblHeader w:val="0"/>
        </w:trPr>
        <w:tc>
          <w:tcPr>
            <w:tcBorders>
              <w:top w:color="000000" w:space="0" w:sz="4" w:val="single"/>
              <w:left w:color="000000" w:space="0" w:sz="4" w:val="single"/>
            </w:tcBorders>
          </w:tcPr>
          <w:p w:rsidR="00000000" w:rsidDel="00000000" w:rsidP="00000000" w:rsidRDefault="00000000" w:rsidRPr="00000000" w14:paraId="00003119">
            <w:pPr>
              <w:spacing w:line="276" w:lineRule="auto"/>
              <w:jc w:val="both"/>
              <w:rPr>
                <w:sz w:val="24"/>
                <w:szCs w:val="24"/>
              </w:rPr>
            </w:pPr>
            <w:r w:rsidDel="00000000" w:rsidR="00000000" w:rsidRPr="00000000">
              <w:rPr>
                <w:sz w:val="24"/>
                <w:szCs w:val="24"/>
                <w:rtl w:val="0"/>
              </w:rPr>
              <w:t xml:space="preserve">Творческая,</w:t>
            </w:r>
          </w:p>
        </w:tc>
        <w:tc>
          <w:tcPr>
            <w:tcBorders>
              <w:top w:color="000000" w:space="0" w:sz="4" w:val="single"/>
              <w:right w:color="000000" w:space="0" w:sz="4" w:val="single"/>
            </w:tcBorders>
          </w:tcPr>
          <w:p w:rsidR="00000000" w:rsidDel="00000000" w:rsidP="00000000" w:rsidRDefault="00000000" w:rsidRPr="00000000" w14:paraId="0000311A">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311B">
            <w:pPr>
              <w:spacing w:line="276" w:lineRule="auto"/>
              <w:jc w:val="both"/>
              <w:rPr>
                <w:sz w:val="24"/>
                <w:szCs w:val="24"/>
              </w:rPr>
            </w:pPr>
            <w:r w:rsidDel="00000000" w:rsidR="00000000" w:rsidRPr="00000000">
              <w:rPr>
                <w:sz w:val="24"/>
                <w:szCs w:val="24"/>
                <w:rtl w:val="0"/>
              </w:rPr>
              <w:t xml:space="preserve">Художественное,</w:t>
              <w:tab/>
              <w:t xml:space="preserve">музыкальное,</w:t>
              <w:tab/>
              <w:t xml:space="preserve">театральное</w:t>
              <w:tab/>
              <w:t xml:space="preserve">творчество,</w:t>
            </w:r>
          </w:p>
        </w:tc>
      </w:tr>
      <w:tr>
        <w:trPr>
          <w:cantSplit w:val="0"/>
          <w:trHeight w:val="275" w:hRule="atLeast"/>
          <w:tblHeader w:val="0"/>
        </w:trPr>
        <w:tc>
          <w:tcPr>
            <w:tcBorders>
              <w:left w:color="000000" w:space="0" w:sz="4" w:val="single"/>
            </w:tcBorders>
          </w:tcPr>
          <w:p w:rsidR="00000000" w:rsidDel="00000000" w:rsidP="00000000" w:rsidRDefault="00000000" w:rsidRPr="00000000" w14:paraId="0000311C">
            <w:pPr>
              <w:spacing w:line="276" w:lineRule="auto"/>
              <w:jc w:val="both"/>
              <w:rPr>
                <w:sz w:val="24"/>
                <w:szCs w:val="24"/>
              </w:rPr>
            </w:pPr>
            <w:r w:rsidDel="00000000" w:rsidR="00000000" w:rsidRPr="00000000">
              <w:rPr>
                <w:sz w:val="24"/>
                <w:szCs w:val="24"/>
                <w:rtl w:val="0"/>
              </w:rPr>
              <w:t xml:space="preserve">проектная,</w:t>
            </w:r>
          </w:p>
        </w:tc>
        <w:tc>
          <w:tcPr>
            <w:tcBorders>
              <w:right w:color="000000" w:space="0" w:sz="4" w:val="single"/>
            </w:tcBorders>
          </w:tcPr>
          <w:p w:rsidR="00000000" w:rsidDel="00000000" w:rsidP="00000000" w:rsidRDefault="00000000" w:rsidRPr="00000000" w14:paraId="0000311D">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1E">
            <w:pPr>
              <w:spacing w:line="276" w:lineRule="auto"/>
              <w:jc w:val="both"/>
              <w:rPr>
                <w:sz w:val="24"/>
                <w:szCs w:val="24"/>
              </w:rPr>
            </w:pPr>
            <w:r w:rsidDel="00000000" w:rsidR="00000000" w:rsidRPr="00000000">
              <w:rPr>
                <w:sz w:val="24"/>
                <w:szCs w:val="24"/>
                <w:rtl w:val="0"/>
              </w:rPr>
              <w:t xml:space="preserve">конструирование, формирование замысла и реализация социально –</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1F">
            <w:pPr>
              <w:spacing w:line="276" w:lineRule="auto"/>
              <w:jc w:val="both"/>
              <w:rPr>
                <w:sz w:val="24"/>
                <w:szCs w:val="24"/>
              </w:rPr>
            </w:pPr>
            <w:r w:rsidDel="00000000" w:rsidR="00000000" w:rsidRPr="00000000">
              <w:rPr>
                <w:sz w:val="24"/>
                <w:szCs w:val="24"/>
                <w:rtl w:val="0"/>
              </w:rPr>
              <w:t xml:space="preserve">учебно</w:t>
            </w:r>
          </w:p>
        </w:tc>
        <w:tc>
          <w:tcPr>
            <w:tcBorders>
              <w:right w:color="000000" w:space="0" w:sz="4" w:val="single"/>
            </w:tcBorders>
          </w:tcPr>
          <w:p w:rsidR="00000000" w:rsidDel="00000000" w:rsidP="00000000" w:rsidRDefault="00000000" w:rsidRPr="00000000" w14:paraId="00003120">
            <w:pPr>
              <w:spacing w:line="276" w:lineRule="auto"/>
              <w:jc w:val="both"/>
              <w:rPr>
                <w:sz w:val="24"/>
                <w:szCs w:val="24"/>
              </w:rPr>
            </w:pPr>
            <w:r w:rsidDel="00000000" w:rsidR="00000000" w:rsidRPr="00000000">
              <w:rPr>
                <w:sz w:val="24"/>
                <w:szCs w:val="24"/>
                <w:rtl w:val="0"/>
              </w:rPr>
              <w:t xml:space="preserve">–</w:t>
            </w:r>
          </w:p>
        </w:tc>
        <w:tc>
          <w:tcPr>
            <w:tcBorders>
              <w:left w:color="000000" w:space="0" w:sz="4" w:val="single"/>
              <w:right w:color="000000" w:space="0" w:sz="4" w:val="single"/>
            </w:tcBorders>
          </w:tcPr>
          <w:p w:rsidR="00000000" w:rsidDel="00000000" w:rsidP="00000000" w:rsidRDefault="00000000" w:rsidRPr="00000000" w14:paraId="00003121">
            <w:pPr>
              <w:spacing w:line="276" w:lineRule="auto"/>
              <w:jc w:val="both"/>
              <w:rPr>
                <w:sz w:val="24"/>
                <w:szCs w:val="24"/>
              </w:rPr>
            </w:pPr>
            <w:r w:rsidDel="00000000" w:rsidR="00000000" w:rsidRPr="00000000">
              <w:rPr>
                <w:sz w:val="24"/>
                <w:szCs w:val="24"/>
                <w:rtl w:val="0"/>
              </w:rPr>
              <w:t xml:space="preserve">значимых инициатив и др.</w:t>
            </w:r>
          </w:p>
        </w:tc>
      </w:tr>
      <w:tr>
        <w:trPr>
          <w:cantSplit w:val="0"/>
          <w:trHeight w:val="275" w:hRule="atLeast"/>
          <w:tblHeader w:val="0"/>
        </w:trPr>
        <w:tc>
          <w:tcPr>
            <w:tcBorders>
              <w:left w:color="000000" w:space="0" w:sz="4" w:val="single"/>
            </w:tcBorders>
          </w:tcPr>
          <w:p w:rsidR="00000000" w:rsidDel="00000000" w:rsidP="00000000" w:rsidRDefault="00000000" w:rsidRPr="00000000" w14:paraId="00003122">
            <w:pPr>
              <w:spacing w:line="276" w:lineRule="auto"/>
              <w:jc w:val="both"/>
              <w:rPr>
                <w:sz w:val="24"/>
                <w:szCs w:val="24"/>
              </w:rPr>
            </w:pPr>
            <w:r w:rsidDel="00000000" w:rsidR="00000000" w:rsidRPr="00000000">
              <w:rPr>
                <w:sz w:val="24"/>
                <w:szCs w:val="24"/>
                <w:rtl w:val="0"/>
              </w:rPr>
              <w:t xml:space="preserve">исследовательская</w:t>
            </w:r>
          </w:p>
        </w:tc>
        <w:tc>
          <w:tcPr>
            <w:tcBorders>
              <w:right w:color="000000" w:space="0" w:sz="4" w:val="single"/>
            </w:tcBorders>
          </w:tcPr>
          <w:p w:rsidR="00000000" w:rsidDel="00000000" w:rsidP="00000000" w:rsidRDefault="00000000" w:rsidRPr="00000000" w14:paraId="00003123">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24">
            <w:pPr>
              <w:spacing w:line="276" w:lineRule="auto"/>
              <w:jc w:val="both"/>
              <w:rPr>
                <w:sz w:val="24"/>
                <w:szCs w:val="24"/>
              </w:rPr>
            </w:pPr>
            <w:r w:rsidDel="00000000" w:rsidR="00000000" w:rsidRPr="00000000">
              <w:rPr>
                <w:sz w:val="24"/>
                <w:szCs w:val="24"/>
                <w:rtl w:val="0"/>
              </w:rPr>
              <w:t xml:space="preserve">Работа над проектами гармонично дополняет в образовательном</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25">
            <w:pPr>
              <w:spacing w:line="276" w:lineRule="auto"/>
              <w:jc w:val="both"/>
              <w:rPr>
                <w:sz w:val="24"/>
                <w:szCs w:val="24"/>
              </w:rPr>
            </w:pPr>
            <w:r w:rsidDel="00000000" w:rsidR="00000000" w:rsidRPr="00000000">
              <w:rPr>
                <w:sz w:val="24"/>
                <w:szCs w:val="24"/>
                <w:rtl w:val="0"/>
              </w:rPr>
              <w:t xml:space="preserve">деятельность</w:t>
            </w:r>
          </w:p>
        </w:tc>
        <w:tc>
          <w:tcPr>
            <w:tcBorders>
              <w:right w:color="000000" w:space="0" w:sz="4" w:val="single"/>
            </w:tcBorders>
          </w:tcPr>
          <w:p w:rsidR="00000000" w:rsidDel="00000000" w:rsidP="00000000" w:rsidRDefault="00000000" w:rsidRPr="00000000" w14:paraId="00003126">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27">
            <w:pPr>
              <w:spacing w:line="276" w:lineRule="auto"/>
              <w:jc w:val="both"/>
              <w:rPr>
                <w:sz w:val="24"/>
                <w:szCs w:val="24"/>
              </w:rPr>
            </w:pPr>
            <w:r w:rsidDel="00000000" w:rsidR="00000000" w:rsidRPr="00000000">
              <w:rPr>
                <w:sz w:val="24"/>
                <w:szCs w:val="24"/>
                <w:rtl w:val="0"/>
              </w:rPr>
              <w:t xml:space="preserve">процессе классно-урочную деятельность и позволяет работать над</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28">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29">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2A">
            <w:pPr>
              <w:spacing w:line="276" w:lineRule="auto"/>
              <w:jc w:val="both"/>
              <w:rPr>
                <w:sz w:val="24"/>
                <w:szCs w:val="24"/>
              </w:rPr>
            </w:pPr>
            <w:r w:rsidDel="00000000" w:rsidR="00000000" w:rsidRPr="00000000">
              <w:rPr>
                <w:sz w:val="24"/>
                <w:szCs w:val="24"/>
                <w:rtl w:val="0"/>
              </w:rPr>
              <w:t xml:space="preserve">получением</w:t>
              <w:tab/>
              <w:t xml:space="preserve">личностных</w:t>
              <w:tab/>
              <w:t xml:space="preserve">и</w:t>
              <w:tab/>
              <w:t xml:space="preserve">метапредметных</w:t>
              <w:tab/>
              <w:t xml:space="preserve">результатов</w:t>
            </w:r>
          </w:p>
        </w:tc>
      </w:tr>
      <w:tr>
        <w:trPr>
          <w:cantSplit w:val="0"/>
          <w:trHeight w:val="275" w:hRule="atLeast"/>
          <w:tblHeader w:val="0"/>
        </w:trPr>
        <w:tc>
          <w:tcPr>
            <w:tcBorders>
              <w:left w:color="000000" w:space="0" w:sz="4" w:val="single"/>
            </w:tcBorders>
          </w:tcPr>
          <w:p w:rsidR="00000000" w:rsidDel="00000000" w:rsidP="00000000" w:rsidRDefault="00000000" w:rsidRPr="00000000" w14:paraId="0000312B">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2C">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2D">
            <w:pPr>
              <w:spacing w:line="276" w:lineRule="auto"/>
              <w:jc w:val="both"/>
              <w:rPr>
                <w:sz w:val="24"/>
                <w:szCs w:val="24"/>
              </w:rPr>
            </w:pPr>
            <w:r w:rsidDel="00000000" w:rsidR="00000000" w:rsidRPr="00000000">
              <w:rPr>
                <w:sz w:val="24"/>
                <w:szCs w:val="24"/>
                <w:rtl w:val="0"/>
              </w:rPr>
              <w:t xml:space="preserve">образования</w:t>
              <w:tab/>
              <w:t xml:space="preserve">в</w:t>
              <w:tab/>
              <w:t xml:space="preserve">более</w:t>
              <w:tab/>
              <w:t xml:space="preserve">комфортных</w:t>
              <w:tab/>
              <w:t xml:space="preserve">для</w:t>
              <w:tab/>
              <w:t xml:space="preserve">этого</w:t>
              <w:tab/>
              <w:t xml:space="preserve">условиях,</w:t>
              <w:tab/>
              <w:t xml:space="preserve">не</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2E">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2F">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30">
            <w:pPr>
              <w:spacing w:line="276" w:lineRule="auto"/>
              <w:jc w:val="both"/>
              <w:rPr>
                <w:sz w:val="24"/>
                <w:szCs w:val="24"/>
              </w:rPr>
            </w:pPr>
            <w:r w:rsidDel="00000000" w:rsidR="00000000" w:rsidRPr="00000000">
              <w:rPr>
                <w:sz w:val="24"/>
                <w:szCs w:val="24"/>
                <w:rtl w:val="0"/>
              </w:rPr>
              <w:t xml:space="preserve">ограниченных временными рамками отдельных уроков.</w:t>
            </w:r>
          </w:p>
        </w:tc>
      </w:tr>
      <w:tr>
        <w:trPr>
          <w:cantSplit w:val="0"/>
          <w:trHeight w:val="275" w:hRule="atLeast"/>
          <w:tblHeader w:val="0"/>
        </w:trPr>
        <w:tc>
          <w:tcPr>
            <w:tcBorders>
              <w:left w:color="000000" w:space="0" w:sz="4" w:val="single"/>
            </w:tcBorders>
          </w:tcPr>
          <w:p w:rsidR="00000000" w:rsidDel="00000000" w:rsidP="00000000" w:rsidRDefault="00000000" w:rsidRPr="00000000" w14:paraId="00003131">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32">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33">
            <w:pPr>
              <w:spacing w:line="276" w:lineRule="auto"/>
              <w:jc w:val="both"/>
              <w:rPr>
                <w:sz w:val="24"/>
                <w:szCs w:val="24"/>
              </w:rPr>
            </w:pPr>
            <w:r w:rsidDel="00000000" w:rsidR="00000000" w:rsidRPr="00000000">
              <w:rPr>
                <w:sz w:val="24"/>
                <w:szCs w:val="24"/>
                <w:rtl w:val="0"/>
              </w:rPr>
              <w:t xml:space="preserve">Нацеленность проектов на оригинальный конечный результат в</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34">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35">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36">
            <w:pPr>
              <w:spacing w:line="276" w:lineRule="auto"/>
              <w:jc w:val="both"/>
              <w:rPr>
                <w:sz w:val="24"/>
                <w:szCs w:val="24"/>
              </w:rPr>
            </w:pPr>
            <w:r w:rsidDel="00000000" w:rsidR="00000000" w:rsidRPr="00000000">
              <w:rPr>
                <w:sz w:val="24"/>
                <w:szCs w:val="24"/>
                <w:rtl w:val="0"/>
              </w:rPr>
              <w:t xml:space="preserve">ограниченное</w:t>
              <w:tab/>
              <w:t xml:space="preserve">время</w:t>
              <w:tab/>
              <w:t xml:space="preserve">создает</w:t>
              <w:tab/>
              <w:t xml:space="preserve">предпосылки</w:t>
              <w:tab/>
              <w:t xml:space="preserve">и</w:t>
              <w:tab/>
              <w:t xml:space="preserve">условия</w:t>
              <w:tab/>
              <w:t xml:space="preserve">для</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37">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38">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39">
            <w:pPr>
              <w:spacing w:line="276" w:lineRule="auto"/>
              <w:jc w:val="both"/>
              <w:rPr>
                <w:sz w:val="24"/>
                <w:szCs w:val="24"/>
              </w:rPr>
            </w:pPr>
            <w:r w:rsidDel="00000000" w:rsidR="00000000" w:rsidRPr="00000000">
              <w:rPr>
                <w:sz w:val="24"/>
                <w:szCs w:val="24"/>
                <w:rtl w:val="0"/>
              </w:rPr>
              <w:t xml:space="preserve">достижения регулятивных метапредметных результатов.</w:t>
            </w:r>
          </w:p>
        </w:tc>
      </w:tr>
      <w:tr>
        <w:trPr>
          <w:cantSplit w:val="0"/>
          <w:trHeight w:val="275" w:hRule="atLeast"/>
          <w:tblHeader w:val="0"/>
        </w:trPr>
        <w:tc>
          <w:tcPr>
            <w:tcBorders>
              <w:left w:color="000000" w:space="0" w:sz="4" w:val="single"/>
            </w:tcBorders>
          </w:tcPr>
          <w:p w:rsidR="00000000" w:rsidDel="00000000" w:rsidP="00000000" w:rsidRDefault="00000000" w:rsidRPr="00000000" w14:paraId="0000313A">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3B">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3C">
            <w:pPr>
              <w:spacing w:line="276" w:lineRule="auto"/>
              <w:jc w:val="both"/>
              <w:rPr>
                <w:sz w:val="24"/>
                <w:szCs w:val="24"/>
              </w:rPr>
            </w:pPr>
            <w:r w:rsidDel="00000000" w:rsidR="00000000" w:rsidRPr="00000000">
              <w:rPr>
                <w:sz w:val="24"/>
                <w:szCs w:val="24"/>
                <w:rtl w:val="0"/>
              </w:rPr>
              <w:t xml:space="preserve">Совместная творческая деятельность учащихся при работе над</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3D">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3E">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3F">
            <w:pPr>
              <w:spacing w:line="276" w:lineRule="auto"/>
              <w:jc w:val="both"/>
              <w:rPr>
                <w:sz w:val="24"/>
                <w:szCs w:val="24"/>
              </w:rPr>
            </w:pPr>
            <w:r w:rsidDel="00000000" w:rsidR="00000000" w:rsidRPr="00000000">
              <w:rPr>
                <w:sz w:val="24"/>
                <w:szCs w:val="24"/>
                <w:rtl w:val="0"/>
              </w:rPr>
              <w:t xml:space="preserve">проектами в группе и необходимый завершающий этап работы над</w:t>
            </w:r>
          </w:p>
        </w:tc>
      </w:tr>
      <w:tr>
        <w:trPr>
          <w:cantSplit w:val="0"/>
          <w:trHeight w:val="275" w:hRule="atLeast"/>
          <w:tblHeader w:val="0"/>
        </w:trPr>
        <w:tc>
          <w:tcPr>
            <w:tcBorders>
              <w:left w:color="000000" w:space="0" w:sz="4" w:val="single"/>
            </w:tcBorders>
          </w:tcPr>
          <w:p w:rsidR="00000000" w:rsidDel="00000000" w:rsidP="00000000" w:rsidRDefault="00000000" w:rsidRPr="00000000" w14:paraId="00003140">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41">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42">
            <w:pPr>
              <w:spacing w:line="276" w:lineRule="auto"/>
              <w:jc w:val="both"/>
              <w:rPr>
                <w:sz w:val="24"/>
                <w:szCs w:val="24"/>
              </w:rPr>
            </w:pPr>
            <w:r w:rsidDel="00000000" w:rsidR="00000000" w:rsidRPr="00000000">
              <w:rPr>
                <w:sz w:val="24"/>
                <w:szCs w:val="24"/>
                <w:rtl w:val="0"/>
              </w:rPr>
              <w:t xml:space="preserve">любым проектом – презентация (защита) проекта – способствуют</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43">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44">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45">
            <w:pPr>
              <w:spacing w:line="276" w:lineRule="auto"/>
              <w:jc w:val="both"/>
              <w:rPr>
                <w:sz w:val="24"/>
                <w:szCs w:val="24"/>
              </w:rPr>
            </w:pPr>
            <w:r w:rsidDel="00000000" w:rsidR="00000000" w:rsidRPr="00000000">
              <w:rPr>
                <w:sz w:val="24"/>
                <w:szCs w:val="24"/>
                <w:rtl w:val="0"/>
              </w:rPr>
              <w:t xml:space="preserve">формированию метапредметных коммуникативных умений.</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46">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47">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48">
            <w:pPr>
              <w:spacing w:line="276" w:lineRule="auto"/>
              <w:jc w:val="both"/>
              <w:rPr>
                <w:sz w:val="24"/>
                <w:szCs w:val="24"/>
              </w:rPr>
            </w:pPr>
            <w:r w:rsidDel="00000000" w:rsidR="00000000" w:rsidRPr="00000000">
              <w:rPr>
                <w:sz w:val="24"/>
                <w:szCs w:val="24"/>
                <w:rtl w:val="0"/>
              </w:rPr>
              <w:t xml:space="preserve">Личностные результаты при работе над проектами могут быть</w:t>
            </w:r>
          </w:p>
        </w:tc>
      </w:tr>
      <w:tr>
        <w:trPr>
          <w:cantSplit w:val="0"/>
          <w:trHeight w:val="375" w:hRule="atLeast"/>
          <w:tblHeader w:val="0"/>
        </w:trPr>
        <w:tc>
          <w:tcPr>
            <w:tcBorders>
              <w:left w:color="000000" w:space="0" w:sz="4" w:val="single"/>
              <w:bottom w:color="000000" w:space="0" w:sz="4" w:val="single"/>
            </w:tcBorders>
          </w:tcPr>
          <w:p w:rsidR="00000000" w:rsidDel="00000000" w:rsidP="00000000" w:rsidRDefault="00000000" w:rsidRPr="00000000" w14:paraId="00003149">
            <w:pPr>
              <w:spacing w:line="276" w:lineRule="auto"/>
              <w:jc w:val="both"/>
              <w:rPr>
                <w:sz w:val="24"/>
                <w:szCs w:val="24"/>
              </w:rPr>
            </w:pPr>
            <w:r w:rsidDel="00000000" w:rsidR="00000000" w:rsidRPr="00000000">
              <w:rPr>
                <w:rtl w:val="0"/>
              </w:rPr>
            </w:r>
          </w:p>
        </w:tc>
        <w:tc>
          <w:tcPr>
            <w:tcBorders>
              <w:bottom w:color="000000" w:space="0" w:sz="4" w:val="single"/>
              <w:right w:color="000000" w:space="0" w:sz="4" w:val="single"/>
            </w:tcBorders>
          </w:tcPr>
          <w:p w:rsidR="00000000" w:rsidDel="00000000" w:rsidP="00000000" w:rsidRDefault="00000000" w:rsidRPr="00000000" w14:paraId="0000314A">
            <w:pPr>
              <w:spacing w:line="276" w:lineRule="auto"/>
              <w:jc w:val="both"/>
              <w:rPr>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314B">
            <w:pPr>
              <w:spacing w:line="276" w:lineRule="auto"/>
              <w:jc w:val="both"/>
              <w:rPr>
                <w:sz w:val="24"/>
                <w:szCs w:val="24"/>
              </w:rPr>
            </w:pPr>
            <w:r w:rsidDel="00000000" w:rsidR="00000000" w:rsidRPr="00000000">
              <w:rPr>
                <w:sz w:val="24"/>
                <w:szCs w:val="24"/>
                <w:rtl w:val="0"/>
              </w:rPr>
              <w:t xml:space="preserve">получены при выборе тематики проектов.</w:t>
            </w:r>
          </w:p>
        </w:tc>
      </w:tr>
      <w:tr>
        <w:trPr>
          <w:cantSplit w:val="0"/>
          <w:trHeight w:val="385" w:hRule="atLeast"/>
          <w:tblHeader w:val="0"/>
        </w:trPr>
        <w:tc>
          <w:tcPr>
            <w:tcBorders>
              <w:top w:color="000000" w:space="0" w:sz="4" w:val="single"/>
              <w:left w:color="000000" w:space="0" w:sz="4" w:val="single"/>
            </w:tcBorders>
          </w:tcPr>
          <w:p w:rsidR="00000000" w:rsidDel="00000000" w:rsidP="00000000" w:rsidRDefault="00000000" w:rsidRPr="00000000" w14:paraId="0000314C">
            <w:pPr>
              <w:spacing w:line="276" w:lineRule="auto"/>
              <w:jc w:val="both"/>
              <w:rPr>
                <w:sz w:val="24"/>
                <w:szCs w:val="24"/>
              </w:rPr>
            </w:pPr>
            <w:r w:rsidDel="00000000" w:rsidR="00000000" w:rsidRPr="00000000">
              <w:rPr>
                <w:sz w:val="24"/>
                <w:szCs w:val="24"/>
                <w:rtl w:val="0"/>
              </w:rPr>
              <w:t xml:space="preserve">Контрольно</w:t>
            </w:r>
          </w:p>
        </w:tc>
        <w:tc>
          <w:tcPr>
            <w:tcBorders>
              <w:top w:color="000000" w:space="0" w:sz="4" w:val="single"/>
              <w:right w:color="000000" w:space="0" w:sz="4" w:val="single"/>
            </w:tcBorders>
          </w:tcPr>
          <w:p w:rsidR="00000000" w:rsidDel="00000000" w:rsidP="00000000" w:rsidRDefault="00000000" w:rsidRPr="00000000" w14:paraId="0000314D">
            <w:pPr>
              <w:spacing w:line="276" w:lineRule="auto"/>
              <w:jc w:val="both"/>
              <w:rPr>
                <w:sz w:val="24"/>
                <w:szCs w:val="24"/>
              </w:rPr>
            </w:pPr>
            <w:r w:rsidDel="00000000" w:rsidR="00000000" w:rsidRPr="00000000">
              <w:rPr>
                <w:sz w:val="24"/>
                <w:szCs w:val="24"/>
                <w:rtl w:val="0"/>
              </w:rPr>
              <w:t xml:space="preserve">–</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314E">
            <w:pPr>
              <w:spacing w:line="276" w:lineRule="auto"/>
              <w:jc w:val="both"/>
              <w:rPr>
                <w:sz w:val="24"/>
                <w:szCs w:val="24"/>
              </w:rPr>
            </w:pPr>
            <w:r w:rsidDel="00000000" w:rsidR="00000000" w:rsidRPr="00000000">
              <w:rPr>
                <w:sz w:val="24"/>
                <w:szCs w:val="24"/>
                <w:rtl w:val="0"/>
              </w:rPr>
              <w:t xml:space="preserve">Самооценка является ядром самосознания личности, выступая как</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4F">
            <w:pPr>
              <w:spacing w:line="276" w:lineRule="auto"/>
              <w:jc w:val="both"/>
              <w:rPr>
                <w:sz w:val="24"/>
                <w:szCs w:val="24"/>
              </w:rPr>
            </w:pPr>
            <w:r w:rsidDel="00000000" w:rsidR="00000000" w:rsidRPr="00000000">
              <w:rPr>
                <w:sz w:val="24"/>
                <w:szCs w:val="24"/>
                <w:rtl w:val="0"/>
              </w:rPr>
              <w:t xml:space="preserve">оценочная и</w:t>
            </w:r>
          </w:p>
        </w:tc>
        <w:tc>
          <w:tcPr>
            <w:tcBorders>
              <w:right w:color="000000" w:space="0" w:sz="4" w:val="single"/>
            </w:tcBorders>
          </w:tcPr>
          <w:p w:rsidR="00000000" w:rsidDel="00000000" w:rsidP="00000000" w:rsidRDefault="00000000" w:rsidRPr="00000000" w14:paraId="00003150">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51">
            <w:pPr>
              <w:spacing w:line="276" w:lineRule="auto"/>
              <w:jc w:val="both"/>
              <w:rPr>
                <w:sz w:val="24"/>
                <w:szCs w:val="24"/>
              </w:rPr>
            </w:pPr>
            <w:r w:rsidDel="00000000" w:rsidR="00000000" w:rsidRPr="00000000">
              <w:rPr>
                <w:sz w:val="24"/>
                <w:szCs w:val="24"/>
                <w:rtl w:val="0"/>
              </w:rPr>
              <w:t xml:space="preserve">система оценок   и   представлений   о себе,   своих качествах   и</w:t>
            </w:r>
          </w:p>
        </w:tc>
      </w:tr>
      <w:tr>
        <w:trPr>
          <w:cantSplit w:val="0"/>
          <w:trHeight w:val="275" w:hRule="atLeast"/>
          <w:tblHeader w:val="0"/>
        </w:trPr>
        <w:tc>
          <w:tcPr>
            <w:tcBorders>
              <w:left w:color="000000" w:space="0" w:sz="4" w:val="single"/>
            </w:tcBorders>
          </w:tcPr>
          <w:p w:rsidR="00000000" w:rsidDel="00000000" w:rsidP="00000000" w:rsidRDefault="00000000" w:rsidRPr="00000000" w14:paraId="00003152">
            <w:pPr>
              <w:spacing w:line="276" w:lineRule="auto"/>
              <w:jc w:val="both"/>
              <w:rPr>
                <w:sz w:val="24"/>
                <w:szCs w:val="24"/>
              </w:rPr>
            </w:pPr>
            <w:r w:rsidDel="00000000" w:rsidR="00000000" w:rsidRPr="00000000">
              <w:rPr>
                <w:sz w:val="24"/>
                <w:szCs w:val="24"/>
                <w:rtl w:val="0"/>
              </w:rPr>
              <w:t xml:space="preserve">рефлексивная</w:t>
            </w:r>
          </w:p>
        </w:tc>
        <w:tc>
          <w:tcPr>
            <w:tcBorders>
              <w:right w:color="000000" w:space="0" w:sz="4" w:val="single"/>
            </w:tcBorders>
          </w:tcPr>
          <w:p w:rsidR="00000000" w:rsidDel="00000000" w:rsidP="00000000" w:rsidRDefault="00000000" w:rsidRPr="00000000" w14:paraId="00003153">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54">
            <w:pPr>
              <w:spacing w:line="276" w:lineRule="auto"/>
              <w:jc w:val="both"/>
              <w:rPr>
                <w:sz w:val="24"/>
                <w:szCs w:val="24"/>
              </w:rPr>
            </w:pPr>
            <w:r w:rsidDel="00000000" w:rsidR="00000000" w:rsidRPr="00000000">
              <w:rPr>
                <w:sz w:val="24"/>
                <w:szCs w:val="24"/>
                <w:rtl w:val="0"/>
              </w:rPr>
              <w:t xml:space="preserve">возможностях, своем месте в мире и в отношениях с другими</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55">
            <w:pPr>
              <w:spacing w:line="276" w:lineRule="auto"/>
              <w:jc w:val="both"/>
              <w:rPr>
                <w:sz w:val="24"/>
                <w:szCs w:val="24"/>
              </w:rPr>
            </w:pPr>
            <w:r w:rsidDel="00000000" w:rsidR="00000000" w:rsidRPr="00000000">
              <w:rPr>
                <w:sz w:val="24"/>
                <w:szCs w:val="24"/>
                <w:rtl w:val="0"/>
              </w:rPr>
              <w:t xml:space="preserve">деятельность</w:t>
            </w:r>
          </w:p>
        </w:tc>
        <w:tc>
          <w:tcPr>
            <w:tcBorders>
              <w:right w:color="000000" w:space="0" w:sz="4" w:val="single"/>
            </w:tcBorders>
          </w:tcPr>
          <w:p w:rsidR="00000000" w:rsidDel="00000000" w:rsidP="00000000" w:rsidRDefault="00000000" w:rsidRPr="00000000" w14:paraId="00003156">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57">
            <w:pPr>
              <w:spacing w:line="276" w:lineRule="auto"/>
              <w:jc w:val="both"/>
              <w:rPr>
                <w:sz w:val="24"/>
                <w:szCs w:val="24"/>
              </w:rPr>
            </w:pPr>
            <w:r w:rsidDel="00000000" w:rsidR="00000000" w:rsidRPr="00000000">
              <w:rPr>
                <w:sz w:val="24"/>
                <w:szCs w:val="24"/>
                <w:rtl w:val="0"/>
              </w:rPr>
              <w:t xml:space="preserve">людьми.</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58">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59">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5A">
            <w:pPr>
              <w:spacing w:line="276" w:lineRule="auto"/>
              <w:jc w:val="both"/>
              <w:rPr>
                <w:sz w:val="24"/>
                <w:szCs w:val="24"/>
              </w:rPr>
            </w:pPr>
            <w:r w:rsidDel="00000000" w:rsidR="00000000" w:rsidRPr="00000000">
              <w:rPr>
                <w:sz w:val="24"/>
                <w:szCs w:val="24"/>
                <w:rtl w:val="0"/>
              </w:rPr>
              <w:t xml:space="preserve">Центральной</w:t>
              <w:tab/>
              <w:t xml:space="preserve">функцией</w:t>
              <w:tab/>
              <w:t xml:space="preserve">самооценки</w:t>
              <w:tab/>
              <w:t xml:space="preserve">является</w:t>
              <w:tab/>
              <w:t xml:space="preserve">регуляторная</w:t>
            </w:r>
          </w:p>
        </w:tc>
      </w:tr>
      <w:tr>
        <w:trPr>
          <w:cantSplit w:val="0"/>
          <w:trHeight w:val="275" w:hRule="atLeast"/>
          <w:tblHeader w:val="0"/>
        </w:trPr>
        <w:tc>
          <w:tcPr>
            <w:tcBorders>
              <w:left w:color="000000" w:space="0" w:sz="4" w:val="single"/>
            </w:tcBorders>
          </w:tcPr>
          <w:p w:rsidR="00000000" w:rsidDel="00000000" w:rsidP="00000000" w:rsidRDefault="00000000" w:rsidRPr="00000000" w14:paraId="0000315B">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5C">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5D">
            <w:pPr>
              <w:spacing w:line="276" w:lineRule="auto"/>
              <w:jc w:val="both"/>
              <w:rPr>
                <w:sz w:val="24"/>
                <w:szCs w:val="24"/>
              </w:rPr>
            </w:pPr>
            <w:r w:rsidDel="00000000" w:rsidR="00000000" w:rsidRPr="00000000">
              <w:rPr>
                <w:sz w:val="24"/>
                <w:szCs w:val="24"/>
                <w:rtl w:val="0"/>
              </w:rPr>
              <w:t xml:space="preserve">функция.</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5E">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5F">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60">
            <w:pPr>
              <w:spacing w:line="276" w:lineRule="auto"/>
              <w:jc w:val="both"/>
              <w:rPr>
                <w:sz w:val="24"/>
                <w:szCs w:val="24"/>
              </w:rPr>
            </w:pPr>
            <w:r w:rsidDel="00000000" w:rsidR="00000000" w:rsidRPr="00000000">
              <w:rPr>
                <w:sz w:val="24"/>
                <w:szCs w:val="24"/>
                <w:rtl w:val="0"/>
              </w:rPr>
              <w:t xml:space="preserve">Происхождение самооценки связано с общением и деятельностью</w:t>
            </w:r>
          </w:p>
        </w:tc>
      </w:tr>
      <w:tr>
        <w:trPr>
          <w:cantSplit w:val="0"/>
          <w:trHeight w:val="275" w:hRule="atLeast"/>
          <w:tblHeader w:val="0"/>
        </w:trPr>
        <w:tc>
          <w:tcPr>
            <w:tcBorders>
              <w:left w:color="000000" w:space="0" w:sz="4" w:val="single"/>
            </w:tcBorders>
          </w:tcPr>
          <w:p w:rsidR="00000000" w:rsidDel="00000000" w:rsidP="00000000" w:rsidRDefault="00000000" w:rsidRPr="00000000" w14:paraId="00003161">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62">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63">
            <w:pPr>
              <w:spacing w:line="276" w:lineRule="auto"/>
              <w:jc w:val="both"/>
              <w:rPr>
                <w:sz w:val="24"/>
                <w:szCs w:val="24"/>
              </w:rPr>
            </w:pPr>
            <w:r w:rsidDel="00000000" w:rsidR="00000000" w:rsidRPr="00000000">
              <w:rPr>
                <w:sz w:val="24"/>
                <w:szCs w:val="24"/>
                <w:rtl w:val="0"/>
              </w:rPr>
              <w:t xml:space="preserve">ребенка.</w:t>
            </w:r>
          </w:p>
        </w:tc>
      </w:tr>
      <w:tr>
        <w:trPr>
          <w:cantSplit w:val="0"/>
          <w:trHeight w:val="276" w:hRule="atLeast"/>
          <w:tblHeader w:val="0"/>
        </w:trPr>
        <w:tc>
          <w:tcPr>
            <w:tcBorders>
              <w:left w:color="000000" w:space="0" w:sz="4" w:val="single"/>
            </w:tcBorders>
          </w:tcPr>
          <w:p w:rsidR="00000000" w:rsidDel="00000000" w:rsidP="00000000" w:rsidRDefault="00000000" w:rsidRPr="00000000" w14:paraId="00003164">
            <w:pPr>
              <w:spacing w:line="276" w:lineRule="auto"/>
              <w:jc w:val="both"/>
              <w:rPr>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3165">
            <w:pPr>
              <w:spacing w:line="276" w:lineRule="auto"/>
              <w:jc w:val="both"/>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3166">
            <w:pPr>
              <w:spacing w:line="276" w:lineRule="auto"/>
              <w:jc w:val="both"/>
              <w:rPr>
                <w:sz w:val="24"/>
                <w:szCs w:val="24"/>
              </w:rPr>
            </w:pPr>
            <w:r w:rsidDel="00000000" w:rsidR="00000000" w:rsidRPr="00000000">
              <w:rPr>
                <w:sz w:val="24"/>
                <w:szCs w:val="24"/>
                <w:rtl w:val="0"/>
              </w:rPr>
              <w:t xml:space="preserve">На</w:t>
              <w:tab/>
              <w:t xml:space="preserve">развитие</w:t>
              <w:tab/>
              <w:t xml:space="preserve">самооценки</w:t>
              <w:tab/>
              <w:t xml:space="preserve">существенное</w:t>
              <w:tab/>
              <w:t xml:space="preserve">влияние</w:t>
              <w:tab/>
              <w:t xml:space="preserve">оказывает</w:t>
            </w:r>
          </w:p>
        </w:tc>
      </w:tr>
      <w:tr>
        <w:trPr>
          <w:cantSplit w:val="0"/>
          <w:trHeight w:val="377" w:hRule="atLeast"/>
          <w:tblHeader w:val="0"/>
        </w:trPr>
        <w:tc>
          <w:tcPr>
            <w:tcBorders>
              <w:left w:color="000000" w:space="0" w:sz="4" w:val="single"/>
              <w:bottom w:color="000000" w:space="0" w:sz="4" w:val="single"/>
            </w:tcBorders>
          </w:tcPr>
          <w:p w:rsidR="00000000" w:rsidDel="00000000" w:rsidP="00000000" w:rsidRDefault="00000000" w:rsidRPr="00000000" w14:paraId="00003167">
            <w:pPr>
              <w:spacing w:line="276" w:lineRule="auto"/>
              <w:jc w:val="both"/>
              <w:rPr>
                <w:sz w:val="24"/>
                <w:szCs w:val="24"/>
              </w:rPr>
            </w:pPr>
            <w:r w:rsidDel="00000000" w:rsidR="00000000" w:rsidRPr="00000000">
              <w:rPr>
                <w:rtl w:val="0"/>
              </w:rPr>
            </w:r>
          </w:p>
        </w:tc>
        <w:tc>
          <w:tcPr>
            <w:tcBorders>
              <w:bottom w:color="000000" w:space="0" w:sz="4" w:val="single"/>
              <w:right w:color="000000" w:space="0" w:sz="4" w:val="single"/>
            </w:tcBorders>
          </w:tcPr>
          <w:p w:rsidR="00000000" w:rsidDel="00000000" w:rsidP="00000000" w:rsidRDefault="00000000" w:rsidRPr="00000000" w14:paraId="00003168">
            <w:pPr>
              <w:spacing w:line="276" w:lineRule="auto"/>
              <w:jc w:val="both"/>
              <w:rPr>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3169">
            <w:pPr>
              <w:spacing w:line="276" w:lineRule="auto"/>
              <w:jc w:val="both"/>
              <w:rPr>
                <w:sz w:val="24"/>
                <w:szCs w:val="24"/>
              </w:rPr>
            </w:pPr>
            <w:r w:rsidDel="00000000" w:rsidR="00000000" w:rsidRPr="00000000">
              <w:rPr>
                <w:sz w:val="24"/>
                <w:szCs w:val="24"/>
                <w:rtl w:val="0"/>
              </w:rPr>
              <w:t xml:space="preserve">специально организованное учебное действие оценки.</w:t>
            </w:r>
          </w:p>
        </w:tc>
      </w:tr>
      <w:tr>
        <w:trPr>
          <w:cantSplit w:val="0"/>
          <w:trHeight w:val="683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6A">
            <w:pPr>
              <w:spacing w:line="276"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6C">
            <w:pPr>
              <w:spacing w:line="276" w:lineRule="auto"/>
              <w:jc w:val="both"/>
              <w:rPr>
                <w:sz w:val="24"/>
                <w:szCs w:val="24"/>
              </w:rPr>
            </w:pPr>
            <w:r w:rsidDel="00000000" w:rsidR="00000000" w:rsidRPr="00000000">
              <w:rPr>
                <w:sz w:val="24"/>
                <w:szCs w:val="24"/>
                <w:rtl w:val="0"/>
              </w:rPr>
              <w:t xml:space="preserve">Условия развития действия оценки учебной деятельности:</w:t>
            </w:r>
          </w:p>
          <w:p w:rsidR="00000000" w:rsidDel="00000000" w:rsidP="00000000" w:rsidRDefault="00000000" w:rsidRPr="00000000" w14:paraId="0000316D">
            <w:pPr>
              <w:spacing w:line="276" w:lineRule="auto"/>
              <w:jc w:val="both"/>
              <w:rPr>
                <w:sz w:val="24"/>
                <w:szCs w:val="24"/>
              </w:rPr>
            </w:pPr>
            <w:r w:rsidDel="00000000" w:rsidR="00000000" w:rsidRPr="00000000">
              <w:rPr>
                <w:sz w:val="24"/>
                <w:szCs w:val="24"/>
                <w:rtl w:val="0"/>
              </w:rPr>
              <w:t xml:space="preserve">*постановка перед учеником задачи оценивания своей деятельности (оценивает не учитель, перед ребенком ставится задача оценки результатов своей деятельности);</w:t>
            </w:r>
          </w:p>
          <w:p w:rsidR="00000000" w:rsidDel="00000000" w:rsidP="00000000" w:rsidRDefault="00000000" w:rsidRPr="00000000" w14:paraId="0000316E">
            <w:pPr>
              <w:spacing w:line="276" w:lineRule="auto"/>
              <w:jc w:val="both"/>
              <w:rPr>
                <w:sz w:val="24"/>
                <w:szCs w:val="24"/>
              </w:rPr>
            </w:pPr>
            <w:r w:rsidDel="00000000" w:rsidR="00000000" w:rsidRPr="00000000">
              <w:rPr>
                <w:sz w:val="24"/>
                <w:szCs w:val="24"/>
                <w:rtl w:val="0"/>
              </w:rPr>
              <w:t xml:space="preserve">*предметом оценивания являются учебные действия и их результаты;</w:t>
            </w:r>
          </w:p>
          <w:p w:rsidR="00000000" w:rsidDel="00000000" w:rsidP="00000000" w:rsidRDefault="00000000" w:rsidRPr="00000000" w14:paraId="0000316F">
            <w:pPr>
              <w:spacing w:line="276" w:lineRule="auto"/>
              <w:jc w:val="both"/>
              <w:rPr>
                <w:sz w:val="24"/>
                <w:szCs w:val="24"/>
              </w:rPr>
            </w:pPr>
            <w:r w:rsidDel="00000000" w:rsidR="00000000" w:rsidRPr="00000000">
              <w:rPr>
                <w:sz w:val="24"/>
                <w:szCs w:val="24"/>
                <w:rtl w:val="0"/>
              </w:rPr>
              <w:t xml:space="preserve">*предметом оценивания являются учебные действия и их результаты; способы взаимодействия, собственные возможности осуществления деятельности;</w:t>
            </w:r>
          </w:p>
          <w:p w:rsidR="00000000" w:rsidDel="00000000" w:rsidP="00000000" w:rsidRDefault="00000000" w:rsidRPr="00000000" w14:paraId="00003170">
            <w:pPr>
              <w:spacing w:line="276" w:lineRule="auto"/>
              <w:jc w:val="both"/>
              <w:rPr>
                <w:sz w:val="24"/>
                <w:szCs w:val="24"/>
              </w:rPr>
            </w:pPr>
            <w:r w:rsidDel="00000000" w:rsidR="00000000" w:rsidRPr="00000000">
              <w:rPr>
                <w:sz w:val="24"/>
                <w:szCs w:val="24"/>
                <w:rtl w:val="0"/>
              </w:rPr>
              <w:t xml:space="preserve">*организация объективации для ребенка изменений в учебной деятельности на основе сравнения его предшествующих и последующих достижений;</w:t>
            </w:r>
          </w:p>
          <w:p w:rsidR="00000000" w:rsidDel="00000000" w:rsidP="00000000" w:rsidRDefault="00000000" w:rsidRPr="00000000" w14:paraId="00003171">
            <w:pPr>
              <w:spacing w:line="276" w:lineRule="auto"/>
              <w:jc w:val="both"/>
              <w:rPr>
                <w:sz w:val="24"/>
                <w:szCs w:val="24"/>
              </w:rPr>
            </w:pPr>
            <w:r w:rsidDel="00000000" w:rsidR="00000000" w:rsidRPr="00000000">
              <w:rPr>
                <w:sz w:val="24"/>
                <w:szCs w:val="24"/>
                <w:rtl w:val="0"/>
              </w:rPr>
              <w:t xml:space="preserve">*формирование у обучающегося установки на улучшение результатов своей деятельности (оценка помогает понять, что и как можно совершенствовать);</w:t>
            </w:r>
          </w:p>
          <w:p w:rsidR="00000000" w:rsidDel="00000000" w:rsidP="00000000" w:rsidRDefault="00000000" w:rsidRPr="00000000" w14:paraId="00003172">
            <w:pPr>
              <w:spacing w:line="276" w:lineRule="auto"/>
              <w:jc w:val="both"/>
              <w:rPr>
                <w:sz w:val="24"/>
                <w:szCs w:val="24"/>
              </w:rPr>
            </w:pPr>
            <w:r w:rsidDel="00000000" w:rsidR="00000000" w:rsidRPr="00000000">
              <w:rPr>
                <w:sz w:val="24"/>
                <w:szCs w:val="24"/>
                <w:rtl w:val="0"/>
              </w:rPr>
              <w:t xml:space="preserve">*формирование у обучающегося умения сотрудничать с учителем и самостоятельно вырабатывать и применять критерии дифференцированной оценки в учебной деятельности, включая умение проводить анализ причин неудач и выделять недостающие операции и условия, которые обеспечили бы успешное выполнение учебной задачи;</w:t>
            </w:r>
          </w:p>
          <w:p w:rsidR="00000000" w:rsidDel="00000000" w:rsidP="00000000" w:rsidRDefault="00000000" w:rsidRPr="00000000" w14:paraId="00003173">
            <w:pPr>
              <w:spacing w:line="276" w:lineRule="auto"/>
              <w:jc w:val="both"/>
              <w:rPr>
                <w:sz w:val="24"/>
                <w:szCs w:val="24"/>
              </w:rPr>
            </w:pPr>
            <w:r w:rsidDel="00000000" w:rsidR="00000000" w:rsidRPr="00000000">
              <w:rPr>
                <w:sz w:val="24"/>
                <w:szCs w:val="24"/>
                <w:rtl w:val="0"/>
              </w:rPr>
              <w:t xml:space="preserve">*организация учебного сотрудничества учителя с обучающимися, основанного на взаимном уважении, принятии, доверии, и признании индивидуальности каждого ребенка.</w:t>
            </w:r>
          </w:p>
        </w:tc>
      </w:tr>
      <w:tr>
        <w:trPr>
          <w:cantSplit w:val="0"/>
          <w:trHeight w:val="324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74">
            <w:pPr>
              <w:spacing w:line="276" w:lineRule="auto"/>
              <w:jc w:val="both"/>
              <w:rPr>
                <w:sz w:val="24"/>
                <w:szCs w:val="24"/>
              </w:rPr>
            </w:pPr>
            <w:r w:rsidDel="00000000" w:rsidR="00000000" w:rsidRPr="00000000">
              <w:rPr>
                <w:sz w:val="24"/>
                <w:szCs w:val="24"/>
                <w:rtl w:val="0"/>
              </w:rPr>
              <w:t xml:space="preserve">Трудовая деятельность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76">
            <w:pPr>
              <w:spacing w:line="276" w:lineRule="auto"/>
              <w:jc w:val="both"/>
              <w:rPr>
                <w:sz w:val="24"/>
                <w:szCs w:val="24"/>
              </w:rPr>
            </w:pPr>
            <w:r w:rsidDel="00000000" w:rsidR="00000000" w:rsidRPr="00000000">
              <w:rPr>
                <w:sz w:val="24"/>
                <w:szCs w:val="24"/>
                <w:rtl w:val="0"/>
              </w:rPr>
              <w:t xml:space="preserve">Самообслуживание, участие в общественно-полезном труде, в социально значимых трудовых акциях. Планомерный труд развивает</w:t>
            </w:r>
          </w:p>
          <w:p w:rsidR="00000000" w:rsidDel="00000000" w:rsidP="00000000" w:rsidRDefault="00000000" w:rsidRPr="00000000" w14:paraId="00003177">
            <w:pPr>
              <w:spacing w:line="276" w:lineRule="auto"/>
              <w:jc w:val="both"/>
              <w:rPr>
                <w:sz w:val="24"/>
                <w:szCs w:val="24"/>
              </w:rPr>
            </w:pPr>
            <w:r w:rsidDel="00000000" w:rsidR="00000000" w:rsidRPr="00000000">
              <w:rPr>
                <w:sz w:val="24"/>
                <w:szCs w:val="24"/>
                <w:rtl w:val="0"/>
              </w:rPr>
              <w:t xml:space="preserve">положительные</w:t>
              <w:tab/>
              <w:t xml:space="preserve">качества</w:t>
              <w:tab/>
              <w:t xml:space="preserve">личности:</w:t>
              <w:tab/>
              <w:tab/>
              <w:t xml:space="preserve">организованность, дисциплинированность, внимательность, наблюдательность. Труд младших</w:t>
              <w:tab/>
              <w:t xml:space="preserve">школьников</w:t>
              <w:tab/>
              <w:t xml:space="preserve">позволяет</w:t>
              <w:tab/>
              <w:t xml:space="preserve">учителю</w:t>
              <w:tab/>
              <w:t xml:space="preserve">лучше</w:t>
              <w:tab/>
              <w:t xml:space="preserve">узнать</w:t>
              <w:tab/>
              <w:t xml:space="preserve">их индивидуальные</w:t>
              <w:tab/>
              <w:t xml:space="preserve">особенности,</w:t>
              <w:tab/>
              <w:tab/>
              <w:t xml:space="preserve">выяснить</w:t>
              <w:tab/>
              <w:tab/>
              <w:tab/>
              <w:t xml:space="preserve">их</w:t>
              <w:tab/>
              <w:t xml:space="preserve">творческие возможности,</w:t>
            </w:r>
          </w:p>
          <w:p w:rsidR="00000000" w:rsidDel="00000000" w:rsidP="00000000" w:rsidRDefault="00000000" w:rsidRPr="00000000" w14:paraId="00003178">
            <w:pPr>
              <w:spacing w:line="276" w:lineRule="auto"/>
              <w:jc w:val="both"/>
              <w:rPr>
                <w:sz w:val="24"/>
                <w:szCs w:val="24"/>
              </w:rPr>
            </w:pPr>
            <w:r w:rsidDel="00000000" w:rsidR="00000000" w:rsidRPr="00000000">
              <w:rPr>
                <w:sz w:val="24"/>
                <w:szCs w:val="24"/>
                <w:rtl w:val="0"/>
              </w:rPr>
              <w:t xml:space="preserve">развить определенные способности. Трудовая деятельность позволяет формировать личностные универсальные учебные действия.</w:t>
            </w:r>
          </w:p>
        </w:tc>
      </w:tr>
      <w:tr>
        <w:trPr>
          <w:cantSplit w:val="0"/>
          <w:trHeight w:val="159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79">
            <w:pPr>
              <w:spacing w:line="276" w:lineRule="auto"/>
              <w:jc w:val="both"/>
              <w:rPr>
                <w:sz w:val="24"/>
                <w:szCs w:val="24"/>
              </w:rPr>
            </w:pPr>
            <w:r w:rsidDel="00000000" w:rsidR="00000000" w:rsidRPr="00000000">
              <w:rPr>
                <w:sz w:val="24"/>
                <w:szCs w:val="24"/>
                <w:rtl w:val="0"/>
              </w:rPr>
              <w:t xml:space="preserve">Спортивная деятельность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7B">
            <w:pPr>
              <w:spacing w:line="276" w:lineRule="auto"/>
              <w:jc w:val="both"/>
              <w:rPr>
                <w:sz w:val="24"/>
                <w:szCs w:val="24"/>
              </w:rPr>
            </w:pPr>
            <w:r w:rsidDel="00000000" w:rsidR="00000000" w:rsidRPr="00000000">
              <w:rPr>
                <w:sz w:val="24"/>
                <w:szCs w:val="24"/>
                <w:rtl w:val="0"/>
              </w:rPr>
              <w:t xml:space="preserve">Освоение основ физической культуры, знакомство с различными видами спорта, опыт участия в спортивных соревнованиях позволят</w:t>
            </w:r>
          </w:p>
          <w:p w:rsidR="00000000" w:rsidDel="00000000" w:rsidP="00000000" w:rsidRDefault="00000000" w:rsidRPr="00000000" w14:paraId="0000317C">
            <w:pPr>
              <w:spacing w:line="276" w:lineRule="auto"/>
              <w:jc w:val="both"/>
              <w:rPr>
                <w:sz w:val="24"/>
                <w:szCs w:val="24"/>
              </w:rPr>
            </w:pPr>
            <w:r w:rsidDel="00000000" w:rsidR="00000000" w:rsidRPr="00000000">
              <w:rPr>
                <w:sz w:val="24"/>
                <w:szCs w:val="24"/>
                <w:rtl w:val="0"/>
              </w:rPr>
              <w:t xml:space="preserve">формировать волевые качества личности, коммуникативные действия, регулятивные действия.</w:t>
            </w:r>
          </w:p>
        </w:tc>
      </w:tr>
    </w:tbl>
    <w:p w:rsidR="00000000" w:rsidDel="00000000" w:rsidP="00000000" w:rsidRDefault="00000000" w:rsidRPr="00000000" w14:paraId="0000317D">
      <w:pPr>
        <w:spacing w:line="276" w:lineRule="auto"/>
        <w:jc w:val="both"/>
        <w:rPr>
          <w:sz w:val="24"/>
          <w:szCs w:val="24"/>
        </w:rPr>
      </w:pPr>
      <w:r w:rsidDel="00000000" w:rsidR="00000000" w:rsidRPr="00000000">
        <w:rPr>
          <w:rtl w:val="0"/>
        </w:rPr>
      </w:r>
    </w:p>
    <w:p w:rsidR="00000000" w:rsidDel="00000000" w:rsidP="00000000" w:rsidRDefault="00000000" w:rsidRPr="00000000" w14:paraId="0000317E">
      <w:pPr>
        <w:spacing w:line="276" w:lineRule="auto"/>
        <w:jc w:val="both"/>
        <w:rPr>
          <w:sz w:val="24"/>
          <w:szCs w:val="24"/>
        </w:rPr>
      </w:pPr>
      <w:r w:rsidDel="00000000" w:rsidR="00000000" w:rsidRPr="00000000">
        <w:rPr>
          <w:sz w:val="24"/>
          <w:szCs w:val="24"/>
          <w:rtl w:val="0"/>
        </w:rPr>
        <w:t xml:space="preserve">Место универсальных учебных действий в примерных рабочих программах</w:t>
      </w:r>
    </w:p>
    <w:p w:rsidR="00000000" w:rsidDel="00000000" w:rsidP="00000000" w:rsidRDefault="00000000" w:rsidRPr="00000000" w14:paraId="0000317F">
      <w:pPr>
        <w:spacing w:line="276" w:lineRule="auto"/>
        <w:jc w:val="both"/>
        <w:rPr>
          <w:sz w:val="24"/>
          <w:szCs w:val="24"/>
        </w:rPr>
      </w:pPr>
      <w:r w:rsidDel="00000000" w:rsidR="00000000" w:rsidRPr="00000000">
        <w:rPr>
          <w:sz w:val="24"/>
          <w:szCs w:val="24"/>
          <w:rtl w:val="0"/>
        </w:rPr>
        <w:t xml:space="preserve">Система</w:t>
        <w:tab/>
        <w:t xml:space="preserve">оценки</w:t>
        <w:tab/>
        <w:t xml:space="preserve">в</w:t>
        <w:tab/>
        <w:t xml:space="preserve">сфере</w:t>
        <w:tab/>
        <w:t xml:space="preserve">УУД</w:t>
        <w:tab/>
        <w:t xml:space="preserve">включает</w:t>
        <w:tab/>
        <w:t xml:space="preserve">в</w:t>
        <w:tab/>
        <w:t xml:space="preserve">себя</w:t>
        <w:tab/>
        <w:t xml:space="preserve">следующие</w:t>
        <w:tab/>
        <w:t xml:space="preserve">принципы</w:t>
        <w:tab/>
        <w:t xml:space="preserve">и характеристики:</w:t>
      </w:r>
    </w:p>
    <w:p w:rsidR="00000000" w:rsidDel="00000000" w:rsidP="00000000" w:rsidRDefault="00000000" w:rsidRPr="00000000" w14:paraId="00003180">
      <w:pPr>
        <w:spacing w:line="276" w:lineRule="auto"/>
        <w:jc w:val="both"/>
        <w:rPr>
          <w:sz w:val="24"/>
          <w:szCs w:val="24"/>
        </w:rPr>
      </w:pPr>
      <w:r w:rsidDel="00000000" w:rsidR="00000000" w:rsidRPr="00000000">
        <w:rPr>
          <w:rtl w:val="0"/>
        </w:rPr>
      </w:r>
    </w:p>
    <w:p w:rsidR="00000000" w:rsidDel="00000000" w:rsidP="00000000" w:rsidRDefault="00000000" w:rsidRPr="00000000" w14:paraId="00003181">
      <w:pPr>
        <w:spacing w:line="276" w:lineRule="auto"/>
        <w:jc w:val="both"/>
        <w:rPr>
          <w:sz w:val="24"/>
          <w:szCs w:val="24"/>
        </w:rPr>
      </w:pPr>
      <w:r w:rsidDel="00000000" w:rsidR="00000000" w:rsidRPr="00000000">
        <w:rPr>
          <w:sz w:val="24"/>
          <w:szCs w:val="24"/>
          <w:rtl w:val="0"/>
        </w:rPr>
        <w:t xml:space="preserve">систематичность сбора и анализа информации;</w:t>
      </w:r>
    </w:p>
    <w:p w:rsidR="00000000" w:rsidDel="00000000" w:rsidP="00000000" w:rsidRDefault="00000000" w:rsidRPr="00000000" w14:paraId="00003182">
      <w:pPr>
        <w:spacing w:line="276" w:lineRule="auto"/>
        <w:jc w:val="both"/>
        <w:rPr>
          <w:sz w:val="24"/>
          <w:szCs w:val="24"/>
        </w:rPr>
      </w:pPr>
      <w:r w:rsidDel="00000000" w:rsidR="00000000" w:rsidRPr="00000000">
        <w:rPr>
          <w:sz w:val="24"/>
          <w:szCs w:val="24"/>
          <w:rtl w:val="0"/>
        </w:rPr>
        <w:t xml:space="preserve">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000000" w:rsidDel="00000000" w:rsidP="00000000" w:rsidRDefault="00000000" w:rsidRPr="00000000" w14:paraId="00003183">
      <w:pPr>
        <w:spacing w:line="276" w:lineRule="auto"/>
        <w:jc w:val="both"/>
        <w:rPr>
          <w:sz w:val="24"/>
          <w:szCs w:val="24"/>
        </w:rPr>
      </w:pPr>
      <w:r w:rsidDel="00000000" w:rsidR="00000000" w:rsidRPr="00000000">
        <w:rPr>
          <w:sz w:val="24"/>
          <w:szCs w:val="24"/>
          <w:rtl w:val="0"/>
        </w:rPr>
        <w:t xml:space="preserve">доступность и прозрачность данных о результатах оценивания для всех участников образовательной деятельности.</w:t>
      </w:r>
    </w:p>
    <w:p w:rsidR="00000000" w:rsidDel="00000000" w:rsidP="00000000" w:rsidRDefault="00000000" w:rsidRPr="00000000" w14:paraId="00003184">
      <w:pPr>
        <w:spacing w:line="276" w:lineRule="auto"/>
        <w:jc w:val="both"/>
        <w:rPr>
          <w:sz w:val="24"/>
          <w:szCs w:val="24"/>
        </w:rPr>
      </w:pPr>
      <w:r w:rsidDel="00000000" w:rsidR="00000000" w:rsidRPr="00000000">
        <w:rPr>
          <w:sz w:val="24"/>
          <w:szCs w:val="24"/>
          <w:rtl w:val="0"/>
        </w:rPr>
        <w:t xml:space="preserve">В процессе реализации мониторинга успешности освоения и применения УУД учитываются следующие этапы освоения УУД:</w:t>
      </w:r>
    </w:p>
    <w:p w:rsidR="00000000" w:rsidDel="00000000" w:rsidP="00000000" w:rsidRDefault="00000000" w:rsidRPr="00000000" w14:paraId="00003185">
      <w:pPr>
        <w:spacing w:line="276" w:lineRule="auto"/>
        <w:jc w:val="both"/>
        <w:rPr>
          <w:sz w:val="24"/>
          <w:szCs w:val="24"/>
        </w:rPr>
      </w:pPr>
      <w:r w:rsidDel="00000000" w:rsidR="00000000" w:rsidRPr="00000000">
        <w:rPr>
          <w:rtl w:val="0"/>
        </w:rPr>
      </w:r>
    </w:p>
    <w:p w:rsidR="00000000" w:rsidDel="00000000" w:rsidP="00000000" w:rsidRDefault="00000000" w:rsidRPr="00000000" w14:paraId="00003186">
      <w:pPr>
        <w:spacing w:line="276" w:lineRule="auto"/>
        <w:jc w:val="both"/>
        <w:rPr>
          <w:sz w:val="24"/>
          <w:szCs w:val="24"/>
        </w:rPr>
      </w:pPr>
      <w:r w:rsidDel="00000000" w:rsidR="00000000" w:rsidRPr="00000000">
        <w:rPr>
          <w:sz w:val="24"/>
          <w:szCs w:val="24"/>
          <w:rtl w:val="0"/>
        </w:rPr>
        <w:t xml:space="preserve">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000000" w:rsidDel="00000000" w:rsidP="00000000" w:rsidRDefault="00000000" w:rsidRPr="00000000" w14:paraId="00003187">
      <w:pPr>
        <w:spacing w:line="276" w:lineRule="auto"/>
        <w:jc w:val="both"/>
        <w:rPr>
          <w:sz w:val="24"/>
          <w:szCs w:val="24"/>
        </w:rPr>
      </w:pPr>
      <w:r w:rsidDel="00000000" w:rsidR="00000000" w:rsidRPr="00000000">
        <w:rPr>
          <w:sz w:val="24"/>
          <w:szCs w:val="24"/>
          <w:rtl w:val="0"/>
        </w:rPr>
        <w:t xml:space="preserve">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000000" w:rsidDel="00000000" w:rsidP="00000000" w:rsidRDefault="00000000" w:rsidRPr="00000000" w14:paraId="00003188">
      <w:pPr>
        <w:spacing w:line="276" w:lineRule="auto"/>
        <w:jc w:val="both"/>
        <w:rPr>
          <w:sz w:val="24"/>
          <w:szCs w:val="24"/>
        </w:rPr>
      </w:pPr>
      <w:r w:rsidDel="00000000" w:rsidR="00000000" w:rsidRPr="00000000">
        <w:rPr>
          <w:sz w:val="24"/>
          <w:szCs w:val="24"/>
          <w:rtl w:val="0"/>
        </w:rPr>
        <w:t xml:space="preserve">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000000" w:rsidDel="00000000" w:rsidP="00000000" w:rsidRDefault="00000000" w:rsidRPr="00000000" w14:paraId="00003189">
      <w:pPr>
        <w:spacing w:line="276" w:lineRule="auto"/>
        <w:jc w:val="both"/>
        <w:rPr>
          <w:sz w:val="24"/>
          <w:szCs w:val="24"/>
        </w:rPr>
      </w:pPr>
      <w:r w:rsidDel="00000000" w:rsidR="00000000" w:rsidRPr="00000000">
        <w:rPr>
          <w:sz w:val="24"/>
          <w:szCs w:val="24"/>
          <w:rtl w:val="0"/>
        </w:rPr>
        <w:t xml:space="preserve">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000000" w:rsidDel="00000000" w:rsidP="00000000" w:rsidRDefault="00000000" w:rsidRPr="00000000" w14:paraId="0000318A">
      <w:pPr>
        <w:spacing w:line="276" w:lineRule="auto"/>
        <w:jc w:val="both"/>
        <w:rPr>
          <w:sz w:val="24"/>
          <w:szCs w:val="24"/>
        </w:rPr>
      </w:pPr>
      <w:r w:rsidDel="00000000" w:rsidR="00000000" w:rsidRPr="00000000">
        <w:rPr>
          <w:sz w:val="24"/>
          <w:szCs w:val="24"/>
          <w:rtl w:val="0"/>
        </w:rPr>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000000" w:rsidDel="00000000" w:rsidP="00000000" w:rsidRDefault="00000000" w:rsidRPr="00000000" w14:paraId="0000318B">
      <w:pPr>
        <w:spacing w:line="276" w:lineRule="auto"/>
        <w:jc w:val="both"/>
        <w:rPr>
          <w:sz w:val="24"/>
          <w:szCs w:val="24"/>
        </w:rPr>
      </w:pPr>
      <w:r w:rsidDel="00000000" w:rsidR="00000000" w:rsidRPr="00000000">
        <w:rPr>
          <w:sz w:val="24"/>
          <w:szCs w:val="24"/>
          <w:rtl w:val="0"/>
        </w:rPr>
        <w:t xml:space="preserve">обобщение учебных действий на основе выявления общих принципов. Система оценки универсальных учебных действий может быть:</w:t>
      </w:r>
    </w:p>
    <w:p w:rsidR="00000000" w:rsidDel="00000000" w:rsidP="00000000" w:rsidRDefault="00000000" w:rsidRPr="00000000" w14:paraId="0000318C">
      <w:pPr>
        <w:spacing w:line="276" w:lineRule="auto"/>
        <w:jc w:val="both"/>
        <w:rPr>
          <w:sz w:val="24"/>
          <w:szCs w:val="24"/>
        </w:rPr>
      </w:pPr>
      <w:r w:rsidDel="00000000" w:rsidR="00000000" w:rsidRPr="00000000">
        <w:rPr>
          <w:sz w:val="24"/>
          <w:szCs w:val="24"/>
          <w:rtl w:val="0"/>
        </w:rPr>
        <w:t xml:space="preserve">уровневой (определяются уровни владения универсальными учебными действиями);</w:t>
      </w:r>
    </w:p>
    <w:p w:rsidR="00000000" w:rsidDel="00000000" w:rsidP="00000000" w:rsidRDefault="00000000" w:rsidRPr="00000000" w14:paraId="0000318D">
      <w:pPr>
        <w:spacing w:line="276" w:lineRule="auto"/>
        <w:jc w:val="both"/>
        <w:rPr>
          <w:sz w:val="24"/>
          <w:szCs w:val="24"/>
        </w:rPr>
      </w:pPr>
      <w:r w:rsidDel="00000000" w:rsidR="00000000" w:rsidRPr="00000000">
        <w:rPr>
          <w:sz w:val="24"/>
          <w:szCs w:val="24"/>
          <w:rtl w:val="0"/>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000000" w:rsidDel="00000000" w:rsidP="00000000" w:rsidRDefault="00000000" w:rsidRPr="00000000" w14:paraId="0000318E">
      <w:pPr>
        <w:spacing w:line="276" w:lineRule="auto"/>
        <w:jc w:val="both"/>
        <w:rPr>
          <w:sz w:val="24"/>
          <w:szCs w:val="24"/>
        </w:rPr>
      </w:pPr>
      <w:r w:rsidDel="00000000" w:rsidR="00000000" w:rsidRPr="00000000">
        <w:rPr>
          <w:rtl w:val="0"/>
        </w:rPr>
      </w:r>
    </w:p>
    <w:p w:rsidR="00000000" w:rsidDel="00000000" w:rsidP="00000000" w:rsidRDefault="00000000" w:rsidRPr="00000000" w14:paraId="0000318F">
      <w:pPr>
        <w:spacing w:line="276" w:lineRule="auto"/>
        <w:jc w:val="both"/>
        <w:rPr>
          <w:sz w:val="24"/>
          <w:szCs w:val="24"/>
        </w:rPr>
      </w:pPr>
      <w:r w:rsidDel="00000000" w:rsidR="00000000" w:rsidRPr="00000000">
        <w:rPr>
          <w:sz w:val="24"/>
          <w:szCs w:val="24"/>
          <w:rtl w:val="0"/>
        </w:rPr>
        <w:t xml:space="preserve">При оценивании развития УУД применяются, в основном, технологии формирующего (развивающего оценивания), в том числе бинарное, критериальное, экспертное оценивание, текст самооценки.</w:t>
      </w:r>
    </w:p>
    <w:p w:rsidR="00000000" w:rsidDel="00000000" w:rsidP="00000000" w:rsidRDefault="00000000" w:rsidRPr="00000000" w14:paraId="00003190">
      <w:pPr>
        <w:spacing w:line="276" w:lineRule="auto"/>
        <w:jc w:val="both"/>
        <w:rPr>
          <w:sz w:val="24"/>
          <w:szCs w:val="24"/>
        </w:rPr>
      </w:pPr>
      <w:r w:rsidDel="00000000" w:rsidR="00000000" w:rsidRPr="00000000">
        <w:rPr>
          <w:rtl w:val="0"/>
        </w:rPr>
      </w:r>
    </w:p>
    <w:p w:rsidR="00000000" w:rsidDel="00000000" w:rsidP="00000000" w:rsidRDefault="00000000" w:rsidRPr="00000000" w14:paraId="00003191">
      <w:pPr>
        <w:spacing w:line="276" w:lineRule="auto"/>
        <w:jc w:val="both"/>
        <w:rPr>
          <w:sz w:val="24"/>
          <w:szCs w:val="24"/>
        </w:rPr>
      </w:pPr>
      <w:r w:rsidDel="00000000" w:rsidR="00000000" w:rsidRPr="00000000">
        <w:rPr>
          <w:sz w:val="24"/>
          <w:szCs w:val="24"/>
          <w:rtl w:val="0"/>
        </w:rPr>
        <w:t xml:space="preserve">Диагностика сформированности целеполагания учащихся</w:t>
      </w:r>
    </w:p>
    <w:p w:rsidR="00000000" w:rsidDel="00000000" w:rsidP="00000000" w:rsidRDefault="00000000" w:rsidRPr="00000000" w14:paraId="00003192">
      <w:pPr>
        <w:spacing w:line="276" w:lineRule="auto"/>
        <w:jc w:val="both"/>
        <w:rPr>
          <w:sz w:val="24"/>
          <w:szCs w:val="24"/>
        </w:rPr>
      </w:pPr>
      <w:r w:rsidDel="00000000" w:rsidR="00000000" w:rsidRPr="00000000">
        <w:rPr>
          <w:rtl w:val="0"/>
        </w:rPr>
      </w:r>
    </w:p>
    <w:tbl>
      <w:tblPr>
        <w:tblStyle w:val="Table42"/>
        <w:tblW w:w="9366.0" w:type="dxa"/>
        <w:jc w:val="left"/>
        <w:tblInd w:w="55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520"/>
        <w:gridCol w:w="3190"/>
        <w:gridCol w:w="3656"/>
        <w:tblGridChange w:id="0">
          <w:tblGrid>
            <w:gridCol w:w="2520"/>
            <w:gridCol w:w="3190"/>
            <w:gridCol w:w="3656"/>
          </w:tblGrid>
        </w:tblGridChange>
      </w:tblGrid>
      <w:tr>
        <w:trPr>
          <w:cantSplit w:val="0"/>
          <w:trHeight w:val="463" w:hRule="atLeast"/>
          <w:tblHeader w:val="0"/>
        </w:trPr>
        <w:tc>
          <w:tcPr/>
          <w:p w:rsidR="00000000" w:rsidDel="00000000" w:rsidP="00000000" w:rsidRDefault="00000000" w:rsidRPr="00000000" w14:paraId="00003193">
            <w:pPr>
              <w:spacing w:line="276" w:lineRule="auto"/>
              <w:jc w:val="both"/>
              <w:rPr>
                <w:sz w:val="24"/>
                <w:szCs w:val="24"/>
              </w:rPr>
            </w:pPr>
            <w:r w:rsidDel="00000000" w:rsidR="00000000" w:rsidRPr="00000000">
              <w:rPr>
                <w:sz w:val="24"/>
                <w:szCs w:val="24"/>
                <w:rtl w:val="0"/>
              </w:rPr>
              <w:t xml:space="preserve">Уровень</w:t>
            </w:r>
          </w:p>
        </w:tc>
        <w:tc>
          <w:tcPr/>
          <w:p w:rsidR="00000000" w:rsidDel="00000000" w:rsidP="00000000" w:rsidRDefault="00000000" w:rsidRPr="00000000" w14:paraId="00003194">
            <w:pPr>
              <w:spacing w:line="276" w:lineRule="auto"/>
              <w:jc w:val="both"/>
              <w:rPr>
                <w:sz w:val="24"/>
                <w:szCs w:val="24"/>
              </w:rPr>
            </w:pPr>
            <w:r w:rsidDel="00000000" w:rsidR="00000000" w:rsidRPr="00000000">
              <w:rPr>
                <w:sz w:val="24"/>
                <w:szCs w:val="24"/>
                <w:rtl w:val="0"/>
              </w:rPr>
              <w:t xml:space="preserve">Показатель сформированности</w:t>
            </w:r>
          </w:p>
        </w:tc>
        <w:tc>
          <w:tcPr/>
          <w:p w:rsidR="00000000" w:rsidDel="00000000" w:rsidP="00000000" w:rsidRDefault="00000000" w:rsidRPr="00000000" w14:paraId="00003195">
            <w:pPr>
              <w:spacing w:line="276" w:lineRule="auto"/>
              <w:jc w:val="both"/>
              <w:rPr>
                <w:sz w:val="24"/>
                <w:szCs w:val="24"/>
              </w:rPr>
            </w:pPr>
            <w:r w:rsidDel="00000000" w:rsidR="00000000" w:rsidRPr="00000000">
              <w:rPr>
                <w:sz w:val="24"/>
                <w:szCs w:val="24"/>
                <w:rtl w:val="0"/>
              </w:rPr>
              <w:t xml:space="preserve">Поведенческие</w:t>
              <w:tab/>
              <w:t xml:space="preserve">индикаторы</w:t>
              <w:tab/>
              <w:t xml:space="preserve">с сформированности</w:t>
            </w:r>
          </w:p>
        </w:tc>
      </w:tr>
      <w:tr>
        <w:trPr>
          <w:cantSplit w:val="0"/>
          <w:trHeight w:val="1846" w:hRule="atLeast"/>
          <w:tblHeader w:val="0"/>
        </w:trPr>
        <w:tc>
          <w:tcPr/>
          <w:p w:rsidR="00000000" w:rsidDel="00000000" w:rsidP="00000000" w:rsidRDefault="00000000" w:rsidRPr="00000000" w14:paraId="00003196">
            <w:pPr>
              <w:spacing w:line="276" w:lineRule="auto"/>
              <w:jc w:val="both"/>
              <w:rPr>
                <w:sz w:val="24"/>
                <w:szCs w:val="24"/>
              </w:rPr>
            </w:pPr>
            <w:r w:rsidDel="00000000" w:rsidR="00000000" w:rsidRPr="00000000">
              <w:rPr>
                <w:sz w:val="24"/>
                <w:szCs w:val="24"/>
                <w:rtl w:val="0"/>
              </w:rPr>
              <w:t xml:space="preserve">Отсутствие цели</w:t>
            </w:r>
          </w:p>
        </w:tc>
        <w:tc>
          <w:tcPr/>
          <w:p w:rsidR="00000000" w:rsidDel="00000000" w:rsidP="00000000" w:rsidRDefault="00000000" w:rsidRPr="00000000" w14:paraId="00003197">
            <w:pPr>
              <w:spacing w:line="276" w:lineRule="auto"/>
              <w:jc w:val="both"/>
              <w:rPr>
                <w:sz w:val="24"/>
                <w:szCs w:val="24"/>
              </w:rPr>
            </w:pPr>
            <w:r w:rsidDel="00000000" w:rsidR="00000000" w:rsidRPr="00000000">
              <w:rPr>
                <w:sz w:val="24"/>
                <w:szCs w:val="24"/>
                <w:rtl w:val="0"/>
              </w:rPr>
              <w:t xml:space="preserve">Предъявляемое</w:t>
              <w:tab/>
              <w:t xml:space="preserve">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w:t>
            </w:r>
          </w:p>
          <w:p w:rsidR="00000000" w:rsidDel="00000000" w:rsidP="00000000" w:rsidRDefault="00000000" w:rsidRPr="00000000" w14:paraId="00003198">
            <w:pPr>
              <w:spacing w:line="276" w:lineRule="auto"/>
              <w:jc w:val="both"/>
              <w:rPr>
                <w:sz w:val="24"/>
                <w:szCs w:val="24"/>
              </w:rPr>
            </w:pPr>
            <w:r w:rsidDel="00000000" w:rsidR="00000000" w:rsidRPr="00000000">
              <w:rPr>
                <w:sz w:val="24"/>
                <w:szCs w:val="24"/>
                <w:rtl w:val="0"/>
              </w:rPr>
              <w:t xml:space="preserve">цели-требования)</w:t>
            </w:r>
          </w:p>
        </w:tc>
        <w:tc>
          <w:tcPr/>
          <w:p w:rsidR="00000000" w:rsidDel="00000000" w:rsidP="00000000" w:rsidRDefault="00000000" w:rsidRPr="00000000" w14:paraId="00003199">
            <w:pPr>
              <w:spacing w:line="276" w:lineRule="auto"/>
              <w:jc w:val="both"/>
              <w:rPr>
                <w:sz w:val="24"/>
                <w:szCs w:val="24"/>
              </w:rPr>
            </w:pPr>
            <w:r w:rsidDel="00000000" w:rsidR="00000000" w:rsidRPr="00000000">
              <w:rPr>
                <w:sz w:val="24"/>
                <w:szCs w:val="24"/>
                <w:rtl w:val="0"/>
              </w:rPr>
              <w:t xml:space="preserve">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w:t>
            </w:r>
          </w:p>
          <w:p w:rsidR="00000000" w:rsidDel="00000000" w:rsidP="00000000" w:rsidRDefault="00000000" w:rsidRPr="00000000" w14:paraId="0000319A">
            <w:pPr>
              <w:spacing w:line="276" w:lineRule="auto"/>
              <w:jc w:val="both"/>
              <w:rPr>
                <w:sz w:val="24"/>
                <w:szCs w:val="24"/>
              </w:rPr>
            </w:pPr>
            <w:r w:rsidDel="00000000" w:rsidR="00000000" w:rsidRPr="00000000">
              <w:rPr>
                <w:sz w:val="24"/>
                <w:szCs w:val="24"/>
                <w:rtl w:val="0"/>
              </w:rPr>
              <w:t xml:space="preserve">делать или сделал</w:t>
            </w:r>
          </w:p>
        </w:tc>
      </w:tr>
      <w:tr>
        <w:trPr>
          <w:cantSplit w:val="0"/>
          <w:trHeight w:val="1155" w:hRule="atLeast"/>
          <w:tblHeader w:val="0"/>
        </w:trPr>
        <w:tc>
          <w:tcPr/>
          <w:p w:rsidR="00000000" w:rsidDel="00000000" w:rsidP="00000000" w:rsidRDefault="00000000" w:rsidRPr="00000000" w14:paraId="0000319B">
            <w:pPr>
              <w:spacing w:line="276" w:lineRule="auto"/>
              <w:jc w:val="both"/>
              <w:rPr>
                <w:sz w:val="24"/>
                <w:szCs w:val="24"/>
              </w:rPr>
            </w:pPr>
            <w:r w:rsidDel="00000000" w:rsidR="00000000" w:rsidRPr="00000000">
              <w:rPr>
                <w:sz w:val="24"/>
                <w:szCs w:val="24"/>
                <w:rtl w:val="0"/>
              </w:rPr>
              <w:t xml:space="preserve">Принятие практической задачи</w:t>
            </w:r>
          </w:p>
        </w:tc>
        <w:tc>
          <w:tcPr/>
          <w:p w:rsidR="00000000" w:rsidDel="00000000" w:rsidP="00000000" w:rsidRDefault="00000000" w:rsidRPr="00000000" w14:paraId="0000319C">
            <w:pPr>
              <w:spacing w:line="276" w:lineRule="auto"/>
              <w:jc w:val="both"/>
              <w:rPr>
                <w:sz w:val="24"/>
                <w:szCs w:val="24"/>
              </w:rPr>
            </w:pPr>
            <w:r w:rsidDel="00000000" w:rsidR="00000000" w:rsidRPr="00000000">
              <w:rPr>
                <w:sz w:val="24"/>
                <w:szCs w:val="24"/>
                <w:rtl w:val="0"/>
              </w:rPr>
              <w:t xml:space="preserve">Принимает и выполняет только практические задачи (но не теоретические), в теоретических задачах не ориентируется</w:t>
            </w:r>
          </w:p>
        </w:tc>
        <w:tc>
          <w:tcPr/>
          <w:p w:rsidR="00000000" w:rsidDel="00000000" w:rsidP="00000000" w:rsidRDefault="00000000" w:rsidRPr="00000000" w14:paraId="0000319D">
            <w:pPr>
              <w:spacing w:line="276" w:lineRule="auto"/>
              <w:jc w:val="both"/>
              <w:rPr>
                <w:sz w:val="24"/>
                <w:szCs w:val="24"/>
              </w:rPr>
            </w:pPr>
            <w:r w:rsidDel="00000000" w:rsidR="00000000" w:rsidRPr="00000000">
              <w:rPr>
                <w:sz w:val="24"/>
                <w:szCs w:val="24"/>
                <w:rtl w:val="0"/>
              </w:rPr>
              <w:t xml:space="preserve">Осознает, что надо делать в процессе решения практической задачи; в отношении теоретических задач не</w:t>
            </w:r>
          </w:p>
          <w:p w:rsidR="00000000" w:rsidDel="00000000" w:rsidP="00000000" w:rsidRDefault="00000000" w:rsidRPr="00000000" w14:paraId="0000319E">
            <w:pPr>
              <w:spacing w:line="276" w:lineRule="auto"/>
              <w:jc w:val="both"/>
              <w:rPr>
                <w:sz w:val="24"/>
                <w:szCs w:val="24"/>
              </w:rPr>
            </w:pPr>
            <w:r w:rsidDel="00000000" w:rsidR="00000000" w:rsidRPr="00000000">
              <w:rPr>
                <w:sz w:val="24"/>
                <w:szCs w:val="24"/>
                <w:rtl w:val="0"/>
              </w:rPr>
              <w:t xml:space="preserve">может</w:t>
              <w:tab/>
              <w:t xml:space="preserve">осуществлять целенаправленных действий</w:t>
            </w:r>
          </w:p>
        </w:tc>
      </w:tr>
      <w:tr>
        <w:trPr>
          <w:cantSplit w:val="0"/>
          <w:trHeight w:val="1155" w:hRule="atLeast"/>
          <w:tblHeader w:val="0"/>
        </w:trPr>
        <w:tc>
          <w:tcPr/>
          <w:p w:rsidR="00000000" w:rsidDel="00000000" w:rsidP="00000000" w:rsidRDefault="00000000" w:rsidRPr="00000000" w14:paraId="0000319F">
            <w:pPr>
              <w:spacing w:line="276" w:lineRule="auto"/>
              <w:jc w:val="both"/>
              <w:rPr>
                <w:sz w:val="24"/>
                <w:szCs w:val="24"/>
              </w:rPr>
            </w:pPr>
            <w:r w:rsidDel="00000000" w:rsidR="00000000" w:rsidRPr="00000000">
              <w:rPr>
                <w:sz w:val="24"/>
                <w:szCs w:val="24"/>
                <w:rtl w:val="0"/>
              </w:rPr>
              <w:t xml:space="preserve">Переопределение познавательной задачи в практическую</w:t>
            </w:r>
          </w:p>
        </w:tc>
        <w:tc>
          <w:tcPr/>
          <w:p w:rsidR="00000000" w:rsidDel="00000000" w:rsidP="00000000" w:rsidRDefault="00000000" w:rsidRPr="00000000" w14:paraId="000031A0">
            <w:pPr>
              <w:spacing w:line="276" w:lineRule="auto"/>
              <w:jc w:val="both"/>
              <w:rPr>
                <w:sz w:val="24"/>
                <w:szCs w:val="24"/>
              </w:rPr>
            </w:pPr>
            <w:r w:rsidDel="00000000" w:rsidR="00000000" w:rsidRPr="00000000">
              <w:rPr>
                <w:sz w:val="24"/>
                <w:szCs w:val="24"/>
                <w:rtl w:val="0"/>
              </w:rPr>
              <w:t xml:space="preserve">Принимает и выполняет только практические задачи, в теоретических задачах не ориентируется</w:t>
            </w:r>
          </w:p>
        </w:tc>
        <w:tc>
          <w:tcPr/>
          <w:p w:rsidR="00000000" w:rsidDel="00000000" w:rsidP="00000000" w:rsidRDefault="00000000" w:rsidRPr="00000000" w14:paraId="000031A1">
            <w:pPr>
              <w:spacing w:line="276" w:lineRule="auto"/>
              <w:jc w:val="both"/>
              <w:rPr>
                <w:sz w:val="24"/>
                <w:szCs w:val="24"/>
              </w:rPr>
            </w:pPr>
            <w:r w:rsidDel="00000000" w:rsidR="00000000" w:rsidRPr="00000000">
              <w:rPr>
                <w:sz w:val="24"/>
                <w:szCs w:val="24"/>
                <w:rtl w:val="0"/>
              </w:rPr>
              <w:t xml:space="preserve">Осознает, что надо делать и что сделал в процессе решения практической задачи; в отношении теоретических</w:t>
            </w:r>
          </w:p>
          <w:p w:rsidR="00000000" w:rsidDel="00000000" w:rsidP="00000000" w:rsidRDefault="00000000" w:rsidRPr="00000000" w14:paraId="000031A2">
            <w:pPr>
              <w:spacing w:line="276" w:lineRule="auto"/>
              <w:jc w:val="both"/>
              <w:rPr>
                <w:sz w:val="24"/>
                <w:szCs w:val="24"/>
              </w:rPr>
            </w:pPr>
            <w:r w:rsidDel="00000000" w:rsidR="00000000" w:rsidRPr="00000000">
              <w:rPr>
                <w:sz w:val="24"/>
                <w:szCs w:val="24"/>
                <w:rtl w:val="0"/>
              </w:rPr>
              <w:t xml:space="preserve">задач не может осуществлять целенаправленных действий</w:t>
            </w:r>
          </w:p>
        </w:tc>
      </w:tr>
      <w:tr>
        <w:trPr>
          <w:cantSplit w:val="0"/>
          <w:trHeight w:val="462" w:hRule="atLeast"/>
          <w:tblHeader w:val="0"/>
        </w:trPr>
        <w:tc>
          <w:tcPr/>
          <w:p w:rsidR="00000000" w:rsidDel="00000000" w:rsidP="00000000" w:rsidRDefault="00000000" w:rsidRPr="00000000" w14:paraId="000031A3">
            <w:pPr>
              <w:spacing w:line="276" w:lineRule="auto"/>
              <w:jc w:val="both"/>
              <w:rPr>
                <w:sz w:val="24"/>
                <w:szCs w:val="24"/>
              </w:rPr>
            </w:pPr>
            <w:r w:rsidDel="00000000" w:rsidR="00000000" w:rsidRPr="00000000">
              <w:rPr>
                <w:sz w:val="24"/>
                <w:szCs w:val="24"/>
                <w:rtl w:val="0"/>
              </w:rPr>
              <w:t xml:space="preserve">Принятие познавательной цели</w:t>
            </w:r>
          </w:p>
        </w:tc>
        <w:tc>
          <w:tcPr/>
          <w:p w:rsidR="00000000" w:rsidDel="00000000" w:rsidP="00000000" w:rsidRDefault="00000000" w:rsidRPr="00000000" w14:paraId="000031A4">
            <w:pPr>
              <w:spacing w:line="276" w:lineRule="auto"/>
              <w:jc w:val="both"/>
              <w:rPr>
                <w:sz w:val="24"/>
                <w:szCs w:val="24"/>
              </w:rPr>
            </w:pPr>
            <w:r w:rsidDel="00000000" w:rsidR="00000000" w:rsidRPr="00000000">
              <w:rPr>
                <w:sz w:val="24"/>
                <w:szCs w:val="24"/>
                <w:rtl w:val="0"/>
              </w:rPr>
              <w:t xml:space="preserve">Принятая познавательная цель сохраняется</w:t>
              <w:tab/>
              <w:t xml:space="preserve">при</w:t>
              <w:tab/>
              <w:t xml:space="preserve">выполнении</w:t>
            </w:r>
          </w:p>
        </w:tc>
        <w:tc>
          <w:tcPr/>
          <w:p w:rsidR="00000000" w:rsidDel="00000000" w:rsidP="00000000" w:rsidRDefault="00000000" w:rsidRPr="00000000" w14:paraId="000031A5">
            <w:pPr>
              <w:spacing w:line="276" w:lineRule="auto"/>
              <w:jc w:val="both"/>
              <w:rPr>
                <w:sz w:val="24"/>
                <w:szCs w:val="24"/>
              </w:rPr>
            </w:pPr>
            <w:r w:rsidDel="00000000" w:rsidR="00000000" w:rsidRPr="00000000">
              <w:rPr>
                <w:sz w:val="24"/>
                <w:szCs w:val="24"/>
                <w:rtl w:val="0"/>
              </w:rPr>
              <w:t xml:space="preserve">Охотно</w:t>
              <w:tab/>
              <w:t xml:space="preserve">осуществляет</w:t>
              <w:tab/>
              <w:t xml:space="preserve">решение познавательной задачи, не изменяя ее</w:t>
            </w:r>
          </w:p>
        </w:tc>
      </w:tr>
      <w:tr>
        <w:trPr>
          <w:cantSplit w:val="0"/>
          <w:trHeight w:val="925" w:hRule="atLeast"/>
          <w:tblHeader w:val="0"/>
        </w:trPr>
        <w:tc>
          <w:tcPr/>
          <w:p w:rsidR="00000000" w:rsidDel="00000000" w:rsidP="00000000" w:rsidRDefault="00000000" w:rsidRPr="00000000" w14:paraId="000031A6">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31A7">
            <w:pPr>
              <w:spacing w:line="276" w:lineRule="auto"/>
              <w:jc w:val="both"/>
              <w:rPr>
                <w:sz w:val="24"/>
                <w:szCs w:val="24"/>
              </w:rPr>
            </w:pPr>
            <w:r w:rsidDel="00000000" w:rsidR="00000000" w:rsidRPr="00000000">
              <w:rPr>
                <w:sz w:val="24"/>
                <w:szCs w:val="24"/>
                <w:rtl w:val="0"/>
              </w:rPr>
              <w:t xml:space="preserve">учебных действий и регулирует весь процесс их выполнения; четко выполняется требование</w:t>
            </w:r>
          </w:p>
          <w:p w:rsidR="00000000" w:rsidDel="00000000" w:rsidP="00000000" w:rsidRDefault="00000000" w:rsidRPr="00000000" w14:paraId="000031A8">
            <w:pPr>
              <w:spacing w:line="276" w:lineRule="auto"/>
              <w:jc w:val="both"/>
              <w:rPr>
                <w:sz w:val="24"/>
                <w:szCs w:val="24"/>
              </w:rPr>
            </w:pPr>
            <w:r w:rsidDel="00000000" w:rsidR="00000000" w:rsidRPr="00000000">
              <w:rPr>
                <w:sz w:val="24"/>
                <w:szCs w:val="24"/>
                <w:rtl w:val="0"/>
              </w:rPr>
              <w:t xml:space="preserve">познавательной задачи</w:t>
            </w:r>
          </w:p>
        </w:tc>
        <w:tc>
          <w:tcPr/>
          <w:p w:rsidR="00000000" w:rsidDel="00000000" w:rsidP="00000000" w:rsidRDefault="00000000" w:rsidRPr="00000000" w14:paraId="000031A9">
            <w:pPr>
              <w:spacing w:line="276" w:lineRule="auto"/>
              <w:jc w:val="both"/>
              <w:rPr>
                <w:sz w:val="24"/>
                <w:szCs w:val="24"/>
              </w:rPr>
            </w:pPr>
            <w:r w:rsidDel="00000000" w:rsidR="00000000" w:rsidRPr="00000000">
              <w:rPr>
                <w:sz w:val="24"/>
                <w:szCs w:val="24"/>
                <w:rtl w:val="0"/>
              </w:rPr>
              <w:t xml:space="preserve">(не подменяя практической задачей и не выходя за ее требования), четко может дать отчет о своих действиях</w:t>
            </w:r>
          </w:p>
          <w:p w:rsidR="00000000" w:rsidDel="00000000" w:rsidP="00000000" w:rsidRDefault="00000000" w:rsidRPr="00000000" w14:paraId="000031AA">
            <w:pPr>
              <w:spacing w:line="276" w:lineRule="auto"/>
              <w:jc w:val="both"/>
              <w:rPr>
                <w:sz w:val="24"/>
                <w:szCs w:val="24"/>
              </w:rPr>
            </w:pPr>
            <w:r w:rsidDel="00000000" w:rsidR="00000000" w:rsidRPr="00000000">
              <w:rPr>
                <w:sz w:val="24"/>
                <w:szCs w:val="24"/>
                <w:rtl w:val="0"/>
              </w:rPr>
              <w:t xml:space="preserve">после принятого решения</w:t>
            </w:r>
          </w:p>
        </w:tc>
      </w:tr>
      <w:tr>
        <w:trPr>
          <w:cantSplit w:val="0"/>
          <w:trHeight w:val="1155" w:hRule="atLeast"/>
          <w:tblHeader w:val="0"/>
        </w:trPr>
        <w:tc>
          <w:tcPr/>
          <w:p w:rsidR="00000000" w:rsidDel="00000000" w:rsidP="00000000" w:rsidRDefault="00000000" w:rsidRPr="00000000" w14:paraId="000031AB">
            <w:pPr>
              <w:spacing w:line="276" w:lineRule="auto"/>
              <w:jc w:val="both"/>
              <w:rPr>
                <w:sz w:val="24"/>
                <w:szCs w:val="24"/>
              </w:rPr>
            </w:pPr>
            <w:r w:rsidDel="00000000" w:rsidR="00000000" w:rsidRPr="00000000">
              <w:rPr>
                <w:sz w:val="24"/>
                <w:szCs w:val="24"/>
                <w:rtl w:val="0"/>
              </w:rPr>
              <w:t xml:space="preserve">Переопределение практической</w:t>
              <w:tab/>
              <w:t xml:space="preserve">задачи</w:t>
              <w:tab/>
              <w:t xml:space="preserve">в теоретическую</w:t>
            </w:r>
          </w:p>
        </w:tc>
        <w:tc>
          <w:tcPr/>
          <w:p w:rsidR="00000000" w:rsidDel="00000000" w:rsidP="00000000" w:rsidRDefault="00000000" w:rsidRPr="00000000" w14:paraId="000031AC">
            <w:pPr>
              <w:spacing w:line="276" w:lineRule="auto"/>
              <w:jc w:val="both"/>
              <w:rPr>
                <w:sz w:val="24"/>
                <w:szCs w:val="24"/>
              </w:rPr>
            </w:pPr>
            <w:r w:rsidDel="00000000" w:rsidR="00000000" w:rsidRPr="00000000">
              <w:rPr>
                <w:sz w:val="24"/>
                <w:szCs w:val="24"/>
                <w:rtl w:val="0"/>
              </w:rPr>
              <w:t xml:space="preserve">Столкнувшись с новой практической</w:t>
              <w:tab/>
              <w:t xml:space="preserve">задачей, самостоятельно формулирует познавательную цель и строит</w:t>
            </w:r>
          </w:p>
          <w:p w:rsidR="00000000" w:rsidDel="00000000" w:rsidP="00000000" w:rsidRDefault="00000000" w:rsidRPr="00000000" w14:paraId="000031AD">
            <w:pPr>
              <w:spacing w:line="276" w:lineRule="auto"/>
              <w:jc w:val="both"/>
              <w:rPr>
                <w:sz w:val="24"/>
                <w:szCs w:val="24"/>
              </w:rPr>
            </w:pPr>
            <w:r w:rsidDel="00000000" w:rsidR="00000000" w:rsidRPr="00000000">
              <w:rPr>
                <w:sz w:val="24"/>
                <w:szCs w:val="24"/>
                <w:rtl w:val="0"/>
              </w:rPr>
              <w:t xml:space="preserve">действие в соответствии с ней</w:t>
            </w:r>
          </w:p>
        </w:tc>
        <w:tc>
          <w:tcPr/>
          <w:p w:rsidR="00000000" w:rsidDel="00000000" w:rsidP="00000000" w:rsidRDefault="00000000" w:rsidRPr="00000000" w14:paraId="000031AE">
            <w:pPr>
              <w:spacing w:line="276" w:lineRule="auto"/>
              <w:jc w:val="both"/>
              <w:rPr>
                <w:sz w:val="24"/>
                <w:szCs w:val="24"/>
              </w:rPr>
            </w:pPr>
            <w:r w:rsidDel="00000000" w:rsidR="00000000" w:rsidRPr="00000000">
              <w:rPr>
                <w:sz w:val="24"/>
                <w:szCs w:val="24"/>
                <w:rtl w:val="0"/>
              </w:rPr>
              <w:t xml:space="preserve">Невозможность решить новую практическую задачу объясняет отсутствие адекватных способов; четко осознает свою цель и структуру</w:t>
            </w:r>
          </w:p>
          <w:p w:rsidR="00000000" w:rsidDel="00000000" w:rsidP="00000000" w:rsidRDefault="00000000" w:rsidRPr="00000000" w14:paraId="000031AF">
            <w:pPr>
              <w:spacing w:line="276" w:lineRule="auto"/>
              <w:jc w:val="both"/>
              <w:rPr>
                <w:sz w:val="24"/>
                <w:szCs w:val="24"/>
              </w:rPr>
            </w:pPr>
            <w:r w:rsidDel="00000000" w:rsidR="00000000" w:rsidRPr="00000000">
              <w:rPr>
                <w:sz w:val="24"/>
                <w:szCs w:val="24"/>
                <w:rtl w:val="0"/>
              </w:rPr>
              <w:t xml:space="preserve">найденного способа</w:t>
            </w:r>
          </w:p>
        </w:tc>
      </w:tr>
      <w:tr>
        <w:trPr>
          <w:cantSplit w:val="0"/>
          <w:trHeight w:val="922" w:hRule="atLeast"/>
          <w:tblHeader w:val="0"/>
        </w:trPr>
        <w:tc>
          <w:tcPr/>
          <w:p w:rsidR="00000000" w:rsidDel="00000000" w:rsidP="00000000" w:rsidRDefault="00000000" w:rsidRPr="00000000" w14:paraId="000031B0">
            <w:pPr>
              <w:spacing w:line="276" w:lineRule="auto"/>
              <w:jc w:val="both"/>
              <w:rPr>
                <w:sz w:val="24"/>
                <w:szCs w:val="24"/>
              </w:rPr>
            </w:pPr>
            <w:r w:rsidDel="00000000" w:rsidR="00000000" w:rsidRPr="00000000">
              <w:rPr>
                <w:sz w:val="24"/>
                <w:szCs w:val="24"/>
                <w:rtl w:val="0"/>
              </w:rPr>
              <w:t xml:space="preserve">Самостоятельная постановка</w:t>
              <w:tab/>
              <w:t xml:space="preserve">учебных целей</w:t>
            </w:r>
          </w:p>
        </w:tc>
        <w:tc>
          <w:tcPr/>
          <w:p w:rsidR="00000000" w:rsidDel="00000000" w:rsidP="00000000" w:rsidRDefault="00000000" w:rsidRPr="00000000" w14:paraId="000031B1">
            <w:pPr>
              <w:spacing w:line="276" w:lineRule="auto"/>
              <w:jc w:val="both"/>
              <w:rPr>
                <w:sz w:val="24"/>
                <w:szCs w:val="24"/>
              </w:rPr>
            </w:pPr>
            <w:r w:rsidDel="00000000" w:rsidR="00000000" w:rsidRPr="00000000">
              <w:rPr>
                <w:sz w:val="24"/>
                <w:szCs w:val="24"/>
                <w:rtl w:val="0"/>
              </w:rPr>
              <w:t xml:space="preserve">Самостоятельно формулирует познавательные цели, выходя за пределы требований программы</w:t>
            </w:r>
          </w:p>
        </w:tc>
        <w:tc>
          <w:tcPr/>
          <w:p w:rsidR="00000000" w:rsidDel="00000000" w:rsidP="00000000" w:rsidRDefault="00000000" w:rsidRPr="00000000" w14:paraId="000031B2">
            <w:pPr>
              <w:spacing w:line="276" w:lineRule="auto"/>
              <w:jc w:val="both"/>
              <w:rPr>
                <w:sz w:val="24"/>
                <w:szCs w:val="24"/>
              </w:rPr>
            </w:pPr>
            <w:r w:rsidDel="00000000" w:rsidR="00000000" w:rsidRPr="00000000">
              <w:rPr>
                <w:sz w:val="24"/>
                <w:szCs w:val="24"/>
                <w:rtl w:val="0"/>
              </w:rPr>
              <w:t xml:space="preserve">Выдвигает содержательные гипотезы, учебная деятельность приобретает форму активного исследования</w:t>
            </w:r>
          </w:p>
          <w:p w:rsidR="00000000" w:rsidDel="00000000" w:rsidP="00000000" w:rsidRDefault="00000000" w:rsidRPr="00000000" w14:paraId="000031B3">
            <w:pPr>
              <w:spacing w:line="276" w:lineRule="auto"/>
              <w:jc w:val="both"/>
              <w:rPr>
                <w:sz w:val="24"/>
                <w:szCs w:val="24"/>
              </w:rPr>
            </w:pPr>
            <w:r w:rsidDel="00000000" w:rsidR="00000000" w:rsidRPr="00000000">
              <w:rPr>
                <w:sz w:val="24"/>
                <w:szCs w:val="24"/>
                <w:rtl w:val="0"/>
              </w:rPr>
              <w:t xml:space="preserve">способов действия</w:t>
            </w:r>
          </w:p>
        </w:tc>
      </w:tr>
    </w:tbl>
    <w:p w:rsidR="00000000" w:rsidDel="00000000" w:rsidP="00000000" w:rsidRDefault="00000000" w:rsidRPr="00000000" w14:paraId="000031B4">
      <w:pPr>
        <w:spacing w:line="276" w:lineRule="auto"/>
        <w:jc w:val="both"/>
        <w:rPr>
          <w:sz w:val="24"/>
          <w:szCs w:val="24"/>
        </w:rPr>
      </w:pPr>
      <w:r w:rsidDel="00000000" w:rsidR="00000000" w:rsidRPr="00000000">
        <w:rPr>
          <w:rtl w:val="0"/>
        </w:rPr>
      </w:r>
    </w:p>
    <w:p w:rsidR="00000000" w:rsidDel="00000000" w:rsidP="00000000" w:rsidRDefault="00000000" w:rsidRPr="00000000" w14:paraId="000031B5">
      <w:pPr>
        <w:spacing w:line="276" w:lineRule="auto"/>
        <w:jc w:val="both"/>
        <w:rPr>
          <w:sz w:val="24"/>
          <w:szCs w:val="24"/>
        </w:rPr>
      </w:pPr>
      <w:r w:rsidDel="00000000" w:rsidR="00000000" w:rsidRPr="00000000">
        <w:rPr>
          <w:sz w:val="24"/>
          <w:szCs w:val="24"/>
          <w:rtl w:val="0"/>
        </w:rPr>
        <w:t xml:space="preserve">Уровни развития контроля</w:t>
      </w:r>
    </w:p>
    <w:p w:rsidR="00000000" w:rsidDel="00000000" w:rsidP="00000000" w:rsidRDefault="00000000" w:rsidRPr="00000000" w14:paraId="000031B6">
      <w:pPr>
        <w:spacing w:line="276" w:lineRule="auto"/>
        <w:jc w:val="both"/>
        <w:rPr>
          <w:sz w:val="24"/>
          <w:szCs w:val="24"/>
        </w:rPr>
      </w:pPr>
      <w:r w:rsidDel="00000000" w:rsidR="00000000" w:rsidRPr="00000000">
        <w:rPr>
          <w:rtl w:val="0"/>
        </w:rPr>
      </w:r>
    </w:p>
    <w:tbl>
      <w:tblPr>
        <w:tblStyle w:val="Table43"/>
        <w:tblW w:w="10212.0" w:type="dxa"/>
        <w:jc w:val="left"/>
        <w:tblInd w:w="55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60"/>
        <w:gridCol w:w="3942"/>
        <w:gridCol w:w="4110"/>
        <w:tblGridChange w:id="0">
          <w:tblGrid>
            <w:gridCol w:w="2160"/>
            <w:gridCol w:w="3942"/>
            <w:gridCol w:w="4110"/>
          </w:tblGrid>
        </w:tblGridChange>
      </w:tblGrid>
      <w:tr>
        <w:trPr>
          <w:cantSplit w:val="0"/>
          <w:trHeight w:val="230" w:hRule="atLeast"/>
          <w:tblHeader w:val="0"/>
        </w:trPr>
        <w:tc>
          <w:tcPr/>
          <w:p w:rsidR="00000000" w:rsidDel="00000000" w:rsidP="00000000" w:rsidRDefault="00000000" w:rsidRPr="00000000" w14:paraId="000031B7">
            <w:pPr>
              <w:spacing w:line="276" w:lineRule="auto"/>
              <w:jc w:val="both"/>
              <w:rPr>
                <w:sz w:val="24"/>
                <w:szCs w:val="24"/>
              </w:rPr>
            </w:pPr>
            <w:r w:rsidDel="00000000" w:rsidR="00000000" w:rsidRPr="00000000">
              <w:rPr>
                <w:sz w:val="24"/>
                <w:szCs w:val="24"/>
                <w:rtl w:val="0"/>
              </w:rPr>
              <w:t xml:space="preserve">Уровень</w:t>
            </w:r>
          </w:p>
        </w:tc>
        <w:tc>
          <w:tcPr/>
          <w:p w:rsidR="00000000" w:rsidDel="00000000" w:rsidP="00000000" w:rsidRDefault="00000000" w:rsidRPr="00000000" w14:paraId="000031B8">
            <w:pPr>
              <w:spacing w:line="276" w:lineRule="auto"/>
              <w:jc w:val="both"/>
              <w:rPr>
                <w:sz w:val="24"/>
                <w:szCs w:val="24"/>
              </w:rPr>
            </w:pPr>
            <w:r w:rsidDel="00000000" w:rsidR="00000000" w:rsidRPr="00000000">
              <w:rPr>
                <w:sz w:val="24"/>
                <w:szCs w:val="24"/>
                <w:rtl w:val="0"/>
              </w:rPr>
              <w:t xml:space="preserve">Показатель сформированности</w:t>
            </w:r>
          </w:p>
        </w:tc>
        <w:tc>
          <w:tcPr/>
          <w:p w:rsidR="00000000" w:rsidDel="00000000" w:rsidP="00000000" w:rsidRDefault="00000000" w:rsidRPr="00000000" w14:paraId="000031B9">
            <w:pPr>
              <w:spacing w:line="276" w:lineRule="auto"/>
              <w:jc w:val="both"/>
              <w:rPr>
                <w:sz w:val="24"/>
                <w:szCs w:val="24"/>
              </w:rPr>
            </w:pPr>
            <w:r w:rsidDel="00000000" w:rsidR="00000000" w:rsidRPr="00000000">
              <w:rPr>
                <w:sz w:val="24"/>
                <w:szCs w:val="24"/>
                <w:rtl w:val="0"/>
              </w:rPr>
              <w:t xml:space="preserve">Дополнительный диагностический признак</w:t>
            </w:r>
          </w:p>
        </w:tc>
      </w:tr>
      <w:tr>
        <w:trPr>
          <w:cantSplit w:val="0"/>
          <w:trHeight w:val="1155" w:hRule="atLeast"/>
          <w:tblHeader w:val="0"/>
        </w:trPr>
        <w:tc>
          <w:tcPr/>
          <w:p w:rsidR="00000000" w:rsidDel="00000000" w:rsidP="00000000" w:rsidRDefault="00000000" w:rsidRPr="00000000" w14:paraId="000031BA">
            <w:pPr>
              <w:spacing w:line="276" w:lineRule="auto"/>
              <w:jc w:val="both"/>
              <w:rPr>
                <w:sz w:val="24"/>
                <w:szCs w:val="24"/>
              </w:rPr>
            </w:pPr>
            <w:r w:rsidDel="00000000" w:rsidR="00000000" w:rsidRPr="00000000">
              <w:rPr>
                <w:sz w:val="24"/>
                <w:szCs w:val="24"/>
                <w:rtl w:val="0"/>
              </w:rPr>
              <w:t xml:space="preserve">Отсутствие контроля</w:t>
            </w:r>
          </w:p>
        </w:tc>
        <w:tc>
          <w:tcPr/>
          <w:p w:rsidR="00000000" w:rsidDel="00000000" w:rsidP="00000000" w:rsidRDefault="00000000" w:rsidRPr="00000000" w14:paraId="000031BB">
            <w:pPr>
              <w:spacing w:line="276" w:lineRule="auto"/>
              <w:jc w:val="both"/>
              <w:rPr>
                <w:sz w:val="24"/>
                <w:szCs w:val="24"/>
              </w:rPr>
            </w:pPr>
            <w:r w:rsidDel="00000000" w:rsidR="00000000" w:rsidRPr="00000000">
              <w:rPr>
                <w:sz w:val="24"/>
                <w:szCs w:val="24"/>
                <w:rtl w:val="0"/>
              </w:rPr>
              <w:t xml:space="preserve">Ученик не контролирует учебные действия, не замечает допущенных ошибок</w:t>
            </w:r>
          </w:p>
        </w:tc>
        <w:tc>
          <w:tcPr/>
          <w:p w:rsidR="00000000" w:rsidDel="00000000" w:rsidP="00000000" w:rsidRDefault="00000000" w:rsidRPr="00000000" w14:paraId="000031BC">
            <w:pPr>
              <w:spacing w:line="276" w:lineRule="auto"/>
              <w:jc w:val="both"/>
              <w:rPr>
                <w:sz w:val="24"/>
                <w:szCs w:val="24"/>
              </w:rPr>
            </w:pPr>
            <w:r w:rsidDel="00000000" w:rsidR="00000000" w:rsidRPr="00000000">
              <w:rPr>
                <w:sz w:val="24"/>
                <w:szCs w:val="24"/>
                <w:rtl w:val="0"/>
              </w:rPr>
              <w:t xml:space="preserve">Ученик не умеет обнаружить и исправить ошибку даже по просьбе учителя, некритично относится к исправленным</w:t>
            </w:r>
          </w:p>
          <w:p w:rsidR="00000000" w:rsidDel="00000000" w:rsidP="00000000" w:rsidRDefault="00000000" w:rsidRPr="00000000" w14:paraId="000031BD">
            <w:pPr>
              <w:spacing w:line="276" w:lineRule="auto"/>
              <w:jc w:val="both"/>
              <w:rPr>
                <w:sz w:val="24"/>
                <w:szCs w:val="24"/>
              </w:rPr>
            </w:pPr>
            <w:r w:rsidDel="00000000" w:rsidR="00000000" w:rsidRPr="00000000">
              <w:rPr>
                <w:sz w:val="24"/>
                <w:szCs w:val="24"/>
                <w:rtl w:val="0"/>
              </w:rPr>
              <w:t xml:space="preserve">ошибкам в своих работах и не замечает ошибок других учеников</w:t>
            </w:r>
          </w:p>
        </w:tc>
      </w:tr>
      <w:tr>
        <w:trPr>
          <w:cantSplit w:val="0"/>
          <w:trHeight w:val="1155" w:hRule="atLeast"/>
          <w:tblHeader w:val="0"/>
        </w:trPr>
        <w:tc>
          <w:tcPr/>
          <w:p w:rsidR="00000000" w:rsidDel="00000000" w:rsidP="00000000" w:rsidRDefault="00000000" w:rsidRPr="00000000" w14:paraId="000031BE">
            <w:pPr>
              <w:spacing w:line="276" w:lineRule="auto"/>
              <w:jc w:val="both"/>
              <w:rPr>
                <w:sz w:val="24"/>
                <w:szCs w:val="24"/>
              </w:rPr>
            </w:pPr>
            <w:r w:rsidDel="00000000" w:rsidR="00000000" w:rsidRPr="00000000">
              <w:rPr>
                <w:sz w:val="24"/>
                <w:szCs w:val="24"/>
                <w:rtl w:val="0"/>
              </w:rPr>
              <w:t xml:space="preserve">Контроль на уровне непроизвольного внимания</w:t>
            </w:r>
          </w:p>
        </w:tc>
        <w:tc>
          <w:tcPr/>
          <w:p w:rsidR="00000000" w:rsidDel="00000000" w:rsidP="00000000" w:rsidRDefault="00000000" w:rsidRPr="00000000" w14:paraId="000031BF">
            <w:pPr>
              <w:spacing w:line="276" w:lineRule="auto"/>
              <w:jc w:val="both"/>
              <w:rPr>
                <w:sz w:val="24"/>
                <w:szCs w:val="24"/>
              </w:rPr>
            </w:pPr>
            <w:r w:rsidDel="00000000" w:rsidR="00000000" w:rsidRPr="00000000">
              <w:rPr>
                <w:sz w:val="24"/>
                <w:szCs w:val="24"/>
                <w:rtl w:val="0"/>
              </w:rPr>
              <w:t xml:space="preserve">Контроль</w:t>
              <w:tab/>
              <w:t xml:space="preserve">носит</w:t>
              <w:tab/>
              <w:t xml:space="preserve">случайный непроизвольный характер, заметив ошибку, ученик не может обосновать своих действий</w:t>
            </w:r>
          </w:p>
        </w:tc>
        <w:tc>
          <w:tcPr/>
          <w:p w:rsidR="00000000" w:rsidDel="00000000" w:rsidP="00000000" w:rsidRDefault="00000000" w:rsidRPr="00000000" w14:paraId="000031C0">
            <w:pPr>
              <w:spacing w:line="276" w:lineRule="auto"/>
              <w:jc w:val="both"/>
              <w:rPr>
                <w:sz w:val="24"/>
                <w:szCs w:val="24"/>
              </w:rPr>
            </w:pPr>
            <w:r w:rsidDel="00000000" w:rsidR="00000000" w:rsidRPr="00000000">
              <w:rPr>
                <w:sz w:val="24"/>
                <w:szCs w:val="24"/>
                <w:rtl w:val="0"/>
              </w:rPr>
              <w:t xml:space="preserve">Действуя неосознанно, предугадывает правильное направление действия; сделанные ошибки исправляет неуверенно,</w:t>
            </w:r>
          </w:p>
          <w:p w:rsidR="00000000" w:rsidDel="00000000" w:rsidP="00000000" w:rsidRDefault="00000000" w:rsidRPr="00000000" w14:paraId="000031C1">
            <w:pPr>
              <w:spacing w:line="276" w:lineRule="auto"/>
              <w:jc w:val="both"/>
              <w:rPr>
                <w:sz w:val="24"/>
                <w:szCs w:val="24"/>
              </w:rPr>
            </w:pPr>
            <w:r w:rsidDel="00000000" w:rsidR="00000000" w:rsidRPr="00000000">
              <w:rPr>
                <w:sz w:val="24"/>
                <w:szCs w:val="24"/>
                <w:rtl w:val="0"/>
              </w:rPr>
              <w:t xml:space="preserve">в малознакомых действиях ошибки допускает чаще, чем в знакомых</w:t>
            </w:r>
          </w:p>
        </w:tc>
      </w:tr>
      <w:tr>
        <w:trPr>
          <w:cantSplit w:val="0"/>
          <w:trHeight w:val="1155" w:hRule="atLeast"/>
          <w:tblHeader w:val="0"/>
        </w:trPr>
        <w:tc>
          <w:tcPr/>
          <w:p w:rsidR="00000000" w:rsidDel="00000000" w:rsidP="00000000" w:rsidRDefault="00000000" w:rsidRPr="00000000" w14:paraId="000031C2">
            <w:pPr>
              <w:spacing w:line="276" w:lineRule="auto"/>
              <w:jc w:val="both"/>
              <w:rPr>
                <w:sz w:val="24"/>
                <w:szCs w:val="24"/>
              </w:rPr>
            </w:pPr>
            <w:r w:rsidDel="00000000" w:rsidR="00000000" w:rsidRPr="00000000">
              <w:rPr>
                <w:sz w:val="24"/>
                <w:szCs w:val="24"/>
                <w:rtl w:val="0"/>
              </w:rPr>
              <w:t xml:space="preserve">Потенциальный контроль на уровне произвольного внимания</w:t>
            </w:r>
          </w:p>
        </w:tc>
        <w:tc>
          <w:tcPr/>
          <w:p w:rsidR="00000000" w:rsidDel="00000000" w:rsidP="00000000" w:rsidRDefault="00000000" w:rsidRPr="00000000" w14:paraId="000031C3">
            <w:pPr>
              <w:spacing w:line="276" w:lineRule="auto"/>
              <w:jc w:val="both"/>
              <w:rPr>
                <w:sz w:val="24"/>
                <w:szCs w:val="24"/>
              </w:rPr>
            </w:pPr>
            <w:r w:rsidDel="00000000" w:rsidR="00000000" w:rsidRPr="00000000">
              <w:rPr>
                <w:sz w:val="24"/>
                <w:szCs w:val="24"/>
                <w:rtl w:val="0"/>
              </w:rPr>
              <w:t xml:space="preserve">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p w:rsidR="00000000" w:rsidDel="00000000" w:rsidP="00000000" w:rsidRDefault="00000000" w:rsidRPr="00000000" w14:paraId="000031C4">
            <w:pPr>
              <w:spacing w:line="276" w:lineRule="auto"/>
              <w:jc w:val="both"/>
              <w:rPr>
                <w:sz w:val="24"/>
                <w:szCs w:val="24"/>
              </w:rPr>
            </w:pPr>
            <w:r w:rsidDel="00000000" w:rsidR="00000000" w:rsidRPr="00000000">
              <w:rPr>
                <w:sz w:val="24"/>
                <w:szCs w:val="24"/>
                <w:rtl w:val="0"/>
              </w:rPr>
              <w:t xml:space="preserve">В процессе решения задачи контроль затруднен, после решения ученик может найти и исправить ошибки, в многократно</w:t>
            </w:r>
          </w:p>
          <w:p w:rsidR="00000000" w:rsidDel="00000000" w:rsidP="00000000" w:rsidRDefault="00000000" w:rsidRPr="00000000" w14:paraId="000031C5">
            <w:pPr>
              <w:spacing w:line="276" w:lineRule="auto"/>
              <w:jc w:val="both"/>
              <w:rPr>
                <w:sz w:val="24"/>
                <w:szCs w:val="24"/>
              </w:rPr>
            </w:pPr>
            <w:r w:rsidDel="00000000" w:rsidR="00000000" w:rsidRPr="00000000">
              <w:rPr>
                <w:sz w:val="24"/>
                <w:szCs w:val="24"/>
                <w:rtl w:val="0"/>
              </w:rPr>
              <w:t xml:space="preserve">повторенных действиях ошибок не допускает</w:t>
            </w:r>
          </w:p>
        </w:tc>
      </w:tr>
      <w:tr>
        <w:trPr>
          <w:cantSplit w:val="0"/>
          <w:trHeight w:val="1155" w:hRule="atLeast"/>
          <w:tblHeader w:val="0"/>
        </w:trPr>
        <w:tc>
          <w:tcPr/>
          <w:p w:rsidR="00000000" w:rsidDel="00000000" w:rsidP="00000000" w:rsidRDefault="00000000" w:rsidRPr="00000000" w14:paraId="000031C6">
            <w:pPr>
              <w:spacing w:line="276" w:lineRule="auto"/>
              <w:jc w:val="both"/>
              <w:rPr>
                <w:sz w:val="24"/>
                <w:szCs w:val="24"/>
              </w:rPr>
            </w:pPr>
            <w:r w:rsidDel="00000000" w:rsidR="00000000" w:rsidRPr="00000000">
              <w:rPr>
                <w:sz w:val="24"/>
                <w:szCs w:val="24"/>
                <w:rtl w:val="0"/>
              </w:rPr>
              <w:t xml:space="preserve">Актуальный контроль на уровне произвольного внимания</w:t>
            </w:r>
          </w:p>
        </w:tc>
        <w:tc>
          <w:tcPr/>
          <w:p w:rsidR="00000000" w:rsidDel="00000000" w:rsidP="00000000" w:rsidRDefault="00000000" w:rsidRPr="00000000" w14:paraId="000031C7">
            <w:pPr>
              <w:spacing w:line="276" w:lineRule="auto"/>
              <w:jc w:val="both"/>
              <w:rPr>
                <w:sz w:val="24"/>
                <w:szCs w:val="24"/>
              </w:rPr>
            </w:pPr>
            <w:r w:rsidDel="00000000" w:rsidR="00000000" w:rsidRPr="00000000">
              <w:rPr>
                <w:sz w:val="24"/>
                <w:szCs w:val="24"/>
                <w:rtl w:val="0"/>
              </w:rPr>
              <w:t xml:space="preserve">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p w:rsidR="00000000" w:rsidDel="00000000" w:rsidP="00000000" w:rsidRDefault="00000000" w:rsidRPr="00000000" w14:paraId="000031C8">
            <w:pPr>
              <w:spacing w:line="276" w:lineRule="auto"/>
              <w:jc w:val="both"/>
              <w:rPr>
                <w:sz w:val="24"/>
                <w:szCs w:val="24"/>
              </w:rPr>
            </w:pPr>
            <w:r w:rsidDel="00000000" w:rsidR="00000000" w:rsidRPr="00000000">
              <w:rPr>
                <w:sz w:val="24"/>
                <w:szCs w:val="24"/>
                <w:rtl w:val="0"/>
              </w:rPr>
              <w:t xml:space="preserve">Ошибки исправляет самостоятельно, контролирует процесс решения задачи другими учениками, при решении новой</w:t>
            </w:r>
          </w:p>
          <w:p w:rsidR="00000000" w:rsidDel="00000000" w:rsidP="00000000" w:rsidRDefault="00000000" w:rsidRPr="00000000" w14:paraId="000031C9">
            <w:pPr>
              <w:spacing w:line="276" w:lineRule="auto"/>
              <w:jc w:val="both"/>
              <w:rPr>
                <w:sz w:val="24"/>
                <w:szCs w:val="24"/>
              </w:rPr>
            </w:pPr>
            <w:r w:rsidDel="00000000" w:rsidR="00000000" w:rsidRPr="00000000">
              <w:rPr>
                <w:sz w:val="24"/>
                <w:szCs w:val="24"/>
                <w:rtl w:val="0"/>
              </w:rPr>
              <w:t xml:space="preserve">задачи не может скорректировать правило контроля новым условиям</w:t>
            </w:r>
          </w:p>
        </w:tc>
      </w:tr>
      <w:tr>
        <w:trPr>
          <w:cantSplit w:val="0"/>
          <w:trHeight w:val="1155" w:hRule="atLeast"/>
          <w:tblHeader w:val="0"/>
        </w:trPr>
        <w:tc>
          <w:tcPr/>
          <w:p w:rsidR="00000000" w:rsidDel="00000000" w:rsidP="00000000" w:rsidRDefault="00000000" w:rsidRPr="00000000" w14:paraId="000031CA">
            <w:pPr>
              <w:spacing w:line="276" w:lineRule="auto"/>
              <w:jc w:val="both"/>
              <w:rPr>
                <w:sz w:val="24"/>
                <w:szCs w:val="24"/>
              </w:rPr>
            </w:pPr>
            <w:r w:rsidDel="00000000" w:rsidR="00000000" w:rsidRPr="00000000">
              <w:rPr>
                <w:sz w:val="24"/>
                <w:szCs w:val="24"/>
                <w:rtl w:val="0"/>
              </w:rPr>
              <w:t xml:space="preserve">Потенциальный рефлексивный контроль</w:t>
            </w:r>
          </w:p>
        </w:tc>
        <w:tc>
          <w:tcPr/>
          <w:p w:rsidR="00000000" w:rsidDel="00000000" w:rsidP="00000000" w:rsidRDefault="00000000" w:rsidRPr="00000000" w14:paraId="000031CB">
            <w:pPr>
              <w:spacing w:line="276" w:lineRule="auto"/>
              <w:jc w:val="both"/>
              <w:rPr>
                <w:sz w:val="24"/>
                <w:szCs w:val="24"/>
              </w:rPr>
            </w:pPr>
            <w:r w:rsidDel="00000000" w:rsidR="00000000" w:rsidRPr="00000000">
              <w:rPr>
                <w:sz w:val="24"/>
                <w:szCs w:val="24"/>
                <w:rtl w:val="0"/>
              </w:rPr>
              <w:t xml:space="preserve">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p w:rsidR="00000000" w:rsidDel="00000000" w:rsidP="00000000" w:rsidRDefault="00000000" w:rsidRPr="00000000" w14:paraId="000031CC">
            <w:pPr>
              <w:spacing w:line="276" w:lineRule="auto"/>
              <w:jc w:val="both"/>
              <w:rPr>
                <w:sz w:val="24"/>
                <w:szCs w:val="24"/>
              </w:rPr>
            </w:pPr>
            <w:r w:rsidDel="00000000" w:rsidR="00000000" w:rsidRPr="00000000">
              <w:rPr>
                <w:sz w:val="24"/>
                <w:szCs w:val="24"/>
                <w:rtl w:val="0"/>
              </w:rPr>
              <w:t xml:space="preserve">Задачи, соответствующие усвоенному способу, выполняются безошибочно. Без помощи учителя не может обнаружить</w:t>
            </w:r>
          </w:p>
          <w:p w:rsidR="00000000" w:rsidDel="00000000" w:rsidP="00000000" w:rsidRDefault="00000000" w:rsidRPr="00000000" w14:paraId="000031CD">
            <w:pPr>
              <w:spacing w:line="276" w:lineRule="auto"/>
              <w:jc w:val="both"/>
              <w:rPr>
                <w:sz w:val="24"/>
                <w:szCs w:val="24"/>
              </w:rPr>
            </w:pPr>
            <w:r w:rsidDel="00000000" w:rsidR="00000000" w:rsidRPr="00000000">
              <w:rPr>
                <w:sz w:val="24"/>
                <w:szCs w:val="24"/>
                <w:rtl w:val="0"/>
              </w:rPr>
              <w:t xml:space="preserve">несоответствие усвоенного способа действия новым условиям</w:t>
            </w:r>
          </w:p>
        </w:tc>
      </w:tr>
      <w:tr>
        <w:trPr>
          <w:cantSplit w:val="0"/>
          <w:trHeight w:val="925" w:hRule="atLeast"/>
          <w:tblHeader w:val="0"/>
        </w:trPr>
        <w:tc>
          <w:tcPr/>
          <w:p w:rsidR="00000000" w:rsidDel="00000000" w:rsidP="00000000" w:rsidRDefault="00000000" w:rsidRPr="00000000" w14:paraId="000031CE">
            <w:pPr>
              <w:spacing w:line="276" w:lineRule="auto"/>
              <w:jc w:val="both"/>
              <w:rPr>
                <w:sz w:val="24"/>
                <w:szCs w:val="24"/>
              </w:rPr>
            </w:pPr>
            <w:r w:rsidDel="00000000" w:rsidR="00000000" w:rsidRPr="00000000">
              <w:rPr>
                <w:sz w:val="24"/>
                <w:szCs w:val="24"/>
                <w:rtl w:val="0"/>
              </w:rPr>
              <w:t xml:space="preserve">Актуальный рефлексивный контроль</w:t>
            </w:r>
          </w:p>
        </w:tc>
        <w:tc>
          <w:tcPr/>
          <w:p w:rsidR="00000000" w:rsidDel="00000000" w:rsidP="00000000" w:rsidRDefault="00000000" w:rsidRPr="00000000" w14:paraId="000031CF">
            <w:pPr>
              <w:spacing w:line="276" w:lineRule="auto"/>
              <w:jc w:val="both"/>
              <w:rPr>
                <w:sz w:val="24"/>
                <w:szCs w:val="24"/>
              </w:rPr>
            </w:pPr>
            <w:r w:rsidDel="00000000" w:rsidR="00000000" w:rsidRPr="00000000">
              <w:rPr>
                <w:sz w:val="24"/>
                <w:szCs w:val="24"/>
                <w:rtl w:val="0"/>
              </w:rPr>
              <w:t xml:space="preserve">Самостоятельно обнаруживает ошибки, вызванные несоответствием усвоенного способа действия и условий задачи, и</w:t>
            </w:r>
          </w:p>
          <w:p w:rsidR="00000000" w:rsidDel="00000000" w:rsidP="00000000" w:rsidRDefault="00000000" w:rsidRPr="00000000" w14:paraId="000031D0">
            <w:pPr>
              <w:spacing w:line="276" w:lineRule="auto"/>
              <w:jc w:val="both"/>
              <w:rPr>
                <w:sz w:val="24"/>
                <w:szCs w:val="24"/>
              </w:rPr>
            </w:pPr>
            <w:r w:rsidDel="00000000" w:rsidR="00000000" w:rsidRPr="00000000">
              <w:rPr>
                <w:sz w:val="24"/>
                <w:szCs w:val="24"/>
                <w:rtl w:val="0"/>
              </w:rPr>
              <w:t xml:space="preserve">вносит коррективы</w:t>
            </w:r>
          </w:p>
        </w:tc>
        <w:tc>
          <w:tcPr/>
          <w:p w:rsidR="00000000" w:rsidDel="00000000" w:rsidP="00000000" w:rsidRDefault="00000000" w:rsidRPr="00000000" w14:paraId="000031D1">
            <w:pPr>
              <w:spacing w:line="276" w:lineRule="auto"/>
              <w:jc w:val="both"/>
              <w:rPr>
                <w:sz w:val="24"/>
                <w:szCs w:val="24"/>
              </w:rPr>
            </w:pPr>
            <w:r w:rsidDel="00000000" w:rsidR="00000000" w:rsidRPr="00000000">
              <w:rPr>
                <w:sz w:val="24"/>
                <w:szCs w:val="24"/>
                <w:rtl w:val="0"/>
              </w:rPr>
              <w:t xml:space="preserve">Контролирует соответствие выполняемых действий способу, при изменении условий вносит коррективы в способ действия до</w:t>
            </w:r>
          </w:p>
          <w:p w:rsidR="00000000" w:rsidDel="00000000" w:rsidP="00000000" w:rsidRDefault="00000000" w:rsidRPr="00000000" w14:paraId="000031D2">
            <w:pPr>
              <w:spacing w:line="276" w:lineRule="auto"/>
              <w:jc w:val="both"/>
              <w:rPr>
                <w:sz w:val="24"/>
                <w:szCs w:val="24"/>
              </w:rPr>
            </w:pPr>
            <w:r w:rsidDel="00000000" w:rsidR="00000000" w:rsidRPr="00000000">
              <w:rPr>
                <w:sz w:val="24"/>
                <w:szCs w:val="24"/>
                <w:rtl w:val="0"/>
              </w:rPr>
              <w:t xml:space="preserve">начала решения</w:t>
            </w:r>
          </w:p>
        </w:tc>
      </w:tr>
    </w:tbl>
    <w:p w:rsidR="00000000" w:rsidDel="00000000" w:rsidP="00000000" w:rsidRDefault="00000000" w:rsidRPr="00000000" w14:paraId="000031D3">
      <w:pPr>
        <w:spacing w:line="276" w:lineRule="auto"/>
        <w:jc w:val="both"/>
        <w:rPr>
          <w:sz w:val="24"/>
          <w:szCs w:val="24"/>
        </w:rPr>
      </w:pPr>
      <w:r w:rsidDel="00000000" w:rsidR="00000000" w:rsidRPr="00000000">
        <w:rPr>
          <w:rtl w:val="0"/>
        </w:rPr>
      </w:r>
    </w:p>
    <w:p w:rsidR="00000000" w:rsidDel="00000000" w:rsidP="00000000" w:rsidRDefault="00000000" w:rsidRPr="00000000" w14:paraId="000031D4">
      <w:pPr>
        <w:spacing w:line="276" w:lineRule="auto"/>
        <w:jc w:val="both"/>
        <w:rPr>
          <w:sz w:val="24"/>
          <w:szCs w:val="24"/>
        </w:rPr>
      </w:pPr>
      <w:r w:rsidDel="00000000" w:rsidR="00000000" w:rsidRPr="00000000">
        <w:rPr>
          <w:sz w:val="24"/>
          <w:szCs w:val="24"/>
          <w:rtl w:val="0"/>
        </w:rPr>
        <w:t xml:space="preserve">Уровни развития оценки</w:t>
      </w:r>
    </w:p>
    <w:p w:rsidR="00000000" w:rsidDel="00000000" w:rsidP="00000000" w:rsidRDefault="00000000" w:rsidRPr="00000000" w14:paraId="000031D5">
      <w:pPr>
        <w:spacing w:line="276" w:lineRule="auto"/>
        <w:jc w:val="both"/>
        <w:rPr>
          <w:sz w:val="24"/>
          <w:szCs w:val="24"/>
        </w:rPr>
      </w:pPr>
      <w:r w:rsidDel="00000000" w:rsidR="00000000" w:rsidRPr="00000000">
        <w:rPr>
          <w:rtl w:val="0"/>
        </w:rPr>
      </w:r>
    </w:p>
    <w:tbl>
      <w:tblPr>
        <w:tblStyle w:val="Table44"/>
        <w:tblW w:w="9366.0" w:type="dxa"/>
        <w:jc w:val="left"/>
        <w:tblInd w:w="55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994"/>
        <w:gridCol w:w="3602"/>
        <w:gridCol w:w="3770"/>
        <w:tblGridChange w:id="0">
          <w:tblGrid>
            <w:gridCol w:w="1994"/>
            <w:gridCol w:w="3602"/>
            <w:gridCol w:w="3770"/>
          </w:tblGrid>
        </w:tblGridChange>
      </w:tblGrid>
      <w:tr>
        <w:trPr>
          <w:cantSplit w:val="0"/>
          <w:trHeight w:val="231" w:hRule="atLeast"/>
          <w:tblHeader w:val="0"/>
        </w:trPr>
        <w:tc>
          <w:tcPr/>
          <w:p w:rsidR="00000000" w:rsidDel="00000000" w:rsidP="00000000" w:rsidRDefault="00000000" w:rsidRPr="00000000" w14:paraId="000031D6">
            <w:pPr>
              <w:spacing w:line="276" w:lineRule="auto"/>
              <w:jc w:val="both"/>
              <w:rPr>
                <w:sz w:val="24"/>
                <w:szCs w:val="24"/>
              </w:rPr>
            </w:pPr>
            <w:r w:rsidDel="00000000" w:rsidR="00000000" w:rsidRPr="00000000">
              <w:rPr>
                <w:sz w:val="24"/>
                <w:szCs w:val="24"/>
                <w:rtl w:val="0"/>
              </w:rPr>
              <w:t xml:space="preserve">Уровень</w:t>
            </w:r>
          </w:p>
        </w:tc>
        <w:tc>
          <w:tcPr/>
          <w:p w:rsidR="00000000" w:rsidDel="00000000" w:rsidP="00000000" w:rsidRDefault="00000000" w:rsidRPr="00000000" w14:paraId="000031D7">
            <w:pPr>
              <w:spacing w:line="276" w:lineRule="auto"/>
              <w:jc w:val="both"/>
              <w:rPr>
                <w:sz w:val="24"/>
                <w:szCs w:val="24"/>
              </w:rPr>
            </w:pPr>
            <w:r w:rsidDel="00000000" w:rsidR="00000000" w:rsidRPr="00000000">
              <w:rPr>
                <w:sz w:val="24"/>
                <w:szCs w:val="24"/>
                <w:rtl w:val="0"/>
              </w:rPr>
              <w:t xml:space="preserve">Показатель</w:t>
            </w:r>
          </w:p>
        </w:tc>
        <w:tc>
          <w:tcPr/>
          <w:p w:rsidR="00000000" w:rsidDel="00000000" w:rsidP="00000000" w:rsidRDefault="00000000" w:rsidRPr="00000000" w14:paraId="000031D8">
            <w:pPr>
              <w:spacing w:line="276" w:lineRule="auto"/>
              <w:jc w:val="both"/>
              <w:rPr>
                <w:sz w:val="24"/>
                <w:szCs w:val="24"/>
              </w:rPr>
            </w:pPr>
            <w:r w:rsidDel="00000000" w:rsidR="00000000" w:rsidRPr="00000000">
              <w:rPr>
                <w:sz w:val="24"/>
                <w:szCs w:val="24"/>
                <w:rtl w:val="0"/>
              </w:rPr>
              <w:t xml:space="preserve">Поведенческий индикатор</w:t>
            </w:r>
          </w:p>
        </w:tc>
      </w:tr>
      <w:tr>
        <w:trPr>
          <w:cantSplit w:val="0"/>
          <w:trHeight w:val="1387" w:hRule="atLeast"/>
          <w:tblHeader w:val="0"/>
        </w:trPr>
        <w:tc>
          <w:tcPr/>
          <w:p w:rsidR="00000000" w:rsidDel="00000000" w:rsidP="00000000" w:rsidRDefault="00000000" w:rsidRPr="00000000" w14:paraId="000031D9">
            <w:pPr>
              <w:spacing w:line="276" w:lineRule="auto"/>
              <w:jc w:val="both"/>
              <w:rPr>
                <w:sz w:val="24"/>
                <w:szCs w:val="24"/>
              </w:rPr>
            </w:pPr>
            <w:r w:rsidDel="00000000" w:rsidR="00000000" w:rsidRPr="00000000">
              <w:rPr>
                <w:sz w:val="24"/>
                <w:szCs w:val="24"/>
                <w:rtl w:val="0"/>
              </w:rPr>
              <w:t xml:space="preserve">Отсутствие оценки</w:t>
            </w:r>
          </w:p>
        </w:tc>
        <w:tc>
          <w:tcPr/>
          <w:p w:rsidR="00000000" w:rsidDel="00000000" w:rsidP="00000000" w:rsidRDefault="00000000" w:rsidRPr="00000000" w14:paraId="000031DA">
            <w:pPr>
              <w:spacing w:line="276" w:lineRule="auto"/>
              <w:jc w:val="both"/>
              <w:rPr>
                <w:sz w:val="24"/>
                <w:szCs w:val="24"/>
              </w:rPr>
            </w:pPr>
            <w:r w:rsidDel="00000000" w:rsidR="00000000" w:rsidRPr="00000000">
              <w:rPr>
                <w:sz w:val="24"/>
                <w:szCs w:val="24"/>
                <w:rtl w:val="0"/>
              </w:rPr>
              <w:t xml:space="preserve">Ученик не умеет, не пытается и не испытывает потребности в оценке своих действий – ни самостоятельной, ни по просьбе учителя</w:t>
            </w:r>
          </w:p>
        </w:tc>
        <w:tc>
          <w:tcPr/>
          <w:p w:rsidR="00000000" w:rsidDel="00000000" w:rsidP="00000000" w:rsidRDefault="00000000" w:rsidRPr="00000000" w14:paraId="000031DB">
            <w:pPr>
              <w:spacing w:line="276" w:lineRule="auto"/>
              <w:jc w:val="both"/>
              <w:rPr>
                <w:sz w:val="24"/>
                <w:szCs w:val="24"/>
              </w:rPr>
            </w:pPr>
            <w:r w:rsidDel="00000000" w:rsidR="00000000" w:rsidRPr="00000000">
              <w:rPr>
                <w:sz w:val="24"/>
                <w:szCs w:val="24"/>
                <w:rtl w:val="0"/>
              </w:rPr>
              <w:t xml:space="preserve">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w:t>
            </w:r>
          </w:p>
          <w:p w:rsidR="00000000" w:rsidDel="00000000" w:rsidP="00000000" w:rsidRDefault="00000000" w:rsidRPr="00000000" w14:paraId="000031DC">
            <w:pPr>
              <w:spacing w:line="276" w:lineRule="auto"/>
              <w:jc w:val="both"/>
              <w:rPr>
                <w:sz w:val="24"/>
                <w:szCs w:val="24"/>
              </w:rPr>
            </w:pPr>
            <w:r w:rsidDel="00000000" w:rsidR="00000000" w:rsidRPr="00000000">
              <w:rPr>
                <w:sz w:val="24"/>
                <w:szCs w:val="24"/>
                <w:rtl w:val="0"/>
              </w:rPr>
              <w:t xml:space="preserve">решения поставленной задачи</w:t>
            </w:r>
          </w:p>
        </w:tc>
      </w:tr>
      <w:tr>
        <w:trPr>
          <w:cantSplit w:val="0"/>
          <w:trHeight w:val="1385" w:hRule="atLeast"/>
          <w:tblHeader w:val="0"/>
        </w:trPr>
        <w:tc>
          <w:tcPr/>
          <w:p w:rsidR="00000000" w:rsidDel="00000000" w:rsidP="00000000" w:rsidRDefault="00000000" w:rsidRPr="00000000" w14:paraId="000031DD">
            <w:pPr>
              <w:spacing w:line="276" w:lineRule="auto"/>
              <w:jc w:val="both"/>
              <w:rPr>
                <w:sz w:val="24"/>
                <w:szCs w:val="24"/>
              </w:rPr>
            </w:pPr>
            <w:r w:rsidDel="00000000" w:rsidR="00000000" w:rsidRPr="00000000">
              <w:rPr>
                <w:sz w:val="24"/>
                <w:szCs w:val="24"/>
                <w:rtl w:val="0"/>
              </w:rPr>
              <w:t xml:space="preserve">Адекватная ретроспективная оценка</w:t>
            </w:r>
          </w:p>
        </w:tc>
        <w:tc>
          <w:tcPr/>
          <w:p w:rsidR="00000000" w:rsidDel="00000000" w:rsidP="00000000" w:rsidRDefault="00000000" w:rsidRPr="00000000" w14:paraId="000031DE">
            <w:pPr>
              <w:spacing w:line="276" w:lineRule="auto"/>
              <w:jc w:val="both"/>
              <w:rPr>
                <w:sz w:val="24"/>
                <w:szCs w:val="24"/>
              </w:rPr>
            </w:pPr>
            <w:r w:rsidDel="00000000" w:rsidR="00000000" w:rsidRPr="00000000">
              <w:rPr>
                <w:sz w:val="24"/>
                <w:szCs w:val="24"/>
                <w:rtl w:val="0"/>
              </w:rPr>
              <w:t xml:space="preserve">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p w:rsidR="00000000" w:rsidDel="00000000" w:rsidP="00000000" w:rsidRDefault="00000000" w:rsidRPr="00000000" w14:paraId="000031DF">
            <w:pPr>
              <w:spacing w:line="276" w:lineRule="auto"/>
              <w:jc w:val="both"/>
              <w:rPr>
                <w:sz w:val="24"/>
                <w:szCs w:val="24"/>
              </w:rPr>
            </w:pPr>
            <w:r w:rsidDel="00000000" w:rsidR="00000000" w:rsidRPr="00000000">
              <w:rPr>
                <w:sz w:val="24"/>
                <w:szCs w:val="24"/>
                <w:rtl w:val="0"/>
              </w:rPr>
              <w:t xml:space="preserve">Критически относится к отметкам учителя; не может оценить своих возможностей перед решением новой задачи и не пытается этого делать;</w:t>
            </w:r>
          </w:p>
          <w:p w:rsidR="00000000" w:rsidDel="00000000" w:rsidP="00000000" w:rsidRDefault="00000000" w:rsidRPr="00000000" w14:paraId="000031E0">
            <w:pPr>
              <w:spacing w:line="276" w:lineRule="auto"/>
              <w:jc w:val="both"/>
              <w:rPr>
                <w:sz w:val="24"/>
                <w:szCs w:val="24"/>
              </w:rPr>
            </w:pPr>
            <w:r w:rsidDel="00000000" w:rsidR="00000000" w:rsidRPr="00000000">
              <w:rPr>
                <w:sz w:val="24"/>
                <w:szCs w:val="24"/>
                <w:rtl w:val="0"/>
              </w:rPr>
              <w:t xml:space="preserve">может оценить действия других учеников</w:t>
            </w:r>
          </w:p>
        </w:tc>
      </w:tr>
      <w:tr>
        <w:trPr>
          <w:cantSplit w:val="0"/>
          <w:trHeight w:val="230" w:hRule="atLeast"/>
          <w:tblHeader w:val="0"/>
        </w:trPr>
        <w:tc>
          <w:tcPr/>
          <w:p w:rsidR="00000000" w:rsidDel="00000000" w:rsidP="00000000" w:rsidRDefault="00000000" w:rsidRPr="00000000" w14:paraId="000031E1">
            <w:pPr>
              <w:spacing w:line="276" w:lineRule="auto"/>
              <w:jc w:val="both"/>
              <w:rPr>
                <w:sz w:val="24"/>
                <w:szCs w:val="24"/>
              </w:rPr>
            </w:pPr>
            <w:r w:rsidDel="00000000" w:rsidR="00000000" w:rsidRPr="00000000">
              <w:rPr>
                <w:sz w:val="24"/>
                <w:szCs w:val="24"/>
                <w:rtl w:val="0"/>
              </w:rPr>
              <w:t xml:space="preserve">Неадекватная</w:t>
            </w:r>
          </w:p>
        </w:tc>
        <w:tc>
          <w:tcPr/>
          <w:p w:rsidR="00000000" w:rsidDel="00000000" w:rsidP="00000000" w:rsidRDefault="00000000" w:rsidRPr="00000000" w14:paraId="000031E2">
            <w:pPr>
              <w:spacing w:line="276" w:lineRule="auto"/>
              <w:jc w:val="both"/>
              <w:rPr>
                <w:sz w:val="24"/>
                <w:szCs w:val="24"/>
              </w:rPr>
            </w:pPr>
            <w:r w:rsidDel="00000000" w:rsidR="00000000" w:rsidRPr="00000000">
              <w:rPr>
                <w:sz w:val="24"/>
                <w:szCs w:val="24"/>
                <w:rtl w:val="0"/>
              </w:rPr>
              <w:t xml:space="preserve">Приступая к решению новой задачи,</w:t>
            </w:r>
          </w:p>
        </w:tc>
        <w:tc>
          <w:tcPr/>
          <w:p w:rsidR="00000000" w:rsidDel="00000000" w:rsidP="00000000" w:rsidRDefault="00000000" w:rsidRPr="00000000" w14:paraId="000031E3">
            <w:pPr>
              <w:spacing w:line="276" w:lineRule="auto"/>
              <w:jc w:val="both"/>
              <w:rPr>
                <w:sz w:val="24"/>
                <w:szCs w:val="24"/>
              </w:rPr>
            </w:pPr>
            <w:r w:rsidDel="00000000" w:rsidR="00000000" w:rsidRPr="00000000">
              <w:rPr>
                <w:sz w:val="24"/>
                <w:szCs w:val="24"/>
                <w:rtl w:val="0"/>
              </w:rPr>
              <w:t xml:space="preserve">Свободно</w:t>
              <w:tab/>
              <w:t xml:space="preserve">и</w:t>
              <w:tab/>
              <w:t xml:space="preserve">аргументированно</w:t>
            </w:r>
          </w:p>
        </w:tc>
      </w:tr>
      <w:tr>
        <w:trPr>
          <w:cantSplit w:val="0"/>
          <w:trHeight w:val="1387" w:hRule="atLeast"/>
          <w:tblHeader w:val="0"/>
        </w:trPr>
        <w:tc>
          <w:tcPr/>
          <w:p w:rsidR="00000000" w:rsidDel="00000000" w:rsidP="00000000" w:rsidRDefault="00000000" w:rsidRPr="00000000" w14:paraId="000031E4">
            <w:pPr>
              <w:spacing w:line="276" w:lineRule="auto"/>
              <w:jc w:val="both"/>
              <w:rPr>
                <w:sz w:val="24"/>
                <w:szCs w:val="24"/>
              </w:rPr>
            </w:pPr>
            <w:r w:rsidDel="00000000" w:rsidR="00000000" w:rsidRPr="00000000">
              <w:rPr>
                <w:sz w:val="24"/>
                <w:szCs w:val="24"/>
                <w:rtl w:val="0"/>
              </w:rPr>
              <w:t xml:space="preserve">прогностическая оценка</w:t>
            </w:r>
          </w:p>
        </w:tc>
        <w:tc>
          <w:tcPr/>
          <w:p w:rsidR="00000000" w:rsidDel="00000000" w:rsidP="00000000" w:rsidRDefault="00000000" w:rsidRPr="00000000" w14:paraId="000031E5">
            <w:pPr>
              <w:spacing w:line="276" w:lineRule="auto"/>
              <w:jc w:val="both"/>
              <w:rPr>
                <w:sz w:val="24"/>
                <w:szCs w:val="24"/>
              </w:rPr>
            </w:pPr>
            <w:r w:rsidDel="00000000" w:rsidR="00000000" w:rsidRPr="00000000">
              <w:rPr>
                <w:sz w:val="24"/>
                <w:szCs w:val="24"/>
                <w:rtl w:val="0"/>
              </w:rPr>
              <w:t xml:space="preserve">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w:t>
            </w:r>
          </w:p>
          <w:p w:rsidR="00000000" w:rsidDel="00000000" w:rsidP="00000000" w:rsidRDefault="00000000" w:rsidRPr="00000000" w14:paraId="000031E6">
            <w:pPr>
              <w:spacing w:line="276" w:lineRule="auto"/>
              <w:jc w:val="both"/>
              <w:rPr>
                <w:sz w:val="24"/>
                <w:szCs w:val="24"/>
              </w:rPr>
            </w:pPr>
            <w:r w:rsidDel="00000000" w:rsidR="00000000" w:rsidRPr="00000000">
              <w:rPr>
                <w:sz w:val="24"/>
                <w:szCs w:val="24"/>
                <w:rtl w:val="0"/>
              </w:rPr>
              <w:t xml:space="preserve">действия</w:t>
            </w:r>
          </w:p>
        </w:tc>
        <w:tc>
          <w:tcPr/>
          <w:p w:rsidR="00000000" w:rsidDel="00000000" w:rsidP="00000000" w:rsidRDefault="00000000" w:rsidRPr="00000000" w14:paraId="000031E7">
            <w:pPr>
              <w:spacing w:line="276" w:lineRule="auto"/>
              <w:jc w:val="both"/>
              <w:rPr>
                <w:sz w:val="24"/>
                <w:szCs w:val="24"/>
              </w:rPr>
            </w:pPr>
            <w:r w:rsidDel="00000000" w:rsidR="00000000" w:rsidRPr="00000000">
              <w:rPr>
                <w:sz w:val="24"/>
                <w:szCs w:val="24"/>
                <w:rtl w:val="0"/>
              </w:rPr>
              <w:t xml:space="preserve">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w:t>
            </w:r>
          </w:p>
          <w:p w:rsidR="00000000" w:rsidDel="00000000" w:rsidP="00000000" w:rsidRDefault="00000000" w:rsidRPr="00000000" w14:paraId="000031E8">
            <w:pPr>
              <w:spacing w:line="276" w:lineRule="auto"/>
              <w:jc w:val="both"/>
              <w:rPr>
                <w:sz w:val="24"/>
                <w:szCs w:val="24"/>
              </w:rPr>
            </w:pPr>
            <w:r w:rsidDel="00000000" w:rsidR="00000000" w:rsidRPr="00000000">
              <w:rPr>
                <w:sz w:val="24"/>
                <w:szCs w:val="24"/>
                <w:rtl w:val="0"/>
              </w:rPr>
              <w:t xml:space="preserve">может этого сделать до решения задачи</w:t>
            </w:r>
          </w:p>
        </w:tc>
      </w:tr>
      <w:tr>
        <w:trPr>
          <w:cantSplit w:val="0"/>
          <w:trHeight w:val="1385" w:hRule="atLeast"/>
          <w:tblHeader w:val="0"/>
        </w:trPr>
        <w:tc>
          <w:tcPr/>
          <w:p w:rsidR="00000000" w:rsidDel="00000000" w:rsidP="00000000" w:rsidRDefault="00000000" w:rsidRPr="00000000" w14:paraId="000031E9">
            <w:pPr>
              <w:spacing w:line="276" w:lineRule="auto"/>
              <w:jc w:val="both"/>
              <w:rPr>
                <w:sz w:val="24"/>
                <w:szCs w:val="24"/>
              </w:rPr>
            </w:pPr>
            <w:r w:rsidDel="00000000" w:rsidR="00000000" w:rsidRPr="00000000">
              <w:rPr>
                <w:sz w:val="24"/>
                <w:szCs w:val="24"/>
                <w:rtl w:val="0"/>
              </w:rPr>
              <w:t xml:space="preserve">Потенциально адекватная прогностическая оценка</w:t>
            </w:r>
          </w:p>
        </w:tc>
        <w:tc>
          <w:tcPr/>
          <w:p w:rsidR="00000000" w:rsidDel="00000000" w:rsidP="00000000" w:rsidRDefault="00000000" w:rsidRPr="00000000" w14:paraId="000031EA">
            <w:pPr>
              <w:spacing w:line="276" w:lineRule="auto"/>
              <w:jc w:val="both"/>
              <w:rPr>
                <w:sz w:val="24"/>
                <w:szCs w:val="24"/>
              </w:rPr>
            </w:pPr>
            <w:r w:rsidDel="00000000" w:rsidR="00000000" w:rsidRPr="00000000">
              <w:rPr>
                <w:sz w:val="24"/>
                <w:szCs w:val="24"/>
                <w:rtl w:val="0"/>
              </w:rPr>
              <w:t xml:space="preserve">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p w:rsidR="00000000" w:rsidDel="00000000" w:rsidP="00000000" w:rsidRDefault="00000000" w:rsidRPr="00000000" w14:paraId="000031EB">
            <w:pPr>
              <w:spacing w:line="276" w:lineRule="auto"/>
              <w:jc w:val="both"/>
              <w:rPr>
                <w:sz w:val="24"/>
                <w:szCs w:val="24"/>
              </w:rPr>
            </w:pPr>
            <w:r w:rsidDel="00000000" w:rsidR="00000000" w:rsidRPr="00000000">
              <w:rPr>
                <w:sz w:val="24"/>
                <w:szCs w:val="24"/>
                <w:rtl w:val="0"/>
              </w:rPr>
              <w:t xml:space="preserve">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w:t>
            </w:r>
          </w:p>
          <w:p w:rsidR="00000000" w:rsidDel="00000000" w:rsidP="00000000" w:rsidRDefault="00000000" w:rsidRPr="00000000" w14:paraId="000031EC">
            <w:pPr>
              <w:spacing w:line="276" w:lineRule="auto"/>
              <w:jc w:val="both"/>
              <w:rPr>
                <w:sz w:val="24"/>
                <w:szCs w:val="24"/>
              </w:rPr>
            </w:pPr>
            <w:r w:rsidDel="00000000" w:rsidR="00000000" w:rsidRPr="00000000">
              <w:rPr>
                <w:sz w:val="24"/>
                <w:szCs w:val="24"/>
                <w:rtl w:val="0"/>
              </w:rPr>
              <w:t xml:space="preserve">неуверенно, с трудом</w:t>
            </w:r>
          </w:p>
        </w:tc>
      </w:tr>
      <w:tr>
        <w:trPr>
          <w:cantSplit w:val="0"/>
          <w:trHeight w:val="1155" w:hRule="atLeast"/>
          <w:tblHeader w:val="0"/>
        </w:trPr>
        <w:tc>
          <w:tcPr/>
          <w:p w:rsidR="00000000" w:rsidDel="00000000" w:rsidP="00000000" w:rsidRDefault="00000000" w:rsidRPr="00000000" w14:paraId="000031ED">
            <w:pPr>
              <w:spacing w:line="276" w:lineRule="auto"/>
              <w:jc w:val="both"/>
              <w:rPr>
                <w:sz w:val="24"/>
                <w:szCs w:val="24"/>
              </w:rPr>
            </w:pPr>
            <w:r w:rsidDel="00000000" w:rsidR="00000000" w:rsidRPr="00000000">
              <w:rPr>
                <w:sz w:val="24"/>
                <w:szCs w:val="24"/>
                <w:rtl w:val="0"/>
              </w:rPr>
              <w:t xml:space="preserve">Актуально адекватная прогностическая оценка</w:t>
            </w:r>
          </w:p>
        </w:tc>
        <w:tc>
          <w:tcPr/>
          <w:p w:rsidR="00000000" w:rsidDel="00000000" w:rsidP="00000000" w:rsidRDefault="00000000" w:rsidRPr="00000000" w14:paraId="000031EE">
            <w:pPr>
              <w:spacing w:line="276" w:lineRule="auto"/>
              <w:jc w:val="both"/>
              <w:rPr>
                <w:sz w:val="24"/>
                <w:szCs w:val="24"/>
              </w:rPr>
            </w:pPr>
            <w:r w:rsidDel="00000000" w:rsidR="00000000" w:rsidRPr="00000000">
              <w:rPr>
                <w:sz w:val="24"/>
                <w:szCs w:val="24"/>
                <w:rtl w:val="0"/>
              </w:rPr>
              <w:t xml:space="preserve">Приступая к решению новой задачи, может самостоятельно оценить свои возможности в ее решении, учитывая</w:t>
            </w:r>
          </w:p>
          <w:p w:rsidR="00000000" w:rsidDel="00000000" w:rsidP="00000000" w:rsidRDefault="00000000" w:rsidRPr="00000000" w14:paraId="000031EF">
            <w:pPr>
              <w:spacing w:line="276" w:lineRule="auto"/>
              <w:jc w:val="both"/>
              <w:rPr>
                <w:sz w:val="24"/>
                <w:szCs w:val="24"/>
              </w:rPr>
            </w:pPr>
            <w:r w:rsidDel="00000000" w:rsidR="00000000" w:rsidRPr="00000000">
              <w:rPr>
                <w:sz w:val="24"/>
                <w:szCs w:val="24"/>
                <w:rtl w:val="0"/>
              </w:rPr>
              <w:t xml:space="preserve">изменения известных способов действия</w:t>
            </w:r>
          </w:p>
        </w:tc>
        <w:tc>
          <w:tcPr/>
          <w:p w:rsidR="00000000" w:rsidDel="00000000" w:rsidP="00000000" w:rsidRDefault="00000000" w:rsidRPr="00000000" w14:paraId="000031F0">
            <w:pPr>
              <w:spacing w:line="276" w:lineRule="auto"/>
              <w:jc w:val="both"/>
              <w:rPr>
                <w:sz w:val="24"/>
                <w:szCs w:val="24"/>
              </w:rPr>
            </w:pPr>
            <w:r w:rsidDel="00000000" w:rsidR="00000000" w:rsidRPr="00000000">
              <w:rPr>
                <w:sz w:val="24"/>
                <w:szCs w:val="24"/>
                <w:rtl w:val="0"/>
              </w:rPr>
              <w:t xml:space="preserve">Самостоятельно обосновывает еще до решения задачи свои силы, исходя из четкого осознания усвоенных способов</w:t>
            </w:r>
          </w:p>
          <w:p w:rsidR="00000000" w:rsidDel="00000000" w:rsidP="00000000" w:rsidRDefault="00000000" w:rsidRPr="00000000" w14:paraId="000031F1">
            <w:pPr>
              <w:spacing w:line="276" w:lineRule="auto"/>
              <w:jc w:val="both"/>
              <w:rPr>
                <w:sz w:val="24"/>
                <w:szCs w:val="24"/>
              </w:rPr>
            </w:pPr>
            <w:r w:rsidDel="00000000" w:rsidR="00000000" w:rsidRPr="00000000">
              <w:rPr>
                <w:sz w:val="24"/>
                <w:szCs w:val="24"/>
                <w:rtl w:val="0"/>
              </w:rPr>
              <w:t xml:space="preserve">и их вариаций, а также границ их применения</w:t>
            </w:r>
          </w:p>
        </w:tc>
      </w:tr>
    </w:tbl>
    <w:p w:rsidR="00000000" w:rsidDel="00000000" w:rsidP="00000000" w:rsidRDefault="00000000" w:rsidRPr="00000000" w14:paraId="000031F2">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31F3">
      <w:pPr>
        <w:spacing w:line="276" w:lineRule="auto"/>
        <w:jc w:val="both"/>
        <w:rPr>
          <w:b w:val="1"/>
          <w:sz w:val="24"/>
          <w:szCs w:val="24"/>
        </w:rPr>
      </w:pPr>
      <w:r w:rsidDel="00000000" w:rsidR="00000000" w:rsidRPr="00000000">
        <w:rPr>
          <w:b w:val="1"/>
          <w:sz w:val="24"/>
          <w:szCs w:val="24"/>
          <w:rtl w:val="0"/>
        </w:rPr>
        <w:t xml:space="preserve">2.4. РАБОЧАЯ ПРОГРАММА ВОСПИТАНИЯ</w:t>
      </w:r>
    </w:p>
    <w:p w:rsidR="00000000" w:rsidDel="00000000" w:rsidP="00000000" w:rsidRDefault="00000000" w:rsidRPr="00000000" w14:paraId="000031F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31F5">
      <w:pPr>
        <w:spacing w:line="276" w:lineRule="auto"/>
        <w:jc w:val="both"/>
        <w:rPr>
          <w:b w:val="1"/>
          <w:sz w:val="24"/>
          <w:szCs w:val="24"/>
        </w:rPr>
      </w:pPr>
      <w:r w:rsidDel="00000000" w:rsidR="00000000" w:rsidRPr="00000000">
        <w:rPr>
          <w:b w:val="1"/>
          <w:sz w:val="24"/>
          <w:szCs w:val="24"/>
          <w:rtl w:val="0"/>
        </w:rPr>
        <w:t xml:space="preserve">ПОЯСНИТЕЛЬНАЯ ЗАПИСКА</w:t>
      </w:r>
    </w:p>
    <w:p w:rsidR="00000000" w:rsidDel="00000000" w:rsidP="00000000" w:rsidRDefault="00000000" w:rsidRPr="00000000" w14:paraId="000031F6">
      <w:pPr>
        <w:spacing w:line="276" w:lineRule="auto"/>
        <w:jc w:val="both"/>
        <w:rPr>
          <w:sz w:val="24"/>
          <w:szCs w:val="24"/>
        </w:rPr>
      </w:pPr>
      <w:r w:rsidDel="00000000" w:rsidR="00000000" w:rsidRPr="00000000">
        <w:rPr>
          <w:sz w:val="24"/>
          <w:szCs w:val="24"/>
          <w:rtl w:val="0"/>
        </w:rPr>
        <w:t xml:space="preserve">Раздел 1. Анализ воспитательного процесса в МОУ «Средняя школа № 14»</w:t>
      </w:r>
    </w:p>
    <w:p w:rsidR="00000000" w:rsidDel="00000000" w:rsidP="00000000" w:rsidRDefault="00000000" w:rsidRPr="00000000" w14:paraId="000031F7">
      <w:pPr>
        <w:spacing w:line="276" w:lineRule="auto"/>
        <w:jc w:val="both"/>
        <w:rPr>
          <w:sz w:val="24"/>
          <w:szCs w:val="24"/>
        </w:rPr>
      </w:pPr>
      <w:r w:rsidDel="00000000" w:rsidR="00000000" w:rsidRPr="00000000">
        <w:rPr>
          <w:sz w:val="24"/>
          <w:szCs w:val="24"/>
          <w:rtl w:val="0"/>
        </w:rPr>
        <w:t xml:space="preserve">Процесс воспитания в МОУ «Средняя школа № 14» основывается на следующих принципах взаимодействия педагогических работников и обучающихся:</w:t>
      </w:r>
    </w:p>
    <w:p w:rsidR="00000000" w:rsidDel="00000000" w:rsidP="00000000" w:rsidRDefault="00000000" w:rsidRPr="00000000" w14:paraId="000031F8">
      <w:pPr>
        <w:spacing w:line="276" w:lineRule="auto"/>
        <w:jc w:val="both"/>
        <w:rPr>
          <w:sz w:val="24"/>
          <w:szCs w:val="24"/>
        </w:rPr>
      </w:pPr>
      <w:r w:rsidDel="00000000" w:rsidR="00000000" w:rsidRPr="00000000">
        <w:rPr>
          <w:sz w:val="24"/>
          <w:szCs w:val="24"/>
          <w:rtl w:val="0"/>
        </w:rPr>
        <w:t xml:space="preserve">неукоснительное соблюдение законности и прав семьи и обучающегося, соблюдение конфиденциальности информации об обучающемся и семье, приоритета безопасности обучающегося при нахождении в школе;</w:t>
      </w:r>
    </w:p>
    <w:p w:rsidR="00000000" w:rsidDel="00000000" w:rsidP="00000000" w:rsidRDefault="00000000" w:rsidRPr="00000000" w14:paraId="000031F9">
      <w:pPr>
        <w:spacing w:line="276" w:lineRule="auto"/>
        <w:jc w:val="both"/>
        <w:rPr>
          <w:sz w:val="24"/>
          <w:szCs w:val="24"/>
        </w:rPr>
      </w:pPr>
      <w:r w:rsidDel="00000000" w:rsidR="00000000" w:rsidRPr="00000000">
        <w:rPr>
          <w:sz w:val="24"/>
          <w:szCs w:val="24"/>
          <w:rtl w:val="0"/>
        </w:rPr>
        <w:t xml:space="preserve">ориентир на создание в школе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000000" w:rsidDel="00000000" w:rsidP="00000000" w:rsidRDefault="00000000" w:rsidRPr="00000000" w14:paraId="000031FA">
      <w:pPr>
        <w:spacing w:line="276" w:lineRule="auto"/>
        <w:jc w:val="both"/>
        <w:rPr>
          <w:sz w:val="24"/>
          <w:szCs w:val="24"/>
        </w:rPr>
      </w:pPr>
      <w:r w:rsidDel="00000000" w:rsidR="00000000" w:rsidRPr="00000000">
        <w:rPr>
          <w:sz w:val="24"/>
          <w:szCs w:val="24"/>
          <w:rtl w:val="0"/>
        </w:rPr>
        <w:t xml:space="preserve">реализация процесса воспитания главным образом через создание в школе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000000" w:rsidDel="00000000" w:rsidP="00000000" w:rsidRDefault="00000000" w:rsidRPr="00000000" w14:paraId="000031FB">
      <w:pPr>
        <w:spacing w:line="276" w:lineRule="auto"/>
        <w:jc w:val="both"/>
        <w:rPr>
          <w:sz w:val="24"/>
          <w:szCs w:val="24"/>
        </w:rPr>
      </w:pPr>
      <w:r w:rsidDel="00000000" w:rsidR="00000000" w:rsidRPr="00000000">
        <w:rPr>
          <w:sz w:val="24"/>
          <w:szCs w:val="24"/>
          <w:rtl w:val="0"/>
        </w:rPr>
        <w:t xml:space="preserve">организация основных совместных дел обучающихся и педагогических работников как предмета совместной заботы и взрослых, и обучающихся;</w:t>
      </w:r>
    </w:p>
    <w:p w:rsidR="00000000" w:rsidDel="00000000" w:rsidP="00000000" w:rsidRDefault="00000000" w:rsidRPr="00000000" w14:paraId="000031FC">
      <w:pPr>
        <w:spacing w:line="276" w:lineRule="auto"/>
        <w:jc w:val="both"/>
        <w:rPr>
          <w:sz w:val="24"/>
          <w:szCs w:val="24"/>
        </w:rPr>
      </w:pPr>
      <w:r w:rsidDel="00000000" w:rsidR="00000000" w:rsidRPr="00000000">
        <w:rPr>
          <w:sz w:val="24"/>
          <w:szCs w:val="24"/>
          <w:rtl w:val="0"/>
        </w:rPr>
        <w:t xml:space="preserve">системность, целесообразность  воспитания как условия его эффективности.</w:t>
      </w:r>
    </w:p>
    <w:p w:rsidR="00000000" w:rsidDel="00000000" w:rsidP="00000000" w:rsidRDefault="00000000" w:rsidRPr="00000000" w14:paraId="000031FD">
      <w:pPr>
        <w:spacing w:line="276" w:lineRule="auto"/>
        <w:jc w:val="both"/>
        <w:rPr>
          <w:sz w:val="24"/>
          <w:szCs w:val="24"/>
        </w:rPr>
      </w:pPr>
      <w:r w:rsidDel="00000000" w:rsidR="00000000" w:rsidRPr="00000000">
        <w:rPr>
          <w:sz w:val="24"/>
          <w:szCs w:val="24"/>
          <w:rtl w:val="0"/>
        </w:rPr>
        <w:t xml:space="preserve">Основные традиции воспитания в МОУ «Средняя школа № 14»:</w:t>
      </w:r>
    </w:p>
    <w:p w:rsidR="00000000" w:rsidDel="00000000" w:rsidP="00000000" w:rsidRDefault="00000000" w:rsidRPr="00000000" w14:paraId="000031FE">
      <w:pPr>
        <w:spacing w:line="276" w:lineRule="auto"/>
        <w:jc w:val="both"/>
        <w:rPr>
          <w:sz w:val="24"/>
          <w:szCs w:val="24"/>
        </w:rPr>
      </w:pPr>
      <w:r w:rsidDel="00000000" w:rsidR="00000000" w:rsidRPr="00000000">
        <w:rPr>
          <w:sz w:val="24"/>
          <w:szCs w:val="24"/>
          <w:rtl w:val="0"/>
        </w:rPr>
        <w:t xml:space="preserve">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000000" w:rsidDel="00000000" w:rsidP="00000000" w:rsidRDefault="00000000" w:rsidRPr="00000000" w14:paraId="000031FF">
      <w:pPr>
        <w:spacing w:line="276" w:lineRule="auto"/>
        <w:jc w:val="both"/>
        <w:rPr>
          <w:sz w:val="24"/>
          <w:szCs w:val="24"/>
        </w:rPr>
      </w:pPr>
      <w:r w:rsidDel="00000000" w:rsidR="00000000" w:rsidRPr="00000000">
        <w:rPr>
          <w:sz w:val="24"/>
          <w:szCs w:val="24"/>
          <w:rtl w:val="0"/>
        </w:rPr>
        <w:t xml:space="preserve">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000000" w:rsidDel="00000000" w:rsidP="00000000" w:rsidRDefault="00000000" w:rsidRPr="00000000" w14:paraId="00003200">
      <w:pPr>
        <w:spacing w:line="276" w:lineRule="auto"/>
        <w:jc w:val="both"/>
        <w:rPr>
          <w:sz w:val="24"/>
          <w:szCs w:val="24"/>
        </w:rPr>
      </w:pPr>
      <w:r w:rsidDel="00000000" w:rsidR="00000000" w:rsidRPr="00000000">
        <w:rPr>
          <w:sz w:val="24"/>
          <w:szCs w:val="24"/>
          <w:rtl w:val="0"/>
        </w:rPr>
        <w:t xml:space="preserve">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000000" w:rsidDel="00000000" w:rsidP="00000000" w:rsidRDefault="00000000" w:rsidRPr="00000000" w14:paraId="00003201">
      <w:pPr>
        <w:spacing w:line="276" w:lineRule="auto"/>
        <w:jc w:val="both"/>
        <w:rPr>
          <w:sz w:val="24"/>
          <w:szCs w:val="24"/>
        </w:rPr>
      </w:pPr>
      <w:r w:rsidDel="00000000" w:rsidR="00000000" w:rsidRPr="00000000">
        <w:rPr>
          <w:sz w:val="24"/>
          <w:szCs w:val="24"/>
          <w:rtl w:val="0"/>
        </w:rPr>
        <w:t xml:space="preserve">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w:t>
      </w:r>
    </w:p>
    <w:p w:rsidR="00000000" w:rsidDel="00000000" w:rsidP="00000000" w:rsidRDefault="00000000" w:rsidRPr="00000000" w14:paraId="00003202">
      <w:pPr>
        <w:spacing w:line="276" w:lineRule="auto"/>
        <w:jc w:val="both"/>
        <w:rPr>
          <w:sz w:val="24"/>
          <w:szCs w:val="24"/>
        </w:rPr>
      </w:pPr>
      <w:r w:rsidDel="00000000" w:rsidR="00000000" w:rsidRPr="00000000">
        <w:rPr>
          <w:sz w:val="24"/>
          <w:szCs w:val="24"/>
          <w:rtl w:val="0"/>
        </w:rPr>
        <w:t xml:space="preserve">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000000" w:rsidDel="00000000" w:rsidP="00000000" w:rsidRDefault="00000000" w:rsidRPr="00000000" w14:paraId="00003203">
      <w:pPr>
        <w:spacing w:line="276" w:lineRule="auto"/>
        <w:jc w:val="both"/>
        <w:rPr>
          <w:sz w:val="24"/>
          <w:szCs w:val="24"/>
        </w:rPr>
      </w:pPr>
      <w:r w:rsidDel="00000000" w:rsidR="00000000" w:rsidRPr="00000000">
        <w:rPr>
          <w:sz w:val="24"/>
          <w:szCs w:val="24"/>
          <w:rtl w:val="0"/>
        </w:rPr>
        <w:t xml:space="preserve">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000000" w:rsidDel="00000000" w:rsidP="00000000" w:rsidRDefault="00000000" w:rsidRPr="00000000" w14:paraId="00003204">
      <w:pPr>
        <w:spacing w:line="276" w:lineRule="auto"/>
        <w:jc w:val="both"/>
        <w:rPr>
          <w:sz w:val="24"/>
          <w:szCs w:val="24"/>
        </w:rPr>
      </w:pPr>
      <w:r w:rsidDel="00000000" w:rsidR="00000000" w:rsidRPr="00000000">
        <w:rPr>
          <w:sz w:val="24"/>
          <w:szCs w:val="24"/>
          <w:rtl w:val="0"/>
        </w:rPr>
        <w:t xml:space="preserve">Самоанализ воспитательной работы школы проведен по направлениям: «Результаты воспитания, социализации и саморазвития школьников» и «Состояние организуемой в школе совместной деятельности детей и взрослых». Самоанализ воспитательной работы школы проведен по направлениям: «Результаты воспитания, социализации и саморазвития школьников» и «Состояние организуемой в школе совместной деятельности детей и взрослых».</w:t>
      </w:r>
    </w:p>
    <w:p w:rsidR="00000000" w:rsidDel="00000000" w:rsidP="00000000" w:rsidRDefault="00000000" w:rsidRPr="00000000" w14:paraId="00003205">
      <w:pPr>
        <w:spacing w:line="276" w:lineRule="auto"/>
        <w:jc w:val="both"/>
        <w:rPr>
          <w:sz w:val="24"/>
          <w:szCs w:val="24"/>
        </w:rPr>
      </w:pPr>
      <w:r w:rsidDel="00000000" w:rsidR="00000000" w:rsidRPr="00000000">
        <w:rPr>
          <w:sz w:val="24"/>
          <w:szCs w:val="24"/>
          <w:rtl w:val="0"/>
        </w:rPr>
        <w:t xml:space="preserve">1. Результаты воспитания, социализации и саморазвития школьников за 2021/22 учебный год</w:t>
      </w:r>
    </w:p>
    <w:p w:rsidR="00000000" w:rsidDel="00000000" w:rsidP="00000000" w:rsidRDefault="00000000" w:rsidRPr="00000000" w14:paraId="00003206">
      <w:pPr>
        <w:spacing w:line="276" w:lineRule="auto"/>
        <w:jc w:val="both"/>
        <w:rPr>
          <w:sz w:val="24"/>
          <w:szCs w:val="24"/>
        </w:rPr>
      </w:pPr>
      <w:r w:rsidDel="00000000" w:rsidR="00000000" w:rsidRPr="00000000">
        <w:rPr>
          <w:sz w:val="24"/>
          <w:szCs w:val="24"/>
          <w:rtl w:val="0"/>
        </w:rPr>
        <w:t xml:space="preserve">Способы получения информации: педагогическое наблюдение, анализ школьной документации (самоанализ воспитательной деятельности классных руководителей, социального педагога, педагога-организатора, педагогов внеурочной деятельности).</w:t>
      </w:r>
    </w:p>
    <w:p w:rsidR="00000000" w:rsidDel="00000000" w:rsidP="00000000" w:rsidRDefault="00000000" w:rsidRPr="00000000" w14:paraId="00003207">
      <w:pPr>
        <w:spacing w:line="276" w:lineRule="auto"/>
        <w:jc w:val="both"/>
        <w:rPr>
          <w:sz w:val="24"/>
          <w:szCs w:val="24"/>
        </w:rPr>
      </w:pPr>
      <w:r w:rsidDel="00000000" w:rsidR="00000000" w:rsidRPr="00000000">
        <w:rPr>
          <w:sz w:val="24"/>
          <w:szCs w:val="24"/>
          <w:rtl w:val="0"/>
        </w:rPr>
        <w:t xml:space="preserve">Критерий оценки результатов воспитания, социализации и саморазвития школьников: динамика личностного развития школьников в каждом классе. В феврале 2022 года была проведена диагностика «Личностного роста обучающихся». Справка о результатах в приложении.</w:t>
      </w:r>
    </w:p>
    <w:p w:rsidR="00000000" w:rsidDel="00000000" w:rsidP="00000000" w:rsidRDefault="00000000" w:rsidRPr="00000000" w14:paraId="00003208">
      <w:pPr>
        <w:spacing w:line="276" w:lineRule="auto"/>
        <w:jc w:val="both"/>
        <w:rPr>
          <w:sz w:val="24"/>
          <w:szCs w:val="24"/>
        </w:rPr>
      </w:pPr>
      <w:r w:rsidDel="00000000" w:rsidR="00000000" w:rsidRPr="00000000">
        <w:rPr>
          <w:sz w:val="24"/>
          <w:szCs w:val="24"/>
          <w:rtl w:val="0"/>
        </w:rPr>
        <w:t xml:space="preserve">Какие проблемы личностного развития школьников решены</w:t>
      </w:r>
    </w:p>
    <w:p w:rsidR="00000000" w:rsidDel="00000000" w:rsidP="00000000" w:rsidRDefault="00000000" w:rsidRPr="00000000" w14:paraId="00003209">
      <w:pPr>
        <w:spacing w:line="276" w:lineRule="auto"/>
        <w:jc w:val="both"/>
        <w:rPr>
          <w:sz w:val="24"/>
          <w:szCs w:val="24"/>
        </w:rPr>
      </w:pPr>
      <w:r w:rsidDel="00000000" w:rsidR="00000000" w:rsidRPr="00000000">
        <w:rPr>
          <w:sz w:val="24"/>
          <w:szCs w:val="24"/>
          <w:rtl w:val="0"/>
        </w:rPr>
        <w:t xml:space="preserve">Личностный рост можно определить как развитие гуманистических ценностей отношений человека к миру, другим людям, самому себе.</w:t>
      </w:r>
    </w:p>
    <w:p w:rsidR="00000000" w:rsidDel="00000000" w:rsidP="00000000" w:rsidRDefault="00000000" w:rsidRPr="00000000" w14:paraId="0000320A">
      <w:pPr>
        <w:spacing w:line="276" w:lineRule="auto"/>
        <w:jc w:val="both"/>
        <w:rPr>
          <w:sz w:val="24"/>
          <w:szCs w:val="24"/>
        </w:rPr>
      </w:pPr>
      <w:r w:rsidDel="00000000" w:rsidR="00000000" w:rsidRPr="00000000">
        <w:rPr>
          <w:sz w:val="24"/>
          <w:szCs w:val="24"/>
          <w:rtl w:val="0"/>
        </w:rPr>
        <w:t xml:space="preserve">1-4 кл. На основании анализа результатов следует сделать вывод: нравственные качества личности обучающихся начальных классов сформированы на  хорошем уровне. Воспитательная работа в начальных классах дает положительный результат. </w:t>
      </w:r>
    </w:p>
    <w:p w:rsidR="00000000" w:rsidDel="00000000" w:rsidP="00000000" w:rsidRDefault="00000000" w:rsidRPr="00000000" w14:paraId="0000320B">
      <w:pPr>
        <w:spacing w:line="276" w:lineRule="auto"/>
        <w:jc w:val="both"/>
        <w:rPr>
          <w:sz w:val="24"/>
          <w:szCs w:val="24"/>
        </w:rPr>
      </w:pPr>
      <w:r w:rsidDel="00000000" w:rsidR="00000000" w:rsidRPr="00000000">
        <w:rPr>
          <w:rtl w:val="0"/>
        </w:rPr>
      </w:r>
    </w:p>
    <w:p w:rsidR="00000000" w:rsidDel="00000000" w:rsidP="00000000" w:rsidRDefault="00000000" w:rsidRPr="00000000" w14:paraId="0000320C">
      <w:pPr>
        <w:spacing w:line="276" w:lineRule="auto"/>
        <w:jc w:val="both"/>
        <w:rPr>
          <w:sz w:val="24"/>
          <w:szCs w:val="24"/>
        </w:rPr>
      </w:pPr>
      <w:r w:rsidDel="00000000" w:rsidR="00000000" w:rsidRPr="00000000">
        <w:rPr>
          <w:sz w:val="24"/>
          <w:szCs w:val="24"/>
          <w:rtl w:val="0"/>
        </w:rPr>
        <w:t xml:space="preserve">Какие проблемы школа будет решать в 2023/24 учебном году</w:t>
      </w:r>
    </w:p>
    <w:p w:rsidR="00000000" w:rsidDel="00000000" w:rsidP="00000000" w:rsidRDefault="00000000" w:rsidRPr="00000000" w14:paraId="0000320D">
      <w:pPr>
        <w:spacing w:line="276" w:lineRule="auto"/>
        <w:jc w:val="both"/>
        <w:rPr>
          <w:sz w:val="24"/>
          <w:szCs w:val="24"/>
        </w:rPr>
      </w:pPr>
      <w:r w:rsidDel="00000000" w:rsidR="00000000" w:rsidRPr="00000000">
        <w:rPr>
          <w:sz w:val="24"/>
          <w:szCs w:val="24"/>
          <w:rtl w:val="0"/>
        </w:rPr>
        <w:t xml:space="preserve">формирование социальной компетентности обучающихся уровня НОО;</w:t>
      </w:r>
    </w:p>
    <w:p w:rsidR="00000000" w:rsidDel="00000000" w:rsidP="00000000" w:rsidRDefault="00000000" w:rsidRPr="00000000" w14:paraId="0000320E">
      <w:pPr>
        <w:spacing w:line="276" w:lineRule="auto"/>
        <w:jc w:val="both"/>
        <w:rPr>
          <w:sz w:val="24"/>
          <w:szCs w:val="24"/>
        </w:rPr>
      </w:pPr>
      <w:r w:rsidDel="00000000" w:rsidR="00000000" w:rsidRPr="00000000">
        <w:rPr>
          <w:sz w:val="24"/>
          <w:szCs w:val="24"/>
          <w:rtl w:val="0"/>
        </w:rPr>
        <w:t xml:space="preserve">повышение уровня учебной мотивации, познавательной активности, ответственности и самостоятельности, сформированности нравственных ценностей обучающихся </w:t>
      </w:r>
    </w:p>
    <w:p w:rsidR="00000000" w:rsidDel="00000000" w:rsidP="00000000" w:rsidRDefault="00000000" w:rsidRPr="00000000" w14:paraId="0000320F">
      <w:pPr>
        <w:spacing w:line="276" w:lineRule="auto"/>
        <w:jc w:val="both"/>
        <w:rPr>
          <w:sz w:val="24"/>
          <w:szCs w:val="24"/>
        </w:rPr>
      </w:pPr>
      <w:r w:rsidDel="00000000" w:rsidR="00000000" w:rsidRPr="00000000">
        <w:rPr>
          <w:sz w:val="24"/>
          <w:szCs w:val="24"/>
          <w:rtl w:val="0"/>
        </w:rPr>
        <w:t xml:space="preserve">увеличение  количества кружков</w:t>
      </w:r>
    </w:p>
    <w:p w:rsidR="00000000" w:rsidDel="00000000" w:rsidP="00000000" w:rsidRDefault="00000000" w:rsidRPr="00000000" w14:paraId="00003210">
      <w:pPr>
        <w:spacing w:line="276" w:lineRule="auto"/>
        <w:jc w:val="both"/>
        <w:rPr>
          <w:sz w:val="24"/>
          <w:szCs w:val="24"/>
        </w:rPr>
      </w:pPr>
      <w:r w:rsidDel="00000000" w:rsidR="00000000" w:rsidRPr="00000000">
        <w:rPr>
          <w:sz w:val="24"/>
          <w:szCs w:val="24"/>
          <w:rtl w:val="0"/>
        </w:rPr>
        <w:t xml:space="preserve">работа с родительской общественностью</w:t>
      </w:r>
    </w:p>
    <w:p w:rsidR="00000000" w:rsidDel="00000000" w:rsidP="00000000" w:rsidRDefault="00000000" w:rsidRPr="00000000" w14:paraId="00003211">
      <w:pPr>
        <w:spacing w:line="276" w:lineRule="auto"/>
        <w:jc w:val="both"/>
        <w:rPr>
          <w:sz w:val="24"/>
          <w:szCs w:val="24"/>
        </w:rPr>
      </w:pPr>
      <w:r w:rsidDel="00000000" w:rsidR="00000000" w:rsidRPr="00000000">
        <w:rPr>
          <w:sz w:val="24"/>
          <w:szCs w:val="24"/>
          <w:rtl w:val="0"/>
        </w:rPr>
        <w:t xml:space="preserve">Раздел 2. Цель и задачи воспитания обучающихся</w:t>
      </w:r>
    </w:p>
    <w:p w:rsidR="00000000" w:rsidDel="00000000" w:rsidP="00000000" w:rsidRDefault="00000000" w:rsidRPr="00000000" w14:paraId="00003212">
      <w:pPr>
        <w:spacing w:line="276" w:lineRule="auto"/>
        <w:jc w:val="both"/>
        <w:rPr>
          <w:sz w:val="24"/>
          <w:szCs w:val="24"/>
        </w:rPr>
      </w:pPr>
      <w:r w:rsidDel="00000000" w:rsidR="00000000" w:rsidRPr="00000000">
        <w:rPr>
          <w:sz w:val="24"/>
          <w:szCs w:val="24"/>
          <w:rtl w:val="0"/>
        </w:rPr>
        <w:t xml:space="preserve">Цель: личностное развитие обучающихся на уровне начального общего образования, проявляющееся в сформированности основ российской гражданской идентичности, готовности к саморазвитию, мотивации к познанию и обучению, ценностных установках и социально значимых качествах личности, активном участии в социально значимой деятельности.</w:t>
      </w:r>
    </w:p>
    <w:p w:rsidR="00000000" w:rsidDel="00000000" w:rsidP="00000000" w:rsidRDefault="00000000" w:rsidRPr="00000000" w14:paraId="00003213">
      <w:pPr>
        <w:spacing w:line="276" w:lineRule="auto"/>
        <w:jc w:val="both"/>
        <w:rPr>
          <w:sz w:val="24"/>
          <w:szCs w:val="24"/>
        </w:rPr>
      </w:pPr>
      <w:r w:rsidDel="00000000" w:rsidR="00000000" w:rsidRPr="00000000">
        <w:rPr>
          <w:sz w:val="24"/>
          <w:szCs w:val="24"/>
          <w:rtl w:val="0"/>
        </w:rPr>
        <w:t xml:space="preserve">Целевые приоритеты, выделяемые в связи с возрастными особенностями обучающихся уровня НОО, заключаются в их готовности руководствоваться ценностями и приобретении первоначального опыта деятельности на их основе, в том числе в части:</w:t>
      </w:r>
    </w:p>
    <w:p w:rsidR="00000000" w:rsidDel="00000000" w:rsidP="00000000" w:rsidRDefault="00000000" w:rsidRPr="00000000" w14:paraId="00003214">
      <w:pPr>
        <w:spacing w:line="276" w:lineRule="auto"/>
        <w:jc w:val="both"/>
        <w:rPr>
          <w:sz w:val="24"/>
          <w:szCs w:val="24"/>
        </w:rPr>
      </w:pPr>
      <w:r w:rsidDel="00000000" w:rsidR="00000000" w:rsidRPr="00000000">
        <w:rPr>
          <w:sz w:val="24"/>
          <w:szCs w:val="24"/>
          <w:rtl w:val="0"/>
        </w:rPr>
        <w:t xml:space="preserve">гражданско-патриотического воспитания:</w:t>
      </w:r>
    </w:p>
    <w:p w:rsidR="00000000" w:rsidDel="00000000" w:rsidP="00000000" w:rsidRDefault="00000000" w:rsidRPr="00000000" w14:paraId="00003215">
      <w:pPr>
        <w:spacing w:line="276" w:lineRule="auto"/>
        <w:jc w:val="both"/>
        <w:rPr>
          <w:sz w:val="24"/>
          <w:szCs w:val="24"/>
        </w:rPr>
      </w:pPr>
      <w:r w:rsidDel="00000000" w:rsidR="00000000" w:rsidRPr="00000000">
        <w:rPr>
          <w:sz w:val="24"/>
          <w:szCs w:val="24"/>
          <w:rtl w:val="0"/>
        </w:rPr>
        <w:t xml:space="preserve">становление ценностного отношения к своей Родине – России;</w:t>
      </w:r>
    </w:p>
    <w:p w:rsidR="00000000" w:rsidDel="00000000" w:rsidP="00000000" w:rsidRDefault="00000000" w:rsidRPr="00000000" w14:paraId="00003216">
      <w:pPr>
        <w:spacing w:line="276" w:lineRule="auto"/>
        <w:jc w:val="both"/>
        <w:rPr>
          <w:sz w:val="24"/>
          <w:szCs w:val="24"/>
        </w:rPr>
      </w:pPr>
      <w:r w:rsidDel="00000000" w:rsidR="00000000" w:rsidRPr="00000000">
        <w:rPr>
          <w:sz w:val="24"/>
          <w:szCs w:val="24"/>
          <w:rtl w:val="0"/>
        </w:rPr>
        <w:t xml:space="preserve">осознание своей этнокультурной и российской гражданской идентичности;</w:t>
      </w:r>
    </w:p>
    <w:p w:rsidR="00000000" w:rsidDel="00000000" w:rsidP="00000000" w:rsidRDefault="00000000" w:rsidRPr="00000000" w14:paraId="00003217">
      <w:pPr>
        <w:spacing w:line="276" w:lineRule="auto"/>
        <w:jc w:val="both"/>
        <w:rPr>
          <w:sz w:val="24"/>
          <w:szCs w:val="24"/>
        </w:rPr>
      </w:pPr>
      <w:r w:rsidDel="00000000" w:rsidR="00000000" w:rsidRPr="00000000">
        <w:rPr>
          <w:sz w:val="24"/>
          <w:szCs w:val="24"/>
          <w:rtl w:val="0"/>
        </w:rPr>
        <w:t xml:space="preserve">сопричастность к прошлому, настоящему и будущему своей страны и родного края;</w:t>
      </w:r>
    </w:p>
    <w:p w:rsidR="00000000" w:rsidDel="00000000" w:rsidP="00000000" w:rsidRDefault="00000000" w:rsidRPr="00000000" w14:paraId="00003218">
      <w:pPr>
        <w:spacing w:line="276" w:lineRule="auto"/>
        <w:jc w:val="both"/>
        <w:rPr>
          <w:sz w:val="24"/>
          <w:szCs w:val="24"/>
        </w:rPr>
      </w:pPr>
      <w:r w:rsidDel="00000000" w:rsidR="00000000" w:rsidRPr="00000000">
        <w:rPr>
          <w:sz w:val="24"/>
          <w:szCs w:val="24"/>
          <w:rtl w:val="0"/>
        </w:rPr>
        <w:t xml:space="preserve">уважение к своему и другим народам;</w:t>
      </w:r>
    </w:p>
    <w:p w:rsidR="00000000" w:rsidDel="00000000" w:rsidP="00000000" w:rsidRDefault="00000000" w:rsidRPr="00000000" w14:paraId="00003219">
      <w:pPr>
        <w:spacing w:line="276" w:lineRule="auto"/>
        <w:jc w:val="both"/>
        <w:rPr>
          <w:sz w:val="24"/>
          <w:szCs w:val="24"/>
        </w:rPr>
      </w:pPr>
      <w:r w:rsidDel="00000000" w:rsidR="00000000" w:rsidRPr="00000000">
        <w:rPr>
          <w:sz w:val="24"/>
          <w:szCs w:val="24"/>
          <w:rtl w:val="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00000" w:rsidDel="00000000" w:rsidP="00000000" w:rsidRDefault="00000000" w:rsidRPr="00000000" w14:paraId="0000321A">
      <w:pPr>
        <w:spacing w:line="276" w:lineRule="auto"/>
        <w:jc w:val="both"/>
        <w:rPr>
          <w:sz w:val="24"/>
          <w:szCs w:val="24"/>
        </w:rPr>
      </w:pPr>
      <w:r w:rsidDel="00000000" w:rsidR="00000000" w:rsidRPr="00000000">
        <w:rPr>
          <w:sz w:val="24"/>
          <w:szCs w:val="24"/>
          <w:rtl w:val="0"/>
        </w:rPr>
        <w:t xml:space="preserve">духовно-нравственного воспитания:</w:t>
      </w:r>
    </w:p>
    <w:p w:rsidR="00000000" w:rsidDel="00000000" w:rsidP="00000000" w:rsidRDefault="00000000" w:rsidRPr="00000000" w14:paraId="0000321B">
      <w:pPr>
        <w:spacing w:line="276" w:lineRule="auto"/>
        <w:jc w:val="both"/>
        <w:rPr>
          <w:sz w:val="24"/>
          <w:szCs w:val="24"/>
        </w:rPr>
      </w:pPr>
      <w:r w:rsidDel="00000000" w:rsidR="00000000" w:rsidRPr="00000000">
        <w:rPr>
          <w:sz w:val="24"/>
          <w:szCs w:val="24"/>
          <w:rtl w:val="0"/>
        </w:rPr>
        <w:t xml:space="preserve">признание индивидуальности каждого человека;</w:t>
      </w:r>
    </w:p>
    <w:p w:rsidR="00000000" w:rsidDel="00000000" w:rsidP="00000000" w:rsidRDefault="00000000" w:rsidRPr="00000000" w14:paraId="0000321C">
      <w:pPr>
        <w:spacing w:line="276" w:lineRule="auto"/>
        <w:jc w:val="both"/>
        <w:rPr>
          <w:sz w:val="24"/>
          <w:szCs w:val="24"/>
        </w:rPr>
      </w:pPr>
      <w:r w:rsidDel="00000000" w:rsidR="00000000" w:rsidRPr="00000000">
        <w:rPr>
          <w:sz w:val="24"/>
          <w:szCs w:val="24"/>
          <w:rtl w:val="0"/>
        </w:rPr>
        <w:t xml:space="preserve">проявление сопереживания, уважения и доброжелательности;</w:t>
      </w:r>
    </w:p>
    <w:p w:rsidR="00000000" w:rsidDel="00000000" w:rsidP="00000000" w:rsidRDefault="00000000" w:rsidRPr="00000000" w14:paraId="0000321D">
      <w:pPr>
        <w:spacing w:line="276" w:lineRule="auto"/>
        <w:jc w:val="both"/>
        <w:rPr>
          <w:sz w:val="24"/>
          <w:szCs w:val="24"/>
        </w:rPr>
      </w:pPr>
      <w:r w:rsidDel="00000000" w:rsidR="00000000" w:rsidRPr="00000000">
        <w:rPr>
          <w:sz w:val="24"/>
          <w:szCs w:val="24"/>
          <w:rtl w:val="0"/>
        </w:rPr>
        <w:t xml:space="preserve">неприятие любых форм поведения, направленных на причинение физического и морального вреда другим людям;</w:t>
      </w:r>
    </w:p>
    <w:p w:rsidR="00000000" w:rsidDel="00000000" w:rsidP="00000000" w:rsidRDefault="00000000" w:rsidRPr="00000000" w14:paraId="0000321E">
      <w:pPr>
        <w:spacing w:line="276" w:lineRule="auto"/>
        <w:jc w:val="both"/>
        <w:rPr>
          <w:sz w:val="24"/>
          <w:szCs w:val="24"/>
        </w:rPr>
      </w:pPr>
      <w:r w:rsidDel="00000000" w:rsidR="00000000" w:rsidRPr="00000000">
        <w:rPr>
          <w:sz w:val="24"/>
          <w:szCs w:val="24"/>
          <w:rtl w:val="0"/>
        </w:rPr>
        <w:t xml:space="preserve">эстетического воспитания:</w:t>
      </w:r>
    </w:p>
    <w:p w:rsidR="00000000" w:rsidDel="00000000" w:rsidP="00000000" w:rsidRDefault="00000000" w:rsidRPr="00000000" w14:paraId="0000321F">
      <w:pPr>
        <w:spacing w:line="276" w:lineRule="auto"/>
        <w:jc w:val="both"/>
        <w:rPr>
          <w:sz w:val="24"/>
          <w:szCs w:val="24"/>
        </w:rPr>
      </w:pPr>
      <w:r w:rsidDel="00000000" w:rsidR="00000000" w:rsidRPr="00000000">
        <w:rPr>
          <w:sz w:val="24"/>
          <w:szCs w:val="24"/>
          <w:rtl w:val="0"/>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00000" w:rsidDel="00000000" w:rsidP="00000000" w:rsidRDefault="00000000" w:rsidRPr="00000000" w14:paraId="00003220">
      <w:pPr>
        <w:spacing w:line="276" w:lineRule="auto"/>
        <w:jc w:val="both"/>
        <w:rPr>
          <w:sz w:val="24"/>
          <w:szCs w:val="24"/>
        </w:rPr>
      </w:pPr>
      <w:r w:rsidDel="00000000" w:rsidR="00000000" w:rsidRPr="00000000">
        <w:rPr>
          <w:sz w:val="24"/>
          <w:szCs w:val="24"/>
          <w:rtl w:val="0"/>
        </w:rPr>
        <w:t xml:space="preserve">стремление к самовыражению в разных видах художественной деятельности;</w:t>
      </w:r>
    </w:p>
    <w:p w:rsidR="00000000" w:rsidDel="00000000" w:rsidP="00000000" w:rsidRDefault="00000000" w:rsidRPr="00000000" w14:paraId="00003221">
      <w:pPr>
        <w:spacing w:line="276" w:lineRule="auto"/>
        <w:jc w:val="both"/>
        <w:rPr>
          <w:sz w:val="24"/>
          <w:szCs w:val="24"/>
        </w:rPr>
      </w:pPr>
      <w:r w:rsidDel="00000000" w:rsidR="00000000" w:rsidRPr="00000000">
        <w:rPr>
          <w:sz w:val="24"/>
          <w:szCs w:val="24"/>
          <w:rtl w:val="0"/>
        </w:rPr>
        <w:t xml:space="preserve">физического воспитания, формирования культуры здоровья и эмоционального благополучия:</w:t>
      </w:r>
    </w:p>
    <w:p w:rsidR="00000000" w:rsidDel="00000000" w:rsidP="00000000" w:rsidRDefault="00000000" w:rsidRPr="00000000" w14:paraId="00003222">
      <w:pPr>
        <w:spacing w:line="276" w:lineRule="auto"/>
        <w:jc w:val="both"/>
        <w:rPr>
          <w:sz w:val="24"/>
          <w:szCs w:val="24"/>
        </w:rPr>
      </w:pPr>
      <w:r w:rsidDel="00000000" w:rsidR="00000000" w:rsidRPr="00000000">
        <w:rPr>
          <w:sz w:val="24"/>
          <w:szCs w:val="24"/>
          <w:rtl w:val="0"/>
        </w:rPr>
        <w:t xml:space="preserve">соблюдение правил здорового и безопасного (для себя и других людей) образа жизни в окружающей среде (в том числе информационной);</w:t>
      </w:r>
    </w:p>
    <w:p w:rsidR="00000000" w:rsidDel="00000000" w:rsidP="00000000" w:rsidRDefault="00000000" w:rsidRPr="00000000" w14:paraId="00003223">
      <w:pPr>
        <w:spacing w:line="276" w:lineRule="auto"/>
        <w:jc w:val="both"/>
        <w:rPr>
          <w:sz w:val="24"/>
          <w:szCs w:val="24"/>
        </w:rPr>
      </w:pPr>
      <w:r w:rsidDel="00000000" w:rsidR="00000000" w:rsidRPr="00000000">
        <w:rPr>
          <w:sz w:val="24"/>
          <w:szCs w:val="24"/>
          <w:rtl w:val="0"/>
        </w:rPr>
        <w:t xml:space="preserve">бережное отношение к физическому и психическому здоровью;</w:t>
      </w:r>
    </w:p>
    <w:p w:rsidR="00000000" w:rsidDel="00000000" w:rsidP="00000000" w:rsidRDefault="00000000" w:rsidRPr="00000000" w14:paraId="00003224">
      <w:pPr>
        <w:spacing w:line="276" w:lineRule="auto"/>
        <w:jc w:val="both"/>
        <w:rPr>
          <w:sz w:val="24"/>
          <w:szCs w:val="24"/>
        </w:rPr>
      </w:pPr>
      <w:r w:rsidDel="00000000" w:rsidR="00000000" w:rsidRPr="00000000">
        <w:rPr>
          <w:sz w:val="24"/>
          <w:szCs w:val="24"/>
          <w:rtl w:val="0"/>
        </w:rPr>
        <w:t xml:space="preserve">трудового воспитания:</w:t>
      </w:r>
    </w:p>
    <w:p w:rsidR="00000000" w:rsidDel="00000000" w:rsidP="00000000" w:rsidRDefault="00000000" w:rsidRPr="00000000" w14:paraId="00003225">
      <w:pPr>
        <w:spacing w:line="276" w:lineRule="auto"/>
        <w:jc w:val="both"/>
        <w:rPr>
          <w:sz w:val="24"/>
          <w:szCs w:val="24"/>
        </w:rPr>
      </w:pPr>
      <w:r w:rsidDel="00000000" w:rsidR="00000000" w:rsidRPr="00000000">
        <w:rPr>
          <w:sz w:val="24"/>
          <w:szCs w:val="24"/>
          <w:rtl w:val="0"/>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00000" w:rsidDel="00000000" w:rsidP="00000000" w:rsidRDefault="00000000" w:rsidRPr="00000000" w14:paraId="00003226">
      <w:pPr>
        <w:spacing w:line="276" w:lineRule="auto"/>
        <w:jc w:val="both"/>
        <w:rPr>
          <w:sz w:val="24"/>
          <w:szCs w:val="24"/>
        </w:rPr>
      </w:pPr>
      <w:r w:rsidDel="00000000" w:rsidR="00000000" w:rsidRPr="00000000">
        <w:rPr>
          <w:sz w:val="24"/>
          <w:szCs w:val="24"/>
          <w:rtl w:val="0"/>
        </w:rPr>
        <w:t xml:space="preserve">экологического воспитания:</w:t>
      </w:r>
    </w:p>
    <w:p w:rsidR="00000000" w:rsidDel="00000000" w:rsidP="00000000" w:rsidRDefault="00000000" w:rsidRPr="00000000" w14:paraId="00003227">
      <w:pPr>
        <w:spacing w:line="276" w:lineRule="auto"/>
        <w:jc w:val="both"/>
        <w:rPr>
          <w:sz w:val="24"/>
          <w:szCs w:val="24"/>
        </w:rPr>
      </w:pPr>
      <w:r w:rsidDel="00000000" w:rsidR="00000000" w:rsidRPr="00000000">
        <w:rPr>
          <w:sz w:val="24"/>
          <w:szCs w:val="24"/>
          <w:rtl w:val="0"/>
        </w:rPr>
        <w:t xml:space="preserve">бережное отношение к природе;</w:t>
      </w:r>
    </w:p>
    <w:p w:rsidR="00000000" w:rsidDel="00000000" w:rsidP="00000000" w:rsidRDefault="00000000" w:rsidRPr="00000000" w14:paraId="00003228">
      <w:pPr>
        <w:spacing w:line="276" w:lineRule="auto"/>
        <w:jc w:val="both"/>
        <w:rPr>
          <w:sz w:val="24"/>
          <w:szCs w:val="24"/>
        </w:rPr>
      </w:pPr>
      <w:r w:rsidDel="00000000" w:rsidR="00000000" w:rsidRPr="00000000">
        <w:rPr>
          <w:sz w:val="24"/>
          <w:szCs w:val="24"/>
          <w:rtl w:val="0"/>
        </w:rPr>
        <w:t xml:space="preserve">неприятие действий, приносящих ей вред;</w:t>
      </w:r>
    </w:p>
    <w:p w:rsidR="00000000" w:rsidDel="00000000" w:rsidP="00000000" w:rsidRDefault="00000000" w:rsidRPr="00000000" w14:paraId="00003229">
      <w:pPr>
        <w:spacing w:line="276" w:lineRule="auto"/>
        <w:jc w:val="both"/>
        <w:rPr>
          <w:sz w:val="24"/>
          <w:szCs w:val="24"/>
        </w:rPr>
      </w:pPr>
      <w:r w:rsidDel="00000000" w:rsidR="00000000" w:rsidRPr="00000000">
        <w:rPr>
          <w:sz w:val="24"/>
          <w:szCs w:val="24"/>
          <w:rtl w:val="0"/>
        </w:rPr>
        <w:t xml:space="preserve">ценности научного познания:</w:t>
      </w:r>
    </w:p>
    <w:p w:rsidR="00000000" w:rsidDel="00000000" w:rsidP="00000000" w:rsidRDefault="00000000" w:rsidRPr="00000000" w14:paraId="0000322A">
      <w:pPr>
        <w:spacing w:line="276" w:lineRule="auto"/>
        <w:jc w:val="both"/>
        <w:rPr>
          <w:sz w:val="24"/>
          <w:szCs w:val="24"/>
        </w:rPr>
      </w:pPr>
      <w:r w:rsidDel="00000000" w:rsidR="00000000" w:rsidRPr="00000000">
        <w:rPr>
          <w:sz w:val="24"/>
          <w:szCs w:val="24"/>
          <w:rtl w:val="0"/>
        </w:rPr>
        <w:t xml:space="preserve">первоначальные представления о научной картине мира;</w:t>
      </w:r>
    </w:p>
    <w:p w:rsidR="00000000" w:rsidDel="00000000" w:rsidP="00000000" w:rsidRDefault="00000000" w:rsidRPr="00000000" w14:paraId="0000322B">
      <w:pPr>
        <w:spacing w:line="276" w:lineRule="auto"/>
        <w:jc w:val="both"/>
        <w:rPr>
          <w:sz w:val="24"/>
          <w:szCs w:val="24"/>
        </w:rPr>
      </w:pPr>
      <w:r w:rsidDel="00000000" w:rsidR="00000000" w:rsidRPr="00000000">
        <w:rPr>
          <w:sz w:val="24"/>
          <w:szCs w:val="24"/>
          <w:rtl w:val="0"/>
        </w:rPr>
        <w:t xml:space="preserve">познавательные интересы, активность, инициативность, любознательность и самостоятельноcть.</w:t>
      </w:r>
    </w:p>
    <w:p w:rsidR="00000000" w:rsidDel="00000000" w:rsidP="00000000" w:rsidRDefault="00000000" w:rsidRPr="00000000" w14:paraId="0000322C">
      <w:pPr>
        <w:spacing w:line="276" w:lineRule="auto"/>
        <w:jc w:val="both"/>
        <w:rPr>
          <w:sz w:val="24"/>
          <w:szCs w:val="24"/>
        </w:rPr>
      </w:pPr>
      <w:r w:rsidDel="00000000" w:rsidR="00000000" w:rsidRPr="00000000">
        <w:rPr>
          <w:sz w:val="24"/>
          <w:szCs w:val="24"/>
          <w:rtl w:val="0"/>
        </w:rPr>
        <w:t xml:space="preserve">Задачи:</w:t>
      </w:r>
    </w:p>
    <w:p w:rsidR="00000000" w:rsidDel="00000000" w:rsidP="00000000" w:rsidRDefault="00000000" w:rsidRPr="00000000" w14:paraId="0000322D">
      <w:pPr>
        <w:spacing w:line="276" w:lineRule="auto"/>
        <w:jc w:val="both"/>
        <w:rPr>
          <w:sz w:val="24"/>
          <w:szCs w:val="24"/>
        </w:rPr>
      </w:pPr>
      <w:r w:rsidDel="00000000" w:rsidR="00000000" w:rsidRPr="00000000">
        <w:rPr>
          <w:sz w:val="24"/>
          <w:szCs w:val="24"/>
          <w:rtl w:val="0"/>
        </w:rPr>
        <w:t xml:space="preserve">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000000" w:rsidDel="00000000" w:rsidP="00000000" w:rsidRDefault="00000000" w:rsidRPr="00000000" w14:paraId="0000322E">
      <w:pPr>
        <w:spacing w:line="276" w:lineRule="auto"/>
        <w:jc w:val="both"/>
        <w:rPr>
          <w:sz w:val="24"/>
          <w:szCs w:val="24"/>
        </w:rPr>
      </w:pPr>
      <w:r w:rsidDel="00000000" w:rsidR="00000000" w:rsidRPr="00000000">
        <w:rPr>
          <w:sz w:val="24"/>
          <w:szCs w:val="24"/>
          <w:rtl w:val="0"/>
        </w:rPr>
        <w:t xml:space="preserve">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000000" w:rsidDel="00000000" w:rsidP="00000000" w:rsidRDefault="00000000" w:rsidRPr="00000000" w14:paraId="0000322F">
      <w:pPr>
        <w:spacing w:line="276" w:lineRule="auto"/>
        <w:jc w:val="both"/>
        <w:rPr>
          <w:sz w:val="24"/>
          <w:szCs w:val="24"/>
        </w:rPr>
      </w:pPr>
      <w:r w:rsidDel="00000000" w:rsidR="00000000" w:rsidRPr="00000000">
        <w:rPr>
          <w:sz w:val="24"/>
          <w:szCs w:val="24"/>
          <w:rtl w:val="0"/>
        </w:rPr>
        <w:t xml:space="preserve">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000000" w:rsidDel="00000000" w:rsidP="00000000" w:rsidRDefault="00000000" w:rsidRPr="00000000" w14:paraId="00003230">
      <w:pPr>
        <w:spacing w:line="276" w:lineRule="auto"/>
        <w:jc w:val="both"/>
        <w:rPr>
          <w:sz w:val="24"/>
          <w:szCs w:val="24"/>
        </w:rPr>
      </w:pPr>
      <w:r w:rsidDel="00000000" w:rsidR="00000000" w:rsidRPr="00000000">
        <w:rPr>
          <w:sz w:val="24"/>
          <w:szCs w:val="24"/>
          <w:rtl w:val="0"/>
        </w:rPr>
        <w:t xml:space="preserve">организовывать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rsidR="00000000" w:rsidDel="00000000" w:rsidP="00000000" w:rsidRDefault="00000000" w:rsidRPr="00000000" w14:paraId="00003231">
      <w:pPr>
        <w:spacing w:line="276" w:lineRule="auto"/>
        <w:jc w:val="both"/>
        <w:rPr>
          <w:sz w:val="24"/>
          <w:szCs w:val="24"/>
        </w:rPr>
      </w:pPr>
      <w:r w:rsidDel="00000000" w:rsidR="00000000" w:rsidRPr="00000000">
        <w:rPr>
          <w:sz w:val="24"/>
          <w:szCs w:val="24"/>
          <w:rtl w:val="0"/>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000000" w:rsidDel="00000000" w:rsidP="00000000" w:rsidRDefault="00000000" w:rsidRPr="00000000" w14:paraId="00003232">
      <w:pPr>
        <w:spacing w:line="276" w:lineRule="auto"/>
        <w:jc w:val="both"/>
        <w:rPr>
          <w:sz w:val="24"/>
          <w:szCs w:val="24"/>
        </w:rPr>
      </w:pPr>
      <w:r w:rsidDel="00000000" w:rsidR="00000000" w:rsidRPr="00000000">
        <w:rPr>
          <w:sz w:val="24"/>
          <w:szCs w:val="24"/>
          <w:rtl w:val="0"/>
        </w:rPr>
        <w:t xml:space="preserve">поддерживать деятельность функционирующих на базе образовательной организации детских общественных объединений и организаций;</w:t>
      </w:r>
    </w:p>
    <w:p w:rsidR="00000000" w:rsidDel="00000000" w:rsidP="00000000" w:rsidRDefault="00000000" w:rsidRPr="00000000" w14:paraId="00003233">
      <w:pPr>
        <w:spacing w:line="276" w:lineRule="auto"/>
        <w:jc w:val="both"/>
        <w:rPr>
          <w:sz w:val="24"/>
          <w:szCs w:val="24"/>
        </w:rPr>
      </w:pPr>
      <w:r w:rsidDel="00000000" w:rsidR="00000000" w:rsidRPr="00000000">
        <w:rPr>
          <w:sz w:val="24"/>
          <w:szCs w:val="24"/>
          <w:rtl w:val="0"/>
        </w:rPr>
        <w:t xml:space="preserve">организовывать для обучающихся экскурсии, экспедиции, походы и реализовывать их воспитательный потенциал;</w:t>
      </w:r>
    </w:p>
    <w:p w:rsidR="00000000" w:rsidDel="00000000" w:rsidP="00000000" w:rsidRDefault="00000000" w:rsidRPr="00000000" w14:paraId="00003234">
      <w:pPr>
        <w:spacing w:line="276" w:lineRule="auto"/>
        <w:jc w:val="both"/>
        <w:rPr>
          <w:sz w:val="24"/>
          <w:szCs w:val="24"/>
        </w:rPr>
      </w:pPr>
      <w:r w:rsidDel="00000000" w:rsidR="00000000" w:rsidRPr="00000000">
        <w:rPr>
          <w:sz w:val="24"/>
          <w:szCs w:val="24"/>
          <w:rtl w:val="0"/>
        </w:rPr>
        <w:t xml:space="preserve">организовывать работу школьных медиа, реализовывать их воспитательный потенциал;</w:t>
      </w:r>
    </w:p>
    <w:p w:rsidR="00000000" w:rsidDel="00000000" w:rsidP="00000000" w:rsidRDefault="00000000" w:rsidRPr="00000000" w14:paraId="00003235">
      <w:pPr>
        <w:spacing w:line="276" w:lineRule="auto"/>
        <w:jc w:val="both"/>
        <w:rPr>
          <w:sz w:val="24"/>
          <w:szCs w:val="24"/>
        </w:rPr>
      </w:pPr>
      <w:r w:rsidDel="00000000" w:rsidR="00000000" w:rsidRPr="00000000">
        <w:rPr>
          <w:sz w:val="24"/>
          <w:szCs w:val="24"/>
          <w:rtl w:val="0"/>
        </w:rPr>
        <w:t xml:space="preserve">развивать предметно-эстетическую среду образовательной организации и реализовывать ее воспитательные возможности.</w:t>
      </w:r>
    </w:p>
    <w:p w:rsidR="00000000" w:rsidDel="00000000" w:rsidP="00000000" w:rsidRDefault="00000000" w:rsidRPr="00000000" w14:paraId="00003236">
      <w:pPr>
        <w:spacing w:line="276" w:lineRule="auto"/>
        <w:jc w:val="both"/>
        <w:rPr>
          <w:sz w:val="24"/>
          <w:szCs w:val="24"/>
        </w:rPr>
      </w:pPr>
      <w:r w:rsidDel="00000000" w:rsidR="00000000" w:rsidRPr="00000000">
        <w:rPr>
          <w:sz w:val="24"/>
          <w:szCs w:val="24"/>
          <w:rtl w:val="0"/>
        </w:rPr>
        <w:t xml:space="preserve">Раздел 3. Виды, формы и содержание воспитательной деятельности</w:t>
      </w:r>
    </w:p>
    <w:p w:rsidR="00000000" w:rsidDel="00000000" w:rsidP="00000000" w:rsidRDefault="00000000" w:rsidRPr="00000000" w14:paraId="00003237">
      <w:pPr>
        <w:spacing w:line="276" w:lineRule="auto"/>
        <w:jc w:val="both"/>
        <w:rPr>
          <w:sz w:val="24"/>
          <w:szCs w:val="24"/>
        </w:rPr>
      </w:pPr>
      <w:r w:rsidDel="00000000" w:rsidR="00000000" w:rsidRPr="00000000">
        <w:rPr>
          <w:sz w:val="24"/>
          <w:szCs w:val="24"/>
          <w:rtl w:val="0"/>
        </w:rPr>
        <w:t xml:space="preserve">Виды, формы и содержание воспитательной деятельности учитывают специфику МОУ «Средняя школа № 14», интересы субъектов воспитания, тематику модулей.</w:t>
      </w:r>
    </w:p>
    <w:p w:rsidR="00000000" w:rsidDel="00000000" w:rsidP="00000000" w:rsidRDefault="00000000" w:rsidRPr="00000000" w14:paraId="00003238">
      <w:pPr>
        <w:spacing w:line="276" w:lineRule="auto"/>
        <w:jc w:val="both"/>
        <w:rPr>
          <w:sz w:val="24"/>
          <w:szCs w:val="24"/>
        </w:rPr>
      </w:pPr>
      <w:r w:rsidDel="00000000" w:rsidR="00000000" w:rsidRPr="00000000">
        <w:rPr>
          <w:sz w:val="24"/>
          <w:szCs w:val="24"/>
          <w:rtl w:val="0"/>
        </w:rPr>
        <w:t xml:space="preserve">Модуль «Классное руководство»</w:t>
      </w:r>
    </w:p>
    <w:p w:rsidR="00000000" w:rsidDel="00000000" w:rsidP="00000000" w:rsidRDefault="00000000" w:rsidRPr="00000000" w14:paraId="00003239">
      <w:pPr>
        <w:spacing w:line="276" w:lineRule="auto"/>
        <w:jc w:val="both"/>
        <w:rPr>
          <w:sz w:val="24"/>
          <w:szCs w:val="24"/>
        </w:rPr>
      </w:pPr>
      <w:r w:rsidDel="00000000" w:rsidR="00000000" w:rsidRPr="00000000">
        <w:rPr>
          <w:sz w:val="24"/>
          <w:szCs w:val="24"/>
          <w:rtl w:val="0"/>
        </w:rPr>
        <w:t xml:space="preserve">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p>
    <w:p w:rsidR="00000000" w:rsidDel="00000000" w:rsidP="00000000" w:rsidRDefault="00000000" w:rsidRPr="00000000" w14:paraId="0000323A">
      <w:pPr>
        <w:spacing w:line="276" w:lineRule="auto"/>
        <w:jc w:val="both"/>
        <w:rPr>
          <w:sz w:val="24"/>
          <w:szCs w:val="24"/>
        </w:rPr>
      </w:pPr>
      <w:r w:rsidDel="00000000" w:rsidR="00000000" w:rsidRPr="00000000">
        <w:rPr>
          <w:sz w:val="24"/>
          <w:szCs w:val="24"/>
          <w:rtl w:val="0"/>
        </w:rPr>
        <w:t xml:space="preserve">Работа с классным коллективом:</w:t>
      </w:r>
    </w:p>
    <w:p w:rsidR="00000000" w:rsidDel="00000000" w:rsidP="00000000" w:rsidRDefault="00000000" w:rsidRPr="00000000" w14:paraId="0000323B">
      <w:pPr>
        <w:spacing w:line="276" w:lineRule="auto"/>
        <w:jc w:val="both"/>
        <w:rPr>
          <w:sz w:val="24"/>
          <w:szCs w:val="24"/>
        </w:rPr>
      </w:pPr>
      <w:r w:rsidDel="00000000" w:rsidR="00000000" w:rsidRPr="00000000">
        <w:rPr>
          <w:sz w:val="24"/>
          <w:szCs w:val="24"/>
          <w:rtl w:val="0"/>
        </w:rPr>
        <w:t xml:space="preserve">участие класса в общешкольных ключевых делах;</w:t>
      </w:r>
    </w:p>
    <w:p w:rsidR="00000000" w:rsidDel="00000000" w:rsidP="00000000" w:rsidRDefault="00000000" w:rsidRPr="00000000" w14:paraId="0000323C">
      <w:pPr>
        <w:spacing w:line="276" w:lineRule="auto"/>
        <w:jc w:val="both"/>
        <w:rPr>
          <w:sz w:val="24"/>
          <w:szCs w:val="24"/>
        </w:rPr>
      </w:pPr>
      <w:r w:rsidDel="00000000" w:rsidR="00000000" w:rsidRPr="00000000">
        <w:rPr>
          <w:sz w:val="24"/>
          <w:szCs w:val="24"/>
          <w:rtl w:val="0"/>
        </w:rPr>
        <w:t xml:space="preserve">организация интересных и полезных дел в классе;</w:t>
      </w:r>
    </w:p>
    <w:p w:rsidR="00000000" w:rsidDel="00000000" w:rsidP="00000000" w:rsidRDefault="00000000" w:rsidRPr="00000000" w14:paraId="0000323D">
      <w:pPr>
        <w:spacing w:line="276" w:lineRule="auto"/>
        <w:jc w:val="both"/>
        <w:rPr>
          <w:sz w:val="24"/>
          <w:szCs w:val="24"/>
        </w:rPr>
      </w:pPr>
      <w:r w:rsidDel="00000000" w:rsidR="00000000" w:rsidRPr="00000000">
        <w:rPr>
          <w:sz w:val="24"/>
          <w:szCs w:val="24"/>
          <w:rtl w:val="0"/>
        </w:rPr>
        <w:t xml:space="preserve">проведение классных часов;</w:t>
      </w:r>
    </w:p>
    <w:p w:rsidR="00000000" w:rsidDel="00000000" w:rsidP="00000000" w:rsidRDefault="00000000" w:rsidRPr="00000000" w14:paraId="0000323E">
      <w:pPr>
        <w:spacing w:line="276" w:lineRule="auto"/>
        <w:jc w:val="both"/>
        <w:rPr>
          <w:sz w:val="24"/>
          <w:szCs w:val="24"/>
        </w:rPr>
      </w:pPr>
      <w:r w:rsidDel="00000000" w:rsidR="00000000" w:rsidRPr="00000000">
        <w:rPr>
          <w:sz w:val="24"/>
          <w:szCs w:val="24"/>
          <w:rtl w:val="0"/>
        </w:rPr>
        <w:t xml:space="preserve">сплочение коллектива;</w:t>
      </w:r>
    </w:p>
    <w:p w:rsidR="00000000" w:rsidDel="00000000" w:rsidP="00000000" w:rsidRDefault="00000000" w:rsidRPr="00000000" w14:paraId="0000323F">
      <w:pPr>
        <w:spacing w:line="276" w:lineRule="auto"/>
        <w:jc w:val="both"/>
        <w:rPr>
          <w:sz w:val="24"/>
          <w:szCs w:val="24"/>
        </w:rPr>
      </w:pPr>
      <w:r w:rsidDel="00000000" w:rsidR="00000000" w:rsidRPr="00000000">
        <w:rPr>
          <w:sz w:val="24"/>
          <w:szCs w:val="24"/>
          <w:rtl w:val="0"/>
        </w:rPr>
        <w:t xml:space="preserve">выработка законов класса.</w:t>
      </w:r>
    </w:p>
    <w:p w:rsidR="00000000" w:rsidDel="00000000" w:rsidP="00000000" w:rsidRDefault="00000000" w:rsidRPr="00000000" w14:paraId="00003240">
      <w:pPr>
        <w:spacing w:line="276" w:lineRule="auto"/>
        <w:jc w:val="both"/>
        <w:rPr>
          <w:sz w:val="24"/>
          <w:szCs w:val="24"/>
        </w:rPr>
      </w:pPr>
      <w:r w:rsidDel="00000000" w:rsidR="00000000" w:rsidRPr="00000000">
        <w:rPr>
          <w:sz w:val="24"/>
          <w:szCs w:val="24"/>
          <w:rtl w:val="0"/>
        </w:rPr>
        <w:t xml:space="preserve">Индивидуальная работа с обучающимися:</w:t>
      </w:r>
    </w:p>
    <w:p w:rsidR="00000000" w:rsidDel="00000000" w:rsidP="00000000" w:rsidRDefault="00000000" w:rsidRPr="00000000" w14:paraId="00003241">
      <w:pPr>
        <w:spacing w:line="276" w:lineRule="auto"/>
        <w:jc w:val="both"/>
        <w:rPr>
          <w:sz w:val="24"/>
          <w:szCs w:val="24"/>
        </w:rPr>
      </w:pPr>
      <w:r w:rsidDel="00000000" w:rsidR="00000000" w:rsidRPr="00000000">
        <w:rPr>
          <w:sz w:val="24"/>
          <w:szCs w:val="24"/>
          <w:rtl w:val="0"/>
        </w:rPr>
        <w:t xml:space="preserve">изучение личностных особенностей школьников;</w:t>
      </w:r>
    </w:p>
    <w:p w:rsidR="00000000" w:rsidDel="00000000" w:rsidP="00000000" w:rsidRDefault="00000000" w:rsidRPr="00000000" w14:paraId="00003242">
      <w:pPr>
        <w:spacing w:line="276" w:lineRule="auto"/>
        <w:jc w:val="both"/>
        <w:rPr>
          <w:sz w:val="24"/>
          <w:szCs w:val="24"/>
        </w:rPr>
      </w:pPr>
      <w:r w:rsidDel="00000000" w:rsidR="00000000" w:rsidRPr="00000000">
        <w:rPr>
          <w:sz w:val="24"/>
          <w:szCs w:val="24"/>
          <w:rtl w:val="0"/>
        </w:rPr>
        <w:t xml:space="preserve">поддержка ребенка в решении проблем;</w:t>
      </w:r>
    </w:p>
    <w:p w:rsidR="00000000" w:rsidDel="00000000" w:rsidP="00000000" w:rsidRDefault="00000000" w:rsidRPr="00000000" w14:paraId="00003243">
      <w:pPr>
        <w:spacing w:line="276" w:lineRule="auto"/>
        <w:jc w:val="both"/>
        <w:rPr>
          <w:sz w:val="24"/>
          <w:szCs w:val="24"/>
        </w:rPr>
      </w:pPr>
      <w:r w:rsidDel="00000000" w:rsidR="00000000" w:rsidRPr="00000000">
        <w:rPr>
          <w:sz w:val="24"/>
          <w:szCs w:val="24"/>
          <w:rtl w:val="0"/>
        </w:rPr>
        <w:t xml:space="preserve">индивидуальная работа по заполнению портфолио;</w:t>
      </w:r>
    </w:p>
    <w:p w:rsidR="00000000" w:rsidDel="00000000" w:rsidP="00000000" w:rsidRDefault="00000000" w:rsidRPr="00000000" w14:paraId="00003244">
      <w:pPr>
        <w:spacing w:line="276" w:lineRule="auto"/>
        <w:jc w:val="both"/>
        <w:rPr>
          <w:sz w:val="24"/>
          <w:szCs w:val="24"/>
        </w:rPr>
      </w:pPr>
      <w:r w:rsidDel="00000000" w:rsidR="00000000" w:rsidRPr="00000000">
        <w:rPr>
          <w:sz w:val="24"/>
          <w:szCs w:val="24"/>
          <w:rtl w:val="0"/>
        </w:rPr>
        <w:t xml:space="preserve">коррекция поведения ребенка.</w:t>
      </w:r>
    </w:p>
    <w:p w:rsidR="00000000" w:rsidDel="00000000" w:rsidP="00000000" w:rsidRDefault="00000000" w:rsidRPr="00000000" w14:paraId="00003245">
      <w:pPr>
        <w:spacing w:line="276" w:lineRule="auto"/>
        <w:jc w:val="both"/>
        <w:rPr>
          <w:sz w:val="24"/>
          <w:szCs w:val="24"/>
        </w:rPr>
      </w:pPr>
      <w:r w:rsidDel="00000000" w:rsidR="00000000" w:rsidRPr="00000000">
        <w:rPr>
          <w:sz w:val="24"/>
          <w:szCs w:val="24"/>
          <w:rtl w:val="0"/>
        </w:rPr>
        <w:t xml:space="preserve">Работа с учителями, преподающими в классе:</w:t>
      </w:r>
    </w:p>
    <w:p w:rsidR="00000000" w:rsidDel="00000000" w:rsidP="00000000" w:rsidRDefault="00000000" w:rsidRPr="00000000" w14:paraId="00003246">
      <w:pPr>
        <w:spacing w:line="276" w:lineRule="auto"/>
        <w:jc w:val="both"/>
        <w:rPr>
          <w:sz w:val="24"/>
          <w:szCs w:val="24"/>
        </w:rPr>
      </w:pPr>
      <w:r w:rsidDel="00000000" w:rsidR="00000000" w:rsidRPr="00000000">
        <w:rPr>
          <w:sz w:val="24"/>
          <w:szCs w:val="24"/>
          <w:rtl w:val="0"/>
        </w:rPr>
        <w:t xml:space="preserve">консультации классного руководителя с учителями-предметниками;</w:t>
      </w:r>
    </w:p>
    <w:p w:rsidR="00000000" w:rsidDel="00000000" w:rsidP="00000000" w:rsidRDefault="00000000" w:rsidRPr="00000000" w14:paraId="00003247">
      <w:pPr>
        <w:spacing w:line="276" w:lineRule="auto"/>
        <w:jc w:val="both"/>
        <w:rPr>
          <w:sz w:val="24"/>
          <w:szCs w:val="24"/>
        </w:rPr>
      </w:pPr>
      <w:r w:rsidDel="00000000" w:rsidR="00000000" w:rsidRPr="00000000">
        <w:rPr>
          <w:sz w:val="24"/>
          <w:szCs w:val="24"/>
          <w:rtl w:val="0"/>
        </w:rPr>
        <w:t xml:space="preserve">проведение мини-педсоветов;</w:t>
      </w:r>
    </w:p>
    <w:p w:rsidR="00000000" w:rsidDel="00000000" w:rsidP="00000000" w:rsidRDefault="00000000" w:rsidRPr="00000000" w14:paraId="00003248">
      <w:pPr>
        <w:spacing w:line="276" w:lineRule="auto"/>
        <w:jc w:val="both"/>
        <w:rPr>
          <w:sz w:val="24"/>
          <w:szCs w:val="24"/>
        </w:rPr>
      </w:pPr>
      <w:r w:rsidDel="00000000" w:rsidR="00000000" w:rsidRPr="00000000">
        <w:rPr>
          <w:sz w:val="24"/>
          <w:szCs w:val="24"/>
          <w:rtl w:val="0"/>
        </w:rPr>
        <w:t xml:space="preserve">привлечение учителей к участию во внутриклассных делах;</w:t>
      </w:r>
    </w:p>
    <w:p w:rsidR="00000000" w:rsidDel="00000000" w:rsidP="00000000" w:rsidRDefault="00000000" w:rsidRPr="00000000" w14:paraId="00003249">
      <w:pPr>
        <w:spacing w:line="276" w:lineRule="auto"/>
        <w:jc w:val="both"/>
        <w:rPr>
          <w:sz w:val="24"/>
          <w:szCs w:val="24"/>
        </w:rPr>
      </w:pPr>
      <w:r w:rsidDel="00000000" w:rsidR="00000000" w:rsidRPr="00000000">
        <w:rPr>
          <w:sz w:val="24"/>
          <w:szCs w:val="24"/>
          <w:rtl w:val="0"/>
        </w:rPr>
        <w:t xml:space="preserve">привлечение учителей к участию в родительских собраниях.</w:t>
      </w:r>
    </w:p>
    <w:p w:rsidR="00000000" w:rsidDel="00000000" w:rsidP="00000000" w:rsidRDefault="00000000" w:rsidRPr="00000000" w14:paraId="0000324A">
      <w:pPr>
        <w:spacing w:line="276" w:lineRule="auto"/>
        <w:jc w:val="both"/>
        <w:rPr>
          <w:sz w:val="24"/>
          <w:szCs w:val="24"/>
        </w:rPr>
      </w:pPr>
      <w:r w:rsidDel="00000000" w:rsidR="00000000" w:rsidRPr="00000000">
        <w:rPr>
          <w:sz w:val="24"/>
          <w:szCs w:val="24"/>
          <w:rtl w:val="0"/>
        </w:rPr>
        <w:t xml:space="preserve">Работа с родителями обучающихся или их законными представителями:</w:t>
      </w:r>
    </w:p>
    <w:p w:rsidR="00000000" w:rsidDel="00000000" w:rsidP="00000000" w:rsidRDefault="00000000" w:rsidRPr="00000000" w14:paraId="0000324B">
      <w:pPr>
        <w:spacing w:line="276" w:lineRule="auto"/>
        <w:jc w:val="both"/>
        <w:rPr>
          <w:sz w:val="24"/>
          <w:szCs w:val="24"/>
        </w:rPr>
      </w:pPr>
      <w:r w:rsidDel="00000000" w:rsidR="00000000" w:rsidRPr="00000000">
        <w:rPr>
          <w:sz w:val="24"/>
          <w:szCs w:val="24"/>
          <w:rtl w:val="0"/>
        </w:rPr>
        <w:t xml:space="preserve">регулярное информирование родителей об успехах и проблемах детей;</w:t>
      </w:r>
    </w:p>
    <w:p w:rsidR="00000000" w:rsidDel="00000000" w:rsidP="00000000" w:rsidRDefault="00000000" w:rsidRPr="00000000" w14:paraId="0000324C">
      <w:pPr>
        <w:spacing w:line="276" w:lineRule="auto"/>
        <w:jc w:val="both"/>
        <w:rPr>
          <w:sz w:val="24"/>
          <w:szCs w:val="24"/>
        </w:rPr>
      </w:pPr>
      <w:r w:rsidDel="00000000" w:rsidR="00000000" w:rsidRPr="00000000">
        <w:rPr>
          <w:sz w:val="24"/>
          <w:szCs w:val="24"/>
          <w:rtl w:val="0"/>
        </w:rPr>
        <w:t xml:space="preserve">помощь родителям в регулировании их отношений с администрацией и учителями;</w:t>
      </w:r>
    </w:p>
    <w:p w:rsidR="00000000" w:rsidDel="00000000" w:rsidP="00000000" w:rsidRDefault="00000000" w:rsidRPr="00000000" w14:paraId="0000324D">
      <w:pPr>
        <w:spacing w:line="276" w:lineRule="auto"/>
        <w:jc w:val="both"/>
        <w:rPr>
          <w:sz w:val="24"/>
          <w:szCs w:val="24"/>
        </w:rPr>
      </w:pPr>
      <w:r w:rsidDel="00000000" w:rsidR="00000000" w:rsidRPr="00000000">
        <w:rPr>
          <w:sz w:val="24"/>
          <w:szCs w:val="24"/>
          <w:rtl w:val="0"/>
        </w:rPr>
        <w:t xml:space="preserve">организация родительских собраний;</w:t>
      </w:r>
    </w:p>
    <w:p w:rsidR="00000000" w:rsidDel="00000000" w:rsidP="00000000" w:rsidRDefault="00000000" w:rsidRPr="00000000" w14:paraId="0000324E">
      <w:pPr>
        <w:spacing w:line="276" w:lineRule="auto"/>
        <w:jc w:val="both"/>
        <w:rPr>
          <w:sz w:val="24"/>
          <w:szCs w:val="24"/>
        </w:rPr>
      </w:pPr>
      <w:r w:rsidDel="00000000" w:rsidR="00000000" w:rsidRPr="00000000">
        <w:rPr>
          <w:sz w:val="24"/>
          <w:szCs w:val="24"/>
          <w:rtl w:val="0"/>
        </w:rPr>
        <w:t xml:space="preserve">организация работы родительских комитетов классов;</w:t>
      </w:r>
    </w:p>
    <w:p w:rsidR="00000000" w:rsidDel="00000000" w:rsidP="00000000" w:rsidRDefault="00000000" w:rsidRPr="00000000" w14:paraId="0000324F">
      <w:pPr>
        <w:spacing w:line="276" w:lineRule="auto"/>
        <w:jc w:val="both"/>
        <w:rPr>
          <w:sz w:val="24"/>
          <w:szCs w:val="24"/>
        </w:rPr>
      </w:pPr>
      <w:r w:rsidDel="00000000" w:rsidR="00000000" w:rsidRPr="00000000">
        <w:rPr>
          <w:sz w:val="24"/>
          <w:szCs w:val="24"/>
          <w:rtl w:val="0"/>
        </w:rPr>
        <w:t xml:space="preserve">привлечение родителей к участию в делах класса;</w:t>
      </w:r>
    </w:p>
    <w:p w:rsidR="00000000" w:rsidDel="00000000" w:rsidP="00000000" w:rsidRDefault="00000000" w:rsidRPr="00000000" w14:paraId="00003250">
      <w:pPr>
        <w:spacing w:line="276" w:lineRule="auto"/>
        <w:jc w:val="both"/>
        <w:rPr>
          <w:sz w:val="24"/>
          <w:szCs w:val="24"/>
        </w:rPr>
      </w:pPr>
      <w:r w:rsidDel="00000000" w:rsidR="00000000" w:rsidRPr="00000000">
        <w:rPr>
          <w:sz w:val="24"/>
          <w:szCs w:val="24"/>
          <w:rtl w:val="0"/>
        </w:rPr>
        <w:t xml:space="preserve">организация классных семейных праздников.</w:t>
      </w:r>
    </w:p>
    <w:p w:rsidR="00000000" w:rsidDel="00000000" w:rsidP="00000000" w:rsidRDefault="00000000" w:rsidRPr="00000000" w14:paraId="00003251">
      <w:pPr>
        <w:spacing w:line="276" w:lineRule="auto"/>
        <w:jc w:val="both"/>
        <w:rPr>
          <w:sz w:val="24"/>
          <w:szCs w:val="24"/>
        </w:rPr>
      </w:pPr>
      <w:r w:rsidDel="00000000" w:rsidR="00000000" w:rsidRPr="00000000">
        <w:rPr>
          <w:sz w:val="24"/>
          <w:szCs w:val="24"/>
          <w:rtl w:val="0"/>
        </w:rPr>
        <w:t xml:space="preserve">Модуль «Школьный урок»</w:t>
      </w:r>
    </w:p>
    <w:p w:rsidR="00000000" w:rsidDel="00000000" w:rsidP="00000000" w:rsidRDefault="00000000" w:rsidRPr="00000000" w14:paraId="00003252">
      <w:pPr>
        <w:spacing w:line="276" w:lineRule="auto"/>
        <w:jc w:val="both"/>
        <w:rPr>
          <w:sz w:val="24"/>
          <w:szCs w:val="24"/>
        </w:rPr>
      </w:pPr>
      <w:r w:rsidDel="00000000" w:rsidR="00000000" w:rsidRPr="00000000">
        <w:rPr>
          <w:sz w:val="24"/>
          <w:szCs w:val="24"/>
          <w:rtl w:val="0"/>
        </w:rPr>
        <w:t xml:space="preserve">Реализация воспитательного потенциала урока педагогами начальных классов и педагогами-предметниками предполагает создание атмосферы доверия к учителю, интереса к предмету; отбор воспитывающего содержания урока; использование активных форм организации учебной деятельности на уроке.</w:t>
      </w:r>
    </w:p>
    <w:p w:rsidR="00000000" w:rsidDel="00000000" w:rsidP="00000000" w:rsidRDefault="00000000" w:rsidRPr="00000000" w14:paraId="00003253">
      <w:pPr>
        <w:spacing w:line="276" w:lineRule="auto"/>
        <w:jc w:val="both"/>
        <w:rPr>
          <w:sz w:val="24"/>
          <w:szCs w:val="24"/>
        </w:rPr>
      </w:pPr>
      <w:r w:rsidDel="00000000" w:rsidR="00000000" w:rsidRPr="00000000">
        <w:rPr>
          <w:sz w:val="24"/>
          <w:szCs w:val="24"/>
          <w:rtl w:val="0"/>
        </w:rPr>
        <w:t xml:space="preserve">Создание атмосферы доверия к учителю, интереса к предмету:</w:t>
      </w:r>
    </w:p>
    <w:p w:rsidR="00000000" w:rsidDel="00000000" w:rsidP="00000000" w:rsidRDefault="00000000" w:rsidRPr="00000000" w14:paraId="00003254">
      <w:pPr>
        <w:spacing w:line="276" w:lineRule="auto"/>
        <w:jc w:val="both"/>
        <w:rPr>
          <w:sz w:val="24"/>
          <w:szCs w:val="24"/>
        </w:rPr>
      </w:pPr>
      <w:r w:rsidDel="00000000" w:rsidR="00000000" w:rsidRPr="00000000">
        <w:rPr>
          <w:sz w:val="24"/>
          <w:szCs w:val="24"/>
          <w:rtl w:val="0"/>
        </w:rPr>
        <w:t xml:space="preserve">неформальное общение учителя и ученика вне урока;</w:t>
      </w:r>
    </w:p>
    <w:p w:rsidR="00000000" w:rsidDel="00000000" w:rsidP="00000000" w:rsidRDefault="00000000" w:rsidRPr="00000000" w14:paraId="00003255">
      <w:pPr>
        <w:spacing w:line="276" w:lineRule="auto"/>
        <w:jc w:val="both"/>
        <w:rPr>
          <w:sz w:val="24"/>
          <w:szCs w:val="24"/>
        </w:rPr>
      </w:pPr>
      <w:r w:rsidDel="00000000" w:rsidR="00000000" w:rsidRPr="00000000">
        <w:rPr>
          <w:sz w:val="24"/>
          <w:szCs w:val="24"/>
          <w:rtl w:val="0"/>
        </w:rPr>
        <w:t xml:space="preserve">использование на уроках знакомых детям актуальных примеров из книг, мультфильмов, игр;</w:t>
      </w:r>
    </w:p>
    <w:p w:rsidR="00000000" w:rsidDel="00000000" w:rsidP="00000000" w:rsidRDefault="00000000" w:rsidRPr="00000000" w14:paraId="00003256">
      <w:pPr>
        <w:spacing w:line="276" w:lineRule="auto"/>
        <w:jc w:val="both"/>
        <w:rPr>
          <w:sz w:val="24"/>
          <w:szCs w:val="24"/>
        </w:rPr>
      </w:pPr>
      <w:r w:rsidDel="00000000" w:rsidR="00000000" w:rsidRPr="00000000">
        <w:rPr>
          <w:sz w:val="24"/>
          <w:szCs w:val="24"/>
          <w:rtl w:val="0"/>
        </w:rPr>
        <w:t xml:space="preserve">обращение к личному опыту учеников;</w:t>
      </w:r>
    </w:p>
    <w:p w:rsidR="00000000" w:rsidDel="00000000" w:rsidP="00000000" w:rsidRDefault="00000000" w:rsidRPr="00000000" w14:paraId="00003257">
      <w:pPr>
        <w:spacing w:line="276" w:lineRule="auto"/>
        <w:jc w:val="both"/>
        <w:rPr>
          <w:sz w:val="24"/>
          <w:szCs w:val="24"/>
        </w:rPr>
      </w:pPr>
      <w:r w:rsidDel="00000000" w:rsidR="00000000" w:rsidRPr="00000000">
        <w:rPr>
          <w:sz w:val="24"/>
          <w:szCs w:val="24"/>
          <w:rtl w:val="0"/>
        </w:rPr>
        <w:t xml:space="preserve">внимание к интересам, увлечениям, позитивным особенностям, успехам учеников;</w:t>
      </w:r>
    </w:p>
    <w:p w:rsidR="00000000" w:rsidDel="00000000" w:rsidP="00000000" w:rsidRDefault="00000000" w:rsidRPr="00000000" w14:paraId="00003258">
      <w:pPr>
        <w:spacing w:line="276" w:lineRule="auto"/>
        <w:jc w:val="both"/>
        <w:rPr>
          <w:sz w:val="24"/>
          <w:szCs w:val="24"/>
        </w:rPr>
      </w:pPr>
      <w:r w:rsidDel="00000000" w:rsidR="00000000" w:rsidRPr="00000000">
        <w:rPr>
          <w:sz w:val="24"/>
          <w:szCs w:val="24"/>
          <w:rtl w:val="0"/>
        </w:rPr>
        <w:t xml:space="preserve">проявление участия, заботы к ученику;</w:t>
      </w:r>
    </w:p>
    <w:p w:rsidR="00000000" w:rsidDel="00000000" w:rsidP="00000000" w:rsidRDefault="00000000" w:rsidRPr="00000000" w14:paraId="00003259">
      <w:pPr>
        <w:spacing w:line="276" w:lineRule="auto"/>
        <w:jc w:val="both"/>
        <w:rPr>
          <w:sz w:val="24"/>
          <w:szCs w:val="24"/>
        </w:rPr>
      </w:pPr>
      <w:r w:rsidDel="00000000" w:rsidR="00000000" w:rsidRPr="00000000">
        <w:rPr>
          <w:sz w:val="24"/>
          <w:szCs w:val="24"/>
          <w:rtl w:val="0"/>
        </w:rPr>
        <w:t xml:space="preserve">создание фантазийных миров и воображаемых ситуаций на уроке;</w:t>
      </w:r>
    </w:p>
    <w:p w:rsidR="00000000" w:rsidDel="00000000" w:rsidP="00000000" w:rsidRDefault="00000000" w:rsidRPr="00000000" w14:paraId="0000325A">
      <w:pPr>
        <w:spacing w:line="276" w:lineRule="auto"/>
        <w:jc w:val="both"/>
        <w:rPr>
          <w:sz w:val="24"/>
          <w:szCs w:val="24"/>
        </w:rPr>
      </w:pPr>
      <w:r w:rsidDel="00000000" w:rsidR="00000000" w:rsidRPr="00000000">
        <w:rPr>
          <w:sz w:val="24"/>
          <w:szCs w:val="24"/>
          <w:rtl w:val="0"/>
        </w:rPr>
        <w:t xml:space="preserve">создание привлекательных традиций класса/кабинета/урока;</w:t>
      </w:r>
    </w:p>
    <w:p w:rsidR="00000000" w:rsidDel="00000000" w:rsidP="00000000" w:rsidRDefault="00000000" w:rsidRPr="00000000" w14:paraId="0000325B">
      <w:pPr>
        <w:spacing w:line="276" w:lineRule="auto"/>
        <w:jc w:val="both"/>
        <w:rPr>
          <w:sz w:val="24"/>
          <w:szCs w:val="24"/>
        </w:rPr>
      </w:pPr>
      <w:r w:rsidDel="00000000" w:rsidR="00000000" w:rsidRPr="00000000">
        <w:rPr>
          <w:sz w:val="24"/>
          <w:szCs w:val="24"/>
          <w:rtl w:val="0"/>
        </w:rPr>
        <w:t xml:space="preserve">тщательная подготовка к уроку.</w:t>
      </w:r>
    </w:p>
    <w:p w:rsidR="00000000" w:rsidDel="00000000" w:rsidP="00000000" w:rsidRDefault="00000000" w:rsidRPr="00000000" w14:paraId="0000325C">
      <w:pPr>
        <w:spacing w:line="276" w:lineRule="auto"/>
        <w:jc w:val="both"/>
        <w:rPr>
          <w:sz w:val="24"/>
          <w:szCs w:val="24"/>
        </w:rPr>
      </w:pPr>
      <w:r w:rsidDel="00000000" w:rsidR="00000000" w:rsidRPr="00000000">
        <w:rPr>
          <w:sz w:val="24"/>
          <w:szCs w:val="24"/>
          <w:rtl w:val="0"/>
        </w:rPr>
        <w:t xml:space="preserve">Отбор воспитывающего содержания урока:</w:t>
      </w:r>
    </w:p>
    <w:p w:rsidR="00000000" w:rsidDel="00000000" w:rsidP="00000000" w:rsidRDefault="00000000" w:rsidRPr="00000000" w14:paraId="0000325D">
      <w:pPr>
        <w:spacing w:line="276" w:lineRule="auto"/>
        <w:jc w:val="both"/>
        <w:rPr>
          <w:sz w:val="24"/>
          <w:szCs w:val="24"/>
        </w:rPr>
      </w:pPr>
      <w:r w:rsidDel="00000000" w:rsidR="00000000" w:rsidRPr="00000000">
        <w:rPr>
          <w:sz w:val="24"/>
          <w:szCs w:val="24"/>
          <w:rtl w:val="0"/>
        </w:rPr>
        <w:t xml:space="preserve">включение в урок воспитывающей информации, организация работы с ней, побуждение к обсуждению, высказыванию мнений, формулировке собственного отношения к ней;</w:t>
      </w:r>
    </w:p>
    <w:p w:rsidR="00000000" w:rsidDel="00000000" w:rsidP="00000000" w:rsidRDefault="00000000" w:rsidRPr="00000000" w14:paraId="0000325E">
      <w:pPr>
        <w:spacing w:line="276" w:lineRule="auto"/>
        <w:jc w:val="both"/>
        <w:rPr>
          <w:sz w:val="24"/>
          <w:szCs w:val="24"/>
        </w:rPr>
      </w:pPr>
      <w:r w:rsidDel="00000000" w:rsidR="00000000" w:rsidRPr="00000000">
        <w:rPr>
          <w:sz w:val="24"/>
          <w:szCs w:val="24"/>
          <w:rtl w:val="0"/>
        </w:rPr>
        <w:t xml:space="preserve">привлечение внимания учеников к нравственным проблемам, связанным с материалом урока;</w:t>
      </w:r>
    </w:p>
    <w:p w:rsidR="00000000" w:rsidDel="00000000" w:rsidP="00000000" w:rsidRDefault="00000000" w:rsidRPr="00000000" w14:paraId="0000325F">
      <w:pPr>
        <w:spacing w:line="276" w:lineRule="auto"/>
        <w:jc w:val="both"/>
        <w:rPr>
          <w:sz w:val="24"/>
          <w:szCs w:val="24"/>
        </w:rPr>
      </w:pPr>
      <w:r w:rsidDel="00000000" w:rsidR="00000000" w:rsidRPr="00000000">
        <w:rPr>
          <w:sz w:val="24"/>
          <w:szCs w:val="24"/>
          <w:rtl w:val="0"/>
        </w:rPr>
        <w:t xml:space="preserve">привлечение внимания учеников к проблемам общества;</w:t>
      </w:r>
    </w:p>
    <w:p w:rsidR="00000000" w:rsidDel="00000000" w:rsidP="00000000" w:rsidRDefault="00000000" w:rsidRPr="00000000" w14:paraId="00003260">
      <w:pPr>
        <w:spacing w:line="276" w:lineRule="auto"/>
        <w:jc w:val="both"/>
        <w:rPr>
          <w:sz w:val="24"/>
          <w:szCs w:val="24"/>
        </w:rPr>
      </w:pPr>
      <w:r w:rsidDel="00000000" w:rsidR="00000000" w:rsidRPr="00000000">
        <w:rPr>
          <w:sz w:val="24"/>
          <w:szCs w:val="24"/>
          <w:rtl w:val="0"/>
        </w:rPr>
        <w:t xml:space="preserve">еженедельное исполнение Гимна РФ (перед началом первого урока) в соотвествии с требованиями законодательства.</w:t>
      </w:r>
    </w:p>
    <w:p w:rsidR="00000000" w:rsidDel="00000000" w:rsidP="00000000" w:rsidRDefault="00000000" w:rsidRPr="00000000" w14:paraId="00003261">
      <w:pPr>
        <w:spacing w:line="276" w:lineRule="auto"/>
        <w:jc w:val="both"/>
        <w:rPr>
          <w:sz w:val="24"/>
          <w:szCs w:val="24"/>
        </w:rPr>
      </w:pPr>
      <w:r w:rsidDel="00000000" w:rsidR="00000000" w:rsidRPr="00000000">
        <w:rPr>
          <w:sz w:val="24"/>
          <w:szCs w:val="24"/>
          <w:rtl w:val="0"/>
        </w:rPr>
        <w:t xml:space="preserve">Использование активных форм организации учебной деятельности на уроке:</w:t>
      </w:r>
    </w:p>
    <w:p w:rsidR="00000000" w:rsidDel="00000000" w:rsidP="00000000" w:rsidRDefault="00000000" w:rsidRPr="00000000" w14:paraId="00003262">
      <w:pPr>
        <w:spacing w:line="276" w:lineRule="auto"/>
        <w:jc w:val="both"/>
        <w:rPr>
          <w:sz w:val="24"/>
          <w:szCs w:val="24"/>
        </w:rPr>
      </w:pPr>
      <w:r w:rsidDel="00000000" w:rsidR="00000000" w:rsidRPr="00000000">
        <w:rPr>
          <w:sz w:val="24"/>
          <w:szCs w:val="24"/>
          <w:rtl w:val="0"/>
        </w:rPr>
        <w:t xml:space="preserve">интерактивные формы организации деятельности: учебные дискуссии, викторины, ролевые, деловые и настольные игры и т. п.;</w:t>
      </w:r>
    </w:p>
    <w:p w:rsidR="00000000" w:rsidDel="00000000" w:rsidP="00000000" w:rsidRDefault="00000000" w:rsidRPr="00000000" w14:paraId="00003263">
      <w:pPr>
        <w:spacing w:line="276" w:lineRule="auto"/>
        <w:jc w:val="both"/>
        <w:rPr>
          <w:sz w:val="24"/>
          <w:szCs w:val="24"/>
        </w:rPr>
      </w:pPr>
      <w:r w:rsidDel="00000000" w:rsidR="00000000" w:rsidRPr="00000000">
        <w:rPr>
          <w:sz w:val="24"/>
          <w:szCs w:val="24"/>
          <w:rtl w:val="0"/>
        </w:rPr>
        <w:t xml:space="preserve">организация исследовательской деятельности учеников.</w:t>
      </w:r>
    </w:p>
    <w:p w:rsidR="00000000" w:rsidDel="00000000" w:rsidP="00000000" w:rsidRDefault="00000000" w:rsidRPr="00000000" w14:paraId="00003264">
      <w:pPr>
        <w:spacing w:line="276" w:lineRule="auto"/>
        <w:jc w:val="both"/>
        <w:rPr>
          <w:sz w:val="24"/>
          <w:szCs w:val="24"/>
        </w:rPr>
      </w:pPr>
      <w:r w:rsidDel="00000000" w:rsidR="00000000" w:rsidRPr="00000000">
        <w:rPr>
          <w:sz w:val="24"/>
          <w:szCs w:val="24"/>
          <w:rtl w:val="0"/>
        </w:rPr>
        <w:t xml:space="preserve">Модуль «Курсы внеурочной деятельности»</w:t>
      </w:r>
    </w:p>
    <w:p w:rsidR="00000000" w:rsidDel="00000000" w:rsidP="00000000" w:rsidRDefault="00000000" w:rsidRPr="00000000" w14:paraId="00003265">
      <w:pPr>
        <w:spacing w:line="276" w:lineRule="auto"/>
        <w:jc w:val="both"/>
        <w:rPr>
          <w:sz w:val="24"/>
          <w:szCs w:val="24"/>
        </w:rPr>
      </w:pPr>
      <w:r w:rsidDel="00000000" w:rsidR="00000000" w:rsidRPr="00000000">
        <w:rPr>
          <w:sz w:val="24"/>
          <w:szCs w:val="24"/>
          <w:rtl w:val="0"/>
        </w:rPr>
        <w:t xml:space="preserve">Воспитание на занятиях школьных курсов внеурочной деятельности осуществляется преимущественно через:</w:t>
      </w:r>
    </w:p>
    <w:p w:rsidR="00000000" w:rsidDel="00000000" w:rsidP="00000000" w:rsidRDefault="00000000" w:rsidRPr="00000000" w14:paraId="00003266">
      <w:pPr>
        <w:spacing w:line="276" w:lineRule="auto"/>
        <w:jc w:val="both"/>
        <w:rPr>
          <w:sz w:val="24"/>
          <w:szCs w:val="24"/>
        </w:rPr>
      </w:pPr>
      <w:r w:rsidDel="00000000" w:rsidR="00000000" w:rsidRPr="00000000">
        <w:rPr>
          <w:sz w:val="24"/>
          <w:szCs w:val="24"/>
          <w:rtl w:val="0"/>
        </w:rPr>
        <w:t xml:space="preserve">вовлечение школьников в интересную и полезную деятельность;</w:t>
      </w:r>
    </w:p>
    <w:p w:rsidR="00000000" w:rsidDel="00000000" w:rsidP="00000000" w:rsidRDefault="00000000" w:rsidRPr="00000000" w14:paraId="00003267">
      <w:pPr>
        <w:spacing w:line="276" w:lineRule="auto"/>
        <w:jc w:val="both"/>
        <w:rPr>
          <w:sz w:val="24"/>
          <w:szCs w:val="24"/>
        </w:rPr>
      </w:pPr>
      <w:r w:rsidDel="00000000" w:rsidR="00000000" w:rsidRPr="00000000">
        <w:rPr>
          <w:sz w:val="24"/>
          <w:szCs w:val="24"/>
          <w:rtl w:val="0"/>
        </w:rPr>
        <w:t xml:space="preserve">формирование детско-взрослых общностей в кружках и секциях;</w:t>
      </w:r>
    </w:p>
    <w:p w:rsidR="00000000" w:rsidDel="00000000" w:rsidP="00000000" w:rsidRDefault="00000000" w:rsidRPr="00000000" w14:paraId="00003268">
      <w:pPr>
        <w:spacing w:line="276" w:lineRule="auto"/>
        <w:jc w:val="both"/>
        <w:rPr>
          <w:sz w:val="24"/>
          <w:szCs w:val="24"/>
        </w:rPr>
      </w:pPr>
      <w:r w:rsidDel="00000000" w:rsidR="00000000" w:rsidRPr="00000000">
        <w:rPr>
          <w:sz w:val="24"/>
          <w:szCs w:val="24"/>
          <w:rtl w:val="0"/>
        </w:rPr>
        <w:t xml:space="preserve">создание традиций в детско-взрослых общностях;</w:t>
      </w:r>
    </w:p>
    <w:p w:rsidR="00000000" w:rsidDel="00000000" w:rsidP="00000000" w:rsidRDefault="00000000" w:rsidRPr="00000000" w14:paraId="00003269">
      <w:pPr>
        <w:spacing w:line="276" w:lineRule="auto"/>
        <w:jc w:val="both"/>
        <w:rPr>
          <w:sz w:val="24"/>
          <w:szCs w:val="24"/>
        </w:rPr>
      </w:pPr>
      <w:r w:rsidDel="00000000" w:rsidR="00000000" w:rsidRPr="00000000">
        <w:rPr>
          <w:sz w:val="24"/>
          <w:szCs w:val="24"/>
          <w:rtl w:val="0"/>
        </w:rPr>
        <w:t xml:space="preserve">поддержка школьников с лидерской позицией;</w:t>
      </w:r>
    </w:p>
    <w:p w:rsidR="00000000" w:rsidDel="00000000" w:rsidP="00000000" w:rsidRDefault="00000000" w:rsidRPr="00000000" w14:paraId="0000326A">
      <w:pPr>
        <w:spacing w:line="276" w:lineRule="auto"/>
        <w:jc w:val="both"/>
        <w:rPr>
          <w:sz w:val="24"/>
          <w:szCs w:val="24"/>
        </w:rPr>
      </w:pPr>
      <w:r w:rsidDel="00000000" w:rsidR="00000000" w:rsidRPr="00000000">
        <w:rPr>
          <w:sz w:val="24"/>
          <w:szCs w:val="24"/>
          <w:rtl w:val="0"/>
        </w:rPr>
        <w:t xml:space="preserve">поощрение детских инициатив и самоуправления;</w:t>
      </w:r>
    </w:p>
    <w:p w:rsidR="00000000" w:rsidDel="00000000" w:rsidP="00000000" w:rsidRDefault="00000000" w:rsidRPr="00000000" w14:paraId="0000326B">
      <w:pPr>
        <w:spacing w:line="276" w:lineRule="auto"/>
        <w:jc w:val="both"/>
        <w:rPr>
          <w:sz w:val="24"/>
          <w:szCs w:val="24"/>
        </w:rPr>
      </w:pPr>
      <w:r w:rsidDel="00000000" w:rsidR="00000000" w:rsidRPr="00000000">
        <w:rPr>
          <w:sz w:val="24"/>
          <w:szCs w:val="24"/>
          <w:rtl w:val="0"/>
        </w:rPr>
        <w:t xml:space="preserve">реализация воспитательного потенциала курсов внеурочной деятельности через: познавательную деятельность, художественное творчество, проблемно-ценностное общение, туристско-краеведческую деятельность, спортивно-оздоровительную деятельность, трудовую деятельность, игровую деятельность.</w:t>
      </w:r>
    </w:p>
    <w:tbl>
      <w:tblPr>
        <w:tblStyle w:val="Table45"/>
        <w:tblW w:w="10454.0" w:type="dxa"/>
        <w:jc w:val="left"/>
        <w:tblBorders>
          <w:top w:color="222222" w:space="0" w:sz="6" w:val="single"/>
          <w:left w:color="222222" w:space="0" w:sz="6" w:val="single"/>
          <w:bottom w:color="222222" w:space="0" w:sz="6" w:val="single"/>
          <w:right w:color="222222" w:space="0" w:sz="6" w:val="single"/>
        </w:tblBorders>
        <w:tblLayout w:type="fixed"/>
        <w:tblLook w:val="0400"/>
      </w:tblPr>
      <w:tblGrid>
        <w:gridCol w:w="2957"/>
        <w:gridCol w:w="4183"/>
        <w:gridCol w:w="3314"/>
        <w:tblGridChange w:id="0">
          <w:tblGrid>
            <w:gridCol w:w="2957"/>
            <w:gridCol w:w="4183"/>
            <w:gridCol w:w="3314"/>
          </w:tblGrid>
        </w:tblGridChange>
      </w:tblGrid>
      <w:tr>
        <w:trPr>
          <w:cantSplit w:val="0"/>
          <w:tblHeader w:val="0"/>
        </w:trPr>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6C">
            <w:pPr>
              <w:spacing w:line="276" w:lineRule="auto"/>
              <w:jc w:val="both"/>
              <w:rPr>
                <w:sz w:val="24"/>
                <w:szCs w:val="24"/>
              </w:rPr>
            </w:pPr>
            <w:r w:rsidDel="00000000" w:rsidR="00000000" w:rsidRPr="00000000">
              <w:rPr>
                <w:sz w:val="24"/>
                <w:szCs w:val="24"/>
                <w:rtl w:val="0"/>
              </w:rPr>
              <w:t xml:space="preserve">Направление внеурочной деятельности (по виду основной деятельности)</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6D">
            <w:pPr>
              <w:spacing w:line="276" w:lineRule="auto"/>
              <w:jc w:val="both"/>
              <w:rPr>
                <w:sz w:val="24"/>
                <w:szCs w:val="24"/>
              </w:rPr>
            </w:pPr>
            <w:r w:rsidDel="00000000" w:rsidR="00000000" w:rsidRPr="00000000">
              <w:rPr>
                <w:sz w:val="24"/>
                <w:szCs w:val="24"/>
                <w:rtl w:val="0"/>
              </w:rPr>
              <w:t xml:space="preserve">Описание содержания курсов</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6E">
            <w:pPr>
              <w:spacing w:line="276" w:lineRule="auto"/>
              <w:jc w:val="both"/>
              <w:rPr>
                <w:sz w:val="24"/>
                <w:szCs w:val="24"/>
              </w:rPr>
            </w:pPr>
            <w:r w:rsidDel="00000000" w:rsidR="00000000" w:rsidRPr="00000000">
              <w:rPr>
                <w:sz w:val="24"/>
                <w:szCs w:val="24"/>
                <w:rtl w:val="0"/>
              </w:rPr>
              <w:t xml:space="preserve">Форма организации курсов внеурочной деятельности</w:t>
            </w:r>
          </w:p>
        </w:tc>
      </w:tr>
      <w:tr>
        <w:trPr>
          <w:cantSplit w:val="0"/>
          <w:tblHeader w:val="0"/>
        </w:trPr>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6F">
            <w:pPr>
              <w:spacing w:line="276" w:lineRule="auto"/>
              <w:jc w:val="both"/>
              <w:rPr>
                <w:sz w:val="24"/>
                <w:szCs w:val="24"/>
              </w:rPr>
            </w:pPr>
            <w:r w:rsidDel="00000000" w:rsidR="00000000" w:rsidRPr="00000000">
              <w:rPr>
                <w:sz w:val="24"/>
                <w:szCs w:val="24"/>
                <w:rtl w:val="0"/>
              </w:rPr>
              <w:t xml:space="preserve">Познавательная деятельность</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70">
            <w:pPr>
              <w:spacing w:line="276" w:lineRule="auto"/>
              <w:jc w:val="both"/>
              <w:rPr>
                <w:sz w:val="24"/>
                <w:szCs w:val="24"/>
              </w:rPr>
            </w:pPr>
            <w:r w:rsidDel="00000000" w:rsidR="00000000" w:rsidRPr="00000000">
              <w:rPr>
                <w:sz w:val="24"/>
                <w:szCs w:val="24"/>
                <w:rtl w:val="0"/>
              </w:rPr>
              <w:t xml:space="preserve">Обеспечивают передачу социально значимых знаний.</w:t>
            </w:r>
          </w:p>
          <w:p w:rsidR="00000000" w:rsidDel="00000000" w:rsidP="00000000" w:rsidRDefault="00000000" w:rsidRPr="00000000" w14:paraId="00003271">
            <w:pPr>
              <w:spacing w:line="276" w:lineRule="auto"/>
              <w:jc w:val="both"/>
              <w:rPr>
                <w:sz w:val="24"/>
                <w:szCs w:val="24"/>
              </w:rPr>
            </w:pPr>
            <w:r w:rsidDel="00000000" w:rsidR="00000000" w:rsidRPr="00000000">
              <w:rPr>
                <w:sz w:val="24"/>
                <w:szCs w:val="24"/>
                <w:rtl w:val="0"/>
              </w:rPr>
              <w:t xml:space="preserve">Развивают детскую любознательность.</w:t>
            </w:r>
          </w:p>
          <w:p w:rsidR="00000000" w:rsidDel="00000000" w:rsidP="00000000" w:rsidRDefault="00000000" w:rsidRPr="00000000" w14:paraId="00003272">
            <w:pPr>
              <w:spacing w:line="276" w:lineRule="auto"/>
              <w:jc w:val="both"/>
              <w:rPr>
                <w:sz w:val="24"/>
                <w:szCs w:val="24"/>
              </w:rPr>
            </w:pPr>
            <w:r w:rsidDel="00000000" w:rsidR="00000000" w:rsidRPr="00000000">
              <w:rPr>
                <w:sz w:val="24"/>
                <w:szCs w:val="24"/>
                <w:rtl w:val="0"/>
              </w:rPr>
              <w:t xml:space="preserve">Привлекают внимание школьников к экономическим, политическим, экологическим, гуманитарным проблемам общества.</w:t>
            </w:r>
          </w:p>
          <w:p w:rsidR="00000000" w:rsidDel="00000000" w:rsidP="00000000" w:rsidRDefault="00000000" w:rsidRPr="00000000" w14:paraId="00003273">
            <w:pPr>
              <w:spacing w:line="276" w:lineRule="auto"/>
              <w:jc w:val="both"/>
              <w:rPr>
                <w:sz w:val="24"/>
                <w:szCs w:val="24"/>
              </w:rPr>
            </w:pPr>
            <w:r w:rsidDel="00000000" w:rsidR="00000000" w:rsidRPr="00000000">
              <w:rPr>
                <w:sz w:val="24"/>
                <w:szCs w:val="24"/>
                <w:rtl w:val="0"/>
              </w:rPr>
              <w:t xml:space="preserve">Формируют гуманистическое мировоззрение и научную картину мира</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74">
            <w:pPr>
              <w:spacing w:line="276" w:lineRule="auto"/>
              <w:jc w:val="both"/>
              <w:rPr>
                <w:sz w:val="24"/>
                <w:szCs w:val="24"/>
              </w:rPr>
            </w:pPr>
            <w:r w:rsidDel="00000000" w:rsidR="00000000" w:rsidRPr="00000000">
              <w:rPr>
                <w:sz w:val="24"/>
                <w:szCs w:val="24"/>
                <w:rtl w:val="0"/>
              </w:rPr>
              <w:t xml:space="preserve">Внеклассные занятия «Умники и умницы»</w:t>
            </w:r>
          </w:p>
          <w:p w:rsidR="00000000" w:rsidDel="00000000" w:rsidP="00000000" w:rsidRDefault="00000000" w:rsidRPr="00000000" w14:paraId="00003275">
            <w:pPr>
              <w:spacing w:line="276" w:lineRule="auto"/>
              <w:jc w:val="both"/>
              <w:rPr>
                <w:sz w:val="24"/>
                <w:szCs w:val="24"/>
              </w:rPr>
            </w:pPr>
            <w:r w:rsidDel="00000000" w:rsidR="00000000" w:rsidRPr="00000000">
              <w:rPr>
                <w:sz w:val="24"/>
                <w:szCs w:val="24"/>
                <w:rtl w:val="0"/>
              </w:rPr>
              <w:t xml:space="preserve">«Инфознайка»</w:t>
            </w:r>
          </w:p>
          <w:p w:rsidR="00000000" w:rsidDel="00000000" w:rsidP="00000000" w:rsidRDefault="00000000" w:rsidRPr="00000000" w14:paraId="00003276">
            <w:pPr>
              <w:spacing w:line="276" w:lineRule="auto"/>
              <w:jc w:val="both"/>
              <w:rPr>
                <w:sz w:val="24"/>
                <w:szCs w:val="24"/>
              </w:rPr>
            </w:pPr>
            <w:r w:rsidDel="00000000" w:rsidR="00000000" w:rsidRPr="00000000">
              <w:rPr>
                <w:sz w:val="24"/>
                <w:szCs w:val="24"/>
                <w:rtl w:val="0"/>
              </w:rPr>
              <w:t xml:space="preserve">«Юный исследователь»</w:t>
            </w:r>
          </w:p>
          <w:p w:rsidR="00000000" w:rsidDel="00000000" w:rsidP="00000000" w:rsidRDefault="00000000" w:rsidRPr="00000000" w14:paraId="00003277">
            <w:pPr>
              <w:spacing w:line="276" w:lineRule="auto"/>
              <w:jc w:val="both"/>
              <w:rPr>
                <w:sz w:val="24"/>
                <w:szCs w:val="24"/>
              </w:rPr>
            </w:pPr>
            <w:r w:rsidDel="00000000" w:rsidR="00000000" w:rsidRPr="00000000">
              <w:rPr>
                <w:sz w:val="24"/>
                <w:szCs w:val="24"/>
                <w:rtl w:val="0"/>
              </w:rPr>
              <w:t xml:space="preserve">«Грамотный читатель»</w:t>
            </w:r>
          </w:p>
        </w:tc>
      </w:tr>
      <w:tr>
        <w:trPr>
          <w:cantSplit w:val="0"/>
          <w:tblHeader w:val="0"/>
        </w:trPr>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78">
            <w:pPr>
              <w:spacing w:line="276" w:lineRule="auto"/>
              <w:jc w:val="both"/>
              <w:rPr>
                <w:sz w:val="24"/>
                <w:szCs w:val="24"/>
              </w:rPr>
            </w:pPr>
            <w:r w:rsidDel="00000000" w:rsidR="00000000" w:rsidRPr="00000000">
              <w:rPr>
                <w:sz w:val="24"/>
                <w:szCs w:val="24"/>
                <w:rtl w:val="0"/>
              </w:rPr>
              <w:t xml:space="preserve">Художественное творчество</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79">
            <w:pPr>
              <w:spacing w:line="276" w:lineRule="auto"/>
              <w:jc w:val="both"/>
              <w:rPr>
                <w:sz w:val="24"/>
                <w:szCs w:val="24"/>
              </w:rPr>
            </w:pPr>
            <w:r w:rsidDel="00000000" w:rsidR="00000000" w:rsidRPr="00000000">
              <w:rPr>
                <w:sz w:val="24"/>
                <w:szCs w:val="24"/>
                <w:rtl w:val="0"/>
              </w:rPr>
              <w:t xml:space="preserve">Создают благоприятные условия для самореализации детей, раскрытия их творческих способностей.</w:t>
            </w:r>
          </w:p>
          <w:p w:rsidR="00000000" w:rsidDel="00000000" w:rsidP="00000000" w:rsidRDefault="00000000" w:rsidRPr="00000000" w14:paraId="0000327A">
            <w:pPr>
              <w:spacing w:line="276" w:lineRule="auto"/>
              <w:jc w:val="both"/>
              <w:rPr>
                <w:sz w:val="24"/>
                <w:szCs w:val="24"/>
              </w:rPr>
            </w:pPr>
            <w:r w:rsidDel="00000000" w:rsidR="00000000" w:rsidRPr="00000000">
              <w:rPr>
                <w:sz w:val="24"/>
                <w:szCs w:val="24"/>
                <w:rtl w:val="0"/>
              </w:rPr>
              <w:t xml:space="preserve">Способствуют общему духовно-нравственному развитию.</w:t>
            </w:r>
          </w:p>
          <w:p w:rsidR="00000000" w:rsidDel="00000000" w:rsidP="00000000" w:rsidRDefault="00000000" w:rsidRPr="00000000" w14:paraId="0000327B">
            <w:pPr>
              <w:spacing w:line="276" w:lineRule="auto"/>
              <w:jc w:val="both"/>
              <w:rPr>
                <w:sz w:val="24"/>
                <w:szCs w:val="24"/>
              </w:rPr>
            </w:pPr>
            <w:r w:rsidDel="00000000" w:rsidR="00000000" w:rsidRPr="00000000">
              <w:rPr>
                <w:sz w:val="24"/>
                <w:szCs w:val="24"/>
                <w:rtl w:val="0"/>
              </w:rPr>
              <w:t xml:space="preserve">Формируют чувство вкуса и умение ценить прекрасное.</w:t>
            </w:r>
          </w:p>
          <w:p w:rsidR="00000000" w:rsidDel="00000000" w:rsidP="00000000" w:rsidRDefault="00000000" w:rsidRPr="00000000" w14:paraId="0000327C">
            <w:pPr>
              <w:spacing w:line="276" w:lineRule="auto"/>
              <w:jc w:val="both"/>
              <w:rPr>
                <w:sz w:val="24"/>
                <w:szCs w:val="24"/>
              </w:rPr>
            </w:pPr>
            <w:r w:rsidDel="00000000" w:rsidR="00000000" w:rsidRPr="00000000">
              <w:rPr>
                <w:sz w:val="24"/>
                <w:szCs w:val="24"/>
                <w:rtl w:val="0"/>
              </w:rPr>
              <w:t xml:space="preserve">Формируют ценностное отношение к культуре</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7D">
            <w:pPr>
              <w:spacing w:line="276" w:lineRule="auto"/>
              <w:jc w:val="both"/>
              <w:rPr>
                <w:sz w:val="24"/>
                <w:szCs w:val="24"/>
              </w:rPr>
            </w:pPr>
            <w:r w:rsidDel="00000000" w:rsidR="00000000" w:rsidRPr="00000000">
              <w:rPr>
                <w:rtl w:val="0"/>
              </w:rPr>
            </w:r>
          </w:p>
        </w:tc>
      </w:tr>
      <w:tr>
        <w:trPr>
          <w:cantSplit w:val="0"/>
          <w:tblHeader w:val="0"/>
        </w:trPr>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7E">
            <w:pPr>
              <w:spacing w:line="276" w:lineRule="auto"/>
              <w:jc w:val="both"/>
              <w:rPr>
                <w:sz w:val="24"/>
                <w:szCs w:val="24"/>
              </w:rPr>
            </w:pPr>
            <w:r w:rsidDel="00000000" w:rsidR="00000000" w:rsidRPr="00000000">
              <w:rPr>
                <w:sz w:val="24"/>
                <w:szCs w:val="24"/>
                <w:rtl w:val="0"/>
              </w:rPr>
              <w:t xml:space="preserve">Проблемно-ценностное общение</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7F">
            <w:pPr>
              <w:spacing w:line="276" w:lineRule="auto"/>
              <w:jc w:val="both"/>
              <w:rPr>
                <w:sz w:val="24"/>
                <w:szCs w:val="24"/>
              </w:rPr>
            </w:pPr>
            <w:r w:rsidDel="00000000" w:rsidR="00000000" w:rsidRPr="00000000">
              <w:rPr>
                <w:sz w:val="24"/>
                <w:szCs w:val="24"/>
                <w:rtl w:val="0"/>
              </w:rPr>
              <w:t xml:space="preserve">Развивают коммуникативные компетенции школьников.</w:t>
            </w:r>
          </w:p>
          <w:p w:rsidR="00000000" w:rsidDel="00000000" w:rsidP="00000000" w:rsidRDefault="00000000" w:rsidRPr="00000000" w14:paraId="00003280">
            <w:pPr>
              <w:spacing w:line="276" w:lineRule="auto"/>
              <w:jc w:val="both"/>
              <w:rPr>
                <w:sz w:val="24"/>
                <w:szCs w:val="24"/>
              </w:rPr>
            </w:pPr>
            <w:r w:rsidDel="00000000" w:rsidR="00000000" w:rsidRPr="00000000">
              <w:rPr>
                <w:sz w:val="24"/>
                <w:szCs w:val="24"/>
                <w:rtl w:val="0"/>
              </w:rPr>
              <w:t xml:space="preserve">Формируют культуру общения.</w:t>
            </w:r>
          </w:p>
          <w:p w:rsidR="00000000" w:rsidDel="00000000" w:rsidP="00000000" w:rsidRDefault="00000000" w:rsidRPr="00000000" w14:paraId="00003281">
            <w:pPr>
              <w:spacing w:line="276" w:lineRule="auto"/>
              <w:jc w:val="both"/>
              <w:rPr>
                <w:sz w:val="24"/>
                <w:szCs w:val="24"/>
              </w:rPr>
            </w:pPr>
            <w:r w:rsidDel="00000000" w:rsidR="00000000" w:rsidRPr="00000000">
              <w:rPr>
                <w:sz w:val="24"/>
                <w:szCs w:val="24"/>
                <w:rtl w:val="0"/>
              </w:rPr>
              <w:t xml:space="preserve">Развивают умение слушать и слышать других, уважать чужое мнение и отстаивать свое собственное, терпимо относиться к разнообразию взглядов людей</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82">
            <w:pPr>
              <w:spacing w:line="276" w:lineRule="auto"/>
              <w:jc w:val="both"/>
              <w:rPr>
                <w:sz w:val="24"/>
                <w:szCs w:val="24"/>
              </w:rPr>
            </w:pPr>
            <w:r w:rsidDel="00000000" w:rsidR="00000000" w:rsidRPr="00000000">
              <w:rPr>
                <w:rtl w:val="0"/>
              </w:rPr>
            </w:r>
          </w:p>
        </w:tc>
      </w:tr>
      <w:tr>
        <w:trPr>
          <w:cantSplit w:val="0"/>
          <w:tblHeader w:val="0"/>
        </w:trPr>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83">
            <w:pPr>
              <w:spacing w:line="276" w:lineRule="auto"/>
              <w:jc w:val="both"/>
              <w:rPr>
                <w:sz w:val="24"/>
                <w:szCs w:val="24"/>
              </w:rPr>
            </w:pPr>
            <w:r w:rsidDel="00000000" w:rsidR="00000000" w:rsidRPr="00000000">
              <w:rPr>
                <w:sz w:val="24"/>
                <w:szCs w:val="24"/>
                <w:rtl w:val="0"/>
              </w:rPr>
              <w:t xml:space="preserve">Туристско-краеведческая деятельность</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84">
            <w:pPr>
              <w:spacing w:line="276" w:lineRule="auto"/>
              <w:jc w:val="both"/>
              <w:rPr>
                <w:sz w:val="24"/>
                <w:szCs w:val="24"/>
              </w:rPr>
            </w:pPr>
            <w:r w:rsidDel="00000000" w:rsidR="00000000" w:rsidRPr="00000000">
              <w:rPr>
                <w:sz w:val="24"/>
                <w:szCs w:val="24"/>
                <w:rtl w:val="0"/>
              </w:rPr>
              <w:t xml:space="preserve">Формируют любовь к своему краю, его истории, культуре, природе.</w:t>
            </w:r>
          </w:p>
          <w:p w:rsidR="00000000" w:rsidDel="00000000" w:rsidP="00000000" w:rsidRDefault="00000000" w:rsidRPr="00000000" w14:paraId="00003285">
            <w:pPr>
              <w:spacing w:line="276" w:lineRule="auto"/>
              <w:jc w:val="both"/>
              <w:rPr>
                <w:sz w:val="24"/>
                <w:szCs w:val="24"/>
              </w:rPr>
            </w:pPr>
            <w:r w:rsidDel="00000000" w:rsidR="00000000" w:rsidRPr="00000000">
              <w:rPr>
                <w:sz w:val="24"/>
                <w:szCs w:val="24"/>
                <w:rtl w:val="0"/>
              </w:rPr>
              <w:t xml:space="preserve">Развивают самостоятельность и ответственность учеников.</w:t>
            </w:r>
          </w:p>
          <w:p w:rsidR="00000000" w:rsidDel="00000000" w:rsidP="00000000" w:rsidRDefault="00000000" w:rsidRPr="00000000" w14:paraId="00003286">
            <w:pPr>
              <w:spacing w:line="276" w:lineRule="auto"/>
              <w:jc w:val="both"/>
              <w:rPr>
                <w:sz w:val="24"/>
                <w:szCs w:val="24"/>
              </w:rPr>
            </w:pPr>
            <w:r w:rsidDel="00000000" w:rsidR="00000000" w:rsidRPr="00000000">
              <w:rPr>
                <w:sz w:val="24"/>
                <w:szCs w:val="24"/>
                <w:rtl w:val="0"/>
              </w:rPr>
              <w:t xml:space="preserve">Формируют навыки самообслуживания</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87">
            <w:pPr>
              <w:spacing w:line="276" w:lineRule="auto"/>
              <w:jc w:val="both"/>
              <w:rPr>
                <w:sz w:val="24"/>
                <w:szCs w:val="24"/>
              </w:rPr>
            </w:pPr>
            <w:r w:rsidDel="00000000" w:rsidR="00000000" w:rsidRPr="00000000">
              <w:rPr>
                <w:sz w:val="24"/>
                <w:szCs w:val="24"/>
                <w:rtl w:val="0"/>
              </w:rPr>
              <w:t xml:space="preserve">«Моя Карелия»</w:t>
            </w:r>
          </w:p>
        </w:tc>
      </w:tr>
      <w:tr>
        <w:trPr>
          <w:cantSplit w:val="0"/>
          <w:tblHeader w:val="0"/>
        </w:trPr>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88">
            <w:pPr>
              <w:spacing w:line="276" w:lineRule="auto"/>
              <w:jc w:val="both"/>
              <w:rPr>
                <w:sz w:val="24"/>
                <w:szCs w:val="24"/>
              </w:rPr>
            </w:pPr>
            <w:r w:rsidDel="00000000" w:rsidR="00000000" w:rsidRPr="00000000">
              <w:rPr>
                <w:sz w:val="24"/>
                <w:szCs w:val="24"/>
                <w:rtl w:val="0"/>
              </w:rPr>
              <w:t xml:space="preserve">Спортивно-оздоровительная деятельность</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89">
            <w:pPr>
              <w:spacing w:line="276" w:lineRule="auto"/>
              <w:jc w:val="both"/>
              <w:rPr>
                <w:sz w:val="24"/>
                <w:szCs w:val="24"/>
              </w:rPr>
            </w:pPr>
            <w:r w:rsidDel="00000000" w:rsidR="00000000" w:rsidRPr="00000000">
              <w:rPr>
                <w:sz w:val="24"/>
                <w:szCs w:val="24"/>
                <w:rtl w:val="0"/>
              </w:rPr>
              <w:t xml:space="preserve">Способствуют физическому развитию детей.</w:t>
            </w:r>
          </w:p>
          <w:p w:rsidR="00000000" w:rsidDel="00000000" w:rsidP="00000000" w:rsidRDefault="00000000" w:rsidRPr="00000000" w14:paraId="0000328A">
            <w:pPr>
              <w:spacing w:line="276" w:lineRule="auto"/>
              <w:jc w:val="both"/>
              <w:rPr>
                <w:sz w:val="24"/>
                <w:szCs w:val="24"/>
              </w:rPr>
            </w:pPr>
            <w:r w:rsidDel="00000000" w:rsidR="00000000" w:rsidRPr="00000000">
              <w:rPr>
                <w:sz w:val="24"/>
                <w:szCs w:val="24"/>
                <w:rtl w:val="0"/>
              </w:rPr>
              <w:t xml:space="preserve">Формируют ценностное отношение к своему здоровью.</w:t>
            </w:r>
          </w:p>
          <w:p w:rsidR="00000000" w:rsidDel="00000000" w:rsidP="00000000" w:rsidRDefault="00000000" w:rsidRPr="00000000" w14:paraId="0000328B">
            <w:pPr>
              <w:spacing w:line="276" w:lineRule="auto"/>
              <w:jc w:val="both"/>
              <w:rPr>
                <w:sz w:val="24"/>
                <w:szCs w:val="24"/>
              </w:rPr>
            </w:pPr>
            <w:r w:rsidDel="00000000" w:rsidR="00000000" w:rsidRPr="00000000">
              <w:rPr>
                <w:sz w:val="24"/>
                <w:szCs w:val="24"/>
                <w:rtl w:val="0"/>
              </w:rPr>
              <w:t xml:space="preserve">Побуждают к здоровому образу жизни.</w:t>
            </w:r>
          </w:p>
          <w:p w:rsidR="00000000" w:rsidDel="00000000" w:rsidP="00000000" w:rsidRDefault="00000000" w:rsidRPr="00000000" w14:paraId="0000328C">
            <w:pPr>
              <w:spacing w:line="276" w:lineRule="auto"/>
              <w:jc w:val="both"/>
              <w:rPr>
                <w:sz w:val="24"/>
                <w:szCs w:val="24"/>
              </w:rPr>
            </w:pPr>
            <w:r w:rsidDel="00000000" w:rsidR="00000000" w:rsidRPr="00000000">
              <w:rPr>
                <w:sz w:val="24"/>
                <w:szCs w:val="24"/>
                <w:rtl w:val="0"/>
              </w:rPr>
              <w:t xml:space="preserve">Способствуют формированию силы воли, ответственности, установок на защиту слабых</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8D">
            <w:pPr>
              <w:spacing w:line="276" w:lineRule="auto"/>
              <w:jc w:val="both"/>
              <w:rPr>
                <w:sz w:val="24"/>
                <w:szCs w:val="24"/>
              </w:rPr>
            </w:pPr>
            <w:r w:rsidDel="00000000" w:rsidR="00000000" w:rsidRPr="00000000">
              <w:rPr>
                <w:sz w:val="24"/>
                <w:szCs w:val="24"/>
                <w:rtl w:val="0"/>
              </w:rPr>
              <w:t xml:space="preserve">Секция «Футбол»</w:t>
            </w:r>
          </w:p>
          <w:p w:rsidR="00000000" w:rsidDel="00000000" w:rsidP="00000000" w:rsidRDefault="00000000" w:rsidRPr="00000000" w14:paraId="0000328E">
            <w:pPr>
              <w:spacing w:line="276" w:lineRule="auto"/>
              <w:jc w:val="both"/>
              <w:rPr>
                <w:sz w:val="24"/>
                <w:szCs w:val="24"/>
              </w:rPr>
            </w:pPr>
            <w:r w:rsidDel="00000000" w:rsidR="00000000" w:rsidRPr="00000000">
              <w:rPr>
                <w:sz w:val="24"/>
                <w:szCs w:val="24"/>
                <w:rtl w:val="0"/>
              </w:rPr>
              <w:t xml:space="preserve">Секция «Шахматы»</w:t>
            </w:r>
          </w:p>
        </w:tc>
      </w:tr>
      <w:tr>
        <w:trPr>
          <w:cantSplit w:val="0"/>
          <w:tblHeader w:val="0"/>
        </w:trPr>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8F">
            <w:pPr>
              <w:spacing w:line="276" w:lineRule="auto"/>
              <w:jc w:val="both"/>
              <w:rPr>
                <w:sz w:val="24"/>
                <w:szCs w:val="24"/>
              </w:rPr>
            </w:pPr>
            <w:r w:rsidDel="00000000" w:rsidR="00000000" w:rsidRPr="00000000">
              <w:rPr>
                <w:sz w:val="24"/>
                <w:szCs w:val="24"/>
                <w:rtl w:val="0"/>
              </w:rPr>
              <w:t xml:space="preserve">Трудовая деятельность</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90">
            <w:pPr>
              <w:spacing w:line="276" w:lineRule="auto"/>
              <w:jc w:val="both"/>
              <w:rPr>
                <w:sz w:val="24"/>
                <w:szCs w:val="24"/>
              </w:rPr>
            </w:pPr>
            <w:r w:rsidDel="00000000" w:rsidR="00000000" w:rsidRPr="00000000">
              <w:rPr>
                <w:sz w:val="24"/>
                <w:szCs w:val="24"/>
                <w:rtl w:val="0"/>
              </w:rPr>
              <w:t xml:space="preserve">Развивают творческие способности школьников.</w:t>
            </w:r>
          </w:p>
          <w:p w:rsidR="00000000" w:rsidDel="00000000" w:rsidP="00000000" w:rsidRDefault="00000000" w:rsidRPr="00000000" w14:paraId="00003291">
            <w:pPr>
              <w:spacing w:line="276" w:lineRule="auto"/>
              <w:jc w:val="both"/>
              <w:rPr>
                <w:sz w:val="24"/>
                <w:szCs w:val="24"/>
              </w:rPr>
            </w:pPr>
            <w:r w:rsidDel="00000000" w:rsidR="00000000" w:rsidRPr="00000000">
              <w:rPr>
                <w:sz w:val="24"/>
                <w:szCs w:val="24"/>
                <w:rtl w:val="0"/>
              </w:rPr>
              <w:t xml:space="preserve">Формируют трудолюбие и уважительное отношение к физическому труду</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92">
            <w:pPr>
              <w:spacing w:line="276" w:lineRule="auto"/>
              <w:jc w:val="both"/>
              <w:rPr>
                <w:sz w:val="24"/>
                <w:szCs w:val="24"/>
              </w:rPr>
            </w:pPr>
            <w:r w:rsidDel="00000000" w:rsidR="00000000" w:rsidRPr="00000000">
              <w:rPr>
                <w:rtl w:val="0"/>
              </w:rPr>
            </w:r>
          </w:p>
        </w:tc>
      </w:tr>
      <w:tr>
        <w:trPr>
          <w:cantSplit w:val="0"/>
          <w:tblHeader w:val="0"/>
        </w:trPr>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93">
            <w:pPr>
              <w:spacing w:line="276" w:lineRule="auto"/>
              <w:jc w:val="both"/>
              <w:rPr>
                <w:sz w:val="24"/>
                <w:szCs w:val="24"/>
              </w:rPr>
            </w:pPr>
            <w:r w:rsidDel="00000000" w:rsidR="00000000" w:rsidRPr="00000000">
              <w:rPr>
                <w:sz w:val="24"/>
                <w:szCs w:val="24"/>
                <w:rtl w:val="0"/>
              </w:rPr>
              <w:t xml:space="preserve">Игровая деятельность</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94">
            <w:pPr>
              <w:spacing w:line="276" w:lineRule="auto"/>
              <w:jc w:val="both"/>
              <w:rPr>
                <w:sz w:val="24"/>
                <w:szCs w:val="24"/>
              </w:rPr>
            </w:pPr>
            <w:r w:rsidDel="00000000" w:rsidR="00000000" w:rsidRPr="00000000">
              <w:rPr>
                <w:sz w:val="24"/>
                <w:szCs w:val="24"/>
                <w:rtl w:val="0"/>
              </w:rPr>
              <w:t xml:space="preserve">Раскрывают творческий, умственный и физический потенциал детей.</w:t>
            </w:r>
          </w:p>
          <w:p w:rsidR="00000000" w:rsidDel="00000000" w:rsidP="00000000" w:rsidRDefault="00000000" w:rsidRPr="00000000" w14:paraId="00003295">
            <w:pPr>
              <w:spacing w:line="276" w:lineRule="auto"/>
              <w:jc w:val="both"/>
              <w:rPr>
                <w:sz w:val="24"/>
                <w:szCs w:val="24"/>
              </w:rPr>
            </w:pPr>
            <w:r w:rsidDel="00000000" w:rsidR="00000000" w:rsidRPr="00000000">
              <w:rPr>
                <w:sz w:val="24"/>
                <w:szCs w:val="24"/>
                <w:rtl w:val="0"/>
              </w:rPr>
              <w:t xml:space="preserve">Развивают навыки конструктивного общения.</w:t>
            </w:r>
          </w:p>
          <w:p w:rsidR="00000000" w:rsidDel="00000000" w:rsidP="00000000" w:rsidRDefault="00000000" w:rsidRPr="00000000" w14:paraId="00003296">
            <w:pPr>
              <w:spacing w:line="276" w:lineRule="auto"/>
              <w:jc w:val="both"/>
              <w:rPr>
                <w:sz w:val="24"/>
                <w:szCs w:val="24"/>
              </w:rPr>
            </w:pPr>
            <w:r w:rsidDel="00000000" w:rsidR="00000000" w:rsidRPr="00000000">
              <w:rPr>
                <w:sz w:val="24"/>
                <w:szCs w:val="24"/>
                <w:rtl w:val="0"/>
              </w:rPr>
              <w:t xml:space="preserve">Формируют умение работать в команде</w:t>
            </w:r>
          </w:p>
        </w:tc>
        <w:tc>
          <w:tcPr>
            <w:tcBorders>
              <w:top w:color="222222" w:space="0" w:sz="6" w:val="single"/>
              <w:left w:color="222222" w:space="0" w:sz="6" w:val="single"/>
              <w:bottom w:color="222222" w:space="0" w:sz="6" w:val="single"/>
              <w:right w:color="222222" w:space="0" w:sz="6" w:val="single"/>
            </w:tcBorders>
            <w:tcMar>
              <w:top w:w="75.0" w:type="dxa"/>
              <w:left w:w="75.0" w:type="dxa"/>
              <w:bottom w:w="75.0" w:type="dxa"/>
              <w:right w:w="75.0" w:type="dxa"/>
            </w:tcMar>
          </w:tcPr>
          <w:p w:rsidR="00000000" w:rsidDel="00000000" w:rsidP="00000000" w:rsidRDefault="00000000" w:rsidRPr="00000000" w14:paraId="00003297">
            <w:pPr>
              <w:spacing w:line="276" w:lineRule="auto"/>
              <w:jc w:val="both"/>
              <w:rPr>
                <w:sz w:val="24"/>
                <w:szCs w:val="24"/>
              </w:rPr>
            </w:pPr>
            <w:r w:rsidDel="00000000" w:rsidR="00000000" w:rsidRPr="00000000">
              <w:rPr>
                <w:sz w:val="24"/>
                <w:szCs w:val="24"/>
                <w:rtl w:val="0"/>
              </w:rPr>
              <w:t xml:space="preserve">Клуб настольных игр</w:t>
            </w:r>
          </w:p>
        </w:tc>
      </w:tr>
    </w:tbl>
    <w:p w:rsidR="00000000" w:rsidDel="00000000" w:rsidP="00000000" w:rsidRDefault="00000000" w:rsidRPr="00000000" w14:paraId="00003298">
      <w:pPr>
        <w:spacing w:line="276" w:lineRule="auto"/>
        <w:jc w:val="both"/>
        <w:rPr>
          <w:sz w:val="24"/>
          <w:szCs w:val="24"/>
        </w:rPr>
      </w:pPr>
      <w:r w:rsidDel="00000000" w:rsidR="00000000" w:rsidRPr="00000000">
        <w:rPr>
          <w:rtl w:val="0"/>
        </w:rPr>
      </w:r>
    </w:p>
    <w:p w:rsidR="00000000" w:rsidDel="00000000" w:rsidP="00000000" w:rsidRDefault="00000000" w:rsidRPr="00000000" w14:paraId="00003299">
      <w:pPr>
        <w:spacing w:line="276" w:lineRule="auto"/>
        <w:jc w:val="both"/>
        <w:rPr>
          <w:sz w:val="24"/>
          <w:szCs w:val="24"/>
        </w:rPr>
      </w:pPr>
      <w:r w:rsidDel="00000000" w:rsidR="00000000" w:rsidRPr="00000000">
        <w:rPr>
          <w:rtl w:val="0"/>
        </w:rPr>
      </w:r>
    </w:p>
    <w:p w:rsidR="00000000" w:rsidDel="00000000" w:rsidP="00000000" w:rsidRDefault="00000000" w:rsidRPr="00000000" w14:paraId="0000329A">
      <w:pPr>
        <w:spacing w:line="276" w:lineRule="auto"/>
        <w:jc w:val="both"/>
        <w:rPr>
          <w:sz w:val="24"/>
          <w:szCs w:val="24"/>
        </w:rPr>
      </w:pPr>
      <w:r w:rsidDel="00000000" w:rsidR="00000000" w:rsidRPr="00000000">
        <w:rPr>
          <w:sz w:val="24"/>
          <w:szCs w:val="24"/>
          <w:rtl w:val="0"/>
        </w:rPr>
        <w:t xml:space="preserve">Модуль «Работа с родителями (законными представителями)»</w:t>
      </w:r>
    </w:p>
    <w:p w:rsidR="00000000" w:rsidDel="00000000" w:rsidP="00000000" w:rsidRDefault="00000000" w:rsidRPr="00000000" w14:paraId="0000329B">
      <w:pPr>
        <w:spacing w:line="276" w:lineRule="auto"/>
        <w:jc w:val="both"/>
        <w:rPr>
          <w:sz w:val="24"/>
          <w:szCs w:val="24"/>
        </w:rPr>
      </w:pPr>
      <w:r w:rsidDel="00000000" w:rsidR="00000000" w:rsidRPr="00000000">
        <w:rPr>
          <w:sz w:val="24"/>
          <w:szCs w:val="24"/>
          <w:rtl w:val="0"/>
        </w:rPr>
        <w:t xml:space="preserve">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Задачи работы с родителями:</w:t>
      </w:r>
    </w:p>
    <w:p w:rsidR="00000000" w:rsidDel="00000000" w:rsidP="00000000" w:rsidRDefault="00000000" w:rsidRPr="00000000" w14:paraId="0000329C">
      <w:pPr>
        <w:spacing w:line="276" w:lineRule="auto"/>
        <w:jc w:val="both"/>
        <w:rPr>
          <w:sz w:val="24"/>
          <w:szCs w:val="24"/>
        </w:rPr>
      </w:pPr>
      <w:r w:rsidDel="00000000" w:rsidR="00000000" w:rsidRPr="00000000">
        <w:rPr>
          <w:sz w:val="24"/>
          <w:szCs w:val="24"/>
          <w:rtl w:val="0"/>
        </w:rPr>
        <w:t xml:space="preserve">Организация конструктивного общения педагогов с родителями.</w:t>
      </w:r>
    </w:p>
    <w:p w:rsidR="00000000" w:rsidDel="00000000" w:rsidP="00000000" w:rsidRDefault="00000000" w:rsidRPr="00000000" w14:paraId="0000329D">
      <w:pPr>
        <w:spacing w:line="276" w:lineRule="auto"/>
        <w:jc w:val="both"/>
        <w:rPr>
          <w:sz w:val="24"/>
          <w:szCs w:val="24"/>
        </w:rPr>
      </w:pPr>
      <w:r w:rsidDel="00000000" w:rsidR="00000000" w:rsidRPr="00000000">
        <w:rPr>
          <w:sz w:val="24"/>
          <w:szCs w:val="24"/>
          <w:rtl w:val="0"/>
        </w:rPr>
        <w:t xml:space="preserve">Привлечение родителей к участию в организации деятельности школьников.</w:t>
      </w:r>
    </w:p>
    <w:p w:rsidR="00000000" w:rsidDel="00000000" w:rsidP="00000000" w:rsidRDefault="00000000" w:rsidRPr="00000000" w14:paraId="0000329E">
      <w:pPr>
        <w:spacing w:line="276" w:lineRule="auto"/>
        <w:jc w:val="both"/>
        <w:rPr>
          <w:sz w:val="24"/>
          <w:szCs w:val="24"/>
        </w:rPr>
      </w:pPr>
      <w:r w:rsidDel="00000000" w:rsidR="00000000" w:rsidRPr="00000000">
        <w:rPr>
          <w:sz w:val="24"/>
          <w:szCs w:val="24"/>
          <w:rtl w:val="0"/>
        </w:rPr>
        <w:t xml:space="preserve">Повышение педагогической грамотности родителей.</w:t>
      </w:r>
    </w:p>
    <w:p w:rsidR="00000000" w:rsidDel="00000000" w:rsidP="00000000" w:rsidRDefault="00000000" w:rsidRPr="00000000" w14:paraId="0000329F">
      <w:pPr>
        <w:spacing w:line="276" w:lineRule="auto"/>
        <w:jc w:val="both"/>
        <w:rPr>
          <w:sz w:val="24"/>
          <w:szCs w:val="24"/>
        </w:rPr>
      </w:pPr>
      <w:r w:rsidDel="00000000" w:rsidR="00000000" w:rsidRPr="00000000">
        <w:rPr>
          <w:sz w:val="24"/>
          <w:szCs w:val="24"/>
          <w:rtl w:val="0"/>
        </w:rPr>
        <w:t xml:space="preserve">Работа с родителями (законными представителями) обучающихся осуществляется в рамках следующих видов и форм деятельности:</w:t>
      </w:r>
    </w:p>
    <w:p w:rsidR="00000000" w:rsidDel="00000000" w:rsidP="00000000" w:rsidRDefault="00000000" w:rsidRPr="00000000" w14:paraId="000032A0">
      <w:pPr>
        <w:spacing w:line="276" w:lineRule="auto"/>
        <w:jc w:val="both"/>
        <w:rPr>
          <w:sz w:val="24"/>
          <w:szCs w:val="24"/>
        </w:rPr>
      </w:pPr>
      <w:r w:rsidDel="00000000" w:rsidR="00000000" w:rsidRPr="00000000">
        <w:rPr>
          <w:sz w:val="24"/>
          <w:szCs w:val="24"/>
          <w:rtl w:val="0"/>
        </w:rPr>
        <w:t xml:space="preserve">На групповом уровне:</w:t>
      </w:r>
    </w:p>
    <w:p w:rsidR="00000000" w:rsidDel="00000000" w:rsidP="00000000" w:rsidRDefault="00000000" w:rsidRPr="00000000" w14:paraId="000032A1">
      <w:pPr>
        <w:spacing w:line="276" w:lineRule="auto"/>
        <w:jc w:val="both"/>
        <w:rPr>
          <w:sz w:val="24"/>
          <w:szCs w:val="24"/>
        </w:rPr>
      </w:pPr>
      <w:r w:rsidDel="00000000" w:rsidR="00000000" w:rsidRPr="00000000">
        <w:rPr>
          <w:sz w:val="24"/>
          <w:szCs w:val="24"/>
          <w:rtl w:val="0"/>
        </w:rPr>
        <w:t xml:space="preserve">общешкольный родительский комитет школы, участвующий в управлении школой и решении вопросов воспитания и социализации обучающихся;</w:t>
      </w:r>
    </w:p>
    <w:p w:rsidR="00000000" w:rsidDel="00000000" w:rsidP="00000000" w:rsidRDefault="00000000" w:rsidRPr="00000000" w14:paraId="000032A2">
      <w:pPr>
        <w:spacing w:line="276" w:lineRule="auto"/>
        <w:jc w:val="both"/>
        <w:rPr>
          <w:sz w:val="24"/>
          <w:szCs w:val="24"/>
        </w:rPr>
      </w:pPr>
      <w:r w:rsidDel="00000000" w:rsidR="00000000" w:rsidRPr="00000000">
        <w:rPr>
          <w:sz w:val="24"/>
          <w:szCs w:val="24"/>
          <w:rtl w:val="0"/>
        </w:rPr>
        <w:t xml:space="preserve">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000000" w:rsidDel="00000000" w:rsidP="00000000" w:rsidRDefault="00000000" w:rsidRPr="00000000" w14:paraId="000032A3">
      <w:pPr>
        <w:spacing w:line="276" w:lineRule="auto"/>
        <w:jc w:val="both"/>
        <w:rPr>
          <w:sz w:val="24"/>
          <w:szCs w:val="24"/>
        </w:rPr>
      </w:pPr>
      <w:r w:rsidDel="00000000" w:rsidR="00000000" w:rsidRPr="00000000">
        <w:rPr>
          <w:sz w:val="24"/>
          <w:szCs w:val="24"/>
          <w:rtl w:val="0"/>
        </w:rPr>
        <w:t xml:space="preserve">родительские дни, во время которых родители (законные представители)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rsidR="00000000" w:rsidDel="00000000" w:rsidP="00000000" w:rsidRDefault="00000000" w:rsidRPr="00000000" w14:paraId="000032A4">
      <w:pPr>
        <w:spacing w:line="276" w:lineRule="auto"/>
        <w:jc w:val="both"/>
        <w:rPr>
          <w:sz w:val="24"/>
          <w:szCs w:val="24"/>
        </w:rPr>
      </w:pPr>
      <w:r w:rsidDel="00000000" w:rsidR="00000000" w:rsidRPr="00000000">
        <w:rPr>
          <w:sz w:val="24"/>
          <w:szCs w:val="24"/>
          <w:rtl w:val="0"/>
        </w:rPr>
        <w:t xml:space="preserve">общешкольные родительские собрания, происходящие в режиме обсуждения наиболее острых проблем обучения и воспитания обучающихся;</w:t>
      </w:r>
    </w:p>
    <w:p w:rsidR="00000000" w:rsidDel="00000000" w:rsidP="00000000" w:rsidRDefault="00000000" w:rsidRPr="00000000" w14:paraId="000032A5">
      <w:pPr>
        <w:spacing w:line="276" w:lineRule="auto"/>
        <w:jc w:val="both"/>
        <w:rPr>
          <w:sz w:val="24"/>
          <w:szCs w:val="24"/>
        </w:rPr>
      </w:pPr>
      <w:r w:rsidDel="00000000" w:rsidR="00000000" w:rsidRPr="00000000">
        <w:rPr>
          <w:sz w:val="24"/>
          <w:szCs w:val="24"/>
          <w:rtl w:val="0"/>
        </w:rPr>
        <w:t xml:space="preserve">семейный ликбез, на котором родители (законные представители) получают ценные рекомендации и советы от профессиональных психологов, врачей, социальных работников и обмениваются собственным творческим опытом и находками в деле воспитания обучающихся;</w:t>
      </w:r>
    </w:p>
    <w:p w:rsidR="00000000" w:rsidDel="00000000" w:rsidP="00000000" w:rsidRDefault="00000000" w:rsidRPr="00000000" w14:paraId="000032A6">
      <w:pPr>
        <w:spacing w:line="276" w:lineRule="auto"/>
        <w:jc w:val="both"/>
        <w:rPr>
          <w:sz w:val="24"/>
          <w:szCs w:val="24"/>
        </w:rPr>
      </w:pPr>
      <w:r w:rsidDel="00000000" w:rsidR="00000000" w:rsidRPr="00000000">
        <w:rPr>
          <w:sz w:val="24"/>
          <w:szCs w:val="24"/>
          <w:rtl w:val="0"/>
        </w:rPr>
        <w:t xml:space="preserve">На индивидуальном уровне:</w:t>
      </w:r>
    </w:p>
    <w:p w:rsidR="00000000" w:rsidDel="00000000" w:rsidP="00000000" w:rsidRDefault="00000000" w:rsidRPr="00000000" w14:paraId="000032A7">
      <w:pPr>
        <w:spacing w:line="276" w:lineRule="auto"/>
        <w:jc w:val="both"/>
        <w:rPr>
          <w:sz w:val="24"/>
          <w:szCs w:val="24"/>
        </w:rPr>
      </w:pPr>
      <w:r w:rsidDel="00000000" w:rsidR="00000000" w:rsidRPr="00000000">
        <w:rPr>
          <w:sz w:val="24"/>
          <w:szCs w:val="24"/>
          <w:rtl w:val="0"/>
        </w:rPr>
        <w:t xml:space="preserve">работа специалистов по запросу родителей (законных представителей) для решения острых конфликтных ситуаций;</w:t>
      </w:r>
    </w:p>
    <w:p w:rsidR="00000000" w:rsidDel="00000000" w:rsidP="00000000" w:rsidRDefault="00000000" w:rsidRPr="00000000" w14:paraId="000032A8">
      <w:pPr>
        <w:spacing w:line="276" w:lineRule="auto"/>
        <w:jc w:val="both"/>
        <w:rPr>
          <w:sz w:val="24"/>
          <w:szCs w:val="24"/>
        </w:rPr>
      </w:pPr>
      <w:r w:rsidDel="00000000" w:rsidR="00000000" w:rsidRPr="00000000">
        <w:rPr>
          <w:sz w:val="24"/>
          <w:szCs w:val="24"/>
          <w:rtl w:val="0"/>
        </w:rPr>
        <w:t xml:space="preserve">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000000" w:rsidDel="00000000" w:rsidP="00000000" w:rsidRDefault="00000000" w:rsidRPr="00000000" w14:paraId="000032A9">
      <w:pPr>
        <w:spacing w:line="276" w:lineRule="auto"/>
        <w:jc w:val="both"/>
        <w:rPr>
          <w:sz w:val="24"/>
          <w:szCs w:val="24"/>
        </w:rPr>
      </w:pPr>
      <w:r w:rsidDel="00000000" w:rsidR="00000000" w:rsidRPr="00000000">
        <w:rPr>
          <w:sz w:val="24"/>
          <w:szCs w:val="24"/>
          <w:rtl w:val="0"/>
        </w:rPr>
        <w:t xml:space="preserve">помощь со стороны родителей (законных представителей) по подготовке и в проведении общешкольных и внутриклассных мероприятий воспитательной направленности;</w:t>
      </w:r>
    </w:p>
    <w:p w:rsidR="00000000" w:rsidDel="00000000" w:rsidP="00000000" w:rsidRDefault="00000000" w:rsidRPr="00000000" w14:paraId="000032AA">
      <w:pPr>
        <w:spacing w:line="276" w:lineRule="auto"/>
        <w:jc w:val="both"/>
        <w:rPr>
          <w:sz w:val="24"/>
          <w:szCs w:val="24"/>
        </w:rPr>
      </w:pPr>
      <w:r w:rsidDel="00000000" w:rsidR="00000000" w:rsidRPr="00000000">
        <w:rPr>
          <w:sz w:val="24"/>
          <w:szCs w:val="24"/>
          <w:rtl w:val="0"/>
        </w:rPr>
        <w:t xml:space="preserve">индивидуальное консультирование c целью координации воспитательных усилий педагогических работников и родителей (законных представителей).</w:t>
      </w:r>
    </w:p>
    <w:p w:rsidR="00000000" w:rsidDel="00000000" w:rsidP="00000000" w:rsidRDefault="00000000" w:rsidRPr="00000000" w14:paraId="000032AB">
      <w:pPr>
        <w:spacing w:line="276" w:lineRule="auto"/>
        <w:jc w:val="both"/>
        <w:rPr>
          <w:sz w:val="24"/>
          <w:szCs w:val="24"/>
        </w:rPr>
      </w:pPr>
      <w:r w:rsidDel="00000000" w:rsidR="00000000" w:rsidRPr="00000000">
        <w:rPr>
          <w:sz w:val="24"/>
          <w:szCs w:val="24"/>
          <w:rtl w:val="0"/>
        </w:rPr>
        <w:t xml:space="preserve">Модуль «Ключевые общешкольные дела»</w:t>
      </w:r>
    </w:p>
    <w:p w:rsidR="00000000" w:rsidDel="00000000" w:rsidP="00000000" w:rsidRDefault="00000000" w:rsidRPr="00000000" w14:paraId="000032AC">
      <w:pPr>
        <w:spacing w:line="276" w:lineRule="auto"/>
        <w:jc w:val="both"/>
        <w:rPr>
          <w:sz w:val="24"/>
          <w:szCs w:val="24"/>
        </w:rPr>
      </w:pPr>
      <w:r w:rsidDel="00000000" w:rsidR="00000000" w:rsidRPr="00000000">
        <w:rPr>
          <w:sz w:val="24"/>
          <w:szCs w:val="24"/>
          <w:rtl w:val="0"/>
        </w:rPr>
        <w:t xml:space="preserve">Ключевые дела – главные традиционные общешкольные дела, в которых принимает участие большая часть обучающихся. Ключевые дела обязательно планируются, готовятся, проводятся и анализируются совместно педагогическими работниками и обучающимися. Это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образовательной организации. Для реализации воспитательных задач модуля в школе используются различные виды и формы работы на четырех уровнях:</w:t>
      </w:r>
    </w:p>
    <w:p w:rsidR="00000000" w:rsidDel="00000000" w:rsidP="00000000" w:rsidRDefault="00000000" w:rsidRPr="00000000" w14:paraId="000032AD">
      <w:pPr>
        <w:spacing w:line="276" w:lineRule="auto"/>
        <w:jc w:val="both"/>
        <w:rPr>
          <w:sz w:val="24"/>
          <w:szCs w:val="24"/>
        </w:rPr>
      </w:pPr>
      <w:r w:rsidDel="00000000" w:rsidR="00000000" w:rsidRPr="00000000">
        <w:rPr>
          <w:sz w:val="24"/>
          <w:szCs w:val="24"/>
          <w:rtl w:val="0"/>
        </w:rPr>
        <w:t xml:space="preserve">вне школы: социальные проекты, открытые дискуссионные площадки, спортивные состязания, праздники, фестивали, представления, которые проводятся для жителей микрорайона, всероссийские акции, посвященные значимым отечественным и международным событиям, и т. п.;</w:t>
      </w:r>
    </w:p>
    <w:p w:rsidR="00000000" w:rsidDel="00000000" w:rsidP="00000000" w:rsidRDefault="00000000" w:rsidRPr="00000000" w14:paraId="000032AE">
      <w:pPr>
        <w:spacing w:line="276" w:lineRule="auto"/>
        <w:jc w:val="both"/>
        <w:rPr>
          <w:sz w:val="24"/>
          <w:szCs w:val="24"/>
        </w:rPr>
      </w:pPr>
      <w:r w:rsidDel="00000000" w:rsidR="00000000" w:rsidRPr="00000000">
        <w:rPr>
          <w:sz w:val="24"/>
          <w:szCs w:val="24"/>
          <w:rtl w:val="0"/>
        </w:rPr>
        <w:t xml:space="preserve">на уровне школы: еженедельная организационная линейка «Понедельник», общешкольные праздники, торжественные ритуалы посвящения, капустники, церемонии награждения и т. п.;</w:t>
      </w:r>
    </w:p>
    <w:p w:rsidR="00000000" w:rsidDel="00000000" w:rsidP="00000000" w:rsidRDefault="00000000" w:rsidRPr="00000000" w14:paraId="000032AF">
      <w:pPr>
        <w:spacing w:line="276" w:lineRule="auto"/>
        <w:jc w:val="both"/>
        <w:rPr>
          <w:sz w:val="24"/>
          <w:szCs w:val="24"/>
        </w:rPr>
      </w:pPr>
      <w:r w:rsidDel="00000000" w:rsidR="00000000" w:rsidRPr="00000000">
        <w:rPr>
          <w:sz w:val="24"/>
          <w:szCs w:val="24"/>
          <w:rtl w:val="0"/>
        </w:rPr>
        <w:t xml:space="preserve">на уровне классов: выбор актива класса, ответственных за подготовку общешкольных ключевых дел; участие классов в реализации общешкольных ключевых дел; на уровне обучающихся: вовлечение по возможности каждого ученика в ключевые дела в различных ролях; индивидуальная помощь ученику в освоении навыков подготовки, проведения и анализа ключевых дел; наблюдение за поведением ученика в ситуациях подготовки, проведения и анализа ключевых дел, за его отношениями со сверстниками, старшими и младшими ребятами, с педагогическими работниками и другими взрослыми; при необходимости коррекция поведения.</w:t>
      </w:r>
    </w:p>
    <w:p w:rsidR="00000000" w:rsidDel="00000000" w:rsidP="00000000" w:rsidRDefault="00000000" w:rsidRPr="00000000" w14:paraId="000032B0">
      <w:pPr>
        <w:spacing w:line="276" w:lineRule="auto"/>
        <w:jc w:val="both"/>
        <w:rPr>
          <w:sz w:val="24"/>
          <w:szCs w:val="24"/>
        </w:rPr>
      </w:pPr>
      <w:r w:rsidDel="00000000" w:rsidR="00000000" w:rsidRPr="00000000">
        <w:rPr>
          <w:sz w:val="24"/>
          <w:szCs w:val="24"/>
          <w:rtl w:val="0"/>
        </w:rPr>
        <w:t xml:space="preserve">Модуль «Экскурсии, походы»</w:t>
      </w:r>
    </w:p>
    <w:p w:rsidR="00000000" w:rsidDel="00000000" w:rsidP="00000000" w:rsidRDefault="00000000" w:rsidRPr="00000000" w14:paraId="000032B1">
      <w:pPr>
        <w:spacing w:line="276" w:lineRule="auto"/>
        <w:jc w:val="both"/>
        <w:rPr>
          <w:sz w:val="24"/>
          <w:szCs w:val="24"/>
        </w:rPr>
      </w:pPr>
      <w:r w:rsidDel="00000000" w:rsidR="00000000" w:rsidRPr="00000000">
        <w:rPr>
          <w:sz w:val="24"/>
          <w:szCs w:val="24"/>
          <w:rtl w:val="0"/>
        </w:rPr>
        <w:t xml:space="preserve">Экскурсии, походы помогают обучающимся расширить свой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000000" w:rsidDel="00000000" w:rsidP="00000000" w:rsidRDefault="00000000" w:rsidRPr="00000000" w14:paraId="000032B2">
      <w:pPr>
        <w:spacing w:line="276" w:lineRule="auto"/>
        <w:jc w:val="both"/>
        <w:rPr>
          <w:sz w:val="24"/>
          <w:szCs w:val="24"/>
        </w:rPr>
      </w:pPr>
      <w:r w:rsidDel="00000000" w:rsidR="00000000" w:rsidRPr="00000000">
        <w:rPr>
          <w:sz w:val="24"/>
          <w:szCs w:val="24"/>
          <w:rtl w:val="0"/>
        </w:rPr>
        <w:t xml:space="preserve">экскурсии или 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rsidR="00000000" w:rsidDel="00000000" w:rsidP="00000000" w:rsidRDefault="00000000" w:rsidRPr="00000000" w14:paraId="000032B3">
      <w:pPr>
        <w:spacing w:line="276" w:lineRule="auto"/>
        <w:jc w:val="both"/>
        <w:rPr>
          <w:sz w:val="24"/>
          <w:szCs w:val="24"/>
        </w:rPr>
      </w:pPr>
      <w:r w:rsidDel="00000000" w:rsidR="00000000" w:rsidRPr="00000000">
        <w:rPr>
          <w:sz w:val="24"/>
          <w:szCs w:val="24"/>
          <w:rtl w:val="0"/>
        </w:rPr>
        <w:t xml:space="preserve">Модуль «Школьные медиа»</w:t>
      </w:r>
    </w:p>
    <w:p w:rsidR="00000000" w:rsidDel="00000000" w:rsidP="00000000" w:rsidRDefault="00000000" w:rsidRPr="00000000" w14:paraId="000032B4">
      <w:pPr>
        <w:spacing w:line="276" w:lineRule="auto"/>
        <w:jc w:val="both"/>
        <w:rPr>
          <w:sz w:val="24"/>
          <w:szCs w:val="24"/>
        </w:rPr>
      </w:pPr>
      <w:r w:rsidDel="00000000" w:rsidR="00000000" w:rsidRPr="00000000">
        <w:rPr>
          <w:sz w:val="24"/>
          <w:szCs w:val="24"/>
          <w:rtl w:val="0"/>
        </w:rPr>
        <w:t xml:space="preserve">Цель школьных медиа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rsidR="00000000" w:rsidDel="00000000" w:rsidP="00000000" w:rsidRDefault="00000000" w:rsidRPr="00000000" w14:paraId="000032B5">
      <w:pPr>
        <w:spacing w:line="276" w:lineRule="auto"/>
        <w:jc w:val="both"/>
        <w:rPr>
          <w:sz w:val="24"/>
          <w:szCs w:val="24"/>
        </w:rPr>
      </w:pPr>
      <w:r w:rsidDel="00000000" w:rsidR="00000000" w:rsidRPr="00000000">
        <w:rPr>
          <w:sz w:val="24"/>
          <w:szCs w:val="24"/>
          <w:rtl w:val="0"/>
        </w:rPr>
        <w:t xml:space="preserve">разновозрастный редакционный совет обучающихся и консультирующих их педагогических работников,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000000" w:rsidDel="00000000" w:rsidP="00000000" w:rsidRDefault="00000000" w:rsidRPr="00000000" w14:paraId="000032B6">
      <w:pPr>
        <w:spacing w:line="276" w:lineRule="auto"/>
        <w:jc w:val="both"/>
        <w:rPr>
          <w:sz w:val="24"/>
          <w:szCs w:val="24"/>
        </w:rPr>
      </w:pPr>
      <w:r w:rsidDel="00000000" w:rsidR="00000000" w:rsidRPr="00000000">
        <w:rPr>
          <w:sz w:val="24"/>
          <w:szCs w:val="24"/>
          <w:rtl w:val="0"/>
        </w:rPr>
        <w:t xml:space="preserve">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w:t>
      </w:r>
    </w:p>
    <w:p w:rsidR="00000000" w:rsidDel="00000000" w:rsidP="00000000" w:rsidRDefault="00000000" w:rsidRPr="00000000" w14:paraId="000032B7">
      <w:pPr>
        <w:spacing w:line="276" w:lineRule="auto"/>
        <w:jc w:val="both"/>
        <w:rPr>
          <w:sz w:val="24"/>
          <w:szCs w:val="24"/>
        </w:rPr>
      </w:pPr>
      <w:r w:rsidDel="00000000" w:rsidR="00000000" w:rsidRPr="00000000">
        <w:rPr>
          <w:sz w:val="24"/>
          <w:szCs w:val="24"/>
          <w:rtl w:val="0"/>
        </w:rPr>
        <w:t xml:space="preserve">мультимедийное сопровождение школьных праздников, фестивалей, конкурсов, спектаклей, капустников, вечеров, дискотек;</w:t>
      </w:r>
    </w:p>
    <w:p w:rsidR="00000000" w:rsidDel="00000000" w:rsidP="00000000" w:rsidRDefault="00000000" w:rsidRPr="00000000" w14:paraId="000032B8">
      <w:pPr>
        <w:spacing w:line="276" w:lineRule="auto"/>
        <w:jc w:val="both"/>
        <w:rPr>
          <w:sz w:val="24"/>
          <w:szCs w:val="24"/>
        </w:rPr>
      </w:pPr>
      <w:r w:rsidDel="00000000" w:rsidR="00000000" w:rsidRPr="00000000">
        <w:rPr>
          <w:sz w:val="24"/>
          <w:szCs w:val="24"/>
          <w:rtl w:val="0"/>
        </w:rPr>
        <w:t xml:space="preserve">школьная интернет-группа – разновозрастное сообщество обучающихся и педагогических работников, поддерживащее интернет-сайт школы и соответствующую группу в социальных сетях с целью освещения деятельности школы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педагогическими работниками и родителями (законными представителями) могли бы открыто обсуждаться значимые для образовательной организации вопросы;</w:t>
      </w:r>
    </w:p>
    <w:p w:rsidR="00000000" w:rsidDel="00000000" w:rsidP="00000000" w:rsidRDefault="00000000" w:rsidRPr="00000000" w14:paraId="000032B9">
      <w:pPr>
        <w:spacing w:line="276" w:lineRule="auto"/>
        <w:jc w:val="both"/>
        <w:rPr>
          <w:sz w:val="24"/>
          <w:szCs w:val="24"/>
        </w:rPr>
      </w:pPr>
      <w:r w:rsidDel="00000000" w:rsidR="00000000" w:rsidRPr="00000000">
        <w:rPr>
          <w:sz w:val="24"/>
          <w:szCs w:val="24"/>
          <w:rtl w:val="0"/>
        </w:rPr>
        <w:t xml:space="preserve">Модуль «Организация предметно-эстетической среды»</w:t>
      </w:r>
    </w:p>
    <w:p w:rsidR="00000000" w:rsidDel="00000000" w:rsidP="00000000" w:rsidRDefault="00000000" w:rsidRPr="00000000" w14:paraId="000032BA">
      <w:pPr>
        <w:spacing w:line="276" w:lineRule="auto"/>
        <w:jc w:val="both"/>
        <w:rPr>
          <w:sz w:val="24"/>
          <w:szCs w:val="24"/>
        </w:rPr>
      </w:pPr>
      <w:r w:rsidDel="00000000" w:rsidR="00000000" w:rsidRPr="00000000">
        <w:rPr>
          <w:sz w:val="24"/>
          <w:szCs w:val="24"/>
          <w:rtl w:val="0"/>
        </w:rPr>
        <w:t xml:space="preserve">Окружающая обучающихся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w:t>
      </w:r>
    </w:p>
    <w:p w:rsidR="00000000" w:rsidDel="00000000" w:rsidP="00000000" w:rsidRDefault="00000000" w:rsidRPr="00000000" w14:paraId="000032BB">
      <w:pPr>
        <w:spacing w:line="276" w:lineRule="auto"/>
        <w:jc w:val="both"/>
        <w:rPr>
          <w:sz w:val="24"/>
          <w:szCs w:val="24"/>
        </w:rPr>
      </w:pPr>
      <w:r w:rsidDel="00000000" w:rsidR="00000000" w:rsidRPr="00000000">
        <w:rPr>
          <w:sz w:val="24"/>
          <w:szCs w:val="24"/>
          <w:rtl w:val="0"/>
        </w:rPr>
        <w:t xml:space="preserve">Воспитывающее влияние на обучающегося осуществляется через такие формы работы с предметно-эстетической средой школы, как:</w:t>
      </w:r>
    </w:p>
    <w:p w:rsidR="00000000" w:rsidDel="00000000" w:rsidP="00000000" w:rsidRDefault="00000000" w:rsidRPr="00000000" w14:paraId="000032BC">
      <w:pPr>
        <w:spacing w:line="276" w:lineRule="auto"/>
        <w:jc w:val="both"/>
        <w:rPr>
          <w:sz w:val="24"/>
          <w:szCs w:val="24"/>
        </w:rPr>
      </w:pPr>
      <w:r w:rsidDel="00000000" w:rsidR="00000000" w:rsidRPr="00000000">
        <w:rPr>
          <w:sz w:val="24"/>
          <w:szCs w:val="24"/>
          <w:rtl w:val="0"/>
        </w:rPr>
        <w:t xml:space="preserve">оформление интерьера школьных помещений (вестибюля, коридоров, рекреаций, залов, лестничных пролетов и т. п.),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000000" w:rsidDel="00000000" w:rsidP="00000000" w:rsidRDefault="00000000" w:rsidRPr="00000000" w14:paraId="000032BD">
      <w:pPr>
        <w:spacing w:line="276" w:lineRule="auto"/>
        <w:jc w:val="both"/>
        <w:rPr>
          <w:sz w:val="24"/>
          <w:szCs w:val="24"/>
        </w:rPr>
      </w:pPr>
      <w:r w:rsidDel="00000000" w:rsidR="00000000" w:rsidRPr="00000000">
        <w:rPr>
          <w:sz w:val="24"/>
          <w:szCs w:val="24"/>
          <w:rtl w:val="0"/>
        </w:rPr>
        <w:t xml:space="preserve">размещение на стенах школы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 п.);</w:t>
      </w:r>
    </w:p>
    <w:p w:rsidR="00000000" w:rsidDel="00000000" w:rsidP="00000000" w:rsidRDefault="00000000" w:rsidRPr="00000000" w14:paraId="000032BE">
      <w:pPr>
        <w:spacing w:line="276" w:lineRule="auto"/>
        <w:jc w:val="both"/>
        <w:rPr>
          <w:sz w:val="24"/>
          <w:szCs w:val="24"/>
        </w:rPr>
      </w:pPr>
      <w:r w:rsidDel="00000000" w:rsidR="00000000" w:rsidRPr="00000000">
        <w:rPr>
          <w:sz w:val="24"/>
          <w:szCs w:val="24"/>
          <w:rtl w:val="0"/>
        </w:rPr>
        <w:t xml:space="preserve">озеленение пришкольной территории, разбивка клумб;</w:t>
      </w:r>
    </w:p>
    <w:p w:rsidR="00000000" w:rsidDel="00000000" w:rsidP="00000000" w:rsidRDefault="00000000" w:rsidRPr="00000000" w14:paraId="000032BF">
      <w:pPr>
        <w:spacing w:line="276" w:lineRule="auto"/>
        <w:jc w:val="both"/>
        <w:rPr>
          <w:sz w:val="24"/>
          <w:szCs w:val="24"/>
        </w:rPr>
      </w:pPr>
      <w:r w:rsidDel="00000000" w:rsidR="00000000" w:rsidRPr="00000000">
        <w:rPr>
          <w:sz w:val="24"/>
          <w:szCs w:val="24"/>
          <w:rtl w:val="0"/>
        </w:rPr>
        <w:t xml:space="preserve">создание и поддержание в рабочем состоянии в вестибюле школы стеллажей свободного книгообмена, на которые желающие обучающиеся, родители (законные представители) и педагогические работники могут выставлять для общего пользования свои книги, а также брать с них для чтения любые другие;</w:t>
      </w:r>
    </w:p>
    <w:p w:rsidR="00000000" w:rsidDel="00000000" w:rsidP="00000000" w:rsidRDefault="00000000" w:rsidRPr="00000000" w14:paraId="000032C0">
      <w:pPr>
        <w:spacing w:line="276" w:lineRule="auto"/>
        <w:jc w:val="both"/>
        <w:rPr>
          <w:sz w:val="24"/>
          <w:szCs w:val="24"/>
        </w:rPr>
      </w:pPr>
      <w:r w:rsidDel="00000000" w:rsidR="00000000" w:rsidRPr="00000000">
        <w:rPr>
          <w:sz w:val="24"/>
          <w:szCs w:val="24"/>
          <w:rtl w:val="0"/>
        </w:rPr>
        <w:t xml:space="preserve">благоустройство классных кабинетов, осуществляемое классными руководителями вместе с обучающимися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rsidR="00000000" w:rsidDel="00000000" w:rsidP="00000000" w:rsidRDefault="00000000" w:rsidRPr="00000000" w14:paraId="000032C1">
      <w:pPr>
        <w:spacing w:line="276" w:lineRule="auto"/>
        <w:jc w:val="both"/>
        <w:rPr>
          <w:sz w:val="24"/>
          <w:szCs w:val="24"/>
        </w:rPr>
      </w:pPr>
      <w:r w:rsidDel="00000000" w:rsidR="00000000" w:rsidRPr="00000000">
        <w:rPr>
          <w:sz w:val="24"/>
          <w:szCs w:val="24"/>
          <w:rtl w:val="0"/>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w:t>
      </w:r>
    </w:p>
    <w:p w:rsidR="00000000" w:rsidDel="00000000" w:rsidP="00000000" w:rsidRDefault="00000000" w:rsidRPr="00000000" w14:paraId="000032C2">
      <w:pPr>
        <w:spacing w:line="276" w:lineRule="auto"/>
        <w:jc w:val="both"/>
        <w:rPr>
          <w:sz w:val="24"/>
          <w:szCs w:val="24"/>
        </w:rPr>
      </w:pPr>
      <w:r w:rsidDel="00000000" w:rsidR="00000000" w:rsidRPr="00000000">
        <w:rPr>
          <w:sz w:val="24"/>
          <w:szCs w:val="24"/>
          <w:rtl w:val="0"/>
        </w:rPr>
        <w:t xml:space="preserve">совместная с обучающимися разработка, создание и популяризация особой символики (флаг, гимн, логотип школы),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образовательной организации знаковых событий;</w:t>
      </w:r>
    </w:p>
    <w:p w:rsidR="00000000" w:rsidDel="00000000" w:rsidP="00000000" w:rsidRDefault="00000000" w:rsidRPr="00000000" w14:paraId="000032C3">
      <w:pPr>
        <w:spacing w:line="276" w:lineRule="auto"/>
        <w:jc w:val="both"/>
        <w:rPr>
          <w:sz w:val="24"/>
          <w:szCs w:val="24"/>
        </w:rPr>
      </w:pPr>
      <w:r w:rsidDel="00000000" w:rsidR="00000000" w:rsidRPr="00000000">
        <w:rPr>
          <w:sz w:val="24"/>
          <w:szCs w:val="24"/>
          <w:rtl w:val="0"/>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w:t>
      </w:r>
    </w:p>
    <w:p w:rsidR="00000000" w:rsidDel="00000000" w:rsidP="00000000" w:rsidRDefault="00000000" w:rsidRPr="00000000" w14:paraId="000032C4">
      <w:pPr>
        <w:spacing w:line="276" w:lineRule="auto"/>
        <w:jc w:val="both"/>
        <w:rPr>
          <w:sz w:val="24"/>
          <w:szCs w:val="24"/>
        </w:rPr>
      </w:pPr>
      <w:r w:rsidDel="00000000" w:rsidR="00000000" w:rsidRPr="00000000">
        <w:rPr>
          <w:sz w:val="24"/>
          <w:szCs w:val="24"/>
          <w:rtl w:val="0"/>
        </w:rPr>
        <w:t xml:space="preserve">акцентирование внимания обучающихся посредством элементов предметно-эстетической среды (стенды, плакаты) на важных для воспитания ценностях школы, ее традициях, правилах.</w:t>
      </w:r>
    </w:p>
    <w:p w:rsidR="00000000" w:rsidDel="00000000" w:rsidP="00000000" w:rsidRDefault="00000000" w:rsidRPr="00000000" w14:paraId="000032C5">
      <w:pPr>
        <w:spacing w:line="276" w:lineRule="auto"/>
        <w:jc w:val="both"/>
        <w:rPr>
          <w:sz w:val="24"/>
          <w:szCs w:val="24"/>
        </w:rPr>
      </w:pPr>
      <w:r w:rsidDel="00000000" w:rsidR="00000000" w:rsidRPr="00000000">
        <w:rPr>
          <w:sz w:val="24"/>
          <w:szCs w:val="24"/>
          <w:rtl w:val="0"/>
        </w:rPr>
        <w:t xml:space="preserve">Раздел 4. Система поощрения социальной успешности и проявлений активной жизненной позиции обучающихся</w:t>
      </w:r>
    </w:p>
    <w:p w:rsidR="00000000" w:rsidDel="00000000" w:rsidP="00000000" w:rsidRDefault="00000000" w:rsidRPr="00000000" w14:paraId="000032C6">
      <w:pPr>
        <w:spacing w:line="276" w:lineRule="auto"/>
        <w:jc w:val="both"/>
        <w:rPr>
          <w:sz w:val="24"/>
          <w:szCs w:val="24"/>
        </w:rPr>
      </w:pPr>
      <w:r w:rsidDel="00000000" w:rsidR="00000000" w:rsidRPr="00000000">
        <w:rPr>
          <w:sz w:val="24"/>
          <w:szCs w:val="24"/>
          <w:rtl w:val="0"/>
        </w:rPr>
        <w:t xml:space="preserve">Система поощрения социальной успешности и проявлений активной жизненной позиции школьников МОУ «Средняя школа № 14» решает следующие воспитательные задачи:</w:t>
      </w:r>
    </w:p>
    <w:p w:rsidR="00000000" w:rsidDel="00000000" w:rsidP="00000000" w:rsidRDefault="00000000" w:rsidRPr="00000000" w14:paraId="000032C7">
      <w:pPr>
        <w:spacing w:line="276" w:lineRule="auto"/>
        <w:jc w:val="both"/>
        <w:rPr>
          <w:sz w:val="24"/>
          <w:szCs w:val="24"/>
        </w:rPr>
      </w:pPr>
      <w:r w:rsidDel="00000000" w:rsidR="00000000" w:rsidRPr="00000000">
        <w:rPr>
          <w:sz w:val="24"/>
          <w:szCs w:val="24"/>
          <w:rtl w:val="0"/>
        </w:rPr>
        <w:t xml:space="preserve">формирование у школьников активной жизненной позиции;</w:t>
      </w:r>
    </w:p>
    <w:p w:rsidR="00000000" w:rsidDel="00000000" w:rsidP="00000000" w:rsidRDefault="00000000" w:rsidRPr="00000000" w14:paraId="000032C8">
      <w:pPr>
        <w:spacing w:line="276" w:lineRule="auto"/>
        <w:jc w:val="both"/>
        <w:rPr>
          <w:sz w:val="24"/>
          <w:szCs w:val="24"/>
        </w:rPr>
      </w:pPr>
      <w:r w:rsidDel="00000000" w:rsidR="00000000" w:rsidRPr="00000000">
        <w:rPr>
          <w:sz w:val="24"/>
          <w:szCs w:val="24"/>
          <w:rtl w:val="0"/>
        </w:rPr>
        <w:t xml:space="preserve">вовлечение школьников в совместную деятельность и активное участие в ней.</w:t>
      </w:r>
    </w:p>
    <w:p w:rsidR="00000000" w:rsidDel="00000000" w:rsidP="00000000" w:rsidRDefault="00000000" w:rsidRPr="00000000" w14:paraId="000032C9">
      <w:pPr>
        <w:spacing w:line="276" w:lineRule="auto"/>
        <w:jc w:val="both"/>
        <w:rPr>
          <w:sz w:val="24"/>
          <w:szCs w:val="24"/>
        </w:rPr>
      </w:pPr>
      <w:r w:rsidDel="00000000" w:rsidR="00000000" w:rsidRPr="00000000">
        <w:rPr>
          <w:sz w:val="24"/>
          <w:szCs w:val="24"/>
          <w:rtl w:val="0"/>
        </w:rPr>
        <w:t xml:space="preserve">В МОУ «Средняя школа № 14» система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rsidR="00000000" w:rsidDel="00000000" w:rsidP="00000000" w:rsidRDefault="00000000" w:rsidRPr="00000000" w14:paraId="000032CA">
      <w:pPr>
        <w:spacing w:line="276" w:lineRule="auto"/>
        <w:jc w:val="both"/>
        <w:rPr>
          <w:sz w:val="24"/>
          <w:szCs w:val="24"/>
        </w:rPr>
      </w:pPr>
      <w:r w:rsidDel="00000000" w:rsidR="00000000" w:rsidRPr="00000000">
        <w:rPr>
          <w:sz w:val="24"/>
          <w:szCs w:val="24"/>
          <w:rtl w:val="0"/>
        </w:rPr>
        <w:t xml:space="preserve">«Ученик года»;</w:t>
      </w:r>
    </w:p>
    <w:p w:rsidR="00000000" w:rsidDel="00000000" w:rsidP="00000000" w:rsidRDefault="00000000" w:rsidRPr="00000000" w14:paraId="000032CB">
      <w:pPr>
        <w:spacing w:line="276" w:lineRule="auto"/>
        <w:jc w:val="both"/>
        <w:rPr>
          <w:sz w:val="24"/>
          <w:szCs w:val="24"/>
        </w:rPr>
      </w:pPr>
      <w:r w:rsidDel="00000000" w:rsidR="00000000" w:rsidRPr="00000000">
        <w:rPr>
          <w:sz w:val="24"/>
          <w:szCs w:val="24"/>
          <w:rtl w:val="0"/>
        </w:rPr>
        <w:t xml:space="preserve">«Лидер года»;</w:t>
      </w:r>
    </w:p>
    <w:p w:rsidR="00000000" w:rsidDel="00000000" w:rsidP="00000000" w:rsidRDefault="00000000" w:rsidRPr="00000000" w14:paraId="000032CC">
      <w:pPr>
        <w:spacing w:line="276" w:lineRule="auto"/>
        <w:jc w:val="both"/>
        <w:rPr>
          <w:sz w:val="24"/>
          <w:szCs w:val="24"/>
        </w:rPr>
      </w:pPr>
      <w:r w:rsidDel="00000000" w:rsidR="00000000" w:rsidRPr="00000000">
        <w:rPr>
          <w:sz w:val="24"/>
          <w:szCs w:val="24"/>
          <w:rtl w:val="0"/>
        </w:rPr>
        <w:t xml:space="preserve">«Лучший спортсмен года»;</w:t>
      </w:r>
    </w:p>
    <w:p w:rsidR="00000000" w:rsidDel="00000000" w:rsidP="00000000" w:rsidRDefault="00000000" w:rsidRPr="00000000" w14:paraId="000032CD">
      <w:pPr>
        <w:spacing w:line="276" w:lineRule="auto"/>
        <w:jc w:val="both"/>
        <w:rPr>
          <w:sz w:val="24"/>
          <w:szCs w:val="24"/>
        </w:rPr>
      </w:pPr>
      <w:r w:rsidDel="00000000" w:rsidR="00000000" w:rsidRPr="00000000">
        <w:rPr>
          <w:sz w:val="24"/>
          <w:szCs w:val="24"/>
          <w:rtl w:val="0"/>
        </w:rPr>
        <w:t xml:space="preserve">«Класс года»;</w:t>
      </w:r>
    </w:p>
    <w:p w:rsidR="00000000" w:rsidDel="00000000" w:rsidP="00000000" w:rsidRDefault="00000000" w:rsidRPr="00000000" w14:paraId="000032CE">
      <w:pPr>
        <w:spacing w:line="276" w:lineRule="auto"/>
        <w:jc w:val="both"/>
        <w:rPr>
          <w:sz w:val="24"/>
          <w:szCs w:val="24"/>
        </w:rPr>
      </w:pPr>
      <w:r w:rsidDel="00000000" w:rsidR="00000000" w:rsidRPr="00000000">
        <w:rPr>
          <w:sz w:val="24"/>
          <w:szCs w:val="24"/>
          <w:rtl w:val="0"/>
        </w:rPr>
        <w:t xml:space="preserve">«Класс-волонтер года»;</w:t>
      </w:r>
    </w:p>
    <w:p w:rsidR="00000000" w:rsidDel="00000000" w:rsidP="00000000" w:rsidRDefault="00000000" w:rsidRPr="00000000" w14:paraId="000032CF">
      <w:pPr>
        <w:spacing w:line="276" w:lineRule="auto"/>
        <w:jc w:val="both"/>
        <w:rPr>
          <w:sz w:val="24"/>
          <w:szCs w:val="24"/>
        </w:rPr>
      </w:pPr>
      <w:r w:rsidDel="00000000" w:rsidR="00000000" w:rsidRPr="00000000">
        <w:rPr>
          <w:sz w:val="24"/>
          <w:szCs w:val="24"/>
          <w:rtl w:val="0"/>
        </w:rPr>
        <w:t xml:space="preserve">«Учитель года»;</w:t>
      </w:r>
    </w:p>
    <w:p w:rsidR="00000000" w:rsidDel="00000000" w:rsidP="00000000" w:rsidRDefault="00000000" w:rsidRPr="00000000" w14:paraId="000032D0">
      <w:pPr>
        <w:spacing w:line="276" w:lineRule="auto"/>
        <w:jc w:val="both"/>
        <w:rPr>
          <w:sz w:val="24"/>
          <w:szCs w:val="24"/>
        </w:rPr>
      </w:pPr>
      <w:r w:rsidDel="00000000" w:rsidR="00000000" w:rsidRPr="00000000">
        <w:rPr>
          <w:sz w:val="24"/>
          <w:szCs w:val="24"/>
          <w:rtl w:val="0"/>
        </w:rPr>
        <w:t xml:space="preserve">«Самый классный классный»;</w:t>
      </w:r>
    </w:p>
    <w:p w:rsidR="00000000" w:rsidDel="00000000" w:rsidP="00000000" w:rsidRDefault="00000000" w:rsidRPr="00000000" w14:paraId="000032D1">
      <w:pPr>
        <w:spacing w:line="276" w:lineRule="auto"/>
        <w:jc w:val="both"/>
        <w:rPr>
          <w:sz w:val="24"/>
          <w:szCs w:val="24"/>
        </w:rPr>
      </w:pPr>
      <w:r w:rsidDel="00000000" w:rsidR="00000000" w:rsidRPr="00000000">
        <w:rPr>
          <w:sz w:val="24"/>
          <w:szCs w:val="24"/>
          <w:rtl w:val="0"/>
        </w:rPr>
        <w:t xml:space="preserve">«Самый активный родитель».</w:t>
      </w:r>
    </w:p>
    <w:p w:rsidR="00000000" w:rsidDel="00000000" w:rsidP="00000000" w:rsidRDefault="00000000" w:rsidRPr="00000000" w14:paraId="000032D2">
      <w:pPr>
        <w:spacing w:line="276" w:lineRule="auto"/>
        <w:jc w:val="both"/>
        <w:rPr>
          <w:sz w:val="24"/>
          <w:szCs w:val="24"/>
        </w:rPr>
      </w:pPr>
      <w:r w:rsidDel="00000000" w:rsidR="00000000" w:rsidRPr="00000000">
        <w:rPr>
          <w:sz w:val="24"/>
          <w:szCs w:val="24"/>
          <w:rtl w:val="0"/>
        </w:rPr>
        <w:t xml:space="preserve">Принять участие в конкурсах могут все желающие. Фиксация достижений участников осуществляется в виде портфолио в течение учебного года. Итоги подводятся в конце учебного года. Обсуждение кандидатур осуществляет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w:t>
      </w:r>
    </w:p>
    <w:p w:rsidR="00000000" w:rsidDel="00000000" w:rsidP="00000000" w:rsidRDefault="00000000" w:rsidRPr="00000000" w14:paraId="000032D3">
      <w:pPr>
        <w:spacing w:line="276" w:lineRule="auto"/>
        <w:jc w:val="both"/>
        <w:rPr>
          <w:sz w:val="24"/>
          <w:szCs w:val="24"/>
        </w:rPr>
      </w:pPr>
      <w:r w:rsidDel="00000000" w:rsidR="00000000" w:rsidRPr="00000000">
        <w:rPr>
          <w:sz w:val="24"/>
          <w:szCs w:val="24"/>
          <w:rtl w:val="0"/>
        </w:rPr>
        <w:t xml:space="preserve">Портфолио конкурсанта должно включать:</w:t>
      </w:r>
    </w:p>
    <w:p w:rsidR="00000000" w:rsidDel="00000000" w:rsidP="00000000" w:rsidRDefault="00000000" w:rsidRPr="00000000" w14:paraId="000032D4">
      <w:pPr>
        <w:spacing w:line="276" w:lineRule="auto"/>
        <w:jc w:val="both"/>
        <w:rPr>
          <w:sz w:val="24"/>
          <w:szCs w:val="24"/>
        </w:rPr>
      </w:pPr>
      <w:r w:rsidDel="00000000" w:rsidR="00000000" w:rsidRPr="00000000">
        <w:rPr>
          <w:sz w:val="24"/>
          <w:szCs w:val="24"/>
          <w:rtl w:val="0"/>
        </w:rPr>
        <w:t xml:space="preserve">артефакты признания – грамоты, поощрительные письма, фотографии призов и т. д.;</w:t>
      </w:r>
    </w:p>
    <w:p w:rsidR="00000000" w:rsidDel="00000000" w:rsidP="00000000" w:rsidRDefault="00000000" w:rsidRPr="00000000" w14:paraId="000032D5">
      <w:pPr>
        <w:spacing w:line="276" w:lineRule="auto"/>
        <w:jc w:val="both"/>
        <w:rPr>
          <w:sz w:val="24"/>
          <w:szCs w:val="24"/>
        </w:rPr>
      </w:pPr>
      <w:r w:rsidDel="00000000" w:rsidR="00000000" w:rsidRPr="00000000">
        <w:rPr>
          <w:sz w:val="24"/>
          <w:szCs w:val="24"/>
          <w:rtl w:val="0"/>
        </w:rPr>
        <w:t xml:space="preserve">артефакты деятельности – рефераты, доклады, статьи, чертежи или фото изделий и т. д.</w:t>
      </w:r>
    </w:p>
    <w:p w:rsidR="00000000" w:rsidDel="00000000" w:rsidP="00000000" w:rsidRDefault="00000000" w:rsidRPr="00000000" w14:paraId="000032D6">
      <w:pPr>
        <w:spacing w:line="276" w:lineRule="auto"/>
        <w:jc w:val="both"/>
        <w:rPr>
          <w:sz w:val="24"/>
          <w:szCs w:val="24"/>
        </w:rPr>
      </w:pPr>
      <w:r w:rsidDel="00000000" w:rsidR="00000000" w:rsidRPr="00000000">
        <w:rPr>
          <w:sz w:val="24"/>
          <w:szCs w:val="24"/>
          <w:rtl w:val="0"/>
        </w:rPr>
        <w:t xml:space="preserve">Принципы поощрения, которыми руководствуется МОУ «Средняя школа № 14»:</w:t>
      </w:r>
    </w:p>
    <w:p w:rsidR="00000000" w:rsidDel="00000000" w:rsidP="00000000" w:rsidRDefault="00000000" w:rsidRPr="00000000" w14:paraId="000032D7">
      <w:pPr>
        <w:spacing w:line="276" w:lineRule="auto"/>
        <w:jc w:val="both"/>
        <w:rPr>
          <w:sz w:val="24"/>
          <w:szCs w:val="24"/>
        </w:rPr>
      </w:pPr>
      <w:r w:rsidDel="00000000" w:rsidR="00000000" w:rsidRPr="00000000">
        <w:rPr>
          <w:sz w:val="24"/>
          <w:szCs w:val="24"/>
          <w:rtl w:val="0"/>
        </w:rPr>
        <w:t xml:space="preserve">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000000" w:rsidDel="00000000" w:rsidP="00000000" w:rsidRDefault="00000000" w:rsidRPr="00000000" w14:paraId="000032D8">
      <w:pPr>
        <w:spacing w:line="276" w:lineRule="auto"/>
        <w:jc w:val="both"/>
        <w:rPr>
          <w:sz w:val="24"/>
          <w:szCs w:val="24"/>
        </w:rPr>
      </w:pPr>
      <w:r w:rsidDel="00000000" w:rsidR="00000000" w:rsidRPr="00000000">
        <w:rPr>
          <w:sz w:val="24"/>
          <w:szCs w:val="24"/>
          <w:rtl w:val="0"/>
        </w:rPr>
        <w:t xml:space="preserve">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000000" w:rsidDel="00000000" w:rsidP="00000000" w:rsidRDefault="00000000" w:rsidRPr="00000000" w14:paraId="000032D9">
      <w:pPr>
        <w:spacing w:line="276" w:lineRule="auto"/>
        <w:jc w:val="both"/>
        <w:rPr>
          <w:sz w:val="24"/>
          <w:szCs w:val="24"/>
        </w:rPr>
      </w:pPr>
      <w:r w:rsidDel="00000000" w:rsidR="00000000" w:rsidRPr="00000000">
        <w:rPr>
          <w:sz w:val="24"/>
          <w:szCs w:val="24"/>
          <w:rtl w:val="0"/>
        </w:rPr>
        <w:t xml:space="preserve">Регулирование частоты награждений – награждения по результатам конкурсов проводятся один раз в год по уровням образования.</w:t>
      </w:r>
    </w:p>
    <w:p w:rsidR="00000000" w:rsidDel="00000000" w:rsidP="00000000" w:rsidRDefault="00000000" w:rsidRPr="00000000" w14:paraId="000032DA">
      <w:pPr>
        <w:spacing w:line="276" w:lineRule="auto"/>
        <w:jc w:val="both"/>
        <w:rPr>
          <w:sz w:val="24"/>
          <w:szCs w:val="24"/>
        </w:rPr>
      </w:pPr>
      <w:r w:rsidDel="00000000" w:rsidR="00000000" w:rsidRPr="00000000">
        <w:rPr>
          <w:sz w:val="24"/>
          <w:szCs w:val="24"/>
          <w:rtl w:val="0"/>
        </w:rPr>
        <w:t xml:space="preserve">МОУ «Средняя школа № 14» использует сочетание индивидуального и коллективного поощрения для стимулирования групп школьников к преодолению межличностных противоречий между получившими награду и не получившими ее.</w:t>
      </w:r>
    </w:p>
    <w:p w:rsidR="00000000" w:rsidDel="00000000" w:rsidP="00000000" w:rsidRDefault="00000000" w:rsidRPr="00000000" w14:paraId="000032DB">
      <w:pPr>
        <w:spacing w:line="276" w:lineRule="auto"/>
        <w:jc w:val="both"/>
        <w:rPr>
          <w:sz w:val="24"/>
          <w:szCs w:val="24"/>
        </w:rPr>
      </w:pPr>
      <w:r w:rsidDel="00000000" w:rsidR="00000000" w:rsidRPr="00000000">
        <w:rPr>
          <w:sz w:val="24"/>
          <w:szCs w:val="24"/>
          <w:rtl w:val="0"/>
        </w:rPr>
        <w:t xml:space="preserve">Дифференцированность поощрений – поощрения и награды разделены на уровни и типы наград, что поддерживает стимулирующее действие системы поощрения.</w:t>
      </w:r>
    </w:p>
    <w:p w:rsidR="00000000" w:rsidDel="00000000" w:rsidP="00000000" w:rsidRDefault="00000000" w:rsidRPr="00000000" w14:paraId="000032DC">
      <w:pPr>
        <w:spacing w:line="276" w:lineRule="auto"/>
        <w:jc w:val="both"/>
        <w:rPr>
          <w:sz w:val="24"/>
          <w:szCs w:val="24"/>
        </w:rPr>
      </w:pPr>
      <w:r w:rsidDel="00000000" w:rsidR="00000000" w:rsidRPr="00000000">
        <w:rPr>
          <w:sz w:val="24"/>
          <w:szCs w:val="24"/>
          <w:rtl w:val="0"/>
        </w:rPr>
        <w:t xml:space="preserve">Формы поощрений социальной успешности и проявлений активной жизненной позиции обучающихся МОУ «Средняя школа № 14»:</w:t>
      </w:r>
    </w:p>
    <w:p w:rsidR="00000000" w:rsidDel="00000000" w:rsidP="00000000" w:rsidRDefault="00000000" w:rsidRPr="00000000" w14:paraId="000032DD">
      <w:pPr>
        <w:spacing w:line="276" w:lineRule="auto"/>
        <w:jc w:val="both"/>
        <w:rPr>
          <w:sz w:val="24"/>
          <w:szCs w:val="24"/>
        </w:rPr>
      </w:pPr>
      <w:r w:rsidDel="00000000" w:rsidR="00000000" w:rsidRPr="00000000">
        <w:rPr>
          <w:sz w:val="24"/>
          <w:szCs w:val="24"/>
          <w:rtl w:val="0"/>
        </w:rPr>
        <w:t xml:space="preserve">объявление благодарности;</w:t>
      </w:r>
    </w:p>
    <w:p w:rsidR="00000000" w:rsidDel="00000000" w:rsidP="00000000" w:rsidRDefault="00000000" w:rsidRPr="00000000" w14:paraId="000032DE">
      <w:pPr>
        <w:spacing w:line="276" w:lineRule="auto"/>
        <w:jc w:val="both"/>
        <w:rPr>
          <w:sz w:val="24"/>
          <w:szCs w:val="24"/>
        </w:rPr>
      </w:pPr>
      <w:r w:rsidDel="00000000" w:rsidR="00000000" w:rsidRPr="00000000">
        <w:rPr>
          <w:sz w:val="24"/>
          <w:szCs w:val="24"/>
          <w:rtl w:val="0"/>
        </w:rPr>
        <w:t xml:space="preserve">награждение грамотой;</w:t>
      </w:r>
    </w:p>
    <w:p w:rsidR="00000000" w:rsidDel="00000000" w:rsidP="00000000" w:rsidRDefault="00000000" w:rsidRPr="00000000" w14:paraId="000032DF">
      <w:pPr>
        <w:spacing w:line="276" w:lineRule="auto"/>
        <w:jc w:val="both"/>
        <w:rPr>
          <w:sz w:val="24"/>
          <w:szCs w:val="24"/>
        </w:rPr>
      </w:pPr>
      <w:r w:rsidDel="00000000" w:rsidR="00000000" w:rsidRPr="00000000">
        <w:rPr>
          <w:sz w:val="24"/>
          <w:szCs w:val="24"/>
          <w:rtl w:val="0"/>
        </w:rPr>
        <w:t xml:space="preserve">вручение сертификатов и дипломов;</w:t>
      </w:r>
    </w:p>
    <w:p w:rsidR="00000000" w:rsidDel="00000000" w:rsidP="00000000" w:rsidRDefault="00000000" w:rsidRPr="00000000" w14:paraId="000032E0">
      <w:pPr>
        <w:spacing w:line="276" w:lineRule="auto"/>
        <w:jc w:val="both"/>
        <w:rPr>
          <w:sz w:val="24"/>
          <w:szCs w:val="24"/>
        </w:rPr>
      </w:pPr>
      <w:r w:rsidDel="00000000" w:rsidR="00000000" w:rsidRPr="00000000">
        <w:rPr>
          <w:sz w:val="24"/>
          <w:szCs w:val="24"/>
          <w:rtl w:val="0"/>
        </w:rPr>
        <w:t xml:space="preserve">занесение фотографии активиста на доску почета;</w:t>
      </w:r>
    </w:p>
    <w:p w:rsidR="00000000" w:rsidDel="00000000" w:rsidP="00000000" w:rsidRDefault="00000000" w:rsidRPr="00000000" w14:paraId="000032E1">
      <w:pPr>
        <w:spacing w:line="276" w:lineRule="auto"/>
        <w:jc w:val="both"/>
        <w:rPr>
          <w:sz w:val="24"/>
          <w:szCs w:val="24"/>
        </w:rPr>
      </w:pPr>
      <w:r w:rsidDel="00000000" w:rsidR="00000000" w:rsidRPr="00000000">
        <w:rPr>
          <w:sz w:val="24"/>
          <w:szCs w:val="24"/>
          <w:rtl w:val="0"/>
        </w:rPr>
        <w:t xml:space="preserve">награждение ценным подарком.</w:t>
      </w:r>
    </w:p>
    <w:p w:rsidR="00000000" w:rsidDel="00000000" w:rsidP="00000000" w:rsidRDefault="00000000" w:rsidRPr="00000000" w14:paraId="000032E2">
      <w:pPr>
        <w:spacing w:line="276" w:lineRule="auto"/>
        <w:jc w:val="both"/>
        <w:rPr>
          <w:sz w:val="24"/>
          <w:szCs w:val="24"/>
        </w:rPr>
      </w:pPr>
      <w:r w:rsidDel="00000000" w:rsidR="00000000" w:rsidRPr="00000000">
        <w:rPr>
          <w:sz w:val="24"/>
          <w:szCs w:val="24"/>
          <w:rtl w:val="0"/>
        </w:rPr>
        <w:t xml:space="preserve">Информирование родителей (законных представителей) о поощрении ребенка МБОУ «Средняя школа № 1» осуществляется посредством направления благодарственного письма.</w:t>
      </w:r>
    </w:p>
    <w:p w:rsidR="00000000" w:rsidDel="00000000" w:rsidP="00000000" w:rsidRDefault="00000000" w:rsidRPr="00000000" w14:paraId="000032E3">
      <w:pPr>
        <w:spacing w:line="276" w:lineRule="auto"/>
        <w:jc w:val="both"/>
        <w:rPr>
          <w:sz w:val="24"/>
          <w:szCs w:val="24"/>
        </w:rPr>
      </w:pPr>
      <w:r w:rsidDel="00000000" w:rsidR="00000000" w:rsidRPr="00000000">
        <w:rPr>
          <w:sz w:val="24"/>
          <w:szCs w:val="24"/>
          <w:rtl w:val="0"/>
        </w:rPr>
        <w:t xml:space="preserve">Информация о предстоящих торжественных процедурах награждения, о результатах награждения размещается на стенде в холлах главного здания школы и ее филиалах, на сайте школы и ее странице в социальных сетях.</w:t>
      </w:r>
    </w:p>
    <w:p w:rsidR="00000000" w:rsidDel="00000000" w:rsidP="00000000" w:rsidRDefault="00000000" w:rsidRPr="00000000" w14:paraId="000032E4">
      <w:pPr>
        <w:spacing w:line="276" w:lineRule="auto"/>
        <w:jc w:val="both"/>
        <w:rPr>
          <w:sz w:val="24"/>
          <w:szCs w:val="24"/>
        </w:rPr>
      </w:pPr>
      <w:r w:rsidDel="00000000" w:rsidR="00000000" w:rsidRPr="00000000">
        <w:rPr>
          <w:rtl w:val="0"/>
        </w:rPr>
      </w:r>
    </w:p>
    <w:p w:rsidR="00000000" w:rsidDel="00000000" w:rsidP="00000000" w:rsidRDefault="00000000" w:rsidRPr="00000000" w14:paraId="000032E5">
      <w:pPr>
        <w:spacing w:line="276" w:lineRule="auto"/>
        <w:jc w:val="both"/>
        <w:rPr>
          <w:sz w:val="24"/>
          <w:szCs w:val="24"/>
        </w:rPr>
      </w:pPr>
      <w:r w:rsidDel="00000000" w:rsidR="00000000" w:rsidRPr="00000000">
        <w:rPr>
          <w:rtl w:val="0"/>
        </w:rPr>
      </w:r>
    </w:p>
    <w:p w:rsidR="00000000" w:rsidDel="00000000" w:rsidP="00000000" w:rsidRDefault="00000000" w:rsidRPr="00000000" w14:paraId="000032E6">
      <w:pPr>
        <w:spacing w:line="276" w:lineRule="auto"/>
        <w:jc w:val="both"/>
        <w:rPr>
          <w:b w:val="1"/>
          <w:sz w:val="24"/>
          <w:szCs w:val="24"/>
        </w:rPr>
      </w:pPr>
      <w:r w:rsidDel="00000000" w:rsidR="00000000" w:rsidRPr="00000000">
        <w:rPr>
          <w:b w:val="1"/>
          <w:sz w:val="24"/>
          <w:szCs w:val="24"/>
          <w:rtl w:val="0"/>
        </w:rPr>
        <w:t xml:space="preserve">2.5. Программа коррекционной работы</w:t>
      </w:r>
    </w:p>
    <w:p w:rsidR="00000000" w:rsidDel="00000000" w:rsidP="00000000" w:rsidRDefault="00000000" w:rsidRPr="00000000" w14:paraId="000032E7">
      <w:pPr>
        <w:spacing w:line="276" w:lineRule="auto"/>
        <w:jc w:val="both"/>
        <w:rPr>
          <w:sz w:val="24"/>
          <w:szCs w:val="24"/>
        </w:rPr>
      </w:pPr>
      <w:r w:rsidDel="00000000" w:rsidR="00000000" w:rsidRPr="00000000">
        <w:rPr>
          <w:rtl w:val="0"/>
        </w:rPr>
      </w:r>
    </w:p>
    <w:p w:rsidR="00000000" w:rsidDel="00000000" w:rsidP="00000000" w:rsidRDefault="00000000" w:rsidRPr="00000000" w14:paraId="000032E8">
      <w:pPr>
        <w:spacing w:line="276" w:lineRule="auto"/>
        <w:jc w:val="both"/>
        <w:rPr>
          <w:sz w:val="24"/>
          <w:szCs w:val="24"/>
        </w:rPr>
      </w:pPr>
      <w:r w:rsidDel="00000000" w:rsidR="00000000" w:rsidRPr="00000000">
        <w:rPr>
          <w:sz w:val="24"/>
          <w:szCs w:val="24"/>
          <w:rtl w:val="0"/>
        </w:rPr>
        <w:t xml:space="preserve">Цель программы</w:t>
      </w:r>
    </w:p>
    <w:p w:rsidR="00000000" w:rsidDel="00000000" w:rsidP="00000000" w:rsidRDefault="00000000" w:rsidRPr="00000000" w14:paraId="000032E9">
      <w:pPr>
        <w:spacing w:line="276" w:lineRule="auto"/>
        <w:jc w:val="both"/>
        <w:rPr>
          <w:sz w:val="24"/>
          <w:szCs w:val="24"/>
        </w:rPr>
      </w:pPr>
      <w:r w:rsidDel="00000000" w:rsidR="00000000" w:rsidRPr="00000000">
        <w:rPr>
          <w:sz w:val="24"/>
          <w:szCs w:val="24"/>
          <w:rtl w:val="0"/>
        </w:rPr>
        <w:t xml:space="preserve">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000000" w:rsidDel="00000000" w:rsidP="00000000" w:rsidRDefault="00000000" w:rsidRPr="00000000" w14:paraId="000032EA">
      <w:pPr>
        <w:spacing w:line="276" w:lineRule="auto"/>
        <w:jc w:val="both"/>
        <w:rPr>
          <w:sz w:val="24"/>
          <w:szCs w:val="24"/>
        </w:rPr>
      </w:pPr>
      <w:r w:rsidDel="00000000" w:rsidR="00000000" w:rsidRPr="00000000">
        <w:rPr>
          <w:sz w:val="24"/>
          <w:szCs w:val="24"/>
          <w:rtl w:val="0"/>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000000" w:rsidDel="00000000" w:rsidP="00000000" w:rsidRDefault="00000000" w:rsidRPr="00000000" w14:paraId="000032EB">
      <w:pPr>
        <w:spacing w:line="276" w:lineRule="auto"/>
        <w:jc w:val="both"/>
        <w:rPr>
          <w:sz w:val="24"/>
          <w:szCs w:val="24"/>
        </w:rPr>
      </w:pPr>
      <w:r w:rsidDel="00000000" w:rsidR="00000000" w:rsidRPr="00000000">
        <w:rPr>
          <w:sz w:val="24"/>
          <w:szCs w:val="24"/>
          <w:rtl w:val="0"/>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с использованием надомной и (или) дистанционной формы обучения.</w:t>
      </w:r>
    </w:p>
    <w:p w:rsidR="00000000" w:rsidDel="00000000" w:rsidP="00000000" w:rsidRDefault="00000000" w:rsidRPr="00000000" w14:paraId="000032EC">
      <w:pPr>
        <w:spacing w:line="276" w:lineRule="auto"/>
        <w:jc w:val="both"/>
        <w:rPr>
          <w:sz w:val="24"/>
          <w:szCs w:val="24"/>
        </w:rPr>
      </w:pPr>
      <w:r w:rsidDel="00000000" w:rsidR="00000000" w:rsidRPr="00000000">
        <w:rPr>
          <w:sz w:val="24"/>
          <w:szCs w:val="24"/>
          <w:rtl w:val="0"/>
        </w:rPr>
        <w:t xml:space="preserve">Задачи программы:</w:t>
      </w:r>
    </w:p>
    <w:p w:rsidR="00000000" w:rsidDel="00000000" w:rsidP="00000000" w:rsidRDefault="00000000" w:rsidRPr="00000000" w14:paraId="000032ED">
      <w:pPr>
        <w:spacing w:line="276" w:lineRule="auto"/>
        <w:jc w:val="both"/>
        <w:rPr>
          <w:sz w:val="24"/>
          <w:szCs w:val="24"/>
        </w:rPr>
      </w:pPr>
      <w:r w:rsidDel="00000000" w:rsidR="00000000" w:rsidRPr="00000000">
        <w:rPr>
          <w:sz w:val="24"/>
          <w:szCs w:val="24"/>
          <w:rtl w:val="0"/>
        </w:rPr>
        <w:t xml:space="preserve">своевременное выявление детей с трудностями адаптации, обусловленными ограниченными возможностями здоровья;</w:t>
      </w:r>
    </w:p>
    <w:p w:rsidR="00000000" w:rsidDel="00000000" w:rsidP="00000000" w:rsidRDefault="00000000" w:rsidRPr="00000000" w14:paraId="000032EE">
      <w:pPr>
        <w:spacing w:line="276" w:lineRule="auto"/>
        <w:jc w:val="both"/>
        <w:rPr>
          <w:sz w:val="24"/>
          <w:szCs w:val="24"/>
        </w:rPr>
      </w:pPr>
      <w:r w:rsidDel="00000000" w:rsidR="00000000" w:rsidRPr="00000000">
        <w:rPr>
          <w:sz w:val="24"/>
          <w:szCs w:val="24"/>
          <w:rtl w:val="0"/>
        </w:rPr>
        <w:t xml:space="preserve">определение особых образовательных потребностей детей с ОВЗ, детей инвалидов;</w:t>
      </w:r>
    </w:p>
    <w:p w:rsidR="00000000" w:rsidDel="00000000" w:rsidP="00000000" w:rsidRDefault="00000000" w:rsidRPr="00000000" w14:paraId="000032EF">
      <w:pPr>
        <w:spacing w:line="276" w:lineRule="auto"/>
        <w:jc w:val="both"/>
        <w:rPr>
          <w:sz w:val="24"/>
          <w:szCs w:val="24"/>
        </w:rPr>
      </w:pPr>
      <w:r w:rsidDel="00000000" w:rsidR="00000000" w:rsidRPr="00000000">
        <w:rPr>
          <w:sz w:val="24"/>
          <w:szCs w:val="24"/>
          <w:rtl w:val="0"/>
        </w:rPr>
        <w:t xml:space="preserve">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000000" w:rsidDel="00000000" w:rsidP="00000000" w:rsidRDefault="00000000" w:rsidRPr="00000000" w14:paraId="000032F0">
      <w:pPr>
        <w:spacing w:line="276" w:lineRule="auto"/>
        <w:jc w:val="both"/>
        <w:rPr>
          <w:sz w:val="24"/>
          <w:szCs w:val="24"/>
        </w:rPr>
      </w:pPr>
      <w:r w:rsidDel="00000000" w:rsidR="00000000" w:rsidRPr="00000000">
        <w:rPr>
          <w:sz w:val="24"/>
          <w:szCs w:val="24"/>
          <w:rtl w:val="0"/>
        </w:rPr>
        <w:t xml:space="preserve">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000000" w:rsidDel="00000000" w:rsidP="00000000" w:rsidRDefault="00000000" w:rsidRPr="00000000" w14:paraId="000032F1">
      <w:pPr>
        <w:spacing w:line="276" w:lineRule="auto"/>
        <w:jc w:val="both"/>
        <w:rPr>
          <w:sz w:val="24"/>
          <w:szCs w:val="24"/>
        </w:rPr>
      </w:pPr>
      <w:r w:rsidDel="00000000" w:rsidR="00000000" w:rsidRPr="00000000">
        <w:rPr>
          <w:sz w:val="24"/>
          <w:szCs w:val="24"/>
          <w:rtl w:val="0"/>
        </w:rPr>
        <w:t xml:space="preserve">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000000" w:rsidDel="00000000" w:rsidP="00000000" w:rsidRDefault="00000000" w:rsidRPr="00000000" w14:paraId="000032F2">
      <w:pPr>
        <w:spacing w:line="276" w:lineRule="auto"/>
        <w:jc w:val="both"/>
        <w:rPr>
          <w:sz w:val="24"/>
          <w:szCs w:val="24"/>
        </w:rPr>
      </w:pPr>
      <w:r w:rsidDel="00000000" w:rsidR="00000000" w:rsidRPr="00000000">
        <w:rPr>
          <w:sz w:val="24"/>
          <w:szCs w:val="24"/>
          <w:rtl w:val="0"/>
        </w:rPr>
        <w:t xml:space="preserve">разработка и реализация индивидуальных учебных планов,</w:t>
      </w:r>
    </w:p>
    <w:p w:rsidR="00000000" w:rsidDel="00000000" w:rsidP="00000000" w:rsidRDefault="00000000" w:rsidRPr="00000000" w14:paraId="000032F3">
      <w:pPr>
        <w:spacing w:line="276" w:lineRule="auto"/>
        <w:jc w:val="both"/>
        <w:rPr>
          <w:sz w:val="24"/>
          <w:szCs w:val="24"/>
        </w:rPr>
      </w:pPr>
      <w:r w:rsidDel="00000000" w:rsidR="00000000" w:rsidRPr="00000000">
        <w:rPr>
          <w:sz w:val="24"/>
          <w:szCs w:val="24"/>
          <w:rtl w:val="0"/>
        </w:rPr>
        <w:t xml:space="preserve">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000000" w:rsidDel="00000000" w:rsidP="00000000" w:rsidRDefault="00000000" w:rsidRPr="00000000" w14:paraId="000032F4">
      <w:pPr>
        <w:spacing w:line="276" w:lineRule="auto"/>
        <w:jc w:val="both"/>
        <w:rPr>
          <w:sz w:val="24"/>
          <w:szCs w:val="24"/>
        </w:rPr>
      </w:pPr>
      <w:r w:rsidDel="00000000" w:rsidR="00000000" w:rsidRPr="00000000">
        <w:rPr>
          <w:sz w:val="24"/>
          <w:szCs w:val="24"/>
          <w:rtl w:val="0"/>
        </w:rPr>
        <w:t xml:space="preserve">реализация системы мероприятий по социальной адаптации детей с ОВЗ;</w:t>
      </w:r>
    </w:p>
    <w:p w:rsidR="00000000" w:rsidDel="00000000" w:rsidP="00000000" w:rsidRDefault="00000000" w:rsidRPr="00000000" w14:paraId="000032F5">
      <w:pPr>
        <w:spacing w:line="276" w:lineRule="auto"/>
        <w:jc w:val="both"/>
        <w:rPr>
          <w:sz w:val="24"/>
          <w:szCs w:val="24"/>
        </w:rPr>
      </w:pPr>
      <w:r w:rsidDel="00000000" w:rsidR="00000000" w:rsidRPr="00000000">
        <w:rPr>
          <w:sz w:val="24"/>
          <w:szCs w:val="24"/>
          <w:rtl w:val="0"/>
        </w:rPr>
        <w:t xml:space="preserve">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000000" w:rsidDel="00000000" w:rsidP="00000000" w:rsidRDefault="00000000" w:rsidRPr="00000000" w14:paraId="000032F6">
      <w:pPr>
        <w:spacing w:line="276" w:lineRule="auto"/>
        <w:jc w:val="both"/>
        <w:rPr>
          <w:sz w:val="24"/>
          <w:szCs w:val="24"/>
        </w:rPr>
      </w:pPr>
      <w:r w:rsidDel="00000000" w:rsidR="00000000" w:rsidRPr="00000000">
        <w:rPr>
          <w:sz w:val="24"/>
          <w:szCs w:val="24"/>
          <w:rtl w:val="0"/>
        </w:rPr>
        <w:t xml:space="preserve">Принципы формирования программы</w:t>
      </w:r>
    </w:p>
    <w:p w:rsidR="00000000" w:rsidDel="00000000" w:rsidP="00000000" w:rsidRDefault="00000000" w:rsidRPr="00000000" w14:paraId="000032F7">
      <w:pPr>
        <w:spacing w:line="276" w:lineRule="auto"/>
        <w:jc w:val="both"/>
        <w:rPr>
          <w:sz w:val="24"/>
          <w:szCs w:val="24"/>
        </w:rPr>
      </w:pPr>
      <w:r w:rsidDel="00000000" w:rsidR="00000000" w:rsidRPr="00000000">
        <w:rPr>
          <w:sz w:val="24"/>
          <w:szCs w:val="24"/>
          <w:rtl w:val="0"/>
        </w:rPr>
        <w:t xml:space="preserve">Соблюдение интересов ребёнка. Системность.</w:t>
      </w:r>
    </w:p>
    <w:p w:rsidR="00000000" w:rsidDel="00000000" w:rsidP="00000000" w:rsidRDefault="00000000" w:rsidRPr="00000000" w14:paraId="000032F8">
      <w:pPr>
        <w:spacing w:line="276" w:lineRule="auto"/>
        <w:jc w:val="both"/>
        <w:rPr>
          <w:sz w:val="24"/>
          <w:szCs w:val="24"/>
        </w:rPr>
      </w:pPr>
      <w:r w:rsidDel="00000000" w:rsidR="00000000" w:rsidRPr="00000000">
        <w:rPr>
          <w:sz w:val="24"/>
          <w:szCs w:val="24"/>
          <w:rtl w:val="0"/>
        </w:rPr>
        <w:t xml:space="preserve">Непрерывность. Вариативность.</w:t>
      </w:r>
    </w:p>
    <w:p w:rsidR="00000000" w:rsidDel="00000000" w:rsidP="00000000" w:rsidRDefault="00000000" w:rsidRPr="00000000" w14:paraId="000032F9">
      <w:pPr>
        <w:spacing w:line="276" w:lineRule="auto"/>
        <w:jc w:val="both"/>
        <w:rPr>
          <w:sz w:val="24"/>
          <w:szCs w:val="24"/>
        </w:rPr>
      </w:pPr>
      <w:r w:rsidDel="00000000" w:rsidR="00000000" w:rsidRPr="00000000">
        <w:rPr>
          <w:sz w:val="24"/>
          <w:szCs w:val="24"/>
          <w:rtl w:val="0"/>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000000" w:rsidDel="00000000" w:rsidP="00000000" w:rsidRDefault="00000000" w:rsidRPr="00000000" w14:paraId="000032FA">
      <w:pPr>
        <w:spacing w:line="276" w:lineRule="auto"/>
        <w:jc w:val="both"/>
        <w:rPr>
          <w:sz w:val="24"/>
          <w:szCs w:val="24"/>
        </w:rPr>
      </w:pPr>
      <w:r w:rsidDel="00000000" w:rsidR="00000000" w:rsidRPr="00000000">
        <w:rPr>
          <w:sz w:val="24"/>
          <w:szCs w:val="24"/>
          <w:rtl w:val="0"/>
        </w:rPr>
        <w:t xml:space="preserve">Содержание направлений работы</w:t>
      </w:r>
    </w:p>
    <w:p w:rsidR="00000000" w:rsidDel="00000000" w:rsidP="00000000" w:rsidRDefault="00000000" w:rsidRPr="00000000" w14:paraId="000032FB">
      <w:pPr>
        <w:spacing w:line="276" w:lineRule="auto"/>
        <w:jc w:val="both"/>
        <w:rPr>
          <w:sz w:val="24"/>
          <w:szCs w:val="24"/>
        </w:rPr>
      </w:pPr>
      <w:r w:rsidDel="00000000" w:rsidR="00000000" w:rsidRPr="00000000">
        <w:rPr>
          <w:sz w:val="24"/>
          <w:szCs w:val="24"/>
          <w:rtl w:val="0"/>
        </w:rPr>
        <w:t xml:space="preserve">Диагностическая работа включает:</w:t>
      </w:r>
    </w:p>
    <w:p w:rsidR="00000000" w:rsidDel="00000000" w:rsidP="00000000" w:rsidRDefault="00000000" w:rsidRPr="00000000" w14:paraId="000032FC">
      <w:pPr>
        <w:spacing w:line="276" w:lineRule="auto"/>
        <w:jc w:val="both"/>
        <w:rPr>
          <w:sz w:val="24"/>
          <w:szCs w:val="24"/>
        </w:rPr>
      </w:pPr>
      <w:r w:rsidDel="00000000" w:rsidR="00000000" w:rsidRPr="00000000">
        <w:rPr>
          <w:sz w:val="24"/>
          <w:szCs w:val="24"/>
          <w:rtl w:val="0"/>
        </w:rPr>
        <w:t xml:space="preserve">своевременное выявление детей, нуждающихся в специализированной помощи; раннюю (с первых дней пребывания ребёнка в образовательной организации) диагностику отклонений в развитии и анализ причин трудностей адаптации; комплексный сбор сведений о ребёнке на основании диагностической информации от специалистов разного профиля;</w:t>
      </w:r>
    </w:p>
    <w:p w:rsidR="00000000" w:rsidDel="00000000" w:rsidP="00000000" w:rsidRDefault="00000000" w:rsidRPr="00000000" w14:paraId="000032FD">
      <w:pPr>
        <w:spacing w:line="276" w:lineRule="auto"/>
        <w:jc w:val="both"/>
        <w:rPr>
          <w:sz w:val="24"/>
          <w:szCs w:val="24"/>
        </w:rPr>
      </w:pPr>
      <w:r w:rsidDel="00000000" w:rsidR="00000000" w:rsidRPr="00000000">
        <w:rPr>
          <w:sz w:val="24"/>
          <w:szCs w:val="24"/>
          <w:rtl w:val="0"/>
        </w:rPr>
        <w:t xml:space="preserve">определение уровня актуального и зоны ближайшего развития обучающегося с ОВЗ, выявление его резервных возможностей;</w:t>
      </w:r>
    </w:p>
    <w:p w:rsidR="00000000" w:rsidDel="00000000" w:rsidP="00000000" w:rsidRDefault="00000000" w:rsidRPr="00000000" w14:paraId="000032FE">
      <w:pPr>
        <w:spacing w:line="276" w:lineRule="auto"/>
        <w:jc w:val="both"/>
        <w:rPr>
          <w:sz w:val="24"/>
          <w:szCs w:val="24"/>
        </w:rPr>
      </w:pPr>
      <w:r w:rsidDel="00000000" w:rsidR="00000000" w:rsidRPr="00000000">
        <w:rPr>
          <w:sz w:val="24"/>
          <w:szCs w:val="24"/>
          <w:rtl w:val="0"/>
        </w:rPr>
        <w:t xml:space="preserve">изучение</w:t>
        <w:tab/>
        <w:t xml:space="preserve">развития</w:t>
        <w:tab/>
        <w:t xml:space="preserve">эмоциональноволевой</w:t>
        <w:tab/>
        <w:t xml:space="preserve">сферы</w:t>
        <w:tab/>
        <w:t xml:space="preserve">и</w:t>
        <w:tab/>
        <w:t xml:space="preserve">личностных</w:t>
        <w:tab/>
        <w:t xml:space="preserve">особенностей обучающихся;</w:t>
      </w:r>
    </w:p>
    <w:p w:rsidR="00000000" w:rsidDel="00000000" w:rsidP="00000000" w:rsidRDefault="00000000" w:rsidRPr="00000000" w14:paraId="000032FF">
      <w:pPr>
        <w:spacing w:line="276" w:lineRule="auto"/>
        <w:jc w:val="both"/>
        <w:rPr>
          <w:sz w:val="24"/>
          <w:szCs w:val="24"/>
        </w:rPr>
      </w:pPr>
      <w:r w:rsidDel="00000000" w:rsidR="00000000" w:rsidRPr="00000000">
        <w:rPr>
          <w:sz w:val="24"/>
          <w:szCs w:val="24"/>
          <w:rtl w:val="0"/>
        </w:rPr>
        <w:t xml:space="preserve">изучение социальной ситуации развития и условий семейного воспитания ребёнка; изучение адаптивных возможностей и уровня социализации ребёнка с ОВЗ;</w:t>
      </w:r>
    </w:p>
    <w:p w:rsidR="00000000" w:rsidDel="00000000" w:rsidP="00000000" w:rsidRDefault="00000000" w:rsidRPr="00000000" w14:paraId="00003300">
      <w:pPr>
        <w:spacing w:line="276" w:lineRule="auto"/>
        <w:jc w:val="both"/>
        <w:rPr>
          <w:sz w:val="24"/>
          <w:szCs w:val="24"/>
        </w:rPr>
      </w:pPr>
      <w:r w:rsidDel="00000000" w:rsidR="00000000" w:rsidRPr="00000000">
        <w:rPr>
          <w:sz w:val="24"/>
          <w:szCs w:val="24"/>
          <w:rtl w:val="0"/>
        </w:rPr>
        <w:t xml:space="preserve">системный разносторонний контроль специалистов за уровнем и динамикой развития ребёнка;</w:t>
      </w:r>
    </w:p>
    <w:p w:rsidR="00000000" w:rsidDel="00000000" w:rsidP="00000000" w:rsidRDefault="00000000" w:rsidRPr="00000000" w14:paraId="00003301">
      <w:pPr>
        <w:spacing w:line="276" w:lineRule="auto"/>
        <w:jc w:val="both"/>
        <w:rPr>
          <w:sz w:val="24"/>
          <w:szCs w:val="24"/>
        </w:rPr>
      </w:pPr>
      <w:r w:rsidDel="00000000" w:rsidR="00000000" w:rsidRPr="00000000">
        <w:rPr>
          <w:sz w:val="24"/>
          <w:szCs w:val="24"/>
          <w:rtl w:val="0"/>
        </w:rPr>
        <w:t xml:space="preserve">анализ успешности коррекционно-развивающей работы. Коррекционно-развивающая работа включает:</w:t>
      </w:r>
    </w:p>
    <w:p w:rsidR="00000000" w:rsidDel="00000000" w:rsidP="00000000" w:rsidRDefault="00000000" w:rsidRPr="00000000" w14:paraId="00003302">
      <w:pPr>
        <w:spacing w:line="276" w:lineRule="auto"/>
        <w:jc w:val="both"/>
        <w:rPr>
          <w:sz w:val="24"/>
          <w:szCs w:val="24"/>
        </w:rPr>
      </w:pPr>
      <w:r w:rsidDel="00000000" w:rsidR="00000000" w:rsidRPr="00000000">
        <w:rPr>
          <w:sz w:val="24"/>
          <w:szCs w:val="24"/>
          <w:rtl w:val="0"/>
        </w:rPr>
        <w:t xml:space="preserve">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rsidR="00000000" w:rsidDel="00000000" w:rsidP="00000000" w:rsidRDefault="00000000" w:rsidRPr="00000000" w14:paraId="00003303">
      <w:pPr>
        <w:spacing w:line="276" w:lineRule="auto"/>
        <w:jc w:val="both"/>
        <w:rPr>
          <w:sz w:val="24"/>
          <w:szCs w:val="24"/>
        </w:rPr>
      </w:pPr>
      <w:r w:rsidDel="00000000" w:rsidR="00000000" w:rsidRPr="00000000">
        <w:rPr>
          <w:sz w:val="24"/>
          <w:szCs w:val="24"/>
          <w:rtl w:val="0"/>
        </w:rPr>
        <w:t xml:space="preserve">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000000" w:rsidDel="00000000" w:rsidP="00000000" w:rsidRDefault="00000000" w:rsidRPr="00000000" w14:paraId="00003304">
      <w:pPr>
        <w:spacing w:line="276" w:lineRule="auto"/>
        <w:jc w:val="both"/>
        <w:rPr>
          <w:sz w:val="24"/>
          <w:szCs w:val="24"/>
        </w:rPr>
      </w:pPr>
      <w:r w:rsidDel="00000000" w:rsidR="00000000" w:rsidRPr="00000000">
        <w:rPr>
          <w:sz w:val="24"/>
          <w:szCs w:val="24"/>
          <w:rtl w:val="0"/>
        </w:rPr>
        <w:t xml:space="preserve">социальную защиту ребёнка в случае неблагоприятных условий жизни при психотравмирующих обстоятельствах.</w:t>
      </w:r>
    </w:p>
    <w:p w:rsidR="00000000" w:rsidDel="00000000" w:rsidP="00000000" w:rsidRDefault="00000000" w:rsidRPr="00000000" w14:paraId="00003305">
      <w:pPr>
        <w:spacing w:line="276" w:lineRule="auto"/>
        <w:jc w:val="both"/>
        <w:rPr>
          <w:sz w:val="24"/>
          <w:szCs w:val="24"/>
        </w:rPr>
      </w:pPr>
      <w:r w:rsidDel="00000000" w:rsidR="00000000" w:rsidRPr="00000000">
        <w:rPr>
          <w:sz w:val="24"/>
          <w:szCs w:val="24"/>
          <w:rtl w:val="0"/>
        </w:rPr>
        <w:t xml:space="preserve">Консультативная работа включает:</w:t>
      </w:r>
    </w:p>
    <w:p w:rsidR="00000000" w:rsidDel="00000000" w:rsidP="00000000" w:rsidRDefault="00000000" w:rsidRPr="00000000" w14:paraId="00003306">
      <w:pPr>
        <w:spacing w:line="276" w:lineRule="auto"/>
        <w:jc w:val="both"/>
        <w:rPr>
          <w:sz w:val="24"/>
          <w:szCs w:val="24"/>
        </w:rPr>
      </w:pPr>
      <w:r w:rsidDel="00000000" w:rsidR="00000000" w:rsidRPr="00000000">
        <w:rPr>
          <w:sz w:val="24"/>
          <w:szCs w:val="24"/>
          <w:rtl w:val="0"/>
        </w:rPr>
        <w:t xml:space="preserve">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rsidR="00000000" w:rsidDel="00000000" w:rsidP="00000000" w:rsidRDefault="00000000" w:rsidRPr="00000000" w14:paraId="00003307">
      <w:pPr>
        <w:spacing w:line="276" w:lineRule="auto"/>
        <w:jc w:val="both"/>
        <w:rPr>
          <w:sz w:val="24"/>
          <w:szCs w:val="24"/>
        </w:rPr>
      </w:pPr>
      <w:r w:rsidDel="00000000" w:rsidR="00000000" w:rsidRPr="00000000">
        <w:rPr>
          <w:sz w:val="24"/>
          <w:szCs w:val="24"/>
          <w:rtl w:val="0"/>
        </w:rPr>
        <w:t xml:space="preserve">консультирование специалистами педагогов по выбору индивидуально ориентированных методов и приёмов работы с обучающимся с ОВЗ;</w:t>
      </w:r>
    </w:p>
    <w:p w:rsidR="00000000" w:rsidDel="00000000" w:rsidP="00000000" w:rsidRDefault="00000000" w:rsidRPr="00000000" w14:paraId="00003308">
      <w:pPr>
        <w:spacing w:line="276" w:lineRule="auto"/>
        <w:jc w:val="both"/>
        <w:rPr>
          <w:sz w:val="24"/>
          <w:szCs w:val="24"/>
        </w:rPr>
      </w:pPr>
      <w:r w:rsidDel="00000000" w:rsidR="00000000" w:rsidRPr="00000000">
        <w:rPr>
          <w:sz w:val="24"/>
          <w:szCs w:val="24"/>
          <w:rtl w:val="0"/>
        </w:rPr>
        <w:t xml:space="preserve">консультативную помощь семье в вопросах выбора стратегии воспитания и приёмов коррекционного обучения ребёнка с ОВЗ.</w:t>
      </w:r>
    </w:p>
    <w:p w:rsidR="00000000" w:rsidDel="00000000" w:rsidP="00000000" w:rsidRDefault="00000000" w:rsidRPr="00000000" w14:paraId="00003309">
      <w:pPr>
        <w:spacing w:line="276" w:lineRule="auto"/>
        <w:jc w:val="both"/>
        <w:rPr>
          <w:sz w:val="24"/>
          <w:szCs w:val="24"/>
        </w:rPr>
      </w:pPr>
      <w:r w:rsidDel="00000000" w:rsidR="00000000" w:rsidRPr="00000000">
        <w:rPr>
          <w:sz w:val="24"/>
          <w:szCs w:val="24"/>
          <w:rtl w:val="0"/>
        </w:rPr>
        <w:t xml:space="preserve">Информационно-просветительская работа предусматривает:</w:t>
      </w:r>
    </w:p>
    <w:p w:rsidR="00000000" w:rsidDel="00000000" w:rsidP="00000000" w:rsidRDefault="00000000" w:rsidRPr="00000000" w14:paraId="0000330A">
      <w:pPr>
        <w:spacing w:line="276" w:lineRule="auto"/>
        <w:jc w:val="both"/>
        <w:rPr>
          <w:sz w:val="24"/>
          <w:szCs w:val="24"/>
        </w:rPr>
      </w:pPr>
      <w:r w:rsidDel="00000000" w:rsidR="00000000" w:rsidRPr="00000000">
        <w:rPr>
          <w:sz w:val="24"/>
          <w:szCs w:val="24"/>
          <w:rtl w:val="0"/>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000000" w:rsidDel="00000000" w:rsidP="00000000" w:rsidRDefault="00000000" w:rsidRPr="00000000" w14:paraId="0000330B">
      <w:pPr>
        <w:spacing w:line="276" w:lineRule="auto"/>
        <w:jc w:val="both"/>
        <w:rPr>
          <w:sz w:val="24"/>
          <w:szCs w:val="24"/>
        </w:rPr>
      </w:pPr>
      <w:r w:rsidDel="00000000" w:rsidR="00000000" w:rsidRPr="00000000">
        <w:rPr>
          <w:sz w:val="24"/>
          <w:szCs w:val="24"/>
          <w:rtl w:val="0"/>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p w:rsidR="00000000" w:rsidDel="00000000" w:rsidP="00000000" w:rsidRDefault="00000000" w:rsidRPr="00000000" w14:paraId="0000330C">
      <w:pPr>
        <w:spacing w:line="276" w:lineRule="auto"/>
        <w:jc w:val="both"/>
        <w:rPr>
          <w:sz w:val="24"/>
          <w:szCs w:val="24"/>
        </w:rPr>
      </w:pPr>
      <w:r w:rsidDel="00000000" w:rsidR="00000000" w:rsidRPr="00000000">
        <w:rPr>
          <w:rtl w:val="0"/>
        </w:rPr>
      </w:r>
    </w:p>
    <w:p w:rsidR="00000000" w:rsidDel="00000000" w:rsidP="00000000" w:rsidRDefault="00000000" w:rsidRPr="00000000" w14:paraId="0000330D">
      <w:pPr>
        <w:spacing w:line="276" w:lineRule="auto"/>
        <w:jc w:val="both"/>
        <w:rPr>
          <w:sz w:val="24"/>
          <w:szCs w:val="24"/>
        </w:rPr>
      </w:pPr>
      <w:r w:rsidDel="00000000" w:rsidR="00000000" w:rsidRPr="00000000">
        <w:rPr>
          <w:sz w:val="24"/>
          <w:szCs w:val="24"/>
          <w:rtl w:val="0"/>
        </w:rPr>
        <w:t xml:space="preserve">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начального общего образования</w:t>
      </w:r>
    </w:p>
    <w:p w:rsidR="00000000" w:rsidDel="00000000" w:rsidP="00000000" w:rsidRDefault="00000000" w:rsidRPr="00000000" w14:paraId="0000330E">
      <w:pPr>
        <w:spacing w:line="276" w:lineRule="auto"/>
        <w:jc w:val="both"/>
        <w:rPr>
          <w:sz w:val="24"/>
          <w:szCs w:val="24"/>
        </w:rPr>
      </w:pPr>
      <w:r w:rsidDel="00000000" w:rsidR="00000000" w:rsidRPr="00000000">
        <w:rPr>
          <w:rtl w:val="0"/>
        </w:rPr>
      </w:r>
    </w:p>
    <w:p w:rsidR="00000000" w:rsidDel="00000000" w:rsidP="00000000" w:rsidRDefault="00000000" w:rsidRPr="00000000" w14:paraId="0000330F">
      <w:pPr>
        <w:spacing w:line="276" w:lineRule="auto"/>
        <w:jc w:val="both"/>
        <w:rPr>
          <w:sz w:val="24"/>
          <w:szCs w:val="24"/>
        </w:rPr>
      </w:pPr>
      <w:r w:rsidDel="00000000" w:rsidR="00000000" w:rsidRPr="00000000">
        <w:rPr>
          <w:sz w:val="24"/>
          <w:szCs w:val="24"/>
          <w:rtl w:val="0"/>
        </w:rPr>
        <w:t xml:space="preserve">Диагностическая работа</w:t>
      </w:r>
    </w:p>
    <w:p w:rsidR="00000000" w:rsidDel="00000000" w:rsidP="00000000" w:rsidRDefault="00000000" w:rsidRPr="00000000" w14:paraId="00003310">
      <w:pPr>
        <w:spacing w:line="276" w:lineRule="auto"/>
        <w:jc w:val="both"/>
        <w:rPr>
          <w:sz w:val="24"/>
          <w:szCs w:val="24"/>
        </w:rPr>
      </w:pPr>
      <w:r w:rsidDel="00000000" w:rsidR="00000000" w:rsidRPr="00000000">
        <w:rPr>
          <w:rtl w:val="0"/>
        </w:rPr>
      </w:r>
    </w:p>
    <w:p w:rsidR="00000000" w:rsidDel="00000000" w:rsidP="00000000" w:rsidRDefault="00000000" w:rsidRPr="00000000" w14:paraId="00003311">
      <w:pPr>
        <w:spacing w:line="276" w:lineRule="auto"/>
        <w:jc w:val="both"/>
        <w:rPr>
          <w:sz w:val="24"/>
          <w:szCs w:val="24"/>
        </w:rPr>
      </w:pPr>
      <w:r w:rsidDel="00000000" w:rsidR="00000000" w:rsidRPr="00000000">
        <w:rPr>
          <w:rtl w:val="0"/>
        </w:rPr>
      </w:r>
    </w:p>
    <w:tbl>
      <w:tblPr>
        <w:tblStyle w:val="Table46"/>
        <w:tblW w:w="9611.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6"/>
        <w:gridCol w:w="1135"/>
        <w:gridCol w:w="1097"/>
        <w:gridCol w:w="414"/>
        <w:gridCol w:w="1423"/>
        <w:gridCol w:w="2027"/>
        <w:gridCol w:w="949"/>
        <w:tblGridChange w:id="0">
          <w:tblGrid>
            <w:gridCol w:w="2566"/>
            <w:gridCol w:w="1135"/>
            <w:gridCol w:w="1097"/>
            <w:gridCol w:w="414"/>
            <w:gridCol w:w="1423"/>
            <w:gridCol w:w="2027"/>
            <w:gridCol w:w="949"/>
          </w:tblGrid>
        </w:tblGridChange>
      </w:tblGrid>
      <w:tr>
        <w:trPr>
          <w:cantSplit w:val="0"/>
          <w:trHeight w:val="634" w:hRule="atLeast"/>
          <w:tblHeader w:val="0"/>
        </w:trPr>
        <w:tc>
          <w:tcPr>
            <w:gridSpan w:val="5"/>
          </w:tcPr>
          <w:p w:rsidR="00000000" w:rsidDel="00000000" w:rsidP="00000000" w:rsidRDefault="00000000" w:rsidRPr="00000000" w14:paraId="00003312">
            <w:pPr>
              <w:spacing w:line="276" w:lineRule="auto"/>
              <w:jc w:val="both"/>
              <w:rPr>
                <w:sz w:val="24"/>
                <w:szCs w:val="24"/>
              </w:rPr>
            </w:pPr>
            <w:r w:rsidDel="00000000" w:rsidR="00000000" w:rsidRPr="00000000">
              <w:rPr>
                <w:sz w:val="24"/>
                <w:szCs w:val="24"/>
                <w:rtl w:val="0"/>
              </w:rPr>
              <w:t xml:space="preserve">Направление диагностической работы</w:t>
            </w:r>
          </w:p>
        </w:tc>
        <w:tc>
          <w:tcPr>
            <w:tcBorders>
              <w:right w:color="000000" w:space="0" w:sz="0" w:val="nil"/>
            </w:tcBorders>
          </w:tcPr>
          <w:p w:rsidR="00000000" w:rsidDel="00000000" w:rsidP="00000000" w:rsidRDefault="00000000" w:rsidRPr="00000000" w14:paraId="00003317">
            <w:pPr>
              <w:spacing w:line="276" w:lineRule="auto"/>
              <w:jc w:val="both"/>
              <w:rPr>
                <w:sz w:val="24"/>
                <w:szCs w:val="24"/>
              </w:rPr>
            </w:pPr>
            <w:r w:rsidDel="00000000" w:rsidR="00000000" w:rsidRPr="00000000">
              <w:rPr>
                <w:sz w:val="24"/>
                <w:szCs w:val="24"/>
                <w:rtl w:val="0"/>
              </w:rPr>
              <w:t xml:space="preserve">Ответственные</w:t>
            </w:r>
          </w:p>
          <w:p w:rsidR="00000000" w:rsidDel="00000000" w:rsidP="00000000" w:rsidRDefault="00000000" w:rsidRPr="00000000" w14:paraId="00003318">
            <w:pPr>
              <w:spacing w:line="276" w:lineRule="auto"/>
              <w:jc w:val="both"/>
              <w:rPr>
                <w:sz w:val="24"/>
                <w:szCs w:val="24"/>
              </w:rPr>
            </w:pPr>
            <w:r w:rsidDel="00000000" w:rsidR="00000000" w:rsidRPr="00000000">
              <w:rPr>
                <w:sz w:val="24"/>
                <w:szCs w:val="24"/>
                <w:rtl w:val="0"/>
              </w:rPr>
              <w:t xml:space="preserve">реализацию</w:t>
            </w:r>
          </w:p>
        </w:tc>
        <w:tc>
          <w:tcPr>
            <w:tcBorders>
              <w:left w:color="000000" w:space="0" w:sz="0" w:val="nil"/>
            </w:tcBorders>
          </w:tcPr>
          <w:p w:rsidR="00000000" w:rsidDel="00000000" w:rsidP="00000000" w:rsidRDefault="00000000" w:rsidRPr="00000000" w14:paraId="00003319">
            <w:pPr>
              <w:spacing w:line="276" w:lineRule="auto"/>
              <w:jc w:val="both"/>
              <w:rPr>
                <w:sz w:val="24"/>
                <w:szCs w:val="24"/>
              </w:rPr>
            </w:pPr>
            <w:r w:rsidDel="00000000" w:rsidR="00000000" w:rsidRPr="00000000">
              <w:rPr>
                <w:sz w:val="24"/>
                <w:szCs w:val="24"/>
                <w:rtl w:val="0"/>
              </w:rPr>
              <w:t xml:space="preserve">за</w:t>
            </w:r>
          </w:p>
        </w:tc>
      </w:tr>
      <w:tr>
        <w:trPr>
          <w:cantSplit w:val="0"/>
          <w:trHeight w:val="1276" w:hRule="atLeast"/>
          <w:tblHeader w:val="0"/>
        </w:trPr>
        <w:tc>
          <w:tcPr>
            <w:gridSpan w:val="5"/>
          </w:tcPr>
          <w:p w:rsidR="00000000" w:rsidDel="00000000" w:rsidP="00000000" w:rsidRDefault="00000000" w:rsidRPr="00000000" w14:paraId="0000331A">
            <w:pPr>
              <w:spacing w:line="276" w:lineRule="auto"/>
              <w:jc w:val="both"/>
              <w:rPr>
                <w:sz w:val="24"/>
                <w:szCs w:val="24"/>
              </w:rPr>
            </w:pPr>
            <w:r w:rsidDel="00000000" w:rsidR="00000000" w:rsidRPr="00000000">
              <w:rPr>
                <w:sz w:val="24"/>
                <w:szCs w:val="24"/>
                <w:rtl w:val="0"/>
              </w:rPr>
              <w:t xml:space="preserve">Выявление особых образовательных потребностей обучающихся с ОВЗ при освоении основной образовательной программы начального общего</w:t>
            </w:r>
          </w:p>
          <w:p w:rsidR="00000000" w:rsidDel="00000000" w:rsidP="00000000" w:rsidRDefault="00000000" w:rsidRPr="00000000" w14:paraId="0000331B">
            <w:pPr>
              <w:spacing w:line="276" w:lineRule="auto"/>
              <w:jc w:val="both"/>
              <w:rPr>
                <w:sz w:val="24"/>
                <w:szCs w:val="24"/>
              </w:rPr>
            </w:pPr>
            <w:r w:rsidDel="00000000" w:rsidR="00000000" w:rsidRPr="00000000">
              <w:rPr>
                <w:sz w:val="24"/>
                <w:szCs w:val="24"/>
                <w:rtl w:val="0"/>
              </w:rPr>
              <w:t xml:space="preserve">образования</w:t>
            </w:r>
          </w:p>
        </w:tc>
        <w:tc>
          <w:tcPr>
            <w:gridSpan w:val="2"/>
          </w:tcPr>
          <w:p w:rsidR="00000000" w:rsidDel="00000000" w:rsidP="00000000" w:rsidRDefault="00000000" w:rsidRPr="00000000" w14:paraId="00003320">
            <w:pPr>
              <w:spacing w:line="276" w:lineRule="auto"/>
              <w:jc w:val="both"/>
              <w:rPr>
                <w:sz w:val="24"/>
                <w:szCs w:val="24"/>
              </w:rPr>
            </w:pPr>
            <w:r w:rsidDel="00000000" w:rsidR="00000000" w:rsidRPr="00000000">
              <w:rPr>
                <w:sz w:val="24"/>
                <w:szCs w:val="24"/>
                <w:rtl w:val="0"/>
              </w:rPr>
              <w:t xml:space="preserve">Классный руководитель, педагог- психолог,</w:t>
              <w:tab/>
              <w:t xml:space="preserve">социальный</w:t>
            </w:r>
          </w:p>
          <w:p w:rsidR="00000000" w:rsidDel="00000000" w:rsidP="00000000" w:rsidRDefault="00000000" w:rsidRPr="00000000" w14:paraId="00003321">
            <w:pPr>
              <w:spacing w:line="276" w:lineRule="auto"/>
              <w:jc w:val="both"/>
              <w:rPr>
                <w:sz w:val="24"/>
                <w:szCs w:val="24"/>
              </w:rPr>
            </w:pPr>
            <w:r w:rsidDel="00000000" w:rsidR="00000000" w:rsidRPr="00000000">
              <w:rPr>
                <w:sz w:val="24"/>
                <w:szCs w:val="24"/>
                <w:rtl w:val="0"/>
              </w:rPr>
              <w:t xml:space="preserve">педагог</w:t>
            </w:r>
          </w:p>
        </w:tc>
      </w:tr>
      <w:tr>
        <w:trPr>
          <w:cantSplit w:val="0"/>
          <w:trHeight w:val="953" w:hRule="atLeast"/>
          <w:tblHeader w:val="0"/>
        </w:trPr>
        <w:tc>
          <w:tcPr>
            <w:gridSpan w:val="5"/>
          </w:tcPr>
          <w:p w:rsidR="00000000" w:rsidDel="00000000" w:rsidP="00000000" w:rsidRDefault="00000000" w:rsidRPr="00000000" w14:paraId="00003323">
            <w:pPr>
              <w:spacing w:line="276" w:lineRule="auto"/>
              <w:jc w:val="both"/>
              <w:rPr>
                <w:sz w:val="24"/>
                <w:szCs w:val="24"/>
              </w:rPr>
            </w:pPr>
            <w:r w:rsidDel="00000000" w:rsidR="00000000" w:rsidRPr="00000000">
              <w:rPr>
                <w:sz w:val="24"/>
                <w:szCs w:val="24"/>
                <w:rtl w:val="0"/>
              </w:rPr>
              <w:t xml:space="preserve">Проведение</w:t>
              <w:tab/>
              <w:t xml:space="preserve">комплексной</w:t>
              <w:tab/>
              <w:t xml:space="preserve">социально-психологической</w:t>
            </w:r>
          </w:p>
          <w:p w:rsidR="00000000" w:rsidDel="00000000" w:rsidP="00000000" w:rsidRDefault="00000000" w:rsidRPr="00000000" w14:paraId="00003324">
            <w:pPr>
              <w:spacing w:line="276" w:lineRule="auto"/>
              <w:jc w:val="both"/>
              <w:rPr>
                <w:sz w:val="24"/>
                <w:szCs w:val="24"/>
              </w:rPr>
            </w:pPr>
            <w:r w:rsidDel="00000000" w:rsidR="00000000" w:rsidRPr="00000000">
              <w:rPr>
                <w:sz w:val="24"/>
                <w:szCs w:val="24"/>
                <w:rtl w:val="0"/>
              </w:rPr>
              <w:t xml:space="preserve">диагностики нарушений в психическом и (или) физическом развитии обучающихся с ОВЗ</w:t>
            </w:r>
          </w:p>
        </w:tc>
        <w:tc>
          <w:tcPr>
            <w:gridSpan w:val="2"/>
          </w:tcPr>
          <w:p w:rsidR="00000000" w:rsidDel="00000000" w:rsidP="00000000" w:rsidRDefault="00000000" w:rsidRPr="00000000" w14:paraId="00003329">
            <w:pPr>
              <w:spacing w:line="276" w:lineRule="auto"/>
              <w:jc w:val="both"/>
              <w:rPr>
                <w:sz w:val="24"/>
                <w:szCs w:val="24"/>
              </w:rPr>
            </w:pPr>
            <w:r w:rsidDel="00000000" w:rsidR="00000000" w:rsidRPr="00000000">
              <w:rPr>
                <w:sz w:val="24"/>
                <w:szCs w:val="24"/>
                <w:rtl w:val="0"/>
              </w:rPr>
              <w:t xml:space="preserve">Педагог-психолог, социальный педагог</w:t>
            </w:r>
          </w:p>
        </w:tc>
      </w:tr>
      <w:tr>
        <w:trPr>
          <w:cantSplit w:val="0"/>
          <w:trHeight w:val="1613" w:hRule="atLeast"/>
          <w:tblHeader w:val="0"/>
        </w:trPr>
        <w:tc>
          <w:tcPr>
            <w:gridSpan w:val="5"/>
          </w:tcPr>
          <w:p w:rsidR="00000000" w:rsidDel="00000000" w:rsidP="00000000" w:rsidRDefault="00000000" w:rsidRPr="00000000" w14:paraId="0000332B">
            <w:pPr>
              <w:spacing w:line="276" w:lineRule="auto"/>
              <w:jc w:val="both"/>
              <w:rPr>
                <w:sz w:val="24"/>
                <w:szCs w:val="24"/>
              </w:rPr>
            </w:pPr>
            <w:r w:rsidDel="00000000" w:rsidR="00000000" w:rsidRPr="00000000">
              <w:rPr>
                <w:sz w:val="24"/>
                <w:szCs w:val="24"/>
                <w:rtl w:val="0"/>
              </w:rPr>
              <w:t xml:space="preserve">Определение уровня актуального и зоны ближайшего развития обучающегося с ОВЗ, выявление его резервных возможностей; изучение развития эмоционально-волевой, познавательной, интересов, речевой сфер и личностных особенностей обучающихся</w:t>
            </w:r>
          </w:p>
        </w:tc>
        <w:tc>
          <w:tcPr>
            <w:gridSpan w:val="2"/>
          </w:tcPr>
          <w:p w:rsidR="00000000" w:rsidDel="00000000" w:rsidP="00000000" w:rsidRDefault="00000000" w:rsidRPr="00000000" w14:paraId="00003330">
            <w:pPr>
              <w:spacing w:line="276" w:lineRule="auto"/>
              <w:jc w:val="both"/>
              <w:rPr>
                <w:sz w:val="24"/>
                <w:szCs w:val="24"/>
              </w:rPr>
            </w:pPr>
            <w:r w:rsidDel="00000000" w:rsidR="00000000" w:rsidRPr="00000000">
              <w:rPr>
                <w:sz w:val="24"/>
                <w:szCs w:val="24"/>
                <w:rtl w:val="0"/>
              </w:rPr>
              <w:t xml:space="preserve">Педагог-психолог, учитель</w:t>
            </w:r>
          </w:p>
        </w:tc>
      </w:tr>
      <w:tr>
        <w:trPr>
          <w:cantSplit w:val="0"/>
          <w:trHeight w:val="950" w:hRule="atLeast"/>
          <w:tblHeader w:val="0"/>
        </w:trPr>
        <w:tc>
          <w:tcPr>
            <w:tcBorders>
              <w:right w:color="000000" w:space="0" w:sz="0" w:val="nil"/>
            </w:tcBorders>
          </w:tcPr>
          <w:p w:rsidR="00000000" w:rsidDel="00000000" w:rsidP="00000000" w:rsidRDefault="00000000" w:rsidRPr="00000000" w14:paraId="00003332">
            <w:pPr>
              <w:spacing w:line="276" w:lineRule="auto"/>
              <w:jc w:val="both"/>
              <w:rPr>
                <w:sz w:val="24"/>
                <w:szCs w:val="24"/>
              </w:rPr>
            </w:pPr>
            <w:r w:rsidDel="00000000" w:rsidR="00000000" w:rsidRPr="00000000">
              <w:rPr>
                <w:sz w:val="24"/>
                <w:szCs w:val="24"/>
                <w:rtl w:val="0"/>
              </w:rPr>
              <w:t xml:space="preserve">Изучение социальной семейного воспитания</w:t>
            </w:r>
          </w:p>
        </w:tc>
        <w:tc>
          <w:tcPr>
            <w:tcBorders>
              <w:left w:color="000000" w:space="0" w:sz="0" w:val="nil"/>
              <w:right w:color="000000" w:space="0" w:sz="0" w:val="nil"/>
            </w:tcBorders>
          </w:tcPr>
          <w:p w:rsidR="00000000" w:rsidDel="00000000" w:rsidP="00000000" w:rsidRDefault="00000000" w:rsidRPr="00000000" w14:paraId="00003333">
            <w:pPr>
              <w:spacing w:line="276" w:lineRule="auto"/>
              <w:jc w:val="both"/>
              <w:rPr>
                <w:sz w:val="24"/>
                <w:szCs w:val="24"/>
              </w:rPr>
            </w:pPr>
            <w:r w:rsidDel="00000000" w:rsidR="00000000" w:rsidRPr="00000000">
              <w:rPr>
                <w:sz w:val="24"/>
                <w:szCs w:val="24"/>
                <w:rtl w:val="0"/>
              </w:rPr>
              <w:t xml:space="preserve">ситуации</w:t>
            </w:r>
          </w:p>
        </w:tc>
        <w:tc>
          <w:tcPr>
            <w:tcBorders>
              <w:left w:color="000000" w:space="0" w:sz="0" w:val="nil"/>
              <w:right w:color="000000" w:space="0" w:sz="0" w:val="nil"/>
            </w:tcBorders>
          </w:tcPr>
          <w:p w:rsidR="00000000" w:rsidDel="00000000" w:rsidP="00000000" w:rsidRDefault="00000000" w:rsidRPr="00000000" w14:paraId="00003334">
            <w:pPr>
              <w:spacing w:line="276" w:lineRule="auto"/>
              <w:jc w:val="both"/>
              <w:rPr>
                <w:sz w:val="24"/>
                <w:szCs w:val="24"/>
              </w:rPr>
            </w:pPr>
            <w:r w:rsidDel="00000000" w:rsidR="00000000" w:rsidRPr="00000000">
              <w:rPr>
                <w:sz w:val="24"/>
                <w:szCs w:val="24"/>
                <w:rtl w:val="0"/>
              </w:rPr>
              <w:t xml:space="preserve">развития</w:t>
            </w:r>
          </w:p>
        </w:tc>
        <w:tc>
          <w:tcPr>
            <w:tcBorders>
              <w:left w:color="000000" w:space="0" w:sz="0" w:val="nil"/>
              <w:right w:color="000000" w:space="0" w:sz="0" w:val="nil"/>
            </w:tcBorders>
          </w:tcPr>
          <w:p w:rsidR="00000000" w:rsidDel="00000000" w:rsidP="00000000" w:rsidRDefault="00000000" w:rsidRPr="00000000" w14:paraId="00003335">
            <w:pPr>
              <w:spacing w:line="276" w:lineRule="auto"/>
              <w:jc w:val="both"/>
              <w:rPr>
                <w:sz w:val="24"/>
                <w:szCs w:val="24"/>
              </w:rPr>
            </w:pPr>
            <w:r w:rsidDel="00000000" w:rsidR="00000000" w:rsidRPr="00000000">
              <w:rPr>
                <w:sz w:val="24"/>
                <w:szCs w:val="24"/>
                <w:rtl w:val="0"/>
              </w:rPr>
              <w:t xml:space="preserve">и</w:t>
            </w:r>
          </w:p>
        </w:tc>
        <w:tc>
          <w:tcPr>
            <w:tcBorders>
              <w:left w:color="000000" w:space="0" w:sz="0" w:val="nil"/>
            </w:tcBorders>
          </w:tcPr>
          <w:p w:rsidR="00000000" w:rsidDel="00000000" w:rsidP="00000000" w:rsidRDefault="00000000" w:rsidRPr="00000000" w14:paraId="00003336">
            <w:pPr>
              <w:spacing w:line="276" w:lineRule="auto"/>
              <w:jc w:val="both"/>
              <w:rPr>
                <w:sz w:val="24"/>
                <w:szCs w:val="24"/>
              </w:rPr>
            </w:pPr>
            <w:r w:rsidDel="00000000" w:rsidR="00000000" w:rsidRPr="00000000">
              <w:rPr>
                <w:sz w:val="24"/>
                <w:szCs w:val="24"/>
                <w:rtl w:val="0"/>
              </w:rPr>
              <w:t xml:space="preserve">условий</w:t>
            </w:r>
          </w:p>
        </w:tc>
        <w:tc>
          <w:tcPr>
            <w:gridSpan w:val="2"/>
          </w:tcPr>
          <w:p w:rsidR="00000000" w:rsidDel="00000000" w:rsidP="00000000" w:rsidRDefault="00000000" w:rsidRPr="00000000" w14:paraId="00003337">
            <w:pPr>
              <w:spacing w:line="276" w:lineRule="auto"/>
              <w:jc w:val="both"/>
              <w:rPr>
                <w:sz w:val="24"/>
                <w:szCs w:val="24"/>
              </w:rPr>
            </w:pPr>
            <w:r w:rsidDel="00000000" w:rsidR="00000000" w:rsidRPr="00000000">
              <w:rPr>
                <w:sz w:val="24"/>
                <w:szCs w:val="24"/>
                <w:rtl w:val="0"/>
              </w:rPr>
              <w:t xml:space="preserve">Социальный</w:t>
              <w:tab/>
              <w:t xml:space="preserve">педагог, педагог-психолог,</w:t>
            </w:r>
          </w:p>
          <w:p w:rsidR="00000000" w:rsidDel="00000000" w:rsidP="00000000" w:rsidRDefault="00000000" w:rsidRPr="00000000" w14:paraId="00003338">
            <w:pPr>
              <w:spacing w:line="276" w:lineRule="auto"/>
              <w:jc w:val="both"/>
              <w:rPr>
                <w:sz w:val="24"/>
                <w:szCs w:val="24"/>
              </w:rPr>
            </w:pPr>
            <w:r w:rsidDel="00000000" w:rsidR="00000000" w:rsidRPr="00000000">
              <w:rPr>
                <w:sz w:val="24"/>
                <w:szCs w:val="24"/>
                <w:rtl w:val="0"/>
              </w:rPr>
              <w:t xml:space="preserve">классный руководитель</w:t>
            </w:r>
          </w:p>
        </w:tc>
      </w:tr>
      <w:tr>
        <w:trPr>
          <w:cantSplit w:val="0"/>
          <w:trHeight w:val="634" w:hRule="atLeast"/>
          <w:tblHeader w:val="0"/>
        </w:trPr>
        <w:tc>
          <w:tcPr>
            <w:gridSpan w:val="5"/>
          </w:tcPr>
          <w:p w:rsidR="00000000" w:rsidDel="00000000" w:rsidP="00000000" w:rsidRDefault="00000000" w:rsidRPr="00000000" w14:paraId="0000333A">
            <w:pPr>
              <w:spacing w:line="276" w:lineRule="auto"/>
              <w:jc w:val="both"/>
              <w:rPr>
                <w:sz w:val="24"/>
                <w:szCs w:val="24"/>
              </w:rPr>
            </w:pPr>
            <w:r w:rsidDel="00000000" w:rsidR="00000000" w:rsidRPr="00000000">
              <w:rPr>
                <w:sz w:val="24"/>
                <w:szCs w:val="24"/>
                <w:rtl w:val="0"/>
              </w:rPr>
              <w:t xml:space="preserve">Изучение</w:t>
              <w:tab/>
              <w:t xml:space="preserve">адаптивных</w:t>
              <w:tab/>
              <w:t xml:space="preserve">возможностей</w:t>
              <w:tab/>
              <w:t xml:space="preserve">и</w:t>
              <w:tab/>
              <w:t xml:space="preserve">уровня</w:t>
            </w:r>
          </w:p>
          <w:p w:rsidR="00000000" w:rsidDel="00000000" w:rsidP="00000000" w:rsidRDefault="00000000" w:rsidRPr="00000000" w14:paraId="0000333B">
            <w:pPr>
              <w:spacing w:line="276" w:lineRule="auto"/>
              <w:jc w:val="both"/>
              <w:rPr>
                <w:sz w:val="24"/>
                <w:szCs w:val="24"/>
              </w:rPr>
            </w:pPr>
            <w:r w:rsidDel="00000000" w:rsidR="00000000" w:rsidRPr="00000000">
              <w:rPr>
                <w:sz w:val="24"/>
                <w:szCs w:val="24"/>
                <w:rtl w:val="0"/>
              </w:rPr>
              <w:t xml:space="preserve">социализации ребенка с ОВЗ</w:t>
            </w:r>
          </w:p>
        </w:tc>
        <w:tc>
          <w:tcPr>
            <w:gridSpan w:val="2"/>
          </w:tcPr>
          <w:p w:rsidR="00000000" w:rsidDel="00000000" w:rsidP="00000000" w:rsidRDefault="00000000" w:rsidRPr="00000000" w14:paraId="00003340">
            <w:pPr>
              <w:spacing w:line="276" w:lineRule="auto"/>
              <w:jc w:val="both"/>
              <w:rPr>
                <w:sz w:val="24"/>
                <w:szCs w:val="24"/>
              </w:rPr>
            </w:pPr>
            <w:r w:rsidDel="00000000" w:rsidR="00000000" w:rsidRPr="00000000">
              <w:rPr>
                <w:sz w:val="24"/>
                <w:szCs w:val="24"/>
                <w:rtl w:val="0"/>
              </w:rPr>
              <w:t xml:space="preserve">Педагог-психолог,</w:t>
            </w:r>
          </w:p>
          <w:p w:rsidR="00000000" w:rsidDel="00000000" w:rsidP="00000000" w:rsidRDefault="00000000" w:rsidRPr="00000000" w14:paraId="00003341">
            <w:pPr>
              <w:spacing w:line="276" w:lineRule="auto"/>
              <w:jc w:val="both"/>
              <w:rPr>
                <w:sz w:val="24"/>
                <w:szCs w:val="24"/>
              </w:rPr>
            </w:pPr>
            <w:r w:rsidDel="00000000" w:rsidR="00000000" w:rsidRPr="00000000">
              <w:rPr>
                <w:sz w:val="24"/>
                <w:szCs w:val="24"/>
                <w:rtl w:val="0"/>
              </w:rPr>
              <w:t xml:space="preserve">социальный педагог</w:t>
            </w:r>
          </w:p>
        </w:tc>
      </w:tr>
      <w:tr>
        <w:trPr>
          <w:cantSplit w:val="0"/>
          <w:trHeight w:val="953" w:hRule="atLeast"/>
          <w:tblHeader w:val="0"/>
        </w:trPr>
        <w:tc>
          <w:tcPr>
            <w:gridSpan w:val="5"/>
          </w:tcPr>
          <w:p w:rsidR="00000000" w:rsidDel="00000000" w:rsidP="00000000" w:rsidRDefault="00000000" w:rsidRPr="00000000" w14:paraId="00003343">
            <w:pPr>
              <w:spacing w:line="276" w:lineRule="auto"/>
              <w:jc w:val="both"/>
              <w:rPr>
                <w:sz w:val="24"/>
                <w:szCs w:val="24"/>
              </w:rPr>
            </w:pPr>
            <w:r w:rsidDel="00000000" w:rsidR="00000000" w:rsidRPr="00000000">
              <w:rPr>
                <w:sz w:val="24"/>
                <w:szCs w:val="24"/>
                <w:rtl w:val="0"/>
              </w:rPr>
              <w:t xml:space="preserve">Изучение</w:t>
              <w:tab/>
              <w:t xml:space="preserve">динамики</w:t>
              <w:tab/>
              <w:t xml:space="preserve">успешности</w:t>
              <w:tab/>
              <w:t xml:space="preserve">освоения образовательных программ общего начального образования</w:t>
            </w:r>
          </w:p>
        </w:tc>
        <w:tc>
          <w:tcPr>
            <w:gridSpan w:val="2"/>
          </w:tcPr>
          <w:p w:rsidR="00000000" w:rsidDel="00000000" w:rsidP="00000000" w:rsidRDefault="00000000" w:rsidRPr="00000000" w14:paraId="00003348">
            <w:pPr>
              <w:spacing w:line="276" w:lineRule="auto"/>
              <w:jc w:val="both"/>
              <w:rPr>
                <w:sz w:val="24"/>
                <w:szCs w:val="24"/>
              </w:rPr>
            </w:pPr>
            <w:r w:rsidDel="00000000" w:rsidR="00000000" w:rsidRPr="00000000">
              <w:rPr>
                <w:sz w:val="24"/>
                <w:szCs w:val="24"/>
                <w:rtl w:val="0"/>
              </w:rPr>
              <w:t xml:space="preserve">Педагог-психолог,</w:t>
            </w:r>
          </w:p>
          <w:p w:rsidR="00000000" w:rsidDel="00000000" w:rsidP="00000000" w:rsidRDefault="00000000" w:rsidRPr="00000000" w14:paraId="00003349">
            <w:pPr>
              <w:spacing w:line="276" w:lineRule="auto"/>
              <w:jc w:val="both"/>
              <w:rPr>
                <w:sz w:val="24"/>
                <w:szCs w:val="24"/>
              </w:rPr>
            </w:pPr>
            <w:r w:rsidDel="00000000" w:rsidR="00000000" w:rsidRPr="00000000">
              <w:rPr>
                <w:sz w:val="24"/>
                <w:szCs w:val="24"/>
                <w:rtl w:val="0"/>
              </w:rPr>
              <w:t xml:space="preserve">классный руководитель, учителя-предметники</w:t>
            </w:r>
          </w:p>
        </w:tc>
      </w:tr>
    </w:tbl>
    <w:p w:rsidR="00000000" w:rsidDel="00000000" w:rsidP="00000000" w:rsidRDefault="00000000" w:rsidRPr="00000000" w14:paraId="0000334B">
      <w:pPr>
        <w:spacing w:line="276" w:lineRule="auto"/>
        <w:jc w:val="both"/>
        <w:rPr>
          <w:sz w:val="24"/>
          <w:szCs w:val="24"/>
        </w:rPr>
      </w:pPr>
      <w:r w:rsidDel="00000000" w:rsidR="00000000" w:rsidRPr="00000000">
        <w:rPr>
          <w:sz w:val="24"/>
          <w:szCs w:val="24"/>
          <w:rtl w:val="0"/>
        </w:rPr>
        <w:t xml:space="preserve">Коррекционно -развивающая работа</w:t>
      </w:r>
    </w:p>
    <w:tbl>
      <w:tblPr>
        <w:tblStyle w:val="Table47"/>
        <w:tblW w:w="9612.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88"/>
        <w:gridCol w:w="2924"/>
        <w:tblGridChange w:id="0">
          <w:tblGrid>
            <w:gridCol w:w="6688"/>
            <w:gridCol w:w="2924"/>
          </w:tblGrid>
        </w:tblGridChange>
      </w:tblGrid>
      <w:tr>
        <w:trPr>
          <w:cantSplit w:val="0"/>
          <w:trHeight w:val="634" w:hRule="atLeast"/>
          <w:tblHeader w:val="0"/>
        </w:trPr>
        <w:tc>
          <w:tcPr/>
          <w:p w:rsidR="00000000" w:rsidDel="00000000" w:rsidP="00000000" w:rsidRDefault="00000000" w:rsidRPr="00000000" w14:paraId="0000334C">
            <w:pPr>
              <w:spacing w:line="276" w:lineRule="auto"/>
              <w:jc w:val="both"/>
              <w:rPr>
                <w:sz w:val="24"/>
                <w:szCs w:val="24"/>
              </w:rPr>
            </w:pPr>
            <w:r w:rsidDel="00000000" w:rsidR="00000000" w:rsidRPr="00000000">
              <w:rPr>
                <w:sz w:val="24"/>
                <w:szCs w:val="24"/>
                <w:rtl w:val="0"/>
              </w:rPr>
              <w:t xml:space="preserve">Направление диагностической работы</w:t>
            </w:r>
          </w:p>
        </w:tc>
        <w:tc>
          <w:tcPr/>
          <w:p w:rsidR="00000000" w:rsidDel="00000000" w:rsidP="00000000" w:rsidRDefault="00000000" w:rsidRPr="00000000" w14:paraId="0000334D">
            <w:pPr>
              <w:spacing w:line="276" w:lineRule="auto"/>
              <w:jc w:val="both"/>
              <w:rPr>
                <w:sz w:val="24"/>
                <w:szCs w:val="24"/>
              </w:rPr>
            </w:pPr>
            <w:r w:rsidDel="00000000" w:rsidR="00000000" w:rsidRPr="00000000">
              <w:rPr>
                <w:sz w:val="24"/>
                <w:szCs w:val="24"/>
                <w:rtl w:val="0"/>
              </w:rPr>
              <w:t xml:space="preserve">Ответственные</w:t>
              <w:tab/>
              <w:t xml:space="preserve">за</w:t>
            </w:r>
          </w:p>
          <w:p w:rsidR="00000000" w:rsidDel="00000000" w:rsidP="00000000" w:rsidRDefault="00000000" w:rsidRPr="00000000" w14:paraId="0000334E">
            <w:pPr>
              <w:spacing w:line="276" w:lineRule="auto"/>
              <w:jc w:val="both"/>
              <w:rPr>
                <w:sz w:val="24"/>
                <w:szCs w:val="24"/>
              </w:rPr>
            </w:pPr>
            <w:r w:rsidDel="00000000" w:rsidR="00000000" w:rsidRPr="00000000">
              <w:rPr>
                <w:sz w:val="24"/>
                <w:szCs w:val="24"/>
                <w:rtl w:val="0"/>
              </w:rPr>
              <w:t xml:space="preserve">реализацию</w:t>
            </w:r>
          </w:p>
        </w:tc>
      </w:tr>
      <w:tr>
        <w:trPr>
          <w:cantSplit w:val="0"/>
          <w:trHeight w:val="1583" w:hRule="atLeast"/>
          <w:tblHeader w:val="0"/>
        </w:trPr>
        <w:tc>
          <w:tcPr/>
          <w:p w:rsidR="00000000" w:rsidDel="00000000" w:rsidP="00000000" w:rsidRDefault="00000000" w:rsidRPr="00000000" w14:paraId="0000334F">
            <w:pPr>
              <w:spacing w:line="276" w:lineRule="auto"/>
              <w:jc w:val="both"/>
              <w:rPr>
                <w:sz w:val="24"/>
                <w:szCs w:val="24"/>
              </w:rPr>
            </w:pPr>
            <w:r w:rsidDel="00000000" w:rsidR="00000000" w:rsidRPr="00000000">
              <w:rPr>
                <w:sz w:val="24"/>
                <w:szCs w:val="24"/>
                <w:rtl w:val="0"/>
              </w:rPr>
              <w:t xml:space="preserve">Разработка и реализация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w:t>
            </w:r>
          </w:p>
          <w:p w:rsidR="00000000" w:rsidDel="00000000" w:rsidP="00000000" w:rsidRDefault="00000000" w:rsidRPr="00000000" w14:paraId="00003350">
            <w:pPr>
              <w:spacing w:line="276" w:lineRule="auto"/>
              <w:jc w:val="both"/>
              <w:rPr>
                <w:sz w:val="24"/>
                <w:szCs w:val="24"/>
              </w:rPr>
            </w:pPr>
            <w:r w:rsidDel="00000000" w:rsidR="00000000" w:rsidRPr="00000000">
              <w:rPr>
                <w:sz w:val="24"/>
                <w:szCs w:val="24"/>
                <w:rtl w:val="0"/>
              </w:rPr>
              <w:t xml:space="preserve">обучающихся с ОВЗ</w:t>
            </w:r>
          </w:p>
        </w:tc>
        <w:tc>
          <w:tcPr/>
          <w:p w:rsidR="00000000" w:rsidDel="00000000" w:rsidP="00000000" w:rsidRDefault="00000000" w:rsidRPr="00000000" w14:paraId="00003351">
            <w:pPr>
              <w:spacing w:line="276" w:lineRule="auto"/>
              <w:jc w:val="both"/>
              <w:rPr>
                <w:sz w:val="24"/>
                <w:szCs w:val="24"/>
              </w:rPr>
            </w:pPr>
            <w:r w:rsidDel="00000000" w:rsidR="00000000" w:rsidRPr="00000000">
              <w:rPr>
                <w:sz w:val="24"/>
                <w:szCs w:val="24"/>
                <w:rtl w:val="0"/>
              </w:rPr>
              <w:t xml:space="preserve">Классный руководитель, учителя- предметники</w:t>
            </w:r>
          </w:p>
        </w:tc>
      </w:tr>
      <w:tr>
        <w:trPr>
          <w:cantSplit w:val="0"/>
          <w:trHeight w:val="952" w:hRule="atLeast"/>
          <w:tblHeader w:val="0"/>
        </w:trPr>
        <w:tc>
          <w:tcPr/>
          <w:p w:rsidR="00000000" w:rsidDel="00000000" w:rsidP="00000000" w:rsidRDefault="00000000" w:rsidRPr="00000000" w14:paraId="00003352">
            <w:pPr>
              <w:spacing w:line="276" w:lineRule="auto"/>
              <w:jc w:val="both"/>
              <w:rPr>
                <w:sz w:val="24"/>
                <w:szCs w:val="24"/>
              </w:rPr>
            </w:pPr>
            <w:r w:rsidDel="00000000" w:rsidR="00000000" w:rsidRPr="00000000">
              <w:rPr>
                <w:sz w:val="24"/>
                <w:szCs w:val="24"/>
                <w:rtl w:val="0"/>
              </w:rPr>
              <w:t xml:space="preserve">Организация и проведение индивидуальных и групповых</w:t>
            </w:r>
          </w:p>
          <w:p w:rsidR="00000000" w:rsidDel="00000000" w:rsidP="00000000" w:rsidRDefault="00000000" w:rsidRPr="00000000" w14:paraId="00003353">
            <w:pPr>
              <w:spacing w:line="276" w:lineRule="auto"/>
              <w:jc w:val="both"/>
              <w:rPr>
                <w:sz w:val="24"/>
                <w:szCs w:val="24"/>
              </w:rPr>
            </w:pPr>
            <w:r w:rsidDel="00000000" w:rsidR="00000000" w:rsidRPr="00000000">
              <w:rPr>
                <w:sz w:val="24"/>
                <w:szCs w:val="24"/>
                <w:rtl w:val="0"/>
              </w:rPr>
              <w:t xml:space="preserve">коррекционно-развивающих</w:t>
              <w:tab/>
              <w:t xml:space="preserve">занятий,</w:t>
              <w:tab/>
              <w:t xml:space="preserve">необходимых</w:t>
              <w:tab/>
              <w:t xml:space="preserve">для преодоления нарушений развития и трудностей обучения</w:t>
            </w:r>
          </w:p>
        </w:tc>
        <w:tc>
          <w:tcPr/>
          <w:p w:rsidR="00000000" w:rsidDel="00000000" w:rsidP="00000000" w:rsidRDefault="00000000" w:rsidRPr="00000000" w14:paraId="00003354">
            <w:pPr>
              <w:spacing w:line="276" w:lineRule="auto"/>
              <w:jc w:val="both"/>
              <w:rPr>
                <w:sz w:val="24"/>
                <w:szCs w:val="24"/>
              </w:rPr>
            </w:pPr>
            <w:r w:rsidDel="00000000" w:rsidR="00000000" w:rsidRPr="00000000">
              <w:rPr>
                <w:sz w:val="24"/>
                <w:szCs w:val="24"/>
                <w:rtl w:val="0"/>
              </w:rPr>
              <w:t xml:space="preserve">Педагог-психолог, учителя-предметники</w:t>
            </w:r>
          </w:p>
        </w:tc>
      </w:tr>
      <w:tr>
        <w:trPr>
          <w:cantSplit w:val="0"/>
          <w:trHeight w:val="950" w:hRule="atLeast"/>
          <w:tblHeader w:val="0"/>
        </w:trPr>
        <w:tc>
          <w:tcPr/>
          <w:p w:rsidR="00000000" w:rsidDel="00000000" w:rsidP="00000000" w:rsidRDefault="00000000" w:rsidRPr="00000000" w14:paraId="00003355">
            <w:pPr>
              <w:spacing w:line="276" w:lineRule="auto"/>
              <w:jc w:val="both"/>
              <w:rPr>
                <w:sz w:val="24"/>
                <w:szCs w:val="24"/>
              </w:rPr>
            </w:pPr>
            <w:r w:rsidDel="00000000" w:rsidR="00000000" w:rsidRPr="00000000">
              <w:rPr>
                <w:sz w:val="24"/>
                <w:szCs w:val="24"/>
                <w:rtl w:val="0"/>
              </w:rPr>
              <w:t xml:space="preserve">Коррекция и развитие высших психических функций, эмоционально-волевой,</w:t>
              <w:tab/>
              <w:t xml:space="preserve">познавательной</w:t>
              <w:tab/>
              <w:t xml:space="preserve">и</w:t>
            </w:r>
          </w:p>
          <w:p w:rsidR="00000000" w:rsidDel="00000000" w:rsidP="00000000" w:rsidRDefault="00000000" w:rsidRPr="00000000" w14:paraId="00003356">
            <w:pPr>
              <w:spacing w:line="276" w:lineRule="auto"/>
              <w:jc w:val="both"/>
              <w:rPr>
                <w:sz w:val="24"/>
                <w:szCs w:val="24"/>
              </w:rPr>
            </w:pPr>
            <w:r w:rsidDel="00000000" w:rsidR="00000000" w:rsidRPr="00000000">
              <w:rPr>
                <w:sz w:val="24"/>
                <w:szCs w:val="24"/>
                <w:rtl w:val="0"/>
              </w:rPr>
              <w:t xml:space="preserve">коммуникативных сфер</w:t>
            </w:r>
          </w:p>
        </w:tc>
        <w:tc>
          <w:tcPr/>
          <w:p w:rsidR="00000000" w:rsidDel="00000000" w:rsidP="00000000" w:rsidRDefault="00000000" w:rsidRPr="00000000" w14:paraId="00003357">
            <w:pPr>
              <w:spacing w:line="276" w:lineRule="auto"/>
              <w:jc w:val="both"/>
              <w:rPr>
                <w:sz w:val="24"/>
                <w:szCs w:val="24"/>
              </w:rPr>
            </w:pPr>
            <w:r w:rsidDel="00000000" w:rsidR="00000000" w:rsidRPr="00000000">
              <w:rPr>
                <w:sz w:val="24"/>
                <w:szCs w:val="24"/>
                <w:rtl w:val="0"/>
              </w:rPr>
              <w:t xml:space="preserve">Педагог-психолог, классный руководитель</w:t>
            </w:r>
          </w:p>
        </w:tc>
      </w:tr>
      <w:tr>
        <w:trPr>
          <w:cantSplit w:val="0"/>
          <w:trHeight w:val="633" w:hRule="atLeast"/>
          <w:tblHeader w:val="0"/>
        </w:trPr>
        <w:tc>
          <w:tcPr/>
          <w:p w:rsidR="00000000" w:rsidDel="00000000" w:rsidP="00000000" w:rsidRDefault="00000000" w:rsidRPr="00000000" w14:paraId="00003358">
            <w:pPr>
              <w:spacing w:line="276" w:lineRule="auto"/>
              <w:jc w:val="both"/>
              <w:rPr>
                <w:sz w:val="24"/>
                <w:szCs w:val="24"/>
              </w:rPr>
            </w:pPr>
            <w:r w:rsidDel="00000000" w:rsidR="00000000" w:rsidRPr="00000000">
              <w:rPr>
                <w:sz w:val="24"/>
                <w:szCs w:val="24"/>
                <w:rtl w:val="0"/>
              </w:rPr>
              <w:t xml:space="preserve">Развитие форм и навыков личностного общения в группе</w:t>
            </w:r>
          </w:p>
          <w:p w:rsidR="00000000" w:rsidDel="00000000" w:rsidP="00000000" w:rsidRDefault="00000000" w:rsidRPr="00000000" w14:paraId="00003359">
            <w:pPr>
              <w:spacing w:line="276" w:lineRule="auto"/>
              <w:jc w:val="both"/>
              <w:rPr>
                <w:sz w:val="24"/>
                <w:szCs w:val="24"/>
              </w:rPr>
            </w:pPr>
            <w:r w:rsidDel="00000000" w:rsidR="00000000" w:rsidRPr="00000000">
              <w:rPr>
                <w:sz w:val="24"/>
                <w:szCs w:val="24"/>
                <w:rtl w:val="0"/>
              </w:rPr>
              <w:t xml:space="preserve">сверстников, коммуникативной компетенции</w:t>
            </w:r>
          </w:p>
        </w:tc>
        <w:tc>
          <w:tcPr/>
          <w:p w:rsidR="00000000" w:rsidDel="00000000" w:rsidP="00000000" w:rsidRDefault="00000000" w:rsidRPr="00000000" w14:paraId="0000335A">
            <w:pPr>
              <w:spacing w:line="276" w:lineRule="auto"/>
              <w:jc w:val="both"/>
              <w:rPr>
                <w:sz w:val="24"/>
                <w:szCs w:val="24"/>
              </w:rPr>
            </w:pPr>
            <w:r w:rsidDel="00000000" w:rsidR="00000000" w:rsidRPr="00000000">
              <w:rPr>
                <w:sz w:val="24"/>
                <w:szCs w:val="24"/>
                <w:rtl w:val="0"/>
              </w:rPr>
              <w:t xml:space="preserve">Педагог-психолог,</w:t>
            </w:r>
          </w:p>
          <w:p w:rsidR="00000000" w:rsidDel="00000000" w:rsidP="00000000" w:rsidRDefault="00000000" w:rsidRPr="00000000" w14:paraId="0000335B">
            <w:pPr>
              <w:spacing w:line="276" w:lineRule="auto"/>
              <w:jc w:val="both"/>
              <w:rPr>
                <w:sz w:val="24"/>
                <w:szCs w:val="24"/>
              </w:rPr>
            </w:pPr>
            <w:r w:rsidDel="00000000" w:rsidR="00000000" w:rsidRPr="00000000">
              <w:rPr>
                <w:sz w:val="24"/>
                <w:szCs w:val="24"/>
                <w:rtl w:val="0"/>
              </w:rPr>
              <w:t xml:space="preserve">классный руководитель</w:t>
            </w:r>
          </w:p>
        </w:tc>
      </w:tr>
      <w:tr>
        <w:trPr>
          <w:cantSplit w:val="0"/>
          <w:trHeight w:val="952" w:hRule="atLeast"/>
          <w:tblHeader w:val="0"/>
        </w:trPr>
        <w:tc>
          <w:tcPr/>
          <w:p w:rsidR="00000000" w:rsidDel="00000000" w:rsidP="00000000" w:rsidRDefault="00000000" w:rsidRPr="00000000" w14:paraId="0000335C">
            <w:pPr>
              <w:spacing w:line="276" w:lineRule="auto"/>
              <w:jc w:val="both"/>
              <w:rPr>
                <w:sz w:val="24"/>
                <w:szCs w:val="24"/>
              </w:rPr>
            </w:pPr>
            <w:r w:rsidDel="00000000" w:rsidR="00000000" w:rsidRPr="00000000">
              <w:rPr>
                <w:sz w:val="24"/>
                <w:szCs w:val="24"/>
                <w:rtl w:val="0"/>
              </w:rPr>
              <w:t xml:space="preserve">Социальная защита ребенка в случаях неблагоприятных</w:t>
            </w:r>
          </w:p>
          <w:p w:rsidR="00000000" w:rsidDel="00000000" w:rsidP="00000000" w:rsidRDefault="00000000" w:rsidRPr="00000000" w14:paraId="0000335D">
            <w:pPr>
              <w:spacing w:line="276" w:lineRule="auto"/>
              <w:jc w:val="both"/>
              <w:rPr>
                <w:sz w:val="24"/>
                <w:szCs w:val="24"/>
              </w:rPr>
            </w:pPr>
            <w:r w:rsidDel="00000000" w:rsidR="00000000" w:rsidRPr="00000000">
              <w:rPr>
                <w:sz w:val="24"/>
                <w:szCs w:val="24"/>
                <w:rtl w:val="0"/>
              </w:rPr>
              <w:t xml:space="preserve">условий</w:t>
              <w:tab/>
              <w:t xml:space="preserve">для</w:t>
              <w:tab/>
              <w:t xml:space="preserve">жизни</w:t>
              <w:tab/>
              <w:t xml:space="preserve">при</w:t>
              <w:tab/>
              <w:t xml:space="preserve">психотравмирующих обстоятельствах</w:t>
            </w:r>
          </w:p>
        </w:tc>
        <w:tc>
          <w:tcPr/>
          <w:p w:rsidR="00000000" w:rsidDel="00000000" w:rsidP="00000000" w:rsidRDefault="00000000" w:rsidRPr="00000000" w14:paraId="0000335E">
            <w:pPr>
              <w:spacing w:line="276" w:lineRule="auto"/>
              <w:jc w:val="both"/>
              <w:rPr>
                <w:sz w:val="24"/>
                <w:szCs w:val="24"/>
              </w:rPr>
            </w:pPr>
            <w:r w:rsidDel="00000000" w:rsidR="00000000" w:rsidRPr="00000000">
              <w:rPr>
                <w:sz w:val="24"/>
                <w:szCs w:val="24"/>
                <w:rtl w:val="0"/>
              </w:rPr>
              <w:t xml:space="preserve">Социальный</w:t>
              <w:tab/>
              <w:t xml:space="preserve">педагог,</w:t>
            </w:r>
          </w:p>
          <w:p w:rsidR="00000000" w:rsidDel="00000000" w:rsidP="00000000" w:rsidRDefault="00000000" w:rsidRPr="00000000" w14:paraId="0000335F">
            <w:pPr>
              <w:spacing w:line="276" w:lineRule="auto"/>
              <w:jc w:val="both"/>
              <w:rPr>
                <w:sz w:val="24"/>
                <w:szCs w:val="24"/>
              </w:rPr>
            </w:pPr>
            <w:r w:rsidDel="00000000" w:rsidR="00000000" w:rsidRPr="00000000">
              <w:rPr>
                <w:sz w:val="24"/>
                <w:szCs w:val="24"/>
                <w:rtl w:val="0"/>
              </w:rPr>
              <w:t xml:space="preserve">педагог-психолог, классный руководитель</w:t>
            </w:r>
          </w:p>
        </w:tc>
      </w:tr>
    </w:tbl>
    <w:p w:rsidR="00000000" w:rsidDel="00000000" w:rsidP="00000000" w:rsidRDefault="00000000" w:rsidRPr="00000000" w14:paraId="00003360">
      <w:pPr>
        <w:spacing w:line="276" w:lineRule="auto"/>
        <w:jc w:val="both"/>
        <w:rPr>
          <w:sz w:val="24"/>
          <w:szCs w:val="24"/>
        </w:rPr>
      </w:pPr>
      <w:r w:rsidDel="00000000" w:rsidR="00000000" w:rsidRPr="00000000">
        <w:rPr>
          <w:sz w:val="24"/>
          <w:szCs w:val="24"/>
          <w:rtl w:val="0"/>
        </w:rPr>
        <w:t xml:space="preserve">Консультативная работа</w:t>
      </w:r>
    </w:p>
    <w:tbl>
      <w:tblPr>
        <w:tblStyle w:val="Table48"/>
        <w:tblW w:w="9612.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60"/>
        <w:gridCol w:w="3152"/>
        <w:tblGridChange w:id="0">
          <w:tblGrid>
            <w:gridCol w:w="6460"/>
            <w:gridCol w:w="3152"/>
          </w:tblGrid>
        </w:tblGridChange>
      </w:tblGrid>
      <w:tr>
        <w:trPr>
          <w:cantSplit w:val="0"/>
          <w:trHeight w:val="633" w:hRule="atLeast"/>
          <w:tblHeader w:val="0"/>
        </w:trPr>
        <w:tc>
          <w:tcPr/>
          <w:p w:rsidR="00000000" w:rsidDel="00000000" w:rsidP="00000000" w:rsidRDefault="00000000" w:rsidRPr="00000000" w14:paraId="00003361">
            <w:pPr>
              <w:spacing w:line="276" w:lineRule="auto"/>
              <w:jc w:val="both"/>
              <w:rPr>
                <w:sz w:val="24"/>
                <w:szCs w:val="24"/>
              </w:rPr>
            </w:pPr>
            <w:r w:rsidDel="00000000" w:rsidR="00000000" w:rsidRPr="00000000">
              <w:rPr>
                <w:sz w:val="24"/>
                <w:szCs w:val="24"/>
                <w:rtl w:val="0"/>
              </w:rPr>
              <w:t xml:space="preserve">Направление диагностической работы</w:t>
            </w:r>
          </w:p>
        </w:tc>
        <w:tc>
          <w:tcPr/>
          <w:p w:rsidR="00000000" w:rsidDel="00000000" w:rsidP="00000000" w:rsidRDefault="00000000" w:rsidRPr="00000000" w14:paraId="00003362">
            <w:pPr>
              <w:spacing w:line="276" w:lineRule="auto"/>
              <w:jc w:val="both"/>
              <w:rPr>
                <w:sz w:val="24"/>
                <w:szCs w:val="24"/>
              </w:rPr>
            </w:pPr>
            <w:r w:rsidDel="00000000" w:rsidR="00000000" w:rsidRPr="00000000">
              <w:rPr>
                <w:sz w:val="24"/>
                <w:szCs w:val="24"/>
                <w:rtl w:val="0"/>
              </w:rPr>
              <w:t xml:space="preserve">Ответственные</w:t>
              <w:tab/>
              <w:t xml:space="preserve">за</w:t>
            </w:r>
          </w:p>
          <w:p w:rsidR="00000000" w:rsidDel="00000000" w:rsidP="00000000" w:rsidRDefault="00000000" w:rsidRPr="00000000" w14:paraId="00003363">
            <w:pPr>
              <w:spacing w:line="276" w:lineRule="auto"/>
              <w:jc w:val="both"/>
              <w:rPr>
                <w:sz w:val="24"/>
                <w:szCs w:val="24"/>
              </w:rPr>
            </w:pPr>
            <w:r w:rsidDel="00000000" w:rsidR="00000000" w:rsidRPr="00000000">
              <w:rPr>
                <w:sz w:val="24"/>
                <w:szCs w:val="24"/>
                <w:rtl w:val="0"/>
              </w:rPr>
              <w:t xml:space="preserve">реализацию</w:t>
            </w:r>
          </w:p>
        </w:tc>
      </w:tr>
      <w:tr>
        <w:trPr>
          <w:cantSplit w:val="0"/>
          <w:trHeight w:val="952" w:hRule="atLeast"/>
          <w:tblHeader w:val="0"/>
        </w:trPr>
        <w:tc>
          <w:tcPr/>
          <w:p w:rsidR="00000000" w:rsidDel="00000000" w:rsidP="00000000" w:rsidRDefault="00000000" w:rsidRPr="00000000" w14:paraId="00003364">
            <w:pPr>
              <w:spacing w:line="276" w:lineRule="auto"/>
              <w:jc w:val="both"/>
              <w:rPr>
                <w:sz w:val="24"/>
                <w:szCs w:val="24"/>
              </w:rPr>
            </w:pPr>
            <w:r w:rsidDel="00000000" w:rsidR="00000000" w:rsidRPr="00000000">
              <w:rPr>
                <w:sz w:val="24"/>
                <w:szCs w:val="24"/>
                <w:rtl w:val="0"/>
              </w:rPr>
              <w:t xml:space="preserve">Выработка совместных обоснованных рекомендаций по</w:t>
            </w:r>
          </w:p>
          <w:p w:rsidR="00000000" w:rsidDel="00000000" w:rsidP="00000000" w:rsidRDefault="00000000" w:rsidRPr="00000000" w14:paraId="00003365">
            <w:pPr>
              <w:spacing w:line="276" w:lineRule="auto"/>
              <w:jc w:val="both"/>
              <w:rPr>
                <w:sz w:val="24"/>
                <w:szCs w:val="24"/>
              </w:rPr>
            </w:pPr>
            <w:r w:rsidDel="00000000" w:rsidR="00000000" w:rsidRPr="00000000">
              <w:rPr>
                <w:sz w:val="24"/>
                <w:szCs w:val="24"/>
                <w:rtl w:val="0"/>
              </w:rPr>
              <w:t xml:space="preserve">основным направлениям работы с обучающимися с ОВЗ, единых для всех участников образовательного процесса</w:t>
            </w:r>
          </w:p>
        </w:tc>
        <w:tc>
          <w:tcPr/>
          <w:p w:rsidR="00000000" w:rsidDel="00000000" w:rsidP="00000000" w:rsidRDefault="00000000" w:rsidRPr="00000000" w14:paraId="00003366">
            <w:pPr>
              <w:spacing w:line="276" w:lineRule="auto"/>
              <w:jc w:val="both"/>
              <w:rPr>
                <w:sz w:val="24"/>
                <w:szCs w:val="24"/>
              </w:rPr>
            </w:pPr>
            <w:r w:rsidDel="00000000" w:rsidR="00000000" w:rsidRPr="00000000">
              <w:rPr>
                <w:sz w:val="24"/>
                <w:szCs w:val="24"/>
                <w:rtl w:val="0"/>
              </w:rPr>
              <w:t xml:space="preserve">Педагог-психолог,</w:t>
            </w:r>
          </w:p>
          <w:p w:rsidR="00000000" w:rsidDel="00000000" w:rsidP="00000000" w:rsidRDefault="00000000" w:rsidRPr="00000000" w14:paraId="00003367">
            <w:pPr>
              <w:spacing w:line="276" w:lineRule="auto"/>
              <w:jc w:val="both"/>
              <w:rPr>
                <w:sz w:val="24"/>
                <w:szCs w:val="24"/>
              </w:rPr>
            </w:pPr>
            <w:r w:rsidDel="00000000" w:rsidR="00000000" w:rsidRPr="00000000">
              <w:rPr>
                <w:sz w:val="24"/>
                <w:szCs w:val="24"/>
                <w:rtl w:val="0"/>
              </w:rPr>
              <w:t xml:space="preserve">социальный</w:t>
              <w:tab/>
              <w:t xml:space="preserve">педагог, классный руководитель</w:t>
            </w:r>
          </w:p>
        </w:tc>
      </w:tr>
      <w:tr>
        <w:trPr>
          <w:cantSplit w:val="0"/>
          <w:trHeight w:val="1268" w:hRule="atLeast"/>
          <w:tblHeader w:val="0"/>
        </w:trPr>
        <w:tc>
          <w:tcPr/>
          <w:p w:rsidR="00000000" w:rsidDel="00000000" w:rsidP="00000000" w:rsidRDefault="00000000" w:rsidRPr="00000000" w14:paraId="00003368">
            <w:pPr>
              <w:spacing w:line="276" w:lineRule="auto"/>
              <w:jc w:val="both"/>
              <w:rPr>
                <w:sz w:val="24"/>
                <w:szCs w:val="24"/>
              </w:rPr>
            </w:pPr>
            <w:r w:rsidDel="00000000" w:rsidR="00000000" w:rsidRPr="00000000">
              <w:rPr>
                <w:sz w:val="24"/>
                <w:szCs w:val="24"/>
                <w:rtl w:val="0"/>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w:t>
            </w:r>
          </w:p>
          <w:p w:rsidR="00000000" w:rsidDel="00000000" w:rsidP="00000000" w:rsidRDefault="00000000" w:rsidRPr="00000000" w14:paraId="00003369">
            <w:pPr>
              <w:spacing w:line="276" w:lineRule="auto"/>
              <w:jc w:val="both"/>
              <w:rPr>
                <w:sz w:val="24"/>
                <w:szCs w:val="24"/>
              </w:rPr>
            </w:pPr>
            <w:r w:rsidDel="00000000" w:rsidR="00000000" w:rsidRPr="00000000">
              <w:rPr>
                <w:sz w:val="24"/>
                <w:szCs w:val="24"/>
                <w:rtl w:val="0"/>
              </w:rPr>
              <w:t xml:space="preserve">содержания предметных программ</w:t>
            </w:r>
          </w:p>
        </w:tc>
        <w:tc>
          <w:tcPr/>
          <w:p w:rsidR="00000000" w:rsidDel="00000000" w:rsidP="00000000" w:rsidRDefault="00000000" w:rsidRPr="00000000" w14:paraId="0000336A">
            <w:pPr>
              <w:spacing w:line="276" w:lineRule="auto"/>
              <w:jc w:val="both"/>
              <w:rPr>
                <w:sz w:val="24"/>
                <w:szCs w:val="24"/>
              </w:rPr>
            </w:pPr>
            <w:r w:rsidDel="00000000" w:rsidR="00000000" w:rsidRPr="00000000">
              <w:rPr>
                <w:sz w:val="24"/>
                <w:szCs w:val="24"/>
                <w:rtl w:val="0"/>
              </w:rPr>
              <w:t xml:space="preserve">Социальный</w:t>
              <w:tab/>
              <w:t xml:space="preserve">педагог, педагог-психолог</w:t>
            </w:r>
          </w:p>
        </w:tc>
      </w:tr>
      <w:tr>
        <w:trPr>
          <w:cantSplit w:val="0"/>
          <w:trHeight w:val="950" w:hRule="atLeast"/>
          <w:tblHeader w:val="0"/>
        </w:trPr>
        <w:tc>
          <w:tcPr/>
          <w:p w:rsidR="00000000" w:rsidDel="00000000" w:rsidP="00000000" w:rsidRDefault="00000000" w:rsidRPr="00000000" w14:paraId="0000336B">
            <w:pPr>
              <w:spacing w:line="276" w:lineRule="auto"/>
              <w:jc w:val="both"/>
              <w:rPr>
                <w:sz w:val="24"/>
                <w:szCs w:val="24"/>
              </w:rPr>
            </w:pPr>
            <w:r w:rsidDel="00000000" w:rsidR="00000000" w:rsidRPr="00000000">
              <w:rPr>
                <w:sz w:val="24"/>
                <w:szCs w:val="24"/>
                <w:rtl w:val="0"/>
              </w:rPr>
              <w:t xml:space="preserve">Консультативная</w:t>
              <w:tab/>
              <w:t xml:space="preserve">помощь</w:t>
              <w:tab/>
              <w:t xml:space="preserve">семье</w:t>
              <w:tab/>
              <w:t xml:space="preserve">в</w:t>
              <w:tab/>
              <w:t xml:space="preserve">вопросах</w:t>
              <w:tab/>
              <w:t xml:space="preserve">выбора стратегии</w:t>
              <w:tab/>
              <w:t xml:space="preserve">воспитания</w:t>
              <w:tab/>
              <w:t xml:space="preserve">и</w:t>
              <w:tab/>
              <w:tab/>
              <w:t xml:space="preserve">приемов</w:t>
              <w:tab/>
              <w:tab/>
              <w:t xml:space="preserve">коррекционного</w:t>
            </w:r>
          </w:p>
          <w:p w:rsidR="00000000" w:rsidDel="00000000" w:rsidP="00000000" w:rsidRDefault="00000000" w:rsidRPr="00000000" w14:paraId="0000336C">
            <w:pPr>
              <w:spacing w:line="276" w:lineRule="auto"/>
              <w:jc w:val="both"/>
              <w:rPr>
                <w:sz w:val="24"/>
                <w:szCs w:val="24"/>
              </w:rPr>
            </w:pPr>
            <w:r w:rsidDel="00000000" w:rsidR="00000000" w:rsidRPr="00000000">
              <w:rPr>
                <w:sz w:val="24"/>
                <w:szCs w:val="24"/>
                <w:rtl w:val="0"/>
              </w:rPr>
              <w:t xml:space="preserve">обучения ребенка с ОВЗ</w:t>
            </w:r>
          </w:p>
        </w:tc>
        <w:tc>
          <w:tcPr/>
          <w:p w:rsidR="00000000" w:rsidDel="00000000" w:rsidP="00000000" w:rsidRDefault="00000000" w:rsidRPr="00000000" w14:paraId="0000336D">
            <w:pPr>
              <w:spacing w:line="276" w:lineRule="auto"/>
              <w:jc w:val="both"/>
              <w:rPr>
                <w:sz w:val="24"/>
                <w:szCs w:val="24"/>
              </w:rPr>
            </w:pPr>
            <w:r w:rsidDel="00000000" w:rsidR="00000000" w:rsidRPr="00000000">
              <w:rPr>
                <w:sz w:val="24"/>
                <w:szCs w:val="24"/>
                <w:rtl w:val="0"/>
              </w:rPr>
              <w:t xml:space="preserve">Социальный</w:t>
              <w:tab/>
              <w:t xml:space="preserve">педагог, педагог-психолог,</w:t>
            </w:r>
          </w:p>
          <w:p w:rsidR="00000000" w:rsidDel="00000000" w:rsidP="00000000" w:rsidRDefault="00000000" w:rsidRPr="00000000" w14:paraId="0000336E">
            <w:pPr>
              <w:spacing w:line="276" w:lineRule="auto"/>
              <w:jc w:val="both"/>
              <w:rPr>
                <w:sz w:val="24"/>
                <w:szCs w:val="24"/>
              </w:rPr>
            </w:pPr>
            <w:r w:rsidDel="00000000" w:rsidR="00000000" w:rsidRPr="00000000">
              <w:rPr>
                <w:sz w:val="24"/>
                <w:szCs w:val="24"/>
                <w:rtl w:val="0"/>
              </w:rPr>
              <w:t xml:space="preserve">классный руководитель</w:t>
            </w:r>
          </w:p>
        </w:tc>
      </w:tr>
    </w:tbl>
    <w:p w:rsidR="00000000" w:rsidDel="00000000" w:rsidP="00000000" w:rsidRDefault="00000000" w:rsidRPr="00000000" w14:paraId="0000336F">
      <w:pPr>
        <w:spacing w:line="276" w:lineRule="auto"/>
        <w:jc w:val="both"/>
        <w:rPr>
          <w:sz w:val="24"/>
          <w:szCs w:val="24"/>
        </w:rPr>
      </w:pPr>
      <w:r w:rsidDel="00000000" w:rsidR="00000000" w:rsidRPr="00000000">
        <w:rPr>
          <w:sz w:val="24"/>
          <w:szCs w:val="24"/>
          <w:rtl w:val="0"/>
        </w:rPr>
        <w:t xml:space="preserve">Информационно-просветительская работа</w:t>
      </w:r>
    </w:p>
    <w:tbl>
      <w:tblPr>
        <w:tblStyle w:val="Table49"/>
        <w:tblW w:w="9612.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58"/>
        <w:gridCol w:w="2454"/>
        <w:tblGridChange w:id="0">
          <w:tblGrid>
            <w:gridCol w:w="7158"/>
            <w:gridCol w:w="2454"/>
          </w:tblGrid>
        </w:tblGridChange>
      </w:tblGrid>
      <w:tr>
        <w:trPr>
          <w:cantSplit w:val="0"/>
          <w:trHeight w:val="633" w:hRule="atLeast"/>
          <w:tblHeader w:val="0"/>
        </w:trPr>
        <w:tc>
          <w:tcPr/>
          <w:p w:rsidR="00000000" w:rsidDel="00000000" w:rsidP="00000000" w:rsidRDefault="00000000" w:rsidRPr="00000000" w14:paraId="00003370">
            <w:pPr>
              <w:spacing w:line="276" w:lineRule="auto"/>
              <w:jc w:val="both"/>
              <w:rPr>
                <w:sz w:val="24"/>
                <w:szCs w:val="24"/>
              </w:rPr>
            </w:pPr>
            <w:r w:rsidDel="00000000" w:rsidR="00000000" w:rsidRPr="00000000">
              <w:rPr>
                <w:sz w:val="24"/>
                <w:szCs w:val="24"/>
                <w:rtl w:val="0"/>
              </w:rPr>
              <w:t xml:space="preserve">Направление диагностической работы</w:t>
            </w:r>
          </w:p>
        </w:tc>
        <w:tc>
          <w:tcPr/>
          <w:p w:rsidR="00000000" w:rsidDel="00000000" w:rsidP="00000000" w:rsidRDefault="00000000" w:rsidRPr="00000000" w14:paraId="00003371">
            <w:pPr>
              <w:spacing w:line="276" w:lineRule="auto"/>
              <w:jc w:val="both"/>
              <w:rPr>
                <w:sz w:val="24"/>
                <w:szCs w:val="24"/>
              </w:rPr>
            </w:pPr>
            <w:r w:rsidDel="00000000" w:rsidR="00000000" w:rsidRPr="00000000">
              <w:rPr>
                <w:sz w:val="24"/>
                <w:szCs w:val="24"/>
                <w:rtl w:val="0"/>
              </w:rPr>
              <w:t xml:space="preserve">Ответственные за</w:t>
            </w:r>
          </w:p>
          <w:p w:rsidR="00000000" w:rsidDel="00000000" w:rsidP="00000000" w:rsidRDefault="00000000" w:rsidRPr="00000000" w14:paraId="00003372">
            <w:pPr>
              <w:spacing w:line="276" w:lineRule="auto"/>
              <w:jc w:val="both"/>
              <w:rPr>
                <w:sz w:val="24"/>
                <w:szCs w:val="24"/>
              </w:rPr>
            </w:pPr>
            <w:r w:rsidDel="00000000" w:rsidR="00000000" w:rsidRPr="00000000">
              <w:rPr>
                <w:sz w:val="24"/>
                <w:szCs w:val="24"/>
                <w:rtl w:val="0"/>
              </w:rPr>
              <w:t xml:space="preserve">реализацию</w:t>
            </w:r>
          </w:p>
        </w:tc>
      </w:tr>
      <w:tr>
        <w:trPr>
          <w:cantSplit w:val="0"/>
          <w:trHeight w:val="1268" w:hRule="atLeast"/>
          <w:tblHeader w:val="0"/>
        </w:trPr>
        <w:tc>
          <w:tcPr/>
          <w:p w:rsidR="00000000" w:rsidDel="00000000" w:rsidP="00000000" w:rsidRDefault="00000000" w:rsidRPr="00000000" w14:paraId="00003373">
            <w:pPr>
              <w:spacing w:line="276" w:lineRule="auto"/>
              <w:jc w:val="both"/>
              <w:rPr>
                <w:sz w:val="24"/>
                <w:szCs w:val="24"/>
              </w:rPr>
            </w:pPr>
            <w:r w:rsidDel="00000000" w:rsidR="00000000" w:rsidRPr="00000000">
              <w:rPr>
                <w:sz w:val="24"/>
                <w:szCs w:val="24"/>
                <w:rtl w:val="0"/>
              </w:rPr>
              <w:t xml:space="preserve">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w:t>
            </w:r>
          </w:p>
          <w:p w:rsidR="00000000" w:rsidDel="00000000" w:rsidP="00000000" w:rsidRDefault="00000000" w:rsidRPr="00000000" w14:paraId="00003374">
            <w:pPr>
              <w:spacing w:line="276" w:lineRule="auto"/>
              <w:jc w:val="both"/>
              <w:rPr>
                <w:sz w:val="24"/>
                <w:szCs w:val="24"/>
              </w:rPr>
            </w:pPr>
            <w:r w:rsidDel="00000000" w:rsidR="00000000" w:rsidRPr="00000000">
              <w:rPr>
                <w:sz w:val="24"/>
                <w:szCs w:val="24"/>
                <w:rtl w:val="0"/>
              </w:rPr>
              <w:t xml:space="preserve">работников</w:t>
            </w:r>
          </w:p>
        </w:tc>
        <w:tc>
          <w:tcPr/>
          <w:p w:rsidR="00000000" w:rsidDel="00000000" w:rsidP="00000000" w:rsidRDefault="00000000" w:rsidRPr="00000000" w14:paraId="00003375">
            <w:pPr>
              <w:spacing w:line="276" w:lineRule="auto"/>
              <w:jc w:val="both"/>
              <w:rPr>
                <w:sz w:val="24"/>
                <w:szCs w:val="24"/>
              </w:rPr>
            </w:pPr>
            <w:r w:rsidDel="00000000" w:rsidR="00000000" w:rsidRPr="00000000">
              <w:rPr>
                <w:sz w:val="24"/>
                <w:szCs w:val="24"/>
                <w:rtl w:val="0"/>
              </w:rPr>
              <w:t xml:space="preserve">Психолог, социальный педагог</w:t>
            </w:r>
          </w:p>
        </w:tc>
      </w:tr>
      <w:tr>
        <w:trPr>
          <w:cantSplit w:val="0"/>
          <w:trHeight w:val="2535" w:hRule="atLeast"/>
          <w:tblHeader w:val="0"/>
        </w:trPr>
        <w:tc>
          <w:tcPr/>
          <w:p w:rsidR="00000000" w:rsidDel="00000000" w:rsidP="00000000" w:rsidRDefault="00000000" w:rsidRPr="00000000" w14:paraId="00003376">
            <w:pPr>
              <w:spacing w:line="276" w:lineRule="auto"/>
              <w:jc w:val="both"/>
              <w:rPr>
                <w:sz w:val="24"/>
                <w:szCs w:val="24"/>
              </w:rPr>
            </w:pPr>
            <w:r w:rsidDel="00000000" w:rsidR="00000000" w:rsidRPr="00000000">
              <w:rPr>
                <w:sz w:val="24"/>
                <w:szCs w:val="24"/>
                <w:rtl w:val="0"/>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w:t>
            </w:r>
          </w:p>
          <w:p w:rsidR="00000000" w:rsidDel="00000000" w:rsidP="00000000" w:rsidRDefault="00000000" w:rsidRPr="00000000" w14:paraId="00003377">
            <w:pPr>
              <w:spacing w:line="276" w:lineRule="auto"/>
              <w:jc w:val="both"/>
              <w:rPr>
                <w:sz w:val="24"/>
                <w:szCs w:val="24"/>
              </w:rPr>
            </w:pPr>
            <w:r w:rsidDel="00000000" w:rsidR="00000000" w:rsidRPr="00000000">
              <w:rPr>
                <w:sz w:val="24"/>
                <w:szCs w:val="24"/>
                <w:rtl w:val="0"/>
              </w:rPr>
              <w:t xml:space="preserve">сопровождения обучающихся с ОВЗ</w:t>
            </w:r>
          </w:p>
        </w:tc>
        <w:tc>
          <w:tcPr/>
          <w:p w:rsidR="00000000" w:rsidDel="00000000" w:rsidP="00000000" w:rsidRDefault="00000000" w:rsidRPr="00000000" w14:paraId="00003378">
            <w:pPr>
              <w:spacing w:line="276" w:lineRule="auto"/>
              <w:jc w:val="both"/>
              <w:rPr>
                <w:sz w:val="24"/>
                <w:szCs w:val="24"/>
              </w:rPr>
            </w:pPr>
            <w:r w:rsidDel="00000000" w:rsidR="00000000" w:rsidRPr="00000000">
              <w:rPr>
                <w:sz w:val="24"/>
                <w:szCs w:val="24"/>
                <w:rtl w:val="0"/>
              </w:rPr>
              <w:t xml:space="preserve">Педагог-психолог, социальный педагог</w:t>
            </w:r>
          </w:p>
        </w:tc>
      </w:tr>
      <w:tr>
        <w:trPr>
          <w:cantSplit w:val="0"/>
          <w:trHeight w:val="1267" w:hRule="atLeast"/>
          <w:tblHeader w:val="0"/>
        </w:trPr>
        <w:tc>
          <w:tcPr/>
          <w:p w:rsidR="00000000" w:rsidDel="00000000" w:rsidP="00000000" w:rsidRDefault="00000000" w:rsidRPr="00000000" w14:paraId="00003379">
            <w:pPr>
              <w:spacing w:line="276" w:lineRule="auto"/>
              <w:jc w:val="both"/>
              <w:rPr>
                <w:sz w:val="24"/>
                <w:szCs w:val="24"/>
              </w:rPr>
            </w:pPr>
            <w:r w:rsidDel="00000000" w:rsidR="00000000" w:rsidRPr="00000000">
              <w:rPr>
                <w:sz w:val="24"/>
                <w:szCs w:val="24"/>
                <w:rtl w:val="0"/>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w:t>
            </w:r>
          </w:p>
          <w:p w:rsidR="00000000" w:rsidDel="00000000" w:rsidP="00000000" w:rsidRDefault="00000000" w:rsidRPr="00000000" w14:paraId="0000337A">
            <w:pPr>
              <w:spacing w:line="276" w:lineRule="auto"/>
              <w:jc w:val="both"/>
              <w:rPr>
                <w:sz w:val="24"/>
                <w:szCs w:val="24"/>
              </w:rPr>
            </w:pPr>
            <w:r w:rsidDel="00000000" w:rsidR="00000000" w:rsidRPr="00000000">
              <w:rPr>
                <w:sz w:val="24"/>
                <w:szCs w:val="24"/>
                <w:rtl w:val="0"/>
              </w:rPr>
              <w:t xml:space="preserve">категорий детей с ОВЗ</w:t>
            </w:r>
          </w:p>
        </w:tc>
        <w:tc>
          <w:tcPr/>
          <w:p w:rsidR="00000000" w:rsidDel="00000000" w:rsidP="00000000" w:rsidRDefault="00000000" w:rsidRPr="00000000" w14:paraId="0000337B">
            <w:pPr>
              <w:spacing w:line="276" w:lineRule="auto"/>
              <w:jc w:val="both"/>
              <w:rPr>
                <w:sz w:val="24"/>
                <w:szCs w:val="24"/>
              </w:rPr>
            </w:pPr>
            <w:r w:rsidDel="00000000" w:rsidR="00000000" w:rsidRPr="00000000">
              <w:rPr>
                <w:sz w:val="24"/>
                <w:szCs w:val="24"/>
                <w:rtl w:val="0"/>
              </w:rPr>
              <w:t xml:space="preserve">Педагог-психолог, социальный педагог</w:t>
            </w:r>
          </w:p>
        </w:tc>
      </w:tr>
    </w:tbl>
    <w:p w:rsidR="00000000" w:rsidDel="00000000" w:rsidP="00000000" w:rsidRDefault="00000000" w:rsidRPr="00000000" w14:paraId="0000337C">
      <w:pPr>
        <w:spacing w:line="276" w:lineRule="auto"/>
        <w:jc w:val="both"/>
        <w:rPr>
          <w:sz w:val="24"/>
          <w:szCs w:val="24"/>
        </w:rPr>
      </w:pPr>
      <w:r w:rsidDel="00000000" w:rsidR="00000000" w:rsidRPr="00000000">
        <w:rPr>
          <w:rtl w:val="0"/>
        </w:rPr>
      </w:r>
    </w:p>
    <w:p w:rsidR="00000000" w:rsidDel="00000000" w:rsidP="00000000" w:rsidRDefault="00000000" w:rsidRPr="00000000" w14:paraId="0000337D">
      <w:pPr>
        <w:spacing w:line="276" w:lineRule="auto"/>
        <w:jc w:val="both"/>
        <w:rPr>
          <w:sz w:val="24"/>
          <w:szCs w:val="24"/>
        </w:rPr>
      </w:pPr>
      <w:r w:rsidDel="00000000" w:rsidR="00000000" w:rsidRPr="00000000">
        <w:rPr>
          <w:sz w:val="24"/>
          <w:szCs w:val="24"/>
          <w:rtl w:val="0"/>
        </w:rPr>
        <w:t xml:space="preserve">Этапы реализации программы</w:t>
      </w:r>
    </w:p>
    <w:p w:rsidR="00000000" w:rsidDel="00000000" w:rsidP="00000000" w:rsidRDefault="00000000" w:rsidRPr="00000000" w14:paraId="0000337E">
      <w:pPr>
        <w:spacing w:line="276" w:lineRule="auto"/>
        <w:jc w:val="both"/>
        <w:rPr>
          <w:sz w:val="24"/>
          <w:szCs w:val="24"/>
        </w:rPr>
      </w:pPr>
      <w:r w:rsidDel="00000000" w:rsidR="00000000" w:rsidRPr="00000000">
        <w:rPr>
          <w:sz w:val="24"/>
          <w:szCs w:val="24"/>
          <w:rtl w:val="0"/>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000000" w:rsidDel="00000000" w:rsidP="00000000" w:rsidRDefault="00000000" w:rsidRPr="00000000" w14:paraId="0000337F">
      <w:pPr>
        <w:spacing w:line="276" w:lineRule="auto"/>
        <w:jc w:val="both"/>
        <w:rPr>
          <w:sz w:val="24"/>
          <w:szCs w:val="24"/>
        </w:rPr>
      </w:pPr>
      <w:r w:rsidDel="00000000" w:rsidR="00000000" w:rsidRPr="00000000">
        <w:rPr>
          <w:sz w:val="24"/>
          <w:szCs w:val="24"/>
          <w:rtl w:val="0"/>
        </w:rPr>
        <w:t xml:space="preserve">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000000" w:rsidDel="00000000" w:rsidP="00000000" w:rsidRDefault="00000000" w:rsidRPr="00000000" w14:paraId="00003380">
      <w:pPr>
        <w:spacing w:line="276" w:lineRule="auto"/>
        <w:jc w:val="both"/>
        <w:rPr>
          <w:sz w:val="24"/>
          <w:szCs w:val="24"/>
        </w:rPr>
      </w:pPr>
      <w:r w:rsidDel="00000000" w:rsidR="00000000" w:rsidRPr="00000000">
        <w:rPr>
          <w:sz w:val="24"/>
          <w:szCs w:val="24"/>
          <w:rtl w:val="0"/>
        </w:rPr>
        <w:t xml:space="preserve">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rsidR="00000000" w:rsidDel="00000000" w:rsidP="00000000" w:rsidRDefault="00000000" w:rsidRPr="00000000" w14:paraId="00003381">
      <w:pPr>
        <w:spacing w:line="276" w:lineRule="auto"/>
        <w:jc w:val="both"/>
        <w:rPr>
          <w:sz w:val="24"/>
          <w:szCs w:val="24"/>
        </w:rPr>
      </w:pPr>
      <w:r w:rsidDel="00000000" w:rsidR="00000000" w:rsidRPr="00000000">
        <w:rPr>
          <w:sz w:val="24"/>
          <w:szCs w:val="24"/>
          <w:rtl w:val="0"/>
        </w:rPr>
        <w:t xml:space="preserve">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000000" w:rsidDel="00000000" w:rsidP="00000000" w:rsidRDefault="00000000" w:rsidRPr="00000000" w14:paraId="00003382">
      <w:pPr>
        <w:spacing w:line="276" w:lineRule="auto"/>
        <w:jc w:val="both"/>
        <w:rPr>
          <w:sz w:val="24"/>
          <w:szCs w:val="24"/>
        </w:rPr>
      </w:pPr>
      <w:r w:rsidDel="00000000" w:rsidR="00000000" w:rsidRPr="00000000">
        <w:rPr>
          <w:sz w:val="24"/>
          <w:szCs w:val="24"/>
          <w:rtl w:val="0"/>
        </w:rPr>
        <w:t xml:space="preserve">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000000" w:rsidDel="00000000" w:rsidP="00000000" w:rsidRDefault="00000000" w:rsidRPr="00000000" w14:paraId="00003383">
      <w:pPr>
        <w:spacing w:line="276" w:lineRule="auto"/>
        <w:jc w:val="both"/>
        <w:rPr>
          <w:sz w:val="24"/>
          <w:szCs w:val="24"/>
        </w:rPr>
      </w:pPr>
      <w:r w:rsidDel="00000000" w:rsidR="00000000" w:rsidRPr="00000000">
        <w:rPr>
          <w:sz w:val="24"/>
          <w:szCs w:val="24"/>
          <w:rtl w:val="0"/>
        </w:rPr>
        <w:t xml:space="preserve">Условия реализации программы</w:t>
      </w:r>
    </w:p>
    <w:p w:rsidR="00000000" w:rsidDel="00000000" w:rsidP="00000000" w:rsidRDefault="00000000" w:rsidRPr="00000000" w14:paraId="00003384">
      <w:pPr>
        <w:spacing w:line="276" w:lineRule="auto"/>
        <w:jc w:val="both"/>
        <w:rPr>
          <w:sz w:val="24"/>
          <w:szCs w:val="24"/>
        </w:rPr>
      </w:pPr>
      <w:r w:rsidDel="00000000" w:rsidR="00000000" w:rsidRPr="00000000">
        <w:rPr>
          <w:sz w:val="24"/>
          <w:szCs w:val="24"/>
          <w:rtl w:val="0"/>
        </w:rPr>
        <w:t xml:space="preserve">Программа коррекционной работы предусматривает создание в образовательной организации специальных условий обучения и воспитания детей с ОВЗ, включающих:</w:t>
      </w:r>
    </w:p>
    <w:p w:rsidR="00000000" w:rsidDel="00000000" w:rsidP="00000000" w:rsidRDefault="00000000" w:rsidRPr="00000000" w14:paraId="00003385">
      <w:pPr>
        <w:spacing w:line="276" w:lineRule="auto"/>
        <w:jc w:val="both"/>
        <w:rPr>
          <w:sz w:val="24"/>
          <w:szCs w:val="24"/>
        </w:rPr>
      </w:pPr>
      <w:r w:rsidDel="00000000" w:rsidR="00000000" w:rsidRPr="00000000">
        <w:rPr>
          <w:sz w:val="24"/>
          <w:szCs w:val="24"/>
          <w:rtl w:val="0"/>
        </w:rPr>
        <w:t xml:space="preserve">Психолого-педагогическое обеспечение, в том числе:</w:t>
      </w:r>
    </w:p>
    <w:p w:rsidR="00000000" w:rsidDel="00000000" w:rsidP="00000000" w:rsidRDefault="00000000" w:rsidRPr="00000000" w14:paraId="00003386">
      <w:pPr>
        <w:spacing w:line="276" w:lineRule="auto"/>
        <w:jc w:val="both"/>
        <w:rPr>
          <w:sz w:val="24"/>
          <w:szCs w:val="24"/>
        </w:rPr>
      </w:pPr>
      <w:r w:rsidDel="00000000" w:rsidR="00000000" w:rsidRPr="00000000">
        <w:rPr>
          <w:sz w:val="24"/>
          <w:szCs w:val="24"/>
          <w:rtl w:val="0"/>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000000" w:rsidDel="00000000" w:rsidP="00000000" w:rsidRDefault="00000000" w:rsidRPr="00000000" w14:paraId="00003387">
      <w:pPr>
        <w:spacing w:line="276" w:lineRule="auto"/>
        <w:jc w:val="both"/>
        <w:rPr>
          <w:sz w:val="24"/>
          <w:szCs w:val="24"/>
        </w:rPr>
      </w:pPr>
      <w:r w:rsidDel="00000000" w:rsidR="00000000" w:rsidRPr="00000000">
        <w:rPr>
          <w:sz w:val="24"/>
          <w:szCs w:val="24"/>
          <w:rtl w:val="0"/>
        </w:rPr>
        <w:t xml:space="preserve">обеспечение психолого-педагогических условий (коррекционная направленность учебно-воспитательной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000000" w:rsidDel="00000000" w:rsidP="00000000" w:rsidRDefault="00000000" w:rsidRPr="00000000" w14:paraId="00003388">
      <w:pPr>
        <w:spacing w:line="276" w:lineRule="auto"/>
        <w:jc w:val="both"/>
        <w:rPr>
          <w:sz w:val="24"/>
          <w:szCs w:val="24"/>
        </w:rPr>
      </w:pPr>
      <w:r w:rsidDel="00000000" w:rsidR="00000000" w:rsidRPr="00000000">
        <w:rPr>
          <w:sz w:val="24"/>
          <w:szCs w:val="24"/>
          <w:rtl w:val="0"/>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000000" w:rsidDel="00000000" w:rsidP="00000000" w:rsidRDefault="00000000" w:rsidRPr="00000000" w14:paraId="00003389">
      <w:pPr>
        <w:spacing w:line="276" w:lineRule="auto"/>
        <w:jc w:val="both"/>
        <w:rPr>
          <w:sz w:val="24"/>
          <w:szCs w:val="24"/>
        </w:rPr>
      </w:pPr>
      <w:r w:rsidDel="00000000" w:rsidR="00000000" w:rsidRPr="00000000">
        <w:rPr>
          <w:sz w:val="24"/>
          <w:szCs w:val="24"/>
          <w:rtl w:val="0"/>
        </w:rPr>
        <w:t xml:space="preserve">обеспечение здоровьесберегающих условий (оздоровительный и охранительный режим, укрепление</w:t>
        <w:tab/>
        <w:t xml:space="preserve">физического</w:t>
        <w:tab/>
        <w:t xml:space="preserve">и</w:t>
        <w:tab/>
        <w:t xml:space="preserve">психического</w:t>
        <w:tab/>
        <w:t xml:space="preserve">здоровья,</w:t>
        <w:tab/>
        <w:t xml:space="preserve">профилактика</w:t>
        <w:tab/>
        <w:t xml:space="preserve">физических, умственных и психологических перегрузок обучающихся, соблюдение санитарно гигиенических правил и норм);</w:t>
      </w:r>
    </w:p>
    <w:p w:rsidR="00000000" w:rsidDel="00000000" w:rsidP="00000000" w:rsidRDefault="00000000" w:rsidRPr="00000000" w14:paraId="0000338A">
      <w:pPr>
        <w:spacing w:line="276" w:lineRule="auto"/>
        <w:jc w:val="both"/>
        <w:rPr>
          <w:sz w:val="24"/>
          <w:szCs w:val="24"/>
        </w:rPr>
      </w:pPr>
      <w:r w:rsidDel="00000000" w:rsidR="00000000" w:rsidRPr="00000000">
        <w:rPr>
          <w:sz w:val="24"/>
          <w:szCs w:val="24"/>
          <w:rtl w:val="0"/>
        </w:rPr>
        <w:t xml:space="preserve">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 развлекательных, спортивно оздоровительных и иных досуговых мероприятий.</w:t>
      </w:r>
    </w:p>
    <w:p w:rsidR="00000000" w:rsidDel="00000000" w:rsidP="00000000" w:rsidRDefault="00000000" w:rsidRPr="00000000" w14:paraId="0000338B">
      <w:pPr>
        <w:spacing w:line="276" w:lineRule="auto"/>
        <w:jc w:val="both"/>
        <w:rPr>
          <w:sz w:val="24"/>
          <w:szCs w:val="24"/>
        </w:rPr>
      </w:pPr>
      <w:r w:rsidDel="00000000" w:rsidR="00000000" w:rsidRPr="00000000">
        <w:rPr>
          <w:sz w:val="24"/>
          <w:szCs w:val="24"/>
          <w:rtl w:val="0"/>
        </w:rPr>
        <w:t xml:space="preserve">Программно-методическое обеспечение</w:t>
      </w:r>
    </w:p>
    <w:p w:rsidR="00000000" w:rsidDel="00000000" w:rsidP="00000000" w:rsidRDefault="00000000" w:rsidRPr="00000000" w14:paraId="0000338C">
      <w:pPr>
        <w:spacing w:line="276" w:lineRule="auto"/>
        <w:jc w:val="both"/>
        <w:rPr>
          <w:sz w:val="24"/>
          <w:szCs w:val="24"/>
        </w:rPr>
      </w:pPr>
      <w:r w:rsidDel="00000000" w:rsidR="00000000" w:rsidRPr="00000000">
        <w:rPr>
          <w:sz w:val="24"/>
          <w:szCs w:val="24"/>
          <w:rtl w:val="0"/>
        </w:rPr>
        <w:t xml:space="preserve">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 логопеда.</w:t>
      </w:r>
    </w:p>
    <w:p w:rsidR="00000000" w:rsidDel="00000000" w:rsidP="00000000" w:rsidRDefault="00000000" w:rsidRPr="00000000" w14:paraId="0000338D">
      <w:pPr>
        <w:spacing w:line="276" w:lineRule="auto"/>
        <w:jc w:val="both"/>
        <w:rPr>
          <w:sz w:val="24"/>
          <w:szCs w:val="24"/>
        </w:rPr>
      </w:pPr>
      <w:r w:rsidDel="00000000" w:rsidR="00000000" w:rsidRPr="00000000">
        <w:rPr>
          <w:sz w:val="24"/>
          <w:szCs w:val="24"/>
          <w:rtl w:val="0"/>
        </w:rPr>
        <w:t xml:space="preserve">В случаях обучения детей с выраженными нарушениями психического и (или) физического развития по индивидуальному учебному плану используются адаптированных образовательных программ.</w:t>
      </w:r>
    </w:p>
    <w:p w:rsidR="00000000" w:rsidDel="00000000" w:rsidP="00000000" w:rsidRDefault="00000000" w:rsidRPr="00000000" w14:paraId="0000338E">
      <w:pPr>
        <w:spacing w:line="276" w:lineRule="auto"/>
        <w:jc w:val="both"/>
        <w:rPr>
          <w:sz w:val="24"/>
          <w:szCs w:val="24"/>
        </w:rPr>
      </w:pPr>
      <w:r w:rsidDel="00000000" w:rsidR="00000000" w:rsidRPr="00000000">
        <w:rPr>
          <w:sz w:val="24"/>
          <w:szCs w:val="24"/>
          <w:rtl w:val="0"/>
        </w:rPr>
        <w:t xml:space="preserve">Кадровое обеспечение</w:t>
      </w:r>
    </w:p>
    <w:p w:rsidR="00000000" w:rsidDel="00000000" w:rsidP="00000000" w:rsidRDefault="00000000" w:rsidRPr="00000000" w14:paraId="0000338F">
      <w:pPr>
        <w:spacing w:line="276" w:lineRule="auto"/>
        <w:jc w:val="both"/>
        <w:rPr>
          <w:sz w:val="24"/>
          <w:szCs w:val="24"/>
        </w:rPr>
      </w:pPr>
      <w:r w:rsidDel="00000000" w:rsidR="00000000" w:rsidRPr="00000000">
        <w:rPr>
          <w:sz w:val="24"/>
          <w:szCs w:val="24"/>
          <w:rtl w:val="0"/>
        </w:rP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000000" w:rsidDel="00000000" w:rsidP="00000000" w:rsidRDefault="00000000" w:rsidRPr="00000000" w14:paraId="00003390">
      <w:pPr>
        <w:spacing w:line="276" w:lineRule="auto"/>
        <w:jc w:val="both"/>
        <w:rPr>
          <w:sz w:val="24"/>
          <w:szCs w:val="24"/>
        </w:rPr>
      </w:pPr>
      <w:r w:rsidDel="00000000" w:rsidR="00000000" w:rsidRPr="00000000">
        <w:rPr>
          <w:sz w:val="24"/>
          <w:szCs w:val="24"/>
          <w:rtl w:val="0"/>
        </w:rPr>
        <w:t xml:space="preserve">Материально-техническое обеспечение</w:t>
      </w:r>
    </w:p>
    <w:p w:rsidR="00000000" w:rsidDel="00000000" w:rsidP="00000000" w:rsidRDefault="00000000" w:rsidRPr="00000000" w14:paraId="00003391">
      <w:pPr>
        <w:spacing w:line="276" w:lineRule="auto"/>
        <w:jc w:val="both"/>
        <w:rPr>
          <w:sz w:val="24"/>
          <w:szCs w:val="24"/>
        </w:rPr>
      </w:pPr>
      <w:r w:rsidDel="00000000" w:rsidR="00000000" w:rsidRPr="00000000">
        <w:rPr>
          <w:sz w:val="24"/>
          <w:szCs w:val="24"/>
          <w:rtl w:val="0"/>
        </w:rPr>
        <w:t xml:space="preserve">Материально- техническое обеспечение позволяет создать адаптивную и коррекционно-развивающую среду образовательной организации.</w:t>
      </w:r>
    </w:p>
    <w:p w:rsidR="00000000" w:rsidDel="00000000" w:rsidP="00000000" w:rsidRDefault="00000000" w:rsidRPr="00000000" w14:paraId="00003392">
      <w:pPr>
        <w:spacing w:line="276" w:lineRule="auto"/>
        <w:jc w:val="both"/>
        <w:rPr>
          <w:sz w:val="24"/>
          <w:szCs w:val="24"/>
        </w:rPr>
      </w:pPr>
      <w:r w:rsidDel="00000000" w:rsidR="00000000" w:rsidRPr="00000000">
        <w:rPr>
          <w:sz w:val="24"/>
          <w:szCs w:val="24"/>
          <w:rtl w:val="0"/>
        </w:rPr>
        <w:t xml:space="preserve">Информационное обеспечение</w:t>
      </w:r>
    </w:p>
    <w:p w:rsidR="00000000" w:rsidDel="00000000" w:rsidP="00000000" w:rsidRDefault="00000000" w:rsidRPr="00000000" w14:paraId="00003393">
      <w:pPr>
        <w:spacing w:line="276" w:lineRule="auto"/>
        <w:jc w:val="both"/>
        <w:rPr>
          <w:sz w:val="24"/>
          <w:szCs w:val="24"/>
        </w:rPr>
      </w:pPr>
      <w:r w:rsidDel="00000000" w:rsidR="00000000" w:rsidRPr="00000000">
        <w:rPr>
          <w:sz w:val="24"/>
          <w:szCs w:val="24"/>
          <w:rtl w:val="0"/>
        </w:rPr>
        <w:t xml:space="preserve">Информационная образовательная среда, дистанционные формы обучения детей, имеющих трудности в передвижении, с использованием современных информационно-- коммуникационных технологий в МОУ «Средняя школа № 14» имеются.</w:t>
      </w:r>
    </w:p>
    <w:p w:rsidR="00000000" w:rsidDel="00000000" w:rsidP="00000000" w:rsidRDefault="00000000" w:rsidRPr="00000000" w14:paraId="00003394">
      <w:pPr>
        <w:spacing w:line="276" w:lineRule="auto"/>
        <w:jc w:val="both"/>
        <w:rPr>
          <w:sz w:val="24"/>
          <w:szCs w:val="24"/>
        </w:rPr>
      </w:pPr>
      <w:r w:rsidDel="00000000" w:rsidR="00000000" w:rsidRPr="00000000">
        <w:rPr>
          <w:sz w:val="24"/>
          <w:szCs w:val="24"/>
          <w:rtl w:val="0"/>
        </w:rPr>
        <w:t xml:space="preserve">Система комплексного психолого-медико-социального сопровождения и поддержки обучающихся с ОВЗ, включающая комплексное обследование, мониторинг динамики развития, успешности освоения программы общего начального образования</w:t>
      </w:r>
    </w:p>
    <w:p w:rsidR="00000000" w:rsidDel="00000000" w:rsidP="00000000" w:rsidRDefault="00000000" w:rsidRPr="00000000" w14:paraId="00003395">
      <w:pPr>
        <w:spacing w:line="276" w:lineRule="auto"/>
        <w:jc w:val="both"/>
        <w:rPr>
          <w:sz w:val="24"/>
          <w:szCs w:val="24"/>
        </w:rPr>
      </w:pPr>
      <w:r w:rsidDel="00000000" w:rsidR="00000000" w:rsidRPr="00000000">
        <w:rPr>
          <w:sz w:val="24"/>
          <w:szCs w:val="24"/>
          <w:rtl w:val="0"/>
        </w:rPr>
        <w:t xml:space="preserve">Для реализации программы коррекционной работы в образовательной организации создана служба комплексного психолого-медико-социального сопровождения и поддержки обучающихся с ОВЗ.</w:t>
      </w:r>
    </w:p>
    <w:p w:rsidR="00000000" w:rsidDel="00000000" w:rsidP="00000000" w:rsidRDefault="00000000" w:rsidRPr="00000000" w14:paraId="00003396">
      <w:pPr>
        <w:spacing w:line="276" w:lineRule="auto"/>
        <w:jc w:val="both"/>
        <w:rPr>
          <w:sz w:val="24"/>
          <w:szCs w:val="24"/>
        </w:rPr>
      </w:pPr>
      <w:r w:rsidDel="00000000" w:rsidR="00000000" w:rsidRPr="00000000">
        <w:rPr>
          <w:sz w:val="24"/>
          <w:szCs w:val="24"/>
          <w:rtl w:val="0"/>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 логопедом), регламентируются локальными нормативными актами, а также ее уставом. Реализуется преимущественно во внеурочной деятельности.</w:t>
      </w:r>
    </w:p>
    <w:p w:rsidR="00000000" w:rsidDel="00000000" w:rsidP="00000000" w:rsidRDefault="00000000" w:rsidRPr="00000000" w14:paraId="00003397">
      <w:pPr>
        <w:spacing w:line="276" w:lineRule="auto"/>
        <w:jc w:val="both"/>
        <w:rPr>
          <w:sz w:val="24"/>
          <w:szCs w:val="24"/>
        </w:rPr>
      </w:pPr>
      <w:r w:rsidDel="00000000" w:rsidR="00000000" w:rsidRPr="00000000">
        <w:rPr>
          <w:sz w:val="24"/>
          <w:szCs w:val="24"/>
          <w:rtl w:val="0"/>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000000" w:rsidDel="00000000" w:rsidP="00000000" w:rsidRDefault="00000000" w:rsidRPr="00000000" w14:paraId="00003398">
      <w:pPr>
        <w:spacing w:line="276" w:lineRule="auto"/>
        <w:jc w:val="both"/>
        <w:rPr>
          <w:sz w:val="24"/>
          <w:szCs w:val="24"/>
        </w:rPr>
      </w:pPr>
      <w:r w:rsidDel="00000000" w:rsidR="00000000" w:rsidRPr="00000000">
        <w:rPr>
          <w:sz w:val="24"/>
          <w:szCs w:val="24"/>
          <w:rtl w:val="0"/>
        </w:rPr>
        <w:t xml:space="preserve">Социально-педагогическое сопровождение школьников с ОВЗ в школе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w:t>
      </w:r>
    </w:p>
    <w:p w:rsidR="00000000" w:rsidDel="00000000" w:rsidP="00000000" w:rsidRDefault="00000000" w:rsidRPr="00000000" w14:paraId="00003399">
      <w:pPr>
        <w:spacing w:line="276" w:lineRule="auto"/>
        <w:jc w:val="both"/>
        <w:rPr>
          <w:sz w:val="24"/>
          <w:szCs w:val="24"/>
        </w:rPr>
      </w:pPr>
      <w:r w:rsidDel="00000000" w:rsidR="00000000" w:rsidRPr="00000000">
        <w:rPr>
          <w:sz w:val="24"/>
          <w:szCs w:val="24"/>
          <w:rtl w:val="0"/>
        </w:rPr>
        <w:t xml:space="preserve">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Социальный педагог участвует в проведении профилактической и информационно-просветительской работе по защите прав и интересов школьников с ОВЗ. Основными формами работы социального педагога являются: внеурочные индивидуальные (групповые) занятия; беседы (со школьниками, родителями, педагогами), выступления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учителем-логопедом, педагогом класса, в случае необходимости с медицинским работником, а также родителями (законными представителями), специалистами социальных служб, органами исполнительной власти по защите прав детей.</w:t>
      </w:r>
    </w:p>
    <w:p w:rsidR="00000000" w:rsidDel="00000000" w:rsidP="00000000" w:rsidRDefault="00000000" w:rsidRPr="00000000" w14:paraId="0000339A">
      <w:pPr>
        <w:spacing w:line="276" w:lineRule="auto"/>
        <w:jc w:val="both"/>
        <w:rPr>
          <w:sz w:val="24"/>
          <w:szCs w:val="24"/>
        </w:rPr>
      </w:pPr>
      <w:r w:rsidDel="00000000" w:rsidR="00000000" w:rsidRPr="00000000">
        <w:rPr>
          <w:sz w:val="24"/>
          <w:szCs w:val="24"/>
          <w:rtl w:val="0"/>
        </w:rPr>
        <w:t xml:space="preserve">Система комплексного психолого-медико-социального сопровождения детей с ОВЗ в учреждении представляет собой следующий алгоритм:</w:t>
      </w:r>
    </w:p>
    <w:p w:rsidR="00000000" w:rsidDel="00000000" w:rsidP="00000000" w:rsidRDefault="00000000" w:rsidRPr="00000000" w14:paraId="0000339B">
      <w:pPr>
        <w:spacing w:line="276" w:lineRule="auto"/>
        <w:jc w:val="both"/>
        <w:rPr>
          <w:sz w:val="24"/>
          <w:szCs w:val="24"/>
        </w:rPr>
      </w:pPr>
      <w:r w:rsidDel="00000000" w:rsidR="00000000" w:rsidRPr="00000000">
        <w:rPr>
          <w:sz w:val="24"/>
          <w:szCs w:val="24"/>
          <w:rtl w:val="0"/>
        </w:rPr>
        <w:t xml:space="preserve">Сопровождение вновь прибывших детей.</w:t>
      </w:r>
    </w:p>
    <w:p w:rsidR="00000000" w:rsidDel="00000000" w:rsidP="00000000" w:rsidRDefault="00000000" w:rsidRPr="00000000" w14:paraId="0000339C">
      <w:pPr>
        <w:spacing w:line="276" w:lineRule="auto"/>
        <w:jc w:val="both"/>
        <w:rPr>
          <w:sz w:val="24"/>
          <w:szCs w:val="24"/>
        </w:rPr>
      </w:pPr>
      <w:r w:rsidDel="00000000" w:rsidR="00000000" w:rsidRPr="00000000">
        <w:rPr>
          <w:sz w:val="24"/>
          <w:szCs w:val="24"/>
          <w:rtl w:val="0"/>
        </w:rPr>
        <w:t xml:space="preserve">Организация работы с вновь прибывшим ребенком.</w:t>
      </w:r>
    </w:p>
    <w:p w:rsidR="00000000" w:rsidDel="00000000" w:rsidP="00000000" w:rsidRDefault="00000000" w:rsidRPr="00000000" w14:paraId="0000339D">
      <w:pPr>
        <w:spacing w:line="276" w:lineRule="auto"/>
        <w:jc w:val="both"/>
        <w:rPr>
          <w:sz w:val="24"/>
          <w:szCs w:val="24"/>
        </w:rPr>
      </w:pPr>
      <w:r w:rsidDel="00000000" w:rsidR="00000000" w:rsidRPr="00000000">
        <w:rPr>
          <w:rtl w:val="0"/>
        </w:rPr>
      </w:r>
    </w:p>
    <w:p w:rsidR="00000000" w:rsidDel="00000000" w:rsidP="00000000" w:rsidRDefault="00000000" w:rsidRPr="00000000" w14:paraId="0000339E">
      <w:pPr>
        <w:spacing w:line="276" w:lineRule="auto"/>
        <w:jc w:val="both"/>
        <w:rPr>
          <w:sz w:val="24"/>
          <w:szCs w:val="24"/>
        </w:rPr>
      </w:pPr>
      <w:r w:rsidDel="00000000" w:rsidR="00000000" w:rsidRPr="00000000">
        <w:rPr>
          <w:sz w:val="24"/>
          <w:szCs w:val="24"/>
          <w:rtl w:val="0"/>
        </w:rPr>
        <w:t xml:space="preserve">Начальный этап психолого-медико-педагогического сопровождения детей – это период адаптации ребенка в новых для него условиях учреждения. Как только ребенок зарегистрирован в учреждении, родители приглашаются вместе с ребенком на индивидуальную консультацию к педагогу-психологу учреждения, который в ходе беседы и заполнения анкеты собирает информацию о ребенке: индивидуально- личностные особенности ребенка, особенности режима дня и питания, особенности засыпания и сна, умение вступать в контакт с незнакомыми взрослыми и сверстниками. Также проводится мини-консультация по вопросу, что такое адаптация и факторы, от которых зависит ее течение. На основании результатов диагностического обследования родителям даются рекомендации, на что обратить внимание в развитии ребенка.</w:t>
      </w:r>
    </w:p>
    <w:p w:rsidR="00000000" w:rsidDel="00000000" w:rsidP="00000000" w:rsidRDefault="00000000" w:rsidRPr="00000000" w14:paraId="0000339F">
      <w:pPr>
        <w:spacing w:line="276" w:lineRule="auto"/>
        <w:jc w:val="both"/>
        <w:rPr>
          <w:sz w:val="24"/>
          <w:szCs w:val="24"/>
        </w:rPr>
      </w:pPr>
      <w:r w:rsidDel="00000000" w:rsidR="00000000" w:rsidRPr="00000000">
        <w:rPr>
          <w:sz w:val="24"/>
          <w:szCs w:val="24"/>
          <w:rtl w:val="0"/>
        </w:rPr>
        <w:t xml:space="preserve">Педагог-психолог собирают данные о ходе психофизического развития ребёнка (изучают медицинскую карту, беседуют с родителями). Учитель-логопед проводит индивидуальную оценку речевых и неречевых процессов (состояние общей и речевой моторики, связной речи, сформированности грамматического строя, словаря, фонетики, восприятия), знакомит родителей с результатами обследования, даёт рекомендации по развитию речи ребёнка.</w:t>
      </w:r>
    </w:p>
    <w:p w:rsidR="00000000" w:rsidDel="00000000" w:rsidP="00000000" w:rsidRDefault="00000000" w:rsidRPr="00000000" w14:paraId="000033A0">
      <w:pPr>
        <w:spacing w:line="276" w:lineRule="auto"/>
        <w:jc w:val="both"/>
        <w:rPr>
          <w:sz w:val="24"/>
          <w:szCs w:val="24"/>
        </w:rPr>
      </w:pPr>
      <w:r w:rsidDel="00000000" w:rsidR="00000000" w:rsidRPr="00000000">
        <w:rPr>
          <w:sz w:val="24"/>
          <w:szCs w:val="24"/>
          <w:rtl w:val="0"/>
        </w:rPr>
        <w:t xml:space="preserve">Данная работа проводится в течение учебного года.</w:t>
      </w:r>
    </w:p>
    <w:p w:rsidR="00000000" w:rsidDel="00000000" w:rsidP="00000000" w:rsidRDefault="00000000" w:rsidRPr="00000000" w14:paraId="000033A1">
      <w:pPr>
        <w:spacing w:line="276" w:lineRule="auto"/>
        <w:jc w:val="both"/>
        <w:rPr>
          <w:sz w:val="24"/>
          <w:szCs w:val="24"/>
        </w:rPr>
      </w:pPr>
      <w:r w:rsidDel="00000000" w:rsidR="00000000" w:rsidRPr="00000000">
        <w:rPr>
          <w:sz w:val="24"/>
          <w:szCs w:val="24"/>
          <w:rtl w:val="0"/>
        </w:rPr>
        <w:t xml:space="preserve">Классный руководитель проводит изучение личности обучающегося, выявляет уровень знаний, умений, навыков, проблемы в развитии и поведении и уровень адаптации в условиях нового учебного учреждения.</w:t>
      </w:r>
    </w:p>
    <w:p w:rsidR="00000000" w:rsidDel="00000000" w:rsidP="00000000" w:rsidRDefault="00000000" w:rsidRPr="00000000" w14:paraId="000033A2">
      <w:pPr>
        <w:spacing w:line="276" w:lineRule="auto"/>
        <w:jc w:val="both"/>
        <w:rPr>
          <w:sz w:val="24"/>
          <w:szCs w:val="24"/>
        </w:rPr>
      </w:pPr>
      <w:r w:rsidDel="00000000" w:rsidR="00000000" w:rsidRPr="00000000">
        <w:rPr>
          <w:sz w:val="24"/>
          <w:szCs w:val="24"/>
          <w:rtl w:val="0"/>
        </w:rPr>
        <w:t xml:space="preserve">Психологическое сопровождение обучающихся с ОВЗ осуществляется в рамках реализации основных направлений психологической службы. Педагог-психолог проводит занятия по комплексному изучению и развитию личности обучающихся с ОВЗ. Работа может быть организована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w:t>
      </w:r>
    </w:p>
    <w:p w:rsidR="00000000" w:rsidDel="00000000" w:rsidP="00000000" w:rsidRDefault="00000000" w:rsidRPr="00000000" w14:paraId="000033A3">
      <w:pPr>
        <w:spacing w:line="276" w:lineRule="auto"/>
        <w:jc w:val="both"/>
        <w:rPr>
          <w:sz w:val="24"/>
          <w:szCs w:val="24"/>
        </w:rPr>
      </w:pPr>
      <w:r w:rsidDel="00000000" w:rsidR="00000000" w:rsidRPr="00000000">
        <w:rPr>
          <w:sz w:val="24"/>
          <w:szCs w:val="24"/>
          <w:rtl w:val="0"/>
        </w:rPr>
        <w:t xml:space="preserve">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выявлении проблем развития и поведения, психологических особенностей личности.</w:t>
      </w:r>
    </w:p>
    <w:p w:rsidR="00000000" w:rsidDel="00000000" w:rsidP="00000000" w:rsidRDefault="00000000" w:rsidRPr="00000000" w14:paraId="000033A4">
      <w:pPr>
        <w:spacing w:line="276" w:lineRule="auto"/>
        <w:jc w:val="both"/>
        <w:rPr>
          <w:sz w:val="24"/>
          <w:szCs w:val="24"/>
        </w:rPr>
      </w:pPr>
      <w:r w:rsidDel="00000000" w:rsidR="00000000" w:rsidRPr="00000000">
        <w:rPr>
          <w:sz w:val="24"/>
          <w:szCs w:val="24"/>
          <w:rtl w:val="0"/>
        </w:rPr>
        <w:t xml:space="preserve">В реализации диагностического направления работы могут принимать участие как классные руководители, так и специалисты (педагог-психолог, учитель-логопед, социальный педагог).</w:t>
        <w:tab/>
        <w:t xml:space="preserve">В течение года педагог-психолог осуществляет информационно-просветительскую работу с родителями и педагогами (лекции, обучающие тренинги и семинары).</w:t>
      </w:r>
    </w:p>
    <w:p w:rsidR="00000000" w:rsidDel="00000000" w:rsidP="00000000" w:rsidRDefault="00000000" w:rsidRPr="00000000" w14:paraId="000033A5">
      <w:pPr>
        <w:spacing w:line="276" w:lineRule="auto"/>
        <w:jc w:val="both"/>
        <w:rPr>
          <w:sz w:val="24"/>
          <w:szCs w:val="24"/>
        </w:rPr>
      </w:pPr>
      <w:r w:rsidDel="00000000" w:rsidR="00000000" w:rsidRPr="00000000">
        <w:rPr>
          <w:rtl w:val="0"/>
        </w:rPr>
      </w:r>
    </w:p>
    <w:p w:rsidR="00000000" w:rsidDel="00000000" w:rsidP="00000000" w:rsidRDefault="00000000" w:rsidRPr="00000000" w14:paraId="000033A6">
      <w:pPr>
        <w:spacing w:line="276" w:lineRule="auto"/>
        <w:jc w:val="both"/>
        <w:rPr>
          <w:sz w:val="24"/>
          <w:szCs w:val="24"/>
        </w:rPr>
      </w:pPr>
      <w:r w:rsidDel="00000000" w:rsidR="00000000" w:rsidRPr="00000000">
        <w:rPr>
          <w:sz w:val="24"/>
          <w:szCs w:val="24"/>
          <w:rtl w:val="0"/>
        </w:rPr>
        <w:t xml:space="preserve">Сопровождение детей, посещающих учреждение (постоянный контингент). Комплексная диагностика детей</w:t>
      </w:r>
    </w:p>
    <w:p w:rsidR="00000000" w:rsidDel="00000000" w:rsidP="00000000" w:rsidRDefault="00000000" w:rsidRPr="00000000" w14:paraId="000033A7">
      <w:pPr>
        <w:spacing w:line="276" w:lineRule="auto"/>
        <w:jc w:val="both"/>
        <w:rPr>
          <w:sz w:val="24"/>
          <w:szCs w:val="24"/>
        </w:rPr>
      </w:pPr>
      <w:r w:rsidDel="00000000" w:rsidR="00000000" w:rsidRPr="00000000">
        <w:rPr>
          <w:sz w:val="24"/>
          <w:szCs w:val="24"/>
          <w:rtl w:val="0"/>
        </w:rPr>
        <w:t xml:space="preserve">В начале учебного года (сентябрь – октябрь) педагог определяет уровень развития разных видов деятельности ребёнка, особенности коммуникативной активности и культуры, уровень сформированности целенаправленной деятельности, навыки самообслуживания согласно возрастному этапу. Специалисты школы (педагог- психолог, учитель-логопед) проводят первичную диагностику общего, психического, социального развития ребенка, степени адаптированности в школьном коллективе, уровня работоспособности, утомляемости, специфики взаимоотношений с взрослыми и сверстниками.</w:t>
      </w:r>
    </w:p>
    <w:p w:rsidR="00000000" w:rsidDel="00000000" w:rsidP="00000000" w:rsidRDefault="00000000" w:rsidRPr="00000000" w14:paraId="000033A8">
      <w:pPr>
        <w:spacing w:line="276" w:lineRule="auto"/>
        <w:jc w:val="both"/>
        <w:rPr>
          <w:sz w:val="24"/>
          <w:szCs w:val="24"/>
        </w:rPr>
      </w:pPr>
      <w:r w:rsidDel="00000000" w:rsidR="00000000" w:rsidRPr="00000000">
        <w:rPr>
          <w:sz w:val="24"/>
          <w:szCs w:val="24"/>
          <w:rtl w:val="0"/>
        </w:rPr>
        <w:t xml:space="preserve">При этом используется широкий спектр различных методов: тестирование, анкетирование родителей и педагогов, беседа, наблюдение, анализ учебной деятельности ребенка.</w:t>
      </w:r>
    </w:p>
    <w:p w:rsidR="00000000" w:rsidDel="00000000" w:rsidP="00000000" w:rsidRDefault="00000000" w:rsidRPr="00000000" w14:paraId="000033A9">
      <w:pPr>
        <w:spacing w:line="276" w:lineRule="auto"/>
        <w:jc w:val="both"/>
        <w:rPr>
          <w:sz w:val="24"/>
          <w:szCs w:val="24"/>
        </w:rPr>
      </w:pPr>
      <w:r w:rsidDel="00000000" w:rsidR="00000000" w:rsidRPr="00000000">
        <w:rPr>
          <w:sz w:val="24"/>
          <w:szCs w:val="24"/>
          <w:rtl w:val="0"/>
        </w:rPr>
        <w:t xml:space="preserve">В конце учебного года (март – май) проводится динамическая диагностика детей (постоянный контингент) с целью анализа годовой динамики развития каждого ребенка.</w:t>
      </w:r>
    </w:p>
    <w:p w:rsidR="00000000" w:rsidDel="00000000" w:rsidP="00000000" w:rsidRDefault="00000000" w:rsidRPr="00000000" w14:paraId="000033AA">
      <w:pPr>
        <w:spacing w:line="276" w:lineRule="auto"/>
        <w:jc w:val="both"/>
        <w:rPr>
          <w:sz w:val="24"/>
          <w:szCs w:val="24"/>
        </w:rPr>
      </w:pPr>
      <w:r w:rsidDel="00000000" w:rsidR="00000000" w:rsidRPr="00000000">
        <w:rPr>
          <w:sz w:val="24"/>
          <w:szCs w:val="24"/>
          <w:rtl w:val="0"/>
        </w:rPr>
        <w:t xml:space="preserve">Таким образом, специалистами школы диагностика рассматривается как стартовая площадка сопровождения, с которой начинается процесс помощи в преодолении проблем развития ребенка (личностных, социальных, познавательных, поведенческих). И в первую очередь, педагоги, специалисты рассматривают состояние здоровья, зрения ребенка как исходную позицию в решении всех остальных проблем развития.</w:t>
      </w:r>
    </w:p>
    <w:p w:rsidR="00000000" w:rsidDel="00000000" w:rsidP="00000000" w:rsidRDefault="00000000" w:rsidRPr="00000000" w14:paraId="000033AB">
      <w:pPr>
        <w:spacing w:line="276" w:lineRule="auto"/>
        <w:jc w:val="both"/>
        <w:rPr>
          <w:sz w:val="24"/>
          <w:szCs w:val="24"/>
        </w:rPr>
      </w:pPr>
      <w:r w:rsidDel="00000000" w:rsidR="00000000" w:rsidRPr="00000000">
        <w:rPr>
          <w:sz w:val="24"/>
          <w:szCs w:val="24"/>
          <w:rtl w:val="0"/>
        </w:rPr>
        <w:t xml:space="preserve">Организация сопровождения</w:t>
      </w:r>
    </w:p>
    <w:p w:rsidR="00000000" w:rsidDel="00000000" w:rsidP="00000000" w:rsidRDefault="00000000" w:rsidRPr="00000000" w14:paraId="000033AC">
      <w:pPr>
        <w:spacing w:line="276" w:lineRule="auto"/>
        <w:jc w:val="both"/>
        <w:rPr>
          <w:sz w:val="24"/>
          <w:szCs w:val="24"/>
        </w:rPr>
      </w:pPr>
      <w:r w:rsidDel="00000000" w:rsidR="00000000" w:rsidRPr="00000000">
        <w:rPr>
          <w:sz w:val="24"/>
          <w:szCs w:val="24"/>
          <w:rtl w:val="0"/>
        </w:rPr>
        <w:t xml:space="preserve">По результатам обследования ребёнка учитель-логопед составляет индивидуальный план работы с обучающимися, включающий все аспекты общего развития и развития устной речи. На первом этапе работы большое внимание уделяется преодолению общей моторной неловкости, формированью тонкой моторики пальцев рук, подготовке артикуляционного</w:t>
        <w:tab/>
        <w:t xml:space="preserve">аппарата</w:t>
        <w:tab/>
        <w:t xml:space="preserve">к</w:t>
        <w:tab/>
        <w:t xml:space="preserve">правильному</w:t>
        <w:tab/>
        <w:t xml:space="preserve">звукопроизношению</w:t>
        <w:tab/>
        <w:t xml:space="preserve">и</w:t>
        <w:tab/>
        <w:t xml:space="preserve">развитию фонематического восприятия. Особое внимание уделяет разработке рекомендаций другим специалистам по использованию логопедических приемов в работе с ребёнком. Педагог осуществляет индивидуальный и дифференцированный подход к каждому ребенку на занятиях, уроках с учётом:</w:t>
      </w:r>
    </w:p>
    <w:p w:rsidR="00000000" w:rsidDel="00000000" w:rsidP="00000000" w:rsidRDefault="00000000" w:rsidRPr="00000000" w14:paraId="000033AD">
      <w:pPr>
        <w:spacing w:line="276" w:lineRule="auto"/>
        <w:jc w:val="both"/>
        <w:rPr>
          <w:sz w:val="24"/>
          <w:szCs w:val="24"/>
        </w:rPr>
      </w:pPr>
      <w:r w:rsidDel="00000000" w:rsidR="00000000" w:rsidRPr="00000000">
        <w:rPr>
          <w:sz w:val="24"/>
          <w:szCs w:val="24"/>
          <w:rtl w:val="0"/>
        </w:rPr>
        <w:t xml:space="preserve">рекомендаций,</w:t>
        <w:tab/>
        <w:t xml:space="preserve">психолога,</w:t>
        <w:tab/>
        <w:t xml:space="preserve">учителя</w:t>
        <w:tab/>
        <w:t xml:space="preserve">логопеда</w:t>
        <w:tab/>
        <w:t xml:space="preserve">(организация</w:t>
        <w:tab/>
        <w:t xml:space="preserve">развивающих</w:t>
        <w:tab/>
        <w:t xml:space="preserve">и коррекционных игр)</w:t>
      </w:r>
    </w:p>
    <w:p w:rsidR="00000000" w:rsidDel="00000000" w:rsidP="00000000" w:rsidRDefault="00000000" w:rsidRPr="00000000" w14:paraId="000033AE">
      <w:pPr>
        <w:spacing w:line="276" w:lineRule="auto"/>
        <w:jc w:val="both"/>
        <w:rPr>
          <w:sz w:val="24"/>
          <w:szCs w:val="24"/>
        </w:rPr>
      </w:pPr>
      <w:r w:rsidDel="00000000" w:rsidR="00000000" w:rsidRPr="00000000">
        <w:rPr>
          <w:sz w:val="24"/>
          <w:szCs w:val="24"/>
          <w:rtl w:val="0"/>
        </w:rPr>
        <w:t xml:space="preserve">уровня развития и возможностей детей (выделение степени самостоятельности, подбор</w:t>
        <w:tab/>
        <w:t xml:space="preserve">определённого</w:t>
        <w:tab/>
        <w:t xml:space="preserve">размера</w:t>
        <w:tab/>
        <w:t xml:space="preserve">индивидуальных</w:t>
        <w:tab/>
        <w:t xml:space="preserve">пособий,</w:t>
        <w:tab/>
        <w:t xml:space="preserve">упрощённый</w:t>
        <w:tab/>
        <w:t xml:space="preserve">или</w:t>
      </w:r>
    </w:p>
    <w:p w:rsidR="00000000" w:rsidDel="00000000" w:rsidP="00000000" w:rsidRDefault="00000000" w:rsidRPr="00000000" w14:paraId="000033AF">
      <w:pPr>
        <w:spacing w:line="276" w:lineRule="auto"/>
        <w:jc w:val="both"/>
        <w:rPr>
          <w:sz w:val="24"/>
          <w:szCs w:val="24"/>
        </w:rPr>
      </w:pPr>
      <w:r w:rsidDel="00000000" w:rsidR="00000000" w:rsidRPr="00000000">
        <w:rPr>
          <w:sz w:val="24"/>
          <w:szCs w:val="24"/>
          <w:rtl w:val="0"/>
        </w:rPr>
        <w:t xml:space="preserve">усложненный вариант занятия, дифференцированная оценка результатов работы),</w:t>
      </w:r>
    </w:p>
    <w:p w:rsidR="00000000" w:rsidDel="00000000" w:rsidP="00000000" w:rsidRDefault="00000000" w:rsidRPr="00000000" w14:paraId="000033B0">
      <w:pPr>
        <w:spacing w:line="276" w:lineRule="auto"/>
        <w:jc w:val="both"/>
        <w:rPr>
          <w:sz w:val="24"/>
          <w:szCs w:val="24"/>
        </w:rPr>
      </w:pPr>
      <w:r w:rsidDel="00000000" w:rsidR="00000000" w:rsidRPr="00000000">
        <w:rPr>
          <w:sz w:val="24"/>
          <w:szCs w:val="24"/>
          <w:rtl w:val="0"/>
        </w:rPr>
        <w:t xml:space="preserve">характера деятельности ребёнка (быстрое вхождение в контакт, темп выполнения задания, реакцию на оценку его деятельности, уровня развития познавательных и мыслительных процессов ребёнка).</w:t>
      </w:r>
    </w:p>
    <w:p w:rsidR="00000000" w:rsidDel="00000000" w:rsidP="00000000" w:rsidRDefault="00000000" w:rsidRPr="00000000" w14:paraId="000033B1">
      <w:pPr>
        <w:spacing w:line="276" w:lineRule="auto"/>
        <w:jc w:val="both"/>
        <w:rPr>
          <w:sz w:val="24"/>
          <w:szCs w:val="24"/>
        </w:rPr>
      </w:pPr>
      <w:r w:rsidDel="00000000" w:rsidR="00000000" w:rsidRPr="00000000">
        <w:rPr>
          <w:sz w:val="24"/>
          <w:szCs w:val="24"/>
          <w:rtl w:val="0"/>
        </w:rPr>
        <w:t xml:space="preserve">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
    <w:p w:rsidR="00000000" w:rsidDel="00000000" w:rsidP="00000000" w:rsidRDefault="00000000" w:rsidRPr="00000000" w14:paraId="000033B2">
      <w:pPr>
        <w:spacing w:line="276" w:lineRule="auto"/>
        <w:jc w:val="both"/>
        <w:rPr>
          <w:sz w:val="24"/>
          <w:szCs w:val="24"/>
        </w:rPr>
      </w:pPr>
      <w:r w:rsidDel="00000000" w:rsidR="00000000" w:rsidRPr="00000000">
        <w:rPr>
          <w:sz w:val="24"/>
          <w:szCs w:val="24"/>
          <w:rtl w:val="0"/>
        </w:rPr>
        <w:t xml:space="preserve">Коррекционная работа реализуется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Коррекционная работа в обязательной части (70%) реализуется в учебной урочной деятельности при освоении содержания основной образовательной программы. На каждом уроке учитель-предметник ставит и решает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Также эта работа осуществляется в учебной внеурочной деятельности в группах класса.</w:t>
      </w:r>
    </w:p>
    <w:p w:rsidR="00000000" w:rsidDel="00000000" w:rsidP="00000000" w:rsidRDefault="00000000" w:rsidRPr="00000000" w14:paraId="000033B3">
      <w:pPr>
        <w:spacing w:line="276" w:lineRule="auto"/>
        <w:jc w:val="both"/>
        <w:rPr>
          <w:sz w:val="24"/>
          <w:szCs w:val="24"/>
        </w:rPr>
      </w:pPr>
      <w:r w:rsidDel="00000000" w:rsidR="00000000" w:rsidRPr="00000000">
        <w:rPr>
          <w:sz w:val="24"/>
          <w:szCs w:val="24"/>
          <w:rtl w:val="0"/>
        </w:rPr>
        <w:t xml:space="preserve">В 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w:t>
      </w:r>
    </w:p>
    <w:p w:rsidR="00000000" w:rsidDel="00000000" w:rsidP="00000000" w:rsidRDefault="00000000" w:rsidRPr="00000000" w14:paraId="000033B4">
      <w:pPr>
        <w:spacing w:line="276" w:lineRule="auto"/>
        <w:jc w:val="both"/>
        <w:rPr>
          <w:sz w:val="24"/>
          <w:szCs w:val="24"/>
        </w:rPr>
      </w:pPr>
      <w:r w:rsidDel="00000000" w:rsidR="00000000" w:rsidRPr="00000000">
        <w:rPr>
          <w:sz w:val="24"/>
          <w:szCs w:val="24"/>
          <w:rtl w:val="0"/>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и др.), опосредованно стимулирующих и корригирующих развитие школьников с ОВЗ.</w:t>
      </w:r>
    </w:p>
    <w:p w:rsidR="00000000" w:rsidDel="00000000" w:rsidP="00000000" w:rsidRDefault="00000000" w:rsidRPr="00000000" w14:paraId="000033B5">
      <w:pPr>
        <w:spacing w:line="276" w:lineRule="auto"/>
        <w:jc w:val="both"/>
        <w:rPr>
          <w:sz w:val="24"/>
          <w:szCs w:val="24"/>
        </w:rPr>
      </w:pPr>
      <w:r w:rsidDel="00000000" w:rsidR="00000000" w:rsidRPr="00000000">
        <w:rPr>
          <w:sz w:val="24"/>
          <w:szCs w:val="24"/>
          <w:rtl w:val="0"/>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w:t>
      </w:r>
    </w:p>
    <w:p w:rsidR="00000000" w:rsidDel="00000000" w:rsidP="00000000" w:rsidRDefault="00000000" w:rsidRPr="00000000" w14:paraId="000033B6">
      <w:pPr>
        <w:spacing w:line="276" w:lineRule="auto"/>
        <w:jc w:val="both"/>
        <w:rPr>
          <w:sz w:val="24"/>
          <w:szCs w:val="24"/>
        </w:rPr>
      </w:pPr>
      <w:r w:rsidDel="00000000" w:rsidR="00000000" w:rsidRPr="00000000">
        <w:rPr>
          <w:sz w:val="24"/>
          <w:szCs w:val="24"/>
          <w:rtl w:val="0"/>
        </w:rPr>
        <w:t xml:space="preserve">Взаимодействие включает в себя следующее:</w:t>
      </w:r>
    </w:p>
    <w:p w:rsidR="00000000" w:rsidDel="00000000" w:rsidP="00000000" w:rsidRDefault="00000000" w:rsidRPr="00000000" w14:paraId="000033B7">
      <w:pPr>
        <w:spacing w:line="276" w:lineRule="auto"/>
        <w:jc w:val="both"/>
        <w:rPr>
          <w:sz w:val="24"/>
          <w:szCs w:val="24"/>
        </w:rPr>
      </w:pPr>
      <w:r w:rsidDel="00000000" w:rsidR="00000000" w:rsidRPr="00000000">
        <w:rPr>
          <w:sz w:val="24"/>
          <w:szCs w:val="24"/>
          <w:rtl w:val="0"/>
        </w:rPr>
        <w:t xml:space="preserve">комплексность в определении и решении проблем обучающегося, предоставлении ему специализированной квалифицированной помощи;</w:t>
      </w:r>
    </w:p>
    <w:p w:rsidR="00000000" w:rsidDel="00000000" w:rsidP="00000000" w:rsidRDefault="00000000" w:rsidRPr="00000000" w14:paraId="000033B8">
      <w:pPr>
        <w:spacing w:line="276" w:lineRule="auto"/>
        <w:jc w:val="both"/>
        <w:rPr>
          <w:sz w:val="24"/>
          <w:szCs w:val="24"/>
        </w:rPr>
      </w:pPr>
      <w:r w:rsidDel="00000000" w:rsidR="00000000" w:rsidRPr="00000000">
        <w:rPr>
          <w:sz w:val="24"/>
          <w:szCs w:val="24"/>
          <w:rtl w:val="0"/>
        </w:rPr>
        <w:t xml:space="preserve">многоаспектный анализ личностного и познавательного развития, обучающегося;</w:t>
      </w:r>
    </w:p>
    <w:p w:rsidR="00000000" w:rsidDel="00000000" w:rsidP="00000000" w:rsidRDefault="00000000" w:rsidRPr="00000000" w14:paraId="000033B9">
      <w:pPr>
        <w:spacing w:line="276" w:lineRule="auto"/>
        <w:jc w:val="both"/>
        <w:rPr>
          <w:sz w:val="24"/>
          <w:szCs w:val="24"/>
        </w:rPr>
      </w:pPr>
      <w:r w:rsidDel="00000000" w:rsidR="00000000" w:rsidRPr="00000000">
        <w:rPr>
          <w:sz w:val="24"/>
          <w:szCs w:val="24"/>
          <w:rtl w:val="0"/>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p>
    <w:p w:rsidR="00000000" w:rsidDel="00000000" w:rsidP="00000000" w:rsidRDefault="00000000" w:rsidRPr="00000000" w14:paraId="000033BA">
      <w:pPr>
        <w:spacing w:line="276" w:lineRule="auto"/>
        <w:jc w:val="both"/>
        <w:rPr>
          <w:sz w:val="24"/>
          <w:szCs w:val="24"/>
        </w:rPr>
      </w:pPr>
      <w:r w:rsidDel="00000000" w:rsidR="00000000" w:rsidRPr="00000000">
        <w:rPr>
          <w:rtl w:val="0"/>
        </w:rPr>
      </w:r>
    </w:p>
    <w:tbl>
      <w:tblPr>
        <w:tblStyle w:val="Table50"/>
        <w:tblW w:w="9464.0" w:type="dxa"/>
        <w:jc w:val="left"/>
        <w:tblInd w:w="6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
        <w:gridCol w:w="1652"/>
        <w:gridCol w:w="1426"/>
        <w:gridCol w:w="1642"/>
        <w:gridCol w:w="1650"/>
        <w:gridCol w:w="1320"/>
        <w:gridCol w:w="1350"/>
        <w:tblGridChange w:id="0">
          <w:tblGrid>
            <w:gridCol w:w="424"/>
            <w:gridCol w:w="1652"/>
            <w:gridCol w:w="1426"/>
            <w:gridCol w:w="1642"/>
            <w:gridCol w:w="1650"/>
            <w:gridCol w:w="1320"/>
            <w:gridCol w:w="1350"/>
          </w:tblGrid>
        </w:tblGridChange>
      </w:tblGrid>
      <w:tr>
        <w:trPr>
          <w:cantSplit w:val="0"/>
          <w:trHeight w:val="1103" w:hRule="atLeast"/>
          <w:tblHeader w:val="0"/>
        </w:trPr>
        <w:tc>
          <w:tcPr/>
          <w:p w:rsidR="00000000" w:rsidDel="00000000" w:rsidP="00000000" w:rsidRDefault="00000000" w:rsidRPr="00000000" w14:paraId="000033BB">
            <w:pPr>
              <w:spacing w:line="276" w:lineRule="auto"/>
              <w:jc w:val="both"/>
              <w:rPr>
                <w:sz w:val="24"/>
                <w:szCs w:val="24"/>
              </w:rPr>
            </w:pPr>
            <w:r w:rsidDel="00000000" w:rsidR="00000000" w:rsidRPr="00000000">
              <w:rPr>
                <w:sz w:val="24"/>
                <w:szCs w:val="24"/>
                <w:rtl w:val="0"/>
              </w:rPr>
              <w:t xml:space="preserve">№ п</w:t>
            </w:r>
          </w:p>
          <w:p w:rsidR="00000000" w:rsidDel="00000000" w:rsidP="00000000" w:rsidRDefault="00000000" w:rsidRPr="00000000" w14:paraId="000033BC">
            <w:pPr>
              <w:spacing w:line="276" w:lineRule="auto"/>
              <w:jc w:val="both"/>
              <w:rPr>
                <w:sz w:val="24"/>
                <w:szCs w:val="24"/>
              </w:rPr>
            </w:pPr>
            <w:r w:rsidDel="00000000" w:rsidR="00000000" w:rsidRPr="00000000">
              <w:rPr>
                <w:sz w:val="24"/>
                <w:szCs w:val="24"/>
                <w:rtl w:val="0"/>
              </w:rPr>
              <w:t xml:space="preserve">/ п</w:t>
            </w:r>
          </w:p>
        </w:tc>
        <w:tc>
          <w:tcPr/>
          <w:p w:rsidR="00000000" w:rsidDel="00000000" w:rsidP="00000000" w:rsidRDefault="00000000" w:rsidRPr="00000000" w14:paraId="000033BD">
            <w:pPr>
              <w:spacing w:line="276" w:lineRule="auto"/>
              <w:jc w:val="both"/>
              <w:rPr>
                <w:sz w:val="24"/>
                <w:szCs w:val="24"/>
              </w:rPr>
            </w:pPr>
            <w:r w:rsidDel="00000000" w:rsidR="00000000" w:rsidRPr="00000000">
              <w:rPr>
                <w:sz w:val="24"/>
                <w:szCs w:val="24"/>
                <w:rtl w:val="0"/>
              </w:rPr>
              <w:t xml:space="preserve">Направле- ние работы</w:t>
            </w:r>
          </w:p>
        </w:tc>
        <w:tc>
          <w:tcPr/>
          <w:p w:rsidR="00000000" w:rsidDel="00000000" w:rsidP="00000000" w:rsidRDefault="00000000" w:rsidRPr="00000000" w14:paraId="000033BE">
            <w:pPr>
              <w:spacing w:line="276" w:lineRule="auto"/>
              <w:jc w:val="both"/>
              <w:rPr>
                <w:sz w:val="24"/>
                <w:szCs w:val="24"/>
              </w:rPr>
            </w:pPr>
            <w:r w:rsidDel="00000000" w:rsidR="00000000" w:rsidRPr="00000000">
              <w:rPr>
                <w:sz w:val="24"/>
                <w:szCs w:val="24"/>
                <w:rtl w:val="0"/>
              </w:rPr>
              <w:t xml:space="preserve">Цель</w:t>
              <w:tab/>
              <w:t xml:space="preserve">и задачи</w:t>
            </w:r>
          </w:p>
        </w:tc>
        <w:tc>
          <w:tcPr/>
          <w:p w:rsidR="00000000" w:rsidDel="00000000" w:rsidP="00000000" w:rsidRDefault="00000000" w:rsidRPr="00000000" w14:paraId="000033BF">
            <w:pPr>
              <w:spacing w:line="276" w:lineRule="auto"/>
              <w:jc w:val="both"/>
              <w:rPr>
                <w:sz w:val="24"/>
                <w:szCs w:val="24"/>
              </w:rPr>
            </w:pPr>
            <w:r w:rsidDel="00000000" w:rsidR="00000000" w:rsidRPr="00000000">
              <w:rPr>
                <w:sz w:val="24"/>
                <w:szCs w:val="24"/>
                <w:rtl w:val="0"/>
              </w:rPr>
              <w:t xml:space="preserve">Мероприя тия</w:t>
            </w:r>
          </w:p>
        </w:tc>
        <w:tc>
          <w:tcPr/>
          <w:p w:rsidR="00000000" w:rsidDel="00000000" w:rsidP="00000000" w:rsidRDefault="00000000" w:rsidRPr="00000000" w14:paraId="000033C0">
            <w:pPr>
              <w:spacing w:line="276" w:lineRule="auto"/>
              <w:jc w:val="both"/>
              <w:rPr>
                <w:sz w:val="24"/>
                <w:szCs w:val="24"/>
              </w:rPr>
            </w:pPr>
            <w:r w:rsidDel="00000000" w:rsidR="00000000" w:rsidRPr="00000000">
              <w:rPr>
                <w:sz w:val="24"/>
                <w:szCs w:val="24"/>
                <w:rtl w:val="0"/>
              </w:rPr>
              <w:t xml:space="preserve">Ответстве нный</w:t>
            </w:r>
          </w:p>
        </w:tc>
        <w:tc>
          <w:tcPr/>
          <w:p w:rsidR="00000000" w:rsidDel="00000000" w:rsidP="00000000" w:rsidRDefault="00000000" w:rsidRPr="00000000" w14:paraId="000033C1">
            <w:pPr>
              <w:spacing w:line="276" w:lineRule="auto"/>
              <w:jc w:val="both"/>
              <w:rPr>
                <w:sz w:val="24"/>
                <w:szCs w:val="24"/>
              </w:rPr>
            </w:pPr>
            <w:r w:rsidDel="00000000" w:rsidR="00000000" w:rsidRPr="00000000">
              <w:rPr>
                <w:sz w:val="24"/>
                <w:szCs w:val="24"/>
                <w:rtl w:val="0"/>
              </w:rPr>
              <w:t xml:space="preserve">Срок провед ения</w:t>
            </w:r>
          </w:p>
        </w:tc>
        <w:tc>
          <w:tcPr/>
          <w:p w:rsidR="00000000" w:rsidDel="00000000" w:rsidP="00000000" w:rsidRDefault="00000000" w:rsidRPr="00000000" w14:paraId="000033C2">
            <w:pPr>
              <w:spacing w:line="276" w:lineRule="auto"/>
              <w:jc w:val="both"/>
              <w:rPr>
                <w:sz w:val="24"/>
                <w:szCs w:val="24"/>
              </w:rPr>
            </w:pPr>
            <w:r w:rsidDel="00000000" w:rsidR="00000000" w:rsidRPr="00000000">
              <w:rPr>
                <w:sz w:val="24"/>
                <w:szCs w:val="24"/>
                <w:rtl w:val="0"/>
              </w:rPr>
              <w:t xml:space="preserve">Ожидае мые результ аты</w:t>
            </w:r>
          </w:p>
        </w:tc>
      </w:tr>
      <w:tr>
        <w:trPr>
          <w:cantSplit w:val="0"/>
          <w:trHeight w:val="1034" w:hRule="atLeast"/>
          <w:tblHeader w:val="0"/>
        </w:trPr>
        <w:tc>
          <w:tcPr/>
          <w:p w:rsidR="00000000" w:rsidDel="00000000" w:rsidP="00000000" w:rsidRDefault="00000000" w:rsidRPr="00000000" w14:paraId="000033C3">
            <w:pPr>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33C4">
            <w:pPr>
              <w:spacing w:line="276" w:lineRule="auto"/>
              <w:jc w:val="both"/>
              <w:rPr>
                <w:sz w:val="24"/>
                <w:szCs w:val="24"/>
              </w:rPr>
            </w:pPr>
            <w:r w:rsidDel="00000000" w:rsidR="00000000" w:rsidRPr="00000000">
              <w:rPr>
                <w:sz w:val="24"/>
                <w:szCs w:val="24"/>
                <w:rtl w:val="0"/>
              </w:rPr>
              <w:t xml:space="preserve">Диагностика</w:t>
            </w:r>
          </w:p>
        </w:tc>
        <w:tc>
          <w:tcPr/>
          <w:p w:rsidR="00000000" w:rsidDel="00000000" w:rsidP="00000000" w:rsidRDefault="00000000" w:rsidRPr="00000000" w14:paraId="000033C5">
            <w:pPr>
              <w:spacing w:line="276" w:lineRule="auto"/>
              <w:jc w:val="both"/>
              <w:rPr>
                <w:sz w:val="24"/>
                <w:szCs w:val="24"/>
              </w:rPr>
            </w:pPr>
            <w:r w:rsidDel="00000000" w:rsidR="00000000" w:rsidRPr="00000000">
              <w:rPr>
                <w:sz w:val="24"/>
                <w:szCs w:val="24"/>
                <w:rtl w:val="0"/>
              </w:rPr>
              <w:t xml:space="preserve">Выявить детей</w:t>
              <w:tab/>
              <w:t xml:space="preserve">с проблемам и здоровья</w:t>
            </w:r>
          </w:p>
        </w:tc>
        <w:tc>
          <w:tcPr/>
          <w:p w:rsidR="00000000" w:rsidDel="00000000" w:rsidP="00000000" w:rsidRDefault="00000000" w:rsidRPr="00000000" w14:paraId="000033C6">
            <w:pPr>
              <w:spacing w:line="276" w:lineRule="auto"/>
              <w:jc w:val="both"/>
              <w:rPr>
                <w:sz w:val="24"/>
                <w:szCs w:val="24"/>
              </w:rPr>
            </w:pPr>
            <w:r w:rsidDel="00000000" w:rsidR="00000000" w:rsidRPr="00000000">
              <w:rPr>
                <w:sz w:val="24"/>
                <w:szCs w:val="24"/>
                <w:rtl w:val="0"/>
              </w:rPr>
              <w:t xml:space="preserve">Создание банка данных детей с ОВ здоровья</w:t>
            </w:r>
          </w:p>
        </w:tc>
        <w:tc>
          <w:tcPr/>
          <w:p w:rsidR="00000000" w:rsidDel="00000000" w:rsidP="00000000" w:rsidRDefault="00000000" w:rsidRPr="00000000" w14:paraId="000033C7">
            <w:pPr>
              <w:spacing w:line="276" w:lineRule="auto"/>
              <w:jc w:val="both"/>
              <w:rPr>
                <w:sz w:val="24"/>
                <w:szCs w:val="24"/>
              </w:rPr>
            </w:pPr>
            <w:r w:rsidDel="00000000" w:rsidR="00000000" w:rsidRPr="00000000">
              <w:rPr>
                <w:sz w:val="24"/>
                <w:szCs w:val="24"/>
                <w:rtl w:val="0"/>
              </w:rPr>
              <w:t xml:space="preserve">Соц. педагог, педагог- психолог, учитель-</w:t>
            </w:r>
          </w:p>
          <w:p w:rsidR="00000000" w:rsidDel="00000000" w:rsidP="00000000" w:rsidRDefault="00000000" w:rsidRPr="00000000" w14:paraId="000033C8">
            <w:pPr>
              <w:spacing w:line="276" w:lineRule="auto"/>
              <w:jc w:val="both"/>
              <w:rPr>
                <w:sz w:val="24"/>
                <w:szCs w:val="24"/>
              </w:rPr>
            </w:pPr>
            <w:r w:rsidDel="00000000" w:rsidR="00000000" w:rsidRPr="00000000">
              <w:rPr>
                <w:sz w:val="24"/>
                <w:szCs w:val="24"/>
                <w:rtl w:val="0"/>
              </w:rPr>
              <w:t xml:space="preserve">логопед</w:t>
            </w:r>
          </w:p>
        </w:tc>
        <w:tc>
          <w:tcPr/>
          <w:p w:rsidR="00000000" w:rsidDel="00000000" w:rsidP="00000000" w:rsidRDefault="00000000" w:rsidRPr="00000000" w14:paraId="000033C9">
            <w:pPr>
              <w:spacing w:line="276" w:lineRule="auto"/>
              <w:jc w:val="both"/>
              <w:rPr>
                <w:sz w:val="24"/>
                <w:szCs w:val="24"/>
              </w:rPr>
            </w:pPr>
            <w:r w:rsidDel="00000000" w:rsidR="00000000" w:rsidRPr="00000000">
              <w:rPr>
                <w:sz w:val="24"/>
                <w:szCs w:val="24"/>
                <w:rtl w:val="0"/>
              </w:rPr>
              <w:t xml:space="preserve">Сентябрь</w:t>
            </w:r>
          </w:p>
        </w:tc>
        <w:tc>
          <w:tcPr/>
          <w:p w:rsidR="00000000" w:rsidDel="00000000" w:rsidP="00000000" w:rsidRDefault="00000000" w:rsidRPr="00000000" w14:paraId="000033CA">
            <w:pPr>
              <w:spacing w:line="276" w:lineRule="auto"/>
              <w:jc w:val="both"/>
              <w:rPr>
                <w:sz w:val="24"/>
                <w:szCs w:val="24"/>
              </w:rPr>
            </w:pP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33CB">
            <w:pPr>
              <w:spacing w:line="276" w:lineRule="auto"/>
              <w:jc w:val="both"/>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33CC">
            <w:pPr>
              <w:spacing w:line="276" w:lineRule="auto"/>
              <w:jc w:val="both"/>
              <w:rPr>
                <w:sz w:val="24"/>
                <w:szCs w:val="24"/>
              </w:rPr>
            </w:pPr>
            <w:r w:rsidDel="00000000" w:rsidR="00000000" w:rsidRPr="00000000">
              <w:rPr>
                <w:sz w:val="24"/>
                <w:szCs w:val="24"/>
                <w:rtl w:val="0"/>
              </w:rPr>
              <w:t xml:space="preserve">Диагностика</w:t>
            </w:r>
          </w:p>
        </w:tc>
        <w:tc>
          <w:tcPr/>
          <w:p w:rsidR="00000000" w:rsidDel="00000000" w:rsidP="00000000" w:rsidRDefault="00000000" w:rsidRPr="00000000" w14:paraId="000033CD">
            <w:pPr>
              <w:spacing w:line="276" w:lineRule="auto"/>
              <w:jc w:val="both"/>
              <w:rPr>
                <w:sz w:val="24"/>
                <w:szCs w:val="24"/>
              </w:rPr>
            </w:pPr>
            <w:r w:rsidDel="00000000" w:rsidR="00000000" w:rsidRPr="00000000">
              <w:rPr>
                <w:sz w:val="24"/>
                <w:szCs w:val="24"/>
                <w:rtl w:val="0"/>
              </w:rPr>
              <w:t xml:space="preserve">Выяснить, какими</w:t>
            </w:r>
          </w:p>
        </w:tc>
        <w:tc>
          <w:tcPr/>
          <w:p w:rsidR="00000000" w:rsidDel="00000000" w:rsidP="00000000" w:rsidRDefault="00000000" w:rsidRPr="00000000" w14:paraId="000033CE">
            <w:pPr>
              <w:spacing w:line="276" w:lineRule="auto"/>
              <w:jc w:val="both"/>
              <w:rPr>
                <w:sz w:val="24"/>
                <w:szCs w:val="24"/>
              </w:rPr>
            </w:pPr>
            <w:r w:rsidDel="00000000" w:rsidR="00000000" w:rsidRPr="00000000">
              <w:rPr>
                <w:sz w:val="24"/>
                <w:szCs w:val="24"/>
                <w:rtl w:val="0"/>
              </w:rPr>
              <w:t xml:space="preserve">Изучение состояния</w:t>
            </w:r>
          </w:p>
        </w:tc>
        <w:tc>
          <w:tcPr/>
          <w:p w:rsidR="00000000" w:rsidDel="00000000" w:rsidP="00000000" w:rsidRDefault="00000000" w:rsidRPr="00000000" w14:paraId="000033CF">
            <w:pPr>
              <w:spacing w:line="276" w:lineRule="auto"/>
              <w:jc w:val="both"/>
              <w:rPr>
                <w:sz w:val="24"/>
                <w:szCs w:val="24"/>
              </w:rPr>
            </w:pPr>
            <w:r w:rsidDel="00000000" w:rsidR="00000000" w:rsidRPr="00000000">
              <w:rPr>
                <w:sz w:val="24"/>
                <w:szCs w:val="24"/>
                <w:rtl w:val="0"/>
              </w:rPr>
              <w:t xml:space="preserve">педагог- психолог,</w:t>
            </w:r>
          </w:p>
        </w:tc>
        <w:tc>
          <w:tcPr/>
          <w:p w:rsidR="00000000" w:rsidDel="00000000" w:rsidP="00000000" w:rsidRDefault="00000000" w:rsidRPr="00000000" w14:paraId="000033D0">
            <w:pPr>
              <w:spacing w:line="276" w:lineRule="auto"/>
              <w:jc w:val="both"/>
              <w:rPr>
                <w:sz w:val="24"/>
                <w:szCs w:val="24"/>
              </w:rPr>
            </w:pPr>
            <w:r w:rsidDel="00000000" w:rsidR="00000000" w:rsidRPr="00000000">
              <w:rPr>
                <w:sz w:val="24"/>
                <w:szCs w:val="24"/>
                <w:rtl w:val="0"/>
              </w:rPr>
              <w:t xml:space="preserve">Сентябрь</w:t>
            </w:r>
          </w:p>
        </w:tc>
        <w:tc>
          <w:tcPr/>
          <w:p w:rsidR="00000000" w:rsidDel="00000000" w:rsidP="00000000" w:rsidRDefault="00000000" w:rsidRPr="00000000" w14:paraId="000033D1">
            <w:pPr>
              <w:spacing w:line="276" w:lineRule="auto"/>
              <w:jc w:val="both"/>
              <w:rPr>
                <w:sz w:val="24"/>
                <w:szCs w:val="24"/>
              </w:rPr>
            </w:pPr>
            <w:r w:rsidDel="00000000" w:rsidR="00000000" w:rsidRPr="00000000">
              <w:rPr>
                <w:rtl w:val="0"/>
              </w:rPr>
            </w:r>
          </w:p>
        </w:tc>
      </w:tr>
      <w:tr>
        <w:trPr>
          <w:cantSplit w:val="0"/>
          <w:trHeight w:val="1242" w:hRule="atLeast"/>
          <w:tblHeader w:val="0"/>
        </w:trPr>
        <w:tc>
          <w:tcPr/>
          <w:p w:rsidR="00000000" w:rsidDel="00000000" w:rsidP="00000000" w:rsidRDefault="00000000" w:rsidRPr="00000000" w14:paraId="000033D2">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33D3">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33D4">
            <w:pPr>
              <w:spacing w:line="276" w:lineRule="auto"/>
              <w:jc w:val="both"/>
              <w:rPr>
                <w:sz w:val="24"/>
                <w:szCs w:val="24"/>
              </w:rPr>
            </w:pPr>
            <w:r w:rsidDel="00000000" w:rsidR="00000000" w:rsidRPr="00000000">
              <w:rPr>
                <w:sz w:val="24"/>
                <w:szCs w:val="24"/>
                <w:rtl w:val="0"/>
              </w:rPr>
              <w:t xml:space="preserve">физически ми возможност ями</w:t>
            </w:r>
          </w:p>
          <w:p w:rsidR="00000000" w:rsidDel="00000000" w:rsidP="00000000" w:rsidRDefault="00000000" w:rsidRPr="00000000" w14:paraId="000033D5">
            <w:pPr>
              <w:spacing w:line="276" w:lineRule="auto"/>
              <w:jc w:val="both"/>
              <w:rPr>
                <w:sz w:val="24"/>
                <w:szCs w:val="24"/>
              </w:rPr>
            </w:pPr>
            <w:r w:rsidDel="00000000" w:rsidR="00000000" w:rsidRPr="00000000">
              <w:rPr>
                <w:sz w:val="24"/>
                <w:szCs w:val="24"/>
                <w:rtl w:val="0"/>
              </w:rPr>
              <w:t xml:space="preserve">обладают дети</w:t>
            </w:r>
          </w:p>
        </w:tc>
        <w:tc>
          <w:tcPr/>
          <w:p w:rsidR="00000000" w:rsidDel="00000000" w:rsidP="00000000" w:rsidRDefault="00000000" w:rsidRPr="00000000" w14:paraId="000033D6">
            <w:pPr>
              <w:spacing w:line="276" w:lineRule="auto"/>
              <w:jc w:val="both"/>
              <w:rPr>
                <w:sz w:val="24"/>
                <w:szCs w:val="24"/>
              </w:rPr>
            </w:pPr>
            <w:r w:rsidDel="00000000" w:rsidR="00000000" w:rsidRPr="00000000">
              <w:rPr>
                <w:sz w:val="24"/>
                <w:szCs w:val="24"/>
                <w:rtl w:val="0"/>
              </w:rPr>
              <w:t xml:space="preserve">здоровья</w:t>
              <w:tab/>
              <w:t xml:space="preserve">и возможностей детей</w:t>
            </w:r>
          </w:p>
        </w:tc>
        <w:tc>
          <w:tcPr/>
          <w:p w:rsidR="00000000" w:rsidDel="00000000" w:rsidP="00000000" w:rsidRDefault="00000000" w:rsidRPr="00000000" w14:paraId="000033D7">
            <w:pPr>
              <w:spacing w:line="276" w:lineRule="auto"/>
              <w:jc w:val="both"/>
              <w:rPr>
                <w:sz w:val="24"/>
                <w:szCs w:val="24"/>
              </w:rPr>
            </w:pPr>
            <w:r w:rsidDel="00000000" w:rsidR="00000000" w:rsidRPr="00000000">
              <w:rPr>
                <w:sz w:val="24"/>
                <w:szCs w:val="24"/>
                <w:rtl w:val="0"/>
              </w:rPr>
              <w:t xml:space="preserve">учитель- логопед, фельдшер, кл. руководители</w:t>
            </w:r>
          </w:p>
        </w:tc>
        <w:tc>
          <w:tcPr/>
          <w:p w:rsidR="00000000" w:rsidDel="00000000" w:rsidP="00000000" w:rsidRDefault="00000000" w:rsidRPr="00000000" w14:paraId="000033D8">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33D9">
            <w:pPr>
              <w:spacing w:line="276" w:lineRule="auto"/>
              <w:jc w:val="both"/>
              <w:rPr>
                <w:sz w:val="24"/>
                <w:szCs w:val="24"/>
              </w:rPr>
            </w:pPr>
            <w:r w:rsidDel="00000000" w:rsidR="00000000" w:rsidRPr="00000000">
              <w:rPr>
                <w:rtl w:val="0"/>
              </w:rPr>
            </w:r>
          </w:p>
        </w:tc>
      </w:tr>
      <w:tr>
        <w:trPr>
          <w:cantSplit w:val="0"/>
          <w:trHeight w:val="1861" w:hRule="atLeast"/>
          <w:tblHeader w:val="0"/>
        </w:trPr>
        <w:tc>
          <w:tcPr/>
          <w:p w:rsidR="00000000" w:rsidDel="00000000" w:rsidP="00000000" w:rsidRDefault="00000000" w:rsidRPr="00000000" w14:paraId="000033DA">
            <w:pPr>
              <w:spacing w:line="276" w:lineRule="auto"/>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33DB">
            <w:pPr>
              <w:spacing w:line="276" w:lineRule="auto"/>
              <w:jc w:val="both"/>
              <w:rPr>
                <w:sz w:val="24"/>
                <w:szCs w:val="24"/>
              </w:rPr>
            </w:pPr>
            <w:r w:rsidDel="00000000" w:rsidR="00000000" w:rsidRPr="00000000">
              <w:rPr>
                <w:sz w:val="24"/>
                <w:szCs w:val="24"/>
                <w:rtl w:val="0"/>
              </w:rPr>
              <w:t xml:space="preserve">Просветительс кая</w:t>
            </w:r>
          </w:p>
        </w:tc>
        <w:tc>
          <w:tcPr/>
          <w:p w:rsidR="00000000" w:rsidDel="00000000" w:rsidP="00000000" w:rsidRDefault="00000000" w:rsidRPr="00000000" w14:paraId="000033DC">
            <w:pPr>
              <w:spacing w:line="276" w:lineRule="auto"/>
              <w:jc w:val="both"/>
              <w:rPr>
                <w:sz w:val="24"/>
                <w:szCs w:val="24"/>
              </w:rPr>
            </w:pPr>
            <w:r w:rsidDel="00000000" w:rsidR="00000000" w:rsidRPr="00000000">
              <w:rPr>
                <w:sz w:val="24"/>
                <w:szCs w:val="24"/>
                <w:rtl w:val="0"/>
              </w:rPr>
              <w:t xml:space="preserve">Составить план работы психологич ес-</w:t>
            </w:r>
          </w:p>
          <w:p w:rsidR="00000000" w:rsidDel="00000000" w:rsidP="00000000" w:rsidRDefault="00000000" w:rsidRPr="00000000" w14:paraId="000033DD">
            <w:pPr>
              <w:spacing w:line="276" w:lineRule="auto"/>
              <w:jc w:val="both"/>
              <w:rPr>
                <w:sz w:val="24"/>
                <w:szCs w:val="24"/>
              </w:rPr>
            </w:pPr>
            <w:r w:rsidDel="00000000" w:rsidR="00000000" w:rsidRPr="00000000">
              <w:rPr>
                <w:sz w:val="24"/>
                <w:szCs w:val="24"/>
                <w:rtl w:val="0"/>
              </w:rPr>
              <w:t xml:space="preserve">кого сопровожде ния детей с</w:t>
            </w:r>
          </w:p>
          <w:p w:rsidR="00000000" w:rsidDel="00000000" w:rsidP="00000000" w:rsidRDefault="00000000" w:rsidRPr="00000000" w14:paraId="000033DE">
            <w:pPr>
              <w:spacing w:line="276" w:lineRule="auto"/>
              <w:jc w:val="both"/>
              <w:rPr>
                <w:sz w:val="24"/>
                <w:szCs w:val="24"/>
              </w:rPr>
            </w:pPr>
            <w:r w:rsidDel="00000000" w:rsidR="00000000" w:rsidRPr="00000000">
              <w:rPr>
                <w:sz w:val="24"/>
                <w:szCs w:val="24"/>
                <w:rtl w:val="0"/>
              </w:rPr>
              <w:t xml:space="preserve">ОВЗ</w:t>
            </w:r>
          </w:p>
        </w:tc>
        <w:tc>
          <w:tcPr/>
          <w:p w:rsidR="00000000" w:rsidDel="00000000" w:rsidP="00000000" w:rsidRDefault="00000000" w:rsidRPr="00000000" w14:paraId="000033DF">
            <w:pPr>
              <w:spacing w:line="276" w:lineRule="auto"/>
              <w:jc w:val="both"/>
              <w:rPr>
                <w:sz w:val="24"/>
                <w:szCs w:val="24"/>
              </w:rPr>
            </w:pPr>
            <w:r w:rsidDel="00000000" w:rsidR="00000000" w:rsidRPr="00000000">
              <w:rPr>
                <w:sz w:val="24"/>
                <w:szCs w:val="24"/>
                <w:rtl w:val="0"/>
              </w:rPr>
              <w:t xml:space="preserve">Индивидуальн ый</w:t>
              <w:tab/>
              <w:t xml:space="preserve">план работы</w:t>
              <w:tab/>
              <w:tab/>
              <w:t xml:space="preserve">с каждым ребёнком</w:t>
              <w:tab/>
              <w:tab/>
              <w:t xml:space="preserve">с ограниченным и</w:t>
            </w:r>
          </w:p>
          <w:p w:rsidR="00000000" w:rsidDel="00000000" w:rsidP="00000000" w:rsidRDefault="00000000" w:rsidRPr="00000000" w14:paraId="000033E0">
            <w:pPr>
              <w:spacing w:line="276" w:lineRule="auto"/>
              <w:jc w:val="both"/>
              <w:rPr>
                <w:sz w:val="24"/>
                <w:szCs w:val="24"/>
              </w:rPr>
            </w:pPr>
            <w:r w:rsidDel="00000000" w:rsidR="00000000" w:rsidRPr="00000000">
              <w:rPr>
                <w:sz w:val="24"/>
                <w:szCs w:val="24"/>
                <w:rtl w:val="0"/>
              </w:rPr>
              <w:t xml:space="preserve">возможностям и здоровья</w:t>
            </w:r>
          </w:p>
        </w:tc>
        <w:tc>
          <w:tcPr/>
          <w:p w:rsidR="00000000" w:rsidDel="00000000" w:rsidP="00000000" w:rsidRDefault="00000000" w:rsidRPr="00000000" w14:paraId="000033E1">
            <w:pPr>
              <w:spacing w:line="276" w:lineRule="auto"/>
              <w:jc w:val="both"/>
              <w:rPr>
                <w:sz w:val="24"/>
                <w:szCs w:val="24"/>
              </w:rPr>
            </w:pPr>
            <w:r w:rsidDel="00000000" w:rsidR="00000000" w:rsidRPr="00000000">
              <w:rPr>
                <w:sz w:val="24"/>
                <w:szCs w:val="24"/>
                <w:rtl w:val="0"/>
              </w:rPr>
              <w:t xml:space="preserve">педагог- психолог, учитель- логопед, соц. педагог</w:t>
            </w:r>
          </w:p>
        </w:tc>
        <w:tc>
          <w:tcPr/>
          <w:p w:rsidR="00000000" w:rsidDel="00000000" w:rsidP="00000000" w:rsidRDefault="00000000" w:rsidRPr="00000000" w14:paraId="000033E2">
            <w:pPr>
              <w:spacing w:line="276" w:lineRule="auto"/>
              <w:jc w:val="both"/>
              <w:rPr>
                <w:sz w:val="24"/>
                <w:szCs w:val="24"/>
              </w:rPr>
            </w:pPr>
            <w:r w:rsidDel="00000000" w:rsidR="00000000" w:rsidRPr="00000000">
              <w:rPr>
                <w:sz w:val="24"/>
                <w:szCs w:val="24"/>
                <w:rtl w:val="0"/>
              </w:rPr>
              <w:t xml:space="preserve">Сентябрь</w:t>
            </w:r>
          </w:p>
        </w:tc>
        <w:tc>
          <w:tcPr/>
          <w:p w:rsidR="00000000" w:rsidDel="00000000" w:rsidP="00000000" w:rsidRDefault="00000000" w:rsidRPr="00000000" w14:paraId="000033E3">
            <w:pPr>
              <w:spacing w:line="276" w:lineRule="auto"/>
              <w:jc w:val="both"/>
              <w:rPr>
                <w:sz w:val="24"/>
                <w:szCs w:val="24"/>
              </w:rPr>
            </w:pPr>
            <w:r w:rsidDel="00000000" w:rsidR="00000000" w:rsidRPr="00000000">
              <w:rPr>
                <w:sz w:val="24"/>
                <w:szCs w:val="24"/>
                <w:rtl w:val="0"/>
              </w:rPr>
              <w:t xml:space="preserve">Улучшени е качества обученнос ти учащихся</w:t>
            </w:r>
          </w:p>
        </w:tc>
      </w:tr>
      <w:tr>
        <w:trPr>
          <w:cantSplit w:val="0"/>
          <w:trHeight w:val="1656" w:hRule="atLeast"/>
          <w:tblHeader w:val="0"/>
        </w:trPr>
        <w:tc>
          <w:tcPr/>
          <w:p w:rsidR="00000000" w:rsidDel="00000000" w:rsidP="00000000" w:rsidRDefault="00000000" w:rsidRPr="00000000" w14:paraId="000033E4">
            <w:pPr>
              <w:spacing w:line="276"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33E5">
            <w:pPr>
              <w:spacing w:line="276" w:lineRule="auto"/>
              <w:jc w:val="both"/>
              <w:rPr>
                <w:sz w:val="24"/>
                <w:szCs w:val="24"/>
              </w:rPr>
            </w:pPr>
            <w:r w:rsidDel="00000000" w:rsidR="00000000" w:rsidRPr="00000000">
              <w:rPr>
                <w:sz w:val="24"/>
                <w:szCs w:val="24"/>
                <w:rtl w:val="0"/>
              </w:rPr>
              <w:t xml:space="preserve">Консультатив ная</w:t>
            </w:r>
          </w:p>
          <w:p w:rsidR="00000000" w:rsidDel="00000000" w:rsidP="00000000" w:rsidRDefault="00000000" w:rsidRPr="00000000" w14:paraId="000033E6">
            <w:pPr>
              <w:spacing w:line="276" w:lineRule="auto"/>
              <w:jc w:val="both"/>
              <w:rPr>
                <w:sz w:val="24"/>
                <w:szCs w:val="24"/>
              </w:rPr>
            </w:pPr>
            <w:r w:rsidDel="00000000" w:rsidR="00000000" w:rsidRPr="00000000">
              <w:rPr>
                <w:sz w:val="24"/>
                <w:szCs w:val="24"/>
                <w:rtl w:val="0"/>
              </w:rPr>
              <w:t xml:space="preserve">работа</w:t>
            </w:r>
          </w:p>
        </w:tc>
        <w:tc>
          <w:tcPr/>
          <w:p w:rsidR="00000000" w:rsidDel="00000000" w:rsidP="00000000" w:rsidRDefault="00000000" w:rsidRPr="00000000" w14:paraId="000033E7">
            <w:pPr>
              <w:spacing w:line="276" w:lineRule="auto"/>
              <w:jc w:val="both"/>
              <w:rPr>
                <w:sz w:val="24"/>
                <w:szCs w:val="24"/>
              </w:rPr>
            </w:pPr>
            <w:r w:rsidDel="00000000" w:rsidR="00000000" w:rsidRPr="00000000">
              <w:rPr>
                <w:sz w:val="24"/>
                <w:szCs w:val="24"/>
                <w:rtl w:val="0"/>
              </w:rPr>
              <w:t xml:space="preserve">Дать рекомендац ии</w:t>
              <w:tab/>
              <w:t xml:space="preserve">для</w:t>
            </w:r>
          </w:p>
          <w:p w:rsidR="00000000" w:rsidDel="00000000" w:rsidP="00000000" w:rsidRDefault="00000000" w:rsidRPr="00000000" w14:paraId="000033E8">
            <w:pPr>
              <w:spacing w:line="276" w:lineRule="auto"/>
              <w:jc w:val="both"/>
              <w:rPr>
                <w:sz w:val="24"/>
                <w:szCs w:val="24"/>
              </w:rPr>
            </w:pPr>
            <w:r w:rsidDel="00000000" w:rsidR="00000000" w:rsidRPr="00000000">
              <w:rPr>
                <w:sz w:val="24"/>
                <w:szCs w:val="24"/>
                <w:rtl w:val="0"/>
              </w:rPr>
              <w:t xml:space="preserve">правильног о подхода к данным детям</w:t>
            </w:r>
          </w:p>
        </w:tc>
        <w:tc>
          <w:tcPr/>
          <w:p w:rsidR="00000000" w:rsidDel="00000000" w:rsidP="00000000" w:rsidRDefault="00000000" w:rsidRPr="00000000" w14:paraId="000033E9">
            <w:pPr>
              <w:spacing w:line="276" w:lineRule="auto"/>
              <w:jc w:val="both"/>
              <w:rPr>
                <w:sz w:val="24"/>
                <w:szCs w:val="24"/>
              </w:rPr>
            </w:pPr>
            <w:r w:rsidDel="00000000" w:rsidR="00000000" w:rsidRPr="00000000">
              <w:rPr>
                <w:sz w:val="24"/>
                <w:szCs w:val="24"/>
                <w:rtl w:val="0"/>
              </w:rPr>
              <w:t xml:space="preserve">Индивидуальн ые</w:t>
              <w:tab/>
              <w:t xml:space="preserve">и</w:t>
            </w:r>
          </w:p>
          <w:p w:rsidR="00000000" w:rsidDel="00000000" w:rsidP="00000000" w:rsidRDefault="00000000" w:rsidRPr="00000000" w14:paraId="000033EA">
            <w:pPr>
              <w:spacing w:line="276" w:lineRule="auto"/>
              <w:jc w:val="both"/>
              <w:rPr>
                <w:sz w:val="24"/>
                <w:szCs w:val="24"/>
              </w:rPr>
            </w:pPr>
            <w:r w:rsidDel="00000000" w:rsidR="00000000" w:rsidRPr="00000000">
              <w:rPr>
                <w:sz w:val="24"/>
                <w:szCs w:val="24"/>
                <w:rtl w:val="0"/>
              </w:rPr>
              <w:t xml:space="preserve">групповые консультации для учителей, работающих с данными</w:t>
            </w:r>
          </w:p>
          <w:p w:rsidR="00000000" w:rsidDel="00000000" w:rsidP="00000000" w:rsidRDefault="00000000" w:rsidRPr="00000000" w14:paraId="000033EB">
            <w:pPr>
              <w:spacing w:line="276" w:lineRule="auto"/>
              <w:jc w:val="both"/>
              <w:rPr>
                <w:sz w:val="24"/>
                <w:szCs w:val="24"/>
              </w:rPr>
            </w:pPr>
            <w:r w:rsidDel="00000000" w:rsidR="00000000" w:rsidRPr="00000000">
              <w:rPr>
                <w:sz w:val="24"/>
                <w:szCs w:val="24"/>
                <w:rtl w:val="0"/>
              </w:rPr>
              <w:t xml:space="preserve">детьми</w:t>
            </w:r>
          </w:p>
        </w:tc>
        <w:tc>
          <w:tcPr/>
          <w:p w:rsidR="00000000" w:rsidDel="00000000" w:rsidP="00000000" w:rsidRDefault="00000000" w:rsidRPr="00000000" w14:paraId="000033EC">
            <w:pPr>
              <w:spacing w:line="276" w:lineRule="auto"/>
              <w:jc w:val="both"/>
              <w:rPr>
                <w:sz w:val="24"/>
                <w:szCs w:val="24"/>
              </w:rPr>
            </w:pPr>
            <w:r w:rsidDel="00000000" w:rsidR="00000000" w:rsidRPr="00000000">
              <w:rPr>
                <w:sz w:val="24"/>
                <w:szCs w:val="24"/>
                <w:rtl w:val="0"/>
              </w:rPr>
              <w:t xml:space="preserve">педагог- психолог, учитель- логопед</w:t>
            </w:r>
          </w:p>
        </w:tc>
        <w:tc>
          <w:tcPr/>
          <w:p w:rsidR="00000000" w:rsidDel="00000000" w:rsidP="00000000" w:rsidRDefault="00000000" w:rsidRPr="00000000" w14:paraId="000033ED">
            <w:pPr>
              <w:spacing w:line="276" w:lineRule="auto"/>
              <w:jc w:val="both"/>
              <w:rPr>
                <w:sz w:val="24"/>
                <w:szCs w:val="24"/>
              </w:rPr>
            </w:pPr>
            <w:r w:rsidDel="00000000" w:rsidR="00000000" w:rsidRPr="00000000">
              <w:rPr>
                <w:sz w:val="24"/>
                <w:szCs w:val="24"/>
                <w:rtl w:val="0"/>
              </w:rPr>
              <w:t xml:space="preserve">В течение года</w:t>
            </w:r>
          </w:p>
        </w:tc>
        <w:tc>
          <w:tcPr/>
          <w:p w:rsidR="00000000" w:rsidDel="00000000" w:rsidP="00000000" w:rsidRDefault="00000000" w:rsidRPr="00000000" w14:paraId="000033EE">
            <w:pPr>
              <w:spacing w:line="276" w:lineRule="auto"/>
              <w:jc w:val="both"/>
              <w:rPr>
                <w:sz w:val="24"/>
                <w:szCs w:val="24"/>
              </w:rPr>
            </w:pPr>
            <w:r w:rsidDel="00000000" w:rsidR="00000000" w:rsidRPr="00000000">
              <w:rPr>
                <w:sz w:val="24"/>
                <w:szCs w:val="24"/>
                <w:rtl w:val="0"/>
              </w:rPr>
              <w:t xml:space="preserve">Правильн ый подход в обучении детей</w:t>
              <w:tab/>
              <w:t xml:space="preserve">с ОВЗ</w:t>
            </w:r>
          </w:p>
        </w:tc>
      </w:tr>
      <w:tr>
        <w:trPr>
          <w:cantSplit w:val="0"/>
          <w:trHeight w:val="2276" w:hRule="atLeast"/>
          <w:tblHeader w:val="0"/>
        </w:trPr>
        <w:tc>
          <w:tcPr/>
          <w:p w:rsidR="00000000" w:rsidDel="00000000" w:rsidP="00000000" w:rsidRDefault="00000000" w:rsidRPr="00000000" w14:paraId="000033EF">
            <w:pPr>
              <w:spacing w:line="276"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33F0">
            <w:pPr>
              <w:spacing w:line="276" w:lineRule="auto"/>
              <w:jc w:val="both"/>
              <w:rPr>
                <w:sz w:val="24"/>
                <w:szCs w:val="24"/>
              </w:rPr>
            </w:pPr>
            <w:r w:rsidDel="00000000" w:rsidR="00000000" w:rsidRPr="00000000">
              <w:rPr>
                <w:sz w:val="24"/>
                <w:szCs w:val="24"/>
                <w:rtl w:val="0"/>
              </w:rPr>
              <w:t xml:space="preserve">Консультатив ная работа</w:t>
            </w:r>
          </w:p>
        </w:tc>
        <w:tc>
          <w:tcPr/>
          <w:p w:rsidR="00000000" w:rsidDel="00000000" w:rsidP="00000000" w:rsidRDefault="00000000" w:rsidRPr="00000000" w14:paraId="000033F1">
            <w:pPr>
              <w:spacing w:line="276" w:lineRule="auto"/>
              <w:jc w:val="both"/>
              <w:rPr>
                <w:sz w:val="24"/>
                <w:szCs w:val="24"/>
              </w:rPr>
            </w:pPr>
            <w:r w:rsidDel="00000000" w:rsidR="00000000" w:rsidRPr="00000000">
              <w:rPr>
                <w:sz w:val="24"/>
                <w:szCs w:val="24"/>
                <w:rtl w:val="0"/>
              </w:rPr>
              <w:t xml:space="preserve">Помочь родителям советом</w:t>
              <w:tab/>
              <w:t xml:space="preserve">и рекомендац иями</w:t>
              <w:tab/>
              <w:t xml:space="preserve">в обучении и в воспитании детей</w:t>
            </w:r>
          </w:p>
        </w:tc>
        <w:tc>
          <w:tcPr/>
          <w:p w:rsidR="00000000" w:rsidDel="00000000" w:rsidP="00000000" w:rsidRDefault="00000000" w:rsidRPr="00000000" w14:paraId="000033F2">
            <w:pPr>
              <w:spacing w:line="276" w:lineRule="auto"/>
              <w:jc w:val="both"/>
              <w:rPr>
                <w:sz w:val="24"/>
                <w:szCs w:val="24"/>
              </w:rPr>
            </w:pPr>
            <w:r w:rsidDel="00000000" w:rsidR="00000000" w:rsidRPr="00000000">
              <w:rPr>
                <w:sz w:val="24"/>
                <w:szCs w:val="24"/>
                <w:rtl w:val="0"/>
              </w:rPr>
              <w:t xml:space="preserve">Консультации для родителей, воспитывающ</w:t>
            </w:r>
          </w:p>
          <w:p w:rsidR="00000000" w:rsidDel="00000000" w:rsidP="00000000" w:rsidRDefault="00000000" w:rsidRPr="00000000" w14:paraId="000033F3">
            <w:pPr>
              <w:spacing w:line="276" w:lineRule="auto"/>
              <w:jc w:val="both"/>
              <w:rPr>
                <w:sz w:val="24"/>
                <w:szCs w:val="24"/>
              </w:rPr>
            </w:pPr>
            <w:r w:rsidDel="00000000" w:rsidR="00000000" w:rsidRPr="00000000">
              <w:rPr>
                <w:sz w:val="24"/>
                <w:szCs w:val="24"/>
                <w:rtl w:val="0"/>
              </w:rPr>
              <w:t xml:space="preserve">их</w:t>
              <w:tab/>
              <w:t xml:space="preserve">детей</w:t>
              <w:tab/>
              <w:t xml:space="preserve">с ОВЗ:</w:t>
            </w:r>
          </w:p>
          <w:p w:rsidR="00000000" w:rsidDel="00000000" w:rsidP="00000000" w:rsidRDefault="00000000" w:rsidRPr="00000000" w14:paraId="000033F4">
            <w:pPr>
              <w:spacing w:line="276" w:lineRule="auto"/>
              <w:jc w:val="both"/>
              <w:rPr>
                <w:sz w:val="24"/>
                <w:szCs w:val="24"/>
              </w:rPr>
            </w:pPr>
            <w:r w:rsidDel="00000000" w:rsidR="00000000" w:rsidRPr="00000000">
              <w:rPr>
                <w:sz w:val="24"/>
                <w:szCs w:val="24"/>
                <w:rtl w:val="0"/>
              </w:rPr>
              <w:t xml:space="preserve">«Социальная адаптация детей с ОВЗ среди</w:t>
            </w:r>
          </w:p>
          <w:p w:rsidR="00000000" w:rsidDel="00000000" w:rsidP="00000000" w:rsidRDefault="00000000" w:rsidRPr="00000000" w14:paraId="000033F5">
            <w:pPr>
              <w:spacing w:line="276" w:lineRule="auto"/>
              <w:jc w:val="both"/>
              <w:rPr>
                <w:sz w:val="24"/>
                <w:szCs w:val="24"/>
              </w:rPr>
            </w:pPr>
            <w:r w:rsidDel="00000000" w:rsidR="00000000" w:rsidRPr="00000000">
              <w:rPr>
                <w:sz w:val="24"/>
                <w:szCs w:val="24"/>
                <w:rtl w:val="0"/>
              </w:rPr>
              <w:t xml:space="preserve">сверстников»</w:t>
            </w:r>
          </w:p>
        </w:tc>
        <w:tc>
          <w:tcPr/>
          <w:p w:rsidR="00000000" w:rsidDel="00000000" w:rsidP="00000000" w:rsidRDefault="00000000" w:rsidRPr="00000000" w14:paraId="000033F6">
            <w:pPr>
              <w:spacing w:line="276" w:lineRule="auto"/>
              <w:jc w:val="both"/>
              <w:rPr>
                <w:sz w:val="24"/>
                <w:szCs w:val="24"/>
              </w:rPr>
            </w:pPr>
            <w:r w:rsidDel="00000000" w:rsidR="00000000" w:rsidRPr="00000000">
              <w:rPr>
                <w:sz w:val="24"/>
                <w:szCs w:val="24"/>
                <w:rtl w:val="0"/>
              </w:rPr>
              <w:t xml:space="preserve">педагог- психолог, учитель- логопед</w:t>
            </w:r>
          </w:p>
        </w:tc>
        <w:tc>
          <w:tcPr/>
          <w:p w:rsidR="00000000" w:rsidDel="00000000" w:rsidP="00000000" w:rsidRDefault="00000000" w:rsidRPr="00000000" w14:paraId="000033F7">
            <w:pPr>
              <w:spacing w:line="276" w:lineRule="auto"/>
              <w:jc w:val="both"/>
              <w:rPr>
                <w:sz w:val="24"/>
                <w:szCs w:val="24"/>
              </w:rPr>
            </w:pPr>
            <w:r w:rsidDel="00000000" w:rsidR="00000000" w:rsidRPr="00000000">
              <w:rPr>
                <w:sz w:val="24"/>
                <w:szCs w:val="24"/>
                <w:rtl w:val="0"/>
              </w:rPr>
              <w:t xml:space="preserve">В течение года</w:t>
            </w:r>
          </w:p>
        </w:tc>
        <w:tc>
          <w:tcPr/>
          <w:p w:rsidR="00000000" w:rsidDel="00000000" w:rsidP="00000000" w:rsidRDefault="00000000" w:rsidRPr="00000000" w14:paraId="000033F8">
            <w:pPr>
              <w:spacing w:line="276" w:lineRule="auto"/>
              <w:jc w:val="both"/>
              <w:rPr>
                <w:sz w:val="24"/>
                <w:szCs w:val="24"/>
              </w:rPr>
            </w:pPr>
            <w:r w:rsidDel="00000000" w:rsidR="00000000" w:rsidRPr="00000000">
              <w:rPr>
                <w:sz w:val="24"/>
                <w:szCs w:val="24"/>
                <w:rtl w:val="0"/>
              </w:rPr>
              <w:t xml:space="preserve">Тесное сотруднич ество педагогов школы</w:t>
              <w:tab/>
              <w:t xml:space="preserve">с родителям и.</w:t>
            </w:r>
          </w:p>
        </w:tc>
      </w:tr>
      <w:tr>
        <w:trPr>
          <w:cantSplit w:val="0"/>
          <w:trHeight w:val="827" w:hRule="atLeast"/>
          <w:tblHeader w:val="0"/>
        </w:trPr>
        <w:tc>
          <w:tcPr/>
          <w:p w:rsidR="00000000" w:rsidDel="00000000" w:rsidP="00000000" w:rsidRDefault="00000000" w:rsidRPr="00000000" w14:paraId="000033F9">
            <w:pPr>
              <w:spacing w:line="276"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33FA">
            <w:pPr>
              <w:spacing w:line="276" w:lineRule="auto"/>
              <w:jc w:val="both"/>
              <w:rPr>
                <w:sz w:val="24"/>
                <w:szCs w:val="24"/>
              </w:rPr>
            </w:pPr>
            <w:r w:rsidDel="00000000" w:rsidR="00000000" w:rsidRPr="00000000">
              <w:rPr>
                <w:sz w:val="24"/>
                <w:szCs w:val="24"/>
                <w:rtl w:val="0"/>
              </w:rPr>
              <w:t xml:space="preserve">Наблюдение</w:t>
            </w:r>
          </w:p>
        </w:tc>
        <w:tc>
          <w:tcPr/>
          <w:p w:rsidR="00000000" w:rsidDel="00000000" w:rsidP="00000000" w:rsidRDefault="00000000" w:rsidRPr="00000000" w14:paraId="000033FB">
            <w:pPr>
              <w:spacing w:line="276" w:lineRule="auto"/>
              <w:jc w:val="both"/>
              <w:rPr>
                <w:sz w:val="24"/>
                <w:szCs w:val="24"/>
              </w:rPr>
            </w:pPr>
            <w:r w:rsidDel="00000000" w:rsidR="00000000" w:rsidRPr="00000000">
              <w:rPr>
                <w:sz w:val="24"/>
                <w:szCs w:val="24"/>
                <w:rtl w:val="0"/>
              </w:rPr>
              <w:t xml:space="preserve">Знать условия проживани</w:t>
            </w:r>
          </w:p>
          <w:p w:rsidR="00000000" w:rsidDel="00000000" w:rsidP="00000000" w:rsidRDefault="00000000" w:rsidRPr="00000000" w14:paraId="000033FC">
            <w:pPr>
              <w:spacing w:line="276" w:lineRule="auto"/>
              <w:jc w:val="both"/>
              <w:rPr>
                <w:sz w:val="24"/>
                <w:szCs w:val="24"/>
              </w:rPr>
            </w:pPr>
            <w:r w:rsidDel="00000000" w:rsidR="00000000" w:rsidRPr="00000000">
              <w:rPr>
                <w:sz w:val="24"/>
                <w:szCs w:val="24"/>
                <w:rtl w:val="0"/>
              </w:rPr>
              <w:t xml:space="preserve">я детей</w:t>
            </w:r>
          </w:p>
        </w:tc>
        <w:tc>
          <w:tcPr/>
          <w:p w:rsidR="00000000" w:rsidDel="00000000" w:rsidP="00000000" w:rsidRDefault="00000000" w:rsidRPr="00000000" w14:paraId="000033FD">
            <w:pPr>
              <w:spacing w:line="276" w:lineRule="auto"/>
              <w:jc w:val="both"/>
              <w:rPr>
                <w:sz w:val="24"/>
                <w:szCs w:val="24"/>
              </w:rPr>
            </w:pPr>
            <w:r w:rsidDel="00000000" w:rsidR="00000000" w:rsidRPr="00000000">
              <w:rPr>
                <w:sz w:val="24"/>
                <w:szCs w:val="24"/>
                <w:rtl w:val="0"/>
              </w:rPr>
              <w:t xml:space="preserve">Посещение детей на дому</w:t>
            </w:r>
          </w:p>
        </w:tc>
        <w:tc>
          <w:tcPr/>
          <w:p w:rsidR="00000000" w:rsidDel="00000000" w:rsidP="00000000" w:rsidRDefault="00000000" w:rsidRPr="00000000" w14:paraId="000033FE">
            <w:pPr>
              <w:spacing w:line="276" w:lineRule="auto"/>
              <w:jc w:val="both"/>
              <w:rPr>
                <w:sz w:val="24"/>
                <w:szCs w:val="24"/>
              </w:rPr>
            </w:pPr>
            <w:r w:rsidDel="00000000" w:rsidR="00000000" w:rsidRPr="00000000">
              <w:rPr>
                <w:sz w:val="24"/>
                <w:szCs w:val="24"/>
                <w:rtl w:val="0"/>
              </w:rPr>
              <w:t xml:space="preserve">Соц.,</w:t>
              <w:tab/>
              <w:t xml:space="preserve">кл. руководители</w:t>
            </w:r>
          </w:p>
        </w:tc>
        <w:tc>
          <w:tcPr/>
          <w:p w:rsidR="00000000" w:rsidDel="00000000" w:rsidP="00000000" w:rsidRDefault="00000000" w:rsidRPr="00000000" w14:paraId="000033FF">
            <w:pPr>
              <w:spacing w:line="276" w:lineRule="auto"/>
              <w:jc w:val="both"/>
              <w:rPr>
                <w:sz w:val="24"/>
                <w:szCs w:val="24"/>
              </w:rPr>
            </w:pPr>
            <w:r w:rsidDel="00000000" w:rsidR="00000000" w:rsidRPr="00000000">
              <w:rPr>
                <w:sz w:val="24"/>
                <w:szCs w:val="24"/>
                <w:rtl w:val="0"/>
              </w:rPr>
              <w:t xml:space="preserve">В течение года</w:t>
            </w:r>
          </w:p>
        </w:tc>
        <w:tc>
          <w:tcPr/>
          <w:p w:rsidR="00000000" w:rsidDel="00000000" w:rsidP="00000000" w:rsidRDefault="00000000" w:rsidRPr="00000000" w14:paraId="00003400">
            <w:pPr>
              <w:spacing w:line="276" w:lineRule="auto"/>
              <w:jc w:val="both"/>
              <w:rPr>
                <w:sz w:val="24"/>
                <w:szCs w:val="24"/>
              </w:rPr>
            </w:pPr>
            <w:r w:rsidDel="00000000" w:rsidR="00000000" w:rsidRPr="00000000">
              <w:rPr>
                <w:rtl w:val="0"/>
              </w:rPr>
            </w:r>
          </w:p>
        </w:tc>
      </w:tr>
      <w:tr>
        <w:trPr>
          <w:cantSplit w:val="0"/>
          <w:trHeight w:val="1036" w:hRule="atLeast"/>
          <w:tblHeader w:val="0"/>
        </w:trPr>
        <w:tc>
          <w:tcPr/>
          <w:p w:rsidR="00000000" w:rsidDel="00000000" w:rsidP="00000000" w:rsidRDefault="00000000" w:rsidRPr="00000000" w14:paraId="00003401">
            <w:pPr>
              <w:spacing w:line="276" w:lineRule="auto"/>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3402">
            <w:pPr>
              <w:spacing w:line="276" w:lineRule="auto"/>
              <w:jc w:val="both"/>
              <w:rPr>
                <w:sz w:val="24"/>
                <w:szCs w:val="24"/>
              </w:rPr>
            </w:pPr>
            <w:r w:rsidDel="00000000" w:rsidR="00000000" w:rsidRPr="00000000">
              <w:rPr>
                <w:sz w:val="24"/>
                <w:szCs w:val="24"/>
                <w:rtl w:val="0"/>
              </w:rPr>
              <w:t xml:space="preserve">Диагностика</w:t>
            </w:r>
          </w:p>
        </w:tc>
        <w:tc>
          <w:tcPr/>
          <w:p w:rsidR="00000000" w:rsidDel="00000000" w:rsidP="00000000" w:rsidRDefault="00000000" w:rsidRPr="00000000" w14:paraId="00003403">
            <w:pPr>
              <w:spacing w:line="276" w:lineRule="auto"/>
              <w:jc w:val="both"/>
              <w:rPr>
                <w:sz w:val="24"/>
                <w:szCs w:val="24"/>
              </w:rPr>
            </w:pPr>
            <w:r w:rsidDel="00000000" w:rsidR="00000000" w:rsidRPr="00000000">
              <w:rPr>
                <w:sz w:val="24"/>
                <w:szCs w:val="24"/>
                <w:rtl w:val="0"/>
              </w:rPr>
              <w:t xml:space="preserve">Планироват ь взаимоотно</w:t>
            </w:r>
          </w:p>
          <w:p w:rsidR="00000000" w:rsidDel="00000000" w:rsidP="00000000" w:rsidRDefault="00000000" w:rsidRPr="00000000" w14:paraId="00003404">
            <w:pPr>
              <w:spacing w:line="276" w:lineRule="auto"/>
              <w:jc w:val="both"/>
              <w:rPr>
                <w:sz w:val="24"/>
                <w:szCs w:val="24"/>
              </w:rPr>
            </w:pPr>
            <w:r w:rsidDel="00000000" w:rsidR="00000000" w:rsidRPr="00000000">
              <w:rPr>
                <w:sz w:val="24"/>
                <w:szCs w:val="24"/>
                <w:rtl w:val="0"/>
              </w:rPr>
              <w:t xml:space="preserve">шения</w:t>
              <w:tab/>
              <w:t xml:space="preserve">с родителями</w:t>
            </w:r>
          </w:p>
        </w:tc>
        <w:tc>
          <w:tcPr/>
          <w:p w:rsidR="00000000" w:rsidDel="00000000" w:rsidP="00000000" w:rsidRDefault="00000000" w:rsidRPr="00000000" w14:paraId="00003405">
            <w:pPr>
              <w:spacing w:line="276" w:lineRule="auto"/>
              <w:jc w:val="both"/>
              <w:rPr>
                <w:sz w:val="24"/>
                <w:szCs w:val="24"/>
              </w:rPr>
            </w:pPr>
            <w:r w:rsidDel="00000000" w:rsidR="00000000" w:rsidRPr="00000000">
              <w:rPr>
                <w:sz w:val="24"/>
                <w:szCs w:val="24"/>
                <w:rtl w:val="0"/>
              </w:rPr>
              <w:t xml:space="preserve">Изучение семьи</w:t>
            </w:r>
          </w:p>
        </w:tc>
        <w:tc>
          <w:tcPr/>
          <w:p w:rsidR="00000000" w:rsidDel="00000000" w:rsidP="00000000" w:rsidRDefault="00000000" w:rsidRPr="00000000" w14:paraId="00003406">
            <w:pPr>
              <w:spacing w:line="276" w:lineRule="auto"/>
              <w:jc w:val="both"/>
              <w:rPr>
                <w:sz w:val="24"/>
                <w:szCs w:val="24"/>
              </w:rPr>
            </w:pPr>
            <w:r w:rsidDel="00000000" w:rsidR="00000000" w:rsidRPr="00000000">
              <w:rPr>
                <w:sz w:val="24"/>
                <w:szCs w:val="24"/>
                <w:rtl w:val="0"/>
              </w:rPr>
              <w:t xml:space="preserve">Соц. педагог, кл. руководители</w:t>
            </w:r>
          </w:p>
        </w:tc>
        <w:tc>
          <w:tcPr/>
          <w:p w:rsidR="00000000" w:rsidDel="00000000" w:rsidP="00000000" w:rsidRDefault="00000000" w:rsidRPr="00000000" w14:paraId="00003407">
            <w:pPr>
              <w:spacing w:line="276" w:lineRule="auto"/>
              <w:jc w:val="both"/>
              <w:rPr>
                <w:sz w:val="24"/>
                <w:szCs w:val="24"/>
              </w:rPr>
            </w:pPr>
            <w:r w:rsidDel="00000000" w:rsidR="00000000" w:rsidRPr="00000000">
              <w:rPr>
                <w:sz w:val="24"/>
                <w:szCs w:val="24"/>
                <w:rtl w:val="0"/>
              </w:rPr>
              <w:t xml:space="preserve">Октябрь</w:t>
            </w:r>
          </w:p>
        </w:tc>
        <w:tc>
          <w:tcPr/>
          <w:p w:rsidR="00000000" w:rsidDel="00000000" w:rsidP="00000000" w:rsidRDefault="00000000" w:rsidRPr="00000000" w14:paraId="00003408">
            <w:pPr>
              <w:spacing w:line="276" w:lineRule="auto"/>
              <w:jc w:val="both"/>
              <w:rPr>
                <w:sz w:val="24"/>
                <w:szCs w:val="24"/>
              </w:rPr>
            </w:pPr>
            <w:r w:rsidDel="00000000" w:rsidR="00000000" w:rsidRPr="00000000">
              <w:rPr>
                <w:rtl w:val="0"/>
              </w:rPr>
            </w:r>
          </w:p>
        </w:tc>
      </w:tr>
      <w:tr>
        <w:trPr>
          <w:cantSplit w:val="0"/>
          <w:trHeight w:val="1241" w:hRule="atLeast"/>
          <w:tblHeader w:val="0"/>
        </w:trPr>
        <w:tc>
          <w:tcPr/>
          <w:p w:rsidR="00000000" w:rsidDel="00000000" w:rsidP="00000000" w:rsidRDefault="00000000" w:rsidRPr="00000000" w14:paraId="00003409">
            <w:pPr>
              <w:spacing w:line="276" w:lineRule="auto"/>
              <w:jc w:val="both"/>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340A">
            <w:pPr>
              <w:spacing w:line="276" w:lineRule="auto"/>
              <w:jc w:val="both"/>
              <w:rPr>
                <w:sz w:val="24"/>
                <w:szCs w:val="24"/>
              </w:rPr>
            </w:pPr>
            <w:r w:rsidDel="00000000" w:rsidR="00000000" w:rsidRPr="00000000">
              <w:rPr>
                <w:sz w:val="24"/>
                <w:szCs w:val="24"/>
                <w:rtl w:val="0"/>
              </w:rPr>
              <w:t xml:space="preserve">Диагностика</w:t>
            </w:r>
          </w:p>
        </w:tc>
        <w:tc>
          <w:tcPr/>
          <w:p w:rsidR="00000000" w:rsidDel="00000000" w:rsidP="00000000" w:rsidRDefault="00000000" w:rsidRPr="00000000" w14:paraId="0000340B">
            <w:pPr>
              <w:spacing w:line="276" w:lineRule="auto"/>
              <w:jc w:val="both"/>
              <w:rPr>
                <w:sz w:val="24"/>
                <w:szCs w:val="24"/>
              </w:rPr>
            </w:pPr>
            <w:r w:rsidDel="00000000" w:rsidR="00000000" w:rsidRPr="00000000">
              <w:rPr>
                <w:sz w:val="24"/>
                <w:szCs w:val="24"/>
                <w:rtl w:val="0"/>
              </w:rPr>
              <w:t xml:space="preserve">Знать интересы ребёнка, иметь подход</w:t>
              <w:tab/>
              <w:t xml:space="preserve">к</w:t>
            </w:r>
          </w:p>
          <w:p w:rsidR="00000000" w:rsidDel="00000000" w:rsidP="00000000" w:rsidRDefault="00000000" w:rsidRPr="00000000" w14:paraId="0000340C">
            <w:pPr>
              <w:spacing w:line="276" w:lineRule="auto"/>
              <w:jc w:val="both"/>
              <w:rPr>
                <w:sz w:val="24"/>
                <w:szCs w:val="24"/>
              </w:rPr>
            </w:pPr>
            <w:r w:rsidDel="00000000" w:rsidR="00000000" w:rsidRPr="00000000">
              <w:rPr>
                <w:sz w:val="24"/>
                <w:szCs w:val="24"/>
                <w:rtl w:val="0"/>
              </w:rPr>
              <w:t xml:space="preserve">нему</w:t>
            </w:r>
          </w:p>
        </w:tc>
        <w:tc>
          <w:tcPr/>
          <w:p w:rsidR="00000000" w:rsidDel="00000000" w:rsidP="00000000" w:rsidRDefault="00000000" w:rsidRPr="00000000" w14:paraId="0000340D">
            <w:pPr>
              <w:spacing w:line="276" w:lineRule="auto"/>
              <w:jc w:val="both"/>
              <w:rPr>
                <w:sz w:val="24"/>
                <w:szCs w:val="24"/>
              </w:rPr>
            </w:pPr>
            <w:r w:rsidDel="00000000" w:rsidR="00000000" w:rsidRPr="00000000">
              <w:rPr>
                <w:sz w:val="24"/>
                <w:szCs w:val="24"/>
                <w:rtl w:val="0"/>
              </w:rPr>
              <w:t xml:space="preserve">Изучение интересов</w:t>
              <w:tab/>
              <w:t xml:space="preserve">и способностей уч-ся</w:t>
            </w:r>
          </w:p>
        </w:tc>
        <w:tc>
          <w:tcPr/>
          <w:p w:rsidR="00000000" w:rsidDel="00000000" w:rsidP="00000000" w:rsidRDefault="00000000" w:rsidRPr="00000000" w14:paraId="0000340E">
            <w:pPr>
              <w:spacing w:line="276" w:lineRule="auto"/>
              <w:jc w:val="both"/>
              <w:rPr>
                <w:sz w:val="24"/>
                <w:szCs w:val="24"/>
              </w:rPr>
            </w:pPr>
            <w:r w:rsidDel="00000000" w:rsidR="00000000" w:rsidRPr="00000000">
              <w:rPr>
                <w:sz w:val="24"/>
                <w:szCs w:val="24"/>
                <w:rtl w:val="0"/>
              </w:rPr>
              <w:t xml:space="preserve">педагог- психолог, учитель- логопед</w:t>
            </w:r>
          </w:p>
        </w:tc>
        <w:tc>
          <w:tcPr/>
          <w:p w:rsidR="00000000" w:rsidDel="00000000" w:rsidP="00000000" w:rsidRDefault="00000000" w:rsidRPr="00000000" w14:paraId="0000340F">
            <w:pPr>
              <w:spacing w:line="276" w:lineRule="auto"/>
              <w:jc w:val="both"/>
              <w:rPr>
                <w:sz w:val="24"/>
                <w:szCs w:val="24"/>
              </w:rPr>
            </w:pPr>
            <w:r w:rsidDel="00000000" w:rsidR="00000000" w:rsidRPr="00000000">
              <w:rPr>
                <w:sz w:val="24"/>
                <w:szCs w:val="24"/>
                <w:rtl w:val="0"/>
              </w:rPr>
              <w:t xml:space="preserve">Октябрь</w:t>
            </w:r>
          </w:p>
        </w:tc>
        <w:tc>
          <w:tcPr/>
          <w:p w:rsidR="00000000" w:rsidDel="00000000" w:rsidP="00000000" w:rsidRDefault="00000000" w:rsidRPr="00000000" w14:paraId="00003410">
            <w:pPr>
              <w:spacing w:line="276" w:lineRule="auto"/>
              <w:jc w:val="both"/>
              <w:rPr>
                <w:sz w:val="24"/>
                <w:szCs w:val="24"/>
              </w:rPr>
            </w:pPr>
            <w:r w:rsidDel="00000000" w:rsidR="00000000" w:rsidRPr="00000000">
              <w:rPr>
                <w:rtl w:val="0"/>
              </w:rPr>
            </w:r>
          </w:p>
        </w:tc>
      </w:tr>
      <w:tr>
        <w:trPr>
          <w:cantSplit w:val="0"/>
          <w:trHeight w:val="1242" w:hRule="atLeast"/>
          <w:tblHeader w:val="0"/>
        </w:trPr>
        <w:tc>
          <w:tcPr/>
          <w:p w:rsidR="00000000" w:rsidDel="00000000" w:rsidP="00000000" w:rsidRDefault="00000000" w:rsidRPr="00000000" w14:paraId="00003411">
            <w:pPr>
              <w:spacing w:line="276" w:lineRule="auto"/>
              <w:jc w:val="both"/>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3412">
            <w:pPr>
              <w:spacing w:line="276" w:lineRule="auto"/>
              <w:jc w:val="both"/>
              <w:rPr>
                <w:sz w:val="24"/>
                <w:szCs w:val="24"/>
              </w:rPr>
            </w:pPr>
            <w:r w:rsidDel="00000000" w:rsidR="00000000" w:rsidRPr="00000000">
              <w:rPr>
                <w:sz w:val="24"/>
                <w:szCs w:val="24"/>
                <w:rtl w:val="0"/>
              </w:rPr>
              <w:t xml:space="preserve">Просвещение</w:t>
            </w:r>
          </w:p>
        </w:tc>
        <w:tc>
          <w:tcPr/>
          <w:p w:rsidR="00000000" w:rsidDel="00000000" w:rsidP="00000000" w:rsidRDefault="00000000" w:rsidRPr="00000000" w14:paraId="00003413">
            <w:pPr>
              <w:spacing w:line="276" w:lineRule="auto"/>
              <w:jc w:val="both"/>
              <w:rPr>
                <w:sz w:val="24"/>
                <w:szCs w:val="24"/>
              </w:rPr>
            </w:pPr>
            <w:r w:rsidDel="00000000" w:rsidR="00000000" w:rsidRPr="00000000">
              <w:rPr>
                <w:sz w:val="24"/>
                <w:szCs w:val="24"/>
                <w:rtl w:val="0"/>
              </w:rPr>
              <w:t xml:space="preserve">Помочь ребёнку иметь возможност ь</w:t>
            </w:r>
          </w:p>
          <w:p w:rsidR="00000000" w:rsidDel="00000000" w:rsidP="00000000" w:rsidRDefault="00000000" w:rsidRPr="00000000" w14:paraId="00003414">
            <w:pPr>
              <w:spacing w:line="276" w:lineRule="auto"/>
              <w:jc w:val="both"/>
              <w:rPr>
                <w:sz w:val="24"/>
                <w:szCs w:val="24"/>
              </w:rPr>
            </w:pPr>
            <w:r w:rsidDel="00000000" w:rsidR="00000000" w:rsidRPr="00000000">
              <w:rPr>
                <w:sz w:val="24"/>
                <w:szCs w:val="24"/>
                <w:rtl w:val="0"/>
              </w:rPr>
              <w:t xml:space="preserve">развиваться</w:t>
            </w:r>
          </w:p>
        </w:tc>
        <w:tc>
          <w:tcPr/>
          <w:p w:rsidR="00000000" w:rsidDel="00000000" w:rsidP="00000000" w:rsidRDefault="00000000" w:rsidRPr="00000000" w14:paraId="00003415">
            <w:pPr>
              <w:spacing w:line="276" w:lineRule="auto"/>
              <w:jc w:val="both"/>
              <w:rPr>
                <w:sz w:val="24"/>
                <w:szCs w:val="24"/>
              </w:rPr>
            </w:pPr>
            <w:r w:rsidDel="00000000" w:rsidR="00000000" w:rsidRPr="00000000">
              <w:rPr>
                <w:sz w:val="24"/>
                <w:szCs w:val="24"/>
                <w:rtl w:val="0"/>
              </w:rPr>
              <w:t xml:space="preserve">Вовлечение</w:t>
            </w:r>
          </w:p>
          <w:p w:rsidR="00000000" w:rsidDel="00000000" w:rsidP="00000000" w:rsidRDefault="00000000" w:rsidRPr="00000000" w14:paraId="00003416">
            <w:pPr>
              <w:spacing w:line="276" w:lineRule="auto"/>
              <w:jc w:val="both"/>
              <w:rPr>
                <w:sz w:val="24"/>
                <w:szCs w:val="24"/>
              </w:rPr>
            </w:pPr>
            <w:r w:rsidDel="00000000" w:rsidR="00000000" w:rsidRPr="00000000">
              <w:rPr>
                <w:sz w:val="24"/>
                <w:szCs w:val="24"/>
                <w:rtl w:val="0"/>
              </w:rPr>
              <w:t xml:space="preserve">уч-ся с ОВЗ во внеурочную деятельность</w:t>
            </w:r>
          </w:p>
        </w:tc>
        <w:tc>
          <w:tcPr/>
          <w:p w:rsidR="00000000" w:rsidDel="00000000" w:rsidP="00000000" w:rsidRDefault="00000000" w:rsidRPr="00000000" w14:paraId="00003417">
            <w:pPr>
              <w:spacing w:line="276" w:lineRule="auto"/>
              <w:jc w:val="both"/>
              <w:rPr>
                <w:sz w:val="24"/>
                <w:szCs w:val="24"/>
              </w:rPr>
            </w:pPr>
            <w:r w:rsidDel="00000000" w:rsidR="00000000" w:rsidRPr="00000000">
              <w:rPr>
                <w:sz w:val="24"/>
                <w:szCs w:val="24"/>
                <w:rtl w:val="0"/>
              </w:rPr>
              <w:t xml:space="preserve">Кл. руководители соц. педагог, педагог- психолог</w:t>
            </w:r>
          </w:p>
        </w:tc>
        <w:tc>
          <w:tcPr/>
          <w:p w:rsidR="00000000" w:rsidDel="00000000" w:rsidP="00000000" w:rsidRDefault="00000000" w:rsidRPr="00000000" w14:paraId="00003418">
            <w:pPr>
              <w:spacing w:line="276" w:lineRule="auto"/>
              <w:jc w:val="both"/>
              <w:rPr>
                <w:sz w:val="24"/>
                <w:szCs w:val="24"/>
              </w:rPr>
            </w:pPr>
            <w:r w:rsidDel="00000000" w:rsidR="00000000" w:rsidRPr="00000000">
              <w:rPr>
                <w:sz w:val="24"/>
                <w:szCs w:val="24"/>
                <w:rtl w:val="0"/>
              </w:rPr>
              <w:t xml:space="preserve">Ноябрь</w:t>
            </w:r>
          </w:p>
        </w:tc>
        <w:tc>
          <w:tcPr/>
          <w:p w:rsidR="00000000" w:rsidDel="00000000" w:rsidP="00000000" w:rsidRDefault="00000000" w:rsidRPr="00000000" w14:paraId="00003419">
            <w:pPr>
              <w:spacing w:line="276" w:lineRule="auto"/>
              <w:jc w:val="both"/>
              <w:rPr>
                <w:sz w:val="24"/>
                <w:szCs w:val="24"/>
              </w:rPr>
            </w:pPr>
            <w:r w:rsidDel="00000000" w:rsidR="00000000" w:rsidRPr="00000000">
              <w:rPr>
                <w:sz w:val="24"/>
                <w:szCs w:val="24"/>
                <w:rtl w:val="0"/>
              </w:rPr>
              <w:t xml:space="preserve">Разностор оннее развитие детей</w:t>
            </w:r>
          </w:p>
        </w:tc>
      </w:tr>
      <w:tr>
        <w:trPr>
          <w:cantSplit w:val="0"/>
          <w:trHeight w:val="1656" w:hRule="atLeast"/>
          <w:tblHeader w:val="0"/>
        </w:trPr>
        <w:tc>
          <w:tcPr/>
          <w:p w:rsidR="00000000" w:rsidDel="00000000" w:rsidP="00000000" w:rsidRDefault="00000000" w:rsidRPr="00000000" w14:paraId="0000341A">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341B">
            <w:pPr>
              <w:spacing w:line="276" w:lineRule="auto"/>
              <w:jc w:val="both"/>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341C">
            <w:pPr>
              <w:spacing w:line="276" w:lineRule="auto"/>
              <w:jc w:val="both"/>
              <w:rPr>
                <w:sz w:val="24"/>
                <w:szCs w:val="24"/>
              </w:rPr>
            </w:pPr>
            <w:r w:rsidDel="00000000" w:rsidR="00000000" w:rsidRPr="00000000">
              <w:rPr>
                <w:sz w:val="24"/>
                <w:szCs w:val="24"/>
                <w:rtl w:val="0"/>
              </w:rPr>
              <w:t xml:space="preserve">Диагностика</w:t>
            </w:r>
          </w:p>
        </w:tc>
        <w:tc>
          <w:tcPr/>
          <w:p w:rsidR="00000000" w:rsidDel="00000000" w:rsidP="00000000" w:rsidRDefault="00000000" w:rsidRPr="00000000" w14:paraId="0000341D">
            <w:pPr>
              <w:spacing w:line="276" w:lineRule="auto"/>
              <w:jc w:val="both"/>
              <w:rPr>
                <w:sz w:val="24"/>
                <w:szCs w:val="24"/>
              </w:rPr>
            </w:pPr>
            <w:r w:rsidDel="00000000" w:rsidR="00000000" w:rsidRPr="00000000">
              <w:rPr>
                <w:sz w:val="24"/>
                <w:szCs w:val="24"/>
                <w:rtl w:val="0"/>
              </w:rPr>
              <w:t xml:space="preserve">Оценить уровень адаптации в классном и школьном коллективе</w:t>
            </w:r>
          </w:p>
        </w:tc>
        <w:tc>
          <w:tcPr/>
          <w:p w:rsidR="00000000" w:rsidDel="00000000" w:rsidP="00000000" w:rsidRDefault="00000000" w:rsidRPr="00000000" w14:paraId="0000341E">
            <w:pPr>
              <w:spacing w:line="276" w:lineRule="auto"/>
              <w:jc w:val="both"/>
              <w:rPr>
                <w:sz w:val="24"/>
                <w:szCs w:val="24"/>
              </w:rPr>
            </w:pPr>
            <w:r w:rsidDel="00000000" w:rsidR="00000000" w:rsidRPr="00000000">
              <w:rPr>
                <w:sz w:val="24"/>
                <w:szCs w:val="24"/>
                <w:rtl w:val="0"/>
              </w:rPr>
              <w:t xml:space="preserve">Изучение уровня адаптации детей</w:t>
              <w:tab/>
              <w:t xml:space="preserve">с</w:t>
            </w:r>
          </w:p>
          <w:p w:rsidR="00000000" w:rsidDel="00000000" w:rsidP="00000000" w:rsidRDefault="00000000" w:rsidRPr="00000000" w14:paraId="0000341F">
            <w:pPr>
              <w:spacing w:line="276" w:lineRule="auto"/>
              <w:jc w:val="both"/>
              <w:rPr>
                <w:sz w:val="24"/>
                <w:szCs w:val="24"/>
              </w:rPr>
            </w:pPr>
            <w:r w:rsidDel="00000000" w:rsidR="00000000" w:rsidRPr="00000000">
              <w:rPr>
                <w:sz w:val="24"/>
                <w:szCs w:val="24"/>
                <w:rtl w:val="0"/>
              </w:rPr>
              <w:t xml:space="preserve">ограниченным и возможностям</w:t>
            </w:r>
          </w:p>
          <w:p w:rsidR="00000000" w:rsidDel="00000000" w:rsidP="00000000" w:rsidRDefault="00000000" w:rsidRPr="00000000" w14:paraId="00003420">
            <w:pPr>
              <w:spacing w:line="276" w:lineRule="auto"/>
              <w:jc w:val="both"/>
              <w:rPr>
                <w:sz w:val="24"/>
                <w:szCs w:val="24"/>
              </w:rPr>
            </w:pPr>
            <w:r w:rsidDel="00000000" w:rsidR="00000000" w:rsidRPr="00000000">
              <w:rPr>
                <w:sz w:val="24"/>
                <w:szCs w:val="24"/>
                <w:rtl w:val="0"/>
              </w:rPr>
              <w:t xml:space="preserve">и здоровья</w:t>
            </w:r>
          </w:p>
        </w:tc>
        <w:tc>
          <w:tcPr/>
          <w:p w:rsidR="00000000" w:rsidDel="00000000" w:rsidP="00000000" w:rsidRDefault="00000000" w:rsidRPr="00000000" w14:paraId="00003421">
            <w:pPr>
              <w:spacing w:line="276" w:lineRule="auto"/>
              <w:jc w:val="both"/>
              <w:rPr>
                <w:sz w:val="24"/>
                <w:szCs w:val="24"/>
              </w:rPr>
            </w:pPr>
            <w:r w:rsidDel="00000000" w:rsidR="00000000" w:rsidRPr="00000000">
              <w:rPr>
                <w:sz w:val="24"/>
                <w:szCs w:val="24"/>
                <w:rtl w:val="0"/>
              </w:rPr>
              <w:t xml:space="preserve">педагог- психолог</w:t>
            </w:r>
          </w:p>
        </w:tc>
        <w:tc>
          <w:tcPr/>
          <w:p w:rsidR="00000000" w:rsidDel="00000000" w:rsidP="00000000" w:rsidRDefault="00000000" w:rsidRPr="00000000" w14:paraId="00003422">
            <w:pPr>
              <w:spacing w:line="276" w:lineRule="auto"/>
              <w:jc w:val="both"/>
              <w:rPr>
                <w:sz w:val="24"/>
                <w:szCs w:val="24"/>
              </w:rPr>
            </w:pPr>
            <w:r w:rsidDel="00000000" w:rsidR="00000000" w:rsidRPr="00000000">
              <w:rPr>
                <w:sz w:val="24"/>
                <w:szCs w:val="24"/>
                <w:rtl w:val="0"/>
              </w:rPr>
              <w:t xml:space="preserve">Ноябрь</w:t>
            </w:r>
          </w:p>
        </w:tc>
        <w:tc>
          <w:tcPr/>
          <w:p w:rsidR="00000000" w:rsidDel="00000000" w:rsidP="00000000" w:rsidRDefault="00000000" w:rsidRPr="00000000" w14:paraId="00003423">
            <w:pPr>
              <w:spacing w:line="276" w:lineRule="auto"/>
              <w:jc w:val="both"/>
              <w:rPr>
                <w:sz w:val="24"/>
                <w:szCs w:val="24"/>
              </w:rPr>
            </w:pPr>
            <w:r w:rsidDel="00000000" w:rsidR="00000000" w:rsidRPr="00000000">
              <w:rPr>
                <w:sz w:val="24"/>
                <w:szCs w:val="24"/>
                <w:rtl w:val="0"/>
              </w:rPr>
              <w:t xml:space="preserve">Своевреме нная помощь при дезадаптац ии</w:t>
            </w:r>
          </w:p>
        </w:tc>
      </w:tr>
      <w:tr>
        <w:trPr>
          <w:cantSplit w:val="0"/>
          <w:trHeight w:val="1242" w:hRule="atLeast"/>
          <w:tblHeader w:val="0"/>
        </w:trPr>
        <w:tc>
          <w:tcPr/>
          <w:p w:rsidR="00000000" w:rsidDel="00000000" w:rsidP="00000000" w:rsidRDefault="00000000" w:rsidRPr="00000000" w14:paraId="00003424">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3425">
            <w:pPr>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3426">
            <w:pPr>
              <w:spacing w:line="276" w:lineRule="auto"/>
              <w:jc w:val="both"/>
              <w:rPr>
                <w:sz w:val="24"/>
                <w:szCs w:val="24"/>
              </w:rPr>
            </w:pPr>
            <w:r w:rsidDel="00000000" w:rsidR="00000000" w:rsidRPr="00000000">
              <w:rPr>
                <w:sz w:val="24"/>
                <w:szCs w:val="24"/>
                <w:rtl w:val="0"/>
              </w:rPr>
              <w:t xml:space="preserve">Просвещение</w:t>
            </w:r>
          </w:p>
        </w:tc>
        <w:tc>
          <w:tcPr/>
          <w:p w:rsidR="00000000" w:rsidDel="00000000" w:rsidP="00000000" w:rsidRDefault="00000000" w:rsidRPr="00000000" w14:paraId="00003427">
            <w:pPr>
              <w:spacing w:line="276" w:lineRule="auto"/>
              <w:jc w:val="both"/>
              <w:rPr>
                <w:sz w:val="24"/>
                <w:szCs w:val="24"/>
              </w:rPr>
            </w:pPr>
            <w:r w:rsidDel="00000000" w:rsidR="00000000" w:rsidRPr="00000000">
              <w:rPr>
                <w:sz w:val="24"/>
                <w:szCs w:val="24"/>
                <w:rtl w:val="0"/>
              </w:rPr>
              <w:t xml:space="preserve">Помочь ребёнку иметь возможност ь</w:t>
              <w:tab/>
              <w:t xml:space="preserve">быть</w:t>
            </w:r>
          </w:p>
          <w:p w:rsidR="00000000" w:rsidDel="00000000" w:rsidP="00000000" w:rsidRDefault="00000000" w:rsidRPr="00000000" w14:paraId="00003428">
            <w:pPr>
              <w:spacing w:line="276" w:lineRule="auto"/>
              <w:jc w:val="both"/>
              <w:rPr>
                <w:sz w:val="24"/>
                <w:szCs w:val="24"/>
              </w:rPr>
            </w:pPr>
            <w:r w:rsidDel="00000000" w:rsidR="00000000" w:rsidRPr="00000000">
              <w:rPr>
                <w:sz w:val="24"/>
                <w:szCs w:val="24"/>
                <w:rtl w:val="0"/>
              </w:rPr>
              <w:t xml:space="preserve">полезным</w:t>
            </w:r>
          </w:p>
        </w:tc>
        <w:tc>
          <w:tcPr/>
          <w:p w:rsidR="00000000" w:rsidDel="00000000" w:rsidP="00000000" w:rsidRDefault="00000000" w:rsidRPr="00000000" w14:paraId="00003429">
            <w:pPr>
              <w:spacing w:line="276" w:lineRule="auto"/>
              <w:jc w:val="both"/>
              <w:rPr>
                <w:sz w:val="24"/>
                <w:szCs w:val="24"/>
              </w:rPr>
            </w:pPr>
            <w:r w:rsidDel="00000000" w:rsidR="00000000" w:rsidRPr="00000000">
              <w:rPr>
                <w:sz w:val="24"/>
                <w:szCs w:val="24"/>
                <w:rtl w:val="0"/>
              </w:rPr>
              <w:t xml:space="preserve">Вовлечение детей с ОВЗ в общешкольны е и классные дела</w:t>
            </w:r>
          </w:p>
        </w:tc>
        <w:tc>
          <w:tcPr/>
          <w:p w:rsidR="00000000" w:rsidDel="00000000" w:rsidP="00000000" w:rsidRDefault="00000000" w:rsidRPr="00000000" w14:paraId="0000342A">
            <w:pPr>
              <w:spacing w:line="276" w:lineRule="auto"/>
              <w:jc w:val="both"/>
              <w:rPr>
                <w:sz w:val="24"/>
                <w:szCs w:val="24"/>
              </w:rPr>
            </w:pPr>
            <w:r w:rsidDel="00000000" w:rsidR="00000000" w:rsidRPr="00000000">
              <w:rPr>
                <w:sz w:val="24"/>
                <w:szCs w:val="24"/>
                <w:rtl w:val="0"/>
              </w:rPr>
              <w:t xml:space="preserve">Педагог- психолог, кл. руководители</w:t>
            </w:r>
          </w:p>
        </w:tc>
        <w:tc>
          <w:tcPr/>
          <w:p w:rsidR="00000000" w:rsidDel="00000000" w:rsidP="00000000" w:rsidRDefault="00000000" w:rsidRPr="00000000" w14:paraId="0000342B">
            <w:pPr>
              <w:spacing w:line="276" w:lineRule="auto"/>
              <w:jc w:val="both"/>
              <w:rPr>
                <w:sz w:val="24"/>
                <w:szCs w:val="24"/>
              </w:rPr>
            </w:pPr>
            <w:r w:rsidDel="00000000" w:rsidR="00000000" w:rsidRPr="00000000">
              <w:rPr>
                <w:sz w:val="24"/>
                <w:szCs w:val="24"/>
                <w:rtl w:val="0"/>
              </w:rPr>
              <w:t xml:space="preserve">Декабрь</w:t>
            </w:r>
          </w:p>
        </w:tc>
        <w:tc>
          <w:tcPr/>
          <w:p w:rsidR="00000000" w:rsidDel="00000000" w:rsidP="00000000" w:rsidRDefault="00000000" w:rsidRPr="00000000" w14:paraId="0000342C">
            <w:pPr>
              <w:spacing w:line="276" w:lineRule="auto"/>
              <w:jc w:val="both"/>
              <w:rPr>
                <w:sz w:val="24"/>
                <w:szCs w:val="24"/>
              </w:rPr>
            </w:pPr>
            <w:r w:rsidDel="00000000" w:rsidR="00000000" w:rsidRPr="00000000">
              <w:rPr>
                <w:sz w:val="24"/>
                <w:szCs w:val="24"/>
                <w:rtl w:val="0"/>
              </w:rPr>
              <w:t xml:space="preserve">Комфортн ое самочувст вие</w:t>
              <w:tab/>
              <w:t xml:space="preserve">в</w:t>
            </w:r>
          </w:p>
          <w:p w:rsidR="00000000" w:rsidDel="00000000" w:rsidP="00000000" w:rsidRDefault="00000000" w:rsidRPr="00000000" w14:paraId="0000342D">
            <w:pPr>
              <w:spacing w:line="276" w:lineRule="auto"/>
              <w:jc w:val="both"/>
              <w:rPr>
                <w:sz w:val="24"/>
                <w:szCs w:val="24"/>
              </w:rPr>
            </w:pPr>
            <w:r w:rsidDel="00000000" w:rsidR="00000000" w:rsidRPr="00000000">
              <w:rPr>
                <w:sz w:val="24"/>
                <w:szCs w:val="24"/>
                <w:rtl w:val="0"/>
              </w:rPr>
              <w:t xml:space="preserve">школе</w:t>
            </w:r>
          </w:p>
        </w:tc>
      </w:tr>
      <w:tr>
        <w:trPr>
          <w:cantSplit w:val="0"/>
          <w:trHeight w:val="413" w:hRule="atLeast"/>
          <w:tblHeader w:val="0"/>
        </w:trPr>
        <w:tc>
          <w:tcPr/>
          <w:p w:rsidR="00000000" w:rsidDel="00000000" w:rsidP="00000000" w:rsidRDefault="00000000" w:rsidRPr="00000000" w14:paraId="0000342E">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342F">
            <w:pPr>
              <w:spacing w:line="276" w:lineRule="auto"/>
              <w:jc w:val="both"/>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3430">
            <w:pPr>
              <w:spacing w:line="276" w:lineRule="auto"/>
              <w:jc w:val="both"/>
              <w:rPr>
                <w:sz w:val="24"/>
                <w:szCs w:val="24"/>
              </w:rPr>
            </w:pPr>
            <w:r w:rsidDel="00000000" w:rsidR="00000000" w:rsidRPr="00000000">
              <w:rPr>
                <w:sz w:val="24"/>
                <w:szCs w:val="24"/>
                <w:rtl w:val="0"/>
              </w:rPr>
              <w:t xml:space="preserve">Диагностика</w:t>
            </w:r>
          </w:p>
        </w:tc>
        <w:tc>
          <w:tcPr/>
          <w:p w:rsidR="00000000" w:rsidDel="00000000" w:rsidP="00000000" w:rsidRDefault="00000000" w:rsidRPr="00000000" w14:paraId="00003431">
            <w:pPr>
              <w:spacing w:line="276" w:lineRule="auto"/>
              <w:jc w:val="both"/>
              <w:rPr>
                <w:sz w:val="24"/>
                <w:szCs w:val="24"/>
              </w:rPr>
            </w:pPr>
            <w:r w:rsidDel="00000000" w:rsidR="00000000" w:rsidRPr="00000000">
              <w:rPr>
                <w:sz w:val="24"/>
                <w:szCs w:val="24"/>
                <w:rtl w:val="0"/>
              </w:rPr>
              <w:t xml:space="preserve">Выявить уровень</w:t>
            </w:r>
          </w:p>
        </w:tc>
        <w:tc>
          <w:tcPr/>
          <w:p w:rsidR="00000000" w:rsidDel="00000000" w:rsidP="00000000" w:rsidRDefault="00000000" w:rsidRPr="00000000" w14:paraId="00003432">
            <w:pPr>
              <w:spacing w:line="276" w:lineRule="auto"/>
              <w:jc w:val="both"/>
              <w:rPr>
                <w:sz w:val="24"/>
                <w:szCs w:val="24"/>
              </w:rPr>
            </w:pPr>
            <w:r w:rsidDel="00000000" w:rsidR="00000000" w:rsidRPr="00000000">
              <w:rPr>
                <w:sz w:val="24"/>
                <w:szCs w:val="24"/>
                <w:rtl w:val="0"/>
              </w:rPr>
              <w:t xml:space="preserve">Изучение микроклимата</w:t>
            </w:r>
          </w:p>
        </w:tc>
        <w:tc>
          <w:tcPr/>
          <w:p w:rsidR="00000000" w:rsidDel="00000000" w:rsidP="00000000" w:rsidRDefault="00000000" w:rsidRPr="00000000" w14:paraId="00003433">
            <w:pPr>
              <w:spacing w:line="276" w:lineRule="auto"/>
              <w:jc w:val="both"/>
              <w:rPr>
                <w:sz w:val="24"/>
                <w:szCs w:val="24"/>
              </w:rPr>
            </w:pPr>
            <w:r w:rsidDel="00000000" w:rsidR="00000000" w:rsidRPr="00000000">
              <w:rPr>
                <w:sz w:val="24"/>
                <w:szCs w:val="24"/>
                <w:rtl w:val="0"/>
              </w:rPr>
              <w:t xml:space="preserve">Педагог- психолог</w:t>
            </w:r>
          </w:p>
        </w:tc>
        <w:tc>
          <w:tcPr/>
          <w:p w:rsidR="00000000" w:rsidDel="00000000" w:rsidP="00000000" w:rsidRDefault="00000000" w:rsidRPr="00000000" w14:paraId="00003434">
            <w:pPr>
              <w:spacing w:line="276" w:lineRule="auto"/>
              <w:jc w:val="both"/>
              <w:rPr>
                <w:sz w:val="24"/>
                <w:szCs w:val="24"/>
              </w:rPr>
            </w:pPr>
            <w:r w:rsidDel="00000000" w:rsidR="00000000" w:rsidRPr="00000000">
              <w:rPr>
                <w:sz w:val="24"/>
                <w:szCs w:val="24"/>
                <w:rtl w:val="0"/>
              </w:rPr>
              <w:t xml:space="preserve">Декабрь</w:t>
            </w:r>
          </w:p>
        </w:tc>
        <w:tc>
          <w:tcPr/>
          <w:p w:rsidR="00000000" w:rsidDel="00000000" w:rsidP="00000000" w:rsidRDefault="00000000" w:rsidRPr="00000000" w14:paraId="00003435">
            <w:pPr>
              <w:spacing w:line="276" w:lineRule="auto"/>
              <w:jc w:val="both"/>
              <w:rPr>
                <w:sz w:val="24"/>
                <w:szCs w:val="24"/>
              </w:rPr>
            </w:pPr>
            <w:r w:rsidDel="00000000" w:rsidR="00000000" w:rsidRPr="00000000">
              <w:rPr>
                <w:sz w:val="24"/>
                <w:szCs w:val="24"/>
                <w:rtl w:val="0"/>
              </w:rPr>
              <w:t xml:space="preserve">Комфортн ое</w:t>
            </w:r>
          </w:p>
        </w:tc>
      </w:tr>
    </w:tbl>
    <w:p w:rsidR="00000000" w:rsidDel="00000000" w:rsidP="00000000" w:rsidRDefault="00000000" w:rsidRPr="00000000" w14:paraId="00003436">
      <w:pPr>
        <w:spacing w:line="276" w:lineRule="auto"/>
        <w:jc w:val="both"/>
        <w:rPr>
          <w:sz w:val="24"/>
          <w:szCs w:val="24"/>
        </w:rPr>
        <w:sectPr>
          <w:type w:val="nextPage"/>
          <w:pgSz w:h="16390" w:w="11910" w:orient="portrait"/>
          <w:pgMar w:bottom="720" w:top="720" w:left="720" w:right="720" w:header="0" w:footer="740"/>
        </w:sectPr>
      </w:pPr>
      <w:r w:rsidDel="00000000" w:rsidR="00000000" w:rsidRPr="00000000">
        <w:rPr>
          <w:rtl w:val="0"/>
        </w:rPr>
      </w:r>
    </w:p>
    <w:p w:rsidR="00000000" w:rsidDel="00000000" w:rsidP="00000000" w:rsidRDefault="00000000" w:rsidRPr="00000000" w14:paraId="00003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1"/>
        <w:tblW w:w="9464.0" w:type="dxa"/>
        <w:jc w:val="left"/>
        <w:tblInd w:w="6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
        <w:gridCol w:w="1652"/>
        <w:gridCol w:w="1426"/>
        <w:gridCol w:w="1642"/>
        <w:gridCol w:w="1650"/>
        <w:gridCol w:w="1320"/>
        <w:gridCol w:w="1350"/>
        <w:tblGridChange w:id="0">
          <w:tblGrid>
            <w:gridCol w:w="424"/>
            <w:gridCol w:w="1652"/>
            <w:gridCol w:w="1426"/>
            <w:gridCol w:w="1642"/>
            <w:gridCol w:w="1650"/>
            <w:gridCol w:w="1320"/>
            <w:gridCol w:w="1350"/>
          </w:tblGrid>
        </w:tblGridChange>
      </w:tblGrid>
      <w:tr>
        <w:trPr>
          <w:cantSplit w:val="0"/>
          <w:trHeight w:val="1035" w:hRule="atLeast"/>
          <w:tblHeader w:val="0"/>
        </w:trPr>
        <w:tc>
          <w:tcPr/>
          <w:p w:rsidR="00000000" w:rsidDel="00000000" w:rsidP="00000000" w:rsidRDefault="00000000" w:rsidRPr="00000000" w14:paraId="00003438">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3439">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343A">
            <w:pPr>
              <w:spacing w:line="276" w:lineRule="auto"/>
              <w:jc w:val="both"/>
              <w:rPr>
                <w:sz w:val="24"/>
                <w:szCs w:val="24"/>
              </w:rPr>
            </w:pPr>
            <w:r w:rsidDel="00000000" w:rsidR="00000000" w:rsidRPr="00000000">
              <w:rPr>
                <w:sz w:val="24"/>
                <w:szCs w:val="24"/>
                <w:rtl w:val="0"/>
              </w:rPr>
              <w:t xml:space="preserve">тревожност и детей с ОВЗ</w:t>
            </w:r>
          </w:p>
        </w:tc>
        <w:tc>
          <w:tcPr/>
          <w:p w:rsidR="00000000" w:rsidDel="00000000" w:rsidP="00000000" w:rsidRDefault="00000000" w:rsidRPr="00000000" w14:paraId="0000343B">
            <w:pPr>
              <w:spacing w:line="276" w:lineRule="auto"/>
              <w:jc w:val="both"/>
              <w:rPr>
                <w:sz w:val="24"/>
                <w:szCs w:val="24"/>
              </w:rPr>
            </w:pPr>
            <w:r w:rsidDel="00000000" w:rsidR="00000000" w:rsidRPr="00000000">
              <w:rPr>
                <w:sz w:val="24"/>
                <w:szCs w:val="24"/>
                <w:rtl w:val="0"/>
              </w:rPr>
              <w:t xml:space="preserve">в классных коллективах, в которых</w:t>
            </w:r>
          </w:p>
          <w:p w:rsidR="00000000" w:rsidDel="00000000" w:rsidP="00000000" w:rsidRDefault="00000000" w:rsidRPr="00000000" w14:paraId="0000343C">
            <w:pPr>
              <w:spacing w:line="276" w:lineRule="auto"/>
              <w:jc w:val="both"/>
              <w:rPr>
                <w:sz w:val="24"/>
                <w:szCs w:val="24"/>
              </w:rPr>
            </w:pPr>
            <w:r w:rsidDel="00000000" w:rsidR="00000000" w:rsidRPr="00000000">
              <w:rPr>
                <w:sz w:val="24"/>
                <w:szCs w:val="24"/>
                <w:rtl w:val="0"/>
              </w:rPr>
              <w:t xml:space="preserve">обучаются дети с ОВЗ.</w:t>
            </w:r>
          </w:p>
        </w:tc>
        <w:tc>
          <w:tcPr/>
          <w:p w:rsidR="00000000" w:rsidDel="00000000" w:rsidP="00000000" w:rsidRDefault="00000000" w:rsidRPr="00000000" w14:paraId="0000343D">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343E">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343F">
            <w:pPr>
              <w:spacing w:line="276" w:lineRule="auto"/>
              <w:jc w:val="both"/>
              <w:rPr>
                <w:sz w:val="24"/>
                <w:szCs w:val="24"/>
              </w:rPr>
            </w:pPr>
            <w:r w:rsidDel="00000000" w:rsidR="00000000" w:rsidRPr="00000000">
              <w:rPr>
                <w:sz w:val="24"/>
                <w:szCs w:val="24"/>
                <w:rtl w:val="0"/>
              </w:rPr>
              <w:t xml:space="preserve">самочувст вие</w:t>
              <w:tab/>
              <w:t xml:space="preserve">в</w:t>
            </w:r>
          </w:p>
          <w:p w:rsidR="00000000" w:rsidDel="00000000" w:rsidP="00000000" w:rsidRDefault="00000000" w:rsidRPr="00000000" w14:paraId="00003440">
            <w:pPr>
              <w:spacing w:line="276" w:lineRule="auto"/>
              <w:jc w:val="both"/>
              <w:rPr>
                <w:sz w:val="24"/>
                <w:szCs w:val="24"/>
              </w:rPr>
            </w:pPr>
            <w:r w:rsidDel="00000000" w:rsidR="00000000" w:rsidRPr="00000000">
              <w:rPr>
                <w:sz w:val="24"/>
                <w:szCs w:val="24"/>
                <w:rtl w:val="0"/>
              </w:rPr>
              <w:t xml:space="preserve">классе</w:t>
            </w:r>
          </w:p>
        </w:tc>
      </w:tr>
      <w:tr>
        <w:trPr>
          <w:cantSplit w:val="0"/>
          <w:trHeight w:val="1862" w:hRule="atLeast"/>
          <w:tblHeader w:val="0"/>
        </w:trPr>
        <w:tc>
          <w:tcPr/>
          <w:p w:rsidR="00000000" w:rsidDel="00000000" w:rsidP="00000000" w:rsidRDefault="00000000" w:rsidRPr="00000000" w14:paraId="00003441">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3442">
            <w:pPr>
              <w:spacing w:line="276" w:lineRule="auto"/>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3443">
            <w:pPr>
              <w:spacing w:line="276" w:lineRule="auto"/>
              <w:jc w:val="both"/>
              <w:rPr>
                <w:sz w:val="24"/>
                <w:szCs w:val="24"/>
              </w:rPr>
            </w:pPr>
            <w:r w:rsidDel="00000000" w:rsidR="00000000" w:rsidRPr="00000000">
              <w:rPr>
                <w:sz w:val="24"/>
                <w:szCs w:val="24"/>
                <w:rtl w:val="0"/>
              </w:rPr>
              <w:t xml:space="preserve">Наблюдение</w:t>
            </w:r>
          </w:p>
        </w:tc>
        <w:tc>
          <w:tcPr/>
          <w:p w:rsidR="00000000" w:rsidDel="00000000" w:rsidP="00000000" w:rsidRDefault="00000000" w:rsidRPr="00000000" w14:paraId="00003444">
            <w:pPr>
              <w:spacing w:line="276" w:lineRule="auto"/>
              <w:jc w:val="both"/>
              <w:rPr>
                <w:sz w:val="24"/>
                <w:szCs w:val="24"/>
              </w:rPr>
            </w:pPr>
            <w:r w:rsidDel="00000000" w:rsidR="00000000" w:rsidRPr="00000000">
              <w:rPr>
                <w:sz w:val="24"/>
                <w:szCs w:val="24"/>
                <w:rtl w:val="0"/>
              </w:rPr>
              <w:t xml:space="preserve">Помочь</w:t>
              <w:tab/>
              <w:t xml:space="preserve">в обучении</w:t>
            </w:r>
          </w:p>
        </w:tc>
        <w:tc>
          <w:tcPr/>
          <w:p w:rsidR="00000000" w:rsidDel="00000000" w:rsidP="00000000" w:rsidRDefault="00000000" w:rsidRPr="00000000" w14:paraId="00003445">
            <w:pPr>
              <w:spacing w:line="276" w:lineRule="auto"/>
              <w:jc w:val="both"/>
              <w:rPr>
                <w:sz w:val="24"/>
                <w:szCs w:val="24"/>
              </w:rPr>
            </w:pPr>
            <w:r w:rsidDel="00000000" w:rsidR="00000000" w:rsidRPr="00000000">
              <w:rPr>
                <w:sz w:val="24"/>
                <w:szCs w:val="24"/>
                <w:rtl w:val="0"/>
              </w:rPr>
              <w:t xml:space="preserve">Контроль</w:t>
              <w:tab/>
              <w:t xml:space="preserve">за успеваемость ю</w:t>
              <w:tab/>
              <w:t xml:space="preserve">детей</w:t>
              <w:tab/>
              <w:tab/>
              <w:t xml:space="preserve">с ОВЗ.</w:t>
            </w:r>
          </w:p>
          <w:p w:rsidR="00000000" w:rsidDel="00000000" w:rsidP="00000000" w:rsidRDefault="00000000" w:rsidRPr="00000000" w14:paraId="00003446">
            <w:pPr>
              <w:spacing w:line="276" w:lineRule="auto"/>
              <w:jc w:val="both"/>
              <w:rPr>
                <w:sz w:val="24"/>
                <w:szCs w:val="24"/>
              </w:rPr>
            </w:pPr>
            <w:r w:rsidDel="00000000" w:rsidR="00000000" w:rsidRPr="00000000">
              <w:rPr>
                <w:sz w:val="24"/>
                <w:szCs w:val="24"/>
                <w:rtl w:val="0"/>
              </w:rPr>
              <w:t xml:space="preserve">Оказание своевременно й помощи в обучении</w:t>
            </w:r>
          </w:p>
          <w:p w:rsidR="00000000" w:rsidDel="00000000" w:rsidP="00000000" w:rsidRDefault="00000000" w:rsidRPr="00000000" w14:paraId="00003447">
            <w:pPr>
              <w:spacing w:line="276" w:lineRule="auto"/>
              <w:jc w:val="both"/>
              <w:rPr>
                <w:sz w:val="24"/>
                <w:szCs w:val="24"/>
              </w:rPr>
            </w:pPr>
            <w:r w:rsidDel="00000000" w:rsidR="00000000" w:rsidRPr="00000000">
              <w:rPr>
                <w:sz w:val="24"/>
                <w:szCs w:val="24"/>
                <w:rtl w:val="0"/>
              </w:rPr>
              <w:t xml:space="preserve">детей с ОВЗ</w:t>
            </w:r>
          </w:p>
        </w:tc>
        <w:tc>
          <w:tcPr/>
          <w:p w:rsidR="00000000" w:rsidDel="00000000" w:rsidP="00000000" w:rsidRDefault="00000000" w:rsidRPr="00000000" w14:paraId="00003448">
            <w:pPr>
              <w:spacing w:line="276" w:lineRule="auto"/>
              <w:jc w:val="both"/>
              <w:rPr>
                <w:sz w:val="24"/>
                <w:szCs w:val="24"/>
              </w:rPr>
            </w:pPr>
            <w:r w:rsidDel="00000000" w:rsidR="00000000" w:rsidRPr="00000000">
              <w:rPr>
                <w:sz w:val="24"/>
                <w:szCs w:val="24"/>
                <w:rtl w:val="0"/>
              </w:rPr>
              <w:t xml:space="preserve">Педагог- психолог, учитель- логопед</w:t>
            </w:r>
          </w:p>
        </w:tc>
        <w:tc>
          <w:tcPr/>
          <w:p w:rsidR="00000000" w:rsidDel="00000000" w:rsidP="00000000" w:rsidRDefault="00000000" w:rsidRPr="00000000" w14:paraId="00003449">
            <w:pPr>
              <w:spacing w:line="276" w:lineRule="auto"/>
              <w:jc w:val="both"/>
              <w:rPr>
                <w:sz w:val="24"/>
                <w:szCs w:val="24"/>
              </w:rPr>
            </w:pPr>
            <w:r w:rsidDel="00000000" w:rsidR="00000000" w:rsidRPr="00000000">
              <w:rPr>
                <w:sz w:val="24"/>
                <w:szCs w:val="24"/>
                <w:rtl w:val="0"/>
              </w:rPr>
              <w:t xml:space="preserve">Декабрь</w:t>
            </w:r>
          </w:p>
        </w:tc>
        <w:tc>
          <w:tcPr/>
          <w:p w:rsidR="00000000" w:rsidDel="00000000" w:rsidP="00000000" w:rsidRDefault="00000000" w:rsidRPr="00000000" w14:paraId="0000344A">
            <w:pPr>
              <w:spacing w:line="276" w:lineRule="auto"/>
              <w:jc w:val="both"/>
              <w:rPr>
                <w:sz w:val="24"/>
                <w:szCs w:val="24"/>
              </w:rPr>
            </w:pPr>
            <w:r w:rsidDel="00000000" w:rsidR="00000000" w:rsidRPr="00000000">
              <w:rPr>
                <w:sz w:val="24"/>
                <w:szCs w:val="24"/>
                <w:rtl w:val="0"/>
              </w:rPr>
              <w:t xml:space="preserve">Своевреме нная помощь в обучении</w:t>
            </w:r>
          </w:p>
        </w:tc>
      </w:tr>
      <w:tr>
        <w:trPr>
          <w:cantSplit w:val="0"/>
          <w:trHeight w:val="1036" w:hRule="atLeast"/>
          <w:tblHeader w:val="0"/>
        </w:trPr>
        <w:tc>
          <w:tcPr/>
          <w:p w:rsidR="00000000" w:rsidDel="00000000" w:rsidP="00000000" w:rsidRDefault="00000000" w:rsidRPr="00000000" w14:paraId="0000344B">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344C">
            <w:pPr>
              <w:spacing w:line="276"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344D">
            <w:pPr>
              <w:spacing w:line="276" w:lineRule="auto"/>
              <w:jc w:val="both"/>
              <w:rPr>
                <w:sz w:val="24"/>
                <w:szCs w:val="24"/>
              </w:rPr>
            </w:pPr>
            <w:r w:rsidDel="00000000" w:rsidR="00000000" w:rsidRPr="00000000">
              <w:rPr>
                <w:sz w:val="24"/>
                <w:szCs w:val="24"/>
                <w:rtl w:val="0"/>
              </w:rPr>
              <w:t xml:space="preserve">Коррекция</w:t>
            </w:r>
          </w:p>
        </w:tc>
        <w:tc>
          <w:tcPr/>
          <w:p w:rsidR="00000000" w:rsidDel="00000000" w:rsidP="00000000" w:rsidRDefault="00000000" w:rsidRPr="00000000" w14:paraId="0000344E">
            <w:pPr>
              <w:spacing w:line="276" w:lineRule="auto"/>
              <w:jc w:val="both"/>
              <w:rPr>
                <w:sz w:val="24"/>
                <w:szCs w:val="24"/>
              </w:rPr>
            </w:pPr>
            <w:r w:rsidDel="00000000" w:rsidR="00000000" w:rsidRPr="00000000">
              <w:rPr>
                <w:sz w:val="24"/>
                <w:szCs w:val="24"/>
                <w:rtl w:val="0"/>
              </w:rPr>
              <w:t xml:space="preserve">Снять напряжение и</w:t>
            </w:r>
          </w:p>
          <w:p w:rsidR="00000000" w:rsidDel="00000000" w:rsidP="00000000" w:rsidRDefault="00000000" w:rsidRPr="00000000" w14:paraId="0000344F">
            <w:pPr>
              <w:spacing w:line="276" w:lineRule="auto"/>
              <w:jc w:val="both"/>
              <w:rPr>
                <w:sz w:val="24"/>
                <w:szCs w:val="24"/>
              </w:rPr>
            </w:pPr>
            <w:r w:rsidDel="00000000" w:rsidR="00000000" w:rsidRPr="00000000">
              <w:rPr>
                <w:sz w:val="24"/>
                <w:szCs w:val="24"/>
                <w:rtl w:val="0"/>
              </w:rPr>
              <w:t xml:space="preserve">скованност ь</w:t>
            </w:r>
          </w:p>
        </w:tc>
        <w:tc>
          <w:tcPr/>
          <w:p w:rsidR="00000000" w:rsidDel="00000000" w:rsidP="00000000" w:rsidRDefault="00000000" w:rsidRPr="00000000" w14:paraId="00003450">
            <w:pPr>
              <w:spacing w:line="276" w:lineRule="auto"/>
              <w:jc w:val="both"/>
              <w:rPr>
                <w:sz w:val="24"/>
                <w:szCs w:val="24"/>
              </w:rPr>
            </w:pPr>
            <w:r w:rsidDel="00000000" w:rsidR="00000000" w:rsidRPr="00000000">
              <w:rPr>
                <w:sz w:val="24"/>
                <w:szCs w:val="24"/>
                <w:rtl w:val="0"/>
              </w:rPr>
              <w:t xml:space="preserve">Индивидуальн ые занятия психолога с детьми с ОВЗ</w:t>
            </w:r>
          </w:p>
        </w:tc>
        <w:tc>
          <w:tcPr/>
          <w:p w:rsidR="00000000" w:rsidDel="00000000" w:rsidP="00000000" w:rsidRDefault="00000000" w:rsidRPr="00000000" w14:paraId="00003451">
            <w:pPr>
              <w:spacing w:line="276" w:lineRule="auto"/>
              <w:jc w:val="both"/>
              <w:rPr>
                <w:sz w:val="24"/>
                <w:szCs w:val="24"/>
              </w:rPr>
            </w:pPr>
            <w:r w:rsidDel="00000000" w:rsidR="00000000" w:rsidRPr="00000000">
              <w:rPr>
                <w:sz w:val="24"/>
                <w:szCs w:val="24"/>
                <w:rtl w:val="0"/>
              </w:rPr>
              <w:t xml:space="preserve">Педагог- психолог</w:t>
            </w:r>
          </w:p>
        </w:tc>
        <w:tc>
          <w:tcPr/>
          <w:p w:rsidR="00000000" w:rsidDel="00000000" w:rsidP="00000000" w:rsidRDefault="00000000" w:rsidRPr="00000000" w14:paraId="00003452">
            <w:pPr>
              <w:spacing w:line="276" w:lineRule="auto"/>
              <w:jc w:val="both"/>
              <w:rPr>
                <w:sz w:val="24"/>
                <w:szCs w:val="24"/>
              </w:rPr>
            </w:pPr>
            <w:r w:rsidDel="00000000" w:rsidR="00000000" w:rsidRPr="00000000">
              <w:rPr>
                <w:sz w:val="24"/>
                <w:szCs w:val="24"/>
                <w:rtl w:val="0"/>
              </w:rPr>
              <w:t xml:space="preserve">В течение года</w:t>
            </w:r>
          </w:p>
          <w:p w:rsidR="00000000" w:rsidDel="00000000" w:rsidP="00000000" w:rsidRDefault="00000000" w:rsidRPr="00000000" w14:paraId="00003453">
            <w:pPr>
              <w:spacing w:line="276" w:lineRule="auto"/>
              <w:jc w:val="both"/>
              <w:rPr>
                <w:sz w:val="24"/>
                <w:szCs w:val="24"/>
              </w:rPr>
            </w:pPr>
            <w:r w:rsidDel="00000000" w:rsidR="00000000" w:rsidRPr="00000000">
              <w:rPr>
                <w:sz w:val="24"/>
                <w:szCs w:val="24"/>
                <w:rtl w:val="0"/>
              </w:rPr>
              <w:t xml:space="preserve">(по запросу)</w:t>
            </w:r>
          </w:p>
        </w:tc>
        <w:tc>
          <w:tcPr/>
          <w:p w:rsidR="00000000" w:rsidDel="00000000" w:rsidP="00000000" w:rsidRDefault="00000000" w:rsidRPr="00000000" w14:paraId="00003454">
            <w:pPr>
              <w:spacing w:line="276" w:lineRule="auto"/>
              <w:jc w:val="both"/>
              <w:rPr>
                <w:sz w:val="24"/>
                <w:szCs w:val="24"/>
              </w:rPr>
            </w:pPr>
            <w:r w:rsidDel="00000000" w:rsidR="00000000" w:rsidRPr="00000000">
              <w:rPr>
                <w:rtl w:val="0"/>
              </w:rPr>
            </w:r>
          </w:p>
        </w:tc>
      </w:tr>
      <w:tr>
        <w:trPr>
          <w:cantSplit w:val="0"/>
          <w:trHeight w:val="1447" w:hRule="atLeast"/>
          <w:tblHeader w:val="0"/>
        </w:trPr>
        <w:tc>
          <w:tcPr/>
          <w:p w:rsidR="00000000" w:rsidDel="00000000" w:rsidP="00000000" w:rsidRDefault="00000000" w:rsidRPr="00000000" w14:paraId="00003455">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3456">
            <w:pPr>
              <w:spacing w:line="276"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3457">
            <w:pPr>
              <w:spacing w:line="276" w:lineRule="auto"/>
              <w:jc w:val="both"/>
              <w:rPr>
                <w:sz w:val="24"/>
                <w:szCs w:val="24"/>
              </w:rPr>
            </w:pPr>
            <w:r w:rsidDel="00000000" w:rsidR="00000000" w:rsidRPr="00000000">
              <w:rPr>
                <w:sz w:val="24"/>
                <w:szCs w:val="24"/>
                <w:rtl w:val="0"/>
              </w:rPr>
              <w:t xml:space="preserve">Диагностика</w:t>
            </w:r>
          </w:p>
        </w:tc>
        <w:tc>
          <w:tcPr/>
          <w:p w:rsidR="00000000" w:rsidDel="00000000" w:rsidP="00000000" w:rsidRDefault="00000000" w:rsidRPr="00000000" w14:paraId="00003458">
            <w:pPr>
              <w:spacing w:line="276" w:lineRule="auto"/>
              <w:jc w:val="both"/>
              <w:rPr>
                <w:sz w:val="24"/>
                <w:szCs w:val="24"/>
              </w:rPr>
            </w:pPr>
            <w:r w:rsidDel="00000000" w:rsidR="00000000" w:rsidRPr="00000000">
              <w:rPr>
                <w:sz w:val="24"/>
                <w:szCs w:val="24"/>
                <w:rtl w:val="0"/>
              </w:rPr>
              <w:t xml:space="preserve">Проследить уровень достижени й детей с ОВЗ</w:t>
            </w:r>
          </w:p>
        </w:tc>
        <w:tc>
          <w:tcPr/>
          <w:p w:rsidR="00000000" w:rsidDel="00000000" w:rsidP="00000000" w:rsidRDefault="00000000" w:rsidRPr="00000000" w14:paraId="00003459">
            <w:pPr>
              <w:spacing w:line="276" w:lineRule="auto"/>
              <w:jc w:val="both"/>
              <w:rPr>
                <w:sz w:val="24"/>
                <w:szCs w:val="24"/>
              </w:rPr>
            </w:pPr>
            <w:r w:rsidDel="00000000" w:rsidR="00000000" w:rsidRPr="00000000">
              <w:rPr>
                <w:sz w:val="24"/>
                <w:szCs w:val="24"/>
                <w:rtl w:val="0"/>
              </w:rPr>
              <w:t xml:space="preserve">Мониторинг развития психических функций</w:t>
              <w:tab/>
              <w:t xml:space="preserve">и учебных достижений</w:t>
            </w:r>
          </w:p>
          <w:p w:rsidR="00000000" w:rsidDel="00000000" w:rsidP="00000000" w:rsidRDefault="00000000" w:rsidRPr="00000000" w14:paraId="0000345A">
            <w:pPr>
              <w:spacing w:line="276" w:lineRule="auto"/>
              <w:jc w:val="both"/>
              <w:rPr>
                <w:sz w:val="24"/>
                <w:szCs w:val="24"/>
              </w:rPr>
            </w:pPr>
            <w:r w:rsidDel="00000000" w:rsidR="00000000" w:rsidRPr="00000000">
              <w:rPr>
                <w:sz w:val="24"/>
                <w:szCs w:val="24"/>
                <w:rtl w:val="0"/>
              </w:rPr>
              <w:t xml:space="preserve">учащихся.</w:t>
            </w:r>
          </w:p>
        </w:tc>
        <w:tc>
          <w:tcPr/>
          <w:p w:rsidR="00000000" w:rsidDel="00000000" w:rsidP="00000000" w:rsidRDefault="00000000" w:rsidRPr="00000000" w14:paraId="0000345B">
            <w:pPr>
              <w:spacing w:line="276" w:lineRule="auto"/>
              <w:jc w:val="both"/>
              <w:rPr>
                <w:sz w:val="24"/>
                <w:szCs w:val="24"/>
              </w:rPr>
            </w:pPr>
            <w:r w:rsidDel="00000000" w:rsidR="00000000" w:rsidRPr="00000000">
              <w:rPr>
                <w:sz w:val="24"/>
                <w:szCs w:val="24"/>
                <w:rtl w:val="0"/>
              </w:rPr>
              <w:t xml:space="preserve">Педагог- психолог</w:t>
            </w:r>
          </w:p>
        </w:tc>
        <w:tc>
          <w:tcPr/>
          <w:p w:rsidR="00000000" w:rsidDel="00000000" w:rsidP="00000000" w:rsidRDefault="00000000" w:rsidRPr="00000000" w14:paraId="0000345C">
            <w:pPr>
              <w:spacing w:line="276" w:lineRule="auto"/>
              <w:jc w:val="both"/>
              <w:rPr>
                <w:sz w:val="24"/>
                <w:szCs w:val="24"/>
              </w:rPr>
            </w:pPr>
            <w:r w:rsidDel="00000000" w:rsidR="00000000" w:rsidRPr="00000000">
              <w:rPr>
                <w:sz w:val="24"/>
                <w:szCs w:val="24"/>
                <w:rtl w:val="0"/>
              </w:rPr>
              <w:t xml:space="preserve">Январь</w:t>
            </w:r>
          </w:p>
        </w:tc>
        <w:tc>
          <w:tcPr/>
          <w:p w:rsidR="00000000" w:rsidDel="00000000" w:rsidP="00000000" w:rsidRDefault="00000000" w:rsidRPr="00000000" w14:paraId="0000345D">
            <w:pPr>
              <w:spacing w:line="276" w:lineRule="auto"/>
              <w:jc w:val="both"/>
              <w:rPr>
                <w:sz w:val="24"/>
                <w:szCs w:val="24"/>
              </w:rPr>
            </w:pPr>
            <w:r w:rsidDel="00000000" w:rsidR="00000000" w:rsidRPr="00000000">
              <w:rPr>
                <w:rtl w:val="0"/>
              </w:rPr>
            </w:r>
          </w:p>
        </w:tc>
      </w:tr>
      <w:tr>
        <w:trPr>
          <w:cantSplit w:val="0"/>
          <w:trHeight w:val="1036" w:hRule="atLeast"/>
          <w:tblHeader w:val="0"/>
        </w:trPr>
        <w:tc>
          <w:tcPr/>
          <w:p w:rsidR="00000000" w:rsidDel="00000000" w:rsidP="00000000" w:rsidRDefault="00000000" w:rsidRPr="00000000" w14:paraId="0000345E">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345F">
            <w:pPr>
              <w:spacing w:line="276"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3460">
            <w:pPr>
              <w:spacing w:line="276" w:lineRule="auto"/>
              <w:jc w:val="both"/>
              <w:rPr>
                <w:sz w:val="24"/>
                <w:szCs w:val="24"/>
              </w:rPr>
            </w:pPr>
            <w:r w:rsidDel="00000000" w:rsidR="00000000" w:rsidRPr="00000000">
              <w:rPr>
                <w:sz w:val="24"/>
                <w:szCs w:val="24"/>
                <w:rtl w:val="0"/>
              </w:rPr>
              <w:t xml:space="preserve">Коррекция</w:t>
            </w:r>
          </w:p>
        </w:tc>
        <w:tc>
          <w:tcPr/>
          <w:p w:rsidR="00000000" w:rsidDel="00000000" w:rsidP="00000000" w:rsidRDefault="00000000" w:rsidRPr="00000000" w14:paraId="00003461">
            <w:pPr>
              <w:spacing w:line="276" w:lineRule="auto"/>
              <w:jc w:val="both"/>
              <w:rPr>
                <w:sz w:val="24"/>
                <w:szCs w:val="24"/>
              </w:rPr>
            </w:pPr>
            <w:r w:rsidDel="00000000" w:rsidR="00000000" w:rsidRPr="00000000">
              <w:rPr>
                <w:sz w:val="24"/>
                <w:szCs w:val="24"/>
                <w:rtl w:val="0"/>
              </w:rPr>
              <w:t xml:space="preserve">Научить контролиро вать</w:t>
              <w:tab/>
              <w:t xml:space="preserve">свои</w:t>
            </w:r>
          </w:p>
          <w:p w:rsidR="00000000" w:rsidDel="00000000" w:rsidP="00000000" w:rsidRDefault="00000000" w:rsidRPr="00000000" w14:paraId="00003462">
            <w:pPr>
              <w:spacing w:line="276" w:lineRule="auto"/>
              <w:jc w:val="both"/>
              <w:rPr>
                <w:sz w:val="24"/>
                <w:szCs w:val="24"/>
              </w:rPr>
            </w:pPr>
            <w:r w:rsidDel="00000000" w:rsidR="00000000" w:rsidRPr="00000000">
              <w:rPr>
                <w:sz w:val="24"/>
                <w:szCs w:val="24"/>
                <w:rtl w:val="0"/>
              </w:rPr>
              <w:t xml:space="preserve">эмоции</w:t>
              <w:tab/>
              <w:t xml:space="preserve">и действия</w:t>
            </w:r>
          </w:p>
        </w:tc>
        <w:tc>
          <w:tcPr/>
          <w:p w:rsidR="00000000" w:rsidDel="00000000" w:rsidP="00000000" w:rsidRDefault="00000000" w:rsidRPr="00000000" w14:paraId="00003463">
            <w:pPr>
              <w:spacing w:line="276" w:lineRule="auto"/>
              <w:jc w:val="both"/>
              <w:rPr>
                <w:sz w:val="24"/>
                <w:szCs w:val="24"/>
              </w:rPr>
            </w:pPr>
            <w:r w:rsidDel="00000000" w:rsidR="00000000" w:rsidRPr="00000000">
              <w:rPr>
                <w:sz w:val="24"/>
                <w:szCs w:val="24"/>
                <w:rtl w:val="0"/>
              </w:rPr>
              <w:t xml:space="preserve">Психологичес кий</w:t>
              <w:tab/>
              <w:t xml:space="preserve">тренинг "Помоги себе сам"</w:t>
            </w:r>
          </w:p>
        </w:tc>
        <w:tc>
          <w:tcPr/>
          <w:p w:rsidR="00000000" w:rsidDel="00000000" w:rsidP="00000000" w:rsidRDefault="00000000" w:rsidRPr="00000000" w14:paraId="00003464">
            <w:pPr>
              <w:spacing w:line="276" w:lineRule="auto"/>
              <w:jc w:val="both"/>
              <w:rPr>
                <w:sz w:val="24"/>
                <w:szCs w:val="24"/>
              </w:rPr>
            </w:pPr>
            <w:r w:rsidDel="00000000" w:rsidR="00000000" w:rsidRPr="00000000">
              <w:rPr>
                <w:sz w:val="24"/>
                <w:szCs w:val="24"/>
                <w:rtl w:val="0"/>
              </w:rPr>
              <w:t xml:space="preserve">Педагог- психолог</w:t>
            </w:r>
          </w:p>
        </w:tc>
        <w:tc>
          <w:tcPr/>
          <w:p w:rsidR="00000000" w:rsidDel="00000000" w:rsidP="00000000" w:rsidRDefault="00000000" w:rsidRPr="00000000" w14:paraId="00003465">
            <w:pPr>
              <w:spacing w:line="276" w:lineRule="auto"/>
              <w:jc w:val="both"/>
              <w:rPr>
                <w:sz w:val="24"/>
                <w:szCs w:val="24"/>
              </w:rPr>
            </w:pPr>
            <w:r w:rsidDel="00000000" w:rsidR="00000000" w:rsidRPr="00000000">
              <w:rPr>
                <w:sz w:val="24"/>
                <w:szCs w:val="24"/>
                <w:rtl w:val="0"/>
              </w:rPr>
              <w:t xml:space="preserve">Февраль</w:t>
            </w:r>
          </w:p>
        </w:tc>
        <w:tc>
          <w:tcPr/>
          <w:p w:rsidR="00000000" w:rsidDel="00000000" w:rsidP="00000000" w:rsidRDefault="00000000" w:rsidRPr="00000000" w14:paraId="00003466">
            <w:pPr>
              <w:spacing w:line="276" w:lineRule="auto"/>
              <w:jc w:val="both"/>
              <w:rPr>
                <w:sz w:val="24"/>
                <w:szCs w:val="24"/>
              </w:rPr>
            </w:pPr>
            <w:r w:rsidDel="00000000" w:rsidR="00000000" w:rsidRPr="00000000">
              <w:rPr>
                <w:rtl w:val="0"/>
              </w:rPr>
            </w:r>
          </w:p>
        </w:tc>
      </w:tr>
      <w:tr>
        <w:trPr>
          <w:cantSplit w:val="0"/>
          <w:trHeight w:val="1241" w:hRule="atLeast"/>
          <w:tblHeader w:val="0"/>
        </w:trPr>
        <w:tc>
          <w:tcPr/>
          <w:p w:rsidR="00000000" w:rsidDel="00000000" w:rsidP="00000000" w:rsidRDefault="00000000" w:rsidRPr="00000000" w14:paraId="00003467">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3468">
            <w:pPr>
              <w:spacing w:line="276" w:lineRule="auto"/>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3469">
            <w:pPr>
              <w:spacing w:line="276" w:lineRule="auto"/>
              <w:jc w:val="both"/>
              <w:rPr>
                <w:sz w:val="24"/>
                <w:szCs w:val="24"/>
              </w:rPr>
            </w:pPr>
            <w:r w:rsidDel="00000000" w:rsidR="00000000" w:rsidRPr="00000000">
              <w:rPr>
                <w:sz w:val="24"/>
                <w:szCs w:val="24"/>
                <w:rtl w:val="0"/>
              </w:rPr>
              <w:t xml:space="preserve">Коррекция</w:t>
            </w:r>
          </w:p>
        </w:tc>
        <w:tc>
          <w:tcPr/>
          <w:p w:rsidR="00000000" w:rsidDel="00000000" w:rsidP="00000000" w:rsidRDefault="00000000" w:rsidRPr="00000000" w14:paraId="0000346A">
            <w:pPr>
              <w:spacing w:line="276" w:lineRule="auto"/>
              <w:jc w:val="both"/>
              <w:rPr>
                <w:sz w:val="24"/>
                <w:szCs w:val="24"/>
              </w:rPr>
            </w:pPr>
            <w:r w:rsidDel="00000000" w:rsidR="00000000" w:rsidRPr="00000000">
              <w:rPr>
                <w:sz w:val="24"/>
                <w:szCs w:val="24"/>
                <w:rtl w:val="0"/>
              </w:rPr>
              <w:t xml:space="preserve">Учить общению в коллективе</w:t>
            </w:r>
          </w:p>
        </w:tc>
        <w:tc>
          <w:tcPr/>
          <w:p w:rsidR="00000000" w:rsidDel="00000000" w:rsidP="00000000" w:rsidRDefault="00000000" w:rsidRPr="00000000" w14:paraId="0000346B">
            <w:pPr>
              <w:spacing w:line="276" w:lineRule="auto"/>
              <w:jc w:val="both"/>
              <w:rPr>
                <w:sz w:val="24"/>
                <w:szCs w:val="24"/>
              </w:rPr>
            </w:pPr>
            <w:r w:rsidDel="00000000" w:rsidR="00000000" w:rsidRPr="00000000">
              <w:rPr>
                <w:sz w:val="24"/>
                <w:szCs w:val="24"/>
                <w:rtl w:val="0"/>
              </w:rPr>
              <w:t xml:space="preserve">Тренинг</w:t>
              <w:tab/>
              <w:t xml:space="preserve">по развитию коммуникатив ных способностей</w:t>
            </w:r>
          </w:p>
          <w:p w:rsidR="00000000" w:rsidDel="00000000" w:rsidP="00000000" w:rsidRDefault="00000000" w:rsidRPr="00000000" w14:paraId="0000346C">
            <w:pPr>
              <w:spacing w:line="276" w:lineRule="auto"/>
              <w:jc w:val="both"/>
              <w:rPr>
                <w:sz w:val="24"/>
                <w:szCs w:val="24"/>
              </w:rPr>
            </w:pPr>
            <w:r w:rsidDel="00000000" w:rsidR="00000000" w:rsidRPr="00000000">
              <w:rPr>
                <w:sz w:val="24"/>
                <w:szCs w:val="24"/>
                <w:rtl w:val="0"/>
              </w:rPr>
              <w:t xml:space="preserve">детей.</w:t>
            </w:r>
          </w:p>
        </w:tc>
        <w:tc>
          <w:tcPr/>
          <w:p w:rsidR="00000000" w:rsidDel="00000000" w:rsidP="00000000" w:rsidRDefault="00000000" w:rsidRPr="00000000" w14:paraId="0000346D">
            <w:pPr>
              <w:spacing w:line="276" w:lineRule="auto"/>
              <w:jc w:val="both"/>
              <w:rPr>
                <w:sz w:val="24"/>
                <w:szCs w:val="24"/>
              </w:rPr>
            </w:pPr>
            <w:r w:rsidDel="00000000" w:rsidR="00000000" w:rsidRPr="00000000">
              <w:rPr>
                <w:sz w:val="24"/>
                <w:szCs w:val="24"/>
                <w:rtl w:val="0"/>
              </w:rPr>
              <w:t xml:space="preserve">Педагог- психолог</w:t>
            </w:r>
          </w:p>
        </w:tc>
        <w:tc>
          <w:tcPr/>
          <w:p w:rsidR="00000000" w:rsidDel="00000000" w:rsidP="00000000" w:rsidRDefault="00000000" w:rsidRPr="00000000" w14:paraId="0000346E">
            <w:pPr>
              <w:spacing w:line="276" w:lineRule="auto"/>
              <w:jc w:val="both"/>
              <w:rPr>
                <w:sz w:val="24"/>
                <w:szCs w:val="24"/>
              </w:rPr>
            </w:pPr>
            <w:r w:rsidDel="00000000" w:rsidR="00000000" w:rsidRPr="00000000">
              <w:rPr>
                <w:sz w:val="24"/>
                <w:szCs w:val="24"/>
                <w:rtl w:val="0"/>
              </w:rPr>
              <w:t xml:space="preserve">Март</w:t>
            </w:r>
          </w:p>
        </w:tc>
        <w:tc>
          <w:tcPr/>
          <w:p w:rsidR="00000000" w:rsidDel="00000000" w:rsidP="00000000" w:rsidRDefault="00000000" w:rsidRPr="00000000" w14:paraId="0000346F">
            <w:pPr>
              <w:spacing w:line="276" w:lineRule="auto"/>
              <w:jc w:val="both"/>
              <w:rPr>
                <w:sz w:val="24"/>
                <w:szCs w:val="24"/>
              </w:rPr>
            </w:pPr>
            <w:r w:rsidDel="00000000" w:rsidR="00000000" w:rsidRPr="00000000">
              <w:rPr>
                <w:rtl w:val="0"/>
              </w:rPr>
            </w:r>
          </w:p>
        </w:tc>
      </w:tr>
      <w:tr>
        <w:trPr>
          <w:cantSplit w:val="0"/>
          <w:trHeight w:val="2276" w:hRule="atLeast"/>
          <w:tblHeader w:val="0"/>
        </w:trPr>
        <w:tc>
          <w:tcPr/>
          <w:p w:rsidR="00000000" w:rsidDel="00000000" w:rsidP="00000000" w:rsidRDefault="00000000" w:rsidRPr="00000000" w14:paraId="00003470">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3471">
            <w:pPr>
              <w:spacing w:line="276" w:lineRule="auto"/>
              <w:jc w:val="both"/>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3472">
            <w:pPr>
              <w:spacing w:line="276" w:lineRule="auto"/>
              <w:jc w:val="both"/>
              <w:rPr>
                <w:sz w:val="24"/>
                <w:szCs w:val="24"/>
              </w:rPr>
            </w:pPr>
            <w:r w:rsidDel="00000000" w:rsidR="00000000" w:rsidRPr="00000000">
              <w:rPr>
                <w:sz w:val="24"/>
                <w:szCs w:val="24"/>
                <w:rtl w:val="0"/>
              </w:rPr>
              <w:t xml:space="preserve">Наблюдение</w:t>
            </w:r>
          </w:p>
        </w:tc>
        <w:tc>
          <w:tcPr/>
          <w:p w:rsidR="00000000" w:rsidDel="00000000" w:rsidP="00000000" w:rsidRDefault="00000000" w:rsidRPr="00000000" w14:paraId="00003473">
            <w:pPr>
              <w:spacing w:line="276" w:lineRule="auto"/>
              <w:jc w:val="both"/>
              <w:rPr>
                <w:sz w:val="24"/>
                <w:szCs w:val="24"/>
              </w:rPr>
            </w:pPr>
            <w:r w:rsidDel="00000000" w:rsidR="00000000" w:rsidRPr="00000000">
              <w:rPr>
                <w:sz w:val="24"/>
                <w:szCs w:val="24"/>
                <w:rtl w:val="0"/>
              </w:rPr>
              <w:t xml:space="preserve">Следить за состоянием здоровья</w:t>
            </w:r>
          </w:p>
          <w:p w:rsidR="00000000" w:rsidDel="00000000" w:rsidP="00000000" w:rsidRDefault="00000000" w:rsidRPr="00000000" w14:paraId="00003474">
            <w:pPr>
              <w:spacing w:line="276" w:lineRule="auto"/>
              <w:jc w:val="both"/>
              <w:rPr>
                <w:sz w:val="24"/>
                <w:szCs w:val="24"/>
              </w:rPr>
            </w:pPr>
            <w:r w:rsidDel="00000000" w:rsidR="00000000" w:rsidRPr="00000000">
              <w:rPr>
                <w:sz w:val="24"/>
                <w:szCs w:val="24"/>
                <w:rtl w:val="0"/>
              </w:rPr>
              <w:t xml:space="preserve">уч-ся</w:t>
            </w:r>
          </w:p>
        </w:tc>
        <w:tc>
          <w:tcPr/>
          <w:p w:rsidR="00000000" w:rsidDel="00000000" w:rsidP="00000000" w:rsidRDefault="00000000" w:rsidRPr="00000000" w14:paraId="00003475">
            <w:pPr>
              <w:spacing w:line="276" w:lineRule="auto"/>
              <w:jc w:val="both"/>
              <w:rPr>
                <w:sz w:val="24"/>
                <w:szCs w:val="24"/>
              </w:rPr>
            </w:pPr>
            <w:r w:rsidDel="00000000" w:rsidR="00000000" w:rsidRPr="00000000">
              <w:rPr>
                <w:sz w:val="24"/>
                <w:szCs w:val="24"/>
                <w:rtl w:val="0"/>
              </w:rPr>
              <w:t xml:space="preserve">Посещение уроков</w:t>
              <w:tab/>
              <w:t xml:space="preserve">с целью изучения практики применения здоровьесбере гающих технологий на учебных</w:t>
            </w:r>
          </w:p>
          <w:p w:rsidR="00000000" w:rsidDel="00000000" w:rsidP="00000000" w:rsidRDefault="00000000" w:rsidRPr="00000000" w14:paraId="00003476">
            <w:pPr>
              <w:spacing w:line="276" w:lineRule="auto"/>
              <w:jc w:val="both"/>
              <w:rPr>
                <w:sz w:val="24"/>
                <w:szCs w:val="24"/>
              </w:rPr>
            </w:pPr>
            <w:r w:rsidDel="00000000" w:rsidR="00000000" w:rsidRPr="00000000">
              <w:rPr>
                <w:sz w:val="24"/>
                <w:szCs w:val="24"/>
                <w:rtl w:val="0"/>
              </w:rPr>
              <w:t xml:space="preserve">занятиях.</w:t>
            </w:r>
          </w:p>
        </w:tc>
        <w:tc>
          <w:tcPr/>
          <w:p w:rsidR="00000000" w:rsidDel="00000000" w:rsidP="00000000" w:rsidRDefault="00000000" w:rsidRPr="00000000" w14:paraId="00003477">
            <w:pPr>
              <w:spacing w:line="276" w:lineRule="auto"/>
              <w:jc w:val="both"/>
              <w:rPr>
                <w:sz w:val="24"/>
                <w:szCs w:val="24"/>
              </w:rPr>
            </w:pPr>
            <w:r w:rsidDel="00000000" w:rsidR="00000000" w:rsidRPr="00000000">
              <w:rPr>
                <w:sz w:val="24"/>
                <w:szCs w:val="24"/>
                <w:rtl w:val="0"/>
              </w:rPr>
              <w:t xml:space="preserve">Педагог- психолог, учитель- логопед</w:t>
            </w:r>
          </w:p>
        </w:tc>
        <w:tc>
          <w:tcPr/>
          <w:p w:rsidR="00000000" w:rsidDel="00000000" w:rsidP="00000000" w:rsidRDefault="00000000" w:rsidRPr="00000000" w14:paraId="00003478">
            <w:pPr>
              <w:spacing w:line="276" w:lineRule="auto"/>
              <w:jc w:val="both"/>
              <w:rPr>
                <w:sz w:val="24"/>
                <w:szCs w:val="24"/>
              </w:rPr>
            </w:pPr>
            <w:r w:rsidDel="00000000" w:rsidR="00000000" w:rsidRPr="00000000">
              <w:rPr>
                <w:sz w:val="24"/>
                <w:szCs w:val="24"/>
                <w:rtl w:val="0"/>
              </w:rPr>
              <w:t xml:space="preserve">Апрель</w:t>
            </w:r>
          </w:p>
        </w:tc>
        <w:tc>
          <w:tcPr/>
          <w:p w:rsidR="00000000" w:rsidDel="00000000" w:rsidP="00000000" w:rsidRDefault="00000000" w:rsidRPr="00000000" w14:paraId="00003479">
            <w:pPr>
              <w:spacing w:line="276" w:lineRule="auto"/>
              <w:jc w:val="both"/>
              <w:rPr>
                <w:sz w:val="24"/>
                <w:szCs w:val="24"/>
              </w:rPr>
            </w:pPr>
            <w:r w:rsidDel="00000000" w:rsidR="00000000" w:rsidRPr="00000000">
              <w:rPr>
                <w:rtl w:val="0"/>
              </w:rPr>
            </w:r>
          </w:p>
        </w:tc>
      </w:tr>
      <w:tr>
        <w:trPr>
          <w:cantSplit w:val="0"/>
          <w:trHeight w:val="1242" w:hRule="atLeast"/>
          <w:tblHeader w:val="0"/>
        </w:trPr>
        <w:tc>
          <w:tcPr/>
          <w:p w:rsidR="00000000" w:rsidDel="00000000" w:rsidP="00000000" w:rsidRDefault="00000000" w:rsidRPr="00000000" w14:paraId="0000347A">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347B">
            <w:pPr>
              <w:spacing w:line="276" w:lineRule="auto"/>
              <w:jc w:val="both"/>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347C">
            <w:pPr>
              <w:spacing w:line="276" w:lineRule="auto"/>
              <w:jc w:val="both"/>
              <w:rPr>
                <w:sz w:val="24"/>
                <w:szCs w:val="24"/>
              </w:rPr>
            </w:pPr>
            <w:r w:rsidDel="00000000" w:rsidR="00000000" w:rsidRPr="00000000">
              <w:rPr>
                <w:sz w:val="24"/>
                <w:szCs w:val="24"/>
                <w:rtl w:val="0"/>
              </w:rPr>
              <w:t xml:space="preserve">Коррекция</w:t>
            </w:r>
          </w:p>
        </w:tc>
        <w:tc>
          <w:tcPr/>
          <w:p w:rsidR="00000000" w:rsidDel="00000000" w:rsidP="00000000" w:rsidRDefault="00000000" w:rsidRPr="00000000" w14:paraId="0000347D">
            <w:pPr>
              <w:spacing w:line="276" w:lineRule="auto"/>
              <w:jc w:val="both"/>
              <w:rPr>
                <w:sz w:val="24"/>
                <w:szCs w:val="24"/>
              </w:rPr>
            </w:pPr>
            <w:r w:rsidDel="00000000" w:rsidR="00000000" w:rsidRPr="00000000">
              <w:rPr>
                <w:sz w:val="24"/>
                <w:szCs w:val="24"/>
                <w:rtl w:val="0"/>
              </w:rPr>
              <w:t xml:space="preserve">Развить коммуника тивные способност и</w:t>
            </w:r>
          </w:p>
        </w:tc>
        <w:tc>
          <w:tcPr/>
          <w:p w:rsidR="00000000" w:rsidDel="00000000" w:rsidP="00000000" w:rsidRDefault="00000000" w:rsidRPr="00000000" w14:paraId="0000347E">
            <w:pPr>
              <w:spacing w:line="276" w:lineRule="auto"/>
              <w:jc w:val="both"/>
              <w:rPr>
                <w:sz w:val="24"/>
                <w:szCs w:val="24"/>
              </w:rPr>
            </w:pPr>
            <w:r w:rsidDel="00000000" w:rsidR="00000000" w:rsidRPr="00000000">
              <w:rPr>
                <w:sz w:val="24"/>
                <w:szCs w:val="24"/>
                <w:rtl w:val="0"/>
              </w:rPr>
              <w:t xml:space="preserve">Тренинг</w:t>
              <w:tab/>
              <w:t xml:space="preserve">по развитию коммуникатив ных способностей</w:t>
            </w:r>
          </w:p>
          <w:p w:rsidR="00000000" w:rsidDel="00000000" w:rsidP="00000000" w:rsidRDefault="00000000" w:rsidRPr="00000000" w14:paraId="0000347F">
            <w:pPr>
              <w:spacing w:line="276" w:lineRule="auto"/>
              <w:jc w:val="both"/>
              <w:rPr>
                <w:sz w:val="24"/>
                <w:szCs w:val="24"/>
              </w:rPr>
            </w:pPr>
            <w:r w:rsidDel="00000000" w:rsidR="00000000" w:rsidRPr="00000000">
              <w:rPr>
                <w:sz w:val="24"/>
                <w:szCs w:val="24"/>
                <w:rtl w:val="0"/>
              </w:rPr>
              <w:t xml:space="preserve">детей.</w:t>
            </w:r>
          </w:p>
        </w:tc>
        <w:tc>
          <w:tcPr/>
          <w:p w:rsidR="00000000" w:rsidDel="00000000" w:rsidP="00000000" w:rsidRDefault="00000000" w:rsidRPr="00000000" w14:paraId="00003480">
            <w:pPr>
              <w:spacing w:line="276" w:lineRule="auto"/>
              <w:jc w:val="both"/>
              <w:rPr>
                <w:sz w:val="24"/>
                <w:szCs w:val="24"/>
              </w:rPr>
            </w:pPr>
            <w:r w:rsidDel="00000000" w:rsidR="00000000" w:rsidRPr="00000000">
              <w:rPr>
                <w:sz w:val="24"/>
                <w:szCs w:val="24"/>
                <w:rtl w:val="0"/>
              </w:rPr>
              <w:t xml:space="preserve">Педагог- психолог</w:t>
            </w:r>
          </w:p>
        </w:tc>
        <w:tc>
          <w:tcPr/>
          <w:p w:rsidR="00000000" w:rsidDel="00000000" w:rsidP="00000000" w:rsidRDefault="00000000" w:rsidRPr="00000000" w14:paraId="00003481">
            <w:pPr>
              <w:spacing w:line="276" w:lineRule="auto"/>
              <w:jc w:val="both"/>
              <w:rPr>
                <w:sz w:val="24"/>
                <w:szCs w:val="24"/>
              </w:rPr>
            </w:pPr>
            <w:r w:rsidDel="00000000" w:rsidR="00000000" w:rsidRPr="00000000">
              <w:rPr>
                <w:sz w:val="24"/>
                <w:szCs w:val="24"/>
                <w:rtl w:val="0"/>
              </w:rPr>
              <w:t xml:space="preserve">Май</w:t>
            </w:r>
          </w:p>
        </w:tc>
        <w:tc>
          <w:tcPr/>
          <w:p w:rsidR="00000000" w:rsidDel="00000000" w:rsidP="00000000" w:rsidRDefault="00000000" w:rsidRPr="00000000" w14:paraId="00003482">
            <w:pPr>
              <w:spacing w:line="276" w:lineRule="auto"/>
              <w:jc w:val="both"/>
              <w:rPr>
                <w:sz w:val="24"/>
                <w:szCs w:val="24"/>
              </w:rPr>
            </w:pPr>
            <w:r w:rsidDel="00000000" w:rsidR="00000000" w:rsidRPr="00000000">
              <w:rPr>
                <w:rtl w:val="0"/>
              </w:rPr>
            </w:r>
          </w:p>
        </w:tc>
      </w:tr>
    </w:tbl>
    <w:p w:rsidR="00000000" w:rsidDel="00000000" w:rsidP="00000000" w:rsidRDefault="00000000" w:rsidRPr="00000000" w14:paraId="00003483">
      <w:pPr>
        <w:spacing w:line="276" w:lineRule="auto"/>
        <w:jc w:val="both"/>
        <w:rPr>
          <w:sz w:val="24"/>
          <w:szCs w:val="24"/>
        </w:rPr>
      </w:pPr>
      <w:r w:rsidDel="00000000" w:rsidR="00000000" w:rsidRPr="00000000">
        <w:rPr>
          <w:rtl w:val="0"/>
        </w:rPr>
      </w:r>
    </w:p>
    <w:p w:rsidR="00000000" w:rsidDel="00000000" w:rsidP="00000000" w:rsidRDefault="00000000" w:rsidRPr="00000000" w14:paraId="00003484">
      <w:pPr>
        <w:spacing w:line="276" w:lineRule="auto"/>
        <w:jc w:val="both"/>
        <w:rPr>
          <w:sz w:val="24"/>
          <w:szCs w:val="24"/>
        </w:rPr>
      </w:pPr>
      <w:r w:rsidDel="00000000" w:rsidR="00000000" w:rsidRPr="00000000">
        <w:rPr>
          <w:sz w:val="24"/>
          <w:szCs w:val="24"/>
          <w:rtl w:val="0"/>
        </w:rPr>
        <w:t xml:space="preserve">Планируемые результаты коррекционной работы.</w:t>
      </w:r>
    </w:p>
    <w:p w:rsidR="00000000" w:rsidDel="00000000" w:rsidP="00000000" w:rsidRDefault="00000000" w:rsidRPr="00000000" w14:paraId="00003485">
      <w:pPr>
        <w:spacing w:line="276" w:lineRule="auto"/>
        <w:jc w:val="both"/>
        <w:rPr>
          <w:sz w:val="24"/>
          <w:szCs w:val="24"/>
        </w:rPr>
      </w:pPr>
      <w:r w:rsidDel="00000000" w:rsidR="00000000" w:rsidRPr="00000000">
        <w:rPr>
          <w:sz w:val="24"/>
          <w:szCs w:val="24"/>
          <w:rtl w:val="0"/>
        </w:rPr>
        <w:t xml:space="preserve">Программа коррекционной работы предусматривает выполнение требований к результатам, определенным ФГОС НОО.</w:t>
      </w:r>
    </w:p>
    <w:p w:rsidR="00000000" w:rsidDel="00000000" w:rsidP="00000000" w:rsidRDefault="00000000" w:rsidRPr="00000000" w14:paraId="00003486">
      <w:pPr>
        <w:spacing w:line="276" w:lineRule="auto"/>
        <w:jc w:val="both"/>
        <w:rPr>
          <w:sz w:val="24"/>
          <w:szCs w:val="24"/>
        </w:rPr>
      </w:pPr>
      <w:r w:rsidDel="00000000" w:rsidR="00000000" w:rsidRPr="00000000">
        <w:rPr>
          <w:sz w:val="24"/>
          <w:szCs w:val="24"/>
          <w:rtl w:val="0"/>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000000" w:rsidDel="00000000" w:rsidP="00000000" w:rsidRDefault="00000000" w:rsidRPr="00000000" w14:paraId="00003487">
      <w:pPr>
        <w:spacing w:line="276" w:lineRule="auto"/>
        <w:jc w:val="both"/>
        <w:rPr>
          <w:sz w:val="24"/>
          <w:szCs w:val="24"/>
        </w:rPr>
      </w:pPr>
      <w:r w:rsidDel="00000000" w:rsidR="00000000" w:rsidRPr="00000000">
        <w:rPr>
          <w:sz w:val="24"/>
          <w:szCs w:val="24"/>
          <w:rtl w:val="0"/>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000000" w:rsidDel="00000000" w:rsidP="00000000" w:rsidRDefault="00000000" w:rsidRPr="00000000" w14:paraId="00003488">
      <w:pPr>
        <w:spacing w:line="276" w:lineRule="auto"/>
        <w:jc w:val="both"/>
        <w:rPr>
          <w:sz w:val="24"/>
          <w:szCs w:val="24"/>
        </w:rPr>
      </w:pPr>
      <w:r w:rsidDel="00000000" w:rsidR="00000000" w:rsidRPr="00000000">
        <w:rPr>
          <w:sz w:val="24"/>
          <w:szCs w:val="24"/>
          <w:rtl w:val="0"/>
        </w:rPr>
        <w:t xml:space="preserve">Личностные результаты   –   индивидуальное   продвижение   обучающегося   в</w:t>
      </w:r>
    </w:p>
    <w:p w:rsidR="00000000" w:rsidDel="00000000" w:rsidP="00000000" w:rsidRDefault="00000000" w:rsidRPr="00000000" w14:paraId="00003489">
      <w:pPr>
        <w:spacing w:line="276" w:lineRule="auto"/>
        <w:jc w:val="both"/>
        <w:rPr>
          <w:sz w:val="24"/>
          <w:szCs w:val="24"/>
        </w:rPr>
      </w:pPr>
      <w:r w:rsidDel="00000000" w:rsidR="00000000" w:rsidRPr="00000000">
        <w:rPr>
          <w:sz w:val="24"/>
          <w:szCs w:val="24"/>
          <w:rtl w:val="0"/>
        </w:rPr>
        <w:t xml:space="preserve">личностном развитии (расширение круга социальных контактов, стремление к собственной результативности и др.).</w:t>
      </w:r>
    </w:p>
    <w:p w:rsidR="00000000" w:rsidDel="00000000" w:rsidP="00000000" w:rsidRDefault="00000000" w:rsidRPr="00000000" w14:paraId="0000348A">
      <w:pPr>
        <w:spacing w:line="276" w:lineRule="auto"/>
        <w:jc w:val="both"/>
        <w:rPr>
          <w:sz w:val="24"/>
          <w:szCs w:val="24"/>
        </w:rPr>
      </w:pPr>
      <w:r w:rsidDel="00000000" w:rsidR="00000000" w:rsidRPr="00000000">
        <w:rPr>
          <w:sz w:val="24"/>
          <w:szCs w:val="24"/>
          <w:rtl w:val="0"/>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w:t>
      </w:r>
    </w:p>
    <w:p w:rsidR="00000000" w:rsidDel="00000000" w:rsidP="00000000" w:rsidRDefault="00000000" w:rsidRPr="00000000" w14:paraId="0000348B">
      <w:pPr>
        <w:spacing w:line="276" w:lineRule="auto"/>
        <w:jc w:val="both"/>
        <w:rPr>
          <w:sz w:val="24"/>
          <w:szCs w:val="24"/>
        </w:rPr>
      </w:pPr>
      <w:r w:rsidDel="00000000" w:rsidR="00000000" w:rsidRPr="00000000">
        <w:rPr>
          <w:sz w:val="24"/>
          <w:szCs w:val="24"/>
          <w:rtl w:val="0"/>
        </w:rPr>
        <w:t xml:space="preserve">Предметные результаты определяются совместно с учителем – овладение содержанием ООП НОО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000000" w:rsidDel="00000000" w:rsidP="00000000" w:rsidRDefault="00000000" w:rsidRPr="00000000" w14:paraId="0000348C">
      <w:pPr>
        <w:spacing w:line="276" w:lineRule="auto"/>
        <w:jc w:val="both"/>
        <w:rPr>
          <w:sz w:val="24"/>
          <w:szCs w:val="24"/>
        </w:rPr>
      </w:pPr>
      <w:r w:rsidDel="00000000" w:rsidR="00000000" w:rsidRPr="00000000">
        <w:rPr>
          <w:sz w:val="24"/>
          <w:szCs w:val="24"/>
          <w:rtl w:val="0"/>
        </w:rPr>
        <w:t xml:space="preserve">Достижения обучающихся с ОВЗ рассматриваются с учетом их предыдущих индивидуальных достижений, а не в сравнении с успеваемостью учащихся класса.</w:t>
      </w:r>
    </w:p>
    <w:p w:rsidR="00000000" w:rsidDel="00000000" w:rsidP="00000000" w:rsidRDefault="00000000" w:rsidRPr="00000000" w14:paraId="0000348D">
      <w:pPr>
        <w:spacing w:line="276" w:lineRule="auto"/>
        <w:jc w:val="both"/>
        <w:rPr>
          <w:sz w:val="24"/>
          <w:szCs w:val="24"/>
        </w:rPr>
      </w:pPr>
      <w:r w:rsidDel="00000000" w:rsidR="00000000" w:rsidRPr="00000000">
        <w:rPr>
          <w:sz w:val="24"/>
          <w:szCs w:val="24"/>
          <w:rtl w:val="0"/>
        </w:rPr>
        <w:t xml:space="preserve">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000000" w:rsidDel="00000000" w:rsidP="00000000" w:rsidRDefault="00000000" w:rsidRPr="00000000" w14:paraId="0000348E">
      <w:pPr>
        <w:spacing w:line="276" w:lineRule="auto"/>
        <w:jc w:val="both"/>
        <w:rPr>
          <w:sz w:val="24"/>
          <w:szCs w:val="24"/>
        </w:rPr>
      </w:pPr>
      <w:r w:rsidDel="00000000" w:rsidR="00000000" w:rsidRPr="00000000">
        <w:rPr>
          <w:rtl w:val="0"/>
        </w:rPr>
      </w:r>
    </w:p>
    <w:p w:rsidR="00000000" w:rsidDel="00000000" w:rsidP="00000000" w:rsidRDefault="00000000" w:rsidRPr="00000000" w14:paraId="0000348F">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3490">
      <w:pPr>
        <w:spacing w:line="276" w:lineRule="auto"/>
        <w:jc w:val="both"/>
        <w:rPr>
          <w:b w:val="1"/>
          <w:sz w:val="24"/>
          <w:szCs w:val="24"/>
        </w:rPr>
      </w:pPr>
      <w:r w:rsidDel="00000000" w:rsidR="00000000" w:rsidRPr="00000000">
        <w:rPr>
          <w:b w:val="1"/>
          <w:sz w:val="24"/>
          <w:szCs w:val="24"/>
          <w:rtl w:val="0"/>
        </w:rPr>
        <w:t xml:space="preserve">3. ОРГАНИЗАЦИОННЫЙ РАЗДЕЛ ФЕДЕРАЛЬНОЙ</w:t>
        <w:tab/>
        <w:t xml:space="preserve">ОБРАЗОВАТЕЛЬНОЙ ПРОГРАММЫ НАЧАЛЬНОГО ОБЩЕГО ОБРАЗОВАНИЯ</w:t>
      </w:r>
    </w:p>
    <w:p w:rsidR="00000000" w:rsidDel="00000000" w:rsidP="00000000" w:rsidRDefault="00000000" w:rsidRPr="00000000" w14:paraId="00003491">
      <w:pPr>
        <w:spacing w:line="276" w:lineRule="auto"/>
        <w:jc w:val="both"/>
        <w:rPr>
          <w:sz w:val="24"/>
          <w:szCs w:val="24"/>
        </w:rPr>
      </w:pPr>
      <w:r w:rsidDel="00000000" w:rsidR="00000000" w:rsidRPr="00000000">
        <w:rPr>
          <w:rtl w:val="0"/>
        </w:rPr>
      </w:r>
    </w:p>
    <w:p w:rsidR="00000000" w:rsidDel="00000000" w:rsidP="00000000" w:rsidRDefault="00000000" w:rsidRPr="00000000" w14:paraId="00003492">
      <w:pPr>
        <w:spacing w:line="276" w:lineRule="auto"/>
        <w:jc w:val="both"/>
        <w:rPr>
          <w:sz w:val="24"/>
          <w:szCs w:val="24"/>
        </w:rPr>
      </w:pPr>
      <w:r w:rsidDel="00000000" w:rsidR="00000000" w:rsidRPr="00000000">
        <w:rPr>
          <w:sz w:val="24"/>
          <w:szCs w:val="24"/>
          <w:rtl w:val="0"/>
        </w:rPr>
        <w:t xml:space="preserve">Организационный раздел основной образовательной программы начального общего образования, обеспечивающий возможность реализации принципов государственно- общественного управления и создание необходимых условий для достижения планируемых результатов и успешной социализации обучающихся, включает:</w:t>
      </w:r>
    </w:p>
    <w:p w:rsidR="00000000" w:rsidDel="00000000" w:rsidP="00000000" w:rsidRDefault="00000000" w:rsidRPr="00000000" w14:paraId="00003493">
      <w:pPr>
        <w:spacing w:line="276" w:lineRule="auto"/>
        <w:jc w:val="both"/>
        <w:rPr>
          <w:sz w:val="24"/>
          <w:szCs w:val="24"/>
        </w:rPr>
      </w:pPr>
      <w:r w:rsidDel="00000000" w:rsidR="00000000" w:rsidRPr="00000000">
        <w:rPr>
          <w:sz w:val="24"/>
          <w:szCs w:val="24"/>
          <w:rtl w:val="0"/>
        </w:rPr>
        <w:t xml:space="preserve">– Календарный учебный график;</w:t>
      </w:r>
    </w:p>
    <w:p w:rsidR="00000000" w:rsidDel="00000000" w:rsidP="00000000" w:rsidRDefault="00000000" w:rsidRPr="00000000" w14:paraId="00003494">
      <w:pPr>
        <w:spacing w:line="276" w:lineRule="auto"/>
        <w:jc w:val="both"/>
        <w:rPr>
          <w:sz w:val="24"/>
          <w:szCs w:val="24"/>
        </w:rPr>
      </w:pPr>
      <w:r w:rsidDel="00000000" w:rsidR="00000000" w:rsidRPr="00000000">
        <w:rPr>
          <w:sz w:val="24"/>
          <w:szCs w:val="24"/>
          <w:rtl w:val="0"/>
        </w:rPr>
        <w:t xml:space="preserve">– Учебный план;</w:t>
      </w:r>
    </w:p>
    <w:p w:rsidR="00000000" w:rsidDel="00000000" w:rsidP="00000000" w:rsidRDefault="00000000" w:rsidRPr="00000000" w14:paraId="00003495">
      <w:pPr>
        <w:spacing w:line="276" w:lineRule="auto"/>
        <w:jc w:val="both"/>
        <w:rPr>
          <w:sz w:val="24"/>
          <w:szCs w:val="24"/>
        </w:rPr>
      </w:pPr>
      <w:r w:rsidDel="00000000" w:rsidR="00000000" w:rsidRPr="00000000">
        <w:rPr>
          <w:sz w:val="24"/>
          <w:szCs w:val="24"/>
          <w:rtl w:val="0"/>
        </w:rPr>
        <w:t xml:space="preserve">– План внеурочной деятельности;</w:t>
      </w:r>
    </w:p>
    <w:p w:rsidR="00000000" w:rsidDel="00000000" w:rsidP="00000000" w:rsidRDefault="00000000" w:rsidRPr="00000000" w14:paraId="00003496">
      <w:pPr>
        <w:spacing w:line="276" w:lineRule="auto"/>
        <w:jc w:val="both"/>
        <w:rPr>
          <w:sz w:val="24"/>
          <w:szCs w:val="24"/>
        </w:rPr>
      </w:pPr>
      <w:r w:rsidDel="00000000" w:rsidR="00000000" w:rsidRPr="00000000">
        <w:rPr>
          <w:sz w:val="24"/>
          <w:szCs w:val="24"/>
          <w:rtl w:val="0"/>
        </w:rPr>
        <w:t xml:space="preserve">– Календарный план воспитательной работы;</w:t>
      </w:r>
    </w:p>
    <w:p w:rsidR="00000000" w:rsidDel="00000000" w:rsidP="00000000" w:rsidRDefault="00000000" w:rsidRPr="00000000" w14:paraId="00003497">
      <w:pPr>
        <w:spacing w:line="276" w:lineRule="auto"/>
        <w:jc w:val="both"/>
        <w:rPr>
          <w:sz w:val="24"/>
          <w:szCs w:val="24"/>
        </w:rPr>
      </w:pPr>
      <w:r w:rsidDel="00000000" w:rsidR="00000000" w:rsidRPr="00000000">
        <w:rPr>
          <w:sz w:val="24"/>
          <w:szCs w:val="24"/>
          <w:rtl w:val="0"/>
        </w:rPr>
        <w:t xml:space="preserve">– Характеристику условий реализации ООП НОО в соответствии с требованиями;</w:t>
      </w:r>
    </w:p>
    <w:p w:rsidR="00000000" w:rsidDel="00000000" w:rsidP="00000000" w:rsidRDefault="00000000" w:rsidRPr="00000000" w14:paraId="00003498">
      <w:pPr>
        <w:spacing w:line="276" w:lineRule="auto"/>
        <w:jc w:val="both"/>
        <w:rPr>
          <w:sz w:val="24"/>
          <w:szCs w:val="24"/>
        </w:rPr>
      </w:pPr>
      <w:r w:rsidDel="00000000" w:rsidR="00000000" w:rsidRPr="00000000">
        <w:rPr>
          <w:rtl w:val="0"/>
        </w:rPr>
      </w:r>
    </w:p>
    <w:p w:rsidR="00000000" w:rsidDel="00000000" w:rsidP="00000000" w:rsidRDefault="00000000" w:rsidRPr="00000000" w14:paraId="00003499">
      <w:pPr>
        <w:spacing w:line="276" w:lineRule="auto"/>
        <w:jc w:val="both"/>
        <w:rPr>
          <w:b w:val="1"/>
          <w:sz w:val="24"/>
          <w:szCs w:val="24"/>
        </w:rPr>
      </w:pPr>
      <w:r w:rsidDel="00000000" w:rsidR="00000000" w:rsidRPr="00000000">
        <w:rPr>
          <w:b w:val="1"/>
          <w:sz w:val="24"/>
          <w:szCs w:val="24"/>
          <w:rtl w:val="0"/>
        </w:rPr>
        <w:t xml:space="preserve">3.1. Учебный план</w:t>
      </w:r>
    </w:p>
    <w:p w:rsidR="00000000" w:rsidDel="00000000" w:rsidP="00000000" w:rsidRDefault="00000000" w:rsidRPr="00000000" w14:paraId="0000349A">
      <w:pPr>
        <w:spacing w:line="276" w:lineRule="auto"/>
        <w:jc w:val="both"/>
        <w:rPr>
          <w:sz w:val="24"/>
          <w:szCs w:val="24"/>
        </w:rPr>
      </w:pPr>
      <w:r w:rsidDel="00000000" w:rsidR="00000000" w:rsidRPr="00000000">
        <w:rPr>
          <w:sz w:val="24"/>
          <w:szCs w:val="24"/>
          <w:rtl w:val="0"/>
        </w:rPr>
        <w:t xml:space="preserve">Учебный план образовательных организаций, реализующих ООП НОО (далее - Федеральный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000000" w:rsidDel="00000000" w:rsidP="00000000" w:rsidRDefault="00000000" w:rsidRPr="00000000" w14:paraId="0000349B">
      <w:pPr>
        <w:spacing w:line="276" w:lineRule="auto"/>
        <w:jc w:val="both"/>
        <w:rPr>
          <w:sz w:val="24"/>
          <w:szCs w:val="24"/>
        </w:rPr>
      </w:pPr>
      <w:r w:rsidDel="00000000" w:rsidR="00000000" w:rsidRPr="00000000">
        <w:rPr>
          <w:sz w:val="24"/>
          <w:szCs w:val="24"/>
          <w:rtl w:val="0"/>
        </w:rPr>
        <w:t xml:space="preserve">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 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000000" w:rsidDel="00000000" w:rsidP="00000000" w:rsidRDefault="00000000" w:rsidRPr="00000000" w14:paraId="0000349C">
      <w:pPr>
        <w:spacing w:line="276" w:lineRule="auto"/>
        <w:jc w:val="both"/>
        <w:rPr>
          <w:sz w:val="24"/>
          <w:szCs w:val="24"/>
        </w:rPr>
      </w:pPr>
      <w:r w:rsidDel="00000000" w:rsidR="00000000" w:rsidRPr="00000000">
        <w:rPr>
          <w:sz w:val="24"/>
          <w:szCs w:val="24"/>
          <w:rtl w:val="0"/>
        </w:rPr>
        <w:t xml:space="preserve">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000000" w:rsidDel="00000000" w:rsidP="00000000" w:rsidRDefault="00000000" w:rsidRPr="00000000" w14:paraId="0000349D">
      <w:pPr>
        <w:spacing w:line="276" w:lineRule="auto"/>
        <w:jc w:val="both"/>
        <w:rPr>
          <w:sz w:val="24"/>
          <w:szCs w:val="24"/>
        </w:rPr>
      </w:pPr>
      <w:r w:rsidDel="00000000" w:rsidR="00000000" w:rsidRPr="00000000">
        <w:rPr>
          <w:sz w:val="24"/>
          <w:szCs w:val="24"/>
          <w:rtl w:val="0"/>
        </w:rPr>
        <w:t xml:space="preserve">Учебный план состоит из двух частей - обязательной части и части, формируемой участниками образовательных отношений.</w:t>
      </w:r>
    </w:p>
    <w:p w:rsidR="00000000" w:rsidDel="00000000" w:rsidP="00000000" w:rsidRDefault="00000000" w:rsidRPr="00000000" w14:paraId="0000349E">
      <w:pPr>
        <w:spacing w:line="276" w:lineRule="auto"/>
        <w:jc w:val="both"/>
        <w:rPr>
          <w:sz w:val="24"/>
          <w:szCs w:val="24"/>
        </w:rPr>
      </w:pPr>
      <w:r w:rsidDel="00000000" w:rsidR="00000000" w:rsidRPr="00000000">
        <w:rPr>
          <w:sz w:val="24"/>
          <w:szCs w:val="24"/>
          <w:rtl w:val="0"/>
        </w:rPr>
        <w:t xml:space="preserve">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000000" w:rsidDel="00000000" w:rsidP="00000000" w:rsidRDefault="00000000" w:rsidRPr="00000000" w14:paraId="0000349F">
      <w:pPr>
        <w:spacing w:line="276" w:lineRule="auto"/>
        <w:jc w:val="both"/>
        <w:rPr>
          <w:sz w:val="24"/>
          <w:szCs w:val="24"/>
        </w:rPr>
      </w:pPr>
      <w:r w:rsidDel="00000000" w:rsidR="00000000" w:rsidRPr="00000000">
        <w:rPr>
          <w:sz w:val="24"/>
          <w:szCs w:val="24"/>
          <w:rtl w:val="0"/>
        </w:rPr>
        <w:t xml:space="preserve">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000000" w:rsidDel="00000000" w:rsidP="00000000" w:rsidRDefault="00000000" w:rsidRPr="00000000" w14:paraId="000034A0">
      <w:pPr>
        <w:spacing w:line="276" w:lineRule="auto"/>
        <w:jc w:val="both"/>
        <w:rPr>
          <w:sz w:val="24"/>
          <w:szCs w:val="24"/>
        </w:rPr>
      </w:pPr>
      <w:r w:rsidDel="00000000" w:rsidR="00000000" w:rsidRPr="00000000">
        <w:rPr>
          <w:sz w:val="24"/>
          <w:szCs w:val="24"/>
          <w:rtl w:val="0"/>
        </w:rPr>
        <w:t xml:space="preserve">Расписание учебных занятий составляется с учетом дневной и недельной динамики</w:t>
      </w:r>
    </w:p>
    <w:p w:rsidR="00000000" w:rsidDel="00000000" w:rsidP="00000000" w:rsidRDefault="00000000" w:rsidRPr="00000000" w14:paraId="000034A1">
      <w:pPr>
        <w:spacing w:line="276" w:lineRule="auto"/>
        <w:jc w:val="both"/>
        <w:rPr>
          <w:sz w:val="24"/>
          <w:szCs w:val="24"/>
        </w:rPr>
      </w:pPr>
      <w:r w:rsidDel="00000000" w:rsidR="00000000" w:rsidRPr="00000000">
        <w:rPr>
          <w:sz w:val="24"/>
          <w:szCs w:val="24"/>
          <w:rtl w:val="0"/>
        </w:rPr>
        <w:t xml:space="preserve">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000000" w:rsidDel="00000000" w:rsidP="00000000" w:rsidRDefault="00000000" w:rsidRPr="00000000" w14:paraId="000034A2">
      <w:pPr>
        <w:spacing w:line="276" w:lineRule="auto"/>
        <w:jc w:val="both"/>
        <w:rPr>
          <w:sz w:val="24"/>
          <w:szCs w:val="24"/>
        </w:rPr>
      </w:pPr>
      <w:r w:rsidDel="00000000" w:rsidR="00000000" w:rsidRPr="00000000">
        <w:rPr>
          <w:sz w:val="24"/>
          <w:szCs w:val="24"/>
          <w:rtl w:val="0"/>
        </w:rPr>
        <w:t xml:space="preserve">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000000" w:rsidDel="00000000" w:rsidP="00000000" w:rsidRDefault="00000000" w:rsidRPr="00000000" w14:paraId="000034A3">
      <w:pPr>
        <w:spacing w:line="276" w:lineRule="auto"/>
        <w:jc w:val="both"/>
        <w:rPr>
          <w:sz w:val="24"/>
          <w:szCs w:val="24"/>
        </w:rPr>
      </w:pPr>
      <w:r w:rsidDel="00000000" w:rsidR="00000000" w:rsidRPr="00000000">
        <w:rPr>
          <w:sz w:val="24"/>
          <w:szCs w:val="24"/>
          <w:rtl w:val="0"/>
        </w:rPr>
        <w:t xml:space="preserve">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000000" w:rsidDel="00000000" w:rsidP="00000000" w:rsidRDefault="00000000" w:rsidRPr="00000000" w14:paraId="000034A4">
      <w:pPr>
        <w:spacing w:line="276" w:lineRule="auto"/>
        <w:jc w:val="both"/>
        <w:rPr>
          <w:sz w:val="24"/>
          <w:szCs w:val="24"/>
        </w:rPr>
      </w:pPr>
      <w:r w:rsidDel="00000000" w:rsidR="00000000" w:rsidRPr="00000000">
        <w:rPr>
          <w:sz w:val="24"/>
          <w:szCs w:val="24"/>
          <w:rtl w:val="0"/>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000000" w:rsidDel="00000000" w:rsidP="00000000" w:rsidRDefault="00000000" w:rsidRPr="00000000" w14:paraId="000034A5">
      <w:pPr>
        <w:spacing w:line="276" w:lineRule="auto"/>
        <w:jc w:val="both"/>
        <w:rPr>
          <w:sz w:val="24"/>
          <w:szCs w:val="24"/>
        </w:rPr>
      </w:pPr>
      <w:r w:rsidDel="00000000" w:rsidR="00000000" w:rsidRPr="00000000">
        <w:rPr>
          <w:sz w:val="24"/>
          <w:szCs w:val="24"/>
          <w:rtl w:val="0"/>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000000" w:rsidDel="00000000" w:rsidP="00000000" w:rsidRDefault="00000000" w:rsidRPr="00000000" w14:paraId="000034A6">
      <w:pPr>
        <w:spacing w:line="276" w:lineRule="auto"/>
        <w:jc w:val="both"/>
        <w:rPr>
          <w:sz w:val="24"/>
          <w:szCs w:val="24"/>
        </w:rPr>
      </w:pPr>
      <w:r w:rsidDel="00000000" w:rsidR="00000000" w:rsidRPr="00000000">
        <w:rPr>
          <w:sz w:val="24"/>
          <w:szCs w:val="24"/>
          <w:rtl w:val="0"/>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000000" w:rsidDel="00000000" w:rsidP="00000000" w:rsidRDefault="00000000" w:rsidRPr="00000000" w14:paraId="000034A7">
      <w:pPr>
        <w:spacing w:line="276" w:lineRule="auto"/>
        <w:jc w:val="both"/>
        <w:rPr>
          <w:sz w:val="24"/>
          <w:szCs w:val="24"/>
        </w:rPr>
      </w:pPr>
      <w:r w:rsidDel="00000000" w:rsidR="00000000" w:rsidRPr="00000000">
        <w:rPr>
          <w:sz w:val="24"/>
          <w:szCs w:val="24"/>
          <w:rtl w:val="0"/>
        </w:rPr>
        <w:t xml:space="preserve">При разработке учебного плана педагогический коллектив МОУ «Средняя школа № 14» г. Петрозаводска опирался на социальный заказ родителей, общества и анализ результатов своей деятельности за последние годы. Общество ставит сегодня перед ОУ задачу создания школы, ориентированной на обеспечение условий для всестороннего, полноценного развития личности ребенка, его самореализации в современном мире.</w:t>
      </w:r>
    </w:p>
    <w:p w:rsidR="00000000" w:rsidDel="00000000" w:rsidP="00000000" w:rsidRDefault="00000000" w:rsidRPr="00000000" w14:paraId="000034A8">
      <w:pPr>
        <w:spacing w:line="276" w:lineRule="auto"/>
        <w:jc w:val="both"/>
        <w:rPr>
          <w:sz w:val="24"/>
          <w:szCs w:val="24"/>
        </w:rPr>
      </w:pPr>
      <w:r w:rsidDel="00000000" w:rsidR="00000000" w:rsidRPr="00000000">
        <w:rPr>
          <w:sz w:val="24"/>
          <w:szCs w:val="24"/>
          <w:rtl w:val="0"/>
        </w:rPr>
        <w:t xml:space="preserve">Учебный план обеспечивает реализацию образовательной программы начального общего образования. Учебный план для 1, 2, 3, 4-х классов начального общего образования построен на основе ФГОС второго поколения и обеспечивает его реализацию. Для реализации образовательной программы начального общего образования в школе используется второй вариант примерного учебного плана: для образовательных организаций, в которых обучение ведется на русском языке.</w:t>
      </w:r>
    </w:p>
    <w:p w:rsidR="00000000" w:rsidDel="00000000" w:rsidP="00000000" w:rsidRDefault="00000000" w:rsidRPr="00000000" w14:paraId="000034A9">
      <w:pPr>
        <w:spacing w:line="276" w:lineRule="auto"/>
        <w:jc w:val="both"/>
        <w:rPr>
          <w:sz w:val="24"/>
          <w:szCs w:val="24"/>
        </w:rPr>
      </w:pPr>
      <w:r w:rsidDel="00000000" w:rsidR="00000000" w:rsidRPr="00000000">
        <w:rPr>
          <w:sz w:val="24"/>
          <w:szCs w:val="24"/>
          <w:rtl w:val="0"/>
        </w:rPr>
        <w:t xml:space="preserve">Реализация учебного плана на ступени начального общего образования направлена на формирование базовых основ и фундамента всего последующего обучения, в том числе:</w:t>
      </w:r>
    </w:p>
    <w:p w:rsidR="00000000" w:rsidDel="00000000" w:rsidP="00000000" w:rsidRDefault="00000000" w:rsidRPr="00000000" w14:paraId="000034AA">
      <w:pPr>
        <w:spacing w:line="276" w:lineRule="auto"/>
        <w:jc w:val="both"/>
        <w:rPr>
          <w:sz w:val="24"/>
          <w:szCs w:val="24"/>
        </w:rPr>
      </w:pPr>
      <w:r w:rsidDel="00000000" w:rsidR="00000000" w:rsidRPr="00000000">
        <w:rPr>
          <w:sz w:val="24"/>
          <w:szCs w:val="24"/>
          <w:rtl w:val="0"/>
        </w:rPr>
        <w:t xml:space="preserve">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000000" w:rsidDel="00000000" w:rsidP="00000000" w:rsidRDefault="00000000" w:rsidRPr="00000000" w14:paraId="000034AB">
      <w:pPr>
        <w:spacing w:line="276" w:lineRule="auto"/>
        <w:jc w:val="both"/>
        <w:rPr>
          <w:sz w:val="24"/>
          <w:szCs w:val="24"/>
        </w:rPr>
      </w:pPr>
      <w:r w:rsidDel="00000000" w:rsidR="00000000" w:rsidRPr="00000000">
        <w:rPr>
          <w:sz w:val="24"/>
          <w:szCs w:val="24"/>
          <w:rtl w:val="0"/>
        </w:rPr>
        <w:t xml:space="preserve">универсальных учебных действий;</w:t>
      </w:r>
    </w:p>
    <w:p w:rsidR="00000000" w:rsidDel="00000000" w:rsidP="00000000" w:rsidRDefault="00000000" w:rsidRPr="00000000" w14:paraId="000034AC">
      <w:pPr>
        <w:spacing w:line="276" w:lineRule="auto"/>
        <w:jc w:val="both"/>
        <w:rPr>
          <w:sz w:val="24"/>
          <w:szCs w:val="24"/>
        </w:rPr>
      </w:pPr>
      <w:r w:rsidDel="00000000" w:rsidR="00000000" w:rsidRPr="00000000">
        <w:rPr>
          <w:sz w:val="24"/>
          <w:szCs w:val="24"/>
          <w:rtl w:val="0"/>
        </w:rPr>
        <w:t xml:space="preserve">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000000" w:rsidDel="00000000" w:rsidP="00000000" w:rsidRDefault="00000000" w:rsidRPr="00000000" w14:paraId="000034AD">
      <w:pPr>
        <w:spacing w:line="276" w:lineRule="auto"/>
        <w:jc w:val="both"/>
        <w:rPr>
          <w:sz w:val="24"/>
          <w:szCs w:val="24"/>
        </w:rPr>
      </w:pPr>
      <w:r w:rsidDel="00000000" w:rsidR="00000000" w:rsidRPr="00000000">
        <w:rPr>
          <w:sz w:val="24"/>
          <w:szCs w:val="24"/>
          <w:rtl w:val="0"/>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аудиторной недельной нагрузки обучающихся, использовано на увеличение учебных часов, отводимых на изучение обязательных предметных областей: 1,2 3 классы – Смысловое чтение 1 час.</w:t>
      </w:r>
    </w:p>
    <w:p w:rsidR="00000000" w:rsidDel="00000000" w:rsidP="00000000" w:rsidRDefault="00000000" w:rsidRPr="00000000" w14:paraId="000034AE">
      <w:pPr>
        <w:spacing w:line="276" w:lineRule="auto"/>
        <w:jc w:val="both"/>
        <w:rPr>
          <w:sz w:val="24"/>
          <w:szCs w:val="24"/>
        </w:rPr>
      </w:pPr>
      <w:r w:rsidDel="00000000" w:rsidR="00000000" w:rsidRPr="00000000">
        <w:rPr>
          <w:sz w:val="24"/>
          <w:szCs w:val="24"/>
          <w:rtl w:val="0"/>
        </w:rPr>
        <w:t xml:space="preserve">В целом учебный план учитывает и специфику используемых в образовательном процессе учебников, входящих в федеральные перечни учебников, рекомендованных к использованию при реализации имеющих государственную аккредитацию образовательных программ начального общего образования.</w:t>
      </w:r>
    </w:p>
    <w:p w:rsidR="00000000" w:rsidDel="00000000" w:rsidP="00000000" w:rsidRDefault="00000000" w:rsidRPr="00000000" w14:paraId="000034AF">
      <w:pPr>
        <w:spacing w:line="276" w:lineRule="auto"/>
        <w:jc w:val="both"/>
        <w:rPr>
          <w:sz w:val="24"/>
          <w:szCs w:val="24"/>
        </w:rPr>
      </w:pPr>
      <w:r w:rsidDel="00000000" w:rsidR="00000000" w:rsidRPr="00000000">
        <w:rPr>
          <w:sz w:val="24"/>
          <w:szCs w:val="24"/>
          <w:rtl w:val="0"/>
        </w:rPr>
        <w:t xml:space="preserve">Задачами начального общего образования являются воспитание и развитие обучающихся, овладение ими чтением, письмом, счётом, основными навыками учебной деятельности, элементами теоретического мышления, простейшими навыками самоконтроля, культурой поведения в речи, основами личной гигиены и здорового образа жизни.</w:t>
      </w:r>
    </w:p>
    <w:p w:rsidR="00000000" w:rsidDel="00000000" w:rsidP="00000000" w:rsidRDefault="00000000" w:rsidRPr="00000000" w14:paraId="000034B0">
      <w:pPr>
        <w:spacing w:line="276" w:lineRule="auto"/>
        <w:jc w:val="both"/>
        <w:rPr>
          <w:sz w:val="24"/>
          <w:szCs w:val="24"/>
        </w:rPr>
      </w:pPr>
      <w:r w:rsidDel="00000000" w:rsidR="00000000" w:rsidRPr="00000000">
        <w:rPr>
          <w:sz w:val="24"/>
          <w:szCs w:val="24"/>
          <w:rtl w:val="0"/>
        </w:rPr>
        <w:t xml:space="preserve">Формы организации образовательного процесса, чередование аудиторной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 в расписании учебных занятий.</w:t>
      </w:r>
    </w:p>
    <w:p w:rsidR="00000000" w:rsidDel="00000000" w:rsidP="00000000" w:rsidRDefault="00000000" w:rsidRPr="00000000" w14:paraId="000034B1">
      <w:pPr>
        <w:spacing w:line="276" w:lineRule="auto"/>
        <w:jc w:val="both"/>
        <w:rPr>
          <w:sz w:val="24"/>
          <w:szCs w:val="24"/>
        </w:rPr>
      </w:pPr>
      <w:r w:rsidDel="00000000" w:rsidR="00000000" w:rsidRPr="00000000">
        <w:rPr>
          <w:sz w:val="24"/>
          <w:szCs w:val="24"/>
          <w:rtl w:val="0"/>
        </w:rPr>
        <w:t xml:space="preserve">Учебный план предусматривает:</w:t>
      </w:r>
    </w:p>
    <w:p w:rsidR="00000000" w:rsidDel="00000000" w:rsidP="00000000" w:rsidRDefault="00000000" w:rsidRPr="00000000" w14:paraId="000034B2">
      <w:pPr>
        <w:spacing w:line="276" w:lineRule="auto"/>
        <w:jc w:val="both"/>
        <w:rPr>
          <w:sz w:val="24"/>
          <w:szCs w:val="24"/>
        </w:rPr>
      </w:pPr>
      <w:r w:rsidDel="00000000" w:rsidR="00000000" w:rsidRPr="00000000">
        <w:rPr>
          <w:sz w:val="24"/>
          <w:szCs w:val="24"/>
          <w:rtl w:val="0"/>
        </w:rPr>
        <w:t xml:space="preserve">4-летний срок освоения образовательных программ начального общего образования;</w:t>
      </w:r>
    </w:p>
    <w:p w:rsidR="00000000" w:rsidDel="00000000" w:rsidP="00000000" w:rsidRDefault="00000000" w:rsidRPr="00000000" w14:paraId="000034B3">
      <w:pPr>
        <w:spacing w:line="276" w:lineRule="auto"/>
        <w:jc w:val="both"/>
        <w:rPr>
          <w:sz w:val="24"/>
          <w:szCs w:val="24"/>
        </w:rPr>
      </w:pPr>
      <w:r w:rsidDel="00000000" w:rsidR="00000000" w:rsidRPr="00000000">
        <w:rPr>
          <w:sz w:val="24"/>
          <w:szCs w:val="24"/>
          <w:rtl w:val="0"/>
        </w:rPr>
        <w:t xml:space="preserve">продолжительность учебного года: 1 классы – 33 учебные недели, 2-4 е классы – не менее 34 учебных недель;</w:t>
      </w:r>
    </w:p>
    <w:p w:rsidR="00000000" w:rsidDel="00000000" w:rsidP="00000000" w:rsidRDefault="00000000" w:rsidRPr="00000000" w14:paraId="000034B4">
      <w:pPr>
        <w:spacing w:line="276" w:lineRule="auto"/>
        <w:jc w:val="both"/>
        <w:rPr>
          <w:sz w:val="24"/>
          <w:szCs w:val="24"/>
        </w:rPr>
      </w:pPr>
      <w:r w:rsidDel="00000000" w:rsidR="00000000" w:rsidRPr="00000000">
        <w:rPr>
          <w:sz w:val="24"/>
          <w:szCs w:val="24"/>
          <w:rtl w:val="0"/>
        </w:rPr>
        <w:t xml:space="preserve">максимально допустимую недельную аудиторную нагрузку обучающихся: в 1-х классах – 21 час, во 2-4х классах -26 часов (при 6-дневной неделе);</w:t>
      </w:r>
    </w:p>
    <w:p w:rsidR="00000000" w:rsidDel="00000000" w:rsidP="00000000" w:rsidRDefault="00000000" w:rsidRPr="00000000" w14:paraId="000034B5">
      <w:pPr>
        <w:spacing w:line="276" w:lineRule="auto"/>
        <w:jc w:val="both"/>
        <w:rPr>
          <w:sz w:val="24"/>
          <w:szCs w:val="24"/>
        </w:rPr>
      </w:pPr>
      <w:r w:rsidDel="00000000" w:rsidR="00000000" w:rsidRPr="00000000">
        <w:rPr>
          <w:sz w:val="24"/>
          <w:szCs w:val="24"/>
          <w:rtl w:val="0"/>
        </w:rPr>
        <w:t xml:space="preserve">объем максимально допустимой нагрузки в течение дня составляет: для обучающихся 1 классов – 4 урока и один раз в неделю 5 уроков за счет урока физической культуры; для обучающихся 2-4 классов 5 уроков и один раз в неделю 6 уроков за счет урока физической культуры.</w:t>
      </w:r>
    </w:p>
    <w:p w:rsidR="00000000" w:rsidDel="00000000" w:rsidP="00000000" w:rsidRDefault="00000000" w:rsidRPr="00000000" w14:paraId="000034B6">
      <w:pPr>
        <w:spacing w:line="276" w:lineRule="auto"/>
        <w:jc w:val="both"/>
        <w:rPr>
          <w:sz w:val="24"/>
          <w:szCs w:val="24"/>
        </w:rPr>
      </w:pPr>
      <w:r w:rsidDel="00000000" w:rsidR="00000000" w:rsidRPr="00000000">
        <w:rPr>
          <w:sz w:val="24"/>
          <w:szCs w:val="24"/>
          <w:rtl w:val="0"/>
        </w:rPr>
        <w:t xml:space="preserve">обучение в 1 классе организуется при пятидневной неделе с максимально допустимой аудиторной недельной нагрузкой в 21 академический час и</w:t>
      </w:r>
    </w:p>
    <w:p w:rsidR="00000000" w:rsidDel="00000000" w:rsidP="00000000" w:rsidRDefault="00000000" w:rsidRPr="00000000" w14:paraId="000034B7">
      <w:pPr>
        <w:spacing w:line="276" w:lineRule="auto"/>
        <w:jc w:val="both"/>
        <w:rPr>
          <w:sz w:val="24"/>
          <w:szCs w:val="24"/>
        </w:rPr>
      </w:pPr>
      <w:r w:rsidDel="00000000" w:rsidR="00000000" w:rsidRPr="00000000">
        <w:rPr>
          <w:sz w:val="24"/>
          <w:szCs w:val="24"/>
          <w:rtl w:val="0"/>
        </w:rPr>
        <w:t xml:space="preserve">дополнительными недельными каникулами в середине третьей четверти при традиционном режиме обучении;</w:t>
      </w:r>
    </w:p>
    <w:p w:rsidR="00000000" w:rsidDel="00000000" w:rsidP="00000000" w:rsidRDefault="00000000" w:rsidRPr="00000000" w14:paraId="000034B8">
      <w:pPr>
        <w:spacing w:line="276" w:lineRule="auto"/>
        <w:jc w:val="both"/>
        <w:rPr>
          <w:sz w:val="24"/>
          <w:szCs w:val="24"/>
        </w:rPr>
      </w:pPr>
      <w:r w:rsidDel="00000000" w:rsidR="00000000" w:rsidRPr="00000000">
        <w:rPr>
          <w:sz w:val="24"/>
          <w:szCs w:val="24"/>
          <w:rtl w:val="0"/>
        </w:rPr>
        <w:t xml:space="preserve">Используется «ступенчатый» режим обучения: в сентябре, октябре – по 3 урока в день по 35 минут каждый, в ноябре-декабре – по 4 урока по 35 минут каждый, в январе – мае – по 4 урока по 40 минут каждый; обучение проводится без балльного оценивания занятий обучающихся и домашних заданий. Использование «ступенчатого» режима обучения в первом полугодии осуществляется следующим образом. В сентябре-октябре проведение четвертого урока и один раз в неделю пятого урока (всего 48 уроков) следует проводить в нетрадиционной форме: целевые прогулки, экскурсии, уроки-театрализации. Уроки в нетрадиционной форме распределяются в рамках учебного плана следующим образом: 24 урока физической культуры и 24 других урока в нетрадиционной форме:</w:t>
      </w:r>
    </w:p>
    <w:p w:rsidR="00000000" w:rsidDel="00000000" w:rsidP="00000000" w:rsidRDefault="00000000" w:rsidRPr="00000000" w14:paraId="000034B9">
      <w:pPr>
        <w:spacing w:line="276" w:lineRule="auto"/>
        <w:jc w:val="both"/>
        <w:rPr>
          <w:sz w:val="24"/>
          <w:szCs w:val="24"/>
        </w:rPr>
      </w:pPr>
      <w:r w:rsidDel="00000000" w:rsidR="00000000" w:rsidRPr="00000000">
        <w:rPr>
          <w:sz w:val="24"/>
          <w:szCs w:val="24"/>
          <w:rtl w:val="0"/>
        </w:rPr>
        <w:t xml:space="preserve">4-5 экскурсий по окружающему миру,</w:t>
      </w:r>
    </w:p>
    <w:p w:rsidR="00000000" w:rsidDel="00000000" w:rsidP="00000000" w:rsidRDefault="00000000" w:rsidRPr="00000000" w14:paraId="000034BA">
      <w:pPr>
        <w:spacing w:line="276" w:lineRule="auto"/>
        <w:jc w:val="both"/>
        <w:rPr>
          <w:sz w:val="24"/>
          <w:szCs w:val="24"/>
        </w:rPr>
      </w:pPr>
      <w:r w:rsidDel="00000000" w:rsidR="00000000" w:rsidRPr="00000000">
        <w:rPr>
          <w:sz w:val="24"/>
          <w:szCs w:val="24"/>
          <w:rtl w:val="0"/>
        </w:rPr>
        <w:t xml:space="preserve">3-4 экскурсии по изобразительному искусству, 4-6 нетрадиционных занятий по технологии;</w:t>
      </w:r>
    </w:p>
    <w:p w:rsidR="00000000" w:rsidDel="00000000" w:rsidP="00000000" w:rsidRDefault="00000000" w:rsidRPr="00000000" w14:paraId="000034BB">
      <w:pPr>
        <w:spacing w:line="276" w:lineRule="auto"/>
        <w:jc w:val="both"/>
        <w:rPr>
          <w:sz w:val="24"/>
          <w:szCs w:val="24"/>
        </w:rPr>
      </w:pPr>
      <w:r w:rsidDel="00000000" w:rsidR="00000000" w:rsidRPr="00000000">
        <w:rPr>
          <w:sz w:val="24"/>
          <w:szCs w:val="24"/>
          <w:rtl w:val="0"/>
        </w:rPr>
        <w:t xml:space="preserve">4-5 уроков-театрализаций по музыке,</w:t>
      </w:r>
    </w:p>
    <w:p w:rsidR="00000000" w:rsidDel="00000000" w:rsidP="00000000" w:rsidRDefault="00000000" w:rsidRPr="00000000" w14:paraId="000034BC">
      <w:pPr>
        <w:spacing w:line="276" w:lineRule="auto"/>
        <w:jc w:val="both"/>
        <w:rPr>
          <w:sz w:val="24"/>
          <w:szCs w:val="24"/>
        </w:rPr>
      </w:pPr>
      <w:r w:rsidDel="00000000" w:rsidR="00000000" w:rsidRPr="00000000">
        <w:rPr>
          <w:sz w:val="24"/>
          <w:szCs w:val="24"/>
          <w:rtl w:val="0"/>
        </w:rPr>
        <w:t xml:space="preserve">6-7 уроков-игр и экскурсий по математике (кроме уроков русского языка и литературного чтения).</w:t>
      </w:r>
    </w:p>
    <w:p w:rsidR="00000000" w:rsidDel="00000000" w:rsidP="00000000" w:rsidRDefault="00000000" w:rsidRPr="00000000" w14:paraId="000034BD">
      <w:pPr>
        <w:spacing w:line="276" w:lineRule="auto"/>
        <w:jc w:val="both"/>
        <w:rPr>
          <w:sz w:val="24"/>
          <w:szCs w:val="24"/>
        </w:rPr>
      </w:pPr>
      <w:r w:rsidDel="00000000" w:rsidR="00000000" w:rsidRPr="00000000">
        <w:rPr>
          <w:sz w:val="24"/>
          <w:szCs w:val="24"/>
          <w:rtl w:val="0"/>
        </w:rPr>
        <w:t xml:space="preserve">Продолжительность урока в 2-4-ых классах составляет 40 минут. Для снятия утомления, создания комфортного состояния обучающихся на каждом уроке проводится рефлексия, упражнения для релаксации.</w:t>
      </w:r>
    </w:p>
    <w:p w:rsidR="00000000" w:rsidDel="00000000" w:rsidP="00000000" w:rsidRDefault="00000000" w:rsidRPr="00000000" w14:paraId="000034BE">
      <w:pPr>
        <w:spacing w:line="276" w:lineRule="auto"/>
        <w:jc w:val="both"/>
        <w:rPr>
          <w:sz w:val="24"/>
          <w:szCs w:val="24"/>
        </w:rPr>
      </w:pPr>
      <w:r w:rsidDel="00000000" w:rsidR="00000000" w:rsidRPr="00000000">
        <w:rPr>
          <w:sz w:val="24"/>
          <w:szCs w:val="24"/>
          <w:rtl w:val="0"/>
        </w:rPr>
        <w:t xml:space="preserve">Продолжительность каникул в течение учебного года составляет не менее 30 календарных дней, летом - не менее 8 недель.</w:t>
      </w:r>
    </w:p>
    <w:p w:rsidR="00000000" w:rsidDel="00000000" w:rsidP="00000000" w:rsidRDefault="00000000" w:rsidRPr="00000000" w14:paraId="000034BF">
      <w:pPr>
        <w:spacing w:line="276" w:lineRule="auto"/>
        <w:jc w:val="both"/>
        <w:rPr>
          <w:sz w:val="24"/>
          <w:szCs w:val="24"/>
        </w:rPr>
      </w:pPr>
      <w:r w:rsidDel="00000000" w:rsidR="00000000" w:rsidRPr="00000000">
        <w:rPr>
          <w:sz w:val="24"/>
          <w:szCs w:val="24"/>
          <w:rtl w:val="0"/>
        </w:rPr>
        <w:t xml:space="preserve">Для обучающихся в 1 классе устанавливаются в течение года дополнительные недельные каникулы.</w:t>
      </w:r>
    </w:p>
    <w:p w:rsidR="00000000" w:rsidDel="00000000" w:rsidP="00000000" w:rsidRDefault="00000000" w:rsidRPr="00000000" w14:paraId="000034C0">
      <w:pPr>
        <w:spacing w:line="276" w:lineRule="auto"/>
        <w:jc w:val="both"/>
        <w:rPr>
          <w:sz w:val="24"/>
          <w:szCs w:val="24"/>
        </w:rPr>
      </w:pPr>
      <w:r w:rsidDel="00000000" w:rsidR="00000000" w:rsidRPr="00000000">
        <w:rPr>
          <w:sz w:val="24"/>
          <w:szCs w:val="24"/>
          <w:rtl w:val="0"/>
        </w:rPr>
        <w:t xml:space="preserve">Продолжительность урока составляет:</w:t>
      </w:r>
    </w:p>
    <w:p w:rsidR="00000000" w:rsidDel="00000000" w:rsidP="00000000" w:rsidRDefault="00000000" w:rsidRPr="00000000" w14:paraId="000034C1">
      <w:pPr>
        <w:spacing w:line="276" w:lineRule="auto"/>
        <w:jc w:val="both"/>
        <w:rPr>
          <w:sz w:val="24"/>
          <w:szCs w:val="24"/>
        </w:rPr>
      </w:pPr>
      <w:r w:rsidDel="00000000" w:rsidR="00000000" w:rsidRPr="00000000">
        <w:rPr>
          <w:sz w:val="24"/>
          <w:szCs w:val="24"/>
          <w:rtl w:val="0"/>
        </w:rPr>
        <w:t xml:space="preserve">в 1 классе - 35 минут (сентябрь - декабрь), 40 минут (январь - май); в классах, в которых обучаются обучающиеся с ОВЗ - 40 минут;</w:t>
      </w:r>
    </w:p>
    <w:p w:rsidR="00000000" w:rsidDel="00000000" w:rsidP="00000000" w:rsidRDefault="00000000" w:rsidRPr="00000000" w14:paraId="000034C2">
      <w:pPr>
        <w:spacing w:line="276" w:lineRule="auto"/>
        <w:jc w:val="both"/>
        <w:rPr>
          <w:sz w:val="24"/>
          <w:szCs w:val="24"/>
        </w:rPr>
      </w:pPr>
      <w:r w:rsidDel="00000000" w:rsidR="00000000" w:rsidRPr="00000000">
        <w:rPr>
          <w:sz w:val="24"/>
          <w:szCs w:val="24"/>
          <w:rtl w:val="0"/>
        </w:rPr>
        <w:t xml:space="preserve">в 2 - 4 классах – 40мин.</w:t>
      </w:r>
    </w:p>
    <w:p w:rsidR="00000000" w:rsidDel="00000000" w:rsidP="00000000" w:rsidRDefault="00000000" w:rsidRPr="00000000" w14:paraId="000034C3">
      <w:pPr>
        <w:spacing w:line="276" w:lineRule="auto"/>
        <w:jc w:val="both"/>
        <w:rPr>
          <w:sz w:val="24"/>
          <w:szCs w:val="24"/>
        </w:rPr>
      </w:pPr>
      <w:r w:rsidDel="00000000" w:rsidR="00000000" w:rsidRPr="00000000">
        <w:rPr>
          <w:sz w:val="24"/>
          <w:szCs w:val="24"/>
          <w:rtl w:val="0"/>
        </w:rPr>
        <w:t xml:space="preserve">Образовательная недельная нагрузка распределяется равномерно в течение учебной недели, при этом объем максимальной допустимой нагрузки в течение дня не должен превышать для обучающихся 1-х классов 4 уроков и 1 день в неделю – не более 5 уроков, за счет урока физической культуры. Обучение проводится без балльного оценивания знаний обучающихся и домашних заданий.</w:t>
      </w:r>
    </w:p>
    <w:p w:rsidR="00000000" w:rsidDel="00000000" w:rsidP="00000000" w:rsidRDefault="00000000" w:rsidRPr="00000000" w14:paraId="000034C4">
      <w:pPr>
        <w:spacing w:line="276" w:lineRule="auto"/>
        <w:jc w:val="both"/>
        <w:rPr>
          <w:sz w:val="24"/>
          <w:szCs w:val="24"/>
        </w:rPr>
      </w:pPr>
      <w:r w:rsidDel="00000000" w:rsidR="00000000" w:rsidRPr="00000000">
        <w:rPr>
          <w:sz w:val="24"/>
          <w:szCs w:val="24"/>
          <w:rtl w:val="0"/>
        </w:rPr>
        <w:t xml:space="preserve">В целях реализации основных общеобразовательных программ в соответствии с образовательной программой общеобразовательной организации осуществляется деление классов на две группы при проведении учебных занятий по «Иностранному языку» (II-IV классы) при наполняемости классов 25 и более человек.</w:t>
      </w:r>
    </w:p>
    <w:p w:rsidR="00000000" w:rsidDel="00000000" w:rsidP="00000000" w:rsidRDefault="00000000" w:rsidRPr="00000000" w14:paraId="000034C5">
      <w:pPr>
        <w:spacing w:line="276" w:lineRule="auto"/>
        <w:jc w:val="both"/>
        <w:rPr>
          <w:sz w:val="24"/>
          <w:szCs w:val="24"/>
        </w:rPr>
      </w:pPr>
      <w:r w:rsidDel="00000000" w:rsidR="00000000" w:rsidRPr="00000000">
        <w:rPr>
          <w:sz w:val="24"/>
          <w:szCs w:val="24"/>
          <w:rtl w:val="0"/>
        </w:rPr>
        <w:t xml:space="preserve">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учебной неделе.</w:t>
      </w:r>
    </w:p>
    <w:p w:rsidR="00000000" w:rsidDel="00000000" w:rsidP="00000000" w:rsidRDefault="00000000" w:rsidRPr="00000000" w14:paraId="000034C6">
      <w:pPr>
        <w:spacing w:line="276" w:lineRule="auto"/>
        <w:jc w:val="both"/>
        <w:rPr>
          <w:sz w:val="24"/>
          <w:szCs w:val="24"/>
        </w:rPr>
      </w:pPr>
      <w:r w:rsidDel="00000000" w:rsidR="00000000" w:rsidRPr="00000000">
        <w:rPr>
          <w:sz w:val="24"/>
          <w:szCs w:val="24"/>
          <w:rtl w:val="0"/>
        </w:rPr>
        <w:t xml:space="preserve">Учебный план обеспечивает достижение планируемых результатов ООП НОО.</w:t>
      </w:r>
    </w:p>
    <w:p w:rsidR="00000000" w:rsidDel="00000000" w:rsidP="00000000" w:rsidRDefault="00000000" w:rsidRPr="00000000" w14:paraId="000034C7">
      <w:pPr>
        <w:spacing w:line="276" w:lineRule="auto"/>
        <w:jc w:val="both"/>
        <w:rPr>
          <w:sz w:val="24"/>
          <w:szCs w:val="24"/>
        </w:rPr>
      </w:pPr>
      <w:r w:rsidDel="00000000" w:rsidR="00000000" w:rsidRPr="00000000">
        <w:rPr>
          <w:sz w:val="24"/>
          <w:szCs w:val="24"/>
          <w:rtl w:val="0"/>
        </w:rPr>
        <w:t xml:space="preserve">Текущий контроль успеваемости обучающихся осуществляются по:</w:t>
      </w:r>
    </w:p>
    <w:p w:rsidR="00000000" w:rsidDel="00000000" w:rsidP="00000000" w:rsidRDefault="00000000" w:rsidRPr="00000000" w14:paraId="000034C8">
      <w:pPr>
        <w:spacing w:line="276" w:lineRule="auto"/>
        <w:jc w:val="both"/>
        <w:rPr>
          <w:sz w:val="24"/>
          <w:szCs w:val="24"/>
        </w:rPr>
      </w:pPr>
      <w:r w:rsidDel="00000000" w:rsidR="00000000" w:rsidRPr="00000000">
        <w:rPr>
          <w:sz w:val="24"/>
          <w:szCs w:val="24"/>
          <w:rtl w:val="0"/>
        </w:rPr>
        <w:t xml:space="preserve">качественной (безотметочной) системе оценивания в 1-м классе с использованием технологии выделения уровня достижения планируемых результатов.</w:t>
      </w:r>
    </w:p>
    <w:p w:rsidR="00000000" w:rsidDel="00000000" w:rsidP="00000000" w:rsidRDefault="00000000" w:rsidRPr="00000000" w14:paraId="000034C9">
      <w:pPr>
        <w:spacing w:line="276" w:lineRule="auto"/>
        <w:jc w:val="both"/>
        <w:rPr>
          <w:sz w:val="24"/>
          <w:szCs w:val="24"/>
        </w:rPr>
      </w:pPr>
      <w:r w:rsidDel="00000000" w:rsidR="00000000" w:rsidRPr="00000000">
        <w:rPr>
          <w:sz w:val="24"/>
          <w:szCs w:val="24"/>
          <w:rtl w:val="0"/>
        </w:rPr>
        <w:t xml:space="preserve">системе «зачет-незачет» по предмету «Основы религиозных культур и светской этики»;</w:t>
      </w:r>
    </w:p>
    <w:p w:rsidR="00000000" w:rsidDel="00000000" w:rsidP="00000000" w:rsidRDefault="00000000" w:rsidRPr="00000000" w14:paraId="000034CA">
      <w:pPr>
        <w:spacing w:line="276" w:lineRule="auto"/>
        <w:jc w:val="both"/>
        <w:rPr>
          <w:sz w:val="24"/>
          <w:szCs w:val="24"/>
        </w:rPr>
      </w:pPr>
      <w:r w:rsidDel="00000000" w:rsidR="00000000" w:rsidRPr="00000000">
        <w:rPr>
          <w:sz w:val="24"/>
          <w:szCs w:val="24"/>
          <w:rtl w:val="0"/>
        </w:rPr>
        <w:t xml:space="preserve">оценочной системе со 2-го класса: «2», «3», «4», «5» по всем предметам учебного плана с внесением в школьную документацию.</w:t>
      </w:r>
    </w:p>
    <w:p w:rsidR="00000000" w:rsidDel="00000000" w:rsidP="00000000" w:rsidRDefault="00000000" w:rsidRPr="00000000" w14:paraId="000034CB">
      <w:pPr>
        <w:spacing w:line="276" w:lineRule="auto"/>
        <w:jc w:val="both"/>
        <w:rPr>
          <w:sz w:val="24"/>
          <w:szCs w:val="24"/>
        </w:rPr>
      </w:pPr>
      <w:r w:rsidDel="00000000" w:rsidR="00000000" w:rsidRPr="00000000">
        <w:rPr>
          <w:sz w:val="24"/>
          <w:szCs w:val="24"/>
          <w:rtl w:val="0"/>
        </w:rPr>
        <w:t xml:space="preserve">Формы текущей аттестации используются с учетом контингента обучающихся, содержания учебного материала и используемых образовательных технологий. Оценка результатов образования (предметных, метапредметных) в ходе текущего контроля успеваемости, промежуточной аттестации учащихся предполагает использование инструментария учебно-методического комплекса, применяемого педагогом в образовательном процессе, а также инструментария серии «Стандарты второго поколения», подготовленного по проекту РАО.</w:t>
      </w:r>
    </w:p>
    <w:p w:rsidR="00000000" w:rsidDel="00000000" w:rsidP="00000000" w:rsidRDefault="00000000" w:rsidRPr="00000000" w14:paraId="000034CC">
      <w:pPr>
        <w:spacing w:line="276" w:lineRule="auto"/>
        <w:jc w:val="both"/>
        <w:rPr>
          <w:sz w:val="24"/>
          <w:szCs w:val="24"/>
        </w:rPr>
      </w:pPr>
      <w:r w:rsidDel="00000000" w:rsidR="00000000" w:rsidRPr="00000000">
        <w:rPr>
          <w:sz w:val="24"/>
          <w:szCs w:val="24"/>
          <w:rtl w:val="0"/>
        </w:rPr>
        <w:t xml:space="preserve">Личностные результаты выпускников на уровне НОО не подлежат итоговой оценке. Достижение личностных результатов обеспечивается в ходе реализации всех компонентов образовательного процесса, включая внеурочные занятия, реализуемые семьёй и гимназией. В ходе текущего контроля возможна оценка сформированности отдельных личностных результатов только в ходе внешних неперсонифицированных мониторинговых исследований и диагностик при условии охраны и защиты интересов ребёнка и конфиденциальности. К проведению данной мониторинговой процедуры привлекаются специалисты (психолог).</w:t>
      </w:r>
    </w:p>
    <w:p w:rsidR="00000000" w:rsidDel="00000000" w:rsidP="00000000" w:rsidRDefault="00000000" w:rsidRPr="00000000" w14:paraId="000034CD">
      <w:pPr>
        <w:spacing w:line="276" w:lineRule="auto"/>
        <w:jc w:val="both"/>
        <w:rPr>
          <w:sz w:val="24"/>
          <w:szCs w:val="24"/>
        </w:rPr>
      </w:pPr>
      <w:r w:rsidDel="00000000" w:rsidR="00000000" w:rsidRPr="00000000">
        <w:rPr>
          <w:sz w:val="24"/>
          <w:szCs w:val="24"/>
          <w:rtl w:val="0"/>
        </w:rPr>
        <w:t xml:space="preserve">Оценка результатов текущего контроля успеваемости, промежуточной аттестации учащихся осуществляется администрацией, педагогами и учащимися в установленные сроки, анализируются и рассматриваются на заседаниях педагогического совета, методических объединений, на совещании при директоре, заседаниях, родительских и классных собраниях.</w:t>
      </w:r>
    </w:p>
    <w:p w:rsidR="00000000" w:rsidDel="00000000" w:rsidP="00000000" w:rsidRDefault="00000000" w:rsidRPr="00000000" w14:paraId="000034CE">
      <w:pPr>
        <w:spacing w:line="276" w:lineRule="auto"/>
        <w:jc w:val="both"/>
        <w:rPr>
          <w:sz w:val="24"/>
          <w:szCs w:val="24"/>
        </w:rPr>
      </w:pPr>
      <w:r w:rsidDel="00000000" w:rsidR="00000000" w:rsidRPr="00000000">
        <w:rPr>
          <w:sz w:val="24"/>
          <w:szCs w:val="24"/>
          <w:rtl w:val="0"/>
        </w:rPr>
        <w:t xml:space="preserve">Динамика образовательных достижений учащегося формируется на основе проведённых мониторинговых процедур текущего контроля успеваемости (стартовая, текущая, итоговая диагностика), промежуточной аттестации и итогового оценивания.</w:t>
      </w:r>
    </w:p>
    <w:p w:rsidR="00000000" w:rsidDel="00000000" w:rsidP="00000000" w:rsidRDefault="00000000" w:rsidRPr="00000000" w14:paraId="000034CF">
      <w:pPr>
        <w:spacing w:line="276" w:lineRule="auto"/>
        <w:jc w:val="both"/>
        <w:rPr>
          <w:sz w:val="24"/>
          <w:szCs w:val="24"/>
        </w:rPr>
      </w:pPr>
      <w:r w:rsidDel="00000000" w:rsidR="00000000" w:rsidRPr="00000000">
        <w:rPr>
          <w:sz w:val="24"/>
          <w:szCs w:val="24"/>
          <w:rtl w:val="0"/>
        </w:rPr>
        <w:t xml:space="preserve">В 1-4 классах используется накопительная система оценки в рамках Портфеля достижений (Портфолио) обучающихся по трем направлениям:</w:t>
      </w:r>
    </w:p>
    <w:p w:rsidR="00000000" w:rsidDel="00000000" w:rsidP="00000000" w:rsidRDefault="00000000" w:rsidRPr="00000000" w14:paraId="000034D0">
      <w:pPr>
        <w:spacing w:line="276" w:lineRule="auto"/>
        <w:jc w:val="both"/>
        <w:rPr>
          <w:sz w:val="24"/>
          <w:szCs w:val="24"/>
        </w:rPr>
      </w:pPr>
      <w:r w:rsidDel="00000000" w:rsidR="00000000" w:rsidRPr="00000000">
        <w:rPr>
          <w:sz w:val="24"/>
          <w:szCs w:val="24"/>
          <w:rtl w:val="0"/>
        </w:rPr>
        <w:t xml:space="preserve">систематизированные материалы наблюдений (оценочные листы, материалы наблюдений и т.д.);</w:t>
      </w:r>
    </w:p>
    <w:p w:rsidR="00000000" w:rsidDel="00000000" w:rsidP="00000000" w:rsidRDefault="00000000" w:rsidRPr="00000000" w14:paraId="000034D1">
      <w:pPr>
        <w:spacing w:line="276" w:lineRule="auto"/>
        <w:jc w:val="both"/>
        <w:rPr>
          <w:sz w:val="24"/>
          <w:szCs w:val="24"/>
        </w:rPr>
      </w:pPr>
      <w:r w:rsidDel="00000000" w:rsidR="00000000" w:rsidRPr="00000000">
        <w:rPr>
          <w:sz w:val="24"/>
          <w:szCs w:val="24"/>
          <w:rtl w:val="0"/>
        </w:rPr>
        <w:t xml:space="preserve">выборка детских творческих работ, стартовая диагностика, промежуточные и итоговые стандартизированные работы по русскому языку, математике, окружающему миру;</w:t>
      </w:r>
    </w:p>
    <w:p w:rsidR="00000000" w:rsidDel="00000000" w:rsidP="00000000" w:rsidRDefault="00000000" w:rsidRPr="00000000" w14:paraId="000034D2">
      <w:pPr>
        <w:spacing w:line="276" w:lineRule="auto"/>
        <w:jc w:val="both"/>
        <w:rPr>
          <w:sz w:val="24"/>
          <w:szCs w:val="24"/>
        </w:rPr>
      </w:pPr>
      <w:r w:rsidDel="00000000" w:rsidR="00000000" w:rsidRPr="00000000">
        <w:rPr>
          <w:sz w:val="24"/>
          <w:szCs w:val="24"/>
          <w:rtl w:val="0"/>
        </w:rPr>
        <w:t xml:space="preserve">материалы, характеризующие достижения обучающихся в рамках внеучебной и досуговой деятельности (результаты участия в олимпиадах, конкурсах, выставках, смотрах, конкурсах, спортивных мероприятиях и т.д.).</w:t>
      </w:r>
    </w:p>
    <w:p w:rsidR="00000000" w:rsidDel="00000000" w:rsidP="00000000" w:rsidRDefault="00000000" w:rsidRPr="00000000" w14:paraId="000034D3">
      <w:pPr>
        <w:spacing w:line="276" w:lineRule="auto"/>
        <w:jc w:val="both"/>
        <w:rPr>
          <w:sz w:val="24"/>
          <w:szCs w:val="24"/>
        </w:rPr>
      </w:pPr>
      <w:r w:rsidDel="00000000" w:rsidR="00000000" w:rsidRPr="00000000">
        <w:rPr>
          <w:sz w:val="24"/>
          <w:szCs w:val="24"/>
          <w:rtl w:val="0"/>
        </w:rPr>
        <w:t xml:space="preserve">Промежуточные отметки в баллах выставляются по итогам учебы за четверти во 2-4-х классах. В конце учебного года выставляются годовые отметки.</w:t>
      </w:r>
    </w:p>
    <w:p w:rsidR="00000000" w:rsidDel="00000000" w:rsidP="00000000" w:rsidRDefault="00000000" w:rsidRPr="00000000" w14:paraId="000034D4">
      <w:pPr>
        <w:spacing w:line="276" w:lineRule="auto"/>
        <w:jc w:val="both"/>
        <w:rPr>
          <w:sz w:val="24"/>
          <w:szCs w:val="24"/>
        </w:rPr>
      </w:pPr>
      <w:r w:rsidDel="00000000" w:rsidR="00000000" w:rsidRPr="00000000">
        <w:rPr>
          <w:sz w:val="24"/>
          <w:szCs w:val="24"/>
          <w:rtl w:val="0"/>
        </w:rPr>
        <w:t xml:space="preserve">Формы организации образовательного процесса, чередование аудиторной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000000" w:rsidDel="00000000" w:rsidP="00000000" w:rsidRDefault="00000000" w:rsidRPr="00000000" w14:paraId="000034D5">
      <w:pPr>
        <w:spacing w:line="276" w:lineRule="auto"/>
        <w:jc w:val="both"/>
        <w:rPr>
          <w:sz w:val="24"/>
          <w:szCs w:val="24"/>
        </w:rPr>
      </w:pPr>
      <w:r w:rsidDel="00000000" w:rsidR="00000000" w:rsidRPr="00000000">
        <w:rPr>
          <w:rtl w:val="0"/>
        </w:rPr>
      </w:r>
    </w:p>
    <w:p w:rsidR="00000000" w:rsidDel="00000000" w:rsidP="00000000" w:rsidRDefault="00000000" w:rsidRPr="00000000" w14:paraId="000034D6">
      <w:pPr>
        <w:spacing w:line="276" w:lineRule="auto"/>
        <w:jc w:val="center"/>
        <w:rPr>
          <w:b w:val="1"/>
          <w:sz w:val="24"/>
          <w:szCs w:val="24"/>
        </w:rPr>
      </w:pPr>
      <w:r w:rsidDel="00000000" w:rsidR="00000000" w:rsidRPr="00000000">
        <w:rPr>
          <w:rtl w:val="0"/>
        </w:rPr>
      </w:r>
    </w:p>
    <w:tbl>
      <w:tblPr>
        <w:tblStyle w:val="Table52"/>
        <w:tblpPr w:leftFromText="180" w:rightFromText="180" w:topFromText="0" w:bottomFromText="100" w:vertAnchor="text" w:horzAnchor="text" w:tblpX="0" w:tblpY="0"/>
        <w:tblW w:w="9571.0" w:type="dxa"/>
        <w:jc w:val="left"/>
        <w:tblLayout w:type="fixed"/>
        <w:tblLook w:val="0400"/>
      </w:tblPr>
      <w:tblGrid>
        <w:gridCol w:w="4785"/>
        <w:gridCol w:w="4786"/>
        <w:tblGridChange w:id="0">
          <w:tblGrid>
            <w:gridCol w:w="4785"/>
            <w:gridCol w:w="4786"/>
          </w:tblGrid>
        </w:tblGridChange>
      </w:tblGrid>
      <w:tr>
        <w:trPr>
          <w:cantSplit w:val="0"/>
          <w:tblHeader w:val="0"/>
        </w:trPr>
        <w:tc>
          <w:tcPr/>
          <w:p w:rsidR="00000000" w:rsidDel="00000000" w:rsidP="00000000" w:rsidRDefault="00000000" w:rsidRPr="00000000" w14:paraId="000034D7">
            <w:pPr>
              <w:widowControl w:val="1"/>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34D8">
            <w:pPr>
              <w:widowControl w:val="1"/>
              <w:jc w:val="right"/>
              <w:rPr/>
            </w:pPr>
            <w:r w:rsidDel="00000000" w:rsidR="00000000" w:rsidRPr="00000000">
              <w:rPr>
                <w:rtl w:val="0"/>
              </w:rPr>
              <w:t xml:space="preserve">Утверждаю</w:t>
            </w:r>
          </w:p>
          <w:p w:rsidR="00000000" w:rsidDel="00000000" w:rsidP="00000000" w:rsidRDefault="00000000" w:rsidRPr="00000000" w14:paraId="000034D9">
            <w:pPr>
              <w:widowControl w:val="1"/>
              <w:jc w:val="right"/>
              <w:rPr/>
            </w:pPr>
            <w:r w:rsidDel="00000000" w:rsidR="00000000" w:rsidRPr="00000000">
              <w:rPr>
                <w:rtl w:val="0"/>
              </w:rPr>
              <w:t xml:space="preserve">Директор школы:  __________________</w:t>
            </w:r>
          </w:p>
          <w:p w:rsidR="00000000" w:rsidDel="00000000" w:rsidP="00000000" w:rsidRDefault="00000000" w:rsidRPr="00000000" w14:paraId="000034DA">
            <w:pPr>
              <w:widowControl w:val="1"/>
              <w:jc w:val="right"/>
              <w:rPr/>
            </w:pPr>
            <w:r w:rsidDel="00000000" w:rsidR="00000000" w:rsidRPr="00000000">
              <w:rPr>
                <w:rtl w:val="0"/>
              </w:rPr>
              <w:t xml:space="preserve">(Т. А. Синёва)</w:t>
            </w:r>
          </w:p>
          <w:p w:rsidR="00000000" w:rsidDel="00000000" w:rsidP="00000000" w:rsidRDefault="00000000" w:rsidRPr="00000000" w14:paraId="000034DB">
            <w:pPr>
              <w:widowControl w:val="1"/>
              <w:jc w:val="right"/>
              <w:rPr/>
            </w:pPr>
            <w:r w:rsidDel="00000000" w:rsidR="00000000" w:rsidRPr="00000000">
              <w:rPr>
                <w:rtl w:val="0"/>
              </w:rPr>
              <w:t xml:space="preserve">«_____»   ___________________ 2024 г.</w:t>
            </w:r>
          </w:p>
          <w:p w:rsidR="00000000" w:rsidDel="00000000" w:rsidP="00000000" w:rsidRDefault="00000000" w:rsidRPr="00000000" w14:paraId="000034DC">
            <w:pPr>
              <w:widowControl w:val="1"/>
              <w:jc w:val="right"/>
              <w:rPr/>
            </w:pPr>
            <w:r w:rsidDel="00000000" w:rsidR="00000000" w:rsidRPr="00000000">
              <w:rPr>
                <w:rtl w:val="0"/>
              </w:rPr>
            </w:r>
          </w:p>
        </w:tc>
      </w:tr>
    </w:tbl>
    <w:p w:rsidR="00000000" w:rsidDel="00000000" w:rsidP="00000000" w:rsidRDefault="00000000" w:rsidRPr="00000000" w14:paraId="000034DD">
      <w:pPr>
        <w:widowControl w:val="1"/>
        <w:jc w:val="center"/>
        <w:rPr>
          <w:b w:val="1"/>
          <w:sz w:val="24"/>
          <w:szCs w:val="24"/>
        </w:rPr>
      </w:pPr>
      <w:r w:rsidDel="00000000" w:rsidR="00000000" w:rsidRPr="00000000">
        <w:rPr>
          <w:rtl w:val="0"/>
        </w:rPr>
      </w:r>
    </w:p>
    <w:p w:rsidR="00000000" w:rsidDel="00000000" w:rsidP="00000000" w:rsidRDefault="00000000" w:rsidRPr="00000000" w14:paraId="000034DE">
      <w:pPr>
        <w:widowControl w:val="1"/>
        <w:jc w:val="center"/>
        <w:rPr>
          <w:b w:val="1"/>
          <w:sz w:val="24"/>
          <w:szCs w:val="24"/>
        </w:rPr>
      </w:pPr>
      <w:r w:rsidDel="00000000" w:rsidR="00000000" w:rsidRPr="00000000">
        <w:rPr>
          <w:b w:val="1"/>
          <w:sz w:val="24"/>
          <w:szCs w:val="24"/>
          <w:rtl w:val="0"/>
        </w:rPr>
        <w:t xml:space="preserve">Учебный план</w:t>
      </w:r>
    </w:p>
    <w:p w:rsidR="00000000" w:rsidDel="00000000" w:rsidP="00000000" w:rsidRDefault="00000000" w:rsidRPr="00000000" w14:paraId="000034DF">
      <w:pPr>
        <w:widowControl w:val="1"/>
        <w:jc w:val="center"/>
        <w:rPr>
          <w:b w:val="1"/>
          <w:sz w:val="24"/>
          <w:szCs w:val="24"/>
        </w:rPr>
      </w:pPr>
      <w:r w:rsidDel="00000000" w:rsidR="00000000" w:rsidRPr="00000000">
        <w:rPr>
          <w:b w:val="1"/>
          <w:sz w:val="24"/>
          <w:szCs w:val="24"/>
          <w:rtl w:val="0"/>
        </w:rPr>
        <w:t xml:space="preserve">основной образовательной программы начального общего образования</w:t>
      </w:r>
    </w:p>
    <w:p w:rsidR="00000000" w:rsidDel="00000000" w:rsidP="00000000" w:rsidRDefault="00000000" w:rsidRPr="00000000" w14:paraId="000034E0">
      <w:pPr>
        <w:widowControl w:val="1"/>
        <w:jc w:val="center"/>
        <w:rPr>
          <w:b w:val="1"/>
          <w:sz w:val="24"/>
          <w:szCs w:val="24"/>
        </w:rPr>
      </w:pPr>
      <w:r w:rsidDel="00000000" w:rsidR="00000000" w:rsidRPr="00000000">
        <w:rPr>
          <w:b w:val="1"/>
          <w:sz w:val="24"/>
          <w:szCs w:val="24"/>
          <w:rtl w:val="0"/>
        </w:rPr>
        <w:t xml:space="preserve">муниципального бюджетного общеобразовательного учреждения </w:t>
      </w:r>
    </w:p>
    <w:p w:rsidR="00000000" w:rsidDel="00000000" w:rsidP="00000000" w:rsidRDefault="00000000" w:rsidRPr="00000000" w14:paraId="000034E1">
      <w:pPr>
        <w:widowControl w:val="1"/>
        <w:jc w:val="center"/>
        <w:rPr>
          <w:b w:val="1"/>
          <w:sz w:val="24"/>
          <w:szCs w:val="24"/>
        </w:rPr>
      </w:pPr>
      <w:r w:rsidDel="00000000" w:rsidR="00000000" w:rsidRPr="00000000">
        <w:rPr>
          <w:b w:val="1"/>
          <w:sz w:val="24"/>
          <w:szCs w:val="24"/>
          <w:rtl w:val="0"/>
        </w:rPr>
        <w:t xml:space="preserve">Петрозаводского городского округа</w:t>
      </w:r>
    </w:p>
    <w:p w:rsidR="00000000" w:rsidDel="00000000" w:rsidP="00000000" w:rsidRDefault="00000000" w:rsidRPr="00000000" w14:paraId="000034E2">
      <w:pPr>
        <w:widowControl w:val="1"/>
        <w:jc w:val="center"/>
        <w:rPr>
          <w:b w:val="1"/>
          <w:sz w:val="24"/>
          <w:szCs w:val="24"/>
        </w:rPr>
      </w:pPr>
      <w:r w:rsidDel="00000000" w:rsidR="00000000" w:rsidRPr="00000000">
        <w:rPr>
          <w:b w:val="1"/>
          <w:sz w:val="24"/>
          <w:szCs w:val="24"/>
          <w:rtl w:val="0"/>
        </w:rPr>
        <w:t xml:space="preserve">"Средняя общеобразовательная школа № 14"</w:t>
      </w:r>
    </w:p>
    <w:p w:rsidR="00000000" w:rsidDel="00000000" w:rsidP="00000000" w:rsidRDefault="00000000" w:rsidRPr="00000000" w14:paraId="000034E3">
      <w:pPr>
        <w:widowControl w:val="1"/>
        <w:jc w:val="center"/>
        <w:rPr>
          <w:b w:val="1"/>
          <w:sz w:val="24"/>
          <w:szCs w:val="24"/>
        </w:rPr>
      </w:pPr>
      <w:r w:rsidDel="00000000" w:rsidR="00000000" w:rsidRPr="00000000">
        <w:rPr>
          <w:b w:val="1"/>
          <w:sz w:val="24"/>
          <w:szCs w:val="24"/>
          <w:rtl w:val="0"/>
        </w:rPr>
        <w:t xml:space="preserve">на 2024 – 2025 учебный год</w:t>
      </w:r>
    </w:p>
    <w:p w:rsidR="00000000" w:rsidDel="00000000" w:rsidP="00000000" w:rsidRDefault="00000000" w:rsidRPr="00000000" w14:paraId="000034E4">
      <w:pPr>
        <w:widowControl w:val="1"/>
        <w:jc w:val="center"/>
        <w:rPr>
          <w:b w:val="1"/>
          <w:sz w:val="24"/>
          <w:szCs w:val="24"/>
        </w:rPr>
      </w:pPr>
      <w:r w:rsidDel="00000000" w:rsidR="00000000" w:rsidRPr="00000000">
        <w:rPr>
          <w:b w:val="1"/>
          <w:sz w:val="24"/>
          <w:szCs w:val="24"/>
          <w:rtl w:val="0"/>
        </w:rPr>
        <w:t xml:space="preserve">(1а, 1с,2а,2с, 3а,3с классы)</w:t>
      </w:r>
    </w:p>
    <w:p w:rsidR="00000000" w:rsidDel="00000000" w:rsidP="00000000" w:rsidRDefault="00000000" w:rsidRPr="00000000" w14:paraId="000034E5">
      <w:pPr>
        <w:widowControl w:val="1"/>
        <w:jc w:val="center"/>
        <w:rPr>
          <w:b w:val="1"/>
          <w:sz w:val="24"/>
          <w:szCs w:val="24"/>
        </w:rPr>
      </w:pPr>
      <w:r w:rsidDel="00000000" w:rsidR="00000000" w:rsidRPr="00000000">
        <w:rPr>
          <w:rtl w:val="0"/>
        </w:rPr>
      </w:r>
    </w:p>
    <w:tbl>
      <w:tblPr>
        <w:tblStyle w:val="Table53"/>
        <w:tblW w:w="12535.0" w:type="dxa"/>
        <w:jc w:val="left"/>
        <w:tblInd w:w="-12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7"/>
        <w:gridCol w:w="1107"/>
        <w:gridCol w:w="785"/>
        <w:gridCol w:w="785"/>
        <w:gridCol w:w="983"/>
        <w:gridCol w:w="787"/>
        <w:gridCol w:w="795"/>
        <w:gridCol w:w="790"/>
        <w:gridCol w:w="790"/>
        <w:gridCol w:w="790"/>
        <w:gridCol w:w="795"/>
        <w:gridCol w:w="1356"/>
        <w:gridCol w:w="1675"/>
        <w:tblGridChange w:id="0">
          <w:tblGrid>
            <w:gridCol w:w="1097"/>
            <w:gridCol w:w="1107"/>
            <w:gridCol w:w="785"/>
            <w:gridCol w:w="785"/>
            <w:gridCol w:w="983"/>
            <w:gridCol w:w="787"/>
            <w:gridCol w:w="795"/>
            <w:gridCol w:w="790"/>
            <w:gridCol w:w="790"/>
            <w:gridCol w:w="790"/>
            <w:gridCol w:w="795"/>
            <w:gridCol w:w="1356"/>
            <w:gridCol w:w="1675"/>
          </w:tblGrid>
        </w:tblGridChange>
      </w:tblGrid>
      <w:tr>
        <w:trPr>
          <w:cantSplit w:val="0"/>
          <w:trHeight w:val="315" w:hRule="atLeast"/>
          <w:tblHeader w:val="0"/>
        </w:trPr>
        <w:tc>
          <w:tcPr>
            <w:gridSpan w:val="2"/>
            <w:vMerge w:val="restart"/>
            <w:shd w:fill="auto" w:val="clear"/>
          </w:tcPr>
          <w:p w:rsidR="00000000" w:rsidDel="00000000" w:rsidP="00000000" w:rsidRDefault="00000000" w:rsidRPr="00000000" w14:paraId="000034E6">
            <w:pPr>
              <w:widowControl w:val="1"/>
              <w:rPr>
                <w:b w:val="1"/>
                <w:color w:val="000000"/>
                <w:sz w:val="24"/>
                <w:szCs w:val="24"/>
              </w:rPr>
            </w:pPr>
            <w:r w:rsidDel="00000000" w:rsidR="00000000" w:rsidRPr="00000000">
              <w:rPr>
                <w:b w:val="1"/>
                <w:color w:val="000000"/>
                <w:sz w:val="24"/>
                <w:szCs w:val="24"/>
                <w:rtl w:val="0"/>
              </w:rPr>
              <w:t xml:space="preserve">Предметные области</w:t>
            </w:r>
          </w:p>
        </w:tc>
        <w:tc>
          <w:tcPr>
            <w:gridSpan w:val="3"/>
            <w:vMerge w:val="restart"/>
            <w:shd w:fill="auto" w:val="clear"/>
          </w:tcPr>
          <w:p w:rsidR="00000000" w:rsidDel="00000000" w:rsidP="00000000" w:rsidRDefault="00000000" w:rsidRPr="00000000" w14:paraId="000034E8">
            <w:pPr>
              <w:widowControl w:val="1"/>
              <w:rPr>
                <w:b w:val="1"/>
                <w:color w:val="000000"/>
                <w:sz w:val="24"/>
                <w:szCs w:val="24"/>
              </w:rPr>
            </w:pPr>
            <w:r w:rsidDel="00000000" w:rsidR="00000000" w:rsidRPr="00000000">
              <w:rPr>
                <w:b w:val="1"/>
                <w:color w:val="000000"/>
                <w:sz w:val="24"/>
                <w:szCs w:val="24"/>
                <w:rtl w:val="0"/>
              </w:rPr>
              <w:t xml:space="preserve">Учебные предметы</w:t>
            </w:r>
          </w:p>
          <w:p w:rsidR="00000000" w:rsidDel="00000000" w:rsidP="00000000" w:rsidRDefault="00000000" w:rsidRPr="00000000" w14:paraId="000034E9">
            <w:pPr>
              <w:widowControl w:val="1"/>
              <w:jc w:val="right"/>
              <w:rPr>
                <w:b w:val="1"/>
                <w:color w:val="000000"/>
                <w:sz w:val="24"/>
                <w:szCs w:val="24"/>
              </w:rPr>
            </w:pPr>
            <w:r w:rsidDel="00000000" w:rsidR="00000000" w:rsidRPr="00000000">
              <w:rPr>
                <w:b w:val="1"/>
                <w:color w:val="000000"/>
                <w:sz w:val="24"/>
                <w:szCs w:val="24"/>
                <w:rtl w:val="0"/>
              </w:rPr>
              <w:t xml:space="preserve">Классы</w:t>
            </w:r>
          </w:p>
        </w:tc>
        <w:tc>
          <w:tcPr/>
          <w:p w:rsidR="00000000" w:rsidDel="00000000" w:rsidP="00000000" w:rsidRDefault="00000000" w:rsidRPr="00000000" w14:paraId="000034EC">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4ED">
            <w:pPr>
              <w:widowControl w:val="1"/>
              <w:rPr>
                <w:b w:val="1"/>
                <w:color w:val="000000"/>
                <w:sz w:val="24"/>
                <w:szCs w:val="24"/>
              </w:rPr>
            </w:pPr>
            <w:r w:rsidDel="00000000" w:rsidR="00000000" w:rsidRPr="00000000">
              <w:rPr>
                <w:rtl w:val="0"/>
              </w:rPr>
            </w:r>
          </w:p>
        </w:tc>
        <w:tc>
          <w:tcPr>
            <w:gridSpan w:val="4"/>
            <w:shd w:fill="auto" w:val="clear"/>
          </w:tcPr>
          <w:p w:rsidR="00000000" w:rsidDel="00000000" w:rsidP="00000000" w:rsidRDefault="00000000" w:rsidRPr="00000000" w14:paraId="000034EE">
            <w:pPr>
              <w:widowControl w:val="1"/>
              <w:rPr>
                <w:b w:val="1"/>
                <w:color w:val="000000"/>
                <w:sz w:val="24"/>
                <w:szCs w:val="24"/>
              </w:rPr>
            </w:pPr>
            <w:r w:rsidDel="00000000" w:rsidR="00000000" w:rsidRPr="00000000">
              <w:rPr>
                <w:b w:val="1"/>
                <w:color w:val="000000"/>
                <w:sz w:val="24"/>
                <w:szCs w:val="24"/>
                <w:rtl w:val="0"/>
              </w:rPr>
              <w:t xml:space="preserve">Количество часов в неделю</w:t>
            </w:r>
          </w:p>
        </w:tc>
        <w:tc>
          <w:tcPr>
            <w:vMerge w:val="restart"/>
          </w:tcPr>
          <w:p w:rsidR="00000000" w:rsidDel="00000000" w:rsidP="00000000" w:rsidRDefault="00000000" w:rsidRPr="00000000" w14:paraId="000034F2">
            <w:pPr>
              <w:widowControl w:val="1"/>
              <w:rPr>
                <w:b w:val="1"/>
                <w:color w:val="000000"/>
                <w:sz w:val="24"/>
                <w:szCs w:val="24"/>
              </w:rPr>
            </w:pPr>
            <w:r w:rsidDel="00000000" w:rsidR="00000000" w:rsidRPr="00000000">
              <w:rPr>
                <w:b w:val="1"/>
                <w:color w:val="000000"/>
                <w:sz w:val="24"/>
                <w:szCs w:val="24"/>
                <w:rtl w:val="0"/>
              </w:rPr>
              <w:t xml:space="preserve">Всего часов в неделю</w:t>
            </w:r>
          </w:p>
        </w:tc>
        <w:tc>
          <w:tcPr>
            <w:vMerge w:val="restart"/>
          </w:tcPr>
          <w:p w:rsidR="00000000" w:rsidDel="00000000" w:rsidP="00000000" w:rsidRDefault="00000000" w:rsidRPr="00000000" w14:paraId="000034F3">
            <w:pPr>
              <w:widowControl w:val="1"/>
              <w:rPr>
                <w:b w:val="1"/>
                <w:color w:val="000000"/>
                <w:sz w:val="24"/>
                <w:szCs w:val="24"/>
              </w:rPr>
            </w:pPr>
            <w:r w:rsidDel="00000000" w:rsidR="00000000" w:rsidRPr="00000000">
              <w:rPr>
                <w:b w:val="1"/>
                <w:color w:val="000000"/>
                <w:sz w:val="24"/>
                <w:szCs w:val="24"/>
                <w:rtl w:val="0"/>
              </w:rPr>
              <w:t xml:space="preserve">Количество часов в год</w:t>
            </w:r>
          </w:p>
        </w:tc>
      </w:tr>
      <w:tr>
        <w:trPr>
          <w:cantSplit w:val="0"/>
          <w:trHeight w:val="315" w:hRule="atLeast"/>
          <w:tblHeader w:val="0"/>
        </w:trPr>
        <w:tc>
          <w:tcPr>
            <w:gridSpan w:val="2"/>
            <w:vMerge w:val="continue"/>
            <w:shd w:fill="auto" w:val="clear"/>
          </w:tcPr>
          <w:p w:rsidR="00000000" w:rsidDel="00000000" w:rsidP="00000000" w:rsidRDefault="00000000" w:rsidRPr="00000000" w14:paraId="00003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gridSpan w:val="3"/>
            <w:vMerge w:val="continue"/>
            <w:shd w:fill="auto" w:val="clear"/>
          </w:tcPr>
          <w:p w:rsidR="00000000" w:rsidDel="00000000" w:rsidP="00000000" w:rsidRDefault="00000000" w:rsidRPr="00000000" w14:paraId="00003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34F9">
            <w:pPr>
              <w:widowControl w:val="1"/>
              <w:rPr>
                <w:b w:val="1"/>
                <w:color w:val="000000"/>
                <w:sz w:val="24"/>
                <w:szCs w:val="24"/>
              </w:rPr>
            </w:pPr>
            <w:r w:rsidDel="00000000" w:rsidR="00000000" w:rsidRPr="00000000">
              <w:rPr>
                <w:b w:val="1"/>
                <w:color w:val="000000"/>
                <w:sz w:val="24"/>
                <w:szCs w:val="24"/>
                <w:rtl w:val="0"/>
              </w:rPr>
              <w:t xml:space="preserve">1А</w:t>
            </w:r>
          </w:p>
        </w:tc>
        <w:tc>
          <w:tcPr>
            <w:shd w:fill="auto" w:val="clear"/>
          </w:tcPr>
          <w:p w:rsidR="00000000" w:rsidDel="00000000" w:rsidP="00000000" w:rsidRDefault="00000000" w:rsidRPr="00000000" w14:paraId="000034FA">
            <w:pPr>
              <w:widowControl w:val="1"/>
              <w:rPr>
                <w:b w:val="1"/>
                <w:color w:val="000000"/>
                <w:sz w:val="24"/>
                <w:szCs w:val="24"/>
              </w:rPr>
            </w:pPr>
            <w:r w:rsidDel="00000000" w:rsidR="00000000" w:rsidRPr="00000000">
              <w:rPr>
                <w:b w:val="1"/>
                <w:color w:val="000000"/>
                <w:sz w:val="24"/>
                <w:szCs w:val="24"/>
                <w:rtl w:val="0"/>
              </w:rPr>
              <w:t xml:space="preserve">1С</w:t>
            </w:r>
          </w:p>
        </w:tc>
        <w:tc>
          <w:tcPr/>
          <w:p w:rsidR="00000000" w:rsidDel="00000000" w:rsidP="00000000" w:rsidRDefault="00000000" w:rsidRPr="00000000" w14:paraId="000034FB">
            <w:pPr>
              <w:widowControl w:val="1"/>
              <w:rPr>
                <w:b w:val="1"/>
                <w:color w:val="000000"/>
                <w:sz w:val="24"/>
                <w:szCs w:val="24"/>
              </w:rPr>
            </w:pPr>
            <w:r w:rsidDel="00000000" w:rsidR="00000000" w:rsidRPr="00000000">
              <w:rPr>
                <w:b w:val="1"/>
                <w:color w:val="000000"/>
                <w:sz w:val="24"/>
                <w:szCs w:val="24"/>
                <w:rtl w:val="0"/>
              </w:rPr>
              <w:t xml:space="preserve">2А</w:t>
            </w:r>
          </w:p>
        </w:tc>
        <w:tc>
          <w:tcPr/>
          <w:p w:rsidR="00000000" w:rsidDel="00000000" w:rsidP="00000000" w:rsidRDefault="00000000" w:rsidRPr="00000000" w14:paraId="000034FC">
            <w:pPr>
              <w:widowControl w:val="1"/>
              <w:rPr>
                <w:b w:val="1"/>
                <w:color w:val="000000"/>
                <w:sz w:val="24"/>
                <w:szCs w:val="24"/>
              </w:rPr>
            </w:pPr>
            <w:r w:rsidDel="00000000" w:rsidR="00000000" w:rsidRPr="00000000">
              <w:rPr>
                <w:b w:val="1"/>
                <w:color w:val="000000"/>
                <w:sz w:val="24"/>
                <w:szCs w:val="24"/>
                <w:rtl w:val="0"/>
              </w:rPr>
              <w:t xml:space="preserve">2С</w:t>
            </w:r>
          </w:p>
        </w:tc>
        <w:tc>
          <w:tcPr/>
          <w:p w:rsidR="00000000" w:rsidDel="00000000" w:rsidP="00000000" w:rsidRDefault="00000000" w:rsidRPr="00000000" w14:paraId="000034FD">
            <w:pPr>
              <w:widowControl w:val="1"/>
              <w:rPr>
                <w:b w:val="1"/>
                <w:color w:val="000000"/>
                <w:sz w:val="24"/>
                <w:szCs w:val="24"/>
              </w:rPr>
            </w:pPr>
            <w:r w:rsidDel="00000000" w:rsidR="00000000" w:rsidRPr="00000000">
              <w:rPr>
                <w:b w:val="1"/>
                <w:color w:val="000000"/>
                <w:sz w:val="24"/>
                <w:szCs w:val="24"/>
                <w:rtl w:val="0"/>
              </w:rPr>
              <w:t xml:space="preserve">3А</w:t>
            </w:r>
          </w:p>
        </w:tc>
        <w:tc>
          <w:tcPr/>
          <w:p w:rsidR="00000000" w:rsidDel="00000000" w:rsidP="00000000" w:rsidRDefault="00000000" w:rsidRPr="00000000" w14:paraId="000034FE">
            <w:pPr>
              <w:widowControl w:val="1"/>
              <w:rPr>
                <w:b w:val="1"/>
                <w:color w:val="000000"/>
                <w:sz w:val="24"/>
                <w:szCs w:val="24"/>
              </w:rPr>
            </w:pPr>
            <w:r w:rsidDel="00000000" w:rsidR="00000000" w:rsidRPr="00000000">
              <w:rPr>
                <w:b w:val="1"/>
                <w:color w:val="000000"/>
                <w:sz w:val="24"/>
                <w:szCs w:val="24"/>
                <w:rtl w:val="0"/>
              </w:rPr>
              <w:t xml:space="preserve">3С</w:t>
            </w:r>
          </w:p>
        </w:tc>
        <w:tc>
          <w:tcPr>
            <w:vMerge w:val="continue"/>
          </w:tcPr>
          <w:p w:rsidR="00000000" w:rsidDel="00000000" w:rsidP="00000000" w:rsidRDefault="00000000" w:rsidRPr="00000000" w14:paraId="00003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3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r>
      <w:tr>
        <w:trPr>
          <w:cantSplit w:val="0"/>
          <w:trHeight w:val="300" w:hRule="atLeast"/>
          <w:tblHeader w:val="0"/>
        </w:trPr>
        <w:tc>
          <w:tcPr>
            <w:gridSpan w:val="7"/>
            <w:shd w:fill="auto" w:val="clear"/>
          </w:tcPr>
          <w:p w:rsidR="00000000" w:rsidDel="00000000" w:rsidP="00000000" w:rsidRDefault="00000000" w:rsidRPr="00000000" w14:paraId="00003501">
            <w:pPr>
              <w:widowControl w:val="1"/>
              <w:rPr>
                <w:b w:val="1"/>
                <w:color w:val="000000"/>
                <w:sz w:val="24"/>
                <w:szCs w:val="24"/>
              </w:rPr>
            </w:pPr>
            <w:r w:rsidDel="00000000" w:rsidR="00000000" w:rsidRPr="00000000">
              <w:rPr>
                <w:b w:val="1"/>
                <w:color w:val="000000"/>
                <w:sz w:val="24"/>
                <w:szCs w:val="24"/>
                <w:rtl w:val="0"/>
              </w:rPr>
              <w:t xml:space="preserve">Обязательная часть</w:t>
            </w:r>
          </w:p>
        </w:tc>
        <w:tc>
          <w:tcPr/>
          <w:p w:rsidR="00000000" w:rsidDel="00000000" w:rsidP="00000000" w:rsidRDefault="00000000" w:rsidRPr="00000000" w14:paraId="00003508">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509">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50A">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50B">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50C">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50D">
            <w:pPr>
              <w:widowControl w:val="1"/>
              <w:rPr>
                <w:b w:val="1"/>
                <w:color w:val="000000"/>
                <w:sz w:val="24"/>
                <w:szCs w:val="24"/>
              </w:rPr>
            </w:pPr>
            <w:r w:rsidDel="00000000" w:rsidR="00000000" w:rsidRPr="00000000">
              <w:rPr>
                <w:rtl w:val="0"/>
              </w:rPr>
            </w:r>
          </w:p>
        </w:tc>
      </w:tr>
      <w:tr>
        <w:trPr>
          <w:cantSplit w:val="0"/>
          <w:trHeight w:val="315" w:hRule="atLeast"/>
          <w:tblHeader w:val="0"/>
        </w:trPr>
        <w:tc>
          <w:tcPr>
            <w:gridSpan w:val="2"/>
            <w:shd w:fill="auto" w:val="clear"/>
          </w:tcPr>
          <w:p w:rsidR="00000000" w:rsidDel="00000000" w:rsidP="00000000" w:rsidRDefault="00000000" w:rsidRPr="00000000" w14:paraId="0000350E">
            <w:pPr>
              <w:widowControl w:val="1"/>
              <w:rPr>
                <w:color w:val="000000"/>
                <w:sz w:val="24"/>
                <w:szCs w:val="24"/>
              </w:rPr>
            </w:pPr>
            <w:r w:rsidDel="00000000" w:rsidR="00000000" w:rsidRPr="00000000">
              <w:rPr>
                <w:color w:val="000000"/>
                <w:sz w:val="24"/>
                <w:szCs w:val="24"/>
                <w:rtl w:val="0"/>
              </w:rPr>
              <w:t xml:space="preserve">Русский язык и литературное чтение</w:t>
            </w:r>
          </w:p>
        </w:tc>
        <w:tc>
          <w:tcPr>
            <w:gridSpan w:val="3"/>
            <w:shd w:fill="auto" w:val="clear"/>
          </w:tcPr>
          <w:p w:rsidR="00000000" w:rsidDel="00000000" w:rsidP="00000000" w:rsidRDefault="00000000" w:rsidRPr="00000000" w14:paraId="00003510">
            <w:pPr>
              <w:widowControl w:val="1"/>
              <w:rPr>
                <w:color w:val="000000"/>
                <w:sz w:val="24"/>
                <w:szCs w:val="24"/>
              </w:rPr>
            </w:pPr>
            <w:r w:rsidDel="00000000" w:rsidR="00000000" w:rsidRPr="00000000">
              <w:rPr>
                <w:color w:val="000000"/>
                <w:sz w:val="24"/>
                <w:szCs w:val="24"/>
                <w:rtl w:val="0"/>
              </w:rPr>
              <w:t xml:space="preserve">Русский язык</w:t>
            </w:r>
          </w:p>
        </w:tc>
        <w:tc>
          <w:tcPr>
            <w:shd w:fill="auto" w:val="clear"/>
          </w:tcPr>
          <w:p w:rsidR="00000000" w:rsidDel="00000000" w:rsidP="00000000" w:rsidRDefault="00000000" w:rsidRPr="00000000" w14:paraId="00003513">
            <w:pPr>
              <w:widowControl w:val="1"/>
              <w:rPr>
                <w:color w:val="000000"/>
                <w:sz w:val="24"/>
                <w:szCs w:val="24"/>
              </w:rPr>
            </w:pPr>
            <w:r w:rsidDel="00000000" w:rsidR="00000000" w:rsidRPr="00000000">
              <w:rPr>
                <w:color w:val="000000"/>
                <w:sz w:val="24"/>
                <w:szCs w:val="24"/>
                <w:rtl w:val="0"/>
              </w:rPr>
              <w:t xml:space="preserve">5</w:t>
            </w:r>
          </w:p>
        </w:tc>
        <w:tc>
          <w:tcPr>
            <w:shd w:fill="auto" w:val="clear"/>
          </w:tcPr>
          <w:p w:rsidR="00000000" w:rsidDel="00000000" w:rsidP="00000000" w:rsidRDefault="00000000" w:rsidRPr="00000000" w14:paraId="00003514">
            <w:pPr>
              <w:widowControl w:val="1"/>
              <w:rPr>
                <w:color w:val="000000"/>
                <w:sz w:val="24"/>
                <w:szCs w:val="24"/>
              </w:rPr>
            </w:pPr>
            <w:r w:rsidDel="00000000" w:rsidR="00000000" w:rsidRPr="00000000">
              <w:rPr>
                <w:color w:val="000000"/>
                <w:sz w:val="24"/>
                <w:szCs w:val="24"/>
                <w:rtl w:val="0"/>
              </w:rPr>
              <w:t xml:space="preserve">5</w:t>
            </w:r>
          </w:p>
        </w:tc>
        <w:tc>
          <w:tcPr/>
          <w:p w:rsidR="00000000" w:rsidDel="00000000" w:rsidP="00000000" w:rsidRDefault="00000000" w:rsidRPr="00000000" w14:paraId="00003515">
            <w:pPr>
              <w:widowControl w:val="1"/>
              <w:rPr>
                <w:color w:val="000000"/>
                <w:sz w:val="24"/>
                <w:szCs w:val="24"/>
              </w:rPr>
            </w:pPr>
            <w:r w:rsidDel="00000000" w:rsidR="00000000" w:rsidRPr="00000000">
              <w:rPr>
                <w:color w:val="000000"/>
                <w:sz w:val="24"/>
                <w:szCs w:val="24"/>
                <w:rtl w:val="0"/>
              </w:rPr>
              <w:t xml:space="preserve">5</w:t>
            </w:r>
          </w:p>
        </w:tc>
        <w:tc>
          <w:tcPr/>
          <w:p w:rsidR="00000000" w:rsidDel="00000000" w:rsidP="00000000" w:rsidRDefault="00000000" w:rsidRPr="00000000" w14:paraId="00003516">
            <w:pPr>
              <w:widowControl w:val="1"/>
              <w:rPr>
                <w:color w:val="000000"/>
                <w:sz w:val="24"/>
                <w:szCs w:val="24"/>
              </w:rPr>
            </w:pPr>
            <w:r w:rsidDel="00000000" w:rsidR="00000000" w:rsidRPr="00000000">
              <w:rPr>
                <w:color w:val="000000"/>
                <w:sz w:val="24"/>
                <w:szCs w:val="24"/>
                <w:rtl w:val="0"/>
              </w:rPr>
              <w:t xml:space="preserve">5</w:t>
            </w:r>
          </w:p>
        </w:tc>
        <w:tc>
          <w:tcPr/>
          <w:p w:rsidR="00000000" w:rsidDel="00000000" w:rsidP="00000000" w:rsidRDefault="00000000" w:rsidRPr="00000000" w14:paraId="00003517">
            <w:pPr>
              <w:widowControl w:val="1"/>
              <w:rPr>
                <w:color w:val="000000"/>
                <w:sz w:val="24"/>
                <w:szCs w:val="24"/>
              </w:rPr>
            </w:pPr>
            <w:r w:rsidDel="00000000" w:rsidR="00000000" w:rsidRPr="00000000">
              <w:rPr>
                <w:color w:val="000000"/>
                <w:sz w:val="24"/>
                <w:szCs w:val="24"/>
                <w:rtl w:val="0"/>
              </w:rPr>
              <w:t xml:space="preserve">5</w:t>
            </w:r>
          </w:p>
        </w:tc>
        <w:tc>
          <w:tcPr/>
          <w:p w:rsidR="00000000" w:rsidDel="00000000" w:rsidP="00000000" w:rsidRDefault="00000000" w:rsidRPr="00000000" w14:paraId="00003518">
            <w:pPr>
              <w:widowControl w:val="1"/>
              <w:rPr>
                <w:color w:val="000000"/>
                <w:sz w:val="24"/>
                <w:szCs w:val="24"/>
              </w:rPr>
            </w:pPr>
            <w:r w:rsidDel="00000000" w:rsidR="00000000" w:rsidRPr="00000000">
              <w:rPr>
                <w:color w:val="000000"/>
                <w:sz w:val="24"/>
                <w:szCs w:val="24"/>
                <w:rtl w:val="0"/>
              </w:rPr>
              <w:t xml:space="preserve">5</w:t>
            </w:r>
          </w:p>
        </w:tc>
        <w:tc>
          <w:tcPr/>
          <w:p w:rsidR="00000000" w:rsidDel="00000000" w:rsidP="00000000" w:rsidRDefault="00000000" w:rsidRPr="00000000" w14:paraId="00003519">
            <w:pPr>
              <w:widowControl w:val="1"/>
              <w:rPr>
                <w:color w:val="000000"/>
                <w:sz w:val="24"/>
                <w:szCs w:val="24"/>
              </w:rPr>
            </w:pPr>
            <w:r w:rsidDel="00000000" w:rsidR="00000000" w:rsidRPr="00000000">
              <w:rPr>
                <w:color w:val="000000"/>
                <w:sz w:val="24"/>
                <w:szCs w:val="24"/>
                <w:rtl w:val="0"/>
              </w:rPr>
              <w:t xml:space="preserve">30</w:t>
            </w:r>
          </w:p>
        </w:tc>
        <w:tc>
          <w:tcPr/>
          <w:p w:rsidR="00000000" w:rsidDel="00000000" w:rsidP="00000000" w:rsidRDefault="00000000" w:rsidRPr="00000000" w14:paraId="0000351A">
            <w:pPr>
              <w:widowControl w:val="1"/>
              <w:rPr>
                <w:color w:val="000000"/>
                <w:sz w:val="24"/>
                <w:szCs w:val="24"/>
              </w:rPr>
            </w:pPr>
            <w:r w:rsidDel="00000000" w:rsidR="00000000" w:rsidRPr="00000000">
              <w:rPr>
                <w:color w:val="000000"/>
                <w:sz w:val="24"/>
                <w:szCs w:val="24"/>
                <w:rtl w:val="0"/>
              </w:rPr>
              <w:t xml:space="preserve">1010</w:t>
            </w:r>
          </w:p>
        </w:tc>
      </w:tr>
      <w:tr>
        <w:trPr>
          <w:cantSplit w:val="0"/>
          <w:trHeight w:val="315" w:hRule="atLeast"/>
          <w:tblHeader w:val="0"/>
        </w:trPr>
        <w:tc>
          <w:tcPr>
            <w:gridSpan w:val="2"/>
            <w:shd w:fill="auto" w:val="clear"/>
          </w:tcPr>
          <w:p w:rsidR="00000000" w:rsidDel="00000000" w:rsidP="00000000" w:rsidRDefault="00000000" w:rsidRPr="00000000" w14:paraId="0000351B">
            <w:pPr>
              <w:widowControl w:val="1"/>
              <w:rPr>
                <w:color w:val="000000"/>
                <w:sz w:val="24"/>
                <w:szCs w:val="24"/>
              </w:rPr>
            </w:pPr>
            <w:r w:rsidDel="00000000" w:rsidR="00000000" w:rsidRPr="00000000">
              <w:rPr>
                <w:color w:val="000000"/>
                <w:sz w:val="24"/>
                <w:szCs w:val="24"/>
                <w:rtl w:val="0"/>
              </w:rPr>
              <w:t xml:space="preserve">Русский язык и литературное чтение</w:t>
            </w:r>
          </w:p>
        </w:tc>
        <w:tc>
          <w:tcPr>
            <w:gridSpan w:val="3"/>
            <w:shd w:fill="auto" w:val="clear"/>
          </w:tcPr>
          <w:p w:rsidR="00000000" w:rsidDel="00000000" w:rsidP="00000000" w:rsidRDefault="00000000" w:rsidRPr="00000000" w14:paraId="0000351D">
            <w:pPr>
              <w:widowControl w:val="1"/>
              <w:rPr>
                <w:color w:val="000000"/>
                <w:sz w:val="24"/>
                <w:szCs w:val="24"/>
              </w:rPr>
            </w:pPr>
            <w:r w:rsidDel="00000000" w:rsidR="00000000" w:rsidRPr="00000000">
              <w:rPr>
                <w:color w:val="000000"/>
                <w:sz w:val="24"/>
                <w:szCs w:val="24"/>
                <w:rtl w:val="0"/>
              </w:rPr>
              <w:t xml:space="preserve">Литературное чтение</w:t>
            </w:r>
          </w:p>
        </w:tc>
        <w:tc>
          <w:tcPr>
            <w:shd w:fill="auto" w:val="clear"/>
          </w:tcPr>
          <w:p w:rsidR="00000000" w:rsidDel="00000000" w:rsidP="00000000" w:rsidRDefault="00000000" w:rsidRPr="00000000" w14:paraId="00003520">
            <w:pPr>
              <w:widowControl w:val="1"/>
              <w:rPr>
                <w:color w:val="000000"/>
                <w:sz w:val="24"/>
                <w:szCs w:val="24"/>
              </w:rPr>
            </w:pPr>
            <w:r w:rsidDel="00000000" w:rsidR="00000000" w:rsidRPr="00000000">
              <w:rPr>
                <w:color w:val="000000"/>
                <w:sz w:val="24"/>
                <w:szCs w:val="24"/>
                <w:rtl w:val="0"/>
              </w:rPr>
              <w:t xml:space="preserve">4</w:t>
            </w:r>
          </w:p>
        </w:tc>
        <w:tc>
          <w:tcPr>
            <w:shd w:fill="auto" w:val="clear"/>
          </w:tcPr>
          <w:p w:rsidR="00000000" w:rsidDel="00000000" w:rsidP="00000000" w:rsidRDefault="00000000" w:rsidRPr="00000000" w14:paraId="00003521">
            <w:pPr>
              <w:widowControl w:val="1"/>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3522">
            <w:pPr>
              <w:widowControl w:val="1"/>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3523">
            <w:pPr>
              <w:widowControl w:val="1"/>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3524">
            <w:pPr>
              <w:widowControl w:val="1"/>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3525">
            <w:pPr>
              <w:widowControl w:val="1"/>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3526">
            <w:pPr>
              <w:widowControl w:val="1"/>
              <w:rPr>
                <w:color w:val="000000"/>
                <w:sz w:val="24"/>
                <w:szCs w:val="24"/>
              </w:rPr>
            </w:pPr>
            <w:r w:rsidDel="00000000" w:rsidR="00000000" w:rsidRPr="00000000">
              <w:rPr>
                <w:color w:val="000000"/>
                <w:sz w:val="24"/>
                <w:szCs w:val="24"/>
                <w:rtl w:val="0"/>
              </w:rPr>
              <w:t xml:space="preserve">24</w:t>
            </w:r>
          </w:p>
        </w:tc>
        <w:tc>
          <w:tcPr/>
          <w:p w:rsidR="00000000" w:rsidDel="00000000" w:rsidP="00000000" w:rsidRDefault="00000000" w:rsidRPr="00000000" w14:paraId="00003527">
            <w:pPr>
              <w:widowControl w:val="1"/>
              <w:rPr>
                <w:color w:val="000000"/>
                <w:sz w:val="24"/>
                <w:szCs w:val="24"/>
              </w:rPr>
            </w:pPr>
            <w:r w:rsidDel="00000000" w:rsidR="00000000" w:rsidRPr="00000000">
              <w:rPr>
                <w:color w:val="000000"/>
                <w:sz w:val="24"/>
                <w:szCs w:val="24"/>
                <w:rtl w:val="0"/>
              </w:rPr>
              <w:t xml:space="preserve">808</w:t>
            </w:r>
          </w:p>
        </w:tc>
      </w:tr>
      <w:tr>
        <w:trPr>
          <w:cantSplit w:val="0"/>
          <w:trHeight w:val="315" w:hRule="atLeast"/>
          <w:tblHeader w:val="0"/>
        </w:trPr>
        <w:tc>
          <w:tcPr>
            <w:gridSpan w:val="2"/>
            <w:shd w:fill="auto" w:val="clear"/>
          </w:tcPr>
          <w:p w:rsidR="00000000" w:rsidDel="00000000" w:rsidP="00000000" w:rsidRDefault="00000000" w:rsidRPr="00000000" w14:paraId="00003528">
            <w:pPr>
              <w:widowControl w:val="1"/>
              <w:rPr>
                <w:color w:val="000000"/>
                <w:sz w:val="24"/>
                <w:szCs w:val="24"/>
              </w:rPr>
            </w:pPr>
            <w:r w:rsidDel="00000000" w:rsidR="00000000" w:rsidRPr="00000000">
              <w:rPr>
                <w:color w:val="000000"/>
                <w:sz w:val="24"/>
                <w:szCs w:val="24"/>
                <w:rtl w:val="0"/>
              </w:rPr>
              <w:t xml:space="preserve">Иностранный язык</w:t>
            </w:r>
          </w:p>
        </w:tc>
        <w:tc>
          <w:tcPr>
            <w:gridSpan w:val="3"/>
            <w:shd w:fill="auto" w:val="clear"/>
          </w:tcPr>
          <w:p w:rsidR="00000000" w:rsidDel="00000000" w:rsidP="00000000" w:rsidRDefault="00000000" w:rsidRPr="00000000" w14:paraId="0000352A">
            <w:pPr>
              <w:widowControl w:val="1"/>
              <w:rPr>
                <w:color w:val="000000"/>
                <w:sz w:val="24"/>
                <w:szCs w:val="24"/>
              </w:rPr>
            </w:pPr>
            <w:r w:rsidDel="00000000" w:rsidR="00000000" w:rsidRPr="00000000">
              <w:rPr>
                <w:color w:val="000000"/>
                <w:sz w:val="24"/>
                <w:szCs w:val="24"/>
                <w:rtl w:val="0"/>
              </w:rPr>
              <w:t xml:space="preserve">Иностранный язык</w:t>
            </w:r>
          </w:p>
        </w:tc>
        <w:tc>
          <w:tcPr>
            <w:shd w:fill="auto" w:val="clear"/>
          </w:tcPr>
          <w:p w:rsidR="00000000" w:rsidDel="00000000" w:rsidP="00000000" w:rsidRDefault="00000000" w:rsidRPr="00000000" w14:paraId="0000352D">
            <w:pPr>
              <w:widowControl w:val="1"/>
              <w:rPr>
                <w:color w:val="000000"/>
                <w:sz w:val="24"/>
                <w:szCs w:val="24"/>
              </w:rPr>
            </w:pPr>
            <w:r w:rsidDel="00000000" w:rsidR="00000000" w:rsidRPr="00000000">
              <w:rPr>
                <w:color w:val="000000"/>
                <w:sz w:val="24"/>
                <w:szCs w:val="24"/>
                <w:rtl w:val="0"/>
              </w:rPr>
              <w:t xml:space="preserve">–</w:t>
            </w:r>
          </w:p>
        </w:tc>
        <w:tc>
          <w:tcPr>
            <w:shd w:fill="auto" w:val="clear"/>
          </w:tcPr>
          <w:p w:rsidR="00000000" w:rsidDel="00000000" w:rsidP="00000000" w:rsidRDefault="00000000" w:rsidRPr="00000000" w14:paraId="0000352E">
            <w:pPr>
              <w:widowControl w:val="1"/>
              <w:rPr>
                <w:color w:val="000000"/>
                <w:sz w:val="24"/>
                <w:szCs w:val="24"/>
              </w:rPr>
            </w:pPr>
            <w:r w:rsidDel="00000000" w:rsidR="00000000" w:rsidRPr="00000000">
              <w:rPr>
                <w:color w:val="000000"/>
                <w:sz w:val="24"/>
                <w:szCs w:val="24"/>
                <w:rtl w:val="0"/>
              </w:rPr>
              <w:t xml:space="preserve">-</w:t>
            </w:r>
          </w:p>
        </w:tc>
        <w:tc>
          <w:tcPr/>
          <w:p w:rsidR="00000000" w:rsidDel="00000000" w:rsidP="00000000" w:rsidRDefault="00000000" w:rsidRPr="00000000" w14:paraId="0000352F">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30">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31">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32">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33">
            <w:pPr>
              <w:widowControl w:val="1"/>
              <w:rPr>
                <w:color w:val="000000"/>
                <w:sz w:val="24"/>
                <w:szCs w:val="24"/>
              </w:rPr>
            </w:pPr>
            <w:r w:rsidDel="00000000" w:rsidR="00000000" w:rsidRPr="00000000">
              <w:rPr>
                <w:color w:val="000000"/>
                <w:sz w:val="24"/>
                <w:szCs w:val="24"/>
                <w:rtl w:val="0"/>
              </w:rPr>
              <w:t xml:space="preserve">8</w:t>
            </w:r>
          </w:p>
        </w:tc>
        <w:tc>
          <w:tcPr/>
          <w:p w:rsidR="00000000" w:rsidDel="00000000" w:rsidP="00000000" w:rsidRDefault="00000000" w:rsidRPr="00000000" w14:paraId="00003534">
            <w:pPr>
              <w:widowControl w:val="1"/>
              <w:rPr>
                <w:color w:val="000000"/>
                <w:sz w:val="24"/>
                <w:szCs w:val="24"/>
              </w:rPr>
            </w:pPr>
            <w:r w:rsidDel="00000000" w:rsidR="00000000" w:rsidRPr="00000000">
              <w:rPr>
                <w:color w:val="000000"/>
                <w:sz w:val="24"/>
                <w:szCs w:val="24"/>
                <w:rtl w:val="0"/>
              </w:rPr>
              <w:t xml:space="preserve">272</w:t>
            </w:r>
          </w:p>
        </w:tc>
      </w:tr>
      <w:tr>
        <w:trPr>
          <w:cantSplit w:val="0"/>
          <w:trHeight w:val="315" w:hRule="atLeast"/>
          <w:tblHeader w:val="0"/>
        </w:trPr>
        <w:tc>
          <w:tcPr>
            <w:gridSpan w:val="2"/>
            <w:shd w:fill="auto" w:val="clear"/>
          </w:tcPr>
          <w:p w:rsidR="00000000" w:rsidDel="00000000" w:rsidP="00000000" w:rsidRDefault="00000000" w:rsidRPr="00000000" w14:paraId="00003535">
            <w:pPr>
              <w:widowControl w:val="1"/>
              <w:rPr>
                <w:color w:val="000000"/>
                <w:sz w:val="24"/>
                <w:szCs w:val="24"/>
              </w:rPr>
            </w:pPr>
            <w:r w:rsidDel="00000000" w:rsidR="00000000" w:rsidRPr="00000000">
              <w:rPr>
                <w:color w:val="000000"/>
                <w:sz w:val="24"/>
                <w:szCs w:val="24"/>
                <w:rtl w:val="0"/>
              </w:rPr>
              <w:t xml:space="preserve">Математика и информатика</w:t>
            </w:r>
          </w:p>
        </w:tc>
        <w:tc>
          <w:tcPr>
            <w:gridSpan w:val="3"/>
            <w:shd w:fill="auto" w:val="clear"/>
          </w:tcPr>
          <w:p w:rsidR="00000000" w:rsidDel="00000000" w:rsidP="00000000" w:rsidRDefault="00000000" w:rsidRPr="00000000" w14:paraId="00003537">
            <w:pPr>
              <w:widowControl w:val="1"/>
              <w:rPr>
                <w:color w:val="000000"/>
                <w:sz w:val="24"/>
                <w:szCs w:val="24"/>
              </w:rPr>
            </w:pPr>
            <w:r w:rsidDel="00000000" w:rsidR="00000000" w:rsidRPr="00000000">
              <w:rPr>
                <w:color w:val="000000"/>
                <w:sz w:val="24"/>
                <w:szCs w:val="24"/>
                <w:rtl w:val="0"/>
              </w:rPr>
              <w:t xml:space="preserve">Математика</w:t>
            </w:r>
          </w:p>
        </w:tc>
        <w:tc>
          <w:tcPr>
            <w:shd w:fill="auto" w:val="clear"/>
          </w:tcPr>
          <w:p w:rsidR="00000000" w:rsidDel="00000000" w:rsidP="00000000" w:rsidRDefault="00000000" w:rsidRPr="00000000" w14:paraId="0000353A">
            <w:pPr>
              <w:widowControl w:val="1"/>
              <w:rPr>
                <w:color w:val="000000"/>
                <w:sz w:val="24"/>
                <w:szCs w:val="24"/>
              </w:rPr>
            </w:pPr>
            <w:r w:rsidDel="00000000" w:rsidR="00000000" w:rsidRPr="00000000">
              <w:rPr>
                <w:color w:val="000000"/>
                <w:sz w:val="24"/>
                <w:szCs w:val="24"/>
                <w:rtl w:val="0"/>
              </w:rPr>
              <w:t xml:space="preserve">4</w:t>
            </w:r>
          </w:p>
        </w:tc>
        <w:tc>
          <w:tcPr>
            <w:shd w:fill="auto" w:val="clear"/>
          </w:tcPr>
          <w:p w:rsidR="00000000" w:rsidDel="00000000" w:rsidP="00000000" w:rsidRDefault="00000000" w:rsidRPr="00000000" w14:paraId="0000353B">
            <w:pPr>
              <w:widowControl w:val="1"/>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353C">
            <w:pPr>
              <w:widowControl w:val="1"/>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353D">
            <w:pPr>
              <w:widowControl w:val="1"/>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353E">
            <w:pPr>
              <w:widowControl w:val="1"/>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353F">
            <w:pPr>
              <w:widowControl w:val="1"/>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3540">
            <w:pPr>
              <w:widowControl w:val="1"/>
              <w:rPr>
                <w:color w:val="000000"/>
                <w:sz w:val="24"/>
                <w:szCs w:val="24"/>
              </w:rPr>
            </w:pPr>
            <w:r w:rsidDel="00000000" w:rsidR="00000000" w:rsidRPr="00000000">
              <w:rPr>
                <w:color w:val="000000"/>
                <w:sz w:val="24"/>
                <w:szCs w:val="24"/>
                <w:rtl w:val="0"/>
              </w:rPr>
              <w:t xml:space="preserve">24</w:t>
            </w:r>
          </w:p>
        </w:tc>
        <w:tc>
          <w:tcPr/>
          <w:p w:rsidR="00000000" w:rsidDel="00000000" w:rsidP="00000000" w:rsidRDefault="00000000" w:rsidRPr="00000000" w14:paraId="00003541">
            <w:pPr>
              <w:widowControl w:val="1"/>
              <w:rPr>
                <w:color w:val="000000"/>
                <w:sz w:val="24"/>
                <w:szCs w:val="24"/>
              </w:rPr>
            </w:pPr>
            <w:r w:rsidDel="00000000" w:rsidR="00000000" w:rsidRPr="00000000">
              <w:rPr>
                <w:color w:val="000000"/>
                <w:sz w:val="24"/>
                <w:szCs w:val="24"/>
                <w:rtl w:val="0"/>
              </w:rPr>
              <w:t xml:space="preserve">808</w:t>
            </w:r>
          </w:p>
        </w:tc>
      </w:tr>
      <w:tr>
        <w:trPr>
          <w:cantSplit w:val="0"/>
          <w:trHeight w:val="315" w:hRule="atLeast"/>
          <w:tblHeader w:val="0"/>
        </w:trPr>
        <w:tc>
          <w:tcPr>
            <w:gridSpan w:val="2"/>
            <w:shd w:fill="auto" w:val="clear"/>
          </w:tcPr>
          <w:p w:rsidR="00000000" w:rsidDel="00000000" w:rsidP="00000000" w:rsidRDefault="00000000" w:rsidRPr="00000000" w14:paraId="00003542">
            <w:pPr>
              <w:widowControl w:val="1"/>
              <w:rPr>
                <w:color w:val="000000"/>
                <w:sz w:val="24"/>
                <w:szCs w:val="24"/>
              </w:rPr>
            </w:pPr>
            <w:r w:rsidDel="00000000" w:rsidR="00000000" w:rsidRPr="00000000">
              <w:rPr>
                <w:color w:val="000000"/>
                <w:sz w:val="24"/>
                <w:szCs w:val="24"/>
                <w:rtl w:val="0"/>
              </w:rPr>
              <w:t xml:space="preserve">Обществознание и естествознание ("Окружающий мир")</w:t>
            </w:r>
          </w:p>
        </w:tc>
        <w:tc>
          <w:tcPr>
            <w:gridSpan w:val="3"/>
            <w:shd w:fill="auto" w:val="clear"/>
          </w:tcPr>
          <w:p w:rsidR="00000000" w:rsidDel="00000000" w:rsidP="00000000" w:rsidRDefault="00000000" w:rsidRPr="00000000" w14:paraId="00003544">
            <w:pPr>
              <w:widowControl w:val="1"/>
              <w:rPr>
                <w:color w:val="000000"/>
                <w:sz w:val="24"/>
                <w:szCs w:val="24"/>
              </w:rPr>
            </w:pPr>
            <w:r w:rsidDel="00000000" w:rsidR="00000000" w:rsidRPr="00000000">
              <w:rPr>
                <w:color w:val="000000"/>
                <w:sz w:val="24"/>
                <w:szCs w:val="24"/>
                <w:rtl w:val="0"/>
              </w:rPr>
              <w:t xml:space="preserve">Окружающий мир</w:t>
            </w:r>
          </w:p>
        </w:tc>
        <w:tc>
          <w:tcPr>
            <w:shd w:fill="auto" w:val="clear"/>
          </w:tcPr>
          <w:p w:rsidR="00000000" w:rsidDel="00000000" w:rsidP="00000000" w:rsidRDefault="00000000" w:rsidRPr="00000000" w14:paraId="00003547">
            <w:pPr>
              <w:widowControl w:val="1"/>
              <w:rPr>
                <w:color w:val="000000"/>
                <w:sz w:val="24"/>
                <w:szCs w:val="24"/>
              </w:rPr>
            </w:pPr>
            <w:r w:rsidDel="00000000" w:rsidR="00000000" w:rsidRPr="00000000">
              <w:rPr>
                <w:color w:val="000000"/>
                <w:sz w:val="24"/>
                <w:szCs w:val="24"/>
                <w:rtl w:val="0"/>
              </w:rPr>
              <w:t xml:space="preserve">2</w:t>
            </w:r>
          </w:p>
        </w:tc>
        <w:tc>
          <w:tcPr>
            <w:shd w:fill="auto" w:val="clear"/>
          </w:tcPr>
          <w:p w:rsidR="00000000" w:rsidDel="00000000" w:rsidP="00000000" w:rsidRDefault="00000000" w:rsidRPr="00000000" w14:paraId="00003548">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49">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4A">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4B">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4C">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4D">
            <w:pPr>
              <w:widowControl w:val="1"/>
              <w:rPr>
                <w:color w:val="000000"/>
                <w:sz w:val="24"/>
                <w:szCs w:val="24"/>
              </w:rPr>
            </w:pPr>
            <w:r w:rsidDel="00000000" w:rsidR="00000000" w:rsidRPr="00000000">
              <w:rPr>
                <w:color w:val="000000"/>
                <w:sz w:val="24"/>
                <w:szCs w:val="24"/>
                <w:rtl w:val="0"/>
              </w:rPr>
              <w:t xml:space="preserve">12</w:t>
            </w:r>
          </w:p>
        </w:tc>
        <w:tc>
          <w:tcPr/>
          <w:p w:rsidR="00000000" w:rsidDel="00000000" w:rsidP="00000000" w:rsidRDefault="00000000" w:rsidRPr="00000000" w14:paraId="0000354E">
            <w:pPr>
              <w:widowControl w:val="1"/>
              <w:rPr>
                <w:color w:val="000000"/>
                <w:sz w:val="24"/>
                <w:szCs w:val="24"/>
              </w:rPr>
            </w:pPr>
            <w:r w:rsidDel="00000000" w:rsidR="00000000" w:rsidRPr="00000000">
              <w:rPr>
                <w:color w:val="000000"/>
                <w:sz w:val="24"/>
                <w:szCs w:val="24"/>
                <w:rtl w:val="0"/>
              </w:rPr>
              <w:t xml:space="preserve">404</w:t>
            </w:r>
          </w:p>
        </w:tc>
      </w:tr>
      <w:tr>
        <w:trPr>
          <w:cantSplit w:val="0"/>
          <w:trHeight w:val="315" w:hRule="atLeast"/>
          <w:tblHeader w:val="0"/>
        </w:trPr>
        <w:tc>
          <w:tcPr>
            <w:gridSpan w:val="2"/>
            <w:shd w:fill="auto" w:val="clear"/>
          </w:tcPr>
          <w:p w:rsidR="00000000" w:rsidDel="00000000" w:rsidP="00000000" w:rsidRDefault="00000000" w:rsidRPr="00000000" w14:paraId="0000354F">
            <w:pPr>
              <w:widowControl w:val="1"/>
              <w:rPr>
                <w:color w:val="000000"/>
                <w:sz w:val="24"/>
                <w:szCs w:val="24"/>
              </w:rPr>
            </w:pPr>
            <w:r w:rsidDel="00000000" w:rsidR="00000000" w:rsidRPr="00000000">
              <w:rPr>
                <w:color w:val="000000"/>
                <w:sz w:val="24"/>
                <w:szCs w:val="24"/>
                <w:rtl w:val="0"/>
              </w:rPr>
              <w:t xml:space="preserve">Основы религиозных культур и светской этики</w:t>
            </w:r>
          </w:p>
        </w:tc>
        <w:tc>
          <w:tcPr>
            <w:gridSpan w:val="3"/>
            <w:shd w:fill="auto" w:val="clear"/>
          </w:tcPr>
          <w:p w:rsidR="00000000" w:rsidDel="00000000" w:rsidP="00000000" w:rsidRDefault="00000000" w:rsidRPr="00000000" w14:paraId="00003551">
            <w:pPr>
              <w:widowControl w:val="1"/>
              <w:rPr>
                <w:color w:val="000000"/>
                <w:sz w:val="24"/>
                <w:szCs w:val="24"/>
              </w:rPr>
            </w:pPr>
            <w:r w:rsidDel="00000000" w:rsidR="00000000" w:rsidRPr="00000000">
              <w:rPr>
                <w:color w:val="000000"/>
                <w:sz w:val="24"/>
                <w:szCs w:val="24"/>
                <w:rtl w:val="0"/>
              </w:rPr>
              <w:t xml:space="preserve">Основы религиозных культур и светской этики</w:t>
            </w:r>
          </w:p>
        </w:tc>
        <w:tc>
          <w:tcPr>
            <w:shd w:fill="auto" w:val="clear"/>
          </w:tcPr>
          <w:p w:rsidR="00000000" w:rsidDel="00000000" w:rsidP="00000000" w:rsidRDefault="00000000" w:rsidRPr="00000000" w14:paraId="00003554">
            <w:pPr>
              <w:widowControl w:val="1"/>
              <w:rPr>
                <w:color w:val="000000"/>
                <w:sz w:val="24"/>
                <w:szCs w:val="24"/>
              </w:rPr>
            </w:pPr>
            <w:r w:rsidDel="00000000" w:rsidR="00000000" w:rsidRPr="00000000">
              <w:rPr>
                <w:color w:val="000000"/>
                <w:sz w:val="24"/>
                <w:szCs w:val="24"/>
                <w:rtl w:val="0"/>
              </w:rPr>
              <w:t xml:space="preserve">–</w:t>
            </w:r>
          </w:p>
        </w:tc>
        <w:tc>
          <w:tcPr>
            <w:shd w:fill="auto" w:val="clear"/>
          </w:tcPr>
          <w:p w:rsidR="00000000" w:rsidDel="00000000" w:rsidP="00000000" w:rsidRDefault="00000000" w:rsidRPr="00000000" w14:paraId="00003555">
            <w:pPr>
              <w:widowControl w:val="1"/>
              <w:rPr>
                <w:color w:val="000000"/>
                <w:sz w:val="24"/>
                <w:szCs w:val="24"/>
              </w:rPr>
            </w:pPr>
            <w:r w:rsidDel="00000000" w:rsidR="00000000" w:rsidRPr="00000000">
              <w:rPr>
                <w:color w:val="000000"/>
                <w:sz w:val="24"/>
                <w:szCs w:val="24"/>
                <w:rtl w:val="0"/>
              </w:rPr>
              <w:t xml:space="preserve">–</w:t>
            </w:r>
          </w:p>
        </w:tc>
        <w:tc>
          <w:tcPr/>
          <w:p w:rsidR="00000000" w:rsidDel="00000000" w:rsidP="00000000" w:rsidRDefault="00000000" w:rsidRPr="00000000" w14:paraId="00003556">
            <w:pPr>
              <w:widowControl w:val="1"/>
              <w:rPr>
                <w:color w:val="000000"/>
                <w:sz w:val="24"/>
                <w:szCs w:val="24"/>
              </w:rPr>
            </w:pPr>
            <w:r w:rsidDel="00000000" w:rsidR="00000000" w:rsidRPr="00000000">
              <w:rPr>
                <w:color w:val="000000"/>
                <w:sz w:val="24"/>
                <w:szCs w:val="24"/>
                <w:rtl w:val="0"/>
              </w:rPr>
              <w:t xml:space="preserve">-</w:t>
            </w:r>
          </w:p>
        </w:tc>
        <w:tc>
          <w:tcPr/>
          <w:p w:rsidR="00000000" w:rsidDel="00000000" w:rsidP="00000000" w:rsidRDefault="00000000" w:rsidRPr="00000000" w14:paraId="00003557">
            <w:pPr>
              <w:widowControl w:val="1"/>
              <w:rPr>
                <w:color w:val="000000"/>
                <w:sz w:val="24"/>
                <w:szCs w:val="24"/>
              </w:rPr>
            </w:pPr>
            <w:r w:rsidDel="00000000" w:rsidR="00000000" w:rsidRPr="00000000">
              <w:rPr>
                <w:color w:val="000000"/>
                <w:sz w:val="24"/>
                <w:szCs w:val="24"/>
                <w:rtl w:val="0"/>
              </w:rPr>
              <w:t xml:space="preserve">-</w:t>
            </w:r>
          </w:p>
        </w:tc>
        <w:tc>
          <w:tcPr/>
          <w:p w:rsidR="00000000" w:rsidDel="00000000" w:rsidP="00000000" w:rsidRDefault="00000000" w:rsidRPr="00000000" w14:paraId="00003558">
            <w:pPr>
              <w:widowControl w:val="1"/>
              <w:rPr>
                <w:color w:val="000000"/>
                <w:sz w:val="24"/>
                <w:szCs w:val="24"/>
              </w:rPr>
            </w:pPr>
            <w:r w:rsidDel="00000000" w:rsidR="00000000" w:rsidRPr="00000000">
              <w:rPr>
                <w:color w:val="000000"/>
                <w:sz w:val="24"/>
                <w:szCs w:val="24"/>
                <w:rtl w:val="0"/>
              </w:rPr>
              <w:t xml:space="preserve">-</w:t>
            </w:r>
          </w:p>
        </w:tc>
        <w:tc>
          <w:tcPr/>
          <w:p w:rsidR="00000000" w:rsidDel="00000000" w:rsidP="00000000" w:rsidRDefault="00000000" w:rsidRPr="00000000" w14:paraId="00003559">
            <w:pPr>
              <w:widowControl w:val="1"/>
              <w:rPr>
                <w:color w:val="000000"/>
                <w:sz w:val="24"/>
                <w:szCs w:val="24"/>
              </w:rPr>
            </w:pPr>
            <w:r w:rsidDel="00000000" w:rsidR="00000000" w:rsidRPr="00000000">
              <w:rPr>
                <w:color w:val="000000"/>
                <w:sz w:val="24"/>
                <w:szCs w:val="24"/>
                <w:rtl w:val="0"/>
              </w:rPr>
              <w:t xml:space="preserve">-</w:t>
            </w:r>
          </w:p>
        </w:tc>
        <w:tc>
          <w:tcPr/>
          <w:p w:rsidR="00000000" w:rsidDel="00000000" w:rsidP="00000000" w:rsidRDefault="00000000" w:rsidRPr="00000000" w14:paraId="0000355A">
            <w:pPr>
              <w:widowControl w:val="1"/>
              <w:rPr>
                <w:color w:val="000000"/>
                <w:sz w:val="24"/>
                <w:szCs w:val="24"/>
              </w:rPr>
            </w:pPr>
            <w:r w:rsidDel="00000000" w:rsidR="00000000" w:rsidRPr="00000000">
              <w:rPr>
                <w:color w:val="000000"/>
                <w:sz w:val="24"/>
                <w:szCs w:val="24"/>
                <w:rtl w:val="0"/>
              </w:rPr>
              <w:t xml:space="preserve">-</w:t>
            </w:r>
          </w:p>
        </w:tc>
        <w:tc>
          <w:tcPr/>
          <w:p w:rsidR="00000000" w:rsidDel="00000000" w:rsidP="00000000" w:rsidRDefault="00000000" w:rsidRPr="00000000" w14:paraId="0000355B">
            <w:pPr>
              <w:widowControl w:val="1"/>
              <w:rPr>
                <w:color w:val="000000"/>
                <w:sz w:val="24"/>
                <w:szCs w:val="24"/>
              </w:rPr>
            </w:pPr>
            <w:r w:rsidDel="00000000" w:rsidR="00000000" w:rsidRPr="00000000">
              <w:rPr>
                <w:color w:val="000000"/>
                <w:sz w:val="24"/>
                <w:szCs w:val="24"/>
                <w:rtl w:val="0"/>
              </w:rPr>
              <w:t xml:space="preserve">-</w:t>
            </w:r>
          </w:p>
        </w:tc>
      </w:tr>
      <w:tr>
        <w:trPr>
          <w:cantSplit w:val="0"/>
          <w:trHeight w:val="315" w:hRule="atLeast"/>
          <w:tblHeader w:val="0"/>
        </w:trPr>
        <w:tc>
          <w:tcPr>
            <w:gridSpan w:val="2"/>
            <w:shd w:fill="auto" w:val="clear"/>
          </w:tcPr>
          <w:p w:rsidR="00000000" w:rsidDel="00000000" w:rsidP="00000000" w:rsidRDefault="00000000" w:rsidRPr="00000000" w14:paraId="0000355C">
            <w:pPr>
              <w:widowControl w:val="1"/>
              <w:rPr>
                <w:color w:val="000000"/>
                <w:sz w:val="24"/>
                <w:szCs w:val="24"/>
              </w:rPr>
            </w:pPr>
            <w:r w:rsidDel="00000000" w:rsidR="00000000" w:rsidRPr="00000000">
              <w:rPr>
                <w:color w:val="000000"/>
                <w:sz w:val="24"/>
                <w:szCs w:val="24"/>
                <w:rtl w:val="0"/>
              </w:rPr>
              <w:t xml:space="preserve">Искусство</w:t>
            </w:r>
          </w:p>
        </w:tc>
        <w:tc>
          <w:tcPr>
            <w:gridSpan w:val="3"/>
            <w:shd w:fill="auto" w:val="clear"/>
          </w:tcPr>
          <w:p w:rsidR="00000000" w:rsidDel="00000000" w:rsidP="00000000" w:rsidRDefault="00000000" w:rsidRPr="00000000" w14:paraId="0000355E">
            <w:pPr>
              <w:widowControl w:val="1"/>
              <w:rPr>
                <w:color w:val="000000"/>
                <w:sz w:val="24"/>
                <w:szCs w:val="24"/>
              </w:rPr>
            </w:pPr>
            <w:r w:rsidDel="00000000" w:rsidR="00000000" w:rsidRPr="00000000">
              <w:rPr>
                <w:color w:val="000000"/>
                <w:sz w:val="24"/>
                <w:szCs w:val="24"/>
                <w:rtl w:val="0"/>
              </w:rPr>
              <w:t xml:space="preserve">Музыка</w:t>
            </w:r>
          </w:p>
        </w:tc>
        <w:tc>
          <w:tcPr>
            <w:shd w:fill="auto" w:val="clear"/>
          </w:tcPr>
          <w:p w:rsidR="00000000" w:rsidDel="00000000" w:rsidP="00000000" w:rsidRDefault="00000000" w:rsidRPr="00000000" w14:paraId="00003561">
            <w:pPr>
              <w:widowControl w:val="1"/>
              <w:rPr>
                <w:color w:val="000000"/>
                <w:sz w:val="24"/>
                <w:szCs w:val="24"/>
              </w:rPr>
            </w:pPr>
            <w:r w:rsidDel="00000000" w:rsidR="00000000" w:rsidRPr="00000000">
              <w:rPr>
                <w:color w:val="000000"/>
                <w:sz w:val="24"/>
                <w:szCs w:val="24"/>
                <w:rtl w:val="0"/>
              </w:rPr>
              <w:t xml:space="preserve">1</w:t>
            </w:r>
          </w:p>
        </w:tc>
        <w:tc>
          <w:tcPr>
            <w:shd w:fill="auto" w:val="clear"/>
          </w:tcPr>
          <w:p w:rsidR="00000000" w:rsidDel="00000000" w:rsidP="00000000" w:rsidRDefault="00000000" w:rsidRPr="00000000" w14:paraId="00003562">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63">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64">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65">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66">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67">
            <w:pPr>
              <w:widowControl w:val="1"/>
              <w:rPr>
                <w:color w:val="000000"/>
                <w:sz w:val="24"/>
                <w:szCs w:val="24"/>
              </w:rPr>
            </w:pPr>
            <w:r w:rsidDel="00000000" w:rsidR="00000000" w:rsidRPr="00000000">
              <w:rPr>
                <w:color w:val="000000"/>
                <w:sz w:val="24"/>
                <w:szCs w:val="24"/>
                <w:rtl w:val="0"/>
              </w:rPr>
              <w:t xml:space="preserve">6</w:t>
            </w:r>
          </w:p>
        </w:tc>
        <w:tc>
          <w:tcPr/>
          <w:p w:rsidR="00000000" w:rsidDel="00000000" w:rsidP="00000000" w:rsidRDefault="00000000" w:rsidRPr="00000000" w14:paraId="00003568">
            <w:pPr>
              <w:widowControl w:val="1"/>
              <w:rPr>
                <w:color w:val="000000"/>
                <w:sz w:val="24"/>
                <w:szCs w:val="24"/>
              </w:rPr>
            </w:pPr>
            <w:r w:rsidDel="00000000" w:rsidR="00000000" w:rsidRPr="00000000">
              <w:rPr>
                <w:color w:val="000000"/>
                <w:sz w:val="24"/>
                <w:szCs w:val="24"/>
                <w:rtl w:val="0"/>
              </w:rPr>
              <w:t xml:space="preserve">202</w:t>
            </w:r>
          </w:p>
        </w:tc>
      </w:tr>
      <w:tr>
        <w:trPr>
          <w:cantSplit w:val="0"/>
          <w:trHeight w:val="315" w:hRule="atLeast"/>
          <w:tblHeader w:val="0"/>
        </w:trPr>
        <w:tc>
          <w:tcPr>
            <w:gridSpan w:val="2"/>
            <w:shd w:fill="auto" w:val="clear"/>
          </w:tcPr>
          <w:p w:rsidR="00000000" w:rsidDel="00000000" w:rsidP="00000000" w:rsidRDefault="00000000" w:rsidRPr="00000000" w14:paraId="00003569">
            <w:pPr>
              <w:widowControl w:val="1"/>
              <w:rPr>
                <w:color w:val="000000"/>
                <w:sz w:val="24"/>
                <w:szCs w:val="24"/>
              </w:rPr>
            </w:pPr>
            <w:r w:rsidDel="00000000" w:rsidR="00000000" w:rsidRPr="00000000">
              <w:rPr>
                <w:color w:val="000000"/>
                <w:sz w:val="24"/>
                <w:szCs w:val="24"/>
                <w:rtl w:val="0"/>
              </w:rPr>
              <w:t xml:space="preserve">Искусство</w:t>
            </w:r>
          </w:p>
        </w:tc>
        <w:tc>
          <w:tcPr>
            <w:gridSpan w:val="3"/>
            <w:shd w:fill="auto" w:val="clear"/>
          </w:tcPr>
          <w:p w:rsidR="00000000" w:rsidDel="00000000" w:rsidP="00000000" w:rsidRDefault="00000000" w:rsidRPr="00000000" w14:paraId="0000356B">
            <w:pPr>
              <w:widowControl w:val="1"/>
              <w:rPr>
                <w:color w:val="000000"/>
                <w:sz w:val="24"/>
                <w:szCs w:val="24"/>
              </w:rPr>
            </w:pPr>
            <w:r w:rsidDel="00000000" w:rsidR="00000000" w:rsidRPr="00000000">
              <w:rPr>
                <w:color w:val="000000"/>
                <w:sz w:val="24"/>
                <w:szCs w:val="24"/>
                <w:rtl w:val="0"/>
              </w:rPr>
              <w:t xml:space="preserve">Изобразительное искусство</w:t>
            </w:r>
          </w:p>
        </w:tc>
        <w:tc>
          <w:tcPr>
            <w:shd w:fill="auto" w:val="clear"/>
          </w:tcPr>
          <w:p w:rsidR="00000000" w:rsidDel="00000000" w:rsidP="00000000" w:rsidRDefault="00000000" w:rsidRPr="00000000" w14:paraId="0000356E">
            <w:pPr>
              <w:widowControl w:val="1"/>
              <w:rPr>
                <w:color w:val="000000"/>
                <w:sz w:val="24"/>
                <w:szCs w:val="24"/>
              </w:rPr>
            </w:pPr>
            <w:r w:rsidDel="00000000" w:rsidR="00000000" w:rsidRPr="00000000">
              <w:rPr>
                <w:color w:val="000000"/>
                <w:sz w:val="24"/>
                <w:szCs w:val="24"/>
                <w:rtl w:val="0"/>
              </w:rPr>
              <w:t xml:space="preserve">1</w:t>
            </w:r>
          </w:p>
        </w:tc>
        <w:tc>
          <w:tcPr>
            <w:shd w:fill="auto" w:val="clear"/>
          </w:tcPr>
          <w:p w:rsidR="00000000" w:rsidDel="00000000" w:rsidP="00000000" w:rsidRDefault="00000000" w:rsidRPr="00000000" w14:paraId="0000356F">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70">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71">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72">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73">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74">
            <w:pPr>
              <w:widowControl w:val="1"/>
              <w:rPr>
                <w:color w:val="000000"/>
                <w:sz w:val="24"/>
                <w:szCs w:val="24"/>
              </w:rPr>
            </w:pPr>
            <w:r w:rsidDel="00000000" w:rsidR="00000000" w:rsidRPr="00000000">
              <w:rPr>
                <w:color w:val="000000"/>
                <w:sz w:val="24"/>
                <w:szCs w:val="24"/>
                <w:rtl w:val="0"/>
              </w:rPr>
              <w:t xml:space="preserve">6</w:t>
            </w:r>
          </w:p>
        </w:tc>
        <w:tc>
          <w:tcPr/>
          <w:p w:rsidR="00000000" w:rsidDel="00000000" w:rsidP="00000000" w:rsidRDefault="00000000" w:rsidRPr="00000000" w14:paraId="00003575">
            <w:pPr>
              <w:widowControl w:val="1"/>
              <w:rPr>
                <w:color w:val="000000"/>
                <w:sz w:val="24"/>
                <w:szCs w:val="24"/>
              </w:rPr>
            </w:pPr>
            <w:r w:rsidDel="00000000" w:rsidR="00000000" w:rsidRPr="00000000">
              <w:rPr>
                <w:color w:val="000000"/>
                <w:sz w:val="24"/>
                <w:szCs w:val="24"/>
                <w:rtl w:val="0"/>
              </w:rPr>
              <w:t xml:space="preserve">202</w:t>
            </w:r>
          </w:p>
        </w:tc>
      </w:tr>
      <w:tr>
        <w:trPr>
          <w:cantSplit w:val="0"/>
          <w:trHeight w:val="315" w:hRule="atLeast"/>
          <w:tblHeader w:val="0"/>
        </w:trPr>
        <w:tc>
          <w:tcPr>
            <w:gridSpan w:val="2"/>
            <w:shd w:fill="auto" w:val="clear"/>
          </w:tcPr>
          <w:p w:rsidR="00000000" w:rsidDel="00000000" w:rsidP="00000000" w:rsidRDefault="00000000" w:rsidRPr="00000000" w14:paraId="00003576">
            <w:pPr>
              <w:widowControl w:val="1"/>
              <w:rPr>
                <w:color w:val="000000"/>
                <w:sz w:val="24"/>
                <w:szCs w:val="24"/>
              </w:rPr>
            </w:pPr>
            <w:r w:rsidDel="00000000" w:rsidR="00000000" w:rsidRPr="00000000">
              <w:rPr>
                <w:color w:val="000000"/>
                <w:sz w:val="24"/>
                <w:szCs w:val="24"/>
                <w:rtl w:val="0"/>
              </w:rPr>
              <w:t xml:space="preserve">Технология</w:t>
            </w:r>
          </w:p>
        </w:tc>
        <w:tc>
          <w:tcPr>
            <w:gridSpan w:val="3"/>
            <w:shd w:fill="auto" w:val="clear"/>
          </w:tcPr>
          <w:p w:rsidR="00000000" w:rsidDel="00000000" w:rsidP="00000000" w:rsidRDefault="00000000" w:rsidRPr="00000000" w14:paraId="00003578">
            <w:pPr>
              <w:widowControl w:val="1"/>
              <w:rPr>
                <w:color w:val="000000"/>
                <w:sz w:val="24"/>
                <w:szCs w:val="24"/>
              </w:rPr>
            </w:pPr>
            <w:r w:rsidDel="00000000" w:rsidR="00000000" w:rsidRPr="00000000">
              <w:rPr>
                <w:color w:val="000000"/>
                <w:sz w:val="24"/>
                <w:szCs w:val="24"/>
                <w:rtl w:val="0"/>
              </w:rPr>
              <w:t xml:space="preserve">Труд (технология)</w:t>
            </w:r>
          </w:p>
        </w:tc>
        <w:tc>
          <w:tcPr>
            <w:shd w:fill="auto" w:val="clear"/>
          </w:tcPr>
          <w:p w:rsidR="00000000" w:rsidDel="00000000" w:rsidP="00000000" w:rsidRDefault="00000000" w:rsidRPr="00000000" w14:paraId="0000357B">
            <w:pPr>
              <w:widowControl w:val="1"/>
              <w:rPr>
                <w:color w:val="000000"/>
                <w:sz w:val="24"/>
                <w:szCs w:val="24"/>
              </w:rPr>
            </w:pPr>
            <w:r w:rsidDel="00000000" w:rsidR="00000000" w:rsidRPr="00000000">
              <w:rPr>
                <w:color w:val="000000"/>
                <w:sz w:val="24"/>
                <w:szCs w:val="24"/>
                <w:rtl w:val="0"/>
              </w:rPr>
              <w:t xml:space="preserve">1</w:t>
            </w:r>
          </w:p>
        </w:tc>
        <w:tc>
          <w:tcPr>
            <w:shd w:fill="auto" w:val="clear"/>
          </w:tcPr>
          <w:p w:rsidR="00000000" w:rsidDel="00000000" w:rsidP="00000000" w:rsidRDefault="00000000" w:rsidRPr="00000000" w14:paraId="0000357C">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7D">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7E">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7F">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80">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81">
            <w:pPr>
              <w:widowControl w:val="1"/>
              <w:rPr>
                <w:color w:val="000000"/>
                <w:sz w:val="24"/>
                <w:szCs w:val="24"/>
              </w:rPr>
            </w:pPr>
            <w:r w:rsidDel="00000000" w:rsidR="00000000" w:rsidRPr="00000000">
              <w:rPr>
                <w:color w:val="000000"/>
                <w:sz w:val="24"/>
                <w:szCs w:val="24"/>
                <w:rtl w:val="0"/>
              </w:rPr>
              <w:t xml:space="preserve">6</w:t>
            </w:r>
          </w:p>
        </w:tc>
        <w:tc>
          <w:tcPr/>
          <w:p w:rsidR="00000000" w:rsidDel="00000000" w:rsidP="00000000" w:rsidRDefault="00000000" w:rsidRPr="00000000" w14:paraId="00003582">
            <w:pPr>
              <w:widowControl w:val="1"/>
              <w:rPr>
                <w:color w:val="000000"/>
                <w:sz w:val="24"/>
                <w:szCs w:val="24"/>
              </w:rPr>
            </w:pPr>
            <w:r w:rsidDel="00000000" w:rsidR="00000000" w:rsidRPr="00000000">
              <w:rPr>
                <w:color w:val="000000"/>
                <w:sz w:val="24"/>
                <w:szCs w:val="24"/>
                <w:rtl w:val="0"/>
              </w:rPr>
              <w:t xml:space="preserve">202</w:t>
            </w:r>
          </w:p>
        </w:tc>
      </w:tr>
      <w:tr>
        <w:trPr>
          <w:cantSplit w:val="0"/>
          <w:trHeight w:val="315" w:hRule="atLeast"/>
          <w:tblHeader w:val="0"/>
        </w:trPr>
        <w:tc>
          <w:tcPr>
            <w:gridSpan w:val="2"/>
            <w:shd w:fill="auto" w:val="clear"/>
          </w:tcPr>
          <w:p w:rsidR="00000000" w:rsidDel="00000000" w:rsidP="00000000" w:rsidRDefault="00000000" w:rsidRPr="00000000" w14:paraId="00003583">
            <w:pPr>
              <w:widowControl w:val="1"/>
              <w:rPr>
                <w:color w:val="000000"/>
                <w:sz w:val="24"/>
                <w:szCs w:val="24"/>
              </w:rPr>
            </w:pPr>
            <w:r w:rsidDel="00000000" w:rsidR="00000000" w:rsidRPr="00000000">
              <w:rPr>
                <w:color w:val="000000"/>
                <w:sz w:val="24"/>
                <w:szCs w:val="24"/>
                <w:rtl w:val="0"/>
              </w:rPr>
              <w:t xml:space="preserve">Физическая культура</w:t>
            </w:r>
          </w:p>
        </w:tc>
        <w:tc>
          <w:tcPr>
            <w:gridSpan w:val="3"/>
            <w:shd w:fill="auto" w:val="clear"/>
          </w:tcPr>
          <w:p w:rsidR="00000000" w:rsidDel="00000000" w:rsidP="00000000" w:rsidRDefault="00000000" w:rsidRPr="00000000" w14:paraId="00003585">
            <w:pPr>
              <w:widowControl w:val="1"/>
              <w:rPr>
                <w:color w:val="000000"/>
                <w:sz w:val="24"/>
                <w:szCs w:val="24"/>
              </w:rPr>
            </w:pPr>
            <w:r w:rsidDel="00000000" w:rsidR="00000000" w:rsidRPr="00000000">
              <w:rPr>
                <w:color w:val="000000"/>
                <w:sz w:val="24"/>
                <w:szCs w:val="24"/>
                <w:rtl w:val="0"/>
              </w:rPr>
              <w:t xml:space="preserve">Физическая культура</w:t>
            </w:r>
          </w:p>
        </w:tc>
        <w:tc>
          <w:tcPr>
            <w:shd w:fill="auto" w:val="clear"/>
          </w:tcPr>
          <w:p w:rsidR="00000000" w:rsidDel="00000000" w:rsidP="00000000" w:rsidRDefault="00000000" w:rsidRPr="00000000" w14:paraId="00003588">
            <w:pPr>
              <w:widowControl w:val="1"/>
              <w:rPr>
                <w:color w:val="000000"/>
                <w:sz w:val="24"/>
                <w:szCs w:val="24"/>
              </w:rPr>
            </w:pPr>
            <w:r w:rsidDel="00000000" w:rsidR="00000000" w:rsidRPr="00000000">
              <w:rPr>
                <w:color w:val="000000"/>
                <w:sz w:val="24"/>
                <w:szCs w:val="24"/>
                <w:rtl w:val="0"/>
              </w:rPr>
              <w:t xml:space="preserve">2</w:t>
            </w:r>
          </w:p>
        </w:tc>
        <w:tc>
          <w:tcPr>
            <w:shd w:fill="auto" w:val="clear"/>
          </w:tcPr>
          <w:p w:rsidR="00000000" w:rsidDel="00000000" w:rsidP="00000000" w:rsidRDefault="00000000" w:rsidRPr="00000000" w14:paraId="00003589">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8A">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8B">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8C">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8D">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58E">
            <w:pPr>
              <w:widowControl w:val="1"/>
              <w:rPr>
                <w:color w:val="000000"/>
                <w:sz w:val="24"/>
                <w:szCs w:val="24"/>
              </w:rPr>
            </w:pPr>
            <w:r w:rsidDel="00000000" w:rsidR="00000000" w:rsidRPr="00000000">
              <w:rPr>
                <w:color w:val="000000"/>
                <w:sz w:val="24"/>
                <w:szCs w:val="24"/>
                <w:rtl w:val="0"/>
              </w:rPr>
              <w:t xml:space="preserve">12</w:t>
            </w:r>
          </w:p>
        </w:tc>
        <w:tc>
          <w:tcPr/>
          <w:p w:rsidR="00000000" w:rsidDel="00000000" w:rsidP="00000000" w:rsidRDefault="00000000" w:rsidRPr="00000000" w14:paraId="0000358F">
            <w:pPr>
              <w:widowControl w:val="1"/>
              <w:rPr>
                <w:color w:val="000000"/>
                <w:sz w:val="24"/>
                <w:szCs w:val="24"/>
              </w:rPr>
            </w:pPr>
            <w:r w:rsidDel="00000000" w:rsidR="00000000" w:rsidRPr="00000000">
              <w:rPr>
                <w:color w:val="000000"/>
                <w:sz w:val="24"/>
                <w:szCs w:val="24"/>
                <w:rtl w:val="0"/>
              </w:rPr>
              <w:t xml:space="preserve">404</w:t>
            </w:r>
          </w:p>
        </w:tc>
      </w:tr>
      <w:tr>
        <w:trPr>
          <w:cantSplit w:val="0"/>
          <w:trHeight w:val="315" w:hRule="atLeast"/>
          <w:tblHeader w:val="0"/>
        </w:trPr>
        <w:tc>
          <w:tcPr>
            <w:gridSpan w:val="5"/>
            <w:shd w:fill="auto" w:val="clear"/>
          </w:tcPr>
          <w:p w:rsidR="00000000" w:rsidDel="00000000" w:rsidP="00000000" w:rsidRDefault="00000000" w:rsidRPr="00000000" w14:paraId="00003590">
            <w:pPr>
              <w:widowControl w:val="1"/>
              <w:rPr>
                <w:b w:val="1"/>
                <w:color w:val="000000"/>
                <w:sz w:val="24"/>
                <w:szCs w:val="24"/>
              </w:rPr>
            </w:pPr>
            <w:r w:rsidDel="00000000" w:rsidR="00000000" w:rsidRPr="00000000">
              <w:rPr>
                <w:b w:val="1"/>
                <w:color w:val="000000"/>
                <w:sz w:val="24"/>
                <w:szCs w:val="24"/>
                <w:rtl w:val="0"/>
              </w:rPr>
              <w:t xml:space="preserve">Итого</w:t>
            </w:r>
          </w:p>
        </w:tc>
        <w:tc>
          <w:tcPr>
            <w:shd w:fill="auto" w:val="clear"/>
          </w:tcPr>
          <w:p w:rsidR="00000000" w:rsidDel="00000000" w:rsidP="00000000" w:rsidRDefault="00000000" w:rsidRPr="00000000" w14:paraId="00003595">
            <w:pPr>
              <w:widowControl w:val="1"/>
              <w:rPr>
                <w:b w:val="1"/>
                <w:color w:val="000000"/>
                <w:sz w:val="24"/>
                <w:szCs w:val="24"/>
              </w:rPr>
            </w:pPr>
            <w:r w:rsidDel="00000000" w:rsidR="00000000" w:rsidRPr="00000000">
              <w:rPr>
                <w:b w:val="1"/>
                <w:color w:val="000000"/>
                <w:sz w:val="24"/>
                <w:szCs w:val="24"/>
                <w:rtl w:val="0"/>
              </w:rPr>
              <w:t xml:space="preserve">20</w:t>
            </w:r>
          </w:p>
        </w:tc>
        <w:tc>
          <w:tcPr>
            <w:shd w:fill="auto" w:val="clear"/>
          </w:tcPr>
          <w:p w:rsidR="00000000" w:rsidDel="00000000" w:rsidP="00000000" w:rsidRDefault="00000000" w:rsidRPr="00000000" w14:paraId="00003596">
            <w:pPr>
              <w:widowControl w:val="1"/>
              <w:rPr>
                <w:b w:val="1"/>
                <w:color w:val="000000"/>
                <w:sz w:val="24"/>
                <w:szCs w:val="24"/>
              </w:rPr>
            </w:pPr>
            <w:r w:rsidDel="00000000" w:rsidR="00000000" w:rsidRPr="00000000">
              <w:rPr>
                <w:b w:val="1"/>
                <w:color w:val="000000"/>
                <w:sz w:val="24"/>
                <w:szCs w:val="24"/>
                <w:rtl w:val="0"/>
              </w:rPr>
              <w:t xml:space="preserve">20</w:t>
            </w:r>
          </w:p>
        </w:tc>
        <w:tc>
          <w:tcPr/>
          <w:p w:rsidR="00000000" w:rsidDel="00000000" w:rsidP="00000000" w:rsidRDefault="00000000" w:rsidRPr="00000000" w14:paraId="00003597">
            <w:pPr>
              <w:widowControl w:val="1"/>
              <w:rPr>
                <w:b w:val="1"/>
                <w:color w:val="000000"/>
                <w:sz w:val="24"/>
                <w:szCs w:val="24"/>
              </w:rPr>
            </w:pPr>
            <w:r w:rsidDel="00000000" w:rsidR="00000000" w:rsidRPr="00000000">
              <w:rPr>
                <w:b w:val="1"/>
                <w:color w:val="000000"/>
                <w:sz w:val="24"/>
                <w:szCs w:val="24"/>
                <w:rtl w:val="0"/>
              </w:rPr>
              <w:t xml:space="preserve">22</w:t>
            </w:r>
          </w:p>
        </w:tc>
        <w:tc>
          <w:tcPr/>
          <w:p w:rsidR="00000000" w:rsidDel="00000000" w:rsidP="00000000" w:rsidRDefault="00000000" w:rsidRPr="00000000" w14:paraId="00003598">
            <w:pPr>
              <w:widowControl w:val="1"/>
              <w:rPr>
                <w:b w:val="1"/>
                <w:color w:val="000000"/>
                <w:sz w:val="24"/>
                <w:szCs w:val="24"/>
              </w:rPr>
            </w:pPr>
            <w:r w:rsidDel="00000000" w:rsidR="00000000" w:rsidRPr="00000000">
              <w:rPr>
                <w:b w:val="1"/>
                <w:color w:val="000000"/>
                <w:sz w:val="24"/>
                <w:szCs w:val="24"/>
                <w:rtl w:val="0"/>
              </w:rPr>
              <w:t xml:space="preserve">22</w:t>
            </w:r>
          </w:p>
        </w:tc>
        <w:tc>
          <w:tcPr/>
          <w:p w:rsidR="00000000" w:rsidDel="00000000" w:rsidP="00000000" w:rsidRDefault="00000000" w:rsidRPr="00000000" w14:paraId="00003599">
            <w:pPr>
              <w:widowControl w:val="1"/>
              <w:rPr>
                <w:b w:val="1"/>
                <w:color w:val="000000"/>
                <w:sz w:val="24"/>
                <w:szCs w:val="24"/>
              </w:rPr>
            </w:pPr>
            <w:r w:rsidDel="00000000" w:rsidR="00000000" w:rsidRPr="00000000">
              <w:rPr>
                <w:b w:val="1"/>
                <w:color w:val="000000"/>
                <w:sz w:val="24"/>
                <w:szCs w:val="24"/>
                <w:rtl w:val="0"/>
              </w:rPr>
              <w:t xml:space="preserve">22</w:t>
            </w:r>
          </w:p>
        </w:tc>
        <w:tc>
          <w:tcPr/>
          <w:p w:rsidR="00000000" w:rsidDel="00000000" w:rsidP="00000000" w:rsidRDefault="00000000" w:rsidRPr="00000000" w14:paraId="0000359A">
            <w:pPr>
              <w:widowControl w:val="1"/>
              <w:rPr>
                <w:b w:val="1"/>
                <w:color w:val="000000"/>
                <w:sz w:val="24"/>
                <w:szCs w:val="24"/>
              </w:rPr>
            </w:pPr>
            <w:r w:rsidDel="00000000" w:rsidR="00000000" w:rsidRPr="00000000">
              <w:rPr>
                <w:b w:val="1"/>
                <w:color w:val="000000"/>
                <w:sz w:val="24"/>
                <w:szCs w:val="24"/>
                <w:rtl w:val="0"/>
              </w:rPr>
              <w:t xml:space="preserve">22</w:t>
            </w:r>
          </w:p>
        </w:tc>
        <w:tc>
          <w:tcPr/>
          <w:p w:rsidR="00000000" w:rsidDel="00000000" w:rsidP="00000000" w:rsidRDefault="00000000" w:rsidRPr="00000000" w14:paraId="0000359B">
            <w:pPr>
              <w:widowControl w:val="1"/>
              <w:rPr>
                <w:b w:val="1"/>
                <w:color w:val="000000"/>
                <w:sz w:val="24"/>
                <w:szCs w:val="24"/>
              </w:rPr>
            </w:pPr>
            <w:r w:rsidDel="00000000" w:rsidR="00000000" w:rsidRPr="00000000">
              <w:rPr>
                <w:b w:val="1"/>
                <w:color w:val="000000"/>
                <w:sz w:val="24"/>
                <w:szCs w:val="24"/>
                <w:rtl w:val="0"/>
              </w:rPr>
              <w:t xml:space="preserve">128</w:t>
            </w:r>
          </w:p>
        </w:tc>
        <w:tc>
          <w:tcPr/>
          <w:p w:rsidR="00000000" w:rsidDel="00000000" w:rsidP="00000000" w:rsidRDefault="00000000" w:rsidRPr="00000000" w14:paraId="0000359C">
            <w:pPr>
              <w:widowControl w:val="1"/>
              <w:rPr>
                <w:b w:val="1"/>
                <w:color w:val="000000"/>
                <w:sz w:val="24"/>
                <w:szCs w:val="24"/>
              </w:rPr>
            </w:pPr>
            <w:r w:rsidDel="00000000" w:rsidR="00000000" w:rsidRPr="00000000">
              <w:rPr>
                <w:b w:val="1"/>
                <w:color w:val="000000"/>
                <w:sz w:val="24"/>
                <w:szCs w:val="24"/>
                <w:rtl w:val="0"/>
              </w:rPr>
              <w:t xml:space="preserve">4312</w:t>
            </w:r>
          </w:p>
        </w:tc>
      </w:tr>
      <w:tr>
        <w:trPr>
          <w:cantSplit w:val="0"/>
          <w:trHeight w:val="300" w:hRule="atLeast"/>
          <w:tblHeader w:val="0"/>
        </w:trPr>
        <w:tc>
          <w:tcPr>
            <w:gridSpan w:val="7"/>
            <w:shd w:fill="auto" w:val="clear"/>
          </w:tcPr>
          <w:p w:rsidR="00000000" w:rsidDel="00000000" w:rsidP="00000000" w:rsidRDefault="00000000" w:rsidRPr="00000000" w14:paraId="0000359D">
            <w:pPr>
              <w:widowControl w:val="1"/>
              <w:rPr>
                <w:b w:val="1"/>
                <w:color w:val="000000"/>
                <w:sz w:val="24"/>
                <w:szCs w:val="24"/>
              </w:rPr>
            </w:pPr>
            <w:r w:rsidDel="00000000" w:rsidR="00000000" w:rsidRPr="00000000">
              <w:rPr>
                <w:b w:val="1"/>
                <w:color w:val="000000"/>
                <w:sz w:val="24"/>
                <w:szCs w:val="24"/>
                <w:rtl w:val="0"/>
              </w:rPr>
              <w:t xml:space="preserve">Часть, формируемая участниками образовательных отношений</w:t>
            </w:r>
          </w:p>
        </w:tc>
        <w:tc>
          <w:tcPr/>
          <w:p w:rsidR="00000000" w:rsidDel="00000000" w:rsidP="00000000" w:rsidRDefault="00000000" w:rsidRPr="00000000" w14:paraId="000035A4">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5A5">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5A6">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5A7">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5A8">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5A9">
            <w:pPr>
              <w:widowControl w:val="1"/>
              <w:rPr>
                <w:b w:val="1"/>
                <w:color w:val="000000"/>
                <w:sz w:val="24"/>
                <w:szCs w:val="24"/>
              </w:rPr>
            </w:pPr>
            <w:r w:rsidDel="00000000" w:rsidR="00000000" w:rsidRPr="00000000">
              <w:rPr>
                <w:rtl w:val="0"/>
              </w:rPr>
            </w:r>
          </w:p>
        </w:tc>
      </w:tr>
      <w:tr>
        <w:trPr>
          <w:cantSplit w:val="0"/>
          <w:trHeight w:val="300" w:hRule="atLeast"/>
          <w:tblHeader w:val="0"/>
        </w:trPr>
        <w:tc>
          <w:tcPr>
            <w:gridSpan w:val="5"/>
            <w:shd w:fill="auto" w:val="clear"/>
          </w:tcPr>
          <w:p w:rsidR="00000000" w:rsidDel="00000000" w:rsidP="00000000" w:rsidRDefault="00000000" w:rsidRPr="00000000" w14:paraId="000035AA">
            <w:pPr>
              <w:widowControl w:val="1"/>
              <w:rPr>
                <w:color w:val="000000"/>
                <w:sz w:val="24"/>
                <w:szCs w:val="24"/>
              </w:rPr>
            </w:pPr>
            <w:r w:rsidDel="00000000" w:rsidR="00000000" w:rsidRPr="00000000">
              <w:rPr>
                <w:color w:val="000000"/>
                <w:sz w:val="24"/>
                <w:szCs w:val="24"/>
                <w:rtl w:val="0"/>
              </w:rPr>
              <w:t xml:space="preserve">Смысловое чтение</w:t>
            </w:r>
          </w:p>
        </w:tc>
        <w:tc>
          <w:tcPr>
            <w:shd w:fill="auto" w:val="clear"/>
          </w:tcPr>
          <w:p w:rsidR="00000000" w:rsidDel="00000000" w:rsidP="00000000" w:rsidRDefault="00000000" w:rsidRPr="00000000" w14:paraId="000035AF">
            <w:pPr>
              <w:widowControl w:val="1"/>
              <w:rPr>
                <w:color w:val="000000"/>
                <w:sz w:val="24"/>
                <w:szCs w:val="24"/>
              </w:rPr>
            </w:pPr>
            <w:r w:rsidDel="00000000" w:rsidR="00000000" w:rsidRPr="00000000">
              <w:rPr>
                <w:color w:val="000000"/>
                <w:sz w:val="24"/>
                <w:szCs w:val="24"/>
                <w:rtl w:val="0"/>
              </w:rPr>
              <w:t xml:space="preserve">1</w:t>
            </w:r>
          </w:p>
        </w:tc>
        <w:tc>
          <w:tcPr>
            <w:shd w:fill="auto" w:val="clear"/>
          </w:tcPr>
          <w:p w:rsidR="00000000" w:rsidDel="00000000" w:rsidP="00000000" w:rsidRDefault="00000000" w:rsidRPr="00000000" w14:paraId="000035B0">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B1">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B2">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B3">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B4">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B5">
            <w:pPr>
              <w:widowControl w:val="1"/>
              <w:rPr>
                <w:color w:val="000000"/>
                <w:sz w:val="24"/>
                <w:szCs w:val="24"/>
              </w:rPr>
            </w:pPr>
            <w:r w:rsidDel="00000000" w:rsidR="00000000" w:rsidRPr="00000000">
              <w:rPr>
                <w:color w:val="000000"/>
                <w:sz w:val="24"/>
                <w:szCs w:val="24"/>
                <w:rtl w:val="0"/>
              </w:rPr>
              <w:t xml:space="preserve">6</w:t>
            </w:r>
          </w:p>
        </w:tc>
        <w:tc>
          <w:tcPr/>
          <w:p w:rsidR="00000000" w:rsidDel="00000000" w:rsidP="00000000" w:rsidRDefault="00000000" w:rsidRPr="00000000" w14:paraId="000035B6">
            <w:pPr>
              <w:widowControl w:val="1"/>
              <w:rPr>
                <w:color w:val="000000"/>
                <w:sz w:val="24"/>
                <w:szCs w:val="24"/>
              </w:rPr>
            </w:pPr>
            <w:r w:rsidDel="00000000" w:rsidR="00000000" w:rsidRPr="00000000">
              <w:rPr>
                <w:color w:val="000000"/>
                <w:sz w:val="24"/>
                <w:szCs w:val="24"/>
                <w:rtl w:val="0"/>
              </w:rPr>
              <w:t xml:space="preserve">202</w:t>
            </w:r>
          </w:p>
        </w:tc>
      </w:tr>
      <w:tr>
        <w:trPr>
          <w:cantSplit w:val="0"/>
          <w:trHeight w:val="300" w:hRule="atLeast"/>
          <w:tblHeader w:val="0"/>
        </w:trPr>
        <w:tc>
          <w:tcPr>
            <w:gridSpan w:val="5"/>
            <w:tcBorders>
              <w:bottom w:color="000000" w:space="0" w:sz="4" w:val="single"/>
            </w:tcBorders>
            <w:shd w:fill="auto" w:val="clear"/>
            <w:vAlign w:val="bottom"/>
          </w:tcPr>
          <w:p w:rsidR="00000000" w:rsidDel="00000000" w:rsidP="00000000" w:rsidRDefault="00000000" w:rsidRPr="00000000" w14:paraId="000035B7">
            <w:pPr>
              <w:widowControl w:val="1"/>
              <w:rPr>
                <w:b w:val="1"/>
                <w:color w:val="000000"/>
                <w:sz w:val="24"/>
                <w:szCs w:val="24"/>
              </w:rPr>
            </w:pPr>
            <w:r w:rsidDel="00000000" w:rsidR="00000000" w:rsidRPr="00000000">
              <w:rPr>
                <w:b w:val="1"/>
                <w:color w:val="000000"/>
                <w:sz w:val="24"/>
                <w:szCs w:val="24"/>
                <w:rtl w:val="0"/>
              </w:rPr>
              <w:t xml:space="preserve">Итого</w:t>
            </w:r>
          </w:p>
        </w:tc>
        <w:tc>
          <w:tcPr>
            <w:tcBorders>
              <w:bottom w:color="000000" w:space="0" w:sz="4" w:val="single"/>
            </w:tcBorders>
            <w:shd w:fill="auto" w:val="clear"/>
            <w:vAlign w:val="bottom"/>
          </w:tcPr>
          <w:p w:rsidR="00000000" w:rsidDel="00000000" w:rsidP="00000000" w:rsidRDefault="00000000" w:rsidRPr="00000000" w14:paraId="000035BC">
            <w:pPr>
              <w:widowControl w:val="1"/>
              <w:rPr>
                <w:b w:val="1"/>
                <w:color w:val="000000"/>
                <w:sz w:val="24"/>
                <w:szCs w:val="24"/>
              </w:rPr>
            </w:pPr>
            <w:r w:rsidDel="00000000" w:rsidR="00000000" w:rsidRPr="00000000">
              <w:rPr>
                <w:b w:val="1"/>
                <w:color w:val="000000"/>
                <w:sz w:val="24"/>
                <w:szCs w:val="24"/>
                <w:rtl w:val="0"/>
              </w:rPr>
              <w:t xml:space="preserve">1</w:t>
            </w:r>
          </w:p>
        </w:tc>
        <w:tc>
          <w:tcPr>
            <w:tcBorders>
              <w:bottom w:color="000000" w:space="0" w:sz="4" w:val="single"/>
            </w:tcBorders>
            <w:shd w:fill="auto" w:val="clear"/>
            <w:vAlign w:val="bottom"/>
          </w:tcPr>
          <w:p w:rsidR="00000000" w:rsidDel="00000000" w:rsidP="00000000" w:rsidRDefault="00000000" w:rsidRPr="00000000" w14:paraId="000035BD">
            <w:pPr>
              <w:widowControl w:val="1"/>
              <w:rPr>
                <w:b w:val="1"/>
                <w:color w:val="000000"/>
                <w:sz w:val="24"/>
                <w:szCs w:val="24"/>
              </w:rPr>
            </w:pPr>
            <w:r w:rsidDel="00000000" w:rsidR="00000000" w:rsidRPr="00000000">
              <w:rPr>
                <w:b w:val="1"/>
                <w:color w:val="000000"/>
                <w:sz w:val="24"/>
                <w:szCs w:val="24"/>
                <w:rtl w:val="0"/>
              </w:rPr>
              <w:t xml:space="preserve">1</w:t>
            </w:r>
          </w:p>
        </w:tc>
        <w:tc>
          <w:tcPr>
            <w:tcBorders>
              <w:bottom w:color="000000" w:space="0" w:sz="4" w:val="single"/>
            </w:tcBorders>
          </w:tcPr>
          <w:p w:rsidR="00000000" w:rsidDel="00000000" w:rsidP="00000000" w:rsidRDefault="00000000" w:rsidRPr="00000000" w14:paraId="000035BE">
            <w:pPr>
              <w:widowControl w:val="1"/>
              <w:rPr>
                <w:b w:val="1"/>
                <w:color w:val="000000"/>
                <w:sz w:val="24"/>
                <w:szCs w:val="24"/>
              </w:rPr>
            </w:pPr>
            <w:r w:rsidDel="00000000" w:rsidR="00000000" w:rsidRPr="00000000">
              <w:rPr>
                <w:b w:val="1"/>
                <w:color w:val="000000"/>
                <w:sz w:val="24"/>
                <w:szCs w:val="24"/>
                <w:rtl w:val="0"/>
              </w:rPr>
              <w:t xml:space="preserve">1</w:t>
            </w:r>
          </w:p>
        </w:tc>
        <w:tc>
          <w:tcPr>
            <w:tcBorders>
              <w:bottom w:color="000000" w:space="0" w:sz="4" w:val="single"/>
            </w:tcBorders>
          </w:tcPr>
          <w:p w:rsidR="00000000" w:rsidDel="00000000" w:rsidP="00000000" w:rsidRDefault="00000000" w:rsidRPr="00000000" w14:paraId="000035BF">
            <w:pPr>
              <w:widowControl w:val="1"/>
              <w:rPr>
                <w:b w:val="1"/>
                <w:color w:val="000000"/>
                <w:sz w:val="24"/>
                <w:szCs w:val="24"/>
              </w:rPr>
            </w:pPr>
            <w:r w:rsidDel="00000000" w:rsidR="00000000" w:rsidRPr="00000000">
              <w:rPr>
                <w:b w:val="1"/>
                <w:color w:val="000000"/>
                <w:sz w:val="24"/>
                <w:szCs w:val="24"/>
                <w:rtl w:val="0"/>
              </w:rPr>
              <w:t xml:space="preserve">1</w:t>
            </w:r>
          </w:p>
        </w:tc>
        <w:tc>
          <w:tcPr>
            <w:tcBorders>
              <w:bottom w:color="000000" w:space="0" w:sz="4" w:val="single"/>
            </w:tcBorders>
          </w:tcPr>
          <w:p w:rsidR="00000000" w:rsidDel="00000000" w:rsidP="00000000" w:rsidRDefault="00000000" w:rsidRPr="00000000" w14:paraId="000035C0">
            <w:pPr>
              <w:widowControl w:val="1"/>
              <w:rPr>
                <w:b w:val="1"/>
                <w:color w:val="000000"/>
                <w:sz w:val="24"/>
                <w:szCs w:val="24"/>
              </w:rPr>
            </w:pPr>
            <w:r w:rsidDel="00000000" w:rsidR="00000000" w:rsidRPr="00000000">
              <w:rPr>
                <w:b w:val="1"/>
                <w:color w:val="000000"/>
                <w:sz w:val="24"/>
                <w:szCs w:val="24"/>
                <w:rtl w:val="0"/>
              </w:rPr>
              <w:t xml:space="preserve">1</w:t>
            </w:r>
          </w:p>
        </w:tc>
        <w:tc>
          <w:tcPr>
            <w:tcBorders>
              <w:bottom w:color="000000" w:space="0" w:sz="4" w:val="single"/>
            </w:tcBorders>
          </w:tcPr>
          <w:p w:rsidR="00000000" w:rsidDel="00000000" w:rsidP="00000000" w:rsidRDefault="00000000" w:rsidRPr="00000000" w14:paraId="000035C1">
            <w:pPr>
              <w:widowControl w:val="1"/>
              <w:rPr>
                <w:b w:val="1"/>
                <w:color w:val="000000"/>
                <w:sz w:val="24"/>
                <w:szCs w:val="24"/>
              </w:rPr>
            </w:pPr>
            <w:r w:rsidDel="00000000" w:rsidR="00000000" w:rsidRPr="00000000">
              <w:rPr>
                <w:b w:val="1"/>
                <w:color w:val="000000"/>
                <w:sz w:val="24"/>
                <w:szCs w:val="24"/>
                <w:rtl w:val="0"/>
              </w:rPr>
              <w:t xml:space="preserve">1</w:t>
            </w:r>
          </w:p>
        </w:tc>
        <w:tc>
          <w:tcPr>
            <w:tcBorders>
              <w:bottom w:color="000000" w:space="0" w:sz="4" w:val="single"/>
            </w:tcBorders>
          </w:tcPr>
          <w:p w:rsidR="00000000" w:rsidDel="00000000" w:rsidP="00000000" w:rsidRDefault="00000000" w:rsidRPr="00000000" w14:paraId="000035C2">
            <w:pPr>
              <w:widowControl w:val="1"/>
              <w:rPr>
                <w:b w:val="1"/>
                <w:color w:val="000000"/>
                <w:sz w:val="24"/>
                <w:szCs w:val="24"/>
              </w:rPr>
            </w:pPr>
            <w:r w:rsidDel="00000000" w:rsidR="00000000" w:rsidRPr="00000000">
              <w:rPr>
                <w:b w:val="1"/>
                <w:color w:val="000000"/>
                <w:sz w:val="24"/>
                <w:szCs w:val="24"/>
                <w:rtl w:val="0"/>
              </w:rPr>
              <w:t xml:space="preserve">6</w:t>
            </w:r>
          </w:p>
        </w:tc>
        <w:tc>
          <w:tcPr>
            <w:tcBorders>
              <w:bottom w:color="000000" w:space="0" w:sz="4" w:val="single"/>
            </w:tcBorders>
          </w:tcPr>
          <w:p w:rsidR="00000000" w:rsidDel="00000000" w:rsidP="00000000" w:rsidRDefault="00000000" w:rsidRPr="00000000" w14:paraId="000035C3">
            <w:pPr>
              <w:widowControl w:val="1"/>
              <w:rPr>
                <w:b w:val="1"/>
                <w:color w:val="000000"/>
                <w:sz w:val="24"/>
                <w:szCs w:val="24"/>
              </w:rPr>
            </w:pPr>
            <w:r w:rsidDel="00000000" w:rsidR="00000000" w:rsidRPr="00000000">
              <w:rPr>
                <w:b w:val="1"/>
                <w:color w:val="000000"/>
                <w:sz w:val="24"/>
                <w:szCs w:val="24"/>
                <w:rtl w:val="0"/>
              </w:rPr>
              <w:t xml:space="preserve">202</w:t>
            </w:r>
          </w:p>
        </w:tc>
      </w:tr>
      <w:tr>
        <w:trPr>
          <w:cantSplit w:val="0"/>
          <w:trHeight w:val="315" w:hRule="atLeast"/>
          <w:tblHeader w:val="0"/>
        </w:trPr>
        <w:tc>
          <w:tcPr>
            <w:gridSpan w:val="5"/>
            <w:shd w:fill="auto" w:val="clear"/>
          </w:tcPr>
          <w:p w:rsidR="00000000" w:rsidDel="00000000" w:rsidP="00000000" w:rsidRDefault="00000000" w:rsidRPr="00000000" w14:paraId="000035C4">
            <w:pPr>
              <w:widowControl w:val="1"/>
              <w:rPr>
                <w:color w:val="000000"/>
                <w:sz w:val="24"/>
                <w:szCs w:val="24"/>
              </w:rPr>
            </w:pPr>
            <w:r w:rsidDel="00000000" w:rsidR="00000000" w:rsidRPr="00000000">
              <w:rPr>
                <w:color w:val="000000"/>
                <w:sz w:val="24"/>
                <w:szCs w:val="24"/>
                <w:rtl w:val="0"/>
              </w:rPr>
              <w:t xml:space="preserve">Максимально допустимая недельная нагрузка</w:t>
            </w:r>
          </w:p>
        </w:tc>
        <w:tc>
          <w:tcPr>
            <w:shd w:fill="auto" w:val="clear"/>
          </w:tcPr>
          <w:p w:rsidR="00000000" w:rsidDel="00000000" w:rsidP="00000000" w:rsidRDefault="00000000" w:rsidRPr="00000000" w14:paraId="000035C9">
            <w:pPr>
              <w:widowControl w:val="1"/>
              <w:rPr>
                <w:color w:val="000000"/>
                <w:sz w:val="24"/>
                <w:szCs w:val="24"/>
              </w:rPr>
            </w:pPr>
            <w:r w:rsidDel="00000000" w:rsidR="00000000" w:rsidRPr="00000000">
              <w:rPr>
                <w:color w:val="000000"/>
                <w:sz w:val="24"/>
                <w:szCs w:val="24"/>
                <w:rtl w:val="0"/>
              </w:rPr>
              <w:t xml:space="preserve">21</w:t>
            </w:r>
          </w:p>
        </w:tc>
        <w:tc>
          <w:tcPr>
            <w:shd w:fill="auto" w:val="clear"/>
          </w:tcPr>
          <w:p w:rsidR="00000000" w:rsidDel="00000000" w:rsidP="00000000" w:rsidRDefault="00000000" w:rsidRPr="00000000" w14:paraId="000035CA">
            <w:pPr>
              <w:widowControl w:val="1"/>
              <w:rPr>
                <w:color w:val="000000"/>
                <w:sz w:val="24"/>
                <w:szCs w:val="24"/>
              </w:rPr>
            </w:pPr>
            <w:r w:rsidDel="00000000" w:rsidR="00000000" w:rsidRPr="00000000">
              <w:rPr>
                <w:color w:val="000000"/>
                <w:sz w:val="24"/>
                <w:szCs w:val="24"/>
                <w:rtl w:val="0"/>
              </w:rPr>
              <w:t xml:space="preserve">21</w:t>
            </w:r>
          </w:p>
        </w:tc>
        <w:tc>
          <w:tcPr/>
          <w:p w:rsidR="00000000" w:rsidDel="00000000" w:rsidP="00000000" w:rsidRDefault="00000000" w:rsidRPr="00000000" w14:paraId="000035CB">
            <w:pPr>
              <w:widowControl w:val="1"/>
              <w:rPr>
                <w:color w:val="000000"/>
                <w:sz w:val="24"/>
                <w:szCs w:val="24"/>
              </w:rPr>
            </w:pPr>
            <w:r w:rsidDel="00000000" w:rsidR="00000000" w:rsidRPr="00000000">
              <w:rPr>
                <w:color w:val="000000"/>
                <w:sz w:val="24"/>
                <w:szCs w:val="24"/>
                <w:rtl w:val="0"/>
              </w:rPr>
              <w:t xml:space="preserve">23</w:t>
            </w:r>
          </w:p>
        </w:tc>
        <w:tc>
          <w:tcPr/>
          <w:p w:rsidR="00000000" w:rsidDel="00000000" w:rsidP="00000000" w:rsidRDefault="00000000" w:rsidRPr="00000000" w14:paraId="000035CC">
            <w:pPr>
              <w:widowControl w:val="1"/>
              <w:rPr>
                <w:color w:val="000000"/>
                <w:sz w:val="24"/>
                <w:szCs w:val="24"/>
              </w:rPr>
            </w:pPr>
            <w:r w:rsidDel="00000000" w:rsidR="00000000" w:rsidRPr="00000000">
              <w:rPr>
                <w:color w:val="000000"/>
                <w:sz w:val="24"/>
                <w:szCs w:val="24"/>
                <w:rtl w:val="0"/>
              </w:rPr>
              <w:t xml:space="preserve">23</w:t>
            </w:r>
          </w:p>
        </w:tc>
        <w:tc>
          <w:tcPr/>
          <w:p w:rsidR="00000000" w:rsidDel="00000000" w:rsidP="00000000" w:rsidRDefault="00000000" w:rsidRPr="00000000" w14:paraId="000035CD">
            <w:pPr>
              <w:widowControl w:val="1"/>
              <w:rPr>
                <w:color w:val="000000"/>
                <w:sz w:val="24"/>
                <w:szCs w:val="24"/>
              </w:rPr>
            </w:pPr>
            <w:r w:rsidDel="00000000" w:rsidR="00000000" w:rsidRPr="00000000">
              <w:rPr>
                <w:color w:val="000000"/>
                <w:sz w:val="24"/>
                <w:szCs w:val="24"/>
                <w:rtl w:val="0"/>
              </w:rPr>
              <w:t xml:space="preserve">23</w:t>
            </w:r>
          </w:p>
        </w:tc>
        <w:tc>
          <w:tcPr/>
          <w:p w:rsidR="00000000" w:rsidDel="00000000" w:rsidP="00000000" w:rsidRDefault="00000000" w:rsidRPr="00000000" w14:paraId="000035CE">
            <w:pPr>
              <w:widowControl w:val="1"/>
              <w:rPr>
                <w:color w:val="000000"/>
                <w:sz w:val="24"/>
                <w:szCs w:val="24"/>
              </w:rPr>
            </w:pPr>
            <w:r w:rsidDel="00000000" w:rsidR="00000000" w:rsidRPr="00000000">
              <w:rPr>
                <w:color w:val="000000"/>
                <w:sz w:val="24"/>
                <w:szCs w:val="24"/>
                <w:rtl w:val="0"/>
              </w:rPr>
              <w:t xml:space="preserve">23</w:t>
            </w:r>
          </w:p>
        </w:tc>
        <w:tc>
          <w:tcPr/>
          <w:p w:rsidR="00000000" w:rsidDel="00000000" w:rsidP="00000000" w:rsidRDefault="00000000" w:rsidRPr="00000000" w14:paraId="000035CF">
            <w:pPr>
              <w:widowControl w:val="1"/>
              <w:rPr>
                <w:color w:val="000000"/>
                <w:sz w:val="24"/>
                <w:szCs w:val="24"/>
              </w:rPr>
            </w:pPr>
            <w:r w:rsidDel="00000000" w:rsidR="00000000" w:rsidRPr="00000000">
              <w:rPr>
                <w:color w:val="000000"/>
                <w:sz w:val="24"/>
                <w:szCs w:val="24"/>
                <w:rtl w:val="0"/>
              </w:rPr>
              <w:t xml:space="preserve">134</w:t>
            </w:r>
          </w:p>
        </w:tc>
        <w:tc>
          <w:tcPr>
            <w:shd w:fill="ffff00" w:val="clear"/>
          </w:tcPr>
          <w:p w:rsidR="00000000" w:rsidDel="00000000" w:rsidP="00000000" w:rsidRDefault="00000000" w:rsidRPr="00000000" w14:paraId="000035D0">
            <w:pPr>
              <w:widowControl w:val="1"/>
              <w:rPr>
                <w:b w:val="1"/>
                <w:color w:val="000000"/>
                <w:sz w:val="24"/>
                <w:szCs w:val="24"/>
              </w:rPr>
            </w:pPr>
            <w:r w:rsidDel="00000000" w:rsidR="00000000" w:rsidRPr="00000000">
              <w:rPr>
                <w:b w:val="1"/>
                <w:color w:val="000000"/>
                <w:sz w:val="24"/>
                <w:szCs w:val="24"/>
                <w:rtl w:val="0"/>
              </w:rPr>
              <w:t xml:space="preserve">4716</w:t>
            </w:r>
          </w:p>
        </w:tc>
      </w:tr>
      <w:tr>
        <w:trPr>
          <w:cantSplit w:val="0"/>
          <w:trHeight w:val="315" w:hRule="atLeast"/>
          <w:tblHeader w:val="0"/>
        </w:trPr>
        <w:tc>
          <w:tcPr/>
          <w:p w:rsidR="00000000" w:rsidDel="00000000" w:rsidP="00000000" w:rsidRDefault="00000000" w:rsidRPr="00000000" w14:paraId="000035D1">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5D2">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5D3">
            <w:pPr>
              <w:widowControl w:val="1"/>
              <w:rPr>
                <w:b w:val="1"/>
                <w:color w:val="000000"/>
                <w:sz w:val="24"/>
                <w:szCs w:val="24"/>
              </w:rPr>
            </w:pPr>
            <w:r w:rsidDel="00000000" w:rsidR="00000000" w:rsidRPr="00000000">
              <w:rPr>
                <w:rtl w:val="0"/>
              </w:rPr>
            </w:r>
          </w:p>
        </w:tc>
        <w:tc>
          <w:tcPr/>
          <w:p w:rsidR="00000000" w:rsidDel="00000000" w:rsidP="00000000" w:rsidRDefault="00000000" w:rsidRPr="00000000" w14:paraId="000035D4">
            <w:pPr>
              <w:widowControl w:val="1"/>
              <w:rPr>
                <w:b w:val="1"/>
                <w:color w:val="000000"/>
                <w:sz w:val="24"/>
                <w:szCs w:val="24"/>
              </w:rPr>
            </w:pPr>
            <w:r w:rsidDel="00000000" w:rsidR="00000000" w:rsidRPr="00000000">
              <w:rPr>
                <w:rtl w:val="0"/>
              </w:rPr>
            </w:r>
          </w:p>
        </w:tc>
        <w:tc>
          <w:tcPr>
            <w:gridSpan w:val="9"/>
            <w:shd w:fill="auto" w:val="clear"/>
          </w:tcPr>
          <w:p w:rsidR="00000000" w:rsidDel="00000000" w:rsidP="00000000" w:rsidRDefault="00000000" w:rsidRPr="00000000" w14:paraId="000035D5">
            <w:pPr>
              <w:widowControl w:val="1"/>
              <w:rPr>
                <w:b w:val="1"/>
                <w:color w:val="000000"/>
                <w:sz w:val="24"/>
                <w:szCs w:val="24"/>
              </w:rPr>
            </w:pPr>
            <w:r w:rsidDel="00000000" w:rsidR="00000000" w:rsidRPr="00000000">
              <w:rPr>
                <w:rtl w:val="0"/>
              </w:rPr>
            </w:r>
          </w:p>
        </w:tc>
      </w:tr>
      <w:tr>
        <w:trPr>
          <w:cantSplit w:val="0"/>
          <w:trHeight w:val="315" w:hRule="atLeast"/>
          <w:tblHeader w:val="0"/>
        </w:trPr>
        <w:tc>
          <w:tcPr>
            <w:gridSpan w:val="5"/>
            <w:shd w:fill="auto" w:val="clear"/>
          </w:tcPr>
          <w:p w:rsidR="00000000" w:rsidDel="00000000" w:rsidP="00000000" w:rsidRDefault="00000000" w:rsidRPr="00000000" w14:paraId="000035DE">
            <w:pPr>
              <w:widowControl w:val="1"/>
              <w:rPr>
                <w:color w:val="000000"/>
                <w:sz w:val="24"/>
                <w:szCs w:val="24"/>
              </w:rPr>
            </w:pPr>
            <w:r w:rsidDel="00000000" w:rsidR="00000000" w:rsidRPr="00000000">
              <w:rPr>
                <w:color w:val="000000"/>
                <w:sz w:val="24"/>
                <w:szCs w:val="24"/>
                <w:rtl w:val="0"/>
              </w:rPr>
              <w:t xml:space="preserve">Разговоры о важном</w:t>
            </w:r>
          </w:p>
        </w:tc>
        <w:tc>
          <w:tcPr>
            <w:shd w:fill="auto" w:val="clear"/>
          </w:tcPr>
          <w:p w:rsidR="00000000" w:rsidDel="00000000" w:rsidP="00000000" w:rsidRDefault="00000000" w:rsidRPr="00000000" w14:paraId="000035E3">
            <w:pPr>
              <w:widowControl w:val="1"/>
              <w:rPr>
                <w:color w:val="000000"/>
                <w:sz w:val="24"/>
                <w:szCs w:val="24"/>
              </w:rPr>
            </w:pPr>
            <w:r w:rsidDel="00000000" w:rsidR="00000000" w:rsidRPr="00000000">
              <w:rPr>
                <w:color w:val="000000"/>
                <w:sz w:val="24"/>
                <w:szCs w:val="24"/>
                <w:rtl w:val="0"/>
              </w:rPr>
              <w:t xml:space="preserve">1</w:t>
            </w:r>
          </w:p>
        </w:tc>
        <w:tc>
          <w:tcPr>
            <w:shd w:fill="auto" w:val="clear"/>
          </w:tcPr>
          <w:p w:rsidR="00000000" w:rsidDel="00000000" w:rsidP="00000000" w:rsidRDefault="00000000" w:rsidRPr="00000000" w14:paraId="000035E4">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E5">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E6">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E7">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E8">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E9">
            <w:pPr>
              <w:widowControl w:val="1"/>
              <w:rPr>
                <w:color w:val="000000"/>
                <w:sz w:val="24"/>
                <w:szCs w:val="24"/>
              </w:rPr>
            </w:pPr>
            <w:r w:rsidDel="00000000" w:rsidR="00000000" w:rsidRPr="00000000">
              <w:rPr>
                <w:color w:val="000000"/>
                <w:sz w:val="24"/>
                <w:szCs w:val="24"/>
                <w:rtl w:val="0"/>
              </w:rPr>
              <w:t xml:space="preserve">6</w:t>
            </w:r>
          </w:p>
        </w:tc>
        <w:tc>
          <w:tcPr>
            <w:shd w:fill="ffff00" w:val="clear"/>
          </w:tcPr>
          <w:p w:rsidR="00000000" w:rsidDel="00000000" w:rsidP="00000000" w:rsidRDefault="00000000" w:rsidRPr="00000000" w14:paraId="000035EA">
            <w:pPr>
              <w:widowControl w:val="1"/>
              <w:rPr>
                <w:color w:val="000000"/>
                <w:sz w:val="24"/>
                <w:szCs w:val="24"/>
              </w:rPr>
            </w:pPr>
            <w:r w:rsidDel="00000000" w:rsidR="00000000" w:rsidRPr="00000000">
              <w:rPr>
                <w:color w:val="000000"/>
                <w:sz w:val="24"/>
                <w:szCs w:val="24"/>
                <w:rtl w:val="0"/>
              </w:rPr>
              <w:t xml:space="preserve">202</w:t>
            </w:r>
          </w:p>
        </w:tc>
      </w:tr>
      <w:tr>
        <w:trPr>
          <w:cantSplit w:val="0"/>
          <w:trHeight w:val="315" w:hRule="atLeast"/>
          <w:tblHeader w:val="0"/>
        </w:trPr>
        <w:tc>
          <w:tcPr>
            <w:gridSpan w:val="5"/>
            <w:shd w:fill="auto" w:val="clear"/>
          </w:tcPr>
          <w:p w:rsidR="00000000" w:rsidDel="00000000" w:rsidP="00000000" w:rsidRDefault="00000000" w:rsidRPr="00000000" w14:paraId="000035EB">
            <w:pPr>
              <w:widowControl w:val="1"/>
              <w:rPr>
                <w:color w:val="000000"/>
                <w:sz w:val="24"/>
                <w:szCs w:val="24"/>
              </w:rPr>
            </w:pPr>
            <w:r w:rsidDel="00000000" w:rsidR="00000000" w:rsidRPr="00000000">
              <w:rPr>
                <w:color w:val="000000"/>
                <w:sz w:val="24"/>
                <w:szCs w:val="24"/>
                <w:rtl w:val="0"/>
              </w:rPr>
              <w:t xml:space="preserve">Основы функциональной грамотности</w:t>
            </w:r>
          </w:p>
        </w:tc>
        <w:tc>
          <w:tcPr>
            <w:shd w:fill="auto" w:val="clear"/>
          </w:tcPr>
          <w:p w:rsidR="00000000" w:rsidDel="00000000" w:rsidP="00000000" w:rsidRDefault="00000000" w:rsidRPr="00000000" w14:paraId="000035F0">
            <w:pPr>
              <w:widowControl w:val="1"/>
              <w:rPr>
                <w:color w:val="000000"/>
                <w:sz w:val="24"/>
                <w:szCs w:val="24"/>
              </w:rPr>
            </w:pPr>
            <w:r w:rsidDel="00000000" w:rsidR="00000000" w:rsidRPr="00000000">
              <w:rPr>
                <w:rtl w:val="0"/>
              </w:rPr>
            </w:r>
          </w:p>
        </w:tc>
        <w:tc>
          <w:tcPr>
            <w:shd w:fill="auto" w:val="clear"/>
          </w:tcPr>
          <w:p w:rsidR="00000000" w:rsidDel="00000000" w:rsidP="00000000" w:rsidRDefault="00000000" w:rsidRPr="00000000" w14:paraId="000035F1">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F2">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F3">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F4">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5F5">
            <w:pPr>
              <w:widowControl w:val="1"/>
              <w:rPr>
                <w:color w:val="000000"/>
                <w:sz w:val="24"/>
                <w:szCs w:val="24"/>
              </w:rPr>
            </w:pPr>
            <w:r w:rsidDel="00000000" w:rsidR="00000000" w:rsidRPr="00000000">
              <w:rPr>
                <w:rtl w:val="0"/>
              </w:rPr>
            </w:r>
          </w:p>
        </w:tc>
        <w:tc>
          <w:tcPr/>
          <w:p w:rsidR="00000000" w:rsidDel="00000000" w:rsidP="00000000" w:rsidRDefault="00000000" w:rsidRPr="00000000" w14:paraId="000035F6">
            <w:pPr>
              <w:widowControl w:val="1"/>
              <w:rPr>
                <w:color w:val="000000"/>
                <w:sz w:val="24"/>
                <w:szCs w:val="24"/>
              </w:rPr>
            </w:pPr>
            <w:r w:rsidDel="00000000" w:rsidR="00000000" w:rsidRPr="00000000">
              <w:rPr>
                <w:color w:val="000000"/>
                <w:sz w:val="24"/>
                <w:szCs w:val="24"/>
                <w:rtl w:val="0"/>
              </w:rPr>
              <w:t xml:space="preserve">4</w:t>
            </w:r>
          </w:p>
        </w:tc>
        <w:tc>
          <w:tcPr>
            <w:shd w:fill="ffff00" w:val="clear"/>
          </w:tcPr>
          <w:p w:rsidR="00000000" w:rsidDel="00000000" w:rsidP="00000000" w:rsidRDefault="00000000" w:rsidRPr="00000000" w14:paraId="000035F7">
            <w:pPr>
              <w:widowControl w:val="1"/>
              <w:rPr>
                <w:color w:val="000000"/>
                <w:sz w:val="24"/>
                <w:szCs w:val="24"/>
              </w:rPr>
            </w:pPr>
            <w:r w:rsidDel="00000000" w:rsidR="00000000" w:rsidRPr="00000000">
              <w:rPr>
                <w:color w:val="000000"/>
                <w:sz w:val="24"/>
                <w:szCs w:val="24"/>
                <w:rtl w:val="0"/>
              </w:rPr>
              <w:t xml:space="preserve">135</w:t>
            </w:r>
          </w:p>
        </w:tc>
      </w:tr>
      <w:tr>
        <w:trPr>
          <w:cantSplit w:val="0"/>
          <w:trHeight w:val="315" w:hRule="atLeast"/>
          <w:tblHeader w:val="0"/>
        </w:trPr>
        <w:tc>
          <w:tcPr>
            <w:gridSpan w:val="5"/>
            <w:shd w:fill="auto" w:val="clear"/>
          </w:tcPr>
          <w:p w:rsidR="00000000" w:rsidDel="00000000" w:rsidP="00000000" w:rsidRDefault="00000000" w:rsidRPr="00000000" w14:paraId="000035F8">
            <w:pPr>
              <w:widowControl w:val="1"/>
              <w:rPr>
                <w:color w:val="000000"/>
                <w:sz w:val="24"/>
                <w:szCs w:val="24"/>
              </w:rPr>
            </w:pPr>
            <w:r w:rsidDel="00000000" w:rsidR="00000000" w:rsidRPr="00000000">
              <w:rPr>
                <w:color w:val="000000"/>
                <w:sz w:val="24"/>
                <w:szCs w:val="24"/>
                <w:rtl w:val="0"/>
              </w:rPr>
              <w:t xml:space="preserve">Инфознайка</w:t>
            </w:r>
          </w:p>
        </w:tc>
        <w:tc>
          <w:tcPr>
            <w:shd w:fill="auto" w:val="clear"/>
          </w:tcPr>
          <w:p w:rsidR="00000000" w:rsidDel="00000000" w:rsidP="00000000" w:rsidRDefault="00000000" w:rsidRPr="00000000" w14:paraId="000035FD">
            <w:pPr>
              <w:widowControl w:val="1"/>
              <w:rPr>
                <w:color w:val="000000"/>
                <w:sz w:val="24"/>
                <w:szCs w:val="24"/>
              </w:rPr>
            </w:pPr>
            <w:r w:rsidDel="00000000" w:rsidR="00000000" w:rsidRPr="00000000">
              <w:rPr>
                <w:rtl w:val="0"/>
              </w:rPr>
            </w:r>
          </w:p>
        </w:tc>
        <w:tc>
          <w:tcPr>
            <w:shd w:fill="auto" w:val="clear"/>
          </w:tcPr>
          <w:p w:rsidR="00000000" w:rsidDel="00000000" w:rsidP="00000000" w:rsidRDefault="00000000" w:rsidRPr="00000000" w14:paraId="000035FE">
            <w:pPr>
              <w:widowControl w:val="1"/>
              <w:rPr>
                <w:color w:val="000000"/>
                <w:sz w:val="24"/>
                <w:szCs w:val="24"/>
              </w:rPr>
            </w:pPr>
            <w:r w:rsidDel="00000000" w:rsidR="00000000" w:rsidRPr="00000000">
              <w:rPr>
                <w:rtl w:val="0"/>
              </w:rPr>
            </w:r>
          </w:p>
        </w:tc>
        <w:tc>
          <w:tcPr/>
          <w:p w:rsidR="00000000" w:rsidDel="00000000" w:rsidP="00000000" w:rsidRDefault="00000000" w:rsidRPr="00000000" w14:paraId="000035FF">
            <w:pPr>
              <w:widowControl w:val="1"/>
              <w:rPr>
                <w:color w:val="000000"/>
                <w:sz w:val="24"/>
                <w:szCs w:val="24"/>
              </w:rPr>
            </w:pPr>
            <w:r w:rsidDel="00000000" w:rsidR="00000000" w:rsidRPr="00000000">
              <w:rPr>
                <w:rtl w:val="0"/>
              </w:rPr>
            </w:r>
          </w:p>
        </w:tc>
        <w:tc>
          <w:tcPr/>
          <w:p w:rsidR="00000000" w:rsidDel="00000000" w:rsidP="00000000" w:rsidRDefault="00000000" w:rsidRPr="00000000" w14:paraId="00003600">
            <w:pPr>
              <w:widowControl w:val="1"/>
              <w:rPr>
                <w:color w:val="000000"/>
                <w:sz w:val="24"/>
                <w:szCs w:val="24"/>
              </w:rPr>
            </w:pPr>
            <w:r w:rsidDel="00000000" w:rsidR="00000000" w:rsidRPr="00000000">
              <w:rPr>
                <w:rtl w:val="0"/>
              </w:rPr>
            </w:r>
          </w:p>
        </w:tc>
        <w:tc>
          <w:tcPr/>
          <w:p w:rsidR="00000000" w:rsidDel="00000000" w:rsidP="00000000" w:rsidRDefault="00000000" w:rsidRPr="00000000" w14:paraId="00003601">
            <w:pPr>
              <w:widowControl w:val="1"/>
              <w:rPr>
                <w:color w:val="000000"/>
                <w:sz w:val="24"/>
                <w:szCs w:val="24"/>
              </w:rPr>
            </w:pPr>
            <w:r w:rsidDel="00000000" w:rsidR="00000000" w:rsidRPr="00000000">
              <w:rPr>
                <w:rtl w:val="0"/>
              </w:rPr>
            </w:r>
          </w:p>
        </w:tc>
        <w:tc>
          <w:tcPr/>
          <w:p w:rsidR="00000000" w:rsidDel="00000000" w:rsidP="00000000" w:rsidRDefault="00000000" w:rsidRPr="00000000" w14:paraId="00003602">
            <w:pPr>
              <w:widowControl w:val="1"/>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3603">
            <w:pPr>
              <w:widowControl w:val="1"/>
              <w:rPr>
                <w:color w:val="000000"/>
                <w:sz w:val="24"/>
                <w:szCs w:val="24"/>
              </w:rPr>
            </w:pPr>
            <w:r w:rsidDel="00000000" w:rsidR="00000000" w:rsidRPr="00000000">
              <w:rPr>
                <w:color w:val="000000"/>
                <w:sz w:val="24"/>
                <w:szCs w:val="24"/>
                <w:rtl w:val="0"/>
              </w:rPr>
              <w:t xml:space="preserve">2</w:t>
            </w:r>
          </w:p>
        </w:tc>
        <w:tc>
          <w:tcPr>
            <w:shd w:fill="ffff00" w:val="clear"/>
          </w:tcPr>
          <w:p w:rsidR="00000000" w:rsidDel="00000000" w:rsidP="00000000" w:rsidRDefault="00000000" w:rsidRPr="00000000" w14:paraId="00003604">
            <w:pPr>
              <w:widowControl w:val="1"/>
              <w:rPr>
                <w:color w:val="000000"/>
                <w:sz w:val="24"/>
                <w:szCs w:val="24"/>
              </w:rPr>
            </w:pPr>
            <w:r w:rsidDel="00000000" w:rsidR="00000000" w:rsidRPr="00000000">
              <w:rPr>
                <w:color w:val="000000"/>
                <w:sz w:val="24"/>
                <w:szCs w:val="24"/>
                <w:rtl w:val="0"/>
              </w:rPr>
              <w:t xml:space="preserve">68</w:t>
            </w:r>
          </w:p>
        </w:tc>
      </w:tr>
      <w:tr>
        <w:trPr>
          <w:cantSplit w:val="0"/>
          <w:trHeight w:val="315" w:hRule="atLeast"/>
          <w:tblHeader w:val="0"/>
        </w:trPr>
        <w:tc>
          <w:tcPr>
            <w:gridSpan w:val="5"/>
            <w:shd w:fill="auto" w:val="clear"/>
          </w:tcPr>
          <w:p w:rsidR="00000000" w:rsidDel="00000000" w:rsidP="00000000" w:rsidRDefault="00000000" w:rsidRPr="00000000" w14:paraId="00003605">
            <w:pPr>
              <w:widowControl w:val="1"/>
              <w:rPr>
                <w:color w:val="000000"/>
                <w:sz w:val="24"/>
                <w:szCs w:val="24"/>
              </w:rPr>
            </w:pPr>
            <w:r w:rsidDel="00000000" w:rsidR="00000000" w:rsidRPr="00000000">
              <w:rPr>
                <w:color w:val="000000"/>
                <w:sz w:val="24"/>
                <w:szCs w:val="24"/>
                <w:rtl w:val="0"/>
              </w:rPr>
              <w:t xml:space="preserve">Почерк. Чистописание</w:t>
            </w:r>
          </w:p>
        </w:tc>
        <w:tc>
          <w:tcPr>
            <w:shd w:fill="auto" w:val="clear"/>
          </w:tcPr>
          <w:p w:rsidR="00000000" w:rsidDel="00000000" w:rsidP="00000000" w:rsidRDefault="00000000" w:rsidRPr="00000000" w14:paraId="0000360A">
            <w:pPr>
              <w:widowControl w:val="1"/>
              <w:rPr>
                <w:color w:val="000000"/>
                <w:sz w:val="24"/>
                <w:szCs w:val="24"/>
              </w:rPr>
            </w:pPr>
            <w:r w:rsidDel="00000000" w:rsidR="00000000" w:rsidRPr="00000000">
              <w:rPr>
                <w:color w:val="000000"/>
                <w:sz w:val="24"/>
                <w:szCs w:val="24"/>
                <w:rtl w:val="0"/>
              </w:rPr>
              <w:t xml:space="preserve">1</w:t>
            </w:r>
          </w:p>
        </w:tc>
        <w:tc>
          <w:tcPr>
            <w:shd w:fill="auto" w:val="clear"/>
          </w:tcPr>
          <w:p w:rsidR="00000000" w:rsidDel="00000000" w:rsidP="00000000" w:rsidRDefault="00000000" w:rsidRPr="00000000" w14:paraId="0000360B">
            <w:pPr>
              <w:widowControl w:val="1"/>
              <w:rPr>
                <w:color w:val="000000"/>
                <w:sz w:val="24"/>
                <w:szCs w:val="24"/>
              </w:rPr>
            </w:pPr>
            <w:r w:rsidDel="00000000" w:rsidR="00000000" w:rsidRPr="00000000">
              <w:rPr>
                <w:rtl w:val="0"/>
              </w:rPr>
            </w:r>
          </w:p>
        </w:tc>
        <w:tc>
          <w:tcPr/>
          <w:p w:rsidR="00000000" w:rsidDel="00000000" w:rsidP="00000000" w:rsidRDefault="00000000" w:rsidRPr="00000000" w14:paraId="0000360C">
            <w:pPr>
              <w:widowControl w:val="1"/>
              <w:rPr>
                <w:color w:val="000000"/>
                <w:sz w:val="24"/>
                <w:szCs w:val="24"/>
              </w:rPr>
            </w:pPr>
            <w:r w:rsidDel="00000000" w:rsidR="00000000" w:rsidRPr="00000000">
              <w:rPr>
                <w:rtl w:val="0"/>
              </w:rPr>
            </w:r>
          </w:p>
        </w:tc>
        <w:tc>
          <w:tcPr/>
          <w:p w:rsidR="00000000" w:rsidDel="00000000" w:rsidP="00000000" w:rsidRDefault="00000000" w:rsidRPr="00000000" w14:paraId="0000360D">
            <w:pPr>
              <w:widowControl w:val="1"/>
              <w:rPr>
                <w:color w:val="000000"/>
                <w:sz w:val="24"/>
                <w:szCs w:val="24"/>
              </w:rPr>
            </w:pPr>
            <w:r w:rsidDel="00000000" w:rsidR="00000000" w:rsidRPr="00000000">
              <w:rPr>
                <w:rtl w:val="0"/>
              </w:rPr>
            </w:r>
          </w:p>
        </w:tc>
        <w:tc>
          <w:tcPr/>
          <w:p w:rsidR="00000000" w:rsidDel="00000000" w:rsidP="00000000" w:rsidRDefault="00000000" w:rsidRPr="00000000" w14:paraId="0000360E">
            <w:pPr>
              <w:widowControl w:val="1"/>
              <w:rPr>
                <w:color w:val="000000"/>
                <w:sz w:val="24"/>
                <w:szCs w:val="24"/>
              </w:rPr>
            </w:pPr>
            <w:r w:rsidDel="00000000" w:rsidR="00000000" w:rsidRPr="00000000">
              <w:rPr>
                <w:rtl w:val="0"/>
              </w:rPr>
            </w:r>
          </w:p>
        </w:tc>
        <w:tc>
          <w:tcPr/>
          <w:p w:rsidR="00000000" w:rsidDel="00000000" w:rsidP="00000000" w:rsidRDefault="00000000" w:rsidRPr="00000000" w14:paraId="0000360F">
            <w:pPr>
              <w:widowControl w:val="1"/>
              <w:rPr>
                <w:color w:val="000000"/>
                <w:sz w:val="24"/>
                <w:szCs w:val="24"/>
              </w:rPr>
            </w:pPr>
            <w:r w:rsidDel="00000000" w:rsidR="00000000" w:rsidRPr="00000000">
              <w:rPr>
                <w:rtl w:val="0"/>
              </w:rPr>
            </w:r>
          </w:p>
        </w:tc>
        <w:tc>
          <w:tcPr/>
          <w:p w:rsidR="00000000" w:rsidDel="00000000" w:rsidP="00000000" w:rsidRDefault="00000000" w:rsidRPr="00000000" w14:paraId="00003610">
            <w:pPr>
              <w:widowControl w:val="1"/>
              <w:rPr>
                <w:color w:val="000000"/>
                <w:sz w:val="24"/>
                <w:szCs w:val="24"/>
              </w:rPr>
            </w:pPr>
            <w:r w:rsidDel="00000000" w:rsidR="00000000" w:rsidRPr="00000000">
              <w:rPr>
                <w:color w:val="000000"/>
                <w:sz w:val="24"/>
                <w:szCs w:val="24"/>
                <w:rtl w:val="0"/>
              </w:rPr>
              <w:t xml:space="preserve">1</w:t>
            </w:r>
          </w:p>
        </w:tc>
        <w:tc>
          <w:tcPr>
            <w:shd w:fill="ffff00" w:val="clear"/>
          </w:tcPr>
          <w:p w:rsidR="00000000" w:rsidDel="00000000" w:rsidP="00000000" w:rsidRDefault="00000000" w:rsidRPr="00000000" w14:paraId="00003611">
            <w:pPr>
              <w:widowControl w:val="1"/>
              <w:rPr>
                <w:color w:val="000000"/>
                <w:sz w:val="24"/>
                <w:szCs w:val="24"/>
              </w:rPr>
            </w:pPr>
            <w:r w:rsidDel="00000000" w:rsidR="00000000" w:rsidRPr="00000000">
              <w:rPr>
                <w:color w:val="000000"/>
                <w:sz w:val="24"/>
                <w:szCs w:val="24"/>
                <w:rtl w:val="0"/>
              </w:rPr>
              <w:t xml:space="preserve">33</w:t>
            </w:r>
          </w:p>
        </w:tc>
      </w:tr>
      <w:tr>
        <w:trPr>
          <w:cantSplit w:val="0"/>
          <w:trHeight w:val="315" w:hRule="atLeast"/>
          <w:tblHeader w:val="0"/>
        </w:trPr>
        <w:tc>
          <w:tcPr>
            <w:gridSpan w:val="5"/>
            <w:shd w:fill="auto" w:val="clear"/>
          </w:tcPr>
          <w:p w:rsidR="00000000" w:rsidDel="00000000" w:rsidP="00000000" w:rsidRDefault="00000000" w:rsidRPr="00000000" w14:paraId="00003612">
            <w:pPr>
              <w:widowControl w:val="1"/>
              <w:rPr>
                <w:color w:val="000000"/>
                <w:sz w:val="24"/>
                <w:szCs w:val="24"/>
              </w:rPr>
            </w:pPr>
            <w:r w:rsidDel="00000000" w:rsidR="00000000" w:rsidRPr="00000000">
              <w:rPr>
                <w:color w:val="000000"/>
                <w:sz w:val="24"/>
                <w:szCs w:val="24"/>
                <w:rtl w:val="0"/>
              </w:rPr>
              <w:t xml:space="preserve">Я - исследователь</w:t>
            </w:r>
          </w:p>
        </w:tc>
        <w:tc>
          <w:tcPr>
            <w:shd w:fill="auto" w:val="clear"/>
          </w:tcPr>
          <w:p w:rsidR="00000000" w:rsidDel="00000000" w:rsidP="00000000" w:rsidRDefault="00000000" w:rsidRPr="00000000" w14:paraId="00003617">
            <w:pPr>
              <w:widowControl w:val="1"/>
              <w:rPr>
                <w:color w:val="000000"/>
                <w:sz w:val="24"/>
                <w:szCs w:val="24"/>
              </w:rPr>
            </w:pPr>
            <w:r w:rsidDel="00000000" w:rsidR="00000000" w:rsidRPr="00000000">
              <w:rPr>
                <w:color w:val="000000"/>
                <w:sz w:val="24"/>
                <w:szCs w:val="24"/>
                <w:rtl w:val="0"/>
              </w:rPr>
              <w:t xml:space="preserve">1</w:t>
            </w:r>
          </w:p>
        </w:tc>
        <w:tc>
          <w:tcPr>
            <w:shd w:fill="auto" w:val="clear"/>
          </w:tcPr>
          <w:p w:rsidR="00000000" w:rsidDel="00000000" w:rsidP="00000000" w:rsidRDefault="00000000" w:rsidRPr="00000000" w14:paraId="00003618">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19">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1A">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1B">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1C">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1D">
            <w:pPr>
              <w:widowControl w:val="1"/>
              <w:rPr>
                <w:color w:val="000000"/>
                <w:sz w:val="24"/>
                <w:szCs w:val="24"/>
              </w:rPr>
            </w:pPr>
            <w:r w:rsidDel="00000000" w:rsidR="00000000" w:rsidRPr="00000000">
              <w:rPr>
                <w:color w:val="000000"/>
                <w:sz w:val="24"/>
                <w:szCs w:val="24"/>
                <w:rtl w:val="0"/>
              </w:rPr>
              <w:t xml:space="preserve">6</w:t>
            </w:r>
          </w:p>
        </w:tc>
        <w:tc>
          <w:tcPr>
            <w:shd w:fill="ffff00" w:val="clear"/>
          </w:tcPr>
          <w:p w:rsidR="00000000" w:rsidDel="00000000" w:rsidP="00000000" w:rsidRDefault="00000000" w:rsidRPr="00000000" w14:paraId="0000361E">
            <w:pPr>
              <w:widowControl w:val="1"/>
              <w:rPr>
                <w:color w:val="000000"/>
                <w:sz w:val="24"/>
                <w:szCs w:val="24"/>
              </w:rPr>
            </w:pPr>
            <w:r w:rsidDel="00000000" w:rsidR="00000000" w:rsidRPr="00000000">
              <w:rPr>
                <w:color w:val="000000"/>
                <w:sz w:val="24"/>
                <w:szCs w:val="24"/>
                <w:rtl w:val="0"/>
              </w:rPr>
              <w:t xml:space="preserve">202</w:t>
            </w:r>
          </w:p>
        </w:tc>
      </w:tr>
      <w:tr>
        <w:trPr>
          <w:cantSplit w:val="0"/>
          <w:trHeight w:val="315" w:hRule="atLeast"/>
          <w:tblHeader w:val="0"/>
        </w:trPr>
        <w:tc>
          <w:tcPr>
            <w:gridSpan w:val="5"/>
            <w:shd w:fill="auto" w:val="clear"/>
          </w:tcPr>
          <w:p w:rsidR="00000000" w:rsidDel="00000000" w:rsidP="00000000" w:rsidRDefault="00000000" w:rsidRPr="00000000" w14:paraId="0000361F">
            <w:pPr>
              <w:widowControl w:val="1"/>
              <w:rPr>
                <w:color w:val="000000"/>
                <w:sz w:val="24"/>
                <w:szCs w:val="24"/>
              </w:rPr>
            </w:pPr>
            <w:r w:rsidDel="00000000" w:rsidR="00000000" w:rsidRPr="00000000">
              <w:rPr>
                <w:color w:val="000000"/>
                <w:sz w:val="24"/>
                <w:szCs w:val="24"/>
                <w:rtl w:val="0"/>
              </w:rPr>
              <w:t xml:space="preserve">Психологическая азбука</w:t>
            </w:r>
          </w:p>
        </w:tc>
        <w:tc>
          <w:tcPr>
            <w:shd w:fill="auto" w:val="clear"/>
          </w:tcPr>
          <w:p w:rsidR="00000000" w:rsidDel="00000000" w:rsidP="00000000" w:rsidRDefault="00000000" w:rsidRPr="00000000" w14:paraId="00003624">
            <w:pPr>
              <w:widowControl w:val="1"/>
              <w:rPr>
                <w:color w:val="000000"/>
                <w:sz w:val="24"/>
                <w:szCs w:val="24"/>
              </w:rPr>
            </w:pPr>
            <w:r w:rsidDel="00000000" w:rsidR="00000000" w:rsidRPr="00000000">
              <w:rPr>
                <w:color w:val="000000"/>
                <w:sz w:val="24"/>
                <w:szCs w:val="24"/>
                <w:rtl w:val="0"/>
              </w:rPr>
              <w:t xml:space="preserve">1</w:t>
            </w:r>
          </w:p>
        </w:tc>
        <w:tc>
          <w:tcPr>
            <w:shd w:fill="auto" w:val="clear"/>
          </w:tcPr>
          <w:p w:rsidR="00000000" w:rsidDel="00000000" w:rsidP="00000000" w:rsidRDefault="00000000" w:rsidRPr="00000000" w14:paraId="00003625">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26">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27">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28">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29">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2A">
            <w:pPr>
              <w:widowControl w:val="1"/>
              <w:rPr>
                <w:color w:val="000000"/>
                <w:sz w:val="24"/>
                <w:szCs w:val="24"/>
              </w:rPr>
            </w:pPr>
            <w:r w:rsidDel="00000000" w:rsidR="00000000" w:rsidRPr="00000000">
              <w:rPr>
                <w:color w:val="000000"/>
                <w:sz w:val="24"/>
                <w:szCs w:val="24"/>
                <w:rtl w:val="0"/>
              </w:rPr>
              <w:t xml:space="preserve">6</w:t>
            </w:r>
          </w:p>
        </w:tc>
        <w:tc>
          <w:tcPr>
            <w:shd w:fill="ffff00" w:val="clear"/>
          </w:tcPr>
          <w:p w:rsidR="00000000" w:rsidDel="00000000" w:rsidP="00000000" w:rsidRDefault="00000000" w:rsidRPr="00000000" w14:paraId="0000362B">
            <w:pPr>
              <w:widowControl w:val="1"/>
              <w:rPr>
                <w:color w:val="000000"/>
                <w:sz w:val="24"/>
                <w:szCs w:val="24"/>
              </w:rPr>
            </w:pPr>
            <w:r w:rsidDel="00000000" w:rsidR="00000000" w:rsidRPr="00000000">
              <w:rPr>
                <w:color w:val="000000"/>
                <w:sz w:val="24"/>
                <w:szCs w:val="24"/>
                <w:rtl w:val="0"/>
              </w:rPr>
              <w:t xml:space="preserve">202</w:t>
            </w:r>
          </w:p>
        </w:tc>
      </w:tr>
      <w:tr>
        <w:trPr>
          <w:cantSplit w:val="0"/>
          <w:trHeight w:val="315" w:hRule="atLeast"/>
          <w:tblHeader w:val="0"/>
        </w:trPr>
        <w:tc>
          <w:tcPr>
            <w:gridSpan w:val="5"/>
            <w:shd w:fill="auto" w:val="clear"/>
          </w:tcPr>
          <w:p w:rsidR="00000000" w:rsidDel="00000000" w:rsidP="00000000" w:rsidRDefault="00000000" w:rsidRPr="00000000" w14:paraId="0000362C">
            <w:pPr>
              <w:widowControl w:val="1"/>
              <w:rPr>
                <w:color w:val="000000"/>
                <w:sz w:val="24"/>
                <w:szCs w:val="24"/>
              </w:rPr>
            </w:pPr>
            <w:r w:rsidDel="00000000" w:rsidR="00000000" w:rsidRPr="00000000">
              <w:rPr>
                <w:color w:val="000000"/>
                <w:sz w:val="24"/>
                <w:szCs w:val="24"/>
                <w:rtl w:val="0"/>
              </w:rPr>
              <w:t xml:space="preserve">Моя Карелия</w:t>
            </w:r>
          </w:p>
        </w:tc>
        <w:tc>
          <w:tcPr>
            <w:shd w:fill="auto" w:val="clear"/>
          </w:tcPr>
          <w:p w:rsidR="00000000" w:rsidDel="00000000" w:rsidP="00000000" w:rsidRDefault="00000000" w:rsidRPr="00000000" w14:paraId="00003631">
            <w:pPr>
              <w:widowControl w:val="1"/>
              <w:rPr>
                <w:color w:val="000000"/>
                <w:sz w:val="24"/>
                <w:szCs w:val="24"/>
              </w:rPr>
            </w:pPr>
            <w:r w:rsidDel="00000000" w:rsidR="00000000" w:rsidRPr="00000000">
              <w:rPr>
                <w:color w:val="000000"/>
                <w:sz w:val="24"/>
                <w:szCs w:val="24"/>
                <w:rtl w:val="0"/>
              </w:rPr>
              <w:t xml:space="preserve">1</w:t>
            </w:r>
          </w:p>
        </w:tc>
        <w:tc>
          <w:tcPr>
            <w:shd w:fill="auto" w:val="clear"/>
          </w:tcPr>
          <w:p w:rsidR="00000000" w:rsidDel="00000000" w:rsidP="00000000" w:rsidRDefault="00000000" w:rsidRPr="00000000" w14:paraId="00003632">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33">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34">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35">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36">
            <w:pPr>
              <w:widowControl w:val="1"/>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3637">
            <w:pPr>
              <w:widowControl w:val="1"/>
              <w:rPr>
                <w:color w:val="000000"/>
                <w:sz w:val="24"/>
                <w:szCs w:val="24"/>
              </w:rPr>
            </w:pPr>
            <w:r w:rsidDel="00000000" w:rsidR="00000000" w:rsidRPr="00000000">
              <w:rPr>
                <w:color w:val="000000"/>
                <w:sz w:val="24"/>
                <w:szCs w:val="24"/>
                <w:rtl w:val="0"/>
              </w:rPr>
              <w:t xml:space="preserve">6</w:t>
            </w:r>
          </w:p>
        </w:tc>
        <w:tc>
          <w:tcPr>
            <w:shd w:fill="ffff00" w:val="clear"/>
          </w:tcPr>
          <w:p w:rsidR="00000000" w:rsidDel="00000000" w:rsidP="00000000" w:rsidRDefault="00000000" w:rsidRPr="00000000" w14:paraId="00003638">
            <w:pPr>
              <w:widowControl w:val="1"/>
              <w:rPr>
                <w:color w:val="000000"/>
                <w:sz w:val="24"/>
                <w:szCs w:val="24"/>
              </w:rPr>
            </w:pPr>
            <w:r w:rsidDel="00000000" w:rsidR="00000000" w:rsidRPr="00000000">
              <w:rPr>
                <w:color w:val="000000"/>
                <w:sz w:val="24"/>
                <w:szCs w:val="24"/>
                <w:rtl w:val="0"/>
              </w:rPr>
              <w:t xml:space="preserve">202</w:t>
            </w:r>
          </w:p>
        </w:tc>
      </w:tr>
      <w:tr>
        <w:trPr>
          <w:cantSplit w:val="0"/>
          <w:trHeight w:val="315" w:hRule="atLeast"/>
          <w:tblHeader w:val="0"/>
        </w:trPr>
        <w:tc>
          <w:tcPr>
            <w:gridSpan w:val="5"/>
            <w:shd w:fill="auto" w:val="clear"/>
          </w:tcPr>
          <w:p w:rsidR="00000000" w:rsidDel="00000000" w:rsidP="00000000" w:rsidRDefault="00000000" w:rsidRPr="00000000" w14:paraId="00003639">
            <w:pPr>
              <w:widowControl w:val="1"/>
              <w:rPr>
                <w:color w:val="000000"/>
                <w:sz w:val="24"/>
                <w:szCs w:val="24"/>
              </w:rPr>
            </w:pPr>
            <w:r w:rsidDel="00000000" w:rsidR="00000000" w:rsidRPr="00000000">
              <w:rPr>
                <w:color w:val="000000"/>
                <w:sz w:val="24"/>
                <w:szCs w:val="24"/>
                <w:rtl w:val="0"/>
              </w:rPr>
              <w:t xml:space="preserve">логопед</w:t>
            </w:r>
          </w:p>
        </w:tc>
        <w:tc>
          <w:tcPr>
            <w:shd w:fill="auto" w:val="clear"/>
          </w:tcPr>
          <w:p w:rsidR="00000000" w:rsidDel="00000000" w:rsidP="00000000" w:rsidRDefault="00000000" w:rsidRPr="00000000" w14:paraId="0000363E">
            <w:pPr>
              <w:widowControl w:val="1"/>
              <w:rPr>
                <w:color w:val="000000"/>
                <w:sz w:val="24"/>
                <w:szCs w:val="24"/>
              </w:rPr>
            </w:pPr>
            <w:r w:rsidDel="00000000" w:rsidR="00000000" w:rsidRPr="00000000">
              <w:rPr>
                <w:color w:val="000000"/>
                <w:sz w:val="24"/>
                <w:szCs w:val="24"/>
                <w:rtl w:val="0"/>
              </w:rPr>
              <w:t xml:space="preserve">3</w:t>
            </w:r>
          </w:p>
        </w:tc>
        <w:tc>
          <w:tcPr>
            <w:shd w:fill="auto" w:val="clear"/>
          </w:tcPr>
          <w:p w:rsidR="00000000" w:rsidDel="00000000" w:rsidP="00000000" w:rsidRDefault="00000000" w:rsidRPr="00000000" w14:paraId="0000363F">
            <w:pPr>
              <w:widowControl w:val="1"/>
              <w:rPr>
                <w:color w:val="000000"/>
                <w:sz w:val="24"/>
                <w:szCs w:val="24"/>
              </w:rPr>
            </w:pPr>
            <w:r w:rsidDel="00000000" w:rsidR="00000000" w:rsidRPr="00000000">
              <w:rPr>
                <w:color w:val="000000"/>
                <w:sz w:val="24"/>
                <w:szCs w:val="24"/>
                <w:rtl w:val="0"/>
              </w:rPr>
              <w:t xml:space="preserve">3</w:t>
            </w:r>
          </w:p>
        </w:tc>
        <w:tc>
          <w:tcPr/>
          <w:p w:rsidR="00000000" w:rsidDel="00000000" w:rsidP="00000000" w:rsidRDefault="00000000" w:rsidRPr="00000000" w14:paraId="00003640">
            <w:pPr>
              <w:widowControl w:val="1"/>
              <w:rPr>
                <w:color w:val="000000"/>
                <w:sz w:val="24"/>
                <w:szCs w:val="24"/>
              </w:rPr>
            </w:pPr>
            <w:r w:rsidDel="00000000" w:rsidR="00000000" w:rsidRPr="00000000">
              <w:rPr>
                <w:rtl w:val="0"/>
              </w:rPr>
            </w:r>
          </w:p>
        </w:tc>
        <w:tc>
          <w:tcPr/>
          <w:p w:rsidR="00000000" w:rsidDel="00000000" w:rsidP="00000000" w:rsidRDefault="00000000" w:rsidRPr="00000000" w14:paraId="00003641">
            <w:pPr>
              <w:widowControl w:val="1"/>
              <w:rPr>
                <w:color w:val="000000"/>
                <w:sz w:val="24"/>
                <w:szCs w:val="24"/>
              </w:rPr>
            </w:pPr>
            <w:r w:rsidDel="00000000" w:rsidR="00000000" w:rsidRPr="00000000">
              <w:rPr>
                <w:rtl w:val="0"/>
              </w:rPr>
            </w:r>
          </w:p>
        </w:tc>
        <w:tc>
          <w:tcPr/>
          <w:p w:rsidR="00000000" w:rsidDel="00000000" w:rsidP="00000000" w:rsidRDefault="00000000" w:rsidRPr="00000000" w14:paraId="00003642">
            <w:pPr>
              <w:widowControl w:val="1"/>
              <w:rPr>
                <w:color w:val="000000"/>
                <w:sz w:val="24"/>
                <w:szCs w:val="24"/>
              </w:rPr>
            </w:pPr>
            <w:r w:rsidDel="00000000" w:rsidR="00000000" w:rsidRPr="00000000">
              <w:rPr>
                <w:rtl w:val="0"/>
              </w:rPr>
            </w:r>
          </w:p>
        </w:tc>
        <w:tc>
          <w:tcPr/>
          <w:p w:rsidR="00000000" w:rsidDel="00000000" w:rsidP="00000000" w:rsidRDefault="00000000" w:rsidRPr="00000000" w14:paraId="00003643">
            <w:pPr>
              <w:widowControl w:val="1"/>
              <w:rPr>
                <w:color w:val="000000"/>
                <w:sz w:val="24"/>
                <w:szCs w:val="24"/>
              </w:rPr>
            </w:pPr>
            <w:r w:rsidDel="00000000" w:rsidR="00000000" w:rsidRPr="00000000">
              <w:rPr>
                <w:rtl w:val="0"/>
              </w:rPr>
            </w:r>
          </w:p>
        </w:tc>
        <w:tc>
          <w:tcPr/>
          <w:p w:rsidR="00000000" w:rsidDel="00000000" w:rsidP="00000000" w:rsidRDefault="00000000" w:rsidRPr="00000000" w14:paraId="00003644">
            <w:pPr>
              <w:widowControl w:val="1"/>
              <w:rPr>
                <w:color w:val="000000"/>
                <w:sz w:val="24"/>
                <w:szCs w:val="24"/>
              </w:rPr>
            </w:pPr>
            <w:r w:rsidDel="00000000" w:rsidR="00000000" w:rsidRPr="00000000">
              <w:rPr>
                <w:color w:val="000000"/>
                <w:sz w:val="24"/>
                <w:szCs w:val="24"/>
                <w:rtl w:val="0"/>
              </w:rPr>
              <w:t xml:space="preserve">6</w:t>
            </w:r>
          </w:p>
        </w:tc>
        <w:tc>
          <w:tcPr>
            <w:shd w:fill="ffff00" w:val="clear"/>
          </w:tcPr>
          <w:p w:rsidR="00000000" w:rsidDel="00000000" w:rsidP="00000000" w:rsidRDefault="00000000" w:rsidRPr="00000000" w14:paraId="00003645">
            <w:pPr>
              <w:widowControl w:val="1"/>
              <w:rPr>
                <w:color w:val="000000"/>
                <w:sz w:val="24"/>
                <w:szCs w:val="24"/>
              </w:rPr>
            </w:pPr>
            <w:r w:rsidDel="00000000" w:rsidR="00000000" w:rsidRPr="00000000">
              <w:rPr>
                <w:color w:val="000000"/>
                <w:sz w:val="24"/>
                <w:szCs w:val="24"/>
                <w:rtl w:val="0"/>
              </w:rPr>
              <w:t xml:space="preserve">198</w:t>
            </w:r>
          </w:p>
        </w:tc>
      </w:tr>
      <w:tr>
        <w:trPr>
          <w:cantSplit w:val="0"/>
          <w:trHeight w:val="315" w:hRule="atLeast"/>
          <w:tblHeader w:val="0"/>
        </w:trPr>
        <w:tc>
          <w:tcPr>
            <w:gridSpan w:val="5"/>
            <w:shd w:fill="auto" w:val="clear"/>
          </w:tcPr>
          <w:p w:rsidR="00000000" w:rsidDel="00000000" w:rsidP="00000000" w:rsidRDefault="00000000" w:rsidRPr="00000000" w14:paraId="00003646">
            <w:pPr>
              <w:widowControl w:val="1"/>
              <w:rPr>
                <w:color w:val="000000"/>
                <w:sz w:val="24"/>
                <w:szCs w:val="24"/>
              </w:rPr>
            </w:pPr>
            <w:r w:rsidDel="00000000" w:rsidR="00000000" w:rsidRPr="00000000">
              <w:rPr>
                <w:color w:val="000000"/>
                <w:sz w:val="24"/>
                <w:szCs w:val="24"/>
                <w:rtl w:val="0"/>
              </w:rPr>
              <w:t xml:space="preserve">ИТОГО</w:t>
            </w:r>
          </w:p>
        </w:tc>
        <w:tc>
          <w:tcPr>
            <w:shd w:fill="auto" w:val="clear"/>
          </w:tcPr>
          <w:p w:rsidR="00000000" w:rsidDel="00000000" w:rsidP="00000000" w:rsidRDefault="00000000" w:rsidRPr="00000000" w14:paraId="0000364B">
            <w:pPr>
              <w:widowControl w:val="1"/>
              <w:rPr>
                <w:color w:val="000000"/>
                <w:sz w:val="24"/>
                <w:szCs w:val="24"/>
              </w:rPr>
            </w:pPr>
            <w:r w:rsidDel="00000000" w:rsidR="00000000" w:rsidRPr="00000000">
              <w:rPr>
                <w:color w:val="000000"/>
                <w:sz w:val="24"/>
                <w:szCs w:val="24"/>
                <w:rtl w:val="0"/>
              </w:rPr>
              <w:t xml:space="preserve">8</w:t>
            </w:r>
          </w:p>
        </w:tc>
        <w:tc>
          <w:tcPr>
            <w:shd w:fill="auto" w:val="clear"/>
          </w:tcPr>
          <w:p w:rsidR="00000000" w:rsidDel="00000000" w:rsidP="00000000" w:rsidRDefault="00000000" w:rsidRPr="00000000" w14:paraId="0000364C">
            <w:pPr>
              <w:widowControl w:val="1"/>
              <w:rPr>
                <w:color w:val="000000"/>
                <w:sz w:val="24"/>
                <w:szCs w:val="24"/>
              </w:rPr>
            </w:pPr>
            <w:r w:rsidDel="00000000" w:rsidR="00000000" w:rsidRPr="00000000">
              <w:rPr>
                <w:color w:val="000000"/>
                <w:sz w:val="24"/>
                <w:szCs w:val="24"/>
                <w:rtl w:val="0"/>
              </w:rPr>
              <w:t xml:space="preserve">8</w:t>
            </w:r>
          </w:p>
        </w:tc>
        <w:tc>
          <w:tcPr/>
          <w:p w:rsidR="00000000" w:rsidDel="00000000" w:rsidP="00000000" w:rsidRDefault="00000000" w:rsidRPr="00000000" w14:paraId="0000364D">
            <w:pPr>
              <w:widowControl w:val="1"/>
              <w:rPr>
                <w:color w:val="000000"/>
                <w:sz w:val="24"/>
                <w:szCs w:val="24"/>
              </w:rPr>
            </w:pPr>
            <w:r w:rsidDel="00000000" w:rsidR="00000000" w:rsidRPr="00000000">
              <w:rPr>
                <w:color w:val="000000"/>
                <w:sz w:val="24"/>
                <w:szCs w:val="24"/>
                <w:rtl w:val="0"/>
              </w:rPr>
              <w:t xml:space="preserve">5</w:t>
            </w:r>
          </w:p>
        </w:tc>
        <w:tc>
          <w:tcPr/>
          <w:p w:rsidR="00000000" w:rsidDel="00000000" w:rsidP="00000000" w:rsidRDefault="00000000" w:rsidRPr="00000000" w14:paraId="0000364E">
            <w:pPr>
              <w:widowControl w:val="1"/>
              <w:rPr>
                <w:color w:val="000000"/>
                <w:sz w:val="24"/>
                <w:szCs w:val="24"/>
              </w:rPr>
            </w:pPr>
            <w:r w:rsidDel="00000000" w:rsidR="00000000" w:rsidRPr="00000000">
              <w:rPr>
                <w:color w:val="000000"/>
                <w:sz w:val="24"/>
                <w:szCs w:val="24"/>
                <w:rtl w:val="0"/>
              </w:rPr>
              <w:t xml:space="preserve">5</w:t>
            </w:r>
          </w:p>
        </w:tc>
        <w:tc>
          <w:tcPr/>
          <w:p w:rsidR="00000000" w:rsidDel="00000000" w:rsidP="00000000" w:rsidRDefault="00000000" w:rsidRPr="00000000" w14:paraId="0000364F">
            <w:pPr>
              <w:widowControl w:val="1"/>
              <w:rPr>
                <w:color w:val="000000"/>
                <w:sz w:val="24"/>
                <w:szCs w:val="24"/>
              </w:rPr>
            </w:pPr>
            <w:r w:rsidDel="00000000" w:rsidR="00000000" w:rsidRPr="00000000">
              <w:rPr>
                <w:color w:val="000000"/>
                <w:sz w:val="24"/>
                <w:szCs w:val="24"/>
                <w:rtl w:val="0"/>
              </w:rPr>
              <w:t xml:space="preserve">5</w:t>
            </w:r>
          </w:p>
        </w:tc>
        <w:tc>
          <w:tcPr/>
          <w:p w:rsidR="00000000" w:rsidDel="00000000" w:rsidP="00000000" w:rsidRDefault="00000000" w:rsidRPr="00000000" w14:paraId="00003650">
            <w:pPr>
              <w:widowControl w:val="1"/>
              <w:rPr>
                <w:color w:val="000000"/>
                <w:sz w:val="24"/>
                <w:szCs w:val="24"/>
              </w:rPr>
            </w:pPr>
            <w:r w:rsidDel="00000000" w:rsidR="00000000" w:rsidRPr="00000000">
              <w:rPr>
                <w:color w:val="000000"/>
                <w:sz w:val="24"/>
                <w:szCs w:val="24"/>
                <w:rtl w:val="0"/>
              </w:rPr>
              <w:t xml:space="preserve">5</w:t>
            </w:r>
          </w:p>
        </w:tc>
        <w:tc>
          <w:tcPr/>
          <w:p w:rsidR="00000000" w:rsidDel="00000000" w:rsidP="00000000" w:rsidRDefault="00000000" w:rsidRPr="00000000" w14:paraId="00003651">
            <w:pPr>
              <w:widowControl w:val="1"/>
              <w:rPr>
                <w:color w:val="000000"/>
                <w:sz w:val="24"/>
                <w:szCs w:val="24"/>
              </w:rPr>
            </w:pPr>
            <w:r w:rsidDel="00000000" w:rsidR="00000000" w:rsidRPr="00000000">
              <w:rPr>
                <w:color w:val="000000"/>
                <w:sz w:val="24"/>
                <w:szCs w:val="24"/>
                <w:rtl w:val="0"/>
              </w:rPr>
              <w:t xml:space="preserve">36</w:t>
            </w:r>
          </w:p>
        </w:tc>
        <w:tc>
          <w:tcPr>
            <w:shd w:fill="ffff00" w:val="clear"/>
          </w:tcPr>
          <w:p w:rsidR="00000000" w:rsidDel="00000000" w:rsidP="00000000" w:rsidRDefault="00000000" w:rsidRPr="00000000" w14:paraId="00003652">
            <w:pPr>
              <w:widowControl w:val="1"/>
              <w:rPr>
                <w:b w:val="1"/>
                <w:color w:val="000000"/>
                <w:sz w:val="24"/>
                <w:szCs w:val="24"/>
              </w:rPr>
            </w:pPr>
            <w:r w:rsidDel="00000000" w:rsidR="00000000" w:rsidRPr="00000000">
              <w:rPr>
                <w:b w:val="1"/>
                <w:color w:val="000000"/>
                <w:sz w:val="24"/>
                <w:szCs w:val="24"/>
                <w:rtl w:val="0"/>
              </w:rPr>
              <w:t xml:space="preserve">1208</w:t>
            </w:r>
          </w:p>
        </w:tc>
      </w:tr>
    </w:tbl>
    <w:p w:rsidR="00000000" w:rsidDel="00000000" w:rsidP="00000000" w:rsidRDefault="00000000" w:rsidRPr="00000000" w14:paraId="00003653">
      <w:pPr>
        <w:widowControl w:val="1"/>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3654">
      <w:pPr>
        <w:widowControl w:val="1"/>
        <w:spacing w:line="360" w:lineRule="auto"/>
        <w:jc w:val="center"/>
        <w:rPr>
          <w:b w:val="1"/>
          <w:sz w:val="24"/>
          <w:szCs w:val="24"/>
        </w:rPr>
      </w:pPr>
      <w:r w:rsidDel="00000000" w:rsidR="00000000" w:rsidRPr="00000000">
        <w:rPr>
          <w:rtl w:val="0"/>
        </w:rPr>
      </w:r>
    </w:p>
    <w:p w:rsidR="00000000" w:rsidDel="00000000" w:rsidP="00000000" w:rsidRDefault="00000000" w:rsidRPr="00000000" w14:paraId="00003655">
      <w:pPr>
        <w:widowControl w:val="1"/>
        <w:jc w:val="center"/>
        <w:rPr>
          <w:b w:val="1"/>
          <w:sz w:val="24"/>
          <w:szCs w:val="24"/>
        </w:rPr>
      </w:pPr>
      <w:r w:rsidDel="00000000" w:rsidR="00000000" w:rsidRPr="00000000">
        <w:rPr>
          <w:b w:val="1"/>
          <w:sz w:val="24"/>
          <w:szCs w:val="24"/>
          <w:rtl w:val="0"/>
        </w:rPr>
        <w:t xml:space="preserve">Пояснительная записка к учебному плану</w:t>
      </w:r>
    </w:p>
    <w:p w:rsidR="00000000" w:rsidDel="00000000" w:rsidP="00000000" w:rsidRDefault="00000000" w:rsidRPr="00000000" w14:paraId="00003656">
      <w:pPr>
        <w:widowControl w:val="1"/>
        <w:jc w:val="center"/>
        <w:rPr>
          <w:b w:val="1"/>
          <w:sz w:val="24"/>
          <w:szCs w:val="24"/>
        </w:rPr>
      </w:pPr>
      <w:r w:rsidDel="00000000" w:rsidR="00000000" w:rsidRPr="00000000">
        <w:rPr>
          <w:b w:val="1"/>
          <w:sz w:val="24"/>
          <w:szCs w:val="24"/>
          <w:rtl w:val="0"/>
        </w:rPr>
        <w:t xml:space="preserve">основной образовательной программы начального общего образования </w:t>
      </w:r>
    </w:p>
    <w:p w:rsidR="00000000" w:rsidDel="00000000" w:rsidP="00000000" w:rsidRDefault="00000000" w:rsidRPr="00000000" w14:paraId="00003657">
      <w:pPr>
        <w:widowControl w:val="1"/>
        <w:jc w:val="center"/>
        <w:rPr>
          <w:b w:val="1"/>
          <w:sz w:val="24"/>
          <w:szCs w:val="24"/>
        </w:rPr>
      </w:pPr>
      <w:r w:rsidDel="00000000" w:rsidR="00000000" w:rsidRPr="00000000">
        <w:rPr>
          <w:b w:val="1"/>
          <w:sz w:val="24"/>
          <w:szCs w:val="24"/>
          <w:rtl w:val="0"/>
        </w:rPr>
        <w:t xml:space="preserve">на 2024-2025 учебный год</w:t>
      </w:r>
    </w:p>
    <w:p w:rsidR="00000000" w:rsidDel="00000000" w:rsidP="00000000" w:rsidRDefault="00000000" w:rsidRPr="00000000" w14:paraId="00003658">
      <w:pPr>
        <w:widowControl w:val="1"/>
        <w:jc w:val="both"/>
        <w:rPr>
          <w:sz w:val="24"/>
          <w:szCs w:val="24"/>
        </w:rPr>
      </w:pPr>
      <w:r w:rsidDel="00000000" w:rsidR="00000000" w:rsidRPr="00000000">
        <w:rPr>
          <w:sz w:val="24"/>
          <w:szCs w:val="24"/>
          <w:rtl w:val="0"/>
        </w:rPr>
        <w:t xml:space="preserve">Учебный план начального общего образования на 2024-2025 учебный год представляет собой часть ООП НОО МОУ «Средняя школа № 14» и разработан в соответствии с:</w:t>
      </w:r>
    </w:p>
    <w:p w:rsidR="00000000" w:rsidDel="00000000" w:rsidP="00000000" w:rsidRDefault="00000000" w:rsidRPr="00000000" w14:paraId="00003659">
      <w:pPr>
        <w:widowControl w:val="1"/>
        <w:numPr>
          <w:ilvl w:val="0"/>
          <w:numId w:val="15"/>
        </w:numPr>
        <w:spacing w:line="360" w:lineRule="auto"/>
        <w:ind w:left="720" w:hanging="360"/>
        <w:jc w:val="both"/>
        <w:rPr>
          <w:sz w:val="24"/>
          <w:szCs w:val="24"/>
        </w:rPr>
      </w:pPr>
      <w:r w:rsidDel="00000000" w:rsidR="00000000" w:rsidRPr="00000000">
        <w:rPr>
          <w:sz w:val="24"/>
          <w:szCs w:val="24"/>
          <w:rtl w:val="0"/>
        </w:rPr>
        <w:t xml:space="preserve">Федеральный закон от 29.12.2012 № 273-ФЗ «Об образовании в Российской Федерации».</w:t>
      </w:r>
    </w:p>
    <w:p w:rsidR="00000000" w:rsidDel="00000000" w:rsidP="00000000" w:rsidRDefault="00000000" w:rsidRPr="00000000" w14:paraId="0000365A">
      <w:pPr>
        <w:widowControl w:val="1"/>
        <w:numPr>
          <w:ilvl w:val="0"/>
          <w:numId w:val="15"/>
        </w:numPr>
        <w:spacing w:line="360" w:lineRule="auto"/>
        <w:ind w:left="720" w:hanging="360"/>
        <w:jc w:val="both"/>
        <w:rPr>
          <w:sz w:val="24"/>
          <w:szCs w:val="24"/>
        </w:rPr>
      </w:pPr>
      <w:r w:rsidDel="00000000" w:rsidR="00000000" w:rsidRPr="00000000">
        <w:rPr>
          <w:sz w:val="24"/>
          <w:szCs w:val="24"/>
          <w:rtl w:val="0"/>
        </w:rPr>
        <w:t xml:space="preserve">Федеральный государственный образовательный стандарт начального общего образования, утвержденный приказом Минобрнауки от 06.10.2009 № 373.</w:t>
      </w:r>
    </w:p>
    <w:p w:rsidR="00000000" w:rsidDel="00000000" w:rsidP="00000000" w:rsidRDefault="00000000" w:rsidRPr="00000000" w14:paraId="0000365B">
      <w:pPr>
        <w:widowControl w:val="1"/>
        <w:numPr>
          <w:ilvl w:val="0"/>
          <w:numId w:val="15"/>
        </w:numPr>
        <w:spacing w:line="360" w:lineRule="auto"/>
        <w:ind w:left="720" w:hanging="360"/>
        <w:jc w:val="both"/>
        <w:rPr>
          <w:sz w:val="24"/>
          <w:szCs w:val="24"/>
        </w:rPr>
      </w:pPr>
      <w:r w:rsidDel="00000000" w:rsidR="00000000" w:rsidRPr="00000000">
        <w:rPr>
          <w:sz w:val="24"/>
          <w:szCs w:val="24"/>
          <w:rtl w:val="0"/>
        </w:rPr>
        <w:t xml:space="preserve">Федеральная образовательная программа начального общего образования, утвержденная приказом Минпросвещения от 18.05.2023 № 372.</w:t>
      </w:r>
    </w:p>
    <w:p w:rsidR="00000000" w:rsidDel="00000000" w:rsidP="00000000" w:rsidRDefault="00000000" w:rsidRPr="00000000" w14:paraId="0000365C">
      <w:pPr>
        <w:widowControl w:val="1"/>
        <w:numPr>
          <w:ilvl w:val="0"/>
          <w:numId w:val="15"/>
        </w:numPr>
        <w:spacing w:line="360" w:lineRule="auto"/>
        <w:ind w:left="720" w:hanging="360"/>
        <w:jc w:val="both"/>
        <w:rPr>
          <w:sz w:val="24"/>
          <w:szCs w:val="24"/>
        </w:rPr>
      </w:pPr>
      <w:r w:rsidDel="00000000" w:rsidR="00000000" w:rsidRPr="00000000">
        <w:rPr>
          <w:sz w:val="24"/>
          <w:szCs w:val="24"/>
          <w:rtl w:val="0"/>
        </w:rPr>
        <w:t xml:space="preserve">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от 28.09.2020 № 28.</w:t>
      </w:r>
    </w:p>
    <w:p w:rsidR="00000000" w:rsidDel="00000000" w:rsidP="00000000" w:rsidRDefault="00000000" w:rsidRPr="00000000" w14:paraId="0000365D">
      <w:pPr>
        <w:widowControl w:val="1"/>
        <w:numPr>
          <w:ilvl w:val="0"/>
          <w:numId w:val="15"/>
        </w:numPr>
        <w:spacing w:line="360" w:lineRule="auto"/>
        <w:ind w:left="720" w:hanging="360"/>
        <w:jc w:val="both"/>
        <w:rPr>
          <w:sz w:val="24"/>
          <w:szCs w:val="24"/>
        </w:rPr>
      </w:pPr>
      <w:r w:rsidDel="00000000" w:rsidR="00000000" w:rsidRPr="00000000">
        <w:rPr>
          <w:sz w:val="24"/>
          <w:szCs w:val="24"/>
          <w:rtl w:val="0"/>
        </w:rP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от 28.01.2021 № 2.</w:t>
      </w:r>
    </w:p>
    <w:p w:rsidR="00000000" w:rsidDel="00000000" w:rsidP="00000000" w:rsidRDefault="00000000" w:rsidRPr="00000000" w14:paraId="0000365E">
      <w:pPr>
        <w:widowControl w:val="1"/>
        <w:numPr>
          <w:ilvl w:val="0"/>
          <w:numId w:val="15"/>
        </w:numPr>
        <w:spacing w:line="360" w:lineRule="auto"/>
        <w:ind w:left="720" w:hanging="360"/>
        <w:jc w:val="both"/>
        <w:rPr>
          <w:sz w:val="24"/>
          <w:szCs w:val="24"/>
        </w:rPr>
      </w:pPr>
      <w:r w:rsidDel="00000000" w:rsidR="00000000" w:rsidRPr="00000000">
        <w:rPr>
          <w:sz w:val="24"/>
          <w:szCs w:val="24"/>
          <w:rtl w:val="0"/>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Минпросвещения от 22.03.2021 № 115.</w:t>
      </w:r>
    </w:p>
    <w:p w:rsidR="00000000" w:rsidDel="00000000" w:rsidP="00000000" w:rsidRDefault="00000000" w:rsidRPr="00000000" w14:paraId="0000365F">
      <w:pPr>
        <w:widowControl w:val="1"/>
        <w:numPr>
          <w:ilvl w:val="0"/>
          <w:numId w:val="15"/>
        </w:numPr>
        <w:spacing w:line="360" w:lineRule="auto"/>
        <w:ind w:left="720" w:hanging="360"/>
        <w:jc w:val="both"/>
        <w:rPr>
          <w:sz w:val="24"/>
          <w:szCs w:val="24"/>
        </w:rPr>
      </w:pPr>
      <w:r w:rsidDel="00000000" w:rsidR="00000000" w:rsidRPr="00000000">
        <w:rPr>
          <w:sz w:val="24"/>
          <w:szCs w:val="24"/>
          <w:rtl w:val="0"/>
        </w:rPr>
        <w:t xml:space="preserve">Письмо Минпросвещения от 03.03.2023 № 03-327 «О направлении информации».</w:t>
      </w:r>
    </w:p>
    <w:p w:rsidR="00000000" w:rsidDel="00000000" w:rsidP="00000000" w:rsidRDefault="00000000" w:rsidRPr="00000000" w14:paraId="00003660">
      <w:pPr>
        <w:widowControl w:val="1"/>
        <w:numPr>
          <w:ilvl w:val="0"/>
          <w:numId w:val="15"/>
        </w:numPr>
        <w:spacing w:line="360" w:lineRule="auto"/>
        <w:ind w:left="720" w:hanging="360"/>
        <w:jc w:val="both"/>
        <w:rPr>
          <w:sz w:val="24"/>
          <w:szCs w:val="24"/>
        </w:rPr>
      </w:pPr>
      <w:r w:rsidDel="00000000" w:rsidR="00000000" w:rsidRPr="00000000">
        <w:rPr>
          <w:sz w:val="24"/>
          <w:szCs w:val="24"/>
          <w:rtl w:val="0"/>
        </w:rPr>
        <w:t xml:space="preserve">Письмо Рособрнадзора от 20.06.2018 № 05-192 «Об изучении родных языков из числа языков народов Российской Федерации».</w:t>
      </w:r>
    </w:p>
    <w:p w:rsidR="00000000" w:rsidDel="00000000" w:rsidP="00000000" w:rsidRDefault="00000000" w:rsidRPr="00000000" w14:paraId="00003661">
      <w:pPr>
        <w:widowControl w:val="1"/>
        <w:numPr>
          <w:ilvl w:val="0"/>
          <w:numId w:val="15"/>
        </w:numPr>
        <w:spacing w:line="360" w:lineRule="auto"/>
        <w:ind w:left="720" w:hanging="360"/>
        <w:jc w:val="both"/>
        <w:rPr>
          <w:sz w:val="24"/>
          <w:szCs w:val="24"/>
        </w:rPr>
      </w:pPr>
      <w:r w:rsidDel="00000000" w:rsidR="00000000" w:rsidRPr="00000000">
        <w:rPr>
          <w:sz w:val="24"/>
          <w:szCs w:val="24"/>
          <w:rtl w:val="0"/>
        </w:rPr>
        <w:t xml:space="preserve">Письмом Министерства образования и науки РФ от 25 мая 2015 г. № 08-761 “Об изучении предметных областей: «Основы религиозных культур и светской этики» и «Основы духовно-нравственной культуры народов России»;</w:t>
      </w:r>
    </w:p>
    <w:p w:rsidR="00000000" w:rsidDel="00000000" w:rsidP="00000000" w:rsidRDefault="00000000" w:rsidRPr="00000000" w14:paraId="00003662">
      <w:pPr>
        <w:widowControl w:val="1"/>
        <w:numPr>
          <w:ilvl w:val="0"/>
          <w:numId w:val="15"/>
        </w:numPr>
        <w:spacing w:line="360" w:lineRule="auto"/>
        <w:ind w:left="720" w:hanging="360"/>
        <w:jc w:val="both"/>
        <w:rPr>
          <w:sz w:val="24"/>
          <w:szCs w:val="24"/>
        </w:rPr>
      </w:pPr>
      <w:r w:rsidDel="00000000" w:rsidR="00000000" w:rsidRPr="00000000">
        <w:rPr>
          <w:sz w:val="24"/>
          <w:szCs w:val="24"/>
          <w:rtl w:val="0"/>
        </w:rPr>
        <w:t xml:space="preserve">Основной образовательной программой начального общего образования МОУ «Средняя школа № 14» (Приказ № 163 от 31 августа 2022 г.);</w:t>
      </w:r>
    </w:p>
    <w:p w:rsidR="00000000" w:rsidDel="00000000" w:rsidP="00000000" w:rsidRDefault="00000000" w:rsidRPr="00000000" w14:paraId="00003663">
      <w:pPr>
        <w:widowControl w:val="1"/>
        <w:numPr>
          <w:ilvl w:val="0"/>
          <w:numId w:val="15"/>
        </w:numPr>
        <w:spacing w:line="360" w:lineRule="auto"/>
        <w:ind w:left="720" w:hanging="360"/>
        <w:jc w:val="both"/>
        <w:rPr>
          <w:sz w:val="24"/>
          <w:szCs w:val="24"/>
        </w:rPr>
      </w:pPr>
      <w:r w:rsidDel="00000000" w:rsidR="00000000" w:rsidRPr="00000000">
        <w:rPr>
          <w:sz w:val="24"/>
          <w:szCs w:val="24"/>
          <w:rtl w:val="0"/>
        </w:rPr>
        <w:t xml:space="preserve">Уставом МОУ «Средняя школа № 14»;</w:t>
      </w:r>
    </w:p>
    <w:p w:rsidR="00000000" w:rsidDel="00000000" w:rsidP="00000000" w:rsidRDefault="00000000" w:rsidRPr="00000000" w14:paraId="00003664">
      <w:pPr>
        <w:widowControl w:val="1"/>
        <w:numPr>
          <w:ilvl w:val="0"/>
          <w:numId w:val="15"/>
        </w:numPr>
        <w:spacing w:line="360" w:lineRule="auto"/>
        <w:ind w:left="720" w:hanging="360"/>
        <w:jc w:val="both"/>
        <w:rPr>
          <w:sz w:val="24"/>
          <w:szCs w:val="24"/>
        </w:rPr>
      </w:pPr>
      <w:r w:rsidDel="00000000" w:rsidR="00000000" w:rsidRPr="00000000">
        <w:rPr>
          <w:sz w:val="24"/>
          <w:szCs w:val="24"/>
          <w:rtl w:val="0"/>
        </w:rPr>
        <w:t xml:space="preserve">Лицензией на осуществление образовательной деятельности МОУ «Средняя школа № 14» от 7 апреля 2015 года № 2514.</w:t>
      </w:r>
    </w:p>
    <w:p w:rsidR="00000000" w:rsidDel="00000000" w:rsidP="00000000" w:rsidRDefault="00000000" w:rsidRPr="00000000" w14:paraId="00003665">
      <w:pPr>
        <w:widowControl w:val="1"/>
        <w:jc w:val="both"/>
        <w:rPr>
          <w:sz w:val="24"/>
          <w:szCs w:val="24"/>
        </w:rPr>
      </w:pPr>
      <w:r w:rsidDel="00000000" w:rsidR="00000000" w:rsidRPr="00000000">
        <w:rPr>
          <w:sz w:val="24"/>
          <w:szCs w:val="24"/>
          <w:rtl w:val="0"/>
        </w:rPr>
        <w:t xml:space="preserve">Учебный план начального общего образования МОУ «Средняя школа № 14» обеспечивает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учебных предметов, курсов, модулей и иных видов учебной деятельности обучающихся по классам (годам обучения); соотношение между обязательной частью, формируемой участниками образовательных отношений, которая составляет 20% от общего объема основной образовательной программы начального общего образования (п.15 ФГОС НОО); формы промежуточной аттестации.</w:t>
      </w:r>
    </w:p>
    <w:p w:rsidR="00000000" w:rsidDel="00000000" w:rsidP="00000000" w:rsidRDefault="00000000" w:rsidRPr="00000000" w14:paraId="00003666">
      <w:pPr>
        <w:widowControl w:val="1"/>
        <w:jc w:val="both"/>
        <w:rPr>
          <w:sz w:val="24"/>
          <w:szCs w:val="24"/>
        </w:rPr>
      </w:pPr>
      <w:r w:rsidDel="00000000" w:rsidR="00000000" w:rsidRPr="00000000">
        <w:rPr>
          <w:sz w:val="24"/>
          <w:szCs w:val="24"/>
          <w:rtl w:val="0"/>
        </w:rPr>
        <w:t xml:space="preserve">За основу учебного плана начального общего образования МОУ «Средняя школа № 14» для обучающихся 1-4 классов взят за основу примерный учебный план начального общего образования (вариант № 1) примерной основной образовательной программы начального общего образования.</w:t>
      </w:r>
    </w:p>
    <w:p w:rsidR="00000000" w:rsidDel="00000000" w:rsidP="00000000" w:rsidRDefault="00000000" w:rsidRPr="00000000" w14:paraId="00003667">
      <w:pPr>
        <w:widowControl w:val="1"/>
        <w:jc w:val="both"/>
        <w:rPr>
          <w:sz w:val="24"/>
          <w:szCs w:val="24"/>
        </w:rPr>
      </w:pPr>
      <w:r w:rsidDel="00000000" w:rsidR="00000000" w:rsidRPr="00000000">
        <w:rPr>
          <w:sz w:val="24"/>
          <w:szCs w:val="24"/>
          <w:rtl w:val="0"/>
        </w:rPr>
        <w:t xml:space="preserve">В структуру учебного плана входит обязательная часть, создающая единство образовательного процесса в образовательной системе Российской Федерации, и часть, формируемая участниками образовательных отношений, которая обеспечивает вариативность образования и развития школьников в соответствии с их способностями и интересами.</w:t>
      </w:r>
    </w:p>
    <w:p w:rsidR="00000000" w:rsidDel="00000000" w:rsidP="00000000" w:rsidRDefault="00000000" w:rsidRPr="00000000" w14:paraId="00003668">
      <w:pPr>
        <w:widowControl w:val="1"/>
        <w:jc w:val="both"/>
        <w:rPr>
          <w:sz w:val="24"/>
          <w:szCs w:val="24"/>
        </w:rPr>
      </w:pPr>
      <w:r w:rsidDel="00000000" w:rsidR="00000000" w:rsidRPr="00000000">
        <w:rPr>
          <w:sz w:val="24"/>
          <w:szCs w:val="24"/>
          <w:rtl w:val="0"/>
        </w:rPr>
        <w:t xml:space="preserve">Обязательная часть учебного плана в 1-4 классах включает следующие предметные обрасти и учебные предметы:</w:t>
      </w:r>
    </w:p>
    <w:p w:rsidR="00000000" w:rsidDel="00000000" w:rsidP="00000000" w:rsidRDefault="00000000" w:rsidRPr="00000000" w14:paraId="00003669">
      <w:pPr>
        <w:widowControl w:val="1"/>
        <w:jc w:val="both"/>
        <w:rPr>
          <w:sz w:val="24"/>
          <w:szCs w:val="24"/>
        </w:rPr>
      </w:pPr>
      <w:r w:rsidDel="00000000" w:rsidR="00000000" w:rsidRPr="00000000">
        <w:rPr>
          <w:b w:val="1"/>
          <w:sz w:val="24"/>
          <w:szCs w:val="24"/>
          <w:rtl w:val="0"/>
        </w:rPr>
        <w:t xml:space="preserve">1. «Русский язык и литературное чтение»</w:t>
      </w:r>
      <w:r w:rsidDel="00000000" w:rsidR="00000000" w:rsidRPr="00000000">
        <w:rPr>
          <w:rtl w:val="0"/>
        </w:rPr>
      </w:r>
    </w:p>
    <w:p w:rsidR="00000000" w:rsidDel="00000000" w:rsidP="00000000" w:rsidRDefault="00000000" w:rsidRPr="00000000" w14:paraId="0000366A">
      <w:pPr>
        <w:widowControl w:val="1"/>
        <w:jc w:val="both"/>
        <w:rPr>
          <w:sz w:val="24"/>
          <w:szCs w:val="24"/>
        </w:rPr>
      </w:pPr>
      <w:r w:rsidDel="00000000" w:rsidR="00000000" w:rsidRPr="00000000">
        <w:rPr>
          <w:sz w:val="24"/>
          <w:szCs w:val="24"/>
          <w:rtl w:val="0"/>
        </w:rPr>
        <w:t xml:space="preserve">В предметной области изучаются учебные предметы «Русский язык» и «Литературное чтение». В соответствии с подпунктом «б» пункта 3 статьи 1 Федерального закона от 24.09.2022 № 371-ФЗ реализация учебных предметов предусматривает непосредственное применение федеральных рабочих программ. Количество часов на предметы указано в соответствии с федеральными учебными планами федеральной образовательной программы начального общего образования, утвержденной приказом Минпросвещения от 18.05.2023 № 372.</w:t>
      </w:r>
    </w:p>
    <w:p w:rsidR="00000000" w:rsidDel="00000000" w:rsidP="00000000" w:rsidRDefault="00000000" w:rsidRPr="00000000" w14:paraId="0000366B">
      <w:pPr>
        <w:widowControl w:val="1"/>
        <w:jc w:val="both"/>
        <w:rPr>
          <w:sz w:val="24"/>
          <w:szCs w:val="24"/>
        </w:rPr>
      </w:pPr>
      <w:r w:rsidDel="00000000" w:rsidR="00000000" w:rsidRPr="00000000">
        <w:rPr>
          <w:b w:val="1"/>
          <w:sz w:val="24"/>
          <w:szCs w:val="24"/>
          <w:rtl w:val="0"/>
        </w:rPr>
        <w:t xml:space="preserve">2. «Математика и информатика»</w:t>
      </w:r>
      <w:r w:rsidDel="00000000" w:rsidR="00000000" w:rsidRPr="00000000">
        <w:rPr>
          <w:rtl w:val="0"/>
        </w:rPr>
      </w:r>
    </w:p>
    <w:p w:rsidR="00000000" w:rsidDel="00000000" w:rsidP="00000000" w:rsidRDefault="00000000" w:rsidRPr="00000000" w14:paraId="0000366C">
      <w:pPr>
        <w:widowControl w:val="1"/>
        <w:jc w:val="both"/>
        <w:rPr>
          <w:sz w:val="24"/>
          <w:szCs w:val="24"/>
        </w:rPr>
      </w:pPr>
      <w:r w:rsidDel="00000000" w:rsidR="00000000" w:rsidRPr="00000000">
        <w:rPr>
          <w:sz w:val="24"/>
          <w:szCs w:val="24"/>
          <w:rtl w:val="0"/>
        </w:rPr>
        <w:t xml:space="preserve">Включает в себя учебный предмет «Математика», который представлен в объеме 4 часа в неделю. Изучение информатики на уровне начального общего образования осуществляется в рамках других учебных предметов.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модулей в программы учебных предметов «Математика», «Труд (технология)», «Изобразительное искусство», «Окружающий мир».</w:t>
      </w:r>
    </w:p>
    <w:p w:rsidR="00000000" w:rsidDel="00000000" w:rsidP="00000000" w:rsidRDefault="00000000" w:rsidRPr="00000000" w14:paraId="0000366D">
      <w:pPr>
        <w:widowControl w:val="1"/>
        <w:jc w:val="both"/>
        <w:rPr>
          <w:sz w:val="24"/>
          <w:szCs w:val="24"/>
        </w:rPr>
      </w:pPr>
      <w:r w:rsidDel="00000000" w:rsidR="00000000" w:rsidRPr="00000000">
        <w:rPr>
          <w:b w:val="1"/>
          <w:sz w:val="24"/>
          <w:szCs w:val="24"/>
          <w:rtl w:val="0"/>
        </w:rPr>
        <w:t xml:space="preserve">4. «Иностранный язык»</w:t>
      </w:r>
      <w:r w:rsidDel="00000000" w:rsidR="00000000" w:rsidRPr="00000000">
        <w:rPr>
          <w:rtl w:val="0"/>
        </w:rPr>
      </w:r>
    </w:p>
    <w:p w:rsidR="00000000" w:rsidDel="00000000" w:rsidP="00000000" w:rsidRDefault="00000000" w:rsidRPr="00000000" w14:paraId="0000366E">
      <w:pPr>
        <w:widowControl w:val="1"/>
        <w:jc w:val="both"/>
        <w:rPr>
          <w:sz w:val="24"/>
          <w:szCs w:val="24"/>
        </w:rPr>
      </w:pPr>
      <w:r w:rsidDel="00000000" w:rsidR="00000000" w:rsidRPr="00000000">
        <w:rPr>
          <w:sz w:val="24"/>
          <w:szCs w:val="24"/>
          <w:rtl w:val="0"/>
        </w:rPr>
        <w:t xml:space="preserve">Включает в себя учебный предмет «Иностранный язык (английский)», так как все обучающиеся начальной школы выбрали для изучения английский язык. Учебный предмет представлен в объеме 2 часа в неделю.</w:t>
      </w:r>
    </w:p>
    <w:p w:rsidR="00000000" w:rsidDel="00000000" w:rsidP="00000000" w:rsidRDefault="00000000" w:rsidRPr="00000000" w14:paraId="0000366F">
      <w:pPr>
        <w:widowControl w:val="1"/>
        <w:jc w:val="both"/>
        <w:rPr>
          <w:sz w:val="24"/>
          <w:szCs w:val="24"/>
        </w:rPr>
      </w:pPr>
      <w:r w:rsidDel="00000000" w:rsidR="00000000" w:rsidRPr="00000000">
        <w:rPr>
          <w:b w:val="1"/>
          <w:sz w:val="24"/>
          <w:szCs w:val="24"/>
          <w:rtl w:val="0"/>
        </w:rPr>
        <w:t xml:space="preserve">5. «Обществознание и естествознание (окружающий мир)»</w:t>
      </w:r>
      <w:r w:rsidDel="00000000" w:rsidR="00000000" w:rsidRPr="00000000">
        <w:rPr>
          <w:rtl w:val="0"/>
        </w:rPr>
      </w:r>
    </w:p>
    <w:p w:rsidR="00000000" w:rsidDel="00000000" w:rsidP="00000000" w:rsidRDefault="00000000" w:rsidRPr="00000000" w14:paraId="00003670">
      <w:pPr>
        <w:widowControl w:val="1"/>
        <w:jc w:val="both"/>
        <w:rPr>
          <w:sz w:val="24"/>
          <w:szCs w:val="24"/>
        </w:rPr>
      </w:pPr>
      <w:r w:rsidDel="00000000" w:rsidR="00000000" w:rsidRPr="00000000">
        <w:rPr>
          <w:sz w:val="24"/>
          <w:szCs w:val="24"/>
          <w:rtl w:val="0"/>
        </w:rPr>
        <w:t xml:space="preserve">Включает в себя учебный предмет «Окружающий мир», который представлен в объеме 2 часа в неделю. </w:t>
      </w:r>
    </w:p>
    <w:p w:rsidR="00000000" w:rsidDel="00000000" w:rsidP="00000000" w:rsidRDefault="00000000" w:rsidRPr="00000000" w14:paraId="00003671">
      <w:pPr>
        <w:widowControl w:val="1"/>
        <w:jc w:val="both"/>
        <w:rPr>
          <w:sz w:val="24"/>
          <w:szCs w:val="24"/>
        </w:rPr>
      </w:pPr>
      <w:r w:rsidDel="00000000" w:rsidR="00000000" w:rsidRPr="00000000">
        <w:rPr>
          <w:sz w:val="24"/>
          <w:szCs w:val="24"/>
          <w:rtl w:val="0"/>
        </w:rPr>
        <w:t xml:space="preserve">В соответствии с подпунктом «б» пункта 3 статьи 1 Федерального закона от 24.09.2022 № 371-ФЗ реализация учебного предмета предусматривает непосредственное применение федеральной рабочей программы учебного предмета «Окружающий мир». Количество часов на предмет указано в соответствии с федеральными учебными планами федеральной образовательной программы начального общего образования, утвержденной приказом Минпросвещения от 18.05.2023 № 372.</w:t>
      </w:r>
    </w:p>
    <w:p w:rsidR="00000000" w:rsidDel="00000000" w:rsidP="00000000" w:rsidRDefault="00000000" w:rsidRPr="00000000" w14:paraId="00003672">
      <w:pPr>
        <w:widowControl w:val="1"/>
        <w:jc w:val="both"/>
        <w:rPr>
          <w:sz w:val="24"/>
          <w:szCs w:val="24"/>
        </w:rPr>
      </w:pPr>
      <w:r w:rsidDel="00000000" w:rsidR="00000000" w:rsidRPr="00000000">
        <w:rPr>
          <w:b w:val="1"/>
          <w:sz w:val="24"/>
          <w:szCs w:val="24"/>
          <w:rtl w:val="0"/>
        </w:rPr>
        <w:t xml:space="preserve">6. «Основы религиозных культур и светской этики»</w:t>
      </w:r>
      <w:r w:rsidDel="00000000" w:rsidR="00000000" w:rsidRPr="00000000">
        <w:rPr>
          <w:rtl w:val="0"/>
        </w:rPr>
      </w:r>
    </w:p>
    <w:p w:rsidR="00000000" w:rsidDel="00000000" w:rsidP="00000000" w:rsidRDefault="00000000" w:rsidRPr="00000000" w14:paraId="00003673">
      <w:pPr>
        <w:widowControl w:val="1"/>
        <w:jc w:val="both"/>
        <w:rPr>
          <w:sz w:val="24"/>
          <w:szCs w:val="24"/>
        </w:rPr>
      </w:pPr>
      <w:r w:rsidDel="00000000" w:rsidR="00000000" w:rsidRPr="00000000">
        <w:rPr>
          <w:sz w:val="24"/>
          <w:szCs w:val="24"/>
          <w:rtl w:val="0"/>
        </w:rPr>
        <w:t xml:space="preserve">Включает в себя учебный предмет «Основы религиозных культур и светской этики», который представлен в объеме 1 час в неделю в 4-м классе. На основании решения родителей (законных представителей) обучающиеся будут изучать модули «Основы мировых религиозных культур», «Основы православной культуры» и «Основы светской этики»</w:t>
      </w:r>
    </w:p>
    <w:p w:rsidR="00000000" w:rsidDel="00000000" w:rsidP="00000000" w:rsidRDefault="00000000" w:rsidRPr="00000000" w14:paraId="00003674">
      <w:pPr>
        <w:widowControl w:val="1"/>
        <w:jc w:val="both"/>
        <w:rPr>
          <w:sz w:val="24"/>
          <w:szCs w:val="24"/>
        </w:rPr>
      </w:pPr>
      <w:r w:rsidDel="00000000" w:rsidR="00000000" w:rsidRPr="00000000">
        <w:rPr>
          <w:b w:val="1"/>
          <w:sz w:val="24"/>
          <w:szCs w:val="24"/>
          <w:rtl w:val="0"/>
        </w:rPr>
        <w:t xml:space="preserve">7. «Искусство»</w:t>
      </w:r>
      <w:r w:rsidDel="00000000" w:rsidR="00000000" w:rsidRPr="00000000">
        <w:rPr>
          <w:rtl w:val="0"/>
        </w:rPr>
      </w:r>
    </w:p>
    <w:p w:rsidR="00000000" w:rsidDel="00000000" w:rsidP="00000000" w:rsidRDefault="00000000" w:rsidRPr="00000000" w14:paraId="00003675">
      <w:pPr>
        <w:widowControl w:val="1"/>
        <w:jc w:val="both"/>
        <w:rPr>
          <w:sz w:val="24"/>
          <w:szCs w:val="24"/>
        </w:rPr>
      </w:pPr>
      <w:r w:rsidDel="00000000" w:rsidR="00000000" w:rsidRPr="00000000">
        <w:rPr>
          <w:sz w:val="24"/>
          <w:szCs w:val="24"/>
          <w:rtl w:val="0"/>
        </w:rPr>
        <w:t xml:space="preserve">Включает в себя учебные предметы «Изобразительное искусство» и «Музыка».</w:t>
      </w:r>
    </w:p>
    <w:p w:rsidR="00000000" w:rsidDel="00000000" w:rsidP="00000000" w:rsidRDefault="00000000" w:rsidRPr="00000000" w14:paraId="00003676">
      <w:pPr>
        <w:widowControl w:val="1"/>
        <w:jc w:val="both"/>
        <w:rPr>
          <w:sz w:val="24"/>
          <w:szCs w:val="24"/>
        </w:rPr>
      </w:pPr>
      <w:r w:rsidDel="00000000" w:rsidR="00000000" w:rsidRPr="00000000">
        <w:rPr>
          <w:sz w:val="24"/>
          <w:szCs w:val="24"/>
          <w:rtl w:val="0"/>
        </w:rPr>
        <w:t xml:space="preserve">Учебный предмет «Изобразительное искусство» представлен в объеме 1 час в неделю..</w:t>
      </w:r>
    </w:p>
    <w:p w:rsidR="00000000" w:rsidDel="00000000" w:rsidP="00000000" w:rsidRDefault="00000000" w:rsidRPr="00000000" w14:paraId="00003677">
      <w:pPr>
        <w:widowControl w:val="1"/>
        <w:jc w:val="both"/>
        <w:rPr>
          <w:sz w:val="24"/>
          <w:szCs w:val="24"/>
        </w:rPr>
      </w:pPr>
      <w:r w:rsidDel="00000000" w:rsidR="00000000" w:rsidRPr="00000000">
        <w:rPr>
          <w:sz w:val="24"/>
          <w:szCs w:val="24"/>
          <w:rtl w:val="0"/>
        </w:rPr>
        <w:t xml:space="preserve">Учебный предмет «Музыка» представлен в объеме 1 час в неделю.</w:t>
      </w:r>
    </w:p>
    <w:p w:rsidR="00000000" w:rsidDel="00000000" w:rsidP="00000000" w:rsidRDefault="00000000" w:rsidRPr="00000000" w14:paraId="00003678">
      <w:pPr>
        <w:widowControl w:val="1"/>
        <w:jc w:val="both"/>
        <w:rPr>
          <w:sz w:val="24"/>
          <w:szCs w:val="24"/>
        </w:rPr>
      </w:pPr>
      <w:r w:rsidDel="00000000" w:rsidR="00000000" w:rsidRPr="00000000">
        <w:rPr>
          <w:b w:val="1"/>
          <w:sz w:val="24"/>
          <w:szCs w:val="24"/>
          <w:rtl w:val="0"/>
        </w:rPr>
        <w:t xml:space="preserve">8. «Труд (Технология)»</w:t>
      </w:r>
      <w:r w:rsidDel="00000000" w:rsidR="00000000" w:rsidRPr="00000000">
        <w:rPr>
          <w:rtl w:val="0"/>
        </w:rPr>
      </w:r>
    </w:p>
    <w:p w:rsidR="00000000" w:rsidDel="00000000" w:rsidP="00000000" w:rsidRDefault="00000000" w:rsidRPr="00000000" w14:paraId="00003679">
      <w:pPr>
        <w:widowControl w:val="1"/>
        <w:jc w:val="both"/>
        <w:rPr>
          <w:sz w:val="24"/>
          <w:szCs w:val="24"/>
        </w:rPr>
      </w:pPr>
      <w:r w:rsidDel="00000000" w:rsidR="00000000" w:rsidRPr="00000000">
        <w:rPr>
          <w:sz w:val="24"/>
          <w:szCs w:val="24"/>
          <w:rtl w:val="0"/>
        </w:rPr>
        <w:t xml:space="preserve">Включает в себя учебный предмет «Труд (технология)», который представлен в объеме 1 час в неделю. Программа учебного предмета «Труд (технология)» на уровне начального общего образования включает тематический модуль «ИКТ», который обеспечивает достижение предметных и метапредметных результатов, связанных с использованием информационных технологий.</w:t>
      </w:r>
    </w:p>
    <w:p w:rsidR="00000000" w:rsidDel="00000000" w:rsidP="00000000" w:rsidRDefault="00000000" w:rsidRPr="00000000" w14:paraId="0000367A">
      <w:pPr>
        <w:widowControl w:val="1"/>
        <w:jc w:val="both"/>
        <w:rPr>
          <w:sz w:val="24"/>
          <w:szCs w:val="24"/>
        </w:rPr>
      </w:pPr>
      <w:r w:rsidDel="00000000" w:rsidR="00000000" w:rsidRPr="00000000">
        <w:rPr>
          <w:sz w:val="24"/>
          <w:szCs w:val="24"/>
          <w:rtl w:val="0"/>
        </w:rPr>
        <w:t xml:space="preserve">В соответствии с подпунктом «б» пункта 3 статьи 1 Федерального закона от 24.09.2022 № 371-ФЗ реализация учебного предмета предусматривает непосредственное применение федеральной рабочей программы учебного предмета «Труд (технология)». Количество часов на предмет указано в соответствии с федеральными учебными планами федеральной образовательной программы начального общего образования, утвержденной приказом Минпросвещения от 18.05.2023 № 372 с учетом изменений, внесенных приказом от от 19.03.2024 № 171.</w:t>
      </w:r>
    </w:p>
    <w:p w:rsidR="00000000" w:rsidDel="00000000" w:rsidP="00000000" w:rsidRDefault="00000000" w:rsidRPr="00000000" w14:paraId="0000367B">
      <w:pPr>
        <w:widowControl w:val="1"/>
        <w:jc w:val="both"/>
        <w:rPr>
          <w:sz w:val="24"/>
          <w:szCs w:val="24"/>
        </w:rPr>
      </w:pPr>
      <w:r w:rsidDel="00000000" w:rsidR="00000000" w:rsidRPr="00000000">
        <w:rPr>
          <w:b w:val="1"/>
          <w:sz w:val="24"/>
          <w:szCs w:val="24"/>
          <w:rtl w:val="0"/>
        </w:rPr>
        <w:t xml:space="preserve">9. «Физическая культура»</w:t>
      </w:r>
      <w:r w:rsidDel="00000000" w:rsidR="00000000" w:rsidRPr="00000000">
        <w:rPr>
          <w:rtl w:val="0"/>
        </w:rPr>
      </w:r>
    </w:p>
    <w:p w:rsidR="00000000" w:rsidDel="00000000" w:rsidP="00000000" w:rsidRDefault="00000000" w:rsidRPr="00000000" w14:paraId="0000367C">
      <w:pPr>
        <w:widowControl w:val="1"/>
        <w:jc w:val="both"/>
        <w:rPr>
          <w:sz w:val="24"/>
          <w:szCs w:val="24"/>
        </w:rPr>
      </w:pPr>
      <w:r w:rsidDel="00000000" w:rsidR="00000000" w:rsidRPr="00000000">
        <w:rPr>
          <w:sz w:val="24"/>
          <w:szCs w:val="24"/>
          <w:rtl w:val="0"/>
        </w:rPr>
        <w:t xml:space="preserve">Включает в себя учебный предмет «Физическая культура», который представлен в объеме 2 часа в неделю. Третий час физической культуры реализуется за счет часов внеурочной деятельности и за счет посещения обучающимися спортивных секций, школьного спортивного клуба.</w:t>
      </w:r>
    </w:p>
    <w:p w:rsidR="00000000" w:rsidDel="00000000" w:rsidP="00000000" w:rsidRDefault="00000000" w:rsidRPr="00000000" w14:paraId="0000367D">
      <w:pPr>
        <w:widowControl w:val="1"/>
        <w:jc w:val="both"/>
        <w:rPr>
          <w:sz w:val="24"/>
          <w:szCs w:val="24"/>
        </w:rPr>
      </w:pPr>
      <w:r w:rsidDel="00000000" w:rsidR="00000000" w:rsidRPr="00000000">
        <w:rPr>
          <w:rtl w:val="0"/>
        </w:rPr>
      </w:r>
    </w:p>
    <w:p w:rsidR="00000000" w:rsidDel="00000000" w:rsidP="00000000" w:rsidRDefault="00000000" w:rsidRPr="00000000" w14:paraId="0000367E">
      <w:pPr>
        <w:widowControl w:val="1"/>
        <w:jc w:val="both"/>
        <w:rPr>
          <w:sz w:val="24"/>
          <w:szCs w:val="24"/>
        </w:rPr>
      </w:pPr>
      <w:r w:rsidDel="00000000" w:rsidR="00000000" w:rsidRPr="00000000">
        <w:rPr>
          <w:sz w:val="24"/>
          <w:szCs w:val="24"/>
          <w:rtl w:val="0"/>
        </w:rPr>
        <w:t xml:space="preserve">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000000" w:rsidDel="00000000" w:rsidP="00000000" w:rsidRDefault="00000000" w:rsidRPr="00000000" w14:paraId="0000367F">
      <w:pPr>
        <w:widowControl w:val="1"/>
        <w:jc w:val="both"/>
        <w:rPr>
          <w:sz w:val="24"/>
          <w:szCs w:val="24"/>
        </w:rPr>
      </w:pPr>
      <w:r w:rsidDel="00000000" w:rsidR="00000000" w:rsidRPr="00000000">
        <w:rPr>
          <w:sz w:val="24"/>
          <w:szCs w:val="24"/>
          <w:rtl w:val="0"/>
        </w:rPr>
        <w:t xml:space="preserve">‒ формирование гражданской идентичности;</w:t>
      </w:r>
    </w:p>
    <w:p w:rsidR="00000000" w:rsidDel="00000000" w:rsidP="00000000" w:rsidRDefault="00000000" w:rsidRPr="00000000" w14:paraId="00003680">
      <w:pPr>
        <w:widowControl w:val="1"/>
        <w:jc w:val="both"/>
        <w:rPr>
          <w:sz w:val="24"/>
          <w:szCs w:val="24"/>
        </w:rPr>
      </w:pPr>
      <w:r w:rsidDel="00000000" w:rsidR="00000000" w:rsidRPr="00000000">
        <w:rPr>
          <w:sz w:val="24"/>
          <w:szCs w:val="24"/>
          <w:rtl w:val="0"/>
        </w:rPr>
        <w:t xml:space="preserve">‒ приобщение к общекультурным и национальным ценностям, информационным технологиям;</w:t>
      </w:r>
    </w:p>
    <w:p w:rsidR="00000000" w:rsidDel="00000000" w:rsidP="00000000" w:rsidRDefault="00000000" w:rsidRPr="00000000" w14:paraId="00003681">
      <w:pPr>
        <w:widowControl w:val="1"/>
        <w:jc w:val="both"/>
        <w:rPr>
          <w:sz w:val="24"/>
          <w:szCs w:val="24"/>
        </w:rPr>
      </w:pPr>
      <w:r w:rsidDel="00000000" w:rsidR="00000000" w:rsidRPr="00000000">
        <w:rPr>
          <w:sz w:val="24"/>
          <w:szCs w:val="24"/>
          <w:rtl w:val="0"/>
        </w:rPr>
        <w:t xml:space="preserve">‒ формирование готовности к продолжению образования на последующих ступенях основного общего образования;</w:t>
      </w:r>
    </w:p>
    <w:p w:rsidR="00000000" w:rsidDel="00000000" w:rsidP="00000000" w:rsidRDefault="00000000" w:rsidRPr="00000000" w14:paraId="00003682">
      <w:pPr>
        <w:widowControl w:val="1"/>
        <w:jc w:val="both"/>
        <w:rPr>
          <w:sz w:val="24"/>
          <w:szCs w:val="24"/>
        </w:rPr>
      </w:pPr>
      <w:r w:rsidDel="00000000" w:rsidR="00000000" w:rsidRPr="00000000">
        <w:rPr>
          <w:sz w:val="24"/>
          <w:szCs w:val="24"/>
          <w:rtl w:val="0"/>
        </w:rPr>
        <w:t xml:space="preserve">‒ формирование здорового образа жизни, элементарных правил поведения в экстремальных ситуациях;</w:t>
      </w:r>
    </w:p>
    <w:p w:rsidR="00000000" w:rsidDel="00000000" w:rsidP="00000000" w:rsidRDefault="00000000" w:rsidRPr="00000000" w14:paraId="00003683">
      <w:pPr>
        <w:widowControl w:val="1"/>
        <w:jc w:val="both"/>
        <w:rPr>
          <w:sz w:val="24"/>
          <w:szCs w:val="24"/>
        </w:rPr>
      </w:pPr>
      <w:r w:rsidDel="00000000" w:rsidR="00000000" w:rsidRPr="00000000">
        <w:rPr>
          <w:sz w:val="24"/>
          <w:szCs w:val="24"/>
          <w:rtl w:val="0"/>
        </w:rPr>
        <w:t xml:space="preserve">‒ личностное развитие обучающегося в соответствии с его индивидуальностью.</w:t>
      </w:r>
    </w:p>
    <w:p w:rsidR="00000000" w:rsidDel="00000000" w:rsidP="00000000" w:rsidRDefault="00000000" w:rsidRPr="00000000" w14:paraId="00003684">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3685">
      <w:pPr>
        <w:widowControl w:val="1"/>
        <w:jc w:val="both"/>
        <w:rPr>
          <w:sz w:val="24"/>
          <w:szCs w:val="24"/>
        </w:rPr>
      </w:pPr>
      <w:r w:rsidDel="00000000" w:rsidR="00000000" w:rsidRPr="00000000">
        <w:rPr>
          <w:sz w:val="24"/>
          <w:szCs w:val="24"/>
          <w:rtl w:val="0"/>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аудиторной недельной нагрузки обучающихся, использовано на увеличение учебных часов, отводимых на изучение обязательной предметной области: 1-4 классы 1 час литературное чтение.</w:t>
      </w:r>
    </w:p>
    <w:p w:rsidR="00000000" w:rsidDel="00000000" w:rsidP="00000000" w:rsidRDefault="00000000" w:rsidRPr="00000000" w14:paraId="00003686">
      <w:pPr>
        <w:widowControl w:val="1"/>
        <w:jc w:val="both"/>
        <w:rPr>
          <w:sz w:val="24"/>
          <w:szCs w:val="24"/>
        </w:rPr>
      </w:pPr>
      <w:r w:rsidDel="00000000" w:rsidR="00000000" w:rsidRPr="00000000">
        <w:rPr>
          <w:sz w:val="24"/>
          <w:szCs w:val="24"/>
          <w:rtl w:val="0"/>
        </w:rPr>
        <w:t xml:space="preserve">Организация образовательного процесса регламентируется календарным учебным графиком. Продолжительность учебного года для 1 классов – 33 учебные недели, для 2-4 классов – 34 учебные недели. Продолжительность учебной недели – 5 дней. Количество учебных занятий за 4 года не может составлять менее 2904 ч. и не более 3210 ч.</w:t>
      </w:r>
    </w:p>
    <w:p w:rsidR="00000000" w:rsidDel="00000000" w:rsidP="00000000" w:rsidRDefault="00000000" w:rsidRPr="00000000" w14:paraId="00003687">
      <w:pPr>
        <w:widowControl w:val="1"/>
        <w:jc w:val="both"/>
        <w:rPr>
          <w:sz w:val="24"/>
          <w:szCs w:val="24"/>
        </w:rPr>
      </w:pPr>
      <w:r w:rsidDel="00000000" w:rsidR="00000000" w:rsidRPr="00000000">
        <w:rPr>
          <w:sz w:val="24"/>
          <w:szCs w:val="24"/>
          <w:rtl w:val="0"/>
        </w:rPr>
        <w:t xml:space="preserve">Максимальная недельная нагрузка в начальной школе составляет в 1 классе – 21 час, в 2-4 классах -23 часа. </w:t>
      </w:r>
    </w:p>
    <w:p w:rsidR="00000000" w:rsidDel="00000000" w:rsidP="00000000" w:rsidRDefault="00000000" w:rsidRPr="00000000" w14:paraId="00003688">
      <w:pPr>
        <w:widowControl w:val="1"/>
        <w:jc w:val="both"/>
        <w:rPr>
          <w:sz w:val="24"/>
          <w:szCs w:val="24"/>
        </w:rPr>
      </w:pPr>
      <w:r w:rsidDel="00000000" w:rsidR="00000000" w:rsidRPr="00000000">
        <w:rPr>
          <w:sz w:val="24"/>
          <w:szCs w:val="24"/>
          <w:rtl w:val="0"/>
        </w:rPr>
        <w:t xml:space="preserve">В 1 классах используется «ступенчатый» режим обучения в первом полугодии (в сентябре, октябре – по 3 урока в день по 35 минут каждый, в ноябре, декабре – по 4 рока по 35 минут каждый). Продолжительность уроков в 2-4 классов и в 1 классах (2 полугодие) составляет 40 минут.</w:t>
      </w:r>
    </w:p>
    <w:p w:rsidR="00000000" w:rsidDel="00000000" w:rsidP="00000000" w:rsidRDefault="00000000" w:rsidRPr="00000000" w14:paraId="00003689">
      <w:pPr>
        <w:widowControl w:val="1"/>
        <w:jc w:val="both"/>
        <w:rPr>
          <w:sz w:val="24"/>
          <w:szCs w:val="24"/>
        </w:rPr>
      </w:pPr>
      <w:r w:rsidDel="00000000" w:rsidR="00000000" w:rsidRPr="00000000">
        <w:rPr>
          <w:sz w:val="24"/>
          <w:szCs w:val="24"/>
          <w:rtl w:val="0"/>
        </w:rPr>
        <w:t xml:space="preserve">При проведении занятий по иностранному (английскому) языку осуществляется деление класса на две группы.</w:t>
      </w:r>
    </w:p>
    <w:p w:rsidR="00000000" w:rsidDel="00000000" w:rsidP="00000000" w:rsidRDefault="00000000" w:rsidRPr="00000000" w14:paraId="0000368A">
      <w:pPr>
        <w:widowControl w:val="1"/>
        <w:jc w:val="both"/>
        <w:rPr>
          <w:sz w:val="24"/>
          <w:szCs w:val="24"/>
        </w:rPr>
      </w:pPr>
      <w:r w:rsidDel="00000000" w:rsidR="00000000" w:rsidRPr="00000000">
        <w:rPr>
          <w:sz w:val="24"/>
          <w:szCs w:val="24"/>
          <w:rtl w:val="0"/>
        </w:rPr>
        <w:t xml:space="preserve">Формы, периодичность, порядок текущего контроля успеваемости и промежуточной аттестации обучающихся регламентируется «Положением о формах, периодичности и порядке текущего контроля успеваемости и промежуточной аттестации обучающихся по основным общеобразовательным программам в МОУ «Средняя школа № 14».</w:t>
      </w:r>
    </w:p>
    <w:p w:rsidR="00000000" w:rsidDel="00000000" w:rsidP="00000000" w:rsidRDefault="00000000" w:rsidRPr="00000000" w14:paraId="0000368B">
      <w:pPr>
        <w:widowControl w:val="1"/>
        <w:jc w:val="both"/>
        <w:rPr>
          <w:sz w:val="24"/>
          <w:szCs w:val="24"/>
        </w:rPr>
      </w:pPr>
      <w:r w:rsidDel="00000000" w:rsidR="00000000" w:rsidRPr="00000000">
        <w:rPr>
          <w:sz w:val="24"/>
          <w:szCs w:val="24"/>
          <w:rtl w:val="0"/>
        </w:rPr>
        <w:t xml:space="preserve">Текущий контроль успеваемости обучающихся</w:t>
      </w:r>
      <w:r w:rsidDel="00000000" w:rsidR="00000000" w:rsidRPr="00000000">
        <w:rPr>
          <w:b w:val="1"/>
          <w:sz w:val="24"/>
          <w:szCs w:val="24"/>
          <w:rtl w:val="0"/>
        </w:rPr>
        <w:t xml:space="preserve"> </w:t>
      </w:r>
      <w:r w:rsidDel="00000000" w:rsidR="00000000" w:rsidRPr="00000000">
        <w:rPr>
          <w:sz w:val="24"/>
          <w:szCs w:val="24"/>
          <w:rtl w:val="0"/>
        </w:rPr>
        <w:t xml:space="preserve">осуществляются по:</w:t>
      </w:r>
    </w:p>
    <w:p w:rsidR="00000000" w:rsidDel="00000000" w:rsidP="00000000" w:rsidRDefault="00000000" w:rsidRPr="00000000" w14:paraId="0000368C">
      <w:pPr>
        <w:widowControl w:val="1"/>
        <w:numPr>
          <w:ilvl w:val="0"/>
          <w:numId w:val="1"/>
        </w:numPr>
        <w:spacing w:line="360" w:lineRule="auto"/>
        <w:ind w:left="720" w:hanging="360"/>
        <w:jc w:val="both"/>
        <w:rPr>
          <w:sz w:val="24"/>
          <w:szCs w:val="24"/>
        </w:rPr>
      </w:pPr>
      <w:r w:rsidDel="00000000" w:rsidR="00000000" w:rsidRPr="00000000">
        <w:rPr>
          <w:sz w:val="24"/>
          <w:szCs w:val="24"/>
          <w:rtl w:val="0"/>
        </w:rPr>
        <w:t xml:space="preserve">качественной (безотметочной) системе оценивания в 1-м классе с использованием технологии выделения уровня достижения планируемых результатов.</w:t>
      </w:r>
    </w:p>
    <w:p w:rsidR="00000000" w:rsidDel="00000000" w:rsidP="00000000" w:rsidRDefault="00000000" w:rsidRPr="00000000" w14:paraId="0000368D">
      <w:pPr>
        <w:widowControl w:val="1"/>
        <w:numPr>
          <w:ilvl w:val="0"/>
          <w:numId w:val="1"/>
        </w:numPr>
        <w:spacing w:line="360" w:lineRule="auto"/>
        <w:ind w:left="720" w:hanging="360"/>
        <w:jc w:val="both"/>
        <w:rPr>
          <w:sz w:val="24"/>
          <w:szCs w:val="24"/>
        </w:rPr>
      </w:pPr>
      <w:r w:rsidDel="00000000" w:rsidR="00000000" w:rsidRPr="00000000">
        <w:rPr>
          <w:sz w:val="24"/>
          <w:szCs w:val="24"/>
          <w:rtl w:val="0"/>
        </w:rPr>
        <w:t xml:space="preserve">системе «зачет-незачет» по предмету «Основы религиозных культур и светской этики»;</w:t>
      </w:r>
    </w:p>
    <w:p w:rsidR="00000000" w:rsidDel="00000000" w:rsidP="00000000" w:rsidRDefault="00000000" w:rsidRPr="00000000" w14:paraId="0000368E">
      <w:pPr>
        <w:widowControl w:val="1"/>
        <w:numPr>
          <w:ilvl w:val="0"/>
          <w:numId w:val="1"/>
        </w:numPr>
        <w:spacing w:line="360" w:lineRule="auto"/>
        <w:ind w:left="720" w:hanging="360"/>
        <w:jc w:val="both"/>
        <w:rPr>
          <w:sz w:val="24"/>
          <w:szCs w:val="24"/>
        </w:rPr>
      </w:pPr>
      <w:r w:rsidDel="00000000" w:rsidR="00000000" w:rsidRPr="00000000">
        <w:rPr>
          <w:sz w:val="24"/>
          <w:szCs w:val="24"/>
          <w:rtl w:val="0"/>
        </w:rPr>
        <w:t xml:space="preserve">оценочной системе со 2-го класса: «2», «3», «4», «5» по всем предметам учебного плана с внесением в школьную документацию.</w:t>
      </w:r>
    </w:p>
    <w:p w:rsidR="00000000" w:rsidDel="00000000" w:rsidP="00000000" w:rsidRDefault="00000000" w:rsidRPr="00000000" w14:paraId="0000368F">
      <w:pPr>
        <w:widowControl w:val="1"/>
        <w:ind w:left="720" w:firstLine="0"/>
        <w:jc w:val="both"/>
        <w:rPr>
          <w:sz w:val="24"/>
          <w:szCs w:val="24"/>
        </w:rPr>
      </w:pPr>
      <w:r w:rsidDel="00000000" w:rsidR="00000000" w:rsidRPr="00000000">
        <w:rPr>
          <w:rtl w:val="0"/>
        </w:rPr>
      </w:r>
    </w:p>
    <w:p w:rsidR="00000000" w:rsidDel="00000000" w:rsidP="00000000" w:rsidRDefault="00000000" w:rsidRPr="00000000" w14:paraId="00003690">
      <w:pPr>
        <w:widowControl w:val="1"/>
        <w:jc w:val="both"/>
        <w:rPr>
          <w:b w:val="1"/>
          <w:sz w:val="24"/>
          <w:szCs w:val="24"/>
        </w:rPr>
      </w:pPr>
      <w:r w:rsidDel="00000000" w:rsidR="00000000" w:rsidRPr="00000000">
        <w:rPr>
          <w:b w:val="1"/>
          <w:sz w:val="24"/>
          <w:szCs w:val="24"/>
          <w:rtl w:val="0"/>
        </w:rPr>
        <w:t xml:space="preserve">Формы промежуточной аттестации для учебных предметов и курсов представлены в таблице.</w:t>
      </w:r>
    </w:p>
    <w:tbl>
      <w:tblPr>
        <w:tblStyle w:val="Table54"/>
        <w:tblW w:w="10454.0" w:type="dxa"/>
        <w:jc w:val="left"/>
        <w:tblLayout w:type="fixed"/>
        <w:tblLook w:val="0600"/>
      </w:tblPr>
      <w:tblGrid>
        <w:gridCol w:w="980"/>
        <w:gridCol w:w="2588"/>
        <w:gridCol w:w="6886"/>
        <w:tblGridChange w:id="0">
          <w:tblGrid>
            <w:gridCol w:w="980"/>
            <w:gridCol w:w="2588"/>
            <w:gridCol w:w="688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1">
            <w:pPr>
              <w:widowControl w:val="1"/>
              <w:jc w:val="both"/>
              <w:rPr>
                <w:sz w:val="24"/>
                <w:szCs w:val="24"/>
              </w:rPr>
            </w:pPr>
            <w:r w:rsidDel="00000000" w:rsidR="00000000" w:rsidRPr="00000000">
              <w:rPr>
                <w:b w:val="1"/>
                <w:sz w:val="24"/>
                <w:szCs w:val="24"/>
                <w:rtl w:val="0"/>
              </w:rPr>
              <w:t xml:space="preserve">Классы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2">
            <w:pPr>
              <w:widowControl w:val="1"/>
              <w:jc w:val="both"/>
              <w:rPr>
                <w:sz w:val="24"/>
                <w:szCs w:val="24"/>
              </w:rPr>
            </w:pPr>
            <w:r w:rsidDel="00000000" w:rsidR="00000000" w:rsidRPr="00000000">
              <w:rPr>
                <w:b w:val="1"/>
                <w:sz w:val="24"/>
                <w:szCs w:val="24"/>
                <w:rtl w:val="0"/>
              </w:rPr>
              <w:t xml:space="preserve">Учебные предметы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3">
            <w:pPr>
              <w:widowControl w:val="1"/>
              <w:jc w:val="both"/>
              <w:rPr>
                <w:sz w:val="24"/>
                <w:szCs w:val="24"/>
              </w:rPr>
            </w:pPr>
            <w:r w:rsidDel="00000000" w:rsidR="00000000" w:rsidRPr="00000000">
              <w:rPr>
                <w:b w:val="1"/>
                <w:sz w:val="24"/>
                <w:szCs w:val="24"/>
                <w:rtl w:val="0"/>
              </w:rPr>
              <w:t xml:space="preserve">Форма</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4">
            <w:pPr>
              <w:widowControl w:val="1"/>
              <w:jc w:val="both"/>
              <w:rPr>
                <w:sz w:val="24"/>
                <w:szCs w:val="24"/>
              </w:rPr>
            </w:pPr>
            <w:r w:rsidDel="00000000" w:rsidR="00000000" w:rsidRPr="00000000">
              <w:rPr>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5">
            <w:pPr>
              <w:widowControl w:val="1"/>
              <w:jc w:val="both"/>
              <w:rPr>
                <w:sz w:val="24"/>
                <w:szCs w:val="24"/>
              </w:rPr>
            </w:pPr>
            <w:r w:rsidDel="00000000" w:rsidR="00000000" w:rsidRPr="00000000">
              <w:rPr>
                <w:sz w:val="24"/>
                <w:szCs w:val="24"/>
                <w:rtl w:val="0"/>
              </w:rPr>
              <w:t xml:space="preserve">Русский язык</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6">
            <w:pPr>
              <w:widowControl w:val="1"/>
              <w:jc w:val="both"/>
              <w:rPr>
                <w:sz w:val="24"/>
                <w:szCs w:val="24"/>
              </w:rPr>
            </w:pPr>
            <w:r w:rsidDel="00000000" w:rsidR="00000000" w:rsidRPr="00000000">
              <w:rPr>
                <w:sz w:val="24"/>
                <w:szCs w:val="24"/>
                <w:rtl w:val="0"/>
              </w:rPr>
              <w:t xml:space="preserve">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7">
            <w:pPr>
              <w:widowControl w:val="1"/>
              <w:jc w:val="both"/>
              <w:rPr>
                <w:sz w:val="24"/>
                <w:szCs w:val="24"/>
              </w:rPr>
            </w:pPr>
            <w:r w:rsidDel="00000000" w:rsidR="00000000" w:rsidRPr="00000000">
              <w:rPr>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8">
            <w:pPr>
              <w:widowControl w:val="1"/>
              <w:jc w:val="both"/>
              <w:rPr>
                <w:sz w:val="24"/>
                <w:szCs w:val="24"/>
              </w:rPr>
            </w:pPr>
            <w:r w:rsidDel="00000000" w:rsidR="00000000" w:rsidRPr="00000000">
              <w:rPr>
                <w:sz w:val="24"/>
                <w:szCs w:val="24"/>
                <w:rtl w:val="0"/>
              </w:rPr>
              <w:t xml:space="preserve">Литературное чтение</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9">
            <w:pPr>
              <w:widowControl w:val="1"/>
              <w:jc w:val="both"/>
              <w:rPr>
                <w:sz w:val="24"/>
                <w:szCs w:val="24"/>
              </w:rPr>
            </w:pPr>
            <w:r w:rsidDel="00000000" w:rsidR="00000000" w:rsidRPr="00000000">
              <w:rPr>
                <w:sz w:val="24"/>
                <w:szCs w:val="24"/>
                <w:rtl w:val="0"/>
              </w:rPr>
              <w:t xml:space="preserve">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A">
            <w:pPr>
              <w:widowControl w:val="1"/>
              <w:jc w:val="both"/>
              <w:rPr>
                <w:sz w:val="24"/>
                <w:szCs w:val="24"/>
              </w:rPr>
            </w:pPr>
            <w:r w:rsidDel="00000000" w:rsidR="00000000" w:rsidRPr="00000000">
              <w:rPr>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B">
            <w:pPr>
              <w:widowControl w:val="1"/>
              <w:jc w:val="both"/>
              <w:rPr>
                <w:sz w:val="24"/>
                <w:szCs w:val="24"/>
              </w:rPr>
            </w:pPr>
            <w:r w:rsidDel="00000000" w:rsidR="00000000" w:rsidRPr="00000000">
              <w:rPr>
                <w:sz w:val="24"/>
                <w:szCs w:val="24"/>
                <w:rtl w:val="0"/>
              </w:rPr>
              <w:t xml:space="preserve">Родной (русский) язык</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C">
            <w:pPr>
              <w:widowControl w:val="1"/>
              <w:jc w:val="both"/>
              <w:rPr>
                <w:sz w:val="24"/>
                <w:szCs w:val="24"/>
              </w:rPr>
            </w:pPr>
            <w:r w:rsidDel="00000000" w:rsidR="00000000" w:rsidRPr="00000000">
              <w:rPr>
                <w:sz w:val="24"/>
                <w:szCs w:val="24"/>
                <w:rtl w:val="0"/>
              </w:rPr>
              <w:t xml:space="preserve">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D">
            <w:pPr>
              <w:widowControl w:val="1"/>
              <w:jc w:val="both"/>
              <w:rPr>
                <w:sz w:val="24"/>
                <w:szCs w:val="24"/>
              </w:rPr>
            </w:pPr>
            <w:r w:rsidDel="00000000" w:rsidR="00000000" w:rsidRPr="00000000">
              <w:rPr>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E">
            <w:pPr>
              <w:widowControl w:val="1"/>
              <w:jc w:val="both"/>
              <w:rPr>
                <w:sz w:val="24"/>
                <w:szCs w:val="24"/>
              </w:rPr>
            </w:pPr>
            <w:r w:rsidDel="00000000" w:rsidR="00000000" w:rsidRPr="00000000">
              <w:rPr>
                <w:sz w:val="24"/>
                <w:szCs w:val="24"/>
                <w:rtl w:val="0"/>
              </w:rPr>
              <w:t xml:space="preserve">Литературное чтение на родном (русском) языке</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9F">
            <w:pPr>
              <w:widowControl w:val="1"/>
              <w:jc w:val="both"/>
              <w:rPr>
                <w:sz w:val="24"/>
                <w:szCs w:val="24"/>
              </w:rPr>
            </w:pPr>
            <w:r w:rsidDel="00000000" w:rsidR="00000000" w:rsidRPr="00000000">
              <w:rPr>
                <w:sz w:val="24"/>
                <w:szCs w:val="24"/>
                <w:rtl w:val="0"/>
              </w:rPr>
              <w:t xml:space="preserve">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0">
            <w:pPr>
              <w:widowControl w:val="1"/>
              <w:jc w:val="both"/>
              <w:rPr>
                <w:sz w:val="24"/>
                <w:szCs w:val="24"/>
              </w:rPr>
            </w:pPr>
            <w:r w:rsidDel="00000000" w:rsidR="00000000" w:rsidRPr="00000000">
              <w:rPr>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1">
            <w:pPr>
              <w:widowControl w:val="1"/>
              <w:jc w:val="both"/>
              <w:rPr>
                <w:sz w:val="24"/>
                <w:szCs w:val="24"/>
              </w:rPr>
            </w:pPr>
            <w:r w:rsidDel="00000000" w:rsidR="00000000" w:rsidRPr="00000000">
              <w:rPr>
                <w:sz w:val="24"/>
                <w:szCs w:val="24"/>
                <w:rtl w:val="0"/>
              </w:rPr>
              <w:t xml:space="preserve">Иностранный язык (английский)</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2">
            <w:pPr>
              <w:widowControl w:val="1"/>
              <w:jc w:val="both"/>
              <w:rPr>
                <w:sz w:val="24"/>
                <w:szCs w:val="24"/>
              </w:rPr>
            </w:pPr>
            <w:r w:rsidDel="00000000" w:rsidR="00000000" w:rsidRPr="00000000">
              <w:rPr>
                <w:sz w:val="24"/>
                <w:szCs w:val="24"/>
                <w:rtl w:val="0"/>
              </w:rPr>
              <w:t xml:space="preserve">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3">
            <w:pPr>
              <w:widowControl w:val="1"/>
              <w:jc w:val="both"/>
              <w:rPr>
                <w:sz w:val="24"/>
                <w:szCs w:val="24"/>
              </w:rPr>
            </w:pPr>
            <w:r w:rsidDel="00000000" w:rsidR="00000000" w:rsidRPr="00000000">
              <w:rPr>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4">
            <w:pPr>
              <w:widowControl w:val="1"/>
              <w:jc w:val="both"/>
              <w:rPr>
                <w:sz w:val="24"/>
                <w:szCs w:val="24"/>
              </w:rPr>
            </w:pPr>
            <w:r w:rsidDel="00000000" w:rsidR="00000000" w:rsidRPr="00000000">
              <w:rPr>
                <w:sz w:val="24"/>
                <w:szCs w:val="24"/>
                <w:rtl w:val="0"/>
              </w:rPr>
              <w:t xml:space="preserve">Математика </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5">
            <w:pPr>
              <w:widowControl w:val="1"/>
              <w:jc w:val="both"/>
              <w:rPr>
                <w:sz w:val="24"/>
                <w:szCs w:val="24"/>
              </w:rPr>
            </w:pPr>
            <w:r w:rsidDel="00000000" w:rsidR="00000000" w:rsidRPr="00000000">
              <w:rPr>
                <w:sz w:val="24"/>
                <w:szCs w:val="24"/>
                <w:rtl w:val="0"/>
              </w:rPr>
              <w:t xml:space="preserve">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6">
            <w:pPr>
              <w:widowControl w:val="1"/>
              <w:jc w:val="both"/>
              <w:rPr>
                <w:sz w:val="24"/>
                <w:szCs w:val="24"/>
              </w:rPr>
            </w:pPr>
            <w:r w:rsidDel="00000000" w:rsidR="00000000" w:rsidRPr="00000000">
              <w:rPr>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7">
            <w:pPr>
              <w:widowControl w:val="1"/>
              <w:jc w:val="both"/>
              <w:rPr>
                <w:sz w:val="24"/>
                <w:szCs w:val="24"/>
              </w:rPr>
            </w:pPr>
            <w:r w:rsidDel="00000000" w:rsidR="00000000" w:rsidRPr="00000000">
              <w:rPr>
                <w:sz w:val="24"/>
                <w:szCs w:val="24"/>
                <w:rtl w:val="0"/>
              </w:rPr>
              <w:t xml:space="preserve">Окружающий мир</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8">
            <w:pPr>
              <w:widowControl w:val="1"/>
              <w:jc w:val="both"/>
              <w:rPr>
                <w:sz w:val="24"/>
                <w:szCs w:val="24"/>
              </w:rPr>
            </w:pPr>
            <w:r w:rsidDel="00000000" w:rsidR="00000000" w:rsidRPr="00000000">
              <w:rPr>
                <w:sz w:val="24"/>
                <w:szCs w:val="24"/>
                <w:rtl w:val="0"/>
              </w:rPr>
              <w:t xml:space="preserve">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9">
            <w:pPr>
              <w:widowControl w:val="1"/>
              <w:jc w:val="both"/>
              <w:rPr>
                <w:sz w:val="24"/>
                <w:szCs w:val="24"/>
              </w:rPr>
            </w:pPr>
            <w:r w:rsidDel="00000000" w:rsidR="00000000" w:rsidRPr="00000000">
              <w:rPr>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A">
            <w:pPr>
              <w:widowControl w:val="1"/>
              <w:jc w:val="both"/>
              <w:rPr>
                <w:sz w:val="24"/>
                <w:szCs w:val="24"/>
              </w:rPr>
            </w:pPr>
            <w:r w:rsidDel="00000000" w:rsidR="00000000" w:rsidRPr="00000000">
              <w:rPr>
                <w:sz w:val="24"/>
                <w:szCs w:val="24"/>
                <w:rtl w:val="0"/>
              </w:rPr>
              <w:t xml:space="preserve">Музыка</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B">
            <w:pPr>
              <w:widowControl w:val="1"/>
              <w:jc w:val="both"/>
              <w:rPr>
                <w:sz w:val="24"/>
                <w:szCs w:val="24"/>
              </w:rPr>
            </w:pPr>
            <w:r w:rsidDel="00000000" w:rsidR="00000000" w:rsidRPr="00000000">
              <w:rPr>
                <w:sz w:val="24"/>
                <w:szCs w:val="24"/>
                <w:rtl w:val="0"/>
              </w:rPr>
              <w:t xml:space="preserve">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C">
            <w:pPr>
              <w:widowControl w:val="1"/>
              <w:jc w:val="both"/>
              <w:rPr>
                <w:sz w:val="24"/>
                <w:szCs w:val="24"/>
              </w:rPr>
            </w:pPr>
            <w:r w:rsidDel="00000000" w:rsidR="00000000" w:rsidRPr="00000000">
              <w:rPr>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D">
            <w:pPr>
              <w:widowControl w:val="1"/>
              <w:jc w:val="both"/>
              <w:rPr>
                <w:sz w:val="24"/>
                <w:szCs w:val="24"/>
              </w:rPr>
            </w:pPr>
            <w:r w:rsidDel="00000000" w:rsidR="00000000" w:rsidRPr="00000000">
              <w:rPr>
                <w:sz w:val="24"/>
                <w:szCs w:val="24"/>
                <w:rtl w:val="0"/>
              </w:rPr>
              <w:t xml:space="preserve">Изобразительное искусство</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E">
            <w:pPr>
              <w:widowControl w:val="1"/>
              <w:jc w:val="both"/>
              <w:rPr>
                <w:sz w:val="24"/>
                <w:szCs w:val="24"/>
              </w:rPr>
            </w:pPr>
            <w:r w:rsidDel="00000000" w:rsidR="00000000" w:rsidRPr="00000000">
              <w:rPr>
                <w:sz w:val="24"/>
                <w:szCs w:val="24"/>
                <w:rtl w:val="0"/>
              </w:rPr>
              <w:t xml:space="preserve">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AF">
            <w:pPr>
              <w:widowControl w:val="1"/>
              <w:jc w:val="both"/>
              <w:rPr>
                <w:sz w:val="24"/>
                <w:szCs w:val="24"/>
              </w:rPr>
            </w:pPr>
            <w:r w:rsidDel="00000000" w:rsidR="00000000" w:rsidRPr="00000000">
              <w:rPr>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B0">
            <w:pPr>
              <w:widowControl w:val="1"/>
              <w:jc w:val="both"/>
              <w:rPr>
                <w:sz w:val="24"/>
                <w:szCs w:val="24"/>
              </w:rPr>
            </w:pPr>
            <w:r w:rsidDel="00000000" w:rsidR="00000000" w:rsidRPr="00000000">
              <w:rPr>
                <w:sz w:val="24"/>
                <w:szCs w:val="24"/>
                <w:rtl w:val="0"/>
              </w:rPr>
              <w:t xml:space="preserve">Труд (технология)</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B1">
            <w:pPr>
              <w:widowControl w:val="1"/>
              <w:jc w:val="both"/>
              <w:rPr>
                <w:sz w:val="24"/>
                <w:szCs w:val="24"/>
              </w:rPr>
            </w:pPr>
            <w:r w:rsidDel="00000000" w:rsidR="00000000" w:rsidRPr="00000000">
              <w:rPr>
                <w:sz w:val="24"/>
                <w:szCs w:val="24"/>
                <w:rtl w:val="0"/>
              </w:rPr>
              <w:t xml:space="preserve">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B2">
            <w:pPr>
              <w:widowControl w:val="1"/>
              <w:jc w:val="both"/>
              <w:rPr>
                <w:sz w:val="24"/>
                <w:szCs w:val="24"/>
              </w:rPr>
            </w:pPr>
            <w:r w:rsidDel="00000000" w:rsidR="00000000" w:rsidRPr="00000000">
              <w:rPr>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B3">
            <w:pPr>
              <w:widowControl w:val="1"/>
              <w:jc w:val="both"/>
              <w:rPr>
                <w:sz w:val="24"/>
                <w:szCs w:val="24"/>
              </w:rPr>
            </w:pPr>
            <w:r w:rsidDel="00000000" w:rsidR="00000000" w:rsidRPr="00000000">
              <w:rPr>
                <w:sz w:val="24"/>
                <w:szCs w:val="24"/>
                <w:rtl w:val="0"/>
              </w:rPr>
              <w:t xml:space="preserve">Физическая культура</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B4">
            <w:pPr>
              <w:widowControl w:val="1"/>
              <w:jc w:val="both"/>
              <w:rPr>
                <w:sz w:val="24"/>
                <w:szCs w:val="24"/>
              </w:rPr>
            </w:pPr>
            <w:r w:rsidDel="00000000" w:rsidR="00000000" w:rsidRPr="00000000">
              <w:rPr>
                <w:sz w:val="24"/>
                <w:szCs w:val="24"/>
                <w:rtl w:val="0"/>
              </w:rPr>
              <w:t xml:space="preserve">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B5">
            <w:pPr>
              <w:widowControl w:val="1"/>
              <w:jc w:val="both"/>
              <w:rPr>
                <w:sz w:val="24"/>
                <w:szCs w:val="24"/>
              </w:rPr>
            </w:pPr>
            <w:r w:rsidDel="00000000" w:rsidR="00000000" w:rsidRPr="00000000">
              <w:rPr>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B6">
            <w:pPr>
              <w:widowControl w:val="1"/>
              <w:jc w:val="both"/>
              <w:rPr>
                <w:sz w:val="24"/>
                <w:szCs w:val="24"/>
              </w:rPr>
            </w:pPr>
            <w:r w:rsidDel="00000000" w:rsidR="00000000" w:rsidRPr="00000000">
              <w:rPr>
                <w:sz w:val="24"/>
                <w:szCs w:val="24"/>
                <w:rtl w:val="0"/>
              </w:rPr>
              <w:t xml:space="preserve">ОРКСЭ</w:t>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B7">
            <w:pPr>
              <w:widowControl w:val="1"/>
              <w:jc w:val="both"/>
              <w:rPr>
                <w:sz w:val="24"/>
                <w:szCs w:val="24"/>
              </w:rPr>
            </w:pPr>
            <w:r w:rsidDel="00000000" w:rsidR="00000000" w:rsidRPr="00000000">
              <w:rPr>
                <w:sz w:val="24"/>
                <w:szCs w:val="24"/>
                <w:rtl w:val="0"/>
              </w:rPr>
              <w:t xml:space="preserve">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bl>
    <w:p w:rsidR="00000000" w:rsidDel="00000000" w:rsidP="00000000" w:rsidRDefault="00000000" w:rsidRPr="00000000" w14:paraId="000036B8">
      <w:pPr>
        <w:widowControl w:val="1"/>
        <w:jc w:val="both"/>
        <w:rPr>
          <w:sz w:val="24"/>
          <w:szCs w:val="24"/>
        </w:rPr>
      </w:pPr>
      <w:r w:rsidDel="00000000" w:rsidR="00000000" w:rsidRPr="00000000">
        <w:rPr>
          <w:rtl w:val="0"/>
        </w:rPr>
      </w:r>
    </w:p>
    <w:p w:rsidR="00000000" w:rsidDel="00000000" w:rsidP="00000000" w:rsidRDefault="00000000" w:rsidRPr="00000000" w14:paraId="000036B9">
      <w:pPr>
        <w:widowControl w:val="1"/>
        <w:ind w:left="360" w:firstLine="0"/>
        <w:jc w:val="both"/>
        <w:rPr>
          <w:sz w:val="24"/>
          <w:szCs w:val="24"/>
        </w:rPr>
      </w:pPr>
      <w:r w:rsidDel="00000000" w:rsidR="00000000" w:rsidRPr="00000000">
        <w:rPr>
          <w:rtl w:val="0"/>
        </w:rPr>
      </w:r>
    </w:p>
    <w:p w:rsidR="00000000" w:rsidDel="00000000" w:rsidP="00000000" w:rsidRDefault="00000000" w:rsidRPr="00000000" w14:paraId="000036BA">
      <w:pPr>
        <w:widowControl w:val="1"/>
        <w:jc w:val="both"/>
        <w:rPr>
          <w:sz w:val="24"/>
          <w:szCs w:val="24"/>
        </w:rPr>
      </w:pPr>
      <w:r w:rsidDel="00000000" w:rsidR="00000000" w:rsidRPr="00000000">
        <w:rPr>
          <w:sz w:val="24"/>
          <w:szCs w:val="24"/>
          <w:rtl w:val="0"/>
        </w:rPr>
        <w:t xml:space="preserve">Оценка результатов текущего контроля успеваемости, промежуточной аттестации учащихся осуществляется администрацией, педагогами и учащимися в установленные сроки, анализируются и рассматриваются на заседаниях педагогического совета, методических объединений, на совещании при директоре, заседаниях, родительских и классных собраниях.</w:t>
      </w:r>
    </w:p>
    <w:p w:rsidR="00000000" w:rsidDel="00000000" w:rsidP="00000000" w:rsidRDefault="00000000" w:rsidRPr="00000000" w14:paraId="000036BB">
      <w:pPr>
        <w:widowControl w:val="1"/>
        <w:jc w:val="both"/>
        <w:rPr>
          <w:sz w:val="24"/>
          <w:szCs w:val="24"/>
        </w:rPr>
      </w:pPr>
      <w:r w:rsidDel="00000000" w:rsidR="00000000" w:rsidRPr="00000000">
        <w:rPr>
          <w:sz w:val="24"/>
          <w:szCs w:val="24"/>
          <w:rtl w:val="0"/>
        </w:rPr>
        <w:t xml:space="preserve">Динамика образовательных достижений учащегося формируется на основе проведённых мониторинговых процедур текущего контроля успеваемости (стартовая, текущая, итоговая диагностика), промежуточной аттестации и итогового оценивания.</w:t>
      </w:r>
    </w:p>
    <w:p w:rsidR="00000000" w:rsidDel="00000000" w:rsidP="00000000" w:rsidRDefault="00000000" w:rsidRPr="00000000" w14:paraId="000036BC">
      <w:pPr>
        <w:widowControl w:val="1"/>
        <w:jc w:val="both"/>
        <w:rPr>
          <w:sz w:val="24"/>
          <w:szCs w:val="24"/>
        </w:rPr>
      </w:pPr>
      <w:r w:rsidDel="00000000" w:rsidR="00000000" w:rsidRPr="00000000">
        <w:rPr>
          <w:sz w:val="24"/>
          <w:szCs w:val="24"/>
          <w:rtl w:val="0"/>
        </w:rPr>
        <w:t xml:space="preserve">Промежуточные отметки в баллах выставляются по итогам учебы за четверти во 2-4-х классах. В конце учебного года выставляются годовые отметки. </w:t>
      </w:r>
    </w:p>
    <w:p w:rsidR="00000000" w:rsidDel="00000000" w:rsidP="00000000" w:rsidRDefault="00000000" w:rsidRPr="00000000" w14:paraId="000036BD">
      <w:pPr>
        <w:widowControl w:val="1"/>
        <w:jc w:val="both"/>
        <w:rPr>
          <w:b w:val="1"/>
          <w:i w:val="1"/>
          <w:sz w:val="24"/>
          <w:szCs w:val="24"/>
        </w:rPr>
      </w:pPr>
      <w:r w:rsidDel="00000000" w:rsidR="00000000" w:rsidRPr="00000000">
        <w:rPr>
          <w:b w:val="1"/>
          <w:i w:val="1"/>
          <w:sz w:val="24"/>
          <w:szCs w:val="24"/>
          <w:rtl w:val="0"/>
        </w:rPr>
        <w:t xml:space="preserve">Курсы внеурочной деятельности в начальной школе:</w:t>
      </w:r>
    </w:p>
    <w:p w:rsidR="00000000" w:rsidDel="00000000" w:rsidP="00000000" w:rsidRDefault="00000000" w:rsidRPr="00000000" w14:paraId="000036BE">
      <w:pPr>
        <w:widowControl w:val="1"/>
        <w:jc w:val="both"/>
        <w:rPr>
          <w:sz w:val="24"/>
          <w:szCs w:val="24"/>
        </w:rPr>
      </w:pPr>
      <w:r w:rsidDel="00000000" w:rsidR="00000000" w:rsidRPr="00000000">
        <w:rPr>
          <w:i w:val="1"/>
          <w:sz w:val="24"/>
          <w:szCs w:val="24"/>
          <w:rtl w:val="0"/>
        </w:rPr>
        <w:t xml:space="preserve">«Разговоры о важном» </w:t>
      </w:r>
      <w:r w:rsidDel="00000000" w:rsidR="00000000" w:rsidRPr="00000000">
        <w:rPr>
          <w:sz w:val="24"/>
          <w:szCs w:val="24"/>
          <w:rtl w:val="0"/>
        </w:rPr>
        <w:t xml:space="preserve">- цикл внеурочных занятий. Целью «Разговоров о важном» должно стать формирование ценностных установок, в числе которых – созидание, патриотизм и стремление к межнациональному единству, способствующих развитию умений строить коммуникацию, отношения в обществе, расти здоровыми гармонично развитыми личностями. </w:t>
      </w:r>
    </w:p>
    <w:p w:rsidR="00000000" w:rsidDel="00000000" w:rsidP="00000000" w:rsidRDefault="00000000" w:rsidRPr="00000000" w14:paraId="000036BF">
      <w:pPr>
        <w:widowControl w:val="1"/>
        <w:jc w:val="both"/>
        <w:rPr>
          <w:sz w:val="24"/>
          <w:szCs w:val="24"/>
        </w:rPr>
      </w:pPr>
      <w:r w:rsidDel="00000000" w:rsidR="00000000" w:rsidRPr="00000000">
        <w:rPr>
          <w:i w:val="1"/>
          <w:sz w:val="24"/>
          <w:szCs w:val="24"/>
          <w:rtl w:val="0"/>
        </w:rPr>
        <w:t xml:space="preserve">«Инфознайка»</w:t>
      </w:r>
      <w:r w:rsidDel="00000000" w:rsidR="00000000" w:rsidRPr="00000000">
        <w:rPr>
          <w:sz w:val="24"/>
          <w:szCs w:val="24"/>
          <w:rtl w:val="0"/>
        </w:rPr>
        <w:t xml:space="preserve"> - курс внеурочной деятельности направлен на </w:t>
      </w:r>
      <w:r w:rsidDel="00000000" w:rsidR="00000000" w:rsidRPr="00000000">
        <w:rPr>
          <w:b w:val="1"/>
          <w:i w:val="1"/>
          <w:sz w:val="24"/>
          <w:szCs w:val="24"/>
          <w:rtl w:val="0"/>
        </w:rPr>
        <w:t xml:space="preserve">достижение следующих цели:</w:t>
      </w:r>
      <w:r w:rsidDel="00000000" w:rsidR="00000000" w:rsidRPr="00000000">
        <w:rPr>
          <w:sz w:val="24"/>
          <w:szCs w:val="24"/>
          <w:rtl w:val="0"/>
        </w:rPr>
        <w:t xml:space="preserve"> создание благоприятных условий для развития логического, алгоритмического и системного мышления, создания предпосылок успешного освоения учащимися знаний и умений в области информатики.</w:t>
      </w:r>
    </w:p>
    <w:p w:rsidR="00000000" w:rsidDel="00000000" w:rsidP="00000000" w:rsidRDefault="00000000" w:rsidRPr="00000000" w14:paraId="000036C0">
      <w:pPr>
        <w:widowControl w:val="1"/>
        <w:jc w:val="both"/>
        <w:rPr>
          <w:sz w:val="24"/>
          <w:szCs w:val="24"/>
        </w:rPr>
      </w:pPr>
      <w:r w:rsidDel="00000000" w:rsidR="00000000" w:rsidRPr="00000000">
        <w:rPr>
          <w:i w:val="1"/>
          <w:sz w:val="24"/>
          <w:szCs w:val="24"/>
          <w:rtl w:val="0"/>
        </w:rPr>
        <w:t xml:space="preserve">«Основы функциональной грамотности» </w:t>
      </w:r>
      <w:r w:rsidDel="00000000" w:rsidR="00000000" w:rsidRPr="00000000">
        <w:rPr>
          <w:sz w:val="24"/>
          <w:szCs w:val="24"/>
          <w:rtl w:val="0"/>
        </w:rPr>
        <w:t xml:space="preserve">- программа по развитию основ функциональной грамотности для эффективной начальной школы. по развитию основ функциональной грамотности – формирование читательской компетенции младшего школьника.</w:t>
      </w:r>
    </w:p>
    <w:p w:rsidR="00000000" w:rsidDel="00000000" w:rsidP="00000000" w:rsidRDefault="00000000" w:rsidRPr="00000000" w14:paraId="000036C1">
      <w:pPr>
        <w:widowControl w:val="1"/>
        <w:jc w:val="both"/>
        <w:rPr>
          <w:sz w:val="24"/>
          <w:szCs w:val="24"/>
        </w:rPr>
      </w:pPr>
      <w:r w:rsidDel="00000000" w:rsidR="00000000" w:rsidRPr="00000000">
        <w:rPr>
          <w:i w:val="1"/>
          <w:sz w:val="24"/>
          <w:szCs w:val="24"/>
          <w:rtl w:val="0"/>
        </w:rPr>
        <w:t xml:space="preserve">«Я – исследователь»</w:t>
      </w:r>
      <w:r w:rsidDel="00000000" w:rsidR="00000000" w:rsidRPr="00000000">
        <w:rPr>
          <w:sz w:val="24"/>
          <w:szCs w:val="24"/>
          <w:rtl w:val="0"/>
        </w:rPr>
        <w:t xml:space="preserve"> - Одним из способов превращения ученика в субъект учебной деятельности является его участие в исследовательской деятельности. Исследовательская деятельность является средством освоения действительности и его главные цели – установление истины, развитие умения работать с информацией, формирование исследовательского стиля мышления.  Особенно это актуально для учащихся начальной школы,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 Результатом этой деятельности является формирование познавательных мотивов, исследовательских умений, субъективно новых для учащихся знаний и способов деятельности.  </w:t>
      </w:r>
    </w:p>
    <w:p w:rsidR="00000000" w:rsidDel="00000000" w:rsidP="00000000" w:rsidRDefault="00000000" w:rsidRPr="00000000" w14:paraId="000036C2">
      <w:pPr>
        <w:widowControl w:val="1"/>
        <w:jc w:val="both"/>
        <w:rPr>
          <w:sz w:val="24"/>
          <w:szCs w:val="24"/>
        </w:rPr>
      </w:pPr>
      <w:r w:rsidDel="00000000" w:rsidR="00000000" w:rsidRPr="00000000">
        <w:rPr>
          <w:i w:val="1"/>
          <w:sz w:val="24"/>
          <w:szCs w:val="24"/>
          <w:rtl w:val="0"/>
        </w:rPr>
        <w:t xml:space="preserve">«Психологическая азбука» </w:t>
      </w:r>
      <w:r w:rsidDel="00000000" w:rsidR="00000000" w:rsidRPr="00000000">
        <w:rPr>
          <w:sz w:val="24"/>
          <w:szCs w:val="24"/>
          <w:rtl w:val="0"/>
        </w:rPr>
        <w:t xml:space="preserve">- реализует духовно - нравственное направление во внеурочной деятельности в 1 классе. Главное назначение данного курса – формирование навыков общения и культуры поведения первоклассников, развитие и совершенствование их нравственных качеств, ориентация на общечеловеческие ценности.</w:t>
      </w:r>
    </w:p>
    <w:p w:rsidR="00000000" w:rsidDel="00000000" w:rsidP="00000000" w:rsidRDefault="00000000" w:rsidRPr="00000000" w14:paraId="000036C3">
      <w:pPr>
        <w:widowControl w:val="1"/>
        <w:jc w:val="both"/>
        <w:rPr>
          <w:sz w:val="24"/>
          <w:szCs w:val="24"/>
        </w:rPr>
      </w:pPr>
      <w:r w:rsidDel="00000000" w:rsidR="00000000" w:rsidRPr="00000000">
        <w:rPr>
          <w:i w:val="1"/>
          <w:sz w:val="24"/>
          <w:szCs w:val="24"/>
          <w:rtl w:val="0"/>
        </w:rPr>
        <w:t xml:space="preserve"> «Моя Карелия». У</w:t>
      </w:r>
      <w:r w:rsidDel="00000000" w:rsidR="00000000" w:rsidRPr="00000000">
        <w:rPr>
          <w:sz w:val="24"/>
          <w:szCs w:val="24"/>
          <w:rtl w:val="0"/>
        </w:rPr>
        <w:t xml:space="preserve">чебный предмет «Моя Карелия» носит интегрированный характер, выраженный в соединении учебного материала о природе, истории, культуре Карелии. Это дает возможность обучающимся, участвуя в познавательной деятельности, получить целостное представление об исторических, географических, культурологических и экономических особенностях региона.</w:t>
      </w:r>
    </w:p>
    <w:p w:rsidR="00000000" w:rsidDel="00000000" w:rsidP="00000000" w:rsidRDefault="00000000" w:rsidRPr="00000000" w14:paraId="000036C4">
      <w:pPr>
        <w:widowControl w:val="1"/>
        <w:shd w:fill="ffffff" w:val="clear"/>
        <w:jc w:val="both"/>
        <w:rPr>
          <w:color w:val="000000"/>
        </w:rPr>
      </w:pPr>
      <w:r w:rsidDel="00000000" w:rsidR="00000000" w:rsidRPr="00000000">
        <w:rPr>
          <w:color w:val="000000"/>
          <w:sz w:val="24"/>
          <w:szCs w:val="24"/>
          <w:rtl w:val="0"/>
        </w:rPr>
        <w:t xml:space="preserve">Программа ориентирована на развитие навыков письма и выработку каллиграфического почерка. В процессе изучения курса, учащиеся имеют возможность расширить свои представления о каллиграфии, познакомиться с её историей и областями применения. Курс - межпредметный: наряду со сведениями из области русского языка в его содержание входят знания по технологии, искусству, истории.</w:t>
      </w:r>
      <w:r w:rsidDel="00000000" w:rsidR="00000000" w:rsidRPr="00000000">
        <w:rPr>
          <w:rtl w:val="0"/>
        </w:rPr>
      </w:r>
    </w:p>
    <w:p w:rsidR="00000000" w:rsidDel="00000000" w:rsidP="00000000" w:rsidRDefault="00000000" w:rsidRPr="00000000" w14:paraId="000036C5">
      <w:pPr>
        <w:widowControl w:val="1"/>
        <w:shd w:fill="ffffff" w:val="clear"/>
        <w:jc w:val="both"/>
        <w:rPr>
          <w:color w:val="000000"/>
        </w:rPr>
      </w:pPr>
      <w:r w:rsidDel="00000000" w:rsidR="00000000" w:rsidRPr="00000000">
        <w:rPr>
          <w:color w:val="000000"/>
          <w:sz w:val="24"/>
          <w:szCs w:val="24"/>
          <w:rtl w:val="0"/>
        </w:rPr>
        <w:t xml:space="preserve">Систематическое использование методов и приемов обучению каллиграфии способствует совершенствованию и формированию общеучебных навыков младших школьников, которые необходимы им на протяжении всей учебной деятельности и изучения русского языка и других школьных дисциплин.</w:t>
      </w:r>
      <w:r w:rsidDel="00000000" w:rsidR="00000000" w:rsidRPr="00000000">
        <w:rPr>
          <w:rtl w:val="0"/>
        </w:rPr>
      </w:r>
    </w:p>
    <w:p w:rsidR="00000000" w:rsidDel="00000000" w:rsidP="00000000" w:rsidRDefault="00000000" w:rsidRPr="00000000" w14:paraId="000036C6">
      <w:pPr>
        <w:widowControl w:val="1"/>
        <w:jc w:val="both"/>
        <w:rPr>
          <w:i w:val="1"/>
          <w:sz w:val="24"/>
          <w:szCs w:val="24"/>
        </w:rPr>
      </w:pPr>
      <w:r w:rsidDel="00000000" w:rsidR="00000000" w:rsidRPr="00000000">
        <w:rPr>
          <w:rtl w:val="0"/>
        </w:rPr>
      </w:r>
    </w:p>
    <w:p w:rsidR="00000000" w:rsidDel="00000000" w:rsidP="00000000" w:rsidRDefault="00000000" w:rsidRPr="00000000" w14:paraId="000036C7">
      <w:pPr>
        <w:widowControl w:val="1"/>
        <w:jc w:val="both"/>
        <w:rPr>
          <w:sz w:val="24"/>
          <w:szCs w:val="24"/>
        </w:rPr>
      </w:pPr>
      <w:r w:rsidDel="00000000" w:rsidR="00000000" w:rsidRPr="00000000">
        <w:rPr>
          <w:sz w:val="24"/>
          <w:szCs w:val="24"/>
          <w:rtl w:val="0"/>
        </w:rPr>
        <w:t xml:space="preserve">Учебный план основной общеобразовательной программы начального общего образования МОУ «Средняя школа № 14» на 2024-2025 учебный год полностью обеспечен необходимым программно-методическим комплексом и педагогическими кадрами. Максимально допустимая нагрузка во всех классах соответствует требованиям СП 2.4. 3648-20.</w:t>
      </w:r>
    </w:p>
    <w:p w:rsidR="00000000" w:rsidDel="00000000" w:rsidP="00000000" w:rsidRDefault="00000000" w:rsidRPr="00000000" w14:paraId="000036C8">
      <w:pPr>
        <w:widowControl w:val="1"/>
        <w:jc w:val="both"/>
        <w:rPr>
          <w:sz w:val="24"/>
          <w:szCs w:val="24"/>
        </w:rPr>
        <w:sectPr>
          <w:type w:val="nextPage"/>
          <w:pgSz w:h="16390" w:w="11910" w:orient="portrait"/>
          <w:pgMar w:bottom="720" w:top="720" w:left="720" w:right="720" w:header="720" w:footer="720"/>
        </w:sectPr>
      </w:pPr>
      <w:r w:rsidDel="00000000" w:rsidR="00000000" w:rsidRPr="00000000">
        <w:rPr>
          <w:sz w:val="24"/>
          <w:szCs w:val="24"/>
          <w:rtl w:val="0"/>
        </w:rPr>
        <w:t xml:space="preserve">Региональный компонент реализуется через предметы русский язык, литературное чтение, окружающий мир, технологию, а также курс Внеурочной деятельности </w:t>
      </w:r>
      <w:r w:rsidDel="00000000" w:rsidR="00000000" w:rsidRPr="00000000">
        <w:rPr>
          <w:i w:val="1"/>
          <w:sz w:val="24"/>
          <w:szCs w:val="24"/>
          <w:rtl w:val="0"/>
        </w:rPr>
        <w:t xml:space="preserve">«Моя Карелия».</w:t>
      </w:r>
      <w:r w:rsidDel="00000000" w:rsidR="00000000" w:rsidRPr="00000000">
        <w:rPr>
          <w:rtl w:val="0"/>
        </w:rPr>
      </w:r>
    </w:p>
    <w:p w:rsidR="00000000" w:rsidDel="00000000" w:rsidP="00000000" w:rsidRDefault="00000000" w:rsidRPr="00000000" w14:paraId="000036C9">
      <w:pPr>
        <w:spacing w:line="276" w:lineRule="auto"/>
        <w:jc w:val="center"/>
        <w:rPr>
          <w:b w:val="1"/>
          <w:sz w:val="24"/>
          <w:szCs w:val="24"/>
        </w:rPr>
      </w:pPr>
      <w:r w:rsidDel="00000000" w:rsidR="00000000" w:rsidRPr="00000000">
        <w:rPr>
          <w:b w:val="1"/>
          <w:sz w:val="24"/>
          <w:szCs w:val="24"/>
          <w:rtl w:val="0"/>
        </w:rPr>
        <w:t xml:space="preserve">3.2. Календарный учебный график</w:t>
      </w:r>
    </w:p>
    <w:p w:rsidR="00000000" w:rsidDel="00000000" w:rsidP="00000000" w:rsidRDefault="00000000" w:rsidRPr="00000000" w14:paraId="000036CA">
      <w:pPr>
        <w:spacing w:line="276" w:lineRule="auto"/>
        <w:jc w:val="center"/>
        <w:rPr>
          <w:b w:val="1"/>
          <w:sz w:val="24"/>
          <w:szCs w:val="24"/>
        </w:rPr>
      </w:pPr>
      <w:r w:rsidDel="00000000" w:rsidR="00000000" w:rsidRPr="00000000">
        <w:rPr>
          <w:b w:val="1"/>
          <w:sz w:val="24"/>
          <w:szCs w:val="24"/>
          <w:rtl w:val="0"/>
        </w:rPr>
        <w:t xml:space="preserve">Календарный учебный график</w:t>
      </w:r>
    </w:p>
    <w:p w:rsidR="00000000" w:rsidDel="00000000" w:rsidP="00000000" w:rsidRDefault="00000000" w:rsidRPr="00000000" w14:paraId="000036CB">
      <w:pPr>
        <w:spacing w:line="276" w:lineRule="auto"/>
        <w:jc w:val="center"/>
        <w:rPr>
          <w:b w:val="1"/>
          <w:sz w:val="24"/>
          <w:szCs w:val="24"/>
        </w:rPr>
      </w:pPr>
      <w:r w:rsidDel="00000000" w:rsidR="00000000" w:rsidRPr="00000000">
        <w:rPr>
          <w:b w:val="1"/>
          <w:sz w:val="24"/>
          <w:szCs w:val="24"/>
          <w:rtl w:val="0"/>
        </w:rPr>
        <w:t xml:space="preserve">для ООП начального общего образования</w:t>
      </w:r>
    </w:p>
    <w:p w:rsidR="00000000" w:rsidDel="00000000" w:rsidP="00000000" w:rsidRDefault="00000000" w:rsidRPr="00000000" w14:paraId="000036CC">
      <w:pPr>
        <w:spacing w:line="276" w:lineRule="auto"/>
        <w:jc w:val="center"/>
        <w:rPr>
          <w:b w:val="1"/>
          <w:sz w:val="24"/>
          <w:szCs w:val="24"/>
        </w:rPr>
      </w:pPr>
      <w:r w:rsidDel="00000000" w:rsidR="00000000" w:rsidRPr="00000000">
        <w:rPr>
          <w:b w:val="1"/>
          <w:sz w:val="24"/>
          <w:szCs w:val="24"/>
          <w:rtl w:val="0"/>
        </w:rPr>
        <w:t xml:space="preserve">на 2024-2025 учебный год</w:t>
      </w:r>
    </w:p>
    <w:p w:rsidR="00000000" w:rsidDel="00000000" w:rsidP="00000000" w:rsidRDefault="00000000" w:rsidRPr="00000000" w14:paraId="000036CD">
      <w:pPr>
        <w:widowControl w:val="1"/>
        <w:spacing w:after="280" w:before="280" w:lineRule="auto"/>
        <w:jc w:val="center"/>
        <w:rPr>
          <w:color w:val="000000"/>
          <w:sz w:val="24"/>
          <w:szCs w:val="24"/>
        </w:rPr>
      </w:pPr>
      <w:r w:rsidDel="00000000" w:rsidR="00000000" w:rsidRPr="00000000">
        <w:rPr>
          <w:b w:val="1"/>
          <w:color w:val="000000"/>
          <w:sz w:val="24"/>
          <w:szCs w:val="24"/>
          <w:rtl w:val="0"/>
        </w:rPr>
        <w:t xml:space="preserve">Пояснительная записка</w:t>
      </w:r>
      <w:r w:rsidDel="00000000" w:rsidR="00000000" w:rsidRPr="00000000">
        <w:rPr>
          <w:rtl w:val="0"/>
        </w:rPr>
      </w:r>
    </w:p>
    <w:p w:rsidR="00000000" w:rsidDel="00000000" w:rsidP="00000000" w:rsidRDefault="00000000" w:rsidRPr="00000000" w14:paraId="000036CE">
      <w:pPr>
        <w:widowControl w:val="1"/>
        <w:spacing w:after="280" w:before="280" w:lineRule="auto"/>
        <w:jc w:val="both"/>
        <w:rPr>
          <w:color w:val="000000"/>
          <w:sz w:val="24"/>
          <w:szCs w:val="24"/>
        </w:rPr>
      </w:pPr>
      <w:r w:rsidDel="00000000" w:rsidR="00000000" w:rsidRPr="00000000">
        <w:rPr>
          <w:color w:val="000000"/>
          <w:sz w:val="24"/>
          <w:szCs w:val="24"/>
          <w:rtl w:val="0"/>
        </w:rPr>
        <w:t xml:space="preserve">Календарный учебный график составлен для основной общеобразовательной программы начального общего образования в соответствии:</w:t>
      </w:r>
    </w:p>
    <w:p w:rsidR="00000000" w:rsidDel="00000000" w:rsidP="00000000" w:rsidRDefault="00000000" w:rsidRPr="00000000" w14:paraId="000036CF">
      <w:pPr>
        <w:widowControl w:val="1"/>
        <w:numPr>
          <w:ilvl w:val="0"/>
          <w:numId w:val="16"/>
        </w:numPr>
        <w:spacing w:after="0" w:before="280" w:lineRule="auto"/>
        <w:ind w:left="780" w:right="180" w:hanging="360"/>
        <w:jc w:val="both"/>
        <w:rPr>
          <w:color w:val="000000"/>
          <w:sz w:val="24"/>
          <w:szCs w:val="24"/>
        </w:rPr>
      </w:pPr>
      <w:r w:rsidDel="00000000" w:rsidR="00000000" w:rsidRPr="00000000">
        <w:rPr>
          <w:color w:val="000000"/>
          <w:sz w:val="24"/>
          <w:szCs w:val="24"/>
          <w:rtl w:val="0"/>
        </w:rPr>
        <w:t xml:space="preserve">с частью 1 статьи 34 Федерального закона от 29.12.2012 № 273-ФЗ «Об образовании в Российской Федерации»;</w:t>
      </w:r>
    </w:p>
    <w:p w:rsidR="00000000" w:rsidDel="00000000" w:rsidP="00000000" w:rsidRDefault="00000000" w:rsidRPr="00000000" w14:paraId="000036D0">
      <w:pPr>
        <w:widowControl w:val="1"/>
        <w:numPr>
          <w:ilvl w:val="0"/>
          <w:numId w:val="16"/>
        </w:numPr>
        <w:spacing w:after="0" w:before="0" w:lineRule="auto"/>
        <w:ind w:left="780" w:right="180" w:hanging="360"/>
        <w:jc w:val="both"/>
        <w:rPr>
          <w:color w:val="000000"/>
          <w:sz w:val="24"/>
          <w:szCs w:val="24"/>
        </w:rPr>
      </w:pPr>
      <w:r w:rsidDel="00000000" w:rsidR="00000000" w:rsidRPr="00000000">
        <w:rPr>
          <w:color w:val="000000"/>
          <w:sz w:val="24"/>
          <w:szCs w:val="24"/>
          <w:rtl w:val="0"/>
        </w:rPr>
        <w:t xml:space="preserve">СП 2.4.3648-20 «Санитарно-эпидемиологические требования к организациям воспитания и обучения, отдыха и оздоровления детей и молодежи»;</w:t>
      </w:r>
    </w:p>
    <w:p w:rsidR="00000000" w:rsidDel="00000000" w:rsidP="00000000" w:rsidRDefault="00000000" w:rsidRPr="00000000" w14:paraId="000036D1">
      <w:pPr>
        <w:widowControl w:val="1"/>
        <w:numPr>
          <w:ilvl w:val="0"/>
          <w:numId w:val="16"/>
        </w:numPr>
        <w:spacing w:after="0" w:before="0" w:lineRule="auto"/>
        <w:ind w:left="780" w:right="180" w:hanging="360"/>
        <w:jc w:val="both"/>
        <w:rPr>
          <w:color w:val="000000"/>
          <w:sz w:val="24"/>
          <w:szCs w:val="24"/>
        </w:rPr>
      </w:pPr>
      <w:r w:rsidDel="00000000" w:rsidR="00000000" w:rsidRPr="00000000">
        <w:rPr>
          <w:color w:val="000000"/>
          <w:sz w:val="24"/>
          <w:szCs w:val="24"/>
          <w:rtl w:val="0"/>
        </w:rPr>
        <w:t xml:space="preserve">СанПиН 1.2.3685-21 «Гигиенические нормативы и требования к обеспечению безопасности и (или) безвредности для человека факторов среды обитания»;</w:t>
      </w:r>
    </w:p>
    <w:p w:rsidR="00000000" w:rsidDel="00000000" w:rsidP="00000000" w:rsidRDefault="00000000" w:rsidRPr="00000000" w14:paraId="000036D2">
      <w:pPr>
        <w:widowControl w:val="1"/>
        <w:numPr>
          <w:ilvl w:val="0"/>
          <w:numId w:val="16"/>
        </w:numPr>
        <w:spacing w:after="0" w:before="0" w:lineRule="auto"/>
        <w:ind w:left="780" w:right="180" w:hanging="360"/>
        <w:jc w:val="both"/>
        <w:rPr>
          <w:color w:val="000000"/>
          <w:sz w:val="24"/>
          <w:szCs w:val="24"/>
        </w:rPr>
      </w:pPr>
      <w:r w:rsidDel="00000000" w:rsidR="00000000" w:rsidRPr="00000000">
        <w:rPr>
          <w:color w:val="000000"/>
          <w:sz w:val="24"/>
          <w:szCs w:val="24"/>
          <w:rtl w:val="0"/>
        </w:rPr>
        <w:t xml:space="preserve">ФГОС НОО, утвержденного приказом Минобнауки от 06.10.2009 №373;</w:t>
      </w:r>
    </w:p>
    <w:p w:rsidR="00000000" w:rsidDel="00000000" w:rsidP="00000000" w:rsidRDefault="00000000" w:rsidRPr="00000000" w14:paraId="000036D3">
      <w:pPr>
        <w:widowControl w:val="1"/>
        <w:numPr>
          <w:ilvl w:val="0"/>
          <w:numId w:val="16"/>
        </w:numPr>
        <w:spacing w:after="0" w:before="0" w:lineRule="auto"/>
        <w:ind w:left="780" w:right="180" w:hanging="360"/>
        <w:jc w:val="both"/>
        <w:rPr>
          <w:color w:val="000000"/>
          <w:sz w:val="24"/>
          <w:szCs w:val="24"/>
        </w:rPr>
      </w:pPr>
      <w:r w:rsidDel="00000000" w:rsidR="00000000" w:rsidRPr="00000000">
        <w:rPr>
          <w:color w:val="000000"/>
          <w:sz w:val="24"/>
          <w:szCs w:val="24"/>
          <w:rtl w:val="0"/>
        </w:rPr>
        <w:t xml:space="preserve">ФГОС НОО, утвержденным приказом Минпросвещения от 31.05.2021 № 286;</w:t>
      </w:r>
    </w:p>
    <w:p w:rsidR="00000000" w:rsidDel="00000000" w:rsidP="00000000" w:rsidRDefault="00000000" w:rsidRPr="00000000" w14:paraId="000036D4">
      <w:pPr>
        <w:widowControl w:val="1"/>
        <w:numPr>
          <w:ilvl w:val="0"/>
          <w:numId w:val="16"/>
        </w:numPr>
        <w:spacing w:after="0" w:before="0" w:lineRule="auto"/>
        <w:ind w:left="780" w:right="180" w:hanging="360"/>
        <w:jc w:val="both"/>
        <w:rPr>
          <w:color w:val="000000"/>
          <w:sz w:val="24"/>
          <w:szCs w:val="24"/>
        </w:rPr>
      </w:pPr>
      <w:r w:rsidDel="00000000" w:rsidR="00000000" w:rsidRPr="00000000">
        <w:rPr>
          <w:color w:val="000000"/>
          <w:sz w:val="24"/>
          <w:szCs w:val="24"/>
          <w:rtl w:val="0"/>
        </w:rPr>
        <w:t xml:space="preserve">ФОП НОО, утвержденной приказом Минпросвещения от 18.05.2023 № 372;</w:t>
      </w:r>
    </w:p>
    <w:p w:rsidR="00000000" w:rsidDel="00000000" w:rsidP="00000000" w:rsidRDefault="00000000" w:rsidRPr="00000000" w14:paraId="000036D5">
      <w:pPr>
        <w:widowControl w:val="1"/>
        <w:numPr>
          <w:ilvl w:val="0"/>
          <w:numId w:val="16"/>
        </w:numPr>
        <w:spacing w:after="280" w:before="0" w:lineRule="auto"/>
        <w:ind w:left="780" w:right="180" w:hanging="360"/>
        <w:jc w:val="both"/>
        <w:rPr>
          <w:color w:val="000000"/>
          <w:sz w:val="24"/>
          <w:szCs w:val="24"/>
        </w:rPr>
      </w:pPr>
      <w:r w:rsidDel="00000000" w:rsidR="00000000" w:rsidRPr="00000000">
        <w:rPr>
          <w:color w:val="000000"/>
          <w:sz w:val="24"/>
          <w:szCs w:val="24"/>
          <w:rtl w:val="0"/>
        </w:rPr>
        <w:t xml:space="preserve">Письмом Министерства образования и спорта Республики Карелия от 31.05.2024 №7882/15-14/МОС-и</w:t>
      </w:r>
    </w:p>
    <w:p w:rsidR="00000000" w:rsidDel="00000000" w:rsidP="00000000" w:rsidRDefault="00000000" w:rsidRPr="00000000" w14:paraId="000036D6">
      <w:pPr>
        <w:widowControl w:val="1"/>
        <w:spacing w:after="280" w:before="280" w:lineRule="auto"/>
        <w:jc w:val="center"/>
        <w:rPr>
          <w:color w:val="000000"/>
          <w:sz w:val="24"/>
          <w:szCs w:val="24"/>
        </w:rPr>
      </w:pPr>
      <w:r w:rsidDel="00000000" w:rsidR="00000000" w:rsidRPr="00000000">
        <w:rPr>
          <w:b w:val="1"/>
          <w:color w:val="000000"/>
          <w:sz w:val="24"/>
          <w:szCs w:val="24"/>
          <w:rtl w:val="0"/>
        </w:rPr>
        <w:t xml:space="preserve">1. Даты начала и окончания учебного года</w:t>
      </w:r>
      <w:r w:rsidDel="00000000" w:rsidR="00000000" w:rsidRPr="00000000">
        <w:rPr>
          <w:rtl w:val="0"/>
        </w:rPr>
      </w:r>
    </w:p>
    <w:p w:rsidR="00000000" w:rsidDel="00000000" w:rsidP="00000000" w:rsidRDefault="00000000" w:rsidRPr="00000000" w14:paraId="000036D7">
      <w:pPr>
        <w:widowControl w:val="1"/>
        <w:spacing w:after="280" w:before="280" w:lineRule="auto"/>
        <w:rPr>
          <w:color w:val="000000"/>
          <w:sz w:val="24"/>
          <w:szCs w:val="24"/>
        </w:rPr>
      </w:pPr>
      <w:r w:rsidDel="00000000" w:rsidR="00000000" w:rsidRPr="00000000">
        <w:rPr>
          <w:color w:val="000000"/>
          <w:sz w:val="24"/>
          <w:szCs w:val="24"/>
          <w:rtl w:val="0"/>
        </w:rPr>
        <w:t xml:space="preserve">1.1. Дата начала учебного года: 2 сентября 2024 года.</w:t>
      </w:r>
    </w:p>
    <w:p w:rsidR="00000000" w:rsidDel="00000000" w:rsidP="00000000" w:rsidRDefault="00000000" w:rsidRPr="00000000" w14:paraId="000036D8">
      <w:pPr>
        <w:widowControl w:val="1"/>
        <w:spacing w:after="280" w:before="280" w:lineRule="auto"/>
        <w:rPr>
          <w:color w:val="000000"/>
          <w:sz w:val="24"/>
          <w:szCs w:val="24"/>
        </w:rPr>
      </w:pPr>
      <w:r w:rsidDel="00000000" w:rsidR="00000000" w:rsidRPr="00000000">
        <w:rPr>
          <w:color w:val="000000"/>
          <w:sz w:val="24"/>
          <w:szCs w:val="24"/>
          <w:rtl w:val="0"/>
        </w:rPr>
        <w:t xml:space="preserve">1.2. Дата окончания учебного года: 23 мая 2025 года.</w:t>
      </w:r>
    </w:p>
    <w:p w:rsidR="00000000" w:rsidDel="00000000" w:rsidP="00000000" w:rsidRDefault="00000000" w:rsidRPr="00000000" w14:paraId="000036D9">
      <w:pPr>
        <w:widowControl w:val="1"/>
        <w:spacing w:after="280" w:before="280" w:lineRule="auto"/>
        <w:jc w:val="center"/>
        <w:rPr>
          <w:color w:val="000000"/>
          <w:sz w:val="24"/>
          <w:szCs w:val="24"/>
        </w:rPr>
      </w:pPr>
      <w:r w:rsidDel="00000000" w:rsidR="00000000" w:rsidRPr="00000000">
        <w:rPr>
          <w:b w:val="1"/>
          <w:color w:val="000000"/>
          <w:sz w:val="24"/>
          <w:szCs w:val="24"/>
          <w:rtl w:val="0"/>
        </w:rPr>
        <w:t xml:space="preserve">2. Периоды образовательной деятельности</w:t>
      </w:r>
      <w:r w:rsidDel="00000000" w:rsidR="00000000" w:rsidRPr="00000000">
        <w:rPr>
          <w:rtl w:val="0"/>
        </w:rPr>
      </w:r>
    </w:p>
    <w:p w:rsidR="00000000" w:rsidDel="00000000" w:rsidP="00000000" w:rsidRDefault="00000000" w:rsidRPr="00000000" w14:paraId="000036DA">
      <w:pPr>
        <w:widowControl w:val="1"/>
        <w:spacing w:after="280" w:before="280" w:lineRule="auto"/>
        <w:rPr>
          <w:color w:val="000000"/>
          <w:sz w:val="24"/>
          <w:szCs w:val="24"/>
        </w:rPr>
      </w:pPr>
      <w:r w:rsidDel="00000000" w:rsidR="00000000" w:rsidRPr="00000000">
        <w:rPr>
          <w:color w:val="000000"/>
          <w:sz w:val="24"/>
          <w:szCs w:val="24"/>
          <w:rtl w:val="0"/>
        </w:rPr>
        <w:t xml:space="preserve">2.1. Продолжительность учебного года:</w:t>
      </w:r>
    </w:p>
    <w:p w:rsidR="00000000" w:rsidDel="00000000" w:rsidP="00000000" w:rsidRDefault="00000000" w:rsidRPr="00000000" w14:paraId="000036DB">
      <w:pPr>
        <w:widowControl w:val="1"/>
        <w:numPr>
          <w:ilvl w:val="0"/>
          <w:numId w:val="17"/>
        </w:numPr>
        <w:spacing w:after="0" w:before="280" w:lineRule="auto"/>
        <w:ind w:left="780" w:right="180" w:hanging="360"/>
        <w:rPr>
          <w:color w:val="000000"/>
          <w:sz w:val="24"/>
          <w:szCs w:val="24"/>
        </w:rPr>
      </w:pPr>
      <w:r w:rsidDel="00000000" w:rsidR="00000000" w:rsidRPr="00000000">
        <w:rPr>
          <w:color w:val="000000"/>
          <w:sz w:val="24"/>
          <w:szCs w:val="24"/>
          <w:rtl w:val="0"/>
        </w:rPr>
        <w:t xml:space="preserve">1-е классы – 33 недели (163 учебный день);</w:t>
      </w:r>
    </w:p>
    <w:p w:rsidR="00000000" w:rsidDel="00000000" w:rsidP="00000000" w:rsidRDefault="00000000" w:rsidRPr="00000000" w14:paraId="000036DC">
      <w:pPr>
        <w:widowControl w:val="1"/>
        <w:numPr>
          <w:ilvl w:val="0"/>
          <w:numId w:val="17"/>
        </w:numPr>
        <w:spacing w:after="280" w:before="0" w:lineRule="auto"/>
        <w:ind w:left="780" w:right="180" w:hanging="360"/>
        <w:rPr>
          <w:color w:val="000000"/>
          <w:sz w:val="24"/>
          <w:szCs w:val="24"/>
        </w:rPr>
      </w:pPr>
      <w:r w:rsidDel="00000000" w:rsidR="00000000" w:rsidRPr="00000000">
        <w:rPr>
          <w:color w:val="000000"/>
          <w:sz w:val="24"/>
          <w:szCs w:val="24"/>
          <w:rtl w:val="0"/>
        </w:rPr>
        <w:t xml:space="preserve">2–4-е классы – 34 недели (168 учебных дней).</w:t>
      </w:r>
    </w:p>
    <w:p w:rsidR="00000000" w:rsidDel="00000000" w:rsidP="00000000" w:rsidRDefault="00000000" w:rsidRPr="00000000" w14:paraId="000036DD">
      <w:pPr>
        <w:widowControl w:val="1"/>
        <w:spacing w:after="280" w:before="280" w:lineRule="auto"/>
        <w:rPr>
          <w:color w:val="000000"/>
          <w:sz w:val="24"/>
          <w:szCs w:val="24"/>
        </w:rPr>
      </w:pPr>
      <w:r w:rsidDel="00000000" w:rsidR="00000000" w:rsidRPr="00000000">
        <w:rPr>
          <w:color w:val="000000"/>
          <w:sz w:val="24"/>
          <w:szCs w:val="24"/>
          <w:rtl w:val="0"/>
        </w:rPr>
        <w:t xml:space="preserve">2.2. Продолжительность учебных периодов по четвертям в учебных неделях и учебных днях</w:t>
      </w:r>
    </w:p>
    <w:p w:rsidR="00000000" w:rsidDel="00000000" w:rsidP="00000000" w:rsidRDefault="00000000" w:rsidRPr="00000000" w14:paraId="000036DE">
      <w:pPr>
        <w:widowControl w:val="1"/>
        <w:spacing w:after="280" w:before="280" w:lineRule="auto"/>
        <w:jc w:val="center"/>
        <w:rPr>
          <w:b w:val="1"/>
          <w:color w:val="000000"/>
          <w:sz w:val="24"/>
          <w:szCs w:val="24"/>
        </w:rPr>
      </w:pPr>
      <w:r w:rsidDel="00000000" w:rsidR="00000000" w:rsidRPr="00000000">
        <w:rPr>
          <w:rtl w:val="0"/>
        </w:rPr>
      </w:r>
    </w:p>
    <w:p w:rsidR="00000000" w:rsidDel="00000000" w:rsidP="00000000" w:rsidRDefault="00000000" w:rsidRPr="00000000" w14:paraId="000036DF">
      <w:pPr>
        <w:widowControl w:val="1"/>
        <w:spacing w:after="280" w:before="280" w:lineRule="auto"/>
        <w:jc w:val="center"/>
        <w:rPr>
          <w:b w:val="1"/>
          <w:color w:val="000000"/>
          <w:sz w:val="24"/>
          <w:szCs w:val="24"/>
        </w:rPr>
      </w:pPr>
      <w:r w:rsidDel="00000000" w:rsidR="00000000" w:rsidRPr="00000000">
        <w:rPr>
          <w:rtl w:val="0"/>
        </w:rPr>
      </w:r>
    </w:p>
    <w:p w:rsidR="00000000" w:rsidDel="00000000" w:rsidP="00000000" w:rsidRDefault="00000000" w:rsidRPr="00000000" w14:paraId="000036E0">
      <w:pPr>
        <w:widowControl w:val="1"/>
        <w:spacing w:after="280" w:before="280" w:lineRule="auto"/>
        <w:jc w:val="center"/>
        <w:rPr>
          <w:b w:val="1"/>
          <w:color w:val="000000"/>
          <w:sz w:val="24"/>
          <w:szCs w:val="24"/>
        </w:rPr>
      </w:pPr>
      <w:r w:rsidDel="00000000" w:rsidR="00000000" w:rsidRPr="00000000">
        <w:rPr>
          <w:rtl w:val="0"/>
        </w:rPr>
      </w:r>
    </w:p>
    <w:p w:rsidR="00000000" w:rsidDel="00000000" w:rsidP="00000000" w:rsidRDefault="00000000" w:rsidRPr="00000000" w14:paraId="000036E1">
      <w:pPr>
        <w:widowControl w:val="1"/>
        <w:spacing w:after="280" w:before="280" w:lineRule="auto"/>
        <w:jc w:val="center"/>
        <w:rPr>
          <w:b w:val="1"/>
          <w:color w:val="000000"/>
          <w:sz w:val="24"/>
          <w:szCs w:val="24"/>
        </w:rPr>
      </w:pPr>
      <w:r w:rsidDel="00000000" w:rsidR="00000000" w:rsidRPr="00000000">
        <w:rPr>
          <w:rtl w:val="0"/>
        </w:rPr>
      </w:r>
    </w:p>
    <w:p w:rsidR="00000000" w:rsidDel="00000000" w:rsidP="00000000" w:rsidRDefault="00000000" w:rsidRPr="00000000" w14:paraId="000036E2">
      <w:pPr>
        <w:widowControl w:val="1"/>
        <w:spacing w:after="280" w:before="280" w:lineRule="auto"/>
        <w:jc w:val="center"/>
        <w:rPr>
          <w:color w:val="000000"/>
          <w:sz w:val="24"/>
          <w:szCs w:val="24"/>
        </w:rPr>
      </w:pPr>
      <w:r w:rsidDel="00000000" w:rsidR="00000000" w:rsidRPr="00000000">
        <w:rPr>
          <w:b w:val="1"/>
          <w:color w:val="000000"/>
          <w:sz w:val="24"/>
          <w:szCs w:val="24"/>
          <w:rtl w:val="0"/>
        </w:rPr>
        <w:t xml:space="preserve">1-е классы</w:t>
      </w:r>
      <w:r w:rsidDel="00000000" w:rsidR="00000000" w:rsidRPr="00000000">
        <w:rPr>
          <w:rtl w:val="0"/>
        </w:rPr>
      </w:r>
    </w:p>
    <w:tbl>
      <w:tblPr>
        <w:tblStyle w:val="Table55"/>
        <w:tblW w:w="10892.0" w:type="dxa"/>
        <w:jc w:val="left"/>
        <w:tblLayout w:type="fixed"/>
        <w:tblLook w:val="0600"/>
      </w:tblPr>
      <w:tblGrid>
        <w:gridCol w:w="1970"/>
        <w:gridCol w:w="1230"/>
        <w:gridCol w:w="1372"/>
        <w:gridCol w:w="3275"/>
        <w:gridCol w:w="3045"/>
        <w:tblGridChange w:id="0">
          <w:tblGrid>
            <w:gridCol w:w="1970"/>
            <w:gridCol w:w="1230"/>
            <w:gridCol w:w="1372"/>
            <w:gridCol w:w="3275"/>
            <w:gridCol w:w="3045"/>
          </w:tblGrid>
        </w:tblGridChange>
      </w:tblGrid>
      <w:tr>
        <w:trPr>
          <w:cantSplit w:val="0"/>
          <w:tblHeader w:val="0"/>
        </w:trPr>
        <w:tc>
          <w:tcPr>
            <w:vMerge w:val="restart"/>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E3">
            <w:pPr>
              <w:widowControl w:val="1"/>
              <w:jc w:val="center"/>
              <w:rPr>
                <w:color w:val="000000"/>
                <w:sz w:val="24"/>
                <w:szCs w:val="24"/>
              </w:rPr>
            </w:pPr>
            <w:r w:rsidDel="00000000" w:rsidR="00000000" w:rsidRPr="00000000">
              <w:rPr>
                <w:b w:val="1"/>
                <w:color w:val="000000"/>
                <w:sz w:val="24"/>
                <w:szCs w:val="24"/>
                <w:rtl w:val="0"/>
              </w:rPr>
              <w:t xml:space="preserve">Учебный период</w:t>
            </w: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E4">
            <w:pPr>
              <w:widowControl w:val="1"/>
              <w:jc w:val="center"/>
              <w:rPr>
                <w:color w:val="000000"/>
                <w:sz w:val="24"/>
                <w:szCs w:val="24"/>
              </w:rPr>
            </w:pPr>
            <w:r w:rsidDel="00000000" w:rsidR="00000000" w:rsidRPr="00000000">
              <w:rPr>
                <w:b w:val="1"/>
                <w:color w:val="000000"/>
                <w:sz w:val="24"/>
                <w:szCs w:val="24"/>
                <w:rtl w:val="0"/>
              </w:rPr>
              <w:t xml:space="preserve">Дата</w:t>
            </w: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E6">
            <w:pPr>
              <w:widowControl w:val="1"/>
              <w:jc w:val="center"/>
              <w:rPr>
                <w:color w:val="000000"/>
                <w:sz w:val="24"/>
                <w:szCs w:val="24"/>
              </w:rPr>
            </w:pPr>
            <w:r w:rsidDel="00000000" w:rsidR="00000000" w:rsidRPr="00000000">
              <w:rPr>
                <w:b w:val="1"/>
                <w:color w:val="000000"/>
                <w:sz w:val="24"/>
                <w:szCs w:val="24"/>
                <w:rtl w:val="0"/>
              </w:rPr>
              <w:t xml:space="preserve">Продолжительность</w:t>
            </w:r>
            <w:r w:rsidDel="00000000" w:rsidR="00000000" w:rsidRPr="00000000">
              <w:rPr>
                <w:rtl w:val="0"/>
              </w:rPr>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E9">
            <w:pPr>
              <w:widowControl w:val="1"/>
              <w:jc w:val="center"/>
              <w:rPr>
                <w:color w:val="000000"/>
                <w:sz w:val="24"/>
                <w:szCs w:val="24"/>
              </w:rPr>
            </w:pPr>
            <w:r w:rsidDel="00000000" w:rsidR="00000000" w:rsidRPr="00000000">
              <w:rPr>
                <w:b w:val="1"/>
                <w:color w:val="000000"/>
                <w:sz w:val="24"/>
                <w:szCs w:val="24"/>
                <w:rtl w:val="0"/>
              </w:rPr>
              <w:t xml:space="preserve">Начало</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EA">
            <w:pPr>
              <w:widowControl w:val="1"/>
              <w:jc w:val="center"/>
              <w:rPr>
                <w:color w:val="000000"/>
                <w:sz w:val="24"/>
                <w:szCs w:val="24"/>
              </w:rPr>
            </w:pPr>
            <w:r w:rsidDel="00000000" w:rsidR="00000000" w:rsidRPr="00000000">
              <w:rPr>
                <w:b w:val="1"/>
                <w:color w:val="000000"/>
                <w:sz w:val="24"/>
                <w:szCs w:val="24"/>
                <w:rtl w:val="0"/>
              </w:rPr>
              <w:t xml:space="preserve">Окончание</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EB">
            <w:pPr>
              <w:widowControl w:val="1"/>
              <w:jc w:val="center"/>
              <w:rPr>
                <w:color w:val="000000"/>
                <w:sz w:val="24"/>
                <w:szCs w:val="24"/>
              </w:rPr>
            </w:pPr>
            <w:r w:rsidDel="00000000" w:rsidR="00000000" w:rsidRPr="00000000">
              <w:rPr>
                <w:b w:val="1"/>
                <w:color w:val="000000"/>
                <w:sz w:val="24"/>
                <w:szCs w:val="24"/>
                <w:rtl w:val="0"/>
              </w:rPr>
              <w:t xml:space="preserve">Количество </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учебных недель</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EC">
            <w:pPr>
              <w:widowControl w:val="1"/>
              <w:jc w:val="center"/>
              <w:rPr>
                <w:color w:val="000000"/>
                <w:sz w:val="24"/>
                <w:szCs w:val="24"/>
              </w:rPr>
            </w:pPr>
            <w:r w:rsidDel="00000000" w:rsidR="00000000" w:rsidRPr="00000000">
              <w:rPr>
                <w:b w:val="1"/>
                <w:color w:val="000000"/>
                <w:sz w:val="24"/>
                <w:szCs w:val="24"/>
                <w:rtl w:val="0"/>
              </w:rPr>
              <w:t xml:space="preserve">Количество </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учебных дней</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ED">
            <w:pPr>
              <w:widowControl w:val="1"/>
              <w:rPr>
                <w:color w:val="000000"/>
                <w:sz w:val="24"/>
                <w:szCs w:val="24"/>
              </w:rPr>
            </w:pPr>
            <w:r w:rsidDel="00000000" w:rsidR="00000000" w:rsidRPr="00000000">
              <w:rPr>
                <w:color w:val="000000"/>
                <w:sz w:val="24"/>
                <w:szCs w:val="24"/>
                <w:rtl w:val="0"/>
              </w:rPr>
              <w:t xml:space="preserve">I четверть</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EE">
            <w:pPr>
              <w:widowControl w:val="1"/>
              <w:rPr>
                <w:color w:val="000000"/>
                <w:sz w:val="24"/>
                <w:szCs w:val="24"/>
              </w:rPr>
            </w:pPr>
            <w:r w:rsidDel="00000000" w:rsidR="00000000" w:rsidRPr="00000000">
              <w:rPr>
                <w:color w:val="000000"/>
                <w:sz w:val="24"/>
                <w:szCs w:val="24"/>
                <w:rtl w:val="0"/>
              </w:rPr>
              <w:t xml:space="preserve">02.09.2024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EF">
            <w:pPr>
              <w:widowControl w:val="1"/>
              <w:rPr>
                <w:color w:val="000000"/>
                <w:sz w:val="24"/>
                <w:szCs w:val="24"/>
              </w:rPr>
            </w:pPr>
            <w:r w:rsidDel="00000000" w:rsidR="00000000" w:rsidRPr="00000000">
              <w:rPr>
                <w:color w:val="000000"/>
                <w:sz w:val="24"/>
                <w:szCs w:val="24"/>
                <w:rtl w:val="0"/>
              </w:rPr>
              <w:t xml:space="preserve">25.10.2024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0">
            <w:pPr>
              <w:widowControl w:val="1"/>
              <w:rPr>
                <w:color w:val="000000"/>
                <w:sz w:val="24"/>
                <w:szCs w:val="24"/>
              </w:rPr>
            </w:pPr>
            <w:r w:rsidDel="00000000" w:rsidR="00000000" w:rsidRPr="00000000">
              <w:rPr>
                <w:color w:val="000000"/>
                <w:sz w:val="24"/>
                <w:szCs w:val="24"/>
                <w:rtl w:val="0"/>
              </w:rPr>
              <w:t xml:space="preserve">8</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1">
            <w:pPr>
              <w:widowControl w:val="1"/>
              <w:rPr>
                <w:color w:val="000000"/>
                <w:sz w:val="24"/>
                <w:szCs w:val="24"/>
              </w:rPr>
            </w:pPr>
            <w:r w:rsidDel="00000000" w:rsidR="00000000" w:rsidRPr="00000000">
              <w:rPr>
                <w:color w:val="000000"/>
                <w:sz w:val="24"/>
                <w:szCs w:val="24"/>
                <w:rtl w:val="0"/>
              </w:rPr>
              <w:t xml:space="preserve">40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2">
            <w:pPr>
              <w:widowControl w:val="1"/>
              <w:rPr>
                <w:color w:val="000000"/>
                <w:sz w:val="24"/>
                <w:szCs w:val="24"/>
              </w:rPr>
            </w:pPr>
            <w:r w:rsidDel="00000000" w:rsidR="00000000" w:rsidRPr="00000000">
              <w:rPr>
                <w:color w:val="000000"/>
                <w:sz w:val="24"/>
                <w:szCs w:val="24"/>
                <w:rtl w:val="0"/>
              </w:rPr>
              <w:t xml:space="preserve">II четверть</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3">
            <w:pPr>
              <w:widowControl w:val="1"/>
              <w:rPr>
                <w:color w:val="000000"/>
                <w:sz w:val="24"/>
                <w:szCs w:val="24"/>
              </w:rPr>
            </w:pPr>
            <w:r w:rsidDel="00000000" w:rsidR="00000000" w:rsidRPr="00000000">
              <w:rPr>
                <w:color w:val="000000"/>
                <w:sz w:val="24"/>
                <w:szCs w:val="24"/>
                <w:rtl w:val="0"/>
              </w:rPr>
              <w:t xml:space="preserve">05.11.2024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4">
            <w:pPr>
              <w:widowControl w:val="1"/>
              <w:rPr>
                <w:color w:val="000000"/>
                <w:sz w:val="24"/>
                <w:szCs w:val="24"/>
              </w:rPr>
            </w:pPr>
            <w:r w:rsidDel="00000000" w:rsidR="00000000" w:rsidRPr="00000000">
              <w:rPr>
                <w:color w:val="000000"/>
                <w:sz w:val="24"/>
                <w:szCs w:val="24"/>
                <w:rtl w:val="0"/>
              </w:rPr>
              <w:t xml:space="preserve">28.12.2024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5">
            <w:pPr>
              <w:widowControl w:val="1"/>
              <w:rPr>
                <w:color w:val="000000"/>
                <w:sz w:val="24"/>
                <w:szCs w:val="24"/>
              </w:rPr>
            </w:pPr>
            <w:r w:rsidDel="00000000" w:rsidR="00000000" w:rsidRPr="00000000">
              <w:rPr>
                <w:color w:val="000000"/>
                <w:sz w:val="24"/>
                <w:szCs w:val="24"/>
                <w:rtl w:val="0"/>
              </w:rPr>
              <w:t xml:space="preserve">8</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6">
            <w:pPr>
              <w:widowControl w:val="1"/>
              <w:rPr>
                <w:color w:val="000000"/>
                <w:sz w:val="24"/>
                <w:szCs w:val="24"/>
              </w:rPr>
            </w:pPr>
            <w:r w:rsidDel="00000000" w:rsidR="00000000" w:rsidRPr="00000000">
              <w:rPr>
                <w:color w:val="000000"/>
                <w:sz w:val="24"/>
                <w:szCs w:val="24"/>
                <w:rtl w:val="0"/>
              </w:rPr>
              <w:t xml:space="preserve">40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7">
            <w:pPr>
              <w:widowControl w:val="1"/>
              <w:rPr>
                <w:color w:val="000000"/>
                <w:sz w:val="24"/>
                <w:szCs w:val="24"/>
              </w:rPr>
            </w:pPr>
            <w:r w:rsidDel="00000000" w:rsidR="00000000" w:rsidRPr="00000000">
              <w:rPr>
                <w:color w:val="000000"/>
                <w:sz w:val="24"/>
                <w:szCs w:val="24"/>
                <w:rtl w:val="0"/>
              </w:rPr>
              <w:t xml:space="preserve">III четверть</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8">
            <w:pPr>
              <w:widowControl w:val="1"/>
              <w:rPr>
                <w:color w:val="000000"/>
                <w:sz w:val="24"/>
                <w:szCs w:val="24"/>
              </w:rPr>
            </w:pPr>
            <w:r w:rsidDel="00000000" w:rsidR="00000000" w:rsidRPr="00000000">
              <w:rPr>
                <w:color w:val="000000"/>
                <w:sz w:val="24"/>
                <w:szCs w:val="24"/>
                <w:rtl w:val="0"/>
              </w:rPr>
              <w:t xml:space="preserve">09.01.2025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9">
            <w:pPr>
              <w:widowControl w:val="1"/>
              <w:rPr>
                <w:color w:val="000000"/>
                <w:sz w:val="24"/>
                <w:szCs w:val="24"/>
              </w:rPr>
            </w:pPr>
            <w:r w:rsidDel="00000000" w:rsidR="00000000" w:rsidRPr="00000000">
              <w:rPr>
                <w:color w:val="000000"/>
                <w:sz w:val="24"/>
                <w:szCs w:val="24"/>
                <w:rtl w:val="0"/>
              </w:rPr>
              <w:t xml:space="preserve">21.03.2025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A">
            <w:pPr>
              <w:widowControl w:val="1"/>
              <w:rPr>
                <w:color w:val="000000"/>
                <w:sz w:val="24"/>
                <w:szCs w:val="24"/>
              </w:rPr>
            </w:pPr>
            <w:r w:rsidDel="00000000" w:rsidR="00000000" w:rsidRPr="00000000">
              <w:rPr>
                <w:color w:val="000000"/>
                <w:sz w:val="24"/>
                <w:szCs w:val="24"/>
                <w:rtl w:val="0"/>
              </w:rPr>
              <w:t xml:space="preserve">9</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B">
            <w:pPr>
              <w:widowControl w:val="1"/>
              <w:rPr>
                <w:color w:val="000000"/>
                <w:sz w:val="24"/>
                <w:szCs w:val="24"/>
              </w:rPr>
            </w:pPr>
            <w:r w:rsidDel="00000000" w:rsidR="00000000" w:rsidRPr="00000000">
              <w:rPr>
                <w:color w:val="000000"/>
                <w:sz w:val="24"/>
                <w:szCs w:val="24"/>
                <w:rtl w:val="0"/>
              </w:rPr>
              <w:t xml:space="preserve">47</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C">
            <w:pPr>
              <w:widowControl w:val="1"/>
              <w:rPr>
                <w:color w:val="000000"/>
                <w:sz w:val="24"/>
                <w:szCs w:val="24"/>
              </w:rPr>
            </w:pPr>
            <w:r w:rsidDel="00000000" w:rsidR="00000000" w:rsidRPr="00000000">
              <w:rPr>
                <w:color w:val="000000"/>
                <w:sz w:val="24"/>
                <w:szCs w:val="24"/>
                <w:rtl w:val="0"/>
              </w:rPr>
              <w:t xml:space="preserve">IV четверть</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D">
            <w:pPr>
              <w:widowControl w:val="1"/>
              <w:rPr>
                <w:color w:val="000000"/>
                <w:sz w:val="24"/>
                <w:szCs w:val="24"/>
              </w:rPr>
            </w:pPr>
            <w:r w:rsidDel="00000000" w:rsidR="00000000" w:rsidRPr="00000000">
              <w:rPr>
                <w:color w:val="000000"/>
                <w:sz w:val="24"/>
                <w:szCs w:val="24"/>
                <w:rtl w:val="0"/>
              </w:rPr>
              <w:t xml:space="preserve">31.03.2025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E">
            <w:pPr>
              <w:widowControl w:val="1"/>
              <w:rPr>
                <w:color w:val="000000"/>
                <w:sz w:val="24"/>
                <w:szCs w:val="24"/>
              </w:rPr>
            </w:pPr>
            <w:r w:rsidDel="00000000" w:rsidR="00000000" w:rsidRPr="00000000">
              <w:rPr>
                <w:color w:val="000000"/>
                <w:sz w:val="24"/>
                <w:szCs w:val="24"/>
                <w:rtl w:val="0"/>
              </w:rPr>
              <w:t xml:space="preserve">23.05.2025 </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6FF">
            <w:pPr>
              <w:widowControl w:val="1"/>
              <w:rPr>
                <w:color w:val="000000"/>
                <w:sz w:val="24"/>
                <w:szCs w:val="24"/>
              </w:rPr>
            </w:pPr>
            <w:r w:rsidDel="00000000" w:rsidR="00000000" w:rsidRPr="00000000">
              <w:rPr>
                <w:color w:val="000000"/>
                <w:sz w:val="24"/>
                <w:szCs w:val="24"/>
                <w:rtl w:val="0"/>
              </w:rPr>
              <w:t xml:space="preserve">8</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00">
            <w:pPr>
              <w:widowControl w:val="1"/>
              <w:rPr>
                <w:color w:val="000000"/>
                <w:sz w:val="24"/>
                <w:szCs w:val="24"/>
              </w:rPr>
            </w:pPr>
            <w:r w:rsidDel="00000000" w:rsidR="00000000" w:rsidRPr="00000000">
              <w:rPr>
                <w:color w:val="000000"/>
                <w:sz w:val="24"/>
                <w:szCs w:val="24"/>
                <w:rtl w:val="0"/>
              </w:rPr>
              <w:t xml:space="preserve">36</w:t>
            </w:r>
          </w:p>
        </w:tc>
      </w:tr>
      <w:tr>
        <w:trPr>
          <w:cantSplit w:val="0"/>
          <w:tblHeader w:val="0"/>
        </w:trPr>
        <w:tc>
          <w:tcPr>
            <w:gridSpan w:val="3"/>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01">
            <w:pPr>
              <w:widowControl w:val="1"/>
              <w:rPr>
                <w:color w:val="000000"/>
                <w:sz w:val="24"/>
                <w:szCs w:val="24"/>
              </w:rPr>
            </w:pPr>
            <w:r w:rsidDel="00000000" w:rsidR="00000000" w:rsidRPr="00000000">
              <w:rPr>
                <w:b w:val="1"/>
                <w:color w:val="000000"/>
                <w:sz w:val="24"/>
                <w:szCs w:val="24"/>
                <w:rtl w:val="0"/>
              </w:rPr>
              <w:t xml:space="preserve">Итого в учебном году</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04">
            <w:pPr>
              <w:widowControl w:val="1"/>
              <w:rPr>
                <w:color w:val="000000"/>
                <w:sz w:val="24"/>
                <w:szCs w:val="24"/>
              </w:rPr>
            </w:pPr>
            <w:r w:rsidDel="00000000" w:rsidR="00000000" w:rsidRPr="00000000">
              <w:rPr>
                <w:color w:val="000000"/>
                <w:sz w:val="24"/>
                <w:szCs w:val="24"/>
                <w:rtl w:val="0"/>
              </w:rPr>
              <w:t xml:space="preserve">33</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05">
            <w:pPr>
              <w:widowControl w:val="1"/>
              <w:rPr>
                <w:color w:val="000000"/>
                <w:sz w:val="24"/>
                <w:szCs w:val="24"/>
              </w:rPr>
            </w:pPr>
            <w:r w:rsidDel="00000000" w:rsidR="00000000" w:rsidRPr="00000000">
              <w:rPr>
                <w:color w:val="000000"/>
                <w:sz w:val="24"/>
                <w:szCs w:val="24"/>
                <w:rtl w:val="0"/>
              </w:rPr>
              <w:t xml:space="preserve">163</w:t>
            </w:r>
          </w:p>
        </w:tc>
      </w:tr>
    </w:tbl>
    <w:p w:rsidR="00000000" w:rsidDel="00000000" w:rsidP="00000000" w:rsidRDefault="00000000" w:rsidRPr="00000000" w14:paraId="00003706">
      <w:pPr>
        <w:widowControl w:val="1"/>
        <w:spacing w:after="280" w:before="280" w:lineRule="auto"/>
        <w:jc w:val="center"/>
        <w:rPr>
          <w:color w:val="000000"/>
          <w:sz w:val="24"/>
          <w:szCs w:val="24"/>
        </w:rPr>
      </w:pPr>
      <w:r w:rsidDel="00000000" w:rsidR="00000000" w:rsidRPr="00000000">
        <w:rPr>
          <w:b w:val="1"/>
          <w:color w:val="000000"/>
          <w:sz w:val="24"/>
          <w:szCs w:val="24"/>
          <w:rtl w:val="0"/>
        </w:rPr>
        <w:t xml:space="preserve">2–4-е классы</w:t>
      </w:r>
      <w:r w:rsidDel="00000000" w:rsidR="00000000" w:rsidRPr="00000000">
        <w:rPr>
          <w:rtl w:val="0"/>
        </w:rPr>
      </w:r>
    </w:p>
    <w:tbl>
      <w:tblPr>
        <w:tblStyle w:val="Table56"/>
        <w:tblW w:w="10892.0" w:type="dxa"/>
        <w:jc w:val="left"/>
        <w:tblLayout w:type="fixed"/>
        <w:tblLook w:val="0600"/>
      </w:tblPr>
      <w:tblGrid>
        <w:gridCol w:w="1970"/>
        <w:gridCol w:w="1230"/>
        <w:gridCol w:w="1372"/>
        <w:gridCol w:w="3275"/>
        <w:gridCol w:w="3045"/>
        <w:tblGridChange w:id="0">
          <w:tblGrid>
            <w:gridCol w:w="1970"/>
            <w:gridCol w:w="1230"/>
            <w:gridCol w:w="1372"/>
            <w:gridCol w:w="3275"/>
            <w:gridCol w:w="3045"/>
          </w:tblGrid>
        </w:tblGridChange>
      </w:tblGrid>
      <w:tr>
        <w:trPr>
          <w:cantSplit w:val="0"/>
          <w:tblHeader w:val="0"/>
        </w:trPr>
        <w:tc>
          <w:tcPr>
            <w:vMerge w:val="restart"/>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07">
            <w:pPr>
              <w:widowControl w:val="1"/>
              <w:jc w:val="center"/>
              <w:rPr>
                <w:color w:val="000000"/>
                <w:sz w:val="24"/>
                <w:szCs w:val="24"/>
              </w:rPr>
            </w:pPr>
            <w:r w:rsidDel="00000000" w:rsidR="00000000" w:rsidRPr="00000000">
              <w:rPr>
                <w:b w:val="1"/>
                <w:color w:val="000000"/>
                <w:sz w:val="24"/>
                <w:szCs w:val="24"/>
                <w:rtl w:val="0"/>
              </w:rPr>
              <w:t xml:space="preserve">Учебный период</w:t>
            </w: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08">
            <w:pPr>
              <w:widowControl w:val="1"/>
              <w:jc w:val="center"/>
              <w:rPr>
                <w:color w:val="000000"/>
                <w:sz w:val="24"/>
                <w:szCs w:val="24"/>
              </w:rPr>
            </w:pPr>
            <w:r w:rsidDel="00000000" w:rsidR="00000000" w:rsidRPr="00000000">
              <w:rPr>
                <w:b w:val="1"/>
                <w:color w:val="000000"/>
                <w:sz w:val="24"/>
                <w:szCs w:val="24"/>
                <w:rtl w:val="0"/>
              </w:rPr>
              <w:t xml:space="preserve">Дата</w:t>
            </w: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0A">
            <w:pPr>
              <w:widowControl w:val="1"/>
              <w:jc w:val="center"/>
              <w:rPr>
                <w:color w:val="000000"/>
                <w:sz w:val="24"/>
                <w:szCs w:val="24"/>
              </w:rPr>
            </w:pPr>
            <w:r w:rsidDel="00000000" w:rsidR="00000000" w:rsidRPr="00000000">
              <w:rPr>
                <w:b w:val="1"/>
                <w:color w:val="000000"/>
                <w:sz w:val="24"/>
                <w:szCs w:val="24"/>
                <w:rtl w:val="0"/>
              </w:rPr>
              <w:t xml:space="preserve">Продолжительность</w:t>
            </w:r>
            <w:r w:rsidDel="00000000" w:rsidR="00000000" w:rsidRPr="00000000">
              <w:rPr>
                <w:rtl w:val="0"/>
              </w:rPr>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0D">
            <w:pPr>
              <w:widowControl w:val="1"/>
              <w:jc w:val="center"/>
              <w:rPr>
                <w:color w:val="000000"/>
                <w:sz w:val="24"/>
                <w:szCs w:val="24"/>
              </w:rPr>
            </w:pPr>
            <w:r w:rsidDel="00000000" w:rsidR="00000000" w:rsidRPr="00000000">
              <w:rPr>
                <w:b w:val="1"/>
                <w:color w:val="000000"/>
                <w:sz w:val="24"/>
                <w:szCs w:val="24"/>
                <w:rtl w:val="0"/>
              </w:rPr>
              <w:t xml:space="preserve">Начало</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0E">
            <w:pPr>
              <w:widowControl w:val="1"/>
              <w:jc w:val="center"/>
              <w:rPr>
                <w:color w:val="000000"/>
                <w:sz w:val="24"/>
                <w:szCs w:val="24"/>
              </w:rPr>
            </w:pPr>
            <w:r w:rsidDel="00000000" w:rsidR="00000000" w:rsidRPr="00000000">
              <w:rPr>
                <w:b w:val="1"/>
                <w:color w:val="000000"/>
                <w:sz w:val="24"/>
                <w:szCs w:val="24"/>
                <w:rtl w:val="0"/>
              </w:rPr>
              <w:t xml:space="preserve">Окончание</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0F">
            <w:pPr>
              <w:widowControl w:val="1"/>
              <w:jc w:val="center"/>
              <w:rPr>
                <w:color w:val="000000"/>
                <w:sz w:val="24"/>
                <w:szCs w:val="24"/>
              </w:rPr>
            </w:pPr>
            <w:r w:rsidDel="00000000" w:rsidR="00000000" w:rsidRPr="00000000">
              <w:rPr>
                <w:b w:val="1"/>
                <w:color w:val="000000"/>
                <w:sz w:val="24"/>
                <w:szCs w:val="24"/>
                <w:rtl w:val="0"/>
              </w:rPr>
              <w:t xml:space="preserve">Количество </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учебных недель</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0">
            <w:pPr>
              <w:widowControl w:val="1"/>
              <w:jc w:val="center"/>
              <w:rPr>
                <w:color w:val="000000"/>
                <w:sz w:val="24"/>
                <w:szCs w:val="24"/>
              </w:rPr>
            </w:pPr>
            <w:r w:rsidDel="00000000" w:rsidR="00000000" w:rsidRPr="00000000">
              <w:rPr>
                <w:b w:val="1"/>
                <w:color w:val="000000"/>
                <w:sz w:val="24"/>
                <w:szCs w:val="24"/>
                <w:rtl w:val="0"/>
              </w:rPr>
              <w:t xml:space="preserve">Количество </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учебных дней</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1">
            <w:pPr>
              <w:widowControl w:val="1"/>
              <w:rPr>
                <w:color w:val="000000"/>
                <w:sz w:val="24"/>
                <w:szCs w:val="24"/>
              </w:rPr>
            </w:pPr>
            <w:r w:rsidDel="00000000" w:rsidR="00000000" w:rsidRPr="00000000">
              <w:rPr>
                <w:color w:val="000000"/>
                <w:sz w:val="24"/>
                <w:szCs w:val="24"/>
                <w:rtl w:val="0"/>
              </w:rPr>
              <w:t xml:space="preserve">I четверть</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2">
            <w:pPr>
              <w:widowControl w:val="1"/>
              <w:rPr>
                <w:color w:val="000000"/>
                <w:sz w:val="24"/>
                <w:szCs w:val="24"/>
              </w:rPr>
            </w:pPr>
            <w:r w:rsidDel="00000000" w:rsidR="00000000" w:rsidRPr="00000000">
              <w:rPr>
                <w:color w:val="000000"/>
                <w:sz w:val="24"/>
                <w:szCs w:val="24"/>
                <w:rtl w:val="0"/>
              </w:rPr>
              <w:t xml:space="preserve">02.09.2024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3">
            <w:pPr>
              <w:widowControl w:val="1"/>
              <w:rPr>
                <w:color w:val="000000"/>
                <w:sz w:val="24"/>
                <w:szCs w:val="24"/>
              </w:rPr>
            </w:pPr>
            <w:r w:rsidDel="00000000" w:rsidR="00000000" w:rsidRPr="00000000">
              <w:rPr>
                <w:color w:val="000000"/>
                <w:sz w:val="24"/>
                <w:szCs w:val="24"/>
                <w:rtl w:val="0"/>
              </w:rPr>
              <w:t xml:space="preserve">25.10.2024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4">
            <w:pPr>
              <w:widowControl w:val="1"/>
              <w:rPr>
                <w:color w:val="000000"/>
                <w:sz w:val="24"/>
                <w:szCs w:val="24"/>
              </w:rPr>
            </w:pPr>
            <w:r w:rsidDel="00000000" w:rsidR="00000000" w:rsidRPr="00000000">
              <w:rPr>
                <w:color w:val="000000"/>
                <w:sz w:val="24"/>
                <w:szCs w:val="24"/>
                <w:rtl w:val="0"/>
              </w:rPr>
              <w:t xml:space="preserve">8</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5">
            <w:pPr>
              <w:widowControl w:val="1"/>
              <w:rPr>
                <w:color w:val="000000"/>
                <w:sz w:val="24"/>
                <w:szCs w:val="24"/>
              </w:rPr>
            </w:pPr>
            <w:r w:rsidDel="00000000" w:rsidR="00000000" w:rsidRPr="00000000">
              <w:rPr>
                <w:color w:val="000000"/>
                <w:sz w:val="24"/>
                <w:szCs w:val="24"/>
                <w:rtl w:val="0"/>
              </w:rPr>
              <w:t xml:space="preserve">40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6">
            <w:pPr>
              <w:widowControl w:val="1"/>
              <w:rPr>
                <w:color w:val="000000"/>
                <w:sz w:val="24"/>
                <w:szCs w:val="24"/>
              </w:rPr>
            </w:pPr>
            <w:r w:rsidDel="00000000" w:rsidR="00000000" w:rsidRPr="00000000">
              <w:rPr>
                <w:color w:val="000000"/>
                <w:sz w:val="24"/>
                <w:szCs w:val="24"/>
                <w:rtl w:val="0"/>
              </w:rPr>
              <w:t xml:space="preserve">II четверть</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7">
            <w:pPr>
              <w:widowControl w:val="1"/>
              <w:rPr>
                <w:color w:val="000000"/>
                <w:sz w:val="24"/>
                <w:szCs w:val="24"/>
              </w:rPr>
            </w:pPr>
            <w:r w:rsidDel="00000000" w:rsidR="00000000" w:rsidRPr="00000000">
              <w:rPr>
                <w:color w:val="000000"/>
                <w:sz w:val="24"/>
                <w:szCs w:val="24"/>
                <w:rtl w:val="0"/>
              </w:rPr>
              <w:t xml:space="preserve">05.11.2024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8">
            <w:pPr>
              <w:widowControl w:val="1"/>
              <w:rPr>
                <w:color w:val="000000"/>
                <w:sz w:val="24"/>
                <w:szCs w:val="24"/>
              </w:rPr>
            </w:pPr>
            <w:r w:rsidDel="00000000" w:rsidR="00000000" w:rsidRPr="00000000">
              <w:rPr>
                <w:color w:val="000000"/>
                <w:sz w:val="24"/>
                <w:szCs w:val="24"/>
                <w:rtl w:val="0"/>
              </w:rPr>
              <w:t xml:space="preserve">28.12.2024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9">
            <w:pPr>
              <w:widowControl w:val="1"/>
              <w:rPr>
                <w:color w:val="000000"/>
                <w:sz w:val="24"/>
                <w:szCs w:val="24"/>
              </w:rPr>
            </w:pPr>
            <w:r w:rsidDel="00000000" w:rsidR="00000000" w:rsidRPr="00000000">
              <w:rPr>
                <w:color w:val="000000"/>
                <w:sz w:val="24"/>
                <w:szCs w:val="24"/>
                <w:rtl w:val="0"/>
              </w:rPr>
              <w:t xml:space="preserve">8</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A">
            <w:pPr>
              <w:widowControl w:val="1"/>
              <w:rPr>
                <w:color w:val="000000"/>
                <w:sz w:val="24"/>
                <w:szCs w:val="24"/>
              </w:rPr>
            </w:pPr>
            <w:r w:rsidDel="00000000" w:rsidR="00000000" w:rsidRPr="00000000">
              <w:rPr>
                <w:color w:val="000000"/>
                <w:sz w:val="24"/>
                <w:szCs w:val="24"/>
                <w:rtl w:val="0"/>
              </w:rPr>
              <w:t xml:space="preserve">40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B">
            <w:pPr>
              <w:widowControl w:val="1"/>
              <w:rPr>
                <w:color w:val="000000"/>
                <w:sz w:val="24"/>
                <w:szCs w:val="24"/>
              </w:rPr>
            </w:pPr>
            <w:r w:rsidDel="00000000" w:rsidR="00000000" w:rsidRPr="00000000">
              <w:rPr>
                <w:color w:val="000000"/>
                <w:sz w:val="24"/>
                <w:szCs w:val="24"/>
                <w:rtl w:val="0"/>
              </w:rPr>
              <w:t xml:space="preserve">III четверть</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C">
            <w:pPr>
              <w:widowControl w:val="1"/>
              <w:rPr>
                <w:color w:val="000000"/>
                <w:sz w:val="24"/>
                <w:szCs w:val="24"/>
              </w:rPr>
            </w:pPr>
            <w:r w:rsidDel="00000000" w:rsidR="00000000" w:rsidRPr="00000000">
              <w:rPr>
                <w:color w:val="000000"/>
                <w:sz w:val="24"/>
                <w:szCs w:val="24"/>
                <w:rtl w:val="0"/>
              </w:rPr>
              <w:t xml:space="preserve">09.01.2025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D">
            <w:pPr>
              <w:widowControl w:val="1"/>
              <w:rPr>
                <w:color w:val="000000"/>
                <w:sz w:val="24"/>
                <w:szCs w:val="24"/>
              </w:rPr>
            </w:pPr>
            <w:r w:rsidDel="00000000" w:rsidR="00000000" w:rsidRPr="00000000">
              <w:rPr>
                <w:color w:val="000000"/>
                <w:sz w:val="24"/>
                <w:szCs w:val="24"/>
                <w:rtl w:val="0"/>
              </w:rPr>
              <w:t xml:space="preserve">21.03.2025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E">
            <w:pPr>
              <w:widowControl w:val="1"/>
              <w:rPr>
                <w:color w:val="000000"/>
                <w:sz w:val="24"/>
                <w:szCs w:val="24"/>
              </w:rPr>
            </w:pPr>
            <w:r w:rsidDel="00000000" w:rsidR="00000000" w:rsidRPr="00000000">
              <w:rPr>
                <w:color w:val="000000"/>
                <w:sz w:val="24"/>
                <w:szCs w:val="24"/>
                <w:rtl w:val="0"/>
              </w:rPr>
              <w:t xml:space="preserve">10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1F">
            <w:pPr>
              <w:widowControl w:val="1"/>
              <w:rPr>
                <w:color w:val="000000"/>
                <w:sz w:val="24"/>
                <w:szCs w:val="24"/>
              </w:rPr>
            </w:pPr>
            <w:r w:rsidDel="00000000" w:rsidR="00000000" w:rsidRPr="00000000">
              <w:rPr>
                <w:color w:val="000000"/>
                <w:sz w:val="24"/>
                <w:szCs w:val="24"/>
                <w:rtl w:val="0"/>
              </w:rPr>
              <w:t xml:space="preserve">52</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20">
            <w:pPr>
              <w:widowControl w:val="1"/>
              <w:rPr>
                <w:color w:val="000000"/>
                <w:sz w:val="24"/>
                <w:szCs w:val="24"/>
              </w:rPr>
            </w:pPr>
            <w:r w:rsidDel="00000000" w:rsidR="00000000" w:rsidRPr="00000000">
              <w:rPr>
                <w:color w:val="000000"/>
                <w:sz w:val="24"/>
                <w:szCs w:val="24"/>
                <w:rtl w:val="0"/>
              </w:rPr>
              <w:t xml:space="preserve">IV четверть</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21">
            <w:pPr>
              <w:widowControl w:val="1"/>
              <w:rPr>
                <w:color w:val="000000"/>
                <w:sz w:val="24"/>
                <w:szCs w:val="24"/>
              </w:rPr>
            </w:pPr>
            <w:r w:rsidDel="00000000" w:rsidR="00000000" w:rsidRPr="00000000">
              <w:rPr>
                <w:color w:val="000000"/>
                <w:sz w:val="24"/>
                <w:szCs w:val="24"/>
                <w:rtl w:val="0"/>
              </w:rPr>
              <w:t xml:space="preserve">31.03.2025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22">
            <w:pPr>
              <w:widowControl w:val="1"/>
              <w:rPr>
                <w:color w:val="000000"/>
                <w:sz w:val="24"/>
                <w:szCs w:val="24"/>
              </w:rPr>
            </w:pPr>
            <w:r w:rsidDel="00000000" w:rsidR="00000000" w:rsidRPr="00000000">
              <w:rPr>
                <w:color w:val="000000"/>
                <w:sz w:val="24"/>
                <w:szCs w:val="24"/>
                <w:rtl w:val="0"/>
              </w:rPr>
              <w:t xml:space="preserve">23.05.2025 </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23">
            <w:pPr>
              <w:widowControl w:val="1"/>
              <w:rPr>
                <w:color w:val="000000"/>
                <w:sz w:val="24"/>
                <w:szCs w:val="24"/>
              </w:rPr>
            </w:pPr>
            <w:r w:rsidDel="00000000" w:rsidR="00000000" w:rsidRPr="00000000">
              <w:rPr>
                <w:color w:val="000000"/>
                <w:sz w:val="24"/>
                <w:szCs w:val="24"/>
                <w:rtl w:val="0"/>
              </w:rPr>
              <w:t xml:space="preserve">8</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24">
            <w:pPr>
              <w:widowControl w:val="1"/>
              <w:rPr>
                <w:color w:val="000000"/>
                <w:sz w:val="24"/>
                <w:szCs w:val="24"/>
              </w:rPr>
            </w:pPr>
            <w:r w:rsidDel="00000000" w:rsidR="00000000" w:rsidRPr="00000000">
              <w:rPr>
                <w:color w:val="000000"/>
                <w:sz w:val="24"/>
                <w:szCs w:val="24"/>
                <w:rtl w:val="0"/>
              </w:rPr>
              <w:t xml:space="preserve">36</w:t>
            </w:r>
          </w:p>
        </w:tc>
      </w:tr>
      <w:tr>
        <w:trPr>
          <w:cantSplit w:val="0"/>
          <w:tblHeader w:val="0"/>
        </w:trPr>
        <w:tc>
          <w:tcPr>
            <w:gridSpan w:val="3"/>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25">
            <w:pPr>
              <w:widowControl w:val="1"/>
              <w:rPr>
                <w:color w:val="000000"/>
                <w:sz w:val="24"/>
                <w:szCs w:val="24"/>
              </w:rPr>
            </w:pPr>
            <w:r w:rsidDel="00000000" w:rsidR="00000000" w:rsidRPr="00000000">
              <w:rPr>
                <w:b w:val="1"/>
                <w:color w:val="000000"/>
                <w:sz w:val="24"/>
                <w:szCs w:val="24"/>
                <w:rtl w:val="0"/>
              </w:rPr>
              <w:t xml:space="preserve">Итого в учебном году</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28">
            <w:pPr>
              <w:widowControl w:val="1"/>
              <w:rPr>
                <w:color w:val="000000"/>
                <w:sz w:val="24"/>
                <w:szCs w:val="24"/>
              </w:rPr>
            </w:pPr>
            <w:r w:rsidDel="00000000" w:rsidR="00000000" w:rsidRPr="00000000">
              <w:rPr>
                <w:color w:val="000000"/>
                <w:sz w:val="24"/>
                <w:szCs w:val="24"/>
                <w:rtl w:val="0"/>
              </w:rPr>
              <w:t xml:space="preserve">34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29">
            <w:pPr>
              <w:widowControl w:val="1"/>
              <w:rPr>
                <w:color w:val="000000"/>
                <w:sz w:val="24"/>
                <w:szCs w:val="24"/>
              </w:rPr>
            </w:pPr>
            <w:r w:rsidDel="00000000" w:rsidR="00000000" w:rsidRPr="00000000">
              <w:rPr>
                <w:color w:val="000000"/>
                <w:sz w:val="24"/>
                <w:szCs w:val="24"/>
                <w:rtl w:val="0"/>
              </w:rPr>
              <w:t xml:space="preserve">168</w:t>
            </w:r>
          </w:p>
        </w:tc>
      </w:tr>
    </w:tbl>
    <w:p w:rsidR="00000000" w:rsidDel="00000000" w:rsidP="00000000" w:rsidRDefault="00000000" w:rsidRPr="00000000" w14:paraId="0000372A">
      <w:pPr>
        <w:widowControl w:val="1"/>
        <w:spacing w:after="280" w:before="280" w:lineRule="auto"/>
        <w:jc w:val="center"/>
        <w:rPr>
          <w:color w:val="000000"/>
          <w:sz w:val="24"/>
          <w:szCs w:val="24"/>
        </w:rPr>
      </w:pPr>
      <w:r w:rsidDel="00000000" w:rsidR="00000000" w:rsidRPr="00000000">
        <w:rPr>
          <w:b w:val="1"/>
          <w:color w:val="000000"/>
          <w:sz w:val="24"/>
          <w:szCs w:val="24"/>
          <w:rtl w:val="0"/>
        </w:rPr>
        <w:t xml:space="preserve">3. Продолжительность каникул, праздничных и выходных дней</w:t>
      </w:r>
      <w:r w:rsidDel="00000000" w:rsidR="00000000" w:rsidRPr="00000000">
        <w:rPr>
          <w:rtl w:val="0"/>
        </w:rPr>
      </w:r>
    </w:p>
    <w:p w:rsidR="00000000" w:rsidDel="00000000" w:rsidP="00000000" w:rsidRDefault="00000000" w:rsidRPr="00000000" w14:paraId="0000372B">
      <w:pPr>
        <w:widowControl w:val="1"/>
        <w:spacing w:after="280" w:before="280" w:lineRule="auto"/>
        <w:jc w:val="center"/>
        <w:rPr>
          <w:color w:val="000000"/>
          <w:sz w:val="24"/>
          <w:szCs w:val="24"/>
        </w:rPr>
      </w:pPr>
      <w:r w:rsidDel="00000000" w:rsidR="00000000" w:rsidRPr="00000000">
        <w:rPr>
          <w:b w:val="1"/>
          <w:color w:val="000000"/>
          <w:sz w:val="24"/>
          <w:szCs w:val="24"/>
          <w:rtl w:val="0"/>
        </w:rPr>
        <w:t xml:space="preserve">1-е классы</w:t>
      </w:r>
      <w:r w:rsidDel="00000000" w:rsidR="00000000" w:rsidRPr="00000000">
        <w:rPr>
          <w:rtl w:val="0"/>
        </w:rPr>
      </w:r>
    </w:p>
    <w:tbl>
      <w:tblPr>
        <w:tblStyle w:val="Table57"/>
        <w:tblW w:w="11489.0" w:type="dxa"/>
        <w:jc w:val="left"/>
        <w:tblLayout w:type="fixed"/>
        <w:tblLook w:val="0600"/>
      </w:tblPr>
      <w:tblGrid>
        <w:gridCol w:w="2492"/>
        <w:gridCol w:w="1230"/>
        <w:gridCol w:w="1372"/>
        <w:gridCol w:w="6395"/>
        <w:tblGridChange w:id="0">
          <w:tblGrid>
            <w:gridCol w:w="2492"/>
            <w:gridCol w:w="1230"/>
            <w:gridCol w:w="1372"/>
            <w:gridCol w:w="6395"/>
          </w:tblGrid>
        </w:tblGridChange>
      </w:tblGrid>
      <w:tr>
        <w:trPr>
          <w:cantSplit w:val="0"/>
          <w:tblHeader w:val="0"/>
        </w:trPr>
        <w:tc>
          <w:tcPr>
            <w:vMerge w:val="restart"/>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2C">
            <w:pPr>
              <w:widowControl w:val="1"/>
              <w:jc w:val="center"/>
              <w:rPr>
                <w:color w:val="000000"/>
                <w:sz w:val="24"/>
                <w:szCs w:val="24"/>
              </w:rPr>
            </w:pPr>
            <w:r w:rsidDel="00000000" w:rsidR="00000000" w:rsidRPr="00000000">
              <w:rPr>
                <w:b w:val="1"/>
                <w:color w:val="000000"/>
                <w:sz w:val="24"/>
                <w:szCs w:val="24"/>
                <w:rtl w:val="0"/>
              </w:rPr>
              <w:t xml:space="preserve">Каникулярный период</w:t>
            </w: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2D">
            <w:pPr>
              <w:widowControl w:val="1"/>
              <w:jc w:val="center"/>
              <w:rPr>
                <w:color w:val="000000"/>
                <w:sz w:val="24"/>
                <w:szCs w:val="24"/>
              </w:rPr>
            </w:pPr>
            <w:r w:rsidDel="00000000" w:rsidR="00000000" w:rsidRPr="00000000">
              <w:rPr>
                <w:b w:val="1"/>
                <w:color w:val="000000"/>
                <w:sz w:val="24"/>
                <w:szCs w:val="24"/>
                <w:rtl w:val="0"/>
              </w:rPr>
              <w:t xml:space="preserve">Дата</w:t>
            </w:r>
            <w:r w:rsidDel="00000000" w:rsidR="00000000" w:rsidRPr="00000000">
              <w:rPr>
                <w:rtl w:val="0"/>
              </w:rPr>
            </w:r>
          </w:p>
        </w:tc>
        <w:tc>
          <w:tcPr>
            <w:vMerge w:val="restart"/>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2F">
            <w:pPr>
              <w:widowControl w:val="1"/>
              <w:jc w:val="center"/>
              <w:rPr>
                <w:color w:val="000000"/>
                <w:sz w:val="24"/>
                <w:szCs w:val="24"/>
              </w:rPr>
            </w:pPr>
            <w:r w:rsidDel="00000000" w:rsidR="00000000" w:rsidRPr="00000000">
              <w:rPr>
                <w:b w:val="1"/>
                <w:color w:val="000000"/>
                <w:sz w:val="24"/>
                <w:szCs w:val="24"/>
                <w:rtl w:val="0"/>
              </w:rPr>
              <w:t xml:space="preserve">Продолжительность каникул,  праздничных и выходных дней в календарных днях</w:t>
            </w:r>
            <w:r w:rsidDel="00000000" w:rsidR="00000000" w:rsidRPr="00000000">
              <w:rPr>
                <w:rtl w:val="0"/>
              </w:rPr>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1">
            <w:pPr>
              <w:widowControl w:val="1"/>
              <w:jc w:val="center"/>
              <w:rPr>
                <w:color w:val="000000"/>
                <w:sz w:val="24"/>
                <w:szCs w:val="24"/>
              </w:rPr>
            </w:pPr>
            <w:r w:rsidDel="00000000" w:rsidR="00000000" w:rsidRPr="00000000">
              <w:rPr>
                <w:b w:val="1"/>
                <w:color w:val="000000"/>
                <w:sz w:val="24"/>
                <w:szCs w:val="24"/>
                <w:rtl w:val="0"/>
              </w:rPr>
              <w:t xml:space="preserve">Начало</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2">
            <w:pPr>
              <w:widowControl w:val="1"/>
              <w:jc w:val="center"/>
              <w:rPr>
                <w:color w:val="000000"/>
                <w:sz w:val="24"/>
                <w:szCs w:val="24"/>
              </w:rPr>
            </w:pPr>
            <w:r w:rsidDel="00000000" w:rsidR="00000000" w:rsidRPr="00000000">
              <w:rPr>
                <w:b w:val="1"/>
                <w:color w:val="000000"/>
                <w:sz w:val="24"/>
                <w:szCs w:val="24"/>
                <w:rtl w:val="0"/>
              </w:rPr>
              <w:t xml:space="preserve">Окончание</w:t>
            </w: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4">
            <w:pPr>
              <w:widowControl w:val="1"/>
              <w:rPr>
                <w:color w:val="000000"/>
                <w:sz w:val="24"/>
                <w:szCs w:val="24"/>
              </w:rPr>
            </w:pPr>
            <w:r w:rsidDel="00000000" w:rsidR="00000000" w:rsidRPr="00000000">
              <w:rPr>
                <w:color w:val="000000"/>
                <w:sz w:val="24"/>
                <w:szCs w:val="24"/>
                <w:rtl w:val="0"/>
              </w:rPr>
              <w:t xml:space="preserve">Осенние каникулы</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5">
            <w:pPr>
              <w:widowControl w:val="1"/>
              <w:rPr>
                <w:color w:val="000000"/>
                <w:sz w:val="24"/>
                <w:szCs w:val="24"/>
              </w:rPr>
            </w:pPr>
            <w:r w:rsidDel="00000000" w:rsidR="00000000" w:rsidRPr="00000000">
              <w:rPr>
                <w:color w:val="000000"/>
                <w:sz w:val="24"/>
                <w:szCs w:val="24"/>
                <w:rtl w:val="0"/>
              </w:rPr>
              <w:t xml:space="preserve">26.10.2024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6">
            <w:pPr>
              <w:widowControl w:val="1"/>
              <w:rPr>
                <w:color w:val="000000"/>
                <w:sz w:val="24"/>
                <w:szCs w:val="24"/>
              </w:rPr>
            </w:pPr>
            <w:r w:rsidDel="00000000" w:rsidR="00000000" w:rsidRPr="00000000">
              <w:rPr>
                <w:color w:val="000000"/>
                <w:sz w:val="24"/>
                <w:szCs w:val="24"/>
                <w:rtl w:val="0"/>
              </w:rPr>
              <w:t xml:space="preserve">04.11.2024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7">
            <w:pPr>
              <w:widowControl w:val="1"/>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8">
            <w:pPr>
              <w:widowControl w:val="1"/>
              <w:rPr>
                <w:color w:val="000000"/>
                <w:sz w:val="24"/>
                <w:szCs w:val="24"/>
              </w:rPr>
            </w:pPr>
            <w:r w:rsidDel="00000000" w:rsidR="00000000" w:rsidRPr="00000000">
              <w:rPr>
                <w:color w:val="000000"/>
                <w:sz w:val="24"/>
                <w:szCs w:val="24"/>
                <w:rtl w:val="0"/>
              </w:rPr>
              <w:t xml:space="preserve">Зимние каникулы</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9">
            <w:pPr>
              <w:widowControl w:val="1"/>
              <w:rPr>
                <w:color w:val="000000"/>
                <w:sz w:val="24"/>
                <w:szCs w:val="24"/>
              </w:rPr>
            </w:pPr>
            <w:r w:rsidDel="00000000" w:rsidR="00000000" w:rsidRPr="00000000">
              <w:rPr>
                <w:color w:val="000000"/>
                <w:sz w:val="24"/>
                <w:szCs w:val="24"/>
                <w:rtl w:val="0"/>
              </w:rPr>
              <w:t xml:space="preserve">29.12.2024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A">
            <w:pPr>
              <w:widowControl w:val="1"/>
              <w:rPr>
                <w:color w:val="000000"/>
                <w:sz w:val="24"/>
                <w:szCs w:val="24"/>
              </w:rPr>
            </w:pPr>
            <w:r w:rsidDel="00000000" w:rsidR="00000000" w:rsidRPr="00000000">
              <w:rPr>
                <w:color w:val="000000"/>
                <w:sz w:val="24"/>
                <w:szCs w:val="24"/>
                <w:rtl w:val="0"/>
              </w:rPr>
              <w:t xml:space="preserve">08.01.2025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B">
            <w:pPr>
              <w:widowControl w:val="1"/>
              <w:rPr>
                <w:color w:val="000000"/>
                <w:sz w:val="24"/>
                <w:szCs w:val="24"/>
              </w:rPr>
            </w:pPr>
            <w:r w:rsidDel="00000000" w:rsidR="00000000" w:rsidRPr="00000000">
              <w:rPr>
                <w:color w:val="000000"/>
                <w:sz w:val="24"/>
                <w:szCs w:val="24"/>
                <w:rtl w:val="0"/>
              </w:rPr>
              <w:t xml:space="preserve">11</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C">
            <w:pPr>
              <w:widowControl w:val="1"/>
              <w:rPr>
                <w:color w:val="000000"/>
                <w:sz w:val="24"/>
                <w:szCs w:val="24"/>
              </w:rPr>
            </w:pPr>
            <w:r w:rsidDel="00000000" w:rsidR="00000000" w:rsidRPr="00000000">
              <w:rPr>
                <w:color w:val="000000"/>
                <w:sz w:val="24"/>
                <w:szCs w:val="24"/>
                <w:rtl w:val="0"/>
              </w:rPr>
              <w:t xml:space="preserve">Дополнительные каникулы</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D">
            <w:pPr>
              <w:widowControl w:val="1"/>
              <w:rPr>
                <w:color w:val="000000"/>
                <w:sz w:val="24"/>
                <w:szCs w:val="24"/>
              </w:rPr>
            </w:pPr>
            <w:r w:rsidDel="00000000" w:rsidR="00000000" w:rsidRPr="00000000">
              <w:rPr>
                <w:color w:val="000000"/>
                <w:sz w:val="24"/>
                <w:szCs w:val="24"/>
                <w:rtl w:val="0"/>
              </w:rPr>
              <w:t xml:space="preserve">08.02.2025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E">
            <w:pPr>
              <w:widowControl w:val="1"/>
              <w:rPr>
                <w:color w:val="000000"/>
                <w:sz w:val="24"/>
                <w:szCs w:val="24"/>
              </w:rPr>
            </w:pPr>
            <w:r w:rsidDel="00000000" w:rsidR="00000000" w:rsidRPr="00000000">
              <w:rPr>
                <w:color w:val="000000"/>
                <w:sz w:val="24"/>
                <w:szCs w:val="24"/>
                <w:rtl w:val="0"/>
              </w:rPr>
              <w:t xml:space="preserve">16.02.2025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3F">
            <w:pPr>
              <w:widowControl w:val="1"/>
              <w:rPr>
                <w:color w:val="000000"/>
                <w:sz w:val="24"/>
                <w:szCs w:val="24"/>
              </w:rPr>
            </w:pPr>
            <w:r w:rsidDel="00000000" w:rsidR="00000000" w:rsidRPr="00000000">
              <w:rPr>
                <w:color w:val="000000"/>
                <w:sz w:val="24"/>
                <w:szCs w:val="24"/>
                <w:rtl w:val="0"/>
              </w:rPr>
              <w:t xml:space="preserve">9</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40">
            <w:pPr>
              <w:widowControl w:val="1"/>
              <w:rPr>
                <w:color w:val="000000"/>
                <w:sz w:val="24"/>
                <w:szCs w:val="24"/>
              </w:rPr>
            </w:pPr>
            <w:r w:rsidDel="00000000" w:rsidR="00000000" w:rsidRPr="00000000">
              <w:rPr>
                <w:color w:val="000000"/>
                <w:sz w:val="24"/>
                <w:szCs w:val="24"/>
                <w:rtl w:val="0"/>
              </w:rPr>
              <w:t xml:space="preserve">Весенние каникулы</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41">
            <w:pPr>
              <w:widowControl w:val="1"/>
              <w:rPr>
                <w:color w:val="000000"/>
                <w:sz w:val="24"/>
                <w:szCs w:val="24"/>
              </w:rPr>
            </w:pPr>
            <w:r w:rsidDel="00000000" w:rsidR="00000000" w:rsidRPr="00000000">
              <w:rPr>
                <w:color w:val="000000"/>
                <w:sz w:val="24"/>
                <w:szCs w:val="24"/>
                <w:rtl w:val="0"/>
              </w:rPr>
              <w:t xml:space="preserve">22.03.2025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42">
            <w:pPr>
              <w:widowControl w:val="1"/>
              <w:rPr>
                <w:color w:val="000000"/>
                <w:sz w:val="24"/>
                <w:szCs w:val="24"/>
              </w:rPr>
            </w:pPr>
            <w:r w:rsidDel="00000000" w:rsidR="00000000" w:rsidRPr="00000000">
              <w:rPr>
                <w:color w:val="000000"/>
                <w:sz w:val="24"/>
                <w:szCs w:val="24"/>
                <w:rtl w:val="0"/>
              </w:rPr>
              <w:t xml:space="preserve">30.03.2025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43">
            <w:pPr>
              <w:widowControl w:val="1"/>
              <w:rPr>
                <w:color w:val="000000"/>
                <w:sz w:val="24"/>
                <w:szCs w:val="24"/>
              </w:rPr>
            </w:pPr>
            <w:r w:rsidDel="00000000" w:rsidR="00000000" w:rsidRPr="00000000">
              <w:rPr>
                <w:color w:val="000000"/>
                <w:sz w:val="24"/>
                <w:szCs w:val="24"/>
                <w:rtl w:val="0"/>
              </w:rPr>
              <w:t xml:space="preserve">9</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44">
            <w:pPr>
              <w:widowControl w:val="1"/>
              <w:rPr>
                <w:color w:val="000000"/>
                <w:sz w:val="24"/>
                <w:szCs w:val="24"/>
              </w:rPr>
            </w:pPr>
            <w:r w:rsidDel="00000000" w:rsidR="00000000" w:rsidRPr="00000000">
              <w:rPr>
                <w:color w:val="000000"/>
                <w:sz w:val="24"/>
                <w:szCs w:val="24"/>
                <w:rtl w:val="0"/>
              </w:rPr>
              <w:t xml:space="preserve">Летние каникулы</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45">
            <w:pPr>
              <w:widowControl w:val="1"/>
              <w:rPr>
                <w:color w:val="000000"/>
                <w:sz w:val="24"/>
                <w:szCs w:val="24"/>
              </w:rPr>
            </w:pPr>
            <w:r w:rsidDel="00000000" w:rsidR="00000000" w:rsidRPr="00000000">
              <w:rPr>
                <w:color w:val="000000"/>
                <w:sz w:val="24"/>
                <w:szCs w:val="24"/>
                <w:rtl w:val="0"/>
              </w:rPr>
              <w:t xml:space="preserve">24.05.2025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46">
            <w:pPr>
              <w:widowControl w:val="1"/>
              <w:rPr>
                <w:color w:val="000000"/>
                <w:sz w:val="24"/>
                <w:szCs w:val="24"/>
              </w:rPr>
            </w:pPr>
            <w:r w:rsidDel="00000000" w:rsidR="00000000" w:rsidRPr="00000000">
              <w:rPr>
                <w:color w:val="000000"/>
                <w:sz w:val="24"/>
                <w:szCs w:val="24"/>
                <w:rtl w:val="0"/>
              </w:rPr>
              <w:t xml:space="preserve">31.08.2025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47">
            <w:pPr>
              <w:widowControl w:val="1"/>
              <w:rPr>
                <w:color w:val="000000"/>
                <w:sz w:val="24"/>
                <w:szCs w:val="24"/>
              </w:rPr>
            </w:pPr>
            <w:r w:rsidDel="00000000" w:rsidR="00000000" w:rsidRPr="00000000">
              <w:rPr>
                <w:color w:val="000000"/>
                <w:sz w:val="24"/>
                <w:szCs w:val="24"/>
                <w:rtl w:val="0"/>
              </w:rPr>
              <w:t xml:space="preserve">100</w:t>
            </w:r>
          </w:p>
        </w:tc>
      </w:tr>
      <w:tr>
        <w:trPr>
          <w:cantSplit w:val="0"/>
          <w:tblHeader w:val="0"/>
        </w:trPr>
        <w:tc>
          <w:tcPr>
            <w:gridSpan w:val="3"/>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48">
            <w:pPr>
              <w:widowControl w:val="1"/>
              <w:rPr>
                <w:color w:val="000000"/>
                <w:sz w:val="24"/>
                <w:szCs w:val="24"/>
              </w:rPr>
            </w:pPr>
            <w:r w:rsidDel="00000000" w:rsidR="00000000" w:rsidRPr="00000000">
              <w:rPr>
                <w:color w:val="000000"/>
                <w:sz w:val="24"/>
                <w:szCs w:val="24"/>
                <w:rtl w:val="0"/>
              </w:rPr>
              <w:t xml:space="preserve">Выходные дни</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4B">
            <w:pPr>
              <w:widowControl w:val="1"/>
              <w:rPr>
                <w:color w:val="000000"/>
                <w:sz w:val="24"/>
                <w:szCs w:val="24"/>
              </w:rPr>
            </w:pPr>
            <w:r w:rsidDel="00000000" w:rsidR="00000000" w:rsidRPr="00000000">
              <w:rPr>
                <w:color w:val="000000"/>
                <w:sz w:val="24"/>
                <w:szCs w:val="24"/>
                <w:rtl w:val="0"/>
              </w:rPr>
              <w:t xml:space="preserve">59</w:t>
            </w:r>
          </w:p>
        </w:tc>
      </w:tr>
      <w:tr>
        <w:trPr>
          <w:cantSplit w:val="0"/>
          <w:tblHeader w:val="0"/>
        </w:trPr>
        <w:tc>
          <w:tcPr>
            <w:gridSpan w:val="3"/>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4C">
            <w:pPr>
              <w:widowControl w:val="1"/>
              <w:rPr>
                <w:color w:val="000000"/>
                <w:sz w:val="24"/>
                <w:szCs w:val="24"/>
              </w:rPr>
            </w:pPr>
            <w:r w:rsidDel="00000000" w:rsidR="00000000" w:rsidRPr="00000000">
              <w:rPr>
                <w:color w:val="000000"/>
                <w:sz w:val="24"/>
                <w:szCs w:val="24"/>
                <w:rtl w:val="0"/>
              </w:rPr>
              <w:t xml:space="preserve">Из них праздничные дни</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4F">
            <w:pPr>
              <w:widowControl w:val="1"/>
              <w:rPr>
                <w:color w:val="000000"/>
                <w:sz w:val="24"/>
                <w:szCs w:val="24"/>
              </w:rPr>
            </w:pPr>
            <w:r w:rsidDel="00000000" w:rsidR="00000000" w:rsidRPr="00000000">
              <w:rPr>
                <w:color w:val="000000"/>
                <w:sz w:val="24"/>
                <w:szCs w:val="24"/>
                <w:rtl w:val="0"/>
              </w:rPr>
              <w:t xml:space="preserve">4</w:t>
            </w:r>
          </w:p>
        </w:tc>
      </w:tr>
      <w:tr>
        <w:trPr>
          <w:cantSplit w:val="0"/>
          <w:tblHeader w:val="0"/>
        </w:trPr>
        <w:tc>
          <w:tcPr>
            <w:gridSpan w:val="3"/>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50">
            <w:pPr>
              <w:widowControl w:val="1"/>
              <w:rPr>
                <w:color w:val="000000"/>
                <w:sz w:val="24"/>
                <w:szCs w:val="24"/>
              </w:rPr>
            </w:pPr>
            <w:r w:rsidDel="00000000" w:rsidR="00000000" w:rsidRPr="00000000">
              <w:rPr>
                <w:b w:val="1"/>
                <w:color w:val="000000"/>
                <w:sz w:val="24"/>
                <w:szCs w:val="24"/>
                <w:rtl w:val="0"/>
              </w:rPr>
              <w:t xml:space="preserve">Итого</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53">
            <w:pPr>
              <w:widowControl w:val="1"/>
              <w:rPr>
                <w:color w:val="000000"/>
                <w:sz w:val="24"/>
                <w:szCs w:val="24"/>
              </w:rPr>
            </w:pPr>
            <w:r w:rsidDel="00000000" w:rsidR="00000000" w:rsidRPr="00000000">
              <w:rPr>
                <w:color w:val="000000"/>
                <w:sz w:val="24"/>
                <w:szCs w:val="24"/>
                <w:rtl w:val="0"/>
              </w:rPr>
              <w:t xml:space="preserve">202</w:t>
            </w:r>
          </w:p>
        </w:tc>
      </w:tr>
    </w:tbl>
    <w:p w:rsidR="00000000" w:rsidDel="00000000" w:rsidP="00000000" w:rsidRDefault="00000000" w:rsidRPr="00000000" w14:paraId="00003754">
      <w:pPr>
        <w:widowControl w:val="1"/>
        <w:spacing w:after="280" w:before="280" w:lineRule="auto"/>
        <w:jc w:val="center"/>
        <w:rPr>
          <w:b w:val="1"/>
          <w:color w:val="000000"/>
          <w:sz w:val="24"/>
          <w:szCs w:val="24"/>
        </w:rPr>
      </w:pPr>
      <w:r w:rsidDel="00000000" w:rsidR="00000000" w:rsidRPr="00000000">
        <w:rPr>
          <w:rtl w:val="0"/>
        </w:rPr>
      </w:r>
    </w:p>
    <w:p w:rsidR="00000000" w:rsidDel="00000000" w:rsidP="00000000" w:rsidRDefault="00000000" w:rsidRPr="00000000" w14:paraId="00003755">
      <w:pPr>
        <w:widowControl w:val="1"/>
        <w:spacing w:after="280" w:before="280" w:lineRule="auto"/>
        <w:jc w:val="center"/>
        <w:rPr>
          <w:color w:val="000000"/>
          <w:sz w:val="24"/>
          <w:szCs w:val="24"/>
        </w:rPr>
      </w:pPr>
      <w:r w:rsidDel="00000000" w:rsidR="00000000" w:rsidRPr="00000000">
        <w:rPr>
          <w:b w:val="1"/>
          <w:color w:val="000000"/>
          <w:sz w:val="24"/>
          <w:szCs w:val="24"/>
          <w:rtl w:val="0"/>
        </w:rPr>
        <w:t xml:space="preserve">2–4-е классы</w:t>
      </w:r>
      <w:r w:rsidDel="00000000" w:rsidR="00000000" w:rsidRPr="00000000">
        <w:rPr>
          <w:rtl w:val="0"/>
        </w:rPr>
      </w:r>
    </w:p>
    <w:tbl>
      <w:tblPr>
        <w:tblStyle w:val="Table58"/>
        <w:tblW w:w="11489.0" w:type="dxa"/>
        <w:jc w:val="left"/>
        <w:tblLayout w:type="fixed"/>
        <w:tblLook w:val="0600"/>
      </w:tblPr>
      <w:tblGrid>
        <w:gridCol w:w="2323"/>
        <w:gridCol w:w="1230"/>
        <w:gridCol w:w="1372"/>
        <w:gridCol w:w="6564"/>
        <w:tblGridChange w:id="0">
          <w:tblGrid>
            <w:gridCol w:w="2323"/>
            <w:gridCol w:w="1230"/>
            <w:gridCol w:w="1372"/>
            <w:gridCol w:w="6564"/>
          </w:tblGrid>
        </w:tblGridChange>
      </w:tblGrid>
      <w:tr>
        <w:trPr>
          <w:cantSplit w:val="0"/>
          <w:tblHeader w:val="0"/>
        </w:trPr>
        <w:tc>
          <w:tcPr>
            <w:vMerge w:val="restart"/>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56">
            <w:pPr>
              <w:widowControl w:val="1"/>
              <w:jc w:val="center"/>
              <w:rPr>
                <w:color w:val="000000"/>
                <w:sz w:val="24"/>
                <w:szCs w:val="24"/>
              </w:rPr>
            </w:pPr>
            <w:r w:rsidDel="00000000" w:rsidR="00000000" w:rsidRPr="00000000">
              <w:rPr>
                <w:b w:val="1"/>
                <w:color w:val="000000"/>
                <w:sz w:val="24"/>
                <w:szCs w:val="24"/>
                <w:rtl w:val="0"/>
              </w:rPr>
              <w:t xml:space="preserve">Каникулярный период</w:t>
            </w: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57">
            <w:pPr>
              <w:widowControl w:val="1"/>
              <w:jc w:val="center"/>
              <w:rPr>
                <w:color w:val="000000"/>
                <w:sz w:val="24"/>
                <w:szCs w:val="24"/>
              </w:rPr>
            </w:pPr>
            <w:r w:rsidDel="00000000" w:rsidR="00000000" w:rsidRPr="00000000">
              <w:rPr>
                <w:b w:val="1"/>
                <w:color w:val="000000"/>
                <w:sz w:val="24"/>
                <w:szCs w:val="24"/>
                <w:rtl w:val="0"/>
              </w:rPr>
              <w:t xml:space="preserve">Дата</w:t>
            </w:r>
            <w:r w:rsidDel="00000000" w:rsidR="00000000" w:rsidRPr="00000000">
              <w:rPr>
                <w:rtl w:val="0"/>
              </w:rPr>
            </w:r>
          </w:p>
        </w:tc>
        <w:tc>
          <w:tcPr>
            <w:vMerge w:val="restart"/>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59">
            <w:pPr>
              <w:widowControl w:val="1"/>
              <w:jc w:val="center"/>
              <w:rPr>
                <w:color w:val="000000"/>
                <w:sz w:val="24"/>
                <w:szCs w:val="24"/>
              </w:rPr>
            </w:pPr>
            <w:r w:rsidDel="00000000" w:rsidR="00000000" w:rsidRPr="00000000">
              <w:rPr>
                <w:b w:val="1"/>
                <w:color w:val="000000"/>
                <w:sz w:val="24"/>
                <w:szCs w:val="24"/>
                <w:rtl w:val="0"/>
              </w:rPr>
              <w:t xml:space="preserve">Продолжительность каникул,  праздничных и выходных дней в календарных днях</w:t>
            </w:r>
            <w:r w:rsidDel="00000000" w:rsidR="00000000" w:rsidRPr="00000000">
              <w:rPr>
                <w:rtl w:val="0"/>
              </w:rPr>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5B">
            <w:pPr>
              <w:widowControl w:val="1"/>
              <w:jc w:val="center"/>
              <w:rPr>
                <w:color w:val="000000"/>
                <w:sz w:val="24"/>
                <w:szCs w:val="24"/>
              </w:rPr>
            </w:pPr>
            <w:r w:rsidDel="00000000" w:rsidR="00000000" w:rsidRPr="00000000">
              <w:rPr>
                <w:b w:val="1"/>
                <w:color w:val="000000"/>
                <w:sz w:val="24"/>
                <w:szCs w:val="24"/>
                <w:rtl w:val="0"/>
              </w:rPr>
              <w:t xml:space="preserve">Начало</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5C">
            <w:pPr>
              <w:widowControl w:val="1"/>
              <w:jc w:val="center"/>
              <w:rPr>
                <w:color w:val="000000"/>
                <w:sz w:val="24"/>
                <w:szCs w:val="24"/>
              </w:rPr>
            </w:pPr>
            <w:r w:rsidDel="00000000" w:rsidR="00000000" w:rsidRPr="00000000">
              <w:rPr>
                <w:b w:val="1"/>
                <w:color w:val="000000"/>
                <w:sz w:val="24"/>
                <w:szCs w:val="24"/>
                <w:rtl w:val="0"/>
              </w:rPr>
              <w:t xml:space="preserve">Окончание</w:t>
            </w: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5E">
            <w:pPr>
              <w:widowControl w:val="1"/>
              <w:rPr>
                <w:color w:val="000000"/>
                <w:sz w:val="24"/>
                <w:szCs w:val="24"/>
              </w:rPr>
            </w:pPr>
            <w:r w:rsidDel="00000000" w:rsidR="00000000" w:rsidRPr="00000000">
              <w:rPr>
                <w:color w:val="000000"/>
                <w:sz w:val="24"/>
                <w:szCs w:val="24"/>
                <w:rtl w:val="0"/>
              </w:rPr>
              <w:t xml:space="preserve">Осенние каникулы</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5F">
            <w:pPr>
              <w:widowControl w:val="1"/>
              <w:rPr>
                <w:color w:val="000000"/>
                <w:sz w:val="24"/>
                <w:szCs w:val="24"/>
              </w:rPr>
            </w:pPr>
            <w:r w:rsidDel="00000000" w:rsidR="00000000" w:rsidRPr="00000000">
              <w:rPr>
                <w:color w:val="000000"/>
                <w:sz w:val="24"/>
                <w:szCs w:val="24"/>
                <w:rtl w:val="0"/>
              </w:rPr>
              <w:t xml:space="preserve">26.10.2024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0">
            <w:pPr>
              <w:widowControl w:val="1"/>
              <w:rPr>
                <w:color w:val="000000"/>
                <w:sz w:val="24"/>
                <w:szCs w:val="24"/>
              </w:rPr>
            </w:pPr>
            <w:r w:rsidDel="00000000" w:rsidR="00000000" w:rsidRPr="00000000">
              <w:rPr>
                <w:color w:val="000000"/>
                <w:sz w:val="24"/>
                <w:szCs w:val="24"/>
                <w:rtl w:val="0"/>
              </w:rPr>
              <w:t xml:space="preserve">04.11.2024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1">
            <w:pPr>
              <w:widowControl w:val="1"/>
              <w:rPr>
                <w:color w:val="000000"/>
                <w:sz w:val="24"/>
                <w:szCs w:val="24"/>
              </w:rPr>
            </w:pPr>
            <w:r w:rsidDel="00000000" w:rsidR="00000000" w:rsidRPr="00000000">
              <w:rPr>
                <w:color w:val="000000"/>
                <w:sz w:val="24"/>
                <w:szCs w:val="24"/>
                <w:rtl w:val="0"/>
              </w:rPr>
              <w:t xml:space="preserve">10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2">
            <w:pPr>
              <w:widowControl w:val="1"/>
              <w:rPr>
                <w:color w:val="000000"/>
                <w:sz w:val="24"/>
                <w:szCs w:val="24"/>
              </w:rPr>
            </w:pPr>
            <w:r w:rsidDel="00000000" w:rsidR="00000000" w:rsidRPr="00000000">
              <w:rPr>
                <w:color w:val="000000"/>
                <w:sz w:val="24"/>
                <w:szCs w:val="24"/>
                <w:rtl w:val="0"/>
              </w:rPr>
              <w:t xml:space="preserve">Зимние каникулы</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3">
            <w:pPr>
              <w:widowControl w:val="1"/>
              <w:rPr>
                <w:color w:val="000000"/>
                <w:sz w:val="24"/>
                <w:szCs w:val="24"/>
              </w:rPr>
            </w:pPr>
            <w:r w:rsidDel="00000000" w:rsidR="00000000" w:rsidRPr="00000000">
              <w:rPr>
                <w:color w:val="000000"/>
                <w:sz w:val="24"/>
                <w:szCs w:val="24"/>
                <w:rtl w:val="0"/>
              </w:rPr>
              <w:t xml:space="preserve">29.12.2024</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4">
            <w:pPr>
              <w:widowControl w:val="1"/>
              <w:rPr>
                <w:color w:val="000000"/>
                <w:sz w:val="24"/>
                <w:szCs w:val="24"/>
              </w:rPr>
            </w:pPr>
            <w:r w:rsidDel="00000000" w:rsidR="00000000" w:rsidRPr="00000000">
              <w:rPr>
                <w:color w:val="000000"/>
                <w:sz w:val="24"/>
                <w:szCs w:val="24"/>
                <w:rtl w:val="0"/>
              </w:rPr>
              <w:t xml:space="preserve">08.01.2025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5">
            <w:pPr>
              <w:widowControl w:val="1"/>
              <w:rPr>
                <w:color w:val="000000"/>
                <w:sz w:val="24"/>
                <w:szCs w:val="24"/>
              </w:rPr>
            </w:pPr>
            <w:r w:rsidDel="00000000" w:rsidR="00000000" w:rsidRPr="00000000">
              <w:rPr>
                <w:color w:val="000000"/>
                <w:sz w:val="24"/>
                <w:szCs w:val="24"/>
                <w:rtl w:val="0"/>
              </w:rPr>
              <w:t xml:space="preserve">11</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6">
            <w:pPr>
              <w:widowControl w:val="1"/>
              <w:rPr>
                <w:color w:val="000000"/>
                <w:sz w:val="24"/>
                <w:szCs w:val="24"/>
              </w:rPr>
            </w:pPr>
            <w:r w:rsidDel="00000000" w:rsidR="00000000" w:rsidRPr="00000000">
              <w:rPr>
                <w:color w:val="000000"/>
                <w:sz w:val="24"/>
                <w:szCs w:val="24"/>
                <w:rtl w:val="0"/>
              </w:rPr>
              <w:t xml:space="preserve">Весенние каникулы</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7">
            <w:pPr>
              <w:widowControl w:val="1"/>
              <w:rPr>
                <w:color w:val="000000"/>
                <w:sz w:val="24"/>
                <w:szCs w:val="24"/>
              </w:rPr>
            </w:pPr>
            <w:r w:rsidDel="00000000" w:rsidR="00000000" w:rsidRPr="00000000">
              <w:rPr>
                <w:color w:val="000000"/>
                <w:sz w:val="24"/>
                <w:szCs w:val="24"/>
                <w:rtl w:val="0"/>
              </w:rPr>
              <w:t xml:space="preserve">22.03.2025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8">
            <w:pPr>
              <w:widowControl w:val="1"/>
              <w:rPr>
                <w:color w:val="000000"/>
                <w:sz w:val="24"/>
                <w:szCs w:val="24"/>
              </w:rPr>
            </w:pPr>
            <w:r w:rsidDel="00000000" w:rsidR="00000000" w:rsidRPr="00000000">
              <w:rPr>
                <w:color w:val="000000"/>
                <w:sz w:val="24"/>
                <w:szCs w:val="24"/>
                <w:rtl w:val="0"/>
              </w:rPr>
              <w:t xml:space="preserve">30.03.2025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9">
            <w:pPr>
              <w:widowControl w:val="1"/>
              <w:rPr>
                <w:color w:val="000000"/>
                <w:sz w:val="24"/>
                <w:szCs w:val="24"/>
              </w:rPr>
            </w:pPr>
            <w:r w:rsidDel="00000000" w:rsidR="00000000" w:rsidRPr="00000000">
              <w:rPr>
                <w:color w:val="000000"/>
                <w:sz w:val="24"/>
                <w:szCs w:val="24"/>
                <w:rtl w:val="0"/>
              </w:rPr>
              <w:t xml:space="preserve">9</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A">
            <w:pPr>
              <w:widowControl w:val="1"/>
              <w:rPr>
                <w:color w:val="000000"/>
                <w:sz w:val="24"/>
                <w:szCs w:val="24"/>
              </w:rPr>
            </w:pPr>
            <w:r w:rsidDel="00000000" w:rsidR="00000000" w:rsidRPr="00000000">
              <w:rPr>
                <w:color w:val="000000"/>
                <w:sz w:val="24"/>
                <w:szCs w:val="24"/>
                <w:rtl w:val="0"/>
              </w:rPr>
              <w:t xml:space="preserve">Летние каникулы</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B">
            <w:pPr>
              <w:widowControl w:val="1"/>
              <w:rPr>
                <w:color w:val="000000"/>
                <w:sz w:val="24"/>
                <w:szCs w:val="24"/>
              </w:rPr>
            </w:pPr>
            <w:r w:rsidDel="00000000" w:rsidR="00000000" w:rsidRPr="00000000">
              <w:rPr>
                <w:color w:val="000000"/>
                <w:sz w:val="24"/>
                <w:szCs w:val="24"/>
                <w:rtl w:val="0"/>
              </w:rPr>
              <w:t xml:space="preserve">24.05.2025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C">
            <w:pPr>
              <w:widowControl w:val="1"/>
              <w:rPr>
                <w:color w:val="000000"/>
                <w:sz w:val="24"/>
                <w:szCs w:val="24"/>
              </w:rPr>
            </w:pPr>
            <w:r w:rsidDel="00000000" w:rsidR="00000000" w:rsidRPr="00000000">
              <w:rPr>
                <w:color w:val="000000"/>
                <w:sz w:val="24"/>
                <w:szCs w:val="24"/>
                <w:rtl w:val="0"/>
              </w:rPr>
              <w:t xml:space="preserve">31.08.2025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D">
            <w:pPr>
              <w:widowControl w:val="1"/>
              <w:rPr>
                <w:color w:val="000000"/>
                <w:sz w:val="24"/>
                <w:szCs w:val="24"/>
              </w:rPr>
            </w:pPr>
            <w:r w:rsidDel="00000000" w:rsidR="00000000" w:rsidRPr="00000000">
              <w:rPr>
                <w:color w:val="000000"/>
                <w:sz w:val="24"/>
                <w:szCs w:val="24"/>
                <w:rtl w:val="0"/>
              </w:rPr>
              <w:t xml:space="preserve">100</w:t>
            </w:r>
          </w:p>
        </w:tc>
      </w:tr>
      <w:tr>
        <w:trPr>
          <w:cantSplit w:val="0"/>
          <w:tblHeader w:val="0"/>
        </w:trPr>
        <w:tc>
          <w:tcPr>
            <w:gridSpan w:val="3"/>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6E">
            <w:pPr>
              <w:widowControl w:val="1"/>
              <w:rPr>
                <w:color w:val="000000"/>
                <w:sz w:val="24"/>
                <w:szCs w:val="24"/>
              </w:rPr>
            </w:pPr>
            <w:r w:rsidDel="00000000" w:rsidR="00000000" w:rsidRPr="00000000">
              <w:rPr>
                <w:color w:val="000000"/>
                <w:sz w:val="24"/>
                <w:szCs w:val="24"/>
                <w:rtl w:val="0"/>
              </w:rPr>
              <w:t xml:space="preserve">Выходные дни</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71">
            <w:pPr>
              <w:widowControl w:val="1"/>
              <w:rPr>
                <w:color w:val="000000"/>
                <w:sz w:val="24"/>
                <w:szCs w:val="24"/>
              </w:rPr>
            </w:pPr>
            <w:r w:rsidDel="00000000" w:rsidR="00000000" w:rsidRPr="00000000">
              <w:rPr>
                <w:color w:val="000000"/>
                <w:sz w:val="24"/>
                <w:szCs w:val="24"/>
                <w:rtl w:val="0"/>
              </w:rPr>
              <w:t xml:space="preserve">63</w:t>
            </w:r>
          </w:p>
        </w:tc>
      </w:tr>
      <w:tr>
        <w:trPr>
          <w:cantSplit w:val="0"/>
          <w:tblHeader w:val="0"/>
        </w:trPr>
        <w:tc>
          <w:tcPr>
            <w:gridSpan w:val="3"/>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72">
            <w:pPr>
              <w:widowControl w:val="1"/>
              <w:rPr>
                <w:color w:val="000000"/>
                <w:sz w:val="24"/>
                <w:szCs w:val="24"/>
              </w:rPr>
            </w:pPr>
            <w:r w:rsidDel="00000000" w:rsidR="00000000" w:rsidRPr="00000000">
              <w:rPr>
                <w:color w:val="000000"/>
                <w:sz w:val="24"/>
                <w:szCs w:val="24"/>
                <w:rtl w:val="0"/>
              </w:rPr>
              <w:t xml:space="preserve">Из них праздничные дни</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75">
            <w:pPr>
              <w:widowControl w:val="1"/>
              <w:rPr>
                <w:color w:val="000000"/>
                <w:sz w:val="24"/>
                <w:szCs w:val="24"/>
              </w:rPr>
            </w:pPr>
            <w:r w:rsidDel="00000000" w:rsidR="00000000" w:rsidRPr="00000000">
              <w:rPr>
                <w:color w:val="000000"/>
                <w:sz w:val="24"/>
                <w:szCs w:val="24"/>
                <w:rtl w:val="0"/>
              </w:rPr>
              <w:t xml:space="preserve">4</w:t>
            </w:r>
          </w:p>
        </w:tc>
      </w:tr>
      <w:tr>
        <w:trPr>
          <w:cantSplit w:val="0"/>
          <w:tblHeader w:val="0"/>
        </w:trPr>
        <w:tc>
          <w:tcPr>
            <w:gridSpan w:val="3"/>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76">
            <w:pPr>
              <w:widowControl w:val="1"/>
              <w:rPr>
                <w:color w:val="000000"/>
                <w:sz w:val="24"/>
                <w:szCs w:val="24"/>
              </w:rPr>
            </w:pPr>
            <w:r w:rsidDel="00000000" w:rsidR="00000000" w:rsidRPr="00000000">
              <w:rPr>
                <w:b w:val="1"/>
                <w:color w:val="000000"/>
                <w:sz w:val="24"/>
                <w:szCs w:val="24"/>
                <w:rtl w:val="0"/>
              </w:rPr>
              <w:t xml:space="preserve">Итого</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79">
            <w:pPr>
              <w:widowControl w:val="1"/>
              <w:rPr>
                <w:color w:val="000000"/>
                <w:sz w:val="24"/>
                <w:szCs w:val="24"/>
              </w:rPr>
            </w:pPr>
            <w:r w:rsidDel="00000000" w:rsidR="00000000" w:rsidRPr="00000000">
              <w:rPr>
                <w:color w:val="000000"/>
                <w:sz w:val="24"/>
                <w:szCs w:val="24"/>
                <w:rtl w:val="0"/>
              </w:rPr>
              <w:t xml:space="preserve">197</w:t>
            </w:r>
          </w:p>
        </w:tc>
      </w:tr>
    </w:tbl>
    <w:p w:rsidR="00000000" w:rsidDel="00000000" w:rsidP="00000000" w:rsidRDefault="00000000" w:rsidRPr="00000000" w14:paraId="0000377A">
      <w:pPr>
        <w:widowControl w:val="1"/>
        <w:spacing w:after="280" w:before="280" w:lineRule="auto"/>
        <w:jc w:val="center"/>
        <w:rPr>
          <w:color w:val="000000"/>
          <w:sz w:val="24"/>
          <w:szCs w:val="24"/>
        </w:rPr>
      </w:pPr>
      <w:r w:rsidDel="00000000" w:rsidR="00000000" w:rsidRPr="00000000">
        <w:rPr>
          <w:b w:val="1"/>
          <w:color w:val="000000"/>
          <w:sz w:val="24"/>
          <w:szCs w:val="24"/>
          <w:rtl w:val="0"/>
        </w:rPr>
        <w:t xml:space="preserve">4. Сроки проведения промежуточной аттестации </w:t>
      </w:r>
      <w:r w:rsidDel="00000000" w:rsidR="00000000" w:rsidRPr="00000000">
        <w:rPr>
          <w:rtl w:val="0"/>
        </w:rPr>
      </w:r>
    </w:p>
    <w:p w:rsidR="00000000" w:rsidDel="00000000" w:rsidP="00000000" w:rsidRDefault="00000000" w:rsidRPr="00000000" w14:paraId="0000377B">
      <w:pPr>
        <w:widowControl w:val="1"/>
        <w:spacing w:after="280" w:before="280" w:lineRule="auto"/>
        <w:rPr>
          <w:color w:val="000000"/>
          <w:sz w:val="24"/>
          <w:szCs w:val="24"/>
        </w:rPr>
      </w:pPr>
      <w:r w:rsidDel="00000000" w:rsidR="00000000" w:rsidRPr="00000000">
        <w:rPr>
          <w:color w:val="000000"/>
          <w:sz w:val="24"/>
          <w:szCs w:val="24"/>
          <w:rtl w:val="0"/>
        </w:rPr>
        <w:t xml:space="preserve">Промежуточная аттестация проводится в конце учебного года в сроки с 14 апреля по 14 мая 2025 года без прекращения образовательной деятельности по предметам учебного плана.</w:t>
      </w:r>
    </w:p>
    <w:tbl>
      <w:tblPr>
        <w:tblStyle w:val="Table59"/>
        <w:tblW w:w="9541.0" w:type="dxa"/>
        <w:jc w:val="left"/>
        <w:tblLayout w:type="fixed"/>
        <w:tblLook w:val="0600"/>
      </w:tblPr>
      <w:tblGrid>
        <w:gridCol w:w="792"/>
        <w:gridCol w:w="5003"/>
        <w:gridCol w:w="3746"/>
        <w:tblGridChange w:id="0">
          <w:tblGrid>
            <w:gridCol w:w="792"/>
            <w:gridCol w:w="5003"/>
            <w:gridCol w:w="374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7C">
            <w:pPr>
              <w:widowControl w:val="1"/>
              <w:jc w:val="center"/>
              <w:rPr/>
            </w:pPr>
            <w:r w:rsidDel="00000000" w:rsidR="00000000" w:rsidRPr="00000000">
              <w:rPr>
                <w:b w:val="1"/>
                <w:color w:val="000000"/>
                <w:sz w:val="24"/>
                <w:szCs w:val="24"/>
                <w:rtl w:val="0"/>
              </w:rPr>
              <w:t xml:space="preserve">Класс</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7D">
            <w:pPr>
              <w:widowControl w:val="1"/>
              <w:jc w:val="center"/>
              <w:rPr/>
            </w:pPr>
            <w:r w:rsidDel="00000000" w:rsidR="00000000" w:rsidRPr="00000000">
              <w:rPr>
                <w:b w:val="1"/>
                <w:color w:val="000000"/>
                <w:sz w:val="24"/>
                <w:szCs w:val="24"/>
                <w:rtl w:val="0"/>
              </w:rPr>
              <w:t xml:space="preserve">Учебный предмет</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7E">
            <w:pPr>
              <w:widowControl w:val="1"/>
              <w:jc w:val="center"/>
              <w:rPr/>
            </w:pPr>
            <w:r w:rsidDel="00000000" w:rsidR="00000000" w:rsidRPr="00000000">
              <w:rPr>
                <w:b w:val="1"/>
                <w:color w:val="000000"/>
                <w:sz w:val="24"/>
                <w:szCs w:val="24"/>
                <w:rtl w:val="0"/>
              </w:rPr>
              <w:t xml:space="preserve">Форма промежуточной</w:t>
            </w:r>
            <w:r w:rsidDel="00000000" w:rsidR="00000000" w:rsidRPr="00000000">
              <w:rPr>
                <w:rtl w:val="0"/>
              </w:rPr>
              <w:br w:type="textWrapping"/>
            </w:r>
            <w:r w:rsidDel="00000000" w:rsidR="00000000" w:rsidRPr="00000000">
              <w:rPr>
                <w:b w:val="1"/>
                <w:color w:val="000000"/>
                <w:sz w:val="24"/>
                <w:szCs w:val="24"/>
                <w:rtl w:val="0"/>
              </w:rPr>
              <w:t xml:space="preserve">аттестации</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7F">
            <w:pPr>
              <w:widowControl w:val="1"/>
              <w:rPr/>
            </w:pPr>
            <w:r w:rsidDel="00000000" w:rsidR="00000000" w:rsidRPr="00000000">
              <w:rPr>
                <w:color w:val="000000"/>
                <w:sz w:val="24"/>
                <w:szCs w:val="24"/>
                <w:rtl w:val="0"/>
              </w:rPr>
              <w:t xml:space="preserve">2–4-е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0">
            <w:pPr>
              <w:widowControl w:val="1"/>
              <w:rPr/>
            </w:pPr>
            <w:r w:rsidDel="00000000" w:rsidR="00000000" w:rsidRPr="00000000">
              <w:rPr>
                <w:color w:val="000000"/>
                <w:sz w:val="24"/>
                <w:szCs w:val="24"/>
                <w:rtl w:val="0"/>
              </w:rPr>
              <w:t xml:space="preserve">Русский язык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1">
            <w:pPr>
              <w:widowControl w:val="1"/>
              <w:rPr/>
            </w:pPr>
            <w:r w:rsidDel="00000000" w:rsidR="00000000" w:rsidRPr="00000000">
              <w:rPr>
                <w:color w:val="000000"/>
                <w:sz w:val="24"/>
                <w:szCs w:val="24"/>
                <w:rtl w:val="0"/>
              </w:rPr>
              <w:t xml:space="preserve">Учет образовательных результатов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2">
            <w:pPr>
              <w:widowControl w:val="1"/>
              <w:rPr/>
            </w:pPr>
            <w:r w:rsidDel="00000000" w:rsidR="00000000" w:rsidRPr="00000000">
              <w:rPr>
                <w:color w:val="000000"/>
                <w:sz w:val="24"/>
                <w:szCs w:val="24"/>
                <w:rtl w:val="0"/>
              </w:rPr>
              <w:t xml:space="preserve">2–4-е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3">
            <w:pPr>
              <w:widowControl w:val="1"/>
              <w:rPr/>
            </w:pPr>
            <w:r w:rsidDel="00000000" w:rsidR="00000000" w:rsidRPr="00000000">
              <w:rPr>
                <w:color w:val="000000"/>
                <w:sz w:val="24"/>
                <w:szCs w:val="24"/>
                <w:rtl w:val="0"/>
              </w:rPr>
              <w:t xml:space="preserve">Литературное чтение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4">
            <w:pPr>
              <w:widowControl w:val="1"/>
              <w:rPr/>
            </w:pPr>
            <w:r w:rsidDel="00000000" w:rsidR="00000000" w:rsidRPr="00000000">
              <w:rPr>
                <w:color w:val="000000"/>
                <w:sz w:val="24"/>
                <w:szCs w:val="24"/>
                <w:rtl w:val="0"/>
              </w:rPr>
              <w:t xml:space="preserve">Учет образовательных результатов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5">
            <w:pPr>
              <w:widowControl w:val="1"/>
              <w:rPr/>
            </w:pPr>
            <w:r w:rsidDel="00000000" w:rsidR="00000000" w:rsidRPr="00000000">
              <w:rPr>
                <w:color w:val="000000"/>
                <w:sz w:val="24"/>
                <w:szCs w:val="24"/>
                <w:rtl w:val="0"/>
              </w:rPr>
              <w:t xml:space="preserve">2–4-е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6">
            <w:pPr>
              <w:widowControl w:val="1"/>
              <w:rPr/>
            </w:pPr>
            <w:r w:rsidDel="00000000" w:rsidR="00000000" w:rsidRPr="00000000">
              <w:rPr>
                <w:color w:val="000000"/>
                <w:sz w:val="24"/>
                <w:szCs w:val="24"/>
                <w:rtl w:val="0"/>
              </w:rPr>
              <w:t xml:space="preserve">Родной язык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7">
            <w:pPr>
              <w:widowControl w:val="1"/>
              <w:rPr/>
            </w:pPr>
            <w:r w:rsidDel="00000000" w:rsidR="00000000" w:rsidRPr="00000000">
              <w:rPr>
                <w:color w:val="000000"/>
                <w:sz w:val="24"/>
                <w:szCs w:val="24"/>
                <w:rtl w:val="0"/>
              </w:rPr>
              <w:t xml:space="preserve">Учет образовательных результатов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8">
            <w:pPr>
              <w:widowControl w:val="1"/>
              <w:rPr/>
            </w:pPr>
            <w:r w:rsidDel="00000000" w:rsidR="00000000" w:rsidRPr="00000000">
              <w:rPr>
                <w:color w:val="000000"/>
                <w:sz w:val="24"/>
                <w:szCs w:val="24"/>
                <w:rtl w:val="0"/>
              </w:rPr>
              <w:t xml:space="preserve">2–4-е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9">
            <w:pPr>
              <w:widowControl w:val="1"/>
              <w:rPr/>
            </w:pPr>
            <w:r w:rsidDel="00000000" w:rsidR="00000000" w:rsidRPr="00000000">
              <w:rPr>
                <w:color w:val="000000"/>
                <w:sz w:val="24"/>
                <w:szCs w:val="24"/>
                <w:rtl w:val="0"/>
              </w:rPr>
              <w:t xml:space="preserve">Литературное чтение на родном языке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A">
            <w:pPr>
              <w:widowControl w:val="1"/>
              <w:rPr/>
            </w:pPr>
            <w:r w:rsidDel="00000000" w:rsidR="00000000" w:rsidRPr="00000000">
              <w:rPr>
                <w:color w:val="000000"/>
                <w:sz w:val="24"/>
                <w:szCs w:val="24"/>
                <w:rtl w:val="0"/>
              </w:rPr>
              <w:t xml:space="preserve">Учет образовательных результатов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B">
            <w:pPr>
              <w:widowControl w:val="1"/>
              <w:rPr/>
            </w:pPr>
            <w:r w:rsidDel="00000000" w:rsidR="00000000" w:rsidRPr="00000000">
              <w:rPr>
                <w:color w:val="000000"/>
                <w:sz w:val="24"/>
                <w:szCs w:val="24"/>
                <w:rtl w:val="0"/>
              </w:rPr>
              <w:t xml:space="preserve">2–4-е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C">
            <w:pPr>
              <w:widowControl w:val="1"/>
              <w:rPr/>
            </w:pPr>
            <w:r w:rsidDel="00000000" w:rsidR="00000000" w:rsidRPr="00000000">
              <w:rPr>
                <w:color w:val="000000"/>
                <w:sz w:val="24"/>
                <w:szCs w:val="24"/>
                <w:rtl w:val="0"/>
              </w:rPr>
              <w:t xml:space="preserve">Иностранный язык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D">
            <w:pPr>
              <w:widowControl w:val="1"/>
              <w:rPr/>
            </w:pPr>
            <w:r w:rsidDel="00000000" w:rsidR="00000000" w:rsidRPr="00000000">
              <w:rPr>
                <w:color w:val="000000"/>
                <w:sz w:val="24"/>
                <w:szCs w:val="24"/>
                <w:rtl w:val="0"/>
              </w:rPr>
              <w:t xml:space="preserve">Учет образовательных результатов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E">
            <w:pPr>
              <w:widowControl w:val="1"/>
              <w:rPr/>
            </w:pPr>
            <w:r w:rsidDel="00000000" w:rsidR="00000000" w:rsidRPr="00000000">
              <w:rPr>
                <w:color w:val="000000"/>
                <w:sz w:val="24"/>
                <w:szCs w:val="24"/>
                <w:rtl w:val="0"/>
              </w:rPr>
              <w:t xml:space="preserve">2–4-е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8F">
            <w:pPr>
              <w:widowControl w:val="1"/>
              <w:rPr/>
            </w:pPr>
            <w:r w:rsidDel="00000000" w:rsidR="00000000" w:rsidRPr="00000000">
              <w:rPr>
                <w:color w:val="000000"/>
                <w:sz w:val="24"/>
                <w:szCs w:val="24"/>
                <w:rtl w:val="0"/>
              </w:rPr>
              <w:t xml:space="preserve">Математика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0">
            <w:pPr>
              <w:widowControl w:val="1"/>
              <w:rPr/>
            </w:pPr>
            <w:r w:rsidDel="00000000" w:rsidR="00000000" w:rsidRPr="00000000">
              <w:rPr>
                <w:color w:val="000000"/>
                <w:sz w:val="24"/>
                <w:szCs w:val="24"/>
                <w:rtl w:val="0"/>
              </w:rPr>
              <w:t xml:space="preserve">Учет образовательных результатов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1">
            <w:pPr>
              <w:widowControl w:val="1"/>
              <w:rPr/>
            </w:pPr>
            <w:r w:rsidDel="00000000" w:rsidR="00000000" w:rsidRPr="00000000">
              <w:rPr>
                <w:color w:val="000000"/>
                <w:sz w:val="24"/>
                <w:szCs w:val="24"/>
                <w:rtl w:val="0"/>
              </w:rPr>
              <w:t xml:space="preserve">2–4-е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2">
            <w:pPr>
              <w:widowControl w:val="1"/>
              <w:rPr/>
            </w:pPr>
            <w:r w:rsidDel="00000000" w:rsidR="00000000" w:rsidRPr="00000000">
              <w:rPr>
                <w:color w:val="000000"/>
                <w:sz w:val="24"/>
                <w:szCs w:val="24"/>
                <w:rtl w:val="0"/>
              </w:rPr>
              <w:t xml:space="preserve">Окружающий мир</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3">
            <w:pPr>
              <w:widowControl w:val="1"/>
              <w:rPr/>
            </w:pPr>
            <w:r w:rsidDel="00000000" w:rsidR="00000000" w:rsidRPr="00000000">
              <w:rPr>
                <w:color w:val="000000"/>
                <w:sz w:val="24"/>
                <w:szCs w:val="24"/>
                <w:rtl w:val="0"/>
              </w:rPr>
              <w:t xml:space="preserve">Учет образовательных результатов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4">
            <w:pPr>
              <w:widowControl w:val="1"/>
              <w:rPr/>
            </w:pPr>
            <w:r w:rsidDel="00000000" w:rsidR="00000000" w:rsidRPr="00000000">
              <w:rPr>
                <w:color w:val="000000"/>
                <w:sz w:val="24"/>
                <w:szCs w:val="24"/>
                <w:rtl w:val="0"/>
              </w:rPr>
              <w:t xml:space="preserve">2–4-е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5">
            <w:pPr>
              <w:widowControl w:val="1"/>
              <w:rPr/>
            </w:pPr>
            <w:r w:rsidDel="00000000" w:rsidR="00000000" w:rsidRPr="00000000">
              <w:rPr>
                <w:color w:val="000000"/>
                <w:sz w:val="24"/>
                <w:szCs w:val="24"/>
                <w:rtl w:val="0"/>
              </w:rPr>
              <w:t xml:space="preserve">Музыка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6">
            <w:pPr>
              <w:widowControl w:val="1"/>
              <w:rPr/>
            </w:pPr>
            <w:r w:rsidDel="00000000" w:rsidR="00000000" w:rsidRPr="00000000">
              <w:rPr>
                <w:color w:val="000000"/>
                <w:sz w:val="24"/>
                <w:szCs w:val="24"/>
                <w:rtl w:val="0"/>
              </w:rPr>
              <w:t xml:space="preserve">Учет образовательных результатов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7">
            <w:pPr>
              <w:widowControl w:val="1"/>
              <w:rPr/>
            </w:pPr>
            <w:r w:rsidDel="00000000" w:rsidR="00000000" w:rsidRPr="00000000">
              <w:rPr>
                <w:color w:val="000000"/>
                <w:sz w:val="24"/>
                <w:szCs w:val="24"/>
                <w:rtl w:val="0"/>
              </w:rPr>
              <w:t xml:space="preserve">2–4-е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8">
            <w:pPr>
              <w:widowControl w:val="1"/>
              <w:rPr/>
            </w:pPr>
            <w:r w:rsidDel="00000000" w:rsidR="00000000" w:rsidRPr="00000000">
              <w:rPr>
                <w:color w:val="000000"/>
                <w:sz w:val="24"/>
                <w:szCs w:val="24"/>
                <w:rtl w:val="0"/>
              </w:rPr>
              <w:t xml:space="preserve">Изобразительное искусство</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9">
            <w:pPr>
              <w:widowControl w:val="1"/>
              <w:rPr/>
            </w:pPr>
            <w:r w:rsidDel="00000000" w:rsidR="00000000" w:rsidRPr="00000000">
              <w:rPr>
                <w:color w:val="000000"/>
                <w:sz w:val="24"/>
                <w:szCs w:val="24"/>
                <w:rtl w:val="0"/>
              </w:rPr>
              <w:t xml:space="preserve">Учет образовательных результатов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A">
            <w:pPr>
              <w:widowControl w:val="1"/>
              <w:rPr/>
            </w:pPr>
            <w:r w:rsidDel="00000000" w:rsidR="00000000" w:rsidRPr="00000000">
              <w:rPr>
                <w:color w:val="000000"/>
                <w:sz w:val="24"/>
                <w:szCs w:val="24"/>
                <w:rtl w:val="0"/>
              </w:rPr>
              <w:t xml:space="preserve">2–4-е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B">
            <w:pPr>
              <w:widowControl w:val="1"/>
              <w:rPr/>
            </w:pPr>
            <w:r w:rsidDel="00000000" w:rsidR="00000000" w:rsidRPr="00000000">
              <w:rPr>
                <w:color w:val="000000"/>
                <w:sz w:val="24"/>
                <w:szCs w:val="24"/>
                <w:rtl w:val="0"/>
              </w:rPr>
              <w:t xml:space="preserve">Труд (технология)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C">
            <w:pPr>
              <w:widowControl w:val="1"/>
              <w:rPr/>
            </w:pPr>
            <w:r w:rsidDel="00000000" w:rsidR="00000000" w:rsidRPr="00000000">
              <w:rPr>
                <w:color w:val="000000"/>
                <w:sz w:val="24"/>
                <w:szCs w:val="24"/>
                <w:rtl w:val="0"/>
              </w:rPr>
              <w:t xml:space="preserve">Учет образовательных результатов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D">
            <w:pPr>
              <w:widowControl w:val="1"/>
              <w:rPr/>
            </w:pPr>
            <w:r w:rsidDel="00000000" w:rsidR="00000000" w:rsidRPr="00000000">
              <w:rPr>
                <w:color w:val="000000"/>
                <w:sz w:val="24"/>
                <w:szCs w:val="24"/>
                <w:rtl w:val="0"/>
              </w:rPr>
              <w:t xml:space="preserve">2–4-е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E">
            <w:pPr>
              <w:widowControl w:val="1"/>
              <w:rPr/>
            </w:pPr>
            <w:r w:rsidDel="00000000" w:rsidR="00000000" w:rsidRPr="00000000">
              <w:rPr>
                <w:color w:val="000000"/>
                <w:sz w:val="24"/>
                <w:szCs w:val="24"/>
                <w:rtl w:val="0"/>
              </w:rPr>
              <w:t xml:space="preserve">Физическая культура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9F">
            <w:pPr>
              <w:widowControl w:val="1"/>
              <w:rPr/>
            </w:pPr>
            <w:r w:rsidDel="00000000" w:rsidR="00000000" w:rsidRPr="00000000">
              <w:rPr>
                <w:color w:val="000000"/>
                <w:sz w:val="24"/>
                <w:szCs w:val="24"/>
                <w:rtl w:val="0"/>
              </w:rPr>
              <w:t xml:space="preserve">Учет образовательных результатов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A0">
            <w:pPr>
              <w:widowControl w:val="1"/>
              <w:rPr/>
            </w:pPr>
            <w:r w:rsidDel="00000000" w:rsidR="00000000" w:rsidRPr="00000000">
              <w:rPr>
                <w:color w:val="000000"/>
                <w:sz w:val="24"/>
                <w:szCs w:val="24"/>
                <w:rtl w:val="0"/>
              </w:rPr>
              <w:t xml:space="preserve">4-й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A1">
            <w:pPr>
              <w:widowControl w:val="1"/>
              <w:rPr/>
            </w:pPr>
            <w:r w:rsidDel="00000000" w:rsidR="00000000" w:rsidRPr="00000000">
              <w:rPr>
                <w:color w:val="000000"/>
                <w:sz w:val="24"/>
                <w:szCs w:val="24"/>
                <w:rtl w:val="0"/>
              </w:rPr>
              <w:t xml:space="preserve">Основы религиозных культур и светской этики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A2">
            <w:pPr>
              <w:widowControl w:val="1"/>
              <w:rPr/>
            </w:pPr>
            <w:r w:rsidDel="00000000" w:rsidR="00000000" w:rsidRPr="00000000">
              <w:rPr>
                <w:color w:val="000000"/>
                <w:sz w:val="24"/>
                <w:szCs w:val="24"/>
                <w:rtl w:val="0"/>
              </w:rPr>
              <w:t xml:space="preserve">Учет образовательных результатов</w:t>
            </w:r>
            <w:r w:rsidDel="00000000" w:rsidR="00000000" w:rsidRPr="00000000">
              <w:rPr>
                <w:rtl w:val="0"/>
              </w:rPr>
            </w:r>
          </w:p>
        </w:tc>
      </w:tr>
    </w:tbl>
    <w:p w:rsidR="00000000" w:rsidDel="00000000" w:rsidP="00000000" w:rsidRDefault="00000000" w:rsidRPr="00000000" w14:paraId="000037A3">
      <w:pPr>
        <w:widowControl w:val="1"/>
        <w:spacing w:after="280" w:before="280" w:lineRule="auto"/>
        <w:jc w:val="center"/>
        <w:rPr>
          <w:b w:val="1"/>
          <w:color w:val="000000"/>
          <w:sz w:val="24"/>
          <w:szCs w:val="24"/>
        </w:rPr>
      </w:pPr>
      <w:r w:rsidDel="00000000" w:rsidR="00000000" w:rsidRPr="00000000">
        <w:rPr>
          <w:rtl w:val="0"/>
        </w:rPr>
      </w:r>
    </w:p>
    <w:p w:rsidR="00000000" w:rsidDel="00000000" w:rsidP="00000000" w:rsidRDefault="00000000" w:rsidRPr="00000000" w14:paraId="000037A4">
      <w:pPr>
        <w:widowControl w:val="1"/>
        <w:spacing w:after="280" w:before="280" w:lineRule="auto"/>
        <w:jc w:val="center"/>
        <w:rPr>
          <w:b w:val="1"/>
          <w:color w:val="000000"/>
          <w:sz w:val="24"/>
          <w:szCs w:val="24"/>
        </w:rPr>
      </w:pPr>
      <w:r w:rsidDel="00000000" w:rsidR="00000000" w:rsidRPr="00000000">
        <w:rPr>
          <w:rtl w:val="0"/>
        </w:rPr>
      </w:r>
    </w:p>
    <w:p w:rsidR="00000000" w:rsidDel="00000000" w:rsidP="00000000" w:rsidRDefault="00000000" w:rsidRPr="00000000" w14:paraId="000037A5">
      <w:pPr>
        <w:widowControl w:val="1"/>
        <w:spacing w:after="280" w:before="280" w:lineRule="auto"/>
        <w:jc w:val="center"/>
        <w:rPr>
          <w:b w:val="1"/>
          <w:color w:val="000000"/>
          <w:sz w:val="24"/>
          <w:szCs w:val="24"/>
        </w:rPr>
      </w:pPr>
      <w:r w:rsidDel="00000000" w:rsidR="00000000" w:rsidRPr="00000000">
        <w:rPr>
          <w:rtl w:val="0"/>
        </w:rPr>
      </w:r>
    </w:p>
    <w:p w:rsidR="00000000" w:rsidDel="00000000" w:rsidP="00000000" w:rsidRDefault="00000000" w:rsidRPr="00000000" w14:paraId="000037A6">
      <w:pPr>
        <w:widowControl w:val="1"/>
        <w:spacing w:after="280" w:before="280" w:lineRule="auto"/>
        <w:jc w:val="center"/>
        <w:rPr>
          <w:color w:val="000000"/>
          <w:sz w:val="24"/>
          <w:szCs w:val="24"/>
        </w:rPr>
      </w:pPr>
      <w:r w:rsidDel="00000000" w:rsidR="00000000" w:rsidRPr="00000000">
        <w:rPr>
          <w:b w:val="1"/>
          <w:color w:val="000000"/>
          <w:sz w:val="24"/>
          <w:szCs w:val="24"/>
          <w:rtl w:val="0"/>
        </w:rPr>
        <w:t xml:space="preserve">5. Дополнительные сведения</w:t>
      </w:r>
      <w:r w:rsidDel="00000000" w:rsidR="00000000" w:rsidRPr="00000000">
        <w:rPr>
          <w:rtl w:val="0"/>
        </w:rPr>
      </w:r>
    </w:p>
    <w:p w:rsidR="00000000" w:rsidDel="00000000" w:rsidP="00000000" w:rsidRDefault="00000000" w:rsidRPr="00000000" w14:paraId="000037A7">
      <w:pPr>
        <w:widowControl w:val="1"/>
        <w:spacing w:after="280" w:before="280" w:lineRule="auto"/>
        <w:rPr>
          <w:color w:val="000000"/>
          <w:sz w:val="24"/>
          <w:szCs w:val="24"/>
        </w:rPr>
      </w:pPr>
      <w:r w:rsidDel="00000000" w:rsidR="00000000" w:rsidRPr="00000000">
        <w:rPr>
          <w:color w:val="000000"/>
          <w:sz w:val="24"/>
          <w:szCs w:val="24"/>
          <w:rtl w:val="0"/>
        </w:rPr>
        <w:t xml:space="preserve">5.1. Режим работы образовательной организации</w:t>
      </w:r>
    </w:p>
    <w:tbl>
      <w:tblPr>
        <w:tblStyle w:val="Table60"/>
        <w:tblW w:w="7480.0" w:type="dxa"/>
        <w:jc w:val="left"/>
        <w:tblLayout w:type="fixed"/>
        <w:tblLook w:val="0600"/>
      </w:tblPr>
      <w:tblGrid>
        <w:gridCol w:w="4620"/>
        <w:gridCol w:w="1310"/>
        <w:gridCol w:w="1550"/>
        <w:tblGridChange w:id="0">
          <w:tblGrid>
            <w:gridCol w:w="4620"/>
            <w:gridCol w:w="1310"/>
            <w:gridCol w:w="155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A8">
            <w:pPr>
              <w:widowControl w:val="1"/>
              <w:jc w:val="center"/>
              <w:rPr>
                <w:color w:val="000000"/>
                <w:sz w:val="24"/>
                <w:szCs w:val="24"/>
              </w:rPr>
            </w:pPr>
            <w:r w:rsidDel="00000000" w:rsidR="00000000" w:rsidRPr="00000000">
              <w:rPr>
                <w:b w:val="1"/>
                <w:color w:val="000000"/>
                <w:sz w:val="24"/>
                <w:szCs w:val="24"/>
                <w:rtl w:val="0"/>
              </w:rPr>
              <w:t xml:space="preserve">Период учебной деятельности</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A9">
            <w:pPr>
              <w:widowControl w:val="1"/>
              <w:jc w:val="center"/>
              <w:rPr>
                <w:color w:val="000000"/>
                <w:sz w:val="24"/>
                <w:szCs w:val="24"/>
              </w:rPr>
            </w:pPr>
            <w:r w:rsidDel="00000000" w:rsidR="00000000" w:rsidRPr="00000000">
              <w:rPr>
                <w:b w:val="1"/>
                <w:color w:val="000000"/>
                <w:sz w:val="24"/>
                <w:szCs w:val="24"/>
                <w:rtl w:val="0"/>
              </w:rPr>
              <w:t xml:space="preserve">1-е классы</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AA">
            <w:pPr>
              <w:widowControl w:val="1"/>
              <w:jc w:val="center"/>
              <w:rPr>
                <w:color w:val="000000"/>
                <w:sz w:val="24"/>
                <w:szCs w:val="24"/>
              </w:rPr>
            </w:pPr>
            <w:r w:rsidDel="00000000" w:rsidR="00000000" w:rsidRPr="00000000">
              <w:rPr>
                <w:b w:val="1"/>
                <w:color w:val="000000"/>
                <w:sz w:val="24"/>
                <w:szCs w:val="24"/>
                <w:rtl w:val="0"/>
              </w:rPr>
              <w:t xml:space="preserve">2–4-е классы</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AB">
            <w:pPr>
              <w:widowControl w:val="1"/>
              <w:rPr>
                <w:color w:val="000000"/>
                <w:sz w:val="24"/>
                <w:szCs w:val="24"/>
              </w:rPr>
            </w:pPr>
            <w:r w:rsidDel="00000000" w:rsidR="00000000" w:rsidRPr="00000000">
              <w:rPr>
                <w:color w:val="000000"/>
                <w:sz w:val="24"/>
                <w:szCs w:val="24"/>
                <w:rtl w:val="0"/>
              </w:rPr>
              <w:t xml:space="preserve">Учебная неделя (дней)</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AC">
            <w:pPr>
              <w:widowControl w:val="1"/>
              <w:jc w:val="center"/>
              <w:rPr>
                <w:color w:val="000000"/>
                <w:sz w:val="24"/>
                <w:szCs w:val="24"/>
              </w:rPr>
            </w:pPr>
            <w:r w:rsidDel="00000000" w:rsidR="00000000" w:rsidRPr="00000000">
              <w:rPr>
                <w:color w:val="000000"/>
                <w:sz w:val="24"/>
                <w:szCs w:val="24"/>
                <w:rtl w:val="0"/>
              </w:rPr>
              <w:t xml:space="preserve">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AD">
            <w:pPr>
              <w:widowControl w:val="1"/>
              <w:jc w:val="center"/>
              <w:rPr>
                <w:color w:val="000000"/>
                <w:sz w:val="24"/>
                <w:szCs w:val="24"/>
              </w:rPr>
            </w:pPr>
            <w:r w:rsidDel="00000000" w:rsidR="00000000" w:rsidRPr="00000000">
              <w:rPr>
                <w:color w:val="000000"/>
                <w:sz w:val="24"/>
                <w:szCs w:val="24"/>
                <w:rtl w:val="0"/>
              </w:rPr>
              <w:t xml:space="preserve">5</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AE">
            <w:pPr>
              <w:widowControl w:val="1"/>
              <w:rPr>
                <w:color w:val="000000"/>
                <w:sz w:val="24"/>
                <w:szCs w:val="24"/>
              </w:rPr>
            </w:pPr>
            <w:r w:rsidDel="00000000" w:rsidR="00000000" w:rsidRPr="00000000">
              <w:rPr>
                <w:color w:val="000000"/>
                <w:sz w:val="24"/>
                <w:szCs w:val="24"/>
                <w:rtl w:val="0"/>
              </w:rPr>
              <w:t xml:space="preserve">Урок (минут)</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AF">
            <w:pPr>
              <w:widowControl w:val="1"/>
              <w:jc w:val="center"/>
              <w:rPr>
                <w:color w:val="000000"/>
                <w:sz w:val="24"/>
                <w:szCs w:val="24"/>
              </w:rPr>
            </w:pPr>
            <w:r w:rsidDel="00000000" w:rsidR="00000000" w:rsidRPr="00000000">
              <w:rPr>
                <w:color w:val="000000"/>
                <w:sz w:val="24"/>
                <w:szCs w:val="24"/>
                <w:rtl w:val="0"/>
              </w:rPr>
              <w:t xml:space="preserve">35 – 40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0">
            <w:pPr>
              <w:widowControl w:val="1"/>
              <w:jc w:val="center"/>
              <w:rPr>
                <w:color w:val="000000"/>
                <w:sz w:val="24"/>
                <w:szCs w:val="24"/>
              </w:rPr>
            </w:pPr>
            <w:r w:rsidDel="00000000" w:rsidR="00000000" w:rsidRPr="00000000">
              <w:rPr>
                <w:color w:val="000000"/>
                <w:sz w:val="24"/>
                <w:szCs w:val="24"/>
                <w:rtl w:val="0"/>
              </w:rPr>
              <w:t xml:space="preserve">40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1">
            <w:pPr>
              <w:widowControl w:val="1"/>
              <w:rPr>
                <w:color w:val="000000"/>
                <w:sz w:val="24"/>
                <w:szCs w:val="24"/>
              </w:rPr>
            </w:pPr>
            <w:r w:rsidDel="00000000" w:rsidR="00000000" w:rsidRPr="00000000">
              <w:rPr>
                <w:color w:val="000000"/>
                <w:sz w:val="24"/>
                <w:szCs w:val="24"/>
                <w:rtl w:val="0"/>
              </w:rPr>
              <w:t xml:space="preserve">Перерыв (минут)</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2">
            <w:pPr>
              <w:widowControl w:val="1"/>
              <w:jc w:val="center"/>
              <w:rPr>
                <w:color w:val="000000"/>
                <w:sz w:val="24"/>
                <w:szCs w:val="24"/>
              </w:rPr>
            </w:pPr>
            <w:r w:rsidDel="00000000" w:rsidR="00000000" w:rsidRPr="00000000">
              <w:rPr>
                <w:color w:val="000000"/>
                <w:sz w:val="24"/>
                <w:szCs w:val="24"/>
                <w:rtl w:val="0"/>
              </w:rPr>
              <w:t xml:space="preserve">10 – 40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3">
            <w:pPr>
              <w:widowControl w:val="1"/>
              <w:jc w:val="center"/>
              <w:rPr>
                <w:color w:val="000000"/>
                <w:sz w:val="24"/>
                <w:szCs w:val="24"/>
              </w:rPr>
            </w:pPr>
            <w:r w:rsidDel="00000000" w:rsidR="00000000" w:rsidRPr="00000000">
              <w:rPr>
                <w:color w:val="000000"/>
                <w:sz w:val="24"/>
                <w:szCs w:val="24"/>
                <w:rtl w:val="0"/>
              </w:rPr>
              <w:t xml:space="preserve">10 – 20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4">
            <w:pPr>
              <w:widowControl w:val="1"/>
              <w:rPr>
                <w:color w:val="000000"/>
                <w:sz w:val="24"/>
                <w:szCs w:val="24"/>
              </w:rPr>
            </w:pPr>
            <w:r w:rsidDel="00000000" w:rsidR="00000000" w:rsidRPr="00000000">
              <w:rPr>
                <w:color w:val="000000"/>
                <w:sz w:val="24"/>
                <w:szCs w:val="24"/>
                <w:rtl w:val="0"/>
              </w:rPr>
              <w:t xml:space="preserve">Периодичность промежуточной аттестации</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5">
            <w:pPr>
              <w:widowControl w:val="1"/>
              <w:jc w:val="center"/>
              <w:rPr>
                <w:color w:val="000000"/>
                <w:sz w:val="24"/>
                <w:szCs w:val="24"/>
              </w:rPr>
            </w:pPr>
            <w:r w:rsidDel="00000000" w:rsidR="00000000" w:rsidRPr="00000000">
              <w:rPr>
                <w:color w:val="000000"/>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6">
            <w:pPr>
              <w:widowControl w:val="1"/>
              <w:jc w:val="center"/>
              <w:rPr>
                <w:color w:val="000000"/>
                <w:sz w:val="24"/>
                <w:szCs w:val="24"/>
              </w:rPr>
            </w:pPr>
            <w:r w:rsidDel="00000000" w:rsidR="00000000" w:rsidRPr="00000000">
              <w:rPr>
                <w:color w:val="000000"/>
                <w:sz w:val="24"/>
                <w:szCs w:val="24"/>
                <w:rtl w:val="0"/>
              </w:rPr>
              <w:t xml:space="preserve">1 раз в год</w:t>
            </w:r>
          </w:p>
        </w:tc>
      </w:tr>
    </w:tbl>
    <w:p w:rsidR="00000000" w:rsidDel="00000000" w:rsidP="00000000" w:rsidRDefault="00000000" w:rsidRPr="00000000" w14:paraId="000037B7">
      <w:pPr>
        <w:widowControl w:val="1"/>
        <w:spacing w:after="280" w:before="280" w:lineRule="auto"/>
        <w:rPr>
          <w:color w:val="000000"/>
          <w:sz w:val="24"/>
          <w:szCs w:val="24"/>
        </w:rPr>
      </w:pPr>
      <w:r w:rsidDel="00000000" w:rsidR="00000000" w:rsidRPr="00000000">
        <w:rPr>
          <w:color w:val="000000"/>
          <w:sz w:val="24"/>
          <w:szCs w:val="24"/>
          <w:rtl w:val="0"/>
        </w:rPr>
        <w:t xml:space="preserve">5.2. Расписание звонков и перемен</w:t>
      </w:r>
    </w:p>
    <w:p w:rsidR="00000000" w:rsidDel="00000000" w:rsidP="00000000" w:rsidRDefault="00000000" w:rsidRPr="00000000" w14:paraId="000037B8">
      <w:pPr>
        <w:widowControl w:val="1"/>
        <w:spacing w:after="280" w:before="280" w:lineRule="auto"/>
        <w:jc w:val="center"/>
        <w:rPr>
          <w:color w:val="000000"/>
          <w:sz w:val="24"/>
          <w:szCs w:val="24"/>
        </w:rPr>
      </w:pPr>
      <w:r w:rsidDel="00000000" w:rsidR="00000000" w:rsidRPr="00000000">
        <w:rPr>
          <w:b w:val="1"/>
          <w:color w:val="000000"/>
          <w:sz w:val="24"/>
          <w:szCs w:val="24"/>
          <w:rtl w:val="0"/>
        </w:rPr>
        <w:t xml:space="preserve">1-е классы</w:t>
      </w:r>
      <w:r w:rsidDel="00000000" w:rsidR="00000000" w:rsidRPr="00000000">
        <w:rPr>
          <w:rtl w:val="0"/>
        </w:rPr>
      </w:r>
    </w:p>
    <w:tbl>
      <w:tblPr>
        <w:tblStyle w:val="Table61"/>
        <w:tblW w:w="9625.0" w:type="dxa"/>
        <w:jc w:val="left"/>
        <w:tblLayout w:type="fixed"/>
        <w:tblLook w:val="0600"/>
      </w:tblPr>
      <w:tblGrid>
        <w:gridCol w:w="4328"/>
        <w:gridCol w:w="1843"/>
        <w:gridCol w:w="1701"/>
        <w:gridCol w:w="1753"/>
        <w:tblGridChange w:id="0">
          <w:tblGrid>
            <w:gridCol w:w="4328"/>
            <w:gridCol w:w="1843"/>
            <w:gridCol w:w="1701"/>
            <w:gridCol w:w="17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9">
            <w:pPr>
              <w:widowControl w:val="1"/>
              <w:jc w:val="center"/>
              <w:rPr>
                <w:color w:val="000000"/>
                <w:sz w:val="24"/>
                <w:szCs w:val="24"/>
              </w:rPr>
            </w:pPr>
            <w:r w:rsidDel="00000000" w:rsidR="00000000" w:rsidRPr="00000000">
              <w:rPr>
                <w:b w:val="1"/>
                <w:color w:val="000000"/>
                <w:sz w:val="24"/>
                <w:szCs w:val="24"/>
                <w:rtl w:val="0"/>
              </w:rPr>
              <w:t xml:space="preserve">Образовательная деятельность</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A">
            <w:pPr>
              <w:widowControl w:val="1"/>
              <w:jc w:val="center"/>
              <w:rPr>
                <w:color w:val="000000"/>
                <w:sz w:val="24"/>
                <w:szCs w:val="24"/>
              </w:rPr>
            </w:pPr>
            <w:r w:rsidDel="00000000" w:rsidR="00000000" w:rsidRPr="00000000">
              <w:rPr>
                <w:b w:val="1"/>
                <w:color w:val="000000"/>
                <w:sz w:val="24"/>
                <w:szCs w:val="24"/>
                <w:rtl w:val="0"/>
              </w:rPr>
              <w:t xml:space="preserve">Сентябрь–октябрь</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B">
            <w:pPr>
              <w:widowControl w:val="1"/>
              <w:jc w:val="center"/>
              <w:rPr>
                <w:color w:val="000000"/>
                <w:sz w:val="24"/>
                <w:szCs w:val="24"/>
              </w:rPr>
            </w:pPr>
            <w:r w:rsidDel="00000000" w:rsidR="00000000" w:rsidRPr="00000000">
              <w:rPr>
                <w:b w:val="1"/>
                <w:color w:val="000000"/>
                <w:sz w:val="24"/>
                <w:szCs w:val="24"/>
                <w:rtl w:val="0"/>
              </w:rPr>
              <w:t xml:space="preserve">Ноябрь–декабрь</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C">
            <w:pPr>
              <w:widowControl w:val="1"/>
              <w:jc w:val="center"/>
              <w:rPr>
                <w:color w:val="000000"/>
                <w:sz w:val="24"/>
                <w:szCs w:val="24"/>
              </w:rPr>
            </w:pPr>
            <w:r w:rsidDel="00000000" w:rsidR="00000000" w:rsidRPr="00000000">
              <w:rPr>
                <w:b w:val="1"/>
                <w:color w:val="000000"/>
                <w:sz w:val="24"/>
                <w:szCs w:val="24"/>
                <w:rtl w:val="0"/>
              </w:rPr>
              <w:t xml:space="preserve">Январь–май</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D">
            <w:pPr>
              <w:widowControl w:val="1"/>
              <w:rPr>
                <w:color w:val="000000"/>
                <w:sz w:val="24"/>
                <w:szCs w:val="24"/>
              </w:rPr>
            </w:pPr>
            <w:r w:rsidDel="00000000" w:rsidR="00000000" w:rsidRPr="00000000">
              <w:rPr>
                <w:color w:val="000000"/>
                <w:sz w:val="24"/>
                <w:szCs w:val="24"/>
                <w:rtl w:val="0"/>
              </w:rPr>
              <w:t xml:space="preserve">1-й урок</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E">
            <w:pPr>
              <w:widowControl w:val="1"/>
              <w:rPr>
                <w:color w:val="000000"/>
                <w:sz w:val="24"/>
                <w:szCs w:val="24"/>
              </w:rPr>
            </w:pPr>
            <w:r w:rsidDel="00000000" w:rsidR="00000000" w:rsidRPr="00000000">
              <w:rPr>
                <w:color w:val="000000"/>
                <w:sz w:val="24"/>
                <w:szCs w:val="24"/>
                <w:rtl w:val="0"/>
              </w:rPr>
              <w:t xml:space="preserve">8:30–9:05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BF">
            <w:pPr>
              <w:widowControl w:val="1"/>
              <w:rPr>
                <w:color w:val="000000"/>
                <w:sz w:val="24"/>
                <w:szCs w:val="24"/>
              </w:rPr>
            </w:pPr>
            <w:r w:rsidDel="00000000" w:rsidR="00000000" w:rsidRPr="00000000">
              <w:rPr>
                <w:color w:val="000000"/>
                <w:sz w:val="24"/>
                <w:szCs w:val="24"/>
                <w:rtl w:val="0"/>
              </w:rPr>
              <w:t xml:space="preserve">8:30–9:05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0">
            <w:pPr>
              <w:widowControl w:val="1"/>
              <w:rPr>
                <w:color w:val="000000"/>
                <w:sz w:val="24"/>
                <w:szCs w:val="24"/>
              </w:rPr>
            </w:pPr>
            <w:r w:rsidDel="00000000" w:rsidR="00000000" w:rsidRPr="00000000">
              <w:rPr>
                <w:color w:val="000000"/>
                <w:sz w:val="24"/>
                <w:szCs w:val="24"/>
                <w:rtl w:val="0"/>
              </w:rPr>
              <w:t xml:space="preserve">8:30–9:10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1">
            <w:pPr>
              <w:widowControl w:val="1"/>
              <w:rPr>
                <w:color w:val="000000"/>
                <w:sz w:val="24"/>
                <w:szCs w:val="24"/>
              </w:rPr>
            </w:pPr>
            <w:r w:rsidDel="00000000" w:rsidR="00000000" w:rsidRPr="00000000">
              <w:rPr>
                <w:color w:val="000000"/>
                <w:sz w:val="24"/>
                <w:szCs w:val="24"/>
                <w:rtl w:val="0"/>
              </w:rPr>
              <w:t xml:space="preserve">1-я перемена</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2">
            <w:pPr>
              <w:widowControl w:val="1"/>
              <w:rPr>
                <w:color w:val="000000"/>
                <w:sz w:val="24"/>
                <w:szCs w:val="24"/>
              </w:rPr>
            </w:pPr>
            <w:r w:rsidDel="00000000" w:rsidR="00000000" w:rsidRPr="00000000">
              <w:rPr>
                <w:color w:val="000000"/>
                <w:sz w:val="24"/>
                <w:szCs w:val="24"/>
                <w:rtl w:val="0"/>
              </w:rPr>
              <w:t xml:space="preserve">9:05–9:30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3">
            <w:pPr>
              <w:widowControl w:val="1"/>
              <w:rPr>
                <w:color w:val="000000"/>
                <w:sz w:val="24"/>
                <w:szCs w:val="24"/>
              </w:rPr>
            </w:pPr>
            <w:r w:rsidDel="00000000" w:rsidR="00000000" w:rsidRPr="00000000">
              <w:rPr>
                <w:color w:val="000000"/>
                <w:sz w:val="24"/>
                <w:szCs w:val="24"/>
                <w:rtl w:val="0"/>
              </w:rPr>
              <w:t xml:space="preserve">9:05–9:30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4">
            <w:pPr>
              <w:widowControl w:val="1"/>
              <w:rPr>
                <w:color w:val="000000"/>
                <w:sz w:val="24"/>
                <w:szCs w:val="24"/>
              </w:rPr>
            </w:pPr>
            <w:r w:rsidDel="00000000" w:rsidR="00000000" w:rsidRPr="00000000">
              <w:rPr>
                <w:color w:val="000000"/>
                <w:sz w:val="24"/>
                <w:szCs w:val="24"/>
                <w:rtl w:val="0"/>
              </w:rPr>
              <w:t xml:space="preserve">9:10–9:30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5">
            <w:pPr>
              <w:widowControl w:val="1"/>
              <w:rPr>
                <w:color w:val="000000"/>
                <w:sz w:val="24"/>
                <w:szCs w:val="24"/>
              </w:rPr>
            </w:pPr>
            <w:r w:rsidDel="00000000" w:rsidR="00000000" w:rsidRPr="00000000">
              <w:rPr>
                <w:color w:val="000000"/>
                <w:sz w:val="24"/>
                <w:szCs w:val="24"/>
                <w:rtl w:val="0"/>
              </w:rPr>
              <w:t xml:space="preserve">2-й урок</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6">
            <w:pPr>
              <w:widowControl w:val="1"/>
              <w:rPr>
                <w:color w:val="000000"/>
                <w:sz w:val="24"/>
                <w:szCs w:val="24"/>
              </w:rPr>
            </w:pPr>
            <w:r w:rsidDel="00000000" w:rsidR="00000000" w:rsidRPr="00000000">
              <w:rPr>
                <w:color w:val="000000"/>
                <w:sz w:val="24"/>
                <w:szCs w:val="24"/>
                <w:rtl w:val="0"/>
              </w:rPr>
              <w:t xml:space="preserve">9:30–10:05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7">
            <w:pPr>
              <w:widowControl w:val="1"/>
              <w:rPr>
                <w:color w:val="000000"/>
                <w:sz w:val="24"/>
                <w:szCs w:val="24"/>
              </w:rPr>
            </w:pPr>
            <w:r w:rsidDel="00000000" w:rsidR="00000000" w:rsidRPr="00000000">
              <w:rPr>
                <w:color w:val="000000"/>
                <w:sz w:val="24"/>
                <w:szCs w:val="24"/>
                <w:rtl w:val="0"/>
              </w:rPr>
              <w:t xml:space="preserve">9:30–10:05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8">
            <w:pPr>
              <w:widowControl w:val="1"/>
              <w:rPr>
                <w:color w:val="000000"/>
                <w:sz w:val="24"/>
                <w:szCs w:val="24"/>
              </w:rPr>
            </w:pPr>
            <w:r w:rsidDel="00000000" w:rsidR="00000000" w:rsidRPr="00000000">
              <w:rPr>
                <w:color w:val="000000"/>
                <w:sz w:val="24"/>
                <w:szCs w:val="24"/>
                <w:rtl w:val="0"/>
              </w:rPr>
              <w:t xml:space="preserve">9:30–10:10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9">
            <w:pPr>
              <w:widowControl w:val="1"/>
              <w:rPr>
                <w:color w:val="000000"/>
                <w:sz w:val="24"/>
                <w:szCs w:val="24"/>
              </w:rPr>
            </w:pPr>
            <w:r w:rsidDel="00000000" w:rsidR="00000000" w:rsidRPr="00000000">
              <w:rPr>
                <w:color w:val="000000"/>
                <w:sz w:val="24"/>
                <w:szCs w:val="24"/>
                <w:rtl w:val="0"/>
              </w:rPr>
              <w:t xml:space="preserve">Динамическая пауза</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A">
            <w:pPr>
              <w:widowControl w:val="1"/>
              <w:rPr>
                <w:color w:val="000000"/>
                <w:sz w:val="24"/>
                <w:szCs w:val="24"/>
              </w:rPr>
            </w:pPr>
            <w:r w:rsidDel="00000000" w:rsidR="00000000" w:rsidRPr="00000000">
              <w:rPr>
                <w:color w:val="000000"/>
                <w:sz w:val="24"/>
                <w:szCs w:val="24"/>
                <w:rtl w:val="0"/>
              </w:rPr>
              <w:t xml:space="preserve">10:05–10:30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B">
            <w:pPr>
              <w:widowControl w:val="1"/>
              <w:rPr>
                <w:color w:val="000000"/>
                <w:sz w:val="24"/>
                <w:szCs w:val="24"/>
              </w:rPr>
            </w:pPr>
            <w:r w:rsidDel="00000000" w:rsidR="00000000" w:rsidRPr="00000000">
              <w:rPr>
                <w:color w:val="000000"/>
                <w:sz w:val="24"/>
                <w:szCs w:val="24"/>
                <w:rtl w:val="0"/>
              </w:rPr>
              <w:t xml:space="preserve">10:05–10:30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C">
            <w:pPr>
              <w:widowControl w:val="1"/>
              <w:rPr>
                <w:color w:val="000000"/>
                <w:sz w:val="24"/>
                <w:szCs w:val="24"/>
              </w:rPr>
            </w:pPr>
            <w:r w:rsidDel="00000000" w:rsidR="00000000" w:rsidRPr="00000000">
              <w:rPr>
                <w:color w:val="000000"/>
                <w:sz w:val="24"/>
                <w:szCs w:val="24"/>
                <w:rtl w:val="0"/>
              </w:rPr>
              <w:t xml:space="preserve">10:10–10:30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D">
            <w:pPr>
              <w:widowControl w:val="1"/>
              <w:rPr>
                <w:color w:val="000000"/>
                <w:sz w:val="24"/>
                <w:szCs w:val="24"/>
              </w:rPr>
            </w:pPr>
            <w:r w:rsidDel="00000000" w:rsidR="00000000" w:rsidRPr="00000000">
              <w:rPr>
                <w:color w:val="000000"/>
                <w:sz w:val="24"/>
                <w:szCs w:val="24"/>
                <w:rtl w:val="0"/>
              </w:rPr>
              <w:t xml:space="preserve">3-й урок</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E">
            <w:pPr>
              <w:widowControl w:val="1"/>
              <w:rPr>
                <w:color w:val="000000"/>
                <w:sz w:val="24"/>
                <w:szCs w:val="24"/>
              </w:rPr>
            </w:pPr>
            <w:r w:rsidDel="00000000" w:rsidR="00000000" w:rsidRPr="00000000">
              <w:rPr>
                <w:color w:val="000000"/>
                <w:sz w:val="24"/>
                <w:szCs w:val="24"/>
                <w:rtl w:val="0"/>
              </w:rPr>
              <w:t xml:space="preserve">10:30–11:05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CF">
            <w:pPr>
              <w:widowControl w:val="1"/>
              <w:rPr>
                <w:color w:val="000000"/>
                <w:sz w:val="24"/>
                <w:szCs w:val="24"/>
              </w:rPr>
            </w:pPr>
            <w:r w:rsidDel="00000000" w:rsidR="00000000" w:rsidRPr="00000000">
              <w:rPr>
                <w:color w:val="000000"/>
                <w:sz w:val="24"/>
                <w:szCs w:val="24"/>
                <w:rtl w:val="0"/>
              </w:rPr>
              <w:t xml:space="preserve">10:30–11:05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0">
            <w:pPr>
              <w:widowControl w:val="1"/>
              <w:rPr>
                <w:color w:val="000000"/>
                <w:sz w:val="24"/>
                <w:szCs w:val="24"/>
              </w:rPr>
            </w:pPr>
            <w:r w:rsidDel="00000000" w:rsidR="00000000" w:rsidRPr="00000000">
              <w:rPr>
                <w:color w:val="000000"/>
                <w:sz w:val="24"/>
                <w:szCs w:val="24"/>
                <w:rtl w:val="0"/>
              </w:rPr>
              <w:t xml:space="preserve">10:30–11:10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1">
            <w:pPr>
              <w:widowControl w:val="1"/>
              <w:rPr>
                <w:color w:val="000000"/>
                <w:sz w:val="24"/>
                <w:szCs w:val="24"/>
              </w:rPr>
            </w:pPr>
            <w:r w:rsidDel="00000000" w:rsidR="00000000" w:rsidRPr="00000000">
              <w:rPr>
                <w:color w:val="000000"/>
                <w:sz w:val="24"/>
                <w:szCs w:val="24"/>
                <w:rtl w:val="0"/>
              </w:rPr>
              <w:t xml:space="preserve">3-я перемена</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2">
            <w:pPr>
              <w:widowControl w:val="1"/>
              <w:rPr>
                <w:color w:val="000000"/>
                <w:sz w:val="24"/>
                <w:szCs w:val="24"/>
              </w:rPr>
            </w:pPr>
            <w:r w:rsidDel="00000000" w:rsidR="00000000" w:rsidRPr="00000000">
              <w:rPr>
                <w:color w:val="000000"/>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3">
            <w:pPr>
              <w:widowControl w:val="1"/>
              <w:rPr>
                <w:color w:val="000000"/>
                <w:sz w:val="24"/>
                <w:szCs w:val="24"/>
              </w:rPr>
            </w:pPr>
            <w:r w:rsidDel="00000000" w:rsidR="00000000" w:rsidRPr="00000000">
              <w:rPr>
                <w:color w:val="000000"/>
                <w:sz w:val="24"/>
                <w:szCs w:val="24"/>
                <w:rtl w:val="0"/>
              </w:rPr>
              <w:t xml:space="preserve">11:05–11:30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4">
            <w:pPr>
              <w:widowControl w:val="1"/>
              <w:rPr>
                <w:color w:val="000000"/>
                <w:sz w:val="24"/>
                <w:szCs w:val="24"/>
              </w:rPr>
            </w:pPr>
            <w:r w:rsidDel="00000000" w:rsidR="00000000" w:rsidRPr="00000000">
              <w:rPr>
                <w:color w:val="000000"/>
                <w:sz w:val="24"/>
                <w:szCs w:val="24"/>
                <w:rtl w:val="0"/>
              </w:rPr>
              <w:t xml:space="preserve">11:10–11:30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5">
            <w:pPr>
              <w:widowControl w:val="1"/>
              <w:rPr>
                <w:color w:val="000000"/>
                <w:sz w:val="24"/>
                <w:szCs w:val="24"/>
              </w:rPr>
            </w:pPr>
            <w:r w:rsidDel="00000000" w:rsidR="00000000" w:rsidRPr="00000000">
              <w:rPr>
                <w:color w:val="000000"/>
                <w:sz w:val="24"/>
                <w:szCs w:val="24"/>
                <w:rtl w:val="0"/>
              </w:rPr>
              <w:t xml:space="preserve">4-й урок</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6">
            <w:pPr>
              <w:widowControl w:val="1"/>
              <w:rPr>
                <w:color w:val="000000"/>
                <w:sz w:val="24"/>
                <w:szCs w:val="24"/>
              </w:rPr>
            </w:pPr>
            <w:r w:rsidDel="00000000" w:rsidR="00000000" w:rsidRPr="00000000">
              <w:rPr>
                <w:color w:val="000000"/>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7">
            <w:pPr>
              <w:widowControl w:val="1"/>
              <w:rPr>
                <w:color w:val="000000"/>
                <w:sz w:val="24"/>
                <w:szCs w:val="24"/>
              </w:rPr>
            </w:pPr>
            <w:r w:rsidDel="00000000" w:rsidR="00000000" w:rsidRPr="00000000">
              <w:rPr>
                <w:color w:val="000000"/>
                <w:sz w:val="24"/>
                <w:szCs w:val="24"/>
                <w:rtl w:val="0"/>
              </w:rPr>
              <w:t xml:space="preserve">11:30–12:05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8">
            <w:pPr>
              <w:widowControl w:val="1"/>
              <w:rPr>
                <w:color w:val="000000"/>
                <w:sz w:val="24"/>
                <w:szCs w:val="24"/>
              </w:rPr>
            </w:pPr>
            <w:r w:rsidDel="00000000" w:rsidR="00000000" w:rsidRPr="00000000">
              <w:rPr>
                <w:color w:val="000000"/>
                <w:sz w:val="24"/>
                <w:szCs w:val="24"/>
                <w:rtl w:val="0"/>
              </w:rPr>
              <w:t xml:space="preserve">11:30–12:10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9">
            <w:pPr>
              <w:widowControl w:val="1"/>
              <w:rPr>
                <w:color w:val="000000"/>
                <w:sz w:val="24"/>
                <w:szCs w:val="24"/>
              </w:rPr>
            </w:pPr>
            <w:r w:rsidDel="00000000" w:rsidR="00000000" w:rsidRPr="00000000">
              <w:rPr>
                <w:color w:val="000000"/>
                <w:sz w:val="24"/>
                <w:szCs w:val="24"/>
                <w:rtl w:val="0"/>
              </w:rPr>
              <w:t xml:space="preserve">4-я перемена</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A">
            <w:pPr>
              <w:widowControl w:val="1"/>
              <w:rPr>
                <w:color w:val="000000"/>
                <w:sz w:val="24"/>
                <w:szCs w:val="24"/>
              </w:rPr>
            </w:pPr>
            <w:r w:rsidDel="00000000" w:rsidR="00000000" w:rsidRPr="00000000">
              <w:rPr>
                <w:color w:val="000000"/>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B">
            <w:pPr>
              <w:widowControl w:val="1"/>
              <w:rPr>
                <w:color w:val="000000"/>
                <w:sz w:val="24"/>
                <w:szCs w:val="24"/>
              </w:rPr>
            </w:pPr>
            <w:r w:rsidDel="00000000" w:rsidR="00000000" w:rsidRPr="00000000">
              <w:rPr>
                <w:color w:val="000000"/>
                <w:sz w:val="24"/>
                <w:szCs w:val="24"/>
                <w:rtl w:val="0"/>
              </w:rPr>
              <w:t xml:space="preserve">12:05–12:15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C">
            <w:pPr>
              <w:widowControl w:val="1"/>
              <w:rPr>
                <w:color w:val="000000"/>
                <w:sz w:val="24"/>
                <w:szCs w:val="24"/>
              </w:rPr>
            </w:pPr>
            <w:r w:rsidDel="00000000" w:rsidR="00000000" w:rsidRPr="00000000">
              <w:rPr>
                <w:color w:val="000000"/>
                <w:sz w:val="24"/>
                <w:szCs w:val="24"/>
                <w:rtl w:val="0"/>
              </w:rPr>
              <w:t xml:space="preserve">12:10–12:20</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D">
            <w:pPr>
              <w:widowControl w:val="1"/>
              <w:rPr>
                <w:color w:val="000000"/>
                <w:sz w:val="24"/>
                <w:szCs w:val="24"/>
              </w:rPr>
            </w:pPr>
            <w:r w:rsidDel="00000000" w:rsidR="00000000" w:rsidRPr="00000000">
              <w:rPr>
                <w:color w:val="000000"/>
                <w:sz w:val="24"/>
                <w:szCs w:val="24"/>
                <w:rtl w:val="0"/>
              </w:rPr>
              <w:t xml:space="preserve">5-й урок</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E">
            <w:pPr>
              <w:widowControl w:val="1"/>
              <w:rPr>
                <w:color w:val="000000"/>
                <w:sz w:val="24"/>
                <w:szCs w:val="24"/>
              </w:rPr>
            </w:pPr>
            <w:r w:rsidDel="00000000" w:rsidR="00000000" w:rsidRPr="00000000">
              <w:rPr>
                <w:color w:val="000000"/>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DF">
            <w:pPr>
              <w:widowControl w:val="1"/>
              <w:rPr>
                <w:color w:val="000000"/>
                <w:sz w:val="24"/>
                <w:szCs w:val="24"/>
              </w:rPr>
            </w:pPr>
            <w:r w:rsidDel="00000000" w:rsidR="00000000" w:rsidRPr="00000000">
              <w:rPr>
                <w:color w:val="000000"/>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0">
            <w:pPr>
              <w:widowControl w:val="1"/>
              <w:rPr>
                <w:color w:val="000000"/>
                <w:sz w:val="24"/>
                <w:szCs w:val="24"/>
              </w:rPr>
            </w:pPr>
            <w:r w:rsidDel="00000000" w:rsidR="00000000" w:rsidRPr="00000000">
              <w:rPr>
                <w:color w:val="000000"/>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1">
            <w:pPr>
              <w:widowControl w:val="1"/>
              <w:rPr>
                <w:color w:val="000000"/>
                <w:sz w:val="24"/>
                <w:szCs w:val="24"/>
              </w:rPr>
            </w:pPr>
            <w:r w:rsidDel="00000000" w:rsidR="00000000" w:rsidRPr="00000000">
              <w:rPr>
                <w:color w:val="000000"/>
                <w:sz w:val="24"/>
                <w:szCs w:val="24"/>
                <w:rtl w:val="0"/>
              </w:rPr>
              <w:t xml:space="preserve">Перерыв между уроками и занятиями внеурочной деятельности</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2">
            <w:pPr>
              <w:widowControl w:val="1"/>
              <w:rPr>
                <w:color w:val="000000"/>
                <w:sz w:val="24"/>
                <w:szCs w:val="24"/>
              </w:rPr>
            </w:pPr>
            <w:r w:rsidDel="00000000" w:rsidR="00000000" w:rsidRPr="00000000">
              <w:rPr>
                <w:color w:val="000000"/>
                <w:sz w:val="24"/>
                <w:szCs w:val="24"/>
                <w:rtl w:val="0"/>
              </w:rPr>
              <w:t xml:space="preserve">55 минут</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3">
            <w:pPr>
              <w:widowControl w:val="1"/>
              <w:rPr>
                <w:color w:val="000000"/>
                <w:sz w:val="24"/>
                <w:szCs w:val="24"/>
              </w:rPr>
            </w:pPr>
            <w:r w:rsidDel="00000000" w:rsidR="00000000" w:rsidRPr="00000000">
              <w:rPr>
                <w:color w:val="000000"/>
                <w:sz w:val="24"/>
                <w:szCs w:val="24"/>
                <w:rtl w:val="0"/>
              </w:rPr>
              <w:t xml:space="preserve">30 минут</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4">
            <w:pPr>
              <w:widowControl w:val="1"/>
              <w:rPr>
                <w:color w:val="000000"/>
                <w:sz w:val="24"/>
                <w:szCs w:val="24"/>
              </w:rPr>
            </w:pPr>
            <w:r w:rsidDel="00000000" w:rsidR="00000000" w:rsidRPr="00000000">
              <w:rPr>
                <w:color w:val="000000"/>
                <w:sz w:val="24"/>
                <w:szCs w:val="24"/>
                <w:rtl w:val="0"/>
              </w:rPr>
              <w:t xml:space="preserve">30 минут</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5">
            <w:pPr>
              <w:widowControl w:val="1"/>
              <w:rPr>
                <w:color w:val="000000"/>
                <w:sz w:val="24"/>
                <w:szCs w:val="24"/>
              </w:rPr>
            </w:pPr>
            <w:r w:rsidDel="00000000" w:rsidR="00000000" w:rsidRPr="00000000">
              <w:rPr>
                <w:color w:val="000000"/>
                <w:sz w:val="24"/>
                <w:szCs w:val="24"/>
                <w:rtl w:val="0"/>
              </w:rPr>
              <w:t xml:space="preserve">Внеурочная деятельность</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6">
            <w:pPr>
              <w:widowControl w:val="1"/>
              <w:rPr>
                <w:color w:val="000000"/>
                <w:sz w:val="24"/>
                <w:szCs w:val="24"/>
              </w:rPr>
            </w:pPr>
            <w:r w:rsidDel="00000000" w:rsidR="00000000" w:rsidRPr="00000000">
              <w:rPr>
                <w:color w:val="000000"/>
                <w:sz w:val="24"/>
                <w:szCs w:val="24"/>
                <w:rtl w:val="0"/>
              </w:rPr>
              <w:t xml:space="preserve">С 12:00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7">
            <w:pPr>
              <w:widowControl w:val="1"/>
              <w:rPr>
                <w:color w:val="000000"/>
                <w:sz w:val="24"/>
                <w:szCs w:val="24"/>
              </w:rPr>
            </w:pPr>
            <w:r w:rsidDel="00000000" w:rsidR="00000000" w:rsidRPr="00000000">
              <w:rPr>
                <w:color w:val="000000"/>
                <w:sz w:val="24"/>
                <w:szCs w:val="24"/>
                <w:rtl w:val="0"/>
              </w:rPr>
              <w:t xml:space="preserve">С 12:45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8">
            <w:pPr>
              <w:widowControl w:val="1"/>
              <w:rPr>
                <w:color w:val="000000"/>
                <w:sz w:val="24"/>
                <w:szCs w:val="24"/>
              </w:rPr>
            </w:pPr>
            <w:r w:rsidDel="00000000" w:rsidR="00000000" w:rsidRPr="00000000">
              <w:rPr>
                <w:color w:val="000000"/>
                <w:sz w:val="24"/>
                <w:szCs w:val="24"/>
                <w:rtl w:val="0"/>
              </w:rPr>
              <w:t xml:space="preserve">С 12:50</w:t>
            </w:r>
          </w:p>
        </w:tc>
      </w:tr>
    </w:tbl>
    <w:p w:rsidR="00000000" w:rsidDel="00000000" w:rsidP="00000000" w:rsidRDefault="00000000" w:rsidRPr="00000000" w14:paraId="000037E9">
      <w:pPr>
        <w:widowControl w:val="1"/>
        <w:spacing w:after="280" w:before="280" w:lineRule="auto"/>
        <w:jc w:val="center"/>
        <w:rPr>
          <w:color w:val="000000"/>
          <w:sz w:val="24"/>
          <w:szCs w:val="24"/>
        </w:rPr>
      </w:pPr>
      <w:r w:rsidDel="00000000" w:rsidR="00000000" w:rsidRPr="00000000">
        <w:rPr>
          <w:b w:val="1"/>
          <w:color w:val="000000"/>
          <w:sz w:val="24"/>
          <w:szCs w:val="24"/>
          <w:rtl w:val="0"/>
        </w:rPr>
        <w:t xml:space="preserve">2–4-е классы</w:t>
      </w:r>
      <w:r w:rsidDel="00000000" w:rsidR="00000000" w:rsidRPr="00000000">
        <w:rPr>
          <w:rtl w:val="0"/>
        </w:rPr>
      </w:r>
    </w:p>
    <w:tbl>
      <w:tblPr>
        <w:tblStyle w:val="Table62"/>
        <w:tblW w:w="9362.0" w:type="dxa"/>
        <w:jc w:val="left"/>
        <w:tblLayout w:type="fixed"/>
        <w:tblLook w:val="0600"/>
      </w:tblPr>
      <w:tblGrid>
        <w:gridCol w:w="2781"/>
        <w:gridCol w:w="3066"/>
        <w:gridCol w:w="3515"/>
        <w:tblGridChange w:id="0">
          <w:tblGrid>
            <w:gridCol w:w="2781"/>
            <w:gridCol w:w="3066"/>
            <w:gridCol w:w="35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A">
            <w:pPr>
              <w:widowControl w:val="1"/>
              <w:jc w:val="center"/>
              <w:rPr>
                <w:color w:val="000000"/>
                <w:sz w:val="24"/>
                <w:szCs w:val="24"/>
              </w:rPr>
            </w:pPr>
            <w:r w:rsidDel="00000000" w:rsidR="00000000" w:rsidRPr="00000000">
              <w:rPr>
                <w:b w:val="1"/>
                <w:color w:val="000000"/>
                <w:sz w:val="24"/>
                <w:szCs w:val="24"/>
                <w:rtl w:val="0"/>
              </w:rPr>
              <w:t xml:space="preserve">Урок</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B">
            <w:pPr>
              <w:widowControl w:val="1"/>
              <w:jc w:val="center"/>
              <w:rPr>
                <w:color w:val="000000"/>
                <w:sz w:val="24"/>
                <w:szCs w:val="24"/>
              </w:rPr>
            </w:pPr>
            <w:r w:rsidDel="00000000" w:rsidR="00000000" w:rsidRPr="00000000">
              <w:rPr>
                <w:b w:val="1"/>
                <w:color w:val="000000"/>
                <w:sz w:val="24"/>
                <w:szCs w:val="24"/>
                <w:rtl w:val="0"/>
              </w:rPr>
              <w:t xml:space="preserve">Продолжительность урока</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C">
            <w:pPr>
              <w:widowControl w:val="1"/>
              <w:jc w:val="center"/>
              <w:rPr>
                <w:color w:val="000000"/>
                <w:sz w:val="24"/>
                <w:szCs w:val="24"/>
              </w:rPr>
            </w:pPr>
            <w:r w:rsidDel="00000000" w:rsidR="00000000" w:rsidRPr="00000000">
              <w:rPr>
                <w:b w:val="1"/>
                <w:color w:val="000000"/>
                <w:sz w:val="24"/>
                <w:szCs w:val="24"/>
                <w:rtl w:val="0"/>
              </w:rPr>
              <w:t xml:space="preserve">Продолжительность перемены</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D">
            <w:pPr>
              <w:widowControl w:val="1"/>
              <w:rPr>
                <w:color w:val="000000"/>
                <w:sz w:val="24"/>
                <w:szCs w:val="24"/>
              </w:rPr>
            </w:pPr>
            <w:r w:rsidDel="00000000" w:rsidR="00000000" w:rsidRPr="00000000">
              <w:rPr>
                <w:color w:val="000000"/>
                <w:sz w:val="24"/>
                <w:szCs w:val="24"/>
                <w:rtl w:val="0"/>
              </w:rPr>
              <w:t xml:space="preserve">1-й</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E">
            <w:pPr>
              <w:widowControl w:val="1"/>
              <w:rPr>
                <w:color w:val="000000"/>
                <w:sz w:val="24"/>
                <w:szCs w:val="24"/>
              </w:rPr>
            </w:pPr>
            <w:r w:rsidDel="00000000" w:rsidR="00000000" w:rsidRPr="00000000">
              <w:rPr>
                <w:color w:val="000000"/>
                <w:sz w:val="24"/>
                <w:szCs w:val="24"/>
                <w:rtl w:val="0"/>
              </w:rPr>
              <w:t xml:space="preserve">8:30–9:10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EF">
            <w:pPr>
              <w:widowControl w:val="1"/>
              <w:rPr>
                <w:color w:val="000000"/>
                <w:sz w:val="24"/>
                <w:szCs w:val="24"/>
              </w:rPr>
            </w:pPr>
            <w:r w:rsidDel="00000000" w:rsidR="00000000" w:rsidRPr="00000000">
              <w:rPr>
                <w:color w:val="000000"/>
                <w:sz w:val="24"/>
                <w:szCs w:val="24"/>
                <w:rtl w:val="0"/>
              </w:rPr>
              <w:t xml:space="preserve">20 минут</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0">
            <w:pPr>
              <w:widowControl w:val="1"/>
              <w:rPr>
                <w:color w:val="000000"/>
                <w:sz w:val="24"/>
                <w:szCs w:val="24"/>
              </w:rPr>
            </w:pPr>
            <w:r w:rsidDel="00000000" w:rsidR="00000000" w:rsidRPr="00000000">
              <w:rPr>
                <w:color w:val="000000"/>
                <w:sz w:val="24"/>
                <w:szCs w:val="24"/>
                <w:rtl w:val="0"/>
              </w:rPr>
              <w:t xml:space="preserve">2-й</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1">
            <w:pPr>
              <w:widowControl w:val="1"/>
              <w:rPr>
                <w:color w:val="000000"/>
                <w:sz w:val="24"/>
                <w:szCs w:val="24"/>
              </w:rPr>
            </w:pPr>
            <w:r w:rsidDel="00000000" w:rsidR="00000000" w:rsidRPr="00000000">
              <w:rPr>
                <w:color w:val="000000"/>
                <w:sz w:val="24"/>
                <w:szCs w:val="24"/>
                <w:rtl w:val="0"/>
              </w:rPr>
              <w:t xml:space="preserve">9:30–10:10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2">
            <w:pPr>
              <w:widowControl w:val="1"/>
              <w:rPr>
                <w:color w:val="000000"/>
                <w:sz w:val="24"/>
                <w:szCs w:val="24"/>
              </w:rPr>
            </w:pPr>
            <w:r w:rsidDel="00000000" w:rsidR="00000000" w:rsidRPr="00000000">
              <w:rPr>
                <w:color w:val="000000"/>
                <w:sz w:val="24"/>
                <w:szCs w:val="24"/>
                <w:rtl w:val="0"/>
              </w:rPr>
              <w:t xml:space="preserve">20 минут</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3">
            <w:pPr>
              <w:widowControl w:val="1"/>
              <w:rPr>
                <w:color w:val="000000"/>
                <w:sz w:val="24"/>
                <w:szCs w:val="24"/>
              </w:rPr>
            </w:pPr>
            <w:r w:rsidDel="00000000" w:rsidR="00000000" w:rsidRPr="00000000">
              <w:rPr>
                <w:color w:val="000000"/>
                <w:sz w:val="24"/>
                <w:szCs w:val="24"/>
                <w:rtl w:val="0"/>
              </w:rPr>
              <w:t xml:space="preserve">3-й</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4">
            <w:pPr>
              <w:widowControl w:val="1"/>
              <w:rPr>
                <w:color w:val="000000"/>
                <w:sz w:val="24"/>
                <w:szCs w:val="24"/>
              </w:rPr>
            </w:pPr>
            <w:r w:rsidDel="00000000" w:rsidR="00000000" w:rsidRPr="00000000">
              <w:rPr>
                <w:color w:val="000000"/>
                <w:sz w:val="24"/>
                <w:szCs w:val="24"/>
                <w:rtl w:val="0"/>
              </w:rPr>
              <w:t xml:space="preserve">10:30–11:10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5">
            <w:pPr>
              <w:widowControl w:val="1"/>
              <w:rPr>
                <w:color w:val="000000"/>
                <w:sz w:val="24"/>
                <w:szCs w:val="24"/>
              </w:rPr>
            </w:pPr>
            <w:r w:rsidDel="00000000" w:rsidR="00000000" w:rsidRPr="00000000">
              <w:rPr>
                <w:color w:val="000000"/>
                <w:sz w:val="24"/>
                <w:szCs w:val="24"/>
                <w:rtl w:val="0"/>
              </w:rPr>
              <w:t xml:space="preserve">20 минут</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6">
            <w:pPr>
              <w:widowControl w:val="1"/>
              <w:rPr>
                <w:color w:val="000000"/>
                <w:sz w:val="24"/>
                <w:szCs w:val="24"/>
              </w:rPr>
            </w:pPr>
            <w:r w:rsidDel="00000000" w:rsidR="00000000" w:rsidRPr="00000000">
              <w:rPr>
                <w:color w:val="000000"/>
                <w:sz w:val="24"/>
                <w:szCs w:val="24"/>
                <w:rtl w:val="0"/>
              </w:rPr>
              <w:t xml:space="preserve">4-й</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7">
            <w:pPr>
              <w:widowControl w:val="1"/>
              <w:rPr>
                <w:color w:val="000000"/>
                <w:sz w:val="24"/>
                <w:szCs w:val="24"/>
              </w:rPr>
            </w:pPr>
            <w:r w:rsidDel="00000000" w:rsidR="00000000" w:rsidRPr="00000000">
              <w:rPr>
                <w:color w:val="000000"/>
                <w:sz w:val="24"/>
                <w:szCs w:val="24"/>
                <w:rtl w:val="0"/>
              </w:rPr>
              <w:t xml:space="preserve">11:30–12:10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8">
            <w:pPr>
              <w:widowControl w:val="1"/>
              <w:rPr>
                <w:color w:val="000000"/>
                <w:sz w:val="24"/>
                <w:szCs w:val="24"/>
              </w:rPr>
            </w:pPr>
            <w:r w:rsidDel="00000000" w:rsidR="00000000" w:rsidRPr="00000000">
              <w:rPr>
                <w:color w:val="000000"/>
                <w:sz w:val="24"/>
                <w:szCs w:val="24"/>
                <w:rtl w:val="0"/>
              </w:rPr>
              <w:t xml:space="preserve">20 минут</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9">
            <w:pPr>
              <w:widowControl w:val="1"/>
              <w:rPr>
                <w:color w:val="000000"/>
                <w:sz w:val="24"/>
                <w:szCs w:val="24"/>
              </w:rPr>
            </w:pPr>
            <w:r w:rsidDel="00000000" w:rsidR="00000000" w:rsidRPr="00000000">
              <w:rPr>
                <w:color w:val="000000"/>
                <w:sz w:val="24"/>
                <w:szCs w:val="24"/>
                <w:rtl w:val="0"/>
              </w:rPr>
              <w:t xml:space="preserve">5-й</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A">
            <w:pPr>
              <w:widowControl w:val="1"/>
              <w:rPr>
                <w:color w:val="000000"/>
                <w:sz w:val="24"/>
                <w:szCs w:val="24"/>
              </w:rPr>
            </w:pPr>
            <w:r w:rsidDel="00000000" w:rsidR="00000000" w:rsidRPr="00000000">
              <w:rPr>
                <w:color w:val="000000"/>
                <w:sz w:val="24"/>
                <w:szCs w:val="24"/>
                <w:rtl w:val="0"/>
              </w:rPr>
              <w:t xml:space="preserve">12:30–13:10</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B">
            <w:pPr>
              <w:widowControl w:val="1"/>
              <w:rPr>
                <w:color w:val="000000"/>
                <w:sz w:val="24"/>
                <w:szCs w:val="24"/>
              </w:rPr>
            </w:pPr>
            <w:r w:rsidDel="00000000" w:rsidR="00000000" w:rsidRPr="00000000">
              <w:rPr>
                <w:rtl w:val="0"/>
              </w:rPr>
            </w:r>
          </w:p>
        </w:tc>
      </w:tr>
      <w:tr>
        <w:trPr>
          <w:cantSplit w:val="0"/>
          <w:tblHeader w:val="0"/>
        </w:trPr>
        <w:tc>
          <w:tcPr>
            <w:gridSpan w:val="3"/>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C">
            <w:pPr>
              <w:widowControl w:val="1"/>
              <w:rPr>
                <w:color w:val="000000"/>
                <w:sz w:val="24"/>
                <w:szCs w:val="24"/>
              </w:rPr>
            </w:pPr>
            <w:r w:rsidDel="00000000" w:rsidR="00000000" w:rsidRPr="00000000">
              <w:rPr>
                <w:color w:val="000000"/>
                <w:sz w:val="24"/>
                <w:szCs w:val="24"/>
                <w:rtl w:val="0"/>
              </w:rPr>
              <w:t xml:space="preserve">Перерыв между уроками и занятиями внеурочной деятельности – 45 минут</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7FF">
            <w:pPr>
              <w:widowControl w:val="1"/>
              <w:rPr>
                <w:color w:val="000000"/>
                <w:sz w:val="24"/>
                <w:szCs w:val="24"/>
              </w:rPr>
            </w:pPr>
            <w:r w:rsidDel="00000000" w:rsidR="00000000" w:rsidRPr="00000000">
              <w:rPr>
                <w:color w:val="000000"/>
                <w:sz w:val="24"/>
                <w:szCs w:val="24"/>
                <w:rtl w:val="0"/>
              </w:rPr>
              <w:t xml:space="preserve">Внеурочная деятельность</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800">
            <w:pPr>
              <w:widowControl w:val="1"/>
              <w:rPr>
                <w:color w:val="000000"/>
                <w:sz w:val="24"/>
                <w:szCs w:val="24"/>
              </w:rPr>
            </w:pPr>
            <w:r w:rsidDel="00000000" w:rsidR="00000000" w:rsidRPr="00000000">
              <w:rPr>
                <w:color w:val="000000"/>
                <w:sz w:val="24"/>
                <w:szCs w:val="24"/>
                <w:rtl w:val="0"/>
              </w:rPr>
              <w:t xml:space="preserve">С 13:55</w:t>
            </w:r>
          </w:p>
        </w:tc>
        <w:tc>
          <w:tcPr>
            <w:tcBorders>
              <w:top w:color="000000" w:space="0" w:sz="0" w:val="nil"/>
              <w:left w:color="000000" w:space="0" w:sz="0" w:val="nil"/>
              <w:bottom w:color="000000" w:space="0" w:sz="6" w:val="single"/>
              <w:right w:color="000000" w:space="0" w:sz="6" w:val="single"/>
            </w:tcBorders>
            <w:tcMar>
              <w:top w:w="75.0" w:type="dxa"/>
              <w:left w:w="75.0" w:type="dxa"/>
              <w:bottom w:w="75.0" w:type="dxa"/>
              <w:right w:w="75.0" w:type="dxa"/>
            </w:tcMar>
            <w:vAlign w:val="center"/>
          </w:tcPr>
          <w:p w:rsidR="00000000" w:rsidDel="00000000" w:rsidP="00000000" w:rsidRDefault="00000000" w:rsidRPr="00000000" w14:paraId="00003801">
            <w:pPr>
              <w:widowControl w:val="1"/>
              <w:rPr>
                <w:color w:val="000000"/>
                <w:sz w:val="24"/>
                <w:szCs w:val="24"/>
              </w:rPr>
            </w:pPr>
            <w:r w:rsidDel="00000000" w:rsidR="00000000" w:rsidRPr="00000000">
              <w:rPr>
                <w:color w:val="000000"/>
                <w:sz w:val="24"/>
                <w:szCs w:val="24"/>
                <w:rtl w:val="0"/>
              </w:rPr>
              <w:t xml:space="preserve">–</w:t>
            </w:r>
          </w:p>
        </w:tc>
      </w:tr>
    </w:tbl>
    <w:p w:rsidR="00000000" w:rsidDel="00000000" w:rsidP="00000000" w:rsidRDefault="00000000" w:rsidRPr="00000000" w14:paraId="00003802">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380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3804">
      <w:pPr>
        <w:spacing w:line="276" w:lineRule="auto"/>
        <w:jc w:val="both"/>
        <w:rPr>
          <w:b w:val="1"/>
          <w:sz w:val="24"/>
          <w:szCs w:val="24"/>
        </w:rPr>
      </w:pPr>
      <w:r w:rsidDel="00000000" w:rsidR="00000000" w:rsidRPr="00000000">
        <w:rPr>
          <w:b w:val="1"/>
          <w:sz w:val="24"/>
          <w:szCs w:val="24"/>
          <w:rtl w:val="0"/>
        </w:rPr>
        <w:t xml:space="preserve">3.3. КАЛЕНДАРНЫЙ ПЛАН ВОСПИТАТЕЛЬНОЙ РАБОТЫ</w:t>
      </w:r>
    </w:p>
    <w:p w:rsidR="00000000" w:rsidDel="00000000" w:rsidP="00000000" w:rsidRDefault="00000000" w:rsidRPr="00000000" w14:paraId="00003805">
      <w:pPr>
        <w:spacing w:line="276" w:lineRule="auto"/>
        <w:jc w:val="both"/>
        <w:rPr>
          <w:sz w:val="24"/>
          <w:szCs w:val="24"/>
        </w:rPr>
      </w:pPr>
      <w:r w:rsidDel="00000000" w:rsidR="00000000" w:rsidRPr="00000000">
        <w:rPr>
          <w:rtl w:val="0"/>
        </w:rPr>
      </w:r>
    </w:p>
    <w:tbl>
      <w:tblPr>
        <w:tblStyle w:val="Table63"/>
        <w:tblW w:w="1035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8"/>
        <w:gridCol w:w="993"/>
        <w:gridCol w:w="1841"/>
        <w:gridCol w:w="2838"/>
        <w:tblGridChange w:id="0">
          <w:tblGrid>
            <w:gridCol w:w="4678"/>
            <w:gridCol w:w="993"/>
            <w:gridCol w:w="1841"/>
            <w:gridCol w:w="2838"/>
          </w:tblGrid>
        </w:tblGridChange>
      </w:tblGrid>
      <w:tr>
        <w:trPr>
          <w:cantSplit w:val="0"/>
          <w:trHeight w:val="633" w:hRule="atLeast"/>
          <w:tblHeader w:val="0"/>
        </w:trPr>
        <w:tc>
          <w:tcPr>
            <w:gridSpan w:val="4"/>
            <w:shd w:fill="66ffcc" w:val="clear"/>
          </w:tcPr>
          <w:p w:rsidR="00000000" w:rsidDel="00000000" w:rsidP="00000000" w:rsidRDefault="00000000" w:rsidRPr="00000000" w14:paraId="00003806">
            <w:pPr>
              <w:spacing w:line="276" w:lineRule="auto"/>
              <w:jc w:val="both"/>
              <w:rPr>
                <w:sz w:val="24"/>
                <w:szCs w:val="24"/>
              </w:rPr>
            </w:pPr>
            <w:r w:rsidDel="00000000" w:rsidR="00000000" w:rsidRPr="00000000">
              <w:rPr>
                <w:sz w:val="24"/>
                <w:szCs w:val="24"/>
                <w:rtl w:val="0"/>
              </w:rPr>
              <w:t xml:space="preserve">КАЛЕНДАРНЫЙ ПЛАН ВОСПИТАТЕЛЬНОЙ РАБОТЫ</w:t>
            </w:r>
          </w:p>
          <w:p w:rsidR="00000000" w:rsidDel="00000000" w:rsidP="00000000" w:rsidRDefault="00000000" w:rsidRPr="00000000" w14:paraId="00003807">
            <w:pPr>
              <w:spacing w:line="276" w:lineRule="auto"/>
              <w:jc w:val="both"/>
              <w:rPr>
                <w:sz w:val="24"/>
                <w:szCs w:val="24"/>
              </w:rPr>
            </w:pPr>
            <w:r w:rsidDel="00000000" w:rsidR="00000000" w:rsidRPr="00000000">
              <w:rPr>
                <w:sz w:val="24"/>
                <w:szCs w:val="24"/>
                <w:rtl w:val="0"/>
              </w:rPr>
              <w:t xml:space="preserve">НА 2024-2025 УЧЕБНЫЙ ГОД</w:t>
            </w:r>
          </w:p>
        </w:tc>
      </w:tr>
      <w:tr>
        <w:trPr>
          <w:cantSplit w:val="0"/>
          <w:trHeight w:val="370" w:hRule="atLeast"/>
          <w:tblHeader w:val="0"/>
        </w:trPr>
        <w:tc>
          <w:tcPr>
            <w:gridSpan w:val="4"/>
            <w:shd w:fill="66ffcc" w:val="clear"/>
          </w:tcPr>
          <w:p w:rsidR="00000000" w:rsidDel="00000000" w:rsidP="00000000" w:rsidRDefault="00000000" w:rsidRPr="00000000" w14:paraId="0000380B">
            <w:pPr>
              <w:spacing w:line="276" w:lineRule="auto"/>
              <w:jc w:val="both"/>
              <w:rPr>
                <w:sz w:val="24"/>
                <w:szCs w:val="24"/>
              </w:rPr>
            </w:pPr>
            <w:r w:rsidDel="00000000" w:rsidR="00000000" w:rsidRPr="00000000">
              <w:rPr>
                <w:sz w:val="24"/>
                <w:szCs w:val="24"/>
                <w:rtl w:val="0"/>
              </w:rPr>
              <w:t xml:space="preserve">Начальная школа (1-4 классы)</w:t>
            </w:r>
          </w:p>
        </w:tc>
      </w:tr>
      <w:tr>
        <w:trPr>
          <w:cantSplit w:val="0"/>
          <w:trHeight w:val="274" w:hRule="atLeast"/>
          <w:tblHeader w:val="0"/>
        </w:trPr>
        <w:tc>
          <w:tcPr>
            <w:gridSpan w:val="4"/>
            <w:shd w:fill="66ffcc" w:val="clear"/>
          </w:tcPr>
          <w:p w:rsidR="00000000" w:rsidDel="00000000" w:rsidP="00000000" w:rsidRDefault="00000000" w:rsidRPr="00000000" w14:paraId="0000380F">
            <w:pPr>
              <w:spacing w:line="276" w:lineRule="auto"/>
              <w:jc w:val="both"/>
              <w:rPr>
                <w:sz w:val="24"/>
                <w:szCs w:val="24"/>
              </w:rPr>
            </w:pPr>
            <w:r w:rsidDel="00000000" w:rsidR="00000000" w:rsidRPr="00000000">
              <w:rPr>
                <w:sz w:val="24"/>
                <w:szCs w:val="24"/>
                <w:rtl w:val="0"/>
              </w:rPr>
              <w:t xml:space="preserve">Модуль «Основные школьные дела»</w:t>
            </w:r>
          </w:p>
        </w:tc>
      </w:tr>
      <w:tr>
        <w:trPr>
          <w:cantSplit w:val="0"/>
          <w:trHeight w:val="277" w:hRule="atLeast"/>
          <w:tblHeader w:val="0"/>
        </w:trPr>
        <w:tc>
          <w:tcPr>
            <w:shd w:fill="auto" w:val="clear"/>
          </w:tcPr>
          <w:p w:rsidR="00000000" w:rsidDel="00000000" w:rsidP="00000000" w:rsidRDefault="00000000" w:rsidRPr="00000000" w14:paraId="00003813">
            <w:pPr>
              <w:spacing w:line="276" w:lineRule="auto"/>
              <w:jc w:val="both"/>
              <w:rPr>
                <w:sz w:val="24"/>
                <w:szCs w:val="24"/>
              </w:rPr>
            </w:pPr>
            <w:r w:rsidDel="00000000" w:rsidR="00000000" w:rsidRPr="00000000">
              <w:rPr>
                <w:sz w:val="24"/>
                <w:szCs w:val="24"/>
                <w:rtl w:val="0"/>
              </w:rPr>
              <w:t xml:space="preserve">Дела</w:t>
            </w:r>
          </w:p>
        </w:tc>
        <w:tc>
          <w:tcPr>
            <w:shd w:fill="auto" w:val="clear"/>
          </w:tcPr>
          <w:p w:rsidR="00000000" w:rsidDel="00000000" w:rsidP="00000000" w:rsidRDefault="00000000" w:rsidRPr="00000000" w14:paraId="00003814">
            <w:pPr>
              <w:spacing w:line="276" w:lineRule="auto"/>
              <w:jc w:val="both"/>
              <w:rPr>
                <w:sz w:val="24"/>
                <w:szCs w:val="24"/>
              </w:rPr>
            </w:pPr>
            <w:r w:rsidDel="00000000" w:rsidR="00000000" w:rsidRPr="00000000">
              <w:rPr>
                <w:sz w:val="24"/>
                <w:szCs w:val="24"/>
                <w:rtl w:val="0"/>
              </w:rPr>
              <w:t xml:space="preserve">Классы</w:t>
            </w:r>
          </w:p>
        </w:tc>
        <w:tc>
          <w:tcPr>
            <w:shd w:fill="auto" w:val="clear"/>
          </w:tcPr>
          <w:p w:rsidR="00000000" w:rsidDel="00000000" w:rsidP="00000000" w:rsidRDefault="00000000" w:rsidRPr="00000000" w14:paraId="00003815">
            <w:pPr>
              <w:spacing w:line="276" w:lineRule="auto"/>
              <w:jc w:val="both"/>
              <w:rPr>
                <w:sz w:val="24"/>
                <w:szCs w:val="24"/>
              </w:rPr>
            </w:pPr>
            <w:r w:rsidDel="00000000" w:rsidR="00000000" w:rsidRPr="00000000">
              <w:rPr>
                <w:sz w:val="24"/>
                <w:szCs w:val="24"/>
                <w:rtl w:val="0"/>
              </w:rPr>
              <w:t xml:space="preserve">Дата</w:t>
            </w:r>
          </w:p>
        </w:tc>
        <w:tc>
          <w:tcPr>
            <w:shd w:fill="auto" w:val="clear"/>
          </w:tcPr>
          <w:p w:rsidR="00000000" w:rsidDel="00000000" w:rsidP="00000000" w:rsidRDefault="00000000" w:rsidRPr="00000000" w14:paraId="00003816">
            <w:pPr>
              <w:spacing w:line="276" w:lineRule="auto"/>
              <w:jc w:val="both"/>
              <w:rPr>
                <w:sz w:val="24"/>
                <w:szCs w:val="24"/>
              </w:rPr>
            </w:pPr>
            <w:r w:rsidDel="00000000" w:rsidR="00000000" w:rsidRPr="00000000">
              <w:rPr>
                <w:sz w:val="24"/>
                <w:szCs w:val="24"/>
                <w:rtl w:val="0"/>
              </w:rPr>
              <w:t xml:space="preserve">Ответственные</w:t>
            </w:r>
          </w:p>
        </w:tc>
      </w:tr>
      <w:tr>
        <w:trPr>
          <w:cantSplit w:val="0"/>
          <w:trHeight w:val="550" w:hRule="atLeast"/>
          <w:tblHeader w:val="0"/>
        </w:trPr>
        <w:tc>
          <w:tcPr>
            <w:shd w:fill="auto" w:val="clear"/>
          </w:tcPr>
          <w:p w:rsidR="00000000" w:rsidDel="00000000" w:rsidP="00000000" w:rsidRDefault="00000000" w:rsidRPr="00000000" w14:paraId="00003817">
            <w:pPr>
              <w:spacing w:line="276" w:lineRule="auto"/>
              <w:jc w:val="both"/>
              <w:rPr>
                <w:sz w:val="24"/>
                <w:szCs w:val="24"/>
              </w:rPr>
            </w:pPr>
            <w:r w:rsidDel="00000000" w:rsidR="00000000" w:rsidRPr="00000000">
              <w:rPr>
                <w:sz w:val="24"/>
                <w:szCs w:val="24"/>
                <w:rtl w:val="0"/>
              </w:rPr>
              <w:t xml:space="preserve">Общешкольная линейка, посвященная</w:t>
            </w:r>
          </w:p>
          <w:p w:rsidR="00000000" w:rsidDel="00000000" w:rsidP="00000000" w:rsidRDefault="00000000" w:rsidRPr="00000000" w14:paraId="00003818">
            <w:pPr>
              <w:spacing w:line="276" w:lineRule="auto"/>
              <w:jc w:val="both"/>
              <w:rPr>
                <w:sz w:val="24"/>
                <w:szCs w:val="24"/>
              </w:rPr>
            </w:pPr>
            <w:r w:rsidDel="00000000" w:rsidR="00000000" w:rsidRPr="00000000">
              <w:rPr>
                <w:sz w:val="24"/>
                <w:szCs w:val="24"/>
                <w:rtl w:val="0"/>
              </w:rPr>
              <w:t xml:space="preserve">«Первому звонку – 2024 года»</w:t>
            </w:r>
          </w:p>
        </w:tc>
        <w:tc>
          <w:tcPr>
            <w:shd w:fill="auto" w:val="clear"/>
          </w:tcPr>
          <w:p w:rsidR="00000000" w:rsidDel="00000000" w:rsidP="00000000" w:rsidRDefault="00000000" w:rsidRPr="00000000" w14:paraId="00003819">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1A">
            <w:pPr>
              <w:spacing w:line="276" w:lineRule="auto"/>
              <w:jc w:val="both"/>
              <w:rPr>
                <w:sz w:val="24"/>
                <w:szCs w:val="24"/>
              </w:rPr>
            </w:pPr>
            <w:r w:rsidDel="00000000" w:rsidR="00000000" w:rsidRPr="00000000">
              <w:rPr>
                <w:sz w:val="24"/>
                <w:szCs w:val="24"/>
                <w:rtl w:val="0"/>
              </w:rPr>
              <w:t xml:space="preserve">1 сентября</w:t>
            </w:r>
          </w:p>
        </w:tc>
        <w:tc>
          <w:tcPr>
            <w:shd w:fill="auto" w:val="clear"/>
          </w:tcPr>
          <w:p w:rsidR="00000000" w:rsidDel="00000000" w:rsidP="00000000" w:rsidRDefault="00000000" w:rsidRPr="00000000" w14:paraId="0000381B">
            <w:pPr>
              <w:spacing w:line="276" w:lineRule="auto"/>
              <w:jc w:val="both"/>
              <w:rPr>
                <w:sz w:val="24"/>
                <w:szCs w:val="24"/>
              </w:rPr>
            </w:pPr>
            <w:r w:rsidDel="00000000" w:rsidR="00000000" w:rsidRPr="00000000">
              <w:rPr>
                <w:sz w:val="24"/>
                <w:szCs w:val="24"/>
                <w:rtl w:val="0"/>
              </w:rPr>
              <w:t xml:space="preserve">Педагог-организатор</w:t>
            </w:r>
          </w:p>
        </w:tc>
      </w:tr>
      <w:tr>
        <w:trPr>
          <w:cantSplit w:val="0"/>
          <w:trHeight w:val="554" w:hRule="atLeast"/>
          <w:tblHeader w:val="0"/>
        </w:trPr>
        <w:tc>
          <w:tcPr>
            <w:shd w:fill="auto" w:val="clear"/>
          </w:tcPr>
          <w:p w:rsidR="00000000" w:rsidDel="00000000" w:rsidP="00000000" w:rsidRDefault="00000000" w:rsidRPr="00000000" w14:paraId="0000381C">
            <w:pPr>
              <w:spacing w:line="276" w:lineRule="auto"/>
              <w:jc w:val="both"/>
              <w:rPr>
                <w:sz w:val="24"/>
                <w:szCs w:val="24"/>
              </w:rPr>
            </w:pPr>
            <w:r w:rsidDel="00000000" w:rsidR="00000000" w:rsidRPr="00000000">
              <w:rPr>
                <w:sz w:val="24"/>
                <w:szCs w:val="24"/>
                <w:rtl w:val="0"/>
              </w:rPr>
              <w:t xml:space="preserve">Классный час «Россия, устремленная в будущее»</w:t>
            </w:r>
          </w:p>
        </w:tc>
        <w:tc>
          <w:tcPr>
            <w:shd w:fill="auto" w:val="clear"/>
          </w:tcPr>
          <w:p w:rsidR="00000000" w:rsidDel="00000000" w:rsidP="00000000" w:rsidRDefault="00000000" w:rsidRPr="00000000" w14:paraId="0000381D">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1E">
            <w:pPr>
              <w:spacing w:line="276" w:lineRule="auto"/>
              <w:jc w:val="both"/>
              <w:rPr>
                <w:sz w:val="24"/>
                <w:szCs w:val="24"/>
              </w:rPr>
            </w:pPr>
            <w:r w:rsidDel="00000000" w:rsidR="00000000" w:rsidRPr="00000000">
              <w:rPr>
                <w:sz w:val="24"/>
                <w:szCs w:val="24"/>
                <w:rtl w:val="0"/>
              </w:rPr>
              <w:t xml:space="preserve">1 сентября</w:t>
            </w:r>
          </w:p>
        </w:tc>
        <w:tc>
          <w:tcPr>
            <w:shd w:fill="auto" w:val="clear"/>
          </w:tcPr>
          <w:p w:rsidR="00000000" w:rsidDel="00000000" w:rsidP="00000000" w:rsidRDefault="00000000" w:rsidRPr="00000000" w14:paraId="0000381F">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0" w:hRule="atLeast"/>
          <w:tblHeader w:val="0"/>
        </w:trPr>
        <w:tc>
          <w:tcPr>
            <w:shd w:fill="auto" w:val="clear"/>
          </w:tcPr>
          <w:p w:rsidR="00000000" w:rsidDel="00000000" w:rsidP="00000000" w:rsidRDefault="00000000" w:rsidRPr="00000000" w14:paraId="00003820">
            <w:pPr>
              <w:spacing w:line="276" w:lineRule="auto"/>
              <w:jc w:val="both"/>
              <w:rPr>
                <w:sz w:val="24"/>
                <w:szCs w:val="24"/>
              </w:rPr>
            </w:pPr>
            <w:r w:rsidDel="00000000" w:rsidR="00000000" w:rsidRPr="00000000">
              <w:rPr>
                <w:sz w:val="24"/>
                <w:szCs w:val="24"/>
                <w:rtl w:val="0"/>
              </w:rPr>
              <w:t xml:space="preserve">Подъем Флага РФ и исполнение Гимна РФ</w:t>
            </w:r>
          </w:p>
        </w:tc>
        <w:tc>
          <w:tcPr>
            <w:shd w:fill="auto" w:val="clear"/>
          </w:tcPr>
          <w:p w:rsidR="00000000" w:rsidDel="00000000" w:rsidP="00000000" w:rsidRDefault="00000000" w:rsidRPr="00000000" w14:paraId="00003821">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22">
            <w:pPr>
              <w:spacing w:line="276" w:lineRule="auto"/>
              <w:jc w:val="both"/>
              <w:rPr>
                <w:sz w:val="24"/>
                <w:szCs w:val="24"/>
              </w:rPr>
            </w:pPr>
            <w:r w:rsidDel="00000000" w:rsidR="00000000" w:rsidRPr="00000000">
              <w:rPr>
                <w:sz w:val="24"/>
                <w:szCs w:val="24"/>
                <w:rtl w:val="0"/>
              </w:rPr>
              <w:t xml:space="preserve">Каждый понедельник</w:t>
            </w:r>
          </w:p>
        </w:tc>
        <w:tc>
          <w:tcPr>
            <w:shd w:fill="auto" w:val="clear"/>
          </w:tcPr>
          <w:p w:rsidR="00000000" w:rsidDel="00000000" w:rsidP="00000000" w:rsidRDefault="00000000" w:rsidRPr="00000000" w14:paraId="00003823">
            <w:pPr>
              <w:spacing w:line="276" w:lineRule="auto"/>
              <w:jc w:val="both"/>
              <w:rPr>
                <w:sz w:val="24"/>
                <w:szCs w:val="24"/>
              </w:rPr>
            </w:pPr>
            <w:r w:rsidDel="00000000" w:rsidR="00000000" w:rsidRPr="00000000">
              <w:rPr>
                <w:sz w:val="24"/>
                <w:szCs w:val="24"/>
                <w:rtl w:val="0"/>
              </w:rPr>
              <w:t xml:space="preserve">Замдиректора по ВР Педагог организатор</w:t>
            </w:r>
          </w:p>
        </w:tc>
      </w:tr>
      <w:tr>
        <w:trPr>
          <w:cantSplit w:val="0"/>
          <w:trHeight w:val="392" w:hRule="atLeast"/>
          <w:tblHeader w:val="0"/>
        </w:trPr>
        <w:tc>
          <w:tcPr>
            <w:shd w:fill="auto" w:val="clear"/>
          </w:tcPr>
          <w:p w:rsidR="00000000" w:rsidDel="00000000" w:rsidP="00000000" w:rsidRDefault="00000000" w:rsidRPr="00000000" w14:paraId="00003824">
            <w:pPr>
              <w:spacing w:line="276" w:lineRule="auto"/>
              <w:jc w:val="both"/>
              <w:rPr>
                <w:sz w:val="24"/>
                <w:szCs w:val="24"/>
              </w:rPr>
            </w:pPr>
            <w:r w:rsidDel="00000000" w:rsidR="00000000" w:rsidRPr="00000000">
              <w:rPr>
                <w:sz w:val="24"/>
                <w:szCs w:val="24"/>
                <w:rtl w:val="0"/>
              </w:rPr>
              <w:t xml:space="preserve">«Разговоры о важном»</w:t>
            </w:r>
          </w:p>
        </w:tc>
        <w:tc>
          <w:tcPr>
            <w:shd w:fill="auto" w:val="clear"/>
          </w:tcPr>
          <w:p w:rsidR="00000000" w:rsidDel="00000000" w:rsidP="00000000" w:rsidRDefault="00000000" w:rsidRPr="00000000" w14:paraId="00003825">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26">
            <w:pPr>
              <w:spacing w:line="276" w:lineRule="auto"/>
              <w:jc w:val="both"/>
              <w:rPr>
                <w:sz w:val="24"/>
                <w:szCs w:val="24"/>
              </w:rPr>
            </w:pPr>
            <w:r w:rsidDel="00000000" w:rsidR="00000000" w:rsidRPr="00000000">
              <w:rPr>
                <w:sz w:val="24"/>
                <w:szCs w:val="24"/>
                <w:rtl w:val="0"/>
              </w:rPr>
              <w:t xml:space="preserve">Каждый понед.</w:t>
            </w:r>
          </w:p>
        </w:tc>
        <w:tc>
          <w:tcPr>
            <w:shd w:fill="auto" w:val="clear"/>
          </w:tcPr>
          <w:p w:rsidR="00000000" w:rsidDel="00000000" w:rsidP="00000000" w:rsidRDefault="00000000" w:rsidRPr="00000000" w14:paraId="00003827">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410" w:hRule="atLeast"/>
          <w:tblHeader w:val="0"/>
        </w:trPr>
        <w:tc>
          <w:tcPr>
            <w:shd w:fill="auto" w:val="clear"/>
          </w:tcPr>
          <w:p w:rsidR="00000000" w:rsidDel="00000000" w:rsidP="00000000" w:rsidRDefault="00000000" w:rsidRPr="00000000" w14:paraId="00003828">
            <w:pPr>
              <w:spacing w:line="276" w:lineRule="auto"/>
              <w:jc w:val="both"/>
              <w:rPr>
                <w:sz w:val="24"/>
                <w:szCs w:val="24"/>
              </w:rPr>
            </w:pPr>
            <w:r w:rsidDel="00000000" w:rsidR="00000000" w:rsidRPr="00000000">
              <w:rPr>
                <w:sz w:val="24"/>
                <w:szCs w:val="24"/>
                <w:rtl w:val="0"/>
              </w:rPr>
              <w:t xml:space="preserve">Общешкольный «День здоровья»</w:t>
            </w:r>
          </w:p>
        </w:tc>
        <w:tc>
          <w:tcPr>
            <w:shd w:fill="auto" w:val="clear"/>
          </w:tcPr>
          <w:p w:rsidR="00000000" w:rsidDel="00000000" w:rsidP="00000000" w:rsidRDefault="00000000" w:rsidRPr="00000000" w14:paraId="00003829">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2A">
            <w:pPr>
              <w:spacing w:line="276" w:lineRule="auto"/>
              <w:jc w:val="both"/>
              <w:rPr>
                <w:sz w:val="24"/>
                <w:szCs w:val="24"/>
              </w:rPr>
            </w:pPr>
            <w:r w:rsidDel="00000000" w:rsidR="00000000" w:rsidRPr="00000000">
              <w:rPr>
                <w:sz w:val="24"/>
                <w:szCs w:val="24"/>
                <w:rtl w:val="0"/>
              </w:rPr>
              <w:t xml:space="preserve">8 сентября</w:t>
            </w:r>
          </w:p>
        </w:tc>
        <w:tc>
          <w:tcPr>
            <w:shd w:fill="auto" w:val="clear"/>
          </w:tcPr>
          <w:p w:rsidR="00000000" w:rsidDel="00000000" w:rsidP="00000000" w:rsidRDefault="00000000" w:rsidRPr="00000000" w14:paraId="0000382B">
            <w:pPr>
              <w:spacing w:line="276" w:lineRule="auto"/>
              <w:jc w:val="both"/>
              <w:rPr>
                <w:sz w:val="24"/>
                <w:szCs w:val="24"/>
              </w:rPr>
            </w:pPr>
            <w:r w:rsidDel="00000000" w:rsidR="00000000" w:rsidRPr="00000000">
              <w:rPr>
                <w:sz w:val="24"/>
                <w:szCs w:val="24"/>
                <w:rtl w:val="0"/>
              </w:rPr>
              <w:t xml:space="preserve">Учителя физкультуры</w:t>
            </w:r>
          </w:p>
        </w:tc>
      </w:tr>
      <w:tr>
        <w:trPr>
          <w:cantSplit w:val="0"/>
          <w:trHeight w:val="554" w:hRule="atLeast"/>
          <w:tblHeader w:val="0"/>
        </w:trPr>
        <w:tc>
          <w:tcPr>
            <w:shd w:fill="auto" w:val="clear"/>
          </w:tcPr>
          <w:p w:rsidR="00000000" w:rsidDel="00000000" w:rsidP="00000000" w:rsidRDefault="00000000" w:rsidRPr="00000000" w14:paraId="0000382C">
            <w:pPr>
              <w:spacing w:line="276" w:lineRule="auto"/>
              <w:jc w:val="both"/>
              <w:rPr>
                <w:sz w:val="24"/>
                <w:szCs w:val="24"/>
              </w:rPr>
            </w:pPr>
            <w:r w:rsidDel="00000000" w:rsidR="00000000" w:rsidRPr="00000000">
              <w:rPr>
                <w:sz w:val="24"/>
                <w:szCs w:val="24"/>
                <w:rtl w:val="0"/>
              </w:rPr>
              <w:t xml:space="preserve">Школьный этап сдачи норм ГТО</w:t>
            </w:r>
          </w:p>
        </w:tc>
        <w:tc>
          <w:tcPr>
            <w:shd w:fill="auto" w:val="clear"/>
          </w:tcPr>
          <w:p w:rsidR="00000000" w:rsidDel="00000000" w:rsidP="00000000" w:rsidRDefault="00000000" w:rsidRPr="00000000" w14:paraId="0000382D">
            <w:pPr>
              <w:spacing w:line="276" w:lineRule="auto"/>
              <w:jc w:val="both"/>
              <w:rPr>
                <w:sz w:val="24"/>
                <w:szCs w:val="24"/>
              </w:rPr>
            </w:pPr>
            <w:r w:rsidDel="00000000" w:rsidR="00000000" w:rsidRPr="00000000">
              <w:rPr>
                <w:sz w:val="24"/>
                <w:szCs w:val="24"/>
                <w:rtl w:val="0"/>
              </w:rPr>
              <w:t xml:space="preserve">2-4</w:t>
            </w:r>
          </w:p>
        </w:tc>
        <w:tc>
          <w:tcPr>
            <w:shd w:fill="auto" w:val="clear"/>
          </w:tcPr>
          <w:p w:rsidR="00000000" w:rsidDel="00000000" w:rsidP="00000000" w:rsidRDefault="00000000" w:rsidRPr="00000000" w14:paraId="0000382E">
            <w:pPr>
              <w:spacing w:line="276" w:lineRule="auto"/>
              <w:jc w:val="both"/>
              <w:rPr>
                <w:sz w:val="24"/>
                <w:szCs w:val="24"/>
              </w:rPr>
            </w:pPr>
            <w:r w:rsidDel="00000000" w:rsidR="00000000" w:rsidRPr="00000000">
              <w:rPr>
                <w:sz w:val="24"/>
                <w:szCs w:val="24"/>
                <w:rtl w:val="0"/>
              </w:rPr>
              <w:t xml:space="preserve">Сентябрь- декабрь</w:t>
            </w:r>
          </w:p>
        </w:tc>
        <w:tc>
          <w:tcPr>
            <w:shd w:fill="auto" w:val="clear"/>
          </w:tcPr>
          <w:p w:rsidR="00000000" w:rsidDel="00000000" w:rsidP="00000000" w:rsidRDefault="00000000" w:rsidRPr="00000000" w14:paraId="0000382F">
            <w:pPr>
              <w:spacing w:line="276" w:lineRule="auto"/>
              <w:jc w:val="both"/>
              <w:rPr>
                <w:sz w:val="24"/>
                <w:szCs w:val="24"/>
              </w:rPr>
            </w:pPr>
            <w:r w:rsidDel="00000000" w:rsidR="00000000" w:rsidRPr="00000000">
              <w:rPr>
                <w:sz w:val="24"/>
                <w:szCs w:val="24"/>
                <w:rtl w:val="0"/>
              </w:rPr>
              <w:t xml:space="preserve">Учителя</w:t>
            </w:r>
          </w:p>
          <w:p w:rsidR="00000000" w:rsidDel="00000000" w:rsidP="00000000" w:rsidRDefault="00000000" w:rsidRPr="00000000" w14:paraId="00003830">
            <w:pPr>
              <w:spacing w:line="276" w:lineRule="auto"/>
              <w:jc w:val="both"/>
              <w:rPr>
                <w:sz w:val="24"/>
                <w:szCs w:val="24"/>
              </w:rPr>
            </w:pPr>
            <w:r w:rsidDel="00000000" w:rsidR="00000000" w:rsidRPr="00000000">
              <w:rPr>
                <w:sz w:val="24"/>
                <w:szCs w:val="24"/>
                <w:rtl w:val="0"/>
              </w:rPr>
              <w:t xml:space="preserve">физкультуры</w:t>
            </w:r>
          </w:p>
        </w:tc>
      </w:tr>
      <w:tr>
        <w:trPr>
          <w:cantSplit w:val="0"/>
          <w:trHeight w:val="550" w:hRule="atLeast"/>
          <w:tblHeader w:val="0"/>
        </w:trPr>
        <w:tc>
          <w:tcPr>
            <w:shd w:fill="auto" w:val="clear"/>
          </w:tcPr>
          <w:p w:rsidR="00000000" w:rsidDel="00000000" w:rsidP="00000000" w:rsidRDefault="00000000" w:rsidRPr="00000000" w14:paraId="00003831">
            <w:pPr>
              <w:spacing w:line="276" w:lineRule="auto"/>
              <w:jc w:val="both"/>
              <w:rPr>
                <w:sz w:val="24"/>
                <w:szCs w:val="24"/>
              </w:rPr>
            </w:pPr>
            <w:r w:rsidDel="00000000" w:rsidR="00000000" w:rsidRPr="00000000">
              <w:rPr>
                <w:sz w:val="24"/>
                <w:szCs w:val="24"/>
                <w:rtl w:val="0"/>
              </w:rPr>
              <w:t xml:space="preserve">Конкурс рисунков «Болдинская осень»</w:t>
            </w:r>
          </w:p>
        </w:tc>
        <w:tc>
          <w:tcPr>
            <w:shd w:fill="auto" w:val="clear"/>
          </w:tcPr>
          <w:p w:rsidR="00000000" w:rsidDel="00000000" w:rsidP="00000000" w:rsidRDefault="00000000" w:rsidRPr="00000000" w14:paraId="00003832">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33">
            <w:pPr>
              <w:spacing w:line="276" w:lineRule="auto"/>
              <w:jc w:val="both"/>
              <w:rPr>
                <w:sz w:val="24"/>
                <w:szCs w:val="24"/>
              </w:rPr>
            </w:pPr>
            <w:r w:rsidDel="00000000" w:rsidR="00000000" w:rsidRPr="00000000">
              <w:rPr>
                <w:sz w:val="24"/>
                <w:szCs w:val="24"/>
                <w:rtl w:val="0"/>
              </w:rPr>
              <w:t xml:space="preserve">с 15 сентября</w:t>
            </w:r>
          </w:p>
        </w:tc>
        <w:tc>
          <w:tcPr>
            <w:shd w:fill="auto" w:val="clear"/>
          </w:tcPr>
          <w:p w:rsidR="00000000" w:rsidDel="00000000" w:rsidP="00000000" w:rsidRDefault="00000000" w:rsidRPr="00000000" w14:paraId="00003834">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3" w:hRule="atLeast"/>
          <w:tblHeader w:val="0"/>
        </w:trPr>
        <w:tc>
          <w:tcPr>
            <w:shd w:fill="auto" w:val="clear"/>
          </w:tcPr>
          <w:p w:rsidR="00000000" w:rsidDel="00000000" w:rsidP="00000000" w:rsidRDefault="00000000" w:rsidRPr="00000000" w14:paraId="00003835">
            <w:pPr>
              <w:spacing w:line="276" w:lineRule="auto"/>
              <w:jc w:val="both"/>
              <w:rPr>
                <w:sz w:val="24"/>
                <w:szCs w:val="24"/>
              </w:rPr>
            </w:pPr>
            <w:r w:rsidDel="00000000" w:rsidR="00000000" w:rsidRPr="00000000">
              <w:rPr>
                <w:sz w:val="24"/>
                <w:szCs w:val="24"/>
                <w:rtl w:val="0"/>
              </w:rPr>
              <w:t xml:space="preserve">Конкурс чтецов «Болдинская осень»</w:t>
            </w:r>
          </w:p>
        </w:tc>
        <w:tc>
          <w:tcPr>
            <w:shd w:fill="auto" w:val="clear"/>
          </w:tcPr>
          <w:p w:rsidR="00000000" w:rsidDel="00000000" w:rsidP="00000000" w:rsidRDefault="00000000" w:rsidRPr="00000000" w14:paraId="00003836">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37">
            <w:pPr>
              <w:spacing w:line="276" w:lineRule="auto"/>
              <w:jc w:val="both"/>
              <w:rPr>
                <w:sz w:val="24"/>
                <w:szCs w:val="24"/>
              </w:rPr>
            </w:pPr>
            <w:r w:rsidDel="00000000" w:rsidR="00000000" w:rsidRPr="00000000">
              <w:rPr>
                <w:sz w:val="24"/>
                <w:szCs w:val="24"/>
                <w:rtl w:val="0"/>
              </w:rPr>
              <w:t xml:space="preserve">20 сентября</w:t>
            </w:r>
          </w:p>
        </w:tc>
        <w:tc>
          <w:tcPr>
            <w:shd w:fill="auto" w:val="clear"/>
          </w:tcPr>
          <w:p w:rsidR="00000000" w:rsidDel="00000000" w:rsidP="00000000" w:rsidRDefault="00000000" w:rsidRPr="00000000" w14:paraId="00003838">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0" w:hRule="atLeast"/>
          <w:tblHeader w:val="0"/>
        </w:trPr>
        <w:tc>
          <w:tcPr>
            <w:shd w:fill="auto" w:val="clear"/>
          </w:tcPr>
          <w:p w:rsidR="00000000" w:rsidDel="00000000" w:rsidP="00000000" w:rsidRDefault="00000000" w:rsidRPr="00000000" w14:paraId="00003839">
            <w:pPr>
              <w:spacing w:line="276" w:lineRule="auto"/>
              <w:jc w:val="both"/>
              <w:rPr>
                <w:sz w:val="24"/>
                <w:szCs w:val="24"/>
              </w:rPr>
            </w:pPr>
            <w:r w:rsidDel="00000000" w:rsidR="00000000" w:rsidRPr="00000000">
              <w:rPr>
                <w:sz w:val="24"/>
                <w:szCs w:val="24"/>
                <w:rtl w:val="0"/>
              </w:rPr>
              <w:t xml:space="preserve">Праздник для 1-х классов «Посвящение в первоклассники»</w:t>
            </w:r>
          </w:p>
        </w:tc>
        <w:tc>
          <w:tcPr>
            <w:shd w:fill="auto" w:val="clear"/>
          </w:tcPr>
          <w:p w:rsidR="00000000" w:rsidDel="00000000" w:rsidP="00000000" w:rsidRDefault="00000000" w:rsidRPr="00000000" w14:paraId="0000383A">
            <w:pPr>
              <w:spacing w:line="276" w:lineRule="auto"/>
              <w:jc w:val="both"/>
              <w:rPr>
                <w:sz w:val="24"/>
                <w:szCs w:val="24"/>
              </w:rPr>
            </w:pPr>
            <w:r w:rsidDel="00000000" w:rsidR="00000000" w:rsidRPr="00000000">
              <w:rPr>
                <w:sz w:val="24"/>
                <w:szCs w:val="24"/>
                <w:rtl w:val="0"/>
              </w:rPr>
              <w:t xml:space="preserve">1</w:t>
            </w:r>
          </w:p>
        </w:tc>
        <w:tc>
          <w:tcPr>
            <w:shd w:fill="auto" w:val="clear"/>
          </w:tcPr>
          <w:p w:rsidR="00000000" w:rsidDel="00000000" w:rsidP="00000000" w:rsidRDefault="00000000" w:rsidRPr="00000000" w14:paraId="0000383B">
            <w:pPr>
              <w:spacing w:line="276" w:lineRule="auto"/>
              <w:jc w:val="both"/>
              <w:rPr>
                <w:sz w:val="24"/>
                <w:szCs w:val="24"/>
              </w:rPr>
            </w:pPr>
            <w:r w:rsidDel="00000000" w:rsidR="00000000" w:rsidRPr="00000000">
              <w:rPr>
                <w:sz w:val="24"/>
                <w:szCs w:val="24"/>
                <w:rtl w:val="0"/>
              </w:rPr>
              <w:t xml:space="preserve">28 сентября</w:t>
            </w:r>
          </w:p>
        </w:tc>
        <w:tc>
          <w:tcPr>
            <w:shd w:fill="auto" w:val="clear"/>
          </w:tcPr>
          <w:p w:rsidR="00000000" w:rsidDel="00000000" w:rsidP="00000000" w:rsidRDefault="00000000" w:rsidRPr="00000000" w14:paraId="0000383C">
            <w:pPr>
              <w:spacing w:line="276" w:lineRule="auto"/>
              <w:jc w:val="both"/>
              <w:rPr>
                <w:sz w:val="24"/>
                <w:szCs w:val="24"/>
              </w:rPr>
            </w:pPr>
            <w:r w:rsidDel="00000000" w:rsidR="00000000" w:rsidRPr="00000000">
              <w:rPr>
                <w:sz w:val="24"/>
                <w:szCs w:val="24"/>
                <w:rtl w:val="0"/>
              </w:rPr>
              <w:t xml:space="preserve">Педагог-организатор,</w:t>
            </w:r>
          </w:p>
          <w:p w:rsidR="00000000" w:rsidDel="00000000" w:rsidP="00000000" w:rsidRDefault="00000000" w:rsidRPr="00000000" w14:paraId="0000383D">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275" w:hRule="atLeast"/>
          <w:tblHeader w:val="0"/>
        </w:trPr>
        <w:tc>
          <w:tcPr>
            <w:shd w:fill="auto" w:val="clear"/>
          </w:tcPr>
          <w:p w:rsidR="00000000" w:rsidDel="00000000" w:rsidP="00000000" w:rsidRDefault="00000000" w:rsidRPr="00000000" w14:paraId="0000383E">
            <w:pPr>
              <w:spacing w:line="276" w:lineRule="auto"/>
              <w:jc w:val="both"/>
              <w:rPr>
                <w:sz w:val="24"/>
                <w:szCs w:val="24"/>
              </w:rPr>
            </w:pPr>
            <w:r w:rsidDel="00000000" w:rsidR="00000000" w:rsidRPr="00000000">
              <w:rPr>
                <w:sz w:val="24"/>
                <w:szCs w:val="24"/>
                <w:rtl w:val="0"/>
              </w:rPr>
              <w:t xml:space="preserve">«День Дублера»</w:t>
            </w:r>
          </w:p>
        </w:tc>
        <w:tc>
          <w:tcPr>
            <w:shd w:fill="auto" w:val="clear"/>
          </w:tcPr>
          <w:p w:rsidR="00000000" w:rsidDel="00000000" w:rsidP="00000000" w:rsidRDefault="00000000" w:rsidRPr="00000000" w14:paraId="0000383F">
            <w:pPr>
              <w:spacing w:line="276" w:lineRule="auto"/>
              <w:jc w:val="both"/>
              <w:rPr>
                <w:sz w:val="24"/>
                <w:szCs w:val="24"/>
              </w:rPr>
            </w:pPr>
            <w:r w:rsidDel="00000000" w:rsidR="00000000" w:rsidRPr="00000000">
              <w:rPr>
                <w:sz w:val="24"/>
                <w:szCs w:val="24"/>
                <w:rtl w:val="0"/>
              </w:rPr>
              <w:t xml:space="preserve">2-4</w:t>
            </w:r>
          </w:p>
        </w:tc>
        <w:tc>
          <w:tcPr>
            <w:shd w:fill="auto" w:val="clear"/>
          </w:tcPr>
          <w:p w:rsidR="00000000" w:rsidDel="00000000" w:rsidP="00000000" w:rsidRDefault="00000000" w:rsidRPr="00000000" w14:paraId="00003840">
            <w:pPr>
              <w:spacing w:line="276" w:lineRule="auto"/>
              <w:jc w:val="both"/>
              <w:rPr>
                <w:sz w:val="24"/>
                <w:szCs w:val="24"/>
              </w:rPr>
            </w:pPr>
            <w:r w:rsidDel="00000000" w:rsidR="00000000" w:rsidRPr="00000000">
              <w:rPr>
                <w:sz w:val="24"/>
                <w:szCs w:val="24"/>
                <w:rtl w:val="0"/>
              </w:rPr>
              <w:t xml:space="preserve">5 октября</w:t>
            </w:r>
          </w:p>
        </w:tc>
        <w:tc>
          <w:tcPr>
            <w:shd w:fill="auto" w:val="clear"/>
          </w:tcPr>
          <w:p w:rsidR="00000000" w:rsidDel="00000000" w:rsidP="00000000" w:rsidRDefault="00000000" w:rsidRPr="00000000" w14:paraId="00003841">
            <w:pPr>
              <w:spacing w:line="276" w:lineRule="auto"/>
              <w:jc w:val="both"/>
              <w:rPr>
                <w:sz w:val="24"/>
                <w:szCs w:val="24"/>
              </w:rPr>
            </w:pPr>
            <w:r w:rsidDel="00000000" w:rsidR="00000000" w:rsidRPr="00000000">
              <w:rPr>
                <w:sz w:val="24"/>
                <w:szCs w:val="24"/>
                <w:rtl w:val="0"/>
              </w:rPr>
              <w:t xml:space="preserve">Зам. директора по ВР</w:t>
            </w:r>
          </w:p>
        </w:tc>
      </w:tr>
      <w:tr>
        <w:trPr>
          <w:cantSplit w:val="0"/>
          <w:trHeight w:val="550" w:hRule="atLeast"/>
          <w:tblHeader w:val="0"/>
        </w:trPr>
        <w:tc>
          <w:tcPr>
            <w:shd w:fill="auto" w:val="clear"/>
          </w:tcPr>
          <w:p w:rsidR="00000000" w:rsidDel="00000000" w:rsidP="00000000" w:rsidRDefault="00000000" w:rsidRPr="00000000" w14:paraId="00003842">
            <w:pPr>
              <w:spacing w:line="276" w:lineRule="auto"/>
              <w:jc w:val="both"/>
              <w:rPr>
                <w:sz w:val="24"/>
                <w:szCs w:val="24"/>
              </w:rPr>
            </w:pPr>
            <w:r w:rsidDel="00000000" w:rsidR="00000000" w:rsidRPr="00000000">
              <w:rPr>
                <w:sz w:val="24"/>
                <w:szCs w:val="24"/>
                <w:rtl w:val="0"/>
              </w:rPr>
              <w:t xml:space="preserve">Классные часы, посв. «Дню правовой помощи детям»</w:t>
            </w:r>
          </w:p>
        </w:tc>
        <w:tc>
          <w:tcPr>
            <w:shd w:fill="auto" w:val="clear"/>
          </w:tcPr>
          <w:p w:rsidR="00000000" w:rsidDel="00000000" w:rsidP="00000000" w:rsidRDefault="00000000" w:rsidRPr="00000000" w14:paraId="00003843">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44">
            <w:pPr>
              <w:spacing w:line="276" w:lineRule="auto"/>
              <w:jc w:val="both"/>
              <w:rPr>
                <w:sz w:val="24"/>
                <w:szCs w:val="24"/>
              </w:rPr>
            </w:pPr>
            <w:r w:rsidDel="00000000" w:rsidR="00000000" w:rsidRPr="00000000">
              <w:rPr>
                <w:sz w:val="24"/>
                <w:szCs w:val="24"/>
                <w:rtl w:val="0"/>
              </w:rPr>
              <w:t xml:space="preserve">13-20 ноября</w:t>
            </w:r>
          </w:p>
        </w:tc>
        <w:tc>
          <w:tcPr>
            <w:shd w:fill="auto" w:val="clear"/>
          </w:tcPr>
          <w:p w:rsidR="00000000" w:rsidDel="00000000" w:rsidP="00000000" w:rsidRDefault="00000000" w:rsidRPr="00000000" w14:paraId="00003845">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1" w:hRule="atLeast"/>
          <w:tblHeader w:val="0"/>
        </w:trPr>
        <w:tc>
          <w:tcPr>
            <w:shd w:fill="auto" w:val="clear"/>
          </w:tcPr>
          <w:p w:rsidR="00000000" w:rsidDel="00000000" w:rsidP="00000000" w:rsidRDefault="00000000" w:rsidRPr="00000000" w14:paraId="00003846">
            <w:pPr>
              <w:spacing w:line="276" w:lineRule="auto"/>
              <w:jc w:val="both"/>
              <w:rPr>
                <w:sz w:val="24"/>
                <w:szCs w:val="24"/>
              </w:rPr>
            </w:pPr>
            <w:r w:rsidDel="00000000" w:rsidR="00000000" w:rsidRPr="00000000">
              <w:rPr>
                <w:sz w:val="24"/>
                <w:szCs w:val="24"/>
                <w:rtl w:val="0"/>
              </w:rPr>
              <w:t xml:space="preserve">Мастерская Деда Мороза: Изготовление новогоднего оформления</w:t>
            </w:r>
          </w:p>
        </w:tc>
        <w:tc>
          <w:tcPr>
            <w:shd w:fill="auto" w:val="clear"/>
          </w:tcPr>
          <w:p w:rsidR="00000000" w:rsidDel="00000000" w:rsidP="00000000" w:rsidRDefault="00000000" w:rsidRPr="00000000" w14:paraId="00003847">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48">
            <w:pPr>
              <w:spacing w:line="276" w:lineRule="auto"/>
              <w:jc w:val="both"/>
              <w:rPr>
                <w:sz w:val="24"/>
                <w:szCs w:val="24"/>
              </w:rPr>
            </w:pPr>
            <w:r w:rsidDel="00000000" w:rsidR="00000000" w:rsidRPr="00000000">
              <w:rPr>
                <w:sz w:val="24"/>
                <w:szCs w:val="24"/>
                <w:rtl w:val="0"/>
              </w:rPr>
              <w:t xml:space="preserve">Декабрь</w:t>
            </w:r>
          </w:p>
        </w:tc>
        <w:tc>
          <w:tcPr>
            <w:shd w:fill="auto" w:val="clear"/>
          </w:tcPr>
          <w:p w:rsidR="00000000" w:rsidDel="00000000" w:rsidP="00000000" w:rsidRDefault="00000000" w:rsidRPr="00000000" w14:paraId="00003849">
            <w:pPr>
              <w:spacing w:line="276" w:lineRule="auto"/>
              <w:jc w:val="both"/>
              <w:rPr>
                <w:sz w:val="24"/>
                <w:szCs w:val="24"/>
              </w:rPr>
            </w:pPr>
            <w:r w:rsidDel="00000000" w:rsidR="00000000" w:rsidRPr="00000000">
              <w:rPr>
                <w:sz w:val="24"/>
                <w:szCs w:val="24"/>
                <w:rtl w:val="0"/>
              </w:rPr>
              <w:t xml:space="preserve">Классные руководители, Актив РДДМ</w:t>
            </w:r>
          </w:p>
        </w:tc>
      </w:tr>
      <w:tr>
        <w:trPr>
          <w:cantSplit w:val="0"/>
          <w:trHeight w:val="550" w:hRule="atLeast"/>
          <w:tblHeader w:val="0"/>
        </w:trPr>
        <w:tc>
          <w:tcPr>
            <w:shd w:fill="auto" w:val="clear"/>
          </w:tcPr>
          <w:p w:rsidR="00000000" w:rsidDel="00000000" w:rsidP="00000000" w:rsidRDefault="00000000" w:rsidRPr="00000000" w14:paraId="0000384A">
            <w:pPr>
              <w:spacing w:line="276" w:lineRule="auto"/>
              <w:jc w:val="both"/>
              <w:rPr>
                <w:sz w:val="24"/>
                <w:szCs w:val="24"/>
              </w:rPr>
            </w:pPr>
            <w:r w:rsidDel="00000000" w:rsidR="00000000" w:rsidRPr="00000000">
              <w:rPr>
                <w:sz w:val="24"/>
                <w:szCs w:val="24"/>
                <w:rtl w:val="0"/>
              </w:rPr>
              <w:t xml:space="preserve">Новогодние Ёлки</w:t>
            </w:r>
          </w:p>
        </w:tc>
        <w:tc>
          <w:tcPr>
            <w:shd w:fill="auto" w:val="clear"/>
          </w:tcPr>
          <w:p w:rsidR="00000000" w:rsidDel="00000000" w:rsidP="00000000" w:rsidRDefault="00000000" w:rsidRPr="00000000" w14:paraId="0000384B">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4C">
            <w:pPr>
              <w:spacing w:line="276" w:lineRule="auto"/>
              <w:jc w:val="both"/>
              <w:rPr>
                <w:sz w:val="24"/>
                <w:szCs w:val="24"/>
              </w:rPr>
            </w:pPr>
            <w:r w:rsidDel="00000000" w:rsidR="00000000" w:rsidRPr="00000000">
              <w:rPr>
                <w:sz w:val="24"/>
                <w:szCs w:val="24"/>
                <w:rtl w:val="0"/>
              </w:rPr>
              <w:t xml:space="preserve">27-29 декабря</w:t>
            </w:r>
          </w:p>
        </w:tc>
        <w:tc>
          <w:tcPr>
            <w:shd w:fill="auto" w:val="clear"/>
          </w:tcPr>
          <w:p w:rsidR="00000000" w:rsidDel="00000000" w:rsidP="00000000" w:rsidRDefault="00000000" w:rsidRPr="00000000" w14:paraId="0000384D">
            <w:pPr>
              <w:spacing w:line="276" w:lineRule="auto"/>
              <w:jc w:val="both"/>
              <w:rPr>
                <w:sz w:val="24"/>
                <w:szCs w:val="24"/>
              </w:rPr>
            </w:pPr>
            <w:r w:rsidDel="00000000" w:rsidR="00000000" w:rsidRPr="00000000">
              <w:rPr>
                <w:sz w:val="24"/>
                <w:szCs w:val="24"/>
                <w:rtl w:val="0"/>
              </w:rPr>
              <w:t xml:space="preserve">Зам. директора по ВР Кл. рук. </w:t>
            </w:r>
          </w:p>
        </w:tc>
      </w:tr>
      <w:tr>
        <w:trPr>
          <w:cantSplit w:val="0"/>
          <w:trHeight w:val="552" w:hRule="atLeast"/>
          <w:tblHeader w:val="0"/>
        </w:trPr>
        <w:tc>
          <w:tcPr>
            <w:shd w:fill="auto" w:val="clear"/>
          </w:tcPr>
          <w:p w:rsidR="00000000" w:rsidDel="00000000" w:rsidP="00000000" w:rsidRDefault="00000000" w:rsidRPr="00000000" w14:paraId="0000384E">
            <w:pPr>
              <w:spacing w:line="276" w:lineRule="auto"/>
              <w:jc w:val="both"/>
              <w:rPr>
                <w:sz w:val="24"/>
                <w:szCs w:val="24"/>
              </w:rPr>
            </w:pPr>
            <w:r w:rsidDel="00000000" w:rsidR="00000000" w:rsidRPr="00000000">
              <w:rPr>
                <w:sz w:val="24"/>
                <w:szCs w:val="24"/>
                <w:rtl w:val="0"/>
              </w:rPr>
              <w:t xml:space="preserve">«Неделя школьных наук», посвященная М.В. Ломоносову</w:t>
            </w:r>
          </w:p>
        </w:tc>
        <w:tc>
          <w:tcPr>
            <w:shd w:fill="auto" w:val="clear"/>
          </w:tcPr>
          <w:p w:rsidR="00000000" w:rsidDel="00000000" w:rsidP="00000000" w:rsidRDefault="00000000" w:rsidRPr="00000000" w14:paraId="0000384F">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50">
            <w:pPr>
              <w:spacing w:line="276" w:lineRule="auto"/>
              <w:jc w:val="both"/>
              <w:rPr>
                <w:sz w:val="24"/>
                <w:szCs w:val="24"/>
              </w:rPr>
            </w:pPr>
            <w:r w:rsidDel="00000000" w:rsidR="00000000" w:rsidRPr="00000000">
              <w:rPr>
                <w:sz w:val="24"/>
                <w:szCs w:val="24"/>
                <w:rtl w:val="0"/>
              </w:rPr>
              <w:t xml:space="preserve">С 16 января</w:t>
            </w:r>
          </w:p>
        </w:tc>
        <w:tc>
          <w:tcPr>
            <w:shd w:fill="auto" w:val="clear"/>
          </w:tcPr>
          <w:p w:rsidR="00000000" w:rsidDel="00000000" w:rsidP="00000000" w:rsidRDefault="00000000" w:rsidRPr="00000000" w14:paraId="00003851">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0" w:hRule="atLeast"/>
          <w:tblHeader w:val="0"/>
        </w:trPr>
        <w:tc>
          <w:tcPr>
            <w:shd w:fill="auto" w:val="clear"/>
          </w:tcPr>
          <w:p w:rsidR="00000000" w:rsidDel="00000000" w:rsidP="00000000" w:rsidRDefault="00000000" w:rsidRPr="00000000" w14:paraId="00003852">
            <w:pPr>
              <w:spacing w:line="276" w:lineRule="auto"/>
              <w:jc w:val="both"/>
              <w:rPr>
                <w:sz w:val="24"/>
                <w:szCs w:val="24"/>
              </w:rPr>
            </w:pPr>
            <w:r w:rsidDel="00000000" w:rsidR="00000000" w:rsidRPr="00000000">
              <w:rPr>
                <w:sz w:val="24"/>
                <w:szCs w:val="24"/>
                <w:rtl w:val="0"/>
              </w:rPr>
              <w:t xml:space="preserve">Праздник для 1-х классов</w:t>
            </w:r>
          </w:p>
          <w:p w:rsidR="00000000" w:rsidDel="00000000" w:rsidP="00000000" w:rsidRDefault="00000000" w:rsidRPr="00000000" w14:paraId="00003853">
            <w:pPr>
              <w:spacing w:line="276" w:lineRule="auto"/>
              <w:jc w:val="both"/>
              <w:rPr>
                <w:sz w:val="24"/>
                <w:szCs w:val="24"/>
              </w:rPr>
            </w:pPr>
            <w:r w:rsidDel="00000000" w:rsidR="00000000" w:rsidRPr="00000000">
              <w:rPr>
                <w:sz w:val="24"/>
                <w:szCs w:val="24"/>
                <w:rtl w:val="0"/>
              </w:rPr>
              <w:t xml:space="preserve">«Посвящение в читатели»</w:t>
            </w:r>
          </w:p>
        </w:tc>
        <w:tc>
          <w:tcPr>
            <w:shd w:fill="auto" w:val="clear"/>
          </w:tcPr>
          <w:p w:rsidR="00000000" w:rsidDel="00000000" w:rsidP="00000000" w:rsidRDefault="00000000" w:rsidRPr="00000000" w14:paraId="00003854">
            <w:pPr>
              <w:spacing w:line="276" w:lineRule="auto"/>
              <w:jc w:val="both"/>
              <w:rPr>
                <w:sz w:val="24"/>
                <w:szCs w:val="24"/>
              </w:rPr>
            </w:pPr>
            <w:r w:rsidDel="00000000" w:rsidR="00000000" w:rsidRPr="00000000">
              <w:rPr>
                <w:sz w:val="24"/>
                <w:szCs w:val="24"/>
                <w:rtl w:val="0"/>
              </w:rPr>
              <w:t xml:space="preserve">1</w:t>
            </w:r>
          </w:p>
        </w:tc>
        <w:tc>
          <w:tcPr>
            <w:shd w:fill="auto" w:val="clear"/>
          </w:tcPr>
          <w:p w:rsidR="00000000" w:rsidDel="00000000" w:rsidP="00000000" w:rsidRDefault="00000000" w:rsidRPr="00000000" w14:paraId="00003855">
            <w:pPr>
              <w:spacing w:line="276" w:lineRule="auto"/>
              <w:jc w:val="both"/>
              <w:rPr>
                <w:sz w:val="24"/>
                <w:szCs w:val="24"/>
              </w:rPr>
            </w:pPr>
            <w:r w:rsidDel="00000000" w:rsidR="00000000" w:rsidRPr="00000000">
              <w:rPr>
                <w:sz w:val="24"/>
                <w:szCs w:val="24"/>
                <w:rtl w:val="0"/>
              </w:rPr>
              <w:t xml:space="preserve">9 февраля</w:t>
            </w:r>
          </w:p>
        </w:tc>
        <w:tc>
          <w:tcPr>
            <w:shd w:fill="auto" w:val="clear"/>
          </w:tcPr>
          <w:p w:rsidR="00000000" w:rsidDel="00000000" w:rsidP="00000000" w:rsidRDefault="00000000" w:rsidRPr="00000000" w14:paraId="00003856">
            <w:pPr>
              <w:spacing w:line="276" w:lineRule="auto"/>
              <w:jc w:val="both"/>
              <w:rPr>
                <w:sz w:val="24"/>
                <w:szCs w:val="24"/>
              </w:rPr>
            </w:pPr>
            <w:r w:rsidDel="00000000" w:rsidR="00000000" w:rsidRPr="00000000">
              <w:rPr>
                <w:sz w:val="24"/>
                <w:szCs w:val="24"/>
                <w:rtl w:val="0"/>
              </w:rPr>
              <w:t xml:space="preserve">Педагог-библиотекарь Кл. руководители 4 кл.</w:t>
            </w:r>
          </w:p>
        </w:tc>
      </w:tr>
      <w:tr>
        <w:trPr>
          <w:cantSplit w:val="0"/>
          <w:trHeight w:val="276" w:hRule="atLeast"/>
          <w:tblHeader w:val="0"/>
        </w:trPr>
        <w:tc>
          <w:tcPr>
            <w:shd w:fill="auto" w:val="clear"/>
          </w:tcPr>
          <w:p w:rsidR="00000000" w:rsidDel="00000000" w:rsidP="00000000" w:rsidRDefault="00000000" w:rsidRPr="00000000" w14:paraId="00003857">
            <w:pPr>
              <w:spacing w:line="276" w:lineRule="auto"/>
              <w:jc w:val="both"/>
              <w:rPr>
                <w:sz w:val="24"/>
                <w:szCs w:val="24"/>
              </w:rPr>
            </w:pPr>
            <w:r w:rsidDel="00000000" w:rsidR="00000000" w:rsidRPr="00000000">
              <w:rPr>
                <w:sz w:val="24"/>
                <w:szCs w:val="24"/>
                <w:rtl w:val="0"/>
              </w:rPr>
              <w:t xml:space="preserve">Конкурс юных чтецов</w:t>
            </w:r>
          </w:p>
        </w:tc>
        <w:tc>
          <w:tcPr>
            <w:shd w:fill="auto" w:val="clear"/>
          </w:tcPr>
          <w:p w:rsidR="00000000" w:rsidDel="00000000" w:rsidP="00000000" w:rsidRDefault="00000000" w:rsidRPr="00000000" w14:paraId="00003858">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59">
            <w:pPr>
              <w:spacing w:line="276" w:lineRule="auto"/>
              <w:jc w:val="both"/>
              <w:rPr>
                <w:sz w:val="24"/>
                <w:szCs w:val="24"/>
              </w:rPr>
            </w:pPr>
            <w:r w:rsidDel="00000000" w:rsidR="00000000" w:rsidRPr="00000000">
              <w:rPr>
                <w:sz w:val="24"/>
                <w:szCs w:val="24"/>
                <w:rtl w:val="0"/>
              </w:rPr>
              <w:t xml:space="preserve">24 января</w:t>
            </w:r>
          </w:p>
        </w:tc>
        <w:tc>
          <w:tcPr>
            <w:shd w:fill="auto" w:val="clear"/>
          </w:tcPr>
          <w:p w:rsidR="00000000" w:rsidDel="00000000" w:rsidP="00000000" w:rsidRDefault="00000000" w:rsidRPr="00000000" w14:paraId="0000385A">
            <w:pPr>
              <w:spacing w:line="276" w:lineRule="auto"/>
              <w:jc w:val="both"/>
              <w:rPr>
                <w:sz w:val="24"/>
                <w:szCs w:val="24"/>
              </w:rPr>
            </w:pPr>
            <w:r w:rsidDel="00000000" w:rsidR="00000000" w:rsidRPr="00000000">
              <w:rPr>
                <w:sz w:val="24"/>
                <w:szCs w:val="24"/>
                <w:rtl w:val="0"/>
              </w:rPr>
              <w:t xml:space="preserve">Педагог-библиотекарь</w:t>
            </w:r>
          </w:p>
        </w:tc>
      </w:tr>
      <w:tr>
        <w:trPr>
          <w:cantSplit w:val="0"/>
          <w:trHeight w:val="550" w:hRule="atLeast"/>
          <w:tblHeader w:val="0"/>
        </w:trPr>
        <w:tc>
          <w:tcPr>
            <w:shd w:fill="auto" w:val="clear"/>
          </w:tcPr>
          <w:p w:rsidR="00000000" w:rsidDel="00000000" w:rsidP="00000000" w:rsidRDefault="00000000" w:rsidRPr="00000000" w14:paraId="0000385B">
            <w:pPr>
              <w:spacing w:line="276" w:lineRule="auto"/>
              <w:jc w:val="both"/>
              <w:rPr>
                <w:sz w:val="24"/>
                <w:szCs w:val="24"/>
              </w:rPr>
            </w:pPr>
            <w:r w:rsidDel="00000000" w:rsidR="00000000" w:rsidRPr="00000000">
              <w:rPr>
                <w:sz w:val="24"/>
                <w:szCs w:val="24"/>
                <w:rtl w:val="0"/>
              </w:rPr>
              <w:t xml:space="preserve">Мероприятия к 23 февраля</w:t>
            </w:r>
          </w:p>
          <w:p w:rsidR="00000000" w:rsidDel="00000000" w:rsidP="00000000" w:rsidRDefault="00000000" w:rsidRPr="00000000" w14:paraId="0000385C">
            <w:pPr>
              <w:spacing w:line="276" w:lineRule="auto"/>
              <w:jc w:val="both"/>
              <w:rPr>
                <w:sz w:val="24"/>
                <w:szCs w:val="24"/>
              </w:rPr>
            </w:pPr>
            <w:r w:rsidDel="00000000" w:rsidR="00000000" w:rsidRPr="00000000">
              <w:rPr>
                <w:sz w:val="24"/>
                <w:szCs w:val="24"/>
                <w:rtl w:val="0"/>
              </w:rPr>
              <w:t xml:space="preserve">Темы планируете для своего класса!</w:t>
            </w:r>
          </w:p>
        </w:tc>
        <w:tc>
          <w:tcPr>
            <w:shd w:fill="auto" w:val="clear"/>
          </w:tcPr>
          <w:p w:rsidR="00000000" w:rsidDel="00000000" w:rsidP="00000000" w:rsidRDefault="00000000" w:rsidRPr="00000000" w14:paraId="0000385D">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5E">
            <w:pPr>
              <w:spacing w:line="276" w:lineRule="auto"/>
              <w:jc w:val="both"/>
              <w:rPr>
                <w:sz w:val="24"/>
                <w:szCs w:val="24"/>
              </w:rPr>
            </w:pPr>
            <w:r w:rsidDel="00000000" w:rsidR="00000000" w:rsidRPr="00000000">
              <w:rPr>
                <w:sz w:val="24"/>
                <w:szCs w:val="24"/>
                <w:rtl w:val="0"/>
              </w:rPr>
              <w:t xml:space="preserve">19-21 февраля</w:t>
            </w:r>
          </w:p>
        </w:tc>
        <w:tc>
          <w:tcPr>
            <w:shd w:fill="auto" w:val="clear"/>
          </w:tcPr>
          <w:p w:rsidR="00000000" w:rsidDel="00000000" w:rsidP="00000000" w:rsidRDefault="00000000" w:rsidRPr="00000000" w14:paraId="0000385F">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4" w:hRule="atLeast"/>
          <w:tblHeader w:val="0"/>
        </w:trPr>
        <w:tc>
          <w:tcPr>
            <w:shd w:fill="auto" w:val="clear"/>
          </w:tcPr>
          <w:p w:rsidR="00000000" w:rsidDel="00000000" w:rsidP="00000000" w:rsidRDefault="00000000" w:rsidRPr="00000000" w14:paraId="00003860">
            <w:pPr>
              <w:spacing w:line="276" w:lineRule="auto"/>
              <w:jc w:val="both"/>
              <w:rPr>
                <w:sz w:val="24"/>
                <w:szCs w:val="24"/>
              </w:rPr>
            </w:pPr>
            <w:r w:rsidDel="00000000" w:rsidR="00000000" w:rsidRPr="00000000">
              <w:rPr>
                <w:sz w:val="24"/>
                <w:szCs w:val="24"/>
                <w:rtl w:val="0"/>
              </w:rPr>
              <w:t xml:space="preserve">Мероприятия к 8 марта</w:t>
            </w:r>
          </w:p>
          <w:p w:rsidR="00000000" w:rsidDel="00000000" w:rsidP="00000000" w:rsidRDefault="00000000" w:rsidRPr="00000000" w14:paraId="00003861">
            <w:pPr>
              <w:spacing w:line="276" w:lineRule="auto"/>
              <w:jc w:val="both"/>
              <w:rPr>
                <w:sz w:val="24"/>
                <w:szCs w:val="24"/>
              </w:rPr>
            </w:pPr>
            <w:r w:rsidDel="00000000" w:rsidR="00000000" w:rsidRPr="00000000">
              <w:rPr>
                <w:sz w:val="24"/>
                <w:szCs w:val="24"/>
                <w:rtl w:val="0"/>
              </w:rPr>
              <w:t xml:space="preserve">Темы планируете для своего класса!</w:t>
            </w:r>
          </w:p>
        </w:tc>
        <w:tc>
          <w:tcPr>
            <w:shd w:fill="auto" w:val="clear"/>
          </w:tcPr>
          <w:p w:rsidR="00000000" w:rsidDel="00000000" w:rsidP="00000000" w:rsidRDefault="00000000" w:rsidRPr="00000000" w14:paraId="00003862">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63">
            <w:pPr>
              <w:spacing w:line="276" w:lineRule="auto"/>
              <w:jc w:val="both"/>
              <w:rPr>
                <w:sz w:val="24"/>
                <w:szCs w:val="24"/>
              </w:rPr>
            </w:pPr>
            <w:r w:rsidDel="00000000" w:rsidR="00000000" w:rsidRPr="00000000">
              <w:rPr>
                <w:sz w:val="24"/>
                <w:szCs w:val="24"/>
                <w:rtl w:val="0"/>
              </w:rPr>
              <w:t xml:space="preserve">4-6 марта</w:t>
            </w:r>
          </w:p>
        </w:tc>
        <w:tc>
          <w:tcPr>
            <w:shd w:fill="auto" w:val="clear"/>
          </w:tcPr>
          <w:p w:rsidR="00000000" w:rsidDel="00000000" w:rsidP="00000000" w:rsidRDefault="00000000" w:rsidRPr="00000000" w14:paraId="00003864">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0" w:hRule="atLeast"/>
          <w:tblHeader w:val="0"/>
        </w:trPr>
        <w:tc>
          <w:tcPr>
            <w:shd w:fill="auto" w:val="clear"/>
          </w:tcPr>
          <w:p w:rsidR="00000000" w:rsidDel="00000000" w:rsidP="00000000" w:rsidRDefault="00000000" w:rsidRPr="00000000" w14:paraId="00003865">
            <w:pPr>
              <w:spacing w:line="276" w:lineRule="auto"/>
              <w:jc w:val="both"/>
              <w:rPr>
                <w:sz w:val="24"/>
                <w:szCs w:val="24"/>
              </w:rPr>
            </w:pPr>
            <w:r w:rsidDel="00000000" w:rsidR="00000000" w:rsidRPr="00000000">
              <w:rPr>
                <w:sz w:val="24"/>
                <w:szCs w:val="24"/>
                <w:rtl w:val="0"/>
              </w:rPr>
              <w:t xml:space="preserve">Фестиваль ученических портфолио</w:t>
            </w:r>
          </w:p>
        </w:tc>
        <w:tc>
          <w:tcPr>
            <w:shd w:fill="auto" w:val="clear"/>
          </w:tcPr>
          <w:p w:rsidR="00000000" w:rsidDel="00000000" w:rsidP="00000000" w:rsidRDefault="00000000" w:rsidRPr="00000000" w14:paraId="00003866">
            <w:pPr>
              <w:spacing w:line="276" w:lineRule="auto"/>
              <w:jc w:val="both"/>
              <w:rPr>
                <w:sz w:val="24"/>
                <w:szCs w:val="24"/>
              </w:rPr>
            </w:pPr>
            <w:r w:rsidDel="00000000" w:rsidR="00000000" w:rsidRPr="00000000">
              <w:rPr>
                <w:sz w:val="24"/>
                <w:szCs w:val="24"/>
                <w:rtl w:val="0"/>
              </w:rPr>
              <w:t xml:space="preserve">4</w:t>
            </w:r>
          </w:p>
        </w:tc>
        <w:tc>
          <w:tcPr>
            <w:shd w:fill="auto" w:val="clear"/>
          </w:tcPr>
          <w:p w:rsidR="00000000" w:rsidDel="00000000" w:rsidP="00000000" w:rsidRDefault="00000000" w:rsidRPr="00000000" w14:paraId="00003867">
            <w:pPr>
              <w:spacing w:line="276" w:lineRule="auto"/>
              <w:jc w:val="both"/>
              <w:rPr>
                <w:sz w:val="24"/>
                <w:szCs w:val="24"/>
              </w:rPr>
            </w:pPr>
            <w:r w:rsidDel="00000000" w:rsidR="00000000" w:rsidRPr="00000000">
              <w:rPr>
                <w:sz w:val="24"/>
                <w:szCs w:val="24"/>
                <w:rtl w:val="0"/>
              </w:rPr>
              <w:t xml:space="preserve">До 15 марта</w:t>
            </w:r>
          </w:p>
        </w:tc>
        <w:tc>
          <w:tcPr>
            <w:shd w:fill="auto" w:val="clear"/>
          </w:tcPr>
          <w:p w:rsidR="00000000" w:rsidDel="00000000" w:rsidP="00000000" w:rsidRDefault="00000000" w:rsidRPr="00000000" w14:paraId="00003868">
            <w:pPr>
              <w:spacing w:line="276" w:lineRule="auto"/>
              <w:jc w:val="both"/>
              <w:rPr>
                <w:sz w:val="24"/>
                <w:szCs w:val="24"/>
              </w:rPr>
            </w:pPr>
            <w:r w:rsidDel="00000000" w:rsidR="00000000" w:rsidRPr="00000000">
              <w:rPr>
                <w:sz w:val="24"/>
                <w:szCs w:val="24"/>
                <w:rtl w:val="0"/>
              </w:rPr>
              <w:t xml:space="preserve">Замдиректора по ВР</w:t>
            </w:r>
          </w:p>
          <w:p w:rsidR="00000000" w:rsidDel="00000000" w:rsidP="00000000" w:rsidRDefault="00000000" w:rsidRPr="00000000" w14:paraId="00003869">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277" w:hRule="atLeast"/>
          <w:tblHeader w:val="0"/>
        </w:trPr>
        <w:tc>
          <w:tcPr>
            <w:shd w:fill="auto" w:val="clear"/>
          </w:tcPr>
          <w:p w:rsidR="00000000" w:rsidDel="00000000" w:rsidP="00000000" w:rsidRDefault="00000000" w:rsidRPr="00000000" w14:paraId="0000386A">
            <w:pPr>
              <w:spacing w:line="276" w:lineRule="auto"/>
              <w:jc w:val="both"/>
              <w:rPr>
                <w:sz w:val="24"/>
                <w:szCs w:val="24"/>
              </w:rPr>
            </w:pPr>
            <w:r w:rsidDel="00000000" w:rsidR="00000000" w:rsidRPr="00000000">
              <w:rPr>
                <w:sz w:val="24"/>
                <w:szCs w:val="24"/>
                <w:rtl w:val="0"/>
              </w:rPr>
              <w:t xml:space="preserve">КВЕСТ-Игра «Экологическая тропа»</w:t>
            </w:r>
          </w:p>
        </w:tc>
        <w:tc>
          <w:tcPr>
            <w:shd w:fill="auto" w:val="clear"/>
          </w:tcPr>
          <w:p w:rsidR="00000000" w:rsidDel="00000000" w:rsidP="00000000" w:rsidRDefault="00000000" w:rsidRPr="00000000" w14:paraId="0000386B">
            <w:pPr>
              <w:spacing w:line="276" w:lineRule="auto"/>
              <w:jc w:val="both"/>
              <w:rPr>
                <w:sz w:val="24"/>
                <w:szCs w:val="24"/>
              </w:rPr>
            </w:pPr>
            <w:r w:rsidDel="00000000" w:rsidR="00000000" w:rsidRPr="00000000">
              <w:rPr>
                <w:sz w:val="24"/>
                <w:szCs w:val="24"/>
                <w:rtl w:val="0"/>
              </w:rPr>
              <w:t xml:space="preserve">2-3</w:t>
            </w:r>
          </w:p>
        </w:tc>
        <w:tc>
          <w:tcPr>
            <w:shd w:fill="auto" w:val="clear"/>
          </w:tcPr>
          <w:p w:rsidR="00000000" w:rsidDel="00000000" w:rsidP="00000000" w:rsidRDefault="00000000" w:rsidRPr="00000000" w14:paraId="0000386C">
            <w:pPr>
              <w:spacing w:line="276" w:lineRule="auto"/>
              <w:jc w:val="both"/>
              <w:rPr>
                <w:sz w:val="24"/>
                <w:szCs w:val="24"/>
              </w:rPr>
            </w:pPr>
            <w:r w:rsidDel="00000000" w:rsidR="00000000" w:rsidRPr="00000000">
              <w:rPr>
                <w:sz w:val="24"/>
                <w:szCs w:val="24"/>
                <w:rtl w:val="0"/>
              </w:rPr>
              <w:t xml:space="preserve">22 Апреля</w:t>
            </w:r>
          </w:p>
        </w:tc>
        <w:tc>
          <w:tcPr>
            <w:shd w:fill="auto" w:val="clear"/>
          </w:tcPr>
          <w:p w:rsidR="00000000" w:rsidDel="00000000" w:rsidP="00000000" w:rsidRDefault="00000000" w:rsidRPr="00000000" w14:paraId="0000386D">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0" w:hRule="atLeast"/>
          <w:tblHeader w:val="0"/>
        </w:trPr>
        <w:tc>
          <w:tcPr>
            <w:shd w:fill="auto" w:val="clear"/>
          </w:tcPr>
          <w:p w:rsidR="00000000" w:rsidDel="00000000" w:rsidP="00000000" w:rsidRDefault="00000000" w:rsidRPr="00000000" w14:paraId="0000386E">
            <w:pPr>
              <w:spacing w:line="276" w:lineRule="auto"/>
              <w:jc w:val="both"/>
              <w:rPr>
                <w:sz w:val="24"/>
                <w:szCs w:val="24"/>
              </w:rPr>
            </w:pPr>
            <w:r w:rsidDel="00000000" w:rsidR="00000000" w:rsidRPr="00000000">
              <w:rPr>
                <w:sz w:val="24"/>
                <w:szCs w:val="24"/>
                <w:rtl w:val="0"/>
              </w:rPr>
              <w:t xml:space="preserve">Акция «Письмо водителю»</w:t>
            </w:r>
          </w:p>
        </w:tc>
        <w:tc>
          <w:tcPr>
            <w:shd w:fill="auto" w:val="clear"/>
          </w:tcPr>
          <w:p w:rsidR="00000000" w:rsidDel="00000000" w:rsidP="00000000" w:rsidRDefault="00000000" w:rsidRPr="00000000" w14:paraId="0000386F">
            <w:pPr>
              <w:spacing w:line="276" w:lineRule="auto"/>
              <w:jc w:val="both"/>
              <w:rPr>
                <w:sz w:val="24"/>
                <w:szCs w:val="24"/>
              </w:rPr>
            </w:pPr>
            <w:r w:rsidDel="00000000" w:rsidR="00000000" w:rsidRPr="00000000">
              <w:rPr>
                <w:sz w:val="24"/>
                <w:szCs w:val="24"/>
                <w:rtl w:val="0"/>
              </w:rPr>
              <w:t xml:space="preserve">3-4</w:t>
            </w:r>
          </w:p>
        </w:tc>
        <w:tc>
          <w:tcPr>
            <w:shd w:fill="auto" w:val="clear"/>
          </w:tcPr>
          <w:p w:rsidR="00000000" w:rsidDel="00000000" w:rsidP="00000000" w:rsidRDefault="00000000" w:rsidRPr="00000000" w14:paraId="00003870">
            <w:pPr>
              <w:spacing w:line="276" w:lineRule="auto"/>
              <w:jc w:val="both"/>
              <w:rPr>
                <w:sz w:val="24"/>
                <w:szCs w:val="24"/>
              </w:rPr>
            </w:pPr>
            <w:r w:rsidDel="00000000" w:rsidR="00000000" w:rsidRPr="00000000">
              <w:rPr>
                <w:sz w:val="24"/>
                <w:szCs w:val="24"/>
                <w:rtl w:val="0"/>
              </w:rPr>
              <w:t xml:space="preserve">Апрель</w:t>
            </w:r>
          </w:p>
        </w:tc>
        <w:tc>
          <w:tcPr>
            <w:shd w:fill="auto" w:val="clear"/>
          </w:tcPr>
          <w:p w:rsidR="00000000" w:rsidDel="00000000" w:rsidP="00000000" w:rsidRDefault="00000000" w:rsidRPr="00000000" w14:paraId="00003871">
            <w:pPr>
              <w:spacing w:line="276" w:lineRule="auto"/>
              <w:jc w:val="both"/>
              <w:rPr>
                <w:sz w:val="24"/>
                <w:szCs w:val="24"/>
              </w:rPr>
            </w:pPr>
            <w:r w:rsidDel="00000000" w:rsidR="00000000" w:rsidRPr="00000000">
              <w:rPr>
                <w:sz w:val="24"/>
                <w:szCs w:val="24"/>
                <w:rtl w:val="0"/>
              </w:rPr>
              <w:t xml:space="preserve">Классные руководители педагог-организатор</w:t>
            </w:r>
          </w:p>
        </w:tc>
      </w:tr>
      <w:tr>
        <w:trPr>
          <w:cantSplit w:val="0"/>
          <w:trHeight w:val="552" w:hRule="atLeast"/>
          <w:tblHeader w:val="0"/>
        </w:trPr>
        <w:tc>
          <w:tcPr>
            <w:shd w:fill="auto" w:val="clear"/>
          </w:tcPr>
          <w:p w:rsidR="00000000" w:rsidDel="00000000" w:rsidP="00000000" w:rsidRDefault="00000000" w:rsidRPr="00000000" w14:paraId="00003872">
            <w:pPr>
              <w:spacing w:line="276" w:lineRule="auto"/>
              <w:jc w:val="both"/>
              <w:rPr>
                <w:sz w:val="24"/>
                <w:szCs w:val="24"/>
              </w:rPr>
            </w:pPr>
            <w:r w:rsidDel="00000000" w:rsidR="00000000" w:rsidRPr="00000000">
              <w:rPr>
                <w:sz w:val="24"/>
                <w:szCs w:val="24"/>
                <w:rtl w:val="0"/>
              </w:rPr>
              <w:t xml:space="preserve">Участие в Районной выставке Детского творчества</w:t>
            </w:r>
          </w:p>
        </w:tc>
        <w:tc>
          <w:tcPr>
            <w:shd w:fill="auto" w:val="clear"/>
          </w:tcPr>
          <w:p w:rsidR="00000000" w:rsidDel="00000000" w:rsidP="00000000" w:rsidRDefault="00000000" w:rsidRPr="00000000" w14:paraId="00003873">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74">
            <w:pPr>
              <w:spacing w:line="276" w:lineRule="auto"/>
              <w:jc w:val="both"/>
              <w:rPr>
                <w:sz w:val="24"/>
                <w:szCs w:val="24"/>
              </w:rPr>
            </w:pPr>
            <w:r w:rsidDel="00000000" w:rsidR="00000000" w:rsidRPr="00000000">
              <w:rPr>
                <w:sz w:val="24"/>
                <w:szCs w:val="24"/>
                <w:rtl w:val="0"/>
              </w:rPr>
              <w:t xml:space="preserve">апрель</w:t>
            </w:r>
          </w:p>
        </w:tc>
        <w:tc>
          <w:tcPr>
            <w:shd w:fill="auto" w:val="clear"/>
          </w:tcPr>
          <w:p w:rsidR="00000000" w:rsidDel="00000000" w:rsidP="00000000" w:rsidRDefault="00000000" w:rsidRPr="00000000" w14:paraId="00003875">
            <w:pPr>
              <w:spacing w:line="276" w:lineRule="auto"/>
              <w:jc w:val="both"/>
              <w:rPr>
                <w:sz w:val="24"/>
                <w:szCs w:val="24"/>
              </w:rPr>
            </w:pPr>
            <w:r w:rsidDel="00000000" w:rsidR="00000000" w:rsidRPr="00000000">
              <w:rPr>
                <w:sz w:val="24"/>
                <w:szCs w:val="24"/>
                <w:rtl w:val="0"/>
              </w:rPr>
              <w:t xml:space="preserve">Классные руководители Учителя технологии</w:t>
            </w:r>
          </w:p>
        </w:tc>
      </w:tr>
      <w:tr>
        <w:trPr>
          <w:cantSplit w:val="0"/>
          <w:trHeight w:val="550" w:hRule="atLeast"/>
          <w:tblHeader w:val="0"/>
        </w:trPr>
        <w:tc>
          <w:tcPr>
            <w:shd w:fill="auto" w:val="clear"/>
          </w:tcPr>
          <w:p w:rsidR="00000000" w:rsidDel="00000000" w:rsidP="00000000" w:rsidRDefault="00000000" w:rsidRPr="00000000" w14:paraId="00003876">
            <w:pPr>
              <w:spacing w:line="276" w:lineRule="auto"/>
              <w:jc w:val="both"/>
              <w:rPr>
                <w:sz w:val="24"/>
                <w:szCs w:val="24"/>
              </w:rPr>
            </w:pPr>
            <w:r w:rsidDel="00000000" w:rsidR="00000000" w:rsidRPr="00000000">
              <w:rPr>
                <w:sz w:val="24"/>
                <w:szCs w:val="24"/>
                <w:rtl w:val="0"/>
              </w:rPr>
              <w:t xml:space="preserve">Мероприятие «По страницам великой отечественной войны»</w:t>
            </w:r>
          </w:p>
        </w:tc>
        <w:tc>
          <w:tcPr>
            <w:shd w:fill="auto" w:val="clear"/>
          </w:tcPr>
          <w:p w:rsidR="00000000" w:rsidDel="00000000" w:rsidP="00000000" w:rsidRDefault="00000000" w:rsidRPr="00000000" w14:paraId="00003877">
            <w:pPr>
              <w:spacing w:line="276" w:lineRule="auto"/>
              <w:jc w:val="both"/>
              <w:rPr>
                <w:sz w:val="24"/>
                <w:szCs w:val="24"/>
              </w:rPr>
            </w:pPr>
            <w:r w:rsidDel="00000000" w:rsidR="00000000" w:rsidRPr="00000000">
              <w:rPr>
                <w:sz w:val="24"/>
                <w:szCs w:val="24"/>
                <w:rtl w:val="0"/>
              </w:rPr>
              <w:t xml:space="preserve">3-4</w:t>
            </w:r>
          </w:p>
        </w:tc>
        <w:tc>
          <w:tcPr>
            <w:shd w:fill="auto" w:val="clear"/>
          </w:tcPr>
          <w:p w:rsidR="00000000" w:rsidDel="00000000" w:rsidP="00000000" w:rsidRDefault="00000000" w:rsidRPr="00000000" w14:paraId="00003878">
            <w:pPr>
              <w:spacing w:line="276" w:lineRule="auto"/>
              <w:jc w:val="both"/>
              <w:rPr>
                <w:sz w:val="24"/>
                <w:szCs w:val="24"/>
              </w:rPr>
            </w:pPr>
            <w:r w:rsidDel="00000000" w:rsidR="00000000" w:rsidRPr="00000000">
              <w:rPr>
                <w:sz w:val="24"/>
                <w:szCs w:val="24"/>
                <w:rtl w:val="0"/>
              </w:rPr>
              <w:t xml:space="preserve">6 мая</w:t>
            </w:r>
          </w:p>
        </w:tc>
        <w:tc>
          <w:tcPr>
            <w:shd w:fill="auto" w:val="clear"/>
          </w:tcPr>
          <w:p w:rsidR="00000000" w:rsidDel="00000000" w:rsidP="00000000" w:rsidRDefault="00000000" w:rsidRPr="00000000" w14:paraId="00003879">
            <w:pPr>
              <w:spacing w:line="276" w:lineRule="auto"/>
              <w:jc w:val="both"/>
              <w:rPr>
                <w:sz w:val="24"/>
                <w:szCs w:val="24"/>
              </w:rPr>
            </w:pPr>
            <w:r w:rsidDel="00000000" w:rsidR="00000000" w:rsidRPr="00000000">
              <w:rPr>
                <w:sz w:val="24"/>
                <w:szCs w:val="24"/>
                <w:rtl w:val="0"/>
              </w:rPr>
              <w:t xml:space="preserve">педагог-организатор</w:t>
            </w:r>
          </w:p>
          <w:p w:rsidR="00000000" w:rsidDel="00000000" w:rsidP="00000000" w:rsidRDefault="00000000" w:rsidRPr="00000000" w14:paraId="0000387A">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275" w:hRule="atLeast"/>
          <w:tblHeader w:val="0"/>
        </w:trPr>
        <w:tc>
          <w:tcPr>
            <w:shd w:fill="auto" w:val="clear"/>
          </w:tcPr>
          <w:p w:rsidR="00000000" w:rsidDel="00000000" w:rsidP="00000000" w:rsidRDefault="00000000" w:rsidRPr="00000000" w14:paraId="0000387B">
            <w:pPr>
              <w:spacing w:line="276" w:lineRule="auto"/>
              <w:jc w:val="both"/>
              <w:rPr>
                <w:sz w:val="24"/>
                <w:szCs w:val="24"/>
              </w:rPr>
            </w:pPr>
            <w:r w:rsidDel="00000000" w:rsidR="00000000" w:rsidRPr="00000000">
              <w:rPr>
                <w:sz w:val="24"/>
                <w:szCs w:val="24"/>
                <w:rtl w:val="0"/>
              </w:rPr>
              <w:t xml:space="preserve">Участие в акции «Окна Победы»</w:t>
            </w:r>
          </w:p>
        </w:tc>
        <w:tc>
          <w:tcPr>
            <w:shd w:fill="auto" w:val="clear"/>
          </w:tcPr>
          <w:p w:rsidR="00000000" w:rsidDel="00000000" w:rsidP="00000000" w:rsidRDefault="00000000" w:rsidRPr="00000000" w14:paraId="0000387C">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7D">
            <w:pPr>
              <w:spacing w:line="276" w:lineRule="auto"/>
              <w:jc w:val="both"/>
              <w:rPr>
                <w:sz w:val="24"/>
                <w:szCs w:val="24"/>
              </w:rPr>
            </w:pPr>
            <w:r w:rsidDel="00000000" w:rsidR="00000000" w:rsidRPr="00000000">
              <w:rPr>
                <w:sz w:val="24"/>
                <w:szCs w:val="24"/>
                <w:rtl w:val="0"/>
              </w:rPr>
              <w:t xml:space="preserve">1-9 мая</w:t>
            </w:r>
          </w:p>
        </w:tc>
        <w:tc>
          <w:tcPr>
            <w:shd w:fill="auto" w:val="clear"/>
          </w:tcPr>
          <w:p w:rsidR="00000000" w:rsidDel="00000000" w:rsidP="00000000" w:rsidRDefault="00000000" w:rsidRPr="00000000" w14:paraId="0000387E">
            <w:pPr>
              <w:spacing w:line="276" w:lineRule="auto"/>
              <w:jc w:val="both"/>
              <w:rPr>
                <w:sz w:val="24"/>
                <w:szCs w:val="24"/>
              </w:rPr>
            </w:pPr>
            <w:r w:rsidDel="00000000" w:rsidR="00000000" w:rsidRPr="00000000">
              <w:rPr>
                <w:sz w:val="24"/>
                <w:szCs w:val="24"/>
                <w:rtl w:val="0"/>
              </w:rPr>
              <w:t xml:space="preserve">Актив класса</w:t>
            </w:r>
          </w:p>
        </w:tc>
      </w:tr>
      <w:tr>
        <w:trPr>
          <w:cantSplit w:val="0"/>
          <w:trHeight w:val="278" w:hRule="atLeast"/>
          <w:tblHeader w:val="0"/>
        </w:trPr>
        <w:tc>
          <w:tcPr>
            <w:shd w:fill="auto" w:val="clear"/>
          </w:tcPr>
          <w:p w:rsidR="00000000" w:rsidDel="00000000" w:rsidP="00000000" w:rsidRDefault="00000000" w:rsidRPr="00000000" w14:paraId="0000387F">
            <w:pPr>
              <w:spacing w:line="276" w:lineRule="auto"/>
              <w:jc w:val="both"/>
              <w:rPr>
                <w:sz w:val="24"/>
                <w:szCs w:val="24"/>
              </w:rPr>
            </w:pPr>
            <w:r w:rsidDel="00000000" w:rsidR="00000000" w:rsidRPr="00000000">
              <w:rPr>
                <w:sz w:val="24"/>
                <w:szCs w:val="24"/>
                <w:rtl w:val="0"/>
              </w:rPr>
              <w:t xml:space="preserve">Прощание с начальной школой</w:t>
            </w:r>
          </w:p>
        </w:tc>
        <w:tc>
          <w:tcPr>
            <w:shd w:fill="auto" w:val="clear"/>
          </w:tcPr>
          <w:p w:rsidR="00000000" w:rsidDel="00000000" w:rsidP="00000000" w:rsidRDefault="00000000" w:rsidRPr="00000000" w14:paraId="00003880">
            <w:pPr>
              <w:spacing w:line="276" w:lineRule="auto"/>
              <w:jc w:val="both"/>
              <w:rPr>
                <w:sz w:val="24"/>
                <w:szCs w:val="24"/>
              </w:rPr>
            </w:pPr>
            <w:r w:rsidDel="00000000" w:rsidR="00000000" w:rsidRPr="00000000">
              <w:rPr>
                <w:sz w:val="24"/>
                <w:szCs w:val="24"/>
                <w:rtl w:val="0"/>
              </w:rPr>
              <w:t xml:space="preserve">4</w:t>
            </w:r>
          </w:p>
        </w:tc>
        <w:tc>
          <w:tcPr>
            <w:shd w:fill="auto" w:val="clear"/>
          </w:tcPr>
          <w:p w:rsidR="00000000" w:rsidDel="00000000" w:rsidP="00000000" w:rsidRDefault="00000000" w:rsidRPr="00000000" w14:paraId="00003881">
            <w:pPr>
              <w:spacing w:line="276" w:lineRule="auto"/>
              <w:jc w:val="both"/>
              <w:rPr>
                <w:sz w:val="24"/>
                <w:szCs w:val="24"/>
              </w:rPr>
            </w:pPr>
            <w:r w:rsidDel="00000000" w:rsidR="00000000" w:rsidRPr="00000000">
              <w:rPr>
                <w:sz w:val="24"/>
                <w:szCs w:val="24"/>
                <w:rtl w:val="0"/>
              </w:rPr>
              <w:t xml:space="preserve">17 мая</w:t>
            </w:r>
          </w:p>
        </w:tc>
        <w:tc>
          <w:tcPr>
            <w:shd w:fill="auto" w:val="clear"/>
          </w:tcPr>
          <w:p w:rsidR="00000000" w:rsidDel="00000000" w:rsidP="00000000" w:rsidRDefault="00000000" w:rsidRPr="00000000" w14:paraId="00003882">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0" w:hRule="atLeast"/>
          <w:tblHeader w:val="0"/>
        </w:trPr>
        <w:tc>
          <w:tcPr>
            <w:shd w:fill="auto" w:val="clear"/>
          </w:tcPr>
          <w:p w:rsidR="00000000" w:rsidDel="00000000" w:rsidP="00000000" w:rsidRDefault="00000000" w:rsidRPr="00000000" w14:paraId="00003883">
            <w:pPr>
              <w:spacing w:line="276" w:lineRule="auto"/>
              <w:jc w:val="both"/>
              <w:rPr>
                <w:sz w:val="24"/>
                <w:szCs w:val="24"/>
              </w:rPr>
            </w:pPr>
            <w:r w:rsidDel="00000000" w:rsidR="00000000" w:rsidRPr="00000000">
              <w:rPr>
                <w:sz w:val="24"/>
                <w:szCs w:val="24"/>
                <w:rtl w:val="0"/>
              </w:rPr>
              <w:t xml:space="preserve">Конкурс рисунков на асфальте: «Соблюдая ПДД –не окажешься в беде»</w:t>
            </w:r>
          </w:p>
        </w:tc>
        <w:tc>
          <w:tcPr>
            <w:shd w:fill="auto" w:val="clear"/>
          </w:tcPr>
          <w:p w:rsidR="00000000" w:rsidDel="00000000" w:rsidP="00000000" w:rsidRDefault="00000000" w:rsidRPr="00000000" w14:paraId="00003884">
            <w:pPr>
              <w:spacing w:line="276" w:lineRule="auto"/>
              <w:jc w:val="both"/>
              <w:rPr>
                <w:sz w:val="24"/>
                <w:szCs w:val="24"/>
              </w:rPr>
            </w:pPr>
            <w:r w:rsidDel="00000000" w:rsidR="00000000" w:rsidRPr="00000000">
              <w:rPr>
                <w:sz w:val="24"/>
                <w:szCs w:val="24"/>
                <w:rtl w:val="0"/>
              </w:rPr>
              <w:t xml:space="preserve">2-4</w:t>
            </w:r>
          </w:p>
        </w:tc>
        <w:tc>
          <w:tcPr>
            <w:shd w:fill="auto" w:val="clear"/>
          </w:tcPr>
          <w:p w:rsidR="00000000" w:rsidDel="00000000" w:rsidP="00000000" w:rsidRDefault="00000000" w:rsidRPr="00000000" w14:paraId="00003885">
            <w:pPr>
              <w:spacing w:line="276" w:lineRule="auto"/>
              <w:jc w:val="both"/>
              <w:rPr>
                <w:sz w:val="24"/>
                <w:szCs w:val="24"/>
              </w:rPr>
            </w:pPr>
            <w:r w:rsidDel="00000000" w:rsidR="00000000" w:rsidRPr="00000000">
              <w:rPr>
                <w:sz w:val="24"/>
                <w:szCs w:val="24"/>
                <w:rtl w:val="0"/>
              </w:rPr>
              <w:t xml:space="preserve">15 мая</w:t>
            </w:r>
          </w:p>
        </w:tc>
        <w:tc>
          <w:tcPr>
            <w:shd w:fill="auto" w:val="clear"/>
          </w:tcPr>
          <w:p w:rsidR="00000000" w:rsidDel="00000000" w:rsidP="00000000" w:rsidRDefault="00000000" w:rsidRPr="00000000" w14:paraId="00003886">
            <w:pPr>
              <w:spacing w:line="276" w:lineRule="auto"/>
              <w:jc w:val="both"/>
              <w:rPr>
                <w:sz w:val="24"/>
                <w:szCs w:val="24"/>
              </w:rPr>
            </w:pPr>
            <w:r w:rsidDel="00000000" w:rsidR="00000000" w:rsidRPr="00000000">
              <w:rPr>
                <w:sz w:val="24"/>
                <w:szCs w:val="24"/>
                <w:rtl w:val="0"/>
              </w:rPr>
              <w:t xml:space="preserve">Педагог-организатор</w:t>
            </w:r>
          </w:p>
        </w:tc>
      </w:tr>
      <w:tr>
        <w:trPr>
          <w:cantSplit w:val="0"/>
          <w:trHeight w:val="276" w:hRule="atLeast"/>
          <w:tblHeader w:val="0"/>
        </w:trPr>
        <w:tc>
          <w:tcPr>
            <w:shd w:fill="auto" w:val="clear"/>
          </w:tcPr>
          <w:p w:rsidR="00000000" w:rsidDel="00000000" w:rsidP="00000000" w:rsidRDefault="00000000" w:rsidRPr="00000000" w14:paraId="00003887">
            <w:pPr>
              <w:spacing w:line="276" w:lineRule="auto"/>
              <w:jc w:val="both"/>
              <w:rPr>
                <w:sz w:val="24"/>
                <w:szCs w:val="24"/>
              </w:rPr>
            </w:pPr>
            <w:r w:rsidDel="00000000" w:rsidR="00000000" w:rsidRPr="00000000">
              <w:rPr>
                <w:sz w:val="24"/>
                <w:szCs w:val="24"/>
                <w:rtl w:val="0"/>
              </w:rPr>
              <w:t xml:space="preserve">Линейка «Последний звонок -2024»</w:t>
            </w:r>
          </w:p>
        </w:tc>
        <w:tc>
          <w:tcPr>
            <w:shd w:fill="auto" w:val="clear"/>
          </w:tcPr>
          <w:p w:rsidR="00000000" w:rsidDel="00000000" w:rsidP="00000000" w:rsidRDefault="00000000" w:rsidRPr="00000000" w14:paraId="00003888">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89">
            <w:pPr>
              <w:spacing w:line="276" w:lineRule="auto"/>
              <w:jc w:val="both"/>
              <w:rPr>
                <w:sz w:val="24"/>
                <w:szCs w:val="24"/>
              </w:rPr>
            </w:pPr>
            <w:r w:rsidDel="00000000" w:rsidR="00000000" w:rsidRPr="00000000">
              <w:rPr>
                <w:sz w:val="24"/>
                <w:szCs w:val="24"/>
                <w:rtl w:val="0"/>
              </w:rPr>
              <w:t xml:space="preserve">20 мая</w:t>
            </w:r>
          </w:p>
        </w:tc>
        <w:tc>
          <w:tcPr>
            <w:shd w:fill="auto" w:val="clear"/>
          </w:tcPr>
          <w:p w:rsidR="00000000" w:rsidDel="00000000" w:rsidP="00000000" w:rsidRDefault="00000000" w:rsidRPr="00000000" w14:paraId="0000388A">
            <w:pPr>
              <w:spacing w:line="276" w:lineRule="auto"/>
              <w:jc w:val="both"/>
              <w:rPr>
                <w:sz w:val="24"/>
                <w:szCs w:val="24"/>
              </w:rPr>
            </w:pPr>
            <w:r w:rsidDel="00000000" w:rsidR="00000000" w:rsidRPr="00000000">
              <w:rPr>
                <w:sz w:val="24"/>
                <w:szCs w:val="24"/>
                <w:rtl w:val="0"/>
              </w:rPr>
              <w:t xml:space="preserve">Замдиректора по ВР</w:t>
            </w:r>
          </w:p>
        </w:tc>
      </w:tr>
      <w:tr>
        <w:trPr>
          <w:cantSplit w:val="0"/>
          <w:trHeight w:val="338" w:hRule="atLeast"/>
          <w:tblHeader w:val="0"/>
        </w:trPr>
        <w:tc>
          <w:tcPr>
            <w:shd w:fill="auto" w:val="clear"/>
          </w:tcPr>
          <w:p w:rsidR="00000000" w:rsidDel="00000000" w:rsidP="00000000" w:rsidRDefault="00000000" w:rsidRPr="00000000" w14:paraId="0000388B">
            <w:pPr>
              <w:spacing w:line="276" w:lineRule="auto"/>
              <w:jc w:val="both"/>
              <w:rPr>
                <w:sz w:val="24"/>
                <w:szCs w:val="24"/>
              </w:rPr>
            </w:pPr>
            <w:r w:rsidDel="00000000" w:rsidR="00000000" w:rsidRPr="00000000">
              <w:rPr>
                <w:sz w:val="24"/>
                <w:szCs w:val="24"/>
                <w:rtl w:val="0"/>
              </w:rPr>
              <w:t xml:space="preserve">Итоговые классные часы</w:t>
            </w:r>
          </w:p>
        </w:tc>
        <w:tc>
          <w:tcPr>
            <w:shd w:fill="auto" w:val="clear"/>
          </w:tcPr>
          <w:p w:rsidR="00000000" w:rsidDel="00000000" w:rsidP="00000000" w:rsidRDefault="00000000" w:rsidRPr="00000000" w14:paraId="0000388C">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8D">
            <w:pPr>
              <w:spacing w:line="276" w:lineRule="auto"/>
              <w:jc w:val="both"/>
              <w:rPr>
                <w:sz w:val="24"/>
                <w:szCs w:val="24"/>
              </w:rPr>
            </w:pPr>
            <w:r w:rsidDel="00000000" w:rsidR="00000000" w:rsidRPr="00000000">
              <w:rPr>
                <w:sz w:val="24"/>
                <w:szCs w:val="24"/>
                <w:rtl w:val="0"/>
              </w:rPr>
              <w:t xml:space="preserve">20 мая</w:t>
            </w:r>
          </w:p>
        </w:tc>
        <w:tc>
          <w:tcPr>
            <w:shd w:fill="auto" w:val="clear"/>
          </w:tcPr>
          <w:p w:rsidR="00000000" w:rsidDel="00000000" w:rsidP="00000000" w:rsidRDefault="00000000" w:rsidRPr="00000000" w14:paraId="0000388E">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0" w:hRule="atLeast"/>
          <w:tblHeader w:val="0"/>
        </w:trPr>
        <w:tc>
          <w:tcPr>
            <w:gridSpan w:val="4"/>
            <w:shd w:fill="66ffcc" w:val="clear"/>
          </w:tcPr>
          <w:p w:rsidR="00000000" w:rsidDel="00000000" w:rsidP="00000000" w:rsidRDefault="00000000" w:rsidRPr="00000000" w14:paraId="0000388F">
            <w:pPr>
              <w:spacing w:line="276" w:lineRule="auto"/>
              <w:jc w:val="both"/>
              <w:rPr>
                <w:sz w:val="24"/>
                <w:szCs w:val="24"/>
              </w:rPr>
            </w:pPr>
            <w:r w:rsidDel="00000000" w:rsidR="00000000" w:rsidRPr="00000000">
              <w:rPr>
                <w:sz w:val="24"/>
                <w:szCs w:val="24"/>
                <w:rtl w:val="0"/>
              </w:rPr>
              <w:t xml:space="preserve">Модуль «Классное руководство»</w:t>
            </w:r>
          </w:p>
          <w:p w:rsidR="00000000" w:rsidDel="00000000" w:rsidP="00000000" w:rsidRDefault="00000000" w:rsidRPr="00000000" w14:paraId="00003890">
            <w:pPr>
              <w:spacing w:line="276" w:lineRule="auto"/>
              <w:jc w:val="both"/>
              <w:rPr>
                <w:sz w:val="24"/>
                <w:szCs w:val="24"/>
              </w:rPr>
            </w:pPr>
            <w:r w:rsidDel="00000000" w:rsidR="00000000" w:rsidRPr="00000000">
              <w:rPr>
                <w:sz w:val="24"/>
                <w:szCs w:val="24"/>
                <w:rtl w:val="0"/>
              </w:rPr>
              <w:t xml:space="preserve">(согласно индивидуальным планам классных руководителей)</w:t>
            </w:r>
          </w:p>
        </w:tc>
      </w:tr>
      <w:tr>
        <w:trPr>
          <w:cantSplit w:val="0"/>
          <w:trHeight w:val="438" w:hRule="atLeast"/>
          <w:tblHeader w:val="0"/>
        </w:trPr>
        <w:tc>
          <w:tcPr>
            <w:shd w:fill="auto" w:val="clear"/>
          </w:tcPr>
          <w:p w:rsidR="00000000" w:rsidDel="00000000" w:rsidP="00000000" w:rsidRDefault="00000000" w:rsidRPr="00000000" w14:paraId="00003894">
            <w:pPr>
              <w:spacing w:line="276" w:lineRule="auto"/>
              <w:jc w:val="both"/>
              <w:rPr>
                <w:sz w:val="24"/>
                <w:szCs w:val="24"/>
              </w:rPr>
            </w:pPr>
            <w:r w:rsidDel="00000000" w:rsidR="00000000" w:rsidRPr="00000000">
              <w:rPr>
                <w:sz w:val="24"/>
                <w:szCs w:val="24"/>
                <w:rtl w:val="0"/>
              </w:rPr>
              <w:t xml:space="preserve">Заседание МО классных рук-ей</w:t>
            </w:r>
          </w:p>
        </w:tc>
        <w:tc>
          <w:tcPr>
            <w:shd w:fill="auto" w:val="clear"/>
          </w:tcPr>
          <w:p w:rsidR="00000000" w:rsidDel="00000000" w:rsidP="00000000" w:rsidRDefault="00000000" w:rsidRPr="00000000" w14:paraId="00003895">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96">
            <w:pPr>
              <w:spacing w:line="276" w:lineRule="auto"/>
              <w:jc w:val="both"/>
              <w:rPr>
                <w:sz w:val="24"/>
                <w:szCs w:val="24"/>
              </w:rPr>
            </w:pPr>
            <w:r w:rsidDel="00000000" w:rsidR="00000000" w:rsidRPr="00000000">
              <w:rPr>
                <w:sz w:val="24"/>
                <w:szCs w:val="24"/>
                <w:rtl w:val="0"/>
              </w:rPr>
              <w:t xml:space="preserve">30 августа</w:t>
            </w:r>
          </w:p>
        </w:tc>
        <w:tc>
          <w:tcPr>
            <w:shd w:fill="auto" w:val="clear"/>
          </w:tcPr>
          <w:p w:rsidR="00000000" w:rsidDel="00000000" w:rsidP="00000000" w:rsidRDefault="00000000" w:rsidRPr="00000000" w14:paraId="00003897">
            <w:pPr>
              <w:spacing w:line="276" w:lineRule="auto"/>
              <w:jc w:val="both"/>
              <w:rPr>
                <w:sz w:val="24"/>
                <w:szCs w:val="24"/>
              </w:rPr>
            </w:pPr>
            <w:r w:rsidDel="00000000" w:rsidR="00000000" w:rsidRPr="00000000">
              <w:rPr>
                <w:sz w:val="24"/>
                <w:szCs w:val="24"/>
                <w:rtl w:val="0"/>
              </w:rPr>
              <w:t xml:space="preserve">Замдиректора по ВР</w:t>
            </w:r>
          </w:p>
        </w:tc>
      </w:tr>
      <w:tr>
        <w:trPr>
          <w:cantSplit w:val="0"/>
          <w:trHeight w:val="550" w:hRule="atLeast"/>
          <w:tblHeader w:val="0"/>
        </w:trPr>
        <w:tc>
          <w:tcPr>
            <w:shd w:fill="auto" w:val="clear"/>
          </w:tcPr>
          <w:p w:rsidR="00000000" w:rsidDel="00000000" w:rsidP="00000000" w:rsidRDefault="00000000" w:rsidRPr="00000000" w14:paraId="00003898">
            <w:pPr>
              <w:spacing w:line="276" w:lineRule="auto"/>
              <w:jc w:val="both"/>
              <w:rPr>
                <w:sz w:val="24"/>
                <w:szCs w:val="24"/>
              </w:rPr>
            </w:pPr>
            <w:r w:rsidDel="00000000" w:rsidR="00000000" w:rsidRPr="00000000">
              <w:rPr>
                <w:sz w:val="24"/>
                <w:szCs w:val="24"/>
                <w:rtl w:val="0"/>
              </w:rPr>
              <w:t xml:space="preserve">Планирование воспитательной работы с классов на 2023-2024 учебный год</w:t>
            </w:r>
          </w:p>
        </w:tc>
        <w:tc>
          <w:tcPr>
            <w:shd w:fill="auto" w:val="clear"/>
          </w:tcPr>
          <w:p w:rsidR="00000000" w:rsidDel="00000000" w:rsidP="00000000" w:rsidRDefault="00000000" w:rsidRPr="00000000" w14:paraId="00003899">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9A">
            <w:pPr>
              <w:spacing w:line="276" w:lineRule="auto"/>
              <w:jc w:val="both"/>
              <w:rPr>
                <w:sz w:val="24"/>
                <w:szCs w:val="24"/>
              </w:rPr>
            </w:pPr>
            <w:r w:rsidDel="00000000" w:rsidR="00000000" w:rsidRPr="00000000">
              <w:rPr>
                <w:sz w:val="24"/>
                <w:szCs w:val="24"/>
                <w:rtl w:val="0"/>
              </w:rPr>
              <w:t xml:space="preserve">До 20 сентября</w:t>
            </w:r>
          </w:p>
        </w:tc>
        <w:tc>
          <w:tcPr>
            <w:shd w:fill="auto" w:val="clear"/>
          </w:tcPr>
          <w:p w:rsidR="00000000" w:rsidDel="00000000" w:rsidP="00000000" w:rsidRDefault="00000000" w:rsidRPr="00000000" w14:paraId="0000389B">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484" w:hRule="atLeast"/>
          <w:tblHeader w:val="0"/>
        </w:trPr>
        <w:tc>
          <w:tcPr>
            <w:shd w:fill="auto" w:val="clear"/>
          </w:tcPr>
          <w:p w:rsidR="00000000" w:rsidDel="00000000" w:rsidP="00000000" w:rsidRDefault="00000000" w:rsidRPr="00000000" w14:paraId="0000389C">
            <w:pPr>
              <w:spacing w:line="276" w:lineRule="auto"/>
              <w:jc w:val="both"/>
              <w:rPr>
                <w:sz w:val="24"/>
                <w:szCs w:val="24"/>
              </w:rPr>
            </w:pPr>
            <w:r w:rsidDel="00000000" w:rsidR="00000000" w:rsidRPr="00000000">
              <w:rPr>
                <w:sz w:val="24"/>
                <w:szCs w:val="24"/>
                <w:rtl w:val="0"/>
              </w:rPr>
              <w:t xml:space="preserve">Проведение УО, кл. часов.</w:t>
            </w:r>
          </w:p>
          <w:p w:rsidR="00000000" w:rsidDel="00000000" w:rsidP="00000000" w:rsidRDefault="00000000" w:rsidRPr="00000000" w14:paraId="0000389D">
            <w:pPr>
              <w:spacing w:line="276" w:lineRule="auto"/>
              <w:jc w:val="both"/>
              <w:rPr>
                <w:sz w:val="24"/>
                <w:szCs w:val="24"/>
              </w:rPr>
            </w:pPr>
            <w:r w:rsidDel="00000000" w:rsidR="00000000" w:rsidRPr="00000000">
              <w:rPr>
                <w:sz w:val="24"/>
                <w:szCs w:val="24"/>
                <w:rtl w:val="0"/>
              </w:rPr>
              <w:t xml:space="preserve">Даты и темы планируете для своего класса на год!</w:t>
            </w:r>
          </w:p>
        </w:tc>
        <w:tc>
          <w:tcPr>
            <w:shd w:fill="auto" w:val="clear"/>
          </w:tcPr>
          <w:p w:rsidR="00000000" w:rsidDel="00000000" w:rsidP="00000000" w:rsidRDefault="00000000" w:rsidRPr="00000000" w14:paraId="0000389E">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9F">
            <w:pPr>
              <w:spacing w:line="276" w:lineRule="auto"/>
              <w:jc w:val="both"/>
              <w:rPr>
                <w:sz w:val="24"/>
                <w:szCs w:val="24"/>
              </w:rPr>
            </w:pPr>
            <w:r w:rsidDel="00000000" w:rsidR="00000000" w:rsidRPr="00000000">
              <w:rPr>
                <w:sz w:val="24"/>
                <w:szCs w:val="24"/>
                <w:rtl w:val="0"/>
              </w:rPr>
              <w:t xml:space="preserve">раз в неделю</w:t>
            </w:r>
          </w:p>
        </w:tc>
        <w:tc>
          <w:tcPr>
            <w:shd w:fill="auto" w:val="clear"/>
          </w:tcPr>
          <w:p w:rsidR="00000000" w:rsidDel="00000000" w:rsidP="00000000" w:rsidRDefault="00000000" w:rsidRPr="00000000" w14:paraId="000038A0">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826" w:hRule="atLeast"/>
          <w:tblHeader w:val="0"/>
        </w:trPr>
        <w:tc>
          <w:tcPr>
            <w:shd w:fill="auto" w:val="clear"/>
          </w:tcPr>
          <w:p w:rsidR="00000000" w:rsidDel="00000000" w:rsidP="00000000" w:rsidRDefault="00000000" w:rsidRPr="00000000" w14:paraId="000038A1">
            <w:pPr>
              <w:spacing w:line="276" w:lineRule="auto"/>
              <w:jc w:val="both"/>
              <w:rPr>
                <w:sz w:val="24"/>
                <w:szCs w:val="24"/>
              </w:rPr>
            </w:pPr>
            <w:r w:rsidDel="00000000" w:rsidR="00000000" w:rsidRPr="00000000">
              <w:rPr>
                <w:sz w:val="24"/>
                <w:szCs w:val="24"/>
                <w:rtl w:val="0"/>
              </w:rPr>
              <w:t xml:space="preserve">Планирование Индивидуальной работы с учащимися: Активом, «Группой риска»,</w:t>
            </w:r>
          </w:p>
          <w:p w:rsidR="00000000" w:rsidDel="00000000" w:rsidP="00000000" w:rsidRDefault="00000000" w:rsidRPr="00000000" w14:paraId="000038A2">
            <w:pPr>
              <w:spacing w:line="276" w:lineRule="auto"/>
              <w:jc w:val="both"/>
              <w:rPr>
                <w:sz w:val="24"/>
                <w:szCs w:val="24"/>
              </w:rPr>
            </w:pPr>
            <w:r w:rsidDel="00000000" w:rsidR="00000000" w:rsidRPr="00000000">
              <w:rPr>
                <w:sz w:val="24"/>
                <w:szCs w:val="24"/>
                <w:rtl w:val="0"/>
              </w:rPr>
              <w:t xml:space="preserve">«ВШУ», «ОВЗ»</w:t>
            </w:r>
          </w:p>
        </w:tc>
        <w:tc>
          <w:tcPr>
            <w:shd w:fill="auto" w:val="clear"/>
          </w:tcPr>
          <w:p w:rsidR="00000000" w:rsidDel="00000000" w:rsidP="00000000" w:rsidRDefault="00000000" w:rsidRPr="00000000" w14:paraId="000038A3">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A4">
            <w:pPr>
              <w:spacing w:line="276" w:lineRule="auto"/>
              <w:jc w:val="both"/>
              <w:rPr>
                <w:sz w:val="24"/>
                <w:szCs w:val="24"/>
              </w:rPr>
            </w:pPr>
            <w:r w:rsidDel="00000000" w:rsidR="00000000" w:rsidRPr="00000000">
              <w:rPr>
                <w:sz w:val="24"/>
                <w:szCs w:val="24"/>
                <w:rtl w:val="0"/>
              </w:rPr>
              <w:t xml:space="preserve">До 20 сентября</w:t>
            </w:r>
          </w:p>
        </w:tc>
        <w:tc>
          <w:tcPr>
            <w:shd w:fill="auto" w:val="clear"/>
          </w:tcPr>
          <w:p w:rsidR="00000000" w:rsidDel="00000000" w:rsidP="00000000" w:rsidRDefault="00000000" w:rsidRPr="00000000" w14:paraId="000038A5">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830" w:hRule="atLeast"/>
          <w:tblHeader w:val="0"/>
        </w:trPr>
        <w:tc>
          <w:tcPr>
            <w:shd w:fill="auto" w:val="clear"/>
          </w:tcPr>
          <w:p w:rsidR="00000000" w:rsidDel="00000000" w:rsidP="00000000" w:rsidRDefault="00000000" w:rsidRPr="00000000" w14:paraId="000038A6">
            <w:pPr>
              <w:spacing w:line="276" w:lineRule="auto"/>
              <w:jc w:val="both"/>
              <w:rPr>
                <w:sz w:val="24"/>
                <w:szCs w:val="24"/>
              </w:rPr>
            </w:pPr>
            <w:r w:rsidDel="00000000" w:rsidR="00000000" w:rsidRPr="00000000">
              <w:rPr>
                <w:sz w:val="24"/>
                <w:szCs w:val="24"/>
                <w:rtl w:val="0"/>
              </w:rPr>
              <w:t xml:space="preserve">Организация занятости учащихся во внеурочное время в кружках, секциях, клубах и ДОП (Навигатор)</w:t>
            </w:r>
          </w:p>
        </w:tc>
        <w:tc>
          <w:tcPr>
            <w:shd w:fill="auto" w:val="clear"/>
          </w:tcPr>
          <w:p w:rsidR="00000000" w:rsidDel="00000000" w:rsidP="00000000" w:rsidRDefault="00000000" w:rsidRPr="00000000" w14:paraId="000038A7">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A8">
            <w:pPr>
              <w:spacing w:line="276" w:lineRule="auto"/>
              <w:jc w:val="both"/>
              <w:rPr>
                <w:sz w:val="24"/>
                <w:szCs w:val="24"/>
              </w:rPr>
            </w:pPr>
            <w:r w:rsidDel="00000000" w:rsidR="00000000" w:rsidRPr="00000000">
              <w:rPr>
                <w:sz w:val="24"/>
                <w:szCs w:val="24"/>
                <w:rtl w:val="0"/>
              </w:rPr>
              <w:t xml:space="preserve">До 15 сентября</w:t>
            </w:r>
          </w:p>
        </w:tc>
        <w:tc>
          <w:tcPr>
            <w:shd w:fill="auto" w:val="clear"/>
          </w:tcPr>
          <w:p w:rsidR="00000000" w:rsidDel="00000000" w:rsidP="00000000" w:rsidRDefault="00000000" w:rsidRPr="00000000" w14:paraId="000038A9">
            <w:pPr>
              <w:spacing w:line="276" w:lineRule="auto"/>
              <w:jc w:val="both"/>
              <w:rPr>
                <w:sz w:val="24"/>
                <w:szCs w:val="24"/>
              </w:rPr>
            </w:pPr>
            <w:r w:rsidDel="00000000" w:rsidR="00000000" w:rsidRPr="00000000">
              <w:rPr>
                <w:sz w:val="24"/>
                <w:szCs w:val="24"/>
                <w:rtl w:val="0"/>
              </w:rPr>
              <w:t xml:space="preserve">Замдиректора по ВР</w:t>
            </w:r>
          </w:p>
          <w:p w:rsidR="00000000" w:rsidDel="00000000" w:rsidP="00000000" w:rsidRDefault="00000000" w:rsidRPr="00000000" w14:paraId="000038AA">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434" w:hRule="atLeast"/>
          <w:tblHeader w:val="0"/>
        </w:trPr>
        <w:tc>
          <w:tcPr>
            <w:shd w:fill="auto" w:val="clear"/>
          </w:tcPr>
          <w:p w:rsidR="00000000" w:rsidDel="00000000" w:rsidP="00000000" w:rsidRDefault="00000000" w:rsidRPr="00000000" w14:paraId="000038AB">
            <w:pPr>
              <w:spacing w:line="276" w:lineRule="auto"/>
              <w:jc w:val="both"/>
              <w:rPr>
                <w:sz w:val="24"/>
                <w:szCs w:val="24"/>
              </w:rPr>
            </w:pPr>
            <w:r w:rsidDel="00000000" w:rsidR="00000000" w:rsidRPr="00000000">
              <w:rPr>
                <w:sz w:val="24"/>
                <w:szCs w:val="24"/>
                <w:rtl w:val="0"/>
              </w:rPr>
              <w:t xml:space="preserve">Проведение социометрии в классе</w:t>
            </w:r>
          </w:p>
        </w:tc>
        <w:tc>
          <w:tcPr>
            <w:shd w:fill="auto" w:val="clear"/>
          </w:tcPr>
          <w:p w:rsidR="00000000" w:rsidDel="00000000" w:rsidP="00000000" w:rsidRDefault="00000000" w:rsidRPr="00000000" w14:paraId="000038AC">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AD">
            <w:pPr>
              <w:spacing w:line="276" w:lineRule="auto"/>
              <w:jc w:val="both"/>
              <w:rPr>
                <w:sz w:val="24"/>
                <w:szCs w:val="24"/>
              </w:rPr>
            </w:pPr>
            <w:r w:rsidDel="00000000" w:rsidR="00000000" w:rsidRPr="00000000">
              <w:rPr>
                <w:sz w:val="24"/>
                <w:szCs w:val="24"/>
                <w:rtl w:val="0"/>
              </w:rPr>
              <w:t xml:space="preserve">До 15 сентября</w:t>
            </w:r>
          </w:p>
        </w:tc>
        <w:tc>
          <w:tcPr>
            <w:shd w:fill="auto" w:val="clear"/>
          </w:tcPr>
          <w:p w:rsidR="00000000" w:rsidDel="00000000" w:rsidP="00000000" w:rsidRDefault="00000000" w:rsidRPr="00000000" w14:paraId="000038AE">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438" w:hRule="atLeast"/>
          <w:tblHeader w:val="0"/>
        </w:trPr>
        <w:tc>
          <w:tcPr>
            <w:shd w:fill="auto" w:val="clear"/>
          </w:tcPr>
          <w:p w:rsidR="00000000" w:rsidDel="00000000" w:rsidP="00000000" w:rsidRDefault="00000000" w:rsidRPr="00000000" w14:paraId="000038AF">
            <w:pPr>
              <w:spacing w:line="276" w:lineRule="auto"/>
              <w:jc w:val="both"/>
              <w:rPr>
                <w:sz w:val="24"/>
                <w:szCs w:val="24"/>
              </w:rPr>
            </w:pPr>
            <w:r w:rsidDel="00000000" w:rsidR="00000000" w:rsidRPr="00000000">
              <w:rPr>
                <w:sz w:val="24"/>
                <w:szCs w:val="24"/>
                <w:rtl w:val="0"/>
              </w:rPr>
              <w:t xml:space="preserve">Оформление классных уголков</w:t>
            </w:r>
          </w:p>
        </w:tc>
        <w:tc>
          <w:tcPr>
            <w:shd w:fill="auto" w:val="clear"/>
          </w:tcPr>
          <w:p w:rsidR="00000000" w:rsidDel="00000000" w:rsidP="00000000" w:rsidRDefault="00000000" w:rsidRPr="00000000" w14:paraId="000038B0">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B1">
            <w:pPr>
              <w:spacing w:line="276" w:lineRule="auto"/>
              <w:jc w:val="both"/>
              <w:rPr>
                <w:sz w:val="24"/>
                <w:szCs w:val="24"/>
              </w:rPr>
            </w:pPr>
            <w:r w:rsidDel="00000000" w:rsidR="00000000" w:rsidRPr="00000000">
              <w:rPr>
                <w:sz w:val="24"/>
                <w:szCs w:val="24"/>
                <w:rtl w:val="0"/>
              </w:rPr>
              <w:t xml:space="preserve">До 15 сентября</w:t>
            </w:r>
          </w:p>
        </w:tc>
        <w:tc>
          <w:tcPr>
            <w:shd w:fill="auto" w:val="clear"/>
          </w:tcPr>
          <w:p w:rsidR="00000000" w:rsidDel="00000000" w:rsidP="00000000" w:rsidRDefault="00000000" w:rsidRPr="00000000" w14:paraId="000038B2">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0" w:hRule="atLeast"/>
          <w:tblHeader w:val="0"/>
        </w:trPr>
        <w:tc>
          <w:tcPr>
            <w:shd w:fill="auto" w:val="clear"/>
          </w:tcPr>
          <w:p w:rsidR="00000000" w:rsidDel="00000000" w:rsidP="00000000" w:rsidRDefault="00000000" w:rsidRPr="00000000" w14:paraId="000038B3">
            <w:pPr>
              <w:spacing w:line="276" w:lineRule="auto"/>
              <w:jc w:val="both"/>
              <w:rPr>
                <w:sz w:val="24"/>
                <w:szCs w:val="24"/>
              </w:rPr>
            </w:pPr>
            <w:r w:rsidDel="00000000" w:rsidR="00000000" w:rsidRPr="00000000">
              <w:rPr>
                <w:sz w:val="24"/>
                <w:szCs w:val="24"/>
                <w:rtl w:val="0"/>
              </w:rPr>
              <w:t xml:space="preserve">Проверка Планов воспитательной работы с классами на учебный год</w:t>
            </w:r>
          </w:p>
        </w:tc>
        <w:tc>
          <w:tcPr>
            <w:shd w:fill="auto" w:val="clear"/>
          </w:tcPr>
          <w:p w:rsidR="00000000" w:rsidDel="00000000" w:rsidP="00000000" w:rsidRDefault="00000000" w:rsidRPr="00000000" w14:paraId="000038B4">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B5">
            <w:pPr>
              <w:spacing w:line="276" w:lineRule="auto"/>
              <w:jc w:val="both"/>
              <w:rPr>
                <w:sz w:val="24"/>
                <w:szCs w:val="24"/>
              </w:rPr>
            </w:pPr>
            <w:r w:rsidDel="00000000" w:rsidR="00000000" w:rsidRPr="00000000">
              <w:rPr>
                <w:sz w:val="24"/>
                <w:szCs w:val="24"/>
                <w:rtl w:val="0"/>
              </w:rPr>
              <w:t xml:space="preserve">с 21 сентября</w:t>
            </w:r>
          </w:p>
        </w:tc>
        <w:tc>
          <w:tcPr>
            <w:shd w:fill="auto" w:val="clear"/>
          </w:tcPr>
          <w:p w:rsidR="00000000" w:rsidDel="00000000" w:rsidP="00000000" w:rsidRDefault="00000000" w:rsidRPr="00000000" w14:paraId="000038B6">
            <w:pPr>
              <w:spacing w:line="276" w:lineRule="auto"/>
              <w:jc w:val="both"/>
              <w:rPr>
                <w:sz w:val="24"/>
                <w:szCs w:val="24"/>
              </w:rPr>
            </w:pPr>
            <w:r w:rsidDel="00000000" w:rsidR="00000000" w:rsidRPr="00000000">
              <w:rPr>
                <w:sz w:val="24"/>
                <w:szCs w:val="24"/>
                <w:rtl w:val="0"/>
              </w:rPr>
              <w:t xml:space="preserve">Замдиректора по ВР</w:t>
            </w:r>
          </w:p>
        </w:tc>
      </w:tr>
      <w:tr>
        <w:trPr>
          <w:cantSplit w:val="0"/>
          <w:trHeight w:val="436" w:hRule="atLeast"/>
          <w:tblHeader w:val="0"/>
        </w:trPr>
        <w:tc>
          <w:tcPr>
            <w:shd w:fill="auto" w:val="clear"/>
          </w:tcPr>
          <w:p w:rsidR="00000000" w:rsidDel="00000000" w:rsidP="00000000" w:rsidRDefault="00000000" w:rsidRPr="00000000" w14:paraId="000038B7">
            <w:pPr>
              <w:spacing w:line="276" w:lineRule="auto"/>
              <w:jc w:val="both"/>
              <w:rPr>
                <w:sz w:val="24"/>
                <w:szCs w:val="24"/>
              </w:rPr>
            </w:pPr>
            <w:r w:rsidDel="00000000" w:rsidR="00000000" w:rsidRPr="00000000">
              <w:rPr>
                <w:sz w:val="24"/>
                <w:szCs w:val="24"/>
                <w:rtl w:val="0"/>
              </w:rPr>
              <w:t xml:space="preserve">Отчет по ВР за 1 четверть</w:t>
            </w:r>
          </w:p>
        </w:tc>
        <w:tc>
          <w:tcPr>
            <w:shd w:fill="auto" w:val="clear"/>
          </w:tcPr>
          <w:p w:rsidR="00000000" w:rsidDel="00000000" w:rsidP="00000000" w:rsidRDefault="00000000" w:rsidRPr="00000000" w14:paraId="000038B8">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B9">
            <w:pPr>
              <w:spacing w:line="276" w:lineRule="auto"/>
              <w:jc w:val="both"/>
              <w:rPr>
                <w:sz w:val="24"/>
                <w:szCs w:val="24"/>
              </w:rPr>
            </w:pPr>
            <w:r w:rsidDel="00000000" w:rsidR="00000000" w:rsidRPr="00000000">
              <w:rPr>
                <w:sz w:val="24"/>
                <w:szCs w:val="24"/>
                <w:rtl w:val="0"/>
              </w:rPr>
              <w:t xml:space="preserve">До 28 октября</w:t>
            </w:r>
          </w:p>
        </w:tc>
        <w:tc>
          <w:tcPr>
            <w:shd w:fill="auto" w:val="clear"/>
          </w:tcPr>
          <w:p w:rsidR="00000000" w:rsidDel="00000000" w:rsidP="00000000" w:rsidRDefault="00000000" w:rsidRPr="00000000" w14:paraId="000038BA">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438" w:hRule="atLeast"/>
          <w:tblHeader w:val="0"/>
        </w:trPr>
        <w:tc>
          <w:tcPr>
            <w:shd w:fill="auto" w:val="clear"/>
          </w:tcPr>
          <w:p w:rsidR="00000000" w:rsidDel="00000000" w:rsidP="00000000" w:rsidRDefault="00000000" w:rsidRPr="00000000" w14:paraId="000038BB">
            <w:pPr>
              <w:spacing w:line="276" w:lineRule="auto"/>
              <w:jc w:val="both"/>
              <w:rPr>
                <w:sz w:val="24"/>
                <w:szCs w:val="24"/>
              </w:rPr>
            </w:pPr>
            <w:r w:rsidDel="00000000" w:rsidR="00000000" w:rsidRPr="00000000">
              <w:rPr>
                <w:sz w:val="24"/>
                <w:szCs w:val="24"/>
                <w:rtl w:val="0"/>
              </w:rPr>
              <w:t xml:space="preserve">Заседание МО классных рук-ей</w:t>
            </w:r>
          </w:p>
        </w:tc>
        <w:tc>
          <w:tcPr>
            <w:shd w:fill="auto" w:val="clear"/>
          </w:tcPr>
          <w:p w:rsidR="00000000" w:rsidDel="00000000" w:rsidP="00000000" w:rsidRDefault="00000000" w:rsidRPr="00000000" w14:paraId="000038BC">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BD">
            <w:pPr>
              <w:spacing w:line="276" w:lineRule="auto"/>
              <w:jc w:val="both"/>
              <w:rPr>
                <w:sz w:val="24"/>
                <w:szCs w:val="24"/>
              </w:rPr>
            </w:pPr>
            <w:r w:rsidDel="00000000" w:rsidR="00000000" w:rsidRPr="00000000">
              <w:rPr>
                <w:sz w:val="24"/>
                <w:szCs w:val="24"/>
                <w:rtl w:val="0"/>
              </w:rPr>
              <w:t xml:space="preserve">1 ноября</w:t>
            </w:r>
          </w:p>
        </w:tc>
        <w:tc>
          <w:tcPr>
            <w:shd w:fill="auto" w:val="clear"/>
          </w:tcPr>
          <w:p w:rsidR="00000000" w:rsidDel="00000000" w:rsidP="00000000" w:rsidRDefault="00000000" w:rsidRPr="00000000" w14:paraId="000038BE">
            <w:pPr>
              <w:spacing w:line="276" w:lineRule="auto"/>
              <w:jc w:val="both"/>
              <w:rPr>
                <w:sz w:val="24"/>
                <w:szCs w:val="24"/>
              </w:rPr>
            </w:pPr>
            <w:r w:rsidDel="00000000" w:rsidR="00000000" w:rsidRPr="00000000">
              <w:rPr>
                <w:sz w:val="24"/>
                <w:szCs w:val="24"/>
                <w:rtl w:val="0"/>
              </w:rPr>
              <w:t xml:space="preserve">Замдиректора по ВР</w:t>
            </w:r>
          </w:p>
        </w:tc>
      </w:tr>
      <w:tr>
        <w:trPr>
          <w:cantSplit w:val="0"/>
          <w:trHeight w:val="434" w:hRule="atLeast"/>
          <w:tblHeader w:val="0"/>
        </w:trPr>
        <w:tc>
          <w:tcPr>
            <w:shd w:fill="auto" w:val="clear"/>
          </w:tcPr>
          <w:p w:rsidR="00000000" w:rsidDel="00000000" w:rsidP="00000000" w:rsidRDefault="00000000" w:rsidRPr="00000000" w14:paraId="000038BF">
            <w:pPr>
              <w:spacing w:line="276" w:lineRule="auto"/>
              <w:jc w:val="both"/>
              <w:rPr>
                <w:sz w:val="24"/>
                <w:szCs w:val="24"/>
              </w:rPr>
            </w:pPr>
            <w:r w:rsidDel="00000000" w:rsidR="00000000" w:rsidRPr="00000000">
              <w:rPr>
                <w:sz w:val="24"/>
                <w:szCs w:val="24"/>
                <w:rtl w:val="0"/>
              </w:rPr>
              <w:t xml:space="preserve">Отчет по ВР за 2 четверть</w:t>
            </w:r>
          </w:p>
        </w:tc>
        <w:tc>
          <w:tcPr>
            <w:shd w:fill="auto" w:val="clear"/>
          </w:tcPr>
          <w:p w:rsidR="00000000" w:rsidDel="00000000" w:rsidP="00000000" w:rsidRDefault="00000000" w:rsidRPr="00000000" w14:paraId="000038C0">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C1">
            <w:pPr>
              <w:spacing w:line="276" w:lineRule="auto"/>
              <w:jc w:val="both"/>
              <w:rPr>
                <w:sz w:val="24"/>
                <w:szCs w:val="24"/>
              </w:rPr>
            </w:pPr>
            <w:r w:rsidDel="00000000" w:rsidR="00000000" w:rsidRPr="00000000">
              <w:rPr>
                <w:sz w:val="24"/>
                <w:szCs w:val="24"/>
                <w:rtl w:val="0"/>
              </w:rPr>
              <w:t xml:space="preserve">До 29 декабря</w:t>
            </w:r>
          </w:p>
        </w:tc>
        <w:tc>
          <w:tcPr>
            <w:shd w:fill="auto" w:val="clear"/>
          </w:tcPr>
          <w:p w:rsidR="00000000" w:rsidDel="00000000" w:rsidP="00000000" w:rsidRDefault="00000000" w:rsidRPr="00000000" w14:paraId="000038C2">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437" w:hRule="atLeast"/>
          <w:tblHeader w:val="0"/>
        </w:trPr>
        <w:tc>
          <w:tcPr>
            <w:shd w:fill="auto" w:val="clear"/>
          </w:tcPr>
          <w:p w:rsidR="00000000" w:rsidDel="00000000" w:rsidP="00000000" w:rsidRDefault="00000000" w:rsidRPr="00000000" w14:paraId="000038C3">
            <w:pPr>
              <w:spacing w:line="276" w:lineRule="auto"/>
              <w:jc w:val="both"/>
              <w:rPr>
                <w:sz w:val="24"/>
                <w:szCs w:val="24"/>
              </w:rPr>
            </w:pPr>
            <w:r w:rsidDel="00000000" w:rsidR="00000000" w:rsidRPr="00000000">
              <w:rPr>
                <w:sz w:val="24"/>
                <w:szCs w:val="24"/>
                <w:rtl w:val="0"/>
              </w:rPr>
              <w:t xml:space="preserve">Отчет по ВР за 3 четверть</w:t>
            </w:r>
          </w:p>
        </w:tc>
        <w:tc>
          <w:tcPr>
            <w:shd w:fill="auto" w:val="clear"/>
          </w:tcPr>
          <w:p w:rsidR="00000000" w:rsidDel="00000000" w:rsidP="00000000" w:rsidRDefault="00000000" w:rsidRPr="00000000" w14:paraId="000038C4">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C5">
            <w:pPr>
              <w:spacing w:line="276" w:lineRule="auto"/>
              <w:jc w:val="both"/>
              <w:rPr>
                <w:sz w:val="24"/>
                <w:szCs w:val="24"/>
              </w:rPr>
            </w:pPr>
            <w:r w:rsidDel="00000000" w:rsidR="00000000" w:rsidRPr="00000000">
              <w:rPr>
                <w:sz w:val="24"/>
                <w:szCs w:val="24"/>
                <w:rtl w:val="0"/>
              </w:rPr>
              <w:t xml:space="preserve">До 25 марта</w:t>
            </w:r>
          </w:p>
        </w:tc>
        <w:tc>
          <w:tcPr>
            <w:shd w:fill="auto" w:val="clear"/>
          </w:tcPr>
          <w:p w:rsidR="00000000" w:rsidDel="00000000" w:rsidP="00000000" w:rsidRDefault="00000000" w:rsidRPr="00000000" w14:paraId="000038C6">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438" w:hRule="atLeast"/>
          <w:tblHeader w:val="0"/>
        </w:trPr>
        <w:tc>
          <w:tcPr>
            <w:shd w:fill="auto" w:val="clear"/>
          </w:tcPr>
          <w:p w:rsidR="00000000" w:rsidDel="00000000" w:rsidP="00000000" w:rsidRDefault="00000000" w:rsidRPr="00000000" w14:paraId="000038C7">
            <w:pPr>
              <w:spacing w:line="276" w:lineRule="auto"/>
              <w:jc w:val="both"/>
              <w:rPr>
                <w:sz w:val="24"/>
                <w:szCs w:val="24"/>
              </w:rPr>
            </w:pPr>
            <w:r w:rsidDel="00000000" w:rsidR="00000000" w:rsidRPr="00000000">
              <w:rPr>
                <w:sz w:val="24"/>
                <w:szCs w:val="24"/>
                <w:rtl w:val="0"/>
              </w:rPr>
              <w:t xml:space="preserve">Заседание МО классных рук-ей</w:t>
            </w:r>
          </w:p>
        </w:tc>
        <w:tc>
          <w:tcPr>
            <w:shd w:fill="auto" w:val="clear"/>
          </w:tcPr>
          <w:p w:rsidR="00000000" w:rsidDel="00000000" w:rsidP="00000000" w:rsidRDefault="00000000" w:rsidRPr="00000000" w14:paraId="000038C8">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C9">
            <w:pPr>
              <w:spacing w:line="276" w:lineRule="auto"/>
              <w:jc w:val="both"/>
              <w:rPr>
                <w:sz w:val="24"/>
                <w:szCs w:val="24"/>
              </w:rPr>
            </w:pPr>
            <w:r w:rsidDel="00000000" w:rsidR="00000000" w:rsidRPr="00000000">
              <w:rPr>
                <w:sz w:val="24"/>
                <w:szCs w:val="24"/>
                <w:rtl w:val="0"/>
              </w:rPr>
              <w:t xml:space="preserve">26 марта</w:t>
            </w:r>
          </w:p>
        </w:tc>
        <w:tc>
          <w:tcPr>
            <w:shd w:fill="auto" w:val="clear"/>
          </w:tcPr>
          <w:p w:rsidR="00000000" w:rsidDel="00000000" w:rsidP="00000000" w:rsidRDefault="00000000" w:rsidRPr="00000000" w14:paraId="000038CA">
            <w:pPr>
              <w:spacing w:line="276" w:lineRule="auto"/>
              <w:jc w:val="both"/>
              <w:rPr>
                <w:sz w:val="24"/>
                <w:szCs w:val="24"/>
              </w:rPr>
            </w:pPr>
            <w:r w:rsidDel="00000000" w:rsidR="00000000" w:rsidRPr="00000000">
              <w:rPr>
                <w:sz w:val="24"/>
                <w:szCs w:val="24"/>
                <w:rtl w:val="0"/>
              </w:rPr>
              <w:t xml:space="preserve">Замдиректора по ВР</w:t>
            </w:r>
          </w:p>
        </w:tc>
      </w:tr>
      <w:tr>
        <w:trPr>
          <w:cantSplit w:val="0"/>
          <w:trHeight w:val="438" w:hRule="atLeast"/>
          <w:tblHeader w:val="0"/>
        </w:trPr>
        <w:tc>
          <w:tcPr>
            <w:shd w:fill="auto" w:val="clear"/>
          </w:tcPr>
          <w:p w:rsidR="00000000" w:rsidDel="00000000" w:rsidP="00000000" w:rsidRDefault="00000000" w:rsidRPr="00000000" w14:paraId="000038CB">
            <w:pPr>
              <w:spacing w:line="276" w:lineRule="auto"/>
              <w:jc w:val="both"/>
              <w:rPr>
                <w:sz w:val="24"/>
                <w:szCs w:val="24"/>
              </w:rPr>
            </w:pPr>
            <w:r w:rsidDel="00000000" w:rsidR="00000000" w:rsidRPr="00000000">
              <w:rPr>
                <w:sz w:val="24"/>
                <w:szCs w:val="24"/>
                <w:rtl w:val="0"/>
              </w:rPr>
              <w:t xml:space="preserve">Педсовет по воспитательной работе</w:t>
            </w:r>
          </w:p>
        </w:tc>
        <w:tc>
          <w:tcPr>
            <w:shd w:fill="auto" w:val="clear"/>
          </w:tcPr>
          <w:p w:rsidR="00000000" w:rsidDel="00000000" w:rsidP="00000000" w:rsidRDefault="00000000" w:rsidRPr="00000000" w14:paraId="000038CC">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CD">
            <w:pPr>
              <w:spacing w:line="276" w:lineRule="auto"/>
              <w:jc w:val="both"/>
              <w:rPr>
                <w:sz w:val="24"/>
                <w:szCs w:val="24"/>
              </w:rPr>
            </w:pPr>
            <w:r w:rsidDel="00000000" w:rsidR="00000000" w:rsidRPr="00000000">
              <w:rPr>
                <w:sz w:val="24"/>
                <w:szCs w:val="24"/>
                <w:rtl w:val="0"/>
              </w:rPr>
              <w:t xml:space="preserve">27 марта</w:t>
            </w:r>
          </w:p>
        </w:tc>
        <w:tc>
          <w:tcPr>
            <w:shd w:fill="auto" w:val="clear"/>
          </w:tcPr>
          <w:p w:rsidR="00000000" w:rsidDel="00000000" w:rsidP="00000000" w:rsidRDefault="00000000" w:rsidRPr="00000000" w14:paraId="000038CE">
            <w:pPr>
              <w:spacing w:line="276" w:lineRule="auto"/>
              <w:jc w:val="both"/>
              <w:rPr>
                <w:sz w:val="24"/>
                <w:szCs w:val="24"/>
              </w:rPr>
            </w:pPr>
            <w:r w:rsidDel="00000000" w:rsidR="00000000" w:rsidRPr="00000000">
              <w:rPr>
                <w:sz w:val="24"/>
                <w:szCs w:val="24"/>
                <w:rtl w:val="0"/>
              </w:rPr>
              <w:t xml:space="preserve">Замдиректора по ВР</w:t>
            </w:r>
          </w:p>
        </w:tc>
      </w:tr>
      <w:tr>
        <w:trPr>
          <w:cantSplit w:val="0"/>
          <w:trHeight w:val="434" w:hRule="atLeast"/>
          <w:tblHeader w:val="0"/>
        </w:trPr>
        <w:tc>
          <w:tcPr>
            <w:shd w:fill="auto" w:val="clear"/>
          </w:tcPr>
          <w:p w:rsidR="00000000" w:rsidDel="00000000" w:rsidP="00000000" w:rsidRDefault="00000000" w:rsidRPr="00000000" w14:paraId="000038CF">
            <w:pPr>
              <w:spacing w:line="276" w:lineRule="auto"/>
              <w:jc w:val="both"/>
              <w:rPr>
                <w:sz w:val="24"/>
                <w:szCs w:val="24"/>
              </w:rPr>
            </w:pPr>
            <w:r w:rsidDel="00000000" w:rsidR="00000000" w:rsidRPr="00000000">
              <w:rPr>
                <w:sz w:val="24"/>
                <w:szCs w:val="24"/>
                <w:rtl w:val="0"/>
              </w:rPr>
              <w:t xml:space="preserve">Прогноз летней занятости учащихся</w:t>
            </w:r>
          </w:p>
        </w:tc>
        <w:tc>
          <w:tcPr>
            <w:shd w:fill="auto" w:val="clear"/>
          </w:tcPr>
          <w:p w:rsidR="00000000" w:rsidDel="00000000" w:rsidP="00000000" w:rsidRDefault="00000000" w:rsidRPr="00000000" w14:paraId="000038D0">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D1">
            <w:pPr>
              <w:spacing w:line="276" w:lineRule="auto"/>
              <w:jc w:val="both"/>
              <w:rPr>
                <w:sz w:val="24"/>
                <w:szCs w:val="24"/>
              </w:rPr>
            </w:pPr>
            <w:r w:rsidDel="00000000" w:rsidR="00000000" w:rsidRPr="00000000">
              <w:rPr>
                <w:sz w:val="24"/>
                <w:szCs w:val="24"/>
                <w:rtl w:val="0"/>
              </w:rPr>
              <w:t xml:space="preserve">Март</w:t>
            </w:r>
          </w:p>
        </w:tc>
        <w:tc>
          <w:tcPr>
            <w:shd w:fill="auto" w:val="clear"/>
          </w:tcPr>
          <w:p w:rsidR="00000000" w:rsidDel="00000000" w:rsidP="00000000" w:rsidRDefault="00000000" w:rsidRPr="00000000" w14:paraId="000038D2">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3" w:hRule="atLeast"/>
          <w:tblHeader w:val="0"/>
        </w:trPr>
        <w:tc>
          <w:tcPr>
            <w:shd w:fill="auto" w:val="clear"/>
          </w:tcPr>
          <w:p w:rsidR="00000000" w:rsidDel="00000000" w:rsidP="00000000" w:rsidRDefault="00000000" w:rsidRPr="00000000" w14:paraId="000038D3">
            <w:pPr>
              <w:spacing w:line="276" w:lineRule="auto"/>
              <w:jc w:val="both"/>
              <w:rPr>
                <w:sz w:val="24"/>
                <w:szCs w:val="24"/>
              </w:rPr>
            </w:pPr>
            <w:r w:rsidDel="00000000" w:rsidR="00000000" w:rsidRPr="00000000">
              <w:rPr>
                <w:sz w:val="24"/>
                <w:szCs w:val="24"/>
                <w:rtl w:val="0"/>
              </w:rPr>
              <w:t xml:space="preserve">Сбор информации о кандидатах на стенд</w:t>
            </w:r>
          </w:p>
          <w:p w:rsidR="00000000" w:rsidDel="00000000" w:rsidP="00000000" w:rsidRDefault="00000000" w:rsidRPr="00000000" w14:paraId="000038D4">
            <w:pPr>
              <w:spacing w:line="276" w:lineRule="auto"/>
              <w:jc w:val="both"/>
              <w:rPr>
                <w:sz w:val="24"/>
                <w:szCs w:val="24"/>
              </w:rPr>
            </w:pPr>
            <w:r w:rsidDel="00000000" w:rsidR="00000000" w:rsidRPr="00000000">
              <w:rPr>
                <w:sz w:val="24"/>
                <w:szCs w:val="24"/>
                <w:rtl w:val="0"/>
              </w:rPr>
              <w:t xml:space="preserve">«Гордость школы»</w:t>
            </w:r>
          </w:p>
        </w:tc>
        <w:tc>
          <w:tcPr>
            <w:shd w:fill="auto" w:val="clear"/>
          </w:tcPr>
          <w:p w:rsidR="00000000" w:rsidDel="00000000" w:rsidP="00000000" w:rsidRDefault="00000000" w:rsidRPr="00000000" w14:paraId="000038D5">
            <w:pPr>
              <w:spacing w:line="276" w:lineRule="auto"/>
              <w:jc w:val="both"/>
              <w:rPr>
                <w:sz w:val="24"/>
                <w:szCs w:val="24"/>
              </w:rPr>
            </w:pPr>
            <w:r w:rsidDel="00000000" w:rsidR="00000000" w:rsidRPr="00000000">
              <w:rPr>
                <w:sz w:val="24"/>
                <w:szCs w:val="24"/>
                <w:rtl w:val="0"/>
              </w:rPr>
              <w:t xml:space="preserve">2-4</w:t>
            </w:r>
          </w:p>
        </w:tc>
        <w:tc>
          <w:tcPr>
            <w:shd w:fill="auto" w:val="clear"/>
          </w:tcPr>
          <w:p w:rsidR="00000000" w:rsidDel="00000000" w:rsidP="00000000" w:rsidRDefault="00000000" w:rsidRPr="00000000" w14:paraId="000038D6">
            <w:pPr>
              <w:spacing w:line="276" w:lineRule="auto"/>
              <w:jc w:val="both"/>
              <w:rPr>
                <w:sz w:val="24"/>
                <w:szCs w:val="24"/>
              </w:rPr>
            </w:pPr>
            <w:r w:rsidDel="00000000" w:rsidR="00000000" w:rsidRPr="00000000">
              <w:rPr>
                <w:sz w:val="24"/>
                <w:szCs w:val="24"/>
                <w:rtl w:val="0"/>
              </w:rPr>
              <w:t xml:space="preserve">До 17 мая</w:t>
            </w:r>
          </w:p>
        </w:tc>
        <w:tc>
          <w:tcPr>
            <w:shd w:fill="auto" w:val="clear"/>
          </w:tcPr>
          <w:p w:rsidR="00000000" w:rsidDel="00000000" w:rsidP="00000000" w:rsidRDefault="00000000" w:rsidRPr="00000000" w14:paraId="000038D7">
            <w:pPr>
              <w:spacing w:line="276" w:lineRule="auto"/>
              <w:jc w:val="both"/>
              <w:rPr>
                <w:sz w:val="24"/>
                <w:szCs w:val="24"/>
              </w:rPr>
            </w:pPr>
            <w:r w:rsidDel="00000000" w:rsidR="00000000" w:rsidRPr="00000000">
              <w:rPr>
                <w:sz w:val="24"/>
                <w:szCs w:val="24"/>
                <w:rtl w:val="0"/>
              </w:rPr>
              <w:t xml:space="preserve">Зам. директора по ВР</w:t>
            </w:r>
          </w:p>
        </w:tc>
      </w:tr>
      <w:tr>
        <w:trPr>
          <w:cantSplit w:val="0"/>
          <w:trHeight w:val="550" w:hRule="atLeast"/>
          <w:tblHeader w:val="0"/>
        </w:trPr>
        <w:tc>
          <w:tcPr>
            <w:shd w:fill="auto" w:val="clear"/>
          </w:tcPr>
          <w:p w:rsidR="00000000" w:rsidDel="00000000" w:rsidP="00000000" w:rsidRDefault="00000000" w:rsidRPr="00000000" w14:paraId="000038D8">
            <w:pPr>
              <w:spacing w:line="276" w:lineRule="auto"/>
              <w:jc w:val="both"/>
              <w:rPr>
                <w:sz w:val="24"/>
                <w:szCs w:val="24"/>
              </w:rPr>
            </w:pPr>
            <w:r w:rsidDel="00000000" w:rsidR="00000000" w:rsidRPr="00000000">
              <w:rPr>
                <w:sz w:val="24"/>
                <w:szCs w:val="24"/>
                <w:rtl w:val="0"/>
              </w:rPr>
              <w:t xml:space="preserve">Отчет по ВР за 4 четверть Анализ ВР с классом за уч. год</w:t>
            </w:r>
          </w:p>
        </w:tc>
        <w:tc>
          <w:tcPr>
            <w:shd w:fill="auto" w:val="clear"/>
          </w:tcPr>
          <w:p w:rsidR="00000000" w:rsidDel="00000000" w:rsidP="00000000" w:rsidRDefault="00000000" w:rsidRPr="00000000" w14:paraId="000038D9">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DA">
            <w:pPr>
              <w:spacing w:line="276" w:lineRule="auto"/>
              <w:jc w:val="both"/>
              <w:rPr>
                <w:sz w:val="24"/>
                <w:szCs w:val="24"/>
              </w:rPr>
            </w:pPr>
            <w:r w:rsidDel="00000000" w:rsidR="00000000" w:rsidRPr="00000000">
              <w:rPr>
                <w:sz w:val="24"/>
                <w:szCs w:val="24"/>
                <w:rtl w:val="0"/>
              </w:rPr>
              <w:t xml:space="preserve">До 23 мая</w:t>
            </w:r>
          </w:p>
        </w:tc>
        <w:tc>
          <w:tcPr>
            <w:shd w:fill="auto" w:val="clear"/>
          </w:tcPr>
          <w:p w:rsidR="00000000" w:rsidDel="00000000" w:rsidP="00000000" w:rsidRDefault="00000000" w:rsidRPr="00000000" w14:paraId="000038DB">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435" w:hRule="atLeast"/>
          <w:tblHeader w:val="0"/>
        </w:trPr>
        <w:tc>
          <w:tcPr>
            <w:shd w:fill="auto" w:val="clear"/>
          </w:tcPr>
          <w:p w:rsidR="00000000" w:rsidDel="00000000" w:rsidP="00000000" w:rsidRDefault="00000000" w:rsidRPr="00000000" w14:paraId="000038DC">
            <w:pPr>
              <w:spacing w:line="276" w:lineRule="auto"/>
              <w:jc w:val="both"/>
              <w:rPr>
                <w:sz w:val="24"/>
                <w:szCs w:val="24"/>
              </w:rPr>
            </w:pPr>
            <w:r w:rsidDel="00000000" w:rsidR="00000000" w:rsidRPr="00000000">
              <w:rPr>
                <w:sz w:val="24"/>
                <w:szCs w:val="24"/>
                <w:rtl w:val="0"/>
              </w:rPr>
              <w:t xml:space="preserve">Организация летней занятости учащихся</w:t>
            </w:r>
          </w:p>
        </w:tc>
        <w:tc>
          <w:tcPr>
            <w:shd w:fill="auto" w:val="clear"/>
          </w:tcPr>
          <w:p w:rsidR="00000000" w:rsidDel="00000000" w:rsidP="00000000" w:rsidRDefault="00000000" w:rsidRPr="00000000" w14:paraId="000038DD">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DE">
            <w:pPr>
              <w:spacing w:line="276" w:lineRule="auto"/>
              <w:jc w:val="both"/>
              <w:rPr>
                <w:sz w:val="24"/>
                <w:szCs w:val="24"/>
              </w:rPr>
            </w:pPr>
            <w:r w:rsidDel="00000000" w:rsidR="00000000" w:rsidRPr="00000000">
              <w:rPr>
                <w:sz w:val="24"/>
                <w:szCs w:val="24"/>
                <w:rtl w:val="0"/>
              </w:rPr>
              <w:t xml:space="preserve">Май- июнь</w:t>
            </w:r>
          </w:p>
        </w:tc>
        <w:tc>
          <w:tcPr>
            <w:shd w:fill="auto" w:val="clear"/>
          </w:tcPr>
          <w:p w:rsidR="00000000" w:rsidDel="00000000" w:rsidP="00000000" w:rsidRDefault="00000000" w:rsidRPr="00000000" w14:paraId="000038DF">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350" w:hRule="atLeast"/>
          <w:tblHeader w:val="0"/>
        </w:trPr>
        <w:tc>
          <w:tcPr>
            <w:gridSpan w:val="4"/>
            <w:shd w:fill="66ffcc" w:val="clear"/>
          </w:tcPr>
          <w:p w:rsidR="00000000" w:rsidDel="00000000" w:rsidP="00000000" w:rsidRDefault="00000000" w:rsidRPr="00000000" w14:paraId="000038E0">
            <w:pPr>
              <w:spacing w:line="276" w:lineRule="auto"/>
              <w:jc w:val="both"/>
              <w:rPr>
                <w:sz w:val="24"/>
                <w:szCs w:val="24"/>
              </w:rPr>
            </w:pPr>
            <w:r w:rsidDel="00000000" w:rsidR="00000000" w:rsidRPr="00000000">
              <w:rPr>
                <w:sz w:val="24"/>
                <w:szCs w:val="24"/>
                <w:rtl w:val="0"/>
              </w:rPr>
              <w:t xml:space="preserve">Модуль «Внеурочной деятельность»</w:t>
            </w:r>
          </w:p>
        </w:tc>
      </w:tr>
      <w:tr>
        <w:trPr>
          <w:cantSplit w:val="0"/>
          <w:trHeight w:val="554" w:hRule="atLeast"/>
          <w:tblHeader w:val="0"/>
        </w:trPr>
        <w:tc>
          <w:tcPr>
            <w:shd w:fill="auto" w:val="clear"/>
          </w:tcPr>
          <w:p w:rsidR="00000000" w:rsidDel="00000000" w:rsidP="00000000" w:rsidRDefault="00000000" w:rsidRPr="00000000" w14:paraId="000038E4">
            <w:pPr>
              <w:spacing w:line="276" w:lineRule="auto"/>
              <w:jc w:val="both"/>
              <w:rPr>
                <w:sz w:val="24"/>
                <w:szCs w:val="24"/>
              </w:rPr>
            </w:pPr>
            <w:r w:rsidDel="00000000" w:rsidR="00000000" w:rsidRPr="00000000">
              <w:rPr>
                <w:sz w:val="24"/>
                <w:szCs w:val="24"/>
                <w:rtl w:val="0"/>
              </w:rPr>
              <w:t xml:space="preserve">Название курса внеурочной деятельности</w:t>
            </w:r>
          </w:p>
        </w:tc>
        <w:tc>
          <w:tcPr>
            <w:shd w:fill="auto" w:val="clear"/>
          </w:tcPr>
          <w:p w:rsidR="00000000" w:rsidDel="00000000" w:rsidP="00000000" w:rsidRDefault="00000000" w:rsidRPr="00000000" w14:paraId="000038E5">
            <w:pPr>
              <w:spacing w:line="276" w:lineRule="auto"/>
              <w:jc w:val="both"/>
              <w:rPr>
                <w:sz w:val="24"/>
                <w:szCs w:val="24"/>
              </w:rPr>
            </w:pPr>
            <w:r w:rsidDel="00000000" w:rsidR="00000000" w:rsidRPr="00000000">
              <w:rPr>
                <w:sz w:val="24"/>
                <w:szCs w:val="24"/>
                <w:rtl w:val="0"/>
              </w:rPr>
              <w:t xml:space="preserve">Классы</w:t>
            </w:r>
          </w:p>
        </w:tc>
        <w:tc>
          <w:tcPr>
            <w:shd w:fill="auto" w:val="clear"/>
          </w:tcPr>
          <w:p w:rsidR="00000000" w:rsidDel="00000000" w:rsidP="00000000" w:rsidRDefault="00000000" w:rsidRPr="00000000" w14:paraId="000038E6">
            <w:pPr>
              <w:spacing w:line="276" w:lineRule="auto"/>
              <w:jc w:val="both"/>
              <w:rPr>
                <w:sz w:val="24"/>
                <w:szCs w:val="24"/>
              </w:rPr>
            </w:pPr>
            <w:r w:rsidDel="00000000" w:rsidR="00000000" w:rsidRPr="00000000">
              <w:rPr>
                <w:sz w:val="24"/>
                <w:szCs w:val="24"/>
                <w:rtl w:val="0"/>
              </w:rPr>
              <w:t xml:space="preserve">Количество часов в неделю</w:t>
            </w:r>
          </w:p>
        </w:tc>
        <w:tc>
          <w:tcPr>
            <w:shd w:fill="auto" w:val="clear"/>
          </w:tcPr>
          <w:p w:rsidR="00000000" w:rsidDel="00000000" w:rsidP="00000000" w:rsidRDefault="00000000" w:rsidRPr="00000000" w14:paraId="000038E7">
            <w:pPr>
              <w:spacing w:line="276" w:lineRule="auto"/>
              <w:jc w:val="both"/>
              <w:rPr>
                <w:sz w:val="24"/>
                <w:szCs w:val="24"/>
              </w:rPr>
            </w:pPr>
            <w:r w:rsidDel="00000000" w:rsidR="00000000" w:rsidRPr="00000000">
              <w:rPr>
                <w:sz w:val="24"/>
                <w:szCs w:val="24"/>
                <w:rtl w:val="0"/>
              </w:rPr>
              <w:t xml:space="preserve">Ответственные</w:t>
            </w:r>
          </w:p>
        </w:tc>
      </w:tr>
      <w:tr>
        <w:trPr>
          <w:cantSplit w:val="0"/>
          <w:trHeight w:val="273" w:hRule="atLeast"/>
          <w:tblHeader w:val="0"/>
        </w:trPr>
        <w:tc>
          <w:tcPr>
            <w:shd w:fill="auto" w:val="clear"/>
          </w:tcPr>
          <w:p w:rsidR="00000000" w:rsidDel="00000000" w:rsidP="00000000" w:rsidRDefault="00000000" w:rsidRPr="00000000" w14:paraId="000038E8">
            <w:pPr>
              <w:spacing w:line="276" w:lineRule="auto"/>
              <w:jc w:val="both"/>
              <w:rPr>
                <w:sz w:val="24"/>
                <w:szCs w:val="24"/>
              </w:rPr>
            </w:pPr>
            <w:r w:rsidDel="00000000" w:rsidR="00000000" w:rsidRPr="00000000">
              <w:rPr>
                <w:sz w:val="24"/>
                <w:szCs w:val="24"/>
                <w:rtl w:val="0"/>
              </w:rPr>
              <w:t xml:space="preserve">«Разговоры о важном»</w:t>
            </w:r>
          </w:p>
        </w:tc>
        <w:tc>
          <w:tcPr>
            <w:shd w:fill="auto" w:val="clear"/>
          </w:tcPr>
          <w:p w:rsidR="00000000" w:rsidDel="00000000" w:rsidP="00000000" w:rsidRDefault="00000000" w:rsidRPr="00000000" w14:paraId="000038E9">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EA">
            <w:pPr>
              <w:spacing w:line="276" w:lineRule="auto"/>
              <w:jc w:val="both"/>
              <w:rPr>
                <w:sz w:val="24"/>
                <w:szCs w:val="24"/>
              </w:rPr>
            </w:pPr>
            <w:r w:rsidDel="00000000" w:rsidR="00000000" w:rsidRPr="00000000">
              <w:rPr>
                <w:sz w:val="24"/>
                <w:szCs w:val="24"/>
                <w:rtl w:val="0"/>
              </w:rPr>
              <w:t xml:space="preserve">1</w:t>
            </w:r>
          </w:p>
        </w:tc>
        <w:tc>
          <w:tcPr>
            <w:shd w:fill="auto" w:val="clear"/>
          </w:tcPr>
          <w:p w:rsidR="00000000" w:rsidDel="00000000" w:rsidP="00000000" w:rsidRDefault="00000000" w:rsidRPr="00000000" w14:paraId="000038EB">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274" w:hRule="atLeast"/>
          <w:tblHeader w:val="0"/>
        </w:trPr>
        <w:tc>
          <w:tcPr>
            <w:shd w:fill="auto" w:val="clear"/>
          </w:tcPr>
          <w:p w:rsidR="00000000" w:rsidDel="00000000" w:rsidP="00000000" w:rsidRDefault="00000000" w:rsidRPr="00000000" w14:paraId="000038EC">
            <w:pPr>
              <w:spacing w:line="276" w:lineRule="auto"/>
              <w:jc w:val="both"/>
              <w:rPr>
                <w:sz w:val="24"/>
                <w:szCs w:val="24"/>
              </w:rPr>
            </w:pPr>
            <w:r w:rsidDel="00000000" w:rsidR="00000000" w:rsidRPr="00000000">
              <w:rPr>
                <w:sz w:val="24"/>
                <w:szCs w:val="24"/>
                <w:rtl w:val="0"/>
              </w:rPr>
              <w:t xml:space="preserve">«Орлята России»</w:t>
            </w:r>
          </w:p>
        </w:tc>
        <w:tc>
          <w:tcPr>
            <w:shd w:fill="auto" w:val="clear"/>
          </w:tcPr>
          <w:p w:rsidR="00000000" w:rsidDel="00000000" w:rsidP="00000000" w:rsidRDefault="00000000" w:rsidRPr="00000000" w14:paraId="000038ED">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EE">
            <w:pPr>
              <w:spacing w:line="276" w:lineRule="auto"/>
              <w:jc w:val="both"/>
              <w:rPr>
                <w:sz w:val="24"/>
                <w:szCs w:val="24"/>
              </w:rPr>
            </w:pPr>
            <w:r w:rsidDel="00000000" w:rsidR="00000000" w:rsidRPr="00000000">
              <w:rPr>
                <w:sz w:val="24"/>
                <w:szCs w:val="24"/>
                <w:rtl w:val="0"/>
              </w:rPr>
              <w:t xml:space="preserve">1</w:t>
            </w:r>
          </w:p>
        </w:tc>
        <w:tc>
          <w:tcPr>
            <w:shd w:fill="auto" w:val="clear"/>
          </w:tcPr>
          <w:p w:rsidR="00000000" w:rsidDel="00000000" w:rsidP="00000000" w:rsidRDefault="00000000" w:rsidRPr="00000000" w14:paraId="000038EF">
            <w:pPr>
              <w:spacing w:line="276" w:lineRule="auto"/>
              <w:jc w:val="both"/>
              <w:rPr>
                <w:sz w:val="24"/>
                <w:szCs w:val="24"/>
              </w:rPr>
            </w:pPr>
            <w:r w:rsidDel="00000000" w:rsidR="00000000" w:rsidRPr="00000000">
              <w:rPr>
                <w:sz w:val="24"/>
                <w:szCs w:val="24"/>
                <w:rtl w:val="0"/>
              </w:rPr>
              <w:t xml:space="preserve">Учителя Н.Ш.</w:t>
            </w:r>
          </w:p>
        </w:tc>
      </w:tr>
      <w:tr>
        <w:trPr>
          <w:cantSplit w:val="0"/>
          <w:trHeight w:val="310" w:hRule="atLeast"/>
          <w:tblHeader w:val="0"/>
        </w:trPr>
        <w:tc>
          <w:tcPr>
            <w:gridSpan w:val="4"/>
            <w:shd w:fill="00ffff" w:val="clear"/>
          </w:tcPr>
          <w:p w:rsidR="00000000" w:rsidDel="00000000" w:rsidP="00000000" w:rsidRDefault="00000000" w:rsidRPr="00000000" w14:paraId="000038F0">
            <w:pPr>
              <w:spacing w:line="276" w:lineRule="auto"/>
              <w:jc w:val="both"/>
              <w:rPr>
                <w:sz w:val="24"/>
                <w:szCs w:val="24"/>
              </w:rPr>
            </w:pPr>
            <w:r w:rsidDel="00000000" w:rsidR="00000000" w:rsidRPr="00000000">
              <w:rPr>
                <w:sz w:val="24"/>
                <w:szCs w:val="24"/>
                <w:rtl w:val="0"/>
              </w:rPr>
              <w:t xml:space="preserve">«Взаимодействие с родителями (законными представителями)»</w:t>
            </w:r>
          </w:p>
        </w:tc>
      </w:tr>
      <w:tr>
        <w:trPr>
          <w:cantSplit w:val="0"/>
          <w:trHeight w:val="274" w:hRule="atLeast"/>
          <w:tblHeader w:val="0"/>
        </w:trPr>
        <w:tc>
          <w:tcPr>
            <w:shd w:fill="auto" w:val="clear"/>
          </w:tcPr>
          <w:p w:rsidR="00000000" w:rsidDel="00000000" w:rsidP="00000000" w:rsidRDefault="00000000" w:rsidRPr="00000000" w14:paraId="000038F4">
            <w:pPr>
              <w:spacing w:line="276" w:lineRule="auto"/>
              <w:jc w:val="both"/>
              <w:rPr>
                <w:sz w:val="24"/>
                <w:szCs w:val="24"/>
              </w:rPr>
            </w:pPr>
            <w:r w:rsidDel="00000000" w:rsidR="00000000" w:rsidRPr="00000000">
              <w:rPr>
                <w:sz w:val="24"/>
                <w:szCs w:val="24"/>
                <w:rtl w:val="0"/>
              </w:rPr>
              <w:t xml:space="preserve">Дела, события, мероприятия</w:t>
            </w:r>
          </w:p>
        </w:tc>
        <w:tc>
          <w:tcPr>
            <w:shd w:fill="auto" w:val="clear"/>
          </w:tcPr>
          <w:p w:rsidR="00000000" w:rsidDel="00000000" w:rsidP="00000000" w:rsidRDefault="00000000" w:rsidRPr="00000000" w14:paraId="000038F5">
            <w:pPr>
              <w:spacing w:line="276" w:lineRule="auto"/>
              <w:jc w:val="both"/>
              <w:rPr>
                <w:sz w:val="24"/>
                <w:szCs w:val="24"/>
              </w:rPr>
            </w:pPr>
            <w:r w:rsidDel="00000000" w:rsidR="00000000" w:rsidRPr="00000000">
              <w:rPr>
                <w:sz w:val="24"/>
                <w:szCs w:val="24"/>
                <w:rtl w:val="0"/>
              </w:rPr>
              <w:t xml:space="preserve">Классы</w:t>
            </w:r>
          </w:p>
        </w:tc>
        <w:tc>
          <w:tcPr>
            <w:shd w:fill="auto" w:val="clear"/>
          </w:tcPr>
          <w:p w:rsidR="00000000" w:rsidDel="00000000" w:rsidP="00000000" w:rsidRDefault="00000000" w:rsidRPr="00000000" w14:paraId="000038F6">
            <w:pPr>
              <w:spacing w:line="276" w:lineRule="auto"/>
              <w:jc w:val="both"/>
              <w:rPr>
                <w:sz w:val="24"/>
                <w:szCs w:val="24"/>
              </w:rPr>
            </w:pPr>
            <w:r w:rsidDel="00000000" w:rsidR="00000000" w:rsidRPr="00000000">
              <w:rPr>
                <w:sz w:val="24"/>
                <w:szCs w:val="24"/>
                <w:rtl w:val="0"/>
              </w:rPr>
              <w:t xml:space="preserve">Дата</w:t>
            </w:r>
          </w:p>
        </w:tc>
        <w:tc>
          <w:tcPr>
            <w:shd w:fill="auto" w:val="clear"/>
          </w:tcPr>
          <w:p w:rsidR="00000000" w:rsidDel="00000000" w:rsidP="00000000" w:rsidRDefault="00000000" w:rsidRPr="00000000" w14:paraId="000038F7">
            <w:pPr>
              <w:spacing w:line="276" w:lineRule="auto"/>
              <w:jc w:val="both"/>
              <w:rPr>
                <w:sz w:val="24"/>
                <w:szCs w:val="24"/>
              </w:rPr>
            </w:pPr>
            <w:r w:rsidDel="00000000" w:rsidR="00000000" w:rsidRPr="00000000">
              <w:rPr>
                <w:sz w:val="24"/>
                <w:szCs w:val="24"/>
                <w:rtl w:val="0"/>
              </w:rPr>
              <w:t xml:space="preserve">Ответственные</w:t>
            </w:r>
          </w:p>
        </w:tc>
      </w:tr>
      <w:tr>
        <w:trPr>
          <w:cantSplit w:val="0"/>
          <w:trHeight w:val="277" w:hRule="atLeast"/>
          <w:tblHeader w:val="0"/>
        </w:trPr>
        <w:tc>
          <w:tcPr>
            <w:shd w:fill="auto" w:val="clear"/>
          </w:tcPr>
          <w:p w:rsidR="00000000" w:rsidDel="00000000" w:rsidP="00000000" w:rsidRDefault="00000000" w:rsidRPr="00000000" w14:paraId="000038F8">
            <w:pPr>
              <w:spacing w:line="276" w:lineRule="auto"/>
              <w:jc w:val="both"/>
              <w:rPr>
                <w:sz w:val="24"/>
                <w:szCs w:val="24"/>
              </w:rPr>
            </w:pPr>
            <w:r w:rsidDel="00000000" w:rsidR="00000000" w:rsidRPr="00000000">
              <w:rPr>
                <w:sz w:val="24"/>
                <w:szCs w:val="24"/>
                <w:rtl w:val="0"/>
              </w:rPr>
              <w:t xml:space="preserve">Заседания Родительских комитетов</w:t>
            </w:r>
          </w:p>
        </w:tc>
        <w:tc>
          <w:tcPr>
            <w:shd w:fill="auto" w:val="clear"/>
          </w:tcPr>
          <w:p w:rsidR="00000000" w:rsidDel="00000000" w:rsidP="00000000" w:rsidRDefault="00000000" w:rsidRPr="00000000" w14:paraId="000038F9">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8FA">
            <w:pPr>
              <w:spacing w:line="276" w:lineRule="auto"/>
              <w:jc w:val="both"/>
              <w:rPr>
                <w:sz w:val="24"/>
                <w:szCs w:val="24"/>
              </w:rPr>
            </w:pPr>
            <w:r w:rsidDel="00000000" w:rsidR="00000000" w:rsidRPr="00000000">
              <w:rPr>
                <w:sz w:val="24"/>
                <w:szCs w:val="24"/>
                <w:rtl w:val="0"/>
              </w:rPr>
              <w:t xml:space="preserve">В течении</w:t>
            </w:r>
          </w:p>
        </w:tc>
        <w:tc>
          <w:tcPr>
            <w:shd w:fill="auto" w:val="clear"/>
          </w:tcPr>
          <w:p w:rsidR="00000000" w:rsidDel="00000000" w:rsidP="00000000" w:rsidRDefault="00000000" w:rsidRPr="00000000" w14:paraId="000038FB">
            <w:pPr>
              <w:spacing w:line="276" w:lineRule="auto"/>
              <w:jc w:val="both"/>
              <w:rPr>
                <w:sz w:val="24"/>
                <w:szCs w:val="24"/>
              </w:rPr>
            </w:pPr>
            <w:r w:rsidDel="00000000" w:rsidR="00000000" w:rsidRPr="00000000">
              <w:rPr>
                <w:sz w:val="24"/>
                <w:szCs w:val="24"/>
                <w:rtl w:val="0"/>
              </w:rPr>
              <w:t xml:space="preserve">Председатели</w:t>
            </w:r>
          </w:p>
        </w:tc>
      </w:tr>
      <w:tr>
        <w:trPr>
          <w:cantSplit w:val="0"/>
          <w:trHeight w:val="273" w:hRule="atLeast"/>
          <w:tblHeader w:val="0"/>
        </w:trPr>
        <w:tc>
          <w:tcPr>
            <w:shd w:fill="auto" w:val="clear"/>
          </w:tcPr>
          <w:p w:rsidR="00000000" w:rsidDel="00000000" w:rsidP="00000000" w:rsidRDefault="00000000" w:rsidRPr="00000000" w14:paraId="000038FC">
            <w:pPr>
              <w:spacing w:line="276" w:lineRule="auto"/>
              <w:jc w:val="both"/>
              <w:rPr>
                <w:sz w:val="24"/>
                <w:szCs w:val="24"/>
              </w:rPr>
            </w:pPr>
            <w:r w:rsidDel="00000000" w:rsidR="00000000" w:rsidRPr="00000000">
              <w:rPr>
                <w:sz w:val="24"/>
                <w:szCs w:val="24"/>
                <w:rtl w:val="0"/>
              </w:rPr>
              <w:t xml:space="preserve">классов</w:t>
            </w:r>
          </w:p>
        </w:tc>
        <w:tc>
          <w:tcPr>
            <w:shd w:fill="auto" w:val="clear"/>
          </w:tcPr>
          <w:p w:rsidR="00000000" w:rsidDel="00000000" w:rsidP="00000000" w:rsidRDefault="00000000" w:rsidRPr="00000000" w14:paraId="000038FD">
            <w:pPr>
              <w:spacing w:line="276" w:lineRule="auto"/>
              <w:jc w:val="both"/>
              <w:rPr>
                <w:sz w:val="24"/>
                <w:szCs w:val="24"/>
              </w:rPr>
            </w:pPr>
            <w:r w:rsidDel="00000000" w:rsidR="00000000" w:rsidRPr="00000000">
              <w:rPr>
                <w:rtl w:val="0"/>
              </w:rPr>
            </w:r>
          </w:p>
        </w:tc>
        <w:tc>
          <w:tcPr>
            <w:shd w:fill="auto" w:val="clear"/>
          </w:tcPr>
          <w:p w:rsidR="00000000" w:rsidDel="00000000" w:rsidP="00000000" w:rsidRDefault="00000000" w:rsidRPr="00000000" w14:paraId="000038FE">
            <w:pPr>
              <w:spacing w:line="276" w:lineRule="auto"/>
              <w:jc w:val="both"/>
              <w:rPr>
                <w:sz w:val="24"/>
                <w:szCs w:val="24"/>
              </w:rPr>
            </w:pPr>
            <w:r w:rsidDel="00000000" w:rsidR="00000000" w:rsidRPr="00000000">
              <w:rPr>
                <w:sz w:val="24"/>
                <w:szCs w:val="24"/>
                <w:rtl w:val="0"/>
              </w:rPr>
              <w:t xml:space="preserve">учебного года</w:t>
            </w:r>
          </w:p>
        </w:tc>
        <w:tc>
          <w:tcPr>
            <w:shd w:fill="auto" w:val="clear"/>
          </w:tcPr>
          <w:p w:rsidR="00000000" w:rsidDel="00000000" w:rsidP="00000000" w:rsidRDefault="00000000" w:rsidRPr="00000000" w14:paraId="000038FF">
            <w:pPr>
              <w:spacing w:line="276" w:lineRule="auto"/>
              <w:jc w:val="both"/>
              <w:rPr>
                <w:sz w:val="24"/>
                <w:szCs w:val="24"/>
              </w:rPr>
            </w:pPr>
            <w:r w:rsidDel="00000000" w:rsidR="00000000" w:rsidRPr="00000000">
              <w:rPr>
                <w:sz w:val="24"/>
                <w:szCs w:val="24"/>
                <w:rtl w:val="0"/>
              </w:rPr>
              <w:t xml:space="preserve">родительских комитетов</w:t>
            </w:r>
          </w:p>
        </w:tc>
      </w:tr>
      <w:tr>
        <w:trPr>
          <w:cantSplit w:val="0"/>
          <w:trHeight w:val="554" w:hRule="atLeast"/>
          <w:tblHeader w:val="0"/>
        </w:trPr>
        <w:tc>
          <w:tcPr>
            <w:shd w:fill="auto" w:val="clear"/>
          </w:tcPr>
          <w:p w:rsidR="00000000" w:rsidDel="00000000" w:rsidP="00000000" w:rsidRDefault="00000000" w:rsidRPr="00000000" w14:paraId="00003900">
            <w:pPr>
              <w:spacing w:line="276" w:lineRule="auto"/>
              <w:jc w:val="both"/>
              <w:rPr>
                <w:sz w:val="24"/>
                <w:szCs w:val="24"/>
              </w:rPr>
            </w:pPr>
            <w:r w:rsidDel="00000000" w:rsidR="00000000" w:rsidRPr="00000000">
              <w:rPr>
                <w:sz w:val="24"/>
                <w:szCs w:val="24"/>
                <w:rtl w:val="0"/>
              </w:rPr>
              <w:t xml:space="preserve">Взаимодействие с социально- педагогической службой школы</w:t>
            </w:r>
          </w:p>
        </w:tc>
        <w:tc>
          <w:tcPr>
            <w:shd w:fill="auto" w:val="clear"/>
          </w:tcPr>
          <w:p w:rsidR="00000000" w:rsidDel="00000000" w:rsidP="00000000" w:rsidRDefault="00000000" w:rsidRPr="00000000" w14:paraId="00003901">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02">
            <w:pPr>
              <w:spacing w:line="276" w:lineRule="auto"/>
              <w:jc w:val="both"/>
              <w:rPr>
                <w:sz w:val="24"/>
                <w:szCs w:val="24"/>
              </w:rPr>
            </w:pPr>
            <w:r w:rsidDel="00000000" w:rsidR="00000000" w:rsidRPr="00000000">
              <w:rPr>
                <w:sz w:val="24"/>
                <w:szCs w:val="24"/>
                <w:rtl w:val="0"/>
              </w:rPr>
              <w:t xml:space="preserve">Сентябрь - май</w:t>
            </w:r>
          </w:p>
        </w:tc>
        <w:tc>
          <w:tcPr>
            <w:shd w:fill="auto" w:val="clear"/>
          </w:tcPr>
          <w:p w:rsidR="00000000" w:rsidDel="00000000" w:rsidP="00000000" w:rsidRDefault="00000000" w:rsidRPr="00000000" w14:paraId="00003903">
            <w:pPr>
              <w:spacing w:line="276" w:lineRule="auto"/>
              <w:jc w:val="both"/>
              <w:rPr>
                <w:sz w:val="24"/>
                <w:szCs w:val="24"/>
              </w:rPr>
            </w:pPr>
            <w:r w:rsidDel="00000000" w:rsidR="00000000" w:rsidRPr="00000000">
              <w:rPr>
                <w:sz w:val="24"/>
                <w:szCs w:val="24"/>
                <w:rtl w:val="0"/>
              </w:rPr>
              <w:t xml:space="preserve">социальный педагог</w:t>
            </w:r>
          </w:p>
        </w:tc>
      </w:tr>
      <w:tr>
        <w:trPr>
          <w:cantSplit w:val="0"/>
          <w:trHeight w:val="506" w:hRule="atLeast"/>
          <w:tblHeader w:val="0"/>
        </w:trPr>
        <w:tc>
          <w:tcPr>
            <w:shd w:fill="auto" w:val="clear"/>
          </w:tcPr>
          <w:p w:rsidR="00000000" w:rsidDel="00000000" w:rsidP="00000000" w:rsidRDefault="00000000" w:rsidRPr="00000000" w14:paraId="00003904">
            <w:pPr>
              <w:spacing w:line="276" w:lineRule="auto"/>
              <w:jc w:val="both"/>
              <w:rPr>
                <w:sz w:val="24"/>
                <w:szCs w:val="24"/>
              </w:rPr>
            </w:pPr>
            <w:r w:rsidDel="00000000" w:rsidR="00000000" w:rsidRPr="00000000">
              <w:rPr>
                <w:sz w:val="24"/>
                <w:szCs w:val="24"/>
                <w:rtl w:val="0"/>
              </w:rPr>
              <w:t xml:space="preserve">Родительские собрания - Даты и темы планируете для своего класса на год!</w:t>
            </w:r>
          </w:p>
        </w:tc>
        <w:tc>
          <w:tcPr>
            <w:shd w:fill="auto" w:val="clear"/>
          </w:tcPr>
          <w:p w:rsidR="00000000" w:rsidDel="00000000" w:rsidP="00000000" w:rsidRDefault="00000000" w:rsidRPr="00000000" w14:paraId="00003905">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06">
            <w:pPr>
              <w:spacing w:line="276" w:lineRule="auto"/>
              <w:jc w:val="both"/>
              <w:rPr>
                <w:sz w:val="24"/>
                <w:szCs w:val="24"/>
              </w:rPr>
            </w:pPr>
            <w:r w:rsidDel="00000000" w:rsidR="00000000" w:rsidRPr="00000000">
              <w:rPr>
                <w:sz w:val="24"/>
                <w:szCs w:val="24"/>
                <w:rtl w:val="0"/>
              </w:rPr>
              <w:t xml:space="preserve">1 раз в четверть</w:t>
            </w:r>
          </w:p>
        </w:tc>
        <w:tc>
          <w:tcPr>
            <w:shd w:fill="auto" w:val="clear"/>
          </w:tcPr>
          <w:p w:rsidR="00000000" w:rsidDel="00000000" w:rsidP="00000000" w:rsidRDefault="00000000" w:rsidRPr="00000000" w14:paraId="00003907">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1654" w:hRule="atLeast"/>
          <w:tblHeader w:val="0"/>
        </w:trPr>
        <w:tc>
          <w:tcPr>
            <w:shd w:fill="auto" w:val="clear"/>
          </w:tcPr>
          <w:p w:rsidR="00000000" w:rsidDel="00000000" w:rsidP="00000000" w:rsidRDefault="00000000" w:rsidRPr="00000000" w14:paraId="00003908">
            <w:pPr>
              <w:spacing w:line="276" w:lineRule="auto"/>
              <w:jc w:val="both"/>
              <w:rPr>
                <w:sz w:val="24"/>
                <w:szCs w:val="24"/>
              </w:rPr>
            </w:pPr>
            <w:r w:rsidDel="00000000" w:rsidR="00000000" w:rsidRPr="00000000">
              <w:rPr>
                <w:sz w:val="24"/>
                <w:szCs w:val="24"/>
                <w:rtl w:val="0"/>
              </w:rPr>
              <w:t xml:space="preserve">Раздел «Информация для родителей» на сайте школы, информация для родителей по социальным вопросам, безопасности, психологического благополучия, профилактики вредных привычек и</w:t>
            </w:r>
          </w:p>
          <w:p w:rsidR="00000000" w:rsidDel="00000000" w:rsidP="00000000" w:rsidRDefault="00000000" w:rsidRPr="00000000" w14:paraId="00003909">
            <w:pPr>
              <w:spacing w:line="276" w:lineRule="auto"/>
              <w:jc w:val="both"/>
              <w:rPr>
                <w:sz w:val="24"/>
                <w:szCs w:val="24"/>
              </w:rPr>
            </w:pPr>
            <w:r w:rsidDel="00000000" w:rsidR="00000000" w:rsidRPr="00000000">
              <w:rPr>
                <w:sz w:val="24"/>
                <w:szCs w:val="24"/>
                <w:rtl w:val="0"/>
              </w:rPr>
              <w:t xml:space="preserve">правонарушений и т.д.</w:t>
            </w:r>
          </w:p>
        </w:tc>
        <w:tc>
          <w:tcPr>
            <w:shd w:fill="auto" w:val="clear"/>
          </w:tcPr>
          <w:p w:rsidR="00000000" w:rsidDel="00000000" w:rsidP="00000000" w:rsidRDefault="00000000" w:rsidRPr="00000000" w14:paraId="0000390A">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0B">
            <w:pPr>
              <w:spacing w:line="276" w:lineRule="auto"/>
              <w:jc w:val="both"/>
              <w:rPr>
                <w:sz w:val="24"/>
                <w:szCs w:val="24"/>
              </w:rPr>
            </w:pPr>
            <w:r w:rsidDel="00000000" w:rsidR="00000000" w:rsidRPr="00000000">
              <w:rPr>
                <w:sz w:val="24"/>
                <w:szCs w:val="24"/>
                <w:rtl w:val="0"/>
              </w:rPr>
              <w:t xml:space="preserve">В течении года</w:t>
            </w:r>
          </w:p>
        </w:tc>
        <w:tc>
          <w:tcPr>
            <w:shd w:fill="auto" w:val="clear"/>
          </w:tcPr>
          <w:p w:rsidR="00000000" w:rsidDel="00000000" w:rsidP="00000000" w:rsidRDefault="00000000" w:rsidRPr="00000000" w14:paraId="0000390C">
            <w:pPr>
              <w:spacing w:line="276" w:lineRule="auto"/>
              <w:jc w:val="both"/>
              <w:rPr>
                <w:sz w:val="24"/>
                <w:szCs w:val="24"/>
              </w:rPr>
            </w:pPr>
            <w:r w:rsidDel="00000000" w:rsidR="00000000" w:rsidRPr="00000000">
              <w:rPr>
                <w:sz w:val="24"/>
                <w:szCs w:val="24"/>
                <w:rtl w:val="0"/>
              </w:rPr>
              <w:t xml:space="preserve">заместитель директора по ВР</w:t>
            </w:r>
          </w:p>
        </w:tc>
      </w:tr>
      <w:tr>
        <w:trPr>
          <w:cantSplit w:val="0"/>
          <w:trHeight w:val="1105" w:hRule="atLeast"/>
          <w:tblHeader w:val="0"/>
        </w:trPr>
        <w:tc>
          <w:tcPr>
            <w:shd w:fill="auto" w:val="clear"/>
          </w:tcPr>
          <w:p w:rsidR="00000000" w:rsidDel="00000000" w:rsidP="00000000" w:rsidRDefault="00000000" w:rsidRPr="00000000" w14:paraId="0000390D">
            <w:pPr>
              <w:spacing w:line="276" w:lineRule="auto"/>
              <w:jc w:val="both"/>
              <w:rPr>
                <w:sz w:val="24"/>
                <w:szCs w:val="24"/>
              </w:rPr>
            </w:pPr>
            <w:r w:rsidDel="00000000" w:rsidR="00000000" w:rsidRPr="00000000">
              <w:rPr>
                <w:sz w:val="24"/>
                <w:szCs w:val="24"/>
                <w:rtl w:val="0"/>
              </w:rPr>
              <w:t xml:space="preserve">Индивидуальная работа с семьями: в трудной жизненной ситуации,</w:t>
            </w:r>
          </w:p>
          <w:p w:rsidR="00000000" w:rsidDel="00000000" w:rsidP="00000000" w:rsidRDefault="00000000" w:rsidRPr="00000000" w14:paraId="0000390E">
            <w:pPr>
              <w:spacing w:line="276" w:lineRule="auto"/>
              <w:jc w:val="both"/>
              <w:rPr>
                <w:sz w:val="24"/>
                <w:szCs w:val="24"/>
              </w:rPr>
            </w:pPr>
            <w:r w:rsidDel="00000000" w:rsidR="00000000" w:rsidRPr="00000000">
              <w:rPr>
                <w:sz w:val="24"/>
                <w:szCs w:val="24"/>
                <w:rtl w:val="0"/>
              </w:rPr>
              <w:t xml:space="preserve">малообеспеченными и многодетными,</w:t>
            </w:r>
          </w:p>
          <w:p w:rsidR="00000000" w:rsidDel="00000000" w:rsidP="00000000" w:rsidRDefault="00000000" w:rsidRPr="00000000" w14:paraId="0000390F">
            <w:pPr>
              <w:spacing w:line="276" w:lineRule="auto"/>
              <w:jc w:val="both"/>
              <w:rPr>
                <w:sz w:val="24"/>
                <w:szCs w:val="24"/>
              </w:rPr>
            </w:pPr>
            <w:r w:rsidDel="00000000" w:rsidR="00000000" w:rsidRPr="00000000">
              <w:rPr>
                <w:sz w:val="24"/>
                <w:szCs w:val="24"/>
                <w:rtl w:val="0"/>
              </w:rPr>
              <w:t xml:space="preserve">«Группы риска»</w:t>
            </w:r>
          </w:p>
        </w:tc>
        <w:tc>
          <w:tcPr>
            <w:shd w:fill="auto" w:val="clear"/>
          </w:tcPr>
          <w:p w:rsidR="00000000" w:rsidDel="00000000" w:rsidP="00000000" w:rsidRDefault="00000000" w:rsidRPr="00000000" w14:paraId="00003910">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11">
            <w:pPr>
              <w:spacing w:line="276" w:lineRule="auto"/>
              <w:jc w:val="both"/>
              <w:rPr>
                <w:sz w:val="24"/>
                <w:szCs w:val="24"/>
              </w:rPr>
            </w:pPr>
            <w:r w:rsidDel="00000000" w:rsidR="00000000" w:rsidRPr="00000000">
              <w:rPr>
                <w:sz w:val="24"/>
                <w:szCs w:val="24"/>
                <w:rtl w:val="0"/>
              </w:rPr>
              <w:t xml:space="preserve">В течении года</w:t>
            </w:r>
          </w:p>
        </w:tc>
        <w:tc>
          <w:tcPr>
            <w:shd w:fill="auto" w:val="clear"/>
          </w:tcPr>
          <w:p w:rsidR="00000000" w:rsidDel="00000000" w:rsidP="00000000" w:rsidRDefault="00000000" w:rsidRPr="00000000" w14:paraId="00003912">
            <w:pPr>
              <w:spacing w:line="276" w:lineRule="auto"/>
              <w:jc w:val="both"/>
              <w:rPr>
                <w:sz w:val="24"/>
                <w:szCs w:val="24"/>
              </w:rPr>
            </w:pPr>
            <w:r w:rsidDel="00000000" w:rsidR="00000000" w:rsidRPr="00000000">
              <w:rPr>
                <w:sz w:val="24"/>
                <w:szCs w:val="24"/>
                <w:rtl w:val="0"/>
              </w:rPr>
              <w:t xml:space="preserve">Классные руководители социальный педагог</w:t>
            </w:r>
          </w:p>
        </w:tc>
      </w:tr>
      <w:tr>
        <w:trPr>
          <w:cantSplit w:val="0"/>
          <w:trHeight w:val="550" w:hRule="atLeast"/>
          <w:tblHeader w:val="0"/>
        </w:trPr>
        <w:tc>
          <w:tcPr>
            <w:shd w:fill="auto" w:val="clear"/>
          </w:tcPr>
          <w:p w:rsidR="00000000" w:rsidDel="00000000" w:rsidP="00000000" w:rsidRDefault="00000000" w:rsidRPr="00000000" w14:paraId="00003913">
            <w:pPr>
              <w:spacing w:line="276" w:lineRule="auto"/>
              <w:jc w:val="both"/>
              <w:rPr>
                <w:sz w:val="24"/>
                <w:szCs w:val="24"/>
              </w:rPr>
            </w:pPr>
            <w:r w:rsidDel="00000000" w:rsidR="00000000" w:rsidRPr="00000000">
              <w:rPr>
                <w:sz w:val="24"/>
                <w:szCs w:val="24"/>
                <w:rtl w:val="0"/>
              </w:rPr>
              <w:t xml:space="preserve">Работа с родителями по организации горячего питания</w:t>
            </w:r>
          </w:p>
        </w:tc>
        <w:tc>
          <w:tcPr>
            <w:shd w:fill="auto" w:val="clear"/>
          </w:tcPr>
          <w:p w:rsidR="00000000" w:rsidDel="00000000" w:rsidP="00000000" w:rsidRDefault="00000000" w:rsidRPr="00000000" w14:paraId="00003914">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15">
            <w:pPr>
              <w:spacing w:line="276" w:lineRule="auto"/>
              <w:jc w:val="both"/>
              <w:rPr>
                <w:sz w:val="24"/>
                <w:szCs w:val="24"/>
              </w:rPr>
            </w:pPr>
            <w:r w:rsidDel="00000000" w:rsidR="00000000" w:rsidRPr="00000000">
              <w:rPr>
                <w:sz w:val="24"/>
                <w:szCs w:val="24"/>
                <w:rtl w:val="0"/>
              </w:rPr>
              <w:t xml:space="preserve">Сентябрь - май</w:t>
            </w:r>
          </w:p>
        </w:tc>
        <w:tc>
          <w:tcPr>
            <w:shd w:fill="auto" w:val="clear"/>
          </w:tcPr>
          <w:p w:rsidR="00000000" w:rsidDel="00000000" w:rsidP="00000000" w:rsidRDefault="00000000" w:rsidRPr="00000000" w14:paraId="00003916">
            <w:pPr>
              <w:spacing w:line="276" w:lineRule="auto"/>
              <w:jc w:val="both"/>
              <w:rPr>
                <w:sz w:val="24"/>
                <w:szCs w:val="24"/>
              </w:rPr>
            </w:pPr>
            <w:r w:rsidDel="00000000" w:rsidR="00000000" w:rsidRPr="00000000">
              <w:rPr>
                <w:sz w:val="24"/>
                <w:szCs w:val="24"/>
                <w:rtl w:val="0"/>
              </w:rPr>
              <w:t xml:space="preserve">Соцпедагог</w:t>
            </w:r>
          </w:p>
          <w:p w:rsidR="00000000" w:rsidDel="00000000" w:rsidP="00000000" w:rsidRDefault="00000000" w:rsidRPr="00000000" w14:paraId="00003917">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2" w:hRule="atLeast"/>
          <w:tblHeader w:val="0"/>
        </w:trPr>
        <w:tc>
          <w:tcPr>
            <w:shd w:fill="auto" w:val="clear"/>
          </w:tcPr>
          <w:p w:rsidR="00000000" w:rsidDel="00000000" w:rsidP="00000000" w:rsidRDefault="00000000" w:rsidRPr="00000000" w14:paraId="00003918">
            <w:pPr>
              <w:spacing w:line="276" w:lineRule="auto"/>
              <w:jc w:val="both"/>
              <w:rPr>
                <w:sz w:val="24"/>
                <w:szCs w:val="24"/>
              </w:rPr>
            </w:pPr>
            <w:r w:rsidDel="00000000" w:rsidR="00000000" w:rsidRPr="00000000">
              <w:rPr>
                <w:sz w:val="24"/>
                <w:szCs w:val="24"/>
                <w:rtl w:val="0"/>
              </w:rPr>
              <w:t xml:space="preserve">День открытых дверей для родителей будущих первоклассников</w:t>
            </w:r>
          </w:p>
        </w:tc>
        <w:tc>
          <w:tcPr>
            <w:shd w:fill="auto" w:val="clear"/>
          </w:tcPr>
          <w:p w:rsidR="00000000" w:rsidDel="00000000" w:rsidP="00000000" w:rsidRDefault="00000000" w:rsidRPr="00000000" w14:paraId="00003919">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1A">
            <w:pPr>
              <w:spacing w:line="276" w:lineRule="auto"/>
              <w:jc w:val="both"/>
              <w:rPr>
                <w:sz w:val="24"/>
                <w:szCs w:val="24"/>
              </w:rPr>
            </w:pPr>
            <w:r w:rsidDel="00000000" w:rsidR="00000000" w:rsidRPr="00000000">
              <w:rPr>
                <w:sz w:val="24"/>
                <w:szCs w:val="24"/>
                <w:rtl w:val="0"/>
              </w:rPr>
              <w:t xml:space="preserve">23 марта</w:t>
            </w:r>
          </w:p>
          <w:p w:rsidR="00000000" w:rsidDel="00000000" w:rsidP="00000000" w:rsidRDefault="00000000" w:rsidRPr="00000000" w14:paraId="0000391B">
            <w:pPr>
              <w:spacing w:line="276" w:lineRule="auto"/>
              <w:jc w:val="both"/>
              <w:rPr>
                <w:sz w:val="24"/>
                <w:szCs w:val="24"/>
              </w:rPr>
            </w:pPr>
            <w:r w:rsidDel="00000000" w:rsidR="00000000" w:rsidRPr="00000000">
              <w:rPr>
                <w:sz w:val="24"/>
                <w:szCs w:val="24"/>
                <w:rtl w:val="0"/>
              </w:rPr>
              <w:t xml:space="preserve">2024 г.</w:t>
            </w:r>
          </w:p>
        </w:tc>
        <w:tc>
          <w:tcPr>
            <w:shd w:fill="auto" w:val="clear"/>
          </w:tcPr>
          <w:p w:rsidR="00000000" w:rsidDel="00000000" w:rsidP="00000000" w:rsidRDefault="00000000" w:rsidRPr="00000000" w14:paraId="0000391C">
            <w:pPr>
              <w:spacing w:line="276" w:lineRule="auto"/>
              <w:jc w:val="both"/>
              <w:rPr>
                <w:sz w:val="24"/>
                <w:szCs w:val="24"/>
              </w:rPr>
            </w:pPr>
            <w:r w:rsidDel="00000000" w:rsidR="00000000" w:rsidRPr="00000000">
              <w:rPr>
                <w:sz w:val="24"/>
                <w:szCs w:val="24"/>
                <w:rtl w:val="0"/>
              </w:rPr>
              <w:t xml:space="preserve">Зам. директора по УВР</w:t>
            </w:r>
          </w:p>
        </w:tc>
      </w:tr>
      <w:tr>
        <w:trPr>
          <w:cantSplit w:val="0"/>
          <w:trHeight w:val="374" w:hRule="atLeast"/>
          <w:tblHeader w:val="0"/>
        </w:trPr>
        <w:tc>
          <w:tcPr>
            <w:gridSpan w:val="4"/>
            <w:shd w:fill="66ffcc" w:val="clear"/>
          </w:tcPr>
          <w:p w:rsidR="00000000" w:rsidDel="00000000" w:rsidP="00000000" w:rsidRDefault="00000000" w:rsidRPr="00000000" w14:paraId="0000391D">
            <w:pPr>
              <w:spacing w:line="276" w:lineRule="auto"/>
              <w:jc w:val="both"/>
              <w:rPr>
                <w:sz w:val="24"/>
                <w:szCs w:val="24"/>
              </w:rPr>
            </w:pPr>
            <w:r w:rsidDel="00000000" w:rsidR="00000000" w:rsidRPr="00000000">
              <w:rPr>
                <w:sz w:val="24"/>
                <w:szCs w:val="24"/>
                <w:rtl w:val="0"/>
              </w:rPr>
              <w:t xml:space="preserve">Модуль «Детские общественные объединения»</w:t>
            </w:r>
          </w:p>
        </w:tc>
      </w:tr>
      <w:tr>
        <w:trPr>
          <w:cantSplit w:val="0"/>
          <w:trHeight w:val="277" w:hRule="atLeast"/>
          <w:tblHeader w:val="0"/>
        </w:trPr>
        <w:tc>
          <w:tcPr>
            <w:shd w:fill="auto" w:val="clear"/>
          </w:tcPr>
          <w:p w:rsidR="00000000" w:rsidDel="00000000" w:rsidP="00000000" w:rsidRDefault="00000000" w:rsidRPr="00000000" w14:paraId="00003921">
            <w:pPr>
              <w:spacing w:line="276" w:lineRule="auto"/>
              <w:jc w:val="both"/>
              <w:rPr>
                <w:sz w:val="24"/>
                <w:szCs w:val="24"/>
              </w:rPr>
            </w:pPr>
            <w:r w:rsidDel="00000000" w:rsidR="00000000" w:rsidRPr="00000000">
              <w:rPr>
                <w:sz w:val="24"/>
                <w:szCs w:val="24"/>
                <w:rtl w:val="0"/>
              </w:rPr>
              <w:t xml:space="preserve">Дела, события, мероприятия</w:t>
            </w:r>
          </w:p>
        </w:tc>
        <w:tc>
          <w:tcPr>
            <w:shd w:fill="auto" w:val="clear"/>
          </w:tcPr>
          <w:p w:rsidR="00000000" w:rsidDel="00000000" w:rsidP="00000000" w:rsidRDefault="00000000" w:rsidRPr="00000000" w14:paraId="00003922">
            <w:pPr>
              <w:spacing w:line="276" w:lineRule="auto"/>
              <w:jc w:val="both"/>
              <w:rPr>
                <w:sz w:val="24"/>
                <w:szCs w:val="24"/>
              </w:rPr>
            </w:pPr>
            <w:r w:rsidDel="00000000" w:rsidR="00000000" w:rsidRPr="00000000">
              <w:rPr>
                <w:sz w:val="24"/>
                <w:szCs w:val="24"/>
                <w:rtl w:val="0"/>
              </w:rPr>
              <w:t xml:space="preserve">Классы</w:t>
            </w:r>
          </w:p>
        </w:tc>
        <w:tc>
          <w:tcPr>
            <w:shd w:fill="auto" w:val="clear"/>
          </w:tcPr>
          <w:p w:rsidR="00000000" w:rsidDel="00000000" w:rsidP="00000000" w:rsidRDefault="00000000" w:rsidRPr="00000000" w14:paraId="00003923">
            <w:pPr>
              <w:spacing w:line="276" w:lineRule="auto"/>
              <w:jc w:val="both"/>
              <w:rPr>
                <w:sz w:val="24"/>
                <w:szCs w:val="24"/>
              </w:rPr>
            </w:pPr>
            <w:r w:rsidDel="00000000" w:rsidR="00000000" w:rsidRPr="00000000">
              <w:rPr>
                <w:sz w:val="24"/>
                <w:szCs w:val="24"/>
                <w:rtl w:val="0"/>
              </w:rPr>
              <w:t xml:space="preserve">Дата</w:t>
            </w:r>
          </w:p>
        </w:tc>
        <w:tc>
          <w:tcPr>
            <w:shd w:fill="auto" w:val="clear"/>
          </w:tcPr>
          <w:p w:rsidR="00000000" w:rsidDel="00000000" w:rsidP="00000000" w:rsidRDefault="00000000" w:rsidRPr="00000000" w14:paraId="00003924">
            <w:pPr>
              <w:spacing w:line="276" w:lineRule="auto"/>
              <w:jc w:val="both"/>
              <w:rPr>
                <w:sz w:val="24"/>
                <w:szCs w:val="24"/>
              </w:rPr>
            </w:pPr>
            <w:r w:rsidDel="00000000" w:rsidR="00000000" w:rsidRPr="00000000">
              <w:rPr>
                <w:sz w:val="24"/>
                <w:szCs w:val="24"/>
                <w:rtl w:val="0"/>
              </w:rPr>
              <w:t xml:space="preserve">Ответственные</w:t>
            </w:r>
          </w:p>
        </w:tc>
      </w:tr>
      <w:tr>
        <w:trPr>
          <w:cantSplit w:val="0"/>
          <w:trHeight w:val="550" w:hRule="atLeast"/>
          <w:tblHeader w:val="0"/>
        </w:trPr>
        <w:tc>
          <w:tcPr>
            <w:shd w:fill="auto" w:val="clear"/>
          </w:tcPr>
          <w:p w:rsidR="00000000" w:rsidDel="00000000" w:rsidP="00000000" w:rsidRDefault="00000000" w:rsidRPr="00000000" w14:paraId="00003925">
            <w:pPr>
              <w:spacing w:line="276" w:lineRule="auto"/>
              <w:jc w:val="both"/>
              <w:rPr>
                <w:sz w:val="24"/>
                <w:szCs w:val="24"/>
              </w:rPr>
            </w:pPr>
            <w:r w:rsidDel="00000000" w:rsidR="00000000" w:rsidRPr="00000000">
              <w:rPr>
                <w:sz w:val="24"/>
                <w:szCs w:val="24"/>
                <w:rtl w:val="0"/>
              </w:rPr>
              <w:t xml:space="preserve">Дни единых действий РДДМ</w:t>
            </w:r>
          </w:p>
        </w:tc>
        <w:tc>
          <w:tcPr>
            <w:shd w:fill="auto" w:val="clear"/>
          </w:tcPr>
          <w:p w:rsidR="00000000" w:rsidDel="00000000" w:rsidP="00000000" w:rsidRDefault="00000000" w:rsidRPr="00000000" w14:paraId="00003926">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27">
            <w:pPr>
              <w:spacing w:line="276" w:lineRule="auto"/>
              <w:jc w:val="both"/>
              <w:rPr>
                <w:sz w:val="24"/>
                <w:szCs w:val="24"/>
              </w:rPr>
            </w:pPr>
            <w:r w:rsidDel="00000000" w:rsidR="00000000" w:rsidRPr="00000000">
              <w:rPr>
                <w:sz w:val="24"/>
                <w:szCs w:val="24"/>
                <w:rtl w:val="0"/>
              </w:rPr>
              <w:t xml:space="preserve">В течении года</w:t>
            </w:r>
          </w:p>
        </w:tc>
        <w:tc>
          <w:tcPr>
            <w:shd w:fill="auto" w:val="clear"/>
          </w:tcPr>
          <w:p w:rsidR="00000000" w:rsidDel="00000000" w:rsidP="00000000" w:rsidRDefault="00000000" w:rsidRPr="00000000" w14:paraId="00003928">
            <w:pPr>
              <w:spacing w:line="276" w:lineRule="auto"/>
              <w:jc w:val="both"/>
              <w:rPr>
                <w:sz w:val="24"/>
                <w:szCs w:val="24"/>
              </w:rPr>
            </w:pPr>
            <w:r w:rsidDel="00000000" w:rsidR="00000000" w:rsidRPr="00000000">
              <w:rPr>
                <w:sz w:val="24"/>
                <w:szCs w:val="24"/>
                <w:rtl w:val="0"/>
              </w:rPr>
              <w:t xml:space="preserve">Советник по воспитанию Классные руководители</w:t>
            </w:r>
          </w:p>
        </w:tc>
      </w:tr>
      <w:tr>
        <w:trPr>
          <w:cantSplit w:val="0"/>
          <w:trHeight w:val="415" w:hRule="atLeast"/>
          <w:tblHeader w:val="0"/>
        </w:trPr>
        <w:tc>
          <w:tcPr>
            <w:shd w:fill="auto" w:val="clear"/>
          </w:tcPr>
          <w:p w:rsidR="00000000" w:rsidDel="00000000" w:rsidP="00000000" w:rsidRDefault="00000000" w:rsidRPr="00000000" w14:paraId="00003929">
            <w:pPr>
              <w:spacing w:line="276" w:lineRule="auto"/>
              <w:jc w:val="both"/>
              <w:rPr>
                <w:sz w:val="24"/>
                <w:szCs w:val="24"/>
              </w:rPr>
            </w:pPr>
            <w:r w:rsidDel="00000000" w:rsidR="00000000" w:rsidRPr="00000000">
              <w:rPr>
                <w:sz w:val="24"/>
                <w:szCs w:val="24"/>
                <w:rtl w:val="0"/>
              </w:rPr>
              <w:t xml:space="preserve">Всероссийская акция «Кросс наций»</w:t>
            </w:r>
          </w:p>
        </w:tc>
        <w:tc>
          <w:tcPr>
            <w:shd w:fill="auto" w:val="clear"/>
          </w:tcPr>
          <w:p w:rsidR="00000000" w:rsidDel="00000000" w:rsidP="00000000" w:rsidRDefault="00000000" w:rsidRPr="00000000" w14:paraId="0000392A">
            <w:pPr>
              <w:spacing w:line="276" w:lineRule="auto"/>
              <w:jc w:val="both"/>
              <w:rPr>
                <w:sz w:val="24"/>
                <w:szCs w:val="24"/>
              </w:rPr>
            </w:pPr>
            <w:r w:rsidDel="00000000" w:rsidR="00000000" w:rsidRPr="00000000">
              <w:rPr>
                <w:sz w:val="24"/>
                <w:szCs w:val="24"/>
                <w:rtl w:val="0"/>
              </w:rPr>
              <w:t xml:space="preserve">3-4</w:t>
            </w:r>
          </w:p>
        </w:tc>
        <w:tc>
          <w:tcPr>
            <w:shd w:fill="auto" w:val="clear"/>
          </w:tcPr>
          <w:p w:rsidR="00000000" w:rsidDel="00000000" w:rsidP="00000000" w:rsidRDefault="00000000" w:rsidRPr="00000000" w14:paraId="0000392B">
            <w:pPr>
              <w:spacing w:line="276" w:lineRule="auto"/>
              <w:jc w:val="both"/>
              <w:rPr>
                <w:sz w:val="24"/>
                <w:szCs w:val="24"/>
              </w:rPr>
            </w:pPr>
            <w:r w:rsidDel="00000000" w:rsidR="00000000" w:rsidRPr="00000000">
              <w:rPr>
                <w:sz w:val="24"/>
                <w:szCs w:val="24"/>
                <w:rtl w:val="0"/>
              </w:rPr>
              <w:t xml:space="preserve">16 сентября</w:t>
            </w:r>
          </w:p>
        </w:tc>
        <w:tc>
          <w:tcPr>
            <w:shd w:fill="auto" w:val="clear"/>
          </w:tcPr>
          <w:p w:rsidR="00000000" w:rsidDel="00000000" w:rsidP="00000000" w:rsidRDefault="00000000" w:rsidRPr="00000000" w14:paraId="0000392C">
            <w:pPr>
              <w:spacing w:line="276" w:lineRule="auto"/>
              <w:jc w:val="both"/>
              <w:rPr>
                <w:sz w:val="24"/>
                <w:szCs w:val="24"/>
              </w:rPr>
            </w:pPr>
            <w:r w:rsidDel="00000000" w:rsidR="00000000" w:rsidRPr="00000000">
              <w:rPr>
                <w:sz w:val="24"/>
                <w:szCs w:val="24"/>
                <w:rtl w:val="0"/>
              </w:rPr>
              <w:t xml:space="preserve">Учителя физкультуры</w:t>
            </w:r>
          </w:p>
        </w:tc>
      </w:tr>
      <w:tr>
        <w:trPr>
          <w:cantSplit w:val="0"/>
          <w:trHeight w:val="554" w:hRule="atLeast"/>
          <w:tblHeader w:val="0"/>
        </w:trPr>
        <w:tc>
          <w:tcPr>
            <w:shd w:fill="auto" w:val="clear"/>
          </w:tcPr>
          <w:p w:rsidR="00000000" w:rsidDel="00000000" w:rsidP="00000000" w:rsidRDefault="00000000" w:rsidRPr="00000000" w14:paraId="0000392D">
            <w:pPr>
              <w:spacing w:line="276" w:lineRule="auto"/>
              <w:jc w:val="both"/>
              <w:rPr>
                <w:sz w:val="24"/>
                <w:szCs w:val="24"/>
              </w:rPr>
            </w:pPr>
            <w:r w:rsidDel="00000000" w:rsidR="00000000" w:rsidRPr="00000000">
              <w:rPr>
                <w:sz w:val="24"/>
                <w:szCs w:val="24"/>
                <w:rtl w:val="0"/>
              </w:rPr>
              <w:t xml:space="preserve">Участие Юнармейцев в патриотических мероприятиях</w:t>
            </w:r>
          </w:p>
        </w:tc>
        <w:tc>
          <w:tcPr>
            <w:shd w:fill="auto" w:val="clear"/>
          </w:tcPr>
          <w:p w:rsidR="00000000" w:rsidDel="00000000" w:rsidP="00000000" w:rsidRDefault="00000000" w:rsidRPr="00000000" w14:paraId="0000392E">
            <w:pPr>
              <w:spacing w:line="276" w:lineRule="auto"/>
              <w:jc w:val="both"/>
              <w:rPr>
                <w:sz w:val="24"/>
                <w:szCs w:val="24"/>
              </w:rPr>
            </w:pPr>
            <w:r w:rsidDel="00000000" w:rsidR="00000000" w:rsidRPr="00000000">
              <w:rPr>
                <w:sz w:val="24"/>
                <w:szCs w:val="24"/>
                <w:rtl w:val="0"/>
              </w:rPr>
              <w:t xml:space="preserve">2-4</w:t>
            </w:r>
          </w:p>
        </w:tc>
        <w:tc>
          <w:tcPr>
            <w:shd w:fill="auto" w:val="clear"/>
          </w:tcPr>
          <w:p w:rsidR="00000000" w:rsidDel="00000000" w:rsidP="00000000" w:rsidRDefault="00000000" w:rsidRPr="00000000" w14:paraId="0000392F">
            <w:pPr>
              <w:spacing w:line="276" w:lineRule="auto"/>
              <w:jc w:val="both"/>
              <w:rPr>
                <w:sz w:val="24"/>
                <w:szCs w:val="24"/>
              </w:rPr>
            </w:pPr>
            <w:r w:rsidDel="00000000" w:rsidR="00000000" w:rsidRPr="00000000">
              <w:rPr>
                <w:sz w:val="24"/>
                <w:szCs w:val="24"/>
                <w:rtl w:val="0"/>
              </w:rPr>
              <w:t xml:space="preserve">В течении года</w:t>
            </w:r>
          </w:p>
        </w:tc>
        <w:tc>
          <w:tcPr>
            <w:shd w:fill="auto" w:val="clear"/>
          </w:tcPr>
          <w:p w:rsidR="00000000" w:rsidDel="00000000" w:rsidP="00000000" w:rsidRDefault="00000000" w:rsidRPr="00000000" w14:paraId="00003930">
            <w:pPr>
              <w:spacing w:line="276" w:lineRule="auto"/>
              <w:jc w:val="both"/>
              <w:rPr>
                <w:sz w:val="24"/>
                <w:szCs w:val="24"/>
              </w:rPr>
            </w:pPr>
            <w:r w:rsidDel="00000000" w:rsidR="00000000" w:rsidRPr="00000000">
              <w:rPr>
                <w:sz w:val="24"/>
                <w:szCs w:val="24"/>
                <w:rtl w:val="0"/>
              </w:rPr>
              <w:t xml:space="preserve">Педагог - организатор</w:t>
            </w:r>
          </w:p>
        </w:tc>
      </w:tr>
      <w:tr>
        <w:trPr>
          <w:cantSplit w:val="0"/>
          <w:trHeight w:val="433" w:hRule="atLeast"/>
          <w:tblHeader w:val="0"/>
        </w:trPr>
        <w:tc>
          <w:tcPr>
            <w:shd w:fill="auto" w:val="clear"/>
          </w:tcPr>
          <w:p w:rsidR="00000000" w:rsidDel="00000000" w:rsidP="00000000" w:rsidRDefault="00000000" w:rsidRPr="00000000" w14:paraId="00003931">
            <w:pPr>
              <w:spacing w:line="276" w:lineRule="auto"/>
              <w:jc w:val="both"/>
              <w:rPr>
                <w:sz w:val="24"/>
                <w:szCs w:val="24"/>
              </w:rPr>
            </w:pPr>
            <w:r w:rsidDel="00000000" w:rsidR="00000000" w:rsidRPr="00000000">
              <w:rPr>
                <w:sz w:val="24"/>
                <w:szCs w:val="24"/>
                <w:rtl w:val="0"/>
              </w:rPr>
              <w:t xml:space="preserve">Участие в благотворительных акциях</w:t>
            </w:r>
          </w:p>
        </w:tc>
        <w:tc>
          <w:tcPr>
            <w:shd w:fill="auto" w:val="clear"/>
          </w:tcPr>
          <w:p w:rsidR="00000000" w:rsidDel="00000000" w:rsidP="00000000" w:rsidRDefault="00000000" w:rsidRPr="00000000" w14:paraId="00003932">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33">
            <w:pPr>
              <w:spacing w:line="276" w:lineRule="auto"/>
              <w:jc w:val="both"/>
              <w:rPr>
                <w:sz w:val="24"/>
                <w:szCs w:val="24"/>
              </w:rPr>
            </w:pPr>
            <w:r w:rsidDel="00000000" w:rsidR="00000000" w:rsidRPr="00000000">
              <w:rPr>
                <w:sz w:val="24"/>
                <w:szCs w:val="24"/>
                <w:rtl w:val="0"/>
              </w:rPr>
              <w:t xml:space="preserve">В течении года</w:t>
            </w:r>
          </w:p>
        </w:tc>
        <w:tc>
          <w:tcPr>
            <w:shd w:fill="auto" w:val="clear"/>
          </w:tcPr>
          <w:p w:rsidR="00000000" w:rsidDel="00000000" w:rsidP="00000000" w:rsidRDefault="00000000" w:rsidRPr="00000000" w14:paraId="00003934">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706" w:hRule="atLeast"/>
          <w:tblHeader w:val="0"/>
        </w:trPr>
        <w:tc>
          <w:tcPr>
            <w:shd w:fill="auto" w:val="clear"/>
          </w:tcPr>
          <w:p w:rsidR="00000000" w:rsidDel="00000000" w:rsidP="00000000" w:rsidRDefault="00000000" w:rsidRPr="00000000" w14:paraId="00003935">
            <w:pPr>
              <w:spacing w:line="276" w:lineRule="auto"/>
              <w:jc w:val="both"/>
              <w:rPr>
                <w:sz w:val="24"/>
                <w:szCs w:val="24"/>
              </w:rPr>
            </w:pPr>
            <w:r w:rsidDel="00000000" w:rsidR="00000000" w:rsidRPr="00000000">
              <w:rPr>
                <w:sz w:val="24"/>
                <w:szCs w:val="24"/>
                <w:rtl w:val="0"/>
              </w:rPr>
              <w:t xml:space="preserve">Участие в движении «Орлята России» - </w:t>
            </w:r>
            <w:hyperlink r:id="rId16">
              <w:r w:rsidDel="00000000" w:rsidR="00000000" w:rsidRPr="00000000">
                <w:rPr>
                  <w:color w:val="000080"/>
                  <w:sz w:val="24"/>
                  <w:szCs w:val="24"/>
                  <w:u w:val="single"/>
                  <w:rtl w:val="0"/>
                </w:rPr>
                <w:t xml:space="preserve">https://orlyatarussia.ru/</w:t>
              </w:r>
            </w:hyperlink>
            <w:r w:rsidDel="00000000" w:rsidR="00000000" w:rsidRPr="00000000">
              <w:rPr>
                <w:rtl w:val="0"/>
              </w:rPr>
            </w:r>
          </w:p>
        </w:tc>
        <w:tc>
          <w:tcPr>
            <w:shd w:fill="auto" w:val="clear"/>
          </w:tcPr>
          <w:p w:rsidR="00000000" w:rsidDel="00000000" w:rsidP="00000000" w:rsidRDefault="00000000" w:rsidRPr="00000000" w14:paraId="00003936">
            <w:pPr>
              <w:spacing w:line="276" w:lineRule="auto"/>
              <w:jc w:val="both"/>
              <w:rPr>
                <w:sz w:val="24"/>
                <w:szCs w:val="24"/>
              </w:rPr>
            </w:pPr>
            <w:r w:rsidDel="00000000" w:rsidR="00000000" w:rsidRPr="00000000">
              <w:rPr>
                <w:sz w:val="24"/>
                <w:szCs w:val="24"/>
                <w:rtl w:val="0"/>
              </w:rPr>
              <w:t xml:space="preserve">3а,3с,2а,2с</w:t>
            </w:r>
          </w:p>
        </w:tc>
        <w:tc>
          <w:tcPr>
            <w:shd w:fill="auto" w:val="clear"/>
          </w:tcPr>
          <w:p w:rsidR="00000000" w:rsidDel="00000000" w:rsidP="00000000" w:rsidRDefault="00000000" w:rsidRPr="00000000" w14:paraId="00003937">
            <w:pPr>
              <w:spacing w:line="276" w:lineRule="auto"/>
              <w:jc w:val="both"/>
              <w:rPr>
                <w:sz w:val="24"/>
                <w:szCs w:val="24"/>
              </w:rPr>
            </w:pPr>
            <w:r w:rsidDel="00000000" w:rsidR="00000000" w:rsidRPr="00000000">
              <w:rPr>
                <w:sz w:val="24"/>
                <w:szCs w:val="24"/>
                <w:rtl w:val="0"/>
              </w:rPr>
              <w:t xml:space="preserve">В течении года</w:t>
            </w:r>
          </w:p>
        </w:tc>
        <w:tc>
          <w:tcPr>
            <w:shd w:fill="auto" w:val="clear"/>
          </w:tcPr>
          <w:p w:rsidR="00000000" w:rsidDel="00000000" w:rsidP="00000000" w:rsidRDefault="00000000" w:rsidRPr="00000000" w14:paraId="00003938">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386" w:hRule="atLeast"/>
          <w:tblHeader w:val="0"/>
        </w:trPr>
        <w:tc>
          <w:tcPr>
            <w:gridSpan w:val="4"/>
            <w:shd w:fill="66ffcc" w:val="clear"/>
          </w:tcPr>
          <w:p w:rsidR="00000000" w:rsidDel="00000000" w:rsidP="00000000" w:rsidRDefault="00000000" w:rsidRPr="00000000" w14:paraId="00003939">
            <w:pPr>
              <w:spacing w:line="276" w:lineRule="auto"/>
              <w:jc w:val="both"/>
              <w:rPr>
                <w:sz w:val="24"/>
                <w:szCs w:val="24"/>
              </w:rPr>
            </w:pPr>
            <w:r w:rsidDel="00000000" w:rsidR="00000000" w:rsidRPr="00000000">
              <w:rPr>
                <w:sz w:val="24"/>
                <w:szCs w:val="24"/>
                <w:rtl w:val="0"/>
              </w:rPr>
              <w:t xml:space="preserve">Модуль «Профориентация»</w:t>
            </w:r>
          </w:p>
        </w:tc>
      </w:tr>
      <w:tr>
        <w:trPr>
          <w:cantSplit w:val="0"/>
          <w:trHeight w:val="278" w:hRule="atLeast"/>
          <w:tblHeader w:val="0"/>
        </w:trPr>
        <w:tc>
          <w:tcPr>
            <w:shd w:fill="auto" w:val="clear"/>
          </w:tcPr>
          <w:p w:rsidR="00000000" w:rsidDel="00000000" w:rsidP="00000000" w:rsidRDefault="00000000" w:rsidRPr="00000000" w14:paraId="0000393D">
            <w:pPr>
              <w:spacing w:line="276" w:lineRule="auto"/>
              <w:jc w:val="both"/>
              <w:rPr>
                <w:sz w:val="24"/>
                <w:szCs w:val="24"/>
              </w:rPr>
            </w:pPr>
            <w:r w:rsidDel="00000000" w:rsidR="00000000" w:rsidRPr="00000000">
              <w:rPr>
                <w:sz w:val="24"/>
                <w:szCs w:val="24"/>
                <w:rtl w:val="0"/>
              </w:rPr>
              <w:t xml:space="preserve">Дела, события, мероприятия</w:t>
            </w:r>
          </w:p>
        </w:tc>
        <w:tc>
          <w:tcPr>
            <w:shd w:fill="auto" w:val="clear"/>
          </w:tcPr>
          <w:p w:rsidR="00000000" w:rsidDel="00000000" w:rsidP="00000000" w:rsidRDefault="00000000" w:rsidRPr="00000000" w14:paraId="0000393E">
            <w:pPr>
              <w:spacing w:line="276" w:lineRule="auto"/>
              <w:jc w:val="both"/>
              <w:rPr>
                <w:sz w:val="24"/>
                <w:szCs w:val="24"/>
              </w:rPr>
            </w:pPr>
            <w:r w:rsidDel="00000000" w:rsidR="00000000" w:rsidRPr="00000000">
              <w:rPr>
                <w:sz w:val="24"/>
                <w:szCs w:val="24"/>
                <w:rtl w:val="0"/>
              </w:rPr>
              <w:t xml:space="preserve">Классы</w:t>
            </w:r>
          </w:p>
        </w:tc>
        <w:tc>
          <w:tcPr>
            <w:shd w:fill="auto" w:val="clear"/>
          </w:tcPr>
          <w:p w:rsidR="00000000" w:rsidDel="00000000" w:rsidP="00000000" w:rsidRDefault="00000000" w:rsidRPr="00000000" w14:paraId="0000393F">
            <w:pPr>
              <w:spacing w:line="276" w:lineRule="auto"/>
              <w:jc w:val="both"/>
              <w:rPr>
                <w:sz w:val="24"/>
                <w:szCs w:val="24"/>
              </w:rPr>
            </w:pPr>
            <w:r w:rsidDel="00000000" w:rsidR="00000000" w:rsidRPr="00000000">
              <w:rPr>
                <w:sz w:val="24"/>
                <w:szCs w:val="24"/>
                <w:rtl w:val="0"/>
              </w:rPr>
              <w:t xml:space="preserve">Дата</w:t>
            </w:r>
          </w:p>
        </w:tc>
        <w:tc>
          <w:tcPr>
            <w:shd w:fill="auto" w:val="clear"/>
          </w:tcPr>
          <w:p w:rsidR="00000000" w:rsidDel="00000000" w:rsidP="00000000" w:rsidRDefault="00000000" w:rsidRPr="00000000" w14:paraId="00003940">
            <w:pPr>
              <w:spacing w:line="276" w:lineRule="auto"/>
              <w:jc w:val="both"/>
              <w:rPr>
                <w:sz w:val="24"/>
                <w:szCs w:val="24"/>
              </w:rPr>
            </w:pPr>
            <w:r w:rsidDel="00000000" w:rsidR="00000000" w:rsidRPr="00000000">
              <w:rPr>
                <w:sz w:val="24"/>
                <w:szCs w:val="24"/>
                <w:rtl w:val="0"/>
              </w:rPr>
              <w:t xml:space="preserve">Ответственные</w:t>
            </w:r>
          </w:p>
        </w:tc>
      </w:tr>
      <w:tr>
        <w:trPr>
          <w:cantSplit w:val="0"/>
          <w:trHeight w:val="550" w:hRule="atLeast"/>
          <w:tblHeader w:val="0"/>
        </w:trPr>
        <w:tc>
          <w:tcPr>
            <w:shd w:fill="auto" w:val="clear"/>
          </w:tcPr>
          <w:p w:rsidR="00000000" w:rsidDel="00000000" w:rsidP="00000000" w:rsidRDefault="00000000" w:rsidRPr="00000000" w14:paraId="00003941">
            <w:pPr>
              <w:spacing w:line="276" w:lineRule="auto"/>
              <w:jc w:val="both"/>
              <w:rPr>
                <w:sz w:val="24"/>
                <w:szCs w:val="24"/>
              </w:rPr>
            </w:pPr>
            <w:r w:rsidDel="00000000" w:rsidR="00000000" w:rsidRPr="00000000">
              <w:rPr>
                <w:sz w:val="24"/>
                <w:szCs w:val="24"/>
                <w:rtl w:val="0"/>
              </w:rPr>
              <w:t xml:space="preserve">Классные часы «Азбука профессий»,</w:t>
            </w:r>
          </w:p>
          <w:p w:rsidR="00000000" w:rsidDel="00000000" w:rsidP="00000000" w:rsidRDefault="00000000" w:rsidRPr="00000000" w14:paraId="00003942">
            <w:pPr>
              <w:spacing w:line="276" w:lineRule="auto"/>
              <w:jc w:val="both"/>
              <w:rPr>
                <w:sz w:val="24"/>
                <w:szCs w:val="24"/>
              </w:rPr>
            </w:pPr>
            <w:r w:rsidDel="00000000" w:rsidR="00000000" w:rsidRPr="00000000">
              <w:rPr>
                <w:sz w:val="24"/>
                <w:szCs w:val="24"/>
                <w:rtl w:val="0"/>
              </w:rPr>
              <w:t xml:space="preserve">темы планируете для своего класса на год!</w:t>
            </w:r>
          </w:p>
        </w:tc>
        <w:tc>
          <w:tcPr>
            <w:shd w:fill="auto" w:val="clear"/>
          </w:tcPr>
          <w:p w:rsidR="00000000" w:rsidDel="00000000" w:rsidP="00000000" w:rsidRDefault="00000000" w:rsidRPr="00000000" w14:paraId="00003943">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44">
            <w:pPr>
              <w:spacing w:line="276" w:lineRule="auto"/>
              <w:jc w:val="both"/>
              <w:rPr>
                <w:sz w:val="24"/>
                <w:szCs w:val="24"/>
              </w:rPr>
            </w:pPr>
            <w:r w:rsidDel="00000000" w:rsidR="00000000" w:rsidRPr="00000000">
              <w:rPr>
                <w:sz w:val="24"/>
                <w:szCs w:val="24"/>
                <w:rtl w:val="0"/>
              </w:rPr>
              <w:t xml:space="preserve">1 раз в четверть</w:t>
            </w:r>
          </w:p>
        </w:tc>
        <w:tc>
          <w:tcPr>
            <w:shd w:fill="auto" w:val="clear"/>
          </w:tcPr>
          <w:p w:rsidR="00000000" w:rsidDel="00000000" w:rsidP="00000000" w:rsidRDefault="00000000" w:rsidRPr="00000000" w14:paraId="00003945">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3" w:hRule="atLeast"/>
          <w:tblHeader w:val="0"/>
        </w:trPr>
        <w:tc>
          <w:tcPr>
            <w:shd w:fill="auto" w:val="clear"/>
          </w:tcPr>
          <w:p w:rsidR="00000000" w:rsidDel="00000000" w:rsidP="00000000" w:rsidRDefault="00000000" w:rsidRPr="00000000" w14:paraId="00003946">
            <w:pPr>
              <w:spacing w:line="276" w:lineRule="auto"/>
              <w:jc w:val="both"/>
              <w:rPr>
                <w:sz w:val="24"/>
                <w:szCs w:val="24"/>
              </w:rPr>
            </w:pPr>
            <w:r w:rsidDel="00000000" w:rsidR="00000000" w:rsidRPr="00000000">
              <w:rPr>
                <w:sz w:val="24"/>
                <w:szCs w:val="24"/>
                <w:rtl w:val="0"/>
              </w:rPr>
              <w:t xml:space="preserve">Тематические экскурсии на предприятия</w:t>
            </w:r>
          </w:p>
        </w:tc>
        <w:tc>
          <w:tcPr>
            <w:shd w:fill="auto" w:val="clear"/>
          </w:tcPr>
          <w:p w:rsidR="00000000" w:rsidDel="00000000" w:rsidP="00000000" w:rsidRDefault="00000000" w:rsidRPr="00000000" w14:paraId="00003947">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48">
            <w:pPr>
              <w:spacing w:line="276" w:lineRule="auto"/>
              <w:jc w:val="both"/>
              <w:rPr>
                <w:sz w:val="24"/>
                <w:szCs w:val="24"/>
              </w:rPr>
            </w:pPr>
            <w:r w:rsidDel="00000000" w:rsidR="00000000" w:rsidRPr="00000000">
              <w:rPr>
                <w:sz w:val="24"/>
                <w:szCs w:val="24"/>
                <w:rtl w:val="0"/>
              </w:rPr>
              <w:t xml:space="preserve">Сентябрь-май</w:t>
            </w:r>
          </w:p>
        </w:tc>
        <w:tc>
          <w:tcPr>
            <w:shd w:fill="auto" w:val="clear"/>
          </w:tcPr>
          <w:p w:rsidR="00000000" w:rsidDel="00000000" w:rsidP="00000000" w:rsidRDefault="00000000" w:rsidRPr="00000000" w14:paraId="00003949">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386" w:hRule="atLeast"/>
          <w:tblHeader w:val="0"/>
        </w:trPr>
        <w:tc>
          <w:tcPr>
            <w:gridSpan w:val="4"/>
            <w:shd w:fill="66ffcc" w:val="clear"/>
          </w:tcPr>
          <w:p w:rsidR="00000000" w:rsidDel="00000000" w:rsidP="00000000" w:rsidRDefault="00000000" w:rsidRPr="00000000" w14:paraId="0000394A">
            <w:pPr>
              <w:spacing w:line="276" w:lineRule="auto"/>
              <w:jc w:val="both"/>
              <w:rPr>
                <w:sz w:val="24"/>
                <w:szCs w:val="24"/>
              </w:rPr>
            </w:pPr>
            <w:r w:rsidDel="00000000" w:rsidR="00000000" w:rsidRPr="00000000">
              <w:rPr>
                <w:sz w:val="24"/>
                <w:szCs w:val="24"/>
                <w:rtl w:val="0"/>
              </w:rPr>
              <w:t xml:space="preserve">Модуль «Профилактика и безопасность»</w:t>
            </w:r>
          </w:p>
        </w:tc>
      </w:tr>
      <w:tr>
        <w:trPr>
          <w:cantSplit w:val="0"/>
          <w:trHeight w:val="386" w:hRule="atLeast"/>
          <w:tblHeader w:val="0"/>
        </w:trPr>
        <w:tc>
          <w:tcPr>
            <w:shd w:fill="auto" w:val="clear"/>
          </w:tcPr>
          <w:p w:rsidR="00000000" w:rsidDel="00000000" w:rsidP="00000000" w:rsidRDefault="00000000" w:rsidRPr="00000000" w14:paraId="0000394E">
            <w:pPr>
              <w:spacing w:line="276" w:lineRule="auto"/>
              <w:jc w:val="both"/>
              <w:rPr>
                <w:sz w:val="24"/>
                <w:szCs w:val="24"/>
              </w:rPr>
            </w:pPr>
            <w:r w:rsidDel="00000000" w:rsidR="00000000" w:rsidRPr="00000000">
              <w:rPr>
                <w:sz w:val="24"/>
                <w:szCs w:val="24"/>
                <w:rtl w:val="0"/>
              </w:rPr>
              <w:t xml:space="preserve">Дела, события, мероприятия</w:t>
            </w:r>
          </w:p>
        </w:tc>
        <w:tc>
          <w:tcPr>
            <w:shd w:fill="auto" w:val="clear"/>
          </w:tcPr>
          <w:p w:rsidR="00000000" w:rsidDel="00000000" w:rsidP="00000000" w:rsidRDefault="00000000" w:rsidRPr="00000000" w14:paraId="0000394F">
            <w:pPr>
              <w:spacing w:line="276" w:lineRule="auto"/>
              <w:jc w:val="both"/>
              <w:rPr>
                <w:sz w:val="24"/>
                <w:szCs w:val="24"/>
              </w:rPr>
            </w:pPr>
            <w:r w:rsidDel="00000000" w:rsidR="00000000" w:rsidRPr="00000000">
              <w:rPr>
                <w:sz w:val="24"/>
                <w:szCs w:val="24"/>
                <w:rtl w:val="0"/>
              </w:rPr>
              <w:t xml:space="preserve">Классы</w:t>
            </w:r>
          </w:p>
        </w:tc>
        <w:tc>
          <w:tcPr>
            <w:shd w:fill="auto" w:val="clear"/>
          </w:tcPr>
          <w:p w:rsidR="00000000" w:rsidDel="00000000" w:rsidP="00000000" w:rsidRDefault="00000000" w:rsidRPr="00000000" w14:paraId="00003950">
            <w:pPr>
              <w:spacing w:line="276" w:lineRule="auto"/>
              <w:jc w:val="both"/>
              <w:rPr>
                <w:sz w:val="24"/>
                <w:szCs w:val="24"/>
              </w:rPr>
            </w:pPr>
            <w:r w:rsidDel="00000000" w:rsidR="00000000" w:rsidRPr="00000000">
              <w:rPr>
                <w:sz w:val="24"/>
                <w:szCs w:val="24"/>
                <w:rtl w:val="0"/>
              </w:rPr>
              <w:t xml:space="preserve">Дата</w:t>
            </w:r>
          </w:p>
        </w:tc>
        <w:tc>
          <w:tcPr>
            <w:shd w:fill="auto" w:val="clear"/>
          </w:tcPr>
          <w:p w:rsidR="00000000" w:rsidDel="00000000" w:rsidP="00000000" w:rsidRDefault="00000000" w:rsidRPr="00000000" w14:paraId="00003951">
            <w:pPr>
              <w:spacing w:line="276" w:lineRule="auto"/>
              <w:jc w:val="both"/>
              <w:rPr>
                <w:sz w:val="24"/>
                <w:szCs w:val="24"/>
              </w:rPr>
            </w:pPr>
            <w:r w:rsidDel="00000000" w:rsidR="00000000" w:rsidRPr="00000000">
              <w:rPr>
                <w:sz w:val="24"/>
                <w:szCs w:val="24"/>
                <w:rtl w:val="0"/>
              </w:rPr>
              <w:t xml:space="preserve">Ответственные</w:t>
            </w:r>
          </w:p>
        </w:tc>
      </w:tr>
      <w:tr>
        <w:trPr>
          <w:cantSplit w:val="0"/>
          <w:trHeight w:val="1382" w:hRule="atLeast"/>
          <w:tblHeader w:val="0"/>
        </w:trPr>
        <w:tc>
          <w:tcPr>
            <w:shd w:fill="auto" w:val="clear"/>
          </w:tcPr>
          <w:p w:rsidR="00000000" w:rsidDel="00000000" w:rsidP="00000000" w:rsidRDefault="00000000" w:rsidRPr="00000000" w14:paraId="00003952">
            <w:pPr>
              <w:spacing w:line="276" w:lineRule="auto"/>
              <w:jc w:val="both"/>
              <w:rPr>
                <w:sz w:val="24"/>
                <w:szCs w:val="24"/>
              </w:rPr>
            </w:pPr>
            <w:r w:rsidDel="00000000" w:rsidR="00000000" w:rsidRPr="00000000">
              <w:rPr>
                <w:sz w:val="24"/>
                <w:szCs w:val="24"/>
                <w:rtl w:val="0"/>
              </w:rPr>
              <w:t xml:space="preserve">Неделя безопасности</w:t>
            </w:r>
          </w:p>
          <w:p w:rsidR="00000000" w:rsidDel="00000000" w:rsidP="00000000" w:rsidRDefault="00000000" w:rsidRPr="00000000" w14:paraId="00003953">
            <w:pPr>
              <w:spacing w:line="276" w:lineRule="auto"/>
              <w:jc w:val="both"/>
              <w:rPr>
                <w:sz w:val="24"/>
                <w:szCs w:val="24"/>
              </w:rPr>
            </w:pPr>
            <w:r w:rsidDel="00000000" w:rsidR="00000000" w:rsidRPr="00000000">
              <w:rPr>
                <w:sz w:val="24"/>
                <w:szCs w:val="24"/>
                <w:rtl w:val="0"/>
              </w:rPr>
              <w:t xml:space="preserve">Беседы о правилах ПДД, ППБ, правилах поведения учащихся в школе, общественных местах. Вводные инструктажи.</w:t>
            </w:r>
          </w:p>
        </w:tc>
        <w:tc>
          <w:tcPr>
            <w:shd w:fill="auto" w:val="clear"/>
          </w:tcPr>
          <w:p w:rsidR="00000000" w:rsidDel="00000000" w:rsidP="00000000" w:rsidRDefault="00000000" w:rsidRPr="00000000" w14:paraId="00003954">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55">
            <w:pPr>
              <w:spacing w:line="276" w:lineRule="auto"/>
              <w:jc w:val="both"/>
              <w:rPr>
                <w:sz w:val="24"/>
                <w:szCs w:val="24"/>
              </w:rPr>
            </w:pPr>
            <w:r w:rsidDel="00000000" w:rsidR="00000000" w:rsidRPr="00000000">
              <w:rPr>
                <w:sz w:val="24"/>
                <w:szCs w:val="24"/>
                <w:rtl w:val="0"/>
              </w:rPr>
              <w:t xml:space="preserve">4-9 сентября</w:t>
            </w:r>
          </w:p>
        </w:tc>
        <w:tc>
          <w:tcPr>
            <w:shd w:fill="auto" w:val="clear"/>
          </w:tcPr>
          <w:p w:rsidR="00000000" w:rsidDel="00000000" w:rsidP="00000000" w:rsidRDefault="00000000" w:rsidRPr="00000000" w14:paraId="00003956">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49" w:hRule="atLeast"/>
          <w:tblHeader w:val="0"/>
        </w:trPr>
        <w:tc>
          <w:tcPr>
            <w:shd w:fill="auto" w:val="clear"/>
          </w:tcPr>
          <w:p w:rsidR="00000000" w:rsidDel="00000000" w:rsidP="00000000" w:rsidRDefault="00000000" w:rsidRPr="00000000" w14:paraId="00003957">
            <w:pPr>
              <w:spacing w:line="276" w:lineRule="auto"/>
              <w:jc w:val="both"/>
              <w:rPr>
                <w:sz w:val="24"/>
                <w:szCs w:val="24"/>
              </w:rPr>
            </w:pPr>
            <w:r w:rsidDel="00000000" w:rsidR="00000000" w:rsidRPr="00000000">
              <w:rPr>
                <w:sz w:val="24"/>
                <w:szCs w:val="24"/>
                <w:rtl w:val="0"/>
              </w:rPr>
              <w:t xml:space="preserve">Учебная эвакуация «Угроза теракта»</w:t>
            </w:r>
          </w:p>
        </w:tc>
        <w:tc>
          <w:tcPr>
            <w:shd w:fill="auto" w:val="clear"/>
          </w:tcPr>
          <w:p w:rsidR="00000000" w:rsidDel="00000000" w:rsidP="00000000" w:rsidRDefault="00000000" w:rsidRPr="00000000" w14:paraId="00003958">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59">
            <w:pPr>
              <w:spacing w:line="276" w:lineRule="auto"/>
              <w:jc w:val="both"/>
              <w:rPr>
                <w:sz w:val="24"/>
                <w:szCs w:val="24"/>
              </w:rPr>
            </w:pPr>
            <w:r w:rsidDel="00000000" w:rsidR="00000000" w:rsidRPr="00000000">
              <w:rPr>
                <w:sz w:val="24"/>
                <w:szCs w:val="24"/>
                <w:rtl w:val="0"/>
              </w:rPr>
              <w:t xml:space="preserve">Начало сентября</w:t>
            </w:r>
          </w:p>
        </w:tc>
        <w:tc>
          <w:tcPr>
            <w:shd w:fill="auto" w:val="clear"/>
          </w:tcPr>
          <w:p w:rsidR="00000000" w:rsidDel="00000000" w:rsidP="00000000" w:rsidRDefault="00000000" w:rsidRPr="00000000" w14:paraId="0000395A">
            <w:pPr>
              <w:spacing w:line="276" w:lineRule="auto"/>
              <w:jc w:val="both"/>
              <w:rPr>
                <w:sz w:val="24"/>
                <w:szCs w:val="24"/>
              </w:rPr>
            </w:pPr>
            <w:r w:rsidDel="00000000" w:rsidR="00000000" w:rsidRPr="00000000">
              <w:rPr>
                <w:sz w:val="24"/>
                <w:szCs w:val="24"/>
                <w:rtl w:val="0"/>
              </w:rPr>
              <w:t xml:space="preserve">Директор</w:t>
            </w:r>
          </w:p>
          <w:p w:rsidR="00000000" w:rsidDel="00000000" w:rsidP="00000000" w:rsidRDefault="00000000" w:rsidRPr="00000000" w14:paraId="0000395B">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1" w:hRule="atLeast"/>
          <w:tblHeader w:val="0"/>
        </w:trPr>
        <w:tc>
          <w:tcPr>
            <w:shd w:fill="auto" w:val="clear"/>
          </w:tcPr>
          <w:p w:rsidR="00000000" w:rsidDel="00000000" w:rsidP="00000000" w:rsidRDefault="00000000" w:rsidRPr="00000000" w14:paraId="0000395C">
            <w:pPr>
              <w:spacing w:line="276" w:lineRule="auto"/>
              <w:jc w:val="both"/>
              <w:rPr>
                <w:sz w:val="24"/>
                <w:szCs w:val="24"/>
              </w:rPr>
            </w:pPr>
            <w:r w:rsidDel="00000000" w:rsidR="00000000" w:rsidRPr="00000000">
              <w:rPr>
                <w:sz w:val="24"/>
                <w:szCs w:val="24"/>
                <w:rtl w:val="0"/>
              </w:rPr>
              <w:t xml:space="preserve">«15 минут о безопасности», Даты и темы планируете для своего класса на год!</w:t>
            </w:r>
          </w:p>
        </w:tc>
        <w:tc>
          <w:tcPr>
            <w:shd w:fill="auto" w:val="clear"/>
          </w:tcPr>
          <w:p w:rsidR="00000000" w:rsidDel="00000000" w:rsidP="00000000" w:rsidRDefault="00000000" w:rsidRPr="00000000" w14:paraId="0000395D">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5E">
            <w:pPr>
              <w:spacing w:line="276" w:lineRule="auto"/>
              <w:jc w:val="both"/>
              <w:rPr>
                <w:sz w:val="24"/>
                <w:szCs w:val="24"/>
              </w:rPr>
            </w:pPr>
            <w:r w:rsidDel="00000000" w:rsidR="00000000" w:rsidRPr="00000000">
              <w:rPr>
                <w:sz w:val="24"/>
                <w:szCs w:val="24"/>
                <w:rtl w:val="0"/>
              </w:rPr>
              <w:t xml:space="preserve">1 раз в месяц</w:t>
            </w:r>
          </w:p>
        </w:tc>
        <w:tc>
          <w:tcPr>
            <w:shd w:fill="auto" w:val="clear"/>
          </w:tcPr>
          <w:p w:rsidR="00000000" w:rsidDel="00000000" w:rsidP="00000000" w:rsidRDefault="00000000" w:rsidRPr="00000000" w14:paraId="0000395F">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3" w:hRule="atLeast"/>
          <w:tblHeader w:val="0"/>
        </w:trPr>
        <w:tc>
          <w:tcPr>
            <w:shd w:fill="auto" w:val="clear"/>
          </w:tcPr>
          <w:p w:rsidR="00000000" w:rsidDel="00000000" w:rsidP="00000000" w:rsidRDefault="00000000" w:rsidRPr="00000000" w14:paraId="00003960">
            <w:pPr>
              <w:spacing w:line="276" w:lineRule="auto"/>
              <w:jc w:val="both"/>
              <w:rPr>
                <w:sz w:val="24"/>
                <w:szCs w:val="24"/>
              </w:rPr>
            </w:pPr>
            <w:r w:rsidDel="00000000" w:rsidR="00000000" w:rsidRPr="00000000">
              <w:rPr>
                <w:sz w:val="24"/>
                <w:szCs w:val="24"/>
                <w:rtl w:val="0"/>
              </w:rPr>
              <w:t xml:space="preserve">Целевая профилактическая Операция</w:t>
            </w:r>
          </w:p>
          <w:p w:rsidR="00000000" w:rsidDel="00000000" w:rsidP="00000000" w:rsidRDefault="00000000" w:rsidRPr="00000000" w14:paraId="00003961">
            <w:pPr>
              <w:spacing w:line="276" w:lineRule="auto"/>
              <w:jc w:val="both"/>
              <w:rPr>
                <w:sz w:val="24"/>
                <w:szCs w:val="24"/>
              </w:rPr>
            </w:pPr>
            <w:r w:rsidDel="00000000" w:rsidR="00000000" w:rsidRPr="00000000">
              <w:rPr>
                <w:sz w:val="24"/>
                <w:szCs w:val="24"/>
                <w:rtl w:val="0"/>
              </w:rPr>
              <w:t xml:space="preserve">«Здоровье»</w:t>
            </w:r>
          </w:p>
        </w:tc>
        <w:tc>
          <w:tcPr>
            <w:shd w:fill="auto" w:val="clear"/>
          </w:tcPr>
          <w:p w:rsidR="00000000" w:rsidDel="00000000" w:rsidP="00000000" w:rsidRDefault="00000000" w:rsidRPr="00000000" w14:paraId="00003962">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63">
            <w:pPr>
              <w:spacing w:line="276" w:lineRule="auto"/>
              <w:jc w:val="both"/>
              <w:rPr>
                <w:sz w:val="24"/>
                <w:szCs w:val="24"/>
              </w:rPr>
            </w:pPr>
            <w:r w:rsidDel="00000000" w:rsidR="00000000" w:rsidRPr="00000000">
              <w:rPr>
                <w:sz w:val="24"/>
                <w:szCs w:val="24"/>
                <w:rtl w:val="0"/>
              </w:rPr>
              <w:t xml:space="preserve">Октябрь</w:t>
            </w:r>
          </w:p>
        </w:tc>
        <w:tc>
          <w:tcPr>
            <w:shd w:fill="auto" w:val="clear"/>
          </w:tcPr>
          <w:p w:rsidR="00000000" w:rsidDel="00000000" w:rsidP="00000000" w:rsidRDefault="00000000" w:rsidRPr="00000000" w14:paraId="00003964">
            <w:pPr>
              <w:spacing w:line="276" w:lineRule="auto"/>
              <w:jc w:val="both"/>
              <w:rPr>
                <w:sz w:val="24"/>
                <w:szCs w:val="24"/>
              </w:rPr>
            </w:pPr>
            <w:r w:rsidDel="00000000" w:rsidR="00000000" w:rsidRPr="00000000">
              <w:rPr>
                <w:sz w:val="24"/>
                <w:szCs w:val="24"/>
                <w:rtl w:val="0"/>
              </w:rPr>
              <w:t xml:space="preserve">Замдиректора по ВР Соцпедагог</w:t>
            </w:r>
          </w:p>
        </w:tc>
      </w:tr>
      <w:tr>
        <w:trPr>
          <w:cantSplit w:val="0"/>
          <w:trHeight w:val="826" w:hRule="atLeast"/>
          <w:tblHeader w:val="0"/>
        </w:trPr>
        <w:tc>
          <w:tcPr>
            <w:shd w:fill="auto" w:val="clear"/>
          </w:tcPr>
          <w:p w:rsidR="00000000" w:rsidDel="00000000" w:rsidP="00000000" w:rsidRDefault="00000000" w:rsidRPr="00000000" w14:paraId="00003965">
            <w:pPr>
              <w:spacing w:line="276" w:lineRule="auto"/>
              <w:jc w:val="both"/>
              <w:rPr>
                <w:sz w:val="24"/>
                <w:szCs w:val="24"/>
              </w:rPr>
            </w:pPr>
            <w:r w:rsidDel="00000000" w:rsidR="00000000" w:rsidRPr="00000000">
              <w:rPr>
                <w:sz w:val="24"/>
                <w:szCs w:val="24"/>
                <w:rtl w:val="0"/>
              </w:rPr>
              <w:t xml:space="preserve">составление с учащимися Схемы безопасного пути «Дом-школа-дом»</w:t>
            </w:r>
          </w:p>
        </w:tc>
        <w:tc>
          <w:tcPr>
            <w:shd w:fill="auto" w:val="clear"/>
          </w:tcPr>
          <w:p w:rsidR="00000000" w:rsidDel="00000000" w:rsidP="00000000" w:rsidRDefault="00000000" w:rsidRPr="00000000" w14:paraId="00003966">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67">
            <w:pPr>
              <w:spacing w:line="276" w:lineRule="auto"/>
              <w:jc w:val="both"/>
              <w:rPr>
                <w:sz w:val="24"/>
                <w:szCs w:val="24"/>
              </w:rPr>
            </w:pPr>
            <w:r w:rsidDel="00000000" w:rsidR="00000000" w:rsidRPr="00000000">
              <w:rPr>
                <w:sz w:val="24"/>
                <w:szCs w:val="24"/>
                <w:rtl w:val="0"/>
              </w:rPr>
              <w:t xml:space="preserve">4-8 сентября</w:t>
            </w:r>
          </w:p>
        </w:tc>
        <w:tc>
          <w:tcPr>
            <w:shd w:fill="auto" w:val="clear"/>
          </w:tcPr>
          <w:p w:rsidR="00000000" w:rsidDel="00000000" w:rsidP="00000000" w:rsidRDefault="00000000" w:rsidRPr="00000000" w14:paraId="00003968">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830" w:hRule="atLeast"/>
          <w:tblHeader w:val="0"/>
        </w:trPr>
        <w:tc>
          <w:tcPr>
            <w:shd w:fill="auto" w:val="clear"/>
          </w:tcPr>
          <w:p w:rsidR="00000000" w:rsidDel="00000000" w:rsidP="00000000" w:rsidRDefault="00000000" w:rsidRPr="00000000" w14:paraId="00003969">
            <w:pPr>
              <w:spacing w:line="276" w:lineRule="auto"/>
              <w:jc w:val="both"/>
              <w:rPr>
                <w:sz w:val="24"/>
                <w:szCs w:val="24"/>
              </w:rPr>
            </w:pPr>
            <w:r w:rsidDel="00000000" w:rsidR="00000000" w:rsidRPr="00000000">
              <w:rPr>
                <w:sz w:val="24"/>
                <w:szCs w:val="24"/>
                <w:rtl w:val="0"/>
              </w:rPr>
              <w:t xml:space="preserve">Неделя профилактики ДТП Встречи сотрудников ГИБДД с учащимися, беседы по ПДД,</w:t>
            </w:r>
          </w:p>
        </w:tc>
        <w:tc>
          <w:tcPr>
            <w:shd w:fill="auto" w:val="clear"/>
          </w:tcPr>
          <w:p w:rsidR="00000000" w:rsidDel="00000000" w:rsidP="00000000" w:rsidRDefault="00000000" w:rsidRPr="00000000" w14:paraId="0000396A">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6B">
            <w:pPr>
              <w:spacing w:line="276" w:lineRule="auto"/>
              <w:jc w:val="both"/>
              <w:rPr>
                <w:sz w:val="24"/>
                <w:szCs w:val="24"/>
              </w:rPr>
            </w:pPr>
            <w:r w:rsidDel="00000000" w:rsidR="00000000" w:rsidRPr="00000000">
              <w:rPr>
                <w:sz w:val="24"/>
                <w:szCs w:val="24"/>
                <w:rtl w:val="0"/>
              </w:rPr>
              <w:t xml:space="preserve">сентябрь</w:t>
            </w:r>
          </w:p>
        </w:tc>
        <w:tc>
          <w:tcPr>
            <w:shd w:fill="auto" w:val="clear"/>
          </w:tcPr>
          <w:p w:rsidR="00000000" w:rsidDel="00000000" w:rsidP="00000000" w:rsidRDefault="00000000" w:rsidRPr="00000000" w14:paraId="0000396C">
            <w:pPr>
              <w:spacing w:line="276" w:lineRule="auto"/>
              <w:jc w:val="both"/>
              <w:rPr>
                <w:sz w:val="24"/>
                <w:szCs w:val="24"/>
              </w:rPr>
            </w:pPr>
            <w:r w:rsidDel="00000000" w:rsidR="00000000" w:rsidRPr="00000000">
              <w:rPr>
                <w:sz w:val="24"/>
                <w:szCs w:val="24"/>
                <w:rtl w:val="0"/>
              </w:rPr>
              <w:t xml:space="preserve">Педагог организатор</w:t>
            </w:r>
          </w:p>
          <w:p w:rsidR="00000000" w:rsidDel="00000000" w:rsidP="00000000" w:rsidRDefault="00000000" w:rsidRPr="00000000" w14:paraId="0000396D">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49" w:hRule="atLeast"/>
          <w:tblHeader w:val="0"/>
        </w:trPr>
        <w:tc>
          <w:tcPr>
            <w:shd w:fill="auto" w:val="clear"/>
          </w:tcPr>
          <w:p w:rsidR="00000000" w:rsidDel="00000000" w:rsidP="00000000" w:rsidRDefault="00000000" w:rsidRPr="00000000" w14:paraId="0000396E">
            <w:pPr>
              <w:spacing w:line="276" w:lineRule="auto"/>
              <w:jc w:val="both"/>
              <w:rPr>
                <w:sz w:val="24"/>
                <w:szCs w:val="24"/>
              </w:rPr>
            </w:pPr>
            <w:r w:rsidDel="00000000" w:rsidR="00000000" w:rsidRPr="00000000">
              <w:rPr>
                <w:sz w:val="24"/>
                <w:szCs w:val="24"/>
                <w:rtl w:val="0"/>
              </w:rPr>
              <w:t xml:space="preserve">Совет профилактики правонарушений</w:t>
            </w:r>
          </w:p>
        </w:tc>
        <w:tc>
          <w:tcPr>
            <w:shd w:fill="auto" w:val="clear"/>
          </w:tcPr>
          <w:p w:rsidR="00000000" w:rsidDel="00000000" w:rsidP="00000000" w:rsidRDefault="00000000" w:rsidRPr="00000000" w14:paraId="0000396F">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70">
            <w:pPr>
              <w:spacing w:line="276" w:lineRule="auto"/>
              <w:jc w:val="both"/>
              <w:rPr>
                <w:sz w:val="24"/>
                <w:szCs w:val="24"/>
              </w:rPr>
            </w:pPr>
            <w:r w:rsidDel="00000000" w:rsidR="00000000" w:rsidRPr="00000000">
              <w:rPr>
                <w:sz w:val="24"/>
                <w:szCs w:val="24"/>
                <w:rtl w:val="0"/>
              </w:rPr>
              <w:t xml:space="preserve">1 раз в четверть</w:t>
            </w:r>
          </w:p>
        </w:tc>
        <w:tc>
          <w:tcPr>
            <w:shd w:fill="auto" w:val="clear"/>
          </w:tcPr>
          <w:p w:rsidR="00000000" w:rsidDel="00000000" w:rsidP="00000000" w:rsidRDefault="00000000" w:rsidRPr="00000000" w14:paraId="00003971">
            <w:pPr>
              <w:spacing w:line="276" w:lineRule="auto"/>
              <w:jc w:val="both"/>
              <w:rPr>
                <w:sz w:val="24"/>
                <w:szCs w:val="24"/>
              </w:rPr>
            </w:pPr>
            <w:r w:rsidDel="00000000" w:rsidR="00000000" w:rsidRPr="00000000">
              <w:rPr>
                <w:sz w:val="24"/>
                <w:szCs w:val="24"/>
                <w:rtl w:val="0"/>
              </w:rPr>
              <w:t xml:space="preserve">Зам.директора по ВР Соц.педагог</w:t>
            </w:r>
          </w:p>
        </w:tc>
      </w:tr>
      <w:tr>
        <w:trPr>
          <w:cantSplit w:val="0"/>
          <w:trHeight w:val="552" w:hRule="atLeast"/>
          <w:tblHeader w:val="0"/>
        </w:trPr>
        <w:tc>
          <w:tcPr>
            <w:shd w:fill="auto" w:val="clear"/>
          </w:tcPr>
          <w:p w:rsidR="00000000" w:rsidDel="00000000" w:rsidP="00000000" w:rsidRDefault="00000000" w:rsidRPr="00000000" w14:paraId="00003972">
            <w:pPr>
              <w:spacing w:line="276" w:lineRule="auto"/>
              <w:jc w:val="both"/>
              <w:rPr>
                <w:sz w:val="24"/>
                <w:szCs w:val="24"/>
              </w:rPr>
            </w:pPr>
            <w:r w:rsidDel="00000000" w:rsidR="00000000" w:rsidRPr="00000000">
              <w:rPr>
                <w:sz w:val="24"/>
                <w:szCs w:val="24"/>
                <w:rtl w:val="0"/>
              </w:rPr>
              <w:t xml:space="preserve">Беседы по безопасности учащихся в период осенних каникул</w:t>
            </w:r>
          </w:p>
        </w:tc>
        <w:tc>
          <w:tcPr>
            <w:shd w:fill="auto" w:val="clear"/>
          </w:tcPr>
          <w:p w:rsidR="00000000" w:rsidDel="00000000" w:rsidP="00000000" w:rsidRDefault="00000000" w:rsidRPr="00000000" w14:paraId="00003973">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74">
            <w:pPr>
              <w:spacing w:line="276" w:lineRule="auto"/>
              <w:jc w:val="both"/>
              <w:rPr>
                <w:sz w:val="24"/>
                <w:szCs w:val="24"/>
              </w:rPr>
            </w:pPr>
            <w:r w:rsidDel="00000000" w:rsidR="00000000" w:rsidRPr="00000000">
              <w:rPr>
                <w:sz w:val="24"/>
                <w:szCs w:val="24"/>
                <w:rtl w:val="0"/>
              </w:rPr>
              <w:t xml:space="preserve">Конец 1 четвери</w:t>
            </w:r>
          </w:p>
        </w:tc>
        <w:tc>
          <w:tcPr>
            <w:shd w:fill="auto" w:val="clear"/>
          </w:tcPr>
          <w:p w:rsidR="00000000" w:rsidDel="00000000" w:rsidP="00000000" w:rsidRDefault="00000000" w:rsidRPr="00000000" w14:paraId="00003975">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0" w:hRule="atLeast"/>
          <w:tblHeader w:val="0"/>
        </w:trPr>
        <w:tc>
          <w:tcPr>
            <w:shd w:fill="auto" w:val="clear"/>
          </w:tcPr>
          <w:p w:rsidR="00000000" w:rsidDel="00000000" w:rsidP="00000000" w:rsidRDefault="00000000" w:rsidRPr="00000000" w14:paraId="00003976">
            <w:pPr>
              <w:spacing w:line="276" w:lineRule="auto"/>
              <w:jc w:val="both"/>
              <w:rPr>
                <w:sz w:val="24"/>
                <w:szCs w:val="24"/>
              </w:rPr>
            </w:pPr>
            <w:r w:rsidDel="00000000" w:rsidR="00000000" w:rsidRPr="00000000">
              <w:rPr>
                <w:sz w:val="24"/>
                <w:szCs w:val="24"/>
                <w:rtl w:val="0"/>
              </w:rPr>
              <w:t xml:space="preserve">Неделя правовых знаний</w:t>
            </w:r>
          </w:p>
        </w:tc>
        <w:tc>
          <w:tcPr>
            <w:shd w:fill="auto" w:val="clear"/>
          </w:tcPr>
          <w:p w:rsidR="00000000" w:rsidDel="00000000" w:rsidP="00000000" w:rsidRDefault="00000000" w:rsidRPr="00000000" w14:paraId="00003977">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78">
            <w:pPr>
              <w:spacing w:line="276" w:lineRule="auto"/>
              <w:jc w:val="both"/>
              <w:rPr>
                <w:sz w:val="24"/>
                <w:szCs w:val="24"/>
              </w:rPr>
            </w:pPr>
            <w:r w:rsidDel="00000000" w:rsidR="00000000" w:rsidRPr="00000000">
              <w:rPr>
                <w:sz w:val="24"/>
                <w:szCs w:val="24"/>
                <w:rtl w:val="0"/>
              </w:rPr>
              <w:t xml:space="preserve">13-20 ноября</w:t>
            </w:r>
          </w:p>
        </w:tc>
        <w:tc>
          <w:tcPr>
            <w:shd w:fill="auto" w:val="clear"/>
          </w:tcPr>
          <w:p w:rsidR="00000000" w:rsidDel="00000000" w:rsidP="00000000" w:rsidRDefault="00000000" w:rsidRPr="00000000" w14:paraId="00003979">
            <w:pPr>
              <w:spacing w:line="276" w:lineRule="auto"/>
              <w:jc w:val="both"/>
              <w:rPr>
                <w:sz w:val="24"/>
                <w:szCs w:val="24"/>
              </w:rPr>
            </w:pPr>
            <w:r w:rsidDel="00000000" w:rsidR="00000000" w:rsidRPr="00000000">
              <w:rPr>
                <w:sz w:val="24"/>
                <w:szCs w:val="24"/>
                <w:rtl w:val="0"/>
              </w:rPr>
              <w:t xml:space="preserve">Классные руководители социальный педагог</w:t>
            </w:r>
          </w:p>
        </w:tc>
      </w:tr>
      <w:tr>
        <w:trPr>
          <w:cantSplit w:val="0"/>
          <w:trHeight w:val="1104" w:hRule="atLeast"/>
          <w:tblHeader w:val="0"/>
        </w:trPr>
        <w:tc>
          <w:tcPr>
            <w:shd w:fill="auto" w:val="clear"/>
          </w:tcPr>
          <w:p w:rsidR="00000000" w:rsidDel="00000000" w:rsidP="00000000" w:rsidRDefault="00000000" w:rsidRPr="00000000" w14:paraId="0000397A">
            <w:pPr>
              <w:spacing w:line="276" w:lineRule="auto"/>
              <w:jc w:val="both"/>
              <w:rPr>
                <w:sz w:val="24"/>
                <w:szCs w:val="24"/>
              </w:rPr>
            </w:pPr>
            <w:r w:rsidDel="00000000" w:rsidR="00000000" w:rsidRPr="00000000">
              <w:rPr>
                <w:sz w:val="24"/>
                <w:szCs w:val="24"/>
                <w:rtl w:val="0"/>
              </w:rPr>
              <w:t xml:space="preserve">Беседы по пожарной безопасности, правилах безопасности на водоемах в зимний период, поведение на школьных Елках.</w:t>
            </w:r>
          </w:p>
        </w:tc>
        <w:tc>
          <w:tcPr>
            <w:shd w:fill="auto" w:val="clear"/>
          </w:tcPr>
          <w:p w:rsidR="00000000" w:rsidDel="00000000" w:rsidP="00000000" w:rsidRDefault="00000000" w:rsidRPr="00000000" w14:paraId="0000397B">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7C">
            <w:pPr>
              <w:spacing w:line="276" w:lineRule="auto"/>
              <w:jc w:val="both"/>
              <w:rPr>
                <w:sz w:val="24"/>
                <w:szCs w:val="24"/>
              </w:rPr>
            </w:pPr>
            <w:r w:rsidDel="00000000" w:rsidR="00000000" w:rsidRPr="00000000">
              <w:rPr>
                <w:sz w:val="24"/>
                <w:szCs w:val="24"/>
                <w:rtl w:val="0"/>
              </w:rPr>
              <w:t xml:space="preserve">Конец</w:t>
            </w:r>
          </w:p>
          <w:p w:rsidR="00000000" w:rsidDel="00000000" w:rsidP="00000000" w:rsidRDefault="00000000" w:rsidRPr="00000000" w14:paraId="0000397D">
            <w:pPr>
              <w:spacing w:line="276" w:lineRule="auto"/>
              <w:jc w:val="both"/>
              <w:rPr>
                <w:sz w:val="24"/>
                <w:szCs w:val="24"/>
              </w:rPr>
            </w:pPr>
            <w:r w:rsidDel="00000000" w:rsidR="00000000" w:rsidRPr="00000000">
              <w:rPr>
                <w:sz w:val="24"/>
                <w:szCs w:val="24"/>
                <w:rtl w:val="0"/>
              </w:rPr>
              <w:t xml:space="preserve">2 четверти</w:t>
            </w:r>
          </w:p>
        </w:tc>
        <w:tc>
          <w:tcPr>
            <w:shd w:fill="auto" w:val="clear"/>
          </w:tcPr>
          <w:p w:rsidR="00000000" w:rsidDel="00000000" w:rsidP="00000000" w:rsidRDefault="00000000" w:rsidRPr="00000000" w14:paraId="0000397E">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0" w:hRule="atLeast"/>
          <w:tblHeader w:val="0"/>
        </w:trPr>
        <w:tc>
          <w:tcPr>
            <w:shd w:fill="auto" w:val="clear"/>
          </w:tcPr>
          <w:p w:rsidR="00000000" w:rsidDel="00000000" w:rsidP="00000000" w:rsidRDefault="00000000" w:rsidRPr="00000000" w14:paraId="0000397F">
            <w:pPr>
              <w:spacing w:line="276" w:lineRule="auto"/>
              <w:jc w:val="both"/>
              <w:rPr>
                <w:sz w:val="24"/>
                <w:szCs w:val="24"/>
              </w:rPr>
            </w:pPr>
            <w:r w:rsidDel="00000000" w:rsidR="00000000" w:rsidRPr="00000000">
              <w:rPr>
                <w:sz w:val="24"/>
                <w:szCs w:val="24"/>
                <w:rtl w:val="0"/>
              </w:rPr>
              <w:t xml:space="preserve">Тренировка по экстренному выводу детей и персонала из школы.</w:t>
            </w:r>
          </w:p>
        </w:tc>
        <w:tc>
          <w:tcPr>
            <w:shd w:fill="auto" w:val="clear"/>
          </w:tcPr>
          <w:p w:rsidR="00000000" w:rsidDel="00000000" w:rsidP="00000000" w:rsidRDefault="00000000" w:rsidRPr="00000000" w14:paraId="00003980">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81">
            <w:pPr>
              <w:spacing w:line="276" w:lineRule="auto"/>
              <w:jc w:val="both"/>
              <w:rPr>
                <w:sz w:val="24"/>
                <w:szCs w:val="24"/>
              </w:rPr>
            </w:pPr>
            <w:r w:rsidDel="00000000" w:rsidR="00000000" w:rsidRPr="00000000">
              <w:rPr>
                <w:sz w:val="24"/>
                <w:szCs w:val="24"/>
                <w:rtl w:val="0"/>
              </w:rPr>
              <w:t xml:space="preserve">Декабрь</w:t>
            </w:r>
          </w:p>
        </w:tc>
        <w:tc>
          <w:tcPr>
            <w:shd w:fill="auto" w:val="clear"/>
          </w:tcPr>
          <w:p w:rsidR="00000000" w:rsidDel="00000000" w:rsidP="00000000" w:rsidRDefault="00000000" w:rsidRPr="00000000" w14:paraId="00003982">
            <w:pPr>
              <w:spacing w:line="276" w:lineRule="auto"/>
              <w:jc w:val="both"/>
              <w:rPr>
                <w:sz w:val="24"/>
                <w:szCs w:val="24"/>
              </w:rPr>
            </w:pPr>
            <w:r w:rsidDel="00000000" w:rsidR="00000000" w:rsidRPr="00000000">
              <w:rPr>
                <w:sz w:val="24"/>
                <w:szCs w:val="24"/>
                <w:rtl w:val="0"/>
              </w:rPr>
              <w:t xml:space="preserve">Заместитель директора, классные руководители</w:t>
            </w:r>
          </w:p>
        </w:tc>
      </w:tr>
      <w:tr>
        <w:trPr>
          <w:cantSplit w:val="0"/>
          <w:trHeight w:val="826" w:hRule="atLeast"/>
          <w:tblHeader w:val="0"/>
        </w:trPr>
        <w:tc>
          <w:tcPr>
            <w:shd w:fill="auto" w:val="clear"/>
          </w:tcPr>
          <w:p w:rsidR="00000000" w:rsidDel="00000000" w:rsidP="00000000" w:rsidRDefault="00000000" w:rsidRPr="00000000" w14:paraId="00003983">
            <w:pPr>
              <w:spacing w:line="276" w:lineRule="auto"/>
              <w:jc w:val="both"/>
              <w:rPr>
                <w:sz w:val="24"/>
                <w:szCs w:val="24"/>
              </w:rPr>
            </w:pPr>
            <w:r w:rsidDel="00000000" w:rsidR="00000000" w:rsidRPr="00000000">
              <w:rPr>
                <w:sz w:val="24"/>
                <w:szCs w:val="24"/>
                <w:rtl w:val="0"/>
              </w:rPr>
              <w:t xml:space="preserve">Беседы с учащимися по правилам безопасности в период весенних каникул и «Осторожно, гололед».</w:t>
            </w:r>
          </w:p>
        </w:tc>
        <w:tc>
          <w:tcPr>
            <w:shd w:fill="auto" w:val="clear"/>
          </w:tcPr>
          <w:p w:rsidR="00000000" w:rsidDel="00000000" w:rsidP="00000000" w:rsidRDefault="00000000" w:rsidRPr="00000000" w14:paraId="00003984">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85">
            <w:pPr>
              <w:spacing w:line="276" w:lineRule="auto"/>
              <w:jc w:val="both"/>
              <w:rPr>
                <w:sz w:val="24"/>
                <w:szCs w:val="24"/>
              </w:rPr>
            </w:pPr>
            <w:r w:rsidDel="00000000" w:rsidR="00000000" w:rsidRPr="00000000">
              <w:rPr>
                <w:sz w:val="24"/>
                <w:szCs w:val="24"/>
                <w:rtl w:val="0"/>
              </w:rPr>
              <w:t xml:space="preserve">Конец</w:t>
            </w:r>
          </w:p>
          <w:p w:rsidR="00000000" w:rsidDel="00000000" w:rsidP="00000000" w:rsidRDefault="00000000" w:rsidRPr="00000000" w14:paraId="00003986">
            <w:pPr>
              <w:spacing w:line="276" w:lineRule="auto"/>
              <w:jc w:val="both"/>
              <w:rPr>
                <w:sz w:val="24"/>
                <w:szCs w:val="24"/>
              </w:rPr>
            </w:pPr>
            <w:r w:rsidDel="00000000" w:rsidR="00000000" w:rsidRPr="00000000">
              <w:rPr>
                <w:sz w:val="24"/>
                <w:szCs w:val="24"/>
                <w:rtl w:val="0"/>
              </w:rPr>
              <w:t xml:space="preserve">3 четверти</w:t>
            </w:r>
          </w:p>
        </w:tc>
        <w:tc>
          <w:tcPr>
            <w:shd w:fill="auto" w:val="clear"/>
          </w:tcPr>
          <w:p w:rsidR="00000000" w:rsidDel="00000000" w:rsidP="00000000" w:rsidRDefault="00000000" w:rsidRPr="00000000" w14:paraId="00003987">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491" w:hRule="atLeast"/>
          <w:tblHeader w:val="0"/>
        </w:trPr>
        <w:tc>
          <w:tcPr>
            <w:shd w:fill="auto" w:val="clear"/>
          </w:tcPr>
          <w:p w:rsidR="00000000" w:rsidDel="00000000" w:rsidP="00000000" w:rsidRDefault="00000000" w:rsidRPr="00000000" w14:paraId="00003988">
            <w:pPr>
              <w:spacing w:line="276" w:lineRule="auto"/>
              <w:jc w:val="both"/>
              <w:rPr>
                <w:sz w:val="24"/>
                <w:szCs w:val="24"/>
              </w:rPr>
            </w:pPr>
            <w:r w:rsidDel="00000000" w:rsidR="00000000" w:rsidRPr="00000000">
              <w:rPr>
                <w:sz w:val="24"/>
                <w:szCs w:val="24"/>
                <w:rtl w:val="0"/>
              </w:rPr>
              <w:t xml:space="preserve">Месячник по профилактики ДТП</w:t>
            </w:r>
          </w:p>
        </w:tc>
        <w:tc>
          <w:tcPr>
            <w:shd w:fill="auto" w:val="clear"/>
          </w:tcPr>
          <w:p w:rsidR="00000000" w:rsidDel="00000000" w:rsidP="00000000" w:rsidRDefault="00000000" w:rsidRPr="00000000" w14:paraId="00003989">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8A">
            <w:pPr>
              <w:spacing w:line="276" w:lineRule="auto"/>
              <w:jc w:val="both"/>
              <w:rPr>
                <w:sz w:val="24"/>
                <w:szCs w:val="24"/>
              </w:rPr>
            </w:pPr>
            <w:r w:rsidDel="00000000" w:rsidR="00000000" w:rsidRPr="00000000">
              <w:rPr>
                <w:sz w:val="24"/>
                <w:szCs w:val="24"/>
                <w:rtl w:val="0"/>
              </w:rPr>
              <w:t xml:space="preserve">май</w:t>
            </w:r>
          </w:p>
        </w:tc>
        <w:tc>
          <w:tcPr>
            <w:shd w:fill="auto" w:val="clear"/>
          </w:tcPr>
          <w:p w:rsidR="00000000" w:rsidDel="00000000" w:rsidP="00000000" w:rsidRDefault="00000000" w:rsidRPr="00000000" w14:paraId="0000398B">
            <w:pPr>
              <w:spacing w:line="276" w:lineRule="auto"/>
              <w:jc w:val="both"/>
              <w:rPr>
                <w:sz w:val="24"/>
                <w:szCs w:val="24"/>
              </w:rPr>
            </w:pPr>
            <w:r w:rsidDel="00000000" w:rsidR="00000000" w:rsidRPr="00000000">
              <w:rPr>
                <w:sz w:val="24"/>
                <w:szCs w:val="24"/>
                <w:rtl w:val="0"/>
              </w:rPr>
              <w:t xml:space="preserve">Педагог организатор</w:t>
            </w:r>
          </w:p>
        </w:tc>
      </w:tr>
      <w:tr>
        <w:trPr>
          <w:cantSplit w:val="0"/>
          <w:trHeight w:val="1101" w:hRule="atLeast"/>
          <w:tblHeader w:val="0"/>
        </w:trPr>
        <w:tc>
          <w:tcPr>
            <w:tcBorders>
              <w:bottom w:color="000000" w:space="0" w:sz="6" w:val="single"/>
            </w:tcBorders>
            <w:shd w:fill="auto" w:val="clear"/>
          </w:tcPr>
          <w:p w:rsidR="00000000" w:rsidDel="00000000" w:rsidP="00000000" w:rsidRDefault="00000000" w:rsidRPr="00000000" w14:paraId="0000398C">
            <w:pPr>
              <w:spacing w:line="276" w:lineRule="auto"/>
              <w:jc w:val="both"/>
              <w:rPr>
                <w:sz w:val="24"/>
                <w:szCs w:val="24"/>
              </w:rPr>
            </w:pPr>
            <w:r w:rsidDel="00000000" w:rsidR="00000000" w:rsidRPr="00000000">
              <w:rPr>
                <w:sz w:val="24"/>
                <w:szCs w:val="24"/>
                <w:rtl w:val="0"/>
              </w:rPr>
              <w:t xml:space="preserve">Профилактика безопасного поведения на каникулах. Инструктажи по ПДД, ППБ, поведение на ж/д транспорте, на водоемах в летний период и т.п.</w:t>
            </w:r>
          </w:p>
        </w:tc>
        <w:tc>
          <w:tcPr>
            <w:tcBorders>
              <w:bottom w:color="000000" w:space="0" w:sz="6" w:val="single"/>
            </w:tcBorders>
            <w:shd w:fill="auto" w:val="clear"/>
          </w:tcPr>
          <w:p w:rsidR="00000000" w:rsidDel="00000000" w:rsidP="00000000" w:rsidRDefault="00000000" w:rsidRPr="00000000" w14:paraId="0000398D">
            <w:pPr>
              <w:spacing w:line="276" w:lineRule="auto"/>
              <w:jc w:val="both"/>
              <w:rPr>
                <w:sz w:val="24"/>
                <w:szCs w:val="24"/>
              </w:rPr>
            </w:pPr>
            <w:r w:rsidDel="00000000" w:rsidR="00000000" w:rsidRPr="00000000">
              <w:rPr>
                <w:sz w:val="24"/>
                <w:szCs w:val="24"/>
                <w:rtl w:val="0"/>
              </w:rPr>
              <w:t xml:space="preserve">1-4</w:t>
            </w:r>
          </w:p>
        </w:tc>
        <w:tc>
          <w:tcPr>
            <w:tcBorders>
              <w:bottom w:color="000000" w:space="0" w:sz="6" w:val="single"/>
            </w:tcBorders>
            <w:shd w:fill="auto" w:val="clear"/>
          </w:tcPr>
          <w:p w:rsidR="00000000" w:rsidDel="00000000" w:rsidP="00000000" w:rsidRDefault="00000000" w:rsidRPr="00000000" w14:paraId="0000398E">
            <w:pPr>
              <w:spacing w:line="276" w:lineRule="auto"/>
              <w:jc w:val="both"/>
              <w:rPr>
                <w:sz w:val="24"/>
                <w:szCs w:val="24"/>
              </w:rPr>
            </w:pPr>
            <w:r w:rsidDel="00000000" w:rsidR="00000000" w:rsidRPr="00000000">
              <w:rPr>
                <w:sz w:val="24"/>
                <w:szCs w:val="24"/>
                <w:rtl w:val="0"/>
              </w:rPr>
              <w:t xml:space="preserve">Конец</w:t>
            </w:r>
          </w:p>
          <w:p w:rsidR="00000000" w:rsidDel="00000000" w:rsidP="00000000" w:rsidRDefault="00000000" w:rsidRPr="00000000" w14:paraId="0000398F">
            <w:pPr>
              <w:spacing w:line="276" w:lineRule="auto"/>
              <w:jc w:val="both"/>
              <w:rPr>
                <w:sz w:val="24"/>
                <w:szCs w:val="24"/>
              </w:rPr>
            </w:pPr>
            <w:r w:rsidDel="00000000" w:rsidR="00000000" w:rsidRPr="00000000">
              <w:rPr>
                <w:sz w:val="24"/>
                <w:szCs w:val="24"/>
                <w:rtl w:val="0"/>
              </w:rPr>
              <w:t xml:space="preserve">4 четверти</w:t>
            </w:r>
          </w:p>
        </w:tc>
        <w:tc>
          <w:tcPr>
            <w:tcBorders>
              <w:bottom w:color="000000" w:space="0" w:sz="6" w:val="single"/>
            </w:tcBorders>
            <w:shd w:fill="auto" w:val="clear"/>
          </w:tcPr>
          <w:p w:rsidR="00000000" w:rsidDel="00000000" w:rsidP="00000000" w:rsidRDefault="00000000" w:rsidRPr="00000000" w14:paraId="00003990">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407" w:hRule="atLeast"/>
          <w:tblHeader w:val="0"/>
        </w:trPr>
        <w:tc>
          <w:tcPr>
            <w:gridSpan w:val="4"/>
            <w:shd w:fill="66ffcc" w:val="clear"/>
          </w:tcPr>
          <w:p w:rsidR="00000000" w:rsidDel="00000000" w:rsidP="00000000" w:rsidRDefault="00000000" w:rsidRPr="00000000" w14:paraId="00003991">
            <w:pPr>
              <w:spacing w:line="276" w:lineRule="auto"/>
              <w:jc w:val="both"/>
              <w:rPr>
                <w:sz w:val="24"/>
                <w:szCs w:val="24"/>
              </w:rPr>
            </w:pPr>
            <w:r w:rsidDel="00000000" w:rsidR="00000000" w:rsidRPr="00000000">
              <w:rPr>
                <w:sz w:val="24"/>
                <w:szCs w:val="24"/>
                <w:rtl w:val="0"/>
              </w:rPr>
              <w:t xml:space="preserve">Модуль «Организация предметно-пространственной среды»</w:t>
            </w:r>
          </w:p>
        </w:tc>
      </w:tr>
      <w:tr>
        <w:trPr>
          <w:cantSplit w:val="0"/>
          <w:trHeight w:val="278" w:hRule="atLeast"/>
          <w:tblHeader w:val="0"/>
        </w:trPr>
        <w:tc>
          <w:tcPr>
            <w:shd w:fill="auto" w:val="clear"/>
          </w:tcPr>
          <w:p w:rsidR="00000000" w:rsidDel="00000000" w:rsidP="00000000" w:rsidRDefault="00000000" w:rsidRPr="00000000" w14:paraId="00003995">
            <w:pPr>
              <w:spacing w:line="276" w:lineRule="auto"/>
              <w:jc w:val="both"/>
              <w:rPr>
                <w:sz w:val="24"/>
                <w:szCs w:val="24"/>
              </w:rPr>
            </w:pPr>
            <w:r w:rsidDel="00000000" w:rsidR="00000000" w:rsidRPr="00000000">
              <w:rPr>
                <w:sz w:val="24"/>
                <w:szCs w:val="24"/>
                <w:rtl w:val="0"/>
              </w:rPr>
              <w:t xml:space="preserve">Дела, события, мероприятия</w:t>
            </w:r>
          </w:p>
        </w:tc>
        <w:tc>
          <w:tcPr>
            <w:shd w:fill="auto" w:val="clear"/>
          </w:tcPr>
          <w:p w:rsidR="00000000" w:rsidDel="00000000" w:rsidP="00000000" w:rsidRDefault="00000000" w:rsidRPr="00000000" w14:paraId="00003996">
            <w:pPr>
              <w:spacing w:line="276" w:lineRule="auto"/>
              <w:jc w:val="both"/>
              <w:rPr>
                <w:sz w:val="24"/>
                <w:szCs w:val="24"/>
              </w:rPr>
            </w:pPr>
            <w:r w:rsidDel="00000000" w:rsidR="00000000" w:rsidRPr="00000000">
              <w:rPr>
                <w:sz w:val="24"/>
                <w:szCs w:val="24"/>
                <w:rtl w:val="0"/>
              </w:rPr>
              <w:t xml:space="preserve">Классы</w:t>
            </w:r>
          </w:p>
        </w:tc>
        <w:tc>
          <w:tcPr>
            <w:shd w:fill="auto" w:val="clear"/>
          </w:tcPr>
          <w:p w:rsidR="00000000" w:rsidDel="00000000" w:rsidP="00000000" w:rsidRDefault="00000000" w:rsidRPr="00000000" w14:paraId="00003997">
            <w:pPr>
              <w:spacing w:line="276" w:lineRule="auto"/>
              <w:jc w:val="both"/>
              <w:rPr>
                <w:sz w:val="24"/>
                <w:szCs w:val="24"/>
              </w:rPr>
            </w:pPr>
            <w:r w:rsidDel="00000000" w:rsidR="00000000" w:rsidRPr="00000000">
              <w:rPr>
                <w:sz w:val="24"/>
                <w:szCs w:val="24"/>
                <w:rtl w:val="0"/>
              </w:rPr>
              <w:t xml:space="preserve">Дата</w:t>
            </w:r>
          </w:p>
        </w:tc>
        <w:tc>
          <w:tcPr>
            <w:shd w:fill="auto" w:val="clear"/>
          </w:tcPr>
          <w:p w:rsidR="00000000" w:rsidDel="00000000" w:rsidP="00000000" w:rsidRDefault="00000000" w:rsidRPr="00000000" w14:paraId="00003998">
            <w:pPr>
              <w:spacing w:line="276" w:lineRule="auto"/>
              <w:jc w:val="both"/>
              <w:rPr>
                <w:sz w:val="24"/>
                <w:szCs w:val="24"/>
              </w:rPr>
            </w:pPr>
            <w:r w:rsidDel="00000000" w:rsidR="00000000" w:rsidRPr="00000000">
              <w:rPr>
                <w:sz w:val="24"/>
                <w:szCs w:val="24"/>
                <w:rtl w:val="0"/>
              </w:rPr>
              <w:t xml:space="preserve">Ответственные</w:t>
            </w:r>
          </w:p>
        </w:tc>
      </w:tr>
      <w:tr>
        <w:trPr>
          <w:cantSplit w:val="0"/>
          <w:trHeight w:val="421" w:hRule="atLeast"/>
          <w:tblHeader w:val="0"/>
        </w:trPr>
        <w:tc>
          <w:tcPr>
            <w:shd w:fill="auto" w:val="clear"/>
          </w:tcPr>
          <w:p w:rsidR="00000000" w:rsidDel="00000000" w:rsidP="00000000" w:rsidRDefault="00000000" w:rsidRPr="00000000" w14:paraId="00003999">
            <w:pPr>
              <w:spacing w:line="276" w:lineRule="auto"/>
              <w:jc w:val="both"/>
              <w:rPr>
                <w:sz w:val="24"/>
                <w:szCs w:val="24"/>
              </w:rPr>
            </w:pPr>
            <w:r w:rsidDel="00000000" w:rsidR="00000000" w:rsidRPr="00000000">
              <w:rPr>
                <w:sz w:val="24"/>
                <w:szCs w:val="24"/>
                <w:rtl w:val="0"/>
              </w:rPr>
              <w:t xml:space="preserve">Обновление стенда «Гордость школы»</w:t>
            </w:r>
          </w:p>
        </w:tc>
        <w:tc>
          <w:tcPr>
            <w:shd w:fill="auto" w:val="clear"/>
          </w:tcPr>
          <w:p w:rsidR="00000000" w:rsidDel="00000000" w:rsidP="00000000" w:rsidRDefault="00000000" w:rsidRPr="00000000" w14:paraId="0000399A">
            <w:pPr>
              <w:spacing w:line="276" w:lineRule="auto"/>
              <w:jc w:val="both"/>
              <w:rPr>
                <w:sz w:val="24"/>
                <w:szCs w:val="24"/>
              </w:rPr>
            </w:pPr>
            <w:r w:rsidDel="00000000" w:rsidR="00000000" w:rsidRPr="00000000">
              <w:rPr>
                <w:sz w:val="24"/>
                <w:szCs w:val="24"/>
                <w:rtl w:val="0"/>
              </w:rPr>
              <w:t xml:space="preserve">2-11</w:t>
            </w:r>
          </w:p>
        </w:tc>
        <w:tc>
          <w:tcPr>
            <w:shd w:fill="auto" w:val="clear"/>
          </w:tcPr>
          <w:p w:rsidR="00000000" w:rsidDel="00000000" w:rsidP="00000000" w:rsidRDefault="00000000" w:rsidRPr="00000000" w14:paraId="0000399B">
            <w:pPr>
              <w:spacing w:line="276" w:lineRule="auto"/>
              <w:jc w:val="both"/>
              <w:rPr>
                <w:sz w:val="24"/>
                <w:szCs w:val="24"/>
              </w:rPr>
            </w:pPr>
            <w:r w:rsidDel="00000000" w:rsidR="00000000" w:rsidRPr="00000000">
              <w:rPr>
                <w:sz w:val="24"/>
                <w:szCs w:val="24"/>
                <w:rtl w:val="0"/>
              </w:rPr>
              <w:t xml:space="preserve">До 1 сентября</w:t>
            </w:r>
          </w:p>
        </w:tc>
        <w:tc>
          <w:tcPr>
            <w:shd w:fill="auto" w:val="clear"/>
          </w:tcPr>
          <w:p w:rsidR="00000000" w:rsidDel="00000000" w:rsidP="00000000" w:rsidRDefault="00000000" w:rsidRPr="00000000" w14:paraId="0000399C">
            <w:pPr>
              <w:spacing w:line="276" w:lineRule="auto"/>
              <w:jc w:val="both"/>
              <w:rPr>
                <w:sz w:val="24"/>
                <w:szCs w:val="24"/>
              </w:rPr>
            </w:pPr>
            <w:r w:rsidDel="00000000" w:rsidR="00000000" w:rsidRPr="00000000">
              <w:rPr>
                <w:sz w:val="24"/>
                <w:szCs w:val="24"/>
                <w:rtl w:val="0"/>
              </w:rPr>
              <w:t xml:space="preserve">Замдиректора по ВР</w:t>
            </w:r>
          </w:p>
        </w:tc>
      </w:tr>
      <w:tr>
        <w:trPr>
          <w:cantSplit w:val="0"/>
          <w:trHeight w:val="410" w:hRule="atLeast"/>
          <w:tblHeader w:val="0"/>
        </w:trPr>
        <w:tc>
          <w:tcPr>
            <w:shd w:fill="auto" w:val="clear"/>
          </w:tcPr>
          <w:p w:rsidR="00000000" w:rsidDel="00000000" w:rsidP="00000000" w:rsidRDefault="00000000" w:rsidRPr="00000000" w14:paraId="0000399D">
            <w:pPr>
              <w:spacing w:line="276" w:lineRule="auto"/>
              <w:jc w:val="both"/>
              <w:rPr>
                <w:sz w:val="24"/>
                <w:szCs w:val="24"/>
              </w:rPr>
            </w:pPr>
            <w:r w:rsidDel="00000000" w:rsidR="00000000" w:rsidRPr="00000000">
              <w:rPr>
                <w:sz w:val="24"/>
                <w:szCs w:val="24"/>
                <w:rtl w:val="0"/>
              </w:rPr>
              <w:t xml:space="preserve">Оформление классных уголков</w:t>
            </w:r>
          </w:p>
        </w:tc>
        <w:tc>
          <w:tcPr>
            <w:shd w:fill="auto" w:val="clear"/>
          </w:tcPr>
          <w:p w:rsidR="00000000" w:rsidDel="00000000" w:rsidP="00000000" w:rsidRDefault="00000000" w:rsidRPr="00000000" w14:paraId="0000399E">
            <w:pPr>
              <w:spacing w:line="276" w:lineRule="auto"/>
              <w:jc w:val="both"/>
              <w:rPr>
                <w:sz w:val="24"/>
                <w:szCs w:val="24"/>
              </w:rPr>
            </w:pPr>
            <w:r w:rsidDel="00000000" w:rsidR="00000000" w:rsidRPr="00000000">
              <w:rPr>
                <w:sz w:val="24"/>
                <w:szCs w:val="24"/>
                <w:rtl w:val="0"/>
              </w:rPr>
              <w:t xml:space="preserve">1-11</w:t>
            </w:r>
          </w:p>
        </w:tc>
        <w:tc>
          <w:tcPr>
            <w:shd w:fill="auto" w:val="clear"/>
          </w:tcPr>
          <w:p w:rsidR="00000000" w:rsidDel="00000000" w:rsidP="00000000" w:rsidRDefault="00000000" w:rsidRPr="00000000" w14:paraId="0000399F">
            <w:pPr>
              <w:spacing w:line="276" w:lineRule="auto"/>
              <w:jc w:val="both"/>
              <w:rPr>
                <w:sz w:val="24"/>
                <w:szCs w:val="24"/>
              </w:rPr>
            </w:pPr>
            <w:r w:rsidDel="00000000" w:rsidR="00000000" w:rsidRPr="00000000">
              <w:rPr>
                <w:sz w:val="24"/>
                <w:szCs w:val="24"/>
                <w:rtl w:val="0"/>
              </w:rPr>
              <w:t xml:space="preserve">До 15 сентября</w:t>
            </w:r>
          </w:p>
        </w:tc>
        <w:tc>
          <w:tcPr>
            <w:shd w:fill="auto" w:val="clear"/>
          </w:tcPr>
          <w:p w:rsidR="00000000" w:rsidDel="00000000" w:rsidP="00000000" w:rsidRDefault="00000000" w:rsidRPr="00000000" w14:paraId="000039A0">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406" w:hRule="atLeast"/>
          <w:tblHeader w:val="0"/>
        </w:trPr>
        <w:tc>
          <w:tcPr>
            <w:shd w:fill="auto" w:val="clear"/>
          </w:tcPr>
          <w:p w:rsidR="00000000" w:rsidDel="00000000" w:rsidP="00000000" w:rsidRDefault="00000000" w:rsidRPr="00000000" w14:paraId="000039A1">
            <w:pPr>
              <w:spacing w:line="276" w:lineRule="auto"/>
              <w:jc w:val="both"/>
              <w:rPr>
                <w:sz w:val="24"/>
                <w:szCs w:val="24"/>
              </w:rPr>
            </w:pPr>
            <w:r w:rsidDel="00000000" w:rsidR="00000000" w:rsidRPr="00000000">
              <w:rPr>
                <w:sz w:val="24"/>
                <w:szCs w:val="24"/>
                <w:rtl w:val="0"/>
              </w:rPr>
              <w:t xml:space="preserve">Выставка рисунков «Болдинская осень»</w:t>
            </w:r>
          </w:p>
        </w:tc>
        <w:tc>
          <w:tcPr>
            <w:shd w:fill="auto" w:val="clear"/>
          </w:tcPr>
          <w:p w:rsidR="00000000" w:rsidDel="00000000" w:rsidP="00000000" w:rsidRDefault="00000000" w:rsidRPr="00000000" w14:paraId="000039A2">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A3">
            <w:pPr>
              <w:spacing w:line="276" w:lineRule="auto"/>
              <w:jc w:val="both"/>
              <w:rPr>
                <w:sz w:val="24"/>
                <w:szCs w:val="24"/>
              </w:rPr>
            </w:pPr>
            <w:r w:rsidDel="00000000" w:rsidR="00000000" w:rsidRPr="00000000">
              <w:rPr>
                <w:sz w:val="24"/>
                <w:szCs w:val="24"/>
                <w:rtl w:val="0"/>
              </w:rPr>
              <w:t xml:space="preserve">с 15 сентября</w:t>
            </w:r>
          </w:p>
        </w:tc>
        <w:tc>
          <w:tcPr>
            <w:shd w:fill="auto" w:val="clear"/>
          </w:tcPr>
          <w:p w:rsidR="00000000" w:rsidDel="00000000" w:rsidP="00000000" w:rsidRDefault="00000000" w:rsidRPr="00000000" w14:paraId="000039A4">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0" w:hRule="atLeast"/>
          <w:tblHeader w:val="0"/>
        </w:trPr>
        <w:tc>
          <w:tcPr>
            <w:shd w:fill="auto" w:val="clear"/>
          </w:tcPr>
          <w:p w:rsidR="00000000" w:rsidDel="00000000" w:rsidP="00000000" w:rsidRDefault="00000000" w:rsidRPr="00000000" w14:paraId="000039A5">
            <w:pPr>
              <w:spacing w:line="276" w:lineRule="auto"/>
              <w:jc w:val="both"/>
              <w:rPr>
                <w:sz w:val="24"/>
                <w:szCs w:val="24"/>
              </w:rPr>
            </w:pPr>
            <w:r w:rsidDel="00000000" w:rsidR="00000000" w:rsidRPr="00000000">
              <w:rPr>
                <w:sz w:val="24"/>
                <w:szCs w:val="24"/>
                <w:rtl w:val="0"/>
              </w:rPr>
              <w:t xml:space="preserve">Экологический Фото-Вернисаж «Красота родного края», 1 фото от класса формат- А4, А5</w:t>
            </w:r>
          </w:p>
        </w:tc>
        <w:tc>
          <w:tcPr>
            <w:shd w:fill="auto" w:val="clear"/>
          </w:tcPr>
          <w:p w:rsidR="00000000" w:rsidDel="00000000" w:rsidP="00000000" w:rsidRDefault="00000000" w:rsidRPr="00000000" w14:paraId="000039A6">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A7">
            <w:pPr>
              <w:spacing w:line="276" w:lineRule="auto"/>
              <w:jc w:val="both"/>
              <w:rPr>
                <w:sz w:val="24"/>
                <w:szCs w:val="24"/>
              </w:rPr>
            </w:pPr>
            <w:r w:rsidDel="00000000" w:rsidR="00000000" w:rsidRPr="00000000">
              <w:rPr>
                <w:sz w:val="24"/>
                <w:szCs w:val="24"/>
                <w:rtl w:val="0"/>
              </w:rPr>
              <w:t xml:space="preserve">с 23 октября</w:t>
            </w:r>
          </w:p>
        </w:tc>
        <w:tc>
          <w:tcPr>
            <w:shd w:fill="auto" w:val="clear"/>
          </w:tcPr>
          <w:p w:rsidR="00000000" w:rsidDel="00000000" w:rsidP="00000000" w:rsidRDefault="00000000" w:rsidRPr="00000000" w14:paraId="000039A8">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2" w:hRule="atLeast"/>
          <w:tblHeader w:val="0"/>
        </w:trPr>
        <w:tc>
          <w:tcPr>
            <w:shd w:fill="auto" w:val="clear"/>
          </w:tcPr>
          <w:p w:rsidR="00000000" w:rsidDel="00000000" w:rsidP="00000000" w:rsidRDefault="00000000" w:rsidRPr="00000000" w14:paraId="000039A9">
            <w:pPr>
              <w:spacing w:line="276" w:lineRule="auto"/>
              <w:jc w:val="both"/>
              <w:rPr>
                <w:sz w:val="24"/>
                <w:szCs w:val="24"/>
              </w:rPr>
            </w:pPr>
            <w:r w:rsidDel="00000000" w:rsidR="00000000" w:rsidRPr="00000000">
              <w:rPr>
                <w:sz w:val="24"/>
                <w:szCs w:val="24"/>
                <w:rtl w:val="0"/>
              </w:rPr>
              <w:t xml:space="preserve">Тематические выставки в школьной библиотеке</w:t>
            </w:r>
          </w:p>
        </w:tc>
        <w:tc>
          <w:tcPr>
            <w:shd w:fill="auto" w:val="clear"/>
          </w:tcPr>
          <w:p w:rsidR="00000000" w:rsidDel="00000000" w:rsidP="00000000" w:rsidRDefault="00000000" w:rsidRPr="00000000" w14:paraId="000039AA">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AB">
            <w:pPr>
              <w:spacing w:line="276" w:lineRule="auto"/>
              <w:jc w:val="both"/>
              <w:rPr>
                <w:sz w:val="24"/>
                <w:szCs w:val="24"/>
              </w:rPr>
            </w:pPr>
            <w:r w:rsidDel="00000000" w:rsidR="00000000" w:rsidRPr="00000000">
              <w:rPr>
                <w:sz w:val="24"/>
                <w:szCs w:val="24"/>
                <w:rtl w:val="0"/>
              </w:rPr>
              <w:t xml:space="preserve">Сентябрь -май</w:t>
            </w:r>
          </w:p>
        </w:tc>
        <w:tc>
          <w:tcPr>
            <w:shd w:fill="auto" w:val="clear"/>
          </w:tcPr>
          <w:p w:rsidR="00000000" w:rsidDel="00000000" w:rsidP="00000000" w:rsidRDefault="00000000" w:rsidRPr="00000000" w14:paraId="000039AC">
            <w:pPr>
              <w:spacing w:line="276" w:lineRule="auto"/>
              <w:jc w:val="both"/>
              <w:rPr>
                <w:sz w:val="24"/>
                <w:szCs w:val="24"/>
              </w:rPr>
            </w:pPr>
            <w:r w:rsidDel="00000000" w:rsidR="00000000" w:rsidRPr="00000000">
              <w:rPr>
                <w:sz w:val="24"/>
                <w:szCs w:val="24"/>
                <w:rtl w:val="0"/>
              </w:rPr>
              <w:t xml:space="preserve">Педагог-библиотекарь</w:t>
            </w:r>
          </w:p>
        </w:tc>
      </w:tr>
      <w:tr>
        <w:trPr>
          <w:cantSplit w:val="0"/>
          <w:trHeight w:val="550" w:hRule="atLeast"/>
          <w:tblHeader w:val="0"/>
        </w:trPr>
        <w:tc>
          <w:tcPr>
            <w:shd w:fill="auto" w:val="clear"/>
          </w:tcPr>
          <w:p w:rsidR="00000000" w:rsidDel="00000000" w:rsidP="00000000" w:rsidRDefault="00000000" w:rsidRPr="00000000" w14:paraId="000039AD">
            <w:pPr>
              <w:spacing w:line="276" w:lineRule="auto"/>
              <w:jc w:val="both"/>
              <w:rPr>
                <w:sz w:val="24"/>
                <w:szCs w:val="24"/>
              </w:rPr>
            </w:pPr>
            <w:r w:rsidDel="00000000" w:rsidR="00000000" w:rsidRPr="00000000">
              <w:rPr>
                <w:sz w:val="24"/>
                <w:szCs w:val="24"/>
                <w:rtl w:val="0"/>
              </w:rPr>
              <w:t xml:space="preserve">Выставка Новогодних плакатов, 1 от класса, формат А3</w:t>
            </w:r>
          </w:p>
        </w:tc>
        <w:tc>
          <w:tcPr>
            <w:shd w:fill="auto" w:val="clear"/>
          </w:tcPr>
          <w:p w:rsidR="00000000" w:rsidDel="00000000" w:rsidP="00000000" w:rsidRDefault="00000000" w:rsidRPr="00000000" w14:paraId="000039AE">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AF">
            <w:pPr>
              <w:spacing w:line="276" w:lineRule="auto"/>
              <w:jc w:val="both"/>
              <w:rPr>
                <w:sz w:val="24"/>
                <w:szCs w:val="24"/>
              </w:rPr>
            </w:pPr>
            <w:r w:rsidDel="00000000" w:rsidR="00000000" w:rsidRPr="00000000">
              <w:rPr>
                <w:sz w:val="24"/>
                <w:szCs w:val="24"/>
                <w:rtl w:val="0"/>
              </w:rPr>
              <w:t xml:space="preserve">С 1 декабря</w:t>
            </w:r>
          </w:p>
        </w:tc>
        <w:tc>
          <w:tcPr>
            <w:shd w:fill="auto" w:val="clear"/>
          </w:tcPr>
          <w:p w:rsidR="00000000" w:rsidDel="00000000" w:rsidP="00000000" w:rsidRDefault="00000000" w:rsidRPr="00000000" w14:paraId="000039B0">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428" w:hRule="atLeast"/>
          <w:tblHeader w:val="0"/>
        </w:trPr>
        <w:tc>
          <w:tcPr>
            <w:shd w:fill="auto" w:val="clear"/>
          </w:tcPr>
          <w:p w:rsidR="00000000" w:rsidDel="00000000" w:rsidP="00000000" w:rsidRDefault="00000000" w:rsidRPr="00000000" w14:paraId="000039B1">
            <w:pPr>
              <w:spacing w:line="276" w:lineRule="auto"/>
              <w:jc w:val="both"/>
              <w:rPr>
                <w:sz w:val="24"/>
                <w:szCs w:val="24"/>
              </w:rPr>
            </w:pPr>
            <w:r w:rsidDel="00000000" w:rsidR="00000000" w:rsidRPr="00000000">
              <w:rPr>
                <w:sz w:val="24"/>
                <w:szCs w:val="24"/>
                <w:rtl w:val="0"/>
              </w:rPr>
              <w:t xml:space="preserve">Новогоднее оформление кабинетов</w:t>
            </w:r>
          </w:p>
        </w:tc>
        <w:tc>
          <w:tcPr>
            <w:shd w:fill="auto" w:val="clear"/>
          </w:tcPr>
          <w:p w:rsidR="00000000" w:rsidDel="00000000" w:rsidP="00000000" w:rsidRDefault="00000000" w:rsidRPr="00000000" w14:paraId="000039B2">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B3">
            <w:pPr>
              <w:spacing w:line="276" w:lineRule="auto"/>
              <w:jc w:val="both"/>
              <w:rPr>
                <w:sz w:val="24"/>
                <w:szCs w:val="24"/>
              </w:rPr>
            </w:pPr>
            <w:r w:rsidDel="00000000" w:rsidR="00000000" w:rsidRPr="00000000">
              <w:rPr>
                <w:sz w:val="24"/>
                <w:szCs w:val="24"/>
                <w:rtl w:val="0"/>
              </w:rPr>
              <w:t xml:space="preserve">С 10 декабря</w:t>
            </w:r>
          </w:p>
        </w:tc>
        <w:tc>
          <w:tcPr>
            <w:shd w:fill="auto" w:val="clear"/>
          </w:tcPr>
          <w:p w:rsidR="00000000" w:rsidDel="00000000" w:rsidP="00000000" w:rsidRDefault="00000000" w:rsidRPr="00000000" w14:paraId="000039B4">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553" w:hRule="atLeast"/>
          <w:tblHeader w:val="0"/>
        </w:trPr>
        <w:tc>
          <w:tcPr>
            <w:shd w:fill="auto" w:val="clear"/>
          </w:tcPr>
          <w:p w:rsidR="00000000" w:rsidDel="00000000" w:rsidP="00000000" w:rsidRDefault="00000000" w:rsidRPr="00000000" w14:paraId="000039B5">
            <w:pPr>
              <w:spacing w:line="276" w:lineRule="auto"/>
              <w:jc w:val="both"/>
              <w:rPr>
                <w:sz w:val="24"/>
                <w:szCs w:val="24"/>
              </w:rPr>
            </w:pPr>
            <w:r w:rsidDel="00000000" w:rsidR="00000000" w:rsidRPr="00000000">
              <w:rPr>
                <w:sz w:val="24"/>
                <w:szCs w:val="24"/>
                <w:rtl w:val="0"/>
              </w:rPr>
              <w:t xml:space="preserve">Тематическая выставка «М.В. Ломоносов</w:t>
            </w:r>
          </w:p>
          <w:p w:rsidR="00000000" w:rsidDel="00000000" w:rsidP="00000000" w:rsidRDefault="00000000" w:rsidRPr="00000000" w14:paraId="000039B6">
            <w:pPr>
              <w:spacing w:line="276" w:lineRule="auto"/>
              <w:jc w:val="both"/>
              <w:rPr>
                <w:sz w:val="24"/>
                <w:szCs w:val="24"/>
              </w:rPr>
            </w:pPr>
            <w:r w:rsidDel="00000000" w:rsidR="00000000" w:rsidRPr="00000000">
              <w:rPr>
                <w:sz w:val="24"/>
                <w:szCs w:val="24"/>
                <w:rtl w:val="0"/>
              </w:rPr>
              <w:t xml:space="preserve">– создатель Российской науки!»</w:t>
            </w:r>
          </w:p>
        </w:tc>
        <w:tc>
          <w:tcPr>
            <w:shd w:fill="auto" w:val="clear"/>
          </w:tcPr>
          <w:p w:rsidR="00000000" w:rsidDel="00000000" w:rsidP="00000000" w:rsidRDefault="00000000" w:rsidRPr="00000000" w14:paraId="000039B7">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B8">
            <w:pPr>
              <w:spacing w:line="276" w:lineRule="auto"/>
              <w:jc w:val="both"/>
              <w:rPr>
                <w:sz w:val="24"/>
                <w:szCs w:val="24"/>
              </w:rPr>
            </w:pPr>
            <w:r w:rsidDel="00000000" w:rsidR="00000000" w:rsidRPr="00000000">
              <w:rPr>
                <w:sz w:val="24"/>
                <w:szCs w:val="24"/>
                <w:rtl w:val="0"/>
              </w:rPr>
              <w:t xml:space="preserve">с 15 января</w:t>
            </w:r>
          </w:p>
        </w:tc>
        <w:tc>
          <w:tcPr>
            <w:shd w:fill="auto" w:val="clear"/>
          </w:tcPr>
          <w:p w:rsidR="00000000" w:rsidDel="00000000" w:rsidP="00000000" w:rsidRDefault="00000000" w:rsidRPr="00000000" w14:paraId="000039B9">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726" w:hRule="atLeast"/>
          <w:tblHeader w:val="0"/>
        </w:trPr>
        <w:tc>
          <w:tcPr>
            <w:shd w:fill="auto" w:val="clear"/>
          </w:tcPr>
          <w:p w:rsidR="00000000" w:rsidDel="00000000" w:rsidP="00000000" w:rsidRDefault="00000000" w:rsidRPr="00000000" w14:paraId="000039BA">
            <w:pPr>
              <w:spacing w:line="276" w:lineRule="auto"/>
              <w:jc w:val="both"/>
              <w:rPr>
                <w:sz w:val="24"/>
                <w:szCs w:val="24"/>
              </w:rPr>
            </w:pPr>
            <w:r w:rsidDel="00000000" w:rsidR="00000000" w:rsidRPr="00000000">
              <w:rPr>
                <w:sz w:val="24"/>
                <w:szCs w:val="24"/>
                <w:rtl w:val="0"/>
              </w:rPr>
              <w:t xml:space="preserve">Фото Вернисаж: «Папа, мама, Я и книга – лучшие друзья!», 5 фото - формат - А5, А4</w:t>
            </w:r>
          </w:p>
        </w:tc>
        <w:tc>
          <w:tcPr>
            <w:shd w:fill="auto" w:val="clear"/>
          </w:tcPr>
          <w:p w:rsidR="00000000" w:rsidDel="00000000" w:rsidP="00000000" w:rsidRDefault="00000000" w:rsidRPr="00000000" w14:paraId="000039BB">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BC">
            <w:pPr>
              <w:spacing w:line="276" w:lineRule="auto"/>
              <w:jc w:val="both"/>
              <w:rPr>
                <w:sz w:val="24"/>
                <w:szCs w:val="24"/>
              </w:rPr>
            </w:pPr>
            <w:r w:rsidDel="00000000" w:rsidR="00000000" w:rsidRPr="00000000">
              <w:rPr>
                <w:sz w:val="24"/>
                <w:szCs w:val="24"/>
                <w:rtl w:val="0"/>
              </w:rPr>
              <w:t xml:space="preserve">с 26 февраля</w:t>
            </w:r>
          </w:p>
        </w:tc>
        <w:tc>
          <w:tcPr>
            <w:shd w:fill="auto" w:val="clear"/>
          </w:tcPr>
          <w:p w:rsidR="00000000" w:rsidDel="00000000" w:rsidP="00000000" w:rsidRDefault="00000000" w:rsidRPr="00000000" w14:paraId="000039BD">
            <w:pPr>
              <w:spacing w:line="276" w:lineRule="auto"/>
              <w:jc w:val="both"/>
              <w:rPr>
                <w:sz w:val="24"/>
                <w:szCs w:val="24"/>
              </w:rPr>
            </w:pPr>
            <w:r w:rsidDel="00000000" w:rsidR="00000000" w:rsidRPr="00000000">
              <w:rPr>
                <w:sz w:val="24"/>
                <w:szCs w:val="24"/>
                <w:rtl w:val="0"/>
              </w:rPr>
              <w:t xml:space="preserve">Классные руководители</w:t>
            </w:r>
          </w:p>
        </w:tc>
      </w:tr>
      <w:tr>
        <w:trPr>
          <w:cantSplit w:val="0"/>
          <w:trHeight w:val="437" w:hRule="atLeast"/>
          <w:tblHeader w:val="0"/>
        </w:trPr>
        <w:tc>
          <w:tcPr>
            <w:shd w:fill="auto" w:val="clear"/>
          </w:tcPr>
          <w:p w:rsidR="00000000" w:rsidDel="00000000" w:rsidP="00000000" w:rsidRDefault="00000000" w:rsidRPr="00000000" w14:paraId="000039BE">
            <w:pPr>
              <w:spacing w:line="276" w:lineRule="auto"/>
              <w:jc w:val="both"/>
              <w:rPr>
                <w:sz w:val="24"/>
                <w:szCs w:val="24"/>
              </w:rPr>
            </w:pPr>
            <w:r w:rsidDel="00000000" w:rsidR="00000000" w:rsidRPr="00000000">
              <w:rPr>
                <w:sz w:val="24"/>
                <w:szCs w:val="24"/>
                <w:rtl w:val="0"/>
              </w:rPr>
              <w:t xml:space="preserve">Тематическая выставка «Пионеры -Герои»</w:t>
            </w:r>
          </w:p>
        </w:tc>
        <w:tc>
          <w:tcPr>
            <w:shd w:fill="auto" w:val="clear"/>
          </w:tcPr>
          <w:p w:rsidR="00000000" w:rsidDel="00000000" w:rsidP="00000000" w:rsidRDefault="00000000" w:rsidRPr="00000000" w14:paraId="000039BF">
            <w:pPr>
              <w:spacing w:line="276" w:lineRule="auto"/>
              <w:jc w:val="both"/>
              <w:rPr>
                <w:sz w:val="24"/>
                <w:szCs w:val="24"/>
              </w:rPr>
            </w:pPr>
            <w:r w:rsidDel="00000000" w:rsidR="00000000" w:rsidRPr="00000000">
              <w:rPr>
                <w:sz w:val="24"/>
                <w:szCs w:val="24"/>
                <w:rtl w:val="0"/>
              </w:rPr>
              <w:t xml:space="preserve">1-4</w:t>
            </w:r>
          </w:p>
        </w:tc>
        <w:tc>
          <w:tcPr>
            <w:shd w:fill="auto" w:val="clear"/>
          </w:tcPr>
          <w:p w:rsidR="00000000" w:rsidDel="00000000" w:rsidP="00000000" w:rsidRDefault="00000000" w:rsidRPr="00000000" w14:paraId="000039C0">
            <w:pPr>
              <w:spacing w:line="276" w:lineRule="auto"/>
              <w:jc w:val="both"/>
              <w:rPr>
                <w:sz w:val="24"/>
                <w:szCs w:val="24"/>
              </w:rPr>
            </w:pPr>
            <w:r w:rsidDel="00000000" w:rsidR="00000000" w:rsidRPr="00000000">
              <w:rPr>
                <w:sz w:val="24"/>
                <w:szCs w:val="24"/>
                <w:rtl w:val="0"/>
              </w:rPr>
              <w:t xml:space="preserve">С 5 апреля</w:t>
            </w:r>
          </w:p>
        </w:tc>
        <w:tc>
          <w:tcPr>
            <w:shd w:fill="auto" w:val="clear"/>
          </w:tcPr>
          <w:p w:rsidR="00000000" w:rsidDel="00000000" w:rsidP="00000000" w:rsidRDefault="00000000" w:rsidRPr="00000000" w14:paraId="000039C1">
            <w:pPr>
              <w:spacing w:line="276" w:lineRule="auto"/>
              <w:jc w:val="both"/>
              <w:rPr>
                <w:sz w:val="24"/>
                <w:szCs w:val="24"/>
              </w:rPr>
            </w:pPr>
            <w:r w:rsidDel="00000000" w:rsidR="00000000" w:rsidRPr="00000000">
              <w:rPr>
                <w:sz w:val="24"/>
                <w:szCs w:val="24"/>
                <w:rtl w:val="0"/>
              </w:rPr>
              <w:t xml:space="preserve">Классные руководители</w:t>
            </w:r>
          </w:p>
        </w:tc>
      </w:tr>
    </w:tbl>
    <w:p w:rsidR="00000000" w:rsidDel="00000000" w:rsidP="00000000" w:rsidRDefault="00000000" w:rsidRPr="00000000" w14:paraId="000039C2">
      <w:pPr>
        <w:spacing w:line="276" w:lineRule="auto"/>
        <w:jc w:val="both"/>
        <w:rPr>
          <w:sz w:val="24"/>
          <w:szCs w:val="24"/>
        </w:rPr>
      </w:pPr>
      <w:r w:rsidDel="00000000" w:rsidR="00000000" w:rsidRPr="00000000">
        <w:rPr>
          <w:rtl w:val="0"/>
        </w:rPr>
      </w:r>
    </w:p>
    <w:p w:rsidR="00000000" w:rsidDel="00000000" w:rsidP="00000000" w:rsidRDefault="00000000" w:rsidRPr="00000000" w14:paraId="000039C3">
      <w:pPr>
        <w:spacing w:line="276" w:lineRule="auto"/>
        <w:jc w:val="both"/>
        <w:rPr>
          <w:b w:val="1"/>
          <w:sz w:val="24"/>
          <w:szCs w:val="24"/>
        </w:rPr>
      </w:pPr>
      <w:r w:rsidDel="00000000" w:rsidR="00000000" w:rsidRPr="00000000">
        <w:rPr>
          <w:b w:val="1"/>
          <w:sz w:val="24"/>
          <w:szCs w:val="24"/>
          <w:rtl w:val="0"/>
        </w:rPr>
        <w:t xml:space="preserve">3.4. СИСТЕМА</w:t>
        <w:tab/>
        <w:t xml:space="preserve">УСЛОВИЙ</w:t>
        <w:tab/>
        <w:t xml:space="preserve">РЕАЛИЗАЦИИ</w:t>
        <w:tab/>
        <w:t xml:space="preserve">ПРОГРАММЫ</w:t>
        <w:tab/>
        <w:t xml:space="preserve">НАЧАЛЬНОГО ОБЩЕГО ОБРАЗОВАНИЯ</w:t>
      </w:r>
    </w:p>
    <w:p w:rsidR="00000000" w:rsidDel="00000000" w:rsidP="00000000" w:rsidRDefault="00000000" w:rsidRPr="00000000" w14:paraId="000039C4">
      <w:pPr>
        <w:spacing w:line="276" w:lineRule="auto"/>
        <w:jc w:val="both"/>
        <w:rPr>
          <w:sz w:val="24"/>
          <w:szCs w:val="24"/>
        </w:rPr>
      </w:pPr>
      <w:r w:rsidDel="00000000" w:rsidR="00000000" w:rsidRPr="00000000">
        <w:rPr>
          <w:sz w:val="24"/>
          <w:szCs w:val="24"/>
          <w:rtl w:val="0"/>
        </w:rPr>
        <w:t xml:space="preserve">Интегративным результатом выполнения требований к условиям реализации основной общеобразовательной программы начального общего образования в МОУ</w:t>
      </w:r>
    </w:p>
    <w:p w:rsidR="00000000" w:rsidDel="00000000" w:rsidP="00000000" w:rsidRDefault="00000000" w:rsidRPr="00000000" w14:paraId="000039C5">
      <w:pPr>
        <w:spacing w:line="276" w:lineRule="auto"/>
        <w:jc w:val="both"/>
        <w:rPr>
          <w:sz w:val="24"/>
          <w:szCs w:val="24"/>
        </w:rPr>
      </w:pPr>
      <w:r w:rsidDel="00000000" w:rsidR="00000000" w:rsidRPr="00000000">
        <w:rPr>
          <w:sz w:val="24"/>
          <w:szCs w:val="24"/>
          <w:rtl w:val="0"/>
        </w:rPr>
        <w:t xml:space="preserve">«Средняя школа № 14» -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учащихся.</w:t>
      </w:r>
    </w:p>
    <w:p w:rsidR="00000000" w:rsidDel="00000000" w:rsidP="00000000" w:rsidRDefault="00000000" w:rsidRPr="00000000" w14:paraId="000039C6">
      <w:pPr>
        <w:spacing w:line="276" w:lineRule="auto"/>
        <w:jc w:val="both"/>
        <w:rPr>
          <w:sz w:val="24"/>
          <w:szCs w:val="24"/>
        </w:rPr>
      </w:pPr>
      <w:r w:rsidDel="00000000" w:rsidR="00000000" w:rsidRPr="00000000">
        <w:rPr>
          <w:sz w:val="24"/>
          <w:szCs w:val="24"/>
          <w:rtl w:val="0"/>
        </w:rPr>
        <w:t xml:space="preserve">Созданные в образовательной организации условия:</w:t>
      </w:r>
    </w:p>
    <w:p w:rsidR="00000000" w:rsidDel="00000000" w:rsidP="00000000" w:rsidRDefault="00000000" w:rsidRPr="00000000" w14:paraId="000039C7">
      <w:pPr>
        <w:spacing w:line="276" w:lineRule="auto"/>
        <w:jc w:val="both"/>
        <w:rPr>
          <w:sz w:val="24"/>
          <w:szCs w:val="24"/>
        </w:rPr>
      </w:pPr>
      <w:r w:rsidDel="00000000" w:rsidR="00000000" w:rsidRPr="00000000">
        <w:rPr>
          <w:sz w:val="24"/>
          <w:szCs w:val="24"/>
          <w:rtl w:val="0"/>
        </w:rPr>
        <w:t xml:space="preserve">соответствуют требованиям Стандарта;</w:t>
      </w:r>
    </w:p>
    <w:p w:rsidR="00000000" w:rsidDel="00000000" w:rsidP="00000000" w:rsidRDefault="00000000" w:rsidRPr="00000000" w14:paraId="000039C8">
      <w:pPr>
        <w:spacing w:line="276" w:lineRule="auto"/>
        <w:jc w:val="both"/>
        <w:rPr>
          <w:sz w:val="24"/>
          <w:szCs w:val="24"/>
        </w:rPr>
      </w:pPr>
      <w:r w:rsidDel="00000000" w:rsidR="00000000" w:rsidRPr="00000000">
        <w:rPr>
          <w:sz w:val="24"/>
          <w:szCs w:val="24"/>
          <w:rtl w:val="0"/>
        </w:rPr>
        <w:t xml:space="preserve">обеспечивают достижение планируемых результатов освоения основной общеобразовательной программы и реализацию предусмотренных в ней образовательных программ;</w:t>
      </w:r>
    </w:p>
    <w:p w:rsidR="00000000" w:rsidDel="00000000" w:rsidP="00000000" w:rsidRDefault="00000000" w:rsidRPr="00000000" w14:paraId="000039C9">
      <w:pPr>
        <w:spacing w:line="276" w:lineRule="auto"/>
        <w:jc w:val="both"/>
        <w:rPr>
          <w:sz w:val="24"/>
          <w:szCs w:val="24"/>
        </w:rPr>
      </w:pPr>
      <w:r w:rsidDel="00000000" w:rsidR="00000000" w:rsidRPr="00000000">
        <w:rPr>
          <w:sz w:val="24"/>
          <w:szCs w:val="24"/>
          <w:rtl w:val="0"/>
        </w:rPr>
        <w:t xml:space="preserve">учитывают особенности образовательной организации, его организационную структуру, запросы участников образовательных отношений в начальном общем образовании;</w:t>
      </w:r>
    </w:p>
    <w:p w:rsidR="00000000" w:rsidDel="00000000" w:rsidP="00000000" w:rsidRDefault="00000000" w:rsidRPr="00000000" w14:paraId="000039CA">
      <w:pPr>
        <w:spacing w:line="276" w:lineRule="auto"/>
        <w:jc w:val="both"/>
        <w:rPr>
          <w:sz w:val="24"/>
          <w:szCs w:val="24"/>
        </w:rPr>
      </w:pPr>
      <w:r w:rsidDel="00000000" w:rsidR="00000000" w:rsidRPr="00000000">
        <w:rPr>
          <w:sz w:val="24"/>
          <w:szCs w:val="24"/>
          <w:rtl w:val="0"/>
        </w:rPr>
        <w:t xml:space="preserve">предоставляют возможность взаимодействия с социальными партнёрами, использования ресурсов социума.</w:t>
      </w:r>
    </w:p>
    <w:p w:rsidR="00000000" w:rsidDel="00000000" w:rsidP="00000000" w:rsidRDefault="00000000" w:rsidRPr="00000000" w14:paraId="000039CB">
      <w:pPr>
        <w:spacing w:line="276" w:lineRule="auto"/>
        <w:jc w:val="both"/>
        <w:rPr>
          <w:sz w:val="24"/>
          <w:szCs w:val="24"/>
        </w:rPr>
      </w:pPr>
      <w:r w:rsidDel="00000000" w:rsidR="00000000" w:rsidRPr="00000000">
        <w:rPr>
          <w:sz w:val="24"/>
          <w:szCs w:val="24"/>
          <w:rtl w:val="0"/>
        </w:rPr>
        <w:t xml:space="preserve">В соответствии с требованиями Стандарта раздел основной общеобразовательной программы начального общего образования МОУ «Средняя школа №14», характеризующий систему условий, содержит:</w:t>
      </w:r>
    </w:p>
    <w:p w:rsidR="00000000" w:rsidDel="00000000" w:rsidP="00000000" w:rsidRDefault="00000000" w:rsidRPr="00000000" w14:paraId="000039CC">
      <w:pPr>
        <w:spacing w:line="276" w:lineRule="auto"/>
        <w:jc w:val="both"/>
        <w:rPr>
          <w:sz w:val="24"/>
          <w:szCs w:val="24"/>
        </w:rPr>
      </w:pPr>
      <w:r w:rsidDel="00000000" w:rsidR="00000000" w:rsidRPr="00000000">
        <w:rPr>
          <w:sz w:val="24"/>
          <w:szCs w:val="24"/>
          <w:rtl w:val="0"/>
        </w:rPr>
        <w:t xml:space="preserve">описание кадровых, психолого-педагогических, финансовых, материально- технических, информационно- методических условий и ресурсов;</w:t>
      </w:r>
    </w:p>
    <w:p w:rsidR="00000000" w:rsidDel="00000000" w:rsidP="00000000" w:rsidRDefault="00000000" w:rsidRPr="00000000" w14:paraId="000039CD">
      <w:pPr>
        <w:spacing w:line="276" w:lineRule="auto"/>
        <w:jc w:val="both"/>
        <w:rPr>
          <w:sz w:val="24"/>
          <w:szCs w:val="24"/>
        </w:rPr>
      </w:pPr>
      <w:r w:rsidDel="00000000" w:rsidR="00000000" w:rsidRPr="00000000">
        <w:rPr>
          <w:sz w:val="24"/>
          <w:szCs w:val="24"/>
          <w:rtl w:val="0"/>
        </w:rPr>
        <w:t xml:space="preserve">обоснование необходимых изменений в имеющихся условиях в соответствии с целями и приоритетами основной общеобразовательной программы начального общего образования образовательной организации;</w:t>
      </w:r>
    </w:p>
    <w:p w:rsidR="00000000" w:rsidDel="00000000" w:rsidP="00000000" w:rsidRDefault="00000000" w:rsidRPr="00000000" w14:paraId="000039CE">
      <w:pPr>
        <w:spacing w:line="276" w:lineRule="auto"/>
        <w:jc w:val="both"/>
        <w:rPr>
          <w:sz w:val="24"/>
          <w:szCs w:val="24"/>
        </w:rPr>
      </w:pPr>
      <w:r w:rsidDel="00000000" w:rsidR="00000000" w:rsidRPr="00000000">
        <w:rPr>
          <w:sz w:val="24"/>
          <w:szCs w:val="24"/>
          <w:rtl w:val="0"/>
        </w:rPr>
        <w:t xml:space="preserve">механизмы достижения целевых ориентиров в системе условий;</w:t>
      </w:r>
    </w:p>
    <w:p w:rsidR="00000000" w:rsidDel="00000000" w:rsidP="00000000" w:rsidRDefault="00000000" w:rsidRPr="00000000" w14:paraId="000039CF">
      <w:pPr>
        <w:spacing w:line="276" w:lineRule="auto"/>
        <w:jc w:val="both"/>
        <w:rPr>
          <w:sz w:val="24"/>
          <w:szCs w:val="24"/>
        </w:rPr>
      </w:pPr>
      <w:r w:rsidDel="00000000" w:rsidR="00000000" w:rsidRPr="00000000">
        <w:rPr>
          <w:sz w:val="24"/>
          <w:szCs w:val="24"/>
          <w:rtl w:val="0"/>
        </w:rPr>
        <w:t xml:space="preserve">сетевой график (дорожную карту) по формированию необходимой системы условий;</w:t>
      </w:r>
    </w:p>
    <w:p w:rsidR="00000000" w:rsidDel="00000000" w:rsidP="00000000" w:rsidRDefault="00000000" w:rsidRPr="00000000" w14:paraId="000039D0">
      <w:pPr>
        <w:spacing w:line="276" w:lineRule="auto"/>
        <w:jc w:val="both"/>
        <w:rPr>
          <w:sz w:val="24"/>
          <w:szCs w:val="24"/>
        </w:rPr>
      </w:pPr>
      <w:r w:rsidDel="00000000" w:rsidR="00000000" w:rsidRPr="00000000">
        <w:rPr>
          <w:sz w:val="24"/>
          <w:szCs w:val="24"/>
          <w:rtl w:val="0"/>
        </w:rPr>
        <w:t xml:space="preserve">систему оценки условий.</w:t>
      </w:r>
    </w:p>
    <w:p w:rsidR="00000000" w:rsidDel="00000000" w:rsidP="00000000" w:rsidRDefault="00000000" w:rsidRPr="00000000" w14:paraId="000039D1">
      <w:pPr>
        <w:spacing w:line="276" w:lineRule="auto"/>
        <w:jc w:val="both"/>
        <w:rPr>
          <w:sz w:val="24"/>
          <w:szCs w:val="24"/>
        </w:rPr>
      </w:pPr>
      <w:r w:rsidDel="00000000" w:rsidR="00000000" w:rsidRPr="00000000">
        <w:rPr>
          <w:sz w:val="24"/>
          <w:szCs w:val="24"/>
          <w:rtl w:val="0"/>
        </w:rPr>
        <w:t xml:space="preserve">Система условий реализации основной общеобразовательной программы МОУ</w:t>
      </w:r>
    </w:p>
    <w:p w:rsidR="00000000" w:rsidDel="00000000" w:rsidP="00000000" w:rsidRDefault="00000000" w:rsidRPr="00000000" w14:paraId="000039D2">
      <w:pPr>
        <w:spacing w:line="276" w:lineRule="auto"/>
        <w:jc w:val="both"/>
        <w:rPr>
          <w:sz w:val="24"/>
          <w:szCs w:val="24"/>
        </w:rPr>
      </w:pPr>
      <w:r w:rsidDel="00000000" w:rsidR="00000000" w:rsidRPr="00000000">
        <w:rPr>
          <w:sz w:val="24"/>
          <w:szCs w:val="24"/>
          <w:rtl w:val="0"/>
        </w:rPr>
        <w:t xml:space="preserve">«Средняя школа № 14» включает:</w:t>
      </w:r>
    </w:p>
    <w:p w:rsidR="00000000" w:rsidDel="00000000" w:rsidP="00000000" w:rsidRDefault="00000000" w:rsidRPr="00000000" w14:paraId="000039D3">
      <w:pPr>
        <w:spacing w:line="276" w:lineRule="auto"/>
        <w:jc w:val="both"/>
        <w:rPr>
          <w:sz w:val="24"/>
          <w:szCs w:val="24"/>
        </w:rPr>
      </w:pPr>
      <w:r w:rsidDel="00000000" w:rsidR="00000000" w:rsidRPr="00000000">
        <w:rPr>
          <w:sz w:val="24"/>
          <w:szCs w:val="24"/>
          <w:rtl w:val="0"/>
        </w:rPr>
        <w:t xml:space="preserve">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000000" w:rsidDel="00000000" w:rsidP="00000000" w:rsidRDefault="00000000" w:rsidRPr="00000000" w14:paraId="000039D4">
      <w:pPr>
        <w:spacing w:line="276" w:lineRule="auto"/>
        <w:jc w:val="both"/>
        <w:rPr>
          <w:sz w:val="24"/>
          <w:szCs w:val="24"/>
        </w:rPr>
      </w:pPr>
      <w:r w:rsidDel="00000000" w:rsidR="00000000" w:rsidRPr="00000000">
        <w:rPr>
          <w:sz w:val="24"/>
          <w:szCs w:val="24"/>
          <w:rtl w:val="0"/>
        </w:rPr>
        <w:t xml:space="preserve">установление степени их соответствия требованиям Стандарта, а также целям и задачам основной образовательной программы образовательной организации, сформированным с учётом потребностей всех участников образовательных отношений;</w:t>
      </w:r>
    </w:p>
    <w:p w:rsidR="00000000" w:rsidDel="00000000" w:rsidP="00000000" w:rsidRDefault="00000000" w:rsidRPr="00000000" w14:paraId="000039D5">
      <w:pPr>
        <w:spacing w:line="276" w:lineRule="auto"/>
        <w:jc w:val="both"/>
        <w:rPr>
          <w:sz w:val="24"/>
          <w:szCs w:val="24"/>
        </w:rPr>
      </w:pPr>
      <w:r w:rsidDel="00000000" w:rsidR="00000000" w:rsidRPr="00000000">
        <w:rPr>
          <w:sz w:val="24"/>
          <w:szCs w:val="24"/>
          <w:rtl w:val="0"/>
        </w:rPr>
        <w:t xml:space="preserve">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000000" w:rsidDel="00000000" w:rsidP="00000000" w:rsidRDefault="00000000" w:rsidRPr="00000000" w14:paraId="000039D6">
      <w:pPr>
        <w:spacing w:line="276" w:lineRule="auto"/>
        <w:jc w:val="both"/>
        <w:rPr>
          <w:sz w:val="24"/>
          <w:szCs w:val="24"/>
        </w:rPr>
      </w:pPr>
      <w:r w:rsidDel="00000000" w:rsidR="00000000" w:rsidRPr="00000000">
        <w:rPr>
          <w:sz w:val="24"/>
          <w:szCs w:val="24"/>
          <w:rtl w:val="0"/>
        </w:rPr>
        <w:t xml:space="preserve">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000000" w:rsidDel="00000000" w:rsidP="00000000" w:rsidRDefault="00000000" w:rsidRPr="00000000" w14:paraId="000039D7">
      <w:pPr>
        <w:spacing w:line="276" w:lineRule="auto"/>
        <w:jc w:val="both"/>
        <w:rPr>
          <w:sz w:val="24"/>
          <w:szCs w:val="24"/>
        </w:rPr>
      </w:pPr>
      <w:r w:rsidDel="00000000" w:rsidR="00000000" w:rsidRPr="00000000">
        <w:rPr>
          <w:sz w:val="24"/>
          <w:szCs w:val="24"/>
          <w:rtl w:val="0"/>
        </w:rPr>
        <w:t xml:space="preserve">Описание кадровых условий реализации основной общеобразовательной программы начального общего образования включает:</w:t>
      </w:r>
    </w:p>
    <w:p w:rsidR="00000000" w:rsidDel="00000000" w:rsidP="00000000" w:rsidRDefault="00000000" w:rsidRPr="00000000" w14:paraId="000039D8">
      <w:pPr>
        <w:spacing w:line="276" w:lineRule="auto"/>
        <w:jc w:val="both"/>
        <w:rPr>
          <w:sz w:val="24"/>
          <w:szCs w:val="24"/>
        </w:rPr>
      </w:pPr>
      <w:r w:rsidDel="00000000" w:rsidR="00000000" w:rsidRPr="00000000">
        <w:rPr>
          <w:sz w:val="24"/>
          <w:szCs w:val="24"/>
          <w:rtl w:val="0"/>
        </w:rPr>
        <w:t xml:space="preserve">характеристику укомплектованности кадрами;</w:t>
      </w:r>
    </w:p>
    <w:p w:rsidR="00000000" w:rsidDel="00000000" w:rsidP="00000000" w:rsidRDefault="00000000" w:rsidRPr="00000000" w14:paraId="000039D9">
      <w:pPr>
        <w:spacing w:line="276" w:lineRule="auto"/>
        <w:jc w:val="both"/>
        <w:rPr>
          <w:sz w:val="24"/>
          <w:szCs w:val="24"/>
        </w:rPr>
      </w:pPr>
      <w:r w:rsidDel="00000000" w:rsidR="00000000" w:rsidRPr="00000000">
        <w:rPr>
          <w:sz w:val="24"/>
          <w:szCs w:val="24"/>
          <w:rtl w:val="0"/>
        </w:rPr>
        <w:t xml:space="preserve">описание уровня квалификации работников образовательной организации и их функциональные обязанности;</w:t>
      </w:r>
    </w:p>
    <w:p w:rsidR="00000000" w:rsidDel="00000000" w:rsidP="00000000" w:rsidRDefault="00000000" w:rsidRPr="00000000" w14:paraId="000039DA">
      <w:pPr>
        <w:spacing w:line="276" w:lineRule="auto"/>
        <w:jc w:val="both"/>
        <w:rPr>
          <w:sz w:val="24"/>
          <w:szCs w:val="24"/>
        </w:rPr>
      </w:pPr>
      <w:r w:rsidDel="00000000" w:rsidR="00000000" w:rsidRPr="00000000">
        <w:rPr>
          <w:sz w:val="24"/>
          <w:szCs w:val="24"/>
          <w:rtl w:val="0"/>
        </w:rPr>
        <w:t xml:space="preserve">описание реализуемой системы непрерывного профессионального развития и повышения квалификации педагогических работников.</w:t>
      </w:r>
    </w:p>
    <w:p w:rsidR="00000000" w:rsidDel="00000000" w:rsidP="00000000" w:rsidRDefault="00000000" w:rsidRPr="00000000" w14:paraId="000039DB">
      <w:pPr>
        <w:spacing w:line="276" w:lineRule="auto"/>
        <w:jc w:val="both"/>
        <w:rPr>
          <w:sz w:val="24"/>
          <w:szCs w:val="24"/>
        </w:rPr>
      </w:pPr>
      <w:r w:rsidDel="00000000" w:rsidR="00000000" w:rsidRPr="00000000">
        <w:rPr>
          <w:rtl w:val="0"/>
        </w:rPr>
      </w:r>
    </w:p>
    <w:p w:rsidR="00000000" w:rsidDel="00000000" w:rsidP="00000000" w:rsidRDefault="00000000" w:rsidRPr="00000000" w14:paraId="000039DC">
      <w:pPr>
        <w:spacing w:line="276" w:lineRule="auto"/>
        <w:jc w:val="both"/>
        <w:rPr>
          <w:sz w:val="24"/>
          <w:szCs w:val="24"/>
        </w:rPr>
      </w:pPr>
      <w:r w:rsidDel="00000000" w:rsidR="00000000" w:rsidRPr="00000000">
        <w:rPr>
          <w:sz w:val="24"/>
          <w:szCs w:val="24"/>
          <w:rtl w:val="0"/>
        </w:rPr>
        <w:t xml:space="preserve">Кадровые</w:t>
        <w:tab/>
        <w:t xml:space="preserve">условия</w:t>
        <w:tab/>
        <w:t xml:space="preserve">реализации</w:t>
        <w:tab/>
        <w:t xml:space="preserve">основной</w:t>
        <w:tab/>
        <w:t xml:space="preserve">образовательной программы</w:t>
      </w:r>
    </w:p>
    <w:p w:rsidR="00000000" w:rsidDel="00000000" w:rsidP="00000000" w:rsidRDefault="00000000" w:rsidRPr="00000000" w14:paraId="000039DD">
      <w:pPr>
        <w:spacing w:line="276" w:lineRule="auto"/>
        <w:jc w:val="both"/>
        <w:rPr>
          <w:sz w:val="24"/>
          <w:szCs w:val="24"/>
        </w:rPr>
      </w:pPr>
      <w:r w:rsidDel="00000000" w:rsidR="00000000" w:rsidRPr="00000000">
        <w:rPr>
          <w:sz w:val="24"/>
          <w:szCs w:val="24"/>
          <w:rtl w:val="0"/>
        </w:rPr>
        <w:t xml:space="preserve">Образовательная организация укомплектована кадрами, имеющими необходимую квалификацию для решения задач, определённых основной общеобразовательной программой образовательной организации.</w:t>
      </w:r>
    </w:p>
    <w:p w:rsidR="00000000" w:rsidDel="00000000" w:rsidP="00000000" w:rsidRDefault="00000000" w:rsidRPr="00000000" w14:paraId="000039DE">
      <w:pPr>
        <w:spacing w:line="276" w:lineRule="auto"/>
        <w:jc w:val="both"/>
        <w:rPr>
          <w:sz w:val="24"/>
          <w:szCs w:val="24"/>
        </w:rPr>
      </w:pPr>
      <w:r w:rsidDel="00000000" w:rsidR="00000000" w:rsidRPr="00000000">
        <w:rPr>
          <w:sz w:val="24"/>
          <w:szCs w:val="24"/>
          <w:rtl w:val="0"/>
        </w:rPr>
        <w:t xml:space="preserve">Укомплектованность педагогическими кадрами - 100%.</w:t>
      </w:r>
    </w:p>
    <w:p w:rsidR="00000000" w:rsidDel="00000000" w:rsidP="00000000" w:rsidRDefault="00000000" w:rsidRPr="00000000" w14:paraId="000039DF">
      <w:pPr>
        <w:spacing w:line="276" w:lineRule="auto"/>
        <w:jc w:val="both"/>
        <w:rPr>
          <w:sz w:val="24"/>
          <w:szCs w:val="24"/>
        </w:rPr>
      </w:pPr>
      <w:r w:rsidDel="00000000" w:rsidR="00000000" w:rsidRPr="00000000">
        <w:rPr>
          <w:sz w:val="24"/>
          <w:szCs w:val="24"/>
          <w:rtl w:val="0"/>
        </w:rPr>
        <w:t xml:space="preserve">Высшее педагогическое образование имеют 98% педагогических работников. В начальной школе работают  педагогов:</w:t>
      </w:r>
    </w:p>
    <w:p w:rsidR="00000000" w:rsidDel="00000000" w:rsidP="00000000" w:rsidRDefault="00000000" w:rsidRPr="00000000" w14:paraId="000039E0">
      <w:pPr>
        <w:spacing w:line="276" w:lineRule="auto"/>
        <w:jc w:val="both"/>
        <w:rPr>
          <w:sz w:val="24"/>
          <w:szCs w:val="24"/>
        </w:rPr>
      </w:pPr>
      <w:r w:rsidDel="00000000" w:rsidR="00000000" w:rsidRPr="00000000">
        <w:rPr>
          <w:sz w:val="24"/>
          <w:szCs w:val="24"/>
          <w:rtl w:val="0"/>
        </w:rPr>
        <w:t xml:space="preserve">учителей начальной школы – 11</w:t>
      </w:r>
    </w:p>
    <w:p w:rsidR="00000000" w:rsidDel="00000000" w:rsidP="00000000" w:rsidRDefault="00000000" w:rsidRPr="00000000" w14:paraId="000039E1">
      <w:pPr>
        <w:spacing w:line="276" w:lineRule="auto"/>
        <w:jc w:val="both"/>
        <w:rPr>
          <w:sz w:val="24"/>
          <w:szCs w:val="24"/>
        </w:rPr>
      </w:pPr>
      <w:r w:rsidDel="00000000" w:rsidR="00000000" w:rsidRPr="00000000">
        <w:rPr>
          <w:sz w:val="24"/>
          <w:szCs w:val="24"/>
          <w:rtl w:val="0"/>
        </w:rPr>
        <w:t xml:space="preserve">учителей английского языка – 6,</w:t>
      </w:r>
    </w:p>
    <w:p w:rsidR="00000000" w:rsidDel="00000000" w:rsidP="00000000" w:rsidRDefault="00000000" w:rsidRPr="00000000" w14:paraId="000039E2">
      <w:pPr>
        <w:spacing w:line="276" w:lineRule="auto"/>
        <w:jc w:val="both"/>
        <w:rPr>
          <w:sz w:val="24"/>
          <w:szCs w:val="24"/>
        </w:rPr>
      </w:pPr>
      <w:r w:rsidDel="00000000" w:rsidR="00000000" w:rsidRPr="00000000">
        <w:rPr>
          <w:sz w:val="24"/>
          <w:szCs w:val="24"/>
          <w:rtl w:val="0"/>
        </w:rPr>
        <w:t xml:space="preserve">учитель музыки – 1,</w:t>
      </w:r>
    </w:p>
    <w:p w:rsidR="00000000" w:rsidDel="00000000" w:rsidP="00000000" w:rsidRDefault="00000000" w:rsidRPr="00000000" w14:paraId="000039E3">
      <w:pPr>
        <w:spacing w:line="276" w:lineRule="auto"/>
        <w:jc w:val="both"/>
        <w:rPr>
          <w:sz w:val="24"/>
          <w:szCs w:val="24"/>
        </w:rPr>
      </w:pPr>
      <w:r w:rsidDel="00000000" w:rsidR="00000000" w:rsidRPr="00000000">
        <w:rPr>
          <w:sz w:val="24"/>
          <w:szCs w:val="24"/>
          <w:rtl w:val="0"/>
        </w:rPr>
        <w:t xml:space="preserve">учителей физической культуры – 2</w:t>
      </w:r>
    </w:p>
    <w:p w:rsidR="00000000" w:rsidDel="00000000" w:rsidP="00000000" w:rsidRDefault="00000000" w:rsidRPr="00000000" w14:paraId="000039E4">
      <w:pPr>
        <w:spacing w:line="276" w:lineRule="auto"/>
        <w:jc w:val="both"/>
        <w:rPr>
          <w:sz w:val="24"/>
          <w:szCs w:val="24"/>
        </w:rPr>
      </w:pPr>
      <w:r w:rsidDel="00000000" w:rsidR="00000000" w:rsidRPr="00000000">
        <w:rPr>
          <w:sz w:val="24"/>
          <w:szCs w:val="24"/>
          <w:rtl w:val="0"/>
        </w:rPr>
        <w:t xml:space="preserve">учителей логопедов – 3</w:t>
      </w:r>
    </w:p>
    <w:p w:rsidR="00000000" w:rsidDel="00000000" w:rsidP="00000000" w:rsidRDefault="00000000" w:rsidRPr="00000000" w14:paraId="000039E5">
      <w:pPr>
        <w:spacing w:line="276" w:lineRule="auto"/>
        <w:jc w:val="both"/>
        <w:rPr>
          <w:sz w:val="24"/>
          <w:szCs w:val="24"/>
        </w:rPr>
      </w:pPr>
      <w:r w:rsidDel="00000000" w:rsidR="00000000" w:rsidRPr="00000000">
        <w:rPr>
          <w:sz w:val="24"/>
          <w:szCs w:val="24"/>
          <w:rtl w:val="0"/>
        </w:rPr>
        <w:t xml:space="preserve">педагог – психолог - 1</w:t>
      </w:r>
    </w:p>
    <w:p w:rsidR="00000000" w:rsidDel="00000000" w:rsidP="00000000" w:rsidRDefault="00000000" w:rsidRPr="00000000" w14:paraId="000039E6">
      <w:pPr>
        <w:spacing w:line="276" w:lineRule="auto"/>
        <w:jc w:val="both"/>
        <w:rPr>
          <w:sz w:val="24"/>
          <w:szCs w:val="24"/>
        </w:rPr>
      </w:pPr>
      <w:r w:rsidDel="00000000" w:rsidR="00000000" w:rsidRPr="00000000">
        <w:rPr>
          <w:sz w:val="24"/>
          <w:szCs w:val="24"/>
          <w:rtl w:val="0"/>
        </w:rPr>
        <w:t xml:space="preserve">Кадровые условия реализации Образовательной программы соответствуют требованиям ФГОС НОО, обеспечивают реализацию основной образовательной программы и достижение планируемых результатов её освоения;</w:t>
      </w:r>
    </w:p>
    <w:p w:rsidR="00000000" w:rsidDel="00000000" w:rsidP="00000000" w:rsidRDefault="00000000" w:rsidRPr="00000000" w14:paraId="000039E7">
      <w:pPr>
        <w:spacing w:line="276" w:lineRule="auto"/>
        <w:jc w:val="both"/>
        <w:rPr>
          <w:sz w:val="24"/>
          <w:szCs w:val="24"/>
        </w:rPr>
      </w:pPr>
      <w:r w:rsidDel="00000000" w:rsidR="00000000" w:rsidRPr="00000000">
        <w:rPr>
          <w:sz w:val="24"/>
          <w:szCs w:val="24"/>
          <w:rtl w:val="0"/>
        </w:rPr>
        <w:t xml:space="preserve">Для каждой категории работников разработаны должностные инструкции.</w:t>
      </w:r>
    </w:p>
    <w:p w:rsidR="00000000" w:rsidDel="00000000" w:rsidP="00000000" w:rsidRDefault="00000000" w:rsidRPr="00000000" w14:paraId="000039E8">
      <w:pPr>
        <w:spacing w:line="276" w:lineRule="auto"/>
        <w:jc w:val="both"/>
        <w:rPr>
          <w:sz w:val="24"/>
          <w:szCs w:val="24"/>
        </w:rPr>
      </w:pPr>
      <w:r w:rsidDel="00000000" w:rsidR="00000000" w:rsidRPr="00000000">
        <w:rPr>
          <w:rtl w:val="0"/>
        </w:rPr>
      </w:r>
    </w:p>
    <w:p w:rsidR="00000000" w:rsidDel="00000000" w:rsidP="00000000" w:rsidRDefault="00000000" w:rsidRPr="00000000" w14:paraId="000039E9">
      <w:pPr>
        <w:spacing w:line="276" w:lineRule="auto"/>
        <w:jc w:val="both"/>
        <w:rPr>
          <w:sz w:val="24"/>
          <w:szCs w:val="24"/>
        </w:rPr>
      </w:pPr>
      <w:r w:rsidDel="00000000" w:rsidR="00000000" w:rsidRPr="00000000">
        <w:rPr>
          <w:rtl w:val="0"/>
        </w:rPr>
      </w:r>
    </w:p>
    <w:tbl>
      <w:tblPr>
        <w:tblStyle w:val="Table64"/>
        <w:tblW w:w="11633.0" w:type="dxa"/>
        <w:jc w:val="left"/>
        <w:tblInd w:w="-1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
        <w:gridCol w:w="1409"/>
        <w:gridCol w:w="9"/>
        <w:gridCol w:w="11"/>
        <w:gridCol w:w="2532"/>
        <w:gridCol w:w="10"/>
        <w:gridCol w:w="1128"/>
        <w:gridCol w:w="569"/>
        <w:gridCol w:w="2973"/>
        <w:gridCol w:w="569"/>
        <w:gridCol w:w="1553"/>
        <w:gridCol w:w="859.9999999999982"/>
        <w:tblGridChange w:id="0">
          <w:tblGrid>
            <w:gridCol w:w="10"/>
            <w:gridCol w:w="1409"/>
            <w:gridCol w:w="9"/>
            <w:gridCol w:w="11"/>
            <w:gridCol w:w="2532"/>
            <w:gridCol w:w="10"/>
            <w:gridCol w:w="1128"/>
            <w:gridCol w:w="569"/>
            <w:gridCol w:w="2973"/>
            <w:gridCol w:w="569"/>
            <w:gridCol w:w="1553"/>
            <w:gridCol w:w="859.9999999999982"/>
          </w:tblGrid>
        </w:tblGridChange>
      </w:tblGrid>
      <w:tr>
        <w:trPr>
          <w:cantSplit w:val="0"/>
          <w:trHeight w:val="420" w:hRule="atLeast"/>
          <w:tblHeader w:val="0"/>
        </w:trPr>
        <w:tc>
          <w:tcPr>
            <w:gridSpan w:val="4"/>
            <w:vMerge w:val="restart"/>
          </w:tcPr>
          <w:p w:rsidR="00000000" w:rsidDel="00000000" w:rsidP="00000000" w:rsidRDefault="00000000" w:rsidRPr="00000000" w14:paraId="000039EA">
            <w:pPr>
              <w:spacing w:line="276" w:lineRule="auto"/>
              <w:jc w:val="both"/>
              <w:rPr>
                <w:sz w:val="24"/>
                <w:szCs w:val="24"/>
              </w:rPr>
            </w:pPr>
            <w:r w:rsidDel="00000000" w:rsidR="00000000" w:rsidRPr="00000000">
              <w:rPr>
                <w:rtl w:val="0"/>
              </w:rPr>
            </w:r>
          </w:p>
          <w:p w:rsidR="00000000" w:rsidDel="00000000" w:rsidP="00000000" w:rsidRDefault="00000000" w:rsidRPr="00000000" w14:paraId="000039EB">
            <w:pPr>
              <w:spacing w:line="276" w:lineRule="auto"/>
              <w:jc w:val="both"/>
              <w:rPr>
                <w:sz w:val="24"/>
                <w:szCs w:val="24"/>
              </w:rPr>
            </w:pPr>
            <w:r w:rsidDel="00000000" w:rsidR="00000000" w:rsidRPr="00000000">
              <w:rPr>
                <w:rtl w:val="0"/>
              </w:rPr>
            </w:r>
          </w:p>
          <w:p w:rsidR="00000000" w:rsidDel="00000000" w:rsidP="00000000" w:rsidRDefault="00000000" w:rsidRPr="00000000" w14:paraId="000039EC">
            <w:pPr>
              <w:spacing w:line="276" w:lineRule="auto"/>
              <w:jc w:val="both"/>
              <w:rPr>
                <w:sz w:val="24"/>
                <w:szCs w:val="24"/>
              </w:rPr>
            </w:pPr>
            <w:r w:rsidDel="00000000" w:rsidR="00000000" w:rsidRPr="00000000">
              <w:rPr>
                <w:rtl w:val="0"/>
              </w:rPr>
            </w:r>
          </w:p>
          <w:p w:rsidR="00000000" w:rsidDel="00000000" w:rsidP="00000000" w:rsidRDefault="00000000" w:rsidRPr="00000000" w14:paraId="000039ED">
            <w:pPr>
              <w:spacing w:line="276" w:lineRule="auto"/>
              <w:jc w:val="both"/>
              <w:rPr>
                <w:sz w:val="24"/>
                <w:szCs w:val="24"/>
              </w:rPr>
            </w:pPr>
            <w:r w:rsidDel="00000000" w:rsidR="00000000" w:rsidRPr="00000000">
              <w:rPr>
                <w:rtl w:val="0"/>
              </w:rPr>
            </w:r>
          </w:p>
          <w:p w:rsidR="00000000" w:rsidDel="00000000" w:rsidP="00000000" w:rsidRDefault="00000000" w:rsidRPr="00000000" w14:paraId="000039EE">
            <w:pPr>
              <w:spacing w:line="276" w:lineRule="auto"/>
              <w:jc w:val="both"/>
              <w:rPr>
                <w:sz w:val="24"/>
                <w:szCs w:val="24"/>
              </w:rPr>
            </w:pPr>
            <w:r w:rsidDel="00000000" w:rsidR="00000000" w:rsidRPr="00000000">
              <w:rPr>
                <w:sz w:val="24"/>
                <w:szCs w:val="24"/>
                <w:rtl w:val="0"/>
              </w:rPr>
              <w:t xml:space="preserve">Должность</w:t>
            </w:r>
          </w:p>
        </w:tc>
        <w:tc>
          <w:tcPr>
            <w:gridSpan w:val="2"/>
            <w:vMerge w:val="restart"/>
          </w:tcPr>
          <w:p w:rsidR="00000000" w:rsidDel="00000000" w:rsidP="00000000" w:rsidRDefault="00000000" w:rsidRPr="00000000" w14:paraId="000039F2">
            <w:pPr>
              <w:spacing w:line="276" w:lineRule="auto"/>
              <w:jc w:val="both"/>
              <w:rPr>
                <w:sz w:val="24"/>
                <w:szCs w:val="24"/>
              </w:rPr>
            </w:pPr>
            <w:r w:rsidDel="00000000" w:rsidR="00000000" w:rsidRPr="00000000">
              <w:rPr>
                <w:rtl w:val="0"/>
              </w:rPr>
            </w:r>
          </w:p>
          <w:p w:rsidR="00000000" w:rsidDel="00000000" w:rsidP="00000000" w:rsidRDefault="00000000" w:rsidRPr="00000000" w14:paraId="000039F3">
            <w:pPr>
              <w:spacing w:line="276" w:lineRule="auto"/>
              <w:jc w:val="both"/>
              <w:rPr>
                <w:sz w:val="24"/>
                <w:szCs w:val="24"/>
              </w:rPr>
            </w:pPr>
            <w:r w:rsidDel="00000000" w:rsidR="00000000" w:rsidRPr="00000000">
              <w:rPr>
                <w:rtl w:val="0"/>
              </w:rPr>
            </w:r>
          </w:p>
          <w:p w:rsidR="00000000" w:rsidDel="00000000" w:rsidP="00000000" w:rsidRDefault="00000000" w:rsidRPr="00000000" w14:paraId="000039F4">
            <w:pPr>
              <w:spacing w:line="276" w:lineRule="auto"/>
              <w:jc w:val="both"/>
              <w:rPr>
                <w:sz w:val="24"/>
                <w:szCs w:val="24"/>
              </w:rPr>
            </w:pPr>
            <w:r w:rsidDel="00000000" w:rsidR="00000000" w:rsidRPr="00000000">
              <w:rPr>
                <w:rtl w:val="0"/>
              </w:rPr>
            </w:r>
          </w:p>
          <w:p w:rsidR="00000000" w:rsidDel="00000000" w:rsidP="00000000" w:rsidRDefault="00000000" w:rsidRPr="00000000" w14:paraId="000039F5">
            <w:pPr>
              <w:spacing w:line="276" w:lineRule="auto"/>
              <w:jc w:val="both"/>
              <w:rPr>
                <w:sz w:val="24"/>
                <w:szCs w:val="24"/>
              </w:rPr>
            </w:pPr>
            <w:r w:rsidDel="00000000" w:rsidR="00000000" w:rsidRPr="00000000">
              <w:rPr>
                <w:sz w:val="24"/>
                <w:szCs w:val="24"/>
                <w:rtl w:val="0"/>
              </w:rPr>
              <w:t xml:space="preserve">Должностные обязанности</w:t>
            </w:r>
          </w:p>
        </w:tc>
        <w:tc>
          <w:tcPr>
            <w:vMerge w:val="restart"/>
          </w:tcPr>
          <w:p w:rsidR="00000000" w:rsidDel="00000000" w:rsidP="00000000" w:rsidRDefault="00000000" w:rsidRPr="00000000" w14:paraId="000039F7">
            <w:pPr>
              <w:spacing w:line="276" w:lineRule="auto"/>
              <w:jc w:val="both"/>
              <w:rPr>
                <w:sz w:val="24"/>
                <w:szCs w:val="24"/>
              </w:rPr>
            </w:pPr>
            <w:r w:rsidDel="00000000" w:rsidR="00000000" w:rsidRPr="00000000">
              <w:rPr>
                <w:sz w:val="24"/>
                <w:szCs w:val="24"/>
                <w:rtl w:val="0"/>
              </w:rPr>
              <w:t xml:space="preserve">Количес тво работни ков</w:t>
              <w:tab/>
              <w:t xml:space="preserve">в ОУ</w:t>
            </w:r>
          </w:p>
          <w:p w:rsidR="00000000" w:rsidDel="00000000" w:rsidP="00000000" w:rsidRDefault="00000000" w:rsidRPr="00000000" w14:paraId="000039F8">
            <w:pPr>
              <w:spacing w:line="276" w:lineRule="auto"/>
              <w:jc w:val="both"/>
              <w:rPr>
                <w:sz w:val="24"/>
                <w:szCs w:val="24"/>
              </w:rPr>
            </w:pPr>
            <w:r w:rsidDel="00000000" w:rsidR="00000000" w:rsidRPr="00000000">
              <w:rPr>
                <w:sz w:val="24"/>
                <w:szCs w:val="24"/>
                <w:rtl w:val="0"/>
              </w:rPr>
              <w:t xml:space="preserve">(имеетс я/ требует</w:t>
            </w:r>
          </w:p>
          <w:p w:rsidR="00000000" w:rsidDel="00000000" w:rsidP="00000000" w:rsidRDefault="00000000" w:rsidRPr="00000000" w14:paraId="000039F9">
            <w:pPr>
              <w:spacing w:line="276" w:lineRule="auto"/>
              <w:jc w:val="both"/>
              <w:rPr>
                <w:sz w:val="24"/>
                <w:szCs w:val="24"/>
              </w:rPr>
            </w:pPr>
            <w:r w:rsidDel="00000000" w:rsidR="00000000" w:rsidRPr="00000000">
              <w:rPr>
                <w:sz w:val="24"/>
                <w:szCs w:val="24"/>
                <w:rtl w:val="0"/>
              </w:rPr>
              <w:t xml:space="preserve">ся)</w:t>
            </w:r>
          </w:p>
        </w:tc>
        <w:tc>
          <w:tcPr>
            <w:gridSpan w:val="4"/>
          </w:tcPr>
          <w:p w:rsidR="00000000" w:rsidDel="00000000" w:rsidP="00000000" w:rsidRDefault="00000000" w:rsidRPr="00000000" w14:paraId="000039FA">
            <w:pPr>
              <w:spacing w:line="276" w:lineRule="auto"/>
              <w:jc w:val="both"/>
              <w:rPr>
                <w:sz w:val="24"/>
                <w:szCs w:val="24"/>
              </w:rPr>
            </w:pPr>
            <w:r w:rsidDel="00000000" w:rsidR="00000000" w:rsidRPr="00000000">
              <w:rPr>
                <w:sz w:val="24"/>
                <w:szCs w:val="24"/>
                <w:rtl w:val="0"/>
              </w:rPr>
              <w:t xml:space="preserve">Уровень квалификации работников ОУ</w:t>
            </w:r>
          </w:p>
        </w:tc>
      </w:tr>
      <w:tr>
        <w:trPr>
          <w:cantSplit w:val="0"/>
          <w:trHeight w:val="2180" w:hRule="atLeast"/>
          <w:tblHeader w:val="0"/>
        </w:trPr>
        <w:tc>
          <w:tcPr>
            <w:gridSpan w:val="4"/>
            <w:vMerge w:val="continue"/>
          </w:tcPr>
          <w:p w:rsidR="00000000" w:rsidDel="00000000" w:rsidP="00000000" w:rsidRDefault="00000000" w:rsidRPr="00000000" w14:paraId="00003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vMerge w:val="continue"/>
          </w:tcPr>
          <w:p w:rsidR="00000000" w:rsidDel="00000000" w:rsidP="00000000" w:rsidRDefault="00000000" w:rsidRPr="00000000" w14:paraId="00003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3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Pr>
          <w:p w:rsidR="00000000" w:rsidDel="00000000" w:rsidP="00000000" w:rsidRDefault="00000000" w:rsidRPr="00000000" w14:paraId="00003A05">
            <w:pPr>
              <w:spacing w:line="276" w:lineRule="auto"/>
              <w:jc w:val="both"/>
              <w:rPr>
                <w:sz w:val="24"/>
                <w:szCs w:val="24"/>
              </w:rPr>
            </w:pPr>
            <w:r w:rsidDel="00000000" w:rsidR="00000000" w:rsidRPr="00000000">
              <w:rPr>
                <w:rtl w:val="0"/>
              </w:rPr>
            </w:r>
          </w:p>
          <w:p w:rsidR="00000000" w:rsidDel="00000000" w:rsidP="00000000" w:rsidRDefault="00000000" w:rsidRPr="00000000" w14:paraId="00003A06">
            <w:pPr>
              <w:spacing w:line="276" w:lineRule="auto"/>
              <w:jc w:val="both"/>
              <w:rPr>
                <w:sz w:val="24"/>
                <w:szCs w:val="24"/>
              </w:rPr>
            </w:pPr>
            <w:r w:rsidDel="00000000" w:rsidR="00000000" w:rsidRPr="00000000">
              <w:rPr>
                <w:rtl w:val="0"/>
              </w:rPr>
            </w:r>
          </w:p>
          <w:p w:rsidR="00000000" w:rsidDel="00000000" w:rsidP="00000000" w:rsidRDefault="00000000" w:rsidRPr="00000000" w14:paraId="00003A07">
            <w:pPr>
              <w:spacing w:line="276" w:lineRule="auto"/>
              <w:jc w:val="both"/>
              <w:rPr>
                <w:sz w:val="24"/>
                <w:szCs w:val="24"/>
              </w:rPr>
            </w:pPr>
            <w:r w:rsidDel="00000000" w:rsidR="00000000" w:rsidRPr="00000000">
              <w:rPr>
                <w:rtl w:val="0"/>
              </w:rPr>
            </w:r>
          </w:p>
          <w:p w:rsidR="00000000" w:rsidDel="00000000" w:rsidP="00000000" w:rsidRDefault="00000000" w:rsidRPr="00000000" w14:paraId="00003A08">
            <w:pPr>
              <w:spacing w:line="276" w:lineRule="auto"/>
              <w:jc w:val="both"/>
              <w:rPr>
                <w:sz w:val="24"/>
                <w:szCs w:val="24"/>
              </w:rPr>
            </w:pPr>
            <w:r w:rsidDel="00000000" w:rsidR="00000000" w:rsidRPr="00000000">
              <w:rPr>
                <w:sz w:val="24"/>
                <w:szCs w:val="24"/>
                <w:rtl w:val="0"/>
              </w:rPr>
              <w:t xml:space="preserve">Требования</w:t>
              <w:tab/>
              <w:t xml:space="preserve">к</w:t>
              <w:tab/>
              <w:t xml:space="preserve">уровню квалификации</w:t>
            </w:r>
          </w:p>
        </w:tc>
        <w:tc>
          <w:tcPr>
            <w:gridSpan w:val="2"/>
          </w:tcPr>
          <w:p w:rsidR="00000000" w:rsidDel="00000000" w:rsidP="00000000" w:rsidRDefault="00000000" w:rsidRPr="00000000" w14:paraId="00003A0A">
            <w:pPr>
              <w:spacing w:line="276" w:lineRule="auto"/>
              <w:jc w:val="both"/>
              <w:rPr>
                <w:sz w:val="24"/>
                <w:szCs w:val="24"/>
              </w:rPr>
            </w:pPr>
            <w:r w:rsidDel="00000000" w:rsidR="00000000" w:rsidRPr="00000000">
              <w:rPr>
                <w:rtl w:val="0"/>
              </w:rPr>
            </w:r>
          </w:p>
          <w:p w:rsidR="00000000" w:rsidDel="00000000" w:rsidP="00000000" w:rsidRDefault="00000000" w:rsidRPr="00000000" w14:paraId="00003A0B">
            <w:pPr>
              <w:spacing w:line="276" w:lineRule="auto"/>
              <w:jc w:val="both"/>
              <w:rPr>
                <w:sz w:val="24"/>
                <w:szCs w:val="24"/>
              </w:rPr>
            </w:pPr>
            <w:r w:rsidDel="00000000" w:rsidR="00000000" w:rsidRPr="00000000">
              <w:rPr>
                <w:rtl w:val="0"/>
              </w:rPr>
            </w:r>
          </w:p>
          <w:p w:rsidR="00000000" w:rsidDel="00000000" w:rsidP="00000000" w:rsidRDefault="00000000" w:rsidRPr="00000000" w14:paraId="00003A0C">
            <w:pPr>
              <w:spacing w:line="276" w:lineRule="auto"/>
              <w:jc w:val="both"/>
              <w:rPr>
                <w:sz w:val="24"/>
                <w:szCs w:val="24"/>
              </w:rPr>
            </w:pPr>
            <w:r w:rsidDel="00000000" w:rsidR="00000000" w:rsidRPr="00000000">
              <w:rPr>
                <w:rtl w:val="0"/>
              </w:rPr>
            </w:r>
          </w:p>
          <w:p w:rsidR="00000000" w:rsidDel="00000000" w:rsidP="00000000" w:rsidRDefault="00000000" w:rsidRPr="00000000" w14:paraId="00003A0D">
            <w:pPr>
              <w:spacing w:line="276" w:lineRule="auto"/>
              <w:jc w:val="both"/>
              <w:rPr>
                <w:sz w:val="24"/>
                <w:szCs w:val="24"/>
              </w:rPr>
            </w:pPr>
            <w:r w:rsidDel="00000000" w:rsidR="00000000" w:rsidRPr="00000000">
              <w:rPr>
                <w:sz w:val="24"/>
                <w:szCs w:val="24"/>
                <w:rtl w:val="0"/>
              </w:rPr>
              <w:t xml:space="preserve">Фактический</w:t>
            </w:r>
          </w:p>
        </w:tc>
      </w:tr>
      <w:tr>
        <w:trPr>
          <w:cantSplit w:val="0"/>
          <w:trHeight w:val="274" w:hRule="atLeast"/>
          <w:tblHeader w:val="0"/>
        </w:trPr>
        <w:tc>
          <w:tcPr>
            <w:gridSpan w:val="4"/>
            <w:tcBorders>
              <w:bottom w:color="000000" w:space="0" w:sz="0" w:val="nil"/>
            </w:tcBorders>
          </w:tcPr>
          <w:p w:rsidR="00000000" w:rsidDel="00000000" w:rsidP="00000000" w:rsidRDefault="00000000" w:rsidRPr="00000000" w14:paraId="00003A0F">
            <w:pPr>
              <w:spacing w:line="276" w:lineRule="auto"/>
              <w:jc w:val="both"/>
              <w:rPr>
                <w:sz w:val="24"/>
                <w:szCs w:val="24"/>
              </w:rPr>
            </w:pPr>
            <w:r w:rsidDel="00000000" w:rsidR="00000000" w:rsidRPr="00000000">
              <w:rPr>
                <w:sz w:val="24"/>
                <w:szCs w:val="24"/>
                <w:rtl w:val="0"/>
              </w:rPr>
              <w:t xml:space="preserve">Директор</w:t>
            </w:r>
          </w:p>
        </w:tc>
        <w:tc>
          <w:tcPr>
            <w:gridSpan w:val="2"/>
            <w:tcBorders>
              <w:bottom w:color="000000" w:space="0" w:sz="0" w:val="nil"/>
            </w:tcBorders>
          </w:tcPr>
          <w:p w:rsidR="00000000" w:rsidDel="00000000" w:rsidP="00000000" w:rsidRDefault="00000000" w:rsidRPr="00000000" w14:paraId="00003A13">
            <w:pPr>
              <w:spacing w:line="276" w:lineRule="auto"/>
              <w:jc w:val="both"/>
              <w:rPr>
                <w:sz w:val="24"/>
                <w:szCs w:val="24"/>
              </w:rPr>
            </w:pPr>
            <w:r w:rsidDel="00000000" w:rsidR="00000000" w:rsidRPr="00000000">
              <w:rPr>
                <w:sz w:val="24"/>
                <w:szCs w:val="24"/>
                <w:rtl w:val="0"/>
              </w:rPr>
              <w:t xml:space="preserve">обеспечивает</w:t>
            </w:r>
          </w:p>
        </w:tc>
        <w:tc>
          <w:tcPr>
            <w:tcBorders>
              <w:bottom w:color="000000" w:space="0" w:sz="0" w:val="nil"/>
            </w:tcBorders>
          </w:tcPr>
          <w:p w:rsidR="00000000" w:rsidDel="00000000" w:rsidP="00000000" w:rsidRDefault="00000000" w:rsidRPr="00000000" w14:paraId="00003A15">
            <w:pPr>
              <w:spacing w:line="276" w:lineRule="auto"/>
              <w:jc w:val="both"/>
              <w:rPr>
                <w:sz w:val="24"/>
                <w:szCs w:val="24"/>
              </w:rPr>
            </w:pPr>
            <w:r w:rsidDel="00000000" w:rsidR="00000000" w:rsidRPr="00000000">
              <w:rPr>
                <w:sz w:val="24"/>
                <w:szCs w:val="24"/>
                <w:rtl w:val="0"/>
              </w:rPr>
              <w:t xml:space="preserve">1/0</w:t>
            </w:r>
          </w:p>
        </w:tc>
        <w:tc>
          <w:tcPr>
            <w:gridSpan w:val="2"/>
            <w:tcBorders>
              <w:bottom w:color="000000" w:space="0" w:sz="0" w:val="nil"/>
            </w:tcBorders>
          </w:tcPr>
          <w:p w:rsidR="00000000" w:rsidDel="00000000" w:rsidP="00000000" w:rsidRDefault="00000000" w:rsidRPr="00000000" w14:paraId="00003A16">
            <w:pPr>
              <w:spacing w:line="276" w:lineRule="auto"/>
              <w:jc w:val="both"/>
              <w:rPr>
                <w:sz w:val="24"/>
                <w:szCs w:val="24"/>
              </w:rPr>
            </w:pPr>
            <w:r w:rsidDel="00000000" w:rsidR="00000000" w:rsidRPr="00000000">
              <w:rPr>
                <w:sz w:val="24"/>
                <w:szCs w:val="24"/>
                <w:rtl w:val="0"/>
              </w:rPr>
              <w:t xml:space="preserve">высшее</w:t>
              <w:tab/>
              <w:t xml:space="preserve">профессиональное</w:t>
            </w:r>
          </w:p>
        </w:tc>
        <w:tc>
          <w:tcPr>
            <w:gridSpan w:val="2"/>
            <w:tcBorders>
              <w:bottom w:color="000000" w:space="0" w:sz="0" w:val="nil"/>
            </w:tcBorders>
          </w:tcPr>
          <w:p w:rsidR="00000000" w:rsidDel="00000000" w:rsidP="00000000" w:rsidRDefault="00000000" w:rsidRPr="00000000" w14:paraId="00003A18">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1A">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1E">
            <w:pPr>
              <w:spacing w:line="276" w:lineRule="auto"/>
              <w:jc w:val="both"/>
              <w:rPr>
                <w:sz w:val="24"/>
                <w:szCs w:val="24"/>
              </w:rPr>
            </w:pPr>
            <w:r w:rsidDel="00000000" w:rsidR="00000000" w:rsidRPr="00000000">
              <w:rPr>
                <w:sz w:val="24"/>
                <w:szCs w:val="24"/>
                <w:rtl w:val="0"/>
              </w:rPr>
              <w:t xml:space="preserve">системную</w:t>
            </w:r>
          </w:p>
        </w:tc>
        <w:tc>
          <w:tcPr>
            <w:tcBorders>
              <w:top w:color="000000" w:space="0" w:sz="0" w:val="nil"/>
              <w:bottom w:color="000000" w:space="0" w:sz="0" w:val="nil"/>
            </w:tcBorders>
          </w:tcPr>
          <w:p w:rsidR="00000000" w:rsidDel="00000000" w:rsidP="00000000" w:rsidRDefault="00000000" w:rsidRPr="00000000" w14:paraId="00003A20">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21">
            <w:pPr>
              <w:spacing w:line="276" w:lineRule="auto"/>
              <w:jc w:val="both"/>
              <w:rPr>
                <w:sz w:val="24"/>
                <w:szCs w:val="24"/>
              </w:rPr>
            </w:pPr>
            <w:r w:rsidDel="00000000" w:rsidR="00000000" w:rsidRPr="00000000">
              <w:rPr>
                <w:sz w:val="24"/>
                <w:szCs w:val="24"/>
                <w:rtl w:val="0"/>
              </w:rPr>
              <w:t xml:space="preserve">образование</w:t>
              <w:tab/>
              <w:t xml:space="preserve">по направлениям</w:t>
            </w:r>
          </w:p>
        </w:tc>
        <w:tc>
          <w:tcPr>
            <w:gridSpan w:val="2"/>
            <w:tcBorders>
              <w:top w:color="000000" w:space="0" w:sz="0" w:val="nil"/>
              <w:bottom w:color="000000" w:space="0" w:sz="0" w:val="nil"/>
            </w:tcBorders>
          </w:tcPr>
          <w:p w:rsidR="00000000" w:rsidDel="00000000" w:rsidP="00000000" w:rsidRDefault="00000000" w:rsidRPr="00000000" w14:paraId="00003A23">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25">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29">
            <w:pPr>
              <w:spacing w:line="276" w:lineRule="auto"/>
              <w:jc w:val="both"/>
              <w:rPr>
                <w:sz w:val="24"/>
                <w:szCs w:val="24"/>
              </w:rPr>
            </w:pPr>
            <w:r w:rsidDel="00000000" w:rsidR="00000000" w:rsidRPr="00000000">
              <w:rPr>
                <w:sz w:val="24"/>
                <w:szCs w:val="24"/>
                <w:rtl w:val="0"/>
              </w:rPr>
              <w:t xml:space="preserve">образовательную</w:t>
              <w:tab/>
              <w:t xml:space="preserve">и</w:t>
            </w:r>
          </w:p>
        </w:tc>
        <w:tc>
          <w:tcPr>
            <w:tcBorders>
              <w:top w:color="000000" w:space="0" w:sz="0" w:val="nil"/>
              <w:bottom w:color="000000" w:space="0" w:sz="0" w:val="nil"/>
            </w:tcBorders>
          </w:tcPr>
          <w:p w:rsidR="00000000" w:rsidDel="00000000" w:rsidP="00000000" w:rsidRDefault="00000000" w:rsidRPr="00000000" w14:paraId="00003A2B">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2C">
            <w:pPr>
              <w:spacing w:line="276" w:lineRule="auto"/>
              <w:jc w:val="both"/>
              <w:rPr>
                <w:sz w:val="24"/>
                <w:szCs w:val="24"/>
              </w:rPr>
            </w:pPr>
            <w:r w:rsidDel="00000000" w:rsidR="00000000" w:rsidRPr="00000000">
              <w:rPr>
                <w:sz w:val="24"/>
                <w:szCs w:val="24"/>
                <w:rtl w:val="0"/>
              </w:rPr>
              <w:t xml:space="preserve">подготовки «Государственное и</w:t>
            </w:r>
          </w:p>
        </w:tc>
        <w:tc>
          <w:tcPr>
            <w:gridSpan w:val="2"/>
            <w:tcBorders>
              <w:top w:color="000000" w:space="0" w:sz="0" w:val="nil"/>
              <w:bottom w:color="000000" w:space="0" w:sz="0" w:val="nil"/>
            </w:tcBorders>
          </w:tcPr>
          <w:p w:rsidR="00000000" w:rsidDel="00000000" w:rsidP="00000000" w:rsidRDefault="00000000" w:rsidRPr="00000000" w14:paraId="00003A2E">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30">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34">
            <w:pPr>
              <w:spacing w:line="276" w:lineRule="auto"/>
              <w:jc w:val="both"/>
              <w:rPr>
                <w:sz w:val="24"/>
                <w:szCs w:val="24"/>
              </w:rPr>
            </w:pPr>
            <w:r w:rsidDel="00000000" w:rsidR="00000000" w:rsidRPr="00000000">
              <w:rPr>
                <w:sz w:val="24"/>
                <w:szCs w:val="24"/>
                <w:rtl w:val="0"/>
              </w:rPr>
              <w:t xml:space="preserve">административно-</w:t>
            </w:r>
          </w:p>
        </w:tc>
        <w:tc>
          <w:tcPr>
            <w:tcBorders>
              <w:top w:color="000000" w:space="0" w:sz="0" w:val="nil"/>
              <w:bottom w:color="000000" w:space="0" w:sz="0" w:val="nil"/>
            </w:tcBorders>
          </w:tcPr>
          <w:p w:rsidR="00000000" w:rsidDel="00000000" w:rsidP="00000000" w:rsidRDefault="00000000" w:rsidRPr="00000000" w14:paraId="00003A36">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37">
            <w:pPr>
              <w:spacing w:line="276" w:lineRule="auto"/>
              <w:jc w:val="both"/>
              <w:rPr>
                <w:sz w:val="24"/>
                <w:szCs w:val="24"/>
              </w:rPr>
            </w:pPr>
            <w:r w:rsidDel="00000000" w:rsidR="00000000" w:rsidRPr="00000000">
              <w:rPr>
                <w:sz w:val="24"/>
                <w:szCs w:val="24"/>
                <w:rtl w:val="0"/>
              </w:rPr>
              <w:t xml:space="preserve">муниципальное</w:t>
              <w:tab/>
              <w:t xml:space="preserve">управление»,</w:t>
            </w:r>
          </w:p>
        </w:tc>
        <w:tc>
          <w:tcPr>
            <w:gridSpan w:val="2"/>
            <w:tcBorders>
              <w:top w:color="000000" w:space="0" w:sz="0" w:val="nil"/>
              <w:bottom w:color="000000" w:space="0" w:sz="0" w:val="nil"/>
            </w:tcBorders>
          </w:tcPr>
          <w:p w:rsidR="00000000" w:rsidDel="00000000" w:rsidP="00000000" w:rsidRDefault="00000000" w:rsidRPr="00000000" w14:paraId="00003A39">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3B">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3F">
            <w:pPr>
              <w:spacing w:line="276" w:lineRule="auto"/>
              <w:jc w:val="both"/>
              <w:rPr>
                <w:sz w:val="24"/>
                <w:szCs w:val="24"/>
              </w:rPr>
            </w:pPr>
            <w:r w:rsidDel="00000000" w:rsidR="00000000" w:rsidRPr="00000000">
              <w:rPr>
                <w:sz w:val="24"/>
                <w:szCs w:val="24"/>
                <w:rtl w:val="0"/>
              </w:rPr>
              <w:t xml:space="preserve">хозяйственную работу</w:t>
            </w:r>
          </w:p>
        </w:tc>
        <w:tc>
          <w:tcPr>
            <w:tcBorders>
              <w:top w:color="000000" w:space="0" w:sz="0" w:val="nil"/>
              <w:bottom w:color="000000" w:space="0" w:sz="0" w:val="nil"/>
            </w:tcBorders>
          </w:tcPr>
          <w:p w:rsidR="00000000" w:rsidDel="00000000" w:rsidP="00000000" w:rsidRDefault="00000000" w:rsidRPr="00000000" w14:paraId="00003A41">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42">
            <w:pPr>
              <w:spacing w:line="276" w:lineRule="auto"/>
              <w:jc w:val="both"/>
              <w:rPr>
                <w:sz w:val="24"/>
                <w:szCs w:val="24"/>
              </w:rPr>
            </w:pPr>
            <w:r w:rsidDel="00000000" w:rsidR="00000000" w:rsidRPr="00000000">
              <w:rPr>
                <w:sz w:val="24"/>
                <w:szCs w:val="24"/>
                <w:rtl w:val="0"/>
              </w:rPr>
              <w:t xml:space="preserve">«Менеджмент»,</w:t>
              <w:tab/>
              <w:t xml:space="preserve">«Управление</w:t>
            </w:r>
          </w:p>
        </w:tc>
        <w:tc>
          <w:tcPr>
            <w:gridSpan w:val="2"/>
            <w:tcBorders>
              <w:top w:color="000000" w:space="0" w:sz="0" w:val="nil"/>
              <w:bottom w:color="000000" w:space="0" w:sz="0" w:val="nil"/>
            </w:tcBorders>
          </w:tcPr>
          <w:p w:rsidR="00000000" w:rsidDel="00000000" w:rsidP="00000000" w:rsidRDefault="00000000" w:rsidRPr="00000000" w14:paraId="00003A44">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46">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4A">
            <w:pPr>
              <w:spacing w:line="276" w:lineRule="auto"/>
              <w:jc w:val="both"/>
              <w:rPr>
                <w:sz w:val="24"/>
                <w:szCs w:val="24"/>
              </w:rPr>
            </w:pPr>
            <w:r w:rsidDel="00000000" w:rsidR="00000000" w:rsidRPr="00000000">
              <w:rPr>
                <w:sz w:val="24"/>
                <w:szCs w:val="24"/>
                <w:rtl w:val="0"/>
              </w:rPr>
              <w:t xml:space="preserve">образовательного</w:t>
            </w:r>
          </w:p>
        </w:tc>
        <w:tc>
          <w:tcPr>
            <w:tcBorders>
              <w:top w:color="000000" w:space="0" w:sz="0" w:val="nil"/>
              <w:bottom w:color="000000" w:space="0" w:sz="0" w:val="nil"/>
            </w:tcBorders>
          </w:tcPr>
          <w:p w:rsidR="00000000" w:rsidDel="00000000" w:rsidP="00000000" w:rsidRDefault="00000000" w:rsidRPr="00000000" w14:paraId="00003A4C">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4D">
            <w:pPr>
              <w:spacing w:line="276" w:lineRule="auto"/>
              <w:jc w:val="both"/>
              <w:rPr>
                <w:sz w:val="24"/>
                <w:szCs w:val="24"/>
              </w:rPr>
            </w:pPr>
            <w:r w:rsidDel="00000000" w:rsidR="00000000" w:rsidRPr="00000000">
              <w:rPr>
                <w:sz w:val="24"/>
                <w:szCs w:val="24"/>
                <w:rtl w:val="0"/>
              </w:rPr>
              <w:t xml:space="preserve">персоналом» и стаж работы на</w:t>
            </w:r>
          </w:p>
        </w:tc>
        <w:tc>
          <w:tcPr>
            <w:gridSpan w:val="2"/>
            <w:tcBorders>
              <w:top w:color="000000" w:space="0" w:sz="0" w:val="nil"/>
              <w:bottom w:color="000000" w:space="0" w:sz="0" w:val="nil"/>
            </w:tcBorders>
          </w:tcPr>
          <w:p w:rsidR="00000000" w:rsidDel="00000000" w:rsidP="00000000" w:rsidRDefault="00000000" w:rsidRPr="00000000" w14:paraId="00003A4F">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51">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55">
            <w:pPr>
              <w:spacing w:line="276" w:lineRule="auto"/>
              <w:jc w:val="both"/>
              <w:rPr>
                <w:sz w:val="24"/>
                <w:szCs w:val="24"/>
              </w:rPr>
            </w:pPr>
            <w:r w:rsidDel="00000000" w:rsidR="00000000" w:rsidRPr="00000000">
              <w:rPr>
                <w:sz w:val="24"/>
                <w:szCs w:val="24"/>
                <w:rtl w:val="0"/>
              </w:rPr>
              <w:t xml:space="preserve">учреждения;</w:t>
            </w:r>
          </w:p>
        </w:tc>
        <w:tc>
          <w:tcPr>
            <w:tcBorders>
              <w:top w:color="000000" w:space="0" w:sz="0" w:val="nil"/>
              <w:bottom w:color="000000" w:space="0" w:sz="0" w:val="nil"/>
            </w:tcBorders>
          </w:tcPr>
          <w:p w:rsidR="00000000" w:rsidDel="00000000" w:rsidP="00000000" w:rsidRDefault="00000000" w:rsidRPr="00000000" w14:paraId="00003A57">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58">
            <w:pPr>
              <w:spacing w:line="276" w:lineRule="auto"/>
              <w:jc w:val="both"/>
              <w:rPr>
                <w:sz w:val="24"/>
                <w:szCs w:val="24"/>
              </w:rPr>
            </w:pPr>
            <w:r w:rsidDel="00000000" w:rsidR="00000000" w:rsidRPr="00000000">
              <w:rPr>
                <w:sz w:val="24"/>
                <w:szCs w:val="24"/>
                <w:rtl w:val="0"/>
              </w:rPr>
              <w:t xml:space="preserve">педагогических должностях не</w:t>
            </w:r>
          </w:p>
        </w:tc>
        <w:tc>
          <w:tcPr>
            <w:gridSpan w:val="2"/>
            <w:tcBorders>
              <w:top w:color="000000" w:space="0" w:sz="0" w:val="nil"/>
              <w:bottom w:color="000000" w:space="0" w:sz="0" w:val="nil"/>
            </w:tcBorders>
          </w:tcPr>
          <w:p w:rsidR="00000000" w:rsidDel="00000000" w:rsidP="00000000" w:rsidRDefault="00000000" w:rsidRPr="00000000" w14:paraId="00003A5A">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5C">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60">
            <w:pPr>
              <w:spacing w:line="276" w:lineRule="auto"/>
              <w:jc w:val="both"/>
              <w:rPr>
                <w:sz w:val="24"/>
                <w:szCs w:val="24"/>
              </w:rPr>
            </w:pPr>
            <w:r w:rsidDel="00000000" w:rsidR="00000000" w:rsidRPr="00000000">
              <w:rPr>
                <w:sz w:val="24"/>
                <w:szCs w:val="24"/>
                <w:rtl w:val="0"/>
              </w:rPr>
              <w:t xml:space="preserve">обеспечивает</w:t>
            </w:r>
          </w:p>
        </w:tc>
        <w:tc>
          <w:tcPr>
            <w:tcBorders>
              <w:top w:color="000000" w:space="0" w:sz="0" w:val="nil"/>
              <w:bottom w:color="000000" w:space="0" w:sz="0" w:val="nil"/>
            </w:tcBorders>
          </w:tcPr>
          <w:p w:rsidR="00000000" w:rsidDel="00000000" w:rsidP="00000000" w:rsidRDefault="00000000" w:rsidRPr="00000000" w14:paraId="00003A62">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63">
            <w:pPr>
              <w:spacing w:line="276" w:lineRule="auto"/>
              <w:jc w:val="both"/>
              <w:rPr>
                <w:sz w:val="24"/>
                <w:szCs w:val="24"/>
              </w:rPr>
            </w:pPr>
            <w:r w:rsidDel="00000000" w:rsidR="00000000" w:rsidRPr="00000000">
              <w:rPr>
                <w:sz w:val="24"/>
                <w:szCs w:val="24"/>
                <w:rtl w:val="0"/>
              </w:rPr>
              <w:t xml:space="preserve">менее</w:t>
              <w:tab/>
              <w:t xml:space="preserve">5</w:t>
              <w:tab/>
              <w:t xml:space="preserve">лет,</w:t>
              <w:tab/>
              <w:t xml:space="preserve">или</w:t>
              <w:tab/>
              <w:t xml:space="preserve">высшее</w:t>
            </w:r>
          </w:p>
        </w:tc>
        <w:tc>
          <w:tcPr>
            <w:gridSpan w:val="2"/>
            <w:tcBorders>
              <w:top w:color="000000" w:space="0" w:sz="0" w:val="nil"/>
              <w:bottom w:color="000000" w:space="0" w:sz="0" w:val="nil"/>
            </w:tcBorders>
          </w:tcPr>
          <w:p w:rsidR="00000000" w:rsidDel="00000000" w:rsidP="00000000" w:rsidRDefault="00000000" w:rsidRPr="00000000" w14:paraId="00003A65">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67">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6B">
            <w:pPr>
              <w:spacing w:line="276" w:lineRule="auto"/>
              <w:jc w:val="both"/>
              <w:rPr>
                <w:sz w:val="24"/>
                <w:szCs w:val="24"/>
              </w:rPr>
            </w:pPr>
            <w:r w:rsidDel="00000000" w:rsidR="00000000" w:rsidRPr="00000000">
              <w:rPr>
                <w:sz w:val="24"/>
                <w:szCs w:val="24"/>
                <w:rtl w:val="0"/>
              </w:rPr>
              <w:t xml:space="preserve">реализацию</w:t>
            </w:r>
          </w:p>
        </w:tc>
        <w:tc>
          <w:tcPr>
            <w:tcBorders>
              <w:top w:color="000000" w:space="0" w:sz="0" w:val="nil"/>
              <w:bottom w:color="000000" w:space="0" w:sz="0" w:val="nil"/>
            </w:tcBorders>
          </w:tcPr>
          <w:p w:rsidR="00000000" w:rsidDel="00000000" w:rsidP="00000000" w:rsidRDefault="00000000" w:rsidRPr="00000000" w14:paraId="00003A6D">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6E">
            <w:pPr>
              <w:spacing w:line="276" w:lineRule="auto"/>
              <w:jc w:val="both"/>
              <w:rPr>
                <w:sz w:val="24"/>
                <w:szCs w:val="24"/>
              </w:rPr>
            </w:pPr>
            <w:r w:rsidDel="00000000" w:rsidR="00000000" w:rsidRPr="00000000">
              <w:rPr>
                <w:sz w:val="24"/>
                <w:szCs w:val="24"/>
                <w:rtl w:val="0"/>
              </w:rPr>
              <w:t xml:space="preserve">профессиональное</w:t>
              <w:tab/>
              <w:t xml:space="preserve">образование</w:t>
            </w:r>
          </w:p>
        </w:tc>
        <w:tc>
          <w:tcPr>
            <w:gridSpan w:val="2"/>
            <w:tcBorders>
              <w:top w:color="000000" w:space="0" w:sz="0" w:val="nil"/>
              <w:bottom w:color="000000" w:space="0" w:sz="0" w:val="nil"/>
            </w:tcBorders>
          </w:tcPr>
          <w:p w:rsidR="00000000" w:rsidDel="00000000" w:rsidP="00000000" w:rsidRDefault="00000000" w:rsidRPr="00000000" w14:paraId="00003A70">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72">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76">
            <w:pPr>
              <w:spacing w:line="276" w:lineRule="auto"/>
              <w:jc w:val="both"/>
              <w:rPr>
                <w:sz w:val="24"/>
                <w:szCs w:val="24"/>
              </w:rPr>
            </w:pPr>
            <w:r w:rsidDel="00000000" w:rsidR="00000000" w:rsidRPr="00000000">
              <w:rPr>
                <w:sz w:val="24"/>
                <w:szCs w:val="24"/>
                <w:rtl w:val="0"/>
              </w:rPr>
              <w:t xml:space="preserve">федерального</w:t>
            </w:r>
          </w:p>
        </w:tc>
        <w:tc>
          <w:tcPr>
            <w:tcBorders>
              <w:top w:color="000000" w:space="0" w:sz="0" w:val="nil"/>
              <w:bottom w:color="000000" w:space="0" w:sz="0" w:val="nil"/>
            </w:tcBorders>
          </w:tcPr>
          <w:p w:rsidR="00000000" w:rsidDel="00000000" w:rsidP="00000000" w:rsidRDefault="00000000" w:rsidRPr="00000000" w14:paraId="00003A78">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79">
            <w:pPr>
              <w:spacing w:line="276" w:lineRule="auto"/>
              <w:jc w:val="both"/>
              <w:rPr>
                <w:sz w:val="24"/>
                <w:szCs w:val="24"/>
              </w:rPr>
            </w:pPr>
            <w:r w:rsidDel="00000000" w:rsidR="00000000" w:rsidRPr="00000000">
              <w:rPr>
                <w:sz w:val="24"/>
                <w:szCs w:val="24"/>
                <w:rtl w:val="0"/>
              </w:rPr>
              <w:t xml:space="preserve">и</w:t>
              <w:tab/>
              <w:t xml:space="preserve">дополнительное</w:t>
            </w:r>
          </w:p>
        </w:tc>
        <w:tc>
          <w:tcPr>
            <w:gridSpan w:val="2"/>
            <w:tcBorders>
              <w:top w:color="000000" w:space="0" w:sz="0" w:val="nil"/>
              <w:bottom w:color="000000" w:space="0" w:sz="0" w:val="nil"/>
            </w:tcBorders>
          </w:tcPr>
          <w:p w:rsidR="00000000" w:rsidDel="00000000" w:rsidP="00000000" w:rsidRDefault="00000000" w:rsidRPr="00000000" w14:paraId="00003A7B">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7D">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81">
            <w:pPr>
              <w:spacing w:line="276" w:lineRule="auto"/>
              <w:jc w:val="both"/>
              <w:rPr>
                <w:sz w:val="24"/>
                <w:szCs w:val="24"/>
              </w:rPr>
            </w:pPr>
            <w:r w:rsidDel="00000000" w:rsidR="00000000" w:rsidRPr="00000000">
              <w:rPr>
                <w:sz w:val="24"/>
                <w:szCs w:val="24"/>
                <w:rtl w:val="0"/>
              </w:rPr>
              <w:t xml:space="preserve">государственного</w:t>
            </w:r>
          </w:p>
        </w:tc>
        <w:tc>
          <w:tcPr>
            <w:tcBorders>
              <w:top w:color="000000" w:space="0" w:sz="0" w:val="nil"/>
              <w:bottom w:color="000000" w:space="0" w:sz="0" w:val="nil"/>
            </w:tcBorders>
          </w:tcPr>
          <w:p w:rsidR="00000000" w:rsidDel="00000000" w:rsidP="00000000" w:rsidRDefault="00000000" w:rsidRPr="00000000" w14:paraId="00003A83">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84">
            <w:pPr>
              <w:spacing w:line="276" w:lineRule="auto"/>
              <w:jc w:val="both"/>
              <w:rPr>
                <w:sz w:val="24"/>
                <w:szCs w:val="24"/>
              </w:rPr>
            </w:pPr>
            <w:r w:rsidDel="00000000" w:rsidR="00000000" w:rsidRPr="00000000">
              <w:rPr>
                <w:sz w:val="24"/>
                <w:szCs w:val="24"/>
                <w:rtl w:val="0"/>
              </w:rPr>
              <w:t xml:space="preserve">профессиональное</w:t>
              <w:tab/>
              <w:t xml:space="preserve">образование</w:t>
            </w:r>
          </w:p>
        </w:tc>
        <w:tc>
          <w:tcPr>
            <w:gridSpan w:val="2"/>
            <w:tcBorders>
              <w:top w:color="000000" w:space="0" w:sz="0" w:val="nil"/>
              <w:bottom w:color="000000" w:space="0" w:sz="0" w:val="nil"/>
            </w:tcBorders>
          </w:tcPr>
          <w:p w:rsidR="00000000" w:rsidDel="00000000" w:rsidP="00000000" w:rsidRDefault="00000000" w:rsidRPr="00000000" w14:paraId="00003A86">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88">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8C">
            <w:pPr>
              <w:spacing w:line="276" w:lineRule="auto"/>
              <w:jc w:val="both"/>
              <w:rPr>
                <w:sz w:val="24"/>
                <w:szCs w:val="24"/>
              </w:rPr>
            </w:pPr>
            <w:r w:rsidDel="00000000" w:rsidR="00000000" w:rsidRPr="00000000">
              <w:rPr>
                <w:sz w:val="24"/>
                <w:szCs w:val="24"/>
                <w:rtl w:val="0"/>
              </w:rPr>
              <w:t xml:space="preserve">образовательного</w:t>
            </w:r>
          </w:p>
        </w:tc>
        <w:tc>
          <w:tcPr>
            <w:tcBorders>
              <w:top w:color="000000" w:space="0" w:sz="0" w:val="nil"/>
              <w:bottom w:color="000000" w:space="0" w:sz="0" w:val="nil"/>
            </w:tcBorders>
          </w:tcPr>
          <w:p w:rsidR="00000000" w:rsidDel="00000000" w:rsidP="00000000" w:rsidRDefault="00000000" w:rsidRPr="00000000" w14:paraId="00003A8E">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8F">
            <w:pPr>
              <w:spacing w:line="276" w:lineRule="auto"/>
              <w:jc w:val="both"/>
              <w:rPr>
                <w:sz w:val="24"/>
                <w:szCs w:val="24"/>
              </w:rPr>
            </w:pPr>
            <w:r w:rsidDel="00000000" w:rsidR="00000000" w:rsidRPr="00000000">
              <w:rPr>
                <w:sz w:val="24"/>
                <w:szCs w:val="24"/>
                <w:rtl w:val="0"/>
              </w:rPr>
              <w:t xml:space="preserve">в области государственного и</w:t>
            </w:r>
          </w:p>
        </w:tc>
        <w:tc>
          <w:tcPr>
            <w:gridSpan w:val="2"/>
            <w:tcBorders>
              <w:top w:color="000000" w:space="0" w:sz="0" w:val="nil"/>
              <w:bottom w:color="000000" w:space="0" w:sz="0" w:val="nil"/>
            </w:tcBorders>
          </w:tcPr>
          <w:p w:rsidR="00000000" w:rsidDel="00000000" w:rsidP="00000000" w:rsidRDefault="00000000" w:rsidRPr="00000000" w14:paraId="00003A91">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93">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97">
            <w:pPr>
              <w:spacing w:line="276" w:lineRule="auto"/>
              <w:jc w:val="both"/>
              <w:rPr>
                <w:sz w:val="24"/>
                <w:szCs w:val="24"/>
              </w:rPr>
            </w:pPr>
            <w:r w:rsidDel="00000000" w:rsidR="00000000" w:rsidRPr="00000000">
              <w:rPr>
                <w:sz w:val="24"/>
                <w:szCs w:val="24"/>
                <w:rtl w:val="0"/>
              </w:rPr>
              <w:t xml:space="preserve">стандарта,</w:t>
            </w:r>
          </w:p>
        </w:tc>
        <w:tc>
          <w:tcPr>
            <w:tcBorders>
              <w:top w:color="000000" w:space="0" w:sz="0" w:val="nil"/>
              <w:bottom w:color="000000" w:space="0" w:sz="0" w:val="nil"/>
            </w:tcBorders>
          </w:tcPr>
          <w:p w:rsidR="00000000" w:rsidDel="00000000" w:rsidP="00000000" w:rsidRDefault="00000000" w:rsidRPr="00000000" w14:paraId="00003A99">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9A">
            <w:pPr>
              <w:spacing w:line="276" w:lineRule="auto"/>
              <w:jc w:val="both"/>
              <w:rPr>
                <w:sz w:val="24"/>
                <w:szCs w:val="24"/>
              </w:rPr>
            </w:pPr>
            <w:r w:rsidDel="00000000" w:rsidR="00000000" w:rsidRPr="00000000">
              <w:rPr>
                <w:sz w:val="24"/>
                <w:szCs w:val="24"/>
                <w:rtl w:val="0"/>
              </w:rPr>
              <w:t xml:space="preserve">муниципального управления или</w:t>
            </w:r>
          </w:p>
        </w:tc>
        <w:tc>
          <w:tcPr>
            <w:gridSpan w:val="2"/>
            <w:tcBorders>
              <w:top w:color="000000" w:space="0" w:sz="0" w:val="nil"/>
              <w:bottom w:color="000000" w:space="0" w:sz="0" w:val="nil"/>
            </w:tcBorders>
          </w:tcPr>
          <w:p w:rsidR="00000000" w:rsidDel="00000000" w:rsidP="00000000" w:rsidRDefault="00000000" w:rsidRPr="00000000" w14:paraId="00003A9C">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9E">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A2">
            <w:pPr>
              <w:spacing w:line="276" w:lineRule="auto"/>
              <w:jc w:val="both"/>
              <w:rPr>
                <w:sz w:val="24"/>
                <w:szCs w:val="24"/>
              </w:rPr>
            </w:pPr>
            <w:r w:rsidDel="00000000" w:rsidR="00000000" w:rsidRPr="00000000">
              <w:rPr>
                <w:sz w:val="24"/>
                <w:szCs w:val="24"/>
                <w:rtl w:val="0"/>
              </w:rPr>
              <w:t xml:space="preserve">федеральных</w:t>
            </w:r>
          </w:p>
        </w:tc>
        <w:tc>
          <w:tcPr>
            <w:tcBorders>
              <w:top w:color="000000" w:space="0" w:sz="0" w:val="nil"/>
              <w:bottom w:color="000000" w:space="0" w:sz="0" w:val="nil"/>
            </w:tcBorders>
          </w:tcPr>
          <w:p w:rsidR="00000000" w:rsidDel="00000000" w:rsidP="00000000" w:rsidRDefault="00000000" w:rsidRPr="00000000" w14:paraId="00003AA4">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A5">
            <w:pPr>
              <w:spacing w:line="276" w:lineRule="auto"/>
              <w:jc w:val="both"/>
              <w:rPr>
                <w:sz w:val="24"/>
                <w:szCs w:val="24"/>
              </w:rPr>
            </w:pPr>
            <w:r w:rsidDel="00000000" w:rsidR="00000000" w:rsidRPr="00000000">
              <w:rPr>
                <w:sz w:val="24"/>
                <w:szCs w:val="24"/>
                <w:rtl w:val="0"/>
              </w:rPr>
              <w:t xml:space="preserve">менеджмента и   экономики   и</w:t>
            </w:r>
          </w:p>
        </w:tc>
        <w:tc>
          <w:tcPr>
            <w:gridSpan w:val="2"/>
            <w:tcBorders>
              <w:top w:color="000000" w:space="0" w:sz="0" w:val="nil"/>
              <w:bottom w:color="000000" w:space="0" w:sz="0" w:val="nil"/>
            </w:tcBorders>
          </w:tcPr>
          <w:p w:rsidR="00000000" w:rsidDel="00000000" w:rsidP="00000000" w:rsidRDefault="00000000" w:rsidRPr="00000000" w14:paraId="00003AA7">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A9">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AD">
            <w:pPr>
              <w:spacing w:line="276" w:lineRule="auto"/>
              <w:jc w:val="both"/>
              <w:rPr>
                <w:sz w:val="24"/>
                <w:szCs w:val="24"/>
              </w:rPr>
            </w:pPr>
            <w:r w:rsidDel="00000000" w:rsidR="00000000" w:rsidRPr="00000000">
              <w:rPr>
                <w:sz w:val="24"/>
                <w:szCs w:val="24"/>
                <w:rtl w:val="0"/>
              </w:rPr>
              <w:t xml:space="preserve">государственных</w:t>
            </w:r>
          </w:p>
        </w:tc>
        <w:tc>
          <w:tcPr>
            <w:tcBorders>
              <w:top w:color="000000" w:space="0" w:sz="0" w:val="nil"/>
              <w:bottom w:color="000000" w:space="0" w:sz="0" w:val="nil"/>
            </w:tcBorders>
          </w:tcPr>
          <w:p w:rsidR="00000000" w:rsidDel="00000000" w:rsidP="00000000" w:rsidRDefault="00000000" w:rsidRPr="00000000" w14:paraId="00003AAF">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B0">
            <w:pPr>
              <w:spacing w:line="276" w:lineRule="auto"/>
              <w:jc w:val="both"/>
              <w:rPr>
                <w:sz w:val="24"/>
                <w:szCs w:val="24"/>
              </w:rPr>
            </w:pPr>
            <w:r w:rsidDel="00000000" w:rsidR="00000000" w:rsidRPr="00000000">
              <w:rPr>
                <w:sz w:val="24"/>
                <w:szCs w:val="24"/>
                <w:rtl w:val="0"/>
              </w:rPr>
              <w:t xml:space="preserve">стаж работы на педагогических</w:t>
            </w:r>
          </w:p>
        </w:tc>
        <w:tc>
          <w:tcPr>
            <w:gridSpan w:val="2"/>
            <w:tcBorders>
              <w:top w:color="000000" w:space="0" w:sz="0" w:val="nil"/>
              <w:bottom w:color="000000" w:space="0" w:sz="0" w:val="nil"/>
            </w:tcBorders>
          </w:tcPr>
          <w:p w:rsidR="00000000" w:rsidDel="00000000" w:rsidP="00000000" w:rsidRDefault="00000000" w:rsidRPr="00000000" w14:paraId="00003AB2">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B4">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B8">
            <w:pPr>
              <w:spacing w:line="276" w:lineRule="auto"/>
              <w:jc w:val="both"/>
              <w:rPr>
                <w:sz w:val="24"/>
                <w:szCs w:val="24"/>
              </w:rPr>
            </w:pPr>
            <w:r w:rsidDel="00000000" w:rsidR="00000000" w:rsidRPr="00000000">
              <w:rPr>
                <w:sz w:val="24"/>
                <w:szCs w:val="24"/>
                <w:rtl w:val="0"/>
              </w:rPr>
              <w:t xml:space="preserve">требований.</w:t>
            </w:r>
          </w:p>
        </w:tc>
        <w:tc>
          <w:tcPr>
            <w:tcBorders>
              <w:top w:color="000000" w:space="0" w:sz="0" w:val="nil"/>
              <w:bottom w:color="000000" w:space="0" w:sz="0" w:val="nil"/>
            </w:tcBorders>
          </w:tcPr>
          <w:p w:rsidR="00000000" w:rsidDel="00000000" w:rsidP="00000000" w:rsidRDefault="00000000" w:rsidRPr="00000000" w14:paraId="00003ABA">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BB">
            <w:pPr>
              <w:spacing w:line="276" w:lineRule="auto"/>
              <w:jc w:val="both"/>
              <w:rPr>
                <w:sz w:val="24"/>
                <w:szCs w:val="24"/>
              </w:rPr>
            </w:pPr>
            <w:r w:rsidDel="00000000" w:rsidR="00000000" w:rsidRPr="00000000">
              <w:rPr>
                <w:sz w:val="24"/>
                <w:szCs w:val="24"/>
                <w:rtl w:val="0"/>
              </w:rPr>
              <w:t xml:space="preserve">или руководящих должностях не</w:t>
            </w:r>
          </w:p>
        </w:tc>
        <w:tc>
          <w:tcPr>
            <w:gridSpan w:val="2"/>
            <w:tcBorders>
              <w:top w:color="000000" w:space="0" w:sz="0" w:val="nil"/>
              <w:bottom w:color="000000" w:space="0" w:sz="0" w:val="nil"/>
            </w:tcBorders>
          </w:tcPr>
          <w:p w:rsidR="00000000" w:rsidDel="00000000" w:rsidP="00000000" w:rsidRDefault="00000000" w:rsidRPr="00000000" w14:paraId="00003ABD">
            <w:pPr>
              <w:spacing w:line="276" w:lineRule="auto"/>
              <w:jc w:val="both"/>
              <w:rPr>
                <w:sz w:val="24"/>
                <w:szCs w:val="24"/>
              </w:rPr>
            </w:pPr>
            <w:r w:rsidDel="00000000" w:rsidR="00000000" w:rsidRPr="00000000">
              <w:rPr>
                <w:rtl w:val="0"/>
              </w:rPr>
            </w:r>
          </w:p>
        </w:tc>
      </w:tr>
      <w:tr>
        <w:trPr>
          <w:cantSplit w:val="0"/>
          <w:trHeight w:val="305" w:hRule="atLeast"/>
          <w:tblHeader w:val="0"/>
        </w:trPr>
        <w:tc>
          <w:tcPr>
            <w:gridSpan w:val="4"/>
            <w:tcBorders>
              <w:top w:color="000000" w:space="0" w:sz="0" w:val="nil"/>
            </w:tcBorders>
          </w:tcPr>
          <w:p w:rsidR="00000000" w:rsidDel="00000000" w:rsidP="00000000" w:rsidRDefault="00000000" w:rsidRPr="00000000" w14:paraId="00003ABF">
            <w:pPr>
              <w:spacing w:line="276" w:lineRule="auto"/>
              <w:jc w:val="both"/>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AC3">
            <w:pPr>
              <w:spacing w:line="276" w:lineRule="auto"/>
              <w:jc w:val="both"/>
              <w:rPr>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3AC5">
            <w:pPr>
              <w:spacing w:line="276" w:lineRule="auto"/>
              <w:jc w:val="both"/>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AC6">
            <w:pPr>
              <w:spacing w:line="276" w:lineRule="auto"/>
              <w:jc w:val="both"/>
              <w:rPr>
                <w:sz w:val="24"/>
                <w:szCs w:val="24"/>
              </w:rPr>
            </w:pPr>
            <w:r w:rsidDel="00000000" w:rsidR="00000000" w:rsidRPr="00000000">
              <w:rPr>
                <w:sz w:val="24"/>
                <w:szCs w:val="24"/>
                <w:rtl w:val="0"/>
              </w:rPr>
              <w:t xml:space="preserve">менее 5 лет</w:t>
            </w:r>
          </w:p>
        </w:tc>
        <w:tc>
          <w:tcPr>
            <w:gridSpan w:val="2"/>
            <w:tcBorders>
              <w:top w:color="000000" w:space="0" w:sz="0" w:val="nil"/>
            </w:tcBorders>
          </w:tcPr>
          <w:p w:rsidR="00000000" w:rsidDel="00000000" w:rsidP="00000000" w:rsidRDefault="00000000" w:rsidRPr="00000000" w14:paraId="00003AC8">
            <w:pPr>
              <w:spacing w:line="276" w:lineRule="auto"/>
              <w:jc w:val="both"/>
              <w:rPr>
                <w:sz w:val="24"/>
                <w:szCs w:val="24"/>
              </w:rPr>
            </w:pPr>
            <w:r w:rsidDel="00000000" w:rsidR="00000000" w:rsidRPr="00000000">
              <w:rPr>
                <w:rtl w:val="0"/>
              </w:rPr>
            </w:r>
          </w:p>
        </w:tc>
      </w:tr>
      <w:tr>
        <w:trPr>
          <w:cantSplit w:val="0"/>
          <w:trHeight w:val="274" w:hRule="atLeast"/>
          <w:tblHeader w:val="0"/>
        </w:trPr>
        <w:tc>
          <w:tcPr>
            <w:gridSpan w:val="4"/>
            <w:tcBorders>
              <w:bottom w:color="000000" w:space="0" w:sz="0" w:val="nil"/>
            </w:tcBorders>
          </w:tcPr>
          <w:p w:rsidR="00000000" w:rsidDel="00000000" w:rsidP="00000000" w:rsidRDefault="00000000" w:rsidRPr="00000000" w14:paraId="00003ACA">
            <w:pPr>
              <w:spacing w:line="276" w:lineRule="auto"/>
              <w:jc w:val="both"/>
              <w:rPr>
                <w:sz w:val="24"/>
                <w:szCs w:val="24"/>
              </w:rPr>
            </w:pPr>
            <w:r w:rsidDel="00000000" w:rsidR="00000000" w:rsidRPr="00000000">
              <w:rPr>
                <w:sz w:val="24"/>
                <w:szCs w:val="24"/>
                <w:rtl w:val="0"/>
              </w:rPr>
              <w:t xml:space="preserve">Заместител</w:t>
            </w:r>
          </w:p>
        </w:tc>
        <w:tc>
          <w:tcPr>
            <w:gridSpan w:val="2"/>
            <w:tcBorders>
              <w:bottom w:color="000000" w:space="0" w:sz="0" w:val="nil"/>
            </w:tcBorders>
          </w:tcPr>
          <w:p w:rsidR="00000000" w:rsidDel="00000000" w:rsidP="00000000" w:rsidRDefault="00000000" w:rsidRPr="00000000" w14:paraId="00003ACE">
            <w:pPr>
              <w:spacing w:line="276" w:lineRule="auto"/>
              <w:jc w:val="both"/>
              <w:rPr>
                <w:sz w:val="24"/>
                <w:szCs w:val="24"/>
              </w:rPr>
            </w:pPr>
            <w:r w:rsidDel="00000000" w:rsidR="00000000" w:rsidRPr="00000000">
              <w:rPr>
                <w:sz w:val="24"/>
                <w:szCs w:val="24"/>
                <w:rtl w:val="0"/>
              </w:rPr>
              <w:t xml:space="preserve">координирует работу</w:t>
            </w:r>
          </w:p>
        </w:tc>
        <w:tc>
          <w:tcPr>
            <w:tcBorders>
              <w:bottom w:color="000000" w:space="0" w:sz="0" w:val="nil"/>
            </w:tcBorders>
          </w:tcPr>
          <w:p w:rsidR="00000000" w:rsidDel="00000000" w:rsidP="00000000" w:rsidRDefault="00000000" w:rsidRPr="00000000" w14:paraId="00003AD0">
            <w:pPr>
              <w:spacing w:line="276" w:lineRule="auto"/>
              <w:jc w:val="both"/>
              <w:rPr>
                <w:sz w:val="24"/>
                <w:szCs w:val="24"/>
              </w:rPr>
            </w:pPr>
            <w:r w:rsidDel="00000000" w:rsidR="00000000" w:rsidRPr="00000000">
              <w:rPr>
                <w:sz w:val="24"/>
                <w:szCs w:val="24"/>
                <w:rtl w:val="0"/>
              </w:rPr>
              <w:t xml:space="preserve">1/0</w:t>
            </w:r>
          </w:p>
        </w:tc>
        <w:tc>
          <w:tcPr>
            <w:gridSpan w:val="2"/>
            <w:tcBorders>
              <w:bottom w:color="000000" w:space="0" w:sz="0" w:val="nil"/>
            </w:tcBorders>
          </w:tcPr>
          <w:p w:rsidR="00000000" w:rsidDel="00000000" w:rsidP="00000000" w:rsidRDefault="00000000" w:rsidRPr="00000000" w14:paraId="00003AD1">
            <w:pPr>
              <w:spacing w:line="276" w:lineRule="auto"/>
              <w:jc w:val="both"/>
              <w:rPr>
                <w:sz w:val="24"/>
                <w:szCs w:val="24"/>
              </w:rPr>
            </w:pPr>
            <w:r w:rsidDel="00000000" w:rsidR="00000000" w:rsidRPr="00000000">
              <w:rPr>
                <w:sz w:val="24"/>
                <w:szCs w:val="24"/>
                <w:rtl w:val="0"/>
              </w:rPr>
              <w:t xml:space="preserve">высшее</w:t>
              <w:tab/>
              <w:t xml:space="preserve">профессиональное</w:t>
            </w:r>
          </w:p>
        </w:tc>
        <w:tc>
          <w:tcPr>
            <w:gridSpan w:val="2"/>
            <w:tcBorders>
              <w:bottom w:color="000000" w:space="0" w:sz="0" w:val="nil"/>
            </w:tcBorders>
          </w:tcPr>
          <w:p w:rsidR="00000000" w:rsidDel="00000000" w:rsidP="00000000" w:rsidRDefault="00000000" w:rsidRPr="00000000" w14:paraId="00003AD3">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D5">
            <w:pPr>
              <w:spacing w:line="276" w:lineRule="auto"/>
              <w:jc w:val="both"/>
              <w:rPr>
                <w:sz w:val="24"/>
                <w:szCs w:val="24"/>
              </w:rPr>
            </w:pPr>
            <w:r w:rsidDel="00000000" w:rsidR="00000000" w:rsidRPr="00000000">
              <w:rPr>
                <w:sz w:val="24"/>
                <w:szCs w:val="24"/>
                <w:rtl w:val="0"/>
              </w:rPr>
              <w:t xml:space="preserve">ь директора</w:t>
            </w:r>
          </w:p>
        </w:tc>
        <w:tc>
          <w:tcPr>
            <w:gridSpan w:val="2"/>
            <w:tcBorders>
              <w:top w:color="000000" w:space="0" w:sz="0" w:val="nil"/>
              <w:bottom w:color="000000" w:space="0" w:sz="0" w:val="nil"/>
            </w:tcBorders>
          </w:tcPr>
          <w:p w:rsidR="00000000" w:rsidDel="00000000" w:rsidP="00000000" w:rsidRDefault="00000000" w:rsidRPr="00000000" w14:paraId="00003AD9">
            <w:pPr>
              <w:spacing w:line="276" w:lineRule="auto"/>
              <w:jc w:val="both"/>
              <w:rPr>
                <w:sz w:val="24"/>
                <w:szCs w:val="24"/>
              </w:rPr>
            </w:pPr>
            <w:r w:rsidDel="00000000" w:rsidR="00000000" w:rsidRPr="00000000">
              <w:rPr>
                <w:sz w:val="24"/>
                <w:szCs w:val="24"/>
                <w:rtl w:val="0"/>
              </w:rPr>
              <w:t xml:space="preserve">преподавателей,</w:t>
            </w:r>
          </w:p>
        </w:tc>
        <w:tc>
          <w:tcPr>
            <w:tcBorders>
              <w:top w:color="000000" w:space="0" w:sz="0" w:val="nil"/>
              <w:bottom w:color="000000" w:space="0" w:sz="0" w:val="nil"/>
            </w:tcBorders>
          </w:tcPr>
          <w:p w:rsidR="00000000" w:rsidDel="00000000" w:rsidP="00000000" w:rsidRDefault="00000000" w:rsidRPr="00000000" w14:paraId="00003ADB">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DC">
            <w:pPr>
              <w:spacing w:line="276" w:lineRule="auto"/>
              <w:jc w:val="both"/>
              <w:rPr>
                <w:sz w:val="24"/>
                <w:szCs w:val="24"/>
              </w:rPr>
            </w:pPr>
            <w:r w:rsidDel="00000000" w:rsidR="00000000" w:rsidRPr="00000000">
              <w:rPr>
                <w:sz w:val="24"/>
                <w:szCs w:val="24"/>
                <w:rtl w:val="0"/>
              </w:rPr>
              <w:t xml:space="preserve">образование</w:t>
              <w:tab/>
              <w:t xml:space="preserve">по направлениям</w:t>
            </w:r>
          </w:p>
        </w:tc>
        <w:tc>
          <w:tcPr>
            <w:gridSpan w:val="2"/>
            <w:tcBorders>
              <w:top w:color="000000" w:space="0" w:sz="0" w:val="nil"/>
              <w:bottom w:color="000000" w:space="0" w:sz="0" w:val="nil"/>
            </w:tcBorders>
          </w:tcPr>
          <w:p w:rsidR="00000000" w:rsidDel="00000000" w:rsidP="00000000" w:rsidRDefault="00000000" w:rsidRPr="00000000" w14:paraId="00003ADE">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E0">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E4">
            <w:pPr>
              <w:spacing w:line="276" w:lineRule="auto"/>
              <w:jc w:val="both"/>
              <w:rPr>
                <w:sz w:val="24"/>
                <w:szCs w:val="24"/>
              </w:rPr>
            </w:pPr>
            <w:r w:rsidDel="00000000" w:rsidR="00000000" w:rsidRPr="00000000">
              <w:rPr>
                <w:sz w:val="24"/>
                <w:szCs w:val="24"/>
                <w:rtl w:val="0"/>
              </w:rPr>
              <w:t xml:space="preserve">воспитателей,</w:t>
            </w:r>
          </w:p>
        </w:tc>
        <w:tc>
          <w:tcPr>
            <w:tcBorders>
              <w:top w:color="000000" w:space="0" w:sz="0" w:val="nil"/>
              <w:bottom w:color="000000" w:space="0" w:sz="0" w:val="nil"/>
            </w:tcBorders>
          </w:tcPr>
          <w:p w:rsidR="00000000" w:rsidDel="00000000" w:rsidP="00000000" w:rsidRDefault="00000000" w:rsidRPr="00000000" w14:paraId="00003AE6">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E7">
            <w:pPr>
              <w:spacing w:line="276" w:lineRule="auto"/>
              <w:jc w:val="both"/>
              <w:rPr>
                <w:sz w:val="24"/>
                <w:szCs w:val="24"/>
              </w:rPr>
            </w:pPr>
            <w:r w:rsidDel="00000000" w:rsidR="00000000" w:rsidRPr="00000000">
              <w:rPr>
                <w:sz w:val="24"/>
                <w:szCs w:val="24"/>
                <w:rtl w:val="0"/>
              </w:rPr>
              <w:t xml:space="preserve">подготовки «Государственное и</w:t>
            </w:r>
          </w:p>
        </w:tc>
        <w:tc>
          <w:tcPr>
            <w:gridSpan w:val="2"/>
            <w:tcBorders>
              <w:top w:color="000000" w:space="0" w:sz="0" w:val="nil"/>
              <w:bottom w:color="000000" w:space="0" w:sz="0" w:val="nil"/>
            </w:tcBorders>
          </w:tcPr>
          <w:p w:rsidR="00000000" w:rsidDel="00000000" w:rsidP="00000000" w:rsidRDefault="00000000" w:rsidRPr="00000000" w14:paraId="00003AE9">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EB">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EF">
            <w:pPr>
              <w:spacing w:line="276" w:lineRule="auto"/>
              <w:jc w:val="both"/>
              <w:rPr>
                <w:sz w:val="24"/>
                <w:szCs w:val="24"/>
              </w:rPr>
            </w:pPr>
            <w:r w:rsidDel="00000000" w:rsidR="00000000" w:rsidRPr="00000000">
              <w:rPr>
                <w:sz w:val="24"/>
                <w:szCs w:val="24"/>
                <w:rtl w:val="0"/>
              </w:rPr>
              <w:t xml:space="preserve">разработку</w:t>
              <w:tab/>
              <w:t xml:space="preserve">учебно-</w:t>
            </w:r>
          </w:p>
        </w:tc>
        <w:tc>
          <w:tcPr>
            <w:tcBorders>
              <w:top w:color="000000" w:space="0" w:sz="0" w:val="nil"/>
              <w:bottom w:color="000000" w:space="0" w:sz="0" w:val="nil"/>
            </w:tcBorders>
          </w:tcPr>
          <w:p w:rsidR="00000000" w:rsidDel="00000000" w:rsidP="00000000" w:rsidRDefault="00000000" w:rsidRPr="00000000" w14:paraId="00003AF1">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F2">
            <w:pPr>
              <w:spacing w:line="276" w:lineRule="auto"/>
              <w:jc w:val="both"/>
              <w:rPr>
                <w:sz w:val="24"/>
                <w:szCs w:val="24"/>
              </w:rPr>
            </w:pPr>
            <w:r w:rsidDel="00000000" w:rsidR="00000000" w:rsidRPr="00000000">
              <w:rPr>
                <w:sz w:val="24"/>
                <w:szCs w:val="24"/>
                <w:rtl w:val="0"/>
              </w:rPr>
              <w:t xml:space="preserve">муниципальное</w:t>
              <w:tab/>
              <w:t xml:space="preserve">управление»,</w:t>
            </w:r>
          </w:p>
        </w:tc>
        <w:tc>
          <w:tcPr>
            <w:gridSpan w:val="2"/>
            <w:tcBorders>
              <w:top w:color="000000" w:space="0" w:sz="0" w:val="nil"/>
              <w:bottom w:color="000000" w:space="0" w:sz="0" w:val="nil"/>
            </w:tcBorders>
          </w:tcPr>
          <w:p w:rsidR="00000000" w:rsidDel="00000000" w:rsidP="00000000" w:rsidRDefault="00000000" w:rsidRPr="00000000" w14:paraId="00003AF4">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AF6">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FA">
            <w:pPr>
              <w:spacing w:line="276" w:lineRule="auto"/>
              <w:jc w:val="both"/>
              <w:rPr>
                <w:sz w:val="24"/>
                <w:szCs w:val="24"/>
              </w:rPr>
            </w:pPr>
            <w:r w:rsidDel="00000000" w:rsidR="00000000" w:rsidRPr="00000000">
              <w:rPr>
                <w:sz w:val="24"/>
                <w:szCs w:val="24"/>
                <w:rtl w:val="0"/>
              </w:rPr>
              <w:t xml:space="preserve">методической и иной</w:t>
            </w:r>
          </w:p>
        </w:tc>
        <w:tc>
          <w:tcPr>
            <w:tcBorders>
              <w:top w:color="000000" w:space="0" w:sz="0" w:val="nil"/>
              <w:bottom w:color="000000" w:space="0" w:sz="0" w:val="nil"/>
            </w:tcBorders>
          </w:tcPr>
          <w:p w:rsidR="00000000" w:rsidDel="00000000" w:rsidP="00000000" w:rsidRDefault="00000000" w:rsidRPr="00000000" w14:paraId="00003AFC">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AFD">
            <w:pPr>
              <w:spacing w:line="276" w:lineRule="auto"/>
              <w:jc w:val="both"/>
              <w:rPr>
                <w:sz w:val="24"/>
                <w:szCs w:val="24"/>
              </w:rPr>
            </w:pPr>
            <w:r w:rsidDel="00000000" w:rsidR="00000000" w:rsidRPr="00000000">
              <w:rPr>
                <w:sz w:val="24"/>
                <w:szCs w:val="24"/>
                <w:rtl w:val="0"/>
              </w:rPr>
              <w:t xml:space="preserve">«Менеджмент»,</w:t>
              <w:tab/>
              <w:t xml:space="preserve">«Управление</w:t>
            </w:r>
          </w:p>
        </w:tc>
        <w:tc>
          <w:tcPr>
            <w:gridSpan w:val="2"/>
            <w:tcBorders>
              <w:top w:color="000000" w:space="0" w:sz="0" w:val="nil"/>
              <w:bottom w:color="000000" w:space="0" w:sz="0" w:val="nil"/>
            </w:tcBorders>
          </w:tcPr>
          <w:p w:rsidR="00000000" w:rsidDel="00000000" w:rsidP="00000000" w:rsidRDefault="00000000" w:rsidRPr="00000000" w14:paraId="00003AFF">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B01">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05">
            <w:pPr>
              <w:spacing w:line="276" w:lineRule="auto"/>
              <w:jc w:val="both"/>
              <w:rPr>
                <w:sz w:val="24"/>
                <w:szCs w:val="24"/>
              </w:rPr>
            </w:pPr>
            <w:r w:rsidDel="00000000" w:rsidR="00000000" w:rsidRPr="00000000">
              <w:rPr>
                <w:sz w:val="24"/>
                <w:szCs w:val="24"/>
                <w:rtl w:val="0"/>
              </w:rPr>
              <w:t xml:space="preserve">документации;</w:t>
            </w:r>
          </w:p>
        </w:tc>
        <w:tc>
          <w:tcPr>
            <w:tcBorders>
              <w:top w:color="000000" w:space="0" w:sz="0" w:val="nil"/>
              <w:bottom w:color="000000" w:space="0" w:sz="0" w:val="nil"/>
            </w:tcBorders>
          </w:tcPr>
          <w:p w:rsidR="00000000" w:rsidDel="00000000" w:rsidP="00000000" w:rsidRDefault="00000000" w:rsidRPr="00000000" w14:paraId="00003B07">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08">
            <w:pPr>
              <w:spacing w:line="276" w:lineRule="auto"/>
              <w:jc w:val="both"/>
              <w:rPr>
                <w:sz w:val="24"/>
                <w:szCs w:val="24"/>
              </w:rPr>
            </w:pPr>
            <w:r w:rsidDel="00000000" w:rsidR="00000000" w:rsidRPr="00000000">
              <w:rPr>
                <w:sz w:val="24"/>
                <w:szCs w:val="24"/>
                <w:rtl w:val="0"/>
              </w:rPr>
              <w:t xml:space="preserve">персоналом» и стаж работы на</w:t>
            </w:r>
          </w:p>
        </w:tc>
        <w:tc>
          <w:tcPr>
            <w:gridSpan w:val="2"/>
            <w:tcBorders>
              <w:top w:color="000000" w:space="0" w:sz="0" w:val="nil"/>
              <w:bottom w:color="000000" w:space="0" w:sz="0" w:val="nil"/>
            </w:tcBorders>
          </w:tcPr>
          <w:p w:rsidR="00000000" w:rsidDel="00000000" w:rsidP="00000000" w:rsidRDefault="00000000" w:rsidRPr="00000000" w14:paraId="00003B0A">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4"/>
            <w:tcBorders>
              <w:top w:color="000000" w:space="0" w:sz="0" w:val="nil"/>
              <w:bottom w:color="000000" w:space="0" w:sz="0" w:val="nil"/>
            </w:tcBorders>
          </w:tcPr>
          <w:p w:rsidR="00000000" w:rsidDel="00000000" w:rsidP="00000000" w:rsidRDefault="00000000" w:rsidRPr="00000000" w14:paraId="00003B0C">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10">
            <w:pPr>
              <w:spacing w:line="276" w:lineRule="auto"/>
              <w:jc w:val="both"/>
              <w:rPr>
                <w:sz w:val="24"/>
                <w:szCs w:val="24"/>
              </w:rPr>
            </w:pPr>
            <w:r w:rsidDel="00000000" w:rsidR="00000000" w:rsidRPr="00000000">
              <w:rPr>
                <w:sz w:val="24"/>
                <w:szCs w:val="24"/>
                <w:rtl w:val="0"/>
              </w:rPr>
              <w:t xml:space="preserve">обеспечивает</w:t>
            </w:r>
          </w:p>
        </w:tc>
        <w:tc>
          <w:tcPr>
            <w:tcBorders>
              <w:top w:color="000000" w:space="0" w:sz="0" w:val="nil"/>
              <w:bottom w:color="000000" w:space="0" w:sz="0" w:val="nil"/>
            </w:tcBorders>
          </w:tcPr>
          <w:p w:rsidR="00000000" w:rsidDel="00000000" w:rsidP="00000000" w:rsidRDefault="00000000" w:rsidRPr="00000000" w14:paraId="00003B12">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13">
            <w:pPr>
              <w:spacing w:line="276" w:lineRule="auto"/>
              <w:jc w:val="both"/>
              <w:rPr>
                <w:sz w:val="24"/>
                <w:szCs w:val="24"/>
              </w:rPr>
            </w:pPr>
            <w:r w:rsidDel="00000000" w:rsidR="00000000" w:rsidRPr="00000000">
              <w:rPr>
                <w:sz w:val="24"/>
                <w:szCs w:val="24"/>
                <w:rtl w:val="0"/>
              </w:rPr>
              <w:t xml:space="preserve">педагогических</w:t>
              <w:tab/>
              <w:t xml:space="preserve">или</w:t>
            </w:r>
          </w:p>
        </w:tc>
        <w:tc>
          <w:tcPr>
            <w:gridSpan w:val="2"/>
            <w:tcBorders>
              <w:top w:color="000000" w:space="0" w:sz="0" w:val="nil"/>
              <w:bottom w:color="000000" w:space="0" w:sz="0" w:val="nil"/>
            </w:tcBorders>
          </w:tcPr>
          <w:p w:rsidR="00000000" w:rsidDel="00000000" w:rsidP="00000000" w:rsidRDefault="00000000" w:rsidRPr="00000000" w14:paraId="00003B15">
            <w:pPr>
              <w:spacing w:line="276" w:lineRule="auto"/>
              <w:jc w:val="both"/>
              <w:rPr>
                <w:sz w:val="24"/>
                <w:szCs w:val="24"/>
              </w:rPr>
            </w:pPr>
            <w:r w:rsidDel="00000000" w:rsidR="00000000" w:rsidRPr="00000000">
              <w:rPr>
                <w:rtl w:val="0"/>
              </w:rPr>
            </w:r>
          </w:p>
        </w:tc>
      </w:tr>
      <w:tr>
        <w:trPr>
          <w:cantSplit w:val="0"/>
          <w:trHeight w:val="267" w:hRule="atLeast"/>
          <w:tblHeader w:val="0"/>
        </w:trPr>
        <w:tc>
          <w:tcPr>
            <w:gridSpan w:val="4"/>
            <w:tcBorders>
              <w:top w:color="000000" w:space="0" w:sz="0" w:val="nil"/>
            </w:tcBorders>
          </w:tcPr>
          <w:p w:rsidR="00000000" w:rsidDel="00000000" w:rsidP="00000000" w:rsidRDefault="00000000" w:rsidRPr="00000000" w14:paraId="00003B17">
            <w:pPr>
              <w:spacing w:line="276" w:lineRule="auto"/>
              <w:jc w:val="both"/>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B1B">
            <w:pPr>
              <w:spacing w:line="276" w:lineRule="auto"/>
              <w:jc w:val="both"/>
              <w:rPr>
                <w:sz w:val="24"/>
                <w:szCs w:val="24"/>
              </w:rPr>
            </w:pPr>
            <w:r w:rsidDel="00000000" w:rsidR="00000000" w:rsidRPr="00000000">
              <w:rPr>
                <w:sz w:val="24"/>
                <w:szCs w:val="24"/>
                <w:rtl w:val="0"/>
              </w:rPr>
              <w:t xml:space="preserve">совершенствование</w:t>
            </w:r>
          </w:p>
        </w:tc>
        <w:tc>
          <w:tcPr>
            <w:tcBorders>
              <w:top w:color="000000" w:space="0" w:sz="0" w:val="nil"/>
            </w:tcBorders>
          </w:tcPr>
          <w:p w:rsidR="00000000" w:rsidDel="00000000" w:rsidP="00000000" w:rsidRDefault="00000000" w:rsidRPr="00000000" w14:paraId="00003B1D">
            <w:pPr>
              <w:spacing w:line="276" w:lineRule="auto"/>
              <w:jc w:val="both"/>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B1E">
            <w:pPr>
              <w:spacing w:line="276" w:lineRule="auto"/>
              <w:jc w:val="both"/>
              <w:rPr>
                <w:sz w:val="24"/>
                <w:szCs w:val="24"/>
              </w:rPr>
            </w:pPr>
            <w:r w:rsidDel="00000000" w:rsidR="00000000" w:rsidRPr="00000000">
              <w:rPr>
                <w:sz w:val="24"/>
                <w:szCs w:val="24"/>
                <w:rtl w:val="0"/>
              </w:rPr>
              <w:t xml:space="preserve">руководящих</w:t>
              <w:tab/>
              <w:t xml:space="preserve">должностях</w:t>
              <w:tab/>
              <w:t xml:space="preserve">не</w:t>
            </w:r>
          </w:p>
        </w:tc>
        <w:tc>
          <w:tcPr>
            <w:gridSpan w:val="2"/>
            <w:tcBorders>
              <w:top w:color="000000" w:space="0" w:sz="0" w:val="nil"/>
            </w:tcBorders>
          </w:tcPr>
          <w:p w:rsidR="00000000" w:rsidDel="00000000" w:rsidP="00000000" w:rsidRDefault="00000000" w:rsidRPr="00000000" w14:paraId="00003B20">
            <w:pPr>
              <w:spacing w:line="276" w:lineRule="auto"/>
              <w:jc w:val="both"/>
              <w:rPr>
                <w:sz w:val="24"/>
                <w:szCs w:val="24"/>
              </w:rPr>
            </w:pPr>
            <w:r w:rsidDel="00000000" w:rsidR="00000000" w:rsidRPr="00000000">
              <w:rPr>
                <w:rtl w:val="0"/>
              </w:rPr>
            </w:r>
          </w:p>
        </w:tc>
      </w:tr>
      <w:tr>
        <w:trPr>
          <w:cantSplit w:val="0"/>
          <w:trHeight w:val="2900" w:hRule="atLeast"/>
          <w:tblHeader w:val="0"/>
        </w:trPr>
        <w:tc>
          <w:tcPr/>
          <w:p w:rsidR="00000000" w:rsidDel="00000000" w:rsidP="00000000" w:rsidRDefault="00000000" w:rsidRPr="00000000" w14:paraId="00003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Pr>
          <w:p w:rsidR="00000000" w:rsidDel="00000000" w:rsidP="00000000" w:rsidRDefault="00000000" w:rsidRPr="00000000" w14:paraId="00003B23">
            <w:pPr>
              <w:spacing w:line="276" w:lineRule="auto"/>
              <w:jc w:val="both"/>
              <w:rPr>
                <w:sz w:val="24"/>
                <w:szCs w:val="24"/>
              </w:rPr>
            </w:pPr>
            <w:r w:rsidDel="00000000" w:rsidR="00000000" w:rsidRPr="00000000">
              <w:rPr>
                <w:rtl w:val="0"/>
              </w:rPr>
            </w:r>
          </w:p>
        </w:tc>
        <w:tc>
          <w:tcPr>
            <w:gridSpan w:val="3"/>
          </w:tcPr>
          <w:p w:rsidR="00000000" w:rsidDel="00000000" w:rsidP="00000000" w:rsidRDefault="00000000" w:rsidRPr="00000000" w14:paraId="00003B25">
            <w:pPr>
              <w:spacing w:line="276" w:lineRule="auto"/>
              <w:jc w:val="both"/>
              <w:rPr>
                <w:sz w:val="24"/>
                <w:szCs w:val="24"/>
              </w:rPr>
            </w:pPr>
            <w:r w:rsidDel="00000000" w:rsidR="00000000" w:rsidRPr="00000000">
              <w:rPr>
                <w:sz w:val="24"/>
                <w:szCs w:val="24"/>
                <w:rtl w:val="0"/>
              </w:rPr>
              <w:t xml:space="preserve">методов организации образовательного процесса; обеспечивает безопасность жизнедеятельности; осуществляет контроль за качеством образовательного</w:t>
            </w:r>
          </w:p>
          <w:p w:rsidR="00000000" w:rsidDel="00000000" w:rsidP="00000000" w:rsidRDefault="00000000" w:rsidRPr="00000000" w14:paraId="00003B26">
            <w:pPr>
              <w:spacing w:line="276" w:lineRule="auto"/>
              <w:jc w:val="both"/>
              <w:rPr>
                <w:sz w:val="24"/>
                <w:szCs w:val="24"/>
              </w:rPr>
            </w:pPr>
            <w:r w:rsidDel="00000000" w:rsidR="00000000" w:rsidRPr="00000000">
              <w:rPr>
                <w:sz w:val="24"/>
                <w:szCs w:val="24"/>
                <w:rtl w:val="0"/>
              </w:rPr>
              <w:t xml:space="preserve">процесса</w:t>
            </w:r>
          </w:p>
        </w:tc>
        <w:tc>
          <w:tcPr>
            <w:gridSpan w:val="2"/>
          </w:tcPr>
          <w:p w:rsidR="00000000" w:rsidDel="00000000" w:rsidP="00000000" w:rsidRDefault="00000000" w:rsidRPr="00000000" w14:paraId="00003B29">
            <w:pPr>
              <w:spacing w:line="276" w:lineRule="auto"/>
              <w:jc w:val="both"/>
              <w:rPr>
                <w:sz w:val="24"/>
                <w:szCs w:val="24"/>
              </w:rPr>
            </w:pPr>
            <w:r w:rsidDel="00000000" w:rsidR="00000000" w:rsidRPr="00000000">
              <w:rPr>
                <w:rtl w:val="0"/>
              </w:rPr>
            </w:r>
          </w:p>
        </w:tc>
        <w:tc>
          <w:tcPr>
            <w:gridSpan w:val="2"/>
          </w:tcPr>
          <w:p w:rsidR="00000000" w:rsidDel="00000000" w:rsidP="00000000" w:rsidRDefault="00000000" w:rsidRPr="00000000" w14:paraId="00003B2B">
            <w:pPr>
              <w:spacing w:line="276" w:lineRule="auto"/>
              <w:jc w:val="both"/>
              <w:rPr>
                <w:sz w:val="24"/>
                <w:szCs w:val="24"/>
              </w:rPr>
            </w:pPr>
            <w:r w:rsidDel="00000000" w:rsidR="00000000" w:rsidRPr="00000000">
              <w:rPr>
                <w:sz w:val="24"/>
                <w:szCs w:val="24"/>
                <w:rtl w:val="0"/>
              </w:rPr>
              <w:t xml:space="preserve">менее 5 лет, или высшее профессиональное образование и</w:t>
              <w:tab/>
              <w:t xml:space="preserve">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w:t>
            </w:r>
          </w:p>
          <w:p w:rsidR="00000000" w:rsidDel="00000000" w:rsidP="00000000" w:rsidRDefault="00000000" w:rsidRPr="00000000" w14:paraId="00003B2C">
            <w:pPr>
              <w:spacing w:line="276" w:lineRule="auto"/>
              <w:jc w:val="both"/>
              <w:rPr>
                <w:sz w:val="24"/>
                <w:szCs w:val="24"/>
              </w:rPr>
            </w:pPr>
            <w:r w:rsidDel="00000000" w:rsidR="00000000" w:rsidRPr="00000000">
              <w:rPr>
                <w:sz w:val="24"/>
                <w:szCs w:val="24"/>
                <w:rtl w:val="0"/>
              </w:rPr>
              <w:t xml:space="preserve">менее 5 лет.</w:t>
            </w:r>
          </w:p>
        </w:tc>
        <w:tc>
          <w:tcPr>
            <w:gridSpan w:val="2"/>
          </w:tcPr>
          <w:p w:rsidR="00000000" w:rsidDel="00000000" w:rsidP="00000000" w:rsidRDefault="00000000" w:rsidRPr="00000000" w14:paraId="00003B2E">
            <w:pPr>
              <w:spacing w:line="276" w:lineRule="auto"/>
              <w:jc w:val="both"/>
              <w:rPr>
                <w:sz w:val="24"/>
                <w:szCs w:val="24"/>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3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3B31">
            <w:pPr>
              <w:spacing w:line="276" w:lineRule="auto"/>
              <w:jc w:val="both"/>
              <w:rPr>
                <w:sz w:val="24"/>
                <w:szCs w:val="24"/>
              </w:rPr>
            </w:pPr>
            <w:r w:rsidDel="00000000" w:rsidR="00000000" w:rsidRPr="00000000">
              <w:rPr>
                <w:sz w:val="24"/>
                <w:szCs w:val="24"/>
                <w:rtl w:val="0"/>
              </w:rPr>
              <w:t xml:space="preserve">Учитель</w:t>
            </w:r>
          </w:p>
        </w:tc>
        <w:tc>
          <w:tcPr>
            <w:gridSpan w:val="3"/>
            <w:tcBorders>
              <w:bottom w:color="000000" w:space="0" w:sz="0" w:val="nil"/>
            </w:tcBorders>
          </w:tcPr>
          <w:p w:rsidR="00000000" w:rsidDel="00000000" w:rsidP="00000000" w:rsidRDefault="00000000" w:rsidRPr="00000000" w14:paraId="00003B33">
            <w:pPr>
              <w:spacing w:line="276" w:lineRule="auto"/>
              <w:jc w:val="both"/>
              <w:rPr>
                <w:sz w:val="24"/>
                <w:szCs w:val="24"/>
              </w:rPr>
            </w:pPr>
            <w:r w:rsidDel="00000000" w:rsidR="00000000" w:rsidRPr="00000000">
              <w:rPr>
                <w:sz w:val="24"/>
                <w:szCs w:val="24"/>
                <w:rtl w:val="0"/>
              </w:rPr>
              <w:t xml:space="preserve">осуществляет</w:t>
            </w:r>
          </w:p>
        </w:tc>
        <w:tc>
          <w:tcPr>
            <w:gridSpan w:val="2"/>
            <w:tcBorders>
              <w:bottom w:color="000000" w:space="0" w:sz="0" w:val="nil"/>
            </w:tcBorders>
          </w:tcPr>
          <w:p w:rsidR="00000000" w:rsidDel="00000000" w:rsidP="00000000" w:rsidRDefault="00000000" w:rsidRPr="00000000" w14:paraId="00003B36">
            <w:pPr>
              <w:spacing w:line="276" w:lineRule="auto"/>
              <w:jc w:val="both"/>
              <w:rPr>
                <w:sz w:val="24"/>
                <w:szCs w:val="24"/>
              </w:rPr>
            </w:pPr>
            <w:r w:rsidDel="00000000" w:rsidR="00000000" w:rsidRPr="00000000">
              <w:rPr>
                <w:sz w:val="24"/>
                <w:szCs w:val="24"/>
                <w:rtl w:val="0"/>
              </w:rPr>
              <w:t xml:space="preserve">25/0</w:t>
            </w:r>
          </w:p>
        </w:tc>
        <w:tc>
          <w:tcPr>
            <w:gridSpan w:val="2"/>
            <w:tcBorders>
              <w:bottom w:color="000000" w:space="0" w:sz="0" w:val="nil"/>
            </w:tcBorders>
          </w:tcPr>
          <w:p w:rsidR="00000000" w:rsidDel="00000000" w:rsidP="00000000" w:rsidRDefault="00000000" w:rsidRPr="00000000" w14:paraId="00003B38">
            <w:pPr>
              <w:spacing w:line="276" w:lineRule="auto"/>
              <w:jc w:val="both"/>
              <w:rPr>
                <w:sz w:val="24"/>
                <w:szCs w:val="24"/>
              </w:rPr>
            </w:pPr>
            <w:r w:rsidDel="00000000" w:rsidR="00000000" w:rsidRPr="00000000">
              <w:rPr>
                <w:sz w:val="24"/>
                <w:szCs w:val="24"/>
                <w:rtl w:val="0"/>
              </w:rPr>
              <w:t xml:space="preserve">высшее</w:t>
              <w:tab/>
              <w:t xml:space="preserve">профессиональное</w:t>
            </w:r>
          </w:p>
        </w:tc>
        <w:tc>
          <w:tcPr>
            <w:gridSpan w:val="2"/>
            <w:tcBorders>
              <w:bottom w:color="000000" w:space="0" w:sz="0" w:val="nil"/>
            </w:tcBorders>
          </w:tcPr>
          <w:p w:rsidR="00000000" w:rsidDel="00000000" w:rsidP="00000000" w:rsidRDefault="00000000" w:rsidRPr="00000000" w14:paraId="00003B3A">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290" w:hRule="atLeast"/>
          <w:tblHeader w:val="0"/>
        </w:trPr>
        <w:tc>
          <w:tcPr/>
          <w:p w:rsidR="00000000" w:rsidDel="00000000" w:rsidP="00000000" w:rsidRDefault="00000000" w:rsidRPr="00000000" w14:paraId="00003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3D">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3F">
            <w:pPr>
              <w:spacing w:line="276" w:lineRule="auto"/>
              <w:jc w:val="both"/>
              <w:rPr>
                <w:sz w:val="24"/>
                <w:szCs w:val="24"/>
              </w:rPr>
            </w:pPr>
            <w:r w:rsidDel="00000000" w:rsidR="00000000" w:rsidRPr="00000000">
              <w:rPr>
                <w:sz w:val="24"/>
                <w:szCs w:val="24"/>
                <w:rtl w:val="0"/>
              </w:rPr>
              <w:t xml:space="preserve">обучение</w:t>
              <w:tab/>
              <w:t xml:space="preserve">и</w:t>
            </w:r>
          </w:p>
        </w:tc>
        <w:tc>
          <w:tcPr>
            <w:gridSpan w:val="2"/>
            <w:tcBorders>
              <w:top w:color="000000" w:space="0" w:sz="0" w:val="nil"/>
              <w:bottom w:color="000000" w:space="0" w:sz="0" w:val="nil"/>
            </w:tcBorders>
          </w:tcPr>
          <w:p w:rsidR="00000000" w:rsidDel="00000000" w:rsidP="00000000" w:rsidRDefault="00000000" w:rsidRPr="00000000" w14:paraId="00003B42">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44">
            <w:pPr>
              <w:spacing w:line="276" w:lineRule="auto"/>
              <w:jc w:val="both"/>
              <w:rPr>
                <w:sz w:val="24"/>
                <w:szCs w:val="24"/>
              </w:rPr>
            </w:pPr>
            <w:r w:rsidDel="00000000" w:rsidR="00000000" w:rsidRPr="00000000">
              <w:rPr>
                <w:sz w:val="24"/>
                <w:szCs w:val="24"/>
                <w:rtl w:val="0"/>
              </w:rPr>
              <w:t xml:space="preserve">образование</w:t>
              <w:tab/>
              <w:t xml:space="preserve">или</w:t>
              <w:tab/>
              <w:t xml:space="preserve">среднее</w:t>
            </w:r>
          </w:p>
        </w:tc>
        <w:tc>
          <w:tcPr>
            <w:gridSpan w:val="2"/>
            <w:tcBorders>
              <w:top w:color="000000" w:space="0" w:sz="0" w:val="nil"/>
              <w:bottom w:color="000000" w:space="0" w:sz="0" w:val="nil"/>
            </w:tcBorders>
          </w:tcPr>
          <w:p w:rsidR="00000000" w:rsidDel="00000000" w:rsidP="00000000" w:rsidRDefault="00000000" w:rsidRPr="00000000" w14:paraId="00003B46">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49">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4B">
            <w:pPr>
              <w:spacing w:line="276" w:lineRule="auto"/>
              <w:jc w:val="both"/>
              <w:rPr>
                <w:sz w:val="24"/>
                <w:szCs w:val="24"/>
              </w:rPr>
            </w:pPr>
            <w:r w:rsidDel="00000000" w:rsidR="00000000" w:rsidRPr="00000000">
              <w:rPr>
                <w:sz w:val="24"/>
                <w:szCs w:val="24"/>
                <w:rtl w:val="0"/>
              </w:rPr>
              <w:t xml:space="preserve">воспитание</w:t>
            </w:r>
          </w:p>
        </w:tc>
        <w:tc>
          <w:tcPr>
            <w:gridSpan w:val="2"/>
            <w:tcBorders>
              <w:top w:color="000000" w:space="0" w:sz="0" w:val="nil"/>
              <w:bottom w:color="000000" w:space="0" w:sz="0" w:val="nil"/>
            </w:tcBorders>
          </w:tcPr>
          <w:p w:rsidR="00000000" w:rsidDel="00000000" w:rsidP="00000000" w:rsidRDefault="00000000" w:rsidRPr="00000000" w14:paraId="00003B4E">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50">
            <w:pPr>
              <w:spacing w:line="276" w:lineRule="auto"/>
              <w:jc w:val="both"/>
              <w:rPr>
                <w:sz w:val="24"/>
                <w:szCs w:val="24"/>
              </w:rPr>
            </w:pPr>
            <w:r w:rsidDel="00000000" w:rsidR="00000000" w:rsidRPr="00000000">
              <w:rPr>
                <w:sz w:val="24"/>
                <w:szCs w:val="24"/>
                <w:rtl w:val="0"/>
              </w:rPr>
              <w:t xml:space="preserve">профессиональное</w:t>
              <w:tab/>
              <w:t xml:space="preserve">образование</w:t>
            </w:r>
          </w:p>
        </w:tc>
        <w:tc>
          <w:tcPr>
            <w:gridSpan w:val="2"/>
            <w:tcBorders>
              <w:top w:color="000000" w:space="0" w:sz="0" w:val="nil"/>
              <w:bottom w:color="000000" w:space="0" w:sz="0" w:val="nil"/>
            </w:tcBorders>
          </w:tcPr>
          <w:p w:rsidR="00000000" w:rsidDel="00000000" w:rsidP="00000000" w:rsidRDefault="00000000" w:rsidRPr="00000000" w14:paraId="00003B52">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55">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57">
            <w:pPr>
              <w:spacing w:line="276" w:lineRule="auto"/>
              <w:jc w:val="both"/>
              <w:rPr>
                <w:sz w:val="24"/>
                <w:szCs w:val="24"/>
              </w:rPr>
            </w:pPr>
            <w:r w:rsidDel="00000000" w:rsidR="00000000" w:rsidRPr="00000000">
              <w:rPr>
                <w:sz w:val="24"/>
                <w:szCs w:val="24"/>
                <w:rtl w:val="0"/>
              </w:rPr>
              <w:t xml:space="preserve">обучающихся,</w:t>
            </w:r>
          </w:p>
        </w:tc>
        <w:tc>
          <w:tcPr>
            <w:gridSpan w:val="2"/>
            <w:tcBorders>
              <w:top w:color="000000" w:space="0" w:sz="0" w:val="nil"/>
              <w:bottom w:color="000000" w:space="0" w:sz="0" w:val="nil"/>
            </w:tcBorders>
          </w:tcPr>
          <w:p w:rsidR="00000000" w:rsidDel="00000000" w:rsidP="00000000" w:rsidRDefault="00000000" w:rsidRPr="00000000" w14:paraId="00003B5A">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5C">
            <w:pPr>
              <w:spacing w:line="276" w:lineRule="auto"/>
              <w:jc w:val="both"/>
              <w:rPr>
                <w:sz w:val="24"/>
                <w:szCs w:val="24"/>
              </w:rPr>
            </w:pPr>
            <w:r w:rsidDel="00000000" w:rsidR="00000000" w:rsidRPr="00000000">
              <w:rPr>
                <w:sz w:val="24"/>
                <w:szCs w:val="24"/>
                <w:rtl w:val="0"/>
              </w:rPr>
              <w:t xml:space="preserve">по</w:t>
              <w:tab/>
              <w:t xml:space="preserve">направлению</w:t>
              <w:tab/>
              <w:t xml:space="preserve">подготовки</w:t>
            </w:r>
          </w:p>
        </w:tc>
        <w:tc>
          <w:tcPr>
            <w:gridSpan w:val="2"/>
            <w:tcBorders>
              <w:top w:color="000000" w:space="0" w:sz="0" w:val="nil"/>
              <w:bottom w:color="000000" w:space="0" w:sz="0" w:val="nil"/>
            </w:tcBorders>
          </w:tcPr>
          <w:p w:rsidR="00000000" w:rsidDel="00000000" w:rsidP="00000000" w:rsidRDefault="00000000" w:rsidRPr="00000000" w14:paraId="00003B5E">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61">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63">
            <w:pPr>
              <w:spacing w:line="276" w:lineRule="auto"/>
              <w:jc w:val="both"/>
              <w:rPr>
                <w:sz w:val="24"/>
                <w:szCs w:val="24"/>
              </w:rPr>
            </w:pPr>
            <w:r w:rsidDel="00000000" w:rsidR="00000000" w:rsidRPr="00000000">
              <w:rPr>
                <w:sz w:val="24"/>
                <w:szCs w:val="24"/>
                <w:rtl w:val="0"/>
              </w:rPr>
              <w:t xml:space="preserve">способствует</w:t>
            </w:r>
          </w:p>
        </w:tc>
        <w:tc>
          <w:tcPr>
            <w:gridSpan w:val="2"/>
            <w:tcBorders>
              <w:top w:color="000000" w:space="0" w:sz="0" w:val="nil"/>
              <w:bottom w:color="000000" w:space="0" w:sz="0" w:val="nil"/>
            </w:tcBorders>
          </w:tcPr>
          <w:p w:rsidR="00000000" w:rsidDel="00000000" w:rsidP="00000000" w:rsidRDefault="00000000" w:rsidRPr="00000000" w14:paraId="00003B66">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68">
            <w:pPr>
              <w:spacing w:line="276" w:lineRule="auto"/>
              <w:jc w:val="both"/>
              <w:rPr>
                <w:sz w:val="24"/>
                <w:szCs w:val="24"/>
              </w:rPr>
            </w:pPr>
            <w:r w:rsidDel="00000000" w:rsidR="00000000" w:rsidRPr="00000000">
              <w:rPr>
                <w:sz w:val="24"/>
                <w:szCs w:val="24"/>
                <w:rtl w:val="0"/>
              </w:rPr>
              <w:t xml:space="preserve">«Образование и педагогика» или</w:t>
            </w:r>
          </w:p>
        </w:tc>
        <w:tc>
          <w:tcPr>
            <w:gridSpan w:val="2"/>
            <w:tcBorders>
              <w:top w:color="000000" w:space="0" w:sz="0" w:val="nil"/>
              <w:bottom w:color="000000" w:space="0" w:sz="0" w:val="nil"/>
            </w:tcBorders>
          </w:tcPr>
          <w:p w:rsidR="00000000" w:rsidDel="00000000" w:rsidP="00000000" w:rsidRDefault="00000000" w:rsidRPr="00000000" w14:paraId="00003B6A">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6D">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6F">
            <w:pPr>
              <w:spacing w:line="276" w:lineRule="auto"/>
              <w:jc w:val="both"/>
              <w:rPr>
                <w:sz w:val="24"/>
                <w:szCs w:val="24"/>
              </w:rPr>
            </w:pPr>
            <w:r w:rsidDel="00000000" w:rsidR="00000000" w:rsidRPr="00000000">
              <w:rPr>
                <w:sz w:val="24"/>
                <w:szCs w:val="24"/>
                <w:rtl w:val="0"/>
              </w:rPr>
              <w:t xml:space="preserve">формированию общей</w:t>
            </w:r>
          </w:p>
        </w:tc>
        <w:tc>
          <w:tcPr>
            <w:gridSpan w:val="2"/>
            <w:tcBorders>
              <w:top w:color="000000" w:space="0" w:sz="0" w:val="nil"/>
              <w:bottom w:color="000000" w:space="0" w:sz="0" w:val="nil"/>
            </w:tcBorders>
          </w:tcPr>
          <w:p w:rsidR="00000000" w:rsidDel="00000000" w:rsidP="00000000" w:rsidRDefault="00000000" w:rsidRPr="00000000" w14:paraId="00003B72">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74">
            <w:pPr>
              <w:spacing w:line="276" w:lineRule="auto"/>
              <w:jc w:val="both"/>
              <w:rPr>
                <w:sz w:val="24"/>
                <w:szCs w:val="24"/>
              </w:rPr>
            </w:pPr>
            <w:r w:rsidDel="00000000" w:rsidR="00000000" w:rsidRPr="00000000">
              <w:rPr>
                <w:sz w:val="24"/>
                <w:szCs w:val="24"/>
                <w:rtl w:val="0"/>
              </w:rPr>
              <w:t xml:space="preserve">в</w:t>
              <w:tab/>
              <w:t xml:space="preserve">области,</w:t>
              <w:tab/>
              <w:t xml:space="preserve">соответствующей</w:t>
            </w:r>
          </w:p>
        </w:tc>
        <w:tc>
          <w:tcPr>
            <w:gridSpan w:val="2"/>
            <w:tcBorders>
              <w:top w:color="000000" w:space="0" w:sz="0" w:val="nil"/>
              <w:bottom w:color="000000" w:space="0" w:sz="0" w:val="nil"/>
            </w:tcBorders>
          </w:tcPr>
          <w:p w:rsidR="00000000" w:rsidDel="00000000" w:rsidP="00000000" w:rsidRDefault="00000000" w:rsidRPr="00000000" w14:paraId="00003B76">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79">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7B">
            <w:pPr>
              <w:spacing w:line="276" w:lineRule="auto"/>
              <w:jc w:val="both"/>
              <w:rPr>
                <w:sz w:val="24"/>
                <w:szCs w:val="24"/>
              </w:rPr>
            </w:pPr>
            <w:r w:rsidDel="00000000" w:rsidR="00000000" w:rsidRPr="00000000">
              <w:rPr>
                <w:sz w:val="24"/>
                <w:szCs w:val="24"/>
                <w:rtl w:val="0"/>
              </w:rPr>
              <w:t xml:space="preserve">культуры</w:t>
              <w:tab/>
              <w:t xml:space="preserve">личности,</w:t>
            </w:r>
          </w:p>
        </w:tc>
        <w:tc>
          <w:tcPr>
            <w:gridSpan w:val="2"/>
            <w:tcBorders>
              <w:top w:color="000000" w:space="0" w:sz="0" w:val="nil"/>
              <w:bottom w:color="000000" w:space="0" w:sz="0" w:val="nil"/>
            </w:tcBorders>
          </w:tcPr>
          <w:p w:rsidR="00000000" w:rsidDel="00000000" w:rsidP="00000000" w:rsidRDefault="00000000" w:rsidRPr="00000000" w14:paraId="00003B7E">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80">
            <w:pPr>
              <w:spacing w:line="276" w:lineRule="auto"/>
              <w:jc w:val="both"/>
              <w:rPr>
                <w:sz w:val="24"/>
                <w:szCs w:val="24"/>
              </w:rPr>
            </w:pPr>
            <w:r w:rsidDel="00000000" w:rsidR="00000000" w:rsidRPr="00000000">
              <w:rPr>
                <w:sz w:val="24"/>
                <w:szCs w:val="24"/>
                <w:rtl w:val="0"/>
              </w:rPr>
              <w:t xml:space="preserve">преподаваемому предмету, без</w:t>
            </w:r>
          </w:p>
        </w:tc>
        <w:tc>
          <w:tcPr>
            <w:gridSpan w:val="2"/>
            <w:tcBorders>
              <w:top w:color="000000" w:space="0" w:sz="0" w:val="nil"/>
              <w:bottom w:color="000000" w:space="0" w:sz="0" w:val="nil"/>
            </w:tcBorders>
          </w:tcPr>
          <w:p w:rsidR="00000000" w:rsidDel="00000000" w:rsidP="00000000" w:rsidRDefault="00000000" w:rsidRPr="00000000" w14:paraId="00003B82">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85">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87">
            <w:pPr>
              <w:spacing w:line="276" w:lineRule="auto"/>
              <w:jc w:val="both"/>
              <w:rPr>
                <w:sz w:val="24"/>
                <w:szCs w:val="24"/>
              </w:rPr>
            </w:pPr>
            <w:r w:rsidDel="00000000" w:rsidR="00000000" w:rsidRPr="00000000">
              <w:rPr>
                <w:sz w:val="24"/>
                <w:szCs w:val="24"/>
                <w:rtl w:val="0"/>
              </w:rPr>
              <w:t xml:space="preserve">социализации,</w:t>
            </w:r>
          </w:p>
        </w:tc>
        <w:tc>
          <w:tcPr>
            <w:gridSpan w:val="2"/>
            <w:tcBorders>
              <w:top w:color="000000" w:space="0" w:sz="0" w:val="nil"/>
              <w:bottom w:color="000000" w:space="0" w:sz="0" w:val="nil"/>
            </w:tcBorders>
          </w:tcPr>
          <w:p w:rsidR="00000000" w:rsidDel="00000000" w:rsidP="00000000" w:rsidRDefault="00000000" w:rsidRPr="00000000" w14:paraId="00003B8A">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8C">
            <w:pPr>
              <w:spacing w:line="276" w:lineRule="auto"/>
              <w:jc w:val="both"/>
              <w:rPr>
                <w:sz w:val="24"/>
                <w:szCs w:val="24"/>
              </w:rPr>
            </w:pPr>
            <w:r w:rsidDel="00000000" w:rsidR="00000000" w:rsidRPr="00000000">
              <w:rPr>
                <w:sz w:val="24"/>
                <w:szCs w:val="24"/>
                <w:rtl w:val="0"/>
              </w:rPr>
              <w:t xml:space="preserve">предъявления</w:t>
              <w:tab/>
              <w:t xml:space="preserve">требований</w:t>
              <w:tab/>
              <w:t xml:space="preserve">к</w:t>
            </w:r>
          </w:p>
        </w:tc>
        <w:tc>
          <w:tcPr>
            <w:gridSpan w:val="2"/>
            <w:tcBorders>
              <w:top w:color="000000" w:space="0" w:sz="0" w:val="nil"/>
              <w:bottom w:color="000000" w:space="0" w:sz="0" w:val="nil"/>
            </w:tcBorders>
          </w:tcPr>
          <w:p w:rsidR="00000000" w:rsidDel="00000000" w:rsidP="00000000" w:rsidRDefault="00000000" w:rsidRPr="00000000" w14:paraId="00003B8E">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91">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93">
            <w:pPr>
              <w:spacing w:line="276" w:lineRule="auto"/>
              <w:jc w:val="both"/>
              <w:rPr>
                <w:sz w:val="24"/>
                <w:szCs w:val="24"/>
              </w:rPr>
            </w:pPr>
            <w:r w:rsidDel="00000000" w:rsidR="00000000" w:rsidRPr="00000000">
              <w:rPr>
                <w:sz w:val="24"/>
                <w:szCs w:val="24"/>
                <w:rtl w:val="0"/>
              </w:rPr>
              <w:t xml:space="preserve">осознанного выбора и</w:t>
            </w:r>
          </w:p>
        </w:tc>
        <w:tc>
          <w:tcPr>
            <w:gridSpan w:val="2"/>
            <w:tcBorders>
              <w:top w:color="000000" w:space="0" w:sz="0" w:val="nil"/>
              <w:bottom w:color="000000" w:space="0" w:sz="0" w:val="nil"/>
            </w:tcBorders>
          </w:tcPr>
          <w:p w:rsidR="00000000" w:rsidDel="00000000" w:rsidP="00000000" w:rsidRDefault="00000000" w:rsidRPr="00000000" w14:paraId="00003B96">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98">
            <w:pPr>
              <w:spacing w:line="276" w:lineRule="auto"/>
              <w:jc w:val="both"/>
              <w:rPr>
                <w:sz w:val="24"/>
                <w:szCs w:val="24"/>
              </w:rPr>
            </w:pPr>
            <w:r w:rsidDel="00000000" w:rsidR="00000000" w:rsidRPr="00000000">
              <w:rPr>
                <w:sz w:val="24"/>
                <w:szCs w:val="24"/>
                <w:rtl w:val="0"/>
              </w:rPr>
              <w:t xml:space="preserve">стажу</w:t>
              <w:tab/>
              <w:t xml:space="preserve">работы</w:t>
              <w:tab/>
              <w:t xml:space="preserve">либо</w:t>
              <w:tab/>
              <w:t xml:space="preserve">высшее</w:t>
            </w:r>
          </w:p>
        </w:tc>
        <w:tc>
          <w:tcPr>
            <w:gridSpan w:val="2"/>
            <w:tcBorders>
              <w:top w:color="000000" w:space="0" w:sz="0" w:val="nil"/>
              <w:bottom w:color="000000" w:space="0" w:sz="0" w:val="nil"/>
            </w:tcBorders>
          </w:tcPr>
          <w:p w:rsidR="00000000" w:rsidDel="00000000" w:rsidP="00000000" w:rsidRDefault="00000000" w:rsidRPr="00000000" w14:paraId="00003B9A">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9D">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9F">
            <w:pPr>
              <w:spacing w:line="276" w:lineRule="auto"/>
              <w:jc w:val="both"/>
              <w:rPr>
                <w:sz w:val="24"/>
                <w:szCs w:val="24"/>
              </w:rPr>
            </w:pPr>
            <w:r w:rsidDel="00000000" w:rsidR="00000000" w:rsidRPr="00000000">
              <w:rPr>
                <w:sz w:val="24"/>
                <w:szCs w:val="24"/>
                <w:rtl w:val="0"/>
              </w:rPr>
              <w:t xml:space="preserve">освоения</w:t>
            </w:r>
          </w:p>
        </w:tc>
        <w:tc>
          <w:tcPr>
            <w:gridSpan w:val="2"/>
            <w:tcBorders>
              <w:top w:color="000000" w:space="0" w:sz="0" w:val="nil"/>
              <w:bottom w:color="000000" w:space="0" w:sz="0" w:val="nil"/>
            </w:tcBorders>
          </w:tcPr>
          <w:p w:rsidR="00000000" w:rsidDel="00000000" w:rsidP="00000000" w:rsidRDefault="00000000" w:rsidRPr="00000000" w14:paraId="00003BA2">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A4">
            <w:pPr>
              <w:spacing w:line="276" w:lineRule="auto"/>
              <w:jc w:val="both"/>
              <w:rPr>
                <w:sz w:val="24"/>
                <w:szCs w:val="24"/>
              </w:rPr>
            </w:pPr>
            <w:r w:rsidDel="00000000" w:rsidR="00000000" w:rsidRPr="00000000">
              <w:rPr>
                <w:sz w:val="24"/>
                <w:szCs w:val="24"/>
                <w:rtl w:val="0"/>
              </w:rPr>
              <w:t xml:space="preserve">профессиональное</w:t>
              <w:tab/>
              <w:t xml:space="preserve">образование</w:t>
            </w:r>
          </w:p>
        </w:tc>
        <w:tc>
          <w:tcPr>
            <w:gridSpan w:val="2"/>
            <w:tcBorders>
              <w:top w:color="000000" w:space="0" w:sz="0" w:val="nil"/>
              <w:bottom w:color="000000" w:space="0" w:sz="0" w:val="nil"/>
            </w:tcBorders>
          </w:tcPr>
          <w:p w:rsidR="00000000" w:rsidDel="00000000" w:rsidP="00000000" w:rsidRDefault="00000000" w:rsidRPr="00000000" w14:paraId="00003BA6">
            <w:pPr>
              <w:spacing w:line="276" w:lineRule="auto"/>
              <w:jc w:val="both"/>
              <w:rPr>
                <w:sz w:val="24"/>
                <w:szCs w:val="24"/>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3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A9">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AB">
            <w:pPr>
              <w:spacing w:line="276" w:lineRule="auto"/>
              <w:jc w:val="both"/>
              <w:rPr>
                <w:sz w:val="24"/>
                <w:szCs w:val="24"/>
              </w:rPr>
            </w:pPr>
            <w:r w:rsidDel="00000000" w:rsidR="00000000" w:rsidRPr="00000000">
              <w:rPr>
                <w:sz w:val="24"/>
                <w:szCs w:val="24"/>
                <w:rtl w:val="0"/>
              </w:rPr>
              <w:t xml:space="preserve">образовательных</w:t>
            </w:r>
          </w:p>
        </w:tc>
        <w:tc>
          <w:tcPr>
            <w:gridSpan w:val="2"/>
            <w:tcBorders>
              <w:top w:color="000000" w:space="0" w:sz="0" w:val="nil"/>
              <w:bottom w:color="000000" w:space="0" w:sz="0" w:val="nil"/>
            </w:tcBorders>
          </w:tcPr>
          <w:p w:rsidR="00000000" w:rsidDel="00000000" w:rsidP="00000000" w:rsidRDefault="00000000" w:rsidRPr="00000000" w14:paraId="00003BAE">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B0">
            <w:pPr>
              <w:spacing w:line="276" w:lineRule="auto"/>
              <w:jc w:val="both"/>
              <w:rPr>
                <w:sz w:val="24"/>
                <w:szCs w:val="24"/>
              </w:rPr>
            </w:pPr>
            <w:r w:rsidDel="00000000" w:rsidR="00000000" w:rsidRPr="00000000">
              <w:rPr>
                <w:sz w:val="24"/>
                <w:szCs w:val="24"/>
                <w:rtl w:val="0"/>
              </w:rPr>
              <w:t xml:space="preserve">или среднее профессиональное</w:t>
            </w:r>
          </w:p>
        </w:tc>
        <w:tc>
          <w:tcPr>
            <w:gridSpan w:val="2"/>
            <w:tcBorders>
              <w:top w:color="000000" w:space="0" w:sz="0" w:val="nil"/>
              <w:bottom w:color="000000" w:space="0" w:sz="0" w:val="nil"/>
            </w:tcBorders>
          </w:tcPr>
          <w:p w:rsidR="00000000" w:rsidDel="00000000" w:rsidP="00000000" w:rsidRDefault="00000000" w:rsidRPr="00000000" w14:paraId="00003BB2">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B5">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B7">
            <w:pPr>
              <w:spacing w:line="276" w:lineRule="auto"/>
              <w:jc w:val="both"/>
              <w:rPr>
                <w:sz w:val="24"/>
                <w:szCs w:val="24"/>
              </w:rPr>
            </w:pPr>
            <w:r w:rsidDel="00000000" w:rsidR="00000000" w:rsidRPr="00000000">
              <w:rPr>
                <w:sz w:val="24"/>
                <w:szCs w:val="24"/>
                <w:rtl w:val="0"/>
              </w:rPr>
              <w:t xml:space="preserve">программ</w:t>
              <w:tab/>
              <w:t xml:space="preserve">в</w:t>
              <w:tab/>
              <w:t xml:space="preserve">рамках</w:t>
            </w:r>
          </w:p>
        </w:tc>
        <w:tc>
          <w:tcPr>
            <w:gridSpan w:val="2"/>
            <w:tcBorders>
              <w:top w:color="000000" w:space="0" w:sz="0" w:val="nil"/>
              <w:bottom w:color="000000" w:space="0" w:sz="0" w:val="nil"/>
            </w:tcBorders>
          </w:tcPr>
          <w:p w:rsidR="00000000" w:rsidDel="00000000" w:rsidP="00000000" w:rsidRDefault="00000000" w:rsidRPr="00000000" w14:paraId="00003BBA">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BC">
            <w:pPr>
              <w:spacing w:line="276" w:lineRule="auto"/>
              <w:jc w:val="both"/>
              <w:rPr>
                <w:sz w:val="24"/>
                <w:szCs w:val="24"/>
              </w:rPr>
            </w:pPr>
            <w:r w:rsidDel="00000000" w:rsidR="00000000" w:rsidRPr="00000000">
              <w:rPr>
                <w:sz w:val="24"/>
                <w:szCs w:val="24"/>
                <w:rtl w:val="0"/>
              </w:rPr>
              <w:t xml:space="preserve">образование и дополнительное</w:t>
            </w:r>
          </w:p>
        </w:tc>
        <w:tc>
          <w:tcPr>
            <w:gridSpan w:val="2"/>
            <w:tcBorders>
              <w:top w:color="000000" w:space="0" w:sz="0" w:val="nil"/>
              <w:bottom w:color="000000" w:space="0" w:sz="0" w:val="nil"/>
            </w:tcBorders>
          </w:tcPr>
          <w:p w:rsidR="00000000" w:rsidDel="00000000" w:rsidP="00000000" w:rsidRDefault="00000000" w:rsidRPr="00000000" w14:paraId="00003BBE">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C1">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C3">
            <w:pPr>
              <w:spacing w:line="276" w:lineRule="auto"/>
              <w:jc w:val="both"/>
              <w:rPr>
                <w:sz w:val="24"/>
                <w:szCs w:val="24"/>
              </w:rPr>
            </w:pPr>
            <w:r w:rsidDel="00000000" w:rsidR="00000000" w:rsidRPr="00000000">
              <w:rPr>
                <w:sz w:val="24"/>
                <w:szCs w:val="24"/>
                <w:rtl w:val="0"/>
              </w:rPr>
              <w:t xml:space="preserve">федеральных</w:t>
            </w:r>
          </w:p>
        </w:tc>
        <w:tc>
          <w:tcPr>
            <w:gridSpan w:val="2"/>
            <w:tcBorders>
              <w:top w:color="000000" w:space="0" w:sz="0" w:val="nil"/>
              <w:bottom w:color="000000" w:space="0" w:sz="0" w:val="nil"/>
            </w:tcBorders>
          </w:tcPr>
          <w:p w:rsidR="00000000" w:rsidDel="00000000" w:rsidP="00000000" w:rsidRDefault="00000000" w:rsidRPr="00000000" w14:paraId="00003BC6">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C8">
            <w:pPr>
              <w:spacing w:line="276" w:lineRule="auto"/>
              <w:jc w:val="both"/>
              <w:rPr>
                <w:sz w:val="24"/>
                <w:szCs w:val="24"/>
              </w:rPr>
            </w:pPr>
            <w:r w:rsidDel="00000000" w:rsidR="00000000" w:rsidRPr="00000000">
              <w:rPr>
                <w:sz w:val="24"/>
                <w:szCs w:val="24"/>
                <w:rtl w:val="0"/>
              </w:rPr>
              <w:t xml:space="preserve">профессиональное</w:t>
              <w:tab/>
              <w:t xml:space="preserve">образование</w:t>
            </w:r>
          </w:p>
        </w:tc>
        <w:tc>
          <w:tcPr>
            <w:gridSpan w:val="2"/>
            <w:tcBorders>
              <w:top w:color="000000" w:space="0" w:sz="0" w:val="nil"/>
              <w:bottom w:color="000000" w:space="0" w:sz="0" w:val="nil"/>
            </w:tcBorders>
          </w:tcPr>
          <w:p w:rsidR="00000000" w:rsidDel="00000000" w:rsidP="00000000" w:rsidRDefault="00000000" w:rsidRPr="00000000" w14:paraId="00003BCA">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B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CD">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CF">
            <w:pPr>
              <w:spacing w:line="276" w:lineRule="auto"/>
              <w:jc w:val="both"/>
              <w:rPr>
                <w:sz w:val="24"/>
                <w:szCs w:val="24"/>
              </w:rPr>
            </w:pPr>
            <w:r w:rsidDel="00000000" w:rsidR="00000000" w:rsidRPr="00000000">
              <w:rPr>
                <w:sz w:val="24"/>
                <w:szCs w:val="24"/>
                <w:rtl w:val="0"/>
              </w:rPr>
              <w:t xml:space="preserve">государственных</w:t>
            </w:r>
          </w:p>
        </w:tc>
        <w:tc>
          <w:tcPr>
            <w:gridSpan w:val="2"/>
            <w:tcBorders>
              <w:top w:color="000000" w:space="0" w:sz="0" w:val="nil"/>
              <w:bottom w:color="000000" w:space="0" w:sz="0" w:val="nil"/>
            </w:tcBorders>
          </w:tcPr>
          <w:p w:rsidR="00000000" w:rsidDel="00000000" w:rsidP="00000000" w:rsidRDefault="00000000" w:rsidRPr="00000000" w14:paraId="00003BD2">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D4">
            <w:pPr>
              <w:spacing w:line="276" w:lineRule="auto"/>
              <w:jc w:val="both"/>
              <w:rPr>
                <w:sz w:val="24"/>
                <w:szCs w:val="24"/>
              </w:rPr>
            </w:pPr>
            <w:r w:rsidDel="00000000" w:rsidR="00000000" w:rsidRPr="00000000">
              <w:rPr>
                <w:sz w:val="24"/>
                <w:szCs w:val="24"/>
                <w:rtl w:val="0"/>
              </w:rPr>
              <w:t xml:space="preserve">по направлению деятельности в</w:t>
            </w:r>
          </w:p>
        </w:tc>
        <w:tc>
          <w:tcPr>
            <w:gridSpan w:val="2"/>
            <w:tcBorders>
              <w:top w:color="000000" w:space="0" w:sz="0" w:val="nil"/>
              <w:bottom w:color="000000" w:space="0" w:sz="0" w:val="nil"/>
            </w:tcBorders>
          </w:tcPr>
          <w:p w:rsidR="00000000" w:rsidDel="00000000" w:rsidP="00000000" w:rsidRDefault="00000000" w:rsidRPr="00000000" w14:paraId="00003BD6">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B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D9">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DB">
            <w:pPr>
              <w:spacing w:line="276" w:lineRule="auto"/>
              <w:jc w:val="both"/>
              <w:rPr>
                <w:sz w:val="24"/>
                <w:szCs w:val="24"/>
              </w:rPr>
            </w:pPr>
            <w:r w:rsidDel="00000000" w:rsidR="00000000" w:rsidRPr="00000000">
              <w:rPr>
                <w:sz w:val="24"/>
                <w:szCs w:val="24"/>
                <w:rtl w:val="0"/>
              </w:rPr>
              <w:t xml:space="preserve">образовательных</w:t>
            </w:r>
          </w:p>
        </w:tc>
        <w:tc>
          <w:tcPr>
            <w:gridSpan w:val="2"/>
            <w:tcBorders>
              <w:top w:color="000000" w:space="0" w:sz="0" w:val="nil"/>
              <w:bottom w:color="000000" w:space="0" w:sz="0" w:val="nil"/>
            </w:tcBorders>
          </w:tcPr>
          <w:p w:rsidR="00000000" w:rsidDel="00000000" w:rsidP="00000000" w:rsidRDefault="00000000" w:rsidRPr="00000000" w14:paraId="00003BDE">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E0">
            <w:pPr>
              <w:spacing w:line="276" w:lineRule="auto"/>
              <w:jc w:val="both"/>
              <w:rPr>
                <w:sz w:val="24"/>
                <w:szCs w:val="24"/>
              </w:rPr>
            </w:pPr>
            <w:r w:rsidDel="00000000" w:rsidR="00000000" w:rsidRPr="00000000">
              <w:rPr>
                <w:sz w:val="24"/>
                <w:szCs w:val="24"/>
                <w:rtl w:val="0"/>
              </w:rPr>
              <w:t xml:space="preserve">образовательном</w:t>
              <w:tab/>
              <w:t xml:space="preserve">учреждении</w:t>
            </w:r>
          </w:p>
        </w:tc>
        <w:tc>
          <w:tcPr>
            <w:gridSpan w:val="2"/>
            <w:tcBorders>
              <w:top w:color="000000" w:space="0" w:sz="0" w:val="nil"/>
              <w:bottom w:color="000000" w:space="0" w:sz="0" w:val="nil"/>
            </w:tcBorders>
          </w:tcPr>
          <w:p w:rsidR="00000000" w:rsidDel="00000000" w:rsidP="00000000" w:rsidRDefault="00000000" w:rsidRPr="00000000" w14:paraId="00003BE2">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B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E5">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BE7">
            <w:pPr>
              <w:spacing w:line="276" w:lineRule="auto"/>
              <w:jc w:val="both"/>
              <w:rPr>
                <w:sz w:val="24"/>
                <w:szCs w:val="24"/>
              </w:rPr>
            </w:pPr>
            <w:r w:rsidDel="00000000" w:rsidR="00000000" w:rsidRPr="00000000">
              <w:rPr>
                <w:sz w:val="24"/>
                <w:szCs w:val="24"/>
                <w:rtl w:val="0"/>
              </w:rPr>
              <w:t xml:space="preserve">стандартов</w:t>
            </w:r>
          </w:p>
        </w:tc>
        <w:tc>
          <w:tcPr>
            <w:gridSpan w:val="2"/>
            <w:tcBorders>
              <w:top w:color="000000" w:space="0" w:sz="0" w:val="nil"/>
              <w:bottom w:color="000000" w:space="0" w:sz="0" w:val="nil"/>
            </w:tcBorders>
          </w:tcPr>
          <w:p w:rsidR="00000000" w:rsidDel="00000000" w:rsidP="00000000" w:rsidRDefault="00000000" w:rsidRPr="00000000" w14:paraId="00003BEA">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BEC">
            <w:pPr>
              <w:spacing w:line="276" w:lineRule="auto"/>
              <w:jc w:val="both"/>
              <w:rPr>
                <w:sz w:val="24"/>
                <w:szCs w:val="24"/>
              </w:rPr>
            </w:pPr>
            <w:r w:rsidDel="00000000" w:rsidR="00000000" w:rsidRPr="00000000">
              <w:rPr>
                <w:sz w:val="24"/>
                <w:szCs w:val="24"/>
                <w:rtl w:val="0"/>
              </w:rPr>
              <w:t xml:space="preserve">без предъявления требований к</w:t>
            </w:r>
          </w:p>
        </w:tc>
        <w:tc>
          <w:tcPr>
            <w:gridSpan w:val="2"/>
            <w:tcBorders>
              <w:top w:color="000000" w:space="0" w:sz="0" w:val="nil"/>
              <w:bottom w:color="000000" w:space="0" w:sz="0" w:val="nil"/>
            </w:tcBorders>
          </w:tcPr>
          <w:p w:rsidR="00000000" w:rsidDel="00000000" w:rsidP="00000000" w:rsidRDefault="00000000" w:rsidRPr="00000000" w14:paraId="00003BEE">
            <w:pPr>
              <w:spacing w:line="276" w:lineRule="auto"/>
              <w:jc w:val="both"/>
              <w:rPr>
                <w:sz w:val="24"/>
                <w:szCs w:val="24"/>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3B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BF1">
            <w:pPr>
              <w:spacing w:line="276" w:lineRule="auto"/>
              <w:jc w:val="both"/>
              <w:rPr>
                <w:sz w:val="24"/>
                <w:szCs w:val="24"/>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3BF3">
            <w:pPr>
              <w:spacing w:line="276" w:lineRule="auto"/>
              <w:jc w:val="both"/>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BF6">
            <w:pPr>
              <w:spacing w:line="276" w:lineRule="auto"/>
              <w:jc w:val="both"/>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BF8">
            <w:pPr>
              <w:spacing w:line="276" w:lineRule="auto"/>
              <w:jc w:val="both"/>
              <w:rPr>
                <w:sz w:val="24"/>
                <w:szCs w:val="24"/>
              </w:rPr>
            </w:pPr>
            <w:r w:rsidDel="00000000" w:rsidR="00000000" w:rsidRPr="00000000">
              <w:rPr>
                <w:sz w:val="24"/>
                <w:szCs w:val="24"/>
                <w:rtl w:val="0"/>
              </w:rPr>
              <w:t xml:space="preserve">стажу работы.</w:t>
            </w:r>
          </w:p>
        </w:tc>
        <w:tc>
          <w:tcPr>
            <w:gridSpan w:val="2"/>
            <w:tcBorders>
              <w:top w:color="000000" w:space="0" w:sz="0" w:val="nil"/>
            </w:tcBorders>
          </w:tcPr>
          <w:p w:rsidR="00000000" w:rsidDel="00000000" w:rsidP="00000000" w:rsidRDefault="00000000" w:rsidRPr="00000000" w14:paraId="00003BFA">
            <w:pPr>
              <w:spacing w:line="276" w:lineRule="auto"/>
              <w:jc w:val="both"/>
              <w:rPr>
                <w:sz w:val="24"/>
                <w:szCs w:val="24"/>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3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3BFD">
            <w:pPr>
              <w:spacing w:line="276" w:lineRule="auto"/>
              <w:jc w:val="both"/>
              <w:rPr>
                <w:sz w:val="24"/>
                <w:szCs w:val="24"/>
              </w:rPr>
            </w:pPr>
            <w:r w:rsidDel="00000000" w:rsidR="00000000" w:rsidRPr="00000000">
              <w:rPr>
                <w:sz w:val="24"/>
                <w:szCs w:val="24"/>
                <w:rtl w:val="0"/>
              </w:rPr>
              <w:t xml:space="preserve">Социальны</w:t>
            </w:r>
          </w:p>
        </w:tc>
        <w:tc>
          <w:tcPr>
            <w:gridSpan w:val="3"/>
            <w:tcBorders>
              <w:bottom w:color="000000" w:space="0" w:sz="0" w:val="nil"/>
            </w:tcBorders>
          </w:tcPr>
          <w:p w:rsidR="00000000" w:rsidDel="00000000" w:rsidP="00000000" w:rsidRDefault="00000000" w:rsidRPr="00000000" w14:paraId="00003BFF">
            <w:pPr>
              <w:spacing w:line="276" w:lineRule="auto"/>
              <w:jc w:val="both"/>
              <w:rPr>
                <w:sz w:val="24"/>
                <w:szCs w:val="24"/>
              </w:rPr>
            </w:pPr>
            <w:r w:rsidDel="00000000" w:rsidR="00000000" w:rsidRPr="00000000">
              <w:rPr>
                <w:sz w:val="24"/>
                <w:szCs w:val="24"/>
                <w:rtl w:val="0"/>
              </w:rPr>
              <w:t xml:space="preserve">осуществляет</w:t>
            </w:r>
          </w:p>
        </w:tc>
        <w:tc>
          <w:tcPr>
            <w:gridSpan w:val="2"/>
            <w:tcBorders>
              <w:bottom w:color="000000" w:space="0" w:sz="0" w:val="nil"/>
            </w:tcBorders>
          </w:tcPr>
          <w:p w:rsidR="00000000" w:rsidDel="00000000" w:rsidP="00000000" w:rsidRDefault="00000000" w:rsidRPr="00000000" w14:paraId="00003C02">
            <w:pPr>
              <w:spacing w:line="276" w:lineRule="auto"/>
              <w:jc w:val="both"/>
              <w:rPr>
                <w:sz w:val="24"/>
                <w:szCs w:val="24"/>
              </w:rPr>
            </w:pPr>
            <w:r w:rsidDel="00000000" w:rsidR="00000000" w:rsidRPr="00000000">
              <w:rPr>
                <w:sz w:val="24"/>
                <w:szCs w:val="24"/>
                <w:rtl w:val="0"/>
              </w:rPr>
              <w:t xml:space="preserve">1/0</w:t>
            </w:r>
          </w:p>
        </w:tc>
        <w:tc>
          <w:tcPr>
            <w:gridSpan w:val="2"/>
            <w:tcBorders>
              <w:bottom w:color="000000" w:space="0" w:sz="0" w:val="nil"/>
            </w:tcBorders>
          </w:tcPr>
          <w:p w:rsidR="00000000" w:rsidDel="00000000" w:rsidP="00000000" w:rsidRDefault="00000000" w:rsidRPr="00000000" w14:paraId="00003C04">
            <w:pPr>
              <w:spacing w:line="276" w:lineRule="auto"/>
              <w:jc w:val="both"/>
              <w:rPr>
                <w:sz w:val="24"/>
                <w:szCs w:val="24"/>
              </w:rPr>
            </w:pPr>
            <w:r w:rsidDel="00000000" w:rsidR="00000000" w:rsidRPr="00000000">
              <w:rPr>
                <w:sz w:val="24"/>
                <w:szCs w:val="24"/>
                <w:rtl w:val="0"/>
              </w:rPr>
              <w:t xml:space="preserve">высшее</w:t>
              <w:tab/>
              <w:t xml:space="preserve">профессиональное</w:t>
            </w:r>
          </w:p>
        </w:tc>
        <w:tc>
          <w:tcPr>
            <w:gridSpan w:val="2"/>
            <w:tcBorders>
              <w:bottom w:color="000000" w:space="0" w:sz="0" w:val="nil"/>
            </w:tcBorders>
          </w:tcPr>
          <w:p w:rsidR="00000000" w:rsidDel="00000000" w:rsidP="00000000" w:rsidRDefault="00000000" w:rsidRPr="00000000" w14:paraId="00003C06">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290" w:hRule="atLeast"/>
          <w:tblHeader w:val="0"/>
        </w:trPr>
        <w:tc>
          <w:tcPr/>
          <w:p w:rsidR="00000000" w:rsidDel="00000000" w:rsidP="00000000" w:rsidRDefault="00000000" w:rsidRPr="00000000" w14:paraId="00003C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09">
            <w:pPr>
              <w:spacing w:line="276" w:lineRule="auto"/>
              <w:jc w:val="both"/>
              <w:rPr>
                <w:sz w:val="24"/>
                <w:szCs w:val="24"/>
              </w:rPr>
            </w:pPr>
            <w:r w:rsidDel="00000000" w:rsidR="00000000" w:rsidRPr="00000000">
              <w:rPr>
                <w:sz w:val="24"/>
                <w:szCs w:val="24"/>
                <w:rtl w:val="0"/>
              </w:rPr>
              <w:t xml:space="preserve">й педагог</w:t>
            </w:r>
          </w:p>
        </w:tc>
        <w:tc>
          <w:tcPr>
            <w:gridSpan w:val="3"/>
            <w:tcBorders>
              <w:top w:color="000000" w:space="0" w:sz="0" w:val="nil"/>
              <w:bottom w:color="000000" w:space="0" w:sz="0" w:val="nil"/>
            </w:tcBorders>
          </w:tcPr>
          <w:p w:rsidR="00000000" w:rsidDel="00000000" w:rsidP="00000000" w:rsidRDefault="00000000" w:rsidRPr="00000000" w14:paraId="00003C0B">
            <w:pPr>
              <w:spacing w:line="276" w:lineRule="auto"/>
              <w:jc w:val="both"/>
              <w:rPr>
                <w:sz w:val="24"/>
                <w:szCs w:val="24"/>
              </w:rPr>
            </w:pPr>
            <w:r w:rsidDel="00000000" w:rsidR="00000000" w:rsidRPr="00000000">
              <w:rPr>
                <w:sz w:val="24"/>
                <w:szCs w:val="24"/>
                <w:rtl w:val="0"/>
              </w:rPr>
              <w:t xml:space="preserve">комплекс</w:t>
            </w:r>
          </w:p>
        </w:tc>
        <w:tc>
          <w:tcPr>
            <w:gridSpan w:val="2"/>
            <w:tcBorders>
              <w:top w:color="000000" w:space="0" w:sz="0" w:val="nil"/>
              <w:bottom w:color="000000" w:space="0" w:sz="0" w:val="nil"/>
            </w:tcBorders>
          </w:tcPr>
          <w:p w:rsidR="00000000" w:rsidDel="00000000" w:rsidP="00000000" w:rsidRDefault="00000000" w:rsidRPr="00000000" w14:paraId="00003C0E">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10">
            <w:pPr>
              <w:spacing w:line="276" w:lineRule="auto"/>
              <w:jc w:val="both"/>
              <w:rPr>
                <w:sz w:val="24"/>
                <w:szCs w:val="24"/>
              </w:rPr>
            </w:pPr>
            <w:r w:rsidDel="00000000" w:rsidR="00000000" w:rsidRPr="00000000">
              <w:rPr>
                <w:sz w:val="24"/>
                <w:szCs w:val="24"/>
                <w:rtl w:val="0"/>
              </w:rPr>
              <w:t xml:space="preserve">образование</w:t>
              <w:tab/>
              <w:t xml:space="preserve">или</w:t>
              <w:tab/>
              <w:t xml:space="preserve">среднее</w:t>
            </w:r>
          </w:p>
        </w:tc>
        <w:tc>
          <w:tcPr>
            <w:gridSpan w:val="2"/>
            <w:tcBorders>
              <w:top w:color="000000" w:space="0" w:sz="0" w:val="nil"/>
              <w:bottom w:color="000000" w:space="0" w:sz="0" w:val="nil"/>
            </w:tcBorders>
          </w:tcPr>
          <w:p w:rsidR="00000000" w:rsidDel="00000000" w:rsidP="00000000" w:rsidRDefault="00000000" w:rsidRPr="00000000" w14:paraId="00003C12">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15">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17">
            <w:pPr>
              <w:spacing w:line="276" w:lineRule="auto"/>
              <w:jc w:val="both"/>
              <w:rPr>
                <w:sz w:val="24"/>
                <w:szCs w:val="24"/>
              </w:rPr>
            </w:pPr>
            <w:r w:rsidDel="00000000" w:rsidR="00000000" w:rsidRPr="00000000">
              <w:rPr>
                <w:sz w:val="24"/>
                <w:szCs w:val="24"/>
                <w:rtl w:val="0"/>
              </w:rPr>
              <w:t xml:space="preserve">мероприятий</w:t>
              <w:tab/>
              <w:t xml:space="preserve">по</w:t>
            </w:r>
          </w:p>
        </w:tc>
        <w:tc>
          <w:tcPr>
            <w:gridSpan w:val="2"/>
            <w:tcBorders>
              <w:top w:color="000000" w:space="0" w:sz="0" w:val="nil"/>
              <w:bottom w:color="000000" w:space="0" w:sz="0" w:val="nil"/>
            </w:tcBorders>
          </w:tcPr>
          <w:p w:rsidR="00000000" w:rsidDel="00000000" w:rsidP="00000000" w:rsidRDefault="00000000" w:rsidRPr="00000000" w14:paraId="00003C1A">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1C">
            <w:pPr>
              <w:spacing w:line="276" w:lineRule="auto"/>
              <w:jc w:val="both"/>
              <w:rPr>
                <w:sz w:val="24"/>
                <w:szCs w:val="24"/>
              </w:rPr>
            </w:pPr>
            <w:r w:rsidDel="00000000" w:rsidR="00000000" w:rsidRPr="00000000">
              <w:rPr>
                <w:sz w:val="24"/>
                <w:szCs w:val="24"/>
                <w:rtl w:val="0"/>
              </w:rPr>
              <w:t xml:space="preserve">профессиональное</w:t>
              <w:tab/>
              <w:t xml:space="preserve">образование</w:t>
            </w:r>
          </w:p>
        </w:tc>
        <w:tc>
          <w:tcPr>
            <w:gridSpan w:val="2"/>
            <w:tcBorders>
              <w:top w:color="000000" w:space="0" w:sz="0" w:val="nil"/>
              <w:bottom w:color="000000" w:space="0" w:sz="0" w:val="nil"/>
            </w:tcBorders>
          </w:tcPr>
          <w:p w:rsidR="00000000" w:rsidDel="00000000" w:rsidP="00000000" w:rsidRDefault="00000000" w:rsidRPr="00000000" w14:paraId="00003C1E">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21">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23">
            <w:pPr>
              <w:spacing w:line="276" w:lineRule="auto"/>
              <w:jc w:val="both"/>
              <w:rPr>
                <w:sz w:val="24"/>
                <w:szCs w:val="24"/>
              </w:rPr>
            </w:pPr>
            <w:r w:rsidDel="00000000" w:rsidR="00000000" w:rsidRPr="00000000">
              <w:rPr>
                <w:sz w:val="24"/>
                <w:szCs w:val="24"/>
                <w:rtl w:val="0"/>
              </w:rPr>
              <w:t xml:space="preserve">воспитанию,</w:t>
            </w:r>
          </w:p>
        </w:tc>
        <w:tc>
          <w:tcPr>
            <w:gridSpan w:val="2"/>
            <w:tcBorders>
              <w:top w:color="000000" w:space="0" w:sz="0" w:val="nil"/>
              <w:bottom w:color="000000" w:space="0" w:sz="0" w:val="nil"/>
            </w:tcBorders>
          </w:tcPr>
          <w:p w:rsidR="00000000" w:rsidDel="00000000" w:rsidP="00000000" w:rsidRDefault="00000000" w:rsidRPr="00000000" w14:paraId="00003C26">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28">
            <w:pPr>
              <w:spacing w:line="276" w:lineRule="auto"/>
              <w:jc w:val="both"/>
              <w:rPr>
                <w:sz w:val="24"/>
                <w:szCs w:val="24"/>
              </w:rPr>
            </w:pPr>
            <w:r w:rsidDel="00000000" w:rsidR="00000000" w:rsidRPr="00000000">
              <w:rPr>
                <w:sz w:val="24"/>
                <w:szCs w:val="24"/>
                <w:rtl w:val="0"/>
              </w:rPr>
              <w:t xml:space="preserve">по</w:t>
              <w:tab/>
              <w:t xml:space="preserve">направлениям</w:t>
              <w:tab/>
              <w:t xml:space="preserve">подготовки</w:t>
            </w:r>
          </w:p>
        </w:tc>
        <w:tc>
          <w:tcPr>
            <w:gridSpan w:val="2"/>
            <w:tcBorders>
              <w:top w:color="000000" w:space="0" w:sz="0" w:val="nil"/>
              <w:bottom w:color="000000" w:space="0" w:sz="0" w:val="nil"/>
            </w:tcBorders>
          </w:tcPr>
          <w:p w:rsidR="00000000" w:rsidDel="00000000" w:rsidP="00000000" w:rsidRDefault="00000000" w:rsidRPr="00000000" w14:paraId="00003C2A">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2D">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2F">
            <w:pPr>
              <w:spacing w:line="276" w:lineRule="auto"/>
              <w:jc w:val="both"/>
              <w:rPr>
                <w:sz w:val="24"/>
                <w:szCs w:val="24"/>
              </w:rPr>
            </w:pPr>
            <w:r w:rsidDel="00000000" w:rsidR="00000000" w:rsidRPr="00000000">
              <w:rPr>
                <w:sz w:val="24"/>
                <w:szCs w:val="24"/>
                <w:rtl w:val="0"/>
              </w:rPr>
              <w:t xml:space="preserve">образованию,</w:t>
            </w:r>
          </w:p>
        </w:tc>
        <w:tc>
          <w:tcPr>
            <w:gridSpan w:val="2"/>
            <w:tcBorders>
              <w:top w:color="000000" w:space="0" w:sz="0" w:val="nil"/>
              <w:bottom w:color="000000" w:space="0" w:sz="0" w:val="nil"/>
            </w:tcBorders>
          </w:tcPr>
          <w:p w:rsidR="00000000" w:rsidDel="00000000" w:rsidP="00000000" w:rsidRDefault="00000000" w:rsidRPr="00000000" w14:paraId="00003C32">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34">
            <w:pPr>
              <w:spacing w:line="276" w:lineRule="auto"/>
              <w:jc w:val="both"/>
              <w:rPr>
                <w:sz w:val="24"/>
                <w:szCs w:val="24"/>
              </w:rPr>
            </w:pPr>
            <w:r w:rsidDel="00000000" w:rsidR="00000000" w:rsidRPr="00000000">
              <w:rPr>
                <w:sz w:val="24"/>
                <w:szCs w:val="24"/>
                <w:rtl w:val="0"/>
              </w:rPr>
              <w:t xml:space="preserve">«Образование</w:t>
              <w:tab/>
              <w:t xml:space="preserve">и</w:t>
              <w:tab/>
              <w:t xml:space="preserve">педагогика»,</w:t>
            </w:r>
          </w:p>
        </w:tc>
        <w:tc>
          <w:tcPr>
            <w:gridSpan w:val="2"/>
            <w:tcBorders>
              <w:top w:color="000000" w:space="0" w:sz="0" w:val="nil"/>
              <w:bottom w:color="000000" w:space="0" w:sz="0" w:val="nil"/>
            </w:tcBorders>
          </w:tcPr>
          <w:p w:rsidR="00000000" w:rsidDel="00000000" w:rsidP="00000000" w:rsidRDefault="00000000" w:rsidRPr="00000000" w14:paraId="00003C36">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39">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3B">
            <w:pPr>
              <w:spacing w:line="276" w:lineRule="auto"/>
              <w:jc w:val="both"/>
              <w:rPr>
                <w:sz w:val="24"/>
                <w:szCs w:val="24"/>
              </w:rPr>
            </w:pPr>
            <w:r w:rsidDel="00000000" w:rsidR="00000000" w:rsidRPr="00000000">
              <w:rPr>
                <w:sz w:val="24"/>
                <w:szCs w:val="24"/>
                <w:rtl w:val="0"/>
              </w:rPr>
              <w:t xml:space="preserve">развитию</w:t>
              <w:tab/>
              <w:t xml:space="preserve">и</w:t>
            </w:r>
          </w:p>
        </w:tc>
        <w:tc>
          <w:tcPr>
            <w:gridSpan w:val="2"/>
            <w:tcBorders>
              <w:top w:color="000000" w:space="0" w:sz="0" w:val="nil"/>
              <w:bottom w:color="000000" w:space="0" w:sz="0" w:val="nil"/>
            </w:tcBorders>
          </w:tcPr>
          <w:p w:rsidR="00000000" w:rsidDel="00000000" w:rsidP="00000000" w:rsidRDefault="00000000" w:rsidRPr="00000000" w14:paraId="00003C3E">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40">
            <w:pPr>
              <w:spacing w:line="276" w:lineRule="auto"/>
              <w:jc w:val="both"/>
              <w:rPr>
                <w:sz w:val="24"/>
                <w:szCs w:val="24"/>
              </w:rPr>
            </w:pPr>
            <w:r w:rsidDel="00000000" w:rsidR="00000000" w:rsidRPr="00000000">
              <w:rPr>
                <w:sz w:val="24"/>
                <w:szCs w:val="24"/>
                <w:rtl w:val="0"/>
              </w:rPr>
              <w:t xml:space="preserve">«Социальная</w:t>
              <w:tab/>
              <w:t xml:space="preserve">педагогика»</w:t>
              <w:tab/>
              <w:t xml:space="preserve">без</w:t>
            </w:r>
          </w:p>
        </w:tc>
        <w:tc>
          <w:tcPr>
            <w:gridSpan w:val="2"/>
            <w:tcBorders>
              <w:top w:color="000000" w:space="0" w:sz="0" w:val="nil"/>
              <w:bottom w:color="000000" w:space="0" w:sz="0" w:val="nil"/>
            </w:tcBorders>
          </w:tcPr>
          <w:p w:rsidR="00000000" w:rsidDel="00000000" w:rsidP="00000000" w:rsidRDefault="00000000" w:rsidRPr="00000000" w14:paraId="00003C42">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45">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47">
            <w:pPr>
              <w:spacing w:line="276" w:lineRule="auto"/>
              <w:jc w:val="both"/>
              <w:rPr>
                <w:sz w:val="24"/>
                <w:szCs w:val="24"/>
              </w:rPr>
            </w:pPr>
            <w:r w:rsidDel="00000000" w:rsidR="00000000" w:rsidRPr="00000000">
              <w:rPr>
                <w:sz w:val="24"/>
                <w:szCs w:val="24"/>
                <w:rtl w:val="0"/>
              </w:rPr>
              <w:t xml:space="preserve">социальной</w:t>
              <w:tab/>
              <w:t xml:space="preserve">защите</w:t>
            </w:r>
          </w:p>
        </w:tc>
        <w:tc>
          <w:tcPr>
            <w:gridSpan w:val="2"/>
            <w:tcBorders>
              <w:top w:color="000000" w:space="0" w:sz="0" w:val="nil"/>
              <w:bottom w:color="000000" w:space="0" w:sz="0" w:val="nil"/>
            </w:tcBorders>
          </w:tcPr>
          <w:p w:rsidR="00000000" w:rsidDel="00000000" w:rsidP="00000000" w:rsidRDefault="00000000" w:rsidRPr="00000000" w14:paraId="00003C4A">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4C">
            <w:pPr>
              <w:spacing w:line="276" w:lineRule="auto"/>
              <w:jc w:val="both"/>
              <w:rPr>
                <w:sz w:val="24"/>
                <w:szCs w:val="24"/>
              </w:rPr>
            </w:pPr>
            <w:r w:rsidDel="00000000" w:rsidR="00000000" w:rsidRPr="00000000">
              <w:rPr>
                <w:sz w:val="24"/>
                <w:szCs w:val="24"/>
                <w:rtl w:val="0"/>
              </w:rPr>
              <w:t xml:space="preserve">предъявления</w:t>
              <w:tab/>
              <w:t xml:space="preserve">требований</w:t>
              <w:tab/>
              <w:t xml:space="preserve">к</w:t>
            </w:r>
          </w:p>
        </w:tc>
        <w:tc>
          <w:tcPr>
            <w:gridSpan w:val="2"/>
            <w:tcBorders>
              <w:top w:color="000000" w:space="0" w:sz="0" w:val="nil"/>
              <w:bottom w:color="000000" w:space="0" w:sz="0" w:val="nil"/>
            </w:tcBorders>
          </w:tcPr>
          <w:p w:rsidR="00000000" w:rsidDel="00000000" w:rsidP="00000000" w:rsidRDefault="00000000" w:rsidRPr="00000000" w14:paraId="00003C4E">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51">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53">
            <w:pPr>
              <w:spacing w:line="276" w:lineRule="auto"/>
              <w:jc w:val="both"/>
              <w:rPr>
                <w:sz w:val="24"/>
                <w:szCs w:val="24"/>
              </w:rPr>
            </w:pPr>
            <w:r w:rsidDel="00000000" w:rsidR="00000000" w:rsidRPr="00000000">
              <w:rPr>
                <w:sz w:val="24"/>
                <w:szCs w:val="24"/>
                <w:rtl w:val="0"/>
              </w:rPr>
              <w:t xml:space="preserve">личности</w:t>
              <w:tab/>
              <w:t xml:space="preserve">в</w:t>
            </w:r>
          </w:p>
        </w:tc>
        <w:tc>
          <w:tcPr>
            <w:gridSpan w:val="2"/>
            <w:tcBorders>
              <w:top w:color="000000" w:space="0" w:sz="0" w:val="nil"/>
              <w:bottom w:color="000000" w:space="0" w:sz="0" w:val="nil"/>
            </w:tcBorders>
          </w:tcPr>
          <w:p w:rsidR="00000000" w:rsidDel="00000000" w:rsidP="00000000" w:rsidRDefault="00000000" w:rsidRPr="00000000" w14:paraId="00003C56">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58">
            <w:pPr>
              <w:spacing w:line="276" w:lineRule="auto"/>
              <w:jc w:val="both"/>
              <w:rPr>
                <w:sz w:val="24"/>
                <w:szCs w:val="24"/>
              </w:rPr>
            </w:pPr>
            <w:r w:rsidDel="00000000" w:rsidR="00000000" w:rsidRPr="00000000">
              <w:rPr>
                <w:sz w:val="24"/>
                <w:szCs w:val="24"/>
                <w:rtl w:val="0"/>
              </w:rPr>
              <w:t xml:space="preserve">стажу работы</w:t>
            </w:r>
          </w:p>
        </w:tc>
        <w:tc>
          <w:tcPr>
            <w:gridSpan w:val="2"/>
            <w:tcBorders>
              <w:top w:color="000000" w:space="0" w:sz="0" w:val="nil"/>
              <w:bottom w:color="000000" w:space="0" w:sz="0" w:val="nil"/>
            </w:tcBorders>
          </w:tcPr>
          <w:p w:rsidR="00000000" w:rsidDel="00000000" w:rsidP="00000000" w:rsidRDefault="00000000" w:rsidRPr="00000000" w14:paraId="00003C5A">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5D">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5F">
            <w:pPr>
              <w:spacing w:line="276" w:lineRule="auto"/>
              <w:jc w:val="both"/>
              <w:rPr>
                <w:sz w:val="24"/>
                <w:szCs w:val="24"/>
              </w:rPr>
            </w:pPr>
            <w:r w:rsidDel="00000000" w:rsidR="00000000" w:rsidRPr="00000000">
              <w:rPr>
                <w:sz w:val="24"/>
                <w:szCs w:val="24"/>
                <w:rtl w:val="0"/>
              </w:rPr>
              <w:t xml:space="preserve">учреждениях,</w:t>
            </w:r>
          </w:p>
        </w:tc>
        <w:tc>
          <w:tcPr>
            <w:gridSpan w:val="2"/>
            <w:tcBorders>
              <w:top w:color="000000" w:space="0" w:sz="0" w:val="nil"/>
              <w:bottom w:color="000000" w:space="0" w:sz="0" w:val="nil"/>
            </w:tcBorders>
          </w:tcPr>
          <w:p w:rsidR="00000000" w:rsidDel="00000000" w:rsidP="00000000" w:rsidRDefault="00000000" w:rsidRPr="00000000" w14:paraId="00003C62">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64">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66">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69">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6B">
            <w:pPr>
              <w:spacing w:line="276" w:lineRule="auto"/>
              <w:jc w:val="both"/>
              <w:rPr>
                <w:sz w:val="24"/>
                <w:szCs w:val="24"/>
              </w:rPr>
            </w:pPr>
            <w:r w:rsidDel="00000000" w:rsidR="00000000" w:rsidRPr="00000000">
              <w:rPr>
                <w:sz w:val="24"/>
                <w:szCs w:val="24"/>
                <w:rtl w:val="0"/>
              </w:rPr>
              <w:t xml:space="preserve">организациях</w:t>
              <w:tab/>
              <w:t xml:space="preserve">и</w:t>
              <w:tab/>
              <w:t xml:space="preserve">по</w:t>
            </w:r>
          </w:p>
        </w:tc>
        <w:tc>
          <w:tcPr>
            <w:gridSpan w:val="2"/>
            <w:tcBorders>
              <w:top w:color="000000" w:space="0" w:sz="0" w:val="nil"/>
              <w:bottom w:color="000000" w:space="0" w:sz="0" w:val="nil"/>
            </w:tcBorders>
          </w:tcPr>
          <w:p w:rsidR="00000000" w:rsidDel="00000000" w:rsidP="00000000" w:rsidRDefault="00000000" w:rsidRPr="00000000" w14:paraId="00003C6E">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70">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72">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75">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77">
            <w:pPr>
              <w:spacing w:line="276" w:lineRule="auto"/>
              <w:jc w:val="both"/>
              <w:rPr>
                <w:sz w:val="24"/>
                <w:szCs w:val="24"/>
              </w:rPr>
            </w:pPr>
            <w:r w:rsidDel="00000000" w:rsidR="00000000" w:rsidRPr="00000000">
              <w:rPr>
                <w:sz w:val="24"/>
                <w:szCs w:val="24"/>
                <w:rtl w:val="0"/>
              </w:rPr>
              <w:t xml:space="preserve">месту</w:t>
              <w:tab/>
              <w:t xml:space="preserve">жительства</w:t>
            </w:r>
          </w:p>
        </w:tc>
        <w:tc>
          <w:tcPr>
            <w:gridSpan w:val="2"/>
            <w:tcBorders>
              <w:top w:color="000000" w:space="0" w:sz="0" w:val="nil"/>
              <w:bottom w:color="000000" w:space="0" w:sz="0" w:val="nil"/>
            </w:tcBorders>
          </w:tcPr>
          <w:p w:rsidR="00000000" w:rsidDel="00000000" w:rsidP="00000000" w:rsidRDefault="00000000" w:rsidRPr="00000000" w14:paraId="00003C7A">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7C">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7E">
            <w:pPr>
              <w:spacing w:line="276" w:lineRule="auto"/>
              <w:jc w:val="both"/>
              <w:rPr>
                <w:sz w:val="24"/>
                <w:szCs w:val="24"/>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3C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C81">
            <w:pPr>
              <w:spacing w:line="276" w:lineRule="auto"/>
              <w:jc w:val="both"/>
              <w:rPr>
                <w:sz w:val="24"/>
                <w:szCs w:val="24"/>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3C83">
            <w:pPr>
              <w:spacing w:line="276" w:lineRule="auto"/>
              <w:jc w:val="both"/>
              <w:rPr>
                <w:sz w:val="24"/>
                <w:szCs w:val="24"/>
              </w:rPr>
            </w:pPr>
            <w:r w:rsidDel="00000000" w:rsidR="00000000" w:rsidRPr="00000000">
              <w:rPr>
                <w:sz w:val="24"/>
                <w:szCs w:val="24"/>
                <w:rtl w:val="0"/>
              </w:rPr>
              <w:t xml:space="preserve">обучающихся</w:t>
            </w:r>
          </w:p>
        </w:tc>
        <w:tc>
          <w:tcPr>
            <w:gridSpan w:val="2"/>
            <w:tcBorders>
              <w:top w:color="000000" w:space="0" w:sz="0" w:val="nil"/>
            </w:tcBorders>
          </w:tcPr>
          <w:p w:rsidR="00000000" w:rsidDel="00000000" w:rsidP="00000000" w:rsidRDefault="00000000" w:rsidRPr="00000000" w14:paraId="00003C86">
            <w:pPr>
              <w:spacing w:line="276" w:lineRule="auto"/>
              <w:jc w:val="both"/>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C88">
            <w:pPr>
              <w:spacing w:line="276" w:lineRule="auto"/>
              <w:jc w:val="both"/>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C8A">
            <w:pPr>
              <w:spacing w:line="276" w:lineRule="auto"/>
              <w:jc w:val="both"/>
              <w:rPr>
                <w:sz w:val="24"/>
                <w:szCs w:val="24"/>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3C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3C8D">
            <w:pPr>
              <w:spacing w:line="276" w:lineRule="auto"/>
              <w:jc w:val="both"/>
              <w:rPr>
                <w:sz w:val="24"/>
                <w:szCs w:val="24"/>
              </w:rPr>
            </w:pPr>
            <w:r w:rsidDel="00000000" w:rsidR="00000000" w:rsidRPr="00000000">
              <w:rPr>
                <w:sz w:val="24"/>
                <w:szCs w:val="24"/>
                <w:rtl w:val="0"/>
              </w:rPr>
              <w:t xml:space="preserve">Педагог-</w:t>
            </w:r>
          </w:p>
        </w:tc>
        <w:tc>
          <w:tcPr>
            <w:gridSpan w:val="3"/>
            <w:tcBorders>
              <w:bottom w:color="000000" w:space="0" w:sz="0" w:val="nil"/>
            </w:tcBorders>
          </w:tcPr>
          <w:p w:rsidR="00000000" w:rsidDel="00000000" w:rsidP="00000000" w:rsidRDefault="00000000" w:rsidRPr="00000000" w14:paraId="00003C8F">
            <w:pPr>
              <w:spacing w:line="276" w:lineRule="auto"/>
              <w:jc w:val="both"/>
              <w:rPr>
                <w:sz w:val="24"/>
                <w:szCs w:val="24"/>
              </w:rPr>
            </w:pPr>
            <w:r w:rsidDel="00000000" w:rsidR="00000000" w:rsidRPr="00000000">
              <w:rPr>
                <w:sz w:val="24"/>
                <w:szCs w:val="24"/>
                <w:rtl w:val="0"/>
              </w:rPr>
              <w:t xml:space="preserve">осуществляет</w:t>
            </w:r>
          </w:p>
        </w:tc>
        <w:tc>
          <w:tcPr>
            <w:gridSpan w:val="2"/>
            <w:tcBorders>
              <w:bottom w:color="000000" w:space="0" w:sz="0" w:val="nil"/>
            </w:tcBorders>
          </w:tcPr>
          <w:p w:rsidR="00000000" w:rsidDel="00000000" w:rsidP="00000000" w:rsidRDefault="00000000" w:rsidRPr="00000000" w14:paraId="00003C92">
            <w:pPr>
              <w:spacing w:line="276" w:lineRule="auto"/>
              <w:jc w:val="both"/>
              <w:rPr>
                <w:sz w:val="24"/>
                <w:szCs w:val="24"/>
              </w:rPr>
            </w:pPr>
            <w:r w:rsidDel="00000000" w:rsidR="00000000" w:rsidRPr="00000000">
              <w:rPr>
                <w:sz w:val="24"/>
                <w:szCs w:val="24"/>
                <w:rtl w:val="0"/>
              </w:rPr>
              <w:t xml:space="preserve">1/0</w:t>
            </w:r>
          </w:p>
        </w:tc>
        <w:tc>
          <w:tcPr>
            <w:gridSpan w:val="2"/>
            <w:tcBorders>
              <w:bottom w:color="000000" w:space="0" w:sz="0" w:val="nil"/>
            </w:tcBorders>
          </w:tcPr>
          <w:p w:rsidR="00000000" w:rsidDel="00000000" w:rsidP="00000000" w:rsidRDefault="00000000" w:rsidRPr="00000000" w14:paraId="00003C94">
            <w:pPr>
              <w:spacing w:line="276" w:lineRule="auto"/>
              <w:jc w:val="both"/>
              <w:rPr>
                <w:sz w:val="24"/>
                <w:szCs w:val="24"/>
              </w:rPr>
            </w:pPr>
            <w:r w:rsidDel="00000000" w:rsidR="00000000" w:rsidRPr="00000000">
              <w:rPr>
                <w:sz w:val="24"/>
                <w:szCs w:val="24"/>
                <w:rtl w:val="0"/>
              </w:rPr>
              <w:t xml:space="preserve">высшее</w:t>
              <w:tab/>
              <w:t xml:space="preserve">профессиональное</w:t>
            </w:r>
          </w:p>
        </w:tc>
        <w:tc>
          <w:tcPr>
            <w:gridSpan w:val="2"/>
            <w:tcBorders>
              <w:bottom w:color="000000" w:space="0" w:sz="0" w:val="nil"/>
            </w:tcBorders>
          </w:tcPr>
          <w:p w:rsidR="00000000" w:rsidDel="00000000" w:rsidP="00000000" w:rsidRDefault="00000000" w:rsidRPr="00000000" w14:paraId="00003C96">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290" w:hRule="atLeast"/>
          <w:tblHeader w:val="0"/>
        </w:trPr>
        <w:tc>
          <w:tcPr/>
          <w:p w:rsidR="00000000" w:rsidDel="00000000" w:rsidP="00000000" w:rsidRDefault="00000000" w:rsidRPr="00000000" w14:paraId="00003C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99">
            <w:pPr>
              <w:spacing w:line="276" w:lineRule="auto"/>
              <w:jc w:val="both"/>
              <w:rPr>
                <w:sz w:val="24"/>
                <w:szCs w:val="24"/>
              </w:rPr>
            </w:pPr>
            <w:r w:rsidDel="00000000" w:rsidR="00000000" w:rsidRPr="00000000">
              <w:rPr>
                <w:sz w:val="24"/>
                <w:szCs w:val="24"/>
                <w:rtl w:val="0"/>
              </w:rPr>
              <w:t xml:space="preserve">психолог</w:t>
            </w:r>
          </w:p>
        </w:tc>
        <w:tc>
          <w:tcPr>
            <w:gridSpan w:val="3"/>
            <w:tcBorders>
              <w:top w:color="000000" w:space="0" w:sz="0" w:val="nil"/>
              <w:bottom w:color="000000" w:space="0" w:sz="0" w:val="nil"/>
            </w:tcBorders>
          </w:tcPr>
          <w:p w:rsidR="00000000" w:rsidDel="00000000" w:rsidP="00000000" w:rsidRDefault="00000000" w:rsidRPr="00000000" w14:paraId="00003C9B">
            <w:pPr>
              <w:spacing w:line="276" w:lineRule="auto"/>
              <w:jc w:val="both"/>
              <w:rPr>
                <w:sz w:val="24"/>
                <w:szCs w:val="24"/>
              </w:rPr>
            </w:pPr>
            <w:r w:rsidDel="00000000" w:rsidR="00000000" w:rsidRPr="00000000">
              <w:rPr>
                <w:sz w:val="24"/>
                <w:szCs w:val="24"/>
                <w:rtl w:val="0"/>
              </w:rPr>
              <w:t xml:space="preserve">профессиональную</w:t>
            </w:r>
          </w:p>
        </w:tc>
        <w:tc>
          <w:tcPr>
            <w:gridSpan w:val="2"/>
            <w:tcBorders>
              <w:top w:color="000000" w:space="0" w:sz="0" w:val="nil"/>
              <w:bottom w:color="000000" w:space="0" w:sz="0" w:val="nil"/>
            </w:tcBorders>
          </w:tcPr>
          <w:p w:rsidR="00000000" w:rsidDel="00000000" w:rsidP="00000000" w:rsidRDefault="00000000" w:rsidRPr="00000000" w14:paraId="00003C9E">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A0">
            <w:pPr>
              <w:spacing w:line="276" w:lineRule="auto"/>
              <w:jc w:val="both"/>
              <w:rPr>
                <w:sz w:val="24"/>
                <w:szCs w:val="24"/>
              </w:rPr>
            </w:pPr>
            <w:r w:rsidDel="00000000" w:rsidR="00000000" w:rsidRPr="00000000">
              <w:rPr>
                <w:sz w:val="24"/>
                <w:szCs w:val="24"/>
                <w:rtl w:val="0"/>
              </w:rPr>
              <w:t xml:space="preserve">образование</w:t>
              <w:tab/>
              <w:t xml:space="preserve">или</w:t>
              <w:tab/>
              <w:t xml:space="preserve">среднее</w:t>
            </w:r>
          </w:p>
        </w:tc>
        <w:tc>
          <w:tcPr>
            <w:gridSpan w:val="2"/>
            <w:tcBorders>
              <w:top w:color="000000" w:space="0" w:sz="0" w:val="nil"/>
              <w:bottom w:color="000000" w:space="0" w:sz="0" w:val="nil"/>
            </w:tcBorders>
          </w:tcPr>
          <w:p w:rsidR="00000000" w:rsidDel="00000000" w:rsidP="00000000" w:rsidRDefault="00000000" w:rsidRPr="00000000" w14:paraId="00003CA2">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A5">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A7">
            <w:pPr>
              <w:spacing w:line="276" w:lineRule="auto"/>
              <w:jc w:val="both"/>
              <w:rPr>
                <w:sz w:val="24"/>
                <w:szCs w:val="24"/>
              </w:rPr>
            </w:pPr>
            <w:r w:rsidDel="00000000" w:rsidR="00000000" w:rsidRPr="00000000">
              <w:rPr>
                <w:sz w:val="24"/>
                <w:szCs w:val="24"/>
                <w:rtl w:val="0"/>
              </w:rPr>
              <w:t xml:space="preserve">деятельность,</w:t>
            </w:r>
          </w:p>
        </w:tc>
        <w:tc>
          <w:tcPr>
            <w:gridSpan w:val="2"/>
            <w:tcBorders>
              <w:top w:color="000000" w:space="0" w:sz="0" w:val="nil"/>
              <w:bottom w:color="000000" w:space="0" w:sz="0" w:val="nil"/>
            </w:tcBorders>
          </w:tcPr>
          <w:p w:rsidR="00000000" w:rsidDel="00000000" w:rsidP="00000000" w:rsidRDefault="00000000" w:rsidRPr="00000000" w14:paraId="00003CAA">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AC">
            <w:pPr>
              <w:spacing w:line="276" w:lineRule="auto"/>
              <w:jc w:val="both"/>
              <w:rPr>
                <w:sz w:val="24"/>
                <w:szCs w:val="24"/>
              </w:rPr>
            </w:pPr>
            <w:r w:rsidDel="00000000" w:rsidR="00000000" w:rsidRPr="00000000">
              <w:rPr>
                <w:sz w:val="24"/>
                <w:szCs w:val="24"/>
                <w:rtl w:val="0"/>
              </w:rPr>
              <w:t xml:space="preserve">профессиональное</w:t>
              <w:tab/>
              <w:t xml:space="preserve">образование</w:t>
            </w:r>
          </w:p>
        </w:tc>
        <w:tc>
          <w:tcPr>
            <w:gridSpan w:val="2"/>
            <w:tcBorders>
              <w:top w:color="000000" w:space="0" w:sz="0" w:val="nil"/>
              <w:bottom w:color="000000" w:space="0" w:sz="0" w:val="nil"/>
            </w:tcBorders>
          </w:tcPr>
          <w:p w:rsidR="00000000" w:rsidDel="00000000" w:rsidP="00000000" w:rsidRDefault="00000000" w:rsidRPr="00000000" w14:paraId="00003CAE">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B1">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B3">
            <w:pPr>
              <w:spacing w:line="276" w:lineRule="auto"/>
              <w:jc w:val="both"/>
              <w:rPr>
                <w:sz w:val="24"/>
                <w:szCs w:val="24"/>
              </w:rPr>
            </w:pPr>
            <w:r w:rsidDel="00000000" w:rsidR="00000000" w:rsidRPr="00000000">
              <w:rPr>
                <w:sz w:val="24"/>
                <w:szCs w:val="24"/>
                <w:rtl w:val="0"/>
              </w:rPr>
              <w:t xml:space="preserve">направленную</w:t>
              <w:tab/>
              <w:t xml:space="preserve">на</w:t>
            </w:r>
          </w:p>
        </w:tc>
        <w:tc>
          <w:tcPr>
            <w:gridSpan w:val="2"/>
            <w:tcBorders>
              <w:top w:color="000000" w:space="0" w:sz="0" w:val="nil"/>
              <w:bottom w:color="000000" w:space="0" w:sz="0" w:val="nil"/>
            </w:tcBorders>
          </w:tcPr>
          <w:p w:rsidR="00000000" w:rsidDel="00000000" w:rsidP="00000000" w:rsidRDefault="00000000" w:rsidRPr="00000000" w14:paraId="00003CB6">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B8">
            <w:pPr>
              <w:spacing w:line="276" w:lineRule="auto"/>
              <w:jc w:val="both"/>
              <w:rPr>
                <w:sz w:val="24"/>
                <w:szCs w:val="24"/>
              </w:rPr>
            </w:pPr>
            <w:r w:rsidDel="00000000" w:rsidR="00000000" w:rsidRPr="00000000">
              <w:rPr>
                <w:sz w:val="24"/>
                <w:szCs w:val="24"/>
                <w:rtl w:val="0"/>
              </w:rPr>
              <w:t xml:space="preserve">по</w:t>
              <w:tab/>
              <w:t xml:space="preserve">направлению</w:t>
              <w:tab/>
              <w:t xml:space="preserve">подготовки</w:t>
            </w:r>
          </w:p>
        </w:tc>
        <w:tc>
          <w:tcPr>
            <w:gridSpan w:val="2"/>
            <w:tcBorders>
              <w:top w:color="000000" w:space="0" w:sz="0" w:val="nil"/>
              <w:bottom w:color="000000" w:space="0" w:sz="0" w:val="nil"/>
            </w:tcBorders>
          </w:tcPr>
          <w:p w:rsidR="00000000" w:rsidDel="00000000" w:rsidP="00000000" w:rsidRDefault="00000000" w:rsidRPr="00000000" w14:paraId="00003CBA">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BD">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BF">
            <w:pPr>
              <w:spacing w:line="276" w:lineRule="auto"/>
              <w:jc w:val="both"/>
              <w:rPr>
                <w:sz w:val="24"/>
                <w:szCs w:val="24"/>
              </w:rPr>
            </w:pPr>
            <w:r w:rsidDel="00000000" w:rsidR="00000000" w:rsidRPr="00000000">
              <w:rPr>
                <w:sz w:val="24"/>
                <w:szCs w:val="24"/>
                <w:rtl w:val="0"/>
              </w:rPr>
              <w:t xml:space="preserve">сохранение</w:t>
            </w:r>
          </w:p>
        </w:tc>
        <w:tc>
          <w:tcPr>
            <w:gridSpan w:val="2"/>
            <w:tcBorders>
              <w:top w:color="000000" w:space="0" w:sz="0" w:val="nil"/>
              <w:bottom w:color="000000" w:space="0" w:sz="0" w:val="nil"/>
            </w:tcBorders>
          </w:tcPr>
          <w:p w:rsidR="00000000" w:rsidDel="00000000" w:rsidP="00000000" w:rsidRDefault="00000000" w:rsidRPr="00000000" w14:paraId="00003CC2">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C4">
            <w:pPr>
              <w:spacing w:line="276" w:lineRule="auto"/>
              <w:jc w:val="both"/>
              <w:rPr>
                <w:sz w:val="24"/>
                <w:szCs w:val="24"/>
              </w:rPr>
            </w:pPr>
            <w:r w:rsidDel="00000000" w:rsidR="00000000" w:rsidRPr="00000000">
              <w:rPr>
                <w:sz w:val="24"/>
                <w:szCs w:val="24"/>
                <w:rtl w:val="0"/>
              </w:rPr>
              <w:t xml:space="preserve">«Педагогика и психология» без</w:t>
            </w:r>
          </w:p>
        </w:tc>
        <w:tc>
          <w:tcPr>
            <w:gridSpan w:val="2"/>
            <w:tcBorders>
              <w:top w:color="000000" w:space="0" w:sz="0" w:val="nil"/>
              <w:bottom w:color="000000" w:space="0" w:sz="0" w:val="nil"/>
            </w:tcBorders>
          </w:tcPr>
          <w:p w:rsidR="00000000" w:rsidDel="00000000" w:rsidP="00000000" w:rsidRDefault="00000000" w:rsidRPr="00000000" w14:paraId="00003CC6">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C9">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CB">
            <w:pPr>
              <w:spacing w:line="276" w:lineRule="auto"/>
              <w:jc w:val="both"/>
              <w:rPr>
                <w:sz w:val="24"/>
                <w:szCs w:val="24"/>
              </w:rPr>
            </w:pPr>
            <w:r w:rsidDel="00000000" w:rsidR="00000000" w:rsidRPr="00000000">
              <w:rPr>
                <w:sz w:val="24"/>
                <w:szCs w:val="24"/>
                <w:rtl w:val="0"/>
              </w:rPr>
              <w:t xml:space="preserve">психического,</w:t>
            </w:r>
          </w:p>
        </w:tc>
        <w:tc>
          <w:tcPr>
            <w:gridSpan w:val="2"/>
            <w:tcBorders>
              <w:top w:color="000000" w:space="0" w:sz="0" w:val="nil"/>
              <w:bottom w:color="000000" w:space="0" w:sz="0" w:val="nil"/>
            </w:tcBorders>
          </w:tcPr>
          <w:p w:rsidR="00000000" w:rsidDel="00000000" w:rsidP="00000000" w:rsidRDefault="00000000" w:rsidRPr="00000000" w14:paraId="00003CCE">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D0">
            <w:pPr>
              <w:spacing w:line="276" w:lineRule="auto"/>
              <w:jc w:val="both"/>
              <w:rPr>
                <w:sz w:val="24"/>
                <w:szCs w:val="24"/>
              </w:rPr>
            </w:pPr>
            <w:r w:rsidDel="00000000" w:rsidR="00000000" w:rsidRPr="00000000">
              <w:rPr>
                <w:sz w:val="24"/>
                <w:szCs w:val="24"/>
                <w:rtl w:val="0"/>
              </w:rPr>
              <w:t xml:space="preserve">предъявления</w:t>
              <w:tab/>
              <w:t xml:space="preserve">требований</w:t>
              <w:tab/>
              <w:t xml:space="preserve">к</w:t>
            </w:r>
          </w:p>
        </w:tc>
        <w:tc>
          <w:tcPr>
            <w:gridSpan w:val="2"/>
            <w:tcBorders>
              <w:top w:color="000000" w:space="0" w:sz="0" w:val="nil"/>
              <w:bottom w:color="000000" w:space="0" w:sz="0" w:val="nil"/>
            </w:tcBorders>
          </w:tcPr>
          <w:p w:rsidR="00000000" w:rsidDel="00000000" w:rsidP="00000000" w:rsidRDefault="00000000" w:rsidRPr="00000000" w14:paraId="00003CD2">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D5">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D7">
            <w:pPr>
              <w:spacing w:line="276" w:lineRule="auto"/>
              <w:jc w:val="both"/>
              <w:rPr>
                <w:sz w:val="24"/>
                <w:szCs w:val="24"/>
              </w:rPr>
            </w:pPr>
            <w:r w:rsidDel="00000000" w:rsidR="00000000" w:rsidRPr="00000000">
              <w:rPr>
                <w:sz w:val="24"/>
                <w:szCs w:val="24"/>
                <w:rtl w:val="0"/>
              </w:rPr>
              <w:t xml:space="preserve">соматического</w:t>
              <w:tab/>
              <w:t xml:space="preserve">и</w:t>
            </w:r>
          </w:p>
        </w:tc>
        <w:tc>
          <w:tcPr>
            <w:gridSpan w:val="2"/>
            <w:tcBorders>
              <w:top w:color="000000" w:space="0" w:sz="0" w:val="nil"/>
              <w:bottom w:color="000000" w:space="0" w:sz="0" w:val="nil"/>
            </w:tcBorders>
          </w:tcPr>
          <w:p w:rsidR="00000000" w:rsidDel="00000000" w:rsidP="00000000" w:rsidRDefault="00000000" w:rsidRPr="00000000" w14:paraId="00003CDA">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DC">
            <w:pPr>
              <w:spacing w:line="276" w:lineRule="auto"/>
              <w:jc w:val="both"/>
              <w:rPr>
                <w:sz w:val="24"/>
                <w:szCs w:val="24"/>
              </w:rPr>
            </w:pPr>
            <w:r w:rsidDel="00000000" w:rsidR="00000000" w:rsidRPr="00000000">
              <w:rPr>
                <w:sz w:val="24"/>
                <w:szCs w:val="24"/>
                <w:rtl w:val="0"/>
              </w:rPr>
              <w:t xml:space="preserve">стажу</w:t>
              <w:tab/>
              <w:t xml:space="preserve">работы</w:t>
              <w:tab/>
              <w:t xml:space="preserve">либо</w:t>
              <w:tab/>
              <w:t xml:space="preserve">высшее</w:t>
            </w:r>
          </w:p>
        </w:tc>
        <w:tc>
          <w:tcPr>
            <w:gridSpan w:val="2"/>
            <w:tcBorders>
              <w:top w:color="000000" w:space="0" w:sz="0" w:val="nil"/>
              <w:bottom w:color="000000" w:space="0" w:sz="0" w:val="nil"/>
            </w:tcBorders>
          </w:tcPr>
          <w:p w:rsidR="00000000" w:rsidDel="00000000" w:rsidP="00000000" w:rsidRDefault="00000000" w:rsidRPr="00000000" w14:paraId="00003CDE">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E1">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E3">
            <w:pPr>
              <w:spacing w:line="276" w:lineRule="auto"/>
              <w:jc w:val="both"/>
              <w:rPr>
                <w:sz w:val="24"/>
                <w:szCs w:val="24"/>
              </w:rPr>
            </w:pPr>
            <w:r w:rsidDel="00000000" w:rsidR="00000000" w:rsidRPr="00000000">
              <w:rPr>
                <w:sz w:val="24"/>
                <w:szCs w:val="24"/>
                <w:rtl w:val="0"/>
              </w:rPr>
              <w:t xml:space="preserve">социального</w:t>
            </w:r>
          </w:p>
        </w:tc>
        <w:tc>
          <w:tcPr>
            <w:gridSpan w:val="2"/>
            <w:tcBorders>
              <w:top w:color="000000" w:space="0" w:sz="0" w:val="nil"/>
              <w:bottom w:color="000000" w:space="0" w:sz="0" w:val="nil"/>
            </w:tcBorders>
          </w:tcPr>
          <w:p w:rsidR="00000000" w:rsidDel="00000000" w:rsidP="00000000" w:rsidRDefault="00000000" w:rsidRPr="00000000" w14:paraId="00003CE6">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E8">
            <w:pPr>
              <w:spacing w:line="276" w:lineRule="auto"/>
              <w:jc w:val="both"/>
              <w:rPr>
                <w:sz w:val="24"/>
                <w:szCs w:val="24"/>
              </w:rPr>
            </w:pPr>
            <w:r w:rsidDel="00000000" w:rsidR="00000000" w:rsidRPr="00000000">
              <w:rPr>
                <w:sz w:val="24"/>
                <w:szCs w:val="24"/>
                <w:rtl w:val="0"/>
              </w:rPr>
              <w:t xml:space="preserve">профессиональное</w:t>
              <w:tab/>
              <w:t xml:space="preserve">образование</w:t>
            </w:r>
          </w:p>
        </w:tc>
        <w:tc>
          <w:tcPr>
            <w:gridSpan w:val="2"/>
            <w:tcBorders>
              <w:top w:color="000000" w:space="0" w:sz="0" w:val="nil"/>
              <w:bottom w:color="000000" w:space="0" w:sz="0" w:val="nil"/>
            </w:tcBorders>
          </w:tcPr>
          <w:p w:rsidR="00000000" w:rsidDel="00000000" w:rsidP="00000000" w:rsidRDefault="00000000" w:rsidRPr="00000000" w14:paraId="00003CEA">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ED">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EF">
            <w:pPr>
              <w:spacing w:line="276" w:lineRule="auto"/>
              <w:jc w:val="both"/>
              <w:rPr>
                <w:sz w:val="24"/>
                <w:szCs w:val="24"/>
              </w:rPr>
            </w:pPr>
            <w:r w:rsidDel="00000000" w:rsidR="00000000" w:rsidRPr="00000000">
              <w:rPr>
                <w:sz w:val="24"/>
                <w:szCs w:val="24"/>
                <w:rtl w:val="0"/>
              </w:rPr>
              <w:t xml:space="preserve">благополучия</w:t>
            </w:r>
          </w:p>
        </w:tc>
        <w:tc>
          <w:tcPr>
            <w:gridSpan w:val="2"/>
            <w:tcBorders>
              <w:top w:color="000000" w:space="0" w:sz="0" w:val="nil"/>
              <w:bottom w:color="000000" w:space="0" w:sz="0" w:val="nil"/>
            </w:tcBorders>
          </w:tcPr>
          <w:p w:rsidR="00000000" w:rsidDel="00000000" w:rsidP="00000000" w:rsidRDefault="00000000" w:rsidRPr="00000000" w14:paraId="00003CF2">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F4">
            <w:pPr>
              <w:spacing w:line="276" w:lineRule="auto"/>
              <w:jc w:val="both"/>
              <w:rPr>
                <w:sz w:val="24"/>
                <w:szCs w:val="24"/>
              </w:rPr>
            </w:pPr>
            <w:r w:rsidDel="00000000" w:rsidR="00000000" w:rsidRPr="00000000">
              <w:rPr>
                <w:sz w:val="24"/>
                <w:szCs w:val="24"/>
                <w:rtl w:val="0"/>
              </w:rPr>
              <w:t xml:space="preserve">или среднее профессиональное</w:t>
            </w:r>
          </w:p>
        </w:tc>
        <w:tc>
          <w:tcPr>
            <w:gridSpan w:val="2"/>
            <w:tcBorders>
              <w:top w:color="000000" w:space="0" w:sz="0" w:val="nil"/>
              <w:bottom w:color="000000" w:space="0" w:sz="0" w:val="nil"/>
            </w:tcBorders>
          </w:tcPr>
          <w:p w:rsidR="00000000" w:rsidDel="00000000" w:rsidP="00000000" w:rsidRDefault="00000000" w:rsidRPr="00000000" w14:paraId="00003CF6">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C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CF9">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CFB">
            <w:pPr>
              <w:spacing w:line="276" w:lineRule="auto"/>
              <w:jc w:val="both"/>
              <w:rPr>
                <w:sz w:val="24"/>
                <w:szCs w:val="24"/>
              </w:rPr>
            </w:pPr>
            <w:r w:rsidDel="00000000" w:rsidR="00000000" w:rsidRPr="00000000">
              <w:rPr>
                <w:sz w:val="24"/>
                <w:szCs w:val="24"/>
                <w:rtl w:val="0"/>
              </w:rPr>
              <w:t xml:space="preserve">обучающихся</w:t>
            </w:r>
          </w:p>
        </w:tc>
        <w:tc>
          <w:tcPr>
            <w:gridSpan w:val="2"/>
            <w:tcBorders>
              <w:top w:color="000000" w:space="0" w:sz="0" w:val="nil"/>
              <w:bottom w:color="000000" w:space="0" w:sz="0" w:val="nil"/>
            </w:tcBorders>
          </w:tcPr>
          <w:p w:rsidR="00000000" w:rsidDel="00000000" w:rsidP="00000000" w:rsidRDefault="00000000" w:rsidRPr="00000000" w14:paraId="00003CFE">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00">
            <w:pPr>
              <w:spacing w:line="276" w:lineRule="auto"/>
              <w:jc w:val="both"/>
              <w:rPr>
                <w:sz w:val="24"/>
                <w:szCs w:val="24"/>
              </w:rPr>
            </w:pPr>
            <w:r w:rsidDel="00000000" w:rsidR="00000000" w:rsidRPr="00000000">
              <w:rPr>
                <w:sz w:val="24"/>
                <w:szCs w:val="24"/>
                <w:rtl w:val="0"/>
              </w:rPr>
              <w:t xml:space="preserve">образование и дополнительное</w:t>
            </w:r>
          </w:p>
        </w:tc>
        <w:tc>
          <w:tcPr>
            <w:gridSpan w:val="2"/>
            <w:tcBorders>
              <w:top w:color="000000" w:space="0" w:sz="0" w:val="nil"/>
              <w:bottom w:color="000000" w:space="0" w:sz="0" w:val="nil"/>
            </w:tcBorders>
          </w:tcPr>
          <w:p w:rsidR="00000000" w:rsidDel="00000000" w:rsidP="00000000" w:rsidRDefault="00000000" w:rsidRPr="00000000" w14:paraId="00003D02">
            <w:pPr>
              <w:spacing w:line="276" w:lineRule="auto"/>
              <w:jc w:val="both"/>
              <w:rPr>
                <w:sz w:val="24"/>
                <w:szCs w:val="24"/>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3D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05">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07">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0A">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0C">
            <w:pPr>
              <w:spacing w:line="276" w:lineRule="auto"/>
              <w:jc w:val="both"/>
              <w:rPr>
                <w:sz w:val="24"/>
                <w:szCs w:val="24"/>
              </w:rPr>
            </w:pPr>
            <w:r w:rsidDel="00000000" w:rsidR="00000000" w:rsidRPr="00000000">
              <w:rPr>
                <w:sz w:val="24"/>
                <w:szCs w:val="24"/>
                <w:rtl w:val="0"/>
              </w:rPr>
              <w:t xml:space="preserve">профессиональное</w:t>
              <w:tab/>
              <w:t xml:space="preserve">образование</w:t>
            </w:r>
          </w:p>
        </w:tc>
        <w:tc>
          <w:tcPr>
            <w:gridSpan w:val="2"/>
            <w:tcBorders>
              <w:top w:color="000000" w:space="0" w:sz="0" w:val="nil"/>
              <w:bottom w:color="000000" w:space="0" w:sz="0" w:val="nil"/>
            </w:tcBorders>
          </w:tcPr>
          <w:p w:rsidR="00000000" w:rsidDel="00000000" w:rsidP="00000000" w:rsidRDefault="00000000" w:rsidRPr="00000000" w14:paraId="00003D0E">
            <w:pPr>
              <w:spacing w:line="276" w:lineRule="auto"/>
              <w:jc w:val="both"/>
              <w:rPr>
                <w:sz w:val="24"/>
                <w:szCs w:val="24"/>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3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D11">
            <w:pPr>
              <w:spacing w:line="276" w:lineRule="auto"/>
              <w:jc w:val="both"/>
              <w:rPr>
                <w:sz w:val="24"/>
                <w:szCs w:val="24"/>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3D13">
            <w:pPr>
              <w:spacing w:line="276" w:lineRule="auto"/>
              <w:jc w:val="both"/>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D16">
            <w:pPr>
              <w:spacing w:line="276" w:lineRule="auto"/>
              <w:jc w:val="both"/>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D18">
            <w:pPr>
              <w:spacing w:line="276" w:lineRule="auto"/>
              <w:jc w:val="both"/>
              <w:rPr>
                <w:sz w:val="24"/>
                <w:szCs w:val="24"/>
              </w:rPr>
            </w:pPr>
            <w:r w:rsidDel="00000000" w:rsidR="00000000" w:rsidRPr="00000000">
              <w:rPr>
                <w:sz w:val="24"/>
                <w:szCs w:val="24"/>
                <w:rtl w:val="0"/>
              </w:rPr>
              <w:t xml:space="preserve">по</w:t>
              <w:tab/>
              <w:t xml:space="preserve">направлению</w:t>
              <w:tab/>
              <w:t xml:space="preserve">подготовки</w:t>
            </w:r>
          </w:p>
        </w:tc>
        <w:tc>
          <w:tcPr>
            <w:gridSpan w:val="2"/>
            <w:tcBorders>
              <w:top w:color="000000" w:space="0" w:sz="0" w:val="nil"/>
            </w:tcBorders>
          </w:tcPr>
          <w:p w:rsidR="00000000" w:rsidDel="00000000" w:rsidP="00000000" w:rsidRDefault="00000000" w:rsidRPr="00000000" w14:paraId="00003D1A">
            <w:pPr>
              <w:spacing w:line="276" w:lineRule="auto"/>
              <w:jc w:val="both"/>
              <w:rPr>
                <w:sz w:val="24"/>
                <w:szCs w:val="24"/>
              </w:rPr>
            </w:pPr>
            <w:r w:rsidDel="00000000" w:rsidR="00000000" w:rsidRPr="00000000">
              <w:rPr>
                <w:rtl w:val="0"/>
              </w:rPr>
            </w:r>
          </w:p>
        </w:tc>
      </w:tr>
      <w:tr>
        <w:trPr>
          <w:cantSplit w:val="0"/>
          <w:trHeight w:val="870" w:hRule="atLeast"/>
          <w:tblHeader w:val="0"/>
        </w:trPr>
        <w:tc>
          <w:tcPr>
            <w:gridSpan w:val="2"/>
          </w:tcPr>
          <w:p w:rsidR="00000000" w:rsidDel="00000000" w:rsidP="00000000" w:rsidRDefault="00000000" w:rsidRPr="00000000" w14:paraId="00003D1C">
            <w:pPr>
              <w:spacing w:line="276" w:lineRule="auto"/>
              <w:jc w:val="both"/>
              <w:rPr>
                <w:sz w:val="24"/>
                <w:szCs w:val="24"/>
              </w:rPr>
            </w:pPr>
            <w:r w:rsidDel="00000000" w:rsidR="00000000" w:rsidRPr="00000000">
              <w:rPr>
                <w:rtl w:val="0"/>
              </w:rPr>
            </w:r>
          </w:p>
        </w:tc>
        <w:tc>
          <w:tcPr>
            <w:gridSpan w:val="3"/>
          </w:tcPr>
          <w:p w:rsidR="00000000" w:rsidDel="00000000" w:rsidP="00000000" w:rsidRDefault="00000000" w:rsidRPr="00000000" w14:paraId="00003D1E">
            <w:pPr>
              <w:spacing w:line="276" w:lineRule="auto"/>
              <w:jc w:val="both"/>
              <w:rPr>
                <w:sz w:val="24"/>
                <w:szCs w:val="24"/>
              </w:rPr>
            </w:pPr>
            <w:r w:rsidDel="00000000" w:rsidR="00000000" w:rsidRPr="00000000">
              <w:rPr>
                <w:rtl w:val="0"/>
              </w:rPr>
            </w:r>
          </w:p>
        </w:tc>
        <w:tc>
          <w:tcPr>
            <w:gridSpan w:val="3"/>
          </w:tcPr>
          <w:p w:rsidR="00000000" w:rsidDel="00000000" w:rsidP="00000000" w:rsidRDefault="00000000" w:rsidRPr="00000000" w14:paraId="00003D21">
            <w:pPr>
              <w:spacing w:line="276" w:lineRule="auto"/>
              <w:jc w:val="both"/>
              <w:rPr>
                <w:sz w:val="24"/>
                <w:szCs w:val="24"/>
              </w:rPr>
            </w:pPr>
            <w:r w:rsidDel="00000000" w:rsidR="00000000" w:rsidRPr="00000000">
              <w:rPr>
                <w:rtl w:val="0"/>
              </w:rPr>
            </w:r>
          </w:p>
        </w:tc>
        <w:tc>
          <w:tcPr>
            <w:gridSpan w:val="2"/>
          </w:tcPr>
          <w:p w:rsidR="00000000" w:rsidDel="00000000" w:rsidP="00000000" w:rsidRDefault="00000000" w:rsidRPr="00000000" w14:paraId="00003D24">
            <w:pPr>
              <w:spacing w:line="276" w:lineRule="auto"/>
              <w:jc w:val="both"/>
              <w:rPr>
                <w:sz w:val="24"/>
                <w:szCs w:val="24"/>
              </w:rPr>
            </w:pPr>
            <w:r w:rsidDel="00000000" w:rsidR="00000000" w:rsidRPr="00000000">
              <w:rPr>
                <w:sz w:val="24"/>
                <w:szCs w:val="24"/>
                <w:rtl w:val="0"/>
              </w:rPr>
              <w:t xml:space="preserve">«Педагогика и психология» без предъявления</w:t>
              <w:tab/>
              <w:t xml:space="preserve">требований</w:t>
              <w:tab/>
              <w:t xml:space="preserve">к</w:t>
            </w:r>
          </w:p>
          <w:p w:rsidR="00000000" w:rsidDel="00000000" w:rsidP="00000000" w:rsidRDefault="00000000" w:rsidRPr="00000000" w14:paraId="00003D25">
            <w:pPr>
              <w:spacing w:line="276" w:lineRule="auto"/>
              <w:jc w:val="both"/>
              <w:rPr>
                <w:sz w:val="24"/>
                <w:szCs w:val="24"/>
              </w:rPr>
            </w:pPr>
            <w:r w:rsidDel="00000000" w:rsidR="00000000" w:rsidRPr="00000000">
              <w:rPr>
                <w:sz w:val="24"/>
                <w:szCs w:val="24"/>
                <w:rtl w:val="0"/>
              </w:rPr>
              <w:t xml:space="preserve">стажу работы</w:t>
            </w:r>
          </w:p>
        </w:tc>
        <w:tc>
          <w:tcPr>
            <w:gridSpan w:val="2"/>
          </w:tcPr>
          <w:p w:rsidR="00000000" w:rsidDel="00000000" w:rsidP="00000000" w:rsidRDefault="00000000" w:rsidRPr="00000000" w14:paraId="00003D27">
            <w:pPr>
              <w:spacing w:line="276" w:lineRule="auto"/>
              <w:jc w:val="both"/>
              <w:rPr>
                <w:sz w:val="24"/>
                <w:szCs w:val="24"/>
              </w:rPr>
            </w:pPr>
            <w:r w:rsidDel="00000000" w:rsidR="00000000" w:rsidRPr="00000000">
              <w:rPr>
                <w:rtl w:val="0"/>
              </w:rPr>
            </w:r>
          </w:p>
        </w:tc>
      </w:tr>
      <w:tr>
        <w:trPr>
          <w:cantSplit w:val="0"/>
          <w:trHeight w:val="2610" w:hRule="atLeast"/>
          <w:tblHeader w:val="0"/>
        </w:trPr>
        <w:tc>
          <w:tcPr>
            <w:gridSpan w:val="2"/>
          </w:tcPr>
          <w:p w:rsidR="00000000" w:rsidDel="00000000" w:rsidP="00000000" w:rsidRDefault="00000000" w:rsidRPr="00000000" w14:paraId="00003D29">
            <w:pPr>
              <w:spacing w:line="276" w:lineRule="auto"/>
              <w:jc w:val="both"/>
              <w:rPr>
                <w:sz w:val="24"/>
                <w:szCs w:val="24"/>
              </w:rPr>
            </w:pPr>
            <w:r w:rsidDel="00000000" w:rsidR="00000000" w:rsidRPr="00000000">
              <w:rPr>
                <w:sz w:val="24"/>
                <w:szCs w:val="24"/>
                <w:rtl w:val="0"/>
              </w:rPr>
              <w:t xml:space="preserve">Педагог- организатор</w:t>
            </w:r>
          </w:p>
        </w:tc>
        <w:tc>
          <w:tcPr>
            <w:gridSpan w:val="3"/>
          </w:tcPr>
          <w:p w:rsidR="00000000" w:rsidDel="00000000" w:rsidP="00000000" w:rsidRDefault="00000000" w:rsidRPr="00000000" w14:paraId="00003D2B">
            <w:pPr>
              <w:spacing w:line="276" w:lineRule="auto"/>
              <w:jc w:val="both"/>
              <w:rPr>
                <w:sz w:val="24"/>
                <w:szCs w:val="24"/>
              </w:rPr>
            </w:pPr>
            <w:r w:rsidDel="00000000" w:rsidR="00000000" w:rsidRPr="00000000">
              <w:rPr>
                <w:sz w:val="24"/>
                <w:szCs w:val="24"/>
                <w:rtl w:val="0"/>
              </w:rPr>
              <w:t xml:space="preserve">содействует развитию личности, талантов и способностей, формированию общей культуры обучающихся, расширению социальной сферы в</w:t>
            </w:r>
          </w:p>
          <w:p w:rsidR="00000000" w:rsidDel="00000000" w:rsidP="00000000" w:rsidRDefault="00000000" w:rsidRPr="00000000" w14:paraId="00003D2C">
            <w:pPr>
              <w:spacing w:line="276" w:lineRule="auto"/>
              <w:jc w:val="both"/>
              <w:rPr>
                <w:sz w:val="24"/>
                <w:szCs w:val="24"/>
              </w:rPr>
            </w:pPr>
            <w:r w:rsidDel="00000000" w:rsidR="00000000" w:rsidRPr="00000000">
              <w:rPr>
                <w:sz w:val="24"/>
                <w:szCs w:val="24"/>
                <w:rtl w:val="0"/>
              </w:rPr>
              <w:t xml:space="preserve">их воспитании</w:t>
            </w:r>
          </w:p>
        </w:tc>
        <w:tc>
          <w:tcPr>
            <w:gridSpan w:val="3"/>
          </w:tcPr>
          <w:p w:rsidR="00000000" w:rsidDel="00000000" w:rsidP="00000000" w:rsidRDefault="00000000" w:rsidRPr="00000000" w14:paraId="00003D2F">
            <w:pPr>
              <w:spacing w:line="276" w:lineRule="auto"/>
              <w:jc w:val="both"/>
              <w:rPr>
                <w:sz w:val="24"/>
                <w:szCs w:val="24"/>
              </w:rPr>
            </w:pPr>
            <w:r w:rsidDel="00000000" w:rsidR="00000000" w:rsidRPr="00000000">
              <w:rPr>
                <w:sz w:val="24"/>
                <w:szCs w:val="24"/>
                <w:rtl w:val="0"/>
              </w:rPr>
              <w:t xml:space="preserve">1/0</w:t>
            </w:r>
          </w:p>
        </w:tc>
        <w:tc>
          <w:tcPr>
            <w:gridSpan w:val="2"/>
          </w:tcPr>
          <w:p w:rsidR="00000000" w:rsidDel="00000000" w:rsidP="00000000" w:rsidRDefault="00000000" w:rsidRPr="00000000" w14:paraId="00003D32">
            <w:pPr>
              <w:spacing w:line="276" w:lineRule="auto"/>
              <w:jc w:val="both"/>
              <w:rPr>
                <w:sz w:val="24"/>
                <w:szCs w:val="24"/>
              </w:rPr>
            </w:pPr>
            <w:r w:rsidDel="00000000" w:rsidR="00000000" w:rsidRPr="00000000">
              <w:rPr>
                <w:sz w:val="24"/>
                <w:szCs w:val="24"/>
                <w:rtl w:val="0"/>
              </w:rPr>
              <w:t xml:space="preserve">высшее</w:t>
              <w:tab/>
              <w:t xml:space="preserve">профессиональное образование или среднее профессиональное образование по    направлению    подготовки</w:t>
            </w:r>
          </w:p>
          <w:p w:rsidR="00000000" w:rsidDel="00000000" w:rsidP="00000000" w:rsidRDefault="00000000" w:rsidRPr="00000000" w14:paraId="00003D33">
            <w:pPr>
              <w:spacing w:line="276" w:lineRule="auto"/>
              <w:jc w:val="both"/>
              <w:rPr>
                <w:sz w:val="24"/>
                <w:szCs w:val="24"/>
              </w:rPr>
            </w:pPr>
            <w:r w:rsidDel="00000000" w:rsidR="00000000" w:rsidRPr="00000000">
              <w:rPr>
                <w:sz w:val="24"/>
                <w:szCs w:val="24"/>
                <w:rtl w:val="0"/>
              </w:rPr>
              <w:t xml:space="preserve">«Образование и педагогика» или в области, соответствующей профилю</w:t>
              <w:tab/>
              <w:t xml:space="preserve">работы</w:t>
              <w:tab/>
              <w:t xml:space="preserve">без предъявления     требований     к</w:t>
            </w:r>
          </w:p>
          <w:p w:rsidR="00000000" w:rsidDel="00000000" w:rsidP="00000000" w:rsidRDefault="00000000" w:rsidRPr="00000000" w14:paraId="00003D34">
            <w:pPr>
              <w:spacing w:line="276" w:lineRule="auto"/>
              <w:jc w:val="both"/>
              <w:rPr>
                <w:sz w:val="24"/>
                <w:szCs w:val="24"/>
              </w:rPr>
            </w:pPr>
            <w:r w:rsidDel="00000000" w:rsidR="00000000" w:rsidRPr="00000000">
              <w:rPr>
                <w:sz w:val="24"/>
                <w:szCs w:val="24"/>
                <w:rtl w:val="0"/>
              </w:rPr>
              <w:t xml:space="preserve">стажу работы</w:t>
            </w:r>
          </w:p>
        </w:tc>
        <w:tc>
          <w:tcPr>
            <w:gridSpan w:val="2"/>
          </w:tcPr>
          <w:p w:rsidR="00000000" w:rsidDel="00000000" w:rsidP="00000000" w:rsidRDefault="00000000" w:rsidRPr="00000000" w14:paraId="00003D36">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276" w:hRule="atLeast"/>
          <w:tblHeader w:val="0"/>
        </w:trPr>
        <w:tc>
          <w:tcPr>
            <w:gridSpan w:val="2"/>
            <w:tcBorders>
              <w:bottom w:color="000000" w:space="0" w:sz="0" w:val="nil"/>
            </w:tcBorders>
          </w:tcPr>
          <w:p w:rsidR="00000000" w:rsidDel="00000000" w:rsidP="00000000" w:rsidRDefault="00000000" w:rsidRPr="00000000" w14:paraId="00003D38">
            <w:pPr>
              <w:spacing w:line="276" w:lineRule="auto"/>
              <w:jc w:val="both"/>
              <w:rPr>
                <w:sz w:val="24"/>
                <w:szCs w:val="24"/>
              </w:rPr>
            </w:pPr>
            <w:r w:rsidDel="00000000" w:rsidR="00000000" w:rsidRPr="00000000">
              <w:rPr>
                <w:sz w:val="24"/>
                <w:szCs w:val="24"/>
                <w:rtl w:val="0"/>
              </w:rPr>
              <w:t xml:space="preserve">Педагог</w:t>
            </w:r>
          </w:p>
        </w:tc>
        <w:tc>
          <w:tcPr>
            <w:gridSpan w:val="3"/>
            <w:tcBorders>
              <w:bottom w:color="000000" w:space="0" w:sz="0" w:val="nil"/>
            </w:tcBorders>
          </w:tcPr>
          <w:p w:rsidR="00000000" w:rsidDel="00000000" w:rsidP="00000000" w:rsidRDefault="00000000" w:rsidRPr="00000000" w14:paraId="00003D3A">
            <w:pPr>
              <w:spacing w:line="276" w:lineRule="auto"/>
              <w:jc w:val="both"/>
              <w:rPr>
                <w:sz w:val="24"/>
                <w:szCs w:val="24"/>
              </w:rPr>
            </w:pPr>
            <w:r w:rsidDel="00000000" w:rsidR="00000000" w:rsidRPr="00000000">
              <w:rPr>
                <w:sz w:val="24"/>
                <w:szCs w:val="24"/>
                <w:rtl w:val="0"/>
              </w:rPr>
              <w:t xml:space="preserve">осуществляет</w:t>
            </w:r>
          </w:p>
        </w:tc>
        <w:tc>
          <w:tcPr>
            <w:gridSpan w:val="3"/>
            <w:tcBorders>
              <w:bottom w:color="000000" w:space="0" w:sz="0" w:val="nil"/>
            </w:tcBorders>
          </w:tcPr>
          <w:p w:rsidR="00000000" w:rsidDel="00000000" w:rsidP="00000000" w:rsidRDefault="00000000" w:rsidRPr="00000000" w14:paraId="00003D3D">
            <w:pPr>
              <w:spacing w:line="276" w:lineRule="auto"/>
              <w:jc w:val="both"/>
              <w:rPr>
                <w:sz w:val="24"/>
                <w:szCs w:val="24"/>
              </w:rPr>
            </w:pPr>
            <w:r w:rsidDel="00000000" w:rsidR="00000000" w:rsidRPr="00000000">
              <w:rPr>
                <w:sz w:val="24"/>
                <w:szCs w:val="24"/>
                <w:rtl w:val="0"/>
              </w:rPr>
              <w:t xml:space="preserve">4/0</w:t>
            </w:r>
          </w:p>
        </w:tc>
        <w:tc>
          <w:tcPr>
            <w:gridSpan w:val="2"/>
            <w:tcBorders>
              <w:bottom w:color="000000" w:space="0" w:sz="0" w:val="nil"/>
            </w:tcBorders>
          </w:tcPr>
          <w:p w:rsidR="00000000" w:rsidDel="00000000" w:rsidP="00000000" w:rsidRDefault="00000000" w:rsidRPr="00000000" w14:paraId="00003D40">
            <w:pPr>
              <w:spacing w:line="276" w:lineRule="auto"/>
              <w:jc w:val="both"/>
              <w:rPr>
                <w:sz w:val="24"/>
                <w:szCs w:val="24"/>
              </w:rPr>
            </w:pPr>
            <w:r w:rsidDel="00000000" w:rsidR="00000000" w:rsidRPr="00000000">
              <w:rPr>
                <w:sz w:val="24"/>
                <w:szCs w:val="24"/>
                <w:rtl w:val="0"/>
              </w:rPr>
              <w:t xml:space="preserve">высшее</w:t>
              <w:tab/>
              <w:t xml:space="preserve">профессиональное</w:t>
            </w:r>
          </w:p>
        </w:tc>
        <w:tc>
          <w:tcPr>
            <w:gridSpan w:val="2"/>
            <w:tcBorders>
              <w:bottom w:color="000000" w:space="0" w:sz="0" w:val="nil"/>
            </w:tcBorders>
          </w:tcPr>
          <w:p w:rsidR="00000000" w:rsidDel="00000000" w:rsidP="00000000" w:rsidRDefault="00000000" w:rsidRPr="00000000" w14:paraId="00003D42">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D44">
            <w:pPr>
              <w:spacing w:line="276" w:lineRule="auto"/>
              <w:jc w:val="both"/>
              <w:rPr>
                <w:sz w:val="24"/>
                <w:szCs w:val="24"/>
              </w:rPr>
            </w:pPr>
            <w:r w:rsidDel="00000000" w:rsidR="00000000" w:rsidRPr="00000000">
              <w:rPr>
                <w:sz w:val="24"/>
                <w:szCs w:val="24"/>
                <w:rtl w:val="0"/>
              </w:rPr>
              <w:t xml:space="preserve">дополнител</w:t>
            </w:r>
          </w:p>
        </w:tc>
        <w:tc>
          <w:tcPr>
            <w:gridSpan w:val="3"/>
            <w:tcBorders>
              <w:top w:color="000000" w:space="0" w:sz="0" w:val="nil"/>
              <w:bottom w:color="000000" w:space="0" w:sz="0" w:val="nil"/>
            </w:tcBorders>
          </w:tcPr>
          <w:p w:rsidR="00000000" w:rsidDel="00000000" w:rsidP="00000000" w:rsidRDefault="00000000" w:rsidRPr="00000000" w14:paraId="00003D46">
            <w:pPr>
              <w:spacing w:line="276" w:lineRule="auto"/>
              <w:jc w:val="both"/>
              <w:rPr>
                <w:sz w:val="24"/>
                <w:szCs w:val="24"/>
              </w:rPr>
            </w:pPr>
            <w:r w:rsidDel="00000000" w:rsidR="00000000" w:rsidRPr="00000000">
              <w:rPr>
                <w:sz w:val="24"/>
                <w:szCs w:val="24"/>
                <w:rtl w:val="0"/>
              </w:rPr>
              <w:t xml:space="preserve">дополнительное</w:t>
            </w:r>
          </w:p>
        </w:tc>
        <w:tc>
          <w:tcPr>
            <w:gridSpan w:val="3"/>
            <w:tcBorders>
              <w:top w:color="000000" w:space="0" w:sz="0" w:val="nil"/>
              <w:bottom w:color="000000" w:space="0" w:sz="0" w:val="nil"/>
            </w:tcBorders>
          </w:tcPr>
          <w:p w:rsidR="00000000" w:rsidDel="00000000" w:rsidP="00000000" w:rsidRDefault="00000000" w:rsidRPr="00000000" w14:paraId="00003D49">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4C">
            <w:pPr>
              <w:spacing w:line="276" w:lineRule="auto"/>
              <w:jc w:val="both"/>
              <w:rPr>
                <w:sz w:val="24"/>
                <w:szCs w:val="24"/>
              </w:rPr>
            </w:pPr>
            <w:r w:rsidDel="00000000" w:rsidR="00000000" w:rsidRPr="00000000">
              <w:rPr>
                <w:sz w:val="24"/>
                <w:szCs w:val="24"/>
                <w:rtl w:val="0"/>
              </w:rPr>
              <w:t xml:space="preserve">образование</w:t>
              <w:tab/>
              <w:t xml:space="preserve">или</w:t>
              <w:tab/>
              <w:t xml:space="preserve">среднее</w:t>
            </w:r>
          </w:p>
        </w:tc>
        <w:tc>
          <w:tcPr>
            <w:gridSpan w:val="2"/>
            <w:tcBorders>
              <w:top w:color="000000" w:space="0" w:sz="0" w:val="nil"/>
              <w:bottom w:color="000000" w:space="0" w:sz="0" w:val="nil"/>
            </w:tcBorders>
          </w:tcPr>
          <w:p w:rsidR="00000000" w:rsidDel="00000000" w:rsidP="00000000" w:rsidRDefault="00000000" w:rsidRPr="00000000" w14:paraId="00003D4E">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D50">
            <w:pPr>
              <w:spacing w:line="276" w:lineRule="auto"/>
              <w:jc w:val="both"/>
              <w:rPr>
                <w:sz w:val="24"/>
                <w:szCs w:val="24"/>
              </w:rPr>
            </w:pPr>
            <w:r w:rsidDel="00000000" w:rsidR="00000000" w:rsidRPr="00000000">
              <w:rPr>
                <w:sz w:val="24"/>
                <w:szCs w:val="24"/>
                <w:rtl w:val="0"/>
              </w:rPr>
              <w:t xml:space="preserve">ьного</w:t>
            </w:r>
          </w:p>
        </w:tc>
        <w:tc>
          <w:tcPr>
            <w:gridSpan w:val="3"/>
            <w:tcBorders>
              <w:top w:color="000000" w:space="0" w:sz="0" w:val="nil"/>
              <w:bottom w:color="000000" w:space="0" w:sz="0" w:val="nil"/>
            </w:tcBorders>
          </w:tcPr>
          <w:p w:rsidR="00000000" w:rsidDel="00000000" w:rsidP="00000000" w:rsidRDefault="00000000" w:rsidRPr="00000000" w14:paraId="00003D52">
            <w:pPr>
              <w:spacing w:line="276" w:lineRule="auto"/>
              <w:jc w:val="both"/>
              <w:rPr>
                <w:sz w:val="24"/>
                <w:szCs w:val="24"/>
              </w:rPr>
            </w:pPr>
            <w:r w:rsidDel="00000000" w:rsidR="00000000" w:rsidRPr="00000000">
              <w:rPr>
                <w:sz w:val="24"/>
                <w:szCs w:val="24"/>
                <w:rtl w:val="0"/>
              </w:rPr>
              <w:t xml:space="preserve">образование</w:t>
            </w:r>
          </w:p>
        </w:tc>
        <w:tc>
          <w:tcPr>
            <w:gridSpan w:val="3"/>
            <w:tcBorders>
              <w:top w:color="000000" w:space="0" w:sz="0" w:val="nil"/>
              <w:bottom w:color="000000" w:space="0" w:sz="0" w:val="nil"/>
            </w:tcBorders>
          </w:tcPr>
          <w:p w:rsidR="00000000" w:rsidDel="00000000" w:rsidP="00000000" w:rsidRDefault="00000000" w:rsidRPr="00000000" w14:paraId="00003D55">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58">
            <w:pPr>
              <w:spacing w:line="276" w:lineRule="auto"/>
              <w:jc w:val="both"/>
              <w:rPr>
                <w:sz w:val="24"/>
                <w:szCs w:val="24"/>
              </w:rPr>
            </w:pPr>
            <w:r w:rsidDel="00000000" w:rsidR="00000000" w:rsidRPr="00000000">
              <w:rPr>
                <w:sz w:val="24"/>
                <w:szCs w:val="24"/>
                <w:rtl w:val="0"/>
              </w:rPr>
              <w:t xml:space="preserve">профессиональное</w:t>
              <w:tab/>
              <w:t xml:space="preserve">образование</w:t>
            </w:r>
          </w:p>
        </w:tc>
        <w:tc>
          <w:tcPr>
            <w:gridSpan w:val="2"/>
            <w:tcBorders>
              <w:top w:color="000000" w:space="0" w:sz="0" w:val="nil"/>
              <w:bottom w:color="000000" w:space="0" w:sz="0" w:val="nil"/>
            </w:tcBorders>
          </w:tcPr>
          <w:p w:rsidR="00000000" w:rsidDel="00000000" w:rsidP="00000000" w:rsidRDefault="00000000" w:rsidRPr="00000000" w14:paraId="00003D5A">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D5C">
            <w:pPr>
              <w:spacing w:line="276" w:lineRule="auto"/>
              <w:jc w:val="both"/>
              <w:rPr>
                <w:sz w:val="24"/>
                <w:szCs w:val="24"/>
              </w:rPr>
            </w:pPr>
            <w:r w:rsidDel="00000000" w:rsidR="00000000" w:rsidRPr="00000000">
              <w:rPr>
                <w:sz w:val="24"/>
                <w:szCs w:val="24"/>
                <w:rtl w:val="0"/>
              </w:rPr>
              <w:t xml:space="preserve">образовани</w:t>
            </w:r>
          </w:p>
        </w:tc>
        <w:tc>
          <w:tcPr>
            <w:gridSpan w:val="3"/>
            <w:tcBorders>
              <w:top w:color="000000" w:space="0" w:sz="0" w:val="nil"/>
              <w:bottom w:color="000000" w:space="0" w:sz="0" w:val="nil"/>
            </w:tcBorders>
          </w:tcPr>
          <w:p w:rsidR="00000000" w:rsidDel="00000000" w:rsidP="00000000" w:rsidRDefault="00000000" w:rsidRPr="00000000" w14:paraId="00003D5E">
            <w:pPr>
              <w:spacing w:line="276" w:lineRule="auto"/>
              <w:jc w:val="both"/>
              <w:rPr>
                <w:sz w:val="24"/>
                <w:szCs w:val="24"/>
              </w:rPr>
            </w:pPr>
            <w:r w:rsidDel="00000000" w:rsidR="00000000" w:rsidRPr="00000000">
              <w:rPr>
                <w:sz w:val="24"/>
                <w:szCs w:val="24"/>
                <w:rtl w:val="0"/>
              </w:rPr>
              <w:t xml:space="preserve">обучающихся,</w:t>
            </w:r>
          </w:p>
        </w:tc>
        <w:tc>
          <w:tcPr>
            <w:gridSpan w:val="3"/>
            <w:tcBorders>
              <w:top w:color="000000" w:space="0" w:sz="0" w:val="nil"/>
              <w:bottom w:color="000000" w:space="0" w:sz="0" w:val="nil"/>
            </w:tcBorders>
          </w:tcPr>
          <w:p w:rsidR="00000000" w:rsidDel="00000000" w:rsidP="00000000" w:rsidRDefault="00000000" w:rsidRPr="00000000" w14:paraId="00003D61">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64">
            <w:pPr>
              <w:spacing w:line="276" w:lineRule="auto"/>
              <w:jc w:val="both"/>
              <w:rPr>
                <w:sz w:val="24"/>
                <w:szCs w:val="24"/>
              </w:rPr>
            </w:pPr>
            <w:r w:rsidDel="00000000" w:rsidR="00000000" w:rsidRPr="00000000">
              <w:rPr>
                <w:sz w:val="24"/>
                <w:szCs w:val="24"/>
                <w:rtl w:val="0"/>
              </w:rPr>
              <w:t xml:space="preserve">в</w:t>
              <w:tab/>
              <w:t xml:space="preserve">области,</w:t>
              <w:tab/>
              <w:t xml:space="preserve">соответствующей</w:t>
            </w:r>
          </w:p>
        </w:tc>
        <w:tc>
          <w:tcPr>
            <w:gridSpan w:val="2"/>
            <w:tcBorders>
              <w:top w:color="000000" w:space="0" w:sz="0" w:val="nil"/>
              <w:bottom w:color="000000" w:space="0" w:sz="0" w:val="nil"/>
            </w:tcBorders>
          </w:tcPr>
          <w:p w:rsidR="00000000" w:rsidDel="00000000" w:rsidP="00000000" w:rsidRDefault="00000000" w:rsidRPr="00000000" w14:paraId="00003D66">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D68">
            <w:pPr>
              <w:spacing w:line="276" w:lineRule="auto"/>
              <w:jc w:val="both"/>
              <w:rPr>
                <w:sz w:val="24"/>
                <w:szCs w:val="24"/>
              </w:rPr>
            </w:pPr>
            <w:r w:rsidDel="00000000" w:rsidR="00000000" w:rsidRPr="00000000">
              <w:rPr>
                <w:sz w:val="24"/>
                <w:szCs w:val="24"/>
                <w:rtl w:val="0"/>
              </w:rPr>
              <w:t xml:space="preserve">я</w:t>
            </w:r>
          </w:p>
        </w:tc>
        <w:tc>
          <w:tcPr>
            <w:gridSpan w:val="3"/>
            <w:tcBorders>
              <w:top w:color="000000" w:space="0" w:sz="0" w:val="nil"/>
              <w:bottom w:color="000000" w:space="0" w:sz="0" w:val="nil"/>
            </w:tcBorders>
          </w:tcPr>
          <w:p w:rsidR="00000000" w:rsidDel="00000000" w:rsidP="00000000" w:rsidRDefault="00000000" w:rsidRPr="00000000" w14:paraId="00003D6A">
            <w:pPr>
              <w:spacing w:line="276" w:lineRule="auto"/>
              <w:jc w:val="both"/>
              <w:rPr>
                <w:sz w:val="24"/>
                <w:szCs w:val="24"/>
              </w:rPr>
            </w:pPr>
            <w:r w:rsidDel="00000000" w:rsidR="00000000" w:rsidRPr="00000000">
              <w:rPr>
                <w:sz w:val="24"/>
                <w:szCs w:val="24"/>
                <w:rtl w:val="0"/>
              </w:rPr>
              <w:t xml:space="preserve">воспитанников</w:t>
              <w:tab/>
              <w:t xml:space="preserve">в</w:t>
            </w:r>
          </w:p>
        </w:tc>
        <w:tc>
          <w:tcPr>
            <w:gridSpan w:val="3"/>
            <w:tcBorders>
              <w:top w:color="000000" w:space="0" w:sz="0" w:val="nil"/>
              <w:bottom w:color="000000" w:space="0" w:sz="0" w:val="nil"/>
            </w:tcBorders>
          </w:tcPr>
          <w:p w:rsidR="00000000" w:rsidDel="00000000" w:rsidP="00000000" w:rsidRDefault="00000000" w:rsidRPr="00000000" w14:paraId="00003D6D">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70">
            <w:pPr>
              <w:spacing w:line="276" w:lineRule="auto"/>
              <w:jc w:val="both"/>
              <w:rPr>
                <w:sz w:val="24"/>
                <w:szCs w:val="24"/>
              </w:rPr>
            </w:pPr>
            <w:r w:rsidDel="00000000" w:rsidR="00000000" w:rsidRPr="00000000">
              <w:rPr>
                <w:sz w:val="24"/>
                <w:szCs w:val="24"/>
                <w:rtl w:val="0"/>
              </w:rPr>
              <w:t xml:space="preserve">профилю</w:t>
              <w:tab/>
              <w:t xml:space="preserve">кружка,</w:t>
              <w:tab/>
              <w:t xml:space="preserve">секции,</w:t>
            </w:r>
          </w:p>
        </w:tc>
        <w:tc>
          <w:tcPr>
            <w:gridSpan w:val="2"/>
            <w:tcBorders>
              <w:top w:color="000000" w:space="0" w:sz="0" w:val="nil"/>
              <w:bottom w:color="000000" w:space="0" w:sz="0" w:val="nil"/>
            </w:tcBorders>
          </w:tcPr>
          <w:p w:rsidR="00000000" w:rsidDel="00000000" w:rsidP="00000000" w:rsidRDefault="00000000" w:rsidRPr="00000000" w14:paraId="00003D72">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D74">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76">
            <w:pPr>
              <w:spacing w:line="276" w:lineRule="auto"/>
              <w:jc w:val="both"/>
              <w:rPr>
                <w:sz w:val="24"/>
                <w:szCs w:val="24"/>
              </w:rPr>
            </w:pPr>
            <w:r w:rsidDel="00000000" w:rsidR="00000000" w:rsidRPr="00000000">
              <w:rPr>
                <w:sz w:val="24"/>
                <w:szCs w:val="24"/>
                <w:rtl w:val="0"/>
              </w:rPr>
              <w:t xml:space="preserve">соответствии со своей</w:t>
            </w:r>
          </w:p>
        </w:tc>
        <w:tc>
          <w:tcPr>
            <w:gridSpan w:val="3"/>
            <w:tcBorders>
              <w:top w:color="000000" w:space="0" w:sz="0" w:val="nil"/>
              <w:bottom w:color="000000" w:space="0" w:sz="0" w:val="nil"/>
            </w:tcBorders>
          </w:tcPr>
          <w:p w:rsidR="00000000" w:rsidDel="00000000" w:rsidP="00000000" w:rsidRDefault="00000000" w:rsidRPr="00000000" w14:paraId="00003D79">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7C">
            <w:pPr>
              <w:spacing w:line="276" w:lineRule="auto"/>
              <w:jc w:val="both"/>
              <w:rPr>
                <w:sz w:val="24"/>
                <w:szCs w:val="24"/>
              </w:rPr>
            </w:pPr>
            <w:r w:rsidDel="00000000" w:rsidR="00000000" w:rsidRPr="00000000">
              <w:rPr>
                <w:sz w:val="24"/>
                <w:szCs w:val="24"/>
                <w:rtl w:val="0"/>
              </w:rPr>
              <w:t xml:space="preserve">студии,</w:t>
              <w:tab/>
              <w:t xml:space="preserve">клубного</w:t>
              <w:tab/>
              <w:t xml:space="preserve">и</w:t>
              <w:tab/>
              <w:t xml:space="preserve">иного</w:t>
            </w:r>
          </w:p>
        </w:tc>
        <w:tc>
          <w:tcPr>
            <w:gridSpan w:val="2"/>
            <w:tcBorders>
              <w:top w:color="000000" w:space="0" w:sz="0" w:val="nil"/>
              <w:bottom w:color="000000" w:space="0" w:sz="0" w:val="nil"/>
            </w:tcBorders>
          </w:tcPr>
          <w:p w:rsidR="00000000" w:rsidDel="00000000" w:rsidP="00000000" w:rsidRDefault="00000000" w:rsidRPr="00000000" w14:paraId="00003D7E">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D80">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82">
            <w:pPr>
              <w:spacing w:line="276" w:lineRule="auto"/>
              <w:jc w:val="both"/>
              <w:rPr>
                <w:sz w:val="24"/>
                <w:szCs w:val="24"/>
              </w:rPr>
            </w:pPr>
            <w:r w:rsidDel="00000000" w:rsidR="00000000" w:rsidRPr="00000000">
              <w:rPr>
                <w:sz w:val="24"/>
                <w:szCs w:val="24"/>
                <w:rtl w:val="0"/>
              </w:rPr>
              <w:t xml:space="preserve">образовательной</w:t>
            </w:r>
          </w:p>
        </w:tc>
        <w:tc>
          <w:tcPr>
            <w:gridSpan w:val="3"/>
            <w:tcBorders>
              <w:top w:color="000000" w:space="0" w:sz="0" w:val="nil"/>
              <w:bottom w:color="000000" w:space="0" w:sz="0" w:val="nil"/>
            </w:tcBorders>
          </w:tcPr>
          <w:p w:rsidR="00000000" w:rsidDel="00000000" w:rsidP="00000000" w:rsidRDefault="00000000" w:rsidRPr="00000000" w14:paraId="00003D85">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88">
            <w:pPr>
              <w:spacing w:line="276" w:lineRule="auto"/>
              <w:jc w:val="both"/>
              <w:rPr>
                <w:sz w:val="24"/>
                <w:szCs w:val="24"/>
              </w:rPr>
            </w:pPr>
            <w:r w:rsidDel="00000000" w:rsidR="00000000" w:rsidRPr="00000000">
              <w:rPr>
                <w:sz w:val="24"/>
                <w:szCs w:val="24"/>
                <w:rtl w:val="0"/>
              </w:rPr>
              <w:t xml:space="preserve">детского</w:t>
              <w:tab/>
              <w:t xml:space="preserve">объединения</w:t>
              <w:tab/>
              <w:t xml:space="preserve">без</w:t>
            </w:r>
          </w:p>
        </w:tc>
        <w:tc>
          <w:tcPr>
            <w:gridSpan w:val="2"/>
            <w:tcBorders>
              <w:top w:color="000000" w:space="0" w:sz="0" w:val="nil"/>
              <w:bottom w:color="000000" w:space="0" w:sz="0" w:val="nil"/>
            </w:tcBorders>
          </w:tcPr>
          <w:p w:rsidR="00000000" w:rsidDel="00000000" w:rsidP="00000000" w:rsidRDefault="00000000" w:rsidRPr="00000000" w14:paraId="00003D8A">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D8C">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8E">
            <w:pPr>
              <w:spacing w:line="276" w:lineRule="auto"/>
              <w:jc w:val="both"/>
              <w:rPr>
                <w:sz w:val="24"/>
                <w:szCs w:val="24"/>
              </w:rPr>
            </w:pPr>
            <w:r w:rsidDel="00000000" w:rsidR="00000000" w:rsidRPr="00000000">
              <w:rPr>
                <w:sz w:val="24"/>
                <w:szCs w:val="24"/>
                <w:rtl w:val="0"/>
              </w:rPr>
              <w:t xml:space="preserve">программой,</w:t>
            </w:r>
          </w:p>
        </w:tc>
        <w:tc>
          <w:tcPr>
            <w:gridSpan w:val="3"/>
            <w:tcBorders>
              <w:top w:color="000000" w:space="0" w:sz="0" w:val="nil"/>
              <w:bottom w:color="000000" w:space="0" w:sz="0" w:val="nil"/>
            </w:tcBorders>
          </w:tcPr>
          <w:p w:rsidR="00000000" w:rsidDel="00000000" w:rsidP="00000000" w:rsidRDefault="00000000" w:rsidRPr="00000000" w14:paraId="00003D91">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94">
            <w:pPr>
              <w:spacing w:line="276" w:lineRule="auto"/>
              <w:jc w:val="both"/>
              <w:rPr>
                <w:sz w:val="24"/>
                <w:szCs w:val="24"/>
              </w:rPr>
            </w:pPr>
            <w:r w:rsidDel="00000000" w:rsidR="00000000" w:rsidRPr="00000000">
              <w:rPr>
                <w:sz w:val="24"/>
                <w:szCs w:val="24"/>
                <w:rtl w:val="0"/>
              </w:rPr>
              <w:t xml:space="preserve">предъявления</w:t>
              <w:tab/>
              <w:t xml:space="preserve">требований</w:t>
              <w:tab/>
              <w:t xml:space="preserve">к</w:t>
            </w:r>
          </w:p>
        </w:tc>
        <w:tc>
          <w:tcPr>
            <w:gridSpan w:val="2"/>
            <w:tcBorders>
              <w:top w:color="000000" w:space="0" w:sz="0" w:val="nil"/>
              <w:bottom w:color="000000" w:space="0" w:sz="0" w:val="nil"/>
            </w:tcBorders>
          </w:tcPr>
          <w:p w:rsidR="00000000" w:rsidDel="00000000" w:rsidP="00000000" w:rsidRDefault="00000000" w:rsidRPr="00000000" w14:paraId="00003D96">
            <w:pPr>
              <w:spacing w:line="276" w:lineRule="auto"/>
              <w:jc w:val="both"/>
              <w:rPr>
                <w:sz w:val="24"/>
                <w:szCs w:val="24"/>
              </w:rPr>
            </w:pPr>
            <w:r w:rsidDel="00000000" w:rsidR="00000000" w:rsidRPr="00000000">
              <w:rPr>
                <w:rtl w:val="0"/>
              </w:rPr>
            </w:r>
          </w:p>
        </w:tc>
      </w:tr>
      <w:tr>
        <w:trPr>
          <w:cantSplit w:val="0"/>
          <w:trHeight w:val="289" w:hRule="atLeast"/>
          <w:tblHeader w:val="0"/>
        </w:trPr>
        <w:tc>
          <w:tcPr>
            <w:gridSpan w:val="2"/>
            <w:tcBorders>
              <w:top w:color="000000" w:space="0" w:sz="0" w:val="nil"/>
              <w:bottom w:color="000000" w:space="0" w:sz="0" w:val="nil"/>
            </w:tcBorders>
          </w:tcPr>
          <w:p w:rsidR="00000000" w:rsidDel="00000000" w:rsidP="00000000" w:rsidRDefault="00000000" w:rsidRPr="00000000" w14:paraId="00003D98">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9A">
            <w:pPr>
              <w:spacing w:line="276" w:lineRule="auto"/>
              <w:jc w:val="both"/>
              <w:rPr>
                <w:sz w:val="24"/>
                <w:szCs w:val="24"/>
              </w:rPr>
            </w:pPr>
            <w:r w:rsidDel="00000000" w:rsidR="00000000" w:rsidRPr="00000000">
              <w:rPr>
                <w:sz w:val="24"/>
                <w:szCs w:val="24"/>
                <w:rtl w:val="0"/>
              </w:rPr>
              <w:t xml:space="preserve">развивает</w:t>
              <w:tab/>
              <w:t xml:space="preserve">их</w:t>
            </w:r>
          </w:p>
        </w:tc>
        <w:tc>
          <w:tcPr>
            <w:gridSpan w:val="3"/>
            <w:tcBorders>
              <w:top w:color="000000" w:space="0" w:sz="0" w:val="nil"/>
              <w:bottom w:color="000000" w:space="0" w:sz="0" w:val="nil"/>
            </w:tcBorders>
          </w:tcPr>
          <w:p w:rsidR="00000000" w:rsidDel="00000000" w:rsidP="00000000" w:rsidRDefault="00000000" w:rsidRPr="00000000" w14:paraId="00003D9D">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A0">
            <w:pPr>
              <w:spacing w:line="276" w:lineRule="auto"/>
              <w:jc w:val="both"/>
              <w:rPr>
                <w:sz w:val="24"/>
                <w:szCs w:val="24"/>
              </w:rPr>
            </w:pPr>
            <w:r w:rsidDel="00000000" w:rsidR="00000000" w:rsidRPr="00000000">
              <w:rPr>
                <w:sz w:val="24"/>
                <w:szCs w:val="24"/>
                <w:rtl w:val="0"/>
              </w:rPr>
              <w:t xml:space="preserve">стажу</w:t>
              <w:tab/>
              <w:t xml:space="preserve">работы</w:t>
              <w:tab/>
              <w:t xml:space="preserve">либо</w:t>
              <w:tab/>
              <w:t xml:space="preserve">высшее</w:t>
            </w:r>
          </w:p>
        </w:tc>
        <w:tc>
          <w:tcPr>
            <w:gridSpan w:val="2"/>
            <w:tcBorders>
              <w:top w:color="000000" w:space="0" w:sz="0" w:val="nil"/>
              <w:bottom w:color="000000" w:space="0" w:sz="0" w:val="nil"/>
            </w:tcBorders>
          </w:tcPr>
          <w:p w:rsidR="00000000" w:rsidDel="00000000" w:rsidP="00000000" w:rsidRDefault="00000000" w:rsidRPr="00000000" w14:paraId="00003DA2">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DA4">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A6">
            <w:pPr>
              <w:spacing w:line="276" w:lineRule="auto"/>
              <w:jc w:val="both"/>
              <w:rPr>
                <w:sz w:val="24"/>
                <w:szCs w:val="24"/>
              </w:rPr>
            </w:pPr>
            <w:r w:rsidDel="00000000" w:rsidR="00000000" w:rsidRPr="00000000">
              <w:rPr>
                <w:sz w:val="24"/>
                <w:szCs w:val="24"/>
                <w:rtl w:val="0"/>
              </w:rPr>
              <w:t xml:space="preserve">разнообразную</w:t>
            </w:r>
          </w:p>
        </w:tc>
        <w:tc>
          <w:tcPr>
            <w:gridSpan w:val="3"/>
            <w:tcBorders>
              <w:top w:color="000000" w:space="0" w:sz="0" w:val="nil"/>
              <w:bottom w:color="000000" w:space="0" w:sz="0" w:val="nil"/>
            </w:tcBorders>
          </w:tcPr>
          <w:p w:rsidR="00000000" w:rsidDel="00000000" w:rsidP="00000000" w:rsidRDefault="00000000" w:rsidRPr="00000000" w14:paraId="00003DA9">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AC">
            <w:pPr>
              <w:spacing w:line="276" w:lineRule="auto"/>
              <w:jc w:val="both"/>
              <w:rPr>
                <w:sz w:val="24"/>
                <w:szCs w:val="24"/>
              </w:rPr>
            </w:pPr>
            <w:r w:rsidDel="00000000" w:rsidR="00000000" w:rsidRPr="00000000">
              <w:rPr>
                <w:sz w:val="24"/>
                <w:szCs w:val="24"/>
                <w:rtl w:val="0"/>
              </w:rPr>
              <w:t xml:space="preserve">профессиональное</w:t>
              <w:tab/>
              <w:t xml:space="preserve">образование</w:t>
            </w:r>
          </w:p>
        </w:tc>
        <w:tc>
          <w:tcPr>
            <w:gridSpan w:val="2"/>
            <w:tcBorders>
              <w:top w:color="000000" w:space="0" w:sz="0" w:val="nil"/>
              <w:bottom w:color="000000" w:space="0" w:sz="0" w:val="nil"/>
            </w:tcBorders>
          </w:tcPr>
          <w:p w:rsidR="00000000" w:rsidDel="00000000" w:rsidP="00000000" w:rsidRDefault="00000000" w:rsidRPr="00000000" w14:paraId="00003DAE">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DB0">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B2">
            <w:pPr>
              <w:spacing w:line="276" w:lineRule="auto"/>
              <w:jc w:val="both"/>
              <w:rPr>
                <w:sz w:val="24"/>
                <w:szCs w:val="24"/>
              </w:rPr>
            </w:pPr>
            <w:r w:rsidDel="00000000" w:rsidR="00000000" w:rsidRPr="00000000">
              <w:rPr>
                <w:sz w:val="24"/>
                <w:szCs w:val="24"/>
                <w:rtl w:val="0"/>
              </w:rPr>
              <w:t xml:space="preserve">творческую</w:t>
            </w:r>
          </w:p>
        </w:tc>
        <w:tc>
          <w:tcPr>
            <w:gridSpan w:val="3"/>
            <w:tcBorders>
              <w:top w:color="000000" w:space="0" w:sz="0" w:val="nil"/>
              <w:bottom w:color="000000" w:space="0" w:sz="0" w:val="nil"/>
            </w:tcBorders>
          </w:tcPr>
          <w:p w:rsidR="00000000" w:rsidDel="00000000" w:rsidP="00000000" w:rsidRDefault="00000000" w:rsidRPr="00000000" w14:paraId="00003DB5">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B8">
            <w:pPr>
              <w:spacing w:line="276" w:lineRule="auto"/>
              <w:jc w:val="both"/>
              <w:rPr>
                <w:sz w:val="24"/>
                <w:szCs w:val="24"/>
              </w:rPr>
            </w:pPr>
            <w:r w:rsidDel="00000000" w:rsidR="00000000" w:rsidRPr="00000000">
              <w:rPr>
                <w:sz w:val="24"/>
                <w:szCs w:val="24"/>
                <w:rtl w:val="0"/>
              </w:rPr>
              <w:t xml:space="preserve">или среднее профессиональное</w:t>
            </w:r>
          </w:p>
        </w:tc>
        <w:tc>
          <w:tcPr>
            <w:gridSpan w:val="2"/>
            <w:tcBorders>
              <w:top w:color="000000" w:space="0" w:sz="0" w:val="nil"/>
              <w:bottom w:color="000000" w:space="0" w:sz="0" w:val="nil"/>
            </w:tcBorders>
          </w:tcPr>
          <w:p w:rsidR="00000000" w:rsidDel="00000000" w:rsidP="00000000" w:rsidRDefault="00000000" w:rsidRPr="00000000" w14:paraId="00003DBA">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DBC">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BE">
            <w:pPr>
              <w:spacing w:line="276" w:lineRule="auto"/>
              <w:jc w:val="both"/>
              <w:rPr>
                <w:sz w:val="24"/>
                <w:szCs w:val="24"/>
              </w:rPr>
            </w:pPr>
            <w:r w:rsidDel="00000000" w:rsidR="00000000" w:rsidRPr="00000000">
              <w:rPr>
                <w:sz w:val="24"/>
                <w:szCs w:val="24"/>
                <w:rtl w:val="0"/>
              </w:rPr>
              <w:t xml:space="preserve">деятельность</w:t>
            </w:r>
          </w:p>
        </w:tc>
        <w:tc>
          <w:tcPr>
            <w:gridSpan w:val="3"/>
            <w:tcBorders>
              <w:top w:color="000000" w:space="0" w:sz="0" w:val="nil"/>
              <w:bottom w:color="000000" w:space="0" w:sz="0" w:val="nil"/>
            </w:tcBorders>
          </w:tcPr>
          <w:p w:rsidR="00000000" w:rsidDel="00000000" w:rsidP="00000000" w:rsidRDefault="00000000" w:rsidRPr="00000000" w14:paraId="00003DC1">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C4">
            <w:pPr>
              <w:spacing w:line="276" w:lineRule="auto"/>
              <w:jc w:val="both"/>
              <w:rPr>
                <w:sz w:val="24"/>
                <w:szCs w:val="24"/>
              </w:rPr>
            </w:pPr>
            <w:r w:rsidDel="00000000" w:rsidR="00000000" w:rsidRPr="00000000">
              <w:rPr>
                <w:sz w:val="24"/>
                <w:szCs w:val="24"/>
                <w:rtl w:val="0"/>
              </w:rPr>
              <w:t xml:space="preserve">образование и дополнительное</w:t>
            </w:r>
          </w:p>
        </w:tc>
        <w:tc>
          <w:tcPr>
            <w:gridSpan w:val="2"/>
            <w:tcBorders>
              <w:top w:color="000000" w:space="0" w:sz="0" w:val="nil"/>
              <w:bottom w:color="000000" w:space="0" w:sz="0" w:val="nil"/>
            </w:tcBorders>
          </w:tcPr>
          <w:p w:rsidR="00000000" w:rsidDel="00000000" w:rsidP="00000000" w:rsidRDefault="00000000" w:rsidRPr="00000000" w14:paraId="00003DC6">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DC8">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CA">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CD">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D0">
            <w:pPr>
              <w:spacing w:line="276" w:lineRule="auto"/>
              <w:jc w:val="both"/>
              <w:rPr>
                <w:sz w:val="24"/>
                <w:szCs w:val="24"/>
              </w:rPr>
            </w:pPr>
            <w:r w:rsidDel="00000000" w:rsidR="00000000" w:rsidRPr="00000000">
              <w:rPr>
                <w:sz w:val="24"/>
                <w:szCs w:val="24"/>
                <w:rtl w:val="0"/>
              </w:rPr>
              <w:t xml:space="preserve">профессиональное</w:t>
              <w:tab/>
              <w:t xml:space="preserve">образование</w:t>
            </w:r>
          </w:p>
        </w:tc>
        <w:tc>
          <w:tcPr>
            <w:gridSpan w:val="2"/>
            <w:tcBorders>
              <w:top w:color="000000" w:space="0" w:sz="0" w:val="nil"/>
              <w:bottom w:color="000000" w:space="0" w:sz="0" w:val="nil"/>
            </w:tcBorders>
          </w:tcPr>
          <w:p w:rsidR="00000000" w:rsidDel="00000000" w:rsidP="00000000" w:rsidRDefault="00000000" w:rsidRPr="00000000" w14:paraId="00003DD2">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DD4">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D6">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D9">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DC">
            <w:pPr>
              <w:spacing w:line="276" w:lineRule="auto"/>
              <w:jc w:val="both"/>
              <w:rPr>
                <w:sz w:val="24"/>
                <w:szCs w:val="24"/>
              </w:rPr>
            </w:pPr>
            <w:r w:rsidDel="00000000" w:rsidR="00000000" w:rsidRPr="00000000">
              <w:rPr>
                <w:sz w:val="24"/>
                <w:szCs w:val="24"/>
                <w:rtl w:val="0"/>
              </w:rPr>
              <w:t xml:space="preserve">по направлению «Образование и</w:t>
            </w:r>
          </w:p>
        </w:tc>
        <w:tc>
          <w:tcPr>
            <w:gridSpan w:val="2"/>
            <w:tcBorders>
              <w:top w:color="000000" w:space="0" w:sz="0" w:val="nil"/>
              <w:bottom w:color="000000" w:space="0" w:sz="0" w:val="nil"/>
            </w:tcBorders>
          </w:tcPr>
          <w:p w:rsidR="00000000" w:rsidDel="00000000" w:rsidP="00000000" w:rsidRDefault="00000000" w:rsidRPr="00000000" w14:paraId="00003DDE">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DE0">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E2">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DE5">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DE8">
            <w:pPr>
              <w:spacing w:line="276" w:lineRule="auto"/>
              <w:jc w:val="both"/>
              <w:rPr>
                <w:sz w:val="24"/>
                <w:szCs w:val="24"/>
              </w:rPr>
            </w:pPr>
            <w:r w:rsidDel="00000000" w:rsidR="00000000" w:rsidRPr="00000000">
              <w:rPr>
                <w:sz w:val="24"/>
                <w:szCs w:val="24"/>
                <w:rtl w:val="0"/>
              </w:rPr>
              <w:t xml:space="preserve">педагогика» без   предъявления</w:t>
            </w:r>
          </w:p>
        </w:tc>
        <w:tc>
          <w:tcPr>
            <w:gridSpan w:val="2"/>
            <w:tcBorders>
              <w:top w:color="000000" w:space="0" w:sz="0" w:val="nil"/>
              <w:bottom w:color="000000" w:space="0" w:sz="0" w:val="nil"/>
            </w:tcBorders>
          </w:tcPr>
          <w:p w:rsidR="00000000" w:rsidDel="00000000" w:rsidP="00000000" w:rsidRDefault="00000000" w:rsidRPr="00000000" w14:paraId="00003DEA">
            <w:pPr>
              <w:spacing w:line="276" w:lineRule="auto"/>
              <w:jc w:val="both"/>
              <w:rPr>
                <w:sz w:val="24"/>
                <w:szCs w:val="24"/>
              </w:rPr>
            </w:pPr>
            <w:r w:rsidDel="00000000" w:rsidR="00000000" w:rsidRPr="00000000">
              <w:rPr>
                <w:rtl w:val="0"/>
              </w:rPr>
            </w:r>
          </w:p>
        </w:tc>
      </w:tr>
      <w:tr>
        <w:trPr>
          <w:cantSplit w:val="0"/>
          <w:trHeight w:val="303" w:hRule="atLeast"/>
          <w:tblHeader w:val="0"/>
        </w:trPr>
        <w:tc>
          <w:tcPr>
            <w:gridSpan w:val="2"/>
            <w:tcBorders>
              <w:top w:color="000000" w:space="0" w:sz="0" w:val="nil"/>
            </w:tcBorders>
          </w:tcPr>
          <w:p w:rsidR="00000000" w:rsidDel="00000000" w:rsidP="00000000" w:rsidRDefault="00000000" w:rsidRPr="00000000" w14:paraId="00003DEC">
            <w:pPr>
              <w:spacing w:line="276" w:lineRule="auto"/>
              <w:jc w:val="both"/>
              <w:rPr>
                <w:sz w:val="24"/>
                <w:szCs w:val="24"/>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3DEE">
            <w:pPr>
              <w:spacing w:line="276" w:lineRule="auto"/>
              <w:jc w:val="both"/>
              <w:rPr>
                <w:sz w:val="24"/>
                <w:szCs w:val="24"/>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3DF1">
            <w:pPr>
              <w:spacing w:line="276" w:lineRule="auto"/>
              <w:jc w:val="both"/>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DF4">
            <w:pPr>
              <w:spacing w:line="276" w:lineRule="auto"/>
              <w:jc w:val="both"/>
              <w:rPr>
                <w:sz w:val="24"/>
                <w:szCs w:val="24"/>
              </w:rPr>
            </w:pPr>
            <w:r w:rsidDel="00000000" w:rsidR="00000000" w:rsidRPr="00000000">
              <w:rPr>
                <w:sz w:val="24"/>
                <w:szCs w:val="24"/>
                <w:rtl w:val="0"/>
              </w:rPr>
              <w:t xml:space="preserve">требований к стажу работы.</w:t>
            </w:r>
          </w:p>
        </w:tc>
        <w:tc>
          <w:tcPr>
            <w:gridSpan w:val="2"/>
            <w:tcBorders>
              <w:top w:color="000000" w:space="0" w:sz="0" w:val="nil"/>
            </w:tcBorders>
          </w:tcPr>
          <w:p w:rsidR="00000000" w:rsidDel="00000000" w:rsidP="00000000" w:rsidRDefault="00000000" w:rsidRPr="00000000" w14:paraId="00003DF6">
            <w:pPr>
              <w:spacing w:line="276" w:lineRule="auto"/>
              <w:jc w:val="both"/>
              <w:rPr>
                <w:sz w:val="24"/>
                <w:szCs w:val="24"/>
              </w:rPr>
            </w:pPr>
            <w:r w:rsidDel="00000000" w:rsidR="00000000" w:rsidRPr="00000000">
              <w:rPr>
                <w:rtl w:val="0"/>
              </w:rPr>
            </w:r>
          </w:p>
        </w:tc>
      </w:tr>
      <w:tr>
        <w:trPr>
          <w:cantSplit w:val="0"/>
          <w:trHeight w:val="276" w:hRule="atLeast"/>
          <w:tblHeader w:val="0"/>
        </w:trPr>
        <w:tc>
          <w:tcPr>
            <w:gridSpan w:val="2"/>
            <w:tcBorders>
              <w:bottom w:color="000000" w:space="0" w:sz="0" w:val="nil"/>
            </w:tcBorders>
          </w:tcPr>
          <w:p w:rsidR="00000000" w:rsidDel="00000000" w:rsidP="00000000" w:rsidRDefault="00000000" w:rsidRPr="00000000" w14:paraId="00003DF8">
            <w:pPr>
              <w:spacing w:line="276" w:lineRule="auto"/>
              <w:jc w:val="both"/>
              <w:rPr>
                <w:sz w:val="24"/>
                <w:szCs w:val="24"/>
              </w:rPr>
            </w:pPr>
            <w:r w:rsidDel="00000000" w:rsidR="00000000" w:rsidRPr="00000000">
              <w:rPr>
                <w:sz w:val="24"/>
                <w:szCs w:val="24"/>
                <w:rtl w:val="0"/>
              </w:rPr>
              <w:t xml:space="preserve">Педагог-</w:t>
            </w:r>
          </w:p>
        </w:tc>
        <w:tc>
          <w:tcPr>
            <w:gridSpan w:val="3"/>
            <w:tcBorders>
              <w:bottom w:color="000000" w:space="0" w:sz="0" w:val="nil"/>
            </w:tcBorders>
          </w:tcPr>
          <w:p w:rsidR="00000000" w:rsidDel="00000000" w:rsidP="00000000" w:rsidRDefault="00000000" w:rsidRPr="00000000" w14:paraId="00003DFA">
            <w:pPr>
              <w:spacing w:line="276" w:lineRule="auto"/>
              <w:jc w:val="both"/>
              <w:rPr>
                <w:sz w:val="24"/>
                <w:szCs w:val="24"/>
              </w:rPr>
            </w:pPr>
            <w:r w:rsidDel="00000000" w:rsidR="00000000" w:rsidRPr="00000000">
              <w:rPr>
                <w:sz w:val="24"/>
                <w:szCs w:val="24"/>
                <w:rtl w:val="0"/>
              </w:rPr>
              <w:t xml:space="preserve">обеспечивает</w:t>
              <w:tab/>
              <w:t xml:space="preserve">доступ</w:t>
            </w:r>
          </w:p>
        </w:tc>
        <w:tc>
          <w:tcPr>
            <w:gridSpan w:val="3"/>
            <w:tcBorders>
              <w:bottom w:color="000000" w:space="0" w:sz="0" w:val="nil"/>
            </w:tcBorders>
          </w:tcPr>
          <w:p w:rsidR="00000000" w:rsidDel="00000000" w:rsidP="00000000" w:rsidRDefault="00000000" w:rsidRPr="00000000" w14:paraId="00003DFD">
            <w:pPr>
              <w:spacing w:line="276" w:lineRule="auto"/>
              <w:jc w:val="both"/>
              <w:rPr>
                <w:sz w:val="24"/>
                <w:szCs w:val="24"/>
              </w:rPr>
            </w:pPr>
            <w:r w:rsidDel="00000000" w:rsidR="00000000" w:rsidRPr="00000000">
              <w:rPr>
                <w:sz w:val="24"/>
                <w:szCs w:val="24"/>
                <w:rtl w:val="0"/>
              </w:rPr>
              <w:t xml:space="preserve">1/0</w:t>
            </w:r>
          </w:p>
        </w:tc>
        <w:tc>
          <w:tcPr>
            <w:gridSpan w:val="2"/>
            <w:tcBorders>
              <w:bottom w:color="000000" w:space="0" w:sz="0" w:val="nil"/>
            </w:tcBorders>
          </w:tcPr>
          <w:p w:rsidR="00000000" w:rsidDel="00000000" w:rsidP="00000000" w:rsidRDefault="00000000" w:rsidRPr="00000000" w14:paraId="00003E00">
            <w:pPr>
              <w:spacing w:line="276" w:lineRule="auto"/>
              <w:jc w:val="both"/>
              <w:rPr>
                <w:sz w:val="24"/>
                <w:szCs w:val="24"/>
              </w:rPr>
            </w:pPr>
            <w:r w:rsidDel="00000000" w:rsidR="00000000" w:rsidRPr="00000000">
              <w:rPr>
                <w:sz w:val="24"/>
                <w:szCs w:val="24"/>
                <w:rtl w:val="0"/>
              </w:rPr>
              <w:t xml:space="preserve">высшее</w:t>
              <w:tab/>
              <w:t xml:space="preserve">или</w:t>
              <w:tab/>
              <w:t xml:space="preserve">среднее</w:t>
            </w:r>
          </w:p>
        </w:tc>
        <w:tc>
          <w:tcPr>
            <w:gridSpan w:val="2"/>
            <w:tcBorders>
              <w:bottom w:color="000000" w:space="0" w:sz="0" w:val="nil"/>
            </w:tcBorders>
          </w:tcPr>
          <w:p w:rsidR="00000000" w:rsidDel="00000000" w:rsidP="00000000" w:rsidRDefault="00000000" w:rsidRPr="00000000" w14:paraId="00003E02">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E04">
            <w:pPr>
              <w:spacing w:line="276" w:lineRule="auto"/>
              <w:jc w:val="both"/>
              <w:rPr>
                <w:sz w:val="24"/>
                <w:szCs w:val="24"/>
              </w:rPr>
            </w:pPr>
            <w:r w:rsidDel="00000000" w:rsidR="00000000" w:rsidRPr="00000000">
              <w:rPr>
                <w:sz w:val="24"/>
                <w:szCs w:val="24"/>
                <w:rtl w:val="0"/>
              </w:rPr>
              <w:t xml:space="preserve">библиотека</w:t>
            </w:r>
          </w:p>
        </w:tc>
        <w:tc>
          <w:tcPr>
            <w:gridSpan w:val="3"/>
            <w:tcBorders>
              <w:top w:color="000000" w:space="0" w:sz="0" w:val="nil"/>
              <w:bottom w:color="000000" w:space="0" w:sz="0" w:val="nil"/>
            </w:tcBorders>
          </w:tcPr>
          <w:p w:rsidR="00000000" w:rsidDel="00000000" w:rsidP="00000000" w:rsidRDefault="00000000" w:rsidRPr="00000000" w14:paraId="00003E06">
            <w:pPr>
              <w:spacing w:line="276" w:lineRule="auto"/>
              <w:jc w:val="both"/>
              <w:rPr>
                <w:sz w:val="24"/>
                <w:szCs w:val="24"/>
              </w:rPr>
            </w:pPr>
            <w:r w:rsidDel="00000000" w:rsidR="00000000" w:rsidRPr="00000000">
              <w:rPr>
                <w:sz w:val="24"/>
                <w:szCs w:val="24"/>
                <w:rtl w:val="0"/>
              </w:rPr>
              <w:t xml:space="preserve">обучающихся</w:t>
              <w:tab/>
              <w:t xml:space="preserve">к</w:t>
            </w:r>
          </w:p>
        </w:tc>
        <w:tc>
          <w:tcPr>
            <w:gridSpan w:val="3"/>
            <w:tcBorders>
              <w:top w:color="000000" w:space="0" w:sz="0" w:val="nil"/>
              <w:bottom w:color="000000" w:space="0" w:sz="0" w:val="nil"/>
            </w:tcBorders>
          </w:tcPr>
          <w:p w:rsidR="00000000" w:rsidDel="00000000" w:rsidP="00000000" w:rsidRDefault="00000000" w:rsidRPr="00000000" w14:paraId="00003E09">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0C">
            <w:pPr>
              <w:spacing w:line="276" w:lineRule="auto"/>
              <w:jc w:val="both"/>
              <w:rPr>
                <w:sz w:val="24"/>
                <w:szCs w:val="24"/>
              </w:rPr>
            </w:pPr>
            <w:r w:rsidDel="00000000" w:rsidR="00000000" w:rsidRPr="00000000">
              <w:rPr>
                <w:sz w:val="24"/>
                <w:szCs w:val="24"/>
                <w:rtl w:val="0"/>
              </w:rPr>
              <w:t xml:space="preserve">профессиональное</w:t>
              <w:tab/>
              <w:t xml:space="preserve">образование</w:t>
            </w:r>
          </w:p>
        </w:tc>
        <w:tc>
          <w:tcPr>
            <w:gridSpan w:val="2"/>
            <w:tcBorders>
              <w:top w:color="000000" w:space="0" w:sz="0" w:val="nil"/>
              <w:bottom w:color="000000" w:space="0" w:sz="0" w:val="nil"/>
            </w:tcBorders>
          </w:tcPr>
          <w:p w:rsidR="00000000" w:rsidDel="00000000" w:rsidP="00000000" w:rsidRDefault="00000000" w:rsidRPr="00000000" w14:paraId="00003E0E">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E10">
            <w:pPr>
              <w:spacing w:line="276" w:lineRule="auto"/>
              <w:jc w:val="both"/>
              <w:rPr>
                <w:sz w:val="24"/>
                <w:szCs w:val="24"/>
              </w:rPr>
            </w:pPr>
            <w:r w:rsidDel="00000000" w:rsidR="00000000" w:rsidRPr="00000000">
              <w:rPr>
                <w:sz w:val="24"/>
                <w:szCs w:val="24"/>
                <w:rtl w:val="0"/>
              </w:rPr>
              <w:t xml:space="preserve">рь</w:t>
            </w:r>
          </w:p>
        </w:tc>
        <w:tc>
          <w:tcPr>
            <w:gridSpan w:val="3"/>
            <w:tcBorders>
              <w:top w:color="000000" w:space="0" w:sz="0" w:val="nil"/>
              <w:bottom w:color="000000" w:space="0" w:sz="0" w:val="nil"/>
            </w:tcBorders>
          </w:tcPr>
          <w:p w:rsidR="00000000" w:rsidDel="00000000" w:rsidP="00000000" w:rsidRDefault="00000000" w:rsidRPr="00000000" w14:paraId="00003E12">
            <w:pPr>
              <w:spacing w:line="276" w:lineRule="auto"/>
              <w:jc w:val="both"/>
              <w:rPr>
                <w:sz w:val="24"/>
                <w:szCs w:val="24"/>
              </w:rPr>
            </w:pPr>
            <w:r w:rsidDel="00000000" w:rsidR="00000000" w:rsidRPr="00000000">
              <w:rPr>
                <w:sz w:val="24"/>
                <w:szCs w:val="24"/>
                <w:rtl w:val="0"/>
              </w:rPr>
              <w:t xml:space="preserve">информационным</w:t>
            </w:r>
          </w:p>
        </w:tc>
        <w:tc>
          <w:tcPr>
            <w:gridSpan w:val="3"/>
            <w:tcBorders>
              <w:top w:color="000000" w:space="0" w:sz="0" w:val="nil"/>
              <w:bottom w:color="000000" w:space="0" w:sz="0" w:val="nil"/>
            </w:tcBorders>
          </w:tcPr>
          <w:p w:rsidR="00000000" w:rsidDel="00000000" w:rsidP="00000000" w:rsidRDefault="00000000" w:rsidRPr="00000000" w14:paraId="00003E15">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18">
            <w:pPr>
              <w:spacing w:line="276" w:lineRule="auto"/>
              <w:jc w:val="both"/>
              <w:rPr>
                <w:sz w:val="24"/>
                <w:szCs w:val="24"/>
              </w:rPr>
            </w:pPr>
            <w:r w:rsidDel="00000000" w:rsidR="00000000" w:rsidRPr="00000000">
              <w:rPr>
                <w:sz w:val="24"/>
                <w:szCs w:val="24"/>
                <w:rtl w:val="0"/>
              </w:rPr>
              <w:t xml:space="preserve">по</w:t>
              <w:tab/>
              <w:t xml:space="preserve">специальности</w:t>
            </w:r>
          </w:p>
        </w:tc>
        <w:tc>
          <w:tcPr>
            <w:gridSpan w:val="2"/>
            <w:tcBorders>
              <w:top w:color="000000" w:space="0" w:sz="0" w:val="nil"/>
              <w:bottom w:color="000000" w:space="0" w:sz="0" w:val="nil"/>
            </w:tcBorders>
          </w:tcPr>
          <w:p w:rsidR="00000000" w:rsidDel="00000000" w:rsidP="00000000" w:rsidRDefault="00000000" w:rsidRPr="00000000" w14:paraId="00003E1A">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E1C">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E1E">
            <w:pPr>
              <w:spacing w:line="276" w:lineRule="auto"/>
              <w:jc w:val="both"/>
              <w:rPr>
                <w:sz w:val="24"/>
                <w:szCs w:val="24"/>
              </w:rPr>
            </w:pPr>
            <w:r w:rsidDel="00000000" w:rsidR="00000000" w:rsidRPr="00000000">
              <w:rPr>
                <w:sz w:val="24"/>
                <w:szCs w:val="24"/>
                <w:rtl w:val="0"/>
              </w:rPr>
              <w:t xml:space="preserve">ресурсам, участвует в</w:t>
            </w:r>
          </w:p>
        </w:tc>
        <w:tc>
          <w:tcPr>
            <w:gridSpan w:val="3"/>
            <w:tcBorders>
              <w:top w:color="000000" w:space="0" w:sz="0" w:val="nil"/>
              <w:bottom w:color="000000" w:space="0" w:sz="0" w:val="nil"/>
            </w:tcBorders>
          </w:tcPr>
          <w:p w:rsidR="00000000" w:rsidDel="00000000" w:rsidP="00000000" w:rsidRDefault="00000000" w:rsidRPr="00000000" w14:paraId="00003E21">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24">
            <w:pPr>
              <w:spacing w:line="276" w:lineRule="auto"/>
              <w:jc w:val="both"/>
              <w:rPr>
                <w:sz w:val="24"/>
                <w:szCs w:val="24"/>
              </w:rPr>
            </w:pPr>
            <w:r w:rsidDel="00000000" w:rsidR="00000000" w:rsidRPr="00000000">
              <w:rPr>
                <w:sz w:val="24"/>
                <w:szCs w:val="24"/>
                <w:rtl w:val="0"/>
              </w:rPr>
              <w:t xml:space="preserve">«Библиотечно-информационная</w:t>
            </w:r>
          </w:p>
        </w:tc>
        <w:tc>
          <w:tcPr>
            <w:gridSpan w:val="2"/>
            <w:tcBorders>
              <w:top w:color="000000" w:space="0" w:sz="0" w:val="nil"/>
              <w:bottom w:color="000000" w:space="0" w:sz="0" w:val="nil"/>
            </w:tcBorders>
          </w:tcPr>
          <w:p w:rsidR="00000000" w:rsidDel="00000000" w:rsidP="00000000" w:rsidRDefault="00000000" w:rsidRPr="00000000" w14:paraId="00003E26">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E28">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E2A">
            <w:pPr>
              <w:spacing w:line="276" w:lineRule="auto"/>
              <w:jc w:val="both"/>
              <w:rPr>
                <w:sz w:val="24"/>
                <w:szCs w:val="24"/>
              </w:rPr>
            </w:pPr>
            <w:r w:rsidDel="00000000" w:rsidR="00000000" w:rsidRPr="00000000">
              <w:rPr>
                <w:sz w:val="24"/>
                <w:szCs w:val="24"/>
                <w:rtl w:val="0"/>
              </w:rPr>
              <w:t xml:space="preserve">их</w:t>
              <w:tab/>
              <w:t xml:space="preserve">духовно-</w:t>
            </w:r>
          </w:p>
        </w:tc>
        <w:tc>
          <w:tcPr>
            <w:gridSpan w:val="3"/>
            <w:tcBorders>
              <w:top w:color="000000" w:space="0" w:sz="0" w:val="nil"/>
              <w:bottom w:color="000000" w:space="0" w:sz="0" w:val="nil"/>
            </w:tcBorders>
          </w:tcPr>
          <w:p w:rsidR="00000000" w:rsidDel="00000000" w:rsidP="00000000" w:rsidRDefault="00000000" w:rsidRPr="00000000" w14:paraId="00003E2D">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30">
            <w:pPr>
              <w:spacing w:line="276" w:lineRule="auto"/>
              <w:jc w:val="both"/>
              <w:rPr>
                <w:sz w:val="24"/>
                <w:szCs w:val="24"/>
              </w:rPr>
            </w:pPr>
            <w:r w:rsidDel="00000000" w:rsidR="00000000" w:rsidRPr="00000000">
              <w:rPr>
                <w:sz w:val="24"/>
                <w:szCs w:val="24"/>
                <w:rtl w:val="0"/>
              </w:rPr>
              <w:t xml:space="preserve">деятельность»</w:t>
            </w:r>
          </w:p>
        </w:tc>
        <w:tc>
          <w:tcPr>
            <w:gridSpan w:val="2"/>
            <w:tcBorders>
              <w:top w:color="000000" w:space="0" w:sz="0" w:val="nil"/>
              <w:bottom w:color="000000" w:space="0" w:sz="0" w:val="nil"/>
            </w:tcBorders>
          </w:tcPr>
          <w:p w:rsidR="00000000" w:rsidDel="00000000" w:rsidP="00000000" w:rsidRDefault="00000000" w:rsidRPr="00000000" w14:paraId="00003E32">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E34">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E36">
            <w:pPr>
              <w:spacing w:line="276" w:lineRule="auto"/>
              <w:jc w:val="both"/>
              <w:rPr>
                <w:sz w:val="24"/>
                <w:szCs w:val="24"/>
              </w:rPr>
            </w:pPr>
            <w:r w:rsidDel="00000000" w:rsidR="00000000" w:rsidRPr="00000000">
              <w:rPr>
                <w:sz w:val="24"/>
                <w:szCs w:val="24"/>
                <w:rtl w:val="0"/>
              </w:rPr>
              <w:t xml:space="preserve">нравственном</w:t>
            </w:r>
          </w:p>
        </w:tc>
        <w:tc>
          <w:tcPr>
            <w:gridSpan w:val="3"/>
            <w:tcBorders>
              <w:top w:color="000000" w:space="0" w:sz="0" w:val="nil"/>
              <w:bottom w:color="000000" w:space="0" w:sz="0" w:val="nil"/>
            </w:tcBorders>
          </w:tcPr>
          <w:p w:rsidR="00000000" w:rsidDel="00000000" w:rsidP="00000000" w:rsidRDefault="00000000" w:rsidRPr="00000000" w14:paraId="00003E39">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3C">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3E">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E40">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E42">
            <w:pPr>
              <w:spacing w:line="276" w:lineRule="auto"/>
              <w:jc w:val="both"/>
              <w:rPr>
                <w:sz w:val="24"/>
                <w:szCs w:val="24"/>
              </w:rPr>
            </w:pPr>
            <w:r w:rsidDel="00000000" w:rsidR="00000000" w:rsidRPr="00000000">
              <w:rPr>
                <w:sz w:val="24"/>
                <w:szCs w:val="24"/>
                <w:rtl w:val="0"/>
              </w:rPr>
              <w:t xml:space="preserve">воспитании,</w:t>
            </w:r>
          </w:p>
        </w:tc>
        <w:tc>
          <w:tcPr>
            <w:gridSpan w:val="3"/>
            <w:tcBorders>
              <w:top w:color="000000" w:space="0" w:sz="0" w:val="nil"/>
              <w:bottom w:color="000000" w:space="0" w:sz="0" w:val="nil"/>
            </w:tcBorders>
          </w:tcPr>
          <w:p w:rsidR="00000000" w:rsidDel="00000000" w:rsidP="00000000" w:rsidRDefault="00000000" w:rsidRPr="00000000" w14:paraId="00003E45">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48">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4A">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E4C">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E4E">
            <w:pPr>
              <w:spacing w:line="276" w:lineRule="auto"/>
              <w:jc w:val="both"/>
              <w:rPr>
                <w:sz w:val="24"/>
                <w:szCs w:val="24"/>
              </w:rPr>
            </w:pPr>
            <w:r w:rsidDel="00000000" w:rsidR="00000000" w:rsidRPr="00000000">
              <w:rPr>
                <w:sz w:val="24"/>
                <w:szCs w:val="24"/>
                <w:rtl w:val="0"/>
              </w:rPr>
              <w:t xml:space="preserve">профориентации</w:t>
              <w:tab/>
              <w:t xml:space="preserve">и</w:t>
            </w:r>
          </w:p>
        </w:tc>
        <w:tc>
          <w:tcPr>
            <w:gridSpan w:val="3"/>
            <w:tcBorders>
              <w:top w:color="000000" w:space="0" w:sz="0" w:val="nil"/>
              <w:bottom w:color="000000" w:space="0" w:sz="0" w:val="nil"/>
            </w:tcBorders>
          </w:tcPr>
          <w:p w:rsidR="00000000" w:rsidDel="00000000" w:rsidP="00000000" w:rsidRDefault="00000000" w:rsidRPr="00000000" w14:paraId="00003E51">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54">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56">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E58">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E5A">
            <w:pPr>
              <w:spacing w:line="276" w:lineRule="auto"/>
              <w:jc w:val="both"/>
              <w:rPr>
                <w:sz w:val="24"/>
                <w:szCs w:val="24"/>
              </w:rPr>
            </w:pPr>
            <w:r w:rsidDel="00000000" w:rsidR="00000000" w:rsidRPr="00000000">
              <w:rPr>
                <w:sz w:val="24"/>
                <w:szCs w:val="24"/>
                <w:rtl w:val="0"/>
              </w:rPr>
              <w:t xml:space="preserve">социализации,</w:t>
            </w:r>
          </w:p>
        </w:tc>
        <w:tc>
          <w:tcPr>
            <w:gridSpan w:val="3"/>
            <w:tcBorders>
              <w:top w:color="000000" w:space="0" w:sz="0" w:val="nil"/>
              <w:bottom w:color="000000" w:space="0" w:sz="0" w:val="nil"/>
            </w:tcBorders>
          </w:tcPr>
          <w:p w:rsidR="00000000" w:rsidDel="00000000" w:rsidP="00000000" w:rsidRDefault="00000000" w:rsidRPr="00000000" w14:paraId="00003E5D">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60">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62">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E64">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E66">
            <w:pPr>
              <w:spacing w:line="276" w:lineRule="auto"/>
              <w:jc w:val="both"/>
              <w:rPr>
                <w:sz w:val="24"/>
                <w:szCs w:val="24"/>
              </w:rPr>
            </w:pPr>
            <w:r w:rsidDel="00000000" w:rsidR="00000000" w:rsidRPr="00000000">
              <w:rPr>
                <w:sz w:val="24"/>
                <w:szCs w:val="24"/>
                <w:rtl w:val="0"/>
              </w:rPr>
              <w:t xml:space="preserve">содействует</w:t>
            </w:r>
          </w:p>
        </w:tc>
        <w:tc>
          <w:tcPr>
            <w:gridSpan w:val="3"/>
            <w:tcBorders>
              <w:top w:color="000000" w:space="0" w:sz="0" w:val="nil"/>
              <w:bottom w:color="000000" w:space="0" w:sz="0" w:val="nil"/>
            </w:tcBorders>
          </w:tcPr>
          <w:p w:rsidR="00000000" w:rsidDel="00000000" w:rsidP="00000000" w:rsidRDefault="00000000" w:rsidRPr="00000000" w14:paraId="00003E69">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6C">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6E">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E70">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E72">
            <w:pPr>
              <w:spacing w:line="276" w:lineRule="auto"/>
              <w:jc w:val="both"/>
              <w:rPr>
                <w:sz w:val="24"/>
                <w:szCs w:val="24"/>
              </w:rPr>
            </w:pPr>
            <w:r w:rsidDel="00000000" w:rsidR="00000000" w:rsidRPr="00000000">
              <w:rPr>
                <w:sz w:val="24"/>
                <w:szCs w:val="24"/>
                <w:rtl w:val="0"/>
              </w:rPr>
              <w:t xml:space="preserve">формированию</w:t>
            </w:r>
          </w:p>
        </w:tc>
        <w:tc>
          <w:tcPr>
            <w:gridSpan w:val="3"/>
            <w:tcBorders>
              <w:top w:color="000000" w:space="0" w:sz="0" w:val="nil"/>
              <w:bottom w:color="000000" w:space="0" w:sz="0" w:val="nil"/>
            </w:tcBorders>
          </w:tcPr>
          <w:p w:rsidR="00000000" w:rsidDel="00000000" w:rsidP="00000000" w:rsidRDefault="00000000" w:rsidRPr="00000000" w14:paraId="00003E75">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78">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7A">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E7C">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E7E">
            <w:pPr>
              <w:spacing w:line="276" w:lineRule="auto"/>
              <w:jc w:val="both"/>
              <w:rPr>
                <w:sz w:val="24"/>
                <w:szCs w:val="24"/>
              </w:rPr>
            </w:pPr>
            <w:r w:rsidDel="00000000" w:rsidR="00000000" w:rsidRPr="00000000">
              <w:rPr>
                <w:sz w:val="24"/>
                <w:szCs w:val="24"/>
                <w:rtl w:val="0"/>
              </w:rPr>
              <w:t xml:space="preserve">информационной</w:t>
            </w:r>
          </w:p>
        </w:tc>
        <w:tc>
          <w:tcPr>
            <w:gridSpan w:val="3"/>
            <w:tcBorders>
              <w:top w:color="000000" w:space="0" w:sz="0" w:val="nil"/>
              <w:bottom w:color="000000" w:space="0" w:sz="0" w:val="nil"/>
            </w:tcBorders>
          </w:tcPr>
          <w:p w:rsidR="00000000" w:rsidDel="00000000" w:rsidP="00000000" w:rsidRDefault="00000000" w:rsidRPr="00000000" w14:paraId="00003E81">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84">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86">
            <w:pPr>
              <w:spacing w:line="276" w:lineRule="auto"/>
              <w:jc w:val="both"/>
              <w:rPr>
                <w:sz w:val="24"/>
                <w:szCs w:val="24"/>
              </w:rPr>
            </w:pPr>
            <w:r w:rsidDel="00000000" w:rsidR="00000000" w:rsidRPr="00000000">
              <w:rPr>
                <w:rtl w:val="0"/>
              </w:rPr>
            </w:r>
          </w:p>
        </w:tc>
      </w:tr>
      <w:tr>
        <w:trPr>
          <w:cantSplit w:val="0"/>
          <w:trHeight w:val="290" w:hRule="atLeast"/>
          <w:tblHeader w:val="0"/>
        </w:trPr>
        <w:tc>
          <w:tcPr>
            <w:gridSpan w:val="2"/>
            <w:tcBorders>
              <w:top w:color="000000" w:space="0" w:sz="0" w:val="nil"/>
              <w:bottom w:color="000000" w:space="0" w:sz="0" w:val="nil"/>
            </w:tcBorders>
          </w:tcPr>
          <w:p w:rsidR="00000000" w:rsidDel="00000000" w:rsidP="00000000" w:rsidRDefault="00000000" w:rsidRPr="00000000" w14:paraId="00003E88">
            <w:pPr>
              <w:spacing w:line="276" w:lineRule="auto"/>
              <w:jc w:val="both"/>
              <w:rPr>
                <w:sz w:val="24"/>
                <w:szCs w:val="24"/>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3E8A">
            <w:pPr>
              <w:spacing w:line="276" w:lineRule="auto"/>
              <w:jc w:val="both"/>
              <w:rPr>
                <w:sz w:val="24"/>
                <w:szCs w:val="24"/>
              </w:rPr>
            </w:pPr>
            <w:r w:rsidDel="00000000" w:rsidR="00000000" w:rsidRPr="00000000">
              <w:rPr>
                <w:sz w:val="24"/>
                <w:szCs w:val="24"/>
                <w:rtl w:val="0"/>
              </w:rPr>
              <w:t xml:space="preserve">компетентности</w:t>
            </w:r>
          </w:p>
        </w:tc>
        <w:tc>
          <w:tcPr>
            <w:gridSpan w:val="3"/>
            <w:tcBorders>
              <w:top w:color="000000" w:space="0" w:sz="0" w:val="nil"/>
              <w:bottom w:color="000000" w:space="0" w:sz="0" w:val="nil"/>
            </w:tcBorders>
          </w:tcPr>
          <w:p w:rsidR="00000000" w:rsidDel="00000000" w:rsidP="00000000" w:rsidRDefault="00000000" w:rsidRPr="00000000" w14:paraId="00003E8D">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90">
            <w:pPr>
              <w:spacing w:line="276" w:lineRule="auto"/>
              <w:jc w:val="both"/>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E92">
            <w:pPr>
              <w:spacing w:line="276" w:lineRule="auto"/>
              <w:jc w:val="both"/>
              <w:rPr>
                <w:sz w:val="24"/>
                <w:szCs w:val="24"/>
              </w:rPr>
            </w:pPr>
            <w:r w:rsidDel="00000000" w:rsidR="00000000" w:rsidRPr="00000000">
              <w:rPr>
                <w:rtl w:val="0"/>
              </w:rPr>
            </w:r>
          </w:p>
        </w:tc>
      </w:tr>
      <w:tr>
        <w:trPr>
          <w:cantSplit w:val="0"/>
          <w:trHeight w:val="303" w:hRule="atLeast"/>
          <w:tblHeader w:val="0"/>
        </w:trPr>
        <w:tc>
          <w:tcPr>
            <w:gridSpan w:val="2"/>
            <w:tcBorders>
              <w:top w:color="000000" w:space="0" w:sz="0" w:val="nil"/>
            </w:tcBorders>
          </w:tcPr>
          <w:p w:rsidR="00000000" w:rsidDel="00000000" w:rsidP="00000000" w:rsidRDefault="00000000" w:rsidRPr="00000000" w14:paraId="00003E94">
            <w:pPr>
              <w:spacing w:line="276" w:lineRule="auto"/>
              <w:jc w:val="both"/>
              <w:rPr>
                <w:sz w:val="24"/>
                <w:szCs w:val="24"/>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3E96">
            <w:pPr>
              <w:spacing w:line="276" w:lineRule="auto"/>
              <w:jc w:val="both"/>
              <w:rPr>
                <w:sz w:val="24"/>
                <w:szCs w:val="24"/>
              </w:rPr>
            </w:pPr>
            <w:r w:rsidDel="00000000" w:rsidR="00000000" w:rsidRPr="00000000">
              <w:rPr>
                <w:sz w:val="24"/>
                <w:szCs w:val="24"/>
                <w:rtl w:val="0"/>
              </w:rPr>
              <w:t xml:space="preserve">обучающихся</w:t>
            </w:r>
          </w:p>
        </w:tc>
        <w:tc>
          <w:tcPr>
            <w:gridSpan w:val="3"/>
            <w:tcBorders>
              <w:top w:color="000000" w:space="0" w:sz="0" w:val="nil"/>
            </w:tcBorders>
          </w:tcPr>
          <w:p w:rsidR="00000000" w:rsidDel="00000000" w:rsidP="00000000" w:rsidRDefault="00000000" w:rsidRPr="00000000" w14:paraId="00003E99">
            <w:pPr>
              <w:spacing w:line="276" w:lineRule="auto"/>
              <w:jc w:val="both"/>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E9C">
            <w:pPr>
              <w:spacing w:line="276" w:lineRule="auto"/>
              <w:jc w:val="both"/>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E9E">
            <w:pPr>
              <w:spacing w:line="276" w:lineRule="auto"/>
              <w:jc w:val="both"/>
              <w:rPr>
                <w:sz w:val="24"/>
                <w:szCs w:val="24"/>
              </w:rPr>
            </w:pPr>
            <w:r w:rsidDel="00000000" w:rsidR="00000000" w:rsidRPr="00000000">
              <w:rPr>
                <w:rtl w:val="0"/>
              </w:rPr>
            </w:r>
          </w:p>
        </w:tc>
      </w:tr>
    </w:tbl>
    <w:p w:rsidR="00000000" w:rsidDel="00000000" w:rsidP="00000000" w:rsidRDefault="00000000" w:rsidRPr="00000000" w14:paraId="00003EA0">
      <w:pPr>
        <w:spacing w:line="276" w:lineRule="auto"/>
        <w:jc w:val="both"/>
        <w:rPr>
          <w:sz w:val="24"/>
          <w:szCs w:val="24"/>
        </w:rPr>
      </w:pPr>
      <w:r w:rsidDel="00000000" w:rsidR="00000000" w:rsidRPr="00000000">
        <w:rPr>
          <w:rtl w:val="0"/>
        </w:rPr>
      </w:r>
    </w:p>
    <w:p w:rsidR="00000000" w:rsidDel="00000000" w:rsidP="00000000" w:rsidRDefault="00000000" w:rsidRPr="00000000" w14:paraId="00003EA1">
      <w:pPr>
        <w:spacing w:line="276" w:lineRule="auto"/>
        <w:jc w:val="both"/>
        <w:rPr>
          <w:sz w:val="24"/>
          <w:szCs w:val="24"/>
        </w:rPr>
      </w:pPr>
      <w:r w:rsidDel="00000000" w:rsidR="00000000" w:rsidRPr="00000000">
        <w:rPr>
          <w:rtl w:val="0"/>
        </w:rPr>
      </w:r>
    </w:p>
    <w:p w:rsidR="00000000" w:rsidDel="00000000" w:rsidP="00000000" w:rsidRDefault="00000000" w:rsidRPr="00000000" w14:paraId="00003EA2">
      <w:pPr>
        <w:spacing w:line="276" w:lineRule="auto"/>
        <w:jc w:val="both"/>
        <w:rPr>
          <w:sz w:val="24"/>
          <w:szCs w:val="24"/>
        </w:rPr>
      </w:pPr>
      <w:r w:rsidDel="00000000" w:rsidR="00000000" w:rsidRPr="00000000">
        <w:rPr>
          <w:sz w:val="24"/>
          <w:szCs w:val="24"/>
          <w:rtl w:val="0"/>
        </w:rPr>
        <w:t xml:space="preserve">Психолого-педагогические условия реализации основной образовательной программы начального общего образования</w:t>
      </w:r>
    </w:p>
    <w:p w:rsidR="00000000" w:rsidDel="00000000" w:rsidP="00000000" w:rsidRDefault="00000000" w:rsidRPr="00000000" w14:paraId="00003EA3">
      <w:pPr>
        <w:spacing w:line="276" w:lineRule="auto"/>
        <w:jc w:val="both"/>
        <w:rPr>
          <w:sz w:val="24"/>
          <w:szCs w:val="24"/>
        </w:rPr>
      </w:pPr>
      <w:r w:rsidDel="00000000" w:rsidR="00000000" w:rsidRPr="00000000">
        <w:rPr>
          <w:sz w:val="24"/>
          <w:szCs w:val="24"/>
          <w:rtl w:val="0"/>
        </w:rPr>
        <w:t xml:space="preserve">Цель: непременным условием реализации требований ФГОС НОО является создание в образовательной организации психологопедагогических условий, обеспечение высокого уровня обученности, воспитания, здоровья, социального благополучия, самореализации, защищенности обучающихся на пути поэтапного  продвижения по возрастным ступеням.</w:t>
      </w:r>
    </w:p>
    <w:p w:rsidR="00000000" w:rsidDel="00000000" w:rsidP="00000000" w:rsidRDefault="00000000" w:rsidRPr="00000000" w14:paraId="00003EA4">
      <w:pPr>
        <w:spacing w:line="276" w:lineRule="auto"/>
        <w:jc w:val="both"/>
        <w:rPr>
          <w:sz w:val="24"/>
          <w:szCs w:val="24"/>
        </w:rPr>
      </w:pPr>
      <w:r w:rsidDel="00000000" w:rsidR="00000000" w:rsidRPr="00000000">
        <w:rPr>
          <w:sz w:val="24"/>
          <w:szCs w:val="24"/>
          <w:rtl w:val="0"/>
        </w:rPr>
        <w:t xml:space="preserve">Исходя из задач школы, были определены направления и содержание психолого- педагогического сопровождения.</w:t>
      </w:r>
    </w:p>
    <w:p w:rsidR="00000000" w:rsidDel="00000000" w:rsidP="00000000" w:rsidRDefault="00000000" w:rsidRPr="00000000" w14:paraId="00003EA5">
      <w:pPr>
        <w:spacing w:line="276" w:lineRule="auto"/>
        <w:jc w:val="both"/>
        <w:rPr>
          <w:sz w:val="24"/>
          <w:szCs w:val="24"/>
        </w:rPr>
      </w:pPr>
      <w:r w:rsidDel="00000000" w:rsidR="00000000" w:rsidRPr="00000000">
        <w:rPr>
          <w:sz w:val="24"/>
          <w:szCs w:val="24"/>
          <w:rtl w:val="0"/>
        </w:rPr>
        <w:t xml:space="preserve">Одним из важнейших видов деятельности является </w:t>
      </w:r>
      <w:r w:rsidDel="00000000" w:rsidR="00000000" w:rsidRPr="00000000">
        <w:rPr>
          <w:i w:val="1"/>
          <w:sz w:val="24"/>
          <w:szCs w:val="24"/>
          <w:rtl w:val="0"/>
        </w:rPr>
        <w:t xml:space="preserve">диагностическая работа</w:t>
      </w:r>
      <w:r w:rsidDel="00000000" w:rsidR="00000000" w:rsidRPr="00000000">
        <w:rPr>
          <w:sz w:val="24"/>
          <w:szCs w:val="24"/>
          <w:rtl w:val="0"/>
        </w:rPr>
        <w:t xml:space="preserve">, нацеленная на изучение индивидуальных способностей, определение факторов нарушений в развитии учащихся на протяжении всего периода обучения в школе. Проводится мониторинг актуального состояния познавательных процессов, эмоционально-волевой сферы, адаптации учащихся, на этапе поступления в школу. Диагностическая работа способствует раннему выявлению причин возникновения проблем в обучении и развитии; определению сильных сторон личности, ее резервных возможностей, на которые можно опираться в ходе коррекционно-развивающей работы.</w:t>
      </w:r>
    </w:p>
    <w:p w:rsidR="00000000" w:rsidDel="00000000" w:rsidP="00000000" w:rsidRDefault="00000000" w:rsidRPr="00000000" w14:paraId="00003EA6">
      <w:pPr>
        <w:spacing w:line="276" w:lineRule="auto"/>
        <w:jc w:val="both"/>
        <w:rPr>
          <w:sz w:val="24"/>
          <w:szCs w:val="24"/>
        </w:rPr>
      </w:pPr>
      <w:r w:rsidDel="00000000" w:rsidR="00000000" w:rsidRPr="00000000">
        <w:rPr>
          <w:sz w:val="24"/>
          <w:szCs w:val="24"/>
          <w:rtl w:val="0"/>
        </w:rPr>
        <w:t xml:space="preserve">В рамках коррекционно-развивающей деятельности в лицее проводится диагностика обучающихся и проводятся занятия по развитию мотивации во 2-4 классах. Помимо групповых занятий ведется и индивидуальная работа с детьми, нуждающимися в психологической поддержке. Содержание всех коррекционно- развивающих занятий и тренингов направлено на охрану и укрепление здоровья учащихся, коррекцию нарушений развития, формирование социально- коммуникативных умений и навыков.</w:t>
      </w:r>
    </w:p>
    <w:p w:rsidR="00000000" w:rsidDel="00000000" w:rsidP="00000000" w:rsidRDefault="00000000" w:rsidRPr="00000000" w14:paraId="00003EA7">
      <w:pPr>
        <w:spacing w:line="276" w:lineRule="auto"/>
        <w:jc w:val="both"/>
        <w:rPr>
          <w:sz w:val="24"/>
          <w:szCs w:val="24"/>
        </w:rPr>
      </w:pPr>
      <w:r w:rsidDel="00000000" w:rsidR="00000000" w:rsidRPr="00000000">
        <w:rPr>
          <w:sz w:val="24"/>
          <w:szCs w:val="24"/>
          <w:rtl w:val="0"/>
        </w:rPr>
        <w:t xml:space="preserve">Просветительская деятельность направлена на формирование психологической культуры педагогов, родителей, учащихся и осуществляется через выступления педагогов- психологов на педагогических советах, родительских собраниях, классных часах, стендовую информацию.</w:t>
      </w:r>
    </w:p>
    <w:p w:rsidR="00000000" w:rsidDel="00000000" w:rsidP="00000000" w:rsidRDefault="00000000" w:rsidRPr="00000000" w14:paraId="00003EA8">
      <w:pPr>
        <w:spacing w:line="276" w:lineRule="auto"/>
        <w:jc w:val="both"/>
        <w:rPr>
          <w:sz w:val="24"/>
          <w:szCs w:val="24"/>
        </w:rPr>
      </w:pPr>
      <w:r w:rsidDel="00000000" w:rsidR="00000000" w:rsidRPr="00000000">
        <w:rPr>
          <w:sz w:val="24"/>
          <w:szCs w:val="24"/>
          <w:rtl w:val="0"/>
        </w:rPr>
        <w:t xml:space="preserve">Важным направлением в психолого-педагогическом сопровождении также является консультационная деятельность, цель которой - оказание помощи учащимся, их родителям и педагогам в решении актуальных задач развития, социализации, учебных трудностей, проблем взаимоотношений. Консультирование носит характер индивидуальной или групповой работы, проводится по запросу или по результатам психодиагностических исследований.</w:t>
      </w:r>
    </w:p>
    <w:p w:rsidR="00000000" w:rsidDel="00000000" w:rsidP="00000000" w:rsidRDefault="00000000" w:rsidRPr="00000000" w14:paraId="00003EA9">
      <w:pPr>
        <w:spacing w:line="276" w:lineRule="auto"/>
        <w:jc w:val="both"/>
        <w:rPr>
          <w:sz w:val="24"/>
          <w:szCs w:val="24"/>
        </w:rPr>
      </w:pPr>
      <w:r w:rsidDel="00000000" w:rsidR="00000000" w:rsidRPr="00000000">
        <w:rPr>
          <w:sz w:val="24"/>
          <w:szCs w:val="24"/>
          <w:rtl w:val="0"/>
        </w:rPr>
        <w:t xml:space="preserve">Основными вопросами, с которыми обращаются на консультацию участники образовательных отношений, являются: преодоление затруднений в учебе, общении или поведении; развитие желания учиться; развитие отношений в детских коллективах; повышение уровня педагогического мастерства учителей; развитие способностей, черт характера, возможностей самоопределения и личностного развития; нормализация отношений в семье; помощь старшеклассникам в выборе профессии.</w:t>
      </w:r>
    </w:p>
    <w:p w:rsidR="00000000" w:rsidDel="00000000" w:rsidP="00000000" w:rsidRDefault="00000000" w:rsidRPr="00000000" w14:paraId="00003EAA">
      <w:pPr>
        <w:spacing w:line="276" w:lineRule="auto"/>
        <w:jc w:val="both"/>
        <w:rPr>
          <w:sz w:val="24"/>
          <w:szCs w:val="24"/>
        </w:rPr>
      </w:pPr>
      <w:r w:rsidDel="00000000" w:rsidR="00000000" w:rsidRPr="00000000">
        <w:rPr>
          <w:sz w:val="24"/>
          <w:szCs w:val="24"/>
          <w:rtl w:val="0"/>
        </w:rPr>
        <w:t xml:space="preserve">В рамках экспертной деятельности осуществляется посещение уроков с целью изучения психологического климата на уроке. В результате анализа проведенных исследований даются методические рекомендации по оптимизации психологической атмосферы на уроке, нормализации отношений между учащимися и педагогами.</w:t>
      </w:r>
    </w:p>
    <w:p w:rsidR="00000000" w:rsidDel="00000000" w:rsidP="00000000" w:rsidRDefault="00000000" w:rsidRPr="00000000" w14:paraId="00003EAB">
      <w:pPr>
        <w:spacing w:line="276" w:lineRule="auto"/>
        <w:jc w:val="both"/>
        <w:rPr>
          <w:sz w:val="24"/>
          <w:szCs w:val="24"/>
        </w:rPr>
      </w:pPr>
      <w:r w:rsidDel="00000000" w:rsidR="00000000" w:rsidRPr="00000000">
        <w:rPr>
          <w:sz w:val="24"/>
          <w:szCs w:val="24"/>
          <w:rtl w:val="0"/>
        </w:rPr>
        <w:t xml:space="preserve">Также в рамках экспертной деятельности педагог-психолог принимают участие в психолого-педагогическом консилиуме. Основная задача данного участия - выявление характера и причин отклонений в интеллектуальном развитии обучающихся, причин затруднений вобучении и поведении.</w:t>
      </w:r>
    </w:p>
    <w:p w:rsidR="00000000" w:rsidDel="00000000" w:rsidP="00000000" w:rsidRDefault="00000000" w:rsidRPr="00000000" w14:paraId="00003EAC">
      <w:pPr>
        <w:spacing w:line="276" w:lineRule="auto"/>
        <w:jc w:val="both"/>
        <w:rPr>
          <w:sz w:val="24"/>
          <w:szCs w:val="24"/>
        </w:rPr>
      </w:pPr>
      <w:r w:rsidDel="00000000" w:rsidR="00000000" w:rsidRPr="00000000">
        <w:rPr>
          <w:sz w:val="24"/>
          <w:szCs w:val="24"/>
          <w:rtl w:val="0"/>
        </w:rPr>
        <w:t xml:space="preserve">Психолого-педагогическое сопровождение реализуют педагог - психолог, социальный педагог, классный руководитель.</w:t>
      </w:r>
    </w:p>
    <w:p w:rsidR="00000000" w:rsidDel="00000000" w:rsidP="00000000" w:rsidRDefault="00000000" w:rsidRPr="00000000" w14:paraId="00003EAD">
      <w:pPr>
        <w:spacing w:line="276" w:lineRule="auto"/>
        <w:jc w:val="both"/>
        <w:rPr>
          <w:sz w:val="24"/>
          <w:szCs w:val="24"/>
        </w:rPr>
      </w:pPr>
      <w:r w:rsidDel="00000000" w:rsidR="00000000" w:rsidRPr="00000000">
        <w:rPr>
          <w:rtl w:val="0"/>
        </w:rPr>
      </w:r>
    </w:p>
    <w:p w:rsidR="00000000" w:rsidDel="00000000" w:rsidP="00000000" w:rsidRDefault="00000000" w:rsidRPr="00000000" w14:paraId="00003EAE">
      <w:pPr>
        <w:spacing w:line="276" w:lineRule="auto"/>
        <w:jc w:val="both"/>
        <w:rPr>
          <w:i w:val="1"/>
          <w:sz w:val="24"/>
          <w:szCs w:val="24"/>
        </w:rPr>
      </w:pPr>
      <w:r w:rsidDel="00000000" w:rsidR="00000000" w:rsidRPr="00000000">
        <w:rPr>
          <w:i w:val="1"/>
          <w:sz w:val="24"/>
          <w:szCs w:val="24"/>
          <w:rtl w:val="0"/>
        </w:rPr>
        <w:t xml:space="preserve">Комплекс мероприятий по созданию психолого-педагогических условий реализации основной образовательной программы</w:t>
      </w:r>
    </w:p>
    <w:tbl>
      <w:tblPr>
        <w:tblStyle w:val="Table65"/>
        <w:tblpPr w:leftFromText="180" w:rightFromText="180" w:topFromText="0" w:bottomFromText="0" w:vertAnchor="page" w:horzAnchor="margin" w:tblpX="0" w:tblpY="454"/>
        <w:tblW w:w="106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2268"/>
        <w:gridCol w:w="11"/>
        <w:gridCol w:w="2966"/>
        <w:gridCol w:w="14"/>
        <w:gridCol w:w="1687"/>
        <w:gridCol w:w="17"/>
        <w:gridCol w:w="1117"/>
        <w:gridCol w:w="17"/>
        <w:gridCol w:w="1684"/>
        <w:gridCol w:w="16"/>
        <w:tblGridChange w:id="0">
          <w:tblGrid>
            <w:gridCol w:w="851"/>
            <w:gridCol w:w="2268"/>
            <w:gridCol w:w="11"/>
            <w:gridCol w:w="2966"/>
            <w:gridCol w:w="14"/>
            <w:gridCol w:w="1687"/>
            <w:gridCol w:w="17"/>
            <w:gridCol w:w="1117"/>
            <w:gridCol w:w="17"/>
            <w:gridCol w:w="1684"/>
            <w:gridCol w:w="16"/>
          </w:tblGrid>
        </w:tblGridChange>
      </w:tblGrid>
      <w:tr>
        <w:trPr>
          <w:cantSplit w:val="0"/>
          <w:trHeight w:val="496" w:hRule="atLeast"/>
          <w:tblHeader w:val="0"/>
        </w:trPr>
        <w:tc>
          <w:tcPr/>
          <w:p w:rsidR="00000000" w:rsidDel="00000000" w:rsidP="00000000" w:rsidRDefault="00000000" w:rsidRPr="00000000" w14:paraId="00003EAF">
            <w:pPr>
              <w:spacing w:line="276.99999999999994" w:lineRule="auto"/>
              <w:ind w:left="85" w:firstLine="0"/>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3EB0">
            <w:pPr>
              <w:spacing w:line="285" w:lineRule="auto"/>
              <w:ind w:left="431" w:hanging="411"/>
              <w:rPr>
                <w:sz w:val="28"/>
                <w:szCs w:val="28"/>
              </w:rPr>
            </w:pPr>
            <w:r w:rsidDel="00000000" w:rsidR="00000000" w:rsidRPr="00000000">
              <w:rPr>
                <w:sz w:val="28"/>
                <w:szCs w:val="28"/>
                <w:rtl w:val="0"/>
              </w:rPr>
              <w:t xml:space="preserve">Направление</w:t>
            </w:r>
          </w:p>
        </w:tc>
        <w:tc>
          <w:tcPr/>
          <w:p w:rsidR="00000000" w:rsidDel="00000000" w:rsidP="00000000" w:rsidRDefault="00000000" w:rsidRPr="00000000" w14:paraId="00003EB1">
            <w:pPr>
              <w:spacing w:line="285" w:lineRule="auto"/>
              <w:ind w:left="12" w:firstLine="0"/>
              <w:rPr>
                <w:sz w:val="28"/>
                <w:szCs w:val="28"/>
              </w:rPr>
            </w:pPr>
            <w:r w:rsidDel="00000000" w:rsidR="00000000" w:rsidRPr="00000000">
              <w:rPr>
                <w:sz w:val="28"/>
                <w:szCs w:val="28"/>
                <w:rtl w:val="0"/>
              </w:rPr>
              <w:t xml:space="preserve">Мероприятие</w:t>
            </w:r>
          </w:p>
        </w:tc>
        <w:tc>
          <w:tcPr/>
          <w:p w:rsidR="00000000" w:rsidDel="00000000" w:rsidP="00000000" w:rsidRDefault="00000000" w:rsidRPr="00000000" w14:paraId="00003EB2">
            <w:pPr>
              <w:spacing w:line="207" w:lineRule="auto"/>
              <w:ind w:left="13" w:firstLine="0"/>
              <w:rPr>
                <w:sz w:val="28"/>
                <w:szCs w:val="28"/>
              </w:rPr>
            </w:pPr>
            <w:r w:rsidDel="00000000" w:rsidR="00000000" w:rsidRPr="00000000">
              <w:rPr>
                <w:sz w:val="28"/>
                <w:szCs w:val="28"/>
                <w:rtl w:val="0"/>
              </w:rPr>
              <w:t xml:space="preserve">Ответственн</w:t>
            </w:r>
          </w:p>
          <w:p w:rsidR="00000000" w:rsidDel="00000000" w:rsidP="00000000" w:rsidRDefault="00000000" w:rsidRPr="00000000" w14:paraId="00003EB3">
            <w:pPr>
              <w:spacing w:line="269" w:lineRule="auto"/>
              <w:ind w:left="13" w:firstLine="0"/>
              <w:rPr>
                <w:sz w:val="28"/>
                <w:szCs w:val="28"/>
              </w:rPr>
            </w:pPr>
            <w:r w:rsidDel="00000000" w:rsidR="00000000" w:rsidRPr="00000000">
              <w:rPr>
                <w:sz w:val="28"/>
                <w:szCs w:val="28"/>
                <w:rtl w:val="0"/>
              </w:rPr>
              <w:t xml:space="preserve">ые</w:t>
            </w:r>
          </w:p>
        </w:tc>
        <w:tc>
          <w:tcPr/>
          <w:p w:rsidR="00000000" w:rsidDel="00000000" w:rsidP="00000000" w:rsidRDefault="00000000" w:rsidRPr="00000000" w14:paraId="00003EB4">
            <w:pPr>
              <w:spacing w:line="269" w:lineRule="auto"/>
              <w:rPr>
                <w:sz w:val="28"/>
                <w:szCs w:val="28"/>
              </w:rPr>
            </w:pPr>
            <w:r w:rsidDel="00000000" w:rsidR="00000000" w:rsidRPr="00000000">
              <w:rPr>
                <w:sz w:val="28"/>
                <w:szCs w:val="28"/>
                <w:rtl w:val="0"/>
              </w:rPr>
              <w:t xml:space="preserve">Сроки</w:t>
            </w:r>
          </w:p>
        </w:tc>
        <w:tc>
          <w:tcPr/>
          <w:p w:rsidR="00000000" w:rsidDel="00000000" w:rsidP="00000000" w:rsidRDefault="00000000" w:rsidRPr="00000000" w14:paraId="00003EB5">
            <w:pPr>
              <w:spacing w:line="208" w:lineRule="auto"/>
              <w:ind w:left="10" w:firstLine="0"/>
              <w:rPr>
                <w:sz w:val="28"/>
                <w:szCs w:val="28"/>
              </w:rPr>
            </w:pPr>
            <w:r w:rsidDel="00000000" w:rsidR="00000000" w:rsidRPr="00000000">
              <w:rPr>
                <w:sz w:val="28"/>
                <w:szCs w:val="28"/>
                <w:rtl w:val="0"/>
              </w:rPr>
              <w:t xml:space="preserve">Ожидаемые</w:t>
            </w:r>
          </w:p>
          <w:p w:rsidR="00000000" w:rsidDel="00000000" w:rsidP="00000000" w:rsidRDefault="00000000" w:rsidRPr="00000000" w14:paraId="00003EB6">
            <w:pPr>
              <w:spacing w:line="268" w:lineRule="auto"/>
              <w:ind w:left="10" w:firstLine="0"/>
              <w:rPr>
                <w:sz w:val="28"/>
                <w:szCs w:val="28"/>
              </w:rPr>
            </w:pPr>
            <w:r w:rsidDel="00000000" w:rsidR="00000000" w:rsidRPr="00000000">
              <w:rPr>
                <w:sz w:val="28"/>
                <w:szCs w:val="28"/>
                <w:rtl w:val="0"/>
              </w:rPr>
              <w:t xml:space="preserve">результаты</w:t>
            </w:r>
          </w:p>
        </w:tc>
      </w:tr>
      <w:tr>
        <w:trPr>
          <w:cantSplit w:val="0"/>
          <w:trHeight w:val="1377" w:hRule="atLeast"/>
          <w:tblHeader w:val="0"/>
        </w:trPr>
        <w:tc>
          <w:tcPr>
            <w:tcBorders>
              <w:bottom w:color="000000" w:space="0" w:sz="4" w:val="single"/>
            </w:tcBorders>
          </w:tcPr>
          <w:p w:rsidR="00000000" w:rsidDel="00000000" w:rsidP="00000000" w:rsidRDefault="00000000" w:rsidRPr="00000000" w14:paraId="00003EB7">
            <w:pPr>
              <w:spacing w:line="270" w:lineRule="auto"/>
              <w:ind w:left="18" w:firstLine="0"/>
              <w:jc w:val="center"/>
              <w:rPr>
                <w:b w:val="1"/>
                <w:sz w:val="24"/>
                <w:szCs w:val="24"/>
              </w:rPr>
            </w:pPr>
            <w:r w:rsidDel="00000000" w:rsidR="00000000" w:rsidRPr="00000000">
              <w:rPr>
                <w:b w:val="1"/>
                <w:sz w:val="24"/>
                <w:szCs w:val="24"/>
                <w:rtl w:val="0"/>
              </w:rPr>
              <w:t xml:space="preserve">1</w:t>
            </w:r>
          </w:p>
        </w:tc>
        <w:tc>
          <w:tcPr>
            <w:tcBorders>
              <w:bottom w:color="000000" w:space="0" w:sz="4" w:val="single"/>
            </w:tcBorders>
          </w:tcPr>
          <w:p w:rsidR="00000000" w:rsidDel="00000000" w:rsidP="00000000" w:rsidRDefault="00000000" w:rsidRPr="00000000" w14:paraId="00003EB8">
            <w:pPr>
              <w:spacing w:line="232" w:lineRule="auto"/>
              <w:ind w:left="20" w:firstLine="0"/>
              <w:rPr>
                <w:sz w:val="24"/>
                <w:szCs w:val="24"/>
              </w:rPr>
            </w:pPr>
            <w:r w:rsidDel="00000000" w:rsidR="00000000" w:rsidRPr="00000000">
              <w:rPr>
                <w:sz w:val="24"/>
                <w:szCs w:val="24"/>
                <w:rtl w:val="0"/>
              </w:rPr>
              <w:t xml:space="preserve">Организация преемственных связей с дошкольным образовательным</w:t>
            </w:r>
          </w:p>
          <w:p w:rsidR="00000000" w:rsidDel="00000000" w:rsidP="00000000" w:rsidRDefault="00000000" w:rsidRPr="00000000" w14:paraId="00003EB9">
            <w:pPr>
              <w:spacing w:before="13" w:line="274" w:lineRule="auto"/>
              <w:ind w:left="20" w:firstLine="0"/>
              <w:rPr>
                <w:sz w:val="24"/>
                <w:szCs w:val="24"/>
              </w:rPr>
            </w:pPr>
            <w:r w:rsidDel="00000000" w:rsidR="00000000" w:rsidRPr="00000000">
              <w:rPr>
                <w:sz w:val="24"/>
                <w:szCs w:val="24"/>
                <w:rtl w:val="0"/>
              </w:rPr>
              <w:t xml:space="preserve">учреждением</w:t>
            </w:r>
          </w:p>
        </w:tc>
        <w:tc>
          <w:tcPr>
            <w:tcBorders>
              <w:bottom w:color="000000" w:space="0" w:sz="4" w:val="single"/>
            </w:tcBorders>
          </w:tcPr>
          <w:p w:rsidR="00000000" w:rsidDel="00000000" w:rsidP="00000000" w:rsidRDefault="00000000" w:rsidRPr="00000000" w14:paraId="00003EBA">
            <w:pPr>
              <w:ind w:left="12" w:firstLine="0"/>
              <w:rPr>
                <w:sz w:val="24"/>
                <w:szCs w:val="24"/>
              </w:rPr>
            </w:pPr>
            <w:r w:rsidDel="00000000" w:rsidR="00000000" w:rsidRPr="00000000">
              <w:rPr>
                <w:sz w:val="24"/>
                <w:szCs w:val="24"/>
                <w:rtl w:val="0"/>
              </w:rPr>
              <w:t xml:space="preserve">круглый стол, психологическое тестирование</w:t>
            </w:r>
          </w:p>
        </w:tc>
        <w:tc>
          <w:tcPr>
            <w:tcBorders>
              <w:bottom w:color="000000" w:space="0" w:sz="4" w:val="single"/>
            </w:tcBorders>
          </w:tcPr>
          <w:p w:rsidR="00000000" w:rsidDel="00000000" w:rsidP="00000000" w:rsidRDefault="00000000" w:rsidRPr="00000000" w14:paraId="00003EBB">
            <w:pPr>
              <w:ind w:left="13" w:right="694" w:firstLine="0"/>
              <w:rPr>
                <w:sz w:val="24"/>
                <w:szCs w:val="24"/>
              </w:rPr>
            </w:pPr>
            <w:r w:rsidDel="00000000" w:rsidR="00000000" w:rsidRPr="00000000">
              <w:rPr>
                <w:sz w:val="24"/>
                <w:szCs w:val="24"/>
                <w:rtl w:val="0"/>
              </w:rPr>
              <w:t xml:space="preserve">зам. УВР, педагог- психолог</w:t>
            </w:r>
          </w:p>
        </w:tc>
        <w:tc>
          <w:tcPr>
            <w:tcBorders>
              <w:bottom w:color="000000" w:space="0" w:sz="4" w:val="single"/>
            </w:tcBorders>
          </w:tcPr>
          <w:p w:rsidR="00000000" w:rsidDel="00000000" w:rsidP="00000000" w:rsidRDefault="00000000" w:rsidRPr="00000000" w14:paraId="00003EBC">
            <w:pPr>
              <w:ind w:left="24" w:right="107" w:firstLine="0"/>
              <w:rPr>
                <w:sz w:val="24"/>
                <w:szCs w:val="24"/>
              </w:rPr>
            </w:pPr>
            <w:r w:rsidDel="00000000" w:rsidR="00000000" w:rsidRPr="00000000">
              <w:rPr>
                <w:sz w:val="24"/>
                <w:szCs w:val="24"/>
                <w:rtl w:val="0"/>
              </w:rPr>
              <w:t xml:space="preserve">в течение года</w:t>
            </w:r>
          </w:p>
        </w:tc>
        <w:tc>
          <w:tcPr>
            <w:tcBorders>
              <w:bottom w:color="000000" w:space="0" w:sz="4" w:val="single"/>
            </w:tcBorders>
          </w:tcPr>
          <w:p w:rsidR="00000000" w:rsidDel="00000000" w:rsidP="00000000" w:rsidRDefault="00000000" w:rsidRPr="00000000" w14:paraId="00003EBD">
            <w:pPr>
              <w:spacing w:line="266" w:lineRule="auto"/>
              <w:ind w:left="130" w:firstLine="0"/>
              <w:rPr>
                <w:sz w:val="24"/>
                <w:szCs w:val="24"/>
              </w:rPr>
            </w:pPr>
            <w:r w:rsidDel="00000000" w:rsidR="00000000" w:rsidRPr="00000000">
              <w:rPr>
                <w:sz w:val="24"/>
                <w:szCs w:val="24"/>
                <w:rtl w:val="0"/>
              </w:rPr>
              <w:t xml:space="preserve">информация</w:t>
            </w:r>
          </w:p>
        </w:tc>
      </w:tr>
      <w:tr>
        <w:trPr>
          <w:cantSplit w:val="0"/>
          <w:trHeight w:val="10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EBE">
            <w:pPr>
              <w:spacing w:line="252.00000000000003" w:lineRule="auto"/>
              <w:ind w:left="18" w:firstLine="0"/>
              <w:jc w:val="center"/>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EBF">
            <w:pPr>
              <w:spacing w:line="246" w:lineRule="auto"/>
              <w:ind w:left="20" w:firstLine="0"/>
              <w:rPr>
                <w:sz w:val="24"/>
                <w:szCs w:val="24"/>
              </w:rPr>
            </w:pPr>
            <w:r w:rsidDel="00000000" w:rsidR="00000000" w:rsidRPr="00000000">
              <w:rPr>
                <w:sz w:val="24"/>
                <w:szCs w:val="24"/>
                <w:rtl w:val="0"/>
              </w:rPr>
              <w:t xml:space="preserve">Формирование и</w:t>
            </w:r>
          </w:p>
          <w:p w:rsidR="00000000" w:rsidDel="00000000" w:rsidP="00000000" w:rsidRDefault="00000000" w:rsidRPr="00000000" w14:paraId="00003EC0">
            <w:pPr>
              <w:spacing w:line="264" w:lineRule="auto"/>
              <w:ind w:left="20" w:firstLine="0"/>
              <w:rPr>
                <w:sz w:val="24"/>
                <w:szCs w:val="24"/>
              </w:rPr>
            </w:pPr>
            <w:r w:rsidDel="00000000" w:rsidR="00000000" w:rsidRPr="00000000">
              <w:rPr>
                <w:sz w:val="24"/>
                <w:szCs w:val="24"/>
                <w:rtl w:val="0"/>
              </w:rPr>
              <w:t xml:space="preserve">развитие психолого-</w:t>
            </w:r>
          </w:p>
          <w:p w:rsidR="00000000" w:rsidDel="00000000" w:rsidP="00000000" w:rsidRDefault="00000000" w:rsidRPr="00000000" w14:paraId="00003EC1">
            <w:pPr>
              <w:spacing w:line="260" w:lineRule="auto"/>
              <w:ind w:left="20" w:firstLine="0"/>
              <w:rPr>
                <w:sz w:val="24"/>
                <w:szCs w:val="24"/>
              </w:rPr>
            </w:pPr>
            <w:r w:rsidDel="00000000" w:rsidR="00000000" w:rsidRPr="00000000">
              <w:rPr>
                <w:sz w:val="24"/>
                <w:szCs w:val="24"/>
                <w:rtl w:val="0"/>
              </w:rPr>
              <w:t xml:space="preserve">педагогической компетентности педагогических и административных работниках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EC2">
            <w:pPr>
              <w:spacing w:line="246" w:lineRule="auto"/>
              <w:ind w:left="12" w:firstLine="0"/>
              <w:rPr>
                <w:sz w:val="24"/>
                <w:szCs w:val="24"/>
              </w:rPr>
            </w:pPr>
            <w:r w:rsidDel="00000000" w:rsidR="00000000" w:rsidRPr="00000000">
              <w:rPr>
                <w:sz w:val="24"/>
                <w:szCs w:val="24"/>
                <w:rtl w:val="0"/>
              </w:rPr>
              <w:t xml:space="preserve">*в рамках семинаров для</w:t>
            </w:r>
          </w:p>
          <w:p w:rsidR="00000000" w:rsidDel="00000000" w:rsidP="00000000" w:rsidRDefault="00000000" w:rsidRPr="00000000" w14:paraId="00003EC3">
            <w:pPr>
              <w:spacing w:line="264" w:lineRule="auto"/>
              <w:ind w:left="12" w:firstLine="0"/>
              <w:rPr>
                <w:sz w:val="24"/>
                <w:szCs w:val="24"/>
              </w:rPr>
            </w:pPr>
            <w:r w:rsidDel="00000000" w:rsidR="00000000" w:rsidRPr="00000000">
              <w:rPr>
                <w:sz w:val="24"/>
                <w:szCs w:val="24"/>
                <w:rtl w:val="0"/>
              </w:rPr>
              <w:t xml:space="preserve">учителей;</w:t>
            </w:r>
          </w:p>
          <w:p w:rsidR="00000000" w:rsidDel="00000000" w:rsidP="00000000" w:rsidRDefault="00000000" w:rsidRPr="00000000" w14:paraId="00003EC4">
            <w:pPr>
              <w:spacing w:line="266" w:lineRule="auto"/>
              <w:ind w:left="12" w:firstLine="0"/>
              <w:rPr>
                <w:sz w:val="24"/>
                <w:szCs w:val="24"/>
              </w:rPr>
            </w:pPr>
            <w:r w:rsidDel="00000000" w:rsidR="00000000" w:rsidRPr="00000000">
              <w:rPr>
                <w:sz w:val="24"/>
                <w:szCs w:val="24"/>
                <w:rtl w:val="0"/>
              </w:rPr>
              <w:t xml:space="preserve">*в рамках педагогических советов; консультирование;</w:t>
            </w:r>
          </w:p>
          <w:p w:rsidR="00000000" w:rsidDel="00000000" w:rsidP="00000000" w:rsidRDefault="00000000" w:rsidRPr="00000000" w14:paraId="00003EC5">
            <w:pPr>
              <w:spacing w:line="260" w:lineRule="auto"/>
              <w:ind w:left="12" w:firstLine="0"/>
              <w:rPr>
                <w:sz w:val="24"/>
                <w:szCs w:val="24"/>
              </w:rPr>
            </w:pPr>
            <w:r w:rsidDel="00000000" w:rsidR="00000000" w:rsidRPr="00000000">
              <w:rPr>
                <w:sz w:val="24"/>
                <w:szCs w:val="24"/>
                <w:rtl w:val="0"/>
              </w:rPr>
              <w:t xml:space="preserve">*родительскиесобрания.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EC6">
            <w:pPr>
              <w:ind w:left="13" w:right="171" w:firstLine="0"/>
              <w:rPr>
                <w:sz w:val="24"/>
                <w:szCs w:val="24"/>
              </w:rPr>
            </w:pPr>
            <w:r w:rsidDel="00000000" w:rsidR="00000000" w:rsidRPr="00000000">
              <w:rPr>
                <w:sz w:val="24"/>
                <w:szCs w:val="24"/>
                <w:rtl w:val="0"/>
              </w:rPr>
              <w:t xml:space="preserve">зам. директора поУВР,</w:t>
            </w:r>
          </w:p>
          <w:p w:rsidR="00000000" w:rsidDel="00000000" w:rsidP="00000000" w:rsidRDefault="00000000" w:rsidRPr="00000000" w14:paraId="00003EC7">
            <w:pPr>
              <w:ind w:left="70" w:firstLine="0"/>
              <w:rPr>
                <w:sz w:val="24"/>
                <w:szCs w:val="24"/>
              </w:rPr>
            </w:pPr>
            <w:r w:rsidDel="00000000" w:rsidR="00000000" w:rsidRPr="00000000">
              <w:rPr>
                <w:sz w:val="24"/>
                <w:szCs w:val="24"/>
                <w:rtl w:val="0"/>
              </w:rPr>
              <w:t xml:space="preserve">соц.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EC8">
            <w:pPr>
              <w:spacing w:line="246" w:lineRule="auto"/>
              <w:rPr>
                <w:sz w:val="24"/>
                <w:szCs w:val="24"/>
              </w:rPr>
            </w:pPr>
            <w:r w:rsidDel="00000000" w:rsidR="00000000" w:rsidRPr="00000000">
              <w:rPr>
                <w:sz w:val="24"/>
                <w:szCs w:val="24"/>
                <w:rtl w:val="0"/>
              </w:rPr>
              <w:t xml:space="preserve">в течение</w:t>
            </w:r>
          </w:p>
          <w:p w:rsidR="00000000" w:rsidDel="00000000" w:rsidP="00000000" w:rsidRDefault="00000000" w:rsidRPr="00000000" w14:paraId="00003EC9">
            <w:pPr>
              <w:spacing w:line="270" w:lineRule="auto"/>
              <w:rPr>
                <w:sz w:val="24"/>
                <w:szCs w:val="24"/>
              </w:rPr>
            </w:pPr>
            <w:r w:rsidDel="00000000" w:rsidR="00000000" w:rsidRPr="00000000">
              <w:rPr>
                <w:sz w:val="24"/>
                <w:szCs w:val="24"/>
                <w:rtl w:val="0"/>
              </w:rPr>
              <w:t xml:space="preserve">года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ECA">
            <w:pPr>
              <w:ind w:left="10" w:firstLine="54"/>
              <w:rPr>
                <w:sz w:val="24"/>
                <w:szCs w:val="24"/>
              </w:rPr>
            </w:pPr>
            <w:r w:rsidDel="00000000" w:rsidR="00000000" w:rsidRPr="00000000">
              <w:rPr>
                <w:sz w:val="24"/>
                <w:szCs w:val="24"/>
                <w:rtl w:val="0"/>
              </w:rPr>
              <w:t xml:space="preserve">информаци онные материалы,</w:t>
            </w:r>
          </w:p>
        </w:tc>
      </w:tr>
      <w:tr>
        <w:trPr>
          <w:cantSplit w:val="0"/>
          <w:trHeight w:val="2049" w:hRule="atLeast"/>
          <w:tblHeader w:val="0"/>
        </w:trPr>
        <w:tc>
          <w:tcPr/>
          <w:p w:rsidR="00000000" w:rsidDel="00000000" w:rsidP="00000000" w:rsidRDefault="00000000" w:rsidRPr="00000000" w14:paraId="00003ECB">
            <w:pPr>
              <w:rPr>
                <w:sz w:val="24"/>
                <w:szCs w:val="24"/>
              </w:rPr>
            </w:pPr>
            <w:r w:rsidDel="00000000" w:rsidR="00000000" w:rsidRPr="00000000">
              <w:rPr>
                <w:sz w:val="24"/>
                <w:szCs w:val="24"/>
                <w:rtl w:val="0"/>
              </w:rPr>
              <w:t xml:space="preserve">3.</w:t>
            </w:r>
          </w:p>
        </w:tc>
        <w:tc>
          <w:tcPr>
            <w:gridSpan w:val="2"/>
          </w:tcPr>
          <w:p w:rsidR="00000000" w:rsidDel="00000000" w:rsidP="00000000" w:rsidRDefault="00000000" w:rsidRPr="00000000" w14:paraId="00003ECC">
            <w:pPr>
              <w:rPr>
                <w:sz w:val="24"/>
                <w:szCs w:val="24"/>
              </w:rPr>
            </w:pPr>
            <w:r w:rsidDel="00000000" w:rsidR="00000000" w:rsidRPr="00000000">
              <w:rPr>
                <w:sz w:val="24"/>
                <w:szCs w:val="24"/>
                <w:rtl w:val="0"/>
              </w:rPr>
              <w:t xml:space="preserve">Направления</w:t>
            </w:r>
          </w:p>
          <w:p w:rsidR="00000000" w:rsidDel="00000000" w:rsidP="00000000" w:rsidRDefault="00000000" w:rsidRPr="00000000" w14:paraId="00003ECD">
            <w:pPr>
              <w:rPr>
                <w:sz w:val="24"/>
                <w:szCs w:val="24"/>
              </w:rPr>
            </w:pPr>
            <w:r w:rsidDel="00000000" w:rsidR="00000000" w:rsidRPr="00000000">
              <w:rPr>
                <w:sz w:val="24"/>
                <w:szCs w:val="24"/>
                <w:rtl w:val="0"/>
              </w:rPr>
              <w:t xml:space="preserve">психолого-</w:t>
            </w:r>
          </w:p>
          <w:p w:rsidR="00000000" w:rsidDel="00000000" w:rsidP="00000000" w:rsidRDefault="00000000" w:rsidRPr="00000000" w14:paraId="00003ECE">
            <w:pPr>
              <w:rPr>
                <w:sz w:val="24"/>
                <w:szCs w:val="24"/>
              </w:rPr>
            </w:pPr>
            <w:r w:rsidDel="00000000" w:rsidR="00000000" w:rsidRPr="00000000">
              <w:rPr>
                <w:sz w:val="24"/>
                <w:szCs w:val="24"/>
                <w:rtl w:val="0"/>
              </w:rPr>
              <w:t xml:space="preserve">педагогического</w:t>
            </w:r>
          </w:p>
          <w:p w:rsidR="00000000" w:rsidDel="00000000" w:rsidP="00000000" w:rsidRDefault="00000000" w:rsidRPr="00000000" w14:paraId="00003ECF">
            <w:pPr>
              <w:rPr>
                <w:sz w:val="24"/>
                <w:szCs w:val="24"/>
              </w:rPr>
            </w:pPr>
            <w:r w:rsidDel="00000000" w:rsidR="00000000" w:rsidRPr="00000000">
              <w:rPr>
                <w:sz w:val="24"/>
                <w:szCs w:val="24"/>
                <w:rtl w:val="0"/>
              </w:rPr>
              <w:t xml:space="preserve">сопровождения</w:t>
            </w:r>
          </w:p>
          <w:p w:rsidR="00000000" w:rsidDel="00000000" w:rsidP="00000000" w:rsidRDefault="00000000" w:rsidRPr="00000000" w14:paraId="00003ED0">
            <w:pPr>
              <w:rPr>
                <w:sz w:val="24"/>
                <w:szCs w:val="24"/>
              </w:rPr>
            </w:pPr>
            <w:r w:rsidDel="00000000" w:rsidR="00000000" w:rsidRPr="00000000">
              <w:rPr>
                <w:sz w:val="24"/>
                <w:szCs w:val="24"/>
                <w:rtl w:val="0"/>
              </w:rPr>
              <w:t xml:space="preserve">участников</w:t>
            </w:r>
          </w:p>
          <w:p w:rsidR="00000000" w:rsidDel="00000000" w:rsidP="00000000" w:rsidRDefault="00000000" w:rsidRPr="00000000" w14:paraId="00003ED1">
            <w:pPr>
              <w:rPr>
                <w:sz w:val="24"/>
                <w:szCs w:val="24"/>
              </w:rPr>
            </w:pPr>
            <w:r w:rsidDel="00000000" w:rsidR="00000000" w:rsidRPr="00000000">
              <w:rPr>
                <w:sz w:val="24"/>
                <w:szCs w:val="24"/>
                <w:rtl w:val="0"/>
              </w:rPr>
              <w:t xml:space="preserve">образовательного</w:t>
            </w:r>
          </w:p>
          <w:p w:rsidR="00000000" w:rsidDel="00000000" w:rsidP="00000000" w:rsidRDefault="00000000" w:rsidRPr="00000000" w14:paraId="00003ED2">
            <w:pPr>
              <w:rPr>
                <w:sz w:val="24"/>
                <w:szCs w:val="24"/>
              </w:rPr>
            </w:pPr>
            <w:r w:rsidDel="00000000" w:rsidR="00000000" w:rsidRPr="00000000">
              <w:rPr>
                <w:sz w:val="24"/>
                <w:szCs w:val="24"/>
                <w:rtl w:val="0"/>
              </w:rPr>
              <w:t xml:space="preserve">процесса:</w:t>
            </w:r>
          </w:p>
        </w:tc>
        <w:tc>
          <w:tcPr>
            <w:gridSpan w:val="2"/>
          </w:tcPr>
          <w:p w:rsidR="00000000" w:rsidDel="00000000" w:rsidP="00000000" w:rsidRDefault="00000000" w:rsidRPr="00000000" w14:paraId="00003ED4">
            <w:pPr>
              <w:rPr>
                <w:sz w:val="24"/>
                <w:szCs w:val="24"/>
              </w:rPr>
            </w:pPr>
            <w:r w:rsidDel="00000000" w:rsidR="00000000" w:rsidRPr="00000000">
              <w:rPr>
                <w:sz w:val="24"/>
                <w:szCs w:val="24"/>
                <w:rtl w:val="0"/>
              </w:rPr>
              <w:t xml:space="preserve">Формирование</w:t>
            </w:r>
          </w:p>
          <w:p w:rsidR="00000000" w:rsidDel="00000000" w:rsidP="00000000" w:rsidRDefault="00000000" w:rsidRPr="00000000" w14:paraId="00003ED5">
            <w:pPr>
              <w:rPr>
                <w:sz w:val="24"/>
                <w:szCs w:val="24"/>
              </w:rPr>
            </w:pPr>
            <w:r w:rsidDel="00000000" w:rsidR="00000000" w:rsidRPr="00000000">
              <w:rPr>
                <w:sz w:val="24"/>
                <w:szCs w:val="24"/>
                <w:rtl w:val="0"/>
              </w:rPr>
              <w:t xml:space="preserve">ценности</w:t>
              <w:tab/>
              <w:t xml:space="preserve">здоровья и</w:t>
            </w:r>
          </w:p>
          <w:p w:rsidR="00000000" w:rsidDel="00000000" w:rsidP="00000000" w:rsidRDefault="00000000" w:rsidRPr="00000000" w14:paraId="00003ED6">
            <w:pPr>
              <w:rPr>
                <w:sz w:val="24"/>
                <w:szCs w:val="24"/>
              </w:rPr>
            </w:pPr>
            <w:r w:rsidDel="00000000" w:rsidR="00000000" w:rsidRPr="00000000">
              <w:rPr>
                <w:sz w:val="24"/>
                <w:szCs w:val="24"/>
                <w:rtl w:val="0"/>
              </w:rPr>
              <w:t xml:space="preserve">безопасного</w:t>
              <w:tab/>
              <w:t xml:space="preserve">образа</w:t>
            </w:r>
          </w:p>
          <w:p w:rsidR="00000000" w:rsidDel="00000000" w:rsidP="00000000" w:rsidRDefault="00000000" w:rsidRPr="00000000" w14:paraId="00003ED7">
            <w:pPr>
              <w:rPr>
                <w:sz w:val="24"/>
                <w:szCs w:val="24"/>
              </w:rPr>
            </w:pPr>
            <w:r w:rsidDel="00000000" w:rsidR="00000000" w:rsidRPr="00000000">
              <w:rPr>
                <w:sz w:val="24"/>
                <w:szCs w:val="24"/>
                <w:rtl w:val="0"/>
              </w:rPr>
              <w:t xml:space="preserve">жизни</w:t>
              <w:tab/>
              <w:t xml:space="preserve">(вопросы</w:t>
            </w:r>
          </w:p>
          <w:p w:rsidR="00000000" w:rsidDel="00000000" w:rsidP="00000000" w:rsidRDefault="00000000" w:rsidRPr="00000000" w14:paraId="00003ED8">
            <w:pPr>
              <w:rPr>
                <w:sz w:val="24"/>
                <w:szCs w:val="24"/>
              </w:rPr>
            </w:pPr>
            <w:r w:rsidDel="00000000" w:rsidR="00000000" w:rsidRPr="00000000">
              <w:rPr>
                <w:sz w:val="24"/>
                <w:szCs w:val="24"/>
                <w:rtl w:val="0"/>
              </w:rPr>
              <w:t xml:space="preserve">экологическойкультуры,</w:t>
            </w:r>
          </w:p>
          <w:p w:rsidR="00000000" w:rsidDel="00000000" w:rsidP="00000000" w:rsidRDefault="00000000" w:rsidRPr="00000000" w14:paraId="00003ED9">
            <w:pPr>
              <w:rPr>
                <w:sz w:val="24"/>
                <w:szCs w:val="24"/>
              </w:rPr>
            </w:pPr>
            <w:r w:rsidDel="00000000" w:rsidR="00000000" w:rsidRPr="00000000">
              <w:rPr>
                <w:sz w:val="24"/>
                <w:szCs w:val="24"/>
                <w:rtl w:val="0"/>
              </w:rPr>
              <w:t xml:space="preserve">здорового и безопасного</w:t>
            </w:r>
          </w:p>
          <w:p w:rsidR="00000000" w:rsidDel="00000000" w:rsidP="00000000" w:rsidRDefault="00000000" w:rsidRPr="00000000" w14:paraId="00003EDA">
            <w:pPr>
              <w:rPr>
                <w:sz w:val="24"/>
                <w:szCs w:val="24"/>
              </w:rPr>
            </w:pPr>
            <w:r w:rsidDel="00000000" w:rsidR="00000000" w:rsidRPr="00000000">
              <w:rPr>
                <w:sz w:val="24"/>
                <w:szCs w:val="24"/>
                <w:rtl w:val="0"/>
              </w:rPr>
              <w:t xml:space="preserve">поведения»).</w:t>
            </w:r>
          </w:p>
        </w:tc>
        <w:tc>
          <w:tcPr>
            <w:gridSpan w:val="2"/>
          </w:tcPr>
          <w:p w:rsidR="00000000" w:rsidDel="00000000" w:rsidP="00000000" w:rsidRDefault="00000000" w:rsidRPr="00000000" w14:paraId="00003EDC">
            <w:pPr>
              <w:rPr>
                <w:sz w:val="24"/>
                <w:szCs w:val="24"/>
              </w:rPr>
            </w:pPr>
            <w:r w:rsidDel="00000000" w:rsidR="00000000" w:rsidRPr="00000000">
              <w:rPr>
                <w:sz w:val="24"/>
                <w:szCs w:val="24"/>
                <w:rtl w:val="0"/>
              </w:rPr>
              <w:t xml:space="preserve">Педагог -</w:t>
            </w:r>
          </w:p>
          <w:p w:rsidR="00000000" w:rsidDel="00000000" w:rsidP="00000000" w:rsidRDefault="00000000" w:rsidRPr="00000000" w14:paraId="00003EDD">
            <w:pPr>
              <w:rPr>
                <w:sz w:val="24"/>
                <w:szCs w:val="24"/>
              </w:rPr>
            </w:pPr>
            <w:r w:rsidDel="00000000" w:rsidR="00000000" w:rsidRPr="00000000">
              <w:rPr>
                <w:sz w:val="24"/>
                <w:szCs w:val="24"/>
                <w:rtl w:val="0"/>
              </w:rPr>
              <w:t xml:space="preserve">психолог,</w:t>
            </w:r>
          </w:p>
        </w:tc>
        <w:tc>
          <w:tcPr>
            <w:gridSpan w:val="2"/>
          </w:tcPr>
          <w:p w:rsidR="00000000" w:rsidDel="00000000" w:rsidP="00000000" w:rsidRDefault="00000000" w:rsidRPr="00000000" w14:paraId="00003EDF">
            <w:pPr>
              <w:rPr>
                <w:sz w:val="24"/>
                <w:szCs w:val="24"/>
              </w:rPr>
            </w:pPr>
            <w:r w:rsidDel="00000000" w:rsidR="00000000" w:rsidRPr="00000000">
              <w:rPr>
                <w:sz w:val="24"/>
                <w:szCs w:val="24"/>
                <w:rtl w:val="0"/>
              </w:rPr>
              <w:t xml:space="preserve">в течение</w:t>
            </w:r>
          </w:p>
          <w:p w:rsidR="00000000" w:rsidDel="00000000" w:rsidP="00000000" w:rsidRDefault="00000000" w:rsidRPr="00000000" w14:paraId="00003EE0">
            <w:pPr>
              <w:rPr>
                <w:sz w:val="24"/>
                <w:szCs w:val="24"/>
              </w:rPr>
            </w:pPr>
            <w:r w:rsidDel="00000000" w:rsidR="00000000" w:rsidRPr="00000000">
              <w:rPr>
                <w:sz w:val="24"/>
                <w:szCs w:val="24"/>
                <w:rtl w:val="0"/>
              </w:rPr>
              <w:t xml:space="preserve">года</w:t>
            </w:r>
          </w:p>
        </w:tc>
        <w:tc>
          <w:tcPr>
            <w:gridSpan w:val="2"/>
          </w:tcPr>
          <w:p w:rsidR="00000000" w:rsidDel="00000000" w:rsidP="00000000" w:rsidRDefault="00000000" w:rsidRPr="00000000" w14:paraId="00003EE2">
            <w:pPr>
              <w:rPr>
                <w:sz w:val="24"/>
                <w:szCs w:val="24"/>
              </w:rPr>
            </w:pPr>
            <w:r w:rsidDel="00000000" w:rsidR="00000000" w:rsidRPr="00000000">
              <w:rPr>
                <w:sz w:val="24"/>
                <w:szCs w:val="24"/>
                <w:rtl w:val="0"/>
              </w:rPr>
              <w:t xml:space="preserve">Формирование</w:t>
            </w:r>
          </w:p>
          <w:p w:rsidR="00000000" w:rsidDel="00000000" w:rsidP="00000000" w:rsidRDefault="00000000" w:rsidRPr="00000000" w14:paraId="00003EE3">
            <w:pPr>
              <w:rPr>
                <w:sz w:val="24"/>
                <w:szCs w:val="24"/>
              </w:rPr>
            </w:pPr>
            <w:r w:rsidDel="00000000" w:rsidR="00000000" w:rsidRPr="00000000">
              <w:rPr>
                <w:sz w:val="24"/>
                <w:szCs w:val="24"/>
                <w:rtl w:val="0"/>
              </w:rPr>
              <w:t xml:space="preserve">понятий и</w:t>
            </w:r>
          </w:p>
          <w:p w:rsidR="00000000" w:rsidDel="00000000" w:rsidP="00000000" w:rsidRDefault="00000000" w:rsidRPr="00000000" w14:paraId="00003EE4">
            <w:pPr>
              <w:rPr>
                <w:sz w:val="24"/>
                <w:szCs w:val="24"/>
              </w:rPr>
            </w:pPr>
            <w:r w:rsidDel="00000000" w:rsidR="00000000" w:rsidRPr="00000000">
              <w:rPr>
                <w:sz w:val="24"/>
                <w:szCs w:val="24"/>
                <w:rtl w:val="0"/>
              </w:rPr>
              <w:t xml:space="preserve">представлений о</w:t>
            </w:r>
          </w:p>
          <w:p w:rsidR="00000000" w:rsidDel="00000000" w:rsidP="00000000" w:rsidRDefault="00000000" w:rsidRPr="00000000" w14:paraId="00003EE5">
            <w:pPr>
              <w:rPr>
                <w:sz w:val="24"/>
                <w:szCs w:val="24"/>
              </w:rPr>
            </w:pPr>
            <w:r w:rsidDel="00000000" w:rsidR="00000000" w:rsidRPr="00000000">
              <w:rPr>
                <w:sz w:val="24"/>
                <w:szCs w:val="24"/>
                <w:rtl w:val="0"/>
              </w:rPr>
              <w:t xml:space="preserve">психологиском</w:t>
            </w:r>
          </w:p>
          <w:p w:rsidR="00000000" w:rsidDel="00000000" w:rsidP="00000000" w:rsidRDefault="00000000" w:rsidRPr="00000000" w14:paraId="00003EE6">
            <w:pPr>
              <w:rPr>
                <w:sz w:val="24"/>
                <w:szCs w:val="24"/>
              </w:rPr>
            </w:pPr>
            <w:r w:rsidDel="00000000" w:rsidR="00000000" w:rsidRPr="00000000">
              <w:rPr>
                <w:sz w:val="24"/>
                <w:szCs w:val="24"/>
                <w:rtl w:val="0"/>
              </w:rPr>
              <w:t xml:space="preserve">здоровье.</w:t>
            </w:r>
          </w:p>
        </w:tc>
      </w:tr>
      <w:tr>
        <w:trPr>
          <w:cantSplit w:val="0"/>
          <w:trHeight w:val="524" w:hRule="atLeast"/>
          <w:tblHeader w:val="0"/>
        </w:trPr>
        <w:tc>
          <w:tcPr>
            <w:tcBorders>
              <w:bottom w:color="000000" w:space="0" w:sz="0" w:val="nil"/>
            </w:tcBorders>
          </w:tcPr>
          <w:p w:rsidR="00000000" w:rsidDel="00000000" w:rsidP="00000000" w:rsidRDefault="00000000" w:rsidRPr="00000000" w14:paraId="00003EE8">
            <w:pPr>
              <w:spacing w:line="256" w:lineRule="auto"/>
              <w:ind w:left="7" w:firstLine="0"/>
              <w:rPr>
                <w:sz w:val="24"/>
                <w:szCs w:val="24"/>
              </w:rPr>
            </w:pPr>
            <w:r w:rsidDel="00000000" w:rsidR="00000000" w:rsidRPr="00000000">
              <w:rPr>
                <w:rtl w:val="0"/>
              </w:rPr>
            </w:r>
          </w:p>
        </w:tc>
        <w:tc>
          <w:tcPr>
            <w:vMerge w:val="restart"/>
          </w:tcPr>
          <w:p w:rsidR="00000000" w:rsidDel="00000000" w:rsidP="00000000" w:rsidRDefault="00000000" w:rsidRPr="00000000" w14:paraId="00003EE9">
            <w:pPr>
              <w:spacing w:line="250" w:lineRule="auto"/>
              <w:ind w:left="30" w:firstLine="0"/>
              <w:rPr>
                <w:sz w:val="24"/>
                <w:szCs w:val="24"/>
              </w:rPr>
            </w:pPr>
            <w:r w:rsidDel="00000000" w:rsidR="00000000" w:rsidRPr="00000000">
              <w:rPr>
                <w:sz w:val="24"/>
                <w:szCs w:val="24"/>
                <w:rtl w:val="0"/>
              </w:rPr>
              <w:t xml:space="preserve">Направления</w:t>
            </w:r>
          </w:p>
          <w:p w:rsidR="00000000" w:rsidDel="00000000" w:rsidP="00000000" w:rsidRDefault="00000000" w:rsidRPr="00000000" w14:paraId="00003EEA">
            <w:pPr>
              <w:spacing w:line="254" w:lineRule="auto"/>
              <w:ind w:left="30" w:firstLine="0"/>
              <w:rPr>
                <w:sz w:val="24"/>
                <w:szCs w:val="24"/>
              </w:rPr>
            </w:pPr>
            <w:r w:rsidDel="00000000" w:rsidR="00000000" w:rsidRPr="00000000">
              <w:rPr>
                <w:sz w:val="24"/>
                <w:szCs w:val="24"/>
                <w:rtl w:val="0"/>
              </w:rPr>
              <w:t xml:space="preserve">психолого-</w:t>
            </w:r>
          </w:p>
          <w:p w:rsidR="00000000" w:rsidDel="00000000" w:rsidP="00000000" w:rsidRDefault="00000000" w:rsidRPr="00000000" w14:paraId="00003EEB">
            <w:pPr>
              <w:spacing w:line="255" w:lineRule="auto"/>
              <w:ind w:left="30" w:firstLine="0"/>
              <w:rPr>
                <w:sz w:val="24"/>
                <w:szCs w:val="24"/>
              </w:rPr>
            </w:pPr>
            <w:r w:rsidDel="00000000" w:rsidR="00000000" w:rsidRPr="00000000">
              <w:rPr>
                <w:sz w:val="24"/>
                <w:szCs w:val="24"/>
                <w:rtl w:val="0"/>
              </w:rPr>
              <w:t xml:space="preserve">педагогического</w:t>
            </w:r>
          </w:p>
          <w:p w:rsidR="00000000" w:rsidDel="00000000" w:rsidP="00000000" w:rsidRDefault="00000000" w:rsidRPr="00000000" w14:paraId="00003EEC">
            <w:pPr>
              <w:spacing w:line="255" w:lineRule="auto"/>
              <w:ind w:left="30" w:firstLine="0"/>
              <w:rPr>
                <w:sz w:val="24"/>
                <w:szCs w:val="24"/>
              </w:rPr>
            </w:pPr>
            <w:r w:rsidDel="00000000" w:rsidR="00000000" w:rsidRPr="00000000">
              <w:rPr>
                <w:sz w:val="24"/>
                <w:szCs w:val="24"/>
                <w:rtl w:val="0"/>
              </w:rPr>
              <w:t xml:space="preserve">сопровождения</w:t>
            </w:r>
          </w:p>
          <w:p w:rsidR="00000000" w:rsidDel="00000000" w:rsidP="00000000" w:rsidRDefault="00000000" w:rsidRPr="00000000" w14:paraId="00003EED">
            <w:pPr>
              <w:spacing w:line="255" w:lineRule="auto"/>
              <w:ind w:left="30" w:firstLine="0"/>
              <w:rPr>
                <w:sz w:val="24"/>
                <w:szCs w:val="24"/>
              </w:rPr>
            </w:pPr>
            <w:r w:rsidDel="00000000" w:rsidR="00000000" w:rsidRPr="00000000">
              <w:rPr>
                <w:sz w:val="24"/>
                <w:szCs w:val="24"/>
                <w:rtl w:val="0"/>
              </w:rPr>
              <w:t xml:space="preserve">участников</w:t>
            </w:r>
          </w:p>
          <w:p w:rsidR="00000000" w:rsidDel="00000000" w:rsidP="00000000" w:rsidRDefault="00000000" w:rsidRPr="00000000" w14:paraId="00003EEE">
            <w:pPr>
              <w:spacing w:line="256" w:lineRule="auto"/>
              <w:ind w:left="30" w:firstLine="0"/>
              <w:rPr>
                <w:sz w:val="24"/>
                <w:szCs w:val="24"/>
              </w:rPr>
            </w:pPr>
            <w:r w:rsidDel="00000000" w:rsidR="00000000" w:rsidRPr="00000000">
              <w:rPr>
                <w:sz w:val="24"/>
                <w:szCs w:val="24"/>
                <w:rtl w:val="0"/>
              </w:rPr>
              <w:t xml:space="preserve">образовательного</w:t>
            </w:r>
          </w:p>
          <w:p w:rsidR="00000000" w:rsidDel="00000000" w:rsidP="00000000" w:rsidRDefault="00000000" w:rsidRPr="00000000" w14:paraId="00003EEF">
            <w:pPr>
              <w:spacing w:line="256" w:lineRule="auto"/>
              <w:ind w:left="30" w:firstLine="0"/>
              <w:rPr>
                <w:sz w:val="24"/>
                <w:szCs w:val="24"/>
              </w:rPr>
            </w:pPr>
            <w:r w:rsidDel="00000000" w:rsidR="00000000" w:rsidRPr="00000000">
              <w:rPr>
                <w:sz w:val="24"/>
                <w:szCs w:val="24"/>
                <w:rtl w:val="0"/>
              </w:rPr>
              <w:t xml:space="preserve">процесса:</w:t>
            </w:r>
          </w:p>
          <w:p w:rsidR="00000000" w:rsidDel="00000000" w:rsidP="00000000" w:rsidRDefault="00000000" w:rsidRPr="00000000" w14:paraId="00003EF0">
            <w:pPr>
              <w:spacing w:line="255" w:lineRule="auto"/>
              <w:ind w:left="30" w:firstLine="0"/>
              <w:rPr>
                <w:sz w:val="24"/>
                <w:szCs w:val="24"/>
              </w:rPr>
            </w:pPr>
            <w:r w:rsidDel="00000000" w:rsidR="00000000" w:rsidRPr="00000000">
              <w:rPr>
                <w:sz w:val="24"/>
                <w:szCs w:val="24"/>
                <w:rtl w:val="0"/>
              </w:rPr>
              <w:t xml:space="preserve">3.1.Сохранение и</w:t>
            </w:r>
          </w:p>
          <w:p w:rsidR="00000000" w:rsidDel="00000000" w:rsidP="00000000" w:rsidRDefault="00000000" w:rsidRPr="00000000" w14:paraId="00003EF1">
            <w:pPr>
              <w:spacing w:line="255" w:lineRule="auto"/>
              <w:ind w:left="30" w:firstLine="0"/>
              <w:rPr>
                <w:sz w:val="24"/>
                <w:szCs w:val="24"/>
              </w:rPr>
            </w:pPr>
            <w:r w:rsidDel="00000000" w:rsidR="00000000" w:rsidRPr="00000000">
              <w:rPr>
                <w:sz w:val="24"/>
                <w:szCs w:val="24"/>
                <w:rtl w:val="0"/>
              </w:rPr>
              <w:t xml:space="preserve">укрепление</w:t>
            </w:r>
          </w:p>
          <w:p w:rsidR="00000000" w:rsidDel="00000000" w:rsidP="00000000" w:rsidRDefault="00000000" w:rsidRPr="00000000" w14:paraId="00003EF2">
            <w:pPr>
              <w:spacing w:line="255" w:lineRule="auto"/>
              <w:ind w:left="30" w:firstLine="0"/>
              <w:rPr>
                <w:sz w:val="24"/>
                <w:szCs w:val="24"/>
              </w:rPr>
            </w:pPr>
            <w:r w:rsidDel="00000000" w:rsidR="00000000" w:rsidRPr="00000000">
              <w:rPr>
                <w:sz w:val="24"/>
                <w:szCs w:val="24"/>
                <w:rtl w:val="0"/>
              </w:rPr>
              <w:t xml:space="preserve">психологического</w:t>
            </w:r>
          </w:p>
          <w:p w:rsidR="00000000" w:rsidDel="00000000" w:rsidP="00000000" w:rsidRDefault="00000000" w:rsidRPr="00000000" w14:paraId="00003EF3">
            <w:pPr>
              <w:spacing w:line="261" w:lineRule="auto"/>
              <w:ind w:left="30" w:firstLine="0"/>
              <w:rPr>
                <w:sz w:val="24"/>
                <w:szCs w:val="24"/>
              </w:rPr>
            </w:pPr>
            <w:r w:rsidDel="00000000" w:rsidR="00000000" w:rsidRPr="00000000">
              <w:rPr>
                <w:sz w:val="24"/>
                <w:szCs w:val="24"/>
                <w:rtl w:val="0"/>
              </w:rPr>
              <w:t xml:space="preserve">здоровья</w:t>
            </w:r>
          </w:p>
          <w:p w:rsidR="00000000" w:rsidDel="00000000" w:rsidP="00000000" w:rsidRDefault="00000000" w:rsidRPr="00000000" w14:paraId="00003EF4">
            <w:pPr>
              <w:spacing w:before="1" w:lineRule="auto"/>
              <w:ind w:left="30" w:firstLine="0"/>
              <w:rPr>
                <w:sz w:val="24"/>
                <w:szCs w:val="24"/>
              </w:rPr>
            </w:pPr>
            <w:r w:rsidDel="00000000" w:rsidR="00000000" w:rsidRPr="00000000">
              <w:rPr>
                <w:sz w:val="24"/>
                <w:szCs w:val="24"/>
                <w:rtl w:val="0"/>
              </w:rPr>
              <w:t xml:space="preserve">обучающихся</w:t>
            </w:r>
          </w:p>
        </w:tc>
        <w:tc>
          <w:tcPr>
            <w:gridSpan w:val="2"/>
            <w:vMerge w:val="restart"/>
          </w:tcPr>
          <w:p w:rsidR="00000000" w:rsidDel="00000000" w:rsidP="00000000" w:rsidRDefault="00000000" w:rsidRPr="00000000" w14:paraId="00003EF5">
            <w:pPr>
              <w:spacing w:line="250" w:lineRule="auto"/>
              <w:ind w:left="12" w:firstLine="0"/>
              <w:rPr>
                <w:sz w:val="24"/>
                <w:szCs w:val="24"/>
              </w:rPr>
            </w:pPr>
            <w:r w:rsidDel="00000000" w:rsidR="00000000" w:rsidRPr="00000000">
              <w:rPr>
                <w:sz w:val="24"/>
                <w:szCs w:val="24"/>
                <w:rtl w:val="0"/>
              </w:rPr>
              <w:t xml:space="preserve">Формирование</w:t>
            </w:r>
          </w:p>
          <w:p w:rsidR="00000000" w:rsidDel="00000000" w:rsidP="00000000" w:rsidRDefault="00000000" w:rsidRPr="00000000" w14:paraId="00003EF6">
            <w:pPr>
              <w:tabs>
                <w:tab w:val="left" w:leader="none" w:pos="1295"/>
                <w:tab w:val="left" w:leader="none" w:pos="2429"/>
              </w:tabs>
              <w:spacing w:line="254" w:lineRule="auto"/>
              <w:ind w:left="12" w:firstLine="0"/>
              <w:rPr>
                <w:sz w:val="24"/>
                <w:szCs w:val="24"/>
              </w:rPr>
            </w:pPr>
            <w:r w:rsidDel="00000000" w:rsidR="00000000" w:rsidRPr="00000000">
              <w:rPr>
                <w:sz w:val="24"/>
                <w:szCs w:val="24"/>
                <w:rtl w:val="0"/>
              </w:rPr>
              <w:t xml:space="preserve">ценности</w:t>
              <w:tab/>
              <w:t xml:space="preserve">здоровья</w:t>
              <w:tab/>
              <w:t xml:space="preserve">и</w:t>
            </w:r>
          </w:p>
          <w:p w:rsidR="00000000" w:rsidDel="00000000" w:rsidP="00000000" w:rsidRDefault="00000000" w:rsidRPr="00000000" w14:paraId="00003EF7">
            <w:pPr>
              <w:tabs>
                <w:tab w:val="left" w:leader="none" w:pos="1885"/>
              </w:tabs>
              <w:spacing w:line="255" w:lineRule="auto"/>
              <w:ind w:left="12" w:firstLine="0"/>
              <w:rPr>
                <w:sz w:val="24"/>
                <w:szCs w:val="24"/>
              </w:rPr>
            </w:pPr>
            <w:r w:rsidDel="00000000" w:rsidR="00000000" w:rsidRPr="00000000">
              <w:rPr>
                <w:sz w:val="24"/>
                <w:szCs w:val="24"/>
                <w:rtl w:val="0"/>
              </w:rPr>
              <w:t xml:space="preserve">безопасного</w:t>
              <w:tab/>
              <w:t xml:space="preserve">образа</w:t>
            </w:r>
          </w:p>
          <w:p w:rsidR="00000000" w:rsidDel="00000000" w:rsidP="00000000" w:rsidRDefault="00000000" w:rsidRPr="00000000" w14:paraId="00003EF8">
            <w:pPr>
              <w:tabs>
                <w:tab w:val="left" w:leader="none" w:pos="1605"/>
              </w:tabs>
              <w:spacing w:line="255" w:lineRule="auto"/>
              <w:ind w:left="12" w:firstLine="0"/>
              <w:rPr>
                <w:sz w:val="24"/>
                <w:szCs w:val="24"/>
              </w:rPr>
            </w:pPr>
            <w:r w:rsidDel="00000000" w:rsidR="00000000" w:rsidRPr="00000000">
              <w:rPr>
                <w:sz w:val="24"/>
                <w:szCs w:val="24"/>
                <w:rtl w:val="0"/>
              </w:rPr>
              <w:t xml:space="preserve">жизни</w:t>
              <w:tab/>
              <w:t xml:space="preserve">(вопросы</w:t>
            </w:r>
          </w:p>
          <w:p w:rsidR="00000000" w:rsidDel="00000000" w:rsidP="00000000" w:rsidRDefault="00000000" w:rsidRPr="00000000" w14:paraId="00003EF9">
            <w:pPr>
              <w:spacing w:line="255" w:lineRule="auto"/>
              <w:ind w:left="12" w:firstLine="0"/>
              <w:rPr>
                <w:sz w:val="24"/>
                <w:szCs w:val="24"/>
              </w:rPr>
            </w:pPr>
            <w:r w:rsidDel="00000000" w:rsidR="00000000" w:rsidRPr="00000000">
              <w:rPr>
                <w:sz w:val="24"/>
                <w:szCs w:val="24"/>
                <w:rtl w:val="0"/>
              </w:rPr>
              <w:t xml:space="preserve">экологическойкультуры,</w:t>
            </w:r>
          </w:p>
          <w:p w:rsidR="00000000" w:rsidDel="00000000" w:rsidP="00000000" w:rsidRDefault="00000000" w:rsidRPr="00000000" w14:paraId="00003EFA">
            <w:pPr>
              <w:spacing w:line="256" w:lineRule="auto"/>
              <w:ind w:left="12" w:firstLine="0"/>
              <w:rPr>
                <w:sz w:val="24"/>
                <w:szCs w:val="24"/>
              </w:rPr>
            </w:pPr>
            <w:r w:rsidDel="00000000" w:rsidR="00000000" w:rsidRPr="00000000">
              <w:rPr>
                <w:sz w:val="24"/>
                <w:szCs w:val="24"/>
                <w:rtl w:val="0"/>
              </w:rPr>
              <w:t xml:space="preserve">здорового и безопасного</w:t>
            </w:r>
          </w:p>
          <w:p w:rsidR="00000000" w:rsidDel="00000000" w:rsidP="00000000" w:rsidRDefault="00000000" w:rsidRPr="00000000" w14:paraId="00003EFB">
            <w:pPr>
              <w:spacing w:line="256" w:lineRule="auto"/>
              <w:ind w:left="12" w:firstLine="0"/>
              <w:rPr>
                <w:sz w:val="24"/>
                <w:szCs w:val="24"/>
              </w:rPr>
            </w:pPr>
            <w:r w:rsidDel="00000000" w:rsidR="00000000" w:rsidRPr="00000000">
              <w:rPr>
                <w:sz w:val="24"/>
                <w:szCs w:val="24"/>
                <w:rtl w:val="0"/>
              </w:rPr>
              <w:t xml:space="preserve">поведения»).</w:t>
            </w:r>
          </w:p>
        </w:tc>
        <w:tc>
          <w:tcPr>
            <w:gridSpan w:val="2"/>
            <w:vMerge w:val="restart"/>
          </w:tcPr>
          <w:p w:rsidR="00000000" w:rsidDel="00000000" w:rsidP="00000000" w:rsidRDefault="00000000" w:rsidRPr="00000000" w14:paraId="00003EFD">
            <w:pPr>
              <w:spacing w:line="250" w:lineRule="auto"/>
              <w:ind w:left="238" w:firstLine="0"/>
              <w:rPr>
                <w:sz w:val="24"/>
                <w:szCs w:val="24"/>
              </w:rPr>
            </w:pPr>
            <w:r w:rsidDel="00000000" w:rsidR="00000000" w:rsidRPr="00000000">
              <w:rPr>
                <w:sz w:val="24"/>
                <w:szCs w:val="24"/>
                <w:rtl w:val="0"/>
              </w:rPr>
              <w:t xml:space="preserve">Педагог -</w:t>
            </w:r>
          </w:p>
          <w:p w:rsidR="00000000" w:rsidDel="00000000" w:rsidP="00000000" w:rsidRDefault="00000000" w:rsidRPr="00000000" w14:paraId="00003EFE">
            <w:pPr>
              <w:spacing w:line="254" w:lineRule="auto"/>
              <w:ind w:left="242" w:firstLine="0"/>
              <w:rPr>
                <w:sz w:val="24"/>
                <w:szCs w:val="24"/>
              </w:rPr>
            </w:pPr>
            <w:r w:rsidDel="00000000" w:rsidR="00000000" w:rsidRPr="00000000">
              <w:rPr>
                <w:sz w:val="24"/>
                <w:szCs w:val="24"/>
                <w:rtl w:val="0"/>
              </w:rPr>
              <w:t xml:space="preserve">психолог,</w:t>
            </w:r>
          </w:p>
        </w:tc>
        <w:tc>
          <w:tcPr>
            <w:gridSpan w:val="2"/>
            <w:vMerge w:val="restart"/>
          </w:tcPr>
          <w:p w:rsidR="00000000" w:rsidDel="00000000" w:rsidP="00000000" w:rsidRDefault="00000000" w:rsidRPr="00000000" w14:paraId="00003F00">
            <w:pPr>
              <w:spacing w:line="250" w:lineRule="auto"/>
              <w:ind w:left="14" w:firstLine="0"/>
              <w:rPr>
                <w:sz w:val="24"/>
                <w:szCs w:val="24"/>
              </w:rPr>
            </w:pPr>
            <w:r w:rsidDel="00000000" w:rsidR="00000000" w:rsidRPr="00000000">
              <w:rPr>
                <w:sz w:val="24"/>
                <w:szCs w:val="24"/>
                <w:rtl w:val="0"/>
              </w:rPr>
              <w:t xml:space="preserve">в течение</w:t>
            </w:r>
          </w:p>
          <w:p w:rsidR="00000000" w:rsidDel="00000000" w:rsidP="00000000" w:rsidRDefault="00000000" w:rsidRPr="00000000" w14:paraId="00003F01">
            <w:pPr>
              <w:spacing w:line="254" w:lineRule="auto"/>
              <w:ind w:left="14" w:firstLine="0"/>
              <w:rPr>
                <w:sz w:val="24"/>
                <w:szCs w:val="24"/>
              </w:rPr>
            </w:pPr>
            <w:r w:rsidDel="00000000" w:rsidR="00000000" w:rsidRPr="00000000">
              <w:rPr>
                <w:sz w:val="24"/>
                <w:szCs w:val="24"/>
                <w:rtl w:val="0"/>
              </w:rPr>
              <w:t xml:space="preserve">года</w:t>
            </w:r>
          </w:p>
        </w:tc>
        <w:tc>
          <w:tcPr>
            <w:gridSpan w:val="2"/>
            <w:vMerge w:val="restart"/>
          </w:tcPr>
          <w:p w:rsidR="00000000" w:rsidDel="00000000" w:rsidP="00000000" w:rsidRDefault="00000000" w:rsidRPr="00000000" w14:paraId="00003F03">
            <w:pPr>
              <w:spacing w:line="250" w:lineRule="auto"/>
              <w:ind w:left="10" w:firstLine="0"/>
              <w:rPr>
                <w:sz w:val="24"/>
                <w:szCs w:val="24"/>
              </w:rPr>
            </w:pPr>
            <w:r w:rsidDel="00000000" w:rsidR="00000000" w:rsidRPr="00000000">
              <w:rPr>
                <w:sz w:val="24"/>
                <w:szCs w:val="24"/>
                <w:rtl w:val="0"/>
              </w:rPr>
              <w:t xml:space="preserve">Формирование</w:t>
            </w:r>
          </w:p>
          <w:p w:rsidR="00000000" w:rsidDel="00000000" w:rsidP="00000000" w:rsidRDefault="00000000" w:rsidRPr="00000000" w14:paraId="00003F04">
            <w:pPr>
              <w:spacing w:line="254" w:lineRule="auto"/>
              <w:ind w:left="10" w:firstLine="0"/>
              <w:rPr>
                <w:sz w:val="24"/>
                <w:szCs w:val="24"/>
              </w:rPr>
            </w:pPr>
            <w:r w:rsidDel="00000000" w:rsidR="00000000" w:rsidRPr="00000000">
              <w:rPr>
                <w:sz w:val="24"/>
                <w:szCs w:val="24"/>
                <w:rtl w:val="0"/>
              </w:rPr>
              <w:t xml:space="preserve">понятий и</w:t>
            </w:r>
          </w:p>
          <w:p w:rsidR="00000000" w:rsidDel="00000000" w:rsidP="00000000" w:rsidRDefault="00000000" w:rsidRPr="00000000" w14:paraId="00003F05">
            <w:pPr>
              <w:spacing w:line="255" w:lineRule="auto"/>
              <w:ind w:left="10" w:right="-29" w:firstLine="0"/>
              <w:rPr>
                <w:sz w:val="24"/>
                <w:szCs w:val="24"/>
              </w:rPr>
            </w:pPr>
            <w:r w:rsidDel="00000000" w:rsidR="00000000" w:rsidRPr="00000000">
              <w:rPr>
                <w:sz w:val="24"/>
                <w:szCs w:val="24"/>
                <w:rtl w:val="0"/>
              </w:rPr>
              <w:t xml:space="preserve">представлений о</w:t>
            </w:r>
          </w:p>
          <w:p w:rsidR="00000000" w:rsidDel="00000000" w:rsidP="00000000" w:rsidRDefault="00000000" w:rsidRPr="00000000" w14:paraId="00003F06">
            <w:pPr>
              <w:spacing w:line="255" w:lineRule="auto"/>
              <w:ind w:left="10" w:firstLine="0"/>
              <w:rPr>
                <w:sz w:val="24"/>
                <w:szCs w:val="24"/>
              </w:rPr>
            </w:pPr>
            <w:r w:rsidDel="00000000" w:rsidR="00000000" w:rsidRPr="00000000">
              <w:rPr>
                <w:sz w:val="24"/>
                <w:szCs w:val="24"/>
                <w:rtl w:val="0"/>
              </w:rPr>
              <w:t xml:space="preserve">психологиском</w:t>
            </w:r>
          </w:p>
          <w:p w:rsidR="00000000" w:rsidDel="00000000" w:rsidP="00000000" w:rsidRDefault="00000000" w:rsidRPr="00000000" w14:paraId="00003F07">
            <w:pPr>
              <w:spacing w:line="255" w:lineRule="auto"/>
              <w:ind w:left="10" w:firstLine="0"/>
              <w:rPr>
                <w:sz w:val="24"/>
                <w:szCs w:val="24"/>
              </w:rPr>
            </w:pPr>
            <w:r w:rsidDel="00000000" w:rsidR="00000000" w:rsidRPr="00000000">
              <w:rPr>
                <w:sz w:val="24"/>
                <w:szCs w:val="24"/>
                <w:rtl w:val="0"/>
              </w:rPr>
              <w:t xml:space="preserve">здоровье.</w:t>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3F09">
            <w:pPr>
              <w:rPr>
                <w:sz w:val="20"/>
                <w:szCs w:val="20"/>
              </w:rPr>
            </w:pPr>
            <w:r w:rsidDel="00000000" w:rsidR="00000000" w:rsidRPr="00000000">
              <w:rPr>
                <w:rtl w:val="0"/>
              </w:rPr>
            </w:r>
          </w:p>
        </w:tc>
        <w:tc>
          <w:tcPr>
            <w:vMerge w:val="continue"/>
          </w:tcPr>
          <w:p w:rsidR="00000000" w:rsidDel="00000000" w:rsidP="00000000" w:rsidRDefault="00000000" w:rsidRPr="00000000" w14:paraId="00003F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3F13">
            <w:pPr>
              <w:rPr>
                <w:sz w:val="20"/>
                <w:szCs w:val="20"/>
              </w:rPr>
            </w:pPr>
            <w:r w:rsidDel="00000000" w:rsidR="00000000" w:rsidRPr="00000000">
              <w:rPr>
                <w:rtl w:val="0"/>
              </w:rPr>
            </w:r>
          </w:p>
        </w:tc>
        <w:tc>
          <w:tcPr>
            <w:vMerge w:val="continue"/>
          </w:tcPr>
          <w:p w:rsidR="00000000" w:rsidDel="00000000" w:rsidP="00000000" w:rsidRDefault="00000000" w:rsidRPr="00000000" w14:paraId="00003F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3F1D">
            <w:pPr>
              <w:rPr>
                <w:sz w:val="20"/>
                <w:szCs w:val="20"/>
              </w:rPr>
            </w:pPr>
            <w:r w:rsidDel="00000000" w:rsidR="00000000" w:rsidRPr="00000000">
              <w:rPr>
                <w:rtl w:val="0"/>
              </w:rPr>
            </w:r>
          </w:p>
        </w:tc>
        <w:tc>
          <w:tcPr>
            <w:vMerge w:val="continue"/>
          </w:tcPr>
          <w:p w:rsidR="00000000" w:rsidDel="00000000" w:rsidP="00000000" w:rsidRDefault="00000000" w:rsidRPr="00000000" w14:paraId="00003F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3F27">
            <w:pPr>
              <w:rPr>
                <w:sz w:val="20"/>
                <w:szCs w:val="20"/>
              </w:rPr>
            </w:pPr>
            <w:r w:rsidDel="00000000" w:rsidR="00000000" w:rsidRPr="00000000">
              <w:rPr>
                <w:rtl w:val="0"/>
              </w:rPr>
            </w:r>
          </w:p>
        </w:tc>
        <w:tc>
          <w:tcPr>
            <w:vMerge w:val="continue"/>
          </w:tcPr>
          <w:p w:rsidR="00000000" w:rsidDel="00000000" w:rsidP="00000000" w:rsidRDefault="00000000" w:rsidRPr="00000000" w14:paraId="00003F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3F31">
            <w:pPr>
              <w:rPr>
                <w:sz w:val="20"/>
                <w:szCs w:val="20"/>
              </w:rPr>
            </w:pPr>
            <w:r w:rsidDel="00000000" w:rsidR="00000000" w:rsidRPr="00000000">
              <w:rPr>
                <w:rtl w:val="0"/>
              </w:rPr>
            </w:r>
          </w:p>
        </w:tc>
        <w:tc>
          <w:tcPr>
            <w:vMerge w:val="continue"/>
          </w:tcPr>
          <w:p w:rsidR="00000000" w:rsidDel="00000000" w:rsidP="00000000" w:rsidRDefault="00000000" w:rsidRPr="00000000" w14:paraId="00003F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3F3B">
            <w:pPr>
              <w:rPr>
                <w:sz w:val="20"/>
                <w:szCs w:val="20"/>
              </w:rPr>
            </w:pPr>
            <w:r w:rsidDel="00000000" w:rsidR="00000000" w:rsidRPr="00000000">
              <w:rPr>
                <w:rtl w:val="0"/>
              </w:rPr>
            </w:r>
          </w:p>
        </w:tc>
        <w:tc>
          <w:tcPr>
            <w:vMerge w:val="continue"/>
          </w:tcPr>
          <w:p w:rsidR="00000000" w:rsidDel="00000000" w:rsidP="00000000" w:rsidRDefault="00000000" w:rsidRPr="00000000" w14:paraId="00003F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3F45">
            <w:pPr>
              <w:rPr>
                <w:sz w:val="20"/>
                <w:szCs w:val="20"/>
              </w:rPr>
            </w:pPr>
            <w:r w:rsidDel="00000000" w:rsidR="00000000" w:rsidRPr="00000000">
              <w:rPr>
                <w:rtl w:val="0"/>
              </w:rPr>
            </w:r>
          </w:p>
        </w:tc>
        <w:tc>
          <w:tcPr>
            <w:vMerge w:val="continue"/>
          </w:tcPr>
          <w:p w:rsidR="00000000" w:rsidDel="00000000" w:rsidP="00000000" w:rsidRDefault="00000000" w:rsidRPr="00000000" w14:paraId="00003F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3F4F">
            <w:pPr>
              <w:rPr>
                <w:sz w:val="20"/>
                <w:szCs w:val="20"/>
              </w:rPr>
            </w:pPr>
            <w:r w:rsidDel="00000000" w:rsidR="00000000" w:rsidRPr="00000000">
              <w:rPr>
                <w:rtl w:val="0"/>
              </w:rPr>
            </w:r>
          </w:p>
        </w:tc>
        <w:tc>
          <w:tcPr>
            <w:vMerge w:val="continue"/>
          </w:tcPr>
          <w:p w:rsidR="00000000" w:rsidDel="00000000" w:rsidP="00000000" w:rsidRDefault="00000000" w:rsidRPr="00000000" w14:paraId="00003F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8" w:hRule="atLeast"/>
          <w:tblHeader w:val="0"/>
        </w:trPr>
        <w:tc>
          <w:tcPr>
            <w:tcBorders>
              <w:top w:color="000000" w:space="0" w:sz="0" w:val="nil"/>
              <w:bottom w:color="000000" w:space="0" w:sz="0" w:val="nil"/>
            </w:tcBorders>
          </w:tcPr>
          <w:p w:rsidR="00000000" w:rsidDel="00000000" w:rsidP="00000000" w:rsidRDefault="00000000" w:rsidRPr="00000000" w14:paraId="00003F59">
            <w:pPr>
              <w:rPr>
                <w:sz w:val="20"/>
                <w:szCs w:val="20"/>
              </w:rPr>
            </w:pPr>
            <w:r w:rsidDel="00000000" w:rsidR="00000000" w:rsidRPr="00000000">
              <w:rPr>
                <w:rtl w:val="0"/>
              </w:rPr>
            </w:r>
          </w:p>
        </w:tc>
        <w:tc>
          <w:tcPr>
            <w:vMerge w:val="continue"/>
          </w:tcPr>
          <w:p w:rsidR="00000000" w:rsidDel="00000000" w:rsidP="00000000" w:rsidRDefault="00000000" w:rsidRPr="00000000" w14:paraId="00003F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Merge w:val="continue"/>
          </w:tcPr>
          <w:p w:rsidR="00000000" w:rsidDel="00000000" w:rsidP="00000000" w:rsidRDefault="00000000" w:rsidRPr="00000000" w14:paraId="00003F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8" w:hRule="atLeast"/>
          <w:tblHeader w:val="0"/>
        </w:trPr>
        <w:tc>
          <w:tcPr>
            <w:tcBorders>
              <w:top w:color="000000" w:space="0" w:sz="0" w:val="nil"/>
            </w:tcBorders>
          </w:tcPr>
          <w:p w:rsidR="00000000" w:rsidDel="00000000" w:rsidP="00000000" w:rsidRDefault="00000000" w:rsidRPr="00000000" w14:paraId="00003F63">
            <w:pPr>
              <w:rPr>
                <w:sz w:val="24"/>
                <w:szCs w:val="24"/>
              </w:rPr>
            </w:pPr>
            <w:r w:rsidDel="00000000" w:rsidR="00000000" w:rsidRPr="00000000">
              <w:rPr>
                <w:rtl w:val="0"/>
              </w:rPr>
            </w:r>
          </w:p>
        </w:tc>
        <w:tc>
          <w:tcPr>
            <w:vMerge w:val="continue"/>
          </w:tcPr>
          <w:p w:rsidR="00000000" w:rsidDel="00000000" w:rsidP="00000000" w:rsidRDefault="00000000" w:rsidRPr="00000000" w14:paraId="00003F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vMerge w:val="continue"/>
          </w:tcPr>
          <w:p w:rsidR="00000000" w:rsidDel="00000000" w:rsidP="00000000" w:rsidRDefault="00000000" w:rsidRPr="00000000" w14:paraId="00003F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vMerge w:val="continue"/>
          </w:tcPr>
          <w:p w:rsidR="00000000" w:rsidDel="00000000" w:rsidP="00000000" w:rsidRDefault="00000000" w:rsidRPr="00000000" w14:paraId="00003F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vMerge w:val="continue"/>
          </w:tcPr>
          <w:p w:rsidR="00000000" w:rsidDel="00000000" w:rsidP="00000000" w:rsidRDefault="00000000" w:rsidRPr="00000000" w14:paraId="00003F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vMerge w:val="continue"/>
          </w:tcPr>
          <w:p w:rsidR="00000000" w:rsidDel="00000000" w:rsidP="00000000" w:rsidRDefault="00000000" w:rsidRPr="00000000" w14:paraId="00003F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152" w:hRule="atLeast"/>
          <w:tblHeader w:val="0"/>
        </w:trPr>
        <w:tc>
          <w:tcPr/>
          <w:p w:rsidR="00000000" w:rsidDel="00000000" w:rsidP="00000000" w:rsidRDefault="00000000" w:rsidRPr="00000000" w14:paraId="00003F6D">
            <w:pPr>
              <w:rPr>
                <w:sz w:val="24"/>
                <w:szCs w:val="24"/>
              </w:rPr>
            </w:pPr>
            <w:r w:rsidDel="00000000" w:rsidR="00000000" w:rsidRPr="00000000">
              <w:rPr>
                <w:rtl w:val="0"/>
              </w:rPr>
            </w:r>
          </w:p>
        </w:tc>
        <w:tc>
          <w:tcPr/>
          <w:p w:rsidR="00000000" w:rsidDel="00000000" w:rsidP="00000000" w:rsidRDefault="00000000" w:rsidRPr="00000000" w14:paraId="00003F6E">
            <w:pPr>
              <w:spacing w:line="235" w:lineRule="auto"/>
              <w:ind w:left="30" w:firstLine="0"/>
              <w:rPr>
                <w:sz w:val="24"/>
                <w:szCs w:val="24"/>
              </w:rPr>
            </w:pPr>
            <w:r w:rsidDel="00000000" w:rsidR="00000000" w:rsidRPr="00000000">
              <w:rPr>
                <w:sz w:val="24"/>
                <w:szCs w:val="24"/>
                <w:rtl w:val="0"/>
              </w:rPr>
              <w:t xml:space="preserve">3.2.</w:t>
            </w:r>
          </w:p>
          <w:p w:rsidR="00000000" w:rsidDel="00000000" w:rsidP="00000000" w:rsidRDefault="00000000" w:rsidRPr="00000000" w14:paraId="00003F6F">
            <w:pPr>
              <w:spacing w:before="3" w:line="244" w:lineRule="auto"/>
              <w:ind w:left="30" w:firstLine="0"/>
              <w:rPr>
                <w:sz w:val="24"/>
                <w:szCs w:val="24"/>
              </w:rPr>
            </w:pPr>
            <w:r w:rsidDel="00000000" w:rsidR="00000000" w:rsidRPr="00000000">
              <w:rPr>
                <w:sz w:val="24"/>
                <w:szCs w:val="24"/>
                <w:rtl w:val="0"/>
              </w:rPr>
              <w:t xml:space="preserve">Дифференциацияи</w:t>
            </w:r>
          </w:p>
          <w:p w:rsidR="00000000" w:rsidDel="00000000" w:rsidP="00000000" w:rsidRDefault="00000000" w:rsidRPr="00000000" w14:paraId="00003F70">
            <w:pPr>
              <w:spacing w:before="1" w:line="246.99999999999994" w:lineRule="auto"/>
              <w:ind w:left="30" w:firstLine="0"/>
              <w:rPr>
                <w:sz w:val="24"/>
                <w:szCs w:val="24"/>
              </w:rPr>
            </w:pPr>
            <w:r w:rsidDel="00000000" w:rsidR="00000000" w:rsidRPr="00000000">
              <w:rPr>
                <w:sz w:val="24"/>
                <w:szCs w:val="24"/>
                <w:rtl w:val="0"/>
              </w:rPr>
              <w:t xml:space="preserve">индивидуализация</w:t>
            </w:r>
          </w:p>
          <w:p w:rsidR="00000000" w:rsidDel="00000000" w:rsidP="00000000" w:rsidRDefault="00000000" w:rsidRPr="00000000" w14:paraId="00003F71">
            <w:pPr>
              <w:spacing w:line="259" w:lineRule="auto"/>
              <w:ind w:left="30" w:firstLine="0"/>
              <w:rPr>
                <w:sz w:val="24"/>
                <w:szCs w:val="24"/>
              </w:rPr>
            </w:pPr>
            <w:r w:rsidDel="00000000" w:rsidR="00000000" w:rsidRPr="00000000">
              <w:rPr>
                <w:sz w:val="24"/>
                <w:szCs w:val="24"/>
                <w:rtl w:val="0"/>
              </w:rPr>
              <w:t xml:space="preserve">обучения</w:t>
            </w:r>
          </w:p>
        </w:tc>
        <w:tc>
          <w:tcPr>
            <w:gridSpan w:val="2"/>
          </w:tcPr>
          <w:p w:rsidR="00000000" w:rsidDel="00000000" w:rsidP="00000000" w:rsidRDefault="00000000" w:rsidRPr="00000000" w14:paraId="00003F72">
            <w:pPr>
              <w:spacing w:line="235" w:lineRule="auto"/>
              <w:ind w:left="12" w:firstLine="0"/>
              <w:rPr>
                <w:sz w:val="24"/>
                <w:szCs w:val="24"/>
              </w:rPr>
            </w:pPr>
            <w:r w:rsidDel="00000000" w:rsidR="00000000" w:rsidRPr="00000000">
              <w:rPr>
                <w:sz w:val="24"/>
                <w:szCs w:val="24"/>
                <w:rtl w:val="0"/>
              </w:rPr>
              <w:t xml:space="preserve">Обеспечение</w:t>
            </w:r>
          </w:p>
          <w:p w:rsidR="00000000" w:rsidDel="00000000" w:rsidP="00000000" w:rsidRDefault="00000000" w:rsidRPr="00000000" w14:paraId="00003F73">
            <w:pPr>
              <w:spacing w:before="1" w:line="246" w:lineRule="auto"/>
              <w:ind w:left="12" w:firstLine="0"/>
              <w:rPr>
                <w:sz w:val="24"/>
                <w:szCs w:val="24"/>
              </w:rPr>
            </w:pPr>
            <w:r w:rsidDel="00000000" w:rsidR="00000000" w:rsidRPr="00000000">
              <w:rPr>
                <w:sz w:val="24"/>
                <w:szCs w:val="24"/>
                <w:rtl w:val="0"/>
              </w:rPr>
              <w:t xml:space="preserve">индивидуального</w:t>
            </w:r>
          </w:p>
          <w:p w:rsidR="00000000" w:rsidDel="00000000" w:rsidP="00000000" w:rsidRDefault="00000000" w:rsidRPr="00000000" w14:paraId="00003F74">
            <w:pPr>
              <w:spacing w:line="248.00000000000006" w:lineRule="auto"/>
              <w:ind w:left="12" w:firstLine="0"/>
              <w:rPr>
                <w:sz w:val="24"/>
                <w:szCs w:val="24"/>
              </w:rPr>
            </w:pPr>
            <w:r w:rsidDel="00000000" w:rsidR="00000000" w:rsidRPr="00000000">
              <w:rPr>
                <w:sz w:val="24"/>
                <w:szCs w:val="24"/>
                <w:rtl w:val="0"/>
              </w:rPr>
              <w:t xml:space="preserve">подхода в обучении и во</w:t>
            </w:r>
          </w:p>
          <w:p w:rsidR="00000000" w:rsidDel="00000000" w:rsidP="00000000" w:rsidRDefault="00000000" w:rsidRPr="00000000" w14:paraId="00003F75">
            <w:pPr>
              <w:spacing w:line="230" w:lineRule="auto"/>
              <w:ind w:left="12" w:right="550" w:firstLine="0"/>
              <w:rPr>
                <w:sz w:val="24"/>
                <w:szCs w:val="24"/>
              </w:rPr>
            </w:pPr>
            <w:r w:rsidDel="00000000" w:rsidR="00000000" w:rsidRPr="00000000">
              <w:rPr>
                <w:sz w:val="24"/>
                <w:szCs w:val="24"/>
                <w:rtl w:val="0"/>
              </w:rPr>
              <w:t xml:space="preserve">внеурочной деятельности</w:t>
            </w:r>
          </w:p>
        </w:tc>
        <w:tc>
          <w:tcPr>
            <w:gridSpan w:val="2"/>
          </w:tcPr>
          <w:p w:rsidR="00000000" w:rsidDel="00000000" w:rsidP="00000000" w:rsidRDefault="00000000" w:rsidRPr="00000000" w14:paraId="00003F77">
            <w:pPr>
              <w:spacing w:line="235" w:lineRule="auto"/>
              <w:ind w:left="12" w:firstLine="0"/>
              <w:rPr>
                <w:sz w:val="24"/>
                <w:szCs w:val="24"/>
              </w:rPr>
            </w:pPr>
            <w:r w:rsidDel="00000000" w:rsidR="00000000" w:rsidRPr="00000000">
              <w:rPr>
                <w:sz w:val="24"/>
                <w:szCs w:val="24"/>
                <w:rtl w:val="0"/>
              </w:rPr>
              <w:t xml:space="preserve">Педагог-</w:t>
            </w:r>
          </w:p>
          <w:p w:rsidR="00000000" w:rsidDel="00000000" w:rsidP="00000000" w:rsidRDefault="00000000" w:rsidRPr="00000000" w14:paraId="00003F78">
            <w:pPr>
              <w:spacing w:before="1" w:line="246" w:lineRule="auto"/>
              <w:ind w:left="12" w:firstLine="0"/>
              <w:rPr>
                <w:sz w:val="24"/>
                <w:szCs w:val="24"/>
              </w:rPr>
            </w:pPr>
            <w:r w:rsidDel="00000000" w:rsidR="00000000" w:rsidRPr="00000000">
              <w:rPr>
                <w:sz w:val="24"/>
                <w:szCs w:val="24"/>
                <w:rtl w:val="0"/>
              </w:rPr>
              <w:t xml:space="preserve">психолог,</w:t>
            </w:r>
          </w:p>
          <w:p w:rsidR="00000000" w:rsidDel="00000000" w:rsidP="00000000" w:rsidRDefault="00000000" w:rsidRPr="00000000" w14:paraId="00003F79">
            <w:pPr>
              <w:spacing w:line="248.00000000000006" w:lineRule="auto"/>
              <w:ind w:left="12" w:firstLine="0"/>
              <w:rPr>
                <w:sz w:val="24"/>
                <w:szCs w:val="24"/>
              </w:rPr>
            </w:pPr>
            <w:r w:rsidDel="00000000" w:rsidR="00000000" w:rsidRPr="00000000">
              <w:rPr>
                <w:sz w:val="24"/>
                <w:szCs w:val="24"/>
                <w:rtl w:val="0"/>
              </w:rPr>
              <w:t xml:space="preserve">учителя</w:t>
            </w:r>
          </w:p>
          <w:p w:rsidR="00000000" w:rsidDel="00000000" w:rsidP="00000000" w:rsidRDefault="00000000" w:rsidRPr="00000000" w14:paraId="00003F7A">
            <w:pPr>
              <w:spacing w:line="230" w:lineRule="auto"/>
              <w:ind w:left="12" w:firstLine="0"/>
              <w:rPr>
                <w:sz w:val="24"/>
                <w:szCs w:val="24"/>
              </w:rPr>
            </w:pPr>
            <w:r w:rsidDel="00000000" w:rsidR="00000000" w:rsidRPr="00000000">
              <w:rPr>
                <w:sz w:val="24"/>
                <w:szCs w:val="24"/>
                <w:rtl w:val="0"/>
              </w:rPr>
              <w:t xml:space="preserve">начальных классов</w:t>
            </w:r>
          </w:p>
        </w:tc>
        <w:tc>
          <w:tcPr>
            <w:gridSpan w:val="2"/>
          </w:tcPr>
          <w:p w:rsidR="00000000" w:rsidDel="00000000" w:rsidP="00000000" w:rsidRDefault="00000000" w:rsidRPr="00000000" w14:paraId="00003F7C">
            <w:pPr>
              <w:spacing w:line="235" w:lineRule="auto"/>
              <w:ind w:left="14" w:firstLine="0"/>
              <w:rPr>
                <w:sz w:val="24"/>
                <w:szCs w:val="24"/>
              </w:rPr>
            </w:pPr>
            <w:r w:rsidDel="00000000" w:rsidR="00000000" w:rsidRPr="00000000">
              <w:rPr>
                <w:sz w:val="24"/>
                <w:szCs w:val="24"/>
                <w:rtl w:val="0"/>
              </w:rPr>
              <w:t xml:space="preserve">В</w:t>
            </w:r>
          </w:p>
          <w:p w:rsidR="00000000" w:rsidDel="00000000" w:rsidP="00000000" w:rsidRDefault="00000000" w:rsidRPr="00000000" w14:paraId="00003F7D">
            <w:pPr>
              <w:spacing w:line="246.99999999999994" w:lineRule="auto"/>
              <w:ind w:left="14" w:firstLine="0"/>
              <w:rPr>
                <w:sz w:val="24"/>
                <w:szCs w:val="24"/>
              </w:rPr>
            </w:pPr>
            <w:r w:rsidDel="00000000" w:rsidR="00000000" w:rsidRPr="00000000">
              <w:rPr>
                <w:sz w:val="24"/>
                <w:szCs w:val="24"/>
                <w:rtl w:val="0"/>
              </w:rPr>
              <w:t xml:space="preserve">течение</w:t>
            </w:r>
          </w:p>
          <w:p w:rsidR="00000000" w:rsidDel="00000000" w:rsidP="00000000" w:rsidRDefault="00000000" w:rsidRPr="00000000" w14:paraId="00003F7E">
            <w:pPr>
              <w:spacing w:line="248.00000000000006" w:lineRule="auto"/>
              <w:ind w:left="14" w:firstLine="0"/>
              <w:rPr>
                <w:sz w:val="24"/>
                <w:szCs w:val="24"/>
              </w:rPr>
            </w:pPr>
            <w:r w:rsidDel="00000000" w:rsidR="00000000" w:rsidRPr="00000000">
              <w:rPr>
                <w:sz w:val="24"/>
                <w:szCs w:val="24"/>
                <w:rtl w:val="0"/>
              </w:rPr>
              <w:t xml:space="preserve">года</w:t>
            </w:r>
          </w:p>
        </w:tc>
        <w:tc>
          <w:tcPr>
            <w:gridSpan w:val="2"/>
          </w:tcPr>
          <w:p w:rsidR="00000000" w:rsidDel="00000000" w:rsidP="00000000" w:rsidRDefault="00000000" w:rsidRPr="00000000" w14:paraId="00003F80">
            <w:pPr>
              <w:spacing w:line="235" w:lineRule="auto"/>
              <w:ind w:left="10" w:firstLine="0"/>
              <w:rPr>
                <w:sz w:val="24"/>
                <w:szCs w:val="24"/>
              </w:rPr>
            </w:pPr>
            <w:r w:rsidDel="00000000" w:rsidR="00000000" w:rsidRPr="00000000">
              <w:rPr>
                <w:sz w:val="24"/>
                <w:szCs w:val="24"/>
                <w:rtl w:val="0"/>
              </w:rPr>
              <w:t xml:space="preserve">Диагно</w:t>
            </w:r>
          </w:p>
          <w:p w:rsidR="00000000" w:rsidDel="00000000" w:rsidP="00000000" w:rsidRDefault="00000000" w:rsidRPr="00000000" w14:paraId="00003F81">
            <w:pPr>
              <w:spacing w:before="1" w:line="246" w:lineRule="auto"/>
              <w:ind w:left="10" w:firstLine="0"/>
              <w:rPr>
                <w:sz w:val="24"/>
                <w:szCs w:val="24"/>
              </w:rPr>
            </w:pPr>
            <w:r w:rsidDel="00000000" w:rsidR="00000000" w:rsidRPr="00000000">
              <w:rPr>
                <w:sz w:val="24"/>
                <w:szCs w:val="24"/>
                <w:rtl w:val="0"/>
              </w:rPr>
              <w:t xml:space="preserve">стика,</w:t>
            </w:r>
          </w:p>
          <w:p w:rsidR="00000000" w:rsidDel="00000000" w:rsidP="00000000" w:rsidRDefault="00000000" w:rsidRPr="00000000" w14:paraId="00003F82">
            <w:pPr>
              <w:spacing w:line="248.00000000000006" w:lineRule="auto"/>
              <w:ind w:left="10" w:firstLine="0"/>
              <w:rPr>
                <w:sz w:val="24"/>
                <w:szCs w:val="24"/>
              </w:rPr>
            </w:pPr>
            <w:r w:rsidDel="00000000" w:rsidR="00000000" w:rsidRPr="00000000">
              <w:rPr>
                <w:sz w:val="24"/>
                <w:szCs w:val="24"/>
                <w:rtl w:val="0"/>
              </w:rPr>
              <w:t xml:space="preserve">составление</w:t>
            </w:r>
          </w:p>
          <w:p w:rsidR="00000000" w:rsidDel="00000000" w:rsidP="00000000" w:rsidRDefault="00000000" w:rsidRPr="00000000" w14:paraId="00003F83">
            <w:pPr>
              <w:spacing w:line="230" w:lineRule="auto"/>
              <w:ind w:left="10" w:right="115" w:firstLine="0"/>
              <w:rPr>
                <w:sz w:val="24"/>
                <w:szCs w:val="24"/>
              </w:rPr>
            </w:pPr>
            <w:r w:rsidDel="00000000" w:rsidR="00000000" w:rsidRPr="00000000">
              <w:rPr>
                <w:sz w:val="24"/>
                <w:szCs w:val="24"/>
                <w:rtl w:val="0"/>
              </w:rPr>
              <w:t xml:space="preserve">индиви дуальных</w:t>
            </w:r>
          </w:p>
          <w:p w:rsidR="00000000" w:rsidDel="00000000" w:rsidP="00000000" w:rsidRDefault="00000000" w:rsidRPr="00000000" w14:paraId="00003F84">
            <w:pPr>
              <w:spacing w:line="240" w:lineRule="auto"/>
              <w:ind w:left="10" w:firstLine="0"/>
              <w:rPr>
                <w:sz w:val="24"/>
                <w:szCs w:val="24"/>
              </w:rPr>
            </w:pPr>
            <w:r w:rsidDel="00000000" w:rsidR="00000000" w:rsidRPr="00000000">
              <w:rPr>
                <w:sz w:val="24"/>
                <w:szCs w:val="24"/>
                <w:rtl w:val="0"/>
              </w:rPr>
              <w:t xml:space="preserve">образовательны</w:t>
            </w:r>
          </w:p>
          <w:p w:rsidR="00000000" w:rsidDel="00000000" w:rsidP="00000000" w:rsidRDefault="00000000" w:rsidRPr="00000000" w14:paraId="00003F85">
            <w:pPr>
              <w:spacing w:line="239" w:lineRule="auto"/>
              <w:ind w:left="10" w:firstLine="0"/>
              <w:rPr>
                <w:sz w:val="24"/>
                <w:szCs w:val="24"/>
              </w:rPr>
            </w:pPr>
            <w:r w:rsidDel="00000000" w:rsidR="00000000" w:rsidRPr="00000000">
              <w:rPr>
                <w:sz w:val="24"/>
                <w:szCs w:val="24"/>
                <w:rtl w:val="0"/>
              </w:rPr>
              <w:t xml:space="preserve">х</w:t>
            </w:r>
          </w:p>
          <w:p w:rsidR="00000000" w:rsidDel="00000000" w:rsidP="00000000" w:rsidRDefault="00000000" w:rsidRPr="00000000" w14:paraId="00003F86">
            <w:pPr>
              <w:spacing w:line="252.00000000000003" w:lineRule="auto"/>
              <w:ind w:left="10" w:firstLine="0"/>
              <w:rPr>
                <w:sz w:val="24"/>
                <w:szCs w:val="24"/>
              </w:rPr>
            </w:pPr>
            <w:r w:rsidDel="00000000" w:rsidR="00000000" w:rsidRPr="00000000">
              <w:rPr>
                <w:sz w:val="24"/>
                <w:szCs w:val="24"/>
                <w:rtl w:val="0"/>
              </w:rPr>
              <w:t xml:space="preserve">маршрутов</w:t>
            </w:r>
          </w:p>
        </w:tc>
      </w:tr>
      <w:tr>
        <w:trPr>
          <w:cantSplit w:val="0"/>
          <w:trHeight w:val="5764" w:hRule="atLeast"/>
          <w:tblHeader w:val="0"/>
        </w:trPr>
        <w:tc>
          <w:tcPr/>
          <w:p w:rsidR="00000000" w:rsidDel="00000000" w:rsidP="00000000" w:rsidRDefault="00000000" w:rsidRPr="00000000" w14:paraId="00003F88">
            <w:pPr>
              <w:rPr>
                <w:sz w:val="24"/>
                <w:szCs w:val="24"/>
              </w:rPr>
            </w:pPr>
            <w:r w:rsidDel="00000000" w:rsidR="00000000" w:rsidRPr="00000000">
              <w:rPr>
                <w:rtl w:val="0"/>
              </w:rPr>
            </w:r>
          </w:p>
        </w:tc>
        <w:tc>
          <w:tcPr/>
          <w:p w:rsidR="00000000" w:rsidDel="00000000" w:rsidP="00000000" w:rsidRDefault="00000000" w:rsidRPr="00000000" w14:paraId="00003F89">
            <w:pPr>
              <w:ind w:left="30" w:right="895" w:firstLine="0"/>
              <w:rPr>
                <w:sz w:val="24"/>
                <w:szCs w:val="24"/>
              </w:rPr>
            </w:pPr>
            <w:r w:rsidDel="00000000" w:rsidR="00000000" w:rsidRPr="00000000">
              <w:rPr>
                <w:sz w:val="24"/>
                <w:szCs w:val="24"/>
                <w:rtl w:val="0"/>
              </w:rPr>
              <w:t xml:space="preserve">3.3.Мониторинг возможностей и способностей обучающихся, выявление и поддержка одаренных детей, детей, с ограниченными возможностями здоровья</w:t>
            </w:r>
          </w:p>
        </w:tc>
        <w:tc>
          <w:tcPr>
            <w:gridSpan w:val="2"/>
          </w:tcPr>
          <w:p w:rsidR="00000000" w:rsidDel="00000000" w:rsidP="00000000" w:rsidRDefault="00000000" w:rsidRPr="00000000" w14:paraId="00003F8A">
            <w:pPr>
              <w:ind w:left="12" w:right="110" w:firstLine="118"/>
              <w:jc w:val="both"/>
              <w:rPr>
                <w:sz w:val="24"/>
                <w:szCs w:val="24"/>
              </w:rPr>
            </w:pPr>
            <w:r w:rsidDel="00000000" w:rsidR="00000000" w:rsidRPr="00000000">
              <w:rPr>
                <w:sz w:val="24"/>
                <w:szCs w:val="24"/>
                <w:rtl w:val="0"/>
              </w:rPr>
              <w:t xml:space="preserve">Диагностика по плану педагога- психолога и по запросу; анкетирование уч- ся,</w:t>
            </w:r>
          </w:p>
          <w:p w:rsidR="00000000" w:rsidDel="00000000" w:rsidP="00000000" w:rsidRDefault="00000000" w:rsidRPr="00000000" w14:paraId="00003F8B">
            <w:pPr>
              <w:tabs>
                <w:tab w:val="left" w:leader="none" w:pos="1795"/>
                <w:tab w:val="left" w:leader="none" w:pos="1883"/>
              </w:tabs>
              <w:ind w:left="12" w:right="134" w:firstLine="118"/>
              <w:rPr>
                <w:sz w:val="24"/>
                <w:szCs w:val="24"/>
              </w:rPr>
            </w:pPr>
            <w:r w:rsidDel="00000000" w:rsidR="00000000" w:rsidRPr="00000000">
              <w:rPr>
                <w:sz w:val="24"/>
                <w:szCs w:val="24"/>
                <w:rtl w:val="0"/>
              </w:rPr>
              <w:t xml:space="preserve">Просвещение</w:t>
              <w:tab/>
              <w:t xml:space="preserve">учащихся, педагогов и родителей по одаренности, мониторинг личностного</w:t>
              <w:tab/>
              <w:tab/>
              <w:t xml:space="preserve">развития, творческого потенциала.</w:t>
            </w:r>
          </w:p>
          <w:p w:rsidR="00000000" w:rsidDel="00000000" w:rsidP="00000000" w:rsidRDefault="00000000" w:rsidRPr="00000000" w14:paraId="00003F8C">
            <w:pPr>
              <w:rPr>
                <w:sz w:val="24"/>
                <w:szCs w:val="24"/>
              </w:rPr>
            </w:pPr>
            <w:r w:rsidDel="00000000" w:rsidR="00000000" w:rsidRPr="00000000">
              <w:rPr>
                <w:rtl w:val="0"/>
              </w:rPr>
            </w:r>
          </w:p>
          <w:p w:rsidR="00000000" w:rsidDel="00000000" w:rsidP="00000000" w:rsidRDefault="00000000" w:rsidRPr="00000000" w14:paraId="00003F8D">
            <w:pPr>
              <w:tabs>
                <w:tab w:val="left" w:leader="none" w:pos="1102"/>
                <w:tab w:val="left" w:leader="none" w:pos="2725"/>
              </w:tabs>
              <w:ind w:left="12" w:right="110" w:firstLine="118"/>
              <w:rPr>
                <w:sz w:val="24"/>
                <w:szCs w:val="24"/>
              </w:rPr>
            </w:pPr>
            <w:r w:rsidDel="00000000" w:rsidR="00000000" w:rsidRPr="00000000">
              <w:rPr>
                <w:sz w:val="24"/>
                <w:szCs w:val="24"/>
                <w:rtl w:val="0"/>
              </w:rPr>
              <w:t xml:space="preserve">Представление на ПМПК, формирование толерантности к детям с ОВЗ,</w:t>
              <w:tab/>
              <w:t xml:space="preserve">групповая</w:t>
              <w:tab/>
              <w:t xml:space="preserve">и индивидуальная работа с детьми сОВЗ (диагностика, консультирование, просвещение, профилактика,</w:t>
            </w:r>
          </w:p>
          <w:p w:rsidR="00000000" w:rsidDel="00000000" w:rsidP="00000000" w:rsidRDefault="00000000" w:rsidRPr="00000000" w14:paraId="00003F8E">
            <w:pPr>
              <w:spacing w:before="24" w:line="238" w:lineRule="auto"/>
              <w:ind w:left="12" w:right="550" w:firstLine="0"/>
              <w:rPr>
                <w:sz w:val="24"/>
                <w:szCs w:val="24"/>
              </w:rPr>
            </w:pPr>
            <w:r w:rsidDel="00000000" w:rsidR="00000000" w:rsidRPr="00000000">
              <w:rPr>
                <w:sz w:val="24"/>
                <w:szCs w:val="24"/>
                <w:rtl w:val="0"/>
              </w:rPr>
              <w:t xml:space="preserve">коррекционно- развивающие занятия)</w:t>
            </w:r>
          </w:p>
        </w:tc>
        <w:tc>
          <w:tcPr>
            <w:gridSpan w:val="2"/>
          </w:tcPr>
          <w:p w:rsidR="00000000" w:rsidDel="00000000" w:rsidP="00000000" w:rsidRDefault="00000000" w:rsidRPr="00000000" w14:paraId="00003F90">
            <w:pPr>
              <w:ind w:left="12" w:right="182" w:firstLine="0"/>
              <w:rPr>
                <w:sz w:val="24"/>
                <w:szCs w:val="24"/>
              </w:rPr>
            </w:pPr>
            <w:r w:rsidDel="00000000" w:rsidR="00000000" w:rsidRPr="00000000">
              <w:rPr>
                <w:sz w:val="24"/>
                <w:szCs w:val="24"/>
                <w:rtl w:val="0"/>
              </w:rPr>
              <w:t xml:space="preserve">Педагог- психолог, классные руководители, зам. директора по ВР</w:t>
            </w:r>
          </w:p>
        </w:tc>
        <w:tc>
          <w:tcPr>
            <w:gridSpan w:val="2"/>
          </w:tcPr>
          <w:p w:rsidR="00000000" w:rsidDel="00000000" w:rsidP="00000000" w:rsidRDefault="00000000" w:rsidRPr="00000000" w14:paraId="00003F92">
            <w:pPr>
              <w:spacing w:line="236" w:lineRule="auto"/>
              <w:ind w:left="14" w:firstLine="0"/>
              <w:rPr>
                <w:sz w:val="24"/>
                <w:szCs w:val="24"/>
              </w:rPr>
            </w:pPr>
            <w:r w:rsidDel="00000000" w:rsidR="00000000" w:rsidRPr="00000000">
              <w:rPr>
                <w:sz w:val="24"/>
                <w:szCs w:val="24"/>
                <w:rtl w:val="0"/>
              </w:rPr>
              <w:t xml:space="preserve">В</w:t>
            </w:r>
          </w:p>
          <w:p w:rsidR="00000000" w:rsidDel="00000000" w:rsidP="00000000" w:rsidRDefault="00000000" w:rsidRPr="00000000" w14:paraId="00003F93">
            <w:pPr>
              <w:spacing w:line="237" w:lineRule="auto"/>
              <w:ind w:left="14" w:right="315" w:firstLine="0"/>
              <w:rPr>
                <w:sz w:val="24"/>
                <w:szCs w:val="24"/>
              </w:rPr>
            </w:pPr>
            <w:r w:rsidDel="00000000" w:rsidR="00000000" w:rsidRPr="00000000">
              <w:rPr>
                <w:sz w:val="24"/>
                <w:szCs w:val="24"/>
                <w:rtl w:val="0"/>
              </w:rPr>
              <w:t xml:space="preserve">течение года</w:t>
            </w:r>
          </w:p>
        </w:tc>
        <w:tc>
          <w:tcPr>
            <w:gridSpan w:val="2"/>
          </w:tcPr>
          <w:p w:rsidR="00000000" w:rsidDel="00000000" w:rsidP="00000000" w:rsidRDefault="00000000" w:rsidRPr="00000000" w14:paraId="00003F95">
            <w:pPr>
              <w:spacing w:before="2" w:line="237" w:lineRule="auto"/>
              <w:ind w:left="10" w:right="409" w:firstLine="0"/>
              <w:rPr>
                <w:sz w:val="24"/>
                <w:szCs w:val="24"/>
              </w:rPr>
            </w:pPr>
            <w:r w:rsidDel="00000000" w:rsidR="00000000" w:rsidRPr="00000000">
              <w:rPr>
                <w:sz w:val="24"/>
                <w:szCs w:val="24"/>
                <w:rtl w:val="0"/>
              </w:rPr>
              <w:t xml:space="preserve">Инфор мационная справка по результатам диагностики банк данных, беседы,</w:t>
            </w:r>
          </w:p>
          <w:p w:rsidR="00000000" w:rsidDel="00000000" w:rsidP="00000000" w:rsidRDefault="00000000" w:rsidRPr="00000000" w14:paraId="00003F96">
            <w:pPr>
              <w:spacing w:before="8" w:line="235" w:lineRule="auto"/>
              <w:ind w:left="10" w:right="115" w:firstLine="0"/>
              <w:rPr>
                <w:sz w:val="24"/>
                <w:szCs w:val="24"/>
              </w:rPr>
            </w:pPr>
            <w:r w:rsidDel="00000000" w:rsidR="00000000" w:rsidRPr="00000000">
              <w:rPr>
                <w:sz w:val="24"/>
                <w:szCs w:val="24"/>
                <w:rtl w:val="0"/>
              </w:rPr>
              <w:t xml:space="preserve">рекомендации, рейтинг участия</w:t>
            </w:r>
          </w:p>
        </w:tc>
      </w:tr>
      <w:tr>
        <w:trPr>
          <w:cantSplit w:val="0"/>
          <w:trHeight w:val="1757" w:hRule="atLeast"/>
          <w:tblHeader w:val="0"/>
        </w:trPr>
        <w:tc>
          <w:tcPr>
            <w:vMerge w:val="restart"/>
          </w:tcPr>
          <w:p w:rsidR="00000000" w:rsidDel="00000000" w:rsidP="00000000" w:rsidRDefault="00000000" w:rsidRPr="00000000" w14:paraId="00003F98">
            <w:pPr>
              <w:rPr>
                <w:sz w:val="24"/>
                <w:szCs w:val="24"/>
              </w:rPr>
            </w:pPr>
            <w:r w:rsidDel="00000000" w:rsidR="00000000" w:rsidRPr="00000000">
              <w:rPr>
                <w:rtl w:val="0"/>
              </w:rPr>
            </w:r>
          </w:p>
        </w:tc>
        <w:tc>
          <w:tcPr>
            <w:tcBorders>
              <w:bottom w:color="000000" w:space="0" w:sz="0" w:val="nil"/>
            </w:tcBorders>
          </w:tcPr>
          <w:p w:rsidR="00000000" w:rsidDel="00000000" w:rsidP="00000000" w:rsidRDefault="00000000" w:rsidRPr="00000000" w14:paraId="00003F99">
            <w:pPr>
              <w:ind w:left="8" w:right="109" w:firstLine="22"/>
              <w:rPr>
                <w:sz w:val="24"/>
                <w:szCs w:val="24"/>
              </w:rPr>
            </w:pPr>
            <w:r w:rsidDel="00000000" w:rsidR="00000000" w:rsidRPr="00000000">
              <w:rPr>
                <w:sz w:val="24"/>
                <w:szCs w:val="24"/>
                <w:rtl w:val="0"/>
              </w:rPr>
              <w:t xml:space="preserve">3.4.Формирование коммуникативных навыков в разновозрастной среде и в среде сверстников</w:t>
            </w:r>
          </w:p>
        </w:tc>
        <w:tc>
          <w:tcPr>
            <w:gridSpan w:val="2"/>
            <w:tcBorders>
              <w:bottom w:color="000000" w:space="0" w:sz="0" w:val="nil"/>
            </w:tcBorders>
          </w:tcPr>
          <w:p w:rsidR="00000000" w:rsidDel="00000000" w:rsidP="00000000" w:rsidRDefault="00000000" w:rsidRPr="00000000" w14:paraId="00003F9A">
            <w:pPr>
              <w:spacing w:before="2" w:line="199" w:lineRule="auto"/>
              <w:ind w:left="8" w:right="550" w:firstLine="0"/>
              <w:rPr>
                <w:sz w:val="24"/>
                <w:szCs w:val="24"/>
              </w:rPr>
            </w:pPr>
            <w:r w:rsidDel="00000000" w:rsidR="00000000" w:rsidRPr="00000000">
              <w:rPr>
                <w:sz w:val="24"/>
                <w:szCs w:val="24"/>
                <w:rtl w:val="0"/>
              </w:rPr>
              <w:t xml:space="preserve">Консультации учащихся,</w:t>
            </w:r>
          </w:p>
          <w:p w:rsidR="00000000" w:rsidDel="00000000" w:rsidP="00000000" w:rsidRDefault="00000000" w:rsidRPr="00000000" w14:paraId="00003F9B">
            <w:pPr>
              <w:tabs>
                <w:tab w:val="left" w:leader="none" w:pos="1455"/>
                <w:tab w:val="left" w:leader="none" w:pos="1987"/>
                <w:tab w:val="left" w:leader="none" w:pos="2117"/>
              </w:tabs>
              <w:spacing w:before="1" w:line="225" w:lineRule="auto"/>
              <w:ind w:left="8" w:right="137" w:firstLine="4.000000000000002"/>
              <w:rPr>
                <w:sz w:val="24"/>
                <w:szCs w:val="24"/>
              </w:rPr>
            </w:pPr>
            <w:r w:rsidDel="00000000" w:rsidR="00000000" w:rsidRPr="00000000">
              <w:rPr>
                <w:sz w:val="24"/>
                <w:szCs w:val="24"/>
                <w:rtl w:val="0"/>
              </w:rPr>
              <w:t xml:space="preserve">родителей, педагогов, формирование</w:t>
              <w:tab/>
              <w:t xml:space="preserve">навыков общения</w:t>
              <w:tab/>
              <w:t xml:space="preserve">в</w:t>
              <w:tab/>
              <w:tab/>
              <w:t xml:space="preserve">рамках внеурочной деятельности,</w:t>
            </w:r>
          </w:p>
          <w:p w:rsidR="00000000" w:rsidDel="00000000" w:rsidP="00000000" w:rsidRDefault="00000000" w:rsidRPr="00000000" w14:paraId="00003F9C">
            <w:pPr>
              <w:spacing w:line="238" w:lineRule="auto"/>
              <w:ind w:left="8" w:firstLine="0"/>
              <w:rPr>
                <w:sz w:val="24"/>
                <w:szCs w:val="24"/>
              </w:rPr>
            </w:pPr>
            <w:r w:rsidDel="00000000" w:rsidR="00000000" w:rsidRPr="00000000">
              <w:rPr>
                <w:sz w:val="24"/>
                <w:szCs w:val="24"/>
                <w:rtl w:val="0"/>
              </w:rPr>
              <w:t xml:space="preserve">общешкольных и классных</w:t>
            </w:r>
          </w:p>
        </w:tc>
        <w:tc>
          <w:tcPr>
            <w:gridSpan w:val="2"/>
            <w:tcBorders>
              <w:bottom w:color="000000" w:space="0" w:sz="0" w:val="nil"/>
            </w:tcBorders>
          </w:tcPr>
          <w:p w:rsidR="00000000" w:rsidDel="00000000" w:rsidP="00000000" w:rsidRDefault="00000000" w:rsidRPr="00000000" w14:paraId="00003F9E">
            <w:pPr>
              <w:tabs>
                <w:tab w:val="left" w:leader="none" w:pos="1585"/>
              </w:tabs>
              <w:spacing w:before="9" w:line="230" w:lineRule="auto"/>
              <w:ind w:left="12" w:right="-15" w:firstLine="0"/>
              <w:rPr>
                <w:sz w:val="24"/>
                <w:szCs w:val="24"/>
              </w:rPr>
            </w:pPr>
            <w:r w:rsidDel="00000000" w:rsidR="00000000" w:rsidRPr="00000000">
              <w:rPr>
                <w:sz w:val="24"/>
                <w:szCs w:val="24"/>
                <w:rtl w:val="0"/>
              </w:rPr>
              <w:t xml:space="preserve">Педагог психолог, классные руководители, педагог</w:t>
              <w:tab/>
              <w:t xml:space="preserve">– организатор.</w:t>
            </w:r>
          </w:p>
        </w:tc>
        <w:tc>
          <w:tcPr>
            <w:gridSpan w:val="2"/>
            <w:tcBorders>
              <w:bottom w:color="000000" w:space="0" w:sz="0" w:val="nil"/>
            </w:tcBorders>
          </w:tcPr>
          <w:p w:rsidR="00000000" w:rsidDel="00000000" w:rsidP="00000000" w:rsidRDefault="00000000" w:rsidRPr="00000000" w14:paraId="00003FA0">
            <w:pPr>
              <w:spacing w:line="242.99999999999997" w:lineRule="auto"/>
              <w:ind w:left="14" w:firstLine="0"/>
              <w:rPr>
                <w:sz w:val="24"/>
                <w:szCs w:val="24"/>
              </w:rPr>
            </w:pPr>
            <w:r w:rsidDel="00000000" w:rsidR="00000000" w:rsidRPr="00000000">
              <w:rPr>
                <w:sz w:val="24"/>
                <w:szCs w:val="24"/>
                <w:rtl w:val="0"/>
              </w:rPr>
              <w:t xml:space="preserve">В</w:t>
            </w:r>
          </w:p>
          <w:p w:rsidR="00000000" w:rsidDel="00000000" w:rsidP="00000000" w:rsidRDefault="00000000" w:rsidRPr="00000000" w14:paraId="00003FA1">
            <w:pPr>
              <w:ind w:left="14" w:right="315" w:firstLine="0"/>
              <w:rPr>
                <w:sz w:val="24"/>
                <w:szCs w:val="24"/>
              </w:rPr>
            </w:pPr>
            <w:r w:rsidDel="00000000" w:rsidR="00000000" w:rsidRPr="00000000">
              <w:rPr>
                <w:sz w:val="24"/>
                <w:szCs w:val="24"/>
                <w:rtl w:val="0"/>
              </w:rPr>
              <w:t xml:space="preserve">течение года</w:t>
            </w:r>
          </w:p>
        </w:tc>
        <w:tc>
          <w:tcPr>
            <w:gridSpan w:val="2"/>
            <w:vMerge w:val="restart"/>
          </w:tcPr>
          <w:p w:rsidR="00000000" w:rsidDel="00000000" w:rsidP="00000000" w:rsidRDefault="00000000" w:rsidRPr="00000000" w14:paraId="00003FA3">
            <w:pPr>
              <w:spacing w:line="235" w:lineRule="auto"/>
              <w:ind w:left="10" w:firstLine="0"/>
              <w:rPr>
                <w:sz w:val="24"/>
                <w:szCs w:val="24"/>
              </w:rPr>
            </w:pPr>
            <w:r w:rsidDel="00000000" w:rsidR="00000000" w:rsidRPr="00000000">
              <w:rPr>
                <w:sz w:val="24"/>
                <w:szCs w:val="24"/>
                <w:rtl w:val="0"/>
              </w:rPr>
              <w:t xml:space="preserve">Динамика уровня воспитанности обучающихся</w:t>
            </w:r>
          </w:p>
        </w:tc>
      </w:tr>
      <w:tr>
        <w:trPr>
          <w:cantSplit w:val="0"/>
          <w:trHeight w:val="58" w:hRule="atLeast"/>
          <w:tblHeader w:val="0"/>
        </w:trPr>
        <w:tc>
          <w:tcPr>
            <w:vMerge w:val="continue"/>
          </w:tcPr>
          <w:p w:rsidR="00000000" w:rsidDel="00000000" w:rsidP="00000000" w:rsidRDefault="00000000" w:rsidRPr="00000000" w14:paraId="00003F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3FA6">
            <w:pPr>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FA7">
            <w:pPr>
              <w:spacing w:line="257" w:lineRule="auto"/>
              <w:ind w:left="8" w:firstLine="0"/>
              <w:rPr>
                <w:sz w:val="24"/>
                <w:szCs w:val="24"/>
              </w:rPr>
            </w:pPr>
            <w:r w:rsidDel="00000000" w:rsidR="00000000" w:rsidRPr="00000000">
              <w:rPr>
                <w:sz w:val="24"/>
                <w:szCs w:val="24"/>
                <w:rtl w:val="0"/>
              </w:rPr>
              <w:t xml:space="preserve">мероприятий</w:t>
            </w:r>
          </w:p>
        </w:tc>
        <w:tc>
          <w:tcPr>
            <w:gridSpan w:val="2"/>
            <w:tcBorders>
              <w:top w:color="000000" w:space="0" w:sz="0" w:val="nil"/>
              <w:bottom w:color="000000" w:space="0" w:sz="0" w:val="nil"/>
            </w:tcBorders>
          </w:tcPr>
          <w:p w:rsidR="00000000" w:rsidDel="00000000" w:rsidP="00000000" w:rsidRDefault="00000000" w:rsidRPr="00000000" w14:paraId="00003FA9">
            <w:pPr>
              <w:rPr>
                <w:sz w:val="24"/>
                <w:szCs w:val="24"/>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3FAB">
            <w:pPr>
              <w:rPr>
                <w:sz w:val="24"/>
                <w:szCs w:val="24"/>
              </w:rPr>
            </w:pPr>
            <w:r w:rsidDel="00000000" w:rsidR="00000000" w:rsidRPr="00000000">
              <w:rPr>
                <w:rtl w:val="0"/>
              </w:rPr>
            </w:r>
          </w:p>
        </w:tc>
        <w:tc>
          <w:tcPr>
            <w:gridSpan w:val="2"/>
            <w:vMerge w:val="continue"/>
          </w:tcPr>
          <w:p w:rsidR="00000000" w:rsidDel="00000000" w:rsidP="00000000" w:rsidRDefault="00000000" w:rsidRPr="00000000" w14:paraId="00003F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58" w:hRule="atLeast"/>
          <w:tblHeader w:val="0"/>
        </w:trPr>
        <w:tc>
          <w:tcPr>
            <w:tcBorders>
              <w:top w:color="000000" w:space="0" w:sz="0" w:val="nil"/>
            </w:tcBorders>
          </w:tcPr>
          <w:p w:rsidR="00000000" w:rsidDel="00000000" w:rsidP="00000000" w:rsidRDefault="00000000" w:rsidRPr="00000000" w14:paraId="00003FAF">
            <w:pPr>
              <w:rPr>
                <w:sz w:val="2"/>
                <w:szCs w:val="2"/>
              </w:rPr>
            </w:pPr>
            <w:r w:rsidDel="00000000" w:rsidR="00000000" w:rsidRPr="00000000">
              <w:rPr>
                <w:rtl w:val="0"/>
              </w:rPr>
            </w:r>
          </w:p>
        </w:tc>
        <w:tc>
          <w:tcPr>
            <w:tcBorders>
              <w:top w:color="000000" w:space="0" w:sz="0" w:val="nil"/>
            </w:tcBorders>
          </w:tcPr>
          <w:p w:rsidR="00000000" w:rsidDel="00000000" w:rsidP="00000000" w:rsidRDefault="00000000" w:rsidRPr="00000000" w14:paraId="00003FB0">
            <w:pPr>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FB1">
            <w:pPr>
              <w:spacing w:line="257" w:lineRule="auto"/>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FB3">
            <w:pPr>
              <w:rPr>
                <w:sz w:val="24"/>
                <w:szCs w:val="24"/>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3FB5">
            <w:pPr>
              <w:rPr>
                <w:sz w:val="24"/>
                <w:szCs w:val="24"/>
              </w:rPr>
            </w:pPr>
            <w:r w:rsidDel="00000000" w:rsidR="00000000" w:rsidRPr="00000000">
              <w:rPr>
                <w:rtl w:val="0"/>
              </w:rPr>
            </w:r>
          </w:p>
        </w:tc>
        <w:tc>
          <w:tcPr>
            <w:gridSpan w:val="2"/>
            <w:vMerge w:val="continue"/>
          </w:tcPr>
          <w:p w:rsidR="00000000" w:rsidDel="00000000" w:rsidP="00000000" w:rsidRDefault="00000000" w:rsidRPr="00000000" w14:paraId="00003F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884" w:hRule="atLeast"/>
          <w:tblHeader w:val="0"/>
        </w:trPr>
        <w:tc>
          <w:tcPr/>
          <w:p w:rsidR="00000000" w:rsidDel="00000000" w:rsidP="00000000" w:rsidRDefault="00000000" w:rsidRPr="00000000" w14:paraId="00003F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3F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52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Поддержка детских объединений, ученического самоуправления</w:t>
            </w:r>
          </w:p>
        </w:tc>
        <w:tc>
          <w:tcPr>
            <w:gridSpan w:val="2"/>
          </w:tcPr>
          <w:p w:rsidR="00000000" w:rsidDel="00000000" w:rsidP="00000000" w:rsidRDefault="00000000" w:rsidRPr="00000000" w14:paraId="00003F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7"/>
                <w:tab w:val="left" w:leader="none" w:pos="1625"/>
              </w:tabs>
              <w:spacing w:after="0" w:before="0" w:line="237" w:lineRule="auto"/>
              <w:ind w:left="8" w:right="15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Занятия</w:t>
              <w:tab/>
              <w:t xml:space="preserve">с</w:t>
              <w:tab/>
              <w:t xml:space="preserve">элементами тренинга, тестирование</w:t>
            </w:r>
          </w:p>
        </w:tc>
        <w:tc>
          <w:tcPr>
            <w:gridSpan w:val="2"/>
          </w:tcPr>
          <w:p w:rsidR="00000000" w:rsidDel="00000000" w:rsidP="00000000" w:rsidRDefault="00000000" w:rsidRPr="00000000" w14:paraId="00003F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 психолог, классные руководители, педагог - организатор</w:t>
            </w:r>
          </w:p>
        </w:tc>
        <w:tc>
          <w:tcPr>
            <w:gridSpan w:val="2"/>
          </w:tcPr>
          <w:p w:rsidR="00000000" w:rsidDel="00000000" w:rsidP="00000000" w:rsidRDefault="00000000" w:rsidRPr="00000000" w14:paraId="00003F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w:t>
            </w:r>
          </w:p>
          <w:p w:rsidR="00000000" w:rsidDel="00000000" w:rsidP="00000000" w:rsidRDefault="00000000" w:rsidRPr="00000000" w14:paraId="00003F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 w:right="40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течен ие года</w:t>
            </w:r>
          </w:p>
        </w:tc>
        <w:tc>
          <w:tcPr>
            <w:gridSpan w:val="2"/>
          </w:tcPr>
          <w:p w:rsidR="00000000" w:rsidDel="00000000" w:rsidP="00000000" w:rsidRDefault="00000000" w:rsidRPr="00000000" w14:paraId="00003F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лидерских качеств, творческого мышления,</w:t>
            </w:r>
          </w:p>
          <w:p w:rsidR="00000000" w:rsidDel="00000000" w:rsidP="00000000" w:rsidRDefault="00000000" w:rsidRPr="00000000" w14:paraId="00003F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самостоятельност и и</w:t>
            </w:r>
          </w:p>
        </w:tc>
      </w:tr>
      <w:tr>
        <w:trPr>
          <w:cantSplit w:val="0"/>
          <w:trHeight w:val="13376" w:hRule="atLeast"/>
          <w:tblHeader w:val="0"/>
        </w:trPr>
        <w:tc>
          <w:tcPr/>
          <w:p w:rsidR="00000000" w:rsidDel="00000000" w:rsidP="00000000" w:rsidRDefault="00000000" w:rsidRPr="00000000" w14:paraId="00003F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3F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Наличие</w:t>
            </w:r>
          </w:p>
          <w:p w:rsidR="00000000" w:rsidDel="00000000" w:rsidP="00000000" w:rsidRDefault="00000000" w:rsidRPr="00000000" w14:paraId="00003F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37" w:lineRule="auto"/>
              <w:ind w:left="170" w:right="49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диверсификации уровней психолого- педагогического сопровождения (индивидуальный, групповой, уровень класса, уровень учреждения)</w:t>
            </w:r>
          </w:p>
        </w:tc>
        <w:tc>
          <w:tcPr>
            <w:gridSpan w:val="2"/>
            <w:tcBorders>
              <w:bottom w:color="000000" w:space="0" w:sz="0" w:val="nil"/>
            </w:tcBorders>
          </w:tcPr>
          <w:p w:rsidR="00000000" w:rsidDel="00000000" w:rsidP="00000000" w:rsidRDefault="00000000" w:rsidRPr="00000000" w14:paraId="00003F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Индивидуальный</w:t>
            </w:r>
          </w:p>
          <w:p w:rsidR="00000000" w:rsidDel="00000000" w:rsidP="00000000" w:rsidRDefault="00000000" w:rsidRPr="00000000" w14:paraId="00003F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32" w:lineRule="auto"/>
              <w:ind w:left="8" w:right="43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уровень: индивидуальная работа сучащимися, педагогами,</w:t>
            </w:r>
          </w:p>
          <w:p w:rsidR="00000000" w:rsidDel="00000000" w:rsidP="00000000" w:rsidRDefault="00000000" w:rsidRPr="00000000" w14:paraId="00003F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родителями:</w:t>
            </w:r>
          </w:p>
          <w:p w:rsidR="00000000" w:rsidDel="00000000" w:rsidP="00000000" w:rsidRDefault="00000000" w:rsidRPr="00000000" w14:paraId="00003F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46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-индивидуальные консультации учащихся, педагогов, родителей;</w:t>
            </w:r>
          </w:p>
          <w:p w:rsidR="00000000" w:rsidDel="00000000" w:rsidP="00000000" w:rsidRDefault="00000000" w:rsidRPr="00000000" w14:paraId="00003F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8" w:right="5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-индивидуальные психокоррекционные занятия;</w:t>
            </w:r>
          </w:p>
          <w:p w:rsidR="00000000" w:rsidDel="00000000" w:rsidP="00000000" w:rsidRDefault="00000000" w:rsidRPr="00000000" w14:paraId="00003F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5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-индивидуальные беседы с детьми группы риска;</w:t>
            </w:r>
          </w:p>
          <w:p w:rsidR="00000000" w:rsidDel="00000000" w:rsidP="00000000" w:rsidRDefault="00000000" w:rsidRPr="00000000" w14:paraId="00003F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4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-предоставление Раздаточного материала;</w:t>
            </w:r>
          </w:p>
          <w:p w:rsidR="00000000" w:rsidDel="00000000" w:rsidP="00000000" w:rsidRDefault="00000000" w:rsidRPr="00000000" w14:paraId="00003F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71"/>
                <w:tab w:val="left" w:leader="none" w:pos="1995"/>
              </w:tabs>
              <w:spacing w:after="0" w:before="0" w:line="237" w:lineRule="auto"/>
              <w:ind w:left="8" w:right="4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рекомендаций. Групповой</w:t>
              <w:tab/>
              <w:t xml:space="preserve">уровень: групповая работа</w:t>
              <w:tab/>
              <w:t xml:space="preserve">с учащимися, педагогами, родителями:</w:t>
            </w:r>
          </w:p>
          <w:p w:rsidR="00000000" w:rsidDel="00000000" w:rsidP="00000000" w:rsidRDefault="00000000" w:rsidRPr="00000000" w14:paraId="00003F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-групповая диагностика;</w:t>
            </w:r>
          </w:p>
          <w:p w:rsidR="00000000" w:rsidDel="00000000" w:rsidP="00000000" w:rsidRDefault="00000000" w:rsidRPr="00000000" w14:paraId="00003F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5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-групповые консультации участников образовательного процесса;</w:t>
            </w:r>
          </w:p>
          <w:p w:rsidR="00000000" w:rsidDel="00000000" w:rsidP="00000000" w:rsidRDefault="00000000" w:rsidRPr="00000000" w14:paraId="00003F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17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-групповые психо-</w:t>
            </w:r>
          </w:p>
          <w:p w:rsidR="00000000" w:rsidDel="00000000" w:rsidP="00000000" w:rsidRDefault="00000000" w:rsidRPr="00000000" w14:paraId="00003F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коррекционные занятия;</w:t>
            </w:r>
          </w:p>
          <w:p w:rsidR="00000000" w:rsidDel="00000000" w:rsidP="00000000" w:rsidRDefault="00000000" w:rsidRPr="00000000" w14:paraId="00003F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21"/>
              </w:tabs>
              <w:spacing w:after="0" w:before="0" w:line="235" w:lineRule="auto"/>
              <w:ind w:left="8" w:right="41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-культурно- просветительские</w:t>
              <w:tab/>
              <w:t xml:space="preserve">и профилактические мероприятия;</w:t>
            </w:r>
          </w:p>
          <w:p w:rsidR="00000000" w:rsidDel="00000000" w:rsidP="00000000" w:rsidRDefault="00000000" w:rsidRPr="00000000" w14:paraId="00003F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41"/>
              </w:tabs>
              <w:spacing w:after="0" w:before="0" w:line="240" w:lineRule="auto"/>
              <w:ind w:left="8" w:right="4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-оформление информационных стендов для педагогов и родителей</w:t>
              <w:tab/>
              <w:t xml:space="preserve">(стенд,</w:t>
            </w:r>
          </w:p>
          <w:p w:rsidR="00000000" w:rsidDel="00000000" w:rsidP="00000000" w:rsidRDefault="00000000" w:rsidRPr="00000000" w14:paraId="00003F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43"/>
              </w:tabs>
              <w:spacing w:after="0" w:before="0" w:line="240" w:lineRule="auto"/>
              <w:ind w:left="8" w:right="4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буклеты,</w:t>
              <w:tab/>
              <w:t xml:space="preserve">памятки, рекомендации);</w:t>
            </w:r>
          </w:p>
          <w:p w:rsidR="00000000" w:rsidDel="00000000" w:rsidP="00000000" w:rsidRDefault="00000000" w:rsidRPr="00000000" w14:paraId="00003F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01"/>
              </w:tabs>
              <w:spacing w:after="0" w:before="0" w:line="240" w:lineRule="auto"/>
              <w:ind w:left="8" w:right="1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-выступление</w:t>
              <w:tab/>
              <w:t xml:space="preserve">на педсоветах, совещаниях, родительских собраниях;</w:t>
            </w:r>
          </w:p>
          <w:p w:rsidR="00000000" w:rsidDel="00000000" w:rsidP="00000000" w:rsidRDefault="00000000" w:rsidRPr="00000000" w14:paraId="00003F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1"/>
              </w:tabs>
              <w:spacing w:after="0" w:before="0" w:line="240" w:lineRule="auto"/>
              <w:ind w:left="8" w:right="4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-мероприятия</w:t>
              <w:tab/>
              <w:t xml:space="preserve">по формированию ценности здоровья   и</w:t>
            </w:r>
          </w:p>
          <w:p w:rsidR="00000000" w:rsidDel="00000000" w:rsidP="00000000" w:rsidRDefault="00000000" w:rsidRPr="00000000" w14:paraId="00003F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7"/>
              </w:tabs>
              <w:spacing w:after="0" w:before="0" w:line="264" w:lineRule="auto"/>
              <w:ind w:left="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безопасного</w:t>
              <w:tab/>
              <w:t xml:space="preserve">образа</w:t>
            </w:r>
          </w:p>
        </w:tc>
        <w:tc>
          <w:tcPr>
            <w:gridSpan w:val="2"/>
            <w:tcBorders>
              <w:bottom w:color="000000" w:space="0" w:sz="0" w:val="nil"/>
            </w:tcBorders>
          </w:tcPr>
          <w:p w:rsidR="00000000" w:rsidDel="00000000" w:rsidP="00000000" w:rsidRDefault="00000000" w:rsidRPr="00000000" w14:paraId="00003F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4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w:t>
            </w:r>
          </w:p>
          <w:p w:rsidR="00000000" w:rsidDel="00000000" w:rsidP="00000000" w:rsidRDefault="00000000" w:rsidRPr="00000000" w14:paraId="00003F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37" w:lineRule="auto"/>
              <w:ind w:left="14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 соц.педагог, педагог организатор, классные руководители</w:t>
            </w:r>
          </w:p>
        </w:tc>
        <w:tc>
          <w:tcPr>
            <w:gridSpan w:val="2"/>
            <w:tcBorders>
              <w:bottom w:color="000000" w:space="0" w:sz="0" w:val="nil"/>
            </w:tcBorders>
          </w:tcPr>
          <w:p w:rsidR="00000000" w:rsidDel="00000000" w:rsidP="00000000" w:rsidRDefault="00000000" w:rsidRPr="00000000" w14:paraId="00003F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w:t>
            </w:r>
          </w:p>
          <w:p w:rsidR="00000000" w:rsidDel="00000000" w:rsidP="00000000" w:rsidRDefault="00000000" w:rsidRPr="00000000" w14:paraId="00003F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течение года</w:t>
            </w:r>
          </w:p>
        </w:tc>
        <w:tc>
          <w:tcPr>
            <w:gridSpan w:val="2"/>
            <w:tcBorders>
              <w:bottom w:color="000000" w:space="0" w:sz="0" w:val="nil"/>
            </w:tcBorders>
          </w:tcPr>
          <w:p w:rsidR="00000000" w:rsidDel="00000000" w:rsidP="00000000" w:rsidRDefault="00000000" w:rsidRPr="00000000" w14:paraId="00003F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психологическое</w:t>
            </w:r>
          </w:p>
          <w:p w:rsidR="00000000" w:rsidDel="00000000" w:rsidP="00000000" w:rsidRDefault="00000000" w:rsidRPr="00000000" w14:paraId="00003F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35" w:lineRule="auto"/>
              <w:ind w:left="4" w:right="56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процесса образования</w:t>
            </w:r>
          </w:p>
        </w:tc>
      </w:tr>
    </w:tbl>
    <w:p w:rsidR="00000000" w:rsidDel="00000000" w:rsidP="00000000" w:rsidRDefault="00000000" w:rsidRPr="00000000" w14:paraId="00003FE4">
      <w:pPr>
        <w:rPr>
          <w:sz w:val="24"/>
          <w:szCs w:val="24"/>
        </w:rPr>
        <w:sectPr>
          <w:type w:val="nextPage"/>
          <w:pgSz w:h="16390" w:w="11910" w:orient="portrait"/>
          <w:pgMar w:bottom="280" w:top="740" w:left="425" w:right="0" w:header="720" w:footer="720"/>
        </w:sectPr>
      </w:pPr>
      <w:r w:rsidDel="00000000" w:rsidR="00000000" w:rsidRPr="00000000">
        <w:rPr>
          <w:rtl w:val="0"/>
        </w:rPr>
      </w:r>
    </w:p>
    <w:p w:rsidR="00000000" w:rsidDel="00000000" w:rsidP="00000000" w:rsidRDefault="00000000" w:rsidRPr="00000000" w14:paraId="00003FE5">
      <w:pPr>
        <w:spacing w:before="78" w:lineRule="auto"/>
        <w:ind w:left="1129" w:firstLine="0"/>
        <w:rPr>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249554</wp:posOffset>
                </wp:positionH>
                <wp:positionV relativeFrom="paragraph">
                  <wp:posOffset>50863</wp:posOffset>
                </wp:positionV>
                <wp:extent cx="270510" cy="351790"/>
                <wp:effectExtent b="0" l="0" r="0" t="0"/>
                <wp:wrapNone/>
                <wp:docPr id="223" name=""/>
                <a:graphic>
                  <a:graphicData uri="http://schemas.microsoft.com/office/word/2010/wordprocessingGroup">
                    <wpg:wgp>
                      <wpg:cNvGrpSpPr/>
                      <wpg:grpSpPr>
                        <a:xfrm>
                          <a:off x="5209150" y="3604100"/>
                          <a:ext cx="270510" cy="351790"/>
                          <a:chOff x="5209150" y="3604100"/>
                          <a:chExt cx="273700" cy="351800"/>
                        </a:xfrm>
                      </wpg:grpSpPr>
                      <wpg:grpSp>
                        <wpg:cNvGrpSpPr/>
                        <wpg:grpSpPr>
                          <a:xfrm>
                            <a:off x="5210745" y="3604105"/>
                            <a:ext cx="270500" cy="351790"/>
                            <a:chOff x="0" y="0"/>
                            <a:chExt cx="270500" cy="351790"/>
                          </a:xfrm>
                        </wpg:grpSpPr>
                        <wps:wsp>
                          <wps:cNvSpPr/>
                          <wps:cNvPr id="8" name="Shape 8"/>
                          <wps:spPr>
                            <a:xfrm>
                              <a:off x="0" y="0"/>
                              <a:ext cx="270500" cy="35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3175" y="0"/>
                              <a:ext cx="264160" cy="351790"/>
                            </a:xfrm>
                            <a:custGeom>
                              <a:rect b="b" l="l" r="r" t="t"/>
                              <a:pathLst>
                                <a:path extrusionOk="0" h="351790" w="264160">
                                  <a:moveTo>
                                    <a:pt x="0" y="0"/>
                                  </a:moveTo>
                                  <a:lnTo>
                                    <a:pt x="0" y="351790"/>
                                  </a:lnTo>
                                </a:path>
                                <a:path extrusionOk="0" h="351790" w="264160">
                                  <a:moveTo>
                                    <a:pt x="264160" y="6350"/>
                                  </a:moveTo>
                                  <a:lnTo>
                                    <a:pt x="264160" y="34544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8889" y="191770"/>
                              <a:ext cx="258445" cy="6985"/>
                            </a:xfrm>
                            <a:custGeom>
                              <a:rect b="b" l="l" r="r" t="t"/>
                              <a:pathLst>
                                <a:path extrusionOk="0" h="6985" w="258445">
                                  <a:moveTo>
                                    <a:pt x="258445" y="0"/>
                                  </a:moveTo>
                                  <a:lnTo>
                                    <a:pt x="0" y="0"/>
                                  </a:lnTo>
                                  <a:lnTo>
                                    <a:pt x="0" y="6984"/>
                                  </a:lnTo>
                                  <a:lnTo>
                                    <a:pt x="258445" y="6984"/>
                                  </a:lnTo>
                                  <a:lnTo>
                                    <a:pt x="258445" y="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249554</wp:posOffset>
                </wp:positionH>
                <wp:positionV relativeFrom="paragraph">
                  <wp:posOffset>50863</wp:posOffset>
                </wp:positionV>
                <wp:extent cx="270510" cy="351790"/>
                <wp:effectExtent b="0" l="0" r="0" t="0"/>
                <wp:wrapNone/>
                <wp:docPr id="22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70510" cy="351790"/>
                        </a:xfrm>
                        <a:prstGeom prst="rect"/>
                        <a:ln/>
                      </pic:spPr>
                    </pic:pic>
                  </a:graphicData>
                </a:graphic>
              </wp:anchor>
            </w:drawing>
          </mc:Fallback>
        </mc:AlternateContent>
      </w:r>
    </w:p>
    <w:tbl>
      <w:tblPr>
        <w:tblStyle w:val="Table66"/>
        <w:tblW w:w="7518.0" w:type="dxa"/>
        <w:jc w:val="left"/>
        <w:tblInd w:w="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6"/>
        <w:gridCol w:w="1718"/>
        <w:gridCol w:w="1122"/>
        <w:gridCol w:w="1702"/>
        <w:tblGridChange w:id="0">
          <w:tblGrid>
            <w:gridCol w:w="2976"/>
            <w:gridCol w:w="1718"/>
            <w:gridCol w:w="1122"/>
            <w:gridCol w:w="1702"/>
          </w:tblGrid>
        </w:tblGridChange>
      </w:tblGrid>
      <w:tr>
        <w:trPr>
          <w:cantSplit w:val="0"/>
          <w:trHeight w:val="544" w:hRule="atLeast"/>
          <w:tblHeader w:val="0"/>
        </w:trPr>
        <w:tc>
          <w:tcPr/>
          <w:p w:rsidR="00000000" w:rsidDel="00000000" w:rsidP="00000000" w:rsidRDefault="00000000" w:rsidRPr="00000000" w14:paraId="00003F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*индивидуальное</w:t>
            </w:r>
          </w:p>
        </w:tc>
        <w:tc>
          <w:tcPr/>
          <w:p w:rsidR="00000000" w:rsidDel="00000000" w:rsidP="00000000" w:rsidRDefault="00000000" w:rsidRPr="00000000" w14:paraId="00003F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3" w:right="6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 психолог</w:t>
            </w:r>
          </w:p>
        </w:tc>
        <w:tc>
          <w:tcPr/>
          <w:p w:rsidR="00000000" w:rsidDel="00000000" w:rsidP="00000000" w:rsidRDefault="00000000" w:rsidRPr="00000000" w14:paraId="00003F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3F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рекомендации</w:t>
            </w:r>
          </w:p>
        </w:tc>
      </w:tr>
    </w:tbl>
    <w:p w:rsidR="00000000" w:rsidDel="00000000" w:rsidP="00000000" w:rsidRDefault="00000000" w:rsidRPr="00000000" w14:paraId="00003FEA">
      <w:pPr>
        <w:spacing w:before="78" w:lineRule="auto"/>
        <w:ind w:left="1129" w:firstLine="0"/>
        <w:rPr>
          <w:sz w:val="24"/>
          <w:szCs w:val="24"/>
        </w:rPr>
      </w:pPr>
      <w:r w:rsidDel="00000000" w:rsidR="00000000" w:rsidRPr="00000000">
        <w:rPr>
          <w:sz w:val="24"/>
          <w:szCs w:val="24"/>
          <w:rtl w:val="0"/>
        </w:rPr>
        <w:t xml:space="preserve">педагогических и</w:t>
      </w:r>
    </w:p>
    <w:p w:rsidR="00000000" w:rsidDel="00000000" w:rsidP="00000000" w:rsidRDefault="00000000" w:rsidRPr="00000000" w14:paraId="00003FEB">
      <w:pPr>
        <w:spacing w:line="276" w:lineRule="auto"/>
        <w:jc w:val="both"/>
        <w:rPr>
          <w:i w:val="1"/>
          <w:sz w:val="24"/>
          <w:szCs w:val="24"/>
        </w:rPr>
      </w:pPr>
      <w:r w:rsidDel="00000000" w:rsidR="00000000" w:rsidRPr="00000000">
        <w:rPr>
          <w:rtl w:val="0"/>
        </w:rPr>
      </w:r>
    </w:p>
    <w:tbl>
      <w:tblPr>
        <w:tblStyle w:val="Table67"/>
        <w:tblW w:w="10188.0" w:type="dxa"/>
        <w:jc w:val="left"/>
        <w:tblInd w:w="28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9"/>
        <w:gridCol w:w="285"/>
        <w:gridCol w:w="140"/>
        <w:gridCol w:w="1852"/>
        <w:gridCol w:w="841"/>
        <w:gridCol w:w="2643"/>
        <w:gridCol w:w="334"/>
        <w:gridCol w:w="1368"/>
        <w:gridCol w:w="792"/>
        <w:gridCol w:w="200"/>
        <w:gridCol w:w="792"/>
        <w:gridCol w:w="376"/>
        <w:gridCol w:w="425.9999999999982"/>
        <w:tblGridChange w:id="0">
          <w:tblGrid>
            <w:gridCol w:w="139"/>
            <w:gridCol w:w="285"/>
            <w:gridCol w:w="140"/>
            <w:gridCol w:w="1852"/>
            <w:gridCol w:w="841"/>
            <w:gridCol w:w="2643"/>
            <w:gridCol w:w="334"/>
            <w:gridCol w:w="1368"/>
            <w:gridCol w:w="792"/>
            <w:gridCol w:w="200"/>
            <w:gridCol w:w="792"/>
            <w:gridCol w:w="376"/>
            <w:gridCol w:w="425.9999999999982"/>
          </w:tblGrid>
        </w:tblGridChange>
      </w:tblGrid>
      <w:tr>
        <w:trPr>
          <w:cantSplit w:val="0"/>
          <w:trHeight w:val="7822" w:hRule="atLeast"/>
          <w:tblHeader w:val="0"/>
        </w:trPr>
        <w:tc>
          <w:tcPr/>
          <w:p w:rsidR="00000000" w:rsidDel="00000000" w:rsidP="00000000" w:rsidRDefault="00000000" w:rsidRPr="00000000" w14:paraId="00003F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4"/>
                <w:szCs w:val="24"/>
              </w:rPr>
            </w:pP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3FED">
            <w:pPr>
              <w:rPr>
                <w:sz w:val="24"/>
                <w:szCs w:val="24"/>
              </w:rPr>
            </w:pP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3FEF">
            <w:pPr>
              <w:rPr>
                <w:sz w:val="24"/>
                <w:szCs w:val="24"/>
              </w:rPr>
            </w:pP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3FF1">
            <w:pPr>
              <w:tabs>
                <w:tab w:val="left" w:leader="none" w:pos="1937"/>
              </w:tabs>
              <w:ind w:left="152" w:right="-29" w:firstLine="0"/>
              <w:jc w:val="both"/>
              <w:rPr>
                <w:sz w:val="24"/>
                <w:szCs w:val="24"/>
              </w:rPr>
            </w:pPr>
            <w:r w:rsidDel="00000000" w:rsidR="00000000" w:rsidRPr="00000000">
              <w:rPr>
                <w:sz w:val="24"/>
                <w:szCs w:val="24"/>
                <w:rtl w:val="0"/>
              </w:rPr>
              <w:t xml:space="preserve">Формирование и развитие психолого-</w:t>
              <w:tab/>
              <w:t xml:space="preserve">педагогической компетентности педагогических и</w:t>
            </w:r>
          </w:p>
          <w:p w:rsidR="00000000" w:rsidDel="00000000" w:rsidP="00000000" w:rsidRDefault="00000000" w:rsidRPr="00000000" w14:paraId="00003FF2">
            <w:pPr>
              <w:tabs>
                <w:tab w:val="left" w:leader="none" w:pos="2491"/>
              </w:tabs>
              <w:ind w:left="152" w:right="-29" w:firstLine="0"/>
              <w:jc w:val="both"/>
              <w:rPr>
                <w:sz w:val="24"/>
                <w:szCs w:val="24"/>
              </w:rPr>
            </w:pPr>
            <w:r w:rsidDel="00000000" w:rsidR="00000000" w:rsidRPr="00000000">
              <w:rPr>
                <w:sz w:val="24"/>
                <w:szCs w:val="24"/>
                <w:rtl w:val="0"/>
              </w:rPr>
              <w:t xml:space="preserve">административных работников, родителей</w:t>
              <w:tab/>
              <w:t xml:space="preserve">(законных представителей)обучающихся.</w:t>
            </w:r>
          </w:p>
          <w:p w:rsidR="00000000" w:rsidDel="00000000" w:rsidP="00000000" w:rsidRDefault="00000000" w:rsidRPr="00000000" w14:paraId="00003FF3">
            <w:pPr>
              <w:spacing w:line="258" w:lineRule="auto"/>
              <w:ind w:left="152" w:firstLine="0"/>
              <w:rPr>
                <w:sz w:val="24"/>
                <w:szCs w:val="24"/>
              </w:rPr>
            </w:pPr>
            <w:r w:rsidDel="00000000" w:rsidR="00000000" w:rsidRPr="00000000">
              <w:rPr>
                <w:sz w:val="24"/>
                <w:szCs w:val="24"/>
                <w:rtl w:val="0"/>
              </w:rPr>
              <w:t xml:space="preserve">Преемственность</w:t>
            </w:r>
          </w:p>
          <w:p w:rsidR="00000000" w:rsidDel="00000000" w:rsidP="00000000" w:rsidRDefault="00000000" w:rsidRPr="00000000" w14:paraId="00003FF4">
            <w:pPr>
              <w:tabs>
                <w:tab w:val="left" w:leader="none" w:pos="1997"/>
                <w:tab w:val="left" w:leader="none" w:pos="2557"/>
              </w:tabs>
              <w:spacing w:before="6" w:line="232" w:lineRule="auto"/>
              <w:ind w:left="152" w:right="440" w:firstLine="0"/>
              <w:rPr>
                <w:sz w:val="24"/>
                <w:szCs w:val="24"/>
              </w:rPr>
            </w:pPr>
            <w:r w:rsidDel="00000000" w:rsidR="00000000" w:rsidRPr="00000000">
              <w:rPr>
                <w:sz w:val="24"/>
                <w:szCs w:val="24"/>
                <w:rtl w:val="0"/>
              </w:rPr>
              <w:t xml:space="preserve">содержания</w:t>
              <w:tab/>
              <w:t xml:space="preserve">и</w:t>
              <w:tab/>
              <w:t xml:space="preserve">форм организации образовательного</w:t>
            </w:r>
          </w:p>
          <w:p w:rsidR="00000000" w:rsidDel="00000000" w:rsidP="00000000" w:rsidRDefault="00000000" w:rsidRPr="00000000" w14:paraId="00003FF5">
            <w:pPr>
              <w:tabs>
                <w:tab w:val="left" w:leader="none" w:pos="1773"/>
                <w:tab w:val="left" w:leader="none" w:pos="1837"/>
                <w:tab w:val="left" w:leader="none" w:pos="1892"/>
                <w:tab w:val="left" w:leader="none" w:pos="2143"/>
                <w:tab w:val="left" w:leader="none" w:pos="2402"/>
                <w:tab w:val="left" w:leader="none" w:pos="2551"/>
              </w:tabs>
              <w:spacing w:before="1" w:lineRule="auto"/>
              <w:ind w:left="152" w:right="-29" w:firstLine="0"/>
              <w:rPr>
                <w:sz w:val="24"/>
                <w:szCs w:val="24"/>
              </w:rPr>
            </w:pPr>
            <w:r w:rsidDel="00000000" w:rsidR="00000000" w:rsidRPr="00000000">
              <w:rPr>
                <w:sz w:val="24"/>
                <w:szCs w:val="24"/>
                <w:rtl w:val="0"/>
              </w:rPr>
              <w:t xml:space="preserve">процесса,</w:t>
              <w:tab/>
              <w:t xml:space="preserve">обеспечивающих реализацию</w:t>
              <w:tab/>
              <w:tab/>
              <w:tab/>
              <w:tab/>
              <w:t xml:space="preserve">основных образовательных</w:t>
              <w:tab/>
              <w:tab/>
              <w:tab/>
              <w:tab/>
              <w:t xml:space="preserve">программ дошкольного</w:t>
              <w:tab/>
              <w:tab/>
              <w:tab/>
              <w:t xml:space="preserve">и</w:t>
              <w:tab/>
              <w:tab/>
              <w:t xml:space="preserve">начального общего</w:t>
              <w:tab/>
              <w:tab/>
              <w:t xml:space="preserve">образования.</w:t>
            </w:r>
          </w:p>
          <w:p w:rsidR="00000000" w:rsidDel="00000000" w:rsidP="00000000" w:rsidRDefault="00000000" w:rsidRPr="00000000" w14:paraId="00003FF6">
            <w:pPr>
              <w:ind w:left="152" w:right="-29" w:firstLine="0"/>
              <w:jc w:val="both"/>
              <w:rPr>
                <w:sz w:val="24"/>
                <w:szCs w:val="24"/>
              </w:rPr>
            </w:pPr>
            <w:r w:rsidDel="00000000" w:rsidR="00000000" w:rsidRPr="00000000">
              <w:rPr>
                <w:sz w:val="24"/>
                <w:szCs w:val="24"/>
                <w:rtl w:val="0"/>
              </w:rPr>
              <w:t xml:space="preserve">Взаимодействие педагога - психолога с другими узкими специалистами ОУ (участие в ППК, советах профилактики).</w:t>
            </w:r>
          </w:p>
          <w:p w:rsidR="00000000" w:rsidDel="00000000" w:rsidP="00000000" w:rsidRDefault="00000000" w:rsidRPr="00000000" w14:paraId="00003FF7">
            <w:pPr>
              <w:tabs>
                <w:tab w:val="left" w:leader="none" w:pos="2397"/>
                <w:tab w:val="left" w:leader="none" w:pos="2959"/>
              </w:tabs>
              <w:ind w:left="152" w:right="429" w:firstLine="0"/>
              <w:rPr>
                <w:sz w:val="24"/>
                <w:szCs w:val="24"/>
              </w:rPr>
            </w:pPr>
            <w:r w:rsidDel="00000000" w:rsidR="00000000" w:rsidRPr="00000000">
              <w:rPr>
                <w:sz w:val="24"/>
                <w:szCs w:val="24"/>
                <w:rtl w:val="0"/>
              </w:rPr>
              <w:t xml:space="preserve">Взаимодействие</w:t>
              <w:tab/>
              <w:tab/>
              <w:t xml:space="preserve">с образовательными учреждениями:</w:t>
              <w:tab/>
              <w:t xml:space="preserve">МДОУ (организация</w:t>
            </w:r>
          </w:p>
          <w:p w:rsidR="00000000" w:rsidDel="00000000" w:rsidP="00000000" w:rsidRDefault="00000000" w:rsidRPr="00000000" w14:paraId="00003FF8">
            <w:pPr>
              <w:tabs>
                <w:tab w:val="left" w:leader="none" w:pos="2325"/>
              </w:tabs>
              <w:ind w:left="152" w:right="423" w:firstLine="0"/>
              <w:rPr>
                <w:sz w:val="24"/>
                <w:szCs w:val="24"/>
              </w:rPr>
            </w:pPr>
            <w:r w:rsidDel="00000000" w:rsidR="00000000" w:rsidRPr="00000000">
              <w:rPr>
                <w:sz w:val="24"/>
                <w:szCs w:val="24"/>
                <w:rtl w:val="0"/>
              </w:rPr>
              <w:t xml:space="preserve">преемственных</w:t>
              <w:tab/>
              <w:t xml:space="preserve">связей), (участие в</w:t>
            </w:r>
          </w:p>
          <w:p w:rsidR="00000000" w:rsidDel="00000000" w:rsidP="00000000" w:rsidRDefault="00000000" w:rsidRPr="00000000" w14:paraId="00003FF9">
            <w:pPr>
              <w:spacing w:line="218" w:lineRule="auto"/>
              <w:ind w:left="152" w:firstLine="0"/>
              <w:rPr>
                <w:sz w:val="24"/>
                <w:szCs w:val="24"/>
              </w:rPr>
            </w:pPr>
            <w:r w:rsidDel="00000000" w:rsidR="00000000" w:rsidRPr="00000000">
              <w:rPr>
                <w:sz w:val="24"/>
                <w:szCs w:val="24"/>
                <w:rtl w:val="0"/>
              </w:rPr>
              <w:t xml:space="preserve">научно-практической деятельности).</w:t>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3FFB">
            <w:pPr>
              <w:rPr>
                <w:sz w:val="24"/>
                <w:szCs w:val="24"/>
              </w:rPr>
            </w:pP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3FFD">
            <w:pPr>
              <w:rPr>
                <w:sz w:val="24"/>
                <w:szCs w:val="24"/>
              </w:rPr>
            </w:pP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3FFF">
            <w:pPr>
              <w:rPr>
                <w:sz w:val="24"/>
                <w:szCs w:val="24"/>
              </w:rPr>
            </w:pPr>
            <w:r w:rsidDel="00000000" w:rsidR="00000000" w:rsidRPr="00000000">
              <w:rPr>
                <w:rtl w:val="0"/>
              </w:rPr>
            </w:r>
          </w:p>
        </w:tc>
      </w:tr>
      <w:tr>
        <w:trPr>
          <w:cantSplit w:val="0"/>
          <w:trHeight w:val="1018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4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4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28" w:right="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вариативных форм психолого</w:t>
            </w:r>
          </w:p>
          <w:p w:rsidR="00000000" w:rsidDel="00000000" w:rsidP="00000000" w:rsidRDefault="00000000" w:rsidRPr="00000000" w14:paraId="00004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4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1" w:lineRule="auto"/>
              <w:ind w:left="28" w:right="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педагогического сопровождения участников образовательного процесса (профилактика диагностика, консультировани е,</w:t>
            </w:r>
          </w:p>
          <w:p w:rsidR="00000000" w:rsidDel="00000000" w:rsidP="00000000" w:rsidRDefault="00000000" w:rsidRPr="00000000" w14:paraId="00004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 w:lineRule="auto"/>
              <w:ind w:left="28" w:right="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коррекционная работа, развивающая работа, просвещение)</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4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67"/>
                <w:tab w:val="left" w:leader="none" w:pos="1857"/>
                <w:tab w:val="left" w:leader="none" w:pos="2329"/>
              </w:tabs>
              <w:spacing w:after="0" w:before="0" w:line="240" w:lineRule="auto"/>
              <w:ind w:left="12" w:right="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Профилактика:</w:t>
              <w:tab/>
              <w:tab/>
              <w:t xml:space="preserve">*профилактика эмоционального</w:t>
              <w:tab/>
              <w:tab/>
              <w:tab/>
              <w:t xml:space="preserve">выгорания педагогов</w:t>
              <w:tab/>
              <w:t xml:space="preserve">(диагностика, рекомендации,</w:t>
              <w:tab/>
              <w:tab/>
              <w:tab/>
              <w:t xml:space="preserve"> беседы, профилактические</w:t>
            </w:r>
          </w:p>
          <w:p w:rsidR="00000000" w:rsidDel="00000000" w:rsidP="00000000" w:rsidRDefault="00000000" w:rsidRPr="00000000" w14:paraId="00004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мероприятия)</w:t>
            </w:r>
          </w:p>
          <w:p w:rsidR="00000000" w:rsidDel="00000000" w:rsidP="00000000" w:rsidRDefault="00000000" w:rsidRPr="00000000" w14:paraId="00004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ПМПК</w:t>
            </w:r>
          </w:p>
          <w:p w:rsidR="00000000" w:rsidDel="00000000" w:rsidP="00000000" w:rsidRDefault="00000000" w:rsidRPr="00000000" w14:paraId="00004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36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*психолого-педагогическое обеспечение Профилактических акций</w:t>
            </w:r>
          </w:p>
          <w:p w:rsidR="00000000" w:rsidDel="00000000" w:rsidP="00000000" w:rsidRDefault="00000000" w:rsidRPr="00000000" w14:paraId="00004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*профилактика конфликтов(семинар - тренинг для педагогов)Диагностика:</w:t>
            </w:r>
          </w:p>
          <w:p w:rsidR="00000000" w:rsidDel="00000000" w:rsidP="00000000" w:rsidRDefault="00000000" w:rsidRPr="00000000" w14:paraId="00004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7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*исследование адаптации учащихся 1 - х классов</w:t>
            </w:r>
          </w:p>
          <w:p w:rsidR="00000000" w:rsidDel="00000000" w:rsidP="00000000" w:rsidRDefault="00000000" w:rsidRPr="00000000" w14:paraId="00004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*диагностика учащихся 2 -х, 3</w:t>
            </w:r>
          </w:p>
          <w:p w:rsidR="00000000" w:rsidDel="00000000" w:rsidP="00000000" w:rsidRDefault="00000000" w:rsidRPr="00000000" w14:paraId="00004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 классов(по запросу)</w:t>
            </w:r>
          </w:p>
          <w:p w:rsidR="00000000" w:rsidDel="00000000" w:rsidP="00000000" w:rsidRDefault="00000000" w:rsidRPr="00000000" w14:paraId="00004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9"/>
                <w:tab w:val="left" w:leader="none" w:pos="1743"/>
                <w:tab w:val="left" w:leader="none" w:pos="1817"/>
                <w:tab w:val="left" w:leader="none" w:pos="2713"/>
              </w:tabs>
              <w:spacing w:after="0" w:before="0" w:line="240" w:lineRule="auto"/>
              <w:ind w:left="164" w:right="6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w:t>
              <w:tab/>
              <w:t xml:space="preserve">интеллектуальной готовности</w:t>
              <w:tab/>
              <w:tab/>
              <w:tab/>
              <w:t xml:space="preserve">выпускников начальной</w:t>
              <w:tab/>
              <w:tab/>
              <w:t xml:space="preserve">школы</w:t>
              <w:tab/>
              <w:t xml:space="preserve">при переходе в среднее звено * психологическая</w:t>
            </w:r>
          </w:p>
          <w:p w:rsidR="00000000" w:rsidDel="00000000" w:rsidP="00000000" w:rsidRDefault="00000000" w:rsidRPr="00000000" w14:paraId="00004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51"/>
                <w:tab w:val="left" w:leader="none" w:pos="2325"/>
              </w:tabs>
              <w:spacing w:after="0" w:before="0" w:line="240" w:lineRule="auto"/>
              <w:ind w:left="164" w:right="36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диагностика</w:t>
              <w:tab/>
              <w:t xml:space="preserve">по</w:t>
              <w:tab/>
              <w:t xml:space="preserve">запросу Консультирование:</w:t>
            </w:r>
          </w:p>
          <w:p w:rsidR="00000000" w:rsidDel="00000000" w:rsidP="00000000" w:rsidRDefault="00000000" w:rsidRPr="00000000" w14:paraId="00004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*групповое и индивидуальное консультирование</w:t>
            </w:r>
          </w:p>
          <w:p w:rsidR="00000000" w:rsidDel="00000000" w:rsidP="00000000" w:rsidRDefault="00000000" w:rsidRPr="00000000" w14:paraId="00004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43"/>
              </w:tabs>
              <w:spacing w:after="0" w:before="0" w:line="240" w:lineRule="auto"/>
              <w:ind w:left="164" w:right="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родителей,</w:t>
              <w:tab/>
              <w:t xml:space="preserve">педагогов, обучающихся по результатам диагностики, по запросу.</w:t>
            </w:r>
          </w:p>
          <w:p w:rsidR="00000000" w:rsidDel="00000000" w:rsidP="00000000" w:rsidRDefault="00000000" w:rsidRPr="00000000" w14:paraId="00004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1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Коррекционная и развивающая работа:</w:t>
            </w:r>
          </w:p>
          <w:p w:rsidR="00000000" w:rsidDel="00000000" w:rsidP="00000000" w:rsidRDefault="00000000" w:rsidRPr="00000000" w14:paraId="00004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коррекционно-</w:t>
            </w:r>
          </w:p>
          <w:p w:rsidR="00000000" w:rsidDel="00000000" w:rsidP="00000000" w:rsidRDefault="00000000" w:rsidRPr="00000000" w14:paraId="00004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87"/>
              </w:tabs>
              <w:spacing w:after="0" w:before="0" w:line="240" w:lineRule="auto"/>
              <w:ind w:left="164" w:right="4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развивающие занятия с обучающимися</w:t>
              <w:tab/>
              <w:t xml:space="preserve">(по результатам диагностики в рамках коррекционной работы)</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4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4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w:t>
            </w:r>
          </w:p>
          <w:p w:rsidR="00000000" w:rsidDel="00000000" w:rsidP="00000000" w:rsidRDefault="00000000" w:rsidRPr="00000000" w14:paraId="00004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18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течение года</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4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401F">
      <w:pPr>
        <w:spacing w:line="276" w:lineRule="auto"/>
        <w:jc w:val="both"/>
        <w:rPr>
          <w:sz w:val="24"/>
          <w:szCs w:val="24"/>
        </w:rPr>
      </w:pPr>
      <w:r w:rsidDel="00000000" w:rsidR="00000000" w:rsidRPr="00000000">
        <w:rPr>
          <w:rtl w:val="0"/>
        </w:rPr>
      </w:r>
    </w:p>
    <w:p w:rsidR="00000000" w:rsidDel="00000000" w:rsidP="00000000" w:rsidRDefault="00000000" w:rsidRPr="00000000" w14:paraId="00004020">
      <w:pPr>
        <w:spacing w:line="276" w:lineRule="auto"/>
        <w:jc w:val="both"/>
        <w:rPr>
          <w:sz w:val="24"/>
          <w:szCs w:val="24"/>
        </w:rPr>
      </w:pPr>
      <w:r w:rsidDel="00000000" w:rsidR="00000000" w:rsidRPr="00000000">
        <w:rPr>
          <w:sz w:val="24"/>
          <w:szCs w:val="24"/>
          <w:rtl w:val="0"/>
        </w:rPr>
        <w:t xml:space="preserve">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000000" w:rsidDel="00000000" w:rsidP="00000000" w:rsidRDefault="00000000" w:rsidRPr="00000000" w14:paraId="00004021">
      <w:pPr>
        <w:spacing w:line="276" w:lineRule="auto"/>
        <w:jc w:val="both"/>
        <w:rPr>
          <w:sz w:val="24"/>
          <w:szCs w:val="24"/>
        </w:rPr>
      </w:pPr>
      <w:r w:rsidDel="00000000" w:rsidR="00000000" w:rsidRPr="00000000">
        <w:rPr>
          <w:sz w:val="24"/>
          <w:szCs w:val="24"/>
          <w:rtl w:val="0"/>
        </w:rPr>
        <w:t xml:space="preserve">Модель оценки базовых компетентностей педагогов:</w:t>
      </w:r>
    </w:p>
    <w:tbl>
      <w:tblPr>
        <w:tblStyle w:val="Table68"/>
        <w:tblW w:w="1006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5"/>
        <w:gridCol w:w="1438"/>
        <w:gridCol w:w="3930"/>
        <w:gridCol w:w="3661"/>
        <w:tblGridChange w:id="0">
          <w:tblGrid>
            <w:gridCol w:w="1035"/>
            <w:gridCol w:w="1438"/>
            <w:gridCol w:w="3930"/>
            <w:gridCol w:w="3661"/>
          </w:tblGrid>
        </w:tblGridChange>
      </w:tblGrid>
      <w:tr>
        <w:trPr>
          <w:cantSplit w:val="0"/>
          <w:trHeight w:val="230" w:hRule="atLeast"/>
          <w:tblHeader w:val="0"/>
        </w:trPr>
        <w:tc>
          <w:tcPr/>
          <w:p w:rsidR="00000000" w:rsidDel="00000000" w:rsidP="00000000" w:rsidRDefault="00000000" w:rsidRPr="00000000" w14:paraId="00004022">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23">
            <w:pPr>
              <w:spacing w:line="276" w:lineRule="auto"/>
              <w:jc w:val="both"/>
              <w:rPr>
                <w:sz w:val="24"/>
                <w:szCs w:val="24"/>
              </w:rPr>
            </w:pPr>
            <w:r w:rsidDel="00000000" w:rsidR="00000000" w:rsidRPr="00000000">
              <w:rPr>
                <w:sz w:val="24"/>
                <w:szCs w:val="24"/>
                <w:rtl w:val="0"/>
              </w:rPr>
              <w:t xml:space="preserve">Базовые</w:t>
            </w:r>
          </w:p>
        </w:tc>
        <w:tc>
          <w:tcPr/>
          <w:p w:rsidR="00000000" w:rsidDel="00000000" w:rsidP="00000000" w:rsidRDefault="00000000" w:rsidRPr="00000000" w14:paraId="00004024">
            <w:pPr>
              <w:spacing w:line="276" w:lineRule="auto"/>
              <w:jc w:val="both"/>
              <w:rPr>
                <w:sz w:val="24"/>
                <w:szCs w:val="24"/>
              </w:rPr>
            </w:pPr>
            <w:r w:rsidDel="00000000" w:rsidR="00000000" w:rsidRPr="00000000">
              <w:rPr>
                <w:sz w:val="24"/>
                <w:szCs w:val="24"/>
                <w:rtl w:val="0"/>
              </w:rPr>
              <w:t xml:space="preserve">Характеристики компетентностей</w:t>
            </w:r>
          </w:p>
        </w:tc>
        <w:tc>
          <w:tcPr/>
          <w:p w:rsidR="00000000" w:rsidDel="00000000" w:rsidP="00000000" w:rsidRDefault="00000000" w:rsidRPr="00000000" w14:paraId="00004025">
            <w:pPr>
              <w:spacing w:line="276" w:lineRule="auto"/>
              <w:jc w:val="both"/>
              <w:rPr>
                <w:sz w:val="24"/>
                <w:szCs w:val="24"/>
              </w:rPr>
            </w:pPr>
            <w:r w:rsidDel="00000000" w:rsidR="00000000" w:rsidRPr="00000000">
              <w:rPr>
                <w:sz w:val="24"/>
                <w:szCs w:val="24"/>
                <w:rtl w:val="0"/>
              </w:rPr>
              <w:t xml:space="preserve">Показатели оценки компетентности</w:t>
            </w:r>
          </w:p>
        </w:tc>
      </w:tr>
      <w:tr>
        <w:trPr>
          <w:cantSplit w:val="0"/>
          <w:trHeight w:val="694" w:hRule="atLeast"/>
          <w:tblHeader w:val="0"/>
        </w:trPr>
        <w:tc>
          <w:tcPr/>
          <w:p w:rsidR="00000000" w:rsidDel="00000000" w:rsidP="00000000" w:rsidRDefault="00000000" w:rsidRPr="00000000" w14:paraId="00004026">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4027">
            <w:pPr>
              <w:spacing w:line="276" w:lineRule="auto"/>
              <w:jc w:val="both"/>
              <w:rPr>
                <w:sz w:val="24"/>
                <w:szCs w:val="24"/>
              </w:rPr>
            </w:pPr>
            <w:r w:rsidDel="00000000" w:rsidR="00000000" w:rsidRPr="00000000">
              <w:rPr>
                <w:sz w:val="24"/>
                <w:szCs w:val="24"/>
                <w:rtl w:val="0"/>
              </w:rPr>
              <w:t xml:space="preserve">компетент ности</w:t>
            </w:r>
          </w:p>
          <w:p w:rsidR="00000000" w:rsidDel="00000000" w:rsidP="00000000" w:rsidRDefault="00000000" w:rsidRPr="00000000" w14:paraId="00004028">
            <w:pPr>
              <w:spacing w:line="276" w:lineRule="auto"/>
              <w:jc w:val="both"/>
              <w:rPr>
                <w:sz w:val="24"/>
                <w:szCs w:val="24"/>
              </w:rPr>
            </w:pPr>
            <w:r w:rsidDel="00000000" w:rsidR="00000000" w:rsidRPr="00000000">
              <w:rPr>
                <w:sz w:val="24"/>
                <w:szCs w:val="24"/>
                <w:rtl w:val="0"/>
              </w:rPr>
              <w:t xml:space="preserve">педагога</w:t>
            </w:r>
          </w:p>
        </w:tc>
        <w:tc>
          <w:tcPr/>
          <w:p w:rsidR="00000000" w:rsidDel="00000000" w:rsidP="00000000" w:rsidRDefault="00000000" w:rsidRPr="00000000" w14:paraId="00004029">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402A">
            <w:pPr>
              <w:spacing w:line="276" w:lineRule="auto"/>
              <w:jc w:val="both"/>
              <w:rPr>
                <w:sz w:val="24"/>
                <w:szCs w:val="24"/>
              </w:rPr>
            </w:pPr>
            <w:r w:rsidDel="00000000" w:rsidR="00000000" w:rsidRPr="00000000">
              <w:rPr>
                <w:rtl w:val="0"/>
              </w:rPr>
            </w:r>
          </w:p>
        </w:tc>
      </w:tr>
      <w:tr>
        <w:trPr>
          <w:cantSplit w:val="0"/>
          <w:trHeight w:val="230" w:hRule="atLeast"/>
          <w:tblHeader w:val="0"/>
        </w:trPr>
        <w:tc>
          <w:tcPr>
            <w:gridSpan w:val="4"/>
          </w:tcPr>
          <w:p w:rsidR="00000000" w:rsidDel="00000000" w:rsidP="00000000" w:rsidRDefault="00000000" w:rsidRPr="00000000" w14:paraId="0000402B">
            <w:pPr>
              <w:spacing w:line="276" w:lineRule="auto"/>
              <w:jc w:val="both"/>
              <w:rPr>
                <w:sz w:val="24"/>
                <w:szCs w:val="24"/>
              </w:rPr>
            </w:pPr>
            <w:r w:rsidDel="00000000" w:rsidR="00000000" w:rsidRPr="00000000">
              <w:rPr>
                <w:sz w:val="24"/>
                <w:szCs w:val="24"/>
                <w:rtl w:val="0"/>
              </w:rPr>
              <w:t xml:space="preserve">I. Личностные качества</w:t>
            </w:r>
          </w:p>
        </w:tc>
      </w:tr>
      <w:tr>
        <w:trPr>
          <w:cantSplit w:val="0"/>
          <w:trHeight w:val="4620" w:hRule="atLeast"/>
          <w:tblHeader w:val="0"/>
        </w:trPr>
        <w:tc>
          <w:tcPr/>
          <w:p w:rsidR="00000000" w:rsidDel="00000000" w:rsidP="00000000" w:rsidRDefault="00000000" w:rsidRPr="00000000" w14:paraId="0000402F">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4030">
            <w:pPr>
              <w:spacing w:line="276" w:lineRule="auto"/>
              <w:jc w:val="both"/>
              <w:rPr>
                <w:sz w:val="24"/>
                <w:szCs w:val="24"/>
              </w:rPr>
            </w:pPr>
            <w:r w:rsidDel="00000000" w:rsidR="00000000" w:rsidRPr="00000000">
              <w:rPr>
                <w:sz w:val="24"/>
                <w:szCs w:val="24"/>
                <w:rtl w:val="0"/>
              </w:rPr>
              <w:t xml:space="preserve">. 1</w:t>
            </w:r>
          </w:p>
          <w:p w:rsidR="00000000" w:rsidDel="00000000" w:rsidP="00000000" w:rsidRDefault="00000000" w:rsidRPr="00000000" w14:paraId="00004031">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32">
            <w:pPr>
              <w:spacing w:line="276" w:lineRule="auto"/>
              <w:jc w:val="both"/>
              <w:rPr>
                <w:sz w:val="24"/>
                <w:szCs w:val="24"/>
              </w:rPr>
            </w:pPr>
            <w:r w:rsidDel="00000000" w:rsidR="00000000" w:rsidRPr="00000000">
              <w:rPr>
                <w:sz w:val="24"/>
                <w:szCs w:val="24"/>
                <w:rtl w:val="0"/>
              </w:rPr>
              <w:t xml:space="preserve">Вера</w:t>
              <w:tab/>
              <w:t xml:space="preserve">в</w:t>
            </w:r>
          </w:p>
          <w:p w:rsidR="00000000" w:rsidDel="00000000" w:rsidP="00000000" w:rsidRDefault="00000000" w:rsidRPr="00000000" w14:paraId="00004033">
            <w:pPr>
              <w:spacing w:line="276" w:lineRule="auto"/>
              <w:jc w:val="both"/>
              <w:rPr>
                <w:sz w:val="24"/>
                <w:szCs w:val="24"/>
              </w:rPr>
            </w:pPr>
            <w:r w:rsidDel="00000000" w:rsidR="00000000" w:rsidRPr="00000000">
              <w:rPr>
                <w:sz w:val="24"/>
                <w:szCs w:val="24"/>
                <w:rtl w:val="0"/>
              </w:rPr>
              <w:t xml:space="preserve">силы</w:t>
              <w:tab/>
              <w:t xml:space="preserve">и возможнос ти учащихся</w:t>
            </w:r>
          </w:p>
        </w:tc>
        <w:tc>
          <w:tcPr/>
          <w:p w:rsidR="00000000" w:rsidDel="00000000" w:rsidP="00000000" w:rsidRDefault="00000000" w:rsidRPr="00000000" w14:paraId="00004034">
            <w:pPr>
              <w:spacing w:line="276" w:lineRule="auto"/>
              <w:jc w:val="both"/>
              <w:rPr>
                <w:sz w:val="24"/>
                <w:szCs w:val="24"/>
              </w:rPr>
            </w:pPr>
            <w:r w:rsidDel="00000000" w:rsidR="00000000" w:rsidRPr="00000000">
              <w:rPr>
                <w:sz w:val="24"/>
                <w:szCs w:val="24"/>
                <w:rtl w:val="0"/>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учащихся. Вера в силы и возможности учащихся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учащемуся. По иному можно сказать, что любить ребенка, значит верить в его возможности, создавать условия для разворачивания этих сил в</w:t>
            </w:r>
          </w:p>
          <w:p w:rsidR="00000000" w:rsidDel="00000000" w:rsidP="00000000" w:rsidRDefault="00000000" w:rsidRPr="00000000" w14:paraId="00004035">
            <w:pPr>
              <w:spacing w:line="276" w:lineRule="auto"/>
              <w:jc w:val="both"/>
              <w:rPr>
                <w:sz w:val="24"/>
                <w:szCs w:val="24"/>
              </w:rPr>
            </w:pPr>
            <w:r w:rsidDel="00000000" w:rsidR="00000000" w:rsidRPr="00000000">
              <w:rPr>
                <w:sz w:val="24"/>
                <w:szCs w:val="24"/>
                <w:rtl w:val="0"/>
              </w:rPr>
              <w:t xml:space="preserve">образовательной деятельности.</w:t>
            </w:r>
          </w:p>
        </w:tc>
        <w:tc>
          <w:tcPr/>
          <w:p w:rsidR="00000000" w:rsidDel="00000000" w:rsidP="00000000" w:rsidRDefault="00000000" w:rsidRPr="00000000" w14:paraId="00004036">
            <w:pPr>
              <w:spacing w:line="276" w:lineRule="auto"/>
              <w:jc w:val="both"/>
              <w:rPr>
                <w:sz w:val="24"/>
                <w:szCs w:val="24"/>
              </w:rPr>
            </w:pPr>
            <w:r w:rsidDel="00000000" w:rsidR="00000000" w:rsidRPr="00000000">
              <w:rPr>
                <w:sz w:val="24"/>
                <w:szCs w:val="24"/>
                <w:rtl w:val="0"/>
              </w:rPr>
              <w:t xml:space="preserve">Умение создавать ситуацию успеха для учащихся;</w:t>
            </w:r>
          </w:p>
          <w:p w:rsidR="00000000" w:rsidDel="00000000" w:rsidP="00000000" w:rsidRDefault="00000000" w:rsidRPr="00000000" w14:paraId="00004037">
            <w:pPr>
              <w:spacing w:line="276" w:lineRule="auto"/>
              <w:jc w:val="both"/>
              <w:rPr>
                <w:sz w:val="24"/>
                <w:szCs w:val="24"/>
              </w:rPr>
            </w:pPr>
            <w:r w:rsidDel="00000000" w:rsidR="00000000" w:rsidRPr="00000000">
              <w:rPr>
                <w:sz w:val="24"/>
                <w:szCs w:val="24"/>
                <w:rtl w:val="0"/>
              </w:rPr>
              <w:t xml:space="preserve">Умение</w:t>
              <w:tab/>
              <w:t xml:space="preserve">осуществлять</w:t>
              <w:tab/>
              <w:t xml:space="preserve">грамотное педагогическое оценивание, мобилизующее академическую активность;</w:t>
            </w:r>
          </w:p>
          <w:p w:rsidR="00000000" w:rsidDel="00000000" w:rsidP="00000000" w:rsidRDefault="00000000" w:rsidRPr="00000000" w14:paraId="00004038">
            <w:pPr>
              <w:spacing w:line="276" w:lineRule="auto"/>
              <w:jc w:val="both"/>
              <w:rPr>
                <w:sz w:val="24"/>
                <w:szCs w:val="24"/>
              </w:rPr>
            </w:pPr>
            <w:r w:rsidDel="00000000" w:rsidR="00000000" w:rsidRPr="00000000">
              <w:rPr>
                <w:sz w:val="24"/>
                <w:szCs w:val="24"/>
                <w:rtl w:val="0"/>
              </w:rPr>
              <w:t xml:space="preserve">Умение находить положительные стороны у каждого учащегося, строить образовательную деятельность</w:t>
              <w:tab/>
              <w:t xml:space="preserve">с</w:t>
              <w:tab/>
              <w:t xml:space="preserve">опорой</w:t>
              <w:tab/>
              <w:t xml:space="preserve">на</w:t>
              <w:tab/>
              <w:tab/>
              <w:t xml:space="preserve">эти</w:t>
              <w:tab/>
              <w:t xml:space="preserve">стороны, поддерживать позитивные силы развития; Умение</w:t>
              <w:tab/>
              <w:t xml:space="preserve">разрабатывать</w:t>
              <w:tab/>
              <w:tab/>
              <w:t xml:space="preserve">индивидуально- ориентированные образовательные проекты.</w:t>
            </w:r>
          </w:p>
        </w:tc>
      </w:tr>
      <w:tr>
        <w:trPr>
          <w:cantSplit w:val="0"/>
          <w:trHeight w:val="3004" w:hRule="atLeast"/>
          <w:tblHeader w:val="0"/>
        </w:trPr>
        <w:tc>
          <w:tcPr/>
          <w:p w:rsidR="00000000" w:rsidDel="00000000" w:rsidP="00000000" w:rsidRDefault="00000000" w:rsidRPr="00000000" w14:paraId="00004039">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403A">
            <w:pPr>
              <w:spacing w:line="276" w:lineRule="auto"/>
              <w:jc w:val="both"/>
              <w:rPr>
                <w:sz w:val="24"/>
                <w:szCs w:val="24"/>
              </w:rPr>
            </w:pPr>
            <w:r w:rsidDel="00000000" w:rsidR="00000000" w:rsidRPr="00000000">
              <w:rPr>
                <w:sz w:val="24"/>
                <w:szCs w:val="24"/>
                <w:rtl w:val="0"/>
              </w:rPr>
              <w:t xml:space="preserve">. 2</w:t>
            </w:r>
          </w:p>
          <w:p w:rsidR="00000000" w:rsidDel="00000000" w:rsidP="00000000" w:rsidRDefault="00000000" w:rsidRPr="00000000" w14:paraId="0000403B">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3C">
            <w:pPr>
              <w:spacing w:line="276" w:lineRule="auto"/>
              <w:jc w:val="both"/>
              <w:rPr>
                <w:sz w:val="24"/>
                <w:szCs w:val="24"/>
              </w:rPr>
            </w:pPr>
            <w:r w:rsidDel="00000000" w:rsidR="00000000" w:rsidRPr="00000000">
              <w:rPr>
                <w:sz w:val="24"/>
                <w:szCs w:val="24"/>
                <w:rtl w:val="0"/>
              </w:rPr>
              <w:t xml:space="preserve">Интерес к внутренне му</w:t>
              <w:tab/>
              <w:t xml:space="preserve">миру учащихся</w:t>
            </w:r>
          </w:p>
        </w:tc>
        <w:tc>
          <w:tcPr/>
          <w:p w:rsidR="00000000" w:rsidDel="00000000" w:rsidP="00000000" w:rsidRDefault="00000000" w:rsidRPr="00000000" w14:paraId="0000403D">
            <w:pPr>
              <w:spacing w:line="276" w:lineRule="auto"/>
              <w:jc w:val="both"/>
              <w:rPr>
                <w:sz w:val="24"/>
                <w:szCs w:val="24"/>
              </w:rPr>
            </w:pPr>
            <w:r w:rsidDel="00000000" w:rsidR="00000000" w:rsidRPr="00000000">
              <w:rPr>
                <w:sz w:val="24"/>
                <w:szCs w:val="24"/>
                <w:rtl w:val="0"/>
              </w:rPr>
              <w:t xml:space="preserve">Интерес к внутреннему миру учащихся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учащихся. Данная компетентность определяет все аспекты педагогической деятельности</w:t>
            </w:r>
          </w:p>
        </w:tc>
        <w:tc>
          <w:tcPr/>
          <w:p w:rsidR="00000000" w:rsidDel="00000000" w:rsidP="00000000" w:rsidRDefault="00000000" w:rsidRPr="00000000" w14:paraId="0000403E">
            <w:pPr>
              <w:spacing w:line="276" w:lineRule="auto"/>
              <w:jc w:val="both"/>
              <w:rPr>
                <w:sz w:val="24"/>
                <w:szCs w:val="24"/>
              </w:rPr>
            </w:pPr>
            <w:r w:rsidDel="00000000" w:rsidR="00000000" w:rsidRPr="00000000">
              <w:rPr>
                <w:sz w:val="24"/>
                <w:szCs w:val="24"/>
                <w:rtl w:val="0"/>
              </w:rPr>
              <w:t xml:space="preserve">Умение составить устную и письменную характеристику учащихся, отражающую разные аспекты его внутреннего мира;</w:t>
            </w:r>
          </w:p>
          <w:p w:rsidR="00000000" w:rsidDel="00000000" w:rsidP="00000000" w:rsidRDefault="00000000" w:rsidRPr="00000000" w14:paraId="0000403F">
            <w:pPr>
              <w:spacing w:line="276" w:lineRule="auto"/>
              <w:jc w:val="both"/>
              <w:rPr>
                <w:sz w:val="24"/>
                <w:szCs w:val="24"/>
              </w:rPr>
            </w:pPr>
            <w:r w:rsidDel="00000000" w:rsidR="00000000" w:rsidRPr="00000000">
              <w:rPr>
                <w:sz w:val="24"/>
                <w:szCs w:val="24"/>
                <w:rtl w:val="0"/>
              </w:rPr>
              <w:t xml:space="preserve">Умения</w:t>
              <w:tab/>
              <w:t xml:space="preserve">выяснить</w:t>
              <w:tab/>
              <w:tab/>
              <w:t xml:space="preserve">индивидуальные предпочтения</w:t>
              <w:tab/>
              <w:tab/>
              <w:t xml:space="preserve">(индивидуальные образовательные потребности), возможности ученика, трудности, с которыми он сталкивается:</w:t>
            </w:r>
          </w:p>
          <w:p w:rsidR="00000000" w:rsidDel="00000000" w:rsidP="00000000" w:rsidRDefault="00000000" w:rsidRPr="00000000" w14:paraId="00004040">
            <w:pPr>
              <w:spacing w:line="276" w:lineRule="auto"/>
              <w:jc w:val="both"/>
              <w:rPr>
                <w:sz w:val="24"/>
                <w:szCs w:val="24"/>
              </w:rPr>
            </w:pPr>
            <w:r w:rsidDel="00000000" w:rsidR="00000000" w:rsidRPr="00000000">
              <w:rPr>
                <w:sz w:val="24"/>
                <w:szCs w:val="24"/>
                <w:rtl w:val="0"/>
              </w:rPr>
              <w:t xml:space="preserve">Умение</w:t>
              <w:tab/>
              <w:t xml:space="preserve">построить</w:t>
              <w:tab/>
              <w:t xml:space="preserve">индивидуализированную образовательную программу:</w:t>
            </w:r>
          </w:p>
          <w:p w:rsidR="00000000" w:rsidDel="00000000" w:rsidP="00000000" w:rsidRDefault="00000000" w:rsidRPr="00000000" w14:paraId="00004041">
            <w:pPr>
              <w:spacing w:line="276" w:lineRule="auto"/>
              <w:jc w:val="both"/>
              <w:rPr>
                <w:sz w:val="24"/>
                <w:szCs w:val="24"/>
              </w:rPr>
            </w:pPr>
            <w:r w:rsidDel="00000000" w:rsidR="00000000" w:rsidRPr="00000000">
              <w:rPr>
                <w:sz w:val="24"/>
                <w:szCs w:val="24"/>
                <w:rtl w:val="0"/>
              </w:rPr>
              <w:t xml:space="preserve">Умение показать личностный смысл обучения с учетом</w:t>
              <w:tab/>
              <w:t xml:space="preserve">индивидуальных</w:t>
              <w:tab/>
              <w:t xml:space="preserve">характеристик</w:t>
            </w:r>
          </w:p>
          <w:p w:rsidR="00000000" w:rsidDel="00000000" w:rsidP="00000000" w:rsidRDefault="00000000" w:rsidRPr="00000000" w14:paraId="00004042">
            <w:pPr>
              <w:spacing w:line="276" w:lineRule="auto"/>
              <w:jc w:val="both"/>
              <w:rPr>
                <w:sz w:val="24"/>
                <w:szCs w:val="24"/>
              </w:rPr>
            </w:pPr>
            <w:r w:rsidDel="00000000" w:rsidR="00000000" w:rsidRPr="00000000">
              <w:rPr>
                <w:sz w:val="24"/>
                <w:szCs w:val="24"/>
                <w:rtl w:val="0"/>
              </w:rPr>
              <w:t xml:space="preserve">внутреннего мира.</w:t>
            </w:r>
          </w:p>
        </w:tc>
      </w:tr>
      <w:tr>
        <w:trPr>
          <w:cantSplit w:val="0"/>
          <w:trHeight w:val="2771" w:hRule="atLeast"/>
          <w:tblHeader w:val="0"/>
        </w:trPr>
        <w:tc>
          <w:tcPr/>
          <w:p w:rsidR="00000000" w:rsidDel="00000000" w:rsidP="00000000" w:rsidRDefault="00000000" w:rsidRPr="00000000" w14:paraId="00004043">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4044">
            <w:pPr>
              <w:spacing w:line="276" w:lineRule="auto"/>
              <w:jc w:val="both"/>
              <w:rPr>
                <w:sz w:val="24"/>
                <w:szCs w:val="24"/>
              </w:rPr>
            </w:pPr>
            <w:r w:rsidDel="00000000" w:rsidR="00000000" w:rsidRPr="00000000">
              <w:rPr>
                <w:sz w:val="24"/>
                <w:szCs w:val="24"/>
                <w:rtl w:val="0"/>
              </w:rPr>
              <w:t xml:space="preserve">. 3</w:t>
            </w:r>
          </w:p>
          <w:p w:rsidR="00000000" w:rsidDel="00000000" w:rsidP="00000000" w:rsidRDefault="00000000" w:rsidRPr="00000000" w14:paraId="00004045">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46">
            <w:pPr>
              <w:spacing w:line="276" w:lineRule="auto"/>
              <w:jc w:val="both"/>
              <w:rPr>
                <w:sz w:val="24"/>
                <w:szCs w:val="24"/>
              </w:rPr>
            </w:pPr>
            <w:r w:rsidDel="00000000" w:rsidR="00000000" w:rsidRPr="00000000">
              <w:rPr>
                <w:sz w:val="24"/>
                <w:szCs w:val="24"/>
                <w:rtl w:val="0"/>
              </w:rPr>
              <w:t xml:space="preserve">Открытост ь</w:t>
              <w:tab/>
              <w:t xml:space="preserve">к</w:t>
            </w:r>
          </w:p>
          <w:p w:rsidR="00000000" w:rsidDel="00000000" w:rsidP="00000000" w:rsidRDefault="00000000" w:rsidRPr="00000000" w14:paraId="00004047">
            <w:pPr>
              <w:spacing w:line="276" w:lineRule="auto"/>
              <w:jc w:val="both"/>
              <w:rPr>
                <w:sz w:val="24"/>
                <w:szCs w:val="24"/>
              </w:rPr>
            </w:pPr>
            <w:r w:rsidDel="00000000" w:rsidR="00000000" w:rsidRPr="00000000">
              <w:rPr>
                <w:sz w:val="24"/>
                <w:szCs w:val="24"/>
                <w:rtl w:val="0"/>
              </w:rPr>
              <w:t xml:space="preserve">принятию других позиций, точек зрения (неидеоло гизирован ное мышление</w:t>
            </w:r>
          </w:p>
          <w:p w:rsidR="00000000" w:rsidDel="00000000" w:rsidP="00000000" w:rsidRDefault="00000000" w:rsidRPr="00000000" w14:paraId="00004048">
            <w:pPr>
              <w:spacing w:line="276" w:lineRule="auto"/>
              <w:jc w:val="both"/>
              <w:rPr>
                <w:sz w:val="24"/>
                <w:szCs w:val="24"/>
              </w:rPr>
            </w:pPr>
            <w:r w:rsidDel="00000000" w:rsidR="00000000" w:rsidRPr="00000000">
              <w:rPr>
                <w:sz w:val="24"/>
                <w:szCs w:val="24"/>
                <w:rtl w:val="0"/>
              </w:rPr>
              <w:t xml:space="preserve">педагога)</w:t>
            </w:r>
          </w:p>
        </w:tc>
        <w:tc>
          <w:tcPr/>
          <w:p w:rsidR="00000000" w:rsidDel="00000000" w:rsidP="00000000" w:rsidRDefault="00000000" w:rsidRPr="00000000" w14:paraId="00004049">
            <w:pPr>
              <w:spacing w:line="276" w:lineRule="auto"/>
              <w:jc w:val="both"/>
              <w:rPr>
                <w:sz w:val="24"/>
                <w:szCs w:val="24"/>
              </w:rPr>
            </w:pPr>
            <w:r w:rsidDel="00000000" w:rsidR="00000000" w:rsidRPr="00000000">
              <w:rPr>
                <w:sz w:val="24"/>
                <w:szCs w:val="24"/>
                <w:rtl w:val="0"/>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учащегося, включая изменение собственной позиции.</w:t>
            </w:r>
          </w:p>
        </w:tc>
        <w:tc>
          <w:tcPr/>
          <w:p w:rsidR="00000000" w:rsidDel="00000000" w:rsidP="00000000" w:rsidRDefault="00000000" w:rsidRPr="00000000" w14:paraId="0000404A">
            <w:pPr>
              <w:spacing w:line="276" w:lineRule="auto"/>
              <w:jc w:val="both"/>
              <w:rPr>
                <w:sz w:val="24"/>
                <w:szCs w:val="24"/>
              </w:rPr>
            </w:pPr>
            <w:r w:rsidDel="00000000" w:rsidR="00000000" w:rsidRPr="00000000">
              <w:rPr>
                <w:sz w:val="24"/>
                <w:szCs w:val="24"/>
                <w:rtl w:val="0"/>
              </w:rPr>
              <w:t xml:space="preserve">Убежденность, что истина может быть не одна; Интерес к мнениям и позициям других</w:t>
            </w:r>
          </w:p>
          <w:p w:rsidR="00000000" w:rsidDel="00000000" w:rsidP="00000000" w:rsidRDefault="00000000" w:rsidRPr="00000000" w14:paraId="0000404B">
            <w:pPr>
              <w:spacing w:line="276" w:lineRule="auto"/>
              <w:jc w:val="both"/>
              <w:rPr>
                <w:sz w:val="24"/>
                <w:szCs w:val="24"/>
              </w:rPr>
            </w:pPr>
            <w:r w:rsidDel="00000000" w:rsidR="00000000" w:rsidRPr="00000000">
              <w:rPr>
                <w:sz w:val="24"/>
                <w:szCs w:val="24"/>
                <w:rtl w:val="0"/>
              </w:rPr>
              <w:t xml:space="preserve">Учет</w:t>
              <w:tab/>
              <w:t xml:space="preserve">других</w:t>
              <w:tab/>
              <w:t xml:space="preserve">точек</w:t>
              <w:tab/>
              <w:t xml:space="preserve">зрения</w:t>
              <w:tab/>
              <w:t xml:space="preserve">в</w:t>
              <w:tab/>
              <w:t xml:space="preserve">процессе оценивания учащихся</w:t>
            </w:r>
          </w:p>
        </w:tc>
      </w:tr>
      <w:tr>
        <w:trPr>
          <w:cantSplit w:val="0"/>
          <w:trHeight w:val="1848" w:hRule="atLeast"/>
          <w:tblHeader w:val="0"/>
        </w:trPr>
        <w:tc>
          <w:tcPr/>
          <w:p w:rsidR="00000000" w:rsidDel="00000000" w:rsidP="00000000" w:rsidRDefault="00000000" w:rsidRPr="00000000" w14:paraId="0000404C">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404D">
            <w:pPr>
              <w:spacing w:line="276" w:lineRule="auto"/>
              <w:jc w:val="both"/>
              <w:rPr>
                <w:sz w:val="24"/>
                <w:szCs w:val="24"/>
              </w:rPr>
            </w:pPr>
            <w:r w:rsidDel="00000000" w:rsidR="00000000" w:rsidRPr="00000000">
              <w:rPr>
                <w:sz w:val="24"/>
                <w:szCs w:val="24"/>
                <w:rtl w:val="0"/>
              </w:rPr>
              <w:t xml:space="preserve">. 4</w:t>
            </w:r>
          </w:p>
          <w:p w:rsidR="00000000" w:rsidDel="00000000" w:rsidP="00000000" w:rsidRDefault="00000000" w:rsidRPr="00000000" w14:paraId="0000404E">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4F">
            <w:pPr>
              <w:spacing w:line="276" w:lineRule="auto"/>
              <w:jc w:val="both"/>
              <w:rPr>
                <w:sz w:val="24"/>
                <w:szCs w:val="24"/>
              </w:rPr>
            </w:pPr>
            <w:r w:rsidDel="00000000" w:rsidR="00000000" w:rsidRPr="00000000">
              <w:rPr>
                <w:sz w:val="24"/>
                <w:szCs w:val="24"/>
                <w:rtl w:val="0"/>
              </w:rPr>
              <w:t xml:space="preserve">Общая культура</w:t>
            </w:r>
          </w:p>
        </w:tc>
        <w:tc>
          <w:tcPr/>
          <w:p w:rsidR="00000000" w:rsidDel="00000000" w:rsidP="00000000" w:rsidRDefault="00000000" w:rsidRPr="00000000" w14:paraId="00004050">
            <w:pPr>
              <w:spacing w:line="276" w:lineRule="auto"/>
              <w:jc w:val="both"/>
              <w:rPr>
                <w:sz w:val="24"/>
                <w:szCs w:val="24"/>
              </w:rPr>
            </w:pPr>
            <w:r w:rsidDel="00000000" w:rsidR="00000000" w:rsidRPr="00000000">
              <w:rPr>
                <w:sz w:val="24"/>
                <w:szCs w:val="24"/>
                <w:rtl w:val="0"/>
              </w:rPr>
              <w:t xml:space="preserve">Определяет характер и стиль педагогической</w:t>
              <w:tab/>
              <w:t xml:space="preserve">деятельности. Заключается в знаниях педагога об основных формах материальной и духовной жизни человека. Определяет, во</w:t>
              <w:tab/>
              <w:t xml:space="preserve">многом,</w:t>
              <w:tab/>
              <w:tab/>
              <w:t xml:space="preserve">успешность педагогического общения, позицию</w:t>
            </w:r>
          </w:p>
          <w:p w:rsidR="00000000" w:rsidDel="00000000" w:rsidP="00000000" w:rsidRDefault="00000000" w:rsidRPr="00000000" w14:paraId="00004051">
            <w:pPr>
              <w:spacing w:line="276" w:lineRule="auto"/>
              <w:jc w:val="both"/>
              <w:rPr>
                <w:sz w:val="24"/>
                <w:szCs w:val="24"/>
              </w:rPr>
            </w:pPr>
            <w:r w:rsidDel="00000000" w:rsidR="00000000" w:rsidRPr="00000000">
              <w:rPr>
                <w:sz w:val="24"/>
                <w:szCs w:val="24"/>
                <w:rtl w:val="0"/>
              </w:rPr>
              <w:t xml:space="preserve">педагога в глазах учащихся.</w:t>
            </w:r>
          </w:p>
        </w:tc>
        <w:tc>
          <w:tcPr/>
          <w:p w:rsidR="00000000" w:rsidDel="00000000" w:rsidP="00000000" w:rsidRDefault="00000000" w:rsidRPr="00000000" w14:paraId="00004052">
            <w:pPr>
              <w:spacing w:line="276" w:lineRule="auto"/>
              <w:jc w:val="both"/>
              <w:rPr>
                <w:sz w:val="24"/>
                <w:szCs w:val="24"/>
              </w:rPr>
            </w:pPr>
            <w:r w:rsidDel="00000000" w:rsidR="00000000" w:rsidRPr="00000000">
              <w:rPr>
                <w:sz w:val="24"/>
                <w:szCs w:val="24"/>
                <w:rtl w:val="0"/>
              </w:rPr>
              <w:t xml:space="preserve">Ориентация в основных сферах материальной и духовной жизни;</w:t>
            </w:r>
          </w:p>
          <w:p w:rsidR="00000000" w:rsidDel="00000000" w:rsidP="00000000" w:rsidRDefault="00000000" w:rsidRPr="00000000" w14:paraId="00004053">
            <w:pPr>
              <w:spacing w:line="276" w:lineRule="auto"/>
              <w:jc w:val="both"/>
              <w:rPr>
                <w:sz w:val="24"/>
                <w:szCs w:val="24"/>
              </w:rPr>
            </w:pPr>
            <w:r w:rsidDel="00000000" w:rsidR="00000000" w:rsidRPr="00000000">
              <w:rPr>
                <w:sz w:val="24"/>
                <w:szCs w:val="24"/>
                <w:rtl w:val="0"/>
              </w:rPr>
              <w:t xml:space="preserve">Знание материальных и духовных интересов молодежи;</w:t>
            </w:r>
          </w:p>
          <w:p w:rsidR="00000000" w:rsidDel="00000000" w:rsidP="00000000" w:rsidRDefault="00000000" w:rsidRPr="00000000" w14:paraId="00004054">
            <w:pPr>
              <w:spacing w:line="276" w:lineRule="auto"/>
              <w:jc w:val="both"/>
              <w:rPr>
                <w:sz w:val="24"/>
                <w:szCs w:val="24"/>
              </w:rPr>
            </w:pPr>
            <w:r w:rsidDel="00000000" w:rsidR="00000000" w:rsidRPr="00000000">
              <w:rPr>
                <w:sz w:val="24"/>
                <w:szCs w:val="24"/>
                <w:rtl w:val="0"/>
              </w:rPr>
              <w:t xml:space="preserve">Возможность</w:t>
              <w:tab/>
              <w:t xml:space="preserve">продемонстрировать</w:t>
              <w:tab/>
              <w:t xml:space="preserve">свои достижения;</w:t>
            </w:r>
          </w:p>
          <w:p w:rsidR="00000000" w:rsidDel="00000000" w:rsidP="00000000" w:rsidRDefault="00000000" w:rsidRPr="00000000" w14:paraId="00004055">
            <w:pPr>
              <w:spacing w:line="276" w:lineRule="auto"/>
              <w:jc w:val="both"/>
              <w:rPr>
                <w:sz w:val="24"/>
                <w:szCs w:val="24"/>
              </w:rPr>
            </w:pPr>
            <w:r w:rsidDel="00000000" w:rsidR="00000000" w:rsidRPr="00000000">
              <w:rPr>
                <w:sz w:val="24"/>
                <w:szCs w:val="24"/>
                <w:rtl w:val="0"/>
              </w:rPr>
              <w:t xml:space="preserve">Руководство кружками и секциями.</w:t>
            </w:r>
          </w:p>
        </w:tc>
      </w:tr>
      <w:tr>
        <w:trPr>
          <w:cantSplit w:val="0"/>
          <w:trHeight w:val="1386" w:hRule="atLeast"/>
          <w:tblHeader w:val="0"/>
        </w:trPr>
        <w:tc>
          <w:tcPr/>
          <w:p w:rsidR="00000000" w:rsidDel="00000000" w:rsidP="00000000" w:rsidRDefault="00000000" w:rsidRPr="00000000" w14:paraId="00004056">
            <w:pPr>
              <w:spacing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4057">
            <w:pPr>
              <w:spacing w:line="276" w:lineRule="auto"/>
              <w:jc w:val="both"/>
              <w:rPr>
                <w:sz w:val="24"/>
                <w:szCs w:val="24"/>
              </w:rPr>
            </w:pPr>
            <w:r w:rsidDel="00000000" w:rsidR="00000000" w:rsidRPr="00000000">
              <w:rPr>
                <w:sz w:val="24"/>
                <w:szCs w:val="24"/>
                <w:rtl w:val="0"/>
              </w:rPr>
              <w:t xml:space="preserve">. 5</w:t>
            </w:r>
          </w:p>
          <w:p w:rsidR="00000000" w:rsidDel="00000000" w:rsidP="00000000" w:rsidRDefault="00000000" w:rsidRPr="00000000" w14:paraId="00004058">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59">
            <w:pPr>
              <w:spacing w:line="276" w:lineRule="auto"/>
              <w:jc w:val="both"/>
              <w:rPr>
                <w:sz w:val="24"/>
                <w:szCs w:val="24"/>
              </w:rPr>
            </w:pPr>
            <w:r w:rsidDel="00000000" w:rsidR="00000000" w:rsidRPr="00000000">
              <w:rPr>
                <w:sz w:val="24"/>
                <w:szCs w:val="24"/>
                <w:rtl w:val="0"/>
              </w:rPr>
              <w:t xml:space="preserve">Эмоциона льная устойчиво сть</w:t>
            </w:r>
          </w:p>
        </w:tc>
        <w:tc>
          <w:tcPr/>
          <w:p w:rsidR="00000000" w:rsidDel="00000000" w:rsidP="00000000" w:rsidRDefault="00000000" w:rsidRPr="00000000" w14:paraId="0000405A">
            <w:pPr>
              <w:spacing w:line="276" w:lineRule="auto"/>
              <w:jc w:val="both"/>
              <w:rPr>
                <w:sz w:val="24"/>
                <w:szCs w:val="24"/>
              </w:rPr>
            </w:pPr>
            <w:r w:rsidDel="00000000" w:rsidR="00000000" w:rsidRPr="00000000">
              <w:rPr>
                <w:sz w:val="24"/>
                <w:szCs w:val="24"/>
                <w:rtl w:val="0"/>
              </w:rPr>
              <w:t xml:space="preserve">Определяет характер отношений в учебной деятельности, особенно в ситуациях конфликта. Способствует сохранению объективности оценки учащихся. Определяет эффективность</w:t>
            </w:r>
          </w:p>
          <w:p w:rsidR="00000000" w:rsidDel="00000000" w:rsidP="00000000" w:rsidRDefault="00000000" w:rsidRPr="00000000" w14:paraId="0000405B">
            <w:pPr>
              <w:spacing w:line="276" w:lineRule="auto"/>
              <w:jc w:val="both"/>
              <w:rPr>
                <w:sz w:val="24"/>
                <w:szCs w:val="24"/>
              </w:rPr>
            </w:pPr>
            <w:r w:rsidDel="00000000" w:rsidR="00000000" w:rsidRPr="00000000">
              <w:rPr>
                <w:sz w:val="24"/>
                <w:szCs w:val="24"/>
                <w:rtl w:val="0"/>
              </w:rPr>
              <w:t xml:space="preserve">владения классом.</w:t>
            </w:r>
          </w:p>
        </w:tc>
        <w:tc>
          <w:tcPr/>
          <w:p w:rsidR="00000000" w:rsidDel="00000000" w:rsidP="00000000" w:rsidRDefault="00000000" w:rsidRPr="00000000" w14:paraId="0000405C">
            <w:pPr>
              <w:spacing w:line="276" w:lineRule="auto"/>
              <w:jc w:val="both"/>
              <w:rPr>
                <w:sz w:val="24"/>
                <w:szCs w:val="24"/>
              </w:rPr>
            </w:pPr>
            <w:r w:rsidDel="00000000" w:rsidR="00000000" w:rsidRPr="00000000">
              <w:rPr>
                <w:sz w:val="24"/>
                <w:szCs w:val="24"/>
                <w:rtl w:val="0"/>
              </w:rPr>
              <w:t xml:space="preserve">В</w:t>
              <w:tab/>
              <w:t xml:space="preserve">трудных</w:t>
              <w:tab/>
              <w:t xml:space="preserve">ситуациях</w:t>
              <w:tab/>
              <w:t xml:space="preserve">педагог</w:t>
              <w:tab/>
              <w:t xml:space="preserve">сохраняет спокойствие;</w:t>
            </w:r>
          </w:p>
          <w:p w:rsidR="00000000" w:rsidDel="00000000" w:rsidP="00000000" w:rsidRDefault="00000000" w:rsidRPr="00000000" w14:paraId="0000405D">
            <w:pPr>
              <w:spacing w:line="276" w:lineRule="auto"/>
              <w:jc w:val="both"/>
              <w:rPr>
                <w:sz w:val="24"/>
                <w:szCs w:val="24"/>
              </w:rPr>
            </w:pPr>
            <w:r w:rsidDel="00000000" w:rsidR="00000000" w:rsidRPr="00000000">
              <w:rPr>
                <w:sz w:val="24"/>
                <w:szCs w:val="24"/>
                <w:rtl w:val="0"/>
              </w:rPr>
              <w:t xml:space="preserve">Эмоциональный</w:t>
              <w:tab/>
              <w:t xml:space="preserve">конфликт</w:t>
              <w:tab/>
              <w:t xml:space="preserve">не</w:t>
              <w:tab/>
              <w:t xml:space="preserve">влияет</w:t>
              <w:tab/>
              <w:t xml:space="preserve">на объективность оценки;</w:t>
            </w:r>
          </w:p>
          <w:p w:rsidR="00000000" w:rsidDel="00000000" w:rsidP="00000000" w:rsidRDefault="00000000" w:rsidRPr="00000000" w14:paraId="0000405E">
            <w:pPr>
              <w:spacing w:line="276" w:lineRule="auto"/>
              <w:jc w:val="both"/>
              <w:rPr>
                <w:sz w:val="24"/>
                <w:szCs w:val="24"/>
              </w:rPr>
            </w:pPr>
            <w:r w:rsidDel="00000000" w:rsidR="00000000" w:rsidRPr="00000000">
              <w:rPr>
                <w:sz w:val="24"/>
                <w:szCs w:val="24"/>
                <w:rtl w:val="0"/>
              </w:rPr>
              <w:t xml:space="preserve">Не</w:t>
              <w:tab/>
              <w:t xml:space="preserve">стремится</w:t>
              <w:tab/>
              <w:t xml:space="preserve">избежать</w:t>
              <w:tab/>
              <w:t xml:space="preserve">эмоционально-</w:t>
            </w:r>
          </w:p>
          <w:p w:rsidR="00000000" w:rsidDel="00000000" w:rsidP="00000000" w:rsidRDefault="00000000" w:rsidRPr="00000000" w14:paraId="0000405F">
            <w:pPr>
              <w:spacing w:line="276" w:lineRule="auto"/>
              <w:jc w:val="both"/>
              <w:rPr>
                <w:sz w:val="24"/>
                <w:szCs w:val="24"/>
              </w:rPr>
            </w:pPr>
            <w:r w:rsidDel="00000000" w:rsidR="00000000" w:rsidRPr="00000000">
              <w:rPr>
                <w:sz w:val="24"/>
                <w:szCs w:val="24"/>
                <w:rtl w:val="0"/>
              </w:rPr>
              <w:t xml:space="preserve">напряженных ситуаций.</w:t>
            </w:r>
          </w:p>
        </w:tc>
      </w:tr>
      <w:tr>
        <w:trPr>
          <w:cantSplit w:val="0"/>
          <w:trHeight w:val="229" w:hRule="atLeast"/>
          <w:tblHeader w:val="0"/>
        </w:trPr>
        <w:tc>
          <w:tcPr/>
          <w:p w:rsidR="00000000" w:rsidDel="00000000" w:rsidP="00000000" w:rsidRDefault="00000000" w:rsidRPr="00000000" w14:paraId="00004060">
            <w:pPr>
              <w:spacing w:line="276"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4061">
            <w:pPr>
              <w:spacing w:line="276" w:lineRule="auto"/>
              <w:jc w:val="both"/>
              <w:rPr>
                <w:sz w:val="24"/>
                <w:szCs w:val="24"/>
              </w:rPr>
            </w:pPr>
            <w:r w:rsidDel="00000000" w:rsidR="00000000" w:rsidRPr="00000000">
              <w:rPr>
                <w:sz w:val="24"/>
                <w:szCs w:val="24"/>
                <w:rtl w:val="0"/>
              </w:rPr>
              <w:t xml:space="preserve">Позитивна</w:t>
            </w:r>
          </w:p>
        </w:tc>
        <w:tc>
          <w:tcPr/>
          <w:p w:rsidR="00000000" w:rsidDel="00000000" w:rsidP="00000000" w:rsidRDefault="00000000" w:rsidRPr="00000000" w14:paraId="00004062">
            <w:pPr>
              <w:spacing w:line="276" w:lineRule="auto"/>
              <w:jc w:val="both"/>
              <w:rPr>
                <w:sz w:val="24"/>
                <w:szCs w:val="24"/>
              </w:rPr>
            </w:pPr>
            <w:r w:rsidDel="00000000" w:rsidR="00000000" w:rsidRPr="00000000">
              <w:rPr>
                <w:sz w:val="24"/>
                <w:szCs w:val="24"/>
                <w:rtl w:val="0"/>
              </w:rPr>
              <w:t xml:space="preserve">В основе данной компетентности лежит</w:t>
            </w:r>
          </w:p>
        </w:tc>
        <w:tc>
          <w:tcPr/>
          <w:p w:rsidR="00000000" w:rsidDel="00000000" w:rsidP="00000000" w:rsidRDefault="00000000" w:rsidRPr="00000000" w14:paraId="00004063">
            <w:pPr>
              <w:spacing w:line="276" w:lineRule="auto"/>
              <w:jc w:val="both"/>
              <w:rPr>
                <w:sz w:val="24"/>
                <w:szCs w:val="24"/>
              </w:rPr>
            </w:pPr>
            <w:r w:rsidDel="00000000" w:rsidR="00000000" w:rsidRPr="00000000">
              <w:rPr>
                <w:sz w:val="24"/>
                <w:szCs w:val="24"/>
                <w:rtl w:val="0"/>
              </w:rPr>
              <w:t xml:space="preserve">Осознание целей и ценностей педагогической</w:t>
            </w:r>
          </w:p>
        </w:tc>
      </w:tr>
    </w:tbl>
    <w:p w:rsidR="00000000" w:rsidDel="00000000" w:rsidP="00000000" w:rsidRDefault="00000000" w:rsidRPr="00000000" w14:paraId="00004064">
      <w:pPr>
        <w:spacing w:line="276" w:lineRule="auto"/>
        <w:jc w:val="both"/>
        <w:rPr>
          <w:sz w:val="24"/>
          <w:szCs w:val="24"/>
        </w:rPr>
        <w:sectPr>
          <w:type w:val="nextPage"/>
          <w:pgSz w:h="16390" w:w="11910" w:orient="portrait"/>
          <w:pgMar w:bottom="720" w:top="720" w:left="720" w:right="720" w:header="0" w:footer="740"/>
        </w:sectPr>
      </w:pPr>
      <w:r w:rsidDel="00000000" w:rsidR="00000000" w:rsidRPr="00000000">
        <w:rPr>
          <w:rtl w:val="0"/>
        </w:rPr>
      </w:r>
    </w:p>
    <w:p w:rsidR="00000000" w:rsidDel="00000000" w:rsidP="00000000" w:rsidRDefault="00000000" w:rsidRPr="00000000" w14:paraId="00004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69"/>
        <w:tblW w:w="10632.0" w:type="dxa"/>
        <w:jc w:val="left"/>
        <w:tblInd w:w="5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2"/>
        <w:gridCol w:w="1438"/>
        <w:gridCol w:w="3930"/>
        <w:gridCol w:w="4622"/>
        <w:tblGridChange w:id="0">
          <w:tblGrid>
            <w:gridCol w:w="642"/>
            <w:gridCol w:w="1438"/>
            <w:gridCol w:w="3930"/>
            <w:gridCol w:w="4622"/>
          </w:tblGrid>
        </w:tblGridChange>
      </w:tblGrid>
      <w:tr>
        <w:trPr>
          <w:cantSplit w:val="0"/>
          <w:trHeight w:val="2080" w:hRule="atLeast"/>
          <w:tblHeader w:val="0"/>
        </w:trPr>
        <w:tc>
          <w:tcPr/>
          <w:p w:rsidR="00000000" w:rsidDel="00000000" w:rsidP="00000000" w:rsidRDefault="00000000" w:rsidRPr="00000000" w14:paraId="00004066">
            <w:pPr>
              <w:spacing w:line="276" w:lineRule="auto"/>
              <w:jc w:val="both"/>
              <w:rPr>
                <w:sz w:val="24"/>
                <w:szCs w:val="24"/>
              </w:rPr>
            </w:pPr>
            <w:r w:rsidDel="00000000" w:rsidR="00000000" w:rsidRPr="00000000">
              <w:rPr>
                <w:sz w:val="24"/>
                <w:szCs w:val="24"/>
                <w:rtl w:val="0"/>
              </w:rPr>
              <w:t xml:space="preserve">. 6</w:t>
            </w:r>
          </w:p>
          <w:p w:rsidR="00000000" w:rsidDel="00000000" w:rsidP="00000000" w:rsidRDefault="00000000" w:rsidRPr="00000000" w14:paraId="00004067">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68">
            <w:pPr>
              <w:spacing w:line="276" w:lineRule="auto"/>
              <w:jc w:val="both"/>
              <w:rPr>
                <w:sz w:val="24"/>
                <w:szCs w:val="24"/>
              </w:rPr>
            </w:pPr>
            <w:r w:rsidDel="00000000" w:rsidR="00000000" w:rsidRPr="00000000">
              <w:rPr>
                <w:sz w:val="24"/>
                <w:szCs w:val="24"/>
                <w:rtl w:val="0"/>
              </w:rPr>
              <w:t xml:space="preserve">я направлен ность</w:t>
              <w:tab/>
              <w:t xml:space="preserve">на педагогич ескую деятельно сть.</w:t>
            </w:r>
          </w:p>
          <w:p w:rsidR="00000000" w:rsidDel="00000000" w:rsidP="00000000" w:rsidRDefault="00000000" w:rsidRPr="00000000" w14:paraId="00004069">
            <w:pPr>
              <w:spacing w:line="276" w:lineRule="auto"/>
              <w:jc w:val="both"/>
              <w:rPr>
                <w:sz w:val="24"/>
                <w:szCs w:val="24"/>
              </w:rPr>
            </w:pPr>
            <w:r w:rsidDel="00000000" w:rsidR="00000000" w:rsidRPr="00000000">
              <w:rPr>
                <w:sz w:val="24"/>
                <w:szCs w:val="24"/>
                <w:rtl w:val="0"/>
              </w:rPr>
              <w:t xml:space="preserve">Увереннос ть в себе</w:t>
            </w:r>
          </w:p>
        </w:tc>
        <w:tc>
          <w:tcPr/>
          <w:p w:rsidR="00000000" w:rsidDel="00000000" w:rsidP="00000000" w:rsidRDefault="00000000" w:rsidRPr="00000000" w14:paraId="0000406A">
            <w:pPr>
              <w:spacing w:line="276" w:lineRule="auto"/>
              <w:jc w:val="both"/>
              <w:rPr>
                <w:sz w:val="24"/>
                <w:szCs w:val="24"/>
              </w:rPr>
            </w:pPr>
            <w:r w:rsidDel="00000000" w:rsidR="00000000" w:rsidRPr="00000000">
              <w:rPr>
                <w:sz w:val="24"/>
                <w:szCs w:val="24"/>
                <w:rtl w:val="0"/>
              </w:rPr>
              <w:t xml:space="preserve">вера в собственные силы, собственную эффективность.</w:t>
              <w:tab/>
              <w:t xml:space="preserve">Способствует позитивным отношениям с коллегами и учащимися. Определяет позитивную направленность на педагогическую деятельность.</w:t>
            </w:r>
          </w:p>
        </w:tc>
        <w:tc>
          <w:tcPr/>
          <w:p w:rsidR="00000000" w:rsidDel="00000000" w:rsidP="00000000" w:rsidRDefault="00000000" w:rsidRPr="00000000" w14:paraId="0000406B">
            <w:pPr>
              <w:spacing w:line="276" w:lineRule="auto"/>
              <w:jc w:val="both"/>
              <w:rPr>
                <w:sz w:val="24"/>
                <w:szCs w:val="24"/>
              </w:rPr>
            </w:pPr>
            <w:r w:rsidDel="00000000" w:rsidR="00000000" w:rsidRPr="00000000">
              <w:rPr>
                <w:sz w:val="24"/>
                <w:szCs w:val="24"/>
                <w:rtl w:val="0"/>
              </w:rPr>
              <w:t xml:space="preserve">деятельности, Позитивное настроение, Желание работать,</w:t>
            </w:r>
          </w:p>
          <w:p w:rsidR="00000000" w:rsidDel="00000000" w:rsidP="00000000" w:rsidRDefault="00000000" w:rsidRPr="00000000" w14:paraId="0000406C">
            <w:pPr>
              <w:spacing w:line="276" w:lineRule="auto"/>
              <w:jc w:val="both"/>
              <w:rPr>
                <w:sz w:val="24"/>
                <w:szCs w:val="24"/>
              </w:rPr>
            </w:pPr>
            <w:r w:rsidDel="00000000" w:rsidR="00000000" w:rsidRPr="00000000">
              <w:rPr>
                <w:sz w:val="24"/>
                <w:szCs w:val="24"/>
                <w:rtl w:val="0"/>
              </w:rPr>
              <w:t xml:space="preserve">Высокая профессиональная самооценка.</w:t>
            </w:r>
          </w:p>
        </w:tc>
      </w:tr>
      <w:tr>
        <w:trPr>
          <w:cantSplit w:val="0"/>
          <w:trHeight w:val="230" w:hRule="atLeast"/>
          <w:tblHeader w:val="0"/>
        </w:trPr>
        <w:tc>
          <w:tcPr>
            <w:gridSpan w:val="4"/>
          </w:tcPr>
          <w:p w:rsidR="00000000" w:rsidDel="00000000" w:rsidP="00000000" w:rsidRDefault="00000000" w:rsidRPr="00000000" w14:paraId="0000406D">
            <w:pPr>
              <w:spacing w:line="276" w:lineRule="auto"/>
              <w:jc w:val="both"/>
              <w:rPr>
                <w:sz w:val="24"/>
                <w:szCs w:val="24"/>
              </w:rPr>
            </w:pPr>
            <w:r w:rsidDel="00000000" w:rsidR="00000000" w:rsidRPr="00000000">
              <w:rPr>
                <w:sz w:val="24"/>
                <w:szCs w:val="24"/>
                <w:rtl w:val="0"/>
              </w:rPr>
              <w:t xml:space="preserve">II. Постановка целей и задач педагогической деятельности</w:t>
            </w:r>
          </w:p>
        </w:tc>
      </w:tr>
      <w:tr>
        <w:trPr>
          <w:cantSplit w:val="0"/>
          <w:trHeight w:val="1847" w:hRule="atLeast"/>
          <w:tblHeader w:val="0"/>
        </w:trPr>
        <w:tc>
          <w:tcPr/>
          <w:p w:rsidR="00000000" w:rsidDel="00000000" w:rsidP="00000000" w:rsidRDefault="00000000" w:rsidRPr="00000000" w14:paraId="00004071">
            <w:pPr>
              <w:spacing w:line="276" w:lineRule="auto"/>
              <w:jc w:val="both"/>
              <w:rPr>
                <w:sz w:val="24"/>
                <w:szCs w:val="24"/>
              </w:rPr>
            </w:pPr>
            <w:r w:rsidDel="00000000" w:rsidR="00000000" w:rsidRPr="00000000">
              <w:rPr>
                <w:sz w:val="24"/>
                <w:szCs w:val="24"/>
                <w:rtl w:val="0"/>
              </w:rPr>
              <w:t xml:space="preserve">2</w:t>
            </w:r>
          </w:p>
          <w:p w:rsidR="00000000" w:rsidDel="00000000" w:rsidP="00000000" w:rsidRDefault="00000000" w:rsidRPr="00000000" w14:paraId="00004072">
            <w:pPr>
              <w:spacing w:line="276" w:lineRule="auto"/>
              <w:jc w:val="both"/>
              <w:rPr>
                <w:sz w:val="24"/>
                <w:szCs w:val="24"/>
              </w:rPr>
            </w:pPr>
            <w:r w:rsidDel="00000000" w:rsidR="00000000" w:rsidRPr="00000000">
              <w:rPr>
                <w:sz w:val="24"/>
                <w:szCs w:val="24"/>
                <w:rtl w:val="0"/>
              </w:rPr>
              <w:t xml:space="preserve">. 1</w:t>
            </w:r>
          </w:p>
          <w:p w:rsidR="00000000" w:rsidDel="00000000" w:rsidP="00000000" w:rsidRDefault="00000000" w:rsidRPr="00000000" w14:paraId="00004073">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74">
            <w:pPr>
              <w:spacing w:line="276" w:lineRule="auto"/>
              <w:jc w:val="both"/>
              <w:rPr>
                <w:sz w:val="24"/>
                <w:szCs w:val="24"/>
              </w:rPr>
            </w:pPr>
            <w:r w:rsidDel="00000000" w:rsidR="00000000" w:rsidRPr="00000000">
              <w:rPr>
                <w:sz w:val="24"/>
                <w:szCs w:val="24"/>
                <w:rtl w:val="0"/>
              </w:rPr>
              <w:t xml:space="preserve">Умение перевести тему урока в педагогич ескую задачу</w:t>
            </w:r>
          </w:p>
        </w:tc>
        <w:tc>
          <w:tcPr/>
          <w:p w:rsidR="00000000" w:rsidDel="00000000" w:rsidP="00000000" w:rsidRDefault="00000000" w:rsidRPr="00000000" w14:paraId="00004075">
            <w:pPr>
              <w:spacing w:line="276" w:lineRule="auto"/>
              <w:jc w:val="both"/>
              <w:rPr>
                <w:sz w:val="24"/>
                <w:szCs w:val="24"/>
              </w:rPr>
            </w:pPr>
            <w:r w:rsidDel="00000000" w:rsidR="00000000" w:rsidRPr="00000000">
              <w:rPr>
                <w:sz w:val="24"/>
                <w:szCs w:val="24"/>
                <w:rtl w:val="0"/>
              </w:rPr>
              <w:t xml:space="preserve">Основная</w:t>
              <w:tab/>
              <w:t xml:space="preserve">компетенция,</w:t>
            </w:r>
          </w:p>
          <w:p w:rsidR="00000000" w:rsidDel="00000000" w:rsidP="00000000" w:rsidRDefault="00000000" w:rsidRPr="00000000" w14:paraId="00004076">
            <w:pPr>
              <w:spacing w:line="276" w:lineRule="auto"/>
              <w:jc w:val="both"/>
              <w:rPr>
                <w:sz w:val="24"/>
                <w:szCs w:val="24"/>
              </w:rPr>
            </w:pPr>
            <w:r w:rsidDel="00000000" w:rsidR="00000000" w:rsidRPr="00000000">
              <w:rPr>
                <w:sz w:val="24"/>
                <w:szCs w:val="24"/>
                <w:rtl w:val="0"/>
              </w:rPr>
              <w:t xml:space="preserve">обеспечивающая</w:t>
              <w:tab/>
              <w:t xml:space="preserve">эффективное целеполагание в учебной деятельности. Обеспечивает реализацию «субъект- субъектного» подхода, ставит ученика в    позицию    субъекта    деятельности,</w:t>
            </w:r>
          </w:p>
          <w:p w:rsidR="00000000" w:rsidDel="00000000" w:rsidP="00000000" w:rsidRDefault="00000000" w:rsidRPr="00000000" w14:paraId="00004077">
            <w:pPr>
              <w:spacing w:line="276" w:lineRule="auto"/>
              <w:jc w:val="both"/>
              <w:rPr>
                <w:sz w:val="24"/>
                <w:szCs w:val="24"/>
              </w:rPr>
            </w:pPr>
            <w:r w:rsidDel="00000000" w:rsidR="00000000" w:rsidRPr="00000000">
              <w:rPr>
                <w:sz w:val="24"/>
                <w:szCs w:val="24"/>
                <w:rtl w:val="0"/>
              </w:rPr>
              <w:t xml:space="preserve">лежит в основе формирования творческой личности.</w:t>
            </w:r>
          </w:p>
        </w:tc>
        <w:tc>
          <w:tcPr/>
          <w:p w:rsidR="00000000" w:rsidDel="00000000" w:rsidP="00000000" w:rsidRDefault="00000000" w:rsidRPr="00000000" w14:paraId="00004078">
            <w:pPr>
              <w:spacing w:line="276" w:lineRule="auto"/>
              <w:jc w:val="both"/>
              <w:rPr>
                <w:sz w:val="24"/>
                <w:szCs w:val="24"/>
              </w:rPr>
            </w:pPr>
            <w:r w:rsidDel="00000000" w:rsidR="00000000" w:rsidRPr="00000000">
              <w:rPr>
                <w:sz w:val="24"/>
                <w:szCs w:val="24"/>
                <w:rtl w:val="0"/>
              </w:rPr>
              <w:t xml:space="preserve">Знание</w:t>
              <w:tab/>
              <w:t xml:space="preserve">образовательных</w:t>
              <w:tab/>
              <w:t xml:space="preserve">стандартов</w:t>
              <w:tab/>
              <w:t xml:space="preserve">и реализующих их программ;</w:t>
            </w:r>
          </w:p>
          <w:p w:rsidR="00000000" w:rsidDel="00000000" w:rsidP="00000000" w:rsidRDefault="00000000" w:rsidRPr="00000000" w14:paraId="00004079">
            <w:pPr>
              <w:spacing w:line="276" w:lineRule="auto"/>
              <w:jc w:val="both"/>
              <w:rPr>
                <w:sz w:val="24"/>
                <w:szCs w:val="24"/>
              </w:rPr>
            </w:pPr>
            <w:r w:rsidDel="00000000" w:rsidR="00000000" w:rsidRPr="00000000">
              <w:rPr>
                <w:sz w:val="24"/>
                <w:szCs w:val="24"/>
                <w:rtl w:val="0"/>
              </w:rPr>
              <w:t xml:space="preserve">Осознание нетождественности темы урока и цели урока;</w:t>
            </w:r>
          </w:p>
          <w:p w:rsidR="00000000" w:rsidDel="00000000" w:rsidP="00000000" w:rsidRDefault="00000000" w:rsidRPr="00000000" w14:paraId="0000407A">
            <w:pPr>
              <w:spacing w:line="276" w:lineRule="auto"/>
              <w:jc w:val="both"/>
              <w:rPr>
                <w:sz w:val="24"/>
                <w:szCs w:val="24"/>
              </w:rPr>
            </w:pPr>
            <w:r w:rsidDel="00000000" w:rsidR="00000000" w:rsidRPr="00000000">
              <w:rPr>
                <w:sz w:val="24"/>
                <w:szCs w:val="24"/>
                <w:rtl w:val="0"/>
              </w:rPr>
              <w:t xml:space="preserve">Владение</w:t>
              <w:tab/>
              <w:t xml:space="preserve">конкретным</w:t>
              <w:tab/>
              <w:t xml:space="preserve">набором</w:t>
              <w:tab/>
              <w:t xml:space="preserve">способов перевода темы в задачу.</w:t>
            </w:r>
          </w:p>
        </w:tc>
      </w:tr>
      <w:tr>
        <w:trPr>
          <w:cantSplit w:val="0"/>
          <w:trHeight w:val="3004" w:hRule="atLeast"/>
          <w:tblHeader w:val="0"/>
        </w:trPr>
        <w:tc>
          <w:tcPr/>
          <w:p w:rsidR="00000000" w:rsidDel="00000000" w:rsidP="00000000" w:rsidRDefault="00000000" w:rsidRPr="00000000" w14:paraId="0000407B">
            <w:pPr>
              <w:spacing w:line="276" w:lineRule="auto"/>
              <w:jc w:val="both"/>
              <w:rPr>
                <w:sz w:val="24"/>
                <w:szCs w:val="24"/>
              </w:rPr>
            </w:pPr>
            <w:r w:rsidDel="00000000" w:rsidR="00000000" w:rsidRPr="00000000">
              <w:rPr>
                <w:sz w:val="24"/>
                <w:szCs w:val="24"/>
                <w:rtl w:val="0"/>
              </w:rPr>
              <w:t xml:space="preserve">2</w:t>
            </w:r>
          </w:p>
          <w:p w:rsidR="00000000" w:rsidDel="00000000" w:rsidP="00000000" w:rsidRDefault="00000000" w:rsidRPr="00000000" w14:paraId="0000407C">
            <w:pPr>
              <w:spacing w:line="276" w:lineRule="auto"/>
              <w:jc w:val="both"/>
              <w:rPr>
                <w:sz w:val="24"/>
                <w:szCs w:val="24"/>
              </w:rPr>
            </w:pPr>
            <w:r w:rsidDel="00000000" w:rsidR="00000000" w:rsidRPr="00000000">
              <w:rPr>
                <w:sz w:val="24"/>
                <w:szCs w:val="24"/>
                <w:rtl w:val="0"/>
              </w:rPr>
              <w:t xml:space="preserve">. 2</w:t>
            </w:r>
          </w:p>
          <w:p w:rsidR="00000000" w:rsidDel="00000000" w:rsidP="00000000" w:rsidRDefault="00000000" w:rsidRPr="00000000" w14:paraId="0000407D">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7E">
            <w:pPr>
              <w:spacing w:line="276" w:lineRule="auto"/>
              <w:jc w:val="both"/>
              <w:rPr>
                <w:sz w:val="24"/>
                <w:szCs w:val="24"/>
              </w:rPr>
            </w:pPr>
            <w:r w:rsidDel="00000000" w:rsidR="00000000" w:rsidRPr="00000000">
              <w:rPr>
                <w:sz w:val="24"/>
                <w:szCs w:val="24"/>
                <w:rtl w:val="0"/>
              </w:rPr>
              <w:t xml:space="preserve">Умение ставить педагогич еские цели и</w:t>
              <w:tab/>
              <w:t xml:space="preserve">задачи сообразно возрастны м</w:t>
              <w:tab/>
              <w:tab/>
              <w:t xml:space="preserve">и</w:t>
            </w:r>
          </w:p>
          <w:p w:rsidR="00000000" w:rsidDel="00000000" w:rsidP="00000000" w:rsidRDefault="00000000" w:rsidRPr="00000000" w14:paraId="0000407F">
            <w:pPr>
              <w:spacing w:line="276" w:lineRule="auto"/>
              <w:jc w:val="both"/>
              <w:rPr>
                <w:sz w:val="24"/>
                <w:szCs w:val="24"/>
              </w:rPr>
            </w:pPr>
            <w:r w:rsidDel="00000000" w:rsidR="00000000" w:rsidRPr="00000000">
              <w:rPr>
                <w:sz w:val="24"/>
                <w:szCs w:val="24"/>
                <w:rtl w:val="0"/>
              </w:rPr>
              <w:t xml:space="preserve">индивидуа льным особеннос тям</w:t>
            </w:r>
          </w:p>
          <w:p w:rsidR="00000000" w:rsidDel="00000000" w:rsidP="00000000" w:rsidRDefault="00000000" w:rsidRPr="00000000" w14:paraId="00004080">
            <w:pPr>
              <w:spacing w:line="276" w:lineRule="auto"/>
              <w:jc w:val="both"/>
              <w:rPr>
                <w:sz w:val="24"/>
                <w:szCs w:val="24"/>
              </w:rPr>
            </w:pPr>
            <w:r w:rsidDel="00000000" w:rsidR="00000000" w:rsidRPr="00000000">
              <w:rPr>
                <w:sz w:val="24"/>
                <w:szCs w:val="24"/>
                <w:rtl w:val="0"/>
              </w:rPr>
              <w:t xml:space="preserve">учащихся</w:t>
            </w:r>
          </w:p>
        </w:tc>
        <w:tc>
          <w:tcPr/>
          <w:p w:rsidR="00000000" w:rsidDel="00000000" w:rsidP="00000000" w:rsidRDefault="00000000" w:rsidRPr="00000000" w14:paraId="00004081">
            <w:pPr>
              <w:spacing w:line="276" w:lineRule="auto"/>
              <w:jc w:val="both"/>
              <w:rPr>
                <w:sz w:val="24"/>
                <w:szCs w:val="24"/>
              </w:rPr>
            </w:pPr>
            <w:r w:rsidDel="00000000" w:rsidR="00000000" w:rsidRPr="00000000">
              <w:rPr>
                <w:sz w:val="24"/>
                <w:szCs w:val="24"/>
                <w:rtl w:val="0"/>
              </w:rPr>
              <w:t xml:space="preserve">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p w:rsidR="00000000" w:rsidDel="00000000" w:rsidP="00000000" w:rsidRDefault="00000000" w:rsidRPr="00000000" w14:paraId="00004082">
            <w:pPr>
              <w:spacing w:line="276" w:lineRule="auto"/>
              <w:jc w:val="both"/>
              <w:rPr>
                <w:sz w:val="24"/>
                <w:szCs w:val="24"/>
              </w:rPr>
            </w:pPr>
            <w:r w:rsidDel="00000000" w:rsidR="00000000" w:rsidRPr="00000000">
              <w:rPr>
                <w:sz w:val="24"/>
                <w:szCs w:val="24"/>
                <w:rtl w:val="0"/>
              </w:rPr>
              <w:t xml:space="preserve">Знание возрастных особенностей учащегося; Владение методами перевода цели в учебную задачу на конкретном возрасте.</w:t>
            </w:r>
          </w:p>
        </w:tc>
      </w:tr>
      <w:tr>
        <w:trPr>
          <w:cantSplit w:val="0"/>
          <w:trHeight w:val="230" w:hRule="atLeast"/>
          <w:tblHeader w:val="0"/>
        </w:trPr>
        <w:tc>
          <w:tcPr>
            <w:gridSpan w:val="4"/>
          </w:tcPr>
          <w:p w:rsidR="00000000" w:rsidDel="00000000" w:rsidP="00000000" w:rsidRDefault="00000000" w:rsidRPr="00000000" w14:paraId="00004083">
            <w:pPr>
              <w:spacing w:line="276" w:lineRule="auto"/>
              <w:jc w:val="both"/>
              <w:rPr>
                <w:sz w:val="24"/>
                <w:szCs w:val="24"/>
              </w:rPr>
            </w:pPr>
            <w:r w:rsidDel="00000000" w:rsidR="00000000" w:rsidRPr="00000000">
              <w:rPr>
                <w:sz w:val="24"/>
                <w:szCs w:val="24"/>
                <w:rtl w:val="0"/>
              </w:rPr>
              <w:t xml:space="preserve">III. Мотивация учебной деятельности</w:t>
            </w:r>
          </w:p>
        </w:tc>
      </w:tr>
      <w:tr>
        <w:trPr>
          <w:cantSplit w:val="0"/>
          <w:trHeight w:val="1156" w:hRule="atLeast"/>
          <w:tblHeader w:val="0"/>
        </w:trPr>
        <w:tc>
          <w:tcPr/>
          <w:p w:rsidR="00000000" w:rsidDel="00000000" w:rsidP="00000000" w:rsidRDefault="00000000" w:rsidRPr="00000000" w14:paraId="00004087">
            <w:pPr>
              <w:spacing w:line="276" w:lineRule="auto"/>
              <w:jc w:val="both"/>
              <w:rPr>
                <w:sz w:val="24"/>
                <w:szCs w:val="24"/>
              </w:rPr>
            </w:pPr>
            <w:r w:rsidDel="00000000" w:rsidR="00000000" w:rsidRPr="00000000">
              <w:rPr>
                <w:sz w:val="24"/>
                <w:szCs w:val="24"/>
                <w:rtl w:val="0"/>
              </w:rPr>
              <w:t xml:space="preserve">3</w:t>
            </w:r>
          </w:p>
          <w:p w:rsidR="00000000" w:rsidDel="00000000" w:rsidP="00000000" w:rsidRDefault="00000000" w:rsidRPr="00000000" w14:paraId="00004088">
            <w:pPr>
              <w:spacing w:line="276" w:lineRule="auto"/>
              <w:jc w:val="both"/>
              <w:rPr>
                <w:sz w:val="24"/>
                <w:szCs w:val="24"/>
              </w:rPr>
            </w:pPr>
            <w:r w:rsidDel="00000000" w:rsidR="00000000" w:rsidRPr="00000000">
              <w:rPr>
                <w:sz w:val="24"/>
                <w:szCs w:val="24"/>
                <w:rtl w:val="0"/>
              </w:rPr>
              <w:t xml:space="preserve">. 1</w:t>
            </w:r>
          </w:p>
          <w:p w:rsidR="00000000" w:rsidDel="00000000" w:rsidP="00000000" w:rsidRDefault="00000000" w:rsidRPr="00000000" w14:paraId="00004089">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8A">
            <w:pPr>
              <w:spacing w:line="276" w:lineRule="auto"/>
              <w:jc w:val="both"/>
              <w:rPr>
                <w:sz w:val="24"/>
                <w:szCs w:val="24"/>
              </w:rPr>
            </w:pPr>
            <w:r w:rsidDel="00000000" w:rsidR="00000000" w:rsidRPr="00000000">
              <w:rPr>
                <w:sz w:val="24"/>
                <w:szCs w:val="24"/>
                <w:rtl w:val="0"/>
              </w:rPr>
              <w:t xml:space="preserve">Умение обеспечит ь успех в деятельно</w:t>
            </w:r>
          </w:p>
          <w:p w:rsidR="00000000" w:rsidDel="00000000" w:rsidP="00000000" w:rsidRDefault="00000000" w:rsidRPr="00000000" w14:paraId="0000408B">
            <w:pPr>
              <w:spacing w:line="276" w:lineRule="auto"/>
              <w:jc w:val="both"/>
              <w:rPr>
                <w:sz w:val="24"/>
                <w:szCs w:val="24"/>
              </w:rPr>
            </w:pPr>
            <w:r w:rsidDel="00000000" w:rsidR="00000000" w:rsidRPr="00000000">
              <w:rPr>
                <w:sz w:val="24"/>
                <w:szCs w:val="24"/>
                <w:rtl w:val="0"/>
              </w:rPr>
              <w:t xml:space="preserve">сти</w:t>
            </w:r>
          </w:p>
        </w:tc>
        <w:tc>
          <w:tcPr/>
          <w:p w:rsidR="00000000" w:rsidDel="00000000" w:rsidP="00000000" w:rsidRDefault="00000000" w:rsidRPr="00000000" w14:paraId="0000408C">
            <w:pPr>
              <w:spacing w:line="276" w:lineRule="auto"/>
              <w:jc w:val="both"/>
              <w:rPr>
                <w:sz w:val="24"/>
                <w:szCs w:val="24"/>
              </w:rPr>
            </w:pPr>
            <w:r w:rsidDel="00000000" w:rsidR="00000000" w:rsidRPr="00000000">
              <w:rPr>
                <w:sz w:val="24"/>
                <w:szCs w:val="24"/>
                <w:rtl w:val="0"/>
              </w:rPr>
              <w:t xml:space="preserve">Компетентность</w:t>
              <w:tab/>
              <w:t xml:space="preserve">позволяющая учащемуся поверить в свои силы, утвердить себя в глазах окружающих, один из главных способов обеспечить</w:t>
            </w:r>
          </w:p>
          <w:p w:rsidR="00000000" w:rsidDel="00000000" w:rsidP="00000000" w:rsidRDefault="00000000" w:rsidRPr="00000000" w14:paraId="0000408D">
            <w:pPr>
              <w:spacing w:line="276" w:lineRule="auto"/>
              <w:jc w:val="both"/>
              <w:rPr>
                <w:sz w:val="24"/>
                <w:szCs w:val="24"/>
              </w:rPr>
            </w:pPr>
            <w:r w:rsidDel="00000000" w:rsidR="00000000" w:rsidRPr="00000000">
              <w:rPr>
                <w:sz w:val="24"/>
                <w:szCs w:val="24"/>
                <w:rtl w:val="0"/>
              </w:rPr>
              <w:t xml:space="preserve">позитивную мотивацию учения.</w:t>
            </w:r>
          </w:p>
        </w:tc>
        <w:tc>
          <w:tcPr/>
          <w:p w:rsidR="00000000" w:rsidDel="00000000" w:rsidP="00000000" w:rsidRDefault="00000000" w:rsidRPr="00000000" w14:paraId="0000408E">
            <w:pPr>
              <w:spacing w:line="276" w:lineRule="auto"/>
              <w:jc w:val="both"/>
              <w:rPr>
                <w:sz w:val="24"/>
                <w:szCs w:val="24"/>
              </w:rPr>
            </w:pPr>
            <w:r w:rsidDel="00000000" w:rsidR="00000000" w:rsidRPr="00000000">
              <w:rPr>
                <w:sz w:val="24"/>
                <w:szCs w:val="24"/>
                <w:rtl w:val="0"/>
              </w:rPr>
              <w:t xml:space="preserve">Знания возможностей конкретных учеников; Постановка учебных задач, в соответствии с возможностями ученика;</w:t>
            </w:r>
          </w:p>
          <w:p w:rsidR="00000000" w:rsidDel="00000000" w:rsidP="00000000" w:rsidRDefault="00000000" w:rsidRPr="00000000" w14:paraId="0000408F">
            <w:pPr>
              <w:spacing w:line="276" w:lineRule="auto"/>
              <w:jc w:val="both"/>
              <w:rPr>
                <w:sz w:val="24"/>
                <w:szCs w:val="24"/>
              </w:rPr>
            </w:pPr>
            <w:r w:rsidDel="00000000" w:rsidR="00000000" w:rsidRPr="00000000">
              <w:rPr>
                <w:sz w:val="24"/>
                <w:szCs w:val="24"/>
                <w:rtl w:val="0"/>
              </w:rPr>
              <w:t xml:space="preserve">Демонстрация успехов учащихся родителям, одноклассникам.</w:t>
            </w:r>
          </w:p>
        </w:tc>
      </w:tr>
      <w:tr>
        <w:trPr>
          <w:cantSplit w:val="0"/>
          <w:trHeight w:val="1385" w:hRule="atLeast"/>
          <w:tblHeader w:val="0"/>
        </w:trPr>
        <w:tc>
          <w:tcPr/>
          <w:p w:rsidR="00000000" w:rsidDel="00000000" w:rsidP="00000000" w:rsidRDefault="00000000" w:rsidRPr="00000000" w14:paraId="00004090">
            <w:pPr>
              <w:spacing w:line="276" w:lineRule="auto"/>
              <w:jc w:val="both"/>
              <w:rPr>
                <w:sz w:val="24"/>
                <w:szCs w:val="24"/>
              </w:rPr>
            </w:pPr>
            <w:r w:rsidDel="00000000" w:rsidR="00000000" w:rsidRPr="00000000">
              <w:rPr>
                <w:sz w:val="24"/>
                <w:szCs w:val="24"/>
                <w:rtl w:val="0"/>
              </w:rPr>
              <w:t xml:space="preserve">3</w:t>
            </w:r>
          </w:p>
          <w:p w:rsidR="00000000" w:rsidDel="00000000" w:rsidP="00000000" w:rsidRDefault="00000000" w:rsidRPr="00000000" w14:paraId="00004091">
            <w:pPr>
              <w:spacing w:line="276" w:lineRule="auto"/>
              <w:jc w:val="both"/>
              <w:rPr>
                <w:sz w:val="24"/>
                <w:szCs w:val="24"/>
              </w:rPr>
            </w:pPr>
            <w:r w:rsidDel="00000000" w:rsidR="00000000" w:rsidRPr="00000000">
              <w:rPr>
                <w:sz w:val="24"/>
                <w:szCs w:val="24"/>
                <w:rtl w:val="0"/>
              </w:rPr>
              <w:t xml:space="preserve">. 2</w:t>
            </w:r>
          </w:p>
          <w:p w:rsidR="00000000" w:rsidDel="00000000" w:rsidP="00000000" w:rsidRDefault="00000000" w:rsidRPr="00000000" w14:paraId="00004092">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93">
            <w:pPr>
              <w:spacing w:line="276" w:lineRule="auto"/>
              <w:jc w:val="both"/>
              <w:rPr>
                <w:sz w:val="24"/>
                <w:szCs w:val="24"/>
              </w:rPr>
            </w:pPr>
            <w:r w:rsidDel="00000000" w:rsidR="00000000" w:rsidRPr="00000000">
              <w:rPr>
                <w:sz w:val="24"/>
                <w:szCs w:val="24"/>
                <w:rtl w:val="0"/>
              </w:rPr>
              <w:t xml:space="preserve">Компетент ность</w:t>
              <w:tab/>
              <w:t xml:space="preserve">в педагогич еском оценивани</w:t>
            </w:r>
          </w:p>
          <w:p w:rsidR="00000000" w:rsidDel="00000000" w:rsidP="00000000" w:rsidRDefault="00000000" w:rsidRPr="00000000" w14:paraId="00004094">
            <w:pPr>
              <w:spacing w:line="276" w:lineRule="auto"/>
              <w:jc w:val="both"/>
              <w:rPr>
                <w:sz w:val="24"/>
                <w:szCs w:val="24"/>
              </w:rPr>
            </w:pPr>
            <w:r w:rsidDel="00000000" w:rsidR="00000000" w:rsidRPr="00000000">
              <w:rPr>
                <w:sz w:val="24"/>
                <w:szCs w:val="24"/>
                <w:rtl w:val="0"/>
              </w:rPr>
              <w:t xml:space="preserve">и</w:t>
            </w:r>
          </w:p>
        </w:tc>
        <w:tc>
          <w:tcPr/>
          <w:p w:rsidR="00000000" w:rsidDel="00000000" w:rsidP="00000000" w:rsidRDefault="00000000" w:rsidRPr="00000000" w14:paraId="00004095">
            <w:pPr>
              <w:spacing w:line="276" w:lineRule="auto"/>
              <w:jc w:val="both"/>
              <w:rPr>
                <w:sz w:val="24"/>
                <w:szCs w:val="24"/>
              </w:rPr>
            </w:pPr>
            <w:r w:rsidDel="00000000" w:rsidR="00000000" w:rsidRPr="00000000">
              <w:rPr>
                <w:sz w:val="24"/>
                <w:szCs w:val="24"/>
                <w:rtl w:val="0"/>
              </w:rPr>
              <w:t xml:space="preserve">Педагогическое оценивание служит реальным инструментом осознания учащимся своих достижений и недоработок. Без знания своих результатов невозможно обеспечить</w:t>
            </w:r>
          </w:p>
          <w:p w:rsidR="00000000" w:rsidDel="00000000" w:rsidP="00000000" w:rsidRDefault="00000000" w:rsidRPr="00000000" w14:paraId="00004096">
            <w:pPr>
              <w:spacing w:line="276" w:lineRule="auto"/>
              <w:jc w:val="both"/>
              <w:rPr>
                <w:sz w:val="24"/>
                <w:szCs w:val="24"/>
              </w:rPr>
            </w:pPr>
            <w:r w:rsidDel="00000000" w:rsidR="00000000" w:rsidRPr="00000000">
              <w:rPr>
                <w:sz w:val="24"/>
                <w:szCs w:val="24"/>
                <w:rtl w:val="0"/>
              </w:rPr>
              <w:t xml:space="preserve">субъектную позицию в образовании.</w:t>
            </w:r>
          </w:p>
        </w:tc>
        <w:tc>
          <w:tcPr/>
          <w:p w:rsidR="00000000" w:rsidDel="00000000" w:rsidP="00000000" w:rsidRDefault="00000000" w:rsidRPr="00000000" w14:paraId="00004097">
            <w:pPr>
              <w:spacing w:line="276" w:lineRule="auto"/>
              <w:jc w:val="both"/>
              <w:rPr>
                <w:sz w:val="24"/>
                <w:szCs w:val="24"/>
              </w:rPr>
            </w:pPr>
            <w:r w:rsidDel="00000000" w:rsidR="00000000" w:rsidRPr="00000000">
              <w:rPr>
                <w:sz w:val="24"/>
                <w:szCs w:val="24"/>
                <w:rtl w:val="0"/>
              </w:rPr>
              <w:t xml:space="preserve">Знание многообразия педагогических оценок; Знакомство с литературой по данному вопросу; Владение (применение) различными методами оценивания.</w:t>
            </w:r>
          </w:p>
        </w:tc>
      </w:tr>
      <w:tr>
        <w:trPr>
          <w:cantSplit w:val="0"/>
          <w:trHeight w:val="1616" w:hRule="atLeast"/>
          <w:tblHeader w:val="0"/>
        </w:trPr>
        <w:tc>
          <w:tcPr/>
          <w:p w:rsidR="00000000" w:rsidDel="00000000" w:rsidP="00000000" w:rsidRDefault="00000000" w:rsidRPr="00000000" w14:paraId="00004098">
            <w:pPr>
              <w:spacing w:line="276" w:lineRule="auto"/>
              <w:jc w:val="both"/>
              <w:rPr>
                <w:sz w:val="24"/>
                <w:szCs w:val="24"/>
              </w:rPr>
            </w:pPr>
            <w:r w:rsidDel="00000000" w:rsidR="00000000" w:rsidRPr="00000000">
              <w:rPr>
                <w:sz w:val="24"/>
                <w:szCs w:val="24"/>
                <w:rtl w:val="0"/>
              </w:rPr>
              <w:t xml:space="preserve">3</w:t>
            </w:r>
          </w:p>
          <w:p w:rsidR="00000000" w:rsidDel="00000000" w:rsidP="00000000" w:rsidRDefault="00000000" w:rsidRPr="00000000" w14:paraId="00004099">
            <w:pPr>
              <w:spacing w:line="276" w:lineRule="auto"/>
              <w:jc w:val="both"/>
              <w:rPr>
                <w:sz w:val="24"/>
                <w:szCs w:val="24"/>
              </w:rPr>
            </w:pPr>
            <w:r w:rsidDel="00000000" w:rsidR="00000000" w:rsidRPr="00000000">
              <w:rPr>
                <w:sz w:val="24"/>
                <w:szCs w:val="24"/>
                <w:rtl w:val="0"/>
              </w:rPr>
              <w:t xml:space="preserve">. 3</w:t>
            </w:r>
          </w:p>
          <w:p w:rsidR="00000000" w:rsidDel="00000000" w:rsidP="00000000" w:rsidRDefault="00000000" w:rsidRPr="00000000" w14:paraId="0000409A">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9B">
            <w:pPr>
              <w:spacing w:line="276" w:lineRule="auto"/>
              <w:jc w:val="both"/>
              <w:rPr>
                <w:sz w:val="24"/>
                <w:szCs w:val="24"/>
              </w:rPr>
            </w:pPr>
            <w:r w:rsidDel="00000000" w:rsidR="00000000" w:rsidRPr="00000000">
              <w:rPr>
                <w:sz w:val="24"/>
                <w:szCs w:val="24"/>
                <w:rtl w:val="0"/>
              </w:rPr>
              <w:t xml:space="preserve">Умение превращат ь учебную задачу</w:t>
              <w:tab/>
              <w:t xml:space="preserve">в личностно</w:t>
            </w:r>
          </w:p>
          <w:p w:rsidR="00000000" w:rsidDel="00000000" w:rsidP="00000000" w:rsidRDefault="00000000" w:rsidRPr="00000000" w14:paraId="0000409C">
            <w:pPr>
              <w:spacing w:line="276"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409D">
            <w:pPr>
              <w:spacing w:line="276" w:lineRule="auto"/>
              <w:jc w:val="both"/>
              <w:rPr>
                <w:sz w:val="24"/>
                <w:szCs w:val="24"/>
              </w:rPr>
            </w:pPr>
            <w:r w:rsidDel="00000000" w:rsidR="00000000" w:rsidRPr="00000000">
              <w:rPr>
                <w:sz w:val="24"/>
                <w:szCs w:val="24"/>
                <w:rtl w:val="0"/>
              </w:rPr>
              <w:t xml:space="preserve">значимую</w:t>
            </w:r>
          </w:p>
        </w:tc>
        <w:tc>
          <w:tcPr/>
          <w:p w:rsidR="00000000" w:rsidDel="00000000" w:rsidP="00000000" w:rsidRDefault="00000000" w:rsidRPr="00000000" w14:paraId="0000409E">
            <w:pPr>
              <w:spacing w:line="276" w:lineRule="auto"/>
              <w:jc w:val="both"/>
              <w:rPr>
                <w:sz w:val="24"/>
                <w:szCs w:val="24"/>
              </w:rPr>
            </w:pPr>
            <w:r w:rsidDel="00000000" w:rsidR="00000000" w:rsidRPr="00000000">
              <w:rPr>
                <w:sz w:val="24"/>
                <w:szCs w:val="24"/>
                <w:rtl w:val="0"/>
              </w:rPr>
              <w:t xml:space="preserve">Это одна из важнейших компетентностей, обеспечивающих мотивацию учебной деятельности.</w:t>
            </w:r>
          </w:p>
        </w:tc>
        <w:tc>
          <w:tcPr/>
          <w:p w:rsidR="00000000" w:rsidDel="00000000" w:rsidP="00000000" w:rsidRDefault="00000000" w:rsidRPr="00000000" w14:paraId="0000409F">
            <w:pPr>
              <w:spacing w:line="276" w:lineRule="auto"/>
              <w:jc w:val="both"/>
              <w:rPr>
                <w:sz w:val="24"/>
                <w:szCs w:val="24"/>
              </w:rPr>
            </w:pPr>
            <w:r w:rsidDel="00000000" w:rsidR="00000000" w:rsidRPr="00000000">
              <w:rPr>
                <w:sz w:val="24"/>
                <w:szCs w:val="24"/>
                <w:rtl w:val="0"/>
              </w:rPr>
              <w:t xml:space="preserve">Знание интересов учащихся, их внутреннего мира;</w:t>
            </w:r>
          </w:p>
          <w:p w:rsidR="00000000" w:rsidDel="00000000" w:rsidP="00000000" w:rsidRDefault="00000000" w:rsidRPr="00000000" w14:paraId="000040A0">
            <w:pPr>
              <w:spacing w:line="276" w:lineRule="auto"/>
              <w:jc w:val="both"/>
              <w:rPr>
                <w:sz w:val="24"/>
                <w:szCs w:val="24"/>
              </w:rPr>
            </w:pPr>
            <w:r w:rsidDel="00000000" w:rsidR="00000000" w:rsidRPr="00000000">
              <w:rPr>
                <w:sz w:val="24"/>
                <w:szCs w:val="24"/>
                <w:rtl w:val="0"/>
              </w:rPr>
              <w:t xml:space="preserve">Ориентация в культуре,</w:t>
            </w:r>
          </w:p>
          <w:p w:rsidR="00000000" w:rsidDel="00000000" w:rsidP="00000000" w:rsidRDefault="00000000" w:rsidRPr="00000000" w14:paraId="000040A1">
            <w:pPr>
              <w:spacing w:line="276" w:lineRule="auto"/>
              <w:jc w:val="both"/>
              <w:rPr>
                <w:sz w:val="24"/>
                <w:szCs w:val="24"/>
              </w:rPr>
            </w:pPr>
            <w:r w:rsidDel="00000000" w:rsidR="00000000" w:rsidRPr="00000000">
              <w:rPr>
                <w:sz w:val="24"/>
                <w:szCs w:val="24"/>
                <w:rtl w:val="0"/>
              </w:rPr>
              <w:t xml:space="preserve">Умение показать роль и значение изучаемого материала в реализации личных планов.</w:t>
            </w:r>
          </w:p>
        </w:tc>
      </w:tr>
      <w:tr>
        <w:trPr>
          <w:cantSplit w:val="0"/>
          <w:trHeight w:val="232" w:hRule="atLeast"/>
          <w:tblHeader w:val="0"/>
        </w:trPr>
        <w:tc>
          <w:tcPr>
            <w:gridSpan w:val="4"/>
          </w:tcPr>
          <w:p w:rsidR="00000000" w:rsidDel="00000000" w:rsidP="00000000" w:rsidRDefault="00000000" w:rsidRPr="00000000" w14:paraId="000040A2">
            <w:pPr>
              <w:spacing w:line="276" w:lineRule="auto"/>
              <w:jc w:val="both"/>
              <w:rPr>
                <w:sz w:val="24"/>
                <w:szCs w:val="24"/>
              </w:rPr>
            </w:pPr>
            <w:r w:rsidDel="00000000" w:rsidR="00000000" w:rsidRPr="00000000">
              <w:rPr>
                <w:sz w:val="24"/>
                <w:szCs w:val="24"/>
                <w:rtl w:val="0"/>
              </w:rPr>
              <w:t xml:space="preserve">IV. Информационная компетентность</w:t>
            </w:r>
          </w:p>
        </w:tc>
      </w:tr>
      <w:tr>
        <w:trPr>
          <w:cantSplit w:val="0"/>
          <w:trHeight w:val="2078" w:hRule="atLeast"/>
          <w:tblHeader w:val="0"/>
        </w:trPr>
        <w:tc>
          <w:tcPr/>
          <w:p w:rsidR="00000000" w:rsidDel="00000000" w:rsidP="00000000" w:rsidRDefault="00000000" w:rsidRPr="00000000" w14:paraId="000040A6">
            <w:pPr>
              <w:spacing w:line="276" w:lineRule="auto"/>
              <w:jc w:val="both"/>
              <w:rPr>
                <w:sz w:val="24"/>
                <w:szCs w:val="24"/>
              </w:rPr>
            </w:pPr>
            <w:r w:rsidDel="00000000" w:rsidR="00000000" w:rsidRPr="00000000">
              <w:rPr>
                <w:sz w:val="24"/>
                <w:szCs w:val="24"/>
                <w:rtl w:val="0"/>
              </w:rPr>
              <w:t xml:space="preserve">4</w:t>
            </w:r>
          </w:p>
          <w:p w:rsidR="00000000" w:rsidDel="00000000" w:rsidP="00000000" w:rsidRDefault="00000000" w:rsidRPr="00000000" w14:paraId="000040A7">
            <w:pPr>
              <w:spacing w:line="276" w:lineRule="auto"/>
              <w:jc w:val="both"/>
              <w:rPr>
                <w:sz w:val="24"/>
                <w:szCs w:val="24"/>
              </w:rPr>
            </w:pPr>
            <w:r w:rsidDel="00000000" w:rsidR="00000000" w:rsidRPr="00000000">
              <w:rPr>
                <w:sz w:val="24"/>
                <w:szCs w:val="24"/>
                <w:rtl w:val="0"/>
              </w:rPr>
              <w:t xml:space="preserve">. 1</w:t>
            </w:r>
          </w:p>
          <w:p w:rsidR="00000000" w:rsidDel="00000000" w:rsidP="00000000" w:rsidRDefault="00000000" w:rsidRPr="00000000" w14:paraId="000040A8">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A9">
            <w:pPr>
              <w:spacing w:line="276" w:lineRule="auto"/>
              <w:jc w:val="both"/>
              <w:rPr>
                <w:sz w:val="24"/>
                <w:szCs w:val="24"/>
              </w:rPr>
            </w:pPr>
            <w:r w:rsidDel="00000000" w:rsidR="00000000" w:rsidRPr="00000000">
              <w:rPr>
                <w:sz w:val="24"/>
                <w:szCs w:val="24"/>
                <w:rtl w:val="0"/>
              </w:rPr>
              <w:t xml:space="preserve">Компетент ность</w:t>
              <w:tab/>
              <w:t xml:space="preserve">в предмете преподава ния</w:t>
            </w:r>
          </w:p>
        </w:tc>
        <w:tc>
          <w:tcPr/>
          <w:p w:rsidR="00000000" w:rsidDel="00000000" w:rsidP="00000000" w:rsidRDefault="00000000" w:rsidRPr="00000000" w14:paraId="000040AA">
            <w:pPr>
              <w:spacing w:line="276" w:lineRule="auto"/>
              <w:jc w:val="both"/>
              <w:rPr>
                <w:sz w:val="24"/>
                <w:szCs w:val="24"/>
              </w:rPr>
            </w:pPr>
            <w:r w:rsidDel="00000000" w:rsidR="00000000" w:rsidRPr="00000000">
              <w:rPr>
                <w:sz w:val="24"/>
                <w:szCs w:val="24"/>
                <w:rtl w:val="0"/>
              </w:rPr>
              <w:t xml:space="preserve">Глубокое</w:t>
              <w:tab/>
              <w:t xml:space="preserve">знание</w:t>
              <w:tab/>
              <w:t xml:space="preserve">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p w:rsidR="00000000" w:rsidDel="00000000" w:rsidP="00000000" w:rsidRDefault="00000000" w:rsidRPr="00000000" w14:paraId="000040AB">
            <w:pPr>
              <w:spacing w:line="276" w:lineRule="auto"/>
              <w:jc w:val="both"/>
              <w:rPr>
                <w:sz w:val="24"/>
                <w:szCs w:val="24"/>
              </w:rPr>
            </w:pPr>
            <w:r w:rsidDel="00000000" w:rsidR="00000000" w:rsidRPr="00000000">
              <w:rPr>
                <w:sz w:val="24"/>
                <w:szCs w:val="24"/>
                <w:rtl w:val="0"/>
              </w:rPr>
              <w:t xml:space="preserve">Знание генезиса формирования предметного знания (история, персоналии, для решения каких проблем разрабатывалось);</w:t>
            </w:r>
          </w:p>
          <w:p w:rsidR="00000000" w:rsidDel="00000000" w:rsidP="00000000" w:rsidRDefault="00000000" w:rsidRPr="00000000" w14:paraId="000040AC">
            <w:pPr>
              <w:spacing w:line="276" w:lineRule="auto"/>
              <w:jc w:val="both"/>
              <w:rPr>
                <w:sz w:val="24"/>
                <w:szCs w:val="24"/>
              </w:rPr>
            </w:pPr>
            <w:r w:rsidDel="00000000" w:rsidR="00000000" w:rsidRPr="00000000">
              <w:rPr>
                <w:sz w:val="24"/>
                <w:szCs w:val="24"/>
                <w:rtl w:val="0"/>
              </w:rPr>
              <w:t xml:space="preserve">Возможности применение получаемых знаний для объяснения социальных и природных явлений;</w:t>
            </w:r>
          </w:p>
          <w:p w:rsidR="00000000" w:rsidDel="00000000" w:rsidP="00000000" w:rsidRDefault="00000000" w:rsidRPr="00000000" w14:paraId="000040AD">
            <w:pPr>
              <w:spacing w:line="276" w:lineRule="auto"/>
              <w:jc w:val="both"/>
              <w:rPr>
                <w:sz w:val="24"/>
                <w:szCs w:val="24"/>
              </w:rPr>
            </w:pPr>
            <w:r w:rsidDel="00000000" w:rsidR="00000000" w:rsidRPr="00000000">
              <w:rPr>
                <w:sz w:val="24"/>
                <w:szCs w:val="24"/>
                <w:rtl w:val="0"/>
              </w:rPr>
              <w:t xml:space="preserve">Владение методами решения различных задач;</w:t>
            </w:r>
          </w:p>
          <w:p w:rsidR="00000000" w:rsidDel="00000000" w:rsidP="00000000" w:rsidRDefault="00000000" w:rsidRPr="00000000" w14:paraId="000040AE">
            <w:pPr>
              <w:spacing w:line="276" w:lineRule="auto"/>
              <w:jc w:val="both"/>
              <w:rPr>
                <w:sz w:val="24"/>
                <w:szCs w:val="24"/>
              </w:rPr>
            </w:pPr>
            <w:r w:rsidDel="00000000" w:rsidR="00000000" w:rsidRPr="00000000">
              <w:rPr>
                <w:sz w:val="24"/>
                <w:szCs w:val="24"/>
                <w:rtl w:val="0"/>
              </w:rPr>
              <w:t xml:space="preserve">Свободное решение задач ЕГЭ, олимпиад: региональных, российских, международных.</w:t>
            </w:r>
          </w:p>
        </w:tc>
      </w:tr>
      <w:tr>
        <w:trPr>
          <w:cantSplit w:val="0"/>
          <w:trHeight w:val="923" w:hRule="atLeast"/>
          <w:tblHeader w:val="0"/>
        </w:trPr>
        <w:tc>
          <w:tcPr/>
          <w:p w:rsidR="00000000" w:rsidDel="00000000" w:rsidP="00000000" w:rsidRDefault="00000000" w:rsidRPr="00000000" w14:paraId="000040AF">
            <w:pPr>
              <w:spacing w:line="276" w:lineRule="auto"/>
              <w:jc w:val="both"/>
              <w:rPr>
                <w:sz w:val="24"/>
                <w:szCs w:val="24"/>
              </w:rPr>
            </w:pPr>
            <w:r w:rsidDel="00000000" w:rsidR="00000000" w:rsidRPr="00000000">
              <w:rPr>
                <w:sz w:val="24"/>
                <w:szCs w:val="24"/>
                <w:rtl w:val="0"/>
              </w:rPr>
              <w:t xml:space="preserve">4</w:t>
            </w:r>
          </w:p>
          <w:p w:rsidR="00000000" w:rsidDel="00000000" w:rsidP="00000000" w:rsidRDefault="00000000" w:rsidRPr="00000000" w14:paraId="000040B0">
            <w:pPr>
              <w:spacing w:line="276" w:lineRule="auto"/>
              <w:jc w:val="both"/>
              <w:rPr>
                <w:sz w:val="24"/>
                <w:szCs w:val="24"/>
              </w:rPr>
            </w:pPr>
            <w:r w:rsidDel="00000000" w:rsidR="00000000" w:rsidRPr="00000000">
              <w:rPr>
                <w:sz w:val="24"/>
                <w:szCs w:val="24"/>
                <w:rtl w:val="0"/>
              </w:rPr>
              <w:t xml:space="preserve">. 2</w:t>
            </w:r>
          </w:p>
          <w:p w:rsidR="00000000" w:rsidDel="00000000" w:rsidP="00000000" w:rsidRDefault="00000000" w:rsidRPr="00000000" w14:paraId="000040B1">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B2">
            <w:pPr>
              <w:spacing w:line="276" w:lineRule="auto"/>
              <w:jc w:val="both"/>
              <w:rPr>
                <w:sz w:val="24"/>
                <w:szCs w:val="24"/>
              </w:rPr>
            </w:pPr>
            <w:r w:rsidDel="00000000" w:rsidR="00000000" w:rsidRPr="00000000">
              <w:rPr>
                <w:sz w:val="24"/>
                <w:szCs w:val="24"/>
                <w:rtl w:val="0"/>
              </w:rPr>
              <w:t xml:space="preserve">Компетент ность в методах</w:t>
            </w:r>
          </w:p>
          <w:p w:rsidR="00000000" w:rsidDel="00000000" w:rsidP="00000000" w:rsidRDefault="00000000" w:rsidRPr="00000000" w14:paraId="000040B3">
            <w:pPr>
              <w:spacing w:line="276" w:lineRule="auto"/>
              <w:jc w:val="both"/>
              <w:rPr>
                <w:sz w:val="24"/>
                <w:szCs w:val="24"/>
              </w:rPr>
            </w:pPr>
            <w:r w:rsidDel="00000000" w:rsidR="00000000" w:rsidRPr="00000000">
              <w:rPr>
                <w:sz w:val="24"/>
                <w:szCs w:val="24"/>
                <w:rtl w:val="0"/>
              </w:rPr>
              <w:t xml:space="preserve">преподава</w:t>
            </w:r>
          </w:p>
        </w:tc>
        <w:tc>
          <w:tcPr/>
          <w:p w:rsidR="00000000" w:rsidDel="00000000" w:rsidP="00000000" w:rsidRDefault="00000000" w:rsidRPr="00000000" w14:paraId="000040B4">
            <w:pPr>
              <w:spacing w:line="276" w:lineRule="auto"/>
              <w:jc w:val="both"/>
              <w:rPr>
                <w:sz w:val="24"/>
                <w:szCs w:val="24"/>
              </w:rPr>
            </w:pPr>
            <w:r w:rsidDel="00000000" w:rsidR="00000000" w:rsidRPr="00000000">
              <w:rPr>
                <w:sz w:val="24"/>
                <w:szCs w:val="24"/>
                <w:rtl w:val="0"/>
              </w:rPr>
              <w:t xml:space="preserve">Обеспечивает</w:t>
              <w:tab/>
              <w:t xml:space="preserve">возможность эффективного усвоения знания и формирования</w:t>
              <w:tab/>
              <w:tab/>
              <w:t xml:space="preserve">умений,</w:t>
            </w:r>
          </w:p>
          <w:p w:rsidR="00000000" w:rsidDel="00000000" w:rsidP="00000000" w:rsidRDefault="00000000" w:rsidRPr="00000000" w14:paraId="000040B5">
            <w:pPr>
              <w:spacing w:line="276" w:lineRule="auto"/>
              <w:jc w:val="both"/>
              <w:rPr>
                <w:sz w:val="24"/>
                <w:szCs w:val="24"/>
              </w:rPr>
            </w:pPr>
            <w:r w:rsidDel="00000000" w:rsidR="00000000" w:rsidRPr="00000000">
              <w:rPr>
                <w:sz w:val="24"/>
                <w:szCs w:val="24"/>
                <w:rtl w:val="0"/>
              </w:rPr>
              <w:t xml:space="preserve">предусмотренных</w:t>
              <w:tab/>
              <w:t xml:space="preserve">программой.</w:t>
            </w:r>
          </w:p>
        </w:tc>
        <w:tc>
          <w:tcPr/>
          <w:p w:rsidR="00000000" w:rsidDel="00000000" w:rsidP="00000000" w:rsidRDefault="00000000" w:rsidRPr="00000000" w14:paraId="000040B6">
            <w:pPr>
              <w:spacing w:line="276" w:lineRule="auto"/>
              <w:jc w:val="both"/>
              <w:rPr>
                <w:sz w:val="24"/>
                <w:szCs w:val="24"/>
              </w:rPr>
            </w:pPr>
            <w:r w:rsidDel="00000000" w:rsidR="00000000" w:rsidRPr="00000000">
              <w:rPr>
                <w:sz w:val="24"/>
                <w:szCs w:val="24"/>
                <w:rtl w:val="0"/>
              </w:rPr>
              <w:t xml:space="preserve">Знание нормативных методов и методик; Демонстрация личностно- ориентированных методов образования;</w:t>
            </w:r>
          </w:p>
          <w:p w:rsidR="00000000" w:rsidDel="00000000" w:rsidP="00000000" w:rsidRDefault="00000000" w:rsidRPr="00000000" w14:paraId="000040B7">
            <w:pPr>
              <w:spacing w:line="276" w:lineRule="auto"/>
              <w:jc w:val="both"/>
              <w:rPr>
                <w:sz w:val="24"/>
                <w:szCs w:val="24"/>
              </w:rPr>
            </w:pPr>
            <w:r w:rsidDel="00000000" w:rsidR="00000000" w:rsidRPr="00000000">
              <w:rPr>
                <w:sz w:val="24"/>
                <w:szCs w:val="24"/>
                <w:rtl w:val="0"/>
              </w:rPr>
              <w:t xml:space="preserve">Наличие своих «находок» и методов, авторской</w:t>
            </w:r>
          </w:p>
        </w:tc>
      </w:tr>
      <w:tr>
        <w:trPr>
          <w:cantSplit w:val="0"/>
          <w:trHeight w:val="1617" w:hRule="atLeast"/>
          <w:tblHeader w:val="0"/>
        </w:trPr>
        <w:tc>
          <w:tcPr/>
          <w:p w:rsidR="00000000" w:rsidDel="00000000" w:rsidP="00000000" w:rsidRDefault="00000000" w:rsidRPr="00000000" w14:paraId="000040B8">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40B9">
            <w:pPr>
              <w:spacing w:line="276" w:lineRule="auto"/>
              <w:jc w:val="both"/>
              <w:rPr>
                <w:sz w:val="24"/>
                <w:szCs w:val="24"/>
              </w:rPr>
            </w:pPr>
            <w:r w:rsidDel="00000000" w:rsidR="00000000" w:rsidRPr="00000000">
              <w:rPr>
                <w:sz w:val="24"/>
                <w:szCs w:val="24"/>
                <w:rtl w:val="0"/>
              </w:rPr>
              <w:t xml:space="preserve">ния</w:t>
            </w:r>
          </w:p>
        </w:tc>
        <w:tc>
          <w:tcPr/>
          <w:p w:rsidR="00000000" w:rsidDel="00000000" w:rsidP="00000000" w:rsidRDefault="00000000" w:rsidRPr="00000000" w14:paraId="000040BA">
            <w:pPr>
              <w:spacing w:line="276" w:lineRule="auto"/>
              <w:jc w:val="both"/>
              <w:rPr>
                <w:sz w:val="24"/>
                <w:szCs w:val="24"/>
              </w:rPr>
            </w:pPr>
            <w:r w:rsidDel="00000000" w:rsidR="00000000" w:rsidRPr="00000000">
              <w:rPr>
                <w:sz w:val="24"/>
                <w:szCs w:val="24"/>
                <w:rtl w:val="0"/>
              </w:rPr>
              <w:t xml:space="preserve">Обеспечивает индивидуальный подход и развитие творческой личности.</w:t>
            </w:r>
          </w:p>
        </w:tc>
        <w:tc>
          <w:tcPr/>
          <w:p w:rsidR="00000000" w:rsidDel="00000000" w:rsidP="00000000" w:rsidRDefault="00000000" w:rsidRPr="00000000" w14:paraId="000040BB">
            <w:pPr>
              <w:spacing w:line="276" w:lineRule="auto"/>
              <w:jc w:val="both"/>
              <w:rPr>
                <w:sz w:val="24"/>
                <w:szCs w:val="24"/>
              </w:rPr>
            </w:pPr>
            <w:r w:rsidDel="00000000" w:rsidR="00000000" w:rsidRPr="00000000">
              <w:rPr>
                <w:sz w:val="24"/>
                <w:szCs w:val="24"/>
                <w:rtl w:val="0"/>
              </w:rPr>
              <w:t xml:space="preserve">школы;</w:t>
            </w:r>
          </w:p>
          <w:p w:rsidR="00000000" w:rsidDel="00000000" w:rsidP="00000000" w:rsidRDefault="00000000" w:rsidRPr="00000000" w14:paraId="000040BC">
            <w:pPr>
              <w:spacing w:line="276" w:lineRule="auto"/>
              <w:jc w:val="both"/>
              <w:rPr>
                <w:sz w:val="24"/>
                <w:szCs w:val="24"/>
              </w:rPr>
            </w:pPr>
            <w:r w:rsidDel="00000000" w:rsidR="00000000" w:rsidRPr="00000000">
              <w:rPr>
                <w:sz w:val="24"/>
                <w:szCs w:val="24"/>
                <w:rtl w:val="0"/>
              </w:rPr>
              <w:t xml:space="preserve">Знание современных достижений в области методики обучения, в том числе и использование новых информационных технологий;</w:t>
            </w:r>
          </w:p>
          <w:p w:rsidR="00000000" w:rsidDel="00000000" w:rsidP="00000000" w:rsidRDefault="00000000" w:rsidRPr="00000000" w14:paraId="000040BD">
            <w:pPr>
              <w:spacing w:line="276" w:lineRule="auto"/>
              <w:jc w:val="both"/>
              <w:rPr>
                <w:sz w:val="24"/>
                <w:szCs w:val="24"/>
              </w:rPr>
            </w:pPr>
            <w:r w:rsidDel="00000000" w:rsidR="00000000" w:rsidRPr="00000000">
              <w:rPr>
                <w:sz w:val="24"/>
                <w:szCs w:val="24"/>
                <w:rtl w:val="0"/>
              </w:rPr>
              <w:t xml:space="preserve">Использование    в     учебной     деятельности</w:t>
            </w:r>
          </w:p>
          <w:p w:rsidR="00000000" w:rsidDel="00000000" w:rsidP="00000000" w:rsidRDefault="00000000" w:rsidRPr="00000000" w14:paraId="000040BE">
            <w:pPr>
              <w:spacing w:line="276" w:lineRule="auto"/>
              <w:jc w:val="both"/>
              <w:rPr>
                <w:sz w:val="24"/>
                <w:szCs w:val="24"/>
              </w:rPr>
            </w:pPr>
            <w:r w:rsidDel="00000000" w:rsidR="00000000" w:rsidRPr="00000000">
              <w:rPr>
                <w:sz w:val="24"/>
                <w:szCs w:val="24"/>
                <w:rtl w:val="0"/>
              </w:rPr>
              <w:t xml:space="preserve">современных методов обучения.</w:t>
            </w:r>
          </w:p>
        </w:tc>
      </w:tr>
      <w:tr>
        <w:trPr>
          <w:cantSplit w:val="0"/>
          <w:trHeight w:val="3696" w:hRule="atLeast"/>
          <w:tblHeader w:val="0"/>
        </w:trPr>
        <w:tc>
          <w:tcPr/>
          <w:p w:rsidR="00000000" w:rsidDel="00000000" w:rsidP="00000000" w:rsidRDefault="00000000" w:rsidRPr="00000000" w14:paraId="000040BF">
            <w:pPr>
              <w:spacing w:line="276" w:lineRule="auto"/>
              <w:jc w:val="both"/>
              <w:rPr>
                <w:sz w:val="24"/>
                <w:szCs w:val="24"/>
              </w:rPr>
            </w:pPr>
            <w:r w:rsidDel="00000000" w:rsidR="00000000" w:rsidRPr="00000000">
              <w:rPr>
                <w:sz w:val="24"/>
                <w:szCs w:val="24"/>
                <w:rtl w:val="0"/>
              </w:rPr>
              <w:t xml:space="preserve">4</w:t>
            </w:r>
          </w:p>
          <w:p w:rsidR="00000000" w:rsidDel="00000000" w:rsidP="00000000" w:rsidRDefault="00000000" w:rsidRPr="00000000" w14:paraId="000040C0">
            <w:pPr>
              <w:spacing w:line="276" w:lineRule="auto"/>
              <w:jc w:val="both"/>
              <w:rPr>
                <w:sz w:val="24"/>
                <w:szCs w:val="24"/>
              </w:rPr>
            </w:pPr>
            <w:r w:rsidDel="00000000" w:rsidR="00000000" w:rsidRPr="00000000">
              <w:rPr>
                <w:sz w:val="24"/>
                <w:szCs w:val="24"/>
                <w:rtl w:val="0"/>
              </w:rPr>
              <w:t xml:space="preserve">. 3</w:t>
            </w:r>
          </w:p>
          <w:p w:rsidR="00000000" w:rsidDel="00000000" w:rsidP="00000000" w:rsidRDefault="00000000" w:rsidRPr="00000000" w14:paraId="000040C1">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C2">
            <w:pPr>
              <w:spacing w:line="276" w:lineRule="auto"/>
              <w:jc w:val="both"/>
              <w:rPr>
                <w:sz w:val="24"/>
                <w:szCs w:val="24"/>
              </w:rPr>
            </w:pPr>
            <w:r w:rsidDel="00000000" w:rsidR="00000000" w:rsidRPr="00000000">
              <w:rPr>
                <w:sz w:val="24"/>
                <w:szCs w:val="24"/>
                <w:rtl w:val="0"/>
              </w:rPr>
              <w:t xml:space="preserve">Компетент ность</w:t>
              <w:tab/>
              <w:t xml:space="preserve">в субъектив ных условиях деятельно сти (знание учеников и учебных коллектив ов)</w:t>
            </w:r>
          </w:p>
        </w:tc>
        <w:tc>
          <w:tcPr/>
          <w:p w:rsidR="00000000" w:rsidDel="00000000" w:rsidP="00000000" w:rsidRDefault="00000000" w:rsidRPr="00000000" w14:paraId="000040C3">
            <w:pPr>
              <w:spacing w:line="276" w:lineRule="auto"/>
              <w:jc w:val="both"/>
              <w:rPr>
                <w:sz w:val="24"/>
                <w:szCs w:val="24"/>
              </w:rPr>
            </w:pPr>
            <w:r w:rsidDel="00000000" w:rsidR="00000000" w:rsidRPr="00000000">
              <w:rPr>
                <w:sz w:val="24"/>
                <w:szCs w:val="24"/>
                <w:rtl w:val="0"/>
              </w:rPr>
              <w:t xml:space="preserve">Позволяет</w:t>
              <w:tab/>
              <w:t xml:space="preserve">осуществить индивидуальный подход к организации образовательной деятельности. Служит условием реализации гуманизации образования. Обеспечивает высокую мотивацию академической активности.</w:t>
            </w:r>
          </w:p>
        </w:tc>
        <w:tc>
          <w:tcPr/>
          <w:p w:rsidR="00000000" w:rsidDel="00000000" w:rsidP="00000000" w:rsidRDefault="00000000" w:rsidRPr="00000000" w14:paraId="000040C4">
            <w:pPr>
              <w:spacing w:line="276" w:lineRule="auto"/>
              <w:jc w:val="both"/>
              <w:rPr>
                <w:sz w:val="24"/>
                <w:szCs w:val="24"/>
              </w:rPr>
            </w:pPr>
            <w:r w:rsidDel="00000000" w:rsidR="00000000" w:rsidRPr="00000000">
              <w:rPr>
                <w:sz w:val="24"/>
                <w:szCs w:val="24"/>
                <w:rtl w:val="0"/>
              </w:rPr>
              <w:t xml:space="preserve">Знание</w:t>
              <w:tab/>
              <w:t xml:space="preserve">теоретического</w:t>
              <w:tab/>
              <w:tab/>
              <w:t xml:space="preserve">материала</w:t>
              <w:tab/>
              <w:t xml:space="preserve">по психологии,</w:t>
              <w:tab/>
              <w:tab/>
              <w:t xml:space="preserve">характеризующего индивидуальные особенности учащихся; Владение</w:t>
              <w:tab/>
              <w:tab/>
              <w:t xml:space="preserve">методами</w:t>
              <w:tab/>
              <w:tab/>
              <w:tab/>
              <w:t xml:space="preserve">диагностики индивидуальных особенностей (возможно со школьным психологом);</w:t>
            </w:r>
          </w:p>
          <w:p w:rsidR="00000000" w:rsidDel="00000000" w:rsidP="00000000" w:rsidRDefault="00000000" w:rsidRPr="00000000" w14:paraId="000040C5">
            <w:pPr>
              <w:spacing w:line="276" w:lineRule="auto"/>
              <w:jc w:val="both"/>
              <w:rPr>
                <w:sz w:val="24"/>
                <w:szCs w:val="24"/>
              </w:rPr>
            </w:pPr>
            <w:r w:rsidDel="00000000" w:rsidR="00000000" w:rsidRPr="00000000">
              <w:rPr>
                <w:sz w:val="24"/>
                <w:szCs w:val="24"/>
                <w:rtl w:val="0"/>
              </w:rPr>
              <w:t xml:space="preserve">Использование</w:t>
              <w:tab/>
              <w:t xml:space="preserve">знаний</w:t>
              <w:tab/>
              <w:t xml:space="preserve">по</w:t>
              <w:tab/>
              <w:t xml:space="preserve">психологии</w:t>
              <w:tab/>
              <w:t xml:space="preserve">в организации учебной деятельности;</w:t>
            </w:r>
          </w:p>
          <w:p w:rsidR="00000000" w:rsidDel="00000000" w:rsidP="00000000" w:rsidRDefault="00000000" w:rsidRPr="00000000" w14:paraId="000040C6">
            <w:pPr>
              <w:spacing w:line="276" w:lineRule="auto"/>
              <w:jc w:val="both"/>
              <w:rPr>
                <w:sz w:val="24"/>
                <w:szCs w:val="24"/>
              </w:rPr>
            </w:pPr>
            <w:r w:rsidDel="00000000" w:rsidR="00000000" w:rsidRPr="00000000">
              <w:rPr>
                <w:sz w:val="24"/>
                <w:szCs w:val="24"/>
                <w:rtl w:val="0"/>
              </w:rPr>
              <w:t xml:space="preserve">Разработка индивидуальных проектов на основе индивидуальных характеристик учащихся;</w:t>
            </w:r>
          </w:p>
          <w:p w:rsidR="00000000" w:rsidDel="00000000" w:rsidP="00000000" w:rsidRDefault="00000000" w:rsidRPr="00000000" w14:paraId="000040C7">
            <w:pPr>
              <w:spacing w:line="276" w:lineRule="auto"/>
              <w:jc w:val="both"/>
              <w:rPr>
                <w:sz w:val="24"/>
                <w:szCs w:val="24"/>
              </w:rPr>
            </w:pPr>
            <w:r w:rsidDel="00000000" w:rsidR="00000000" w:rsidRPr="00000000">
              <w:rPr>
                <w:sz w:val="24"/>
                <w:szCs w:val="24"/>
                <w:rtl w:val="0"/>
              </w:rPr>
              <w:t xml:space="preserve">Владение методами социометрии;</w:t>
            </w:r>
          </w:p>
          <w:p w:rsidR="00000000" w:rsidDel="00000000" w:rsidP="00000000" w:rsidRDefault="00000000" w:rsidRPr="00000000" w14:paraId="000040C8">
            <w:pPr>
              <w:spacing w:line="276" w:lineRule="auto"/>
              <w:jc w:val="both"/>
              <w:rPr>
                <w:sz w:val="24"/>
                <w:szCs w:val="24"/>
              </w:rPr>
            </w:pPr>
            <w:r w:rsidDel="00000000" w:rsidR="00000000" w:rsidRPr="00000000">
              <w:rPr>
                <w:sz w:val="24"/>
                <w:szCs w:val="24"/>
                <w:rtl w:val="0"/>
              </w:rPr>
              <w:t xml:space="preserve">Учет особенностей учебных коллективов в педагогической деятельности;</w:t>
            </w:r>
          </w:p>
          <w:p w:rsidR="00000000" w:rsidDel="00000000" w:rsidP="00000000" w:rsidRDefault="00000000" w:rsidRPr="00000000" w14:paraId="000040C9">
            <w:pPr>
              <w:spacing w:line="276" w:lineRule="auto"/>
              <w:jc w:val="both"/>
              <w:rPr>
                <w:sz w:val="24"/>
                <w:szCs w:val="24"/>
              </w:rPr>
            </w:pPr>
            <w:r w:rsidDel="00000000" w:rsidR="00000000" w:rsidRPr="00000000">
              <w:rPr>
                <w:sz w:val="24"/>
                <w:szCs w:val="24"/>
                <w:rtl w:val="0"/>
              </w:rPr>
              <w:t xml:space="preserve">Знание (рефлексия)   своих   индивидуальных</w:t>
            </w:r>
          </w:p>
          <w:p w:rsidR="00000000" w:rsidDel="00000000" w:rsidP="00000000" w:rsidRDefault="00000000" w:rsidRPr="00000000" w14:paraId="000040CA">
            <w:pPr>
              <w:spacing w:line="276" w:lineRule="auto"/>
              <w:jc w:val="both"/>
              <w:rPr>
                <w:sz w:val="24"/>
                <w:szCs w:val="24"/>
              </w:rPr>
            </w:pPr>
            <w:r w:rsidDel="00000000" w:rsidR="00000000" w:rsidRPr="00000000">
              <w:rPr>
                <w:sz w:val="24"/>
                <w:szCs w:val="24"/>
                <w:rtl w:val="0"/>
              </w:rPr>
              <w:t xml:space="preserve">особенностей и их учет в своей деятельности.</w:t>
            </w:r>
          </w:p>
        </w:tc>
      </w:tr>
      <w:tr>
        <w:trPr>
          <w:cantSplit w:val="0"/>
          <w:trHeight w:val="2309" w:hRule="atLeast"/>
          <w:tblHeader w:val="0"/>
        </w:trPr>
        <w:tc>
          <w:tcPr/>
          <w:p w:rsidR="00000000" w:rsidDel="00000000" w:rsidP="00000000" w:rsidRDefault="00000000" w:rsidRPr="00000000" w14:paraId="000040CB">
            <w:pPr>
              <w:spacing w:line="276" w:lineRule="auto"/>
              <w:jc w:val="both"/>
              <w:rPr>
                <w:sz w:val="24"/>
                <w:szCs w:val="24"/>
              </w:rPr>
            </w:pPr>
            <w:r w:rsidDel="00000000" w:rsidR="00000000" w:rsidRPr="00000000">
              <w:rPr>
                <w:sz w:val="24"/>
                <w:szCs w:val="24"/>
                <w:rtl w:val="0"/>
              </w:rPr>
              <w:t xml:space="preserve">4</w:t>
            </w:r>
          </w:p>
          <w:p w:rsidR="00000000" w:rsidDel="00000000" w:rsidP="00000000" w:rsidRDefault="00000000" w:rsidRPr="00000000" w14:paraId="000040CC">
            <w:pPr>
              <w:spacing w:line="276" w:lineRule="auto"/>
              <w:jc w:val="both"/>
              <w:rPr>
                <w:sz w:val="24"/>
                <w:szCs w:val="24"/>
              </w:rPr>
            </w:pPr>
            <w:r w:rsidDel="00000000" w:rsidR="00000000" w:rsidRPr="00000000">
              <w:rPr>
                <w:sz w:val="24"/>
                <w:szCs w:val="24"/>
                <w:rtl w:val="0"/>
              </w:rPr>
              <w:t xml:space="preserve">. 4</w:t>
            </w:r>
          </w:p>
          <w:p w:rsidR="00000000" w:rsidDel="00000000" w:rsidP="00000000" w:rsidRDefault="00000000" w:rsidRPr="00000000" w14:paraId="000040CD">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CE">
            <w:pPr>
              <w:spacing w:line="276" w:lineRule="auto"/>
              <w:jc w:val="both"/>
              <w:rPr>
                <w:sz w:val="24"/>
                <w:szCs w:val="24"/>
              </w:rPr>
            </w:pPr>
            <w:r w:rsidDel="00000000" w:rsidR="00000000" w:rsidRPr="00000000">
              <w:rPr>
                <w:sz w:val="24"/>
                <w:szCs w:val="24"/>
                <w:rtl w:val="0"/>
              </w:rPr>
              <w:t xml:space="preserve">Умение вести самостоят ельный поиск информац ии</w:t>
            </w:r>
          </w:p>
        </w:tc>
        <w:tc>
          <w:tcPr/>
          <w:p w:rsidR="00000000" w:rsidDel="00000000" w:rsidP="00000000" w:rsidRDefault="00000000" w:rsidRPr="00000000" w14:paraId="000040CF">
            <w:pPr>
              <w:spacing w:line="276" w:lineRule="auto"/>
              <w:jc w:val="both"/>
              <w:rPr>
                <w:sz w:val="24"/>
                <w:szCs w:val="24"/>
              </w:rPr>
            </w:pPr>
            <w:r w:rsidDel="00000000" w:rsidR="00000000" w:rsidRPr="00000000">
              <w:rPr>
                <w:sz w:val="24"/>
                <w:szCs w:val="24"/>
                <w:rtl w:val="0"/>
              </w:rPr>
              <w:t xml:space="preserve">Обеспечивает</w:t>
              <w:tab/>
              <w:t xml:space="preserve">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w:t>
            </w:r>
          </w:p>
          <w:p w:rsidR="00000000" w:rsidDel="00000000" w:rsidP="00000000" w:rsidRDefault="00000000" w:rsidRPr="00000000" w14:paraId="000040D0">
            <w:pPr>
              <w:spacing w:line="276" w:lineRule="auto"/>
              <w:jc w:val="both"/>
              <w:rPr>
                <w:sz w:val="24"/>
                <w:szCs w:val="24"/>
              </w:rPr>
            </w:pPr>
            <w:r w:rsidDel="00000000" w:rsidR="00000000" w:rsidRPr="00000000">
              <w:rPr>
                <w:sz w:val="24"/>
                <w:szCs w:val="24"/>
                <w:rtl w:val="0"/>
              </w:rPr>
              <w:t xml:space="preserve">умение вести самостоятельный поиск.</w:t>
            </w:r>
          </w:p>
        </w:tc>
        <w:tc>
          <w:tcPr/>
          <w:p w:rsidR="00000000" w:rsidDel="00000000" w:rsidP="00000000" w:rsidRDefault="00000000" w:rsidRPr="00000000" w14:paraId="000040D1">
            <w:pPr>
              <w:spacing w:line="276" w:lineRule="auto"/>
              <w:jc w:val="both"/>
              <w:rPr>
                <w:sz w:val="24"/>
                <w:szCs w:val="24"/>
              </w:rPr>
            </w:pPr>
            <w:r w:rsidDel="00000000" w:rsidR="00000000" w:rsidRPr="00000000">
              <w:rPr>
                <w:sz w:val="24"/>
                <w:szCs w:val="24"/>
                <w:rtl w:val="0"/>
              </w:rPr>
              <w:t xml:space="preserve">Профессиональная любознательность;</w:t>
            </w:r>
          </w:p>
          <w:p w:rsidR="00000000" w:rsidDel="00000000" w:rsidP="00000000" w:rsidRDefault="00000000" w:rsidRPr="00000000" w14:paraId="000040D2">
            <w:pPr>
              <w:spacing w:line="276" w:lineRule="auto"/>
              <w:jc w:val="both"/>
              <w:rPr>
                <w:sz w:val="24"/>
                <w:szCs w:val="24"/>
              </w:rPr>
            </w:pPr>
            <w:r w:rsidDel="00000000" w:rsidR="00000000" w:rsidRPr="00000000">
              <w:rPr>
                <w:sz w:val="24"/>
                <w:szCs w:val="24"/>
                <w:rtl w:val="0"/>
              </w:rPr>
              <w:t xml:space="preserve">Умение</w:t>
              <w:tab/>
              <w:t xml:space="preserve">пользоваться</w:t>
              <w:tab/>
              <w:tab/>
              <w:t xml:space="preserve">различными информационно– поисковыми технологиями; Использование</w:t>
              <w:tab/>
              <w:tab/>
              <w:t xml:space="preserve">различных</w:t>
              <w:tab/>
              <w:t xml:space="preserve">баз</w:t>
              <w:tab/>
              <w:tab/>
              <w:t xml:space="preserve">данных</w:t>
              <w:tab/>
              <w:t xml:space="preserve">в образовательной деятельности.</w:t>
            </w:r>
          </w:p>
        </w:tc>
      </w:tr>
      <w:tr>
        <w:trPr>
          <w:cantSplit w:val="0"/>
          <w:trHeight w:val="230" w:hRule="atLeast"/>
          <w:tblHeader w:val="0"/>
        </w:trPr>
        <w:tc>
          <w:tcPr>
            <w:gridSpan w:val="4"/>
          </w:tcPr>
          <w:p w:rsidR="00000000" w:rsidDel="00000000" w:rsidP="00000000" w:rsidRDefault="00000000" w:rsidRPr="00000000" w14:paraId="000040D3">
            <w:pPr>
              <w:spacing w:line="276" w:lineRule="auto"/>
              <w:jc w:val="both"/>
              <w:rPr>
                <w:sz w:val="24"/>
                <w:szCs w:val="24"/>
              </w:rPr>
            </w:pPr>
            <w:r w:rsidDel="00000000" w:rsidR="00000000" w:rsidRPr="00000000">
              <w:rPr>
                <w:sz w:val="24"/>
                <w:szCs w:val="24"/>
                <w:rtl w:val="0"/>
              </w:rPr>
              <w:t xml:space="preserve">V. Разработка программ педагогической деятельности и принятие педагогических решений</w:t>
            </w:r>
          </w:p>
        </w:tc>
      </w:tr>
      <w:tr>
        <w:trPr>
          <w:cantSplit w:val="0"/>
          <w:trHeight w:val="6930" w:hRule="atLeast"/>
          <w:tblHeader w:val="0"/>
        </w:trPr>
        <w:tc>
          <w:tcPr/>
          <w:p w:rsidR="00000000" w:rsidDel="00000000" w:rsidP="00000000" w:rsidRDefault="00000000" w:rsidRPr="00000000" w14:paraId="000040D7">
            <w:pPr>
              <w:spacing w:line="276" w:lineRule="auto"/>
              <w:jc w:val="both"/>
              <w:rPr>
                <w:sz w:val="24"/>
                <w:szCs w:val="24"/>
              </w:rPr>
            </w:pPr>
            <w:r w:rsidDel="00000000" w:rsidR="00000000" w:rsidRPr="00000000">
              <w:rPr>
                <w:sz w:val="24"/>
                <w:szCs w:val="24"/>
                <w:rtl w:val="0"/>
              </w:rPr>
              <w:t xml:space="preserve">5</w:t>
            </w:r>
          </w:p>
          <w:p w:rsidR="00000000" w:rsidDel="00000000" w:rsidP="00000000" w:rsidRDefault="00000000" w:rsidRPr="00000000" w14:paraId="000040D8">
            <w:pPr>
              <w:spacing w:line="276" w:lineRule="auto"/>
              <w:jc w:val="both"/>
              <w:rPr>
                <w:sz w:val="24"/>
                <w:szCs w:val="24"/>
              </w:rPr>
            </w:pPr>
            <w:r w:rsidDel="00000000" w:rsidR="00000000" w:rsidRPr="00000000">
              <w:rPr>
                <w:sz w:val="24"/>
                <w:szCs w:val="24"/>
                <w:rtl w:val="0"/>
              </w:rPr>
              <w:t xml:space="preserve">. 1</w:t>
            </w:r>
          </w:p>
          <w:p w:rsidR="00000000" w:rsidDel="00000000" w:rsidP="00000000" w:rsidRDefault="00000000" w:rsidRPr="00000000" w14:paraId="000040D9">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DA">
            <w:pPr>
              <w:spacing w:line="276" w:lineRule="auto"/>
              <w:jc w:val="both"/>
              <w:rPr>
                <w:sz w:val="24"/>
                <w:szCs w:val="24"/>
              </w:rPr>
            </w:pPr>
            <w:r w:rsidDel="00000000" w:rsidR="00000000" w:rsidRPr="00000000">
              <w:rPr>
                <w:sz w:val="24"/>
                <w:szCs w:val="24"/>
                <w:rtl w:val="0"/>
              </w:rPr>
              <w:t xml:space="preserve">Умение разработат ь образовате льную программу</w:t>
            </w:r>
          </w:p>
          <w:p w:rsidR="00000000" w:rsidDel="00000000" w:rsidP="00000000" w:rsidRDefault="00000000" w:rsidRPr="00000000" w14:paraId="000040DB">
            <w:pPr>
              <w:spacing w:line="276" w:lineRule="auto"/>
              <w:jc w:val="both"/>
              <w:rPr>
                <w:sz w:val="24"/>
                <w:szCs w:val="24"/>
              </w:rPr>
            </w:pPr>
            <w:r w:rsidDel="00000000" w:rsidR="00000000" w:rsidRPr="00000000">
              <w:rPr>
                <w:sz w:val="24"/>
                <w:szCs w:val="24"/>
                <w:rtl w:val="0"/>
              </w:rPr>
              <w:t xml:space="preserve">, выбрать учебники и учебные комплекты</w:t>
            </w:r>
          </w:p>
          <w:p w:rsidR="00000000" w:rsidDel="00000000" w:rsidP="00000000" w:rsidRDefault="00000000" w:rsidRPr="00000000" w14:paraId="000040DC">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DD">
            <w:pPr>
              <w:spacing w:line="276" w:lineRule="auto"/>
              <w:jc w:val="both"/>
              <w:rPr>
                <w:sz w:val="24"/>
                <w:szCs w:val="24"/>
              </w:rPr>
            </w:pPr>
            <w:r w:rsidDel="00000000" w:rsidR="00000000" w:rsidRPr="00000000">
              <w:rPr>
                <w:sz w:val="24"/>
                <w:szCs w:val="24"/>
                <w:rtl w:val="0"/>
              </w:rPr>
              <w:t xml:space="preserve">Умение разработать образовательную программу является базовым в системе профессиональных</w:t>
              <w:tab/>
              <w:t xml:space="preserve">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w:t>
              <w:tab/>
              <w:tab/>
              <w:t xml:space="preserve">организовать образовательную деятельность.</w:t>
            </w:r>
          </w:p>
          <w:p w:rsidR="00000000" w:rsidDel="00000000" w:rsidP="00000000" w:rsidRDefault="00000000" w:rsidRPr="00000000" w14:paraId="000040DE">
            <w:pPr>
              <w:spacing w:line="276" w:lineRule="auto"/>
              <w:jc w:val="both"/>
              <w:rPr>
                <w:sz w:val="24"/>
                <w:szCs w:val="24"/>
              </w:rPr>
            </w:pPr>
            <w:r w:rsidDel="00000000" w:rsidR="00000000" w:rsidRPr="00000000">
              <w:rPr>
                <w:sz w:val="24"/>
                <w:szCs w:val="24"/>
                <w:rtl w:val="0"/>
              </w:rPr>
              <w:t xml:space="preserve">Образовательные</w:t>
              <w:tab/>
              <w:t xml:space="preserve">программы</w:t>
            </w:r>
          </w:p>
          <w:p w:rsidR="00000000" w:rsidDel="00000000" w:rsidP="00000000" w:rsidRDefault="00000000" w:rsidRPr="00000000" w14:paraId="000040DF">
            <w:pPr>
              <w:spacing w:line="276" w:lineRule="auto"/>
              <w:jc w:val="both"/>
              <w:rPr>
                <w:sz w:val="24"/>
                <w:szCs w:val="24"/>
              </w:rPr>
            </w:pPr>
            <w:r w:rsidDel="00000000" w:rsidR="00000000" w:rsidRPr="00000000">
              <w:rPr>
                <w:sz w:val="24"/>
                <w:szCs w:val="24"/>
                <w:rtl w:val="0"/>
              </w:rPr>
              <w:t xml:space="preserve">выступают</w:t>
              <w:tab/>
              <w:t xml:space="preserve">средствами целенаправленного влияния на развитие учащихся.</w:t>
            </w:r>
          </w:p>
          <w:p w:rsidR="00000000" w:rsidDel="00000000" w:rsidP="00000000" w:rsidRDefault="00000000" w:rsidRPr="00000000" w14:paraId="000040E0">
            <w:pPr>
              <w:spacing w:line="276" w:lineRule="auto"/>
              <w:jc w:val="both"/>
              <w:rPr>
                <w:sz w:val="24"/>
                <w:szCs w:val="24"/>
              </w:rPr>
            </w:pPr>
            <w:r w:rsidDel="00000000" w:rsidR="00000000" w:rsidRPr="00000000">
              <w:rPr>
                <w:sz w:val="24"/>
                <w:szCs w:val="24"/>
                <w:rtl w:val="0"/>
              </w:rPr>
              <w:t xml:space="preserve">Компетентность в разработке образовательных программ позволяет осуществлять преподавание на различных уровнях обученности и развития учащихся.</w:t>
            </w:r>
          </w:p>
          <w:p w:rsidR="00000000" w:rsidDel="00000000" w:rsidP="00000000" w:rsidRDefault="00000000" w:rsidRPr="00000000" w14:paraId="000040E1">
            <w:pPr>
              <w:spacing w:line="276" w:lineRule="auto"/>
              <w:jc w:val="both"/>
              <w:rPr>
                <w:sz w:val="24"/>
                <w:szCs w:val="24"/>
              </w:rPr>
            </w:pPr>
            <w:r w:rsidDel="00000000" w:rsidR="00000000" w:rsidRPr="00000000">
              <w:rPr>
                <w:sz w:val="24"/>
                <w:szCs w:val="24"/>
                <w:rtl w:val="0"/>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w:t>
              <w:tab/>
              <w:t xml:space="preserve">обоснования позволяет судить о стартовой готовности к началу педагогической деятельности, позволяет сделать вывод о    готовности    педагога    учитывать</w:t>
            </w:r>
          </w:p>
          <w:p w:rsidR="00000000" w:rsidDel="00000000" w:rsidP="00000000" w:rsidRDefault="00000000" w:rsidRPr="00000000" w14:paraId="000040E2">
            <w:pPr>
              <w:spacing w:line="276" w:lineRule="auto"/>
              <w:jc w:val="both"/>
              <w:rPr>
                <w:sz w:val="24"/>
                <w:szCs w:val="24"/>
              </w:rPr>
            </w:pPr>
            <w:r w:rsidDel="00000000" w:rsidR="00000000" w:rsidRPr="00000000">
              <w:rPr>
                <w:sz w:val="24"/>
                <w:szCs w:val="24"/>
                <w:rtl w:val="0"/>
              </w:rPr>
              <w:t xml:space="preserve">индивидуальные</w:t>
              <w:tab/>
              <w:t xml:space="preserve">характеристики</w:t>
            </w:r>
          </w:p>
        </w:tc>
        <w:tc>
          <w:tcPr/>
          <w:p w:rsidR="00000000" w:rsidDel="00000000" w:rsidP="00000000" w:rsidRDefault="00000000" w:rsidRPr="00000000" w14:paraId="000040E3">
            <w:pPr>
              <w:spacing w:line="276" w:lineRule="auto"/>
              <w:jc w:val="both"/>
              <w:rPr>
                <w:sz w:val="24"/>
                <w:szCs w:val="24"/>
              </w:rPr>
            </w:pPr>
            <w:r w:rsidDel="00000000" w:rsidR="00000000" w:rsidRPr="00000000">
              <w:rPr>
                <w:sz w:val="24"/>
                <w:szCs w:val="24"/>
                <w:rtl w:val="0"/>
              </w:rPr>
              <w:t xml:space="preserve">Знание</w:t>
              <w:tab/>
              <w:t xml:space="preserve">образовательных</w:t>
              <w:tab/>
              <w:t xml:space="preserve">стандартов</w:t>
              <w:tab/>
              <w:t xml:space="preserve">и примерных программ;</w:t>
            </w:r>
          </w:p>
          <w:p w:rsidR="00000000" w:rsidDel="00000000" w:rsidP="00000000" w:rsidRDefault="00000000" w:rsidRPr="00000000" w14:paraId="000040E4">
            <w:pPr>
              <w:spacing w:line="276" w:lineRule="auto"/>
              <w:jc w:val="both"/>
              <w:rPr>
                <w:sz w:val="24"/>
                <w:szCs w:val="24"/>
              </w:rPr>
            </w:pPr>
            <w:r w:rsidDel="00000000" w:rsidR="00000000" w:rsidRPr="00000000">
              <w:rPr>
                <w:sz w:val="24"/>
                <w:szCs w:val="24"/>
                <w:rtl w:val="0"/>
              </w:rPr>
              <w:t xml:space="preserve">Наличие</w:t>
              <w:tab/>
              <w:t xml:space="preserve">персонально</w:t>
              <w:tab/>
              <w:t xml:space="preserve">разработанных образовательных программ:</w:t>
            </w:r>
          </w:p>
          <w:p w:rsidR="00000000" w:rsidDel="00000000" w:rsidP="00000000" w:rsidRDefault="00000000" w:rsidRPr="00000000" w14:paraId="000040E5">
            <w:pPr>
              <w:spacing w:line="276" w:lineRule="auto"/>
              <w:jc w:val="both"/>
              <w:rPr>
                <w:sz w:val="24"/>
                <w:szCs w:val="24"/>
              </w:rPr>
            </w:pPr>
            <w:r w:rsidDel="00000000" w:rsidR="00000000" w:rsidRPr="00000000">
              <w:rPr>
                <w:sz w:val="24"/>
                <w:szCs w:val="24"/>
                <w:rtl w:val="0"/>
              </w:rPr>
              <w:t xml:space="preserve">а)</w:t>
              <w:tab/>
              <w:t xml:space="preserve">характеристика</w:t>
              <w:tab/>
              <w:t xml:space="preserve">этих</w:t>
              <w:tab/>
              <w:t xml:space="preserve">программ</w:t>
              <w:tab/>
              <w:t xml:space="preserve">по содержанию, по источникам информации;</w:t>
            </w:r>
          </w:p>
          <w:p w:rsidR="00000000" w:rsidDel="00000000" w:rsidP="00000000" w:rsidRDefault="00000000" w:rsidRPr="00000000" w14:paraId="000040E6">
            <w:pPr>
              <w:spacing w:line="276" w:lineRule="auto"/>
              <w:jc w:val="both"/>
              <w:rPr>
                <w:sz w:val="24"/>
                <w:szCs w:val="24"/>
              </w:rPr>
            </w:pPr>
            <w:r w:rsidDel="00000000" w:rsidR="00000000" w:rsidRPr="00000000">
              <w:rPr>
                <w:sz w:val="24"/>
                <w:szCs w:val="24"/>
                <w:rtl w:val="0"/>
              </w:rPr>
              <w:t xml:space="preserve">б) по материальной базе, на которой должны реализовываться программы;</w:t>
            </w:r>
          </w:p>
          <w:p w:rsidR="00000000" w:rsidDel="00000000" w:rsidP="00000000" w:rsidRDefault="00000000" w:rsidRPr="00000000" w14:paraId="000040E7">
            <w:pPr>
              <w:spacing w:line="276" w:lineRule="auto"/>
              <w:jc w:val="both"/>
              <w:rPr>
                <w:sz w:val="24"/>
                <w:szCs w:val="24"/>
              </w:rPr>
            </w:pPr>
            <w:r w:rsidDel="00000000" w:rsidR="00000000" w:rsidRPr="00000000">
              <w:rPr>
                <w:sz w:val="24"/>
                <w:szCs w:val="24"/>
                <w:rtl w:val="0"/>
              </w:rPr>
              <w:t xml:space="preserve">в) по учету индивидуальных характеристик учащихся.</w:t>
            </w:r>
          </w:p>
          <w:p w:rsidR="00000000" w:rsidDel="00000000" w:rsidP="00000000" w:rsidRDefault="00000000" w:rsidRPr="00000000" w14:paraId="000040E8">
            <w:pPr>
              <w:spacing w:line="276" w:lineRule="auto"/>
              <w:jc w:val="both"/>
              <w:rPr>
                <w:sz w:val="24"/>
                <w:szCs w:val="24"/>
              </w:rPr>
            </w:pPr>
            <w:r w:rsidDel="00000000" w:rsidR="00000000" w:rsidRPr="00000000">
              <w:rPr>
                <w:sz w:val="24"/>
                <w:szCs w:val="24"/>
                <w:rtl w:val="0"/>
              </w:rPr>
              <w:t xml:space="preserve">Обоснованность</w:t>
              <w:tab/>
              <w:t xml:space="preserve">используемых образовательных программ.</w:t>
            </w:r>
          </w:p>
          <w:p w:rsidR="00000000" w:rsidDel="00000000" w:rsidP="00000000" w:rsidRDefault="00000000" w:rsidRPr="00000000" w14:paraId="000040E9">
            <w:pPr>
              <w:spacing w:line="276" w:lineRule="auto"/>
              <w:jc w:val="both"/>
              <w:rPr>
                <w:sz w:val="24"/>
                <w:szCs w:val="24"/>
              </w:rPr>
            </w:pPr>
            <w:r w:rsidDel="00000000" w:rsidR="00000000" w:rsidRPr="00000000">
              <w:rPr>
                <w:sz w:val="24"/>
                <w:szCs w:val="24"/>
                <w:rtl w:val="0"/>
              </w:rPr>
              <w:t xml:space="preserve">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000000" w:rsidDel="00000000" w:rsidP="00000000" w:rsidRDefault="00000000" w:rsidRPr="00000000" w14:paraId="000040EA">
            <w:pPr>
              <w:spacing w:line="276" w:lineRule="auto"/>
              <w:jc w:val="both"/>
              <w:rPr>
                <w:sz w:val="24"/>
                <w:szCs w:val="24"/>
              </w:rPr>
            </w:pPr>
            <w:r w:rsidDel="00000000" w:rsidR="00000000" w:rsidRPr="00000000">
              <w:rPr>
                <w:sz w:val="24"/>
                <w:szCs w:val="24"/>
                <w:rtl w:val="0"/>
              </w:rPr>
              <w:t xml:space="preserve">Участие работодателей в разработке образовательной программы.</w:t>
            </w:r>
          </w:p>
          <w:p w:rsidR="00000000" w:rsidDel="00000000" w:rsidP="00000000" w:rsidRDefault="00000000" w:rsidRPr="00000000" w14:paraId="000040EB">
            <w:pPr>
              <w:spacing w:line="276" w:lineRule="auto"/>
              <w:jc w:val="both"/>
              <w:rPr>
                <w:sz w:val="24"/>
                <w:szCs w:val="24"/>
              </w:rPr>
            </w:pPr>
            <w:r w:rsidDel="00000000" w:rsidR="00000000" w:rsidRPr="00000000">
              <w:rPr>
                <w:sz w:val="24"/>
                <w:szCs w:val="24"/>
                <w:rtl w:val="0"/>
              </w:rPr>
              <w:t xml:space="preserve">Знание учебников и учебно-методических комплектов, используемых в образовательных организациях, рекомендованных органом управления образованием.</w:t>
            </w:r>
          </w:p>
          <w:p w:rsidR="00000000" w:rsidDel="00000000" w:rsidP="00000000" w:rsidRDefault="00000000" w:rsidRPr="00000000" w14:paraId="000040EC">
            <w:pPr>
              <w:spacing w:line="276" w:lineRule="auto"/>
              <w:jc w:val="both"/>
              <w:rPr>
                <w:sz w:val="24"/>
                <w:szCs w:val="24"/>
              </w:rPr>
            </w:pPr>
            <w:r w:rsidDel="00000000" w:rsidR="00000000" w:rsidRPr="00000000">
              <w:rPr>
                <w:sz w:val="24"/>
                <w:szCs w:val="24"/>
                <w:rtl w:val="0"/>
              </w:rPr>
              <w:t xml:space="preserve">Обоснованность выбора учебников и учебно- методических комплектов, используемых педагогом.</w:t>
            </w:r>
          </w:p>
        </w:tc>
      </w:tr>
    </w:tbl>
    <w:p w:rsidR="00000000" w:rsidDel="00000000" w:rsidP="00000000" w:rsidRDefault="00000000" w:rsidRPr="00000000" w14:paraId="000040ED">
      <w:pPr>
        <w:spacing w:line="276" w:lineRule="auto"/>
        <w:jc w:val="both"/>
        <w:rPr>
          <w:sz w:val="24"/>
          <w:szCs w:val="24"/>
        </w:rPr>
        <w:sectPr>
          <w:type w:val="nextPage"/>
          <w:pgSz w:h="16390" w:w="11910" w:orient="portrait"/>
          <w:pgMar w:bottom="720" w:top="720" w:left="720" w:right="720" w:header="0" w:footer="740"/>
        </w:sectPr>
      </w:pPr>
      <w:r w:rsidDel="00000000" w:rsidR="00000000" w:rsidRPr="00000000">
        <w:rPr>
          <w:rtl w:val="0"/>
        </w:rPr>
      </w:r>
    </w:p>
    <w:p w:rsidR="00000000" w:rsidDel="00000000" w:rsidP="00000000" w:rsidRDefault="00000000" w:rsidRPr="00000000" w14:paraId="00004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70"/>
        <w:tblW w:w="10238.0" w:type="dxa"/>
        <w:jc w:val="left"/>
        <w:tblInd w:w="5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2"/>
        <w:gridCol w:w="1438"/>
        <w:gridCol w:w="3930"/>
        <w:gridCol w:w="4228"/>
        <w:tblGridChange w:id="0">
          <w:tblGrid>
            <w:gridCol w:w="642"/>
            <w:gridCol w:w="1438"/>
            <w:gridCol w:w="3930"/>
            <w:gridCol w:w="4228"/>
          </w:tblGrid>
        </w:tblGridChange>
      </w:tblGrid>
      <w:tr>
        <w:trPr>
          <w:cantSplit w:val="0"/>
          <w:trHeight w:val="232" w:hRule="atLeast"/>
          <w:tblHeader w:val="0"/>
        </w:trPr>
        <w:tc>
          <w:tcPr/>
          <w:p w:rsidR="00000000" w:rsidDel="00000000" w:rsidP="00000000" w:rsidRDefault="00000000" w:rsidRPr="00000000" w14:paraId="000040EF">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40F0">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40F1">
            <w:pPr>
              <w:spacing w:line="276" w:lineRule="auto"/>
              <w:jc w:val="both"/>
              <w:rPr>
                <w:sz w:val="24"/>
                <w:szCs w:val="24"/>
              </w:rPr>
            </w:pPr>
            <w:r w:rsidDel="00000000" w:rsidR="00000000" w:rsidRPr="00000000">
              <w:rPr>
                <w:sz w:val="24"/>
                <w:szCs w:val="24"/>
                <w:rtl w:val="0"/>
              </w:rPr>
              <w:t xml:space="preserve">учащихся.</w:t>
            </w:r>
          </w:p>
        </w:tc>
        <w:tc>
          <w:tcPr/>
          <w:p w:rsidR="00000000" w:rsidDel="00000000" w:rsidP="00000000" w:rsidRDefault="00000000" w:rsidRPr="00000000" w14:paraId="000040F2">
            <w:pPr>
              <w:spacing w:line="276" w:lineRule="auto"/>
              <w:jc w:val="both"/>
              <w:rPr>
                <w:sz w:val="24"/>
                <w:szCs w:val="24"/>
              </w:rPr>
            </w:pPr>
            <w:r w:rsidDel="00000000" w:rsidR="00000000" w:rsidRPr="00000000">
              <w:rPr>
                <w:rtl w:val="0"/>
              </w:rPr>
            </w:r>
          </w:p>
        </w:tc>
      </w:tr>
      <w:tr>
        <w:trPr>
          <w:cantSplit w:val="0"/>
          <w:trHeight w:val="3463" w:hRule="atLeast"/>
          <w:tblHeader w:val="0"/>
        </w:trPr>
        <w:tc>
          <w:tcPr/>
          <w:p w:rsidR="00000000" w:rsidDel="00000000" w:rsidP="00000000" w:rsidRDefault="00000000" w:rsidRPr="00000000" w14:paraId="000040F3">
            <w:pPr>
              <w:spacing w:line="276" w:lineRule="auto"/>
              <w:jc w:val="both"/>
              <w:rPr>
                <w:sz w:val="24"/>
                <w:szCs w:val="24"/>
              </w:rPr>
            </w:pPr>
            <w:r w:rsidDel="00000000" w:rsidR="00000000" w:rsidRPr="00000000">
              <w:rPr>
                <w:sz w:val="24"/>
                <w:szCs w:val="24"/>
                <w:rtl w:val="0"/>
              </w:rPr>
              <w:t xml:space="preserve">5</w:t>
            </w:r>
          </w:p>
          <w:p w:rsidR="00000000" w:rsidDel="00000000" w:rsidP="00000000" w:rsidRDefault="00000000" w:rsidRPr="00000000" w14:paraId="000040F4">
            <w:pPr>
              <w:spacing w:line="276" w:lineRule="auto"/>
              <w:jc w:val="both"/>
              <w:rPr>
                <w:sz w:val="24"/>
                <w:szCs w:val="24"/>
              </w:rPr>
            </w:pPr>
            <w:r w:rsidDel="00000000" w:rsidR="00000000" w:rsidRPr="00000000">
              <w:rPr>
                <w:sz w:val="24"/>
                <w:szCs w:val="24"/>
                <w:rtl w:val="0"/>
              </w:rPr>
              <w:t xml:space="preserve">. 2</w:t>
            </w:r>
          </w:p>
          <w:p w:rsidR="00000000" w:rsidDel="00000000" w:rsidP="00000000" w:rsidRDefault="00000000" w:rsidRPr="00000000" w14:paraId="000040F5">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0F6">
            <w:pPr>
              <w:spacing w:line="276" w:lineRule="auto"/>
              <w:jc w:val="both"/>
              <w:rPr>
                <w:sz w:val="24"/>
                <w:szCs w:val="24"/>
              </w:rPr>
            </w:pPr>
            <w:r w:rsidDel="00000000" w:rsidR="00000000" w:rsidRPr="00000000">
              <w:rPr>
                <w:sz w:val="24"/>
                <w:szCs w:val="24"/>
                <w:rtl w:val="0"/>
              </w:rPr>
              <w:t xml:space="preserve">Умение принимать решение в различных педагогич еских ситуациях</w:t>
            </w:r>
          </w:p>
        </w:tc>
        <w:tc>
          <w:tcPr/>
          <w:p w:rsidR="00000000" w:rsidDel="00000000" w:rsidP="00000000" w:rsidRDefault="00000000" w:rsidRPr="00000000" w14:paraId="000040F7">
            <w:pPr>
              <w:spacing w:line="276" w:lineRule="auto"/>
              <w:jc w:val="both"/>
              <w:rPr>
                <w:sz w:val="24"/>
                <w:szCs w:val="24"/>
              </w:rPr>
            </w:pPr>
            <w:r w:rsidDel="00000000" w:rsidR="00000000" w:rsidRPr="00000000">
              <w:rPr>
                <w:sz w:val="24"/>
                <w:szCs w:val="24"/>
                <w:rtl w:val="0"/>
              </w:rPr>
              <w:t xml:space="preserve">Педагогу</w:t>
              <w:tab/>
              <w:t xml:space="preserve">приходится</w:t>
              <w:tab/>
              <w:t xml:space="preserve">постоянно принимать решения:</w:t>
            </w:r>
          </w:p>
          <w:p w:rsidR="00000000" w:rsidDel="00000000" w:rsidP="00000000" w:rsidRDefault="00000000" w:rsidRPr="00000000" w14:paraId="000040F8">
            <w:pPr>
              <w:spacing w:line="276" w:lineRule="auto"/>
              <w:jc w:val="both"/>
              <w:rPr>
                <w:sz w:val="24"/>
                <w:szCs w:val="24"/>
              </w:rPr>
            </w:pPr>
            <w:r w:rsidDel="00000000" w:rsidR="00000000" w:rsidRPr="00000000">
              <w:rPr>
                <w:sz w:val="24"/>
                <w:szCs w:val="24"/>
                <w:rtl w:val="0"/>
              </w:rPr>
              <w:t xml:space="preserve">Как установить дисциплину;</w:t>
            </w:r>
          </w:p>
          <w:p w:rsidR="00000000" w:rsidDel="00000000" w:rsidP="00000000" w:rsidRDefault="00000000" w:rsidRPr="00000000" w14:paraId="000040F9">
            <w:pPr>
              <w:spacing w:line="276" w:lineRule="auto"/>
              <w:jc w:val="both"/>
              <w:rPr>
                <w:sz w:val="24"/>
                <w:szCs w:val="24"/>
              </w:rPr>
            </w:pPr>
            <w:r w:rsidDel="00000000" w:rsidR="00000000" w:rsidRPr="00000000">
              <w:rPr>
                <w:sz w:val="24"/>
                <w:szCs w:val="24"/>
                <w:rtl w:val="0"/>
              </w:rPr>
              <w:t xml:space="preserve">Как</w:t>
              <w:tab/>
              <w:t xml:space="preserve">мотивировать</w:t>
              <w:tab/>
              <w:t xml:space="preserve">академическую активность;</w:t>
            </w:r>
          </w:p>
          <w:p w:rsidR="00000000" w:rsidDel="00000000" w:rsidP="00000000" w:rsidRDefault="00000000" w:rsidRPr="00000000" w14:paraId="000040FA">
            <w:pPr>
              <w:spacing w:line="276" w:lineRule="auto"/>
              <w:jc w:val="both"/>
              <w:rPr>
                <w:sz w:val="24"/>
                <w:szCs w:val="24"/>
              </w:rPr>
            </w:pPr>
            <w:r w:rsidDel="00000000" w:rsidR="00000000" w:rsidRPr="00000000">
              <w:rPr>
                <w:sz w:val="24"/>
                <w:szCs w:val="24"/>
                <w:rtl w:val="0"/>
              </w:rPr>
              <w:t xml:space="preserve">Как вызвать интерес у конкретного ученика;</w:t>
            </w:r>
          </w:p>
          <w:p w:rsidR="00000000" w:rsidDel="00000000" w:rsidP="00000000" w:rsidRDefault="00000000" w:rsidRPr="00000000" w14:paraId="000040FB">
            <w:pPr>
              <w:spacing w:line="276" w:lineRule="auto"/>
              <w:jc w:val="both"/>
              <w:rPr>
                <w:sz w:val="24"/>
                <w:szCs w:val="24"/>
              </w:rPr>
            </w:pPr>
            <w:r w:rsidDel="00000000" w:rsidR="00000000" w:rsidRPr="00000000">
              <w:rPr>
                <w:sz w:val="24"/>
                <w:szCs w:val="24"/>
                <w:rtl w:val="0"/>
              </w:rPr>
              <w:t xml:space="preserve">Как обеспечить понимание и т.д. Разрешение педагогических проблем составляет</w:t>
              <w:tab/>
              <w:t xml:space="preserve">суть</w:t>
              <w:tab/>
              <w:t xml:space="preserve">педагогической деятельности.</w:t>
            </w:r>
          </w:p>
          <w:p w:rsidR="00000000" w:rsidDel="00000000" w:rsidP="00000000" w:rsidRDefault="00000000" w:rsidRPr="00000000" w14:paraId="000040FC">
            <w:pPr>
              <w:spacing w:line="276" w:lineRule="auto"/>
              <w:jc w:val="both"/>
              <w:rPr>
                <w:sz w:val="24"/>
                <w:szCs w:val="24"/>
              </w:rPr>
            </w:pPr>
            <w:r w:rsidDel="00000000" w:rsidR="00000000" w:rsidRPr="00000000">
              <w:rPr>
                <w:sz w:val="24"/>
                <w:szCs w:val="24"/>
                <w:rtl w:val="0"/>
              </w:rPr>
              <w:t xml:space="preserve">При решении проблем могут применяться как стандартные решения (решающие правила), так и творческие</w:t>
            </w:r>
          </w:p>
          <w:p w:rsidR="00000000" w:rsidDel="00000000" w:rsidP="00000000" w:rsidRDefault="00000000" w:rsidRPr="00000000" w14:paraId="000040FD">
            <w:pPr>
              <w:spacing w:line="276" w:lineRule="auto"/>
              <w:jc w:val="both"/>
              <w:rPr>
                <w:sz w:val="24"/>
                <w:szCs w:val="24"/>
              </w:rPr>
            </w:pPr>
            <w:r w:rsidDel="00000000" w:rsidR="00000000" w:rsidRPr="00000000">
              <w:rPr>
                <w:sz w:val="24"/>
                <w:szCs w:val="24"/>
                <w:rtl w:val="0"/>
              </w:rPr>
              <w:t xml:space="preserve">(креативные) или интуитивные.</w:t>
            </w:r>
          </w:p>
        </w:tc>
        <w:tc>
          <w:tcPr/>
          <w:p w:rsidR="00000000" w:rsidDel="00000000" w:rsidP="00000000" w:rsidRDefault="00000000" w:rsidRPr="00000000" w14:paraId="000040FE">
            <w:pPr>
              <w:spacing w:line="276" w:lineRule="auto"/>
              <w:jc w:val="both"/>
              <w:rPr>
                <w:sz w:val="24"/>
                <w:szCs w:val="24"/>
              </w:rPr>
            </w:pPr>
            <w:r w:rsidDel="00000000" w:rsidR="00000000" w:rsidRPr="00000000">
              <w:rPr>
                <w:sz w:val="24"/>
                <w:szCs w:val="24"/>
                <w:rtl w:val="0"/>
              </w:rPr>
              <w:t xml:space="preserve">Знание типичных педагогических ситуаций, требующих участия педагога для своего решения;</w:t>
            </w:r>
          </w:p>
          <w:p w:rsidR="00000000" w:rsidDel="00000000" w:rsidP="00000000" w:rsidRDefault="00000000" w:rsidRPr="00000000" w14:paraId="000040FF">
            <w:pPr>
              <w:spacing w:line="276" w:lineRule="auto"/>
              <w:jc w:val="both"/>
              <w:rPr>
                <w:sz w:val="24"/>
                <w:szCs w:val="24"/>
              </w:rPr>
            </w:pPr>
            <w:r w:rsidDel="00000000" w:rsidR="00000000" w:rsidRPr="00000000">
              <w:rPr>
                <w:sz w:val="24"/>
                <w:szCs w:val="24"/>
                <w:rtl w:val="0"/>
              </w:rPr>
              <w:t xml:space="preserve">Владение</w:t>
              <w:tab/>
              <w:t xml:space="preserve">набором</w:t>
              <w:tab/>
              <w:t xml:space="preserve">решающих</w:t>
              <w:tab/>
              <w:t xml:space="preserve">правил, используемых для различных ситуаций; Владение критерием предпочтительности при выборе того или иного решающего правила; Знание критериев достижения цели.</w:t>
            </w:r>
          </w:p>
          <w:p w:rsidR="00000000" w:rsidDel="00000000" w:rsidP="00000000" w:rsidRDefault="00000000" w:rsidRPr="00000000" w14:paraId="00004100">
            <w:pPr>
              <w:spacing w:line="276" w:lineRule="auto"/>
              <w:jc w:val="both"/>
              <w:rPr>
                <w:sz w:val="24"/>
                <w:szCs w:val="24"/>
              </w:rPr>
            </w:pPr>
            <w:r w:rsidDel="00000000" w:rsidR="00000000" w:rsidRPr="00000000">
              <w:rPr>
                <w:sz w:val="24"/>
                <w:szCs w:val="24"/>
                <w:rtl w:val="0"/>
              </w:rPr>
              <w:t xml:space="preserve">Знание не типичных конфликтных ситуаций; Примеры</w:t>
              <w:tab/>
              <w:t xml:space="preserve">разрешения</w:t>
              <w:tab/>
              <w:t xml:space="preserve">конкретных педагогических ситуаций;</w:t>
            </w:r>
          </w:p>
          <w:p w:rsidR="00000000" w:rsidDel="00000000" w:rsidP="00000000" w:rsidRDefault="00000000" w:rsidRPr="00000000" w14:paraId="00004101">
            <w:pPr>
              <w:spacing w:line="276" w:lineRule="auto"/>
              <w:jc w:val="both"/>
              <w:rPr>
                <w:sz w:val="24"/>
                <w:szCs w:val="24"/>
              </w:rPr>
            </w:pPr>
            <w:r w:rsidDel="00000000" w:rsidR="00000000" w:rsidRPr="00000000">
              <w:rPr>
                <w:sz w:val="24"/>
                <w:szCs w:val="24"/>
                <w:rtl w:val="0"/>
              </w:rPr>
              <w:t xml:space="preserve">Развитость педагогического мышления.</w:t>
            </w:r>
          </w:p>
        </w:tc>
      </w:tr>
      <w:tr>
        <w:trPr>
          <w:cantSplit w:val="0"/>
          <w:trHeight w:val="232" w:hRule="atLeast"/>
          <w:tblHeader w:val="0"/>
        </w:trPr>
        <w:tc>
          <w:tcPr>
            <w:gridSpan w:val="4"/>
          </w:tcPr>
          <w:p w:rsidR="00000000" w:rsidDel="00000000" w:rsidP="00000000" w:rsidRDefault="00000000" w:rsidRPr="00000000" w14:paraId="00004102">
            <w:pPr>
              <w:spacing w:line="276" w:lineRule="auto"/>
              <w:jc w:val="both"/>
              <w:rPr>
                <w:sz w:val="24"/>
                <w:szCs w:val="24"/>
              </w:rPr>
            </w:pPr>
            <w:r w:rsidDel="00000000" w:rsidR="00000000" w:rsidRPr="00000000">
              <w:rPr>
                <w:sz w:val="24"/>
                <w:szCs w:val="24"/>
                <w:rtl w:val="0"/>
              </w:rPr>
              <w:t xml:space="preserve">VI Компетенции в организации учебной деятельности</w:t>
            </w:r>
          </w:p>
        </w:tc>
      </w:tr>
      <w:tr>
        <w:trPr>
          <w:cantSplit w:val="0"/>
          <w:trHeight w:val="2540" w:hRule="atLeast"/>
          <w:tblHeader w:val="0"/>
        </w:trPr>
        <w:tc>
          <w:tcPr/>
          <w:p w:rsidR="00000000" w:rsidDel="00000000" w:rsidP="00000000" w:rsidRDefault="00000000" w:rsidRPr="00000000" w14:paraId="00004106">
            <w:pPr>
              <w:spacing w:line="276" w:lineRule="auto"/>
              <w:jc w:val="both"/>
              <w:rPr>
                <w:sz w:val="24"/>
                <w:szCs w:val="24"/>
              </w:rPr>
            </w:pPr>
            <w:r w:rsidDel="00000000" w:rsidR="00000000" w:rsidRPr="00000000">
              <w:rPr>
                <w:sz w:val="24"/>
                <w:szCs w:val="24"/>
                <w:rtl w:val="0"/>
              </w:rPr>
              <w:t xml:space="preserve">6</w:t>
            </w:r>
          </w:p>
          <w:p w:rsidR="00000000" w:rsidDel="00000000" w:rsidP="00000000" w:rsidRDefault="00000000" w:rsidRPr="00000000" w14:paraId="00004107">
            <w:pPr>
              <w:spacing w:line="276" w:lineRule="auto"/>
              <w:jc w:val="both"/>
              <w:rPr>
                <w:sz w:val="24"/>
                <w:szCs w:val="24"/>
              </w:rPr>
            </w:pPr>
            <w:r w:rsidDel="00000000" w:rsidR="00000000" w:rsidRPr="00000000">
              <w:rPr>
                <w:sz w:val="24"/>
                <w:szCs w:val="24"/>
                <w:rtl w:val="0"/>
              </w:rPr>
              <w:t xml:space="preserve">. 1</w:t>
            </w:r>
          </w:p>
          <w:p w:rsidR="00000000" w:rsidDel="00000000" w:rsidP="00000000" w:rsidRDefault="00000000" w:rsidRPr="00000000" w14:paraId="00004108">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109">
            <w:pPr>
              <w:spacing w:line="276" w:lineRule="auto"/>
              <w:jc w:val="both"/>
              <w:rPr>
                <w:sz w:val="24"/>
                <w:szCs w:val="24"/>
              </w:rPr>
            </w:pPr>
            <w:r w:rsidDel="00000000" w:rsidR="00000000" w:rsidRPr="00000000">
              <w:rPr>
                <w:sz w:val="24"/>
                <w:szCs w:val="24"/>
                <w:rtl w:val="0"/>
              </w:rPr>
              <w:t xml:space="preserve">Компетент ность</w:t>
              <w:tab/>
              <w:t xml:space="preserve">в установле нии субъект- субъектны х отношени й</w:t>
            </w:r>
          </w:p>
        </w:tc>
        <w:tc>
          <w:tcPr/>
          <w:p w:rsidR="00000000" w:rsidDel="00000000" w:rsidP="00000000" w:rsidRDefault="00000000" w:rsidRPr="00000000" w14:paraId="0000410A">
            <w:pPr>
              <w:spacing w:line="276" w:lineRule="auto"/>
              <w:jc w:val="both"/>
              <w:rPr>
                <w:sz w:val="24"/>
                <w:szCs w:val="24"/>
              </w:rPr>
            </w:pPr>
            <w:r w:rsidDel="00000000" w:rsidR="00000000" w:rsidRPr="00000000">
              <w:rPr>
                <w:sz w:val="24"/>
                <w:szCs w:val="24"/>
                <w:rtl w:val="0"/>
              </w:rPr>
              <w:t xml:space="preserve">Является одной из ведущих в системе гуманистической</w:t>
              <w:tab/>
              <w:tab/>
              <w:tab/>
              <w:t xml:space="preserve">педагогики. Предполагает способность педагога к взаимопониманию,</w:t>
              <w:tab/>
              <w:tab/>
              <w:t xml:space="preserve">установлению отношений</w:t>
              <w:tab/>
              <w:t xml:space="preserve">сотрудничества, способность слушать и чувствовать, выяснять интересы и потребности других участников образовательных отношений, готовность вступать в</w:t>
            </w:r>
          </w:p>
          <w:p w:rsidR="00000000" w:rsidDel="00000000" w:rsidP="00000000" w:rsidRDefault="00000000" w:rsidRPr="00000000" w14:paraId="0000410B">
            <w:pPr>
              <w:spacing w:line="276" w:lineRule="auto"/>
              <w:jc w:val="both"/>
              <w:rPr>
                <w:sz w:val="24"/>
                <w:szCs w:val="24"/>
              </w:rPr>
            </w:pPr>
            <w:r w:rsidDel="00000000" w:rsidR="00000000" w:rsidRPr="00000000">
              <w:rPr>
                <w:sz w:val="24"/>
                <w:szCs w:val="24"/>
                <w:rtl w:val="0"/>
              </w:rPr>
              <w:t xml:space="preserve">помогающие отношения, позитивный настрой педагога.</w:t>
            </w:r>
          </w:p>
        </w:tc>
        <w:tc>
          <w:tcPr/>
          <w:p w:rsidR="00000000" w:rsidDel="00000000" w:rsidP="00000000" w:rsidRDefault="00000000" w:rsidRPr="00000000" w14:paraId="0000410C">
            <w:pPr>
              <w:spacing w:line="276" w:lineRule="auto"/>
              <w:jc w:val="both"/>
              <w:rPr>
                <w:sz w:val="24"/>
                <w:szCs w:val="24"/>
              </w:rPr>
            </w:pPr>
            <w:r w:rsidDel="00000000" w:rsidR="00000000" w:rsidRPr="00000000">
              <w:rPr>
                <w:sz w:val="24"/>
                <w:szCs w:val="24"/>
                <w:rtl w:val="0"/>
              </w:rPr>
              <w:t xml:space="preserve">Знание учащихся; Компетентность в целеполагании Предметная компетентность; Методическая компетентность; Готовность к сотрудничеству.</w:t>
            </w:r>
          </w:p>
        </w:tc>
      </w:tr>
      <w:tr>
        <w:trPr>
          <w:cantSplit w:val="0"/>
          <w:trHeight w:val="2771" w:hRule="atLeast"/>
          <w:tblHeader w:val="0"/>
        </w:trPr>
        <w:tc>
          <w:tcPr/>
          <w:p w:rsidR="00000000" w:rsidDel="00000000" w:rsidP="00000000" w:rsidRDefault="00000000" w:rsidRPr="00000000" w14:paraId="0000410D">
            <w:pPr>
              <w:spacing w:line="276" w:lineRule="auto"/>
              <w:jc w:val="both"/>
              <w:rPr>
                <w:sz w:val="24"/>
                <w:szCs w:val="24"/>
              </w:rPr>
            </w:pPr>
            <w:r w:rsidDel="00000000" w:rsidR="00000000" w:rsidRPr="00000000">
              <w:rPr>
                <w:sz w:val="24"/>
                <w:szCs w:val="24"/>
                <w:rtl w:val="0"/>
              </w:rPr>
              <w:t xml:space="preserve">6</w:t>
            </w:r>
          </w:p>
          <w:p w:rsidR="00000000" w:rsidDel="00000000" w:rsidP="00000000" w:rsidRDefault="00000000" w:rsidRPr="00000000" w14:paraId="0000410E">
            <w:pPr>
              <w:spacing w:line="276" w:lineRule="auto"/>
              <w:jc w:val="both"/>
              <w:rPr>
                <w:sz w:val="24"/>
                <w:szCs w:val="24"/>
              </w:rPr>
            </w:pPr>
            <w:r w:rsidDel="00000000" w:rsidR="00000000" w:rsidRPr="00000000">
              <w:rPr>
                <w:sz w:val="24"/>
                <w:szCs w:val="24"/>
                <w:rtl w:val="0"/>
              </w:rPr>
              <w:t xml:space="preserve">. 2</w:t>
            </w:r>
          </w:p>
          <w:p w:rsidR="00000000" w:rsidDel="00000000" w:rsidP="00000000" w:rsidRDefault="00000000" w:rsidRPr="00000000" w14:paraId="0000410F">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110">
            <w:pPr>
              <w:spacing w:line="276" w:lineRule="auto"/>
              <w:jc w:val="both"/>
              <w:rPr>
                <w:sz w:val="24"/>
                <w:szCs w:val="24"/>
              </w:rPr>
            </w:pPr>
            <w:r w:rsidDel="00000000" w:rsidR="00000000" w:rsidRPr="00000000">
              <w:rPr>
                <w:sz w:val="24"/>
                <w:szCs w:val="24"/>
                <w:rtl w:val="0"/>
              </w:rPr>
              <w:t xml:space="preserve">Компетент ность</w:t>
              <w:tab/>
              <w:t xml:space="preserve">в обеспечен ии понимани я педагогич еской задачи</w:t>
              <w:tab/>
              <w:t xml:space="preserve">и способах деятельно</w:t>
            </w:r>
          </w:p>
          <w:p w:rsidR="00000000" w:rsidDel="00000000" w:rsidP="00000000" w:rsidRDefault="00000000" w:rsidRPr="00000000" w14:paraId="00004111">
            <w:pPr>
              <w:spacing w:line="276" w:lineRule="auto"/>
              <w:jc w:val="both"/>
              <w:rPr>
                <w:sz w:val="24"/>
                <w:szCs w:val="24"/>
              </w:rPr>
            </w:pPr>
            <w:r w:rsidDel="00000000" w:rsidR="00000000" w:rsidRPr="00000000">
              <w:rPr>
                <w:sz w:val="24"/>
                <w:szCs w:val="24"/>
                <w:rtl w:val="0"/>
              </w:rPr>
              <w:t xml:space="preserve">сти</w:t>
            </w:r>
          </w:p>
        </w:tc>
        <w:tc>
          <w:tcPr/>
          <w:p w:rsidR="00000000" w:rsidDel="00000000" w:rsidP="00000000" w:rsidRDefault="00000000" w:rsidRPr="00000000" w14:paraId="00004112">
            <w:pPr>
              <w:spacing w:line="276" w:lineRule="auto"/>
              <w:jc w:val="both"/>
              <w:rPr>
                <w:sz w:val="24"/>
                <w:szCs w:val="24"/>
              </w:rPr>
            </w:pPr>
            <w:r w:rsidDel="00000000" w:rsidR="00000000" w:rsidRPr="00000000">
              <w:rPr>
                <w:sz w:val="24"/>
                <w:szCs w:val="24"/>
                <w:rtl w:val="0"/>
              </w:rPr>
              <w:t xml:space="preserve">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p w:rsidR="00000000" w:rsidDel="00000000" w:rsidP="00000000" w:rsidRDefault="00000000" w:rsidRPr="00000000" w14:paraId="00004113">
            <w:pPr>
              <w:spacing w:line="276" w:lineRule="auto"/>
              <w:jc w:val="both"/>
              <w:rPr>
                <w:sz w:val="24"/>
                <w:szCs w:val="24"/>
              </w:rPr>
            </w:pPr>
            <w:r w:rsidDel="00000000" w:rsidR="00000000" w:rsidRPr="00000000">
              <w:rPr>
                <w:sz w:val="24"/>
                <w:szCs w:val="24"/>
                <w:rtl w:val="0"/>
              </w:rPr>
              <w:t xml:space="preserve">Знание того, что знают и понимают ученики; Свободное владение изучаемым материалом; Осознанное</w:t>
              <w:tab/>
              <w:tab/>
              <w:t xml:space="preserve">включение</w:t>
              <w:tab/>
              <w:tab/>
              <w:t xml:space="preserve">нового</w:t>
              <w:tab/>
              <w:t xml:space="preserve">учебного материала</w:t>
              <w:tab/>
              <w:t xml:space="preserve">в</w:t>
              <w:tab/>
              <w:tab/>
              <w:t xml:space="preserve">систему</w:t>
              <w:tab/>
              <w:t xml:space="preserve">освоенных</w:t>
              <w:tab/>
              <w:tab/>
              <w:t xml:space="preserve">знаний учащихся;</w:t>
            </w:r>
          </w:p>
          <w:p w:rsidR="00000000" w:rsidDel="00000000" w:rsidP="00000000" w:rsidRDefault="00000000" w:rsidRPr="00000000" w14:paraId="00004114">
            <w:pPr>
              <w:spacing w:line="276" w:lineRule="auto"/>
              <w:jc w:val="both"/>
              <w:rPr>
                <w:sz w:val="24"/>
                <w:szCs w:val="24"/>
              </w:rPr>
            </w:pPr>
            <w:r w:rsidDel="00000000" w:rsidR="00000000" w:rsidRPr="00000000">
              <w:rPr>
                <w:sz w:val="24"/>
                <w:szCs w:val="24"/>
                <w:rtl w:val="0"/>
              </w:rPr>
              <w:t xml:space="preserve">Демонстрация</w:t>
              <w:tab/>
              <w:t xml:space="preserve">практического</w:t>
              <w:tab/>
              <w:t xml:space="preserve">применения изучаемого материала;</w:t>
            </w:r>
          </w:p>
          <w:p w:rsidR="00000000" w:rsidDel="00000000" w:rsidP="00000000" w:rsidRDefault="00000000" w:rsidRPr="00000000" w14:paraId="00004115">
            <w:pPr>
              <w:spacing w:line="276" w:lineRule="auto"/>
              <w:jc w:val="both"/>
              <w:rPr>
                <w:sz w:val="24"/>
                <w:szCs w:val="24"/>
              </w:rPr>
            </w:pPr>
            <w:r w:rsidDel="00000000" w:rsidR="00000000" w:rsidRPr="00000000">
              <w:rPr>
                <w:sz w:val="24"/>
                <w:szCs w:val="24"/>
                <w:rtl w:val="0"/>
              </w:rPr>
              <w:t xml:space="preserve">Опора на чувственное восприятие.</w:t>
            </w:r>
          </w:p>
        </w:tc>
      </w:tr>
      <w:tr>
        <w:trPr>
          <w:cantSplit w:val="0"/>
          <w:trHeight w:val="3004" w:hRule="atLeast"/>
          <w:tblHeader w:val="0"/>
        </w:trPr>
        <w:tc>
          <w:tcPr/>
          <w:p w:rsidR="00000000" w:rsidDel="00000000" w:rsidP="00000000" w:rsidRDefault="00000000" w:rsidRPr="00000000" w14:paraId="00004116">
            <w:pPr>
              <w:spacing w:line="276" w:lineRule="auto"/>
              <w:jc w:val="both"/>
              <w:rPr>
                <w:sz w:val="24"/>
                <w:szCs w:val="24"/>
              </w:rPr>
            </w:pPr>
            <w:r w:rsidDel="00000000" w:rsidR="00000000" w:rsidRPr="00000000">
              <w:rPr>
                <w:sz w:val="24"/>
                <w:szCs w:val="24"/>
                <w:rtl w:val="0"/>
              </w:rPr>
              <w:t xml:space="preserve">6</w:t>
            </w:r>
          </w:p>
          <w:p w:rsidR="00000000" w:rsidDel="00000000" w:rsidP="00000000" w:rsidRDefault="00000000" w:rsidRPr="00000000" w14:paraId="00004117">
            <w:pPr>
              <w:spacing w:line="276" w:lineRule="auto"/>
              <w:jc w:val="both"/>
              <w:rPr>
                <w:sz w:val="24"/>
                <w:szCs w:val="24"/>
              </w:rPr>
            </w:pPr>
            <w:r w:rsidDel="00000000" w:rsidR="00000000" w:rsidRPr="00000000">
              <w:rPr>
                <w:sz w:val="24"/>
                <w:szCs w:val="24"/>
                <w:rtl w:val="0"/>
              </w:rPr>
              <w:t xml:space="preserve">. 3</w:t>
            </w:r>
          </w:p>
          <w:p w:rsidR="00000000" w:rsidDel="00000000" w:rsidP="00000000" w:rsidRDefault="00000000" w:rsidRPr="00000000" w14:paraId="00004118">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119">
            <w:pPr>
              <w:spacing w:line="276" w:lineRule="auto"/>
              <w:jc w:val="both"/>
              <w:rPr>
                <w:sz w:val="24"/>
                <w:szCs w:val="24"/>
              </w:rPr>
            </w:pPr>
            <w:r w:rsidDel="00000000" w:rsidR="00000000" w:rsidRPr="00000000">
              <w:rPr>
                <w:sz w:val="24"/>
                <w:szCs w:val="24"/>
                <w:rtl w:val="0"/>
              </w:rPr>
              <w:t xml:space="preserve">Компетент ность</w:t>
              <w:tab/>
              <w:t xml:space="preserve">в педагогич еском оценивани и</w:t>
            </w:r>
          </w:p>
        </w:tc>
        <w:tc>
          <w:tcPr/>
          <w:p w:rsidR="00000000" w:rsidDel="00000000" w:rsidP="00000000" w:rsidRDefault="00000000" w:rsidRPr="00000000" w14:paraId="0000411A">
            <w:pPr>
              <w:spacing w:line="276" w:lineRule="auto"/>
              <w:jc w:val="both"/>
              <w:rPr>
                <w:sz w:val="24"/>
                <w:szCs w:val="24"/>
              </w:rPr>
            </w:pPr>
            <w:r w:rsidDel="00000000" w:rsidR="00000000" w:rsidRPr="00000000">
              <w:rPr>
                <w:sz w:val="24"/>
                <w:szCs w:val="24"/>
                <w:rtl w:val="0"/>
              </w:rPr>
              <w:t xml:space="preserve">Обеспечивает</w:t>
              <w:tab/>
              <w:t xml:space="preserve">процессы стимулирования учебной активности, создает условия для формирования самооценки, определяет процессы формирования личностного «Я» учащегося, пробуждает творческие силы. Грамотное педагогическое оценивание должно направлять развитие учащегося от внешней оценки к самооценке.</w:t>
            </w:r>
          </w:p>
          <w:p w:rsidR="00000000" w:rsidDel="00000000" w:rsidP="00000000" w:rsidRDefault="00000000" w:rsidRPr="00000000" w14:paraId="0000411B">
            <w:pPr>
              <w:spacing w:line="276" w:lineRule="auto"/>
              <w:jc w:val="both"/>
              <w:rPr>
                <w:sz w:val="24"/>
                <w:szCs w:val="24"/>
              </w:rPr>
            </w:pPr>
            <w:r w:rsidDel="00000000" w:rsidR="00000000" w:rsidRPr="00000000">
              <w:rPr>
                <w:sz w:val="24"/>
                <w:szCs w:val="24"/>
                <w:rtl w:val="0"/>
              </w:rPr>
              <w:t xml:space="preserve">Компетентность в оценивании других должно</w:t>
              <w:tab/>
              <w:t xml:space="preserve">сочетаться</w:t>
              <w:tab/>
              <w:t xml:space="preserve">с</w:t>
              <w:tab/>
              <w:t xml:space="preserve">самооценкой</w:t>
            </w:r>
          </w:p>
          <w:p w:rsidR="00000000" w:rsidDel="00000000" w:rsidP="00000000" w:rsidRDefault="00000000" w:rsidRPr="00000000" w14:paraId="0000411C">
            <w:pPr>
              <w:spacing w:line="276" w:lineRule="auto"/>
              <w:jc w:val="both"/>
              <w:rPr>
                <w:sz w:val="24"/>
                <w:szCs w:val="24"/>
              </w:rPr>
            </w:pPr>
            <w:r w:rsidDel="00000000" w:rsidR="00000000" w:rsidRPr="00000000">
              <w:rPr>
                <w:sz w:val="24"/>
                <w:szCs w:val="24"/>
                <w:rtl w:val="0"/>
              </w:rPr>
              <w:t xml:space="preserve">педагога.</w:t>
            </w:r>
          </w:p>
        </w:tc>
        <w:tc>
          <w:tcPr/>
          <w:p w:rsidR="00000000" w:rsidDel="00000000" w:rsidP="00000000" w:rsidRDefault="00000000" w:rsidRPr="00000000" w14:paraId="0000411D">
            <w:pPr>
              <w:spacing w:line="276" w:lineRule="auto"/>
              <w:jc w:val="both"/>
              <w:rPr>
                <w:sz w:val="24"/>
                <w:szCs w:val="24"/>
              </w:rPr>
            </w:pPr>
            <w:r w:rsidDel="00000000" w:rsidR="00000000" w:rsidRPr="00000000">
              <w:rPr>
                <w:sz w:val="24"/>
                <w:szCs w:val="24"/>
                <w:rtl w:val="0"/>
              </w:rPr>
              <w:t xml:space="preserve">Знание функций педагогической оценки; Знание видов педагогической оценки;</w:t>
            </w:r>
          </w:p>
          <w:p w:rsidR="00000000" w:rsidDel="00000000" w:rsidP="00000000" w:rsidRDefault="00000000" w:rsidRPr="00000000" w14:paraId="0000411E">
            <w:pPr>
              <w:spacing w:line="276" w:lineRule="auto"/>
              <w:jc w:val="both"/>
              <w:rPr>
                <w:sz w:val="24"/>
                <w:szCs w:val="24"/>
              </w:rPr>
            </w:pPr>
            <w:r w:rsidDel="00000000" w:rsidR="00000000" w:rsidRPr="00000000">
              <w:rPr>
                <w:sz w:val="24"/>
                <w:szCs w:val="24"/>
                <w:rtl w:val="0"/>
              </w:rPr>
              <w:t xml:space="preserve">Знание того, что подлежит оцениванию в педагогической деятельности;</w:t>
            </w:r>
          </w:p>
          <w:p w:rsidR="00000000" w:rsidDel="00000000" w:rsidP="00000000" w:rsidRDefault="00000000" w:rsidRPr="00000000" w14:paraId="0000411F">
            <w:pPr>
              <w:spacing w:line="276" w:lineRule="auto"/>
              <w:jc w:val="both"/>
              <w:rPr>
                <w:sz w:val="24"/>
                <w:szCs w:val="24"/>
              </w:rPr>
            </w:pPr>
            <w:r w:rsidDel="00000000" w:rsidR="00000000" w:rsidRPr="00000000">
              <w:rPr>
                <w:sz w:val="24"/>
                <w:szCs w:val="24"/>
                <w:rtl w:val="0"/>
              </w:rPr>
              <w:t xml:space="preserve">Владение</w:t>
              <w:tab/>
              <w:t xml:space="preserve">методами</w:t>
              <w:tab/>
              <w:t xml:space="preserve">педагогического оценивания;</w:t>
            </w:r>
          </w:p>
          <w:p w:rsidR="00000000" w:rsidDel="00000000" w:rsidP="00000000" w:rsidRDefault="00000000" w:rsidRPr="00000000" w14:paraId="00004120">
            <w:pPr>
              <w:spacing w:line="276" w:lineRule="auto"/>
              <w:jc w:val="both"/>
              <w:rPr>
                <w:sz w:val="24"/>
                <w:szCs w:val="24"/>
              </w:rPr>
            </w:pPr>
            <w:r w:rsidDel="00000000" w:rsidR="00000000" w:rsidRPr="00000000">
              <w:rPr>
                <w:sz w:val="24"/>
                <w:szCs w:val="24"/>
                <w:rtl w:val="0"/>
              </w:rPr>
              <w:t xml:space="preserve">Умение продемонстрировать эти методы на конкретных примерах;</w:t>
            </w:r>
          </w:p>
          <w:p w:rsidR="00000000" w:rsidDel="00000000" w:rsidP="00000000" w:rsidRDefault="00000000" w:rsidRPr="00000000" w14:paraId="00004121">
            <w:pPr>
              <w:spacing w:line="276" w:lineRule="auto"/>
              <w:jc w:val="both"/>
              <w:rPr>
                <w:sz w:val="24"/>
                <w:szCs w:val="24"/>
              </w:rPr>
            </w:pPr>
            <w:r w:rsidDel="00000000" w:rsidR="00000000" w:rsidRPr="00000000">
              <w:rPr>
                <w:sz w:val="24"/>
                <w:szCs w:val="24"/>
                <w:rtl w:val="0"/>
              </w:rPr>
              <w:t xml:space="preserve">Умение</w:t>
              <w:tab/>
              <w:t xml:space="preserve">перейти</w:t>
              <w:tab/>
              <w:t xml:space="preserve">от</w:t>
              <w:tab/>
              <w:t xml:space="preserve">педагогического оценивания к самооценке.</w:t>
            </w:r>
          </w:p>
        </w:tc>
      </w:tr>
      <w:tr>
        <w:trPr>
          <w:cantSplit w:val="0"/>
          <w:trHeight w:val="2540" w:hRule="atLeast"/>
          <w:tblHeader w:val="0"/>
        </w:trPr>
        <w:tc>
          <w:tcPr/>
          <w:p w:rsidR="00000000" w:rsidDel="00000000" w:rsidP="00000000" w:rsidRDefault="00000000" w:rsidRPr="00000000" w14:paraId="00004122">
            <w:pPr>
              <w:spacing w:line="276" w:lineRule="auto"/>
              <w:jc w:val="both"/>
              <w:rPr>
                <w:sz w:val="24"/>
                <w:szCs w:val="24"/>
              </w:rPr>
            </w:pPr>
            <w:r w:rsidDel="00000000" w:rsidR="00000000" w:rsidRPr="00000000">
              <w:rPr>
                <w:sz w:val="24"/>
                <w:szCs w:val="24"/>
                <w:rtl w:val="0"/>
              </w:rPr>
              <w:t xml:space="preserve">6</w:t>
            </w:r>
          </w:p>
          <w:p w:rsidR="00000000" w:rsidDel="00000000" w:rsidP="00000000" w:rsidRDefault="00000000" w:rsidRPr="00000000" w14:paraId="00004123">
            <w:pPr>
              <w:spacing w:line="276" w:lineRule="auto"/>
              <w:jc w:val="both"/>
              <w:rPr>
                <w:sz w:val="24"/>
                <w:szCs w:val="24"/>
              </w:rPr>
            </w:pPr>
            <w:r w:rsidDel="00000000" w:rsidR="00000000" w:rsidRPr="00000000">
              <w:rPr>
                <w:sz w:val="24"/>
                <w:szCs w:val="24"/>
                <w:rtl w:val="0"/>
              </w:rPr>
              <w:t xml:space="preserve">. 4</w:t>
            </w:r>
          </w:p>
          <w:p w:rsidR="00000000" w:rsidDel="00000000" w:rsidP="00000000" w:rsidRDefault="00000000" w:rsidRPr="00000000" w14:paraId="00004124">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125">
            <w:pPr>
              <w:spacing w:line="276" w:lineRule="auto"/>
              <w:jc w:val="both"/>
              <w:rPr>
                <w:sz w:val="24"/>
                <w:szCs w:val="24"/>
              </w:rPr>
            </w:pPr>
            <w:r w:rsidDel="00000000" w:rsidR="00000000" w:rsidRPr="00000000">
              <w:rPr>
                <w:sz w:val="24"/>
                <w:szCs w:val="24"/>
                <w:rtl w:val="0"/>
              </w:rPr>
              <w:t xml:space="preserve">Компетент ность</w:t>
              <w:tab/>
              <w:t xml:space="preserve">в организац ии информац ионной основы деятельно сти учащегося</w:t>
            </w:r>
          </w:p>
        </w:tc>
        <w:tc>
          <w:tcPr/>
          <w:p w:rsidR="00000000" w:rsidDel="00000000" w:rsidP="00000000" w:rsidRDefault="00000000" w:rsidRPr="00000000" w14:paraId="00004126">
            <w:pPr>
              <w:spacing w:line="276" w:lineRule="auto"/>
              <w:jc w:val="both"/>
              <w:rPr>
                <w:sz w:val="24"/>
                <w:szCs w:val="24"/>
              </w:rPr>
            </w:pPr>
            <w:r w:rsidDel="00000000" w:rsidR="00000000" w:rsidRPr="00000000">
              <w:rPr>
                <w:sz w:val="24"/>
                <w:szCs w:val="24"/>
                <w:rtl w:val="0"/>
              </w:rPr>
              <w:t xml:space="preserve">Любая учебная задача разрешается, если учащийся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p w:rsidR="00000000" w:rsidDel="00000000" w:rsidP="00000000" w:rsidRDefault="00000000" w:rsidRPr="00000000" w14:paraId="00004127">
            <w:pPr>
              <w:spacing w:line="276" w:lineRule="auto"/>
              <w:jc w:val="both"/>
              <w:rPr>
                <w:sz w:val="24"/>
                <w:szCs w:val="24"/>
              </w:rPr>
            </w:pPr>
            <w:r w:rsidDel="00000000" w:rsidR="00000000" w:rsidRPr="00000000">
              <w:rPr>
                <w:sz w:val="24"/>
                <w:szCs w:val="24"/>
                <w:rtl w:val="0"/>
              </w:rPr>
              <w:t xml:space="preserve">Свободное владение учебным материалом; Знание типичных трудностей при изучении конкретных тем;</w:t>
            </w:r>
          </w:p>
          <w:p w:rsidR="00000000" w:rsidDel="00000000" w:rsidP="00000000" w:rsidRDefault="00000000" w:rsidRPr="00000000" w14:paraId="00004128">
            <w:pPr>
              <w:spacing w:line="276" w:lineRule="auto"/>
              <w:jc w:val="both"/>
              <w:rPr>
                <w:sz w:val="24"/>
                <w:szCs w:val="24"/>
              </w:rPr>
            </w:pPr>
            <w:r w:rsidDel="00000000" w:rsidR="00000000" w:rsidRPr="00000000">
              <w:rPr>
                <w:sz w:val="24"/>
                <w:szCs w:val="24"/>
                <w:rtl w:val="0"/>
              </w:rPr>
              <w:t xml:space="preserve">Способность</w:t>
              <w:tab/>
              <w:t xml:space="preserve">дать</w:t>
              <w:tab/>
              <w:t xml:space="preserve">дополнительную информацию или организовать поиск дополнительной информации необходимой для решения учебной задачи;</w:t>
            </w:r>
          </w:p>
          <w:p w:rsidR="00000000" w:rsidDel="00000000" w:rsidP="00000000" w:rsidRDefault="00000000" w:rsidRPr="00000000" w14:paraId="00004129">
            <w:pPr>
              <w:spacing w:line="276" w:lineRule="auto"/>
              <w:jc w:val="both"/>
              <w:rPr>
                <w:sz w:val="24"/>
                <w:szCs w:val="24"/>
              </w:rPr>
            </w:pPr>
            <w:r w:rsidDel="00000000" w:rsidR="00000000" w:rsidRPr="00000000">
              <w:rPr>
                <w:sz w:val="24"/>
                <w:szCs w:val="24"/>
                <w:rtl w:val="0"/>
              </w:rPr>
              <w:t xml:space="preserve">Умение выявить уровень развития обучающихся;</w:t>
            </w:r>
          </w:p>
          <w:p w:rsidR="00000000" w:rsidDel="00000000" w:rsidP="00000000" w:rsidRDefault="00000000" w:rsidRPr="00000000" w14:paraId="0000412A">
            <w:pPr>
              <w:spacing w:line="276" w:lineRule="auto"/>
              <w:jc w:val="both"/>
              <w:rPr>
                <w:sz w:val="24"/>
                <w:szCs w:val="24"/>
              </w:rPr>
            </w:pPr>
            <w:r w:rsidDel="00000000" w:rsidR="00000000" w:rsidRPr="00000000">
              <w:rPr>
                <w:sz w:val="24"/>
                <w:szCs w:val="24"/>
                <w:rtl w:val="0"/>
              </w:rPr>
              <w:t xml:space="preserve">Владение методами объективного контроля и оценивания;</w:t>
            </w:r>
          </w:p>
        </w:tc>
      </w:tr>
      <w:tr>
        <w:trPr>
          <w:cantSplit w:val="0"/>
          <w:trHeight w:val="1155" w:hRule="atLeast"/>
          <w:tblHeader w:val="0"/>
        </w:trPr>
        <w:tc>
          <w:tcPr/>
          <w:p w:rsidR="00000000" w:rsidDel="00000000" w:rsidP="00000000" w:rsidRDefault="00000000" w:rsidRPr="00000000" w14:paraId="0000412B">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412C">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412D">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412E">
            <w:pPr>
              <w:spacing w:line="276" w:lineRule="auto"/>
              <w:jc w:val="both"/>
              <w:rPr>
                <w:sz w:val="24"/>
                <w:szCs w:val="24"/>
              </w:rPr>
            </w:pPr>
            <w:r w:rsidDel="00000000" w:rsidR="00000000" w:rsidRPr="00000000">
              <w:rPr>
                <w:sz w:val="24"/>
                <w:szCs w:val="24"/>
                <w:rtl w:val="0"/>
              </w:rPr>
              <w:t xml:space="preserve">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w:t>
            </w:r>
          </w:p>
          <w:p w:rsidR="00000000" w:rsidDel="00000000" w:rsidP="00000000" w:rsidRDefault="00000000" w:rsidRPr="00000000" w14:paraId="0000412F">
            <w:pPr>
              <w:spacing w:line="276" w:lineRule="auto"/>
              <w:jc w:val="both"/>
              <w:rPr>
                <w:sz w:val="24"/>
                <w:szCs w:val="24"/>
              </w:rPr>
            </w:pPr>
            <w:r w:rsidDel="00000000" w:rsidR="00000000" w:rsidRPr="00000000">
              <w:rPr>
                <w:sz w:val="24"/>
                <w:szCs w:val="24"/>
                <w:rtl w:val="0"/>
              </w:rPr>
              <w:t xml:space="preserve">задачи)</w:t>
            </w:r>
          </w:p>
        </w:tc>
      </w:tr>
      <w:tr>
        <w:trPr>
          <w:cantSplit w:val="0"/>
          <w:trHeight w:val="3002" w:hRule="atLeast"/>
          <w:tblHeader w:val="0"/>
        </w:trPr>
        <w:tc>
          <w:tcPr/>
          <w:p w:rsidR="00000000" w:rsidDel="00000000" w:rsidP="00000000" w:rsidRDefault="00000000" w:rsidRPr="00000000" w14:paraId="00004130">
            <w:pPr>
              <w:spacing w:line="276" w:lineRule="auto"/>
              <w:jc w:val="both"/>
              <w:rPr>
                <w:sz w:val="24"/>
                <w:szCs w:val="24"/>
              </w:rPr>
            </w:pPr>
            <w:r w:rsidDel="00000000" w:rsidR="00000000" w:rsidRPr="00000000">
              <w:rPr>
                <w:sz w:val="24"/>
                <w:szCs w:val="24"/>
                <w:rtl w:val="0"/>
              </w:rPr>
              <w:t xml:space="preserve">6</w:t>
            </w:r>
          </w:p>
          <w:p w:rsidR="00000000" w:rsidDel="00000000" w:rsidP="00000000" w:rsidRDefault="00000000" w:rsidRPr="00000000" w14:paraId="00004131">
            <w:pPr>
              <w:spacing w:line="276" w:lineRule="auto"/>
              <w:jc w:val="both"/>
              <w:rPr>
                <w:sz w:val="24"/>
                <w:szCs w:val="24"/>
              </w:rPr>
            </w:pPr>
            <w:r w:rsidDel="00000000" w:rsidR="00000000" w:rsidRPr="00000000">
              <w:rPr>
                <w:sz w:val="24"/>
                <w:szCs w:val="24"/>
                <w:rtl w:val="0"/>
              </w:rPr>
              <w:t xml:space="preserve">. 5</w:t>
            </w:r>
          </w:p>
          <w:p w:rsidR="00000000" w:rsidDel="00000000" w:rsidP="00000000" w:rsidRDefault="00000000" w:rsidRPr="00000000" w14:paraId="00004132">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133">
            <w:pPr>
              <w:spacing w:line="276" w:lineRule="auto"/>
              <w:jc w:val="both"/>
              <w:rPr>
                <w:sz w:val="24"/>
                <w:szCs w:val="24"/>
              </w:rPr>
            </w:pPr>
            <w:r w:rsidDel="00000000" w:rsidR="00000000" w:rsidRPr="00000000">
              <w:rPr>
                <w:sz w:val="24"/>
                <w:szCs w:val="24"/>
                <w:rtl w:val="0"/>
              </w:rPr>
              <w:t xml:space="preserve">Компетент ность</w:t>
              <w:tab/>
              <w:t xml:space="preserve">в использов ании современн ых средств и</w:t>
              <w:tab/>
              <w:t xml:space="preserve">систем организац ии образовате льной</w:t>
            </w:r>
          </w:p>
          <w:p w:rsidR="00000000" w:rsidDel="00000000" w:rsidP="00000000" w:rsidRDefault="00000000" w:rsidRPr="00000000" w14:paraId="00004134">
            <w:pPr>
              <w:spacing w:line="276" w:lineRule="auto"/>
              <w:jc w:val="both"/>
              <w:rPr>
                <w:sz w:val="24"/>
                <w:szCs w:val="24"/>
              </w:rPr>
            </w:pPr>
            <w:r w:rsidDel="00000000" w:rsidR="00000000" w:rsidRPr="00000000">
              <w:rPr>
                <w:sz w:val="24"/>
                <w:szCs w:val="24"/>
                <w:rtl w:val="0"/>
              </w:rPr>
              <w:t xml:space="preserve">деятельно сти</w:t>
            </w:r>
          </w:p>
        </w:tc>
        <w:tc>
          <w:tcPr/>
          <w:p w:rsidR="00000000" w:rsidDel="00000000" w:rsidP="00000000" w:rsidRDefault="00000000" w:rsidRPr="00000000" w14:paraId="00004135">
            <w:pPr>
              <w:spacing w:line="276" w:lineRule="auto"/>
              <w:jc w:val="both"/>
              <w:rPr>
                <w:sz w:val="24"/>
                <w:szCs w:val="24"/>
              </w:rPr>
            </w:pPr>
            <w:r w:rsidDel="00000000" w:rsidR="00000000" w:rsidRPr="00000000">
              <w:rPr>
                <w:sz w:val="24"/>
                <w:szCs w:val="24"/>
                <w:rtl w:val="0"/>
              </w:rPr>
              <w:t xml:space="preserve">Обеспечивает</w:t>
              <w:tab/>
              <w:t xml:space="preserve">эффективность образовательной деятельности</w:t>
            </w:r>
          </w:p>
        </w:tc>
        <w:tc>
          <w:tcPr/>
          <w:p w:rsidR="00000000" w:rsidDel="00000000" w:rsidP="00000000" w:rsidRDefault="00000000" w:rsidRPr="00000000" w14:paraId="00004136">
            <w:pPr>
              <w:spacing w:line="276" w:lineRule="auto"/>
              <w:jc w:val="both"/>
              <w:rPr>
                <w:sz w:val="24"/>
                <w:szCs w:val="24"/>
              </w:rPr>
            </w:pPr>
            <w:r w:rsidDel="00000000" w:rsidR="00000000" w:rsidRPr="00000000">
              <w:rPr>
                <w:sz w:val="24"/>
                <w:szCs w:val="24"/>
                <w:rtl w:val="0"/>
              </w:rPr>
              <w:t xml:space="preserve">Знание</w:t>
              <w:tab/>
              <w:t xml:space="preserve">современных</w:t>
              <w:tab/>
              <w:t xml:space="preserve">средств</w:t>
              <w:tab/>
              <w:t xml:space="preserve">и</w:t>
              <w:tab/>
              <w:t xml:space="preserve">методов построения образовательной деятельности; Умение</w:t>
              <w:tab/>
              <w:tab/>
              <w:t xml:space="preserve">использовать</w:t>
              <w:tab/>
              <w:t xml:space="preserve">средства</w:t>
              <w:tab/>
              <w:tab/>
              <w:t xml:space="preserve">и</w:t>
              <w:tab/>
              <w:tab/>
              <w:t xml:space="preserve">методы обучения, адекватные поставленным задачам, уровню</w:t>
              <w:tab/>
              <w:tab/>
              <w:tab/>
              <w:t xml:space="preserve">подготовленности</w:t>
              <w:tab/>
              <w:t xml:space="preserve">учащихся,</w:t>
              <w:tab/>
              <w:t xml:space="preserve">их индивидуальным характеристикам;</w:t>
            </w:r>
          </w:p>
          <w:p w:rsidR="00000000" w:rsidDel="00000000" w:rsidP="00000000" w:rsidRDefault="00000000" w:rsidRPr="00000000" w14:paraId="00004137">
            <w:pPr>
              <w:spacing w:line="276" w:lineRule="auto"/>
              <w:jc w:val="both"/>
              <w:rPr>
                <w:sz w:val="24"/>
                <w:szCs w:val="24"/>
              </w:rPr>
            </w:pPr>
            <w:r w:rsidDel="00000000" w:rsidR="00000000" w:rsidRPr="00000000">
              <w:rPr>
                <w:sz w:val="24"/>
                <w:szCs w:val="24"/>
                <w:rtl w:val="0"/>
              </w:rPr>
              <w:t xml:space="preserve">Умение   обосновать</w:t>
              <w:tab/>
              <w:t xml:space="preserve">выбранные   методы</w:t>
              <w:tab/>
              <w:t xml:space="preserve">и средства обучения.</w:t>
            </w:r>
          </w:p>
        </w:tc>
      </w:tr>
      <w:tr>
        <w:trPr>
          <w:cantSplit w:val="0"/>
          <w:trHeight w:val="1617" w:hRule="atLeast"/>
          <w:tblHeader w:val="0"/>
        </w:trPr>
        <w:tc>
          <w:tcPr/>
          <w:p w:rsidR="00000000" w:rsidDel="00000000" w:rsidP="00000000" w:rsidRDefault="00000000" w:rsidRPr="00000000" w14:paraId="00004138">
            <w:pPr>
              <w:spacing w:line="276" w:lineRule="auto"/>
              <w:jc w:val="both"/>
              <w:rPr>
                <w:sz w:val="24"/>
                <w:szCs w:val="24"/>
              </w:rPr>
            </w:pPr>
            <w:r w:rsidDel="00000000" w:rsidR="00000000" w:rsidRPr="00000000">
              <w:rPr>
                <w:sz w:val="24"/>
                <w:szCs w:val="24"/>
                <w:rtl w:val="0"/>
              </w:rPr>
              <w:t xml:space="preserve">6</w:t>
            </w:r>
          </w:p>
          <w:p w:rsidR="00000000" w:rsidDel="00000000" w:rsidP="00000000" w:rsidRDefault="00000000" w:rsidRPr="00000000" w14:paraId="00004139">
            <w:pPr>
              <w:spacing w:line="276" w:lineRule="auto"/>
              <w:jc w:val="both"/>
              <w:rPr>
                <w:sz w:val="24"/>
                <w:szCs w:val="24"/>
              </w:rPr>
            </w:pPr>
            <w:r w:rsidDel="00000000" w:rsidR="00000000" w:rsidRPr="00000000">
              <w:rPr>
                <w:sz w:val="24"/>
                <w:szCs w:val="24"/>
                <w:rtl w:val="0"/>
              </w:rPr>
              <w:t xml:space="preserve">. 6</w:t>
            </w:r>
          </w:p>
          <w:p w:rsidR="00000000" w:rsidDel="00000000" w:rsidP="00000000" w:rsidRDefault="00000000" w:rsidRPr="00000000" w14:paraId="0000413A">
            <w:pPr>
              <w:spacing w:line="276" w:lineRule="auto"/>
              <w:jc w:val="both"/>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413B">
            <w:pPr>
              <w:spacing w:line="276" w:lineRule="auto"/>
              <w:jc w:val="both"/>
              <w:rPr>
                <w:sz w:val="24"/>
                <w:szCs w:val="24"/>
              </w:rPr>
            </w:pPr>
            <w:r w:rsidDel="00000000" w:rsidR="00000000" w:rsidRPr="00000000">
              <w:rPr>
                <w:sz w:val="24"/>
                <w:szCs w:val="24"/>
                <w:rtl w:val="0"/>
              </w:rPr>
              <w:t xml:space="preserve">Компетент ность</w:t>
              <w:tab/>
              <w:t xml:space="preserve">в способах умственно й деятельно</w:t>
            </w:r>
          </w:p>
          <w:p w:rsidR="00000000" w:rsidDel="00000000" w:rsidP="00000000" w:rsidRDefault="00000000" w:rsidRPr="00000000" w14:paraId="0000413C">
            <w:pPr>
              <w:spacing w:line="276" w:lineRule="auto"/>
              <w:jc w:val="both"/>
              <w:rPr>
                <w:sz w:val="24"/>
                <w:szCs w:val="24"/>
              </w:rPr>
            </w:pPr>
            <w:r w:rsidDel="00000000" w:rsidR="00000000" w:rsidRPr="00000000">
              <w:rPr>
                <w:sz w:val="24"/>
                <w:szCs w:val="24"/>
                <w:rtl w:val="0"/>
              </w:rPr>
              <w:t xml:space="preserve">сти</w:t>
            </w:r>
          </w:p>
        </w:tc>
        <w:tc>
          <w:tcPr/>
          <w:p w:rsidR="00000000" w:rsidDel="00000000" w:rsidP="00000000" w:rsidRDefault="00000000" w:rsidRPr="00000000" w14:paraId="0000413D">
            <w:pPr>
              <w:spacing w:line="276" w:lineRule="auto"/>
              <w:jc w:val="both"/>
              <w:rPr>
                <w:sz w:val="24"/>
                <w:szCs w:val="24"/>
              </w:rPr>
            </w:pPr>
            <w:r w:rsidDel="00000000" w:rsidR="00000000" w:rsidRPr="00000000">
              <w:rPr>
                <w:sz w:val="24"/>
                <w:szCs w:val="24"/>
                <w:rtl w:val="0"/>
              </w:rPr>
              <w:t xml:space="preserve">Характеризует уровень владения педагогом и учащимися системой интеллектуальных операций</w:t>
            </w:r>
          </w:p>
        </w:tc>
        <w:tc>
          <w:tcPr/>
          <w:p w:rsidR="00000000" w:rsidDel="00000000" w:rsidP="00000000" w:rsidRDefault="00000000" w:rsidRPr="00000000" w14:paraId="0000413E">
            <w:pPr>
              <w:spacing w:line="276" w:lineRule="auto"/>
              <w:jc w:val="both"/>
              <w:rPr>
                <w:sz w:val="24"/>
                <w:szCs w:val="24"/>
              </w:rPr>
            </w:pPr>
            <w:r w:rsidDel="00000000" w:rsidR="00000000" w:rsidRPr="00000000">
              <w:rPr>
                <w:sz w:val="24"/>
                <w:szCs w:val="24"/>
                <w:rtl w:val="0"/>
              </w:rPr>
              <w:t xml:space="preserve">Знание системы интеллектуальных операций; Владение интеллектуальными операциями; Умение</w:t>
              <w:tab/>
              <w:t xml:space="preserve">сформировать</w:t>
              <w:tab/>
              <w:t xml:space="preserve">интеллектуальные операции у учеников;</w:t>
            </w:r>
          </w:p>
          <w:p w:rsidR="00000000" w:rsidDel="00000000" w:rsidP="00000000" w:rsidRDefault="00000000" w:rsidRPr="00000000" w14:paraId="0000413F">
            <w:pPr>
              <w:spacing w:line="276" w:lineRule="auto"/>
              <w:jc w:val="both"/>
              <w:rPr>
                <w:sz w:val="24"/>
                <w:szCs w:val="24"/>
              </w:rPr>
            </w:pPr>
            <w:r w:rsidDel="00000000" w:rsidR="00000000" w:rsidRPr="00000000">
              <w:rPr>
                <w:sz w:val="24"/>
                <w:szCs w:val="24"/>
                <w:rtl w:val="0"/>
              </w:rPr>
              <w:t xml:space="preserve">Умение</w:t>
              <w:tab/>
              <w:t xml:space="preserve">организовать</w:t>
              <w:tab/>
              <w:t xml:space="preserve">использование интеллектуальных</w:t>
              <w:tab/>
              <w:t xml:space="preserve">операций,</w:t>
              <w:tab/>
              <w:tab/>
              <w:t xml:space="preserve">адекватных</w:t>
            </w:r>
          </w:p>
          <w:p w:rsidR="00000000" w:rsidDel="00000000" w:rsidP="00000000" w:rsidRDefault="00000000" w:rsidRPr="00000000" w14:paraId="00004140">
            <w:pPr>
              <w:spacing w:line="276" w:lineRule="auto"/>
              <w:jc w:val="both"/>
              <w:rPr>
                <w:sz w:val="24"/>
                <w:szCs w:val="24"/>
              </w:rPr>
            </w:pPr>
            <w:r w:rsidDel="00000000" w:rsidR="00000000" w:rsidRPr="00000000">
              <w:rPr>
                <w:sz w:val="24"/>
                <w:szCs w:val="24"/>
                <w:rtl w:val="0"/>
              </w:rPr>
              <w:t xml:space="preserve">решаемой задаче.</w:t>
            </w:r>
          </w:p>
        </w:tc>
      </w:tr>
    </w:tbl>
    <w:p w:rsidR="00000000" w:rsidDel="00000000" w:rsidP="00000000" w:rsidRDefault="00000000" w:rsidRPr="00000000" w14:paraId="00004141">
      <w:pPr>
        <w:spacing w:line="276" w:lineRule="auto"/>
        <w:jc w:val="both"/>
        <w:rPr>
          <w:sz w:val="24"/>
          <w:szCs w:val="24"/>
        </w:rPr>
      </w:pPr>
      <w:r w:rsidDel="00000000" w:rsidR="00000000" w:rsidRPr="00000000">
        <w:rPr>
          <w:rtl w:val="0"/>
        </w:rPr>
      </w:r>
    </w:p>
    <w:p w:rsidR="00000000" w:rsidDel="00000000" w:rsidP="00000000" w:rsidRDefault="00000000" w:rsidRPr="00000000" w14:paraId="00004142">
      <w:pPr>
        <w:spacing w:line="276" w:lineRule="auto"/>
        <w:jc w:val="both"/>
        <w:rPr>
          <w:sz w:val="24"/>
          <w:szCs w:val="24"/>
        </w:rPr>
      </w:pPr>
      <w:r w:rsidDel="00000000" w:rsidR="00000000" w:rsidRPr="00000000">
        <w:rPr>
          <w:rtl w:val="0"/>
        </w:rPr>
      </w:r>
    </w:p>
    <w:p w:rsidR="00000000" w:rsidDel="00000000" w:rsidP="00000000" w:rsidRDefault="00000000" w:rsidRPr="00000000" w14:paraId="00004143">
      <w:pPr>
        <w:spacing w:line="276" w:lineRule="auto"/>
        <w:jc w:val="both"/>
        <w:rPr>
          <w:b w:val="1"/>
          <w:sz w:val="24"/>
          <w:szCs w:val="24"/>
        </w:rPr>
      </w:pPr>
      <w:r w:rsidDel="00000000" w:rsidR="00000000" w:rsidRPr="00000000">
        <w:rPr>
          <w:b w:val="1"/>
          <w:sz w:val="24"/>
          <w:szCs w:val="24"/>
          <w:rtl w:val="0"/>
        </w:rPr>
        <w:t xml:space="preserve">3.5.2. Финансово-экономические условия реализации ООП НОО</w:t>
      </w:r>
    </w:p>
    <w:p w:rsidR="00000000" w:rsidDel="00000000" w:rsidP="00000000" w:rsidRDefault="00000000" w:rsidRPr="00000000" w14:paraId="00004144">
      <w:pPr>
        <w:spacing w:line="276" w:lineRule="auto"/>
        <w:jc w:val="both"/>
        <w:rPr>
          <w:sz w:val="24"/>
          <w:szCs w:val="24"/>
        </w:rPr>
      </w:pPr>
      <w:r w:rsidDel="00000000" w:rsidR="00000000" w:rsidRPr="00000000">
        <w:rPr>
          <w:rtl w:val="0"/>
        </w:rPr>
      </w:r>
    </w:p>
    <w:p w:rsidR="00000000" w:rsidDel="00000000" w:rsidP="00000000" w:rsidRDefault="00000000" w:rsidRPr="00000000" w14:paraId="00004145">
      <w:pPr>
        <w:spacing w:line="276" w:lineRule="auto"/>
        <w:jc w:val="both"/>
        <w:rPr>
          <w:sz w:val="24"/>
          <w:szCs w:val="24"/>
        </w:rPr>
      </w:pPr>
      <w:r w:rsidDel="00000000" w:rsidR="00000000" w:rsidRPr="00000000">
        <w:rPr>
          <w:sz w:val="24"/>
          <w:szCs w:val="24"/>
          <w:rtl w:val="0"/>
        </w:rPr>
        <w:t xml:space="preserve">Структура и объем финансирования реализации Основной образовательной программы</w:t>
      </w:r>
    </w:p>
    <w:p w:rsidR="00000000" w:rsidDel="00000000" w:rsidP="00000000" w:rsidRDefault="00000000" w:rsidRPr="00000000" w14:paraId="00004146">
      <w:pPr>
        <w:spacing w:line="276" w:lineRule="auto"/>
        <w:jc w:val="both"/>
        <w:rPr>
          <w:sz w:val="24"/>
          <w:szCs w:val="24"/>
        </w:rPr>
      </w:pPr>
      <w:r w:rsidDel="00000000" w:rsidR="00000000" w:rsidRPr="00000000">
        <w:rPr>
          <w:sz w:val="24"/>
          <w:szCs w:val="24"/>
          <w:rtl w:val="0"/>
        </w:rPr>
        <w:t xml:space="preserve">-осуществляются на основе принципа нормативного подушевого финансирования. Бюджет школы предусматривает возможность обеспечения расходов на оплату труда работников, на приобретение учебников и учебных пособий, средств обучения.</w:t>
      </w:r>
    </w:p>
    <w:p w:rsidR="00000000" w:rsidDel="00000000" w:rsidP="00000000" w:rsidRDefault="00000000" w:rsidRPr="00000000" w14:paraId="00004147">
      <w:pPr>
        <w:spacing w:line="276" w:lineRule="auto"/>
        <w:jc w:val="both"/>
        <w:rPr>
          <w:sz w:val="24"/>
          <w:szCs w:val="24"/>
        </w:rPr>
      </w:pPr>
      <w:r w:rsidDel="00000000" w:rsidR="00000000" w:rsidRPr="00000000">
        <w:rPr>
          <w:sz w:val="24"/>
          <w:szCs w:val="24"/>
          <w:rtl w:val="0"/>
        </w:rPr>
        <w:t xml:space="preserve">- на учебно-методическое и информационное обеспечение, на приобретение расходных материалов, хозяйственные расходы. Для повышения качества реализации основной образовательной программы школа привлекает в порядке, установленном законодательством РФ, дополнительные финансовые средства за счет арендной платы. Данные финансовые условия обеспечивают необходимое качество реализации ООП и эффективно стимулируют его повышение, прочие расходы (за исключением расходов на содержание зданий и оплату коммунальных услуг, осуществляемых из местных бюджетов).</w:t>
      </w:r>
    </w:p>
    <w:p w:rsidR="00000000" w:rsidDel="00000000" w:rsidP="00000000" w:rsidRDefault="00000000" w:rsidRPr="00000000" w14:paraId="00004148">
      <w:pPr>
        <w:spacing w:line="276" w:lineRule="auto"/>
        <w:jc w:val="both"/>
        <w:rPr>
          <w:sz w:val="24"/>
          <w:szCs w:val="24"/>
        </w:rPr>
      </w:pPr>
      <w:r w:rsidDel="00000000" w:rsidR="00000000" w:rsidRPr="00000000">
        <w:rPr>
          <w:sz w:val="24"/>
          <w:szCs w:val="24"/>
          <w:rtl w:val="0"/>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МОУ «Средняя школа № 14».</w:t>
      </w:r>
    </w:p>
    <w:p w:rsidR="00000000" w:rsidDel="00000000" w:rsidP="00000000" w:rsidRDefault="00000000" w:rsidRPr="00000000" w14:paraId="00004149">
      <w:pPr>
        <w:spacing w:line="276" w:lineRule="auto"/>
        <w:jc w:val="both"/>
        <w:rPr>
          <w:sz w:val="24"/>
          <w:szCs w:val="24"/>
        </w:rPr>
      </w:pPr>
      <w:r w:rsidDel="00000000" w:rsidR="00000000" w:rsidRPr="00000000">
        <w:rPr>
          <w:sz w:val="24"/>
          <w:szCs w:val="24"/>
          <w:rtl w:val="0"/>
        </w:rPr>
        <w:t xml:space="preserve">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00000" w:rsidDel="00000000" w:rsidP="00000000" w:rsidRDefault="00000000" w:rsidRPr="00000000" w14:paraId="0000414A">
      <w:pPr>
        <w:spacing w:line="276" w:lineRule="auto"/>
        <w:jc w:val="both"/>
        <w:rPr>
          <w:sz w:val="24"/>
          <w:szCs w:val="24"/>
        </w:rPr>
      </w:pPr>
      <w:r w:rsidDel="00000000" w:rsidR="00000000" w:rsidRPr="00000000">
        <w:rPr>
          <w:sz w:val="24"/>
          <w:szCs w:val="24"/>
          <w:rtl w:val="0"/>
        </w:rPr>
        <w:t xml:space="preserve">В связи с требованиями ФГОС ООО при расчете норматива учитываются затраты рабочего времени педагогических работников образовательных организаций на урочную и внеурочную деятельность, включая все виды работ (учебная, воспитательная, методическая). Формирование фонда оплаты труда в школе осуществляется в пределах объема средств на текущий финансовый год. Размеры, порядок и условия осуществления стимулирующих выплат определяются в Положении о распределении стимулирующей части. В локальных актах определены критерии и показатели результативности и качества, разработанные в соответствии с требованиями</w:t>
      </w:r>
    </w:p>
    <w:p w:rsidR="00000000" w:rsidDel="00000000" w:rsidP="00000000" w:rsidRDefault="00000000" w:rsidRPr="00000000" w14:paraId="0000414B">
      <w:pPr>
        <w:spacing w:line="276" w:lineRule="auto"/>
        <w:jc w:val="both"/>
        <w:rPr>
          <w:sz w:val="24"/>
          <w:szCs w:val="24"/>
        </w:rPr>
      </w:pPr>
      <w:r w:rsidDel="00000000" w:rsidR="00000000" w:rsidRPr="00000000">
        <w:rPr>
          <w:sz w:val="24"/>
          <w:szCs w:val="24"/>
          <w:rtl w:val="0"/>
        </w:rPr>
        <w:t xml:space="preserve">ФГОС к результатам освоения основной образовательной программы начального общего образования. В них включаются:</w:t>
      </w:r>
    </w:p>
    <w:p w:rsidR="00000000" w:rsidDel="00000000" w:rsidP="00000000" w:rsidRDefault="00000000" w:rsidRPr="00000000" w14:paraId="0000414C">
      <w:pPr>
        <w:spacing w:line="276" w:lineRule="auto"/>
        <w:jc w:val="both"/>
        <w:rPr>
          <w:sz w:val="24"/>
          <w:szCs w:val="24"/>
        </w:rPr>
      </w:pPr>
      <w:r w:rsidDel="00000000" w:rsidR="00000000" w:rsidRPr="00000000">
        <w:rPr>
          <w:sz w:val="24"/>
          <w:szCs w:val="24"/>
          <w:rtl w:val="0"/>
        </w:rPr>
        <w:t xml:space="preserve">динамика учебных достижений учащихся;</w:t>
      </w:r>
    </w:p>
    <w:p w:rsidR="00000000" w:rsidDel="00000000" w:rsidP="00000000" w:rsidRDefault="00000000" w:rsidRPr="00000000" w14:paraId="0000414D">
      <w:pPr>
        <w:spacing w:line="276" w:lineRule="auto"/>
        <w:jc w:val="both"/>
        <w:rPr>
          <w:sz w:val="24"/>
          <w:szCs w:val="24"/>
        </w:rPr>
      </w:pPr>
      <w:r w:rsidDel="00000000" w:rsidR="00000000" w:rsidRPr="00000000">
        <w:rPr>
          <w:sz w:val="24"/>
          <w:szCs w:val="24"/>
          <w:rtl w:val="0"/>
        </w:rPr>
        <w:t xml:space="preserve">динамика достижений учащихся во внеурочной деятельности;</w:t>
      </w:r>
    </w:p>
    <w:p w:rsidR="00000000" w:rsidDel="00000000" w:rsidP="00000000" w:rsidRDefault="00000000" w:rsidRPr="00000000" w14:paraId="0000414E">
      <w:pPr>
        <w:spacing w:line="276" w:lineRule="auto"/>
        <w:jc w:val="both"/>
        <w:rPr>
          <w:sz w:val="24"/>
          <w:szCs w:val="24"/>
        </w:rPr>
      </w:pPr>
      <w:r w:rsidDel="00000000" w:rsidR="00000000" w:rsidRPr="00000000">
        <w:rPr>
          <w:sz w:val="24"/>
          <w:szCs w:val="24"/>
          <w:rtl w:val="0"/>
        </w:rPr>
        <w:t xml:space="preserve">качество образования (по итогам года)</w:t>
      </w:r>
    </w:p>
    <w:p w:rsidR="00000000" w:rsidDel="00000000" w:rsidP="00000000" w:rsidRDefault="00000000" w:rsidRPr="00000000" w14:paraId="0000414F">
      <w:pPr>
        <w:spacing w:line="276" w:lineRule="auto"/>
        <w:jc w:val="both"/>
        <w:rPr>
          <w:sz w:val="24"/>
          <w:szCs w:val="24"/>
        </w:rPr>
      </w:pPr>
      <w:r w:rsidDel="00000000" w:rsidR="00000000" w:rsidRPr="00000000">
        <w:rPr>
          <w:sz w:val="24"/>
          <w:szCs w:val="24"/>
          <w:rtl w:val="0"/>
        </w:rPr>
        <w:t xml:space="preserve">использование учителями современных педагогических технологий;</w:t>
      </w:r>
    </w:p>
    <w:p w:rsidR="00000000" w:rsidDel="00000000" w:rsidP="00000000" w:rsidRDefault="00000000" w:rsidRPr="00000000" w14:paraId="00004150">
      <w:pPr>
        <w:spacing w:line="276" w:lineRule="auto"/>
        <w:jc w:val="both"/>
        <w:rPr>
          <w:sz w:val="24"/>
          <w:szCs w:val="24"/>
        </w:rPr>
      </w:pPr>
      <w:r w:rsidDel="00000000" w:rsidR="00000000" w:rsidRPr="00000000">
        <w:rPr>
          <w:sz w:val="24"/>
          <w:szCs w:val="24"/>
          <w:rtl w:val="0"/>
        </w:rPr>
        <w:t xml:space="preserve">участие в методической работе;</w:t>
      </w:r>
    </w:p>
    <w:p w:rsidR="00000000" w:rsidDel="00000000" w:rsidP="00000000" w:rsidRDefault="00000000" w:rsidRPr="00000000" w14:paraId="00004151">
      <w:pPr>
        <w:spacing w:line="276" w:lineRule="auto"/>
        <w:jc w:val="both"/>
        <w:rPr>
          <w:sz w:val="24"/>
          <w:szCs w:val="24"/>
        </w:rPr>
      </w:pPr>
      <w:r w:rsidDel="00000000" w:rsidR="00000000" w:rsidRPr="00000000">
        <w:rPr>
          <w:sz w:val="24"/>
          <w:szCs w:val="24"/>
          <w:rtl w:val="0"/>
        </w:rPr>
        <w:t xml:space="preserve">распространение передового педагогического опыта;</w:t>
      </w:r>
    </w:p>
    <w:p w:rsidR="00000000" w:rsidDel="00000000" w:rsidP="00000000" w:rsidRDefault="00000000" w:rsidRPr="00000000" w14:paraId="00004152">
      <w:pPr>
        <w:spacing w:line="276" w:lineRule="auto"/>
        <w:jc w:val="both"/>
        <w:rPr>
          <w:sz w:val="24"/>
          <w:szCs w:val="24"/>
        </w:rPr>
      </w:pPr>
      <w:r w:rsidDel="00000000" w:rsidR="00000000" w:rsidRPr="00000000">
        <w:rPr>
          <w:sz w:val="24"/>
          <w:szCs w:val="24"/>
          <w:rtl w:val="0"/>
        </w:rPr>
        <w:t xml:space="preserve">повышение уровня профессионального мастерства.</w:t>
      </w:r>
    </w:p>
    <w:p w:rsidR="00000000" w:rsidDel="00000000" w:rsidP="00000000" w:rsidRDefault="00000000" w:rsidRPr="00000000" w14:paraId="00004153">
      <w:pPr>
        <w:spacing w:line="276" w:lineRule="auto"/>
        <w:jc w:val="both"/>
        <w:rPr>
          <w:sz w:val="24"/>
          <w:szCs w:val="24"/>
        </w:rPr>
      </w:pPr>
      <w:r w:rsidDel="00000000" w:rsidR="00000000" w:rsidRPr="00000000">
        <w:rPr>
          <w:sz w:val="24"/>
          <w:szCs w:val="24"/>
          <w:rtl w:val="0"/>
        </w:rPr>
        <w:t xml:space="preserve">Для обеспечения требований Стандарта на основе проведенного анализа материально- технических условий реализации основной образовательной программы начального общего образования в МОУ «Средняя школа № 14» проводится экономический расчет стоимости обеспечения требований Стандарта по каждой позиции, устанавливает предмет закупок, количество и стоимость пополняемого оборудования, определяет величину затрат на обеспечение требований ФГОС НОО, определяет объемы финансирования, обеспечивающие реализацию внеурочной деятельности учащихся. </w:t>
      </w:r>
    </w:p>
    <w:p w:rsidR="00000000" w:rsidDel="00000000" w:rsidP="00000000" w:rsidRDefault="00000000" w:rsidRPr="00000000" w14:paraId="00004154">
      <w:pPr>
        <w:spacing w:line="276" w:lineRule="auto"/>
        <w:jc w:val="both"/>
        <w:rPr>
          <w:sz w:val="24"/>
          <w:szCs w:val="24"/>
        </w:rPr>
      </w:pPr>
      <w:r w:rsidDel="00000000" w:rsidR="00000000" w:rsidRPr="00000000">
        <w:rPr>
          <w:sz w:val="24"/>
          <w:szCs w:val="24"/>
          <w:rtl w:val="0"/>
        </w:rPr>
        <w:t xml:space="preserve">Учебно-методическое и информационное оснащение образовательной деятельности</w:t>
      </w:r>
    </w:p>
    <w:p w:rsidR="00000000" w:rsidDel="00000000" w:rsidP="00000000" w:rsidRDefault="00000000" w:rsidRPr="00000000" w14:paraId="00004155">
      <w:pPr>
        <w:spacing w:line="276" w:lineRule="auto"/>
        <w:jc w:val="both"/>
        <w:rPr>
          <w:sz w:val="24"/>
          <w:szCs w:val="24"/>
        </w:rPr>
      </w:pPr>
      <w:r w:rsidDel="00000000" w:rsidR="00000000" w:rsidRPr="00000000">
        <w:rPr>
          <w:sz w:val="24"/>
          <w:szCs w:val="24"/>
          <w:rtl w:val="0"/>
        </w:rPr>
        <w:t xml:space="preserve">обеспечивает возможность:</w:t>
      </w:r>
    </w:p>
    <w:p w:rsidR="00000000" w:rsidDel="00000000" w:rsidP="00000000" w:rsidRDefault="00000000" w:rsidRPr="00000000" w14:paraId="00004156">
      <w:pPr>
        <w:spacing w:line="276" w:lineRule="auto"/>
        <w:jc w:val="both"/>
        <w:rPr>
          <w:sz w:val="24"/>
          <w:szCs w:val="24"/>
        </w:rPr>
      </w:pPr>
      <w:r w:rsidDel="00000000" w:rsidR="00000000" w:rsidRPr="00000000">
        <w:rPr>
          <w:sz w:val="24"/>
          <w:szCs w:val="24"/>
          <w:rtl w:val="0"/>
        </w:rPr>
        <w:t xml:space="preserve">реализации индивидуальных образовательных планов обучающихся, осуществления их самостоятельной образовательной деятельности;</w:t>
      </w:r>
    </w:p>
    <w:p w:rsidR="00000000" w:rsidDel="00000000" w:rsidP="00000000" w:rsidRDefault="00000000" w:rsidRPr="00000000" w14:paraId="00004157">
      <w:pPr>
        <w:spacing w:line="276" w:lineRule="auto"/>
        <w:jc w:val="both"/>
        <w:rPr>
          <w:sz w:val="24"/>
          <w:szCs w:val="24"/>
        </w:rPr>
      </w:pPr>
      <w:r w:rsidDel="00000000" w:rsidR="00000000" w:rsidRPr="00000000">
        <w:rPr>
          <w:sz w:val="24"/>
          <w:szCs w:val="24"/>
          <w:rtl w:val="0"/>
        </w:rPr>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00000" w:rsidDel="00000000" w:rsidP="00000000" w:rsidRDefault="00000000" w:rsidRPr="00000000" w14:paraId="00004158">
      <w:pPr>
        <w:spacing w:line="276" w:lineRule="auto"/>
        <w:jc w:val="both"/>
        <w:rPr>
          <w:sz w:val="24"/>
          <w:szCs w:val="24"/>
        </w:rPr>
      </w:pPr>
      <w:r w:rsidDel="00000000" w:rsidR="00000000" w:rsidRPr="00000000">
        <w:rPr>
          <w:sz w:val="24"/>
          <w:szCs w:val="24"/>
          <w:rtl w:val="0"/>
        </w:rPr>
        <w:t xml:space="preserve">записи и обработки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rsidR="00000000" w:rsidDel="00000000" w:rsidP="00000000" w:rsidRDefault="00000000" w:rsidRPr="00000000" w14:paraId="00004159">
      <w:pPr>
        <w:spacing w:line="276" w:lineRule="auto"/>
        <w:jc w:val="both"/>
        <w:rPr>
          <w:sz w:val="24"/>
          <w:szCs w:val="24"/>
        </w:rPr>
      </w:pPr>
      <w:r w:rsidDel="00000000" w:rsidR="00000000" w:rsidRPr="00000000">
        <w:rPr>
          <w:sz w:val="24"/>
          <w:szCs w:val="24"/>
          <w:rtl w:val="0"/>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000000" w:rsidDel="00000000" w:rsidP="00000000" w:rsidRDefault="00000000" w:rsidRPr="00000000" w14:paraId="0000415A">
      <w:pPr>
        <w:spacing w:line="276" w:lineRule="auto"/>
        <w:jc w:val="both"/>
        <w:rPr>
          <w:sz w:val="24"/>
          <w:szCs w:val="24"/>
        </w:rPr>
      </w:pPr>
      <w:r w:rsidDel="00000000" w:rsidR="00000000" w:rsidRPr="00000000">
        <w:rPr>
          <w:sz w:val="24"/>
          <w:szCs w:val="24"/>
          <w:rtl w:val="0"/>
        </w:rPr>
        <w:t xml:space="preserve">выступления с аудио, видео и графическим экранным сопровождением; вывода информации на бумагу (печать);</w:t>
      </w:r>
    </w:p>
    <w:p w:rsidR="00000000" w:rsidDel="00000000" w:rsidP="00000000" w:rsidRDefault="00000000" w:rsidRPr="00000000" w14:paraId="0000415B">
      <w:pPr>
        <w:spacing w:line="276" w:lineRule="auto"/>
        <w:jc w:val="both"/>
        <w:rPr>
          <w:sz w:val="24"/>
          <w:szCs w:val="24"/>
        </w:rPr>
      </w:pPr>
      <w:r w:rsidDel="00000000" w:rsidR="00000000" w:rsidRPr="00000000">
        <w:rPr>
          <w:sz w:val="24"/>
          <w:szCs w:val="24"/>
          <w:rtl w:val="0"/>
        </w:rPr>
        <w:t xml:space="preserve">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поиска и получения информации;</w:t>
      </w:r>
    </w:p>
    <w:p w:rsidR="00000000" w:rsidDel="00000000" w:rsidP="00000000" w:rsidRDefault="00000000" w:rsidRPr="00000000" w14:paraId="0000415C">
      <w:pPr>
        <w:spacing w:line="276" w:lineRule="auto"/>
        <w:jc w:val="both"/>
        <w:rPr>
          <w:sz w:val="24"/>
          <w:szCs w:val="24"/>
        </w:rPr>
      </w:pPr>
      <w:r w:rsidDel="00000000" w:rsidR="00000000" w:rsidRPr="00000000">
        <w:rPr>
          <w:sz w:val="24"/>
          <w:szCs w:val="24"/>
          <w:rtl w:val="0"/>
        </w:rPr>
        <w:t xml:space="preserve">использования источников информации на бумажных и цифровых носителях (в том числе в справочниках, словарях, поисковых системах);</w:t>
      </w:r>
    </w:p>
    <w:p w:rsidR="00000000" w:rsidDel="00000000" w:rsidP="00000000" w:rsidRDefault="00000000" w:rsidRPr="00000000" w14:paraId="0000415D">
      <w:pPr>
        <w:spacing w:line="276" w:lineRule="auto"/>
        <w:jc w:val="both"/>
        <w:rPr>
          <w:sz w:val="24"/>
          <w:szCs w:val="24"/>
        </w:rPr>
      </w:pPr>
      <w:r w:rsidDel="00000000" w:rsidR="00000000" w:rsidRPr="00000000">
        <w:rPr>
          <w:sz w:val="24"/>
          <w:szCs w:val="24"/>
          <w:rtl w:val="0"/>
        </w:rPr>
        <w:t xml:space="preserve">вещания (подкастинга), использования аудиовидеоустройств для учебной деятельности на уроке и вне урока;</w:t>
      </w:r>
    </w:p>
    <w:p w:rsidR="00000000" w:rsidDel="00000000" w:rsidP="00000000" w:rsidRDefault="00000000" w:rsidRPr="00000000" w14:paraId="0000415E">
      <w:pPr>
        <w:spacing w:line="276" w:lineRule="auto"/>
        <w:jc w:val="both"/>
        <w:rPr>
          <w:sz w:val="24"/>
          <w:szCs w:val="24"/>
        </w:rPr>
      </w:pPr>
      <w:r w:rsidDel="00000000" w:rsidR="00000000" w:rsidRPr="00000000">
        <w:rPr>
          <w:sz w:val="24"/>
          <w:szCs w:val="24"/>
          <w:rtl w:val="0"/>
        </w:rPr>
        <w:t xml:space="preserve">общения в Интернете, взаимодействия в социальных группах и сетях, участия в форумах, групповой работы над сообщениями (вики);</w:t>
      </w:r>
    </w:p>
    <w:p w:rsidR="00000000" w:rsidDel="00000000" w:rsidP="00000000" w:rsidRDefault="00000000" w:rsidRPr="00000000" w14:paraId="0000415F">
      <w:pPr>
        <w:spacing w:line="276" w:lineRule="auto"/>
        <w:jc w:val="both"/>
        <w:rPr>
          <w:sz w:val="24"/>
          <w:szCs w:val="24"/>
        </w:rPr>
      </w:pPr>
      <w:r w:rsidDel="00000000" w:rsidR="00000000" w:rsidRPr="00000000">
        <w:rPr>
          <w:sz w:val="24"/>
          <w:szCs w:val="24"/>
          <w:rtl w:val="0"/>
        </w:rPr>
        <w:t xml:space="preserve">создания, заполнения и анализа баз данных, в том числе определителей; их наглядного представления;</w:t>
      </w:r>
    </w:p>
    <w:p w:rsidR="00000000" w:rsidDel="00000000" w:rsidP="00000000" w:rsidRDefault="00000000" w:rsidRPr="00000000" w14:paraId="00004160">
      <w:pPr>
        <w:spacing w:line="276" w:lineRule="auto"/>
        <w:jc w:val="both"/>
        <w:rPr>
          <w:sz w:val="24"/>
          <w:szCs w:val="24"/>
        </w:rPr>
      </w:pPr>
      <w:r w:rsidDel="00000000" w:rsidR="00000000" w:rsidRPr="00000000">
        <w:rPr>
          <w:sz w:val="24"/>
          <w:szCs w:val="24"/>
          <w:rtl w:val="0"/>
        </w:rPr>
        <w:t xml:space="preserve">исполнения,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художественного</w:t>
        <w:tab/>
        <w:t xml:space="preserve">творчества</w:t>
        <w:tab/>
        <w:t xml:space="preserve">с Использованием</w:t>
        <w:tab/>
        <w:t xml:space="preserve">ручных,</w:t>
        <w:tab/>
        <w:t xml:space="preserve">электрических</w:t>
        <w:tab/>
        <w:t xml:space="preserve">и</w:t>
        <w:tab/>
        <w:t xml:space="preserve">ИКТ- инструментов, реализации художественнооформительских и издательских проектов, натурной рисованной мультипликации;</w:t>
      </w:r>
    </w:p>
    <w:p w:rsidR="00000000" w:rsidDel="00000000" w:rsidP="00000000" w:rsidRDefault="00000000" w:rsidRPr="00000000" w14:paraId="00004161">
      <w:pPr>
        <w:spacing w:line="276" w:lineRule="auto"/>
        <w:jc w:val="both"/>
        <w:rPr>
          <w:sz w:val="24"/>
          <w:szCs w:val="24"/>
        </w:rPr>
      </w:pPr>
      <w:r w:rsidDel="00000000" w:rsidR="00000000" w:rsidRPr="00000000">
        <w:rPr>
          <w:sz w:val="24"/>
          <w:szCs w:val="24"/>
          <w:rtl w:val="0"/>
        </w:rPr>
        <w:t xml:space="preserve">занятий по изучению правил дорожного движения с использованием игр, оборудования, а также компьютерных тренажёров;</w:t>
      </w:r>
    </w:p>
    <w:p w:rsidR="00000000" w:rsidDel="00000000" w:rsidP="00000000" w:rsidRDefault="00000000" w:rsidRPr="00000000" w14:paraId="00004162">
      <w:pPr>
        <w:spacing w:line="276" w:lineRule="auto"/>
        <w:jc w:val="both"/>
        <w:rPr>
          <w:sz w:val="24"/>
          <w:szCs w:val="24"/>
        </w:rPr>
      </w:pPr>
      <w:r w:rsidDel="00000000" w:rsidR="00000000" w:rsidRPr="00000000">
        <w:rPr>
          <w:sz w:val="24"/>
          <w:szCs w:val="24"/>
          <w:rtl w:val="0"/>
        </w:rPr>
        <w:t xml:space="preserve">размещения</w:t>
        <w:tab/>
        <w:t xml:space="preserve">продуктов</w:t>
        <w:tab/>
        <w:t xml:space="preserve">познавательной,</w:t>
        <w:tab/>
        <w:t xml:space="preserve">учебно-исследовательской</w:t>
        <w:tab/>
        <w:t xml:space="preserve">деятельности обучающихся в информационнообразовательной среде образовательной организации; проектирования и организации индивидуальной и групповой деятельности, организации своего времени с использованием ИКТ; планирования образовательной деятельности, фиксирования ее реализации в целом и отдельных этапов (выступлений, дискуссий, экспериментов);</w:t>
      </w:r>
    </w:p>
    <w:p w:rsidR="00000000" w:rsidDel="00000000" w:rsidP="00000000" w:rsidRDefault="00000000" w:rsidRPr="00000000" w14:paraId="00004163">
      <w:pPr>
        <w:spacing w:line="276" w:lineRule="auto"/>
        <w:jc w:val="both"/>
        <w:rPr>
          <w:sz w:val="24"/>
          <w:szCs w:val="24"/>
        </w:rPr>
      </w:pPr>
      <w:r w:rsidDel="00000000" w:rsidR="00000000" w:rsidRPr="00000000">
        <w:rPr>
          <w:sz w:val="24"/>
          <w:szCs w:val="24"/>
          <w:rtl w:val="0"/>
        </w:rPr>
        <w:t xml:space="preserve">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000000" w:rsidDel="00000000" w:rsidP="00000000" w:rsidRDefault="00000000" w:rsidRPr="00000000" w14:paraId="00004164">
      <w:pPr>
        <w:spacing w:line="276" w:lineRule="auto"/>
        <w:jc w:val="both"/>
        <w:rPr>
          <w:sz w:val="24"/>
          <w:szCs w:val="24"/>
        </w:rPr>
      </w:pPr>
      <w:r w:rsidDel="00000000" w:rsidR="00000000" w:rsidRPr="00000000">
        <w:rPr>
          <w:sz w:val="24"/>
          <w:szCs w:val="24"/>
          <w:rtl w:val="0"/>
        </w:rPr>
        <w:t xml:space="preserve">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000000" w:rsidDel="00000000" w:rsidP="00000000" w:rsidRDefault="00000000" w:rsidRPr="00000000" w14:paraId="00004165">
      <w:pPr>
        <w:spacing w:line="276" w:lineRule="auto"/>
        <w:jc w:val="both"/>
        <w:rPr>
          <w:sz w:val="24"/>
          <w:szCs w:val="24"/>
        </w:rPr>
      </w:pPr>
      <w:r w:rsidDel="00000000" w:rsidR="00000000" w:rsidRPr="00000000">
        <w:rPr>
          <w:sz w:val="24"/>
          <w:szCs w:val="24"/>
          <w:rtl w:val="0"/>
        </w:rPr>
        <w:t xml:space="preserve">выпуска школьных печатных изданий;</w:t>
      </w:r>
    </w:p>
    <w:p w:rsidR="00000000" w:rsidDel="00000000" w:rsidP="00000000" w:rsidRDefault="00000000" w:rsidRPr="00000000" w14:paraId="00004166">
      <w:pPr>
        <w:spacing w:line="276" w:lineRule="auto"/>
        <w:jc w:val="both"/>
        <w:rPr>
          <w:sz w:val="24"/>
          <w:szCs w:val="24"/>
        </w:rPr>
      </w:pPr>
      <w:r w:rsidDel="00000000" w:rsidR="00000000" w:rsidRPr="00000000">
        <w:rPr>
          <w:sz w:val="24"/>
          <w:szCs w:val="24"/>
          <w:rtl w:val="0"/>
        </w:rPr>
        <w:t xml:space="preserve">Все указанные виды деятельности обеспечиваются расходными материалами. Образовательная деятельность в МОУ «Средняя школа № 14» оснащена рабочими программами по всем дисциплинам учебного плана, методической, научно- популярной, справочно-библиографической, художественной литературой, а также периодическими изданиями.</w:t>
      </w:r>
    </w:p>
    <w:p w:rsidR="00000000" w:rsidDel="00000000" w:rsidP="00000000" w:rsidRDefault="00000000" w:rsidRPr="00000000" w14:paraId="00004167">
      <w:pPr>
        <w:spacing w:line="276" w:lineRule="auto"/>
        <w:jc w:val="both"/>
        <w:rPr>
          <w:sz w:val="24"/>
          <w:szCs w:val="24"/>
        </w:rPr>
      </w:pPr>
      <w:r w:rsidDel="00000000" w:rsidR="00000000" w:rsidRPr="00000000">
        <w:rPr>
          <w:sz w:val="24"/>
          <w:szCs w:val="24"/>
          <w:rtl w:val="0"/>
        </w:rPr>
        <w:t xml:space="preserve">Цифровые образовательные ресурсы, обеспечивающие реализацию основной общеобразовательной программы начального общего образования</w:t>
      </w:r>
    </w:p>
    <w:p w:rsidR="00000000" w:rsidDel="00000000" w:rsidP="00000000" w:rsidRDefault="00000000" w:rsidRPr="00000000" w14:paraId="00004168">
      <w:pPr>
        <w:spacing w:line="276" w:lineRule="auto"/>
        <w:jc w:val="both"/>
        <w:rPr>
          <w:sz w:val="24"/>
          <w:szCs w:val="24"/>
        </w:rPr>
      </w:pPr>
      <w:r w:rsidDel="00000000" w:rsidR="00000000" w:rsidRPr="00000000">
        <w:rPr>
          <w:sz w:val="24"/>
          <w:szCs w:val="24"/>
          <w:rtl w:val="0"/>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000000" w:rsidDel="00000000" w:rsidP="00000000" w:rsidRDefault="00000000" w:rsidRPr="00000000" w14:paraId="00004169">
      <w:pPr>
        <w:spacing w:line="276" w:lineRule="auto"/>
        <w:jc w:val="both"/>
        <w:rPr>
          <w:sz w:val="24"/>
          <w:szCs w:val="24"/>
        </w:rPr>
      </w:pPr>
      <w:r w:rsidDel="00000000" w:rsidR="00000000" w:rsidRPr="00000000">
        <w:rPr>
          <w:sz w:val="24"/>
          <w:szCs w:val="24"/>
          <w:rtl w:val="0"/>
        </w:rPr>
        <w:t xml:space="preserve">Соответствующая учебная и предметно-деятельностная среда, призванная обусловить достижение планируемых результатов освоения ООП НОО, способствует:</w:t>
      </w:r>
    </w:p>
    <w:p w:rsidR="00000000" w:rsidDel="00000000" w:rsidP="00000000" w:rsidRDefault="00000000" w:rsidRPr="00000000" w14:paraId="0000416A">
      <w:pPr>
        <w:spacing w:line="276" w:lineRule="auto"/>
        <w:jc w:val="both"/>
        <w:rPr>
          <w:sz w:val="24"/>
          <w:szCs w:val="24"/>
        </w:rPr>
      </w:pPr>
      <w:r w:rsidDel="00000000" w:rsidR="00000000" w:rsidRPr="00000000">
        <w:rPr>
          <w:sz w:val="24"/>
          <w:szCs w:val="24"/>
          <w:rtl w:val="0"/>
        </w:rPr>
        <w:t xml:space="preserve">переходу от репродуктивных форм учебной деятельности к самостоятельным, поисково-исследовательским видам работ, переносу акцентана аналитический компонент учебной деятельности;</w:t>
      </w:r>
    </w:p>
    <w:p w:rsidR="00000000" w:rsidDel="00000000" w:rsidP="00000000" w:rsidRDefault="00000000" w:rsidRPr="00000000" w14:paraId="0000416B">
      <w:pPr>
        <w:spacing w:line="276" w:lineRule="auto"/>
        <w:jc w:val="both"/>
        <w:rPr>
          <w:sz w:val="24"/>
          <w:szCs w:val="24"/>
        </w:rPr>
      </w:pPr>
      <w:r w:rsidDel="00000000" w:rsidR="00000000" w:rsidRPr="00000000">
        <w:rPr>
          <w:sz w:val="24"/>
          <w:szCs w:val="24"/>
          <w:rtl w:val="0"/>
        </w:rPr>
        <w:t xml:space="preserve">формированию умений работы с различными видами информации и ее источниками;</w:t>
      </w:r>
    </w:p>
    <w:p w:rsidR="00000000" w:rsidDel="00000000" w:rsidP="00000000" w:rsidRDefault="00000000" w:rsidRPr="00000000" w14:paraId="0000416C">
      <w:pPr>
        <w:spacing w:line="276" w:lineRule="auto"/>
        <w:jc w:val="both"/>
        <w:rPr>
          <w:sz w:val="24"/>
          <w:szCs w:val="24"/>
        </w:rPr>
      </w:pPr>
      <w:r w:rsidDel="00000000" w:rsidR="00000000" w:rsidRPr="00000000">
        <w:rPr>
          <w:sz w:val="24"/>
          <w:szCs w:val="24"/>
          <w:rtl w:val="0"/>
        </w:rPr>
        <w:t xml:space="preserve">формированию коммуникативной культуры обучающихся. МОУ «Средняя школа №14» определяются необходимые меры и сроки по приведению информационно- методических условий реализации основной общеобразовательной программы начального общего образования в соответствие с требованиями Стандарта.</w:t>
      </w:r>
    </w:p>
    <w:p w:rsidR="00000000" w:rsidDel="00000000" w:rsidP="00000000" w:rsidRDefault="00000000" w:rsidRPr="00000000" w14:paraId="0000416D">
      <w:pPr>
        <w:spacing w:line="276" w:lineRule="auto"/>
        <w:jc w:val="both"/>
        <w:rPr>
          <w:sz w:val="24"/>
          <w:szCs w:val="24"/>
        </w:rPr>
      </w:pPr>
      <w:r w:rsidDel="00000000" w:rsidR="00000000" w:rsidRPr="00000000">
        <w:rPr>
          <w:rtl w:val="0"/>
        </w:rPr>
      </w:r>
    </w:p>
    <w:p w:rsidR="00000000" w:rsidDel="00000000" w:rsidP="00000000" w:rsidRDefault="00000000" w:rsidRPr="00000000" w14:paraId="0000416E">
      <w:pPr>
        <w:spacing w:line="276" w:lineRule="auto"/>
        <w:jc w:val="both"/>
        <w:rPr>
          <w:sz w:val="24"/>
          <w:szCs w:val="24"/>
        </w:rPr>
      </w:pPr>
      <w:r w:rsidDel="00000000" w:rsidR="00000000" w:rsidRPr="00000000">
        <w:rPr>
          <w:sz w:val="24"/>
          <w:szCs w:val="24"/>
          <w:rtl w:val="0"/>
        </w:rPr>
        <w:t xml:space="preserve">Профессиональное развитие и повышение квалификации педагогических работников</w:t>
      </w:r>
    </w:p>
    <w:p w:rsidR="00000000" w:rsidDel="00000000" w:rsidP="00000000" w:rsidRDefault="00000000" w:rsidRPr="00000000" w14:paraId="0000416F">
      <w:pPr>
        <w:spacing w:line="276" w:lineRule="auto"/>
        <w:jc w:val="both"/>
        <w:rPr>
          <w:sz w:val="24"/>
          <w:szCs w:val="24"/>
        </w:rPr>
      </w:pPr>
      <w:r w:rsidDel="00000000" w:rsidR="00000000" w:rsidRPr="00000000">
        <w:rPr>
          <w:sz w:val="24"/>
          <w:szCs w:val="24"/>
          <w:rtl w:val="0"/>
        </w:rPr>
        <w:t xml:space="preserve">Основным условием формирования и наращивания необходимого и достаточного кадрового потенциала МОУ «Средняя школа № 14»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Разработан график повышения квалификации периодичностью в пять лет, график аттестации кадров на соответствие занимаемой должности и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 Для достижения результатов основной общеобразовательной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000000" w:rsidDel="00000000" w:rsidP="00000000" w:rsidRDefault="00000000" w:rsidRPr="00000000" w14:paraId="00004170">
      <w:pPr>
        <w:spacing w:line="276" w:lineRule="auto"/>
        <w:jc w:val="both"/>
        <w:rPr>
          <w:sz w:val="24"/>
          <w:szCs w:val="24"/>
        </w:rPr>
      </w:pPr>
      <w:r w:rsidDel="00000000" w:rsidR="00000000" w:rsidRPr="00000000">
        <w:rPr>
          <w:rtl w:val="0"/>
        </w:rPr>
      </w:r>
    </w:p>
    <w:p w:rsidR="00000000" w:rsidDel="00000000" w:rsidP="00000000" w:rsidRDefault="00000000" w:rsidRPr="00000000" w14:paraId="00004171">
      <w:pPr>
        <w:spacing w:line="276" w:lineRule="auto"/>
        <w:jc w:val="both"/>
        <w:rPr>
          <w:sz w:val="24"/>
          <w:szCs w:val="24"/>
        </w:rPr>
      </w:pPr>
      <w:r w:rsidDel="00000000" w:rsidR="00000000" w:rsidRPr="00000000">
        <w:rPr>
          <w:sz w:val="24"/>
          <w:szCs w:val="24"/>
          <w:rtl w:val="0"/>
        </w:rPr>
        <w:t xml:space="preserve">Ожидаемый результат повышения квалификации — профессиональная готовность работников образования к реализации ФГОС НОО:</w:t>
      </w:r>
    </w:p>
    <w:p w:rsidR="00000000" w:rsidDel="00000000" w:rsidP="00000000" w:rsidRDefault="00000000" w:rsidRPr="00000000" w14:paraId="00004172">
      <w:pPr>
        <w:spacing w:line="276" w:lineRule="auto"/>
        <w:jc w:val="both"/>
        <w:rPr>
          <w:sz w:val="24"/>
          <w:szCs w:val="24"/>
        </w:rPr>
      </w:pPr>
      <w:r w:rsidDel="00000000" w:rsidR="00000000" w:rsidRPr="00000000">
        <w:rPr>
          <w:sz w:val="24"/>
          <w:szCs w:val="24"/>
          <w:rtl w:val="0"/>
        </w:rPr>
        <w:t xml:space="preserve">обеспечение оптимального вхождения работников образования в систему ценностей современного образования;</w:t>
      </w:r>
    </w:p>
    <w:p w:rsidR="00000000" w:rsidDel="00000000" w:rsidP="00000000" w:rsidRDefault="00000000" w:rsidRPr="00000000" w14:paraId="00004173">
      <w:pPr>
        <w:spacing w:line="276" w:lineRule="auto"/>
        <w:jc w:val="both"/>
        <w:rPr>
          <w:sz w:val="24"/>
          <w:szCs w:val="24"/>
        </w:rPr>
      </w:pPr>
      <w:r w:rsidDel="00000000" w:rsidR="00000000" w:rsidRPr="00000000">
        <w:rPr>
          <w:sz w:val="24"/>
          <w:szCs w:val="24"/>
          <w:rtl w:val="0"/>
        </w:rPr>
        <w:t xml:space="preserve">принятие идеологии ФГОС НОО;</w:t>
      </w:r>
    </w:p>
    <w:p w:rsidR="00000000" w:rsidDel="00000000" w:rsidP="00000000" w:rsidRDefault="00000000" w:rsidRPr="00000000" w14:paraId="00004174">
      <w:pPr>
        <w:spacing w:line="276" w:lineRule="auto"/>
        <w:jc w:val="both"/>
        <w:rPr>
          <w:sz w:val="24"/>
          <w:szCs w:val="24"/>
        </w:rPr>
      </w:pPr>
      <w:r w:rsidDel="00000000" w:rsidR="00000000" w:rsidRPr="00000000">
        <w:rPr>
          <w:sz w:val="24"/>
          <w:szCs w:val="24"/>
          <w:rtl w:val="0"/>
        </w:rPr>
        <w:t xml:space="preserve">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00000" w:rsidDel="00000000" w:rsidP="00000000" w:rsidRDefault="00000000" w:rsidRPr="00000000" w14:paraId="00004175">
      <w:pPr>
        <w:spacing w:line="276" w:lineRule="auto"/>
        <w:jc w:val="both"/>
        <w:rPr>
          <w:sz w:val="24"/>
          <w:szCs w:val="24"/>
        </w:rPr>
      </w:pPr>
      <w:r w:rsidDel="00000000" w:rsidR="00000000" w:rsidRPr="00000000">
        <w:rPr>
          <w:sz w:val="24"/>
          <w:szCs w:val="24"/>
          <w:rtl w:val="0"/>
        </w:rPr>
        <w:t xml:space="preserve">овладение учебно-методическими и информационно-методическими ресурсами, необходимыми для успешного решения задач ФГОС НОО.</w:t>
      </w:r>
    </w:p>
    <w:p w:rsidR="00000000" w:rsidDel="00000000" w:rsidP="00000000" w:rsidRDefault="00000000" w:rsidRPr="00000000" w14:paraId="00004176">
      <w:pPr>
        <w:spacing w:line="276" w:lineRule="auto"/>
        <w:jc w:val="both"/>
        <w:rPr>
          <w:sz w:val="24"/>
          <w:szCs w:val="24"/>
        </w:rPr>
      </w:pPr>
      <w:r w:rsidDel="00000000" w:rsidR="00000000" w:rsidRPr="00000000">
        <w:rPr>
          <w:sz w:val="24"/>
          <w:szCs w:val="24"/>
          <w:rtl w:val="0"/>
        </w:rPr>
        <w:t xml:space="preserve">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000000" w:rsidDel="00000000" w:rsidP="00000000" w:rsidRDefault="00000000" w:rsidRPr="00000000" w14:paraId="00004177">
      <w:pPr>
        <w:spacing w:line="276" w:lineRule="auto"/>
        <w:jc w:val="both"/>
        <w:rPr>
          <w:sz w:val="24"/>
          <w:szCs w:val="24"/>
        </w:rPr>
      </w:pPr>
      <w:r w:rsidDel="00000000" w:rsidR="00000000" w:rsidRPr="00000000">
        <w:rPr>
          <w:sz w:val="24"/>
          <w:szCs w:val="24"/>
          <w:rtl w:val="0"/>
        </w:rPr>
        <w:t xml:space="preserve">План методической работы включает следующие мероприятия:</w:t>
      </w:r>
    </w:p>
    <w:p w:rsidR="00000000" w:rsidDel="00000000" w:rsidP="00000000" w:rsidRDefault="00000000" w:rsidRPr="00000000" w14:paraId="00004178">
      <w:pPr>
        <w:spacing w:line="276" w:lineRule="auto"/>
        <w:jc w:val="both"/>
        <w:rPr>
          <w:sz w:val="24"/>
          <w:szCs w:val="24"/>
        </w:rPr>
      </w:pPr>
      <w:r w:rsidDel="00000000" w:rsidR="00000000" w:rsidRPr="00000000">
        <w:rPr>
          <w:sz w:val="24"/>
          <w:szCs w:val="24"/>
          <w:rtl w:val="0"/>
        </w:rPr>
        <w:t xml:space="preserve"> Семинары, посвящённые содержанию и ключевым особенностям ФГОС</w:t>
      </w:r>
    </w:p>
    <w:p w:rsidR="00000000" w:rsidDel="00000000" w:rsidP="00000000" w:rsidRDefault="00000000" w:rsidRPr="00000000" w14:paraId="00004179">
      <w:pPr>
        <w:spacing w:line="276" w:lineRule="auto"/>
        <w:jc w:val="both"/>
        <w:rPr>
          <w:sz w:val="24"/>
          <w:szCs w:val="24"/>
        </w:rPr>
      </w:pPr>
      <w:r w:rsidDel="00000000" w:rsidR="00000000" w:rsidRPr="00000000">
        <w:rPr>
          <w:sz w:val="24"/>
          <w:szCs w:val="24"/>
          <w:rtl w:val="0"/>
        </w:rPr>
        <w:t xml:space="preserve">НОО.</w:t>
      </w:r>
    </w:p>
    <w:p w:rsidR="00000000" w:rsidDel="00000000" w:rsidP="00000000" w:rsidRDefault="00000000" w:rsidRPr="00000000" w14:paraId="0000417A">
      <w:pPr>
        <w:spacing w:line="276" w:lineRule="auto"/>
        <w:jc w:val="both"/>
        <w:rPr>
          <w:sz w:val="24"/>
          <w:szCs w:val="24"/>
        </w:rPr>
      </w:pPr>
      <w:r w:rsidDel="00000000" w:rsidR="00000000" w:rsidRPr="00000000">
        <w:rPr>
          <w:sz w:val="24"/>
          <w:szCs w:val="24"/>
          <w:rtl w:val="0"/>
        </w:rPr>
        <w:t xml:space="preserve"> Тренинги для педагогов с целью выявления и соотнесения собственной</w:t>
      </w:r>
    </w:p>
    <w:p w:rsidR="00000000" w:rsidDel="00000000" w:rsidP="00000000" w:rsidRDefault="00000000" w:rsidRPr="00000000" w14:paraId="0000417B">
      <w:pPr>
        <w:spacing w:line="276" w:lineRule="auto"/>
        <w:jc w:val="both"/>
        <w:rPr>
          <w:sz w:val="24"/>
          <w:szCs w:val="24"/>
        </w:rPr>
      </w:pPr>
      <w:r w:rsidDel="00000000" w:rsidR="00000000" w:rsidRPr="00000000">
        <w:rPr>
          <w:sz w:val="24"/>
          <w:szCs w:val="24"/>
          <w:rtl w:val="0"/>
        </w:rPr>
        <w:t xml:space="preserve">профессиональной позиции с целями и задачами ФГОС НОО.</w:t>
      </w:r>
    </w:p>
    <w:p w:rsidR="00000000" w:rsidDel="00000000" w:rsidP="00000000" w:rsidRDefault="00000000" w:rsidRPr="00000000" w14:paraId="0000417C">
      <w:pPr>
        <w:spacing w:line="276" w:lineRule="auto"/>
        <w:jc w:val="both"/>
        <w:rPr>
          <w:sz w:val="24"/>
          <w:szCs w:val="24"/>
        </w:rPr>
      </w:pPr>
      <w:r w:rsidDel="00000000" w:rsidR="00000000" w:rsidRPr="00000000">
        <w:rPr>
          <w:sz w:val="24"/>
          <w:szCs w:val="24"/>
          <w:rtl w:val="0"/>
        </w:rPr>
        <w:t xml:space="preserve"> Заседания методических объединений учителей, педагогов-организаторов по проблемам введения ФГОС НОО.</w:t>
      </w:r>
    </w:p>
    <w:p w:rsidR="00000000" w:rsidDel="00000000" w:rsidP="00000000" w:rsidRDefault="00000000" w:rsidRPr="00000000" w14:paraId="0000417D">
      <w:pPr>
        <w:spacing w:line="276" w:lineRule="auto"/>
        <w:jc w:val="both"/>
        <w:rPr>
          <w:sz w:val="24"/>
          <w:szCs w:val="24"/>
        </w:rPr>
      </w:pPr>
      <w:r w:rsidDel="00000000" w:rsidR="00000000" w:rsidRPr="00000000">
        <w:rPr>
          <w:sz w:val="24"/>
          <w:szCs w:val="24"/>
          <w:rtl w:val="0"/>
        </w:rPr>
        <w:t xml:space="preserve"> Участие педагогов в разработке разделов и компонентов основной образовательной программы образовательной организации.</w:t>
      </w:r>
    </w:p>
    <w:p w:rsidR="00000000" w:rsidDel="00000000" w:rsidP="00000000" w:rsidRDefault="00000000" w:rsidRPr="00000000" w14:paraId="0000417E">
      <w:pPr>
        <w:spacing w:line="276" w:lineRule="auto"/>
        <w:jc w:val="both"/>
        <w:rPr>
          <w:sz w:val="24"/>
          <w:szCs w:val="24"/>
        </w:rPr>
      </w:pPr>
      <w:r w:rsidDel="00000000" w:rsidR="00000000" w:rsidRPr="00000000">
        <w:rPr>
          <w:sz w:val="24"/>
          <w:szCs w:val="24"/>
          <w:rtl w:val="0"/>
        </w:rPr>
        <w:t xml:space="preserve"> Участие педагогов в разработке и апробации оценки эффективности работы в условиях внедрения ФГОС НОО и новой системы оплаты труда.</w:t>
      </w:r>
    </w:p>
    <w:p w:rsidR="00000000" w:rsidDel="00000000" w:rsidP="00000000" w:rsidRDefault="00000000" w:rsidRPr="00000000" w14:paraId="0000417F">
      <w:pPr>
        <w:spacing w:line="276" w:lineRule="auto"/>
        <w:jc w:val="both"/>
        <w:rPr>
          <w:sz w:val="24"/>
          <w:szCs w:val="24"/>
        </w:rPr>
      </w:pPr>
      <w:r w:rsidDel="00000000" w:rsidR="00000000" w:rsidRPr="00000000">
        <w:rPr>
          <w:sz w:val="24"/>
          <w:szCs w:val="24"/>
          <w:rtl w:val="0"/>
        </w:rPr>
        <w:t xml:space="preserve">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НОО.</w:t>
      </w:r>
    </w:p>
    <w:p w:rsidR="00000000" w:rsidDel="00000000" w:rsidP="00000000" w:rsidRDefault="00000000" w:rsidRPr="00000000" w14:paraId="00004180">
      <w:pPr>
        <w:spacing w:line="276" w:lineRule="auto"/>
        <w:jc w:val="both"/>
        <w:rPr>
          <w:sz w:val="24"/>
          <w:szCs w:val="24"/>
        </w:rPr>
      </w:pPr>
      <w:r w:rsidDel="00000000" w:rsidR="00000000" w:rsidRPr="00000000">
        <w:rPr>
          <w:sz w:val="24"/>
          <w:szCs w:val="24"/>
          <w:rtl w:val="0"/>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w:t>
      </w:r>
    </w:p>
    <w:p w:rsidR="00000000" w:rsidDel="00000000" w:rsidP="00000000" w:rsidRDefault="00000000" w:rsidRPr="00000000" w14:paraId="00004181">
      <w:pPr>
        <w:spacing w:line="276" w:lineRule="auto"/>
        <w:jc w:val="both"/>
        <w:rPr>
          <w:sz w:val="24"/>
          <w:szCs w:val="24"/>
        </w:rPr>
      </w:pPr>
      <w:r w:rsidDel="00000000" w:rsidR="00000000" w:rsidRPr="00000000">
        <w:rPr>
          <w:rtl w:val="0"/>
        </w:rPr>
      </w:r>
    </w:p>
    <w:p w:rsidR="00000000" w:rsidDel="00000000" w:rsidP="00000000" w:rsidRDefault="00000000" w:rsidRPr="00000000" w14:paraId="00004182">
      <w:pPr>
        <w:spacing w:line="276" w:lineRule="auto"/>
        <w:jc w:val="both"/>
        <w:rPr>
          <w:sz w:val="24"/>
          <w:szCs w:val="24"/>
        </w:rPr>
      </w:pPr>
      <w:r w:rsidDel="00000000" w:rsidR="00000000" w:rsidRPr="00000000">
        <w:rPr>
          <w:sz w:val="24"/>
          <w:szCs w:val="24"/>
          <w:rtl w:val="0"/>
        </w:rPr>
        <w:t xml:space="preserve">Материально-технические условий реализации основной образовательной программы НОО</w:t>
      </w:r>
    </w:p>
    <w:p w:rsidR="00000000" w:rsidDel="00000000" w:rsidP="00000000" w:rsidRDefault="00000000" w:rsidRPr="00000000" w14:paraId="00004183">
      <w:pPr>
        <w:spacing w:line="276" w:lineRule="auto"/>
        <w:jc w:val="both"/>
        <w:rPr>
          <w:sz w:val="24"/>
          <w:szCs w:val="24"/>
        </w:rPr>
      </w:pPr>
      <w:r w:rsidDel="00000000" w:rsidR="00000000" w:rsidRPr="00000000">
        <w:rPr>
          <w:sz w:val="24"/>
          <w:szCs w:val="24"/>
          <w:rtl w:val="0"/>
        </w:rPr>
        <w:t xml:space="preserve">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и созданию соответствующей образовательной и социальной среды.</w:t>
      </w:r>
    </w:p>
    <w:p w:rsidR="00000000" w:rsidDel="00000000" w:rsidP="00000000" w:rsidRDefault="00000000" w:rsidRPr="00000000" w14:paraId="00004184">
      <w:pPr>
        <w:spacing w:line="276" w:lineRule="auto"/>
        <w:jc w:val="both"/>
        <w:rPr>
          <w:sz w:val="24"/>
          <w:szCs w:val="24"/>
        </w:rPr>
      </w:pPr>
      <w:r w:rsidDel="00000000" w:rsidR="00000000" w:rsidRPr="00000000">
        <w:rPr>
          <w:sz w:val="24"/>
          <w:szCs w:val="24"/>
          <w:rtl w:val="0"/>
        </w:rPr>
        <w:t xml:space="preserve">Данные условия обеспечены наличием в начальной школе современных оборудованных классных кабинетов, 2-ух спортивных залов, актового зала-столовой, библиотеки, кабинета музыки/изо, 2х компьютерных классов с разнообразными программными материалами и выходом и Интернет. Приобретен новый спортивный инвентарь, закуплена новая ученическая мебель, переоборудованы 14 рабочих мест учителей, обновлена и дополнена медиа- и видеотехника, пополнен библиотечный фонд.</w:t>
      </w:r>
    </w:p>
    <w:p w:rsidR="00000000" w:rsidDel="00000000" w:rsidP="00000000" w:rsidRDefault="00000000" w:rsidRPr="00000000" w14:paraId="00004185">
      <w:pPr>
        <w:spacing w:line="276" w:lineRule="auto"/>
        <w:jc w:val="both"/>
        <w:rPr>
          <w:sz w:val="24"/>
          <w:szCs w:val="24"/>
        </w:rPr>
      </w:pPr>
      <w:r w:rsidDel="00000000" w:rsidR="00000000" w:rsidRPr="00000000">
        <w:rPr>
          <w:sz w:val="24"/>
          <w:szCs w:val="24"/>
          <w:rtl w:val="0"/>
        </w:rPr>
        <w:t xml:space="preserve">Материально-технические</w:t>
        <w:tab/>
        <w:t xml:space="preserve">условия</w:t>
        <w:tab/>
        <w:t xml:space="preserve">реализации</w:t>
        <w:tab/>
        <w:t xml:space="preserve">основной</w:t>
        <w:tab/>
        <w:t xml:space="preserve">образовательной программы отвечают характеристикам современного образования, требованиям к оснащенности учебных и административных помещений, параметрам эргономико- 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000000" w:rsidDel="00000000" w:rsidP="00000000" w:rsidRDefault="00000000" w:rsidRPr="00000000" w14:paraId="00004186">
      <w:pPr>
        <w:spacing w:line="276" w:lineRule="auto"/>
        <w:jc w:val="both"/>
        <w:rPr>
          <w:sz w:val="24"/>
          <w:szCs w:val="24"/>
        </w:rPr>
      </w:pPr>
      <w:r w:rsidDel="00000000" w:rsidR="00000000" w:rsidRPr="00000000">
        <w:rPr>
          <w:sz w:val="24"/>
          <w:szCs w:val="24"/>
          <w:rtl w:val="0"/>
        </w:rPr>
        <w:t xml:space="preserve">Материально-технические условия реализации основной образовательной программы начального общего образования обеспечивают:</w:t>
      </w:r>
    </w:p>
    <w:p w:rsidR="00000000" w:rsidDel="00000000" w:rsidP="00000000" w:rsidRDefault="00000000" w:rsidRPr="00000000" w14:paraId="00004187">
      <w:pPr>
        <w:spacing w:line="276" w:lineRule="auto"/>
        <w:jc w:val="both"/>
        <w:rPr>
          <w:sz w:val="24"/>
          <w:szCs w:val="24"/>
        </w:rPr>
      </w:pPr>
      <w:r w:rsidDel="00000000" w:rsidR="00000000" w:rsidRPr="00000000">
        <w:rPr>
          <w:sz w:val="24"/>
          <w:szCs w:val="24"/>
          <w:rtl w:val="0"/>
        </w:rPr>
        <w:t xml:space="preserve">реализацию индивидуальных учебных планов обучающихся, осуществления самостоятельной познавательной деятельности обучающихся;</w:t>
      </w:r>
    </w:p>
    <w:p w:rsidR="00000000" w:rsidDel="00000000" w:rsidP="00000000" w:rsidRDefault="00000000" w:rsidRPr="00000000" w14:paraId="00004188">
      <w:pPr>
        <w:spacing w:line="276" w:lineRule="auto"/>
        <w:jc w:val="both"/>
        <w:rPr>
          <w:sz w:val="24"/>
          <w:szCs w:val="24"/>
        </w:rPr>
      </w:pPr>
      <w:r w:rsidDel="00000000" w:rsidR="00000000" w:rsidRPr="00000000">
        <w:rPr>
          <w:sz w:val="24"/>
          <w:szCs w:val="24"/>
          <w:rtl w:val="0"/>
        </w:rPr>
        <w:t xml:space="preserve">включение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00000" w:rsidDel="00000000" w:rsidP="00000000" w:rsidRDefault="00000000" w:rsidRPr="00000000" w14:paraId="00004189">
      <w:pPr>
        <w:spacing w:line="276" w:lineRule="auto"/>
        <w:jc w:val="both"/>
        <w:rPr>
          <w:sz w:val="24"/>
          <w:szCs w:val="24"/>
        </w:rPr>
      </w:pPr>
      <w:r w:rsidDel="00000000" w:rsidR="00000000" w:rsidRPr="00000000">
        <w:rPr>
          <w:sz w:val="24"/>
          <w:szCs w:val="24"/>
          <w:rtl w:val="0"/>
        </w:rPr>
        <w:t xml:space="preserve">художественное творчества с использованием современных инструментов и технологий, реализацию художественно-оформительских и издательских проектов;</w:t>
      </w:r>
    </w:p>
    <w:p w:rsidR="00000000" w:rsidDel="00000000" w:rsidP="00000000" w:rsidRDefault="00000000" w:rsidRPr="00000000" w14:paraId="0000418A">
      <w:pPr>
        <w:spacing w:line="276" w:lineRule="auto"/>
        <w:jc w:val="both"/>
        <w:rPr>
          <w:sz w:val="24"/>
          <w:szCs w:val="24"/>
        </w:rPr>
      </w:pPr>
      <w:r w:rsidDel="00000000" w:rsidR="00000000" w:rsidRPr="00000000">
        <w:rPr>
          <w:sz w:val="24"/>
          <w:szCs w:val="24"/>
          <w:rtl w:val="0"/>
        </w:rPr>
        <w:t xml:space="preserve">создание материальных объектов, в том числе произведений искусства;</w:t>
      </w:r>
    </w:p>
    <w:p w:rsidR="00000000" w:rsidDel="00000000" w:rsidP="00000000" w:rsidRDefault="00000000" w:rsidRPr="00000000" w14:paraId="0000418B">
      <w:pPr>
        <w:spacing w:line="276" w:lineRule="auto"/>
        <w:jc w:val="both"/>
        <w:rPr>
          <w:sz w:val="24"/>
          <w:szCs w:val="24"/>
        </w:rPr>
      </w:pPr>
      <w:r w:rsidDel="00000000" w:rsidR="00000000" w:rsidRPr="00000000">
        <w:rPr>
          <w:sz w:val="24"/>
          <w:szCs w:val="24"/>
          <w:rtl w:val="0"/>
        </w:rPr>
        <w:t xml:space="preserve">развитие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000000" w:rsidDel="00000000" w:rsidP="00000000" w:rsidRDefault="00000000" w:rsidRPr="00000000" w14:paraId="0000418C">
      <w:pPr>
        <w:spacing w:line="276" w:lineRule="auto"/>
        <w:jc w:val="both"/>
        <w:rPr>
          <w:sz w:val="24"/>
          <w:szCs w:val="24"/>
        </w:rPr>
      </w:pPr>
      <w:r w:rsidDel="00000000" w:rsidR="00000000" w:rsidRPr="00000000">
        <w:rPr>
          <w:sz w:val="24"/>
          <w:szCs w:val="24"/>
          <w:rtl w:val="0"/>
        </w:rPr>
        <w:t xml:space="preserve">получение информации различными способами (поиск информации в сети Интернет, работа в библиотеке и др.);</w:t>
      </w:r>
    </w:p>
    <w:p w:rsidR="00000000" w:rsidDel="00000000" w:rsidP="00000000" w:rsidRDefault="00000000" w:rsidRPr="00000000" w14:paraId="0000418D">
      <w:pPr>
        <w:spacing w:line="276" w:lineRule="auto"/>
        <w:jc w:val="both"/>
        <w:rPr>
          <w:sz w:val="24"/>
          <w:szCs w:val="24"/>
        </w:rPr>
      </w:pPr>
      <w:r w:rsidDel="00000000" w:rsidR="00000000" w:rsidRPr="00000000">
        <w:rPr>
          <w:sz w:val="24"/>
          <w:szCs w:val="24"/>
          <w:rtl w:val="0"/>
        </w:rPr>
        <w:t xml:space="preserve">физическое развитие, участие в спортивных соревнованиях и играх;</w:t>
      </w:r>
    </w:p>
    <w:p w:rsidR="00000000" w:rsidDel="00000000" w:rsidP="00000000" w:rsidRDefault="00000000" w:rsidRPr="00000000" w14:paraId="0000418E">
      <w:pPr>
        <w:spacing w:line="276" w:lineRule="auto"/>
        <w:jc w:val="both"/>
        <w:rPr>
          <w:sz w:val="24"/>
          <w:szCs w:val="24"/>
        </w:rPr>
      </w:pPr>
      <w:r w:rsidDel="00000000" w:rsidR="00000000" w:rsidRPr="00000000">
        <w:rPr>
          <w:sz w:val="24"/>
          <w:szCs w:val="24"/>
          <w:rtl w:val="0"/>
        </w:rPr>
        <w:t xml:space="preserve">исполнение музыкальных произведений с применением традиционных инструментов и цифровых технологий;</w:t>
      </w:r>
    </w:p>
    <w:p w:rsidR="00000000" w:rsidDel="00000000" w:rsidP="00000000" w:rsidRDefault="00000000" w:rsidRPr="00000000" w14:paraId="0000418F">
      <w:pPr>
        <w:spacing w:line="276" w:lineRule="auto"/>
        <w:jc w:val="both"/>
        <w:rPr>
          <w:sz w:val="24"/>
          <w:szCs w:val="24"/>
        </w:rPr>
      </w:pPr>
      <w:r w:rsidDel="00000000" w:rsidR="00000000" w:rsidRPr="00000000">
        <w:rPr>
          <w:sz w:val="24"/>
          <w:szCs w:val="24"/>
          <w:rtl w:val="0"/>
        </w:rPr>
        <w:t xml:space="preserve">занятия по изучению правил дорожного движения с использованием игр, оборудования, а также компьютерных технологий;</w:t>
      </w:r>
    </w:p>
    <w:p w:rsidR="00000000" w:rsidDel="00000000" w:rsidP="00000000" w:rsidRDefault="00000000" w:rsidRPr="00000000" w14:paraId="00004190">
      <w:pPr>
        <w:spacing w:line="276" w:lineRule="auto"/>
        <w:jc w:val="both"/>
        <w:rPr>
          <w:sz w:val="24"/>
          <w:szCs w:val="24"/>
        </w:rPr>
      </w:pPr>
      <w:r w:rsidDel="00000000" w:rsidR="00000000" w:rsidRPr="00000000">
        <w:rPr>
          <w:sz w:val="24"/>
          <w:szCs w:val="24"/>
          <w:rtl w:val="0"/>
        </w:rPr>
        <w:t xml:space="preserve">планирование учебной деятельности, фиксирования ее реализации в целом и отдельных этапов (выступлений, дискуссий, экспериментов);</w:t>
      </w:r>
    </w:p>
    <w:p w:rsidR="00000000" w:rsidDel="00000000" w:rsidP="00000000" w:rsidRDefault="00000000" w:rsidRPr="00000000" w14:paraId="00004191">
      <w:pPr>
        <w:spacing w:line="276" w:lineRule="auto"/>
        <w:jc w:val="both"/>
        <w:rPr>
          <w:sz w:val="24"/>
          <w:szCs w:val="24"/>
        </w:rPr>
      </w:pPr>
      <w:r w:rsidDel="00000000" w:rsidR="00000000" w:rsidRPr="00000000">
        <w:rPr>
          <w:sz w:val="24"/>
          <w:szCs w:val="24"/>
          <w:rtl w:val="0"/>
        </w:rPr>
        <w:t xml:space="preserve">размещение своих материалов и работ в информационной среде организации, осуществляющей образовательную деятельность;</w:t>
      </w:r>
    </w:p>
    <w:p w:rsidR="00000000" w:rsidDel="00000000" w:rsidP="00000000" w:rsidRDefault="00000000" w:rsidRPr="00000000" w14:paraId="00004192">
      <w:pPr>
        <w:spacing w:line="276" w:lineRule="auto"/>
        <w:jc w:val="both"/>
        <w:rPr>
          <w:sz w:val="24"/>
          <w:szCs w:val="24"/>
        </w:rPr>
      </w:pPr>
      <w:r w:rsidDel="00000000" w:rsidR="00000000" w:rsidRPr="00000000">
        <w:rPr>
          <w:sz w:val="24"/>
          <w:szCs w:val="24"/>
          <w:rtl w:val="0"/>
        </w:rPr>
        <w:t xml:space="preserve">выпуск школьных печатных изданий, работы школьного сайта;</w:t>
      </w:r>
    </w:p>
    <w:p w:rsidR="00000000" w:rsidDel="00000000" w:rsidP="00000000" w:rsidRDefault="00000000" w:rsidRPr="00000000" w14:paraId="00004193">
      <w:pPr>
        <w:spacing w:line="276" w:lineRule="auto"/>
        <w:jc w:val="both"/>
        <w:rPr>
          <w:sz w:val="24"/>
          <w:szCs w:val="24"/>
        </w:rPr>
      </w:pPr>
      <w:r w:rsidDel="00000000" w:rsidR="00000000" w:rsidRPr="00000000">
        <w:rPr>
          <w:sz w:val="24"/>
          <w:szCs w:val="24"/>
          <w:rtl w:val="0"/>
        </w:rPr>
        <w:t xml:space="preserve">организацию качественного горячего питания, медицинского обслуживания и отдыха обучающихся и педагогических работников.</w:t>
      </w:r>
    </w:p>
    <w:p w:rsidR="00000000" w:rsidDel="00000000" w:rsidP="00000000" w:rsidRDefault="00000000" w:rsidRPr="00000000" w14:paraId="00004194">
      <w:pPr>
        <w:spacing w:line="276" w:lineRule="auto"/>
        <w:jc w:val="both"/>
        <w:rPr>
          <w:sz w:val="24"/>
          <w:szCs w:val="24"/>
        </w:rPr>
      </w:pPr>
      <w:r w:rsidDel="00000000" w:rsidR="00000000" w:rsidRPr="00000000">
        <w:rPr>
          <w:sz w:val="24"/>
          <w:szCs w:val="24"/>
          <w:rtl w:val="0"/>
        </w:rPr>
        <w:t xml:space="preserve">Все указанные виды деятельности обеспечены расходными материалами.</w:t>
      </w:r>
    </w:p>
    <w:p w:rsidR="00000000" w:rsidDel="00000000" w:rsidP="00000000" w:rsidRDefault="00000000" w:rsidRPr="00000000" w14:paraId="00004195">
      <w:pPr>
        <w:spacing w:line="276" w:lineRule="auto"/>
        <w:jc w:val="both"/>
        <w:rPr>
          <w:sz w:val="24"/>
          <w:szCs w:val="24"/>
        </w:rPr>
      </w:pPr>
      <w:r w:rsidDel="00000000" w:rsidR="00000000" w:rsidRPr="00000000">
        <w:rPr>
          <w:rtl w:val="0"/>
        </w:rPr>
      </w:r>
    </w:p>
    <w:p w:rsidR="00000000" w:rsidDel="00000000" w:rsidP="00000000" w:rsidRDefault="00000000" w:rsidRPr="00000000" w14:paraId="00004196">
      <w:pPr>
        <w:spacing w:line="276" w:lineRule="auto"/>
        <w:jc w:val="both"/>
        <w:rPr>
          <w:sz w:val="24"/>
          <w:szCs w:val="24"/>
        </w:rPr>
      </w:pPr>
      <w:r w:rsidDel="00000000" w:rsidR="00000000" w:rsidRPr="00000000">
        <w:rPr>
          <w:sz w:val="24"/>
          <w:szCs w:val="24"/>
          <w:rtl w:val="0"/>
        </w:rPr>
        <w:t xml:space="preserve">Библиотечный фонд школы</w:t>
      </w:r>
    </w:p>
    <w:p w:rsidR="00000000" w:rsidDel="00000000" w:rsidP="00000000" w:rsidRDefault="00000000" w:rsidRPr="00000000" w14:paraId="00004197">
      <w:pPr>
        <w:spacing w:line="276" w:lineRule="auto"/>
        <w:jc w:val="both"/>
        <w:rPr>
          <w:sz w:val="24"/>
          <w:szCs w:val="24"/>
        </w:rPr>
      </w:pPr>
      <w:r w:rsidDel="00000000" w:rsidR="00000000" w:rsidRPr="00000000">
        <w:rPr>
          <w:sz w:val="24"/>
          <w:szCs w:val="24"/>
          <w:rtl w:val="0"/>
        </w:rPr>
        <w:t xml:space="preserve">Реализация ООП обеспечивается доступом каждого обучающегося к базам данных и библиотечным фондам. 100% обучающихся обеспечены учебниками. Фонд дополнительной литературы включает справочные издания, научно-популярные издания по предметам учебного плана, периодические издания, которые имеются в библиотеке школы, учебных кабинетах, методическом кабинете. Библиотека школы имеет читальный зал, компьютер с выходом в Интернет.</w:t>
      </w:r>
    </w:p>
    <w:p w:rsidR="00000000" w:rsidDel="00000000" w:rsidP="00000000" w:rsidRDefault="00000000" w:rsidRPr="00000000" w14:paraId="00004198">
      <w:pPr>
        <w:spacing w:line="276" w:lineRule="auto"/>
        <w:jc w:val="both"/>
        <w:rPr>
          <w:sz w:val="24"/>
          <w:szCs w:val="24"/>
        </w:rPr>
      </w:pPr>
      <w:r w:rsidDel="00000000" w:rsidR="00000000" w:rsidRPr="00000000">
        <w:rPr>
          <w:sz w:val="24"/>
          <w:szCs w:val="24"/>
          <w:rtl w:val="0"/>
        </w:rPr>
        <w:t xml:space="preserve">Организация охраны, питания и медицинского обслуживания</w:t>
      </w:r>
    </w:p>
    <w:p w:rsidR="00000000" w:rsidDel="00000000" w:rsidP="00000000" w:rsidRDefault="00000000" w:rsidRPr="00000000" w14:paraId="00004199">
      <w:pPr>
        <w:spacing w:line="276" w:lineRule="auto"/>
        <w:jc w:val="both"/>
        <w:rPr>
          <w:sz w:val="24"/>
          <w:szCs w:val="24"/>
        </w:rPr>
      </w:pPr>
      <w:r w:rsidDel="00000000" w:rsidR="00000000" w:rsidRPr="00000000">
        <w:rPr>
          <w:sz w:val="24"/>
          <w:szCs w:val="24"/>
          <w:rtl w:val="0"/>
        </w:rPr>
        <w:t xml:space="preserve">Для обеспечения охраны в школе установлена система тревожной сигнализации с выводом на пульт МВД. Дополнительно охрану в школе осуществляют ночные сторожа и вахтеры. В школе установлена автоматическая пожарная сигнализация и система оповещения при возникновении пожара. На уроках основ безопасности жизнедеятельности и классных часах проводятся занятия по обучению правилам</w:t>
      </w:r>
    </w:p>
    <w:p w:rsidR="00000000" w:rsidDel="00000000" w:rsidP="00000000" w:rsidRDefault="00000000" w:rsidRPr="00000000" w14:paraId="0000419A">
      <w:pPr>
        <w:spacing w:line="276" w:lineRule="auto"/>
        <w:jc w:val="both"/>
        <w:rPr>
          <w:sz w:val="24"/>
          <w:szCs w:val="24"/>
        </w:rPr>
      </w:pPr>
      <w:r w:rsidDel="00000000" w:rsidR="00000000" w:rsidRPr="00000000">
        <w:rPr>
          <w:sz w:val="24"/>
          <w:szCs w:val="24"/>
          <w:rtl w:val="0"/>
        </w:rPr>
        <w:t xml:space="preserve">поведения населения в чрезвычайных ситуациях техногенного и природного характера. Один раз в квартал проводится учебная эвакуация по сигналу тревоги.</w:t>
      </w:r>
    </w:p>
    <w:p w:rsidR="00000000" w:rsidDel="00000000" w:rsidP="00000000" w:rsidRDefault="00000000" w:rsidRPr="00000000" w14:paraId="0000419B">
      <w:pPr>
        <w:spacing w:line="276" w:lineRule="auto"/>
        <w:jc w:val="both"/>
        <w:rPr>
          <w:sz w:val="24"/>
          <w:szCs w:val="24"/>
        </w:rPr>
      </w:pPr>
      <w:r w:rsidDel="00000000" w:rsidR="00000000" w:rsidRPr="00000000">
        <w:rPr>
          <w:rtl w:val="0"/>
        </w:rPr>
      </w:r>
    </w:p>
    <w:p w:rsidR="00000000" w:rsidDel="00000000" w:rsidP="00000000" w:rsidRDefault="00000000" w:rsidRPr="00000000" w14:paraId="0000419C">
      <w:pPr>
        <w:spacing w:line="276" w:lineRule="auto"/>
        <w:jc w:val="both"/>
        <w:rPr>
          <w:sz w:val="24"/>
          <w:szCs w:val="24"/>
        </w:rPr>
      </w:pPr>
      <w:r w:rsidDel="00000000" w:rsidR="00000000" w:rsidRPr="00000000">
        <w:rPr>
          <w:sz w:val="24"/>
          <w:szCs w:val="24"/>
          <w:rtl w:val="0"/>
        </w:rPr>
        <w:t xml:space="preserve">Организация питания обучающихся. Для организации питания школа имеет специальное помещение (столовая на 300 мест), оборудованное в соответствии с санитарно-эпидемиологическими требованиями. Технологическим оборудованием, посудой и инвентарем столовая оснащена на 100%. Материальная база столовой и четкая организация технологического процесса позволяют организовать для обучающихся и работников школы полноценное горячее питание. В течение учебного года организованное питание получили 100% обучающихся. За счет средств Петрозаводского городского округа организовано питание для малообеспеченных обучающихся школы.</w:t>
      </w:r>
    </w:p>
    <w:p w:rsidR="00000000" w:rsidDel="00000000" w:rsidP="00000000" w:rsidRDefault="00000000" w:rsidRPr="00000000" w14:paraId="0000419D">
      <w:pPr>
        <w:spacing w:line="276" w:lineRule="auto"/>
        <w:jc w:val="both"/>
        <w:rPr>
          <w:sz w:val="24"/>
          <w:szCs w:val="24"/>
        </w:rPr>
      </w:pPr>
      <w:r w:rsidDel="00000000" w:rsidR="00000000" w:rsidRPr="00000000">
        <w:rPr>
          <w:rtl w:val="0"/>
        </w:rPr>
      </w:r>
    </w:p>
    <w:p w:rsidR="00000000" w:rsidDel="00000000" w:rsidP="00000000" w:rsidRDefault="00000000" w:rsidRPr="00000000" w14:paraId="0000419E">
      <w:pPr>
        <w:spacing w:line="276" w:lineRule="auto"/>
        <w:jc w:val="both"/>
        <w:rPr>
          <w:sz w:val="24"/>
          <w:szCs w:val="24"/>
        </w:rPr>
      </w:pPr>
      <w:r w:rsidDel="00000000" w:rsidR="00000000" w:rsidRPr="00000000">
        <w:rPr>
          <w:sz w:val="24"/>
          <w:szCs w:val="24"/>
          <w:rtl w:val="0"/>
        </w:rPr>
        <w:t xml:space="preserve">Медицинское обслуживание обучающихся обеспечивается специально закрепленным за школой органами здравоохранения медицинским персоналом, для работы которого имеется медицинский и процедурный кабинеты. Все медицинские кабинеты укомплектованы на 100% специализированной мебелью, оборудованием в соответствии с нормативным перечнем оборудования для проведения медицинских осмотров, прививок, оказания первой медицинской помощи. Медицинский контроль за состоянием здоровья обучающихся осуществляет Детская поликлиника № 1</w:t>
      </w:r>
    </w:p>
    <w:p w:rsidR="00000000" w:rsidDel="00000000" w:rsidP="00000000" w:rsidRDefault="00000000" w:rsidRPr="00000000" w14:paraId="0000419F">
      <w:pPr>
        <w:spacing w:line="276" w:lineRule="auto"/>
        <w:jc w:val="both"/>
        <w:rPr>
          <w:sz w:val="24"/>
          <w:szCs w:val="24"/>
        </w:rPr>
      </w:pPr>
      <w:r w:rsidDel="00000000" w:rsidR="00000000" w:rsidRPr="00000000">
        <w:rPr>
          <w:rtl w:val="0"/>
        </w:rPr>
      </w:r>
    </w:p>
    <w:tbl>
      <w:tblPr>
        <w:tblStyle w:val="Table71"/>
        <w:tblW w:w="9612.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20"/>
        <w:gridCol w:w="2592"/>
        <w:tblGridChange w:id="0">
          <w:tblGrid>
            <w:gridCol w:w="7020"/>
            <w:gridCol w:w="2592"/>
          </w:tblGrid>
        </w:tblGridChange>
      </w:tblGrid>
      <w:tr>
        <w:trPr>
          <w:cantSplit w:val="0"/>
          <w:trHeight w:val="950" w:hRule="atLeast"/>
          <w:tblHeader w:val="0"/>
        </w:trPr>
        <w:tc>
          <w:tcPr/>
          <w:p w:rsidR="00000000" w:rsidDel="00000000" w:rsidP="00000000" w:rsidRDefault="00000000" w:rsidRPr="00000000" w14:paraId="000041A0">
            <w:pPr>
              <w:spacing w:line="276" w:lineRule="auto"/>
              <w:jc w:val="both"/>
              <w:rPr>
                <w:sz w:val="24"/>
                <w:szCs w:val="24"/>
              </w:rPr>
            </w:pPr>
            <w:r w:rsidDel="00000000" w:rsidR="00000000" w:rsidRPr="00000000">
              <w:rPr>
                <w:rtl w:val="0"/>
              </w:rPr>
            </w:r>
          </w:p>
          <w:p w:rsidR="00000000" w:rsidDel="00000000" w:rsidP="00000000" w:rsidRDefault="00000000" w:rsidRPr="00000000" w14:paraId="000041A1">
            <w:pPr>
              <w:spacing w:line="276" w:lineRule="auto"/>
              <w:jc w:val="both"/>
              <w:rPr>
                <w:sz w:val="24"/>
                <w:szCs w:val="24"/>
              </w:rPr>
            </w:pPr>
            <w:r w:rsidDel="00000000" w:rsidR="00000000" w:rsidRPr="00000000">
              <w:rPr>
                <w:sz w:val="24"/>
                <w:szCs w:val="24"/>
                <w:rtl w:val="0"/>
              </w:rPr>
              <w:t xml:space="preserve">Наименование объекта</w:t>
            </w:r>
          </w:p>
        </w:tc>
        <w:tc>
          <w:tcPr/>
          <w:p w:rsidR="00000000" w:rsidDel="00000000" w:rsidP="00000000" w:rsidRDefault="00000000" w:rsidRPr="00000000" w14:paraId="000041A2">
            <w:pPr>
              <w:spacing w:line="276" w:lineRule="auto"/>
              <w:jc w:val="both"/>
              <w:rPr>
                <w:sz w:val="24"/>
                <w:szCs w:val="24"/>
              </w:rPr>
            </w:pPr>
            <w:r w:rsidDel="00000000" w:rsidR="00000000" w:rsidRPr="00000000">
              <w:rPr>
                <w:sz w:val="24"/>
                <w:szCs w:val="24"/>
                <w:rtl w:val="0"/>
              </w:rPr>
              <w:t xml:space="preserve">Соответствие действующим</w:t>
            </w:r>
          </w:p>
          <w:p w:rsidR="00000000" w:rsidDel="00000000" w:rsidP="00000000" w:rsidRDefault="00000000" w:rsidRPr="00000000" w14:paraId="000041A3">
            <w:pPr>
              <w:spacing w:line="276" w:lineRule="auto"/>
              <w:jc w:val="both"/>
              <w:rPr>
                <w:sz w:val="24"/>
                <w:szCs w:val="24"/>
              </w:rPr>
            </w:pPr>
            <w:r w:rsidDel="00000000" w:rsidR="00000000" w:rsidRPr="00000000">
              <w:rPr>
                <w:sz w:val="24"/>
                <w:szCs w:val="24"/>
                <w:rtl w:val="0"/>
              </w:rPr>
              <w:t xml:space="preserve">нормам</w:t>
            </w:r>
          </w:p>
        </w:tc>
      </w:tr>
      <w:tr>
        <w:trPr>
          <w:cantSplit w:val="0"/>
          <w:trHeight w:val="1267" w:hRule="atLeast"/>
          <w:tblHeader w:val="0"/>
        </w:trPr>
        <w:tc>
          <w:tcPr/>
          <w:p w:rsidR="00000000" w:rsidDel="00000000" w:rsidP="00000000" w:rsidRDefault="00000000" w:rsidRPr="00000000" w14:paraId="000041A4">
            <w:pPr>
              <w:spacing w:line="276" w:lineRule="auto"/>
              <w:jc w:val="both"/>
              <w:rPr>
                <w:sz w:val="24"/>
                <w:szCs w:val="24"/>
              </w:rPr>
            </w:pPr>
            <w:r w:rsidDel="00000000" w:rsidR="00000000" w:rsidRPr="00000000">
              <w:rPr>
                <w:sz w:val="24"/>
                <w:szCs w:val="24"/>
                <w:rtl w:val="0"/>
              </w:rPr>
              <w:t xml:space="preserve">Территория образовательного учреждения (площадь, освещение, размещение, необходимый набор для обеспечения образовательной и хозяйственной деятельности</w:t>
            </w:r>
          </w:p>
          <w:p w:rsidR="00000000" w:rsidDel="00000000" w:rsidP="00000000" w:rsidRDefault="00000000" w:rsidRPr="00000000" w14:paraId="000041A5">
            <w:pPr>
              <w:spacing w:line="276" w:lineRule="auto"/>
              <w:jc w:val="both"/>
              <w:rPr>
                <w:sz w:val="24"/>
                <w:szCs w:val="24"/>
              </w:rPr>
            </w:pPr>
            <w:r w:rsidDel="00000000" w:rsidR="00000000" w:rsidRPr="00000000">
              <w:rPr>
                <w:sz w:val="24"/>
                <w:szCs w:val="24"/>
                <w:rtl w:val="0"/>
              </w:rPr>
              <w:t xml:space="preserve">образовательного учреждения и оборудование)</w:t>
            </w:r>
          </w:p>
        </w:tc>
        <w:tc>
          <w:tcPr/>
          <w:p w:rsidR="00000000" w:rsidDel="00000000" w:rsidP="00000000" w:rsidRDefault="00000000" w:rsidRPr="00000000" w14:paraId="000041A6">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633" w:hRule="atLeast"/>
          <w:tblHeader w:val="0"/>
        </w:trPr>
        <w:tc>
          <w:tcPr/>
          <w:p w:rsidR="00000000" w:rsidDel="00000000" w:rsidP="00000000" w:rsidRDefault="00000000" w:rsidRPr="00000000" w14:paraId="000041A7">
            <w:pPr>
              <w:spacing w:line="276" w:lineRule="auto"/>
              <w:jc w:val="both"/>
              <w:rPr>
                <w:sz w:val="24"/>
                <w:szCs w:val="24"/>
              </w:rPr>
            </w:pPr>
            <w:r w:rsidDel="00000000" w:rsidR="00000000" w:rsidRPr="00000000">
              <w:rPr>
                <w:sz w:val="24"/>
                <w:szCs w:val="24"/>
                <w:rtl w:val="0"/>
              </w:rPr>
              <w:t xml:space="preserve">Учебные кабинеты   с   рабочими   местами   обучающихся   и</w:t>
            </w:r>
          </w:p>
          <w:p w:rsidR="00000000" w:rsidDel="00000000" w:rsidP="00000000" w:rsidRDefault="00000000" w:rsidRPr="00000000" w14:paraId="000041A8">
            <w:pPr>
              <w:spacing w:line="276" w:lineRule="auto"/>
              <w:jc w:val="both"/>
              <w:rPr>
                <w:sz w:val="24"/>
                <w:szCs w:val="24"/>
              </w:rPr>
            </w:pPr>
            <w:r w:rsidDel="00000000" w:rsidR="00000000" w:rsidRPr="00000000">
              <w:rPr>
                <w:sz w:val="24"/>
                <w:szCs w:val="24"/>
                <w:rtl w:val="0"/>
              </w:rPr>
              <w:t xml:space="preserve">педагогических работников, лекционные аудитории</w:t>
            </w:r>
          </w:p>
        </w:tc>
        <w:tc>
          <w:tcPr/>
          <w:p w:rsidR="00000000" w:rsidDel="00000000" w:rsidP="00000000" w:rsidRDefault="00000000" w:rsidRPr="00000000" w14:paraId="000041A9">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952" w:hRule="atLeast"/>
          <w:tblHeader w:val="0"/>
        </w:trPr>
        <w:tc>
          <w:tcPr/>
          <w:p w:rsidR="00000000" w:rsidDel="00000000" w:rsidP="00000000" w:rsidRDefault="00000000" w:rsidRPr="00000000" w14:paraId="000041AA">
            <w:pPr>
              <w:spacing w:line="276" w:lineRule="auto"/>
              <w:jc w:val="both"/>
              <w:rPr>
                <w:sz w:val="24"/>
                <w:szCs w:val="24"/>
              </w:rPr>
            </w:pPr>
            <w:r w:rsidDel="00000000" w:rsidR="00000000" w:rsidRPr="00000000">
              <w:rPr>
                <w:sz w:val="24"/>
                <w:szCs w:val="24"/>
                <w:rtl w:val="0"/>
              </w:rPr>
              <w:t xml:space="preserve">Помещения</w:t>
              <w:tab/>
              <w:t xml:space="preserve">для</w:t>
              <w:tab/>
              <w:t xml:space="preserve">занятий</w:t>
              <w:tab/>
              <w:t xml:space="preserve">учебно-исследовательской</w:t>
              <w:tab/>
              <w:t xml:space="preserve">и</w:t>
            </w:r>
          </w:p>
          <w:p w:rsidR="00000000" w:rsidDel="00000000" w:rsidP="00000000" w:rsidRDefault="00000000" w:rsidRPr="00000000" w14:paraId="000041AB">
            <w:pPr>
              <w:spacing w:line="276" w:lineRule="auto"/>
              <w:jc w:val="both"/>
              <w:rPr>
                <w:sz w:val="24"/>
                <w:szCs w:val="24"/>
              </w:rPr>
            </w:pPr>
            <w:r w:rsidDel="00000000" w:rsidR="00000000" w:rsidRPr="00000000">
              <w:rPr>
                <w:sz w:val="24"/>
                <w:szCs w:val="24"/>
                <w:rtl w:val="0"/>
              </w:rPr>
              <w:t xml:space="preserve">проектной</w:t>
              <w:tab/>
              <w:t xml:space="preserve">деятельностью,</w:t>
              <w:tab/>
              <w:t xml:space="preserve">музыкой,</w:t>
              <w:tab/>
              <w:t xml:space="preserve">хореографией</w:t>
              <w:tab/>
              <w:t xml:space="preserve">и изобразительным искусством</w:t>
            </w:r>
          </w:p>
        </w:tc>
        <w:tc>
          <w:tcPr/>
          <w:p w:rsidR="00000000" w:rsidDel="00000000" w:rsidP="00000000" w:rsidRDefault="00000000" w:rsidRPr="00000000" w14:paraId="000041AC">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316" w:hRule="atLeast"/>
          <w:tblHeader w:val="0"/>
        </w:trPr>
        <w:tc>
          <w:tcPr/>
          <w:p w:rsidR="00000000" w:rsidDel="00000000" w:rsidP="00000000" w:rsidRDefault="00000000" w:rsidRPr="00000000" w14:paraId="000041AD">
            <w:pPr>
              <w:spacing w:line="276" w:lineRule="auto"/>
              <w:jc w:val="both"/>
              <w:rPr>
                <w:sz w:val="24"/>
                <w:szCs w:val="24"/>
              </w:rPr>
            </w:pPr>
            <w:r w:rsidDel="00000000" w:rsidR="00000000" w:rsidRPr="00000000">
              <w:rPr>
                <w:sz w:val="24"/>
                <w:szCs w:val="24"/>
                <w:rtl w:val="0"/>
              </w:rPr>
              <w:t xml:space="preserve">Актовый зал</w:t>
            </w:r>
          </w:p>
        </w:tc>
        <w:tc>
          <w:tcPr/>
          <w:p w:rsidR="00000000" w:rsidDel="00000000" w:rsidP="00000000" w:rsidRDefault="00000000" w:rsidRPr="00000000" w14:paraId="000041AE">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317" w:hRule="atLeast"/>
          <w:tblHeader w:val="0"/>
        </w:trPr>
        <w:tc>
          <w:tcPr/>
          <w:p w:rsidR="00000000" w:rsidDel="00000000" w:rsidP="00000000" w:rsidRDefault="00000000" w:rsidRPr="00000000" w14:paraId="000041AF">
            <w:pPr>
              <w:spacing w:line="276" w:lineRule="auto"/>
              <w:jc w:val="both"/>
              <w:rPr>
                <w:sz w:val="24"/>
                <w:szCs w:val="24"/>
              </w:rPr>
            </w:pPr>
            <w:r w:rsidDel="00000000" w:rsidR="00000000" w:rsidRPr="00000000">
              <w:rPr>
                <w:sz w:val="24"/>
                <w:szCs w:val="24"/>
                <w:rtl w:val="0"/>
              </w:rPr>
              <w:t xml:space="preserve">Помещения для занятий спортом</w:t>
            </w:r>
          </w:p>
        </w:tc>
        <w:tc>
          <w:tcPr/>
          <w:p w:rsidR="00000000" w:rsidDel="00000000" w:rsidP="00000000" w:rsidRDefault="00000000" w:rsidRPr="00000000" w14:paraId="000041B0">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316" w:hRule="atLeast"/>
          <w:tblHeader w:val="0"/>
        </w:trPr>
        <w:tc>
          <w:tcPr/>
          <w:p w:rsidR="00000000" w:rsidDel="00000000" w:rsidP="00000000" w:rsidRDefault="00000000" w:rsidRPr="00000000" w14:paraId="000041B1">
            <w:pPr>
              <w:spacing w:line="276" w:lineRule="auto"/>
              <w:jc w:val="both"/>
              <w:rPr>
                <w:sz w:val="24"/>
                <w:szCs w:val="24"/>
              </w:rPr>
            </w:pPr>
            <w:r w:rsidDel="00000000" w:rsidR="00000000" w:rsidRPr="00000000">
              <w:rPr>
                <w:sz w:val="24"/>
                <w:szCs w:val="24"/>
                <w:rtl w:val="0"/>
              </w:rPr>
              <w:t xml:space="preserve">Столовая, пищеблок</w:t>
            </w:r>
          </w:p>
        </w:tc>
        <w:tc>
          <w:tcPr/>
          <w:p w:rsidR="00000000" w:rsidDel="00000000" w:rsidP="00000000" w:rsidRDefault="00000000" w:rsidRPr="00000000" w14:paraId="000041B2">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317" w:hRule="atLeast"/>
          <w:tblHeader w:val="0"/>
        </w:trPr>
        <w:tc>
          <w:tcPr/>
          <w:p w:rsidR="00000000" w:rsidDel="00000000" w:rsidP="00000000" w:rsidRDefault="00000000" w:rsidRPr="00000000" w14:paraId="000041B3">
            <w:pPr>
              <w:spacing w:line="276" w:lineRule="auto"/>
              <w:jc w:val="both"/>
              <w:rPr>
                <w:sz w:val="24"/>
                <w:szCs w:val="24"/>
              </w:rPr>
            </w:pPr>
            <w:r w:rsidDel="00000000" w:rsidR="00000000" w:rsidRPr="00000000">
              <w:rPr>
                <w:sz w:val="24"/>
                <w:szCs w:val="24"/>
                <w:rtl w:val="0"/>
              </w:rPr>
              <w:t xml:space="preserve">Медицинский кабинет, процедурная</w:t>
            </w:r>
          </w:p>
        </w:tc>
        <w:tc>
          <w:tcPr/>
          <w:p w:rsidR="00000000" w:rsidDel="00000000" w:rsidP="00000000" w:rsidRDefault="00000000" w:rsidRPr="00000000" w14:paraId="000041B4">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316" w:hRule="atLeast"/>
          <w:tblHeader w:val="0"/>
        </w:trPr>
        <w:tc>
          <w:tcPr/>
          <w:p w:rsidR="00000000" w:rsidDel="00000000" w:rsidP="00000000" w:rsidRDefault="00000000" w:rsidRPr="00000000" w14:paraId="000041B5">
            <w:pPr>
              <w:spacing w:line="276" w:lineRule="auto"/>
              <w:jc w:val="both"/>
              <w:rPr>
                <w:sz w:val="24"/>
                <w:szCs w:val="24"/>
              </w:rPr>
            </w:pPr>
            <w:r w:rsidDel="00000000" w:rsidR="00000000" w:rsidRPr="00000000">
              <w:rPr>
                <w:sz w:val="24"/>
                <w:szCs w:val="24"/>
                <w:rtl w:val="0"/>
              </w:rPr>
              <w:t xml:space="preserve">Кабинет учителя-логопеда</w:t>
            </w:r>
          </w:p>
        </w:tc>
        <w:tc>
          <w:tcPr/>
          <w:p w:rsidR="00000000" w:rsidDel="00000000" w:rsidP="00000000" w:rsidRDefault="00000000" w:rsidRPr="00000000" w14:paraId="000041B6">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318" w:hRule="atLeast"/>
          <w:tblHeader w:val="0"/>
        </w:trPr>
        <w:tc>
          <w:tcPr/>
          <w:p w:rsidR="00000000" w:rsidDel="00000000" w:rsidP="00000000" w:rsidRDefault="00000000" w:rsidRPr="00000000" w14:paraId="000041B7">
            <w:pPr>
              <w:spacing w:line="276" w:lineRule="auto"/>
              <w:jc w:val="both"/>
              <w:rPr>
                <w:sz w:val="24"/>
                <w:szCs w:val="24"/>
              </w:rPr>
            </w:pPr>
            <w:r w:rsidDel="00000000" w:rsidR="00000000" w:rsidRPr="00000000">
              <w:rPr>
                <w:sz w:val="24"/>
                <w:szCs w:val="24"/>
                <w:rtl w:val="0"/>
              </w:rPr>
              <w:t xml:space="preserve">Кабинет педагога-психолога</w:t>
            </w:r>
          </w:p>
        </w:tc>
        <w:tc>
          <w:tcPr/>
          <w:p w:rsidR="00000000" w:rsidDel="00000000" w:rsidP="00000000" w:rsidRDefault="00000000" w:rsidRPr="00000000" w14:paraId="000041B8">
            <w:pPr>
              <w:spacing w:line="276" w:lineRule="auto"/>
              <w:jc w:val="both"/>
              <w:rPr>
                <w:sz w:val="24"/>
                <w:szCs w:val="24"/>
              </w:rPr>
            </w:pPr>
            <w:r w:rsidDel="00000000" w:rsidR="00000000" w:rsidRPr="00000000">
              <w:rPr>
                <w:sz w:val="24"/>
                <w:szCs w:val="24"/>
                <w:rtl w:val="0"/>
              </w:rPr>
              <w:t xml:space="preserve">соответствует</w:t>
            </w:r>
          </w:p>
        </w:tc>
      </w:tr>
      <w:tr>
        <w:trPr>
          <w:cantSplit w:val="0"/>
          <w:trHeight w:val="315" w:hRule="atLeast"/>
          <w:tblHeader w:val="0"/>
        </w:trPr>
        <w:tc>
          <w:tcPr/>
          <w:p w:rsidR="00000000" w:rsidDel="00000000" w:rsidP="00000000" w:rsidRDefault="00000000" w:rsidRPr="00000000" w14:paraId="000041B9">
            <w:pPr>
              <w:spacing w:line="276" w:lineRule="auto"/>
              <w:jc w:val="both"/>
              <w:rPr>
                <w:sz w:val="24"/>
                <w:szCs w:val="24"/>
              </w:rPr>
            </w:pPr>
            <w:r w:rsidDel="00000000" w:rsidR="00000000" w:rsidRPr="00000000">
              <w:rPr>
                <w:sz w:val="24"/>
                <w:szCs w:val="24"/>
                <w:rtl w:val="0"/>
              </w:rPr>
              <w:t xml:space="preserve">Кабинет социального педагога</w:t>
            </w:r>
          </w:p>
        </w:tc>
        <w:tc>
          <w:tcPr/>
          <w:p w:rsidR="00000000" w:rsidDel="00000000" w:rsidP="00000000" w:rsidRDefault="00000000" w:rsidRPr="00000000" w14:paraId="000041BA">
            <w:pPr>
              <w:spacing w:line="276" w:lineRule="auto"/>
              <w:jc w:val="both"/>
              <w:rPr>
                <w:sz w:val="24"/>
                <w:szCs w:val="24"/>
              </w:rPr>
            </w:pPr>
            <w:r w:rsidDel="00000000" w:rsidR="00000000" w:rsidRPr="00000000">
              <w:rPr>
                <w:sz w:val="24"/>
                <w:szCs w:val="24"/>
                <w:rtl w:val="0"/>
              </w:rPr>
              <w:t xml:space="preserve">соответствует</w:t>
            </w:r>
          </w:p>
        </w:tc>
      </w:tr>
    </w:tbl>
    <w:p w:rsidR="00000000" w:rsidDel="00000000" w:rsidP="00000000" w:rsidRDefault="00000000" w:rsidRPr="00000000" w14:paraId="000041BB">
      <w:pPr>
        <w:spacing w:line="276" w:lineRule="auto"/>
        <w:jc w:val="both"/>
        <w:rPr>
          <w:sz w:val="24"/>
          <w:szCs w:val="24"/>
        </w:rPr>
      </w:pPr>
      <w:r w:rsidDel="00000000" w:rsidR="00000000" w:rsidRPr="00000000">
        <w:rPr>
          <w:rtl w:val="0"/>
        </w:rPr>
      </w:r>
    </w:p>
    <w:p w:rsidR="00000000" w:rsidDel="00000000" w:rsidP="00000000" w:rsidRDefault="00000000" w:rsidRPr="00000000" w14:paraId="000041BC">
      <w:pPr>
        <w:spacing w:line="276" w:lineRule="auto"/>
        <w:jc w:val="both"/>
        <w:rPr>
          <w:sz w:val="24"/>
          <w:szCs w:val="24"/>
        </w:rPr>
      </w:pPr>
      <w:r w:rsidDel="00000000" w:rsidR="00000000" w:rsidRPr="00000000">
        <w:rPr>
          <w:rtl w:val="0"/>
        </w:rPr>
      </w:r>
    </w:p>
    <w:p w:rsidR="00000000" w:rsidDel="00000000" w:rsidP="00000000" w:rsidRDefault="00000000" w:rsidRPr="00000000" w14:paraId="000041BD">
      <w:pPr>
        <w:spacing w:line="276" w:lineRule="auto"/>
        <w:jc w:val="both"/>
        <w:rPr>
          <w:sz w:val="24"/>
          <w:szCs w:val="24"/>
        </w:rPr>
      </w:pPr>
      <w:r w:rsidDel="00000000" w:rsidR="00000000" w:rsidRPr="00000000">
        <w:rPr>
          <w:sz w:val="24"/>
          <w:szCs w:val="24"/>
          <w:rtl w:val="0"/>
        </w:rPr>
        <w:t xml:space="preserve">Оценка материально-технических условий реализации основной образовательной программы НОО</w:t>
      </w:r>
    </w:p>
    <w:tbl>
      <w:tblPr>
        <w:tblStyle w:val="Table72"/>
        <w:tblW w:w="9428.0" w:type="dxa"/>
        <w:jc w:val="left"/>
        <w:tblInd w:w="5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1733"/>
        <w:gridCol w:w="738"/>
        <w:gridCol w:w="315"/>
        <w:gridCol w:w="1022"/>
        <w:gridCol w:w="728"/>
        <w:gridCol w:w="1415"/>
        <w:gridCol w:w="218"/>
        <w:gridCol w:w="659"/>
        <w:tblGridChange w:id="0">
          <w:tblGrid>
            <w:gridCol w:w="2600"/>
            <w:gridCol w:w="1733"/>
            <w:gridCol w:w="738"/>
            <w:gridCol w:w="315"/>
            <w:gridCol w:w="1022"/>
            <w:gridCol w:w="728"/>
            <w:gridCol w:w="1415"/>
            <w:gridCol w:w="218"/>
            <w:gridCol w:w="659"/>
          </w:tblGrid>
        </w:tblGridChange>
      </w:tblGrid>
      <w:tr>
        <w:trPr>
          <w:cantSplit w:val="0"/>
          <w:trHeight w:val="664" w:hRule="atLeast"/>
          <w:tblHeader w:val="0"/>
        </w:trPr>
        <w:tc>
          <w:tcPr/>
          <w:p w:rsidR="00000000" w:rsidDel="00000000" w:rsidP="00000000" w:rsidRDefault="00000000" w:rsidRPr="00000000" w14:paraId="000041BE">
            <w:pPr>
              <w:spacing w:line="276" w:lineRule="auto"/>
              <w:jc w:val="both"/>
              <w:rPr>
                <w:sz w:val="24"/>
                <w:szCs w:val="24"/>
              </w:rPr>
            </w:pPr>
            <w:r w:rsidDel="00000000" w:rsidR="00000000" w:rsidRPr="00000000">
              <w:rPr>
                <w:sz w:val="24"/>
                <w:szCs w:val="24"/>
                <w:rtl w:val="0"/>
              </w:rPr>
              <w:t xml:space="preserve">Компоненты</w:t>
            </w:r>
          </w:p>
          <w:p w:rsidR="00000000" w:rsidDel="00000000" w:rsidP="00000000" w:rsidRDefault="00000000" w:rsidRPr="00000000" w14:paraId="000041BF">
            <w:pPr>
              <w:spacing w:line="276" w:lineRule="auto"/>
              <w:jc w:val="both"/>
              <w:rPr>
                <w:sz w:val="24"/>
                <w:szCs w:val="24"/>
              </w:rPr>
            </w:pPr>
            <w:r w:rsidDel="00000000" w:rsidR="00000000" w:rsidRPr="00000000">
              <w:rPr>
                <w:sz w:val="24"/>
                <w:szCs w:val="24"/>
                <w:rtl w:val="0"/>
              </w:rPr>
              <w:t xml:space="preserve">оснащения</w:t>
            </w:r>
          </w:p>
        </w:tc>
        <w:tc>
          <w:tcPr>
            <w:tcBorders>
              <w:right w:color="000000" w:space="0" w:sz="0" w:val="nil"/>
            </w:tcBorders>
          </w:tcPr>
          <w:p w:rsidR="00000000" w:rsidDel="00000000" w:rsidP="00000000" w:rsidRDefault="00000000" w:rsidRPr="00000000" w14:paraId="000041C0">
            <w:pPr>
              <w:spacing w:line="276" w:lineRule="auto"/>
              <w:jc w:val="both"/>
              <w:rPr>
                <w:sz w:val="24"/>
                <w:szCs w:val="24"/>
              </w:rPr>
            </w:pPr>
            <w:r w:rsidDel="00000000" w:rsidR="00000000" w:rsidRPr="00000000">
              <w:rPr>
                <w:sz w:val="24"/>
                <w:szCs w:val="24"/>
                <w:rtl w:val="0"/>
              </w:rPr>
              <w:t xml:space="preserve">Необходимое</w:t>
            </w:r>
          </w:p>
          <w:p w:rsidR="00000000" w:rsidDel="00000000" w:rsidP="00000000" w:rsidRDefault="00000000" w:rsidRPr="00000000" w14:paraId="000041C1">
            <w:pPr>
              <w:spacing w:line="276" w:lineRule="auto"/>
              <w:jc w:val="both"/>
              <w:rPr>
                <w:sz w:val="24"/>
                <w:szCs w:val="24"/>
              </w:rPr>
            </w:pPr>
            <w:r w:rsidDel="00000000" w:rsidR="00000000" w:rsidRPr="00000000">
              <w:rPr>
                <w:sz w:val="24"/>
                <w:szCs w:val="24"/>
                <w:rtl w:val="0"/>
              </w:rPr>
              <w:t xml:space="preserve">оснащение</w:t>
            </w:r>
          </w:p>
        </w:tc>
        <w:tc>
          <w:tcPr>
            <w:gridSpan w:val="3"/>
            <w:tcBorders>
              <w:left w:color="000000" w:space="0" w:sz="0" w:val="nil"/>
              <w:right w:color="000000" w:space="0" w:sz="0" w:val="nil"/>
            </w:tcBorders>
          </w:tcPr>
          <w:p w:rsidR="00000000" w:rsidDel="00000000" w:rsidP="00000000" w:rsidRDefault="00000000" w:rsidRPr="00000000" w14:paraId="000041C2">
            <w:pPr>
              <w:spacing w:line="276" w:lineRule="auto"/>
              <w:jc w:val="both"/>
              <w:rPr>
                <w:sz w:val="24"/>
                <w:szCs w:val="24"/>
              </w:rPr>
            </w:pPr>
            <w:r w:rsidDel="00000000" w:rsidR="00000000" w:rsidRPr="00000000">
              <w:rPr>
                <w:sz w:val="24"/>
                <w:szCs w:val="24"/>
                <w:rtl w:val="0"/>
              </w:rPr>
              <w:t xml:space="preserve">оборудование</w:t>
            </w:r>
          </w:p>
        </w:tc>
        <w:tc>
          <w:tcPr>
            <w:tcBorders>
              <w:left w:color="000000" w:space="0" w:sz="0" w:val="nil"/>
            </w:tcBorders>
          </w:tcPr>
          <w:p w:rsidR="00000000" w:rsidDel="00000000" w:rsidP="00000000" w:rsidRDefault="00000000" w:rsidRPr="00000000" w14:paraId="000041C5">
            <w:pPr>
              <w:spacing w:line="276" w:lineRule="auto"/>
              <w:jc w:val="both"/>
              <w:rPr>
                <w:sz w:val="24"/>
                <w:szCs w:val="24"/>
              </w:rPr>
            </w:pPr>
            <w:r w:rsidDel="00000000" w:rsidR="00000000" w:rsidRPr="00000000">
              <w:rPr>
                <w:sz w:val="24"/>
                <w:szCs w:val="24"/>
                <w:rtl w:val="0"/>
              </w:rPr>
              <w:t xml:space="preserve">и</w:t>
            </w:r>
          </w:p>
        </w:tc>
        <w:tc>
          <w:tcPr>
            <w:gridSpan w:val="2"/>
            <w:tcBorders>
              <w:right w:color="000000" w:space="0" w:sz="0" w:val="nil"/>
            </w:tcBorders>
          </w:tcPr>
          <w:p w:rsidR="00000000" w:rsidDel="00000000" w:rsidP="00000000" w:rsidRDefault="00000000" w:rsidRPr="00000000" w14:paraId="000041C6">
            <w:pPr>
              <w:spacing w:line="276" w:lineRule="auto"/>
              <w:jc w:val="both"/>
              <w:rPr>
                <w:sz w:val="24"/>
                <w:szCs w:val="24"/>
              </w:rPr>
            </w:pPr>
            <w:r w:rsidDel="00000000" w:rsidR="00000000" w:rsidRPr="00000000">
              <w:rPr>
                <w:sz w:val="24"/>
                <w:szCs w:val="24"/>
                <w:rtl w:val="0"/>
              </w:rPr>
              <w:t xml:space="preserve">Необходимо/</w:t>
            </w:r>
          </w:p>
          <w:p w:rsidR="00000000" w:rsidDel="00000000" w:rsidP="00000000" w:rsidRDefault="00000000" w:rsidRPr="00000000" w14:paraId="000041C7">
            <w:pPr>
              <w:spacing w:line="276" w:lineRule="auto"/>
              <w:jc w:val="both"/>
              <w:rPr>
                <w:sz w:val="24"/>
                <w:szCs w:val="24"/>
              </w:rPr>
            </w:pPr>
            <w:r w:rsidDel="00000000" w:rsidR="00000000" w:rsidRPr="00000000">
              <w:rPr>
                <w:sz w:val="24"/>
                <w:szCs w:val="24"/>
                <w:rtl w:val="0"/>
              </w:rPr>
              <w:t xml:space="preserve">имеется</w:t>
            </w:r>
          </w:p>
        </w:tc>
        <w:tc>
          <w:tcPr>
            <w:tcBorders>
              <w:left w:color="000000" w:space="0" w:sz="0" w:val="nil"/>
            </w:tcBorders>
          </w:tcPr>
          <w:p w:rsidR="00000000" w:rsidDel="00000000" w:rsidP="00000000" w:rsidRDefault="00000000" w:rsidRPr="00000000" w14:paraId="000041C9">
            <w:pPr>
              <w:spacing w:line="276" w:lineRule="auto"/>
              <w:jc w:val="both"/>
              <w:rPr>
                <w:sz w:val="24"/>
                <w:szCs w:val="24"/>
              </w:rPr>
            </w:pPr>
            <w:r w:rsidDel="00000000" w:rsidR="00000000" w:rsidRPr="00000000">
              <w:rPr>
                <w:rtl w:val="0"/>
              </w:rPr>
            </w:r>
          </w:p>
          <w:p w:rsidR="00000000" w:rsidDel="00000000" w:rsidP="00000000" w:rsidRDefault="00000000" w:rsidRPr="00000000" w14:paraId="000041CA">
            <w:pPr>
              <w:spacing w:line="276" w:lineRule="auto"/>
              <w:jc w:val="both"/>
              <w:rPr>
                <w:sz w:val="24"/>
                <w:szCs w:val="24"/>
              </w:rPr>
            </w:pPr>
            <w:r w:rsidDel="00000000" w:rsidR="00000000" w:rsidRPr="00000000">
              <w:rPr>
                <w:sz w:val="24"/>
                <w:szCs w:val="24"/>
                <w:rtl w:val="0"/>
              </w:rPr>
              <w:t xml:space="preserve">в</w:t>
            </w:r>
          </w:p>
        </w:tc>
      </w:tr>
      <w:tr>
        <w:trPr>
          <w:cantSplit w:val="0"/>
          <w:trHeight w:val="347" w:hRule="atLeast"/>
          <w:tblHeader w:val="0"/>
        </w:trPr>
        <w:tc>
          <w:tcPr/>
          <w:p w:rsidR="00000000" w:rsidDel="00000000" w:rsidP="00000000" w:rsidRDefault="00000000" w:rsidRPr="00000000" w14:paraId="000041CB">
            <w:pPr>
              <w:spacing w:line="276" w:lineRule="auto"/>
              <w:jc w:val="both"/>
              <w:rPr>
                <w:sz w:val="24"/>
                <w:szCs w:val="24"/>
              </w:rPr>
            </w:pPr>
            <w:r w:rsidDel="00000000" w:rsidR="00000000" w:rsidRPr="00000000">
              <w:rPr>
                <w:rtl w:val="0"/>
              </w:rPr>
            </w:r>
          </w:p>
        </w:tc>
        <w:tc>
          <w:tcPr>
            <w:gridSpan w:val="5"/>
          </w:tcPr>
          <w:p w:rsidR="00000000" w:rsidDel="00000000" w:rsidP="00000000" w:rsidRDefault="00000000" w:rsidRPr="00000000" w14:paraId="000041CC">
            <w:pPr>
              <w:spacing w:line="276" w:lineRule="auto"/>
              <w:jc w:val="both"/>
              <w:rPr>
                <w:sz w:val="24"/>
                <w:szCs w:val="24"/>
              </w:rPr>
            </w:pPr>
            <w:r w:rsidDel="00000000" w:rsidR="00000000" w:rsidRPr="00000000">
              <w:rPr>
                <w:rtl w:val="0"/>
              </w:rPr>
            </w:r>
          </w:p>
        </w:tc>
        <w:tc>
          <w:tcPr>
            <w:gridSpan w:val="3"/>
          </w:tcPr>
          <w:p w:rsidR="00000000" w:rsidDel="00000000" w:rsidP="00000000" w:rsidRDefault="00000000" w:rsidRPr="00000000" w14:paraId="000041D1">
            <w:pPr>
              <w:spacing w:line="276" w:lineRule="auto"/>
              <w:jc w:val="both"/>
              <w:rPr>
                <w:sz w:val="24"/>
                <w:szCs w:val="24"/>
              </w:rPr>
            </w:pPr>
            <w:r w:rsidDel="00000000" w:rsidR="00000000" w:rsidRPr="00000000">
              <w:rPr>
                <w:sz w:val="24"/>
                <w:szCs w:val="24"/>
                <w:rtl w:val="0"/>
              </w:rPr>
              <w:t xml:space="preserve">наличии</w:t>
            </w:r>
          </w:p>
        </w:tc>
      </w:tr>
      <w:tr>
        <w:trPr>
          <w:cantSplit w:val="0"/>
          <w:trHeight w:val="1932" w:hRule="atLeast"/>
          <w:tblHeader w:val="0"/>
        </w:trPr>
        <w:tc>
          <w:tcPr>
            <w:vMerge w:val="restart"/>
          </w:tcPr>
          <w:p w:rsidR="00000000" w:rsidDel="00000000" w:rsidP="00000000" w:rsidRDefault="00000000" w:rsidRPr="00000000" w14:paraId="000041D4">
            <w:pPr>
              <w:spacing w:line="276" w:lineRule="auto"/>
              <w:jc w:val="both"/>
              <w:rPr>
                <w:sz w:val="24"/>
                <w:szCs w:val="24"/>
              </w:rPr>
            </w:pPr>
            <w:r w:rsidDel="00000000" w:rsidR="00000000" w:rsidRPr="00000000">
              <w:rPr>
                <w:sz w:val="24"/>
                <w:szCs w:val="24"/>
                <w:rtl w:val="0"/>
              </w:rPr>
              <w:t xml:space="preserve">1. Компоненты оснащения</w:t>
              <w:tab/>
              <w:t xml:space="preserve">учебных (предметных) кабинетов начальной школы</w:t>
            </w:r>
          </w:p>
        </w:tc>
        <w:tc>
          <w:tcPr>
            <w:gridSpan w:val="5"/>
          </w:tcPr>
          <w:p w:rsidR="00000000" w:rsidDel="00000000" w:rsidP="00000000" w:rsidRDefault="00000000" w:rsidRPr="00000000" w14:paraId="000041D5">
            <w:pPr>
              <w:spacing w:line="276" w:lineRule="auto"/>
              <w:jc w:val="both"/>
              <w:rPr>
                <w:sz w:val="24"/>
                <w:szCs w:val="24"/>
              </w:rPr>
            </w:pPr>
            <w:r w:rsidDel="00000000" w:rsidR="00000000" w:rsidRPr="00000000">
              <w:rPr>
                <w:sz w:val="24"/>
                <w:szCs w:val="24"/>
                <w:rtl w:val="0"/>
              </w:rPr>
              <w:t xml:space="preserve">1.1. Нормативные</w:t>
              <w:tab/>
              <w:t xml:space="preserve">документы, программно-методическое обеспечение, локальные акты: положение о кабинете, паспорт кабинета, правила по технике безопасности, правила поведения в</w:t>
            </w:r>
          </w:p>
          <w:p w:rsidR="00000000" w:rsidDel="00000000" w:rsidP="00000000" w:rsidRDefault="00000000" w:rsidRPr="00000000" w14:paraId="000041D6">
            <w:pPr>
              <w:spacing w:line="276" w:lineRule="auto"/>
              <w:jc w:val="both"/>
              <w:rPr>
                <w:sz w:val="24"/>
                <w:szCs w:val="24"/>
              </w:rPr>
            </w:pPr>
            <w:r w:rsidDel="00000000" w:rsidR="00000000" w:rsidRPr="00000000">
              <w:rPr>
                <w:sz w:val="24"/>
                <w:szCs w:val="24"/>
                <w:rtl w:val="0"/>
              </w:rPr>
              <w:t xml:space="preserve">кабинете и др.</w:t>
            </w:r>
          </w:p>
        </w:tc>
        <w:tc>
          <w:tcPr>
            <w:tcBorders>
              <w:right w:color="000000" w:space="0" w:sz="0" w:val="nil"/>
            </w:tcBorders>
          </w:tcPr>
          <w:p w:rsidR="00000000" w:rsidDel="00000000" w:rsidP="00000000" w:rsidRDefault="00000000" w:rsidRPr="00000000" w14:paraId="000041DB">
            <w:pPr>
              <w:spacing w:line="276" w:lineRule="auto"/>
              <w:jc w:val="both"/>
              <w:rPr>
                <w:sz w:val="24"/>
                <w:szCs w:val="24"/>
              </w:rPr>
            </w:pPr>
            <w:r w:rsidDel="00000000" w:rsidR="00000000" w:rsidRPr="00000000">
              <w:rPr>
                <w:sz w:val="24"/>
                <w:szCs w:val="24"/>
                <w:rtl w:val="0"/>
              </w:rPr>
              <w:t xml:space="preserve">Имеются наличии</w:t>
            </w:r>
          </w:p>
        </w:tc>
        <w:tc>
          <w:tcPr>
            <w:gridSpan w:val="2"/>
            <w:tcBorders>
              <w:left w:color="000000" w:space="0" w:sz="0" w:val="nil"/>
            </w:tcBorders>
          </w:tcPr>
          <w:p w:rsidR="00000000" w:rsidDel="00000000" w:rsidP="00000000" w:rsidRDefault="00000000" w:rsidRPr="00000000" w14:paraId="000041DC">
            <w:pPr>
              <w:spacing w:line="276" w:lineRule="auto"/>
              <w:jc w:val="both"/>
              <w:rPr>
                <w:sz w:val="24"/>
                <w:szCs w:val="24"/>
              </w:rPr>
            </w:pPr>
            <w:r w:rsidDel="00000000" w:rsidR="00000000" w:rsidRPr="00000000">
              <w:rPr>
                <w:sz w:val="24"/>
                <w:szCs w:val="24"/>
                <w:rtl w:val="0"/>
              </w:rPr>
              <w:t xml:space="preserve">в</w:t>
            </w:r>
          </w:p>
        </w:tc>
      </w:tr>
      <w:tr>
        <w:trPr>
          <w:cantSplit w:val="0"/>
          <w:trHeight w:val="980" w:hRule="atLeast"/>
          <w:tblHeader w:val="0"/>
        </w:trPr>
        <w:tc>
          <w:tcPr>
            <w:vMerge w:val="continue"/>
          </w:tcPr>
          <w:p w:rsidR="00000000" w:rsidDel="00000000" w:rsidP="00000000" w:rsidRDefault="00000000" w:rsidRPr="00000000" w14:paraId="00004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5"/>
          </w:tcPr>
          <w:p w:rsidR="00000000" w:rsidDel="00000000" w:rsidP="00000000" w:rsidRDefault="00000000" w:rsidRPr="00000000" w14:paraId="000041DF">
            <w:pPr>
              <w:spacing w:line="276" w:lineRule="auto"/>
              <w:jc w:val="both"/>
              <w:rPr>
                <w:sz w:val="24"/>
                <w:szCs w:val="24"/>
              </w:rPr>
            </w:pPr>
            <w:r w:rsidDel="00000000" w:rsidR="00000000" w:rsidRPr="00000000">
              <w:rPr>
                <w:sz w:val="24"/>
                <w:szCs w:val="24"/>
                <w:rtl w:val="0"/>
              </w:rPr>
              <w:t xml:space="preserve">Учебно-методические материалы:</w:t>
            </w:r>
          </w:p>
          <w:p w:rsidR="00000000" w:rsidDel="00000000" w:rsidP="00000000" w:rsidRDefault="00000000" w:rsidRPr="00000000" w14:paraId="000041E0">
            <w:pPr>
              <w:spacing w:line="276" w:lineRule="auto"/>
              <w:jc w:val="both"/>
              <w:rPr>
                <w:sz w:val="24"/>
                <w:szCs w:val="24"/>
              </w:rPr>
            </w:pPr>
            <w:r w:rsidDel="00000000" w:rsidR="00000000" w:rsidRPr="00000000">
              <w:rPr>
                <w:sz w:val="24"/>
                <w:szCs w:val="24"/>
                <w:rtl w:val="0"/>
              </w:rPr>
              <w:t xml:space="preserve">Рабочие программы учителя</w:t>
            </w:r>
          </w:p>
        </w:tc>
        <w:tc>
          <w:tcPr>
            <w:tcBorders>
              <w:right w:color="000000" w:space="0" w:sz="0" w:val="nil"/>
            </w:tcBorders>
          </w:tcPr>
          <w:p w:rsidR="00000000" w:rsidDel="00000000" w:rsidP="00000000" w:rsidRDefault="00000000" w:rsidRPr="00000000" w14:paraId="000041E5">
            <w:pPr>
              <w:spacing w:line="276" w:lineRule="auto"/>
              <w:jc w:val="both"/>
              <w:rPr>
                <w:sz w:val="24"/>
                <w:szCs w:val="24"/>
              </w:rPr>
            </w:pPr>
            <w:r w:rsidDel="00000000" w:rsidR="00000000" w:rsidRPr="00000000">
              <w:rPr>
                <w:rtl w:val="0"/>
              </w:rPr>
            </w:r>
          </w:p>
          <w:p w:rsidR="00000000" w:rsidDel="00000000" w:rsidP="00000000" w:rsidRDefault="00000000" w:rsidRPr="00000000" w14:paraId="000041E6">
            <w:pPr>
              <w:spacing w:line="276" w:lineRule="auto"/>
              <w:jc w:val="both"/>
              <w:rPr>
                <w:sz w:val="24"/>
                <w:szCs w:val="24"/>
              </w:rPr>
            </w:pPr>
            <w:r w:rsidDel="00000000" w:rsidR="00000000" w:rsidRPr="00000000">
              <w:rPr>
                <w:sz w:val="24"/>
                <w:szCs w:val="24"/>
                <w:rtl w:val="0"/>
              </w:rPr>
              <w:t xml:space="preserve">Имеются наличии</w:t>
            </w:r>
          </w:p>
        </w:tc>
        <w:tc>
          <w:tcPr>
            <w:gridSpan w:val="2"/>
            <w:tcBorders>
              <w:left w:color="000000" w:space="0" w:sz="0" w:val="nil"/>
            </w:tcBorders>
          </w:tcPr>
          <w:p w:rsidR="00000000" w:rsidDel="00000000" w:rsidP="00000000" w:rsidRDefault="00000000" w:rsidRPr="00000000" w14:paraId="000041E7">
            <w:pPr>
              <w:spacing w:line="276" w:lineRule="auto"/>
              <w:jc w:val="both"/>
              <w:rPr>
                <w:sz w:val="24"/>
                <w:szCs w:val="24"/>
              </w:rPr>
            </w:pPr>
            <w:r w:rsidDel="00000000" w:rsidR="00000000" w:rsidRPr="00000000">
              <w:rPr>
                <w:rtl w:val="0"/>
              </w:rPr>
            </w:r>
          </w:p>
          <w:p w:rsidR="00000000" w:rsidDel="00000000" w:rsidP="00000000" w:rsidRDefault="00000000" w:rsidRPr="00000000" w14:paraId="000041E8">
            <w:pPr>
              <w:spacing w:line="276" w:lineRule="auto"/>
              <w:jc w:val="both"/>
              <w:rPr>
                <w:sz w:val="24"/>
                <w:szCs w:val="24"/>
              </w:rPr>
            </w:pPr>
            <w:r w:rsidDel="00000000" w:rsidR="00000000" w:rsidRPr="00000000">
              <w:rPr>
                <w:sz w:val="24"/>
                <w:szCs w:val="24"/>
                <w:rtl w:val="0"/>
              </w:rPr>
              <w:t xml:space="preserve">в</w:t>
            </w:r>
          </w:p>
        </w:tc>
      </w:tr>
      <w:tr>
        <w:trPr>
          <w:cantSplit w:val="0"/>
          <w:trHeight w:val="664" w:hRule="atLeast"/>
          <w:tblHeader w:val="0"/>
        </w:trPr>
        <w:tc>
          <w:tcPr>
            <w:vMerge w:val="continue"/>
          </w:tcPr>
          <w:p w:rsidR="00000000" w:rsidDel="00000000" w:rsidP="00000000" w:rsidRDefault="00000000" w:rsidRPr="00000000" w14:paraId="00004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5"/>
          </w:tcPr>
          <w:p w:rsidR="00000000" w:rsidDel="00000000" w:rsidP="00000000" w:rsidRDefault="00000000" w:rsidRPr="00000000" w14:paraId="000041EB">
            <w:pPr>
              <w:spacing w:line="276" w:lineRule="auto"/>
              <w:jc w:val="both"/>
              <w:rPr>
                <w:sz w:val="24"/>
                <w:szCs w:val="24"/>
              </w:rPr>
            </w:pPr>
            <w:r w:rsidDel="00000000" w:rsidR="00000000" w:rsidRPr="00000000">
              <w:rPr>
                <w:sz w:val="24"/>
                <w:szCs w:val="24"/>
                <w:rtl w:val="0"/>
              </w:rPr>
              <w:t xml:space="preserve">1.2.2. УМК по предмету</w:t>
            </w:r>
          </w:p>
        </w:tc>
        <w:tc>
          <w:tcPr>
            <w:tcBorders>
              <w:right w:color="000000" w:space="0" w:sz="0" w:val="nil"/>
            </w:tcBorders>
          </w:tcPr>
          <w:p w:rsidR="00000000" w:rsidDel="00000000" w:rsidP="00000000" w:rsidRDefault="00000000" w:rsidRPr="00000000" w14:paraId="000041F0">
            <w:pPr>
              <w:spacing w:line="276" w:lineRule="auto"/>
              <w:jc w:val="both"/>
              <w:rPr>
                <w:sz w:val="24"/>
                <w:szCs w:val="24"/>
              </w:rPr>
            </w:pPr>
            <w:r w:rsidDel="00000000" w:rsidR="00000000" w:rsidRPr="00000000">
              <w:rPr>
                <w:sz w:val="24"/>
                <w:szCs w:val="24"/>
                <w:rtl w:val="0"/>
              </w:rPr>
              <w:t xml:space="preserve">Имеются</w:t>
            </w:r>
          </w:p>
          <w:p w:rsidR="00000000" w:rsidDel="00000000" w:rsidP="00000000" w:rsidRDefault="00000000" w:rsidRPr="00000000" w14:paraId="000041F1">
            <w:pPr>
              <w:spacing w:line="276" w:lineRule="auto"/>
              <w:jc w:val="both"/>
              <w:rPr>
                <w:sz w:val="24"/>
                <w:szCs w:val="24"/>
              </w:rPr>
            </w:pPr>
            <w:r w:rsidDel="00000000" w:rsidR="00000000" w:rsidRPr="00000000">
              <w:rPr>
                <w:sz w:val="24"/>
                <w:szCs w:val="24"/>
                <w:rtl w:val="0"/>
              </w:rPr>
              <w:t xml:space="preserve">наличии</w:t>
            </w:r>
          </w:p>
        </w:tc>
        <w:tc>
          <w:tcPr>
            <w:gridSpan w:val="2"/>
            <w:tcBorders>
              <w:left w:color="000000" w:space="0" w:sz="0" w:val="nil"/>
            </w:tcBorders>
          </w:tcPr>
          <w:p w:rsidR="00000000" w:rsidDel="00000000" w:rsidP="00000000" w:rsidRDefault="00000000" w:rsidRPr="00000000" w14:paraId="000041F2">
            <w:pPr>
              <w:spacing w:line="276" w:lineRule="auto"/>
              <w:jc w:val="both"/>
              <w:rPr>
                <w:sz w:val="24"/>
                <w:szCs w:val="24"/>
              </w:rPr>
            </w:pPr>
            <w:r w:rsidDel="00000000" w:rsidR="00000000" w:rsidRPr="00000000">
              <w:rPr>
                <w:sz w:val="24"/>
                <w:szCs w:val="24"/>
                <w:rtl w:val="0"/>
              </w:rPr>
              <w:t xml:space="preserve">в</w:t>
            </w:r>
          </w:p>
        </w:tc>
      </w:tr>
      <w:tr>
        <w:trPr>
          <w:cantSplit w:val="0"/>
          <w:trHeight w:val="663" w:hRule="atLeast"/>
          <w:tblHeader w:val="0"/>
        </w:trPr>
        <w:tc>
          <w:tcPr>
            <w:vMerge w:val="continue"/>
          </w:tcPr>
          <w:p w:rsidR="00000000" w:rsidDel="00000000" w:rsidP="00000000" w:rsidRDefault="00000000" w:rsidRPr="00000000" w14:paraId="00004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right w:color="000000" w:space="0" w:sz="0" w:val="nil"/>
            </w:tcBorders>
          </w:tcPr>
          <w:p w:rsidR="00000000" w:rsidDel="00000000" w:rsidP="00000000" w:rsidRDefault="00000000" w:rsidRPr="00000000" w14:paraId="000041F5">
            <w:pPr>
              <w:spacing w:line="276" w:lineRule="auto"/>
              <w:jc w:val="both"/>
              <w:rPr>
                <w:sz w:val="24"/>
                <w:szCs w:val="24"/>
              </w:rPr>
            </w:pPr>
            <w:r w:rsidDel="00000000" w:rsidR="00000000" w:rsidRPr="00000000">
              <w:rPr>
                <w:sz w:val="24"/>
                <w:szCs w:val="24"/>
                <w:rtl w:val="0"/>
              </w:rPr>
              <w:t xml:space="preserve">1.2.3. Дидактические</w:t>
            </w:r>
          </w:p>
          <w:p w:rsidR="00000000" w:rsidDel="00000000" w:rsidP="00000000" w:rsidRDefault="00000000" w:rsidRPr="00000000" w14:paraId="000041F6">
            <w:pPr>
              <w:spacing w:line="276" w:lineRule="auto"/>
              <w:jc w:val="both"/>
              <w:rPr>
                <w:sz w:val="24"/>
                <w:szCs w:val="24"/>
              </w:rPr>
            </w:pPr>
            <w:r w:rsidDel="00000000" w:rsidR="00000000" w:rsidRPr="00000000">
              <w:rPr>
                <w:sz w:val="24"/>
                <w:szCs w:val="24"/>
                <w:rtl w:val="0"/>
              </w:rPr>
              <w:t xml:space="preserve">материалы по предмету</w:t>
            </w:r>
          </w:p>
        </w:tc>
        <w:tc>
          <w:tcPr>
            <w:tcBorders>
              <w:left w:color="000000" w:space="0" w:sz="0" w:val="nil"/>
              <w:right w:color="000000" w:space="0" w:sz="0" w:val="nil"/>
            </w:tcBorders>
          </w:tcPr>
          <w:p w:rsidR="00000000" w:rsidDel="00000000" w:rsidP="00000000" w:rsidRDefault="00000000" w:rsidRPr="00000000" w14:paraId="000041F8">
            <w:pPr>
              <w:spacing w:line="276" w:lineRule="auto"/>
              <w:jc w:val="both"/>
              <w:rPr>
                <w:sz w:val="24"/>
                <w:szCs w:val="24"/>
              </w:rPr>
            </w:pPr>
            <w:r w:rsidDel="00000000" w:rsidR="00000000" w:rsidRPr="00000000">
              <w:rPr>
                <w:sz w:val="24"/>
                <w:szCs w:val="24"/>
                <w:rtl w:val="0"/>
              </w:rPr>
              <w:t xml:space="preserve">и</w:t>
            </w:r>
          </w:p>
        </w:tc>
        <w:tc>
          <w:tcPr>
            <w:gridSpan w:val="2"/>
            <w:tcBorders>
              <w:left w:color="000000" w:space="0" w:sz="0" w:val="nil"/>
            </w:tcBorders>
          </w:tcPr>
          <w:p w:rsidR="00000000" w:rsidDel="00000000" w:rsidP="00000000" w:rsidRDefault="00000000" w:rsidRPr="00000000" w14:paraId="000041F9">
            <w:pPr>
              <w:spacing w:line="276" w:lineRule="auto"/>
              <w:jc w:val="both"/>
              <w:rPr>
                <w:sz w:val="24"/>
                <w:szCs w:val="24"/>
              </w:rPr>
            </w:pPr>
            <w:r w:rsidDel="00000000" w:rsidR="00000000" w:rsidRPr="00000000">
              <w:rPr>
                <w:sz w:val="24"/>
                <w:szCs w:val="24"/>
                <w:rtl w:val="0"/>
              </w:rPr>
              <w:t xml:space="preserve">раздаточные</w:t>
            </w:r>
          </w:p>
        </w:tc>
        <w:tc>
          <w:tcPr>
            <w:tcBorders>
              <w:right w:color="000000" w:space="0" w:sz="0" w:val="nil"/>
            </w:tcBorders>
          </w:tcPr>
          <w:p w:rsidR="00000000" w:rsidDel="00000000" w:rsidP="00000000" w:rsidRDefault="00000000" w:rsidRPr="00000000" w14:paraId="000041FB">
            <w:pPr>
              <w:spacing w:line="276" w:lineRule="auto"/>
              <w:jc w:val="both"/>
              <w:rPr>
                <w:sz w:val="24"/>
                <w:szCs w:val="24"/>
              </w:rPr>
            </w:pPr>
            <w:r w:rsidDel="00000000" w:rsidR="00000000" w:rsidRPr="00000000">
              <w:rPr>
                <w:sz w:val="24"/>
                <w:szCs w:val="24"/>
                <w:rtl w:val="0"/>
              </w:rPr>
              <w:t xml:space="preserve">Имеются</w:t>
            </w:r>
          </w:p>
          <w:p w:rsidR="00000000" w:rsidDel="00000000" w:rsidP="00000000" w:rsidRDefault="00000000" w:rsidRPr="00000000" w14:paraId="000041FC">
            <w:pPr>
              <w:spacing w:line="276" w:lineRule="auto"/>
              <w:jc w:val="both"/>
              <w:rPr>
                <w:sz w:val="24"/>
                <w:szCs w:val="24"/>
              </w:rPr>
            </w:pPr>
            <w:r w:rsidDel="00000000" w:rsidR="00000000" w:rsidRPr="00000000">
              <w:rPr>
                <w:sz w:val="24"/>
                <w:szCs w:val="24"/>
                <w:rtl w:val="0"/>
              </w:rPr>
              <w:t xml:space="preserve">наличии</w:t>
            </w:r>
          </w:p>
        </w:tc>
        <w:tc>
          <w:tcPr>
            <w:gridSpan w:val="2"/>
            <w:tcBorders>
              <w:left w:color="000000" w:space="0" w:sz="0" w:val="nil"/>
            </w:tcBorders>
          </w:tcPr>
          <w:p w:rsidR="00000000" w:rsidDel="00000000" w:rsidP="00000000" w:rsidRDefault="00000000" w:rsidRPr="00000000" w14:paraId="000041FD">
            <w:pPr>
              <w:spacing w:line="276" w:lineRule="auto"/>
              <w:jc w:val="both"/>
              <w:rPr>
                <w:sz w:val="24"/>
                <w:szCs w:val="24"/>
              </w:rPr>
            </w:pPr>
            <w:r w:rsidDel="00000000" w:rsidR="00000000" w:rsidRPr="00000000">
              <w:rPr>
                <w:sz w:val="24"/>
                <w:szCs w:val="24"/>
                <w:rtl w:val="0"/>
              </w:rPr>
              <w:t xml:space="preserve">в</w:t>
            </w:r>
          </w:p>
        </w:tc>
      </w:tr>
      <w:tr>
        <w:trPr>
          <w:cantSplit w:val="0"/>
          <w:trHeight w:val="664" w:hRule="atLeast"/>
          <w:tblHeader w:val="0"/>
        </w:trPr>
        <w:tc>
          <w:tcPr>
            <w:vMerge w:val="continue"/>
          </w:tcPr>
          <w:p w:rsidR="00000000" w:rsidDel="00000000" w:rsidP="00000000" w:rsidRDefault="00000000" w:rsidRPr="00000000" w14:paraId="00004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5"/>
          </w:tcPr>
          <w:p w:rsidR="00000000" w:rsidDel="00000000" w:rsidP="00000000" w:rsidRDefault="00000000" w:rsidRPr="00000000" w14:paraId="00004200">
            <w:pPr>
              <w:spacing w:line="276" w:lineRule="auto"/>
              <w:jc w:val="both"/>
              <w:rPr>
                <w:sz w:val="24"/>
                <w:szCs w:val="24"/>
              </w:rPr>
            </w:pPr>
            <w:r w:rsidDel="00000000" w:rsidR="00000000" w:rsidRPr="00000000">
              <w:rPr>
                <w:sz w:val="24"/>
                <w:szCs w:val="24"/>
                <w:rtl w:val="0"/>
              </w:rPr>
              <w:t xml:space="preserve">1.2.3. ЭОР</w:t>
              <w:tab/>
              <w:t xml:space="preserve">по</w:t>
              <w:tab/>
              <w:t xml:space="preserve">содержанию</w:t>
              <w:tab/>
              <w:t xml:space="preserve">учебного</w:t>
            </w:r>
          </w:p>
          <w:p w:rsidR="00000000" w:rsidDel="00000000" w:rsidP="00000000" w:rsidRDefault="00000000" w:rsidRPr="00000000" w14:paraId="00004201">
            <w:pPr>
              <w:spacing w:line="276" w:lineRule="auto"/>
              <w:jc w:val="both"/>
              <w:rPr>
                <w:sz w:val="24"/>
                <w:szCs w:val="24"/>
              </w:rPr>
            </w:pPr>
            <w:r w:rsidDel="00000000" w:rsidR="00000000" w:rsidRPr="00000000">
              <w:rPr>
                <w:sz w:val="24"/>
                <w:szCs w:val="24"/>
                <w:rtl w:val="0"/>
              </w:rPr>
              <w:t xml:space="preserve">предмета</w:t>
            </w:r>
          </w:p>
        </w:tc>
        <w:tc>
          <w:tcPr>
            <w:tcBorders>
              <w:right w:color="000000" w:space="0" w:sz="0" w:val="nil"/>
            </w:tcBorders>
          </w:tcPr>
          <w:p w:rsidR="00000000" w:rsidDel="00000000" w:rsidP="00000000" w:rsidRDefault="00000000" w:rsidRPr="00000000" w14:paraId="00004206">
            <w:pPr>
              <w:spacing w:line="276" w:lineRule="auto"/>
              <w:jc w:val="both"/>
              <w:rPr>
                <w:sz w:val="24"/>
                <w:szCs w:val="24"/>
              </w:rPr>
            </w:pPr>
            <w:r w:rsidDel="00000000" w:rsidR="00000000" w:rsidRPr="00000000">
              <w:rPr>
                <w:sz w:val="24"/>
                <w:szCs w:val="24"/>
                <w:rtl w:val="0"/>
              </w:rPr>
              <w:t xml:space="preserve">Имеются</w:t>
            </w:r>
          </w:p>
          <w:p w:rsidR="00000000" w:rsidDel="00000000" w:rsidP="00000000" w:rsidRDefault="00000000" w:rsidRPr="00000000" w14:paraId="00004207">
            <w:pPr>
              <w:spacing w:line="276" w:lineRule="auto"/>
              <w:jc w:val="both"/>
              <w:rPr>
                <w:sz w:val="24"/>
                <w:szCs w:val="24"/>
              </w:rPr>
            </w:pPr>
            <w:r w:rsidDel="00000000" w:rsidR="00000000" w:rsidRPr="00000000">
              <w:rPr>
                <w:sz w:val="24"/>
                <w:szCs w:val="24"/>
                <w:rtl w:val="0"/>
              </w:rPr>
              <w:t xml:space="preserve">наличии</w:t>
            </w:r>
          </w:p>
        </w:tc>
        <w:tc>
          <w:tcPr>
            <w:gridSpan w:val="2"/>
            <w:tcBorders>
              <w:left w:color="000000" w:space="0" w:sz="0" w:val="nil"/>
            </w:tcBorders>
          </w:tcPr>
          <w:p w:rsidR="00000000" w:rsidDel="00000000" w:rsidP="00000000" w:rsidRDefault="00000000" w:rsidRPr="00000000" w14:paraId="00004208">
            <w:pPr>
              <w:spacing w:line="276" w:lineRule="auto"/>
              <w:jc w:val="both"/>
              <w:rPr>
                <w:sz w:val="24"/>
                <w:szCs w:val="24"/>
              </w:rPr>
            </w:pPr>
            <w:r w:rsidDel="00000000" w:rsidR="00000000" w:rsidRPr="00000000">
              <w:rPr>
                <w:sz w:val="24"/>
                <w:szCs w:val="24"/>
                <w:rtl w:val="0"/>
              </w:rPr>
              <w:t xml:space="preserve">в</w:t>
            </w:r>
          </w:p>
        </w:tc>
      </w:tr>
      <w:tr>
        <w:trPr>
          <w:cantSplit w:val="0"/>
          <w:trHeight w:val="981" w:hRule="atLeast"/>
          <w:tblHeader w:val="0"/>
        </w:trPr>
        <w:tc>
          <w:tcPr>
            <w:vMerge w:val="continue"/>
          </w:tcPr>
          <w:p w:rsidR="00000000" w:rsidDel="00000000" w:rsidP="00000000" w:rsidRDefault="00000000" w:rsidRPr="00000000" w14:paraId="00004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5"/>
          </w:tcPr>
          <w:p w:rsidR="00000000" w:rsidDel="00000000" w:rsidP="00000000" w:rsidRDefault="00000000" w:rsidRPr="00000000" w14:paraId="0000420B">
            <w:pPr>
              <w:spacing w:line="276" w:lineRule="auto"/>
              <w:jc w:val="both"/>
              <w:rPr>
                <w:sz w:val="24"/>
                <w:szCs w:val="24"/>
              </w:rPr>
            </w:pPr>
            <w:r w:rsidDel="00000000" w:rsidR="00000000" w:rsidRPr="00000000">
              <w:rPr>
                <w:sz w:val="24"/>
                <w:szCs w:val="24"/>
                <w:rtl w:val="0"/>
              </w:rPr>
              <w:t xml:space="preserve">1.2.4. ТСО,</w:t>
              <w:tab/>
              <w:t xml:space="preserve">компьютерные, информационно-коммуникационные</w:t>
            </w:r>
          </w:p>
          <w:p w:rsidR="00000000" w:rsidDel="00000000" w:rsidP="00000000" w:rsidRDefault="00000000" w:rsidRPr="00000000" w14:paraId="0000420C">
            <w:pPr>
              <w:spacing w:line="276" w:lineRule="auto"/>
              <w:jc w:val="both"/>
              <w:rPr>
                <w:sz w:val="24"/>
                <w:szCs w:val="24"/>
              </w:rPr>
            </w:pPr>
            <w:r w:rsidDel="00000000" w:rsidR="00000000" w:rsidRPr="00000000">
              <w:rPr>
                <w:sz w:val="24"/>
                <w:szCs w:val="24"/>
                <w:rtl w:val="0"/>
              </w:rPr>
              <w:t xml:space="preserve">средства</w:t>
            </w:r>
          </w:p>
        </w:tc>
        <w:tc>
          <w:tcPr>
            <w:gridSpan w:val="3"/>
            <w:vMerge w:val="restart"/>
          </w:tcPr>
          <w:p w:rsidR="00000000" w:rsidDel="00000000" w:rsidP="00000000" w:rsidRDefault="00000000" w:rsidRPr="00000000" w14:paraId="00004211">
            <w:pPr>
              <w:spacing w:line="276" w:lineRule="auto"/>
              <w:jc w:val="both"/>
              <w:rPr>
                <w:sz w:val="24"/>
                <w:szCs w:val="24"/>
              </w:rPr>
            </w:pPr>
            <w:r w:rsidDel="00000000" w:rsidR="00000000" w:rsidRPr="00000000">
              <w:rPr>
                <w:sz w:val="24"/>
                <w:szCs w:val="24"/>
                <w:rtl w:val="0"/>
              </w:rPr>
              <w:t xml:space="preserve">В</w:t>
              <w:tab/>
              <w:t xml:space="preserve">наличии (соответствуют требованиям СанПиН)</w:t>
            </w:r>
          </w:p>
        </w:tc>
      </w:tr>
      <w:tr>
        <w:trPr>
          <w:cantSplit w:val="0"/>
          <w:trHeight w:val="664" w:hRule="atLeast"/>
          <w:tblHeader w:val="0"/>
        </w:trPr>
        <w:tc>
          <w:tcPr>
            <w:vMerge w:val="continue"/>
          </w:tcPr>
          <w:p w:rsidR="00000000" w:rsidDel="00000000" w:rsidP="00000000" w:rsidRDefault="00000000" w:rsidRPr="00000000" w14:paraId="00004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5"/>
          </w:tcPr>
          <w:p w:rsidR="00000000" w:rsidDel="00000000" w:rsidP="00000000" w:rsidRDefault="00000000" w:rsidRPr="00000000" w14:paraId="00004215">
            <w:pPr>
              <w:spacing w:line="276" w:lineRule="auto"/>
              <w:jc w:val="both"/>
              <w:rPr>
                <w:sz w:val="24"/>
                <w:szCs w:val="24"/>
              </w:rPr>
            </w:pPr>
            <w:r w:rsidDel="00000000" w:rsidR="00000000" w:rsidRPr="00000000">
              <w:rPr>
                <w:sz w:val="24"/>
                <w:szCs w:val="24"/>
                <w:rtl w:val="0"/>
              </w:rPr>
              <w:t xml:space="preserve">1.2.5. Учебно-практическое</w:t>
            </w:r>
          </w:p>
          <w:p w:rsidR="00000000" w:rsidDel="00000000" w:rsidP="00000000" w:rsidRDefault="00000000" w:rsidRPr="00000000" w14:paraId="00004216">
            <w:pPr>
              <w:spacing w:line="276" w:lineRule="auto"/>
              <w:jc w:val="both"/>
              <w:rPr>
                <w:sz w:val="24"/>
                <w:szCs w:val="24"/>
              </w:rPr>
            </w:pPr>
            <w:r w:rsidDel="00000000" w:rsidR="00000000" w:rsidRPr="00000000">
              <w:rPr>
                <w:sz w:val="24"/>
                <w:szCs w:val="24"/>
                <w:rtl w:val="0"/>
              </w:rPr>
              <w:t xml:space="preserve">оборудование</w:t>
            </w:r>
          </w:p>
        </w:tc>
        <w:tc>
          <w:tcPr>
            <w:gridSpan w:val="3"/>
            <w:vMerge w:val="continue"/>
          </w:tcPr>
          <w:p w:rsidR="00000000" w:rsidDel="00000000" w:rsidP="00000000" w:rsidRDefault="00000000" w:rsidRPr="00000000" w14:paraId="00004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613" w:hRule="atLeast"/>
          <w:tblHeader w:val="0"/>
        </w:trPr>
        <w:tc>
          <w:tcPr>
            <w:vMerge w:val="continue"/>
          </w:tcPr>
          <w:p w:rsidR="00000000" w:rsidDel="00000000" w:rsidP="00000000" w:rsidRDefault="00000000" w:rsidRPr="00000000" w14:paraId="00004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5"/>
          </w:tcPr>
          <w:p w:rsidR="00000000" w:rsidDel="00000000" w:rsidP="00000000" w:rsidRDefault="00000000" w:rsidRPr="00000000" w14:paraId="0000421F">
            <w:pPr>
              <w:spacing w:line="276" w:lineRule="auto"/>
              <w:jc w:val="both"/>
              <w:rPr>
                <w:sz w:val="24"/>
                <w:szCs w:val="24"/>
              </w:rPr>
            </w:pPr>
            <w:r w:rsidDel="00000000" w:rsidR="00000000" w:rsidRPr="00000000">
              <w:rPr>
                <w:sz w:val="24"/>
                <w:szCs w:val="24"/>
                <w:rtl w:val="0"/>
              </w:rPr>
              <w:t xml:space="preserve">1.2.6. Оборудование</w:t>
              <w:tab/>
              <w:t xml:space="preserve">(мебель): письменный стол, стулья, доска меловая, стол ученический двухместный, шкаф для наглядных пособий, дидактических</w:t>
            </w:r>
          </w:p>
          <w:p w:rsidR="00000000" w:rsidDel="00000000" w:rsidP="00000000" w:rsidRDefault="00000000" w:rsidRPr="00000000" w14:paraId="00004220">
            <w:pPr>
              <w:spacing w:line="276" w:lineRule="auto"/>
              <w:jc w:val="both"/>
              <w:rPr>
                <w:sz w:val="24"/>
                <w:szCs w:val="24"/>
              </w:rPr>
            </w:pPr>
            <w:r w:rsidDel="00000000" w:rsidR="00000000" w:rsidRPr="00000000">
              <w:rPr>
                <w:sz w:val="24"/>
                <w:szCs w:val="24"/>
                <w:rtl w:val="0"/>
              </w:rPr>
              <w:t xml:space="preserve">материалов</w:t>
            </w:r>
          </w:p>
        </w:tc>
        <w:tc>
          <w:tcPr>
            <w:gridSpan w:val="3"/>
            <w:vMerge w:val="continue"/>
          </w:tcPr>
          <w:p w:rsidR="00000000" w:rsidDel="00000000" w:rsidP="00000000" w:rsidRDefault="00000000" w:rsidRPr="00000000" w14:paraId="00004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297" w:hRule="atLeast"/>
          <w:tblHeader w:val="0"/>
        </w:trPr>
        <w:tc>
          <w:tcPr/>
          <w:p w:rsidR="00000000" w:rsidDel="00000000" w:rsidP="00000000" w:rsidRDefault="00000000" w:rsidRPr="00000000" w14:paraId="00004228">
            <w:pPr>
              <w:spacing w:line="276" w:lineRule="auto"/>
              <w:jc w:val="both"/>
              <w:rPr>
                <w:sz w:val="24"/>
                <w:szCs w:val="24"/>
              </w:rPr>
            </w:pPr>
            <w:r w:rsidDel="00000000" w:rsidR="00000000" w:rsidRPr="00000000">
              <w:rPr>
                <w:sz w:val="24"/>
                <w:szCs w:val="24"/>
                <w:rtl w:val="0"/>
              </w:rPr>
              <w:t xml:space="preserve">2.</w:t>
              <w:tab/>
              <w:t xml:space="preserve">Компоненты оснащения спортивных</w:t>
            </w:r>
          </w:p>
          <w:p w:rsidR="00000000" w:rsidDel="00000000" w:rsidP="00000000" w:rsidRDefault="00000000" w:rsidRPr="00000000" w14:paraId="00004229">
            <w:pPr>
              <w:spacing w:line="276" w:lineRule="auto"/>
              <w:jc w:val="both"/>
              <w:rPr>
                <w:sz w:val="24"/>
                <w:szCs w:val="24"/>
              </w:rPr>
            </w:pPr>
            <w:r w:rsidDel="00000000" w:rsidR="00000000" w:rsidRPr="00000000">
              <w:rPr>
                <w:sz w:val="24"/>
                <w:szCs w:val="24"/>
                <w:rtl w:val="0"/>
              </w:rPr>
              <w:t xml:space="preserve">помещений</w:t>
            </w:r>
          </w:p>
        </w:tc>
        <w:tc>
          <w:tcPr>
            <w:gridSpan w:val="5"/>
          </w:tcPr>
          <w:p w:rsidR="00000000" w:rsidDel="00000000" w:rsidP="00000000" w:rsidRDefault="00000000" w:rsidRPr="00000000" w14:paraId="0000422A">
            <w:pPr>
              <w:spacing w:line="276" w:lineRule="auto"/>
              <w:jc w:val="both"/>
              <w:rPr>
                <w:sz w:val="24"/>
                <w:szCs w:val="24"/>
              </w:rPr>
            </w:pPr>
            <w:r w:rsidDel="00000000" w:rsidR="00000000" w:rsidRPr="00000000">
              <w:rPr>
                <w:sz w:val="24"/>
                <w:szCs w:val="24"/>
                <w:rtl w:val="0"/>
              </w:rPr>
              <w:t xml:space="preserve">В соответствии с требованиями</w:t>
            </w:r>
          </w:p>
        </w:tc>
        <w:tc>
          <w:tcPr>
            <w:tcBorders>
              <w:right w:color="000000" w:space="0" w:sz="0" w:val="nil"/>
            </w:tcBorders>
          </w:tcPr>
          <w:p w:rsidR="00000000" w:rsidDel="00000000" w:rsidP="00000000" w:rsidRDefault="00000000" w:rsidRPr="00000000" w14:paraId="0000422F">
            <w:pPr>
              <w:spacing w:line="276" w:lineRule="auto"/>
              <w:jc w:val="both"/>
              <w:rPr>
                <w:sz w:val="24"/>
                <w:szCs w:val="24"/>
              </w:rPr>
            </w:pPr>
            <w:r w:rsidDel="00000000" w:rsidR="00000000" w:rsidRPr="00000000">
              <w:rPr>
                <w:sz w:val="24"/>
                <w:szCs w:val="24"/>
                <w:rtl w:val="0"/>
              </w:rPr>
              <w:t xml:space="preserve">Имеются наличии</w:t>
            </w:r>
          </w:p>
        </w:tc>
        <w:tc>
          <w:tcPr>
            <w:gridSpan w:val="2"/>
            <w:tcBorders>
              <w:left w:color="000000" w:space="0" w:sz="0" w:val="nil"/>
            </w:tcBorders>
          </w:tcPr>
          <w:p w:rsidR="00000000" w:rsidDel="00000000" w:rsidP="00000000" w:rsidRDefault="00000000" w:rsidRPr="00000000" w14:paraId="00004230">
            <w:pPr>
              <w:spacing w:line="276" w:lineRule="auto"/>
              <w:jc w:val="both"/>
              <w:rPr>
                <w:sz w:val="24"/>
                <w:szCs w:val="24"/>
              </w:rPr>
            </w:pPr>
            <w:r w:rsidDel="00000000" w:rsidR="00000000" w:rsidRPr="00000000">
              <w:rPr>
                <w:sz w:val="24"/>
                <w:szCs w:val="24"/>
                <w:rtl w:val="0"/>
              </w:rPr>
              <w:t xml:space="preserve">в</w:t>
            </w:r>
          </w:p>
        </w:tc>
      </w:tr>
    </w:tbl>
    <w:p w:rsidR="00000000" w:rsidDel="00000000" w:rsidP="00000000" w:rsidRDefault="00000000" w:rsidRPr="00000000" w14:paraId="00004232">
      <w:pPr>
        <w:spacing w:line="276" w:lineRule="auto"/>
        <w:jc w:val="both"/>
        <w:rPr>
          <w:sz w:val="24"/>
          <w:szCs w:val="24"/>
        </w:rPr>
      </w:pPr>
      <w:r w:rsidDel="00000000" w:rsidR="00000000" w:rsidRPr="00000000">
        <w:rPr>
          <w:rtl w:val="0"/>
        </w:rPr>
      </w:r>
    </w:p>
    <w:p w:rsidR="00000000" w:rsidDel="00000000" w:rsidP="00000000" w:rsidRDefault="00000000" w:rsidRPr="00000000" w14:paraId="00004233">
      <w:pPr>
        <w:spacing w:line="276" w:lineRule="auto"/>
        <w:jc w:val="both"/>
        <w:rPr>
          <w:sz w:val="24"/>
          <w:szCs w:val="24"/>
        </w:rPr>
      </w:pPr>
      <w:r w:rsidDel="00000000" w:rsidR="00000000" w:rsidRPr="00000000">
        <w:rPr>
          <w:sz w:val="24"/>
          <w:szCs w:val="24"/>
          <w:rtl w:val="0"/>
        </w:rPr>
        <w:t xml:space="preserve">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информационной образовательной средой.</w:t>
      </w:r>
    </w:p>
    <w:p w:rsidR="00000000" w:rsidDel="00000000" w:rsidP="00000000" w:rsidRDefault="00000000" w:rsidRPr="00000000" w14:paraId="00004234">
      <w:pPr>
        <w:spacing w:line="276" w:lineRule="auto"/>
        <w:jc w:val="both"/>
        <w:rPr>
          <w:sz w:val="24"/>
          <w:szCs w:val="24"/>
        </w:rPr>
      </w:pPr>
      <w:r w:rsidDel="00000000" w:rsidR="00000000" w:rsidRPr="00000000">
        <w:rPr>
          <w:sz w:val="24"/>
          <w:szCs w:val="24"/>
          <w:rtl w:val="0"/>
        </w:rPr>
        <w:t xml:space="preserve">Необходимое для использования ИКТ оборудование отвечает современным требованиям и обеспечивает использование ИКТ:</w:t>
      </w:r>
    </w:p>
    <w:p w:rsidR="00000000" w:rsidDel="00000000" w:rsidP="00000000" w:rsidRDefault="00000000" w:rsidRPr="00000000" w14:paraId="00004235">
      <w:pPr>
        <w:spacing w:line="276" w:lineRule="auto"/>
        <w:jc w:val="both"/>
        <w:rPr>
          <w:sz w:val="24"/>
          <w:szCs w:val="24"/>
        </w:rPr>
      </w:pPr>
      <w:r w:rsidDel="00000000" w:rsidR="00000000" w:rsidRPr="00000000">
        <w:rPr>
          <w:sz w:val="24"/>
          <w:szCs w:val="24"/>
          <w:rtl w:val="0"/>
        </w:rPr>
        <w:t xml:space="preserve">в учебной деятельности;</w:t>
      </w:r>
    </w:p>
    <w:p w:rsidR="00000000" w:rsidDel="00000000" w:rsidP="00000000" w:rsidRDefault="00000000" w:rsidRPr="00000000" w14:paraId="00004236">
      <w:pPr>
        <w:spacing w:line="276" w:lineRule="auto"/>
        <w:jc w:val="both"/>
        <w:rPr>
          <w:sz w:val="24"/>
          <w:szCs w:val="24"/>
        </w:rPr>
      </w:pPr>
      <w:r w:rsidDel="00000000" w:rsidR="00000000" w:rsidRPr="00000000">
        <w:rPr>
          <w:sz w:val="24"/>
          <w:szCs w:val="24"/>
          <w:rtl w:val="0"/>
        </w:rPr>
        <w:t xml:space="preserve">во внеурочной деятельности;</w:t>
      </w:r>
    </w:p>
    <w:p w:rsidR="00000000" w:rsidDel="00000000" w:rsidP="00000000" w:rsidRDefault="00000000" w:rsidRPr="00000000" w14:paraId="00004237">
      <w:pPr>
        <w:spacing w:line="276" w:lineRule="auto"/>
        <w:jc w:val="both"/>
        <w:rPr>
          <w:sz w:val="24"/>
          <w:szCs w:val="24"/>
        </w:rPr>
      </w:pPr>
      <w:r w:rsidDel="00000000" w:rsidR="00000000" w:rsidRPr="00000000">
        <w:rPr>
          <w:sz w:val="24"/>
          <w:szCs w:val="24"/>
          <w:rtl w:val="0"/>
        </w:rPr>
        <w:t xml:space="preserve">в естественнонаучной деятельности;</w:t>
      </w:r>
    </w:p>
    <w:p w:rsidR="00000000" w:rsidDel="00000000" w:rsidP="00000000" w:rsidRDefault="00000000" w:rsidRPr="00000000" w14:paraId="00004238">
      <w:pPr>
        <w:spacing w:line="276" w:lineRule="auto"/>
        <w:jc w:val="both"/>
        <w:rPr>
          <w:sz w:val="24"/>
          <w:szCs w:val="24"/>
        </w:rPr>
      </w:pPr>
      <w:r w:rsidDel="00000000" w:rsidR="00000000" w:rsidRPr="00000000">
        <w:rPr>
          <w:sz w:val="24"/>
          <w:szCs w:val="24"/>
          <w:rtl w:val="0"/>
        </w:rPr>
        <w:t xml:space="preserve">при измерении, контроле и оценке результатов образования;</w:t>
      </w:r>
    </w:p>
    <w:p w:rsidR="00000000" w:rsidDel="00000000" w:rsidP="00000000" w:rsidRDefault="00000000" w:rsidRPr="00000000" w14:paraId="00004239">
      <w:pPr>
        <w:spacing w:line="276" w:lineRule="auto"/>
        <w:jc w:val="both"/>
        <w:rPr>
          <w:sz w:val="24"/>
          <w:szCs w:val="24"/>
        </w:rPr>
      </w:pPr>
      <w:r w:rsidDel="00000000" w:rsidR="00000000" w:rsidRPr="00000000">
        <w:rPr>
          <w:sz w:val="24"/>
          <w:szCs w:val="24"/>
          <w:rtl w:val="0"/>
        </w:rP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000000" w:rsidDel="00000000" w:rsidP="00000000" w:rsidRDefault="00000000" w:rsidRPr="00000000" w14:paraId="0000423A">
      <w:pPr>
        <w:spacing w:line="276" w:lineRule="auto"/>
        <w:jc w:val="both"/>
        <w:rPr>
          <w:sz w:val="24"/>
          <w:szCs w:val="24"/>
        </w:rPr>
      </w:pPr>
      <w:r w:rsidDel="00000000" w:rsidR="00000000" w:rsidRPr="00000000">
        <w:rPr>
          <w:rtl w:val="0"/>
        </w:rPr>
      </w:r>
    </w:p>
    <w:tbl>
      <w:tblPr>
        <w:tblStyle w:val="Table73"/>
        <w:tblW w:w="9894.0" w:type="dxa"/>
        <w:jc w:val="left"/>
        <w:tblInd w:w="5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6"/>
        <w:gridCol w:w="4912"/>
        <w:gridCol w:w="2276"/>
        <w:tblGridChange w:id="0">
          <w:tblGrid>
            <w:gridCol w:w="2706"/>
            <w:gridCol w:w="4912"/>
            <w:gridCol w:w="2276"/>
          </w:tblGrid>
        </w:tblGridChange>
      </w:tblGrid>
      <w:tr>
        <w:trPr>
          <w:cantSplit w:val="0"/>
          <w:trHeight w:val="623" w:hRule="atLeast"/>
          <w:tblHeader w:val="0"/>
        </w:trPr>
        <w:tc>
          <w:tcPr/>
          <w:p w:rsidR="00000000" w:rsidDel="00000000" w:rsidP="00000000" w:rsidRDefault="00000000" w:rsidRPr="00000000" w14:paraId="0000423B">
            <w:pPr>
              <w:spacing w:line="276" w:lineRule="auto"/>
              <w:jc w:val="both"/>
              <w:rPr>
                <w:sz w:val="24"/>
                <w:szCs w:val="24"/>
              </w:rPr>
            </w:pPr>
            <w:r w:rsidDel="00000000" w:rsidR="00000000" w:rsidRPr="00000000">
              <w:rPr>
                <w:sz w:val="24"/>
                <w:szCs w:val="24"/>
                <w:rtl w:val="0"/>
              </w:rPr>
              <w:t xml:space="preserve">Компоненты</w:t>
            </w:r>
          </w:p>
          <w:p w:rsidR="00000000" w:rsidDel="00000000" w:rsidP="00000000" w:rsidRDefault="00000000" w:rsidRPr="00000000" w14:paraId="0000423C">
            <w:pPr>
              <w:spacing w:line="276" w:lineRule="auto"/>
              <w:jc w:val="both"/>
              <w:rPr>
                <w:sz w:val="24"/>
                <w:szCs w:val="24"/>
              </w:rPr>
            </w:pPr>
            <w:r w:rsidDel="00000000" w:rsidR="00000000" w:rsidRPr="00000000">
              <w:rPr>
                <w:sz w:val="24"/>
                <w:szCs w:val="24"/>
                <w:rtl w:val="0"/>
              </w:rPr>
              <w:t xml:space="preserve">оснащения</w:t>
            </w:r>
          </w:p>
        </w:tc>
        <w:tc>
          <w:tcPr/>
          <w:p w:rsidR="00000000" w:rsidDel="00000000" w:rsidP="00000000" w:rsidRDefault="00000000" w:rsidRPr="00000000" w14:paraId="0000423D">
            <w:pPr>
              <w:spacing w:line="276" w:lineRule="auto"/>
              <w:jc w:val="both"/>
              <w:rPr>
                <w:sz w:val="24"/>
                <w:szCs w:val="24"/>
              </w:rPr>
            </w:pPr>
            <w:r w:rsidDel="00000000" w:rsidR="00000000" w:rsidRPr="00000000">
              <w:rPr>
                <w:sz w:val="24"/>
                <w:szCs w:val="24"/>
                <w:rtl w:val="0"/>
              </w:rPr>
              <w:t xml:space="preserve">Необходимое оборудование и оснащение</w:t>
            </w:r>
          </w:p>
        </w:tc>
        <w:tc>
          <w:tcPr/>
          <w:p w:rsidR="00000000" w:rsidDel="00000000" w:rsidP="00000000" w:rsidRDefault="00000000" w:rsidRPr="00000000" w14:paraId="0000423E">
            <w:pPr>
              <w:spacing w:line="276" w:lineRule="auto"/>
              <w:jc w:val="both"/>
              <w:rPr>
                <w:sz w:val="24"/>
                <w:szCs w:val="24"/>
              </w:rPr>
            </w:pPr>
            <w:r w:rsidDel="00000000" w:rsidR="00000000" w:rsidRPr="00000000">
              <w:rPr>
                <w:sz w:val="24"/>
                <w:szCs w:val="24"/>
                <w:rtl w:val="0"/>
              </w:rPr>
              <w:t xml:space="preserve">Необходимо/</w:t>
            </w:r>
          </w:p>
        </w:tc>
      </w:tr>
      <w:tr>
        <w:trPr>
          <w:cantSplit w:val="0"/>
          <w:trHeight w:val="664" w:hRule="atLeast"/>
          <w:tblHeader w:val="0"/>
        </w:trPr>
        <w:tc>
          <w:tcPr/>
          <w:p w:rsidR="00000000" w:rsidDel="00000000" w:rsidP="00000000" w:rsidRDefault="00000000" w:rsidRPr="00000000" w14:paraId="0000423F">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4240">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4241">
            <w:pPr>
              <w:spacing w:line="276" w:lineRule="auto"/>
              <w:jc w:val="both"/>
              <w:rPr>
                <w:sz w:val="24"/>
                <w:szCs w:val="24"/>
              </w:rPr>
            </w:pPr>
            <w:r w:rsidDel="00000000" w:rsidR="00000000" w:rsidRPr="00000000">
              <w:rPr>
                <w:sz w:val="24"/>
                <w:szCs w:val="24"/>
                <w:rtl w:val="0"/>
              </w:rPr>
              <w:t xml:space="preserve">имеется</w:t>
              <w:tab/>
              <w:t xml:space="preserve">в</w:t>
            </w:r>
          </w:p>
          <w:p w:rsidR="00000000" w:rsidDel="00000000" w:rsidP="00000000" w:rsidRDefault="00000000" w:rsidRPr="00000000" w14:paraId="00004242">
            <w:pPr>
              <w:spacing w:line="276" w:lineRule="auto"/>
              <w:jc w:val="both"/>
              <w:rPr>
                <w:sz w:val="24"/>
                <w:szCs w:val="24"/>
              </w:rPr>
            </w:pPr>
            <w:r w:rsidDel="00000000" w:rsidR="00000000" w:rsidRPr="00000000">
              <w:rPr>
                <w:sz w:val="24"/>
                <w:szCs w:val="24"/>
                <w:rtl w:val="0"/>
              </w:rPr>
              <w:t xml:space="preserve">наличии</w:t>
            </w:r>
          </w:p>
        </w:tc>
      </w:tr>
      <w:tr>
        <w:trPr>
          <w:cantSplit w:val="0"/>
          <w:trHeight w:val="1615" w:hRule="atLeast"/>
          <w:tblHeader w:val="0"/>
        </w:trPr>
        <w:tc>
          <w:tcPr>
            <w:vMerge w:val="restart"/>
          </w:tcPr>
          <w:p w:rsidR="00000000" w:rsidDel="00000000" w:rsidP="00000000" w:rsidRDefault="00000000" w:rsidRPr="00000000" w14:paraId="00004243">
            <w:pPr>
              <w:spacing w:line="276" w:lineRule="auto"/>
              <w:jc w:val="both"/>
              <w:rPr>
                <w:sz w:val="24"/>
                <w:szCs w:val="24"/>
              </w:rPr>
            </w:pPr>
            <w:r w:rsidDel="00000000" w:rsidR="00000000" w:rsidRPr="00000000">
              <w:rPr>
                <w:sz w:val="24"/>
                <w:szCs w:val="24"/>
                <w:rtl w:val="0"/>
              </w:rPr>
              <w:t xml:space="preserve">1. Компоненты оснащения</w:t>
              <w:tab/>
              <w:tab/>
              <w:t xml:space="preserve">учебных (предметных) кабинетов</w:t>
              <w:tab/>
              <w:t xml:space="preserve">начальной школы</w:t>
            </w:r>
          </w:p>
        </w:tc>
        <w:tc>
          <w:tcPr/>
          <w:p w:rsidR="00000000" w:rsidDel="00000000" w:rsidP="00000000" w:rsidRDefault="00000000" w:rsidRPr="00000000" w14:paraId="00004244">
            <w:pPr>
              <w:spacing w:line="276" w:lineRule="auto"/>
              <w:jc w:val="both"/>
              <w:rPr>
                <w:sz w:val="24"/>
                <w:szCs w:val="24"/>
              </w:rPr>
            </w:pPr>
            <w:r w:rsidDel="00000000" w:rsidR="00000000" w:rsidRPr="00000000">
              <w:rPr>
                <w:sz w:val="24"/>
                <w:szCs w:val="24"/>
                <w:rtl w:val="0"/>
              </w:rPr>
              <w:t xml:space="preserve">1.1. Нормативные документы, программно- методическое обеспечение, локальные акты: положение о кабинете, паспорт кабинета, правила по технике безопасности, правила</w:t>
            </w:r>
          </w:p>
          <w:p w:rsidR="00000000" w:rsidDel="00000000" w:rsidP="00000000" w:rsidRDefault="00000000" w:rsidRPr="00000000" w14:paraId="00004245">
            <w:pPr>
              <w:spacing w:line="276" w:lineRule="auto"/>
              <w:jc w:val="both"/>
              <w:rPr>
                <w:sz w:val="24"/>
                <w:szCs w:val="24"/>
              </w:rPr>
            </w:pPr>
            <w:r w:rsidDel="00000000" w:rsidR="00000000" w:rsidRPr="00000000">
              <w:rPr>
                <w:sz w:val="24"/>
                <w:szCs w:val="24"/>
                <w:rtl w:val="0"/>
              </w:rPr>
              <w:t xml:space="preserve">поведения в кабинете и др.</w:t>
            </w:r>
          </w:p>
        </w:tc>
        <w:tc>
          <w:tcPr/>
          <w:p w:rsidR="00000000" w:rsidDel="00000000" w:rsidP="00000000" w:rsidRDefault="00000000" w:rsidRPr="00000000" w14:paraId="00004246">
            <w:pPr>
              <w:spacing w:line="276" w:lineRule="auto"/>
              <w:jc w:val="both"/>
              <w:rPr>
                <w:sz w:val="24"/>
                <w:szCs w:val="24"/>
              </w:rPr>
            </w:pPr>
            <w:r w:rsidDel="00000000" w:rsidR="00000000" w:rsidRPr="00000000">
              <w:rPr>
                <w:sz w:val="24"/>
                <w:szCs w:val="24"/>
                <w:rtl w:val="0"/>
              </w:rPr>
              <w:t xml:space="preserve">Имеются</w:t>
              <w:tab/>
              <w:t xml:space="preserve">в наличии</w:t>
            </w:r>
          </w:p>
        </w:tc>
      </w:tr>
      <w:tr>
        <w:trPr>
          <w:cantSplit w:val="0"/>
          <w:trHeight w:val="980" w:hRule="atLeast"/>
          <w:tblHeader w:val="0"/>
        </w:trPr>
        <w:tc>
          <w:tcPr>
            <w:vMerge w:val="continue"/>
          </w:tcPr>
          <w:p w:rsidR="00000000" w:rsidDel="00000000" w:rsidP="00000000" w:rsidRDefault="00000000" w:rsidRPr="00000000" w14:paraId="00004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48">
            <w:pPr>
              <w:spacing w:line="276" w:lineRule="auto"/>
              <w:jc w:val="both"/>
              <w:rPr>
                <w:sz w:val="24"/>
                <w:szCs w:val="24"/>
              </w:rPr>
            </w:pPr>
            <w:r w:rsidDel="00000000" w:rsidR="00000000" w:rsidRPr="00000000">
              <w:rPr>
                <w:sz w:val="24"/>
                <w:szCs w:val="24"/>
                <w:rtl w:val="0"/>
              </w:rPr>
              <w:t xml:space="preserve">Учебно-методические материалы:</w:t>
            </w:r>
          </w:p>
          <w:p w:rsidR="00000000" w:rsidDel="00000000" w:rsidP="00000000" w:rsidRDefault="00000000" w:rsidRPr="00000000" w14:paraId="00004249">
            <w:pPr>
              <w:spacing w:line="276" w:lineRule="auto"/>
              <w:jc w:val="both"/>
              <w:rPr>
                <w:sz w:val="24"/>
                <w:szCs w:val="24"/>
              </w:rPr>
            </w:pPr>
            <w:r w:rsidDel="00000000" w:rsidR="00000000" w:rsidRPr="00000000">
              <w:rPr>
                <w:sz w:val="24"/>
                <w:szCs w:val="24"/>
                <w:rtl w:val="0"/>
              </w:rPr>
              <w:t xml:space="preserve">Рабочие программы учителя</w:t>
            </w:r>
          </w:p>
        </w:tc>
        <w:tc>
          <w:tcPr/>
          <w:p w:rsidR="00000000" w:rsidDel="00000000" w:rsidP="00000000" w:rsidRDefault="00000000" w:rsidRPr="00000000" w14:paraId="0000424A">
            <w:pPr>
              <w:spacing w:line="276" w:lineRule="auto"/>
              <w:jc w:val="both"/>
              <w:rPr>
                <w:sz w:val="24"/>
                <w:szCs w:val="24"/>
              </w:rPr>
            </w:pPr>
            <w:r w:rsidDel="00000000" w:rsidR="00000000" w:rsidRPr="00000000">
              <w:rPr>
                <w:rtl w:val="0"/>
              </w:rPr>
            </w:r>
          </w:p>
          <w:p w:rsidR="00000000" w:rsidDel="00000000" w:rsidP="00000000" w:rsidRDefault="00000000" w:rsidRPr="00000000" w14:paraId="0000424B">
            <w:pPr>
              <w:spacing w:line="276" w:lineRule="auto"/>
              <w:jc w:val="both"/>
              <w:rPr>
                <w:sz w:val="24"/>
                <w:szCs w:val="24"/>
              </w:rPr>
            </w:pPr>
            <w:r w:rsidDel="00000000" w:rsidR="00000000" w:rsidRPr="00000000">
              <w:rPr>
                <w:sz w:val="24"/>
                <w:szCs w:val="24"/>
                <w:rtl w:val="0"/>
              </w:rPr>
              <w:t xml:space="preserve">Имеются</w:t>
              <w:tab/>
              <w:t xml:space="preserve">в наличии</w:t>
            </w:r>
          </w:p>
        </w:tc>
      </w:tr>
      <w:tr>
        <w:trPr>
          <w:cantSplit w:val="0"/>
          <w:trHeight w:val="664" w:hRule="atLeast"/>
          <w:tblHeader w:val="0"/>
        </w:trPr>
        <w:tc>
          <w:tcPr>
            <w:vMerge w:val="continue"/>
          </w:tcPr>
          <w:p w:rsidR="00000000" w:rsidDel="00000000" w:rsidP="00000000" w:rsidRDefault="00000000" w:rsidRPr="00000000" w14:paraId="00004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4D">
            <w:pPr>
              <w:spacing w:line="276" w:lineRule="auto"/>
              <w:jc w:val="both"/>
              <w:rPr>
                <w:sz w:val="24"/>
                <w:szCs w:val="24"/>
              </w:rPr>
            </w:pPr>
            <w:r w:rsidDel="00000000" w:rsidR="00000000" w:rsidRPr="00000000">
              <w:rPr>
                <w:sz w:val="24"/>
                <w:szCs w:val="24"/>
                <w:rtl w:val="0"/>
              </w:rPr>
              <w:t xml:space="preserve">1.2.2. УМК по предмету</w:t>
            </w:r>
          </w:p>
        </w:tc>
        <w:tc>
          <w:tcPr/>
          <w:p w:rsidR="00000000" w:rsidDel="00000000" w:rsidP="00000000" w:rsidRDefault="00000000" w:rsidRPr="00000000" w14:paraId="0000424E">
            <w:pPr>
              <w:spacing w:line="276" w:lineRule="auto"/>
              <w:jc w:val="both"/>
              <w:rPr>
                <w:sz w:val="24"/>
                <w:szCs w:val="24"/>
              </w:rPr>
            </w:pPr>
            <w:r w:rsidDel="00000000" w:rsidR="00000000" w:rsidRPr="00000000">
              <w:rPr>
                <w:sz w:val="24"/>
                <w:szCs w:val="24"/>
                <w:rtl w:val="0"/>
              </w:rPr>
              <w:t xml:space="preserve">Имеются</w:t>
              <w:tab/>
              <w:t xml:space="preserve">в</w:t>
            </w:r>
          </w:p>
          <w:p w:rsidR="00000000" w:rsidDel="00000000" w:rsidP="00000000" w:rsidRDefault="00000000" w:rsidRPr="00000000" w14:paraId="0000424F">
            <w:pPr>
              <w:spacing w:line="276" w:lineRule="auto"/>
              <w:jc w:val="both"/>
              <w:rPr>
                <w:sz w:val="24"/>
                <w:szCs w:val="24"/>
              </w:rPr>
            </w:pPr>
            <w:r w:rsidDel="00000000" w:rsidR="00000000" w:rsidRPr="00000000">
              <w:rPr>
                <w:sz w:val="24"/>
                <w:szCs w:val="24"/>
                <w:rtl w:val="0"/>
              </w:rPr>
              <w:t xml:space="preserve">наличии</w:t>
            </w:r>
          </w:p>
        </w:tc>
      </w:tr>
      <w:tr>
        <w:trPr>
          <w:cantSplit w:val="0"/>
          <w:trHeight w:val="663" w:hRule="atLeast"/>
          <w:tblHeader w:val="0"/>
        </w:trPr>
        <w:tc>
          <w:tcPr>
            <w:vMerge w:val="continue"/>
          </w:tcPr>
          <w:p w:rsidR="00000000" w:rsidDel="00000000" w:rsidP="00000000" w:rsidRDefault="00000000" w:rsidRPr="00000000" w14:paraId="00004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51">
            <w:pPr>
              <w:spacing w:line="276" w:lineRule="auto"/>
              <w:jc w:val="both"/>
              <w:rPr>
                <w:sz w:val="24"/>
                <w:szCs w:val="24"/>
              </w:rPr>
            </w:pPr>
            <w:r w:rsidDel="00000000" w:rsidR="00000000" w:rsidRPr="00000000">
              <w:rPr>
                <w:sz w:val="24"/>
                <w:szCs w:val="24"/>
                <w:rtl w:val="0"/>
              </w:rPr>
              <w:t xml:space="preserve">1.2.3. Дидактические</w:t>
              <w:tab/>
              <w:t xml:space="preserve">и</w:t>
              <w:tab/>
              <w:t xml:space="preserve">раздаточные</w:t>
            </w:r>
          </w:p>
          <w:p w:rsidR="00000000" w:rsidDel="00000000" w:rsidP="00000000" w:rsidRDefault="00000000" w:rsidRPr="00000000" w14:paraId="00004252">
            <w:pPr>
              <w:spacing w:line="276" w:lineRule="auto"/>
              <w:jc w:val="both"/>
              <w:rPr>
                <w:sz w:val="24"/>
                <w:szCs w:val="24"/>
              </w:rPr>
            </w:pPr>
            <w:r w:rsidDel="00000000" w:rsidR="00000000" w:rsidRPr="00000000">
              <w:rPr>
                <w:sz w:val="24"/>
                <w:szCs w:val="24"/>
                <w:rtl w:val="0"/>
              </w:rPr>
              <w:t xml:space="preserve">материалы по предмету</w:t>
            </w:r>
          </w:p>
        </w:tc>
        <w:tc>
          <w:tcPr/>
          <w:p w:rsidR="00000000" w:rsidDel="00000000" w:rsidP="00000000" w:rsidRDefault="00000000" w:rsidRPr="00000000" w14:paraId="00004253">
            <w:pPr>
              <w:spacing w:line="276" w:lineRule="auto"/>
              <w:jc w:val="both"/>
              <w:rPr>
                <w:sz w:val="24"/>
                <w:szCs w:val="24"/>
              </w:rPr>
            </w:pPr>
            <w:r w:rsidDel="00000000" w:rsidR="00000000" w:rsidRPr="00000000">
              <w:rPr>
                <w:sz w:val="24"/>
                <w:szCs w:val="24"/>
                <w:rtl w:val="0"/>
              </w:rPr>
              <w:t xml:space="preserve">Имеются</w:t>
              <w:tab/>
              <w:t xml:space="preserve">в</w:t>
            </w:r>
          </w:p>
          <w:p w:rsidR="00000000" w:rsidDel="00000000" w:rsidP="00000000" w:rsidRDefault="00000000" w:rsidRPr="00000000" w14:paraId="00004254">
            <w:pPr>
              <w:spacing w:line="276" w:lineRule="auto"/>
              <w:jc w:val="both"/>
              <w:rPr>
                <w:sz w:val="24"/>
                <w:szCs w:val="24"/>
              </w:rPr>
            </w:pPr>
            <w:r w:rsidDel="00000000" w:rsidR="00000000" w:rsidRPr="00000000">
              <w:rPr>
                <w:sz w:val="24"/>
                <w:szCs w:val="24"/>
                <w:rtl w:val="0"/>
              </w:rPr>
              <w:t xml:space="preserve">наличии</w:t>
            </w:r>
          </w:p>
        </w:tc>
      </w:tr>
      <w:tr>
        <w:trPr>
          <w:cantSplit w:val="0"/>
          <w:trHeight w:val="664" w:hRule="atLeast"/>
          <w:tblHeader w:val="0"/>
        </w:trPr>
        <w:tc>
          <w:tcPr>
            <w:vMerge w:val="continue"/>
          </w:tcPr>
          <w:p w:rsidR="00000000" w:rsidDel="00000000" w:rsidP="00000000" w:rsidRDefault="00000000" w:rsidRPr="00000000" w14:paraId="00004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56">
            <w:pPr>
              <w:spacing w:line="276" w:lineRule="auto"/>
              <w:jc w:val="both"/>
              <w:rPr>
                <w:sz w:val="24"/>
                <w:szCs w:val="24"/>
              </w:rPr>
            </w:pPr>
            <w:r w:rsidDel="00000000" w:rsidR="00000000" w:rsidRPr="00000000">
              <w:rPr>
                <w:sz w:val="24"/>
                <w:szCs w:val="24"/>
                <w:rtl w:val="0"/>
              </w:rPr>
              <w:t xml:space="preserve">1.2.3. ЭОР</w:t>
              <w:tab/>
              <w:t xml:space="preserve">по</w:t>
              <w:tab/>
              <w:t xml:space="preserve">содержанию</w:t>
              <w:tab/>
              <w:t xml:space="preserve">учебного</w:t>
            </w:r>
          </w:p>
          <w:p w:rsidR="00000000" w:rsidDel="00000000" w:rsidP="00000000" w:rsidRDefault="00000000" w:rsidRPr="00000000" w14:paraId="00004257">
            <w:pPr>
              <w:spacing w:line="276" w:lineRule="auto"/>
              <w:jc w:val="both"/>
              <w:rPr>
                <w:sz w:val="24"/>
                <w:szCs w:val="24"/>
              </w:rPr>
            </w:pPr>
            <w:r w:rsidDel="00000000" w:rsidR="00000000" w:rsidRPr="00000000">
              <w:rPr>
                <w:sz w:val="24"/>
                <w:szCs w:val="24"/>
                <w:rtl w:val="0"/>
              </w:rPr>
              <w:t xml:space="preserve">предмета</w:t>
            </w:r>
          </w:p>
        </w:tc>
        <w:tc>
          <w:tcPr/>
          <w:p w:rsidR="00000000" w:rsidDel="00000000" w:rsidP="00000000" w:rsidRDefault="00000000" w:rsidRPr="00000000" w14:paraId="00004258">
            <w:pPr>
              <w:spacing w:line="276" w:lineRule="auto"/>
              <w:jc w:val="both"/>
              <w:rPr>
                <w:sz w:val="24"/>
                <w:szCs w:val="24"/>
              </w:rPr>
            </w:pPr>
            <w:r w:rsidDel="00000000" w:rsidR="00000000" w:rsidRPr="00000000">
              <w:rPr>
                <w:sz w:val="24"/>
                <w:szCs w:val="24"/>
                <w:rtl w:val="0"/>
              </w:rPr>
              <w:t xml:space="preserve">Имеются</w:t>
              <w:tab/>
              <w:t xml:space="preserve">в</w:t>
            </w:r>
          </w:p>
          <w:p w:rsidR="00000000" w:rsidDel="00000000" w:rsidP="00000000" w:rsidRDefault="00000000" w:rsidRPr="00000000" w14:paraId="00004259">
            <w:pPr>
              <w:spacing w:line="276" w:lineRule="auto"/>
              <w:jc w:val="both"/>
              <w:rPr>
                <w:sz w:val="24"/>
                <w:szCs w:val="24"/>
              </w:rPr>
            </w:pPr>
            <w:r w:rsidDel="00000000" w:rsidR="00000000" w:rsidRPr="00000000">
              <w:rPr>
                <w:sz w:val="24"/>
                <w:szCs w:val="24"/>
                <w:rtl w:val="0"/>
              </w:rPr>
              <w:t xml:space="preserve">наличии</w:t>
            </w:r>
          </w:p>
        </w:tc>
      </w:tr>
      <w:tr>
        <w:trPr>
          <w:cantSplit w:val="0"/>
          <w:trHeight w:val="663" w:hRule="atLeast"/>
          <w:tblHeader w:val="0"/>
        </w:trPr>
        <w:tc>
          <w:tcPr>
            <w:vMerge w:val="continue"/>
          </w:tcPr>
          <w:p w:rsidR="00000000" w:rsidDel="00000000" w:rsidP="00000000" w:rsidRDefault="00000000" w:rsidRPr="00000000" w14:paraId="00004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5B">
            <w:pPr>
              <w:spacing w:line="276" w:lineRule="auto"/>
              <w:jc w:val="both"/>
              <w:rPr>
                <w:sz w:val="24"/>
                <w:szCs w:val="24"/>
              </w:rPr>
            </w:pPr>
            <w:r w:rsidDel="00000000" w:rsidR="00000000" w:rsidRPr="00000000">
              <w:rPr>
                <w:sz w:val="24"/>
                <w:szCs w:val="24"/>
                <w:rtl w:val="0"/>
              </w:rPr>
              <w:t xml:space="preserve">1.2.4. ТСО, компьютерные, информационно-</w:t>
            </w:r>
          </w:p>
          <w:p w:rsidR="00000000" w:rsidDel="00000000" w:rsidP="00000000" w:rsidRDefault="00000000" w:rsidRPr="00000000" w14:paraId="0000425C">
            <w:pPr>
              <w:spacing w:line="276" w:lineRule="auto"/>
              <w:jc w:val="both"/>
              <w:rPr>
                <w:sz w:val="24"/>
                <w:szCs w:val="24"/>
              </w:rPr>
            </w:pPr>
            <w:r w:rsidDel="00000000" w:rsidR="00000000" w:rsidRPr="00000000">
              <w:rPr>
                <w:sz w:val="24"/>
                <w:szCs w:val="24"/>
                <w:rtl w:val="0"/>
              </w:rPr>
              <w:t xml:space="preserve">коммуникационные средства</w:t>
            </w:r>
          </w:p>
        </w:tc>
        <w:tc>
          <w:tcPr>
            <w:vMerge w:val="restart"/>
          </w:tcPr>
          <w:p w:rsidR="00000000" w:rsidDel="00000000" w:rsidP="00000000" w:rsidRDefault="00000000" w:rsidRPr="00000000" w14:paraId="0000425D">
            <w:pPr>
              <w:spacing w:line="276" w:lineRule="auto"/>
              <w:jc w:val="both"/>
              <w:rPr>
                <w:sz w:val="24"/>
                <w:szCs w:val="24"/>
              </w:rPr>
            </w:pPr>
            <w:r w:rsidDel="00000000" w:rsidR="00000000" w:rsidRPr="00000000">
              <w:rPr>
                <w:sz w:val="24"/>
                <w:szCs w:val="24"/>
                <w:rtl w:val="0"/>
              </w:rPr>
              <w:t xml:space="preserve">В</w:t>
              <w:tab/>
              <w:t xml:space="preserve">наличии (соответствуют требованиям СанПиН)</w:t>
            </w:r>
          </w:p>
        </w:tc>
      </w:tr>
      <w:tr>
        <w:trPr>
          <w:cantSplit w:val="0"/>
          <w:trHeight w:val="347" w:hRule="atLeast"/>
          <w:tblHeader w:val="0"/>
        </w:trPr>
        <w:tc>
          <w:tcPr>
            <w:vMerge w:val="continue"/>
          </w:tcPr>
          <w:p w:rsidR="00000000" w:rsidDel="00000000" w:rsidP="00000000" w:rsidRDefault="00000000" w:rsidRPr="00000000" w14:paraId="00004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5F">
            <w:pPr>
              <w:spacing w:line="276" w:lineRule="auto"/>
              <w:jc w:val="both"/>
              <w:rPr>
                <w:sz w:val="24"/>
                <w:szCs w:val="24"/>
              </w:rPr>
            </w:pPr>
            <w:r w:rsidDel="00000000" w:rsidR="00000000" w:rsidRPr="00000000">
              <w:rPr>
                <w:sz w:val="24"/>
                <w:szCs w:val="24"/>
                <w:rtl w:val="0"/>
              </w:rPr>
              <w:t xml:space="preserve">1.2.5. Учебно-практическое оборудование</w:t>
            </w:r>
          </w:p>
        </w:tc>
        <w:tc>
          <w:tcPr>
            <w:vMerge w:val="continue"/>
          </w:tcPr>
          <w:p w:rsidR="00000000" w:rsidDel="00000000" w:rsidP="00000000" w:rsidRDefault="00000000" w:rsidRPr="00000000" w14:paraId="00004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614" w:hRule="atLeast"/>
          <w:tblHeader w:val="0"/>
        </w:trPr>
        <w:tc>
          <w:tcPr>
            <w:vMerge w:val="continue"/>
          </w:tcPr>
          <w:p w:rsidR="00000000" w:rsidDel="00000000" w:rsidP="00000000" w:rsidRDefault="00000000" w:rsidRPr="00000000" w14:paraId="00004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62">
            <w:pPr>
              <w:spacing w:line="276" w:lineRule="auto"/>
              <w:jc w:val="both"/>
              <w:rPr>
                <w:sz w:val="24"/>
                <w:szCs w:val="24"/>
              </w:rPr>
            </w:pPr>
            <w:r w:rsidDel="00000000" w:rsidR="00000000" w:rsidRPr="00000000">
              <w:rPr>
                <w:sz w:val="24"/>
                <w:szCs w:val="24"/>
                <w:rtl w:val="0"/>
              </w:rPr>
              <w:t xml:space="preserve">1.2.6. Оборудование (мебель): письменный стол, стулья, доска меловая, стол ученический двухместный, шкаф для наглядных пособий, дидактических</w:t>
            </w:r>
          </w:p>
          <w:p w:rsidR="00000000" w:rsidDel="00000000" w:rsidP="00000000" w:rsidRDefault="00000000" w:rsidRPr="00000000" w14:paraId="00004263">
            <w:pPr>
              <w:spacing w:line="276" w:lineRule="auto"/>
              <w:jc w:val="both"/>
              <w:rPr>
                <w:sz w:val="24"/>
                <w:szCs w:val="24"/>
              </w:rPr>
            </w:pPr>
            <w:r w:rsidDel="00000000" w:rsidR="00000000" w:rsidRPr="00000000">
              <w:rPr>
                <w:sz w:val="24"/>
                <w:szCs w:val="24"/>
                <w:rtl w:val="0"/>
              </w:rPr>
              <w:t xml:space="preserve">материалов</w:t>
            </w:r>
          </w:p>
        </w:tc>
        <w:tc>
          <w:tcPr>
            <w:vMerge w:val="continue"/>
          </w:tcPr>
          <w:p w:rsidR="00000000" w:rsidDel="00000000" w:rsidP="00000000" w:rsidRDefault="00000000" w:rsidRPr="00000000" w14:paraId="00004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297" w:hRule="atLeast"/>
          <w:tblHeader w:val="0"/>
        </w:trPr>
        <w:tc>
          <w:tcPr/>
          <w:p w:rsidR="00000000" w:rsidDel="00000000" w:rsidP="00000000" w:rsidRDefault="00000000" w:rsidRPr="00000000" w14:paraId="00004265">
            <w:pPr>
              <w:spacing w:line="276" w:lineRule="auto"/>
              <w:jc w:val="both"/>
              <w:rPr>
                <w:sz w:val="24"/>
                <w:szCs w:val="24"/>
              </w:rPr>
            </w:pPr>
            <w:r w:rsidDel="00000000" w:rsidR="00000000" w:rsidRPr="00000000">
              <w:rPr>
                <w:sz w:val="24"/>
                <w:szCs w:val="24"/>
                <w:rtl w:val="0"/>
              </w:rPr>
              <w:t xml:space="preserve">2.</w:t>
              <w:tab/>
              <w:t xml:space="preserve">Компоненты оснащения спортивных</w:t>
            </w:r>
          </w:p>
          <w:p w:rsidR="00000000" w:rsidDel="00000000" w:rsidP="00000000" w:rsidRDefault="00000000" w:rsidRPr="00000000" w14:paraId="00004266">
            <w:pPr>
              <w:spacing w:line="276" w:lineRule="auto"/>
              <w:jc w:val="both"/>
              <w:rPr>
                <w:sz w:val="24"/>
                <w:szCs w:val="24"/>
              </w:rPr>
            </w:pPr>
            <w:r w:rsidDel="00000000" w:rsidR="00000000" w:rsidRPr="00000000">
              <w:rPr>
                <w:sz w:val="24"/>
                <w:szCs w:val="24"/>
                <w:rtl w:val="0"/>
              </w:rPr>
              <w:t xml:space="preserve">помещений</w:t>
            </w:r>
          </w:p>
        </w:tc>
        <w:tc>
          <w:tcPr/>
          <w:p w:rsidR="00000000" w:rsidDel="00000000" w:rsidP="00000000" w:rsidRDefault="00000000" w:rsidRPr="00000000" w14:paraId="00004267">
            <w:pPr>
              <w:spacing w:line="276" w:lineRule="auto"/>
              <w:jc w:val="both"/>
              <w:rPr>
                <w:sz w:val="24"/>
                <w:szCs w:val="24"/>
              </w:rPr>
            </w:pPr>
            <w:r w:rsidDel="00000000" w:rsidR="00000000" w:rsidRPr="00000000">
              <w:rPr>
                <w:sz w:val="24"/>
                <w:szCs w:val="24"/>
                <w:rtl w:val="0"/>
              </w:rPr>
              <w:t xml:space="preserve">В соответствии с требованиями</w:t>
            </w:r>
          </w:p>
        </w:tc>
        <w:tc>
          <w:tcPr/>
          <w:p w:rsidR="00000000" w:rsidDel="00000000" w:rsidP="00000000" w:rsidRDefault="00000000" w:rsidRPr="00000000" w14:paraId="00004268">
            <w:pPr>
              <w:spacing w:line="276" w:lineRule="auto"/>
              <w:jc w:val="both"/>
              <w:rPr>
                <w:sz w:val="24"/>
                <w:szCs w:val="24"/>
              </w:rPr>
            </w:pPr>
            <w:r w:rsidDel="00000000" w:rsidR="00000000" w:rsidRPr="00000000">
              <w:rPr>
                <w:sz w:val="24"/>
                <w:szCs w:val="24"/>
                <w:rtl w:val="0"/>
              </w:rPr>
              <w:t xml:space="preserve">Имеются</w:t>
              <w:tab/>
              <w:t xml:space="preserve">в наличии</w:t>
            </w:r>
          </w:p>
        </w:tc>
      </w:tr>
    </w:tbl>
    <w:p w:rsidR="00000000" w:rsidDel="00000000" w:rsidP="00000000" w:rsidRDefault="00000000" w:rsidRPr="00000000" w14:paraId="00004269">
      <w:pPr>
        <w:spacing w:line="276" w:lineRule="auto"/>
        <w:jc w:val="both"/>
        <w:rPr>
          <w:sz w:val="24"/>
          <w:szCs w:val="24"/>
        </w:rPr>
      </w:pPr>
      <w:r w:rsidDel="00000000" w:rsidR="00000000" w:rsidRPr="00000000">
        <w:rPr>
          <w:sz w:val="24"/>
          <w:szCs w:val="24"/>
          <w:rtl w:val="0"/>
        </w:rPr>
        <w:t xml:space="preserve">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информационной образовательной средой.</w:t>
      </w:r>
    </w:p>
    <w:p w:rsidR="00000000" w:rsidDel="00000000" w:rsidP="00000000" w:rsidRDefault="00000000" w:rsidRPr="00000000" w14:paraId="0000426A">
      <w:pPr>
        <w:spacing w:line="276" w:lineRule="auto"/>
        <w:jc w:val="both"/>
        <w:rPr>
          <w:sz w:val="24"/>
          <w:szCs w:val="24"/>
        </w:rPr>
      </w:pPr>
      <w:r w:rsidDel="00000000" w:rsidR="00000000" w:rsidRPr="00000000">
        <w:rPr>
          <w:sz w:val="24"/>
          <w:szCs w:val="24"/>
          <w:rtl w:val="0"/>
        </w:rPr>
        <w:t xml:space="preserve">Необходимое для использования ИКТ оборудование отвечает современным требованиям и обеспечивает использование ИКТ:</w:t>
      </w:r>
    </w:p>
    <w:p w:rsidR="00000000" w:rsidDel="00000000" w:rsidP="00000000" w:rsidRDefault="00000000" w:rsidRPr="00000000" w14:paraId="0000426B">
      <w:pPr>
        <w:spacing w:line="276" w:lineRule="auto"/>
        <w:jc w:val="both"/>
        <w:rPr>
          <w:sz w:val="24"/>
          <w:szCs w:val="24"/>
        </w:rPr>
      </w:pPr>
      <w:r w:rsidDel="00000000" w:rsidR="00000000" w:rsidRPr="00000000">
        <w:rPr>
          <w:sz w:val="24"/>
          <w:szCs w:val="24"/>
          <w:rtl w:val="0"/>
        </w:rPr>
        <w:t xml:space="preserve">в учебной деятельности;</w:t>
      </w:r>
    </w:p>
    <w:p w:rsidR="00000000" w:rsidDel="00000000" w:rsidP="00000000" w:rsidRDefault="00000000" w:rsidRPr="00000000" w14:paraId="0000426C">
      <w:pPr>
        <w:spacing w:line="276" w:lineRule="auto"/>
        <w:jc w:val="both"/>
        <w:rPr>
          <w:sz w:val="24"/>
          <w:szCs w:val="24"/>
        </w:rPr>
      </w:pPr>
      <w:r w:rsidDel="00000000" w:rsidR="00000000" w:rsidRPr="00000000">
        <w:rPr>
          <w:sz w:val="24"/>
          <w:szCs w:val="24"/>
          <w:rtl w:val="0"/>
        </w:rPr>
        <w:t xml:space="preserve">во внеурочной деятельности;</w:t>
      </w:r>
    </w:p>
    <w:p w:rsidR="00000000" w:rsidDel="00000000" w:rsidP="00000000" w:rsidRDefault="00000000" w:rsidRPr="00000000" w14:paraId="0000426D">
      <w:pPr>
        <w:spacing w:line="276" w:lineRule="auto"/>
        <w:jc w:val="both"/>
        <w:rPr>
          <w:sz w:val="24"/>
          <w:szCs w:val="24"/>
        </w:rPr>
      </w:pPr>
      <w:r w:rsidDel="00000000" w:rsidR="00000000" w:rsidRPr="00000000">
        <w:rPr>
          <w:sz w:val="24"/>
          <w:szCs w:val="24"/>
          <w:rtl w:val="0"/>
        </w:rPr>
        <w:t xml:space="preserve">в естественнонаучной деятельности;</w:t>
      </w:r>
    </w:p>
    <w:p w:rsidR="00000000" w:rsidDel="00000000" w:rsidP="00000000" w:rsidRDefault="00000000" w:rsidRPr="00000000" w14:paraId="0000426E">
      <w:pPr>
        <w:spacing w:line="276" w:lineRule="auto"/>
        <w:jc w:val="both"/>
        <w:rPr>
          <w:sz w:val="24"/>
          <w:szCs w:val="24"/>
        </w:rPr>
      </w:pPr>
      <w:r w:rsidDel="00000000" w:rsidR="00000000" w:rsidRPr="00000000">
        <w:rPr>
          <w:sz w:val="24"/>
          <w:szCs w:val="24"/>
          <w:rtl w:val="0"/>
        </w:rPr>
        <w:t xml:space="preserve">при измерении, контроле и оценке результатов образования;</w:t>
      </w:r>
    </w:p>
    <w:p w:rsidR="00000000" w:rsidDel="00000000" w:rsidP="00000000" w:rsidRDefault="00000000" w:rsidRPr="00000000" w14:paraId="0000426F">
      <w:pPr>
        <w:spacing w:line="276" w:lineRule="auto"/>
        <w:jc w:val="both"/>
        <w:rPr>
          <w:sz w:val="24"/>
          <w:szCs w:val="24"/>
        </w:rPr>
      </w:pPr>
      <w:r w:rsidDel="00000000" w:rsidR="00000000" w:rsidRPr="00000000">
        <w:rPr>
          <w:sz w:val="24"/>
          <w:szCs w:val="24"/>
          <w:rtl w:val="0"/>
        </w:rP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000000" w:rsidDel="00000000" w:rsidP="00000000" w:rsidRDefault="00000000" w:rsidRPr="00000000" w14:paraId="00004270">
      <w:pPr>
        <w:spacing w:line="276" w:lineRule="auto"/>
        <w:jc w:val="both"/>
        <w:rPr>
          <w:sz w:val="24"/>
          <w:szCs w:val="24"/>
        </w:rPr>
      </w:pPr>
      <w:r w:rsidDel="00000000" w:rsidR="00000000" w:rsidRPr="00000000">
        <w:rPr>
          <w:sz w:val="24"/>
          <w:szCs w:val="24"/>
          <w:rtl w:val="0"/>
        </w:rPr>
        <w:t xml:space="preserve">Учебно-методическое и информационное оснащение образовательной деятельности обеспечивает возможность:</w:t>
      </w:r>
    </w:p>
    <w:p w:rsidR="00000000" w:rsidDel="00000000" w:rsidP="00000000" w:rsidRDefault="00000000" w:rsidRPr="00000000" w14:paraId="00004271">
      <w:pPr>
        <w:spacing w:line="276" w:lineRule="auto"/>
        <w:jc w:val="both"/>
        <w:rPr>
          <w:sz w:val="24"/>
          <w:szCs w:val="24"/>
        </w:rPr>
      </w:pPr>
      <w:r w:rsidDel="00000000" w:rsidR="00000000" w:rsidRPr="00000000">
        <w:rPr>
          <w:sz w:val="24"/>
          <w:szCs w:val="24"/>
          <w:rtl w:val="0"/>
        </w:rPr>
        <w:t xml:space="preserve">реализации индивидуальных образовательных планов обучающихся, осуществления их самостоятельной образовательной деятельности;</w:t>
      </w:r>
    </w:p>
    <w:p w:rsidR="00000000" w:rsidDel="00000000" w:rsidP="00000000" w:rsidRDefault="00000000" w:rsidRPr="00000000" w14:paraId="00004272">
      <w:pPr>
        <w:spacing w:line="276" w:lineRule="auto"/>
        <w:jc w:val="both"/>
        <w:rPr>
          <w:sz w:val="24"/>
          <w:szCs w:val="24"/>
        </w:rPr>
      </w:pPr>
      <w:r w:rsidDel="00000000" w:rsidR="00000000" w:rsidRPr="00000000">
        <w:rPr>
          <w:sz w:val="24"/>
          <w:szCs w:val="24"/>
          <w:rtl w:val="0"/>
        </w:rPr>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00000" w:rsidDel="00000000" w:rsidP="00000000" w:rsidRDefault="00000000" w:rsidRPr="00000000" w14:paraId="00004273">
      <w:pPr>
        <w:spacing w:line="276" w:lineRule="auto"/>
        <w:jc w:val="both"/>
        <w:rPr>
          <w:sz w:val="24"/>
          <w:szCs w:val="24"/>
        </w:rPr>
      </w:pPr>
      <w:r w:rsidDel="00000000" w:rsidR="00000000" w:rsidRPr="00000000">
        <w:rPr>
          <w:sz w:val="24"/>
          <w:szCs w:val="24"/>
          <w:rtl w:val="0"/>
        </w:rPr>
        <w:t xml:space="preserve">записи и обработки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rsidR="00000000" w:rsidDel="00000000" w:rsidP="00000000" w:rsidRDefault="00000000" w:rsidRPr="00000000" w14:paraId="00004274">
      <w:pPr>
        <w:spacing w:line="276" w:lineRule="auto"/>
        <w:jc w:val="both"/>
        <w:rPr>
          <w:sz w:val="24"/>
          <w:szCs w:val="24"/>
        </w:rPr>
      </w:pPr>
      <w:r w:rsidDel="00000000" w:rsidR="00000000" w:rsidRPr="00000000">
        <w:rPr>
          <w:sz w:val="24"/>
          <w:szCs w:val="24"/>
          <w:rtl w:val="0"/>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000000" w:rsidDel="00000000" w:rsidP="00000000" w:rsidRDefault="00000000" w:rsidRPr="00000000" w14:paraId="00004275">
      <w:pPr>
        <w:spacing w:line="276" w:lineRule="auto"/>
        <w:jc w:val="both"/>
        <w:rPr>
          <w:sz w:val="24"/>
          <w:szCs w:val="24"/>
        </w:rPr>
      </w:pPr>
      <w:r w:rsidDel="00000000" w:rsidR="00000000" w:rsidRPr="00000000">
        <w:rPr>
          <w:sz w:val="24"/>
          <w:szCs w:val="24"/>
          <w:rtl w:val="0"/>
        </w:rPr>
        <w:t xml:space="preserve">выступления с аудио, видео и графическим экранным сопровождением; вывода информации на бумагу (печать);</w:t>
      </w:r>
    </w:p>
    <w:p w:rsidR="00000000" w:rsidDel="00000000" w:rsidP="00000000" w:rsidRDefault="00000000" w:rsidRPr="00000000" w14:paraId="00004276">
      <w:pPr>
        <w:spacing w:line="276" w:lineRule="auto"/>
        <w:jc w:val="both"/>
        <w:rPr>
          <w:sz w:val="24"/>
          <w:szCs w:val="24"/>
        </w:rPr>
      </w:pPr>
      <w:r w:rsidDel="00000000" w:rsidR="00000000" w:rsidRPr="00000000">
        <w:rPr>
          <w:sz w:val="24"/>
          <w:szCs w:val="24"/>
          <w:rtl w:val="0"/>
        </w:rPr>
        <w:t xml:space="preserve">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поиска и получения информации;</w:t>
      </w:r>
    </w:p>
    <w:p w:rsidR="00000000" w:rsidDel="00000000" w:rsidP="00000000" w:rsidRDefault="00000000" w:rsidRPr="00000000" w14:paraId="00004277">
      <w:pPr>
        <w:spacing w:line="276" w:lineRule="auto"/>
        <w:jc w:val="both"/>
        <w:rPr>
          <w:sz w:val="24"/>
          <w:szCs w:val="24"/>
        </w:rPr>
      </w:pPr>
      <w:r w:rsidDel="00000000" w:rsidR="00000000" w:rsidRPr="00000000">
        <w:rPr>
          <w:sz w:val="24"/>
          <w:szCs w:val="24"/>
          <w:rtl w:val="0"/>
        </w:rPr>
        <w:t xml:space="preserve">использования источников информации на бумажных и цифровых носителях (в том числе в справочниках, словарях, поисковых системах);</w:t>
      </w:r>
    </w:p>
    <w:p w:rsidR="00000000" w:rsidDel="00000000" w:rsidP="00000000" w:rsidRDefault="00000000" w:rsidRPr="00000000" w14:paraId="00004278">
      <w:pPr>
        <w:spacing w:line="276" w:lineRule="auto"/>
        <w:jc w:val="both"/>
        <w:rPr>
          <w:sz w:val="24"/>
          <w:szCs w:val="24"/>
        </w:rPr>
      </w:pPr>
      <w:r w:rsidDel="00000000" w:rsidR="00000000" w:rsidRPr="00000000">
        <w:rPr>
          <w:sz w:val="24"/>
          <w:szCs w:val="24"/>
          <w:rtl w:val="0"/>
        </w:rPr>
        <w:t xml:space="preserve">вещания (подкастинга), использования аудиовидеоустройств для учебной деятельности на уроке и вне урока;</w:t>
      </w:r>
    </w:p>
    <w:p w:rsidR="00000000" w:rsidDel="00000000" w:rsidP="00000000" w:rsidRDefault="00000000" w:rsidRPr="00000000" w14:paraId="00004279">
      <w:pPr>
        <w:spacing w:line="276" w:lineRule="auto"/>
        <w:jc w:val="both"/>
        <w:rPr>
          <w:sz w:val="24"/>
          <w:szCs w:val="24"/>
        </w:rPr>
      </w:pPr>
      <w:r w:rsidDel="00000000" w:rsidR="00000000" w:rsidRPr="00000000">
        <w:rPr>
          <w:sz w:val="24"/>
          <w:szCs w:val="24"/>
          <w:rtl w:val="0"/>
        </w:rPr>
        <w:t xml:space="preserve">общения в Интернете, взаимодействия в социальных группах и сетях, участия в форумах, групповой работы над сообщениями (вики);</w:t>
      </w:r>
    </w:p>
    <w:p w:rsidR="00000000" w:rsidDel="00000000" w:rsidP="00000000" w:rsidRDefault="00000000" w:rsidRPr="00000000" w14:paraId="0000427A">
      <w:pPr>
        <w:spacing w:line="276" w:lineRule="auto"/>
        <w:jc w:val="both"/>
        <w:rPr>
          <w:sz w:val="24"/>
          <w:szCs w:val="24"/>
        </w:rPr>
      </w:pPr>
      <w:r w:rsidDel="00000000" w:rsidR="00000000" w:rsidRPr="00000000">
        <w:rPr>
          <w:sz w:val="24"/>
          <w:szCs w:val="24"/>
          <w:rtl w:val="0"/>
        </w:rPr>
        <w:t xml:space="preserve">создания, заполнения и анализа баз данных, в том числе определителей; их наглядного представления;</w:t>
      </w:r>
    </w:p>
    <w:p w:rsidR="00000000" w:rsidDel="00000000" w:rsidP="00000000" w:rsidRDefault="00000000" w:rsidRPr="00000000" w14:paraId="0000427B">
      <w:pPr>
        <w:spacing w:line="276" w:lineRule="auto"/>
        <w:jc w:val="both"/>
        <w:rPr>
          <w:sz w:val="24"/>
          <w:szCs w:val="24"/>
        </w:rPr>
      </w:pPr>
      <w:r w:rsidDel="00000000" w:rsidR="00000000" w:rsidRPr="00000000">
        <w:rPr>
          <w:sz w:val="24"/>
          <w:szCs w:val="24"/>
          <w:rtl w:val="0"/>
        </w:rPr>
        <w:t xml:space="preserve">исполнения,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художественного</w:t>
        <w:tab/>
        <w:t xml:space="preserve">творчества   с   использованием</w:t>
        <w:tab/>
        <w:t xml:space="preserve">ручных, электрических и ИКТ- инструментов, реализации художественнооформительских и издательских проектов, натурной рисованной мультипликации;</w:t>
      </w:r>
    </w:p>
    <w:p w:rsidR="00000000" w:rsidDel="00000000" w:rsidP="00000000" w:rsidRDefault="00000000" w:rsidRPr="00000000" w14:paraId="0000427C">
      <w:pPr>
        <w:spacing w:line="276" w:lineRule="auto"/>
        <w:jc w:val="both"/>
        <w:rPr>
          <w:sz w:val="24"/>
          <w:szCs w:val="24"/>
        </w:rPr>
      </w:pPr>
      <w:r w:rsidDel="00000000" w:rsidR="00000000" w:rsidRPr="00000000">
        <w:rPr>
          <w:sz w:val="24"/>
          <w:szCs w:val="24"/>
          <w:rtl w:val="0"/>
        </w:rPr>
        <w:t xml:space="preserve">занятий</w:t>
        <w:tab/>
        <w:t xml:space="preserve">по</w:t>
        <w:tab/>
        <w:t xml:space="preserve">изучению</w:t>
        <w:tab/>
        <w:t xml:space="preserve">правил</w:t>
        <w:tab/>
        <w:t xml:space="preserve">дорожного</w:t>
        <w:tab/>
        <w:t xml:space="preserve">движения</w:t>
        <w:tab/>
        <w:t xml:space="preserve">с</w:t>
        <w:tab/>
        <w:t xml:space="preserve">использованием</w:t>
        <w:tab/>
        <w:t xml:space="preserve">игр, оборудования, а также компьютерных тренажёров;</w:t>
      </w:r>
    </w:p>
    <w:p w:rsidR="00000000" w:rsidDel="00000000" w:rsidP="00000000" w:rsidRDefault="00000000" w:rsidRPr="00000000" w14:paraId="0000427D">
      <w:pPr>
        <w:spacing w:line="276" w:lineRule="auto"/>
        <w:jc w:val="both"/>
        <w:rPr>
          <w:sz w:val="24"/>
          <w:szCs w:val="24"/>
        </w:rPr>
      </w:pPr>
      <w:r w:rsidDel="00000000" w:rsidR="00000000" w:rsidRPr="00000000">
        <w:rPr>
          <w:sz w:val="24"/>
          <w:szCs w:val="24"/>
          <w:rtl w:val="0"/>
        </w:rPr>
        <w:t xml:space="preserve">размещения</w:t>
        <w:tab/>
        <w:t xml:space="preserve">продуктов</w:t>
        <w:tab/>
        <w:t xml:space="preserve">познавательной,</w:t>
        <w:tab/>
        <w:t xml:space="preserve">учебно-исследовательской</w:t>
        <w:tab/>
        <w:tab/>
        <w:t xml:space="preserve">деятельности обучающихся в информационнообразовательной среде образовательной организации; проектирования</w:t>
        <w:tab/>
        <w:t xml:space="preserve">и</w:t>
        <w:tab/>
        <w:t xml:space="preserve">организации</w:t>
        <w:tab/>
        <w:t xml:space="preserve">индивидуальной</w:t>
        <w:tab/>
        <w:t xml:space="preserve">и</w:t>
        <w:tab/>
        <w:t xml:space="preserve">групповой</w:t>
        <w:tab/>
        <w:t xml:space="preserve">деятельности, организации своего времени с использованием ИКТ; планирования образовательной деятельности, фиксирования ее реализации в целом и отдельных этапов (выступлений, дискуссий, экспериментов);</w:t>
      </w:r>
    </w:p>
    <w:p w:rsidR="00000000" w:rsidDel="00000000" w:rsidP="00000000" w:rsidRDefault="00000000" w:rsidRPr="00000000" w14:paraId="0000427E">
      <w:pPr>
        <w:spacing w:line="276" w:lineRule="auto"/>
        <w:jc w:val="both"/>
        <w:rPr>
          <w:sz w:val="24"/>
          <w:szCs w:val="24"/>
        </w:rPr>
      </w:pPr>
      <w:r w:rsidDel="00000000" w:rsidR="00000000" w:rsidRPr="00000000">
        <w:rPr>
          <w:sz w:val="24"/>
          <w:szCs w:val="24"/>
          <w:rtl w:val="0"/>
        </w:rPr>
        <w:t xml:space="preserve">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000000" w:rsidDel="00000000" w:rsidP="00000000" w:rsidRDefault="00000000" w:rsidRPr="00000000" w14:paraId="0000427F">
      <w:pPr>
        <w:spacing w:line="276" w:lineRule="auto"/>
        <w:jc w:val="both"/>
        <w:rPr>
          <w:sz w:val="24"/>
          <w:szCs w:val="24"/>
        </w:rPr>
      </w:pPr>
      <w:r w:rsidDel="00000000" w:rsidR="00000000" w:rsidRPr="00000000">
        <w:rPr>
          <w:sz w:val="24"/>
          <w:szCs w:val="24"/>
          <w:rtl w:val="0"/>
        </w:rPr>
        <w:t xml:space="preserve">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000000" w:rsidDel="00000000" w:rsidP="00000000" w:rsidRDefault="00000000" w:rsidRPr="00000000" w14:paraId="00004280">
      <w:pPr>
        <w:spacing w:line="276" w:lineRule="auto"/>
        <w:jc w:val="both"/>
        <w:rPr>
          <w:sz w:val="24"/>
          <w:szCs w:val="24"/>
        </w:rPr>
      </w:pPr>
      <w:r w:rsidDel="00000000" w:rsidR="00000000" w:rsidRPr="00000000">
        <w:rPr>
          <w:sz w:val="24"/>
          <w:szCs w:val="24"/>
          <w:rtl w:val="0"/>
        </w:rPr>
        <w:t xml:space="preserve">выпуска школьных печатных изданий;</w:t>
      </w:r>
    </w:p>
    <w:p w:rsidR="00000000" w:rsidDel="00000000" w:rsidP="00000000" w:rsidRDefault="00000000" w:rsidRPr="00000000" w14:paraId="00004281">
      <w:pPr>
        <w:spacing w:line="276" w:lineRule="auto"/>
        <w:jc w:val="both"/>
        <w:rPr>
          <w:sz w:val="24"/>
          <w:szCs w:val="24"/>
        </w:rPr>
      </w:pPr>
      <w:r w:rsidDel="00000000" w:rsidR="00000000" w:rsidRPr="00000000">
        <w:rPr>
          <w:sz w:val="24"/>
          <w:szCs w:val="24"/>
          <w:rtl w:val="0"/>
        </w:rPr>
        <w:t xml:space="preserve">Все указанные виды деятельности обеспечиваются расходными материалами. Образовательная деятельность в МОУ «Средняя школа № 14» оснащена рабочими программами по всем дисциплинам учебного плана, методической, научно- популярной, справочно-библиографической, художественной литературой, а также периодическими изданиями.</w:t>
      </w:r>
    </w:p>
    <w:p w:rsidR="00000000" w:rsidDel="00000000" w:rsidP="00000000" w:rsidRDefault="00000000" w:rsidRPr="00000000" w14:paraId="00004282">
      <w:pPr>
        <w:spacing w:line="276" w:lineRule="auto"/>
        <w:jc w:val="both"/>
        <w:rPr>
          <w:sz w:val="24"/>
          <w:szCs w:val="24"/>
        </w:rPr>
      </w:pPr>
      <w:r w:rsidDel="00000000" w:rsidR="00000000" w:rsidRPr="00000000">
        <w:rPr>
          <w:sz w:val="24"/>
          <w:szCs w:val="24"/>
          <w:rtl w:val="0"/>
        </w:rPr>
        <w:t xml:space="preserve">Соответствующая учебная и предметно-деятельностная среда, призванная обусловить достижение планируемых результатов освоения ООП НОО, способствует:</w:t>
      </w:r>
    </w:p>
    <w:p w:rsidR="00000000" w:rsidDel="00000000" w:rsidP="00000000" w:rsidRDefault="00000000" w:rsidRPr="00000000" w14:paraId="00004283">
      <w:pPr>
        <w:spacing w:line="276" w:lineRule="auto"/>
        <w:jc w:val="both"/>
        <w:rPr>
          <w:sz w:val="24"/>
          <w:szCs w:val="24"/>
        </w:rPr>
      </w:pPr>
      <w:r w:rsidDel="00000000" w:rsidR="00000000" w:rsidRPr="00000000">
        <w:rPr>
          <w:sz w:val="24"/>
          <w:szCs w:val="24"/>
          <w:rtl w:val="0"/>
        </w:rPr>
        <w:t xml:space="preserve">переходу от репродуктивных форм учебной деятельности к самостоятельным, поисково-исследовательским видам работ, переносу акцентана аналитический компонент учебной деятельности;</w:t>
      </w:r>
    </w:p>
    <w:p w:rsidR="00000000" w:rsidDel="00000000" w:rsidP="00000000" w:rsidRDefault="00000000" w:rsidRPr="00000000" w14:paraId="00004284">
      <w:pPr>
        <w:spacing w:line="276" w:lineRule="auto"/>
        <w:jc w:val="both"/>
        <w:rPr>
          <w:sz w:val="24"/>
          <w:szCs w:val="24"/>
        </w:rPr>
      </w:pPr>
      <w:r w:rsidDel="00000000" w:rsidR="00000000" w:rsidRPr="00000000">
        <w:rPr>
          <w:sz w:val="24"/>
          <w:szCs w:val="24"/>
          <w:rtl w:val="0"/>
        </w:rPr>
        <w:t xml:space="preserve">формированию умений работы с различными видами информации и ее источниками;</w:t>
      </w:r>
    </w:p>
    <w:p w:rsidR="00000000" w:rsidDel="00000000" w:rsidP="00000000" w:rsidRDefault="00000000" w:rsidRPr="00000000" w14:paraId="00004285">
      <w:pPr>
        <w:spacing w:line="276" w:lineRule="auto"/>
        <w:jc w:val="both"/>
        <w:rPr>
          <w:sz w:val="24"/>
          <w:szCs w:val="24"/>
        </w:rPr>
      </w:pPr>
      <w:r w:rsidDel="00000000" w:rsidR="00000000" w:rsidRPr="00000000">
        <w:rPr>
          <w:sz w:val="24"/>
          <w:szCs w:val="24"/>
          <w:rtl w:val="0"/>
        </w:rPr>
        <w:t xml:space="preserve">формированию коммуникативной культуры обучающихся. МОУ «Средняя школа №14» определяются необходимые меры и сроки по приведению информационно- методических условий реализации основной общеобразовательной программы начального общего образования в соответствие с требованиями Стандарта.</w:t>
      </w:r>
    </w:p>
    <w:p w:rsidR="00000000" w:rsidDel="00000000" w:rsidP="00000000" w:rsidRDefault="00000000" w:rsidRPr="00000000" w14:paraId="00004286">
      <w:pPr>
        <w:spacing w:line="276" w:lineRule="auto"/>
        <w:jc w:val="both"/>
        <w:rPr>
          <w:sz w:val="24"/>
          <w:szCs w:val="24"/>
        </w:rPr>
      </w:pPr>
      <w:r w:rsidDel="00000000" w:rsidR="00000000" w:rsidRPr="00000000">
        <w:rPr>
          <w:rtl w:val="0"/>
        </w:rPr>
      </w:r>
    </w:p>
    <w:p w:rsidR="00000000" w:rsidDel="00000000" w:rsidP="00000000" w:rsidRDefault="00000000" w:rsidRPr="00000000" w14:paraId="00004287">
      <w:pPr>
        <w:spacing w:line="276" w:lineRule="auto"/>
        <w:jc w:val="both"/>
        <w:rPr>
          <w:sz w:val="24"/>
          <w:szCs w:val="24"/>
        </w:rPr>
      </w:pPr>
      <w:r w:rsidDel="00000000" w:rsidR="00000000" w:rsidRPr="00000000">
        <w:rPr>
          <w:sz w:val="24"/>
          <w:szCs w:val="24"/>
          <w:rtl w:val="0"/>
        </w:rPr>
        <w:t xml:space="preserve">Механизмы достижения целевых ориентиров в системе условий</w:t>
      </w:r>
    </w:p>
    <w:p w:rsidR="00000000" w:rsidDel="00000000" w:rsidP="00000000" w:rsidRDefault="00000000" w:rsidRPr="00000000" w14:paraId="00004288">
      <w:pPr>
        <w:spacing w:line="276" w:lineRule="auto"/>
        <w:jc w:val="both"/>
        <w:rPr>
          <w:sz w:val="24"/>
          <w:szCs w:val="24"/>
        </w:rPr>
      </w:pPr>
      <w:r w:rsidDel="00000000" w:rsidR="00000000" w:rsidRPr="00000000">
        <w:rPr>
          <w:sz w:val="24"/>
          <w:szCs w:val="24"/>
          <w:rtl w:val="0"/>
        </w:rPr>
        <w:t xml:space="preserve">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000000" w:rsidDel="00000000" w:rsidP="00000000" w:rsidRDefault="00000000" w:rsidRPr="00000000" w14:paraId="00004289">
      <w:pPr>
        <w:spacing w:line="276" w:lineRule="auto"/>
        <w:jc w:val="both"/>
        <w:rPr>
          <w:sz w:val="24"/>
          <w:szCs w:val="24"/>
        </w:rPr>
      </w:pPr>
      <w:r w:rsidDel="00000000" w:rsidR="00000000" w:rsidRPr="00000000">
        <w:rPr>
          <w:sz w:val="24"/>
          <w:szCs w:val="24"/>
          <w:rtl w:val="0"/>
        </w:rPr>
        <w:t xml:space="preserve">нормативная база образовательной организации приведена в соответствие с требованиями ФГОС НОО (цели образовательного процесса, режим занятий, финансирование, материально- техническое обеспечение и т. п.);</w:t>
      </w:r>
    </w:p>
    <w:p w:rsidR="00000000" w:rsidDel="00000000" w:rsidP="00000000" w:rsidRDefault="00000000" w:rsidRPr="00000000" w14:paraId="0000428A">
      <w:pPr>
        <w:spacing w:line="276" w:lineRule="auto"/>
        <w:jc w:val="both"/>
        <w:rPr>
          <w:sz w:val="24"/>
          <w:szCs w:val="24"/>
        </w:rPr>
      </w:pPr>
      <w:r w:rsidDel="00000000" w:rsidR="00000000" w:rsidRPr="00000000">
        <w:rPr>
          <w:sz w:val="24"/>
          <w:szCs w:val="24"/>
          <w:rtl w:val="0"/>
        </w:rPr>
        <w:t xml:space="preserve">приведены в соответствие с требованиями ФГОС начального общего образования и новыми тарифно-квалификационными характеристиками должностные инструкции работников образовательной организации;</w:t>
      </w:r>
    </w:p>
    <w:p w:rsidR="00000000" w:rsidDel="00000000" w:rsidP="00000000" w:rsidRDefault="00000000" w:rsidRPr="00000000" w14:paraId="0000428B">
      <w:pPr>
        <w:spacing w:line="276" w:lineRule="auto"/>
        <w:jc w:val="both"/>
        <w:rPr>
          <w:sz w:val="24"/>
          <w:szCs w:val="24"/>
        </w:rPr>
      </w:pPr>
      <w:r w:rsidDel="00000000" w:rsidR="00000000" w:rsidRPr="00000000">
        <w:rPr>
          <w:sz w:val="24"/>
          <w:szCs w:val="24"/>
          <w:rtl w:val="0"/>
        </w:rPr>
        <w:t xml:space="preserve">определен список учебников и учебных пособий, используемых в образовательной деятельности в соответствии с ФГОС начального общего образования;</w:t>
      </w:r>
    </w:p>
    <w:p w:rsidR="00000000" w:rsidDel="00000000" w:rsidP="00000000" w:rsidRDefault="00000000" w:rsidRPr="00000000" w14:paraId="0000428C">
      <w:pPr>
        <w:spacing w:line="276" w:lineRule="auto"/>
        <w:jc w:val="both"/>
        <w:rPr>
          <w:sz w:val="24"/>
          <w:szCs w:val="24"/>
        </w:rPr>
      </w:pPr>
      <w:r w:rsidDel="00000000" w:rsidR="00000000" w:rsidRPr="00000000">
        <w:rPr>
          <w:sz w:val="24"/>
          <w:szCs w:val="24"/>
          <w:rtl w:val="0"/>
        </w:rPr>
        <w:t xml:space="preserve">разработаны локальные акты,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 в соответствии с НСОТ; заключены дополнительные соглашения к трудовому договору с педагогическими работниками;</w:t>
      </w:r>
    </w:p>
    <w:p w:rsidR="00000000" w:rsidDel="00000000" w:rsidP="00000000" w:rsidRDefault="00000000" w:rsidRPr="00000000" w14:paraId="0000428D">
      <w:pPr>
        <w:spacing w:line="276" w:lineRule="auto"/>
        <w:jc w:val="both"/>
        <w:rPr>
          <w:sz w:val="24"/>
          <w:szCs w:val="24"/>
        </w:rPr>
      </w:pPr>
      <w:r w:rsidDel="00000000" w:rsidR="00000000" w:rsidRPr="00000000">
        <w:rPr>
          <w:sz w:val="24"/>
          <w:szCs w:val="24"/>
          <w:rtl w:val="0"/>
        </w:rPr>
        <w:t xml:space="preserve">определена оптимальная для реализации модель организации образовательной деятельности, обеспечивающая организацию внеурочной деятельности учащихся;</w:t>
      </w:r>
    </w:p>
    <w:p w:rsidR="00000000" w:rsidDel="00000000" w:rsidP="00000000" w:rsidRDefault="00000000" w:rsidRPr="00000000" w14:paraId="0000428E">
      <w:pPr>
        <w:spacing w:line="276" w:lineRule="auto"/>
        <w:jc w:val="both"/>
        <w:rPr>
          <w:sz w:val="24"/>
          <w:szCs w:val="24"/>
        </w:rPr>
      </w:pPr>
      <w:r w:rsidDel="00000000" w:rsidR="00000000" w:rsidRPr="00000000">
        <w:rPr>
          <w:sz w:val="24"/>
          <w:szCs w:val="24"/>
          <w:rtl w:val="0"/>
        </w:rPr>
        <w:t xml:space="preserve">разработан план методической работы, обеспечивающей сопровождение введения ФГОС НОО;</w:t>
      </w:r>
    </w:p>
    <w:p w:rsidR="00000000" w:rsidDel="00000000" w:rsidP="00000000" w:rsidRDefault="00000000" w:rsidRPr="00000000" w14:paraId="0000428F">
      <w:pPr>
        <w:spacing w:line="276" w:lineRule="auto"/>
        <w:jc w:val="both"/>
        <w:rPr>
          <w:sz w:val="24"/>
          <w:szCs w:val="24"/>
        </w:rPr>
      </w:pPr>
      <w:r w:rsidDel="00000000" w:rsidR="00000000" w:rsidRPr="00000000">
        <w:rPr>
          <w:sz w:val="24"/>
          <w:szCs w:val="24"/>
          <w:rtl w:val="0"/>
        </w:rPr>
        <w:t xml:space="preserve">осуществлено повышение квалификации всех учителей начальной школы;</w:t>
      </w:r>
    </w:p>
    <w:p w:rsidR="00000000" w:rsidDel="00000000" w:rsidP="00000000" w:rsidRDefault="00000000" w:rsidRPr="00000000" w14:paraId="00004290">
      <w:pPr>
        <w:spacing w:line="276" w:lineRule="auto"/>
        <w:jc w:val="both"/>
        <w:rPr>
          <w:sz w:val="24"/>
          <w:szCs w:val="24"/>
        </w:rPr>
      </w:pPr>
      <w:r w:rsidDel="00000000" w:rsidR="00000000" w:rsidRPr="00000000">
        <w:rPr>
          <w:sz w:val="24"/>
          <w:szCs w:val="24"/>
          <w:rtl w:val="0"/>
        </w:rPr>
        <w:t xml:space="preserve">обеспечены кадровые, финансово- экономические, материально- технические и иные условия реализации основной образовательной программы начального общего образования в соответствии с требованиями ФГОС.</w:t>
      </w:r>
    </w:p>
    <w:p w:rsidR="00000000" w:rsidDel="00000000" w:rsidP="00000000" w:rsidRDefault="00000000" w:rsidRPr="00000000" w14:paraId="00004291">
      <w:pPr>
        <w:spacing w:line="276" w:lineRule="auto"/>
        <w:jc w:val="both"/>
        <w:rPr>
          <w:sz w:val="24"/>
          <w:szCs w:val="24"/>
        </w:rPr>
      </w:pPr>
      <w:r w:rsidDel="00000000" w:rsidR="00000000" w:rsidRPr="00000000">
        <w:rPr>
          <w:rtl w:val="0"/>
        </w:rPr>
      </w:r>
    </w:p>
    <w:p w:rsidR="00000000" w:rsidDel="00000000" w:rsidP="00000000" w:rsidRDefault="00000000" w:rsidRPr="00000000" w14:paraId="00004292">
      <w:pPr>
        <w:spacing w:line="276" w:lineRule="auto"/>
        <w:jc w:val="both"/>
        <w:rPr>
          <w:sz w:val="24"/>
          <w:szCs w:val="24"/>
        </w:rPr>
      </w:pPr>
      <w:r w:rsidDel="00000000" w:rsidR="00000000" w:rsidRPr="00000000">
        <w:rPr>
          <w:sz w:val="24"/>
          <w:szCs w:val="24"/>
          <w:rtl w:val="0"/>
        </w:rPr>
        <w:t xml:space="preserve">Механизм реализации и контроль за состоянием системы условий</w:t>
      </w:r>
    </w:p>
    <w:tbl>
      <w:tblPr>
        <w:tblStyle w:val="Table74"/>
        <w:tblW w:w="10372.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6"/>
        <w:gridCol w:w="5142"/>
        <w:gridCol w:w="1450"/>
        <w:gridCol w:w="2144"/>
        <w:tblGridChange w:id="0">
          <w:tblGrid>
            <w:gridCol w:w="1636"/>
            <w:gridCol w:w="5142"/>
            <w:gridCol w:w="1450"/>
            <w:gridCol w:w="2144"/>
          </w:tblGrid>
        </w:tblGridChange>
      </w:tblGrid>
      <w:tr>
        <w:trPr>
          <w:cantSplit w:val="0"/>
          <w:trHeight w:val="275" w:hRule="atLeast"/>
          <w:tblHeader w:val="0"/>
        </w:trPr>
        <w:tc>
          <w:tcPr/>
          <w:p w:rsidR="00000000" w:rsidDel="00000000" w:rsidP="00000000" w:rsidRDefault="00000000" w:rsidRPr="00000000" w14:paraId="00004293">
            <w:pPr>
              <w:spacing w:line="276" w:lineRule="auto"/>
              <w:jc w:val="both"/>
              <w:rPr>
                <w:sz w:val="24"/>
                <w:szCs w:val="24"/>
              </w:rPr>
            </w:pPr>
            <w:r w:rsidDel="00000000" w:rsidR="00000000" w:rsidRPr="00000000">
              <w:rPr>
                <w:sz w:val="24"/>
                <w:szCs w:val="24"/>
                <w:rtl w:val="0"/>
              </w:rPr>
              <w:t xml:space="preserve">Условия</w:t>
            </w:r>
          </w:p>
        </w:tc>
        <w:tc>
          <w:tcPr/>
          <w:p w:rsidR="00000000" w:rsidDel="00000000" w:rsidP="00000000" w:rsidRDefault="00000000" w:rsidRPr="00000000" w14:paraId="00004294">
            <w:pPr>
              <w:spacing w:line="276" w:lineRule="auto"/>
              <w:jc w:val="both"/>
              <w:rPr>
                <w:sz w:val="24"/>
                <w:szCs w:val="24"/>
              </w:rPr>
            </w:pPr>
            <w:r w:rsidDel="00000000" w:rsidR="00000000" w:rsidRPr="00000000">
              <w:rPr>
                <w:sz w:val="24"/>
                <w:szCs w:val="24"/>
                <w:rtl w:val="0"/>
              </w:rPr>
              <w:t xml:space="preserve">Механизм реализации целевых ориентиров</w:t>
            </w:r>
          </w:p>
        </w:tc>
        <w:tc>
          <w:tcPr/>
          <w:p w:rsidR="00000000" w:rsidDel="00000000" w:rsidP="00000000" w:rsidRDefault="00000000" w:rsidRPr="00000000" w14:paraId="00004295">
            <w:pPr>
              <w:spacing w:line="276" w:lineRule="auto"/>
              <w:jc w:val="both"/>
              <w:rPr>
                <w:sz w:val="24"/>
                <w:szCs w:val="24"/>
              </w:rPr>
            </w:pPr>
            <w:r w:rsidDel="00000000" w:rsidR="00000000" w:rsidRPr="00000000">
              <w:rPr>
                <w:sz w:val="24"/>
                <w:szCs w:val="24"/>
                <w:rtl w:val="0"/>
              </w:rPr>
              <w:t xml:space="preserve">Сроки</w:t>
            </w:r>
          </w:p>
        </w:tc>
        <w:tc>
          <w:tcPr/>
          <w:p w:rsidR="00000000" w:rsidDel="00000000" w:rsidP="00000000" w:rsidRDefault="00000000" w:rsidRPr="00000000" w14:paraId="00004296">
            <w:pPr>
              <w:spacing w:line="276" w:lineRule="auto"/>
              <w:jc w:val="both"/>
              <w:rPr>
                <w:sz w:val="24"/>
                <w:szCs w:val="24"/>
              </w:rPr>
            </w:pPr>
            <w:r w:rsidDel="00000000" w:rsidR="00000000" w:rsidRPr="00000000">
              <w:rPr>
                <w:sz w:val="24"/>
                <w:szCs w:val="24"/>
                <w:rtl w:val="0"/>
              </w:rPr>
              <w:t xml:space="preserve">Ответственные</w:t>
            </w:r>
          </w:p>
        </w:tc>
      </w:tr>
    </w:tbl>
    <w:p w:rsidR="00000000" w:rsidDel="00000000" w:rsidP="00000000" w:rsidRDefault="00000000" w:rsidRPr="00000000" w14:paraId="00004297">
      <w:pPr>
        <w:spacing w:line="276" w:lineRule="auto"/>
        <w:jc w:val="both"/>
        <w:rPr>
          <w:sz w:val="24"/>
          <w:szCs w:val="24"/>
        </w:rPr>
        <w:sectPr>
          <w:type w:val="nextPage"/>
          <w:pgSz w:h="16390" w:w="11910" w:orient="portrait"/>
          <w:pgMar w:bottom="720" w:top="720" w:left="720" w:right="720" w:header="0" w:footer="740"/>
        </w:sectPr>
      </w:pPr>
      <w:bookmarkStart w:colFirst="0" w:colLast="0" w:name="_heading=h.lekx0271as8i" w:id="14"/>
      <w:bookmarkEnd w:id="14"/>
      <w:r w:rsidDel="00000000" w:rsidR="00000000" w:rsidRPr="00000000">
        <w:rPr>
          <w:rtl w:val="0"/>
        </w:rPr>
      </w:r>
    </w:p>
    <w:p w:rsidR="00000000" w:rsidDel="00000000" w:rsidP="00000000" w:rsidRDefault="00000000" w:rsidRPr="00000000" w14:paraId="00004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75"/>
        <w:tblW w:w="10372.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6"/>
        <w:gridCol w:w="5142"/>
        <w:gridCol w:w="1450"/>
        <w:gridCol w:w="2144"/>
        <w:tblGridChange w:id="0">
          <w:tblGrid>
            <w:gridCol w:w="1636"/>
            <w:gridCol w:w="5142"/>
            <w:gridCol w:w="1450"/>
            <w:gridCol w:w="2144"/>
          </w:tblGrid>
        </w:tblGridChange>
      </w:tblGrid>
      <w:tr>
        <w:trPr>
          <w:cantSplit w:val="0"/>
          <w:trHeight w:val="1104" w:hRule="atLeast"/>
          <w:tblHeader w:val="0"/>
        </w:trPr>
        <w:tc>
          <w:tcPr>
            <w:vMerge w:val="restart"/>
          </w:tcPr>
          <w:p w:rsidR="00000000" w:rsidDel="00000000" w:rsidP="00000000" w:rsidRDefault="00000000" w:rsidRPr="00000000" w14:paraId="00004299">
            <w:pPr>
              <w:spacing w:line="276" w:lineRule="auto"/>
              <w:jc w:val="both"/>
              <w:rPr>
                <w:sz w:val="24"/>
                <w:szCs w:val="24"/>
              </w:rPr>
            </w:pPr>
            <w:r w:rsidDel="00000000" w:rsidR="00000000" w:rsidRPr="00000000">
              <w:rPr>
                <w:rtl w:val="0"/>
              </w:rPr>
            </w:r>
          </w:p>
          <w:p w:rsidR="00000000" w:rsidDel="00000000" w:rsidP="00000000" w:rsidRDefault="00000000" w:rsidRPr="00000000" w14:paraId="0000429A">
            <w:pPr>
              <w:spacing w:line="276" w:lineRule="auto"/>
              <w:jc w:val="both"/>
              <w:rPr>
                <w:sz w:val="24"/>
                <w:szCs w:val="24"/>
              </w:rPr>
            </w:pPr>
            <w:r w:rsidDel="00000000" w:rsidR="00000000" w:rsidRPr="00000000">
              <w:rPr>
                <w:rtl w:val="0"/>
              </w:rPr>
            </w:r>
          </w:p>
          <w:p w:rsidR="00000000" w:rsidDel="00000000" w:rsidP="00000000" w:rsidRDefault="00000000" w:rsidRPr="00000000" w14:paraId="0000429B">
            <w:pPr>
              <w:spacing w:line="276" w:lineRule="auto"/>
              <w:jc w:val="both"/>
              <w:rPr>
                <w:sz w:val="24"/>
                <w:szCs w:val="24"/>
              </w:rPr>
            </w:pPr>
            <w:r w:rsidDel="00000000" w:rsidR="00000000" w:rsidRPr="00000000">
              <w:rPr>
                <w:rtl w:val="0"/>
              </w:rPr>
            </w:r>
          </w:p>
          <w:p w:rsidR="00000000" w:rsidDel="00000000" w:rsidP="00000000" w:rsidRDefault="00000000" w:rsidRPr="00000000" w14:paraId="0000429C">
            <w:pPr>
              <w:spacing w:line="276" w:lineRule="auto"/>
              <w:jc w:val="both"/>
              <w:rPr>
                <w:sz w:val="24"/>
                <w:szCs w:val="24"/>
              </w:rPr>
            </w:pPr>
            <w:r w:rsidDel="00000000" w:rsidR="00000000" w:rsidRPr="00000000">
              <w:rPr>
                <w:rtl w:val="0"/>
              </w:rPr>
            </w:r>
          </w:p>
          <w:p w:rsidR="00000000" w:rsidDel="00000000" w:rsidP="00000000" w:rsidRDefault="00000000" w:rsidRPr="00000000" w14:paraId="0000429D">
            <w:pPr>
              <w:spacing w:line="276" w:lineRule="auto"/>
              <w:jc w:val="both"/>
              <w:rPr>
                <w:sz w:val="24"/>
                <w:szCs w:val="24"/>
              </w:rPr>
            </w:pPr>
            <w:r w:rsidDel="00000000" w:rsidR="00000000" w:rsidRPr="00000000">
              <w:rPr>
                <w:rtl w:val="0"/>
              </w:rPr>
            </w:r>
          </w:p>
          <w:p w:rsidR="00000000" w:rsidDel="00000000" w:rsidP="00000000" w:rsidRDefault="00000000" w:rsidRPr="00000000" w14:paraId="0000429E">
            <w:pPr>
              <w:spacing w:line="276" w:lineRule="auto"/>
              <w:jc w:val="both"/>
              <w:rPr>
                <w:sz w:val="24"/>
                <w:szCs w:val="24"/>
              </w:rPr>
            </w:pPr>
            <w:r w:rsidDel="00000000" w:rsidR="00000000" w:rsidRPr="00000000">
              <w:rPr>
                <w:rtl w:val="0"/>
              </w:rPr>
            </w:r>
          </w:p>
          <w:p w:rsidR="00000000" w:rsidDel="00000000" w:rsidP="00000000" w:rsidRDefault="00000000" w:rsidRPr="00000000" w14:paraId="0000429F">
            <w:pPr>
              <w:spacing w:line="276" w:lineRule="auto"/>
              <w:jc w:val="both"/>
              <w:rPr>
                <w:sz w:val="24"/>
                <w:szCs w:val="24"/>
              </w:rPr>
            </w:pPr>
            <w:r w:rsidDel="00000000" w:rsidR="00000000" w:rsidRPr="00000000">
              <w:rPr>
                <w:rtl w:val="0"/>
              </w:rPr>
            </w:r>
          </w:p>
          <w:p w:rsidR="00000000" w:rsidDel="00000000" w:rsidP="00000000" w:rsidRDefault="00000000" w:rsidRPr="00000000" w14:paraId="000042A0">
            <w:pPr>
              <w:spacing w:line="276" w:lineRule="auto"/>
              <w:jc w:val="both"/>
              <w:rPr>
                <w:sz w:val="24"/>
                <w:szCs w:val="24"/>
              </w:rPr>
            </w:pPr>
            <w:r w:rsidDel="00000000" w:rsidR="00000000" w:rsidRPr="00000000">
              <w:rPr>
                <w:rtl w:val="0"/>
              </w:rPr>
            </w:r>
          </w:p>
          <w:p w:rsidR="00000000" w:rsidDel="00000000" w:rsidP="00000000" w:rsidRDefault="00000000" w:rsidRPr="00000000" w14:paraId="000042A1">
            <w:pPr>
              <w:spacing w:line="276" w:lineRule="auto"/>
              <w:jc w:val="both"/>
              <w:rPr>
                <w:sz w:val="24"/>
                <w:szCs w:val="24"/>
              </w:rPr>
            </w:pPr>
            <w:r w:rsidDel="00000000" w:rsidR="00000000" w:rsidRPr="00000000">
              <w:rPr>
                <w:sz w:val="24"/>
                <w:szCs w:val="24"/>
                <w:rtl w:val="0"/>
              </w:rPr>
              <w:t xml:space="preserve">Кадровые условия</w:t>
            </w:r>
          </w:p>
        </w:tc>
        <w:tc>
          <w:tcPr/>
          <w:p w:rsidR="00000000" w:rsidDel="00000000" w:rsidP="00000000" w:rsidRDefault="00000000" w:rsidRPr="00000000" w14:paraId="000042A2">
            <w:pPr>
              <w:spacing w:line="276" w:lineRule="auto"/>
              <w:jc w:val="both"/>
              <w:rPr>
                <w:sz w:val="24"/>
                <w:szCs w:val="24"/>
              </w:rPr>
            </w:pPr>
            <w:r w:rsidDel="00000000" w:rsidR="00000000" w:rsidRPr="00000000">
              <w:rPr>
                <w:sz w:val="24"/>
                <w:szCs w:val="24"/>
                <w:rtl w:val="0"/>
              </w:rPr>
              <w:t xml:space="preserve">Реализация перспективного плана повышения квалификации педагогов через курсы повышения квалификации с ориентацией на проблемы введения ФГОС</w:t>
            </w:r>
          </w:p>
        </w:tc>
        <w:tc>
          <w:tcPr>
            <w:vMerge w:val="restart"/>
          </w:tcPr>
          <w:p w:rsidR="00000000" w:rsidDel="00000000" w:rsidP="00000000" w:rsidRDefault="00000000" w:rsidRPr="00000000" w14:paraId="000042A3">
            <w:pPr>
              <w:spacing w:line="276" w:lineRule="auto"/>
              <w:jc w:val="both"/>
              <w:rPr>
                <w:sz w:val="24"/>
                <w:szCs w:val="24"/>
              </w:rPr>
            </w:pPr>
            <w:r w:rsidDel="00000000" w:rsidR="00000000" w:rsidRPr="00000000">
              <w:rPr>
                <w:rtl w:val="0"/>
              </w:rPr>
            </w:r>
          </w:p>
          <w:p w:rsidR="00000000" w:rsidDel="00000000" w:rsidP="00000000" w:rsidRDefault="00000000" w:rsidRPr="00000000" w14:paraId="000042A4">
            <w:pPr>
              <w:spacing w:line="276" w:lineRule="auto"/>
              <w:jc w:val="both"/>
              <w:rPr>
                <w:sz w:val="24"/>
                <w:szCs w:val="24"/>
              </w:rPr>
            </w:pPr>
            <w:r w:rsidDel="00000000" w:rsidR="00000000" w:rsidRPr="00000000">
              <w:rPr>
                <w:rtl w:val="0"/>
              </w:rPr>
            </w:r>
          </w:p>
          <w:p w:rsidR="00000000" w:rsidDel="00000000" w:rsidP="00000000" w:rsidRDefault="00000000" w:rsidRPr="00000000" w14:paraId="000042A5">
            <w:pPr>
              <w:spacing w:line="276" w:lineRule="auto"/>
              <w:jc w:val="both"/>
              <w:rPr>
                <w:sz w:val="24"/>
                <w:szCs w:val="24"/>
              </w:rPr>
            </w:pPr>
            <w:r w:rsidDel="00000000" w:rsidR="00000000" w:rsidRPr="00000000">
              <w:rPr>
                <w:rtl w:val="0"/>
              </w:rPr>
            </w:r>
          </w:p>
          <w:p w:rsidR="00000000" w:rsidDel="00000000" w:rsidP="00000000" w:rsidRDefault="00000000" w:rsidRPr="00000000" w14:paraId="000042A6">
            <w:pPr>
              <w:spacing w:line="276" w:lineRule="auto"/>
              <w:jc w:val="both"/>
              <w:rPr>
                <w:sz w:val="24"/>
                <w:szCs w:val="24"/>
              </w:rPr>
            </w:pPr>
            <w:r w:rsidDel="00000000" w:rsidR="00000000" w:rsidRPr="00000000">
              <w:rPr>
                <w:rtl w:val="0"/>
              </w:rPr>
            </w:r>
          </w:p>
          <w:p w:rsidR="00000000" w:rsidDel="00000000" w:rsidP="00000000" w:rsidRDefault="00000000" w:rsidRPr="00000000" w14:paraId="000042A7">
            <w:pPr>
              <w:spacing w:line="276" w:lineRule="auto"/>
              <w:jc w:val="both"/>
              <w:rPr>
                <w:sz w:val="24"/>
                <w:szCs w:val="24"/>
              </w:rPr>
            </w:pPr>
            <w:r w:rsidDel="00000000" w:rsidR="00000000" w:rsidRPr="00000000">
              <w:rPr>
                <w:rtl w:val="0"/>
              </w:rPr>
            </w:r>
          </w:p>
          <w:p w:rsidR="00000000" w:rsidDel="00000000" w:rsidP="00000000" w:rsidRDefault="00000000" w:rsidRPr="00000000" w14:paraId="000042A8">
            <w:pPr>
              <w:spacing w:line="276" w:lineRule="auto"/>
              <w:jc w:val="both"/>
              <w:rPr>
                <w:sz w:val="24"/>
                <w:szCs w:val="24"/>
              </w:rPr>
            </w:pPr>
            <w:r w:rsidDel="00000000" w:rsidR="00000000" w:rsidRPr="00000000">
              <w:rPr>
                <w:rtl w:val="0"/>
              </w:rPr>
            </w:r>
          </w:p>
          <w:p w:rsidR="00000000" w:rsidDel="00000000" w:rsidP="00000000" w:rsidRDefault="00000000" w:rsidRPr="00000000" w14:paraId="000042A9">
            <w:pPr>
              <w:spacing w:line="276" w:lineRule="auto"/>
              <w:jc w:val="both"/>
              <w:rPr>
                <w:sz w:val="24"/>
                <w:szCs w:val="24"/>
              </w:rPr>
            </w:pPr>
            <w:r w:rsidDel="00000000" w:rsidR="00000000" w:rsidRPr="00000000">
              <w:rPr>
                <w:rtl w:val="0"/>
              </w:rPr>
            </w:r>
          </w:p>
          <w:p w:rsidR="00000000" w:rsidDel="00000000" w:rsidP="00000000" w:rsidRDefault="00000000" w:rsidRPr="00000000" w14:paraId="000042AA">
            <w:pPr>
              <w:spacing w:line="276" w:lineRule="auto"/>
              <w:jc w:val="both"/>
              <w:rPr>
                <w:sz w:val="24"/>
                <w:szCs w:val="24"/>
              </w:rPr>
            </w:pPr>
            <w:r w:rsidDel="00000000" w:rsidR="00000000" w:rsidRPr="00000000">
              <w:rPr>
                <w:rtl w:val="0"/>
              </w:rPr>
            </w:r>
          </w:p>
          <w:p w:rsidR="00000000" w:rsidDel="00000000" w:rsidP="00000000" w:rsidRDefault="00000000" w:rsidRPr="00000000" w14:paraId="000042AB">
            <w:pPr>
              <w:spacing w:line="276" w:lineRule="auto"/>
              <w:jc w:val="both"/>
              <w:rPr>
                <w:sz w:val="24"/>
                <w:szCs w:val="24"/>
              </w:rPr>
            </w:pPr>
            <w:r w:rsidDel="00000000" w:rsidR="00000000" w:rsidRPr="00000000">
              <w:rPr>
                <w:rtl w:val="0"/>
              </w:rPr>
            </w:r>
          </w:p>
          <w:p w:rsidR="00000000" w:rsidDel="00000000" w:rsidP="00000000" w:rsidRDefault="00000000" w:rsidRPr="00000000" w14:paraId="000042AC">
            <w:pPr>
              <w:spacing w:line="276" w:lineRule="auto"/>
              <w:jc w:val="both"/>
              <w:rPr>
                <w:sz w:val="24"/>
                <w:szCs w:val="24"/>
              </w:rPr>
            </w:pPr>
            <w:r w:rsidDel="00000000" w:rsidR="00000000" w:rsidRPr="00000000">
              <w:rPr>
                <w:sz w:val="24"/>
                <w:szCs w:val="24"/>
                <w:rtl w:val="0"/>
              </w:rPr>
              <w:t xml:space="preserve">Ежегодн о</w:t>
            </w:r>
          </w:p>
        </w:tc>
        <w:tc>
          <w:tcPr>
            <w:vMerge w:val="restart"/>
          </w:tcPr>
          <w:p w:rsidR="00000000" w:rsidDel="00000000" w:rsidP="00000000" w:rsidRDefault="00000000" w:rsidRPr="00000000" w14:paraId="000042AD">
            <w:pPr>
              <w:spacing w:line="276" w:lineRule="auto"/>
              <w:jc w:val="both"/>
              <w:rPr>
                <w:sz w:val="24"/>
                <w:szCs w:val="24"/>
              </w:rPr>
            </w:pPr>
            <w:r w:rsidDel="00000000" w:rsidR="00000000" w:rsidRPr="00000000">
              <w:rPr>
                <w:rtl w:val="0"/>
              </w:rPr>
            </w:r>
          </w:p>
          <w:p w:rsidR="00000000" w:rsidDel="00000000" w:rsidP="00000000" w:rsidRDefault="00000000" w:rsidRPr="00000000" w14:paraId="000042AE">
            <w:pPr>
              <w:spacing w:line="276" w:lineRule="auto"/>
              <w:jc w:val="both"/>
              <w:rPr>
                <w:sz w:val="24"/>
                <w:szCs w:val="24"/>
              </w:rPr>
            </w:pPr>
            <w:r w:rsidDel="00000000" w:rsidR="00000000" w:rsidRPr="00000000">
              <w:rPr>
                <w:rtl w:val="0"/>
              </w:rPr>
            </w:r>
          </w:p>
          <w:p w:rsidR="00000000" w:rsidDel="00000000" w:rsidP="00000000" w:rsidRDefault="00000000" w:rsidRPr="00000000" w14:paraId="000042AF">
            <w:pPr>
              <w:spacing w:line="276" w:lineRule="auto"/>
              <w:jc w:val="both"/>
              <w:rPr>
                <w:sz w:val="24"/>
                <w:szCs w:val="24"/>
              </w:rPr>
            </w:pPr>
            <w:r w:rsidDel="00000000" w:rsidR="00000000" w:rsidRPr="00000000">
              <w:rPr>
                <w:rtl w:val="0"/>
              </w:rPr>
            </w:r>
          </w:p>
          <w:p w:rsidR="00000000" w:rsidDel="00000000" w:rsidP="00000000" w:rsidRDefault="00000000" w:rsidRPr="00000000" w14:paraId="000042B0">
            <w:pPr>
              <w:spacing w:line="276" w:lineRule="auto"/>
              <w:jc w:val="both"/>
              <w:rPr>
                <w:sz w:val="24"/>
                <w:szCs w:val="24"/>
              </w:rPr>
            </w:pPr>
            <w:r w:rsidDel="00000000" w:rsidR="00000000" w:rsidRPr="00000000">
              <w:rPr>
                <w:rtl w:val="0"/>
              </w:rPr>
            </w:r>
          </w:p>
          <w:p w:rsidR="00000000" w:rsidDel="00000000" w:rsidP="00000000" w:rsidRDefault="00000000" w:rsidRPr="00000000" w14:paraId="000042B1">
            <w:pPr>
              <w:spacing w:line="276" w:lineRule="auto"/>
              <w:jc w:val="both"/>
              <w:rPr>
                <w:sz w:val="24"/>
                <w:szCs w:val="24"/>
              </w:rPr>
            </w:pPr>
            <w:r w:rsidDel="00000000" w:rsidR="00000000" w:rsidRPr="00000000">
              <w:rPr>
                <w:rtl w:val="0"/>
              </w:rPr>
            </w:r>
          </w:p>
          <w:p w:rsidR="00000000" w:rsidDel="00000000" w:rsidP="00000000" w:rsidRDefault="00000000" w:rsidRPr="00000000" w14:paraId="000042B2">
            <w:pPr>
              <w:spacing w:line="276" w:lineRule="auto"/>
              <w:jc w:val="both"/>
              <w:rPr>
                <w:sz w:val="24"/>
                <w:szCs w:val="24"/>
              </w:rPr>
            </w:pPr>
            <w:r w:rsidDel="00000000" w:rsidR="00000000" w:rsidRPr="00000000">
              <w:rPr>
                <w:rtl w:val="0"/>
              </w:rPr>
            </w:r>
          </w:p>
          <w:p w:rsidR="00000000" w:rsidDel="00000000" w:rsidP="00000000" w:rsidRDefault="00000000" w:rsidRPr="00000000" w14:paraId="000042B3">
            <w:pPr>
              <w:spacing w:line="276" w:lineRule="auto"/>
              <w:jc w:val="both"/>
              <w:rPr>
                <w:sz w:val="24"/>
                <w:szCs w:val="24"/>
              </w:rPr>
            </w:pPr>
            <w:r w:rsidDel="00000000" w:rsidR="00000000" w:rsidRPr="00000000">
              <w:rPr>
                <w:rtl w:val="0"/>
              </w:rPr>
            </w:r>
          </w:p>
          <w:p w:rsidR="00000000" w:rsidDel="00000000" w:rsidP="00000000" w:rsidRDefault="00000000" w:rsidRPr="00000000" w14:paraId="000042B4">
            <w:pPr>
              <w:spacing w:line="276" w:lineRule="auto"/>
              <w:jc w:val="both"/>
              <w:rPr>
                <w:sz w:val="24"/>
                <w:szCs w:val="24"/>
              </w:rPr>
            </w:pPr>
            <w:r w:rsidDel="00000000" w:rsidR="00000000" w:rsidRPr="00000000">
              <w:rPr>
                <w:sz w:val="24"/>
                <w:szCs w:val="24"/>
                <w:rtl w:val="0"/>
              </w:rPr>
              <w:t xml:space="preserve">директор зам.директора по УВР учителя</w:t>
            </w:r>
          </w:p>
        </w:tc>
      </w:tr>
      <w:tr>
        <w:trPr>
          <w:cantSplit w:val="0"/>
          <w:trHeight w:val="551" w:hRule="atLeast"/>
          <w:tblHeader w:val="0"/>
        </w:trPr>
        <w:tc>
          <w:tcPr>
            <w:vMerge w:val="continue"/>
          </w:tcPr>
          <w:p w:rsidR="00000000" w:rsidDel="00000000" w:rsidP="00000000" w:rsidRDefault="00000000" w:rsidRPr="00000000" w14:paraId="00004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B6">
            <w:pPr>
              <w:spacing w:line="276" w:lineRule="auto"/>
              <w:jc w:val="both"/>
              <w:rPr>
                <w:sz w:val="24"/>
                <w:szCs w:val="24"/>
              </w:rPr>
            </w:pPr>
            <w:r w:rsidDel="00000000" w:rsidR="00000000" w:rsidRPr="00000000">
              <w:rPr>
                <w:sz w:val="24"/>
                <w:szCs w:val="24"/>
                <w:rtl w:val="0"/>
              </w:rPr>
              <w:t xml:space="preserve">Методический</w:t>
              <w:tab/>
              <w:t xml:space="preserve">лекторий</w:t>
              <w:tab/>
              <w:t xml:space="preserve">«Современный урок в контексте требований ФГОС»</w:t>
            </w:r>
          </w:p>
        </w:tc>
        <w:tc>
          <w:tcPr>
            <w:vMerge w:val="continue"/>
          </w:tcPr>
          <w:p w:rsidR="00000000" w:rsidDel="00000000" w:rsidP="00000000" w:rsidRDefault="00000000" w:rsidRPr="00000000" w14:paraId="00004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4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380" w:hRule="atLeast"/>
          <w:tblHeader w:val="0"/>
        </w:trPr>
        <w:tc>
          <w:tcPr>
            <w:vMerge w:val="continue"/>
          </w:tcPr>
          <w:p w:rsidR="00000000" w:rsidDel="00000000" w:rsidP="00000000" w:rsidRDefault="00000000" w:rsidRPr="00000000" w14:paraId="00004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BA">
            <w:pPr>
              <w:spacing w:line="276" w:lineRule="auto"/>
              <w:jc w:val="both"/>
              <w:rPr>
                <w:sz w:val="24"/>
                <w:szCs w:val="24"/>
              </w:rPr>
            </w:pPr>
            <w:r w:rsidDel="00000000" w:rsidR="00000000" w:rsidRPr="00000000">
              <w:rPr>
                <w:sz w:val="24"/>
                <w:szCs w:val="24"/>
                <w:rtl w:val="0"/>
              </w:rPr>
              <w:t xml:space="preserve">Открытые уроки по темам «Формирование УУД как одно из условий успешности образования», «Применение системно- деятельностного подхода на уроках и во внеурочной деятельности»</w:t>
            </w:r>
          </w:p>
        </w:tc>
        <w:tc>
          <w:tcPr>
            <w:vMerge w:val="continue"/>
          </w:tcPr>
          <w:p w:rsidR="00000000" w:rsidDel="00000000" w:rsidP="00000000" w:rsidRDefault="00000000" w:rsidRPr="00000000" w14:paraId="00004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4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380" w:hRule="atLeast"/>
          <w:tblHeader w:val="0"/>
        </w:trPr>
        <w:tc>
          <w:tcPr>
            <w:vMerge w:val="continue"/>
          </w:tcPr>
          <w:p w:rsidR="00000000" w:rsidDel="00000000" w:rsidP="00000000" w:rsidRDefault="00000000" w:rsidRPr="00000000" w14:paraId="00004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BE">
            <w:pPr>
              <w:spacing w:line="276" w:lineRule="auto"/>
              <w:jc w:val="both"/>
              <w:rPr>
                <w:sz w:val="24"/>
                <w:szCs w:val="24"/>
              </w:rPr>
            </w:pPr>
            <w:r w:rsidDel="00000000" w:rsidR="00000000" w:rsidRPr="00000000">
              <w:rPr>
                <w:sz w:val="24"/>
                <w:szCs w:val="24"/>
                <w:rtl w:val="0"/>
              </w:rPr>
              <w:t xml:space="preserve">Педсовет по теме «Реализация программы духовно-          нравственного</w:t>
              <w:tab/>
              <w:t xml:space="preserve">развития, воспитания обучающихся как одно из условий социализации» в рамках внедрения ФГОС НОО»</w:t>
            </w:r>
          </w:p>
        </w:tc>
        <w:tc>
          <w:tcPr>
            <w:vMerge w:val="continue"/>
          </w:tcPr>
          <w:p w:rsidR="00000000" w:rsidDel="00000000" w:rsidP="00000000" w:rsidRDefault="00000000" w:rsidRPr="00000000" w14:paraId="00004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4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828" w:hRule="atLeast"/>
          <w:tblHeader w:val="0"/>
        </w:trPr>
        <w:tc>
          <w:tcPr>
            <w:vMerge w:val="continue"/>
          </w:tcPr>
          <w:p w:rsidR="00000000" w:rsidDel="00000000" w:rsidP="00000000" w:rsidRDefault="00000000" w:rsidRPr="00000000" w14:paraId="00004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C2">
            <w:pPr>
              <w:spacing w:line="276" w:lineRule="auto"/>
              <w:jc w:val="both"/>
              <w:rPr>
                <w:sz w:val="24"/>
                <w:szCs w:val="24"/>
              </w:rPr>
            </w:pPr>
            <w:r w:rsidDel="00000000" w:rsidR="00000000" w:rsidRPr="00000000">
              <w:rPr>
                <w:sz w:val="24"/>
                <w:szCs w:val="24"/>
                <w:rtl w:val="0"/>
              </w:rPr>
              <w:t xml:space="preserve">Аттестация педагогических кадров, повышение профессионального образования через обучение на курсах</w:t>
            </w:r>
          </w:p>
        </w:tc>
        <w:tc>
          <w:tcPr>
            <w:vMerge w:val="continue"/>
          </w:tcPr>
          <w:p w:rsidR="00000000" w:rsidDel="00000000" w:rsidP="00000000" w:rsidRDefault="00000000" w:rsidRPr="00000000" w14:paraId="00004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4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4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C6">
            <w:pPr>
              <w:spacing w:line="276" w:lineRule="auto"/>
              <w:jc w:val="both"/>
              <w:rPr>
                <w:sz w:val="24"/>
                <w:szCs w:val="24"/>
              </w:rPr>
            </w:pPr>
            <w:r w:rsidDel="00000000" w:rsidR="00000000" w:rsidRPr="00000000">
              <w:rPr>
                <w:sz w:val="24"/>
                <w:szCs w:val="24"/>
                <w:rtl w:val="0"/>
              </w:rPr>
              <w:t xml:space="preserve">Мастер- классы по внедрению ФГОС НОО</w:t>
            </w:r>
          </w:p>
        </w:tc>
        <w:tc>
          <w:tcPr>
            <w:vMerge w:val="continue"/>
          </w:tcPr>
          <w:p w:rsidR="00000000" w:rsidDel="00000000" w:rsidP="00000000" w:rsidRDefault="00000000" w:rsidRPr="00000000" w14:paraId="00004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4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828" w:hRule="atLeast"/>
          <w:tblHeader w:val="0"/>
        </w:trPr>
        <w:tc>
          <w:tcPr/>
          <w:p w:rsidR="00000000" w:rsidDel="00000000" w:rsidP="00000000" w:rsidRDefault="00000000" w:rsidRPr="00000000" w14:paraId="000042C9">
            <w:pPr>
              <w:spacing w:line="276" w:lineRule="auto"/>
              <w:jc w:val="both"/>
              <w:rPr>
                <w:sz w:val="24"/>
                <w:szCs w:val="24"/>
              </w:rPr>
            </w:pPr>
            <w:r w:rsidDel="00000000" w:rsidR="00000000" w:rsidRPr="00000000">
              <w:rPr>
                <w:sz w:val="24"/>
                <w:szCs w:val="24"/>
                <w:rtl w:val="0"/>
              </w:rPr>
              <w:t xml:space="preserve">Норматив но- правовые</w:t>
            </w:r>
          </w:p>
        </w:tc>
        <w:tc>
          <w:tcPr/>
          <w:p w:rsidR="00000000" w:rsidDel="00000000" w:rsidP="00000000" w:rsidRDefault="00000000" w:rsidRPr="00000000" w14:paraId="000042CA">
            <w:pPr>
              <w:spacing w:line="276" w:lineRule="auto"/>
              <w:jc w:val="both"/>
              <w:rPr>
                <w:sz w:val="24"/>
                <w:szCs w:val="24"/>
              </w:rPr>
            </w:pPr>
            <w:r w:rsidDel="00000000" w:rsidR="00000000" w:rsidRPr="00000000">
              <w:rPr>
                <w:sz w:val="24"/>
                <w:szCs w:val="24"/>
                <w:rtl w:val="0"/>
              </w:rPr>
              <w:t xml:space="preserve">Обеспечение соответствия нормативной базы МОУ «Средняя школа №14» требованиям ФГОС НОО</w:t>
            </w:r>
          </w:p>
        </w:tc>
        <w:tc>
          <w:tcPr/>
          <w:p w:rsidR="00000000" w:rsidDel="00000000" w:rsidP="00000000" w:rsidRDefault="00000000" w:rsidRPr="00000000" w14:paraId="000042CB">
            <w:pPr>
              <w:spacing w:line="276" w:lineRule="auto"/>
              <w:jc w:val="both"/>
              <w:rPr>
                <w:sz w:val="24"/>
                <w:szCs w:val="24"/>
              </w:rPr>
            </w:pPr>
            <w:r w:rsidDel="00000000" w:rsidR="00000000" w:rsidRPr="00000000">
              <w:rPr>
                <w:sz w:val="24"/>
                <w:szCs w:val="24"/>
                <w:rtl w:val="0"/>
              </w:rPr>
              <w:t xml:space="preserve">постоянн о</w:t>
            </w:r>
          </w:p>
        </w:tc>
        <w:tc>
          <w:tcPr/>
          <w:p w:rsidR="00000000" w:rsidDel="00000000" w:rsidP="00000000" w:rsidRDefault="00000000" w:rsidRPr="00000000" w14:paraId="000042CC">
            <w:pPr>
              <w:spacing w:line="276" w:lineRule="auto"/>
              <w:jc w:val="both"/>
              <w:rPr>
                <w:sz w:val="24"/>
                <w:szCs w:val="24"/>
              </w:rPr>
            </w:pPr>
            <w:r w:rsidDel="00000000" w:rsidR="00000000" w:rsidRPr="00000000">
              <w:rPr>
                <w:rtl w:val="0"/>
              </w:rPr>
            </w:r>
          </w:p>
          <w:p w:rsidR="00000000" w:rsidDel="00000000" w:rsidP="00000000" w:rsidRDefault="00000000" w:rsidRPr="00000000" w14:paraId="000042CD">
            <w:pPr>
              <w:spacing w:line="276" w:lineRule="auto"/>
              <w:jc w:val="both"/>
              <w:rPr>
                <w:sz w:val="24"/>
                <w:szCs w:val="24"/>
              </w:rPr>
            </w:pPr>
            <w:r w:rsidDel="00000000" w:rsidR="00000000" w:rsidRPr="00000000">
              <w:rPr>
                <w:sz w:val="24"/>
                <w:szCs w:val="24"/>
                <w:rtl w:val="0"/>
              </w:rPr>
              <w:t xml:space="preserve">директор</w:t>
            </w:r>
          </w:p>
        </w:tc>
      </w:tr>
      <w:tr>
        <w:trPr>
          <w:cantSplit w:val="0"/>
          <w:trHeight w:val="1380" w:hRule="atLeast"/>
          <w:tblHeader w:val="0"/>
        </w:trPr>
        <w:tc>
          <w:tcPr/>
          <w:p w:rsidR="00000000" w:rsidDel="00000000" w:rsidP="00000000" w:rsidRDefault="00000000" w:rsidRPr="00000000" w14:paraId="000042CE">
            <w:pPr>
              <w:spacing w:line="276" w:lineRule="auto"/>
              <w:jc w:val="both"/>
              <w:rPr>
                <w:sz w:val="24"/>
                <w:szCs w:val="24"/>
              </w:rPr>
            </w:pPr>
            <w:r w:rsidDel="00000000" w:rsidR="00000000" w:rsidRPr="00000000">
              <w:rPr>
                <w:rtl w:val="0"/>
              </w:rPr>
            </w:r>
          </w:p>
          <w:p w:rsidR="00000000" w:rsidDel="00000000" w:rsidP="00000000" w:rsidRDefault="00000000" w:rsidRPr="00000000" w14:paraId="000042CF">
            <w:pPr>
              <w:spacing w:line="276" w:lineRule="auto"/>
              <w:jc w:val="both"/>
              <w:rPr>
                <w:sz w:val="24"/>
                <w:szCs w:val="24"/>
              </w:rPr>
            </w:pPr>
            <w:r w:rsidDel="00000000" w:rsidR="00000000" w:rsidRPr="00000000">
              <w:rPr>
                <w:sz w:val="24"/>
                <w:szCs w:val="24"/>
                <w:rtl w:val="0"/>
              </w:rPr>
              <w:t xml:space="preserve">Финансов ые</w:t>
            </w:r>
          </w:p>
        </w:tc>
        <w:tc>
          <w:tcPr/>
          <w:p w:rsidR="00000000" w:rsidDel="00000000" w:rsidP="00000000" w:rsidRDefault="00000000" w:rsidRPr="00000000" w14:paraId="000042D0">
            <w:pPr>
              <w:spacing w:line="276" w:lineRule="auto"/>
              <w:jc w:val="both"/>
              <w:rPr>
                <w:sz w:val="24"/>
                <w:szCs w:val="24"/>
              </w:rPr>
            </w:pPr>
            <w:r w:rsidDel="00000000" w:rsidR="00000000" w:rsidRPr="00000000">
              <w:rPr>
                <w:sz w:val="24"/>
                <w:szCs w:val="24"/>
                <w:rtl w:val="0"/>
              </w:rPr>
              <w:t xml:space="preserve">Контроль за объемов расходов, необходимых для реализации программы НОО и достижения планируемых результатов, а также механизма их формирования.</w:t>
            </w:r>
          </w:p>
        </w:tc>
        <w:tc>
          <w:tcPr/>
          <w:p w:rsidR="00000000" w:rsidDel="00000000" w:rsidP="00000000" w:rsidRDefault="00000000" w:rsidRPr="00000000" w14:paraId="000042D1">
            <w:pPr>
              <w:spacing w:line="276" w:lineRule="auto"/>
              <w:jc w:val="both"/>
              <w:rPr>
                <w:sz w:val="24"/>
                <w:szCs w:val="24"/>
              </w:rPr>
            </w:pPr>
            <w:r w:rsidDel="00000000" w:rsidR="00000000" w:rsidRPr="00000000">
              <w:rPr>
                <w:rtl w:val="0"/>
              </w:rPr>
            </w:r>
          </w:p>
          <w:p w:rsidR="00000000" w:rsidDel="00000000" w:rsidP="00000000" w:rsidRDefault="00000000" w:rsidRPr="00000000" w14:paraId="000042D2">
            <w:pPr>
              <w:spacing w:line="276" w:lineRule="auto"/>
              <w:jc w:val="both"/>
              <w:rPr>
                <w:sz w:val="24"/>
                <w:szCs w:val="24"/>
              </w:rPr>
            </w:pPr>
            <w:r w:rsidDel="00000000" w:rsidR="00000000" w:rsidRPr="00000000">
              <w:rPr>
                <w:sz w:val="24"/>
                <w:szCs w:val="24"/>
                <w:rtl w:val="0"/>
              </w:rPr>
              <w:t xml:space="preserve">2 раза в год</w:t>
            </w:r>
          </w:p>
        </w:tc>
        <w:tc>
          <w:tcPr/>
          <w:p w:rsidR="00000000" w:rsidDel="00000000" w:rsidP="00000000" w:rsidRDefault="00000000" w:rsidRPr="00000000" w14:paraId="000042D3">
            <w:pPr>
              <w:spacing w:line="276" w:lineRule="auto"/>
              <w:jc w:val="both"/>
              <w:rPr>
                <w:sz w:val="24"/>
                <w:szCs w:val="24"/>
              </w:rPr>
            </w:pPr>
            <w:r w:rsidDel="00000000" w:rsidR="00000000" w:rsidRPr="00000000">
              <w:rPr>
                <w:rtl w:val="0"/>
              </w:rPr>
            </w:r>
          </w:p>
          <w:p w:rsidR="00000000" w:rsidDel="00000000" w:rsidP="00000000" w:rsidRDefault="00000000" w:rsidRPr="00000000" w14:paraId="000042D4">
            <w:pPr>
              <w:spacing w:line="276" w:lineRule="auto"/>
              <w:jc w:val="both"/>
              <w:rPr>
                <w:sz w:val="24"/>
                <w:szCs w:val="24"/>
              </w:rPr>
            </w:pPr>
            <w:r w:rsidDel="00000000" w:rsidR="00000000" w:rsidRPr="00000000">
              <w:rPr>
                <w:sz w:val="24"/>
                <w:szCs w:val="24"/>
                <w:rtl w:val="0"/>
              </w:rPr>
              <w:t xml:space="preserve">директор</w:t>
            </w:r>
          </w:p>
        </w:tc>
      </w:tr>
      <w:tr>
        <w:trPr>
          <w:cantSplit w:val="0"/>
          <w:trHeight w:val="827" w:hRule="atLeast"/>
          <w:tblHeader w:val="0"/>
        </w:trPr>
        <w:tc>
          <w:tcPr>
            <w:vMerge w:val="restart"/>
          </w:tcPr>
          <w:p w:rsidR="00000000" w:rsidDel="00000000" w:rsidP="00000000" w:rsidRDefault="00000000" w:rsidRPr="00000000" w14:paraId="000042D5">
            <w:pPr>
              <w:spacing w:line="276" w:lineRule="auto"/>
              <w:jc w:val="both"/>
              <w:rPr>
                <w:sz w:val="24"/>
                <w:szCs w:val="24"/>
              </w:rPr>
            </w:pPr>
            <w:r w:rsidDel="00000000" w:rsidR="00000000" w:rsidRPr="00000000">
              <w:rPr>
                <w:rtl w:val="0"/>
              </w:rPr>
            </w:r>
          </w:p>
          <w:p w:rsidR="00000000" w:rsidDel="00000000" w:rsidP="00000000" w:rsidRDefault="00000000" w:rsidRPr="00000000" w14:paraId="000042D6">
            <w:pPr>
              <w:spacing w:line="276" w:lineRule="auto"/>
              <w:jc w:val="both"/>
              <w:rPr>
                <w:sz w:val="24"/>
                <w:szCs w:val="24"/>
              </w:rPr>
            </w:pPr>
            <w:r w:rsidDel="00000000" w:rsidR="00000000" w:rsidRPr="00000000">
              <w:rPr>
                <w:rtl w:val="0"/>
              </w:rPr>
            </w:r>
          </w:p>
          <w:p w:rsidR="00000000" w:rsidDel="00000000" w:rsidP="00000000" w:rsidRDefault="00000000" w:rsidRPr="00000000" w14:paraId="000042D7">
            <w:pPr>
              <w:spacing w:line="276" w:lineRule="auto"/>
              <w:jc w:val="both"/>
              <w:rPr>
                <w:sz w:val="24"/>
                <w:szCs w:val="24"/>
              </w:rPr>
            </w:pPr>
            <w:r w:rsidDel="00000000" w:rsidR="00000000" w:rsidRPr="00000000">
              <w:rPr>
                <w:sz w:val="24"/>
                <w:szCs w:val="24"/>
                <w:rtl w:val="0"/>
              </w:rPr>
              <w:t xml:space="preserve">Психолого</w:t>
            </w:r>
          </w:p>
          <w:p w:rsidR="00000000" w:rsidDel="00000000" w:rsidP="00000000" w:rsidRDefault="00000000" w:rsidRPr="00000000" w14:paraId="000042D8">
            <w:pPr>
              <w:spacing w:line="276"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42D9">
            <w:pPr>
              <w:spacing w:line="276" w:lineRule="auto"/>
              <w:jc w:val="both"/>
              <w:rPr>
                <w:sz w:val="24"/>
                <w:szCs w:val="24"/>
              </w:rPr>
            </w:pPr>
            <w:r w:rsidDel="00000000" w:rsidR="00000000" w:rsidRPr="00000000">
              <w:rPr>
                <w:sz w:val="24"/>
                <w:szCs w:val="24"/>
                <w:rtl w:val="0"/>
              </w:rPr>
              <w:t xml:space="preserve">педагогиче ские</w:t>
            </w:r>
          </w:p>
        </w:tc>
        <w:tc>
          <w:tcPr/>
          <w:p w:rsidR="00000000" w:rsidDel="00000000" w:rsidP="00000000" w:rsidRDefault="00000000" w:rsidRPr="00000000" w14:paraId="000042DA">
            <w:pPr>
              <w:spacing w:line="276" w:lineRule="auto"/>
              <w:jc w:val="both"/>
              <w:rPr>
                <w:sz w:val="24"/>
                <w:szCs w:val="24"/>
              </w:rPr>
            </w:pPr>
            <w:r w:rsidDel="00000000" w:rsidR="00000000" w:rsidRPr="00000000">
              <w:rPr>
                <w:sz w:val="24"/>
                <w:szCs w:val="24"/>
                <w:rtl w:val="0"/>
              </w:rPr>
              <w:t xml:space="preserve">Обмен практическим опытом по организации различных форм развивающей работы</w:t>
            </w:r>
          </w:p>
        </w:tc>
        <w:tc>
          <w:tcPr>
            <w:vMerge w:val="restart"/>
          </w:tcPr>
          <w:p w:rsidR="00000000" w:rsidDel="00000000" w:rsidP="00000000" w:rsidRDefault="00000000" w:rsidRPr="00000000" w14:paraId="000042DB">
            <w:pPr>
              <w:spacing w:line="276" w:lineRule="auto"/>
              <w:jc w:val="both"/>
              <w:rPr>
                <w:sz w:val="24"/>
                <w:szCs w:val="24"/>
              </w:rPr>
            </w:pPr>
            <w:r w:rsidDel="00000000" w:rsidR="00000000" w:rsidRPr="00000000">
              <w:rPr>
                <w:rtl w:val="0"/>
              </w:rPr>
            </w:r>
          </w:p>
          <w:p w:rsidR="00000000" w:rsidDel="00000000" w:rsidP="00000000" w:rsidRDefault="00000000" w:rsidRPr="00000000" w14:paraId="000042DC">
            <w:pPr>
              <w:spacing w:line="276" w:lineRule="auto"/>
              <w:jc w:val="both"/>
              <w:rPr>
                <w:sz w:val="24"/>
                <w:szCs w:val="24"/>
              </w:rPr>
            </w:pPr>
            <w:r w:rsidDel="00000000" w:rsidR="00000000" w:rsidRPr="00000000">
              <w:rPr>
                <w:rtl w:val="0"/>
              </w:rPr>
            </w:r>
          </w:p>
          <w:p w:rsidR="00000000" w:rsidDel="00000000" w:rsidP="00000000" w:rsidRDefault="00000000" w:rsidRPr="00000000" w14:paraId="000042DD">
            <w:pPr>
              <w:spacing w:line="276" w:lineRule="auto"/>
              <w:jc w:val="both"/>
              <w:rPr>
                <w:sz w:val="24"/>
                <w:szCs w:val="24"/>
              </w:rPr>
            </w:pPr>
            <w:r w:rsidDel="00000000" w:rsidR="00000000" w:rsidRPr="00000000">
              <w:rPr>
                <w:sz w:val="24"/>
                <w:szCs w:val="24"/>
                <w:rtl w:val="0"/>
              </w:rPr>
              <w:t xml:space="preserve">Ежегодн о</w:t>
            </w:r>
          </w:p>
        </w:tc>
        <w:tc>
          <w:tcPr>
            <w:vMerge w:val="restart"/>
          </w:tcPr>
          <w:p w:rsidR="00000000" w:rsidDel="00000000" w:rsidP="00000000" w:rsidRDefault="00000000" w:rsidRPr="00000000" w14:paraId="000042DE">
            <w:pPr>
              <w:spacing w:line="276" w:lineRule="auto"/>
              <w:jc w:val="both"/>
              <w:rPr>
                <w:sz w:val="24"/>
                <w:szCs w:val="24"/>
              </w:rPr>
            </w:pPr>
            <w:r w:rsidDel="00000000" w:rsidR="00000000" w:rsidRPr="00000000">
              <w:rPr>
                <w:rtl w:val="0"/>
              </w:rPr>
            </w:r>
          </w:p>
          <w:p w:rsidR="00000000" w:rsidDel="00000000" w:rsidP="00000000" w:rsidRDefault="00000000" w:rsidRPr="00000000" w14:paraId="000042DF">
            <w:pPr>
              <w:spacing w:line="276" w:lineRule="auto"/>
              <w:jc w:val="both"/>
              <w:rPr>
                <w:sz w:val="24"/>
                <w:szCs w:val="24"/>
              </w:rPr>
            </w:pPr>
            <w:r w:rsidDel="00000000" w:rsidR="00000000" w:rsidRPr="00000000">
              <w:rPr>
                <w:rtl w:val="0"/>
              </w:rPr>
            </w:r>
          </w:p>
          <w:p w:rsidR="00000000" w:rsidDel="00000000" w:rsidP="00000000" w:rsidRDefault="00000000" w:rsidRPr="00000000" w14:paraId="000042E0">
            <w:pPr>
              <w:spacing w:line="276" w:lineRule="auto"/>
              <w:jc w:val="both"/>
              <w:rPr>
                <w:sz w:val="24"/>
                <w:szCs w:val="24"/>
              </w:rPr>
            </w:pPr>
            <w:r w:rsidDel="00000000" w:rsidR="00000000" w:rsidRPr="00000000">
              <w:rPr>
                <w:sz w:val="24"/>
                <w:szCs w:val="24"/>
                <w:rtl w:val="0"/>
              </w:rPr>
              <w:t xml:space="preserve">Педагог- психолог, учителя</w:t>
            </w:r>
          </w:p>
        </w:tc>
      </w:tr>
      <w:tr>
        <w:trPr>
          <w:cantSplit w:val="0"/>
          <w:trHeight w:val="1380" w:hRule="atLeast"/>
          <w:tblHeader w:val="0"/>
        </w:trPr>
        <w:tc>
          <w:tcPr>
            <w:vMerge w:val="continue"/>
          </w:tcPr>
          <w:p w:rsidR="00000000" w:rsidDel="00000000" w:rsidP="00000000" w:rsidRDefault="00000000" w:rsidRPr="00000000" w14:paraId="00004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E2">
            <w:pPr>
              <w:spacing w:line="276" w:lineRule="auto"/>
              <w:jc w:val="both"/>
              <w:rPr>
                <w:sz w:val="24"/>
                <w:szCs w:val="24"/>
              </w:rPr>
            </w:pPr>
            <w:r w:rsidDel="00000000" w:rsidR="00000000" w:rsidRPr="00000000">
              <w:rPr>
                <w:sz w:val="24"/>
                <w:szCs w:val="24"/>
                <w:rtl w:val="0"/>
              </w:rPr>
              <w:t xml:space="preserve">Тематические родительские собрания по вопросам</w:t>
              <w:tab/>
              <w:t xml:space="preserve">психологии</w:t>
              <w:tab/>
              <w:t xml:space="preserve">возраста, психофункциональной готовности к обучению в школе, адаптации, по вопросам причин неуспеваемости и т.д.</w:t>
            </w:r>
          </w:p>
        </w:tc>
        <w:tc>
          <w:tcPr>
            <w:vMerge w:val="continue"/>
          </w:tcPr>
          <w:p w:rsidR="00000000" w:rsidDel="00000000" w:rsidP="00000000" w:rsidRDefault="00000000" w:rsidRPr="00000000" w14:paraId="00004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4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312" w:hRule="atLeast"/>
          <w:tblHeader w:val="0"/>
        </w:trPr>
        <w:tc>
          <w:tcPr>
            <w:vMerge w:val="restart"/>
          </w:tcPr>
          <w:p w:rsidR="00000000" w:rsidDel="00000000" w:rsidP="00000000" w:rsidRDefault="00000000" w:rsidRPr="00000000" w14:paraId="000042E5">
            <w:pPr>
              <w:spacing w:line="276" w:lineRule="auto"/>
              <w:jc w:val="both"/>
              <w:rPr>
                <w:sz w:val="24"/>
                <w:szCs w:val="24"/>
              </w:rPr>
            </w:pPr>
            <w:r w:rsidDel="00000000" w:rsidR="00000000" w:rsidRPr="00000000">
              <w:rPr>
                <w:sz w:val="24"/>
                <w:szCs w:val="24"/>
                <w:rtl w:val="0"/>
              </w:rPr>
              <w:t xml:space="preserve">Материаль но- техническ ие</w:t>
            </w:r>
          </w:p>
        </w:tc>
        <w:tc>
          <w:tcPr/>
          <w:p w:rsidR="00000000" w:rsidDel="00000000" w:rsidP="00000000" w:rsidRDefault="00000000" w:rsidRPr="00000000" w14:paraId="000042E6">
            <w:pPr>
              <w:spacing w:line="276" w:lineRule="auto"/>
              <w:jc w:val="both"/>
              <w:rPr>
                <w:sz w:val="24"/>
                <w:szCs w:val="24"/>
              </w:rPr>
            </w:pPr>
            <w:r w:rsidDel="00000000" w:rsidR="00000000" w:rsidRPr="00000000">
              <w:rPr>
                <w:sz w:val="24"/>
                <w:szCs w:val="24"/>
                <w:rtl w:val="0"/>
              </w:rPr>
              <w:t xml:space="preserve">Анализ материально-технических условий реализации основной образовательной программы и приобретение необходимых учебных кабинетов с автоматизированными рабочими местами учащихся и педагогических работников, ТСО, компьютерных,</w:t>
              <w:tab/>
              <w:t xml:space="preserve">информационно- коммуникационных средств, учебно- практического оборудования, мебели, учебно-методической</w:t>
              <w:tab/>
              <w:tab/>
              <w:t xml:space="preserve">литературы, аудиозаписи, слайды по содержанию учебного предмета.</w:t>
            </w:r>
          </w:p>
        </w:tc>
        <w:tc>
          <w:tcPr/>
          <w:p w:rsidR="00000000" w:rsidDel="00000000" w:rsidP="00000000" w:rsidRDefault="00000000" w:rsidRPr="00000000" w14:paraId="000042E7">
            <w:pPr>
              <w:spacing w:line="276" w:lineRule="auto"/>
              <w:jc w:val="both"/>
              <w:rPr>
                <w:sz w:val="24"/>
                <w:szCs w:val="24"/>
              </w:rPr>
            </w:pPr>
            <w:r w:rsidDel="00000000" w:rsidR="00000000" w:rsidRPr="00000000">
              <w:rPr>
                <w:rtl w:val="0"/>
              </w:rPr>
            </w:r>
          </w:p>
          <w:p w:rsidR="00000000" w:rsidDel="00000000" w:rsidP="00000000" w:rsidRDefault="00000000" w:rsidRPr="00000000" w14:paraId="000042E8">
            <w:pPr>
              <w:spacing w:line="276" w:lineRule="auto"/>
              <w:jc w:val="both"/>
              <w:rPr>
                <w:sz w:val="24"/>
                <w:szCs w:val="24"/>
              </w:rPr>
            </w:pPr>
            <w:r w:rsidDel="00000000" w:rsidR="00000000" w:rsidRPr="00000000">
              <w:rPr>
                <w:rtl w:val="0"/>
              </w:rPr>
            </w:r>
          </w:p>
          <w:p w:rsidR="00000000" w:rsidDel="00000000" w:rsidP="00000000" w:rsidRDefault="00000000" w:rsidRPr="00000000" w14:paraId="000042E9">
            <w:pPr>
              <w:spacing w:line="276" w:lineRule="auto"/>
              <w:jc w:val="both"/>
              <w:rPr>
                <w:sz w:val="24"/>
                <w:szCs w:val="24"/>
              </w:rPr>
            </w:pPr>
            <w:r w:rsidDel="00000000" w:rsidR="00000000" w:rsidRPr="00000000">
              <w:rPr>
                <w:rtl w:val="0"/>
              </w:rPr>
            </w:r>
          </w:p>
          <w:p w:rsidR="00000000" w:rsidDel="00000000" w:rsidP="00000000" w:rsidRDefault="00000000" w:rsidRPr="00000000" w14:paraId="000042EA">
            <w:pPr>
              <w:spacing w:line="276" w:lineRule="auto"/>
              <w:jc w:val="both"/>
              <w:rPr>
                <w:sz w:val="24"/>
                <w:szCs w:val="24"/>
              </w:rPr>
            </w:pPr>
            <w:r w:rsidDel="00000000" w:rsidR="00000000" w:rsidRPr="00000000">
              <w:rPr>
                <w:rtl w:val="0"/>
              </w:rPr>
            </w:r>
          </w:p>
          <w:p w:rsidR="00000000" w:rsidDel="00000000" w:rsidP="00000000" w:rsidRDefault="00000000" w:rsidRPr="00000000" w14:paraId="000042EB">
            <w:pPr>
              <w:spacing w:line="276" w:lineRule="auto"/>
              <w:jc w:val="both"/>
              <w:rPr>
                <w:sz w:val="24"/>
                <w:szCs w:val="24"/>
              </w:rPr>
            </w:pPr>
            <w:r w:rsidDel="00000000" w:rsidR="00000000" w:rsidRPr="00000000">
              <w:rPr>
                <w:sz w:val="24"/>
                <w:szCs w:val="24"/>
                <w:rtl w:val="0"/>
              </w:rPr>
              <w:t xml:space="preserve">2 раза в год</w:t>
            </w:r>
          </w:p>
        </w:tc>
        <w:tc>
          <w:tcPr/>
          <w:p w:rsidR="00000000" w:rsidDel="00000000" w:rsidP="00000000" w:rsidRDefault="00000000" w:rsidRPr="00000000" w14:paraId="000042EC">
            <w:pPr>
              <w:spacing w:line="276" w:lineRule="auto"/>
              <w:jc w:val="both"/>
              <w:rPr>
                <w:sz w:val="24"/>
                <w:szCs w:val="24"/>
              </w:rPr>
            </w:pPr>
            <w:r w:rsidDel="00000000" w:rsidR="00000000" w:rsidRPr="00000000">
              <w:rPr>
                <w:rtl w:val="0"/>
              </w:rPr>
            </w:r>
          </w:p>
          <w:p w:rsidR="00000000" w:rsidDel="00000000" w:rsidP="00000000" w:rsidRDefault="00000000" w:rsidRPr="00000000" w14:paraId="000042ED">
            <w:pPr>
              <w:spacing w:line="276" w:lineRule="auto"/>
              <w:jc w:val="both"/>
              <w:rPr>
                <w:sz w:val="24"/>
                <w:szCs w:val="24"/>
              </w:rPr>
            </w:pPr>
            <w:r w:rsidDel="00000000" w:rsidR="00000000" w:rsidRPr="00000000">
              <w:rPr>
                <w:rtl w:val="0"/>
              </w:rPr>
            </w:r>
          </w:p>
          <w:p w:rsidR="00000000" w:rsidDel="00000000" w:rsidP="00000000" w:rsidRDefault="00000000" w:rsidRPr="00000000" w14:paraId="000042EE">
            <w:pPr>
              <w:spacing w:line="276" w:lineRule="auto"/>
              <w:jc w:val="both"/>
              <w:rPr>
                <w:sz w:val="24"/>
                <w:szCs w:val="24"/>
              </w:rPr>
            </w:pPr>
            <w:r w:rsidDel="00000000" w:rsidR="00000000" w:rsidRPr="00000000">
              <w:rPr>
                <w:rtl w:val="0"/>
              </w:rPr>
            </w:r>
          </w:p>
          <w:p w:rsidR="00000000" w:rsidDel="00000000" w:rsidP="00000000" w:rsidRDefault="00000000" w:rsidRPr="00000000" w14:paraId="000042EF">
            <w:pPr>
              <w:spacing w:line="276" w:lineRule="auto"/>
              <w:jc w:val="both"/>
              <w:rPr>
                <w:sz w:val="24"/>
                <w:szCs w:val="24"/>
              </w:rPr>
            </w:pPr>
            <w:r w:rsidDel="00000000" w:rsidR="00000000" w:rsidRPr="00000000">
              <w:rPr>
                <w:sz w:val="24"/>
                <w:szCs w:val="24"/>
                <w:rtl w:val="0"/>
              </w:rPr>
              <w:t xml:space="preserve">директор зам.директора по УВР</w:t>
            </w:r>
          </w:p>
        </w:tc>
      </w:tr>
      <w:tr>
        <w:trPr>
          <w:cantSplit w:val="0"/>
          <w:trHeight w:val="1380" w:hRule="atLeast"/>
          <w:tblHeader w:val="0"/>
        </w:trPr>
        <w:tc>
          <w:tcPr>
            <w:vMerge w:val="continue"/>
          </w:tcPr>
          <w:p w:rsidR="00000000" w:rsidDel="00000000" w:rsidP="00000000" w:rsidRDefault="00000000" w:rsidRPr="00000000" w14:paraId="00004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2F1">
            <w:pPr>
              <w:spacing w:line="276" w:lineRule="auto"/>
              <w:jc w:val="both"/>
              <w:rPr>
                <w:sz w:val="24"/>
                <w:szCs w:val="24"/>
              </w:rPr>
            </w:pPr>
            <w:r w:rsidDel="00000000" w:rsidR="00000000" w:rsidRPr="00000000">
              <w:rPr>
                <w:sz w:val="24"/>
                <w:szCs w:val="24"/>
                <w:rtl w:val="0"/>
              </w:rPr>
              <w:t xml:space="preserve">Эффективность</w:t>
              <w:tab/>
              <w:t xml:space="preserve">использования необходимых учебных кабинетов с автоматизированными рабочими местами обучающихся и педагогических работников, ТСО, компьютерных, информационно-</w:t>
            </w:r>
          </w:p>
        </w:tc>
        <w:tc>
          <w:tcPr/>
          <w:p w:rsidR="00000000" w:rsidDel="00000000" w:rsidP="00000000" w:rsidRDefault="00000000" w:rsidRPr="00000000" w14:paraId="000042F2">
            <w:pPr>
              <w:spacing w:line="276" w:lineRule="auto"/>
              <w:jc w:val="both"/>
              <w:rPr>
                <w:sz w:val="24"/>
                <w:szCs w:val="24"/>
              </w:rPr>
            </w:pPr>
            <w:r w:rsidDel="00000000" w:rsidR="00000000" w:rsidRPr="00000000">
              <w:rPr>
                <w:sz w:val="24"/>
                <w:szCs w:val="24"/>
                <w:rtl w:val="0"/>
              </w:rPr>
              <w:t xml:space="preserve">Ежегодн о</w:t>
            </w:r>
          </w:p>
        </w:tc>
        <w:tc>
          <w:tcPr/>
          <w:p w:rsidR="00000000" w:rsidDel="00000000" w:rsidP="00000000" w:rsidRDefault="00000000" w:rsidRPr="00000000" w14:paraId="000042F3">
            <w:pPr>
              <w:spacing w:line="276" w:lineRule="auto"/>
              <w:jc w:val="both"/>
              <w:rPr>
                <w:sz w:val="24"/>
                <w:szCs w:val="24"/>
              </w:rPr>
            </w:pPr>
            <w:r w:rsidDel="00000000" w:rsidR="00000000" w:rsidRPr="00000000">
              <w:rPr>
                <w:sz w:val="24"/>
                <w:szCs w:val="24"/>
                <w:rtl w:val="0"/>
              </w:rPr>
              <w:t xml:space="preserve">директор зам.директора по УВР</w:t>
            </w:r>
          </w:p>
        </w:tc>
      </w:tr>
      <w:tr>
        <w:trPr>
          <w:cantSplit w:val="0"/>
          <w:trHeight w:val="1380" w:hRule="atLeast"/>
          <w:tblHeader w:val="0"/>
        </w:trPr>
        <w:tc>
          <w:tcPr/>
          <w:p w:rsidR="00000000" w:rsidDel="00000000" w:rsidP="00000000" w:rsidRDefault="00000000" w:rsidRPr="00000000" w14:paraId="000042F4">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42F5">
            <w:pPr>
              <w:spacing w:line="276" w:lineRule="auto"/>
              <w:jc w:val="both"/>
              <w:rPr>
                <w:sz w:val="24"/>
                <w:szCs w:val="24"/>
              </w:rPr>
            </w:pPr>
            <w:r w:rsidDel="00000000" w:rsidR="00000000" w:rsidRPr="00000000">
              <w:rPr>
                <w:sz w:val="24"/>
                <w:szCs w:val="24"/>
                <w:rtl w:val="0"/>
              </w:rPr>
              <w:t xml:space="preserve">коммуникационных средств, учебно- практического оборудования, мебели, учебно-методической</w:t>
              <w:tab/>
              <w:t xml:space="preserve">литературы, аудиозаписи, слайды по содержанию учебного предмета.</w:t>
            </w:r>
          </w:p>
        </w:tc>
        <w:tc>
          <w:tcPr/>
          <w:p w:rsidR="00000000" w:rsidDel="00000000" w:rsidP="00000000" w:rsidRDefault="00000000" w:rsidRPr="00000000" w14:paraId="000042F6">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42F7">
            <w:pPr>
              <w:spacing w:line="276" w:lineRule="auto"/>
              <w:jc w:val="both"/>
              <w:rPr>
                <w:sz w:val="24"/>
                <w:szCs w:val="24"/>
              </w:rPr>
            </w:pPr>
            <w:r w:rsidDel="00000000" w:rsidR="00000000" w:rsidRPr="00000000">
              <w:rPr>
                <w:rtl w:val="0"/>
              </w:rPr>
            </w:r>
          </w:p>
        </w:tc>
      </w:tr>
      <w:tr>
        <w:trPr>
          <w:cantSplit w:val="0"/>
          <w:trHeight w:val="552" w:hRule="atLeast"/>
          <w:tblHeader w:val="0"/>
        </w:trPr>
        <w:tc>
          <w:tcPr>
            <w:vMerge w:val="restart"/>
          </w:tcPr>
          <w:p w:rsidR="00000000" w:rsidDel="00000000" w:rsidP="00000000" w:rsidRDefault="00000000" w:rsidRPr="00000000" w14:paraId="000042F8">
            <w:pPr>
              <w:spacing w:line="276" w:lineRule="auto"/>
              <w:jc w:val="both"/>
              <w:rPr>
                <w:sz w:val="24"/>
                <w:szCs w:val="24"/>
              </w:rPr>
            </w:pPr>
            <w:r w:rsidDel="00000000" w:rsidR="00000000" w:rsidRPr="00000000">
              <w:rPr>
                <w:rtl w:val="0"/>
              </w:rPr>
            </w:r>
          </w:p>
          <w:p w:rsidR="00000000" w:rsidDel="00000000" w:rsidP="00000000" w:rsidRDefault="00000000" w:rsidRPr="00000000" w14:paraId="000042F9">
            <w:pPr>
              <w:spacing w:line="276" w:lineRule="auto"/>
              <w:jc w:val="both"/>
              <w:rPr>
                <w:sz w:val="24"/>
                <w:szCs w:val="24"/>
              </w:rPr>
            </w:pPr>
            <w:r w:rsidDel="00000000" w:rsidR="00000000" w:rsidRPr="00000000">
              <w:rPr>
                <w:rtl w:val="0"/>
              </w:rPr>
            </w:r>
          </w:p>
          <w:p w:rsidR="00000000" w:rsidDel="00000000" w:rsidP="00000000" w:rsidRDefault="00000000" w:rsidRPr="00000000" w14:paraId="000042FA">
            <w:pPr>
              <w:spacing w:line="276" w:lineRule="auto"/>
              <w:jc w:val="both"/>
              <w:rPr>
                <w:sz w:val="24"/>
                <w:szCs w:val="24"/>
              </w:rPr>
            </w:pPr>
            <w:r w:rsidDel="00000000" w:rsidR="00000000" w:rsidRPr="00000000">
              <w:rPr>
                <w:sz w:val="24"/>
                <w:szCs w:val="24"/>
                <w:rtl w:val="0"/>
              </w:rPr>
              <w:t xml:space="preserve">Информац ионно</w:t>
              <w:tab/>
              <w:t xml:space="preserve">и учебно- методичес кое</w:t>
            </w:r>
          </w:p>
        </w:tc>
        <w:tc>
          <w:tcPr/>
          <w:p w:rsidR="00000000" w:rsidDel="00000000" w:rsidP="00000000" w:rsidRDefault="00000000" w:rsidRPr="00000000" w14:paraId="000042FB">
            <w:pPr>
              <w:spacing w:line="276" w:lineRule="auto"/>
              <w:jc w:val="both"/>
              <w:rPr>
                <w:sz w:val="24"/>
                <w:szCs w:val="24"/>
              </w:rPr>
            </w:pPr>
            <w:r w:rsidDel="00000000" w:rsidR="00000000" w:rsidRPr="00000000">
              <w:rPr>
                <w:sz w:val="24"/>
                <w:szCs w:val="24"/>
                <w:rtl w:val="0"/>
              </w:rPr>
              <w:t xml:space="preserve">Контроль за доступом учащихся к сети интернет, через установление фильтров.</w:t>
            </w:r>
          </w:p>
        </w:tc>
        <w:tc>
          <w:tcPr>
            <w:vMerge w:val="restart"/>
          </w:tcPr>
          <w:p w:rsidR="00000000" w:rsidDel="00000000" w:rsidP="00000000" w:rsidRDefault="00000000" w:rsidRPr="00000000" w14:paraId="000042FC">
            <w:pPr>
              <w:spacing w:line="276" w:lineRule="auto"/>
              <w:jc w:val="both"/>
              <w:rPr>
                <w:sz w:val="24"/>
                <w:szCs w:val="24"/>
              </w:rPr>
            </w:pPr>
            <w:r w:rsidDel="00000000" w:rsidR="00000000" w:rsidRPr="00000000">
              <w:rPr>
                <w:rtl w:val="0"/>
              </w:rPr>
            </w:r>
          </w:p>
          <w:p w:rsidR="00000000" w:rsidDel="00000000" w:rsidP="00000000" w:rsidRDefault="00000000" w:rsidRPr="00000000" w14:paraId="000042FD">
            <w:pPr>
              <w:spacing w:line="276" w:lineRule="auto"/>
              <w:jc w:val="both"/>
              <w:rPr>
                <w:sz w:val="24"/>
                <w:szCs w:val="24"/>
              </w:rPr>
            </w:pPr>
            <w:r w:rsidDel="00000000" w:rsidR="00000000" w:rsidRPr="00000000">
              <w:rPr>
                <w:rtl w:val="0"/>
              </w:rPr>
            </w:r>
          </w:p>
          <w:p w:rsidR="00000000" w:rsidDel="00000000" w:rsidP="00000000" w:rsidRDefault="00000000" w:rsidRPr="00000000" w14:paraId="000042FE">
            <w:pPr>
              <w:spacing w:line="276" w:lineRule="auto"/>
              <w:jc w:val="both"/>
              <w:rPr>
                <w:sz w:val="24"/>
                <w:szCs w:val="24"/>
              </w:rPr>
            </w:pPr>
            <w:r w:rsidDel="00000000" w:rsidR="00000000" w:rsidRPr="00000000">
              <w:rPr>
                <w:rtl w:val="0"/>
              </w:rPr>
            </w:r>
          </w:p>
          <w:p w:rsidR="00000000" w:rsidDel="00000000" w:rsidP="00000000" w:rsidRDefault="00000000" w:rsidRPr="00000000" w14:paraId="000042FF">
            <w:pPr>
              <w:spacing w:line="276" w:lineRule="auto"/>
              <w:jc w:val="both"/>
              <w:rPr>
                <w:sz w:val="24"/>
                <w:szCs w:val="24"/>
              </w:rPr>
            </w:pPr>
            <w:r w:rsidDel="00000000" w:rsidR="00000000" w:rsidRPr="00000000">
              <w:rPr>
                <w:sz w:val="24"/>
                <w:szCs w:val="24"/>
                <w:rtl w:val="0"/>
              </w:rPr>
              <w:t xml:space="preserve">Ежегодн о</w:t>
            </w:r>
          </w:p>
        </w:tc>
        <w:tc>
          <w:tcPr>
            <w:vMerge w:val="restart"/>
          </w:tcPr>
          <w:p w:rsidR="00000000" w:rsidDel="00000000" w:rsidP="00000000" w:rsidRDefault="00000000" w:rsidRPr="00000000" w14:paraId="00004300">
            <w:pPr>
              <w:spacing w:line="276" w:lineRule="auto"/>
              <w:jc w:val="both"/>
              <w:rPr>
                <w:sz w:val="24"/>
                <w:szCs w:val="24"/>
              </w:rPr>
            </w:pPr>
            <w:r w:rsidDel="00000000" w:rsidR="00000000" w:rsidRPr="00000000">
              <w:rPr>
                <w:rtl w:val="0"/>
              </w:rPr>
            </w:r>
          </w:p>
          <w:p w:rsidR="00000000" w:rsidDel="00000000" w:rsidP="00000000" w:rsidRDefault="00000000" w:rsidRPr="00000000" w14:paraId="00004301">
            <w:pPr>
              <w:spacing w:line="276" w:lineRule="auto"/>
              <w:jc w:val="both"/>
              <w:rPr>
                <w:sz w:val="24"/>
                <w:szCs w:val="24"/>
              </w:rPr>
            </w:pPr>
            <w:r w:rsidDel="00000000" w:rsidR="00000000" w:rsidRPr="00000000">
              <w:rPr>
                <w:rtl w:val="0"/>
              </w:rPr>
            </w:r>
          </w:p>
          <w:p w:rsidR="00000000" w:rsidDel="00000000" w:rsidP="00000000" w:rsidRDefault="00000000" w:rsidRPr="00000000" w14:paraId="00004302">
            <w:pPr>
              <w:spacing w:line="276" w:lineRule="auto"/>
              <w:jc w:val="both"/>
              <w:rPr>
                <w:sz w:val="24"/>
                <w:szCs w:val="24"/>
              </w:rPr>
            </w:pPr>
            <w:r w:rsidDel="00000000" w:rsidR="00000000" w:rsidRPr="00000000">
              <w:rPr>
                <w:sz w:val="24"/>
                <w:szCs w:val="24"/>
                <w:rtl w:val="0"/>
              </w:rPr>
              <w:t xml:space="preserve">директор зам.директора по УВР</w:t>
            </w:r>
          </w:p>
        </w:tc>
      </w:tr>
      <w:tr>
        <w:trPr>
          <w:cantSplit w:val="0"/>
          <w:trHeight w:val="552" w:hRule="atLeast"/>
          <w:tblHeader w:val="0"/>
        </w:trPr>
        <w:tc>
          <w:tcPr>
            <w:vMerge w:val="continue"/>
          </w:tcPr>
          <w:p w:rsidR="00000000" w:rsidDel="00000000" w:rsidP="00000000" w:rsidRDefault="00000000" w:rsidRPr="00000000" w14:paraId="00004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304">
            <w:pPr>
              <w:spacing w:line="276" w:lineRule="auto"/>
              <w:jc w:val="both"/>
              <w:rPr>
                <w:sz w:val="24"/>
                <w:szCs w:val="24"/>
              </w:rPr>
            </w:pPr>
            <w:r w:rsidDel="00000000" w:rsidR="00000000" w:rsidRPr="00000000">
              <w:rPr>
                <w:sz w:val="24"/>
                <w:szCs w:val="24"/>
                <w:rtl w:val="0"/>
              </w:rPr>
              <w:t xml:space="preserve">Анализ</w:t>
              <w:tab/>
              <w:t xml:space="preserve">информационно-</w:t>
              <w:tab/>
              <w:t xml:space="preserve">методического обеспечения образовательной деятельности</w:t>
            </w:r>
          </w:p>
        </w:tc>
        <w:tc>
          <w:tcPr>
            <w:vMerge w:val="continue"/>
          </w:tcPr>
          <w:p w:rsidR="00000000" w:rsidDel="00000000" w:rsidP="00000000" w:rsidRDefault="00000000" w:rsidRPr="00000000" w14:paraId="00004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4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827" w:hRule="atLeast"/>
          <w:tblHeader w:val="0"/>
        </w:trPr>
        <w:tc>
          <w:tcPr>
            <w:vMerge w:val="continue"/>
          </w:tcPr>
          <w:p w:rsidR="00000000" w:rsidDel="00000000" w:rsidP="00000000" w:rsidRDefault="00000000" w:rsidRPr="00000000" w14:paraId="00004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308">
            <w:pPr>
              <w:spacing w:line="276" w:lineRule="auto"/>
              <w:jc w:val="both"/>
              <w:rPr>
                <w:sz w:val="24"/>
                <w:szCs w:val="24"/>
              </w:rPr>
            </w:pPr>
            <w:r w:rsidDel="00000000" w:rsidR="00000000" w:rsidRPr="00000000">
              <w:rPr>
                <w:sz w:val="24"/>
                <w:szCs w:val="24"/>
                <w:rtl w:val="0"/>
              </w:rPr>
              <w:t xml:space="preserve">Мастер классы по темам «Комплекс интерактивных средств обучения на уроках и внеурочной деятельности»</w:t>
            </w:r>
          </w:p>
        </w:tc>
        <w:tc>
          <w:tcPr>
            <w:vMerge w:val="continue"/>
          </w:tcPr>
          <w:p w:rsidR="00000000" w:rsidDel="00000000" w:rsidP="00000000" w:rsidRDefault="00000000" w:rsidRPr="00000000" w14:paraId="00004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4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552" w:hRule="atLeast"/>
          <w:tblHeader w:val="0"/>
        </w:trPr>
        <w:tc>
          <w:tcPr>
            <w:vMerge w:val="continue"/>
          </w:tcPr>
          <w:p w:rsidR="00000000" w:rsidDel="00000000" w:rsidP="00000000" w:rsidRDefault="00000000" w:rsidRPr="00000000" w14:paraId="00004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30C">
            <w:pPr>
              <w:spacing w:line="276" w:lineRule="auto"/>
              <w:jc w:val="both"/>
              <w:rPr>
                <w:sz w:val="24"/>
                <w:szCs w:val="24"/>
              </w:rPr>
            </w:pPr>
            <w:r w:rsidDel="00000000" w:rsidR="00000000" w:rsidRPr="00000000">
              <w:rPr>
                <w:sz w:val="24"/>
                <w:szCs w:val="24"/>
                <w:rtl w:val="0"/>
              </w:rPr>
              <w:t xml:space="preserve">Обеспечение публичной отчетности на сайте школы о ходе и результатах введения ФГОС</w:t>
            </w:r>
          </w:p>
        </w:tc>
        <w:tc>
          <w:tcPr>
            <w:vMerge w:val="continue"/>
          </w:tcPr>
          <w:p w:rsidR="00000000" w:rsidDel="00000000" w:rsidP="00000000" w:rsidRDefault="00000000" w:rsidRPr="00000000" w14:paraId="00004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4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430F">
      <w:pPr>
        <w:spacing w:line="276" w:lineRule="auto"/>
        <w:jc w:val="both"/>
        <w:rPr>
          <w:sz w:val="24"/>
          <w:szCs w:val="24"/>
        </w:rPr>
      </w:pPr>
      <w:r w:rsidDel="00000000" w:rsidR="00000000" w:rsidRPr="00000000">
        <w:rPr>
          <w:rtl w:val="0"/>
        </w:rPr>
      </w:r>
    </w:p>
    <w:p w:rsidR="00000000" w:rsidDel="00000000" w:rsidP="00000000" w:rsidRDefault="00000000" w:rsidRPr="00000000" w14:paraId="00004310">
      <w:pPr>
        <w:spacing w:line="276" w:lineRule="auto"/>
        <w:jc w:val="both"/>
        <w:rPr>
          <w:sz w:val="24"/>
          <w:szCs w:val="24"/>
        </w:rPr>
      </w:pPr>
      <w:r w:rsidDel="00000000" w:rsidR="00000000" w:rsidRPr="00000000">
        <w:rPr>
          <w:sz w:val="24"/>
          <w:szCs w:val="24"/>
          <w:rtl w:val="0"/>
        </w:rPr>
        <w:t xml:space="preserve">Обоснование необходимых изменений</w:t>
      </w:r>
    </w:p>
    <w:p w:rsidR="00000000" w:rsidDel="00000000" w:rsidP="00000000" w:rsidRDefault="00000000" w:rsidRPr="00000000" w14:paraId="00004311">
      <w:pPr>
        <w:spacing w:line="276" w:lineRule="auto"/>
        <w:jc w:val="both"/>
        <w:rPr>
          <w:sz w:val="24"/>
          <w:szCs w:val="24"/>
        </w:rPr>
      </w:pPr>
      <w:r w:rsidDel="00000000" w:rsidR="00000000" w:rsidRPr="00000000">
        <w:rPr>
          <w:rtl w:val="0"/>
        </w:rPr>
      </w:r>
    </w:p>
    <w:p w:rsidR="00000000" w:rsidDel="00000000" w:rsidP="00000000" w:rsidRDefault="00000000" w:rsidRPr="00000000" w14:paraId="00004312">
      <w:pPr>
        <w:spacing w:line="276" w:lineRule="auto"/>
        <w:jc w:val="both"/>
        <w:rPr>
          <w:sz w:val="24"/>
          <w:szCs w:val="24"/>
        </w:rPr>
      </w:pPr>
      <w:r w:rsidDel="00000000" w:rsidR="00000000" w:rsidRPr="00000000">
        <w:rPr>
          <w:sz w:val="24"/>
          <w:szCs w:val="24"/>
          <w:rtl w:val="0"/>
        </w:rPr>
        <w:t xml:space="preserve">В МОУ «Средняя школа №14» созданы необходимые условия для реализации ООП НОО, но есть ещё не решённые проблемы. Необходимы дальнейшие изменения.</w:t>
      </w:r>
    </w:p>
    <w:tbl>
      <w:tblPr>
        <w:tblStyle w:val="Table76"/>
        <w:tblW w:w="10348.0" w:type="dxa"/>
        <w:jc w:val="left"/>
        <w:tblInd w:w="5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2"/>
        <w:gridCol w:w="3546"/>
        <w:gridCol w:w="4960"/>
        <w:tblGridChange w:id="0">
          <w:tblGrid>
            <w:gridCol w:w="1842"/>
            <w:gridCol w:w="3546"/>
            <w:gridCol w:w="4960"/>
          </w:tblGrid>
        </w:tblGridChange>
      </w:tblGrid>
      <w:tr>
        <w:trPr>
          <w:cantSplit w:val="0"/>
          <w:trHeight w:val="315" w:hRule="atLeast"/>
          <w:tblHeader w:val="0"/>
        </w:trPr>
        <w:tc>
          <w:tcPr/>
          <w:p w:rsidR="00000000" w:rsidDel="00000000" w:rsidP="00000000" w:rsidRDefault="00000000" w:rsidRPr="00000000" w14:paraId="00004313">
            <w:pPr>
              <w:spacing w:line="276" w:lineRule="auto"/>
              <w:jc w:val="both"/>
              <w:rPr>
                <w:sz w:val="24"/>
                <w:szCs w:val="24"/>
              </w:rPr>
            </w:pPr>
            <w:r w:rsidDel="00000000" w:rsidR="00000000" w:rsidRPr="00000000">
              <w:rPr>
                <w:sz w:val="24"/>
                <w:szCs w:val="24"/>
                <w:rtl w:val="0"/>
              </w:rPr>
              <w:t xml:space="preserve">Условия</w:t>
            </w:r>
          </w:p>
        </w:tc>
        <w:tc>
          <w:tcPr/>
          <w:p w:rsidR="00000000" w:rsidDel="00000000" w:rsidP="00000000" w:rsidRDefault="00000000" w:rsidRPr="00000000" w14:paraId="00004314">
            <w:pPr>
              <w:spacing w:line="276" w:lineRule="auto"/>
              <w:jc w:val="both"/>
              <w:rPr>
                <w:sz w:val="24"/>
                <w:szCs w:val="24"/>
              </w:rPr>
            </w:pPr>
            <w:r w:rsidDel="00000000" w:rsidR="00000000" w:rsidRPr="00000000">
              <w:rPr>
                <w:sz w:val="24"/>
                <w:szCs w:val="24"/>
                <w:rtl w:val="0"/>
              </w:rPr>
              <w:t xml:space="preserve">Требования</w:t>
            </w:r>
          </w:p>
        </w:tc>
        <w:tc>
          <w:tcPr/>
          <w:p w:rsidR="00000000" w:rsidDel="00000000" w:rsidP="00000000" w:rsidRDefault="00000000" w:rsidRPr="00000000" w14:paraId="00004315">
            <w:pPr>
              <w:spacing w:line="276" w:lineRule="auto"/>
              <w:jc w:val="both"/>
              <w:rPr>
                <w:sz w:val="24"/>
                <w:szCs w:val="24"/>
              </w:rPr>
            </w:pPr>
            <w:r w:rsidDel="00000000" w:rsidR="00000000" w:rsidRPr="00000000">
              <w:rPr>
                <w:sz w:val="24"/>
                <w:szCs w:val="24"/>
                <w:rtl w:val="0"/>
              </w:rPr>
              <w:t xml:space="preserve">Что необходимо изменять</w:t>
            </w:r>
          </w:p>
        </w:tc>
      </w:tr>
      <w:tr>
        <w:trPr>
          <w:cantSplit w:val="0"/>
          <w:trHeight w:val="2854" w:hRule="atLeast"/>
          <w:tblHeader w:val="0"/>
        </w:trPr>
        <w:tc>
          <w:tcPr/>
          <w:p w:rsidR="00000000" w:rsidDel="00000000" w:rsidP="00000000" w:rsidRDefault="00000000" w:rsidRPr="00000000" w14:paraId="00004316">
            <w:pPr>
              <w:spacing w:line="276" w:lineRule="auto"/>
              <w:jc w:val="both"/>
              <w:rPr>
                <w:sz w:val="24"/>
                <w:szCs w:val="24"/>
              </w:rPr>
            </w:pPr>
            <w:r w:rsidDel="00000000" w:rsidR="00000000" w:rsidRPr="00000000">
              <w:rPr>
                <w:sz w:val="24"/>
                <w:szCs w:val="24"/>
                <w:rtl w:val="0"/>
              </w:rPr>
              <w:t xml:space="preserve">кадровые</w:t>
            </w:r>
          </w:p>
        </w:tc>
        <w:tc>
          <w:tcPr/>
          <w:p w:rsidR="00000000" w:rsidDel="00000000" w:rsidP="00000000" w:rsidRDefault="00000000" w:rsidRPr="00000000" w14:paraId="00004317">
            <w:pPr>
              <w:spacing w:line="276" w:lineRule="auto"/>
              <w:jc w:val="both"/>
              <w:rPr>
                <w:sz w:val="24"/>
                <w:szCs w:val="24"/>
              </w:rPr>
            </w:pPr>
            <w:r w:rsidDel="00000000" w:rsidR="00000000" w:rsidRPr="00000000">
              <w:rPr>
                <w:sz w:val="24"/>
                <w:szCs w:val="24"/>
                <w:rtl w:val="0"/>
              </w:rPr>
              <w:t xml:space="preserve">Преподавательский состав обязан не реже чем раз в 5 лет повышать свою квалификацию</w:t>
            </w:r>
          </w:p>
        </w:tc>
        <w:tc>
          <w:tcPr/>
          <w:p w:rsidR="00000000" w:rsidDel="00000000" w:rsidP="00000000" w:rsidRDefault="00000000" w:rsidRPr="00000000" w14:paraId="00004318">
            <w:pPr>
              <w:spacing w:line="276" w:lineRule="auto"/>
              <w:jc w:val="both"/>
              <w:rPr>
                <w:sz w:val="24"/>
                <w:szCs w:val="24"/>
              </w:rPr>
            </w:pPr>
            <w:r w:rsidDel="00000000" w:rsidR="00000000" w:rsidRPr="00000000">
              <w:rPr>
                <w:sz w:val="24"/>
                <w:szCs w:val="24"/>
                <w:rtl w:val="0"/>
              </w:rPr>
              <w:t xml:space="preserve">Повысить эффективность работы методического объединения.</w:t>
            </w:r>
          </w:p>
          <w:p w:rsidR="00000000" w:rsidDel="00000000" w:rsidP="00000000" w:rsidRDefault="00000000" w:rsidRPr="00000000" w14:paraId="00004319">
            <w:pPr>
              <w:spacing w:line="276" w:lineRule="auto"/>
              <w:jc w:val="both"/>
              <w:rPr>
                <w:sz w:val="24"/>
                <w:szCs w:val="24"/>
              </w:rPr>
            </w:pPr>
            <w:r w:rsidDel="00000000" w:rsidR="00000000" w:rsidRPr="00000000">
              <w:rPr>
                <w:sz w:val="24"/>
                <w:szCs w:val="24"/>
                <w:rtl w:val="0"/>
              </w:rPr>
              <w:t xml:space="preserve">Повысить квалификацию педагогов в области ИКТ –технологий, через прохождение курсовой подготовки.</w:t>
            </w:r>
          </w:p>
          <w:p w:rsidR="00000000" w:rsidDel="00000000" w:rsidP="00000000" w:rsidRDefault="00000000" w:rsidRPr="00000000" w14:paraId="0000431A">
            <w:pPr>
              <w:spacing w:line="276" w:lineRule="auto"/>
              <w:jc w:val="both"/>
              <w:rPr>
                <w:sz w:val="24"/>
                <w:szCs w:val="24"/>
              </w:rPr>
            </w:pPr>
            <w:r w:rsidDel="00000000" w:rsidR="00000000" w:rsidRPr="00000000">
              <w:rPr>
                <w:sz w:val="24"/>
                <w:szCs w:val="24"/>
                <w:rtl w:val="0"/>
              </w:rPr>
              <w:t xml:space="preserve">Мотивация</w:t>
              <w:tab/>
              <w:t xml:space="preserve">творческого</w:t>
              <w:tab/>
              <w:t xml:space="preserve">и профессионального роста педагогов, стимулировать их участие в</w:t>
            </w:r>
          </w:p>
          <w:p w:rsidR="00000000" w:rsidDel="00000000" w:rsidP="00000000" w:rsidRDefault="00000000" w:rsidRPr="00000000" w14:paraId="0000431B">
            <w:pPr>
              <w:spacing w:line="276" w:lineRule="auto"/>
              <w:jc w:val="both"/>
              <w:rPr>
                <w:sz w:val="24"/>
                <w:szCs w:val="24"/>
              </w:rPr>
            </w:pPr>
            <w:r w:rsidDel="00000000" w:rsidR="00000000" w:rsidRPr="00000000">
              <w:rPr>
                <w:sz w:val="24"/>
                <w:szCs w:val="24"/>
                <w:rtl w:val="0"/>
              </w:rPr>
              <w:t xml:space="preserve">инновационной деятельности.</w:t>
            </w:r>
          </w:p>
        </w:tc>
      </w:tr>
      <w:tr>
        <w:trPr>
          <w:cantSplit w:val="0"/>
          <w:trHeight w:val="1583" w:hRule="atLeast"/>
          <w:tblHeader w:val="0"/>
        </w:trPr>
        <w:tc>
          <w:tcPr/>
          <w:p w:rsidR="00000000" w:rsidDel="00000000" w:rsidP="00000000" w:rsidRDefault="00000000" w:rsidRPr="00000000" w14:paraId="0000431C">
            <w:pPr>
              <w:spacing w:line="276" w:lineRule="auto"/>
              <w:jc w:val="both"/>
              <w:rPr>
                <w:sz w:val="24"/>
                <w:szCs w:val="24"/>
              </w:rPr>
            </w:pPr>
            <w:r w:rsidDel="00000000" w:rsidR="00000000" w:rsidRPr="00000000">
              <w:rPr>
                <w:sz w:val="24"/>
                <w:szCs w:val="24"/>
                <w:rtl w:val="0"/>
              </w:rPr>
              <w:t xml:space="preserve">психолого- педагогичес кие</w:t>
            </w:r>
          </w:p>
        </w:tc>
        <w:tc>
          <w:tcPr/>
          <w:p w:rsidR="00000000" w:rsidDel="00000000" w:rsidP="00000000" w:rsidRDefault="00000000" w:rsidRPr="00000000" w14:paraId="0000431D">
            <w:pPr>
              <w:spacing w:line="276" w:lineRule="auto"/>
              <w:jc w:val="both"/>
              <w:rPr>
                <w:sz w:val="24"/>
                <w:szCs w:val="24"/>
              </w:rPr>
            </w:pPr>
            <w:r w:rsidDel="00000000" w:rsidR="00000000" w:rsidRPr="00000000">
              <w:rPr>
                <w:sz w:val="24"/>
                <w:szCs w:val="24"/>
                <w:rtl w:val="0"/>
              </w:rPr>
              <w:t xml:space="preserve">Требования выполняются в неполном объёме</w:t>
            </w:r>
          </w:p>
        </w:tc>
        <w:tc>
          <w:tcPr/>
          <w:p w:rsidR="00000000" w:rsidDel="00000000" w:rsidP="00000000" w:rsidRDefault="00000000" w:rsidRPr="00000000" w14:paraId="0000431E">
            <w:pPr>
              <w:spacing w:line="276" w:lineRule="auto"/>
              <w:jc w:val="both"/>
              <w:rPr>
                <w:sz w:val="24"/>
                <w:szCs w:val="24"/>
              </w:rPr>
            </w:pPr>
            <w:r w:rsidDel="00000000" w:rsidR="00000000" w:rsidRPr="00000000">
              <w:rPr>
                <w:sz w:val="24"/>
                <w:szCs w:val="24"/>
                <w:rtl w:val="0"/>
              </w:rPr>
              <w:t xml:space="preserve">Создать</w:t>
              <w:tab/>
              <w:t xml:space="preserve">единую</w:t>
              <w:tab/>
              <w:t xml:space="preserve">психолого- педагогическую</w:t>
              <w:tab/>
              <w:tab/>
              <w:t xml:space="preserve">службу</w:t>
              <w:tab/>
              <w:tab/>
              <w:t xml:space="preserve">школы, обеспечивающую эффективное психолого- педагогическое сопровождение всех</w:t>
            </w:r>
          </w:p>
          <w:p w:rsidR="00000000" w:rsidDel="00000000" w:rsidP="00000000" w:rsidRDefault="00000000" w:rsidRPr="00000000" w14:paraId="0000431F">
            <w:pPr>
              <w:spacing w:line="276" w:lineRule="auto"/>
              <w:jc w:val="both"/>
              <w:rPr>
                <w:sz w:val="24"/>
                <w:szCs w:val="24"/>
              </w:rPr>
            </w:pPr>
            <w:r w:rsidDel="00000000" w:rsidR="00000000" w:rsidRPr="00000000">
              <w:rPr>
                <w:sz w:val="24"/>
                <w:szCs w:val="24"/>
                <w:rtl w:val="0"/>
              </w:rPr>
              <w:t xml:space="preserve">участников образовательного процесса.</w:t>
            </w:r>
          </w:p>
        </w:tc>
      </w:tr>
      <w:tr>
        <w:trPr>
          <w:cantSplit w:val="0"/>
          <w:trHeight w:val="952" w:hRule="atLeast"/>
          <w:tblHeader w:val="0"/>
        </w:trPr>
        <w:tc>
          <w:tcPr/>
          <w:p w:rsidR="00000000" w:rsidDel="00000000" w:rsidP="00000000" w:rsidRDefault="00000000" w:rsidRPr="00000000" w14:paraId="00004320">
            <w:pPr>
              <w:spacing w:line="276" w:lineRule="auto"/>
              <w:jc w:val="both"/>
              <w:rPr>
                <w:sz w:val="24"/>
                <w:szCs w:val="24"/>
              </w:rPr>
            </w:pPr>
            <w:r w:rsidDel="00000000" w:rsidR="00000000" w:rsidRPr="00000000">
              <w:rPr>
                <w:sz w:val="24"/>
                <w:szCs w:val="24"/>
                <w:rtl w:val="0"/>
              </w:rPr>
              <w:t xml:space="preserve">финансовые</w:t>
            </w:r>
          </w:p>
        </w:tc>
        <w:tc>
          <w:tcPr/>
          <w:p w:rsidR="00000000" w:rsidDel="00000000" w:rsidP="00000000" w:rsidRDefault="00000000" w:rsidRPr="00000000" w14:paraId="00004321">
            <w:pPr>
              <w:spacing w:line="276" w:lineRule="auto"/>
              <w:jc w:val="both"/>
              <w:rPr>
                <w:sz w:val="24"/>
                <w:szCs w:val="24"/>
              </w:rPr>
            </w:pPr>
            <w:r w:rsidDel="00000000" w:rsidR="00000000" w:rsidRPr="00000000">
              <w:rPr>
                <w:sz w:val="24"/>
                <w:szCs w:val="24"/>
                <w:rtl w:val="0"/>
              </w:rPr>
              <w:t xml:space="preserve">Выполнение</w:t>
              <w:tab/>
              <w:t xml:space="preserve">нормативных государственных требований</w:t>
            </w:r>
          </w:p>
        </w:tc>
        <w:tc>
          <w:tcPr/>
          <w:p w:rsidR="00000000" w:rsidDel="00000000" w:rsidP="00000000" w:rsidRDefault="00000000" w:rsidRPr="00000000" w14:paraId="00004322">
            <w:pPr>
              <w:spacing w:line="276" w:lineRule="auto"/>
              <w:jc w:val="both"/>
              <w:rPr>
                <w:sz w:val="24"/>
                <w:szCs w:val="24"/>
              </w:rPr>
            </w:pPr>
            <w:r w:rsidDel="00000000" w:rsidR="00000000" w:rsidRPr="00000000">
              <w:rPr>
                <w:sz w:val="24"/>
                <w:szCs w:val="24"/>
                <w:rtl w:val="0"/>
              </w:rPr>
              <w:t xml:space="preserve">Ежемесячное</w:t>
              <w:tab/>
              <w:t xml:space="preserve">стимулирование</w:t>
            </w:r>
          </w:p>
          <w:p w:rsidR="00000000" w:rsidDel="00000000" w:rsidP="00000000" w:rsidRDefault="00000000" w:rsidRPr="00000000" w14:paraId="00004323">
            <w:pPr>
              <w:spacing w:line="276" w:lineRule="auto"/>
              <w:jc w:val="both"/>
              <w:rPr>
                <w:sz w:val="24"/>
                <w:szCs w:val="24"/>
              </w:rPr>
            </w:pPr>
            <w:r w:rsidDel="00000000" w:rsidR="00000000" w:rsidRPr="00000000">
              <w:rPr>
                <w:sz w:val="24"/>
                <w:szCs w:val="24"/>
                <w:rtl w:val="0"/>
              </w:rPr>
              <w:t xml:space="preserve">педагогических</w:t>
              <w:tab/>
              <w:t xml:space="preserve">работников</w:t>
              <w:tab/>
              <w:t xml:space="preserve">за</w:t>
              <w:tab/>
              <w:t xml:space="preserve">высокие результативность работы</w:t>
            </w:r>
          </w:p>
        </w:tc>
      </w:tr>
      <w:tr>
        <w:trPr>
          <w:cantSplit w:val="0"/>
          <w:trHeight w:val="3170" w:hRule="atLeast"/>
          <w:tblHeader w:val="0"/>
        </w:trPr>
        <w:tc>
          <w:tcPr/>
          <w:p w:rsidR="00000000" w:rsidDel="00000000" w:rsidP="00000000" w:rsidRDefault="00000000" w:rsidRPr="00000000" w14:paraId="00004324">
            <w:pPr>
              <w:spacing w:line="276" w:lineRule="auto"/>
              <w:jc w:val="both"/>
              <w:rPr>
                <w:sz w:val="24"/>
                <w:szCs w:val="24"/>
              </w:rPr>
            </w:pPr>
            <w:r w:rsidDel="00000000" w:rsidR="00000000" w:rsidRPr="00000000">
              <w:rPr>
                <w:sz w:val="24"/>
                <w:szCs w:val="24"/>
                <w:rtl w:val="0"/>
              </w:rPr>
              <w:t xml:space="preserve">материально</w:t>
            </w:r>
          </w:p>
          <w:p w:rsidR="00000000" w:rsidDel="00000000" w:rsidP="00000000" w:rsidRDefault="00000000" w:rsidRPr="00000000" w14:paraId="00004325">
            <w:pPr>
              <w:spacing w:line="276"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4326">
            <w:pPr>
              <w:spacing w:line="276" w:lineRule="auto"/>
              <w:jc w:val="both"/>
              <w:rPr>
                <w:sz w:val="24"/>
                <w:szCs w:val="24"/>
              </w:rPr>
            </w:pPr>
            <w:r w:rsidDel="00000000" w:rsidR="00000000" w:rsidRPr="00000000">
              <w:rPr>
                <w:sz w:val="24"/>
                <w:szCs w:val="24"/>
                <w:rtl w:val="0"/>
              </w:rPr>
              <w:t xml:space="preserve">технические</w:t>
            </w:r>
          </w:p>
        </w:tc>
        <w:tc>
          <w:tcPr/>
          <w:p w:rsidR="00000000" w:rsidDel="00000000" w:rsidP="00000000" w:rsidRDefault="00000000" w:rsidRPr="00000000" w14:paraId="00004327">
            <w:pPr>
              <w:spacing w:line="276" w:lineRule="auto"/>
              <w:jc w:val="both"/>
              <w:rPr>
                <w:sz w:val="24"/>
                <w:szCs w:val="24"/>
              </w:rPr>
            </w:pPr>
            <w:r w:rsidDel="00000000" w:rsidR="00000000" w:rsidRPr="00000000">
              <w:rPr>
                <w:sz w:val="24"/>
                <w:szCs w:val="24"/>
                <w:rtl w:val="0"/>
              </w:rPr>
              <w:t xml:space="preserve">материально-техническая база,</w:t>
              <w:tab/>
              <w:t xml:space="preserve">соответствующая действующим санитарно- техническим нормам;</w:t>
            </w:r>
          </w:p>
          <w:p w:rsidR="00000000" w:rsidDel="00000000" w:rsidP="00000000" w:rsidRDefault="00000000" w:rsidRPr="00000000" w14:paraId="00004328">
            <w:pPr>
              <w:spacing w:line="276" w:lineRule="auto"/>
              <w:jc w:val="both"/>
              <w:rPr>
                <w:sz w:val="24"/>
                <w:szCs w:val="24"/>
              </w:rPr>
            </w:pPr>
            <w:r w:rsidDel="00000000" w:rsidR="00000000" w:rsidRPr="00000000">
              <w:rPr>
                <w:sz w:val="24"/>
                <w:szCs w:val="24"/>
                <w:rtl w:val="0"/>
              </w:rPr>
              <w:t xml:space="preserve">обеспечение качества организации и проведения всех видов и форм организации</w:t>
              <w:tab/>
              <w:t xml:space="preserve">учебного процесса, предусмотренных</w:t>
            </w:r>
          </w:p>
          <w:p w:rsidR="00000000" w:rsidDel="00000000" w:rsidP="00000000" w:rsidRDefault="00000000" w:rsidRPr="00000000" w14:paraId="00004329">
            <w:pPr>
              <w:spacing w:line="276" w:lineRule="auto"/>
              <w:jc w:val="both"/>
              <w:rPr>
                <w:sz w:val="24"/>
                <w:szCs w:val="24"/>
              </w:rPr>
            </w:pPr>
            <w:r w:rsidDel="00000000" w:rsidR="00000000" w:rsidRPr="00000000">
              <w:rPr>
                <w:sz w:val="24"/>
                <w:szCs w:val="24"/>
                <w:rtl w:val="0"/>
              </w:rPr>
              <w:t xml:space="preserve">учебным планом.</w:t>
            </w:r>
          </w:p>
        </w:tc>
        <w:tc>
          <w:tcPr/>
          <w:p w:rsidR="00000000" w:rsidDel="00000000" w:rsidP="00000000" w:rsidRDefault="00000000" w:rsidRPr="00000000" w14:paraId="0000432A">
            <w:pPr>
              <w:spacing w:line="276" w:lineRule="auto"/>
              <w:jc w:val="both"/>
              <w:rPr>
                <w:sz w:val="24"/>
                <w:szCs w:val="24"/>
              </w:rPr>
            </w:pPr>
            <w:r w:rsidDel="00000000" w:rsidR="00000000" w:rsidRPr="00000000">
              <w:rPr>
                <w:sz w:val="24"/>
                <w:szCs w:val="24"/>
                <w:rtl w:val="0"/>
              </w:rPr>
              <w:t xml:space="preserve">Безусловное выполнение всех санитарно- технических норм.</w:t>
            </w:r>
          </w:p>
          <w:p w:rsidR="00000000" w:rsidDel="00000000" w:rsidP="00000000" w:rsidRDefault="00000000" w:rsidRPr="00000000" w14:paraId="0000432B">
            <w:pPr>
              <w:spacing w:line="276" w:lineRule="auto"/>
              <w:jc w:val="both"/>
              <w:rPr>
                <w:sz w:val="24"/>
                <w:szCs w:val="24"/>
              </w:rPr>
            </w:pPr>
            <w:r w:rsidDel="00000000" w:rsidR="00000000" w:rsidRPr="00000000">
              <w:rPr>
                <w:sz w:val="24"/>
                <w:szCs w:val="24"/>
                <w:rtl w:val="0"/>
              </w:rPr>
              <w:t xml:space="preserve">Оснащение</w:t>
              <w:tab/>
              <w:t xml:space="preserve">всех</w:t>
              <w:tab/>
              <w:t xml:space="preserve">кабинетов</w:t>
              <w:tab/>
              <w:t xml:space="preserve">начальной школы интерактивным оборудованием.</w:t>
            </w:r>
          </w:p>
          <w:p w:rsidR="00000000" w:rsidDel="00000000" w:rsidP="00000000" w:rsidRDefault="00000000" w:rsidRPr="00000000" w14:paraId="0000432C">
            <w:pPr>
              <w:spacing w:line="276" w:lineRule="auto"/>
              <w:jc w:val="both"/>
              <w:rPr>
                <w:sz w:val="24"/>
                <w:szCs w:val="24"/>
              </w:rPr>
            </w:pPr>
            <w:r w:rsidDel="00000000" w:rsidR="00000000" w:rsidRPr="00000000">
              <w:rPr>
                <w:sz w:val="24"/>
                <w:szCs w:val="24"/>
                <w:rtl w:val="0"/>
              </w:rPr>
              <w:t xml:space="preserve">Оснащение кабинетов начальной школы учебно-лабораторным оборудованием.</w:t>
            </w:r>
          </w:p>
          <w:p w:rsidR="00000000" w:rsidDel="00000000" w:rsidP="00000000" w:rsidRDefault="00000000" w:rsidRPr="00000000" w14:paraId="0000432D">
            <w:pPr>
              <w:spacing w:line="276" w:lineRule="auto"/>
              <w:jc w:val="both"/>
              <w:rPr>
                <w:sz w:val="24"/>
                <w:szCs w:val="24"/>
              </w:rPr>
            </w:pPr>
            <w:r w:rsidDel="00000000" w:rsidR="00000000" w:rsidRPr="00000000">
              <w:rPr>
                <w:sz w:val="24"/>
                <w:szCs w:val="24"/>
                <w:rtl w:val="0"/>
              </w:rPr>
              <w:t xml:space="preserve">Оборудование отдельных помещений для занятий внеурочной деятельностью</w:t>
            </w:r>
          </w:p>
        </w:tc>
      </w:tr>
      <w:tr>
        <w:trPr>
          <w:cantSplit w:val="0"/>
          <w:trHeight w:val="528" w:hRule="atLeast"/>
          <w:tblHeader w:val="0"/>
        </w:trPr>
        <w:tc>
          <w:tcPr/>
          <w:p w:rsidR="00000000" w:rsidDel="00000000" w:rsidP="00000000" w:rsidRDefault="00000000" w:rsidRPr="00000000" w14:paraId="0000432E">
            <w:pPr>
              <w:spacing w:line="276" w:lineRule="auto"/>
              <w:jc w:val="both"/>
              <w:rPr>
                <w:sz w:val="24"/>
                <w:szCs w:val="24"/>
              </w:rPr>
            </w:pPr>
            <w:r w:rsidDel="00000000" w:rsidR="00000000" w:rsidRPr="00000000">
              <w:rPr>
                <w:sz w:val="24"/>
                <w:szCs w:val="24"/>
                <w:rtl w:val="0"/>
              </w:rPr>
              <w:t xml:space="preserve">учебно-</w:t>
            </w:r>
          </w:p>
        </w:tc>
        <w:tc>
          <w:tcPr/>
          <w:p w:rsidR="00000000" w:rsidDel="00000000" w:rsidP="00000000" w:rsidRDefault="00000000" w:rsidRPr="00000000" w14:paraId="0000432F">
            <w:pPr>
              <w:spacing w:line="276" w:lineRule="auto"/>
              <w:jc w:val="both"/>
              <w:rPr>
                <w:sz w:val="24"/>
                <w:szCs w:val="24"/>
              </w:rPr>
            </w:pPr>
            <w:r w:rsidDel="00000000" w:rsidR="00000000" w:rsidRPr="00000000">
              <w:rPr>
                <w:sz w:val="24"/>
                <w:szCs w:val="24"/>
                <w:rtl w:val="0"/>
              </w:rPr>
              <w:t xml:space="preserve">Предоставление</w:t>
              <w:tab/>
              <w:t xml:space="preserve">каждому</w:t>
            </w:r>
          </w:p>
        </w:tc>
        <w:tc>
          <w:tcPr/>
          <w:p w:rsidR="00000000" w:rsidDel="00000000" w:rsidP="00000000" w:rsidRDefault="00000000" w:rsidRPr="00000000" w14:paraId="00004330">
            <w:pPr>
              <w:spacing w:line="276" w:lineRule="auto"/>
              <w:jc w:val="both"/>
              <w:rPr>
                <w:sz w:val="24"/>
                <w:szCs w:val="24"/>
              </w:rPr>
            </w:pPr>
            <w:r w:rsidDel="00000000" w:rsidR="00000000" w:rsidRPr="00000000">
              <w:rPr>
                <w:sz w:val="24"/>
                <w:szCs w:val="24"/>
                <w:rtl w:val="0"/>
              </w:rPr>
              <w:t xml:space="preserve">Пополнение</w:t>
              <w:tab/>
              <w:t xml:space="preserve">школьной</w:t>
              <w:tab/>
              <w:t xml:space="preserve">библиотеки,</w:t>
            </w:r>
          </w:p>
        </w:tc>
      </w:tr>
      <w:tr>
        <w:trPr>
          <w:cantSplit w:val="0"/>
          <w:trHeight w:val="302" w:hRule="atLeast"/>
          <w:tblHeader w:val="0"/>
        </w:trPr>
        <w:tc>
          <w:tcPr>
            <w:tcBorders>
              <w:bottom w:color="000000" w:space="0" w:sz="0" w:val="nil"/>
            </w:tcBorders>
          </w:tcPr>
          <w:p w:rsidR="00000000" w:rsidDel="00000000" w:rsidP="00000000" w:rsidRDefault="00000000" w:rsidRPr="00000000" w14:paraId="00004331">
            <w:pPr>
              <w:spacing w:line="276" w:lineRule="auto"/>
              <w:jc w:val="both"/>
              <w:rPr>
                <w:sz w:val="24"/>
                <w:szCs w:val="24"/>
              </w:rPr>
            </w:pPr>
            <w:r w:rsidDel="00000000" w:rsidR="00000000" w:rsidRPr="00000000">
              <w:rPr>
                <w:sz w:val="24"/>
                <w:szCs w:val="24"/>
                <w:rtl w:val="0"/>
              </w:rPr>
              <w:t xml:space="preserve">методическо</w:t>
            </w:r>
          </w:p>
        </w:tc>
        <w:tc>
          <w:tcPr>
            <w:tcBorders>
              <w:bottom w:color="000000" w:space="0" w:sz="0" w:val="nil"/>
            </w:tcBorders>
          </w:tcPr>
          <w:p w:rsidR="00000000" w:rsidDel="00000000" w:rsidP="00000000" w:rsidRDefault="00000000" w:rsidRPr="00000000" w14:paraId="00004332">
            <w:pPr>
              <w:spacing w:line="276" w:lineRule="auto"/>
              <w:jc w:val="both"/>
              <w:rPr>
                <w:sz w:val="24"/>
                <w:szCs w:val="24"/>
              </w:rPr>
            </w:pPr>
            <w:r w:rsidDel="00000000" w:rsidR="00000000" w:rsidRPr="00000000">
              <w:rPr>
                <w:sz w:val="24"/>
                <w:szCs w:val="24"/>
                <w:rtl w:val="0"/>
              </w:rPr>
              <w:t xml:space="preserve">участнику</w:t>
              <w:tab/>
              <w:t xml:space="preserve">образовательных</w:t>
            </w:r>
          </w:p>
        </w:tc>
        <w:tc>
          <w:tcPr>
            <w:tcBorders>
              <w:bottom w:color="000000" w:space="0" w:sz="0" w:val="nil"/>
            </w:tcBorders>
          </w:tcPr>
          <w:p w:rsidR="00000000" w:rsidDel="00000000" w:rsidP="00000000" w:rsidRDefault="00000000" w:rsidRPr="00000000" w14:paraId="00004333">
            <w:pPr>
              <w:spacing w:line="276" w:lineRule="auto"/>
              <w:jc w:val="both"/>
              <w:rPr>
                <w:sz w:val="24"/>
                <w:szCs w:val="24"/>
              </w:rPr>
            </w:pPr>
            <w:r w:rsidDel="00000000" w:rsidR="00000000" w:rsidRPr="00000000">
              <w:rPr>
                <w:sz w:val="24"/>
                <w:szCs w:val="24"/>
                <w:rtl w:val="0"/>
              </w:rPr>
              <w:t xml:space="preserve">медиатеки, медиатек учителей ЭОР и ЦОР,</w:t>
            </w:r>
          </w:p>
        </w:tc>
      </w:tr>
      <w:tr>
        <w:trPr>
          <w:cantSplit w:val="0"/>
          <w:trHeight w:val="317" w:hRule="atLeast"/>
          <w:tblHeader w:val="0"/>
        </w:trPr>
        <w:tc>
          <w:tcPr>
            <w:tcBorders>
              <w:top w:color="000000" w:space="0" w:sz="0" w:val="nil"/>
              <w:bottom w:color="000000" w:space="0" w:sz="0" w:val="nil"/>
            </w:tcBorders>
          </w:tcPr>
          <w:p w:rsidR="00000000" w:rsidDel="00000000" w:rsidP="00000000" w:rsidRDefault="00000000" w:rsidRPr="00000000" w14:paraId="00004334">
            <w:pPr>
              <w:spacing w:line="276" w:lineRule="auto"/>
              <w:jc w:val="both"/>
              <w:rPr>
                <w:sz w:val="24"/>
                <w:szCs w:val="24"/>
              </w:rPr>
            </w:pPr>
            <w:r w:rsidDel="00000000" w:rsidR="00000000" w:rsidRPr="00000000">
              <w:rPr>
                <w:sz w:val="24"/>
                <w:szCs w:val="24"/>
                <w:rtl w:val="0"/>
              </w:rPr>
              <w:t xml:space="preserve">е</w:t>
              <w:tab/>
              <w:t xml:space="preserve">и</w:t>
            </w:r>
          </w:p>
        </w:tc>
        <w:tc>
          <w:tcPr>
            <w:tcBorders>
              <w:top w:color="000000" w:space="0" w:sz="0" w:val="nil"/>
              <w:bottom w:color="000000" w:space="0" w:sz="0" w:val="nil"/>
            </w:tcBorders>
          </w:tcPr>
          <w:p w:rsidR="00000000" w:rsidDel="00000000" w:rsidP="00000000" w:rsidRDefault="00000000" w:rsidRPr="00000000" w14:paraId="00004335">
            <w:pPr>
              <w:spacing w:line="276" w:lineRule="auto"/>
              <w:jc w:val="both"/>
              <w:rPr>
                <w:sz w:val="24"/>
                <w:szCs w:val="24"/>
              </w:rPr>
            </w:pPr>
            <w:r w:rsidDel="00000000" w:rsidR="00000000" w:rsidRPr="00000000">
              <w:rPr>
                <w:sz w:val="24"/>
                <w:szCs w:val="24"/>
                <w:rtl w:val="0"/>
              </w:rPr>
              <w:t xml:space="preserve">отношений</w:t>
              <w:tab/>
              <w:t xml:space="preserve">возможности</w:t>
            </w:r>
          </w:p>
        </w:tc>
        <w:tc>
          <w:tcPr>
            <w:tcBorders>
              <w:top w:color="000000" w:space="0" w:sz="0" w:val="nil"/>
              <w:bottom w:color="000000" w:space="0" w:sz="0" w:val="nil"/>
            </w:tcBorders>
          </w:tcPr>
          <w:p w:rsidR="00000000" w:rsidDel="00000000" w:rsidP="00000000" w:rsidRDefault="00000000" w:rsidRPr="00000000" w14:paraId="00004336">
            <w:pPr>
              <w:spacing w:line="276" w:lineRule="auto"/>
              <w:jc w:val="both"/>
              <w:rPr>
                <w:sz w:val="24"/>
                <w:szCs w:val="24"/>
              </w:rPr>
            </w:pPr>
            <w:r w:rsidDel="00000000" w:rsidR="00000000" w:rsidRPr="00000000">
              <w:rPr>
                <w:sz w:val="24"/>
                <w:szCs w:val="24"/>
                <w:rtl w:val="0"/>
              </w:rPr>
              <w:t xml:space="preserve">приобретение учебников с электронным</w:t>
            </w:r>
          </w:p>
        </w:tc>
      </w:tr>
      <w:tr>
        <w:trPr>
          <w:cantSplit w:val="0"/>
          <w:trHeight w:val="317" w:hRule="atLeast"/>
          <w:tblHeader w:val="0"/>
        </w:trPr>
        <w:tc>
          <w:tcPr>
            <w:tcBorders>
              <w:top w:color="000000" w:space="0" w:sz="0" w:val="nil"/>
              <w:bottom w:color="000000" w:space="0" w:sz="0" w:val="nil"/>
            </w:tcBorders>
          </w:tcPr>
          <w:p w:rsidR="00000000" w:rsidDel="00000000" w:rsidP="00000000" w:rsidRDefault="00000000" w:rsidRPr="00000000" w14:paraId="00004337">
            <w:pPr>
              <w:spacing w:line="276" w:lineRule="auto"/>
              <w:jc w:val="both"/>
              <w:rPr>
                <w:sz w:val="24"/>
                <w:szCs w:val="24"/>
              </w:rPr>
            </w:pPr>
            <w:r w:rsidDel="00000000" w:rsidR="00000000" w:rsidRPr="00000000">
              <w:rPr>
                <w:sz w:val="24"/>
                <w:szCs w:val="24"/>
                <w:rtl w:val="0"/>
              </w:rPr>
              <w:t xml:space="preserve">информацио</w:t>
            </w:r>
          </w:p>
        </w:tc>
        <w:tc>
          <w:tcPr>
            <w:tcBorders>
              <w:top w:color="000000" w:space="0" w:sz="0" w:val="nil"/>
              <w:bottom w:color="000000" w:space="0" w:sz="0" w:val="nil"/>
            </w:tcBorders>
          </w:tcPr>
          <w:p w:rsidR="00000000" w:rsidDel="00000000" w:rsidP="00000000" w:rsidRDefault="00000000" w:rsidRPr="00000000" w14:paraId="00004338">
            <w:pPr>
              <w:spacing w:line="276" w:lineRule="auto"/>
              <w:jc w:val="both"/>
              <w:rPr>
                <w:sz w:val="24"/>
                <w:szCs w:val="24"/>
              </w:rPr>
            </w:pPr>
            <w:r w:rsidDel="00000000" w:rsidR="00000000" w:rsidRPr="00000000">
              <w:rPr>
                <w:sz w:val="24"/>
                <w:szCs w:val="24"/>
                <w:rtl w:val="0"/>
              </w:rPr>
              <w:t xml:space="preserve">выхода</w:t>
              <w:tab/>
              <w:t xml:space="preserve">в</w:t>
              <w:tab/>
              <w:t xml:space="preserve">Интернет,</w:t>
            </w:r>
          </w:p>
        </w:tc>
        <w:tc>
          <w:tcPr>
            <w:tcBorders>
              <w:top w:color="000000" w:space="0" w:sz="0" w:val="nil"/>
              <w:bottom w:color="000000" w:space="0" w:sz="0" w:val="nil"/>
            </w:tcBorders>
          </w:tcPr>
          <w:p w:rsidR="00000000" w:rsidDel="00000000" w:rsidP="00000000" w:rsidRDefault="00000000" w:rsidRPr="00000000" w14:paraId="00004339">
            <w:pPr>
              <w:spacing w:line="276" w:lineRule="auto"/>
              <w:jc w:val="both"/>
              <w:rPr>
                <w:sz w:val="24"/>
                <w:szCs w:val="24"/>
              </w:rPr>
            </w:pPr>
            <w:r w:rsidDel="00000000" w:rsidR="00000000" w:rsidRPr="00000000">
              <w:rPr>
                <w:sz w:val="24"/>
                <w:szCs w:val="24"/>
                <w:rtl w:val="0"/>
              </w:rPr>
              <w:t xml:space="preserve">приложением.</w:t>
            </w:r>
          </w:p>
        </w:tc>
      </w:tr>
      <w:tr>
        <w:trPr>
          <w:cantSplit w:val="0"/>
          <w:trHeight w:val="316" w:hRule="atLeast"/>
          <w:tblHeader w:val="0"/>
        </w:trPr>
        <w:tc>
          <w:tcPr>
            <w:tcBorders>
              <w:top w:color="000000" w:space="0" w:sz="0" w:val="nil"/>
              <w:bottom w:color="000000" w:space="0" w:sz="0" w:val="nil"/>
            </w:tcBorders>
          </w:tcPr>
          <w:p w:rsidR="00000000" w:rsidDel="00000000" w:rsidP="00000000" w:rsidRDefault="00000000" w:rsidRPr="00000000" w14:paraId="0000433A">
            <w:pPr>
              <w:spacing w:line="276" w:lineRule="auto"/>
              <w:jc w:val="both"/>
              <w:rPr>
                <w:sz w:val="24"/>
                <w:szCs w:val="24"/>
              </w:rPr>
            </w:pPr>
            <w:r w:rsidDel="00000000" w:rsidR="00000000" w:rsidRPr="00000000">
              <w:rPr>
                <w:sz w:val="24"/>
                <w:szCs w:val="24"/>
                <w:rtl w:val="0"/>
              </w:rPr>
              <w:t xml:space="preserve">нное</w:t>
            </w:r>
          </w:p>
        </w:tc>
        <w:tc>
          <w:tcPr>
            <w:tcBorders>
              <w:top w:color="000000" w:space="0" w:sz="0" w:val="nil"/>
              <w:bottom w:color="000000" w:space="0" w:sz="0" w:val="nil"/>
            </w:tcBorders>
          </w:tcPr>
          <w:p w:rsidR="00000000" w:rsidDel="00000000" w:rsidP="00000000" w:rsidRDefault="00000000" w:rsidRPr="00000000" w14:paraId="0000433B">
            <w:pPr>
              <w:spacing w:line="276" w:lineRule="auto"/>
              <w:jc w:val="both"/>
              <w:rPr>
                <w:sz w:val="24"/>
                <w:szCs w:val="24"/>
              </w:rPr>
            </w:pPr>
            <w:r w:rsidDel="00000000" w:rsidR="00000000" w:rsidRPr="00000000">
              <w:rPr>
                <w:sz w:val="24"/>
                <w:szCs w:val="24"/>
                <w:rtl w:val="0"/>
              </w:rPr>
              <w:t xml:space="preserve">пользования</w:t>
              <w:tab/>
              <w:t xml:space="preserve">персональным</w:t>
            </w:r>
          </w:p>
        </w:tc>
        <w:tc>
          <w:tcPr>
            <w:tcBorders>
              <w:top w:color="000000" w:space="0" w:sz="0" w:val="nil"/>
              <w:bottom w:color="000000" w:space="0" w:sz="0" w:val="nil"/>
            </w:tcBorders>
          </w:tcPr>
          <w:p w:rsidR="00000000" w:rsidDel="00000000" w:rsidP="00000000" w:rsidRDefault="00000000" w:rsidRPr="00000000" w14:paraId="0000433C">
            <w:pPr>
              <w:spacing w:line="276" w:lineRule="auto"/>
              <w:jc w:val="both"/>
              <w:rPr>
                <w:sz w:val="24"/>
                <w:szCs w:val="24"/>
              </w:rPr>
            </w:pPr>
            <w:r w:rsidDel="00000000" w:rsidR="00000000" w:rsidRPr="00000000">
              <w:rPr>
                <w:sz w:val="24"/>
                <w:szCs w:val="24"/>
                <w:rtl w:val="0"/>
              </w:rPr>
              <w:t xml:space="preserve">Приобретение методической   и   учебной</w:t>
            </w:r>
          </w:p>
        </w:tc>
      </w:tr>
      <w:tr>
        <w:trPr>
          <w:cantSplit w:val="0"/>
          <w:trHeight w:val="317" w:hRule="atLeast"/>
          <w:tblHeader w:val="0"/>
        </w:trPr>
        <w:tc>
          <w:tcPr>
            <w:tcBorders>
              <w:top w:color="000000" w:space="0" w:sz="0" w:val="nil"/>
              <w:bottom w:color="000000" w:space="0" w:sz="0" w:val="nil"/>
            </w:tcBorders>
          </w:tcPr>
          <w:p w:rsidR="00000000" w:rsidDel="00000000" w:rsidP="00000000" w:rsidRDefault="00000000" w:rsidRPr="00000000" w14:paraId="0000433D">
            <w:pPr>
              <w:spacing w:line="276" w:lineRule="auto"/>
              <w:jc w:val="both"/>
              <w:rPr>
                <w:sz w:val="24"/>
                <w:szCs w:val="24"/>
              </w:rPr>
            </w:pPr>
            <w:r w:rsidDel="00000000" w:rsidR="00000000" w:rsidRPr="00000000">
              <w:rPr>
                <w:sz w:val="24"/>
                <w:szCs w:val="24"/>
                <w:rtl w:val="0"/>
              </w:rPr>
              <w:t xml:space="preserve">обеспечения</w:t>
            </w:r>
          </w:p>
        </w:tc>
        <w:tc>
          <w:tcPr>
            <w:tcBorders>
              <w:top w:color="000000" w:space="0" w:sz="0" w:val="nil"/>
              <w:bottom w:color="000000" w:space="0" w:sz="0" w:val="nil"/>
            </w:tcBorders>
          </w:tcPr>
          <w:p w:rsidR="00000000" w:rsidDel="00000000" w:rsidP="00000000" w:rsidRDefault="00000000" w:rsidRPr="00000000" w14:paraId="0000433E">
            <w:pPr>
              <w:spacing w:line="276" w:lineRule="auto"/>
              <w:jc w:val="both"/>
              <w:rPr>
                <w:sz w:val="24"/>
                <w:szCs w:val="24"/>
              </w:rPr>
            </w:pPr>
            <w:r w:rsidDel="00000000" w:rsidR="00000000" w:rsidRPr="00000000">
              <w:rPr>
                <w:sz w:val="24"/>
                <w:szCs w:val="24"/>
                <w:rtl w:val="0"/>
              </w:rPr>
              <w:t xml:space="preserve">компьютером, электронными</w:t>
            </w:r>
          </w:p>
        </w:tc>
        <w:tc>
          <w:tcPr>
            <w:tcBorders>
              <w:top w:color="000000" w:space="0" w:sz="0" w:val="nil"/>
              <w:bottom w:color="000000" w:space="0" w:sz="0" w:val="nil"/>
            </w:tcBorders>
          </w:tcPr>
          <w:p w:rsidR="00000000" w:rsidDel="00000000" w:rsidP="00000000" w:rsidRDefault="00000000" w:rsidRPr="00000000" w14:paraId="0000433F">
            <w:pPr>
              <w:spacing w:line="276" w:lineRule="auto"/>
              <w:jc w:val="both"/>
              <w:rPr>
                <w:sz w:val="24"/>
                <w:szCs w:val="24"/>
              </w:rPr>
            </w:pPr>
            <w:r w:rsidDel="00000000" w:rsidR="00000000" w:rsidRPr="00000000">
              <w:rPr>
                <w:sz w:val="24"/>
                <w:szCs w:val="24"/>
                <w:rtl w:val="0"/>
              </w:rPr>
              <w:t xml:space="preserve">литературы, соответствующей ФГОС.</w:t>
            </w:r>
          </w:p>
        </w:tc>
      </w:tr>
      <w:tr>
        <w:trPr>
          <w:cantSplit w:val="0"/>
          <w:trHeight w:val="316" w:hRule="atLeast"/>
          <w:tblHeader w:val="0"/>
        </w:trPr>
        <w:tc>
          <w:tcPr>
            <w:tcBorders>
              <w:top w:color="000000" w:space="0" w:sz="0" w:val="nil"/>
              <w:bottom w:color="000000" w:space="0" w:sz="0" w:val="nil"/>
            </w:tcBorders>
          </w:tcPr>
          <w:p w:rsidR="00000000" w:rsidDel="00000000" w:rsidP="00000000" w:rsidRDefault="00000000" w:rsidRPr="00000000" w14:paraId="00004340">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41">
            <w:pPr>
              <w:spacing w:line="276" w:lineRule="auto"/>
              <w:jc w:val="both"/>
              <w:rPr>
                <w:sz w:val="24"/>
                <w:szCs w:val="24"/>
              </w:rPr>
            </w:pPr>
            <w:r w:rsidDel="00000000" w:rsidR="00000000" w:rsidRPr="00000000">
              <w:rPr>
                <w:sz w:val="24"/>
                <w:szCs w:val="24"/>
                <w:rtl w:val="0"/>
              </w:rPr>
              <w:t xml:space="preserve">образовательными</w:t>
            </w:r>
          </w:p>
        </w:tc>
        <w:tc>
          <w:tcPr>
            <w:tcBorders>
              <w:top w:color="000000" w:space="0" w:sz="0" w:val="nil"/>
              <w:bottom w:color="000000" w:space="0" w:sz="0" w:val="nil"/>
            </w:tcBorders>
          </w:tcPr>
          <w:p w:rsidR="00000000" w:rsidDel="00000000" w:rsidP="00000000" w:rsidRDefault="00000000" w:rsidRPr="00000000" w14:paraId="00004342">
            <w:pPr>
              <w:spacing w:line="276" w:lineRule="auto"/>
              <w:jc w:val="both"/>
              <w:rPr>
                <w:sz w:val="24"/>
                <w:szCs w:val="24"/>
              </w:rPr>
            </w:pPr>
            <w:r w:rsidDel="00000000" w:rsidR="00000000" w:rsidRPr="00000000">
              <w:rPr>
                <w:rtl w:val="0"/>
              </w:rPr>
            </w:r>
          </w:p>
        </w:tc>
      </w:tr>
      <w:tr>
        <w:trPr>
          <w:cantSplit w:val="0"/>
          <w:trHeight w:val="317" w:hRule="atLeast"/>
          <w:tblHeader w:val="0"/>
        </w:trPr>
        <w:tc>
          <w:tcPr>
            <w:tcBorders>
              <w:top w:color="000000" w:space="0" w:sz="0" w:val="nil"/>
              <w:bottom w:color="000000" w:space="0" w:sz="0" w:val="nil"/>
            </w:tcBorders>
          </w:tcPr>
          <w:p w:rsidR="00000000" w:rsidDel="00000000" w:rsidP="00000000" w:rsidRDefault="00000000" w:rsidRPr="00000000" w14:paraId="00004343">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44">
            <w:pPr>
              <w:spacing w:line="276" w:lineRule="auto"/>
              <w:jc w:val="both"/>
              <w:rPr>
                <w:sz w:val="24"/>
                <w:szCs w:val="24"/>
              </w:rPr>
            </w:pPr>
            <w:r w:rsidDel="00000000" w:rsidR="00000000" w:rsidRPr="00000000">
              <w:rPr>
                <w:sz w:val="24"/>
                <w:szCs w:val="24"/>
                <w:rtl w:val="0"/>
              </w:rPr>
              <w:t xml:space="preserve">ресурсами.</w:t>
              <w:tab/>
              <w:t xml:space="preserve">Наличие</w:t>
              <w:tab/>
              <w:t xml:space="preserve">в</w:t>
            </w:r>
          </w:p>
        </w:tc>
        <w:tc>
          <w:tcPr>
            <w:tcBorders>
              <w:top w:color="000000" w:space="0" w:sz="0" w:val="nil"/>
              <w:bottom w:color="000000" w:space="0" w:sz="0" w:val="nil"/>
            </w:tcBorders>
          </w:tcPr>
          <w:p w:rsidR="00000000" w:rsidDel="00000000" w:rsidP="00000000" w:rsidRDefault="00000000" w:rsidRPr="00000000" w14:paraId="00004345">
            <w:pPr>
              <w:spacing w:line="276" w:lineRule="auto"/>
              <w:jc w:val="both"/>
              <w:rPr>
                <w:sz w:val="24"/>
                <w:szCs w:val="24"/>
              </w:rPr>
            </w:pPr>
            <w:r w:rsidDel="00000000" w:rsidR="00000000" w:rsidRPr="00000000">
              <w:rPr>
                <w:rtl w:val="0"/>
              </w:rPr>
            </w:r>
          </w:p>
        </w:tc>
      </w:tr>
      <w:tr>
        <w:trPr>
          <w:cantSplit w:val="0"/>
          <w:trHeight w:val="317" w:hRule="atLeast"/>
          <w:tblHeader w:val="0"/>
        </w:trPr>
        <w:tc>
          <w:tcPr>
            <w:tcBorders>
              <w:top w:color="000000" w:space="0" w:sz="0" w:val="nil"/>
              <w:bottom w:color="000000" w:space="0" w:sz="0" w:val="nil"/>
            </w:tcBorders>
          </w:tcPr>
          <w:p w:rsidR="00000000" w:rsidDel="00000000" w:rsidP="00000000" w:rsidRDefault="00000000" w:rsidRPr="00000000" w14:paraId="00004346">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47">
            <w:pPr>
              <w:spacing w:line="276" w:lineRule="auto"/>
              <w:jc w:val="both"/>
              <w:rPr>
                <w:sz w:val="24"/>
                <w:szCs w:val="24"/>
              </w:rPr>
            </w:pPr>
            <w:r w:rsidDel="00000000" w:rsidR="00000000" w:rsidRPr="00000000">
              <w:rPr>
                <w:sz w:val="24"/>
                <w:szCs w:val="24"/>
                <w:rtl w:val="0"/>
              </w:rPr>
              <w:t xml:space="preserve">библиотечном</w:t>
              <w:tab/>
              <w:t xml:space="preserve">фонде</w:t>
            </w:r>
          </w:p>
        </w:tc>
        <w:tc>
          <w:tcPr>
            <w:tcBorders>
              <w:top w:color="000000" w:space="0" w:sz="0" w:val="nil"/>
              <w:bottom w:color="000000" w:space="0" w:sz="0" w:val="nil"/>
            </w:tcBorders>
          </w:tcPr>
          <w:p w:rsidR="00000000" w:rsidDel="00000000" w:rsidP="00000000" w:rsidRDefault="00000000" w:rsidRPr="00000000" w14:paraId="00004348">
            <w:pPr>
              <w:spacing w:line="276" w:lineRule="auto"/>
              <w:jc w:val="both"/>
              <w:rPr>
                <w:sz w:val="24"/>
                <w:szCs w:val="24"/>
              </w:rPr>
            </w:pPr>
            <w:r w:rsidDel="00000000" w:rsidR="00000000" w:rsidRPr="00000000">
              <w:rPr>
                <w:rtl w:val="0"/>
              </w:rPr>
            </w:r>
          </w:p>
        </w:tc>
      </w:tr>
      <w:tr>
        <w:trPr>
          <w:cantSplit w:val="0"/>
          <w:trHeight w:val="316" w:hRule="atLeast"/>
          <w:tblHeader w:val="0"/>
        </w:trPr>
        <w:tc>
          <w:tcPr>
            <w:tcBorders>
              <w:top w:color="000000" w:space="0" w:sz="0" w:val="nil"/>
              <w:bottom w:color="000000" w:space="0" w:sz="0" w:val="nil"/>
            </w:tcBorders>
          </w:tcPr>
          <w:p w:rsidR="00000000" w:rsidDel="00000000" w:rsidP="00000000" w:rsidRDefault="00000000" w:rsidRPr="00000000" w14:paraId="00004349">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4A">
            <w:pPr>
              <w:spacing w:line="276" w:lineRule="auto"/>
              <w:jc w:val="both"/>
              <w:rPr>
                <w:sz w:val="24"/>
                <w:szCs w:val="24"/>
              </w:rPr>
            </w:pPr>
            <w:r w:rsidDel="00000000" w:rsidR="00000000" w:rsidRPr="00000000">
              <w:rPr>
                <w:sz w:val="24"/>
                <w:szCs w:val="24"/>
                <w:rtl w:val="0"/>
              </w:rPr>
              <w:t xml:space="preserve">учебной</w:t>
              <w:tab/>
              <w:t xml:space="preserve">и</w:t>
              <w:tab/>
              <w:t xml:space="preserve">методической</w:t>
            </w:r>
          </w:p>
        </w:tc>
        <w:tc>
          <w:tcPr>
            <w:tcBorders>
              <w:top w:color="000000" w:space="0" w:sz="0" w:val="nil"/>
              <w:bottom w:color="000000" w:space="0" w:sz="0" w:val="nil"/>
            </w:tcBorders>
          </w:tcPr>
          <w:p w:rsidR="00000000" w:rsidDel="00000000" w:rsidP="00000000" w:rsidRDefault="00000000" w:rsidRPr="00000000" w14:paraId="0000434B">
            <w:pPr>
              <w:spacing w:line="276" w:lineRule="auto"/>
              <w:jc w:val="both"/>
              <w:rPr>
                <w:sz w:val="24"/>
                <w:szCs w:val="24"/>
              </w:rPr>
            </w:pPr>
            <w:r w:rsidDel="00000000" w:rsidR="00000000" w:rsidRPr="00000000">
              <w:rPr>
                <w:rtl w:val="0"/>
              </w:rPr>
            </w:r>
          </w:p>
        </w:tc>
      </w:tr>
      <w:tr>
        <w:trPr>
          <w:cantSplit w:val="0"/>
          <w:trHeight w:val="317" w:hRule="atLeast"/>
          <w:tblHeader w:val="0"/>
        </w:trPr>
        <w:tc>
          <w:tcPr>
            <w:tcBorders>
              <w:top w:color="000000" w:space="0" w:sz="0" w:val="nil"/>
              <w:bottom w:color="000000" w:space="0" w:sz="0" w:val="nil"/>
            </w:tcBorders>
          </w:tcPr>
          <w:p w:rsidR="00000000" w:rsidDel="00000000" w:rsidP="00000000" w:rsidRDefault="00000000" w:rsidRPr="00000000" w14:paraId="0000434C">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4D">
            <w:pPr>
              <w:spacing w:line="276" w:lineRule="auto"/>
              <w:jc w:val="both"/>
              <w:rPr>
                <w:sz w:val="24"/>
                <w:szCs w:val="24"/>
              </w:rPr>
            </w:pPr>
            <w:r w:rsidDel="00000000" w:rsidR="00000000" w:rsidRPr="00000000">
              <w:rPr>
                <w:sz w:val="24"/>
                <w:szCs w:val="24"/>
                <w:rtl w:val="0"/>
              </w:rPr>
              <w:t xml:space="preserve">литературы</w:t>
              <w:tab/>
              <w:t xml:space="preserve">и</w:t>
              <w:tab/>
              <w:t xml:space="preserve">других</w:t>
            </w:r>
          </w:p>
        </w:tc>
        <w:tc>
          <w:tcPr>
            <w:tcBorders>
              <w:top w:color="000000" w:space="0" w:sz="0" w:val="nil"/>
              <w:bottom w:color="000000" w:space="0" w:sz="0" w:val="nil"/>
            </w:tcBorders>
          </w:tcPr>
          <w:p w:rsidR="00000000" w:rsidDel="00000000" w:rsidP="00000000" w:rsidRDefault="00000000" w:rsidRPr="00000000" w14:paraId="0000434E">
            <w:pPr>
              <w:spacing w:line="276" w:lineRule="auto"/>
              <w:jc w:val="both"/>
              <w:rPr>
                <w:sz w:val="24"/>
                <w:szCs w:val="24"/>
              </w:rPr>
            </w:pPr>
            <w:r w:rsidDel="00000000" w:rsidR="00000000" w:rsidRPr="00000000">
              <w:rPr>
                <w:rtl w:val="0"/>
              </w:rPr>
            </w:r>
          </w:p>
        </w:tc>
      </w:tr>
      <w:tr>
        <w:trPr>
          <w:cantSplit w:val="0"/>
          <w:trHeight w:val="316" w:hRule="atLeast"/>
          <w:tblHeader w:val="0"/>
        </w:trPr>
        <w:tc>
          <w:tcPr>
            <w:tcBorders>
              <w:top w:color="000000" w:space="0" w:sz="0" w:val="nil"/>
              <w:bottom w:color="000000" w:space="0" w:sz="0" w:val="nil"/>
            </w:tcBorders>
          </w:tcPr>
          <w:p w:rsidR="00000000" w:rsidDel="00000000" w:rsidP="00000000" w:rsidRDefault="00000000" w:rsidRPr="00000000" w14:paraId="0000434F">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50">
            <w:pPr>
              <w:spacing w:line="276" w:lineRule="auto"/>
              <w:jc w:val="both"/>
              <w:rPr>
                <w:sz w:val="24"/>
                <w:szCs w:val="24"/>
              </w:rPr>
            </w:pPr>
            <w:r w:rsidDel="00000000" w:rsidR="00000000" w:rsidRPr="00000000">
              <w:rPr>
                <w:sz w:val="24"/>
                <w:szCs w:val="24"/>
                <w:rtl w:val="0"/>
              </w:rPr>
              <w:t xml:space="preserve">изданий,</w:t>
              <w:tab/>
              <w:t xml:space="preserve">необходимых для</w:t>
            </w:r>
          </w:p>
        </w:tc>
        <w:tc>
          <w:tcPr>
            <w:tcBorders>
              <w:top w:color="000000" w:space="0" w:sz="0" w:val="nil"/>
              <w:bottom w:color="000000" w:space="0" w:sz="0" w:val="nil"/>
            </w:tcBorders>
          </w:tcPr>
          <w:p w:rsidR="00000000" w:rsidDel="00000000" w:rsidP="00000000" w:rsidRDefault="00000000" w:rsidRPr="00000000" w14:paraId="00004351">
            <w:pPr>
              <w:spacing w:line="276" w:lineRule="auto"/>
              <w:jc w:val="both"/>
              <w:rPr>
                <w:sz w:val="24"/>
                <w:szCs w:val="24"/>
              </w:rPr>
            </w:pPr>
            <w:r w:rsidDel="00000000" w:rsidR="00000000" w:rsidRPr="00000000">
              <w:rPr>
                <w:rtl w:val="0"/>
              </w:rPr>
            </w:r>
          </w:p>
        </w:tc>
      </w:tr>
      <w:tr>
        <w:trPr>
          <w:cantSplit w:val="0"/>
          <w:trHeight w:val="317" w:hRule="atLeast"/>
          <w:tblHeader w:val="0"/>
        </w:trPr>
        <w:tc>
          <w:tcPr>
            <w:tcBorders>
              <w:top w:color="000000" w:space="0" w:sz="0" w:val="nil"/>
              <w:bottom w:color="000000" w:space="0" w:sz="0" w:val="nil"/>
            </w:tcBorders>
          </w:tcPr>
          <w:p w:rsidR="00000000" w:rsidDel="00000000" w:rsidP="00000000" w:rsidRDefault="00000000" w:rsidRPr="00000000" w14:paraId="00004352">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53">
            <w:pPr>
              <w:spacing w:line="276" w:lineRule="auto"/>
              <w:jc w:val="both"/>
              <w:rPr>
                <w:sz w:val="24"/>
                <w:szCs w:val="24"/>
              </w:rPr>
            </w:pPr>
            <w:r w:rsidDel="00000000" w:rsidR="00000000" w:rsidRPr="00000000">
              <w:rPr>
                <w:sz w:val="24"/>
                <w:szCs w:val="24"/>
                <w:rtl w:val="0"/>
              </w:rPr>
              <w:t xml:space="preserve">освоения в полном объеме</w:t>
            </w:r>
          </w:p>
        </w:tc>
        <w:tc>
          <w:tcPr>
            <w:tcBorders>
              <w:top w:color="000000" w:space="0" w:sz="0" w:val="nil"/>
              <w:bottom w:color="000000" w:space="0" w:sz="0" w:val="nil"/>
            </w:tcBorders>
          </w:tcPr>
          <w:p w:rsidR="00000000" w:rsidDel="00000000" w:rsidP="00000000" w:rsidRDefault="00000000" w:rsidRPr="00000000" w14:paraId="00004354">
            <w:pPr>
              <w:spacing w:line="276" w:lineRule="auto"/>
              <w:jc w:val="both"/>
              <w:rPr>
                <w:sz w:val="24"/>
                <w:szCs w:val="24"/>
              </w:rPr>
            </w:pPr>
            <w:r w:rsidDel="00000000" w:rsidR="00000000" w:rsidRPr="00000000">
              <w:rPr>
                <w:rtl w:val="0"/>
              </w:rPr>
            </w:r>
          </w:p>
        </w:tc>
      </w:tr>
      <w:tr>
        <w:trPr>
          <w:cantSplit w:val="0"/>
          <w:trHeight w:val="317" w:hRule="atLeast"/>
          <w:tblHeader w:val="0"/>
        </w:trPr>
        <w:tc>
          <w:tcPr>
            <w:tcBorders>
              <w:top w:color="000000" w:space="0" w:sz="0" w:val="nil"/>
              <w:bottom w:color="000000" w:space="0" w:sz="0" w:val="nil"/>
            </w:tcBorders>
          </w:tcPr>
          <w:p w:rsidR="00000000" w:rsidDel="00000000" w:rsidP="00000000" w:rsidRDefault="00000000" w:rsidRPr="00000000" w14:paraId="00004355">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56">
            <w:pPr>
              <w:spacing w:line="276" w:lineRule="auto"/>
              <w:jc w:val="both"/>
              <w:rPr>
                <w:sz w:val="24"/>
                <w:szCs w:val="24"/>
              </w:rPr>
            </w:pPr>
            <w:r w:rsidDel="00000000" w:rsidR="00000000" w:rsidRPr="00000000">
              <w:rPr>
                <w:sz w:val="24"/>
                <w:szCs w:val="24"/>
                <w:rtl w:val="0"/>
              </w:rPr>
              <w:t xml:space="preserve">образовательного минимума</w:t>
            </w:r>
          </w:p>
        </w:tc>
        <w:tc>
          <w:tcPr>
            <w:tcBorders>
              <w:top w:color="000000" w:space="0" w:sz="0" w:val="nil"/>
              <w:bottom w:color="000000" w:space="0" w:sz="0" w:val="nil"/>
            </w:tcBorders>
          </w:tcPr>
          <w:p w:rsidR="00000000" w:rsidDel="00000000" w:rsidP="00000000" w:rsidRDefault="00000000" w:rsidRPr="00000000" w14:paraId="00004357">
            <w:pPr>
              <w:spacing w:line="276" w:lineRule="auto"/>
              <w:jc w:val="both"/>
              <w:rPr>
                <w:sz w:val="24"/>
                <w:szCs w:val="24"/>
              </w:rPr>
            </w:pPr>
            <w:r w:rsidDel="00000000" w:rsidR="00000000" w:rsidRPr="00000000">
              <w:rPr>
                <w:rtl w:val="0"/>
              </w:rPr>
            </w:r>
          </w:p>
        </w:tc>
      </w:tr>
      <w:tr>
        <w:trPr>
          <w:cantSplit w:val="0"/>
          <w:trHeight w:val="316" w:hRule="atLeast"/>
          <w:tblHeader w:val="0"/>
        </w:trPr>
        <w:tc>
          <w:tcPr>
            <w:tcBorders>
              <w:top w:color="000000" w:space="0" w:sz="0" w:val="nil"/>
              <w:bottom w:color="000000" w:space="0" w:sz="0" w:val="nil"/>
            </w:tcBorders>
          </w:tcPr>
          <w:p w:rsidR="00000000" w:rsidDel="00000000" w:rsidP="00000000" w:rsidRDefault="00000000" w:rsidRPr="00000000" w14:paraId="00004358">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59">
            <w:pPr>
              <w:spacing w:line="276" w:lineRule="auto"/>
              <w:jc w:val="both"/>
              <w:rPr>
                <w:sz w:val="24"/>
                <w:szCs w:val="24"/>
              </w:rPr>
            </w:pPr>
            <w:r w:rsidDel="00000000" w:rsidR="00000000" w:rsidRPr="00000000">
              <w:rPr>
                <w:sz w:val="24"/>
                <w:szCs w:val="24"/>
                <w:rtl w:val="0"/>
              </w:rPr>
              <w:t xml:space="preserve">образовательной программы.</w:t>
            </w:r>
          </w:p>
        </w:tc>
        <w:tc>
          <w:tcPr>
            <w:tcBorders>
              <w:top w:color="000000" w:space="0" w:sz="0" w:val="nil"/>
              <w:bottom w:color="000000" w:space="0" w:sz="0" w:val="nil"/>
            </w:tcBorders>
          </w:tcPr>
          <w:p w:rsidR="00000000" w:rsidDel="00000000" w:rsidP="00000000" w:rsidRDefault="00000000" w:rsidRPr="00000000" w14:paraId="0000435A">
            <w:pPr>
              <w:spacing w:line="276" w:lineRule="auto"/>
              <w:jc w:val="both"/>
              <w:rPr>
                <w:sz w:val="24"/>
                <w:szCs w:val="24"/>
              </w:rPr>
            </w:pPr>
            <w:r w:rsidDel="00000000" w:rsidR="00000000" w:rsidRPr="00000000">
              <w:rPr>
                <w:rtl w:val="0"/>
              </w:rPr>
            </w:r>
          </w:p>
        </w:tc>
      </w:tr>
      <w:tr>
        <w:trPr>
          <w:cantSplit w:val="0"/>
          <w:trHeight w:val="317" w:hRule="atLeast"/>
          <w:tblHeader w:val="0"/>
        </w:trPr>
        <w:tc>
          <w:tcPr>
            <w:tcBorders>
              <w:top w:color="000000" w:space="0" w:sz="0" w:val="nil"/>
              <w:bottom w:color="000000" w:space="0" w:sz="0" w:val="nil"/>
            </w:tcBorders>
          </w:tcPr>
          <w:p w:rsidR="00000000" w:rsidDel="00000000" w:rsidP="00000000" w:rsidRDefault="00000000" w:rsidRPr="00000000" w14:paraId="0000435B">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5C">
            <w:pPr>
              <w:spacing w:line="276" w:lineRule="auto"/>
              <w:jc w:val="both"/>
              <w:rPr>
                <w:sz w:val="24"/>
                <w:szCs w:val="24"/>
              </w:rPr>
            </w:pPr>
            <w:r w:rsidDel="00000000" w:rsidR="00000000" w:rsidRPr="00000000">
              <w:rPr>
                <w:sz w:val="24"/>
                <w:szCs w:val="24"/>
                <w:rtl w:val="0"/>
              </w:rPr>
              <w:t xml:space="preserve">Обеспеченность</w:t>
              <w:tab/>
              <w:t xml:space="preserve">всех</w:t>
            </w:r>
          </w:p>
        </w:tc>
        <w:tc>
          <w:tcPr>
            <w:tcBorders>
              <w:top w:color="000000" w:space="0" w:sz="0" w:val="nil"/>
              <w:bottom w:color="000000" w:space="0" w:sz="0" w:val="nil"/>
            </w:tcBorders>
          </w:tcPr>
          <w:p w:rsidR="00000000" w:rsidDel="00000000" w:rsidP="00000000" w:rsidRDefault="00000000" w:rsidRPr="00000000" w14:paraId="0000435D">
            <w:pPr>
              <w:spacing w:line="276" w:lineRule="auto"/>
              <w:jc w:val="both"/>
              <w:rPr>
                <w:sz w:val="24"/>
                <w:szCs w:val="24"/>
              </w:rPr>
            </w:pPr>
            <w:r w:rsidDel="00000000" w:rsidR="00000000" w:rsidRPr="00000000">
              <w:rPr>
                <w:rtl w:val="0"/>
              </w:rPr>
            </w:r>
          </w:p>
        </w:tc>
      </w:tr>
      <w:tr>
        <w:trPr>
          <w:cantSplit w:val="0"/>
          <w:trHeight w:val="316" w:hRule="atLeast"/>
          <w:tblHeader w:val="0"/>
        </w:trPr>
        <w:tc>
          <w:tcPr>
            <w:tcBorders>
              <w:top w:color="000000" w:space="0" w:sz="0" w:val="nil"/>
              <w:bottom w:color="000000" w:space="0" w:sz="0" w:val="nil"/>
            </w:tcBorders>
          </w:tcPr>
          <w:p w:rsidR="00000000" w:rsidDel="00000000" w:rsidP="00000000" w:rsidRDefault="00000000" w:rsidRPr="00000000" w14:paraId="0000435E">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5F">
            <w:pPr>
              <w:spacing w:line="276" w:lineRule="auto"/>
              <w:jc w:val="both"/>
              <w:rPr>
                <w:sz w:val="24"/>
                <w:szCs w:val="24"/>
              </w:rPr>
            </w:pPr>
            <w:r w:rsidDel="00000000" w:rsidR="00000000" w:rsidRPr="00000000">
              <w:rPr>
                <w:sz w:val="24"/>
                <w:szCs w:val="24"/>
                <w:rtl w:val="0"/>
              </w:rPr>
              <w:t xml:space="preserve">модулей</w:t>
              <w:tab/>
              <w:t xml:space="preserve">учебного</w:t>
              <w:tab/>
              <w:t xml:space="preserve">плана</w:t>
            </w:r>
          </w:p>
        </w:tc>
        <w:tc>
          <w:tcPr>
            <w:tcBorders>
              <w:top w:color="000000" w:space="0" w:sz="0" w:val="nil"/>
              <w:bottom w:color="000000" w:space="0" w:sz="0" w:val="nil"/>
            </w:tcBorders>
          </w:tcPr>
          <w:p w:rsidR="00000000" w:rsidDel="00000000" w:rsidP="00000000" w:rsidRDefault="00000000" w:rsidRPr="00000000" w14:paraId="00004360">
            <w:pPr>
              <w:spacing w:line="276" w:lineRule="auto"/>
              <w:jc w:val="both"/>
              <w:rPr>
                <w:sz w:val="24"/>
                <w:szCs w:val="24"/>
              </w:rPr>
            </w:pPr>
            <w:r w:rsidDel="00000000" w:rsidR="00000000" w:rsidRPr="00000000">
              <w:rPr>
                <w:rtl w:val="0"/>
              </w:rPr>
            </w:r>
          </w:p>
        </w:tc>
      </w:tr>
      <w:tr>
        <w:trPr>
          <w:cantSplit w:val="0"/>
          <w:trHeight w:val="317" w:hRule="atLeast"/>
          <w:tblHeader w:val="0"/>
        </w:trPr>
        <w:tc>
          <w:tcPr>
            <w:tcBorders>
              <w:top w:color="000000" w:space="0" w:sz="0" w:val="nil"/>
              <w:bottom w:color="000000" w:space="0" w:sz="0" w:val="nil"/>
            </w:tcBorders>
          </w:tcPr>
          <w:p w:rsidR="00000000" w:rsidDel="00000000" w:rsidP="00000000" w:rsidRDefault="00000000" w:rsidRPr="00000000" w14:paraId="00004361">
            <w:pPr>
              <w:spacing w:line="276" w:lineRule="auto"/>
              <w:jc w:val="both"/>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62">
            <w:pPr>
              <w:spacing w:line="276" w:lineRule="auto"/>
              <w:jc w:val="both"/>
              <w:rPr>
                <w:sz w:val="24"/>
                <w:szCs w:val="24"/>
              </w:rPr>
            </w:pPr>
            <w:r w:rsidDel="00000000" w:rsidR="00000000" w:rsidRPr="00000000">
              <w:rPr>
                <w:sz w:val="24"/>
                <w:szCs w:val="24"/>
                <w:rtl w:val="0"/>
              </w:rPr>
              <w:t xml:space="preserve">учебно-методической</w:t>
            </w:r>
          </w:p>
        </w:tc>
        <w:tc>
          <w:tcPr>
            <w:tcBorders>
              <w:top w:color="000000" w:space="0" w:sz="0" w:val="nil"/>
              <w:bottom w:color="000000" w:space="0" w:sz="0" w:val="nil"/>
            </w:tcBorders>
          </w:tcPr>
          <w:p w:rsidR="00000000" w:rsidDel="00000000" w:rsidP="00000000" w:rsidRDefault="00000000" w:rsidRPr="00000000" w14:paraId="00004363">
            <w:pPr>
              <w:spacing w:line="276" w:lineRule="auto"/>
              <w:jc w:val="both"/>
              <w:rPr>
                <w:sz w:val="24"/>
                <w:szCs w:val="24"/>
              </w:rPr>
            </w:pPr>
            <w:r w:rsidDel="00000000" w:rsidR="00000000" w:rsidRPr="00000000">
              <w:rPr>
                <w:rtl w:val="0"/>
              </w:rPr>
            </w:r>
          </w:p>
        </w:tc>
      </w:tr>
      <w:tr>
        <w:trPr>
          <w:cantSplit w:val="0"/>
          <w:trHeight w:val="649" w:hRule="atLeast"/>
          <w:tblHeader w:val="0"/>
        </w:trPr>
        <w:tc>
          <w:tcPr>
            <w:tcBorders>
              <w:top w:color="000000" w:space="0" w:sz="0" w:val="nil"/>
            </w:tcBorders>
          </w:tcPr>
          <w:p w:rsidR="00000000" w:rsidDel="00000000" w:rsidP="00000000" w:rsidRDefault="00000000" w:rsidRPr="00000000" w14:paraId="00004364">
            <w:pPr>
              <w:spacing w:line="276" w:lineRule="auto"/>
              <w:jc w:val="both"/>
              <w:rPr>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4365">
            <w:pPr>
              <w:spacing w:line="276" w:lineRule="auto"/>
              <w:jc w:val="both"/>
              <w:rPr>
                <w:sz w:val="24"/>
                <w:szCs w:val="24"/>
              </w:rPr>
            </w:pPr>
            <w:r w:rsidDel="00000000" w:rsidR="00000000" w:rsidRPr="00000000">
              <w:rPr>
                <w:sz w:val="24"/>
                <w:szCs w:val="24"/>
                <w:rtl w:val="0"/>
              </w:rPr>
              <w:t xml:space="preserve">документацией.</w:t>
            </w:r>
          </w:p>
        </w:tc>
        <w:tc>
          <w:tcPr>
            <w:tcBorders>
              <w:top w:color="000000" w:space="0" w:sz="0" w:val="nil"/>
            </w:tcBorders>
          </w:tcPr>
          <w:p w:rsidR="00000000" w:rsidDel="00000000" w:rsidP="00000000" w:rsidRDefault="00000000" w:rsidRPr="00000000" w14:paraId="00004366">
            <w:pPr>
              <w:spacing w:line="276" w:lineRule="auto"/>
              <w:jc w:val="both"/>
              <w:rPr>
                <w:sz w:val="24"/>
                <w:szCs w:val="24"/>
              </w:rPr>
            </w:pPr>
            <w:r w:rsidDel="00000000" w:rsidR="00000000" w:rsidRPr="00000000">
              <w:rPr>
                <w:rtl w:val="0"/>
              </w:rPr>
            </w:r>
          </w:p>
        </w:tc>
      </w:tr>
    </w:tbl>
    <w:p w:rsidR="00000000" w:rsidDel="00000000" w:rsidP="00000000" w:rsidRDefault="00000000" w:rsidRPr="00000000" w14:paraId="00004367">
      <w:pPr>
        <w:spacing w:line="276" w:lineRule="auto"/>
        <w:jc w:val="both"/>
        <w:rPr>
          <w:sz w:val="24"/>
          <w:szCs w:val="24"/>
        </w:rPr>
      </w:pPr>
      <w:r w:rsidDel="00000000" w:rsidR="00000000" w:rsidRPr="00000000">
        <w:rPr>
          <w:rtl w:val="0"/>
        </w:rPr>
      </w:r>
    </w:p>
    <w:p w:rsidR="00000000" w:rsidDel="00000000" w:rsidP="00000000" w:rsidRDefault="00000000" w:rsidRPr="00000000" w14:paraId="00004368">
      <w:pPr>
        <w:spacing w:line="276" w:lineRule="auto"/>
        <w:jc w:val="both"/>
        <w:rPr>
          <w:sz w:val="24"/>
          <w:szCs w:val="24"/>
        </w:rPr>
      </w:pPr>
      <w:r w:rsidDel="00000000" w:rsidR="00000000" w:rsidRPr="00000000">
        <w:rPr>
          <w:sz w:val="24"/>
          <w:szCs w:val="24"/>
          <w:rtl w:val="0"/>
        </w:rPr>
        <w:t xml:space="preserve">Созданные условия в образовательной организации МОУ «Средняя школа №14" реализующей основную образовательную программу начального общего образования:</w:t>
      </w:r>
    </w:p>
    <w:p w:rsidR="00000000" w:rsidDel="00000000" w:rsidP="00000000" w:rsidRDefault="00000000" w:rsidRPr="00000000" w14:paraId="00004369">
      <w:pPr>
        <w:spacing w:line="276" w:lineRule="auto"/>
        <w:jc w:val="both"/>
        <w:rPr>
          <w:sz w:val="24"/>
          <w:szCs w:val="24"/>
        </w:rPr>
      </w:pPr>
      <w:r w:rsidDel="00000000" w:rsidR="00000000" w:rsidRPr="00000000">
        <w:rPr>
          <w:sz w:val="24"/>
          <w:szCs w:val="24"/>
          <w:rtl w:val="0"/>
        </w:rPr>
        <w:t xml:space="preserve">соответствуют требованиям ФГОС НОО;</w:t>
      </w:r>
    </w:p>
    <w:p w:rsidR="00000000" w:rsidDel="00000000" w:rsidP="00000000" w:rsidRDefault="00000000" w:rsidRPr="00000000" w14:paraId="0000436A">
      <w:pPr>
        <w:spacing w:line="276" w:lineRule="auto"/>
        <w:jc w:val="both"/>
        <w:rPr>
          <w:sz w:val="24"/>
          <w:szCs w:val="24"/>
        </w:rPr>
      </w:pPr>
      <w:r w:rsidDel="00000000" w:rsidR="00000000" w:rsidRPr="00000000">
        <w:rPr>
          <w:sz w:val="24"/>
          <w:szCs w:val="24"/>
          <w:rtl w:val="0"/>
        </w:rPr>
        <w:t xml:space="preserve">гарантируют</w:t>
        <w:tab/>
        <w:t xml:space="preserve">сохранность</w:t>
        <w:tab/>
        <w:t xml:space="preserve">и</w:t>
        <w:tab/>
        <w:t xml:space="preserve">укрепление</w:t>
        <w:tab/>
        <w:t xml:space="preserve">физического, психологического и социального здоровья обучающихся;</w:t>
      </w:r>
    </w:p>
    <w:p w:rsidR="00000000" w:rsidDel="00000000" w:rsidP="00000000" w:rsidRDefault="00000000" w:rsidRPr="00000000" w14:paraId="0000436B">
      <w:pPr>
        <w:spacing w:line="276" w:lineRule="auto"/>
        <w:jc w:val="both"/>
        <w:rPr>
          <w:sz w:val="24"/>
          <w:szCs w:val="24"/>
        </w:rPr>
      </w:pPr>
      <w:r w:rsidDel="00000000" w:rsidR="00000000" w:rsidRPr="00000000">
        <w:rPr>
          <w:sz w:val="24"/>
          <w:szCs w:val="24"/>
          <w:rtl w:val="0"/>
        </w:rPr>
        <w:t xml:space="preserve">обеспечивают</w:t>
        <w:tab/>
        <w:t xml:space="preserve">реализацию</w:t>
        <w:tab/>
        <w:t xml:space="preserve">основной</w:t>
        <w:tab/>
        <w:t xml:space="preserve">образовательной</w:t>
        <w:tab/>
        <w:t xml:space="preserve">программы образовательной организации и достижение планируемых результатов ее освоения;</w:t>
      </w:r>
    </w:p>
    <w:p w:rsidR="00000000" w:rsidDel="00000000" w:rsidP="00000000" w:rsidRDefault="00000000" w:rsidRPr="00000000" w14:paraId="0000436C">
      <w:pPr>
        <w:spacing w:line="276" w:lineRule="auto"/>
        <w:jc w:val="both"/>
        <w:rPr>
          <w:sz w:val="24"/>
          <w:szCs w:val="24"/>
        </w:rPr>
      </w:pPr>
      <w:r w:rsidDel="00000000" w:rsidR="00000000" w:rsidRPr="00000000">
        <w:rPr>
          <w:sz w:val="24"/>
          <w:szCs w:val="24"/>
          <w:rtl w:val="0"/>
        </w:rPr>
        <w:t xml:space="preserve">учитывают особенности образовательной организации, ее организационную структуру, запросы участников образовательной деятельности;</w:t>
      </w:r>
    </w:p>
    <w:p w:rsidR="00000000" w:rsidDel="00000000" w:rsidP="00000000" w:rsidRDefault="00000000" w:rsidRPr="00000000" w14:paraId="0000436D">
      <w:pPr>
        <w:spacing w:line="276" w:lineRule="auto"/>
        <w:jc w:val="both"/>
        <w:rPr>
          <w:sz w:val="24"/>
          <w:szCs w:val="24"/>
        </w:rPr>
      </w:pPr>
      <w:r w:rsidDel="00000000" w:rsidR="00000000" w:rsidRPr="00000000">
        <w:rPr>
          <w:sz w:val="24"/>
          <w:szCs w:val="24"/>
          <w:rtl w:val="0"/>
        </w:rPr>
        <w:t xml:space="preserve">- предоставляют возможность взаимодействия с социальными партнерами, использования ресурсов социума.</w:t>
      </w:r>
    </w:p>
    <w:p w:rsidR="00000000" w:rsidDel="00000000" w:rsidP="00000000" w:rsidRDefault="00000000" w:rsidRPr="00000000" w14:paraId="0000436E">
      <w:pPr>
        <w:spacing w:line="276" w:lineRule="auto"/>
        <w:jc w:val="both"/>
        <w:rPr>
          <w:sz w:val="24"/>
          <w:szCs w:val="24"/>
        </w:rPr>
      </w:pPr>
      <w:r w:rsidDel="00000000" w:rsidR="00000000" w:rsidRPr="00000000">
        <w:rPr>
          <w:rtl w:val="0"/>
        </w:rPr>
      </w:r>
    </w:p>
    <w:p w:rsidR="00000000" w:rsidDel="00000000" w:rsidP="00000000" w:rsidRDefault="00000000" w:rsidRPr="00000000" w14:paraId="0000436F">
      <w:pPr>
        <w:spacing w:line="276" w:lineRule="auto"/>
        <w:jc w:val="both"/>
        <w:rPr>
          <w:sz w:val="24"/>
          <w:szCs w:val="24"/>
        </w:rPr>
      </w:pPr>
      <w:r w:rsidDel="00000000" w:rsidR="00000000" w:rsidRPr="00000000">
        <w:rPr>
          <w:sz w:val="24"/>
          <w:szCs w:val="24"/>
          <w:rtl w:val="0"/>
        </w:rPr>
        <w:t xml:space="preserve">Контроль за состоянием системы условий реализации ООП НОО</w:t>
      </w:r>
    </w:p>
    <w:p w:rsidR="00000000" w:rsidDel="00000000" w:rsidP="00000000" w:rsidRDefault="00000000" w:rsidRPr="00000000" w14:paraId="00004370">
      <w:pPr>
        <w:spacing w:line="276" w:lineRule="auto"/>
        <w:jc w:val="both"/>
        <w:rPr>
          <w:sz w:val="24"/>
          <w:szCs w:val="24"/>
        </w:rPr>
      </w:pPr>
      <w:r w:rsidDel="00000000" w:rsidR="00000000" w:rsidRPr="00000000">
        <w:rPr>
          <w:sz w:val="24"/>
          <w:szCs w:val="24"/>
          <w:rtl w:val="0"/>
        </w:rPr>
        <w:t xml:space="preserve">Контроль за состоянием системы условий осуществляется в рамках внутренней системы оценки качества образования на основании соответствующих положений МОУ «Средняя школа № 14» и включает мониторинг системы условий (далее – мониторинг); внесение необходимых корректив в систему условий (внесение изменений и дополнений в ООП НОО); принятие управленческих решений (издание необходимых приказов); аналитическую деятельность по оценке достигнутых результатов (аналитические отчёты, выступления перед участниками образовательных отношений, размещение информации на официальном сайте МОУ «Средняя школа № 14</w:t>
      </w:r>
    </w:p>
    <w:p w:rsidR="00000000" w:rsidDel="00000000" w:rsidP="00000000" w:rsidRDefault="00000000" w:rsidRPr="00000000" w14:paraId="00004371">
      <w:pPr>
        <w:spacing w:line="276" w:lineRule="auto"/>
        <w:jc w:val="both"/>
        <w:rPr>
          <w:sz w:val="24"/>
          <w:szCs w:val="24"/>
        </w:rPr>
      </w:pPr>
      <w:r w:rsidDel="00000000" w:rsidR="00000000" w:rsidRPr="00000000">
        <w:rPr>
          <w:sz w:val="24"/>
          <w:szCs w:val="24"/>
          <w:rtl w:val="0"/>
        </w:rPr>
        <w:t xml:space="preserve">Мониторинг позволяет оценить ход реализации ООП НОО в МОУ «Средняя школа № 14», увидеть отклонения от запланированных результатов, внести необходимые коррективы и достигнуть необходимых результатов. Мониторинг включает следующие направления: мониторинг состояния и качества функционирования образовательной системы; мониторинг учебных достижений учащихся; мониторинг физического развития и состояния здоровья учащихся; мониторинг воспитательной системы; мониторинг педагогических кадров; мониторинг ресурсного обеспечения образовательной деятельности; мониторинг изменений в образовательной деятельности.</w:t>
      </w:r>
    </w:p>
    <w:p w:rsidR="00000000" w:rsidDel="00000000" w:rsidP="00000000" w:rsidRDefault="00000000" w:rsidRPr="00000000" w14:paraId="00004372">
      <w:pPr>
        <w:spacing w:line="276" w:lineRule="auto"/>
        <w:jc w:val="both"/>
        <w:rPr>
          <w:sz w:val="24"/>
          <w:szCs w:val="24"/>
        </w:rPr>
      </w:pPr>
      <w:r w:rsidDel="00000000" w:rsidR="00000000" w:rsidRPr="00000000">
        <w:rPr>
          <w:sz w:val="24"/>
          <w:szCs w:val="24"/>
          <w:rtl w:val="0"/>
        </w:rPr>
        <w:t xml:space="preserve">Мониторинг состояния и качества функционирования образовательной системы включает следующее: анализ работы (годовой план); выполнение учебных программ, учебного плана; организация внутришкольного контроля по результатам промежуточной аттестации; система научно-методической работы; система работы МО; система работы библиотеки; система воспитательной работы; система работы по обеспечению жизнедеятельности МОУ «Средняя школа № 14» (безопасность, сохранение и поддержание здоровья); социологические исследования на удовлетворенность родителей (законных представителей) и учащихся условиями организации образовательной деятельности в МОУ «Средняя школа № 14»; организация внеурочной деятельности учащихся; количество обращений родителей (законных представителей) и учащихся по вопросам функционирования МОУ «Средняя школа № 14».</w:t>
      </w:r>
    </w:p>
    <w:p w:rsidR="00000000" w:rsidDel="00000000" w:rsidP="00000000" w:rsidRDefault="00000000" w:rsidRPr="00000000" w14:paraId="00004373">
      <w:pPr>
        <w:spacing w:line="276" w:lineRule="auto"/>
        <w:jc w:val="both"/>
        <w:rPr>
          <w:sz w:val="24"/>
          <w:szCs w:val="24"/>
        </w:rPr>
      </w:pPr>
      <w:r w:rsidDel="00000000" w:rsidR="00000000" w:rsidRPr="00000000">
        <w:rPr>
          <w:sz w:val="24"/>
          <w:szCs w:val="24"/>
          <w:rtl w:val="0"/>
        </w:rPr>
        <w:t xml:space="preserve">Мониторинг предметных достижений учащихся: результаты текущего контроля успеваемости и промежуточной аттестации учащихся; уровень социально- психологической адаптации личности; достижения учащихся в различных сферах деятельности.</w:t>
      </w:r>
    </w:p>
    <w:p w:rsidR="00000000" w:rsidDel="00000000" w:rsidP="00000000" w:rsidRDefault="00000000" w:rsidRPr="00000000" w14:paraId="00004374">
      <w:pPr>
        <w:spacing w:line="276" w:lineRule="auto"/>
        <w:jc w:val="both"/>
        <w:rPr>
          <w:sz w:val="24"/>
          <w:szCs w:val="24"/>
        </w:rPr>
      </w:pPr>
      <w:r w:rsidDel="00000000" w:rsidR="00000000" w:rsidRPr="00000000">
        <w:rPr>
          <w:sz w:val="24"/>
          <w:szCs w:val="24"/>
          <w:rtl w:val="0"/>
        </w:rPr>
        <w:t xml:space="preserve">Мониторинг физического развития и состояния здоровья учащихся: распределение учащихся по группам здоровья; количество дней/уроков, пропущенных по болезни; занятость учащихся в спортивных секциях; организация мероприятий, направленных на совершенствование физического развития и поддержания здоровья учащихся.</w:t>
      </w:r>
    </w:p>
    <w:p w:rsidR="00000000" w:rsidDel="00000000" w:rsidP="00000000" w:rsidRDefault="00000000" w:rsidRPr="00000000" w14:paraId="00004375">
      <w:pPr>
        <w:spacing w:line="276" w:lineRule="auto"/>
        <w:jc w:val="both"/>
        <w:rPr>
          <w:sz w:val="24"/>
          <w:szCs w:val="24"/>
        </w:rPr>
      </w:pPr>
      <w:r w:rsidDel="00000000" w:rsidR="00000000" w:rsidRPr="00000000">
        <w:rPr>
          <w:sz w:val="24"/>
          <w:szCs w:val="24"/>
          <w:rtl w:val="0"/>
        </w:rPr>
        <w:t xml:space="preserve">Мониторинг воспитательной системы: реализация программы воспитания и социализации учащихся на уровне основного общего образования; уровень развития классных коллективов; занятость в системе дополнительного образования; развитие ученического самоуправления; работа с учащимися, находящимися в трудной жизненной ситуации; уровень воспитанности учащихся.</w:t>
      </w:r>
    </w:p>
    <w:p w:rsidR="00000000" w:rsidDel="00000000" w:rsidP="00000000" w:rsidRDefault="00000000" w:rsidRPr="00000000" w14:paraId="00004376">
      <w:pPr>
        <w:spacing w:line="276" w:lineRule="auto"/>
        <w:jc w:val="both"/>
        <w:rPr>
          <w:sz w:val="24"/>
          <w:szCs w:val="24"/>
        </w:rPr>
      </w:pPr>
      <w:r w:rsidDel="00000000" w:rsidR="00000000" w:rsidRPr="00000000">
        <w:rPr>
          <w:sz w:val="24"/>
          <w:szCs w:val="24"/>
          <w:rtl w:val="0"/>
        </w:rPr>
        <w:t xml:space="preserve">Мониторинг педагогических кадров: повышение квалификации педагогических кадров; участие в реализации проектов Программы развития МОУ «Средняя школа № 14»; работа по темам самообразования (результативность); использование образовательных технологий, в т.ч. инновационных; участие в семинарах различного уровня; трансляция собственного педагогического опыта (проведение открытых уроков, мастер-классов, публикации); аттестация педагогических кадров.</w:t>
      </w:r>
    </w:p>
    <w:p w:rsidR="00000000" w:rsidDel="00000000" w:rsidP="00000000" w:rsidRDefault="00000000" w:rsidRPr="00000000" w14:paraId="00004377">
      <w:pPr>
        <w:spacing w:line="276" w:lineRule="auto"/>
        <w:jc w:val="both"/>
        <w:rPr>
          <w:sz w:val="24"/>
          <w:szCs w:val="24"/>
        </w:rPr>
      </w:pPr>
      <w:r w:rsidDel="00000000" w:rsidR="00000000" w:rsidRPr="00000000">
        <w:rPr>
          <w:sz w:val="24"/>
          <w:szCs w:val="24"/>
          <w:rtl w:val="0"/>
        </w:rPr>
        <w:t xml:space="preserve">Мониторинг ресурсного обеспечения образовательной деятельности: кадровое обеспечение (потребность в кадрах; текучесть кадров); учебно-методическое обеспечение: укомплектованность учебных кабинетов дидактическими материалами; содержание медиатеки; материально-техническое обеспечение; оснащение учебной мебелью, демонстрационным оборудованием, компьютерной техникой, наглядными пособиями, аудио и видеотехникой, оргтехникой; комплектование библиотечного фонда.</w:t>
      </w:r>
    </w:p>
    <w:p w:rsidR="00000000" w:rsidDel="00000000" w:rsidP="00000000" w:rsidRDefault="00000000" w:rsidRPr="00000000" w14:paraId="00004378">
      <w:pPr>
        <w:spacing w:line="276" w:lineRule="auto"/>
        <w:jc w:val="both"/>
        <w:rPr>
          <w:sz w:val="24"/>
          <w:szCs w:val="24"/>
        </w:rPr>
      </w:pPr>
      <w:r w:rsidDel="00000000" w:rsidR="00000000" w:rsidRPr="00000000">
        <w:rPr>
          <w:sz w:val="24"/>
          <w:szCs w:val="24"/>
          <w:rtl w:val="0"/>
        </w:rPr>
        <w:t xml:space="preserve">Главным источником информации и диагностики состояния системы условий и основных результатов образовательной деятельности МОУ «Средняя школа № 14» по реализации ООП ООО является внутришкольный контроль.</w:t>
      </w:r>
    </w:p>
    <w:tbl>
      <w:tblPr>
        <w:tblStyle w:val="Table77"/>
        <w:tblW w:w="9572.0" w:type="dxa"/>
        <w:jc w:val="left"/>
        <w:tblInd w:w="5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42"/>
        <w:gridCol w:w="6530"/>
        <w:tblGridChange w:id="0">
          <w:tblGrid>
            <w:gridCol w:w="3042"/>
            <w:gridCol w:w="6530"/>
          </w:tblGrid>
        </w:tblGridChange>
      </w:tblGrid>
      <w:tr>
        <w:trPr>
          <w:cantSplit w:val="0"/>
          <w:trHeight w:val="275" w:hRule="atLeast"/>
          <w:tblHeader w:val="0"/>
        </w:trPr>
        <w:tc>
          <w:tcPr/>
          <w:p w:rsidR="00000000" w:rsidDel="00000000" w:rsidP="00000000" w:rsidRDefault="00000000" w:rsidRPr="00000000" w14:paraId="00004379">
            <w:pPr>
              <w:spacing w:line="276" w:lineRule="auto"/>
              <w:jc w:val="both"/>
              <w:rPr>
                <w:sz w:val="24"/>
                <w:szCs w:val="24"/>
              </w:rPr>
            </w:pPr>
            <w:r w:rsidDel="00000000" w:rsidR="00000000" w:rsidRPr="00000000">
              <w:rPr>
                <w:sz w:val="24"/>
                <w:szCs w:val="24"/>
                <w:rtl w:val="0"/>
              </w:rPr>
              <w:t xml:space="preserve">Объект контроля</w:t>
            </w:r>
          </w:p>
        </w:tc>
        <w:tc>
          <w:tcPr/>
          <w:p w:rsidR="00000000" w:rsidDel="00000000" w:rsidP="00000000" w:rsidRDefault="00000000" w:rsidRPr="00000000" w14:paraId="0000437A">
            <w:pPr>
              <w:spacing w:line="276" w:lineRule="auto"/>
              <w:jc w:val="both"/>
              <w:rPr>
                <w:sz w:val="24"/>
                <w:szCs w:val="24"/>
              </w:rPr>
            </w:pPr>
            <w:r w:rsidDel="00000000" w:rsidR="00000000" w:rsidRPr="00000000">
              <w:rPr>
                <w:sz w:val="24"/>
                <w:szCs w:val="24"/>
                <w:rtl w:val="0"/>
              </w:rPr>
              <w:t xml:space="preserve">Содержание контроля</w:t>
            </w:r>
          </w:p>
        </w:tc>
      </w:tr>
      <w:tr>
        <w:trPr>
          <w:cantSplit w:val="0"/>
          <w:trHeight w:val="552" w:hRule="atLeast"/>
          <w:tblHeader w:val="0"/>
        </w:trPr>
        <w:tc>
          <w:tcPr>
            <w:vMerge w:val="restart"/>
          </w:tcPr>
          <w:p w:rsidR="00000000" w:rsidDel="00000000" w:rsidP="00000000" w:rsidRDefault="00000000" w:rsidRPr="00000000" w14:paraId="0000437B">
            <w:pPr>
              <w:spacing w:line="276" w:lineRule="auto"/>
              <w:jc w:val="both"/>
              <w:rPr>
                <w:sz w:val="24"/>
                <w:szCs w:val="24"/>
              </w:rPr>
            </w:pPr>
            <w:r w:rsidDel="00000000" w:rsidR="00000000" w:rsidRPr="00000000">
              <w:rPr>
                <w:sz w:val="24"/>
                <w:szCs w:val="24"/>
                <w:rtl w:val="0"/>
              </w:rPr>
              <w:t xml:space="preserve">Кадровые</w:t>
              <w:tab/>
              <w:t xml:space="preserve">условия реализации ООП НОО</w:t>
            </w:r>
          </w:p>
        </w:tc>
        <w:tc>
          <w:tcPr/>
          <w:p w:rsidR="00000000" w:rsidDel="00000000" w:rsidP="00000000" w:rsidRDefault="00000000" w:rsidRPr="00000000" w14:paraId="0000437C">
            <w:pPr>
              <w:spacing w:line="276" w:lineRule="auto"/>
              <w:jc w:val="both"/>
              <w:rPr>
                <w:sz w:val="24"/>
                <w:szCs w:val="24"/>
              </w:rPr>
            </w:pPr>
            <w:r w:rsidDel="00000000" w:rsidR="00000000" w:rsidRPr="00000000">
              <w:rPr>
                <w:sz w:val="24"/>
                <w:szCs w:val="24"/>
                <w:rtl w:val="0"/>
              </w:rPr>
              <w:t xml:space="preserve">Проверка</w:t>
              <w:tab/>
              <w:t xml:space="preserve">укомплектованности</w:t>
              <w:tab/>
              <w:t xml:space="preserve">педагогическими, руководящими и иными работниками</w:t>
            </w:r>
          </w:p>
        </w:tc>
      </w:tr>
      <w:tr>
        <w:trPr>
          <w:cantSplit w:val="0"/>
          <w:trHeight w:val="1104" w:hRule="atLeast"/>
          <w:tblHeader w:val="0"/>
        </w:trPr>
        <w:tc>
          <w:tcPr>
            <w:vMerge w:val="continue"/>
          </w:tcPr>
          <w:p w:rsidR="00000000" w:rsidDel="00000000" w:rsidP="00000000" w:rsidRDefault="00000000" w:rsidRPr="00000000" w14:paraId="00004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37E">
            <w:pPr>
              <w:spacing w:line="276" w:lineRule="auto"/>
              <w:jc w:val="both"/>
              <w:rPr>
                <w:sz w:val="24"/>
                <w:szCs w:val="24"/>
              </w:rPr>
            </w:pPr>
            <w:r w:rsidDel="00000000" w:rsidR="00000000" w:rsidRPr="00000000">
              <w:rPr>
                <w:sz w:val="24"/>
                <w:szCs w:val="24"/>
                <w:rtl w:val="0"/>
              </w:rPr>
              <w:t xml:space="preserve">Установление соответствия уровня квалификации педагогических и иных работников требованиям Единого квалификационного</w:t>
              <w:tab/>
              <w:t xml:space="preserve">справочника</w:t>
              <w:tab/>
              <w:t xml:space="preserve">должностей руководителей, специалистов и служащих</w:t>
            </w:r>
          </w:p>
        </w:tc>
      </w:tr>
      <w:tr>
        <w:trPr>
          <w:cantSplit w:val="0"/>
          <w:trHeight w:val="552" w:hRule="atLeast"/>
          <w:tblHeader w:val="0"/>
        </w:trPr>
        <w:tc>
          <w:tcPr>
            <w:vMerge w:val="continue"/>
          </w:tcPr>
          <w:p w:rsidR="00000000" w:rsidDel="00000000" w:rsidP="00000000" w:rsidRDefault="00000000" w:rsidRPr="00000000" w14:paraId="00004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380">
            <w:pPr>
              <w:spacing w:line="276" w:lineRule="auto"/>
              <w:jc w:val="both"/>
              <w:rPr>
                <w:sz w:val="24"/>
                <w:szCs w:val="24"/>
              </w:rPr>
            </w:pPr>
            <w:r w:rsidDel="00000000" w:rsidR="00000000" w:rsidRPr="00000000">
              <w:rPr>
                <w:sz w:val="24"/>
                <w:szCs w:val="24"/>
                <w:rtl w:val="0"/>
              </w:rPr>
              <w:t xml:space="preserve">Проверка</w:t>
              <w:tab/>
              <w:t xml:space="preserve">обеспеченности</w:t>
              <w:tab/>
              <w:t xml:space="preserve">непрерывности профессионального развития педагогических работников</w:t>
            </w:r>
          </w:p>
        </w:tc>
      </w:tr>
      <w:tr>
        <w:trPr>
          <w:cantSplit w:val="0"/>
          <w:trHeight w:val="827" w:hRule="atLeast"/>
          <w:tblHeader w:val="0"/>
        </w:trPr>
        <w:tc>
          <w:tcPr>
            <w:vMerge w:val="restart"/>
          </w:tcPr>
          <w:p w:rsidR="00000000" w:rsidDel="00000000" w:rsidP="00000000" w:rsidRDefault="00000000" w:rsidRPr="00000000" w14:paraId="00004381">
            <w:pPr>
              <w:spacing w:line="276" w:lineRule="auto"/>
              <w:jc w:val="both"/>
              <w:rPr>
                <w:sz w:val="24"/>
                <w:szCs w:val="24"/>
              </w:rPr>
            </w:pPr>
            <w:r w:rsidDel="00000000" w:rsidR="00000000" w:rsidRPr="00000000">
              <w:rPr>
                <w:sz w:val="24"/>
                <w:szCs w:val="24"/>
                <w:rtl w:val="0"/>
              </w:rPr>
              <w:t xml:space="preserve">Психолого- педагогические условия реализации ООП НОО</w:t>
            </w:r>
          </w:p>
        </w:tc>
        <w:tc>
          <w:tcPr/>
          <w:p w:rsidR="00000000" w:rsidDel="00000000" w:rsidP="00000000" w:rsidRDefault="00000000" w:rsidRPr="00000000" w14:paraId="00004382">
            <w:pPr>
              <w:spacing w:line="276" w:lineRule="auto"/>
              <w:jc w:val="both"/>
              <w:rPr>
                <w:sz w:val="24"/>
                <w:szCs w:val="24"/>
              </w:rPr>
            </w:pPr>
            <w:r w:rsidDel="00000000" w:rsidR="00000000" w:rsidRPr="00000000">
              <w:rPr>
                <w:sz w:val="24"/>
                <w:szCs w:val="24"/>
                <w:rtl w:val="0"/>
              </w:rPr>
              <w:t xml:space="preserve">Проверка степени освоения педагогами образовательной программы повышения квалификации (знание материалов ФГОС НОО)</w:t>
            </w:r>
          </w:p>
        </w:tc>
      </w:tr>
      <w:tr>
        <w:trPr>
          <w:cantSplit w:val="0"/>
          <w:trHeight w:val="506" w:hRule="atLeast"/>
          <w:tblHeader w:val="0"/>
        </w:trPr>
        <w:tc>
          <w:tcPr>
            <w:vMerge w:val="continue"/>
          </w:tcPr>
          <w:p w:rsidR="00000000" w:rsidDel="00000000" w:rsidP="00000000" w:rsidRDefault="00000000" w:rsidRPr="00000000" w14:paraId="00004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384">
            <w:pPr>
              <w:spacing w:line="276" w:lineRule="auto"/>
              <w:jc w:val="both"/>
              <w:rPr>
                <w:sz w:val="24"/>
                <w:szCs w:val="24"/>
              </w:rPr>
            </w:pPr>
            <w:r w:rsidDel="00000000" w:rsidR="00000000" w:rsidRPr="00000000">
              <w:rPr>
                <w:sz w:val="24"/>
                <w:szCs w:val="24"/>
                <w:rtl w:val="0"/>
              </w:rPr>
              <w:t xml:space="preserve">Оценка достижения учащимися планируемых результатов: личностных, метапредметных, предметных</w:t>
            </w:r>
          </w:p>
        </w:tc>
      </w:tr>
      <w:tr>
        <w:trPr>
          <w:cantSplit w:val="0"/>
          <w:trHeight w:val="551" w:hRule="atLeast"/>
          <w:tblHeader w:val="0"/>
        </w:trPr>
        <w:tc>
          <w:tcPr>
            <w:vMerge w:val="restart"/>
          </w:tcPr>
          <w:p w:rsidR="00000000" w:rsidDel="00000000" w:rsidP="00000000" w:rsidRDefault="00000000" w:rsidRPr="00000000" w14:paraId="00004385">
            <w:pPr>
              <w:spacing w:line="276" w:lineRule="auto"/>
              <w:jc w:val="both"/>
              <w:rPr>
                <w:sz w:val="24"/>
                <w:szCs w:val="24"/>
              </w:rPr>
            </w:pPr>
            <w:r w:rsidDel="00000000" w:rsidR="00000000" w:rsidRPr="00000000">
              <w:rPr>
                <w:sz w:val="24"/>
                <w:szCs w:val="24"/>
                <w:rtl w:val="0"/>
              </w:rPr>
              <w:t xml:space="preserve">Финансовые</w:t>
              <w:tab/>
              <w:t xml:space="preserve">условия реализации ООП НОО</w:t>
            </w:r>
          </w:p>
        </w:tc>
        <w:tc>
          <w:tcPr/>
          <w:p w:rsidR="00000000" w:rsidDel="00000000" w:rsidP="00000000" w:rsidRDefault="00000000" w:rsidRPr="00000000" w14:paraId="00004386">
            <w:pPr>
              <w:spacing w:line="276" w:lineRule="auto"/>
              <w:jc w:val="both"/>
              <w:rPr>
                <w:sz w:val="24"/>
                <w:szCs w:val="24"/>
              </w:rPr>
            </w:pPr>
            <w:r w:rsidDel="00000000" w:rsidR="00000000" w:rsidRPr="00000000">
              <w:rPr>
                <w:sz w:val="24"/>
                <w:szCs w:val="24"/>
                <w:rtl w:val="0"/>
              </w:rPr>
              <w:t xml:space="preserve">Проверка</w:t>
              <w:tab/>
              <w:t xml:space="preserve">условий</w:t>
              <w:tab/>
              <w:t xml:space="preserve">финансирования</w:t>
              <w:tab/>
              <w:t xml:space="preserve">реализации ООП НОО</w:t>
            </w:r>
          </w:p>
        </w:tc>
      </w:tr>
      <w:tr>
        <w:trPr>
          <w:cantSplit w:val="0"/>
          <w:trHeight w:val="828" w:hRule="atLeast"/>
          <w:tblHeader w:val="0"/>
        </w:trPr>
        <w:tc>
          <w:tcPr>
            <w:vMerge w:val="continue"/>
          </w:tcPr>
          <w:p w:rsidR="00000000" w:rsidDel="00000000" w:rsidP="00000000" w:rsidRDefault="00000000" w:rsidRPr="00000000" w14:paraId="00004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388">
            <w:pPr>
              <w:spacing w:line="276" w:lineRule="auto"/>
              <w:jc w:val="both"/>
              <w:rPr>
                <w:sz w:val="24"/>
                <w:szCs w:val="24"/>
              </w:rPr>
            </w:pPr>
            <w:r w:rsidDel="00000000" w:rsidR="00000000" w:rsidRPr="00000000">
              <w:rPr>
                <w:sz w:val="24"/>
                <w:szCs w:val="24"/>
                <w:rtl w:val="0"/>
              </w:rPr>
              <w:t xml:space="preserve">Проверка    обеспечения    реализации    обязательной части ООП НОО и части, формируемой участниками образовательных отношений</w:t>
            </w:r>
          </w:p>
        </w:tc>
      </w:tr>
      <w:tr>
        <w:trPr>
          <w:cantSplit w:val="0"/>
          <w:trHeight w:val="1103" w:hRule="atLeast"/>
          <w:tblHeader w:val="0"/>
        </w:trPr>
        <w:tc>
          <w:tcPr>
            <w:vMerge w:val="restart"/>
          </w:tcPr>
          <w:p w:rsidR="00000000" w:rsidDel="00000000" w:rsidP="00000000" w:rsidRDefault="00000000" w:rsidRPr="00000000" w14:paraId="00004389">
            <w:pPr>
              <w:spacing w:line="276" w:lineRule="auto"/>
              <w:jc w:val="both"/>
              <w:rPr>
                <w:sz w:val="24"/>
                <w:szCs w:val="24"/>
              </w:rPr>
            </w:pPr>
            <w:r w:rsidDel="00000000" w:rsidR="00000000" w:rsidRPr="00000000">
              <w:rPr>
                <w:sz w:val="24"/>
                <w:szCs w:val="24"/>
                <w:rtl w:val="0"/>
              </w:rPr>
              <w:t xml:space="preserve">Материально- технические</w:t>
              <w:tab/>
              <w:t xml:space="preserve">условия реализации ООП НОО</w:t>
            </w:r>
          </w:p>
        </w:tc>
        <w:tc>
          <w:tcPr/>
          <w:p w:rsidR="00000000" w:rsidDel="00000000" w:rsidP="00000000" w:rsidRDefault="00000000" w:rsidRPr="00000000" w14:paraId="0000438A">
            <w:pPr>
              <w:spacing w:line="276" w:lineRule="auto"/>
              <w:jc w:val="both"/>
              <w:rPr>
                <w:sz w:val="24"/>
                <w:szCs w:val="24"/>
              </w:rPr>
            </w:pPr>
            <w:r w:rsidDel="00000000" w:rsidR="00000000" w:rsidRPr="00000000">
              <w:rPr>
                <w:sz w:val="24"/>
                <w:szCs w:val="24"/>
                <w:rtl w:val="0"/>
              </w:rPr>
              <w:t xml:space="preserve">Проверка соблюдения: СанПиН; пожарной и электробезопас-ности; требований охраны труда; своевременных сроков и необходимых объемов текущего и капитального ремонта</w:t>
            </w:r>
          </w:p>
        </w:tc>
      </w:tr>
      <w:tr>
        <w:trPr>
          <w:cantSplit w:val="0"/>
          <w:trHeight w:val="827" w:hRule="atLeast"/>
          <w:tblHeader w:val="0"/>
        </w:trPr>
        <w:tc>
          <w:tcPr>
            <w:vMerge w:val="continue"/>
          </w:tcPr>
          <w:p w:rsidR="00000000" w:rsidDel="00000000" w:rsidP="00000000" w:rsidRDefault="00000000" w:rsidRPr="00000000" w14:paraId="00004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38C">
            <w:pPr>
              <w:spacing w:line="276" w:lineRule="auto"/>
              <w:jc w:val="both"/>
              <w:rPr>
                <w:sz w:val="24"/>
                <w:szCs w:val="24"/>
              </w:rPr>
            </w:pPr>
            <w:r w:rsidDel="00000000" w:rsidR="00000000" w:rsidRPr="00000000">
              <w:rPr>
                <w:sz w:val="24"/>
                <w:szCs w:val="24"/>
                <w:rtl w:val="0"/>
              </w:rPr>
              <w:t xml:space="preserve">Проверка наличия доступа учащихся с ограниченными возможностями здоровья к объектам инфраструктуры Учреждения</w:t>
            </w:r>
          </w:p>
        </w:tc>
      </w:tr>
      <w:tr>
        <w:trPr>
          <w:cantSplit w:val="0"/>
          <w:trHeight w:val="552" w:hRule="atLeast"/>
          <w:tblHeader w:val="0"/>
        </w:trPr>
        <w:tc>
          <w:tcPr>
            <w:vMerge w:val="restart"/>
          </w:tcPr>
          <w:p w:rsidR="00000000" w:rsidDel="00000000" w:rsidP="00000000" w:rsidRDefault="00000000" w:rsidRPr="00000000" w14:paraId="0000438D">
            <w:pPr>
              <w:spacing w:line="276" w:lineRule="auto"/>
              <w:jc w:val="both"/>
              <w:rPr>
                <w:sz w:val="24"/>
                <w:szCs w:val="24"/>
              </w:rPr>
            </w:pPr>
            <w:r w:rsidDel="00000000" w:rsidR="00000000" w:rsidRPr="00000000">
              <w:rPr>
                <w:sz w:val="24"/>
                <w:szCs w:val="24"/>
                <w:rtl w:val="0"/>
              </w:rPr>
              <w:t xml:space="preserve">Учебно-методическое и информационное обеспечение ООП НОО</w:t>
            </w:r>
          </w:p>
        </w:tc>
        <w:tc>
          <w:tcPr/>
          <w:p w:rsidR="00000000" w:rsidDel="00000000" w:rsidP="00000000" w:rsidRDefault="00000000" w:rsidRPr="00000000" w14:paraId="0000438E">
            <w:pPr>
              <w:spacing w:line="276" w:lineRule="auto"/>
              <w:jc w:val="both"/>
              <w:rPr>
                <w:sz w:val="24"/>
                <w:szCs w:val="24"/>
              </w:rPr>
            </w:pPr>
            <w:r w:rsidDel="00000000" w:rsidR="00000000" w:rsidRPr="00000000">
              <w:rPr>
                <w:sz w:val="24"/>
                <w:szCs w:val="24"/>
                <w:rtl w:val="0"/>
              </w:rPr>
              <w:t xml:space="preserve">Проверка достаточности учебников, учебно-методических и дидактических материалов, наглядных пособий и др.</w:t>
            </w:r>
          </w:p>
        </w:tc>
      </w:tr>
      <w:tr>
        <w:trPr>
          <w:cantSplit w:val="0"/>
          <w:trHeight w:val="1380" w:hRule="atLeast"/>
          <w:tblHeader w:val="0"/>
        </w:trPr>
        <w:tc>
          <w:tcPr>
            <w:vMerge w:val="continue"/>
          </w:tcPr>
          <w:p w:rsidR="00000000" w:rsidDel="00000000" w:rsidP="00000000" w:rsidRDefault="00000000" w:rsidRPr="00000000" w14:paraId="00004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390">
            <w:pPr>
              <w:spacing w:line="276" w:lineRule="auto"/>
              <w:jc w:val="both"/>
              <w:rPr>
                <w:sz w:val="24"/>
                <w:szCs w:val="24"/>
              </w:rPr>
            </w:pPr>
            <w:r w:rsidDel="00000000" w:rsidR="00000000" w:rsidRPr="00000000">
              <w:rPr>
                <w:sz w:val="24"/>
                <w:szCs w:val="24"/>
                <w:rtl w:val="0"/>
              </w:rPr>
              <w:t xml:space="preserve">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r>
      <w:tr>
        <w:trPr>
          <w:cantSplit w:val="0"/>
          <w:trHeight w:val="1380" w:hRule="atLeast"/>
          <w:tblHeader w:val="0"/>
        </w:trPr>
        <w:tc>
          <w:tcPr>
            <w:vMerge w:val="continue"/>
          </w:tcPr>
          <w:p w:rsidR="00000000" w:rsidDel="00000000" w:rsidP="00000000" w:rsidRDefault="00000000" w:rsidRPr="00000000" w14:paraId="00004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392">
            <w:pPr>
              <w:spacing w:line="276" w:lineRule="auto"/>
              <w:jc w:val="both"/>
              <w:rPr>
                <w:sz w:val="24"/>
                <w:szCs w:val="24"/>
              </w:rPr>
            </w:pPr>
            <w:r w:rsidDel="00000000" w:rsidR="00000000" w:rsidRPr="00000000">
              <w:rPr>
                <w:sz w:val="24"/>
                <w:szCs w:val="24"/>
                <w:rtl w:val="0"/>
              </w:rPr>
              <w:t xml:space="preserve">Проверка обеспеченности доступа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trPr>
          <w:cantSplit w:val="0"/>
          <w:trHeight w:val="1103" w:hRule="atLeast"/>
          <w:tblHeader w:val="0"/>
        </w:trPr>
        <w:tc>
          <w:tcPr>
            <w:vMerge w:val="continue"/>
          </w:tcPr>
          <w:p w:rsidR="00000000" w:rsidDel="00000000" w:rsidP="00000000" w:rsidRDefault="00000000" w:rsidRPr="00000000" w14:paraId="00004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394">
            <w:pPr>
              <w:spacing w:line="276" w:lineRule="auto"/>
              <w:jc w:val="both"/>
              <w:rPr>
                <w:sz w:val="24"/>
                <w:szCs w:val="24"/>
              </w:rPr>
            </w:pPr>
            <w:r w:rsidDel="00000000" w:rsidR="00000000" w:rsidRPr="00000000">
              <w:rPr>
                <w:sz w:val="24"/>
                <w:szCs w:val="24"/>
                <w:rtl w:val="0"/>
              </w:rPr>
              <w:t xml:space="preserve">Обеспечение учебниками и (или) учебниками с электронными</w:t>
              <w:tab/>
              <w:t xml:space="preserve">приложениями,</w:t>
              <w:tab/>
              <w:t xml:space="preserve">являющимися их составной частью, учебно-методической литературой и материалами по всем учебным предметам ООП НОО</w:t>
            </w:r>
          </w:p>
        </w:tc>
      </w:tr>
      <w:tr>
        <w:trPr>
          <w:cantSplit w:val="0"/>
          <w:trHeight w:val="275" w:hRule="atLeast"/>
          <w:tblHeader w:val="0"/>
        </w:trPr>
        <w:tc>
          <w:tcPr>
            <w:vMerge w:val="continue"/>
          </w:tcPr>
          <w:p w:rsidR="00000000" w:rsidDel="00000000" w:rsidP="00000000" w:rsidRDefault="00000000" w:rsidRPr="00000000" w14:paraId="00004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4396">
            <w:pPr>
              <w:spacing w:line="276" w:lineRule="auto"/>
              <w:jc w:val="both"/>
              <w:rPr>
                <w:sz w:val="24"/>
                <w:szCs w:val="24"/>
              </w:rPr>
            </w:pPr>
            <w:r w:rsidDel="00000000" w:rsidR="00000000" w:rsidRPr="00000000">
              <w:rPr>
                <w:sz w:val="24"/>
                <w:szCs w:val="24"/>
                <w:rtl w:val="0"/>
              </w:rPr>
              <w:t xml:space="preserve">Обеспечение</w:t>
              <w:tab/>
              <w:t xml:space="preserve">фондом</w:t>
              <w:tab/>
              <w:t xml:space="preserve">дополнительной</w:t>
              <w:tab/>
              <w:t xml:space="preserve">литературы,</w:t>
            </w:r>
          </w:p>
        </w:tc>
      </w:tr>
    </w:tbl>
    <w:p w:rsidR="00000000" w:rsidDel="00000000" w:rsidP="00000000" w:rsidRDefault="00000000" w:rsidRPr="00000000" w14:paraId="00004397">
      <w:pPr>
        <w:spacing w:line="276" w:lineRule="auto"/>
        <w:jc w:val="both"/>
        <w:rPr>
          <w:sz w:val="24"/>
          <w:szCs w:val="24"/>
        </w:rPr>
        <w:sectPr>
          <w:type w:val="nextPage"/>
          <w:pgSz w:h="16390" w:w="11910" w:orient="portrait"/>
          <w:pgMar w:bottom="720" w:top="720" w:left="720" w:right="720" w:header="0" w:footer="740"/>
        </w:sectPr>
      </w:pPr>
      <w:r w:rsidDel="00000000" w:rsidR="00000000" w:rsidRPr="00000000">
        <w:rPr>
          <w:rtl w:val="0"/>
        </w:rPr>
      </w:r>
    </w:p>
    <w:p w:rsidR="00000000" w:rsidDel="00000000" w:rsidP="00000000" w:rsidRDefault="00000000" w:rsidRPr="00000000" w14:paraId="00004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78"/>
        <w:tblW w:w="9572.0" w:type="dxa"/>
        <w:jc w:val="left"/>
        <w:tblInd w:w="5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42"/>
        <w:gridCol w:w="6530"/>
        <w:tblGridChange w:id="0">
          <w:tblGrid>
            <w:gridCol w:w="3042"/>
            <w:gridCol w:w="6530"/>
          </w:tblGrid>
        </w:tblGridChange>
      </w:tblGrid>
      <w:tr>
        <w:trPr>
          <w:cantSplit w:val="0"/>
          <w:trHeight w:val="276" w:hRule="atLeast"/>
          <w:tblHeader w:val="0"/>
        </w:trPr>
        <w:tc>
          <w:tcPr>
            <w:vMerge w:val="restart"/>
          </w:tcPr>
          <w:p w:rsidR="00000000" w:rsidDel="00000000" w:rsidP="00000000" w:rsidRDefault="00000000" w:rsidRPr="00000000" w14:paraId="00004399">
            <w:pPr>
              <w:spacing w:line="276" w:lineRule="auto"/>
              <w:jc w:val="both"/>
              <w:rPr>
                <w:sz w:val="24"/>
                <w:szCs w:val="24"/>
              </w:rPr>
            </w:pPr>
            <w:r w:rsidDel="00000000" w:rsidR="00000000" w:rsidRPr="00000000">
              <w:rPr>
                <w:rtl w:val="0"/>
              </w:rPr>
            </w:r>
          </w:p>
        </w:tc>
        <w:tc>
          <w:tcPr>
            <w:tcBorders>
              <w:bottom w:color="000000" w:space="0" w:sz="0" w:val="nil"/>
            </w:tcBorders>
          </w:tcPr>
          <w:p w:rsidR="00000000" w:rsidDel="00000000" w:rsidP="00000000" w:rsidRDefault="00000000" w:rsidRPr="00000000" w14:paraId="0000439A">
            <w:pPr>
              <w:spacing w:line="276" w:lineRule="auto"/>
              <w:jc w:val="both"/>
              <w:rPr>
                <w:sz w:val="24"/>
                <w:szCs w:val="24"/>
              </w:rPr>
            </w:pPr>
            <w:r w:rsidDel="00000000" w:rsidR="00000000" w:rsidRPr="00000000">
              <w:rPr>
                <w:sz w:val="24"/>
                <w:szCs w:val="24"/>
                <w:rtl w:val="0"/>
              </w:rPr>
              <w:t xml:space="preserve">включающий</w:t>
              <w:tab/>
              <w:t xml:space="preserve">детскую</w:t>
              <w:tab/>
              <w:t xml:space="preserve">художественную</w:t>
              <w:tab/>
              <w:t xml:space="preserve">и</w:t>
              <w:tab/>
              <w:t xml:space="preserve">научно-</w:t>
            </w:r>
          </w:p>
        </w:tc>
      </w:tr>
      <w:tr>
        <w:trPr>
          <w:cantSplit w:val="0"/>
          <w:trHeight w:val="265" w:hRule="atLeast"/>
          <w:tblHeader w:val="0"/>
        </w:trPr>
        <w:tc>
          <w:tcPr>
            <w:vMerge w:val="continue"/>
          </w:tcPr>
          <w:p w:rsidR="00000000" w:rsidDel="00000000" w:rsidP="00000000" w:rsidRDefault="00000000" w:rsidRPr="00000000" w14:paraId="00004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9C">
            <w:pPr>
              <w:spacing w:line="276" w:lineRule="auto"/>
              <w:jc w:val="both"/>
              <w:rPr>
                <w:sz w:val="24"/>
                <w:szCs w:val="24"/>
              </w:rPr>
            </w:pPr>
            <w:r w:rsidDel="00000000" w:rsidR="00000000" w:rsidRPr="00000000">
              <w:rPr>
                <w:sz w:val="24"/>
                <w:szCs w:val="24"/>
                <w:rtl w:val="0"/>
              </w:rPr>
              <w:t xml:space="preserve">популярную литературу, справочно-библиографические и</w:t>
            </w:r>
          </w:p>
        </w:tc>
      </w:tr>
      <w:tr>
        <w:trPr>
          <w:cantSplit w:val="0"/>
          <w:trHeight w:val="265" w:hRule="atLeast"/>
          <w:tblHeader w:val="0"/>
        </w:trPr>
        <w:tc>
          <w:tcPr>
            <w:vMerge w:val="continue"/>
          </w:tcPr>
          <w:p w:rsidR="00000000" w:rsidDel="00000000" w:rsidP="00000000" w:rsidRDefault="00000000" w:rsidRPr="00000000" w14:paraId="00004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9E">
            <w:pPr>
              <w:spacing w:line="276" w:lineRule="auto"/>
              <w:jc w:val="both"/>
              <w:rPr>
                <w:sz w:val="24"/>
                <w:szCs w:val="24"/>
              </w:rPr>
            </w:pPr>
            <w:r w:rsidDel="00000000" w:rsidR="00000000" w:rsidRPr="00000000">
              <w:rPr>
                <w:sz w:val="24"/>
                <w:szCs w:val="24"/>
                <w:rtl w:val="0"/>
              </w:rPr>
              <w:t xml:space="preserve">периодические издания,   сопровождающие   реализацию</w:t>
            </w:r>
          </w:p>
        </w:tc>
      </w:tr>
      <w:tr>
        <w:trPr>
          <w:cantSplit w:val="0"/>
          <w:trHeight w:val="265" w:hRule="atLeast"/>
          <w:tblHeader w:val="0"/>
        </w:trPr>
        <w:tc>
          <w:tcPr>
            <w:vMerge w:val="continue"/>
          </w:tcPr>
          <w:p w:rsidR="00000000" w:rsidDel="00000000" w:rsidP="00000000" w:rsidRDefault="00000000" w:rsidRPr="00000000" w14:paraId="00004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43A0">
            <w:pPr>
              <w:spacing w:line="276" w:lineRule="auto"/>
              <w:jc w:val="both"/>
              <w:rPr>
                <w:sz w:val="24"/>
                <w:szCs w:val="24"/>
              </w:rPr>
            </w:pPr>
            <w:r w:rsidDel="00000000" w:rsidR="00000000" w:rsidRPr="00000000">
              <w:rPr>
                <w:sz w:val="24"/>
                <w:szCs w:val="24"/>
                <w:rtl w:val="0"/>
              </w:rPr>
              <w:t xml:space="preserve">ООП НОО</w:t>
            </w:r>
          </w:p>
        </w:tc>
      </w:tr>
      <w:tr>
        <w:trPr>
          <w:cantSplit w:val="0"/>
          <w:trHeight w:val="276" w:hRule="atLeast"/>
          <w:tblHeader w:val="0"/>
        </w:trPr>
        <w:tc>
          <w:tcPr>
            <w:vMerge w:val="continue"/>
          </w:tcPr>
          <w:p w:rsidR="00000000" w:rsidDel="00000000" w:rsidP="00000000" w:rsidRDefault="00000000" w:rsidRPr="00000000" w14:paraId="00004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bottom w:color="000000" w:space="0" w:sz="0" w:val="nil"/>
            </w:tcBorders>
          </w:tcPr>
          <w:p w:rsidR="00000000" w:rsidDel="00000000" w:rsidP="00000000" w:rsidRDefault="00000000" w:rsidRPr="00000000" w14:paraId="000043A2">
            <w:pPr>
              <w:spacing w:line="276" w:lineRule="auto"/>
              <w:jc w:val="both"/>
              <w:rPr>
                <w:sz w:val="24"/>
                <w:szCs w:val="24"/>
              </w:rPr>
            </w:pPr>
            <w:r w:rsidDel="00000000" w:rsidR="00000000" w:rsidRPr="00000000">
              <w:rPr>
                <w:sz w:val="24"/>
                <w:szCs w:val="24"/>
                <w:rtl w:val="0"/>
              </w:rPr>
              <w:t xml:space="preserve">Обеспечение учебно-методической</w:t>
              <w:tab/>
              <w:t xml:space="preserve">литературой</w:t>
              <w:tab/>
              <w:t xml:space="preserve">и</w:t>
            </w:r>
          </w:p>
        </w:tc>
      </w:tr>
      <w:tr>
        <w:trPr>
          <w:cantSplit w:val="0"/>
          <w:trHeight w:val="265" w:hRule="atLeast"/>
          <w:tblHeader w:val="0"/>
        </w:trPr>
        <w:tc>
          <w:tcPr>
            <w:vMerge w:val="continue"/>
          </w:tcPr>
          <w:p w:rsidR="00000000" w:rsidDel="00000000" w:rsidP="00000000" w:rsidRDefault="00000000" w:rsidRPr="00000000" w14:paraId="00004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43A4">
            <w:pPr>
              <w:spacing w:line="276" w:lineRule="auto"/>
              <w:jc w:val="both"/>
              <w:rPr>
                <w:sz w:val="24"/>
                <w:szCs w:val="24"/>
              </w:rPr>
            </w:pPr>
            <w:r w:rsidDel="00000000" w:rsidR="00000000" w:rsidRPr="00000000">
              <w:rPr>
                <w:sz w:val="24"/>
                <w:szCs w:val="24"/>
                <w:rtl w:val="0"/>
              </w:rPr>
              <w:t xml:space="preserve">материалами по всем курсам внеурочной деятельности,</w:t>
            </w:r>
          </w:p>
        </w:tc>
      </w:tr>
      <w:tr>
        <w:trPr>
          <w:cantSplit w:val="0"/>
          <w:trHeight w:val="265" w:hRule="atLeast"/>
          <w:tblHeader w:val="0"/>
        </w:trPr>
        <w:tc>
          <w:tcPr>
            <w:vMerge w:val="continue"/>
          </w:tcPr>
          <w:p w:rsidR="00000000" w:rsidDel="00000000" w:rsidP="00000000" w:rsidRDefault="00000000" w:rsidRPr="00000000" w14:paraId="00004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43A6">
            <w:pPr>
              <w:spacing w:line="276" w:lineRule="auto"/>
              <w:jc w:val="both"/>
              <w:rPr>
                <w:sz w:val="24"/>
                <w:szCs w:val="24"/>
              </w:rPr>
            </w:pPr>
            <w:r w:rsidDel="00000000" w:rsidR="00000000" w:rsidRPr="00000000">
              <w:rPr>
                <w:sz w:val="24"/>
                <w:szCs w:val="24"/>
                <w:rtl w:val="0"/>
              </w:rPr>
              <w:t xml:space="preserve">реализуемым в рамках ООП НОО</w:t>
            </w:r>
          </w:p>
        </w:tc>
      </w:tr>
    </w:tbl>
    <w:p w:rsidR="00000000" w:rsidDel="00000000" w:rsidP="00000000" w:rsidRDefault="00000000" w:rsidRPr="00000000" w14:paraId="000043A7">
      <w:pPr>
        <w:spacing w:line="276" w:lineRule="auto"/>
        <w:jc w:val="both"/>
        <w:rPr>
          <w:sz w:val="24"/>
          <w:szCs w:val="24"/>
        </w:rPr>
      </w:pPr>
      <w:r w:rsidDel="00000000" w:rsidR="00000000" w:rsidRPr="00000000">
        <w:rPr>
          <w:sz w:val="24"/>
          <w:szCs w:val="24"/>
          <w:rtl w:val="0"/>
        </w:rPr>
        <w:t xml:space="preserve">Используемые понятия, обозначения и сокращения</w:t>
      </w:r>
    </w:p>
    <w:p w:rsidR="00000000" w:rsidDel="00000000" w:rsidP="00000000" w:rsidRDefault="00000000" w:rsidRPr="00000000" w14:paraId="000043A8">
      <w:pPr>
        <w:spacing w:line="276" w:lineRule="auto"/>
        <w:jc w:val="both"/>
        <w:rPr>
          <w:sz w:val="24"/>
          <w:szCs w:val="24"/>
        </w:rPr>
      </w:pPr>
      <w:r w:rsidDel="00000000" w:rsidR="00000000" w:rsidRPr="00000000">
        <w:rPr>
          <w:rtl w:val="0"/>
        </w:rPr>
      </w:r>
    </w:p>
    <w:p w:rsidR="00000000" w:rsidDel="00000000" w:rsidP="00000000" w:rsidRDefault="00000000" w:rsidRPr="00000000" w14:paraId="000043A9">
      <w:pPr>
        <w:spacing w:line="276" w:lineRule="auto"/>
        <w:jc w:val="both"/>
        <w:rPr>
          <w:sz w:val="24"/>
          <w:szCs w:val="24"/>
        </w:rPr>
      </w:pPr>
      <w:r w:rsidDel="00000000" w:rsidR="00000000" w:rsidRPr="00000000">
        <w:rPr>
          <w:sz w:val="24"/>
          <w:szCs w:val="24"/>
          <w:rtl w:val="0"/>
        </w:rPr>
        <w:t xml:space="preserve">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000000" w:rsidDel="00000000" w:rsidP="00000000" w:rsidRDefault="00000000" w:rsidRPr="00000000" w14:paraId="000043AA">
      <w:pPr>
        <w:spacing w:line="276" w:lineRule="auto"/>
        <w:jc w:val="both"/>
        <w:rPr>
          <w:sz w:val="24"/>
          <w:szCs w:val="24"/>
        </w:rPr>
      </w:pPr>
      <w:r w:rsidDel="00000000" w:rsidR="00000000" w:rsidRPr="00000000">
        <w:rPr>
          <w:sz w:val="24"/>
          <w:szCs w:val="24"/>
          <w:rtl w:val="0"/>
        </w:rPr>
        <w:t xml:space="preserve">Гражданское общество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000000" w:rsidDel="00000000" w:rsidP="00000000" w:rsidRDefault="00000000" w:rsidRPr="00000000" w14:paraId="000043AB">
      <w:pPr>
        <w:spacing w:line="276" w:lineRule="auto"/>
        <w:jc w:val="both"/>
        <w:rPr>
          <w:sz w:val="24"/>
          <w:szCs w:val="24"/>
        </w:rPr>
      </w:pPr>
      <w:r w:rsidDel="00000000" w:rsidR="00000000" w:rsidRPr="00000000">
        <w:rPr>
          <w:sz w:val="24"/>
          <w:szCs w:val="24"/>
          <w:rtl w:val="0"/>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000000" w:rsidDel="00000000" w:rsidP="00000000" w:rsidRDefault="00000000" w:rsidRPr="00000000" w14:paraId="000043AC">
      <w:pPr>
        <w:spacing w:line="276" w:lineRule="auto"/>
        <w:jc w:val="both"/>
        <w:rPr>
          <w:sz w:val="24"/>
          <w:szCs w:val="24"/>
        </w:rPr>
      </w:pPr>
      <w:r w:rsidDel="00000000" w:rsidR="00000000" w:rsidRPr="00000000">
        <w:rPr>
          <w:sz w:val="24"/>
          <w:szCs w:val="24"/>
          <w:rtl w:val="0"/>
        </w:rPr>
        <w:t xml:space="preserve">Духовно-нравственное воспитание —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000000" w:rsidDel="00000000" w:rsidP="00000000" w:rsidRDefault="00000000" w:rsidRPr="00000000" w14:paraId="000043AD">
      <w:pPr>
        <w:spacing w:line="276" w:lineRule="auto"/>
        <w:jc w:val="both"/>
        <w:rPr>
          <w:sz w:val="24"/>
          <w:szCs w:val="24"/>
        </w:rPr>
      </w:pPr>
      <w:r w:rsidDel="00000000" w:rsidR="00000000" w:rsidRPr="00000000">
        <w:rPr>
          <w:sz w:val="24"/>
          <w:szCs w:val="24"/>
          <w:rtl w:val="0"/>
        </w:rPr>
        <w:t xml:space="preserve">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00000" w:rsidDel="00000000" w:rsidP="00000000" w:rsidRDefault="00000000" w:rsidRPr="00000000" w14:paraId="000043AE">
      <w:pPr>
        <w:spacing w:line="276" w:lineRule="auto"/>
        <w:jc w:val="both"/>
        <w:rPr>
          <w:sz w:val="24"/>
          <w:szCs w:val="24"/>
        </w:rPr>
      </w:pPr>
      <w:r w:rsidDel="00000000" w:rsidR="00000000" w:rsidRPr="00000000">
        <w:rPr>
          <w:sz w:val="24"/>
          <w:szCs w:val="24"/>
          <w:rtl w:val="0"/>
        </w:rPr>
        <w:t xml:space="preserve">ИКТ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000000" w:rsidDel="00000000" w:rsidP="00000000" w:rsidRDefault="00000000" w:rsidRPr="00000000" w14:paraId="000043AF">
      <w:pPr>
        <w:spacing w:line="276" w:lineRule="auto"/>
        <w:jc w:val="both"/>
        <w:rPr>
          <w:sz w:val="24"/>
          <w:szCs w:val="24"/>
        </w:rPr>
      </w:pPr>
      <w:r w:rsidDel="00000000" w:rsidR="00000000" w:rsidRPr="00000000">
        <w:rPr>
          <w:sz w:val="24"/>
          <w:szCs w:val="24"/>
          <w:rtl w:val="0"/>
        </w:rPr>
        <w:t xml:space="preserve">ИКТ-компетентность (или информационная компетентность) профессиональная (для учителя)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000000" w:rsidDel="00000000" w:rsidP="00000000" w:rsidRDefault="00000000" w:rsidRPr="00000000" w14:paraId="000043B0">
      <w:pPr>
        <w:spacing w:line="276" w:lineRule="auto"/>
        <w:jc w:val="both"/>
        <w:rPr>
          <w:sz w:val="24"/>
          <w:szCs w:val="24"/>
        </w:rPr>
      </w:pPr>
      <w:r w:rsidDel="00000000" w:rsidR="00000000" w:rsidRPr="00000000">
        <w:rPr>
          <w:sz w:val="24"/>
          <w:szCs w:val="24"/>
          <w:rtl w:val="0"/>
        </w:rPr>
        <w:t xml:space="preserve">ИКТ-компетентность учебная (для обучающегося) — умение, способность и готовность решать учебные задачи квалифицированным образом, используя средства ИКТ.</w:t>
      </w:r>
    </w:p>
    <w:p w:rsidR="00000000" w:rsidDel="00000000" w:rsidP="00000000" w:rsidRDefault="00000000" w:rsidRPr="00000000" w14:paraId="000043B1">
      <w:pPr>
        <w:spacing w:line="276" w:lineRule="auto"/>
        <w:jc w:val="both"/>
        <w:rPr>
          <w:sz w:val="24"/>
          <w:szCs w:val="24"/>
        </w:rPr>
      </w:pPr>
      <w:r w:rsidDel="00000000" w:rsidR="00000000" w:rsidRPr="00000000">
        <w:rPr>
          <w:sz w:val="24"/>
          <w:szCs w:val="24"/>
          <w:rtl w:val="0"/>
        </w:rPr>
        <w:t xml:space="preserve">Индивидуальная образовательная траектория обучающегося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образовательных отношений: выбор обучающимся и его родителями (законными представителями) дополнительных учебных предметов, курсов, в том числе внеурочной деятельности.</w:t>
      </w:r>
    </w:p>
    <w:p w:rsidR="00000000" w:rsidDel="00000000" w:rsidP="00000000" w:rsidRDefault="00000000" w:rsidRPr="00000000" w14:paraId="000043B2">
      <w:pPr>
        <w:spacing w:line="276" w:lineRule="auto"/>
        <w:jc w:val="both"/>
        <w:rPr>
          <w:sz w:val="24"/>
          <w:szCs w:val="24"/>
        </w:rPr>
      </w:pPr>
      <w:r w:rsidDel="00000000" w:rsidR="00000000" w:rsidRPr="00000000">
        <w:rPr>
          <w:sz w:val="24"/>
          <w:szCs w:val="24"/>
          <w:rtl w:val="0"/>
        </w:rPr>
        <w:t xml:space="preserve">Инновационная профессиональная деятельность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000000" w:rsidDel="00000000" w:rsidP="00000000" w:rsidRDefault="00000000" w:rsidRPr="00000000" w14:paraId="000043B3">
      <w:pPr>
        <w:spacing w:line="276" w:lineRule="auto"/>
        <w:jc w:val="both"/>
        <w:rPr>
          <w:sz w:val="24"/>
          <w:szCs w:val="24"/>
        </w:rPr>
      </w:pPr>
      <w:r w:rsidDel="00000000" w:rsidR="00000000" w:rsidRPr="00000000">
        <w:rPr>
          <w:sz w:val="24"/>
          <w:szCs w:val="24"/>
          <w:rtl w:val="0"/>
        </w:rPr>
        <w:t xml:space="preserve">Инновационная экономика — экономика, основанная на знаниях, создании, внедрении и использовании инноваций.</w:t>
      </w:r>
    </w:p>
    <w:p w:rsidR="00000000" w:rsidDel="00000000" w:rsidP="00000000" w:rsidRDefault="00000000" w:rsidRPr="00000000" w14:paraId="000043B4">
      <w:pPr>
        <w:spacing w:line="276" w:lineRule="auto"/>
        <w:jc w:val="both"/>
        <w:rPr>
          <w:sz w:val="24"/>
          <w:szCs w:val="24"/>
        </w:rPr>
      </w:pPr>
      <w:r w:rsidDel="00000000" w:rsidR="00000000" w:rsidRPr="00000000">
        <w:rPr>
          <w:sz w:val="24"/>
          <w:szCs w:val="24"/>
          <w:rtl w:val="0"/>
        </w:rPr>
        <w:t xml:space="preserve">Информационная деятельность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000000" w:rsidDel="00000000" w:rsidP="00000000" w:rsidRDefault="00000000" w:rsidRPr="00000000" w14:paraId="000043B5">
      <w:pPr>
        <w:spacing w:line="276" w:lineRule="auto"/>
        <w:jc w:val="both"/>
        <w:rPr>
          <w:sz w:val="24"/>
          <w:szCs w:val="24"/>
        </w:rPr>
      </w:pPr>
      <w:r w:rsidDel="00000000" w:rsidR="00000000" w:rsidRPr="00000000">
        <w:rPr>
          <w:sz w:val="24"/>
          <w:szCs w:val="24"/>
          <w:rtl w:val="0"/>
        </w:rPr>
        <w:t xml:space="preserve">Информационное общество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000000" w:rsidDel="00000000" w:rsidP="00000000" w:rsidRDefault="00000000" w:rsidRPr="00000000" w14:paraId="000043B6">
      <w:pPr>
        <w:spacing w:line="276" w:lineRule="auto"/>
        <w:jc w:val="both"/>
        <w:rPr>
          <w:sz w:val="24"/>
          <w:szCs w:val="24"/>
        </w:rPr>
      </w:pPr>
      <w:r w:rsidDel="00000000" w:rsidR="00000000" w:rsidRPr="00000000">
        <w:rPr>
          <w:sz w:val="24"/>
          <w:szCs w:val="24"/>
          <w:rtl w:val="0"/>
        </w:rPr>
        <w:t xml:space="preserve">Компетентность — качественная характеристика реализации человеком сформированных в образовательной деятельности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 Компетенция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w:t>
      </w:r>
    </w:p>
    <w:p w:rsidR="00000000" w:rsidDel="00000000" w:rsidP="00000000" w:rsidRDefault="00000000" w:rsidRPr="00000000" w14:paraId="000043B7">
      <w:pPr>
        <w:spacing w:line="276" w:lineRule="auto"/>
        <w:jc w:val="both"/>
        <w:rPr>
          <w:sz w:val="24"/>
          <w:szCs w:val="24"/>
        </w:rPr>
      </w:pPr>
      <w:r w:rsidDel="00000000" w:rsidR="00000000" w:rsidRPr="00000000">
        <w:rPr>
          <w:sz w:val="24"/>
          <w:szCs w:val="24"/>
          <w:rtl w:val="0"/>
        </w:rPr>
        <w:t xml:space="preserve">решении возникающих проблем.</w:t>
      </w:r>
    </w:p>
    <w:p w:rsidR="00000000" w:rsidDel="00000000" w:rsidP="00000000" w:rsidRDefault="00000000" w:rsidRPr="00000000" w14:paraId="000043B8">
      <w:pPr>
        <w:spacing w:line="276" w:lineRule="auto"/>
        <w:jc w:val="both"/>
        <w:rPr>
          <w:sz w:val="24"/>
          <w:szCs w:val="24"/>
        </w:rPr>
      </w:pPr>
      <w:r w:rsidDel="00000000" w:rsidR="00000000" w:rsidRPr="00000000">
        <w:rPr>
          <w:sz w:val="24"/>
          <w:szCs w:val="24"/>
          <w:rtl w:val="0"/>
        </w:rPr>
        <w:t xml:space="preserve">Концепция духовно-нравственного развития и воспитания личности гражданина России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000000" w:rsidDel="00000000" w:rsidP="00000000" w:rsidRDefault="00000000" w:rsidRPr="00000000" w14:paraId="000043B9">
      <w:pPr>
        <w:spacing w:line="276" w:lineRule="auto"/>
        <w:jc w:val="both"/>
        <w:rPr>
          <w:sz w:val="24"/>
          <w:szCs w:val="24"/>
        </w:rPr>
      </w:pPr>
      <w:r w:rsidDel="00000000" w:rsidR="00000000" w:rsidRPr="00000000">
        <w:rPr>
          <w:sz w:val="24"/>
          <w:szCs w:val="24"/>
          <w:rtl w:val="0"/>
        </w:rPr>
        <w:t xml:space="preserve">Национальное самосознание (гражданская идентичность) —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000000" w:rsidDel="00000000" w:rsidP="00000000" w:rsidRDefault="00000000" w:rsidRPr="00000000" w14:paraId="000043BA">
      <w:pPr>
        <w:spacing w:line="276" w:lineRule="auto"/>
        <w:jc w:val="both"/>
        <w:rPr>
          <w:sz w:val="24"/>
          <w:szCs w:val="24"/>
        </w:rPr>
      </w:pPr>
      <w:r w:rsidDel="00000000" w:rsidR="00000000" w:rsidRPr="00000000">
        <w:rPr>
          <w:sz w:val="24"/>
          <w:szCs w:val="24"/>
          <w:rtl w:val="0"/>
        </w:rPr>
        <w:t xml:space="preserve">Образовательная среда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000000" w:rsidDel="00000000" w:rsidP="00000000" w:rsidRDefault="00000000" w:rsidRPr="00000000" w14:paraId="000043BB">
      <w:pPr>
        <w:spacing w:line="276" w:lineRule="auto"/>
        <w:jc w:val="both"/>
        <w:rPr>
          <w:sz w:val="24"/>
          <w:szCs w:val="24"/>
        </w:rPr>
      </w:pPr>
      <w:r w:rsidDel="00000000" w:rsidR="00000000" w:rsidRPr="00000000">
        <w:rPr>
          <w:sz w:val="24"/>
          <w:szCs w:val="24"/>
          <w:rtl w:val="0"/>
        </w:rPr>
        <w:t xml:space="preserve">Патриотизм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000000" w:rsidDel="00000000" w:rsidP="00000000" w:rsidRDefault="00000000" w:rsidRPr="00000000" w14:paraId="000043BC">
      <w:pPr>
        <w:spacing w:line="276" w:lineRule="auto"/>
        <w:jc w:val="both"/>
        <w:rPr>
          <w:sz w:val="24"/>
          <w:szCs w:val="24"/>
        </w:rPr>
      </w:pPr>
      <w:r w:rsidDel="00000000" w:rsidR="00000000" w:rsidRPr="00000000">
        <w:rPr>
          <w:sz w:val="24"/>
          <w:szCs w:val="24"/>
          <w:rtl w:val="0"/>
        </w:rPr>
        <w:t xml:space="preserve">Планируемые результаты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000000" w:rsidDel="00000000" w:rsidP="00000000" w:rsidRDefault="00000000" w:rsidRPr="00000000" w14:paraId="000043BD">
      <w:pPr>
        <w:spacing w:line="276" w:lineRule="auto"/>
        <w:jc w:val="both"/>
        <w:rPr>
          <w:sz w:val="24"/>
          <w:szCs w:val="24"/>
        </w:rPr>
      </w:pPr>
      <w:r w:rsidDel="00000000" w:rsidR="00000000" w:rsidRPr="00000000">
        <w:rPr>
          <w:sz w:val="24"/>
          <w:szCs w:val="24"/>
          <w:rtl w:val="0"/>
        </w:rPr>
        <w:t xml:space="preserve">Программа формирования универсальных учебных действий — программа, регулирующая различные аспекты освоения метапредметных знаний и способов деятельности, применимых как в рамках образовательной деятельности, так и при решении проблем в реальных жизненных ситуациях. Содержит описание ценностных ориентиров на каждом уровне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000000" w:rsidDel="00000000" w:rsidP="00000000" w:rsidRDefault="00000000" w:rsidRPr="00000000" w14:paraId="000043BE">
      <w:pPr>
        <w:spacing w:line="276" w:lineRule="auto"/>
        <w:jc w:val="both"/>
        <w:rPr>
          <w:sz w:val="24"/>
          <w:szCs w:val="24"/>
        </w:rPr>
      </w:pPr>
      <w:r w:rsidDel="00000000" w:rsidR="00000000" w:rsidRPr="00000000">
        <w:rPr>
          <w:sz w:val="24"/>
          <w:szCs w:val="24"/>
          <w:rtl w:val="0"/>
        </w:rPr>
        <w:t xml:space="preserve">Социализация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000000" w:rsidDel="00000000" w:rsidP="00000000" w:rsidRDefault="00000000" w:rsidRPr="00000000" w14:paraId="000043BF">
      <w:pPr>
        <w:spacing w:line="276" w:lineRule="auto"/>
        <w:jc w:val="both"/>
        <w:rPr>
          <w:sz w:val="24"/>
          <w:szCs w:val="24"/>
        </w:rPr>
      </w:pPr>
      <w:r w:rsidDel="00000000" w:rsidR="00000000" w:rsidRPr="00000000">
        <w:rPr>
          <w:sz w:val="24"/>
          <w:szCs w:val="24"/>
          <w:rtl w:val="0"/>
        </w:rPr>
        <w:t xml:space="preserve">Стандарт — федеральный государственный образовательный стандарт основного общего образования.</w:t>
      </w:r>
    </w:p>
    <w:p w:rsidR="00000000" w:rsidDel="00000000" w:rsidP="00000000" w:rsidRDefault="00000000" w:rsidRPr="00000000" w14:paraId="000043C0">
      <w:pPr>
        <w:spacing w:line="276" w:lineRule="auto"/>
        <w:jc w:val="both"/>
        <w:rPr>
          <w:sz w:val="24"/>
          <w:szCs w:val="24"/>
        </w:rPr>
      </w:pPr>
      <w:r w:rsidDel="00000000" w:rsidR="00000000" w:rsidRPr="00000000">
        <w:rPr>
          <w:sz w:val="24"/>
          <w:szCs w:val="24"/>
          <w:rtl w:val="0"/>
        </w:rPr>
        <w:t xml:space="preserve">Толерантность — терпимость к чужим мнениям, верованиям, поведению.</w:t>
      </w:r>
    </w:p>
    <w:p w:rsidR="00000000" w:rsidDel="00000000" w:rsidP="00000000" w:rsidRDefault="00000000" w:rsidRPr="00000000" w14:paraId="000043C1">
      <w:pPr>
        <w:spacing w:line="276" w:lineRule="auto"/>
        <w:jc w:val="both"/>
        <w:rPr>
          <w:sz w:val="24"/>
          <w:szCs w:val="24"/>
        </w:rPr>
      </w:pPr>
      <w:r w:rsidDel="00000000" w:rsidR="00000000" w:rsidRPr="00000000">
        <w:rPr>
          <w:sz w:val="24"/>
          <w:szCs w:val="24"/>
          <w:rtl w:val="0"/>
        </w:rPr>
        <w:t xml:space="preserve">Учебная деятельность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000000" w:rsidDel="00000000" w:rsidP="00000000" w:rsidRDefault="00000000" w:rsidRPr="00000000" w14:paraId="000043C2">
      <w:pPr>
        <w:spacing w:line="276" w:lineRule="auto"/>
        <w:jc w:val="both"/>
        <w:rPr>
          <w:sz w:val="24"/>
          <w:szCs w:val="24"/>
        </w:rPr>
      </w:pPr>
      <w:r w:rsidDel="00000000" w:rsidR="00000000" w:rsidRPr="00000000">
        <w:rPr>
          <w:sz w:val="24"/>
          <w:szCs w:val="24"/>
          <w:rtl w:val="0"/>
        </w:rPr>
        <w:t xml:space="preserve">Федеральные государственные образовательные стандарты —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000000" w:rsidDel="00000000" w:rsidP="00000000" w:rsidRDefault="00000000" w:rsidRPr="00000000" w14:paraId="000043C3">
      <w:pPr>
        <w:spacing w:line="276" w:lineRule="auto"/>
        <w:jc w:val="both"/>
        <w:rPr>
          <w:sz w:val="24"/>
          <w:szCs w:val="24"/>
        </w:rPr>
      </w:pPr>
      <w:r w:rsidDel="00000000" w:rsidR="00000000" w:rsidRPr="00000000">
        <w:rPr>
          <w:rtl w:val="0"/>
        </w:rPr>
      </w:r>
    </w:p>
    <w:p w:rsidR="00000000" w:rsidDel="00000000" w:rsidP="00000000" w:rsidRDefault="00000000" w:rsidRPr="00000000" w14:paraId="000043C4">
      <w:pPr>
        <w:spacing w:line="276" w:lineRule="auto"/>
        <w:jc w:val="both"/>
        <w:rPr>
          <w:sz w:val="24"/>
          <w:szCs w:val="24"/>
        </w:rPr>
      </w:pPr>
      <w:r w:rsidDel="00000000" w:rsidR="00000000" w:rsidRPr="00000000">
        <w:rPr>
          <w:rtl w:val="0"/>
        </w:rPr>
      </w:r>
    </w:p>
    <w:p w:rsidR="00000000" w:rsidDel="00000000" w:rsidP="00000000" w:rsidRDefault="00000000" w:rsidRPr="00000000" w14:paraId="000043C5">
      <w:pPr>
        <w:spacing w:line="276" w:lineRule="auto"/>
        <w:jc w:val="both"/>
        <w:rPr>
          <w:sz w:val="24"/>
          <w:szCs w:val="24"/>
        </w:rPr>
      </w:pPr>
      <w:r w:rsidDel="00000000" w:rsidR="00000000" w:rsidRPr="00000000">
        <w:rPr>
          <w:sz w:val="24"/>
          <w:szCs w:val="24"/>
          <w:rtl w:val="0"/>
        </w:rPr>
        <w:t xml:space="preserve">Условные сокращения</w:t>
      </w:r>
    </w:p>
    <w:p w:rsidR="00000000" w:rsidDel="00000000" w:rsidP="00000000" w:rsidRDefault="00000000" w:rsidRPr="00000000" w14:paraId="000043C6">
      <w:pPr>
        <w:spacing w:line="276" w:lineRule="auto"/>
        <w:jc w:val="both"/>
        <w:rPr>
          <w:sz w:val="24"/>
          <w:szCs w:val="24"/>
        </w:rPr>
      </w:pPr>
      <w:r w:rsidDel="00000000" w:rsidR="00000000" w:rsidRPr="00000000">
        <w:rPr>
          <w:sz w:val="24"/>
          <w:szCs w:val="24"/>
          <w:rtl w:val="0"/>
        </w:rPr>
        <w:t xml:space="preserve">ФГОС – федеральный государственный образовательный стандарт</w:t>
      </w:r>
    </w:p>
    <w:p w:rsidR="00000000" w:rsidDel="00000000" w:rsidP="00000000" w:rsidRDefault="00000000" w:rsidRPr="00000000" w14:paraId="000043C7">
      <w:pPr>
        <w:spacing w:line="276" w:lineRule="auto"/>
        <w:jc w:val="both"/>
        <w:rPr>
          <w:sz w:val="24"/>
          <w:szCs w:val="24"/>
        </w:rPr>
      </w:pPr>
      <w:r w:rsidDel="00000000" w:rsidR="00000000" w:rsidRPr="00000000">
        <w:rPr>
          <w:sz w:val="24"/>
          <w:szCs w:val="24"/>
          <w:rtl w:val="0"/>
        </w:rPr>
        <w:t xml:space="preserve">ФГОС НОО – федеральный государственный образовательный стандарт начального</w:t>
      </w:r>
    </w:p>
    <w:p w:rsidR="00000000" w:rsidDel="00000000" w:rsidP="00000000" w:rsidRDefault="00000000" w:rsidRPr="00000000" w14:paraId="000043C8">
      <w:pPr>
        <w:spacing w:line="276" w:lineRule="auto"/>
        <w:jc w:val="both"/>
        <w:rPr>
          <w:sz w:val="24"/>
          <w:szCs w:val="24"/>
        </w:rPr>
      </w:pPr>
      <w:r w:rsidDel="00000000" w:rsidR="00000000" w:rsidRPr="00000000">
        <w:rPr>
          <w:sz w:val="24"/>
          <w:szCs w:val="24"/>
          <w:rtl w:val="0"/>
        </w:rPr>
        <w:t xml:space="preserve">общего образования</w:t>
      </w:r>
    </w:p>
    <w:p w:rsidR="00000000" w:rsidDel="00000000" w:rsidP="00000000" w:rsidRDefault="00000000" w:rsidRPr="00000000" w14:paraId="000043C9">
      <w:pPr>
        <w:spacing w:line="276" w:lineRule="auto"/>
        <w:jc w:val="both"/>
        <w:rPr>
          <w:sz w:val="24"/>
          <w:szCs w:val="24"/>
        </w:rPr>
      </w:pPr>
      <w:r w:rsidDel="00000000" w:rsidR="00000000" w:rsidRPr="00000000">
        <w:rPr>
          <w:sz w:val="24"/>
          <w:szCs w:val="24"/>
          <w:rtl w:val="0"/>
        </w:rPr>
        <w:t xml:space="preserve">ООП НОО – основная образовательная программа основного общего образования ООП – основная образовательная программа</w:t>
      </w:r>
    </w:p>
    <w:p w:rsidR="00000000" w:rsidDel="00000000" w:rsidP="00000000" w:rsidRDefault="00000000" w:rsidRPr="00000000" w14:paraId="000043CA">
      <w:pPr>
        <w:spacing w:line="276" w:lineRule="auto"/>
        <w:jc w:val="both"/>
        <w:rPr>
          <w:sz w:val="24"/>
          <w:szCs w:val="24"/>
        </w:rPr>
      </w:pPr>
      <w:r w:rsidDel="00000000" w:rsidR="00000000" w:rsidRPr="00000000">
        <w:rPr>
          <w:sz w:val="24"/>
          <w:szCs w:val="24"/>
          <w:rtl w:val="0"/>
        </w:rPr>
        <w:t xml:space="preserve">УУД – универсальные учебные действия</w:t>
      </w:r>
    </w:p>
    <w:p w:rsidR="00000000" w:rsidDel="00000000" w:rsidP="00000000" w:rsidRDefault="00000000" w:rsidRPr="00000000" w14:paraId="000043CB">
      <w:pPr>
        <w:spacing w:line="276" w:lineRule="auto"/>
        <w:jc w:val="both"/>
        <w:rPr>
          <w:sz w:val="24"/>
          <w:szCs w:val="24"/>
        </w:rPr>
      </w:pPr>
      <w:r w:rsidDel="00000000" w:rsidR="00000000" w:rsidRPr="00000000">
        <w:rPr>
          <w:sz w:val="24"/>
          <w:szCs w:val="24"/>
          <w:rtl w:val="0"/>
        </w:rPr>
        <w:t xml:space="preserve">ИКТ – информационно-коммуникационные технологии ОВЗ – ограниченные возможности здоровья</w:t>
      </w:r>
    </w:p>
    <w:p w:rsidR="00000000" w:rsidDel="00000000" w:rsidP="00000000" w:rsidRDefault="00000000" w:rsidRPr="00000000" w14:paraId="000043CC">
      <w:pPr>
        <w:spacing w:line="276" w:lineRule="auto"/>
        <w:jc w:val="both"/>
        <w:rPr>
          <w:sz w:val="24"/>
          <w:szCs w:val="24"/>
        </w:rPr>
      </w:pPr>
      <w:r w:rsidDel="00000000" w:rsidR="00000000" w:rsidRPr="00000000">
        <w:rPr>
          <w:sz w:val="24"/>
          <w:szCs w:val="24"/>
          <w:rtl w:val="0"/>
        </w:rPr>
        <w:t xml:space="preserve">ПКР – программа коррекционной работы</w:t>
      </w:r>
    </w:p>
    <w:p w:rsidR="00000000" w:rsidDel="00000000" w:rsidP="00000000" w:rsidRDefault="00000000" w:rsidRPr="00000000" w14:paraId="000043CD">
      <w:pPr>
        <w:spacing w:line="276" w:lineRule="auto"/>
        <w:jc w:val="both"/>
        <w:rPr>
          <w:sz w:val="24"/>
          <w:szCs w:val="24"/>
        </w:rPr>
      </w:pPr>
      <w:r w:rsidDel="00000000" w:rsidR="00000000" w:rsidRPr="00000000">
        <w:rPr>
          <w:sz w:val="24"/>
          <w:szCs w:val="24"/>
          <w:rtl w:val="0"/>
        </w:rPr>
        <w:t xml:space="preserve">ППК - психолого-медико-педагогической комиссия ППк - психолого-педагогического консилиум УМК – учебно-методический комплекс</w:t>
      </w:r>
    </w:p>
    <w:sectPr>
      <w:type w:val="nextPage"/>
      <w:pgSz w:h="16390" w:w="11910" w:orient="portrait"/>
      <w:pgMar w:bottom="720" w:top="720" w:left="720" w:right="720" w:header="0" w:footer="7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4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6036628</wp:posOffset>
              </wp:positionH>
              <wp:positionV relativeFrom="paragraph">
                <wp:posOffset>10029508</wp:posOffset>
              </wp:positionV>
              <wp:extent cx="212725" cy="175895"/>
              <wp:effectExtent b="0" l="0" r="0" t="0"/>
              <wp:wrapNone/>
              <wp:docPr id="220" name=""/>
              <a:graphic>
                <a:graphicData uri="http://schemas.microsoft.com/office/word/2010/wordprocessingShape">
                  <wps:wsp>
                    <wps:cNvSpPr/>
                    <wps:cNvPr id="4" name="Shape 4"/>
                    <wps:spPr>
                      <a:xfrm>
                        <a:off x="5244400" y="3696815"/>
                        <a:ext cx="203200" cy="166370"/>
                      </a:xfrm>
                      <a:prstGeom prst="rect">
                        <a:avLst/>
                      </a:prstGeom>
                      <a:noFill/>
                      <a:ln>
                        <a:noFill/>
                      </a:ln>
                    </wps:spPr>
                    <wps:txbx>
                      <w:txbxContent>
                        <w:p w:rsidR="00000000" w:rsidDel="00000000" w:rsidP="00000000" w:rsidRDefault="00000000" w:rsidRPr="00000000">
                          <w:pPr>
                            <w:spacing w:after="0" w:before="11.000000238418579"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6036628</wp:posOffset>
              </wp:positionH>
              <wp:positionV relativeFrom="paragraph">
                <wp:posOffset>10029508</wp:posOffset>
              </wp:positionV>
              <wp:extent cx="212725" cy="175895"/>
              <wp:effectExtent b="0" l="0" r="0" t="0"/>
              <wp:wrapNone/>
              <wp:docPr id="22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12725" cy="17589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4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5973128</wp:posOffset>
              </wp:positionH>
              <wp:positionV relativeFrom="paragraph">
                <wp:posOffset>9640888</wp:posOffset>
              </wp:positionV>
              <wp:extent cx="276225" cy="175895"/>
              <wp:effectExtent b="0" l="0" r="0" t="0"/>
              <wp:wrapNone/>
              <wp:docPr id="224" name=""/>
              <a:graphic>
                <a:graphicData uri="http://schemas.microsoft.com/office/word/2010/wordprocessingShape">
                  <wps:wsp>
                    <wps:cNvSpPr/>
                    <wps:cNvPr id="11" name="Shape 11"/>
                    <wps:spPr>
                      <a:xfrm>
                        <a:off x="5212650" y="3696815"/>
                        <a:ext cx="266700" cy="166370"/>
                      </a:xfrm>
                      <a:prstGeom prst="rect">
                        <a:avLst/>
                      </a:prstGeom>
                      <a:noFill/>
                      <a:ln>
                        <a:noFill/>
                      </a:ln>
                    </wps:spPr>
                    <wps:txbx>
                      <w:txbxContent>
                        <w:p w:rsidR="00000000" w:rsidDel="00000000" w:rsidP="00000000" w:rsidRDefault="00000000" w:rsidRPr="00000000">
                          <w:pPr>
                            <w:spacing w:after="0" w:before="11.000000238418579"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140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5973128</wp:posOffset>
              </wp:positionH>
              <wp:positionV relativeFrom="paragraph">
                <wp:posOffset>9640888</wp:posOffset>
              </wp:positionV>
              <wp:extent cx="276225" cy="175895"/>
              <wp:effectExtent b="0" l="0" r="0" t="0"/>
              <wp:wrapNone/>
              <wp:docPr id="22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76225" cy="17589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4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581978</wp:posOffset>
              </wp:positionH>
              <wp:positionV relativeFrom="paragraph">
                <wp:posOffset>9536748</wp:posOffset>
              </wp:positionV>
              <wp:extent cx="276225" cy="175895"/>
              <wp:effectExtent b="0" l="0" r="0" t="0"/>
              <wp:wrapNone/>
              <wp:docPr id="222" name=""/>
              <a:graphic>
                <a:graphicData uri="http://schemas.microsoft.com/office/word/2010/wordprocessingShape">
                  <wps:wsp>
                    <wps:cNvSpPr/>
                    <wps:cNvPr id="6" name="Shape 6"/>
                    <wps:spPr>
                      <a:xfrm>
                        <a:off x="5212650" y="3696815"/>
                        <a:ext cx="266700" cy="166370"/>
                      </a:xfrm>
                      <a:prstGeom prst="rect">
                        <a:avLst/>
                      </a:prstGeom>
                      <a:noFill/>
                      <a:ln>
                        <a:noFill/>
                      </a:ln>
                    </wps:spPr>
                    <wps:txbx>
                      <w:txbxContent>
                        <w:p w:rsidR="00000000" w:rsidDel="00000000" w:rsidP="00000000" w:rsidRDefault="00000000" w:rsidRPr="00000000">
                          <w:pPr>
                            <w:spacing w:after="0" w:before="11.000000238418579"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153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581978</wp:posOffset>
              </wp:positionH>
              <wp:positionV relativeFrom="paragraph">
                <wp:posOffset>9536748</wp:posOffset>
              </wp:positionV>
              <wp:extent cx="276225" cy="175895"/>
              <wp:effectExtent b="0" l="0" r="0" t="0"/>
              <wp:wrapNone/>
              <wp:docPr id="22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76225" cy="17589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4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4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4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4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5973128</wp:posOffset>
              </wp:positionH>
              <wp:positionV relativeFrom="paragraph">
                <wp:posOffset>10026968</wp:posOffset>
              </wp:positionV>
              <wp:extent cx="276225" cy="175895"/>
              <wp:effectExtent b="0" l="0" r="0" t="0"/>
              <wp:wrapNone/>
              <wp:docPr id="218" name=""/>
              <a:graphic>
                <a:graphicData uri="http://schemas.microsoft.com/office/word/2010/wordprocessingShape">
                  <wps:wsp>
                    <wps:cNvSpPr/>
                    <wps:cNvPr id="2" name="Shape 2"/>
                    <wps:spPr>
                      <a:xfrm>
                        <a:off x="5212650" y="3696815"/>
                        <a:ext cx="266700" cy="166370"/>
                      </a:xfrm>
                      <a:prstGeom prst="rect">
                        <a:avLst/>
                      </a:prstGeom>
                      <a:noFill/>
                      <a:ln>
                        <a:noFill/>
                      </a:ln>
                    </wps:spPr>
                    <wps:txbx>
                      <w:txbxContent>
                        <w:p w:rsidR="00000000" w:rsidDel="00000000" w:rsidP="00000000" w:rsidRDefault="00000000" w:rsidRPr="00000000">
                          <w:pPr>
                            <w:spacing w:after="0" w:before="11.000000238418579"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478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5973128</wp:posOffset>
              </wp:positionH>
              <wp:positionV relativeFrom="paragraph">
                <wp:posOffset>10026968</wp:posOffset>
              </wp:positionV>
              <wp:extent cx="276225" cy="175895"/>
              <wp:effectExtent b="0" l="0" r="0" t="0"/>
              <wp:wrapNone/>
              <wp:docPr id="21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76225" cy="17589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55"/>
    </w:pPr>
    <w:rPr>
      <w:b w:val="1"/>
      <w:sz w:val="28"/>
      <w:szCs w:val="28"/>
    </w:rPr>
  </w:style>
  <w:style w:type="paragraph" w:styleId="Heading2">
    <w:name w:val="heading 2"/>
    <w:basedOn w:val="Normal"/>
    <w:next w:val="Normal"/>
    <w:pPr>
      <w:ind w:left="555" w:right="1700"/>
    </w:pPr>
    <w:rPr>
      <w:b w:val="1"/>
      <w:sz w:val="25"/>
      <w:szCs w:val="25"/>
    </w:rPr>
  </w:style>
  <w:style w:type="paragraph" w:styleId="Heading3">
    <w:name w:val="heading 3"/>
    <w:basedOn w:val="Normal"/>
    <w:next w:val="Normal"/>
    <w:pPr>
      <w:ind w:left="555"/>
    </w:pPr>
    <w:rPr>
      <w:b w:val="1"/>
      <w:sz w:val="24"/>
      <w:szCs w:val="24"/>
    </w:rPr>
  </w:style>
  <w:style w:type="paragraph" w:styleId="Heading4">
    <w:name w:val="heading 4"/>
    <w:basedOn w:val="Normal"/>
    <w:next w:val="Normal"/>
    <w:pPr>
      <w:ind w:left="555"/>
    </w:pPr>
    <w:rPr>
      <w:b w:val="1"/>
      <w:i w:val="1"/>
      <w:sz w:val="24"/>
      <w:szCs w:val="24"/>
    </w:rPr>
  </w:style>
  <w:style w:type="paragraph" w:styleId="Heading5">
    <w:name w:val="heading 5"/>
    <w:basedOn w:val="Normal"/>
    <w:next w:val="Normal"/>
    <w:pPr>
      <w:keepNext w:val="1"/>
      <w:keepLines w:val="1"/>
      <w:widowControl w:val="1"/>
      <w:spacing w:before="200" w:line="276" w:lineRule="auto"/>
    </w:pPr>
    <w:rPr>
      <w:rFonts w:ascii="Cambria" w:cs="Cambria" w:eastAsia="Cambria" w:hAnsi="Cambria"/>
      <w:color w:val="243f60"/>
    </w:rPr>
  </w:style>
  <w:style w:type="paragraph" w:styleId="Heading6">
    <w:name w:val="heading 6"/>
    <w:basedOn w:val="Normal"/>
    <w:next w:val="Normal"/>
    <w:pPr>
      <w:keepNext w:val="1"/>
      <w:keepLines w:val="1"/>
      <w:widowControl w:val="1"/>
      <w:spacing w:before="200" w:line="276" w:lineRule="auto"/>
    </w:pPr>
    <w:rPr>
      <w:rFonts w:ascii="Cambria" w:cs="Cambria" w:eastAsia="Cambria" w:hAnsi="Cambria"/>
      <w:i w:val="1"/>
      <w:color w:val="243f60"/>
    </w:rPr>
  </w:style>
  <w:style w:type="paragraph" w:styleId="Title">
    <w:name w:val="Title"/>
    <w:basedOn w:val="Normal"/>
    <w:next w:val="Normal"/>
    <w:pPr>
      <w:spacing w:before="1" w:lineRule="auto"/>
      <w:ind w:left="326" w:right="1023"/>
      <w:jc w:val="center"/>
    </w:pPr>
    <w:rPr>
      <w:b w:val="1"/>
      <w:sz w:val="28"/>
      <w:szCs w:val="28"/>
    </w:rPr>
  </w:style>
  <w:style w:type="paragraph" w:styleId="7">
    <w:name w:val="heading 7"/>
    <w:basedOn w:val="a"/>
    <w:next w:val="a"/>
    <w:link w:val="70"/>
    <w:uiPriority w:val="9"/>
    <w:qFormat w:val="1"/>
    <w:rsid w:val="00EA1846"/>
    <w:pPr>
      <w:keepNext w:val="1"/>
      <w:keepLines w:val="1"/>
      <w:widowControl w:val="1"/>
      <w:autoSpaceDE w:val="1"/>
      <w:autoSpaceDN w:val="1"/>
      <w:spacing w:before="200" w:line="276" w:lineRule="auto"/>
      <w:outlineLvl w:val="6"/>
    </w:pPr>
    <w:rPr>
      <w:rFonts w:ascii="Cambria" w:hAnsi="Cambria"/>
      <w:i w:val="1"/>
      <w:iCs w:val="1"/>
      <w:color w:val="404040"/>
      <w:lang w:bidi="en-US" w:val="en-US"/>
    </w:rPr>
  </w:style>
  <w:style w:type="paragraph" w:styleId="8">
    <w:name w:val="heading 8"/>
    <w:basedOn w:val="a"/>
    <w:next w:val="a"/>
    <w:link w:val="80"/>
    <w:uiPriority w:val="9"/>
    <w:qFormat w:val="1"/>
    <w:rsid w:val="00EA1846"/>
    <w:pPr>
      <w:keepNext w:val="1"/>
      <w:keepLines w:val="1"/>
      <w:widowControl w:val="1"/>
      <w:autoSpaceDE w:val="1"/>
      <w:autoSpaceDN w:val="1"/>
      <w:spacing w:before="200" w:line="276" w:lineRule="auto"/>
      <w:outlineLvl w:val="7"/>
    </w:pPr>
    <w:rPr>
      <w:rFonts w:ascii="Cambria" w:hAnsi="Cambria"/>
      <w:color w:val="4f81bd"/>
      <w:sz w:val="20"/>
      <w:szCs w:val="20"/>
      <w:lang w:bidi="en-US" w:val="en-US"/>
    </w:rPr>
  </w:style>
  <w:style w:type="paragraph" w:styleId="9">
    <w:name w:val="heading 9"/>
    <w:basedOn w:val="a"/>
    <w:next w:val="a"/>
    <w:link w:val="90"/>
    <w:uiPriority w:val="9"/>
    <w:qFormat w:val="1"/>
    <w:rsid w:val="00EA1846"/>
    <w:pPr>
      <w:keepNext w:val="1"/>
      <w:keepLines w:val="1"/>
      <w:widowControl w:val="1"/>
      <w:autoSpaceDE w:val="1"/>
      <w:autoSpaceDN w:val="1"/>
      <w:spacing w:before="200" w:line="276" w:lineRule="auto"/>
      <w:outlineLvl w:val="8"/>
    </w:pPr>
    <w:rPr>
      <w:rFonts w:ascii="Cambria" w:hAnsi="Cambria"/>
      <w:i w:val="1"/>
      <w:iCs w:val="1"/>
      <w:color w:val="404040"/>
      <w:sz w:val="20"/>
      <w:szCs w:val="20"/>
      <w:lang w:bidi="en-US" w:val="en-US"/>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unhideWhenUsed w:val="1"/>
    <w:qFormat w:val="1"/>
    <w:tblPr>
      <w:tblInd w:w="0.0" w:type="dxa"/>
      <w:tblCellMar>
        <w:top w:w="0.0" w:type="dxa"/>
        <w:left w:w="0.0" w:type="dxa"/>
        <w:bottom w:w="0.0" w:type="dxa"/>
        <w:right w:w="0.0" w:type="dxa"/>
      </w:tblCellMar>
    </w:tblPr>
  </w:style>
  <w:style w:type="paragraph" w:styleId="11">
    <w:name w:val="toc 1"/>
    <w:basedOn w:val="a"/>
    <w:uiPriority w:val="1"/>
    <w:qFormat w:val="1"/>
    <w:pPr>
      <w:spacing w:line="231" w:lineRule="exact"/>
      <w:ind w:left="559" w:hanging="450"/>
    </w:pPr>
    <w:rPr>
      <w:sz w:val="18"/>
      <w:szCs w:val="18"/>
    </w:rPr>
  </w:style>
  <w:style w:type="paragraph" w:styleId="21">
    <w:name w:val="toc 2"/>
    <w:basedOn w:val="a"/>
    <w:uiPriority w:val="1"/>
    <w:qFormat w:val="1"/>
    <w:pPr>
      <w:ind w:left="515" w:hanging="406"/>
    </w:pPr>
    <w:rPr>
      <w:b w:val="1"/>
      <w:bCs w:val="1"/>
      <w:i w:val="1"/>
      <w:iCs w:val="1"/>
    </w:rPr>
  </w:style>
  <w:style w:type="paragraph" w:styleId="a3">
    <w:name w:val="Body Text"/>
    <w:basedOn w:val="a"/>
    <w:uiPriority w:val="1"/>
    <w:qFormat w:val="1"/>
    <w:pPr>
      <w:ind w:left="555"/>
      <w:jc w:val="both"/>
    </w:pPr>
    <w:rPr>
      <w:sz w:val="24"/>
      <w:szCs w:val="24"/>
    </w:rPr>
  </w:style>
  <w:style w:type="paragraph" w:styleId="a4">
    <w:name w:val="List Paragraph"/>
    <w:basedOn w:val="a"/>
    <w:uiPriority w:val="34"/>
    <w:qFormat w:val="1"/>
    <w:pPr>
      <w:ind w:left="555" w:hanging="360"/>
      <w:jc w:val="both"/>
    </w:pPr>
  </w:style>
  <w:style w:type="paragraph" w:styleId="TableParagraph" w:customStyle="1">
    <w:name w:val="Table Paragraph"/>
    <w:basedOn w:val="a"/>
    <w:uiPriority w:val="1"/>
    <w:qFormat w:val="1"/>
    <w:pPr>
      <w:ind w:left="110"/>
    </w:pPr>
  </w:style>
  <w:style w:type="paragraph" w:styleId="c13" w:customStyle="1">
    <w:name w:val="c13"/>
    <w:basedOn w:val="a"/>
    <w:rsid w:val="009251C8"/>
    <w:pPr>
      <w:widowControl w:val="1"/>
      <w:autoSpaceDE w:val="1"/>
      <w:autoSpaceDN w:val="1"/>
      <w:spacing w:after="100" w:afterAutospacing="1" w:before="100" w:beforeAutospacing="1"/>
    </w:pPr>
    <w:rPr>
      <w:sz w:val="24"/>
      <w:szCs w:val="24"/>
      <w:lang w:eastAsia="ru-RU"/>
    </w:rPr>
  </w:style>
  <w:style w:type="character" w:styleId="c0" w:customStyle="1">
    <w:name w:val="c0"/>
    <w:basedOn w:val="a0"/>
    <w:rsid w:val="009251C8"/>
  </w:style>
  <w:style w:type="character" w:styleId="c5" w:customStyle="1">
    <w:name w:val="c5"/>
    <w:basedOn w:val="a0"/>
    <w:rsid w:val="009251C8"/>
  </w:style>
  <w:style w:type="character" w:styleId="c14" w:customStyle="1">
    <w:name w:val="c14"/>
    <w:basedOn w:val="a0"/>
    <w:rsid w:val="009251C8"/>
  </w:style>
  <w:style w:type="character" w:styleId="c7" w:customStyle="1">
    <w:name w:val="c7"/>
    <w:basedOn w:val="a0"/>
    <w:rsid w:val="009251C8"/>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val="1"/>
    <w:qFormat w:val="1"/>
    <w:rsid w:val="005668E5"/>
    <w:pPr>
      <w:widowControl w:val="1"/>
      <w:autoSpaceDE w:val="1"/>
      <w:autoSpaceDN w:val="1"/>
      <w:spacing w:after="100" w:afterAutospacing="1" w:before="100" w:beforeAutospacing="1"/>
    </w:pPr>
    <w:rPr>
      <w:sz w:val="24"/>
      <w:szCs w:val="24"/>
      <w:lang w:eastAsia="ru-RU"/>
    </w:rPr>
  </w:style>
  <w:style w:type="paragraph" w:styleId="u-2-msonormal" w:customStyle="1">
    <w:name w:val="u-2-msonormal"/>
    <w:basedOn w:val="a"/>
    <w:rsid w:val="005668E5"/>
    <w:pPr>
      <w:widowControl w:val="1"/>
      <w:autoSpaceDE w:val="1"/>
      <w:autoSpaceDN w:val="1"/>
      <w:spacing w:after="100" w:afterAutospacing="1" w:before="100" w:beforeAutospacing="1"/>
    </w:pPr>
    <w:rPr>
      <w:sz w:val="24"/>
      <w:szCs w:val="24"/>
      <w:lang w:eastAsia="ru-RU"/>
    </w:rPr>
  </w:style>
  <w:style w:type="paragraph" w:styleId="a7">
    <w:name w:val="No Spacing"/>
    <w:link w:val="a8"/>
    <w:uiPriority w:val="1"/>
    <w:qFormat w:val="1"/>
    <w:rsid w:val="005668E5"/>
    <w:pPr>
      <w:widowControl w:val="1"/>
      <w:autoSpaceDE w:val="1"/>
      <w:autoSpaceDN w:val="1"/>
    </w:pPr>
    <w:rPr>
      <w:rFonts w:ascii="Calibri" w:cs="Times New Roman" w:eastAsia="Times New Roman" w:hAnsi="Calibri"/>
      <w:lang w:eastAsia="ru-RU" w:val="ru-RU"/>
    </w:rPr>
  </w:style>
  <w:style w:type="character" w:styleId="a9">
    <w:name w:val="Strong"/>
    <w:basedOn w:val="a0"/>
    <w:uiPriority w:val="22"/>
    <w:qFormat w:val="1"/>
    <w:rsid w:val="005668E5"/>
    <w:rPr>
      <w:b w:val="1"/>
      <w:bCs w:val="1"/>
    </w:rPr>
  </w:style>
  <w:style w:type="paragraph" w:styleId="aa">
    <w:name w:val="Body Text Indent"/>
    <w:basedOn w:val="a"/>
    <w:link w:val="ab"/>
    <w:uiPriority w:val="99"/>
    <w:semiHidden w:val="1"/>
    <w:unhideWhenUsed w:val="1"/>
    <w:rsid w:val="00BD3F37"/>
    <w:pPr>
      <w:spacing w:after="120"/>
      <w:ind w:left="283"/>
    </w:pPr>
  </w:style>
  <w:style w:type="character" w:styleId="ab" w:customStyle="1">
    <w:name w:val="Основной текст с отступом Знак"/>
    <w:basedOn w:val="a0"/>
    <w:link w:val="aa"/>
    <w:uiPriority w:val="99"/>
    <w:semiHidden w:val="1"/>
    <w:rsid w:val="00BD3F37"/>
    <w:rPr>
      <w:rFonts w:ascii="Times New Roman" w:cs="Times New Roman" w:eastAsia="Times New Roman" w:hAnsi="Times New Roman"/>
      <w:lang w:val="ru-RU"/>
    </w:rPr>
  </w:style>
  <w:style w:type="paragraph" w:styleId="210" w:customStyle="1">
    <w:name w:val="Основной текст с отступом 21"/>
    <w:basedOn w:val="a"/>
    <w:rsid w:val="00BD3F37"/>
    <w:pPr>
      <w:suppressAutoHyphens w:val="1"/>
      <w:autoSpaceDE w:val="1"/>
      <w:autoSpaceDN w:val="1"/>
      <w:spacing w:after="120" w:line="480" w:lineRule="auto"/>
      <w:ind w:left="283"/>
    </w:pPr>
    <w:rPr>
      <w:rFonts w:cs="Lohit Hindi" w:eastAsia="WenQuanYi Micro Hei"/>
      <w:kern w:val="1"/>
      <w:sz w:val="24"/>
      <w:szCs w:val="24"/>
      <w:lang w:bidi="hi-IN" w:eastAsia="zh-CN" w:val="en-US"/>
    </w:rPr>
  </w:style>
  <w:style w:type="character" w:styleId="ac">
    <w:name w:val="Hyperlink"/>
    <w:uiPriority w:val="99"/>
    <w:rsid w:val="00BD3F37"/>
    <w:rPr>
      <w:color w:val="000080"/>
      <w:u w:val="single"/>
    </w:rPr>
  </w:style>
  <w:style w:type="character" w:styleId="ae" w:customStyle="1">
    <w:name w:val="Заголовок Знак"/>
    <w:basedOn w:val="a0"/>
    <w:link w:val="ad"/>
    <w:uiPriority w:val="10"/>
    <w:rsid w:val="007B169A"/>
    <w:rPr>
      <w:rFonts w:ascii="Times New Roman" w:cs="Times New Roman" w:eastAsia="Times New Roman" w:hAnsi="Times New Roman"/>
      <w:b w:val="1"/>
      <w:bCs w:val="1"/>
      <w:sz w:val="28"/>
      <w:szCs w:val="28"/>
      <w:lang w:val="ru-RU"/>
    </w:rPr>
  </w:style>
  <w:style w:type="character" w:styleId="50" w:customStyle="1">
    <w:name w:val="Заголовок 5 Знак"/>
    <w:basedOn w:val="a0"/>
    <w:link w:val="5"/>
    <w:uiPriority w:val="9"/>
    <w:rsid w:val="00EA1846"/>
    <w:rPr>
      <w:rFonts w:ascii="Cambria" w:cs="Times New Roman" w:eastAsia="Times New Roman" w:hAnsi="Cambria"/>
      <w:color w:val="243f60"/>
      <w:lang w:bidi="en-US"/>
    </w:rPr>
  </w:style>
  <w:style w:type="character" w:styleId="60" w:customStyle="1">
    <w:name w:val="Заголовок 6 Знак"/>
    <w:basedOn w:val="a0"/>
    <w:link w:val="6"/>
    <w:uiPriority w:val="9"/>
    <w:rsid w:val="00EA1846"/>
    <w:rPr>
      <w:rFonts w:ascii="Cambria" w:cs="Times New Roman" w:eastAsia="Times New Roman" w:hAnsi="Cambria"/>
      <w:i w:val="1"/>
      <w:iCs w:val="1"/>
      <w:color w:val="243f60"/>
      <w:lang w:bidi="en-US"/>
    </w:rPr>
  </w:style>
  <w:style w:type="character" w:styleId="70" w:customStyle="1">
    <w:name w:val="Заголовок 7 Знак"/>
    <w:basedOn w:val="a0"/>
    <w:link w:val="7"/>
    <w:uiPriority w:val="9"/>
    <w:rsid w:val="00EA1846"/>
    <w:rPr>
      <w:rFonts w:ascii="Cambria" w:cs="Times New Roman" w:eastAsia="Times New Roman" w:hAnsi="Cambria"/>
      <w:i w:val="1"/>
      <w:iCs w:val="1"/>
      <w:color w:val="404040"/>
      <w:lang w:bidi="en-US"/>
    </w:rPr>
  </w:style>
  <w:style w:type="character" w:styleId="80" w:customStyle="1">
    <w:name w:val="Заголовок 8 Знак"/>
    <w:basedOn w:val="a0"/>
    <w:link w:val="8"/>
    <w:uiPriority w:val="9"/>
    <w:rsid w:val="00EA1846"/>
    <w:rPr>
      <w:rFonts w:ascii="Cambria" w:cs="Times New Roman" w:eastAsia="Times New Roman" w:hAnsi="Cambria"/>
      <w:color w:val="4f81bd"/>
      <w:sz w:val="20"/>
      <w:szCs w:val="20"/>
      <w:lang w:bidi="en-US"/>
    </w:rPr>
  </w:style>
  <w:style w:type="character" w:styleId="90" w:customStyle="1">
    <w:name w:val="Заголовок 9 Знак"/>
    <w:basedOn w:val="a0"/>
    <w:link w:val="9"/>
    <w:uiPriority w:val="9"/>
    <w:rsid w:val="00EA1846"/>
    <w:rPr>
      <w:rFonts w:ascii="Cambria" w:cs="Times New Roman" w:eastAsia="Times New Roman" w:hAnsi="Cambria"/>
      <w:i w:val="1"/>
      <w:iCs w:val="1"/>
      <w:color w:val="404040"/>
      <w:sz w:val="20"/>
      <w:szCs w:val="20"/>
      <w:lang w:bidi="en-US"/>
    </w:rPr>
  </w:style>
  <w:style w:type="table" w:styleId="af">
    <w:name w:val="Table Grid"/>
    <w:basedOn w:val="a1"/>
    <w:uiPriority w:val="39"/>
    <w:rsid w:val="00EA1846"/>
    <w:pPr>
      <w:widowControl w:val="1"/>
      <w:autoSpaceDE w:val="1"/>
      <w:autoSpaceDN w:val="1"/>
      <w:spacing w:afterAutospacing="1" w:beforeAutospacing="1"/>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0" w:customStyle="1">
    <w:name w:val="Стиль"/>
    <w:rsid w:val="00EA1846"/>
    <w:pPr>
      <w:adjustRightInd w:val="0"/>
    </w:pPr>
    <w:rPr>
      <w:rFonts w:ascii="Times New Roman" w:cs="Times New Roman" w:eastAsia="Times New Roman" w:hAnsi="Times New Roman"/>
      <w:sz w:val="24"/>
      <w:szCs w:val="24"/>
      <w:lang w:eastAsia="ru-RU" w:val="ru-RU"/>
    </w:rPr>
  </w:style>
  <w:style w:type="character" w:styleId="10" w:customStyle="1">
    <w:name w:val="Заголовок 1 Знак"/>
    <w:basedOn w:val="a0"/>
    <w:link w:val="1"/>
    <w:uiPriority w:val="9"/>
    <w:rsid w:val="00EA1846"/>
    <w:rPr>
      <w:rFonts w:ascii="Times New Roman" w:cs="Times New Roman" w:eastAsia="Times New Roman" w:hAnsi="Times New Roman"/>
      <w:b w:val="1"/>
      <w:bCs w:val="1"/>
      <w:sz w:val="28"/>
      <w:szCs w:val="28"/>
      <w:lang w:val="ru-RU"/>
    </w:rPr>
  </w:style>
  <w:style w:type="character" w:styleId="20" w:customStyle="1">
    <w:name w:val="Заголовок 2 Знак"/>
    <w:basedOn w:val="a0"/>
    <w:link w:val="2"/>
    <w:uiPriority w:val="9"/>
    <w:rsid w:val="00EA1846"/>
    <w:rPr>
      <w:rFonts w:ascii="Times New Roman" w:cs="Times New Roman" w:eastAsia="Times New Roman" w:hAnsi="Times New Roman"/>
      <w:b w:val="1"/>
      <w:bCs w:val="1"/>
      <w:sz w:val="25"/>
      <w:szCs w:val="25"/>
      <w:lang w:val="ru-RU"/>
    </w:rPr>
  </w:style>
  <w:style w:type="character" w:styleId="30" w:customStyle="1">
    <w:name w:val="Заголовок 3 Знак"/>
    <w:basedOn w:val="a0"/>
    <w:link w:val="3"/>
    <w:uiPriority w:val="9"/>
    <w:rsid w:val="00EA1846"/>
    <w:rPr>
      <w:rFonts w:ascii="Times New Roman" w:cs="Times New Roman" w:eastAsia="Times New Roman" w:hAnsi="Times New Roman"/>
      <w:b w:val="1"/>
      <w:bCs w:val="1"/>
      <w:sz w:val="24"/>
      <w:szCs w:val="24"/>
      <w:lang w:val="ru-RU"/>
    </w:rPr>
  </w:style>
  <w:style w:type="character" w:styleId="40" w:customStyle="1">
    <w:name w:val="Заголовок 4 Знак"/>
    <w:basedOn w:val="a0"/>
    <w:link w:val="4"/>
    <w:uiPriority w:val="9"/>
    <w:rsid w:val="00EA1846"/>
    <w:rPr>
      <w:rFonts w:ascii="Times New Roman" w:cs="Times New Roman" w:eastAsia="Times New Roman" w:hAnsi="Times New Roman"/>
      <w:b w:val="1"/>
      <w:bCs w:val="1"/>
      <w:i w:val="1"/>
      <w:iCs w:val="1"/>
      <w:sz w:val="24"/>
      <w:szCs w:val="24"/>
      <w:lang w:val="ru-RU"/>
    </w:rPr>
  </w:style>
  <w:style w:type="numbering" w:styleId="12" w:customStyle="1">
    <w:name w:val="Нет списка1"/>
    <w:next w:val="a2"/>
    <w:uiPriority w:val="99"/>
    <w:semiHidden w:val="1"/>
    <w:unhideWhenUsed w:val="1"/>
    <w:rsid w:val="00EA1846"/>
  </w:style>
  <w:style w:type="paragraph" w:styleId="af1">
    <w:name w:val="caption"/>
    <w:basedOn w:val="a"/>
    <w:next w:val="a"/>
    <w:uiPriority w:val="35"/>
    <w:qFormat w:val="1"/>
    <w:rsid w:val="00EA1846"/>
    <w:pPr>
      <w:widowControl w:val="1"/>
      <w:autoSpaceDE w:val="1"/>
      <w:autoSpaceDN w:val="1"/>
      <w:spacing w:after="200"/>
    </w:pPr>
    <w:rPr>
      <w:rFonts w:ascii="Calibri" w:hAnsi="Calibri"/>
      <w:b w:val="1"/>
      <w:bCs w:val="1"/>
      <w:color w:val="4f81bd"/>
      <w:sz w:val="18"/>
      <w:szCs w:val="18"/>
      <w:lang w:bidi="en-US" w:val="en-US"/>
    </w:rPr>
  </w:style>
  <w:style w:type="character" w:styleId="af3" w:customStyle="1">
    <w:name w:val="Подзаголовок Знак"/>
    <w:basedOn w:val="a0"/>
    <w:link w:val="af2"/>
    <w:uiPriority w:val="11"/>
    <w:rsid w:val="00EA1846"/>
    <w:rPr>
      <w:rFonts w:ascii="Cambria" w:cs="Times New Roman" w:eastAsia="Times New Roman" w:hAnsi="Cambria"/>
      <w:i w:val="1"/>
      <w:iCs w:val="1"/>
      <w:color w:val="4f81bd"/>
      <w:spacing w:val="15"/>
      <w:sz w:val="24"/>
      <w:szCs w:val="24"/>
      <w:lang w:bidi="en-US"/>
    </w:rPr>
  </w:style>
  <w:style w:type="character" w:styleId="af4">
    <w:name w:val="Emphasis"/>
    <w:basedOn w:val="a0"/>
    <w:uiPriority w:val="20"/>
    <w:qFormat w:val="1"/>
    <w:rsid w:val="00EA1846"/>
    <w:rPr>
      <w:i w:val="1"/>
      <w:iCs w:val="1"/>
    </w:rPr>
  </w:style>
  <w:style w:type="character" w:styleId="a8" w:customStyle="1">
    <w:name w:val="Без интервала Знак"/>
    <w:basedOn w:val="a0"/>
    <w:link w:val="a7"/>
    <w:uiPriority w:val="1"/>
    <w:rsid w:val="00EA1846"/>
    <w:rPr>
      <w:rFonts w:ascii="Calibri" w:cs="Times New Roman" w:eastAsia="Times New Roman" w:hAnsi="Calibri"/>
      <w:lang w:eastAsia="ru-RU" w:val="ru-RU"/>
    </w:rPr>
  </w:style>
  <w:style w:type="paragraph" w:styleId="22">
    <w:name w:val="Quote"/>
    <w:basedOn w:val="a"/>
    <w:next w:val="a"/>
    <w:link w:val="23"/>
    <w:uiPriority w:val="29"/>
    <w:qFormat w:val="1"/>
    <w:rsid w:val="00EA1846"/>
    <w:pPr>
      <w:widowControl w:val="1"/>
      <w:autoSpaceDE w:val="1"/>
      <w:autoSpaceDN w:val="1"/>
      <w:spacing w:after="200" w:line="276" w:lineRule="auto"/>
    </w:pPr>
    <w:rPr>
      <w:rFonts w:ascii="Calibri" w:hAnsi="Calibri"/>
      <w:i w:val="1"/>
      <w:iCs w:val="1"/>
      <w:color w:val="000000"/>
      <w:lang w:bidi="en-US" w:val="en-US"/>
    </w:rPr>
  </w:style>
  <w:style w:type="character" w:styleId="23" w:customStyle="1">
    <w:name w:val="Цитата 2 Знак"/>
    <w:basedOn w:val="a0"/>
    <w:link w:val="22"/>
    <w:uiPriority w:val="29"/>
    <w:rsid w:val="00EA1846"/>
    <w:rPr>
      <w:rFonts w:ascii="Calibri" w:cs="Times New Roman" w:eastAsia="Times New Roman" w:hAnsi="Calibri"/>
      <w:i w:val="1"/>
      <w:iCs w:val="1"/>
      <w:color w:val="000000"/>
      <w:lang w:bidi="en-US"/>
    </w:rPr>
  </w:style>
  <w:style w:type="paragraph" w:styleId="af5">
    <w:name w:val="Intense Quote"/>
    <w:basedOn w:val="a"/>
    <w:next w:val="a"/>
    <w:link w:val="af6"/>
    <w:uiPriority w:val="30"/>
    <w:qFormat w:val="1"/>
    <w:rsid w:val="00EA1846"/>
    <w:pPr>
      <w:widowControl w:val="1"/>
      <w:pBdr>
        <w:bottom w:color="4f81bd" w:space="4" w:sz="4" w:val="single"/>
      </w:pBdr>
      <w:autoSpaceDE w:val="1"/>
      <w:autoSpaceDN w:val="1"/>
      <w:spacing w:after="280" w:before="200" w:line="276" w:lineRule="auto"/>
      <w:ind w:left="936" w:right="936"/>
    </w:pPr>
    <w:rPr>
      <w:rFonts w:ascii="Calibri" w:hAnsi="Calibri"/>
      <w:b w:val="1"/>
      <w:bCs w:val="1"/>
      <w:i w:val="1"/>
      <w:iCs w:val="1"/>
      <w:color w:val="4f81bd"/>
      <w:lang w:bidi="en-US" w:val="en-US"/>
    </w:rPr>
  </w:style>
  <w:style w:type="character" w:styleId="af6" w:customStyle="1">
    <w:name w:val="Выделенная цитата Знак"/>
    <w:basedOn w:val="a0"/>
    <w:link w:val="af5"/>
    <w:uiPriority w:val="30"/>
    <w:rsid w:val="00EA1846"/>
    <w:rPr>
      <w:rFonts w:ascii="Calibri" w:cs="Times New Roman" w:eastAsia="Times New Roman" w:hAnsi="Calibri"/>
      <w:b w:val="1"/>
      <w:bCs w:val="1"/>
      <w:i w:val="1"/>
      <w:iCs w:val="1"/>
      <w:color w:val="4f81bd"/>
      <w:lang w:bidi="en-US"/>
    </w:rPr>
  </w:style>
  <w:style w:type="character" w:styleId="af7">
    <w:name w:val="Subtle Emphasis"/>
    <w:basedOn w:val="a0"/>
    <w:uiPriority w:val="19"/>
    <w:qFormat w:val="1"/>
    <w:rsid w:val="00EA1846"/>
    <w:rPr>
      <w:i w:val="1"/>
      <w:iCs w:val="1"/>
      <w:color w:val="808080"/>
    </w:rPr>
  </w:style>
  <w:style w:type="character" w:styleId="af8">
    <w:name w:val="Intense Emphasis"/>
    <w:basedOn w:val="a0"/>
    <w:uiPriority w:val="21"/>
    <w:qFormat w:val="1"/>
    <w:rsid w:val="00EA1846"/>
    <w:rPr>
      <w:b w:val="1"/>
      <w:bCs w:val="1"/>
      <w:i w:val="1"/>
      <w:iCs w:val="1"/>
      <w:color w:val="4f81bd"/>
    </w:rPr>
  </w:style>
  <w:style w:type="character" w:styleId="af9">
    <w:name w:val="Subtle Reference"/>
    <w:basedOn w:val="a0"/>
    <w:uiPriority w:val="31"/>
    <w:qFormat w:val="1"/>
    <w:rsid w:val="00EA1846"/>
    <w:rPr>
      <w:smallCaps w:val="1"/>
      <w:color w:val="c0504d"/>
      <w:u w:val="single"/>
    </w:rPr>
  </w:style>
  <w:style w:type="character" w:styleId="afa">
    <w:name w:val="Intense Reference"/>
    <w:basedOn w:val="a0"/>
    <w:uiPriority w:val="32"/>
    <w:qFormat w:val="1"/>
    <w:rsid w:val="00EA1846"/>
    <w:rPr>
      <w:b w:val="1"/>
      <w:bCs w:val="1"/>
      <w:smallCaps w:val="1"/>
      <w:color w:val="c0504d"/>
      <w:spacing w:val="5"/>
      <w:u w:val="single"/>
    </w:rPr>
  </w:style>
  <w:style w:type="character" w:styleId="afb">
    <w:name w:val="Book Title"/>
    <w:basedOn w:val="a0"/>
    <w:uiPriority w:val="33"/>
    <w:qFormat w:val="1"/>
    <w:rsid w:val="00EA1846"/>
    <w:rPr>
      <w:b w:val="1"/>
      <w:bCs w:val="1"/>
      <w:smallCaps w:val="1"/>
      <w:spacing w:val="5"/>
    </w:rPr>
  </w:style>
  <w:style w:type="paragraph" w:styleId="afc">
    <w:name w:val="TOC Heading"/>
    <w:basedOn w:val="1"/>
    <w:next w:val="a"/>
    <w:uiPriority w:val="39"/>
    <w:qFormat w:val="1"/>
    <w:rsid w:val="00EA1846"/>
    <w:pPr>
      <w:keepNext w:val="1"/>
      <w:keepLines w:val="1"/>
      <w:widowControl w:val="1"/>
      <w:autoSpaceDE w:val="1"/>
      <w:autoSpaceDN w:val="1"/>
      <w:spacing w:before="480" w:line="276" w:lineRule="auto"/>
      <w:ind w:left="0"/>
      <w:outlineLvl w:val="9"/>
    </w:pPr>
    <w:rPr>
      <w:rFonts w:ascii="Cambria" w:hAnsi="Cambria"/>
      <w:color w:val="365f91"/>
      <w:lang w:bidi="en-US" w:val="en-US"/>
    </w:rPr>
  </w:style>
  <w:style w:type="character" w:styleId="apple-converted-space" w:customStyle="1">
    <w:name w:val="apple-converted-space"/>
    <w:basedOn w:val="a0"/>
    <w:rsid w:val="00EA1846"/>
  </w:style>
  <w:style w:type="table" w:styleId="13" w:customStyle="1">
    <w:name w:val="Сетка таблицы1"/>
    <w:basedOn w:val="a1"/>
    <w:next w:val="af"/>
    <w:uiPriority w:val="59"/>
    <w:rsid w:val="00EA1846"/>
    <w:pPr>
      <w:widowControl w:val="1"/>
      <w:autoSpaceDE w:val="1"/>
      <w:autoSpaceDN w:val="1"/>
    </w:pPr>
    <w:rPr>
      <w:rFonts w:ascii="Calibri" w:cs="Times New Roman" w:eastAsia="Times New Roman" w:hAnsi="Calibri"/>
      <w:sz w:val="20"/>
      <w:szCs w:val="20"/>
      <w:lang w:eastAsia="ru-RU" w:val="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6" w:customStyle="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5"/>
    <w:uiPriority w:val="34"/>
    <w:locked w:val="1"/>
    <w:rsid w:val="00EA1846"/>
    <w:rPr>
      <w:rFonts w:ascii="Times New Roman" w:cs="Times New Roman" w:eastAsia="Times New Roman" w:hAnsi="Times New Roman"/>
      <w:sz w:val="24"/>
      <w:szCs w:val="24"/>
      <w:lang w:eastAsia="ru-RU" w:val="ru-RU"/>
    </w:rPr>
  </w:style>
  <w:style w:type="paragraph" w:styleId="afd">
    <w:name w:val="Balloon Text"/>
    <w:basedOn w:val="a"/>
    <w:link w:val="afe"/>
    <w:uiPriority w:val="99"/>
    <w:semiHidden w:val="1"/>
    <w:unhideWhenUsed w:val="1"/>
    <w:rsid w:val="001647FC"/>
    <w:rPr>
      <w:rFonts w:ascii="Segoe UI" w:cs="Segoe UI" w:hAnsi="Segoe UI"/>
      <w:sz w:val="18"/>
      <w:szCs w:val="18"/>
    </w:rPr>
  </w:style>
  <w:style w:type="character" w:styleId="afe" w:customStyle="1">
    <w:name w:val="Текст выноски Знак"/>
    <w:basedOn w:val="a0"/>
    <w:link w:val="afd"/>
    <w:uiPriority w:val="99"/>
    <w:semiHidden w:val="1"/>
    <w:rsid w:val="001647FC"/>
    <w:rPr>
      <w:rFonts w:ascii="Segoe UI" w:cs="Segoe UI" w:eastAsia="Times New Roman" w:hAnsi="Segoe UI"/>
      <w:sz w:val="18"/>
      <w:szCs w:val="18"/>
      <w:lang w:val="ru-RU"/>
    </w:rPr>
  </w:style>
  <w:style w:type="paragraph" w:styleId="aff">
    <w:name w:val="header"/>
    <w:basedOn w:val="a"/>
    <w:link w:val="aff0"/>
    <w:uiPriority w:val="99"/>
    <w:unhideWhenUsed w:val="1"/>
    <w:rsid w:val="00E81D41"/>
    <w:pPr>
      <w:widowControl w:val="1"/>
      <w:tabs>
        <w:tab w:val="center" w:pos="4680"/>
        <w:tab w:val="right" w:pos="9360"/>
      </w:tabs>
      <w:autoSpaceDE w:val="1"/>
      <w:autoSpaceDN w:val="1"/>
      <w:spacing w:after="200" w:line="276" w:lineRule="auto"/>
    </w:pPr>
    <w:rPr>
      <w:rFonts w:ascii="Calibri" w:cs="Calibri" w:eastAsia="Calibri" w:hAnsi="Calibri"/>
      <w:lang w:eastAsia="ru-RU" w:val="en-US"/>
    </w:rPr>
  </w:style>
  <w:style w:type="character" w:styleId="aff0" w:customStyle="1">
    <w:name w:val="Верхний колонтитул Знак"/>
    <w:basedOn w:val="a0"/>
    <w:link w:val="aff"/>
    <w:uiPriority w:val="99"/>
    <w:rsid w:val="00E81D41"/>
    <w:rPr>
      <w:rFonts w:ascii="Calibri" w:cs="Calibri" w:eastAsia="Calibri" w:hAnsi="Calibri"/>
      <w:lang w:eastAsia="ru-RU"/>
    </w:rPr>
  </w:style>
  <w:style w:type="paragraph" w:styleId="aff1">
    <w:name w:val="Normal Indent"/>
    <w:basedOn w:val="a"/>
    <w:uiPriority w:val="99"/>
    <w:unhideWhenUsed w:val="1"/>
    <w:rsid w:val="00E81D41"/>
    <w:pPr>
      <w:widowControl w:val="1"/>
      <w:autoSpaceDE w:val="1"/>
      <w:autoSpaceDN w:val="1"/>
      <w:spacing w:after="200" w:line="276" w:lineRule="auto"/>
      <w:ind w:left="720"/>
    </w:pPr>
    <w:rPr>
      <w:rFonts w:ascii="Calibri" w:cs="Calibri" w:eastAsia="Calibri" w:hAnsi="Calibri"/>
      <w:lang w:eastAsia="ru-RU" w:val="en-US"/>
    </w:rPr>
  </w:style>
  <w:style w:type="numbering" w:styleId="24" w:customStyle="1">
    <w:name w:val="Нет списка2"/>
    <w:next w:val="a2"/>
    <w:uiPriority w:val="99"/>
    <w:semiHidden w:val="1"/>
    <w:unhideWhenUsed w:val="1"/>
    <w:rsid w:val="00E81D41"/>
  </w:style>
  <w:style w:type="numbering" w:styleId="31" w:customStyle="1">
    <w:name w:val="Нет списка3"/>
    <w:next w:val="a2"/>
    <w:uiPriority w:val="99"/>
    <w:semiHidden w:val="1"/>
    <w:unhideWhenUsed w:val="1"/>
    <w:rsid w:val="00E81D41"/>
  </w:style>
  <w:style w:type="character" w:styleId="aff2" w:customStyle="1">
    <w:name w:val="Название Знак"/>
    <w:basedOn w:val="a0"/>
    <w:uiPriority w:val="10"/>
    <w:rsid w:val="00E81D41"/>
    <w:rPr>
      <w:rFonts w:ascii="Cambria" w:cs="Times New Roman" w:eastAsia="Times New Roman" w:hAnsi="Cambria"/>
      <w:color w:val="17365d"/>
      <w:spacing w:val="5"/>
      <w:kern w:val="28"/>
      <w:sz w:val="52"/>
      <w:szCs w:val="52"/>
    </w:rPr>
  </w:style>
  <w:style w:type="table" w:styleId="25" w:customStyle="1">
    <w:name w:val="Сетка таблицы2"/>
    <w:basedOn w:val="a1"/>
    <w:next w:val="af"/>
    <w:uiPriority w:val="59"/>
    <w:rsid w:val="00E81D41"/>
    <w:pPr>
      <w:widowControl w:val="1"/>
      <w:autoSpaceDE w:val="1"/>
      <w:autoSpaceDN w:val="1"/>
    </w:pPr>
    <w:rPr>
      <w:rFonts w:ascii="Calibri" w:cs="Times New Roman" w:eastAsia="Calibri" w:hAnsi="Calibri"/>
      <w:sz w:val="20"/>
      <w:szCs w:val="20"/>
      <w:lang w:eastAsia="ru-RU" w:val="ru-RU"/>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numbering" w:styleId="41" w:customStyle="1">
    <w:name w:val="Нет списка4"/>
    <w:next w:val="a2"/>
    <w:uiPriority w:val="99"/>
    <w:semiHidden w:val="1"/>
    <w:unhideWhenUsed w:val="1"/>
    <w:rsid w:val="00E81D41"/>
  </w:style>
  <w:style w:type="numbering" w:styleId="110" w:customStyle="1">
    <w:name w:val="Нет списка11"/>
    <w:next w:val="a2"/>
    <w:uiPriority w:val="99"/>
    <w:semiHidden w:val="1"/>
    <w:unhideWhenUsed w:val="1"/>
    <w:rsid w:val="00E81D41"/>
  </w:style>
  <w:style w:type="paragraph" w:styleId="msonormal0" w:customStyle="1">
    <w:name w:val="msonormal"/>
    <w:basedOn w:val="a"/>
    <w:rsid w:val="00E81D41"/>
    <w:pPr>
      <w:widowControl w:val="1"/>
      <w:autoSpaceDE w:val="1"/>
      <w:autoSpaceDN w:val="1"/>
      <w:spacing w:after="100" w:afterAutospacing="1" w:before="100" w:beforeAutospacing="1"/>
    </w:pPr>
    <w:rPr>
      <w:sz w:val="24"/>
      <w:szCs w:val="24"/>
      <w:lang w:eastAsia="ru-RU"/>
    </w:rPr>
  </w:style>
  <w:style w:type="character" w:styleId="placeholder-mask" w:customStyle="1">
    <w:name w:val="placeholder-mask"/>
    <w:basedOn w:val="a0"/>
    <w:rsid w:val="00E81D41"/>
  </w:style>
  <w:style w:type="character" w:styleId="placeholder" w:customStyle="1">
    <w:name w:val="placeholder"/>
    <w:basedOn w:val="a0"/>
    <w:rsid w:val="00E81D41"/>
  </w:style>
  <w:style w:type="character" w:styleId="aff3">
    <w:name w:val="FollowedHyperlink"/>
    <w:basedOn w:val="a0"/>
    <w:uiPriority w:val="99"/>
    <w:semiHidden w:val="1"/>
    <w:unhideWhenUsed w:val="1"/>
    <w:rsid w:val="00E81D41"/>
    <w:rPr>
      <w:color w:val="800080"/>
      <w:u w:val="single"/>
    </w:rPr>
  </w:style>
  <w:style w:type="table" w:styleId="32" w:customStyle="1">
    <w:name w:val="Сетка таблицы3"/>
    <w:basedOn w:val="a1"/>
    <w:next w:val="af"/>
    <w:uiPriority w:val="39"/>
    <w:rsid w:val="00E81D41"/>
    <w:pPr>
      <w:widowControl w:val="1"/>
      <w:autoSpaceDE w:val="1"/>
      <w:autoSpaceDN w:val="1"/>
    </w:pPr>
    <w:rPr>
      <w:rFonts w:ascii="Calibri" w:cs="Times New Roman" w:eastAsia="Calibri" w:hAnsi="Calibri"/>
      <w:sz w:val="20"/>
      <w:szCs w:val="20"/>
      <w:lang w:eastAsia="ru-RU" w:val="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customStyle="1">
    <w:name w:val="TableGrid"/>
    <w:rsid w:val="00E81D41"/>
    <w:pPr>
      <w:widowControl w:val="1"/>
      <w:autoSpaceDE w:val="1"/>
      <w:autoSpaceDN w:val="1"/>
    </w:pPr>
    <w:rPr>
      <w:rFonts w:ascii="Calibri" w:cs="Calibri" w:hAnsi="Calibri" w:eastAsiaTheme="minorEastAsia"/>
      <w:lang w:eastAsia="ru-RU" w:val="ru-RU"/>
    </w:rPr>
    <w:tblPr>
      <w:tblCellMar>
        <w:top w:w="0.0" w:type="dxa"/>
        <w:left w:w="0.0" w:type="dxa"/>
        <w:bottom w:w="0.0" w:type="dxa"/>
        <w:right w:w="0.0" w:type="dxa"/>
      </w:tblCellMar>
    </w:tblPr>
  </w:style>
  <w:style w:type="paragraph" w:styleId="aff4">
    <w:name w:val="footer"/>
    <w:basedOn w:val="a"/>
    <w:link w:val="aff5"/>
    <w:uiPriority w:val="99"/>
    <w:semiHidden w:val="1"/>
    <w:unhideWhenUsed w:val="1"/>
    <w:rsid w:val="006A06E3"/>
    <w:pPr>
      <w:widowControl w:val="1"/>
      <w:tabs>
        <w:tab w:val="center" w:pos="4677"/>
        <w:tab w:val="right" w:pos="9355"/>
      </w:tabs>
      <w:autoSpaceDE w:val="1"/>
      <w:autoSpaceDN w:val="1"/>
    </w:pPr>
    <w:rPr>
      <w:rFonts w:asciiTheme="minorHAnsi" w:cstheme="minorBidi" w:eastAsiaTheme="minorHAnsi" w:hAnsiTheme="minorHAnsi"/>
    </w:rPr>
  </w:style>
  <w:style w:type="character" w:styleId="aff5" w:customStyle="1">
    <w:name w:val="Нижний колонтитул Знак"/>
    <w:basedOn w:val="a0"/>
    <w:link w:val="aff4"/>
    <w:uiPriority w:val="99"/>
    <w:semiHidden w:val="1"/>
    <w:rsid w:val="006A06E3"/>
    <w:rPr>
      <w:lang w:val="ru-RU"/>
    </w:rPr>
  </w:style>
  <w:style w:type="character" w:styleId="Zag11" w:customStyle="1">
    <w:name w:val="Zag_11"/>
    <w:rsid w:val="006A06E3"/>
  </w:style>
  <w:style w:type="paragraph" w:styleId="Zag2" w:customStyle="1">
    <w:name w:val="Zag_2"/>
    <w:basedOn w:val="a"/>
    <w:rsid w:val="006A06E3"/>
    <w:pPr>
      <w:widowControl w:val="1"/>
      <w:suppressAutoHyphens w:val="1"/>
      <w:autoSpaceDE w:val="1"/>
      <w:autoSpaceDN w:val="1"/>
      <w:spacing w:after="200" w:line="276" w:lineRule="auto"/>
      <w:ind w:right="176"/>
    </w:pPr>
    <w:rPr>
      <w:bCs w:val="1"/>
      <w:kern w:val="1"/>
      <w:sz w:val="24"/>
      <w:szCs w:val="24"/>
      <w:lang w:eastAsia="ar-SA"/>
    </w:rPr>
  </w:style>
  <w:style w:type="paragraph" w:styleId="ConsPlusNormal" w:customStyle="1">
    <w:name w:val="ConsPlusNormal"/>
    <w:rsid w:val="0003428D"/>
    <w:rPr>
      <w:rFonts w:ascii="Times New Roman" w:cs="Times New Roman" w:hAnsi="Times New Roman" w:eastAsiaTheme="minorEastAsia"/>
      <w:sz w:val="24"/>
      <w:lang w:eastAsia="ru-RU" w:val="ru-RU"/>
    </w:rPr>
  </w:style>
  <w:style w:type="paragraph" w:styleId="ConsPlusNonformat" w:customStyle="1">
    <w:name w:val="ConsPlusNonformat"/>
    <w:rsid w:val="00CC4C3D"/>
    <w:rPr>
      <w:rFonts w:ascii="Courier New" w:cs="Courier New" w:eastAsia="Times New Roman" w:hAnsi="Courier New"/>
      <w:sz w:val="20"/>
      <w:lang w:eastAsia="ru-RU" w:val="ru-RU"/>
    </w:rPr>
  </w:style>
  <w:style w:type="paragraph" w:styleId="ConsPlusTitle" w:customStyle="1">
    <w:name w:val="ConsPlusTitle"/>
    <w:rsid w:val="00CC4C3D"/>
    <w:rPr>
      <w:rFonts w:ascii="Arial" w:cs="Arial" w:eastAsia="Times New Roman" w:hAnsi="Arial"/>
      <w:b w:val="1"/>
      <w:sz w:val="24"/>
      <w:lang w:eastAsia="ru-RU" w:val="ru-RU"/>
    </w:rPr>
  </w:style>
  <w:style w:type="paragraph" w:styleId="ConsPlusCell" w:customStyle="1">
    <w:name w:val="ConsPlusCell"/>
    <w:rsid w:val="00CC4C3D"/>
    <w:rPr>
      <w:rFonts w:ascii="Courier New" w:cs="Courier New" w:eastAsia="Times New Roman" w:hAnsi="Courier New"/>
      <w:sz w:val="20"/>
      <w:lang w:eastAsia="ru-RU" w:val="ru-RU"/>
    </w:rPr>
  </w:style>
  <w:style w:type="paragraph" w:styleId="ConsPlusDocList" w:customStyle="1">
    <w:name w:val="ConsPlusDocList"/>
    <w:rsid w:val="00CC4C3D"/>
    <w:rPr>
      <w:rFonts w:ascii="Tahoma" w:cs="Tahoma" w:eastAsia="Times New Roman" w:hAnsi="Tahoma"/>
      <w:sz w:val="18"/>
      <w:lang w:eastAsia="ru-RU" w:val="ru-RU"/>
    </w:rPr>
  </w:style>
  <w:style w:type="paragraph" w:styleId="ConsPlusTitlePage" w:customStyle="1">
    <w:name w:val="ConsPlusTitlePage"/>
    <w:rsid w:val="00CC4C3D"/>
    <w:rPr>
      <w:rFonts w:ascii="Tahoma" w:cs="Tahoma" w:eastAsia="Times New Roman" w:hAnsi="Tahoma"/>
      <w:sz w:val="20"/>
      <w:lang w:eastAsia="ru-RU" w:val="ru-RU"/>
    </w:rPr>
  </w:style>
  <w:style w:type="paragraph" w:styleId="ConsPlusJurTerm" w:customStyle="1">
    <w:name w:val="ConsPlusJurTerm"/>
    <w:rsid w:val="00CC4C3D"/>
    <w:rPr>
      <w:rFonts w:ascii="Tahoma" w:cs="Tahoma" w:eastAsia="Times New Roman" w:hAnsi="Tahoma"/>
      <w:sz w:val="26"/>
      <w:lang w:eastAsia="ru-RU" w:val="ru-RU"/>
    </w:rPr>
  </w:style>
  <w:style w:type="paragraph" w:styleId="ConsPlusTextList" w:customStyle="1">
    <w:name w:val="ConsPlusTextList"/>
    <w:rsid w:val="00CC4C3D"/>
    <w:rPr>
      <w:rFonts w:ascii="Times New Roman" w:cs="Times New Roman" w:eastAsia="Times New Roman" w:hAnsi="Times New Roman"/>
      <w:sz w:val="24"/>
      <w:lang w:eastAsia="ru-RU" w:val="ru-RU"/>
    </w:rPr>
  </w:style>
  <w:style w:type="paragraph" w:styleId="14" w:customStyle="1">
    <w:name w:val="Текст выноски1"/>
    <w:basedOn w:val="a"/>
    <w:next w:val="afd"/>
    <w:uiPriority w:val="99"/>
    <w:semiHidden w:val="1"/>
    <w:unhideWhenUsed w:val="1"/>
    <w:rsid w:val="00CC4C3D"/>
    <w:pPr>
      <w:widowControl w:val="1"/>
      <w:autoSpaceDE w:val="1"/>
      <w:autoSpaceDN w:val="1"/>
    </w:pPr>
    <w:rPr>
      <w:rFonts w:ascii="Tahoma" w:cs="Tahoma" w:hAnsi="Tahoma" w:eastAsiaTheme="minorHAnsi"/>
      <w:sz w:val="16"/>
      <w:szCs w:val="16"/>
    </w:rPr>
  </w:style>
  <w:style w:type="character" w:styleId="15" w:customStyle="1">
    <w:name w:val="Текст выноски Знак1"/>
    <w:basedOn w:val="a0"/>
    <w:uiPriority w:val="99"/>
    <w:semiHidden w:val="1"/>
    <w:rsid w:val="00CC4C3D"/>
    <w:rPr>
      <w:rFonts w:ascii="Tahoma" w:cs="Tahoma" w:hAnsi="Tahoma"/>
      <w:sz w:val="16"/>
      <w:szCs w:val="16"/>
    </w:rPr>
  </w:style>
  <w:style w:type="paragraph" w:styleId="Subtitle">
    <w:name w:val="Subtitle"/>
    <w:basedOn w:val="Normal"/>
    <w:next w:val="Normal"/>
    <w:pPr>
      <w:widowControl w:val="1"/>
      <w:spacing w:after="200" w:line="276" w:lineRule="auto"/>
    </w:pPr>
    <w:rPr>
      <w:rFonts w:ascii="Cambria" w:cs="Cambria" w:eastAsia="Cambria" w:hAnsi="Cambria"/>
      <w:i w:val="1"/>
      <w:color w:val="4f81bd"/>
      <w:sz w:val="24"/>
      <w:szCs w:val="24"/>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2.0" w:type="dxa"/>
        <w:left w:w="62.0" w:type="dxa"/>
        <w:bottom w:w="102.0" w:type="dxa"/>
        <w:right w:w="62.0" w:type="dxa"/>
      </w:tblCellMar>
    </w:tblPr>
  </w:style>
  <w:style w:type="table" w:styleId="Table3">
    <w:basedOn w:val="TableNormal"/>
    <w:tblPr>
      <w:tblStyleRowBandSize w:val="1"/>
      <w:tblStyleColBandSize w:val="1"/>
      <w:tblCellMar>
        <w:top w:w="102.0" w:type="dxa"/>
        <w:left w:w="62.0" w:type="dxa"/>
        <w:bottom w:w="102.0" w:type="dxa"/>
        <w:right w:w="62.0" w:type="dxa"/>
      </w:tblCellMar>
    </w:tblPr>
  </w:style>
  <w:style w:type="table" w:styleId="Table4">
    <w:basedOn w:val="TableNormal"/>
    <w:tblPr>
      <w:tblStyleRowBandSize w:val="1"/>
      <w:tblStyleColBandSize w:val="1"/>
      <w:tblCellMar>
        <w:top w:w="102.0" w:type="dxa"/>
        <w:left w:w="62.0" w:type="dxa"/>
        <w:bottom w:w="102.0" w:type="dxa"/>
        <w:right w:w="62.0" w:type="dxa"/>
      </w:tblCellMar>
    </w:tblPr>
  </w:style>
  <w:style w:type="table" w:styleId="Table5">
    <w:basedOn w:val="TableNormal"/>
    <w:tblPr>
      <w:tblStyleRowBandSize w:val="1"/>
      <w:tblStyleColBandSize w:val="1"/>
      <w:tblCellMar>
        <w:top w:w="102.0" w:type="dxa"/>
        <w:left w:w="62.0" w:type="dxa"/>
        <w:bottom w:w="102.0" w:type="dxa"/>
        <w:right w:w="62.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102.0" w:type="dxa"/>
        <w:left w:w="62.0" w:type="dxa"/>
        <w:bottom w:w="102.0" w:type="dxa"/>
        <w:right w:w="62.0" w:type="dxa"/>
      </w:tblCellMar>
    </w:tblPr>
  </w:style>
  <w:style w:type="table" w:styleId="Table9">
    <w:basedOn w:val="TableNormal"/>
    <w:tblPr>
      <w:tblStyleRowBandSize w:val="1"/>
      <w:tblStyleColBandSize w:val="1"/>
      <w:tblCellMar>
        <w:top w:w="102.0" w:type="dxa"/>
        <w:left w:w="62.0" w:type="dxa"/>
        <w:bottom w:w="102.0" w:type="dxa"/>
        <w:right w:w="62.0" w:type="dxa"/>
      </w:tblCellMar>
    </w:tblPr>
  </w:style>
  <w:style w:type="table" w:styleId="Table10">
    <w:basedOn w:val="TableNormal"/>
    <w:tblPr>
      <w:tblStyleRowBandSize w:val="1"/>
      <w:tblStyleColBandSize w:val="1"/>
      <w:tblCellMar>
        <w:top w:w="102.0" w:type="dxa"/>
        <w:left w:w="62.0" w:type="dxa"/>
        <w:bottom w:w="102.0" w:type="dxa"/>
        <w:right w:w="62.0" w:type="dxa"/>
      </w:tblCellMar>
    </w:tblPr>
  </w:style>
  <w:style w:type="table" w:styleId="Table11">
    <w:basedOn w:val="TableNormal"/>
    <w:tblPr>
      <w:tblStyleRowBandSize w:val="1"/>
      <w:tblStyleColBandSize w:val="1"/>
      <w:tblCellMar>
        <w:top w:w="102.0" w:type="dxa"/>
        <w:left w:w="62.0" w:type="dxa"/>
        <w:bottom w:w="102.0" w:type="dxa"/>
        <w:right w:w="62.0" w:type="dxa"/>
      </w:tblCellMar>
    </w:tblPr>
  </w:style>
  <w:style w:type="table" w:styleId="Table12">
    <w:basedOn w:val="TableNormal"/>
    <w:tblPr>
      <w:tblStyleRowBandSize w:val="1"/>
      <w:tblStyleColBandSize w:val="1"/>
      <w:tblCellMar>
        <w:top w:w="102.0" w:type="dxa"/>
        <w:left w:w="62.0" w:type="dxa"/>
        <w:bottom w:w="102.0" w:type="dxa"/>
        <w:right w:w="62.0" w:type="dxa"/>
      </w:tblCellMar>
    </w:tblPr>
  </w:style>
  <w:style w:type="table" w:styleId="Table13">
    <w:basedOn w:val="TableNormal"/>
    <w:tblPr>
      <w:tblStyleRowBandSize w:val="1"/>
      <w:tblStyleColBandSize w:val="1"/>
      <w:tblCellMar>
        <w:top w:w="102.0" w:type="dxa"/>
        <w:left w:w="62.0" w:type="dxa"/>
        <w:bottom w:w="102.0" w:type="dxa"/>
        <w:right w:w="62.0" w:type="dxa"/>
      </w:tblCellMar>
    </w:tblPr>
  </w:style>
  <w:style w:type="table" w:styleId="Table14">
    <w:basedOn w:val="TableNormal"/>
    <w:tblPr>
      <w:tblStyleRowBandSize w:val="1"/>
      <w:tblStyleColBandSize w:val="1"/>
      <w:tblCellMar>
        <w:top w:w="102.0" w:type="dxa"/>
        <w:left w:w="62.0" w:type="dxa"/>
        <w:bottom w:w="102.0" w:type="dxa"/>
        <w:right w:w="62.0" w:type="dxa"/>
      </w:tblCellMar>
    </w:tblPr>
  </w:style>
  <w:style w:type="table" w:styleId="Table15">
    <w:basedOn w:val="TableNormal"/>
    <w:tblPr>
      <w:tblStyleRowBandSize w:val="1"/>
      <w:tblStyleColBandSize w:val="1"/>
      <w:tblCellMar>
        <w:top w:w="102.0" w:type="dxa"/>
        <w:left w:w="62.0" w:type="dxa"/>
        <w:bottom w:w="102.0" w:type="dxa"/>
        <w:right w:w="62.0" w:type="dxa"/>
      </w:tblCellMar>
    </w:tblPr>
  </w:style>
  <w:style w:type="table" w:styleId="Table16">
    <w:basedOn w:val="TableNormal"/>
    <w:tblPr>
      <w:tblStyleRowBandSize w:val="1"/>
      <w:tblStyleColBandSize w:val="1"/>
      <w:tblCellMar>
        <w:top w:w="102.0" w:type="dxa"/>
        <w:left w:w="62.0" w:type="dxa"/>
        <w:bottom w:w="102.0" w:type="dxa"/>
        <w:right w:w="62.0" w:type="dxa"/>
      </w:tblCellMar>
    </w:tblPr>
  </w:style>
  <w:style w:type="table" w:styleId="Table17">
    <w:basedOn w:val="TableNormal"/>
    <w:tblPr>
      <w:tblStyleRowBandSize w:val="1"/>
      <w:tblStyleColBandSize w:val="1"/>
      <w:tblCellMar>
        <w:top w:w="102.0" w:type="dxa"/>
        <w:left w:w="62.0" w:type="dxa"/>
        <w:bottom w:w="102.0" w:type="dxa"/>
        <w:right w:w="62.0" w:type="dxa"/>
      </w:tblCellMar>
    </w:tblPr>
  </w:style>
  <w:style w:type="table" w:styleId="Table18">
    <w:basedOn w:val="TableNormal"/>
    <w:tblPr>
      <w:tblStyleRowBandSize w:val="1"/>
      <w:tblStyleColBandSize w:val="1"/>
      <w:tblCellMar>
        <w:top w:w="102.0" w:type="dxa"/>
        <w:left w:w="62.0" w:type="dxa"/>
        <w:bottom w:w="102.0" w:type="dxa"/>
        <w:right w:w="62.0" w:type="dxa"/>
      </w:tblCellMar>
    </w:tblPr>
  </w:style>
  <w:style w:type="table" w:styleId="Table19">
    <w:basedOn w:val="TableNormal"/>
    <w:tblPr>
      <w:tblStyleRowBandSize w:val="1"/>
      <w:tblStyleColBandSize w:val="1"/>
      <w:tblCellMar>
        <w:top w:w="102.0" w:type="dxa"/>
        <w:left w:w="62.0" w:type="dxa"/>
        <w:bottom w:w="102.0" w:type="dxa"/>
        <w:right w:w="62.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pPr>
      <w:widowControl w:val="1"/>
    </w:pPr>
    <w:tblPr>
      <w:tblStyleRowBandSize w:val="1"/>
      <w:tblStyleColBandSize w:val="1"/>
      <w:tblCellMar>
        <w:top w:w="0.0" w:type="dxa"/>
        <w:left w:w="108.0" w:type="dxa"/>
        <w:bottom w:w="0.0" w:type="dxa"/>
        <w:right w:w="108.0" w:type="dxa"/>
      </w:tblCellMar>
    </w:tblPr>
  </w:style>
  <w:style w:type="table" w:styleId="Table32">
    <w:basedOn w:val="TableNormal"/>
    <w:pPr>
      <w:widowControl w:val="1"/>
    </w:pPr>
    <w:tblPr>
      <w:tblStyleRowBandSize w:val="1"/>
      <w:tblStyleColBandSize w:val="1"/>
      <w:tblCellMar>
        <w:top w:w="0.0" w:type="dxa"/>
        <w:left w:w="108.0" w:type="dxa"/>
        <w:bottom w:w="0.0" w:type="dxa"/>
        <w:right w:w="108.0" w:type="dxa"/>
      </w:tblCellMar>
    </w:tblPr>
  </w:style>
  <w:style w:type="table" w:styleId="Table33">
    <w:basedOn w:val="TableNormal"/>
    <w:pPr>
      <w:widowControl w:val="1"/>
    </w:pPr>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tblPr>
      <w:tblStyleRowBandSize w:val="1"/>
      <w:tblStyleColBandSize w:val="1"/>
      <w:tblCellMar>
        <w:top w:w="0.0" w:type="dxa"/>
        <w:left w:w="0.0" w:type="dxa"/>
        <w:bottom w:w="0.0" w:type="dxa"/>
        <w:right w:w="0.0" w:type="dxa"/>
      </w:tblCellMar>
    </w:tblPr>
  </w:style>
  <w:style w:type="table" w:styleId="Table44">
    <w:basedOn w:val="TableNormal"/>
    <w:tblPr>
      <w:tblStyleRowBandSize w:val="1"/>
      <w:tblStyleColBandSize w:val="1"/>
      <w:tblCellMar>
        <w:top w:w="0.0" w:type="dxa"/>
        <w:left w:w="0.0" w:type="dxa"/>
        <w:bottom w:w="0.0" w:type="dxa"/>
        <w:right w:w="0.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0.0" w:type="dxa"/>
        <w:bottom w:w="0.0" w:type="dxa"/>
        <w:right w:w="0.0" w:type="dxa"/>
      </w:tblCellMar>
    </w:tblPr>
  </w:style>
  <w:style w:type="table" w:styleId="Table47">
    <w:basedOn w:val="TableNormal"/>
    <w:tblPr>
      <w:tblStyleRowBandSize w:val="1"/>
      <w:tblStyleColBandSize w:val="1"/>
      <w:tblCellMar>
        <w:top w:w="0.0" w:type="dxa"/>
        <w:left w:w="0.0" w:type="dxa"/>
        <w:bottom w:w="0.0" w:type="dxa"/>
        <w:right w:w="0.0" w:type="dxa"/>
      </w:tblCellMar>
    </w:tblPr>
  </w:style>
  <w:style w:type="table" w:styleId="Table48">
    <w:basedOn w:val="TableNormal"/>
    <w:tblPr>
      <w:tblStyleRowBandSize w:val="1"/>
      <w:tblStyleColBandSize w:val="1"/>
      <w:tblCellMar>
        <w:top w:w="0.0" w:type="dxa"/>
        <w:left w:w="0.0" w:type="dxa"/>
        <w:bottom w:w="0.0" w:type="dxa"/>
        <w:right w:w="0.0" w:type="dxa"/>
      </w:tblCellMar>
    </w:tblPr>
  </w:style>
  <w:style w:type="table" w:styleId="Table49">
    <w:basedOn w:val="TableNormal"/>
    <w:tblPr>
      <w:tblStyleRowBandSize w:val="1"/>
      <w:tblStyleColBandSize w:val="1"/>
      <w:tblCellMar>
        <w:top w:w="0.0" w:type="dxa"/>
        <w:left w:w="0.0" w:type="dxa"/>
        <w:bottom w:w="0.0" w:type="dxa"/>
        <w:right w:w="0.0" w:type="dxa"/>
      </w:tblCellMar>
    </w:tblPr>
  </w:style>
  <w:style w:type="table" w:styleId="Table50">
    <w:basedOn w:val="TableNormal"/>
    <w:tblPr>
      <w:tblStyleRowBandSize w:val="1"/>
      <w:tblStyleColBandSize w:val="1"/>
      <w:tblCellMar>
        <w:top w:w="0.0" w:type="dxa"/>
        <w:left w:w="0.0" w:type="dxa"/>
        <w:bottom w:w="0.0" w:type="dxa"/>
        <w:right w:w="0.0" w:type="dxa"/>
      </w:tblCellMar>
    </w:tblPr>
  </w:style>
  <w:style w:type="table" w:styleId="Table51">
    <w:basedOn w:val="TableNormal"/>
    <w:tblPr>
      <w:tblStyleRowBandSize w:val="1"/>
      <w:tblStyleColBandSize w:val="1"/>
      <w:tblCellMar>
        <w:top w:w="0.0" w:type="dxa"/>
        <w:left w:w="0.0" w:type="dxa"/>
        <w:bottom w:w="0.0" w:type="dxa"/>
        <w:right w:w="0.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15.0" w:type="dxa"/>
        <w:left w:w="15.0" w:type="dxa"/>
        <w:bottom w:w="15.0" w:type="dxa"/>
        <w:right w:w="15.0" w:type="dxa"/>
      </w:tblCellMar>
    </w:tblPr>
  </w:style>
  <w:style w:type="table" w:styleId="Table55">
    <w:basedOn w:val="TableNormal"/>
    <w:tblPr>
      <w:tblStyleRowBandSize w:val="1"/>
      <w:tblStyleColBandSize w:val="1"/>
      <w:tblCellMar>
        <w:top w:w="15.0" w:type="dxa"/>
        <w:left w:w="15.0" w:type="dxa"/>
        <w:bottom w:w="15.0" w:type="dxa"/>
        <w:right w:w="15.0" w:type="dxa"/>
      </w:tblCellMar>
    </w:tblPr>
  </w:style>
  <w:style w:type="table" w:styleId="Table56">
    <w:basedOn w:val="TableNormal"/>
    <w:tblPr>
      <w:tblStyleRowBandSize w:val="1"/>
      <w:tblStyleColBandSize w:val="1"/>
      <w:tblCellMar>
        <w:top w:w="15.0" w:type="dxa"/>
        <w:left w:w="15.0" w:type="dxa"/>
        <w:bottom w:w="15.0" w:type="dxa"/>
        <w:right w:w="15.0" w:type="dxa"/>
      </w:tblCellMar>
    </w:tblPr>
  </w:style>
  <w:style w:type="table" w:styleId="Table57">
    <w:basedOn w:val="TableNormal"/>
    <w:tblPr>
      <w:tblStyleRowBandSize w:val="1"/>
      <w:tblStyleColBandSize w:val="1"/>
      <w:tblCellMar>
        <w:top w:w="15.0" w:type="dxa"/>
        <w:left w:w="15.0" w:type="dxa"/>
        <w:bottom w:w="15.0" w:type="dxa"/>
        <w:right w:w="15.0" w:type="dxa"/>
      </w:tblCellMar>
    </w:tblPr>
  </w:style>
  <w:style w:type="table" w:styleId="Table58">
    <w:basedOn w:val="TableNormal"/>
    <w:tblPr>
      <w:tblStyleRowBandSize w:val="1"/>
      <w:tblStyleColBandSize w:val="1"/>
      <w:tblCellMar>
        <w:top w:w="15.0" w:type="dxa"/>
        <w:left w:w="15.0" w:type="dxa"/>
        <w:bottom w:w="15.0" w:type="dxa"/>
        <w:right w:w="15.0" w:type="dxa"/>
      </w:tblCellMar>
    </w:tblPr>
  </w:style>
  <w:style w:type="table" w:styleId="Table59">
    <w:basedOn w:val="TableNormal"/>
    <w:tblPr>
      <w:tblStyleRowBandSize w:val="1"/>
      <w:tblStyleColBandSize w:val="1"/>
      <w:tblCellMar>
        <w:top w:w="15.0" w:type="dxa"/>
        <w:left w:w="15.0" w:type="dxa"/>
        <w:bottom w:w="15.0" w:type="dxa"/>
        <w:right w:w="15.0" w:type="dxa"/>
      </w:tblCellMar>
    </w:tblPr>
  </w:style>
  <w:style w:type="table" w:styleId="Table60">
    <w:basedOn w:val="TableNormal"/>
    <w:tblPr>
      <w:tblStyleRowBandSize w:val="1"/>
      <w:tblStyleColBandSize w:val="1"/>
      <w:tblCellMar>
        <w:top w:w="15.0" w:type="dxa"/>
        <w:left w:w="15.0" w:type="dxa"/>
        <w:bottom w:w="15.0" w:type="dxa"/>
        <w:right w:w="15.0" w:type="dxa"/>
      </w:tblCellMar>
    </w:tblPr>
  </w:style>
  <w:style w:type="table" w:styleId="Table61">
    <w:basedOn w:val="TableNormal"/>
    <w:tblPr>
      <w:tblStyleRowBandSize w:val="1"/>
      <w:tblStyleColBandSize w:val="1"/>
      <w:tblCellMar>
        <w:top w:w="15.0" w:type="dxa"/>
        <w:left w:w="15.0" w:type="dxa"/>
        <w:bottom w:w="15.0" w:type="dxa"/>
        <w:right w:w="15.0" w:type="dxa"/>
      </w:tblCellMar>
    </w:tblPr>
  </w:style>
  <w:style w:type="table" w:styleId="Table62">
    <w:basedOn w:val="TableNormal"/>
    <w:tblPr>
      <w:tblStyleRowBandSize w:val="1"/>
      <w:tblStyleColBandSize w:val="1"/>
      <w:tblCellMar>
        <w:top w:w="15.0" w:type="dxa"/>
        <w:left w:w="15.0" w:type="dxa"/>
        <w:bottom w:w="15.0" w:type="dxa"/>
        <w:right w:w="15.0" w:type="dxa"/>
      </w:tblCellMar>
    </w:tblPr>
  </w:style>
  <w:style w:type="table" w:styleId="Table63">
    <w:basedOn w:val="TableNormal"/>
    <w:tblPr>
      <w:tblStyleRowBandSize w:val="1"/>
      <w:tblStyleColBandSize w:val="1"/>
      <w:tblCellMar>
        <w:top w:w="0.0" w:type="dxa"/>
        <w:left w:w="0.0" w:type="dxa"/>
        <w:bottom w:w="0.0" w:type="dxa"/>
        <w:right w:w="0.0" w:type="dxa"/>
      </w:tblCellMar>
    </w:tblPr>
  </w:style>
  <w:style w:type="table" w:styleId="Table64">
    <w:basedOn w:val="TableNormal"/>
    <w:tblPr>
      <w:tblStyleRowBandSize w:val="1"/>
      <w:tblStyleColBandSize w:val="1"/>
      <w:tblCellMar>
        <w:top w:w="0.0" w:type="dxa"/>
        <w:left w:w="0.0" w:type="dxa"/>
        <w:bottom w:w="0.0" w:type="dxa"/>
        <w:right w:w="0.0" w:type="dxa"/>
      </w:tblCellMar>
    </w:tblPr>
  </w:style>
  <w:style w:type="table" w:styleId="Table65">
    <w:basedOn w:val="TableNormal"/>
    <w:tblPr>
      <w:tblStyleRowBandSize w:val="1"/>
      <w:tblStyleColBandSize w:val="1"/>
      <w:tblCellMar>
        <w:top w:w="0.0" w:type="dxa"/>
        <w:left w:w="0.0" w:type="dxa"/>
        <w:bottom w:w="0.0" w:type="dxa"/>
        <w:right w:w="0.0" w:type="dxa"/>
      </w:tblCellMar>
    </w:tblPr>
  </w:style>
  <w:style w:type="table" w:styleId="Table66">
    <w:basedOn w:val="TableNormal"/>
    <w:tblPr>
      <w:tblStyleRowBandSize w:val="1"/>
      <w:tblStyleColBandSize w:val="1"/>
      <w:tblCellMar>
        <w:top w:w="0.0" w:type="dxa"/>
        <w:left w:w="0.0" w:type="dxa"/>
        <w:bottom w:w="0.0" w:type="dxa"/>
        <w:right w:w="0.0" w:type="dxa"/>
      </w:tblCellMar>
    </w:tblPr>
  </w:style>
  <w:style w:type="table" w:styleId="Table67">
    <w:basedOn w:val="TableNormal"/>
    <w:tblPr>
      <w:tblStyleRowBandSize w:val="1"/>
      <w:tblStyleColBandSize w:val="1"/>
      <w:tblCellMar>
        <w:top w:w="0.0" w:type="dxa"/>
        <w:left w:w="0.0" w:type="dxa"/>
        <w:bottom w:w="0.0" w:type="dxa"/>
        <w:right w:w="0.0" w:type="dxa"/>
      </w:tblCellMar>
    </w:tblPr>
  </w:style>
  <w:style w:type="table" w:styleId="Table68">
    <w:basedOn w:val="TableNormal"/>
    <w:tblPr>
      <w:tblStyleRowBandSize w:val="1"/>
      <w:tblStyleColBandSize w:val="1"/>
      <w:tblCellMar>
        <w:top w:w="0.0" w:type="dxa"/>
        <w:left w:w="0.0" w:type="dxa"/>
        <w:bottom w:w="0.0" w:type="dxa"/>
        <w:right w:w="0.0" w:type="dxa"/>
      </w:tblCellMar>
    </w:tblPr>
  </w:style>
  <w:style w:type="table" w:styleId="Table69">
    <w:basedOn w:val="TableNormal"/>
    <w:tblPr>
      <w:tblStyleRowBandSize w:val="1"/>
      <w:tblStyleColBandSize w:val="1"/>
      <w:tblCellMar>
        <w:top w:w="0.0" w:type="dxa"/>
        <w:left w:w="0.0" w:type="dxa"/>
        <w:bottom w:w="0.0" w:type="dxa"/>
        <w:right w:w="0.0" w:type="dxa"/>
      </w:tblCellMar>
    </w:tblPr>
  </w:style>
  <w:style w:type="table" w:styleId="Table70">
    <w:basedOn w:val="TableNormal"/>
    <w:tblPr>
      <w:tblStyleRowBandSize w:val="1"/>
      <w:tblStyleColBandSize w:val="1"/>
      <w:tblCellMar>
        <w:top w:w="0.0" w:type="dxa"/>
        <w:left w:w="0.0" w:type="dxa"/>
        <w:bottom w:w="0.0" w:type="dxa"/>
        <w:right w:w="0.0" w:type="dxa"/>
      </w:tblCellMar>
    </w:tblPr>
  </w:style>
  <w:style w:type="table" w:styleId="Table71">
    <w:basedOn w:val="TableNormal"/>
    <w:tblPr>
      <w:tblStyleRowBandSize w:val="1"/>
      <w:tblStyleColBandSize w:val="1"/>
      <w:tblCellMar>
        <w:top w:w="0.0" w:type="dxa"/>
        <w:left w:w="0.0" w:type="dxa"/>
        <w:bottom w:w="0.0" w:type="dxa"/>
        <w:right w:w="0.0" w:type="dxa"/>
      </w:tblCellMar>
    </w:tblPr>
  </w:style>
  <w:style w:type="table" w:styleId="Table72">
    <w:basedOn w:val="TableNormal"/>
    <w:tblPr>
      <w:tblStyleRowBandSize w:val="1"/>
      <w:tblStyleColBandSize w:val="1"/>
      <w:tblCellMar>
        <w:top w:w="0.0" w:type="dxa"/>
        <w:left w:w="0.0" w:type="dxa"/>
        <w:bottom w:w="0.0" w:type="dxa"/>
        <w:right w:w="0.0" w:type="dxa"/>
      </w:tblCellMar>
    </w:tblPr>
  </w:style>
  <w:style w:type="table" w:styleId="Table73">
    <w:basedOn w:val="TableNormal"/>
    <w:tblPr>
      <w:tblStyleRowBandSize w:val="1"/>
      <w:tblStyleColBandSize w:val="1"/>
      <w:tblCellMar>
        <w:top w:w="0.0" w:type="dxa"/>
        <w:left w:w="0.0" w:type="dxa"/>
        <w:bottom w:w="0.0" w:type="dxa"/>
        <w:right w:w="0.0" w:type="dxa"/>
      </w:tblCellMar>
    </w:tblPr>
  </w:style>
  <w:style w:type="table" w:styleId="Table74">
    <w:basedOn w:val="TableNormal"/>
    <w:tblPr>
      <w:tblStyleRowBandSize w:val="1"/>
      <w:tblStyleColBandSize w:val="1"/>
      <w:tblCellMar>
        <w:top w:w="0.0" w:type="dxa"/>
        <w:left w:w="0.0" w:type="dxa"/>
        <w:bottom w:w="0.0" w:type="dxa"/>
        <w:right w:w="0.0" w:type="dxa"/>
      </w:tblCellMar>
    </w:tblPr>
  </w:style>
  <w:style w:type="table" w:styleId="Table75">
    <w:basedOn w:val="TableNormal"/>
    <w:tblPr>
      <w:tblStyleRowBandSize w:val="1"/>
      <w:tblStyleColBandSize w:val="1"/>
      <w:tblCellMar>
        <w:top w:w="0.0" w:type="dxa"/>
        <w:left w:w="0.0" w:type="dxa"/>
        <w:bottom w:w="0.0" w:type="dxa"/>
        <w:right w:w="0.0" w:type="dxa"/>
      </w:tblCellMar>
    </w:tblPr>
  </w:style>
  <w:style w:type="table" w:styleId="Table76">
    <w:basedOn w:val="TableNormal"/>
    <w:tblPr>
      <w:tblStyleRowBandSize w:val="1"/>
      <w:tblStyleColBandSize w:val="1"/>
      <w:tblCellMar>
        <w:top w:w="0.0" w:type="dxa"/>
        <w:left w:w="0.0" w:type="dxa"/>
        <w:bottom w:w="0.0" w:type="dxa"/>
        <w:right w:w="0.0" w:type="dxa"/>
      </w:tblCellMar>
    </w:tblPr>
  </w:style>
  <w:style w:type="table" w:styleId="Table77">
    <w:basedOn w:val="TableNormal"/>
    <w:tblPr>
      <w:tblStyleRowBandSize w:val="1"/>
      <w:tblStyleColBandSize w:val="1"/>
      <w:tblCellMar>
        <w:top w:w="0.0" w:type="dxa"/>
        <w:left w:w="0.0" w:type="dxa"/>
        <w:bottom w:w="0.0" w:type="dxa"/>
        <w:right w:w="0.0" w:type="dxa"/>
      </w:tblCellMar>
    </w:tblPr>
  </w:style>
  <w:style w:type="table" w:styleId="Table7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4.xml"/><Relationship Id="rId10" Type="http://schemas.openxmlformats.org/officeDocument/2006/relationships/footer" Target="footer3.xml"/><Relationship Id="rId13" Type="http://schemas.openxmlformats.org/officeDocument/2006/relationships/hyperlink" Target="https://login.consultant.ru/link/?req=doc&amp;base=LAW&amp;n=2875&amp;date=04.03.2025" TargetMode="External"/><Relationship Id="rId12" Type="http://schemas.openxmlformats.org/officeDocument/2006/relationships/footer" Target="foot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footer" Target="footer7.xml"/><Relationship Id="rId14" Type="http://schemas.openxmlformats.org/officeDocument/2006/relationships/footer" Target="footer6.xml"/><Relationship Id="rId16" Type="http://schemas.openxmlformats.org/officeDocument/2006/relationships/hyperlink" Target="https://orlyatarussia.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Czj1zkYcQs/YSjINMAPk2hUJg==">CgMxLjAyCmlkLjE0eWtiZWcyCmlkLjNveTd1MjkyCWguMjQzaTRhMjIIaC5qOHNlaHYyCWguMzM4Zng1bzIKaWQuMWlkcTdkaDIKaWQuMXZzdzNjaTIKaWQuNGZzam0wYjIKaWQuMnV4dHc4NDIKaWQuMWEzNDZmeDIPaWQub3U1NHFjbnR4aHI1Mg9pZC5zcG1pem95cDN3M2QyD2lkLnBjdjBmMTRkcG4ybzIPaWQuNjRheXYwaXZ1cndqMg5oLmxla3gwMjcxYXM4aTgAciExWGdQX3JKRjRmSUE4cHpTUWstdmJscFFlUFFVUE8ye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PDF24</vt:lpwstr>
  </property>
  <property fmtid="{D5CDD505-2E9C-101B-9397-08002B2CF9AE}" pid="4" name="LastSaved">
    <vt:filetime>2023-10-20T00:00:00Z</vt:filetime>
  </property>
</Properties>
</file>